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tcPr>
          <w:p w14:paraId="02F8EE88" w14:textId="4FA08FC0"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9106ED" w:rsidRPr="009106ED">
              <w:rPr>
                <w:rFonts w:ascii="Times New Roman" w:hAnsi="Times New Roman" w:cs="Times New Roman"/>
                <w:bCs/>
                <w:color w:val="auto"/>
                <w:sz w:val="48"/>
              </w:rPr>
              <w:t>Emma Procter</w:t>
            </w:r>
            <w:r w:rsidR="009106ED">
              <w:rPr>
                <w:rFonts w:ascii="Times New Roman" w:hAnsi="Times New Roman" w:cs="Times New Roman"/>
                <w:b/>
                <w:color w:val="auto"/>
                <w:sz w:val="48"/>
              </w:rPr>
              <w:t xml:space="preserve"> </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31132362"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167D9E">
              <w:rPr>
                <w:rFonts w:ascii="Times New Roman" w:hAnsi="Times New Roman" w:cs="Times New Roman"/>
                <w:b/>
                <w:color w:val="auto"/>
                <w:sz w:val="48"/>
              </w:rPr>
              <w:t xml:space="preserve"> </w:t>
            </w:r>
            <w:r w:rsidR="00167D9E" w:rsidRPr="009106ED">
              <w:rPr>
                <w:rFonts w:ascii="Times New Roman" w:hAnsi="Times New Roman" w:cs="Times New Roman"/>
                <w:bCs/>
                <w:color w:val="auto"/>
                <w:sz w:val="48"/>
              </w:rPr>
              <w:t>emma.procter5</w:t>
            </w:r>
            <w:r w:rsidR="009106ED" w:rsidRPr="009106ED">
              <w:rPr>
                <w:rFonts w:ascii="Times New Roman" w:hAnsi="Times New Roman" w:cs="Times New Roman"/>
                <w:bCs/>
                <w:color w:val="auto"/>
                <w:sz w:val="48"/>
              </w:rPr>
              <w:t>@gmail.com</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4C5117E0"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167D9E">
              <w:t xml:space="preserve"> </w:t>
            </w:r>
            <w:r w:rsidR="00167D9E" w:rsidRPr="00167D9E">
              <w:rPr>
                <w:rFonts w:ascii="Times New Roman" w:hAnsi="Times New Roman" w:cs="Times New Roman"/>
                <w:bCs/>
                <w:color w:val="auto"/>
                <w:sz w:val="36"/>
                <w:szCs w:val="36"/>
              </w:rPr>
              <w:t>2415957</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6D26738A"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D64552">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7DFD6A18" w14:textId="77777777" w:rsidR="00F22AC5" w:rsidRPr="00EE5BC3" w:rsidRDefault="00337FEF" w:rsidP="00EE5BC3">
      <w:pPr>
        <w:jc w:val="center"/>
        <w:rPr>
          <w:b/>
          <w:sz w:val="28"/>
          <w:szCs w:val="28"/>
        </w:rPr>
      </w:pPr>
      <w:r w:rsidRPr="00EE5BC3">
        <w:rPr>
          <w:b/>
          <w:sz w:val="28"/>
          <w:szCs w:val="28"/>
        </w:rPr>
        <w:t>Task 2</w:t>
      </w:r>
    </w:p>
    <w:p w14:paraId="7DDC1F1D" w14:textId="77777777" w:rsidR="004046F0" w:rsidRPr="00EE5BC3" w:rsidRDefault="004046F0" w:rsidP="00EE5BC3">
      <w:pPr>
        <w:jc w:val="center"/>
        <w:rPr>
          <w:b/>
          <w:sz w:val="28"/>
          <w:szCs w:val="28"/>
        </w:rPr>
      </w:pPr>
    </w:p>
    <w:p w14:paraId="00A29A3E" w14:textId="77777777" w:rsidR="00E559CE" w:rsidRPr="00EE5BC3" w:rsidRDefault="006E481E" w:rsidP="00EE5BC3">
      <w:pPr>
        <w:jc w:val="center"/>
        <w:rPr>
          <w:b/>
          <w:sz w:val="28"/>
          <w:szCs w:val="28"/>
        </w:rPr>
      </w:pPr>
      <w:r w:rsidRPr="00EE5BC3">
        <w:rPr>
          <w:b/>
          <w:sz w:val="28"/>
          <w:szCs w:val="28"/>
        </w:rPr>
        <w:t xml:space="preserve">Observation </w:t>
      </w:r>
      <w:r w:rsidR="007F312E">
        <w:rPr>
          <w:b/>
          <w:sz w:val="28"/>
          <w:szCs w:val="28"/>
        </w:rPr>
        <w:t>of Practice</w:t>
      </w:r>
    </w:p>
    <w:p w14:paraId="7903F5FE" w14:textId="77777777" w:rsidR="002D65D2" w:rsidRDefault="00130119" w:rsidP="00FF7EBB">
      <w:pPr>
        <w:jc w:val="both"/>
        <w:rPr>
          <w:b/>
          <w:i/>
          <w:sz w:val="24"/>
          <w:szCs w:val="24"/>
        </w:rPr>
      </w:pPr>
      <w:r w:rsidRPr="00243DB0">
        <w:rPr>
          <w:b/>
          <w:i/>
          <w:sz w:val="24"/>
          <w:szCs w:val="24"/>
        </w:rPr>
        <w:t xml:space="preserve">Guidance: </w:t>
      </w:r>
    </w:p>
    <w:p w14:paraId="2800F754" w14:textId="77777777" w:rsidR="000D2ED2" w:rsidRPr="00243DB0" w:rsidRDefault="000D2ED2" w:rsidP="00FF7EBB">
      <w:pPr>
        <w:jc w:val="both"/>
        <w:rPr>
          <w:b/>
          <w:i/>
          <w:sz w:val="24"/>
          <w:szCs w:val="24"/>
        </w:rPr>
      </w:pPr>
    </w:p>
    <w:p w14:paraId="481D1FAA" w14:textId="1612967D" w:rsidR="006E481E" w:rsidRDefault="006E481E" w:rsidP="00FF7EBB">
      <w:pPr>
        <w:jc w:val="both"/>
        <w:rPr>
          <w:i/>
          <w:sz w:val="24"/>
          <w:szCs w:val="24"/>
        </w:rPr>
      </w:pPr>
      <w:r w:rsidRPr="00130119">
        <w:rPr>
          <w:i/>
          <w:sz w:val="24"/>
          <w:szCs w:val="24"/>
        </w:rPr>
        <w:t xml:space="preserve">A </w:t>
      </w:r>
      <w:r w:rsidR="00B24344" w:rsidRPr="00130119">
        <w:rPr>
          <w:i/>
          <w:sz w:val="24"/>
          <w:szCs w:val="24"/>
        </w:rPr>
        <w:t>learner</w:t>
      </w:r>
      <w:r w:rsidRPr="00130119">
        <w:rPr>
          <w:i/>
          <w:sz w:val="24"/>
          <w:szCs w:val="24"/>
        </w:rPr>
        <w:t xml:space="preserve"> must choose an observation of </w:t>
      </w:r>
      <w:r w:rsidRPr="00130119">
        <w:rPr>
          <w:b/>
          <w:i/>
          <w:sz w:val="24"/>
          <w:szCs w:val="24"/>
          <w:u w:val="single"/>
        </w:rPr>
        <w:t>direct social work practice</w:t>
      </w:r>
      <w:r w:rsidRPr="00130119">
        <w:rPr>
          <w:i/>
          <w:sz w:val="24"/>
          <w:szCs w:val="24"/>
        </w:rPr>
        <w:t xml:space="preserve"> </w:t>
      </w:r>
      <w:r w:rsidR="001772BF">
        <w:rPr>
          <w:i/>
          <w:sz w:val="24"/>
          <w:szCs w:val="24"/>
        </w:rPr>
        <w:t xml:space="preserve">with </w:t>
      </w:r>
      <w:r w:rsidR="0078112D">
        <w:rPr>
          <w:sz w:val="24"/>
          <w:szCs w:val="24"/>
        </w:rPr>
        <w:t>people in need of care and support and/or their</w:t>
      </w:r>
      <w:r w:rsidR="0078112D">
        <w:rPr>
          <w:i/>
          <w:sz w:val="24"/>
          <w:szCs w:val="24"/>
        </w:rPr>
        <w:t xml:space="preserve"> </w:t>
      </w:r>
      <w:proofErr w:type="spellStart"/>
      <w:r w:rsidR="0078112D">
        <w:rPr>
          <w:sz w:val="24"/>
          <w:szCs w:val="24"/>
        </w:rPr>
        <w:t>carers</w:t>
      </w:r>
      <w:proofErr w:type="spellEnd"/>
      <w:r w:rsidR="00BC4ED3">
        <w:rPr>
          <w:b/>
          <w:i/>
          <w:sz w:val="24"/>
          <w:szCs w:val="24"/>
        </w:rPr>
        <w:t>.</w:t>
      </w:r>
      <w:r w:rsidR="007F312E" w:rsidRPr="00EE5BC3">
        <w:rPr>
          <w:i/>
          <w:sz w:val="24"/>
          <w:szCs w:val="24"/>
        </w:rPr>
        <w:t xml:space="preserve"> </w:t>
      </w:r>
      <w:r w:rsidR="00085699" w:rsidRPr="00130119">
        <w:rPr>
          <w:i/>
          <w:sz w:val="24"/>
          <w:szCs w:val="24"/>
        </w:rPr>
        <w:t>Th</w:t>
      </w:r>
      <w:r w:rsidR="008B28E7" w:rsidRPr="00130119">
        <w:rPr>
          <w:i/>
          <w:sz w:val="24"/>
          <w:szCs w:val="24"/>
        </w:rPr>
        <w:t xml:space="preserve">e observation cannot be </w:t>
      </w:r>
      <w:r w:rsidR="005C28D3">
        <w:rPr>
          <w:i/>
          <w:sz w:val="24"/>
          <w:szCs w:val="24"/>
        </w:rPr>
        <w:t xml:space="preserve">from </w:t>
      </w:r>
      <w:r w:rsidR="00085699" w:rsidRPr="00130119">
        <w:rPr>
          <w:i/>
          <w:sz w:val="24"/>
          <w:szCs w:val="24"/>
        </w:rPr>
        <w:t xml:space="preserve">giving evidence in court, </w:t>
      </w:r>
      <w:r w:rsidR="005C28D3">
        <w:rPr>
          <w:i/>
          <w:sz w:val="24"/>
          <w:szCs w:val="24"/>
        </w:rPr>
        <w:t xml:space="preserve">contributing to </w:t>
      </w:r>
      <w:r w:rsidR="00085699" w:rsidRPr="00130119">
        <w:rPr>
          <w:i/>
          <w:sz w:val="24"/>
          <w:szCs w:val="24"/>
        </w:rPr>
        <w:t>strategy group meetings, case conferences or tribunals</w:t>
      </w:r>
      <w:r w:rsidR="008B28E7" w:rsidRPr="00130119">
        <w:rPr>
          <w:i/>
          <w:sz w:val="24"/>
          <w:szCs w:val="24"/>
        </w:rPr>
        <w:t xml:space="preserve"> or any other indirect activity</w:t>
      </w:r>
      <w:r w:rsidR="00085699" w:rsidRPr="00130119">
        <w:rPr>
          <w:i/>
          <w:sz w:val="24"/>
          <w:szCs w:val="24"/>
        </w:rPr>
        <w:t>.</w:t>
      </w:r>
      <w:r w:rsidRPr="00130119">
        <w:rPr>
          <w:i/>
          <w:sz w:val="24"/>
          <w:szCs w:val="24"/>
        </w:rPr>
        <w:t xml:space="preserve"> The </w:t>
      </w:r>
      <w:r w:rsidR="00E231D1">
        <w:rPr>
          <w:i/>
          <w:sz w:val="24"/>
          <w:szCs w:val="24"/>
        </w:rPr>
        <w:t>consent</w:t>
      </w:r>
      <w:r w:rsidRPr="00130119">
        <w:rPr>
          <w:i/>
          <w:sz w:val="24"/>
          <w:szCs w:val="24"/>
        </w:rPr>
        <w:t xml:space="preserve"> of the</w:t>
      </w:r>
      <w:r w:rsidR="001772BF">
        <w:rPr>
          <w:i/>
          <w:sz w:val="24"/>
          <w:szCs w:val="24"/>
        </w:rPr>
        <w:t xml:space="preserve"> </w:t>
      </w:r>
      <w:r w:rsidR="005C28D3">
        <w:rPr>
          <w:i/>
          <w:sz w:val="24"/>
          <w:szCs w:val="24"/>
        </w:rPr>
        <w:t>individual</w:t>
      </w:r>
      <w:r w:rsidR="00BC4ED3">
        <w:rPr>
          <w:i/>
          <w:sz w:val="24"/>
          <w:szCs w:val="24"/>
        </w:rPr>
        <w:t>/s</w:t>
      </w:r>
      <w:r w:rsidR="001772BF">
        <w:rPr>
          <w:sz w:val="24"/>
          <w:szCs w:val="24"/>
        </w:rPr>
        <w:t xml:space="preserve"> </w:t>
      </w:r>
      <w:r w:rsidR="001772BF" w:rsidRPr="00BC4ED3">
        <w:rPr>
          <w:i/>
          <w:sz w:val="24"/>
          <w:szCs w:val="24"/>
        </w:rPr>
        <w:t xml:space="preserve">in need of care and support and/or their </w:t>
      </w:r>
      <w:r w:rsidR="00BC4ED3" w:rsidRPr="00BC4ED3">
        <w:rPr>
          <w:i/>
          <w:sz w:val="24"/>
          <w:szCs w:val="24"/>
        </w:rPr>
        <w:t>carers</w:t>
      </w:r>
      <w:r w:rsidR="00BC4ED3" w:rsidRPr="00467F66">
        <w:rPr>
          <w:color w:val="auto"/>
          <w:sz w:val="24"/>
          <w:szCs w:val="24"/>
        </w:rPr>
        <w:t xml:space="preserve"> </w:t>
      </w:r>
      <w:r w:rsidR="00BC4ED3">
        <w:rPr>
          <w:i/>
          <w:sz w:val="24"/>
          <w:szCs w:val="24"/>
        </w:rPr>
        <w:t>must</w:t>
      </w:r>
      <w:r w:rsidRPr="00130119">
        <w:rPr>
          <w:i/>
          <w:sz w:val="24"/>
          <w:szCs w:val="24"/>
        </w:rPr>
        <w:t xml:space="preserve"> be sought before</w:t>
      </w:r>
      <w:r w:rsidR="00390074" w:rsidRPr="00130119">
        <w:rPr>
          <w:i/>
          <w:sz w:val="24"/>
          <w:szCs w:val="24"/>
        </w:rPr>
        <w:t xml:space="preserve"> the observation is undertaken. </w:t>
      </w:r>
      <w:r w:rsidRPr="00130119">
        <w:rPr>
          <w:i/>
          <w:sz w:val="24"/>
          <w:szCs w:val="24"/>
        </w:rPr>
        <w:t xml:space="preserve">The observation must be undertaken by an observer who is social work qualified and has at least </w:t>
      </w:r>
      <w:r w:rsidR="00FC51F9" w:rsidRPr="00130119">
        <w:rPr>
          <w:i/>
          <w:sz w:val="24"/>
          <w:szCs w:val="24"/>
        </w:rPr>
        <w:t>3</w:t>
      </w:r>
      <w:r w:rsidRPr="00130119">
        <w:rPr>
          <w:i/>
          <w:sz w:val="24"/>
          <w:szCs w:val="24"/>
        </w:rPr>
        <w:t xml:space="preserve"> </w:t>
      </w:r>
      <w:r w:rsidR="00B436BF" w:rsidRPr="00130119">
        <w:rPr>
          <w:i/>
          <w:sz w:val="24"/>
          <w:szCs w:val="24"/>
        </w:rPr>
        <w:t>year</w:t>
      </w:r>
      <w:r w:rsidR="00B436BF">
        <w:rPr>
          <w:i/>
          <w:sz w:val="24"/>
          <w:szCs w:val="24"/>
        </w:rPr>
        <w:t>s</w:t>
      </w:r>
      <w:r w:rsidR="00B436BF" w:rsidRPr="00130119">
        <w:rPr>
          <w:i/>
          <w:sz w:val="24"/>
          <w:szCs w:val="24"/>
        </w:rPr>
        <w:t>’ experience</w:t>
      </w:r>
      <w:r w:rsidRPr="00130119">
        <w:rPr>
          <w:i/>
          <w:sz w:val="24"/>
          <w:szCs w:val="24"/>
        </w:rPr>
        <w:t xml:space="preserve"> (criteria set out in </w:t>
      </w:r>
      <w:r w:rsidR="00390074" w:rsidRPr="00130119">
        <w:rPr>
          <w:i/>
          <w:sz w:val="24"/>
          <w:szCs w:val="24"/>
        </w:rPr>
        <w:t>the Programme H</w:t>
      </w:r>
      <w:r w:rsidR="00B77305" w:rsidRPr="00130119">
        <w:rPr>
          <w:i/>
          <w:sz w:val="24"/>
          <w:szCs w:val="24"/>
        </w:rPr>
        <w:t>andbook)</w:t>
      </w:r>
      <w:r w:rsidR="00E9479B" w:rsidRPr="00130119">
        <w:rPr>
          <w:i/>
          <w:sz w:val="24"/>
          <w:szCs w:val="24"/>
        </w:rPr>
        <w:t xml:space="preserve">. </w:t>
      </w:r>
      <w:r w:rsidR="00AB5518" w:rsidRPr="00130119">
        <w:rPr>
          <w:i/>
          <w:sz w:val="24"/>
          <w:szCs w:val="24"/>
        </w:rPr>
        <w:t>The observation must b</w:t>
      </w:r>
      <w:r w:rsidR="00AB5518" w:rsidRPr="000D2ED2">
        <w:rPr>
          <w:i/>
          <w:sz w:val="24"/>
          <w:szCs w:val="24"/>
        </w:rPr>
        <w:t xml:space="preserve">e </w:t>
      </w:r>
      <w:r w:rsidR="00CC1122" w:rsidRPr="000D2ED2">
        <w:rPr>
          <w:i/>
          <w:sz w:val="24"/>
          <w:szCs w:val="24"/>
        </w:rPr>
        <w:t>for</w:t>
      </w:r>
      <w:r w:rsidR="00CC1122">
        <w:rPr>
          <w:b/>
          <w:i/>
          <w:sz w:val="24"/>
          <w:szCs w:val="24"/>
        </w:rPr>
        <w:t xml:space="preserve"> </w:t>
      </w:r>
      <w:r w:rsidR="00AB5518" w:rsidRPr="00130119">
        <w:rPr>
          <w:i/>
          <w:sz w:val="24"/>
          <w:szCs w:val="24"/>
        </w:rPr>
        <w:t>a minimum of 30 minutes</w:t>
      </w:r>
      <w:r w:rsidR="00CC1122">
        <w:rPr>
          <w:i/>
          <w:sz w:val="24"/>
          <w:szCs w:val="24"/>
        </w:rPr>
        <w:t>.</w:t>
      </w:r>
      <w:r w:rsidRPr="00130119">
        <w:rPr>
          <w:i/>
          <w:sz w:val="24"/>
          <w:szCs w:val="24"/>
        </w:rPr>
        <w:t xml:space="preserve"> The observer will gain feedback </w:t>
      </w:r>
      <w:r w:rsidR="005C28D3">
        <w:rPr>
          <w:i/>
          <w:sz w:val="24"/>
          <w:szCs w:val="24"/>
        </w:rPr>
        <w:t>from the</w:t>
      </w:r>
      <w:r w:rsidR="001772BF">
        <w:rPr>
          <w:i/>
          <w:sz w:val="24"/>
          <w:szCs w:val="24"/>
        </w:rPr>
        <w:t xml:space="preserve"> individual</w:t>
      </w:r>
      <w:r w:rsidR="00BC4ED3">
        <w:rPr>
          <w:i/>
          <w:sz w:val="24"/>
          <w:szCs w:val="24"/>
        </w:rPr>
        <w:t xml:space="preserve">/s </w:t>
      </w:r>
      <w:r w:rsidR="00BC4ED3">
        <w:rPr>
          <w:sz w:val="24"/>
          <w:szCs w:val="24"/>
        </w:rPr>
        <w:t>in</w:t>
      </w:r>
      <w:r w:rsidR="001772BF" w:rsidRPr="00BC4ED3">
        <w:rPr>
          <w:i/>
          <w:sz w:val="24"/>
          <w:szCs w:val="24"/>
        </w:rPr>
        <w:t xml:space="preserve"> need of care and support and/or their carers</w:t>
      </w:r>
      <w:r w:rsidR="005C28D3">
        <w:rPr>
          <w:i/>
          <w:sz w:val="24"/>
          <w:szCs w:val="24"/>
        </w:rPr>
        <w:t xml:space="preserve"> </w:t>
      </w:r>
      <w:r w:rsidRPr="00130119">
        <w:rPr>
          <w:i/>
          <w:sz w:val="24"/>
          <w:szCs w:val="24"/>
        </w:rPr>
        <w:t>using</w:t>
      </w:r>
      <w:r w:rsidR="00C246F2">
        <w:rPr>
          <w:i/>
          <w:sz w:val="24"/>
          <w:szCs w:val="24"/>
        </w:rPr>
        <w:t xml:space="preserve"> either</w:t>
      </w:r>
      <w:r w:rsidRPr="00130119">
        <w:rPr>
          <w:i/>
          <w:sz w:val="24"/>
          <w:szCs w:val="24"/>
        </w:rPr>
        <w:t xml:space="preserve"> the pro forma below </w:t>
      </w:r>
      <w:r w:rsidR="00C246F2">
        <w:rPr>
          <w:i/>
          <w:sz w:val="24"/>
          <w:szCs w:val="24"/>
        </w:rPr>
        <w:t>or one of the learner</w:t>
      </w:r>
      <w:r w:rsidR="002F2185">
        <w:rPr>
          <w:i/>
          <w:sz w:val="24"/>
          <w:szCs w:val="24"/>
        </w:rPr>
        <w:t>’</w:t>
      </w:r>
      <w:r w:rsidR="00C246F2">
        <w:rPr>
          <w:i/>
          <w:sz w:val="24"/>
          <w:szCs w:val="24"/>
        </w:rPr>
        <w:t xml:space="preserve">s own </w:t>
      </w:r>
      <w:proofErr w:type="gramStart"/>
      <w:r w:rsidR="00C246F2">
        <w:rPr>
          <w:i/>
          <w:sz w:val="24"/>
          <w:szCs w:val="24"/>
        </w:rPr>
        <w:t>design</w:t>
      </w:r>
      <w:proofErr w:type="gramEnd"/>
      <w:r w:rsidR="00C246F2">
        <w:rPr>
          <w:i/>
          <w:sz w:val="24"/>
          <w:szCs w:val="24"/>
        </w:rPr>
        <w:t xml:space="preserve"> </w:t>
      </w:r>
      <w:r w:rsidRPr="00130119">
        <w:rPr>
          <w:i/>
          <w:sz w:val="24"/>
          <w:szCs w:val="24"/>
        </w:rPr>
        <w:t>at the end of the visit</w:t>
      </w:r>
      <w:r w:rsidR="00AB5518" w:rsidRPr="00130119">
        <w:rPr>
          <w:i/>
          <w:sz w:val="24"/>
          <w:szCs w:val="24"/>
        </w:rPr>
        <w:t>.</w:t>
      </w:r>
      <w:r w:rsidRPr="00130119">
        <w:rPr>
          <w:i/>
          <w:sz w:val="24"/>
          <w:szCs w:val="24"/>
        </w:rPr>
        <w:t xml:space="preserve">  </w:t>
      </w:r>
    </w:p>
    <w:p w14:paraId="2054A7E8" w14:textId="77777777" w:rsidR="00986B43" w:rsidRDefault="00986B43" w:rsidP="00FF7EBB">
      <w:pPr>
        <w:jc w:val="both"/>
        <w:rPr>
          <w:i/>
          <w:sz w:val="24"/>
          <w:szCs w:val="24"/>
        </w:rPr>
      </w:pPr>
    </w:p>
    <w:p w14:paraId="6ABA3F61" w14:textId="4DA97030" w:rsidR="009C53E7" w:rsidRPr="00706BB5" w:rsidRDefault="009C53E7">
      <w:pPr>
        <w:jc w:val="both"/>
        <w:rPr>
          <w:b/>
          <w:bCs/>
          <w:i/>
          <w:iCs/>
          <w:sz w:val="24"/>
          <w:szCs w:val="24"/>
        </w:rPr>
      </w:pPr>
      <w:r w:rsidRPr="00F15354">
        <w:rPr>
          <w:i/>
          <w:iCs/>
          <w:sz w:val="24"/>
          <w:szCs w:val="24"/>
        </w:rPr>
        <w:t>The learner is responsible for providing a method of gathering feedback for the observer to use</w:t>
      </w:r>
      <w:r w:rsidR="002F2185" w:rsidRPr="00F15354">
        <w:rPr>
          <w:i/>
          <w:iCs/>
          <w:sz w:val="24"/>
          <w:szCs w:val="24"/>
        </w:rPr>
        <w:t>. T</w:t>
      </w:r>
      <w:r w:rsidR="000D2ED2" w:rsidRPr="00F15354">
        <w:rPr>
          <w:i/>
          <w:iCs/>
          <w:sz w:val="24"/>
          <w:szCs w:val="24"/>
        </w:rPr>
        <w:t>his</w:t>
      </w:r>
      <w:r w:rsidRPr="00F15354">
        <w:rPr>
          <w:i/>
          <w:iCs/>
          <w:sz w:val="24"/>
          <w:szCs w:val="24"/>
        </w:rPr>
        <w:t xml:space="preserve"> can be of their </w:t>
      </w:r>
      <w:r w:rsidRPr="00706BB5">
        <w:rPr>
          <w:i/>
          <w:iCs/>
          <w:sz w:val="24"/>
          <w:szCs w:val="24"/>
        </w:rPr>
        <w:t xml:space="preserve">own design, </w:t>
      </w:r>
      <w:r w:rsidR="00E231D1" w:rsidRPr="00706BB5">
        <w:rPr>
          <w:i/>
          <w:iCs/>
          <w:sz w:val="24"/>
          <w:szCs w:val="24"/>
        </w:rPr>
        <w:t>and/</w:t>
      </w:r>
      <w:r w:rsidRPr="00706BB5">
        <w:rPr>
          <w:i/>
          <w:iCs/>
          <w:sz w:val="24"/>
          <w:szCs w:val="24"/>
        </w:rPr>
        <w:t>or adapted to m</w:t>
      </w:r>
      <w:r w:rsidR="00F60281" w:rsidRPr="00706BB5">
        <w:rPr>
          <w:i/>
          <w:iCs/>
          <w:sz w:val="24"/>
          <w:szCs w:val="24"/>
        </w:rPr>
        <w:t>eet the needs of the individual. T</w:t>
      </w:r>
      <w:r w:rsidRPr="00706BB5">
        <w:rPr>
          <w:i/>
          <w:iCs/>
          <w:sz w:val="24"/>
          <w:szCs w:val="24"/>
        </w:rPr>
        <w:t>he provided pro</w:t>
      </w:r>
      <w:r w:rsidR="00706BB5">
        <w:rPr>
          <w:i/>
          <w:iCs/>
          <w:sz w:val="24"/>
          <w:szCs w:val="24"/>
        </w:rPr>
        <w:t xml:space="preserve"> </w:t>
      </w:r>
      <w:r w:rsidRPr="00706BB5">
        <w:rPr>
          <w:i/>
          <w:iCs/>
          <w:sz w:val="24"/>
          <w:szCs w:val="24"/>
        </w:rPr>
        <w:t xml:space="preserve">forma can be used </w:t>
      </w:r>
      <w:r w:rsidR="00DD5020" w:rsidRPr="00706BB5">
        <w:rPr>
          <w:i/>
          <w:iCs/>
          <w:sz w:val="24"/>
          <w:szCs w:val="24"/>
        </w:rPr>
        <w:t>where appropriate.</w:t>
      </w:r>
      <w:r w:rsidR="002D65D2" w:rsidRPr="00706BB5">
        <w:rPr>
          <w:i/>
          <w:iCs/>
          <w:sz w:val="24"/>
          <w:szCs w:val="24"/>
        </w:rPr>
        <w:t xml:space="preserve"> The method used </w:t>
      </w:r>
      <w:r w:rsidR="00F030D4" w:rsidRPr="00706BB5">
        <w:rPr>
          <w:i/>
          <w:iCs/>
          <w:sz w:val="24"/>
          <w:szCs w:val="24"/>
        </w:rPr>
        <w:t>will depend</w:t>
      </w:r>
      <w:r w:rsidR="002D65D2" w:rsidRPr="00706BB5">
        <w:rPr>
          <w:i/>
          <w:iCs/>
          <w:sz w:val="24"/>
          <w:szCs w:val="24"/>
        </w:rPr>
        <w:t xml:space="preserve"> on age, ability</w:t>
      </w:r>
      <w:r w:rsidR="0D80B037" w:rsidRPr="00706BB5">
        <w:rPr>
          <w:i/>
          <w:iCs/>
          <w:sz w:val="24"/>
          <w:szCs w:val="24"/>
        </w:rPr>
        <w:t xml:space="preserve"> </w:t>
      </w:r>
      <w:r w:rsidR="002D65D2" w:rsidRPr="00706BB5">
        <w:rPr>
          <w:i/>
          <w:iCs/>
          <w:sz w:val="24"/>
          <w:szCs w:val="24"/>
        </w:rPr>
        <w:t xml:space="preserve">and </w:t>
      </w:r>
      <w:r w:rsidR="0D80B037" w:rsidRPr="00706BB5">
        <w:rPr>
          <w:i/>
          <w:iCs/>
          <w:sz w:val="24"/>
          <w:szCs w:val="24"/>
        </w:rPr>
        <w:t xml:space="preserve">language/communication </w:t>
      </w:r>
      <w:r w:rsidR="002D65D2" w:rsidRPr="00706BB5">
        <w:rPr>
          <w:i/>
          <w:iCs/>
          <w:sz w:val="24"/>
          <w:szCs w:val="24"/>
        </w:rPr>
        <w:t>needs of the</w:t>
      </w:r>
      <w:r w:rsidR="00E231D1" w:rsidRPr="00706BB5">
        <w:rPr>
          <w:i/>
          <w:iCs/>
          <w:sz w:val="24"/>
          <w:szCs w:val="24"/>
        </w:rPr>
        <w:t xml:space="preserve"> </w:t>
      </w:r>
      <w:r w:rsidR="002E6D17" w:rsidRPr="00706BB5">
        <w:rPr>
          <w:i/>
          <w:iCs/>
          <w:sz w:val="24"/>
          <w:szCs w:val="24"/>
        </w:rPr>
        <w:t>individual</w:t>
      </w:r>
      <w:r w:rsidR="0D80B037" w:rsidRPr="00706BB5">
        <w:rPr>
          <w:i/>
          <w:iCs/>
          <w:sz w:val="24"/>
          <w:szCs w:val="24"/>
        </w:rPr>
        <w:t>s</w:t>
      </w:r>
      <w:r w:rsidR="002E6D17" w:rsidRPr="00706BB5">
        <w:rPr>
          <w:i/>
          <w:iCs/>
          <w:sz w:val="24"/>
          <w:szCs w:val="24"/>
        </w:rPr>
        <w:t xml:space="preserve"> </w:t>
      </w:r>
      <w:r w:rsidR="002E6D17" w:rsidRPr="00706BB5">
        <w:rPr>
          <w:i/>
          <w:iCs/>
          <w:color w:val="auto"/>
          <w:sz w:val="24"/>
          <w:szCs w:val="24"/>
        </w:rPr>
        <w:t>in</w:t>
      </w:r>
      <w:r w:rsidR="00F030D4" w:rsidRPr="00706BB5">
        <w:rPr>
          <w:i/>
          <w:iCs/>
          <w:color w:val="auto"/>
          <w:sz w:val="24"/>
          <w:szCs w:val="24"/>
        </w:rPr>
        <w:t xml:space="preserve"> need of care and support and</w:t>
      </w:r>
      <w:r w:rsidR="00926C53" w:rsidRPr="00706BB5">
        <w:rPr>
          <w:i/>
          <w:iCs/>
          <w:color w:val="auto"/>
          <w:sz w:val="24"/>
          <w:szCs w:val="24"/>
        </w:rPr>
        <w:t>/or</w:t>
      </w:r>
      <w:r w:rsidR="00F030D4" w:rsidRPr="00706BB5">
        <w:rPr>
          <w:i/>
          <w:iCs/>
          <w:color w:val="auto"/>
          <w:sz w:val="24"/>
          <w:szCs w:val="24"/>
        </w:rPr>
        <w:t xml:space="preserve"> their </w:t>
      </w:r>
      <w:proofErr w:type="spellStart"/>
      <w:r w:rsidR="007D0F11" w:rsidRPr="00706BB5">
        <w:rPr>
          <w:i/>
          <w:iCs/>
          <w:color w:val="auto"/>
          <w:sz w:val="24"/>
          <w:szCs w:val="24"/>
        </w:rPr>
        <w:t>carers</w:t>
      </w:r>
      <w:proofErr w:type="spellEnd"/>
      <w:r w:rsidR="00392F73" w:rsidRPr="00706BB5">
        <w:rPr>
          <w:b/>
          <w:bCs/>
          <w:i/>
          <w:iCs/>
          <w:color w:val="auto"/>
          <w:sz w:val="24"/>
          <w:szCs w:val="24"/>
        </w:rPr>
        <w:t xml:space="preserve">. </w:t>
      </w:r>
    </w:p>
    <w:p w14:paraId="061E4CC0" w14:textId="77777777" w:rsidR="009C53E7" w:rsidRPr="00706BB5" w:rsidRDefault="009C53E7" w:rsidP="00FF7EBB">
      <w:pPr>
        <w:jc w:val="both"/>
        <w:rPr>
          <w:b/>
          <w:i/>
          <w:color w:val="FF0000"/>
          <w:sz w:val="24"/>
          <w:szCs w:val="24"/>
        </w:rPr>
      </w:pPr>
    </w:p>
    <w:p w14:paraId="5373136D" w14:textId="0A5ABD39" w:rsidR="000F42AE" w:rsidRPr="00706BB5" w:rsidRDefault="000F42AE" w:rsidP="3353280C">
      <w:pPr>
        <w:jc w:val="both"/>
        <w:rPr>
          <w:b/>
          <w:bCs/>
          <w:i/>
          <w:iCs/>
          <w:color w:val="auto"/>
          <w:sz w:val="24"/>
          <w:szCs w:val="24"/>
        </w:rPr>
      </w:pPr>
      <w:r w:rsidRPr="00706BB5">
        <w:rPr>
          <w:i/>
          <w:iCs/>
          <w:sz w:val="24"/>
          <w:szCs w:val="24"/>
        </w:rPr>
        <w:t>This section will include examples of the way</w:t>
      </w:r>
      <w:r w:rsidR="00EE01ED" w:rsidRPr="00706BB5">
        <w:rPr>
          <w:i/>
          <w:iCs/>
          <w:sz w:val="24"/>
          <w:szCs w:val="24"/>
        </w:rPr>
        <w:t>s</w:t>
      </w:r>
      <w:r w:rsidRPr="00706BB5">
        <w:rPr>
          <w:i/>
          <w:iCs/>
          <w:sz w:val="24"/>
          <w:szCs w:val="24"/>
        </w:rPr>
        <w:t xml:space="preserve"> in which effective communication impacts on practice in relation to language use, language </w:t>
      </w:r>
      <w:r w:rsidR="16BDB770" w:rsidRPr="00706BB5">
        <w:rPr>
          <w:i/>
          <w:iCs/>
          <w:sz w:val="24"/>
          <w:szCs w:val="24"/>
        </w:rPr>
        <w:t xml:space="preserve">needs </w:t>
      </w:r>
      <w:r w:rsidR="3353280C" w:rsidRPr="00706BB5">
        <w:rPr>
          <w:i/>
          <w:iCs/>
          <w:sz w:val="24"/>
          <w:szCs w:val="24"/>
        </w:rPr>
        <w:t>and</w:t>
      </w:r>
      <w:r w:rsidRPr="00706BB5">
        <w:rPr>
          <w:i/>
          <w:iCs/>
          <w:sz w:val="24"/>
          <w:szCs w:val="24"/>
        </w:rPr>
        <w:t xml:space="preserve"> cultural</w:t>
      </w:r>
      <w:r w:rsidRPr="00F15354">
        <w:rPr>
          <w:i/>
          <w:iCs/>
          <w:sz w:val="24"/>
          <w:szCs w:val="24"/>
        </w:rPr>
        <w:t xml:space="preserve"> sensitivity</w:t>
      </w:r>
      <w:r w:rsidR="00C56D09" w:rsidRPr="00F15354">
        <w:rPr>
          <w:i/>
          <w:iCs/>
          <w:sz w:val="24"/>
          <w:szCs w:val="24"/>
        </w:rPr>
        <w:t>. You must</w:t>
      </w:r>
      <w:r w:rsidRPr="006179BB">
        <w:rPr>
          <w:i/>
          <w:iCs/>
          <w:sz w:val="24"/>
          <w:szCs w:val="24"/>
        </w:rPr>
        <w:t xml:space="preserve"> demonstrate the principles of the “Active Offer”</w:t>
      </w:r>
      <w:r w:rsidR="00EE01ED" w:rsidRPr="006179BB">
        <w:rPr>
          <w:i/>
          <w:iCs/>
          <w:sz w:val="24"/>
          <w:szCs w:val="24"/>
        </w:rPr>
        <w:t xml:space="preserve"> </w:t>
      </w:r>
      <w:r w:rsidR="00C56D09" w:rsidRPr="006179BB">
        <w:rPr>
          <w:i/>
          <w:iCs/>
          <w:sz w:val="24"/>
          <w:szCs w:val="24"/>
        </w:rPr>
        <w:t xml:space="preserve">and </w:t>
      </w:r>
      <w:proofErr w:type="gramStart"/>
      <w:r w:rsidR="00392F73" w:rsidRPr="00A5656A">
        <w:rPr>
          <w:i/>
          <w:iCs/>
          <w:sz w:val="24"/>
          <w:szCs w:val="24"/>
        </w:rPr>
        <w:t>mak</w:t>
      </w:r>
      <w:r w:rsidR="00C56D09" w:rsidRPr="00A5656A">
        <w:rPr>
          <w:i/>
          <w:iCs/>
          <w:sz w:val="24"/>
          <w:szCs w:val="24"/>
        </w:rPr>
        <w:t>e</w:t>
      </w:r>
      <w:r w:rsidR="00392F73" w:rsidRPr="00A5656A">
        <w:rPr>
          <w:i/>
          <w:iCs/>
          <w:sz w:val="24"/>
          <w:szCs w:val="24"/>
        </w:rPr>
        <w:t xml:space="preserve"> reference</w:t>
      </w:r>
      <w:proofErr w:type="gramEnd"/>
      <w:r w:rsidR="009B3E46" w:rsidRPr="00A5656A">
        <w:rPr>
          <w:i/>
          <w:iCs/>
          <w:sz w:val="24"/>
          <w:szCs w:val="24"/>
        </w:rPr>
        <w:t xml:space="preserve"> to </w:t>
      </w:r>
      <w:r w:rsidR="00EE01ED" w:rsidRPr="00A5656A">
        <w:rPr>
          <w:i/>
          <w:iCs/>
          <w:sz w:val="24"/>
          <w:szCs w:val="24"/>
        </w:rPr>
        <w:t>“</w:t>
      </w:r>
      <w:r w:rsidR="009B3E46" w:rsidRPr="00A5656A">
        <w:rPr>
          <w:i/>
          <w:iCs/>
          <w:sz w:val="24"/>
          <w:szCs w:val="24"/>
        </w:rPr>
        <w:t xml:space="preserve">More </w:t>
      </w:r>
      <w:r w:rsidR="002F2185" w:rsidRPr="3353280C">
        <w:rPr>
          <w:i/>
          <w:iCs/>
          <w:sz w:val="24"/>
          <w:szCs w:val="24"/>
        </w:rPr>
        <w:t>t</w:t>
      </w:r>
      <w:r w:rsidR="009B3E46" w:rsidRPr="00F15354">
        <w:rPr>
          <w:i/>
          <w:iCs/>
          <w:sz w:val="24"/>
          <w:szCs w:val="24"/>
        </w:rPr>
        <w:t xml:space="preserve">han Just </w:t>
      </w:r>
      <w:r w:rsidR="002F2185" w:rsidRPr="3353280C">
        <w:rPr>
          <w:i/>
          <w:iCs/>
          <w:sz w:val="24"/>
          <w:szCs w:val="24"/>
        </w:rPr>
        <w:t>W</w:t>
      </w:r>
      <w:r w:rsidR="009B3E46" w:rsidRPr="00F15354">
        <w:rPr>
          <w:i/>
          <w:iCs/>
          <w:sz w:val="24"/>
          <w:szCs w:val="24"/>
        </w:rPr>
        <w:t>ords</w:t>
      </w:r>
      <w:r w:rsidR="00EE01ED" w:rsidRPr="00706BB5">
        <w:rPr>
          <w:i/>
          <w:iCs/>
          <w:sz w:val="24"/>
          <w:szCs w:val="24"/>
        </w:rPr>
        <w:t>”</w:t>
      </w:r>
      <w:r w:rsidR="002F2185" w:rsidRPr="3353280C">
        <w:rPr>
          <w:i/>
          <w:iCs/>
          <w:sz w:val="24"/>
          <w:szCs w:val="24"/>
        </w:rPr>
        <w:t xml:space="preserve"> </w:t>
      </w:r>
      <w:r w:rsidR="005877C8" w:rsidRPr="00F15354">
        <w:rPr>
          <w:i/>
          <w:iCs/>
          <w:sz w:val="24"/>
          <w:szCs w:val="24"/>
        </w:rPr>
        <w:t>(Welsh Government, 2012)</w:t>
      </w:r>
      <w:r w:rsidR="27B81414" w:rsidRPr="00F15354">
        <w:rPr>
          <w:i/>
          <w:iCs/>
          <w:sz w:val="24"/>
          <w:szCs w:val="24"/>
        </w:rPr>
        <w:t>.</w:t>
      </w:r>
    </w:p>
    <w:p w14:paraId="00BD26DA" w14:textId="77777777" w:rsidR="000F42AE" w:rsidRPr="00EE5BC3" w:rsidRDefault="000F42AE" w:rsidP="00FF7EBB">
      <w:pPr>
        <w:jc w:val="both"/>
        <w:rPr>
          <w:i/>
          <w:color w:val="FF0000"/>
          <w:sz w:val="24"/>
          <w:szCs w:val="24"/>
        </w:rPr>
      </w:pPr>
    </w:p>
    <w:p w14:paraId="73881C09" w14:textId="41A6AC54" w:rsidR="00F446FF" w:rsidRPr="00706BB5" w:rsidRDefault="00F45521">
      <w:pPr>
        <w:jc w:val="both"/>
        <w:rPr>
          <w:i/>
          <w:iCs/>
          <w:color w:val="auto"/>
          <w:sz w:val="24"/>
          <w:szCs w:val="24"/>
        </w:rPr>
      </w:pPr>
      <w:r w:rsidRPr="00F15354">
        <w:rPr>
          <w:i/>
          <w:iCs/>
          <w:color w:val="auto"/>
          <w:sz w:val="24"/>
          <w:szCs w:val="24"/>
        </w:rPr>
        <w:t xml:space="preserve">Please ensure you </w:t>
      </w:r>
      <w:r w:rsidR="006872A0" w:rsidRPr="00F15354">
        <w:rPr>
          <w:i/>
          <w:iCs/>
          <w:color w:val="auto"/>
          <w:sz w:val="24"/>
          <w:szCs w:val="24"/>
        </w:rPr>
        <w:t>meet</w:t>
      </w:r>
      <w:r w:rsidR="00C368FA" w:rsidRPr="006179BB">
        <w:rPr>
          <w:i/>
          <w:iCs/>
          <w:color w:val="auto"/>
          <w:sz w:val="24"/>
          <w:szCs w:val="24"/>
        </w:rPr>
        <w:t xml:space="preserve"> the </w:t>
      </w:r>
      <w:r w:rsidR="00243DB0" w:rsidRPr="006179BB">
        <w:rPr>
          <w:i/>
          <w:iCs/>
          <w:color w:val="auto"/>
          <w:sz w:val="24"/>
          <w:szCs w:val="24"/>
        </w:rPr>
        <w:t>L</w:t>
      </w:r>
      <w:r w:rsidR="00F446FF" w:rsidRPr="006179BB">
        <w:rPr>
          <w:i/>
          <w:iCs/>
          <w:color w:val="auto"/>
          <w:sz w:val="24"/>
          <w:szCs w:val="24"/>
        </w:rPr>
        <w:t xml:space="preserve">earning </w:t>
      </w:r>
      <w:r w:rsidR="00243DB0" w:rsidRPr="00A5656A">
        <w:rPr>
          <w:i/>
          <w:iCs/>
          <w:color w:val="auto"/>
          <w:sz w:val="24"/>
          <w:szCs w:val="24"/>
        </w:rPr>
        <w:t>O</w:t>
      </w:r>
      <w:r w:rsidR="005305C6" w:rsidRPr="00A5656A">
        <w:rPr>
          <w:i/>
          <w:iCs/>
          <w:color w:val="auto"/>
          <w:sz w:val="24"/>
          <w:szCs w:val="24"/>
        </w:rPr>
        <w:t>utcome</w:t>
      </w:r>
      <w:r w:rsidR="00243DB0" w:rsidRPr="00A5656A">
        <w:rPr>
          <w:i/>
          <w:iCs/>
          <w:color w:val="auto"/>
          <w:sz w:val="24"/>
          <w:szCs w:val="24"/>
        </w:rPr>
        <w:t>s</w:t>
      </w:r>
      <w:r w:rsidR="000D2ED2" w:rsidRPr="00A5656A">
        <w:rPr>
          <w:i/>
          <w:iCs/>
          <w:color w:val="auto"/>
          <w:sz w:val="24"/>
          <w:szCs w:val="24"/>
        </w:rPr>
        <w:t xml:space="preserve"> </w:t>
      </w:r>
      <w:r w:rsidR="00B15998" w:rsidRPr="00A5656A">
        <w:rPr>
          <w:i/>
          <w:iCs/>
          <w:color w:val="auto"/>
          <w:sz w:val="24"/>
          <w:szCs w:val="24"/>
        </w:rPr>
        <w:t>for</w:t>
      </w:r>
      <w:r w:rsidR="00243DB0" w:rsidRPr="00A5656A">
        <w:rPr>
          <w:i/>
          <w:iCs/>
          <w:color w:val="auto"/>
          <w:sz w:val="24"/>
          <w:szCs w:val="24"/>
        </w:rPr>
        <w:t xml:space="preserve"> this </w:t>
      </w:r>
      <w:r w:rsidR="000D2ED2" w:rsidRPr="00A5656A">
        <w:rPr>
          <w:i/>
          <w:iCs/>
          <w:color w:val="auto"/>
          <w:sz w:val="24"/>
          <w:szCs w:val="24"/>
        </w:rPr>
        <w:t>task</w:t>
      </w:r>
      <w:r w:rsidR="002A1A44" w:rsidRPr="00A5656A">
        <w:rPr>
          <w:i/>
          <w:iCs/>
          <w:color w:val="auto"/>
          <w:sz w:val="24"/>
          <w:szCs w:val="24"/>
        </w:rPr>
        <w:t xml:space="preserve"> (</w:t>
      </w:r>
      <w:r w:rsidR="000D2ED2" w:rsidRPr="00A5656A">
        <w:rPr>
          <w:i/>
          <w:iCs/>
          <w:color w:val="auto"/>
          <w:sz w:val="24"/>
          <w:szCs w:val="24"/>
        </w:rPr>
        <w:t>See</w:t>
      </w:r>
      <w:r w:rsidR="005305C6" w:rsidRPr="00A5656A">
        <w:rPr>
          <w:i/>
          <w:iCs/>
          <w:color w:val="auto"/>
          <w:sz w:val="24"/>
          <w:szCs w:val="24"/>
        </w:rPr>
        <w:t xml:space="preserve"> </w:t>
      </w:r>
      <w:r w:rsidR="00C368FA" w:rsidRPr="00A5656A">
        <w:rPr>
          <w:i/>
          <w:iCs/>
          <w:color w:val="auto"/>
          <w:sz w:val="24"/>
          <w:szCs w:val="24"/>
        </w:rPr>
        <w:t>appendix</w:t>
      </w:r>
      <w:r w:rsidR="00B15998" w:rsidRPr="00A5656A">
        <w:rPr>
          <w:i/>
          <w:iCs/>
          <w:color w:val="auto"/>
          <w:sz w:val="24"/>
          <w:szCs w:val="24"/>
        </w:rPr>
        <w:t xml:space="preserve"> </w:t>
      </w:r>
      <w:r w:rsidR="003D1BC0">
        <w:rPr>
          <w:i/>
          <w:iCs/>
          <w:color w:val="auto"/>
          <w:sz w:val="24"/>
          <w:szCs w:val="24"/>
        </w:rPr>
        <w:t>5</w:t>
      </w:r>
      <w:r w:rsidR="00B15998" w:rsidRPr="00A5656A">
        <w:rPr>
          <w:i/>
          <w:iCs/>
          <w:color w:val="auto"/>
          <w:sz w:val="24"/>
          <w:szCs w:val="24"/>
        </w:rPr>
        <w:t xml:space="preserve"> </w:t>
      </w:r>
      <w:r w:rsidR="00CC1122" w:rsidRPr="00F15354">
        <w:rPr>
          <w:i/>
          <w:iCs/>
          <w:color w:val="auto"/>
          <w:sz w:val="24"/>
          <w:szCs w:val="24"/>
        </w:rPr>
        <w:t xml:space="preserve">of the </w:t>
      </w:r>
      <w:r w:rsidR="005305C6" w:rsidRPr="00F15354">
        <w:rPr>
          <w:i/>
          <w:iCs/>
          <w:color w:val="auto"/>
          <w:sz w:val="24"/>
          <w:szCs w:val="24"/>
        </w:rPr>
        <w:t>handbook</w:t>
      </w:r>
      <w:r w:rsidR="002A1A44" w:rsidRPr="006179BB">
        <w:rPr>
          <w:i/>
          <w:iCs/>
          <w:color w:val="auto"/>
          <w:sz w:val="24"/>
          <w:szCs w:val="24"/>
        </w:rPr>
        <w:t>)</w:t>
      </w:r>
      <w:r w:rsidR="005305C6" w:rsidRPr="006179BB">
        <w:rPr>
          <w:i/>
          <w:iCs/>
          <w:color w:val="auto"/>
          <w:sz w:val="24"/>
          <w:szCs w:val="24"/>
        </w:rPr>
        <w:t xml:space="preserve">.  </w:t>
      </w:r>
    </w:p>
    <w:p w14:paraId="3310E57E" w14:textId="2A40D3F6" w:rsidR="00BC4ED3" w:rsidRDefault="00BC4ED3" w:rsidP="00FF7EBB">
      <w:pPr>
        <w:jc w:val="both"/>
        <w:rPr>
          <w:i/>
          <w:color w:val="auto"/>
          <w:sz w:val="24"/>
          <w:szCs w:val="24"/>
        </w:rPr>
      </w:pPr>
    </w:p>
    <w:p w14:paraId="14105F42" w14:textId="74048526" w:rsidR="00BC4ED3" w:rsidRPr="00D55DE0" w:rsidRDefault="00BC4ED3" w:rsidP="00FF7EBB">
      <w:pPr>
        <w:jc w:val="both"/>
        <w:rPr>
          <w:i/>
          <w:color w:val="auto"/>
          <w:sz w:val="24"/>
          <w:szCs w:val="24"/>
        </w:rPr>
      </w:pPr>
      <w:r>
        <w:rPr>
          <w:i/>
          <w:color w:val="auto"/>
          <w:sz w:val="24"/>
          <w:szCs w:val="24"/>
        </w:rPr>
        <w:t>Please answer the questions below.</w:t>
      </w:r>
    </w:p>
    <w:p w14:paraId="47A870DE" w14:textId="77777777" w:rsidR="006E481E" w:rsidRPr="008B28E7" w:rsidRDefault="006E481E" w:rsidP="00FF7EBB">
      <w:pPr>
        <w:jc w:val="both"/>
        <w:rPr>
          <w:sz w:val="24"/>
          <w:szCs w:val="24"/>
        </w:rPr>
      </w:pPr>
    </w:p>
    <w:p w14:paraId="23FED3BC" w14:textId="77777777" w:rsidR="006E481E" w:rsidRPr="008B28E7" w:rsidRDefault="006E481E" w:rsidP="00FF7EBB">
      <w:pPr>
        <w:jc w:val="both"/>
        <w:rPr>
          <w:b/>
          <w:sz w:val="24"/>
          <w:szCs w:val="24"/>
          <w:u w:val="single"/>
        </w:rPr>
      </w:pPr>
      <w:r w:rsidRPr="008B28E7">
        <w:rPr>
          <w:b/>
          <w:sz w:val="24"/>
          <w:szCs w:val="24"/>
          <w:u w:val="single"/>
        </w:rPr>
        <w:t xml:space="preserve">Observation Summary </w:t>
      </w:r>
    </w:p>
    <w:p w14:paraId="020D9A09" w14:textId="77777777" w:rsidR="006E481E" w:rsidRPr="008B28E7" w:rsidRDefault="006E481E" w:rsidP="00FF7EBB">
      <w:pPr>
        <w:jc w:val="both"/>
        <w:rPr>
          <w:sz w:val="24"/>
          <w:szCs w:val="24"/>
        </w:rPr>
      </w:pPr>
    </w:p>
    <w:p w14:paraId="5EDAEA5D" w14:textId="0414497F" w:rsidR="006E481E" w:rsidRDefault="00743E40" w:rsidP="00FF7EBB">
      <w:pPr>
        <w:jc w:val="both"/>
        <w:rPr>
          <w:sz w:val="24"/>
          <w:szCs w:val="24"/>
        </w:rPr>
      </w:pPr>
      <w:r>
        <w:rPr>
          <w:sz w:val="24"/>
          <w:szCs w:val="24"/>
        </w:rPr>
        <w:t xml:space="preserve">Please include name of </w:t>
      </w:r>
      <w:r w:rsidR="00AF61C2">
        <w:rPr>
          <w:sz w:val="24"/>
          <w:szCs w:val="24"/>
        </w:rPr>
        <w:t xml:space="preserve">the </w:t>
      </w:r>
      <w:r>
        <w:rPr>
          <w:sz w:val="24"/>
          <w:szCs w:val="24"/>
        </w:rPr>
        <w:t>exper</w:t>
      </w:r>
      <w:r w:rsidR="00A06422">
        <w:rPr>
          <w:sz w:val="24"/>
          <w:szCs w:val="24"/>
        </w:rPr>
        <w:t xml:space="preserve">t witness observing </w:t>
      </w:r>
      <w:r w:rsidR="00392F73">
        <w:rPr>
          <w:sz w:val="24"/>
          <w:szCs w:val="24"/>
        </w:rPr>
        <w:t xml:space="preserve">in </w:t>
      </w:r>
      <w:r w:rsidR="00392F73">
        <w:rPr>
          <w:color w:val="auto"/>
          <w:sz w:val="24"/>
          <w:szCs w:val="24"/>
        </w:rPr>
        <w:t>learner’s</w:t>
      </w:r>
      <w:r w:rsidR="00B15998" w:rsidRPr="00392F73">
        <w:rPr>
          <w:color w:val="auto"/>
          <w:sz w:val="24"/>
          <w:szCs w:val="24"/>
        </w:rPr>
        <w:t xml:space="preserve"> </w:t>
      </w:r>
      <w:r w:rsidR="00B15998">
        <w:rPr>
          <w:color w:val="auto"/>
          <w:sz w:val="24"/>
          <w:szCs w:val="24"/>
        </w:rPr>
        <w:t>details section of the portfolio</w:t>
      </w:r>
      <w:r w:rsidR="005C28D3">
        <w:rPr>
          <w:sz w:val="24"/>
          <w:szCs w:val="24"/>
        </w:rPr>
        <w:t>.</w:t>
      </w:r>
    </w:p>
    <w:p w14:paraId="0F5DDA3E" w14:textId="77777777" w:rsidR="00C7108B" w:rsidRPr="008B28E7" w:rsidRDefault="00C7108B" w:rsidP="00FF7EBB">
      <w:pPr>
        <w:jc w:val="both"/>
        <w:rPr>
          <w:sz w:val="24"/>
          <w:szCs w:val="24"/>
        </w:rPr>
      </w:pPr>
    </w:p>
    <w:p w14:paraId="1E8A2895" w14:textId="0E4A5F10" w:rsidR="006E481E" w:rsidRPr="008B28E7" w:rsidRDefault="006E481E" w:rsidP="00FF7EBB">
      <w:pPr>
        <w:jc w:val="both"/>
        <w:rPr>
          <w:sz w:val="24"/>
          <w:szCs w:val="24"/>
        </w:rPr>
      </w:pPr>
      <w:r w:rsidRPr="008B28E7">
        <w:rPr>
          <w:sz w:val="24"/>
          <w:szCs w:val="24"/>
        </w:rPr>
        <w:t>Date of observation</w:t>
      </w:r>
      <w:r w:rsidR="00C7108B">
        <w:rPr>
          <w:sz w:val="24"/>
          <w:szCs w:val="24"/>
        </w:rPr>
        <w:t xml:space="preserve">:  </w:t>
      </w:r>
      <w:r w:rsidR="00CC5CC3">
        <w:rPr>
          <w:sz w:val="24"/>
          <w:szCs w:val="24"/>
        </w:rPr>
        <w:t>19</w:t>
      </w:r>
      <w:r w:rsidR="00CC5CC3" w:rsidRPr="00CC5CC3">
        <w:rPr>
          <w:sz w:val="24"/>
          <w:szCs w:val="24"/>
          <w:vertAlign w:val="superscript"/>
        </w:rPr>
        <w:t>th</w:t>
      </w:r>
      <w:r w:rsidR="00CC5CC3">
        <w:rPr>
          <w:sz w:val="24"/>
          <w:szCs w:val="24"/>
        </w:rPr>
        <w:t xml:space="preserve"> June 2025</w:t>
      </w:r>
      <w:r w:rsidR="00C7108B">
        <w:rPr>
          <w:sz w:val="24"/>
          <w:szCs w:val="24"/>
        </w:rPr>
        <w:t xml:space="preserve"> </w:t>
      </w:r>
    </w:p>
    <w:p w14:paraId="3543AE7A" w14:textId="77777777" w:rsidR="00E91F62" w:rsidRPr="008B28E7" w:rsidRDefault="00E91F62" w:rsidP="00FF7EBB">
      <w:pPr>
        <w:jc w:val="both"/>
        <w:rPr>
          <w:b/>
          <w:sz w:val="24"/>
          <w:szCs w:val="24"/>
        </w:rPr>
      </w:pPr>
    </w:p>
    <w:p w14:paraId="008949B4" w14:textId="3E626326" w:rsidR="00F22AC5" w:rsidRDefault="00AB5518" w:rsidP="00FF7EBB">
      <w:pPr>
        <w:jc w:val="both"/>
        <w:rPr>
          <w:b/>
          <w:sz w:val="24"/>
          <w:szCs w:val="24"/>
        </w:rPr>
      </w:pPr>
      <w:r w:rsidRPr="008B28E7">
        <w:rPr>
          <w:b/>
          <w:sz w:val="24"/>
          <w:szCs w:val="24"/>
        </w:rPr>
        <w:t xml:space="preserve">To be completed by </w:t>
      </w:r>
      <w:r w:rsidR="00B24344" w:rsidRPr="008B28E7">
        <w:rPr>
          <w:b/>
          <w:sz w:val="24"/>
          <w:szCs w:val="24"/>
        </w:rPr>
        <w:t>learner</w:t>
      </w:r>
      <w:r w:rsidR="002F2185">
        <w:rPr>
          <w:b/>
          <w:sz w:val="24"/>
          <w:szCs w:val="24"/>
        </w:rPr>
        <w:t>.</w:t>
      </w:r>
      <w:r w:rsidRPr="008B28E7">
        <w:rPr>
          <w:b/>
          <w:sz w:val="24"/>
          <w:szCs w:val="24"/>
        </w:rPr>
        <w:t xml:space="preserve"> </w:t>
      </w:r>
    </w:p>
    <w:p w14:paraId="5F828F28" w14:textId="2EBAD004" w:rsidR="00D3203C" w:rsidRDefault="00D3203C" w:rsidP="00FF7EBB">
      <w:pPr>
        <w:jc w:val="both"/>
        <w:rPr>
          <w:b/>
          <w:sz w:val="24"/>
          <w:szCs w:val="24"/>
        </w:rPr>
      </w:pPr>
    </w:p>
    <w:p w14:paraId="4FCB052A" w14:textId="3A9202AF" w:rsidR="00D3203C" w:rsidRDefault="00D3203C" w:rsidP="00FF7EBB">
      <w:pPr>
        <w:jc w:val="both"/>
        <w:rPr>
          <w:b/>
          <w:sz w:val="24"/>
          <w:szCs w:val="24"/>
        </w:rPr>
      </w:pPr>
    </w:p>
    <w:p w14:paraId="0E7DD908" w14:textId="0CFBB923" w:rsidR="00D3203C" w:rsidRDefault="00D3203C" w:rsidP="00FF7EBB">
      <w:pPr>
        <w:jc w:val="both"/>
        <w:rPr>
          <w:b/>
          <w:sz w:val="24"/>
          <w:szCs w:val="24"/>
        </w:rPr>
      </w:pPr>
    </w:p>
    <w:p w14:paraId="2FFA3428" w14:textId="2CAF9E1A" w:rsidR="00D3203C" w:rsidRDefault="00D3203C" w:rsidP="00FF7EBB">
      <w:pPr>
        <w:jc w:val="both"/>
        <w:rPr>
          <w:b/>
          <w:sz w:val="24"/>
          <w:szCs w:val="24"/>
        </w:rPr>
      </w:pPr>
    </w:p>
    <w:p w14:paraId="68510E6E" w14:textId="08A37AA4" w:rsidR="00D3203C" w:rsidRDefault="00D3203C" w:rsidP="00FF7EBB">
      <w:pPr>
        <w:jc w:val="both"/>
        <w:rPr>
          <w:b/>
          <w:sz w:val="24"/>
          <w:szCs w:val="24"/>
        </w:rPr>
      </w:pPr>
    </w:p>
    <w:p w14:paraId="02A48F8B" w14:textId="7E23702E" w:rsidR="00D3203C" w:rsidRDefault="00D3203C" w:rsidP="00FF7EBB">
      <w:pPr>
        <w:jc w:val="both"/>
        <w:rPr>
          <w:b/>
          <w:sz w:val="24"/>
          <w:szCs w:val="24"/>
        </w:rPr>
      </w:pPr>
    </w:p>
    <w:p w14:paraId="309386C1" w14:textId="26A57634" w:rsidR="00D3203C" w:rsidRDefault="00D3203C" w:rsidP="00FF7EBB">
      <w:pPr>
        <w:jc w:val="both"/>
        <w:rPr>
          <w:b/>
          <w:sz w:val="24"/>
          <w:szCs w:val="24"/>
        </w:rPr>
      </w:pPr>
    </w:p>
    <w:p w14:paraId="34B4656F" w14:textId="77777777" w:rsidR="00D3203C" w:rsidRDefault="00D3203C" w:rsidP="00FF7EBB">
      <w:pPr>
        <w:jc w:val="both"/>
        <w:rPr>
          <w:b/>
          <w:sz w:val="24"/>
          <w:szCs w:val="24"/>
        </w:rPr>
      </w:pPr>
    </w:p>
    <w:p w14:paraId="2DDD2787" w14:textId="77777777" w:rsidR="00745016" w:rsidRPr="008B28E7" w:rsidRDefault="00745016"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E481E" w:rsidRPr="008B28E7" w14:paraId="47F55CF7" w14:textId="77777777" w:rsidTr="5158DB01">
        <w:tc>
          <w:tcPr>
            <w:tcW w:w="10278" w:type="dxa"/>
          </w:tcPr>
          <w:p w14:paraId="1842352C" w14:textId="38B2FFAC" w:rsidR="00243DB0" w:rsidRPr="00706BB5" w:rsidRDefault="00243DB0">
            <w:pPr>
              <w:jc w:val="both"/>
              <w:rPr>
                <w:b/>
                <w:bCs/>
                <w:sz w:val="24"/>
                <w:szCs w:val="24"/>
              </w:rPr>
            </w:pPr>
            <w:r w:rsidRPr="00F15354">
              <w:rPr>
                <w:b/>
                <w:bCs/>
                <w:sz w:val="24"/>
                <w:szCs w:val="24"/>
              </w:rPr>
              <w:t>Question</w:t>
            </w:r>
            <w:r w:rsidR="002F2185">
              <w:rPr>
                <w:b/>
                <w:bCs/>
                <w:sz w:val="24"/>
                <w:szCs w:val="24"/>
              </w:rPr>
              <w:t>:</w:t>
            </w:r>
          </w:p>
          <w:p w14:paraId="3EFE90C5" w14:textId="77777777" w:rsidR="00243DB0" w:rsidRDefault="2CDFB560" w:rsidP="00FF7EBB">
            <w:pPr>
              <w:jc w:val="both"/>
              <w:rPr>
                <w:sz w:val="24"/>
                <w:szCs w:val="24"/>
              </w:rPr>
            </w:pPr>
            <w:r w:rsidRPr="00706BB5">
              <w:rPr>
                <w:sz w:val="24"/>
                <w:szCs w:val="24"/>
              </w:rPr>
              <w:t>Context</w:t>
            </w:r>
          </w:p>
          <w:p w14:paraId="4704A51A" w14:textId="3D9CEF56" w:rsidR="008B28E7" w:rsidRDefault="00085699" w:rsidP="00FF7EBB">
            <w:pPr>
              <w:jc w:val="both"/>
              <w:rPr>
                <w:sz w:val="24"/>
                <w:szCs w:val="24"/>
              </w:rPr>
            </w:pPr>
            <w:r w:rsidRPr="008B28E7">
              <w:rPr>
                <w:sz w:val="24"/>
                <w:szCs w:val="24"/>
              </w:rPr>
              <w:t>Set out the social work objectives and g</w:t>
            </w:r>
            <w:r w:rsidR="006E481E" w:rsidRPr="008B28E7">
              <w:rPr>
                <w:sz w:val="24"/>
                <w:szCs w:val="24"/>
              </w:rPr>
              <w:t xml:space="preserve">ive a brief description of </w:t>
            </w:r>
            <w:r w:rsidR="00054A07">
              <w:rPr>
                <w:sz w:val="24"/>
                <w:szCs w:val="24"/>
              </w:rPr>
              <w:t xml:space="preserve">the </w:t>
            </w:r>
            <w:r w:rsidR="006E481E" w:rsidRPr="008B28E7">
              <w:rPr>
                <w:sz w:val="24"/>
                <w:szCs w:val="24"/>
              </w:rPr>
              <w:t>situation</w:t>
            </w:r>
            <w:r w:rsidR="00AB5518" w:rsidRPr="008B28E7">
              <w:rPr>
                <w:sz w:val="24"/>
                <w:szCs w:val="24"/>
              </w:rPr>
              <w:t xml:space="preserve"> </w:t>
            </w:r>
            <w:r w:rsidR="00F32B82" w:rsidRPr="008B28E7">
              <w:rPr>
                <w:sz w:val="24"/>
                <w:szCs w:val="24"/>
              </w:rPr>
              <w:t xml:space="preserve">including geographical </w:t>
            </w:r>
            <w:r w:rsidRPr="008B28E7">
              <w:rPr>
                <w:sz w:val="24"/>
                <w:szCs w:val="24"/>
              </w:rPr>
              <w:t xml:space="preserve">and legislative </w:t>
            </w:r>
            <w:r w:rsidR="00F32B82" w:rsidRPr="008B28E7">
              <w:rPr>
                <w:sz w:val="24"/>
                <w:szCs w:val="24"/>
              </w:rPr>
              <w:t>context</w:t>
            </w:r>
            <w:r w:rsidRPr="008B28E7">
              <w:rPr>
                <w:sz w:val="24"/>
                <w:szCs w:val="24"/>
              </w:rPr>
              <w:t xml:space="preserve">s and </w:t>
            </w:r>
            <w:r w:rsidR="00F32B82" w:rsidRPr="008B28E7">
              <w:rPr>
                <w:sz w:val="24"/>
                <w:szCs w:val="24"/>
              </w:rPr>
              <w:t>any relevant cultural</w:t>
            </w:r>
            <w:r w:rsidR="04D3B2CE" w:rsidRPr="008B28E7">
              <w:rPr>
                <w:sz w:val="24"/>
                <w:szCs w:val="24"/>
              </w:rPr>
              <w:t xml:space="preserve">, ethnicity </w:t>
            </w:r>
            <w:r w:rsidR="6D4748C2" w:rsidRPr="00706BB5">
              <w:rPr>
                <w:sz w:val="24"/>
                <w:szCs w:val="24"/>
              </w:rPr>
              <w:t xml:space="preserve">and language </w:t>
            </w:r>
            <w:r w:rsidR="04D3B2CE" w:rsidRPr="00706BB5">
              <w:rPr>
                <w:sz w:val="24"/>
                <w:szCs w:val="24"/>
              </w:rPr>
              <w:t>issues</w:t>
            </w:r>
            <w:r w:rsidR="00850233">
              <w:rPr>
                <w:sz w:val="24"/>
                <w:szCs w:val="24"/>
              </w:rPr>
              <w:t xml:space="preserve">, </w:t>
            </w:r>
            <w:r w:rsidR="00EE5BC3">
              <w:rPr>
                <w:sz w:val="24"/>
                <w:szCs w:val="24"/>
              </w:rPr>
              <w:t>including</w:t>
            </w:r>
            <w:r w:rsidR="00850233">
              <w:rPr>
                <w:sz w:val="24"/>
                <w:szCs w:val="24"/>
              </w:rPr>
              <w:t xml:space="preserve"> how </w:t>
            </w:r>
            <w:r w:rsidR="00450B67" w:rsidRPr="00EE5BC3">
              <w:rPr>
                <w:color w:val="auto"/>
                <w:sz w:val="24"/>
                <w:szCs w:val="24"/>
              </w:rPr>
              <w:t>consent</w:t>
            </w:r>
            <w:r w:rsidR="00850233" w:rsidRPr="00EE5BC3">
              <w:rPr>
                <w:color w:val="FF0000"/>
                <w:sz w:val="24"/>
                <w:szCs w:val="24"/>
              </w:rPr>
              <w:t xml:space="preserve"> </w:t>
            </w:r>
            <w:r w:rsidR="00850233">
              <w:rPr>
                <w:sz w:val="24"/>
                <w:szCs w:val="24"/>
              </w:rPr>
              <w:t xml:space="preserve">was gained and how you </w:t>
            </w:r>
            <w:r w:rsidR="00214047">
              <w:rPr>
                <w:sz w:val="24"/>
                <w:szCs w:val="24"/>
              </w:rPr>
              <w:t xml:space="preserve">have </w:t>
            </w:r>
            <w:r w:rsidR="00850233">
              <w:rPr>
                <w:sz w:val="24"/>
                <w:szCs w:val="24"/>
              </w:rPr>
              <w:t>considered the impact of the observation on the individual</w:t>
            </w:r>
            <w:r w:rsidR="001C0237">
              <w:rPr>
                <w:sz w:val="24"/>
                <w:szCs w:val="24"/>
              </w:rPr>
              <w:t xml:space="preserve"> </w:t>
            </w:r>
            <w:r w:rsidR="001C0237">
              <w:rPr>
                <w:color w:val="auto"/>
                <w:sz w:val="24"/>
                <w:szCs w:val="24"/>
              </w:rPr>
              <w:t xml:space="preserve">in need of care and support and/or their </w:t>
            </w:r>
            <w:proofErr w:type="spellStart"/>
            <w:r w:rsidR="001C0237">
              <w:rPr>
                <w:color w:val="auto"/>
                <w:sz w:val="24"/>
                <w:szCs w:val="24"/>
              </w:rPr>
              <w:t>carers</w:t>
            </w:r>
            <w:proofErr w:type="spellEnd"/>
            <w:r w:rsidR="00C56D09">
              <w:rPr>
                <w:sz w:val="24"/>
                <w:szCs w:val="24"/>
              </w:rPr>
              <w:t>.</w:t>
            </w:r>
            <w:r w:rsidR="00F32B82" w:rsidRPr="008B28E7">
              <w:rPr>
                <w:sz w:val="24"/>
                <w:szCs w:val="24"/>
              </w:rPr>
              <w:t xml:space="preserve"> </w:t>
            </w:r>
            <w:r w:rsidR="00AB5518" w:rsidRPr="008B28E7">
              <w:rPr>
                <w:sz w:val="24"/>
                <w:szCs w:val="24"/>
              </w:rPr>
              <w:t xml:space="preserve"> </w:t>
            </w:r>
          </w:p>
          <w:p w14:paraId="183EBC33" w14:textId="77777777" w:rsidR="00C7108B" w:rsidRDefault="00C7108B" w:rsidP="00FF7EBB">
            <w:pPr>
              <w:jc w:val="both"/>
              <w:rPr>
                <w:sz w:val="24"/>
                <w:szCs w:val="24"/>
              </w:rPr>
            </w:pPr>
          </w:p>
          <w:p w14:paraId="3F0C8573" w14:textId="77777777" w:rsidR="008C7770" w:rsidRDefault="00085699" w:rsidP="00D3203C">
            <w:pPr>
              <w:jc w:val="both"/>
              <w:rPr>
                <w:i/>
                <w:sz w:val="24"/>
                <w:szCs w:val="24"/>
              </w:rPr>
            </w:pPr>
            <w:r w:rsidRPr="00C7108B">
              <w:rPr>
                <w:i/>
                <w:sz w:val="24"/>
                <w:szCs w:val="24"/>
              </w:rPr>
              <w:t>300 words</w:t>
            </w:r>
            <w:r w:rsidRPr="008B28E7">
              <w:rPr>
                <w:i/>
                <w:sz w:val="24"/>
                <w:szCs w:val="24"/>
              </w:rPr>
              <w:t xml:space="preserve"> </w:t>
            </w:r>
            <w:r w:rsidR="008B28E7" w:rsidRPr="008B28E7">
              <w:rPr>
                <w:i/>
                <w:sz w:val="24"/>
                <w:szCs w:val="24"/>
              </w:rPr>
              <w:t>(+/- 10%: include your actual word count at the end of each section)</w:t>
            </w:r>
            <w:r w:rsidR="002F2185">
              <w:rPr>
                <w:i/>
                <w:sz w:val="24"/>
                <w:szCs w:val="24"/>
              </w:rPr>
              <w:t>.</w:t>
            </w:r>
          </w:p>
          <w:p w14:paraId="65835516" w14:textId="77777777" w:rsidR="00D3203C" w:rsidRDefault="00D3203C" w:rsidP="00D3203C">
            <w:pPr>
              <w:jc w:val="both"/>
              <w:rPr>
                <w:i/>
                <w:sz w:val="24"/>
                <w:szCs w:val="24"/>
              </w:rPr>
            </w:pPr>
          </w:p>
          <w:p w14:paraId="0E25F846" w14:textId="77777777" w:rsidR="00317712" w:rsidRDefault="00317712" w:rsidP="006A399A">
            <w:pPr>
              <w:spacing w:line="276" w:lineRule="auto"/>
              <w:jc w:val="both"/>
              <w:rPr>
                <w:iCs/>
                <w:sz w:val="24"/>
                <w:szCs w:val="24"/>
              </w:rPr>
            </w:pPr>
          </w:p>
          <w:p w14:paraId="7CC0554E" w14:textId="336A3FFF" w:rsidR="0059272E" w:rsidRPr="006A399A" w:rsidRDefault="0059272E" w:rsidP="006A399A">
            <w:pPr>
              <w:spacing w:line="276" w:lineRule="auto"/>
              <w:jc w:val="both"/>
              <w:rPr>
                <w:iCs/>
                <w:sz w:val="24"/>
                <w:szCs w:val="24"/>
              </w:rPr>
            </w:pPr>
            <w:r w:rsidRPr="006A399A">
              <w:rPr>
                <w:iCs/>
                <w:sz w:val="24"/>
                <w:szCs w:val="24"/>
              </w:rPr>
              <w:t>The Care Planning, Placement and Case Review (Wales) Regulations 2015 necessitates that the Local authority must assess the suitability of the connected person to care for a child. The objective of this Connected Persons Assessment is to evaluate the suitability of Child A’s grandparent as a long-term carer, following concerns that may lead to the child being unable to remain with their birth mother. The assessment will focus on the grandparent’s ability to provide a safe, stable, and nurturing environment that can meet Child A’s emotional, physical, and developmental needs.</w:t>
            </w:r>
          </w:p>
          <w:p w14:paraId="7995822D" w14:textId="77777777" w:rsidR="0059272E" w:rsidRPr="006A399A" w:rsidRDefault="0059272E" w:rsidP="006A399A">
            <w:pPr>
              <w:spacing w:line="276" w:lineRule="auto"/>
              <w:jc w:val="both"/>
              <w:rPr>
                <w:iCs/>
                <w:sz w:val="24"/>
                <w:szCs w:val="24"/>
              </w:rPr>
            </w:pPr>
            <w:r w:rsidRPr="006A399A">
              <w:rPr>
                <w:iCs/>
                <w:sz w:val="24"/>
                <w:szCs w:val="24"/>
              </w:rPr>
              <w:t>The assessment will take place in a rural area in Wales in a quiet and relatively isolated location. While the rural location offers a spacious and peaceful environment, it also presents potential challenges in accessing specialist services. These factors were considered in the overall evaluation.</w:t>
            </w:r>
          </w:p>
          <w:p w14:paraId="77AFE777" w14:textId="77777777" w:rsidR="0059272E" w:rsidRPr="006A399A" w:rsidRDefault="0059272E" w:rsidP="006A399A">
            <w:pPr>
              <w:spacing w:line="276" w:lineRule="auto"/>
              <w:jc w:val="both"/>
              <w:rPr>
                <w:iCs/>
                <w:sz w:val="24"/>
                <w:szCs w:val="24"/>
              </w:rPr>
            </w:pPr>
            <w:r w:rsidRPr="006A399A">
              <w:rPr>
                <w:iCs/>
                <w:sz w:val="24"/>
                <w:szCs w:val="24"/>
              </w:rPr>
              <w:t>This assessment will be conducted in accordance with the Social Services and Well-being (Wales) Act 2014 and the Children Act 1989, both of which emphasise the child’s welfare, safety, and right to family life. The assessment will also follow local authority procedures and fostering regulations relevant to connected persons placements.</w:t>
            </w:r>
          </w:p>
          <w:p w14:paraId="324FA875" w14:textId="2AF87B9D" w:rsidR="0059272E" w:rsidRPr="006A399A" w:rsidRDefault="0059272E" w:rsidP="006A399A">
            <w:pPr>
              <w:spacing w:line="276" w:lineRule="auto"/>
              <w:jc w:val="both"/>
              <w:rPr>
                <w:iCs/>
                <w:sz w:val="24"/>
                <w:szCs w:val="24"/>
              </w:rPr>
            </w:pPr>
            <w:r w:rsidRPr="006A399A">
              <w:rPr>
                <w:iCs/>
                <w:sz w:val="24"/>
                <w:szCs w:val="24"/>
              </w:rPr>
              <w:t>The family identifies as Welsh, but do not speak Welsh. Communication was offered in Welsh to ensure clarity and respect for cultural identity.</w:t>
            </w:r>
          </w:p>
          <w:p w14:paraId="34FE5D75" w14:textId="77777777" w:rsidR="0059272E" w:rsidRPr="006A399A" w:rsidRDefault="0059272E" w:rsidP="006A399A">
            <w:pPr>
              <w:spacing w:line="276" w:lineRule="auto"/>
              <w:jc w:val="both"/>
              <w:rPr>
                <w:iCs/>
                <w:sz w:val="24"/>
                <w:szCs w:val="24"/>
              </w:rPr>
            </w:pPr>
            <w:r w:rsidRPr="006A399A">
              <w:rPr>
                <w:iCs/>
                <w:sz w:val="24"/>
                <w:szCs w:val="24"/>
              </w:rPr>
              <w:t>Verbal consent was obtained from the grandparent prior to the assessment and will be reaffirmed at the start of the assessment process. The purpose, scope, and implications of the assessment were clearly explained. Child A’s views will be considered in an age-appropriate manner, and their emotional safety will be prioritised. The potential impact of the assessment on both the child and the grandparent will be carefully considered, with efforts made to ensure transparency, respect, and minimal disruption.</w:t>
            </w:r>
          </w:p>
          <w:p w14:paraId="1D5419E3" w14:textId="77777777" w:rsidR="0059272E" w:rsidRPr="0059272E" w:rsidRDefault="0059272E" w:rsidP="0059272E">
            <w:pPr>
              <w:jc w:val="both"/>
              <w:rPr>
                <w:i/>
                <w:sz w:val="24"/>
                <w:szCs w:val="24"/>
              </w:rPr>
            </w:pPr>
          </w:p>
          <w:p w14:paraId="6E21401D" w14:textId="50059761" w:rsidR="00D3203C" w:rsidRPr="0059272E" w:rsidRDefault="0059272E" w:rsidP="0059272E">
            <w:pPr>
              <w:jc w:val="both"/>
              <w:rPr>
                <w:b/>
                <w:bCs/>
                <w:i/>
                <w:sz w:val="24"/>
                <w:szCs w:val="24"/>
              </w:rPr>
            </w:pPr>
            <w:r w:rsidRPr="0059272E">
              <w:rPr>
                <w:b/>
                <w:bCs/>
                <w:i/>
                <w:sz w:val="24"/>
                <w:szCs w:val="24"/>
              </w:rPr>
              <w:t>Word count: 2</w:t>
            </w:r>
            <w:r w:rsidR="00E42ABE">
              <w:rPr>
                <w:b/>
                <w:bCs/>
                <w:i/>
                <w:sz w:val="24"/>
                <w:szCs w:val="24"/>
              </w:rPr>
              <w:t>85</w:t>
            </w:r>
          </w:p>
          <w:p w14:paraId="440488E5" w14:textId="77777777" w:rsidR="00D3203C" w:rsidRDefault="00D3203C" w:rsidP="00D3203C">
            <w:pPr>
              <w:jc w:val="both"/>
              <w:rPr>
                <w:i/>
                <w:sz w:val="24"/>
                <w:szCs w:val="24"/>
              </w:rPr>
            </w:pPr>
          </w:p>
          <w:p w14:paraId="343E836E" w14:textId="77777777" w:rsidR="00D3203C" w:rsidRDefault="00D3203C" w:rsidP="00D3203C">
            <w:pPr>
              <w:jc w:val="both"/>
              <w:rPr>
                <w:i/>
                <w:sz w:val="24"/>
                <w:szCs w:val="24"/>
              </w:rPr>
            </w:pPr>
          </w:p>
          <w:p w14:paraId="3984F767" w14:textId="77777777" w:rsidR="00D3203C" w:rsidRDefault="00D3203C" w:rsidP="00D3203C">
            <w:pPr>
              <w:jc w:val="both"/>
              <w:rPr>
                <w:i/>
                <w:sz w:val="24"/>
                <w:szCs w:val="24"/>
              </w:rPr>
            </w:pPr>
          </w:p>
          <w:p w14:paraId="4278BAB8" w14:textId="77777777" w:rsidR="00D3203C" w:rsidRDefault="00D3203C" w:rsidP="00D3203C">
            <w:pPr>
              <w:jc w:val="both"/>
              <w:rPr>
                <w:i/>
                <w:sz w:val="24"/>
                <w:szCs w:val="24"/>
              </w:rPr>
            </w:pPr>
          </w:p>
          <w:p w14:paraId="11F18621" w14:textId="77777777" w:rsidR="00D3203C" w:rsidRDefault="00D3203C" w:rsidP="00D3203C">
            <w:pPr>
              <w:jc w:val="both"/>
              <w:rPr>
                <w:i/>
                <w:sz w:val="24"/>
                <w:szCs w:val="24"/>
              </w:rPr>
            </w:pPr>
          </w:p>
          <w:p w14:paraId="6E25DE74" w14:textId="77777777" w:rsidR="00D3203C" w:rsidRDefault="00D3203C" w:rsidP="00D3203C">
            <w:pPr>
              <w:jc w:val="both"/>
              <w:rPr>
                <w:i/>
                <w:sz w:val="24"/>
                <w:szCs w:val="24"/>
              </w:rPr>
            </w:pPr>
          </w:p>
          <w:p w14:paraId="0DB08545" w14:textId="79B349DF" w:rsidR="00D3203C" w:rsidRPr="008B28E7" w:rsidRDefault="00D3203C" w:rsidP="00D3203C">
            <w:pPr>
              <w:jc w:val="both"/>
              <w:rPr>
                <w:i/>
                <w:sz w:val="24"/>
                <w:szCs w:val="24"/>
              </w:rPr>
            </w:pPr>
          </w:p>
        </w:tc>
      </w:tr>
    </w:tbl>
    <w:p w14:paraId="2AFC52B6" w14:textId="77777777" w:rsidR="00676E35" w:rsidRPr="00676E35" w:rsidRDefault="00676E35" w:rsidP="00676E35">
      <w:pPr>
        <w:rPr>
          <w:vanish/>
        </w:rPr>
      </w:pPr>
    </w:p>
    <w:tbl>
      <w:tblPr>
        <w:tblpPr w:leftFromText="180" w:rightFromText="180" w:vertAnchor="text" w:horzAnchor="margin" w:tblpY="-4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243DB0" w:rsidRPr="008B28E7" w14:paraId="69F4DB42" w14:textId="77777777" w:rsidTr="28F1FF9E">
        <w:tc>
          <w:tcPr>
            <w:tcW w:w="10188" w:type="dxa"/>
          </w:tcPr>
          <w:p w14:paraId="2CFDE7EF" w14:textId="48968E5C" w:rsidR="00243DB0" w:rsidRDefault="00243DB0" w:rsidP="00243DB0">
            <w:pPr>
              <w:jc w:val="both"/>
              <w:rPr>
                <w:b/>
                <w:sz w:val="24"/>
                <w:szCs w:val="24"/>
              </w:rPr>
            </w:pPr>
            <w:r w:rsidRPr="00243DB0">
              <w:rPr>
                <w:b/>
                <w:sz w:val="24"/>
                <w:szCs w:val="24"/>
              </w:rPr>
              <w:lastRenderedPageBreak/>
              <w:t>Question</w:t>
            </w:r>
            <w:r w:rsidR="002F2185">
              <w:rPr>
                <w:b/>
                <w:sz w:val="24"/>
                <w:szCs w:val="24"/>
              </w:rPr>
              <w:t>:</w:t>
            </w:r>
            <w:r w:rsidRPr="00243DB0">
              <w:rPr>
                <w:b/>
                <w:sz w:val="24"/>
                <w:szCs w:val="24"/>
              </w:rPr>
              <w:t xml:space="preserve"> </w:t>
            </w:r>
          </w:p>
          <w:p w14:paraId="5D6B23D5" w14:textId="77777777" w:rsidR="00C56D09" w:rsidRPr="00243DB0" w:rsidRDefault="00C56D09" w:rsidP="00243DB0">
            <w:pPr>
              <w:jc w:val="both"/>
              <w:rPr>
                <w:b/>
                <w:sz w:val="24"/>
                <w:szCs w:val="24"/>
              </w:rPr>
            </w:pPr>
          </w:p>
          <w:p w14:paraId="23B7912B" w14:textId="191FB376" w:rsidR="00243DB0" w:rsidRDefault="00243DB0" w:rsidP="00243DB0">
            <w:pPr>
              <w:jc w:val="both"/>
              <w:rPr>
                <w:sz w:val="24"/>
                <w:szCs w:val="24"/>
              </w:rPr>
            </w:pPr>
            <w:r w:rsidRPr="008B28E7">
              <w:rPr>
                <w:sz w:val="24"/>
                <w:szCs w:val="24"/>
              </w:rPr>
              <w:t>Critically reflect on your communication methods and skills during the observation</w:t>
            </w:r>
            <w:r>
              <w:rPr>
                <w:sz w:val="24"/>
                <w:szCs w:val="24"/>
              </w:rPr>
              <w:t>;</w:t>
            </w:r>
            <w:r w:rsidRPr="008B28E7">
              <w:rPr>
                <w:sz w:val="24"/>
                <w:szCs w:val="24"/>
              </w:rPr>
              <w:t xml:space="preserve"> including how you identified </w:t>
            </w:r>
            <w:r>
              <w:rPr>
                <w:sz w:val="24"/>
                <w:szCs w:val="24"/>
              </w:rPr>
              <w:t xml:space="preserve">whether </w:t>
            </w:r>
            <w:r w:rsidRPr="008B28E7">
              <w:rPr>
                <w:sz w:val="24"/>
                <w:szCs w:val="24"/>
              </w:rPr>
              <w:t>you had the necessary communication skills to work with</w:t>
            </w:r>
            <w:r w:rsidR="009B3E46">
              <w:rPr>
                <w:sz w:val="24"/>
                <w:szCs w:val="24"/>
              </w:rPr>
              <w:t xml:space="preserve"> the</w:t>
            </w:r>
            <w:r>
              <w:rPr>
                <w:color w:val="auto"/>
                <w:sz w:val="24"/>
                <w:szCs w:val="24"/>
              </w:rPr>
              <w:t xml:space="preserve"> </w:t>
            </w:r>
            <w:r w:rsidR="00450B67">
              <w:rPr>
                <w:color w:val="auto"/>
                <w:sz w:val="24"/>
                <w:szCs w:val="24"/>
              </w:rPr>
              <w:t>individual</w:t>
            </w:r>
            <w:r>
              <w:rPr>
                <w:color w:val="auto"/>
                <w:sz w:val="24"/>
                <w:szCs w:val="24"/>
              </w:rPr>
              <w:t xml:space="preserve"> in need of care and support and</w:t>
            </w:r>
            <w:r w:rsidR="00214047">
              <w:rPr>
                <w:color w:val="auto"/>
                <w:sz w:val="24"/>
                <w:szCs w:val="24"/>
              </w:rPr>
              <w:t>/or</w:t>
            </w:r>
            <w:r>
              <w:rPr>
                <w:color w:val="auto"/>
                <w:sz w:val="24"/>
                <w:szCs w:val="24"/>
              </w:rPr>
              <w:t xml:space="preserve"> their </w:t>
            </w:r>
            <w:proofErr w:type="spellStart"/>
            <w:r w:rsidR="007D0F11">
              <w:rPr>
                <w:color w:val="auto"/>
                <w:sz w:val="24"/>
                <w:szCs w:val="24"/>
              </w:rPr>
              <w:t>carers</w:t>
            </w:r>
            <w:proofErr w:type="spellEnd"/>
            <w:r w:rsidRPr="000D2ED2">
              <w:rPr>
                <w:sz w:val="24"/>
                <w:szCs w:val="24"/>
              </w:rPr>
              <w:t>.</w:t>
            </w:r>
            <w:r w:rsidRPr="008B28E7">
              <w:rPr>
                <w:sz w:val="24"/>
                <w:szCs w:val="24"/>
              </w:rPr>
              <w:t xml:space="preserve">   </w:t>
            </w:r>
          </w:p>
          <w:p w14:paraId="5448F430" w14:textId="77777777" w:rsidR="00243DB0" w:rsidRDefault="00243DB0" w:rsidP="00243DB0">
            <w:pPr>
              <w:jc w:val="both"/>
              <w:rPr>
                <w:sz w:val="24"/>
                <w:szCs w:val="24"/>
              </w:rPr>
            </w:pPr>
          </w:p>
          <w:p w14:paraId="0DCCBFEA" w14:textId="52E02A46" w:rsidR="00243DB0" w:rsidRPr="00706BB5" w:rsidRDefault="00243DB0">
            <w:pPr>
              <w:jc w:val="both"/>
              <w:rPr>
                <w:b/>
                <w:bCs/>
                <w:i/>
                <w:iCs/>
                <w:sz w:val="24"/>
                <w:szCs w:val="24"/>
              </w:rPr>
            </w:pPr>
            <w:r w:rsidRPr="00164832">
              <w:rPr>
                <w:sz w:val="24"/>
                <w:szCs w:val="24"/>
              </w:rPr>
              <w:t>You must use</w:t>
            </w:r>
            <w:r>
              <w:rPr>
                <w:sz w:val="24"/>
                <w:szCs w:val="24"/>
              </w:rPr>
              <w:t xml:space="preserve"> a </w:t>
            </w:r>
            <w:r w:rsidR="00392F73" w:rsidRPr="00392F73">
              <w:rPr>
                <w:sz w:val="24"/>
                <w:szCs w:val="24"/>
              </w:rPr>
              <w:t>person-centred</w:t>
            </w:r>
            <w:r w:rsidRPr="002D65D2">
              <w:rPr>
                <w:sz w:val="24"/>
                <w:szCs w:val="24"/>
              </w:rPr>
              <w:t xml:space="preserve"> approach </w:t>
            </w:r>
            <w:r w:rsidRPr="00164832">
              <w:rPr>
                <w:sz w:val="24"/>
                <w:szCs w:val="24"/>
              </w:rPr>
              <w:t xml:space="preserve">to </w:t>
            </w:r>
            <w:r w:rsidRPr="002D65D2">
              <w:rPr>
                <w:sz w:val="24"/>
                <w:szCs w:val="24"/>
              </w:rPr>
              <w:t xml:space="preserve">demonstrate the integration of social </w:t>
            </w:r>
            <w:r w:rsidR="00F45521" w:rsidRPr="002D65D2">
              <w:rPr>
                <w:sz w:val="24"/>
                <w:szCs w:val="24"/>
              </w:rPr>
              <w:t>work ethics</w:t>
            </w:r>
            <w:r w:rsidR="00F45521">
              <w:rPr>
                <w:sz w:val="24"/>
                <w:szCs w:val="24"/>
              </w:rPr>
              <w:t>,</w:t>
            </w:r>
            <w:r w:rsidR="00F45521" w:rsidRPr="002D65D2">
              <w:rPr>
                <w:sz w:val="24"/>
                <w:szCs w:val="24"/>
              </w:rPr>
              <w:t xml:space="preserve"> </w:t>
            </w:r>
            <w:r w:rsidRPr="002D65D2">
              <w:rPr>
                <w:sz w:val="24"/>
                <w:szCs w:val="24"/>
              </w:rPr>
              <w:t>value</w:t>
            </w:r>
            <w:r w:rsidR="00F45521">
              <w:rPr>
                <w:sz w:val="24"/>
                <w:szCs w:val="24"/>
              </w:rPr>
              <w:t xml:space="preserve">s </w:t>
            </w:r>
            <w:r w:rsidRPr="002D65D2">
              <w:rPr>
                <w:sz w:val="24"/>
                <w:szCs w:val="24"/>
              </w:rPr>
              <w:t>and the Code of Professional Practice</w:t>
            </w:r>
            <w:r w:rsidR="002F2185">
              <w:rPr>
                <w:sz w:val="24"/>
                <w:szCs w:val="24"/>
              </w:rPr>
              <w:t>. T</w:t>
            </w:r>
            <w:r w:rsidRPr="002D65D2">
              <w:rPr>
                <w:sz w:val="24"/>
                <w:szCs w:val="24"/>
              </w:rPr>
              <w:t>his must include cultural</w:t>
            </w:r>
            <w:r w:rsidR="00450B67">
              <w:rPr>
                <w:sz w:val="24"/>
                <w:szCs w:val="24"/>
              </w:rPr>
              <w:t>ly</w:t>
            </w:r>
            <w:r w:rsidR="00E5498A" w:rsidRPr="00F15354">
              <w:rPr>
                <w:b/>
                <w:bCs/>
                <w:sz w:val="24"/>
                <w:szCs w:val="24"/>
              </w:rPr>
              <w:t xml:space="preserve"> </w:t>
            </w:r>
            <w:r w:rsidRPr="00164832">
              <w:rPr>
                <w:sz w:val="24"/>
                <w:szCs w:val="24"/>
              </w:rPr>
              <w:t xml:space="preserve">and </w:t>
            </w:r>
            <w:r w:rsidR="00450B67">
              <w:rPr>
                <w:sz w:val="24"/>
                <w:szCs w:val="24"/>
              </w:rPr>
              <w:t xml:space="preserve">linguistically </w:t>
            </w:r>
            <w:r w:rsidR="00450B67" w:rsidRPr="00164832">
              <w:rPr>
                <w:sz w:val="24"/>
                <w:szCs w:val="24"/>
              </w:rPr>
              <w:t>sensitive</w:t>
            </w:r>
            <w:r w:rsidRPr="002D65D2">
              <w:rPr>
                <w:sz w:val="24"/>
                <w:szCs w:val="24"/>
              </w:rPr>
              <w:t xml:space="preserve"> practice</w:t>
            </w:r>
            <w:r w:rsidRPr="00164832">
              <w:rPr>
                <w:sz w:val="24"/>
                <w:szCs w:val="24"/>
              </w:rPr>
              <w:t xml:space="preserve"> and </w:t>
            </w:r>
            <w:r w:rsidRPr="002D65D2">
              <w:rPr>
                <w:sz w:val="24"/>
                <w:szCs w:val="24"/>
              </w:rPr>
              <w:t xml:space="preserve">the principles </w:t>
            </w:r>
            <w:r w:rsidRPr="00164832">
              <w:rPr>
                <w:sz w:val="24"/>
                <w:szCs w:val="24"/>
              </w:rPr>
              <w:t xml:space="preserve">of the </w:t>
            </w:r>
            <w:r w:rsidRPr="002D65D2">
              <w:rPr>
                <w:sz w:val="24"/>
                <w:szCs w:val="24"/>
              </w:rPr>
              <w:t>“Active Offer”</w:t>
            </w:r>
            <w:r w:rsidR="009B3E46">
              <w:rPr>
                <w:sz w:val="24"/>
                <w:szCs w:val="24"/>
              </w:rPr>
              <w:t xml:space="preserve"> </w:t>
            </w:r>
            <w:r w:rsidR="00BC4ED3">
              <w:rPr>
                <w:sz w:val="24"/>
                <w:szCs w:val="24"/>
              </w:rPr>
              <w:t xml:space="preserve">and </w:t>
            </w:r>
            <w:proofErr w:type="gramStart"/>
            <w:r w:rsidR="00BC4ED3">
              <w:rPr>
                <w:sz w:val="24"/>
                <w:szCs w:val="24"/>
              </w:rPr>
              <w:t xml:space="preserve">make </w:t>
            </w:r>
            <w:r w:rsidR="00392F73">
              <w:rPr>
                <w:sz w:val="24"/>
                <w:szCs w:val="24"/>
              </w:rPr>
              <w:t>reference</w:t>
            </w:r>
            <w:proofErr w:type="gramEnd"/>
            <w:r w:rsidR="009B3E46" w:rsidRPr="00F15354">
              <w:rPr>
                <w:b/>
                <w:bCs/>
                <w:i/>
                <w:iCs/>
                <w:sz w:val="24"/>
                <w:szCs w:val="24"/>
              </w:rPr>
              <w:t xml:space="preserve"> </w:t>
            </w:r>
            <w:r w:rsidR="009B3E46">
              <w:rPr>
                <w:sz w:val="24"/>
                <w:szCs w:val="24"/>
              </w:rPr>
              <w:t xml:space="preserve">to </w:t>
            </w:r>
            <w:r w:rsidR="00392F73">
              <w:rPr>
                <w:sz w:val="24"/>
                <w:szCs w:val="24"/>
              </w:rPr>
              <w:t>“</w:t>
            </w:r>
            <w:r w:rsidR="009B3E46">
              <w:rPr>
                <w:sz w:val="24"/>
                <w:szCs w:val="24"/>
              </w:rPr>
              <w:t xml:space="preserve">More than </w:t>
            </w:r>
            <w:r w:rsidR="00EE01ED">
              <w:rPr>
                <w:sz w:val="24"/>
                <w:szCs w:val="24"/>
              </w:rPr>
              <w:t>Just Words</w:t>
            </w:r>
            <w:r w:rsidR="00392F73">
              <w:rPr>
                <w:sz w:val="24"/>
                <w:szCs w:val="24"/>
              </w:rPr>
              <w:t>”</w:t>
            </w:r>
            <w:r w:rsidR="10904BF9">
              <w:rPr>
                <w:sz w:val="24"/>
                <w:szCs w:val="24"/>
              </w:rPr>
              <w:t xml:space="preserve"> (Welsh Governm</w:t>
            </w:r>
            <w:r w:rsidR="28F1FF9E">
              <w:rPr>
                <w:sz w:val="24"/>
                <w:szCs w:val="24"/>
              </w:rPr>
              <w:t>ent, 201</w:t>
            </w:r>
            <w:r w:rsidR="28F1FF9E" w:rsidRPr="00706BB5">
              <w:rPr>
                <w:sz w:val="24"/>
                <w:szCs w:val="24"/>
              </w:rPr>
              <w:t>2)</w:t>
            </w:r>
            <w:r w:rsidRPr="002D65D2">
              <w:rPr>
                <w:sz w:val="24"/>
                <w:szCs w:val="24"/>
              </w:rPr>
              <w:t xml:space="preserve">. </w:t>
            </w:r>
          </w:p>
          <w:p w14:paraId="02EB2BC2" w14:textId="77777777" w:rsidR="00243DB0" w:rsidRPr="00392F73" w:rsidRDefault="00243DB0" w:rsidP="00243DB0">
            <w:pPr>
              <w:jc w:val="both"/>
              <w:rPr>
                <w:b/>
                <w:i/>
                <w:sz w:val="24"/>
                <w:szCs w:val="24"/>
              </w:rPr>
            </w:pPr>
          </w:p>
          <w:p w14:paraId="12FA6A5A" w14:textId="77777777" w:rsidR="00243DB0" w:rsidRDefault="00243DB0" w:rsidP="00243DB0">
            <w:pPr>
              <w:jc w:val="both"/>
              <w:rPr>
                <w:sz w:val="24"/>
                <w:szCs w:val="24"/>
              </w:rPr>
            </w:pPr>
          </w:p>
          <w:p w14:paraId="226AD48F" w14:textId="77777777" w:rsidR="009458B5" w:rsidRPr="009458B5" w:rsidRDefault="009458B5" w:rsidP="009458B5">
            <w:pPr>
              <w:jc w:val="both"/>
              <w:rPr>
                <w:sz w:val="24"/>
                <w:szCs w:val="24"/>
              </w:rPr>
            </w:pPr>
            <w:r w:rsidRPr="009458B5">
              <w:rPr>
                <w:sz w:val="24"/>
                <w:szCs w:val="24"/>
              </w:rPr>
              <w:t>Conducting a Connected Persons Assessment (CPA) requires a nuanced and sensitive approach to communication, particularly when engaging with individuals who may be navigating complex emotional family dynamics. During this observation, I critically reflected on my communication methods and skills, considering how effectively I engaged with the individual I was assessing. This reflection is grounded in a person-centred approach and demonstrates the integration of social work ethics (British Association of social workers, 2021), values, and the Code of Professional Practice for Social Care in Wales.</w:t>
            </w:r>
          </w:p>
          <w:p w14:paraId="7769372E" w14:textId="77777777" w:rsidR="009458B5" w:rsidRPr="009458B5" w:rsidRDefault="009458B5" w:rsidP="009458B5">
            <w:pPr>
              <w:jc w:val="both"/>
              <w:rPr>
                <w:sz w:val="24"/>
                <w:szCs w:val="24"/>
              </w:rPr>
            </w:pPr>
            <w:r w:rsidRPr="009458B5">
              <w:rPr>
                <w:sz w:val="24"/>
                <w:szCs w:val="24"/>
              </w:rPr>
              <w:t xml:space="preserve">From the outset, I recognised the importance of establishing a trusting relationship with the connected person (point 3, BASW, 2021) and gained their permission for the assessment to be observed prior to my visit. Trust is foundational in social work practice, particularly in assessments that may influence a child’s future care arrangements. I began by further gaining consent, explaining the purpose of the visit for that day, and outlining the process in accessible language. I asked if the connected person had any questions following our previous session.  I considered the individual's cultural background, language preferences, and any potential barriers to communication. In line with the Welsh Government’s More than Just Words framework, I proactively offered the option to conduct the assessment in Welsh — a key component of the Active Offer (Welsh Government, 2012). Although the individual preferred English, the offer itself was significant in demonstrating respect for linguistic rights and cultural identity. </w:t>
            </w:r>
          </w:p>
          <w:p w14:paraId="1A76D99F" w14:textId="77777777" w:rsidR="009458B5" w:rsidRPr="009458B5" w:rsidRDefault="009458B5" w:rsidP="009458B5">
            <w:pPr>
              <w:jc w:val="both"/>
              <w:rPr>
                <w:sz w:val="24"/>
                <w:szCs w:val="24"/>
              </w:rPr>
            </w:pPr>
            <w:r w:rsidRPr="009458B5">
              <w:rPr>
                <w:sz w:val="24"/>
                <w:szCs w:val="24"/>
              </w:rPr>
              <w:t>I used active listening and open-ended questions to encourage the connected person to share their experiences, motivations, and concerns. This approach allowed me to gather rich qualitative data while also demonstrating empathy and respect. I was mindful of non-verbal communication, such as body language and eye contact, which helped to reinforce a sense of safety and openness.</w:t>
            </w:r>
          </w:p>
          <w:p w14:paraId="5C87709E" w14:textId="77777777" w:rsidR="009458B5" w:rsidRPr="009458B5" w:rsidRDefault="009458B5" w:rsidP="009458B5">
            <w:pPr>
              <w:jc w:val="both"/>
              <w:rPr>
                <w:sz w:val="24"/>
                <w:szCs w:val="24"/>
              </w:rPr>
            </w:pPr>
            <w:r w:rsidRPr="009458B5">
              <w:rPr>
                <w:sz w:val="24"/>
                <w:szCs w:val="24"/>
              </w:rPr>
              <w:t xml:space="preserve">To determine whether I had the necessary communication skills to work effectively with the individual and their </w:t>
            </w:r>
            <w:proofErr w:type="spellStart"/>
            <w:r w:rsidRPr="009458B5">
              <w:rPr>
                <w:sz w:val="24"/>
                <w:szCs w:val="24"/>
              </w:rPr>
              <w:t>carers</w:t>
            </w:r>
            <w:proofErr w:type="spellEnd"/>
            <w:r w:rsidRPr="009458B5">
              <w:rPr>
                <w:sz w:val="24"/>
                <w:szCs w:val="24"/>
              </w:rPr>
              <w:t>, I undertook a reflective self-assessment prior to the visit.  Prior to meeting with the connected carer I reviewed previous case notes and referrals outlining prior involvement with the family. This helped me anticipate any specific communication needs, such as literacy challenges, neurodiversity, or trauma-related responses. By preparing in this way, I was able to tailor my communication style to the individual’s needs, ensuring that the assessment was inclusive and accessible.</w:t>
            </w:r>
          </w:p>
          <w:p w14:paraId="52F83EA8" w14:textId="77777777" w:rsidR="009458B5" w:rsidRPr="009458B5" w:rsidRDefault="009458B5" w:rsidP="009458B5">
            <w:pPr>
              <w:jc w:val="both"/>
              <w:rPr>
                <w:sz w:val="24"/>
                <w:szCs w:val="24"/>
              </w:rPr>
            </w:pPr>
            <w:r w:rsidRPr="009458B5">
              <w:rPr>
                <w:sz w:val="24"/>
                <w:szCs w:val="24"/>
              </w:rPr>
              <w:t xml:space="preserve">Throughout the assessment, I maintained a person-centred approach, placing the individual’s experiences, values, and aspirations at the heart of the process. I recognised that the connected person was not only being assessed for their capacity to care for a child but was also navigating their own emotional journey, which had been shaped by complex family </w:t>
            </w:r>
            <w:r w:rsidRPr="009458B5">
              <w:rPr>
                <w:sz w:val="24"/>
                <w:szCs w:val="24"/>
              </w:rPr>
              <w:lastRenderedPageBreak/>
              <w:t xml:space="preserve">histories and cultural expectations.  I was particularly mindful of the individual's relationship with the birth parents of the child who the assessment was for, one of which was the adult child of the connected carer. I was mindful of my language and how my questions may have an emotional impact on the connected carer. </w:t>
            </w:r>
          </w:p>
          <w:p w14:paraId="18888408" w14:textId="77777777" w:rsidR="009458B5" w:rsidRPr="009458B5" w:rsidRDefault="009458B5" w:rsidP="009458B5">
            <w:pPr>
              <w:jc w:val="both"/>
              <w:rPr>
                <w:sz w:val="24"/>
                <w:szCs w:val="24"/>
              </w:rPr>
            </w:pPr>
          </w:p>
          <w:p w14:paraId="483DE7F2" w14:textId="77777777" w:rsidR="009458B5" w:rsidRPr="009458B5" w:rsidRDefault="009458B5" w:rsidP="009458B5">
            <w:pPr>
              <w:jc w:val="both"/>
              <w:rPr>
                <w:sz w:val="24"/>
                <w:szCs w:val="24"/>
              </w:rPr>
            </w:pPr>
            <w:r w:rsidRPr="009458B5">
              <w:rPr>
                <w:sz w:val="24"/>
                <w:szCs w:val="24"/>
              </w:rPr>
              <w:t>In line with the Code of Professional Practice, I upheld the values of respect, dignity, and equality. I avoided assumptions and stereotypes, instead allowing the individual to define their own identity and caregiving philosophy. This approach fostered a sense of agency and partnership, which is essential in person-centred social work.</w:t>
            </w:r>
          </w:p>
          <w:p w14:paraId="09F7FBDE" w14:textId="77777777" w:rsidR="009458B5" w:rsidRPr="009458B5" w:rsidRDefault="009458B5" w:rsidP="009458B5">
            <w:pPr>
              <w:jc w:val="both"/>
              <w:rPr>
                <w:sz w:val="24"/>
                <w:szCs w:val="24"/>
              </w:rPr>
            </w:pPr>
            <w:r w:rsidRPr="009458B5">
              <w:rPr>
                <w:sz w:val="24"/>
                <w:szCs w:val="24"/>
              </w:rPr>
              <w:t>Ethical practice was central to my communication throughout the assessment. I ensured confidentiality by conducting interviews in private settings and securing all written records appropriately. I was transparent about the limits of confidentiality, particularly in relation to the court process where the assessment would potentially be made available to all who were party to court proceedings. This was revisited as needed during the assessment.</w:t>
            </w:r>
          </w:p>
          <w:p w14:paraId="09863C08" w14:textId="77777777" w:rsidR="009458B5" w:rsidRPr="009458B5" w:rsidRDefault="009458B5" w:rsidP="009458B5">
            <w:pPr>
              <w:jc w:val="both"/>
              <w:rPr>
                <w:sz w:val="24"/>
                <w:szCs w:val="24"/>
              </w:rPr>
            </w:pPr>
          </w:p>
          <w:p w14:paraId="7DB9C436" w14:textId="77777777" w:rsidR="009458B5" w:rsidRPr="009458B5" w:rsidRDefault="009458B5" w:rsidP="009458B5">
            <w:pPr>
              <w:jc w:val="both"/>
              <w:rPr>
                <w:sz w:val="24"/>
                <w:szCs w:val="24"/>
              </w:rPr>
            </w:pPr>
            <w:r w:rsidRPr="009458B5">
              <w:rPr>
                <w:sz w:val="24"/>
                <w:szCs w:val="24"/>
              </w:rPr>
              <w:t>I demonstrated integrity by being honest about the potential outcomes of the assessment and the criteria used to evaluate suitability. I explained clearly that I was not assessing their abilities as a family member, but of a foster carer, and that these are very different roles. I avoided giving false reassurance and instead focused on empowering the individual with information and support. I also practiced accountability by documenting the assessment process thoroughly and engaging in supervision to reflect on my practice.</w:t>
            </w:r>
          </w:p>
          <w:p w14:paraId="5AA94C7E" w14:textId="77777777" w:rsidR="009458B5" w:rsidRPr="009458B5" w:rsidRDefault="009458B5" w:rsidP="009458B5">
            <w:pPr>
              <w:jc w:val="both"/>
              <w:rPr>
                <w:sz w:val="24"/>
                <w:szCs w:val="24"/>
              </w:rPr>
            </w:pPr>
          </w:p>
          <w:p w14:paraId="2BE867CC" w14:textId="77777777" w:rsidR="009458B5" w:rsidRPr="009458B5" w:rsidRDefault="009458B5" w:rsidP="009458B5">
            <w:pPr>
              <w:jc w:val="both"/>
              <w:rPr>
                <w:sz w:val="24"/>
                <w:szCs w:val="24"/>
              </w:rPr>
            </w:pPr>
            <w:r w:rsidRPr="009458B5">
              <w:rPr>
                <w:sz w:val="24"/>
                <w:szCs w:val="24"/>
              </w:rPr>
              <w:t xml:space="preserve">I acknowledged the connected carers concerns and validated their feelings, while also explaining how current practice is managed. </w:t>
            </w:r>
          </w:p>
          <w:p w14:paraId="0DE2D7C7" w14:textId="77777777" w:rsidR="009458B5" w:rsidRPr="009458B5" w:rsidRDefault="009458B5" w:rsidP="009458B5">
            <w:pPr>
              <w:jc w:val="both"/>
              <w:rPr>
                <w:sz w:val="24"/>
                <w:szCs w:val="24"/>
              </w:rPr>
            </w:pPr>
          </w:p>
          <w:p w14:paraId="527C9887" w14:textId="77777777" w:rsidR="009458B5" w:rsidRPr="009458B5" w:rsidRDefault="009458B5" w:rsidP="009458B5">
            <w:pPr>
              <w:jc w:val="both"/>
              <w:rPr>
                <w:sz w:val="24"/>
                <w:szCs w:val="24"/>
              </w:rPr>
            </w:pPr>
            <w:r w:rsidRPr="009458B5">
              <w:rPr>
                <w:sz w:val="24"/>
                <w:szCs w:val="24"/>
              </w:rPr>
              <w:t>The principles of the Active Offer and the More than Just Words strategy were embedded throughout my communication. I ensured that the individual was aware of their right to receive services in Welsh and that this offer was made proactively, not reactively. If they had been required, I could have utilised bilingual materials where appropriate and signposted to Welsh-speaking support services.</w:t>
            </w:r>
          </w:p>
          <w:p w14:paraId="10F44578" w14:textId="77777777" w:rsidR="009458B5" w:rsidRPr="009458B5" w:rsidRDefault="009458B5" w:rsidP="009458B5">
            <w:pPr>
              <w:jc w:val="both"/>
              <w:rPr>
                <w:sz w:val="24"/>
                <w:szCs w:val="24"/>
              </w:rPr>
            </w:pPr>
          </w:p>
          <w:p w14:paraId="0619B895" w14:textId="77777777" w:rsidR="009458B5" w:rsidRPr="009458B5" w:rsidRDefault="009458B5" w:rsidP="009458B5">
            <w:pPr>
              <w:jc w:val="both"/>
              <w:rPr>
                <w:sz w:val="24"/>
                <w:szCs w:val="24"/>
              </w:rPr>
            </w:pPr>
            <w:r w:rsidRPr="009458B5">
              <w:rPr>
                <w:sz w:val="24"/>
                <w:szCs w:val="24"/>
              </w:rPr>
              <w:t>Even though the individual chose to communicate in English, the offer itself was meaningful. It signalled that their linguistic identity was recognised and respected, which is particularly important in a Welsh context where language is closely tied to cultural heritage. This practice aligns with the broader goals of More than Just Words, which seeks to improve the quality and accessibility of care for Welsh speakers. It was also important to consider the linguistic needs of the child who may be placed with the connected person. If the child was a Welsh speaker, I explored the connected person’s capacity and willingness to support the child’s language development. This formed part of the holistic assessment and demonstrated a commitment to culturally and linguistically sensitive care.</w:t>
            </w:r>
          </w:p>
          <w:p w14:paraId="23CAD125" w14:textId="77777777" w:rsidR="009458B5" w:rsidRPr="009458B5" w:rsidRDefault="009458B5" w:rsidP="009458B5">
            <w:pPr>
              <w:jc w:val="both"/>
              <w:rPr>
                <w:sz w:val="24"/>
                <w:szCs w:val="24"/>
              </w:rPr>
            </w:pPr>
          </w:p>
          <w:p w14:paraId="36C647F1" w14:textId="77777777" w:rsidR="009458B5" w:rsidRPr="009458B5" w:rsidRDefault="009458B5" w:rsidP="009458B5">
            <w:pPr>
              <w:jc w:val="both"/>
              <w:rPr>
                <w:sz w:val="24"/>
                <w:szCs w:val="24"/>
              </w:rPr>
            </w:pPr>
            <w:r w:rsidRPr="009458B5">
              <w:rPr>
                <w:sz w:val="24"/>
                <w:szCs w:val="24"/>
              </w:rPr>
              <w:t xml:space="preserve">One challenge was managing the emotional intensity of the assessment. The connected person was deeply invested in the outcome and expressed anxiety about being judged due to her previous family history. I responded with empathy and reassurance, emphasising that the assessment was not about perfection but about understanding strengths, needs, and support systems. I used reflective listening to validate their emotions and created space for them to </w:t>
            </w:r>
            <w:r w:rsidRPr="009458B5">
              <w:rPr>
                <w:sz w:val="24"/>
                <w:szCs w:val="24"/>
              </w:rPr>
              <w:lastRenderedPageBreak/>
              <w:t xml:space="preserve">express their fears and hopes. However it was also important not to raise the connected persons expectations, as their family history would be taken into consideration as part of the assessment. </w:t>
            </w:r>
          </w:p>
          <w:p w14:paraId="6FC2B7AC" w14:textId="77777777" w:rsidR="009458B5" w:rsidRPr="009458B5" w:rsidRDefault="009458B5" w:rsidP="009458B5">
            <w:pPr>
              <w:jc w:val="both"/>
              <w:rPr>
                <w:sz w:val="24"/>
                <w:szCs w:val="24"/>
              </w:rPr>
            </w:pPr>
          </w:p>
          <w:p w14:paraId="1C0D3A7F" w14:textId="77777777" w:rsidR="009458B5" w:rsidRPr="009458B5" w:rsidRDefault="009458B5" w:rsidP="009458B5">
            <w:pPr>
              <w:jc w:val="both"/>
              <w:rPr>
                <w:sz w:val="24"/>
                <w:szCs w:val="24"/>
              </w:rPr>
            </w:pPr>
            <w:r w:rsidRPr="009458B5">
              <w:rPr>
                <w:sz w:val="24"/>
                <w:szCs w:val="24"/>
              </w:rPr>
              <w:t>This assessment reinforced the importance of continuous professional development in communication skills, particularly in relation to cultural competence and trauma-informed practice. I identified areas for growth, such as improving my knowledge of basic Welsh language. I also recognised the value of supervision and peer support in refining my communication approach. Discussing the assessment with my manager and mentor helped me reflect on my biases, assumptions, and areas for improvement. It also provided an opportunity to share best practices and learn from others’ experiences.</w:t>
            </w:r>
          </w:p>
          <w:p w14:paraId="4289DB1A" w14:textId="77777777" w:rsidR="009458B5" w:rsidRPr="009458B5" w:rsidRDefault="009458B5" w:rsidP="009458B5">
            <w:pPr>
              <w:jc w:val="both"/>
              <w:rPr>
                <w:sz w:val="24"/>
                <w:szCs w:val="24"/>
              </w:rPr>
            </w:pPr>
            <w:r w:rsidRPr="009458B5">
              <w:rPr>
                <w:sz w:val="24"/>
                <w:szCs w:val="24"/>
              </w:rPr>
              <w:t>In conclusion, my communication methods and skills during the Connected Persons Assessment were guided by a person-centred, ethical, and culturally sensitive approach. I demonstrated the ability to adapt my communication to meet the individual’s needs, uphold professional values, and integrate the principles of the Active Offer and More than Just Words. This reflection highlights the importance of empathy, preparation, and continuous learning in social work practice, particularly when working with individuals who are navigating complex and emotionally charged situations.</w:t>
            </w:r>
          </w:p>
          <w:p w14:paraId="2BCEAD01" w14:textId="3DA73A6E" w:rsidR="00243DB0" w:rsidRDefault="009458B5" w:rsidP="009458B5">
            <w:pPr>
              <w:jc w:val="both"/>
              <w:rPr>
                <w:sz w:val="24"/>
                <w:szCs w:val="24"/>
              </w:rPr>
            </w:pPr>
            <w:r w:rsidRPr="009458B5">
              <w:rPr>
                <w:sz w:val="24"/>
                <w:szCs w:val="24"/>
              </w:rPr>
              <w:t>By embedding these principles into my communication, I was able to build trust, gather meaningful insights, and support the individual in a way that respected their identity, values, and aspirations. This approach not only strengthened the quality of the assessment but also contributed to a more inclusive and empowering experience for the connected person and their family.</w:t>
            </w:r>
          </w:p>
          <w:p w14:paraId="7D78C558" w14:textId="77777777" w:rsidR="009458B5" w:rsidRDefault="009458B5" w:rsidP="009458B5">
            <w:pPr>
              <w:jc w:val="both"/>
              <w:rPr>
                <w:sz w:val="24"/>
                <w:szCs w:val="24"/>
              </w:rPr>
            </w:pPr>
          </w:p>
          <w:p w14:paraId="7C5FA4BB" w14:textId="77777777" w:rsidR="009458B5" w:rsidRDefault="009458B5" w:rsidP="009458B5">
            <w:pPr>
              <w:jc w:val="both"/>
              <w:rPr>
                <w:sz w:val="24"/>
                <w:szCs w:val="24"/>
              </w:rPr>
            </w:pPr>
          </w:p>
          <w:p w14:paraId="2F901C76" w14:textId="320CDCD4" w:rsidR="009458B5" w:rsidRPr="009458B5" w:rsidRDefault="009458B5" w:rsidP="009458B5">
            <w:pPr>
              <w:jc w:val="both"/>
              <w:rPr>
                <w:b/>
                <w:bCs/>
                <w:sz w:val="24"/>
                <w:szCs w:val="24"/>
              </w:rPr>
            </w:pPr>
            <w:r w:rsidRPr="009458B5">
              <w:rPr>
                <w:b/>
                <w:bCs/>
                <w:sz w:val="24"/>
                <w:szCs w:val="24"/>
              </w:rPr>
              <w:t>Word count:</w:t>
            </w:r>
            <w:r w:rsidR="00CC63CF">
              <w:rPr>
                <w:b/>
                <w:bCs/>
                <w:sz w:val="24"/>
                <w:szCs w:val="24"/>
              </w:rPr>
              <w:t xml:space="preserve"> 120</w:t>
            </w:r>
            <w:r w:rsidR="00D609A8">
              <w:rPr>
                <w:b/>
                <w:bCs/>
                <w:sz w:val="24"/>
                <w:szCs w:val="24"/>
              </w:rPr>
              <w:t>4</w:t>
            </w:r>
          </w:p>
          <w:p w14:paraId="2759BED2" w14:textId="77777777" w:rsidR="00243DB0" w:rsidRDefault="00243DB0" w:rsidP="00243DB0">
            <w:pPr>
              <w:jc w:val="both"/>
              <w:rPr>
                <w:i/>
                <w:sz w:val="24"/>
                <w:szCs w:val="24"/>
              </w:rPr>
            </w:pPr>
            <w:r w:rsidRPr="00C7108B">
              <w:rPr>
                <w:i/>
                <w:sz w:val="24"/>
                <w:szCs w:val="24"/>
              </w:rPr>
              <w:t>1300</w:t>
            </w:r>
            <w:r w:rsidRPr="008B28E7">
              <w:rPr>
                <w:sz w:val="24"/>
                <w:szCs w:val="24"/>
              </w:rPr>
              <w:t xml:space="preserve"> </w:t>
            </w:r>
            <w:r w:rsidRPr="008B28E7">
              <w:rPr>
                <w:i/>
                <w:sz w:val="24"/>
                <w:szCs w:val="24"/>
              </w:rPr>
              <w:t>(+/- 10%: include your actual word count at the end of each section)</w:t>
            </w:r>
            <w:r w:rsidR="002F2185">
              <w:rPr>
                <w:i/>
                <w:sz w:val="24"/>
                <w:szCs w:val="24"/>
              </w:rPr>
              <w:t>.</w:t>
            </w:r>
          </w:p>
          <w:p w14:paraId="32CFD395" w14:textId="6CFC551A" w:rsidR="002F2185" w:rsidRPr="008B28E7" w:rsidRDefault="002F2185" w:rsidP="00243DB0">
            <w:pPr>
              <w:jc w:val="both"/>
              <w:rPr>
                <w:sz w:val="24"/>
                <w:szCs w:val="24"/>
              </w:rPr>
            </w:pPr>
          </w:p>
        </w:tc>
      </w:tr>
    </w:tbl>
    <w:p w14:paraId="718C74E6" w14:textId="77777777" w:rsidR="00EB695F" w:rsidRDefault="00EB695F" w:rsidP="00FF7EBB">
      <w:pPr>
        <w:jc w:val="both"/>
        <w:rPr>
          <w:sz w:val="24"/>
          <w:szCs w:val="24"/>
        </w:rPr>
      </w:pPr>
    </w:p>
    <w:p w14:paraId="346D9A69" w14:textId="77777777" w:rsidR="00EB695F" w:rsidRDefault="00EB695F" w:rsidP="00FF7EBB">
      <w:pPr>
        <w:jc w:val="both"/>
        <w:rPr>
          <w:sz w:val="24"/>
          <w:szCs w:val="24"/>
        </w:rPr>
      </w:pPr>
    </w:p>
    <w:p w14:paraId="6BC9758D" w14:textId="77777777" w:rsidR="00EB695F" w:rsidRDefault="00EB695F" w:rsidP="00FF7EBB">
      <w:pPr>
        <w:jc w:val="both"/>
        <w:rPr>
          <w:sz w:val="24"/>
          <w:szCs w:val="24"/>
        </w:rPr>
      </w:pPr>
    </w:p>
    <w:p w14:paraId="23DFF784" w14:textId="77777777" w:rsidR="00EB695F" w:rsidRDefault="00EB695F" w:rsidP="00FF7EBB">
      <w:pPr>
        <w:jc w:val="both"/>
        <w:rPr>
          <w:sz w:val="24"/>
          <w:szCs w:val="24"/>
        </w:rPr>
      </w:pPr>
    </w:p>
    <w:p w14:paraId="622747A9" w14:textId="77777777" w:rsidR="00EB695F" w:rsidRDefault="00EB695F" w:rsidP="00FF7EBB">
      <w:pPr>
        <w:jc w:val="both"/>
        <w:rPr>
          <w:sz w:val="24"/>
          <w:szCs w:val="24"/>
        </w:rPr>
      </w:pPr>
    </w:p>
    <w:p w14:paraId="17F50DE4" w14:textId="77777777" w:rsidR="00EB695F" w:rsidRDefault="00EB695F" w:rsidP="00FF7EBB">
      <w:pPr>
        <w:jc w:val="both"/>
        <w:rPr>
          <w:sz w:val="24"/>
          <w:szCs w:val="24"/>
        </w:rPr>
      </w:pPr>
    </w:p>
    <w:p w14:paraId="3010E67A" w14:textId="71F240AE" w:rsidR="00CA3593" w:rsidRPr="00392F73" w:rsidRDefault="002A0E51" w:rsidP="00BC4ED3">
      <w:pPr>
        <w:jc w:val="center"/>
        <w:rPr>
          <w:b/>
          <w:i/>
          <w:sz w:val="28"/>
          <w:szCs w:val="28"/>
        </w:rPr>
      </w:pPr>
      <w:r w:rsidRPr="00EE5BC3">
        <w:rPr>
          <w:b/>
          <w:sz w:val="28"/>
          <w:szCs w:val="28"/>
        </w:rPr>
        <w:t>F</w:t>
      </w:r>
      <w:r w:rsidR="00CA3593" w:rsidRPr="00EE5BC3">
        <w:rPr>
          <w:b/>
          <w:sz w:val="28"/>
          <w:szCs w:val="28"/>
        </w:rPr>
        <w:t>eedback and comments</w:t>
      </w:r>
      <w:r w:rsidRPr="00EE5BC3">
        <w:rPr>
          <w:b/>
          <w:sz w:val="28"/>
          <w:szCs w:val="28"/>
        </w:rPr>
        <w:t xml:space="preserve"> from</w:t>
      </w:r>
      <w:r w:rsidR="00214047" w:rsidRPr="00EE5BC3">
        <w:rPr>
          <w:b/>
          <w:sz w:val="28"/>
          <w:szCs w:val="28"/>
        </w:rPr>
        <w:t xml:space="preserve"> individual</w:t>
      </w:r>
      <w:r w:rsidR="001772BF" w:rsidRPr="00BC4ED3">
        <w:rPr>
          <w:b/>
          <w:sz w:val="28"/>
          <w:szCs w:val="28"/>
        </w:rPr>
        <w:t xml:space="preserve"> in need of care and support and/or their</w:t>
      </w:r>
      <w:r w:rsidR="001772BF" w:rsidRPr="00BC4ED3">
        <w:rPr>
          <w:b/>
          <w:i/>
          <w:sz w:val="28"/>
          <w:szCs w:val="28"/>
        </w:rPr>
        <w:t xml:space="preserve"> </w:t>
      </w:r>
      <w:r w:rsidR="001772BF" w:rsidRPr="00BC4ED3">
        <w:rPr>
          <w:b/>
          <w:sz w:val="28"/>
          <w:szCs w:val="28"/>
        </w:rPr>
        <w:t>carers</w:t>
      </w:r>
      <w:r w:rsidR="001772BF" w:rsidRPr="00BC4ED3">
        <w:rPr>
          <w:b/>
          <w:color w:val="auto"/>
          <w:sz w:val="28"/>
          <w:szCs w:val="28"/>
        </w:rPr>
        <w:t xml:space="preserve"> </w:t>
      </w:r>
    </w:p>
    <w:p w14:paraId="1366AB4B" w14:textId="77777777" w:rsidR="00214047" w:rsidRDefault="00214047" w:rsidP="00FF7EBB">
      <w:pPr>
        <w:jc w:val="both"/>
        <w:rPr>
          <w:b/>
          <w:sz w:val="24"/>
          <w:szCs w:val="24"/>
        </w:rPr>
      </w:pPr>
    </w:p>
    <w:p w14:paraId="64C60EF8" w14:textId="77777777" w:rsidR="00696A88" w:rsidRPr="00D0503D" w:rsidRDefault="00337FEF" w:rsidP="00FF7EBB">
      <w:pPr>
        <w:jc w:val="both"/>
        <w:rPr>
          <w:b/>
          <w:sz w:val="24"/>
          <w:szCs w:val="24"/>
        </w:rPr>
      </w:pPr>
      <w:r w:rsidRPr="00D0503D">
        <w:rPr>
          <w:b/>
          <w:sz w:val="24"/>
          <w:szCs w:val="24"/>
        </w:rPr>
        <w:t>Information</w:t>
      </w:r>
      <w:r w:rsidR="00696A88" w:rsidRPr="00D0503D">
        <w:rPr>
          <w:b/>
          <w:sz w:val="24"/>
          <w:szCs w:val="24"/>
        </w:rPr>
        <w:t xml:space="preserve"> for the observer</w:t>
      </w:r>
    </w:p>
    <w:p w14:paraId="1D393F2D" w14:textId="77777777" w:rsidR="00696A88" w:rsidRPr="003C3C67" w:rsidRDefault="00696A88" w:rsidP="00FF7EBB">
      <w:pPr>
        <w:jc w:val="both"/>
        <w:rPr>
          <w:i/>
          <w:sz w:val="24"/>
          <w:szCs w:val="24"/>
        </w:rPr>
      </w:pPr>
    </w:p>
    <w:p w14:paraId="38395739" w14:textId="7CC2AAE0" w:rsidR="00CD7E1F" w:rsidRPr="00E3288D" w:rsidRDefault="00390074" w:rsidP="00FF7EBB">
      <w:pPr>
        <w:jc w:val="both"/>
        <w:rPr>
          <w:i/>
          <w:sz w:val="24"/>
          <w:szCs w:val="24"/>
        </w:rPr>
      </w:pPr>
      <w:r w:rsidRPr="00E3288D">
        <w:rPr>
          <w:i/>
          <w:sz w:val="24"/>
          <w:szCs w:val="24"/>
        </w:rPr>
        <w:t xml:space="preserve">This section of the Observation should not be </w:t>
      </w:r>
      <w:r w:rsidR="00C63CAB" w:rsidRPr="00392F73">
        <w:rPr>
          <w:i/>
          <w:sz w:val="24"/>
          <w:szCs w:val="24"/>
        </w:rPr>
        <w:t>completed</w:t>
      </w:r>
      <w:r w:rsidR="00C63CAB" w:rsidRPr="00392F73">
        <w:rPr>
          <w:b/>
          <w:sz w:val="24"/>
          <w:szCs w:val="24"/>
        </w:rPr>
        <w:t xml:space="preserve"> </w:t>
      </w:r>
      <w:r w:rsidRPr="00E3288D">
        <w:rPr>
          <w:i/>
          <w:sz w:val="24"/>
          <w:szCs w:val="24"/>
        </w:rPr>
        <w:t>in the presence of the learner.</w:t>
      </w:r>
      <w:r w:rsidR="00CD7E1F" w:rsidRPr="00E3288D">
        <w:rPr>
          <w:i/>
          <w:sz w:val="24"/>
          <w:szCs w:val="24"/>
        </w:rPr>
        <w:t xml:space="preserve"> </w:t>
      </w:r>
    </w:p>
    <w:p w14:paraId="0AD3F030" w14:textId="77777777" w:rsidR="00CD7E1F" w:rsidRPr="00E3288D" w:rsidRDefault="00CD7E1F" w:rsidP="00FF7EBB">
      <w:pPr>
        <w:jc w:val="both"/>
        <w:rPr>
          <w:i/>
          <w:sz w:val="24"/>
          <w:szCs w:val="24"/>
        </w:rPr>
      </w:pPr>
    </w:p>
    <w:p w14:paraId="7FB22A0A" w14:textId="74A1EB53" w:rsidR="00390074" w:rsidRPr="00706BB5" w:rsidRDefault="00CD7E1F">
      <w:pPr>
        <w:jc w:val="both"/>
        <w:rPr>
          <w:i/>
          <w:iCs/>
          <w:sz w:val="24"/>
          <w:szCs w:val="24"/>
        </w:rPr>
      </w:pPr>
      <w:r w:rsidRPr="00F15354">
        <w:rPr>
          <w:i/>
          <w:iCs/>
          <w:sz w:val="24"/>
          <w:szCs w:val="24"/>
        </w:rPr>
        <w:t xml:space="preserve">No formal written feedback is required from the observer on the </w:t>
      </w:r>
      <w:r w:rsidR="000D2ED2" w:rsidRPr="00F15354">
        <w:rPr>
          <w:i/>
          <w:iCs/>
          <w:sz w:val="24"/>
          <w:szCs w:val="24"/>
        </w:rPr>
        <w:t>learner’s</w:t>
      </w:r>
      <w:r w:rsidRPr="006179BB">
        <w:rPr>
          <w:i/>
          <w:iCs/>
          <w:sz w:val="24"/>
          <w:szCs w:val="24"/>
        </w:rPr>
        <w:t xml:space="preserve"> practice</w:t>
      </w:r>
      <w:r w:rsidR="00CC1122" w:rsidRPr="006179BB">
        <w:rPr>
          <w:i/>
          <w:iCs/>
          <w:sz w:val="24"/>
          <w:szCs w:val="24"/>
        </w:rPr>
        <w:t>.</w:t>
      </w:r>
      <w:r w:rsidRPr="006179BB">
        <w:rPr>
          <w:i/>
          <w:iCs/>
          <w:sz w:val="24"/>
          <w:szCs w:val="24"/>
        </w:rPr>
        <w:t xml:space="preserve"> </w:t>
      </w:r>
      <w:r w:rsidR="00CC1122" w:rsidRPr="00A5656A">
        <w:rPr>
          <w:i/>
          <w:iCs/>
          <w:sz w:val="24"/>
          <w:szCs w:val="24"/>
        </w:rPr>
        <w:t>H</w:t>
      </w:r>
      <w:r w:rsidRPr="00A5656A">
        <w:rPr>
          <w:i/>
          <w:iCs/>
          <w:sz w:val="24"/>
          <w:szCs w:val="24"/>
        </w:rPr>
        <w:t>owever verbal feedback should be provided to the learner as soon as possible after the observation</w:t>
      </w:r>
      <w:r w:rsidR="00392F73" w:rsidRPr="00A5656A">
        <w:rPr>
          <w:b/>
          <w:bCs/>
          <w:i/>
          <w:iCs/>
          <w:sz w:val="24"/>
          <w:szCs w:val="24"/>
        </w:rPr>
        <w:t xml:space="preserve">. </w:t>
      </w:r>
      <w:r w:rsidR="00392F73" w:rsidRPr="00A5656A">
        <w:rPr>
          <w:i/>
          <w:iCs/>
          <w:sz w:val="24"/>
          <w:szCs w:val="24"/>
        </w:rPr>
        <w:t>I</w:t>
      </w:r>
      <w:r w:rsidR="000D6653" w:rsidRPr="00A5656A">
        <w:rPr>
          <w:i/>
          <w:iCs/>
          <w:sz w:val="24"/>
          <w:szCs w:val="24"/>
        </w:rPr>
        <w:t>f the o</w:t>
      </w:r>
      <w:r w:rsidR="00EE01ED" w:rsidRPr="00A5656A">
        <w:rPr>
          <w:i/>
          <w:iCs/>
          <w:sz w:val="24"/>
          <w:szCs w:val="24"/>
        </w:rPr>
        <w:t>bserver</w:t>
      </w:r>
      <w:r w:rsidR="000D6653" w:rsidRPr="00A5656A">
        <w:rPr>
          <w:i/>
          <w:iCs/>
          <w:sz w:val="24"/>
          <w:szCs w:val="24"/>
        </w:rPr>
        <w:t xml:space="preserve"> is not the mentor</w:t>
      </w:r>
      <w:r w:rsidR="0895A14B" w:rsidRPr="00A5656A">
        <w:rPr>
          <w:i/>
          <w:iCs/>
          <w:sz w:val="24"/>
          <w:szCs w:val="24"/>
        </w:rPr>
        <w:t>,</w:t>
      </w:r>
      <w:r w:rsidR="000D6653" w:rsidRPr="00A5656A">
        <w:rPr>
          <w:i/>
          <w:iCs/>
          <w:sz w:val="24"/>
          <w:szCs w:val="24"/>
        </w:rPr>
        <w:t xml:space="preserve"> then feedback should </w:t>
      </w:r>
      <w:r w:rsidR="00EE01ED" w:rsidRPr="00A5656A">
        <w:rPr>
          <w:i/>
          <w:iCs/>
          <w:sz w:val="24"/>
          <w:szCs w:val="24"/>
        </w:rPr>
        <w:t>also</w:t>
      </w:r>
      <w:r w:rsidR="000D6653" w:rsidRPr="009C7342">
        <w:rPr>
          <w:i/>
          <w:iCs/>
          <w:sz w:val="24"/>
          <w:szCs w:val="24"/>
        </w:rPr>
        <w:t xml:space="preserve"> be provided to the mentor</w:t>
      </w:r>
      <w:r w:rsidRPr="009C7342">
        <w:rPr>
          <w:i/>
          <w:iCs/>
          <w:sz w:val="24"/>
          <w:szCs w:val="24"/>
        </w:rPr>
        <w:t xml:space="preserve">. </w:t>
      </w:r>
    </w:p>
    <w:p w14:paraId="7103C235" w14:textId="77777777" w:rsidR="00390074" w:rsidRPr="00E3288D" w:rsidRDefault="00390074" w:rsidP="00FF7EBB">
      <w:pPr>
        <w:jc w:val="both"/>
        <w:rPr>
          <w:i/>
          <w:sz w:val="24"/>
          <w:szCs w:val="24"/>
        </w:rPr>
      </w:pPr>
    </w:p>
    <w:p w14:paraId="383E5FC5" w14:textId="63E5096E" w:rsidR="00375AF5" w:rsidRPr="00E3288D" w:rsidRDefault="00CA3593" w:rsidP="00FF7EBB">
      <w:pPr>
        <w:jc w:val="both"/>
        <w:rPr>
          <w:i/>
          <w:sz w:val="24"/>
          <w:szCs w:val="24"/>
        </w:rPr>
      </w:pPr>
      <w:r w:rsidRPr="00E3288D">
        <w:rPr>
          <w:i/>
          <w:sz w:val="24"/>
          <w:szCs w:val="24"/>
        </w:rPr>
        <w:lastRenderedPageBreak/>
        <w:t xml:space="preserve">Some or </w:t>
      </w:r>
      <w:proofErr w:type="gramStart"/>
      <w:r w:rsidRPr="00E3288D">
        <w:rPr>
          <w:i/>
          <w:sz w:val="24"/>
          <w:szCs w:val="24"/>
        </w:rPr>
        <w:t>all of</w:t>
      </w:r>
      <w:proofErr w:type="gramEnd"/>
      <w:r w:rsidRPr="00E3288D">
        <w:rPr>
          <w:i/>
          <w:sz w:val="24"/>
          <w:szCs w:val="24"/>
        </w:rPr>
        <w:t xml:space="preserve"> th</w:t>
      </w:r>
      <w:r w:rsidR="00EE01ED">
        <w:rPr>
          <w:i/>
          <w:sz w:val="24"/>
          <w:szCs w:val="24"/>
        </w:rPr>
        <w:t>e</w:t>
      </w:r>
      <w:r w:rsidR="00045C40">
        <w:rPr>
          <w:i/>
          <w:sz w:val="24"/>
          <w:szCs w:val="24"/>
        </w:rPr>
        <w:t xml:space="preserve"> </w:t>
      </w:r>
      <w:r w:rsidRPr="00E3288D">
        <w:rPr>
          <w:i/>
          <w:sz w:val="24"/>
          <w:szCs w:val="24"/>
        </w:rPr>
        <w:t>questions</w:t>
      </w:r>
      <w:r w:rsidR="00045C40">
        <w:rPr>
          <w:i/>
          <w:sz w:val="24"/>
          <w:szCs w:val="24"/>
        </w:rPr>
        <w:t xml:space="preserve"> below</w:t>
      </w:r>
      <w:r w:rsidRPr="00E3288D">
        <w:rPr>
          <w:i/>
          <w:sz w:val="24"/>
          <w:szCs w:val="24"/>
        </w:rPr>
        <w:t xml:space="preserve"> may be used by the observer</w:t>
      </w:r>
      <w:r w:rsidR="00B07E79" w:rsidRPr="00E3288D">
        <w:rPr>
          <w:i/>
          <w:sz w:val="24"/>
          <w:szCs w:val="24"/>
        </w:rPr>
        <w:t xml:space="preserve"> </w:t>
      </w:r>
      <w:r w:rsidRPr="00E3288D">
        <w:rPr>
          <w:i/>
          <w:sz w:val="24"/>
          <w:szCs w:val="24"/>
        </w:rPr>
        <w:t xml:space="preserve">who </w:t>
      </w:r>
      <w:r w:rsidR="000F42AE" w:rsidRPr="00392F73">
        <w:rPr>
          <w:sz w:val="24"/>
          <w:szCs w:val="24"/>
        </w:rPr>
        <w:t xml:space="preserve">can </w:t>
      </w:r>
      <w:r w:rsidR="000F42AE" w:rsidRPr="00392F73">
        <w:rPr>
          <w:i/>
          <w:sz w:val="24"/>
          <w:szCs w:val="24"/>
        </w:rPr>
        <w:t>rephrase</w:t>
      </w:r>
      <w:r w:rsidR="00EB695F" w:rsidRPr="00E3288D">
        <w:rPr>
          <w:i/>
          <w:sz w:val="24"/>
          <w:szCs w:val="24"/>
        </w:rPr>
        <w:t xml:space="preserve"> </w:t>
      </w:r>
      <w:r w:rsidRPr="00E3288D">
        <w:rPr>
          <w:i/>
          <w:sz w:val="24"/>
          <w:szCs w:val="24"/>
        </w:rPr>
        <w:t>and add explanations and prompts as required.</w:t>
      </w:r>
      <w:r w:rsidR="00D60F88" w:rsidRPr="00E3288D">
        <w:rPr>
          <w:i/>
          <w:sz w:val="24"/>
          <w:szCs w:val="24"/>
        </w:rPr>
        <w:t xml:space="preserve"> The observer</w:t>
      </w:r>
      <w:r w:rsidRPr="00E3288D">
        <w:rPr>
          <w:i/>
          <w:sz w:val="24"/>
          <w:szCs w:val="24"/>
        </w:rPr>
        <w:t xml:space="preserve"> should </w:t>
      </w:r>
      <w:r w:rsidR="000C6892" w:rsidRPr="00E3288D">
        <w:rPr>
          <w:i/>
          <w:sz w:val="24"/>
          <w:szCs w:val="24"/>
        </w:rPr>
        <w:t>record</w:t>
      </w:r>
      <w:r w:rsidRPr="00E3288D">
        <w:rPr>
          <w:i/>
          <w:sz w:val="24"/>
          <w:szCs w:val="24"/>
        </w:rPr>
        <w:t xml:space="preserve"> responses</w:t>
      </w:r>
      <w:r w:rsidR="000D2ED2" w:rsidRPr="00E3288D">
        <w:rPr>
          <w:i/>
          <w:sz w:val="24"/>
          <w:szCs w:val="24"/>
        </w:rPr>
        <w:t xml:space="preserve"> from the </w:t>
      </w:r>
      <w:r w:rsidR="00214047" w:rsidRPr="00E3288D">
        <w:rPr>
          <w:i/>
          <w:sz w:val="24"/>
          <w:szCs w:val="24"/>
        </w:rPr>
        <w:t>individual</w:t>
      </w:r>
      <w:r w:rsidR="001772BF">
        <w:rPr>
          <w:sz w:val="24"/>
          <w:szCs w:val="24"/>
        </w:rPr>
        <w:t xml:space="preserve"> </w:t>
      </w:r>
      <w:r w:rsidR="001772BF" w:rsidRPr="00BC4ED3">
        <w:rPr>
          <w:i/>
          <w:sz w:val="24"/>
          <w:szCs w:val="24"/>
        </w:rPr>
        <w:t>in need of care and support and/or their carers</w:t>
      </w:r>
      <w:r w:rsidR="001772BF" w:rsidRPr="00467F66">
        <w:rPr>
          <w:color w:val="auto"/>
          <w:sz w:val="24"/>
          <w:szCs w:val="24"/>
        </w:rPr>
        <w:t xml:space="preserve"> </w:t>
      </w:r>
      <w:r w:rsidRPr="00E3288D">
        <w:rPr>
          <w:i/>
          <w:sz w:val="24"/>
          <w:szCs w:val="24"/>
        </w:rPr>
        <w:t>below</w:t>
      </w:r>
      <w:r w:rsidR="007A628F">
        <w:rPr>
          <w:i/>
          <w:sz w:val="24"/>
          <w:szCs w:val="24"/>
        </w:rPr>
        <w:t>,</w:t>
      </w:r>
      <w:r w:rsidR="00B07E79" w:rsidRPr="00E3288D">
        <w:rPr>
          <w:i/>
          <w:sz w:val="24"/>
          <w:szCs w:val="24"/>
        </w:rPr>
        <w:t xml:space="preserve"> or by using </w:t>
      </w:r>
      <w:r w:rsidR="00F45521" w:rsidRPr="00E3288D">
        <w:rPr>
          <w:i/>
          <w:sz w:val="24"/>
          <w:szCs w:val="24"/>
        </w:rPr>
        <w:t>an</w:t>
      </w:r>
      <w:r w:rsidR="00B07E79" w:rsidRPr="00E3288D">
        <w:rPr>
          <w:i/>
          <w:sz w:val="24"/>
          <w:szCs w:val="24"/>
        </w:rPr>
        <w:t xml:space="preserve"> alternative method</w:t>
      </w:r>
      <w:r w:rsidR="000D2ED2" w:rsidRPr="00E3288D">
        <w:rPr>
          <w:i/>
          <w:sz w:val="24"/>
          <w:szCs w:val="24"/>
        </w:rPr>
        <w:t xml:space="preserve"> if required</w:t>
      </w:r>
      <w:r w:rsidR="00F45521" w:rsidRPr="00E3288D">
        <w:rPr>
          <w:i/>
          <w:sz w:val="24"/>
          <w:szCs w:val="24"/>
        </w:rPr>
        <w:t>/provided</w:t>
      </w:r>
      <w:r w:rsidR="000D2ED2" w:rsidRPr="00E3288D">
        <w:rPr>
          <w:i/>
          <w:sz w:val="24"/>
          <w:szCs w:val="24"/>
        </w:rPr>
        <w:t xml:space="preserve">. </w:t>
      </w:r>
      <w:r w:rsidR="00B07E79" w:rsidRPr="00E3288D">
        <w:rPr>
          <w:i/>
          <w:sz w:val="24"/>
          <w:szCs w:val="24"/>
        </w:rPr>
        <w:t xml:space="preserve"> </w:t>
      </w:r>
    </w:p>
    <w:p w14:paraId="4BECCD6D" w14:textId="38E9132C" w:rsidR="00CA3593" w:rsidRPr="00E3288D" w:rsidRDefault="002A0E51" w:rsidP="00FF7EBB">
      <w:pPr>
        <w:jc w:val="both"/>
        <w:rPr>
          <w:i/>
          <w:sz w:val="24"/>
          <w:szCs w:val="24"/>
        </w:rPr>
      </w:pPr>
      <w:r w:rsidRPr="00E3288D">
        <w:rPr>
          <w:i/>
          <w:sz w:val="24"/>
          <w:szCs w:val="24"/>
        </w:rPr>
        <w:t>Before asking the questions, t</w:t>
      </w:r>
      <w:r w:rsidR="00CA3593" w:rsidRPr="00E3288D">
        <w:rPr>
          <w:i/>
          <w:sz w:val="24"/>
          <w:szCs w:val="24"/>
        </w:rPr>
        <w:t xml:space="preserve">he observer must explain to the </w:t>
      </w:r>
      <w:r w:rsidRPr="00E3288D">
        <w:rPr>
          <w:i/>
          <w:sz w:val="24"/>
          <w:szCs w:val="24"/>
        </w:rPr>
        <w:t xml:space="preserve">individual </w:t>
      </w:r>
      <w:r w:rsidR="00375AF5" w:rsidRPr="00E3288D">
        <w:rPr>
          <w:i/>
          <w:sz w:val="24"/>
          <w:szCs w:val="24"/>
        </w:rPr>
        <w:t>comments</w:t>
      </w:r>
      <w:r w:rsidR="00CA3593" w:rsidRPr="00E3288D">
        <w:rPr>
          <w:i/>
          <w:sz w:val="24"/>
          <w:szCs w:val="24"/>
        </w:rPr>
        <w:t xml:space="preserve"> will be shared with the </w:t>
      </w:r>
      <w:r w:rsidR="00B24344" w:rsidRPr="00E3288D">
        <w:rPr>
          <w:i/>
          <w:sz w:val="24"/>
          <w:szCs w:val="24"/>
        </w:rPr>
        <w:t>learner</w:t>
      </w:r>
      <w:r w:rsidR="00B07E79" w:rsidRPr="00E3288D">
        <w:rPr>
          <w:i/>
          <w:sz w:val="24"/>
          <w:szCs w:val="24"/>
        </w:rPr>
        <w:t>.</w:t>
      </w:r>
      <w:r w:rsidR="00002C7A" w:rsidRPr="00E3288D">
        <w:rPr>
          <w:i/>
          <w:sz w:val="24"/>
          <w:szCs w:val="24"/>
        </w:rPr>
        <w:t xml:space="preserve"> It may be useful to explain that it is used as a learning tool for the learner to develop their own practice. </w:t>
      </w:r>
    </w:p>
    <w:p w14:paraId="5691A5AA" w14:textId="77777777" w:rsidR="005C28D3" w:rsidRPr="00E3288D" w:rsidRDefault="005C28D3" w:rsidP="00FF7EBB">
      <w:pPr>
        <w:jc w:val="both"/>
        <w:rPr>
          <w:i/>
          <w:sz w:val="24"/>
          <w:szCs w:val="24"/>
        </w:rPr>
      </w:pPr>
    </w:p>
    <w:p w14:paraId="2C8D4725" w14:textId="77777777" w:rsidR="00CA3593" w:rsidRPr="00E3288D" w:rsidRDefault="00CA3593" w:rsidP="00FF7EBB">
      <w:pPr>
        <w:jc w:val="both"/>
        <w:rPr>
          <w:i/>
          <w:sz w:val="24"/>
          <w:szCs w:val="24"/>
        </w:rPr>
      </w:pPr>
      <w:r w:rsidRPr="00E3288D">
        <w:rPr>
          <w:i/>
          <w:sz w:val="24"/>
          <w:szCs w:val="24"/>
        </w:rPr>
        <w:t>If the observer is unable to gain feedback</w:t>
      </w:r>
      <w:r w:rsidR="00484CE3" w:rsidRPr="00E3288D">
        <w:rPr>
          <w:i/>
          <w:sz w:val="24"/>
          <w:szCs w:val="24"/>
        </w:rPr>
        <w:t>,</w:t>
      </w:r>
      <w:r w:rsidR="00B07E79" w:rsidRPr="003C3C67">
        <w:rPr>
          <w:i/>
          <w:sz w:val="24"/>
          <w:szCs w:val="24"/>
        </w:rPr>
        <w:t xml:space="preserve"> </w:t>
      </w:r>
      <w:r w:rsidRPr="00E3288D">
        <w:rPr>
          <w:i/>
          <w:sz w:val="24"/>
          <w:szCs w:val="24"/>
        </w:rPr>
        <w:t>they should briefly say why.</w:t>
      </w:r>
    </w:p>
    <w:p w14:paraId="42EF2EDB" w14:textId="77777777" w:rsidR="00CA3593" w:rsidRPr="008B28E7" w:rsidRDefault="00CA3593" w:rsidP="00FF7EBB">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8"/>
        <w:gridCol w:w="7372"/>
      </w:tblGrid>
      <w:tr w:rsidR="00CA3593" w:rsidRPr="008B28E7" w14:paraId="711D7535" w14:textId="77777777" w:rsidTr="3EE31E8D">
        <w:tc>
          <w:tcPr>
            <w:tcW w:w="2718" w:type="dxa"/>
          </w:tcPr>
          <w:p w14:paraId="6CE56E48" w14:textId="1057A19C" w:rsidR="00CA3593" w:rsidRPr="00C7108B" w:rsidRDefault="00CA3593" w:rsidP="006108C9">
            <w:pPr>
              <w:rPr>
                <w:sz w:val="22"/>
                <w:szCs w:val="22"/>
              </w:rPr>
            </w:pPr>
            <w:r w:rsidRPr="00C7108B">
              <w:rPr>
                <w:sz w:val="22"/>
                <w:szCs w:val="22"/>
              </w:rPr>
              <w:t>Was the social worker on time?  Or</w:t>
            </w:r>
            <w:r w:rsidR="007A628F">
              <w:rPr>
                <w:sz w:val="22"/>
                <w:szCs w:val="22"/>
              </w:rPr>
              <w:t>,</w:t>
            </w:r>
            <w:r w:rsidRPr="00C7108B">
              <w:rPr>
                <w:sz w:val="22"/>
                <w:szCs w:val="22"/>
              </w:rPr>
              <w:t xml:space="preserve"> if de</w:t>
            </w:r>
            <w:r w:rsidR="00A12F22">
              <w:rPr>
                <w:sz w:val="22"/>
                <w:szCs w:val="22"/>
              </w:rPr>
              <w:t>layed</w:t>
            </w:r>
            <w:r w:rsidR="007A628F">
              <w:rPr>
                <w:sz w:val="22"/>
                <w:szCs w:val="22"/>
              </w:rPr>
              <w:t>,</w:t>
            </w:r>
            <w:r w:rsidR="00A12F22">
              <w:rPr>
                <w:sz w:val="22"/>
                <w:szCs w:val="22"/>
              </w:rPr>
              <w:t xml:space="preserve"> did he or she contact you?</w:t>
            </w:r>
          </w:p>
          <w:p w14:paraId="38C4C17C" w14:textId="77777777" w:rsidR="006108C9" w:rsidRPr="00C7108B" w:rsidRDefault="006108C9" w:rsidP="006108C9">
            <w:pPr>
              <w:rPr>
                <w:sz w:val="22"/>
                <w:szCs w:val="22"/>
              </w:rPr>
            </w:pPr>
          </w:p>
        </w:tc>
        <w:tc>
          <w:tcPr>
            <w:tcW w:w="7470" w:type="dxa"/>
          </w:tcPr>
          <w:p w14:paraId="6F3F794D" w14:textId="4ABBBC58" w:rsidR="00CA3593" w:rsidRPr="008B28E7" w:rsidRDefault="0019265C" w:rsidP="00FF7EBB">
            <w:pPr>
              <w:jc w:val="both"/>
              <w:rPr>
                <w:sz w:val="24"/>
                <w:szCs w:val="24"/>
              </w:rPr>
            </w:pPr>
            <w:r>
              <w:rPr>
                <w:sz w:val="24"/>
                <w:szCs w:val="24"/>
              </w:rPr>
              <w:t>Yes</w:t>
            </w:r>
          </w:p>
        </w:tc>
      </w:tr>
      <w:tr w:rsidR="00CA3593" w:rsidRPr="008B28E7" w14:paraId="1012FA0D" w14:textId="77777777" w:rsidTr="3EE31E8D">
        <w:tc>
          <w:tcPr>
            <w:tcW w:w="2718" w:type="dxa"/>
          </w:tcPr>
          <w:p w14:paraId="1226645F" w14:textId="77777777" w:rsidR="00CA3593" w:rsidRDefault="00CA3593" w:rsidP="006108C9">
            <w:pPr>
              <w:rPr>
                <w:sz w:val="22"/>
                <w:szCs w:val="22"/>
              </w:rPr>
            </w:pPr>
            <w:r w:rsidRPr="00C7108B">
              <w:rPr>
                <w:sz w:val="22"/>
                <w:szCs w:val="22"/>
              </w:rPr>
              <w:t>Did the social worker get your permission in advance</w:t>
            </w:r>
            <w:r w:rsidR="00A12F22">
              <w:rPr>
                <w:sz w:val="22"/>
                <w:szCs w:val="22"/>
              </w:rPr>
              <w:t xml:space="preserve"> for the observer to be present</w:t>
            </w:r>
            <w:r w:rsidR="004911B4" w:rsidRPr="00C7108B">
              <w:rPr>
                <w:sz w:val="22"/>
                <w:szCs w:val="22"/>
              </w:rPr>
              <w:t>?</w:t>
            </w:r>
            <w:r w:rsidR="00002C7A">
              <w:rPr>
                <w:sz w:val="22"/>
                <w:szCs w:val="22"/>
              </w:rPr>
              <w:t xml:space="preserve"> </w:t>
            </w:r>
          </w:p>
          <w:p w14:paraId="65E55C90" w14:textId="77777777" w:rsidR="00002C7A" w:rsidRPr="00C7108B" w:rsidRDefault="00002C7A" w:rsidP="006108C9">
            <w:pPr>
              <w:rPr>
                <w:sz w:val="22"/>
                <w:szCs w:val="22"/>
              </w:rPr>
            </w:pPr>
            <w:r>
              <w:rPr>
                <w:sz w:val="22"/>
                <w:szCs w:val="22"/>
              </w:rPr>
              <w:t>Did they explain why they were being observed?</w:t>
            </w:r>
          </w:p>
          <w:p w14:paraId="2B1CE82A" w14:textId="77777777" w:rsidR="00C7108B" w:rsidRPr="00C7108B" w:rsidRDefault="00C7108B" w:rsidP="006108C9">
            <w:pPr>
              <w:rPr>
                <w:sz w:val="22"/>
                <w:szCs w:val="22"/>
              </w:rPr>
            </w:pPr>
          </w:p>
        </w:tc>
        <w:tc>
          <w:tcPr>
            <w:tcW w:w="7470" w:type="dxa"/>
          </w:tcPr>
          <w:p w14:paraId="0F0363A9" w14:textId="49A4DDAE" w:rsidR="00CA3593" w:rsidRPr="008B28E7" w:rsidRDefault="0019265C" w:rsidP="00FF7EBB">
            <w:pPr>
              <w:jc w:val="both"/>
              <w:rPr>
                <w:sz w:val="24"/>
                <w:szCs w:val="24"/>
              </w:rPr>
            </w:pPr>
            <w:r>
              <w:rPr>
                <w:sz w:val="24"/>
                <w:szCs w:val="24"/>
              </w:rPr>
              <w:t>Yes</w:t>
            </w:r>
          </w:p>
        </w:tc>
      </w:tr>
      <w:tr w:rsidR="00CA3593" w:rsidRPr="008B28E7" w14:paraId="254F62F1" w14:textId="77777777" w:rsidTr="3EE31E8D">
        <w:tc>
          <w:tcPr>
            <w:tcW w:w="2718" w:type="dxa"/>
          </w:tcPr>
          <w:p w14:paraId="430F8C48" w14:textId="77777777" w:rsidR="00C7108B" w:rsidRDefault="00CA3593" w:rsidP="006108C9">
            <w:pPr>
              <w:rPr>
                <w:sz w:val="22"/>
                <w:szCs w:val="22"/>
              </w:rPr>
            </w:pPr>
            <w:r w:rsidRPr="00C7108B">
              <w:rPr>
                <w:sz w:val="22"/>
                <w:szCs w:val="22"/>
              </w:rPr>
              <w:t>Were you clear why the social worker met with you today?</w:t>
            </w:r>
          </w:p>
          <w:p w14:paraId="46856B8A" w14:textId="77777777" w:rsidR="006108C9" w:rsidRPr="00C7108B" w:rsidRDefault="006108C9" w:rsidP="006108C9">
            <w:pPr>
              <w:rPr>
                <w:sz w:val="22"/>
                <w:szCs w:val="22"/>
              </w:rPr>
            </w:pPr>
          </w:p>
        </w:tc>
        <w:tc>
          <w:tcPr>
            <w:tcW w:w="7470" w:type="dxa"/>
          </w:tcPr>
          <w:p w14:paraId="077B6E9E" w14:textId="222CA81E" w:rsidR="00CA3593" w:rsidRPr="008B28E7" w:rsidRDefault="0019265C" w:rsidP="00FF7EBB">
            <w:pPr>
              <w:jc w:val="both"/>
              <w:rPr>
                <w:sz w:val="24"/>
                <w:szCs w:val="24"/>
              </w:rPr>
            </w:pPr>
            <w:r w:rsidRPr="0019265C">
              <w:rPr>
                <w:sz w:val="24"/>
                <w:szCs w:val="24"/>
              </w:rPr>
              <w:t>Yes</w:t>
            </w:r>
          </w:p>
        </w:tc>
      </w:tr>
      <w:tr w:rsidR="00CA3593" w:rsidRPr="008B28E7" w14:paraId="793B8DB8" w14:textId="77777777" w:rsidTr="3EE31E8D">
        <w:tc>
          <w:tcPr>
            <w:tcW w:w="2718" w:type="dxa"/>
          </w:tcPr>
          <w:p w14:paraId="71936C39" w14:textId="77777777" w:rsidR="00CA3593" w:rsidRPr="00C7108B" w:rsidRDefault="00CA3593" w:rsidP="006108C9">
            <w:pPr>
              <w:rPr>
                <w:sz w:val="22"/>
                <w:szCs w:val="22"/>
              </w:rPr>
            </w:pPr>
            <w:r w:rsidRPr="00C7108B">
              <w:rPr>
                <w:sz w:val="22"/>
                <w:szCs w:val="22"/>
              </w:rPr>
              <w:t>How well prepared</w:t>
            </w:r>
            <w:r w:rsidR="00002C7A">
              <w:rPr>
                <w:sz w:val="22"/>
                <w:szCs w:val="22"/>
              </w:rPr>
              <w:t xml:space="preserve"> do you </w:t>
            </w:r>
            <w:r w:rsidR="00B15998">
              <w:rPr>
                <w:sz w:val="22"/>
                <w:szCs w:val="22"/>
              </w:rPr>
              <w:t>think</w:t>
            </w:r>
            <w:r w:rsidR="00002C7A">
              <w:rPr>
                <w:sz w:val="22"/>
                <w:szCs w:val="22"/>
              </w:rPr>
              <w:t xml:space="preserve"> </w:t>
            </w:r>
            <w:r w:rsidRPr="00C7108B">
              <w:rPr>
                <w:sz w:val="22"/>
                <w:szCs w:val="22"/>
              </w:rPr>
              <w:t xml:space="preserve">the social worker </w:t>
            </w:r>
            <w:r w:rsidR="00002C7A">
              <w:rPr>
                <w:sz w:val="22"/>
                <w:szCs w:val="22"/>
              </w:rPr>
              <w:t xml:space="preserve">was </w:t>
            </w:r>
            <w:r w:rsidRPr="00C7108B">
              <w:rPr>
                <w:sz w:val="22"/>
                <w:szCs w:val="22"/>
              </w:rPr>
              <w:t>for his or her meeting with you?</w:t>
            </w:r>
          </w:p>
          <w:p w14:paraId="3FABBB25" w14:textId="77777777" w:rsidR="006108C9" w:rsidRPr="00C7108B" w:rsidRDefault="006108C9" w:rsidP="006108C9">
            <w:pPr>
              <w:rPr>
                <w:sz w:val="22"/>
                <w:szCs w:val="22"/>
              </w:rPr>
            </w:pPr>
          </w:p>
        </w:tc>
        <w:tc>
          <w:tcPr>
            <w:tcW w:w="7470" w:type="dxa"/>
          </w:tcPr>
          <w:p w14:paraId="3A375EC5" w14:textId="0D82A419" w:rsidR="00CA3593" w:rsidRPr="008B28E7" w:rsidRDefault="0019265C" w:rsidP="00FF7EBB">
            <w:pPr>
              <w:jc w:val="both"/>
              <w:rPr>
                <w:sz w:val="24"/>
                <w:szCs w:val="24"/>
              </w:rPr>
            </w:pPr>
            <w:r>
              <w:rPr>
                <w:sz w:val="24"/>
                <w:szCs w:val="24"/>
              </w:rPr>
              <w:t>Emma was very well prepared for the visit</w:t>
            </w:r>
          </w:p>
        </w:tc>
      </w:tr>
      <w:tr w:rsidR="00CA3593" w:rsidRPr="008B28E7" w14:paraId="7B9FBC52" w14:textId="77777777" w:rsidTr="3EE31E8D">
        <w:tc>
          <w:tcPr>
            <w:tcW w:w="2718" w:type="dxa"/>
          </w:tcPr>
          <w:p w14:paraId="7CB8CA18" w14:textId="77777777" w:rsidR="00C7108B" w:rsidRDefault="00A12F22" w:rsidP="006108C9">
            <w:pPr>
              <w:tabs>
                <w:tab w:val="left" w:pos="851"/>
              </w:tabs>
              <w:overflowPunct/>
              <w:autoSpaceDE/>
              <w:autoSpaceDN/>
              <w:adjustRightInd/>
              <w:ind w:hanging="142"/>
              <w:textAlignment w:val="auto"/>
              <w:rPr>
                <w:sz w:val="22"/>
                <w:szCs w:val="22"/>
              </w:rPr>
            </w:pPr>
            <w:r>
              <w:rPr>
                <w:sz w:val="22"/>
                <w:szCs w:val="22"/>
              </w:rPr>
              <w:t xml:space="preserve">  How has</w:t>
            </w:r>
            <w:r w:rsidR="00CA3593" w:rsidRPr="00C7108B">
              <w:rPr>
                <w:sz w:val="22"/>
                <w:szCs w:val="22"/>
              </w:rPr>
              <w:t xml:space="preserve"> the social worker listened t</w:t>
            </w:r>
            <w:r w:rsidR="00C7108B">
              <w:rPr>
                <w:sz w:val="22"/>
                <w:szCs w:val="22"/>
              </w:rPr>
              <w:t>o you and respected your views</w:t>
            </w:r>
            <w:r>
              <w:rPr>
                <w:sz w:val="22"/>
                <w:szCs w:val="22"/>
              </w:rPr>
              <w:t xml:space="preserve"> and wishes</w:t>
            </w:r>
            <w:r w:rsidR="00C7108B">
              <w:rPr>
                <w:sz w:val="22"/>
                <w:szCs w:val="22"/>
              </w:rPr>
              <w:t>?</w:t>
            </w:r>
          </w:p>
          <w:p w14:paraId="582DFD78" w14:textId="77777777" w:rsidR="006108C9" w:rsidRPr="00C7108B" w:rsidRDefault="006108C9" w:rsidP="006108C9">
            <w:pPr>
              <w:tabs>
                <w:tab w:val="left" w:pos="851"/>
              </w:tabs>
              <w:overflowPunct/>
              <w:autoSpaceDE/>
              <w:autoSpaceDN/>
              <w:adjustRightInd/>
              <w:ind w:hanging="142"/>
              <w:textAlignment w:val="auto"/>
              <w:rPr>
                <w:sz w:val="22"/>
                <w:szCs w:val="22"/>
              </w:rPr>
            </w:pPr>
          </w:p>
        </w:tc>
        <w:tc>
          <w:tcPr>
            <w:tcW w:w="7470" w:type="dxa"/>
          </w:tcPr>
          <w:p w14:paraId="7761BD15" w14:textId="734F6611" w:rsidR="00CA3593" w:rsidRPr="008B28E7" w:rsidRDefault="00E371FB" w:rsidP="00FF7EBB">
            <w:pPr>
              <w:jc w:val="both"/>
              <w:rPr>
                <w:sz w:val="24"/>
                <w:szCs w:val="24"/>
              </w:rPr>
            </w:pPr>
            <w:r>
              <w:rPr>
                <w:sz w:val="24"/>
                <w:szCs w:val="24"/>
              </w:rPr>
              <w:t>Yes, Emma is very good</w:t>
            </w:r>
          </w:p>
        </w:tc>
      </w:tr>
      <w:tr w:rsidR="00A12F22" w:rsidRPr="008B28E7" w14:paraId="7EA05E3F" w14:textId="77777777" w:rsidTr="3EE31E8D">
        <w:tc>
          <w:tcPr>
            <w:tcW w:w="2718" w:type="dxa"/>
          </w:tcPr>
          <w:p w14:paraId="3A0892FF" w14:textId="77777777" w:rsidR="00A12F22" w:rsidRDefault="00A12F22" w:rsidP="006108C9">
            <w:pPr>
              <w:tabs>
                <w:tab w:val="left" w:pos="-142"/>
                <w:tab w:val="left" w:pos="851"/>
              </w:tabs>
              <w:overflowPunct/>
              <w:autoSpaceDE/>
              <w:autoSpaceDN/>
              <w:adjustRightInd/>
              <w:textAlignment w:val="auto"/>
              <w:rPr>
                <w:sz w:val="22"/>
                <w:szCs w:val="22"/>
              </w:rPr>
            </w:pPr>
            <w:r>
              <w:rPr>
                <w:sz w:val="22"/>
                <w:szCs w:val="22"/>
              </w:rPr>
              <w:t>Did the social worker talk to you in a way that you understood?</w:t>
            </w:r>
          </w:p>
          <w:p w14:paraId="75FC0831" w14:textId="6F3D02A9" w:rsidR="00002C7A" w:rsidRPr="00706BB5" w:rsidRDefault="00002C7A">
            <w:pPr>
              <w:tabs>
                <w:tab w:val="left" w:pos="-142"/>
                <w:tab w:val="left" w:pos="851"/>
              </w:tabs>
              <w:overflowPunct/>
              <w:autoSpaceDE/>
              <w:autoSpaceDN/>
              <w:adjustRightInd/>
              <w:textAlignment w:val="auto"/>
              <w:rPr>
                <w:sz w:val="22"/>
                <w:szCs w:val="22"/>
              </w:rPr>
            </w:pPr>
            <w:r w:rsidRPr="3EE31E8D">
              <w:rPr>
                <w:sz w:val="22"/>
                <w:szCs w:val="22"/>
              </w:rPr>
              <w:t xml:space="preserve">Did </w:t>
            </w:r>
            <w:r w:rsidR="7E95C208" w:rsidRPr="3EE31E8D">
              <w:rPr>
                <w:sz w:val="22"/>
                <w:szCs w:val="22"/>
              </w:rPr>
              <w:t>the social worker consider your language needs</w:t>
            </w:r>
            <w:r w:rsidRPr="3EE31E8D">
              <w:rPr>
                <w:sz w:val="22"/>
                <w:szCs w:val="22"/>
              </w:rPr>
              <w:t>?</w:t>
            </w:r>
          </w:p>
          <w:p w14:paraId="60D32B8C" w14:textId="77777777" w:rsidR="00A12F22" w:rsidRPr="00C7108B" w:rsidRDefault="00A12F22" w:rsidP="006108C9">
            <w:pPr>
              <w:tabs>
                <w:tab w:val="left" w:pos="-142"/>
                <w:tab w:val="left" w:pos="851"/>
              </w:tabs>
              <w:overflowPunct/>
              <w:autoSpaceDE/>
              <w:autoSpaceDN/>
              <w:adjustRightInd/>
              <w:textAlignment w:val="auto"/>
              <w:rPr>
                <w:sz w:val="22"/>
                <w:szCs w:val="22"/>
              </w:rPr>
            </w:pPr>
          </w:p>
        </w:tc>
        <w:tc>
          <w:tcPr>
            <w:tcW w:w="7470" w:type="dxa"/>
          </w:tcPr>
          <w:p w14:paraId="203A7B7E" w14:textId="5BBB281C" w:rsidR="00A12F22" w:rsidRPr="008B28E7" w:rsidRDefault="00E371FB" w:rsidP="00FF7EBB">
            <w:pPr>
              <w:jc w:val="both"/>
              <w:rPr>
                <w:sz w:val="24"/>
                <w:szCs w:val="24"/>
              </w:rPr>
            </w:pPr>
            <w:r>
              <w:rPr>
                <w:sz w:val="24"/>
                <w:szCs w:val="24"/>
              </w:rPr>
              <w:t xml:space="preserve">Emma makes things easier. She explains things in simple </w:t>
            </w:r>
            <w:proofErr w:type="gramStart"/>
            <w:r>
              <w:rPr>
                <w:sz w:val="24"/>
                <w:szCs w:val="24"/>
              </w:rPr>
              <w:t>terms</w:t>
            </w:r>
            <w:proofErr w:type="gramEnd"/>
            <w:r>
              <w:rPr>
                <w:sz w:val="24"/>
                <w:szCs w:val="24"/>
              </w:rPr>
              <w:t xml:space="preserve"> and she is easy to talk to</w:t>
            </w:r>
          </w:p>
        </w:tc>
      </w:tr>
    </w:tbl>
    <w:p w14:paraId="694C900B" w14:textId="77777777" w:rsidR="00676E35" w:rsidRPr="00676E35" w:rsidRDefault="00676E35" w:rsidP="00676E35">
      <w:pPr>
        <w:rPr>
          <w:vanish/>
        </w:rPr>
      </w:pPr>
    </w:p>
    <w:tbl>
      <w:tblPr>
        <w:tblpPr w:leftFromText="180" w:rightFromText="180" w:vertAnchor="text" w:horzAnchor="margin" w:tblpY="1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00"/>
        <w:gridCol w:w="7370"/>
      </w:tblGrid>
      <w:tr w:rsidR="00D0503D" w:rsidRPr="008B28E7" w14:paraId="134324FF" w14:textId="77777777" w:rsidTr="00D0503D">
        <w:tc>
          <w:tcPr>
            <w:tcW w:w="2718" w:type="dxa"/>
          </w:tcPr>
          <w:p w14:paraId="393EEB42" w14:textId="77777777" w:rsidR="00D0503D" w:rsidRDefault="00D0503D" w:rsidP="00D0503D">
            <w:pPr>
              <w:tabs>
                <w:tab w:val="left" w:pos="-142"/>
                <w:tab w:val="left" w:pos="851"/>
              </w:tabs>
              <w:overflowPunct/>
              <w:autoSpaceDE/>
              <w:autoSpaceDN/>
              <w:adjustRightInd/>
              <w:textAlignment w:val="auto"/>
              <w:rPr>
                <w:sz w:val="22"/>
                <w:szCs w:val="22"/>
              </w:rPr>
            </w:pPr>
            <w:r w:rsidRPr="00C7108B">
              <w:rPr>
                <w:sz w:val="22"/>
                <w:szCs w:val="22"/>
              </w:rPr>
              <w:t xml:space="preserve">How </w:t>
            </w:r>
            <w:r>
              <w:rPr>
                <w:sz w:val="22"/>
                <w:szCs w:val="22"/>
              </w:rPr>
              <w:t xml:space="preserve">has the social worker’s involvement met your </w:t>
            </w:r>
            <w:r w:rsidRPr="00C7108B">
              <w:rPr>
                <w:sz w:val="22"/>
                <w:szCs w:val="22"/>
              </w:rPr>
              <w:t>expectations</w:t>
            </w:r>
            <w:r>
              <w:rPr>
                <w:sz w:val="22"/>
                <w:szCs w:val="22"/>
              </w:rPr>
              <w:t xml:space="preserve"> for this visit?</w:t>
            </w:r>
          </w:p>
          <w:p w14:paraId="3DD42715" w14:textId="77777777" w:rsidR="00D0503D" w:rsidRPr="00C7108B" w:rsidRDefault="00D0503D" w:rsidP="00D0503D">
            <w:pPr>
              <w:tabs>
                <w:tab w:val="left" w:pos="-142"/>
                <w:tab w:val="left" w:pos="851"/>
              </w:tabs>
              <w:overflowPunct/>
              <w:autoSpaceDE/>
              <w:autoSpaceDN/>
              <w:adjustRightInd/>
              <w:textAlignment w:val="auto"/>
              <w:rPr>
                <w:sz w:val="22"/>
                <w:szCs w:val="22"/>
              </w:rPr>
            </w:pPr>
          </w:p>
        </w:tc>
        <w:tc>
          <w:tcPr>
            <w:tcW w:w="7470" w:type="dxa"/>
          </w:tcPr>
          <w:p w14:paraId="0EEC1DE2" w14:textId="02B739C4" w:rsidR="00D0503D" w:rsidRPr="008B28E7" w:rsidRDefault="00E371FB" w:rsidP="00D0503D">
            <w:pPr>
              <w:jc w:val="both"/>
              <w:rPr>
                <w:sz w:val="24"/>
                <w:szCs w:val="24"/>
              </w:rPr>
            </w:pPr>
            <w:r w:rsidRPr="00E371FB">
              <w:rPr>
                <w:sz w:val="24"/>
                <w:szCs w:val="24"/>
              </w:rPr>
              <w:t>Yes</w:t>
            </w:r>
          </w:p>
        </w:tc>
      </w:tr>
      <w:tr w:rsidR="00D0503D" w:rsidRPr="008B28E7" w14:paraId="45ABECAD" w14:textId="77777777" w:rsidTr="00D0503D">
        <w:tc>
          <w:tcPr>
            <w:tcW w:w="2718" w:type="dxa"/>
          </w:tcPr>
          <w:p w14:paraId="11EEFF77" w14:textId="77777777" w:rsidR="00D0503D" w:rsidRPr="00C7108B" w:rsidRDefault="00D0503D" w:rsidP="00D0503D">
            <w:pPr>
              <w:tabs>
                <w:tab w:val="left" w:pos="0"/>
                <w:tab w:val="left" w:pos="851"/>
              </w:tabs>
              <w:overflowPunct/>
              <w:autoSpaceDE/>
              <w:autoSpaceDN/>
              <w:adjustRightInd/>
              <w:textAlignment w:val="auto"/>
              <w:rPr>
                <w:sz w:val="22"/>
                <w:szCs w:val="22"/>
              </w:rPr>
            </w:pPr>
            <w:r>
              <w:rPr>
                <w:sz w:val="22"/>
                <w:szCs w:val="22"/>
              </w:rPr>
              <w:lastRenderedPageBreak/>
              <w:t xml:space="preserve">Are there any </w:t>
            </w:r>
            <w:r w:rsidRPr="00C7108B">
              <w:rPr>
                <w:sz w:val="22"/>
                <w:szCs w:val="22"/>
              </w:rPr>
              <w:t>other comme</w:t>
            </w:r>
            <w:r>
              <w:rPr>
                <w:sz w:val="22"/>
                <w:szCs w:val="22"/>
              </w:rPr>
              <w:t>nts or suggestions that you would like to make?</w:t>
            </w:r>
          </w:p>
        </w:tc>
        <w:tc>
          <w:tcPr>
            <w:tcW w:w="7470" w:type="dxa"/>
          </w:tcPr>
          <w:p w14:paraId="18CB2DE2" w14:textId="77777777" w:rsidR="00D0503D" w:rsidRPr="008B28E7" w:rsidRDefault="00D0503D" w:rsidP="00D0503D">
            <w:pPr>
              <w:jc w:val="both"/>
              <w:rPr>
                <w:sz w:val="24"/>
                <w:szCs w:val="24"/>
              </w:rPr>
            </w:pPr>
          </w:p>
        </w:tc>
      </w:tr>
    </w:tbl>
    <w:p w14:paraId="6FA37DD0" w14:textId="77777777" w:rsidR="00EB695F" w:rsidRDefault="00EB695F" w:rsidP="00EB695F"/>
    <w:p w14:paraId="6E1E9403" w14:textId="77777777" w:rsidR="00EB695F" w:rsidRDefault="00EB695F" w:rsidP="00EB695F"/>
    <w:p w14:paraId="2621363F" w14:textId="77777777" w:rsidR="00EB695F" w:rsidRDefault="00EB695F" w:rsidP="00EB695F"/>
    <w:p w14:paraId="632ACBCD" w14:textId="77777777" w:rsidR="00EB695F" w:rsidRDefault="00EB695F" w:rsidP="00EB695F"/>
    <w:p w14:paraId="7BD96B29" w14:textId="77777777" w:rsidR="00EB695F" w:rsidRDefault="00EB695F" w:rsidP="00EB695F"/>
    <w:p w14:paraId="5EF0EF1E" w14:textId="77777777" w:rsidR="00EB695F" w:rsidRDefault="00EB695F" w:rsidP="00EB695F"/>
    <w:p w14:paraId="5C12290A" w14:textId="77777777" w:rsidR="00EB695F" w:rsidRDefault="00EB695F" w:rsidP="00EB695F"/>
    <w:p w14:paraId="3FBD47FD" w14:textId="77777777" w:rsidR="00EB695F" w:rsidRDefault="00EB695F" w:rsidP="00EB695F"/>
    <w:p w14:paraId="5B7F8934" w14:textId="77777777" w:rsidR="00EB695F" w:rsidRDefault="00EB695F" w:rsidP="00EB695F"/>
    <w:p w14:paraId="46BF76FE" w14:textId="77777777" w:rsidR="00EB695F" w:rsidRDefault="00EB695F" w:rsidP="00EB695F"/>
    <w:p w14:paraId="3A44C5B7" w14:textId="77777777" w:rsidR="00EB695F" w:rsidRDefault="00EB695F" w:rsidP="00EB695F"/>
    <w:p w14:paraId="7B61D658" w14:textId="77777777" w:rsidR="00EB695F" w:rsidRDefault="00EB695F" w:rsidP="00EB695F"/>
    <w:p w14:paraId="7368D824" w14:textId="77777777" w:rsidR="00EB695F" w:rsidRDefault="00EB695F" w:rsidP="00EB695F"/>
    <w:p w14:paraId="1838C5C1" w14:textId="77777777" w:rsidR="00EB695F" w:rsidRDefault="00EB695F" w:rsidP="00EB695F"/>
    <w:p w14:paraId="55074D83" w14:textId="77777777" w:rsidR="00EB695F" w:rsidRDefault="00EB695F" w:rsidP="00EB695F"/>
    <w:p w14:paraId="1435709C" w14:textId="77777777" w:rsidR="00EB695F" w:rsidRDefault="00EB695F" w:rsidP="00EB695F"/>
    <w:p w14:paraId="612DD83A" w14:textId="77777777" w:rsidR="00EB695F" w:rsidRDefault="00EB695F" w:rsidP="00EB695F"/>
    <w:p w14:paraId="36CD14D1" w14:textId="77777777" w:rsidR="00EB695F" w:rsidRDefault="00EB695F" w:rsidP="00EB695F"/>
    <w:p w14:paraId="74A47768" w14:textId="77777777" w:rsidR="00EB695F" w:rsidRDefault="00EB695F" w:rsidP="00EB695F"/>
    <w:p w14:paraId="6485B6AF" w14:textId="77777777" w:rsidR="00EB695F" w:rsidRDefault="00EB695F" w:rsidP="00EB695F"/>
    <w:p w14:paraId="78BE329C" w14:textId="77777777" w:rsidR="00EB695F" w:rsidRDefault="00EB695F" w:rsidP="00EB695F"/>
    <w:p w14:paraId="33A87F1D" w14:textId="77777777" w:rsidR="00EB695F" w:rsidRDefault="00EB695F" w:rsidP="00EB695F"/>
    <w:p w14:paraId="62213980" w14:textId="77777777" w:rsidR="00EB695F" w:rsidRDefault="00EB695F" w:rsidP="00EB695F"/>
    <w:p w14:paraId="2FA7C5A8" w14:textId="77777777" w:rsidR="00EB695F" w:rsidRDefault="00EB695F" w:rsidP="00EB695F"/>
    <w:p w14:paraId="525695EC" w14:textId="77777777" w:rsidR="00EB695F" w:rsidRDefault="00EB695F" w:rsidP="00EB695F"/>
    <w:p w14:paraId="5EC25B0B" w14:textId="77777777" w:rsidR="00EB695F" w:rsidRDefault="00EB695F" w:rsidP="00EB695F"/>
    <w:p w14:paraId="612BACCE" w14:textId="77777777" w:rsidR="00EB695F" w:rsidRDefault="00EB695F" w:rsidP="00EB695F"/>
    <w:p w14:paraId="639145AF" w14:textId="77777777" w:rsidR="00EB695F" w:rsidRDefault="00EB695F" w:rsidP="00EB695F"/>
    <w:p w14:paraId="572B2529" w14:textId="77777777" w:rsidR="00EB695F" w:rsidRDefault="00EB695F" w:rsidP="00EB695F"/>
    <w:p w14:paraId="2D3D86E3" w14:textId="77777777" w:rsidR="007374EF" w:rsidRDefault="007374EF" w:rsidP="007374EF"/>
    <w:p w14:paraId="2C6C8902" w14:textId="77777777" w:rsidR="007374EF" w:rsidRDefault="007374EF" w:rsidP="007374EF">
      <w:pPr>
        <w:rPr>
          <w:b/>
          <w:sz w:val="24"/>
          <w:szCs w:val="24"/>
        </w:rPr>
      </w:pPr>
    </w:p>
    <w:p w14:paraId="5AD0E3B2" w14:textId="77777777" w:rsidR="00214047" w:rsidRDefault="00214047" w:rsidP="007374EF">
      <w:pPr>
        <w:rPr>
          <w:b/>
          <w:sz w:val="24"/>
          <w:szCs w:val="24"/>
        </w:rPr>
      </w:pPr>
    </w:p>
    <w:p w14:paraId="1ABC18EE" w14:textId="77777777" w:rsidR="00214047" w:rsidRDefault="00214047" w:rsidP="007374EF">
      <w:pPr>
        <w:rPr>
          <w:b/>
          <w:sz w:val="24"/>
          <w:szCs w:val="24"/>
        </w:rPr>
      </w:pPr>
    </w:p>
    <w:p w14:paraId="3D152034" w14:textId="77777777" w:rsidR="002A1A44" w:rsidRDefault="002A1A44" w:rsidP="007374EF">
      <w:pPr>
        <w:rPr>
          <w:b/>
          <w:sz w:val="24"/>
          <w:szCs w:val="24"/>
        </w:rPr>
      </w:pPr>
    </w:p>
    <w:p w14:paraId="6E813824" w14:textId="77777777" w:rsidR="002A1A44" w:rsidRDefault="002A1A44" w:rsidP="007374EF">
      <w:pPr>
        <w:rPr>
          <w:b/>
          <w:sz w:val="24"/>
          <w:szCs w:val="24"/>
        </w:rPr>
      </w:pPr>
    </w:p>
    <w:p w14:paraId="1D68DA91" w14:textId="77777777" w:rsidR="00D3203C" w:rsidRDefault="00D3203C" w:rsidP="00EE5BC3">
      <w:pPr>
        <w:jc w:val="center"/>
        <w:rPr>
          <w:b/>
          <w:sz w:val="24"/>
          <w:szCs w:val="24"/>
        </w:rPr>
      </w:pPr>
    </w:p>
    <w:sectPr w:rsidR="00D3203C"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1D1CED9" w14:textId="77777777" w:rsidR="00227586" w:rsidRDefault="00227586">
      <w:r>
        <w:separator/>
      </w:r>
    </w:p>
  </w:endnote>
  <w:endnote w:type="continuationSeparator" w:id="0">
    <w:p w14:paraId="2CA86DC0" w14:textId="77777777" w:rsidR="00227586" w:rsidRDefault="0022758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w:t>
    </w:r>
    <w:r w:rsidR="006F1438">
      <w:rPr>
        <w:noProof/>
      </w:rPr>
      <w:t>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619F9DE" w14:textId="77777777" w:rsidR="00227586" w:rsidRDefault="00227586">
      <w:r>
        <w:separator/>
      </w:r>
    </w:p>
  </w:footnote>
  <w:footnote w:type="continuationSeparator" w:id="0">
    <w:p w14:paraId="65A44501" w14:textId="77777777" w:rsidR="00227586" w:rsidRDefault="0022758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2B16"/>
    <w:rsid w:val="00020EEC"/>
    <w:rsid w:val="00022132"/>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C7D08"/>
    <w:rsid w:val="000D0BB6"/>
    <w:rsid w:val="000D2ED2"/>
    <w:rsid w:val="000D6653"/>
    <w:rsid w:val="000E0D51"/>
    <w:rsid w:val="000E26B0"/>
    <w:rsid w:val="000E37C2"/>
    <w:rsid w:val="000E38C3"/>
    <w:rsid w:val="000F0A0E"/>
    <w:rsid w:val="000F1599"/>
    <w:rsid w:val="000F1769"/>
    <w:rsid w:val="000F1A97"/>
    <w:rsid w:val="000F42AE"/>
    <w:rsid w:val="000F6196"/>
    <w:rsid w:val="000F6BC3"/>
    <w:rsid w:val="0010312C"/>
    <w:rsid w:val="00105026"/>
    <w:rsid w:val="00106503"/>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67D9E"/>
    <w:rsid w:val="00171418"/>
    <w:rsid w:val="001772BF"/>
    <w:rsid w:val="001772DE"/>
    <w:rsid w:val="0019265C"/>
    <w:rsid w:val="0019496C"/>
    <w:rsid w:val="001961CF"/>
    <w:rsid w:val="0019668D"/>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27586"/>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197"/>
    <w:rsid w:val="003015C3"/>
    <w:rsid w:val="003106DB"/>
    <w:rsid w:val="0031350A"/>
    <w:rsid w:val="00316815"/>
    <w:rsid w:val="003168CA"/>
    <w:rsid w:val="00317712"/>
    <w:rsid w:val="00321255"/>
    <w:rsid w:val="0032230D"/>
    <w:rsid w:val="00322A0B"/>
    <w:rsid w:val="00330881"/>
    <w:rsid w:val="00331CD2"/>
    <w:rsid w:val="00332426"/>
    <w:rsid w:val="00335C41"/>
    <w:rsid w:val="00335FC5"/>
    <w:rsid w:val="0033771E"/>
    <w:rsid w:val="00337FEF"/>
    <w:rsid w:val="00354B6D"/>
    <w:rsid w:val="00355210"/>
    <w:rsid w:val="0035582F"/>
    <w:rsid w:val="00355CFD"/>
    <w:rsid w:val="0036279F"/>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5947"/>
    <w:rsid w:val="004667B1"/>
    <w:rsid w:val="00467F66"/>
    <w:rsid w:val="00470461"/>
    <w:rsid w:val="00470BB1"/>
    <w:rsid w:val="00473153"/>
    <w:rsid w:val="0047350F"/>
    <w:rsid w:val="004743AF"/>
    <w:rsid w:val="00475B41"/>
    <w:rsid w:val="00476A77"/>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2F61"/>
    <w:rsid w:val="00546187"/>
    <w:rsid w:val="00547B11"/>
    <w:rsid w:val="00557D77"/>
    <w:rsid w:val="00562EAA"/>
    <w:rsid w:val="00563B58"/>
    <w:rsid w:val="005640C4"/>
    <w:rsid w:val="0056684C"/>
    <w:rsid w:val="00574A0C"/>
    <w:rsid w:val="0057780F"/>
    <w:rsid w:val="00581E0A"/>
    <w:rsid w:val="00586D89"/>
    <w:rsid w:val="005877C8"/>
    <w:rsid w:val="00587923"/>
    <w:rsid w:val="0059272E"/>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A399A"/>
    <w:rsid w:val="006B4496"/>
    <w:rsid w:val="006B5E67"/>
    <w:rsid w:val="006B6612"/>
    <w:rsid w:val="006C2EB5"/>
    <w:rsid w:val="006D18A3"/>
    <w:rsid w:val="006D5970"/>
    <w:rsid w:val="006E481E"/>
    <w:rsid w:val="006E795F"/>
    <w:rsid w:val="006F0862"/>
    <w:rsid w:val="006F1438"/>
    <w:rsid w:val="006F2A9E"/>
    <w:rsid w:val="006F5ED3"/>
    <w:rsid w:val="006F6FBB"/>
    <w:rsid w:val="006F7544"/>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76209"/>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06ED"/>
    <w:rsid w:val="00912BD9"/>
    <w:rsid w:val="00916FB2"/>
    <w:rsid w:val="00920E5B"/>
    <w:rsid w:val="00926436"/>
    <w:rsid w:val="00926C53"/>
    <w:rsid w:val="0093018C"/>
    <w:rsid w:val="00932626"/>
    <w:rsid w:val="0094495F"/>
    <w:rsid w:val="009458B5"/>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3D49"/>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5CC3"/>
    <w:rsid w:val="00CC63CF"/>
    <w:rsid w:val="00CC7226"/>
    <w:rsid w:val="00CD0735"/>
    <w:rsid w:val="00CD45E3"/>
    <w:rsid w:val="00CD4771"/>
    <w:rsid w:val="00CD5089"/>
    <w:rsid w:val="00CD5D3F"/>
    <w:rsid w:val="00CD7E1F"/>
    <w:rsid w:val="00CE4BC4"/>
    <w:rsid w:val="00CE7DA2"/>
    <w:rsid w:val="00CF2F8A"/>
    <w:rsid w:val="00CF3DB3"/>
    <w:rsid w:val="00D01061"/>
    <w:rsid w:val="00D0274B"/>
    <w:rsid w:val="00D0503D"/>
    <w:rsid w:val="00D052BC"/>
    <w:rsid w:val="00D07026"/>
    <w:rsid w:val="00D146AE"/>
    <w:rsid w:val="00D22C8F"/>
    <w:rsid w:val="00D3203C"/>
    <w:rsid w:val="00D33491"/>
    <w:rsid w:val="00D3442D"/>
    <w:rsid w:val="00D36F00"/>
    <w:rsid w:val="00D44B67"/>
    <w:rsid w:val="00D44D2D"/>
    <w:rsid w:val="00D44F8E"/>
    <w:rsid w:val="00D51FD5"/>
    <w:rsid w:val="00D55DE0"/>
    <w:rsid w:val="00D607EF"/>
    <w:rsid w:val="00D609A8"/>
    <w:rsid w:val="00D60F88"/>
    <w:rsid w:val="00D64552"/>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1985"/>
    <w:rsid w:val="00E15751"/>
    <w:rsid w:val="00E17160"/>
    <w:rsid w:val="00E17D41"/>
    <w:rsid w:val="00E231D1"/>
    <w:rsid w:val="00E3288D"/>
    <w:rsid w:val="00E35112"/>
    <w:rsid w:val="00E35BEC"/>
    <w:rsid w:val="00E371FB"/>
    <w:rsid w:val="00E41A6A"/>
    <w:rsid w:val="00E42ABE"/>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TotalTime>
  <Pages>8</Pages>
  <Words>2348</Words>
  <Characters>12862</Characters>
  <Application>Microsoft Office Word</Application>
  <DocSecurity>0</DocSecurity>
  <Lines>347</Lines>
  <Paragraphs>75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15172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Emma Procter</cp:lastModifiedBy>
  <cp:revision>19</cp:revision>
  <cp:lastPrinted>2020-02-11T19:20:00Z</cp:lastPrinted>
  <dcterms:created xsi:type="dcterms:W3CDTF">2024-11-05T11:51:00Z</dcterms:created>
  <dcterms:modified xsi:type="dcterms:W3CDTF">2025-09-29T14:35:00Z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