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6E2A6" w14:textId="18D244B5" w:rsidR="00124824" w:rsidRPr="002F5C0D" w:rsidRDefault="009D207C" w:rsidP="00124824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Advantages and Disadvantages of Internal Recruitment</w:t>
      </w:r>
    </w:p>
    <w:p w14:paraId="24A880DA" w14:textId="77777777" w:rsidR="00124824" w:rsidRDefault="00124824" w:rsidP="001100BE">
      <w:pPr>
        <w:rPr>
          <w:rFonts w:ascii="Arial" w:hAnsi="Arial" w:cs="Arial"/>
          <w:bCs/>
          <w:sz w:val="16"/>
          <w:szCs w:val="16"/>
        </w:rPr>
      </w:pPr>
    </w:p>
    <w:p w14:paraId="421C9B71" w14:textId="0AD4E6D7" w:rsidR="001100BE" w:rsidRPr="002F5C0D" w:rsidRDefault="001100BE" w:rsidP="001100BE">
      <w:pPr>
        <w:rPr>
          <w:rFonts w:ascii="Arial" w:hAnsi="Arial" w:cs="Arial"/>
          <w:b/>
          <w:sz w:val="16"/>
          <w:szCs w:val="16"/>
          <w:u w:val="single"/>
        </w:rPr>
      </w:pPr>
      <w:r w:rsidRPr="002F5C0D">
        <w:rPr>
          <w:rFonts w:ascii="Arial" w:hAnsi="Arial" w:cs="Arial"/>
          <w:bCs/>
          <w:sz w:val="16"/>
          <w:szCs w:val="16"/>
        </w:rPr>
        <w:t>I declare that this assignment is all my own work and that I have acknowledged all materials used from the published or unpublished works of other people. All references have been duly cited.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D207C" w14:paraId="4F402727" w14:textId="77777777" w:rsidTr="009D207C">
        <w:tc>
          <w:tcPr>
            <w:tcW w:w="4508" w:type="dxa"/>
          </w:tcPr>
          <w:p w14:paraId="4F202E4E" w14:textId="1E51DEBE" w:rsidR="009D207C" w:rsidRPr="009D207C" w:rsidRDefault="009D207C" w:rsidP="009D20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ADVANTAGES</w:t>
            </w:r>
          </w:p>
        </w:tc>
        <w:tc>
          <w:tcPr>
            <w:tcW w:w="4508" w:type="dxa"/>
          </w:tcPr>
          <w:p w14:paraId="209D57DB" w14:textId="0CE35004" w:rsidR="009D207C" w:rsidRPr="009D207C" w:rsidRDefault="009D207C" w:rsidP="009D20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DISADVANTAGES</w:t>
            </w:r>
          </w:p>
        </w:tc>
      </w:tr>
      <w:tr w:rsidR="009D207C" w14:paraId="0831A70B" w14:textId="77777777" w:rsidTr="009D207C">
        <w:tc>
          <w:tcPr>
            <w:tcW w:w="4508" w:type="dxa"/>
          </w:tcPr>
          <w:p w14:paraId="23B86E50" w14:textId="5C833F11" w:rsidR="009D207C" w:rsidRDefault="009D207C" w:rsidP="009D207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Company may become more attractive.</w:t>
            </w:r>
          </w:p>
          <w:p w14:paraId="043F0D51" w14:textId="319106A3" w:rsidR="009D207C" w:rsidRDefault="009D207C" w:rsidP="009D207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is continuance as the person who fills the slot may already have the knowledge in that field.</w:t>
            </w:r>
          </w:p>
          <w:p w14:paraId="60E7A363" w14:textId="77777777" w:rsidR="009D207C" w:rsidRDefault="009D207C" w:rsidP="009D207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Opportunity arise as a promotion for staff.</w:t>
            </w:r>
          </w:p>
          <w:p w14:paraId="02FD089D" w14:textId="77777777" w:rsidR="009D207C" w:rsidRDefault="009D207C" w:rsidP="009D207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 bring in team cohesion as staff has something to look forward to as a reward for hard work.</w:t>
            </w:r>
          </w:p>
          <w:p w14:paraId="23B23107" w14:textId="77777777" w:rsidR="009D207C" w:rsidRDefault="009D207C" w:rsidP="009D207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is more cost effective.</w:t>
            </w:r>
          </w:p>
          <w:p w14:paraId="5D218895" w14:textId="77777777" w:rsidR="009D207C" w:rsidRDefault="009D207C" w:rsidP="009D207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saving</w:t>
            </w:r>
          </w:p>
          <w:p w14:paraId="6B2ADEA7" w14:textId="15DC4B2C" w:rsidR="009D207C" w:rsidRPr="009D207C" w:rsidRDefault="009D207C" w:rsidP="009D207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Gives subordinates job satisfaction.</w:t>
            </w:r>
          </w:p>
        </w:tc>
        <w:tc>
          <w:tcPr>
            <w:tcW w:w="4508" w:type="dxa"/>
          </w:tcPr>
          <w:p w14:paraId="786F7C4C" w14:textId="70ACF99C" w:rsidR="009D207C" w:rsidRPr="009D207C" w:rsidRDefault="009D207C" w:rsidP="009D207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less qualified applicants for the post.</w:t>
            </w:r>
          </w:p>
          <w:p w14:paraId="13870858" w14:textId="674BA262" w:rsidR="009D207C" w:rsidRDefault="009D207C" w:rsidP="009D207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Could miss opportunity for fresh eyes, qualifications and ideas.</w:t>
            </w:r>
          </w:p>
          <w:p w14:paraId="7BBAF392" w14:textId="77777777" w:rsidR="009D207C" w:rsidRDefault="009D207C" w:rsidP="009D207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maybe friction amongst staff.</w:t>
            </w:r>
          </w:p>
          <w:p w14:paraId="4B642B5D" w14:textId="77777777" w:rsidR="009D207C" w:rsidRDefault="009D207C" w:rsidP="009D207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may become demotivated and complacent.</w:t>
            </w:r>
          </w:p>
          <w:p w14:paraId="66ACA48D" w14:textId="0B969B2F" w:rsidR="009D207C" w:rsidRPr="009D207C" w:rsidRDefault="009D207C" w:rsidP="009D207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 create a chain reaction of vacancies as you create a vacancy for every person that is promoted.</w:t>
            </w:r>
          </w:p>
        </w:tc>
      </w:tr>
    </w:tbl>
    <w:p w14:paraId="2578A012" w14:textId="77777777" w:rsidR="009D207C" w:rsidRDefault="009D207C">
      <w:pPr>
        <w:rPr>
          <w:rFonts w:ascii="Arial" w:hAnsi="Arial" w:cs="Arial"/>
        </w:rPr>
      </w:pPr>
      <w:bookmarkStart w:id="0" w:name="_GoBack"/>
      <w:bookmarkEnd w:id="0"/>
    </w:p>
    <w:sectPr w:rsidR="009D207C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BEA12" w14:textId="77777777" w:rsidR="00957F52" w:rsidRDefault="00957F52" w:rsidP="00A966EA">
      <w:pPr>
        <w:spacing w:after="0" w:line="240" w:lineRule="auto"/>
      </w:pPr>
      <w:r>
        <w:separator/>
      </w:r>
    </w:p>
  </w:endnote>
  <w:endnote w:type="continuationSeparator" w:id="0">
    <w:p w14:paraId="70C1195F" w14:textId="77777777" w:rsidR="00957F52" w:rsidRDefault="00957F52" w:rsidP="00A96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56ABD" w14:textId="4F5262AE" w:rsidR="009A7404" w:rsidRDefault="009A7404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>
      <w:rPr>
        <w:color w:val="323E4F" w:themeColor="text2" w:themeShade="BF"/>
        <w:sz w:val="24"/>
        <w:szCs w:val="24"/>
      </w:rPr>
      <w:fldChar w:fldCharType="separate"/>
    </w:r>
    <w:r w:rsidR="009D207C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NUMPAGES  \* Arabic  \* MERGEFORMAT </w:instrText>
    </w:r>
    <w:r>
      <w:rPr>
        <w:color w:val="323E4F" w:themeColor="text2" w:themeShade="BF"/>
        <w:sz w:val="24"/>
        <w:szCs w:val="24"/>
      </w:rPr>
      <w:fldChar w:fldCharType="separate"/>
    </w:r>
    <w:r w:rsidR="009D207C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7BDE9AAE" w14:textId="77777777" w:rsidR="009A7404" w:rsidRDefault="009A74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6D91F5" w14:textId="77777777" w:rsidR="00957F52" w:rsidRDefault="00957F52" w:rsidP="00A966EA">
      <w:pPr>
        <w:spacing w:after="0" w:line="240" w:lineRule="auto"/>
      </w:pPr>
      <w:r>
        <w:separator/>
      </w:r>
    </w:p>
  </w:footnote>
  <w:footnote w:type="continuationSeparator" w:id="0">
    <w:p w14:paraId="36465D48" w14:textId="77777777" w:rsidR="00957F52" w:rsidRDefault="00957F52" w:rsidP="00A96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F88F2" w14:textId="7C94E8C2" w:rsidR="009A7404" w:rsidRPr="002F5C0D" w:rsidRDefault="009A7404">
    <w:pPr>
      <w:pStyle w:val="Header"/>
      <w:rPr>
        <w:rFonts w:ascii="Arial" w:hAnsi="Arial" w:cs="Arial"/>
      </w:rPr>
    </w:pPr>
    <w:r w:rsidRPr="002F5C0D">
      <w:rPr>
        <w:rFonts w:ascii="Arial" w:hAnsi="Arial" w:cs="Arial"/>
      </w:rPr>
      <w:t>P151160 Sealy G – PD01 A</w:t>
    </w:r>
    <w:r w:rsidR="009D207C">
      <w:rPr>
        <w:rFonts w:ascii="Arial" w:hAnsi="Arial" w:cs="Arial"/>
      </w:rPr>
      <w:t>4</w:t>
    </w:r>
    <w:r w:rsidR="00302155">
      <w:rPr>
        <w:rFonts w:ascii="Arial" w:hAnsi="Arial" w:cs="Arial"/>
      </w:rPr>
      <w:t xml:space="preserve"> </w:t>
    </w:r>
    <w:r w:rsidR="009D207C">
      <w:rPr>
        <w:rFonts w:ascii="Arial" w:hAnsi="Arial" w:cs="Arial"/>
      </w:rPr>
      <w:t>DRRE</w:t>
    </w:r>
    <w:r w:rsidR="00302155">
      <w:rPr>
        <w:rFonts w:ascii="Arial" w:hAnsi="Arial" w:cs="Arial"/>
      </w:rPr>
      <w:t xml:space="preserve"> </w:t>
    </w:r>
    <w:r w:rsidR="009D207C">
      <w:rPr>
        <w:rFonts w:ascii="Arial" w:hAnsi="Arial" w:cs="Arial"/>
      </w:rPr>
      <w:t>1</w:t>
    </w:r>
    <w:r>
      <w:rPr>
        <w:rFonts w:ascii="Arial" w:hAnsi="Arial" w:cs="Arial"/>
      </w:rPr>
      <w:tab/>
    </w:r>
    <w:r w:rsidRPr="002F5C0D">
      <w:rPr>
        <w:rFonts w:ascii="Arial" w:hAnsi="Arial" w:cs="Arial"/>
      </w:rPr>
      <w:t xml:space="preserve">                 </w:t>
    </w:r>
    <w:proofErr w:type="gramStart"/>
    <w:r w:rsidRPr="002F5C0D">
      <w:rPr>
        <w:rFonts w:ascii="Arial" w:hAnsi="Arial" w:cs="Arial"/>
      </w:rPr>
      <w:tab/>
      <w:t xml:space="preserve">  M</w:t>
    </w:r>
    <w:proofErr w:type="gramEnd"/>
    <w:r w:rsidRPr="002F5C0D">
      <w:rPr>
        <w:rFonts w:ascii="Arial" w:hAnsi="Arial" w:cs="Arial"/>
      </w:rPr>
      <w:t xml:space="preserve">2X9412 </w:t>
    </w:r>
  </w:p>
  <w:p w14:paraId="28A757E9" w14:textId="77777777" w:rsidR="009A7404" w:rsidRDefault="009A74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54A46"/>
    <w:multiLevelType w:val="hybridMultilevel"/>
    <w:tmpl w:val="D87E0E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C3AE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8E11294"/>
    <w:multiLevelType w:val="multilevel"/>
    <w:tmpl w:val="D10C3C4A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CA345F5"/>
    <w:multiLevelType w:val="multilevel"/>
    <w:tmpl w:val="2E5264BE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EB132A5"/>
    <w:multiLevelType w:val="hybridMultilevel"/>
    <w:tmpl w:val="E794B708"/>
    <w:lvl w:ilvl="0" w:tplc="08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FAD2D4B"/>
    <w:multiLevelType w:val="hybridMultilevel"/>
    <w:tmpl w:val="B70A73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651475D"/>
    <w:multiLevelType w:val="multilevel"/>
    <w:tmpl w:val="0FC07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B42B58"/>
    <w:multiLevelType w:val="hybridMultilevel"/>
    <w:tmpl w:val="A6B87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AC0ECF"/>
    <w:multiLevelType w:val="multilevel"/>
    <w:tmpl w:val="A1E2C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CE1FDE"/>
    <w:multiLevelType w:val="hybridMultilevel"/>
    <w:tmpl w:val="76A04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685210"/>
    <w:multiLevelType w:val="hybridMultilevel"/>
    <w:tmpl w:val="056682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5C9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8"/>
  </w:num>
  <w:num w:numId="5">
    <w:abstractNumId w:val="5"/>
  </w:num>
  <w:num w:numId="6">
    <w:abstractNumId w:val="3"/>
  </w:num>
  <w:num w:numId="7">
    <w:abstractNumId w:val="2"/>
  </w:num>
  <w:num w:numId="8">
    <w:abstractNumId w:val="0"/>
  </w:num>
  <w:num w:numId="9">
    <w:abstractNumId w:val="1"/>
  </w:num>
  <w:num w:numId="10">
    <w:abstractNumId w:val="11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865"/>
    <w:rsid w:val="00017014"/>
    <w:rsid w:val="0002647B"/>
    <w:rsid w:val="00051405"/>
    <w:rsid w:val="000530CB"/>
    <w:rsid w:val="00066DA4"/>
    <w:rsid w:val="000741CC"/>
    <w:rsid w:val="000803DE"/>
    <w:rsid w:val="0008372E"/>
    <w:rsid w:val="000C3211"/>
    <w:rsid w:val="000D2A8F"/>
    <w:rsid w:val="000E01AC"/>
    <w:rsid w:val="000E2B17"/>
    <w:rsid w:val="00101E36"/>
    <w:rsid w:val="00102172"/>
    <w:rsid w:val="001100BE"/>
    <w:rsid w:val="00124824"/>
    <w:rsid w:val="00124F40"/>
    <w:rsid w:val="00160076"/>
    <w:rsid w:val="001805B5"/>
    <w:rsid w:val="00191FB6"/>
    <w:rsid w:val="002136CD"/>
    <w:rsid w:val="00221E31"/>
    <w:rsid w:val="002500A7"/>
    <w:rsid w:val="00275A04"/>
    <w:rsid w:val="002818DF"/>
    <w:rsid w:val="00285BF4"/>
    <w:rsid w:val="002900BD"/>
    <w:rsid w:val="002A6868"/>
    <w:rsid w:val="002B5B79"/>
    <w:rsid w:val="002D3439"/>
    <w:rsid w:val="002E28F5"/>
    <w:rsid w:val="002F5C0D"/>
    <w:rsid w:val="00302155"/>
    <w:rsid w:val="0031026B"/>
    <w:rsid w:val="00325603"/>
    <w:rsid w:val="0037001D"/>
    <w:rsid w:val="003718C9"/>
    <w:rsid w:val="003A42CF"/>
    <w:rsid w:val="003B0E79"/>
    <w:rsid w:val="003C1D52"/>
    <w:rsid w:val="003C3F20"/>
    <w:rsid w:val="003D4C72"/>
    <w:rsid w:val="0041077E"/>
    <w:rsid w:val="0042415B"/>
    <w:rsid w:val="00432865"/>
    <w:rsid w:val="00437974"/>
    <w:rsid w:val="0047750C"/>
    <w:rsid w:val="004E5136"/>
    <w:rsid w:val="005122B8"/>
    <w:rsid w:val="0051386D"/>
    <w:rsid w:val="00535850"/>
    <w:rsid w:val="0054338E"/>
    <w:rsid w:val="005B6780"/>
    <w:rsid w:val="005C5CA2"/>
    <w:rsid w:val="005D4511"/>
    <w:rsid w:val="005D794A"/>
    <w:rsid w:val="0063165B"/>
    <w:rsid w:val="00640A7A"/>
    <w:rsid w:val="006D5680"/>
    <w:rsid w:val="006D7D48"/>
    <w:rsid w:val="00702DA4"/>
    <w:rsid w:val="00706315"/>
    <w:rsid w:val="00746CC5"/>
    <w:rsid w:val="0076580A"/>
    <w:rsid w:val="007766FD"/>
    <w:rsid w:val="0079372D"/>
    <w:rsid w:val="007F2F19"/>
    <w:rsid w:val="00812241"/>
    <w:rsid w:val="008209C3"/>
    <w:rsid w:val="00833CB3"/>
    <w:rsid w:val="009249FD"/>
    <w:rsid w:val="009356B6"/>
    <w:rsid w:val="00957F52"/>
    <w:rsid w:val="009666CC"/>
    <w:rsid w:val="009A7404"/>
    <w:rsid w:val="009B03BB"/>
    <w:rsid w:val="009D207C"/>
    <w:rsid w:val="009D6E30"/>
    <w:rsid w:val="009E3318"/>
    <w:rsid w:val="009F0A03"/>
    <w:rsid w:val="009F6693"/>
    <w:rsid w:val="00A05B76"/>
    <w:rsid w:val="00A10F35"/>
    <w:rsid w:val="00A24FEC"/>
    <w:rsid w:val="00A30A8A"/>
    <w:rsid w:val="00A33F52"/>
    <w:rsid w:val="00A346CD"/>
    <w:rsid w:val="00A402A8"/>
    <w:rsid w:val="00A40C64"/>
    <w:rsid w:val="00A43CE1"/>
    <w:rsid w:val="00A763AC"/>
    <w:rsid w:val="00A86B05"/>
    <w:rsid w:val="00A8796E"/>
    <w:rsid w:val="00A966EA"/>
    <w:rsid w:val="00AC1D2F"/>
    <w:rsid w:val="00AD1D21"/>
    <w:rsid w:val="00AD2061"/>
    <w:rsid w:val="00AF04BA"/>
    <w:rsid w:val="00B24D36"/>
    <w:rsid w:val="00B355D7"/>
    <w:rsid w:val="00B42901"/>
    <w:rsid w:val="00B63197"/>
    <w:rsid w:val="00BB0439"/>
    <w:rsid w:val="00BF39EF"/>
    <w:rsid w:val="00C16D9A"/>
    <w:rsid w:val="00C510FB"/>
    <w:rsid w:val="00C550F9"/>
    <w:rsid w:val="00C721AB"/>
    <w:rsid w:val="00C730BF"/>
    <w:rsid w:val="00CD42B3"/>
    <w:rsid w:val="00CE1B98"/>
    <w:rsid w:val="00CF17E5"/>
    <w:rsid w:val="00D019F4"/>
    <w:rsid w:val="00D16556"/>
    <w:rsid w:val="00D27410"/>
    <w:rsid w:val="00D302DA"/>
    <w:rsid w:val="00D541C8"/>
    <w:rsid w:val="00D60C60"/>
    <w:rsid w:val="00D80446"/>
    <w:rsid w:val="00D808D0"/>
    <w:rsid w:val="00D95638"/>
    <w:rsid w:val="00DB3F44"/>
    <w:rsid w:val="00DF5C9F"/>
    <w:rsid w:val="00E04389"/>
    <w:rsid w:val="00E5112E"/>
    <w:rsid w:val="00E84C0A"/>
    <w:rsid w:val="00EA3310"/>
    <w:rsid w:val="00F02FD8"/>
    <w:rsid w:val="00F161CA"/>
    <w:rsid w:val="00F22233"/>
    <w:rsid w:val="00F37419"/>
    <w:rsid w:val="00F456DB"/>
    <w:rsid w:val="00F667E7"/>
    <w:rsid w:val="00F66B25"/>
    <w:rsid w:val="00F911BF"/>
    <w:rsid w:val="00FF4B0E"/>
    <w:rsid w:val="00FF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C5001"/>
  <w15:docId w15:val="{6FE0FDD8-CB0E-4A36-8442-110041513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6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6EA"/>
  </w:style>
  <w:style w:type="paragraph" w:styleId="Footer">
    <w:name w:val="footer"/>
    <w:basedOn w:val="Normal"/>
    <w:link w:val="FooterChar"/>
    <w:uiPriority w:val="99"/>
    <w:unhideWhenUsed/>
    <w:rsid w:val="00A96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6EA"/>
  </w:style>
  <w:style w:type="character" w:styleId="Hyperlink">
    <w:name w:val="Hyperlink"/>
    <w:basedOn w:val="DefaultParagraphFont"/>
    <w:uiPriority w:val="99"/>
    <w:unhideWhenUsed/>
    <w:rsid w:val="003C3F2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0A0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A3310"/>
  </w:style>
  <w:style w:type="paragraph" w:styleId="NormalWeb">
    <w:name w:val="Normal (Web)"/>
    <w:basedOn w:val="Normal"/>
    <w:uiPriority w:val="99"/>
    <w:semiHidden/>
    <w:unhideWhenUsed/>
    <w:rsid w:val="00E04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249FD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D4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7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6884D-AD05-46B6-8E3D-2C4B0490D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Defence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gerean sealy</dc:creator>
  <cp:lastModifiedBy>gerean sealy</cp:lastModifiedBy>
  <cp:revision>2</cp:revision>
  <dcterms:created xsi:type="dcterms:W3CDTF">2018-03-01T14:30:00Z</dcterms:created>
  <dcterms:modified xsi:type="dcterms:W3CDTF">2018-03-01T14:30:00Z</dcterms:modified>
</cp:coreProperties>
</file>