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055AC8" w14:textId="5DDC6E09" w:rsidR="00271742" w:rsidRDefault="00271742" w:rsidP="00CC39CE">
      <w:pPr>
        <w:rPr>
          <w:b/>
          <w:bCs/>
        </w:rPr>
      </w:pPr>
      <w:r w:rsidRPr="00327435">
        <w:rPr>
          <w:b/>
          <w:bCs/>
        </w:rPr>
        <w:t>Understanding the Link between Individual and Organisational Performance</w:t>
      </w:r>
      <w:r w:rsidR="00327435">
        <w:rPr>
          <w:b/>
          <w:bCs/>
        </w:rPr>
        <w:t xml:space="preserve"> – </w:t>
      </w:r>
      <w:r w:rsidR="00896116">
        <w:rPr>
          <w:b/>
          <w:bCs/>
        </w:rPr>
        <w:t>workplace training a</w:t>
      </w:r>
      <w:r w:rsidR="00327435">
        <w:rPr>
          <w:b/>
          <w:bCs/>
        </w:rPr>
        <w:t xml:space="preserve">ctivity </w:t>
      </w:r>
    </w:p>
    <w:p w14:paraId="49851619" w14:textId="4AC31612" w:rsidR="00896116" w:rsidRDefault="00896116" w:rsidP="00CC39CE">
      <w:pPr>
        <w:rPr>
          <w:b/>
          <w:bCs/>
        </w:rPr>
      </w:pPr>
      <w:r>
        <w:rPr>
          <w:b/>
          <w:bCs/>
        </w:rPr>
        <w:t xml:space="preserve">Sarah Cosker – Student number: </w:t>
      </w:r>
      <w:r w:rsidRPr="00896116">
        <w:rPr>
          <w:b/>
          <w:bCs/>
        </w:rPr>
        <w:t>1905443</w:t>
      </w:r>
      <w:r>
        <w:rPr>
          <w:b/>
          <w:bCs/>
        </w:rPr>
        <w:t xml:space="preserve">  </w:t>
      </w:r>
    </w:p>
    <w:p w14:paraId="388CD7F6" w14:textId="65FA2C5F" w:rsidR="00EE250A" w:rsidRPr="00327435" w:rsidRDefault="00EE250A" w:rsidP="00CC39CE">
      <w:pPr>
        <w:rPr>
          <w:b/>
          <w:bCs/>
        </w:rPr>
      </w:pPr>
      <w:r>
        <w:rPr>
          <w:b/>
          <w:bCs/>
        </w:rPr>
        <w:t xml:space="preserve">Word count: 745 </w:t>
      </w:r>
    </w:p>
    <w:p w14:paraId="0E2D4202" w14:textId="3167608C" w:rsidR="00CC39CE" w:rsidRDefault="00CC39CE" w:rsidP="00CC39CE">
      <w:r>
        <w:t xml:space="preserve">When </w:t>
      </w:r>
      <w:r w:rsidR="006D3208">
        <w:t>looking at the</w:t>
      </w:r>
      <w:r>
        <w:t xml:space="preserve"> Performance Management practice at Tai Tarian I considered the working</w:t>
      </w:r>
      <w:r w:rsidR="00D54ED3">
        <w:t>s</w:t>
      </w:r>
      <w:r>
        <w:t xml:space="preserve"> of ACAS and the CIPD as </w:t>
      </w:r>
      <w:r w:rsidR="00DC4966">
        <w:t>credible</w:t>
      </w:r>
      <w:r>
        <w:t xml:space="preserve"> sources to </w:t>
      </w:r>
      <w:r w:rsidR="00DC4966">
        <w:t>establish</w:t>
      </w:r>
      <w:r>
        <w:t xml:space="preserve"> what good </w:t>
      </w:r>
      <w:r w:rsidR="00DC4966">
        <w:t>performance</w:t>
      </w:r>
      <w:r>
        <w:t xml:space="preserve"> </w:t>
      </w:r>
      <w:r w:rsidR="00DC4966">
        <w:t>management</w:t>
      </w:r>
      <w:r>
        <w:t xml:space="preserve"> looks like.</w:t>
      </w:r>
    </w:p>
    <w:p w14:paraId="277157E0" w14:textId="7DF2B0D7" w:rsidR="00465E40" w:rsidRPr="00465E40" w:rsidRDefault="00465E40" w:rsidP="00CC39CE">
      <w:pPr>
        <w:rPr>
          <w:i/>
          <w:iCs/>
        </w:rPr>
      </w:pPr>
      <w:r w:rsidRPr="00465E40">
        <w:t>A</w:t>
      </w:r>
      <w:r w:rsidR="003B3822">
        <w:t xml:space="preserve">CAS </w:t>
      </w:r>
      <w:r w:rsidRPr="00465E40">
        <w:t xml:space="preserve">(2018) describes Performance management as </w:t>
      </w:r>
      <w:r w:rsidRPr="00465E40">
        <w:rPr>
          <w:i/>
          <w:iCs/>
        </w:rPr>
        <w:t xml:space="preserve">“the arrangements that employers use to </w:t>
      </w:r>
      <w:r w:rsidR="00FD16B3" w:rsidRPr="00465E40">
        <w:rPr>
          <w:i/>
          <w:iCs/>
        </w:rPr>
        <w:t>maintain and</w:t>
      </w:r>
      <w:r w:rsidRPr="00465E40">
        <w:rPr>
          <w:i/>
          <w:iCs/>
        </w:rPr>
        <w:t xml:space="preserve"> improve the performance of their workforce so that the organisation achieves its goals”.</w:t>
      </w:r>
    </w:p>
    <w:p w14:paraId="712F5F57" w14:textId="3EB00B1A" w:rsidR="00CC39CE" w:rsidRDefault="00CC39CE" w:rsidP="00CC39CE">
      <w:r>
        <w:t xml:space="preserve">According to </w:t>
      </w:r>
      <w:r w:rsidR="003B3822">
        <w:t xml:space="preserve">ACAS (2018) </w:t>
      </w:r>
      <w:r>
        <w:t>good performance management should:</w:t>
      </w:r>
    </w:p>
    <w:p w14:paraId="41697475" w14:textId="3601C648" w:rsidR="00CC39CE" w:rsidRPr="009A621A" w:rsidRDefault="009A621A" w:rsidP="00CC39CE">
      <w:pPr>
        <w:pStyle w:val="ListParagraph"/>
        <w:numPr>
          <w:ilvl w:val="0"/>
          <w:numId w:val="1"/>
        </w:numPr>
        <w:rPr>
          <w:i/>
          <w:iCs/>
        </w:rPr>
      </w:pPr>
      <w:r w:rsidRPr="009A621A">
        <w:rPr>
          <w:i/>
          <w:iCs/>
        </w:rPr>
        <w:t>“</w:t>
      </w:r>
      <w:r w:rsidR="00CC39CE" w:rsidRPr="009A621A">
        <w:rPr>
          <w:i/>
          <w:iCs/>
        </w:rPr>
        <w:t>Help everyone in the organisation</w:t>
      </w:r>
    </w:p>
    <w:p w14:paraId="05A57D0E" w14:textId="77777777" w:rsidR="00CC39CE" w:rsidRPr="009A621A" w:rsidRDefault="00CC39CE" w:rsidP="00CC39CE">
      <w:pPr>
        <w:pStyle w:val="ListParagraph"/>
        <w:numPr>
          <w:ilvl w:val="0"/>
          <w:numId w:val="1"/>
        </w:numPr>
        <w:rPr>
          <w:i/>
          <w:iCs/>
        </w:rPr>
      </w:pPr>
      <w:r w:rsidRPr="009A621A">
        <w:rPr>
          <w:i/>
          <w:iCs/>
        </w:rPr>
        <w:t>Encourage employees to engage with the goals of the business</w:t>
      </w:r>
    </w:p>
    <w:p w14:paraId="38BB3FAE" w14:textId="77777777" w:rsidR="00CC39CE" w:rsidRPr="009A621A" w:rsidRDefault="00CC39CE" w:rsidP="00CC39CE">
      <w:pPr>
        <w:pStyle w:val="ListParagraph"/>
        <w:numPr>
          <w:ilvl w:val="0"/>
          <w:numId w:val="1"/>
        </w:numPr>
        <w:rPr>
          <w:i/>
          <w:iCs/>
        </w:rPr>
      </w:pPr>
      <w:r w:rsidRPr="009A621A">
        <w:rPr>
          <w:i/>
          <w:iCs/>
        </w:rPr>
        <w:t>Improve the relationship between managers and employees</w:t>
      </w:r>
    </w:p>
    <w:p w14:paraId="0286B588" w14:textId="77777777" w:rsidR="00CC39CE" w:rsidRPr="009A621A" w:rsidRDefault="00CC39CE" w:rsidP="00CC39CE">
      <w:pPr>
        <w:pStyle w:val="ListParagraph"/>
        <w:numPr>
          <w:ilvl w:val="0"/>
          <w:numId w:val="1"/>
        </w:numPr>
        <w:rPr>
          <w:i/>
          <w:iCs/>
        </w:rPr>
      </w:pPr>
      <w:r w:rsidRPr="009A621A">
        <w:rPr>
          <w:i/>
          <w:iCs/>
        </w:rPr>
        <w:t>Be fair to all staff.</w:t>
      </w:r>
    </w:p>
    <w:p w14:paraId="569C12CA" w14:textId="5B869BF9" w:rsidR="00CC39CE" w:rsidRPr="00465E40" w:rsidRDefault="00CC39CE" w:rsidP="00CC39CE">
      <w:pPr>
        <w:pStyle w:val="ListParagraph"/>
        <w:numPr>
          <w:ilvl w:val="0"/>
          <w:numId w:val="1"/>
        </w:numPr>
      </w:pPr>
      <w:r w:rsidRPr="009A621A">
        <w:rPr>
          <w:i/>
          <w:iCs/>
        </w:rPr>
        <w:t xml:space="preserve">Importantly, performance management should help employees to </w:t>
      </w:r>
      <w:r w:rsidRPr="00465E40">
        <w:rPr>
          <w:i/>
          <w:iCs/>
        </w:rPr>
        <w:t>better understand business strategy and how their role influences business goals</w:t>
      </w:r>
      <w:r w:rsidR="009A621A" w:rsidRPr="00465E40">
        <w:rPr>
          <w:i/>
          <w:iCs/>
        </w:rPr>
        <w:t>”</w:t>
      </w:r>
      <w:r w:rsidRPr="00465E40">
        <w:rPr>
          <w:i/>
          <w:iCs/>
        </w:rPr>
        <w:t>.</w:t>
      </w:r>
      <w:r w:rsidR="009A621A" w:rsidRPr="00465E40">
        <w:t xml:space="preserve"> (ACAS, </w:t>
      </w:r>
      <w:r w:rsidR="00465E40" w:rsidRPr="00465E40">
        <w:t>2018</w:t>
      </w:r>
      <w:r w:rsidR="009A621A" w:rsidRPr="00465E40">
        <w:t>)</w:t>
      </w:r>
    </w:p>
    <w:p w14:paraId="0A7BC171" w14:textId="77777777" w:rsidR="00DC4966" w:rsidRDefault="00DC4966" w:rsidP="00DC4966">
      <w:pPr>
        <w:pStyle w:val="ListParagraph"/>
      </w:pPr>
    </w:p>
    <w:p w14:paraId="1580959B" w14:textId="4F7720BF" w:rsidR="00DC4966" w:rsidRDefault="00CC39CE" w:rsidP="00CC39CE">
      <w:r>
        <w:t>According to CIPD good performance management is critical for organisational success.</w:t>
      </w:r>
      <w:r w:rsidR="00DC4966">
        <w:t xml:space="preserve"> The performance management system should create specific objectives aligned to organisation strategy, improve individual performance</w:t>
      </w:r>
      <w:r w:rsidR="006D3208">
        <w:t xml:space="preserve"> and</w:t>
      </w:r>
      <w:r w:rsidR="00DC4966">
        <w:t xml:space="preserve"> in turn improve organisational development as a whole. </w:t>
      </w:r>
      <w:r>
        <w:t xml:space="preserve"> </w:t>
      </w:r>
    </w:p>
    <w:p w14:paraId="06921C51" w14:textId="4EEA877C" w:rsidR="00DC4966" w:rsidRDefault="00DC4966" w:rsidP="00CC39CE">
      <w:r>
        <w:t>key factors of a good performance system include:</w:t>
      </w:r>
    </w:p>
    <w:p w14:paraId="34FD7187" w14:textId="05DC4D48" w:rsidR="00DC4966" w:rsidRPr="009A621A" w:rsidRDefault="009A621A" w:rsidP="00DC4966">
      <w:pPr>
        <w:pStyle w:val="ListParagraph"/>
        <w:numPr>
          <w:ilvl w:val="0"/>
          <w:numId w:val="3"/>
        </w:numPr>
        <w:spacing w:after="0"/>
        <w:rPr>
          <w:i/>
          <w:iCs/>
        </w:rPr>
      </w:pPr>
      <w:r w:rsidRPr="009A621A">
        <w:rPr>
          <w:i/>
          <w:iCs/>
        </w:rPr>
        <w:t>“</w:t>
      </w:r>
      <w:r w:rsidR="00DC4966" w:rsidRPr="009A621A">
        <w:rPr>
          <w:i/>
          <w:iCs/>
        </w:rPr>
        <w:t>Regular feedback and coaching</w:t>
      </w:r>
    </w:p>
    <w:p w14:paraId="6359A682" w14:textId="043EEA5C" w:rsidR="00DC4966" w:rsidRPr="009A621A" w:rsidRDefault="00DC4966" w:rsidP="00DC4966">
      <w:pPr>
        <w:pStyle w:val="ListParagraph"/>
        <w:numPr>
          <w:ilvl w:val="0"/>
          <w:numId w:val="3"/>
        </w:numPr>
        <w:spacing w:after="0"/>
        <w:rPr>
          <w:i/>
          <w:iCs/>
        </w:rPr>
      </w:pPr>
      <w:r w:rsidRPr="009A621A">
        <w:rPr>
          <w:i/>
          <w:iCs/>
        </w:rPr>
        <w:t>Learning and development</w:t>
      </w:r>
    </w:p>
    <w:p w14:paraId="4F79FC89" w14:textId="345DF8BA" w:rsidR="00DC4966" w:rsidRPr="009A621A" w:rsidRDefault="00DC4966" w:rsidP="00DC4966">
      <w:pPr>
        <w:pStyle w:val="ListParagraph"/>
        <w:numPr>
          <w:ilvl w:val="0"/>
          <w:numId w:val="3"/>
        </w:numPr>
        <w:spacing w:after="0"/>
        <w:rPr>
          <w:i/>
          <w:iCs/>
        </w:rPr>
      </w:pPr>
      <w:r w:rsidRPr="009A621A">
        <w:rPr>
          <w:i/>
          <w:iCs/>
        </w:rPr>
        <w:t>Goal setting</w:t>
      </w:r>
    </w:p>
    <w:p w14:paraId="634CA484" w14:textId="11B7DF5B" w:rsidR="00DC4966" w:rsidRPr="009A621A" w:rsidRDefault="00DC4966" w:rsidP="00DC4966">
      <w:pPr>
        <w:pStyle w:val="ListParagraph"/>
        <w:numPr>
          <w:ilvl w:val="0"/>
          <w:numId w:val="3"/>
        </w:numPr>
        <w:spacing w:after="0"/>
        <w:rPr>
          <w:i/>
          <w:iCs/>
        </w:rPr>
      </w:pPr>
      <w:r w:rsidRPr="009A621A">
        <w:rPr>
          <w:i/>
          <w:iCs/>
        </w:rPr>
        <w:t>Effective monitoring</w:t>
      </w:r>
    </w:p>
    <w:p w14:paraId="4478C587" w14:textId="24BDB392" w:rsidR="00DC4966" w:rsidRPr="00671999" w:rsidRDefault="00DC4966" w:rsidP="00DC4966">
      <w:pPr>
        <w:pStyle w:val="ListParagraph"/>
        <w:numPr>
          <w:ilvl w:val="0"/>
          <w:numId w:val="3"/>
        </w:numPr>
        <w:spacing w:after="0"/>
      </w:pPr>
      <w:r w:rsidRPr="009A621A">
        <w:rPr>
          <w:i/>
          <w:iCs/>
        </w:rPr>
        <w:t>Recognition and reward</w:t>
      </w:r>
      <w:r w:rsidR="009A621A" w:rsidRPr="009A621A">
        <w:rPr>
          <w:i/>
          <w:iCs/>
        </w:rPr>
        <w:t>”</w:t>
      </w:r>
      <w:r w:rsidR="009A621A">
        <w:rPr>
          <w:i/>
          <w:iCs/>
        </w:rPr>
        <w:t xml:space="preserve"> </w:t>
      </w:r>
      <w:r w:rsidR="009A621A" w:rsidRPr="00671999">
        <w:rPr>
          <w:i/>
          <w:iCs/>
        </w:rPr>
        <w:t>(</w:t>
      </w:r>
      <w:r w:rsidR="009A621A" w:rsidRPr="00671999">
        <w:t>CIPD,</w:t>
      </w:r>
      <w:r w:rsidR="00671999" w:rsidRPr="00671999">
        <w:t>2020</w:t>
      </w:r>
      <w:r w:rsidR="009A621A" w:rsidRPr="00671999">
        <w:t>)</w:t>
      </w:r>
    </w:p>
    <w:p w14:paraId="3ED1BA07" w14:textId="77777777" w:rsidR="009A621A" w:rsidRPr="009A621A" w:rsidRDefault="009A621A" w:rsidP="009A621A">
      <w:pPr>
        <w:pStyle w:val="ListParagraph"/>
        <w:spacing w:after="0"/>
        <w:rPr>
          <w:i/>
          <w:iCs/>
        </w:rPr>
      </w:pPr>
    </w:p>
    <w:p w14:paraId="787455C5" w14:textId="09067582" w:rsidR="00C9233A" w:rsidRDefault="00C9233A" w:rsidP="00CC39CE">
      <w:r>
        <w:t>Tai Tar</w:t>
      </w:r>
      <w:r w:rsidR="006D3208">
        <w:t>ian’s</w:t>
      </w:r>
      <w:r>
        <w:t xml:space="preserve"> performance management system consists of a process known as </w:t>
      </w:r>
      <w:r w:rsidR="00D54ED3">
        <w:t>an Action Plan for Success framework</w:t>
      </w:r>
      <w:r w:rsidR="00D54ED3">
        <w:t xml:space="preserve"> </w:t>
      </w:r>
      <w:r w:rsidR="00D54ED3">
        <w:t xml:space="preserve">and </w:t>
      </w:r>
      <w:r>
        <w:t>MADD (Making a difference dialogue) goals</w:t>
      </w:r>
      <w:r w:rsidR="00D54ED3">
        <w:t>.</w:t>
      </w:r>
      <w:r w:rsidR="006D3208">
        <w:t xml:space="preserve"> </w:t>
      </w:r>
    </w:p>
    <w:p w14:paraId="29862DA5" w14:textId="1B0EBA00" w:rsidR="00C37244" w:rsidRDefault="00C9233A" w:rsidP="00CC39CE">
      <w:r>
        <w:t xml:space="preserve">The Action plan for success is started with new </w:t>
      </w:r>
      <w:r w:rsidR="001E2520">
        <w:t>employees</w:t>
      </w:r>
      <w:r>
        <w:t xml:space="preserve"> or those that transfer into new roles across the </w:t>
      </w:r>
      <w:r w:rsidR="001E2520">
        <w:t>organisation</w:t>
      </w:r>
      <w:r>
        <w:t xml:space="preserve">. </w:t>
      </w:r>
      <w:r w:rsidR="001E2520">
        <w:t>Generally,</w:t>
      </w:r>
      <w:r>
        <w:t xml:space="preserve"> the action plan for success is run over 6/12 months and is related to salary increase.</w:t>
      </w:r>
      <w:r w:rsidR="00C37244">
        <w:t xml:space="preserve"> </w:t>
      </w:r>
      <w:r w:rsidR="006D3208">
        <w:t>The advice given to line managers is that th</w:t>
      </w:r>
      <w:r w:rsidR="00C37244">
        <w:t>e job profile should be used</w:t>
      </w:r>
      <w:r w:rsidR="006D3208">
        <w:t>, to draw on key expectations of the job and set</w:t>
      </w:r>
      <w:r w:rsidR="00C37244">
        <w:t xml:space="preserve"> goals with the ambition to be fully </w:t>
      </w:r>
      <w:r w:rsidR="001E2520">
        <w:t>operational</w:t>
      </w:r>
      <w:r w:rsidR="00C37244">
        <w:t xml:space="preserve"> in the role once complete. </w:t>
      </w:r>
      <w:r w:rsidR="00D85C39">
        <w:t>Unfortunately,</w:t>
      </w:r>
      <w:r w:rsidR="00074D75">
        <w:t xml:space="preserve"> the job profiles are often vague listing things such as </w:t>
      </w:r>
      <w:r w:rsidR="009160DF">
        <w:t xml:space="preserve">“having </w:t>
      </w:r>
      <w:r w:rsidR="001E2520">
        <w:t>a gut</w:t>
      </w:r>
      <w:r w:rsidR="00074D75">
        <w:t xml:space="preserve"> feel to situations</w:t>
      </w:r>
      <w:r w:rsidR="009160DF">
        <w:t>”</w:t>
      </w:r>
      <w:r w:rsidR="00074D75">
        <w:t xml:space="preserve"> as a key quality. </w:t>
      </w:r>
      <w:r w:rsidR="009160DF">
        <w:t>This l</w:t>
      </w:r>
      <w:r w:rsidR="00074D75">
        <w:t>eav</w:t>
      </w:r>
      <w:r w:rsidR="009160DF">
        <w:t>es</w:t>
      </w:r>
      <w:r w:rsidR="00074D75">
        <w:t xml:space="preserve"> </w:t>
      </w:r>
      <w:r w:rsidR="001E2520">
        <w:t>managers</w:t>
      </w:r>
      <w:r w:rsidR="00074D75">
        <w:t xml:space="preserve"> unsure what to write</w:t>
      </w:r>
      <w:r w:rsidR="009160DF">
        <w:t xml:space="preserve">, the guidance of setting goals does not refer to aligning with strategy organisational goas which both the CIPD and ACAS highlight as good practice. Some managers may automatically do this if they are in </w:t>
      </w:r>
      <w:r w:rsidR="00297134">
        <w:t>roles</w:t>
      </w:r>
      <w:r w:rsidR="009160DF">
        <w:t xml:space="preserve"> of a strategic level, but others and </w:t>
      </w:r>
      <w:r w:rsidR="00297134">
        <w:t xml:space="preserve">specifically new </w:t>
      </w:r>
      <w:r w:rsidR="009160DF">
        <w:t xml:space="preserve">line managers are not aware of this. </w:t>
      </w:r>
    </w:p>
    <w:p w14:paraId="07A03441" w14:textId="36CAAFD9" w:rsidR="006D3208" w:rsidRDefault="00C9233A" w:rsidP="00CC39CE">
      <w:r>
        <w:t xml:space="preserve">The </w:t>
      </w:r>
      <w:r w:rsidR="009160DF">
        <w:t xml:space="preserve">lack of aligning with </w:t>
      </w:r>
      <w:r w:rsidR="00297134">
        <w:t>strategic</w:t>
      </w:r>
      <w:r w:rsidR="009160DF">
        <w:t xml:space="preserve"> </w:t>
      </w:r>
      <w:r w:rsidR="00297134">
        <w:t>goals</w:t>
      </w:r>
      <w:r w:rsidR="009160DF">
        <w:t xml:space="preserve"> is</w:t>
      </w:r>
      <w:r w:rsidR="00D54ED3">
        <w:t xml:space="preserve"> also</w:t>
      </w:r>
      <w:r w:rsidR="009160DF">
        <w:t xml:space="preserve"> seen through the </w:t>
      </w:r>
      <w:r>
        <w:t xml:space="preserve">MADD </w:t>
      </w:r>
      <w:r w:rsidR="001E2520">
        <w:t>aspect</w:t>
      </w:r>
      <w:r>
        <w:t xml:space="preserve"> </w:t>
      </w:r>
      <w:r w:rsidR="009160DF">
        <w:t xml:space="preserve">of the </w:t>
      </w:r>
      <w:r w:rsidR="00297134">
        <w:t>performance</w:t>
      </w:r>
      <w:r w:rsidR="009160DF">
        <w:t xml:space="preserve"> </w:t>
      </w:r>
      <w:r w:rsidR="00297134">
        <w:t>management</w:t>
      </w:r>
      <w:r w:rsidR="009160DF">
        <w:t xml:space="preserve"> system. This </w:t>
      </w:r>
      <w:r>
        <w:t xml:space="preserve">is </w:t>
      </w:r>
      <w:r w:rsidR="00297134">
        <w:t>primarily</w:t>
      </w:r>
      <w:r w:rsidR="009160DF">
        <w:t xml:space="preserve"> </w:t>
      </w:r>
      <w:r>
        <w:t xml:space="preserve">used to create goals for employee, this appears to have </w:t>
      </w:r>
      <w:r w:rsidR="001E2520">
        <w:t>taken</w:t>
      </w:r>
      <w:r>
        <w:t xml:space="preserve"> over the traditional yearly </w:t>
      </w:r>
      <w:r w:rsidR="001E2520">
        <w:t>appraisal</w:t>
      </w:r>
      <w:r w:rsidR="00C37244">
        <w:t xml:space="preserve">, </w:t>
      </w:r>
      <w:r w:rsidR="00074D75">
        <w:t>which</w:t>
      </w:r>
      <w:r w:rsidR="003E6B43" w:rsidRPr="003E6B43">
        <w:t xml:space="preserve"> </w:t>
      </w:r>
      <w:r w:rsidR="003E6B43" w:rsidRPr="003E6B43">
        <w:t>Rushmore,K (2017)</w:t>
      </w:r>
      <w:r w:rsidR="003E6B43">
        <w:t>,</w:t>
      </w:r>
      <w:r w:rsidR="00074D75">
        <w:t xml:space="preserve"> </w:t>
      </w:r>
      <w:r w:rsidR="003E6B43">
        <w:t xml:space="preserve">suggests </w:t>
      </w:r>
      <w:r w:rsidR="00074D75">
        <w:t>is not fit for purpose</w:t>
      </w:r>
      <w:r w:rsidR="00EF10B9">
        <w:t>. More frequent meetings such as on a monthly basis, can</w:t>
      </w:r>
      <w:r w:rsidR="00EF10B9" w:rsidRPr="00EF10B9">
        <w:t xml:space="preserve"> add value and more meaning to meetings, as they are more timely in response to achievements or issues</w:t>
      </w:r>
      <w:r w:rsidR="00EF10B9" w:rsidRPr="00EF10B9">
        <w:t xml:space="preserve"> </w:t>
      </w:r>
      <w:r w:rsidR="00EF10B9">
        <w:t>(</w:t>
      </w:r>
      <w:r w:rsidR="00EF10B9" w:rsidRPr="00EF10B9">
        <w:t>Rushmore,K</w:t>
      </w:r>
      <w:r w:rsidR="00EF10B9">
        <w:t>,</w:t>
      </w:r>
      <w:r w:rsidR="00EF10B9" w:rsidRPr="00EF10B9">
        <w:t>2017).</w:t>
      </w:r>
    </w:p>
    <w:p w14:paraId="3D03CFB3" w14:textId="387BB4B5" w:rsidR="009160DF" w:rsidRDefault="009160DF" w:rsidP="00CC39CE">
      <w:r>
        <w:t xml:space="preserve">With </w:t>
      </w:r>
      <w:r w:rsidR="00297134">
        <w:t>encouragement</w:t>
      </w:r>
      <w:r>
        <w:t xml:space="preserve"> </w:t>
      </w:r>
      <w:r w:rsidR="00297134">
        <w:t xml:space="preserve">some </w:t>
      </w:r>
      <w:r>
        <w:t xml:space="preserve">line </w:t>
      </w:r>
      <w:r w:rsidR="00297134">
        <w:t>managers</w:t>
      </w:r>
      <w:r>
        <w:t xml:space="preserve"> have started using the system effectively</w:t>
      </w:r>
      <w:r w:rsidR="00297134">
        <w:t xml:space="preserve"> but unfortunately</w:t>
      </w:r>
      <w:r>
        <w:t xml:space="preserve"> there has </w:t>
      </w:r>
      <w:r w:rsidR="00297134">
        <w:t>been a</w:t>
      </w:r>
      <w:r>
        <w:t xml:space="preserve"> </w:t>
      </w:r>
      <w:r w:rsidR="00297134">
        <w:t>particular</w:t>
      </w:r>
      <w:r>
        <w:t xml:space="preserve"> rise in line managers using the </w:t>
      </w:r>
      <w:r w:rsidR="00297134">
        <w:t>tools</w:t>
      </w:r>
      <w:r>
        <w:t xml:space="preserve"> to manage poor </w:t>
      </w:r>
      <w:r w:rsidR="00297134">
        <w:t>performance</w:t>
      </w:r>
      <w:r>
        <w:t xml:space="preserve">, therefore it is seen as a </w:t>
      </w:r>
      <w:r w:rsidR="00297134">
        <w:t>negative</w:t>
      </w:r>
      <w:r>
        <w:t xml:space="preserve"> tool </w:t>
      </w:r>
      <w:r w:rsidR="00297134">
        <w:t>amongst</w:t>
      </w:r>
      <w:r>
        <w:t xml:space="preserve"> staff </w:t>
      </w:r>
      <w:r w:rsidR="00C642D4">
        <w:t xml:space="preserve">and used as a </w:t>
      </w:r>
      <w:r w:rsidR="003B3822">
        <w:t>destructive</w:t>
      </w:r>
      <w:r w:rsidR="00C642D4">
        <w:t xml:space="preserve"> mechanism </w:t>
      </w:r>
      <w:r>
        <w:t>which</w:t>
      </w:r>
      <w:r w:rsidR="00C642D4">
        <w:t>, Taylor</w:t>
      </w:r>
      <w:r w:rsidR="00BC3E93">
        <w:t>(</w:t>
      </w:r>
      <w:r w:rsidR="00C642D4">
        <w:t>2016) highlights as a criticism of the system if not used appropriately.</w:t>
      </w:r>
      <w:r w:rsidR="00BC3E93">
        <w:t xml:space="preserve"> This does not</w:t>
      </w:r>
      <w:r>
        <w:t xml:space="preserve"> promote staff </w:t>
      </w:r>
      <w:r w:rsidR="00297134">
        <w:t>development</w:t>
      </w:r>
      <w:r w:rsidR="003B3822">
        <w:t xml:space="preserve">, </w:t>
      </w:r>
      <w:r>
        <w:t xml:space="preserve">motivation, </w:t>
      </w:r>
      <w:r w:rsidR="003B3822" w:rsidRPr="00C642D4">
        <w:t xml:space="preserve">employee’s feeling of worth, purpose </w:t>
      </w:r>
      <w:r w:rsidR="003B3822" w:rsidRPr="00C642D4">
        <w:lastRenderedPageBreak/>
        <w:t>and expectations, through recognition</w:t>
      </w:r>
      <w:r w:rsidR="00BC3E93">
        <w:t>,</w:t>
      </w:r>
      <w:r w:rsidR="003B3822">
        <w:t xml:space="preserve"> </w:t>
      </w:r>
      <w:r w:rsidR="00297134">
        <w:t>which</w:t>
      </w:r>
      <w:r>
        <w:t xml:space="preserve"> is the intention </w:t>
      </w:r>
      <w:r w:rsidR="003B3822">
        <w:t>of the Performance Management System</w:t>
      </w:r>
      <w:r w:rsidR="003B3822" w:rsidRPr="003B3822">
        <w:t xml:space="preserve"> </w:t>
      </w:r>
      <w:r w:rsidR="003B3822">
        <w:t>(</w:t>
      </w:r>
      <w:r w:rsidR="003B3822" w:rsidRPr="003B3822">
        <w:t>Purcell,J,et al</w:t>
      </w:r>
      <w:r w:rsidR="003B3822">
        <w:t>,</w:t>
      </w:r>
      <w:r w:rsidR="003B3822" w:rsidRPr="003B3822">
        <w:t>2003)</w:t>
      </w:r>
      <w:r w:rsidR="003B3822">
        <w:t>.</w:t>
      </w:r>
    </w:p>
    <w:p w14:paraId="0C5AAF19" w14:textId="77777777" w:rsidR="00EE250A" w:rsidRDefault="00A166BD" w:rsidP="00CC39CE">
      <w:r>
        <w:t>Feedback fr</w:t>
      </w:r>
      <w:r w:rsidR="00547DA3">
        <w:t>o</w:t>
      </w:r>
      <w:r>
        <w:t xml:space="preserve">m the </w:t>
      </w:r>
      <w:r w:rsidR="00EE250A">
        <w:t>S</w:t>
      </w:r>
      <w:r>
        <w:t xml:space="preserve">enior </w:t>
      </w:r>
      <w:r w:rsidR="00EE250A">
        <w:t>M</w:t>
      </w:r>
      <w:r>
        <w:t>anagement team has been differential</w:t>
      </w:r>
      <w:r w:rsidR="00EE250A">
        <w:t xml:space="preserve"> in relation to the Performance Management system in place</w:t>
      </w:r>
      <w:r>
        <w:t>, some have continued to use the system (all be it, with many not achieving what a performance management sets out to),</w:t>
      </w:r>
      <w:r w:rsidR="00EE250A">
        <w:t xml:space="preserve"> </w:t>
      </w:r>
      <w:r>
        <w:t>others have told their teams to stop using it as it does not add valu</w:t>
      </w:r>
      <w:r w:rsidR="00EE250A">
        <w:t>e</w:t>
      </w:r>
      <w:r>
        <w:t>, the system is hard to navigate, and considered a waste of resource and time. With this feeding from the top of the organisation it is easy to see why things are put into the performance plans as a tick box exercise and not for development needs of employees.</w:t>
      </w:r>
      <w:r w:rsidR="00EE250A">
        <w:t xml:space="preserve"> </w:t>
      </w:r>
      <w:r w:rsidR="00C37244">
        <w:t xml:space="preserve">There is a clear disconnect throughout the </w:t>
      </w:r>
      <w:r w:rsidR="001E2520">
        <w:t>department</w:t>
      </w:r>
      <w:r w:rsidR="00EE250A">
        <w:t>s</w:t>
      </w:r>
      <w:r w:rsidR="00C37244">
        <w:t xml:space="preserve"> at the </w:t>
      </w:r>
      <w:r w:rsidR="00D85C39">
        <w:t>organisation.</w:t>
      </w:r>
      <w:r w:rsidR="00C37244">
        <w:t xml:space="preserve"> </w:t>
      </w:r>
    </w:p>
    <w:p w14:paraId="255199B4" w14:textId="4EF3377C" w:rsidR="00020762" w:rsidRDefault="00EE250A" w:rsidP="00CC39CE">
      <w:r w:rsidRPr="00EE250A">
        <w:t xml:space="preserve">Up until recently the management of the Performance Management process was undertaken by the Learning and Training section of the Organisational Development </w:t>
      </w:r>
      <w:r w:rsidRPr="00EE250A">
        <w:t>team.</w:t>
      </w:r>
      <w:r>
        <w:t xml:space="preserve"> The</w:t>
      </w:r>
      <w:r w:rsidR="00C37244">
        <w:t xml:space="preserve"> HR team have </w:t>
      </w:r>
      <w:r w:rsidR="001E2520">
        <w:t>recently</w:t>
      </w:r>
      <w:r w:rsidR="00C37244">
        <w:t xml:space="preserve"> taken over the </w:t>
      </w:r>
      <w:r w:rsidR="001E2520">
        <w:t>management</w:t>
      </w:r>
      <w:r w:rsidR="00C37244">
        <w:t xml:space="preserve"> of these processes, investigation shows a </w:t>
      </w:r>
      <w:r w:rsidR="001E2520">
        <w:t>variety</w:t>
      </w:r>
      <w:r w:rsidR="00C37244">
        <w:t xml:space="preserve"> of </w:t>
      </w:r>
      <w:r w:rsidR="001E2520">
        <w:t>goals</w:t>
      </w:r>
      <w:r w:rsidR="00C37244">
        <w:t xml:space="preserve"> which have been set to </w:t>
      </w:r>
      <w:r w:rsidR="001E2520">
        <w:t>achieve</w:t>
      </w:r>
      <w:r w:rsidR="00C37244">
        <w:t xml:space="preserve"> which are un motivational and lacking in </w:t>
      </w:r>
      <w:r w:rsidR="001E2520">
        <w:t>clarity</w:t>
      </w:r>
      <w:r w:rsidR="00C37244">
        <w:t xml:space="preserve">. Other </w:t>
      </w:r>
      <w:r w:rsidR="001E2520">
        <w:t>managers</w:t>
      </w:r>
      <w:r w:rsidR="00C37244">
        <w:t xml:space="preserve"> appear to have taken the </w:t>
      </w:r>
      <w:r w:rsidR="001E2520">
        <w:t>goals</w:t>
      </w:r>
      <w:r w:rsidR="00C37244">
        <w:t xml:space="preserve"> to the </w:t>
      </w:r>
      <w:r w:rsidR="001E2520">
        <w:t>extreme</w:t>
      </w:r>
      <w:r w:rsidR="00C37244">
        <w:t xml:space="preserve"> and set unrealistic and </w:t>
      </w:r>
      <w:r w:rsidR="009160DF">
        <w:t>unreachable</w:t>
      </w:r>
      <w:r w:rsidR="00C37244">
        <w:t xml:space="preserve"> </w:t>
      </w:r>
      <w:r w:rsidR="001E2520">
        <w:t>targets,</w:t>
      </w:r>
      <w:r w:rsidR="00C37244">
        <w:t xml:space="preserve"> which ultimately would cause </w:t>
      </w:r>
      <w:r w:rsidR="001E2520">
        <w:t>frustration</w:t>
      </w:r>
      <w:r w:rsidR="00C37244">
        <w:t xml:space="preserve"> </w:t>
      </w:r>
      <w:r w:rsidR="001E2520">
        <w:t>amongst</w:t>
      </w:r>
      <w:r w:rsidR="00C37244">
        <w:t xml:space="preserve"> teams.</w:t>
      </w:r>
    </w:p>
    <w:p w14:paraId="77F99833" w14:textId="45775D03" w:rsidR="00C37244" w:rsidRDefault="00074D75" w:rsidP="00CC39CE">
      <w:r>
        <w:t>Tai Tari</w:t>
      </w:r>
      <w:r w:rsidR="00A166BD">
        <w:t>an</w:t>
      </w:r>
      <w:r>
        <w:t xml:space="preserve"> has just </w:t>
      </w:r>
      <w:r w:rsidR="001E2520">
        <w:t>delivered</w:t>
      </w:r>
      <w:r>
        <w:t xml:space="preserve"> its most recent </w:t>
      </w:r>
      <w:r w:rsidR="003B3822">
        <w:t>5-year</w:t>
      </w:r>
      <w:r>
        <w:t xml:space="preserve"> </w:t>
      </w:r>
      <w:r w:rsidR="001E2520">
        <w:t>organisational</w:t>
      </w:r>
      <w:r>
        <w:t xml:space="preserve"> </w:t>
      </w:r>
      <w:r w:rsidR="001E2520">
        <w:t>strategy,</w:t>
      </w:r>
      <w:r>
        <w:t xml:space="preserve"> therefore</w:t>
      </w:r>
      <w:r w:rsidR="00020762">
        <w:t xml:space="preserve"> this</w:t>
      </w:r>
      <w:r>
        <w:t xml:space="preserve"> is the perfect time to make </w:t>
      </w:r>
      <w:r w:rsidR="001E2520">
        <w:t>positive</w:t>
      </w:r>
      <w:r>
        <w:t xml:space="preserve"> change and direct </w:t>
      </w:r>
      <w:r w:rsidR="00020762">
        <w:t>line</w:t>
      </w:r>
      <w:r>
        <w:t xml:space="preserve"> </w:t>
      </w:r>
      <w:r w:rsidR="00020762">
        <w:t>managers</w:t>
      </w:r>
      <w:r>
        <w:t xml:space="preserve"> to best practice and a system which does what is </w:t>
      </w:r>
      <w:r w:rsidR="001E2520">
        <w:t>desired</w:t>
      </w:r>
      <w:r>
        <w:t xml:space="preserve"> to</w:t>
      </w:r>
      <w:r w:rsidR="003B3822">
        <w:t>.</w:t>
      </w:r>
    </w:p>
    <w:p w14:paraId="52275683" w14:textId="6A53659A" w:rsidR="00671999" w:rsidRDefault="00020762" w:rsidP="00CC39CE">
      <w:r>
        <w:t xml:space="preserve">Now </w:t>
      </w:r>
      <w:r w:rsidR="00671999">
        <w:t>the</w:t>
      </w:r>
      <w:r>
        <w:t xml:space="preserve"> p</w:t>
      </w:r>
      <w:r w:rsidR="00671999">
        <w:t xml:space="preserve">rocess </w:t>
      </w:r>
      <w:r>
        <w:t xml:space="preserve">sits </w:t>
      </w:r>
      <w:r w:rsidR="00671999">
        <w:t>within</w:t>
      </w:r>
      <w:r>
        <w:t xml:space="preserve"> the HR team </w:t>
      </w:r>
      <w:r w:rsidR="00EE250A">
        <w:t>improvement of the system</w:t>
      </w:r>
      <w:r w:rsidR="00671999">
        <w:t xml:space="preserve"> is high on the HR agenda</w:t>
      </w:r>
      <w:r w:rsidR="00EE250A">
        <w:t>.</w:t>
      </w:r>
    </w:p>
    <w:p w14:paraId="5F92DAAD" w14:textId="5B370556" w:rsidR="00020762" w:rsidRDefault="00EE250A" w:rsidP="00CC39CE">
      <w:r>
        <w:t xml:space="preserve">When considering changes going froward my </w:t>
      </w:r>
      <w:r w:rsidR="00671999">
        <w:t xml:space="preserve">Initial </w:t>
      </w:r>
      <w:r w:rsidR="00020762">
        <w:t>recommendations would be:</w:t>
      </w:r>
    </w:p>
    <w:p w14:paraId="0051B1F6" w14:textId="1DDBA5F5" w:rsidR="00020762" w:rsidRDefault="00020762" w:rsidP="00671999">
      <w:pPr>
        <w:pStyle w:val="ListParagraph"/>
        <w:numPr>
          <w:ilvl w:val="0"/>
          <w:numId w:val="4"/>
        </w:numPr>
      </w:pPr>
      <w:r>
        <w:t xml:space="preserve">Develop the system to be user </w:t>
      </w:r>
      <w:r w:rsidR="00671999">
        <w:t>friendly</w:t>
      </w:r>
    </w:p>
    <w:p w14:paraId="200C222C" w14:textId="706454E6" w:rsidR="00020762" w:rsidRDefault="00020762" w:rsidP="00671999">
      <w:pPr>
        <w:pStyle w:val="ListParagraph"/>
        <w:numPr>
          <w:ilvl w:val="0"/>
          <w:numId w:val="4"/>
        </w:numPr>
      </w:pPr>
      <w:r>
        <w:t xml:space="preserve">Develop working </w:t>
      </w:r>
      <w:r w:rsidR="00671999">
        <w:t>groups</w:t>
      </w:r>
      <w:r>
        <w:t xml:space="preserve"> to </w:t>
      </w:r>
      <w:r w:rsidR="00671999">
        <w:t>encourage</w:t>
      </w:r>
      <w:r>
        <w:t xml:space="preserve"> </w:t>
      </w:r>
      <w:r w:rsidR="00671999">
        <w:t>input</w:t>
      </w:r>
      <w:r>
        <w:t xml:space="preserve"> from service users</w:t>
      </w:r>
      <w:r w:rsidR="00671999">
        <w:t xml:space="preserve"> (encourage the Senior Management Teams involvement and buy-in to promote from top down in the organisation</w:t>
      </w:r>
    </w:p>
    <w:p w14:paraId="22388CF7" w14:textId="0F8CBCA2" w:rsidR="00671999" w:rsidRDefault="00020762" w:rsidP="00671999">
      <w:pPr>
        <w:pStyle w:val="ListParagraph"/>
        <w:numPr>
          <w:ilvl w:val="0"/>
          <w:numId w:val="4"/>
        </w:numPr>
      </w:pPr>
      <w:r>
        <w:t xml:space="preserve">Develop and provide specific training on the </w:t>
      </w:r>
      <w:r w:rsidR="00671999">
        <w:t>importance</w:t>
      </w:r>
      <w:r>
        <w:t xml:space="preserve"> of goal </w:t>
      </w:r>
      <w:r w:rsidR="00671999">
        <w:t>settings</w:t>
      </w:r>
      <w:r>
        <w:t xml:space="preserve">, the </w:t>
      </w:r>
      <w:r w:rsidR="00671999">
        <w:t>value</w:t>
      </w:r>
      <w:r>
        <w:t xml:space="preserve"> of good performance </w:t>
      </w:r>
      <w:r w:rsidR="00671999">
        <w:t>management, and step away from yearly meetings, with potential integration of a monthly meeting between line manager and employee</w:t>
      </w:r>
      <w:r>
        <w:t xml:space="preserve"> </w:t>
      </w:r>
    </w:p>
    <w:p w14:paraId="026A6EAA" w14:textId="0A315939" w:rsidR="00671999" w:rsidRDefault="00020762" w:rsidP="00671999">
      <w:pPr>
        <w:pStyle w:val="ListParagraph"/>
        <w:numPr>
          <w:ilvl w:val="0"/>
          <w:numId w:val="4"/>
        </w:numPr>
      </w:pPr>
      <w:r>
        <w:t xml:space="preserve">Develop role profiles for clarity and with clear </w:t>
      </w:r>
      <w:r w:rsidR="00671999">
        <w:t xml:space="preserve">expectations, </w:t>
      </w:r>
      <w:r>
        <w:t xml:space="preserve">which in turn can be </w:t>
      </w:r>
      <w:r w:rsidR="00671999">
        <w:t>used</w:t>
      </w:r>
      <w:r>
        <w:t xml:space="preserve"> within the </w:t>
      </w:r>
      <w:r w:rsidR="00671999">
        <w:t>implementation</w:t>
      </w:r>
      <w:r>
        <w:t xml:space="preserve"> of</w:t>
      </w:r>
      <w:r w:rsidR="00671999">
        <w:t xml:space="preserve"> any</w:t>
      </w:r>
      <w:r>
        <w:t xml:space="preserve"> </w:t>
      </w:r>
      <w:r w:rsidR="00671999">
        <w:t>Action</w:t>
      </w:r>
      <w:r>
        <w:t xml:space="preserve"> </w:t>
      </w:r>
      <w:r w:rsidR="00671999">
        <w:t>Plan</w:t>
      </w:r>
      <w:r>
        <w:t xml:space="preserve"> for </w:t>
      </w:r>
      <w:r w:rsidR="00671999">
        <w:t>Success</w:t>
      </w:r>
      <w:r>
        <w:t xml:space="preserve"> and MADD </w:t>
      </w:r>
      <w:r w:rsidR="00671999">
        <w:t>goal setting</w:t>
      </w:r>
    </w:p>
    <w:p w14:paraId="4C601671" w14:textId="3EFD33D3" w:rsidR="00020762" w:rsidRDefault="00671999" w:rsidP="00CC39CE">
      <w:pPr>
        <w:pStyle w:val="ListParagraph"/>
        <w:numPr>
          <w:ilvl w:val="0"/>
          <w:numId w:val="4"/>
        </w:numPr>
      </w:pPr>
      <w:r>
        <w:t>Encourage</w:t>
      </w:r>
      <w:r w:rsidR="00020762">
        <w:t xml:space="preserve"> manager feedback and act on suggestions to improve</w:t>
      </w:r>
    </w:p>
    <w:p w14:paraId="6799B030" w14:textId="331E8B59" w:rsidR="00671999" w:rsidRDefault="00671999" w:rsidP="00CC39CE"/>
    <w:p w14:paraId="4E63EDC8" w14:textId="77777777" w:rsidR="008770EE" w:rsidRDefault="008770EE" w:rsidP="00CC39CE"/>
    <w:p w14:paraId="79A7400C" w14:textId="77777777" w:rsidR="008770EE" w:rsidRDefault="008770EE" w:rsidP="00CC39CE"/>
    <w:p w14:paraId="606181CD" w14:textId="77777777" w:rsidR="008770EE" w:rsidRDefault="008770EE" w:rsidP="00CC39CE"/>
    <w:p w14:paraId="592204B5" w14:textId="77777777" w:rsidR="008770EE" w:rsidRDefault="008770EE" w:rsidP="00CC39CE"/>
    <w:p w14:paraId="7EEBB37F" w14:textId="77777777" w:rsidR="008770EE" w:rsidRDefault="008770EE" w:rsidP="00CC39CE"/>
    <w:p w14:paraId="6CAABF37" w14:textId="77777777" w:rsidR="008770EE" w:rsidRDefault="008770EE" w:rsidP="00CC39CE"/>
    <w:p w14:paraId="7B6B75E2" w14:textId="77777777" w:rsidR="008770EE" w:rsidRDefault="008770EE" w:rsidP="00CC39CE"/>
    <w:p w14:paraId="77F58387" w14:textId="77777777" w:rsidR="008770EE" w:rsidRDefault="008770EE" w:rsidP="00CC39CE"/>
    <w:p w14:paraId="12B6349A" w14:textId="77777777" w:rsidR="008770EE" w:rsidRDefault="008770EE" w:rsidP="00CC39CE"/>
    <w:p w14:paraId="478C463E" w14:textId="77777777" w:rsidR="008770EE" w:rsidRDefault="008770EE" w:rsidP="00CC39CE"/>
    <w:p w14:paraId="33C47AA5" w14:textId="77777777" w:rsidR="008770EE" w:rsidRDefault="008770EE" w:rsidP="00CC39CE"/>
    <w:p w14:paraId="451B79C7" w14:textId="77777777" w:rsidR="008770EE" w:rsidRDefault="008770EE" w:rsidP="00CC39CE"/>
    <w:p w14:paraId="1F46BAF1" w14:textId="77777777" w:rsidR="008770EE" w:rsidRDefault="008770EE" w:rsidP="00CC39CE"/>
    <w:p w14:paraId="49B7B20A" w14:textId="77777777" w:rsidR="008770EE" w:rsidRDefault="008770EE" w:rsidP="00CC39CE"/>
    <w:p w14:paraId="0F967B7F" w14:textId="70F9B678" w:rsidR="00DC4966" w:rsidRDefault="00465E40" w:rsidP="00CC39CE">
      <w:pPr>
        <w:rPr>
          <w:u w:val="single"/>
        </w:rPr>
      </w:pPr>
      <w:r w:rsidRPr="00465E40">
        <w:rPr>
          <w:u w:val="single"/>
        </w:rPr>
        <w:t>Reference</w:t>
      </w:r>
    </w:p>
    <w:p w14:paraId="36D9FDB3" w14:textId="77777777" w:rsidR="008770EE" w:rsidRPr="00465E40" w:rsidRDefault="008770EE" w:rsidP="00CC39CE">
      <w:pPr>
        <w:rPr>
          <w:u w:val="single"/>
        </w:rPr>
      </w:pPr>
    </w:p>
    <w:p w14:paraId="7CC143AA" w14:textId="3A9BECA8" w:rsidR="00743211" w:rsidRDefault="00671999" w:rsidP="008770EE">
      <w:pPr>
        <w:pStyle w:val="ListParagraph"/>
        <w:numPr>
          <w:ilvl w:val="0"/>
          <w:numId w:val="5"/>
        </w:numPr>
      </w:pPr>
      <w:r>
        <w:t>ACAS (</w:t>
      </w:r>
      <w:r w:rsidR="00465E40">
        <w:t xml:space="preserve">2018) </w:t>
      </w:r>
      <w:r w:rsidR="00465E40" w:rsidRPr="008770EE">
        <w:rPr>
          <w:i/>
          <w:iCs/>
        </w:rPr>
        <w:t>High Performance and Wellbeing at Work – what can HRD learn about the links? - Project: High Performance Working in UK</w:t>
      </w:r>
      <w:r w:rsidR="003A7989" w:rsidRPr="008770EE">
        <w:rPr>
          <w:i/>
          <w:iCs/>
        </w:rPr>
        <w:t>.</w:t>
      </w:r>
      <w:r w:rsidR="00465E40" w:rsidRPr="00465E40">
        <w:t xml:space="preserve"> Available at: https://archive.acas.org.uk/index.aspx?articleid=6608 </w:t>
      </w:r>
      <w:bookmarkStart w:id="0" w:name="_Hlk53244269"/>
      <w:r w:rsidR="00465E40" w:rsidRPr="00465E40">
        <w:t>(Accessed:</w:t>
      </w:r>
      <w:r>
        <w:t>07</w:t>
      </w:r>
      <w:r w:rsidR="00465E40" w:rsidRPr="00465E40">
        <w:t>/</w:t>
      </w:r>
      <w:r>
        <w:t>10</w:t>
      </w:r>
      <w:r w:rsidR="00465E40" w:rsidRPr="00465E40">
        <w:t>/2020)</w:t>
      </w:r>
      <w:bookmarkEnd w:id="0"/>
    </w:p>
    <w:p w14:paraId="0AD2B217" w14:textId="77777777" w:rsidR="008770EE" w:rsidRDefault="008770EE" w:rsidP="008770EE">
      <w:pPr>
        <w:pStyle w:val="ListParagraph"/>
      </w:pPr>
    </w:p>
    <w:p w14:paraId="5B8755AC" w14:textId="1CCDECB8" w:rsidR="00336780" w:rsidRDefault="00671999" w:rsidP="00336780">
      <w:pPr>
        <w:pStyle w:val="ListParagraph"/>
        <w:numPr>
          <w:ilvl w:val="0"/>
          <w:numId w:val="5"/>
        </w:numPr>
      </w:pPr>
      <w:r w:rsidRPr="00671999">
        <w:t>CIPD (2019) Performance management: an introduction. Available at:   https://www.cipd.co.uk/knowledge/fundamentals/people/performance/factsheet (Accessed:07/10/2020)</w:t>
      </w:r>
    </w:p>
    <w:p w14:paraId="2F672EAA" w14:textId="77777777" w:rsidR="00336780" w:rsidRDefault="00336780" w:rsidP="00336780">
      <w:pPr>
        <w:pStyle w:val="ListParagraph"/>
      </w:pPr>
    </w:p>
    <w:p w14:paraId="22FF18CD" w14:textId="77777777" w:rsidR="00336780" w:rsidRDefault="00336780" w:rsidP="00336780">
      <w:pPr>
        <w:pStyle w:val="ListParagraph"/>
      </w:pPr>
    </w:p>
    <w:p w14:paraId="71EE8A16" w14:textId="77777777" w:rsidR="00336780" w:rsidRDefault="00336780" w:rsidP="00336780">
      <w:pPr>
        <w:pStyle w:val="ListParagraph"/>
        <w:numPr>
          <w:ilvl w:val="0"/>
          <w:numId w:val="5"/>
        </w:numPr>
      </w:pPr>
      <w:r w:rsidRPr="008D1051">
        <w:t>Purcell,J, et al(2003) Understanding the people and performance link:unlocking the black box. London:CIPD.</w:t>
      </w:r>
    </w:p>
    <w:p w14:paraId="31AFEDB2" w14:textId="77777777" w:rsidR="008770EE" w:rsidRDefault="008770EE" w:rsidP="008770EE">
      <w:pPr>
        <w:pStyle w:val="ListParagraph"/>
      </w:pPr>
    </w:p>
    <w:p w14:paraId="782F37AC" w14:textId="77777777" w:rsidR="008770EE" w:rsidRDefault="008770EE" w:rsidP="008770EE">
      <w:pPr>
        <w:pStyle w:val="ListParagraph"/>
      </w:pPr>
    </w:p>
    <w:p w14:paraId="09C76BFB" w14:textId="5E8FF50B" w:rsidR="003E6B43" w:rsidRDefault="003E6B43" w:rsidP="003E6B43">
      <w:pPr>
        <w:pStyle w:val="ListParagraph"/>
        <w:numPr>
          <w:ilvl w:val="0"/>
          <w:numId w:val="5"/>
        </w:numPr>
      </w:pPr>
      <w:r>
        <w:t>Rushmore</w:t>
      </w:r>
      <w:r>
        <w:t>,K (2017)</w:t>
      </w:r>
      <w:r w:rsidRPr="008770EE">
        <w:rPr>
          <w:i/>
          <w:iCs/>
        </w:rPr>
        <w:t xml:space="preserve"> </w:t>
      </w:r>
      <w:r w:rsidRPr="008770EE">
        <w:rPr>
          <w:i/>
          <w:iCs/>
        </w:rPr>
        <w:t>Annual appraisals – good, bad or just ugly?</w:t>
      </w:r>
      <w:r w:rsidRPr="008770EE">
        <w:rPr>
          <w:i/>
          <w:iCs/>
        </w:rPr>
        <w:t xml:space="preserve">. </w:t>
      </w:r>
      <w:r w:rsidRPr="00671999">
        <w:t xml:space="preserve">Available at:   </w:t>
      </w:r>
      <w:hyperlink r:id="rId7" w:history="1">
        <w:r w:rsidRPr="00C45A85">
          <w:rPr>
            <w:rStyle w:val="Hyperlink"/>
          </w:rPr>
          <w:t>https://www.personneltoday.com/hr/annual-appraisals-good-bad-just-ugly/</w:t>
        </w:r>
      </w:hyperlink>
      <w:r>
        <w:t xml:space="preserve"> </w:t>
      </w:r>
      <w:r w:rsidRPr="003E6B43">
        <w:t>(Accessed:07/10/2020)</w:t>
      </w:r>
    </w:p>
    <w:p w14:paraId="53B8954A" w14:textId="77777777" w:rsidR="00336780" w:rsidRDefault="00336780" w:rsidP="00336780">
      <w:pPr>
        <w:pStyle w:val="ListParagraph"/>
      </w:pPr>
    </w:p>
    <w:p w14:paraId="083E715F" w14:textId="77777777" w:rsidR="00336780" w:rsidRDefault="00336780" w:rsidP="00336780">
      <w:pPr>
        <w:pStyle w:val="ListParagraph"/>
        <w:numPr>
          <w:ilvl w:val="0"/>
          <w:numId w:val="5"/>
        </w:numPr>
      </w:pPr>
      <w:r w:rsidRPr="008D1051">
        <w:t>Taylor,S (2016)’Improving Organisational Performance’, in Human Resource Management: People and Organisations, 2ed.London: Chartered Institute of Personnel and Development. p.197-218.</w:t>
      </w:r>
    </w:p>
    <w:p w14:paraId="1FD0C3DB" w14:textId="77777777" w:rsidR="008D1051" w:rsidRDefault="008D1051" w:rsidP="003E6B43"/>
    <w:p w14:paraId="2A8C0857" w14:textId="77777777" w:rsidR="003E6B43" w:rsidRDefault="003E6B43" w:rsidP="003E6B43"/>
    <w:p w14:paraId="0EB7C67C" w14:textId="77777777" w:rsidR="00671999" w:rsidRDefault="00671999" w:rsidP="009A621A"/>
    <w:sectPr w:rsidR="00671999" w:rsidSect="008770EE">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5E2747" w14:textId="77777777" w:rsidR="00937BA5" w:rsidRDefault="00937BA5" w:rsidP="008770EE">
      <w:pPr>
        <w:spacing w:after="0" w:line="240" w:lineRule="auto"/>
      </w:pPr>
      <w:r>
        <w:separator/>
      </w:r>
    </w:p>
  </w:endnote>
  <w:endnote w:type="continuationSeparator" w:id="0">
    <w:p w14:paraId="70F5525A" w14:textId="77777777" w:rsidR="00937BA5" w:rsidRDefault="00937BA5" w:rsidP="00877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5397911"/>
      <w:docPartObj>
        <w:docPartGallery w:val="Page Numbers (Bottom of Page)"/>
        <w:docPartUnique/>
      </w:docPartObj>
    </w:sdtPr>
    <w:sdtEndPr>
      <w:rPr>
        <w:noProof/>
      </w:rPr>
    </w:sdtEndPr>
    <w:sdtContent>
      <w:p w14:paraId="46E69B54" w14:textId="484EF090" w:rsidR="008770EE" w:rsidRDefault="008770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B0223F" w14:textId="77777777" w:rsidR="008770EE" w:rsidRDefault="00877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49AA65" w14:textId="77777777" w:rsidR="00937BA5" w:rsidRDefault="00937BA5" w:rsidP="008770EE">
      <w:pPr>
        <w:spacing w:after="0" w:line="240" w:lineRule="auto"/>
      </w:pPr>
      <w:r>
        <w:separator/>
      </w:r>
    </w:p>
  </w:footnote>
  <w:footnote w:type="continuationSeparator" w:id="0">
    <w:p w14:paraId="70C7EA38" w14:textId="77777777" w:rsidR="00937BA5" w:rsidRDefault="00937BA5" w:rsidP="008770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1F3F85"/>
    <w:multiLevelType w:val="hybridMultilevel"/>
    <w:tmpl w:val="2F621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20015B"/>
    <w:multiLevelType w:val="hybridMultilevel"/>
    <w:tmpl w:val="74D8D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B874DF"/>
    <w:multiLevelType w:val="hybridMultilevel"/>
    <w:tmpl w:val="9DAEC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D1B3F"/>
    <w:multiLevelType w:val="hybridMultilevel"/>
    <w:tmpl w:val="E6FE1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D05700"/>
    <w:multiLevelType w:val="hybridMultilevel"/>
    <w:tmpl w:val="DE68D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9CE"/>
    <w:rsid w:val="00020762"/>
    <w:rsid w:val="00074D75"/>
    <w:rsid w:val="000813F9"/>
    <w:rsid w:val="001E2520"/>
    <w:rsid w:val="00271742"/>
    <w:rsid w:val="00297134"/>
    <w:rsid w:val="002B7460"/>
    <w:rsid w:val="00327435"/>
    <w:rsid w:val="00336780"/>
    <w:rsid w:val="003A7989"/>
    <w:rsid w:val="003B3822"/>
    <w:rsid w:val="003E6B43"/>
    <w:rsid w:val="00465E40"/>
    <w:rsid w:val="00547DA3"/>
    <w:rsid w:val="00565D21"/>
    <w:rsid w:val="005A4C11"/>
    <w:rsid w:val="00671999"/>
    <w:rsid w:val="006D3208"/>
    <w:rsid w:val="00724430"/>
    <w:rsid w:val="00743211"/>
    <w:rsid w:val="007C783A"/>
    <w:rsid w:val="008770EE"/>
    <w:rsid w:val="00896116"/>
    <w:rsid w:val="008D1051"/>
    <w:rsid w:val="009160DF"/>
    <w:rsid w:val="00937BA5"/>
    <w:rsid w:val="009401EA"/>
    <w:rsid w:val="009A621A"/>
    <w:rsid w:val="00A166BD"/>
    <w:rsid w:val="00A90EBF"/>
    <w:rsid w:val="00BC3E93"/>
    <w:rsid w:val="00C37244"/>
    <w:rsid w:val="00C642D4"/>
    <w:rsid w:val="00C9233A"/>
    <w:rsid w:val="00CC39CE"/>
    <w:rsid w:val="00D54ED3"/>
    <w:rsid w:val="00D85C39"/>
    <w:rsid w:val="00DC4966"/>
    <w:rsid w:val="00EE250A"/>
    <w:rsid w:val="00EF10B9"/>
    <w:rsid w:val="00FD1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EAA7C"/>
  <w15:chartTrackingRefBased/>
  <w15:docId w15:val="{D91172AF-BC55-4E55-A791-92D2D358E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39CE"/>
    <w:pPr>
      <w:ind w:left="720"/>
      <w:contextualSpacing/>
    </w:pPr>
  </w:style>
  <w:style w:type="character" w:styleId="CommentReference">
    <w:name w:val="annotation reference"/>
    <w:basedOn w:val="DefaultParagraphFont"/>
    <w:uiPriority w:val="99"/>
    <w:semiHidden/>
    <w:unhideWhenUsed/>
    <w:rsid w:val="00743211"/>
    <w:rPr>
      <w:sz w:val="16"/>
      <w:szCs w:val="16"/>
    </w:rPr>
  </w:style>
  <w:style w:type="paragraph" w:styleId="CommentText">
    <w:name w:val="annotation text"/>
    <w:basedOn w:val="Normal"/>
    <w:link w:val="CommentTextChar"/>
    <w:uiPriority w:val="99"/>
    <w:semiHidden/>
    <w:unhideWhenUsed/>
    <w:rsid w:val="00743211"/>
    <w:pPr>
      <w:spacing w:line="240" w:lineRule="auto"/>
    </w:pPr>
    <w:rPr>
      <w:sz w:val="20"/>
      <w:szCs w:val="20"/>
    </w:rPr>
  </w:style>
  <w:style w:type="character" w:customStyle="1" w:styleId="CommentTextChar">
    <w:name w:val="Comment Text Char"/>
    <w:basedOn w:val="DefaultParagraphFont"/>
    <w:link w:val="CommentText"/>
    <w:uiPriority w:val="99"/>
    <w:semiHidden/>
    <w:rsid w:val="00743211"/>
    <w:rPr>
      <w:sz w:val="20"/>
      <w:szCs w:val="20"/>
    </w:rPr>
  </w:style>
  <w:style w:type="paragraph" w:styleId="CommentSubject">
    <w:name w:val="annotation subject"/>
    <w:basedOn w:val="CommentText"/>
    <w:next w:val="CommentText"/>
    <w:link w:val="CommentSubjectChar"/>
    <w:uiPriority w:val="99"/>
    <w:semiHidden/>
    <w:unhideWhenUsed/>
    <w:rsid w:val="00743211"/>
    <w:rPr>
      <w:b/>
      <w:bCs/>
    </w:rPr>
  </w:style>
  <w:style w:type="character" w:customStyle="1" w:styleId="CommentSubjectChar">
    <w:name w:val="Comment Subject Char"/>
    <w:basedOn w:val="CommentTextChar"/>
    <w:link w:val="CommentSubject"/>
    <w:uiPriority w:val="99"/>
    <w:semiHidden/>
    <w:rsid w:val="00743211"/>
    <w:rPr>
      <w:b/>
      <w:bCs/>
      <w:sz w:val="20"/>
      <w:szCs w:val="20"/>
    </w:rPr>
  </w:style>
  <w:style w:type="paragraph" w:styleId="BalloonText">
    <w:name w:val="Balloon Text"/>
    <w:basedOn w:val="Normal"/>
    <w:link w:val="BalloonTextChar"/>
    <w:uiPriority w:val="99"/>
    <w:semiHidden/>
    <w:unhideWhenUsed/>
    <w:rsid w:val="007432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3211"/>
    <w:rPr>
      <w:rFonts w:ascii="Segoe UI" w:hAnsi="Segoe UI" w:cs="Segoe UI"/>
      <w:sz w:val="18"/>
      <w:szCs w:val="18"/>
    </w:rPr>
  </w:style>
  <w:style w:type="character" w:styleId="Hyperlink">
    <w:name w:val="Hyperlink"/>
    <w:basedOn w:val="DefaultParagraphFont"/>
    <w:uiPriority w:val="99"/>
    <w:unhideWhenUsed/>
    <w:rsid w:val="00671999"/>
    <w:rPr>
      <w:color w:val="0563C1" w:themeColor="hyperlink"/>
      <w:u w:val="single"/>
    </w:rPr>
  </w:style>
  <w:style w:type="character" w:styleId="UnresolvedMention">
    <w:name w:val="Unresolved Mention"/>
    <w:basedOn w:val="DefaultParagraphFont"/>
    <w:uiPriority w:val="99"/>
    <w:semiHidden/>
    <w:unhideWhenUsed/>
    <w:rsid w:val="00671999"/>
    <w:rPr>
      <w:color w:val="605E5C"/>
      <w:shd w:val="clear" w:color="auto" w:fill="E1DFDD"/>
    </w:rPr>
  </w:style>
  <w:style w:type="paragraph" w:styleId="Header">
    <w:name w:val="header"/>
    <w:basedOn w:val="Normal"/>
    <w:link w:val="HeaderChar"/>
    <w:uiPriority w:val="99"/>
    <w:unhideWhenUsed/>
    <w:rsid w:val="00877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0EE"/>
  </w:style>
  <w:style w:type="paragraph" w:styleId="Footer">
    <w:name w:val="footer"/>
    <w:basedOn w:val="Normal"/>
    <w:link w:val="FooterChar"/>
    <w:uiPriority w:val="99"/>
    <w:unhideWhenUsed/>
    <w:rsid w:val="00877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0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personneltoday.com/hr/annual-appraisals-good-bad-just-ugl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4302</TotalTime>
  <Pages>3</Pages>
  <Words>998</Words>
  <Characters>5690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Cosker (1905443)</dc:creator>
  <cp:keywords/>
  <dc:description/>
  <cp:lastModifiedBy>Sarah Cosker (1905443)</cp:lastModifiedBy>
  <cp:revision>36</cp:revision>
  <dcterms:created xsi:type="dcterms:W3CDTF">2020-10-07T17:33:00Z</dcterms:created>
  <dcterms:modified xsi:type="dcterms:W3CDTF">2020-10-11T13:30:00Z</dcterms:modified>
</cp:coreProperties>
</file>