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E646B8" w:rsidRPr="00A406E5" w14:paraId="08CF7AF3" w14:textId="77777777" w:rsidTr="00A406E5">
        <w:tc>
          <w:tcPr>
            <w:tcW w:w="2093" w:type="dxa"/>
            <w:shd w:val="pct15" w:color="auto" w:fill="auto"/>
          </w:tcPr>
          <w:p w14:paraId="66A0337C" w14:textId="77777777" w:rsidR="00E646B8" w:rsidRPr="00A406E5" w:rsidRDefault="00E646B8" w:rsidP="00E646B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59D2D731" w:rsidR="00E646B8" w:rsidRPr="00A406E5" w:rsidRDefault="00E646B8" w:rsidP="00E646B8">
            <w:pPr>
              <w:spacing w:before="120" w:after="120"/>
              <w:jc w:val="both"/>
              <w:rPr>
                <w:rFonts w:ascii="Arial" w:hAnsi="Arial" w:cs="Arial"/>
                <w:b/>
                <w:sz w:val="22"/>
                <w:szCs w:val="22"/>
              </w:rPr>
            </w:pPr>
            <w:r>
              <w:rPr>
                <w:rFonts w:ascii="Arial" w:hAnsi="Arial" w:cs="Arial"/>
                <w:b/>
                <w:sz w:val="22"/>
                <w:szCs w:val="22"/>
              </w:rPr>
              <w:t>MSc Data Science</w:t>
            </w:r>
          </w:p>
        </w:tc>
      </w:tr>
      <w:tr w:rsidR="00E646B8" w:rsidRPr="00A406E5" w14:paraId="7735C876" w14:textId="77777777" w:rsidTr="00A628CC">
        <w:tc>
          <w:tcPr>
            <w:tcW w:w="2093" w:type="dxa"/>
            <w:shd w:val="pct15" w:color="auto" w:fill="auto"/>
          </w:tcPr>
          <w:p w14:paraId="1AAC5F45" w14:textId="77777777" w:rsidR="00E646B8" w:rsidRPr="00A406E5" w:rsidRDefault="00E646B8" w:rsidP="00E646B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08965350" w:rsidR="00E646B8" w:rsidRPr="00A406E5" w:rsidRDefault="00E646B8" w:rsidP="00E646B8">
            <w:pPr>
              <w:spacing w:before="120" w:after="120"/>
              <w:jc w:val="both"/>
              <w:rPr>
                <w:rFonts w:ascii="Arial" w:hAnsi="Arial" w:cs="Arial"/>
                <w:b/>
                <w:sz w:val="22"/>
                <w:szCs w:val="22"/>
              </w:rPr>
            </w:pPr>
            <w:r>
              <w:rPr>
                <w:rFonts w:ascii="Arial" w:hAnsi="Arial" w:cs="Arial"/>
                <w:b/>
                <w:sz w:val="22"/>
                <w:szCs w:val="22"/>
              </w:rPr>
              <w:t>L7 - Data Mining &amp; Visualisation</w:t>
            </w:r>
          </w:p>
        </w:tc>
      </w:tr>
      <w:tr w:rsidR="00ED0F95" w:rsidRPr="00A406E5" w14:paraId="08994C3C" w14:textId="77777777" w:rsidTr="008F1308">
        <w:tc>
          <w:tcPr>
            <w:tcW w:w="2093" w:type="dxa"/>
            <w:shd w:val="pct15" w:color="auto" w:fill="auto"/>
          </w:tcPr>
          <w:p w14:paraId="655845C2" w14:textId="77777777" w:rsidR="00ED0F95" w:rsidRPr="00A406E5" w:rsidRDefault="00ED0F95" w:rsidP="00ED0F9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A06D5BE" w:rsidR="00ED0F95" w:rsidRPr="00A406E5" w:rsidRDefault="00ED0F95" w:rsidP="00ED0F95">
            <w:pPr>
              <w:spacing w:before="120" w:after="120"/>
              <w:jc w:val="both"/>
              <w:rPr>
                <w:rFonts w:ascii="Arial" w:hAnsi="Arial" w:cs="Arial"/>
                <w:b/>
                <w:sz w:val="22"/>
                <w:szCs w:val="22"/>
              </w:rPr>
            </w:pPr>
            <w:r>
              <w:rPr>
                <w:rFonts w:ascii="Arial" w:hAnsi="Arial" w:cs="Arial"/>
                <w:b/>
                <w:sz w:val="22"/>
                <w:szCs w:val="22"/>
              </w:rPr>
              <w:t>ACCA7015</w:t>
            </w:r>
          </w:p>
        </w:tc>
        <w:tc>
          <w:tcPr>
            <w:tcW w:w="2268" w:type="dxa"/>
            <w:shd w:val="clear" w:color="auto" w:fill="D9D9D9"/>
          </w:tcPr>
          <w:p w14:paraId="6F5DA743" w14:textId="77777777" w:rsidR="00ED0F95" w:rsidRPr="004D5E9B" w:rsidRDefault="00ED0F95" w:rsidP="00ED0F9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022BE01F" w:rsidR="00ED0F95" w:rsidRPr="00A406E5" w:rsidRDefault="00ED0F95" w:rsidP="00ED0F95">
            <w:pPr>
              <w:spacing w:before="120" w:after="120"/>
              <w:jc w:val="both"/>
              <w:rPr>
                <w:rFonts w:ascii="Arial" w:hAnsi="Arial" w:cs="Arial"/>
                <w:b/>
                <w:sz w:val="22"/>
                <w:szCs w:val="22"/>
              </w:rPr>
            </w:pPr>
            <w:r>
              <w:rPr>
                <w:rFonts w:ascii="Arial" w:hAnsi="Arial" w:cs="Arial"/>
                <w:b/>
                <w:sz w:val="22"/>
                <w:szCs w:val="22"/>
              </w:rPr>
              <w:t>25%</w:t>
            </w:r>
          </w:p>
        </w:tc>
      </w:tr>
      <w:tr w:rsidR="0036228A" w:rsidRPr="00A406E5" w14:paraId="1EEB20EC" w14:textId="77777777" w:rsidTr="008F1308">
        <w:tc>
          <w:tcPr>
            <w:tcW w:w="2093" w:type="dxa"/>
            <w:shd w:val="pct15" w:color="auto" w:fill="auto"/>
          </w:tcPr>
          <w:p w14:paraId="7C0E4939"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70131EC8" w:rsidR="0036228A" w:rsidRPr="009F056E" w:rsidRDefault="009F056E" w:rsidP="009F056E">
            <w:pPr>
              <w:spacing w:before="120" w:after="120"/>
              <w:rPr>
                <w:rFonts w:ascii="Arial" w:hAnsi="Arial" w:cs="Arial"/>
                <w:b/>
                <w:sz w:val="22"/>
                <w:szCs w:val="22"/>
                <w:lang w:val="fi-FI"/>
              </w:rPr>
            </w:pPr>
            <w:r w:rsidRPr="009F056E">
              <w:rPr>
                <w:rFonts w:ascii="Arial" w:hAnsi="Arial" w:cs="Arial"/>
                <w:b/>
                <w:sz w:val="22"/>
                <w:szCs w:val="22"/>
                <w:lang w:val="fi-FI"/>
              </w:rPr>
              <w:t>Dr Aliyu Sambo</w:t>
            </w:r>
            <w:r w:rsidRPr="009F056E">
              <w:rPr>
                <w:rFonts w:ascii="Arial" w:hAnsi="Arial" w:cs="Arial"/>
                <w:b/>
                <w:sz w:val="22"/>
                <w:szCs w:val="22"/>
                <w:lang w:val="fi-FI"/>
              </w:rPr>
              <w:br/>
            </w:r>
          </w:p>
        </w:tc>
        <w:tc>
          <w:tcPr>
            <w:tcW w:w="2268" w:type="dxa"/>
            <w:shd w:val="clear" w:color="auto" w:fill="D9D9D9"/>
          </w:tcPr>
          <w:p w14:paraId="0E7B90BE"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841C207" w:rsidR="0036228A" w:rsidRPr="00A406E5" w:rsidRDefault="0036228A" w:rsidP="0036228A">
            <w:pPr>
              <w:spacing w:before="120" w:after="120"/>
              <w:jc w:val="both"/>
              <w:rPr>
                <w:rFonts w:ascii="Arial" w:hAnsi="Arial" w:cs="Arial"/>
                <w:b/>
                <w:sz w:val="22"/>
                <w:szCs w:val="22"/>
              </w:rPr>
            </w:pPr>
            <w:r>
              <w:rPr>
                <w:rFonts w:ascii="Arial" w:hAnsi="Arial" w:cs="Arial"/>
                <w:b/>
                <w:sz w:val="22"/>
                <w:szCs w:val="22"/>
              </w:rPr>
              <w:t>Prof. Nik Whitehead</w:t>
            </w:r>
          </w:p>
        </w:tc>
      </w:tr>
      <w:tr w:rsidR="0036228A" w:rsidRPr="00A406E5" w14:paraId="0B207E43" w14:textId="77777777" w:rsidTr="008F1308">
        <w:tc>
          <w:tcPr>
            <w:tcW w:w="2093" w:type="dxa"/>
            <w:shd w:val="pct15" w:color="auto" w:fill="auto"/>
          </w:tcPr>
          <w:p w14:paraId="3D5AC9DD"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B71F722" w:rsidR="0036228A" w:rsidRPr="00A406E5" w:rsidRDefault="0036228A" w:rsidP="0036228A">
            <w:pPr>
              <w:spacing w:before="120" w:after="120"/>
              <w:jc w:val="both"/>
              <w:rPr>
                <w:rFonts w:ascii="Arial" w:hAnsi="Arial" w:cs="Arial"/>
                <w:b/>
                <w:sz w:val="22"/>
                <w:szCs w:val="22"/>
              </w:rPr>
            </w:pPr>
            <w:r>
              <w:rPr>
                <w:rFonts w:ascii="Arial" w:hAnsi="Arial" w:cs="Arial"/>
                <w:b/>
                <w:sz w:val="22"/>
                <w:szCs w:val="22"/>
              </w:rPr>
              <w:t>Exploratory Data Analysis – Presentation</w:t>
            </w:r>
          </w:p>
        </w:tc>
        <w:tc>
          <w:tcPr>
            <w:tcW w:w="2268" w:type="dxa"/>
            <w:shd w:val="pct15" w:color="auto" w:fill="auto"/>
          </w:tcPr>
          <w:p w14:paraId="74A6A44C" w14:textId="77777777" w:rsidR="0036228A" w:rsidRPr="00A406E5" w:rsidRDefault="0036228A" w:rsidP="0036228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DBD6C4C" w:rsidR="0036228A" w:rsidRPr="00A406E5" w:rsidRDefault="0036228A" w:rsidP="0036228A">
            <w:pPr>
              <w:spacing w:before="120" w:after="120"/>
              <w:jc w:val="both"/>
              <w:rPr>
                <w:rFonts w:ascii="Arial" w:hAnsi="Arial" w:cs="Arial"/>
                <w:b/>
                <w:sz w:val="22"/>
                <w:szCs w:val="22"/>
              </w:rPr>
            </w:pPr>
            <w:r>
              <w:rPr>
                <w:rFonts w:ascii="Arial" w:hAnsi="Arial" w:cs="Arial"/>
                <w:b/>
                <w:sz w:val="22"/>
                <w:szCs w:val="22"/>
              </w:rPr>
              <w:t>1500</w:t>
            </w:r>
          </w:p>
        </w:tc>
      </w:tr>
      <w:tr w:rsidR="0036228A" w:rsidRPr="00A406E5" w14:paraId="54976140" w14:textId="77777777" w:rsidTr="008F1308">
        <w:tc>
          <w:tcPr>
            <w:tcW w:w="2093" w:type="dxa"/>
            <w:shd w:val="pct15" w:color="auto" w:fill="auto"/>
          </w:tcPr>
          <w:p w14:paraId="78988815"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42F18250" w:rsidR="0036228A" w:rsidRPr="00A406E5" w:rsidRDefault="009F40E8" w:rsidP="0036228A">
            <w:pPr>
              <w:spacing w:before="120" w:after="120"/>
              <w:jc w:val="both"/>
              <w:rPr>
                <w:rFonts w:ascii="Arial" w:hAnsi="Arial" w:cs="Arial"/>
                <w:b/>
                <w:sz w:val="22"/>
                <w:szCs w:val="22"/>
              </w:rPr>
            </w:pPr>
            <w:r w:rsidRPr="00624F3C">
              <w:rPr>
                <w:rFonts w:ascii="Arial" w:hAnsi="Arial" w:cs="Arial"/>
                <w:b/>
                <w:sz w:val="22"/>
                <w:szCs w:val="22"/>
              </w:rPr>
              <w:t>2</w:t>
            </w:r>
            <w:r w:rsidR="0036228A" w:rsidRPr="00624F3C">
              <w:rPr>
                <w:rFonts w:ascii="Arial" w:hAnsi="Arial" w:cs="Arial"/>
                <w:b/>
                <w:sz w:val="22"/>
                <w:szCs w:val="22"/>
              </w:rPr>
              <w:t>:00</w:t>
            </w:r>
            <w:r w:rsidRPr="00624F3C">
              <w:rPr>
                <w:rFonts w:ascii="Arial" w:hAnsi="Arial" w:cs="Arial"/>
                <w:b/>
                <w:sz w:val="22"/>
                <w:szCs w:val="22"/>
              </w:rPr>
              <w:t xml:space="preserve"> pm</w:t>
            </w:r>
            <w:r w:rsidR="0036228A" w:rsidRPr="00624F3C">
              <w:rPr>
                <w:rFonts w:ascii="Arial" w:hAnsi="Arial" w:cs="Arial"/>
                <w:b/>
                <w:sz w:val="22"/>
                <w:szCs w:val="22"/>
              </w:rPr>
              <w:t xml:space="preserve">, </w:t>
            </w:r>
            <w:r w:rsidR="00836FB4" w:rsidRPr="00624F3C">
              <w:rPr>
                <w:rFonts w:ascii="Arial" w:hAnsi="Arial" w:cs="Arial"/>
                <w:b/>
                <w:sz w:val="22"/>
                <w:szCs w:val="22"/>
              </w:rPr>
              <w:t>31</w:t>
            </w:r>
            <w:r w:rsidR="00836FB4" w:rsidRPr="00624F3C">
              <w:rPr>
                <w:rFonts w:ascii="Arial" w:hAnsi="Arial" w:cs="Arial"/>
                <w:b/>
                <w:sz w:val="22"/>
                <w:szCs w:val="22"/>
                <w:vertAlign w:val="superscript"/>
              </w:rPr>
              <w:t>st</w:t>
            </w:r>
            <w:r w:rsidR="00836FB4" w:rsidRPr="00624F3C">
              <w:rPr>
                <w:rFonts w:ascii="Arial" w:hAnsi="Arial" w:cs="Arial"/>
                <w:b/>
                <w:sz w:val="22"/>
                <w:szCs w:val="22"/>
              </w:rPr>
              <w:t xml:space="preserve"> Oct. </w:t>
            </w:r>
            <w:r w:rsidR="0036228A" w:rsidRPr="00624F3C">
              <w:rPr>
                <w:rFonts w:ascii="Arial" w:hAnsi="Arial" w:cs="Arial"/>
                <w:b/>
                <w:sz w:val="22"/>
                <w:szCs w:val="22"/>
              </w:rPr>
              <w:t>202</w:t>
            </w:r>
            <w:r w:rsidR="00836FB4" w:rsidRPr="00624F3C">
              <w:rPr>
                <w:rFonts w:ascii="Arial" w:hAnsi="Arial" w:cs="Arial"/>
                <w:b/>
                <w:sz w:val="22"/>
                <w:szCs w:val="22"/>
              </w:rPr>
              <w:t>5</w:t>
            </w:r>
          </w:p>
        </w:tc>
        <w:tc>
          <w:tcPr>
            <w:tcW w:w="2268" w:type="dxa"/>
            <w:shd w:val="pct15" w:color="auto" w:fill="auto"/>
          </w:tcPr>
          <w:p w14:paraId="1A81ECD1"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5C5A77BD" w:rsidR="0036228A" w:rsidRPr="00A406E5" w:rsidRDefault="00624F3C" w:rsidP="0036228A">
            <w:pPr>
              <w:spacing w:before="120" w:after="120"/>
              <w:jc w:val="both"/>
              <w:rPr>
                <w:rFonts w:ascii="Arial" w:hAnsi="Arial" w:cs="Arial"/>
                <w:b/>
                <w:sz w:val="22"/>
                <w:szCs w:val="22"/>
              </w:rPr>
            </w:pPr>
            <w:r w:rsidRPr="00624F3C">
              <w:rPr>
                <w:rFonts w:ascii="Arial" w:hAnsi="Arial" w:cs="Arial"/>
                <w:b/>
                <w:sz w:val="22"/>
                <w:szCs w:val="22"/>
              </w:rPr>
              <w:t>Friday, 28</w:t>
            </w:r>
            <w:r w:rsidRPr="00624F3C">
              <w:rPr>
                <w:rFonts w:ascii="Arial" w:hAnsi="Arial" w:cs="Arial"/>
                <w:b/>
                <w:sz w:val="22"/>
                <w:szCs w:val="22"/>
                <w:vertAlign w:val="superscript"/>
              </w:rPr>
              <w:t>th</w:t>
            </w:r>
            <w:r>
              <w:rPr>
                <w:rFonts w:ascii="Arial" w:hAnsi="Arial" w:cs="Arial"/>
                <w:b/>
                <w:sz w:val="22"/>
                <w:szCs w:val="22"/>
              </w:rPr>
              <w:t xml:space="preserve"> Nov. 2</w:t>
            </w:r>
            <w:r w:rsidRPr="00624F3C">
              <w:rPr>
                <w:rFonts w:ascii="Arial" w:hAnsi="Arial" w:cs="Arial"/>
                <w:b/>
                <w:sz w:val="22"/>
                <w:szCs w:val="22"/>
              </w:rPr>
              <w:t>025</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153656BA" w14:textId="77777777" w:rsidR="001A49A8" w:rsidRDefault="001A49A8" w:rsidP="001A49A8">
            <w:pPr>
              <w:pStyle w:val="Default"/>
              <w:numPr>
                <w:ilvl w:val="0"/>
                <w:numId w:val="17"/>
              </w:numPr>
              <w:rPr>
                <w:sz w:val="22"/>
                <w:szCs w:val="22"/>
              </w:rPr>
            </w:pPr>
            <w:r>
              <w:rPr>
                <w:sz w:val="22"/>
                <w:szCs w:val="22"/>
              </w:rPr>
              <w:t xml:space="preserve">Apply and justify the application of a range of statistical methods and data mining techniques to the extraction of information from data. </w:t>
            </w:r>
          </w:p>
          <w:p w14:paraId="60A9E606" w14:textId="77777777" w:rsidR="001A49A8" w:rsidRDefault="001A49A8" w:rsidP="001A49A8">
            <w:pPr>
              <w:pStyle w:val="Default"/>
            </w:pPr>
          </w:p>
          <w:p w14:paraId="70EA66D1" w14:textId="77777777" w:rsidR="001A49A8" w:rsidRDefault="001A49A8" w:rsidP="001A49A8">
            <w:pPr>
              <w:pStyle w:val="Default"/>
              <w:numPr>
                <w:ilvl w:val="0"/>
                <w:numId w:val="17"/>
              </w:numPr>
              <w:spacing w:after="272"/>
              <w:rPr>
                <w:sz w:val="22"/>
                <w:szCs w:val="22"/>
              </w:rPr>
            </w:pPr>
            <w:r>
              <w:rPr>
                <w:sz w:val="22"/>
                <w:szCs w:val="22"/>
              </w:rPr>
              <w:t xml:space="preserve">Interpret the intelligence provided by the data mining process within the context of the data set investigated. </w:t>
            </w:r>
          </w:p>
          <w:p w14:paraId="6B775CAE" w14:textId="77777777" w:rsidR="001A49A8" w:rsidRDefault="001A49A8" w:rsidP="001A49A8">
            <w:pPr>
              <w:pStyle w:val="Default"/>
              <w:numPr>
                <w:ilvl w:val="0"/>
                <w:numId w:val="17"/>
              </w:numPr>
              <w:rPr>
                <w:sz w:val="22"/>
                <w:szCs w:val="22"/>
              </w:rPr>
            </w:pPr>
            <w:r>
              <w:rPr>
                <w:sz w:val="22"/>
                <w:szCs w:val="22"/>
              </w:rPr>
              <w:t xml:space="preserve"> Effectively communicate the data mining process and its results to a decision maker. </w:t>
            </w:r>
          </w:p>
          <w:p w14:paraId="070197E5" w14:textId="77777777" w:rsidR="00C01A3F" w:rsidRPr="00A406E5" w:rsidRDefault="00C01A3F" w:rsidP="00152E9D">
            <w:pPr>
              <w:ind w:left="360"/>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76B54FDB" w14:textId="77777777" w:rsidR="00885258" w:rsidRPr="00885258" w:rsidRDefault="00885258" w:rsidP="00885258">
      <w:pPr>
        <w:jc w:val="both"/>
        <w:rPr>
          <w:rFonts w:ascii="Arial" w:hAnsi="Arial" w:cs="Arial"/>
          <w:sz w:val="22"/>
          <w:szCs w:val="22"/>
        </w:rPr>
      </w:pPr>
      <w:r w:rsidRPr="00885258">
        <w:rPr>
          <w:rFonts w:ascii="Arial" w:hAnsi="Arial" w:cs="Arial"/>
          <w:sz w:val="22"/>
          <w:szCs w:val="22"/>
        </w:rPr>
        <w:t>AB_NYC_2019.csv, is a real-world dataset containing Airbnb listings in New York City for the year 2019 [1]. It includes approximately 48,000 entries with attributes such as listing ID, host information, neighbourhood group, neighbourhood, latitude, longitude, room type, price, minimum nights, number of reviews, last review date, reviews per month, and availability. This dataset provides a rich context for exploring patterns in rental pricing, availability, and geographic distribution of listings. The assignment focuses on identifying trends, relationships, and insights that can guide decision-making while gaining hands-on experience with data visualization and summary statistics.</w:t>
      </w:r>
    </w:p>
    <w:p w14:paraId="69E53A0E" w14:textId="77777777" w:rsidR="00115164" w:rsidRDefault="00115164" w:rsidP="00885258">
      <w:pPr>
        <w:jc w:val="both"/>
        <w:rPr>
          <w:rFonts w:ascii="Arial" w:hAnsi="Arial" w:cs="Arial"/>
          <w:sz w:val="22"/>
          <w:szCs w:val="22"/>
        </w:rPr>
      </w:pPr>
    </w:p>
    <w:p w14:paraId="24C57F85" w14:textId="0BB640EB" w:rsidR="00885258" w:rsidRPr="00115164" w:rsidRDefault="00885258" w:rsidP="00885258">
      <w:pPr>
        <w:jc w:val="both"/>
        <w:rPr>
          <w:rFonts w:ascii="Arial" w:hAnsi="Arial" w:cs="Arial"/>
          <w:b/>
          <w:bCs/>
          <w:sz w:val="22"/>
          <w:szCs w:val="22"/>
        </w:rPr>
      </w:pPr>
      <w:r w:rsidRPr="00115164">
        <w:rPr>
          <w:rFonts w:ascii="Arial" w:hAnsi="Arial" w:cs="Arial"/>
          <w:b/>
          <w:bCs/>
          <w:sz w:val="22"/>
          <w:szCs w:val="22"/>
        </w:rPr>
        <w:t>Aim</w:t>
      </w:r>
    </w:p>
    <w:p w14:paraId="47B9C7A4" w14:textId="77777777" w:rsidR="00885258" w:rsidRPr="00885258" w:rsidRDefault="00885258" w:rsidP="00885258">
      <w:pPr>
        <w:jc w:val="both"/>
        <w:rPr>
          <w:rFonts w:ascii="Arial" w:hAnsi="Arial" w:cs="Arial"/>
          <w:sz w:val="22"/>
          <w:szCs w:val="22"/>
        </w:rPr>
      </w:pPr>
      <w:r w:rsidRPr="00885258">
        <w:rPr>
          <w:rFonts w:ascii="Arial" w:hAnsi="Arial" w:cs="Arial"/>
          <w:sz w:val="22"/>
          <w:szCs w:val="22"/>
        </w:rPr>
        <w:t xml:space="preserve">To explore, clean and </w:t>
      </w:r>
      <w:proofErr w:type="spellStart"/>
      <w:r w:rsidRPr="00885258">
        <w:rPr>
          <w:rFonts w:ascii="Arial" w:hAnsi="Arial" w:cs="Arial"/>
          <w:sz w:val="22"/>
          <w:szCs w:val="22"/>
        </w:rPr>
        <w:t>analyze</w:t>
      </w:r>
      <w:proofErr w:type="spellEnd"/>
      <w:r w:rsidRPr="00885258">
        <w:rPr>
          <w:rFonts w:ascii="Arial" w:hAnsi="Arial" w:cs="Arial"/>
          <w:sz w:val="22"/>
          <w:szCs w:val="22"/>
        </w:rPr>
        <w:t xml:space="preserve"> the given dataset, AB_NYC_2019.csv using Exploratory Data Analysis (EDA).</w:t>
      </w:r>
    </w:p>
    <w:p w14:paraId="3D2CAC81" w14:textId="77777777" w:rsidR="00885258" w:rsidRPr="00885258" w:rsidRDefault="00885258" w:rsidP="00885258">
      <w:pPr>
        <w:jc w:val="both"/>
        <w:rPr>
          <w:rFonts w:ascii="Arial" w:hAnsi="Arial" w:cs="Arial"/>
          <w:sz w:val="22"/>
          <w:szCs w:val="22"/>
        </w:rPr>
      </w:pPr>
    </w:p>
    <w:p w14:paraId="75E2A71A" w14:textId="77777777" w:rsidR="00885258" w:rsidRPr="00115164" w:rsidRDefault="00885258" w:rsidP="00885258">
      <w:pPr>
        <w:jc w:val="both"/>
        <w:rPr>
          <w:rFonts w:ascii="Arial" w:hAnsi="Arial" w:cs="Arial"/>
          <w:b/>
          <w:bCs/>
          <w:sz w:val="22"/>
          <w:szCs w:val="22"/>
        </w:rPr>
      </w:pPr>
      <w:r w:rsidRPr="00115164">
        <w:rPr>
          <w:rFonts w:ascii="Arial" w:hAnsi="Arial" w:cs="Arial"/>
          <w:b/>
          <w:bCs/>
          <w:sz w:val="22"/>
          <w:szCs w:val="22"/>
        </w:rPr>
        <w:t>Objectives</w:t>
      </w:r>
    </w:p>
    <w:p w14:paraId="13319346" w14:textId="0BCC470F" w:rsidR="00885258" w:rsidRPr="00115164" w:rsidRDefault="00885258" w:rsidP="00115164">
      <w:pPr>
        <w:pStyle w:val="ListParagraph"/>
        <w:numPr>
          <w:ilvl w:val="0"/>
          <w:numId w:val="18"/>
        </w:numPr>
        <w:jc w:val="both"/>
        <w:rPr>
          <w:rFonts w:ascii="Arial" w:hAnsi="Arial" w:cs="Arial"/>
          <w:sz w:val="22"/>
          <w:szCs w:val="22"/>
        </w:rPr>
      </w:pPr>
      <w:r w:rsidRPr="00115164">
        <w:rPr>
          <w:rFonts w:ascii="Arial" w:hAnsi="Arial" w:cs="Arial"/>
          <w:sz w:val="22"/>
          <w:szCs w:val="22"/>
        </w:rPr>
        <w:t>To clean and prepare the dataset for analysis.</w:t>
      </w:r>
    </w:p>
    <w:p w14:paraId="6FEB9D99" w14:textId="36CEBADB" w:rsidR="00885258" w:rsidRPr="00115164" w:rsidRDefault="00885258" w:rsidP="00115164">
      <w:pPr>
        <w:pStyle w:val="ListParagraph"/>
        <w:numPr>
          <w:ilvl w:val="0"/>
          <w:numId w:val="18"/>
        </w:numPr>
        <w:jc w:val="both"/>
        <w:rPr>
          <w:rFonts w:ascii="Arial" w:hAnsi="Arial" w:cs="Arial"/>
          <w:sz w:val="22"/>
          <w:szCs w:val="22"/>
        </w:rPr>
      </w:pPr>
      <w:r w:rsidRPr="00115164">
        <w:rPr>
          <w:rFonts w:ascii="Arial" w:hAnsi="Arial" w:cs="Arial"/>
          <w:sz w:val="22"/>
          <w:szCs w:val="22"/>
        </w:rPr>
        <w:t>To uncover key trends, relationships, and patterns in the data using visual and statistical techniques, including exploration of natural groupings where relevant.</w:t>
      </w:r>
    </w:p>
    <w:p w14:paraId="3D09E720" w14:textId="33E32413" w:rsidR="00885258" w:rsidRPr="00115164" w:rsidRDefault="00885258" w:rsidP="00115164">
      <w:pPr>
        <w:pStyle w:val="ListParagraph"/>
        <w:numPr>
          <w:ilvl w:val="0"/>
          <w:numId w:val="18"/>
        </w:numPr>
        <w:jc w:val="both"/>
        <w:rPr>
          <w:rFonts w:ascii="Arial" w:hAnsi="Arial" w:cs="Arial"/>
          <w:sz w:val="22"/>
          <w:szCs w:val="22"/>
        </w:rPr>
      </w:pPr>
      <w:r w:rsidRPr="00115164">
        <w:rPr>
          <w:rFonts w:ascii="Arial" w:hAnsi="Arial" w:cs="Arial"/>
          <w:sz w:val="22"/>
          <w:szCs w:val="22"/>
        </w:rPr>
        <w:t>To interpret and present findings from EDA, highlighting any insights relevant to the Airbnb market.</w:t>
      </w:r>
    </w:p>
    <w:p w14:paraId="3FF489DF" w14:textId="2BEBAF71" w:rsidR="00885258" w:rsidRPr="00115164" w:rsidRDefault="00885258" w:rsidP="00115164">
      <w:pPr>
        <w:pStyle w:val="ListParagraph"/>
        <w:numPr>
          <w:ilvl w:val="0"/>
          <w:numId w:val="18"/>
        </w:numPr>
        <w:jc w:val="both"/>
        <w:rPr>
          <w:rFonts w:ascii="Arial" w:hAnsi="Arial" w:cs="Arial"/>
          <w:sz w:val="22"/>
          <w:szCs w:val="22"/>
        </w:rPr>
      </w:pPr>
      <w:r w:rsidRPr="00115164">
        <w:rPr>
          <w:rFonts w:ascii="Arial" w:hAnsi="Arial" w:cs="Arial"/>
          <w:sz w:val="22"/>
          <w:szCs w:val="22"/>
        </w:rPr>
        <w:t>To identify and address issues such as missing data and outliers, proposing appropriate solutions to improve the data quality and analysis.</w:t>
      </w:r>
    </w:p>
    <w:p w14:paraId="235A0249" w14:textId="77777777" w:rsidR="00885258" w:rsidRPr="00885258" w:rsidRDefault="00885258" w:rsidP="00885258">
      <w:pPr>
        <w:jc w:val="both"/>
        <w:rPr>
          <w:rFonts w:ascii="Arial" w:hAnsi="Arial" w:cs="Arial"/>
          <w:sz w:val="22"/>
          <w:szCs w:val="22"/>
        </w:rPr>
      </w:pPr>
    </w:p>
    <w:p w14:paraId="4F166EEE" w14:textId="77777777" w:rsidR="00885258" w:rsidRPr="00885258" w:rsidRDefault="00885258" w:rsidP="00885258">
      <w:pPr>
        <w:jc w:val="both"/>
        <w:rPr>
          <w:rFonts w:ascii="Arial" w:hAnsi="Arial" w:cs="Arial"/>
          <w:sz w:val="22"/>
          <w:szCs w:val="22"/>
        </w:rPr>
      </w:pPr>
      <w:r w:rsidRPr="00885258">
        <w:rPr>
          <w:rFonts w:ascii="Arial" w:hAnsi="Arial" w:cs="Arial"/>
          <w:sz w:val="22"/>
          <w:szCs w:val="22"/>
        </w:rPr>
        <w:t>Use a suitable data analysis and visualization tool to accomplish the objectives.  You should submit a PowerPoint presentation that covers the data overview, EDA-Univariate analysis, EDA-Multivariate analysis and Executive summary (conclusion, actionable insights and recommendation). Additionally, you will be required to deliver an in-person presentation (maximum 10-15 minutes), which should include your slides and explain the findings and methods used in the EDA process.</w:t>
      </w:r>
    </w:p>
    <w:p w14:paraId="2AAA7415" w14:textId="77777777" w:rsidR="00885258" w:rsidRPr="00885258" w:rsidRDefault="00885258" w:rsidP="00885258">
      <w:pPr>
        <w:jc w:val="both"/>
        <w:rPr>
          <w:rFonts w:ascii="Arial" w:hAnsi="Arial" w:cs="Arial"/>
          <w:sz w:val="22"/>
          <w:szCs w:val="22"/>
        </w:rPr>
      </w:pPr>
      <w:r w:rsidRPr="00885258">
        <w:rPr>
          <w:rFonts w:ascii="Arial" w:hAnsi="Arial" w:cs="Arial"/>
          <w:sz w:val="22"/>
          <w:szCs w:val="22"/>
        </w:rPr>
        <w:t>Marks will be awarded for:</w:t>
      </w:r>
    </w:p>
    <w:p w14:paraId="68341860" w14:textId="77777777" w:rsidR="00885258" w:rsidRPr="00885258" w:rsidRDefault="00885258" w:rsidP="00885258">
      <w:pPr>
        <w:jc w:val="both"/>
        <w:rPr>
          <w:rFonts w:ascii="Arial" w:hAnsi="Arial" w:cs="Arial"/>
          <w:sz w:val="22"/>
          <w:szCs w:val="22"/>
        </w:rPr>
      </w:pPr>
    </w:p>
    <w:p w14:paraId="31981768" w14:textId="77777777" w:rsidR="00885258" w:rsidRPr="00885258" w:rsidRDefault="00885258" w:rsidP="00885258">
      <w:pPr>
        <w:jc w:val="both"/>
        <w:rPr>
          <w:rFonts w:ascii="Arial" w:hAnsi="Arial" w:cs="Arial"/>
          <w:sz w:val="22"/>
          <w:szCs w:val="22"/>
        </w:rPr>
      </w:pPr>
      <w:r w:rsidRPr="00885258">
        <w:rPr>
          <w:rFonts w:ascii="Arial" w:hAnsi="Arial" w:cs="Arial"/>
          <w:sz w:val="22"/>
          <w:szCs w:val="22"/>
        </w:rPr>
        <w:t>•</w:t>
      </w:r>
      <w:r w:rsidRPr="00885258">
        <w:rPr>
          <w:rFonts w:ascii="Arial" w:hAnsi="Arial" w:cs="Arial"/>
          <w:sz w:val="22"/>
          <w:szCs w:val="22"/>
        </w:rPr>
        <w:tab/>
        <w:t>Data overview (10%) [CA(Criteria of Assessment)2]</w:t>
      </w:r>
    </w:p>
    <w:p w14:paraId="32C6C647" w14:textId="77777777" w:rsidR="00885258" w:rsidRPr="009F40E8" w:rsidRDefault="00885258" w:rsidP="00885258">
      <w:pPr>
        <w:jc w:val="both"/>
        <w:rPr>
          <w:rFonts w:ascii="Arial" w:hAnsi="Arial" w:cs="Arial"/>
          <w:sz w:val="22"/>
          <w:szCs w:val="22"/>
          <w:lang w:val="it-IT"/>
        </w:rPr>
      </w:pPr>
      <w:r w:rsidRPr="009F40E8">
        <w:rPr>
          <w:rFonts w:ascii="Arial" w:hAnsi="Arial" w:cs="Arial"/>
          <w:sz w:val="22"/>
          <w:szCs w:val="22"/>
          <w:lang w:val="it-IT"/>
        </w:rPr>
        <w:t>•</w:t>
      </w:r>
      <w:r w:rsidRPr="009F40E8">
        <w:rPr>
          <w:rFonts w:ascii="Arial" w:hAnsi="Arial" w:cs="Arial"/>
          <w:sz w:val="22"/>
          <w:szCs w:val="22"/>
          <w:lang w:val="it-IT"/>
        </w:rPr>
        <w:tab/>
        <w:t xml:space="preserve">EDA </w:t>
      </w:r>
      <w:proofErr w:type="spellStart"/>
      <w:r w:rsidRPr="009F40E8">
        <w:rPr>
          <w:rFonts w:ascii="Arial" w:hAnsi="Arial" w:cs="Arial"/>
          <w:sz w:val="22"/>
          <w:szCs w:val="22"/>
          <w:lang w:val="it-IT"/>
        </w:rPr>
        <w:t>univariate</w:t>
      </w:r>
      <w:proofErr w:type="spellEnd"/>
      <w:r w:rsidRPr="009F40E8">
        <w:rPr>
          <w:rFonts w:ascii="Arial" w:hAnsi="Arial" w:cs="Arial"/>
          <w:sz w:val="22"/>
          <w:szCs w:val="22"/>
          <w:lang w:val="it-IT"/>
        </w:rPr>
        <w:t xml:space="preserve"> </w:t>
      </w:r>
      <w:proofErr w:type="spellStart"/>
      <w:r w:rsidRPr="009F40E8">
        <w:rPr>
          <w:rFonts w:ascii="Arial" w:hAnsi="Arial" w:cs="Arial"/>
          <w:sz w:val="22"/>
          <w:szCs w:val="22"/>
          <w:lang w:val="it-IT"/>
        </w:rPr>
        <w:t>analysis</w:t>
      </w:r>
      <w:proofErr w:type="spellEnd"/>
      <w:r w:rsidRPr="009F40E8">
        <w:rPr>
          <w:rFonts w:ascii="Arial" w:hAnsi="Arial" w:cs="Arial"/>
          <w:sz w:val="22"/>
          <w:szCs w:val="22"/>
          <w:lang w:val="it-IT"/>
        </w:rPr>
        <w:t xml:space="preserve"> (10%) [CA2]</w:t>
      </w:r>
    </w:p>
    <w:p w14:paraId="0EB14EF0" w14:textId="77777777" w:rsidR="00885258" w:rsidRPr="009F40E8" w:rsidRDefault="00885258" w:rsidP="00885258">
      <w:pPr>
        <w:jc w:val="both"/>
        <w:rPr>
          <w:rFonts w:ascii="Arial" w:hAnsi="Arial" w:cs="Arial"/>
          <w:sz w:val="22"/>
          <w:szCs w:val="22"/>
          <w:lang w:val="it-IT"/>
        </w:rPr>
      </w:pPr>
      <w:r w:rsidRPr="009F40E8">
        <w:rPr>
          <w:rFonts w:ascii="Arial" w:hAnsi="Arial" w:cs="Arial"/>
          <w:sz w:val="22"/>
          <w:szCs w:val="22"/>
          <w:lang w:val="it-IT"/>
        </w:rPr>
        <w:t>•</w:t>
      </w:r>
      <w:r w:rsidRPr="009F40E8">
        <w:rPr>
          <w:rFonts w:ascii="Arial" w:hAnsi="Arial" w:cs="Arial"/>
          <w:sz w:val="22"/>
          <w:szCs w:val="22"/>
          <w:lang w:val="it-IT"/>
        </w:rPr>
        <w:tab/>
        <w:t xml:space="preserve">EDA multivariate </w:t>
      </w:r>
      <w:proofErr w:type="spellStart"/>
      <w:r w:rsidRPr="009F40E8">
        <w:rPr>
          <w:rFonts w:ascii="Arial" w:hAnsi="Arial" w:cs="Arial"/>
          <w:sz w:val="22"/>
          <w:szCs w:val="22"/>
          <w:lang w:val="it-IT"/>
        </w:rPr>
        <w:t>analysis</w:t>
      </w:r>
      <w:proofErr w:type="spellEnd"/>
      <w:r w:rsidRPr="009F40E8">
        <w:rPr>
          <w:rFonts w:ascii="Arial" w:hAnsi="Arial" w:cs="Arial"/>
          <w:sz w:val="22"/>
          <w:szCs w:val="22"/>
          <w:lang w:val="it-IT"/>
        </w:rPr>
        <w:t xml:space="preserve"> (15%)  [CA3]</w:t>
      </w:r>
    </w:p>
    <w:p w14:paraId="432E090E" w14:textId="77777777" w:rsidR="00885258" w:rsidRPr="00885258" w:rsidRDefault="00885258" w:rsidP="00885258">
      <w:pPr>
        <w:jc w:val="both"/>
        <w:rPr>
          <w:rFonts w:ascii="Arial" w:hAnsi="Arial" w:cs="Arial"/>
          <w:sz w:val="22"/>
          <w:szCs w:val="22"/>
        </w:rPr>
      </w:pPr>
      <w:r w:rsidRPr="00885258">
        <w:rPr>
          <w:rFonts w:ascii="Arial" w:hAnsi="Arial" w:cs="Arial"/>
          <w:sz w:val="22"/>
          <w:szCs w:val="22"/>
        </w:rPr>
        <w:t>•</w:t>
      </w:r>
      <w:r w:rsidRPr="00885258">
        <w:rPr>
          <w:rFonts w:ascii="Arial" w:hAnsi="Arial" w:cs="Arial"/>
          <w:sz w:val="22"/>
          <w:szCs w:val="22"/>
        </w:rPr>
        <w:tab/>
        <w:t>Practical Data Handling: Cleaning, Grouping, and Visual Insight Development (35%) [CA4]</w:t>
      </w:r>
    </w:p>
    <w:p w14:paraId="581E3CF2" w14:textId="77777777" w:rsidR="00885258" w:rsidRPr="00885258" w:rsidRDefault="00885258" w:rsidP="00885258">
      <w:pPr>
        <w:jc w:val="both"/>
        <w:rPr>
          <w:rFonts w:ascii="Arial" w:hAnsi="Arial" w:cs="Arial"/>
          <w:sz w:val="22"/>
          <w:szCs w:val="22"/>
        </w:rPr>
      </w:pPr>
      <w:r w:rsidRPr="00885258">
        <w:rPr>
          <w:rFonts w:ascii="Arial" w:hAnsi="Arial" w:cs="Arial"/>
          <w:sz w:val="22"/>
          <w:szCs w:val="22"/>
        </w:rPr>
        <w:t>•</w:t>
      </w:r>
      <w:r w:rsidRPr="00885258">
        <w:rPr>
          <w:rFonts w:ascii="Arial" w:hAnsi="Arial" w:cs="Arial"/>
          <w:sz w:val="22"/>
          <w:szCs w:val="22"/>
        </w:rPr>
        <w:tab/>
        <w:t>Executive summary (10%) [CA3]</w:t>
      </w:r>
    </w:p>
    <w:p w14:paraId="1B14E81B" w14:textId="77777777" w:rsidR="00885258" w:rsidRPr="00885258" w:rsidRDefault="00885258" w:rsidP="00885258">
      <w:pPr>
        <w:jc w:val="both"/>
        <w:rPr>
          <w:rFonts w:ascii="Arial" w:hAnsi="Arial" w:cs="Arial"/>
          <w:sz w:val="22"/>
          <w:szCs w:val="22"/>
        </w:rPr>
      </w:pPr>
      <w:r w:rsidRPr="00885258">
        <w:rPr>
          <w:rFonts w:ascii="Arial" w:hAnsi="Arial" w:cs="Arial"/>
          <w:sz w:val="22"/>
          <w:szCs w:val="22"/>
        </w:rPr>
        <w:t>•</w:t>
      </w:r>
      <w:r w:rsidRPr="00885258">
        <w:rPr>
          <w:rFonts w:ascii="Arial" w:hAnsi="Arial" w:cs="Arial"/>
          <w:sz w:val="22"/>
          <w:szCs w:val="22"/>
        </w:rPr>
        <w:tab/>
        <w:t>Presentation and communication (20%)  [CA5]</w:t>
      </w:r>
    </w:p>
    <w:p w14:paraId="0C1925A2" w14:textId="77777777" w:rsidR="00885258" w:rsidRPr="00885258" w:rsidRDefault="00885258" w:rsidP="00885258">
      <w:pPr>
        <w:jc w:val="both"/>
        <w:rPr>
          <w:rFonts w:ascii="Arial" w:hAnsi="Arial" w:cs="Arial"/>
          <w:sz w:val="22"/>
          <w:szCs w:val="22"/>
        </w:rPr>
      </w:pPr>
    </w:p>
    <w:p w14:paraId="3BC578D1" w14:textId="77777777" w:rsidR="00885258" w:rsidRPr="00885258" w:rsidRDefault="00885258" w:rsidP="00885258">
      <w:pPr>
        <w:jc w:val="both"/>
        <w:rPr>
          <w:rFonts w:ascii="Arial" w:hAnsi="Arial" w:cs="Arial"/>
          <w:sz w:val="22"/>
          <w:szCs w:val="22"/>
        </w:rPr>
      </w:pPr>
    </w:p>
    <w:p w14:paraId="381F0935" w14:textId="4C8FEB18" w:rsidR="00885258" w:rsidRDefault="00885258" w:rsidP="00137A96">
      <w:pPr>
        <w:jc w:val="both"/>
        <w:rPr>
          <w:rFonts w:ascii="Arial" w:hAnsi="Arial" w:cs="Arial"/>
          <w:sz w:val="22"/>
          <w:szCs w:val="22"/>
        </w:rPr>
      </w:pPr>
      <w:r w:rsidRPr="00885258">
        <w:rPr>
          <w:rFonts w:ascii="Arial" w:hAnsi="Arial" w:cs="Arial"/>
          <w:sz w:val="22"/>
          <w:szCs w:val="22"/>
        </w:rPr>
        <w:t xml:space="preserve">Dataset Source: </w:t>
      </w:r>
      <w:hyperlink r:id="rId12" w:history="1">
        <w:r w:rsidR="00137A96" w:rsidRPr="00137A96">
          <w:rPr>
            <w:rStyle w:val="Hyperlink"/>
            <w:rFonts w:ascii="Arial" w:hAnsi="Arial" w:cs="Arial"/>
            <w:sz w:val="22"/>
            <w:szCs w:val="22"/>
          </w:rPr>
          <w:t>AB_NYC_2019.csv</w:t>
        </w:r>
      </w:hyperlink>
    </w:p>
    <w:p w14:paraId="2440174E" w14:textId="77777777" w:rsidR="00137A96" w:rsidRDefault="00137A96" w:rsidP="00137A96">
      <w:pPr>
        <w:jc w:val="both"/>
        <w:rPr>
          <w:rFonts w:ascii="Arial" w:hAnsi="Arial" w:cs="Arial"/>
          <w:sz w:val="22"/>
          <w:szCs w:val="22"/>
        </w:rPr>
      </w:pPr>
    </w:p>
    <w:p w14:paraId="055CBCD4" w14:textId="77777777" w:rsidR="00137A96" w:rsidRDefault="00137A96" w:rsidP="00137A96">
      <w:pPr>
        <w:jc w:val="both"/>
        <w:rPr>
          <w:rFonts w:ascii="Arial" w:hAnsi="Arial" w:cs="Arial"/>
          <w:sz w:val="22"/>
          <w:szCs w:val="22"/>
        </w:rPr>
      </w:pPr>
    </w:p>
    <w:p w14:paraId="0F6837A6" w14:textId="77777777" w:rsidR="00A97AF4" w:rsidRDefault="00A97AF4" w:rsidP="00137A96">
      <w:pPr>
        <w:jc w:val="both"/>
        <w:rPr>
          <w:rFonts w:ascii="Arial" w:hAnsi="Arial" w:cs="Arial"/>
          <w:sz w:val="22"/>
          <w:szCs w:val="22"/>
        </w:rPr>
      </w:pPr>
    </w:p>
    <w:p w14:paraId="1E4DBD9D" w14:textId="77777777" w:rsidR="00A97AF4" w:rsidRDefault="00A97AF4" w:rsidP="00137A96">
      <w:pPr>
        <w:jc w:val="both"/>
        <w:rPr>
          <w:rFonts w:ascii="Arial" w:hAnsi="Arial" w:cs="Arial"/>
          <w:sz w:val="22"/>
          <w:szCs w:val="22"/>
        </w:rPr>
      </w:pPr>
    </w:p>
    <w:p w14:paraId="0EADD9C5" w14:textId="77777777" w:rsidR="00A97AF4" w:rsidRDefault="00A97AF4" w:rsidP="00137A96">
      <w:pPr>
        <w:jc w:val="both"/>
        <w:rPr>
          <w:rFonts w:ascii="Arial" w:hAnsi="Arial" w:cs="Arial"/>
          <w:sz w:val="22"/>
          <w:szCs w:val="22"/>
        </w:rPr>
      </w:pPr>
    </w:p>
    <w:p w14:paraId="4518DAB4" w14:textId="77777777" w:rsidR="00B34939" w:rsidRPr="00703DD6" w:rsidRDefault="00B34939" w:rsidP="00B34939">
      <w:pPr>
        <w:rPr>
          <w:rFonts w:ascii="Arial" w:hAnsi="Arial" w:cs="Arial"/>
          <w:b/>
          <w:sz w:val="22"/>
          <w:szCs w:val="24"/>
        </w:rPr>
      </w:pPr>
      <w:r w:rsidRPr="00703DD6">
        <w:rPr>
          <w:rFonts w:ascii="Arial" w:hAnsi="Arial" w:cs="Arial"/>
          <w:b/>
          <w:sz w:val="22"/>
          <w:szCs w:val="24"/>
        </w:rPr>
        <w:t>WHAT YOU SHOULD SUBMIT</w:t>
      </w:r>
    </w:p>
    <w:p w14:paraId="658AFC16" w14:textId="77777777" w:rsidR="00B34939" w:rsidRPr="00703DD6" w:rsidRDefault="00B34939" w:rsidP="00B34939">
      <w:pPr>
        <w:rPr>
          <w:rFonts w:ascii="Arial" w:hAnsi="Arial" w:cs="Arial"/>
          <w:b/>
          <w:sz w:val="22"/>
          <w:szCs w:val="24"/>
        </w:rPr>
      </w:pPr>
    </w:p>
    <w:p w14:paraId="1FF5C9E3" w14:textId="13A06247" w:rsidR="00B34939" w:rsidRDefault="00A97AF4" w:rsidP="00A97AF4">
      <w:pPr>
        <w:rPr>
          <w:rFonts w:ascii="Arial" w:hAnsi="Arial" w:cs="Arial"/>
          <w:sz w:val="22"/>
          <w:szCs w:val="24"/>
        </w:rPr>
      </w:pPr>
      <w:r w:rsidRPr="00A97AF4">
        <w:rPr>
          <w:rFonts w:ascii="Arial" w:hAnsi="Arial" w:cs="Arial"/>
          <w:sz w:val="22"/>
        </w:rPr>
        <w:t xml:space="preserve">Upload your PowerPoint presentation in </w:t>
      </w:r>
      <w:r w:rsidRPr="00A97AF4">
        <w:rPr>
          <w:rFonts w:ascii="Arial" w:hAnsi="Arial" w:cs="Arial"/>
          <w:b/>
          <w:bCs/>
          <w:sz w:val="22"/>
        </w:rPr>
        <w:t>PDF</w:t>
      </w:r>
      <w:r w:rsidRPr="00A97AF4">
        <w:rPr>
          <w:rFonts w:ascii="Arial" w:hAnsi="Arial" w:cs="Arial"/>
          <w:sz w:val="22"/>
        </w:rPr>
        <w:t xml:space="preserve"> format to Moodle via the Turnitin assignment link, and deliver your in-person presentation according to the schedule provided by the lecturer</w:t>
      </w:r>
      <w:r w:rsidR="006D2106">
        <w:rPr>
          <w:rFonts w:ascii="Arial" w:hAnsi="Arial" w:cs="Arial"/>
          <w:sz w:val="22"/>
        </w:rPr>
        <w:t xml:space="preserve">. </w:t>
      </w:r>
    </w:p>
    <w:p w14:paraId="334EC08A" w14:textId="77777777" w:rsidR="00B34939" w:rsidRPr="00A406E5" w:rsidRDefault="00B34939" w:rsidP="00B34939">
      <w:pPr>
        <w:ind w:left="720"/>
        <w:rPr>
          <w:rFonts w:ascii="Arial" w:hAnsi="Arial" w:cs="Arial"/>
          <w:sz w:val="24"/>
          <w:szCs w:val="24"/>
        </w:rPr>
      </w:pPr>
    </w:p>
    <w:p w14:paraId="052E81E3" w14:textId="77777777" w:rsidR="00137A96" w:rsidRDefault="00137A96" w:rsidP="00137A96">
      <w:pPr>
        <w:jc w:val="both"/>
        <w:rPr>
          <w:rFonts w:ascii="Arial" w:hAnsi="Arial" w:cs="Arial"/>
          <w:sz w:val="22"/>
          <w:szCs w:val="22"/>
        </w:rPr>
      </w:pPr>
    </w:p>
    <w:p w14:paraId="1232FAC8" w14:textId="77777777" w:rsidR="00137A96" w:rsidRPr="00A406E5" w:rsidRDefault="00137A96" w:rsidP="00137A96">
      <w:pPr>
        <w:jc w:val="both"/>
        <w:rPr>
          <w:rFonts w:ascii="Arial" w:hAnsi="Arial" w:cs="Arial"/>
          <w:sz w:val="22"/>
          <w:szCs w:val="22"/>
        </w:rPr>
      </w:pPr>
    </w:p>
    <w:p w14:paraId="6D068D43" w14:textId="2E325CC9"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45A3A2A1"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5059396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53B26EA4"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C0C1C3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4DB5560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E1902D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905882"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422ADDF3" w14:textId="74BE4186" w:rsidR="00A85BFE" w:rsidRDefault="00A85BFE">
      <w:pPr>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232DFF5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A35E0">
        <w:rPr>
          <w:rFonts w:ascii="Arial" w:hAnsi="Arial" w:cs="Arial"/>
          <w:i/>
          <w:sz w:val="22"/>
          <w:szCs w:val="22"/>
        </w:rPr>
        <w:t>Not applicable;</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2327690D" w14:textId="77777777" w:rsidR="001D4F23" w:rsidRPr="00A406E5" w:rsidRDefault="008042F0" w:rsidP="001D4F23">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D4F23">
        <w:rPr>
          <w:rFonts w:ascii="Arial" w:hAnsi="Arial" w:cs="Arial"/>
          <w:i/>
          <w:sz w:val="22"/>
          <w:szCs w:val="22"/>
        </w:rPr>
        <w:t>Identification of dataset characteristics, understanding of the data cleaning and preprocessing techniques, and appropriate application of statistical methods to understand the data.</w:t>
      </w:r>
    </w:p>
    <w:p w14:paraId="7D665CEC" w14:textId="39F5C9ED" w:rsidR="00C01A3F" w:rsidRPr="00A406E5" w:rsidRDefault="00C01A3F" w:rsidP="00C01A3F">
      <w:pPr>
        <w:jc w:val="both"/>
        <w:rPr>
          <w:rFonts w:ascii="Arial" w:hAnsi="Arial" w:cs="Arial"/>
          <w:i/>
          <w:sz w:val="22"/>
          <w:szCs w:val="22"/>
        </w:rPr>
      </w:pP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0A801D2B"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2252F9">
        <w:rPr>
          <w:rFonts w:ascii="Arial" w:hAnsi="Arial" w:cs="Arial"/>
          <w:b/>
          <w:sz w:val="22"/>
          <w:szCs w:val="22"/>
        </w:rPr>
        <w:t xml:space="preserve"> : </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123D6421" w14:textId="77777777" w:rsidR="002252F9" w:rsidRPr="00A406E5" w:rsidRDefault="008042F0" w:rsidP="002252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2F9">
        <w:rPr>
          <w:rFonts w:ascii="Arial" w:hAnsi="Arial" w:cs="Arial"/>
          <w:i/>
          <w:sz w:val="22"/>
          <w:szCs w:val="22"/>
        </w:rPr>
        <w:t xml:space="preserve"> Identification and interpretation of patterns, thoughtful analysis of data trends and business applications, critical evaluation of the relevance of the data to business decisions.</w:t>
      </w:r>
    </w:p>
    <w:p w14:paraId="32273C5D" w14:textId="5836F62B" w:rsidR="00C01A3F" w:rsidRPr="00A406E5" w:rsidRDefault="00C01A3F"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0D730EA2" w14:textId="77777777" w:rsidR="009D675E" w:rsidRPr="00A406E5" w:rsidRDefault="008042F0" w:rsidP="009D675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675E">
        <w:rPr>
          <w:rFonts w:ascii="Arial" w:hAnsi="Arial" w:cs="Arial"/>
          <w:i/>
          <w:sz w:val="22"/>
          <w:szCs w:val="22"/>
        </w:rPr>
        <w:t>Proficiency in using Data analysis and visualization tools, Effective application of statistical methods for data analysis and interpretation, Clear insightful data visualization and statistical analysis.</w:t>
      </w:r>
    </w:p>
    <w:p w14:paraId="12050AB6" w14:textId="77777777" w:rsidR="009D675E" w:rsidRPr="00A406E5" w:rsidRDefault="009D675E" w:rsidP="009D675E">
      <w:pPr>
        <w:jc w:val="both"/>
        <w:rPr>
          <w:rFonts w:ascii="Arial" w:hAnsi="Arial" w:cs="Arial"/>
          <w:sz w:val="22"/>
          <w:szCs w:val="22"/>
        </w:rPr>
      </w:pP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66BF1AC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6B34">
        <w:rPr>
          <w:rFonts w:ascii="Arial" w:hAnsi="Arial" w:cs="Arial"/>
          <w:i/>
          <w:sz w:val="22"/>
          <w:szCs w:val="22"/>
        </w:rPr>
        <w:t xml:space="preserve">Clear and concise presentation, Use of effective visual aids, a </w:t>
      </w:r>
      <w:proofErr w:type="spellStart"/>
      <w:r w:rsidR="00A26B34">
        <w:rPr>
          <w:rFonts w:ascii="Arial" w:hAnsi="Arial" w:cs="Arial"/>
          <w:i/>
          <w:sz w:val="22"/>
          <w:szCs w:val="22"/>
        </w:rPr>
        <w:t>well structured</w:t>
      </w:r>
      <w:proofErr w:type="spellEnd"/>
      <w:r w:rsidR="00A26B34">
        <w:rPr>
          <w:rFonts w:ascii="Arial" w:hAnsi="Arial" w:cs="Arial"/>
          <w:i/>
          <w:sz w:val="22"/>
          <w:szCs w:val="22"/>
        </w:rPr>
        <w:t xml:space="preserve"> presentation and Effective communication of finding.</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CF46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CF46C2" w:rsidRPr="00A406E5" w14:paraId="0DD96331" w14:textId="77777777" w:rsidTr="00CF46C2">
        <w:trPr>
          <w:trHeight w:val="450"/>
        </w:trPr>
        <w:tc>
          <w:tcPr>
            <w:tcW w:w="4169" w:type="pct"/>
            <w:vMerge w:val="restart"/>
            <w:tcBorders>
              <w:top w:val="single" w:sz="4" w:space="0" w:color="auto"/>
              <w:left w:val="single" w:sz="4" w:space="0" w:color="auto"/>
              <w:right w:val="single" w:sz="4" w:space="0" w:color="auto"/>
            </w:tcBorders>
          </w:tcPr>
          <w:p w14:paraId="1161B923" w14:textId="77777777" w:rsidR="00CF46C2" w:rsidRPr="00A406E5" w:rsidRDefault="00CF46C2" w:rsidP="00CF46C2">
            <w:pPr>
              <w:spacing w:after="120"/>
              <w:rPr>
                <w:rFonts w:ascii="Arial" w:hAnsi="Arial" w:cs="Arial"/>
                <w:sz w:val="14"/>
                <w:szCs w:val="14"/>
              </w:rPr>
            </w:pPr>
          </w:p>
          <w:p w14:paraId="6D08307B" w14:textId="77777777" w:rsidR="00CF46C2" w:rsidRPr="00A406E5" w:rsidRDefault="00CF46C2" w:rsidP="00CF46C2">
            <w:pPr>
              <w:jc w:val="both"/>
              <w:rPr>
                <w:rFonts w:ascii="Arial" w:hAnsi="Arial" w:cs="Arial"/>
                <w:i/>
                <w:sz w:val="22"/>
                <w:szCs w:val="22"/>
              </w:rPr>
            </w:pPr>
            <w:r>
              <w:rPr>
                <w:rFonts w:ascii="Arial" w:hAnsi="Arial" w:cs="Arial"/>
                <w:i/>
                <w:sz w:val="22"/>
                <w:szCs w:val="22"/>
              </w:rPr>
              <w:t>N/A</w:t>
            </w:r>
          </w:p>
          <w:p w14:paraId="140C7068" w14:textId="77777777" w:rsidR="00CF46C2" w:rsidRPr="00A406E5" w:rsidRDefault="00CF46C2" w:rsidP="00CF46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CF46C2" w:rsidRPr="00A406E5" w:rsidRDefault="00CF46C2" w:rsidP="00CF46C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C92691" w14:textId="77777777" w:rsidR="00CF46C2" w:rsidRPr="00A406E5" w:rsidRDefault="00CF46C2" w:rsidP="00CF46C2">
            <w:pPr>
              <w:jc w:val="center"/>
              <w:rPr>
                <w:rFonts w:ascii="Arial" w:hAnsi="Arial" w:cs="Arial"/>
                <w:sz w:val="32"/>
              </w:rPr>
            </w:pPr>
          </w:p>
        </w:tc>
      </w:tr>
      <w:tr w:rsidR="00CF46C2" w:rsidRPr="00A406E5" w14:paraId="13986ACA" w14:textId="77777777" w:rsidTr="00CF46C2">
        <w:trPr>
          <w:trHeight w:val="451"/>
        </w:trPr>
        <w:tc>
          <w:tcPr>
            <w:tcW w:w="4169" w:type="pct"/>
            <w:vMerge/>
            <w:tcBorders>
              <w:left w:val="single" w:sz="4" w:space="0" w:color="auto"/>
              <w:bottom w:val="single" w:sz="4" w:space="0" w:color="auto"/>
              <w:right w:val="single" w:sz="4" w:space="0" w:color="auto"/>
            </w:tcBorders>
          </w:tcPr>
          <w:p w14:paraId="67BF1275" w14:textId="77777777" w:rsidR="00CF46C2" w:rsidRPr="00A406E5" w:rsidRDefault="00CF46C2" w:rsidP="00CF46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6E38C46F" w:rsidR="00CF46C2" w:rsidRPr="00A406E5" w:rsidRDefault="00CF46C2" w:rsidP="00CF46C2">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70DE1A00" w14:textId="77777777" w:rsidR="00CF46C2" w:rsidRPr="00A406E5" w:rsidRDefault="00CF46C2" w:rsidP="00CF46C2">
            <w:pPr>
              <w:jc w:val="center"/>
              <w:rPr>
                <w:rFonts w:ascii="Arial" w:hAnsi="Arial" w:cs="Arial"/>
                <w:sz w:val="32"/>
              </w:rPr>
            </w:pPr>
          </w:p>
        </w:tc>
      </w:tr>
      <w:tr w:rsidR="00CF46C2" w:rsidRPr="00A406E5" w14:paraId="4927FF68"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12D4C9F1" w14:textId="77777777" w:rsidR="00CF46C2" w:rsidRPr="00A406E5" w:rsidRDefault="00CF46C2" w:rsidP="00CF46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867A886" w14:textId="77777777" w:rsidR="00CF46C2" w:rsidRPr="00A406E5" w:rsidRDefault="00CF46C2" w:rsidP="00CF46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CF46C2" w:rsidRPr="00A406E5" w:rsidRDefault="00CF46C2" w:rsidP="00CF46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CF46C2" w:rsidRPr="00A406E5" w:rsidRDefault="00CF46C2" w:rsidP="00CF46C2">
            <w:pPr>
              <w:jc w:val="center"/>
              <w:rPr>
                <w:rFonts w:ascii="Arial" w:hAnsi="Arial" w:cs="Arial"/>
                <w:sz w:val="32"/>
              </w:rPr>
            </w:pPr>
          </w:p>
        </w:tc>
      </w:tr>
      <w:tr w:rsidR="00CF46C2" w:rsidRPr="00A406E5" w14:paraId="2173FB89" w14:textId="77777777" w:rsidTr="00CF46C2">
        <w:trPr>
          <w:trHeight w:val="450"/>
        </w:trPr>
        <w:tc>
          <w:tcPr>
            <w:tcW w:w="4169" w:type="pct"/>
            <w:vMerge w:val="restart"/>
            <w:tcBorders>
              <w:top w:val="single" w:sz="4" w:space="0" w:color="auto"/>
              <w:left w:val="single" w:sz="4" w:space="0" w:color="auto"/>
              <w:right w:val="single" w:sz="4" w:space="0" w:color="auto"/>
            </w:tcBorders>
          </w:tcPr>
          <w:p w14:paraId="0853E085" w14:textId="77777777" w:rsidR="00CF46C2" w:rsidRPr="00A406E5" w:rsidRDefault="00CF46C2" w:rsidP="00CF46C2">
            <w:pPr>
              <w:spacing w:after="120"/>
              <w:rPr>
                <w:rFonts w:ascii="Arial" w:hAnsi="Arial" w:cs="Arial"/>
                <w:sz w:val="14"/>
                <w:szCs w:val="14"/>
              </w:rPr>
            </w:pPr>
          </w:p>
          <w:p w14:paraId="14D90A1D" w14:textId="77777777" w:rsidR="00CF46C2" w:rsidRPr="00D4089C" w:rsidRDefault="00CF46C2" w:rsidP="00CF46C2">
            <w:pPr>
              <w:jc w:val="both"/>
              <w:rPr>
                <w:rFonts w:ascii="Arial" w:hAnsi="Arial" w:cs="Arial"/>
                <w:i/>
              </w:rPr>
            </w:pPr>
            <w:r w:rsidRPr="00D4089C">
              <w:rPr>
                <w:rFonts w:ascii="Arial" w:hAnsi="Arial" w:cs="Arial"/>
                <w:i/>
              </w:rPr>
              <w:t>Demonstrate a deep understanding of the dataset, features and context (Airbnb)</w:t>
            </w:r>
            <w:r>
              <w:rPr>
                <w:rFonts w:ascii="Arial" w:hAnsi="Arial" w:cs="Arial"/>
                <w:i/>
              </w:rPr>
              <w:t xml:space="preserve"> [5]</w:t>
            </w:r>
            <w:r w:rsidRPr="00D4089C">
              <w:rPr>
                <w:rFonts w:ascii="Arial" w:hAnsi="Arial" w:cs="Arial"/>
                <w:i/>
              </w:rPr>
              <w:t>.</w:t>
            </w:r>
          </w:p>
          <w:p w14:paraId="6565AC10" w14:textId="77777777" w:rsidR="00CF46C2" w:rsidRPr="00D4089C" w:rsidRDefault="00CF46C2" w:rsidP="00CF46C2">
            <w:pPr>
              <w:jc w:val="both"/>
              <w:rPr>
                <w:rFonts w:ascii="Arial" w:hAnsi="Arial" w:cs="Arial"/>
              </w:rPr>
            </w:pPr>
            <w:r w:rsidRPr="00D4089C">
              <w:rPr>
                <w:rFonts w:ascii="Arial" w:hAnsi="Arial" w:cs="Arial"/>
              </w:rPr>
              <w:t>Applies appropriate statistical and visual techniques for univariate and multivariate analysis</w:t>
            </w:r>
            <w:r>
              <w:rPr>
                <w:rFonts w:ascii="Arial" w:hAnsi="Arial" w:cs="Arial"/>
              </w:rPr>
              <w:t xml:space="preserve"> [10]</w:t>
            </w:r>
            <w:r w:rsidRPr="00D4089C">
              <w:rPr>
                <w:rFonts w:ascii="Arial" w:hAnsi="Arial" w:cs="Arial"/>
              </w:rPr>
              <w:t>.</w:t>
            </w:r>
          </w:p>
          <w:p w14:paraId="0886BE21" w14:textId="77777777" w:rsidR="00CF46C2" w:rsidRPr="00D4089C" w:rsidRDefault="00CF46C2" w:rsidP="00CF46C2">
            <w:pPr>
              <w:jc w:val="both"/>
              <w:rPr>
                <w:rFonts w:ascii="Arial" w:hAnsi="Arial" w:cs="Arial"/>
                <w:lang w:eastAsia="en-US"/>
              </w:rPr>
            </w:pPr>
            <w:r w:rsidRPr="00D4089C">
              <w:rPr>
                <w:rFonts w:ascii="Arial" w:hAnsi="Arial" w:cs="Arial"/>
              </w:rPr>
              <w:t>Show awareness of data quality issues and their implication for analysis</w:t>
            </w:r>
            <w:r>
              <w:rPr>
                <w:rFonts w:ascii="Arial" w:hAnsi="Arial" w:cs="Arial"/>
              </w:rPr>
              <w:t xml:space="preserve"> [5]</w:t>
            </w:r>
          </w:p>
          <w:p w14:paraId="3438A313" w14:textId="77777777" w:rsidR="00CF46C2" w:rsidRDefault="00CF46C2" w:rsidP="00CF46C2">
            <w:pPr>
              <w:spacing w:after="120"/>
              <w:rPr>
                <w:rFonts w:ascii="Arial" w:hAnsi="Arial" w:cs="Arial"/>
                <w:lang w:eastAsia="en-US"/>
              </w:rPr>
            </w:pPr>
          </w:p>
          <w:p w14:paraId="54559E54" w14:textId="77777777" w:rsidR="00CF46C2" w:rsidRPr="00A406E5" w:rsidRDefault="00CF46C2" w:rsidP="00CF46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CF46C2" w:rsidRPr="00A406E5" w:rsidRDefault="00CF46C2" w:rsidP="00CF46C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7CEBEA2" w14:textId="77777777" w:rsidR="00CF46C2" w:rsidRPr="00A406E5" w:rsidRDefault="00CF46C2" w:rsidP="00CF46C2">
            <w:pPr>
              <w:jc w:val="center"/>
              <w:rPr>
                <w:rFonts w:ascii="Arial" w:hAnsi="Arial" w:cs="Arial"/>
                <w:sz w:val="32"/>
              </w:rPr>
            </w:pPr>
          </w:p>
        </w:tc>
      </w:tr>
      <w:tr w:rsidR="00CF46C2" w:rsidRPr="00A406E5" w14:paraId="08776789" w14:textId="77777777" w:rsidTr="00CF46C2">
        <w:trPr>
          <w:trHeight w:val="451"/>
        </w:trPr>
        <w:tc>
          <w:tcPr>
            <w:tcW w:w="4169" w:type="pct"/>
            <w:vMerge/>
            <w:tcBorders>
              <w:left w:val="single" w:sz="4" w:space="0" w:color="auto"/>
              <w:bottom w:val="single" w:sz="4" w:space="0" w:color="auto"/>
              <w:right w:val="single" w:sz="4" w:space="0" w:color="auto"/>
            </w:tcBorders>
          </w:tcPr>
          <w:p w14:paraId="79857076" w14:textId="77777777" w:rsidR="00CF46C2" w:rsidRPr="00A406E5" w:rsidRDefault="00CF46C2" w:rsidP="00CF46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BD4D462" w:rsidR="00CF46C2" w:rsidRPr="00A406E5" w:rsidRDefault="00CF46C2" w:rsidP="00CF46C2">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7FDAD056" w14:textId="77777777" w:rsidR="00CF46C2" w:rsidRPr="00A406E5" w:rsidRDefault="00CF46C2" w:rsidP="00CF46C2">
            <w:pPr>
              <w:jc w:val="center"/>
              <w:rPr>
                <w:rFonts w:ascii="Arial" w:hAnsi="Arial" w:cs="Arial"/>
                <w:sz w:val="32"/>
              </w:rPr>
            </w:pPr>
          </w:p>
        </w:tc>
      </w:tr>
      <w:tr w:rsidR="00CF46C2" w:rsidRPr="00A406E5" w14:paraId="5EB1FF6B"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2EE4B48E" w14:textId="77777777" w:rsidR="00CF46C2" w:rsidRPr="00A406E5" w:rsidRDefault="00CF46C2" w:rsidP="00CF46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A2B96C5" w14:textId="77777777" w:rsidR="00CF46C2" w:rsidRPr="00A406E5" w:rsidRDefault="00CF46C2" w:rsidP="00CF46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CF46C2" w:rsidRPr="00A406E5" w:rsidRDefault="00CF46C2" w:rsidP="00CF46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CF46C2" w:rsidRPr="00A406E5" w:rsidRDefault="00CF46C2" w:rsidP="00CF46C2">
            <w:pPr>
              <w:jc w:val="center"/>
              <w:rPr>
                <w:rFonts w:ascii="Arial" w:hAnsi="Arial" w:cs="Arial"/>
                <w:sz w:val="32"/>
              </w:rPr>
            </w:pPr>
          </w:p>
        </w:tc>
      </w:tr>
      <w:tr w:rsidR="00CF46C2" w:rsidRPr="00A406E5" w14:paraId="48302A93" w14:textId="77777777" w:rsidTr="00CF46C2">
        <w:trPr>
          <w:trHeight w:val="450"/>
        </w:trPr>
        <w:tc>
          <w:tcPr>
            <w:tcW w:w="4169" w:type="pct"/>
            <w:vMerge w:val="restart"/>
            <w:tcBorders>
              <w:top w:val="single" w:sz="4" w:space="0" w:color="auto"/>
              <w:left w:val="single" w:sz="4" w:space="0" w:color="auto"/>
              <w:right w:val="single" w:sz="4" w:space="0" w:color="auto"/>
            </w:tcBorders>
          </w:tcPr>
          <w:p w14:paraId="16EF764B" w14:textId="77777777" w:rsidR="00CF46C2" w:rsidRDefault="00CF46C2" w:rsidP="00CF46C2">
            <w:pPr>
              <w:jc w:val="both"/>
              <w:rPr>
                <w:rFonts w:ascii="Arial" w:hAnsi="Arial" w:cs="Arial"/>
                <w:i/>
                <w:sz w:val="22"/>
                <w:szCs w:val="22"/>
              </w:rPr>
            </w:pPr>
            <w:r>
              <w:rPr>
                <w:rFonts w:ascii="Arial" w:hAnsi="Arial" w:cs="Arial"/>
                <w:i/>
                <w:sz w:val="22"/>
                <w:szCs w:val="22"/>
              </w:rPr>
              <w:t>Interprets trends, relationships and anomalies with critical insight [10].</w:t>
            </w:r>
          </w:p>
          <w:p w14:paraId="7B99D264" w14:textId="77777777" w:rsidR="00CF46C2" w:rsidRDefault="00CF46C2" w:rsidP="00CF46C2">
            <w:pPr>
              <w:jc w:val="both"/>
              <w:rPr>
                <w:rFonts w:ascii="Arial" w:hAnsi="Arial" w:cs="Arial"/>
                <w:i/>
                <w:sz w:val="22"/>
                <w:szCs w:val="22"/>
              </w:rPr>
            </w:pPr>
            <w:r>
              <w:rPr>
                <w:rFonts w:ascii="Arial" w:hAnsi="Arial" w:cs="Arial"/>
                <w:i/>
                <w:sz w:val="22"/>
                <w:szCs w:val="22"/>
              </w:rPr>
              <w:t>Identifies and explains natural grouping or segmentation patterns [10].</w:t>
            </w:r>
          </w:p>
          <w:p w14:paraId="57293A8A" w14:textId="77777777" w:rsidR="00CF46C2" w:rsidRPr="00A406E5" w:rsidRDefault="00CF46C2" w:rsidP="00CF46C2">
            <w:pPr>
              <w:jc w:val="both"/>
              <w:rPr>
                <w:rFonts w:ascii="Arial" w:hAnsi="Arial" w:cs="Arial"/>
                <w:i/>
                <w:sz w:val="22"/>
                <w:szCs w:val="22"/>
              </w:rPr>
            </w:pPr>
            <w:r>
              <w:rPr>
                <w:rFonts w:ascii="Arial" w:hAnsi="Arial" w:cs="Arial"/>
                <w:i/>
                <w:sz w:val="22"/>
                <w:szCs w:val="22"/>
              </w:rPr>
              <w:t>Demonstrates analytical reasoning  in drawing conclusions and formulating data-driven narratives [5].</w:t>
            </w:r>
          </w:p>
          <w:p w14:paraId="260BE796" w14:textId="77777777" w:rsidR="00CF46C2" w:rsidRPr="00A406E5" w:rsidRDefault="00CF46C2" w:rsidP="00CF46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CF46C2" w:rsidRPr="00A406E5" w:rsidRDefault="00CF46C2" w:rsidP="00CF46C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4EECCB6" w14:textId="77777777" w:rsidR="00CF46C2" w:rsidRPr="00A406E5" w:rsidRDefault="00CF46C2" w:rsidP="00CF46C2">
            <w:pPr>
              <w:jc w:val="center"/>
              <w:rPr>
                <w:rFonts w:ascii="Arial" w:hAnsi="Arial" w:cs="Arial"/>
                <w:sz w:val="32"/>
              </w:rPr>
            </w:pPr>
          </w:p>
        </w:tc>
      </w:tr>
      <w:tr w:rsidR="00CF46C2" w:rsidRPr="00A406E5" w14:paraId="673486FB" w14:textId="77777777" w:rsidTr="00CF46C2">
        <w:trPr>
          <w:trHeight w:val="451"/>
        </w:trPr>
        <w:tc>
          <w:tcPr>
            <w:tcW w:w="4169" w:type="pct"/>
            <w:vMerge/>
            <w:tcBorders>
              <w:left w:val="single" w:sz="4" w:space="0" w:color="auto"/>
              <w:bottom w:val="single" w:sz="4" w:space="0" w:color="auto"/>
              <w:right w:val="single" w:sz="4" w:space="0" w:color="auto"/>
            </w:tcBorders>
          </w:tcPr>
          <w:p w14:paraId="7ADE15AD" w14:textId="77777777" w:rsidR="00CF46C2" w:rsidRPr="00A406E5" w:rsidRDefault="00CF46C2" w:rsidP="00CF46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63B7B5D8" w:rsidR="00CF46C2" w:rsidRPr="00A406E5" w:rsidRDefault="00CF46C2" w:rsidP="00CF46C2">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57BC206B" w14:textId="77777777" w:rsidR="00CF46C2" w:rsidRPr="00A406E5" w:rsidRDefault="00CF46C2" w:rsidP="00CF46C2">
            <w:pPr>
              <w:jc w:val="center"/>
              <w:rPr>
                <w:rFonts w:ascii="Arial" w:hAnsi="Arial" w:cs="Arial"/>
                <w:sz w:val="32"/>
              </w:rPr>
            </w:pPr>
          </w:p>
        </w:tc>
      </w:tr>
      <w:tr w:rsidR="00CF46C2" w:rsidRPr="00A406E5" w14:paraId="256F852A"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19C80706" w14:textId="77777777" w:rsidR="00CF46C2" w:rsidRPr="00A406E5" w:rsidRDefault="00CF46C2" w:rsidP="00CF46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4071F8A" w14:textId="77777777" w:rsidR="00CF46C2" w:rsidRPr="00A406E5" w:rsidRDefault="00CF46C2" w:rsidP="00CF46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CF46C2" w:rsidRPr="00A406E5" w:rsidRDefault="00CF46C2" w:rsidP="00CF46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CF46C2" w:rsidRPr="00A406E5" w:rsidRDefault="00CF46C2" w:rsidP="00CF46C2">
            <w:pPr>
              <w:jc w:val="center"/>
              <w:rPr>
                <w:rFonts w:ascii="Arial" w:hAnsi="Arial" w:cs="Arial"/>
                <w:sz w:val="32"/>
              </w:rPr>
            </w:pPr>
          </w:p>
        </w:tc>
      </w:tr>
      <w:tr w:rsidR="00CF46C2" w:rsidRPr="00A406E5" w14:paraId="4E9A4979" w14:textId="77777777" w:rsidTr="00CF46C2">
        <w:trPr>
          <w:trHeight w:val="451"/>
        </w:trPr>
        <w:tc>
          <w:tcPr>
            <w:tcW w:w="4169" w:type="pct"/>
            <w:vMerge w:val="restart"/>
            <w:tcBorders>
              <w:top w:val="single" w:sz="4" w:space="0" w:color="auto"/>
              <w:left w:val="single" w:sz="4" w:space="0" w:color="auto"/>
              <w:right w:val="single" w:sz="4" w:space="0" w:color="auto"/>
            </w:tcBorders>
          </w:tcPr>
          <w:p w14:paraId="29C225B5" w14:textId="77777777" w:rsidR="00CF46C2" w:rsidRDefault="00CF46C2" w:rsidP="00CF46C2">
            <w:pPr>
              <w:jc w:val="both"/>
              <w:rPr>
                <w:rFonts w:ascii="Arial" w:hAnsi="Arial" w:cs="Arial"/>
                <w:i/>
                <w:sz w:val="22"/>
                <w:szCs w:val="22"/>
              </w:rPr>
            </w:pPr>
            <w:r>
              <w:rPr>
                <w:rFonts w:ascii="Arial" w:hAnsi="Arial" w:cs="Arial"/>
                <w:i/>
                <w:sz w:val="22"/>
                <w:szCs w:val="22"/>
              </w:rPr>
              <w:t>Proficiency in using Data analysis and visualization tools to create clear, insightful and interactive visualisations [15].</w:t>
            </w:r>
          </w:p>
          <w:p w14:paraId="182D50E5" w14:textId="77777777" w:rsidR="00CF46C2" w:rsidRDefault="00CF46C2" w:rsidP="00CF46C2">
            <w:pPr>
              <w:jc w:val="both"/>
              <w:rPr>
                <w:rFonts w:ascii="Arial" w:hAnsi="Arial" w:cs="Arial"/>
                <w:i/>
                <w:sz w:val="22"/>
                <w:szCs w:val="22"/>
              </w:rPr>
            </w:pPr>
            <w:r>
              <w:rPr>
                <w:rFonts w:ascii="Arial" w:hAnsi="Arial" w:cs="Arial"/>
                <w:i/>
                <w:sz w:val="22"/>
                <w:szCs w:val="22"/>
              </w:rPr>
              <w:t>Effectively handling data preparation, including cleaning, filtering and transformation [10]</w:t>
            </w:r>
          </w:p>
          <w:p w14:paraId="1B7B34BE" w14:textId="1D852740" w:rsidR="00CF46C2" w:rsidRPr="00A406E5" w:rsidRDefault="00CF46C2" w:rsidP="00CF46C2">
            <w:pPr>
              <w:spacing w:after="120"/>
              <w:rPr>
                <w:rFonts w:ascii="Arial" w:hAnsi="Arial" w:cs="Arial"/>
                <w:sz w:val="14"/>
                <w:szCs w:val="14"/>
              </w:rPr>
            </w:pPr>
            <w:r w:rsidRPr="00EF020F">
              <w:rPr>
                <w:rFonts w:ascii="Arial" w:hAnsi="Arial" w:cs="Arial"/>
                <w:i/>
                <w:sz w:val="22"/>
                <w:szCs w:val="22"/>
              </w:rPr>
              <w:t>Incorporates advanced visual techniques (clustering, calculated fields, etc) to enhance insight discovery</w:t>
            </w:r>
            <w:r>
              <w:rPr>
                <w:rFonts w:ascii="Arial" w:hAnsi="Arial" w:cs="Arial"/>
                <w:i/>
                <w:sz w:val="22"/>
                <w:szCs w:val="22"/>
              </w:rPr>
              <w:t xml:space="preserve"> [10]</w:t>
            </w:r>
            <w:r w:rsidRPr="00EF020F">
              <w:rPr>
                <w:rFonts w:ascii="Arial" w:hAnsi="Arial" w:cs="Arial"/>
                <w:i/>
                <w:sz w:val="22"/>
                <w:szCs w:val="22"/>
              </w:rPr>
              <w:t xml:space="preserve">. </w:t>
            </w:r>
          </w:p>
        </w:tc>
        <w:tc>
          <w:tcPr>
            <w:tcW w:w="416" w:type="pct"/>
            <w:tcBorders>
              <w:top w:val="single" w:sz="4" w:space="0" w:color="auto"/>
              <w:left w:val="single" w:sz="4" w:space="0" w:color="auto"/>
              <w:right w:val="single" w:sz="4" w:space="0" w:color="auto"/>
            </w:tcBorders>
          </w:tcPr>
          <w:p w14:paraId="60A31E22" w14:textId="77777777" w:rsidR="00CF46C2" w:rsidRPr="00A406E5" w:rsidRDefault="00CF46C2" w:rsidP="00CF46C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CC7F8A2" w14:textId="77777777" w:rsidR="00CF46C2" w:rsidRPr="00A406E5" w:rsidRDefault="00CF46C2" w:rsidP="00CF46C2">
            <w:pPr>
              <w:jc w:val="center"/>
              <w:rPr>
                <w:rFonts w:ascii="Arial" w:hAnsi="Arial" w:cs="Arial"/>
                <w:sz w:val="32"/>
              </w:rPr>
            </w:pPr>
          </w:p>
        </w:tc>
      </w:tr>
      <w:tr w:rsidR="00CF46C2" w:rsidRPr="00A406E5" w14:paraId="2FB49110" w14:textId="77777777" w:rsidTr="00CF46C2">
        <w:trPr>
          <w:trHeight w:val="450"/>
        </w:trPr>
        <w:tc>
          <w:tcPr>
            <w:tcW w:w="4169" w:type="pct"/>
            <w:vMerge/>
            <w:tcBorders>
              <w:left w:val="single" w:sz="4" w:space="0" w:color="auto"/>
              <w:bottom w:val="single" w:sz="4" w:space="0" w:color="auto"/>
              <w:right w:val="single" w:sz="4" w:space="0" w:color="auto"/>
            </w:tcBorders>
          </w:tcPr>
          <w:p w14:paraId="10019315" w14:textId="77777777" w:rsidR="00CF46C2" w:rsidRPr="00A406E5" w:rsidRDefault="00CF46C2" w:rsidP="00CF46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183F95B9" w:rsidR="00CF46C2" w:rsidRPr="00A406E5" w:rsidRDefault="00CF46C2" w:rsidP="00CF46C2">
            <w:pPr>
              <w:jc w:val="center"/>
              <w:rPr>
                <w:rFonts w:ascii="Arial" w:hAnsi="Arial" w:cs="Arial"/>
                <w:sz w:val="32"/>
              </w:rPr>
            </w:pPr>
            <w:r>
              <w:rPr>
                <w:rFonts w:ascii="Arial" w:hAnsi="Arial" w:cs="Arial"/>
                <w:sz w:val="32"/>
              </w:rPr>
              <w:t>35</w:t>
            </w:r>
          </w:p>
        </w:tc>
        <w:tc>
          <w:tcPr>
            <w:tcW w:w="415" w:type="pct"/>
            <w:vMerge/>
            <w:tcBorders>
              <w:top w:val="single" w:sz="4" w:space="0" w:color="auto"/>
              <w:left w:val="single" w:sz="4" w:space="0" w:color="auto"/>
              <w:bottom w:val="single" w:sz="4" w:space="0" w:color="auto"/>
              <w:right w:val="single" w:sz="4" w:space="0" w:color="auto"/>
            </w:tcBorders>
          </w:tcPr>
          <w:p w14:paraId="326A365E" w14:textId="77777777" w:rsidR="00CF46C2" w:rsidRPr="00A406E5" w:rsidRDefault="00CF46C2" w:rsidP="00CF46C2">
            <w:pPr>
              <w:jc w:val="center"/>
              <w:rPr>
                <w:rFonts w:ascii="Arial" w:hAnsi="Arial" w:cs="Arial"/>
                <w:sz w:val="32"/>
              </w:rPr>
            </w:pPr>
          </w:p>
        </w:tc>
      </w:tr>
      <w:tr w:rsidR="00CF46C2" w:rsidRPr="00A406E5" w14:paraId="771FEB63"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5A5F9B05" w14:textId="77777777" w:rsidR="00CF46C2" w:rsidRPr="00A406E5" w:rsidRDefault="00CF46C2" w:rsidP="00CF46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175C70A" w14:textId="77777777" w:rsidR="00CF46C2" w:rsidRPr="00A406E5" w:rsidRDefault="00CF46C2" w:rsidP="00CF46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CF46C2" w:rsidRPr="00A406E5" w:rsidRDefault="00CF46C2" w:rsidP="00CF46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CF46C2" w:rsidRPr="00A406E5" w:rsidRDefault="00CF46C2" w:rsidP="00CF46C2">
            <w:pPr>
              <w:jc w:val="center"/>
              <w:rPr>
                <w:rFonts w:ascii="Arial" w:hAnsi="Arial" w:cs="Arial"/>
                <w:sz w:val="32"/>
              </w:rPr>
            </w:pPr>
          </w:p>
        </w:tc>
      </w:tr>
      <w:tr w:rsidR="00CF46C2" w:rsidRPr="00A406E5" w14:paraId="5487FDEE" w14:textId="77777777" w:rsidTr="00CF46C2">
        <w:trPr>
          <w:trHeight w:val="451"/>
        </w:trPr>
        <w:tc>
          <w:tcPr>
            <w:tcW w:w="4169" w:type="pct"/>
            <w:vMerge w:val="restart"/>
            <w:tcBorders>
              <w:top w:val="single" w:sz="4" w:space="0" w:color="auto"/>
              <w:left w:val="single" w:sz="4" w:space="0" w:color="auto"/>
              <w:right w:val="single" w:sz="4" w:space="0" w:color="auto"/>
            </w:tcBorders>
          </w:tcPr>
          <w:p w14:paraId="20CAED3A" w14:textId="77777777" w:rsidR="00CF46C2" w:rsidRDefault="00CF46C2" w:rsidP="00CF46C2">
            <w:pPr>
              <w:jc w:val="both"/>
              <w:rPr>
                <w:rFonts w:ascii="Arial" w:hAnsi="Arial" w:cs="Arial"/>
                <w:i/>
                <w:sz w:val="22"/>
                <w:szCs w:val="22"/>
              </w:rPr>
            </w:pPr>
            <w:r>
              <w:rPr>
                <w:rFonts w:ascii="Arial" w:hAnsi="Arial" w:cs="Arial"/>
                <w:i/>
                <w:sz w:val="22"/>
                <w:szCs w:val="22"/>
              </w:rPr>
              <w:t>Clear and concise presentation [5]</w:t>
            </w:r>
          </w:p>
          <w:p w14:paraId="23FB9ED1" w14:textId="77777777" w:rsidR="00CF46C2" w:rsidRDefault="00CF46C2" w:rsidP="00CF46C2">
            <w:pPr>
              <w:jc w:val="both"/>
              <w:rPr>
                <w:rFonts w:ascii="Arial" w:hAnsi="Arial" w:cs="Arial"/>
                <w:i/>
                <w:sz w:val="22"/>
                <w:szCs w:val="22"/>
              </w:rPr>
            </w:pPr>
            <w:r>
              <w:rPr>
                <w:rFonts w:ascii="Arial" w:hAnsi="Arial" w:cs="Arial"/>
                <w:i/>
                <w:sz w:val="22"/>
                <w:szCs w:val="22"/>
              </w:rPr>
              <w:t>Uses effective storytelling and communication techniques [10]</w:t>
            </w:r>
          </w:p>
          <w:p w14:paraId="07087C1D" w14:textId="77777777" w:rsidR="00CF46C2" w:rsidRPr="00A406E5" w:rsidRDefault="00CF46C2" w:rsidP="00CF46C2">
            <w:pPr>
              <w:jc w:val="both"/>
              <w:rPr>
                <w:rFonts w:ascii="Arial" w:hAnsi="Arial" w:cs="Arial"/>
                <w:i/>
                <w:sz w:val="22"/>
                <w:szCs w:val="22"/>
              </w:rPr>
            </w:pPr>
            <w:r>
              <w:rPr>
                <w:rFonts w:ascii="Arial" w:hAnsi="Arial" w:cs="Arial"/>
                <w:i/>
                <w:sz w:val="22"/>
                <w:szCs w:val="22"/>
              </w:rPr>
              <w:t>Demonstrates confidence, clarity and structure in delivery with appropriate timing [5]</w:t>
            </w:r>
          </w:p>
          <w:p w14:paraId="6B8E233F" w14:textId="77777777" w:rsidR="00CF46C2" w:rsidRPr="00D85B5A" w:rsidRDefault="00CF46C2" w:rsidP="00CF46C2">
            <w:pPr>
              <w:pStyle w:val="ListParagraph"/>
              <w:spacing w:after="120"/>
              <w:rPr>
                <w:rFonts w:ascii="Arial" w:hAnsi="Arial" w:cs="Arial"/>
                <w:lang w:eastAsia="en-US"/>
              </w:rPr>
            </w:pPr>
          </w:p>
          <w:p w14:paraId="46EB295D" w14:textId="77777777" w:rsidR="00CF46C2" w:rsidRPr="00A406E5" w:rsidRDefault="00CF46C2" w:rsidP="00CF46C2">
            <w:pPr>
              <w:spacing w:after="120"/>
              <w:rPr>
                <w:rFonts w:ascii="Arial" w:hAnsi="Arial" w:cs="Arial"/>
                <w:sz w:val="14"/>
                <w:szCs w:val="14"/>
              </w:rPr>
            </w:pPr>
          </w:p>
          <w:p w14:paraId="469EA9D4" w14:textId="77777777" w:rsidR="00CF46C2" w:rsidRPr="00A406E5" w:rsidRDefault="00CF46C2" w:rsidP="00CF46C2">
            <w:pPr>
              <w:jc w:val="both"/>
              <w:rPr>
                <w:rFonts w:ascii="Arial" w:hAnsi="Arial" w:cs="Arial"/>
                <w:i/>
                <w:sz w:val="22"/>
                <w:szCs w:val="22"/>
              </w:rPr>
            </w:pPr>
            <w:r>
              <w:rPr>
                <w:rFonts w:ascii="Arial" w:hAnsi="Arial" w:cs="Arial"/>
                <w:i/>
                <w:sz w:val="22"/>
                <w:szCs w:val="22"/>
              </w:rPr>
              <w:t>N/A</w:t>
            </w:r>
          </w:p>
          <w:p w14:paraId="34F5747C" w14:textId="77777777" w:rsidR="00CF46C2" w:rsidRPr="00A406E5" w:rsidRDefault="00CF46C2" w:rsidP="00CF46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CF46C2" w:rsidRPr="00A406E5" w:rsidRDefault="00CF46C2" w:rsidP="00CF46C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6E544A9" w14:textId="77777777" w:rsidR="00CF46C2" w:rsidRPr="00A406E5" w:rsidRDefault="00CF46C2" w:rsidP="00CF46C2">
            <w:pPr>
              <w:jc w:val="center"/>
              <w:rPr>
                <w:rFonts w:ascii="Arial" w:hAnsi="Arial" w:cs="Arial"/>
                <w:sz w:val="32"/>
              </w:rPr>
            </w:pPr>
          </w:p>
        </w:tc>
      </w:tr>
      <w:tr w:rsidR="00CF46C2" w:rsidRPr="00A406E5" w14:paraId="259D39CD" w14:textId="77777777" w:rsidTr="00CF46C2">
        <w:trPr>
          <w:trHeight w:val="450"/>
        </w:trPr>
        <w:tc>
          <w:tcPr>
            <w:tcW w:w="4169" w:type="pct"/>
            <w:vMerge/>
            <w:tcBorders>
              <w:left w:val="single" w:sz="4" w:space="0" w:color="auto"/>
              <w:bottom w:val="single" w:sz="4" w:space="0" w:color="auto"/>
              <w:right w:val="single" w:sz="4" w:space="0" w:color="auto"/>
            </w:tcBorders>
          </w:tcPr>
          <w:p w14:paraId="00257B17" w14:textId="77777777" w:rsidR="00CF46C2" w:rsidRPr="00A406E5" w:rsidRDefault="00CF46C2" w:rsidP="00CF46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1360274F" w:rsidR="00CF46C2" w:rsidRPr="00A406E5" w:rsidRDefault="00C90213" w:rsidP="00CF46C2">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64F85336" w14:textId="77777777" w:rsidR="00CF46C2" w:rsidRPr="00A406E5" w:rsidRDefault="00CF46C2" w:rsidP="00CF46C2">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4D83BE" w14:textId="77777777" w:rsidR="00DC63F8" w:rsidRDefault="00DC63F8">
      <w:r>
        <w:separator/>
      </w:r>
    </w:p>
  </w:endnote>
  <w:endnote w:type="continuationSeparator" w:id="0">
    <w:p w14:paraId="5BAB719D" w14:textId="77777777" w:rsidR="00DC63F8" w:rsidRDefault="00DC63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0894C" w14:textId="77777777" w:rsidR="00DC63F8" w:rsidRDefault="00DC63F8">
      <w:r>
        <w:separator/>
      </w:r>
    </w:p>
  </w:footnote>
  <w:footnote w:type="continuationSeparator" w:id="0">
    <w:p w14:paraId="7CDDF209" w14:textId="77777777" w:rsidR="00DC63F8" w:rsidRDefault="00DC63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5744AD"/>
    <w:multiLevelType w:val="hybridMultilevel"/>
    <w:tmpl w:val="BB1A62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13532B"/>
    <w:multiLevelType w:val="hybridMultilevel"/>
    <w:tmpl w:val="BE1CA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1"/>
  </w:num>
  <w:num w:numId="3" w16cid:durableId="791706730">
    <w:abstractNumId w:val="17"/>
  </w:num>
  <w:num w:numId="4" w16cid:durableId="2018071670">
    <w:abstractNumId w:val="13"/>
  </w:num>
  <w:num w:numId="5" w16cid:durableId="1593582101">
    <w:abstractNumId w:val="9"/>
  </w:num>
  <w:num w:numId="6" w16cid:durableId="215244048">
    <w:abstractNumId w:val="16"/>
  </w:num>
  <w:num w:numId="7" w16cid:durableId="1876193365">
    <w:abstractNumId w:val="3"/>
  </w:num>
  <w:num w:numId="8" w16cid:durableId="828519691">
    <w:abstractNumId w:val="15"/>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4"/>
  </w:num>
  <w:num w:numId="14" w16cid:durableId="959915979">
    <w:abstractNumId w:val="4"/>
  </w:num>
  <w:num w:numId="15" w16cid:durableId="2109346520">
    <w:abstractNumId w:val="0"/>
  </w:num>
  <w:num w:numId="16" w16cid:durableId="630670500">
    <w:abstractNumId w:val="8"/>
  </w:num>
  <w:num w:numId="17" w16cid:durableId="1399479364">
    <w:abstractNumId w:val="1"/>
  </w:num>
  <w:num w:numId="18" w16cid:durableId="2466989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2DF6"/>
    <w:rsid w:val="00050AF9"/>
    <w:rsid w:val="000822E5"/>
    <w:rsid w:val="000971FC"/>
    <w:rsid w:val="000A2A3A"/>
    <w:rsid w:val="000A492A"/>
    <w:rsid w:val="000B6520"/>
    <w:rsid w:val="000C4F03"/>
    <w:rsid w:val="000D2F80"/>
    <w:rsid w:val="000E413A"/>
    <w:rsid w:val="000E513B"/>
    <w:rsid w:val="000F5AA3"/>
    <w:rsid w:val="00100396"/>
    <w:rsid w:val="00100B5C"/>
    <w:rsid w:val="00103507"/>
    <w:rsid w:val="001106E9"/>
    <w:rsid w:val="00113EAF"/>
    <w:rsid w:val="00115164"/>
    <w:rsid w:val="00124CA5"/>
    <w:rsid w:val="00134F77"/>
    <w:rsid w:val="00137A96"/>
    <w:rsid w:val="001453D6"/>
    <w:rsid w:val="00152E9D"/>
    <w:rsid w:val="00154487"/>
    <w:rsid w:val="0017512A"/>
    <w:rsid w:val="00196958"/>
    <w:rsid w:val="001A1369"/>
    <w:rsid w:val="001A1E39"/>
    <w:rsid w:val="001A24F3"/>
    <w:rsid w:val="001A49A8"/>
    <w:rsid w:val="001B405C"/>
    <w:rsid w:val="001B5F45"/>
    <w:rsid w:val="001D4F23"/>
    <w:rsid w:val="001E1050"/>
    <w:rsid w:val="001E1E1F"/>
    <w:rsid w:val="001E2007"/>
    <w:rsid w:val="001E57C1"/>
    <w:rsid w:val="001F07EF"/>
    <w:rsid w:val="001F50B6"/>
    <w:rsid w:val="001F6D7A"/>
    <w:rsid w:val="002252F9"/>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28A"/>
    <w:rsid w:val="00362560"/>
    <w:rsid w:val="003732FD"/>
    <w:rsid w:val="003753B2"/>
    <w:rsid w:val="00376559"/>
    <w:rsid w:val="00382BAA"/>
    <w:rsid w:val="00384D73"/>
    <w:rsid w:val="00393EB6"/>
    <w:rsid w:val="003A3CE5"/>
    <w:rsid w:val="003B366F"/>
    <w:rsid w:val="003B3F9D"/>
    <w:rsid w:val="003B6C95"/>
    <w:rsid w:val="003C5B36"/>
    <w:rsid w:val="003E5751"/>
    <w:rsid w:val="004046A9"/>
    <w:rsid w:val="00404C50"/>
    <w:rsid w:val="00423934"/>
    <w:rsid w:val="00426244"/>
    <w:rsid w:val="00470A38"/>
    <w:rsid w:val="004874DE"/>
    <w:rsid w:val="004938D6"/>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35E0"/>
    <w:rsid w:val="005B61CD"/>
    <w:rsid w:val="005D1D58"/>
    <w:rsid w:val="005D432C"/>
    <w:rsid w:val="005E285E"/>
    <w:rsid w:val="005E72F8"/>
    <w:rsid w:val="005F0579"/>
    <w:rsid w:val="005F3A53"/>
    <w:rsid w:val="006062A3"/>
    <w:rsid w:val="00610E08"/>
    <w:rsid w:val="006140BF"/>
    <w:rsid w:val="006161BE"/>
    <w:rsid w:val="00620787"/>
    <w:rsid w:val="00624F3C"/>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2106"/>
    <w:rsid w:val="006D49ED"/>
    <w:rsid w:val="006D55CE"/>
    <w:rsid w:val="006D637A"/>
    <w:rsid w:val="006D6B5E"/>
    <w:rsid w:val="006D6F24"/>
    <w:rsid w:val="006E3E4E"/>
    <w:rsid w:val="006F1715"/>
    <w:rsid w:val="006F45BF"/>
    <w:rsid w:val="006F60E0"/>
    <w:rsid w:val="00702F71"/>
    <w:rsid w:val="00711ED9"/>
    <w:rsid w:val="007366DF"/>
    <w:rsid w:val="00757839"/>
    <w:rsid w:val="00770C81"/>
    <w:rsid w:val="00791024"/>
    <w:rsid w:val="00793F0A"/>
    <w:rsid w:val="007A2657"/>
    <w:rsid w:val="007C682C"/>
    <w:rsid w:val="007D2385"/>
    <w:rsid w:val="007E6F99"/>
    <w:rsid w:val="007F214F"/>
    <w:rsid w:val="007F258D"/>
    <w:rsid w:val="00800069"/>
    <w:rsid w:val="008042F0"/>
    <w:rsid w:val="008310A0"/>
    <w:rsid w:val="00835D29"/>
    <w:rsid w:val="00836FB4"/>
    <w:rsid w:val="00842E7F"/>
    <w:rsid w:val="008440FE"/>
    <w:rsid w:val="00852933"/>
    <w:rsid w:val="008566E5"/>
    <w:rsid w:val="008566FE"/>
    <w:rsid w:val="00865B46"/>
    <w:rsid w:val="00876776"/>
    <w:rsid w:val="00885258"/>
    <w:rsid w:val="00896134"/>
    <w:rsid w:val="008A62BC"/>
    <w:rsid w:val="008B43E7"/>
    <w:rsid w:val="008D763F"/>
    <w:rsid w:val="008F036F"/>
    <w:rsid w:val="008F1308"/>
    <w:rsid w:val="008F78C2"/>
    <w:rsid w:val="00904568"/>
    <w:rsid w:val="00905882"/>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D675E"/>
    <w:rsid w:val="009E4BC1"/>
    <w:rsid w:val="009F056E"/>
    <w:rsid w:val="009F40E8"/>
    <w:rsid w:val="009F5CB2"/>
    <w:rsid w:val="00A03BB8"/>
    <w:rsid w:val="00A26B34"/>
    <w:rsid w:val="00A3505D"/>
    <w:rsid w:val="00A4036F"/>
    <w:rsid w:val="00A406E5"/>
    <w:rsid w:val="00A4641C"/>
    <w:rsid w:val="00A55876"/>
    <w:rsid w:val="00A67FB1"/>
    <w:rsid w:val="00A85BFE"/>
    <w:rsid w:val="00A97AF4"/>
    <w:rsid w:val="00AB6FE7"/>
    <w:rsid w:val="00AB7AD7"/>
    <w:rsid w:val="00AC5F32"/>
    <w:rsid w:val="00AD2430"/>
    <w:rsid w:val="00AE41A6"/>
    <w:rsid w:val="00AF0E34"/>
    <w:rsid w:val="00AF271D"/>
    <w:rsid w:val="00AF56C2"/>
    <w:rsid w:val="00B004E6"/>
    <w:rsid w:val="00B0744D"/>
    <w:rsid w:val="00B10CF0"/>
    <w:rsid w:val="00B34939"/>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213"/>
    <w:rsid w:val="00C93BCB"/>
    <w:rsid w:val="00CC241A"/>
    <w:rsid w:val="00CE4035"/>
    <w:rsid w:val="00CE65AB"/>
    <w:rsid w:val="00CF4266"/>
    <w:rsid w:val="00CF46C2"/>
    <w:rsid w:val="00CF7746"/>
    <w:rsid w:val="00D22D9C"/>
    <w:rsid w:val="00D241F1"/>
    <w:rsid w:val="00D275CB"/>
    <w:rsid w:val="00D30DFA"/>
    <w:rsid w:val="00D32A0A"/>
    <w:rsid w:val="00D463A5"/>
    <w:rsid w:val="00D4710D"/>
    <w:rsid w:val="00D47D25"/>
    <w:rsid w:val="00D62ACD"/>
    <w:rsid w:val="00D77958"/>
    <w:rsid w:val="00DA36EE"/>
    <w:rsid w:val="00DB116D"/>
    <w:rsid w:val="00DB444C"/>
    <w:rsid w:val="00DB5575"/>
    <w:rsid w:val="00DC63F8"/>
    <w:rsid w:val="00DD17CC"/>
    <w:rsid w:val="00DE217A"/>
    <w:rsid w:val="00DF321B"/>
    <w:rsid w:val="00E230E0"/>
    <w:rsid w:val="00E51AAC"/>
    <w:rsid w:val="00E61D43"/>
    <w:rsid w:val="00E646B8"/>
    <w:rsid w:val="00E66CC0"/>
    <w:rsid w:val="00E728A9"/>
    <w:rsid w:val="00E807D9"/>
    <w:rsid w:val="00EA0F4E"/>
    <w:rsid w:val="00EA295B"/>
    <w:rsid w:val="00EA3B9B"/>
    <w:rsid w:val="00EA6801"/>
    <w:rsid w:val="00EB4F96"/>
    <w:rsid w:val="00ED0F95"/>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1A49A8"/>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137A96"/>
    <w:rPr>
      <w:color w:val="605E5C"/>
      <w:shd w:val="clear" w:color="auto" w:fill="E1DFDD"/>
    </w:rPr>
  </w:style>
  <w:style w:type="character" w:customStyle="1" w:styleId="ListParagraphChar">
    <w:name w:val="List Paragraph Char"/>
    <w:basedOn w:val="DefaultParagraphFont"/>
    <w:link w:val="ListParagraph"/>
    <w:uiPriority w:val="34"/>
    <w:rsid w:val="00CF46C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kaggle.com/datasets/venkatreddykonasani/ab-nyc-2019csv?resource=download"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DD533C-0F62-4070-9632-B5488217DE51}">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08836A4A-89D9-4740-B70C-FB4BC2F2996C}">
  <ds:schemaRefs>
    <ds:schemaRef ds:uri="http://schemas.microsoft.com/sharepoint/v3/contenttype/forms"/>
  </ds:schemaRefs>
</ds:datastoreItem>
</file>

<file path=customXml/itemProps3.xml><?xml version="1.0" encoding="utf-8"?>
<ds:datastoreItem xmlns:ds="http://schemas.openxmlformats.org/officeDocument/2006/customXml" ds:itemID="{F28BFDAC-74E4-4D39-B17F-3122E1A15AC4}"/>
</file>

<file path=docProps/app.xml><?xml version="1.0" encoding="utf-8"?>
<Properties xmlns="http://schemas.openxmlformats.org/officeDocument/2006/extended-properties" xmlns:vt="http://schemas.openxmlformats.org/officeDocument/2006/docPropsVTypes">
  <Template>AssignFrm.dot</Template>
  <TotalTime>0</TotalTime>
  <Pages>11</Pages>
  <Words>4089</Words>
  <Characters>25656</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29686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40</cp:revision>
  <cp:lastPrinted>2014-10-10T07:42:00Z</cp:lastPrinted>
  <dcterms:created xsi:type="dcterms:W3CDTF">2018-07-10T11:44:00Z</dcterms:created>
  <dcterms:modified xsi:type="dcterms:W3CDTF">2025-09-26T08:17:00Z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8" name="docLang">
    <vt:lpwstr>en</vt:lpwstr>
  </property>
</Properties>
</file>