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2743D" w14:textId="4EECBED2" w:rsidR="00A4073E" w:rsidRDefault="005D4686" w:rsidP="005D4686">
      <w:pPr>
        <w:jc w:val="center"/>
        <w:rPr>
          <w:rFonts w:ascii="Times New Roman" w:hAnsi="Times New Roman" w:cs="Times New Roman"/>
          <w:sz w:val="24"/>
          <w:u w:val="single"/>
        </w:rPr>
      </w:pPr>
      <w:proofErr w:type="gramStart"/>
      <w:r w:rsidRPr="005D4686">
        <w:rPr>
          <w:rFonts w:ascii="Times New Roman" w:hAnsi="Times New Roman" w:cs="Times New Roman"/>
          <w:sz w:val="24"/>
          <w:u w:val="single"/>
        </w:rPr>
        <w:t>Compare and contrast</w:t>
      </w:r>
      <w:proofErr w:type="gramEnd"/>
      <w:r w:rsidRPr="005D4686">
        <w:rPr>
          <w:rFonts w:ascii="Times New Roman" w:hAnsi="Times New Roman" w:cs="Times New Roman"/>
          <w:sz w:val="24"/>
          <w:u w:val="single"/>
        </w:rPr>
        <w:t xml:space="preserve"> two theories of </w:t>
      </w:r>
      <w:r w:rsidR="004E0ED1">
        <w:rPr>
          <w:rFonts w:ascii="Times New Roman" w:hAnsi="Times New Roman" w:cs="Times New Roman"/>
          <w:sz w:val="24"/>
          <w:u w:val="single"/>
        </w:rPr>
        <w:t>M</w:t>
      </w:r>
      <w:r w:rsidRPr="005D4686">
        <w:rPr>
          <w:rFonts w:ascii="Times New Roman" w:hAnsi="Times New Roman" w:cs="Times New Roman"/>
          <w:sz w:val="24"/>
          <w:u w:val="single"/>
        </w:rPr>
        <w:t xml:space="preserve">oral </w:t>
      </w:r>
      <w:r w:rsidR="004E0ED1">
        <w:rPr>
          <w:rFonts w:ascii="Times New Roman" w:hAnsi="Times New Roman" w:cs="Times New Roman"/>
          <w:sz w:val="24"/>
          <w:u w:val="single"/>
        </w:rPr>
        <w:t>D</w:t>
      </w:r>
      <w:r w:rsidRPr="005D4686">
        <w:rPr>
          <w:rFonts w:ascii="Times New Roman" w:hAnsi="Times New Roman" w:cs="Times New Roman"/>
          <w:sz w:val="24"/>
          <w:u w:val="single"/>
        </w:rPr>
        <w:t>evelopment.</w:t>
      </w:r>
    </w:p>
    <w:p w14:paraId="326C4029" w14:textId="4BB726F1" w:rsidR="005D4686" w:rsidRDefault="005D4686" w:rsidP="005D4686">
      <w:pPr>
        <w:rPr>
          <w:rFonts w:ascii="Times New Roman" w:hAnsi="Times New Roman" w:cs="Times New Roman"/>
          <w:sz w:val="28"/>
          <w:u w:val="single"/>
        </w:rPr>
      </w:pPr>
    </w:p>
    <w:p w14:paraId="1123282D" w14:textId="38CA3D49" w:rsidR="00C90D10" w:rsidRDefault="003675A9" w:rsidP="00C90D10">
      <w:pPr>
        <w:ind w:firstLine="720"/>
        <w:rPr>
          <w:rFonts w:ascii="Times New Roman" w:hAnsi="Times New Roman" w:cs="Times New Roman"/>
          <w:sz w:val="24"/>
          <w:szCs w:val="24"/>
        </w:rPr>
      </w:pPr>
      <w:r>
        <w:rPr>
          <w:rFonts w:ascii="Times New Roman" w:hAnsi="Times New Roman" w:cs="Times New Roman"/>
          <w:sz w:val="24"/>
          <w:szCs w:val="24"/>
        </w:rPr>
        <w:t>P</w:t>
      </w:r>
      <w:r w:rsidR="005F3D60">
        <w:rPr>
          <w:rFonts w:ascii="Times New Roman" w:hAnsi="Times New Roman" w:cs="Times New Roman"/>
          <w:sz w:val="24"/>
          <w:szCs w:val="24"/>
        </w:rPr>
        <w:t>sychologists who study the likes of moral development, aren’t interested in morality as such; but are intrigued in the processes of which individuals acquire</w:t>
      </w:r>
      <w:r w:rsidR="00D33820">
        <w:rPr>
          <w:rFonts w:ascii="Times New Roman" w:hAnsi="Times New Roman" w:cs="Times New Roman"/>
          <w:sz w:val="24"/>
          <w:szCs w:val="24"/>
        </w:rPr>
        <w:t xml:space="preserve"> to</w:t>
      </w:r>
      <w:r w:rsidR="005F3D60">
        <w:rPr>
          <w:rFonts w:ascii="Times New Roman" w:hAnsi="Times New Roman" w:cs="Times New Roman"/>
          <w:sz w:val="24"/>
          <w:szCs w:val="24"/>
        </w:rPr>
        <w:t xml:space="preserve"> the rules and principles for distinguishing right from wrong. Moral development </w:t>
      </w:r>
      <w:r w:rsidR="0071614D">
        <w:rPr>
          <w:rFonts w:ascii="Times New Roman" w:hAnsi="Times New Roman" w:cs="Times New Roman"/>
          <w:sz w:val="24"/>
          <w:szCs w:val="24"/>
        </w:rPr>
        <w:t xml:space="preserve">is the process that is a focal point on the emergence, understanding and </w:t>
      </w:r>
      <w:r w:rsidR="00D33820">
        <w:rPr>
          <w:rFonts w:ascii="Times New Roman" w:hAnsi="Times New Roman" w:cs="Times New Roman"/>
          <w:sz w:val="24"/>
          <w:szCs w:val="24"/>
        </w:rPr>
        <w:t xml:space="preserve">identifying the </w:t>
      </w:r>
      <w:r w:rsidR="0071614D">
        <w:rPr>
          <w:rFonts w:ascii="Times New Roman" w:hAnsi="Times New Roman" w:cs="Times New Roman"/>
          <w:sz w:val="24"/>
          <w:szCs w:val="24"/>
        </w:rPr>
        <w:t>changes of morality from infancy, all the way through to adulthood.</w:t>
      </w:r>
      <w:r w:rsidR="00826F01">
        <w:rPr>
          <w:rFonts w:ascii="Times New Roman" w:hAnsi="Times New Roman" w:cs="Times New Roman"/>
          <w:sz w:val="24"/>
          <w:szCs w:val="24"/>
        </w:rPr>
        <w:t xml:space="preserve"> </w:t>
      </w:r>
      <w:r w:rsidR="00D33820">
        <w:rPr>
          <w:rFonts w:ascii="Times New Roman" w:hAnsi="Times New Roman" w:cs="Times New Roman"/>
          <w:sz w:val="24"/>
          <w:szCs w:val="24"/>
        </w:rPr>
        <w:t>U</w:t>
      </w:r>
      <w:r w:rsidR="00826F01">
        <w:rPr>
          <w:rFonts w:ascii="Times New Roman" w:hAnsi="Times New Roman" w:cs="Times New Roman"/>
          <w:sz w:val="24"/>
          <w:szCs w:val="24"/>
        </w:rPr>
        <w:t>nderstanding the acquisition of morality includes further investigation of the roles of prosocial behaviour, beliefs, emotions and intentionality to clarify how morality is accomplished</w:t>
      </w:r>
      <w:r>
        <w:rPr>
          <w:rFonts w:ascii="Times New Roman" w:hAnsi="Times New Roman" w:cs="Times New Roman"/>
          <w:sz w:val="24"/>
          <w:szCs w:val="24"/>
        </w:rPr>
        <w:t xml:space="preserve"> </w:t>
      </w:r>
      <w:r w:rsidR="00D33820">
        <w:rPr>
          <w:rFonts w:ascii="Times New Roman" w:hAnsi="Times New Roman" w:cs="Times New Roman"/>
          <w:sz w:val="24"/>
          <w:szCs w:val="24"/>
        </w:rPr>
        <w:t>with</w:t>
      </w:r>
      <w:r>
        <w:rPr>
          <w:rFonts w:ascii="Times New Roman" w:hAnsi="Times New Roman" w:cs="Times New Roman"/>
          <w:sz w:val="24"/>
          <w:szCs w:val="24"/>
        </w:rPr>
        <w:t xml:space="preserve">in development. </w:t>
      </w:r>
      <w:r w:rsidR="00793B36">
        <w:rPr>
          <w:rFonts w:ascii="Times New Roman" w:hAnsi="Times New Roman" w:cs="Times New Roman"/>
          <w:sz w:val="24"/>
          <w:szCs w:val="24"/>
        </w:rPr>
        <w:t>However, moral development is a sub-set of social and emotional development, creating strong links to cognitive development.</w:t>
      </w:r>
      <w:r w:rsidR="00BF749F">
        <w:rPr>
          <w:rFonts w:ascii="Times New Roman" w:hAnsi="Times New Roman" w:cs="Times New Roman"/>
          <w:sz w:val="24"/>
          <w:szCs w:val="24"/>
        </w:rPr>
        <w:t xml:space="preserve"> The morality development is about making the right decisions that children and young people make, and the behaviours they adapt towards others. </w:t>
      </w:r>
      <w:r w:rsidR="00793B36">
        <w:rPr>
          <w:rFonts w:ascii="Times New Roman" w:hAnsi="Times New Roman" w:cs="Times New Roman"/>
          <w:sz w:val="24"/>
          <w:szCs w:val="24"/>
        </w:rPr>
        <w:t>The</w:t>
      </w:r>
      <w:r>
        <w:rPr>
          <w:rFonts w:ascii="Times New Roman" w:hAnsi="Times New Roman" w:cs="Times New Roman"/>
          <w:sz w:val="24"/>
          <w:szCs w:val="24"/>
        </w:rPr>
        <w:t xml:space="preserve"> field of moral development focuses on the role of peers, authority figures and the importance of cultures and it’s influences.</w:t>
      </w:r>
      <w:r w:rsidR="00D70A80">
        <w:rPr>
          <w:rFonts w:ascii="Times New Roman" w:hAnsi="Times New Roman" w:cs="Times New Roman"/>
          <w:sz w:val="24"/>
          <w:szCs w:val="24"/>
        </w:rPr>
        <w:t xml:space="preserve"> </w:t>
      </w:r>
      <w:r w:rsidR="002A12E0">
        <w:rPr>
          <w:rFonts w:ascii="Times New Roman" w:hAnsi="Times New Roman" w:cs="Times New Roman"/>
          <w:sz w:val="24"/>
          <w:szCs w:val="24"/>
        </w:rPr>
        <w:t>In psychology, m</w:t>
      </w:r>
      <w:r w:rsidR="00D70A80">
        <w:rPr>
          <w:rFonts w:ascii="Times New Roman" w:hAnsi="Times New Roman" w:cs="Times New Roman"/>
          <w:sz w:val="24"/>
          <w:szCs w:val="24"/>
        </w:rPr>
        <w:t>oral development</w:t>
      </w:r>
      <w:r w:rsidR="00932E9F">
        <w:rPr>
          <w:rFonts w:ascii="Times New Roman" w:hAnsi="Times New Roman" w:cs="Times New Roman"/>
          <w:sz w:val="24"/>
          <w:szCs w:val="24"/>
        </w:rPr>
        <w:t xml:space="preserve"> has research that focuses on questions of origins and changes that </w:t>
      </w:r>
      <w:r w:rsidR="002A12E0">
        <w:rPr>
          <w:rFonts w:ascii="Times New Roman" w:hAnsi="Times New Roman" w:cs="Times New Roman"/>
          <w:sz w:val="24"/>
          <w:szCs w:val="24"/>
        </w:rPr>
        <w:t>occur across the lifespan.</w:t>
      </w:r>
      <w:r w:rsidR="00CA5093">
        <w:rPr>
          <w:rFonts w:ascii="Times New Roman" w:hAnsi="Times New Roman" w:cs="Times New Roman"/>
          <w:sz w:val="24"/>
          <w:szCs w:val="24"/>
        </w:rPr>
        <w:t xml:space="preserve"> </w:t>
      </w:r>
      <w:r w:rsidR="006A24ED">
        <w:rPr>
          <w:rFonts w:ascii="Times New Roman" w:hAnsi="Times New Roman" w:cs="Times New Roman"/>
          <w:sz w:val="24"/>
          <w:szCs w:val="24"/>
        </w:rPr>
        <w:t xml:space="preserve">It is argued that while men’s morality is purely based on </w:t>
      </w:r>
      <w:r w:rsidR="00C90D10">
        <w:rPr>
          <w:rFonts w:ascii="Times New Roman" w:hAnsi="Times New Roman" w:cs="Times New Roman"/>
          <w:sz w:val="24"/>
          <w:szCs w:val="24"/>
        </w:rPr>
        <w:t>the principles of law and justice, and that women’s morality is based on compassion and caring. However, the different moral orientations of men and women both rest</w:t>
      </w:r>
      <w:r w:rsidR="00D26A9A">
        <w:rPr>
          <w:rFonts w:ascii="Times New Roman" w:hAnsi="Times New Roman" w:cs="Times New Roman"/>
          <w:sz w:val="24"/>
          <w:szCs w:val="24"/>
        </w:rPr>
        <w:t xml:space="preserve"> on the deeper issue that is named selfhood.</w:t>
      </w:r>
      <w:bookmarkStart w:id="0" w:name="_GoBack"/>
      <w:bookmarkEnd w:id="0"/>
    </w:p>
    <w:p w14:paraId="26DD540C" w14:textId="1B37399F" w:rsidR="00DA17B7" w:rsidRDefault="00124E6F" w:rsidP="0089118F">
      <w:pPr>
        <w:rPr>
          <w:rFonts w:ascii="Times New Roman" w:hAnsi="Times New Roman" w:cs="Times New Roman"/>
          <w:sz w:val="24"/>
          <w:szCs w:val="24"/>
        </w:rPr>
      </w:pPr>
      <w:r>
        <w:rPr>
          <w:rFonts w:ascii="Times New Roman" w:hAnsi="Times New Roman" w:cs="Times New Roman"/>
          <w:sz w:val="24"/>
          <w:szCs w:val="24"/>
        </w:rPr>
        <w:tab/>
      </w:r>
      <w:r w:rsidRPr="00DB6AD9">
        <w:rPr>
          <w:rFonts w:ascii="Times New Roman" w:hAnsi="Times New Roman" w:cs="Times New Roman"/>
          <w:sz w:val="24"/>
          <w:szCs w:val="24"/>
        </w:rPr>
        <w:t>Piaget’s theory of cognitive development</w:t>
      </w:r>
      <w:r w:rsidR="007E1448" w:rsidRPr="00DB6AD9">
        <w:rPr>
          <w:rFonts w:ascii="Times New Roman" w:hAnsi="Times New Roman" w:cs="Times New Roman"/>
          <w:sz w:val="24"/>
          <w:szCs w:val="24"/>
        </w:rPr>
        <w:t xml:space="preserve"> was first published during the 1920’s. </w:t>
      </w:r>
      <w:r w:rsidR="004D5DBE" w:rsidRPr="00DB6AD9">
        <w:rPr>
          <w:rFonts w:ascii="Times New Roman" w:hAnsi="Times New Roman" w:cs="Times New Roman"/>
          <w:sz w:val="24"/>
          <w:szCs w:val="24"/>
        </w:rPr>
        <w:t xml:space="preserve">Even though, </w:t>
      </w:r>
      <w:r w:rsidR="001419DB" w:rsidRPr="00DB6AD9">
        <w:rPr>
          <w:rFonts w:ascii="Times New Roman" w:hAnsi="Times New Roman" w:cs="Times New Roman"/>
          <w:sz w:val="24"/>
          <w:szCs w:val="24"/>
        </w:rPr>
        <w:t xml:space="preserve">Piaget’s </w:t>
      </w:r>
      <w:r w:rsidR="007E1448" w:rsidRPr="00DB6AD9">
        <w:rPr>
          <w:rFonts w:ascii="Times New Roman" w:hAnsi="Times New Roman" w:cs="Times New Roman"/>
          <w:sz w:val="24"/>
          <w:szCs w:val="24"/>
        </w:rPr>
        <w:t>work did not become prominent until the mid-twentieth century</w:t>
      </w:r>
      <w:r w:rsidR="002F444F" w:rsidRPr="00DB6AD9">
        <w:rPr>
          <w:rFonts w:ascii="Times New Roman" w:hAnsi="Times New Roman" w:cs="Times New Roman"/>
          <w:sz w:val="24"/>
          <w:szCs w:val="24"/>
        </w:rPr>
        <w:t>, he</w:t>
      </w:r>
      <w:r w:rsidR="007E1448" w:rsidRPr="00DB6AD9">
        <w:rPr>
          <w:rFonts w:ascii="Times New Roman" w:hAnsi="Times New Roman" w:cs="Times New Roman"/>
          <w:sz w:val="24"/>
          <w:szCs w:val="24"/>
        </w:rPr>
        <w:t xml:space="preserve"> is best known for his theory of cognitive </w:t>
      </w:r>
      <w:r w:rsidR="002F444F" w:rsidRPr="00DB6AD9">
        <w:rPr>
          <w:rFonts w:ascii="Times New Roman" w:hAnsi="Times New Roman" w:cs="Times New Roman"/>
          <w:sz w:val="24"/>
          <w:szCs w:val="24"/>
        </w:rPr>
        <w:t xml:space="preserve">development and has </w:t>
      </w:r>
      <w:r w:rsidR="007E1448" w:rsidRPr="00DB6AD9">
        <w:rPr>
          <w:rFonts w:ascii="Times New Roman" w:hAnsi="Times New Roman" w:cs="Times New Roman"/>
          <w:sz w:val="24"/>
          <w:szCs w:val="24"/>
        </w:rPr>
        <w:t>also proposed his own theor</w:t>
      </w:r>
      <w:r w:rsidR="00F572D3" w:rsidRPr="00DB6AD9">
        <w:rPr>
          <w:rFonts w:ascii="Times New Roman" w:hAnsi="Times New Roman" w:cs="Times New Roman"/>
          <w:sz w:val="24"/>
          <w:szCs w:val="24"/>
        </w:rPr>
        <w:t xml:space="preserve">y of </w:t>
      </w:r>
      <w:r w:rsidR="007E1448" w:rsidRPr="00DB6AD9">
        <w:rPr>
          <w:rFonts w:ascii="Times New Roman" w:hAnsi="Times New Roman" w:cs="Times New Roman"/>
          <w:sz w:val="24"/>
          <w:szCs w:val="24"/>
        </w:rPr>
        <w:t>moral development</w:t>
      </w:r>
      <w:r w:rsidR="00F572D3" w:rsidRPr="00DB6AD9">
        <w:rPr>
          <w:rFonts w:ascii="Times New Roman" w:hAnsi="Times New Roman" w:cs="Times New Roman"/>
          <w:sz w:val="24"/>
          <w:szCs w:val="24"/>
        </w:rPr>
        <w:t xml:space="preserve"> within the early 1930s</w:t>
      </w:r>
      <w:r w:rsidR="007E1448" w:rsidRPr="00DB6AD9">
        <w:rPr>
          <w:rFonts w:ascii="Times New Roman" w:hAnsi="Times New Roman" w:cs="Times New Roman"/>
          <w:sz w:val="24"/>
          <w:szCs w:val="24"/>
        </w:rPr>
        <w:t xml:space="preserve">. Piaget had realised that cognitive development is closely linked to moral development and was interested in the way children’s thoughts </w:t>
      </w:r>
      <w:r w:rsidR="002F444F" w:rsidRPr="00DB6AD9">
        <w:rPr>
          <w:rFonts w:ascii="Times New Roman" w:hAnsi="Times New Roman" w:cs="Times New Roman"/>
          <w:sz w:val="24"/>
          <w:szCs w:val="24"/>
        </w:rPr>
        <w:t xml:space="preserve">had developed and </w:t>
      </w:r>
      <w:r w:rsidR="007E1448" w:rsidRPr="00DB6AD9">
        <w:rPr>
          <w:rFonts w:ascii="Times New Roman" w:hAnsi="Times New Roman" w:cs="Times New Roman"/>
          <w:sz w:val="24"/>
          <w:szCs w:val="24"/>
        </w:rPr>
        <w:t>changed over time about morality.</w:t>
      </w:r>
      <w:r w:rsidR="00665E02" w:rsidRPr="00DB6AD9">
        <w:rPr>
          <w:rFonts w:ascii="Times New Roman" w:hAnsi="Times New Roman" w:cs="Times New Roman"/>
          <w:sz w:val="24"/>
          <w:szCs w:val="24"/>
        </w:rPr>
        <w:t xml:space="preserve"> </w:t>
      </w:r>
      <w:r w:rsidR="00F572D3" w:rsidRPr="00DB6AD9">
        <w:rPr>
          <w:rFonts w:ascii="Times New Roman" w:hAnsi="Times New Roman" w:cs="Times New Roman"/>
          <w:sz w:val="24"/>
          <w:szCs w:val="24"/>
        </w:rPr>
        <w:t xml:space="preserve">As the moral development theory had the same basic format as his cognitive theory, being based on stages, Piaget explained that children are supposed to pass through </w:t>
      </w:r>
      <w:r w:rsidR="00DB6AD9">
        <w:rPr>
          <w:rFonts w:ascii="Times New Roman" w:hAnsi="Times New Roman" w:cs="Times New Roman"/>
          <w:sz w:val="24"/>
          <w:szCs w:val="24"/>
        </w:rPr>
        <w:t xml:space="preserve">each stage </w:t>
      </w:r>
      <w:r w:rsidR="00F572D3" w:rsidRPr="00DB6AD9">
        <w:rPr>
          <w:rFonts w:ascii="Times New Roman" w:hAnsi="Times New Roman" w:cs="Times New Roman"/>
          <w:sz w:val="24"/>
          <w:szCs w:val="24"/>
        </w:rPr>
        <w:t xml:space="preserve">at certain </w:t>
      </w:r>
      <w:r w:rsidR="00DB6AD9">
        <w:rPr>
          <w:rFonts w:ascii="Times New Roman" w:hAnsi="Times New Roman" w:cs="Times New Roman"/>
          <w:sz w:val="24"/>
          <w:szCs w:val="24"/>
        </w:rPr>
        <w:t xml:space="preserve">time, linked with their development and </w:t>
      </w:r>
      <w:r w:rsidR="00F572D3" w:rsidRPr="00DB6AD9">
        <w:rPr>
          <w:rFonts w:ascii="Times New Roman" w:hAnsi="Times New Roman" w:cs="Times New Roman"/>
          <w:sz w:val="24"/>
          <w:szCs w:val="24"/>
        </w:rPr>
        <w:t xml:space="preserve">approximate ages. </w:t>
      </w:r>
      <w:r w:rsidR="00DB6AD9">
        <w:rPr>
          <w:rFonts w:ascii="Times New Roman" w:hAnsi="Times New Roman" w:cs="Times New Roman"/>
          <w:sz w:val="24"/>
          <w:szCs w:val="24"/>
        </w:rPr>
        <w:t xml:space="preserve">Piaget wanted to investigate further into children’s knowledge and moral development, so he had questioned 5-13 year-olds to find out what their knowledge about various moral matters, for example, where rules come from, whether they can be changed, what punishment and fair punishment is, what defines a lie, how praise should be distinguished, is cheating aloud or wrong, and whether or not it is ever right to disobey </w:t>
      </w:r>
      <w:r w:rsidR="00051CA2">
        <w:rPr>
          <w:rFonts w:ascii="Times New Roman" w:hAnsi="Times New Roman" w:cs="Times New Roman"/>
          <w:sz w:val="24"/>
          <w:szCs w:val="24"/>
        </w:rPr>
        <w:t>a</w:t>
      </w:r>
      <w:r w:rsidR="00DB6AD9">
        <w:rPr>
          <w:rFonts w:ascii="Times New Roman" w:hAnsi="Times New Roman" w:cs="Times New Roman"/>
          <w:sz w:val="24"/>
          <w:szCs w:val="24"/>
        </w:rPr>
        <w:t>n adult</w:t>
      </w:r>
      <w:r w:rsidR="00051CA2">
        <w:rPr>
          <w:rFonts w:ascii="Times New Roman" w:hAnsi="Times New Roman" w:cs="Times New Roman"/>
          <w:sz w:val="24"/>
          <w:szCs w:val="24"/>
        </w:rPr>
        <w:t xml:space="preserve"> (</w:t>
      </w:r>
      <w:proofErr w:type="spellStart"/>
      <w:r w:rsidR="00051CA2" w:rsidRPr="00051CA2">
        <w:rPr>
          <w:rFonts w:ascii="Times New Roman" w:hAnsi="Times New Roman" w:cs="Times New Roman"/>
          <w:sz w:val="24"/>
          <w:szCs w:val="20"/>
          <w:shd w:val="clear" w:color="auto" w:fill="FFFFFF"/>
        </w:rPr>
        <w:t>Lickona</w:t>
      </w:r>
      <w:proofErr w:type="spellEnd"/>
      <w:r w:rsidR="00051CA2" w:rsidRPr="00051CA2">
        <w:rPr>
          <w:rFonts w:ascii="Times New Roman" w:hAnsi="Times New Roman" w:cs="Times New Roman"/>
          <w:sz w:val="24"/>
          <w:szCs w:val="20"/>
          <w:shd w:val="clear" w:color="auto" w:fill="FFFFFF"/>
        </w:rPr>
        <w:t>, T</w:t>
      </w:r>
      <w:r w:rsidR="00051CA2">
        <w:rPr>
          <w:rFonts w:ascii="Times New Roman" w:hAnsi="Times New Roman" w:cs="Times New Roman"/>
          <w:sz w:val="24"/>
          <w:szCs w:val="20"/>
          <w:shd w:val="clear" w:color="auto" w:fill="FFFFFF"/>
        </w:rPr>
        <w:t xml:space="preserve">., </w:t>
      </w:r>
      <w:r w:rsidR="00051CA2" w:rsidRPr="00051CA2">
        <w:rPr>
          <w:rFonts w:ascii="Times New Roman" w:hAnsi="Times New Roman" w:cs="Times New Roman"/>
          <w:sz w:val="24"/>
          <w:szCs w:val="20"/>
          <w:shd w:val="clear" w:color="auto" w:fill="FFFFFF"/>
        </w:rPr>
        <w:t>1994).</w:t>
      </w:r>
      <w:r w:rsidR="00051CA2">
        <w:rPr>
          <w:rFonts w:ascii="Times New Roman" w:hAnsi="Times New Roman" w:cs="Times New Roman"/>
          <w:sz w:val="24"/>
          <w:szCs w:val="20"/>
          <w:shd w:val="clear" w:color="auto" w:fill="FFFFFF"/>
        </w:rPr>
        <w:t xml:space="preserve"> </w:t>
      </w:r>
      <w:r w:rsidR="00F572D3" w:rsidRPr="0089118F">
        <w:rPr>
          <w:rFonts w:ascii="Times New Roman" w:hAnsi="Times New Roman" w:cs="Times New Roman"/>
          <w:sz w:val="24"/>
          <w:szCs w:val="24"/>
        </w:rPr>
        <w:t xml:space="preserve">The first stage of moral development is known as the premoral judgement stage, and this is developed from birth until around five years of age. Within this age, children do not understand the concept of rules and regulations, and have no idea or sense of morality, internally or externally. This stage coincides with the sensorimotor and pre-operational stages and is also related to Piaget’s cognitive theory. It is related to moral development as it gives a sense that the children have indigent conception of other’s consciousness. The second stage is called moral realism. This stage is approximately through the ages of </w:t>
      </w:r>
      <w:r w:rsidR="00DB6AD9" w:rsidRPr="0089118F">
        <w:rPr>
          <w:rFonts w:ascii="Times New Roman" w:hAnsi="Times New Roman" w:cs="Times New Roman"/>
          <w:sz w:val="24"/>
          <w:szCs w:val="24"/>
        </w:rPr>
        <w:t xml:space="preserve">5 </w:t>
      </w:r>
      <w:r w:rsidR="00F572D3" w:rsidRPr="0089118F">
        <w:rPr>
          <w:rFonts w:ascii="Times New Roman" w:hAnsi="Times New Roman" w:cs="Times New Roman"/>
          <w:sz w:val="24"/>
          <w:szCs w:val="24"/>
        </w:rPr>
        <w:t xml:space="preserve">to </w:t>
      </w:r>
      <w:r w:rsidR="00DB6AD9" w:rsidRPr="0089118F">
        <w:rPr>
          <w:rFonts w:ascii="Times New Roman" w:hAnsi="Times New Roman" w:cs="Times New Roman"/>
          <w:sz w:val="24"/>
          <w:szCs w:val="24"/>
        </w:rPr>
        <w:t>9</w:t>
      </w:r>
      <w:r w:rsidR="00F572D3" w:rsidRPr="0089118F">
        <w:rPr>
          <w:rFonts w:ascii="Times New Roman" w:hAnsi="Times New Roman" w:cs="Times New Roman"/>
          <w:sz w:val="24"/>
          <w:szCs w:val="24"/>
        </w:rPr>
        <w:t>. Within this stage, children now understand the concept of rules, but is seen as external and unchallengeable.</w:t>
      </w:r>
      <w:r w:rsidR="00DA17B7" w:rsidRPr="0089118F">
        <w:rPr>
          <w:rFonts w:ascii="Times New Roman" w:hAnsi="Times New Roman" w:cs="Times New Roman"/>
          <w:sz w:val="24"/>
          <w:szCs w:val="24"/>
        </w:rPr>
        <w:t xml:space="preserve"> Children will understand the rules given to them and obey. However, since a rule is given to someone which outlines the do’s and don’ts, moral realist children appraise the wrongdoing in terms of the consequences. The last stage corresponds to the concrete and formal operational stage of Piaget’s other theory of cognitive development and is known as moral relativity. This stage starts at the ages of seven and overlaps with moral realism. At this stage, children begin to realise that rules are not fixed, and can be </w:t>
      </w:r>
      <w:r w:rsidR="00DA17B7" w:rsidRPr="0089118F">
        <w:rPr>
          <w:rFonts w:ascii="Times New Roman" w:hAnsi="Times New Roman" w:cs="Times New Roman"/>
          <w:sz w:val="24"/>
          <w:szCs w:val="24"/>
        </w:rPr>
        <w:lastRenderedPageBreak/>
        <w:t>changed by mutual consent. This is where children start to learn their own internal morality which is no longer the same as the external rules given at first.</w:t>
      </w:r>
    </w:p>
    <w:p w14:paraId="30AA3A97" w14:textId="4EE1FC93" w:rsidR="000A06E8" w:rsidRDefault="000A06E8" w:rsidP="0089118F">
      <w:pPr>
        <w:rPr>
          <w:rFonts w:ascii="Times New Roman" w:hAnsi="Times New Roman" w:cs="Times New Roman"/>
          <w:sz w:val="24"/>
          <w:szCs w:val="24"/>
        </w:rPr>
      </w:pPr>
      <w:r>
        <w:rPr>
          <w:rFonts w:ascii="Times New Roman" w:hAnsi="Times New Roman" w:cs="Times New Roman"/>
          <w:sz w:val="24"/>
          <w:szCs w:val="24"/>
        </w:rPr>
        <w:tab/>
      </w:r>
      <w:r w:rsidRPr="000A06E8">
        <w:rPr>
          <w:rFonts w:ascii="Times New Roman" w:hAnsi="Times New Roman" w:cs="Times New Roman"/>
          <w:sz w:val="24"/>
          <w:szCs w:val="24"/>
        </w:rPr>
        <w:t xml:space="preserve">According to Piaget, children and young people develop the morality of cooperation. Piaget had believed that children and young people begin to understand that morals represent sociable agreements between society and are intended to promote the common good. It is argued that children and young people start to recognise that people differ in ways that they can understand and access a moral position. Children at the age of 2 ½ do not have the correct understanding of what is right and what it wrong but, can understand the meaning of the word ‘no’. Children of this age also understand when they are being praised. However, Piaget’s theory of moral development is concerned with how children’s moral knowledge and understanding changes with age. </w:t>
      </w:r>
      <w:r w:rsidR="00A715DC">
        <w:rPr>
          <w:rFonts w:ascii="Times New Roman" w:hAnsi="Times New Roman" w:cs="Times New Roman"/>
          <w:sz w:val="24"/>
          <w:szCs w:val="24"/>
        </w:rPr>
        <w:t>Piaget believed that children had a great understanding of what intentions are and figured out that they are much more complex than Piaget originally predicted. Children can bring this level of understanding to bear on moral decision-making.</w:t>
      </w:r>
    </w:p>
    <w:p w14:paraId="6B69CA1F" w14:textId="2F2CBBFC" w:rsidR="009A39EA" w:rsidRDefault="0089118F" w:rsidP="008379CE">
      <w:pPr>
        <w:ind w:firstLine="720"/>
        <w:rPr>
          <w:rFonts w:ascii="Times New Roman" w:hAnsi="Times New Roman" w:cs="Times New Roman"/>
          <w:sz w:val="24"/>
          <w:szCs w:val="24"/>
        </w:rPr>
      </w:pPr>
      <w:r w:rsidRPr="0089118F">
        <w:rPr>
          <w:rFonts w:ascii="Times New Roman" w:hAnsi="Times New Roman" w:cs="Times New Roman"/>
          <w:sz w:val="24"/>
          <w:szCs w:val="24"/>
        </w:rPr>
        <w:t xml:space="preserve">Another theory that investigates into children’s moral development is a theory conducted by Kohlberg (1927-1987). Kohlberg was a psychologist who had created a theory of moral development in the mid-twentieth century, who is best known for specific and detailed theory on children’s moral development. His work described how one’s sense of right and wrong changes and developments with age and continues to influence contemporary research that has generally supported his theory (Oswalt, 2010). Just like Piaget, Kohlberg believed that moral development starts in early life and continues to grow into adolescence. Psychologist Kohlberg had extended on Piaget’s theory and continued to follow the series of stages. To develop his theory, Kohlberg </w:t>
      </w:r>
      <w:r w:rsidR="00506967">
        <w:rPr>
          <w:rFonts w:ascii="Times New Roman" w:hAnsi="Times New Roman" w:cs="Times New Roman"/>
          <w:sz w:val="24"/>
          <w:szCs w:val="24"/>
        </w:rPr>
        <w:t xml:space="preserve">used Piaget’s storytelling technique to tell people scenarios of moral dilemmas. He told </w:t>
      </w:r>
      <w:r w:rsidRPr="0089118F">
        <w:rPr>
          <w:rFonts w:ascii="Times New Roman" w:hAnsi="Times New Roman" w:cs="Times New Roman"/>
          <w:sz w:val="24"/>
          <w:szCs w:val="24"/>
        </w:rPr>
        <w:t xml:space="preserve">people of all ages and later analysed his findings to provide evidence of a stage of moral development. After he had proposed his research, Kohlberg reviewed </w:t>
      </w:r>
      <w:r w:rsidR="00506967">
        <w:rPr>
          <w:rFonts w:ascii="Times New Roman" w:hAnsi="Times New Roman" w:cs="Times New Roman"/>
          <w:sz w:val="24"/>
          <w:szCs w:val="24"/>
        </w:rPr>
        <w:t xml:space="preserve">his </w:t>
      </w:r>
      <w:r w:rsidRPr="0089118F">
        <w:rPr>
          <w:rFonts w:ascii="Times New Roman" w:hAnsi="Times New Roman" w:cs="Times New Roman"/>
          <w:sz w:val="24"/>
          <w:szCs w:val="24"/>
        </w:rPr>
        <w:t>responses and arranged them into categories of stages or moral reasoning.</w:t>
      </w:r>
      <w:r w:rsidR="00306622">
        <w:rPr>
          <w:rFonts w:ascii="Times New Roman" w:hAnsi="Times New Roman" w:cs="Times New Roman"/>
          <w:sz w:val="24"/>
          <w:szCs w:val="24"/>
        </w:rPr>
        <w:t xml:space="preserve"> An example of Kohlberg’s moral development theory is a scenario called “Heinz Steals the Drug”. A man’s wife had been diagnosed with cancer</w:t>
      </w:r>
      <w:r w:rsidR="00506967">
        <w:rPr>
          <w:rFonts w:ascii="Times New Roman" w:hAnsi="Times New Roman" w:cs="Times New Roman"/>
          <w:sz w:val="24"/>
          <w:szCs w:val="24"/>
        </w:rPr>
        <w:t xml:space="preserve"> and had been told that she was dying. T</w:t>
      </w:r>
      <w:r w:rsidR="00306622">
        <w:rPr>
          <w:rFonts w:ascii="Times New Roman" w:hAnsi="Times New Roman" w:cs="Times New Roman"/>
          <w:sz w:val="24"/>
          <w:szCs w:val="24"/>
        </w:rPr>
        <w:t>he doctors told the couple that there was only one drug that could save her life</w:t>
      </w:r>
      <w:r w:rsidR="00506967">
        <w:rPr>
          <w:rFonts w:ascii="Times New Roman" w:hAnsi="Times New Roman" w:cs="Times New Roman"/>
          <w:sz w:val="24"/>
          <w:szCs w:val="24"/>
        </w:rPr>
        <w:t xml:space="preserve"> and that he later discovered it from a local chemist, and that they were charging ten times the money it costs to develop the drug</w:t>
      </w:r>
      <w:r w:rsidR="00306622">
        <w:rPr>
          <w:rFonts w:ascii="Times New Roman" w:hAnsi="Times New Roman" w:cs="Times New Roman"/>
          <w:sz w:val="24"/>
          <w:szCs w:val="24"/>
        </w:rPr>
        <w:t xml:space="preserve">. The couple couldn’t afford the drug and tried to negotiate with the </w:t>
      </w:r>
      <w:r w:rsidR="002B1E8B">
        <w:rPr>
          <w:rFonts w:ascii="Times New Roman" w:hAnsi="Times New Roman" w:cs="Times New Roman"/>
          <w:sz w:val="24"/>
          <w:szCs w:val="24"/>
        </w:rPr>
        <w:t>chemist and explain that his wife was dying and tried</w:t>
      </w:r>
      <w:r w:rsidR="00306622">
        <w:rPr>
          <w:rFonts w:ascii="Times New Roman" w:hAnsi="Times New Roman" w:cs="Times New Roman"/>
          <w:sz w:val="24"/>
          <w:szCs w:val="24"/>
        </w:rPr>
        <w:t xml:space="preserve"> to discuss payment plans or extend the credit. Upon refusal, </w:t>
      </w:r>
      <w:r w:rsidR="002B1E8B">
        <w:rPr>
          <w:rFonts w:ascii="Times New Roman" w:hAnsi="Times New Roman" w:cs="Times New Roman"/>
          <w:sz w:val="24"/>
          <w:szCs w:val="24"/>
        </w:rPr>
        <w:t xml:space="preserve">as desperate as </w:t>
      </w:r>
      <w:r w:rsidR="00306622">
        <w:rPr>
          <w:rFonts w:ascii="Times New Roman" w:hAnsi="Times New Roman" w:cs="Times New Roman"/>
          <w:sz w:val="24"/>
          <w:szCs w:val="24"/>
        </w:rPr>
        <w:t>the husband</w:t>
      </w:r>
      <w:r w:rsidR="002B1E8B">
        <w:rPr>
          <w:rFonts w:ascii="Times New Roman" w:hAnsi="Times New Roman" w:cs="Times New Roman"/>
          <w:sz w:val="24"/>
          <w:szCs w:val="24"/>
        </w:rPr>
        <w:t xml:space="preserve"> was to save his wife’s life, he</w:t>
      </w:r>
      <w:r w:rsidR="00306622">
        <w:rPr>
          <w:rFonts w:ascii="Times New Roman" w:hAnsi="Times New Roman" w:cs="Times New Roman"/>
          <w:sz w:val="24"/>
          <w:szCs w:val="24"/>
        </w:rPr>
        <w:t xml:space="preserve"> decided to break into the pharmacy</w:t>
      </w:r>
      <w:r w:rsidR="008379CE">
        <w:rPr>
          <w:rFonts w:ascii="Times New Roman" w:hAnsi="Times New Roman" w:cs="Times New Roman"/>
          <w:sz w:val="24"/>
          <w:szCs w:val="24"/>
        </w:rPr>
        <w:t xml:space="preserve"> and </w:t>
      </w:r>
      <w:r w:rsidR="002B1E8B">
        <w:rPr>
          <w:rFonts w:ascii="Times New Roman" w:hAnsi="Times New Roman" w:cs="Times New Roman"/>
          <w:sz w:val="24"/>
          <w:szCs w:val="24"/>
        </w:rPr>
        <w:t>stol</w:t>
      </w:r>
      <w:r w:rsidR="008379CE">
        <w:rPr>
          <w:rFonts w:ascii="Times New Roman" w:hAnsi="Times New Roman" w:cs="Times New Roman"/>
          <w:sz w:val="24"/>
          <w:szCs w:val="24"/>
        </w:rPr>
        <w:t xml:space="preserve">e the drug to treat his wife. Kohlberg was not interested in whether Heinz was right or wrong to do so but was intrigued in the reasoning behind his decision. </w:t>
      </w:r>
      <w:r w:rsidR="002B1E8B">
        <w:rPr>
          <w:rFonts w:ascii="Times New Roman" w:hAnsi="Times New Roman" w:cs="Times New Roman"/>
          <w:sz w:val="24"/>
          <w:szCs w:val="24"/>
        </w:rPr>
        <w:t>Kohlberg later discovered three distinct levels of moral reasoning, by asking and studying the answers from children to adults, to hope to discover how moral reasoning changed as people grew older.</w:t>
      </w:r>
      <w:r w:rsidR="008379CE">
        <w:rPr>
          <w:rFonts w:ascii="Times New Roman" w:hAnsi="Times New Roman" w:cs="Times New Roman"/>
          <w:sz w:val="24"/>
          <w:szCs w:val="24"/>
        </w:rPr>
        <w:t xml:space="preserve"> </w:t>
      </w:r>
    </w:p>
    <w:p w14:paraId="468010CD" w14:textId="6C6515C5" w:rsidR="00845D6A" w:rsidRDefault="008379CE" w:rsidP="00D16336">
      <w:pPr>
        <w:ind w:firstLine="720"/>
        <w:rPr>
          <w:rFonts w:ascii="Times New Roman" w:hAnsi="Times New Roman" w:cs="Times New Roman"/>
          <w:sz w:val="24"/>
          <w:szCs w:val="24"/>
        </w:rPr>
      </w:pPr>
      <w:r>
        <w:rPr>
          <w:rFonts w:ascii="Times New Roman" w:hAnsi="Times New Roman" w:cs="Times New Roman"/>
          <w:sz w:val="24"/>
          <w:szCs w:val="24"/>
        </w:rPr>
        <w:t xml:space="preserve">The first stage is the earliest one of moral </w:t>
      </w:r>
      <w:r w:rsidR="009A39EA">
        <w:rPr>
          <w:rFonts w:ascii="Times New Roman" w:hAnsi="Times New Roman" w:cs="Times New Roman"/>
          <w:sz w:val="24"/>
          <w:szCs w:val="24"/>
        </w:rPr>
        <w:t>development and</w:t>
      </w:r>
      <w:r w:rsidR="00A02C5E">
        <w:rPr>
          <w:rFonts w:ascii="Times New Roman" w:hAnsi="Times New Roman" w:cs="Times New Roman"/>
          <w:sz w:val="24"/>
          <w:szCs w:val="24"/>
        </w:rPr>
        <w:t xml:space="preserve"> is known as the Preconventional Morality</w:t>
      </w:r>
      <w:r w:rsidR="009A39EA">
        <w:rPr>
          <w:rFonts w:ascii="Times New Roman" w:hAnsi="Times New Roman" w:cs="Times New Roman"/>
          <w:sz w:val="24"/>
          <w:szCs w:val="24"/>
        </w:rPr>
        <w:t>.</w:t>
      </w:r>
      <w:r>
        <w:rPr>
          <w:rFonts w:ascii="Times New Roman" w:hAnsi="Times New Roman" w:cs="Times New Roman"/>
          <w:sz w:val="24"/>
          <w:szCs w:val="24"/>
        </w:rPr>
        <w:t xml:space="preserve"> Kohlberg states how obedience and punishment is common within young children, but adults tend to be more capable of expressing this type of reasoning. Kohlberg explained how children see rules as fixed and that obeying the rules is vital, as it avoids punishment.</w:t>
      </w:r>
      <w:r w:rsidR="009A39EA">
        <w:rPr>
          <w:rFonts w:ascii="Times New Roman" w:hAnsi="Times New Roman" w:cs="Times New Roman"/>
          <w:sz w:val="24"/>
          <w:szCs w:val="24"/>
        </w:rPr>
        <w:t xml:space="preserve"> </w:t>
      </w:r>
      <w:r w:rsidR="00A02C5E">
        <w:rPr>
          <w:rFonts w:ascii="Times New Roman" w:hAnsi="Times New Roman" w:cs="Times New Roman"/>
          <w:sz w:val="24"/>
          <w:szCs w:val="24"/>
        </w:rPr>
        <w:t>The second stage</w:t>
      </w:r>
      <w:r w:rsidR="009A39EA">
        <w:rPr>
          <w:rFonts w:ascii="Times New Roman" w:hAnsi="Times New Roman" w:cs="Times New Roman"/>
          <w:sz w:val="24"/>
          <w:szCs w:val="24"/>
        </w:rPr>
        <w:t xml:space="preserve"> is Conventional Morality and relates to the “good boy-good girl” orientation, the interpersonal relationship stage where moral development is focused on living up to the social needs and expectations of one another. This stage concentrates on maintaining social order and people begin to realise that society has laws</w:t>
      </w:r>
      <w:r w:rsidR="00D22B06">
        <w:rPr>
          <w:rFonts w:ascii="Times New Roman" w:hAnsi="Times New Roman" w:cs="Times New Roman"/>
          <w:sz w:val="24"/>
          <w:szCs w:val="24"/>
        </w:rPr>
        <w:t xml:space="preserve">, </w:t>
      </w:r>
      <w:r w:rsidR="00D22B06">
        <w:rPr>
          <w:rFonts w:ascii="Times New Roman" w:hAnsi="Times New Roman" w:cs="Times New Roman"/>
          <w:sz w:val="24"/>
          <w:szCs w:val="24"/>
        </w:rPr>
        <w:lastRenderedPageBreak/>
        <w:t xml:space="preserve">rules and guide lines that need to be obeyed and to respect authorities. Lastly, this stage includes the ideas of social and individual rights that cause people to account for their differing views and values, opinions and beliefs of others. </w:t>
      </w:r>
      <w:r w:rsidR="00BF6616">
        <w:rPr>
          <w:rFonts w:ascii="Times New Roman" w:hAnsi="Times New Roman" w:cs="Times New Roman"/>
          <w:sz w:val="24"/>
          <w:szCs w:val="24"/>
        </w:rPr>
        <w:t xml:space="preserve">According to Kohlberg, by early adulthood, most youths would have achieved the mid-level of moral reasoning within this stage, at this level, morality is determined. </w:t>
      </w:r>
      <w:r w:rsidR="00D22B06">
        <w:rPr>
          <w:rFonts w:ascii="Times New Roman" w:hAnsi="Times New Roman" w:cs="Times New Roman"/>
          <w:sz w:val="24"/>
          <w:szCs w:val="24"/>
        </w:rPr>
        <w:t>Finally, Kohlberg’s theory is concerned with moral thinking (Cherry, 2018), and is knowing the differences between knowing what people ought to do versus actual actions.</w:t>
      </w:r>
      <w:r w:rsidR="00530ECB">
        <w:rPr>
          <w:rFonts w:ascii="Times New Roman" w:hAnsi="Times New Roman" w:cs="Times New Roman"/>
          <w:sz w:val="24"/>
          <w:szCs w:val="24"/>
        </w:rPr>
        <w:t xml:space="preserve"> </w:t>
      </w:r>
    </w:p>
    <w:p w14:paraId="77F1B2E2" w14:textId="77777777" w:rsidR="00CB419F" w:rsidRDefault="00835AFC" w:rsidP="001749E8">
      <w:pPr>
        <w:ind w:firstLine="720"/>
        <w:rPr>
          <w:rFonts w:ascii="Times New Roman" w:hAnsi="Times New Roman" w:cs="Times New Roman"/>
          <w:sz w:val="24"/>
          <w:szCs w:val="24"/>
        </w:rPr>
      </w:pPr>
      <w:r>
        <w:rPr>
          <w:rFonts w:ascii="Times New Roman" w:hAnsi="Times New Roman" w:cs="Times New Roman"/>
          <w:sz w:val="24"/>
          <w:szCs w:val="24"/>
        </w:rPr>
        <w:t>Moving on, both Piaget and Kohlberg have made vital contributions to the development and research of morality, especially pertaining to the development of children all through to the stages of adulthood. However, Piaget is the modern pioneer within the subject or morality, even though his predecessor Kohlberg had extended and adapted</w:t>
      </w:r>
      <w:r w:rsidR="0046789E">
        <w:rPr>
          <w:rFonts w:ascii="Times New Roman" w:hAnsi="Times New Roman" w:cs="Times New Roman"/>
          <w:sz w:val="24"/>
          <w:szCs w:val="24"/>
        </w:rPr>
        <w:t xml:space="preserve"> to his original ideas, to accommodate new research</w:t>
      </w:r>
      <w:r w:rsidR="007A2FD8">
        <w:rPr>
          <w:rFonts w:ascii="Times New Roman" w:hAnsi="Times New Roman" w:cs="Times New Roman"/>
          <w:sz w:val="24"/>
          <w:szCs w:val="24"/>
        </w:rPr>
        <w:t xml:space="preserve"> and developed a six-stage theory of reasoning</w:t>
      </w:r>
      <w:r w:rsidR="0046789E">
        <w:rPr>
          <w:rFonts w:ascii="Times New Roman" w:hAnsi="Times New Roman" w:cs="Times New Roman"/>
          <w:sz w:val="24"/>
          <w:szCs w:val="24"/>
        </w:rPr>
        <w:t>.</w:t>
      </w:r>
      <w:r w:rsidR="00451486">
        <w:rPr>
          <w:rFonts w:ascii="Times New Roman" w:hAnsi="Times New Roman" w:cs="Times New Roman"/>
          <w:sz w:val="24"/>
          <w:szCs w:val="24"/>
        </w:rPr>
        <w:t xml:space="preserve"> Kohlberg’s work on moral</w:t>
      </w:r>
      <w:r w:rsidR="001749E8">
        <w:rPr>
          <w:rFonts w:ascii="Times New Roman" w:hAnsi="Times New Roman" w:cs="Times New Roman"/>
          <w:sz w:val="24"/>
          <w:szCs w:val="24"/>
        </w:rPr>
        <w:t xml:space="preserve"> development had expanded on Piaget’s work in 1963</w:t>
      </w:r>
      <w:r w:rsidR="00DD3373">
        <w:rPr>
          <w:rFonts w:ascii="Times New Roman" w:hAnsi="Times New Roman" w:cs="Times New Roman"/>
          <w:sz w:val="24"/>
          <w:szCs w:val="24"/>
        </w:rPr>
        <w:t>.</w:t>
      </w:r>
      <w:r w:rsidR="00DD3373" w:rsidRPr="009A3138">
        <w:rPr>
          <w:rFonts w:ascii="Times New Roman" w:hAnsi="Times New Roman" w:cs="Times New Roman"/>
          <w:sz w:val="24"/>
          <w:szCs w:val="24"/>
        </w:rPr>
        <w:t xml:space="preserve"> Kohlberg’s extension on Piaget’s work had several criticisms as it had been detached from moral development. In fact, all individual differences in the predominant forms of moral reasoning as to seemed to correlate consistently with individual differences in actual moral behaviours. However, Kohlberg went on to discover a stage model in which children’s stages of moral reasoning depended on his or her cognitive development, which links in with Piaget’s theory of cognitive development, where Piaget later wrote ‘The Moral Judgement of the Child’ this is where his work came to an end, which is why Kohlberg wanted to extend his work</w:t>
      </w:r>
      <w:r w:rsidR="001749E8" w:rsidRPr="009A3138">
        <w:rPr>
          <w:rFonts w:ascii="Times New Roman" w:hAnsi="Times New Roman" w:cs="Times New Roman"/>
          <w:sz w:val="24"/>
          <w:szCs w:val="24"/>
        </w:rPr>
        <w:t xml:space="preserve">. </w:t>
      </w:r>
      <w:r w:rsidR="00451486">
        <w:rPr>
          <w:rFonts w:ascii="Times New Roman" w:hAnsi="Times New Roman" w:cs="Times New Roman"/>
          <w:sz w:val="24"/>
          <w:szCs w:val="24"/>
        </w:rPr>
        <w:t>Kohlberg had noted that the moral evolution of children and young people is a lot more gradual and complex than what Piaget had first proposed in his original theories</w:t>
      </w:r>
      <w:r w:rsidR="00407C5D">
        <w:rPr>
          <w:rFonts w:ascii="Times New Roman" w:hAnsi="Times New Roman" w:cs="Times New Roman"/>
          <w:sz w:val="24"/>
          <w:szCs w:val="24"/>
        </w:rPr>
        <w:t xml:space="preserve">. Kohlberg had provided new methods in assessing moral judgement that meant providing more </w:t>
      </w:r>
      <w:r w:rsidR="0046769C">
        <w:rPr>
          <w:rFonts w:ascii="Times New Roman" w:hAnsi="Times New Roman" w:cs="Times New Roman"/>
          <w:sz w:val="24"/>
          <w:szCs w:val="24"/>
        </w:rPr>
        <w:t>in-depth</w:t>
      </w:r>
      <w:r w:rsidR="00407C5D">
        <w:rPr>
          <w:rFonts w:ascii="Times New Roman" w:hAnsi="Times New Roman" w:cs="Times New Roman"/>
          <w:sz w:val="24"/>
          <w:szCs w:val="24"/>
        </w:rPr>
        <w:t xml:space="preserve"> information</w:t>
      </w:r>
      <w:r w:rsidR="0046769C">
        <w:rPr>
          <w:rFonts w:ascii="Times New Roman" w:hAnsi="Times New Roman" w:cs="Times New Roman"/>
          <w:sz w:val="24"/>
          <w:szCs w:val="24"/>
        </w:rPr>
        <w:t xml:space="preserve"> about morality.</w:t>
      </w:r>
      <w:r w:rsidR="00714B64">
        <w:rPr>
          <w:rFonts w:ascii="Times New Roman" w:hAnsi="Times New Roman" w:cs="Times New Roman"/>
          <w:sz w:val="24"/>
          <w:szCs w:val="24"/>
        </w:rPr>
        <w:t xml:space="preserve"> </w:t>
      </w:r>
      <w:r w:rsidR="0046769C">
        <w:rPr>
          <w:rFonts w:ascii="Times New Roman" w:hAnsi="Times New Roman" w:cs="Times New Roman"/>
          <w:sz w:val="24"/>
          <w:szCs w:val="24"/>
        </w:rPr>
        <w:t xml:space="preserve">Kohlberg believed that there was more to moral development than Piaget anticipated, and decided to revise and expand on </w:t>
      </w:r>
      <w:r w:rsidR="00714B64">
        <w:rPr>
          <w:rFonts w:ascii="Times New Roman" w:hAnsi="Times New Roman" w:cs="Times New Roman"/>
          <w:sz w:val="24"/>
          <w:szCs w:val="24"/>
        </w:rPr>
        <w:t xml:space="preserve">his research of </w:t>
      </w:r>
      <w:r w:rsidR="0046769C">
        <w:rPr>
          <w:rFonts w:ascii="Times New Roman" w:hAnsi="Times New Roman" w:cs="Times New Roman"/>
          <w:sz w:val="24"/>
          <w:szCs w:val="24"/>
        </w:rPr>
        <w:t>moral theories.</w:t>
      </w:r>
      <w:r w:rsidR="00714B64">
        <w:rPr>
          <w:rFonts w:ascii="Times New Roman" w:hAnsi="Times New Roman" w:cs="Times New Roman"/>
          <w:sz w:val="24"/>
          <w:szCs w:val="24"/>
        </w:rPr>
        <w:t xml:space="preserve"> With Piaget’s theory </w:t>
      </w:r>
      <w:r w:rsidR="00E32A63">
        <w:rPr>
          <w:rFonts w:ascii="Times New Roman" w:hAnsi="Times New Roman" w:cs="Times New Roman"/>
          <w:sz w:val="24"/>
          <w:szCs w:val="24"/>
        </w:rPr>
        <w:t>assuming</w:t>
      </w:r>
      <w:r w:rsidR="00714B64">
        <w:rPr>
          <w:rFonts w:ascii="Times New Roman" w:hAnsi="Times New Roman" w:cs="Times New Roman"/>
          <w:sz w:val="24"/>
          <w:szCs w:val="24"/>
        </w:rPr>
        <w:t xml:space="preserve"> that development is </w:t>
      </w:r>
      <w:r w:rsidR="00E32A63">
        <w:rPr>
          <w:rFonts w:ascii="Times New Roman" w:hAnsi="Times New Roman" w:cs="Times New Roman"/>
          <w:sz w:val="24"/>
          <w:szCs w:val="24"/>
        </w:rPr>
        <w:t>a constructed process which child</w:t>
      </w:r>
      <w:r w:rsidR="00714B64">
        <w:rPr>
          <w:rFonts w:ascii="Times New Roman" w:hAnsi="Times New Roman" w:cs="Times New Roman"/>
          <w:sz w:val="24"/>
          <w:szCs w:val="24"/>
        </w:rPr>
        <w:t xml:space="preserve"> learn and develop a complex cognitive structure through their reciprocal interaction with the environment (</w:t>
      </w:r>
      <w:proofErr w:type="spellStart"/>
      <w:r w:rsidR="00E32A63">
        <w:rPr>
          <w:rFonts w:ascii="Times New Roman" w:hAnsi="Times New Roman" w:cs="Times New Roman"/>
          <w:sz w:val="24"/>
          <w:szCs w:val="24"/>
        </w:rPr>
        <w:t>Guske</w:t>
      </w:r>
      <w:proofErr w:type="spellEnd"/>
      <w:r w:rsidR="00E32A63">
        <w:rPr>
          <w:rFonts w:ascii="Times New Roman" w:hAnsi="Times New Roman" w:cs="Times New Roman"/>
          <w:sz w:val="24"/>
          <w:szCs w:val="24"/>
        </w:rPr>
        <w:t xml:space="preserve">, 2018). </w:t>
      </w:r>
    </w:p>
    <w:p w14:paraId="3E18D2C9" w14:textId="404E2E72" w:rsidR="00835AFC" w:rsidRDefault="00E32A63" w:rsidP="001749E8">
      <w:pPr>
        <w:ind w:firstLine="720"/>
        <w:rPr>
          <w:rFonts w:ascii="Times New Roman" w:hAnsi="Times New Roman" w:cs="Times New Roman"/>
          <w:sz w:val="24"/>
          <w:szCs w:val="24"/>
        </w:rPr>
      </w:pPr>
      <w:r>
        <w:rPr>
          <w:rFonts w:ascii="Times New Roman" w:hAnsi="Times New Roman" w:cs="Times New Roman"/>
          <w:sz w:val="24"/>
          <w:szCs w:val="24"/>
        </w:rPr>
        <w:t>Unlike Piaget, however, who had claimed that children and young people did not differentiate between moral and social issues and later confronted them with a variety of tasks, pertaining to both domains, Kohlberg had fixataed</w:t>
      </w:r>
      <w:r w:rsidR="00D27060">
        <w:rPr>
          <w:rFonts w:ascii="Times New Roman" w:hAnsi="Times New Roman" w:cs="Times New Roman"/>
          <w:sz w:val="24"/>
          <w:szCs w:val="24"/>
        </w:rPr>
        <w:t xml:space="preserve"> his thoughts and ideas purely on moral concepts. This meant assessing individuals judging of right from wrong, their decisions involving justice, fairness and welfare.</w:t>
      </w:r>
      <w:r>
        <w:rPr>
          <w:rFonts w:ascii="Times New Roman" w:hAnsi="Times New Roman" w:cs="Times New Roman"/>
          <w:sz w:val="24"/>
          <w:szCs w:val="24"/>
        </w:rPr>
        <w:t xml:space="preserve"> </w:t>
      </w:r>
      <w:r w:rsidR="001749E8">
        <w:rPr>
          <w:rFonts w:ascii="Times New Roman" w:hAnsi="Times New Roman" w:cs="Times New Roman"/>
          <w:sz w:val="24"/>
          <w:szCs w:val="24"/>
        </w:rPr>
        <w:t>While both psychologists viewed and interpreted moral development because of a deliberate attempt to increase the coordination and integration of an individual’s orientation to the world. Kohlberg had argued against Piaget’s theory and provided a systematic three-level, six-stage sequence reflecting changes within moral judgement and development throughout a person’s lifespan.</w:t>
      </w:r>
      <w:r w:rsidR="001332E4">
        <w:rPr>
          <w:rFonts w:ascii="Times New Roman" w:hAnsi="Times New Roman" w:cs="Times New Roman"/>
          <w:sz w:val="24"/>
          <w:szCs w:val="24"/>
        </w:rPr>
        <w:t xml:space="preserve"> Although, there are a few similarities between these two psychologists, </w:t>
      </w:r>
      <w:r w:rsidR="00710E0E">
        <w:rPr>
          <w:rFonts w:ascii="Times New Roman" w:hAnsi="Times New Roman" w:cs="Times New Roman"/>
          <w:sz w:val="24"/>
          <w:szCs w:val="24"/>
        </w:rPr>
        <w:t xml:space="preserve">one being that both viewpoints have been strictly developed on moral judgement and learning social laws, and the other being that both psychologist’s viewpoints, are two subjects of moral and social development and that they are related to each other. Both Piaget and Kohlberg </w:t>
      </w:r>
      <w:r w:rsidR="00414E66">
        <w:rPr>
          <w:rFonts w:ascii="Times New Roman" w:hAnsi="Times New Roman" w:cs="Times New Roman"/>
          <w:sz w:val="24"/>
          <w:szCs w:val="24"/>
        </w:rPr>
        <w:t>have stated the moral development means change in how children reason, regrading moral issues, their behaviours towards law-breaking and what their attitudes are towards facing moral issues.</w:t>
      </w:r>
    </w:p>
    <w:p w14:paraId="6E35F112" w14:textId="30E908EF" w:rsidR="00D67B11" w:rsidRDefault="007D379D" w:rsidP="00D67B11">
      <w:pPr>
        <w:ind w:firstLine="720"/>
        <w:rPr>
          <w:rFonts w:ascii="Times New Roman" w:hAnsi="Times New Roman" w:cs="Times New Roman"/>
          <w:sz w:val="24"/>
          <w:szCs w:val="24"/>
        </w:rPr>
      </w:pPr>
      <w:r>
        <w:rPr>
          <w:rFonts w:ascii="Times New Roman" w:hAnsi="Times New Roman" w:cs="Times New Roman"/>
          <w:sz w:val="24"/>
          <w:szCs w:val="24"/>
        </w:rPr>
        <w:t xml:space="preserve">To conclude, </w:t>
      </w:r>
      <w:r w:rsidR="00DE70C1">
        <w:rPr>
          <w:rFonts w:ascii="Times New Roman" w:hAnsi="Times New Roman" w:cs="Times New Roman"/>
          <w:sz w:val="24"/>
          <w:szCs w:val="24"/>
        </w:rPr>
        <w:t xml:space="preserve">there are many factors that contribute </w:t>
      </w:r>
      <w:r w:rsidR="001332E4">
        <w:rPr>
          <w:rFonts w:ascii="Times New Roman" w:hAnsi="Times New Roman" w:cs="Times New Roman"/>
          <w:sz w:val="24"/>
          <w:szCs w:val="24"/>
        </w:rPr>
        <w:t xml:space="preserve">to a person’s learning of moral development. </w:t>
      </w:r>
      <w:r>
        <w:rPr>
          <w:rFonts w:ascii="Times New Roman" w:hAnsi="Times New Roman" w:cs="Times New Roman"/>
          <w:sz w:val="24"/>
          <w:szCs w:val="24"/>
        </w:rPr>
        <w:t xml:space="preserve">Kohlberg’s </w:t>
      </w:r>
      <w:r w:rsidR="00E712B0">
        <w:rPr>
          <w:rFonts w:ascii="Times New Roman" w:hAnsi="Times New Roman" w:cs="Times New Roman"/>
          <w:sz w:val="24"/>
          <w:szCs w:val="24"/>
        </w:rPr>
        <w:t>theory o</w:t>
      </w:r>
      <w:r w:rsidR="001332E4">
        <w:rPr>
          <w:rFonts w:ascii="Times New Roman" w:hAnsi="Times New Roman" w:cs="Times New Roman"/>
          <w:sz w:val="24"/>
          <w:szCs w:val="24"/>
        </w:rPr>
        <w:t>f</w:t>
      </w:r>
      <w:r w:rsidR="00E712B0">
        <w:rPr>
          <w:rFonts w:ascii="Times New Roman" w:hAnsi="Times New Roman" w:cs="Times New Roman"/>
          <w:sz w:val="24"/>
          <w:szCs w:val="24"/>
        </w:rPr>
        <w:t xml:space="preserve"> moral development is usually described as further </w:t>
      </w:r>
      <w:r w:rsidR="00E712B0">
        <w:rPr>
          <w:rFonts w:ascii="Times New Roman" w:hAnsi="Times New Roman" w:cs="Times New Roman"/>
          <w:sz w:val="24"/>
          <w:szCs w:val="24"/>
        </w:rPr>
        <w:lastRenderedPageBreak/>
        <w:t xml:space="preserve">development and knowledge of Piaget’s moral theory. From discussing the two theories, it has shown that Kohlberg attempts to further describe the </w:t>
      </w:r>
      <w:r w:rsidR="00E712B0" w:rsidRPr="00E712B0">
        <w:rPr>
          <w:rFonts w:ascii="Times New Roman" w:hAnsi="Times New Roman" w:cs="Times New Roman"/>
          <w:sz w:val="24"/>
          <w:szCs w:val="24"/>
        </w:rPr>
        <w:t>countenance</w:t>
      </w:r>
      <w:r w:rsidR="00E712B0">
        <w:rPr>
          <w:rFonts w:ascii="Times New Roman" w:hAnsi="Times New Roman" w:cs="Times New Roman"/>
          <w:sz w:val="24"/>
          <w:szCs w:val="24"/>
        </w:rPr>
        <w:t xml:space="preserve"> of moral development and though</w:t>
      </w:r>
      <w:r w:rsidR="001332E4">
        <w:rPr>
          <w:rFonts w:ascii="Times New Roman" w:hAnsi="Times New Roman" w:cs="Times New Roman"/>
          <w:sz w:val="24"/>
          <w:szCs w:val="24"/>
        </w:rPr>
        <w:t>ts</w:t>
      </w:r>
      <w:r w:rsidR="00E712B0">
        <w:rPr>
          <w:rFonts w:ascii="Times New Roman" w:hAnsi="Times New Roman" w:cs="Times New Roman"/>
          <w:sz w:val="24"/>
          <w:szCs w:val="24"/>
        </w:rPr>
        <w:t>.</w:t>
      </w:r>
      <w:r w:rsidR="00D67B11" w:rsidRPr="00D67B11">
        <w:rPr>
          <w:rFonts w:ascii="Times New Roman" w:hAnsi="Times New Roman" w:cs="Times New Roman"/>
          <w:sz w:val="24"/>
          <w:szCs w:val="24"/>
        </w:rPr>
        <w:t xml:space="preserve"> </w:t>
      </w:r>
      <w:r w:rsidR="00D67B11">
        <w:rPr>
          <w:rFonts w:ascii="Times New Roman" w:hAnsi="Times New Roman" w:cs="Times New Roman"/>
          <w:sz w:val="24"/>
          <w:szCs w:val="24"/>
        </w:rPr>
        <w:t xml:space="preserve">Nevertheless, Kohlberg and Piaget’s theories are both useful for when it comes to understanding moral reasoning and development, although, both theories do not provide any real recognition of an individual’s moral function. </w:t>
      </w:r>
      <w:r w:rsidR="00C95B9F">
        <w:rPr>
          <w:rFonts w:ascii="Times New Roman" w:hAnsi="Times New Roman" w:cs="Times New Roman"/>
          <w:sz w:val="24"/>
          <w:szCs w:val="24"/>
        </w:rPr>
        <w:t>Both</w:t>
      </w:r>
      <w:r w:rsidR="00100B94">
        <w:rPr>
          <w:rFonts w:ascii="Times New Roman" w:hAnsi="Times New Roman" w:cs="Times New Roman"/>
          <w:sz w:val="24"/>
          <w:szCs w:val="24"/>
        </w:rPr>
        <w:t xml:space="preserve"> Piaget and Kohlberg saw cognitive development as the maturity of moral reasoning, with the latter usually lagging the former. As stated before, Kohlberg’s theory has dominated research </w:t>
      </w:r>
      <w:r w:rsidR="00650D1B">
        <w:rPr>
          <w:rFonts w:ascii="Times New Roman" w:hAnsi="Times New Roman" w:cs="Times New Roman"/>
          <w:sz w:val="24"/>
          <w:szCs w:val="24"/>
        </w:rPr>
        <w:t>about</w:t>
      </w:r>
      <w:r w:rsidR="00100B94">
        <w:rPr>
          <w:rFonts w:ascii="Times New Roman" w:hAnsi="Times New Roman" w:cs="Times New Roman"/>
          <w:sz w:val="24"/>
          <w:szCs w:val="24"/>
        </w:rPr>
        <w:t xml:space="preserve"> moral reasoning for 30 years (</w:t>
      </w:r>
      <w:r w:rsidR="00650D1B">
        <w:rPr>
          <w:rFonts w:ascii="Times New Roman" w:hAnsi="Times New Roman" w:cs="Times New Roman"/>
          <w:sz w:val="24"/>
          <w:szCs w:val="24"/>
        </w:rPr>
        <w:t xml:space="preserve">Gross, 2005). Kohlberg’s work was greatly influenced by the likes of Piaget and like himself, believed that morality </w:t>
      </w:r>
      <w:r w:rsidR="00EC1922">
        <w:rPr>
          <w:rFonts w:ascii="Times New Roman" w:hAnsi="Times New Roman" w:cs="Times New Roman"/>
          <w:sz w:val="24"/>
          <w:szCs w:val="24"/>
        </w:rPr>
        <w:t>had developed gradually during childhood, adolescence and through to adulthood.</w:t>
      </w:r>
    </w:p>
    <w:p w14:paraId="589A310F" w14:textId="0599CE9A" w:rsidR="007D379D" w:rsidRPr="00835AFC" w:rsidRDefault="007D379D" w:rsidP="001749E8">
      <w:pPr>
        <w:ind w:firstLine="720"/>
        <w:rPr>
          <w:rFonts w:ascii="Times New Roman" w:hAnsi="Times New Roman" w:cs="Times New Roman"/>
          <w:sz w:val="24"/>
          <w:szCs w:val="24"/>
        </w:rPr>
      </w:pPr>
    </w:p>
    <w:p w14:paraId="75E0C3EA" w14:textId="4AC8DDA5" w:rsidR="00F671C0" w:rsidRDefault="00F671C0" w:rsidP="003675A9">
      <w:pPr>
        <w:ind w:firstLine="720"/>
        <w:rPr>
          <w:rFonts w:ascii="Times New Roman" w:hAnsi="Times New Roman" w:cs="Times New Roman"/>
          <w:sz w:val="24"/>
          <w:szCs w:val="24"/>
        </w:rPr>
      </w:pPr>
    </w:p>
    <w:p w14:paraId="16EBE3AD" w14:textId="728A2A6D" w:rsidR="00F671C0" w:rsidRDefault="00F671C0" w:rsidP="003675A9">
      <w:pPr>
        <w:ind w:firstLine="720"/>
        <w:rPr>
          <w:rFonts w:ascii="Times New Roman" w:hAnsi="Times New Roman" w:cs="Times New Roman"/>
          <w:sz w:val="24"/>
          <w:szCs w:val="24"/>
        </w:rPr>
      </w:pPr>
    </w:p>
    <w:p w14:paraId="398A9BD9" w14:textId="15899E3D" w:rsidR="00F671C0" w:rsidRDefault="00F671C0" w:rsidP="003675A9">
      <w:pPr>
        <w:ind w:firstLine="720"/>
        <w:rPr>
          <w:rFonts w:ascii="Times New Roman" w:hAnsi="Times New Roman" w:cs="Times New Roman"/>
          <w:sz w:val="24"/>
          <w:szCs w:val="24"/>
        </w:rPr>
      </w:pPr>
    </w:p>
    <w:p w14:paraId="5B884BCC" w14:textId="16D0AF72" w:rsidR="00F671C0" w:rsidRDefault="00F671C0" w:rsidP="003675A9">
      <w:pPr>
        <w:ind w:firstLine="720"/>
        <w:rPr>
          <w:rFonts w:ascii="Times New Roman" w:hAnsi="Times New Roman" w:cs="Times New Roman"/>
          <w:sz w:val="24"/>
          <w:szCs w:val="24"/>
        </w:rPr>
      </w:pPr>
    </w:p>
    <w:p w14:paraId="5EE77630" w14:textId="70ADFE1B" w:rsidR="00F671C0" w:rsidRDefault="00F671C0" w:rsidP="003675A9">
      <w:pPr>
        <w:ind w:firstLine="720"/>
        <w:rPr>
          <w:rFonts w:ascii="Times New Roman" w:hAnsi="Times New Roman" w:cs="Times New Roman"/>
          <w:sz w:val="24"/>
          <w:szCs w:val="24"/>
        </w:rPr>
      </w:pPr>
    </w:p>
    <w:p w14:paraId="5DFA3683" w14:textId="630A1E39" w:rsidR="00F671C0" w:rsidRDefault="00F671C0" w:rsidP="003675A9">
      <w:pPr>
        <w:ind w:firstLine="720"/>
        <w:rPr>
          <w:rFonts w:ascii="Times New Roman" w:hAnsi="Times New Roman" w:cs="Times New Roman"/>
          <w:sz w:val="24"/>
          <w:szCs w:val="24"/>
        </w:rPr>
      </w:pPr>
    </w:p>
    <w:p w14:paraId="16365A5C" w14:textId="3E35333E" w:rsidR="00F671C0" w:rsidRDefault="00F671C0" w:rsidP="003675A9">
      <w:pPr>
        <w:ind w:firstLine="720"/>
        <w:rPr>
          <w:rFonts w:ascii="Times New Roman" w:hAnsi="Times New Roman" w:cs="Times New Roman"/>
          <w:sz w:val="24"/>
          <w:szCs w:val="24"/>
        </w:rPr>
      </w:pPr>
    </w:p>
    <w:p w14:paraId="19FBB7BA" w14:textId="68C42B1E" w:rsidR="00F671C0" w:rsidRDefault="00F671C0" w:rsidP="003675A9">
      <w:pPr>
        <w:ind w:firstLine="720"/>
        <w:rPr>
          <w:rFonts w:ascii="Times New Roman" w:hAnsi="Times New Roman" w:cs="Times New Roman"/>
          <w:sz w:val="24"/>
          <w:szCs w:val="24"/>
        </w:rPr>
      </w:pPr>
    </w:p>
    <w:p w14:paraId="48B701DA" w14:textId="2FCEEDE0" w:rsidR="00F671C0" w:rsidRDefault="00F671C0" w:rsidP="003675A9">
      <w:pPr>
        <w:ind w:firstLine="720"/>
        <w:rPr>
          <w:rFonts w:ascii="Times New Roman" w:hAnsi="Times New Roman" w:cs="Times New Roman"/>
          <w:sz w:val="24"/>
          <w:szCs w:val="24"/>
        </w:rPr>
      </w:pPr>
    </w:p>
    <w:p w14:paraId="30887082" w14:textId="7D5105A9" w:rsidR="00F671C0" w:rsidRDefault="00F671C0" w:rsidP="003675A9">
      <w:pPr>
        <w:ind w:firstLine="720"/>
        <w:rPr>
          <w:rFonts w:ascii="Times New Roman" w:hAnsi="Times New Roman" w:cs="Times New Roman"/>
          <w:sz w:val="24"/>
          <w:szCs w:val="24"/>
        </w:rPr>
      </w:pPr>
    </w:p>
    <w:p w14:paraId="28532DD1" w14:textId="1A116380" w:rsidR="00F671C0" w:rsidRDefault="00F671C0" w:rsidP="003675A9">
      <w:pPr>
        <w:ind w:firstLine="720"/>
        <w:rPr>
          <w:rFonts w:ascii="Times New Roman" w:hAnsi="Times New Roman" w:cs="Times New Roman"/>
          <w:sz w:val="24"/>
          <w:szCs w:val="24"/>
        </w:rPr>
      </w:pPr>
    </w:p>
    <w:p w14:paraId="2822DE4C" w14:textId="5CB6D74F" w:rsidR="00F671C0" w:rsidRDefault="00F671C0" w:rsidP="003675A9">
      <w:pPr>
        <w:ind w:firstLine="720"/>
        <w:rPr>
          <w:rFonts w:ascii="Times New Roman" w:hAnsi="Times New Roman" w:cs="Times New Roman"/>
          <w:sz w:val="24"/>
          <w:szCs w:val="24"/>
        </w:rPr>
      </w:pPr>
    </w:p>
    <w:p w14:paraId="6D6ED966" w14:textId="509706E1" w:rsidR="00F671C0" w:rsidRDefault="00F671C0" w:rsidP="003675A9">
      <w:pPr>
        <w:ind w:firstLine="720"/>
        <w:rPr>
          <w:rFonts w:ascii="Times New Roman" w:hAnsi="Times New Roman" w:cs="Times New Roman"/>
          <w:sz w:val="24"/>
          <w:szCs w:val="24"/>
        </w:rPr>
      </w:pPr>
    </w:p>
    <w:p w14:paraId="4CEFC413" w14:textId="2541DAAE" w:rsidR="00F671C0" w:rsidRDefault="00F671C0" w:rsidP="003675A9">
      <w:pPr>
        <w:ind w:firstLine="720"/>
        <w:rPr>
          <w:rFonts w:ascii="Times New Roman" w:hAnsi="Times New Roman" w:cs="Times New Roman"/>
          <w:sz w:val="24"/>
          <w:szCs w:val="24"/>
        </w:rPr>
      </w:pPr>
    </w:p>
    <w:p w14:paraId="6A6F0D84" w14:textId="416665A8" w:rsidR="00F671C0" w:rsidRDefault="00F671C0" w:rsidP="003675A9">
      <w:pPr>
        <w:ind w:firstLine="720"/>
        <w:rPr>
          <w:rFonts w:ascii="Times New Roman" w:hAnsi="Times New Roman" w:cs="Times New Roman"/>
          <w:sz w:val="24"/>
          <w:szCs w:val="24"/>
        </w:rPr>
      </w:pPr>
    </w:p>
    <w:p w14:paraId="1056BCAB" w14:textId="6A90AF68" w:rsidR="00F671C0" w:rsidRDefault="00F671C0" w:rsidP="003675A9">
      <w:pPr>
        <w:ind w:firstLine="720"/>
        <w:rPr>
          <w:rFonts w:ascii="Times New Roman" w:hAnsi="Times New Roman" w:cs="Times New Roman"/>
          <w:sz w:val="24"/>
          <w:szCs w:val="24"/>
        </w:rPr>
      </w:pPr>
    </w:p>
    <w:p w14:paraId="4859CBE4" w14:textId="77777777" w:rsidR="000256AA" w:rsidRDefault="000256AA" w:rsidP="000256AA">
      <w:pPr>
        <w:jc w:val="both"/>
        <w:rPr>
          <w:rFonts w:ascii="Times New Roman" w:hAnsi="Times New Roman" w:cs="Times New Roman"/>
          <w:sz w:val="24"/>
          <w:szCs w:val="24"/>
        </w:rPr>
      </w:pPr>
    </w:p>
    <w:p w14:paraId="02665D7D" w14:textId="77777777" w:rsidR="000256AA" w:rsidRDefault="000256AA" w:rsidP="000256AA">
      <w:pPr>
        <w:jc w:val="both"/>
        <w:rPr>
          <w:rFonts w:ascii="Times New Roman" w:hAnsi="Times New Roman" w:cs="Times New Roman"/>
          <w:sz w:val="24"/>
          <w:szCs w:val="24"/>
        </w:rPr>
      </w:pPr>
    </w:p>
    <w:p w14:paraId="6057464F" w14:textId="74FD2B70" w:rsidR="000256AA" w:rsidRDefault="000256AA" w:rsidP="000256AA">
      <w:pPr>
        <w:rPr>
          <w:rFonts w:ascii="Times New Roman" w:hAnsi="Times New Roman" w:cs="Times New Roman"/>
          <w:sz w:val="24"/>
          <w:szCs w:val="24"/>
          <w:u w:val="single"/>
        </w:rPr>
      </w:pPr>
      <w:r w:rsidRPr="000256AA">
        <w:rPr>
          <w:rFonts w:ascii="Times New Roman" w:hAnsi="Times New Roman" w:cs="Times New Roman"/>
          <w:sz w:val="24"/>
          <w:szCs w:val="24"/>
          <w:u w:val="single"/>
        </w:rPr>
        <w:t>Reference List</w:t>
      </w:r>
    </w:p>
    <w:p w14:paraId="2F785682" w14:textId="2239C3CC" w:rsidR="009A39EA" w:rsidRPr="009A39EA" w:rsidRDefault="009A39EA" w:rsidP="000256AA">
      <w:pPr>
        <w:rPr>
          <w:rFonts w:ascii="Times New Roman" w:hAnsi="Times New Roman" w:cs="Times New Roman"/>
          <w:i/>
          <w:sz w:val="24"/>
          <w:szCs w:val="24"/>
        </w:rPr>
      </w:pPr>
      <w:r w:rsidRPr="009A39EA">
        <w:rPr>
          <w:rFonts w:ascii="Times New Roman" w:hAnsi="Times New Roman" w:cs="Times New Roman"/>
          <w:sz w:val="24"/>
          <w:szCs w:val="24"/>
        </w:rPr>
        <w:t>∙</w:t>
      </w:r>
      <w:r>
        <w:rPr>
          <w:rFonts w:ascii="Times New Roman" w:hAnsi="Times New Roman" w:cs="Times New Roman"/>
          <w:sz w:val="24"/>
          <w:szCs w:val="24"/>
        </w:rPr>
        <w:t xml:space="preserve">Cherry, K. (2018). </w:t>
      </w:r>
      <w:r>
        <w:rPr>
          <w:rFonts w:ascii="Times New Roman" w:hAnsi="Times New Roman" w:cs="Times New Roman"/>
          <w:i/>
          <w:sz w:val="24"/>
          <w:szCs w:val="24"/>
        </w:rPr>
        <w:t xml:space="preserve">What is Kohlberg’s Theory of Moral </w:t>
      </w:r>
      <w:proofErr w:type="gramStart"/>
      <w:r>
        <w:rPr>
          <w:rFonts w:ascii="Times New Roman" w:hAnsi="Times New Roman" w:cs="Times New Roman"/>
          <w:i/>
          <w:sz w:val="24"/>
          <w:szCs w:val="24"/>
        </w:rPr>
        <w:t>Development?.</w:t>
      </w:r>
      <w:proofErr w:type="gram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Verywell</w:t>
      </w:r>
      <w:proofErr w:type="spellEnd"/>
      <w:r>
        <w:rPr>
          <w:rFonts w:ascii="Times New Roman" w:hAnsi="Times New Roman" w:cs="Times New Roman"/>
          <w:i/>
          <w:sz w:val="24"/>
          <w:szCs w:val="24"/>
        </w:rPr>
        <w:t xml:space="preserve"> Mind.</w:t>
      </w:r>
      <w:r w:rsidRPr="009A39EA">
        <w:t xml:space="preserve"> </w:t>
      </w:r>
      <w:hyperlink r:id="rId5" w:history="1">
        <w:r w:rsidRPr="00EA35FB">
          <w:rPr>
            <w:rStyle w:val="Hyperlink"/>
            <w:rFonts w:ascii="Times New Roman" w:hAnsi="Times New Roman" w:cs="Times New Roman"/>
            <w:i/>
            <w:sz w:val="24"/>
            <w:szCs w:val="24"/>
          </w:rPr>
          <w:t>https://www.verywellmind.com/kohlbergs-theory-of-moral-developmet-2795071</w:t>
        </w:r>
      </w:hyperlink>
      <w:r>
        <w:rPr>
          <w:rFonts w:ascii="Times New Roman" w:hAnsi="Times New Roman" w:cs="Times New Roman"/>
          <w:i/>
          <w:sz w:val="24"/>
          <w:szCs w:val="24"/>
        </w:rPr>
        <w:t xml:space="preserve"> </w:t>
      </w:r>
    </w:p>
    <w:p w14:paraId="43823A35" w14:textId="73876499" w:rsidR="00051CA2" w:rsidRDefault="0071520E" w:rsidP="000256AA">
      <w:pPr>
        <w:rPr>
          <w:rFonts w:ascii="Times New Roman" w:hAnsi="Times New Roman" w:cs="Times New Roman"/>
          <w:sz w:val="24"/>
          <w:szCs w:val="24"/>
        </w:rPr>
      </w:pPr>
      <w:r>
        <w:rPr>
          <w:rFonts w:ascii="Times New Roman" w:hAnsi="Times New Roman" w:cs="Times New Roman"/>
          <w:sz w:val="24"/>
          <w:szCs w:val="24"/>
        </w:rPr>
        <w:t>∙</w:t>
      </w:r>
      <w:r w:rsidR="00124E6F">
        <w:rPr>
          <w:rFonts w:ascii="Times New Roman" w:hAnsi="Times New Roman" w:cs="Times New Roman"/>
          <w:sz w:val="24"/>
          <w:szCs w:val="24"/>
        </w:rPr>
        <w:t xml:space="preserve">Gross, R. (2002). </w:t>
      </w:r>
      <w:r w:rsidR="00124E6F">
        <w:rPr>
          <w:rFonts w:ascii="Times New Roman" w:hAnsi="Times New Roman" w:cs="Times New Roman"/>
          <w:i/>
          <w:sz w:val="24"/>
          <w:szCs w:val="24"/>
        </w:rPr>
        <w:t xml:space="preserve">Psychology, </w:t>
      </w:r>
      <w:r w:rsidR="00124E6F">
        <w:rPr>
          <w:rFonts w:ascii="Times New Roman" w:hAnsi="Times New Roman" w:cs="Times New Roman"/>
          <w:sz w:val="24"/>
          <w:szCs w:val="24"/>
        </w:rPr>
        <w:t>3</w:t>
      </w:r>
      <w:r w:rsidR="00124E6F" w:rsidRPr="00124E6F">
        <w:rPr>
          <w:rFonts w:ascii="Times New Roman" w:hAnsi="Times New Roman" w:cs="Times New Roman"/>
          <w:sz w:val="24"/>
          <w:szCs w:val="24"/>
          <w:vertAlign w:val="superscript"/>
        </w:rPr>
        <w:t>rd</w:t>
      </w:r>
      <w:r w:rsidR="00124E6F">
        <w:rPr>
          <w:rFonts w:ascii="Times New Roman" w:hAnsi="Times New Roman" w:cs="Times New Roman"/>
          <w:sz w:val="24"/>
          <w:szCs w:val="24"/>
        </w:rPr>
        <w:t xml:space="preserve"> ed. London: Hodder &amp; Stoughton. Pp.681-704</w:t>
      </w:r>
    </w:p>
    <w:p w14:paraId="2C2B4741" w14:textId="7941757E" w:rsidR="00100B94" w:rsidRPr="00100B94" w:rsidRDefault="00100B94" w:rsidP="000256AA">
      <w:pPr>
        <w:rPr>
          <w:rFonts w:ascii="Times New Roman" w:hAnsi="Times New Roman" w:cs="Times New Roman"/>
          <w:sz w:val="24"/>
          <w:szCs w:val="24"/>
        </w:rPr>
      </w:pPr>
      <w:r>
        <w:rPr>
          <w:rFonts w:ascii="Times New Roman" w:hAnsi="Times New Roman" w:cs="Times New Roman"/>
          <w:sz w:val="24"/>
          <w:szCs w:val="24"/>
        </w:rPr>
        <w:t xml:space="preserve">∙Gross, R. (2005). </w:t>
      </w:r>
      <w:r>
        <w:rPr>
          <w:rFonts w:ascii="Times New Roman" w:hAnsi="Times New Roman" w:cs="Times New Roman"/>
          <w:i/>
          <w:sz w:val="24"/>
          <w:szCs w:val="24"/>
        </w:rPr>
        <w:t>Psychology (</w:t>
      </w:r>
      <w:r>
        <w:rPr>
          <w:rFonts w:ascii="Times New Roman" w:hAnsi="Times New Roman" w:cs="Times New Roman"/>
          <w:sz w:val="24"/>
          <w:szCs w:val="24"/>
        </w:rPr>
        <w:t>5</w:t>
      </w:r>
      <w:r w:rsidRPr="00100B94">
        <w:rPr>
          <w:rFonts w:ascii="Times New Roman" w:hAnsi="Times New Roman" w:cs="Times New Roman"/>
          <w:sz w:val="24"/>
          <w:szCs w:val="24"/>
          <w:vertAlign w:val="superscript"/>
        </w:rPr>
        <w:t>th</w:t>
      </w:r>
      <w:r>
        <w:rPr>
          <w:rFonts w:ascii="Times New Roman" w:hAnsi="Times New Roman" w:cs="Times New Roman"/>
          <w:sz w:val="24"/>
          <w:szCs w:val="24"/>
        </w:rPr>
        <w:t xml:space="preserve"> ed., pp.603-617).  London: Hodder Arnold. </w:t>
      </w:r>
    </w:p>
    <w:p w14:paraId="6EA9CBDB" w14:textId="30263374" w:rsidR="00E32A63" w:rsidRDefault="00E32A63" w:rsidP="000256AA">
      <w:pPr>
        <w:rPr>
          <w:rFonts w:ascii="Times New Roman" w:hAnsi="Times New Roman" w:cs="Times New Roman"/>
          <w:i/>
          <w:sz w:val="24"/>
          <w:szCs w:val="24"/>
        </w:rPr>
      </w:pPr>
      <w:r>
        <w:rPr>
          <w:rFonts w:ascii="Times New Roman" w:hAnsi="Times New Roman" w:cs="Times New Roman"/>
          <w:sz w:val="24"/>
          <w:szCs w:val="24"/>
        </w:rPr>
        <w:lastRenderedPageBreak/>
        <w:t>∙</w:t>
      </w:r>
      <w:proofErr w:type="spellStart"/>
      <w:r>
        <w:rPr>
          <w:rFonts w:ascii="Times New Roman" w:hAnsi="Times New Roman" w:cs="Times New Roman"/>
          <w:sz w:val="24"/>
          <w:szCs w:val="24"/>
        </w:rPr>
        <w:t>Guske</w:t>
      </w:r>
      <w:proofErr w:type="spellEnd"/>
      <w:r>
        <w:rPr>
          <w:rFonts w:ascii="Times New Roman" w:hAnsi="Times New Roman" w:cs="Times New Roman"/>
          <w:sz w:val="24"/>
          <w:szCs w:val="24"/>
        </w:rPr>
        <w:t xml:space="preserve">, I. (2018). </w:t>
      </w:r>
      <w:r w:rsidRPr="00E32A63">
        <w:rPr>
          <w:rFonts w:ascii="Times New Roman" w:hAnsi="Times New Roman" w:cs="Times New Roman"/>
          <w:i/>
          <w:sz w:val="24"/>
          <w:szCs w:val="24"/>
        </w:rPr>
        <w:t>Kohlberg</w:t>
      </w:r>
      <w:r>
        <w:rPr>
          <w:rFonts w:ascii="Times New Roman" w:hAnsi="Times New Roman" w:cs="Times New Roman"/>
          <w:i/>
          <w:sz w:val="24"/>
          <w:szCs w:val="24"/>
        </w:rPr>
        <w:t xml:space="preserve"> and Piaget. Ntweb.deltastate.edu.</w:t>
      </w:r>
      <w:r w:rsidRPr="00E32A63">
        <w:t xml:space="preserve"> </w:t>
      </w:r>
      <w:hyperlink r:id="rId6" w:history="1">
        <w:r w:rsidRPr="00EA35FB">
          <w:rPr>
            <w:rStyle w:val="Hyperlink"/>
            <w:rFonts w:ascii="Times New Roman" w:hAnsi="Times New Roman" w:cs="Times New Roman"/>
            <w:i/>
            <w:sz w:val="24"/>
            <w:szCs w:val="24"/>
          </w:rPr>
          <w:t>http://ntweb.deltastate.edu/vp_academic/cbranton/childmorality.htm</w:t>
        </w:r>
      </w:hyperlink>
      <w:r>
        <w:rPr>
          <w:rFonts w:ascii="Times New Roman" w:hAnsi="Times New Roman" w:cs="Times New Roman"/>
          <w:i/>
          <w:sz w:val="24"/>
          <w:szCs w:val="24"/>
        </w:rPr>
        <w:t xml:space="preserve"> </w:t>
      </w:r>
    </w:p>
    <w:p w14:paraId="4490AE00" w14:textId="06D0B550" w:rsidR="00CC7A43" w:rsidRPr="00E32A63" w:rsidRDefault="00CC7A43" w:rsidP="000256AA">
      <w:pPr>
        <w:rPr>
          <w:rFonts w:ascii="Times New Roman" w:hAnsi="Times New Roman" w:cs="Times New Roman"/>
          <w:sz w:val="24"/>
          <w:szCs w:val="24"/>
        </w:rPr>
      </w:pPr>
      <w:r>
        <w:rPr>
          <w:rFonts w:ascii="Times New Roman" w:hAnsi="Times New Roman" w:cs="Times New Roman"/>
          <w:sz w:val="24"/>
          <w:szCs w:val="24"/>
        </w:rPr>
        <w:t>∙</w:t>
      </w:r>
      <w:r w:rsidRPr="00CC7A43">
        <w:rPr>
          <w:rFonts w:ascii="Arial" w:hAnsi="Arial" w:cs="Arial"/>
          <w:color w:val="222222"/>
          <w:sz w:val="20"/>
          <w:szCs w:val="20"/>
          <w:shd w:val="clear" w:color="auto" w:fill="FFFFFF"/>
        </w:rPr>
        <w:t xml:space="preserve"> </w:t>
      </w:r>
      <w:proofErr w:type="spellStart"/>
      <w:r w:rsidRPr="00CC7A43">
        <w:rPr>
          <w:rFonts w:ascii="Times New Roman" w:hAnsi="Times New Roman" w:cs="Times New Roman"/>
          <w:sz w:val="24"/>
          <w:szCs w:val="24"/>
          <w:shd w:val="clear" w:color="auto" w:fill="FFFFFF"/>
        </w:rPr>
        <w:t>Lotfabadi</w:t>
      </w:r>
      <w:proofErr w:type="spellEnd"/>
      <w:r w:rsidRPr="00CC7A43">
        <w:rPr>
          <w:rFonts w:ascii="Times New Roman" w:hAnsi="Times New Roman" w:cs="Times New Roman"/>
          <w:sz w:val="24"/>
          <w:szCs w:val="24"/>
          <w:shd w:val="clear" w:color="auto" w:fill="FFFFFF"/>
        </w:rPr>
        <w:t>, H. (2008). Criticism on moral development theories of Piaget, Kohlberg, and Bandura and providing a new model for research in Iranian students’ moral development. </w:t>
      </w:r>
      <w:r w:rsidRPr="00CC7A43">
        <w:rPr>
          <w:rFonts w:ascii="Times New Roman" w:hAnsi="Times New Roman" w:cs="Times New Roman"/>
          <w:i/>
          <w:iCs/>
          <w:sz w:val="24"/>
          <w:szCs w:val="24"/>
          <w:shd w:val="clear" w:color="auto" w:fill="FFFFFF"/>
        </w:rPr>
        <w:t>Quarterly Journal of Educational Innovations</w:t>
      </w:r>
      <w:r w:rsidRPr="00CC7A43">
        <w:rPr>
          <w:rFonts w:ascii="Times New Roman" w:hAnsi="Times New Roman" w:cs="Times New Roman"/>
          <w:sz w:val="24"/>
          <w:szCs w:val="24"/>
          <w:shd w:val="clear" w:color="auto" w:fill="FFFFFF"/>
        </w:rPr>
        <w:t>, </w:t>
      </w:r>
      <w:r w:rsidRPr="00CC7A43">
        <w:rPr>
          <w:rFonts w:ascii="Times New Roman" w:hAnsi="Times New Roman" w:cs="Times New Roman"/>
          <w:i/>
          <w:iCs/>
          <w:sz w:val="24"/>
          <w:szCs w:val="24"/>
          <w:shd w:val="clear" w:color="auto" w:fill="FFFFFF"/>
        </w:rPr>
        <w:t>24</w:t>
      </w:r>
      <w:r w:rsidRPr="00CC7A43">
        <w:rPr>
          <w:rFonts w:ascii="Times New Roman" w:hAnsi="Times New Roman" w:cs="Times New Roman"/>
          <w:sz w:val="24"/>
          <w:szCs w:val="24"/>
          <w:shd w:val="clear" w:color="auto" w:fill="FFFFFF"/>
        </w:rPr>
        <w:t>, 31-46.</w:t>
      </w:r>
    </w:p>
    <w:p w14:paraId="57E436CD" w14:textId="4D525EA4" w:rsidR="00051CA2" w:rsidRDefault="00051CA2" w:rsidP="000256AA">
      <w:pPr>
        <w:rPr>
          <w:rFonts w:ascii="Times New Roman" w:hAnsi="Times New Roman" w:cs="Times New Roman"/>
          <w:sz w:val="24"/>
          <w:szCs w:val="24"/>
        </w:rPr>
      </w:pPr>
      <w:r>
        <w:rPr>
          <w:rFonts w:ascii="Times New Roman" w:hAnsi="Times New Roman" w:cs="Times New Roman"/>
          <w:sz w:val="24"/>
          <w:szCs w:val="24"/>
        </w:rPr>
        <w:t>∙</w:t>
      </w:r>
      <w:r w:rsidRPr="00051CA2">
        <w:rPr>
          <w:rFonts w:ascii="Arial" w:hAnsi="Arial" w:cs="Arial"/>
          <w:color w:val="222222"/>
          <w:sz w:val="20"/>
          <w:szCs w:val="20"/>
          <w:shd w:val="clear" w:color="auto" w:fill="FFFFFF"/>
        </w:rPr>
        <w:t xml:space="preserve"> </w:t>
      </w:r>
      <w:bookmarkStart w:id="1" w:name="_Hlk511743686"/>
      <w:proofErr w:type="spellStart"/>
      <w:r w:rsidRPr="00051CA2">
        <w:rPr>
          <w:rFonts w:ascii="Times New Roman" w:hAnsi="Times New Roman" w:cs="Times New Roman"/>
          <w:sz w:val="24"/>
          <w:szCs w:val="20"/>
          <w:shd w:val="clear" w:color="auto" w:fill="FFFFFF"/>
        </w:rPr>
        <w:t>Lickona</w:t>
      </w:r>
      <w:proofErr w:type="spellEnd"/>
      <w:r w:rsidRPr="00051CA2">
        <w:rPr>
          <w:rFonts w:ascii="Times New Roman" w:hAnsi="Times New Roman" w:cs="Times New Roman"/>
          <w:sz w:val="24"/>
          <w:szCs w:val="20"/>
          <w:shd w:val="clear" w:color="auto" w:fill="FFFFFF"/>
        </w:rPr>
        <w:t xml:space="preserve">, T. (1994). </w:t>
      </w:r>
      <w:bookmarkEnd w:id="1"/>
      <w:r w:rsidRPr="00051CA2">
        <w:rPr>
          <w:rFonts w:ascii="Times New Roman" w:hAnsi="Times New Roman" w:cs="Times New Roman"/>
          <w:sz w:val="24"/>
          <w:szCs w:val="20"/>
          <w:shd w:val="clear" w:color="auto" w:fill="FFFFFF"/>
        </w:rPr>
        <w:t>Research on Piaget’s theory of moral development. </w:t>
      </w:r>
      <w:r w:rsidRPr="00051CA2">
        <w:rPr>
          <w:rFonts w:ascii="Times New Roman" w:hAnsi="Times New Roman" w:cs="Times New Roman"/>
          <w:i/>
          <w:iCs/>
          <w:sz w:val="24"/>
          <w:szCs w:val="20"/>
          <w:shd w:val="clear" w:color="auto" w:fill="FFFFFF"/>
        </w:rPr>
        <w:t>Fundamental research in moral development</w:t>
      </w:r>
      <w:r w:rsidRPr="00051CA2">
        <w:rPr>
          <w:rFonts w:ascii="Times New Roman" w:hAnsi="Times New Roman" w:cs="Times New Roman"/>
          <w:sz w:val="24"/>
          <w:szCs w:val="20"/>
          <w:shd w:val="clear" w:color="auto" w:fill="FFFFFF"/>
        </w:rPr>
        <w:t>, </w:t>
      </w:r>
      <w:r w:rsidRPr="00051CA2">
        <w:rPr>
          <w:rFonts w:ascii="Times New Roman" w:hAnsi="Times New Roman" w:cs="Times New Roman"/>
          <w:i/>
          <w:iCs/>
          <w:sz w:val="24"/>
          <w:szCs w:val="20"/>
          <w:shd w:val="clear" w:color="auto" w:fill="FFFFFF"/>
        </w:rPr>
        <w:t>2</w:t>
      </w:r>
      <w:r w:rsidRPr="00051CA2">
        <w:rPr>
          <w:rFonts w:ascii="Times New Roman" w:hAnsi="Times New Roman" w:cs="Times New Roman"/>
          <w:sz w:val="24"/>
          <w:szCs w:val="20"/>
          <w:shd w:val="clear" w:color="auto" w:fill="FFFFFF"/>
        </w:rPr>
        <w:t>, 321-342.</w:t>
      </w:r>
    </w:p>
    <w:p w14:paraId="75B49DA9" w14:textId="0DC9AEF4" w:rsidR="00051CA2" w:rsidRDefault="000256AA" w:rsidP="000256AA">
      <w:pPr>
        <w:rPr>
          <w:rFonts w:ascii="Times New Roman" w:hAnsi="Times New Roman" w:cs="Times New Roman"/>
          <w:sz w:val="24"/>
          <w:szCs w:val="24"/>
        </w:rPr>
      </w:pPr>
      <w:r>
        <w:rPr>
          <w:rFonts w:ascii="Times New Roman" w:hAnsi="Times New Roman" w:cs="Times New Roman"/>
          <w:sz w:val="24"/>
          <w:szCs w:val="24"/>
        </w:rPr>
        <w:t>∙</w:t>
      </w:r>
      <w:r w:rsidR="00F671C0">
        <w:rPr>
          <w:rFonts w:ascii="Times New Roman" w:hAnsi="Times New Roman" w:cs="Times New Roman"/>
          <w:sz w:val="24"/>
          <w:szCs w:val="24"/>
        </w:rPr>
        <w:t>Os</w:t>
      </w:r>
      <w:r>
        <w:rPr>
          <w:rFonts w:ascii="Times New Roman" w:hAnsi="Times New Roman" w:cs="Times New Roman"/>
          <w:sz w:val="24"/>
          <w:szCs w:val="24"/>
        </w:rPr>
        <w:t xml:space="preserve">walt, A. (2010). </w:t>
      </w:r>
      <w:r>
        <w:rPr>
          <w:rFonts w:ascii="Times New Roman" w:hAnsi="Times New Roman" w:cs="Times New Roman"/>
          <w:i/>
          <w:sz w:val="24"/>
          <w:szCs w:val="24"/>
        </w:rPr>
        <w:t>Kohlberg’s Theory of Moral Development.</w:t>
      </w:r>
      <w:r>
        <w:rPr>
          <w:rFonts w:ascii="Times New Roman" w:hAnsi="Times New Roman" w:cs="Times New Roman"/>
          <w:sz w:val="24"/>
          <w:szCs w:val="24"/>
        </w:rPr>
        <w:t xml:space="preserve"> Mentalhelp.net.</w:t>
      </w:r>
    </w:p>
    <w:p w14:paraId="1A00511F" w14:textId="17805829" w:rsidR="00793B36" w:rsidRPr="00793B36" w:rsidRDefault="00793B36" w:rsidP="000256AA">
      <w:pPr>
        <w:rPr>
          <w:rFonts w:ascii="Times New Roman" w:hAnsi="Times New Roman" w:cs="Times New Roman"/>
          <w:sz w:val="24"/>
          <w:szCs w:val="24"/>
        </w:rPr>
      </w:pPr>
      <w:r>
        <w:rPr>
          <w:rFonts w:ascii="Times New Roman" w:hAnsi="Times New Roman" w:cs="Times New Roman"/>
          <w:sz w:val="24"/>
          <w:szCs w:val="24"/>
        </w:rPr>
        <w:t xml:space="preserve">∙Tassoni, P., </w:t>
      </w:r>
      <w:proofErr w:type="spellStart"/>
      <w:r>
        <w:rPr>
          <w:rFonts w:ascii="Times New Roman" w:hAnsi="Times New Roman" w:cs="Times New Roman"/>
          <w:sz w:val="24"/>
          <w:szCs w:val="24"/>
        </w:rPr>
        <w:t>Beith</w:t>
      </w:r>
      <w:proofErr w:type="spellEnd"/>
      <w:r>
        <w:rPr>
          <w:rFonts w:ascii="Times New Roman" w:hAnsi="Times New Roman" w:cs="Times New Roman"/>
          <w:sz w:val="24"/>
          <w:szCs w:val="24"/>
        </w:rPr>
        <w:t xml:space="preserve">, K. and Bulman. K. (2010) </w:t>
      </w:r>
      <w:r>
        <w:rPr>
          <w:rFonts w:ascii="Times New Roman" w:hAnsi="Times New Roman" w:cs="Times New Roman"/>
          <w:i/>
          <w:sz w:val="24"/>
          <w:szCs w:val="24"/>
        </w:rPr>
        <w:t>Level 3 Diploma Children and Young People’s Workforce (Early Learning and Childcare):</w:t>
      </w:r>
      <w:r>
        <w:rPr>
          <w:rFonts w:ascii="Times New Roman" w:hAnsi="Times New Roman" w:cs="Times New Roman"/>
          <w:sz w:val="24"/>
          <w:szCs w:val="24"/>
        </w:rPr>
        <w:t xml:space="preserve"> </w:t>
      </w:r>
      <w:r>
        <w:rPr>
          <w:rFonts w:ascii="Times New Roman" w:hAnsi="Times New Roman" w:cs="Times New Roman"/>
          <w:i/>
          <w:sz w:val="24"/>
          <w:szCs w:val="24"/>
        </w:rPr>
        <w:t xml:space="preserve">Early Learning &amp; Childcare. </w:t>
      </w:r>
      <w:r>
        <w:rPr>
          <w:rFonts w:ascii="Times New Roman" w:hAnsi="Times New Roman" w:cs="Times New Roman"/>
          <w:sz w:val="24"/>
          <w:szCs w:val="24"/>
        </w:rPr>
        <w:t>Oxford: Pearson Education. p</w:t>
      </w:r>
      <w:r w:rsidR="00124E6F">
        <w:rPr>
          <w:rFonts w:ascii="Times New Roman" w:hAnsi="Times New Roman" w:cs="Times New Roman"/>
          <w:sz w:val="24"/>
          <w:szCs w:val="24"/>
        </w:rPr>
        <w:t>p</w:t>
      </w:r>
      <w:r w:rsidRPr="00793B36">
        <w:rPr>
          <w:rFonts w:ascii="Times New Roman" w:hAnsi="Times New Roman" w:cs="Times New Roman"/>
          <w:sz w:val="24"/>
          <w:szCs w:val="24"/>
        </w:rPr>
        <w:t>49, 54, 55, 56, 57, 58, 59.</w:t>
      </w:r>
    </w:p>
    <w:p w14:paraId="0235DB2E" w14:textId="77777777" w:rsidR="005D4686" w:rsidRPr="005D4686" w:rsidRDefault="005D4686" w:rsidP="00C52E78">
      <w:pPr>
        <w:jc w:val="center"/>
        <w:rPr>
          <w:rFonts w:ascii="Times New Roman" w:hAnsi="Times New Roman" w:cs="Times New Roman"/>
          <w:sz w:val="28"/>
          <w:u w:val="single"/>
        </w:rPr>
      </w:pPr>
    </w:p>
    <w:sectPr w:rsidR="005D4686" w:rsidRPr="005D46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686"/>
    <w:rsid w:val="000246CC"/>
    <w:rsid w:val="000256AA"/>
    <w:rsid w:val="00051CA2"/>
    <w:rsid w:val="000908DE"/>
    <w:rsid w:val="000A06E8"/>
    <w:rsid w:val="00100B94"/>
    <w:rsid w:val="00100C84"/>
    <w:rsid w:val="00124E6F"/>
    <w:rsid w:val="001332E4"/>
    <w:rsid w:val="001419DB"/>
    <w:rsid w:val="00143B76"/>
    <w:rsid w:val="001749E8"/>
    <w:rsid w:val="001801E9"/>
    <w:rsid w:val="00181B0A"/>
    <w:rsid w:val="001B3ED3"/>
    <w:rsid w:val="001D62F0"/>
    <w:rsid w:val="001D6C3A"/>
    <w:rsid w:val="002726DC"/>
    <w:rsid w:val="00283699"/>
    <w:rsid w:val="002A12E0"/>
    <w:rsid w:val="002B1E8B"/>
    <w:rsid w:val="002F444F"/>
    <w:rsid w:val="00306622"/>
    <w:rsid w:val="003315A4"/>
    <w:rsid w:val="003350A3"/>
    <w:rsid w:val="00347518"/>
    <w:rsid w:val="00347E78"/>
    <w:rsid w:val="003675A9"/>
    <w:rsid w:val="00407C5D"/>
    <w:rsid w:val="00414E66"/>
    <w:rsid w:val="00451486"/>
    <w:rsid w:val="0046769C"/>
    <w:rsid w:val="0046789E"/>
    <w:rsid w:val="00475E96"/>
    <w:rsid w:val="00496583"/>
    <w:rsid w:val="004A4C31"/>
    <w:rsid w:val="004D5DBE"/>
    <w:rsid w:val="004E0ED1"/>
    <w:rsid w:val="004F742E"/>
    <w:rsid w:val="00506967"/>
    <w:rsid w:val="00522CD3"/>
    <w:rsid w:val="00530ECB"/>
    <w:rsid w:val="005C5A68"/>
    <w:rsid w:val="005D00C6"/>
    <w:rsid w:val="005D4686"/>
    <w:rsid w:val="005F3D60"/>
    <w:rsid w:val="006306A5"/>
    <w:rsid w:val="00650D1B"/>
    <w:rsid w:val="00665E02"/>
    <w:rsid w:val="006A24ED"/>
    <w:rsid w:val="006E28BA"/>
    <w:rsid w:val="006F24FF"/>
    <w:rsid w:val="00702D2F"/>
    <w:rsid w:val="00710E0E"/>
    <w:rsid w:val="00714B64"/>
    <w:rsid w:val="0071520E"/>
    <w:rsid w:val="0071614D"/>
    <w:rsid w:val="00754627"/>
    <w:rsid w:val="00793B36"/>
    <w:rsid w:val="007A2FD8"/>
    <w:rsid w:val="007C0999"/>
    <w:rsid w:val="007D379D"/>
    <w:rsid w:val="007E1448"/>
    <w:rsid w:val="007E5866"/>
    <w:rsid w:val="00826F01"/>
    <w:rsid w:val="00835AFC"/>
    <w:rsid w:val="008379CE"/>
    <w:rsid w:val="00841574"/>
    <w:rsid w:val="00845D6A"/>
    <w:rsid w:val="0086183C"/>
    <w:rsid w:val="00887F20"/>
    <w:rsid w:val="0089118F"/>
    <w:rsid w:val="008C62F8"/>
    <w:rsid w:val="00932E9F"/>
    <w:rsid w:val="00943503"/>
    <w:rsid w:val="00983E01"/>
    <w:rsid w:val="009A3138"/>
    <w:rsid w:val="009A39EA"/>
    <w:rsid w:val="00A02C5E"/>
    <w:rsid w:val="00A21B4B"/>
    <w:rsid w:val="00A32236"/>
    <w:rsid w:val="00A37675"/>
    <w:rsid w:val="00A4073E"/>
    <w:rsid w:val="00A715DC"/>
    <w:rsid w:val="00AB17E2"/>
    <w:rsid w:val="00AD781D"/>
    <w:rsid w:val="00B708FB"/>
    <w:rsid w:val="00B75542"/>
    <w:rsid w:val="00BE45C4"/>
    <w:rsid w:val="00BF6616"/>
    <w:rsid w:val="00BF749F"/>
    <w:rsid w:val="00C52E78"/>
    <w:rsid w:val="00C62F6B"/>
    <w:rsid w:val="00C90D10"/>
    <w:rsid w:val="00C953E7"/>
    <w:rsid w:val="00C95B9F"/>
    <w:rsid w:val="00CA5093"/>
    <w:rsid w:val="00CB419F"/>
    <w:rsid w:val="00CC7A43"/>
    <w:rsid w:val="00CF783D"/>
    <w:rsid w:val="00D16336"/>
    <w:rsid w:val="00D22B06"/>
    <w:rsid w:val="00D26A9A"/>
    <w:rsid w:val="00D27060"/>
    <w:rsid w:val="00D33820"/>
    <w:rsid w:val="00D67B11"/>
    <w:rsid w:val="00D70A80"/>
    <w:rsid w:val="00D743B5"/>
    <w:rsid w:val="00DA17B7"/>
    <w:rsid w:val="00DA469B"/>
    <w:rsid w:val="00DB6AD9"/>
    <w:rsid w:val="00DD3373"/>
    <w:rsid w:val="00DD409A"/>
    <w:rsid w:val="00DE70C1"/>
    <w:rsid w:val="00E24BDC"/>
    <w:rsid w:val="00E32A63"/>
    <w:rsid w:val="00E4418D"/>
    <w:rsid w:val="00E6356D"/>
    <w:rsid w:val="00E70D2A"/>
    <w:rsid w:val="00E712B0"/>
    <w:rsid w:val="00EA0790"/>
    <w:rsid w:val="00EB6C2A"/>
    <w:rsid w:val="00EC1922"/>
    <w:rsid w:val="00ED1391"/>
    <w:rsid w:val="00EE3B68"/>
    <w:rsid w:val="00EF410B"/>
    <w:rsid w:val="00F02E38"/>
    <w:rsid w:val="00F33F48"/>
    <w:rsid w:val="00F47E3B"/>
    <w:rsid w:val="00F54134"/>
    <w:rsid w:val="00F572D3"/>
    <w:rsid w:val="00F671C0"/>
    <w:rsid w:val="00F75B22"/>
    <w:rsid w:val="00F86DC8"/>
    <w:rsid w:val="00FC46DC"/>
    <w:rsid w:val="00FF7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B995"/>
  <w15:chartTrackingRefBased/>
  <w15:docId w15:val="{5A09BA26-8C0B-4A54-B75F-BB7D66766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39EA"/>
    <w:rPr>
      <w:color w:val="0563C1" w:themeColor="hyperlink"/>
      <w:u w:val="single"/>
    </w:rPr>
  </w:style>
  <w:style w:type="character" w:styleId="UnresolvedMention">
    <w:name w:val="Unresolved Mention"/>
    <w:basedOn w:val="DefaultParagraphFont"/>
    <w:uiPriority w:val="99"/>
    <w:semiHidden/>
    <w:unhideWhenUsed/>
    <w:rsid w:val="009A39EA"/>
    <w:rPr>
      <w:color w:val="808080"/>
      <w:shd w:val="clear" w:color="auto" w:fill="E6E6E6"/>
    </w:rPr>
  </w:style>
  <w:style w:type="character" w:styleId="PlaceholderText">
    <w:name w:val="Placeholder Text"/>
    <w:basedOn w:val="DefaultParagraphFont"/>
    <w:uiPriority w:val="99"/>
    <w:semiHidden/>
    <w:rsid w:val="00CC7A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ntweb.deltastate.edu/vp_academic/cbranton/childmorality.htm" TargetMode="External"/><Relationship Id="rId5" Type="http://schemas.openxmlformats.org/officeDocument/2006/relationships/hyperlink" Target="https://www.verywellmind.com/kohlbergs-theory-of-moral-developmet-279507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289B3-A0B4-4325-B66C-795DFA8BF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2071</Words>
  <Characters>11808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Parker</dc:creator>
  <cp:keywords/>
  <dc:description/>
  <cp:lastModifiedBy>Paige Parker</cp:lastModifiedBy>
  <cp:revision>4</cp:revision>
  <dcterms:created xsi:type="dcterms:W3CDTF">2018-04-18T11:39:00Z</dcterms:created>
  <dcterms:modified xsi:type="dcterms:W3CDTF">2018-04-18T11:53:00Z</dcterms:modified>
</cp:coreProperties>
</file>