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r w:rsidRPr="00C80CF4">
        <w:rPr>
          <w:rFonts w:ascii="Times New Roman" w:hAnsi="Times New Roman" w:cs="Times New Roman"/>
          <w:sz w:val="24"/>
          <w:szCs w:val="24"/>
        </w:rPr>
        <w:t>Professional Career Development Module (BMSW 4005)</w:t>
      </w: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r w:rsidRPr="00C80CF4">
        <w:rPr>
          <w:rFonts w:ascii="Times New Roman" w:hAnsi="Times New Roman" w:cs="Times New Roman"/>
          <w:sz w:val="24"/>
          <w:szCs w:val="24"/>
        </w:rPr>
        <w:t>Anca Iuliana Gogoase</w:t>
      </w:r>
    </w:p>
    <w:p w:rsidR="00C80CF4" w:rsidRDefault="00C80CF4" w:rsidP="00C80CF4">
      <w:pPr>
        <w:ind w:firstLine="0"/>
        <w:jc w:val="center"/>
        <w:rPr>
          <w:rFonts w:ascii="Times New Roman" w:hAnsi="Times New Roman" w:cs="Times New Roman"/>
          <w:sz w:val="24"/>
          <w:szCs w:val="24"/>
        </w:rPr>
      </w:pPr>
    </w:p>
    <w:p w:rsidR="00C80CF4" w:rsidRDefault="00C80CF4" w:rsidP="00C80CF4">
      <w:pPr>
        <w:ind w:firstLine="0"/>
        <w:jc w:val="center"/>
        <w:rPr>
          <w:rFonts w:ascii="Times New Roman" w:hAnsi="Times New Roman" w:cs="Times New Roman"/>
          <w:sz w:val="24"/>
          <w:szCs w:val="24"/>
        </w:rPr>
      </w:pPr>
      <w:r>
        <w:rPr>
          <w:rFonts w:ascii="Times New Roman" w:hAnsi="Times New Roman" w:cs="Times New Roman"/>
          <w:sz w:val="24"/>
          <w:szCs w:val="24"/>
        </w:rPr>
        <w:t xml:space="preserve">Lecturer: </w:t>
      </w:r>
      <w:r w:rsidRPr="00C80CF4">
        <w:rPr>
          <w:rFonts w:ascii="Times New Roman" w:hAnsi="Times New Roman" w:cs="Times New Roman"/>
          <w:sz w:val="24"/>
          <w:szCs w:val="24"/>
        </w:rPr>
        <w:t>SUJEEVA HERAT</w:t>
      </w:r>
    </w:p>
    <w:p w:rsidR="008C3221" w:rsidRDefault="008C3221" w:rsidP="00C80CF4">
      <w:pPr>
        <w:ind w:firstLine="0"/>
        <w:jc w:val="center"/>
        <w:rPr>
          <w:rFonts w:ascii="Times New Roman" w:hAnsi="Times New Roman" w:cs="Times New Roman"/>
          <w:sz w:val="24"/>
          <w:szCs w:val="24"/>
        </w:rPr>
      </w:pPr>
    </w:p>
    <w:p w:rsidR="008C3221" w:rsidRDefault="008C3221" w:rsidP="00C80CF4">
      <w:pPr>
        <w:ind w:firstLine="0"/>
        <w:jc w:val="center"/>
        <w:rPr>
          <w:rFonts w:ascii="Times New Roman" w:hAnsi="Times New Roman" w:cs="Times New Roman"/>
          <w:sz w:val="24"/>
          <w:szCs w:val="24"/>
        </w:rPr>
      </w:pPr>
      <w:r>
        <w:rPr>
          <w:rFonts w:ascii="Times New Roman" w:hAnsi="Times New Roman" w:cs="Times New Roman"/>
          <w:sz w:val="24"/>
          <w:szCs w:val="24"/>
        </w:rPr>
        <w:t>Open Book Exam- Case Study</w:t>
      </w:r>
    </w:p>
    <w:p w:rsidR="00C80CF4" w:rsidRDefault="00C80CF4">
      <w:pPr>
        <w:rPr>
          <w:rFonts w:ascii="Times New Roman" w:hAnsi="Times New Roman" w:cs="Times New Roman"/>
          <w:sz w:val="24"/>
          <w:szCs w:val="24"/>
        </w:rPr>
      </w:pPr>
      <w:r>
        <w:rPr>
          <w:rFonts w:ascii="Times New Roman" w:hAnsi="Times New Roman" w:cs="Times New Roman"/>
          <w:sz w:val="24"/>
          <w:szCs w:val="24"/>
        </w:rPr>
        <w:br w:type="page"/>
      </w:r>
    </w:p>
    <w:p w:rsidR="006641D3" w:rsidRPr="006641D3" w:rsidRDefault="006641D3" w:rsidP="004556E8">
      <w:pPr>
        <w:ind w:firstLine="0"/>
        <w:rPr>
          <w:rFonts w:ascii="Times New Roman" w:hAnsi="Times New Roman" w:cs="Times New Roman"/>
          <w:b/>
          <w:sz w:val="24"/>
          <w:szCs w:val="24"/>
        </w:rPr>
      </w:pPr>
      <w:r w:rsidRPr="006641D3">
        <w:rPr>
          <w:rFonts w:ascii="Times New Roman" w:hAnsi="Times New Roman" w:cs="Times New Roman"/>
          <w:b/>
          <w:sz w:val="24"/>
          <w:szCs w:val="24"/>
        </w:rPr>
        <w:t>Based on the case study does mental illness has social impacts on people?</w:t>
      </w:r>
      <w:r>
        <w:rPr>
          <w:rFonts w:ascii="Times New Roman" w:hAnsi="Times New Roman" w:cs="Times New Roman"/>
          <w:b/>
          <w:sz w:val="24"/>
          <w:szCs w:val="24"/>
        </w:rPr>
        <w:t xml:space="preserve"> If yes, how?</w:t>
      </w:r>
    </w:p>
    <w:p w:rsidR="00A4233D" w:rsidRPr="00C80CF4" w:rsidRDefault="00143D0B">
      <w:pPr>
        <w:rPr>
          <w:rFonts w:ascii="Times New Roman" w:hAnsi="Times New Roman" w:cs="Times New Roman"/>
          <w:sz w:val="24"/>
          <w:szCs w:val="24"/>
        </w:rPr>
      </w:pPr>
      <w:r w:rsidRPr="00143D0B">
        <w:rPr>
          <w:rFonts w:ascii="Times New Roman" w:hAnsi="Times New Roman" w:cs="Times New Roman"/>
          <w:sz w:val="24"/>
          <w:szCs w:val="24"/>
        </w:rPr>
        <w:t>Mental disorder, which encompasses drug use disorder, panic disorder, depression, bipolar disorder, schizophrenia, OCD, and PTSD, is a brain condition that affects one out of every four people</w:t>
      </w:r>
      <w:r>
        <w:rPr>
          <w:rFonts w:ascii="Times New Roman" w:hAnsi="Times New Roman" w:cs="Times New Roman"/>
          <w:sz w:val="24"/>
          <w:szCs w:val="24"/>
        </w:rPr>
        <w:t xml:space="preserve"> in the United States each year</w:t>
      </w:r>
      <w:r w:rsidR="005A2E5F" w:rsidRPr="00C80CF4">
        <w:rPr>
          <w:rFonts w:ascii="Times New Roman" w:hAnsi="Times New Roman" w:cs="Times New Roman"/>
          <w:sz w:val="24"/>
          <w:szCs w:val="24"/>
        </w:rPr>
        <w:t xml:space="preserve">. </w:t>
      </w:r>
      <w:r w:rsidR="00B46937">
        <w:rPr>
          <w:rFonts w:ascii="Times New Roman" w:hAnsi="Times New Roman" w:cs="Times New Roman"/>
          <w:sz w:val="24"/>
          <w:szCs w:val="24"/>
        </w:rPr>
        <w:t>Like most other disorders of the body, mental illness</w:t>
      </w:r>
      <w:r w:rsidR="005A2E5F" w:rsidRPr="00C80CF4">
        <w:rPr>
          <w:rFonts w:ascii="Times New Roman" w:hAnsi="Times New Roman" w:cs="Times New Roman"/>
          <w:sz w:val="24"/>
          <w:szCs w:val="24"/>
        </w:rPr>
        <w:t xml:space="preserve"> has a variety of origins, ranging from genetics to other biological, environmental, and societal variables.</w:t>
      </w:r>
      <w:r w:rsidR="009B3E1C" w:rsidRPr="00C80CF4">
        <w:rPr>
          <w:rFonts w:ascii="Times New Roman" w:hAnsi="Times New Roman" w:cs="Times New Roman"/>
          <w:sz w:val="24"/>
          <w:szCs w:val="24"/>
        </w:rPr>
        <w:t xml:space="preserve"> Mental disorders, like other diseases, are the result of no one's fault. Unusual behaviors linked to some diseases are symptoms, not causes. But, most crucially, mental diseases may be treated with pharmaceutical and psychological therapies, allowing people with psychological disorders to live full and productive lives.</w:t>
      </w:r>
      <w:r w:rsidR="00084F07" w:rsidRPr="00C80CF4">
        <w:rPr>
          <w:rFonts w:ascii="Times New Roman" w:hAnsi="Times New Roman" w:cs="Times New Roman"/>
          <w:sz w:val="24"/>
          <w:szCs w:val="24"/>
        </w:rPr>
        <w:t xml:space="preserve"> </w:t>
      </w:r>
      <w:r w:rsidR="00B46937">
        <w:rPr>
          <w:rFonts w:ascii="Times New Roman" w:hAnsi="Times New Roman" w:cs="Times New Roman"/>
          <w:sz w:val="24"/>
          <w:szCs w:val="24"/>
        </w:rPr>
        <w:t>S</w:t>
      </w:r>
      <w:r w:rsidR="00084F07" w:rsidRPr="00C80CF4">
        <w:rPr>
          <w:rFonts w:ascii="Times New Roman" w:hAnsi="Times New Roman" w:cs="Times New Roman"/>
          <w:sz w:val="24"/>
          <w:szCs w:val="24"/>
        </w:rPr>
        <w:t>ociety does not respond well to people with mental disorders</w:t>
      </w:r>
      <w:r w:rsidR="00B46937">
        <w:rPr>
          <w:rFonts w:ascii="Times New Roman" w:hAnsi="Times New Roman" w:cs="Times New Roman"/>
          <w:sz w:val="24"/>
          <w:szCs w:val="24"/>
        </w:rPr>
        <w:t>,</w:t>
      </w:r>
      <w:r w:rsidR="00084F07" w:rsidRPr="00C80CF4">
        <w:rPr>
          <w:rFonts w:ascii="Times New Roman" w:hAnsi="Times New Roman" w:cs="Times New Roman"/>
          <w:sz w:val="24"/>
          <w:szCs w:val="24"/>
        </w:rPr>
        <w:t xml:space="preserve"> thus making it hard for them to cope.</w:t>
      </w:r>
    </w:p>
    <w:p w:rsidR="002E0B48" w:rsidRPr="00C80CF4" w:rsidRDefault="002E0B48">
      <w:pPr>
        <w:rPr>
          <w:rFonts w:ascii="Times New Roman" w:hAnsi="Times New Roman" w:cs="Times New Roman"/>
          <w:b/>
          <w:sz w:val="24"/>
          <w:szCs w:val="24"/>
        </w:rPr>
      </w:pPr>
      <w:r w:rsidRPr="00C80CF4">
        <w:rPr>
          <w:rFonts w:ascii="Times New Roman" w:hAnsi="Times New Roman" w:cs="Times New Roman"/>
          <w:b/>
          <w:sz w:val="24"/>
          <w:szCs w:val="24"/>
        </w:rPr>
        <w:t>Stereotyping</w:t>
      </w:r>
    </w:p>
    <w:p w:rsidR="002E0B48" w:rsidRPr="00C80CF4" w:rsidRDefault="002E0B48">
      <w:pPr>
        <w:rPr>
          <w:rFonts w:ascii="Times New Roman" w:hAnsi="Times New Roman" w:cs="Times New Roman"/>
          <w:sz w:val="24"/>
          <w:szCs w:val="24"/>
        </w:rPr>
      </w:pPr>
      <w:r w:rsidRPr="00C80CF4">
        <w:rPr>
          <w:rFonts w:ascii="Times New Roman" w:hAnsi="Times New Roman" w:cs="Times New Roman"/>
          <w:sz w:val="24"/>
          <w:szCs w:val="24"/>
        </w:rPr>
        <w:t>When individuals in a society decide the schema (expectations that people may have about every person in a given group) to be valid and generate unfavorable sentiments and judgments, stereotypes about persons with psychiatric problems can rapidly and readily evolve into prejudice. Because the individual has a mental illness, this can lead to discriminatory acts</w:t>
      </w:r>
      <w:r w:rsidR="00B46937">
        <w:rPr>
          <w:rFonts w:ascii="Times New Roman" w:hAnsi="Times New Roman" w:cs="Times New Roman"/>
          <w:sz w:val="24"/>
          <w:szCs w:val="24"/>
        </w:rPr>
        <w:t>,</w:t>
      </w:r>
      <w:r w:rsidRPr="00C80CF4">
        <w:rPr>
          <w:rFonts w:ascii="Times New Roman" w:hAnsi="Times New Roman" w:cs="Times New Roman"/>
          <w:sz w:val="24"/>
          <w:szCs w:val="24"/>
        </w:rPr>
        <w:t xml:space="preserve"> including an employer rejecting to hire, a landlord declining to rent an apartment, or a romantic connection </w:t>
      </w:r>
      <w:r w:rsidR="00B46937">
        <w:rPr>
          <w:rFonts w:ascii="Times New Roman" w:hAnsi="Times New Roman" w:cs="Times New Roman"/>
          <w:sz w:val="24"/>
          <w:szCs w:val="24"/>
        </w:rPr>
        <w:t>is</w:t>
      </w:r>
      <w:r w:rsidRPr="00C80CF4">
        <w:rPr>
          <w:rFonts w:ascii="Times New Roman" w:hAnsi="Times New Roman" w:cs="Times New Roman"/>
          <w:sz w:val="24"/>
          <w:szCs w:val="24"/>
        </w:rPr>
        <w:t xml:space="preserve"> avoided.</w:t>
      </w:r>
    </w:p>
    <w:p w:rsidR="002E0B48" w:rsidRPr="00C80CF4" w:rsidRDefault="0048266F">
      <w:pPr>
        <w:rPr>
          <w:rFonts w:ascii="Times New Roman" w:hAnsi="Times New Roman" w:cs="Times New Roman"/>
          <w:b/>
          <w:sz w:val="24"/>
          <w:szCs w:val="24"/>
        </w:rPr>
      </w:pPr>
      <w:r w:rsidRPr="00C80CF4">
        <w:rPr>
          <w:rFonts w:ascii="Times New Roman" w:hAnsi="Times New Roman" w:cs="Times New Roman"/>
          <w:b/>
          <w:sz w:val="24"/>
          <w:szCs w:val="24"/>
        </w:rPr>
        <w:t>Stigma</w:t>
      </w:r>
    </w:p>
    <w:p w:rsidR="00380605" w:rsidRPr="00C80CF4" w:rsidRDefault="00BB303F" w:rsidP="00EF3B75">
      <w:pPr>
        <w:rPr>
          <w:rFonts w:ascii="Times New Roman" w:hAnsi="Times New Roman" w:cs="Times New Roman"/>
          <w:sz w:val="24"/>
          <w:szCs w:val="24"/>
        </w:rPr>
      </w:pPr>
      <w:r w:rsidRPr="00BB303F">
        <w:rPr>
          <w:rFonts w:ascii="Times New Roman" w:hAnsi="Times New Roman" w:cs="Times New Roman"/>
          <w:sz w:val="24"/>
          <w:szCs w:val="24"/>
        </w:rPr>
        <w:t>When it comes to how people with mental illnesses are treated, stigma, or stigmatization, labeling, exclusion, and diminishment, overlaps with discrimination and prejudice. When someone has an unfavorable view of you because you have a distinctive trait or a personal quality that is regarded a disadvantage, this is known as stigma (a negative stereotype) (a negative stereotype). It has the potential to be a major disadvantage. People who are stigmatized are more likely to think of themselves as an unwanted, rejected stereotype rather than a typical, approved stereotype.</w:t>
      </w:r>
      <w:r w:rsidR="0048266F" w:rsidRPr="00C80CF4">
        <w:rPr>
          <w:rFonts w:ascii="Times New Roman" w:hAnsi="Times New Roman" w:cs="Times New Roman"/>
          <w:sz w:val="24"/>
          <w:szCs w:val="24"/>
        </w:rPr>
        <w:t xml:space="preserve"> Negative attitudes and views against persons with mental illnesses are unfortunately frequent.</w:t>
      </w:r>
      <w:r w:rsidR="00EF3B75" w:rsidRPr="00C80CF4">
        <w:rPr>
          <w:rFonts w:ascii="Times New Roman" w:hAnsi="Times New Roman" w:cs="Times New Roman"/>
          <w:sz w:val="24"/>
          <w:szCs w:val="24"/>
        </w:rPr>
        <w:t xml:space="preserve"> </w:t>
      </w:r>
      <w:r w:rsidR="00380605" w:rsidRPr="00C80CF4">
        <w:rPr>
          <w:rFonts w:ascii="Times New Roman" w:hAnsi="Times New Roman" w:cs="Times New Roman"/>
          <w:sz w:val="24"/>
          <w:szCs w:val="24"/>
        </w:rPr>
        <w:t xml:space="preserve">Other effects of stigma include higher levels of self-stigma and stress </w:t>
      </w:r>
      <w:r w:rsidR="00B46937">
        <w:rPr>
          <w:rFonts w:ascii="Times New Roman" w:hAnsi="Times New Roman" w:cs="Times New Roman"/>
          <w:sz w:val="24"/>
          <w:szCs w:val="24"/>
        </w:rPr>
        <w:t>resulting from</w:t>
      </w:r>
      <w:r w:rsidR="00380605" w:rsidRPr="00C80CF4">
        <w:rPr>
          <w:rFonts w:ascii="Times New Roman" w:hAnsi="Times New Roman" w:cs="Times New Roman"/>
          <w:sz w:val="24"/>
          <w:szCs w:val="24"/>
        </w:rPr>
        <w:t xml:space="preserve"> work-related discrimination higher rates of suicide, particularly when treatment is not available</w:t>
      </w:r>
      <w:r w:rsidR="00921B31" w:rsidRPr="00C80CF4">
        <w:rPr>
          <w:rFonts w:ascii="Times New Roman" w:hAnsi="Times New Roman" w:cs="Times New Roman"/>
          <w:sz w:val="24"/>
          <w:szCs w:val="24"/>
        </w:rPr>
        <w:t xml:space="preserve">. It is also worth noting that social distance, a result of stigma, has been proven to rise over time, implying that anti-stigma initiatives should target </w:t>
      </w:r>
      <w:r w:rsidR="00B46937">
        <w:rPr>
          <w:rFonts w:ascii="Times New Roman" w:hAnsi="Times New Roman" w:cs="Times New Roman"/>
          <w:sz w:val="24"/>
          <w:szCs w:val="24"/>
        </w:rPr>
        <w:t>older adults</w:t>
      </w:r>
      <w:r w:rsidR="00921B31" w:rsidRPr="00C80CF4">
        <w:rPr>
          <w:rFonts w:ascii="Times New Roman" w:hAnsi="Times New Roman" w:cs="Times New Roman"/>
          <w:sz w:val="24"/>
          <w:szCs w:val="24"/>
        </w:rPr>
        <w:t>.</w:t>
      </w:r>
    </w:p>
    <w:p w:rsidR="00F95161" w:rsidRPr="00C80CF4" w:rsidRDefault="0022660C" w:rsidP="00F95161">
      <w:pPr>
        <w:rPr>
          <w:rFonts w:ascii="Times New Roman" w:hAnsi="Times New Roman" w:cs="Times New Roman"/>
          <w:sz w:val="24"/>
          <w:szCs w:val="24"/>
        </w:rPr>
      </w:pPr>
      <w:r w:rsidRPr="0022660C">
        <w:rPr>
          <w:rFonts w:ascii="Times New Roman" w:hAnsi="Times New Roman" w:cs="Times New Roman"/>
          <w:sz w:val="24"/>
          <w:szCs w:val="24"/>
        </w:rPr>
        <w:t>Mental illness causes disability, which has societal ramifications. Depending on the beginning of mental illness, a person's working ability is substantially reduced. Society faces a substantial expense as a result of being forced to exclude people with impairments from engaging in active lives. Efficiency suffers as a result, and human resource is lost.</w:t>
      </w:r>
      <w:r>
        <w:rPr>
          <w:rFonts w:ascii="Times New Roman" w:hAnsi="Times New Roman" w:cs="Times New Roman"/>
          <w:sz w:val="24"/>
          <w:szCs w:val="24"/>
        </w:rPr>
        <w:t xml:space="preserve"> </w:t>
      </w:r>
      <w:r w:rsidR="00E15A08" w:rsidRPr="00C80CF4">
        <w:rPr>
          <w:rFonts w:ascii="Times New Roman" w:hAnsi="Times New Roman" w:cs="Times New Roman"/>
          <w:sz w:val="24"/>
          <w:szCs w:val="24"/>
        </w:rPr>
        <w:t xml:space="preserve">According to the case study, the cost of mental health issues on the economy is </w:t>
      </w:r>
      <w:r w:rsidR="00E15A08" w:rsidRPr="00C80CF4">
        <w:rPr>
          <w:rFonts w:ascii="Times New Roman" w:eastAsia="Times New Roman" w:hAnsi="Times New Roman" w:cs="Times New Roman"/>
          <w:sz w:val="24"/>
          <w:szCs w:val="24"/>
          <w:lang w:eastAsia="en-GB"/>
        </w:rPr>
        <w:t xml:space="preserve">£225 billion per year. This is a very high cost </w:t>
      </w:r>
      <w:r w:rsidR="00B46937">
        <w:rPr>
          <w:rFonts w:ascii="Times New Roman" w:eastAsia="Times New Roman" w:hAnsi="Times New Roman" w:cs="Times New Roman"/>
          <w:sz w:val="24"/>
          <w:szCs w:val="24"/>
          <w:lang w:eastAsia="en-GB"/>
        </w:rPr>
        <w:t>that</w:t>
      </w:r>
      <w:r w:rsidR="00E15A08" w:rsidRPr="00C80CF4">
        <w:rPr>
          <w:rFonts w:ascii="Times New Roman" w:eastAsia="Times New Roman" w:hAnsi="Times New Roman" w:cs="Times New Roman"/>
          <w:sz w:val="24"/>
          <w:szCs w:val="24"/>
          <w:lang w:eastAsia="en-GB"/>
        </w:rPr>
        <w:t xml:space="preserve"> needs to be sorted</w:t>
      </w:r>
      <w:r w:rsidR="00B46937">
        <w:rPr>
          <w:rFonts w:ascii="Times New Roman" w:eastAsia="Times New Roman" w:hAnsi="Times New Roman" w:cs="Times New Roman"/>
          <w:sz w:val="24"/>
          <w:szCs w:val="24"/>
          <w:lang w:eastAsia="en-GB"/>
        </w:rPr>
        <w:t>,</w:t>
      </w:r>
      <w:r w:rsidR="00E15A08" w:rsidRPr="00C80CF4">
        <w:rPr>
          <w:rFonts w:ascii="Times New Roman" w:eastAsia="Times New Roman" w:hAnsi="Times New Roman" w:cs="Times New Roman"/>
          <w:sz w:val="24"/>
          <w:szCs w:val="24"/>
          <w:lang w:eastAsia="en-GB"/>
        </w:rPr>
        <w:t xml:space="preserve"> and this can only start with dealing with the mental health issues among workers</w:t>
      </w:r>
      <w:r w:rsidR="00B46937">
        <w:rPr>
          <w:rFonts w:ascii="Times New Roman" w:eastAsia="Times New Roman" w:hAnsi="Times New Roman" w:cs="Times New Roman"/>
          <w:sz w:val="24"/>
          <w:szCs w:val="24"/>
          <w:lang w:eastAsia="en-GB"/>
        </w:rPr>
        <w:t>.</w:t>
      </w:r>
      <w:r w:rsidR="00F95161" w:rsidRPr="00C80CF4">
        <w:rPr>
          <w:rFonts w:ascii="Times New Roman" w:hAnsi="Times New Roman" w:cs="Times New Roman"/>
          <w:sz w:val="24"/>
          <w:szCs w:val="24"/>
        </w:rPr>
        <w:t xml:space="preserve"> Furthermore, for those with disabilities, social marginalization is a significant challenge to overcome. This is </w:t>
      </w:r>
      <w:r w:rsidR="00B46937">
        <w:rPr>
          <w:rFonts w:ascii="Times New Roman" w:hAnsi="Times New Roman" w:cs="Times New Roman"/>
          <w:sz w:val="24"/>
          <w:szCs w:val="24"/>
        </w:rPr>
        <w:t>because</w:t>
      </w:r>
      <w:r w:rsidR="00F95161" w:rsidRPr="00C80CF4">
        <w:rPr>
          <w:rFonts w:ascii="Times New Roman" w:hAnsi="Times New Roman" w:cs="Times New Roman"/>
          <w:sz w:val="24"/>
          <w:szCs w:val="24"/>
        </w:rPr>
        <w:t xml:space="preserve"> it is accompanied </w:t>
      </w:r>
      <w:r w:rsidR="00B46937">
        <w:rPr>
          <w:rFonts w:ascii="Times New Roman" w:hAnsi="Times New Roman" w:cs="Times New Roman"/>
          <w:sz w:val="24"/>
          <w:szCs w:val="24"/>
        </w:rPr>
        <w:t>by</w:t>
      </w:r>
      <w:r w:rsidR="00F95161" w:rsidRPr="00C80CF4">
        <w:rPr>
          <w:rFonts w:ascii="Times New Roman" w:hAnsi="Times New Roman" w:cs="Times New Roman"/>
          <w:sz w:val="24"/>
          <w:szCs w:val="24"/>
        </w:rPr>
        <w:t xml:space="preserve"> feelings of dread, humiliation, and rejection.</w:t>
      </w:r>
    </w:p>
    <w:p w:rsidR="00860C1E" w:rsidRPr="00C80CF4" w:rsidRDefault="003635BC" w:rsidP="00F95161">
      <w:pPr>
        <w:rPr>
          <w:rFonts w:ascii="Times New Roman" w:hAnsi="Times New Roman" w:cs="Times New Roman"/>
          <w:sz w:val="24"/>
          <w:szCs w:val="24"/>
        </w:rPr>
      </w:pPr>
      <w:r w:rsidRPr="003635BC">
        <w:rPr>
          <w:rFonts w:ascii="Times New Roman" w:hAnsi="Times New Roman" w:cs="Times New Roman"/>
          <w:sz w:val="24"/>
          <w:szCs w:val="24"/>
        </w:rPr>
        <w:t>It is feasible to see mental illness as a societal concern from a sociological standpoint. This is because, as the case study shows, mental disease has societal roots. Racial identity, poverty rate, gender, and socioeconomic status are all social origins in this instance. As shown in the case study, the expenses of mental diseases are quite significant in society. These include everything from decreased worker productivity to the cost of caring for those who are afflicted. As a result, addressing these concerns is critical if society production is to be increased.</w:t>
      </w:r>
    </w:p>
    <w:sectPr w:rsidR="00860C1E" w:rsidRPr="00C80CF4">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259EA" w:rsidRDefault="008259EA" w:rsidP="00C80CF4">
      <w:pPr>
        <w:spacing w:line="240" w:lineRule="auto"/>
      </w:pPr>
      <w:r>
        <w:separator/>
      </w:r>
    </w:p>
  </w:endnote>
  <w:endnote w:type="continuationSeparator" w:id="0">
    <w:p w:rsidR="008259EA" w:rsidRDefault="008259EA" w:rsidP="00C80C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259EA" w:rsidRDefault="008259EA" w:rsidP="00C80CF4">
      <w:pPr>
        <w:spacing w:line="240" w:lineRule="auto"/>
      </w:pPr>
      <w:r>
        <w:separator/>
      </w:r>
    </w:p>
  </w:footnote>
  <w:footnote w:type="continuationSeparator" w:id="0">
    <w:p w:rsidR="008259EA" w:rsidRDefault="008259EA" w:rsidP="00C80CF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9569219"/>
      <w:docPartObj>
        <w:docPartGallery w:val="Page Numbers (Top of Page)"/>
        <w:docPartUnique/>
      </w:docPartObj>
    </w:sdtPr>
    <w:sdtEndPr>
      <w:rPr>
        <w:noProof/>
      </w:rPr>
    </w:sdtEndPr>
    <w:sdtContent>
      <w:p w:rsidR="00C80CF4" w:rsidRPr="00C80CF4" w:rsidRDefault="00C80CF4">
        <w:pPr>
          <w:pStyle w:val="Antet"/>
          <w:jc w:val="right"/>
          <w:rPr>
            <w:rFonts w:ascii="Times New Roman" w:hAnsi="Times New Roman" w:cs="Times New Roman"/>
            <w:sz w:val="24"/>
            <w:szCs w:val="24"/>
          </w:rPr>
        </w:pPr>
        <w:r w:rsidRPr="00C80CF4">
          <w:rPr>
            <w:rFonts w:ascii="Times New Roman" w:hAnsi="Times New Roman" w:cs="Times New Roman"/>
            <w:sz w:val="24"/>
            <w:szCs w:val="24"/>
          </w:rPr>
          <w:fldChar w:fldCharType="begin"/>
        </w:r>
        <w:r w:rsidRPr="00C80CF4">
          <w:rPr>
            <w:rFonts w:ascii="Times New Roman" w:hAnsi="Times New Roman" w:cs="Times New Roman"/>
            <w:sz w:val="24"/>
            <w:szCs w:val="24"/>
          </w:rPr>
          <w:instrText xml:space="preserve"> PAGE   \* MERGEFORMAT </w:instrText>
        </w:r>
        <w:r w:rsidRPr="00C80CF4">
          <w:rPr>
            <w:rFonts w:ascii="Times New Roman" w:hAnsi="Times New Roman" w:cs="Times New Roman"/>
            <w:sz w:val="24"/>
            <w:szCs w:val="24"/>
          </w:rPr>
          <w:fldChar w:fldCharType="separate"/>
        </w:r>
        <w:r w:rsidR="008259EA">
          <w:rPr>
            <w:rFonts w:ascii="Times New Roman" w:hAnsi="Times New Roman" w:cs="Times New Roman"/>
            <w:noProof/>
            <w:sz w:val="24"/>
            <w:szCs w:val="24"/>
          </w:rPr>
          <w:t>1</w:t>
        </w:r>
        <w:r w:rsidRPr="00C80CF4">
          <w:rPr>
            <w:rFonts w:ascii="Times New Roman" w:hAnsi="Times New Roman" w:cs="Times New Roman"/>
            <w:noProof/>
            <w:sz w:val="24"/>
            <w:szCs w:val="24"/>
          </w:rPr>
          <w:fldChar w:fldCharType="end"/>
        </w:r>
      </w:p>
    </w:sdtContent>
  </w:sdt>
  <w:p w:rsidR="00C80CF4" w:rsidRPr="00C80CF4" w:rsidRDefault="00C80CF4">
    <w:pPr>
      <w:pStyle w:val="Ante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SxtLQwNjMwMzW0tDBQ0lEKTi0uzszPAykwqgUAXndj5ywAAAA="/>
  </w:docVars>
  <w:rsids>
    <w:rsidRoot w:val="005A2E5F"/>
    <w:rsid w:val="000843A0"/>
    <w:rsid w:val="00084F07"/>
    <w:rsid w:val="00143D0B"/>
    <w:rsid w:val="00204EDD"/>
    <w:rsid w:val="00220733"/>
    <w:rsid w:val="0022660C"/>
    <w:rsid w:val="002417F0"/>
    <w:rsid w:val="002E0B48"/>
    <w:rsid w:val="003635BC"/>
    <w:rsid w:val="00380605"/>
    <w:rsid w:val="003D34F7"/>
    <w:rsid w:val="004067F4"/>
    <w:rsid w:val="004556E8"/>
    <w:rsid w:val="0048266F"/>
    <w:rsid w:val="00555061"/>
    <w:rsid w:val="005A2E5F"/>
    <w:rsid w:val="006641D3"/>
    <w:rsid w:val="006B55F4"/>
    <w:rsid w:val="008259EA"/>
    <w:rsid w:val="00834EAF"/>
    <w:rsid w:val="00860C1E"/>
    <w:rsid w:val="0086621C"/>
    <w:rsid w:val="008C3221"/>
    <w:rsid w:val="00921B31"/>
    <w:rsid w:val="009A3388"/>
    <w:rsid w:val="009B3E1C"/>
    <w:rsid w:val="009E516A"/>
    <w:rsid w:val="00A4233D"/>
    <w:rsid w:val="00A61A99"/>
    <w:rsid w:val="00B46937"/>
    <w:rsid w:val="00B94585"/>
    <w:rsid w:val="00BA0E3D"/>
    <w:rsid w:val="00BB303F"/>
    <w:rsid w:val="00C80CF4"/>
    <w:rsid w:val="00E15A08"/>
    <w:rsid w:val="00E22034"/>
    <w:rsid w:val="00EE3CF7"/>
    <w:rsid w:val="00EF3B75"/>
    <w:rsid w:val="00F951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53F13"/>
  <w15:docId w15:val="{713E0CF8-8C2F-0646-93D3-F9581B3A6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C80CF4"/>
    <w:pPr>
      <w:tabs>
        <w:tab w:val="center" w:pos="4680"/>
        <w:tab w:val="right" w:pos="9360"/>
      </w:tabs>
      <w:spacing w:line="240" w:lineRule="auto"/>
    </w:pPr>
  </w:style>
  <w:style w:type="character" w:customStyle="1" w:styleId="AntetCaracter">
    <w:name w:val="Antet Caracter"/>
    <w:basedOn w:val="Fontdeparagrafimplicit"/>
    <w:link w:val="Antet"/>
    <w:uiPriority w:val="99"/>
    <w:rsid w:val="00C80CF4"/>
    <w:rPr>
      <w:lang w:val="en-GB"/>
    </w:rPr>
  </w:style>
  <w:style w:type="paragraph" w:styleId="Subsol">
    <w:name w:val="footer"/>
    <w:basedOn w:val="Normal"/>
    <w:link w:val="SubsolCaracter"/>
    <w:uiPriority w:val="99"/>
    <w:unhideWhenUsed/>
    <w:rsid w:val="00C80CF4"/>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80CF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575</Words>
  <Characters>3339</Characters>
  <Application>Microsoft Office Word</Application>
  <DocSecurity>0</DocSecurity>
  <Lines>27</Lines>
  <Paragraphs>7</Paragraphs>
  <ScaleCrop>false</ScaleCrop>
  <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Utilizator invitat</cp:lastModifiedBy>
  <cp:revision>2</cp:revision>
  <dcterms:created xsi:type="dcterms:W3CDTF">2022-02-16T16:19:00Z</dcterms:created>
  <dcterms:modified xsi:type="dcterms:W3CDTF">2022-02-16T16:19:00Z</dcterms:modified>
</cp:coreProperties>
</file>