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E9665" w14:textId="77777777" w:rsidR="00AE5D9C" w:rsidRDefault="00AE5D9C" w:rsidP="00380EE5">
      <w:pPr>
        <w:spacing w:before="120" w:after="120"/>
        <w:rPr>
          <w:rFonts w:ascii="Arial" w:hAnsi="Arial" w:cs="Arial"/>
          <w:b/>
          <w:sz w:val="22"/>
          <w:szCs w:val="22"/>
          <w:lang w:eastAsia="en-US"/>
        </w:rPr>
      </w:pPr>
    </w:p>
    <w:p w14:paraId="62E58713" w14:textId="77777777" w:rsidR="00AE5D9C" w:rsidRDefault="00AE5D9C" w:rsidP="00AE5D9C">
      <w:pPr>
        <w:spacing w:after="160" w:line="259" w:lineRule="auto"/>
        <w:rPr>
          <w:rFonts w:ascii="Arial" w:hAnsi="Arial" w:cs="Arial"/>
          <w:b/>
          <w:sz w:val="22"/>
          <w:szCs w:val="22"/>
          <w:lang w:eastAsia="en-US"/>
        </w:rPr>
      </w:pPr>
    </w:p>
    <w:p w14:paraId="18926F0B" w14:textId="77777777" w:rsidR="00AE5D9C" w:rsidRDefault="00AE5D9C" w:rsidP="00AE5D9C">
      <w:pPr>
        <w:spacing w:after="160" w:line="259" w:lineRule="auto"/>
        <w:rPr>
          <w:rFonts w:ascii="Arial" w:hAnsi="Arial" w:cs="Arial"/>
          <w:b/>
          <w:sz w:val="22"/>
          <w:szCs w:val="22"/>
          <w:lang w:eastAsia="en-US"/>
        </w:rPr>
      </w:pPr>
    </w:p>
    <w:p w14:paraId="4929A79C" w14:textId="77777777" w:rsidR="00AE5D9C" w:rsidRDefault="00AE5D9C" w:rsidP="00AE5D9C">
      <w:pPr>
        <w:spacing w:after="160" w:line="259" w:lineRule="auto"/>
        <w:rPr>
          <w:rFonts w:ascii="Arial" w:hAnsi="Arial" w:cs="Arial"/>
          <w:b/>
          <w:sz w:val="22"/>
          <w:szCs w:val="22"/>
          <w:lang w:eastAsia="en-US"/>
        </w:rPr>
      </w:pPr>
    </w:p>
    <w:p w14:paraId="24C78E89" w14:textId="77777777" w:rsidR="00AE5D9C" w:rsidRDefault="00AE5D9C" w:rsidP="00AE5D9C">
      <w:pPr>
        <w:spacing w:after="160" w:line="259" w:lineRule="auto"/>
        <w:rPr>
          <w:rFonts w:ascii="Arial" w:hAnsi="Arial" w:cs="Arial"/>
          <w:b/>
          <w:sz w:val="22"/>
          <w:szCs w:val="22"/>
          <w:lang w:eastAsia="en-US"/>
        </w:rPr>
      </w:pPr>
    </w:p>
    <w:p w14:paraId="10D8B13A" w14:textId="77777777" w:rsidR="00AE5D9C" w:rsidRDefault="00AE5D9C" w:rsidP="00AE5D9C">
      <w:pPr>
        <w:spacing w:after="160" w:line="259" w:lineRule="auto"/>
        <w:rPr>
          <w:rFonts w:ascii="Arial" w:hAnsi="Arial" w:cs="Arial"/>
          <w:b/>
          <w:sz w:val="22"/>
          <w:szCs w:val="22"/>
          <w:lang w:eastAsia="en-US"/>
        </w:rPr>
      </w:pPr>
    </w:p>
    <w:p w14:paraId="63C58B90" w14:textId="77777777" w:rsidR="00AE5D9C" w:rsidRDefault="00AE5D9C" w:rsidP="00AE5D9C">
      <w:pPr>
        <w:spacing w:after="160" w:line="259" w:lineRule="auto"/>
        <w:rPr>
          <w:rFonts w:ascii="Arial" w:hAnsi="Arial" w:cs="Arial"/>
          <w:b/>
          <w:sz w:val="22"/>
          <w:szCs w:val="22"/>
          <w:lang w:eastAsia="en-US"/>
        </w:rPr>
      </w:pPr>
    </w:p>
    <w:p w14:paraId="77DAE93B" w14:textId="77777777" w:rsidR="00AE5D9C" w:rsidRDefault="00AE5D9C" w:rsidP="00AE5D9C">
      <w:pPr>
        <w:spacing w:after="160" w:line="259" w:lineRule="auto"/>
        <w:rPr>
          <w:rFonts w:ascii="Arial" w:hAnsi="Arial" w:cs="Arial"/>
          <w:b/>
          <w:sz w:val="22"/>
          <w:szCs w:val="22"/>
          <w:lang w:eastAsia="en-US"/>
        </w:rPr>
      </w:pPr>
    </w:p>
    <w:p w14:paraId="3E465D96" w14:textId="77777777" w:rsidR="00AE5D9C" w:rsidRDefault="00AE5D9C" w:rsidP="00AE5D9C">
      <w:pPr>
        <w:spacing w:after="160" w:line="259" w:lineRule="auto"/>
        <w:rPr>
          <w:rFonts w:ascii="Arial" w:hAnsi="Arial" w:cs="Arial"/>
          <w:b/>
          <w:sz w:val="22"/>
          <w:szCs w:val="22"/>
          <w:lang w:eastAsia="en-US"/>
        </w:rPr>
      </w:pPr>
    </w:p>
    <w:p w14:paraId="6E3B4F79" w14:textId="77777777" w:rsidR="00AE5D9C" w:rsidRDefault="00AE5D9C" w:rsidP="00AE5D9C">
      <w:pPr>
        <w:spacing w:after="160" w:line="259" w:lineRule="auto"/>
        <w:rPr>
          <w:rFonts w:ascii="Arial" w:hAnsi="Arial" w:cs="Arial"/>
          <w:b/>
          <w:sz w:val="22"/>
          <w:szCs w:val="22"/>
          <w:lang w:eastAsia="en-US"/>
        </w:rPr>
      </w:pPr>
    </w:p>
    <w:p w14:paraId="5A8640BF" w14:textId="77777777" w:rsidR="00AE5D9C" w:rsidRPr="00AE5D9C" w:rsidRDefault="00AE5D9C" w:rsidP="00AE5D9C">
      <w:pPr>
        <w:spacing w:after="160" w:line="259" w:lineRule="auto"/>
        <w:jc w:val="center"/>
        <w:rPr>
          <w:rFonts w:ascii="Arial" w:hAnsi="Arial" w:cs="Arial"/>
          <w:b/>
          <w:sz w:val="36"/>
          <w:szCs w:val="36"/>
          <w:lang w:eastAsia="en-US"/>
        </w:rPr>
      </w:pPr>
    </w:p>
    <w:p w14:paraId="074323E5" w14:textId="14417751" w:rsidR="00AE5D9C" w:rsidRPr="00AE5D9C" w:rsidRDefault="00AE5D9C" w:rsidP="00AE5D9C">
      <w:pPr>
        <w:spacing w:before="120" w:after="120"/>
        <w:jc w:val="center"/>
        <w:rPr>
          <w:rFonts w:ascii="Arial" w:hAnsi="Arial" w:cs="Arial"/>
          <w:b/>
          <w:sz w:val="36"/>
          <w:szCs w:val="36"/>
          <w:lang w:eastAsia="en-US"/>
        </w:rPr>
      </w:pPr>
      <w:r w:rsidRPr="00AE5D9C">
        <w:rPr>
          <w:rFonts w:ascii="Arial" w:hAnsi="Arial" w:cs="Arial"/>
          <w:b/>
          <w:sz w:val="36"/>
          <w:szCs w:val="36"/>
          <w:lang w:eastAsia="en-US"/>
        </w:rPr>
        <w:t xml:space="preserve">Using the pupil profile given, identify how specific aspects of the child’s holistic development could be met within an educational setting. Underpin this with references to relevant theories, </w:t>
      </w:r>
      <w:r w:rsidR="001D3773" w:rsidRPr="00AE5D9C">
        <w:rPr>
          <w:rFonts w:ascii="Arial" w:hAnsi="Arial" w:cs="Arial"/>
          <w:b/>
          <w:sz w:val="36"/>
          <w:szCs w:val="36"/>
          <w:lang w:eastAsia="en-US"/>
        </w:rPr>
        <w:t>research,</w:t>
      </w:r>
      <w:r w:rsidRPr="00AE5D9C">
        <w:rPr>
          <w:rFonts w:ascii="Arial" w:hAnsi="Arial" w:cs="Arial"/>
          <w:b/>
          <w:sz w:val="36"/>
          <w:szCs w:val="36"/>
          <w:lang w:eastAsia="en-US"/>
        </w:rPr>
        <w:t xml:space="preserve"> and examples of excellent practice.</w:t>
      </w:r>
    </w:p>
    <w:p w14:paraId="35C4B5E6" w14:textId="7E74B00B" w:rsidR="00AE5D9C" w:rsidRPr="00AE5D9C" w:rsidRDefault="00AE5D9C" w:rsidP="00AE5D9C">
      <w:pPr>
        <w:jc w:val="center"/>
        <w:rPr>
          <w:rFonts w:ascii="Arial" w:hAnsi="Arial" w:cs="Arial"/>
          <w:b/>
          <w:sz w:val="36"/>
          <w:szCs w:val="36"/>
          <w:lang w:val="en-US"/>
        </w:rPr>
      </w:pPr>
    </w:p>
    <w:p w14:paraId="15510EE1" w14:textId="77777777" w:rsidR="00AE5D9C" w:rsidRPr="00AE5D9C" w:rsidRDefault="00AE5D9C" w:rsidP="00AE5D9C">
      <w:pPr>
        <w:spacing w:after="160" w:line="259" w:lineRule="auto"/>
        <w:jc w:val="center"/>
        <w:rPr>
          <w:rFonts w:ascii="Arial" w:hAnsi="Arial" w:cs="Arial"/>
          <w:b/>
          <w:sz w:val="36"/>
          <w:szCs w:val="36"/>
          <w:lang w:eastAsia="en-US"/>
        </w:rPr>
      </w:pPr>
    </w:p>
    <w:p w14:paraId="6512E98C" w14:textId="77777777" w:rsidR="00AE5D9C" w:rsidRPr="00AE5D9C" w:rsidRDefault="00AE5D9C" w:rsidP="00AE5D9C">
      <w:pPr>
        <w:spacing w:after="160" w:line="259" w:lineRule="auto"/>
        <w:jc w:val="center"/>
        <w:rPr>
          <w:rFonts w:ascii="Arial" w:hAnsi="Arial" w:cs="Arial"/>
          <w:b/>
          <w:sz w:val="36"/>
          <w:szCs w:val="36"/>
          <w:lang w:eastAsia="en-US"/>
        </w:rPr>
      </w:pPr>
    </w:p>
    <w:p w14:paraId="27233E8B" w14:textId="77777777" w:rsidR="00AE5D9C" w:rsidRPr="00AE5D9C" w:rsidRDefault="00AE5D9C" w:rsidP="00AE5D9C">
      <w:pPr>
        <w:spacing w:after="160" w:line="259" w:lineRule="auto"/>
        <w:jc w:val="center"/>
        <w:rPr>
          <w:rFonts w:ascii="Arial" w:hAnsi="Arial" w:cs="Arial"/>
          <w:b/>
          <w:sz w:val="36"/>
          <w:szCs w:val="36"/>
          <w:lang w:eastAsia="en-US"/>
        </w:rPr>
      </w:pPr>
    </w:p>
    <w:p w14:paraId="74543EAD" w14:textId="77777777" w:rsidR="00AE5D9C" w:rsidRDefault="00AE5D9C" w:rsidP="00AE5D9C">
      <w:pPr>
        <w:spacing w:after="160" w:line="259" w:lineRule="auto"/>
        <w:rPr>
          <w:rFonts w:ascii="Arial" w:hAnsi="Arial" w:cs="Arial"/>
          <w:b/>
          <w:sz w:val="22"/>
          <w:szCs w:val="22"/>
          <w:lang w:eastAsia="en-US"/>
        </w:rPr>
      </w:pPr>
    </w:p>
    <w:p w14:paraId="0596F627" w14:textId="77777777" w:rsidR="00AE5D9C" w:rsidRDefault="00AE5D9C" w:rsidP="00AE5D9C">
      <w:pPr>
        <w:spacing w:after="160" w:line="259" w:lineRule="auto"/>
        <w:rPr>
          <w:rFonts w:ascii="Arial" w:hAnsi="Arial" w:cs="Arial"/>
          <w:b/>
          <w:sz w:val="22"/>
          <w:szCs w:val="22"/>
          <w:lang w:eastAsia="en-US"/>
        </w:rPr>
      </w:pPr>
    </w:p>
    <w:p w14:paraId="1078A9D6" w14:textId="77777777" w:rsidR="00AE5D9C" w:rsidRDefault="00AE5D9C" w:rsidP="00AE5D9C">
      <w:pPr>
        <w:spacing w:after="160" w:line="259" w:lineRule="auto"/>
        <w:rPr>
          <w:rFonts w:ascii="Arial" w:hAnsi="Arial" w:cs="Arial"/>
          <w:b/>
          <w:sz w:val="22"/>
          <w:szCs w:val="22"/>
          <w:lang w:eastAsia="en-US"/>
        </w:rPr>
      </w:pPr>
    </w:p>
    <w:p w14:paraId="39B99C49" w14:textId="77777777" w:rsidR="00AE5D9C" w:rsidRDefault="00AE5D9C" w:rsidP="00AE5D9C">
      <w:pPr>
        <w:spacing w:after="160" w:line="259" w:lineRule="auto"/>
        <w:rPr>
          <w:rFonts w:ascii="Arial" w:hAnsi="Arial" w:cs="Arial"/>
          <w:b/>
          <w:sz w:val="22"/>
          <w:szCs w:val="22"/>
          <w:lang w:eastAsia="en-US"/>
        </w:rPr>
      </w:pPr>
    </w:p>
    <w:p w14:paraId="36F385A4" w14:textId="77777777" w:rsidR="00AE5D9C" w:rsidRDefault="00AE5D9C" w:rsidP="00AE5D9C">
      <w:pPr>
        <w:spacing w:after="160" w:line="259" w:lineRule="auto"/>
        <w:rPr>
          <w:rFonts w:ascii="Arial" w:hAnsi="Arial" w:cs="Arial"/>
          <w:b/>
          <w:sz w:val="22"/>
          <w:szCs w:val="22"/>
          <w:lang w:eastAsia="en-US"/>
        </w:rPr>
      </w:pPr>
    </w:p>
    <w:p w14:paraId="2DACD30A" w14:textId="77777777" w:rsidR="00AE5D9C" w:rsidRDefault="00AE5D9C" w:rsidP="00AE5D9C">
      <w:pPr>
        <w:spacing w:after="160" w:line="259" w:lineRule="auto"/>
        <w:rPr>
          <w:rFonts w:ascii="Arial" w:hAnsi="Arial" w:cs="Arial"/>
          <w:b/>
          <w:sz w:val="22"/>
          <w:szCs w:val="22"/>
          <w:lang w:eastAsia="en-US"/>
        </w:rPr>
      </w:pPr>
    </w:p>
    <w:p w14:paraId="6E46BEB1" w14:textId="77777777" w:rsidR="00AE5D9C" w:rsidRDefault="00AE5D9C" w:rsidP="00AE5D9C">
      <w:pPr>
        <w:spacing w:after="160" w:line="259" w:lineRule="auto"/>
        <w:rPr>
          <w:rFonts w:ascii="Arial" w:hAnsi="Arial" w:cs="Arial"/>
          <w:b/>
          <w:sz w:val="22"/>
          <w:szCs w:val="22"/>
          <w:lang w:eastAsia="en-US"/>
        </w:rPr>
      </w:pPr>
    </w:p>
    <w:p w14:paraId="61FA6565" w14:textId="77777777" w:rsidR="002F3FB1" w:rsidRDefault="00AE5D9C" w:rsidP="00AE5D9C">
      <w:pPr>
        <w:spacing w:after="160" w:line="259" w:lineRule="auto"/>
        <w:rPr>
          <w:rFonts w:ascii="Arial" w:hAnsi="Arial" w:cs="Arial"/>
          <w:bCs/>
          <w:sz w:val="22"/>
          <w:szCs w:val="22"/>
          <w:lang w:eastAsia="en-US"/>
        </w:rPr>
      </w:pPr>
      <w:r w:rsidRPr="00AE5D9C">
        <w:rPr>
          <w:rFonts w:ascii="Arial" w:hAnsi="Arial" w:cs="Arial"/>
          <w:bCs/>
          <w:sz w:val="22"/>
          <w:szCs w:val="22"/>
          <w:lang w:eastAsia="en-US"/>
        </w:rPr>
        <w:t xml:space="preserve">Written by: </w:t>
      </w:r>
    </w:p>
    <w:p w14:paraId="66CF7271" w14:textId="423FB32D" w:rsidR="00AE5D9C" w:rsidRPr="00AE5D9C" w:rsidRDefault="00AE5D9C" w:rsidP="00AE5D9C">
      <w:pPr>
        <w:spacing w:after="160" w:line="259" w:lineRule="auto"/>
        <w:rPr>
          <w:rFonts w:ascii="Arial" w:hAnsi="Arial" w:cs="Arial"/>
          <w:bCs/>
          <w:sz w:val="22"/>
          <w:szCs w:val="22"/>
          <w:lang w:eastAsia="en-US"/>
        </w:rPr>
      </w:pPr>
      <w:r w:rsidRPr="00AE5D9C">
        <w:rPr>
          <w:rFonts w:ascii="Arial" w:hAnsi="Arial" w:cs="Arial"/>
          <w:bCs/>
          <w:sz w:val="22"/>
          <w:szCs w:val="22"/>
          <w:lang w:eastAsia="en-US"/>
        </w:rPr>
        <w:t xml:space="preserve">Lucy Gerlach </w:t>
      </w:r>
      <w:r w:rsidR="002F3FB1">
        <w:rPr>
          <w:rFonts w:ascii="Arial" w:hAnsi="Arial" w:cs="Arial"/>
          <w:bCs/>
          <w:sz w:val="22"/>
          <w:szCs w:val="22"/>
          <w:lang w:eastAsia="en-US"/>
        </w:rPr>
        <w:t xml:space="preserve">- </w:t>
      </w:r>
      <w:r w:rsidRPr="00AE5D9C">
        <w:rPr>
          <w:rFonts w:ascii="Arial" w:hAnsi="Arial" w:cs="Arial"/>
          <w:bCs/>
          <w:sz w:val="22"/>
          <w:szCs w:val="22"/>
          <w:lang w:eastAsia="en-US"/>
        </w:rPr>
        <w:t>2203291</w:t>
      </w:r>
    </w:p>
    <w:p w14:paraId="037D6E6D" w14:textId="77777777" w:rsidR="00A07F65" w:rsidRDefault="00A07F65" w:rsidP="00B2472D">
      <w:pPr>
        <w:spacing w:after="160" w:line="259" w:lineRule="auto"/>
        <w:jc w:val="both"/>
        <w:rPr>
          <w:rFonts w:ascii="Arial" w:hAnsi="Arial" w:cs="Arial"/>
          <w:b/>
          <w:sz w:val="24"/>
          <w:szCs w:val="24"/>
          <w:lang w:eastAsia="en-US"/>
        </w:rPr>
      </w:pPr>
    </w:p>
    <w:p w14:paraId="2EBE4A87" w14:textId="3AD7E6AC" w:rsidR="00AF12AE" w:rsidRPr="00F92B79" w:rsidRDefault="002E456A" w:rsidP="00A07F65">
      <w:pPr>
        <w:spacing w:after="160" w:line="276" w:lineRule="auto"/>
        <w:jc w:val="both"/>
        <w:rPr>
          <w:rFonts w:asciiTheme="minorHAnsi" w:hAnsiTheme="minorHAnsi" w:cstheme="minorHAnsi"/>
          <w:bCs/>
          <w:sz w:val="24"/>
          <w:szCs w:val="24"/>
        </w:rPr>
      </w:pPr>
      <w:r w:rsidRPr="00F92B79">
        <w:rPr>
          <w:rFonts w:asciiTheme="minorHAnsi" w:hAnsiTheme="minorHAnsi" w:cstheme="minorHAnsi"/>
          <w:bCs/>
          <w:sz w:val="24"/>
          <w:szCs w:val="24"/>
        </w:rPr>
        <w:lastRenderedPageBreak/>
        <w:t xml:space="preserve">When childhood practitioners take a holistic approach to teaching, they will be paying attention to a child’s physical, spiritual, personal, social, and emotional </w:t>
      </w:r>
      <w:r w:rsidR="00AF7A01">
        <w:rPr>
          <w:rFonts w:asciiTheme="minorHAnsi" w:hAnsiTheme="minorHAnsi" w:cstheme="minorHAnsi"/>
          <w:bCs/>
          <w:sz w:val="24"/>
          <w:szCs w:val="24"/>
        </w:rPr>
        <w:t>well-being</w:t>
      </w:r>
      <w:r w:rsidRPr="00F92B79">
        <w:rPr>
          <w:rFonts w:asciiTheme="minorHAnsi" w:hAnsiTheme="minorHAnsi" w:cstheme="minorHAnsi"/>
          <w:bCs/>
          <w:sz w:val="24"/>
          <w:szCs w:val="24"/>
        </w:rPr>
        <w:t>, alongside the cognitive aspects of learning (Scottish Social Service Council, n.d).</w:t>
      </w:r>
      <w:r w:rsidRPr="00F92B79">
        <w:rPr>
          <w:rFonts w:asciiTheme="minorHAnsi" w:hAnsiTheme="minorHAnsi" w:cstheme="minorHAnsi"/>
          <w:b/>
          <w:sz w:val="24"/>
          <w:szCs w:val="24"/>
          <w:lang w:eastAsia="en-US"/>
        </w:rPr>
        <w:t xml:space="preserve"> </w:t>
      </w:r>
      <w:r w:rsidR="00C37575" w:rsidRPr="00F92B79">
        <w:rPr>
          <w:rFonts w:asciiTheme="minorHAnsi" w:hAnsiTheme="minorHAnsi" w:cstheme="minorHAnsi"/>
          <w:bCs/>
          <w:sz w:val="24"/>
          <w:szCs w:val="24"/>
        </w:rPr>
        <w:t xml:space="preserve">It is vital that the class teacher has a clear understanding of child development </w:t>
      </w:r>
      <w:r w:rsidR="00AF12AE" w:rsidRPr="00F92B79">
        <w:rPr>
          <w:rFonts w:asciiTheme="minorHAnsi" w:hAnsiTheme="minorHAnsi" w:cstheme="minorHAnsi"/>
          <w:bCs/>
          <w:sz w:val="24"/>
          <w:szCs w:val="24"/>
        </w:rPr>
        <w:t>and</w:t>
      </w:r>
      <w:r w:rsidR="00C37575" w:rsidRPr="00F92B79">
        <w:rPr>
          <w:rFonts w:asciiTheme="minorHAnsi" w:hAnsiTheme="minorHAnsi" w:cstheme="minorHAnsi"/>
          <w:bCs/>
          <w:sz w:val="24"/>
          <w:szCs w:val="24"/>
        </w:rPr>
        <w:t xml:space="preserve"> </w:t>
      </w:r>
      <w:r w:rsidR="002553F5" w:rsidRPr="00F92B79">
        <w:rPr>
          <w:rFonts w:asciiTheme="minorHAnsi" w:hAnsiTheme="minorHAnsi" w:cstheme="minorHAnsi"/>
          <w:bCs/>
          <w:sz w:val="24"/>
          <w:szCs w:val="24"/>
        </w:rPr>
        <w:t xml:space="preserve">that they </w:t>
      </w:r>
      <w:r w:rsidR="001D3773" w:rsidRPr="00F92B79">
        <w:rPr>
          <w:rFonts w:asciiTheme="minorHAnsi" w:hAnsiTheme="minorHAnsi" w:cstheme="minorHAnsi"/>
          <w:bCs/>
          <w:sz w:val="24"/>
          <w:szCs w:val="24"/>
        </w:rPr>
        <w:t>can</w:t>
      </w:r>
      <w:r w:rsidR="00C37575" w:rsidRPr="00F92B79">
        <w:rPr>
          <w:rFonts w:asciiTheme="minorHAnsi" w:hAnsiTheme="minorHAnsi" w:cstheme="minorHAnsi"/>
          <w:bCs/>
          <w:sz w:val="24"/>
          <w:szCs w:val="24"/>
        </w:rPr>
        <w:t xml:space="preserve"> recognise when a child does show limits in their progress</w:t>
      </w:r>
      <w:r w:rsidR="003A7EBB">
        <w:rPr>
          <w:rFonts w:asciiTheme="minorHAnsi" w:hAnsiTheme="minorHAnsi" w:cstheme="minorHAnsi"/>
          <w:bCs/>
          <w:sz w:val="24"/>
          <w:szCs w:val="24"/>
        </w:rPr>
        <w:t>, like</w:t>
      </w:r>
      <w:r w:rsidR="00C37575" w:rsidRPr="00F92B79">
        <w:rPr>
          <w:rFonts w:asciiTheme="minorHAnsi" w:hAnsiTheme="minorHAnsi" w:cstheme="minorHAnsi"/>
          <w:bCs/>
          <w:sz w:val="24"/>
          <w:szCs w:val="24"/>
        </w:rPr>
        <w:t xml:space="preserve"> Ella’s teacher has</w:t>
      </w:r>
      <w:r w:rsidR="00340B7A">
        <w:rPr>
          <w:rFonts w:asciiTheme="minorHAnsi" w:hAnsiTheme="minorHAnsi" w:cstheme="minorHAnsi"/>
          <w:bCs/>
          <w:sz w:val="24"/>
          <w:szCs w:val="24"/>
        </w:rPr>
        <w:t xml:space="preserve"> identified</w:t>
      </w:r>
      <w:r w:rsidR="00C37575" w:rsidRPr="00F92B79">
        <w:rPr>
          <w:rFonts w:asciiTheme="minorHAnsi" w:hAnsiTheme="minorHAnsi" w:cstheme="minorHAnsi"/>
          <w:bCs/>
          <w:sz w:val="24"/>
          <w:szCs w:val="24"/>
        </w:rPr>
        <w:t xml:space="preserve">. </w:t>
      </w:r>
      <w:r w:rsidR="00AF12AE" w:rsidRPr="00F92B79">
        <w:rPr>
          <w:rFonts w:asciiTheme="minorHAnsi" w:hAnsiTheme="minorHAnsi" w:cstheme="minorHAnsi"/>
          <w:bCs/>
          <w:sz w:val="24"/>
          <w:szCs w:val="24"/>
        </w:rPr>
        <w:t xml:space="preserve">Knowing </w:t>
      </w:r>
      <w:r w:rsidR="00C37575" w:rsidRPr="00F92B79">
        <w:rPr>
          <w:rFonts w:asciiTheme="minorHAnsi" w:hAnsiTheme="minorHAnsi" w:cstheme="minorHAnsi"/>
          <w:bCs/>
          <w:sz w:val="24"/>
          <w:szCs w:val="24"/>
        </w:rPr>
        <w:t>when a child is struggling with aspects of their development</w:t>
      </w:r>
      <w:r w:rsidR="002553F5" w:rsidRPr="00F92B79">
        <w:rPr>
          <w:rFonts w:asciiTheme="minorHAnsi" w:hAnsiTheme="minorHAnsi" w:cstheme="minorHAnsi"/>
          <w:bCs/>
          <w:sz w:val="24"/>
          <w:szCs w:val="24"/>
        </w:rPr>
        <w:t xml:space="preserve"> </w:t>
      </w:r>
      <w:r w:rsidR="00C37575" w:rsidRPr="00F92B79">
        <w:rPr>
          <w:rFonts w:asciiTheme="minorHAnsi" w:hAnsiTheme="minorHAnsi" w:cstheme="minorHAnsi"/>
          <w:bCs/>
          <w:sz w:val="24"/>
          <w:szCs w:val="24"/>
        </w:rPr>
        <w:t>enables the teacher t</w:t>
      </w:r>
      <w:r w:rsidR="00AF12AE" w:rsidRPr="00F92B79">
        <w:rPr>
          <w:rFonts w:asciiTheme="minorHAnsi" w:hAnsiTheme="minorHAnsi" w:cstheme="minorHAnsi"/>
          <w:bCs/>
          <w:sz w:val="24"/>
          <w:szCs w:val="24"/>
        </w:rPr>
        <w:t>o adapt their planning</w:t>
      </w:r>
      <w:r w:rsidR="00437EAA">
        <w:rPr>
          <w:rFonts w:asciiTheme="minorHAnsi" w:hAnsiTheme="minorHAnsi" w:cstheme="minorHAnsi"/>
          <w:bCs/>
          <w:sz w:val="24"/>
          <w:szCs w:val="24"/>
        </w:rPr>
        <w:t xml:space="preserve"> to support that child</w:t>
      </w:r>
      <w:r w:rsidR="00AF12AE" w:rsidRPr="00F92B79">
        <w:rPr>
          <w:rFonts w:asciiTheme="minorHAnsi" w:hAnsiTheme="minorHAnsi" w:cstheme="minorHAnsi"/>
          <w:bCs/>
          <w:sz w:val="24"/>
          <w:szCs w:val="24"/>
        </w:rPr>
        <w:t xml:space="preserve"> (Harding and Meldon-Smith, 2000, p. 8). </w:t>
      </w:r>
      <w:r w:rsidR="00813B62" w:rsidRPr="00F92B79">
        <w:rPr>
          <w:rFonts w:asciiTheme="minorHAnsi" w:hAnsiTheme="minorHAnsi" w:cstheme="minorHAnsi"/>
          <w:bCs/>
          <w:sz w:val="24"/>
          <w:szCs w:val="24"/>
        </w:rPr>
        <w:t>Within this assignment</w:t>
      </w:r>
      <w:r w:rsidR="00AF7A01">
        <w:rPr>
          <w:rFonts w:asciiTheme="minorHAnsi" w:hAnsiTheme="minorHAnsi" w:cstheme="minorHAnsi"/>
          <w:bCs/>
          <w:sz w:val="24"/>
          <w:szCs w:val="24"/>
        </w:rPr>
        <w:t>,</w:t>
      </w:r>
      <w:r w:rsidR="00813B62" w:rsidRPr="00F92B79">
        <w:rPr>
          <w:rFonts w:asciiTheme="minorHAnsi" w:hAnsiTheme="minorHAnsi" w:cstheme="minorHAnsi"/>
          <w:bCs/>
          <w:sz w:val="24"/>
          <w:szCs w:val="24"/>
        </w:rPr>
        <w:t xml:space="preserve"> I will go into detail about Ella’s social, </w:t>
      </w:r>
      <w:r w:rsidR="00EA5E93" w:rsidRPr="00F92B79">
        <w:rPr>
          <w:rFonts w:asciiTheme="minorHAnsi" w:hAnsiTheme="minorHAnsi" w:cstheme="minorHAnsi"/>
          <w:bCs/>
          <w:sz w:val="24"/>
          <w:szCs w:val="24"/>
        </w:rPr>
        <w:t>emotional,</w:t>
      </w:r>
      <w:r w:rsidR="00813B62" w:rsidRPr="00F92B79">
        <w:rPr>
          <w:rFonts w:asciiTheme="minorHAnsi" w:hAnsiTheme="minorHAnsi" w:cstheme="minorHAnsi"/>
          <w:bCs/>
          <w:sz w:val="24"/>
          <w:szCs w:val="24"/>
        </w:rPr>
        <w:t xml:space="preserve"> and physical development and discuss different strategies </w:t>
      </w:r>
      <w:r w:rsidR="00135614">
        <w:rPr>
          <w:rFonts w:asciiTheme="minorHAnsi" w:hAnsiTheme="minorHAnsi" w:cstheme="minorHAnsi"/>
          <w:bCs/>
          <w:sz w:val="24"/>
          <w:szCs w:val="24"/>
        </w:rPr>
        <w:t>that could be implemented in the classroom to support her.</w:t>
      </w:r>
    </w:p>
    <w:p w14:paraId="5CE3EE75" w14:textId="66E80FAD" w:rsidR="00215D58" w:rsidRDefault="00CD70DE" w:rsidP="00A07F65">
      <w:pPr>
        <w:spacing w:line="276" w:lineRule="auto"/>
        <w:jc w:val="both"/>
        <w:rPr>
          <w:rFonts w:asciiTheme="minorHAnsi" w:hAnsiTheme="minorHAnsi" w:cstheme="minorHAnsi"/>
          <w:bCs/>
          <w:sz w:val="24"/>
          <w:szCs w:val="24"/>
        </w:rPr>
      </w:pPr>
      <w:r w:rsidRPr="00F92B79">
        <w:rPr>
          <w:rFonts w:asciiTheme="minorHAnsi" w:hAnsiTheme="minorHAnsi" w:cstheme="minorHAnsi"/>
          <w:bCs/>
          <w:sz w:val="24"/>
          <w:szCs w:val="24"/>
        </w:rPr>
        <w:t xml:space="preserve">Social development is defined as the gradual gaining of attitudes, relationships, and skills that enable a child to interact within society (Psychology Dictionary, 2013). </w:t>
      </w:r>
      <w:r w:rsidR="008E405A" w:rsidRPr="00F92B79">
        <w:rPr>
          <w:rFonts w:asciiTheme="minorHAnsi" w:hAnsiTheme="minorHAnsi" w:cstheme="minorHAnsi"/>
          <w:bCs/>
          <w:sz w:val="24"/>
          <w:szCs w:val="24"/>
        </w:rPr>
        <w:t xml:space="preserve">At </w:t>
      </w:r>
      <w:r w:rsidR="00B67729">
        <w:rPr>
          <w:rFonts w:asciiTheme="minorHAnsi" w:hAnsiTheme="minorHAnsi" w:cstheme="minorHAnsi"/>
          <w:bCs/>
          <w:sz w:val="24"/>
          <w:szCs w:val="24"/>
        </w:rPr>
        <w:t>four</w:t>
      </w:r>
      <w:r w:rsidR="008E405A" w:rsidRPr="00F92B79">
        <w:rPr>
          <w:rFonts w:asciiTheme="minorHAnsi" w:hAnsiTheme="minorHAnsi" w:cstheme="minorHAnsi"/>
          <w:bCs/>
          <w:sz w:val="24"/>
          <w:szCs w:val="24"/>
        </w:rPr>
        <w:t xml:space="preserve"> years old, a child should pla</w:t>
      </w:r>
      <w:r w:rsidR="00340B7A">
        <w:rPr>
          <w:rFonts w:asciiTheme="minorHAnsi" w:hAnsiTheme="minorHAnsi" w:cstheme="minorHAnsi"/>
          <w:bCs/>
          <w:sz w:val="24"/>
          <w:szCs w:val="24"/>
        </w:rPr>
        <w:t>y</w:t>
      </w:r>
      <w:r w:rsidR="008E405A" w:rsidRPr="00F92B79">
        <w:rPr>
          <w:rFonts w:asciiTheme="minorHAnsi" w:hAnsiTheme="minorHAnsi" w:cstheme="minorHAnsi"/>
          <w:bCs/>
          <w:sz w:val="24"/>
          <w:szCs w:val="24"/>
        </w:rPr>
        <w:t xml:space="preserve"> co-operatively with other children with the occasional </w:t>
      </w:r>
      <w:r w:rsidR="00437EAA" w:rsidRPr="00F92B79">
        <w:rPr>
          <w:rFonts w:asciiTheme="minorHAnsi" w:hAnsiTheme="minorHAnsi" w:cstheme="minorHAnsi"/>
          <w:bCs/>
          <w:sz w:val="24"/>
          <w:szCs w:val="24"/>
        </w:rPr>
        <w:t>squabble,</w:t>
      </w:r>
      <w:r w:rsidR="008E405A" w:rsidRPr="00F92B79">
        <w:rPr>
          <w:rFonts w:asciiTheme="minorHAnsi" w:hAnsiTheme="minorHAnsi" w:cstheme="minorHAnsi"/>
          <w:bCs/>
          <w:sz w:val="24"/>
          <w:szCs w:val="24"/>
        </w:rPr>
        <w:t xml:space="preserve"> and they should be able to respond well to adult recognition and praise (Beith </w:t>
      </w:r>
      <w:r w:rsidR="008E405A" w:rsidRPr="00F92B79">
        <w:rPr>
          <w:rFonts w:asciiTheme="minorHAnsi" w:hAnsiTheme="minorHAnsi" w:cstheme="minorHAnsi"/>
          <w:bCs/>
          <w:i/>
          <w:iCs/>
          <w:sz w:val="24"/>
          <w:szCs w:val="24"/>
        </w:rPr>
        <w:t xml:space="preserve">et al. </w:t>
      </w:r>
      <w:r w:rsidR="008E405A" w:rsidRPr="00F92B79">
        <w:rPr>
          <w:rFonts w:asciiTheme="minorHAnsi" w:hAnsiTheme="minorHAnsi" w:cstheme="minorHAnsi"/>
          <w:bCs/>
          <w:sz w:val="24"/>
          <w:szCs w:val="24"/>
        </w:rPr>
        <w:t xml:space="preserve">2010, p. 85-86). According to Erik Erikson’s stages of Psychosocial development, </w:t>
      </w:r>
      <w:r w:rsidR="004768B1" w:rsidRPr="00F92B79">
        <w:rPr>
          <w:rFonts w:asciiTheme="minorHAnsi" w:hAnsiTheme="minorHAnsi" w:cstheme="minorHAnsi"/>
          <w:bCs/>
          <w:sz w:val="24"/>
          <w:szCs w:val="24"/>
        </w:rPr>
        <w:t xml:space="preserve">Ella should be in stage three, which is the initiative versus guilt stage. </w:t>
      </w:r>
      <w:r w:rsidR="00813B62" w:rsidRPr="00F92B79">
        <w:rPr>
          <w:rFonts w:asciiTheme="minorHAnsi" w:hAnsiTheme="minorHAnsi" w:cstheme="minorHAnsi"/>
          <w:bCs/>
          <w:sz w:val="24"/>
          <w:szCs w:val="24"/>
        </w:rPr>
        <w:t xml:space="preserve">This states that </w:t>
      </w:r>
      <w:r w:rsidR="004768B1" w:rsidRPr="00F92B79">
        <w:rPr>
          <w:rFonts w:asciiTheme="minorHAnsi" w:hAnsiTheme="minorHAnsi" w:cstheme="minorHAnsi"/>
          <w:bCs/>
          <w:sz w:val="24"/>
          <w:szCs w:val="24"/>
        </w:rPr>
        <w:t xml:space="preserve">Ella should be asking lots of questions and should start becoming empathetic (MacBlain, 2014, p. 212). </w:t>
      </w:r>
      <w:r w:rsidR="00FE2F64" w:rsidRPr="00F92B79">
        <w:rPr>
          <w:rFonts w:asciiTheme="minorHAnsi" w:hAnsiTheme="minorHAnsi" w:cstheme="minorHAnsi"/>
          <w:bCs/>
          <w:sz w:val="24"/>
          <w:szCs w:val="24"/>
        </w:rPr>
        <w:t xml:space="preserve">Ella’s teacher has identified that Ella </w:t>
      </w:r>
      <w:r w:rsidR="00B67729" w:rsidRPr="00F92B79">
        <w:rPr>
          <w:rFonts w:asciiTheme="minorHAnsi" w:hAnsiTheme="minorHAnsi" w:cstheme="minorHAnsi"/>
          <w:bCs/>
          <w:sz w:val="24"/>
          <w:szCs w:val="24"/>
        </w:rPr>
        <w:t>does not</w:t>
      </w:r>
      <w:r w:rsidR="00FE2F64" w:rsidRPr="00F92B79">
        <w:rPr>
          <w:rFonts w:asciiTheme="minorHAnsi" w:hAnsiTheme="minorHAnsi" w:cstheme="minorHAnsi"/>
          <w:bCs/>
          <w:sz w:val="24"/>
          <w:szCs w:val="24"/>
        </w:rPr>
        <w:t xml:space="preserve"> consistently respect others and she </w:t>
      </w:r>
      <w:r w:rsidR="00B67729" w:rsidRPr="00F92B79">
        <w:rPr>
          <w:rFonts w:asciiTheme="minorHAnsi" w:hAnsiTheme="minorHAnsi" w:cstheme="minorHAnsi"/>
          <w:bCs/>
          <w:sz w:val="24"/>
          <w:szCs w:val="24"/>
        </w:rPr>
        <w:t>does not</w:t>
      </w:r>
      <w:r w:rsidR="00FE2F64" w:rsidRPr="00F92B79">
        <w:rPr>
          <w:rFonts w:asciiTheme="minorHAnsi" w:hAnsiTheme="minorHAnsi" w:cstheme="minorHAnsi"/>
          <w:bCs/>
          <w:sz w:val="24"/>
          <w:szCs w:val="24"/>
        </w:rPr>
        <w:t xml:space="preserve"> appear aware of her peers. She </w:t>
      </w:r>
      <w:r w:rsidR="003E359A">
        <w:rPr>
          <w:rFonts w:asciiTheme="minorHAnsi" w:hAnsiTheme="minorHAnsi" w:cstheme="minorHAnsi"/>
          <w:bCs/>
          <w:sz w:val="24"/>
          <w:szCs w:val="24"/>
        </w:rPr>
        <w:t xml:space="preserve">can also be </w:t>
      </w:r>
      <w:r w:rsidR="00AF7A01" w:rsidRPr="00AF7A01">
        <w:rPr>
          <w:rFonts w:asciiTheme="minorHAnsi" w:hAnsiTheme="minorHAnsi" w:cstheme="minorHAnsi"/>
          <w:bCs/>
          <w:sz w:val="24"/>
          <w:szCs w:val="24"/>
        </w:rPr>
        <w:t>reluctant to share resources and cannot</w:t>
      </w:r>
      <w:r w:rsidR="00FE2F64" w:rsidRPr="00F92B79">
        <w:rPr>
          <w:rFonts w:asciiTheme="minorHAnsi" w:hAnsiTheme="minorHAnsi" w:cstheme="minorHAnsi"/>
          <w:bCs/>
          <w:sz w:val="24"/>
          <w:szCs w:val="24"/>
        </w:rPr>
        <w:t xml:space="preserve"> negotiate conflicts with others. </w:t>
      </w:r>
    </w:p>
    <w:p w14:paraId="6FAE4227" w14:textId="77777777" w:rsidR="003A7EBB" w:rsidRPr="00F92B79" w:rsidRDefault="003A7EBB" w:rsidP="00A07F65">
      <w:pPr>
        <w:spacing w:line="276" w:lineRule="auto"/>
        <w:jc w:val="both"/>
        <w:rPr>
          <w:rFonts w:asciiTheme="minorHAnsi" w:hAnsiTheme="minorHAnsi" w:cstheme="minorHAnsi"/>
          <w:bCs/>
          <w:sz w:val="24"/>
          <w:szCs w:val="24"/>
        </w:rPr>
      </w:pPr>
    </w:p>
    <w:p w14:paraId="261409AF" w14:textId="1E77907A" w:rsidR="00AF12AE" w:rsidRPr="00F92B79" w:rsidRDefault="00FE2F64" w:rsidP="00A07F65">
      <w:pPr>
        <w:spacing w:line="276" w:lineRule="auto"/>
        <w:jc w:val="both"/>
        <w:rPr>
          <w:rFonts w:asciiTheme="minorHAnsi" w:hAnsiTheme="minorHAnsi" w:cstheme="minorHAnsi"/>
          <w:bCs/>
          <w:sz w:val="24"/>
          <w:szCs w:val="24"/>
        </w:rPr>
      </w:pPr>
      <w:r w:rsidRPr="00F92B79">
        <w:rPr>
          <w:rFonts w:asciiTheme="minorHAnsi" w:hAnsiTheme="minorHAnsi" w:cstheme="minorHAnsi"/>
          <w:bCs/>
          <w:sz w:val="24"/>
          <w:szCs w:val="24"/>
        </w:rPr>
        <w:t>I feel tha</w:t>
      </w:r>
      <w:r w:rsidR="00EA5E93" w:rsidRPr="00F92B79">
        <w:rPr>
          <w:rFonts w:asciiTheme="minorHAnsi" w:hAnsiTheme="minorHAnsi" w:cstheme="minorHAnsi"/>
          <w:bCs/>
          <w:sz w:val="24"/>
          <w:szCs w:val="24"/>
        </w:rPr>
        <w:t xml:space="preserve">t in order to aid </w:t>
      </w:r>
      <w:r w:rsidRPr="00F92B79">
        <w:rPr>
          <w:rFonts w:asciiTheme="minorHAnsi" w:hAnsiTheme="minorHAnsi" w:cstheme="minorHAnsi"/>
          <w:bCs/>
          <w:sz w:val="24"/>
          <w:szCs w:val="24"/>
        </w:rPr>
        <w:t>Ella</w:t>
      </w:r>
      <w:r w:rsidR="00EA5E93" w:rsidRPr="00F92B79">
        <w:rPr>
          <w:rFonts w:asciiTheme="minorHAnsi" w:hAnsiTheme="minorHAnsi" w:cstheme="minorHAnsi"/>
          <w:bCs/>
          <w:sz w:val="24"/>
          <w:szCs w:val="24"/>
        </w:rPr>
        <w:t xml:space="preserve"> in</w:t>
      </w:r>
      <w:r w:rsidRPr="00F92B79">
        <w:rPr>
          <w:rFonts w:asciiTheme="minorHAnsi" w:hAnsiTheme="minorHAnsi" w:cstheme="minorHAnsi"/>
          <w:bCs/>
          <w:sz w:val="24"/>
          <w:szCs w:val="24"/>
        </w:rPr>
        <w:t xml:space="preserve"> develop</w:t>
      </w:r>
      <w:r w:rsidR="00EA5E93" w:rsidRPr="00F92B79">
        <w:rPr>
          <w:rFonts w:asciiTheme="minorHAnsi" w:hAnsiTheme="minorHAnsi" w:cstheme="minorHAnsi"/>
          <w:bCs/>
          <w:sz w:val="24"/>
          <w:szCs w:val="24"/>
        </w:rPr>
        <w:t>ing</w:t>
      </w:r>
      <w:r w:rsidRPr="00F92B79">
        <w:rPr>
          <w:rFonts w:asciiTheme="minorHAnsi" w:hAnsiTheme="minorHAnsi" w:cstheme="minorHAnsi"/>
          <w:bCs/>
          <w:sz w:val="24"/>
          <w:szCs w:val="24"/>
        </w:rPr>
        <w:t xml:space="preserve"> these skills, I would suggest that the </w:t>
      </w:r>
      <w:r w:rsidR="003A7EBB">
        <w:rPr>
          <w:rFonts w:asciiTheme="minorHAnsi" w:hAnsiTheme="minorHAnsi" w:cstheme="minorHAnsi"/>
          <w:bCs/>
          <w:sz w:val="24"/>
          <w:szCs w:val="24"/>
        </w:rPr>
        <w:t xml:space="preserve">teacher incorporates group activities into Ella’s school day more frequently. </w:t>
      </w:r>
      <w:r w:rsidR="00EA5E93" w:rsidRPr="00F92B79">
        <w:rPr>
          <w:rFonts w:asciiTheme="minorHAnsi" w:hAnsiTheme="minorHAnsi" w:cstheme="minorHAnsi"/>
          <w:bCs/>
          <w:sz w:val="24"/>
          <w:szCs w:val="24"/>
        </w:rPr>
        <w:t>T</w:t>
      </w:r>
      <w:r w:rsidRPr="00F92B79">
        <w:rPr>
          <w:rFonts w:asciiTheme="minorHAnsi" w:hAnsiTheme="minorHAnsi" w:cstheme="minorHAnsi"/>
          <w:bCs/>
          <w:sz w:val="24"/>
          <w:szCs w:val="24"/>
        </w:rPr>
        <w:t>h</w:t>
      </w:r>
      <w:r w:rsidR="003A7EBB">
        <w:rPr>
          <w:rFonts w:asciiTheme="minorHAnsi" w:hAnsiTheme="minorHAnsi" w:cstheme="minorHAnsi"/>
          <w:bCs/>
          <w:sz w:val="24"/>
          <w:szCs w:val="24"/>
        </w:rPr>
        <w:t xml:space="preserve">ese activities </w:t>
      </w:r>
      <w:r w:rsidRPr="00F92B79">
        <w:rPr>
          <w:rFonts w:asciiTheme="minorHAnsi" w:hAnsiTheme="minorHAnsi" w:cstheme="minorHAnsi"/>
          <w:bCs/>
          <w:sz w:val="24"/>
          <w:szCs w:val="24"/>
        </w:rPr>
        <w:t xml:space="preserve">could </w:t>
      </w:r>
      <w:r w:rsidR="00EA5E93" w:rsidRPr="00F92B79">
        <w:rPr>
          <w:rFonts w:asciiTheme="minorHAnsi" w:hAnsiTheme="minorHAnsi" w:cstheme="minorHAnsi"/>
          <w:bCs/>
          <w:sz w:val="24"/>
          <w:szCs w:val="24"/>
        </w:rPr>
        <w:t>include</w:t>
      </w:r>
      <w:r w:rsidRPr="00F92B79">
        <w:rPr>
          <w:rFonts w:asciiTheme="minorHAnsi" w:hAnsiTheme="minorHAnsi" w:cstheme="minorHAnsi"/>
          <w:bCs/>
          <w:sz w:val="24"/>
          <w:szCs w:val="24"/>
        </w:rPr>
        <w:t xml:space="preserve"> focused task activities for Ella to be a part of </w:t>
      </w:r>
      <w:r w:rsidR="00813B62" w:rsidRPr="00F92B79">
        <w:rPr>
          <w:rFonts w:asciiTheme="minorHAnsi" w:hAnsiTheme="minorHAnsi" w:cstheme="minorHAnsi"/>
          <w:bCs/>
          <w:sz w:val="24"/>
          <w:szCs w:val="24"/>
        </w:rPr>
        <w:t>regularly</w:t>
      </w:r>
      <w:r w:rsidRPr="00F92B79">
        <w:rPr>
          <w:rFonts w:asciiTheme="minorHAnsi" w:hAnsiTheme="minorHAnsi" w:cstheme="minorHAnsi"/>
          <w:bCs/>
          <w:sz w:val="24"/>
          <w:szCs w:val="24"/>
        </w:rPr>
        <w:t xml:space="preserve"> where the children </w:t>
      </w:r>
      <w:r w:rsidR="001D3773" w:rsidRPr="00F92B79">
        <w:rPr>
          <w:rFonts w:asciiTheme="minorHAnsi" w:hAnsiTheme="minorHAnsi" w:cstheme="minorHAnsi"/>
          <w:bCs/>
          <w:sz w:val="24"/>
          <w:szCs w:val="24"/>
        </w:rPr>
        <w:t xml:space="preserve">will be encouraged </w:t>
      </w:r>
      <w:r w:rsidRPr="00F92B79">
        <w:rPr>
          <w:rFonts w:asciiTheme="minorHAnsi" w:hAnsiTheme="minorHAnsi" w:cstheme="minorHAnsi"/>
          <w:bCs/>
          <w:sz w:val="24"/>
          <w:szCs w:val="24"/>
        </w:rPr>
        <w:t xml:space="preserve">to learn to problem solve, </w:t>
      </w:r>
      <w:r w:rsidR="001D3773" w:rsidRPr="00F92B79">
        <w:rPr>
          <w:rFonts w:asciiTheme="minorHAnsi" w:hAnsiTheme="minorHAnsi" w:cstheme="minorHAnsi"/>
          <w:bCs/>
          <w:sz w:val="24"/>
          <w:szCs w:val="24"/>
        </w:rPr>
        <w:t>share,</w:t>
      </w:r>
      <w:r w:rsidRPr="00F92B79">
        <w:rPr>
          <w:rFonts w:asciiTheme="minorHAnsi" w:hAnsiTheme="minorHAnsi" w:cstheme="minorHAnsi"/>
          <w:bCs/>
          <w:sz w:val="24"/>
          <w:szCs w:val="24"/>
        </w:rPr>
        <w:t xml:space="preserve"> and take turns. </w:t>
      </w:r>
      <w:r w:rsidR="00EA5E93" w:rsidRPr="00F92B79">
        <w:rPr>
          <w:rFonts w:asciiTheme="minorHAnsi" w:hAnsiTheme="minorHAnsi" w:cstheme="minorHAnsi"/>
          <w:bCs/>
          <w:sz w:val="24"/>
          <w:szCs w:val="24"/>
        </w:rPr>
        <w:t xml:space="preserve">An example could be </w:t>
      </w:r>
      <w:r w:rsidRPr="00F92B79">
        <w:rPr>
          <w:rFonts w:asciiTheme="minorHAnsi" w:hAnsiTheme="minorHAnsi" w:cstheme="minorHAnsi"/>
          <w:bCs/>
          <w:sz w:val="24"/>
          <w:szCs w:val="24"/>
        </w:rPr>
        <w:t xml:space="preserve">a big floor puzzle that </w:t>
      </w:r>
      <w:r w:rsidR="00135614">
        <w:rPr>
          <w:rFonts w:asciiTheme="minorHAnsi" w:hAnsiTheme="minorHAnsi" w:cstheme="minorHAnsi"/>
          <w:bCs/>
          <w:sz w:val="24"/>
          <w:szCs w:val="24"/>
        </w:rPr>
        <w:t xml:space="preserve">a group of children would </w:t>
      </w:r>
      <w:r w:rsidR="00E747FE" w:rsidRPr="00F92B79">
        <w:rPr>
          <w:rFonts w:asciiTheme="minorHAnsi" w:hAnsiTheme="minorHAnsi" w:cstheme="minorHAnsi"/>
          <w:bCs/>
          <w:sz w:val="24"/>
          <w:szCs w:val="24"/>
        </w:rPr>
        <w:t>complete</w:t>
      </w:r>
      <w:r w:rsidRPr="00F92B79">
        <w:rPr>
          <w:rFonts w:asciiTheme="minorHAnsi" w:hAnsiTheme="minorHAnsi" w:cstheme="minorHAnsi"/>
          <w:bCs/>
          <w:sz w:val="24"/>
          <w:szCs w:val="24"/>
        </w:rPr>
        <w:t>. Ella could build on her pre-existing skill of spatial awareness to complete the puzzle</w:t>
      </w:r>
      <w:r w:rsidR="00340B7A">
        <w:rPr>
          <w:rFonts w:asciiTheme="minorHAnsi" w:hAnsiTheme="minorHAnsi" w:cstheme="minorHAnsi"/>
          <w:bCs/>
          <w:sz w:val="24"/>
          <w:szCs w:val="24"/>
        </w:rPr>
        <w:t xml:space="preserve"> with her peers</w:t>
      </w:r>
      <w:r w:rsidRPr="00F92B79">
        <w:rPr>
          <w:rFonts w:asciiTheme="minorHAnsi" w:hAnsiTheme="minorHAnsi" w:cstheme="minorHAnsi"/>
          <w:bCs/>
          <w:sz w:val="24"/>
          <w:szCs w:val="24"/>
        </w:rPr>
        <w:t xml:space="preserve">. </w:t>
      </w:r>
      <w:r w:rsidR="00AF7A01">
        <w:rPr>
          <w:rFonts w:asciiTheme="minorHAnsi" w:hAnsiTheme="minorHAnsi" w:cstheme="minorHAnsi"/>
          <w:bCs/>
          <w:sz w:val="24"/>
          <w:szCs w:val="24"/>
        </w:rPr>
        <w:t>Over time</w:t>
      </w:r>
      <w:r w:rsidR="00E747FE" w:rsidRPr="00F92B79">
        <w:rPr>
          <w:rFonts w:asciiTheme="minorHAnsi" w:hAnsiTheme="minorHAnsi" w:cstheme="minorHAnsi"/>
          <w:bCs/>
          <w:sz w:val="24"/>
          <w:szCs w:val="24"/>
        </w:rPr>
        <w:t xml:space="preserve">, she may develop respect </w:t>
      </w:r>
      <w:r w:rsidR="00340B7A">
        <w:rPr>
          <w:rFonts w:asciiTheme="minorHAnsi" w:hAnsiTheme="minorHAnsi" w:cstheme="minorHAnsi"/>
          <w:bCs/>
          <w:sz w:val="24"/>
          <w:szCs w:val="24"/>
        </w:rPr>
        <w:t xml:space="preserve">for her </w:t>
      </w:r>
      <w:r w:rsidR="00914AC6">
        <w:rPr>
          <w:rFonts w:asciiTheme="minorHAnsi" w:hAnsiTheme="minorHAnsi" w:cstheme="minorHAnsi"/>
          <w:bCs/>
          <w:sz w:val="24"/>
          <w:szCs w:val="24"/>
        </w:rPr>
        <w:t>classmates</w:t>
      </w:r>
      <w:r w:rsidR="00340B7A">
        <w:rPr>
          <w:rFonts w:asciiTheme="minorHAnsi" w:hAnsiTheme="minorHAnsi" w:cstheme="minorHAnsi"/>
          <w:bCs/>
          <w:sz w:val="24"/>
          <w:szCs w:val="24"/>
        </w:rPr>
        <w:t xml:space="preserve">, and she will learn to share as her peers will be helping Ella to complete the puzzle. </w:t>
      </w:r>
      <w:r w:rsidR="00813B62" w:rsidRPr="00F92B79">
        <w:rPr>
          <w:rFonts w:asciiTheme="minorHAnsi" w:hAnsiTheme="minorHAnsi" w:cstheme="minorHAnsi"/>
          <w:bCs/>
          <w:sz w:val="24"/>
          <w:szCs w:val="24"/>
        </w:rPr>
        <w:t xml:space="preserve">Another example </w:t>
      </w:r>
      <w:r w:rsidR="006E4886" w:rsidRPr="00F92B79">
        <w:rPr>
          <w:rFonts w:asciiTheme="minorHAnsi" w:hAnsiTheme="minorHAnsi" w:cstheme="minorHAnsi"/>
          <w:bCs/>
          <w:sz w:val="24"/>
          <w:szCs w:val="24"/>
        </w:rPr>
        <w:t xml:space="preserve">could be a building exercise where the children are asked to build a </w:t>
      </w:r>
      <w:r w:rsidR="00135614">
        <w:rPr>
          <w:rFonts w:asciiTheme="minorHAnsi" w:hAnsiTheme="minorHAnsi" w:cstheme="minorHAnsi"/>
          <w:bCs/>
          <w:sz w:val="24"/>
          <w:szCs w:val="24"/>
        </w:rPr>
        <w:t>structure</w:t>
      </w:r>
      <w:r w:rsidR="006E4886" w:rsidRPr="00F92B79">
        <w:rPr>
          <w:rFonts w:asciiTheme="minorHAnsi" w:hAnsiTheme="minorHAnsi" w:cstheme="minorHAnsi"/>
          <w:bCs/>
          <w:sz w:val="24"/>
          <w:szCs w:val="24"/>
        </w:rPr>
        <w:t xml:space="preserve"> out of wooden blocks. </w:t>
      </w:r>
      <w:r w:rsidR="00033EED">
        <w:rPr>
          <w:rFonts w:asciiTheme="minorHAnsi" w:hAnsiTheme="minorHAnsi" w:cstheme="minorHAnsi"/>
          <w:bCs/>
          <w:sz w:val="24"/>
          <w:szCs w:val="24"/>
        </w:rPr>
        <w:t>Th</w:t>
      </w:r>
      <w:r w:rsidR="003A7EBB">
        <w:rPr>
          <w:rFonts w:asciiTheme="minorHAnsi" w:hAnsiTheme="minorHAnsi" w:cstheme="minorHAnsi"/>
          <w:bCs/>
          <w:sz w:val="24"/>
          <w:szCs w:val="24"/>
        </w:rPr>
        <w:t xml:space="preserve">ese are examples of </w:t>
      </w:r>
      <w:r w:rsidR="00033EED">
        <w:rPr>
          <w:rFonts w:asciiTheme="minorHAnsi" w:hAnsiTheme="minorHAnsi" w:cstheme="minorHAnsi"/>
          <w:bCs/>
          <w:sz w:val="24"/>
          <w:szCs w:val="24"/>
        </w:rPr>
        <w:t>activit</w:t>
      </w:r>
      <w:r w:rsidR="003A7EBB">
        <w:rPr>
          <w:rFonts w:asciiTheme="minorHAnsi" w:hAnsiTheme="minorHAnsi" w:cstheme="minorHAnsi"/>
          <w:bCs/>
          <w:sz w:val="24"/>
          <w:szCs w:val="24"/>
        </w:rPr>
        <w:t>ies</w:t>
      </w:r>
      <w:r w:rsidR="00033EED">
        <w:rPr>
          <w:rFonts w:asciiTheme="minorHAnsi" w:hAnsiTheme="minorHAnsi" w:cstheme="minorHAnsi"/>
          <w:bCs/>
          <w:sz w:val="24"/>
          <w:szCs w:val="24"/>
        </w:rPr>
        <w:t xml:space="preserve"> that I observed whils</w:t>
      </w:r>
      <w:r w:rsidR="00340B7A">
        <w:rPr>
          <w:rFonts w:asciiTheme="minorHAnsi" w:hAnsiTheme="minorHAnsi" w:cstheme="minorHAnsi"/>
          <w:bCs/>
          <w:sz w:val="24"/>
          <w:szCs w:val="24"/>
        </w:rPr>
        <w:t>t on placement</w:t>
      </w:r>
      <w:r w:rsidR="00033EED">
        <w:rPr>
          <w:rFonts w:asciiTheme="minorHAnsi" w:hAnsiTheme="minorHAnsi" w:cstheme="minorHAnsi"/>
          <w:bCs/>
          <w:sz w:val="24"/>
          <w:szCs w:val="24"/>
        </w:rPr>
        <w:t xml:space="preserve"> </w:t>
      </w:r>
      <w:r w:rsidR="00914AC6">
        <w:rPr>
          <w:rFonts w:asciiTheme="minorHAnsi" w:hAnsiTheme="minorHAnsi" w:cstheme="minorHAnsi"/>
          <w:bCs/>
          <w:sz w:val="24"/>
          <w:szCs w:val="24"/>
        </w:rPr>
        <w:t>previously</w:t>
      </w:r>
      <w:r w:rsidR="00033EED">
        <w:rPr>
          <w:rFonts w:asciiTheme="minorHAnsi" w:hAnsiTheme="minorHAnsi" w:cstheme="minorHAnsi"/>
          <w:bCs/>
          <w:sz w:val="24"/>
          <w:szCs w:val="24"/>
        </w:rPr>
        <w:t xml:space="preserve">. </w:t>
      </w:r>
      <w:r w:rsidR="00E747FE" w:rsidRPr="00F92B79">
        <w:rPr>
          <w:rFonts w:asciiTheme="minorHAnsi" w:hAnsiTheme="minorHAnsi" w:cstheme="minorHAnsi"/>
          <w:bCs/>
          <w:sz w:val="24"/>
          <w:szCs w:val="24"/>
        </w:rPr>
        <w:t xml:space="preserve">To help Ella develop these skills an adult would be present and would be </w:t>
      </w:r>
      <w:r w:rsidR="00A45989" w:rsidRPr="00F92B79">
        <w:rPr>
          <w:rFonts w:asciiTheme="minorHAnsi" w:hAnsiTheme="minorHAnsi" w:cstheme="minorHAnsi"/>
          <w:bCs/>
          <w:sz w:val="24"/>
          <w:szCs w:val="24"/>
        </w:rPr>
        <w:t xml:space="preserve">scaffolding </w:t>
      </w:r>
      <w:r w:rsidR="00E747FE" w:rsidRPr="00F92B79">
        <w:rPr>
          <w:rFonts w:asciiTheme="minorHAnsi" w:hAnsiTheme="minorHAnsi" w:cstheme="minorHAnsi"/>
          <w:bCs/>
          <w:sz w:val="24"/>
          <w:szCs w:val="24"/>
        </w:rPr>
        <w:t xml:space="preserve">appropriate behaviour for Ella to imitate, which is an approach that Rudolf Steiner firmly believed in. </w:t>
      </w:r>
      <w:r w:rsidR="00FC0AA5" w:rsidRPr="00F92B79">
        <w:rPr>
          <w:rFonts w:asciiTheme="minorHAnsi" w:hAnsiTheme="minorHAnsi" w:cstheme="minorHAnsi"/>
          <w:bCs/>
          <w:sz w:val="24"/>
          <w:szCs w:val="24"/>
        </w:rPr>
        <w:t xml:space="preserve">Steiner believed that imitation is a main impulse for </w:t>
      </w:r>
      <w:r w:rsidR="006E4886" w:rsidRPr="00F92B79">
        <w:rPr>
          <w:rFonts w:asciiTheme="minorHAnsi" w:hAnsiTheme="minorHAnsi" w:cstheme="minorHAnsi"/>
          <w:bCs/>
          <w:sz w:val="24"/>
          <w:szCs w:val="24"/>
        </w:rPr>
        <w:t>children,</w:t>
      </w:r>
      <w:r w:rsidR="00FC0AA5" w:rsidRPr="00F92B79">
        <w:rPr>
          <w:rFonts w:asciiTheme="minorHAnsi" w:hAnsiTheme="minorHAnsi" w:cstheme="minorHAnsi"/>
          <w:bCs/>
          <w:sz w:val="24"/>
          <w:szCs w:val="24"/>
        </w:rPr>
        <w:t xml:space="preserve"> and they imitate what they see. Lev Vygotsky has a similar theory, where he believes that the environment around the child stimulates development</w:t>
      </w:r>
      <w:r w:rsidR="00813B62" w:rsidRPr="00F92B79">
        <w:rPr>
          <w:rFonts w:asciiTheme="minorHAnsi" w:hAnsiTheme="minorHAnsi" w:cstheme="minorHAnsi"/>
          <w:bCs/>
          <w:sz w:val="24"/>
          <w:szCs w:val="24"/>
        </w:rPr>
        <w:t xml:space="preserve">, </w:t>
      </w:r>
      <w:r w:rsidR="003A7EBB">
        <w:rPr>
          <w:rFonts w:asciiTheme="minorHAnsi" w:hAnsiTheme="minorHAnsi" w:cstheme="minorHAnsi"/>
          <w:bCs/>
          <w:sz w:val="24"/>
          <w:szCs w:val="24"/>
        </w:rPr>
        <w:t>which</w:t>
      </w:r>
      <w:r w:rsidR="00813B62" w:rsidRPr="00F92B79">
        <w:rPr>
          <w:rFonts w:asciiTheme="minorHAnsi" w:hAnsiTheme="minorHAnsi" w:cstheme="minorHAnsi"/>
          <w:bCs/>
          <w:sz w:val="24"/>
          <w:szCs w:val="24"/>
        </w:rPr>
        <w:t xml:space="preserve"> </w:t>
      </w:r>
      <w:r w:rsidR="003A7EBB">
        <w:rPr>
          <w:rFonts w:asciiTheme="minorHAnsi" w:hAnsiTheme="minorHAnsi" w:cstheme="minorHAnsi"/>
          <w:bCs/>
          <w:sz w:val="24"/>
          <w:szCs w:val="24"/>
        </w:rPr>
        <w:t xml:space="preserve">includes role models </w:t>
      </w:r>
      <w:r w:rsidR="00FC0AA5" w:rsidRPr="00F92B79">
        <w:rPr>
          <w:rFonts w:asciiTheme="minorHAnsi" w:hAnsiTheme="minorHAnsi" w:cstheme="minorHAnsi"/>
          <w:bCs/>
          <w:sz w:val="24"/>
          <w:szCs w:val="24"/>
        </w:rPr>
        <w:t>(Mathisen and Thorjussen, 2016, p.</w:t>
      </w:r>
      <w:r w:rsidR="00B67729">
        <w:rPr>
          <w:rFonts w:asciiTheme="minorHAnsi" w:hAnsiTheme="minorHAnsi" w:cstheme="minorHAnsi"/>
          <w:bCs/>
          <w:sz w:val="24"/>
          <w:szCs w:val="24"/>
        </w:rPr>
        <w:t xml:space="preserve"> </w:t>
      </w:r>
      <w:r w:rsidR="00FC0AA5" w:rsidRPr="00F92B79">
        <w:rPr>
          <w:rFonts w:asciiTheme="minorHAnsi" w:hAnsiTheme="minorHAnsi" w:cstheme="minorHAnsi"/>
          <w:bCs/>
          <w:sz w:val="24"/>
          <w:szCs w:val="24"/>
        </w:rPr>
        <w:t>20).</w:t>
      </w:r>
      <w:r w:rsidR="00340B7A">
        <w:rPr>
          <w:rFonts w:asciiTheme="minorHAnsi" w:hAnsiTheme="minorHAnsi" w:cstheme="minorHAnsi"/>
          <w:bCs/>
          <w:sz w:val="24"/>
          <w:szCs w:val="24"/>
        </w:rPr>
        <w:t xml:space="preserve"> </w:t>
      </w:r>
      <w:r w:rsidR="003E359A">
        <w:rPr>
          <w:rFonts w:asciiTheme="minorHAnsi" w:hAnsiTheme="minorHAnsi" w:cstheme="minorHAnsi"/>
          <w:bCs/>
          <w:sz w:val="24"/>
          <w:szCs w:val="24"/>
        </w:rPr>
        <w:t xml:space="preserve">I believe that </w:t>
      </w:r>
      <w:r w:rsidR="00FC0AA5" w:rsidRPr="00F92B79">
        <w:rPr>
          <w:rFonts w:asciiTheme="minorHAnsi" w:hAnsiTheme="minorHAnsi" w:cstheme="minorHAnsi"/>
          <w:bCs/>
          <w:sz w:val="24"/>
          <w:szCs w:val="24"/>
        </w:rPr>
        <w:t>Ella having</w:t>
      </w:r>
      <w:r w:rsidR="001F329B" w:rsidRPr="00F92B79">
        <w:rPr>
          <w:rFonts w:asciiTheme="minorHAnsi" w:hAnsiTheme="minorHAnsi" w:cstheme="minorHAnsi"/>
          <w:bCs/>
          <w:sz w:val="24"/>
          <w:szCs w:val="24"/>
        </w:rPr>
        <w:t xml:space="preserve"> appropriate</w:t>
      </w:r>
      <w:r w:rsidR="00FC0AA5" w:rsidRPr="00F92B79">
        <w:rPr>
          <w:rFonts w:asciiTheme="minorHAnsi" w:hAnsiTheme="minorHAnsi" w:cstheme="minorHAnsi"/>
          <w:bCs/>
          <w:sz w:val="24"/>
          <w:szCs w:val="24"/>
        </w:rPr>
        <w:t xml:space="preserve"> role models will increase the opportunity for </w:t>
      </w:r>
      <w:r w:rsidR="00135614">
        <w:rPr>
          <w:rFonts w:asciiTheme="minorHAnsi" w:hAnsiTheme="minorHAnsi" w:cstheme="minorHAnsi"/>
          <w:bCs/>
          <w:sz w:val="24"/>
          <w:szCs w:val="24"/>
        </w:rPr>
        <w:t>her</w:t>
      </w:r>
      <w:r w:rsidR="00FC0AA5" w:rsidRPr="00F92B79">
        <w:rPr>
          <w:rFonts w:asciiTheme="minorHAnsi" w:hAnsiTheme="minorHAnsi" w:cstheme="minorHAnsi"/>
          <w:bCs/>
          <w:sz w:val="24"/>
          <w:szCs w:val="24"/>
        </w:rPr>
        <w:t xml:space="preserve"> to develop her social skills</w:t>
      </w:r>
      <w:r w:rsidR="00980983" w:rsidRPr="00F92B79">
        <w:rPr>
          <w:rFonts w:asciiTheme="minorHAnsi" w:hAnsiTheme="minorHAnsi" w:cstheme="minorHAnsi"/>
          <w:bCs/>
          <w:sz w:val="24"/>
          <w:szCs w:val="24"/>
        </w:rPr>
        <w:t xml:space="preserve"> as she will be imitating the appropriate social behaviours to</w:t>
      </w:r>
      <w:r w:rsidR="00135614">
        <w:rPr>
          <w:rFonts w:asciiTheme="minorHAnsi" w:hAnsiTheme="minorHAnsi" w:cstheme="minorHAnsi"/>
          <w:bCs/>
          <w:sz w:val="24"/>
          <w:szCs w:val="24"/>
        </w:rPr>
        <w:t xml:space="preserve">wards </w:t>
      </w:r>
      <w:r w:rsidR="00980983" w:rsidRPr="00F92B79">
        <w:rPr>
          <w:rFonts w:asciiTheme="minorHAnsi" w:hAnsiTheme="minorHAnsi" w:cstheme="minorHAnsi"/>
          <w:bCs/>
          <w:sz w:val="24"/>
          <w:szCs w:val="24"/>
        </w:rPr>
        <w:t xml:space="preserve">her peers that her teacher had </w:t>
      </w:r>
      <w:r w:rsidR="003E359A">
        <w:rPr>
          <w:rFonts w:asciiTheme="minorHAnsi" w:hAnsiTheme="minorHAnsi" w:cstheme="minorHAnsi"/>
          <w:bCs/>
          <w:sz w:val="24"/>
          <w:szCs w:val="24"/>
        </w:rPr>
        <w:t>demonstrated</w:t>
      </w:r>
      <w:r w:rsidR="00980983" w:rsidRPr="00F92B79">
        <w:rPr>
          <w:rFonts w:asciiTheme="minorHAnsi" w:hAnsiTheme="minorHAnsi" w:cstheme="minorHAnsi"/>
          <w:bCs/>
          <w:sz w:val="24"/>
          <w:szCs w:val="24"/>
        </w:rPr>
        <w:t xml:space="preserve">. </w:t>
      </w:r>
      <w:r w:rsidR="003A7EBB">
        <w:rPr>
          <w:rFonts w:asciiTheme="minorHAnsi" w:hAnsiTheme="minorHAnsi" w:cstheme="minorHAnsi"/>
          <w:bCs/>
          <w:sz w:val="24"/>
          <w:szCs w:val="24"/>
        </w:rPr>
        <w:t>The group activities will allow Ella to interact with her classmates and work together to complete a task which will give all the children a sense of fulfilment</w:t>
      </w:r>
      <w:r w:rsidR="00DA0022">
        <w:rPr>
          <w:rFonts w:asciiTheme="minorHAnsi" w:hAnsiTheme="minorHAnsi" w:cstheme="minorHAnsi"/>
          <w:bCs/>
          <w:sz w:val="24"/>
          <w:szCs w:val="24"/>
        </w:rPr>
        <w:t>.</w:t>
      </w:r>
      <w:r w:rsidR="003A7EBB">
        <w:rPr>
          <w:rFonts w:asciiTheme="minorHAnsi" w:hAnsiTheme="minorHAnsi" w:cstheme="minorHAnsi"/>
          <w:bCs/>
          <w:sz w:val="24"/>
          <w:szCs w:val="24"/>
        </w:rPr>
        <w:t xml:space="preserve"> </w:t>
      </w:r>
    </w:p>
    <w:p w14:paraId="71399E16" w14:textId="77777777" w:rsidR="006E4886" w:rsidRPr="00F92B79" w:rsidRDefault="006E4886" w:rsidP="00A07F65">
      <w:pPr>
        <w:spacing w:line="276" w:lineRule="auto"/>
        <w:jc w:val="both"/>
        <w:rPr>
          <w:rFonts w:asciiTheme="minorHAnsi" w:hAnsiTheme="minorHAnsi" w:cstheme="minorHAnsi"/>
          <w:bCs/>
          <w:sz w:val="24"/>
          <w:szCs w:val="24"/>
        </w:rPr>
      </w:pPr>
    </w:p>
    <w:p w14:paraId="0A999FFE" w14:textId="77777777" w:rsidR="00B53B51" w:rsidRDefault="00F84F47" w:rsidP="00A07F65">
      <w:pPr>
        <w:spacing w:line="276" w:lineRule="auto"/>
        <w:jc w:val="both"/>
        <w:rPr>
          <w:rFonts w:asciiTheme="minorHAnsi" w:hAnsiTheme="minorHAnsi" w:cstheme="minorHAnsi"/>
          <w:bCs/>
          <w:sz w:val="24"/>
          <w:szCs w:val="24"/>
        </w:rPr>
      </w:pPr>
      <w:r w:rsidRPr="00F92B79">
        <w:rPr>
          <w:rFonts w:asciiTheme="minorHAnsi" w:hAnsiTheme="minorHAnsi" w:cstheme="minorHAnsi"/>
          <w:bCs/>
          <w:sz w:val="24"/>
          <w:szCs w:val="24"/>
        </w:rPr>
        <w:t xml:space="preserve">Emotional development is described as the ability to express, </w:t>
      </w:r>
      <w:r w:rsidR="001D3773" w:rsidRPr="00F92B79">
        <w:rPr>
          <w:rFonts w:asciiTheme="minorHAnsi" w:hAnsiTheme="minorHAnsi" w:cstheme="minorHAnsi"/>
          <w:bCs/>
          <w:sz w:val="24"/>
          <w:szCs w:val="24"/>
        </w:rPr>
        <w:t>recognise,</w:t>
      </w:r>
      <w:r w:rsidRPr="00F92B79">
        <w:rPr>
          <w:rFonts w:asciiTheme="minorHAnsi" w:hAnsiTheme="minorHAnsi" w:cstheme="minorHAnsi"/>
          <w:bCs/>
          <w:sz w:val="24"/>
          <w:szCs w:val="24"/>
        </w:rPr>
        <w:t xml:space="preserve"> and manage feelings at different points in life and to have empathy towards the feelings of others (Play and </w:t>
      </w:r>
      <w:r w:rsidRPr="00F92B79">
        <w:rPr>
          <w:rFonts w:asciiTheme="minorHAnsi" w:hAnsiTheme="minorHAnsi" w:cstheme="minorHAnsi"/>
          <w:bCs/>
          <w:sz w:val="24"/>
          <w:szCs w:val="24"/>
        </w:rPr>
        <w:lastRenderedPageBreak/>
        <w:t xml:space="preserve">Playground </w:t>
      </w:r>
      <w:r w:rsidR="001D3773" w:rsidRPr="00F92B79">
        <w:rPr>
          <w:rFonts w:asciiTheme="minorHAnsi" w:hAnsiTheme="minorHAnsi" w:cstheme="minorHAnsi"/>
          <w:bCs/>
          <w:sz w:val="24"/>
          <w:szCs w:val="24"/>
        </w:rPr>
        <w:t>Encyclopaedia</w:t>
      </w:r>
      <w:r w:rsidRPr="00F92B79">
        <w:rPr>
          <w:rFonts w:asciiTheme="minorHAnsi" w:hAnsiTheme="minorHAnsi" w:cstheme="minorHAnsi"/>
          <w:bCs/>
          <w:sz w:val="24"/>
          <w:szCs w:val="24"/>
        </w:rPr>
        <w:t xml:space="preserve">, 2022). According to </w:t>
      </w:r>
      <w:r w:rsidR="00134B36" w:rsidRPr="00F92B79">
        <w:rPr>
          <w:rFonts w:asciiTheme="minorHAnsi" w:hAnsiTheme="minorHAnsi" w:cstheme="minorHAnsi"/>
          <w:bCs/>
          <w:sz w:val="24"/>
          <w:szCs w:val="24"/>
        </w:rPr>
        <w:t>Sunderland and Cooke (2009</w:t>
      </w:r>
      <w:r w:rsidR="00A10274" w:rsidRPr="00F92B79">
        <w:rPr>
          <w:rFonts w:asciiTheme="minorHAnsi" w:hAnsiTheme="minorHAnsi" w:cstheme="minorHAnsi"/>
          <w:bCs/>
          <w:sz w:val="24"/>
          <w:szCs w:val="24"/>
        </w:rPr>
        <w:t>, p.58</w:t>
      </w:r>
      <w:r w:rsidR="00134B36" w:rsidRPr="00F92B79">
        <w:rPr>
          <w:rFonts w:asciiTheme="minorHAnsi" w:hAnsiTheme="minorHAnsi" w:cstheme="minorHAnsi"/>
          <w:bCs/>
          <w:sz w:val="24"/>
          <w:szCs w:val="24"/>
        </w:rPr>
        <w:t>), a child age</w:t>
      </w:r>
      <w:r w:rsidR="00FD5352" w:rsidRPr="00F92B79">
        <w:rPr>
          <w:rFonts w:asciiTheme="minorHAnsi" w:hAnsiTheme="minorHAnsi" w:cstheme="minorHAnsi"/>
          <w:bCs/>
          <w:sz w:val="24"/>
          <w:szCs w:val="24"/>
        </w:rPr>
        <w:t>d</w:t>
      </w:r>
      <w:r w:rsidR="00134B36" w:rsidRPr="00F92B79">
        <w:rPr>
          <w:rFonts w:asciiTheme="minorHAnsi" w:hAnsiTheme="minorHAnsi" w:cstheme="minorHAnsi"/>
          <w:bCs/>
          <w:sz w:val="24"/>
          <w:szCs w:val="24"/>
        </w:rPr>
        <w:t xml:space="preserve"> </w:t>
      </w:r>
      <w:r w:rsidR="00FD5352" w:rsidRPr="00F92B79">
        <w:rPr>
          <w:rFonts w:asciiTheme="minorHAnsi" w:hAnsiTheme="minorHAnsi" w:cstheme="minorHAnsi"/>
          <w:bCs/>
          <w:sz w:val="24"/>
          <w:szCs w:val="24"/>
        </w:rPr>
        <w:t>four</w:t>
      </w:r>
      <w:r w:rsidR="00134B36" w:rsidRPr="00F92B79">
        <w:rPr>
          <w:rFonts w:asciiTheme="minorHAnsi" w:hAnsiTheme="minorHAnsi" w:cstheme="minorHAnsi"/>
          <w:bCs/>
          <w:sz w:val="24"/>
          <w:szCs w:val="24"/>
        </w:rPr>
        <w:t xml:space="preserve"> should be affectionate and</w:t>
      </w:r>
      <w:r w:rsidR="00813B62" w:rsidRPr="00F92B79">
        <w:rPr>
          <w:rFonts w:asciiTheme="minorHAnsi" w:hAnsiTheme="minorHAnsi" w:cstheme="minorHAnsi"/>
          <w:bCs/>
          <w:sz w:val="24"/>
          <w:szCs w:val="24"/>
        </w:rPr>
        <w:t xml:space="preserve"> </w:t>
      </w:r>
      <w:r w:rsidR="00134B36" w:rsidRPr="00F92B79">
        <w:rPr>
          <w:rFonts w:asciiTheme="minorHAnsi" w:hAnsiTheme="minorHAnsi" w:cstheme="minorHAnsi"/>
          <w:bCs/>
          <w:sz w:val="24"/>
          <w:szCs w:val="24"/>
        </w:rPr>
        <w:t>strong-willed.</w:t>
      </w:r>
      <w:r w:rsidR="00A10274" w:rsidRPr="00F92B79">
        <w:rPr>
          <w:rFonts w:asciiTheme="minorHAnsi" w:hAnsiTheme="minorHAnsi" w:cstheme="minorHAnsi"/>
          <w:bCs/>
          <w:sz w:val="24"/>
          <w:szCs w:val="24"/>
        </w:rPr>
        <w:t xml:space="preserve"> </w:t>
      </w:r>
      <w:r w:rsidR="008331E2" w:rsidRPr="00F92B79">
        <w:rPr>
          <w:rFonts w:asciiTheme="minorHAnsi" w:hAnsiTheme="minorHAnsi" w:cstheme="minorHAnsi"/>
          <w:bCs/>
          <w:sz w:val="24"/>
          <w:szCs w:val="24"/>
        </w:rPr>
        <w:t>Despite Ella being able to show affection for others on occasion, she has been identified as having difficulty understanding how decisions may affect others and herself. I feel that one way that the school</w:t>
      </w:r>
      <w:r w:rsidR="00FA18FD" w:rsidRPr="00F92B79">
        <w:rPr>
          <w:rFonts w:asciiTheme="minorHAnsi" w:hAnsiTheme="minorHAnsi" w:cstheme="minorHAnsi"/>
          <w:bCs/>
          <w:sz w:val="24"/>
          <w:szCs w:val="24"/>
        </w:rPr>
        <w:t xml:space="preserve"> </w:t>
      </w:r>
      <w:r w:rsidR="008331E2" w:rsidRPr="00F92B79">
        <w:rPr>
          <w:rFonts w:asciiTheme="minorHAnsi" w:hAnsiTheme="minorHAnsi" w:cstheme="minorHAnsi"/>
          <w:bCs/>
          <w:sz w:val="24"/>
          <w:szCs w:val="24"/>
        </w:rPr>
        <w:t>could help Ella to develop th</w:t>
      </w:r>
      <w:r w:rsidR="001F329B" w:rsidRPr="00F92B79">
        <w:rPr>
          <w:rFonts w:asciiTheme="minorHAnsi" w:hAnsiTheme="minorHAnsi" w:cstheme="minorHAnsi"/>
          <w:bCs/>
          <w:sz w:val="24"/>
          <w:szCs w:val="24"/>
        </w:rPr>
        <w:t>is understanding</w:t>
      </w:r>
      <w:r w:rsidR="008331E2" w:rsidRPr="00F92B79">
        <w:rPr>
          <w:rFonts w:asciiTheme="minorHAnsi" w:hAnsiTheme="minorHAnsi" w:cstheme="minorHAnsi"/>
          <w:bCs/>
          <w:sz w:val="24"/>
          <w:szCs w:val="24"/>
        </w:rPr>
        <w:t xml:space="preserve"> is to implement the PATHS program</w:t>
      </w:r>
      <w:r w:rsidR="00135614">
        <w:rPr>
          <w:rFonts w:asciiTheme="minorHAnsi" w:hAnsiTheme="minorHAnsi" w:cstheme="minorHAnsi"/>
          <w:bCs/>
          <w:sz w:val="24"/>
          <w:szCs w:val="24"/>
        </w:rPr>
        <w:t>me</w:t>
      </w:r>
      <w:r w:rsidR="008331E2" w:rsidRPr="00F92B79">
        <w:rPr>
          <w:rFonts w:asciiTheme="minorHAnsi" w:hAnsiTheme="minorHAnsi" w:cstheme="minorHAnsi"/>
          <w:bCs/>
          <w:sz w:val="24"/>
          <w:szCs w:val="24"/>
        </w:rPr>
        <w:t xml:space="preserve">, which is something that I </w:t>
      </w:r>
      <w:r w:rsidR="000E501E" w:rsidRPr="00F92B79">
        <w:rPr>
          <w:rFonts w:asciiTheme="minorHAnsi" w:hAnsiTheme="minorHAnsi" w:cstheme="minorHAnsi"/>
          <w:bCs/>
          <w:sz w:val="24"/>
          <w:szCs w:val="24"/>
        </w:rPr>
        <w:t>observed</w:t>
      </w:r>
      <w:r w:rsidR="008331E2" w:rsidRPr="00F92B79">
        <w:rPr>
          <w:rFonts w:asciiTheme="minorHAnsi" w:hAnsiTheme="minorHAnsi" w:cstheme="minorHAnsi"/>
          <w:bCs/>
          <w:sz w:val="24"/>
          <w:szCs w:val="24"/>
        </w:rPr>
        <w:t xml:space="preserve"> whilst completing one of my bridging sessions. PATHS stands for Promoting Alternative Thinking Strategies. </w:t>
      </w:r>
      <w:r w:rsidR="00C867FA" w:rsidRPr="00F92B79">
        <w:rPr>
          <w:rFonts w:asciiTheme="minorHAnsi" w:hAnsiTheme="minorHAnsi" w:cstheme="minorHAnsi"/>
          <w:bCs/>
          <w:sz w:val="24"/>
          <w:szCs w:val="24"/>
        </w:rPr>
        <w:t>It is designed to help children manage their emotions, problem solve and communicate effectively</w:t>
      </w:r>
      <w:r w:rsidR="00741BB2" w:rsidRPr="00F92B79">
        <w:rPr>
          <w:rFonts w:asciiTheme="minorHAnsi" w:hAnsiTheme="minorHAnsi" w:cstheme="minorHAnsi"/>
          <w:bCs/>
          <w:sz w:val="24"/>
          <w:szCs w:val="24"/>
        </w:rPr>
        <w:t xml:space="preserve"> (PATHS, 2022)</w:t>
      </w:r>
      <w:r w:rsidR="00C867FA" w:rsidRPr="00F92B79">
        <w:rPr>
          <w:rFonts w:asciiTheme="minorHAnsi" w:hAnsiTheme="minorHAnsi" w:cstheme="minorHAnsi"/>
          <w:bCs/>
          <w:sz w:val="24"/>
          <w:szCs w:val="24"/>
        </w:rPr>
        <w:t>. It is implemented in schools through progressive schemes of work</w:t>
      </w:r>
      <w:r w:rsidR="001F329B" w:rsidRPr="00F92B79">
        <w:rPr>
          <w:rFonts w:asciiTheme="minorHAnsi" w:hAnsiTheme="minorHAnsi" w:cstheme="minorHAnsi"/>
          <w:bCs/>
          <w:sz w:val="24"/>
          <w:szCs w:val="24"/>
        </w:rPr>
        <w:t xml:space="preserve">, </w:t>
      </w:r>
      <w:r w:rsidR="00C867FA" w:rsidRPr="00F92B79">
        <w:rPr>
          <w:rFonts w:asciiTheme="minorHAnsi" w:hAnsiTheme="minorHAnsi" w:cstheme="minorHAnsi"/>
          <w:bCs/>
          <w:sz w:val="24"/>
          <w:szCs w:val="24"/>
        </w:rPr>
        <w:t>resources</w:t>
      </w:r>
      <w:r w:rsidR="001F329B" w:rsidRPr="00F92B79">
        <w:rPr>
          <w:rFonts w:asciiTheme="minorHAnsi" w:hAnsiTheme="minorHAnsi" w:cstheme="minorHAnsi"/>
          <w:bCs/>
          <w:sz w:val="24"/>
          <w:szCs w:val="24"/>
        </w:rPr>
        <w:t>,</w:t>
      </w:r>
      <w:r w:rsidR="00C867FA" w:rsidRPr="00F92B79">
        <w:rPr>
          <w:rFonts w:asciiTheme="minorHAnsi" w:hAnsiTheme="minorHAnsi" w:cstheme="minorHAnsi"/>
          <w:bCs/>
          <w:sz w:val="24"/>
          <w:szCs w:val="24"/>
        </w:rPr>
        <w:t xml:space="preserve"> and activities that are diverse and engaging. </w:t>
      </w:r>
    </w:p>
    <w:p w14:paraId="64D4F6AD" w14:textId="77777777" w:rsidR="00B53B51" w:rsidRDefault="00B53B51" w:rsidP="00A07F65">
      <w:pPr>
        <w:spacing w:line="276" w:lineRule="auto"/>
        <w:jc w:val="both"/>
        <w:rPr>
          <w:rFonts w:asciiTheme="minorHAnsi" w:hAnsiTheme="minorHAnsi" w:cstheme="minorHAnsi"/>
          <w:bCs/>
          <w:sz w:val="24"/>
          <w:szCs w:val="24"/>
        </w:rPr>
      </w:pPr>
    </w:p>
    <w:p w14:paraId="4CD3C58D" w14:textId="3FA476E6" w:rsidR="006A0830" w:rsidRPr="00F92B79" w:rsidRDefault="007C1BD0" w:rsidP="00A07F65">
      <w:pPr>
        <w:spacing w:line="276" w:lineRule="auto"/>
        <w:jc w:val="both"/>
        <w:rPr>
          <w:rFonts w:asciiTheme="minorHAnsi" w:hAnsiTheme="minorHAnsi" w:cstheme="minorHAnsi"/>
          <w:bCs/>
          <w:sz w:val="24"/>
          <w:szCs w:val="24"/>
        </w:rPr>
      </w:pPr>
      <w:r w:rsidRPr="00F92B79">
        <w:rPr>
          <w:rFonts w:asciiTheme="minorHAnsi" w:hAnsiTheme="minorHAnsi" w:cstheme="minorHAnsi"/>
          <w:bCs/>
          <w:sz w:val="24"/>
          <w:szCs w:val="24"/>
        </w:rPr>
        <w:t xml:space="preserve">I believe that this would help Ella as she will learn how to understand emotions and develop an understanding of how </w:t>
      </w:r>
      <w:r w:rsidR="00A15A67" w:rsidRPr="00F92B79">
        <w:rPr>
          <w:rFonts w:asciiTheme="minorHAnsi" w:hAnsiTheme="minorHAnsi" w:cstheme="minorHAnsi"/>
          <w:bCs/>
          <w:sz w:val="24"/>
          <w:szCs w:val="24"/>
        </w:rPr>
        <w:t xml:space="preserve">a person’s behaviour can affect another. This could </w:t>
      </w:r>
      <w:r w:rsidR="001F329B" w:rsidRPr="00F92B79">
        <w:rPr>
          <w:rFonts w:asciiTheme="minorHAnsi" w:hAnsiTheme="minorHAnsi" w:cstheme="minorHAnsi"/>
          <w:bCs/>
          <w:sz w:val="24"/>
          <w:szCs w:val="24"/>
        </w:rPr>
        <w:t xml:space="preserve">also </w:t>
      </w:r>
      <w:r w:rsidR="00A15A67" w:rsidRPr="00F92B79">
        <w:rPr>
          <w:rFonts w:asciiTheme="minorHAnsi" w:hAnsiTheme="minorHAnsi" w:cstheme="minorHAnsi"/>
          <w:bCs/>
          <w:sz w:val="24"/>
          <w:szCs w:val="24"/>
        </w:rPr>
        <w:t>potentially make Ella feel valued as her feelings will be listened to and understood</w:t>
      </w:r>
      <w:r w:rsidR="00813B62" w:rsidRPr="00F92B79">
        <w:rPr>
          <w:rFonts w:asciiTheme="minorHAnsi" w:hAnsiTheme="minorHAnsi" w:cstheme="minorHAnsi"/>
          <w:bCs/>
          <w:sz w:val="24"/>
          <w:szCs w:val="24"/>
        </w:rPr>
        <w:t xml:space="preserve"> by her peers</w:t>
      </w:r>
      <w:r w:rsidR="001F329B" w:rsidRPr="00F92B79">
        <w:rPr>
          <w:rFonts w:asciiTheme="minorHAnsi" w:hAnsiTheme="minorHAnsi" w:cstheme="minorHAnsi"/>
          <w:bCs/>
          <w:sz w:val="24"/>
          <w:szCs w:val="24"/>
        </w:rPr>
        <w:t xml:space="preserve"> who will also be engaged in the PATHS programme</w:t>
      </w:r>
      <w:r w:rsidR="00A15A67" w:rsidRPr="00F92B79">
        <w:rPr>
          <w:rFonts w:asciiTheme="minorHAnsi" w:hAnsiTheme="minorHAnsi" w:cstheme="minorHAnsi"/>
          <w:bCs/>
          <w:sz w:val="24"/>
          <w:szCs w:val="24"/>
        </w:rPr>
        <w:t xml:space="preserve">. </w:t>
      </w:r>
      <w:r w:rsidR="00D60B1B" w:rsidRPr="00F92B79">
        <w:rPr>
          <w:rFonts w:asciiTheme="minorHAnsi" w:hAnsiTheme="minorHAnsi" w:cstheme="minorHAnsi"/>
          <w:bCs/>
          <w:sz w:val="24"/>
          <w:szCs w:val="24"/>
        </w:rPr>
        <w:t xml:space="preserve">Abraham </w:t>
      </w:r>
      <w:r w:rsidR="00A15A67" w:rsidRPr="00F92B79">
        <w:rPr>
          <w:rFonts w:asciiTheme="minorHAnsi" w:hAnsiTheme="minorHAnsi" w:cstheme="minorHAnsi"/>
          <w:bCs/>
          <w:sz w:val="24"/>
          <w:szCs w:val="24"/>
        </w:rPr>
        <w:t>Maslow suggested that students must feel valued and respected within the classroom</w:t>
      </w:r>
      <w:r w:rsidR="00340B7A">
        <w:rPr>
          <w:rFonts w:asciiTheme="minorHAnsi" w:hAnsiTheme="minorHAnsi" w:cstheme="minorHAnsi"/>
          <w:bCs/>
          <w:sz w:val="24"/>
          <w:szCs w:val="24"/>
        </w:rPr>
        <w:t xml:space="preserve"> </w:t>
      </w:r>
      <w:r w:rsidR="00636691">
        <w:rPr>
          <w:rFonts w:asciiTheme="minorHAnsi" w:hAnsiTheme="minorHAnsi" w:cstheme="minorHAnsi"/>
          <w:bCs/>
          <w:sz w:val="24"/>
          <w:szCs w:val="24"/>
        </w:rPr>
        <w:t>for</w:t>
      </w:r>
      <w:r w:rsidR="00A15A67" w:rsidRPr="00F92B79">
        <w:rPr>
          <w:rFonts w:asciiTheme="minorHAnsi" w:hAnsiTheme="minorHAnsi" w:cstheme="minorHAnsi"/>
          <w:bCs/>
          <w:sz w:val="24"/>
          <w:szCs w:val="24"/>
        </w:rPr>
        <w:t xml:space="preserve"> them to be able to progress and reach their full potential. He stated that children have a hierarchy of needs and if their basic physiological needs are not met, then they will not be able to develop cognitively (Simply Psychology, 2022). </w:t>
      </w:r>
      <w:r w:rsidR="00FA18FD" w:rsidRPr="00F92B79">
        <w:rPr>
          <w:rFonts w:asciiTheme="minorHAnsi" w:hAnsiTheme="minorHAnsi" w:cstheme="minorHAnsi"/>
          <w:bCs/>
          <w:sz w:val="24"/>
          <w:szCs w:val="24"/>
        </w:rPr>
        <w:t xml:space="preserve">A criticism of Maslow’s </w:t>
      </w:r>
      <w:r w:rsidR="00D60B1B" w:rsidRPr="00F92B79">
        <w:rPr>
          <w:rFonts w:asciiTheme="minorHAnsi" w:hAnsiTheme="minorHAnsi" w:cstheme="minorHAnsi"/>
          <w:bCs/>
          <w:sz w:val="24"/>
          <w:szCs w:val="24"/>
        </w:rPr>
        <w:t>theory</w:t>
      </w:r>
      <w:r w:rsidR="00FA18FD" w:rsidRPr="00F92B79">
        <w:rPr>
          <w:rFonts w:asciiTheme="minorHAnsi" w:hAnsiTheme="minorHAnsi" w:cstheme="minorHAnsi"/>
          <w:bCs/>
          <w:sz w:val="24"/>
          <w:szCs w:val="24"/>
        </w:rPr>
        <w:t xml:space="preserve"> is that </w:t>
      </w:r>
      <w:r w:rsidR="00D60B1B" w:rsidRPr="00F92B79">
        <w:rPr>
          <w:rFonts w:asciiTheme="minorHAnsi" w:hAnsiTheme="minorHAnsi" w:cstheme="minorHAnsi"/>
          <w:bCs/>
          <w:sz w:val="24"/>
          <w:szCs w:val="24"/>
        </w:rPr>
        <w:t xml:space="preserve">some individuals were happy and fulfilled without having their other needs met already, therefore the order of the needs </w:t>
      </w:r>
      <w:r w:rsidR="00AF7A01">
        <w:rPr>
          <w:rFonts w:asciiTheme="minorHAnsi" w:hAnsiTheme="minorHAnsi" w:cstheme="minorHAnsi"/>
          <w:bCs/>
          <w:sz w:val="24"/>
          <w:szCs w:val="24"/>
        </w:rPr>
        <w:t>are</w:t>
      </w:r>
      <w:r w:rsidR="00D60B1B" w:rsidRPr="00F92B79">
        <w:rPr>
          <w:rFonts w:asciiTheme="minorHAnsi" w:hAnsiTheme="minorHAnsi" w:cstheme="minorHAnsi"/>
          <w:bCs/>
          <w:sz w:val="24"/>
          <w:szCs w:val="24"/>
        </w:rPr>
        <w:t xml:space="preserve"> not in line </w:t>
      </w:r>
      <w:r w:rsidR="00135614">
        <w:rPr>
          <w:rFonts w:asciiTheme="minorHAnsi" w:hAnsiTheme="minorHAnsi" w:cstheme="minorHAnsi"/>
          <w:bCs/>
          <w:sz w:val="24"/>
          <w:szCs w:val="24"/>
        </w:rPr>
        <w:t>for</w:t>
      </w:r>
      <w:r w:rsidR="00D60B1B" w:rsidRPr="00F92B79">
        <w:rPr>
          <w:rFonts w:asciiTheme="minorHAnsi" w:hAnsiTheme="minorHAnsi" w:cstheme="minorHAnsi"/>
          <w:bCs/>
          <w:sz w:val="24"/>
          <w:szCs w:val="24"/>
        </w:rPr>
        <w:t xml:space="preserve"> every</w:t>
      </w:r>
      <w:r w:rsidR="001F329B" w:rsidRPr="00F92B79">
        <w:rPr>
          <w:rFonts w:asciiTheme="minorHAnsi" w:hAnsiTheme="minorHAnsi" w:cstheme="minorHAnsi"/>
          <w:bCs/>
          <w:sz w:val="24"/>
          <w:szCs w:val="24"/>
        </w:rPr>
        <w:t>body</w:t>
      </w:r>
      <w:r w:rsidR="00D60B1B" w:rsidRPr="00F92B79">
        <w:rPr>
          <w:rFonts w:asciiTheme="minorHAnsi" w:hAnsiTheme="minorHAnsi" w:cstheme="minorHAnsi"/>
          <w:bCs/>
          <w:sz w:val="24"/>
          <w:szCs w:val="24"/>
        </w:rPr>
        <w:t xml:space="preserve"> (Human Performance Technology by DTS, 2016). However, in Ella’s case</w:t>
      </w:r>
      <w:r w:rsidR="00AF7A01">
        <w:rPr>
          <w:rFonts w:asciiTheme="minorHAnsi" w:hAnsiTheme="minorHAnsi" w:cstheme="minorHAnsi"/>
          <w:bCs/>
          <w:sz w:val="24"/>
          <w:szCs w:val="24"/>
        </w:rPr>
        <w:t>,</w:t>
      </w:r>
      <w:r w:rsidR="00D60B1B" w:rsidRPr="00F92B79">
        <w:rPr>
          <w:rFonts w:asciiTheme="minorHAnsi" w:hAnsiTheme="minorHAnsi" w:cstheme="minorHAnsi"/>
          <w:bCs/>
          <w:sz w:val="24"/>
          <w:szCs w:val="24"/>
        </w:rPr>
        <w:t xml:space="preserve"> I believe that the hierarchy of needs </w:t>
      </w:r>
      <w:r w:rsidR="00DA0022">
        <w:rPr>
          <w:rFonts w:asciiTheme="minorHAnsi" w:hAnsiTheme="minorHAnsi" w:cstheme="minorHAnsi"/>
          <w:bCs/>
          <w:sz w:val="24"/>
          <w:szCs w:val="24"/>
        </w:rPr>
        <w:t>to be</w:t>
      </w:r>
      <w:r w:rsidR="00474DFB">
        <w:rPr>
          <w:rFonts w:asciiTheme="minorHAnsi" w:hAnsiTheme="minorHAnsi" w:cstheme="minorHAnsi"/>
          <w:bCs/>
          <w:sz w:val="24"/>
          <w:szCs w:val="24"/>
        </w:rPr>
        <w:t xml:space="preserve"> </w:t>
      </w:r>
      <w:r w:rsidR="00D60B1B" w:rsidRPr="00F92B79">
        <w:rPr>
          <w:rFonts w:asciiTheme="minorHAnsi" w:hAnsiTheme="minorHAnsi" w:cstheme="minorHAnsi"/>
          <w:bCs/>
          <w:sz w:val="24"/>
          <w:szCs w:val="24"/>
        </w:rPr>
        <w:t xml:space="preserve">significant. If Ella’s </w:t>
      </w:r>
      <w:r w:rsidR="00CB7F72" w:rsidRPr="00F92B79">
        <w:rPr>
          <w:rFonts w:asciiTheme="minorHAnsi" w:hAnsiTheme="minorHAnsi" w:cstheme="minorHAnsi"/>
          <w:bCs/>
          <w:sz w:val="24"/>
          <w:szCs w:val="24"/>
        </w:rPr>
        <w:t xml:space="preserve">love and </w:t>
      </w:r>
      <w:r w:rsidR="00AF7A01">
        <w:rPr>
          <w:rFonts w:asciiTheme="minorHAnsi" w:hAnsiTheme="minorHAnsi" w:cstheme="minorHAnsi"/>
          <w:bCs/>
          <w:sz w:val="24"/>
          <w:szCs w:val="24"/>
        </w:rPr>
        <w:t>belongingness</w:t>
      </w:r>
      <w:r w:rsidR="00CB7F72" w:rsidRPr="00F92B79">
        <w:rPr>
          <w:rFonts w:asciiTheme="minorHAnsi" w:hAnsiTheme="minorHAnsi" w:cstheme="minorHAnsi"/>
          <w:bCs/>
          <w:sz w:val="24"/>
          <w:szCs w:val="24"/>
        </w:rPr>
        <w:t xml:space="preserve"> needs have not been met by her not feeling valued in the classroom and</w:t>
      </w:r>
      <w:r w:rsidR="00914AC6">
        <w:rPr>
          <w:rFonts w:asciiTheme="minorHAnsi" w:hAnsiTheme="minorHAnsi" w:cstheme="minorHAnsi"/>
          <w:bCs/>
          <w:sz w:val="24"/>
          <w:szCs w:val="24"/>
        </w:rPr>
        <w:t xml:space="preserve"> </w:t>
      </w:r>
      <w:r w:rsidR="00CB7F72" w:rsidRPr="00F92B79">
        <w:rPr>
          <w:rFonts w:asciiTheme="minorHAnsi" w:hAnsiTheme="minorHAnsi" w:cstheme="minorHAnsi"/>
          <w:bCs/>
          <w:sz w:val="24"/>
          <w:szCs w:val="24"/>
        </w:rPr>
        <w:t xml:space="preserve">not having </w:t>
      </w:r>
      <w:r w:rsidR="001F329B" w:rsidRPr="00F92B79">
        <w:rPr>
          <w:rFonts w:asciiTheme="minorHAnsi" w:hAnsiTheme="minorHAnsi" w:cstheme="minorHAnsi"/>
          <w:bCs/>
          <w:sz w:val="24"/>
          <w:szCs w:val="24"/>
        </w:rPr>
        <w:t xml:space="preserve">positive </w:t>
      </w:r>
      <w:r w:rsidR="00CB7F72" w:rsidRPr="00F92B79">
        <w:rPr>
          <w:rFonts w:asciiTheme="minorHAnsi" w:hAnsiTheme="minorHAnsi" w:cstheme="minorHAnsi"/>
          <w:bCs/>
          <w:sz w:val="24"/>
          <w:szCs w:val="24"/>
        </w:rPr>
        <w:t>friendships, she may struggle to learn</w:t>
      </w:r>
      <w:r w:rsidR="00135614">
        <w:rPr>
          <w:rFonts w:asciiTheme="minorHAnsi" w:hAnsiTheme="minorHAnsi" w:cstheme="minorHAnsi"/>
          <w:bCs/>
          <w:sz w:val="24"/>
          <w:szCs w:val="24"/>
        </w:rPr>
        <w:t xml:space="preserve"> effectively</w:t>
      </w:r>
      <w:r w:rsidR="00CB7F72" w:rsidRPr="00F92B79">
        <w:rPr>
          <w:rFonts w:asciiTheme="minorHAnsi" w:hAnsiTheme="minorHAnsi" w:cstheme="minorHAnsi"/>
          <w:bCs/>
          <w:sz w:val="24"/>
          <w:szCs w:val="24"/>
        </w:rPr>
        <w:t xml:space="preserve"> (Simply Psychology, 2022). </w:t>
      </w:r>
    </w:p>
    <w:p w14:paraId="426A16F4" w14:textId="30B300B8" w:rsidR="0042453E" w:rsidRPr="00F92B79" w:rsidRDefault="0042453E" w:rsidP="00A07F65">
      <w:pPr>
        <w:spacing w:line="276" w:lineRule="auto"/>
        <w:jc w:val="both"/>
        <w:rPr>
          <w:rFonts w:asciiTheme="minorHAnsi" w:hAnsiTheme="minorHAnsi" w:cstheme="minorHAnsi"/>
          <w:bCs/>
          <w:sz w:val="24"/>
          <w:szCs w:val="24"/>
        </w:rPr>
      </w:pPr>
    </w:p>
    <w:p w14:paraId="6695EA5E" w14:textId="01003918" w:rsidR="00941718" w:rsidRDefault="00032A90" w:rsidP="00A07F65">
      <w:pPr>
        <w:spacing w:line="276" w:lineRule="auto"/>
        <w:jc w:val="both"/>
        <w:rPr>
          <w:rFonts w:asciiTheme="minorHAnsi" w:hAnsiTheme="minorHAnsi" w:cstheme="minorHAnsi"/>
          <w:bCs/>
          <w:sz w:val="24"/>
          <w:szCs w:val="24"/>
        </w:rPr>
      </w:pPr>
      <w:r w:rsidRPr="00F92B79">
        <w:rPr>
          <w:rFonts w:asciiTheme="minorHAnsi" w:hAnsiTheme="minorHAnsi" w:cstheme="minorHAnsi"/>
          <w:bCs/>
          <w:sz w:val="24"/>
          <w:szCs w:val="24"/>
        </w:rPr>
        <w:t xml:space="preserve">Ella’s teacher has identified that she does not always show care for </w:t>
      </w:r>
      <w:r w:rsidR="00941718" w:rsidRPr="00F92B79">
        <w:rPr>
          <w:rFonts w:asciiTheme="minorHAnsi" w:hAnsiTheme="minorHAnsi" w:cstheme="minorHAnsi"/>
          <w:bCs/>
          <w:sz w:val="24"/>
          <w:szCs w:val="24"/>
        </w:rPr>
        <w:t>other</w:t>
      </w:r>
      <w:r w:rsidR="00941718">
        <w:rPr>
          <w:rFonts w:asciiTheme="minorHAnsi" w:hAnsiTheme="minorHAnsi" w:cstheme="minorHAnsi"/>
          <w:bCs/>
          <w:sz w:val="24"/>
          <w:szCs w:val="24"/>
        </w:rPr>
        <w:t>s and</w:t>
      </w:r>
      <w:r w:rsidRPr="00F92B79">
        <w:rPr>
          <w:rFonts w:asciiTheme="minorHAnsi" w:hAnsiTheme="minorHAnsi" w:cstheme="minorHAnsi"/>
          <w:bCs/>
          <w:sz w:val="24"/>
          <w:szCs w:val="24"/>
        </w:rPr>
        <w:t xml:space="preserve"> </w:t>
      </w:r>
      <w:r w:rsidR="003E359A">
        <w:rPr>
          <w:rFonts w:asciiTheme="minorHAnsi" w:hAnsiTheme="minorHAnsi" w:cstheme="minorHAnsi"/>
          <w:bCs/>
          <w:sz w:val="24"/>
          <w:szCs w:val="24"/>
        </w:rPr>
        <w:t xml:space="preserve">that </w:t>
      </w:r>
      <w:r w:rsidRPr="00F92B79">
        <w:rPr>
          <w:rFonts w:asciiTheme="minorHAnsi" w:hAnsiTheme="minorHAnsi" w:cstheme="minorHAnsi"/>
          <w:bCs/>
          <w:sz w:val="24"/>
          <w:szCs w:val="24"/>
        </w:rPr>
        <w:t xml:space="preserve">she plays on her own a lot. </w:t>
      </w:r>
      <w:r w:rsidR="001F329B" w:rsidRPr="00F92B79">
        <w:rPr>
          <w:rFonts w:asciiTheme="minorHAnsi" w:hAnsiTheme="minorHAnsi" w:cstheme="minorHAnsi"/>
          <w:bCs/>
          <w:sz w:val="24"/>
          <w:szCs w:val="24"/>
        </w:rPr>
        <w:t>One strategy her teacher could incorporate in</w:t>
      </w:r>
      <w:r w:rsidR="003E359A">
        <w:rPr>
          <w:rFonts w:asciiTheme="minorHAnsi" w:hAnsiTheme="minorHAnsi" w:cstheme="minorHAnsi"/>
          <w:bCs/>
          <w:sz w:val="24"/>
          <w:szCs w:val="24"/>
        </w:rPr>
        <w:t>to</w:t>
      </w:r>
      <w:r w:rsidR="001F329B" w:rsidRPr="00F92B79">
        <w:rPr>
          <w:rFonts w:asciiTheme="minorHAnsi" w:hAnsiTheme="minorHAnsi" w:cstheme="minorHAnsi"/>
          <w:bCs/>
          <w:sz w:val="24"/>
          <w:szCs w:val="24"/>
        </w:rPr>
        <w:t xml:space="preserve"> the classroom could be to </w:t>
      </w:r>
      <w:r w:rsidRPr="00F92B79">
        <w:rPr>
          <w:rFonts w:asciiTheme="minorHAnsi" w:hAnsiTheme="minorHAnsi" w:cstheme="minorHAnsi"/>
          <w:bCs/>
          <w:sz w:val="24"/>
          <w:szCs w:val="24"/>
        </w:rPr>
        <w:t xml:space="preserve">set up a hospital </w:t>
      </w:r>
      <w:r w:rsidR="00AF7A01">
        <w:rPr>
          <w:rFonts w:asciiTheme="minorHAnsi" w:hAnsiTheme="minorHAnsi" w:cstheme="minorHAnsi"/>
          <w:bCs/>
          <w:sz w:val="24"/>
          <w:szCs w:val="24"/>
        </w:rPr>
        <w:t>role-play</w:t>
      </w:r>
      <w:r w:rsidRPr="00F92B79">
        <w:rPr>
          <w:rFonts w:asciiTheme="minorHAnsi" w:hAnsiTheme="minorHAnsi" w:cstheme="minorHAnsi"/>
          <w:bCs/>
          <w:sz w:val="24"/>
          <w:szCs w:val="24"/>
        </w:rPr>
        <w:t xml:space="preserve"> area. </w:t>
      </w:r>
      <w:r w:rsidR="00033EED">
        <w:rPr>
          <w:rFonts w:asciiTheme="minorHAnsi" w:hAnsiTheme="minorHAnsi" w:cstheme="minorHAnsi"/>
          <w:bCs/>
          <w:sz w:val="24"/>
          <w:szCs w:val="24"/>
        </w:rPr>
        <w:t xml:space="preserve">This is a </w:t>
      </w:r>
      <w:r w:rsidR="00AF7A01">
        <w:rPr>
          <w:rFonts w:asciiTheme="minorHAnsi" w:hAnsiTheme="minorHAnsi" w:cstheme="minorHAnsi"/>
          <w:bCs/>
          <w:sz w:val="24"/>
          <w:szCs w:val="24"/>
        </w:rPr>
        <w:t>set-up</w:t>
      </w:r>
      <w:r w:rsidR="00033EED">
        <w:rPr>
          <w:rFonts w:asciiTheme="minorHAnsi" w:hAnsiTheme="minorHAnsi" w:cstheme="minorHAnsi"/>
          <w:bCs/>
          <w:sz w:val="24"/>
          <w:szCs w:val="24"/>
        </w:rPr>
        <w:t xml:space="preserve"> I observed whilst completing one of my bridging days. </w:t>
      </w:r>
      <w:r w:rsidR="00941718">
        <w:rPr>
          <w:rFonts w:asciiTheme="minorHAnsi" w:hAnsiTheme="minorHAnsi" w:cstheme="minorHAnsi"/>
          <w:bCs/>
          <w:sz w:val="24"/>
          <w:szCs w:val="24"/>
        </w:rPr>
        <w:t>T</w:t>
      </w:r>
      <w:r w:rsidRPr="00F92B79">
        <w:rPr>
          <w:rFonts w:asciiTheme="minorHAnsi" w:hAnsiTheme="minorHAnsi" w:cstheme="minorHAnsi"/>
          <w:bCs/>
          <w:sz w:val="24"/>
          <w:szCs w:val="24"/>
        </w:rPr>
        <w:t>he M</w:t>
      </w:r>
      <w:r w:rsidR="00FC633F" w:rsidRPr="00F92B79">
        <w:rPr>
          <w:rFonts w:asciiTheme="minorHAnsi" w:hAnsiTheme="minorHAnsi" w:cstheme="minorHAnsi"/>
          <w:bCs/>
          <w:sz w:val="24"/>
          <w:szCs w:val="24"/>
        </w:rPr>
        <w:t xml:space="preserve">ore Knowledgeable </w:t>
      </w:r>
      <w:r w:rsidR="00DA5E30" w:rsidRPr="00F92B79">
        <w:rPr>
          <w:rFonts w:asciiTheme="minorHAnsi" w:hAnsiTheme="minorHAnsi" w:cstheme="minorHAnsi"/>
          <w:bCs/>
          <w:sz w:val="24"/>
          <w:szCs w:val="24"/>
        </w:rPr>
        <w:t>O</w:t>
      </w:r>
      <w:r w:rsidR="00FC633F" w:rsidRPr="00F92B79">
        <w:rPr>
          <w:rFonts w:asciiTheme="minorHAnsi" w:hAnsiTheme="minorHAnsi" w:cstheme="minorHAnsi"/>
          <w:bCs/>
          <w:sz w:val="24"/>
          <w:szCs w:val="24"/>
        </w:rPr>
        <w:t>ther (MKO)</w:t>
      </w:r>
      <w:r w:rsidR="0023139A" w:rsidRPr="00F92B79">
        <w:rPr>
          <w:rFonts w:asciiTheme="minorHAnsi" w:hAnsiTheme="minorHAnsi" w:cstheme="minorHAnsi"/>
          <w:bCs/>
          <w:sz w:val="24"/>
          <w:szCs w:val="24"/>
        </w:rPr>
        <w:t>,</w:t>
      </w:r>
      <w:r w:rsidR="00EA5E93" w:rsidRPr="00F92B79">
        <w:rPr>
          <w:rFonts w:asciiTheme="minorHAnsi" w:hAnsiTheme="minorHAnsi" w:cstheme="minorHAnsi"/>
          <w:bCs/>
          <w:sz w:val="24"/>
          <w:szCs w:val="24"/>
        </w:rPr>
        <w:t xml:space="preserve"> which is a term Lev Vygotsky invented</w:t>
      </w:r>
      <w:r w:rsidR="00941718" w:rsidRPr="00F92B79">
        <w:rPr>
          <w:rFonts w:asciiTheme="minorHAnsi" w:hAnsiTheme="minorHAnsi" w:cstheme="minorHAnsi"/>
          <w:bCs/>
          <w:sz w:val="24"/>
          <w:szCs w:val="24"/>
        </w:rPr>
        <w:t xml:space="preserve"> (Future Learn, n.d)</w:t>
      </w:r>
      <w:r w:rsidRPr="00F92B79">
        <w:rPr>
          <w:rFonts w:asciiTheme="minorHAnsi" w:hAnsiTheme="minorHAnsi" w:cstheme="minorHAnsi"/>
          <w:bCs/>
          <w:sz w:val="24"/>
          <w:szCs w:val="24"/>
        </w:rPr>
        <w:t xml:space="preserve">, could engage a small group of children in </w:t>
      </w:r>
      <w:r w:rsidR="00AD4389" w:rsidRPr="00F92B79">
        <w:rPr>
          <w:rFonts w:asciiTheme="minorHAnsi" w:hAnsiTheme="minorHAnsi" w:cstheme="minorHAnsi"/>
          <w:bCs/>
          <w:sz w:val="24"/>
          <w:szCs w:val="24"/>
        </w:rPr>
        <w:t xml:space="preserve">the </w:t>
      </w:r>
      <w:r w:rsidRPr="00F92B79">
        <w:rPr>
          <w:rFonts w:asciiTheme="minorHAnsi" w:hAnsiTheme="minorHAnsi" w:cstheme="minorHAnsi"/>
          <w:bCs/>
          <w:sz w:val="24"/>
          <w:szCs w:val="24"/>
        </w:rPr>
        <w:t>activity</w:t>
      </w:r>
      <w:r w:rsidR="003E359A">
        <w:rPr>
          <w:rFonts w:asciiTheme="minorHAnsi" w:hAnsiTheme="minorHAnsi" w:cstheme="minorHAnsi"/>
          <w:bCs/>
          <w:sz w:val="24"/>
          <w:szCs w:val="24"/>
        </w:rPr>
        <w:t xml:space="preserve"> to introduce the new </w:t>
      </w:r>
      <w:r w:rsidR="005B4E85">
        <w:rPr>
          <w:rFonts w:asciiTheme="minorHAnsi" w:hAnsiTheme="minorHAnsi" w:cstheme="minorHAnsi"/>
          <w:bCs/>
          <w:sz w:val="24"/>
          <w:szCs w:val="24"/>
        </w:rPr>
        <w:t>role-play</w:t>
      </w:r>
      <w:r w:rsidR="003E359A">
        <w:rPr>
          <w:rFonts w:asciiTheme="minorHAnsi" w:hAnsiTheme="minorHAnsi" w:cstheme="minorHAnsi"/>
          <w:bCs/>
          <w:sz w:val="24"/>
          <w:szCs w:val="24"/>
        </w:rPr>
        <w:t xml:space="preserve"> area to them. They could discuss </w:t>
      </w:r>
      <w:r w:rsidRPr="00F92B79">
        <w:rPr>
          <w:rFonts w:asciiTheme="minorHAnsi" w:hAnsiTheme="minorHAnsi" w:cstheme="minorHAnsi"/>
          <w:bCs/>
          <w:sz w:val="24"/>
          <w:szCs w:val="24"/>
        </w:rPr>
        <w:t xml:space="preserve">what a hospital is, who </w:t>
      </w:r>
      <w:r w:rsidR="00AD4389" w:rsidRPr="00F92B79">
        <w:rPr>
          <w:rFonts w:asciiTheme="minorHAnsi" w:hAnsiTheme="minorHAnsi" w:cstheme="minorHAnsi"/>
          <w:bCs/>
          <w:sz w:val="24"/>
          <w:szCs w:val="24"/>
        </w:rPr>
        <w:t xml:space="preserve">would work there </w:t>
      </w:r>
      <w:r w:rsidRPr="00F92B79">
        <w:rPr>
          <w:rFonts w:asciiTheme="minorHAnsi" w:hAnsiTheme="minorHAnsi" w:cstheme="minorHAnsi"/>
          <w:bCs/>
          <w:sz w:val="24"/>
          <w:szCs w:val="24"/>
        </w:rPr>
        <w:t>and what equipment they would</w:t>
      </w:r>
      <w:r w:rsidR="00941718">
        <w:rPr>
          <w:rFonts w:asciiTheme="minorHAnsi" w:hAnsiTheme="minorHAnsi" w:cstheme="minorHAnsi"/>
          <w:bCs/>
          <w:sz w:val="24"/>
          <w:szCs w:val="24"/>
        </w:rPr>
        <w:t xml:space="preserve"> </w:t>
      </w:r>
      <w:r w:rsidR="003E359A">
        <w:rPr>
          <w:rFonts w:asciiTheme="minorHAnsi" w:hAnsiTheme="minorHAnsi" w:cstheme="minorHAnsi"/>
          <w:bCs/>
          <w:sz w:val="24"/>
          <w:szCs w:val="24"/>
        </w:rPr>
        <w:t xml:space="preserve">have in that </w:t>
      </w:r>
      <w:r w:rsidR="005B4E85">
        <w:rPr>
          <w:rFonts w:asciiTheme="minorHAnsi" w:hAnsiTheme="minorHAnsi" w:cstheme="minorHAnsi"/>
          <w:bCs/>
          <w:sz w:val="24"/>
          <w:szCs w:val="24"/>
        </w:rPr>
        <w:t>environment</w:t>
      </w:r>
      <w:r w:rsidR="00135614" w:rsidRPr="00F92B79">
        <w:rPr>
          <w:rFonts w:asciiTheme="minorHAnsi" w:hAnsiTheme="minorHAnsi" w:cstheme="minorHAnsi"/>
          <w:bCs/>
          <w:sz w:val="24"/>
          <w:szCs w:val="24"/>
        </w:rPr>
        <w:t xml:space="preserve">. </w:t>
      </w:r>
      <w:r w:rsidR="003E359A">
        <w:rPr>
          <w:rFonts w:asciiTheme="minorHAnsi" w:hAnsiTheme="minorHAnsi" w:cstheme="minorHAnsi"/>
          <w:bCs/>
          <w:sz w:val="24"/>
          <w:szCs w:val="24"/>
        </w:rPr>
        <w:t xml:space="preserve">The MKO could </w:t>
      </w:r>
      <w:r w:rsidR="005B4E85">
        <w:rPr>
          <w:rFonts w:asciiTheme="minorHAnsi" w:hAnsiTheme="minorHAnsi" w:cstheme="minorHAnsi"/>
          <w:bCs/>
          <w:sz w:val="24"/>
          <w:szCs w:val="24"/>
        </w:rPr>
        <w:t>demonstrate</w:t>
      </w:r>
      <w:r w:rsidR="003E359A">
        <w:rPr>
          <w:rFonts w:asciiTheme="minorHAnsi" w:hAnsiTheme="minorHAnsi" w:cstheme="minorHAnsi"/>
          <w:bCs/>
          <w:sz w:val="24"/>
          <w:szCs w:val="24"/>
        </w:rPr>
        <w:t xml:space="preserve"> </w:t>
      </w:r>
      <w:r w:rsidR="005B4E85">
        <w:rPr>
          <w:rFonts w:asciiTheme="minorHAnsi" w:hAnsiTheme="minorHAnsi" w:cstheme="minorHAnsi"/>
          <w:bCs/>
          <w:sz w:val="24"/>
          <w:szCs w:val="24"/>
        </w:rPr>
        <w:t xml:space="preserve">how to take on </w:t>
      </w:r>
      <w:r w:rsidR="003E359A">
        <w:rPr>
          <w:rFonts w:asciiTheme="minorHAnsi" w:hAnsiTheme="minorHAnsi" w:cstheme="minorHAnsi"/>
          <w:bCs/>
          <w:sz w:val="24"/>
          <w:szCs w:val="24"/>
        </w:rPr>
        <w:t xml:space="preserve">the role of the nurse to show the group how they would act and what gestures and vocabulary they would use in that scenario. </w:t>
      </w:r>
      <w:r w:rsidRPr="00F92B79">
        <w:rPr>
          <w:rFonts w:asciiTheme="minorHAnsi" w:hAnsiTheme="minorHAnsi" w:cstheme="minorHAnsi"/>
          <w:bCs/>
          <w:sz w:val="24"/>
          <w:szCs w:val="24"/>
        </w:rPr>
        <w:t>Ella could then be encouraged to take</w:t>
      </w:r>
      <w:r w:rsidR="00914AC6">
        <w:rPr>
          <w:rFonts w:asciiTheme="minorHAnsi" w:hAnsiTheme="minorHAnsi" w:cstheme="minorHAnsi"/>
          <w:bCs/>
          <w:sz w:val="24"/>
          <w:szCs w:val="24"/>
        </w:rPr>
        <w:t xml:space="preserve"> on</w:t>
      </w:r>
      <w:r w:rsidRPr="00F92B79">
        <w:rPr>
          <w:rFonts w:asciiTheme="minorHAnsi" w:hAnsiTheme="minorHAnsi" w:cstheme="minorHAnsi"/>
          <w:bCs/>
          <w:sz w:val="24"/>
          <w:szCs w:val="24"/>
        </w:rPr>
        <w:t xml:space="preserve"> the role of the nurse</w:t>
      </w:r>
      <w:r w:rsidR="005B4E85">
        <w:rPr>
          <w:rFonts w:asciiTheme="minorHAnsi" w:hAnsiTheme="minorHAnsi" w:cstheme="minorHAnsi"/>
          <w:bCs/>
          <w:sz w:val="24"/>
          <w:szCs w:val="24"/>
        </w:rPr>
        <w:t xml:space="preserve"> </w:t>
      </w:r>
      <w:r w:rsidR="00636691">
        <w:rPr>
          <w:rFonts w:asciiTheme="minorHAnsi" w:hAnsiTheme="minorHAnsi" w:cstheme="minorHAnsi"/>
          <w:bCs/>
          <w:sz w:val="24"/>
          <w:szCs w:val="24"/>
        </w:rPr>
        <w:t>herself and</w:t>
      </w:r>
      <w:r w:rsidRPr="00F92B79">
        <w:rPr>
          <w:rFonts w:asciiTheme="minorHAnsi" w:hAnsiTheme="minorHAnsi" w:cstheme="minorHAnsi"/>
          <w:bCs/>
          <w:sz w:val="24"/>
          <w:szCs w:val="24"/>
        </w:rPr>
        <w:t xml:space="preserve"> demonstrate how she would care for her p</w:t>
      </w:r>
      <w:r w:rsidR="003E359A">
        <w:rPr>
          <w:rFonts w:asciiTheme="minorHAnsi" w:hAnsiTheme="minorHAnsi" w:cstheme="minorHAnsi"/>
          <w:bCs/>
          <w:sz w:val="24"/>
          <w:szCs w:val="24"/>
        </w:rPr>
        <w:t>atients</w:t>
      </w:r>
      <w:r w:rsidRPr="00F92B79">
        <w:rPr>
          <w:rFonts w:asciiTheme="minorHAnsi" w:hAnsiTheme="minorHAnsi" w:cstheme="minorHAnsi"/>
          <w:bCs/>
          <w:sz w:val="24"/>
          <w:szCs w:val="24"/>
        </w:rPr>
        <w:t>.</w:t>
      </w:r>
      <w:r w:rsidR="00941718">
        <w:rPr>
          <w:rFonts w:asciiTheme="minorHAnsi" w:hAnsiTheme="minorHAnsi" w:cstheme="minorHAnsi"/>
          <w:bCs/>
          <w:sz w:val="24"/>
          <w:szCs w:val="24"/>
        </w:rPr>
        <w:t xml:space="preserve"> </w:t>
      </w:r>
      <w:r w:rsidR="00941718" w:rsidRPr="00F92B79">
        <w:rPr>
          <w:rFonts w:asciiTheme="minorHAnsi" w:hAnsiTheme="minorHAnsi" w:cstheme="minorHAnsi"/>
          <w:bCs/>
          <w:sz w:val="24"/>
          <w:szCs w:val="24"/>
        </w:rPr>
        <w:t>One study did show, however, that children who were shown how to do something first were less likely to learn compared to when they were engaged in active discovery (Weisberg et al, 2016, p. 178).</w:t>
      </w:r>
      <w:r w:rsidR="00941718">
        <w:rPr>
          <w:rFonts w:asciiTheme="minorHAnsi" w:hAnsiTheme="minorHAnsi" w:cstheme="minorHAnsi"/>
          <w:bCs/>
          <w:sz w:val="24"/>
          <w:szCs w:val="24"/>
        </w:rPr>
        <w:t xml:space="preserve"> S</w:t>
      </w:r>
      <w:r w:rsidR="00941718" w:rsidRPr="00F92B79">
        <w:rPr>
          <w:rFonts w:asciiTheme="minorHAnsi" w:hAnsiTheme="minorHAnsi" w:cstheme="minorHAnsi"/>
          <w:bCs/>
          <w:sz w:val="24"/>
          <w:szCs w:val="24"/>
        </w:rPr>
        <w:t>howing Ella and her peers how to be a nurse before the</w:t>
      </w:r>
      <w:r w:rsidR="009F2130">
        <w:rPr>
          <w:rFonts w:asciiTheme="minorHAnsi" w:hAnsiTheme="minorHAnsi" w:cstheme="minorHAnsi"/>
          <w:bCs/>
          <w:sz w:val="24"/>
          <w:szCs w:val="24"/>
        </w:rPr>
        <w:t xml:space="preserve">y </w:t>
      </w:r>
      <w:r w:rsidR="00941718" w:rsidRPr="00F92B79">
        <w:rPr>
          <w:rFonts w:asciiTheme="minorHAnsi" w:hAnsiTheme="minorHAnsi" w:cstheme="minorHAnsi"/>
          <w:bCs/>
          <w:sz w:val="24"/>
          <w:szCs w:val="24"/>
        </w:rPr>
        <w:t>could explore</w:t>
      </w:r>
      <w:r w:rsidR="00941718">
        <w:rPr>
          <w:rFonts w:asciiTheme="minorHAnsi" w:hAnsiTheme="minorHAnsi" w:cstheme="minorHAnsi"/>
          <w:bCs/>
          <w:sz w:val="24"/>
          <w:szCs w:val="24"/>
        </w:rPr>
        <w:t xml:space="preserve"> it</w:t>
      </w:r>
      <w:r w:rsidR="00941718" w:rsidRPr="00F92B79">
        <w:rPr>
          <w:rFonts w:asciiTheme="minorHAnsi" w:hAnsiTheme="minorHAnsi" w:cstheme="minorHAnsi"/>
          <w:bCs/>
          <w:sz w:val="24"/>
          <w:szCs w:val="24"/>
        </w:rPr>
        <w:t xml:space="preserve"> themselves, versus allowing the children to explore the area freely in active discovery</w:t>
      </w:r>
      <w:r w:rsidR="00474DFB">
        <w:rPr>
          <w:rFonts w:asciiTheme="minorHAnsi" w:hAnsiTheme="minorHAnsi" w:cstheme="minorHAnsi"/>
          <w:bCs/>
          <w:sz w:val="24"/>
          <w:szCs w:val="24"/>
        </w:rPr>
        <w:t>,</w:t>
      </w:r>
      <w:r w:rsidR="00914AC6">
        <w:rPr>
          <w:rFonts w:asciiTheme="minorHAnsi" w:hAnsiTheme="minorHAnsi" w:cstheme="minorHAnsi"/>
          <w:bCs/>
          <w:sz w:val="24"/>
          <w:szCs w:val="24"/>
        </w:rPr>
        <w:t xml:space="preserve"> </w:t>
      </w:r>
      <w:r w:rsidR="00941718" w:rsidRPr="00F92B79">
        <w:rPr>
          <w:rFonts w:asciiTheme="minorHAnsi" w:hAnsiTheme="minorHAnsi" w:cstheme="minorHAnsi"/>
          <w:bCs/>
          <w:sz w:val="24"/>
          <w:szCs w:val="24"/>
        </w:rPr>
        <w:t xml:space="preserve">could be crucial to how well they benefit from the role play area. From this knowledge, I feel that the </w:t>
      </w:r>
      <w:r w:rsidR="00AF7A01">
        <w:rPr>
          <w:rFonts w:asciiTheme="minorHAnsi" w:hAnsiTheme="minorHAnsi" w:cstheme="minorHAnsi"/>
          <w:bCs/>
          <w:sz w:val="24"/>
          <w:szCs w:val="24"/>
        </w:rPr>
        <w:t>role-play</w:t>
      </w:r>
      <w:r w:rsidR="00941718" w:rsidRPr="00F92B79">
        <w:rPr>
          <w:rFonts w:asciiTheme="minorHAnsi" w:hAnsiTheme="minorHAnsi" w:cstheme="minorHAnsi"/>
          <w:bCs/>
          <w:sz w:val="24"/>
          <w:szCs w:val="24"/>
        </w:rPr>
        <w:t xml:space="preserve"> area should be introduced as continuous provision</w:t>
      </w:r>
      <w:r w:rsidR="00941718">
        <w:rPr>
          <w:rFonts w:asciiTheme="minorHAnsi" w:hAnsiTheme="minorHAnsi" w:cstheme="minorHAnsi"/>
          <w:bCs/>
          <w:sz w:val="24"/>
          <w:szCs w:val="24"/>
        </w:rPr>
        <w:t xml:space="preserve">. This will allow </w:t>
      </w:r>
      <w:r w:rsidR="00941718" w:rsidRPr="00F92B79">
        <w:rPr>
          <w:rFonts w:asciiTheme="minorHAnsi" w:hAnsiTheme="minorHAnsi" w:cstheme="minorHAnsi"/>
          <w:bCs/>
          <w:sz w:val="24"/>
          <w:szCs w:val="24"/>
        </w:rPr>
        <w:t xml:space="preserve">Ella and her classmates </w:t>
      </w:r>
      <w:r w:rsidR="00941718">
        <w:rPr>
          <w:rFonts w:asciiTheme="minorHAnsi" w:hAnsiTheme="minorHAnsi" w:cstheme="minorHAnsi"/>
          <w:bCs/>
          <w:sz w:val="24"/>
          <w:szCs w:val="24"/>
        </w:rPr>
        <w:t xml:space="preserve">to </w:t>
      </w:r>
      <w:r w:rsidR="00941718" w:rsidRPr="00F92B79">
        <w:rPr>
          <w:rFonts w:asciiTheme="minorHAnsi" w:hAnsiTheme="minorHAnsi" w:cstheme="minorHAnsi"/>
          <w:bCs/>
          <w:sz w:val="24"/>
          <w:szCs w:val="24"/>
        </w:rPr>
        <w:t xml:space="preserve">discover </w:t>
      </w:r>
      <w:r w:rsidR="00941718">
        <w:rPr>
          <w:rFonts w:asciiTheme="minorHAnsi" w:hAnsiTheme="minorHAnsi" w:cstheme="minorHAnsi"/>
          <w:bCs/>
          <w:sz w:val="24"/>
          <w:szCs w:val="24"/>
        </w:rPr>
        <w:t>the</w:t>
      </w:r>
      <w:r w:rsidR="00B67729">
        <w:rPr>
          <w:rFonts w:asciiTheme="minorHAnsi" w:hAnsiTheme="minorHAnsi" w:cstheme="minorHAnsi"/>
          <w:bCs/>
          <w:sz w:val="24"/>
          <w:szCs w:val="24"/>
        </w:rPr>
        <w:t xml:space="preserve"> </w:t>
      </w:r>
      <w:r w:rsidR="00AF7A01">
        <w:rPr>
          <w:rFonts w:asciiTheme="minorHAnsi" w:hAnsiTheme="minorHAnsi" w:cstheme="minorHAnsi"/>
          <w:bCs/>
          <w:sz w:val="24"/>
          <w:szCs w:val="24"/>
        </w:rPr>
        <w:t>role-play</w:t>
      </w:r>
      <w:r w:rsidR="00941718">
        <w:rPr>
          <w:rFonts w:asciiTheme="minorHAnsi" w:hAnsiTheme="minorHAnsi" w:cstheme="minorHAnsi"/>
          <w:bCs/>
          <w:sz w:val="24"/>
          <w:szCs w:val="24"/>
        </w:rPr>
        <w:t xml:space="preserve"> area</w:t>
      </w:r>
      <w:r w:rsidR="00941718" w:rsidRPr="00F92B79">
        <w:rPr>
          <w:rFonts w:asciiTheme="minorHAnsi" w:hAnsiTheme="minorHAnsi" w:cstheme="minorHAnsi"/>
          <w:bCs/>
          <w:sz w:val="24"/>
          <w:szCs w:val="24"/>
        </w:rPr>
        <w:t xml:space="preserve"> to gain their own understanding of the hospital </w:t>
      </w:r>
      <w:r w:rsidR="00AF7A01">
        <w:rPr>
          <w:rFonts w:asciiTheme="minorHAnsi" w:hAnsiTheme="minorHAnsi" w:cstheme="minorHAnsi"/>
          <w:bCs/>
          <w:sz w:val="24"/>
          <w:szCs w:val="24"/>
        </w:rPr>
        <w:t>setup</w:t>
      </w:r>
      <w:r w:rsidR="00941718" w:rsidRPr="00F92B79">
        <w:rPr>
          <w:rFonts w:asciiTheme="minorHAnsi" w:hAnsiTheme="minorHAnsi" w:cstheme="minorHAnsi"/>
          <w:bCs/>
          <w:sz w:val="24"/>
          <w:szCs w:val="24"/>
        </w:rPr>
        <w:t xml:space="preserve"> and</w:t>
      </w:r>
      <w:r w:rsidR="009F2130">
        <w:rPr>
          <w:rFonts w:asciiTheme="minorHAnsi" w:hAnsiTheme="minorHAnsi" w:cstheme="minorHAnsi"/>
          <w:bCs/>
          <w:sz w:val="24"/>
          <w:szCs w:val="24"/>
        </w:rPr>
        <w:t xml:space="preserve"> to</w:t>
      </w:r>
      <w:r w:rsidR="00941718" w:rsidRPr="00F92B79">
        <w:rPr>
          <w:rFonts w:asciiTheme="minorHAnsi" w:hAnsiTheme="minorHAnsi" w:cstheme="minorHAnsi"/>
          <w:bCs/>
          <w:sz w:val="24"/>
          <w:szCs w:val="24"/>
        </w:rPr>
        <w:t xml:space="preserve"> build </w:t>
      </w:r>
      <w:r w:rsidR="00941718" w:rsidRPr="00F92B79">
        <w:rPr>
          <w:rFonts w:asciiTheme="minorHAnsi" w:hAnsiTheme="minorHAnsi" w:cstheme="minorHAnsi"/>
          <w:bCs/>
          <w:sz w:val="24"/>
          <w:szCs w:val="24"/>
        </w:rPr>
        <w:lastRenderedPageBreak/>
        <w:t>on their prior knowledge</w:t>
      </w:r>
      <w:r w:rsidR="00474DFB">
        <w:rPr>
          <w:rFonts w:asciiTheme="minorHAnsi" w:hAnsiTheme="minorHAnsi" w:cstheme="minorHAnsi"/>
          <w:bCs/>
          <w:sz w:val="24"/>
          <w:szCs w:val="24"/>
        </w:rPr>
        <w:t>,</w:t>
      </w:r>
      <w:r w:rsidR="00941718" w:rsidRPr="00F92B79">
        <w:rPr>
          <w:rFonts w:asciiTheme="minorHAnsi" w:hAnsiTheme="minorHAnsi" w:cstheme="minorHAnsi"/>
          <w:bCs/>
          <w:sz w:val="24"/>
          <w:szCs w:val="24"/>
        </w:rPr>
        <w:t xml:space="preserve"> before the teacher involves the children in the main learning activity.</w:t>
      </w:r>
      <w:r w:rsidR="00941718">
        <w:rPr>
          <w:rFonts w:asciiTheme="minorHAnsi" w:hAnsiTheme="minorHAnsi" w:cstheme="minorHAnsi"/>
          <w:bCs/>
          <w:sz w:val="24"/>
          <w:szCs w:val="24"/>
        </w:rPr>
        <w:t xml:space="preserve"> </w:t>
      </w:r>
    </w:p>
    <w:p w14:paraId="479DD286" w14:textId="77777777" w:rsidR="00941718" w:rsidRDefault="00941718" w:rsidP="00A07F65">
      <w:pPr>
        <w:spacing w:line="276" w:lineRule="auto"/>
        <w:jc w:val="both"/>
        <w:rPr>
          <w:rFonts w:asciiTheme="minorHAnsi" w:hAnsiTheme="minorHAnsi" w:cstheme="minorHAnsi"/>
          <w:bCs/>
          <w:sz w:val="24"/>
          <w:szCs w:val="24"/>
        </w:rPr>
      </w:pPr>
    </w:p>
    <w:p w14:paraId="2847D716" w14:textId="3D1B207F" w:rsidR="005B4E85" w:rsidRDefault="001F329B" w:rsidP="00A07F65">
      <w:pPr>
        <w:spacing w:line="276" w:lineRule="auto"/>
        <w:jc w:val="both"/>
        <w:rPr>
          <w:rFonts w:asciiTheme="minorHAnsi" w:hAnsiTheme="minorHAnsi" w:cstheme="minorHAnsi"/>
          <w:bCs/>
          <w:sz w:val="24"/>
          <w:szCs w:val="24"/>
        </w:rPr>
      </w:pPr>
      <w:r w:rsidRPr="00F92B79">
        <w:rPr>
          <w:rFonts w:asciiTheme="minorHAnsi" w:hAnsiTheme="minorHAnsi" w:cstheme="minorHAnsi"/>
          <w:bCs/>
          <w:sz w:val="24"/>
          <w:szCs w:val="24"/>
        </w:rPr>
        <w:t>By engaging in this activity Ella would be developing socially as she will be communicating with her peers and developing an understanding of how to show affection</w:t>
      </w:r>
      <w:r w:rsidR="00067DA8">
        <w:rPr>
          <w:rFonts w:asciiTheme="minorHAnsi" w:hAnsiTheme="minorHAnsi" w:cstheme="minorHAnsi"/>
          <w:bCs/>
          <w:sz w:val="24"/>
          <w:szCs w:val="24"/>
        </w:rPr>
        <w:t xml:space="preserve"> for others</w:t>
      </w:r>
      <w:r w:rsidRPr="00F92B79">
        <w:rPr>
          <w:rFonts w:asciiTheme="minorHAnsi" w:hAnsiTheme="minorHAnsi" w:cstheme="minorHAnsi"/>
          <w:bCs/>
          <w:sz w:val="24"/>
          <w:szCs w:val="24"/>
        </w:rPr>
        <w:t>.</w:t>
      </w:r>
      <w:r w:rsidR="00B67729">
        <w:rPr>
          <w:rFonts w:asciiTheme="minorHAnsi" w:hAnsiTheme="minorHAnsi" w:cstheme="minorHAnsi"/>
          <w:bCs/>
          <w:sz w:val="24"/>
          <w:szCs w:val="24"/>
        </w:rPr>
        <w:t xml:space="preserve"> This will help Ella to develop friendships as she will be interacting</w:t>
      </w:r>
      <w:r w:rsidR="0001598A">
        <w:rPr>
          <w:rFonts w:asciiTheme="minorHAnsi" w:hAnsiTheme="minorHAnsi" w:cstheme="minorHAnsi"/>
          <w:bCs/>
          <w:sz w:val="24"/>
          <w:szCs w:val="24"/>
        </w:rPr>
        <w:t xml:space="preserve"> </w:t>
      </w:r>
      <w:r w:rsidR="00B67729">
        <w:rPr>
          <w:rFonts w:asciiTheme="minorHAnsi" w:hAnsiTheme="minorHAnsi" w:cstheme="minorHAnsi"/>
          <w:bCs/>
          <w:sz w:val="24"/>
          <w:szCs w:val="24"/>
        </w:rPr>
        <w:t>with her classmates</w:t>
      </w:r>
      <w:r w:rsidR="0001598A">
        <w:rPr>
          <w:rFonts w:asciiTheme="minorHAnsi" w:hAnsiTheme="minorHAnsi" w:cstheme="minorHAnsi"/>
          <w:bCs/>
          <w:sz w:val="24"/>
          <w:szCs w:val="24"/>
        </w:rPr>
        <w:t xml:space="preserve">. By showing affection and care for others, Ella’s peers will feel valued and respected and will potentially want to </w:t>
      </w:r>
      <w:r w:rsidR="00AF7A01">
        <w:rPr>
          <w:rFonts w:asciiTheme="minorHAnsi" w:hAnsiTheme="minorHAnsi" w:cstheme="minorHAnsi"/>
          <w:bCs/>
          <w:sz w:val="24"/>
          <w:szCs w:val="24"/>
        </w:rPr>
        <w:t>befriend</w:t>
      </w:r>
      <w:r w:rsidR="0001598A">
        <w:rPr>
          <w:rFonts w:asciiTheme="minorHAnsi" w:hAnsiTheme="minorHAnsi" w:cstheme="minorHAnsi"/>
          <w:bCs/>
          <w:sz w:val="24"/>
          <w:szCs w:val="24"/>
        </w:rPr>
        <w:t xml:space="preserve"> </w:t>
      </w:r>
      <w:r w:rsidR="00474DFB">
        <w:rPr>
          <w:rFonts w:asciiTheme="minorHAnsi" w:hAnsiTheme="minorHAnsi" w:cstheme="minorHAnsi"/>
          <w:bCs/>
          <w:sz w:val="24"/>
          <w:szCs w:val="24"/>
        </w:rPr>
        <w:t>her</w:t>
      </w:r>
      <w:r w:rsidR="0001598A">
        <w:rPr>
          <w:rFonts w:asciiTheme="minorHAnsi" w:hAnsiTheme="minorHAnsi" w:cstheme="minorHAnsi"/>
          <w:bCs/>
          <w:sz w:val="24"/>
          <w:szCs w:val="24"/>
        </w:rPr>
        <w:t>.</w:t>
      </w:r>
      <w:r w:rsidRPr="00F92B79">
        <w:rPr>
          <w:rFonts w:asciiTheme="minorHAnsi" w:hAnsiTheme="minorHAnsi" w:cstheme="minorHAnsi"/>
          <w:bCs/>
          <w:sz w:val="24"/>
          <w:szCs w:val="24"/>
        </w:rPr>
        <w:t xml:space="preserve"> </w:t>
      </w:r>
      <w:r w:rsidR="00941718" w:rsidRPr="00F92B79">
        <w:rPr>
          <w:rFonts w:asciiTheme="minorHAnsi" w:hAnsiTheme="minorHAnsi" w:cstheme="minorHAnsi"/>
          <w:bCs/>
          <w:sz w:val="24"/>
          <w:szCs w:val="24"/>
        </w:rPr>
        <w:t xml:space="preserve">Having the hospital </w:t>
      </w:r>
      <w:r w:rsidR="00AF7A01">
        <w:rPr>
          <w:rFonts w:asciiTheme="minorHAnsi" w:hAnsiTheme="minorHAnsi" w:cstheme="minorHAnsi"/>
          <w:bCs/>
          <w:sz w:val="24"/>
          <w:szCs w:val="24"/>
        </w:rPr>
        <w:t>role-play</w:t>
      </w:r>
      <w:r w:rsidR="00941718" w:rsidRPr="00F92B79">
        <w:rPr>
          <w:rFonts w:asciiTheme="minorHAnsi" w:hAnsiTheme="minorHAnsi" w:cstheme="minorHAnsi"/>
          <w:bCs/>
          <w:sz w:val="24"/>
          <w:szCs w:val="24"/>
        </w:rPr>
        <w:t xml:space="preserve"> area as continuous provision will give Ella the chance to use the area multiple times</w:t>
      </w:r>
      <w:r w:rsidR="005B4E85">
        <w:rPr>
          <w:rFonts w:asciiTheme="minorHAnsi" w:hAnsiTheme="minorHAnsi" w:cstheme="minorHAnsi"/>
          <w:bCs/>
          <w:sz w:val="24"/>
          <w:szCs w:val="24"/>
        </w:rPr>
        <w:t xml:space="preserve">. Furthermore, </w:t>
      </w:r>
      <w:r w:rsidR="00941718" w:rsidRPr="00F92B79">
        <w:rPr>
          <w:rFonts w:asciiTheme="minorHAnsi" w:hAnsiTheme="minorHAnsi" w:cstheme="minorHAnsi"/>
          <w:bCs/>
          <w:sz w:val="24"/>
          <w:szCs w:val="24"/>
        </w:rPr>
        <w:t xml:space="preserve">she may find the confidence to </w:t>
      </w:r>
      <w:r w:rsidR="00941718">
        <w:rPr>
          <w:rFonts w:asciiTheme="minorHAnsi" w:hAnsiTheme="minorHAnsi" w:cstheme="minorHAnsi"/>
          <w:bCs/>
          <w:sz w:val="24"/>
          <w:szCs w:val="24"/>
        </w:rPr>
        <w:t xml:space="preserve">demonstrate </w:t>
      </w:r>
      <w:r w:rsidR="00941718" w:rsidRPr="00F92B79">
        <w:rPr>
          <w:rFonts w:asciiTheme="minorHAnsi" w:hAnsiTheme="minorHAnsi" w:cstheme="minorHAnsi"/>
          <w:bCs/>
          <w:sz w:val="24"/>
          <w:szCs w:val="24"/>
        </w:rPr>
        <w:t>what she has learnt already</w:t>
      </w:r>
      <w:r w:rsidR="0001598A">
        <w:rPr>
          <w:rFonts w:asciiTheme="minorHAnsi" w:hAnsiTheme="minorHAnsi" w:cstheme="minorHAnsi"/>
          <w:bCs/>
          <w:sz w:val="24"/>
          <w:szCs w:val="24"/>
        </w:rPr>
        <w:t xml:space="preserve"> to her classmates</w:t>
      </w:r>
      <w:r w:rsidR="00941718" w:rsidRPr="00F92B79">
        <w:rPr>
          <w:rFonts w:asciiTheme="minorHAnsi" w:hAnsiTheme="minorHAnsi" w:cstheme="minorHAnsi"/>
          <w:bCs/>
          <w:sz w:val="24"/>
          <w:szCs w:val="24"/>
        </w:rPr>
        <w:t xml:space="preserve">. </w:t>
      </w:r>
      <w:r w:rsidR="00980983" w:rsidRPr="00F92B79">
        <w:rPr>
          <w:rFonts w:asciiTheme="minorHAnsi" w:hAnsiTheme="minorHAnsi" w:cstheme="minorHAnsi"/>
          <w:bCs/>
          <w:sz w:val="24"/>
          <w:szCs w:val="24"/>
        </w:rPr>
        <w:t xml:space="preserve">Donaldson (2015) </w:t>
      </w:r>
      <w:r w:rsidR="0001598A">
        <w:rPr>
          <w:rFonts w:asciiTheme="minorHAnsi" w:hAnsiTheme="minorHAnsi" w:cstheme="minorHAnsi"/>
          <w:bCs/>
          <w:sz w:val="24"/>
          <w:szCs w:val="24"/>
        </w:rPr>
        <w:t>states</w:t>
      </w:r>
      <w:r w:rsidR="00980983" w:rsidRPr="00F92B79">
        <w:rPr>
          <w:rFonts w:asciiTheme="minorHAnsi" w:hAnsiTheme="minorHAnsi" w:cstheme="minorHAnsi"/>
          <w:bCs/>
          <w:sz w:val="24"/>
          <w:szCs w:val="24"/>
        </w:rPr>
        <w:t xml:space="preserve"> that learning from errors </w:t>
      </w:r>
      <w:r w:rsidR="009F2130">
        <w:rPr>
          <w:rFonts w:asciiTheme="minorHAnsi" w:hAnsiTheme="minorHAnsi" w:cstheme="minorHAnsi"/>
          <w:bCs/>
          <w:sz w:val="24"/>
          <w:szCs w:val="24"/>
        </w:rPr>
        <w:t>by</w:t>
      </w:r>
      <w:r w:rsidR="00980983" w:rsidRPr="00F92B79">
        <w:rPr>
          <w:rFonts w:asciiTheme="minorHAnsi" w:hAnsiTheme="minorHAnsi" w:cstheme="minorHAnsi"/>
          <w:bCs/>
          <w:sz w:val="24"/>
          <w:szCs w:val="24"/>
        </w:rPr>
        <w:t xml:space="preserve"> having challenging goals builds resilience and confidence. </w:t>
      </w:r>
      <w:r w:rsidR="005B4E85">
        <w:rPr>
          <w:rFonts w:asciiTheme="minorHAnsi" w:hAnsiTheme="minorHAnsi" w:cstheme="minorHAnsi"/>
          <w:bCs/>
          <w:sz w:val="24"/>
          <w:szCs w:val="24"/>
        </w:rPr>
        <w:t xml:space="preserve">Ella may find this activity challenging but with reassurance and praise from the MKO, she will develop resilience. As Ella role-plays being the </w:t>
      </w:r>
      <w:r w:rsidR="00636691">
        <w:rPr>
          <w:rFonts w:asciiTheme="minorHAnsi" w:hAnsiTheme="minorHAnsi" w:cstheme="minorHAnsi"/>
          <w:bCs/>
          <w:sz w:val="24"/>
          <w:szCs w:val="24"/>
        </w:rPr>
        <w:t>nurse,</w:t>
      </w:r>
      <w:r w:rsidR="005B4E85">
        <w:rPr>
          <w:rFonts w:asciiTheme="minorHAnsi" w:hAnsiTheme="minorHAnsi" w:cstheme="minorHAnsi"/>
          <w:bCs/>
          <w:sz w:val="24"/>
          <w:szCs w:val="24"/>
        </w:rPr>
        <w:t xml:space="preserve"> she may gain a feeling of empowerment as she will be the person in charge by caring for her friends. </w:t>
      </w:r>
    </w:p>
    <w:p w14:paraId="4E751066" w14:textId="77777777" w:rsidR="00407A1C" w:rsidRDefault="00407A1C" w:rsidP="00A07F65">
      <w:pPr>
        <w:spacing w:line="276" w:lineRule="auto"/>
        <w:jc w:val="both"/>
        <w:rPr>
          <w:rFonts w:asciiTheme="minorHAnsi" w:hAnsiTheme="minorHAnsi" w:cstheme="minorHAnsi"/>
          <w:bCs/>
          <w:sz w:val="24"/>
          <w:szCs w:val="24"/>
        </w:rPr>
      </w:pPr>
    </w:p>
    <w:p w14:paraId="6291B8A5" w14:textId="5F2E65C3" w:rsidR="003709B9" w:rsidRPr="005B4E85" w:rsidRDefault="003D2219" w:rsidP="00A07F65">
      <w:pPr>
        <w:spacing w:line="276" w:lineRule="auto"/>
        <w:jc w:val="both"/>
        <w:rPr>
          <w:rFonts w:asciiTheme="minorHAnsi" w:hAnsiTheme="minorHAnsi" w:cstheme="minorHAnsi"/>
          <w:bCs/>
          <w:sz w:val="24"/>
          <w:szCs w:val="24"/>
        </w:rPr>
      </w:pPr>
      <w:r w:rsidRPr="00F92B79">
        <w:rPr>
          <w:rFonts w:asciiTheme="minorHAnsi" w:hAnsiTheme="minorHAnsi" w:cstheme="minorHAnsi"/>
          <w:color w:val="222222"/>
          <w:sz w:val="24"/>
          <w:szCs w:val="24"/>
          <w:shd w:val="clear" w:color="auto" w:fill="FFFFFF"/>
        </w:rPr>
        <w:t xml:space="preserve">Physical development is the development and growth of the body and the brain. </w:t>
      </w:r>
      <w:r w:rsidR="005B4E85">
        <w:rPr>
          <w:rFonts w:asciiTheme="minorHAnsi" w:hAnsiTheme="minorHAnsi" w:cstheme="minorHAnsi"/>
          <w:color w:val="222222"/>
          <w:sz w:val="24"/>
          <w:szCs w:val="24"/>
          <w:shd w:val="clear" w:color="auto" w:fill="FFFFFF"/>
        </w:rPr>
        <w:t xml:space="preserve">This </w:t>
      </w:r>
      <w:r w:rsidR="00474DFB">
        <w:rPr>
          <w:rFonts w:asciiTheme="minorHAnsi" w:hAnsiTheme="minorHAnsi" w:cstheme="minorHAnsi"/>
          <w:color w:val="222222"/>
          <w:sz w:val="24"/>
          <w:szCs w:val="24"/>
          <w:shd w:val="clear" w:color="auto" w:fill="FFFFFF"/>
        </w:rPr>
        <w:t>involves</w:t>
      </w:r>
      <w:r w:rsidR="005B4E85">
        <w:rPr>
          <w:rFonts w:asciiTheme="minorHAnsi" w:hAnsiTheme="minorHAnsi" w:cstheme="minorHAnsi"/>
          <w:color w:val="222222"/>
          <w:sz w:val="24"/>
          <w:szCs w:val="24"/>
          <w:shd w:val="clear" w:color="auto" w:fill="FFFFFF"/>
        </w:rPr>
        <w:t xml:space="preserve"> </w:t>
      </w:r>
      <w:r w:rsidRPr="00F92B79">
        <w:rPr>
          <w:rFonts w:asciiTheme="minorHAnsi" w:hAnsiTheme="minorHAnsi" w:cstheme="minorHAnsi"/>
          <w:color w:val="222222"/>
          <w:sz w:val="24"/>
          <w:szCs w:val="24"/>
          <w:shd w:val="clear" w:color="auto" w:fill="FFFFFF"/>
        </w:rPr>
        <w:t xml:space="preserve">the development of physical coordination and muscle control (Early movers, n.d). </w:t>
      </w:r>
      <w:r w:rsidR="00A6198B" w:rsidRPr="00F92B79">
        <w:rPr>
          <w:rFonts w:asciiTheme="minorHAnsi" w:hAnsiTheme="minorHAnsi" w:cstheme="minorHAnsi"/>
          <w:color w:val="222222"/>
          <w:sz w:val="24"/>
          <w:szCs w:val="24"/>
          <w:shd w:val="clear" w:color="auto" w:fill="FFFFFF"/>
        </w:rPr>
        <w:t xml:space="preserve">As children </w:t>
      </w:r>
      <w:r w:rsidR="00253A1E" w:rsidRPr="00F92B79">
        <w:rPr>
          <w:rFonts w:asciiTheme="minorHAnsi" w:hAnsiTheme="minorHAnsi" w:cstheme="minorHAnsi"/>
          <w:color w:val="222222"/>
          <w:sz w:val="24"/>
          <w:szCs w:val="24"/>
          <w:shd w:val="clear" w:color="auto" w:fill="FFFFFF"/>
        </w:rPr>
        <w:t>grow,</w:t>
      </w:r>
      <w:r w:rsidR="00A6198B" w:rsidRPr="00F92B79">
        <w:rPr>
          <w:rFonts w:asciiTheme="minorHAnsi" w:hAnsiTheme="minorHAnsi" w:cstheme="minorHAnsi"/>
          <w:color w:val="222222"/>
          <w:sz w:val="24"/>
          <w:szCs w:val="24"/>
          <w:shd w:val="clear" w:color="auto" w:fill="FFFFFF"/>
        </w:rPr>
        <w:t xml:space="preserve"> the</w:t>
      </w:r>
      <w:r w:rsidR="00253A1E" w:rsidRPr="00F92B79">
        <w:rPr>
          <w:rFonts w:asciiTheme="minorHAnsi" w:hAnsiTheme="minorHAnsi" w:cstheme="minorHAnsi"/>
          <w:color w:val="222222"/>
          <w:sz w:val="24"/>
          <w:szCs w:val="24"/>
          <w:shd w:val="clear" w:color="auto" w:fill="FFFFFF"/>
        </w:rPr>
        <w:t>y</w:t>
      </w:r>
      <w:r w:rsidR="00A6198B" w:rsidRPr="00F92B79">
        <w:rPr>
          <w:rFonts w:asciiTheme="minorHAnsi" w:hAnsiTheme="minorHAnsi" w:cstheme="minorHAnsi"/>
          <w:color w:val="222222"/>
          <w:sz w:val="24"/>
          <w:szCs w:val="24"/>
          <w:shd w:val="clear" w:color="auto" w:fill="FFFFFF"/>
        </w:rPr>
        <w:t xml:space="preserve"> need to develop different types of movements</w:t>
      </w:r>
      <w:r w:rsidR="00253A1E" w:rsidRPr="00F92B79">
        <w:rPr>
          <w:rFonts w:asciiTheme="minorHAnsi" w:hAnsiTheme="minorHAnsi" w:cstheme="minorHAnsi"/>
          <w:color w:val="222222"/>
          <w:sz w:val="24"/>
          <w:szCs w:val="24"/>
          <w:shd w:val="clear" w:color="auto" w:fill="FFFFFF"/>
        </w:rPr>
        <w:t xml:space="preserve">. These include large movements, called gross motor </w:t>
      </w:r>
      <w:r w:rsidR="00154448" w:rsidRPr="00F92B79">
        <w:rPr>
          <w:rFonts w:asciiTheme="minorHAnsi" w:hAnsiTheme="minorHAnsi" w:cstheme="minorHAnsi"/>
          <w:color w:val="222222"/>
          <w:sz w:val="24"/>
          <w:szCs w:val="24"/>
          <w:shd w:val="clear" w:color="auto" w:fill="FFFFFF"/>
        </w:rPr>
        <w:t>skills</w:t>
      </w:r>
      <w:r w:rsidR="00253A1E" w:rsidRPr="00F92B79">
        <w:rPr>
          <w:rFonts w:asciiTheme="minorHAnsi" w:hAnsiTheme="minorHAnsi" w:cstheme="minorHAnsi"/>
          <w:color w:val="222222"/>
          <w:sz w:val="24"/>
          <w:szCs w:val="24"/>
          <w:shd w:val="clear" w:color="auto" w:fill="FFFFFF"/>
        </w:rPr>
        <w:t xml:space="preserve">. Examples of this are control of the head, </w:t>
      </w:r>
      <w:r w:rsidR="001D3773" w:rsidRPr="00F92B79">
        <w:rPr>
          <w:rFonts w:asciiTheme="minorHAnsi" w:hAnsiTheme="minorHAnsi" w:cstheme="minorHAnsi"/>
          <w:color w:val="222222"/>
          <w:sz w:val="24"/>
          <w:szCs w:val="24"/>
          <w:shd w:val="clear" w:color="auto" w:fill="FFFFFF"/>
        </w:rPr>
        <w:t>arms,</w:t>
      </w:r>
      <w:r w:rsidR="00253A1E" w:rsidRPr="00F92B79">
        <w:rPr>
          <w:rFonts w:asciiTheme="minorHAnsi" w:hAnsiTheme="minorHAnsi" w:cstheme="minorHAnsi"/>
          <w:color w:val="222222"/>
          <w:sz w:val="24"/>
          <w:szCs w:val="24"/>
          <w:shd w:val="clear" w:color="auto" w:fill="FFFFFF"/>
        </w:rPr>
        <w:t xml:space="preserve"> and legs. Children also need to master locomotive movements which involves moving around and balancing. Being able to walk</w:t>
      </w:r>
      <w:r w:rsidR="00914AC6">
        <w:rPr>
          <w:rFonts w:asciiTheme="minorHAnsi" w:hAnsiTheme="minorHAnsi" w:cstheme="minorHAnsi"/>
          <w:color w:val="222222"/>
          <w:sz w:val="24"/>
          <w:szCs w:val="24"/>
          <w:shd w:val="clear" w:color="auto" w:fill="FFFFFF"/>
        </w:rPr>
        <w:t xml:space="preserve"> </w:t>
      </w:r>
      <w:r w:rsidR="00253A1E" w:rsidRPr="00F92B79">
        <w:rPr>
          <w:rFonts w:asciiTheme="minorHAnsi" w:hAnsiTheme="minorHAnsi" w:cstheme="minorHAnsi"/>
          <w:color w:val="222222"/>
          <w:sz w:val="24"/>
          <w:szCs w:val="24"/>
          <w:shd w:val="clear" w:color="auto" w:fill="FFFFFF"/>
        </w:rPr>
        <w:t>and jump are a few examples of this. Finally, children need to develop fine movements</w:t>
      </w:r>
      <w:r w:rsidR="00067DA8">
        <w:rPr>
          <w:rFonts w:asciiTheme="minorHAnsi" w:hAnsiTheme="minorHAnsi" w:cstheme="minorHAnsi"/>
          <w:color w:val="222222"/>
          <w:sz w:val="24"/>
          <w:szCs w:val="24"/>
          <w:shd w:val="clear" w:color="auto" w:fill="FFFFFF"/>
        </w:rPr>
        <w:t>, which are referred to as fine motor skills</w:t>
      </w:r>
      <w:r w:rsidR="00253A1E" w:rsidRPr="00F92B79">
        <w:rPr>
          <w:rFonts w:asciiTheme="minorHAnsi" w:hAnsiTheme="minorHAnsi" w:cstheme="minorHAnsi"/>
          <w:color w:val="222222"/>
          <w:sz w:val="24"/>
          <w:szCs w:val="24"/>
          <w:shd w:val="clear" w:color="auto" w:fill="FFFFFF"/>
        </w:rPr>
        <w:t xml:space="preserve">. Examples of this include controlling their hands and developing </w:t>
      </w:r>
      <w:r w:rsidR="00AF7A01">
        <w:rPr>
          <w:rFonts w:asciiTheme="minorHAnsi" w:hAnsiTheme="minorHAnsi" w:cstheme="minorHAnsi"/>
          <w:color w:val="222222"/>
          <w:sz w:val="24"/>
          <w:szCs w:val="24"/>
          <w:shd w:val="clear" w:color="auto" w:fill="FFFFFF"/>
        </w:rPr>
        <w:t>hand-eye</w:t>
      </w:r>
      <w:r w:rsidR="00253A1E" w:rsidRPr="00F92B79">
        <w:rPr>
          <w:rFonts w:asciiTheme="minorHAnsi" w:hAnsiTheme="minorHAnsi" w:cstheme="minorHAnsi"/>
          <w:color w:val="222222"/>
          <w:sz w:val="24"/>
          <w:szCs w:val="24"/>
          <w:shd w:val="clear" w:color="auto" w:fill="FFFFFF"/>
        </w:rPr>
        <w:t xml:space="preserve"> coordination</w:t>
      </w:r>
      <w:r w:rsidR="008F54E6" w:rsidRPr="00F92B79">
        <w:rPr>
          <w:rFonts w:asciiTheme="minorHAnsi" w:hAnsiTheme="minorHAnsi" w:cstheme="minorHAnsi"/>
          <w:color w:val="222222"/>
          <w:sz w:val="24"/>
          <w:szCs w:val="24"/>
          <w:shd w:val="clear" w:color="auto" w:fill="FFFFFF"/>
        </w:rPr>
        <w:t xml:space="preserve"> (Beith </w:t>
      </w:r>
      <w:r w:rsidR="008F54E6" w:rsidRPr="00F92B79">
        <w:rPr>
          <w:rFonts w:asciiTheme="minorHAnsi" w:hAnsiTheme="minorHAnsi" w:cstheme="minorHAnsi"/>
          <w:i/>
          <w:iCs/>
          <w:color w:val="222222"/>
          <w:sz w:val="24"/>
          <w:szCs w:val="24"/>
          <w:shd w:val="clear" w:color="auto" w:fill="FFFFFF"/>
        </w:rPr>
        <w:t>et al</w:t>
      </w:r>
      <w:r w:rsidR="008F54E6" w:rsidRPr="00F92B79">
        <w:rPr>
          <w:rFonts w:asciiTheme="minorHAnsi" w:hAnsiTheme="minorHAnsi" w:cstheme="minorHAnsi"/>
          <w:color w:val="222222"/>
          <w:sz w:val="24"/>
          <w:szCs w:val="24"/>
          <w:shd w:val="clear" w:color="auto" w:fill="FFFFFF"/>
        </w:rPr>
        <w:t>. 2010, p. 76)</w:t>
      </w:r>
      <w:r w:rsidR="00253A1E" w:rsidRPr="00F92B79">
        <w:rPr>
          <w:rFonts w:asciiTheme="minorHAnsi" w:hAnsiTheme="minorHAnsi" w:cstheme="minorHAnsi"/>
          <w:color w:val="222222"/>
          <w:sz w:val="24"/>
          <w:szCs w:val="24"/>
          <w:shd w:val="clear" w:color="auto" w:fill="FFFFFF"/>
        </w:rPr>
        <w:t xml:space="preserve">. </w:t>
      </w:r>
    </w:p>
    <w:p w14:paraId="4DADE046" w14:textId="77777777" w:rsidR="003709B9" w:rsidRPr="00F92B79" w:rsidRDefault="003709B9" w:rsidP="00A07F65">
      <w:pPr>
        <w:spacing w:line="276" w:lineRule="auto"/>
        <w:jc w:val="both"/>
        <w:rPr>
          <w:rFonts w:asciiTheme="minorHAnsi" w:hAnsiTheme="minorHAnsi" w:cstheme="minorHAnsi"/>
          <w:color w:val="222222"/>
          <w:sz w:val="24"/>
          <w:szCs w:val="24"/>
          <w:shd w:val="clear" w:color="auto" w:fill="FFFFFF"/>
        </w:rPr>
      </w:pPr>
    </w:p>
    <w:p w14:paraId="43384D27" w14:textId="59B26F60" w:rsidR="00215D58" w:rsidRPr="00F92B79" w:rsidRDefault="00253A1E" w:rsidP="00A07F65">
      <w:pPr>
        <w:spacing w:line="276" w:lineRule="auto"/>
        <w:jc w:val="both"/>
        <w:rPr>
          <w:rFonts w:asciiTheme="minorHAnsi" w:hAnsiTheme="minorHAnsi" w:cstheme="minorHAnsi"/>
          <w:bCs/>
          <w:sz w:val="24"/>
          <w:szCs w:val="24"/>
        </w:rPr>
      </w:pPr>
      <w:r w:rsidRPr="00F92B79">
        <w:rPr>
          <w:rFonts w:asciiTheme="minorHAnsi" w:hAnsiTheme="minorHAnsi" w:cstheme="minorHAnsi"/>
          <w:color w:val="222222"/>
          <w:sz w:val="24"/>
          <w:szCs w:val="24"/>
          <w:shd w:val="clear" w:color="auto" w:fill="FFFFFF"/>
        </w:rPr>
        <w:t>Although children and young people are different, the way they develop and grow is often times, quite similar. This means</w:t>
      </w:r>
      <w:r w:rsidR="008F60CC">
        <w:rPr>
          <w:rFonts w:asciiTheme="minorHAnsi" w:hAnsiTheme="minorHAnsi" w:cstheme="minorHAnsi"/>
          <w:color w:val="222222"/>
          <w:sz w:val="24"/>
          <w:szCs w:val="24"/>
          <w:shd w:val="clear" w:color="auto" w:fill="FFFFFF"/>
        </w:rPr>
        <w:t xml:space="preserve"> </w:t>
      </w:r>
      <w:r w:rsidRPr="00F92B79">
        <w:rPr>
          <w:rFonts w:asciiTheme="minorHAnsi" w:hAnsiTheme="minorHAnsi" w:cstheme="minorHAnsi"/>
          <w:color w:val="222222"/>
          <w:sz w:val="24"/>
          <w:szCs w:val="24"/>
          <w:shd w:val="clear" w:color="auto" w:fill="FFFFFF"/>
        </w:rPr>
        <w:t>that professionals can decipher a pattern of development and pinpoint what milestones and skills children would have mastered by different ages (</w:t>
      </w:r>
      <w:r w:rsidR="008F54E6" w:rsidRPr="00F92B79">
        <w:rPr>
          <w:rFonts w:asciiTheme="minorHAnsi" w:hAnsiTheme="minorHAnsi" w:cstheme="minorHAnsi"/>
          <w:color w:val="222222"/>
          <w:sz w:val="24"/>
          <w:szCs w:val="24"/>
          <w:shd w:val="clear" w:color="auto" w:fill="FFFFFF"/>
        </w:rPr>
        <w:t xml:space="preserve">Beith </w:t>
      </w:r>
      <w:r w:rsidR="008F54E6" w:rsidRPr="00F92B79">
        <w:rPr>
          <w:rFonts w:asciiTheme="minorHAnsi" w:hAnsiTheme="minorHAnsi" w:cstheme="minorHAnsi"/>
          <w:i/>
          <w:iCs/>
          <w:color w:val="222222"/>
          <w:sz w:val="24"/>
          <w:szCs w:val="24"/>
          <w:shd w:val="clear" w:color="auto" w:fill="FFFFFF"/>
        </w:rPr>
        <w:t>et al</w:t>
      </w:r>
      <w:r w:rsidR="008F54E6" w:rsidRPr="00F92B79">
        <w:rPr>
          <w:rFonts w:asciiTheme="minorHAnsi" w:hAnsiTheme="minorHAnsi" w:cstheme="minorHAnsi"/>
          <w:color w:val="222222"/>
          <w:sz w:val="24"/>
          <w:szCs w:val="24"/>
          <w:shd w:val="clear" w:color="auto" w:fill="FFFFFF"/>
        </w:rPr>
        <w:t xml:space="preserve">. 2010). </w:t>
      </w:r>
      <w:r w:rsidRPr="00F92B79">
        <w:rPr>
          <w:rFonts w:asciiTheme="minorHAnsi" w:hAnsiTheme="minorHAnsi" w:cstheme="minorHAnsi"/>
          <w:color w:val="222222"/>
          <w:sz w:val="24"/>
          <w:szCs w:val="24"/>
          <w:shd w:val="clear" w:color="auto" w:fill="FFFFFF"/>
        </w:rPr>
        <w:t xml:space="preserve">For example, </w:t>
      </w:r>
      <w:r w:rsidRPr="00F92B79">
        <w:rPr>
          <w:rFonts w:asciiTheme="minorHAnsi" w:hAnsiTheme="minorHAnsi" w:cstheme="minorHAnsi"/>
          <w:bCs/>
          <w:sz w:val="24"/>
          <w:szCs w:val="24"/>
        </w:rPr>
        <w:t>a</w:t>
      </w:r>
      <w:r w:rsidR="003D2219" w:rsidRPr="00F92B79">
        <w:rPr>
          <w:rFonts w:asciiTheme="minorHAnsi" w:hAnsiTheme="minorHAnsi" w:cstheme="minorHAnsi"/>
          <w:bCs/>
          <w:sz w:val="24"/>
          <w:szCs w:val="24"/>
        </w:rPr>
        <w:t xml:space="preserve">ccording to Boyd and Bee (2014), a child between the ages </w:t>
      </w:r>
      <w:r w:rsidR="00AF7A01">
        <w:rPr>
          <w:rFonts w:asciiTheme="minorHAnsi" w:hAnsiTheme="minorHAnsi" w:cstheme="minorHAnsi"/>
          <w:bCs/>
          <w:sz w:val="24"/>
          <w:szCs w:val="24"/>
        </w:rPr>
        <w:t>of</w:t>
      </w:r>
      <w:r w:rsidR="008F54E6" w:rsidRPr="00F92B79">
        <w:rPr>
          <w:rFonts w:asciiTheme="minorHAnsi" w:hAnsiTheme="minorHAnsi" w:cstheme="minorHAnsi"/>
          <w:bCs/>
          <w:sz w:val="24"/>
          <w:szCs w:val="24"/>
        </w:rPr>
        <w:t xml:space="preserve"> two to four</w:t>
      </w:r>
      <w:r w:rsidR="003D2219" w:rsidRPr="00F92B79">
        <w:rPr>
          <w:rFonts w:asciiTheme="minorHAnsi" w:hAnsiTheme="minorHAnsi" w:cstheme="minorHAnsi"/>
          <w:bCs/>
          <w:sz w:val="24"/>
          <w:szCs w:val="24"/>
        </w:rPr>
        <w:t xml:space="preserve"> should be able to walk up the stairs using one foot per step.</w:t>
      </w:r>
      <w:r w:rsidRPr="00F92B79">
        <w:rPr>
          <w:rFonts w:asciiTheme="minorHAnsi" w:hAnsiTheme="minorHAnsi" w:cstheme="minorHAnsi"/>
          <w:bCs/>
          <w:sz w:val="24"/>
          <w:szCs w:val="24"/>
        </w:rPr>
        <w:t xml:space="preserve"> </w:t>
      </w:r>
      <w:r w:rsidR="008F54E6" w:rsidRPr="00F92B79">
        <w:rPr>
          <w:rFonts w:asciiTheme="minorHAnsi" w:hAnsiTheme="minorHAnsi" w:cstheme="minorHAnsi"/>
          <w:bCs/>
          <w:sz w:val="24"/>
          <w:szCs w:val="24"/>
        </w:rPr>
        <w:t xml:space="preserve">However, </w:t>
      </w:r>
      <w:r w:rsidR="008F60CC">
        <w:rPr>
          <w:rFonts w:asciiTheme="minorHAnsi" w:hAnsiTheme="minorHAnsi" w:cstheme="minorHAnsi"/>
          <w:bCs/>
          <w:sz w:val="24"/>
          <w:szCs w:val="24"/>
        </w:rPr>
        <w:t xml:space="preserve">from </w:t>
      </w:r>
      <w:r w:rsidR="00A01732" w:rsidRPr="00F92B79">
        <w:rPr>
          <w:rFonts w:asciiTheme="minorHAnsi" w:hAnsiTheme="minorHAnsi" w:cstheme="minorHAnsi"/>
          <w:bCs/>
          <w:sz w:val="24"/>
          <w:szCs w:val="24"/>
        </w:rPr>
        <w:t xml:space="preserve">looking at Ella’s profile I can see that </w:t>
      </w:r>
      <w:r w:rsidR="008F54E6" w:rsidRPr="00F92B79">
        <w:rPr>
          <w:rFonts w:asciiTheme="minorHAnsi" w:hAnsiTheme="minorHAnsi" w:cstheme="minorHAnsi"/>
          <w:bCs/>
          <w:sz w:val="24"/>
          <w:szCs w:val="24"/>
        </w:rPr>
        <w:t xml:space="preserve">Ella has not yet </w:t>
      </w:r>
      <w:r w:rsidR="00A01732" w:rsidRPr="00F92B79">
        <w:rPr>
          <w:rFonts w:asciiTheme="minorHAnsi" w:hAnsiTheme="minorHAnsi" w:cstheme="minorHAnsi"/>
          <w:bCs/>
          <w:sz w:val="24"/>
          <w:szCs w:val="24"/>
        </w:rPr>
        <w:t>mastered this skill</w:t>
      </w:r>
      <w:r w:rsidR="008F60CC">
        <w:rPr>
          <w:rFonts w:asciiTheme="minorHAnsi" w:hAnsiTheme="minorHAnsi" w:cstheme="minorHAnsi"/>
          <w:bCs/>
          <w:sz w:val="24"/>
          <w:szCs w:val="24"/>
        </w:rPr>
        <w:t>. S</w:t>
      </w:r>
      <w:r w:rsidR="0001598A">
        <w:rPr>
          <w:rFonts w:asciiTheme="minorHAnsi" w:hAnsiTheme="minorHAnsi" w:cstheme="minorHAnsi"/>
          <w:bCs/>
          <w:sz w:val="24"/>
          <w:szCs w:val="24"/>
        </w:rPr>
        <w:t>he</w:t>
      </w:r>
      <w:r w:rsidR="008F60CC">
        <w:rPr>
          <w:rFonts w:asciiTheme="minorHAnsi" w:hAnsiTheme="minorHAnsi" w:cstheme="minorHAnsi"/>
          <w:bCs/>
          <w:sz w:val="24"/>
          <w:szCs w:val="24"/>
        </w:rPr>
        <w:t xml:space="preserve"> can manoeuvre</w:t>
      </w:r>
      <w:r w:rsidR="0001598A">
        <w:rPr>
          <w:rFonts w:asciiTheme="minorHAnsi" w:hAnsiTheme="minorHAnsi" w:cstheme="minorHAnsi"/>
          <w:bCs/>
          <w:sz w:val="24"/>
          <w:szCs w:val="24"/>
        </w:rPr>
        <w:t xml:space="preserve"> up and down the stairs</w:t>
      </w:r>
      <w:r w:rsidR="008F60CC">
        <w:rPr>
          <w:rFonts w:asciiTheme="minorHAnsi" w:hAnsiTheme="minorHAnsi" w:cstheme="minorHAnsi"/>
          <w:bCs/>
          <w:sz w:val="24"/>
          <w:szCs w:val="24"/>
        </w:rPr>
        <w:t>, but she does this</w:t>
      </w:r>
      <w:r w:rsidR="0001598A">
        <w:rPr>
          <w:rFonts w:asciiTheme="minorHAnsi" w:hAnsiTheme="minorHAnsi" w:cstheme="minorHAnsi"/>
          <w:bCs/>
          <w:sz w:val="24"/>
          <w:szCs w:val="24"/>
        </w:rPr>
        <w:t xml:space="preserve"> </w:t>
      </w:r>
      <w:r w:rsidR="00154448" w:rsidRPr="00F92B79">
        <w:rPr>
          <w:rFonts w:asciiTheme="minorHAnsi" w:hAnsiTheme="minorHAnsi" w:cstheme="minorHAnsi"/>
          <w:bCs/>
          <w:sz w:val="24"/>
          <w:szCs w:val="24"/>
        </w:rPr>
        <w:t xml:space="preserve">two feet per step and she needs to hold onto an </w:t>
      </w:r>
      <w:r w:rsidR="000E501E" w:rsidRPr="00F92B79">
        <w:rPr>
          <w:rFonts w:asciiTheme="minorHAnsi" w:hAnsiTheme="minorHAnsi" w:cstheme="minorHAnsi"/>
          <w:bCs/>
          <w:sz w:val="24"/>
          <w:szCs w:val="24"/>
        </w:rPr>
        <w:t>adult’s</w:t>
      </w:r>
      <w:r w:rsidR="00154448" w:rsidRPr="00F92B79">
        <w:rPr>
          <w:rFonts w:asciiTheme="minorHAnsi" w:hAnsiTheme="minorHAnsi" w:cstheme="minorHAnsi"/>
          <w:bCs/>
          <w:sz w:val="24"/>
          <w:szCs w:val="24"/>
        </w:rPr>
        <w:t xml:space="preserve"> hand for support</w:t>
      </w:r>
      <w:r w:rsidR="00F50804" w:rsidRPr="00F92B79">
        <w:rPr>
          <w:rFonts w:asciiTheme="minorHAnsi" w:hAnsiTheme="minorHAnsi" w:cstheme="minorHAnsi"/>
          <w:bCs/>
          <w:sz w:val="24"/>
          <w:szCs w:val="24"/>
        </w:rPr>
        <w:t xml:space="preserve">. </w:t>
      </w:r>
    </w:p>
    <w:p w14:paraId="0284FB13" w14:textId="77777777" w:rsidR="00215D58" w:rsidRPr="00F92B79" w:rsidRDefault="00215D58" w:rsidP="00A07F65">
      <w:pPr>
        <w:spacing w:line="276" w:lineRule="auto"/>
        <w:jc w:val="both"/>
        <w:rPr>
          <w:rFonts w:asciiTheme="minorHAnsi" w:hAnsiTheme="minorHAnsi" w:cstheme="minorHAnsi"/>
          <w:bCs/>
          <w:sz w:val="24"/>
          <w:szCs w:val="24"/>
        </w:rPr>
      </w:pPr>
    </w:p>
    <w:p w14:paraId="2B91C64B" w14:textId="5EED3636" w:rsidR="00215D58" w:rsidRPr="00F92B79" w:rsidRDefault="00700489" w:rsidP="00A07F65">
      <w:pPr>
        <w:spacing w:line="276" w:lineRule="auto"/>
        <w:jc w:val="both"/>
        <w:rPr>
          <w:rFonts w:asciiTheme="minorHAnsi" w:hAnsiTheme="minorHAnsi" w:cstheme="minorHAnsi"/>
          <w:bCs/>
          <w:sz w:val="24"/>
          <w:szCs w:val="24"/>
        </w:rPr>
      </w:pPr>
      <w:r w:rsidRPr="00F92B79">
        <w:rPr>
          <w:rFonts w:asciiTheme="minorHAnsi" w:hAnsiTheme="minorHAnsi" w:cstheme="minorHAnsi"/>
          <w:bCs/>
          <w:sz w:val="24"/>
          <w:szCs w:val="24"/>
        </w:rPr>
        <w:t xml:space="preserve">To </w:t>
      </w:r>
      <w:r w:rsidR="001C65FD" w:rsidRPr="00F92B79">
        <w:rPr>
          <w:rFonts w:asciiTheme="minorHAnsi" w:hAnsiTheme="minorHAnsi" w:cstheme="minorHAnsi"/>
          <w:bCs/>
          <w:sz w:val="24"/>
          <w:szCs w:val="24"/>
        </w:rPr>
        <w:t xml:space="preserve">aid Ella in developing this </w:t>
      </w:r>
      <w:r w:rsidRPr="00F92B79">
        <w:rPr>
          <w:rFonts w:asciiTheme="minorHAnsi" w:hAnsiTheme="minorHAnsi" w:cstheme="minorHAnsi"/>
          <w:bCs/>
          <w:sz w:val="24"/>
          <w:szCs w:val="24"/>
        </w:rPr>
        <w:t xml:space="preserve">skill </w:t>
      </w:r>
      <w:r w:rsidR="00A01732" w:rsidRPr="00F92B79">
        <w:rPr>
          <w:rFonts w:asciiTheme="minorHAnsi" w:hAnsiTheme="minorHAnsi" w:cstheme="minorHAnsi"/>
          <w:bCs/>
          <w:sz w:val="24"/>
          <w:szCs w:val="24"/>
        </w:rPr>
        <w:t xml:space="preserve">I believe that </w:t>
      </w:r>
      <w:r w:rsidR="001C65FD" w:rsidRPr="00F92B79">
        <w:rPr>
          <w:rFonts w:asciiTheme="minorHAnsi" w:hAnsiTheme="minorHAnsi" w:cstheme="minorHAnsi"/>
          <w:bCs/>
          <w:sz w:val="24"/>
          <w:szCs w:val="24"/>
        </w:rPr>
        <w:t xml:space="preserve">a physical exercise activity could be </w:t>
      </w:r>
      <w:r w:rsidR="008F60CC">
        <w:rPr>
          <w:rFonts w:asciiTheme="minorHAnsi" w:hAnsiTheme="minorHAnsi" w:cstheme="minorHAnsi"/>
          <w:bCs/>
          <w:sz w:val="24"/>
          <w:szCs w:val="24"/>
        </w:rPr>
        <w:t>planned</w:t>
      </w:r>
      <w:r w:rsidR="001C65FD" w:rsidRPr="00F92B79">
        <w:rPr>
          <w:rFonts w:asciiTheme="minorHAnsi" w:hAnsiTheme="minorHAnsi" w:cstheme="minorHAnsi"/>
          <w:bCs/>
          <w:sz w:val="24"/>
          <w:szCs w:val="24"/>
        </w:rPr>
        <w:t xml:space="preserve"> where a group of children each have an item that they could step up and down from, such as a </w:t>
      </w:r>
      <w:r w:rsidR="00AF7A01">
        <w:rPr>
          <w:rFonts w:asciiTheme="minorHAnsi" w:hAnsiTheme="minorHAnsi" w:cstheme="minorHAnsi"/>
          <w:bCs/>
          <w:sz w:val="24"/>
          <w:szCs w:val="24"/>
        </w:rPr>
        <w:t>single-step</w:t>
      </w:r>
      <w:r w:rsidR="001C65FD" w:rsidRPr="00F92B79">
        <w:rPr>
          <w:rFonts w:asciiTheme="minorHAnsi" w:hAnsiTheme="minorHAnsi" w:cstheme="minorHAnsi"/>
          <w:bCs/>
          <w:sz w:val="24"/>
          <w:szCs w:val="24"/>
        </w:rPr>
        <w:t xml:space="preserve"> stool. </w:t>
      </w:r>
      <w:r w:rsidR="001A2B80" w:rsidRPr="00F92B79">
        <w:rPr>
          <w:rFonts w:asciiTheme="minorHAnsi" w:hAnsiTheme="minorHAnsi" w:cstheme="minorHAnsi"/>
          <w:bCs/>
          <w:sz w:val="24"/>
          <w:szCs w:val="24"/>
        </w:rPr>
        <w:t>The children altogether could be encouraged to go up and down the step</w:t>
      </w:r>
      <w:r w:rsidR="008F60CC">
        <w:rPr>
          <w:rFonts w:asciiTheme="minorHAnsi" w:hAnsiTheme="minorHAnsi" w:cstheme="minorHAnsi"/>
          <w:bCs/>
          <w:sz w:val="24"/>
          <w:szCs w:val="24"/>
        </w:rPr>
        <w:t xml:space="preserve">, </w:t>
      </w:r>
      <w:r w:rsidR="001A2B80" w:rsidRPr="00F92B79">
        <w:rPr>
          <w:rFonts w:asciiTheme="minorHAnsi" w:hAnsiTheme="minorHAnsi" w:cstheme="minorHAnsi"/>
          <w:bCs/>
          <w:sz w:val="24"/>
          <w:szCs w:val="24"/>
        </w:rPr>
        <w:t>one foot at a time, p</w:t>
      </w:r>
      <w:r w:rsidR="00AD4389" w:rsidRPr="00F92B79">
        <w:rPr>
          <w:rFonts w:asciiTheme="minorHAnsi" w:hAnsiTheme="minorHAnsi" w:cstheme="minorHAnsi"/>
          <w:bCs/>
          <w:sz w:val="24"/>
          <w:szCs w:val="24"/>
        </w:rPr>
        <w:t>otentially</w:t>
      </w:r>
      <w:r w:rsidR="001A2B80" w:rsidRPr="00F92B79">
        <w:rPr>
          <w:rFonts w:asciiTheme="minorHAnsi" w:hAnsiTheme="minorHAnsi" w:cstheme="minorHAnsi"/>
          <w:bCs/>
          <w:sz w:val="24"/>
          <w:szCs w:val="24"/>
        </w:rPr>
        <w:t xml:space="preserve"> to some music to make the activity more fun and engaging. </w:t>
      </w:r>
      <w:r w:rsidR="00033EED">
        <w:rPr>
          <w:rFonts w:asciiTheme="minorHAnsi" w:hAnsiTheme="minorHAnsi" w:cstheme="minorHAnsi"/>
          <w:bCs/>
          <w:sz w:val="24"/>
          <w:szCs w:val="24"/>
        </w:rPr>
        <w:t>This is an activity that I observed whilst I was completing placement</w:t>
      </w:r>
      <w:r w:rsidR="0001598A">
        <w:rPr>
          <w:rFonts w:asciiTheme="minorHAnsi" w:hAnsiTheme="minorHAnsi" w:cstheme="minorHAnsi"/>
          <w:bCs/>
          <w:sz w:val="24"/>
          <w:szCs w:val="24"/>
        </w:rPr>
        <w:t xml:space="preserve"> </w:t>
      </w:r>
      <w:r w:rsidR="00033EED">
        <w:rPr>
          <w:rFonts w:asciiTheme="minorHAnsi" w:hAnsiTheme="minorHAnsi" w:cstheme="minorHAnsi"/>
          <w:bCs/>
          <w:sz w:val="24"/>
          <w:szCs w:val="24"/>
        </w:rPr>
        <w:t>previous</w:t>
      </w:r>
      <w:r w:rsidR="0001598A">
        <w:rPr>
          <w:rFonts w:asciiTheme="minorHAnsi" w:hAnsiTheme="minorHAnsi" w:cstheme="minorHAnsi"/>
          <w:bCs/>
          <w:sz w:val="24"/>
          <w:szCs w:val="24"/>
        </w:rPr>
        <w:t>ly,</w:t>
      </w:r>
      <w:r w:rsidR="009F2130">
        <w:rPr>
          <w:rFonts w:asciiTheme="minorHAnsi" w:hAnsiTheme="minorHAnsi" w:cstheme="minorHAnsi"/>
          <w:bCs/>
          <w:sz w:val="24"/>
          <w:szCs w:val="24"/>
        </w:rPr>
        <w:t xml:space="preserve"> </w:t>
      </w:r>
      <w:r w:rsidR="00033EED">
        <w:rPr>
          <w:rFonts w:asciiTheme="minorHAnsi" w:hAnsiTheme="minorHAnsi" w:cstheme="minorHAnsi"/>
          <w:bCs/>
          <w:sz w:val="24"/>
          <w:szCs w:val="24"/>
        </w:rPr>
        <w:t xml:space="preserve">where they carried this out as part of a warmup activity. </w:t>
      </w:r>
      <w:r w:rsidR="009B6678" w:rsidRPr="00F92B79">
        <w:rPr>
          <w:rFonts w:asciiTheme="minorHAnsi" w:hAnsiTheme="minorHAnsi" w:cstheme="minorHAnsi"/>
          <w:bCs/>
          <w:sz w:val="24"/>
          <w:szCs w:val="24"/>
        </w:rPr>
        <w:t>Using</w:t>
      </w:r>
      <w:r w:rsidR="00496903" w:rsidRPr="00F92B79">
        <w:rPr>
          <w:rFonts w:asciiTheme="minorHAnsi" w:hAnsiTheme="minorHAnsi" w:cstheme="minorHAnsi"/>
          <w:bCs/>
          <w:sz w:val="24"/>
          <w:szCs w:val="24"/>
        </w:rPr>
        <w:t xml:space="preserve"> </w:t>
      </w:r>
      <w:r w:rsidR="00067DA8">
        <w:rPr>
          <w:rFonts w:asciiTheme="minorHAnsi" w:hAnsiTheme="minorHAnsi" w:cstheme="minorHAnsi"/>
          <w:bCs/>
          <w:sz w:val="24"/>
          <w:szCs w:val="24"/>
        </w:rPr>
        <w:t>c</w:t>
      </w:r>
      <w:r w:rsidR="00496903" w:rsidRPr="00F92B79">
        <w:rPr>
          <w:rFonts w:asciiTheme="minorHAnsi" w:hAnsiTheme="minorHAnsi" w:cstheme="minorHAnsi"/>
          <w:bCs/>
          <w:sz w:val="24"/>
          <w:szCs w:val="24"/>
        </w:rPr>
        <w:t>onstructivist</w:t>
      </w:r>
      <w:r w:rsidR="009B6678" w:rsidRPr="00F92B79">
        <w:rPr>
          <w:rFonts w:asciiTheme="minorHAnsi" w:hAnsiTheme="minorHAnsi" w:cstheme="minorHAnsi"/>
          <w:bCs/>
          <w:sz w:val="24"/>
          <w:szCs w:val="24"/>
        </w:rPr>
        <w:t xml:space="preserve"> Jerome Bruner’s spiral curriculum theory</w:t>
      </w:r>
      <w:r w:rsidR="00033EED">
        <w:rPr>
          <w:rFonts w:asciiTheme="minorHAnsi" w:hAnsiTheme="minorHAnsi" w:cstheme="minorHAnsi"/>
          <w:bCs/>
          <w:sz w:val="24"/>
          <w:szCs w:val="24"/>
        </w:rPr>
        <w:t xml:space="preserve"> </w:t>
      </w:r>
      <w:r w:rsidR="00033EED" w:rsidRPr="00F92B79">
        <w:rPr>
          <w:rFonts w:asciiTheme="minorHAnsi" w:hAnsiTheme="minorHAnsi" w:cstheme="minorHAnsi"/>
          <w:bCs/>
          <w:sz w:val="24"/>
          <w:szCs w:val="24"/>
        </w:rPr>
        <w:t>(Simply Psychology, 2019)</w:t>
      </w:r>
      <w:r w:rsidR="009B6678" w:rsidRPr="00F92B79">
        <w:rPr>
          <w:rFonts w:asciiTheme="minorHAnsi" w:hAnsiTheme="minorHAnsi" w:cstheme="minorHAnsi"/>
          <w:bCs/>
          <w:sz w:val="24"/>
          <w:szCs w:val="24"/>
        </w:rPr>
        <w:t xml:space="preserve">, </w:t>
      </w:r>
      <w:r w:rsidR="00496903" w:rsidRPr="00F92B79">
        <w:rPr>
          <w:rFonts w:asciiTheme="minorHAnsi" w:hAnsiTheme="minorHAnsi" w:cstheme="minorHAnsi"/>
          <w:bCs/>
          <w:sz w:val="24"/>
          <w:szCs w:val="24"/>
        </w:rPr>
        <w:t xml:space="preserve">the teacher could introduce this task to Ella on a more simplified level </w:t>
      </w:r>
      <w:r w:rsidR="008F60CC">
        <w:rPr>
          <w:rFonts w:asciiTheme="minorHAnsi" w:hAnsiTheme="minorHAnsi" w:cstheme="minorHAnsi"/>
          <w:bCs/>
          <w:sz w:val="24"/>
          <w:szCs w:val="24"/>
        </w:rPr>
        <w:t>to begin with</w:t>
      </w:r>
      <w:r w:rsidR="009F2130">
        <w:rPr>
          <w:rFonts w:asciiTheme="minorHAnsi" w:hAnsiTheme="minorHAnsi" w:cstheme="minorHAnsi"/>
          <w:bCs/>
          <w:sz w:val="24"/>
          <w:szCs w:val="24"/>
        </w:rPr>
        <w:t>.</w:t>
      </w:r>
      <w:r w:rsidR="00496903" w:rsidRPr="00F92B79">
        <w:rPr>
          <w:rFonts w:asciiTheme="minorHAnsi" w:hAnsiTheme="minorHAnsi" w:cstheme="minorHAnsi"/>
          <w:bCs/>
          <w:sz w:val="24"/>
          <w:szCs w:val="24"/>
        </w:rPr>
        <w:t xml:space="preserve"> </w:t>
      </w:r>
      <w:r w:rsidR="009F2130">
        <w:rPr>
          <w:rFonts w:asciiTheme="minorHAnsi" w:hAnsiTheme="minorHAnsi" w:cstheme="minorHAnsi"/>
          <w:bCs/>
          <w:sz w:val="24"/>
          <w:szCs w:val="24"/>
        </w:rPr>
        <w:t xml:space="preserve">They could </w:t>
      </w:r>
      <w:r w:rsidR="00496903" w:rsidRPr="00F92B79">
        <w:rPr>
          <w:rFonts w:asciiTheme="minorHAnsi" w:hAnsiTheme="minorHAnsi" w:cstheme="minorHAnsi"/>
          <w:bCs/>
          <w:sz w:val="24"/>
          <w:szCs w:val="24"/>
        </w:rPr>
        <w:t>then</w:t>
      </w:r>
      <w:r w:rsidR="009F2130">
        <w:rPr>
          <w:rFonts w:asciiTheme="minorHAnsi" w:hAnsiTheme="minorHAnsi" w:cstheme="minorHAnsi"/>
          <w:bCs/>
          <w:sz w:val="24"/>
          <w:szCs w:val="24"/>
        </w:rPr>
        <w:t xml:space="preserve"> </w:t>
      </w:r>
      <w:r w:rsidR="00496903" w:rsidRPr="00F92B79">
        <w:rPr>
          <w:rFonts w:asciiTheme="minorHAnsi" w:hAnsiTheme="minorHAnsi" w:cstheme="minorHAnsi"/>
          <w:bCs/>
          <w:sz w:val="24"/>
          <w:szCs w:val="24"/>
        </w:rPr>
        <w:t xml:space="preserve">re-visit it </w:t>
      </w:r>
      <w:r w:rsidR="004C47EA" w:rsidRPr="00F92B79">
        <w:rPr>
          <w:rFonts w:asciiTheme="minorHAnsi" w:hAnsiTheme="minorHAnsi" w:cstheme="minorHAnsi"/>
          <w:bCs/>
          <w:sz w:val="24"/>
          <w:szCs w:val="24"/>
        </w:rPr>
        <w:t xml:space="preserve">later on gradually increasing </w:t>
      </w:r>
      <w:r w:rsidR="004C47EA" w:rsidRPr="00F92B79">
        <w:rPr>
          <w:rFonts w:asciiTheme="minorHAnsi" w:hAnsiTheme="minorHAnsi" w:cstheme="minorHAnsi"/>
          <w:bCs/>
          <w:sz w:val="24"/>
          <w:szCs w:val="24"/>
        </w:rPr>
        <w:lastRenderedPageBreak/>
        <w:t>the difficult</w:t>
      </w:r>
      <w:r w:rsidR="00033EED">
        <w:rPr>
          <w:rFonts w:asciiTheme="minorHAnsi" w:hAnsiTheme="minorHAnsi" w:cstheme="minorHAnsi"/>
          <w:bCs/>
          <w:sz w:val="24"/>
          <w:szCs w:val="24"/>
        </w:rPr>
        <w:t xml:space="preserve">y. </w:t>
      </w:r>
      <w:r w:rsidR="00F352D9" w:rsidRPr="00F92B79">
        <w:rPr>
          <w:rFonts w:asciiTheme="minorHAnsi" w:hAnsiTheme="minorHAnsi" w:cstheme="minorHAnsi"/>
          <w:bCs/>
          <w:sz w:val="24"/>
          <w:szCs w:val="24"/>
        </w:rPr>
        <w:t xml:space="preserve">To potentially increase Ella’s motivation, the class teacher could adopt </w:t>
      </w:r>
      <w:r w:rsidR="00E73F68" w:rsidRPr="00F92B79">
        <w:rPr>
          <w:rFonts w:asciiTheme="minorHAnsi" w:hAnsiTheme="minorHAnsi" w:cstheme="minorHAnsi"/>
          <w:bCs/>
          <w:sz w:val="24"/>
          <w:szCs w:val="24"/>
        </w:rPr>
        <w:t xml:space="preserve">B.F </w:t>
      </w:r>
      <w:r w:rsidR="00AF7A01">
        <w:rPr>
          <w:rFonts w:asciiTheme="minorHAnsi" w:hAnsiTheme="minorHAnsi" w:cstheme="minorHAnsi"/>
          <w:bCs/>
          <w:sz w:val="24"/>
          <w:szCs w:val="24"/>
        </w:rPr>
        <w:t>Skinner’s</w:t>
      </w:r>
      <w:r w:rsidR="00F352D9" w:rsidRPr="00F92B79">
        <w:rPr>
          <w:rFonts w:asciiTheme="minorHAnsi" w:hAnsiTheme="minorHAnsi" w:cstheme="minorHAnsi"/>
          <w:bCs/>
          <w:sz w:val="24"/>
          <w:szCs w:val="24"/>
        </w:rPr>
        <w:t xml:space="preserve"> </w:t>
      </w:r>
      <w:r w:rsidR="00067DA8">
        <w:rPr>
          <w:rFonts w:asciiTheme="minorHAnsi" w:hAnsiTheme="minorHAnsi" w:cstheme="minorHAnsi"/>
          <w:bCs/>
          <w:sz w:val="24"/>
          <w:szCs w:val="24"/>
        </w:rPr>
        <w:t>b</w:t>
      </w:r>
      <w:r w:rsidR="00067DA8" w:rsidRPr="00F92B79">
        <w:rPr>
          <w:rFonts w:asciiTheme="minorHAnsi" w:hAnsiTheme="minorHAnsi" w:cstheme="minorHAnsi"/>
          <w:bCs/>
          <w:sz w:val="24"/>
          <w:szCs w:val="24"/>
        </w:rPr>
        <w:t>ehaviourist</w:t>
      </w:r>
      <w:r w:rsidR="00F352D9" w:rsidRPr="00F92B79">
        <w:rPr>
          <w:rFonts w:asciiTheme="minorHAnsi" w:hAnsiTheme="minorHAnsi" w:cstheme="minorHAnsi"/>
          <w:bCs/>
          <w:sz w:val="24"/>
          <w:szCs w:val="24"/>
        </w:rPr>
        <w:t xml:space="preserve"> approach by </w:t>
      </w:r>
      <w:r w:rsidR="005309EE" w:rsidRPr="00F92B79">
        <w:rPr>
          <w:rFonts w:asciiTheme="minorHAnsi" w:hAnsiTheme="minorHAnsi" w:cstheme="minorHAnsi"/>
          <w:bCs/>
          <w:sz w:val="24"/>
          <w:szCs w:val="24"/>
        </w:rPr>
        <w:t xml:space="preserve">using positive reinforcement and </w:t>
      </w:r>
      <w:r w:rsidR="00F352D9" w:rsidRPr="00F92B79">
        <w:rPr>
          <w:rFonts w:asciiTheme="minorHAnsi" w:hAnsiTheme="minorHAnsi" w:cstheme="minorHAnsi"/>
          <w:bCs/>
          <w:sz w:val="24"/>
          <w:szCs w:val="24"/>
        </w:rPr>
        <w:t xml:space="preserve">rewarding Ella each time she </w:t>
      </w:r>
      <w:r w:rsidR="00474DFB">
        <w:rPr>
          <w:rFonts w:asciiTheme="minorHAnsi" w:hAnsiTheme="minorHAnsi" w:cstheme="minorHAnsi"/>
          <w:bCs/>
          <w:sz w:val="24"/>
          <w:szCs w:val="24"/>
        </w:rPr>
        <w:t>achieves</w:t>
      </w:r>
      <w:r w:rsidR="00067DA8">
        <w:rPr>
          <w:rFonts w:asciiTheme="minorHAnsi" w:hAnsiTheme="minorHAnsi" w:cstheme="minorHAnsi"/>
          <w:bCs/>
          <w:sz w:val="24"/>
          <w:szCs w:val="24"/>
        </w:rPr>
        <w:t xml:space="preserve"> the desired </w:t>
      </w:r>
      <w:r w:rsidR="00914AC6">
        <w:rPr>
          <w:rFonts w:asciiTheme="minorHAnsi" w:hAnsiTheme="minorHAnsi" w:cstheme="minorHAnsi"/>
          <w:bCs/>
          <w:sz w:val="24"/>
          <w:szCs w:val="24"/>
        </w:rPr>
        <w:t>outcome</w:t>
      </w:r>
      <w:r w:rsidR="00F352D9" w:rsidRPr="00F92B79">
        <w:rPr>
          <w:rFonts w:asciiTheme="minorHAnsi" w:hAnsiTheme="minorHAnsi" w:cstheme="minorHAnsi"/>
          <w:bCs/>
          <w:sz w:val="24"/>
          <w:szCs w:val="24"/>
        </w:rPr>
        <w:t xml:space="preserve">. </w:t>
      </w:r>
      <w:r w:rsidR="00E73F68" w:rsidRPr="00F92B79">
        <w:rPr>
          <w:rFonts w:asciiTheme="minorHAnsi" w:hAnsiTheme="minorHAnsi" w:cstheme="minorHAnsi"/>
          <w:bCs/>
          <w:sz w:val="24"/>
          <w:szCs w:val="24"/>
        </w:rPr>
        <w:t>B.F Skinner’s theory of operant conditioning states that learning occurs when behaviour is either rewarded or punished (Gray and MacBlain</w:t>
      </w:r>
      <w:r w:rsidR="00906399" w:rsidRPr="00F92B79">
        <w:rPr>
          <w:rFonts w:asciiTheme="minorHAnsi" w:hAnsiTheme="minorHAnsi" w:cstheme="minorHAnsi"/>
          <w:bCs/>
          <w:sz w:val="24"/>
          <w:szCs w:val="24"/>
        </w:rPr>
        <w:t xml:space="preserve">, 2015). </w:t>
      </w:r>
    </w:p>
    <w:p w14:paraId="1272EA79" w14:textId="77777777" w:rsidR="00215D58" w:rsidRPr="00F92B79" w:rsidRDefault="00215D58" w:rsidP="00A07F65">
      <w:pPr>
        <w:spacing w:line="276" w:lineRule="auto"/>
        <w:jc w:val="both"/>
        <w:rPr>
          <w:rFonts w:asciiTheme="minorHAnsi" w:hAnsiTheme="minorHAnsi" w:cstheme="minorHAnsi"/>
          <w:bCs/>
          <w:sz w:val="24"/>
          <w:szCs w:val="24"/>
        </w:rPr>
      </w:pPr>
    </w:p>
    <w:p w14:paraId="3CAB1FE2" w14:textId="1CB537B4" w:rsidR="00FD1E19" w:rsidRDefault="00906399" w:rsidP="00A07F65">
      <w:pPr>
        <w:spacing w:line="276" w:lineRule="auto"/>
        <w:jc w:val="both"/>
        <w:rPr>
          <w:rFonts w:asciiTheme="minorHAnsi" w:hAnsiTheme="minorHAnsi" w:cstheme="minorHAnsi"/>
          <w:bCs/>
          <w:sz w:val="24"/>
          <w:szCs w:val="24"/>
        </w:rPr>
      </w:pPr>
      <w:r w:rsidRPr="00F92B79">
        <w:rPr>
          <w:rFonts w:asciiTheme="minorHAnsi" w:hAnsiTheme="minorHAnsi" w:cstheme="minorHAnsi"/>
          <w:bCs/>
          <w:sz w:val="24"/>
          <w:szCs w:val="24"/>
        </w:rPr>
        <w:t xml:space="preserve">Criticisms of this method </w:t>
      </w:r>
      <w:r w:rsidR="00AF7A01">
        <w:rPr>
          <w:rFonts w:asciiTheme="minorHAnsi" w:hAnsiTheme="minorHAnsi" w:cstheme="minorHAnsi"/>
          <w:bCs/>
          <w:sz w:val="24"/>
          <w:szCs w:val="24"/>
        </w:rPr>
        <w:t>are</w:t>
      </w:r>
      <w:r w:rsidRPr="00F92B79">
        <w:rPr>
          <w:rFonts w:asciiTheme="minorHAnsi" w:hAnsiTheme="minorHAnsi" w:cstheme="minorHAnsi"/>
          <w:bCs/>
          <w:sz w:val="24"/>
          <w:szCs w:val="24"/>
        </w:rPr>
        <w:t xml:space="preserve"> that it assumes that learning occurs through reinforcement alone, which some believe is not true (Learning Theories, </w:t>
      </w:r>
      <w:r w:rsidR="00016B66" w:rsidRPr="00F92B79">
        <w:rPr>
          <w:rFonts w:asciiTheme="minorHAnsi" w:hAnsiTheme="minorHAnsi" w:cstheme="minorHAnsi"/>
          <w:bCs/>
          <w:sz w:val="24"/>
          <w:szCs w:val="24"/>
        </w:rPr>
        <w:t xml:space="preserve">2013). </w:t>
      </w:r>
      <w:r w:rsidR="005309EE" w:rsidRPr="00F92B79">
        <w:rPr>
          <w:rFonts w:asciiTheme="minorHAnsi" w:hAnsiTheme="minorHAnsi" w:cstheme="minorHAnsi"/>
          <w:bCs/>
          <w:sz w:val="24"/>
          <w:szCs w:val="24"/>
        </w:rPr>
        <w:t>Albert Bandura believes for example, that humans</w:t>
      </w:r>
      <w:r w:rsidR="00C46566" w:rsidRPr="00F92B79">
        <w:rPr>
          <w:rFonts w:asciiTheme="minorHAnsi" w:hAnsiTheme="minorHAnsi" w:cstheme="minorHAnsi"/>
          <w:bCs/>
          <w:sz w:val="24"/>
          <w:szCs w:val="24"/>
        </w:rPr>
        <w:t xml:space="preserve"> learn through observation and </w:t>
      </w:r>
      <w:r w:rsidR="008F60CC">
        <w:rPr>
          <w:rFonts w:asciiTheme="minorHAnsi" w:hAnsiTheme="minorHAnsi" w:cstheme="minorHAnsi"/>
          <w:bCs/>
          <w:sz w:val="24"/>
          <w:szCs w:val="24"/>
        </w:rPr>
        <w:t>feels</w:t>
      </w:r>
      <w:r w:rsidR="00C46566" w:rsidRPr="00F92B79">
        <w:rPr>
          <w:rFonts w:asciiTheme="minorHAnsi" w:hAnsiTheme="minorHAnsi" w:cstheme="minorHAnsi"/>
          <w:bCs/>
          <w:sz w:val="24"/>
          <w:szCs w:val="24"/>
        </w:rPr>
        <w:t xml:space="preserve"> that the </w:t>
      </w:r>
      <w:r w:rsidR="005B659D">
        <w:rPr>
          <w:rFonts w:asciiTheme="minorHAnsi" w:hAnsiTheme="minorHAnsi" w:cstheme="minorHAnsi"/>
          <w:bCs/>
          <w:sz w:val="24"/>
          <w:szCs w:val="24"/>
        </w:rPr>
        <w:t>b</w:t>
      </w:r>
      <w:r w:rsidR="00C46566" w:rsidRPr="00F92B79">
        <w:rPr>
          <w:rFonts w:asciiTheme="minorHAnsi" w:hAnsiTheme="minorHAnsi" w:cstheme="minorHAnsi"/>
          <w:bCs/>
          <w:sz w:val="24"/>
          <w:szCs w:val="24"/>
        </w:rPr>
        <w:t xml:space="preserve">ehaviourist learning theory is overly simplistic and </w:t>
      </w:r>
      <w:r w:rsidR="00B67729" w:rsidRPr="00F92B79">
        <w:rPr>
          <w:rFonts w:asciiTheme="minorHAnsi" w:hAnsiTheme="minorHAnsi" w:cstheme="minorHAnsi"/>
          <w:bCs/>
          <w:sz w:val="24"/>
          <w:szCs w:val="24"/>
        </w:rPr>
        <w:t>did not</w:t>
      </w:r>
      <w:r w:rsidR="00C46566" w:rsidRPr="00F92B79">
        <w:rPr>
          <w:rFonts w:asciiTheme="minorHAnsi" w:hAnsiTheme="minorHAnsi" w:cstheme="minorHAnsi"/>
          <w:bCs/>
          <w:sz w:val="24"/>
          <w:szCs w:val="24"/>
        </w:rPr>
        <w:t xml:space="preserve"> explain human emotions and behaviour in enough depth (Gray and MacBlain, 2015). </w:t>
      </w:r>
      <w:r w:rsidR="00B67729" w:rsidRPr="00F92B79">
        <w:rPr>
          <w:rFonts w:asciiTheme="minorHAnsi" w:hAnsiTheme="minorHAnsi" w:cstheme="minorHAnsi"/>
          <w:bCs/>
          <w:sz w:val="24"/>
          <w:szCs w:val="24"/>
        </w:rPr>
        <w:t>I</w:t>
      </w:r>
      <w:r w:rsidR="008F60CC">
        <w:rPr>
          <w:rFonts w:asciiTheme="minorHAnsi" w:hAnsiTheme="minorHAnsi" w:cstheme="minorHAnsi"/>
          <w:bCs/>
          <w:sz w:val="24"/>
          <w:szCs w:val="24"/>
        </w:rPr>
        <w:t xml:space="preserve"> would argue</w:t>
      </w:r>
      <w:r w:rsidR="00C46566" w:rsidRPr="00F92B79">
        <w:rPr>
          <w:rFonts w:asciiTheme="minorHAnsi" w:hAnsiTheme="minorHAnsi" w:cstheme="minorHAnsi"/>
          <w:bCs/>
          <w:sz w:val="24"/>
          <w:szCs w:val="24"/>
        </w:rPr>
        <w:t xml:space="preserve"> that the spiral curriculum theory would be a positive approach for Ella’s teacher to take. I </w:t>
      </w:r>
      <w:r w:rsidR="008F60CC">
        <w:rPr>
          <w:rFonts w:asciiTheme="minorHAnsi" w:hAnsiTheme="minorHAnsi" w:cstheme="minorHAnsi"/>
          <w:bCs/>
          <w:sz w:val="24"/>
          <w:szCs w:val="24"/>
        </w:rPr>
        <w:t>feel that</w:t>
      </w:r>
      <w:r w:rsidR="00C46566" w:rsidRPr="00F92B79">
        <w:rPr>
          <w:rFonts w:asciiTheme="minorHAnsi" w:hAnsiTheme="minorHAnsi" w:cstheme="minorHAnsi"/>
          <w:bCs/>
          <w:sz w:val="24"/>
          <w:szCs w:val="24"/>
        </w:rPr>
        <w:t xml:space="preserve"> it would gradually introduce Ella into developing a new skill and </w:t>
      </w:r>
      <w:r w:rsidR="008F60CC">
        <w:rPr>
          <w:rFonts w:asciiTheme="minorHAnsi" w:hAnsiTheme="minorHAnsi" w:cstheme="minorHAnsi"/>
          <w:bCs/>
          <w:sz w:val="24"/>
          <w:szCs w:val="24"/>
        </w:rPr>
        <w:t>it may</w:t>
      </w:r>
      <w:r w:rsidR="00C46566" w:rsidRPr="00F92B79">
        <w:rPr>
          <w:rFonts w:asciiTheme="minorHAnsi" w:hAnsiTheme="minorHAnsi" w:cstheme="minorHAnsi"/>
          <w:bCs/>
          <w:sz w:val="24"/>
          <w:szCs w:val="24"/>
        </w:rPr>
        <w:t xml:space="preserve"> strengthen her muscles over a gradual time period. I </w:t>
      </w:r>
      <w:r w:rsidR="00EE3BD7" w:rsidRPr="00F92B79">
        <w:rPr>
          <w:rFonts w:asciiTheme="minorHAnsi" w:hAnsiTheme="minorHAnsi" w:cstheme="minorHAnsi"/>
          <w:bCs/>
          <w:sz w:val="24"/>
          <w:szCs w:val="24"/>
        </w:rPr>
        <w:t>believe</w:t>
      </w:r>
      <w:r w:rsidR="00C46566" w:rsidRPr="00F92B79">
        <w:rPr>
          <w:rFonts w:asciiTheme="minorHAnsi" w:hAnsiTheme="minorHAnsi" w:cstheme="minorHAnsi"/>
          <w:bCs/>
          <w:sz w:val="24"/>
          <w:szCs w:val="24"/>
        </w:rPr>
        <w:t xml:space="preserve"> that positive reinforcement is a good method for gaining the desired </w:t>
      </w:r>
      <w:r w:rsidR="000E501E" w:rsidRPr="00F92B79">
        <w:rPr>
          <w:rFonts w:asciiTheme="minorHAnsi" w:hAnsiTheme="minorHAnsi" w:cstheme="minorHAnsi"/>
          <w:bCs/>
          <w:sz w:val="24"/>
          <w:szCs w:val="24"/>
        </w:rPr>
        <w:t>behaviour</w:t>
      </w:r>
      <w:r w:rsidR="009F2130">
        <w:rPr>
          <w:rFonts w:asciiTheme="minorHAnsi" w:hAnsiTheme="minorHAnsi" w:cstheme="minorHAnsi"/>
          <w:bCs/>
          <w:sz w:val="24"/>
          <w:szCs w:val="24"/>
        </w:rPr>
        <w:t>.</w:t>
      </w:r>
      <w:r w:rsidR="00EE3BD7" w:rsidRPr="00F92B79">
        <w:rPr>
          <w:rFonts w:asciiTheme="minorHAnsi" w:hAnsiTheme="minorHAnsi" w:cstheme="minorHAnsi"/>
          <w:bCs/>
          <w:sz w:val="24"/>
          <w:szCs w:val="24"/>
        </w:rPr>
        <w:t xml:space="preserve"> </w:t>
      </w:r>
      <w:r w:rsidR="00C46566" w:rsidRPr="00F92B79">
        <w:rPr>
          <w:rFonts w:asciiTheme="minorHAnsi" w:hAnsiTheme="minorHAnsi" w:cstheme="minorHAnsi"/>
          <w:bCs/>
          <w:sz w:val="24"/>
          <w:szCs w:val="24"/>
        </w:rPr>
        <w:t>I feel that the reward should be something as simple and as effective as praise</w:t>
      </w:r>
      <w:r w:rsidR="008F60CC">
        <w:rPr>
          <w:rFonts w:asciiTheme="minorHAnsi" w:hAnsiTheme="minorHAnsi" w:cstheme="minorHAnsi"/>
          <w:bCs/>
          <w:sz w:val="24"/>
          <w:szCs w:val="24"/>
        </w:rPr>
        <w:t>.</w:t>
      </w:r>
      <w:r w:rsidR="00C46566" w:rsidRPr="00F92B79">
        <w:rPr>
          <w:rFonts w:asciiTheme="minorHAnsi" w:hAnsiTheme="minorHAnsi" w:cstheme="minorHAnsi"/>
          <w:bCs/>
          <w:sz w:val="24"/>
          <w:szCs w:val="24"/>
        </w:rPr>
        <w:t xml:space="preserve"> </w:t>
      </w:r>
      <w:r w:rsidR="008F60CC">
        <w:rPr>
          <w:rFonts w:asciiTheme="minorHAnsi" w:hAnsiTheme="minorHAnsi" w:cstheme="minorHAnsi"/>
          <w:bCs/>
          <w:sz w:val="24"/>
          <w:szCs w:val="24"/>
        </w:rPr>
        <w:t>T</w:t>
      </w:r>
      <w:r w:rsidR="00C46566" w:rsidRPr="00F92B79">
        <w:rPr>
          <w:rFonts w:asciiTheme="minorHAnsi" w:hAnsiTheme="minorHAnsi" w:cstheme="minorHAnsi"/>
          <w:bCs/>
          <w:sz w:val="24"/>
          <w:szCs w:val="24"/>
        </w:rPr>
        <w:t xml:space="preserve">his will not only give Ella the motivation to do the task, but she will also develop self-confidence by learning she </w:t>
      </w:r>
      <w:r w:rsidR="001D3773" w:rsidRPr="00F92B79">
        <w:rPr>
          <w:rFonts w:asciiTheme="minorHAnsi" w:hAnsiTheme="minorHAnsi" w:cstheme="minorHAnsi"/>
          <w:bCs/>
          <w:sz w:val="24"/>
          <w:szCs w:val="24"/>
        </w:rPr>
        <w:t>can achieve</w:t>
      </w:r>
      <w:r w:rsidR="008F60CC">
        <w:rPr>
          <w:rFonts w:asciiTheme="minorHAnsi" w:hAnsiTheme="minorHAnsi" w:cstheme="minorHAnsi"/>
          <w:bCs/>
          <w:sz w:val="24"/>
          <w:szCs w:val="24"/>
        </w:rPr>
        <w:t xml:space="preserve"> different skills</w:t>
      </w:r>
      <w:r w:rsidR="00AD4389" w:rsidRPr="00F92B79">
        <w:rPr>
          <w:rFonts w:asciiTheme="minorHAnsi" w:hAnsiTheme="minorHAnsi" w:cstheme="minorHAnsi"/>
          <w:bCs/>
          <w:sz w:val="24"/>
          <w:szCs w:val="24"/>
        </w:rPr>
        <w:t xml:space="preserve"> that the teacher is</w:t>
      </w:r>
      <w:r w:rsidR="008F60CC">
        <w:rPr>
          <w:rFonts w:asciiTheme="minorHAnsi" w:hAnsiTheme="minorHAnsi" w:cstheme="minorHAnsi"/>
          <w:bCs/>
          <w:sz w:val="24"/>
          <w:szCs w:val="24"/>
        </w:rPr>
        <w:t xml:space="preserve"> </w:t>
      </w:r>
      <w:r w:rsidR="00AD4389" w:rsidRPr="00F92B79">
        <w:rPr>
          <w:rFonts w:asciiTheme="minorHAnsi" w:hAnsiTheme="minorHAnsi" w:cstheme="minorHAnsi"/>
          <w:bCs/>
          <w:sz w:val="24"/>
          <w:szCs w:val="24"/>
        </w:rPr>
        <w:t>acknowledging</w:t>
      </w:r>
      <w:r w:rsidR="00C46566" w:rsidRPr="00F92B79">
        <w:rPr>
          <w:rFonts w:asciiTheme="minorHAnsi" w:hAnsiTheme="minorHAnsi" w:cstheme="minorHAnsi"/>
          <w:bCs/>
          <w:sz w:val="24"/>
          <w:szCs w:val="24"/>
        </w:rPr>
        <w:t>.</w:t>
      </w:r>
      <w:r w:rsidR="009F2130">
        <w:rPr>
          <w:rFonts w:asciiTheme="minorHAnsi" w:hAnsiTheme="minorHAnsi" w:cstheme="minorHAnsi"/>
          <w:bCs/>
          <w:sz w:val="24"/>
          <w:szCs w:val="24"/>
        </w:rPr>
        <w:t xml:space="preserve"> </w:t>
      </w:r>
      <w:r w:rsidR="009F2130" w:rsidRPr="00F92B79">
        <w:rPr>
          <w:rFonts w:asciiTheme="minorHAnsi" w:hAnsiTheme="minorHAnsi" w:cstheme="minorHAnsi"/>
          <w:bCs/>
          <w:sz w:val="24"/>
          <w:szCs w:val="24"/>
        </w:rPr>
        <w:t>With her potential newfound confidenc</w:t>
      </w:r>
      <w:r w:rsidR="009F2130">
        <w:rPr>
          <w:rFonts w:asciiTheme="minorHAnsi" w:hAnsiTheme="minorHAnsi" w:cstheme="minorHAnsi"/>
          <w:bCs/>
          <w:sz w:val="24"/>
          <w:szCs w:val="24"/>
        </w:rPr>
        <w:t>e</w:t>
      </w:r>
      <w:r w:rsidR="008F60CC">
        <w:rPr>
          <w:rFonts w:asciiTheme="minorHAnsi" w:hAnsiTheme="minorHAnsi" w:cstheme="minorHAnsi"/>
          <w:bCs/>
          <w:sz w:val="24"/>
          <w:szCs w:val="24"/>
        </w:rPr>
        <w:t>,</w:t>
      </w:r>
      <w:r w:rsidR="009F2130" w:rsidRPr="00F92B79">
        <w:rPr>
          <w:rFonts w:asciiTheme="minorHAnsi" w:hAnsiTheme="minorHAnsi" w:cstheme="minorHAnsi"/>
          <w:bCs/>
          <w:sz w:val="24"/>
          <w:szCs w:val="24"/>
        </w:rPr>
        <w:t xml:space="preserve"> she may</w:t>
      </w:r>
      <w:r w:rsidR="009F2130">
        <w:rPr>
          <w:rFonts w:asciiTheme="minorHAnsi" w:hAnsiTheme="minorHAnsi" w:cstheme="minorHAnsi"/>
          <w:bCs/>
          <w:sz w:val="24"/>
          <w:szCs w:val="24"/>
        </w:rPr>
        <w:t xml:space="preserve"> </w:t>
      </w:r>
      <w:r w:rsidR="009F2130" w:rsidRPr="00F92B79">
        <w:rPr>
          <w:rFonts w:asciiTheme="minorHAnsi" w:hAnsiTheme="minorHAnsi" w:cstheme="minorHAnsi"/>
          <w:bCs/>
          <w:sz w:val="24"/>
          <w:szCs w:val="24"/>
        </w:rPr>
        <w:t xml:space="preserve">be more eager to try new skills she </w:t>
      </w:r>
      <w:r w:rsidR="00B67729" w:rsidRPr="00F92B79">
        <w:rPr>
          <w:rFonts w:asciiTheme="minorHAnsi" w:hAnsiTheme="minorHAnsi" w:cstheme="minorHAnsi"/>
          <w:bCs/>
          <w:sz w:val="24"/>
          <w:szCs w:val="24"/>
        </w:rPr>
        <w:t>has not</w:t>
      </w:r>
      <w:r w:rsidR="009F2130" w:rsidRPr="00F92B79">
        <w:rPr>
          <w:rFonts w:asciiTheme="minorHAnsi" w:hAnsiTheme="minorHAnsi" w:cstheme="minorHAnsi"/>
          <w:bCs/>
          <w:sz w:val="24"/>
          <w:szCs w:val="24"/>
        </w:rPr>
        <w:t xml:space="preserve"> been able to achieve previously. </w:t>
      </w:r>
      <w:r w:rsidR="00C46566" w:rsidRPr="00F92B79">
        <w:rPr>
          <w:rFonts w:asciiTheme="minorHAnsi" w:hAnsiTheme="minorHAnsi" w:cstheme="minorHAnsi"/>
          <w:bCs/>
          <w:sz w:val="24"/>
          <w:szCs w:val="24"/>
        </w:rPr>
        <w:t xml:space="preserve">The next step for Ella could be that due to her </w:t>
      </w:r>
      <w:r w:rsidR="00AD4389" w:rsidRPr="00F92B79">
        <w:rPr>
          <w:rFonts w:asciiTheme="minorHAnsi" w:hAnsiTheme="minorHAnsi" w:cstheme="minorHAnsi"/>
          <w:bCs/>
          <w:sz w:val="24"/>
          <w:szCs w:val="24"/>
        </w:rPr>
        <w:t>strengthening leg muscles</w:t>
      </w:r>
      <w:r w:rsidR="00C46566" w:rsidRPr="00F92B79">
        <w:rPr>
          <w:rFonts w:asciiTheme="minorHAnsi" w:hAnsiTheme="minorHAnsi" w:cstheme="minorHAnsi"/>
          <w:bCs/>
          <w:sz w:val="24"/>
          <w:szCs w:val="24"/>
        </w:rPr>
        <w:t xml:space="preserve">, she may now be </w:t>
      </w:r>
      <w:r w:rsidR="001D3773" w:rsidRPr="00F92B79">
        <w:rPr>
          <w:rFonts w:asciiTheme="minorHAnsi" w:hAnsiTheme="minorHAnsi" w:cstheme="minorHAnsi"/>
          <w:bCs/>
          <w:sz w:val="24"/>
          <w:szCs w:val="24"/>
        </w:rPr>
        <w:t>steadier</w:t>
      </w:r>
      <w:r w:rsidR="00C46566" w:rsidRPr="00F92B79">
        <w:rPr>
          <w:rFonts w:asciiTheme="minorHAnsi" w:hAnsiTheme="minorHAnsi" w:cstheme="minorHAnsi"/>
          <w:bCs/>
          <w:sz w:val="24"/>
          <w:szCs w:val="24"/>
        </w:rPr>
        <w:t xml:space="preserve"> in the outdoor areas </w:t>
      </w:r>
      <w:r w:rsidR="00DE6DDC" w:rsidRPr="00F92B79">
        <w:rPr>
          <w:rFonts w:asciiTheme="minorHAnsi" w:hAnsiTheme="minorHAnsi" w:cstheme="minorHAnsi"/>
          <w:bCs/>
          <w:sz w:val="24"/>
          <w:szCs w:val="24"/>
        </w:rPr>
        <w:t>which w</w:t>
      </w:r>
      <w:r w:rsidR="009F2130">
        <w:rPr>
          <w:rFonts w:asciiTheme="minorHAnsi" w:hAnsiTheme="minorHAnsi" w:cstheme="minorHAnsi"/>
          <w:bCs/>
          <w:sz w:val="24"/>
          <w:szCs w:val="24"/>
        </w:rPr>
        <w:t>as a concern</w:t>
      </w:r>
      <w:r w:rsidR="00DE6DDC" w:rsidRPr="00F92B79">
        <w:rPr>
          <w:rFonts w:asciiTheme="minorHAnsi" w:hAnsiTheme="minorHAnsi" w:cstheme="minorHAnsi"/>
          <w:bCs/>
          <w:sz w:val="24"/>
          <w:szCs w:val="24"/>
        </w:rPr>
        <w:t xml:space="preserve"> that her teacher had </w:t>
      </w:r>
      <w:r w:rsidR="00804EBE">
        <w:rPr>
          <w:rFonts w:asciiTheme="minorHAnsi" w:hAnsiTheme="minorHAnsi" w:cstheme="minorHAnsi"/>
          <w:bCs/>
          <w:sz w:val="24"/>
          <w:szCs w:val="24"/>
        </w:rPr>
        <w:t>also raised.</w:t>
      </w:r>
    </w:p>
    <w:p w14:paraId="3DDC8974" w14:textId="77777777" w:rsidR="008F60CC" w:rsidRDefault="008F60CC" w:rsidP="00A07F65">
      <w:pPr>
        <w:spacing w:line="276" w:lineRule="auto"/>
        <w:rPr>
          <w:rFonts w:asciiTheme="minorHAnsi" w:hAnsiTheme="minorHAnsi" w:cstheme="minorHAnsi"/>
          <w:bCs/>
          <w:sz w:val="24"/>
          <w:szCs w:val="24"/>
        </w:rPr>
      </w:pPr>
    </w:p>
    <w:p w14:paraId="695D2EF5" w14:textId="5845F092" w:rsidR="003F6D3B" w:rsidRDefault="008F60CC" w:rsidP="00A07F65">
      <w:pPr>
        <w:spacing w:line="276" w:lineRule="auto"/>
        <w:rPr>
          <w:rFonts w:asciiTheme="minorHAnsi" w:hAnsiTheme="minorHAnsi" w:cstheme="minorHAnsi"/>
          <w:bCs/>
          <w:sz w:val="24"/>
          <w:szCs w:val="24"/>
        </w:rPr>
      </w:pPr>
      <w:r>
        <w:rPr>
          <w:rFonts w:asciiTheme="minorHAnsi" w:hAnsiTheme="minorHAnsi" w:cstheme="minorHAnsi"/>
          <w:bCs/>
          <w:sz w:val="24"/>
          <w:szCs w:val="24"/>
        </w:rPr>
        <w:t>To conclude, I believe that there are multiple strategies that Ella’s teacher could implement to aid Ella with her holistic development.</w:t>
      </w:r>
      <w:r w:rsidR="0003052E">
        <w:rPr>
          <w:rFonts w:asciiTheme="minorHAnsi" w:hAnsiTheme="minorHAnsi" w:cstheme="minorHAnsi"/>
          <w:bCs/>
          <w:sz w:val="24"/>
          <w:szCs w:val="24"/>
        </w:rPr>
        <w:t xml:space="preserve"> However, Ella’s teacher and educational setting may face some challenges</w:t>
      </w:r>
      <w:r w:rsidR="003F6D3B">
        <w:rPr>
          <w:rFonts w:asciiTheme="minorHAnsi" w:hAnsiTheme="minorHAnsi" w:cstheme="minorHAnsi"/>
          <w:bCs/>
          <w:sz w:val="24"/>
          <w:szCs w:val="24"/>
        </w:rPr>
        <w:t xml:space="preserve"> in doing so</w:t>
      </w:r>
      <w:r w:rsidR="0003052E">
        <w:rPr>
          <w:rFonts w:asciiTheme="minorHAnsi" w:hAnsiTheme="minorHAnsi" w:cstheme="minorHAnsi"/>
          <w:bCs/>
          <w:sz w:val="24"/>
          <w:szCs w:val="24"/>
        </w:rPr>
        <w:t xml:space="preserve">. </w:t>
      </w:r>
      <w:r w:rsidR="0003052E" w:rsidRPr="00F92B79">
        <w:rPr>
          <w:rFonts w:asciiTheme="minorHAnsi" w:hAnsiTheme="minorHAnsi" w:cstheme="minorHAnsi"/>
          <w:bCs/>
          <w:sz w:val="24"/>
          <w:szCs w:val="24"/>
        </w:rPr>
        <w:t>The school will have to fund the PATHS scheme, which will cost money for the resources needed an</w:t>
      </w:r>
      <w:r w:rsidR="0003052E">
        <w:rPr>
          <w:rFonts w:asciiTheme="minorHAnsi" w:hAnsiTheme="minorHAnsi" w:cstheme="minorHAnsi"/>
          <w:bCs/>
          <w:sz w:val="24"/>
          <w:szCs w:val="24"/>
        </w:rPr>
        <w:t>d</w:t>
      </w:r>
      <w:r w:rsidR="003F6D3B">
        <w:rPr>
          <w:rFonts w:asciiTheme="minorHAnsi" w:hAnsiTheme="minorHAnsi" w:cstheme="minorHAnsi"/>
          <w:bCs/>
          <w:sz w:val="24"/>
          <w:szCs w:val="24"/>
        </w:rPr>
        <w:t xml:space="preserve"> for</w:t>
      </w:r>
      <w:r w:rsidR="0003052E" w:rsidRPr="00F92B79">
        <w:rPr>
          <w:rFonts w:asciiTheme="minorHAnsi" w:hAnsiTheme="minorHAnsi" w:cstheme="minorHAnsi"/>
          <w:bCs/>
          <w:sz w:val="24"/>
          <w:szCs w:val="24"/>
        </w:rPr>
        <w:t xml:space="preserve"> staff training. However, by having the PATHS scheme in place</w:t>
      </w:r>
      <w:r w:rsidR="003F6D3B">
        <w:rPr>
          <w:rFonts w:asciiTheme="minorHAnsi" w:hAnsiTheme="minorHAnsi" w:cstheme="minorHAnsi"/>
          <w:bCs/>
          <w:sz w:val="24"/>
          <w:szCs w:val="24"/>
        </w:rPr>
        <w:t>,</w:t>
      </w:r>
      <w:r w:rsidR="0003052E" w:rsidRPr="00F92B79">
        <w:rPr>
          <w:rFonts w:asciiTheme="minorHAnsi" w:hAnsiTheme="minorHAnsi" w:cstheme="minorHAnsi"/>
          <w:bCs/>
          <w:sz w:val="24"/>
          <w:szCs w:val="24"/>
        </w:rPr>
        <w:t xml:space="preserve"> the school</w:t>
      </w:r>
      <w:r w:rsidR="0003052E">
        <w:rPr>
          <w:rFonts w:asciiTheme="minorHAnsi" w:hAnsiTheme="minorHAnsi" w:cstheme="minorHAnsi"/>
          <w:bCs/>
          <w:sz w:val="24"/>
          <w:szCs w:val="24"/>
        </w:rPr>
        <w:t xml:space="preserve"> </w:t>
      </w:r>
      <w:r w:rsidR="003F6D3B">
        <w:rPr>
          <w:rFonts w:asciiTheme="minorHAnsi" w:hAnsiTheme="minorHAnsi" w:cstheme="minorHAnsi"/>
          <w:bCs/>
          <w:sz w:val="24"/>
          <w:szCs w:val="24"/>
        </w:rPr>
        <w:t>should</w:t>
      </w:r>
      <w:r w:rsidR="0003052E" w:rsidRPr="00F92B79">
        <w:rPr>
          <w:rFonts w:asciiTheme="minorHAnsi" w:hAnsiTheme="minorHAnsi" w:cstheme="minorHAnsi"/>
          <w:bCs/>
          <w:sz w:val="24"/>
          <w:szCs w:val="24"/>
        </w:rPr>
        <w:t xml:space="preserve"> benefit as </w:t>
      </w:r>
      <w:r w:rsidR="0003052E">
        <w:rPr>
          <w:rFonts w:asciiTheme="minorHAnsi" w:hAnsiTheme="minorHAnsi" w:cstheme="minorHAnsi"/>
          <w:bCs/>
          <w:sz w:val="24"/>
          <w:szCs w:val="24"/>
        </w:rPr>
        <w:t xml:space="preserve">the scheme </w:t>
      </w:r>
      <w:r w:rsidR="0003052E" w:rsidRPr="00F92B79">
        <w:rPr>
          <w:rFonts w:asciiTheme="minorHAnsi" w:hAnsiTheme="minorHAnsi" w:cstheme="minorHAnsi"/>
          <w:bCs/>
          <w:sz w:val="24"/>
          <w:szCs w:val="24"/>
        </w:rPr>
        <w:t xml:space="preserve">may </w:t>
      </w:r>
      <w:r w:rsidR="0003052E">
        <w:rPr>
          <w:rFonts w:asciiTheme="minorHAnsi" w:hAnsiTheme="minorHAnsi" w:cstheme="minorHAnsi"/>
          <w:bCs/>
          <w:sz w:val="24"/>
          <w:szCs w:val="24"/>
        </w:rPr>
        <w:t xml:space="preserve">increase the children’s well-being which could lead to higher academic achievement overall. </w:t>
      </w:r>
      <w:r w:rsidR="003F6D3B">
        <w:rPr>
          <w:rFonts w:asciiTheme="minorHAnsi" w:hAnsiTheme="minorHAnsi" w:cstheme="minorHAnsi"/>
          <w:bCs/>
          <w:sz w:val="24"/>
          <w:szCs w:val="24"/>
        </w:rPr>
        <w:t>Ella’s teacher might struggle with incorporating the additional activities into their planning, leading to them possibly requesting extra PPA time. This will mean they are out of the classroom more which will not benefit the children. However, t</w:t>
      </w:r>
      <w:r w:rsidR="003F6D3B" w:rsidRPr="00F92B79">
        <w:rPr>
          <w:rFonts w:asciiTheme="minorHAnsi" w:hAnsiTheme="minorHAnsi" w:cstheme="minorHAnsi"/>
          <w:bCs/>
          <w:sz w:val="24"/>
          <w:szCs w:val="24"/>
        </w:rPr>
        <w:t>he Welsh Government states that if the teachers are responsive and flexible, the more progress pupils are likely to make (Welsh Government, 2016).</w:t>
      </w:r>
      <w:r w:rsidR="003F6D3B">
        <w:rPr>
          <w:rFonts w:asciiTheme="minorHAnsi" w:hAnsiTheme="minorHAnsi" w:cstheme="minorHAnsi"/>
          <w:bCs/>
          <w:sz w:val="24"/>
          <w:szCs w:val="24"/>
        </w:rPr>
        <w:t xml:space="preserve"> Ella’s teacher needs to be flexible and adaptive to ensure the best outcome for their class. Supporting Ella’s needs through group work and play will ensure that Ella feels included</w:t>
      </w:r>
      <w:r w:rsidR="004E44BB">
        <w:rPr>
          <w:rFonts w:asciiTheme="minorHAnsi" w:hAnsiTheme="minorHAnsi" w:cstheme="minorHAnsi"/>
          <w:bCs/>
          <w:sz w:val="24"/>
          <w:szCs w:val="24"/>
        </w:rPr>
        <w:t xml:space="preserve">. </w:t>
      </w:r>
      <w:r w:rsidR="003845FC">
        <w:rPr>
          <w:rFonts w:asciiTheme="minorHAnsi" w:hAnsiTheme="minorHAnsi" w:cstheme="minorHAnsi"/>
          <w:bCs/>
          <w:sz w:val="24"/>
          <w:szCs w:val="24"/>
        </w:rPr>
        <w:t xml:space="preserve">This will allow for easier planning for Ella’s teacher as </w:t>
      </w:r>
      <w:r w:rsidR="00B85CA1">
        <w:rPr>
          <w:rFonts w:asciiTheme="minorHAnsi" w:hAnsiTheme="minorHAnsi" w:cstheme="minorHAnsi"/>
          <w:bCs/>
          <w:sz w:val="24"/>
          <w:szCs w:val="24"/>
        </w:rPr>
        <w:t>they will not have to plan specific activities just for Ella, but these activities are universal for all children within her class.</w:t>
      </w:r>
    </w:p>
    <w:p w14:paraId="5C4D1DAE" w14:textId="77777777" w:rsidR="003F6D3B" w:rsidRDefault="003F6D3B" w:rsidP="003D2219">
      <w:pPr>
        <w:rPr>
          <w:rFonts w:asciiTheme="minorHAnsi" w:hAnsiTheme="minorHAnsi" w:cstheme="minorHAnsi"/>
          <w:bCs/>
          <w:sz w:val="24"/>
          <w:szCs w:val="24"/>
        </w:rPr>
      </w:pPr>
    </w:p>
    <w:p w14:paraId="1E29C936" w14:textId="77777777" w:rsidR="008F60CC" w:rsidRDefault="008F60CC" w:rsidP="003D2219">
      <w:pPr>
        <w:rPr>
          <w:rFonts w:asciiTheme="minorHAnsi" w:hAnsiTheme="minorHAnsi" w:cstheme="minorHAnsi"/>
          <w:bCs/>
          <w:sz w:val="24"/>
          <w:szCs w:val="24"/>
        </w:rPr>
      </w:pPr>
    </w:p>
    <w:p w14:paraId="0BBC834D" w14:textId="77777777" w:rsidR="008F60CC" w:rsidRDefault="008F60CC" w:rsidP="003D2219">
      <w:pPr>
        <w:rPr>
          <w:rFonts w:asciiTheme="minorHAnsi" w:hAnsiTheme="minorHAnsi" w:cstheme="minorHAnsi"/>
          <w:bCs/>
          <w:sz w:val="24"/>
          <w:szCs w:val="24"/>
        </w:rPr>
      </w:pPr>
    </w:p>
    <w:p w14:paraId="2E018273" w14:textId="77777777" w:rsidR="008F60CC" w:rsidRDefault="008F60CC" w:rsidP="003D2219">
      <w:pPr>
        <w:rPr>
          <w:rFonts w:asciiTheme="minorHAnsi" w:hAnsiTheme="minorHAnsi" w:cstheme="minorHAnsi"/>
          <w:bCs/>
          <w:sz w:val="24"/>
          <w:szCs w:val="24"/>
        </w:rPr>
      </w:pPr>
    </w:p>
    <w:p w14:paraId="23A1915F" w14:textId="77777777" w:rsidR="008F60CC" w:rsidRDefault="008F60CC" w:rsidP="003D2219">
      <w:pPr>
        <w:rPr>
          <w:rFonts w:asciiTheme="minorHAnsi" w:hAnsiTheme="minorHAnsi" w:cstheme="minorHAnsi"/>
          <w:bCs/>
          <w:sz w:val="24"/>
          <w:szCs w:val="24"/>
        </w:rPr>
      </w:pPr>
    </w:p>
    <w:p w14:paraId="6446689D" w14:textId="77777777" w:rsidR="008F60CC" w:rsidRDefault="008F60CC" w:rsidP="003D2219">
      <w:pPr>
        <w:rPr>
          <w:rFonts w:asciiTheme="minorHAnsi" w:hAnsiTheme="minorHAnsi" w:cstheme="minorHAnsi"/>
          <w:bCs/>
          <w:sz w:val="24"/>
          <w:szCs w:val="24"/>
        </w:rPr>
      </w:pPr>
    </w:p>
    <w:p w14:paraId="2022842C" w14:textId="77777777" w:rsidR="00B85CA1" w:rsidRDefault="00B85CA1">
      <w:pPr>
        <w:rPr>
          <w:rFonts w:asciiTheme="minorHAnsi" w:hAnsiTheme="minorHAnsi" w:cstheme="minorHAnsi"/>
          <w:bCs/>
          <w:sz w:val="24"/>
          <w:szCs w:val="24"/>
        </w:rPr>
      </w:pPr>
    </w:p>
    <w:p w14:paraId="7923F010" w14:textId="0E2AEF14" w:rsidR="00236563" w:rsidRPr="00F92B79" w:rsidRDefault="00676EA6">
      <w:pPr>
        <w:rPr>
          <w:rFonts w:asciiTheme="minorHAnsi" w:hAnsiTheme="minorHAnsi" w:cstheme="minorHAnsi"/>
          <w:b/>
          <w:sz w:val="24"/>
          <w:szCs w:val="24"/>
          <w:lang w:val="en-US"/>
        </w:rPr>
      </w:pPr>
      <w:r w:rsidRPr="00F92B79">
        <w:rPr>
          <w:rFonts w:asciiTheme="minorHAnsi" w:hAnsiTheme="minorHAnsi" w:cstheme="minorHAnsi"/>
          <w:b/>
          <w:sz w:val="24"/>
          <w:szCs w:val="24"/>
          <w:lang w:val="en-US"/>
        </w:rPr>
        <w:lastRenderedPageBreak/>
        <w:t>Reference list:</w:t>
      </w:r>
    </w:p>
    <w:p w14:paraId="5277C65A" w14:textId="6E6068F7" w:rsidR="008F54E6" w:rsidRPr="006915D7" w:rsidRDefault="008F54E6">
      <w:pPr>
        <w:rPr>
          <w:rFonts w:asciiTheme="minorHAnsi" w:hAnsiTheme="minorHAnsi" w:cstheme="minorHAnsi"/>
          <w:b/>
          <w:sz w:val="24"/>
          <w:szCs w:val="24"/>
          <w:lang w:val="en-US"/>
        </w:rPr>
      </w:pPr>
    </w:p>
    <w:p w14:paraId="03A7C80A" w14:textId="77777777" w:rsidR="00676EA6" w:rsidRPr="006915D7" w:rsidRDefault="00676EA6">
      <w:pPr>
        <w:rPr>
          <w:rFonts w:asciiTheme="minorHAnsi" w:hAnsiTheme="minorHAnsi" w:cstheme="minorHAnsi"/>
          <w:b/>
          <w:sz w:val="24"/>
          <w:szCs w:val="24"/>
          <w:lang w:val="en-US"/>
        </w:rPr>
      </w:pPr>
    </w:p>
    <w:p w14:paraId="03EF2C35" w14:textId="345A5106" w:rsidR="00D33121" w:rsidRPr="006915D7" w:rsidRDefault="008F54E6">
      <w:pPr>
        <w:rPr>
          <w:rFonts w:asciiTheme="minorHAnsi" w:hAnsiTheme="minorHAnsi" w:cstheme="minorHAnsi"/>
          <w:bCs/>
          <w:sz w:val="24"/>
          <w:szCs w:val="24"/>
          <w:lang w:val="en-US"/>
        </w:rPr>
      </w:pPr>
      <w:r w:rsidRPr="006915D7">
        <w:rPr>
          <w:rFonts w:asciiTheme="minorHAnsi" w:hAnsiTheme="minorHAnsi" w:cstheme="minorHAnsi"/>
          <w:bCs/>
          <w:sz w:val="24"/>
          <w:szCs w:val="24"/>
          <w:lang w:val="en-US"/>
        </w:rPr>
        <w:t xml:space="preserve">Beith, K. </w:t>
      </w:r>
      <w:r w:rsidRPr="006915D7">
        <w:rPr>
          <w:rFonts w:asciiTheme="minorHAnsi" w:hAnsiTheme="minorHAnsi" w:cstheme="minorHAnsi"/>
          <w:bCs/>
          <w:i/>
          <w:iCs/>
          <w:sz w:val="24"/>
          <w:szCs w:val="24"/>
          <w:lang w:val="en-US"/>
        </w:rPr>
        <w:t>et al</w:t>
      </w:r>
      <w:r w:rsidRPr="006915D7">
        <w:rPr>
          <w:rFonts w:asciiTheme="minorHAnsi" w:hAnsiTheme="minorHAnsi" w:cstheme="minorHAnsi"/>
          <w:bCs/>
          <w:sz w:val="24"/>
          <w:szCs w:val="24"/>
          <w:lang w:val="en-US"/>
        </w:rPr>
        <w:t xml:space="preserve"> (2010) </w:t>
      </w:r>
      <w:r w:rsidRPr="006915D7">
        <w:rPr>
          <w:rFonts w:asciiTheme="minorHAnsi" w:hAnsiTheme="minorHAnsi" w:cstheme="minorHAnsi"/>
          <w:bCs/>
          <w:i/>
          <w:iCs/>
          <w:sz w:val="24"/>
          <w:szCs w:val="24"/>
          <w:lang w:val="en-US"/>
        </w:rPr>
        <w:t xml:space="preserve">Children and young people’s workforce. </w:t>
      </w:r>
      <w:r w:rsidRPr="006915D7">
        <w:rPr>
          <w:rFonts w:asciiTheme="minorHAnsi" w:hAnsiTheme="minorHAnsi" w:cstheme="minorHAnsi"/>
          <w:bCs/>
          <w:sz w:val="24"/>
          <w:szCs w:val="24"/>
          <w:lang w:val="en-US"/>
        </w:rPr>
        <w:t>Heinemann: Essex.</w:t>
      </w:r>
    </w:p>
    <w:p w14:paraId="7312B921" w14:textId="77777777" w:rsidR="008F54E6" w:rsidRPr="006915D7" w:rsidRDefault="008F54E6">
      <w:pPr>
        <w:rPr>
          <w:rFonts w:asciiTheme="minorHAnsi" w:hAnsiTheme="minorHAnsi" w:cstheme="minorHAnsi"/>
          <w:b/>
          <w:sz w:val="24"/>
          <w:szCs w:val="24"/>
          <w:lang w:val="en-US"/>
        </w:rPr>
      </w:pPr>
    </w:p>
    <w:p w14:paraId="028D7D5B" w14:textId="57711D9A" w:rsidR="00D33121" w:rsidRPr="006915D7" w:rsidRDefault="00CD1E48">
      <w:pPr>
        <w:rPr>
          <w:rFonts w:asciiTheme="minorHAnsi" w:hAnsiTheme="minorHAnsi" w:cstheme="minorHAnsi"/>
          <w:bCs/>
          <w:sz w:val="24"/>
          <w:szCs w:val="24"/>
          <w:lang w:val="en-US"/>
        </w:rPr>
      </w:pPr>
      <w:r w:rsidRPr="006915D7">
        <w:rPr>
          <w:rFonts w:asciiTheme="minorHAnsi" w:hAnsiTheme="minorHAnsi" w:cstheme="minorHAnsi"/>
          <w:bCs/>
          <w:sz w:val="24"/>
          <w:szCs w:val="24"/>
          <w:lang w:val="en-US"/>
        </w:rPr>
        <w:t>Denise G. Boy</w:t>
      </w:r>
      <w:r w:rsidR="00905EF1" w:rsidRPr="006915D7">
        <w:rPr>
          <w:rFonts w:asciiTheme="minorHAnsi" w:hAnsiTheme="minorHAnsi" w:cstheme="minorHAnsi"/>
          <w:bCs/>
          <w:sz w:val="24"/>
          <w:szCs w:val="24"/>
          <w:lang w:val="en-US"/>
        </w:rPr>
        <w:t xml:space="preserve">d and Helen L. Bee. (2014) </w:t>
      </w:r>
      <w:r w:rsidR="00905EF1" w:rsidRPr="006915D7">
        <w:rPr>
          <w:rFonts w:asciiTheme="minorHAnsi" w:hAnsiTheme="minorHAnsi" w:cstheme="minorHAnsi"/>
          <w:bCs/>
          <w:i/>
          <w:iCs/>
          <w:sz w:val="24"/>
          <w:szCs w:val="24"/>
          <w:lang w:val="en-US"/>
        </w:rPr>
        <w:t xml:space="preserve">The Developing Child. </w:t>
      </w:r>
      <w:r w:rsidR="00905EF1" w:rsidRPr="006915D7">
        <w:rPr>
          <w:rFonts w:asciiTheme="minorHAnsi" w:hAnsiTheme="minorHAnsi" w:cstheme="minorHAnsi"/>
          <w:bCs/>
          <w:sz w:val="24"/>
          <w:szCs w:val="24"/>
          <w:lang w:val="en-US"/>
        </w:rPr>
        <w:t>13</w:t>
      </w:r>
      <w:r w:rsidR="00905EF1" w:rsidRPr="006915D7">
        <w:rPr>
          <w:rFonts w:asciiTheme="minorHAnsi" w:hAnsiTheme="minorHAnsi" w:cstheme="minorHAnsi"/>
          <w:bCs/>
          <w:sz w:val="24"/>
          <w:szCs w:val="24"/>
          <w:vertAlign w:val="superscript"/>
          <w:lang w:val="en-US"/>
        </w:rPr>
        <w:t>th</w:t>
      </w:r>
      <w:r w:rsidR="00905EF1" w:rsidRPr="006915D7">
        <w:rPr>
          <w:rFonts w:asciiTheme="minorHAnsi" w:hAnsiTheme="minorHAnsi" w:cstheme="minorHAnsi"/>
          <w:bCs/>
          <w:sz w:val="24"/>
          <w:szCs w:val="24"/>
          <w:lang w:val="en-US"/>
        </w:rPr>
        <w:t xml:space="preserve"> edition. Harlow: Pearson Education Limited. </w:t>
      </w:r>
    </w:p>
    <w:p w14:paraId="298982A0" w14:textId="1B64FA43" w:rsidR="00980983" w:rsidRPr="006915D7" w:rsidRDefault="00980983">
      <w:pPr>
        <w:rPr>
          <w:rFonts w:asciiTheme="minorHAnsi" w:hAnsiTheme="minorHAnsi" w:cstheme="minorHAnsi"/>
          <w:bCs/>
          <w:sz w:val="24"/>
          <w:szCs w:val="24"/>
          <w:lang w:val="en-US"/>
        </w:rPr>
      </w:pPr>
    </w:p>
    <w:p w14:paraId="0BE1906B" w14:textId="40E3E642" w:rsidR="00980983" w:rsidRPr="006915D7" w:rsidRDefault="00980983">
      <w:pPr>
        <w:rPr>
          <w:rFonts w:asciiTheme="minorHAnsi" w:hAnsiTheme="minorHAnsi" w:cstheme="minorHAnsi"/>
          <w:bCs/>
          <w:sz w:val="24"/>
          <w:szCs w:val="24"/>
          <w:lang w:val="en-US"/>
        </w:rPr>
      </w:pPr>
      <w:r w:rsidRPr="006915D7">
        <w:rPr>
          <w:rFonts w:asciiTheme="minorHAnsi" w:hAnsiTheme="minorHAnsi" w:cstheme="minorHAnsi"/>
          <w:bCs/>
          <w:sz w:val="24"/>
          <w:szCs w:val="24"/>
          <w:lang w:val="en-US"/>
        </w:rPr>
        <w:t xml:space="preserve">Donaldson, G. (2015) </w:t>
      </w:r>
      <w:r w:rsidRPr="006915D7">
        <w:rPr>
          <w:rFonts w:asciiTheme="minorHAnsi" w:hAnsiTheme="minorHAnsi" w:cstheme="minorHAnsi"/>
          <w:bCs/>
          <w:i/>
          <w:iCs/>
          <w:sz w:val="24"/>
          <w:szCs w:val="24"/>
          <w:lang w:val="en-US"/>
        </w:rPr>
        <w:t xml:space="preserve">Successful Futures. </w:t>
      </w:r>
      <w:r w:rsidRPr="006915D7">
        <w:rPr>
          <w:rFonts w:asciiTheme="minorHAnsi" w:hAnsiTheme="minorHAnsi" w:cstheme="minorHAnsi"/>
          <w:bCs/>
          <w:sz w:val="24"/>
          <w:szCs w:val="24"/>
          <w:lang w:val="en-US"/>
        </w:rPr>
        <w:t xml:space="preserve">Available at: </w:t>
      </w:r>
      <w:hyperlink r:id="rId6" w:history="1">
        <w:r w:rsidRPr="006915D7">
          <w:rPr>
            <w:rStyle w:val="Hyperlink"/>
            <w:sz w:val="24"/>
            <w:szCs w:val="24"/>
          </w:rPr>
          <w:t>successful-futures.pdf (gov.wales)</w:t>
        </w:r>
      </w:hyperlink>
      <w:r w:rsidRPr="006915D7">
        <w:rPr>
          <w:sz w:val="24"/>
          <w:szCs w:val="24"/>
        </w:rPr>
        <w:t xml:space="preserve"> </w:t>
      </w:r>
      <w:r w:rsidRPr="006915D7">
        <w:rPr>
          <w:rFonts w:asciiTheme="minorHAnsi" w:hAnsiTheme="minorHAnsi" w:cstheme="minorHAnsi"/>
          <w:sz w:val="24"/>
          <w:szCs w:val="24"/>
        </w:rPr>
        <w:t xml:space="preserve">(Accessed: </w:t>
      </w:r>
      <w:r w:rsidR="00F92B79" w:rsidRPr="006915D7">
        <w:rPr>
          <w:rFonts w:asciiTheme="minorHAnsi" w:hAnsiTheme="minorHAnsi" w:cstheme="minorHAnsi"/>
          <w:sz w:val="24"/>
          <w:szCs w:val="24"/>
        </w:rPr>
        <w:t xml:space="preserve">26 </w:t>
      </w:r>
      <w:r w:rsidRPr="006915D7">
        <w:rPr>
          <w:rFonts w:asciiTheme="minorHAnsi" w:hAnsiTheme="minorHAnsi" w:cstheme="minorHAnsi"/>
          <w:sz w:val="24"/>
          <w:szCs w:val="24"/>
        </w:rPr>
        <w:t xml:space="preserve">October 2022). </w:t>
      </w:r>
    </w:p>
    <w:p w14:paraId="1B92905C" w14:textId="7B66104D" w:rsidR="003D2219" w:rsidRPr="006915D7" w:rsidRDefault="003D2219">
      <w:pPr>
        <w:rPr>
          <w:rFonts w:asciiTheme="minorHAnsi" w:hAnsiTheme="minorHAnsi" w:cstheme="minorHAnsi"/>
          <w:bCs/>
          <w:sz w:val="24"/>
          <w:szCs w:val="24"/>
          <w:lang w:val="en-US"/>
        </w:rPr>
      </w:pPr>
    </w:p>
    <w:p w14:paraId="158C4FD6" w14:textId="78F77564" w:rsidR="003D2219" w:rsidRPr="006915D7" w:rsidRDefault="003D2219">
      <w:pPr>
        <w:rPr>
          <w:rFonts w:asciiTheme="minorHAnsi" w:hAnsiTheme="minorHAnsi" w:cstheme="minorHAnsi"/>
          <w:sz w:val="24"/>
          <w:szCs w:val="24"/>
        </w:rPr>
      </w:pPr>
      <w:r w:rsidRPr="006915D7">
        <w:rPr>
          <w:rFonts w:asciiTheme="minorHAnsi" w:hAnsiTheme="minorHAnsi" w:cstheme="minorHAnsi"/>
          <w:bCs/>
          <w:sz w:val="24"/>
          <w:szCs w:val="24"/>
          <w:lang w:val="en-US"/>
        </w:rPr>
        <w:t xml:space="preserve">Early Movers (n.d) </w:t>
      </w:r>
      <w:r w:rsidRPr="006915D7">
        <w:rPr>
          <w:rFonts w:asciiTheme="minorHAnsi" w:hAnsiTheme="minorHAnsi" w:cstheme="minorHAnsi"/>
          <w:bCs/>
          <w:i/>
          <w:iCs/>
          <w:sz w:val="24"/>
          <w:szCs w:val="24"/>
          <w:lang w:val="en-US"/>
        </w:rPr>
        <w:t xml:space="preserve">What is physical development? </w:t>
      </w:r>
      <w:r w:rsidRPr="006915D7">
        <w:rPr>
          <w:rFonts w:asciiTheme="minorHAnsi" w:hAnsiTheme="minorHAnsi" w:cstheme="minorHAnsi"/>
          <w:bCs/>
          <w:sz w:val="24"/>
          <w:szCs w:val="24"/>
          <w:lang w:val="en-US"/>
        </w:rPr>
        <w:t>Available at:</w:t>
      </w:r>
      <w:r w:rsidRPr="006915D7">
        <w:rPr>
          <w:rFonts w:asciiTheme="minorHAnsi" w:hAnsiTheme="minorHAnsi" w:cstheme="minorHAnsi"/>
          <w:sz w:val="24"/>
          <w:szCs w:val="24"/>
        </w:rPr>
        <w:t xml:space="preserve"> </w:t>
      </w:r>
      <w:hyperlink r:id="rId7" w:history="1">
        <w:r w:rsidRPr="006915D7">
          <w:rPr>
            <w:rStyle w:val="Hyperlink"/>
            <w:rFonts w:asciiTheme="minorHAnsi" w:hAnsiTheme="minorHAnsi" w:cstheme="minorHAnsi"/>
            <w:sz w:val="24"/>
            <w:szCs w:val="24"/>
          </w:rPr>
          <w:t>Early Movers — What is physical development?</w:t>
        </w:r>
      </w:hyperlink>
      <w:r w:rsidRPr="006915D7">
        <w:rPr>
          <w:rFonts w:asciiTheme="minorHAnsi" w:hAnsiTheme="minorHAnsi" w:cstheme="minorHAnsi"/>
          <w:sz w:val="24"/>
          <w:szCs w:val="24"/>
        </w:rPr>
        <w:t xml:space="preserve"> (</w:t>
      </w:r>
      <w:r w:rsidR="00A6198B" w:rsidRPr="006915D7">
        <w:rPr>
          <w:rFonts w:asciiTheme="minorHAnsi" w:hAnsiTheme="minorHAnsi" w:cstheme="minorHAnsi"/>
          <w:sz w:val="24"/>
          <w:szCs w:val="24"/>
        </w:rPr>
        <w:t>Accessed: 30 September 2022).</w:t>
      </w:r>
    </w:p>
    <w:p w14:paraId="485F7956" w14:textId="11BEA366" w:rsidR="00921ED1" w:rsidRPr="006915D7" w:rsidRDefault="00921ED1">
      <w:pPr>
        <w:rPr>
          <w:rFonts w:asciiTheme="minorHAnsi" w:hAnsiTheme="minorHAnsi" w:cstheme="minorHAnsi"/>
          <w:sz w:val="24"/>
          <w:szCs w:val="24"/>
        </w:rPr>
      </w:pPr>
    </w:p>
    <w:p w14:paraId="598F3AA6" w14:textId="13AD453D" w:rsidR="00921ED1" w:rsidRPr="006915D7" w:rsidRDefault="00921ED1">
      <w:pPr>
        <w:rPr>
          <w:rFonts w:asciiTheme="minorHAnsi" w:hAnsiTheme="minorHAnsi" w:cstheme="minorHAnsi"/>
          <w:sz w:val="24"/>
          <w:szCs w:val="24"/>
        </w:rPr>
      </w:pPr>
      <w:r w:rsidRPr="006915D7">
        <w:rPr>
          <w:rFonts w:asciiTheme="minorHAnsi" w:hAnsiTheme="minorHAnsi" w:cstheme="minorHAnsi"/>
          <w:sz w:val="24"/>
          <w:szCs w:val="24"/>
        </w:rPr>
        <w:t>First Discoverers (2022)</w:t>
      </w:r>
      <w:r w:rsidRPr="006915D7">
        <w:rPr>
          <w:rFonts w:asciiTheme="minorHAnsi" w:hAnsiTheme="minorHAnsi" w:cstheme="minorHAnsi"/>
          <w:i/>
          <w:iCs/>
          <w:sz w:val="24"/>
          <w:szCs w:val="24"/>
        </w:rPr>
        <w:t xml:space="preserve"> Child Development Theories: Jerome Bruner. </w:t>
      </w:r>
      <w:r w:rsidRPr="006915D7">
        <w:rPr>
          <w:rFonts w:asciiTheme="minorHAnsi" w:hAnsiTheme="minorHAnsi" w:cstheme="minorHAnsi"/>
          <w:sz w:val="24"/>
          <w:szCs w:val="24"/>
        </w:rPr>
        <w:t xml:space="preserve">Available at: </w:t>
      </w:r>
      <w:hyperlink r:id="rId8" w:anchor=":~:text=Jerome%20Bruner%20Spiral%20Curriculum&amp;text='%20This%20idea%20underpins%20his%20concept,gradually%20increasing%20levels%20of%20difficulty." w:history="1">
        <w:r w:rsidRPr="006915D7">
          <w:rPr>
            <w:rStyle w:val="Hyperlink"/>
            <w:rFonts w:asciiTheme="minorHAnsi" w:hAnsiTheme="minorHAnsi" w:cstheme="minorHAnsi"/>
            <w:sz w:val="24"/>
            <w:szCs w:val="24"/>
          </w:rPr>
          <w:t>Child Development Theories: Jerome Bruner (firstdiscoverers.co.uk)</w:t>
        </w:r>
      </w:hyperlink>
      <w:r w:rsidRPr="006915D7">
        <w:rPr>
          <w:rFonts w:asciiTheme="minorHAnsi" w:hAnsiTheme="minorHAnsi" w:cstheme="minorHAnsi"/>
          <w:sz w:val="24"/>
          <w:szCs w:val="24"/>
        </w:rPr>
        <w:t xml:space="preserve"> (Accessed: 30 September 2022). </w:t>
      </w:r>
    </w:p>
    <w:p w14:paraId="7945ED94" w14:textId="0AB83E5B" w:rsidR="00FC633F" w:rsidRPr="006915D7" w:rsidRDefault="00FC633F">
      <w:pPr>
        <w:rPr>
          <w:rFonts w:asciiTheme="minorHAnsi" w:hAnsiTheme="minorHAnsi" w:cstheme="minorHAnsi"/>
          <w:sz w:val="24"/>
          <w:szCs w:val="24"/>
        </w:rPr>
      </w:pPr>
    </w:p>
    <w:p w14:paraId="593CD8A3" w14:textId="49DEE2B0" w:rsidR="00FC633F" w:rsidRPr="006915D7" w:rsidRDefault="00FC633F">
      <w:pPr>
        <w:rPr>
          <w:rFonts w:asciiTheme="minorHAnsi" w:hAnsiTheme="minorHAnsi" w:cstheme="minorHAnsi"/>
          <w:sz w:val="24"/>
          <w:szCs w:val="24"/>
        </w:rPr>
      </w:pPr>
      <w:r w:rsidRPr="006915D7">
        <w:rPr>
          <w:rFonts w:asciiTheme="minorHAnsi" w:hAnsiTheme="minorHAnsi" w:cstheme="minorHAnsi"/>
          <w:sz w:val="24"/>
          <w:szCs w:val="24"/>
        </w:rPr>
        <w:t xml:space="preserve">Future Learn (n.d) </w:t>
      </w:r>
      <w:r w:rsidRPr="006915D7">
        <w:rPr>
          <w:rFonts w:asciiTheme="minorHAnsi" w:hAnsiTheme="minorHAnsi" w:cstheme="minorHAnsi"/>
          <w:i/>
          <w:iCs/>
          <w:sz w:val="24"/>
          <w:szCs w:val="24"/>
        </w:rPr>
        <w:t xml:space="preserve">Vygotsky’s concept of the “Zone of Proximal Development”. </w:t>
      </w:r>
      <w:r w:rsidRPr="006915D7">
        <w:rPr>
          <w:rFonts w:asciiTheme="minorHAnsi" w:hAnsiTheme="minorHAnsi" w:cstheme="minorHAnsi"/>
          <w:sz w:val="24"/>
          <w:szCs w:val="24"/>
        </w:rPr>
        <w:t xml:space="preserve">Available at: </w:t>
      </w:r>
      <w:hyperlink r:id="rId9" w:anchor=":~:text=Vygotsky%20defined%20the%20%E2%80%9CMore%20Knowledgeable,teacher%20or%20an%20older%20adult." w:history="1">
        <w:r w:rsidRPr="006915D7">
          <w:rPr>
            <w:rStyle w:val="Hyperlink"/>
            <w:sz w:val="24"/>
            <w:szCs w:val="24"/>
          </w:rPr>
          <w:t>Vygotsky’s concept of the “Zone of Proximal Development” (futurelearn.com)</w:t>
        </w:r>
      </w:hyperlink>
      <w:r w:rsidRPr="006915D7">
        <w:rPr>
          <w:sz w:val="24"/>
          <w:szCs w:val="24"/>
        </w:rPr>
        <w:t xml:space="preserve"> </w:t>
      </w:r>
      <w:r w:rsidRPr="006915D7">
        <w:rPr>
          <w:rFonts w:asciiTheme="minorHAnsi" w:hAnsiTheme="minorHAnsi" w:cstheme="minorHAnsi"/>
          <w:sz w:val="24"/>
          <w:szCs w:val="24"/>
        </w:rPr>
        <w:t>(Accessed 23 October 2022).</w:t>
      </w:r>
    </w:p>
    <w:p w14:paraId="6F40D40C" w14:textId="2513C241" w:rsidR="00906399" w:rsidRPr="006915D7" w:rsidRDefault="00906399">
      <w:pPr>
        <w:rPr>
          <w:rFonts w:asciiTheme="minorHAnsi" w:hAnsiTheme="minorHAnsi" w:cstheme="minorHAnsi"/>
          <w:sz w:val="24"/>
          <w:szCs w:val="24"/>
        </w:rPr>
      </w:pPr>
    </w:p>
    <w:p w14:paraId="020FEEB1" w14:textId="51C7D90B" w:rsidR="00906399" w:rsidRPr="006915D7" w:rsidRDefault="00906399">
      <w:pPr>
        <w:rPr>
          <w:rFonts w:asciiTheme="minorHAnsi" w:hAnsiTheme="minorHAnsi" w:cstheme="minorHAnsi"/>
          <w:sz w:val="24"/>
          <w:szCs w:val="24"/>
        </w:rPr>
      </w:pPr>
      <w:r w:rsidRPr="006915D7">
        <w:rPr>
          <w:rFonts w:asciiTheme="minorHAnsi" w:hAnsiTheme="minorHAnsi" w:cstheme="minorHAnsi"/>
          <w:sz w:val="24"/>
          <w:szCs w:val="24"/>
        </w:rPr>
        <w:t xml:space="preserve">Gray, C. and MacBlain, S. (2015) </w:t>
      </w:r>
      <w:r w:rsidRPr="006915D7">
        <w:rPr>
          <w:rFonts w:asciiTheme="minorHAnsi" w:hAnsiTheme="minorHAnsi" w:cstheme="minorHAnsi"/>
          <w:i/>
          <w:iCs/>
          <w:sz w:val="24"/>
          <w:szCs w:val="24"/>
        </w:rPr>
        <w:t xml:space="preserve">Learning Theories in Childhood. </w:t>
      </w:r>
      <w:r w:rsidRPr="006915D7">
        <w:rPr>
          <w:rFonts w:asciiTheme="minorHAnsi" w:hAnsiTheme="minorHAnsi" w:cstheme="minorHAnsi"/>
          <w:sz w:val="24"/>
          <w:szCs w:val="24"/>
        </w:rPr>
        <w:t>2</w:t>
      </w:r>
      <w:r w:rsidRPr="006915D7">
        <w:rPr>
          <w:rFonts w:asciiTheme="minorHAnsi" w:hAnsiTheme="minorHAnsi" w:cstheme="minorHAnsi"/>
          <w:sz w:val="24"/>
          <w:szCs w:val="24"/>
          <w:vertAlign w:val="superscript"/>
        </w:rPr>
        <w:t xml:space="preserve">nd </w:t>
      </w:r>
      <w:r w:rsidRPr="006915D7">
        <w:rPr>
          <w:rFonts w:asciiTheme="minorHAnsi" w:hAnsiTheme="minorHAnsi" w:cstheme="minorHAnsi"/>
          <w:sz w:val="24"/>
          <w:szCs w:val="24"/>
        </w:rPr>
        <w:t>edn. London: Sage.</w:t>
      </w:r>
    </w:p>
    <w:p w14:paraId="7ADE5967" w14:textId="3F18BF87" w:rsidR="006951D3" w:rsidRPr="006915D7" w:rsidRDefault="006951D3">
      <w:pPr>
        <w:rPr>
          <w:rFonts w:asciiTheme="minorHAnsi" w:hAnsiTheme="minorHAnsi" w:cstheme="minorHAnsi"/>
          <w:sz w:val="24"/>
          <w:szCs w:val="24"/>
        </w:rPr>
      </w:pPr>
    </w:p>
    <w:p w14:paraId="3378624E" w14:textId="7848117E" w:rsidR="006951D3" w:rsidRPr="006915D7" w:rsidRDefault="006951D3">
      <w:pPr>
        <w:rPr>
          <w:rFonts w:asciiTheme="minorHAnsi" w:hAnsiTheme="minorHAnsi" w:cstheme="minorHAnsi"/>
          <w:sz w:val="24"/>
          <w:szCs w:val="24"/>
        </w:rPr>
      </w:pPr>
      <w:r w:rsidRPr="006915D7">
        <w:rPr>
          <w:rFonts w:asciiTheme="minorHAnsi" w:hAnsiTheme="minorHAnsi" w:cstheme="minorHAnsi"/>
          <w:sz w:val="24"/>
          <w:szCs w:val="24"/>
        </w:rPr>
        <w:t xml:space="preserve">Harding, J. and Meldon-Smith, L. (2000) </w:t>
      </w:r>
      <w:r w:rsidRPr="006915D7">
        <w:rPr>
          <w:rFonts w:asciiTheme="minorHAnsi" w:hAnsiTheme="minorHAnsi" w:cstheme="minorHAnsi"/>
          <w:i/>
          <w:iCs/>
          <w:sz w:val="24"/>
          <w:szCs w:val="24"/>
        </w:rPr>
        <w:t xml:space="preserve">How to make Observations </w:t>
      </w:r>
      <w:r w:rsidR="00C87AE1" w:rsidRPr="006915D7">
        <w:rPr>
          <w:rFonts w:asciiTheme="minorHAnsi" w:hAnsiTheme="minorHAnsi" w:cstheme="minorHAnsi"/>
          <w:i/>
          <w:iCs/>
          <w:sz w:val="24"/>
          <w:szCs w:val="24"/>
        </w:rPr>
        <w:t xml:space="preserve">&amp; Assessments. </w:t>
      </w:r>
      <w:r w:rsidR="00C87AE1" w:rsidRPr="006915D7">
        <w:rPr>
          <w:rFonts w:asciiTheme="minorHAnsi" w:hAnsiTheme="minorHAnsi" w:cstheme="minorHAnsi"/>
          <w:sz w:val="24"/>
          <w:szCs w:val="24"/>
        </w:rPr>
        <w:t>2</w:t>
      </w:r>
      <w:r w:rsidR="00C87AE1" w:rsidRPr="006915D7">
        <w:rPr>
          <w:rFonts w:asciiTheme="minorHAnsi" w:hAnsiTheme="minorHAnsi" w:cstheme="minorHAnsi"/>
          <w:sz w:val="24"/>
          <w:szCs w:val="24"/>
          <w:vertAlign w:val="superscript"/>
        </w:rPr>
        <w:t>nd</w:t>
      </w:r>
      <w:r w:rsidR="00C87AE1" w:rsidRPr="006915D7">
        <w:rPr>
          <w:rFonts w:asciiTheme="minorHAnsi" w:hAnsiTheme="minorHAnsi" w:cstheme="minorHAnsi"/>
          <w:sz w:val="24"/>
          <w:szCs w:val="24"/>
        </w:rPr>
        <w:t xml:space="preserve"> edn. London: Hodder and Stoughton. </w:t>
      </w:r>
    </w:p>
    <w:p w14:paraId="7FD40DEC" w14:textId="05272062" w:rsidR="00D60B1B" w:rsidRPr="006915D7" w:rsidRDefault="00D60B1B">
      <w:pPr>
        <w:rPr>
          <w:rFonts w:asciiTheme="minorHAnsi" w:hAnsiTheme="minorHAnsi" w:cstheme="minorHAnsi"/>
          <w:sz w:val="24"/>
          <w:szCs w:val="24"/>
        </w:rPr>
      </w:pPr>
    </w:p>
    <w:p w14:paraId="4911F6A4" w14:textId="02054FB7" w:rsidR="00D60B1B" w:rsidRPr="006915D7" w:rsidRDefault="00D60B1B">
      <w:pPr>
        <w:rPr>
          <w:rFonts w:asciiTheme="minorHAnsi" w:hAnsiTheme="minorHAnsi" w:cstheme="minorHAnsi"/>
          <w:sz w:val="24"/>
          <w:szCs w:val="24"/>
        </w:rPr>
      </w:pPr>
      <w:r w:rsidRPr="006915D7">
        <w:rPr>
          <w:rFonts w:asciiTheme="minorHAnsi" w:hAnsiTheme="minorHAnsi" w:cstheme="minorHAnsi"/>
          <w:sz w:val="24"/>
          <w:szCs w:val="24"/>
        </w:rPr>
        <w:t xml:space="preserve">Human Performance Technology by DTS (2016) </w:t>
      </w:r>
      <w:r w:rsidRPr="006915D7">
        <w:rPr>
          <w:rFonts w:asciiTheme="minorHAnsi" w:hAnsiTheme="minorHAnsi" w:cstheme="minorHAnsi"/>
          <w:i/>
          <w:iCs/>
          <w:sz w:val="24"/>
          <w:szCs w:val="24"/>
        </w:rPr>
        <w:t xml:space="preserve">Praise &amp; Criticism: Hierarchy of Needs (Maslow). </w:t>
      </w:r>
      <w:r w:rsidRPr="006915D7">
        <w:rPr>
          <w:rFonts w:asciiTheme="minorHAnsi" w:hAnsiTheme="minorHAnsi" w:cstheme="minorHAnsi"/>
          <w:sz w:val="24"/>
          <w:szCs w:val="24"/>
        </w:rPr>
        <w:t xml:space="preserve">Available at: </w:t>
      </w:r>
      <w:hyperlink r:id="rId10" w:history="1">
        <w:r w:rsidRPr="006915D7">
          <w:rPr>
            <w:rStyle w:val="Hyperlink"/>
            <w:sz w:val="24"/>
            <w:szCs w:val="24"/>
          </w:rPr>
          <w:t>Praise &amp; Criticism: Hierarchy of Needs (Maslow) (dtssydney.com)</w:t>
        </w:r>
      </w:hyperlink>
      <w:r w:rsidRPr="006915D7">
        <w:rPr>
          <w:sz w:val="24"/>
          <w:szCs w:val="24"/>
        </w:rPr>
        <w:t xml:space="preserve"> </w:t>
      </w:r>
      <w:r w:rsidRPr="006915D7">
        <w:rPr>
          <w:rFonts w:asciiTheme="minorHAnsi" w:hAnsiTheme="minorHAnsi" w:cstheme="minorHAnsi"/>
          <w:sz w:val="24"/>
          <w:szCs w:val="24"/>
        </w:rPr>
        <w:t>(Accessed</w:t>
      </w:r>
      <w:r w:rsidR="00F92B79" w:rsidRPr="006915D7">
        <w:rPr>
          <w:rFonts w:asciiTheme="minorHAnsi" w:hAnsiTheme="minorHAnsi" w:cstheme="minorHAnsi"/>
          <w:sz w:val="24"/>
          <w:szCs w:val="24"/>
        </w:rPr>
        <w:t>:</w:t>
      </w:r>
      <w:r w:rsidRPr="006915D7">
        <w:rPr>
          <w:rFonts w:asciiTheme="minorHAnsi" w:hAnsiTheme="minorHAnsi" w:cstheme="minorHAnsi"/>
          <w:sz w:val="24"/>
          <w:szCs w:val="24"/>
        </w:rPr>
        <w:t xml:space="preserve"> 23 October 2022). </w:t>
      </w:r>
    </w:p>
    <w:p w14:paraId="1B7292B5" w14:textId="0AE8E5FB" w:rsidR="00AC1C03" w:rsidRPr="006915D7" w:rsidRDefault="00AC1C03">
      <w:pPr>
        <w:rPr>
          <w:rFonts w:asciiTheme="minorHAnsi" w:hAnsiTheme="minorHAnsi" w:cstheme="minorHAnsi"/>
          <w:sz w:val="24"/>
          <w:szCs w:val="24"/>
        </w:rPr>
      </w:pPr>
    </w:p>
    <w:p w14:paraId="23CB779F" w14:textId="0640A4B3" w:rsidR="00016B66" w:rsidRPr="006915D7" w:rsidRDefault="00016B66">
      <w:pPr>
        <w:rPr>
          <w:rFonts w:asciiTheme="minorHAnsi" w:hAnsiTheme="minorHAnsi" w:cstheme="minorHAnsi"/>
          <w:i/>
          <w:iCs/>
          <w:sz w:val="24"/>
          <w:szCs w:val="24"/>
        </w:rPr>
      </w:pPr>
      <w:r w:rsidRPr="006915D7">
        <w:rPr>
          <w:rFonts w:asciiTheme="minorHAnsi" w:hAnsiTheme="minorHAnsi" w:cstheme="minorHAnsi"/>
          <w:sz w:val="24"/>
          <w:szCs w:val="24"/>
        </w:rPr>
        <w:t xml:space="preserve">Learning Theories (2013) </w:t>
      </w:r>
      <w:r w:rsidRPr="006915D7">
        <w:rPr>
          <w:rFonts w:asciiTheme="minorHAnsi" w:hAnsiTheme="minorHAnsi" w:cstheme="minorHAnsi"/>
          <w:i/>
          <w:iCs/>
          <w:sz w:val="24"/>
          <w:szCs w:val="24"/>
        </w:rPr>
        <w:t xml:space="preserve">Operant Conditioning. </w:t>
      </w:r>
      <w:r w:rsidRPr="006915D7">
        <w:rPr>
          <w:rFonts w:asciiTheme="minorHAnsi" w:hAnsiTheme="minorHAnsi" w:cstheme="minorHAnsi"/>
          <w:sz w:val="24"/>
          <w:szCs w:val="24"/>
        </w:rPr>
        <w:t xml:space="preserve">Available at: </w:t>
      </w:r>
      <w:hyperlink r:id="rId11" w:history="1">
        <w:r w:rsidRPr="006915D7">
          <w:rPr>
            <w:rStyle w:val="Hyperlink"/>
            <w:sz w:val="24"/>
            <w:szCs w:val="24"/>
          </w:rPr>
          <w:t>learning_theories:operant_conditioning [Learning Theories] (learning-theories.org)</w:t>
        </w:r>
      </w:hyperlink>
      <w:r w:rsidRPr="006915D7">
        <w:rPr>
          <w:sz w:val="24"/>
          <w:szCs w:val="24"/>
        </w:rPr>
        <w:t xml:space="preserve"> </w:t>
      </w:r>
      <w:r w:rsidRPr="006915D7">
        <w:rPr>
          <w:rFonts w:asciiTheme="minorHAnsi" w:hAnsiTheme="minorHAnsi" w:cstheme="minorHAnsi"/>
          <w:sz w:val="24"/>
          <w:szCs w:val="24"/>
        </w:rPr>
        <w:t xml:space="preserve">(Accessed: 18 October 2022). </w:t>
      </w:r>
      <w:r w:rsidRPr="006915D7">
        <w:rPr>
          <w:rFonts w:asciiTheme="minorHAnsi" w:hAnsiTheme="minorHAnsi" w:cstheme="minorHAnsi"/>
          <w:i/>
          <w:iCs/>
          <w:sz w:val="24"/>
          <w:szCs w:val="24"/>
        </w:rPr>
        <w:t xml:space="preserve"> </w:t>
      </w:r>
    </w:p>
    <w:p w14:paraId="78FB2B35" w14:textId="56B59BB2" w:rsidR="004768B1" w:rsidRPr="006915D7" w:rsidRDefault="004768B1">
      <w:pPr>
        <w:rPr>
          <w:rFonts w:asciiTheme="minorHAnsi" w:hAnsiTheme="minorHAnsi" w:cstheme="minorHAnsi"/>
          <w:i/>
          <w:iCs/>
          <w:sz w:val="24"/>
          <w:szCs w:val="24"/>
        </w:rPr>
      </w:pPr>
    </w:p>
    <w:p w14:paraId="1022D6DB" w14:textId="7BE01BB4" w:rsidR="004768B1" w:rsidRPr="006915D7" w:rsidRDefault="004768B1">
      <w:pPr>
        <w:rPr>
          <w:rFonts w:asciiTheme="minorHAnsi" w:hAnsiTheme="minorHAnsi" w:cstheme="minorHAnsi"/>
          <w:sz w:val="24"/>
          <w:szCs w:val="24"/>
        </w:rPr>
      </w:pPr>
      <w:r w:rsidRPr="006915D7">
        <w:rPr>
          <w:rFonts w:asciiTheme="minorHAnsi" w:hAnsiTheme="minorHAnsi" w:cstheme="minorHAnsi"/>
          <w:sz w:val="24"/>
          <w:szCs w:val="24"/>
        </w:rPr>
        <w:t xml:space="preserve">MacBlain, S. (2014) </w:t>
      </w:r>
      <w:r w:rsidRPr="006915D7">
        <w:rPr>
          <w:rFonts w:asciiTheme="minorHAnsi" w:hAnsiTheme="minorHAnsi" w:cstheme="minorHAnsi"/>
          <w:i/>
          <w:iCs/>
          <w:sz w:val="24"/>
          <w:szCs w:val="24"/>
        </w:rPr>
        <w:t xml:space="preserve">How Children Learn. </w:t>
      </w:r>
      <w:r w:rsidRPr="006915D7">
        <w:rPr>
          <w:rFonts w:asciiTheme="minorHAnsi" w:hAnsiTheme="minorHAnsi" w:cstheme="minorHAnsi"/>
          <w:sz w:val="24"/>
          <w:szCs w:val="24"/>
        </w:rPr>
        <w:t>London: Sage.</w:t>
      </w:r>
    </w:p>
    <w:p w14:paraId="5F93C585" w14:textId="430D6658" w:rsidR="009A3B3B" w:rsidRPr="006915D7" w:rsidRDefault="009A3B3B">
      <w:pPr>
        <w:rPr>
          <w:rFonts w:asciiTheme="minorHAnsi" w:hAnsiTheme="minorHAnsi" w:cstheme="minorHAnsi"/>
          <w:sz w:val="24"/>
          <w:szCs w:val="24"/>
        </w:rPr>
      </w:pPr>
    </w:p>
    <w:p w14:paraId="741C0E70" w14:textId="01D78365" w:rsidR="009A3B3B" w:rsidRPr="006915D7" w:rsidRDefault="009A3B3B">
      <w:pPr>
        <w:rPr>
          <w:color w:val="0070C0"/>
          <w:sz w:val="24"/>
          <w:szCs w:val="24"/>
        </w:rPr>
      </w:pPr>
      <w:r w:rsidRPr="006915D7">
        <w:rPr>
          <w:rFonts w:asciiTheme="minorHAnsi" w:hAnsiTheme="minorHAnsi" w:cstheme="minorHAnsi"/>
          <w:sz w:val="24"/>
          <w:szCs w:val="24"/>
        </w:rPr>
        <w:t xml:space="preserve">Mathisen, A. and Thorjussen, F. (2016) ‘Imitation, Interaction and Recognition Communication between Children and Adults in Waldorf Kindergarten’ </w:t>
      </w:r>
      <w:r w:rsidRPr="006915D7">
        <w:rPr>
          <w:rFonts w:asciiTheme="minorHAnsi" w:hAnsiTheme="minorHAnsi" w:cstheme="minorHAnsi"/>
          <w:i/>
          <w:iCs/>
          <w:sz w:val="24"/>
          <w:szCs w:val="24"/>
        </w:rPr>
        <w:t xml:space="preserve">Rose research on Steiner Education, </w:t>
      </w:r>
      <w:r w:rsidR="000E501E" w:rsidRPr="006915D7">
        <w:rPr>
          <w:rFonts w:asciiTheme="minorHAnsi" w:hAnsiTheme="minorHAnsi" w:cstheme="minorHAnsi"/>
          <w:sz w:val="24"/>
          <w:szCs w:val="24"/>
        </w:rPr>
        <w:t>7, (</w:t>
      </w:r>
      <w:r w:rsidRPr="006915D7">
        <w:rPr>
          <w:rFonts w:asciiTheme="minorHAnsi" w:hAnsiTheme="minorHAnsi" w:cstheme="minorHAnsi"/>
          <w:sz w:val="24"/>
          <w:szCs w:val="24"/>
        </w:rPr>
        <w:t xml:space="preserve">2), pp. 18-32. Available at: </w:t>
      </w:r>
      <w:hyperlink r:id="rId12" w:history="1">
        <w:r w:rsidR="001A5CF7" w:rsidRPr="006915D7">
          <w:rPr>
            <w:rStyle w:val="Hyperlink"/>
            <w:sz w:val="24"/>
            <w:szCs w:val="24"/>
          </w:rPr>
          <w:t>Imitation, Interaction and Recognition Communication between Children and Adults in the Waldorf Kindergarten | Frode Thorjussen | RoSE – Research on Steiner Education (rosejourn.com)</w:t>
        </w:r>
      </w:hyperlink>
      <w:r w:rsidR="001A5CF7" w:rsidRPr="006915D7">
        <w:rPr>
          <w:color w:val="0070C0"/>
          <w:sz w:val="24"/>
          <w:szCs w:val="24"/>
        </w:rPr>
        <w:t xml:space="preserve"> </w:t>
      </w:r>
      <w:r w:rsidRPr="006915D7">
        <w:rPr>
          <w:rFonts w:asciiTheme="minorHAnsi" w:hAnsiTheme="minorHAnsi" w:cstheme="minorHAnsi"/>
          <w:sz w:val="24"/>
          <w:szCs w:val="24"/>
        </w:rPr>
        <w:t xml:space="preserve">(Accessed: 18 October 2022). </w:t>
      </w:r>
    </w:p>
    <w:p w14:paraId="5ED836F5" w14:textId="650FB76A" w:rsidR="00F84F47" w:rsidRPr="006915D7" w:rsidRDefault="00F84F47">
      <w:pPr>
        <w:rPr>
          <w:rFonts w:asciiTheme="minorHAnsi" w:hAnsiTheme="minorHAnsi" w:cstheme="minorHAnsi"/>
          <w:sz w:val="24"/>
          <w:szCs w:val="24"/>
        </w:rPr>
      </w:pPr>
    </w:p>
    <w:p w14:paraId="26FC4DFA" w14:textId="6FE28F2E" w:rsidR="00741BB2" w:rsidRPr="006915D7" w:rsidRDefault="00741BB2">
      <w:pPr>
        <w:rPr>
          <w:rFonts w:asciiTheme="minorHAnsi" w:hAnsiTheme="minorHAnsi" w:cstheme="minorHAnsi"/>
          <w:sz w:val="24"/>
          <w:szCs w:val="24"/>
        </w:rPr>
      </w:pPr>
      <w:r w:rsidRPr="006915D7">
        <w:rPr>
          <w:rFonts w:asciiTheme="minorHAnsi" w:hAnsiTheme="minorHAnsi" w:cstheme="minorHAnsi"/>
          <w:sz w:val="24"/>
          <w:szCs w:val="24"/>
        </w:rPr>
        <w:t xml:space="preserve">PATHS (2022) </w:t>
      </w:r>
      <w:r w:rsidRPr="006915D7">
        <w:rPr>
          <w:rFonts w:asciiTheme="minorHAnsi" w:hAnsiTheme="minorHAnsi" w:cstheme="minorHAnsi"/>
          <w:i/>
          <w:iCs/>
          <w:sz w:val="24"/>
          <w:szCs w:val="24"/>
        </w:rPr>
        <w:t xml:space="preserve">What is The PATHS Programme for Schools (UK Version). </w:t>
      </w:r>
      <w:r w:rsidRPr="006915D7">
        <w:rPr>
          <w:rFonts w:asciiTheme="minorHAnsi" w:hAnsiTheme="minorHAnsi" w:cstheme="minorHAnsi"/>
          <w:sz w:val="24"/>
          <w:szCs w:val="24"/>
        </w:rPr>
        <w:t xml:space="preserve">Available at: </w:t>
      </w:r>
      <w:hyperlink r:id="rId13" w:history="1">
        <w:r w:rsidRPr="006915D7">
          <w:rPr>
            <w:rStyle w:val="Hyperlink"/>
            <w:sz w:val="24"/>
            <w:szCs w:val="24"/>
          </w:rPr>
          <w:t>Early Years emotional awareness education | PATHS® Programme UK PATHS (pathseducation.co.uk)</w:t>
        </w:r>
      </w:hyperlink>
      <w:r w:rsidRPr="006915D7">
        <w:rPr>
          <w:sz w:val="24"/>
          <w:szCs w:val="24"/>
        </w:rPr>
        <w:t xml:space="preserve"> </w:t>
      </w:r>
      <w:r w:rsidRPr="006915D7">
        <w:rPr>
          <w:rFonts w:asciiTheme="minorHAnsi" w:hAnsiTheme="minorHAnsi" w:cstheme="minorHAnsi"/>
          <w:sz w:val="24"/>
          <w:szCs w:val="24"/>
        </w:rPr>
        <w:t>(Accessed: 23 October 2022).</w:t>
      </w:r>
    </w:p>
    <w:p w14:paraId="4630A1BC" w14:textId="77777777" w:rsidR="00741BB2" w:rsidRPr="006915D7" w:rsidRDefault="00741BB2">
      <w:pPr>
        <w:rPr>
          <w:rFonts w:asciiTheme="minorHAnsi" w:hAnsiTheme="minorHAnsi" w:cstheme="minorHAnsi"/>
          <w:sz w:val="24"/>
          <w:szCs w:val="24"/>
        </w:rPr>
      </w:pPr>
    </w:p>
    <w:p w14:paraId="3B037110" w14:textId="675C8F9C" w:rsidR="00F84F47" w:rsidRPr="006915D7" w:rsidRDefault="00F84F47">
      <w:pPr>
        <w:rPr>
          <w:rFonts w:asciiTheme="minorHAnsi" w:hAnsiTheme="minorHAnsi" w:cstheme="minorHAnsi"/>
          <w:sz w:val="24"/>
          <w:szCs w:val="24"/>
        </w:rPr>
      </w:pPr>
      <w:r w:rsidRPr="006915D7">
        <w:rPr>
          <w:rFonts w:asciiTheme="minorHAnsi" w:hAnsiTheme="minorHAnsi" w:cstheme="minorHAnsi"/>
          <w:sz w:val="24"/>
          <w:szCs w:val="24"/>
        </w:rPr>
        <w:t xml:space="preserve">Play and Playground Encyclopaedia (2022) </w:t>
      </w:r>
      <w:r w:rsidRPr="006915D7">
        <w:rPr>
          <w:rFonts w:asciiTheme="minorHAnsi" w:hAnsiTheme="minorHAnsi" w:cstheme="minorHAnsi"/>
          <w:i/>
          <w:iCs/>
          <w:sz w:val="24"/>
          <w:szCs w:val="24"/>
        </w:rPr>
        <w:t xml:space="preserve">What Is Emotional </w:t>
      </w:r>
      <w:r w:rsidR="00B67729" w:rsidRPr="006915D7">
        <w:rPr>
          <w:rFonts w:asciiTheme="minorHAnsi" w:hAnsiTheme="minorHAnsi" w:cstheme="minorHAnsi"/>
          <w:i/>
          <w:iCs/>
          <w:sz w:val="24"/>
          <w:szCs w:val="24"/>
        </w:rPr>
        <w:t>Development?</w:t>
      </w:r>
      <w:r w:rsidRPr="006915D7">
        <w:rPr>
          <w:rFonts w:asciiTheme="minorHAnsi" w:hAnsiTheme="minorHAnsi" w:cstheme="minorHAnsi"/>
          <w:i/>
          <w:iCs/>
          <w:sz w:val="24"/>
          <w:szCs w:val="24"/>
        </w:rPr>
        <w:t xml:space="preserve"> </w:t>
      </w:r>
      <w:r w:rsidRPr="006915D7">
        <w:rPr>
          <w:rFonts w:asciiTheme="minorHAnsi" w:hAnsiTheme="minorHAnsi" w:cstheme="minorHAnsi"/>
          <w:sz w:val="24"/>
          <w:szCs w:val="24"/>
        </w:rPr>
        <w:t xml:space="preserve">Available at: </w:t>
      </w:r>
      <w:hyperlink r:id="rId14" w:history="1">
        <w:r w:rsidRPr="006915D7">
          <w:rPr>
            <w:rStyle w:val="Hyperlink"/>
            <w:sz w:val="24"/>
            <w:szCs w:val="24"/>
          </w:rPr>
          <w:t>Emotional Development (pgpedia.com)</w:t>
        </w:r>
      </w:hyperlink>
      <w:r w:rsidRPr="006915D7">
        <w:rPr>
          <w:sz w:val="24"/>
          <w:szCs w:val="24"/>
        </w:rPr>
        <w:t xml:space="preserve"> </w:t>
      </w:r>
      <w:r w:rsidRPr="006915D7">
        <w:rPr>
          <w:rFonts w:asciiTheme="minorHAnsi" w:hAnsiTheme="minorHAnsi" w:cstheme="minorHAnsi"/>
          <w:sz w:val="24"/>
          <w:szCs w:val="24"/>
        </w:rPr>
        <w:t>(Accessed: 19 October 2022).</w:t>
      </w:r>
    </w:p>
    <w:p w14:paraId="3A12327E" w14:textId="55110757" w:rsidR="00AA12DD" w:rsidRPr="006915D7" w:rsidRDefault="00AA12DD">
      <w:pPr>
        <w:rPr>
          <w:rFonts w:asciiTheme="minorHAnsi" w:hAnsiTheme="minorHAnsi" w:cstheme="minorHAnsi"/>
          <w:sz w:val="24"/>
          <w:szCs w:val="24"/>
        </w:rPr>
      </w:pPr>
    </w:p>
    <w:p w14:paraId="095384ED" w14:textId="75926CE6" w:rsidR="00CD70DE" w:rsidRPr="006915D7" w:rsidRDefault="00CD70DE">
      <w:pPr>
        <w:rPr>
          <w:rFonts w:asciiTheme="minorHAnsi" w:hAnsiTheme="minorHAnsi" w:cstheme="minorHAnsi"/>
          <w:sz w:val="24"/>
          <w:szCs w:val="24"/>
        </w:rPr>
      </w:pPr>
      <w:r w:rsidRPr="006915D7">
        <w:rPr>
          <w:rFonts w:asciiTheme="minorHAnsi" w:hAnsiTheme="minorHAnsi" w:cstheme="minorHAnsi"/>
          <w:sz w:val="24"/>
          <w:szCs w:val="24"/>
        </w:rPr>
        <w:t xml:space="preserve">Psychology Dictionary (2013) </w:t>
      </w:r>
      <w:r w:rsidRPr="006915D7">
        <w:rPr>
          <w:rFonts w:asciiTheme="minorHAnsi" w:hAnsiTheme="minorHAnsi" w:cstheme="minorHAnsi"/>
          <w:i/>
          <w:iCs/>
          <w:sz w:val="24"/>
          <w:szCs w:val="24"/>
        </w:rPr>
        <w:t xml:space="preserve">Social Development. </w:t>
      </w:r>
      <w:r w:rsidRPr="006915D7">
        <w:rPr>
          <w:rFonts w:asciiTheme="minorHAnsi" w:hAnsiTheme="minorHAnsi" w:cstheme="minorHAnsi"/>
          <w:sz w:val="24"/>
          <w:szCs w:val="24"/>
        </w:rPr>
        <w:t xml:space="preserve">Available at: </w:t>
      </w:r>
      <w:hyperlink r:id="rId15" w:history="1">
        <w:r w:rsidRPr="006915D7">
          <w:rPr>
            <w:rStyle w:val="Hyperlink"/>
            <w:sz w:val="24"/>
            <w:szCs w:val="24"/>
          </w:rPr>
          <w:t>What is SOCIAL DEVELOPMENT? definition of SOCIAL DEVELOPMENT (Psychology Dictionary)</w:t>
        </w:r>
      </w:hyperlink>
      <w:r w:rsidRPr="006915D7">
        <w:rPr>
          <w:sz w:val="24"/>
          <w:szCs w:val="24"/>
        </w:rPr>
        <w:t xml:space="preserve"> </w:t>
      </w:r>
      <w:r w:rsidRPr="006915D7">
        <w:rPr>
          <w:rFonts w:asciiTheme="minorHAnsi" w:hAnsiTheme="minorHAnsi" w:cstheme="minorHAnsi"/>
          <w:sz w:val="24"/>
          <w:szCs w:val="24"/>
        </w:rPr>
        <w:t xml:space="preserve">(Accessed: 18 October 2022). </w:t>
      </w:r>
    </w:p>
    <w:p w14:paraId="1C728595" w14:textId="77777777" w:rsidR="00CD70DE" w:rsidRPr="006915D7" w:rsidRDefault="00CD70DE">
      <w:pPr>
        <w:rPr>
          <w:rFonts w:asciiTheme="minorHAnsi" w:hAnsiTheme="minorHAnsi" w:cstheme="minorHAnsi"/>
          <w:sz w:val="24"/>
          <w:szCs w:val="24"/>
        </w:rPr>
      </w:pPr>
    </w:p>
    <w:p w14:paraId="5263BD17" w14:textId="76C4B426" w:rsidR="00AA12DD" w:rsidRPr="006915D7" w:rsidRDefault="00AA12DD">
      <w:pPr>
        <w:rPr>
          <w:rFonts w:asciiTheme="minorHAnsi" w:hAnsiTheme="minorHAnsi" w:cstheme="minorHAnsi"/>
          <w:sz w:val="24"/>
          <w:szCs w:val="24"/>
        </w:rPr>
      </w:pPr>
      <w:r w:rsidRPr="006915D7">
        <w:rPr>
          <w:rFonts w:asciiTheme="minorHAnsi" w:hAnsiTheme="minorHAnsi" w:cstheme="minorHAnsi"/>
          <w:sz w:val="24"/>
          <w:szCs w:val="24"/>
        </w:rPr>
        <w:t xml:space="preserve">Scottish Social Services Council (n.d) </w:t>
      </w:r>
      <w:r w:rsidRPr="006915D7">
        <w:rPr>
          <w:rFonts w:asciiTheme="minorHAnsi" w:hAnsiTheme="minorHAnsi" w:cstheme="minorHAnsi"/>
          <w:i/>
          <w:iCs/>
          <w:sz w:val="24"/>
          <w:szCs w:val="24"/>
        </w:rPr>
        <w:t xml:space="preserve">Holistic view of child development and learning. </w:t>
      </w:r>
      <w:r w:rsidRPr="006915D7">
        <w:rPr>
          <w:rFonts w:asciiTheme="minorHAnsi" w:hAnsiTheme="minorHAnsi" w:cstheme="minorHAnsi"/>
          <w:sz w:val="24"/>
          <w:szCs w:val="24"/>
        </w:rPr>
        <w:t xml:space="preserve">Available at: </w:t>
      </w:r>
      <w:hyperlink r:id="rId16" w:anchor=":~:text=Holistic%20approaches%20to%20child%20development,as%20cognitive%20aspects%20of%20learning." w:history="1">
        <w:r w:rsidRPr="006915D7">
          <w:rPr>
            <w:rStyle w:val="Hyperlink"/>
            <w:sz w:val="24"/>
            <w:szCs w:val="24"/>
          </w:rPr>
          <w:t>Child development - Holistic view of child development and learning 1/8 (sssc.uk.com)</w:t>
        </w:r>
      </w:hyperlink>
      <w:r w:rsidRPr="006915D7">
        <w:rPr>
          <w:sz w:val="24"/>
          <w:szCs w:val="24"/>
        </w:rPr>
        <w:t xml:space="preserve"> </w:t>
      </w:r>
      <w:r w:rsidRPr="006915D7">
        <w:rPr>
          <w:rFonts w:asciiTheme="minorHAnsi" w:hAnsiTheme="minorHAnsi" w:cstheme="minorHAnsi"/>
          <w:sz w:val="24"/>
          <w:szCs w:val="24"/>
        </w:rPr>
        <w:t>(Accessed: 16 October 2022)</w:t>
      </w:r>
    </w:p>
    <w:p w14:paraId="1BF081E0" w14:textId="77777777" w:rsidR="00236563" w:rsidRPr="006915D7" w:rsidRDefault="00236563">
      <w:pPr>
        <w:rPr>
          <w:rFonts w:asciiTheme="minorHAnsi" w:hAnsiTheme="minorHAnsi" w:cstheme="minorHAnsi"/>
          <w:sz w:val="24"/>
          <w:szCs w:val="24"/>
        </w:rPr>
      </w:pPr>
    </w:p>
    <w:p w14:paraId="061DA727" w14:textId="00208C28" w:rsidR="004C47EA" w:rsidRPr="006915D7" w:rsidRDefault="004C47EA">
      <w:pPr>
        <w:rPr>
          <w:rFonts w:asciiTheme="minorHAnsi" w:hAnsiTheme="minorHAnsi" w:cstheme="minorHAnsi"/>
          <w:sz w:val="24"/>
          <w:szCs w:val="24"/>
        </w:rPr>
      </w:pPr>
      <w:r w:rsidRPr="006915D7">
        <w:rPr>
          <w:rFonts w:asciiTheme="minorHAnsi" w:hAnsiTheme="minorHAnsi" w:cstheme="minorHAnsi"/>
          <w:sz w:val="24"/>
          <w:szCs w:val="24"/>
        </w:rPr>
        <w:t xml:space="preserve">Simply Psychology (2019) </w:t>
      </w:r>
      <w:r w:rsidRPr="006915D7">
        <w:rPr>
          <w:rFonts w:asciiTheme="minorHAnsi" w:hAnsiTheme="minorHAnsi" w:cstheme="minorHAnsi"/>
          <w:i/>
          <w:iCs/>
          <w:sz w:val="24"/>
          <w:szCs w:val="24"/>
        </w:rPr>
        <w:t xml:space="preserve">Bruner – Learning Theory in Education. </w:t>
      </w:r>
      <w:r w:rsidRPr="006915D7">
        <w:rPr>
          <w:rFonts w:asciiTheme="minorHAnsi" w:hAnsiTheme="minorHAnsi" w:cstheme="minorHAnsi"/>
          <w:sz w:val="24"/>
          <w:szCs w:val="24"/>
        </w:rPr>
        <w:t xml:space="preserve">Available at: </w:t>
      </w:r>
      <w:hyperlink r:id="rId17" w:history="1">
        <w:r w:rsidRPr="006915D7">
          <w:rPr>
            <w:rStyle w:val="Hyperlink"/>
            <w:sz w:val="24"/>
            <w:szCs w:val="24"/>
          </w:rPr>
          <w:t>Bruner's Learning Theory in Education - Simply Psychology</w:t>
        </w:r>
      </w:hyperlink>
      <w:r w:rsidRPr="006915D7">
        <w:rPr>
          <w:sz w:val="24"/>
          <w:szCs w:val="24"/>
        </w:rPr>
        <w:t xml:space="preserve"> </w:t>
      </w:r>
      <w:r w:rsidRPr="006915D7">
        <w:rPr>
          <w:rFonts w:asciiTheme="minorHAnsi" w:hAnsiTheme="minorHAnsi" w:cstheme="minorHAnsi"/>
          <w:sz w:val="24"/>
          <w:szCs w:val="24"/>
        </w:rPr>
        <w:t xml:space="preserve">(Accessed: 18 October 2022). </w:t>
      </w:r>
    </w:p>
    <w:p w14:paraId="7BAD9559" w14:textId="4D4767BA" w:rsidR="00A15A67" w:rsidRPr="006915D7" w:rsidRDefault="00A15A67">
      <w:pPr>
        <w:rPr>
          <w:rFonts w:asciiTheme="minorHAnsi" w:hAnsiTheme="minorHAnsi" w:cstheme="minorHAnsi"/>
          <w:sz w:val="24"/>
          <w:szCs w:val="24"/>
        </w:rPr>
      </w:pPr>
    </w:p>
    <w:p w14:paraId="47631E1D" w14:textId="20CFDBE0" w:rsidR="00A15A67" w:rsidRPr="006915D7" w:rsidRDefault="00A15A67">
      <w:pPr>
        <w:rPr>
          <w:rFonts w:asciiTheme="minorHAnsi" w:hAnsiTheme="minorHAnsi" w:cstheme="minorHAnsi"/>
          <w:sz w:val="24"/>
          <w:szCs w:val="24"/>
        </w:rPr>
      </w:pPr>
      <w:r w:rsidRPr="006915D7">
        <w:rPr>
          <w:rFonts w:asciiTheme="minorHAnsi" w:hAnsiTheme="minorHAnsi" w:cstheme="minorHAnsi"/>
          <w:sz w:val="24"/>
          <w:szCs w:val="24"/>
        </w:rPr>
        <w:t xml:space="preserve">Simply Psychology (2022) </w:t>
      </w:r>
      <w:r w:rsidRPr="006915D7">
        <w:rPr>
          <w:rFonts w:asciiTheme="minorHAnsi" w:hAnsiTheme="minorHAnsi" w:cstheme="minorHAnsi"/>
          <w:i/>
          <w:iCs/>
          <w:sz w:val="24"/>
          <w:szCs w:val="24"/>
        </w:rPr>
        <w:t xml:space="preserve">Maslow’s Hierarchy of Needs. </w:t>
      </w:r>
      <w:r w:rsidRPr="006915D7">
        <w:rPr>
          <w:rFonts w:asciiTheme="minorHAnsi" w:hAnsiTheme="minorHAnsi" w:cstheme="minorHAnsi"/>
          <w:sz w:val="24"/>
          <w:szCs w:val="24"/>
        </w:rPr>
        <w:t xml:space="preserve">Available at: </w:t>
      </w:r>
      <w:hyperlink r:id="rId18" w:history="1">
        <w:r w:rsidRPr="006915D7">
          <w:rPr>
            <w:rStyle w:val="Hyperlink"/>
            <w:sz w:val="24"/>
            <w:szCs w:val="24"/>
          </w:rPr>
          <w:t>Maslow's Hierarchy of Needs - Simply Psychology</w:t>
        </w:r>
      </w:hyperlink>
      <w:r w:rsidRPr="006915D7">
        <w:rPr>
          <w:sz w:val="24"/>
          <w:szCs w:val="24"/>
        </w:rPr>
        <w:t xml:space="preserve"> </w:t>
      </w:r>
      <w:r w:rsidRPr="006915D7">
        <w:rPr>
          <w:rFonts w:asciiTheme="minorHAnsi" w:hAnsiTheme="minorHAnsi" w:cstheme="minorHAnsi"/>
          <w:sz w:val="24"/>
          <w:szCs w:val="24"/>
        </w:rPr>
        <w:t>(Accessed</w:t>
      </w:r>
      <w:r w:rsidR="00F92B79" w:rsidRPr="006915D7">
        <w:rPr>
          <w:rFonts w:asciiTheme="minorHAnsi" w:hAnsiTheme="minorHAnsi" w:cstheme="minorHAnsi"/>
          <w:sz w:val="24"/>
          <w:szCs w:val="24"/>
        </w:rPr>
        <w:t>:</w:t>
      </w:r>
      <w:r w:rsidRPr="006915D7">
        <w:rPr>
          <w:rFonts w:asciiTheme="minorHAnsi" w:hAnsiTheme="minorHAnsi" w:cstheme="minorHAnsi"/>
          <w:sz w:val="24"/>
          <w:szCs w:val="24"/>
        </w:rPr>
        <w:t xml:space="preserve"> 23 October 2022). </w:t>
      </w:r>
    </w:p>
    <w:p w14:paraId="49F0C528" w14:textId="77777777" w:rsidR="00236563" w:rsidRPr="006915D7" w:rsidRDefault="00236563" w:rsidP="00236563">
      <w:pPr>
        <w:rPr>
          <w:rFonts w:asciiTheme="minorHAnsi" w:hAnsiTheme="minorHAnsi" w:cstheme="minorHAnsi"/>
          <w:sz w:val="24"/>
          <w:szCs w:val="24"/>
        </w:rPr>
      </w:pPr>
    </w:p>
    <w:p w14:paraId="34C87D3A" w14:textId="77777777" w:rsidR="00236563" w:rsidRPr="006915D7" w:rsidRDefault="00236563" w:rsidP="00236563">
      <w:pPr>
        <w:rPr>
          <w:rFonts w:asciiTheme="minorHAnsi" w:hAnsiTheme="minorHAnsi" w:cstheme="minorHAnsi"/>
          <w:sz w:val="24"/>
          <w:szCs w:val="24"/>
        </w:rPr>
      </w:pPr>
      <w:r w:rsidRPr="006915D7">
        <w:rPr>
          <w:rFonts w:asciiTheme="minorHAnsi" w:hAnsiTheme="minorHAnsi" w:cstheme="minorHAnsi"/>
          <w:sz w:val="24"/>
          <w:szCs w:val="24"/>
        </w:rPr>
        <w:t xml:space="preserve">Sunderland, J. and Cooke, L. (2009) </w:t>
      </w:r>
      <w:r w:rsidRPr="006915D7">
        <w:rPr>
          <w:rFonts w:asciiTheme="minorHAnsi" w:hAnsiTheme="minorHAnsi" w:cstheme="minorHAnsi"/>
          <w:i/>
          <w:iCs/>
          <w:sz w:val="24"/>
          <w:szCs w:val="24"/>
        </w:rPr>
        <w:t xml:space="preserve">GCSE Child Development Essentials. </w:t>
      </w:r>
      <w:r w:rsidRPr="006915D7">
        <w:rPr>
          <w:rFonts w:asciiTheme="minorHAnsi" w:hAnsiTheme="minorHAnsi" w:cstheme="minorHAnsi"/>
          <w:sz w:val="24"/>
          <w:szCs w:val="24"/>
        </w:rPr>
        <w:t>London: Collins.</w:t>
      </w:r>
    </w:p>
    <w:p w14:paraId="606E47D1" w14:textId="2236D346" w:rsidR="00CA7760" w:rsidRPr="006915D7" w:rsidRDefault="00CA7760" w:rsidP="00CA7760">
      <w:pPr>
        <w:tabs>
          <w:tab w:val="left" w:pos="1039"/>
        </w:tabs>
        <w:rPr>
          <w:rFonts w:asciiTheme="minorHAnsi" w:hAnsiTheme="minorHAnsi" w:cstheme="minorHAnsi"/>
          <w:sz w:val="24"/>
          <w:szCs w:val="24"/>
          <w:lang w:val="en-US"/>
        </w:rPr>
      </w:pPr>
      <w:r w:rsidRPr="006915D7">
        <w:rPr>
          <w:rFonts w:asciiTheme="minorHAnsi" w:hAnsiTheme="minorHAnsi" w:cstheme="minorHAnsi"/>
          <w:sz w:val="24"/>
          <w:szCs w:val="24"/>
          <w:lang w:val="en-US"/>
        </w:rPr>
        <w:tab/>
      </w:r>
    </w:p>
    <w:p w14:paraId="2C53F07C" w14:textId="38903B26" w:rsidR="00CA7760" w:rsidRPr="006915D7" w:rsidRDefault="00CA7760" w:rsidP="00CA7760">
      <w:pPr>
        <w:tabs>
          <w:tab w:val="left" w:pos="1039"/>
        </w:tabs>
        <w:rPr>
          <w:rFonts w:asciiTheme="minorHAnsi" w:hAnsiTheme="minorHAnsi" w:cstheme="minorHAnsi"/>
          <w:sz w:val="24"/>
          <w:szCs w:val="24"/>
          <w:lang w:val="en-US"/>
        </w:rPr>
      </w:pPr>
      <w:r w:rsidRPr="006915D7">
        <w:rPr>
          <w:rFonts w:asciiTheme="minorHAnsi" w:hAnsiTheme="minorHAnsi" w:cstheme="minorHAnsi"/>
          <w:sz w:val="24"/>
          <w:szCs w:val="24"/>
          <w:lang w:val="en-US"/>
        </w:rPr>
        <w:t xml:space="preserve">Weisberg, D.S. et al. (2016) ‘Guided Play: Principles and Practices’, </w:t>
      </w:r>
      <w:r w:rsidRPr="006915D7">
        <w:rPr>
          <w:rFonts w:asciiTheme="minorHAnsi" w:hAnsiTheme="minorHAnsi" w:cstheme="minorHAnsi"/>
          <w:i/>
          <w:iCs/>
          <w:sz w:val="24"/>
          <w:szCs w:val="24"/>
          <w:lang w:val="en-US"/>
        </w:rPr>
        <w:t xml:space="preserve">aps Association </w:t>
      </w:r>
      <w:r w:rsidR="000E501E" w:rsidRPr="006915D7">
        <w:rPr>
          <w:rFonts w:asciiTheme="minorHAnsi" w:hAnsiTheme="minorHAnsi" w:cstheme="minorHAnsi"/>
          <w:i/>
          <w:iCs/>
          <w:sz w:val="24"/>
          <w:szCs w:val="24"/>
          <w:lang w:val="en-US"/>
        </w:rPr>
        <w:t>for</w:t>
      </w:r>
      <w:r w:rsidRPr="006915D7">
        <w:rPr>
          <w:rFonts w:asciiTheme="minorHAnsi" w:hAnsiTheme="minorHAnsi" w:cstheme="minorHAnsi"/>
          <w:i/>
          <w:iCs/>
          <w:sz w:val="24"/>
          <w:szCs w:val="24"/>
          <w:lang w:val="en-US"/>
        </w:rPr>
        <w:t xml:space="preserve"> Psychological Science,</w:t>
      </w:r>
      <w:r w:rsidRPr="006915D7">
        <w:rPr>
          <w:rFonts w:asciiTheme="minorHAnsi" w:hAnsiTheme="minorHAnsi" w:cstheme="minorHAnsi"/>
          <w:sz w:val="24"/>
          <w:szCs w:val="24"/>
          <w:lang w:val="en-US"/>
        </w:rPr>
        <w:t xml:space="preserve"> 25(3), pp. 177-182.</w:t>
      </w:r>
    </w:p>
    <w:p w14:paraId="66E817E8" w14:textId="70EA1E6F" w:rsidR="005F5A22" w:rsidRPr="006915D7" w:rsidRDefault="005F5A22" w:rsidP="00CA7760">
      <w:pPr>
        <w:tabs>
          <w:tab w:val="left" w:pos="1039"/>
        </w:tabs>
        <w:rPr>
          <w:rFonts w:asciiTheme="minorHAnsi" w:hAnsiTheme="minorHAnsi" w:cstheme="minorHAnsi"/>
          <w:sz w:val="24"/>
          <w:szCs w:val="24"/>
          <w:lang w:val="en-US"/>
        </w:rPr>
      </w:pPr>
    </w:p>
    <w:p w14:paraId="609E6B87" w14:textId="283EDE0A" w:rsidR="005F5A22" w:rsidRPr="006915D7" w:rsidRDefault="005F5A22" w:rsidP="00CA7760">
      <w:pPr>
        <w:tabs>
          <w:tab w:val="left" w:pos="1039"/>
        </w:tabs>
        <w:rPr>
          <w:rFonts w:asciiTheme="minorHAnsi" w:hAnsiTheme="minorHAnsi" w:cstheme="minorHAnsi"/>
          <w:sz w:val="24"/>
          <w:szCs w:val="24"/>
          <w:lang w:val="en-US"/>
        </w:rPr>
      </w:pPr>
      <w:r w:rsidRPr="006915D7">
        <w:rPr>
          <w:rFonts w:asciiTheme="minorHAnsi" w:hAnsiTheme="minorHAnsi" w:cstheme="minorHAnsi"/>
          <w:sz w:val="24"/>
          <w:szCs w:val="24"/>
          <w:lang w:val="en-US"/>
        </w:rPr>
        <w:t xml:space="preserve">Welsh Government (2016) </w:t>
      </w:r>
      <w:r w:rsidRPr="006915D7">
        <w:rPr>
          <w:rFonts w:asciiTheme="minorHAnsi" w:hAnsiTheme="minorHAnsi" w:cstheme="minorHAnsi"/>
          <w:i/>
          <w:iCs/>
          <w:sz w:val="24"/>
          <w:szCs w:val="24"/>
          <w:lang w:val="en-US"/>
        </w:rPr>
        <w:t xml:space="preserve">Inclusion and pupil support. </w:t>
      </w:r>
      <w:r w:rsidRPr="006915D7">
        <w:rPr>
          <w:rFonts w:asciiTheme="minorHAnsi" w:hAnsiTheme="minorHAnsi" w:cstheme="minorHAnsi"/>
          <w:sz w:val="24"/>
          <w:szCs w:val="24"/>
          <w:lang w:val="en-US"/>
        </w:rPr>
        <w:t xml:space="preserve">Available at: </w:t>
      </w:r>
      <w:hyperlink r:id="rId19" w:history="1">
        <w:r w:rsidRPr="006915D7">
          <w:rPr>
            <w:rStyle w:val="Hyperlink"/>
            <w:sz w:val="24"/>
            <w:szCs w:val="24"/>
          </w:rPr>
          <w:t>guidance-inclusion-and-pupil-support_0.pdf (gov.wales)</w:t>
        </w:r>
      </w:hyperlink>
      <w:r w:rsidRPr="006915D7">
        <w:rPr>
          <w:sz w:val="24"/>
          <w:szCs w:val="24"/>
        </w:rPr>
        <w:t xml:space="preserve"> </w:t>
      </w:r>
      <w:r w:rsidRPr="006915D7">
        <w:rPr>
          <w:rFonts w:asciiTheme="minorHAnsi" w:hAnsiTheme="minorHAnsi" w:cstheme="minorHAnsi"/>
          <w:sz w:val="24"/>
          <w:szCs w:val="24"/>
        </w:rPr>
        <w:t>(Accessed: 26 October 2022).</w:t>
      </w:r>
    </w:p>
    <w:sectPr w:rsidR="005F5A22" w:rsidRPr="006915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DE5E3C"/>
    <w:multiLevelType w:val="hybridMultilevel"/>
    <w:tmpl w:val="47A63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B10CB5"/>
    <w:multiLevelType w:val="hybridMultilevel"/>
    <w:tmpl w:val="DB2A5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5003218">
    <w:abstractNumId w:val="0"/>
  </w:num>
  <w:num w:numId="2" w16cid:durableId="18035775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0EE5"/>
    <w:rsid w:val="0001598A"/>
    <w:rsid w:val="00016B66"/>
    <w:rsid w:val="0003052E"/>
    <w:rsid w:val="00032A90"/>
    <w:rsid w:val="00033EED"/>
    <w:rsid w:val="00036BB5"/>
    <w:rsid w:val="00066A7B"/>
    <w:rsid w:val="00067DA8"/>
    <w:rsid w:val="000764BC"/>
    <w:rsid w:val="000E501E"/>
    <w:rsid w:val="000F5BAA"/>
    <w:rsid w:val="00134B36"/>
    <w:rsid w:val="00135614"/>
    <w:rsid w:val="00152AF5"/>
    <w:rsid w:val="00154448"/>
    <w:rsid w:val="0015762A"/>
    <w:rsid w:val="0016605B"/>
    <w:rsid w:val="001A2B80"/>
    <w:rsid w:val="001A5CF7"/>
    <w:rsid w:val="001B6CD6"/>
    <w:rsid w:val="001C65FD"/>
    <w:rsid w:val="001D3773"/>
    <w:rsid w:val="001F329B"/>
    <w:rsid w:val="00215D58"/>
    <w:rsid w:val="0023139A"/>
    <w:rsid w:val="00236563"/>
    <w:rsid w:val="00253A1E"/>
    <w:rsid w:val="002553F5"/>
    <w:rsid w:val="0029539B"/>
    <w:rsid w:val="002C7B3A"/>
    <w:rsid w:val="002E456A"/>
    <w:rsid w:val="002F3FB1"/>
    <w:rsid w:val="00340B7A"/>
    <w:rsid w:val="00353F9E"/>
    <w:rsid w:val="003562E2"/>
    <w:rsid w:val="003709B9"/>
    <w:rsid w:val="00377FE5"/>
    <w:rsid w:val="00380EE5"/>
    <w:rsid w:val="003845FC"/>
    <w:rsid w:val="003A47E4"/>
    <w:rsid w:val="003A7EBB"/>
    <w:rsid w:val="003D2219"/>
    <w:rsid w:val="003E359A"/>
    <w:rsid w:val="003F6D3B"/>
    <w:rsid w:val="00407A1C"/>
    <w:rsid w:val="0042453E"/>
    <w:rsid w:val="00437EAA"/>
    <w:rsid w:val="00474DFB"/>
    <w:rsid w:val="004768B1"/>
    <w:rsid w:val="00490F2F"/>
    <w:rsid w:val="00496903"/>
    <w:rsid w:val="004C47EA"/>
    <w:rsid w:val="004E44BB"/>
    <w:rsid w:val="004F0DF7"/>
    <w:rsid w:val="004F74A5"/>
    <w:rsid w:val="00501D6B"/>
    <w:rsid w:val="0050546D"/>
    <w:rsid w:val="005309EE"/>
    <w:rsid w:val="0059232D"/>
    <w:rsid w:val="005956D7"/>
    <w:rsid w:val="005A5F95"/>
    <w:rsid w:val="005B4E85"/>
    <w:rsid w:val="005B659D"/>
    <w:rsid w:val="005F5A22"/>
    <w:rsid w:val="00607A5B"/>
    <w:rsid w:val="006222DF"/>
    <w:rsid w:val="00632C98"/>
    <w:rsid w:val="00636691"/>
    <w:rsid w:val="00640DD6"/>
    <w:rsid w:val="006451D6"/>
    <w:rsid w:val="00676EA6"/>
    <w:rsid w:val="006864E3"/>
    <w:rsid w:val="006915D7"/>
    <w:rsid w:val="00695140"/>
    <w:rsid w:val="006951D3"/>
    <w:rsid w:val="006A0830"/>
    <w:rsid w:val="006B0E88"/>
    <w:rsid w:val="006D567E"/>
    <w:rsid w:val="006E4886"/>
    <w:rsid w:val="00700489"/>
    <w:rsid w:val="007077DF"/>
    <w:rsid w:val="00741971"/>
    <w:rsid w:val="00741BB2"/>
    <w:rsid w:val="00756A44"/>
    <w:rsid w:val="00786DE7"/>
    <w:rsid w:val="007C1BD0"/>
    <w:rsid w:val="00804EBE"/>
    <w:rsid w:val="00813B62"/>
    <w:rsid w:val="008331E2"/>
    <w:rsid w:val="0087181B"/>
    <w:rsid w:val="00885C6B"/>
    <w:rsid w:val="008E405A"/>
    <w:rsid w:val="008F54E6"/>
    <w:rsid w:val="008F60CC"/>
    <w:rsid w:val="00905EF1"/>
    <w:rsid w:val="00906399"/>
    <w:rsid w:val="00914050"/>
    <w:rsid w:val="00914AC6"/>
    <w:rsid w:val="00921ED1"/>
    <w:rsid w:val="00927CFA"/>
    <w:rsid w:val="00941718"/>
    <w:rsid w:val="00971D5B"/>
    <w:rsid w:val="00980983"/>
    <w:rsid w:val="009A3B3B"/>
    <w:rsid w:val="009B4A25"/>
    <w:rsid w:val="009B6678"/>
    <w:rsid w:val="009C1993"/>
    <w:rsid w:val="009F2130"/>
    <w:rsid w:val="00A01732"/>
    <w:rsid w:val="00A0247D"/>
    <w:rsid w:val="00A07F65"/>
    <w:rsid w:val="00A10274"/>
    <w:rsid w:val="00A15A67"/>
    <w:rsid w:val="00A45989"/>
    <w:rsid w:val="00A6198B"/>
    <w:rsid w:val="00A774EB"/>
    <w:rsid w:val="00AA12DD"/>
    <w:rsid w:val="00AC1C03"/>
    <w:rsid w:val="00AD4389"/>
    <w:rsid w:val="00AE5D9C"/>
    <w:rsid w:val="00AF12AE"/>
    <w:rsid w:val="00AF7A01"/>
    <w:rsid w:val="00B2472D"/>
    <w:rsid w:val="00B3199A"/>
    <w:rsid w:val="00B53B51"/>
    <w:rsid w:val="00B67729"/>
    <w:rsid w:val="00B7779A"/>
    <w:rsid w:val="00B85CA1"/>
    <w:rsid w:val="00B928F1"/>
    <w:rsid w:val="00BA6A72"/>
    <w:rsid w:val="00BB47FB"/>
    <w:rsid w:val="00BD36A2"/>
    <w:rsid w:val="00BF649D"/>
    <w:rsid w:val="00C24C16"/>
    <w:rsid w:val="00C370AF"/>
    <w:rsid w:val="00C37575"/>
    <w:rsid w:val="00C46566"/>
    <w:rsid w:val="00C7093F"/>
    <w:rsid w:val="00C867FA"/>
    <w:rsid w:val="00C87AE1"/>
    <w:rsid w:val="00C9610F"/>
    <w:rsid w:val="00CA7760"/>
    <w:rsid w:val="00CB3E0E"/>
    <w:rsid w:val="00CB7F72"/>
    <w:rsid w:val="00CD1E48"/>
    <w:rsid w:val="00CD70DE"/>
    <w:rsid w:val="00D0414B"/>
    <w:rsid w:val="00D13D27"/>
    <w:rsid w:val="00D33121"/>
    <w:rsid w:val="00D60B1B"/>
    <w:rsid w:val="00D92950"/>
    <w:rsid w:val="00D96442"/>
    <w:rsid w:val="00DA0022"/>
    <w:rsid w:val="00DA5E30"/>
    <w:rsid w:val="00DD08C9"/>
    <w:rsid w:val="00DE6DDC"/>
    <w:rsid w:val="00E36C9F"/>
    <w:rsid w:val="00E6207B"/>
    <w:rsid w:val="00E64DA5"/>
    <w:rsid w:val="00E73F68"/>
    <w:rsid w:val="00E747FE"/>
    <w:rsid w:val="00EA5E93"/>
    <w:rsid w:val="00EE3BD7"/>
    <w:rsid w:val="00EF6C1D"/>
    <w:rsid w:val="00F352D9"/>
    <w:rsid w:val="00F37E39"/>
    <w:rsid w:val="00F50804"/>
    <w:rsid w:val="00F84F47"/>
    <w:rsid w:val="00F92B79"/>
    <w:rsid w:val="00FA18FD"/>
    <w:rsid w:val="00FC0AA5"/>
    <w:rsid w:val="00FC633F"/>
    <w:rsid w:val="00FD1E19"/>
    <w:rsid w:val="00FD5352"/>
    <w:rsid w:val="00FE2F64"/>
    <w:rsid w:val="00FE6B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11768"/>
  <w15:chartTrackingRefBased/>
  <w15:docId w15:val="{F563B806-0B7C-432C-B4E5-F2D5294E6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0EE5"/>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2C98"/>
    <w:pPr>
      <w:ind w:left="720"/>
      <w:contextualSpacing/>
    </w:pPr>
  </w:style>
  <w:style w:type="character" w:styleId="Hyperlink">
    <w:name w:val="Hyperlink"/>
    <w:basedOn w:val="DefaultParagraphFont"/>
    <w:uiPriority w:val="99"/>
    <w:semiHidden/>
    <w:unhideWhenUsed/>
    <w:rsid w:val="0059232D"/>
    <w:rPr>
      <w:color w:val="0000FF"/>
      <w:u w:val="single"/>
    </w:rPr>
  </w:style>
  <w:style w:type="character" w:styleId="Strong">
    <w:name w:val="Strong"/>
    <w:basedOn w:val="DefaultParagraphFont"/>
    <w:uiPriority w:val="22"/>
    <w:qFormat/>
    <w:rsid w:val="00066A7B"/>
    <w:rPr>
      <w:b/>
      <w:bCs/>
    </w:rPr>
  </w:style>
  <w:style w:type="character" w:styleId="FollowedHyperlink">
    <w:name w:val="FollowedHyperlink"/>
    <w:basedOn w:val="DefaultParagraphFont"/>
    <w:uiPriority w:val="99"/>
    <w:semiHidden/>
    <w:unhideWhenUsed/>
    <w:rsid w:val="008331E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9174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irstdiscoverers.co.uk/jerome-bruner-child-development-theories/" TargetMode="External"/><Relationship Id="rId13" Type="http://schemas.openxmlformats.org/officeDocument/2006/relationships/hyperlink" Target="http://www.pathseducation.co.uk/what-is-paths" TargetMode="External"/><Relationship Id="rId18" Type="http://schemas.openxmlformats.org/officeDocument/2006/relationships/hyperlink" Target="https://www.simplypsychology.org/maslow.html"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s://www.earlymovers.org.uk/about-pd" TargetMode="External"/><Relationship Id="rId12" Type="http://schemas.openxmlformats.org/officeDocument/2006/relationships/hyperlink" Target="https://www.rosejourn.com/index.php/rose/article/view/349/330" TargetMode="External"/><Relationship Id="rId17" Type="http://schemas.openxmlformats.org/officeDocument/2006/relationships/hyperlink" Target="https://www.simplypsychology.org/bruner.html" TargetMode="External"/><Relationship Id="rId2" Type="http://schemas.openxmlformats.org/officeDocument/2006/relationships/numbering" Target="numbering.xml"/><Relationship Id="rId16" Type="http://schemas.openxmlformats.org/officeDocument/2006/relationships/hyperlink" Target="https://learn.sssc.uk.com/apps/development/chapter-3/"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gov.wales/sites/default/files/publications/2018-03/successful-futures.pdf" TargetMode="External"/><Relationship Id="rId11" Type="http://schemas.openxmlformats.org/officeDocument/2006/relationships/hyperlink" Target="https://www.learning-theories.org/doku.php?id=learning_theories:operant_conditioning" TargetMode="External"/><Relationship Id="rId5" Type="http://schemas.openxmlformats.org/officeDocument/2006/relationships/webSettings" Target="webSettings.xml"/><Relationship Id="rId15" Type="http://schemas.openxmlformats.org/officeDocument/2006/relationships/hyperlink" Target="https://psychologydictionary.org/social-development/" TargetMode="External"/><Relationship Id="rId10" Type="http://schemas.openxmlformats.org/officeDocument/2006/relationships/hyperlink" Target="https://blog.dtssydney.com/praise-criticism-hierarchy-of-needs-maslow" TargetMode="External"/><Relationship Id="rId19" Type="http://schemas.openxmlformats.org/officeDocument/2006/relationships/hyperlink" Target="https://gov.wales/sites/default/files/publications/2018-05/guidance-inclusion-and-pupil-support_0.pdf" TargetMode="External"/><Relationship Id="rId4" Type="http://schemas.openxmlformats.org/officeDocument/2006/relationships/settings" Target="settings.xml"/><Relationship Id="rId9" Type="http://schemas.openxmlformats.org/officeDocument/2006/relationships/hyperlink" Target="https://www.futurelearn.com/info/courses/differentiating-for-learning-stem/0/steps/15505" TargetMode="External"/><Relationship Id="rId14" Type="http://schemas.openxmlformats.org/officeDocument/2006/relationships/hyperlink" Target="https://www.pgpedia.com/e/emotional-develop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C469E9-F082-4910-BD4B-2AE1698A12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1511</TotalTime>
  <Pages>7</Pages>
  <Words>2747</Words>
  <Characters>15661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Gerlach (2203291)</dc:creator>
  <cp:keywords/>
  <dc:description/>
  <cp:lastModifiedBy>Lucy Gerlach (2203291)</cp:lastModifiedBy>
  <cp:revision>83</cp:revision>
  <dcterms:created xsi:type="dcterms:W3CDTF">2022-09-28T14:21:00Z</dcterms:created>
  <dcterms:modified xsi:type="dcterms:W3CDTF">2022-10-29T13:08:00Z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0c4c51e6269bd17c75420c98a608d139e8539d79bbb58eddf1b905875d271d8a</vt:lpwstr>
  </property>
</Properties>
</file>