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85667" w14:textId="51176FE1" w:rsidR="00643A6E" w:rsidRDefault="00643A6E"/>
    <w:p w14:paraId="0B2BE900" w14:textId="2E966BCF" w:rsidR="00643A6E" w:rsidRDefault="00643A6E"/>
    <w:p w14:paraId="5BB2B0A0" w14:textId="712ECE74" w:rsidR="00643A6E" w:rsidRDefault="00643A6E"/>
    <w:p w14:paraId="2BB31A4C" w14:textId="1104AD81" w:rsidR="00643A6E" w:rsidRDefault="00643A6E"/>
    <w:p w14:paraId="7B80E3CF" w14:textId="77168E8D" w:rsidR="00643A6E" w:rsidRPr="00395685" w:rsidRDefault="00395685" w:rsidP="00395685">
      <w:pPr>
        <w:jc w:val="center"/>
        <w:rPr>
          <w:rFonts w:ascii="Arial" w:hAnsi="Arial" w:cs="Arial"/>
          <w:b/>
          <w:bCs/>
          <w:sz w:val="144"/>
          <w:szCs w:val="144"/>
        </w:rPr>
      </w:pPr>
      <w:r w:rsidRPr="00395685">
        <w:rPr>
          <w:rFonts w:ascii="Arial" w:hAnsi="Arial" w:cs="Arial"/>
          <w:b/>
          <w:bCs/>
          <w:sz w:val="144"/>
          <w:szCs w:val="144"/>
        </w:rPr>
        <w:t>Reflective report</w:t>
      </w:r>
      <w:r w:rsidR="0025323B">
        <w:rPr>
          <w:rFonts w:ascii="Arial" w:hAnsi="Arial" w:cs="Arial"/>
          <w:b/>
          <w:bCs/>
          <w:sz w:val="144"/>
          <w:szCs w:val="144"/>
        </w:rPr>
        <w:t>: University life</w:t>
      </w:r>
    </w:p>
    <w:p w14:paraId="620B9369" w14:textId="7122FF87" w:rsidR="00643A6E" w:rsidRDefault="00643A6E"/>
    <w:p w14:paraId="66B1DCD2" w14:textId="50714B04" w:rsidR="00643A6E" w:rsidRDefault="00643A6E"/>
    <w:p w14:paraId="2557B36B" w14:textId="308AD6FB" w:rsidR="00643A6E" w:rsidRDefault="00643A6E"/>
    <w:p w14:paraId="59661D1F" w14:textId="3D78021B" w:rsidR="00643A6E" w:rsidRDefault="00643A6E"/>
    <w:p w14:paraId="1D888444" w14:textId="3767B913" w:rsidR="00643A6E" w:rsidRDefault="00643A6E" w:rsidP="00643A6E">
      <w:pPr>
        <w:spacing w:before="30"/>
        <w:rPr>
          <w:rFonts w:ascii="Arial" w:hAnsi="Arial" w:cs="Arial"/>
        </w:rPr>
      </w:pPr>
    </w:p>
    <w:p w14:paraId="742D4714" w14:textId="77777777" w:rsidR="0025323B" w:rsidRDefault="0025323B" w:rsidP="00643A6E">
      <w:pPr>
        <w:spacing w:before="30"/>
        <w:rPr>
          <w:rFonts w:ascii="Arial" w:hAnsi="Arial" w:cs="Arial"/>
        </w:rPr>
      </w:pPr>
    </w:p>
    <w:p w14:paraId="65AB82AA" w14:textId="27397CCD" w:rsidR="00643A6E" w:rsidRDefault="00643A6E" w:rsidP="00643A6E">
      <w:pPr>
        <w:spacing w:before="30"/>
        <w:rPr>
          <w:rFonts w:ascii="Arial" w:hAnsi="Arial" w:cs="Arial"/>
        </w:rPr>
      </w:pPr>
      <w:r>
        <w:rPr>
          <w:rFonts w:ascii="Arial" w:hAnsi="Arial" w:cs="Arial"/>
        </w:rPr>
        <w:t xml:space="preserve">Student Name: Naveed Hussain </w:t>
      </w:r>
    </w:p>
    <w:p w14:paraId="2AF5DFB2" w14:textId="5CC0A5F5" w:rsidR="00643A6E" w:rsidRDefault="00643A6E" w:rsidP="00643A6E">
      <w:pPr>
        <w:spacing w:before="30"/>
        <w:rPr>
          <w:rFonts w:ascii="Arial" w:hAnsi="Arial" w:cs="Arial"/>
        </w:rPr>
      </w:pPr>
      <w:r>
        <w:rPr>
          <w:rFonts w:ascii="Arial" w:hAnsi="Arial" w:cs="Arial"/>
        </w:rPr>
        <w:t>Student ID: 2123734</w:t>
      </w:r>
    </w:p>
    <w:p w14:paraId="35937280" w14:textId="77777777" w:rsidR="00643A6E" w:rsidRDefault="00643A6E" w:rsidP="00643A6E">
      <w:pPr>
        <w:spacing w:before="30"/>
        <w:rPr>
          <w:rFonts w:ascii="Arial" w:hAnsi="Arial" w:cs="Arial"/>
        </w:rPr>
      </w:pPr>
      <w:r>
        <w:rPr>
          <w:rFonts w:ascii="Arial" w:hAnsi="Arial" w:cs="Arial"/>
        </w:rPr>
        <w:t>Module code: BMSW4001_BIRM</w:t>
      </w:r>
    </w:p>
    <w:p w14:paraId="749C733C" w14:textId="77777777" w:rsidR="00643A6E" w:rsidRDefault="00643A6E" w:rsidP="00643A6E">
      <w:pPr>
        <w:spacing w:before="30"/>
        <w:rPr>
          <w:rFonts w:ascii="Arial" w:hAnsi="Arial" w:cs="Arial"/>
        </w:rPr>
      </w:pPr>
      <w:r>
        <w:rPr>
          <w:rFonts w:ascii="Arial" w:hAnsi="Arial" w:cs="Arial"/>
        </w:rPr>
        <w:t>Assignment section: Academic and Employability Skills</w:t>
      </w:r>
    </w:p>
    <w:p w14:paraId="2450DF9C" w14:textId="080CBC03" w:rsidR="003D713B" w:rsidRDefault="00643A6E" w:rsidP="00643A6E">
      <w:pPr>
        <w:spacing w:before="30"/>
        <w:rPr>
          <w:rFonts w:ascii="Arial" w:hAnsi="Arial" w:cs="Arial"/>
        </w:rPr>
      </w:pPr>
      <w:proofErr w:type="gramStart"/>
      <w:r>
        <w:rPr>
          <w:rFonts w:ascii="Arial" w:hAnsi="Arial" w:cs="Arial"/>
        </w:rPr>
        <w:t>Lecturers</w:t>
      </w:r>
      <w:proofErr w:type="gramEnd"/>
      <w:r>
        <w:rPr>
          <w:rFonts w:ascii="Arial" w:hAnsi="Arial" w:cs="Arial"/>
        </w:rPr>
        <w:t xml:space="preserve"> name: Dr Md Nazmul Hasan</w:t>
      </w:r>
    </w:p>
    <w:p w14:paraId="7D7B6CC6" w14:textId="2735B98E" w:rsidR="001C0244" w:rsidRDefault="001C0244" w:rsidP="00643A6E">
      <w:pPr>
        <w:spacing w:before="30"/>
        <w:rPr>
          <w:rFonts w:ascii="Arial" w:hAnsi="Arial" w:cs="Arial"/>
          <w:b/>
          <w:bCs/>
          <w:sz w:val="36"/>
          <w:szCs w:val="36"/>
          <w:u w:val="single"/>
        </w:rPr>
      </w:pPr>
      <w:r w:rsidRPr="00771DE9">
        <w:rPr>
          <w:rFonts w:ascii="Arial" w:hAnsi="Arial" w:cs="Arial"/>
          <w:b/>
          <w:bCs/>
          <w:sz w:val="36"/>
          <w:szCs w:val="36"/>
          <w:u w:val="single"/>
        </w:rPr>
        <w:lastRenderedPageBreak/>
        <w:t>Contents page</w:t>
      </w:r>
    </w:p>
    <w:p w14:paraId="531C359B" w14:textId="7C415DE9" w:rsidR="00771DE9" w:rsidRDefault="00771DE9" w:rsidP="00643A6E">
      <w:pPr>
        <w:spacing w:before="30"/>
        <w:rPr>
          <w:rFonts w:ascii="Arial" w:hAnsi="Arial" w:cs="Arial"/>
          <w:b/>
          <w:bCs/>
          <w:sz w:val="36"/>
          <w:szCs w:val="36"/>
          <w:u w:val="single"/>
        </w:rPr>
      </w:pPr>
    </w:p>
    <w:p w14:paraId="72BCB558" w14:textId="04BBFE65" w:rsidR="00771DE9" w:rsidRPr="00771DE9" w:rsidRDefault="00771DE9" w:rsidP="00643A6E">
      <w:pPr>
        <w:spacing w:before="30"/>
        <w:rPr>
          <w:rFonts w:ascii="Arial" w:hAnsi="Arial" w:cs="Arial"/>
          <w:b/>
          <w:bCs/>
          <w:u w:val="single"/>
        </w:rPr>
      </w:pPr>
      <w:r>
        <w:rPr>
          <w:rFonts w:ascii="Arial" w:hAnsi="Arial" w:cs="Arial"/>
          <w:b/>
          <w:bCs/>
          <w:u w:val="single"/>
        </w:rPr>
        <w:t xml:space="preserve">Introduction </w:t>
      </w:r>
      <w:r w:rsidRPr="001A05BE">
        <w:rPr>
          <w:rFonts w:ascii="Arial" w:hAnsi="Arial" w:cs="Arial"/>
          <w:b/>
          <w:bCs/>
          <w:u w:val="single"/>
        </w:rPr>
        <w:t>…</w:t>
      </w:r>
      <w:proofErr w:type="gramStart"/>
      <w:r w:rsidRPr="001A05BE">
        <w:rPr>
          <w:rFonts w:ascii="Arial" w:hAnsi="Arial" w:cs="Arial"/>
          <w:b/>
          <w:bCs/>
          <w:u w:val="single"/>
        </w:rPr>
        <w:t>…..</w:t>
      </w:r>
      <w:proofErr w:type="gramEnd"/>
      <w:r w:rsidRPr="001A05BE">
        <w:rPr>
          <w:rFonts w:ascii="Arial" w:hAnsi="Arial" w:cs="Arial"/>
          <w:b/>
          <w:bCs/>
          <w:u w:val="single"/>
        </w:rPr>
        <w:t>page 3</w:t>
      </w:r>
    </w:p>
    <w:p w14:paraId="3F83CC63" w14:textId="51A92029" w:rsidR="001C0244" w:rsidRDefault="001C0244" w:rsidP="00643A6E">
      <w:pPr>
        <w:spacing w:before="30"/>
        <w:rPr>
          <w:rFonts w:ascii="Arial" w:hAnsi="Arial" w:cs="Arial"/>
          <w:b/>
          <w:bCs/>
          <w:u w:val="single"/>
        </w:rPr>
      </w:pPr>
    </w:p>
    <w:p w14:paraId="6043AD6B" w14:textId="4B002074" w:rsidR="00771DE9" w:rsidRDefault="00771DE9" w:rsidP="00643A6E">
      <w:pPr>
        <w:spacing w:before="30"/>
        <w:rPr>
          <w:rFonts w:ascii="Arial" w:hAnsi="Arial" w:cs="Arial"/>
          <w:b/>
          <w:bCs/>
          <w:u w:val="single"/>
        </w:rPr>
      </w:pPr>
      <w:r>
        <w:rPr>
          <w:rFonts w:ascii="Arial" w:hAnsi="Arial" w:cs="Arial"/>
          <w:b/>
          <w:bCs/>
          <w:u w:val="single"/>
        </w:rPr>
        <w:t>Reflective writing …</w:t>
      </w:r>
      <w:proofErr w:type="gramStart"/>
      <w:r>
        <w:rPr>
          <w:rFonts w:ascii="Arial" w:hAnsi="Arial" w:cs="Arial"/>
          <w:b/>
          <w:bCs/>
          <w:u w:val="single"/>
        </w:rPr>
        <w:t>….page</w:t>
      </w:r>
      <w:proofErr w:type="gramEnd"/>
      <w:r>
        <w:rPr>
          <w:rFonts w:ascii="Arial" w:hAnsi="Arial" w:cs="Arial"/>
          <w:b/>
          <w:bCs/>
          <w:u w:val="single"/>
        </w:rPr>
        <w:t xml:space="preserve"> 3</w:t>
      </w:r>
    </w:p>
    <w:p w14:paraId="5EE9ED49" w14:textId="4F40FFFB" w:rsidR="00771DE9" w:rsidRDefault="00771DE9" w:rsidP="00643A6E">
      <w:pPr>
        <w:spacing w:before="30"/>
        <w:rPr>
          <w:rFonts w:ascii="Arial" w:hAnsi="Arial" w:cs="Arial"/>
          <w:b/>
          <w:bCs/>
          <w:u w:val="single"/>
        </w:rPr>
      </w:pPr>
    </w:p>
    <w:p w14:paraId="0BA920B2" w14:textId="23EBBC91" w:rsidR="00771DE9" w:rsidRDefault="00771DE9" w:rsidP="00643A6E">
      <w:pPr>
        <w:spacing w:before="30"/>
        <w:rPr>
          <w:rFonts w:ascii="Arial" w:hAnsi="Arial" w:cs="Arial"/>
          <w:b/>
          <w:bCs/>
          <w:u w:val="single"/>
        </w:rPr>
      </w:pPr>
      <w:r w:rsidRPr="00771DE9">
        <w:rPr>
          <w:rFonts w:ascii="Arial" w:hAnsi="Arial" w:cs="Arial"/>
          <w:b/>
          <w:bCs/>
          <w:u w:val="single"/>
        </w:rPr>
        <w:t>Gibbs reflective cycle</w:t>
      </w:r>
      <w:proofErr w:type="gramStart"/>
      <w:r>
        <w:rPr>
          <w:rFonts w:ascii="Arial" w:hAnsi="Arial" w:cs="Arial"/>
          <w:b/>
          <w:bCs/>
          <w:u w:val="single"/>
        </w:rPr>
        <w:t>…..</w:t>
      </w:r>
      <w:proofErr w:type="gramEnd"/>
      <w:r>
        <w:rPr>
          <w:rFonts w:ascii="Arial" w:hAnsi="Arial" w:cs="Arial"/>
          <w:b/>
          <w:bCs/>
          <w:u w:val="single"/>
        </w:rPr>
        <w:t xml:space="preserve">page </w:t>
      </w:r>
      <w:r w:rsidR="00B133D9">
        <w:rPr>
          <w:rFonts w:ascii="Arial" w:hAnsi="Arial" w:cs="Arial"/>
          <w:b/>
          <w:bCs/>
          <w:u w:val="single"/>
        </w:rPr>
        <w:t>4</w:t>
      </w:r>
    </w:p>
    <w:p w14:paraId="12BF7AAF" w14:textId="56D24232" w:rsidR="00771DE9" w:rsidRDefault="00771DE9" w:rsidP="00643A6E">
      <w:pPr>
        <w:spacing w:before="30"/>
        <w:rPr>
          <w:rFonts w:ascii="Arial" w:hAnsi="Arial" w:cs="Arial"/>
          <w:b/>
          <w:bCs/>
          <w:u w:val="single"/>
        </w:rPr>
      </w:pPr>
    </w:p>
    <w:p w14:paraId="5B4261F6" w14:textId="1391D51F" w:rsidR="00771DE9" w:rsidRPr="00771DE9" w:rsidRDefault="00771DE9" w:rsidP="00643A6E">
      <w:pPr>
        <w:spacing w:before="30"/>
        <w:rPr>
          <w:rFonts w:ascii="Arial" w:hAnsi="Arial" w:cs="Arial"/>
          <w:b/>
          <w:bCs/>
          <w:u w:val="single"/>
        </w:rPr>
      </w:pPr>
      <w:r>
        <w:rPr>
          <w:rFonts w:ascii="Arial" w:hAnsi="Arial" w:cs="Arial"/>
          <w:b/>
          <w:bCs/>
          <w:u w:val="single"/>
        </w:rPr>
        <w:t>Group presentation</w:t>
      </w:r>
      <w:proofErr w:type="gramStart"/>
      <w:r>
        <w:rPr>
          <w:rFonts w:ascii="Arial" w:hAnsi="Arial" w:cs="Arial"/>
          <w:b/>
          <w:bCs/>
          <w:u w:val="single"/>
        </w:rPr>
        <w:t>…..</w:t>
      </w:r>
      <w:proofErr w:type="gramEnd"/>
      <w:r>
        <w:rPr>
          <w:rFonts w:ascii="Arial" w:hAnsi="Arial" w:cs="Arial"/>
          <w:b/>
          <w:bCs/>
          <w:u w:val="single"/>
        </w:rPr>
        <w:t>page 4</w:t>
      </w:r>
    </w:p>
    <w:p w14:paraId="068A9FDD" w14:textId="77777777" w:rsidR="001C0244" w:rsidRDefault="001C0244" w:rsidP="00643A6E">
      <w:pPr>
        <w:spacing w:before="30"/>
        <w:rPr>
          <w:rFonts w:ascii="Arial" w:hAnsi="Arial" w:cs="Arial"/>
          <w:b/>
          <w:bCs/>
          <w:u w:val="single"/>
        </w:rPr>
      </w:pPr>
    </w:p>
    <w:p w14:paraId="14FEA149" w14:textId="14DC7B11" w:rsidR="001C0244" w:rsidRDefault="00771DE9" w:rsidP="00643A6E">
      <w:pPr>
        <w:spacing w:before="30"/>
        <w:rPr>
          <w:rFonts w:ascii="Arial" w:hAnsi="Arial" w:cs="Arial"/>
          <w:b/>
          <w:bCs/>
          <w:u w:val="single"/>
        </w:rPr>
      </w:pPr>
      <w:r>
        <w:rPr>
          <w:rFonts w:ascii="Arial" w:hAnsi="Arial" w:cs="Arial"/>
          <w:b/>
          <w:bCs/>
          <w:u w:val="single"/>
        </w:rPr>
        <w:t>Task one assignment</w:t>
      </w:r>
      <w:proofErr w:type="gramStart"/>
      <w:r>
        <w:rPr>
          <w:rFonts w:ascii="Arial" w:hAnsi="Arial" w:cs="Arial"/>
          <w:b/>
          <w:bCs/>
          <w:u w:val="single"/>
        </w:rPr>
        <w:t>….page</w:t>
      </w:r>
      <w:proofErr w:type="gramEnd"/>
      <w:r>
        <w:rPr>
          <w:rFonts w:ascii="Arial" w:hAnsi="Arial" w:cs="Arial"/>
          <w:b/>
          <w:bCs/>
          <w:u w:val="single"/>
        </w:rPr>
        <w:t xml:space="preserve"> </w:t>
      </w:r>
      <w:r w:rsidR="00B133D9">
        <w:rPr>
          <w:rFonts w:ascii="Arial" w:hAnsi="Arial" w:cs="Arial"/>
          <w:b/>
          <w:bCs/>
          <w:u w:val="single"/>
        </w:rPr>
        <w:t>5</w:t>
      </w:r>
    </w:p>
    <w:p w14:paraId="065A5747" w14:textId="52D2F531" w:rsidR="001A05BE" w:rsidRDefault="001A05BE" w:rsidP="00643A6E">
      <w:pPr>
        <w:spacing w:before="30"/>
        <w:rPr>
          <w:rFonts w:ascii="Arial" w:hAnsi="Arial" w:cs="Arial"/>
          <w:b/>
          <w:bCs/>
          <w:u w:val="single"/>
        </w:rPr>
      </w:pPr>
    </w:p>
    <w:p w14:paraId="02152DB3" w14:textId="21EF3795" w:rsidR="001A05BE" w:rsidRDefault="001A05BE" w:rsidP="00643A6E">
      <w:pPr>
        <w:spacing w:before="30"/>
        <w:rPr>
          <w:rFonts w:ascii="Arial" w:hAnsi="Arial" w:cs="Arial"/>
          <w:b/>
          <w:bCs/>
          <w:u w:val="single"/>
        </w:rPr>
      </w:pPr>
      <w:r>
        <w:rPr>
          <w:rFonts w:ascii="Arial" w:hAnsi="Arial" w:cs="Arial"/>
          <w:b/>
          <w:bCs/>
          <w:u w:val="single"/>
        </w:rPr>
        <w:t>Conclusion</w:t>
      </w:r>
      <w:proofErr w:type="gramStart"/>
      <w:r>
        <w:rPr>
          <w:rFonts w:ascii="Arial" w:hAnsi="Arial" w:cs="Arial"/>
          <w:b/>
          <w:bCs/>
          <w:u w:val="single"/>
        </w:rPr>
        <w:t>…..</w:t>
      </w:r>
      <w:proofErr w:type="gramEnd"/>
      <w:r>
        <w:rPr>
          <w:rFonts w:ascii="Arial" w:hAnsi="Arial" w:cs="Arial"/>
          <w:b/>
          <w:bCs/>
          <w:u w:val="single"/>
        </w:rPr>
        <w:t xml:space="preserve">page </w:t>
      </w:r>
      <w:r w:rsidR="00B133D9">
        <w:rPr>
          <w:rFonts w:ascii="Arial" w:hAnsi="Arial" w:cs="Arial"/>
          <w:b/>
          <w:bCs/>
          <w:u w:val="single"/>
        </w:rPr>
        <w:t>6</w:t>
      </w:r>
    </w:p>
    <w:p w14:paraId="23327D68" w14:textId="6301C9C8" w:rsidR="001A05BE" w:rsidRDefault="001A05BE" w:rsidP="00643A6E">
      <w:pPr>
        <w:spacing w:before="30"/>
        <w:rPr>
          <w:rFonts w:ascii="Arial" w:hAnsi="Arial" w:cs="Arial"/>
          <w:b/>
          <w:bCs/>
          <w:u w:val="single"/>
        </w:rPr>
      </w:pPr>
    </w:p>
    <w:p w14:paraId="56A6F70A" w14:textId="2E9B75C5" w:rsidR="001A05BE" w:rsidRDefault="001A05BE" w:rsidP="00643A6E">
      <w:pPr>
        <w:spacing w:before="30"/>
        <w:rPr>
          <w:rFonts w:ascii="Arial" w:hAnsi="Arial" w:cs="Arial"/>
          <w:b/>
          <w:bCs/>
          <w:u w:val="single"/>
        </w:rPr>
      </w:pPr>
      <w:r>
        <w:rPr>
          <w:rFonts w:ascii="Arial" w:hAnsi="Arial" w:cs="Arial"/>
          <w:b/>
          <w:bCs/>
          <w:u w:val="single"/>
        </w:rPr>
        <w:t>Appendix 1</w:t>
      </w:r>
      <w:r w:rsidR="00E10D9D">
        <w:rPr>
          <w:rFonts w:ascii="Arial" w:hAnsi="Arial" w:cs="Arial"/>
          <w:b/>
          <w:bCs/>
          <w:u w:val="single"/>
        </w:rPr>
        <w:t>. Personal development plan</w:t>
      </w:r>
      <w:r>
        <w:rPr>
          <w:rFonts w:ascii="Arial" w:hAnsi="Arial" w:cs="Arial"/>
          <w:b/>
          <w:bCs/>
          <w:u w:val="single"/>
        </w:rPr>
        <w:t xml:space="preserve">……page </w:t>
      </w:r>
      <w:r w:rsidR="00E10D9D">
        <w:rPr>
          <w:rFonts w:ascii="Arial" w:hAnsi="Arial" w:cs="Arial"/>
          <w:b/>
          <w:bCs/>
          <w:u w:val="single"/>
        </w:rPr>
        <w:t>7</w:t>
      </w:r>
    </w:p>
    <w:p w14:paraId="24275B17" w14:textId="14DE38E2" w:rsidR="001A05BE" w:rsidRDefault="001A05BE" w:rsidP="00643A6E">
      <w:pPr>
        <w:spacing w:before="30"/>
        <w:rPr>
          <w:rFonts w:ascii="Arial" w:hAnsi="Arial" w:cs="Arial"/>
          <w:b/>
          <w:bCs/>
          <w:u w:val="single"/>
        </w:rPr>
      </w:pPr>
    </w:p>
    <w:p w14:paraId="2C38E592" w14:textId="40B0421F" w:rsidR="001A05BE" w:rsidRDefault="001A05BE" w:rsidP="00643A6E">
      <w:pPr>
        <w:spacing w:before="30"/>
        <w:rPr>
          <w:rFonts w:ascii="Arial" w:hAnsi="Arial" w:cs="Arial"/>
          <w:b/>
          <w:bCs/>
          <w:u w:val="single"/>
        </w:rPr>
      </w:pPr>
      <w:r>
        <w:rPr>
          <w:rFonts w:ascii="Arial" w:hAnsi="Arial" w:cs="Arial"/>
          <w:b/>
          <w:bCs/>
          <w:u w:val="single"/>
        </w:rPr>
        <w:t>References</w:t>
      </w:r>
      <w:proofErr w:type="gramStart"/>
      <w:r>
        <w:rPr>
          <w:rFonts w:ascii="Arial" w:hAnsi="Arial" w:cs="Arial"/>
          <w:b/>
          <w:bCs/>
          <w:u w:val="single"/>
        </w:rPr>
        <w:t>….page</w:t>
      </w:r>
      <w:proofErr w:type="gramEnd"/>
      <w:r>
        <w:rPr>
          <w:rFonts w:ascii="Arial" w:hAnsi="Arial" w:cs="Arial"/>
          <w:b/>
          <w:bCs/>
          <w:u w:val="single"/>
        </w:rPr>
        <w:t xml:space="preserve"> </w:t>
      </w:r>
      <w:r w:rsidR="00E10D9D">
        <w:rPr>
          <w:rFonts w:ascii="Arial" w:hAnsi="Arial" w:cs="Arial"/>
          <w:b/>
          <w:bCs/>
          <w:u w:val="single"/>
        </w:rPr>
        <w:t>8</w:t>
      </w:r>
    </w:p>
    <w:p w14:paraId="78731D2D" w14:textId="77777777" w:rsidR="00771DE9" w:rsidRDefault="00771DE9" w:rsidP="00643A6E">
      <w:pPr>
        <w:spacing w:before="30"/>
        <w:rPr>
          <w:rFonts w:ascii="Arial" w:hAnsi="Arial" w:cs="Arial"/>
          <w:b/>
          <w:bCs/>
          <w:u w:val="single"/>
        </w:rPr>
      </w:pPr>
    </w:p>
    <w:p w14:paraId="0BDBD2CA" w14:textId="77777777" w:rsidR="001C0244" w:rsidRDefault="001C0244" w:rsidP="00643A6E">
      <w:pPr>
        <w:spacing w:before="30"/>
        <w:rPr>
          <w:rFonts w:ascii="Arial" w:hAnsi="Arial" w:cs="Arial"/>
          <w:b/>
          <w:bCs/>
          <w:u w:val="single"/>
        </w:rPr>
      </w:pPr>
    </w:p>
    <w:p w14:paraId="2072B829" w14:textId="77777777" w:rsidR="001C0244" w:rsidRDefault="001C0244" w:rsidP="00643A6E">
      <w:pPr>
        <w:spacing w:before="30"/>
        <w:rPr>
          <w:rFonts w:ascii="Arial" w:hAnsi="Arial" w:cs="Arial"/>
          <w:b/>
          <w:bCs/>
          <w:u w:val="single"/>
        </w:rPr>
      </w:pPr>
    </w:p>
    <w:p w14:paraId="315299A9" w14:textId="77777777" w:rsidR="001C0244" w:rsidRDefault="001C0244" w:rsidP="00643A6E">
      <w:pPr>
        <w:spacing w:before="30"/>
        <w:rPr>
          <w:rFonts w:ascii="Arial" w:hAnsi="Arial" w:cs="Arial"/>
          <w:b/>
          <w:bCs/>
          <w:u w:val="single"/>
        </w:rPr>
      </w:pPr>
    </w:p>
    <w:p w14:paraId="7A04BC6B" w14:textId="77777777" w:rsidR="001C0244" w:rsidRDefault="001C0244" w:rsidP="00643A6E">
      <w:pPr>
        <w:spacing w:before="30"/>
        <w:rPr>
          <w:rFonts w:ascii="Arial" w:hAnsi="Arial" w:cs="Arial"/>
          <w:b/>
          <w:bCs/>
          <w:u w:val="single"/>
        </w:rPr>
      </w:pPr>
    </w:p>
    <w:p w14:paraId="564176F5" w14:textId="77777777" w:rsidR="001C0244" w:rsidRDefault="001C0244" w:rsidP="00643A6E">
      <w:pPr>
        <w:spacing w:before="30"/>
        <w:rPr>
          <w:rFonts w:ascii="Arial" w:hAnsi="Arial" w:cs="Arial"/>
          <w:b/>
          <w:bCs/>
          <w:u w:val="single"/>
        </w:rPr>
      </w:pPr>
    </w:p>
    <w:p w14:paraId="6EF8474D" w14:textId="77777777" w:rsidR="001C0244" w:rsidRDefault="001C0244" w:rsidP="00643A6E">
      <w:pPr>
        <w:spacing w:before="30"/>
        <w:rPr>
          <w:rFonts w:ascii="Arial" w:hAnsi="Arial" w:cs="Arial"/>
          <w:b/>
          <w:bCs/>
          <w:u w:val="single"/>
        </w:rPr>
      </w:pPr>
    </w:p>
    <w:p w14:paraId="071C9AD9" w14:textId="77777777" w:rsidR="00771DE9" w:rsidRDefault="00771DE9" w:rsidP="00643A6E">
      <w:pPr>
        <w:spacing w:before="30"/>
        <w:rPr>
          <w:rFonts w:ascii="Arial" w:hAnsi="Arial" w:cs="Arial"/>
          <w:b/>
          <w:bCs/>
          <w:u w:val="single"/>
        </w:rPr>
      </w:pPr>
    </w:p>
    <w:p w14:paraId="4A75A4F0" w14:textId="77777777" w:rsidR="00771DE9" w:rsidRDefault="00771DE9" w:rsidP="00643A6E">
      <w:pPr>
        <w:spacing w:before="30"/>
        <w:rPr>
          <w:rFonts w:ascii="Arial" w:hAnsi="Arial" w:cs="Arial"/>
          <w:b/>
          <w:bCs/>
          <w:u w:val="single"/>
        </w:rPr>
      </w:pPr>
    </w:p>
    <w:p w14:paraId="69FEEFA8" w14:textId="77777777" w:rsidR="00771DE9" w:rsidRDefault="00771DE9" w:rsidP="00643A6E">
      <w:pPr>
        <w:spacing w:before="30"/>
        <w:rPr>
          <w:rFonts w:ascii="Arial" w:hAnsi="Arial" w:cs="Arial"/>
          <w:b/>
          <w:bCs/>
          <w:u w:val="single"/>
        </w:rPr>
      </w:pPr>
    </w:p>
    <w:p w14:paraId="61F71E36" w14:textId="77777777" w:rsidR="00771DE9" w:rsidRDefault="00771DE9" w:rsidP="00643A6E">
      <w:pPr>
        <w:spacing w:before="30"/>
        <w:rPr>
          <w:rFonts w:ascii="Arial" w:hAnsi="Arial" w:cs="Arial"/>
          <w:b/>
          <w:bCs/>
          <w:u w:val="single"/>
        </w:rPr>
      </w:pPr>
    </w:p>
    <w:p w14:paraId="4D0565A8" w14:textId="77777777" w:rsidR="00771DE9" w:rsidRDefault="00771DE9" w:rsidP="00643A6E">
      <w:pPr>
        <w:spacing w:before="30"/>
        <w:rPr>
          <w:rFonts w:ascii="Arial" w:hAnsi="Arial" w:cs="Arial"/>
          <w:b/>
          <w:bCs/>
          <w:u w:val="single"/>
        </w:rPr>
      </w:pPr>
    </w:p>
    <w:p w14:paraId="6D3F7137" w14:textId="77777777" w:rsidR="00771DE9" w:rsidRDefault="00771DE9" w:rsidP="00643A6E">
      <w:pPr>
        <w:spacing w:before="30"/>
        <w:rPr>
          <w:rFonts w:ascii="Arial" w:hAnsi="Arial" w:cs="Arial"/>
          <w:b/>
          <w:bCs/>
          <w:u w:val="single"/>
        </w:rPr>
      </w:pPr>
    </w:p>
    <w:p w14:paraId="0308B52C" w14:textId="77777777" w:rsidR="00771DE9" w:rsidRDefault="00771DE9" w:rsidP="00643A6E">
      <w:pPr>
        <w:spacing w:before="30"/>
        <w:rPr>
          <w:rFonts w:ascii="Arial" w:hAnsi="Arial" w:cs="Arial"/>
          <w:b/>
          <w:bCs/>
          <w:u w:val="single"/>
        </w:rPr>
      </w:pPr>
    </w:p>
    <w:p w14:paraId="3BEB36EF" w14:textId="77777777" w:rsidR="001A05BE" w:rsidRDefault="001A05BE" w:rsidP="00643A6E">
      <w:pPr>
        <w:spacing w:before="30"/>
        <w:rPr>
          <w:rFonts w:ascii="Arial" w:hAnsi="Arial" w:cs="Arial"/>
          <w:b/>
          <w:bCs/>
          <w:u w:val="single"/>
        </w:rPr>
      </w:pPr>
    </w:p>
    <w:p w14:paraId="6FC88A9D" w14:textId="1FEF570C" w:rsidR="003D713B" w:rsidRPr="001C0244" w:rsidRDefault="003D713B" w:rsidP="00B133D9">
      <w:pPr>
        <w:spacing w:before="30" w:line="360" w:lineRule="auto"/>
        <w:rPr>
          <w:rFonts w:ascii="Arial" w:hAnsi="Arial" w:cs="Arial"/>
          <w:b/>
          <w:bCs/>
          <w:u w:val="single"/>
        </w:rPr>
      </w:pPr>
      <w:r w:rsidRPr="001C0244">
        <w:rPr>
          <w:rFonts w:ascii="Arial" w:hAnsi="Arial" w:cs="Arial"/>
          <w:b/>
          <w:bCs/>
          <w:u w:val="single"/>
        </w:rPr>
        <w:lastRenderedPageBreak/>
        <w:t>Introduction</w:t>
      </w:r>
    </w:p>
    <w:p w14:paraId="05E8A3BE" w14:textId="180B9078" w:rsidR="003D713B" w:rsidRDefault="003D713B" w:rsidP="00B133D9">
      <w:pPr>
        <w:spacing w:before="30" w:line="360" w:lineRule="auto"/>
        <w:rPr>
          <w:rFonts w:ascii="Arial" w:hAnsi="Arial" w:cs="Arial"/>
        </w:rPr>
      </w:pPr>
    </w:p>
    <w:p w14:paraId="3C37B51B" w14:textId="4D383602" w:rsidR="00564B6F" w:rsidRDefault="00313643" w:rsidP="00B133D9">
      <w:pPr>
        <w:spacing w:before="30" w:line="360" w:lineRule="auto"/>
        <w:rPr>
          <w:rFonts w:ascii="Arial" w:hAnsi="Arial" w:cs="Arial"/>
        </w:rPr>
      </w:pPr>
      <w:r>
        <w:rPr>
          <w:rFonts w:ascii="Arial" w:hAnsi="Arial" w:cs="Arial"/>
        </w:rPr>
        <w:t>This reflection report</w:t>
      </w:r>
      <w:r w:rsidR="003D713B">
        <w:rPr>
          <w:rFonts w:ascii="Arial" w:hAnsi="Arial" w:cs="Arial"/>
        </w:rPr>
        <w:t xml:space="preserve"> will give an overview of my experience and learning across this Academic and Employability Skills module. </w:t>
      </w:r>
      <w:r>
        <w:rPr>
          <w:rFonts w:ascii="Arial" w:hAnsi="Arial" w:cs="Arial"/>
        </w:rPr>
        <w:t>I will first start off by defining what reflective writing</w:t>
      </w:r>
      <w:r w:rsidR="009C26E3">
        <w:rPr>
          <w:rFonts w:ascii="Arial" w:hAnsi="Arial" w:cs="Arial"/>
        </w:rPr>
        <w:t xml:space="preserve"> is. I will then introduce Gibbs reflective cycle, as </w:t>
      </w:r>
      <w:r w:rsidR="003D713B">
        <w:rPr>
          <w:rFonts w:ascii="Arial" w:hAnsi="Arial" w:cs="Arial"/>
        </w:rPr>
        <w:t xml:space="preserve">I will be using </w:t>
      </w:r>
      <w:r w:rsidR="009C26E3">
        <w:rPr>
          <w:rFonts w:ascii="Arial" w:hAnsi="Arial" w:cs="Arial"/>
        </w:rPr>
        <w:t>his cycle</w:t>
      </w:r>
      <w:r w:rsidR="003D713B">
        <w:rPr>
          <w:rFonts w:ascii="Arial" w:hAnsi="Arial" w:cs="Arial"/>
        </w:rPr>
        <w:t xml:space="preserve"> of reflection.</w:t>
      </w:r>
      <w:r w:rsidR="00E009AF">
        <w:rPr>
          <w:rFonts w:ascii="Arial" w:hAnsi="Arial" w:cs="Arial"/>
        </w:rPr>
        <w:t xml:space="preserve"> </w:t>
      </w:r>
      <w:proofErr w:type="gramStart"/>
      <w:r w:rsidR="00E009AF">
        <w:rPr>
          <w:rFonts w:ascii="Arial" w:hAnsi="Arial" w:cs="Arial"/>
        </w:rPr>
        <w:t>Gibbs</w:t>
      </w:r>
      <w:proofErr w:type="gramEnd"/>
      <w:r w:rsidR="00E009AF">
        <w:rPr>
          <w:rFonts w:ascii="Arial" w:hAnsi="Arial" w:cs="Arial"/>
        </w:rPr>
        <w:t xml:space="preserve"> </w:t>
      </w:r>
      <w:r w:rsidR="007B38AB">
        <w:rPr>
          <w:rFonts w:ascii="Arial" w:hAnsi="Arial" w:cs="Arial"/>
        </w:rPr>
        <w:t xml:space="preserve">framework </w:t>
      </w:r>
      <w:r w:rsidR="009C26E3">
        <w:rPr>
          <w:rFonts w:ascii="Arial" w:hAnsi="Arial" w:cs="Arial"/>
        </w:rPr>
        <w:t>consists of six stages, “Description”, “Feelings”, “Evaluation”, “Analysis”, “Conclusion” and “Action plan”.</w:t>
      </w:r>
      <w:r w:rsidR="009C26E3">
        <w:rPr>
          <w:rFonts w:ascii="Arial" w:hAnsi="Arial" w:cs="Arial"/>
        </w:rPr>
        <w:t xml:space="preserve"> This will be used </w:t>
      </w:r>
      <w:r w:rsidR="007B38AB">
        <w:rPr>
          <w:rFonts w:ascii="Arial" w:hAnsi="Arial" w:cs="Arial"/>
        </w:rPr>
        <w:t>to help</w:t>
      </w:r>
      <w:r w:rsidR="00EE66BE">
        <w:rPr>
          <w:rFonts w:ascii="Arial" w:hAnsi="Arial" w:cs="Arial"/>
        </w:rPr>
        <w:t xml:space="preserve"> me</w:t>
      </w:r>
      <w:r w:rsidR="007B38AB">
        <w:rPr>
          <w:rFonts w:ascii="Arial" w:hAnsi="Arial" w:cs="Arial"/>
        </w:rPr>
        <w:t xml:space="preserve"> breakdown</w:t>
      </w:r>
      <w:r w:rsidR="009C26E3">
        <w:rPr>
          <w:rFonts w:ascii="Arial" w:hAnsi="Arial" w:cs="Arial"/>
        </w:rPr>
        <w:t xml:space="preserve"> my</w:t>
      </w:r>
      <w:r w:rsidR="007B38AB">
        <w:rPr>
          <w:rFonts w:ascii="Arial" w:hAnsi="Arial" w:cs="Arial"/>
        </w:rPr>
        <w:t xml:space="preserve"> experiences, </w:t>
      </w:r>
      <w:r w:rsidR="00EE66BE">
        <w:rPr>
          <w:rFonts w:ascii="Arial" w:hAnsi="Arial" w:cs="Arial"/>
        </w:rPr>
        <w:t>to</w:t>
      </w:r>
      <w:r w:rsidR="007B38AB">
        <w:rPr>
          <w:rFonts w:ascii="Arial" w:hAnsi="Arial" w:cs="Arial"/>
        </w:rPr>
        <w:t xml:space="preserve"> learn and plan</w:t>
      </w:r>
      <w:r w:rsidR="00EE66BE">
        <w:rPr>
          <w:rFonts w:ascii="Arial" w:hAnsi="Arial" w:cs="Arial"/>
        </w:rPr>
        <w:t>,</w:t>
      </w:r>
      <w:r w:rsidR="007B38AB">
        <w:rPr>
          <w:rFonts w:ascii="Arial" w:hAnsi="Arial" w:cs="Arial"/>
        </w:rPr>
        <w:t xml:space="preserve"> from the good and bad, of what went well and what didn’t, and hence</w:t>
      </w:r>
      <w:r w:rsidR="00EE66BE">
        <w:rPr>
          <w:rFonts w:ascii="Arial" w:hAnsi="Arial" w:cs="Arial"/>
        </w:rPr>
        <w:t>.</w:t>
      </w:r>
      <w:r w:rsidR="007B38AB">
        <w:rPr>
          <w:rFonts w:ascii="Arial" w:hAnsi="Arial" w:cs="Arial"/>
        </w:rPr>
        <w:t xml:space="preserve"> how to improve for next time</w:t>
      </w:r>
      <w:r w:rsidR="00EE66BE">
        <w:rPr>
          <w:rFonts w:ascii="Arial" w:hAnsi="Arial" w:cs="Arial"/>
        </w:rPr>
        <w:t xml:space="preserve">. This cycle of reflection will be used to write my experiences in partaking in two tasks, a group presentation and task one assignment. Moreover, </w:t>
      </w:r>
      <w:r w:rsidR="0025323B">
        <w:rPr>
          <w:rFonts w:ascii="Arial" w:hAnsi="Arial" w:cs="Arial"/>
        </w:rPr>
        <w:t>I will</w:t>
      </w:r>
      <w:r w:rsidR="00EE66BE">
        <w:rPr>
          <w:rFonts w:ascii="Arial" w:hAnsi="Arial" w:cs="Arial"/>
        </w:rPr>
        <w:t xml:space="preserve"> </w:t>
      </w:r>
      <w:r w:rsidR="0025323B">
        <w:rPr>
          <w:rFonts w:ascii="Arial" w:hAnsi="Arial" w:cs="Arial"/>
        </w:rPr>
        <w:t xml:space="preserve">incorporate the feedback from fellow peers </w:t>
      </w:r>
      <w:r w:rsidR="00E009AF">
        <w:rPr>
          <w:rFonts w:ascii="Arial" w:hAnsi="Arial" w:cs="Arial"/>
        </w:rPr>
        <w:t xml:space="preserve">into a </w:t>
      </w:r>
      <w:r w:rsidR="00EE66BE">
        <w:rPr>
          <w:rFonts w:ascii="Arial" w:hAnsi="Arial" w:cs="Arial"/>
        </w:rPr>
        <w:t xml:space="preserve">personal </w:t>
      </w:r>
      <w:r w:rsidR="00E009AF">
        <w:rPr>
          <w:rFonts w:ascii="Arial" w:hAnsi="Arial" w:cs="Arial"/>
        </w:rPr>
        <w:t>development plan.</w:t>
      </w:r>
      <w:r w:rsidR="00EE66BE">
        <w:rPr>
          <w:rFonts w:ascii="Arial" w:hAnsi="Arial" w:cs="Arial"/>
        </w:rPr>
        <w:t xml:space="preserve"> This will help me learn </w:t>
      </w:r>
      <w:r w:rsidR="001C0244">
        <w:rPr>
          <w:rFonts w:ascii="Arial" w:hAnsi="Arial" w:cs="Arial"/>
        </w:rPr>
        <w:t>and overcome the skills to achieve better in future tasks.</w:t>
      </w:r>
    </w:p>
    <w:p w14:paraId="007CD8CD" w14:textId="77777777" w:rsidR="001C0244" w:rsidRPr="001C0244" w:rsidRDefault="001C0244" w:rsidP="00B133D9">
      <w:pPr>
        <w:spacing w:before="30" w:line="360" w:lineRule="auto"/>
        <w:rPr>
          <w:rFonts w:ascii="Arial" w:hAnsi="Arial" w:cs="Arial"/>
          <w:b/>
          <w:bCs/>
          <w:u w:val="single"/>
        </w:rPr>
      </w:pPr>
    </w:p>
    <w:p w14:paraId="6CFA0CAA" w14:textId="5FFB6093" w:rsidR="00564B6F" w:rsidRPr="001C0244" w:rsidRDefault="001C0244" w:rsidP="00B133D9">
      <w:pPr>
        <w:spacing w:before="30" w:line="360" w:lineRule="auto"/>
        <w:rPr>
          <w:rFonts w:ascii="Arial" w:hAnsi="Arial" w:cs="Arial"/>
          <w:b/>
          <w:bCs/>
          <w:u w:val="single"/>
        </w:rPr>
      </w:pPr>
      <w:r w:rsidRPr="001C0244">
        <w:rPr>
          <w:rFonts w:ascii="Arial" w:hAnsi="Arial" w:cs="Arial"/>
          <w:b/>
          <w:bCs/>
          <w:u w:val="single"/>
        </w:rPr>
        <w:t xml:space="preserve">Reflective writing </w:t>
      </w:r>
    </w:p>
    <w:p w14:paraId="49B4C7D6" w14:textId="77777777" w:rsidR="001C0244" w:rsidRPr="00D15487" w:rsidRDefault="001C0244" w:rsidP="00B133D9">
      <w:pPr>
        <w:spacing w:before="30" w:line="360" w:lineRule="auto"/>
        <w:rPr>
          <w:rFonts w:ascii="Arial" w:hAnsi="Arial" w:cs="Arial"/>
        </w:rPr>
      </w:pPr>
    </w:p>
    <w:p w14:paraId="4767C18C" w14:textId="77777777" w:rsidR="00B133D9" w:rsidRDefault="00564B6F" w:rsidP="00B133D9">
      <w:pPr>
        <w:spacing w:before="30" w:line="360" w:lineRule="auto"/>
        <w:rPr>
          <w:rFonts w:ascii="Arial" w:hAnsi="Arial" w:cs="Arial"/>
        </w:rPr>
      </w:pPr>
      <w:r w:rsidRPr="00D15487">
        <w:rPr>
          <w:rFonts w:ascii="Arial" w:hAnsi="Arial" w:cs="Arial"/>
        </w:rPr>
        <w:t xml:space="preserve">Reflective writing is </w:t>
      </w:r>
      <w:r w:rsidR="006F746E" w:rsidRPr="00D15487">
        <w:rPr>
          <w:rFonts w:ascii="Arial" w:hAnsi="Arial" w:cs="Arial"/>
        </w:rPr>
        <w:t>writing on a</w:t>
      </w:r>
      <w:r w:rsidR="00BB43BA" w:rsidRPr="00D15487">
        <w:rPr>
          <w:rFonts w:ascii="Arial" w:hAnsi="Arial" w:cs="Arial"/>
        </w:rPr>
        <w:t xml:space="preserve">n experience </w:t>
      </w:r>
      <w:r w:rsidR="006F746E" w:rsidRPr="00D15487">
        <w:rPr>
          <w:rFonts w:ascii="Arial" w:hAnsi="Arial" w:cs="Arial"/>
        </w:rPr>
        <w:t>in detail by looking at it from a positive and negative angle and then looking at ways to improve (</w:t>
      </w:r>
      <w:proofErr w:type="spellStart"/>
      <w:r w:rsidR="00691A14" w:rsidRPr="00D15487">
        <w:rPr>
          <w:rFonts w:ascii="Arial" w:hAnsi="Arial" w:cs="Arial"/>
        </w:rPr>
        <w:t>Tanguay</w:t>
      </w:r>
      <w:proofErr w:type="spellEnd"/>
      <w:r w:rsidR="00691A14" w:rsidRPr="00D15487">
        <w:rPr>
          <w:rFonts w:ascii="Arial" w:hAnsi="Arial" w:cs="Arial"/>
        </w:rPr>
        <w:t xml:space="preserve"> et al, 2020:8-9</w:t>
      </w:r>
      <w:r w:rsidR="006F746E" w:rsidRPr="00D15487">
        <w:rPr>
          <w:rFonts w:ascii="Arial" w:hAnsi="Arial" w:cs="Arial"/>
        </w:rPr>
        <w:t>)</w:t>
      </w:r>
      <w:r w:rsidR="00691A14" w:rsidRPr="00D15487">
        <w:rPr>
          <w:rFonts w:ascii="Arial" w:hAnsi="Arial" w:cs="Arial"/>
        </w:rPr>
        <w:t>.</w:t>
      </w:r>
      <w:r w:rsidR="000531A6" w:rsidRPr="00D15487">
        <w:rPr>
          <w:rFonts w:ascii="Arial" w:hAnsi="Arial" w:cs="Arial"/>
        </w:rPr>
        <w:t xml:space="preserve"> “Reflection is an exercise in learning from your experiences so that you can do better next time. Reflection doesn’t only have to draw from negative experiences…tough this is the most common type of reflection we might naturally do</w:t>
      </w:r>
      <w:r w:rsidR="00BB43BA" w:rsidRPr="00D15487">
        <w:rPr>
          <w:rFonts w:ascii="Arial" w:hAnsi="Arial" w:cs="Arial"/>
        </w:rPr>
        <w:t>…positive experiences can also be learned from. (</w:t>
      </w:r>
      <w:proofErr w:type="spellStart"/>
      <w:r w:rsidR="00BB43BA" w:rsidRPr="00D15487">
        <w:rPr>
          <w:rFonts w:ascii="Arial" w:hAnsi="Arial" w:cs="Arial"/>
        </w:rPr>
        <w:t>Tanguay</w:t>
      </w:r>
      <w:proofErr w:type="spellEnd"/>
      <w:r w:rsidR="00BB43BA" w:rsidRPr="00D15487">
        <w:rPr>
          <w:rFonts w:ascii="Arial" w:hAnsi="Arial" w:cs="Arial"/>
        </w:rPr>
        <w:t xml:space="preserve"> et al, 2020:13)</w:t>
      </w:r>
      <w:r w:rsidR="000531A6" w:rsidRPr="00D15487">
        <w:rPr>
          <w:rFonts w:ascii="Arial" w:hAnsi="Arial" w:cs="Arial"/>
        </w:rPr>
        <w:t>”</w:t>
      </w:r>
      <w:r w:rsidR="00BB43BA" w:rsidRPr="00D15487">
        <w:rPr>
          <w:rFonts w:ascii="Arial" w:hAnsi="Arial" w:cs="Arial"/>
        </w:rPr>
        <w:t>. Thus</w:t>
      </w:r>
      <w:r w:rsidR="00485BE6" w:rsidRPr="00D15487">
        <w:rPr>
          <w:rFonts w:ascii="Arial" w:hAnsi="Arial" w:cs="Arial"/>
        </w:rPr>
        <w:t xml:space="preserve">, </w:t>
      </w:r>
      <w:r w:rsidR="00BB43BA" w:rsidRPr="00D15487">
        <w:rPr>
          <w:rFonts w:ascii="Arial" w:hAnsi="Arial" w:cs="Arial"/>
        </w:rPr>
        <w:t>reflective writing is drawing up on experiences, both positive and negative and then looking at what can be done better next time</w:t>
      </w:r>
      <w:r w:rsidR="00180E3D" w:rsidRPr="00D15487">
        <w:rPr>
          <w:rFonts w:ascii="Arial" w:hAnsi="Arial" w:cs="Arial"/>
        </w:rPr>
        <w:t>. It looks at questions like what, why, how to describe the experience and evaluate it (</w:t>
      </w:r>
      <w:proofErr w:type="spellStart"/>
      <w:r w:rsidR="00180E3D" w:rsidRPr="00D15487">
        <w:rPr>
          <w:rFonts w:ascii="Arial" w:hAnsi="Arial" w:cs="Arial"/>
        </w:rPr>
        <w:t>Tanguay</w:t>
      </w:r>
      <w:proofErr w:type="spellEnd"/>
      <w:r w:rsidR="00180E3D" w:rsidRPr="00D15487">
        <w:rPr>
          <w:rFonts w:ascii="Arial" w:hAnsi="Arial" w:cs="Arial"/>
        </w:rPr>
        <w:t xml:space="preserve"> et al, 2020:16-18)</w:t>
      </w:r>
      <w:r w:rsidR="00BB43BA" w:rsidRPr="00D15487">
        <w:rPr>
          <w:rFonts w:ascii="Arial" w:hAnsi="Arial" w:cs="Arial"/>
        </w:rPr>
        <w:t xml:space="preserve"> </w:t>
      </w:r>
      <w:r w:rsidR="00DC2866" w:rsidRPr="00D15487">
        <w:rPr>
          <w:rFonts w:ascii="Arial" w:hAnsi="Arial" w:cs="Arial"/>
        </w:rPr>
        <w:t xml:space="preserve">To help with reflective writing there are </w:t>
      </w:r>
      <w:proofErr w:type="gramStart"/>
      <w:r w:rsidR="00DC2866" w:rsidRPr="00D15487">
        <w:rPr>
          <w:rFonts w:ascii="Arial" w:hAnsi="Arial" w:cs="Arial"/>
        </w:rPr>
        <w:t>a number of</w:t>
      </w:r>
      <w:proofErr w:type="gramEnd"/>
      <w:r w:rsidR="00DC2866" w:rsidRPr="00D15487">
        <w:rPr>
          <w:rFonts w:ascii="Arial" w:hAnsi="Arial" w:cs="Arial"/>
        </w:rPr>
        <w:t xml:space="preserve"> different approaches to that can be taken, such as frameworks, cycles and models</w:t>
      </w:r>
      <w:r w:rsidR="00BA793B" w:rsidRPr="00D15487">
        <w:rPr>
          <w:rFonts w:ascii="Arial" w:hAnsi="Arial" w:cs="Arial"/>
        </w:rPr>
        <w:t xml:space="preserve"> (</w:t>
      </w:r>
      <w:proofErr w:type="spellStart"/>
      <w:r w:rsidR="00BA793B" w:rsidRPr="00D15487">
        <w:rPr>
          <w:rFonts w:ascii="Arial" w:hAnsi="Arial" w:cs="Arial"/>
        </w:rPr>
        <w:t>Tanguay</w:t>
      </w:r>
      <w:proofErr w:type="spellEnd"/>
      <w:r w:rsidR="00BA793B" w:rsidRPr="00D15487">
        <w:rPr>
          <w:rFonts w:ascii="Arial" w:hAnsi="Arial" w:cs="Arial"/>
        </w:rPr>
        <w:t xml:space="preserve"> et al, 2020:13-14)</w:t>
      </w:r>
      <w:r w:rsidR="00DC2866" w:rsidRPr="00D15487">
        <w:rPr>
          <w:rFonts w:ascii="Arial" w:hAnsi="Arial" w:cs="Arial"/>
        </w:rPr>
        <w:t xml:space="preserve">. </w:t>
      </w:r>
      <w:r w:rsidR="008D51B0" w:rsidRPr="00D15487">
        <w:rPr>
          <w:rFonts w:ascii="Arial" w:hAnsi="Arial" w:cs="Arial"/>
        </w:rPr>
        <w:t>As a professional it is important to reflect because it can help one to become better, by looking back at the positives and negatives, of what worked and what didn’t work at the time. By storing these reflections</w:t>
      </w:r>
      <w:r w:rsidR="000E777E">
        <w:rPr>
          <w:rFonts w:ascii="Arial" w:hAnsi="Arial" w:cs="Arial"/>
        </w:rPr>
        <w:t>, it</w:t>
      </w:r>
      <w:r w:rsidR="008D51B0" w:rsidRPr="00D15487">
        <w:rPr>
          <w:rFonts w:ascii="Arial" w:hAnsi="Arial" w:cs="Arial"/>
        </w:rPr>
        <w:t xml:space="preserve"> can help with future practices. Also, one can become more self-aware and confident in that field. By which</w:t>
      </w:r>
      <w:r w:rsidR="000E777E">
        <w:rPr>
          <w:rFonts w:ascii="Arial" w:hAnsi="Arial" w:cs="Arial"/>
        </w:rPr>
        <w:t>,</w:t>
      </w:r>
      <w:r w:rsidR="008D51B0" w:rsidRPr="00D15487">
        <w:rPr>
          <w:rFonts w:ascii="Arial" w:hAnsi="Arial" w:cs="Arial"/>
        </w:rPr>
        <w:t xml:space="preserve"> the positives can assure </w:t>
      </w:r>
      <w:r w:rsidR="003B0AF6" w:rsidRPr="00D15487">
        <w:rPr>
          <w:rFonts w:ascii="Arial" w:hAnsi="Arial" w:cs="Arial"/>
        </w:rPr>
        <w:t xml:space="preserve">that there are areas they are successful in already. The negatives are also good as learning curves and self-improvement for next time </w:t>
      </w:r>
      <w:proofErr w:type="gramStart"/>
      <w:r w:rsidR="003B0AF6" w:rsidRPr="00D15487">
        <w:rPr>
          <w:rFonts w:ascii="Arial" w:hAnsi="Arial" w:cs="Arial"/>
        </w:rPr>
        <w:t>and also</w:t>
      </w:r>
      <w:proofErr w:type="gramEnd"/>
      <w:r w:rsidR="000E777E">
        <w:rPr>
          <w:rFonts w:ascii="Arial" w:hAnsi="Arial" w:cs="Arial"/>
        </w:rPr>
        <w:t>,</w:t>
      </w:r>
      <w:r w:rsidR="003B0AF6" w:rsidRPr="00D15487">
        <w:rPr>
          <w:rFonts w:ascii="Arial" w:hAnsi="Arial" w:cs="Arial"/>
        </w:rPr>
        <w:t xml:space="preserve"> to show how one can deal with the negative experience and move on from it</w:t>
      </w:r>
      <w:r w:rsidR="00BA793B" w:rsidRPr="00D15487">
        <w:rPr>
          <w:rFonts w:ascii="Arial" w:hAnsi="Arial" w:cs="Arial"/>
        </w:rPr>
        <w:t xml:space="preserve"> (</w:t>
      </w:r>
      <w:proofErr w:type="spellStart"/>
      <w:r w:rsidR="00BA793B" w:rsidRPr="00D15487">
        <w:rPr>
          <w:rFonts w:ascii="Arial" w:hAnsi="Arial" w:cs="Arial"/>
        </w:rPr>
        <w:t>Tanguay</w:t>
      </w:r>
      <w:proofErr w:type="spellEnd"/>
      <w:r w:rsidR="00BA793B" w:rsidRPr="00D15487">
        <w:rPr>
          <w:rFonts w:ascii="Arial" w:hAnsi="Arial" w:cs="Arial"/>
        </w:rPr>
        <w:t xml:space="preserve"> et al, 2020:14:15</w:t>
      </w:r>
      <w:r w:rsidR="00AC7E39" w:rsidRPr="00D15487">
        <w:rPr>
          <w:rFonts w:ascii="Arial" w:hAnsi="Arial" w:cs="Arial"/>
        </w:rPr>
        <w:t xml:space="preserve"> and Moon, 1999:107</w:t>
      </w:r>
      <w:r w:rsidR="00BA793B" w:rsidRPr="00D15487">
        <w:rPr>
          <w:rFonts w:ascii="Arial" w:hAnsi="Arial" w:cs="Arial"/>
        </w:rPr>
        <w:t>)</w:t>
      </w:r>
      <w:r w:rsidR="003B0AF6" w:rsidRPr="00D15487">
        <w:rPr>
          <w:rFonts w:ascii="Arial" w:hAnsi="Arial" w:cs="Arial"/>
        </w:rPr>
        <w:t xml:space="preserve">. Moreover, </w:t>
      </w:r>
      <w:r w:rsidR="00BA793B" w:rsidRPr="00D15487">
        <w:rPr>
          <w:rFonts w:ascii="Arial" w:hAnsi="Arial" w:cs="Arial"/>
        </w:rPr>
        <w:t xml:space="preserve">it </w:t>
      </w:r>
      <w:r w:rsidR="000E777E">
        <w:rPr>
          <w:rFonts w:ascii="Arial" w:hAnsi="Arial" w:cs="Arial"/>
        </w:rPr>
        <w:t xml:space="preserve">is </w:t>
      </w:r>
      <w:r w:rsidR="000E777E" w:rsidRPr="00D15487">
        <w:rPr>
          <w:rFonts w:ascii="Arial" w:hAnsi="Arial" w:cs="Arial"/>
        </w:rPr>
        <w:t>an</w:t>
      </w:r>
      <w:r w:rsidR="00BA793B" w:rsidRPr="00D15487">
        <w:rPr>
          <w:rFonts w:ascii="Arial" w:hAnsi="Arial" w:cs="Arial"/>
        </w:rPr>
        <w:t xml:space="preserve"> important part of career progression, by showing employees “that you can learn from your experiences and build on practice” (</w:t>
      </w:r>
      <w:proofErr w:type="spellStart"/>
      <w:r w:rsidR="00BA793B" w:rsidRPr="00D15487">
        <w:rPr>
          <w:rFonts w:ascii="Arial" w:hAnsi="Arial" w:cs="Arial"/>
        </w:rPr>
        <w:t>Tanguay</w:t>
      </w:r>
      <w:proofErr w:type="spellEnd"/>
      <w:r w:rsidR="00BA793B" w:rsidRPr="00D15487">
        <w:rPr>
          <w:rFonts w:ascii="Arial" w:hAnsi="Arial" w:cs="Arial"/>
        </w:rPr>
        <w:t xml:space="preserve"> et al, 2020:15).</w:t>
      </w:r>
    </w:p>
    <w:p w14:paraId="64B00CC9" w14:textId="31348890" w:rsidR="001C0244" w:rsidRPr="00B133D9" w:rsidRDefault="001C0244" w:rsidP="00B133D9">
      <w:pPr>
        <w:spacing w:before="30" w:line="360" w:lineRule="auto"/>
        <w:rPr>
          <w:rFonts w:ascii="Arial" w:hAnsi="Arial" w:cs="Arial"/>
        </w:rPr>
      </w:pPr>
      <w:r w:rsidRPr="001C0244">
        <w:rPr>
          <w:rFonts w:ascii="Arial" w:hAnsi="Arial" w:cs="Arial"/>
          <w:b/>
          <w:bCs/>
          <w:u w:val="single"/>
        </w:rPr>
        <w:lastRenderedPageBreak/>
        <w:t>Gibbs reflective cycle</w:t>
      </w:r>
    </w:p>
    <w:p w14:paraId="57D454E4" w14:textId="77777777" w:rsidR="001C0244" w:rsidRDefault="001C0244" w:rsidP="00B133D9">
      <w:pPr>
        <w:spacing w:before="30" w:line="360" w:lineRule="auto"/>
        <w:rPr>
          <w:rFonts w:ascii="Arial" w:hAnsi="Arial" w:cs="Arial"/>
        </w:rPr>
      </w:pPr>
    </w:p>
    <w:p w14:paraId="635D64EA" w14:textId="22670661" w:rsidR="00BA793B" w:rsidRDefault="00BA793B" w:rsidP="00B133D9">
      <w:pPr>
        <w:spacing w:before="30" w:line="360" w:lineRule="auto"/>
        <w:rPr>
          <w:rFonts w:ascii="Arial" w:hAnsi="Arial" w:cs="Arial"/>
        </w:rPr>
      </w:pPr>
      <w:r>
        <w:rPr>
          <w:rFonts w:ascii="Arial" w:hAnsi="Arial" w:cs="Arial"/>
        </w:rPr>
        <w:t>To help write my reflecti</w:t>
      </w:r>
      <w:r w:rsidR="00A10727">
        <w:rPr>
          <w:rFonts w:ascii="Arial" w:hAnsi="Arial" w:cs="Arial"/>
        </w:rPr>
        <w:t>ve report, I have chosen to use Gibbs reflective cycle</w:t>
      </w:r>
      <w:r w:rsidR="008D78E7">
        <w:rPr>
          <w:rFonts w:ascii="Arial" w:hAnsi="Arial" w:cs="Arial"/>
        </w:rPr>
        <w:t>.</w:t>
      </w:r>
      <w:r w:rsidR="001F53CD">
        <w:rPr>
          <w:rFonts w:ascii="Arial" w:hAnsi="Arial" w:cs="Arial"/>
        </w:rPr>
        <w:t xml:space="preserve"> Gibbs reflective cycle was developed in 1988 by Graham Gibbs</w:t>
      </w:r>
      <w:r w:rsidR="00314807">
        <w:rPr>
          <w:rFonts w:ascii="Arial" w:hAnsi="Arial" w:cs="Arial"/>
        </w:rPr>
        <w:t xml:space="preserve"> (University of Edinburgh:2020)</w:t>
      </w:r>
      <w:r w:rsidR="001F53CD">
        <w:rPr>
          <w:rFonts w:ascii="Arial" w:hAnsi="Arial" w:cs="Arial"/>
        </w:rPr>
        <w:t xml:space="preserve">. He developed it to give a structure </w:t>
      </w:r>
      <w:r w:rsidR="00E27F91">
        <w:rPr>
          <w:rFonts w:ascii="Arial" w:hAnsi="Arial" w:cs="Arial"/>
        </w:rPr>
        <w:t>to</w:t>
      </w:r>
      <w:r w:rsidR="001F53CD">
        <w:rPr>
          <w:rFonts w:ascii="Arial" w:hAnsi="Arial" w:cs="Arial"/>
        </w:rPr>
        <w:t xml:space="preserve"> learn from </w:t>
      </w:r>
      <w:r w:rsidR="007E5C1E">
        <w:rPr>
          <w:rFonts w:ascii="Arial" w:hAnsi="Arial" w:cs="Arial"/>
        </w:rPr>
        <w:t>experiences. Gibbs cycle offers a framework that examines experiences, it covers six stages: “Description</w:t>
      </w:r>
      <w:r w:rsidR="00874D20">
        <w:rPr>
          <w:rFonts w:ascii="Arial" w:hAnsi="Arial" w:cs="Arial"/>
        </w:rPr>
        <w:t xml:space="preserve"> of the experience</w:t>
      </w:r>
      <w:r w:rsidR="007E5C1E">
        <w:rPr>
          <w:rFonts w:ascii="Arial" w:hAnsi="Arial" w:cs="Arial"/>
        </w:rPr>
        <w:t>”</w:t>
      </w:r>
      <w:r w:rsidR="00874D20">
        <w:rPr>
          <w:rFonts w:ascii="Arial" w:hAnsi="Arial" w:cs="Arial"/>
        </w:rPr>
        <w:t xml:space="preserve">, </w:t>
      </w:r>
      <w:r w:rsidR="007E5C1E">
        <w:rPr>
          <w:rFonts w:ascii="Arial" w:hAnsi="Arial" w:cs="Arial"/>
        </w:rPr>
        <w:t>“Feelings</w:t>
      </w:r>
      <w:r w:rsidR="00874D20">
        <w:rPr>
          <w:rFonts w:ascii="Arial" w:hAnsi="Arial" w:cs="Arial"/>
        </w:rPr>
        <w:t xml:space="preserve"> and thoughts about the experience</w:t>
      </w:r>
      <w:r w:rsidR="007E5C1E">
        <w:rPr>
          <w:rFonts w:ascii="Arial" w:hAnsi="Arial" w:cs="Arial"/>
        </w:rPr>
        <w:t>”</w:t>
      </w:r>
      <w:r w:rsidR="00874D20">
        <w:rPr>
          <w:rFonts w:ascii="Arial" w:hAnsi="Arial" w:cs="Arial"/>
        </w:rPr>
        <w:t>,</w:t>
      </w:r>
      <w:r w:rsidR="007E5C1E">
        <w:rPr>
          <w:rFonts w:ascii="Arial" w:hAnsi="Arial" w:cs="Arial"/>
        </w:rPr>
        <w:t xml:space="preserve"> “Evaluation</w:t>
      </w:r>
      <w:r w:rsidR="00874D20">
        <w:rPr>
          <w:rFonts w:ascii="Arial" w:hAnsi="Arial" w:cs="Arial"/>
        </w:rPr>
        <w:t xml:space="preserve"> of the experience…good or bad</w:t>
      </w:r>
      <w:r w:rsidR="007E5C1E">
        <w:rPr>
          <w:rFonts w:ascii="Arial" w:hAnsi="Arial" w:cs="Arial"/>
        </w:rPr>
        <w:t>”</w:t>
      </w:r>
      <w:r w:rsidR="00874D20">
        <w:rPr>
          <w:rFonts w:ascii="Arial" w:hAnsi="Arial" w:cs="Arial"/>
        </w:rPr>
        <w:t xml:space="preserve">, “Analysis to make sense of the situation”, “Conclusion about what you learned and what you can do differently” and </w:t>
      </w:r>
      <w:r w:rsidR="006B5FBD">
        <w:rPr>
          <w:rFonts w:ascii="Arial" w:hAnsi="Arial" w:cs="Arial"/>
        </w:rPr>
        <w:t>“Action plan for how you would deal with similar situations in the future, or general changes you might find appropriate” (University of Edinburgh:2020).</w:t>
      </w:r>
      <w:r w:rsidR="00314807">
        <w:rPr>
          <w:rFonts w:ascii="Arial" w:hAnsi="Arial" w:cs="Arial"/>
        </w:rPr>
        <w:t xml:space="preserve"> </w:t>
      </w:r>
      <w:r w:rsidR="006B5FBD">
        <w:rPr>
          <w:rFonts w:ascii="Arial" w:hAnsi="Arial" w:cs="Arial"/>
        </w:rPr>
        <w:t xml:space="preserve">Hence, this cycle </w:t>
      </w:r>
      <w:r w:rsidR="00314807">
        <w:rPr>
          <w:rFonts w:ascii="Arial" w:hAnsi="Arial" w:cs="Arial"/>
        </w:rPr>
        <w:t xml:space="preserve">will help me breakdown my experiences </w:t>
      </w:r>
      <w:proofErr w:type="gramStart"/>
      <w:r w:rsidR="00314807">
        <w:rPr>
          <w:rFonts w:ascii="Arial" w:hAnsi="Arial" w:cs="Arial"/>
        </w:rPr>
        <w:t>in order</w:t>
      </w:r>
      <w:r w:rsidR="006B5FBD">
        <w:rPr>
          <w:rFonts w:ascii="Arial" w:hAnsi="Arial" w:cs="Arial"/>
        </w:rPr>
        <w:t xml:space="preserve"> to</w:t>
      </w:r>
      <w:proofErr w:type="gramEnd"/>
      <w:r w:rsidR="006B5FBD">
        <w:rPr>
          <w:rFonts w:ascii="Arial" w:hAnsi="Arial" w:cs="Arial"/>
        </w:rPr>
        <w:t xml:space="preserve"> learn and plan from what went well </w:t>
      </w:r>
      <w:r w:rsidR="00314807">
        <w:rPr>
          <w:rFonts w:ascii="Arial" w:hAnsi="Arial" w:cs="Arial"/>
        </w:rPr>
        <w:t>and what</w:t>
      </w:r>
      <w:r w:rsidR="006B5FBD">
        <w:rPr>
          <w:rFonts w:ascii="Arial" w:hAnsi="Arial" w:cs="Arial"/>
        </w:rPr>
        <w:t xml:space="preserve"> didn’t go too well</w:t>
      </w:r>
      <w:r w:rsidR="000E777E">
        <w:rPr>
          <w:rFonts w:ascii="Arial" w:hAnsi="Arial" w:cs="Arial"/>
        </w:rPr>
        <w:t xml:space="preserve"> and also how I can improve for next time</w:t>
      </w:r>
      <w:r w:rsidR="006B5FBD">
        <w:rPr>
          <w:rFonts w:ascii="Arial" w:hAnsi="Arial" w:cs="Arial"/>
        </w:rPr>
        <w:t>.</w:t>
      </w:r>
    </w:p>
    <w:p w14:paraId="0669B035" w14:textId="5C419AA0" w:rsidR="00E27F91" w:rsidRDefault="00E27F91" w:rsidP="00B133D9">
      <w:pPr>
        <w:spacing w:before="30" w:line="360" w:lineRule="auto"/>
        <w:rPr>
          <w:rFonts w:ascii="Arial" w:hAnsi="Arial" w:cs="Arial"/>
        </w:rPr>
      </w:pPr>
    </w:p>
    <w:p w14:paraId="5BD5C9C9" w14:textId="5F5C903A" w:rsidR="001C0244" w:rsidRPr="001C0244" w:rsidRDefault="001C0244" w:rsidP="00B133D9">
      <w:pPr>
        <w:spacing w:before="30" w:line="360" w:lineRule="auto"/>
        <w:rPr>
          <w:rFonts w:ascii="Arial" w:hAnsi="Arial" w:cs="Arial"/>
          <w:b/>
          <w:bCs/>
          <w:u w:val="single"/>
        </w:rPr>
      </w:pPr>
      <w:r w:rsidRPr="001C0244">
        <w:rPr>
          <w:rFonts w:ascii="Arial" w:hAnsi="Arial" w:cs="Arial"/>
          <w:b/>
          <w:bCs/>
          <w:u w:val="single"/>
        </w:rPr>
        <w:t xml:space="preserve">Group presentation </w:t>
      </w:r>
    </w:p>
    <w:p w14:paraId="42246F3B" w14:textId="77777777" w:rsidR="001C0244" w:rsidRDefault="001C0244" w:rsidP="00B133D9">
      <w:pPr>
        <w:spacing w:before="30" w:line="360" w:lineRule="auto"/>
        <w:rPr>
          <w:rFonts w:ascii="Arial" w:hAnsi="Arial" w:cs="Arial"/>
        </w:rPr>
      </w:pPr>
    </w:p>
    <w:p w14:paraId="0B8DFD56" w14:textId="11921F0F" w:rsidR="003F17B2" w:rsidRDefault="00CA35CA" w:rsidP="00B133D9">
      <w:pPr>
        <w:spacing w:line="360" w:lineRule="auto"/>
        <w:rPr>
          <w:rFonts w:ascii="Arial" w:hAnsi="Arial" w:cs="Arial"/>
        </w:rPr>
      </w:pPr>
      <w:r>
        <w:rPr>
          <w:rFonts w:ascii="Arial" w:hAnsi="Arial" w:cs="Arial"/>
          <w:color w:val="000000"/>
        </w:rPr>
        <w:t>One of the tasks we were given in this module, involved</w:t>
      </w:r>
      <w:r w:rsidR="00E24DA1" w:rsidRPr="003F17B2">
        <w:rPr>
          <w:rFonts w:ascii="Arial" w:hAnsi="Arial" w:cs="Arial"/>
          <w:color w:val="000000"/>
        </w:rPr>
        <w:t xml:space="preserve"> partaking in a group presentation</w:t>
      </w:r>
      <w:r w:rsidR="005644D8" w:rsidRPr="003F17B2">
        <w:rPr>
          <w:rFonts w:ascii="Arial" w:hAnsi="Arial" w:cs="Arial"/>
          <w:color w:val="000000"/>
        </w:rPr>
        <w:t xml:space="preserve"> in week seven and eight</w:t>
      </w:r>
      <w:r w:rsidR="00E24DA1" w:rsidRPr="003F17B2">
        <w:rPr>
          <w:rFonts w:ascii="Arial" w:hAnsi="Arial" w:cs="Arial"/>
          <w:color w:val="000000"/>
        </w:rPr>
        <w:t xml:space="preserve">. We were divided into groups of around five. The lecturer had randomly divided us into groups. </w:t>
      </w:r>
      <w:r w:rsidR="00C54ACE">
        <w:rPr>
          <w:rFonts w:ascii="Arial" w:hAnsi="Arial" w:cs="Arial"/>
          <w:color w:val="000000"/>
        </w:rPr>
        <w:t>Additionally,</w:t>
      </w:r>
      <w:r w:rsidR="00E24DA1" w:rsidRPr="003F17B2">
        <w:rPr>
          <w:rFonts w:ascii="Arial" w:hAnsi="Arial" w:cs="Arial"/>
          <w:color w:val="000000"/>
        </w:rPr>
        <w:t xml:space="preserve"> he had emailed us the names of </w:t>
      </w:r>
      <w:r w:rsidR="00C54ACE">
        <w:rPr>
          <w:rFonts w:ascii="Arial" w:hAnsi="Arial" w:cs="Arial"/>
          <w:color w:val="000000"/>
        </w:rPr>
        <w:t xml:space="preserve">the </w:t>
      </w:r>
      <w:r w:rsidR="00E24DA1" w:rsidRPr="003F17B2">
        <w:rPr>
          <w:rFonts w:ascii="Arial" w:hAnsi="Arial" w:cs="Arial"/>
          <w:color w:val="000000"/>
        </w:rPr>
        <w:t>people in our groups and details of the presentation.</w:t>
      </w:r>
      <w:r w:rsidR="00246729" w:rsidRPr="003F17B2">
        <w:rPr>
          <w:rFonts w:ascii="Arial" w:hAnsi="Arial" w:cs="Arial"/>
          <w:color w:val="000000"/>
        </w:rPr>
        <w:t xml:space="preserve"> </w:t>
      </w:r>
      <w:r w:rsidR="00FE7FE6" w:rsidRPr="003F17B2">
        <w:rPr>
          <w:rFonts w:ascii="Arial" w:hAnsi="Arial" w:cs="Arial"/>
          <w:color w:val="000000"/>
        </w:rPr>
        <w:t xml:space="preserve">The presentation case study and questions were attached in the email. The case study was about time management which had problems for us to identify and find ways of </w:t>
      </w:r>
      <w:r w:rsidR="005644D8" w:rsidRPr="003F17B2">
        <w:rPr>
          <w:rFonts w:ascii="Arial" w:hAnsi="Arial" w:cs="Arial"/>
          <w:color w:val="000000"/>
        </w:rPr>
        <w:t>overcoming</w:t>
      </w:r>
      <w:r w:rsidR="00FE7FE6" w:rsidRPr="003F17B2">
        <w:rPr>
          <w:rFonts w:ascii="Arial" w:hAnsi="Arial" w:cs="Arial"/>
          <w:color w:val="000000"/>
        </w:rPr>
        <w:t xml:space="preserve"> them</w:t>
      </w:r>
      <w:r w:rsidR="00E24DA1" w:rsidRPr="003F17B2">
        <w:rPr>
          <w:rFonts w:ascii="Arial" w:hAnsi="Arial" w:cs="Arial"/>
          <w:color w:val="000000"/>
        </w:rPr>
        <w:t>.</w:t>
      </w:r>
      <w:r w:rsidR="005644D8" w:rsidRPr="003F17B2">
        <w:rPr>
          <w:rFonts w:ascii="Arial" w:hAnsi="Arial" w:cs="Arial"/>
          <w:color w:val="000000"/>
        </w:rPr>
        <w:t xml:space="preserve"> </w:t>
      </w:r>
      <w:r w:rsidR="009671CE" w:rsidRPr="003F17B2">
        <w:rPr>
          <w:rFonts w:ascii="Arial" w:hAnsi="Arial" w:cs="Arial"/>
          <w:color w:val="000000"/>
        </w:rPr>
        <w:t>I was feeling quite anxious and excited to find out what the task was about as I was eager to experience something new. This led me to read through the case study and check the names of my group members. My first thoughts were to email</w:t>
      </w:r>
      <w:r w:rsidR="00FC0539" w:rsidRPr="003F17B2">
        <w:rPr>
          <w:rFonts w:ascii="Arial" w:hAnsi="Arial" w:cs="Arial"/>
          <w:color w:val="000000"/>
        </w:rPr>
        <w:t xml:space="preserve"> my group members immediately so we could introduce ourselves and talk about the presentation. The </w:t>
      </w:r>
      <w:r w:rsidR="003F17B2" w:rsidRPr="003F17B2">
        <w:rPr>
          <w:rFonts w:ascii="Arial" w:hAnsi="Arial" w:cs="Arial"/>
          <w:color w:val="000000"/>
        </w:rPr>
        <w:t xml:space="preserve">bad side of this was that </w:t>
      </w:r>
      <w:r w:rsidR="003F17B2" w:rsidRPr="003F17B2">
        <w:rPr>
          <w:rFonts w:ascii="Arial" w:hAnsi="Arial" w:cs="Arial"/>
        </w:rPr>
        <w:t>Unfortunately, two group members did not get in touch near the end which put us in a difficult situation. Our presentation was incomplete</w:t>
      </w:r>
      <w:r w:rsidR="00C54ACE">
        <w:rPr>
          <w:rFonts w:ascii="Arial" w:hAnsi="Arial" w:cs="Arial"/>
        </w:rPr>
        <w:t xml:space="preserve">, </w:t>
      </w:r>
      <w:r w:rsidR="003F17B2" w:rsidRPr="003F17B2">
        <w:rPr>
          <w:rFonts w:ascii="Arial" w:hAnsi="Arial" w:cs="Arial"/>
        </w:rPr>
        <w:t>as we had divided the questions</w:t>
      </w:r>
      <w:r w:rsidR="00C54ACE">
        <w:rPr>
          <w:rFonts w:ascii="Arial" w:hAnsi="Arial" w:cs="Arial"/>
        </w:rPr>
        <w:t xml:space="preserve"> up and relied on other individuals</w:t>
      </w:r>
      <w:r w:rsidR="003F17B2" w:rsidRPr="003F17B2">
        <w:rPr>
          <w:rFonts w:ascii="Arial" w:hAnsi="Arial" w:cs="Arial"/>
        </w:rPr>
        <w:t>. We had planned to put everything together on the last day</w:t>
      </w:r>
      <w:r w:rsidR="00C54ACE">
        <w:rPr>
          <w:rFonts w:ascii="Arial" w:hAnsi="Arial" w:cs="Arial"/>
        </w:rPr>
        <w:t>,</w:t>
      </w:r>
      <w:r w:rsidR="003F17B2" w:rsidRPr="003F17B2">
        <w:rPr>
          <w:rFonts w:ascii="Arial" w:hAnsi="Arial" w:cs="Arial"/>
        </w:rPr>
        <w:t xml:space="preserve"> which was not good as we were short on time. However, this thought me to work under pressure and try solving it on the spot. Me and a fellow group member stepped up and said we will continue our presentation by presenting the sections we had worked on. From this I have learnt that I am able to work under pressure and I have learnt not to solely rely on others. If no one gets </w:t>
      </w:r>
      <w:proofErr w:type="gramStart"/>
      <w:r w:rsidR="003F17B2" w:rsidRPr="003F17B2">
        <w:rPr>
          <w:rFonts w:ascii="Arial" w:hAnsi="Arial" w:cs="Arial"/>
        </w:rPr>
        <w:t>back</w:t>
      </w:r>
      <w:proofErr w:type="gramEnd"/>
      <w:r w:rsidR="003F17B2" w:rsidRPr="003F17B2">
        <w:rPr>
          <w:rFonts w:ascii="Arial" w:hAnsi="Arial" w:cs="Arial"/>
        </w:rPr>
        <w:t xml:space="preserve"> you have to step in and do as much as you could possibly can. Also, time management was also an issue, we </w:t>
      </w:r>
      <w:r w:rsidR="003F17B2" w:rsidRPr="003F17B2">
        <w:rPr>
          <w:rFonts w:ascii="Arial" w:hAnsi="Arial" w:cs="Arial"/>
        </w:rPr>
        <w:lastRenderedPageBreak/>
        <w:t xml:space="preserve">let time be affected because of the prior situation we were in. I feel we were not organised and did not plan properly. </w:t>
      </w:r>
      <w:r w:rsidR="003F17B2">
        <w:rPr>
          <w:rFonts w:ascii="Arial" w:hAnsi="Arial" w:cs="Arial"/>
        </w:rPr>
        <w:t>Communication was greatly affected</w:t>
      </w:r>
    </w:p>
    <w:p w14:paraId="0AB2A335" w14:textId="77777777" w:rsidR="00F27F42" w:rsidRDefault="00F27F42" w:rsidP="00B133D9">
      <w:pPr>
        <w:spacing w:line="360" w:lineRule="auto"/>
        <w:rPr>
          <w:rFonts w:ascii="Arial" w:hAnsi="Arial" w:cs="Arial"/>
        </w:rPr>
      </w:pPr>
    </w:p>
    <w:p w14:paraId="63898380" w14:textId="6FEDA3D2" w:rsidR="003F17B2" w:rsidRDefault="00CC5840" w:rsidP="00B133D9">
      <w:pPr>
        <w:spacing w:line="360" w:lineRule="auto"/>
        <w:rPr>
          <w:rFonts w:ascii="Arial" w:hAnsi="Arial" w:cs="Arial"/>
          <w:color w:val="000000" w:themeColor="text1"/>
        </w:rPr>
      </w:pPr>
      <w:r>
        <w:rPr>
          <w:rFonts w:ascii="Arial" w:hAnsi="Arial" w:cs="Arial"/>
        </w:rPr>
        <w:t>To conclude, I</w:t>
      </w:r>
      <w:r w:rsidR="00F37935">
        <w:rPr>
          <w:rFonts w:ascii="Arial" w:hAnsi="Arial" w:cs="Arial"/>
        </w:rPr>
        <w:t xml:space="preserve"> believe</w:t>
      </w:r>
      <w:r>
        <w:rPr>
          <w:rFonts w:ascii="Arial" w:hAnsi="Arial" w:cs="Arial"/>
        </w:rPr>
        <w:t xml:space="preserve"> </w:t>
      </w:r>
      <w:r w:rsidR="00E5671C">
        <w:rPr>
          <w:rFonts w:ascii="Arial" w:hAnsi="Arial" w:cs="Arial"/>
        </w:rPr>
        <w:t>I could have improved the group presentation by standing up and taking the team leader position. Even if no one got back I could have answered the questions</w:t>
      </w:r>
      <w:r w:rsidR="00C54ACE">
        <w:rPr>
          <w:rFonts w:ascii="Arial" w:hAnsi="Arial" w:cs="Arial"/>
        </w:rPr>
        <w:t>,</w:t>
      </w:r>
      <w:r w:rsidR="00E5671C">
        <w:rPr>
          <w:rFonts w:ascii="Arial" w:hAnsi="Arial" w:cs="Arial"/>
        </w:rPr>
        <w:t xml:space="preserve"> and put the presentation together myself</w:t>
      </w:r>
      <w:r w:rsidR="00C54ACE">
        <w:rPr>
          <w:rFonts w:ascii="Arial" w:hAnsi="Arial" w:cs="Arial"/>
        </w:rPr>
        <w:t>, rather than relying on others</w:t>
      </w:r>
      <w:r w:rsidR="00E5671C">
        <w:rPr>
          <w:rFonts w:ascii="Arial" w:hAnsi="Arial" w:cs="Arial"/>
        </w:rPr>
        <w:t xml:space="preserve">. </w:t>
      </w:r>
      <w:r w:rsidR="00342229">
        <w:rPr>
          <w:rFonts w:ascii="Arial" w:hAnsi="Arial" w:cs="Arial"/>
        </w:rPr>
        <w:t xml:space="preserve">If I had another presentation, I would certainly not be waiting around on others because it wastes allot of time and causes demotivation. In addition, </w:t>
      </w:r>
      <w:r w:rsidR="003F17B2" w:rsidRPr="00CC5840">
        <w:rPr>
          <w:rFonts w:ascii="Arial" w:hAnsi="Arial" w:cs="Arial"/>
        </w:rPr>
        <w:t>I would make a start</w:t>
      </w:r>
      <w:r w:rsidR="00CF1A31">
        <w:rPr>
          <w:rFonts w:ascii="Arial" w:hAnsi="Arial" w:cs="Arial"/>
        </w:rPr>
        <w:t xml:space="preserve"> on </w:t>
      </w:r>
      <w:r w:rsidR="003F17B2" w:rsidRPr="00CC5840">
        <w:rPr>
          <w:rFonts w:ascii="Arial" w:hAnsi="Arial" w:cs="Arial"/>
        </w:rPr>
        <w:t xml:space="preserve">the presentation </w:t>
      </w:r>
      <w:r w:rsidR="00CF1A31">
        <w:rPr>
          <w:rFonts w:ascii="Arial" w:hAnsi="Arial" w:cs="Arial"/>
        </w:rPr>
        <w:t>myself</w:t>
      </w:r>
      <w:r w:rsidR="003F17B2" w:rsidRPr="00CC5840">
        <w:rPr>
          <w:rFonts w:ascii="Arial" w:hAnsi="Arial" w:cs="Arial"/>
        </w:rPr>
        <w:t xml:space="preserve">. I would put myself up as the team leader and do what I can. </w:t>
      </w:r>
      <w:r w:rsidR="00CF1A31">
        <w:rPr>
          <w:rFonts w:ascii="Arial" w:hAnsi="Arial" w:cs="Arial"/>
        </w:rPr>
        <w:t xml:space="preserve">This would involve </w:t>
      </w:r>
      <w:r w:rsidR="003F17B2" w:rsidRPr="00CC5840">
        <w:rPr>
          <w:rFonts w:ascii="Arial" w:hAnsi="Arial" w:cs="Arial"/>
        </w:rPr>
        <w:t xml:space="preserve">time in planning, </w:t>
      </w:r>
      <w:r w:rsidR="00DB54BC" w:rsidRPr="00CC5840">
        <w:rPr>
          <w:rFonts w:ascii="Arial" w:hAnsi="Arial" w:cs="Arial"/>
        </w:rPr>
        <w:t>researching,</w:t>
      </w:r>
      <w:r w:rsidR="003F17B2" w:rsidRPr="00CC5840">
        <w:rPr>
          <w:rFonts w:ascii="Arial" w:hAnsi="Arial" w:cs="Arial"/>
        </w:rPr>
        <w:t xml:space="preserve"> and putting the presentation together</w:t>
      </w:r>
      <w:r w:rsidR="00CF1A31">
        <w:rPr>
          <w:rFonts w:ascii="Arial" w:hAnsi="Arial" w:cs="Arial"/>
        </w:rPr>
        <w:t>,</w:t>
      </w:r>
      <w:r w:rsidR="003F17B2" w:rsidRPr="00CC5840">
        <w:rPr>
          <w:rFonts w:ascii="Arial" w:hAnsi="Arial" w:cs="Arial"/>
        </w:rPr>
        <w:t xml:space="preserve"> well in time before the deadline day</w:t>
      </w:r>
      <w:r w:rsidR="00CF1A31">
        <w:rPr>
          <w:rFonts w:ascii="Arial" w:hAnsi="Arial" w:cs="Arial"/>
        </w:rPr>
        <w:t>. Thus, my leader</w:t>
      </w:r>
      <w:r w:rsidR="00AA7114">
        <w:rPr>
          <w:rFonts w:ascii="Arial" w:hAnsi="Arial" w:cs="Arial"/>
        </w:rPr>
        <w:t>ship</w:t>
      </w:r>
      <w:r w:rsidR="00CF1A31">
        <w:rPr>
          <w:rFonts w:ascii="Arial" w:hAnsi="Arial" w:cs="Arial"/>
        </w:rPr>
        <w:t xml:space="preserve"> skills would need to be developed to achieve this. </w:t>
      </w:r>
      <w:r w:rsidR="0070380F">
        <w:rPr>
          <w:rFonts w:ascii="Arial" w:hAnsi="Arial" w:cs="Arial"/>
        </w:rPr>
        <w:t>Leadership skills involve taking authority in the situation and stepping up by taking lead</w:t>
      </w:r>
      <w:r w:rsidR="004E7139">
        <w:rPr>
          <w:rFonts w:ascii="Arial" w:hAnsi="Arial" w:cs="Arial"/>
        </w:rPr>
        <w:t xml:space="preserve"> (Adair, 2013:1</w:t>
      </w:r>
      <w:r w:rsidR="000F0599">
        <w:rPr>
          <w:rFonts w:ascii="Arial" w:hAnsi="Arial" w:cs="Arial"/>
        </w:rPr>
        <w:t>5-17</w:t>
      </w:r>
      <w:r w:rsidR="004E7139">
        <w:rPr>
          <w:rFonts w:ascii="Arial" w:hAnsi="Arial" w:cs="Arial"/>
        </w:rPr>
        <w:t>)</w:t>
      </w:r>
      <w:r w:rsidR="0070380F">
        <w:rPr>
          <w:rFonts w:ascii="Arial" w:hAnsi="Arial" w:cs="Arial"/>
        </w:rPr>
        <w:t xml:space="preserve">. The functions of group leadership </w:t>
      </w:r>
      <w:proofErr w:type="gramStart"/>
      <w:r w:rsidR="0070380F">
        <w:rPr>
          <w:rFonts w:ascii="Arial" w:hAnsi="Arial" w:cs="Arial"/>
        </w:rPr>
        <w:t>involve</w:t>
      </w:r>
      <w:r w:rsidR="00DB54BC">
        <w:rPr>
          <w:rFonts w:ascii="Arial" w:hAnsi="Arial" w:cs="Arial"/>
        </w:rPr>
        <w:t>s</w:t>
      </w:r>
      <w:proofErr w:type="gramEnd"/>
      <w:r w:rsidR="0070380F">
        <w:rPr>
          <w:rFonts w:ascii="Arial" w:hAnsi="Arial" w:cs="Arial"/>
        </w:rPr>
        <w:t xml:space="preserve"> </w:t>
      </w:r>
      <w:r w:rsidR="004E7139">
        <w:rPr>
          <w:rFonts w:ascii="Arial" w:hAnsi="Arial" w:cs="Arial"/>
        </w:rPr>
        <w:t>“planning”, “briefing” and “controlling” (Adair, 2013:18)</w:t>
      </w:r>
      <w:r w:rsidR="009C605B">
        <w:rPr>
          <w:rFonts w:ascii="Arial" w:hAnsi="Arial" w:cs="Arial"/>
        </w:rPr>
        <w:t xml:space="preserve">. In addition, I would need to develop my organisational skills. </w:t>
      </w:r>
      <w:r w:rsidR="009C605B" w:rsidRPr="009C605B">
        <w:rPr>
          <w:rFonts w:ascii="Arial" w:hAnsi="Arial" w:cs="Arial"/>
          <w:color w:val="000000" w:themeColor="text1"/>
        </w:rPr>
        <w:t>“Organisational skills are some of the most important proficiencies…</w:t>
      </w:r>
      <w:r w:rsidR="00160C46" w:rsidRPr="00160C46">
        <w:rPr>
          <w:rFonts w:ascii="Arial" w:hAnsi="Arial" w:cs="Arial"/>
          <w:color w:val="000000" w:themeColor="text1"/>
        </w:rPr>
        <w:t>Being organised allows you to meet deadlines, minimise stress and carry out your duties more efficiently” (Indeed Editorial Team, 2021)</w:t>
      </w:r>
      <w:r w:rsidR="00160C46">
        <w:rPr>
          <w:rFonts w:ascii="Arial" w:hAnsi="Arial" w:cs="Arial"/>
          <w:color w:val="000000" w:themeColor="text1"/>
        </w:rPr>
        <w:t>.</w:t>
      </w:r>
    </w:p>
    <w:p w14:paraId="2F47CB91" w14:textId="7D15DE34" w:rsidR="000913A0" w:rsidRDefault="000913A0" w:rsidP="00B133D9">
      <w:pPr>
        <w:spacing w:line="360" w:lineRule="auto"/>
        <w:rPr>
          <w:rFonts w:ascii="Arial" w:hAnsi="Arial" w:cs="Arial"/>
          <w:color w:val="000000" w:themeColor="text1"/>
        </w:rPr>
      </w:pPr>
    </w:p>
    <w:p w14:paraId="4AFA68A0" w14:textId="73C250E0" w:rsidR="001C0244" w:rsidRPr="001C0244" w:rsidRDefault="001C0244" w:rsidP="00B133D9">
      <w:pPr>
        <w:spacing w:line="360" w:lineRule="auto"/>
        <w:rPr>
          <w:rFonts w:ascii="Arial" w:hAnsi="Arial" w:cs="Arial"/>
          <w:b/>
          <w:bCs/>
          <w:color w:val="000000" w:themeColor="text1"/>
          <w:u w:val="single"/>
        </w:rPr>
      </w:pPr>
      <w:r w:rsidRPr="001C0244">
        <w:rPr>
          <w:rFonts w:ascii="Arial" w:hAnsi="Arial" w:cs="Arial"/>
          <w:b/>
          <w:bCs/>
          <w:color w:val="000000" w:themeColor="text1"/>
          <w:u w:val="single"/>
        </w:rPr>
        <w:t xml:space="preserve">Task one assignment </w:t>
      </w:r>
    </w:p>
    <w:p w14:paraId="45C95313" w14:textId="77777777" w:rsidR="001C0244" w:rsidRDefault="001C0244" w:rsidP="00B133D9">
      <w:pPr>
        <w:spacing w:line="360" w:lineRule="auto"/>
        <w:rPr>
          <w:rFonts w:ascii="Arial" w:hAnsi="Arial" w:cs="Arial"/>
          <w:color w:val="000000" w:themeColor="text1"/>
        </w:rPr>
      </w:pPr>
    </w:p>
    <w:p w14:paraId="61AAB8E1" w14:textId="6D37A1E4" w:rsidR="00E16073" w:rsidRDefault="000913A0" w:rsidP="00B133D9">
      <w:pPr>
        <w:spacing w:line="360" w:lineRule="auto"/>
        <w:rPr>
          <w:rFonts w:ascii="Arial" w:hAnsi="Arial" w:cs="Arial"/>
          <w:color w:val="000000" w:themeColor="text1"/>
        </w:rPr>
      </w:pPr>
      <w:r>
        <w:rPr>
          <w:rFonts w:ascii="Arial" w:hAnsi="Arial" w:cs="Arial"/>
          <w:color w:val="000000" w:themeColor="text1"/>
        </w:rPr>
        <w:t xml:space="preserve">The first task given in this module was an assignment, due on the </w:t>
      </w:r>
      <w:proofErr w:type="gramStart"/>
      <w:r>
        <w:rPr>
          <w:rFonts w:ascii="Arial" w:hAnsi="Arial" w:cs="Arial"/>
          <w:color w:val="000000" w:themeColor="text1"/>
        </w:rPr>
        <w:t>11</w:t>
      </w:r>
      <w:r w:rsidRPr="000913A0">
        <w:rPr>
          <w:rFonts w:ascii="Arial" w:hAnsi="Arial" w:cs="Arial"/>
          <w:color w:val="000000" w:themeColor="text1"/>
          <w:vertAlign w:val="superscript"/>
        </w:rPr>
        <w:t>th</w:t>
      </w:r>
      <w:proofErr w:type="gramEnd"/>
      <w:r>
        <w:rPr>
          <w:rFonts w:ascii="Arial" w:hAnsi="Arial" w:cs="Arial"/>
          <w:color w:val="000000" w:themeColor="text1"/>
        </w:rPr>
        <w:t xml:space="preserve"> April 2022. The title to this assignment was “what </w:t>
      </w:r>
      <w:r w:rsidR="00BD0BF9">
        <w:rPr>
          <w:rFonts w:ascii="Arial" w:hAnsi="Arial" w:cs="Arial"/>
          <w:color w:val="000000" w:themeColor="text1"/>
        </w:rPr>
        <w:t xml:space="preserve">is the most effective way to </w:t>
      </w:r>
      <w:r>
        <w:rPr>
          <w:rFonts w:ascii="Arial" w:hAnsi="Arial" w:cs="Arial"/>
          <w:color w:val="000000" w:themeColor="text1"/>
        </w:rPr>
        <w:t>motivate staff”</w:t>
      </w:r>
      <w:r w:rsidR="00BD0BF9">
        <w:rPr>
          <w:rFonts w:ascii="Arial" w:hAnsi="Arial" w:cs="Arial"/>
          <w:color w:val="000000" w:themeColor="text1"/>
        </w:rPr>
        <w:t>. We had a word count of 2000 which we had to keep within. I looked at what motivates staff in the workplace specifically and outlined eight different ways</w:t>
      </w:r>
      <w:r w:rsidR="009C41BF">
        <w:rPr>
          <w:rFonts w:ascii="Arial" w:hAnsi="Arial" w:cs="Arial"/>
          <w:color w:val="000000" w:themeColor="text1"/>
        </w:rPr>
        <w:t xml:space="preserve">. Overall, I concluded that they all play a part and there is no one effective way. </w:t>
      </w:r>
      <w:r w:rsidR="00C97474">
        <w:rPr>
          <w:rFonts w:ascii="Arial" w:hAnsi="Arial" w:cs="Arial"/>
          <w:color w:val="000000" w:themeColor="text1"/>
        </w:rPr>
        <w:t>The good thing about this experience was that I got to experience writing my first assignment and submitting it on time. Also, whilst doing the assignment I was learning interesting things about what motivates and demotivates staff in the workplace, which can help me in the future. Also</w:t>
      </w:r>
      <w:r w:rsidR="00347E30">
        <w:rPr>
          <w:rFonts w:ascii="Arial" w:hAnsi="Arial" w:cs="Arial"/>
          <w:color w:val="000000" w:themeColor="text1"/>
        </w:rPr>
        <w:t xml:space="preserve">, </w:t>
      </w:r>
      <w:r w:rsidR="00C97474">
        <w:rPr>
          <w:rFonts w:ascii="Arial" w:hAnsi="Arial" w:cs="Arial"/>
          <w:color w:val="000000" w:themeColor="text1"/>
        </w:rPr>
        <w:t xml:space="preserve">I had taken good notes from the class and done good amount of research into the topic which helped me write my assignment with confidence. However, the bad experience of this was that I left this assignment too late, having two deadlines on the same day was not easy, time was an essence. </w:t>
      </w:r>
      <w:r w:rsidR="00347E30">
        <w:rPr>
          <w:rFonts w:ascii="Arial" w:hAnsi="Arial" w:cs="Arial"/>
          <w:color w:val="000000" w:themeColor="text1"/>
        </w:rPr>
        <w:t xml:space="preserve">What I made sense of this situation was that time is certainly important and planning early is crucial. Although, I managed to hand it in early, I was under pressure to complete task one early, so I can start task two on time, as both had the same due date. </w:t>
      </w:r>
    </w:p>
    <w:p w14:paraId="0A4A984D" w14:textId="6AC167CF" w:rsidR="00347E30" w:rsidRDefault="00347E30" w:rsidP="00B133D9">
      <w:pPr>
        <w:spacing w:line="360" w:lineRule="auto"/>
        <w:rPr>
          <w:rFonts w:ascii="Arial" w:hAnsi="Arial" w:cs="Arial"/>
          <w:color w:val="000000" w:themeColor="text1"/>
        </w:rPr>
      </w:pPr>
    </w:p>
    <w:p w14:paraId="417F84BB" w14:textId="00A5A76D" w:rsidR="006F746E" w:rsidRDefault="00347E30" w:rsidP="00B133D9">
      <w:pPr>
        <w:spacing w:line="360" w:lineRule="auto"/>
        <w:rPr>
          <w:rFonts w:ascii="Arial" w:hAnsi="Arial" w:cs="Arial"/>
          <w:color w:val="000000" w:themeColor="text1"/>
        </w:rPr>
      </w:pPr>
      <w:r>
        <w:rPr>
          <w:rFonts w:ascii="Arial" w:hAnsi="Arial" w:cs="Arial"/>
          <w:color w:val="000000" w:themeColor="text1"/>
        </w:rPr>
        <w:t>To conclude</w:t>
      </w:r>
      <w:r w:rsidR="00F37935">
        <w:rPr>
          <w:rFonts w:ascii="Arial" w:hAnsi="Arial" w:cs="Arial"/>
          <w:color w:val="000000" w:themeColor="text1"/>
        </w:rPr>
        <w:t xml:space="preserve">, I believe that starting early would have made things allot easier, by which a final draft could have been checked and feedback could have been given in time. Therefore, time and planning </w:t>
      </w:r>
      <w:proofErr w:type="gramStart"/>
      <w:r w:rsidR="00F37935">
        <w:rPr>
          <w:rFonts w:ascii="Arial" w:hAnsi="Arial" w:cs="Arial"/>
          <w:color w:val="000000" w:themeColor="text1"/>
        </w:rPr>
        <w:t>was</w:t>
      </w:r>
      <w:proofErr w:type="gramEnd"/>
      <w:r w:rsidR="00F37935">
        <w:rPr>
          <w:rFonts w:ascii="Arial" w:hAnsi="Arial" w:cs="Arial"/>
          <w:color w:val="000000" w:themeColor="text1"/>
        </w:rPr>
        <w:t xml:space="preserve"> important here. </w:t>
      </w:r>
      <w:r w:rsidR="008F6B89">
        <w:rPr>
          <w:rFonts w:ascii="Arial" w:hAnsi="Arial" w:cs="Arial"/>
          <w:color w:val="000000" w:themeColor="text1"/>
        </w:rPr>
        <w:t xml:space="preserve">If I had to do another presentation, I would certainly plan and manage my time well in advance. I would also, make sure I produce a final </w:t>
      </w:r>
      <w:proofErr w:type="gramStart"/>
      <w:r w:rsidR="008F6B89">
        <w:rPr>
          <w:rFonts w:ascii="Arial" w:hAnsi="Arial" w:cs="Arial"/>
          <w:color w:val="000000" w:themeColor="text1"/>
        </w:rPr>
        <w:t>draft</w:t>
      </w:r>
      <w:proofErr w:type="gramEnd"/>
      <w:r w:rsidR="008F6B89">
        <w:rPr>
          <w:rFonts w:ascii="Arial" w:hAnsi="Arial" w:cs="Arial"/>
          <w:color w:val="000000" w:themeColor="text1"/>
        </w:rPr>
        <w:t xml:space="preserve"> so I have feedback and am able to improve my assignment further before having to submit it. The skills I would need to develop here are time management. </w:t>
      </w:r>
      <w:r w:rsidR="00342229" w:rsidRPr="00CC5840">
        <w:rPr>
          <w:rFonts w:ascii="Arial" w:hAnsi="Arial" w:cs="Arial"/>
        </w:rPr>
        <w:t xml:space="preserve">I would most definitely put a big essence on time management by starting </w:t>
      </w:r>
      <w:proofErr w:type="gramStart"/>
      <w:r w:rsidR="00342229" w:rsidRPr="00CC5840">
        <w:rPr>
          <w:rFonts w:ascii="Arial" w:hAnsi="Arial" w:cs="Arial"/>
        </w:rPr>
        <w:t>allot</w:t>
      </w:r>
      <w:proofErr w:type="gramEnd"/>
      <w:r w:rsidR="00342229" w:rsidRPr="00CC5840">
        <w:rPr>
          <w:rFonts w:ascii="Arial" w:hAnsi="Arial" w:cs="Arial"/>
        </w:rPr>
        <w:t xml:space="preserve"> earlier and planning properly by allocating times on working on the </w:t>
      </w:r>
      <w:r w:rsidR="00342229">
        <w:rPr>
          <w:rFonts w:ascii="Arial" w:hAnsi="Arial" w:cs="Arial"/>
        </w:rPr>
        <w:t>essay</w:t>
      </w:r>
      <w:r w:rsidR="00342229" w:rsidRPr="00CC5840">
        <w:rPr>
          <w:rFonts w:ascii="Arial" w:hAnsi="Arial" w:cs="Arial"/>
        </w:rPr>
        <w:t>.</w:t>
      </w:r>
      <w:r w:rsidR="008F6B89">
        <w:rPr>
          <w:rFonts w:ascii="Arial" w:hAnsi="Arial" w:cs="Arial"/>
        </w:rPr>
        <w:t xml:space="preserve"> Time management </w:t>
      </w:r>
      <w:r w:rsidR="00BD6DAD" w:rsidRPr="00BD6DAD">
        <w:rPr>
          <w:rFonts w:ascii="Arial" w:hAnsi="Arial" w:cs="Arial"/>
          <w:color w:val="000000" w:themeColor="text1"/>
        </w:rPr>
        <w:t xml:space="preserve">is </w:t>
      </w:r>
      <w:r w:rsidR="00BD6DAD">
        <w:rPr>
          <w:rFonts w:ascii="Arial" w:hAnsi="Arial" w:cs="Arial"/>
          <w:color w:val="000000" w:themeColor="text1"/>
        </w:rPr>
        <w:t>“</w:t>
      </w:r>
      <w:r w:rsidR="00BD6DAD" w:rsidRPr="00BD6DAD">
        <w:rPr>
          <w:rFonts w:ascii="Arial" w:hAnsi="Arial" w:cs="Arial"/>
          <w:color w:val="000000" w:themeColor="text1"/>
        </w:rPr>
        <w:t>Being able to manage your time effectively can help you improve your productivity. Excellent time-management skills assist you to plan your daily workload and prepare for meetings. These skills also allow you to complete your deliverables on time</w:t>
      </w:r>
      <w:r w:rsidR="00BC3673">
        <w:rPr>
          <w:rFonts w:ascii="Arial" w:hAnsi="Arial" w:cs="Arial"/>
          <w:color w:val="000000" w:themeColor="text1"/>
        </w:rPr>
        <w:t>” (Indeed Editorial Team, 2021)</w:t>
      </w:r>
      <w:r w:rsidR="00441545">
        <w:rPr>
          <w:rFonts w:ascii="Arial" w:hAnsi="Arial" w:cs="Arial"/>
          <w:color w:val="000000" w:themeColor="text1"/>
        </w:rPr>
        <w:t xml:space="preserve">. </w:t>
      </w:r>
      <w:r w:rsidR="00DB54BC">
        <w:rPr>
          <w:rFonts w:ascii="Arial" w:hAnsi="Arial" w:cs="Arial"/>
          <w:color w:val="000000" w:themeColor="text1"/>
        </w:rPr>
        <w:t>Another skill</w:t>
      </w:r>
      <w:r w:rsidR="00441545">
        <w:rPr>
          <w:rFonts w:ascii="Arial" w:hAnsi="Arial" w:cs="Arial"/>
          <w:color w:val="000000" w:themeColor="text1"/>
        </w:rPr>
        <w:t xml:space="preserve"> would be professionalism. “</w:t>
      </w:r>
      <w:r w:rsidR="00441545" w:rsidRPr="00441545">
        <w:rPr>
          <w:rFonts w:ascii="Arial" w:hAnsi="Arial" w:cs="Arial"/>
          <w:color w:val="000000" w:themeColor="text1"/>
        </w:rPr>
        <w:t>Professionalism skills are competencies and learned behaviours that help you perform your job to the best of your ability. Professionalism may refer to how you conduct yourself in the workplace, your communication style, your integrity, your work ethic or how you handle conflict. Professionalism most often includes soft skills, like leadership or situational awareness, but hard or technical skills could also contribute to your level of professionalism</w:t>
      </w:r>
      <w:r w:rsidR="00441545">
        <w:rPr>
          <w:rFonts w:ascii="Arial" w:hAnsi="Arial" w:cs="Arial"/>
          <w:color w:val="000000" w:themeColor="text1"/>
        </w:rPr>
        <w:t>”</w:t>
      </w:r>
      <w:r w:rsidR="00A034E9">
        <w:rPr>
          <w:rFonts w:ascii="Arial" w:hAnsi="Arial" w:cs="Arial"/>
          <w:color w:val="000000" w:themeColor="text1"/>
        </w:rPr>
        <w:t xml:space="preserve"> (</w:t>
      </w:r>
      <w:r w:rsidR="00A034E9">
        <w:rPr>
          <w:rFonts w:ascii="Arial" w:hAnsi="Arial" w:cs="Arial"/>
          <w:color w:val="000000" w:themeColor="text1"/>
        </w:rPr>
        <w:t>Indeed Editorial Team, 2021</w:t>
      </w:r>
      <w:r w:rsidR="00A034E9">
        <w:rPr>
          <w:rFonts w:ascii="Arial" w:hAnsi="Arial" w:cs="Arial"/>
          <w:color w:val="000000" w:themeColor="text1"/>
        </w:rPr>
        <w:t>)</w:t>
      </w:r>
      <w:r w:rsidR="00441545" w:rsidRPr="00441545">
        <w:rPr>
          <w:rFonts w:ascii="Arial" w:hAnsi="Arial" w:cs="Arial"/>
          <w:color w:val="000000" w:themeColor="text1"/>
        </w:rPr>
        <w:t xml:space="preserve">. </w:t>
      </w:r>
      <w:r w:rsidR="00441545">
        <w:rPr>
          <w:rFonts w:ascii="Arial" w:hAnsi="Arial" w:cs="Arial"/>
          <w:color w:val="000000" w:themeColor="text1"/>
        </w:rPr>
        <w:t>Thus, this skill i</w:t>
      </w:r>
      <w:r w:rsidR="00D807F4">
        <w:rPr>
          <w:rFonts w:ascii="Arial" w:hAnsi="Arial" w:cs="Arial"/>
          <w:color w:val="000000" w:themeColor="text1"/>
        </w:rPr>
        <w:t>s i</w:t>
      </w:r>
      <w:r w:rsidR="00441545">
        <w:rPr>
          <w:rFonts w:ascii="Arial" w:hAnsi="Arial" w:cs="Arial"/>
          <w:color w:val="000000" w:themeColor="text1"/>
        </w:rPr>
        <w:t xml:space="preserve">mportant to develop for work ethics and handling close deadlines and </w:t>
      </w:r>
      <w:proofErr w:type="gramStart"/>
      <w:r w:rsidR="00441545">
        <w:rPr>
          <w:rFonts w:ascii="Arial" w:hAnsi="Arial" w:cs="Arial"/>
          <w:color w:val="000000" w:themeColor="text1"/>
        </w:rPr>
        <w:t>planning in advance</w:t>
      </w:r>
      <w:proofErr w:type="gramEnd"/>
      <w:r w:rsidR="00441545">
        <w:rPr>
          <w:rFonts w:ascii="Arial" w:hAnsi="Arial" w:cs="Arial"/>
          <w:color w:val="000000" w:themeColor="text1"/>
        </w:rPr>
        <w:t xml:space="preserve">. </w:t>
      </w:r>
    </w:p>
    <w:p w14:paraId="6E14B26C" w14:textId="32185F98" w:rsidR="001C0244" w:rsidRDefault="001C0244" w:rsidP="00B133D9">
      <w:pPr>
        <w:spacing w:line="360" w:lineRule="auto"/>
        <w:rPr>
          <w:rFonts w:ascii="Arial" w:hAnsi="Arial" w:cs="Arial"/>
          <w:color w:val="000000" w:themeColor="text1"/>
        </w:rPr>
      </w:pPr>
    </w:p>
    <w:p w14:paraId="04EA5C16" w14:textId="382B028E" w:rsidR="001C0244" w:rsidRPr="001C0244" w:rsidRDefault="001C0244" w:rsidP="00B133D9">
      <w:pPr>
        <w:spacing w:line="360" w:lineRule="auto"/>
        <w:rPr>
          <w:rFonts w:ascii="Arial" w:hAnsi="Arial" w:cs="Arial"/>
          <w:b/>
          <w:bCs/>
          <w:color w:val="000000" w:themeColor="text1"/>
          <w:u w:val="single"/>
        </w:rPr>
      </w:pPr>
      <w:r w:rsidRPr="001C0244">
        <w:rPr>
          <w:rFonts w:ascii="Arial" w:hAnsi="Arial" w:cs="Arial"/>
          <w:b/>
          <w:bCs/>
          <w:color w:val="000000" w:themeColor="text1"/>
          <w:u w:val="single"/>
        </w:rPr>
        <w:t>Conclusion</w:t>
      </w:r>
    </w:p>
    <w:p w14:paraId="4C27E8BC" w14:textId="77777777" w:rsidR="001C0244" w:rsidRDefault="001C0244" w:rsidP="00B133D9">
      <w:pPr>
        <w:spacing w:line="360" w:lineRule="auto"/>
        <w:rPr>
          <w:rFonts w:ascii="Arial" w:hAnsi="Arial" w:cs="Arial"/>
        </w:rPr>
      </w:pPr>
    </w:p>
    <w:p w14:paraId="5111706A" w14:textId="2FAB2EDF" w:rsidR="009C605B" w:rsidRDefault="007C48FA" w:rsidP="00B133D9">
      <w:pPr>
        <w:spacing w:before="30" w:line="360" w:lineRule="auto"/>
        <w:rPr>
          <w:rFonts w:ascii="Arial" w:hAnsi="Arial" w:cs="Arial"/>
          <w:color w:val="000000" w:themeColor="text1"/>
        </w:rPr>
      </w:pPr>
      <w:r>
        <w:rPr>
          <w:rFonts w:ascii="Arial" w:hAnsi="Arial" w:cs="Arial"/>
          <w:color w:val="000000" w:themeColor="text1"/>
        </w:rPr>
        <w:t xml:space="preserve">In </w:t>
      </w:r>
      <w:r w:rsidR="00007FCB">
        <w:rPr>
          <w:rFonts w:ascii="Arial" w:hAnsi="Arial" w:cs="Arial"/>
          <w:color w:val="000000" w:themeColor="text1"/>
        </w:rPr>
        <w:t xml:space="preserve">conclusion, to write </w:t>
      </w:r>
      <w:r>
        <w:rPr>
          <w:rFonts w:ascii="Arial" w:hAnsi="Arial" w:cs="Arial"/>
          <w:color w:val="000000" w:themeColor="text1"/>
        </w:rPr>
        <w:t xml:space="preserve">this reflective report </w:t>
      </w:r>
      <w:r w:rsidR="00007FCB">
        <w:rPr>
          <w:rFonts w:ascii="Arial" w:hAnsi="Arial" w:cs="Arial"/>
          <w:color w:val="000000" w:themeColor="text1"/>
        </w:rPr>
        <w:t>I used</w:t>
      </w:r>
      <w:r>
        <w:rPr>
          <w:rFonts w:ascii="Arial" w:hAnsi="Arial" w:cs="Arial"/>
          <w:color w:val="000000" w:themeColor="text1"/>
        </w:rPr>
        <w:t xml:space="preserve"> Gibbs re</w:t>
      </w:r>
      <w:r w:rsidR="00F668E5">
        <w:rPr>
          <w:rFonts w:ascii="Arial" w:hAnsi="Arial" w:cs="Arial"/>
          <w:color w:val="000000" w:themeColor="text1"/>
        </w:rPr>
        <w:t xml:space="preserve">flective </w:t>
      </w:r>
      <w:r>
        <w:rPr>
          <w:rFonts w:ascii="Arial" w:hAnsi="Arial" w:cs="Arial"/>
          <w:color w:val="000000" w:themeColor="text1"/>
        </w:rPr>
        <w:t>cycle</w:t>
      </w:r>
      <w:r w:rsidR="00007FCB">
        <w:rPr>
          <w:rFonts w:ascii="Arial" w:hAnsi="Arial" w:cs="Arial"/>
          <w:color w:val="000000" w:themeColor="text1"/>
        </w:rPr>
        <w:t>.</w:t>
      </w:r>
      <w:r w:rsidR="00F668E5">
        <w:rPr>
          <w:rFonts w:ascii="Arial" w:hAnsi="Arial" w:cs="Arial"/>
          <w:color w:val="000000" w:themeColor="text1"/>
        </w:rPr>
        <w:t xml:space="preserve"> </w:t>
      </w:r>
      <w:r w:rsidR="00007FCB">
        <w:rPr>
          <w:rFonts w:ascii="Arial" w:hAnsi="Arial" w:cs="Arial"/>
          <w:color w:val="000000" w:themeColor="text1"/>
        </w:rPr>
        <w:t>I used this cycle t</w:t>
      </w:r>
      <w:r w:rsidR="00F668E5">
        <w:rPr>
          <w:rFonts w:ascii="Arial" w:hAnsi="Arial" w:cs="Arial"/>
          <w:color w:val="000000" w:themeColor="text1"/>
        </w:rPr>
        <w:t xml:space="preserve">o </w:t>
      </w:r>
      <w:r w:rsidR="00007FCB">
        <w:rPr>
          <w:rFonts w:ascii="Arial" w:hAnsi="Arial" w:cs="Arial"/>
        </w:rPr>
        <w:t>help me breakdown my experiences</w:t>
      </w:r>
      <w:r w:rsidR="00007FCB">
        <w:rPr>
          <w:rFonts w:ascii="Arial" w:hAnsi="Arial" w:cs="Arial"/>
        </w:rPr>
        <w:t>, so</w:t>
      </w:r>
      <w:r w:rsidR="00007FCB">
        <w:rPr>
          <w:rFonts w:ascii="Arial" w:hAnsi="Arial" w:cs="Arial"/>
        </w:rPr>
        <w:t xml:space="preserve"> </w:t>
      </w:r>
      <w:r w:rsidR="00007FCB">
        <w:rPr>
          <w:rFonts w:ascii="Arial" w:hAnsi="Arial" w:cs="Arial"/>
        </w:rPr>
        <w:t>I can</w:t>
      </w:r>
      <w:r w:rsidR="00007FCB">
        <w:rPr>
          <w:rFonts w:ascii="Arial" w:hAnsi="Arial" w:cs="Arial"/>
        </w:rPr>
        <w:t xml:space="preserve"> learn and plan from what went well and what didn’t go too well </w:t>
      </w:r>
      <w:proofErr w:type="gramStart"/>
      <w:r w:rsidR="00007FCB">
        <w:rPr>
          <w:rFonts w:ascii="Arial" w:hAnsi="Arial" w:cs="Arial"/>
        </w:rPr>
        <w:t>and also</w:t>
      </w:r>
      <w:proofErr w:type="gramEnd"/>
      <w:r w:rsidR="00007FCB">
        <w:rPr>
          <w:rFonts w:ascii="Arial" w:hAnsi="Arial" w:cs="Arial"/>
        </w:rPr>
        <w:t xml:space="preserve"> </w:t>
      </w:r>
      <w:r w:rsidR="00007FCB">
        <w:rPr>
          <w:rFonts w:ascii="Arial" w:hAnsi="Arial" w:cs="Arial"/>
        </w:rPr>
        <w:t>how I can improve for next time.</w:t>
      </w:r>
      <w:r w:rsidR="00007FCB">
        <w:rPr>
          <w:rFonts w:ascii="Arial" w:hAnsi="Arial" w:cs="Arial"/>
        </w:rPr>
        <w:t xml:space="preserve"> </w:t>
      </w:r>
      <w:r w:rsidR="00C87B40">
        <w:rPr>
          <w:rFonts w:ascii="Arial" w:hAnsi="Arial" w:cs="Arial"/>
        </w:rPr>
        <w:t xml:space="preserve">To do this I used </w:t>
      </w:r>
      <w:proofErr w:type="gramStart"/>
      <w:r w:rsidR="00C87B40">
        <w:rPr>
          <w:rFonts w:ascii="Arial" w:hAnsi="Arial" w:cs="Arial"/>
        </w:rPr>
        <w:t>Gibbs</w:t>
      </w:r>
      <w:proofErr w:type="gramEnd"/>
      <w:r w:rsidR="00C87B40">
        <w:rPr>
          <w:rFonts w:ascii="Arial" w:hAnsi="Arial" w:cs="Arial"/>
        </w:rPr>
        <w:t xml:space="preserve"> framework which consists of six stages, </w:t>
      </w:r>
      <w:r w:rsidR="00C87B40">
        <w:rPr>
          <w:rFonts w:ascii="Arial" w:hAnsi="Arial" w:cs="Arial"/>
        </w:rPr>
        <w:t>“Description”, “Feelings”, “Evaluation”, “Analysis”, “Conclusion” and “Action plan</w:t>
      </w:r>
      <w:r w:rsidR="00CA35CA">
        <w:rPr>
          <w:rFonts w:ascii="Arial" w:hAnsi="Arial" w:cs="Arial"/>
        </w:rPr>
        <w:t xml:space="preserve">”. I </w:t>
      </w:r>
      <w:r w:rsidR="008E73E9">
        <w:rPr>
          <w:rFonts w:ascii="Arial" w:hAnsi="Arial" w:cs="Arial"/>
        </w:rPr>
        <w:t xml:space="preserve">used two experiences, my group </w:t>
      </w:r>
      <w:proofErr w:type="gramStart"/>
      <w:r w:rsidR="008E73E9">
        <w:rPr>
          <w:rFonts w:ascii="Arial" w:hAnsi="Arial" w:cs="Arial"/>
        </w:rPr>
        <w:t>presentation</w:t>
      </w:r>
      <w:proofErr w:type="gramEnd"/>
      <w:r w:rsidR="008E73E9">
        <w:rPr>
          <w:rFonts w:ascii="Arial" w:hAnsi="Arial" w:cs="Arial"/>
        </w:rPr>
        <w:t xml:space="preserve"> and my task one assignment, to reflect back on so I can learn and develop my skills further. </w:t>
      </w:r>
      <w:r w:rsidR="00CA35CA">
        <w:rPr>
          <w:rFonts w:ascii="Arial" w:hAnsi="Arial" w:cs="Arial"/>
        </w:rPr>
        <w:t xml:space="preserve"> </w:t>
      </w:r>
      <w:r w:rsidR="008E73E9">
        <w:rPr>
          <w:rFonts w:ascii="Arial" w:hAnsi="Arial" w:cs="Arial"/>
        </w:rPr>
        <w:t>Although, I had completed the tasks</w:t>
      </w:r>
      <w:r w:rsidR="00D04419">
        <w:rPr>
          <w:rFonts w:ascii="Arial" w:hAnsi="Arial" w:cs="Arial"/>
        </w:rPr>
        <w:t>,</w:t>
      </w:r>
      <w:r w:rsidR="008E73E9">
        <w:rPr>
          <w:rFonts w:ascii="Arial" w:hAnsi="Arial" w:cs="Arial"/>
        </w:rPr>
        <w:t xml:space="preserve"> and </w:t>
      </w:r>
      <w:r w:rsidR="00D04419">
        <w:rPr>
          <w:rFonts w:ascii="Arial" w:hAnsi="Arial" w:cs="Arial"/>
        </w:rPr>
        <w:t xml:space="preserve">had applied my skills and knowledge, there were many hurdles along the way. As part of the “action plan”, organisational skills, leadership skills, time management and professionalism skills all required improvement on so that </w:t>
      </w:r>
      <w:r w:rsidR="00D807F4">
        <w:rPr>
          <w:rFonts w:ascii="Arial" w:hAnsi="Arial" w:cs="Arial"/>
        </w:rPr>
        <w:t xml:space="preserve">better experiences would be obtained in the future. A personal development plan was also created to help me learn </w:t>
      </w:r>
      <w:r w:rsidR="00F27F42">
        <w:rPr>
          <w:rFonts w:ascii="Arial" w:hAnsi="Arial" w:cs="Arial"/>
        </w:rPr>
        <w:t xml:space="preserve">and overcome these skills, </w:t>
      </w:r>
      <w:proofErr w:type="gramStart"/>
      <w:r w:rsidR="00F27F42">
        <w:rPr>
          <w:rFonts w:ascii="Arial" w:hAnsi="Arial" w:cs="Arial"/>
        </w:rPr>
        <w:t>in order to</w:t>
      </w:r>
      <w:proofErr w:type="gramEnd"/>
      <w:r w:rsidR="00F27F42">
        <w:rPr>
          <w:rFonts w:ascii="Arial" w:hAnsi="Arial" w:cs="Arial"/>
        </w:rPr>
        <w:t xml:space="preserve"> achieve my goals.</w:t>
      </w:r>
    </w:p>
    <w:p w14:paraId="69E79C0E" w14:textId="77777777" w:rsidR="009C605B" w:rsidRDefault="009C605B" w:rsidP="00B133D9">
      <w:pPr>
        <w:spacing w:before="30" w:line="360" w:lineRule="auto"/>
        <w:rPr>
          <w:rFonts w:ascii="Arial" w:hAnsi="Arial" w:cs="Arial"/>
          <w:color w:val="000000" w:themeColor="text1"/>
        </w:rPr>
      </w:pPr>
    </w:p>
    <w:p w14:paraId="74EABDF6" w14:textId="37C79330" w:rsidR="00E10D9D" w:rsidRDefault="00D401E6" w:rsidP="00E10D9D">
      <w:pPr>
        <w:rPr>
          <w:b/>
          <w:bCs/>
          <w:sz w:val="32"/>
          <w:szCs w:val="32"/>
          <w:u w:val="single"/>
        </w:rPr>
      </w:pPr>
      <w:r>
        <w:rPr>
          <w:b/>
          <w:bCs/>
          <w:sz w:val="32"/>
          <w:szCs w:val="32"/>
          <w:u w:val="single"/>
        </w:rPr>
        <w:lastRenderedPageBreak/>
        <w:t xml:space="preserve"> </w:t>
      </w:r>
      <w:r w:rsidR="00E10D9D">
        <w:rPr>
          <w:b/>
          <w:bCs/>
          <w:sz w:val="32"/>
          <w:szCs w:val="32"/>
          <w:u w:val="single"/>
        </w:rPr>
        <w:t>Appendix 1.</w:t>
      </w:r>
      <w:r w:rsidR="00E10D9D" w:rsidRPr="000A101D">
        <w:rPr>
          <w:b/>
          <w:bCs/>
          <w:sz w:val="32"/>
          <w:szCs w:val="32"/>
          <w:u w:val="single"/>
        </w:rPr>
        <w:t xml:space="preserve"> Personal Development Plan</w:t>
      </w:r>
    </w:p>
    <w:tbl>
      <w:tblPr>
        <w:tblStyle w:val="TableGrid"/>
        <w:tblpPr w:leftFromText="180" w:rightFromText="180" w:vertAnchor="text" w:horzAnchor="margin" w:tblpY="269"/>
        <w:tblOverlap w:val="never"/>
        <w:tblW w:w="0" w:type="auto"/>
        <w:tblLook w:val="04A0" w:firstRow="1" w:lastRow="0" w:firstColumn="1" w:lastColumn="0" w:noHBand="0" w:noVBand="1"/>
      </w:tblPr>
      <w:tblGrid>
        <w:gridCol w:w="2636"/>
        <w:gridCol w:w="1561"/>
        <w:gridCol w:w="1842"/>
        <w:gridCol w:w="1537"/>
        <w:gridCol w:w="1377"/>
      </w:tblGrid>
      <w:tr w:rsidR="00D401E6" w14:paraId="0B1AAA4F" w14:textId="77777777" w:rsidTr="00222889">
        <w:trPr>
          <w:trHeight w:val="557"/>
        </w:trPr>
        <w:tc>
          <w:tcPr>
            <w:tcW w:w="2636" w:type="dxa"/>
          </w:tcPr>
          <w:p w14:paraId="3F3C97A9" w14:textId="77777777" w:rsidR="00D401E6" w:rsidRDefault="00D401E6" w:rsidP="00D401E6">
            <w:pPr>
              <w:rPr>
                <w:rFonts w:ascii="Arial" w:hAnsi="Arial" w:cs="Arial"/>
                <w:b/>
                <w:bCs/>
                <w:u w:val="single"/>
              </w:rPr>
            </w:pPr>
            <w:r w:rsidRPr="00A2515C">
              <w:rPr>
                <w:rFonts w:ascii="Arial" w:hAnsi="Arial" w:cs="Arial"/>
                <w:b/>
                <w:bCs/>
              </w:rPr>
              <w:t>Personal Target</w:t>
            </w:r>
          </w:p>
        </w:tc>
        <w:tc>
          <w:tcPr>
            <w:tcW w:w="1561" w:type="dxa"/>
          </w:tcPr>
          <w:p w14:paraId="129314C0" w14:textId="77777777" w:rsidR="00D401E6" w:rsidRDefault="00D401E6" w:rsidP="00D401E6">
            <w:pPr>
              <w:rPr>
                <w:rFonts w:ascii="Arial" w:hAnsi="Arial" w:cs="Arial"/>
                <w:b/>
                <w:bCs/>
                <w:u w:val="single"/>
              </w:rPr>
            </w:pPr>
            <w:r w:rsidRPr="00A2515C">
              <w:rPr>
                <w:rFonts w:ascii="Arial" w:hAnsi="Arial" w:cs="Arial"/>
                <w:b/>
                <w:bCs/>
              </w:rPr>
              <w:t>How will I achieve this?</w:t>
            </w:r>
          </w:p>
        </w:tc>
        <w:tc>
          <w:tcPr>
            <w:tcW w:w="1842" w:type="dxa"/>
          </w:tcPr>
          <w:p w14:paraId="2F8FC1DF" w14:textId="77777777" w:rsidR="00D401E6" w:rsidRDefault="00D401E6" w:rsidP="00D401E6">
            <w:pPr>
              <w:rPr>
                <w:rFonts w:ascii="Arial" w:hAnsi="Arial" w:cs="Arial"/>
                <w:b/>
                <w:bCs/>
                <w:u w:val="single"/>
              </w:rPr>
            </w:pPr>
            <w:r w:rsidRPr="00A2515C">
              <w:rPr>
                <w:rFonts w:ascii="Arial" w:hAnsi="Arial" w:cs="Arial"/>
                <w:b/>
                <w:bCs/>
              </w:rPr>
              <w:t>How will this improve my academic or employability prospects?</w:t>
            </w:r>
          </w:p>
        </w:tc>
        <w:tc>
          <w:tcPr>
            <w:tcW w:w="1537" w:type="dxa"/>
          </w:tcPr>
          <w:p w14:paraId="390D63BA" w14:textId="77777777" w:rsidR="00D401E6" w:rsidRDefault="00D401E6" w:rsidP="00D401E6">
            <w:pPr>
              <w:rPr>
                <w:rFonts w:ascii="Arial" w:hAnsi="Arial" w:cs="Arial"/>
                <w:b/>
                <w:bCs/>
                <w:u w:val="single"/>
              </w:rPr>
            </w:pPr>
            <w:r w:rsidRPr="00A2515C">
              <w:rPr>
                <w:rFonts w:ascii="Arial" w:hAnsi="Arial" w:cs="Arial"/>
                <w:b/>
                <w:bCs/>
              </w:rPr>
              <w:t>How will I know that I have achieved this?</w:t>
            </w:r>
          </w:p>
        </w:tc>
        <w:tc>
          <w:tcPr>
            <w:tcW w:w="1377" w:type="dxa"/>
          </w:tcPr>
          <w:p w14:paraId="51B796A2" w14:textId="77777777" w:rsidR="00D401E6" w:rsidRDefault="00D401E6" w:rsidP="00D401E6">
            <w:pPr>
              <w:rPr>
                <w:rFonts w:ascii="Arial" w:hAnsi="Arial" w:cs="Arial"/>
                <w:b/>
                <w:bCs/>
                <w:u w:val="single"/>
              </w:rPr>
            </w:pPr>
            <w:r w:rsidRPr="00A2515C">
              <w:rPr>
                <w:rFonts w:ascii="Arial" w:hAnsi="Arial" w:cs="Arial"/>
                <w:b/>
                <w:bCs/>
              </w:rPr>
              <w:t>When will I achieve this by?</w:t>
            </w:r>
          </w:p>
        </w:tc>
      </w:tr>
      <w:tr w:rsidR="00D401E6" w14:paraId="65E1AF78" w14:textId="77777777" w:rsidTr="00222889">
        <w:trPr>
          <w:trHeight w:val="594"/>
        </w:trPr>
        <w:tc>
          <w:tcPr>
            <w:tcW w:w="2636" w:type="dxa"/>
          </w:tcPr>
          <w:p w14:paraId="190449EE" w14:textId="77777777" w:rsidR="00D401E6" w:rsidRPr="00D401E6" w:rsidRDefault="00D401E6" w:rsidP="00D401E6">
            <w:pPr>
              <w:pStyle w:val="ListParagraph"/>
              <w:numPr>
                <w:ilvl w:val="0"/>
                <w:numId w:val="2"/>
              </w:numPr>
              <w:rPr>
                <w:rFonts w:ascii="Arial" w:hAnsi="Arial" w:cs="Arial"/>
                <w:b/>
                <w:bCs/>
                <w:u w:val="single"/>
              </w:rPr>
            </w:pPr>
            <w:r w:rsidRPr="00D401E6">
              <w:rPr>
                <w:rFonts w:ascii="Arial" w:hAnsi="Arial" w:cs="Arial"/>
                <w:b/>
                <w:bCs/>
              </w:rPr>
              <w:t>Organisational skills</w:t>
            </w:r>
          </w:p>
        </w:tc>
        <w:tc>
          <w:tcPr>
            <w:tcW w:w="1561" w:type="dxa"/>
          </w:tcPr>
          <w:p w14:paraId="5494EFE6" w14:textId="77777777" w:rsidR="00D401E6" w:rsidRDefault="00D401E6" w:rsidP="00D401E6">
            <w:pPr>
              <w:rPr>
                <w:rFonts w:ascii="Arial" w:hAnsi="Arial" w:cs="Arial"/>
                <w:b/>
                <w:bCs/>
                <w:u w:val="single"/>
              </w:rPr>
            </w:pPr>
            <w:r w:rsidRPr="00A2515C">
              <w:rPr>
                <w:rFonts w:ascii="Arial" w:hAnsi="Arial" w:cs="Arial"/>
                <w:b/>
                <w:bCs/>
                <w:color w:val="000000" w:themeColor="text1"/>
                <w:u w:val="single"/>
              </w:rPr>
              <w:t>planning early and keeping notes organised. Make to do lists</w:t>
            </w:r>
          </w:p>
        </w:tc>
        <w:tc>
          <w:tcPr>
            <w:tcW w:w="1842" w:type="dxa"/>
          </w:tcPr>
          <w:p w14:paraId="70C42C7C" w14:textId="165ABC1F" w:rsidR="00D401E6" w:rsidRDefault="00222889" w:rsidP="00D401E6">
            <w:pPr>
              <w:rPr>
                <w:rFonts w:ascii="Arial" w:hAnsi="Arial" w:cs="Arial"/>
                <w:b/>
                <w:bCs/>
                <w:u w:val="single"/>
              </w:rPr>
            </w:pPr>
            <w:r w:rsidRPr="00A2515C">
              <w:rPr>
                <w:rFonts w:ascii="Arial" w:hAnsi="Arial" w:cs="Arial"/>
                <w:b/>
                <w:bCs/>
                <w:u w:val="single"/>
              </w:rPr>
              <w:t>Less stress and I will be more productive</w:t>
            </w:r>
          </w:p>
        </w:tc>
        <w:tc>
          <w:tcPr>
            <w:tcW w:w="1537" w:type="dxa"/>
          </w:tcPr>
          <w:p w14:paraId="30EB7A66" w14:textId="197938BE" w:rsidR="00D401E6" w:rsidRDefault="00222889" w:rsidP="00D401E6">
            <w:pPr>
              <w:rPr>
                <w:rFonts w:ascii="Arial" w:hAnsi="Arial" w:cs="Arial"/>
                <w:b/>
                <w:bCs/>
                <w:u w:val="single"/>
              </w:rPr>
            </w:pPr>
            <w:r w:rsidRPr="00A2515C">
              <w:rPr>
                <w:rFonts w:ascii="Arial" w:hAnsi="Arial" w:cs="Arial"/>
                <w:b/>
                <w:bCs/>
                <w:u w:val="single"/>
              </w:rPr>
              <w:t>By the next essay or presentation</w:t>
            </w:r>
          </w:p>
        </w:tc>
        <w:tc>
          <w:tcPr>
            <w:tcW w:w="1377" w:type="dxa"/>
          </w:tcPr>
          <w:p w14:paraId="54C35D5E" w14:textId="16238C74" w:rsidR="00D401E6" w:rsidRDefault="00222889" w:rsidP="00D401E6">
            <w:pPr>
              <w:rPr>
                <w:rFonts w:ascii="Arial" w:hAnsi="Arial" w:cs="Arial"/>
                <w:b/>
                <w:bCs/>
                <w:u w:val="single"/>
              </w:rPr>
            </w:pPr>
            <w:r w:rsidRPr="00A2515C">
              <w:rPr>
                <w:rFonts w:ascii="Arial" w:hAnsi="Arial" w:cs="Arial"/>
                <w:b/>
                <w:bCs/>
                <w:u w:val="single"/>
              </w:rPr>
              <w:t xml:space="preserve">By next </w:t>
            </w:r>
            <w:r>
              <w:rPr>
                <w:rFonts w:ascii="Arial" w:hAnsi="Arial" w:cs="Arial"/>
                <w:b/>
                <w:bCs/>
                <w:u w:val="single"/>
              </w:rPr>
              <w:t>task</w:t>
            </w:r>
          </w:p>
        </w:tc>
      </w:tr>
      <w:tr w:rsidR="00222889" w14:paraId="2D515557" w14:textId="77777777" w:rsidTr="00222889">
        <w:trPr>
          <w:trHeight w:val="557"/>
        </w:trPr>
        <w:tc>
          <w:tcPr>
            <w:tcW w:w="2636" w:type="dxa"/>
          </w:tcPr>
          <w:p w14:paraId="1E158402" w14:textId="3499B607" w:rsidR="00222889" w:rsidRPr="00222889" w:rsidRDefault="00222889" w:rsidP="00222889">
            <w:pPr>
              <w:pStyle w:val="ListParagraph"/>
              <w:numPr>
                <w:ilvl w:val="0"/>
                <w:numId w:val="2"/>
              </w:numPr>
              <w:rPr>
                <w:rFonts w:ascii="Arial" w:hAnsi="Arial" w:cs="Arial"/>
                <w:b/>
                <w:bCs/>
                <w:u w:val="single"/>
              </w:rPr>
            </w:pPr>
            <w:r w:rsidRPr="00222889">
              <w:rPr>
                <w:rFonts w:ascii="Arial" w:hAnsi="Arial" w:cs="Arial"/>
                <w:b/>
                <w:bCs/>
              </w:rPr>
              <w:t xml:space="preserve">Time management </w:t>
            </w:r>
          </w:p>
        </w:tc>
        <w:tc>
          <w:tcPr>
            <w:tcW w:w="1561" w:type="dxa"/>
          </w:tcPr>
          <w:p w14:paraId="3A760C68" w14:textId="5496C3ED" w:rsidR="00222889" w:rsidRDefault="00222889" w:rsidP="00222889">
            <w:pPr>
              <w:rPr>
                <w:rFonts w:ascii="Arial" w:hAnsi="Arial" w:cs="Arial"/>
                <w:b/>
                <w:bCs/>
                <w:u w:val="single"/>
              </w:rPr>
            </w:pPr>
            <w:r w:rsidRPr="00A2515C">
              <w:rPr>
                <w:rFonts w:ascii="Arial" w:hAnsi="Arial" w:cs="Arial"/>
                <w:b/>
                <w:bCs/>
                <w:u w:val="single"/>
              </w:rPr>
              <w:t>I will create a daily schedule when assignments are due, allocating time towards assignments and university work</w:t>
            </w:r>
          </w:p>
        </w:tc>
        <w:tc>
          <w:tcPr>
            <w:tcW w:w="1842" w:type="dxa"/>
          </w:tcPr>
          <w:p w14:paraId="5DC6B6CA" w14:textId="01E587EE" w:rsidR="00222889" w:rsidRDefault="00222889" w:rsidP="00222889">
            <w:pPr>
              <w:rPr>
                <w:rFonts w:ascii="Arial" w:hAnsi="Arial" w:cs="Arial"/>
                <w:b/>
                <w:bCs/>
                <w:u w:val="single"/>
              </w:rPr>
            </w:pPr>
            <w:r w:rsidRPr="00A2515C">
              <w:rPr>
                <w:rFonts w:ascii="Arial" w:hAnsi="Arial" w:cs="Arial"/>
                <w:b/>
                <w:bCs/>
                <w:u w:val="single"/>
              </w:rPr>
              <w:t>Helps meet targets and goals. Helps complete tasks</w:t>
            </w:r>
          </w:p>
        </w:tc>
        <w:tc>
          <w:tcPr>
            <w:tcW w:w="1537" w:type="dxa"/>
          </w:tcPr>
          <w:p w14:paraId="2B5F4863" w14:textId="79A44E73" w:rsidR="00222889" w:rsidRPr="00222889" w:rsidRDefault="00222889" w:rsidP="00222889">
            <w:pPr>
              <w:rPr>
                <w:rFonts w:ascii="Arial" w:hAnsi="Arial" w:cs="Arial"/>
                <w:u w:val="single"/>
              </w:rPr>
            </w:pPr>
            <w:r w:rsidRPr="00A2515C">
              <w:rPr>
                <w:rFonts w:ascii="Arial" w:hAnsi="Arial" w:cs="Arial"/>
                <w:b/>
                <w:bCs/>
                <w:u w:val="single"/>
              </w:rPr>
              <w:t>By next university task</w:t>
            </w:r>
          </w:p>
        </w:tc>
        <w:tc>
          <w:tcPr>
            <w:tcW w:w="1377" w:type="dxa"/>
          </w:tcPr>
          <w:p w14:paraId="0168D21D" w14:textId="1DFB6BAA" w:rsidR="00222889" w:rsidRDefault="00222889" w:rsidP="00222889">
            <w:pPr>
              <w:rPr>
                <w:rFonts w:ascii="Arial" w:hAnsi="Arial" w:cs="Arial"/>
                <w:b/>
                <w:bCs/>
                <w:u w:val="single"/>
              </w:rPr>
            </w:pPr>
            <w:r w:rsidRPr="00A2515C">
              <w:rPr>
                <w:rFonts w:ascii="Arial" w:hAnsi="Arial" w:cs="Arial"/>
                <w:b/>
                <w:bCs/>
                <w:u w:val="single"/>
              </w:rPr>
              <w:t xml:space="preserve">By next </w:t>
            </w:r>
            <w:r>
              <w:rPr>
                <w:rFonts w:ascii="Arial" w:hAnsi="Arial" w:cs="Arial"/>
                <w:b/>
                <w:bCs/>
                <w:u w:val="single"/>
              </w:rPr>
              <w:t>task</w:t>
            </w:r>
          </w:p>
        </w:tc>
      </w:tr>
      <w:tr w:rsidR="00222889" w14:paraId="1F0F753D" w14:textId="77777777" w:rsidTr="00222889">
        <w:trPr>
          <w:trHeight w:val="557"/>
        </w:trPr>
        <w:tc>
          <w:tcPr>
            <w:tcW w:w="2636" w:type="dxa"/>
          </w:tcPr>
          <w:p w14:paraId="2443A3EE" w14:textId="144FB192" w:rsidR="00222889" w:rsidRPr="00222889" w:rsidRDefault="00222889" w:rsidP="00222889">
            <w:pPr>
              <w:pStyle w:val="ListParagraph"/>
              <w:numPr>
                <w:ilvl w:val="0"/>
                <w:numId w:val="2"/>
              </w:numPr>
              <w:rPr>
                <w:rFonts w:ascii="Arial" w:hAnsi="Arial" w:cs="Arial"/>
                <w:b/>
                <w:bCs/>
                <w:u w:val="single"/>
              </w:rPr>
            </w:pPr>
            <w:r w:rsidRPr="00A2515C">
              <w:rPr>
                <w:rFonts w:ascii="Arial" w:hAnsi="Arial" w:cs="Arial"/>
                <w:b/>
                <w:bCs/>
              </w:rPr>
              <w:t>Professionalism</w:t>
            </w:r>
          </w:p>
        </w:tc>
        <w:tc>
          <w:tcPr>
            <w:tcW w:w="1561" w:type="dxa"/>
          </w:tcPr>
          <w:p w14:paraId="51F49EB7" w14:textId="522BD62F" w:rsidR="00222889" w:rsidRDefault="00222889" w:rsidP="00222889">
            <w:pPr>
              <w:rPr>
                <w:rFonts w:ascii="Arial" w:hAnsi="Arial" w:cs="Arial"/>
                <w:b/>
                <w:bCs/>
                <w:u w:val="single"/>
              </w:rPr>
            </w:pPr>
            <w:r w:rsidRPr="00A2515C">
              <w:rPr>
                <w:rFonts w:ascii="Arial" w:hAnsi="Arial" w:cs="Arial"/>
                <w:b/>
                <w:bCs/>
                <w:u w:val="single"/>
              </w:rPr>
              <w:t>Be productive and maintain effective work habits</w:t>
            </w:r>
          </w:p>
        </w:tc>
        <w:tc>
          <w:tcPr>
            <w:tcW w:w="1842" w:type="dxa"/>
          </w:tcPr>
          <w:p w14:paraId="3079ABFC" w14:textId="0F047DA3" w:rsidR="00222889" w:rsidRDefault="00222889" w:rsidP="00222889">
            <w:pPr>
              <w:rPr>
                <w:rFonts w:ascii="Arial" w:hAnsi="Arial" w:cs="Arial"/>
                <w:b/>
                <w:bCs/>
                <w:u w:val="single"/>
              </w:rPr>
            </w:pPr>
            <w:r w:rsidRPr="00A2515C">
              <w:rPr>
                <w:rFonts w:ascii="Arial" w:hAnsi="Arial" w:cs="Arial"/>
                <w:b/>
                <w:bCs/>
                <w:u w:val="single"/>
              </w:rPr>
              <w:t xml:space="preserve">Helps achieve good communication and complete the task well in advance by using good initiative </w:t>
            </w:r>
          </w:p>
        </w:tc>
        <w:tc>
          <w:tcPr>
            <w:tcW w:w="1537" w:type="dxa"/>
          </w:tcPr>
          <w:p w14:paraId="46C7A815" w14:textId="207F6F51" w:rsidR="00222889" w:rsidRDefault="00222889" w:rsidP="00222889">
            <w:pPr>
              <w:rPr>
                <w:rFonts w:ascii="Arial" w:hAnsi="Arial" w:cs="Arial"/>
                <w:b/>
                <w:bCs/>
                <w:u w:val="single"/>
              </w:rPr>
            </w:pPr>
            <w:r w:rsidRPr="00A2515C">
              <w:rPr>
                <w:rFonts w:ascii="Arial" w:hAnsi="Arial" w:cs="Arial"/>
                <w:b/>
                <w:bCs/>
                <w:u w:val="single"/>
              </w:rPr>
              <w:t xml:space="preserve">By next university </w:t>
            </w:r>
            <w:proofErr w:type="spellStart"/>
            <w:r w:rsidRPr="00A2515C">
              <w:rPr>
                <w:rFonts w:ascii="Arial" w:hAnsi="Arial" w:cs="Arial"/>
                <w:b/>
                <w:bCs/>
                <w:u w:val="single"/>
              </w:rPr>
              <w:t>tast</w:t>
            </w:r>
            <w:proofErr w:type="spellEnd"/>
          </w:p>
        </w:tc>
        <w:tc>
          <w:tcPr>
            <w:tcW w:w="1377" w:type="dxa"/>
          </w:tcPr>
          <w:p w14:paraId="7487F6AE" w14:textId="641B58F6" w:rsidR="00222889" w:rsidRDefault="00222889" w:rsidP="00222889">
            <w:pPr>
              <w:rPr>
                <w:rFonts w:ascii="Arial" w:hAnsi="Arial" w:cs="Arial"/>
                <w:b/>
                <w:bCs/>
                <w:u w:val="single"/>
              </w:rPr>
            </w:pPr>
            <w:r>
              <w:rPr>
                <w:rFonts w:ascii="Arial" w:hAnsi="Arial" w:cs="Arial"/>
                <w:b/>
                <w:bCs/>
                <w:u w:val="single"/>
              </w:rPr>
              <w:t>By next task</w:t>
            </w:r>
          </w:p>
        </w:tc>
      </w:tr>
    </w:tbl>
    <w:p w14:paraId="4A741C21" w14:textId="6367E83E" w:rsidR="00D401E6" w:rsidRDefault="00D401E6" w:rsidP="00E10D9D">
      <w:pPr>
        <w:rPr>
          <w:b/>
          <w:bCs/>
          <w:sz w:val="32"/>
          <w:szCs w:val="32"/>
          <w:u w:val="single"/>
        </w:rPr>
      </w:pPr>
    </w:p>
    <w:p w14:paraId="24456C97" w14:textId="16639D12" w:rsidR="00D401E6" w:rsidRDefault="00D401E6" w:rsidP="00E10D9D">
      <w:pPr>
        <w:rPr>
          <w:b/>
          <w:bCs/>
          <w:sz w:val="32"/>
          <w:szCs w:val="32"/>
          <w:u w:val="single"/>
        </w:rPr>
      </w:pPr>
    </w:p>
    <w:p w14:paraId="068D8892" w14:textId="77777777" w:rsidR="00D401E6" w:rsidRDefault="00D401E6" w:rsidP="00E10D9D">
      <w:pPr>
        <w:rPr>
          <w:b/>
          <w:bCs/>
          <w:sz w:val="32"/>
          <w:szCs w:val="32"/>
          <w:u w:val="single"/>
        </w:rPr>
      </w:pPr>
    </w:p>
    <w:p w14:paraId="6C867A47" w14:textId="77777777" w:rsidR="00E10D9D" w:rsidRDefault="00E10D9D" w:rsidP="00E10D9D">
      <w:pPr>
        <w:rPr>
          <w:b/>
          <w:bCs/>
          <w:sz w:val="32"/>
          <w:szCs w:val="32"/>
          <w:u w:val="single"/>
        </w:rPr>
      </w:pPr>
    </w:p>
    <w:p w14:paraId="19E1E565" w14:textId="5B76A3BF" w:rsidR="001C0244" w:rsidRDefault="001C0244" w:rsidP="00B133D9">
      <w:pPr>
        <w:spacing w:before="30" w:line="360" w:lineRule="auto"/>
        <w:rPr>
          <w:rFonts w:ascii="Arial" w:hAnsi="Arial" w:cs="Arial"/>
          <w:b/>
          <w:bCs/>
          <w:color w:val="000000" w:themeColor="text1"/>
          <w:u w:val="single"/>
        </w:rPr>
      </w:pPr>
    </w:p>
    <w:p w14:paraId="061653A5" w14:textId="21938343" w:rsidR="00E10D9D" w:rsidRDefault="00E10D9D" w:rsidP="00B133D9">
      <w:pPr>
        <w:spacing w:before="30" w:line="360" w:lineRule="auto"/>
        <w:rPr>
          <w:rFonts w:ascii="Arial" w:hAnsi="Arial" w:cs="Arial"/>
          <w:b/>
          <w:bCs/>
          <w:color w:val="000000" w:themeColor="text1"/>
          <w:u w:val="single"/>
        </w:rPr>
      </w:pPr>
    </w:p>
    <w:p w14:paraId="384A6B37" w14:textId="77777777" w:rsidR="00222889" w:rsidRDefault="00222889" w:rsidP="00B133D9">
      <w:pPr>
        <w:spacing w:before="30" w:line="360" w:lineRule="auto"/>
        <w:rPr>
          <w:rFonts w:ascii="Arial" w:hAnsi="Arial" w:cs="Arial"/>
          <w:b/>
          <w:bCs/>
          <w:color w:val="000000" w:themeColor="text1"/>
          <w:u w:val="single"/>
        </w:rPr>
      </w:pPr>
    </w:p>
    <w:p w14:paraId="161DB6B6" w14:textId="67580F28" w:rsidR="006F746E" w:rsidRDefault="006F746E" w:rsidP="00B133D9">
      <w:pPr>
        <w:spacing w:before="30" w:line="360" w:lineRule="auto"/>
        <w:rPr>
          <w:rFonts w:ascii="Arial" w:hAnsi="Arial" w:cs="Arial"/>
          <w:b/>
          <w:bCs/>
          <w:color w:val="000000" w:themeColor="text1"/>
          <w:u w:val="single"/>
        </w:rPr>
      </w:pPr>
      <w:r w:rsidRPr="007C48FA">
        <w:rPr>
          <w:rFonts w:ascii="Arial" w:hAnsi="Arial" w:cs="Arial"/>
          <w:b/>
          <w:bCs/>
          <w:color w:val="000000" w:themeColor="text1"/>
          <w:u w:val="single"/>
        </w:rPr>
        <w:lastRenderedPageBreak/>
        <w:t>Reference</w:t>
      </w:r>
      <w:r w:rsidR="001C0244">
        <w:rPr>
          <w:rFonts w:ascii="Arial" w:hAnsi="Arial" w:cs="Arial"/>
          <w:b/>
          <w:bCs/>
          <w:color w:val="000000" w:themeColor="text1"/>
          <w:u w:val="single"/>
        </w:rPr>
        <w:t>s</w:t>
      </w:r>
      <w:r w:rsidRPr="007C48FA">
        <w:rPr>
          <w:rFonts w:ascii="Arial" w:hAnsi="Arial" w:cs="Arial"/>
          <w:b/>
          <w:bCs/>
          <w:color w:val="000000" w:themeColor="text1"/>
          <w:u w:val="single"/>
        </w:rPr>
        <w:t xml:space="preserve"> </w:t>
      </w:r>
    </w:p>
    <w:p w14:paraId="5947D01B" w14:textId="77777777" w:rsidR="00B133D9" w:rsidRPr="007C48FA" w:rsidRDefault="00B133D9" w:rsidP="00B133D9">
      <w:pPr>
        <w:spacing w:before="30" w:line="360" w:lineRule="auto"/>
        <w:rPr>
          <w:rFonts w:ascii="Arial" w:hAnsi="Arial" w:cs="Arial"/>
          <w:b/>
          <w:bCs/>
          <w:color w:val="000000" w:themeColor="text1"/>
          <w:u w:val="single"/>
        </w:rPr>
      </w:pPr>
    </w:p>
    <w:p w14:paraId="3468C544" w14:textId="58093CAB" w:rsidR="001C0244" w:rsidRDefault="000F0599" w:rsidP="00B133D9">
      <w:pPr>
        <w:pStyle w:val="Heading1"/>
        <w:shd w:val="clear" w:color="auto" w:fill="FFFFFF"/>
        <w:spacing w:before="300" w:beforeAutospacing="0" w:after="150" w:afterAutospacing="0" w:line="360" w:lineRule="auto"/>
        <w:rPr>
          <w:rFonts w:ascii="Arial" w:hAnsi="Arial" w:cs="Arial"/>
          <w:b w:val="0"/>
          <w:bCs w:val="0"/>
          <w:color w:val="000000" w:themeColor="text1"/>
          <w:sz w:val="22"/>
          <w:szCs w:val="22"/>
          <w:shd w:val="clear" w:color="auto" w:fill="FFFFFF"/>
        </w:rPr>
      </w:pPr>
      <w:r w:rsidRPr="000F0599">
        <w:rPr>
          <w:rFonts w:ascii="Arial" w:hAnsi="Arial" w:cs="Arial"/>
          <w:b w:val="0"/>
          <w:bCs w:val="0"/>
          <w:color w:val="000000" w:themeColor="text1"/>
          <w:sz w:val="22"/>
          <w:szCs w:val="22"/>
          <w:shd w:val="clear" w:color="auto" w:fill="FFFFFF"/>
        </w:rPr>
        <w:t>Adair, J (2013)</w:t>
      </w:r>
      <w:r w:rsidRPr="000F0599">
        <w:rPr>
          <w:rFonts w:ascii="Arial" w:hAnsi="Arial" w:cs="Arial"/>
          <w:color w:val="000000" w:themeColor="text1"/>
          <w:sz w:val="22"/>
          <w:szCs w:val="22"/>
          <w:shd w:val="clear" w:color="auto" w:fill="FFFFFF"/>
        </w:rPr>
        <w:t xml:space="preserve"> </w:t>
      </w:r>
      <w:r w:rsidRPr="00B133D9">
        <w:rPr>
          <w:rFonts w:ascii="Arial" w:hAnsi="Arial" w:cs="Arial"/>
          <w:b w:val="0"/>
          <w:bCs w:val="0"/>
          <w:i/>
          <w:iCs/>
          <w:color w:val="000000" w:themeColor="text1"/>
          <w:sz w:val="22"/>
          <w:szCs w:val="22"/>
          <w:shd w:val="clear" w:color="auto" w:fill="FFFFFF"/>
        </w:rPr>
        <w:t>Develop your leadership skills</w:t>
      </w:r>
      <w:r w:rsidRPr="000F0599">
        <w:rPr>
          <w:rFonts w:ascii="Arial" w:hAnsi="Arial" w:cs="Arial"/>
          <w:color w:val="000000" w:themeColor="text1"/>
          <w:sz w:val="22"/>
          <w:szCs w:val="22"/>
          <w:shd w:val="clear" w:color="auto" w:fill="FFFFFF"/>
        </w:rPr>
        <w:t xml:space="preserve">. </w:t>
      </w:r>
      <w:r w:rsidRPr="000F0599">
        <w:rPr>
          <w:rFonts w:ascii="Arial" w:hAnsi="Arial" w:cs="Arial"/>
          <w:b w:val="0"/>
          <w:bCs w:val="0"/>
          <w:color w:val="000000" w:themeColor="text1"/>
          <w:sz w:val="22"/>
          <w:szCs w:val="22"/>
          <w:shd w:val="clear" w:color="auto" w:fill="FFFFFF"/>
        </w:rPr>
        <w:t>Kogan Page: India</w:t>
      </w:r>
    </w:p>
    <w:p w14:paraId="75694E59" w14:textId="77777777" w:rsidR="001C0244" w:rsidRDefault="001C0244" w:rsidP="00B133D9">
      <w:pPr>
        <w:pStyle w:val="Heading1"/>
        <w:shd w:val="clear" w:color="auto" w:fill="FFFFFF"/>
        <w:spacing w:before="300" w:beforeAutospacing="0" w:after="150" w:afterAutospacing="0" w:line="360" w:lineRule="auto"/>
        <w:rPr>
          <w:rFonts w:ascii="Arial" w:hAnsi="Arial" w:cs="Arial"/>
          <w:b w:val="0"/>
          <w:bCs w:val="0"/>
          <w:color w:val="000000" w:themeColor="text1"/>
          <w:sz w:val="22"/>
          <w:szCs w:val="22"/>
          <w:shd w:val="clear" w:color="auto" w:fill="FFFFFF"/>
        </w:rPr>
      </w:pPr>
    </w:p>
    <w:p w14:paraId="279CFE3F" w14:textId="0BEB7112" w:rsidR="00160C46" w:rsidRDefault="00160C46" w:rsidP="00B133D9">
      <w:pPr>
        <w:pStyle w:val="Heading1"/>
        <w:shd w:val="clear" w:color="auto" w:fill="FFFFFF"/>
        <w:spacing w:before="300" w:beforeAutospacing="0" w:after="150" w:afterAutospacing="0" w:line="360" w:lineRule="auto"/>
        <w:rPr>
          <w:rFonts w:ascii="Arial" w:hAnsi="Arial" w:cs="Arial"/>
          <w:b w:val="0"/>
          <w:bCs w:val="0"/>
          <w:color w:val="000000" w:themeColor="text1"/>
          <w:sz w:val="22"/>
          <w:szCs w:val="22"/>
          <w:shd w:val="clear" w:color="auto" w:fill="FFFFFF"/>
        </w:rPr>
      </w:pPr>
      <w:proofErr w:type="gramStart"/>
      <w:r w:rsidRPr="00160C46">
        <w:rPr>
          <w:rFonts w:ascii="Arial" w:hAnsi="Arial" w:cs="Arial"/>
          <w:b w:val="0"/>
          <w:bCs w:val="0"/>
          <w:color w:val="000000" w:themeColor="text1"/>
          <w:sz w:val="22"/>
          <w:szCs w:val="22"/>
          <w:shd w:val="clear" w:color="auto" w:fill="FFFFFF"/>
        </w:rPr>
        <w:t>Indeed</w:t>
      </w:r>
      <w:proofErr w:type="gramEnd"/>
      <w:r>
        <w:rPr>
          <w:rFonts w:ascii="Arial" w:hAnsi="Arial" w:cs="Arial"/>
          <w:b w:val="0"/>
          <w:bCs w:val="0"/>
          <w:color w:val="000000" w:themeColor="text1"/>
          <w:sz w:val="22"/>
          <w:szCs w:val="22"/>
          <w:shd w:val="clear" w:color="auto" w:fill="FFFFFF"/>
        </w:rPr>
        <w:t xml:space="preserve"> Editorial Team, (2021) </w:t>
      </w:r>
      <w:r w:rsidR="00E16073" w:rsidRPr="00B133D9">
        <w:rPr>
          <w:rFonts w:ascii="Arial" w:hAnsi="Arial" w:cs="Arial"/>
          <w:b w:val="0"/>
          <w:bCs w:val="0"/>
          <w:i/>
          <w:iCs/>
          <w:color w:val="000000" w:themeColor="text1"/>
          <w:sz w:val="22"/>
          <w:szCs w:val="22"/>
          <w:shd w:val="clear" w:color="auto" w:fill="FFFFFF"/>
        </w:rPr>
        <w:t xml:space="preserve">What Are Organisational Skills? (Types and Examples). </w:t>
      </w:r>
      <w:r w:rsidR="00A034E9" w:rsidRPr="00B133D9">
        <w:rPr>
          <w:rFonts w:ascii="Arial" w:hAnsi="Arial" w:cs="Arial"/>
          <w:b w:val="0"/>
          <w:bCs w:val="0"/>
          <w:i/>
          <w:iCs/>
          <w:color w:val="000000" w:themeColor="text1"/>
          <w:sz w:val="22"/>
          <w:szCs w:val="22"/>
          <w:shd w:val="clear" w:color="auto" w:fill="FFFFFF"/>
        </w:rPr>
        <w:t>Available</w:t>
      </w:r>
      <w:r w:rsidR="00A034E9">
        <w:rPr>
          <w:rFonts w:ascii="Arial" w:hAnsi="Arial" w:cs="Arial"/>
          <w:b w:val="0"/>
          <w:bCs w:val="0"/>
          <w:color w:val="000000" w:themeColor="text1"/>
          <w:sz w:val="22"/>
          <w:szCs w:val="22"/>
          <w:shd w:val="clear" w:color="auto" w:fill="FFFFFF"/>
        </w:rPr>
        <w:t xml:space="preserve"> Online</w:t>
      </w:r>
      <w:r w:rsidR="00A034E9">
        <w:t xml:space="preserve"> </w:t>
      </w:r>
      <w:hyperlink r:id="rId8" w:history="1">
        <w:r w:rsidR="00A034E9" w:rsidRPr="005D37D0">
          <w:rPr>
            <w:rStyle w:val="Hyperlink"/>
            <w:rFonts w:ascii="Arial" w:hAnsi="Arial" w:cs="Arial"/>
            <w:b w:val="0"/>
            <w:bCs w:val="0"/>
            <w:sz w:val="22"/>
            <w:szCs w:val="22"/>
            <w:shd w:val="clear" w:color="auto" w:fill="FFFFFF"/>
          </w:rPr>
          <w:t>https://uk.indeed.com/career-advice/career-development/organisational-skills</w:t>
        </w:r>
      </w:hyperlink>
      <w:r w:rsidR="00E16073">
        <w:rPr>
          <w:rFonts w:ascii="Arial" w:hAnsi="Arial" w:cs="Arial"/>
          <w:b w:val="0"/>
          <w:bCs w:val="0"/>
          <w:color w:val="000000" w:themeColor="text1"/>
          <w:sz w:val="22"/>
          <w:szCs w:val="22"/>
          <w:shd w:val="clear" w:color="auto" w:fill="FFFFFF"/>
        </w:rPr>
        <w:t xml:space="preserve">  </w:t>
      </w:r>
    </w:p>
    <w:p w14:paraId="2E2D0E5B" w14:textId="77777777" w:rsidR="007C48FA" w:rsidRDefault="007C48FA" w:rsidP="00B133D9">
      <w:pPr>
        <w:pStyle w:val="Heading1"/>
        <w:shd w:val="clear" w:color="auto" w:fill="FFFFFF"/>
        <w:spacing w:before="240" w:beforeAutospacing="0" w:after="150" w:afterAutospacing="0" w:line="360" w:lineRule="auto"/>
        <w:rPr>
          <w:rFonts w:ascii="Arial" w:hAnsi="Arial" w:cs="Arial"/>
          <w:color w:val="000000" w:themeColor="text1"/>
          <w:sz w:val="22"/>
          <w:szCs w:val="22"/>
        </w:rPr>
      </w:pPr>
    </w:p>
    <w:p w14:paraId="15B57904" w14:textId="52F8CF14" w:rsidR="003E3CD3" w:rsidRPr="00A034E9" w:rsidRDefault="00BC3673" w:rsidP="00B133D9">
      <w:pPr>
        <w:pStyle w:val="Heading1"/>
        <w:shd w:val="clear" w:color="auto" w:fill="FFFFFF"/>
        <w:spacing w:before="240" w:beforeAutospacing="0" w:after="150" w:afterAutospacing="0" w:line="360" w:lineRule="auto"/>
        <w:rPr>
          <w:rFonts w:ascii="Arial" w:hAnsi="Arial" w:cs="Arial"/>
          <w:color w:val="000000" w:themeColor="text1"/>
          <w:sz w:val="22"/>
          <w:szCs w:val="22"/>
        </w:rPr>
      </w:pPr>
      <w:proofErr w:type="gramStart"/>
      <w:r w:rsidRPr="00BC3673">
        <w:rPr>
          <w:rFonts w:ascii="Arial" w:hAnsi="Arial" w:cs="Arial"/>
          <w:color w:val="000000" w:themeColor="text1"/>
          <w:sz w:val="22"/>
          <w:szCs w:val="22"/>
        </w:rPr>
        <w:t>I</w:t>
      </w:r>
      <w:r w:rsidRPr="00BC3673">
        <w:rPr>
          <w:rFonts w:ascii="Arial" w:hAnsi="Arial" w:cs="Arial"/>
          <w:b w:val="0"/>
          <w:bCs w:val="0"/>
          <w:color w:val="000000" w:themeColor="text1"/>
          <w:sz w:val="22"/>
          <w:szCs w:val="22"/>
        </w:rPr>
        <w:t>ndeed</w:t>
      </w:r>
      <w:proofErr w:type="gramEnd"/>
      <w:r w:rsidRPr="00BC3673">
        <w:rPr>
          <w:rFonts w:ascii="Arial" w:hAnsi="Arial" w:cs="Arial"/>
          <w:b w:val="0"/>
          <w:bCs w:val="0"/>
          <w:color w:val="000000" w:themeColor="text1"/>
          <w:sz w:val="22"/>
          <w:szCs w:val="22"/>
        </w:rPr>
        <w:t xml:space="preserve"> Editorial Team, (2021)</w:t>
      </w:r>
      <w:r w:rsidRPr="00B133D9">
        <w:rPr>
          <w:rFonts w:ascii="Arial" w:hAnsi="Arial" w:cs="Arial"/>
          <w:b w:val="0"/>
          <w:bCs w:val="0"/>
          <w:i/>
          <w:iCs/>
          <w:color w:val="000000" w:themeColor="text1"/>
          <w:spacing w:val="-15"/>
          <w:sz w:val="22"/>
          <w:szCs w:val="22"/>
        </w:rPr>
        <w:t xml:space="preserve"> Time-Management Skills: Definition, Examples and Tips for Improvement</w:t>
      </w:r>
      <w:r>
        <w:rPr>
          <w:rFonts w:ascii="Arial" w:hAnsi="Arial" w:cs="Arial"/>
          <w:b w:val="0"/>
          <w:bCs w:val="0"/>
          <w:color w:val="000000" w:themeColor="text1"/>
          <w:sz w:val="22"/>
          <w:szCs w:val="22"/>
          <w:shd w:val="clear" w:color="auto" w:fill="FFFFFF"/>
        </w:rPr>
        <w:t xml:space="preserve">, Indeed. Available Online: </w:t>
      </w:r>
      <w:hyperlink r:id="rId9" w:history="1">
        <w:r w:rsidRPr="00BC3673">
          <w:rPr>
            <w:rStyle w:val="Hyperlink"/>
            <w:rFonts w:ascii="Arial" w:hAnsi="Arial" w:cs="Arial"/>
            <w:b w:val="0"/>
            <w:bCs w:val="0"/>
            <w:color w:val="000000" w:themeColor="text1"/>
            <w:sz w:val="22"/>
            <w:szCs w:val="22"/>
          </w:rPr>
          <w:t>Time-Management Skills: Definition, Examples and Tips for Improvement | Indeed.com UK</w:t>
        </w:r>
      </w:hyperlink>
    </w:p>
    <w:p w14:paraId="7DC03D33" w14:textId="77777777" w:rsidR="007C48FA" w:rsidRDefault="007C48FA" w:rsidP="00B133D9">
      <w:pPr>
        <w:pStyle w:val="Heading1"/>
        <w:shd w:val="clear" w:color="auto" w:fill="FFFFFF"/>
        <w:spacing w:before="240" w:beforeAutospacing="0" w:after="150" w:afterAutospacing="0" w:line="360" w:lineRule="auto"/>
        <w:rPr>
          <w:rFonts w:ascii="Arial" w:hAnsi="Arial" w:cs="Arial"/>
          <w:color w:val="000000" w:themeColor="text1"/>
          <w:sz w:val="22"/>
          <w:szCs w:val="22"/>
        </w:rPr>
      </w:pPr>
    </w:p>
    <w:p w14:paraId="20E99263" w14:textId="5A2B7192" w:rsidR="00A034E9" w:rsidRDefault="00A034E9" w:rsidP="00B133D9">
      <w:pPr>
        <w:pStyle w:val="Heading1"/>
        <w:shd w:val="clear" w:color="auto" w:fill="FFFFFF"/>
        <w:spacing w:before="240" w:beforeAutospacing="0" w:after="150" w:afterAutospacing="0" w:line="360" w:lineRule="auto"/>
        <w:rPr>
          <w:rFonts w:ascii="Arial" w:hAnsi="Arial" w:cs="Arial"/>
          <w:b w:val="0"/>
          <w:bCs w:val="0"/>
          <w:color w:val="000000" w:themeColor="text1"/>
          <w:sz w:val="22"/>
          <w:szCs w:val="22"/>
          <w:shd w:val="clear" w:color="auto" w:fill="FFFFFF"/>
        </w:rPr>
      </w:pPr>
      <w:proofErr w:type="gramStart"/>
      <w:r w:rsidRPr="00BC3673">
        <w:rPr>
          <w:rFonts w:ascii="Arial" w:hAnsi="Arial" w:cs="Arial"/>
          <w:color w:val="000000" w:themeColor="text1"/>
          <w:sz w:val="22"/>
          <w:szCs w:val="22"/>
        </w:rPr>
        <w:t>I</w:t>
      </w:r>
      <w:r w:rsidRPr="00BC3673">
        <w:rPr>
          <w:rFonts w:ascii="Arial" w:hAnsi="Arial" w:cs="Arial"/>
          <w:b w:val="0"/>
          <w:bCs w:val="0"/>
          <w:color w:val="000000" w:themeColor="text1"/>
          <w:sz w:val="22"/>
          <w:szCs w:val="22"/>
        </w:rPr>
        <w:t>ndeed</w:t>
      </w:r>
      <w:proofErr w:type="gramEnd"/>
      <w:r w:rsidRPr="00BC3673">
        <w:rPr>
          <w:rFonts w:ascii="Arial" w:hAnsi="Arial" w:cs="Arial"/>
          <w:b w:val="0"/>
          <w:bCs w:val="0"/>
          <w:color w:val="000000" w:themeColor="text1"/>
          <w:sz w:val="22"/>
          <w:szCs w:val="22"/>
        </w:rPr>
        <w:t xml:space="preserve"> Editorial Team, (2021)</w:t>
      </w:r>
      <w:r>
        <w:rPr>
          <w:rFonts w:ascii="Arial" w:hAnsi="Arial" w:cs="Arial"/>
          <w:b w:val="0"/>
          <w:bCs w:val="0"/>
          <w:color w:val="000000" w:themeColor="text1"/>
          <w:sz w:val="22"/>
          <w:szCs w:val="22"/>
          <w:shd w:val="clear" w:color="auto" w:fill="FFFFFF"/>
        </w:rPr>
        <w:t xml:space="preserve">, </w:t>
      </w:r>
      <w:r w:rsidRPr="00B133D9">
        <w:rPr>
          <w:rFonts w:ascii="Arial" w:hAnsi="Arial" w:cs="Arial"/>
          <w:b w:val="0"/>
          <w:bCs w:val="0"/>
          <w:i/>
          <w:iCs/>
          <w:color w:val="000000" w:themeColor="text1"/>
          <w:sz w:val="22"/>
          <w:szCs w:val="22"/>
          <w:shd w:val="clear" w:color="auto" w:fill="FFFFFF"/>
        </w:rPr>
        <w:t>10 important professional skills to develop</w:t>
      </w:r>
      <w:r w:rsidR="00685330" w:rsidRPr="00B133D9">
        <w:rPr>
          <w:rFonts w:ascii="Arial" w:hAnsi="Arial" w:cs="Arial"/>
          <w:b w:val="0"/>
          <w:bCs w:val="0"/>
          <w:i/>
          <w:iCs/>
          <w:color w:val="000000" w:themeColor="text1"/>
          <w:sz w:val="22"/>
          <w:szCs w:val="22"/>
          <w:shd w:val="clear" w:color="auto" w:fill="FFFFFF"/>
        </w:rPr>
        <w:t xml:space="preserve"> (including tips).</w:t>
      </w:r>
      <w:r>
        <w:rPr>
          <w:rFonts w:ascii="Arial" w:hAnsi="Arial" w:cs="Arial"/>
          <w:b w:val="0"/>
          <w:bCs w:val="0"/>
          <w:color w:val="000000" w:themeColor="text1"/>
          <w:sz w:val="22"/>
          <w:szCs w:val="22"/>
          <w:shd w:val="clear" w:color="auto" w:fill="FFFFFF"/>
        </w:rPr>
        <w:t xml:space="preserve"> Indeed. Available Online: </w:t>
      </w:r>
      <w:hyperlink r:id="rId10" w:history="1">
        <w:r w:rsidRPr="005D37D0">
          <w:rPr>
            <w:rStyle w:val="Hyperlink"/>
            <w:rFonts w:ascii="Arial" w:hAnsi="Arial" w:cs="Arial"/>
            <w:b w:val="0"/>
            <w:bCs w:val="0"/>
            <w:sz w:val="22"/>
            <w:szCs w:val="22"/>
            <w:shd w:val="clear" w:color="auto" w:fill="FFFFFF"/>
          </w:rPr>
          <w:t>https://uk.indeed.com/career-advice/career-development/professional-skills</w:t>
        </w:r>
      </w:hyperlink>
      <w:r>
        <w:rPr>
          <w:rFonts w:ascii="Arial" w:hAnsi="Arial" w:cs="Arial"/>
          <w:b w:val="0"/>
          <w:bCs w:val="0"/>
          <w:color w:val="000000" w:themeColor="text1"/>
          <w:sz w:val="22"/>
          <w:szCs w:val="22"/>
          <w:shd w:val="clear" w:color="auto" w:fill="FFFFFF"/>
        </w:rPr>
        <w:t xml:space="preserve"> </w:t>
      </w:r>
    </w:p>
    <w:p w14:paraId="4FB0E134" w14:textId="4FBC68B3" w:rsidR="00B133D9" w:rsidRDefault="00B133D9" w:rsidP="00B133D9">
      <w:pPr>
        <w:pStyle w:val="Heading1"/>
        <w:shd w:val="clear" w:color="auto" w:fill="FFFFFF"/>
        <w:spacing w:before="240" w:beforeAutospacing="0" w:after="150" w:afterAutospacing="0" w:line="360" w:lineRule="auto"/>
        <w:rPr>
          <w:rFonts w:ascii="Arial" w:hAnsi="Arial" w:cs="Arial"/>
          <w:b w:val="0"/>
          <w:bCs w:val="0"/>
          <w:color w:val="000000" w:themeColor="text1"/>
          <w:sz w:val="22"/>
          <w:szCs w:val="22"/>
          <w:shd w:val="clear" w:color="auto" w:fill="FFFFFF"/>
        </w:rPr>
      </w:pPr>
    </w:p>
    <w:p w14:paraId="7EBC7E39" w14:textId="49D9FA18" w:rsidR="00B133D9" w:rsidRDefault="00B133D9" w:rsidP="00B133D9">
      <w:pPr>
        <w:pStyle w:val="Heading1"/>
        <w:shd w:val="clear" w:color="auto" w:fill="FFFFFF"/>
        <w:spacing w:before="240" w:after="150" w:line="360" w:lineRule="auto"/>
        <w:rPr>
          <w:rFonts w:ascii="Arial" w:hAnsi="Arial" w:cs="Arial"/>
          <w:b w:val="0"/>
          <w:bCs w:val="0"/>
          <w:color w:val="000000" w:themeColor="text1"/>
          <w:sz w:val="22"/>
          <w:szCs w:val="22"/>
        </w:rPr>
      </w:pPr>
      <w:r w:rsidRPr="00B133D9">
        <w:rPr>
          <w:rFonts w:ascii="Arial" w:hAnsi="Arial" w:cs="Arial"/>
          <w:b w:val="0"/>
          <w:bCs w:val="0"/>
          <w:color w:val="000000" w:themeColor="text1"/>
          <w:sz w:val="22"/>
          <w:szCs w:val="22"/>
        </w:rPr>
        <w:t xml:space="preserve">Gibbs, G. (1998) </w:t>
      </w:r>
      <w:r w:rsidRPr="00B133D9">
        <w:rPr>
          <w:rFonts w:ascii="Arial" w:hAnsi="Arial" w:cs="Arial"/>
          <w:b w:val="0"/>
          <w:bCs w:val="0"/>
          <w:i/>
          <w:iCs/>
          <w:color w:val="000000" w:themeColor="text1"/>
          <w:sz w:val="22"/>
          <w:szCs w:val="22"/>
        </w:rPr>
        <w:t xml:space="preserve">Learning By </w:t>
      </w:r>
      <w:proofErr w:type="gramStart"/>
      <w:r w:rsidRPr="00B133D9">
        <w:rPr>
          <w:rFonts w:ascii="Arial" w:hAnsi="Arial" w:cs="Arial"/>
          <w:b w:val="0"/>
          <w:bCs w:val="0"/>
          <w:i/>
          <w:iCs/>
          <w:color w:val="000000" w:themeColor="text1"/>
          <w:sz w:val="22"/>
          <w:szCs w:val="22"/>
        </w:rPr>
        <w:t>Doing :</w:t>
      </w:r>
      <w:proofErr w:type="gramEnd"/>
      <w:r w:rsidRPr="00B133D9">
        <w:rPr>
          <w:rFonts w:ascii="Arial" w:hAnsi="Arial" w:cs="Arial"/>
          <w:b w:val="0"/>
          <w:bCs w:val="0"/>
          <w:i/>
          <w:iCs/>
          <w:color w:val="000000" w:themeColor="text1"/>
          <w:sz w:val="22"/>
          <w:szCs w:val="22"/>
        </w:rPr>
        <w:t xml:space="preserve"> A guide to teaching and learning methods</w:t>
      </w:r>
      <w:r w:rsidRPr="00B133D9">
        <w:rPr>
          <w:rFonts w:ascii="Arial" w:hAnsi="Arial" w:cs="Arial"/>
          <w:b w:val="0"/>
          <w:bCs w:val="0"/>
          <w:color w:val="000000" w:themeColor="text1"/>
          <w:sz w:val="22"/>
          <w:szCs w:val="22"/>
        </w:rPr>
        <w:t>, Oxford: Further Education Unit, Oxford Polytechnic</w:t>
      </w:r>
    </w:p>
    <w:p w14:paraId="4A5C551E" w14:textId="77777777" w:rsidR="00B133D9" w:rsidRPr="00B133D9" w:rsidRDefault="00B133D9" w:rsidP="00B133D9">
      <w:pPr>
        <w:pStyle w:val="Heading1"/>
        <w:shd w:val="clear" w:color="auto" w:fill="FFFFFF"/>
        <w:spacing w:before="240" w:after="150" w:line="360" w:lineRule="auto"/>
        <w:rPr>
          <w:rFonts w:ascii="Arial" w:hAnsi="Arial" w:cs="Arial"/>
          <w:b w:val="0"/>
          <w:bCs w:val="0"/>
          <w:color w:val="000000" w:themeColor="text1"/>
          <w:sz w:val="22"/>
          <w:szCs w:val="22"/>
        </w:rPr>
      </w:pPr>
    </w:p>
    <w:p w14:paraId="0A096895" w14:textId="1F598F45" w:rsidR="00B133D9" w:rsidRPr="00B133D9" w:rsidRDefault="00B133D9" w:rsidP="00B133D9">
      <w:pPr>
        <w:pStyle w:val="Heading1"/>
        <w:shd w:val="clear" w:color="auto" w:fill="FFFFFF"/>
        <w:spacing w:before="240" w:after="150" w:line="360" w:lineRule="auto"/>
        <w:rPr>
          <w:rFonts w:ascii="Arial" w:hAnsi="Arial" w:cs="Arial"/>
          <w:b w:val="0"/>
          <w:bCs w:val="0"/>
          <w:color w:val="000000" w:themeColor="text1"/>
          <w:sz w:val="22"/>
          <w:szCs w:val="22"/>
        </w:rPr>
      </w:pPr>
      <w:r w:rsidRPr="00B133D9">
        <w:rPr>
          <w:rFonts w:ascii="Arial" w:hAnsi="Arial" w:cs="Arial"/>
          <w:b w:val="0"/>
          <w:bCs w:val="0"/>
          <w:color w:val="000000" w:themeColor="text1"/>
          <w:sz w:val="22"/>
          <w:szCs w:val="22"/>
        </w:rPr>
        <w:t xml:space="preserve">Kolb, D (1984) </w:t>
      </w:r>
      <w:r w:rsidRPr="00B133D9">
        <w:rPr>
          <w:rFonts w:ascii="Arial" w:hAnsi="Arial" w:cs="Arial"/>
          <w:b w:val="0"/>
          <w:bCs w:val="0"/>
          <w:i/>
          <w:iCs/>
          <w:color w:val="000000" w:themeColor="text1"/>
          <w:sz w:val="22"/>
          <w:szCs w:val="22"/>
        </w:rPr>
        <w:t>Experiential Learning: Experience as the source of Learning and development</w:t>
      </w:r>
      <w:r w:rsidRPr="00B133D9">
        <w:rPr>
          <w:rFonts w:ascii="Arial" w:hAnsi="Arial" w:cs="Arial"/>
          <w:b w:val="0"/>
          <w:bCs w:val="0"/>
          <w:color w:val="000000" w:themeColor="text1"/>
          <w:sz w:val="22"/>
          <w:szCs w:val="22"/>
        </w:rPr>
        <w:t>, Englewood Cliffs, NJ: Prentice Hall.</w:t>
      </w:r>
    </w:p>
    <w:p w14:paraId="54C2609A" w14:textId="77777777" w:rsidR="007C48FA" w:rsidRDefault="007C48FA" w:rsidP="00B133D9">
      <w:pPr>
        <w:pStyle w:val="Heading1"/>
        <w:shd w:val="clear" w:color="auto" w:fill="FFFFFF"/>
        <w:spacing w:before="300" w:beforeAutospacing="0" w:after="150" w:afterAutospacing="0" w:line="360" w:lineRule="auto"/>
        <w:rPr>
          <w:rFonts w:ascii="Arial" w:hAnsi="Arial" w:cs="Arial"/>
          <w:color w:val="000000" w:themeColor="text1"/>
          <w:sz w:val="22"/>
          <w:szCs w:val="22"/>
          <w:shd w:val="clear" w:color="auto" w:fill="FFFFFF"/>
        </w:rPr>
      </w:pPr>
    </w:p>
    <w:p w14:paraId="5E894861" w14:textId="53AAA680" w:rsidR="007C48FA" w:rsidRPr="000F0599" w:rsidRDefault="007C48FA" w:rsidP="00B133D9">
      <w:pPr>
        <w:pStyle w:val="Heading1"/>
        <w:shd w:val="clear" w:color="auto" w:fill="FFFFFF"/>
        <w:spacing w:before="300" w:beforeAutospacing="0" w:after="150" w:afterAutospacing="0" w:line="360" w:lineRule="auto"/>
        <w:rPr>
          <w:rFonts w:ascii="Arial" w:hAnsi="Arial" w:cs="Arial"/>
          <w:color w:val="000000" w:themeColor="text1"/>
          <w:sz w:val="22"/>
          <w:szCs w:val="22"/>
          <w:shd w:val="clear" w:color="auto" w:fill="FFFFFF"/>
        </w:rPr>
      </w:pPr>
      <w:r w:rsidRPr="00B133D9">
        <w:rPr>
          <w:rFonts w:ascii="Arial" w:hAnsi="Arial" w:cs="Arial"/>
          <w:b w:val="0"/>
          <w:bCs w:val="0"/>
          <w:color w:val="000000" w:themeColor="text1"/>
          <w:sz w:val="22"/>
          <w:szCs w:val="22"/>
          <w:shd w:val="clear" w:color="auto" w:fill="FFFFFF"/>
        </w:rPr>
        <w:t>Moon, A, J (1999).</w:t>
      </w:r>
      <w:r w:rsidRPr="000F0599">
        <w:rPr>
          <w:rFonts w:ascii="Arial" w:hAnsi="Arial" w:cs="Arial"/>
          <w:color w:val="000000" w:themeColor="text1"/>
          <w:sz w:val="22"/>
          <w:szCs w:val="22"/>
          <w:shd w:val="clear" w:color="auto" w:fill="FFFFFF"/>
        </w:rPr>
        <w:t xml:space="preserve"> </w:t>
      </w:r>
      <w:r w:rsidRPr="00B133D9">
        <w:rPr>
          <w:rFonts w:ascii="Arial" w:hAnsi="Arial" w:cs="Arial"/>
          <w:b w:val="0"/>
          <w:bCs w:val="0"/>
          <w:i/>
          <w:iCs/>
          <w:color w:val="000000" w:themeColor="text1"/>
          <w:sz w:val="22"/>
          <w:szCs w:val="22"/>
        </w:rPr>
        <w:t xml:space="preserve">Reflection in Learning and Professional </w:t>
      </w:r>
      <w:proofErr w:type="gramStart"/>
      <w:r w:rsidRPr="00B133D9">
        <w:rPr>
          <w:rFonts w:ascii="Arial" w:hAnsi="Arial" w:cs="Arial"/>
          <w:b w:val="0"/>
          <w:bCs w:val="0"/>
          <w:i/>
          <w:iCs/>
          <w:color w:val="000000" w:themeColor="text1"/>
          <w:sz w:val="22"/>
          <w:szCs w:val="22"/>
        </w:rPr>
        <w:t>Development :</w:t>
      </w:r>
      <w:proofErr w:type="gramEnd"/>
      <w:r w:rsidRPr="00B133D9">
        <w:rPr>
          <w:rFonts w:ascii="Arial" w:hAnsi="Arial" w:cs="Arial"/>
          <w:b w:val="0"/>
          <w:bCs w:val="0"/>
          <w:i/>
          <w:iCs/>
          <w:color w:val="000000" w:themeColor="text1"/>
          <w:sz w:val="22"/>
          <w:szCs w:val="22"/>
        </w:rPr>
        <w:t xml:space="preserve"> Theory and Practice</w:t>
      </w:r>
      <w:r w:rsidRPr="000F0599">
        <w:rPr>
          <w:rFonts w:ascii="Arial" w:hAnsi="Arial" w:cs="Arial"/>
          <w:color w:val="000000" w:themeColor="text1"/>
          <w:sz w:val="22"/>
          <w:szCs w:val="22"/>
        </w:rPr>
        <w:t xml:space="preserve">. </w:t>
      </w:r>
      <w:proofErr w:type="spellStart"/>
      <w:r w:rsidRPr="000F0599">
        <w:rPr>
          <w:rFonts w:ascii="Arial" w:hAnsi="Arial" w:cs="Arial"/>
          <w:b w:val="0"/>
          <w:bCs w:val="0"/>
          <w:color w:val="000000" w:themeColor="text1"/>
          <w:sz w:val="22"/>
          <w:szCs w:val="22"/>
          <w:shd w:val="clear" w:color="auto" w:fill="FFFFFF"/>
        </w:rPr>
        <w:t>RoutledgeFalmer</w:t>
      </w:r>
      <w:proofErr w:type="spellEnd"/>
      <w:r w:rsidRPr="000F0599">
        <w:rPr>
          <w:rFonts w:ascii="Arial" w:hAnsi="Arial" w:cs="Arial"/>
          <w:b w:val="0"/>
          <w:bCs w:val="0"/>
          <w:color w:val="000000" w:themeColor="text1"/>
          <w:sz w:val="22"/>
          <w:szCs w:val="22"/>
          <w:shd w:val="clear" w:color="auto" w:fill="FFFFFF"/>
        </w:rPr>
        <w:t xml:space="preserve">, Taylor and Francis </w:t>
      </w:r>
      <w:proofErr w:type="gramStart"/>
      <w:r w:rsidRPr="000F0599">
        <w:rPr>
          <w:rFonts w:ascii="Arial" w:hAnsi="Arial" w:cs="Arial"/>
          <w:b w:val="0"/>
          <w:bCs w:val="0"/>
          <w:color w:val="000000" w:themeColor="text1"/>
          <w:sz w:val="22"/>
          <w:szCs w:val="22"/>
          <w:shd w:val="clear" w:color="auto" w:fill="FFFFFF"/>
        </w:rPr>
        <w:t>group,:</w:t>
      </w:r>
      <w:proofErr w:type="gramEnd"/>
      <w:r w:rsidRPr="000F0599">
        <w:rPr>
          <w:rFonts w:ascii="Arial" w:hAnsi="Arial" w:cs="Arial"/>
          <w:b w:val="0"/>
          <w:bCs w:val="0"/>
          <w:color w:val="000000" w:themeColor="text1"/>
          <w:sz w:val="22"/>
          <w:szCs w:val="22"/>
          <w:shd w:val="clear" w:color="auto" w:fill="FFFFFF"/>
        </w:rPr>
        <w:t xml:space="preserve"> London and New York</w:t>
      </w:r>
      <w:r w:rsidRPr="000F0599">
        <w:rPr>
          <w:rFonts w:ascii="Arial" w:hAnsi="Arial" w:cs="Arial"/>
          <w:color w:val="000000" w:themeColor="text1"/>
          <w:sz w:val="22"/>
          <w:szCs w:val="22"/>
          <w:shd w:val="clear" w:color="auto" w:fill="FFFFFF"/>
        </w:rPr>
        <w:t xml:space="preserve"> </w:t>
      </w:r>
    </w:p>
    <w:p w14:paraId="17CE00B5" w14:textId="0401A679" w:rsidR="003E3CD3" w:rsidRDefault="003E3CD3" w:rsidP="00B133D9">
      <w:pPr>
        <w:pStyle w:val="Heading1"/>
        <w:shd w:val="clear" w:color="auto" w:fill="FFFFFF"/>
        <w:spacing w:before="240" w:beforeAutospacing="0" w:after="150" w:afterAutospacing="0" w:line="360" w:lineRule="auto"/>
        <w:rPr>
          <w:rFonts w:ascii="Arial" w:hAnsi="Arial" w:cs="Arial"/>
          <w:b w:val="0"/>
          <w:bCs w:val="0"/>
          <w:color w:val="000000" w:themeColor="text1"/>
          <w:sz w:val="22"/>
          <w:szCs w:val="22"/>
          <w:shd w:val="clear" w:color="auto" w:fill="FFFFFF"/>
        </w:rPr>
      </w:pPr>
    </w:p>
    <w:p w14:paraId="4E5C1E43" w14:textId="3F01D3EC" w:rsidR="007C48FA" w:rsidRDefault="007C48FA" w:rsidP="00B133D9">
      <w:pPr>
        <w:pStyle w:val="Heading1"/>
        <w:shd w:val="clear" w:color="auto" w:fill="FFFFFF"/>
        <w:spacing w:before="240" w:beforeAutospacing="0" w:after="150" w:afterAutospacing="0" w:line="360" w:lineRule="auto"/>
        <w:rPr>
          <w:rFonts w:ascii="Arial" w:hAnsi="Arial" w:cs="Arial"/>
          <w:b w:val="0"/>
          <w:bCs w:val="0"/>
          <w:color w:val="000000" w:themeColor="text1"/>
          <w:sz w:val="22"/>
          <w:szCs w:val="22"/>
          <w:shd w:val="clear" w:color="auto" w:fill="FFFFFF"/>
        </w:rPr>
      </w:pPr>
    </w:p>
    <w:p w14:paraId="5E9406C7" w14:textId="77777777" w:rsidR="007C48FA" w:rsidRPr="000F0599" w:rsidRDefault="007C48FA" w:rsidP="00B133D9">
      <w:pPr>
        <w:spacing w:before="30" w:line="360" w:lineRule="auto"/>
        <w:rPr>
          <w:rFonts w:ascii="Arial" w:hAnsi="Arial" w:cs="Arial"/>
          <w:i/>
          <w:iCs/>
          <w:color w:val="000000" w:themeColor="text1"/>
          <w:shd w:val="clear" w:color="auto" w:fill="FFFFFF"/>
        </w:rPr>
      </w:pPr>
      <w:proofErr w:type="spellStart"/>
      <w:r w:rsidRPr="000F0599">
        <w:rPr>
          <w:rFonts w:ascii="Arial" w:hAnsi="Arial" w:cs="Arial"/>
          <w:color w:val="000000" w:themeColor="text1"/>
          <w:shd w:val="clear" w:color="auto" w:fill="FFFFFF"/>
        </w:rPr>
        <w:lastRenderedPageBreak/>
        <w:t>Tanguay</w:t>
      </w:r>
      <w:proofErr w:type="spellEnd"/>
      <w:r w:rsidRPr="000F0599">
        <w:rPr>
          <w:rFonts w:ascii="Arial" w:hAnsi="Arial" w:cs="Arial"/>
          <w:color w:val="000000" w:themeColor="text1"/>
          <w:shd w:val="clear" w:color="auto" w:fill="FFFFFF"/>
        </w:rPr>
        <w:t>, E, Hanratty, P &amp; Martin, B. (2020). </w:t>
      </w:r>
      <w:r w:rsidRPr="000F0599">
        <w:rPr>
          <w:rFonts w:ascii="Arial" w:hAnsi="Arial" w:cs="Arial"/>
          <w:i/>
          <w:iCs/>
          <w:color w:val="000000" w:themeColor="text1"/>
          <w:shd w:val="clear" w:color="auto" w:fill="FFFFFF"/>
        </w:rPr>
        <w:t xml:space="preserve">Reflective writing for nursing, </w:t>
      </w:r>
      <w:proofErr w:type="gramStart"/>
      <w:r w:rsidRPr="000F0599">
        <w:rPr>
          <w:rFonts w:ascii="Arial" w:hAnsi="Arial" w:cs="Arial"/>
          <w:i/>
          <w:iCs/>
          <w:color w:val="000000" w:themeColor="text1"/>
          <w:shd w:val="clear" w:color="auto" w:fill="FFFFFF"/>
        </w:rPr>
        <w:t>health</w:t>
      </w:r>
      <w:proofErr w:type="gramEnd"/>
      <w:r w:rsidRPr="000F0599">
        <w:rPr>
          <w:rFonts w:ascii="Arial" w:hAnsi="Arial" w:cs="Arial"/>
          <w:i/>
          <w:iCs/>
          <w:color w:val="000000" w:themeColor="text1"/>
          <w:shd w:val="clear" w:color="auto" w:fill="FFFFFF"/>
        </w:rPr>
        <w:t xml:space="preserve"> and social work</w:t>
      </w:r>
      <w:r w:rsidRPr="000F0599">
        <w:rPr>
          <w:rFonts w:ascii="Arial" w:hAnsi="Arial" w:cs="Arial"/>
          <w:color w:val="000000" w:themeColor="text1"/>
          <w:shd w:val="clear" w:color="auto" w:fill="FFFFFF"/>
        </w:rPr>
        <w:t>. Bloomsbury Publishing. Red Globe Press, an imprint of Macmillan Education Limited. (11</w:t>
      </w:r>
      <w:r w:rsidRPr="000F0599">
        <w:rPr>
          <w:rFonts w:ascii="Arial" w:hAnsi="Arial" w:cs="Arial"/>
          <w:color w:val="000000" w:themeColor="text1"/>
          <w:shd w:val="clear" w:color="auto" w:fill="FFFFFF"/>
          <w:vertAlign w:val="superscript"/>
        </w:rPr>
        <w:t>th</w:t>
      </w:r>
      <w:r w:rsidRPr="000F0599">
        <w:rPr>
          <w:rFonts w:ascii="Arial" w:hAnsi="Arial" w:cs="Arial"/>
          <w:color w:val="000000" w:themeColor="text1"/>
          <w:shd w:val="clear" w:color="auto" w:fill="FFFFFF"/>
        </w:rPr>
        <w:t xml:space="preserve"> edition)</w:t>
      </w:r>
    </w:p>
    <w:p w14:paraId="442BC792" w14:textId="77777777" w:rsidR="007C48FA" w:rsidRDefault="007C48FA" w:rsidP="00BC3673">
      <w:pPr>
        <w:pStyle w:val="Heading1"/>
        <w:shd w:val="clear" w:color="auto" w:fill="FFFFFF"/>
        <w:spacing w:before="240" w:beforeAutospacing="0" w:after="150" w:afterAutospacing="0"/>
        <w:rPr>
          <w:rFonts w:ascii="Arial" w:hAnsi="Arial" w:cs="Arial"/>
          <w:b w:val="0"/>
          <w:bCs w:val="0"/>
          <w:color w:val="000000" w:themeColor="text1"/>
          <w:sz w:val="22"/>
          <w:szCs w:val="22"/>
          <w:shd w:val="clear" w:color="auto" w:fill="FFFFFF"/>
        </w:rPr>
      </w:pPr>
    </w:p>
    <w:p w14:paraId="2552E8D3" w14:textId="77777777" w:rsidR="003E3CD3" w:rsidRPr="00A2515C" w:rsidRDefault="003E3CD3" w:rsidP="00BC3673">
      <w:pPr>
        <w:pStyle w:val="Heading1"/>
        <w:shd w:val="clear" w:color="auto" w:fill="FFFFFF"/>
        <w:spacing w:before="240" w:beforeAutospacing="0" w:after="150" w:afterAutospacing="0"/>
        <w:rPr>
          <w:rFonts w:ascii="Arial" w:hAnsi="Arial" w:cs="Arial"/>
          <w:b w:val="0"/>
          <w:bCs w:val="0"/>
          <w:color w:val="000000" w:themeColor="text1"/>
          <w:sz w:val="22"/>
          <w:szCs w:val="22"/>
          <w:shd w:val="clear" w:color="auto" w:fill="FFFFFF"/>
        </w:rPr>
      </w:pPr>
    </w:p>
    <w:sectPr w:rsidR="003E3CD3" w:rsidRPr="00A2515C" w:rsidSect="00643A6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EA862" w14:textId="77777777" w:rsidR="00BE2871" w:rsidRDefault="00BE2871" w:rsidP="00643A6E">
      <w:pPr>
        <w:spacing w:after="0" w:line="240" w:lineRule="auto"/>
      </w:pPr>
      <w:r>
        <w:separator/>
      </w:r>
    </w:p>
  </w:endnote>
  <w:endnote w:type="continuationSeparator" w:id="0">
    <w:p w14:paraId="4980A174" w14:textId="77777777" w:rsidR="00BE2871" w:rsidRDefault="00BE2871" w:rsidP="00643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F963E" w14:textId="77777777" w:rsidR="00222889" w:rsidRDefault="002228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188142"/>
      <w:docPartObj>
        <w:docPartGallery w:val="Page Numbers (Bottom of Page)"/>
        <w:docPartUnique/>
      </w:docPartObj>
    </w:sdtPr>
    <w:sdtEndPr>
      <w:rPr>
        <w:noProof/>
      </w:rPr>
    </w:sdtEndPr>
    <w:sdtContent>
      <w:p w14:paraId="491D5665" w14:textId="5506B2EA" w:rsidR="00771DE9" w:rsidRDefault="00771D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235019" w14:textId="77777777" w:rsidR="00771DE9" w:rsidRDefault="00771D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EFCC8" w14:textId="77777777" w:rsidR="00222889" w:rsidRDefault="00222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BA4E7" w14:textId="77777777" w:rsidR="00BE2871" w:rsidRDefault="00BE2871" w:rsidP="00643A6E">
      <w:pPr>
        <w:spacing w:after="0" w:line="240" w:lineRule="auto"/>
      </w:pPr>
      <w:r>
        <w:separator/>
      </w:r>
    </w:p>
  </w:footnote>
  <w:footnote w:type="continuationSeparator" w:id="0">
    <w:p w14:paraId="36C0764A" w14:textId="77777777" w:rsidR="00BE2871" w:rsidRDefault="00BE2871" w:rsidP="00643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5A900" w14:textId="77777777" w:rsidR="00222889" w:rsidRDefault="002228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49C13" w14:textId="77777777" w:rsidR="00222889" w:rsidRDefault="002228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33D24" w14:textId="77777777" w:rsidR="00222889" w:rsidRDefault="002228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B2B95"/>
    <w:multiLevelType w:val="hybridMultilevel"/>
    <w:tmpl w:val="8CD43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2930AE"/>
    <w:multiLevelType w:val="hybridMultilevel"/>
    <w:tmpl w:val="085065A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A6E"/>
    <w:rsid w:val="00007FCB"/>
    <w:rsid w:val="000224B4"/>
    <w:rsid w:val="000531A6"/>
    <w:rsid w:val="000913A0"/>
    <w:rsid w:val="000E777E"/>
    <w:rsid w:val="000F0599"/>
    <w:rsid w:val="00160C46"/>
    <w:rsid w:val="00180E3D"/>
    <w:rsid w:val="001A05BE"/>
    <w:rsid w:val="001C0244"/>
    <w:rsid w:val="001F53CD"/>
    <w:rsid w:val="00222889"/>
    <w:rsid w:val="00246729"/>
    <w:rsid w:val="0025323B"/>
    <w:rsid w:val="00300A59"/>
    <w:rsid w:val="00313643"/>
    <w:rsid w:val="00314807"/>
    <w:rsid w:val="00342229"/>
    <w:rsid w:val="00347E30"/>
    <w:rsid w:val="00395685"/>
    <w:rsid w:val="003B0AF6"/>
    <w:rsid w:val="003D713B"/>
    <w:rsid w:val="003E3CD3"/>
    <w:rsid w:val="003F17B2"/>
    <w:rsid w:val="00431BDE"/>
    <w:rsid w:val="00441545"/>
    <w:rsid w:val="004837ED"/>
    <w:rsid w:val="00485BE6"/>
    <w:rsid w:val="004E7139"/>
    <w:rsid w:val="005644D8"/>
    <w:rsid w:val="00564B6F"/>
    <w:rsid w:val="00586FD0"/>
    <w:rsid w:val="005D2442"/>
    <w:rsid w:val="00643A6E"/>
    <w:rsid w:val="00685330"/>
    <w:rsid w:val="00691A14"/>
    <w:rsid w:val="006B5FBD"/>
    <w:rsid w:val="006E33CA"/>
    <w:rsid w:val="006F746E"/>
    <w:rsid w:val="0070380F"/>
    <w:rsid w:val="00771DE9"/>
    <w:rsid w:val="0077709F"/>
    <w:rsid w:val="00786760"/>
    <w:rsid w:val="007B38AB"/>
    <w:rsid w:val="007C48FA"/>
    <w:rsid w:val="007E5C1E"/>
    <w:rsid w:val="00874D20"/>
    <w:rsid w:val="008D51B0"/>
    <w:rsid w:val="008D78E7"/>
    <w:rsid w:val="008E73E9"/>
    <w:rsid w:val="008F6B89"/>
    <w:rsid w:val="009671CE"/>
    <w:rsid w:val="009C26E3"/>
    <w:rsid w:val="009C41BF"/>
    <w:rsid w:val="009C605B"/>
    <w:rsid w:val="00A034E9"/>
    <w:rsid w:val="00A10727"/>
    <w:rsid w:val="00A2515C"/>
    <w:rsid w:val="00AA7114"/>
    <w:rsid w:val="00AC7E39"/>
    <w:rsid w:val="00B10537"/>
    <w:rsid w:val="00B133D9"/>
    <w:rsid w:val="00B24F97"/>
    <w:rsid w:val="00BA793B"/>
    <w:rsid w:val="00BB43BA"/>
    <w:rsid w:val="00BC3673"/>
    <w:rsid w:val="00BD0BF9"/>
    <w:rsid w:val="00BD6DAD"/>
    <w:rsid w:val="00BE2871"/>
    <w:rsid w:val="00C54ACE"/>
    <w:rsid w:val="00C87B40"/>
    <w:rsid w:val="00C97474"/>
    <w:rsid w:val="00CA35CA"/>
    <w:rsid w:val="00CC5840"/>
    <w:rsid w:val="00CF1A31"/>
    <w:rsid w:val="00D038B2"/>
    <w:rsid w:val="00D04419"/>
    <w:rsid w:val="00D15487"/>
    <w:rsid w:val="00D401E6"/>
    <w:rsid w:val="00D526EA"/>
    <w:rsid w:val="00D807F4"/>
    <w:rsid w:val="00DB54BC"/>
    <w:rsid w:val="00DC2866"/>
    <w:rsid w:val="00E009AF"/>
    <w:rsid w:val="00E10D9D"/>
    <w:rsid w:val="00E16073"/>
    <w:rsid w:val="00E24DA1"/>
    <w:rsid w:val="00E27F91"/>
    <w:rsid w:val="00E5671C"/>
    <w:rsid w:val="00EE66BE"/>
    <w:rsid w:val="00F27F42"/>
    <w:rsid w:val="00F37935"/>
    <w:rsid w:val="00F668E5"/>
    <w:rsid w:val="00FC0539"/>
    <w:rsid w:val="00FE7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A817"/>
  <w15:chartTrackingRefBased/>
  <w15:docId w15:val="{79F2AC26-50CB-43A9-8197-A609FE74C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A6E"/>
    <w:pPr>
      <w:spacing w:line="256" w:lineRule="auto"/>
    </w:pPr>
  </w:style>
  <w:style w:type="paragraph" w:styleId="Heading1">
    <w:name w:val="heading 1"/>
    <w:basedOn w:val="Normal"/>
    <w:link w:val="Heading1Char"/>
    <w:uiPriority w:val="9"/>
    <w:qFormat/>
    <w:rsid w:val="00B24F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A6E"/>
  </w:style>
  <w:style w:type="paragraph" w:styleId="Footer">
    <w:name w:val="footer"/>
    <w:basedOn w:val="Normal"/>
    <w:link w:val="FooterChar"/>
    <w:uiPriority w:val="99"/>
    <w:unhideWhenUsed/>
    <w:rsid w:val="00643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A6E"/>
  </w:style>
  <w:style w:type="character" w:customStyle="1" w:styleId="Heading1Char">
    <w:name w:val="Heading 1 Char"/>
    <w:basedOn w:val="DefaultParagraphFont"/>
    <w:link w:val="Heading1"/>
    <w:uiPriority w:val="9"/>
    <w:rsid w:val="00B24F97"/>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3F1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6073"/>
    <w:rPr>
      <w:color w:val="0563C1" w:themeColor="hyperlink"/>
      <w:u w:val="single"/>
    </w:rPr>
  </w:style>
  <w:style w:type="character" w:styleId="UnresolvedMention">
    <w:name w:val="Unresolved Mention"/>
    <w:basedOn w:val="DefaultParagraphFont"/>
    <w:uiPriority w:val="99"/>
    <w:semiHidden/>
    <w:unhideWhenUsed/>
    <w:rsid w:val="00E16073"/>
    <w:rPr>
      <w:color w:val="605E5C"/>
      <w:shd w:val="clear" w:color="auto" w:fill="E1DFDD"/>
    </w:rPr>
  </w:style>
  <w:style w:type="paragraph" w:styleId="ListParagraph">
    <w:name w:val="List Paragraph"/>
    <w:basedOn w:val="Normal"/>
    <w:uiPriority w:val="34"/>
    <w:qFormat/>
    <w:rsid w:val="003E3CD3"/>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93160">
      <w:bodyDiv w:val="1"/>
      <w:marLeft w:val="0"/>
      <w:marRight w:val="0"/>
      <w:marTop w:val="0"/>
      <w:marBottom w:val="0"/>
      <w:divBdr>
        <w:top w:val="none" w:sz="0" w:space="0" w:color="auto"/>
        <w:left w:val="none" w:sz="0" w:space="0" w:color="auto"/>
        <w:bottom w:val="none" w:sz="0" w:space="0" w:color="auto"/>
        <w:right w:val="none" w:sz="0" w:space="0" w:color="auto"/>
      </w:divBdr>
    </w:div>
    <w:div w:id="579364658">
      <w:bodyDiv w:val="1"/>
      <w:marLeft w:val="0"/>
      <w:marRight w:val="0"/>
      <w:marTop w:val="0"/>
      <w:marBottom w:val="0"/>
      <w:divBdr>
        <w:top w:val="none" w:sz="0" w:space="0" w:color="auto"/>
        <w:left w:val="none" w:sz="0" w:space="0" w:color="auto"/>
        <w:bottom w:val="none" w:sz="0" w:space="0" w:color="auto"/>
        <w:right w:val="none" w:sz="0" w:space="0" w:color="auto"/>
      </w:divBdr>
    </w:div>
    <w:div w:id="670253763">
      <w:bodyDiv w:val="1"/>
      <w:marLeft w:val="0"/>
      <w:marRight w:val="0"/>
      <w:marTop w:val="0"/>
      <w:marBottom w:val="0"/>
      <w:divBdr>
        <w:top w:val="none" w:sz="0" w:space="0" w:color="auto"/>
        <w:left w:val="none" w:sz="0" w:space="0" w:color="auto"/>
        <w:bottom w:val="none" w:sz="0" w:space="0" w:color="auto"/>
        <w:right w:val="none" w:sz="0" w:space="0" w:color="auto"/>
      </w:divBdr>
    </w:div>
    <w:div w:id="1095057394">
      <w:bodyDiv w:val="1"/>
      <w:marLeft w:val="0"/>
      <w:marRight w:val="0"/>
      <w:marTop w:val="0"/>
      <w:marBottom w:val="0"/>
      <w:divBdr>
        <w:top w:val="none" w:sz="0" w:space="0" w:color="auto"/>
        <w:left w:val="none" w:sz="0" w:space="0" w:color="auto"/>
        <w:bottom w:val="none" w:sz="0" w:space="0" w:color="auto"/>
        <w:right w:val="none" w:sz="0" w:space="0" w:color="auto"/>
      </w:divBdr>
    </w:div>
    <w:div w:id="1423407627">
      <w:bodyDiv w:val="1"/>
      <w:marLeft w:val="0"/>
      <w:marRight w:val="0"/>
      <w:marTop w:val="0"/>
      <w:marBottom w:val="0"/>
      <w:divBdr>
        <w:top w:val="none" w:sz="0" w:space="0" w:color="auto"/>
        <w:left w:val="none" w:sz="0" w:space="0" w:color="auto"/>
        <w:bottom w:val="none" w:sz="0" w:space="0" w:color="auto"/>
        <w:right w:val="none" w:sz="0" w:space="0" w:color="auto"/>
      </w:divBdr>
    </w:div>
    <w:div w:id="206906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organisational-skill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k.indeed.com/career-advice/career-development/professional-skills" TargetMode="External"/><Relationship Id="rId4" Type="http://schemas.openxmlformats.org/officeDocument/2006/relationships/settings" Target="settings.xml"/><Relationship Id="rId9" Type="http://schemas.openxmlformats.org/officeDocument/2006/relationships/hyperlink" Target="https://uk.indeed.com/career-advice/career-development/time-management-skill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949E-CB70-4BB0-815C-AE01223E5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1973</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 Hussain (2123734)</dc:creator>
  <cp:keywords/>
  <dc:description/>
  <cp:lastModifiedBy>Naveed Hussain (2123734)</cp:lastModifiedBy>
  <cp:revision>11</cp:revision>
  <dcterms:created xsi:type="dcterms:W3CDTF">2022-04-05T14:03:00Z</dcterms:created>
  <dcterms:modified xsi:type="dcterms:W3CDTF">2022-04-06T06:59:00Z</dcterms:modified>
</cp:coreProperties>
</file>