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BC7D11" w14:textId="77777777" w:rsidR="00793B84" w:rsidRDefault="00793B84" w:rsidP="00793B84">
      <w:pPr>
        <w:jc w:val="center"/>
        <w:rPr>
          <w:sz w:val="36"/>
          <w:szCs w:val="36"/>
        </w:rPr>
      </w:pPr>
      <w:r>
        <w:rPr>
          <w:sz w:val="36"/>
          <w:szCs w:val="36"/>
        </w:rPr>
        <w:t>University of Wales Trinity Saint David</w:t>
      </w:r>
    </w:p>
    <w:p w14:paraId="7F16EB7C" w14:textId="77777777" w:rsidR="00793B84" w:rsidRDefault="00793B84" w:rsidP="00793B84">
      <w:pPr>
        <w:jc w:val="center"/>
        <w:rPr>
          <w:sz w:val="36"/>
          <w:szCs w:val="36"/>
        </w:rPr>
      </w:pPr>
    </w:p>
    <w:p w14:paraId="2D54ECFC" w14:textId="77777777" w:rsidR="00793B84" w:rsidRDefault="00793B84" w:rsidP="00793B84">
      <w:pPr>
        <w:jc w:val="center"/>
        <w:rPr>
          <w:sz w:val="32"/>
          <w:szCs w:val="32"/>
        </w:rPr>
      </w:pPr>
      <w:r>
        <w:rPr>
          <w:sz w:val="32"/>
          <w:szCs w:val="32"/>
        </w:rPr>
        <w:t>Institute of Science &amp; Art</w:t>
      </w:r>
    </w:p>
    <w:p w14:paraId="2E14399E" w14:textId="77777777" w:rsidR="00793B84" w:rsidRPr="009A0590" w:rsidRDefault="00793B84" w:rsidP="00793B84">
      <w:pPr>
        <w:rPr>
          <w:rFonts w:ascii="Times New Roman" w:eastAsia="Times New Roman" w:hAnsi="Times New Roman" w:cs="Times New Roman"/>
          <w:lang w:eastAsia="en-GB"/>
        </w:rPr>
      </w:pPr>
    </w:p>
    <w:p w14:paraId="58F33378" w14:textId="77777777" w:rsidR="00793B84" w:rsidRDefault="4DFAF9F5" w:rsidP="00793B84">
      <w:pPr>
        <w:jc w:val="center"/>
        <w:rPr>
          <w:sz w:val="32"/>
          <w:szCs w:val="32"/>
        </w:rPr>
      </w:pPr>
      <w:r>
        <w:rPr>
          <w:noProof/>
        </w:rPr>
        <w:drawing>
          <wp:inline distT="0" distB="0" distL="0" distR="0" wp14:anchorId="37ABA808" wp14:editId="084CE251">
            <wp:extent cx="5003798" cy="20066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1">
                      <a:extLst>
                        <a:ext uri="{28A0092B-C50C-407E-A947-70E740481C1C}">
                          <a14:useLocalDpi xmlns:a14="http://schemas.microsoft.com/office/drawing/2010/main" val="0"/>
                        </a:ext>
                      </a:extLst>
                    </a:blip>
                    <a:stretch>
                      <a:fillRect/>
                    </a:stretch>
                  </pic:blipFill>
                  <pic:spPr>
                    <a:xfrm>
                      <a:off x="0" y="0"/>
                      <a:ext cx="5003798" cy="2006600"/>
                    </a:xfrm>
                    <a:prstGeom prst="rect">
                      <a:avLst/>
                    </a:prstGeom>
                  </pic:spPr>
                </pic:pic>
              </a:graphicData>
            </a:graphic>
          </wp:inline>
        </w:drawing>
      </w:r>
    </w:p>
    <w:p w14:paraId="37809A97" w14:textId="77777777" w:rsidR="001F6D5C" w:rsidRDefault="001F6D5C" w:rsidP="00793B84">
      <w:pPr>
        <w:jc w:val="center"/>
        <w:rPr>
          <w:sz w:val="32"/>
          <w:szCs w:val="32"/>
        </w:rPr>
      </w:pPr>
    </w:p>
    <w:p w14:paraId="1A636912" w14:textId="39E2C6A2" w:rsidR="00793B84" w:rsidRDefault="007C7EB0" w:rsidP="00793B84">
      <w:pPr>
        <w:jc w:val="center"/>
        <w:rPr>
          <w:sz w:val="32"/>
          <w:szCs w:val="32"/>
        </w:rPr>
      </w:pPr>
      <w:r>
        <w:rPr>
          <w:sz w:val="32"/>
          <w:szCs w:val="32"/>
        </w:rPr>
        <w:t>Formula 750 Report</w:t>
      </w:r>
    </w:p>
    <w:p w14:paraId="4C52D59C" w14:textId="5378E927" w:rsidR="001912AE" w:rsidRDefault="007C7EB0" w:rsidP="00793B84">
      <w:pPr>
        <w:jc w:val="center"/>
        <w:rPr>
          <w:sz w:val="32"/>
          <w:szCs w:val="32"/>
        </w:rPr>
      </w:pPr>
      <w:r w:rsidRPr="05475600">
        <w:rPr>
          <w:sz w:val="32"/>
          <w:szCs w:val="32"/>
        </w:rPr>
        <w:t>Group Design Project</w:t>
      </w:r>
      <w:r w:rsidR="001912AE" w:rsidRPr="05475600">
        <w:rPr>
          <w:sz w:val="32"/>
          <w:szCs w:val="32"/>
        </w:rPr>
        <w:t xml:space="preserve"> </w:t>
      </w:r>
      <w:r w:rsidR="001F6D5C" w:rsidRPr="05475600">
        <w:rPr>
          <w:sz w:val="32"/>
          <w:szCs w:val="32"/>
        </w:rPr>
        <w:t>(ACHA5014)</w:t>
      </w:r>
    </w:p>
    <w:p w14:paraId="2E83D14C" w14:textId="77777777" w:rsidR="00793B84" w:rsidRDefault="00793B84" w:rsidP="00793B84">
      <w:pPr>
        <w:jc w:val="center"/>
        <w:rPr>
          <w:sz w:val="32"/>
          <w:szCs w:val="32"/>
        </w:rPr>
      </w:pPr>
    </w:p>
    <w:p w14:paraId="1201122D" w14:textId="7DE922B7" w:rsidR="00793B84" w:rsidRDefault="007C7EB0" w:rsidP="00793B84">
      <w:pPr>
        <w:jc w:val="center"/>
        <w:rPr>
          <w:sz w:val="32"/>
          <w:szCs w:val="32"/>
        </w:rPr>
      </w:pPr>
      <w:r>
        <w:rPr>
          <w:sz w:val="32"/>
          <w:szCs w:val="32"/>
        </w:rPr>
        <w:t>Eli Atif</w:t>
      </w:r>
    </w:p>
    <w:p w14:paraId="4E22F95A" w14:textId="77777777" w:rsidR="00793B84" w:rsidRDefault="00793B84" w:rsidP="00793B84">
      <w:pPr>
        <w:jc w:val="center"/>
        <w:rPr>
          <w:sz w:val="32"/>
          <w:szCs w:val="32"/>
        </w:rPr>
      </w:pPr>
      <w:r w:rsidRPr="05475600">
        <w:rPr>
          <w:sz w:val="32"/>
          <w:szCs w:val="32"/>
        </w:rPr>
        <w:t>2003581</w:t>
      </w:r>
    </w:p>
    <w:p w14:paraId="1F9D11AF" w14:textId="60E42416" w:rsidR="05475600" w:rsidRDefault="05475600" w:rsidP="05475600">
      <w:pPr>
        <w:jc w:val="center"/>
        <w:rPr>
          <w:sz w:val="32"/>
          <w:szCs w:val="32"/>
        </w:rPr>
      </w:pPr>
    </w:p>
    <w:p w14:paraId="42BE011C" w14:textId="47EBC563" w:rsidR="05475600" w:rsidRDefault="05475600" w:rsidP="05475600">
      <w:pPr>
        <w:jc w:val="center"/>
        <w:rPr>
          <w:sz w:val="32"/>
          <w:szCs w:val="32"/>
        </w:rPr>
      </w:pPr>
      <w:r w:rsidRPr="05475600">
        <w:rPr>
          <w:sz w:val="32"/>
          <w:szCs w:val="32"/>
        </w:rPr>
        <w:t>Alex Maloney</w:t>
      </w:r>
    </w:p>
    <w:p w14:paraId="77866163" w14:textId="3CE7384A" w:rsidR="05475600" w:rsidRDefault="05475600" w:rsidP="05475600">
      <w:pPr>
        <w:jc w:val="center"/>
        <w:rPr>
          <w:sz w:val="32"/>
          <w:szCs w:val="32"/>
        </w:rPr>
      </w:pPr>
      <w:r w:rsidRPr="05475600">
        <w:rPr>
          <w:sz w:val="32"/>
          <w:szCs w:val="32"/>
        </w:rPr>
        <w:t>2003580</w:t>
      </w:r>
    </w:p>
    <w:p w14:paraId="2F9EB98D" w14:textId="3B2D6306" w:rsidR="05475600" w:rsidRDefault="05475600" w:rsidP="05475600">
      <w:pPr>
        <w:jc w:val="center"/>
        <w:rPr>
          <w:sz w:val="32"/>
          <w:szCs w:val="32"/>
        </w:rPr>
      </w:pPr>
    </w:p>
    <w:p w14:paraId="2224A5AE" w14:textId="7D8CCE1C" w:rsidR="05475600" w:rsidRDefault="05475600" w:rsidP="05475600">
      <w:pPr>
        <w:jc w:val="center"/>
        <w:rPr>
          <w:sz w:val="32"/>
          <w:szCs w:val="32"/>
        </w:rPr>
      </w:pPr>
      <w:r w:rsidRPr="05475600">
        <w:rPr>
          <w:sz w:val="32"/>
          <w:szCs w:val="32"/>
        </w:rPr>
        <w:t>Calum Hughes</w:t>
      </w:r>
    </w:p>
    <w:p w14:paraId="1D6F0C78" w14:textId="0FFB5FE5" w:rsidR="05475600" w:rsidRDefault="05475600" w:rsidP="05475600">
      <w:pPr>
        <w:jc w:val="center"/>
        <w:rPr>
          <w:sz w:val="32"/>
          <w:szCs w:val="32"/>
        </w:rPr>
      </w:pPr>
      <w:r w:rsidRPr="05475600">
        <w:rPr>
          <w:sz w:val="32"/>
          <w:szCs w:val="32"/>
        </w:rPr>
        <w:t>2003579</w:t>
      </w:r>
    </w:p>
    <w:p w14:paraId="2EC4C398" w14:textId="77777777" w:rsidR="00793B84" w:rsidRDefault="00793B84" w:rsidP="00793B84">
      <w:pPr>
        <w:jc w:val="center"/>
        <w:rPr>
          <w:sz w:val="32"/>
          <w:szCs w:val="32"/>
        </w:rPr>
      </w:pPr>
    </w:p>
    <w:p w14:paraId="4D906626" w14:textId="49C2703C" w:rsidR="00793B84" w:rsidRDefault="001F6D5C" w:rsidP="00793B84">
      <w:pPr>
        <w:jc w:val="center"/>
        <w:rPr>
          <w:sz w:val="32"/>
          <w:szCs w:val="32"/>
        </w:rPr>
      </w:pPr>
      <w:r>
        <w:rPr>
          <w:sz w:val="32"/>
          <w:szCs w:val="32"/>
        </w:rPr>
        <w:t>Date</w:t>
      </w:r>
      <w:r w:rsidR="007C7EB0">
        <w:rPr>
          <w:sz w:val="32"/>
          <w:szCs w:val="32"/>
        </w:rPr>
        <w:t>: 01/04/2022</w:t>
      </w:r>
    </w:p>
    <w:p w14:paraId="5E672C99" w14:textId="3726C419" w:rsidR="00B747D7" w:rsidRDefault="00B747D7">
      <w:pPr>
        <w:rPr>
          <w:sz w:val="32"/>
          <w:szCs w:val="32"/>
        </w:rPr>
      </w:pPr>
      <w:r>
        <w:rPr>
          <w:sz w:val="32"/>
          <w:szCs w:val="32"/>
        </w:rPr>
        <w:br w:type="page"/>
      </w:r>
    </w:p>
    <w:p w14:paraId="653DB6BE" w14:textId="3CDFFB16" w:rsidR="00B747D7" w:rsidRDefault="001912AE" w:rsidP="00793B84">
      <w:pPr>
        <w:jc w:val="center"/>
        <w:rPr>
          <w:sz w:val="36"/>
          <w:szCs w:val="36"/>
        </w:rPr>
      </w:pPr>
      <w:r w:rsidRPr="05475600">
        <w:rPr>
          <w:sz w:val="36"/>
          <w:szCs w:val="36"/>
        </w:rPr>
        <w:lastRenderedPageBreak/>
        <w:t>Content</w:t>
      </w:r>
    </w:p>
    <w:p w14:paraId="16296128" w14:textId="09231D96" w:rsidR="05475600" w:rsidRDefault="05475600" w:rsidP="05475600">
      <w:pPr>
        <w:jc w:val="center"/>
        <w:rPr>
          <w:sz w:val="36"/>
          <w:szCs w:val="36"/>
        </w:rPr>
      </w:pPr>
    </w:p>
    <w:p w14:paraId="77B0526E" w14:textId="1021D2E0" w:rsidR="00E51E9A" w:rsidRDefault="05475600" w:rsidP="05475600">
      <w:pPr>
        <w:rPr>
          <w:sz w:val="32"/>
          <w:szCs w:val="32"/>
        </w:rPr>
      </w:pPr>
      <w:r w:rsidRPr="05475600">
        <w:rPr>
          <w:sz w:val="32"/>
          <w:szCs w:val="32"/>
        </w:rPr>
        <w:t>Introduction...............</w:t>
      </w:r>
      <w:r w:rsidR="003D521B">
        <w:rPr>
          <w:sz w:val="32"/>
          <w:szCs w:val="32"/>
        </w:rPr>
        <w:t>.................................................................3</w:t>
      </w:r>
    </w:p>
    <w:p w14:paraId="04359C12" w14:textId="404A4110" w:rsidR="05475600" w:rsidRDefault="05475600" w:rsidP="05475600">
      <w:pPr>
        <w:rPr>
          <w:sz w:val="32"/>
          <w:szCs w:val="32"/>
        </w:rPr>
      </w:pPr>
      <w:r w:rsidRPr="05475600">
        <w:rPr>
          <w:sz w:val="32"/>
          <w:szCs w:val="32"/>
        </w:rPr>
        <w:t>Project Organisation..............</w:t>
      </w:r>
      <w:r w:rsidR="003D521B">
        <w:rPr>
          <w:sz w:val="32"/>
          <w:szCs w:val="32"/>
        </w:rPr>
        <w:t>.....................................................</w:t>
      </w:r>
      <w:r w:rsidR="0085366F">
        <w:rPr>
          <w:sz w:val="32"/>
          <w:szCs w:val="32"/>
        </w:rPr>
        <w:t>3-4</w:t>
      </w:r>
    </w:p>
    <w:p w14:paraId="0CF77ED6" w14:textId="0F8E3DBC" w:rsidR="05475600" w:rsidRDefault="05475600" w:rsidP="05475600">
      <w:pPr>
        <w:rPr>
          <w:sz w:val="32"/>
          <w:szCs w:val="32"/>
        </w:rPr>
      </w:pPr>
      <w:r w:rsidRPr="05475600">
        <w:rPr>
          <w:sz w:val="32"/>
          <w:szCs w:val="32"/>
        </w:rPr>
        <w:t>Individual Work................</w:t>
      </w:r>
      <w:r w:rsidR="0085366F">
        <w:rPr>
          <w:sz w:val="32"/>
          <w:szCs w:val="32"/>
        </w:rPr>
        <w:t>..........................................................</w:t>
      </w:r>
      <w:r w:rsidR="00EE0261">
        <w:rPr>
          <w:sz w:val="32"/>
          <w:szCs w:val="32"/>
        </w:rPr>
        <w:t>4-3</w:t>
      </w:r>
      <w:r w:rsidR="00BC0E33">
        <w:rPr>
          <w:sz w:val="32"/>
          <w:szCs w:val="32"/>
        </w:rPr>
        <w:t>0</w:t>
      </w:r>
    </w:p>
    <w:p w14:paraId="5BC12D6C" w14:textId="0504340F" w:rsidR="00EE0261" w:rsidRDefault="00EE0261" w:rsidP="05475600">
      <w:pPr>
        <w:rPr>
          <w:sz w:val="28"/>
          <w:szCs w:val="28"/>
        </w:rPr>
      </w:pPr>
      <w:r>
        <w:rPr>
          <w:sz w:val="32"/>
          <w:szCs w:val="32"/>
        </w:rPr>
        <w:t xml:space="preserve">   </w:t>
      </w:r>
      <w:r>
        <w:rPr>
          <w:sz w:val="28"/>
          <w:szCs w:val="28"/>
        </w:rPr>
        <w:t>Eli………………………………………………………………………………………………………</w:t>
      </w:r>
      <w:r w:rsidRPr="00EF4EDC">
        <w:rPr>
          <w:sz w:val="32"/>
          <w:szCs w:val="32"/>
        </w:rPr>
        <w:t>4-14</w:t>
      </w:r>
    </w:p>
    <w:p w14:paraId="00A7F7D7" w14:textId="1387E508" w:rsidR="00953630" w:rsidRDefault="00953630" w:rsidP="05475600">
      <w:pPr>
        <w:rPr>
          <w:sz w:val="28"/>
          <w:szCs w:val="28"/>
        </w:rPr>
      </w:pPr>
      <w:r>
        <w:rPr>
          <w:sz w:val="28"/>
          <w:szCs w:val="28"/>
        </w:rPr>
        <w:t xml:space="preserve">   Calum……………………………………………………………………………………………</w:t>
      </w:r>
      <w:proofErr w:type="gramStart"/>
      <w:r>
        <w:rPr>
          <w:sz w:val="28"/>
          <w:szCs w:val="28"/>
        </w:rPr>
        <w:t>…..</w:t>
      </w:r>
      <w:proofErr w:type="gramEnd"/>
      <w:r w:rsidR="00BC0E33" w:rsidRPr="00EF4EDC">
        <w:rPr>
          <w:sz w:val="32"/>
          <w:szCs w:val="32"/>
        </w:rPr>
        <w:t>15-21</w:t>
      </w:r>
    </w:p>
    <w:p w14:paraId="0773F539" w14:textId="7CEE561F" w:rsidR="00BC0E33" w:rsidRDefault="00BC0E33" w:rsidP="05475600">
      <w:pPr>
        <w:rPr>
          <w:sz w:val="28"/>
          <w:szCs w:val="28"/>
        </w:rPr>
      </w:pPr>
      <w:r>
        <w:rPr>
          <w:sz w:val="28"/>
          <w:szCs w:val="28"/>
        </w:rPr>
        <w:t xml:space="preserve">   Alex……………………………………………………………………………………………………</w:t>
      </w:r>
      <w:r w:rsidRPr="00EF4EDC">
        <w:rPr>
          <w:sz w:val="32"/>
          <w:szCs w:val="32"/>
        </w:rPr>
        <w:t>22-30</w:t>
      </w:r>
    </w:p>
    <w:p w14:paraId="55AD5CC7" w14:textId="22F9557E" w:rsidR="00F439D1" w:rsidRDefault="00F439D1" w:rsidP="05475600">
      <w:pPr>
        <w:rPr>
          <w:sz w:val="32"/>
          <w:szCs w:val="32"/>
        </w:rPr>
      </w:pPr>
      <w:r>
        <w:rPr>
          <w:sz w:val="32"/>
          <w:szCs w:val="32"/>
        </w:rPr>
        <w:t>Achievement &amp; Progress…………………………………………………………31</w:t>
      </w:r>
    </w:p>
    <w:p w14:paraId="6A8535F9" w14:textId="6870D538" w:rsidR="00EF4EDC" w:rsidRDefault="00EF4EDC" w:rsidP="05475600">
      <w:pPr>
        <w:rPr>
          <w:sz w:val="32"/>
          <w:szCs w:val="32"/>
        </w:rPr>
      </w:pPr>
      <w:r>
        <w:rPr>
          <w:sz w:val="32"/>
          <w:szCs w:val="32"/>
        </w:rPr>
        <w:t>Project Success Review……………………………………………………………31-3</w:t>
      </w:r>
      <w:r w:rsidR="000E7B78">
        <w:rPr>
          <w:sz w:val="32"/>
          <w:szCs w:val="32"/>
        </w:rPr>
        <w:t>2</w:t>
      </w:r>
    </w:p>
    <w:p w14:paraId="55B19363" w14:textId="722E0A1E" w:rsidR="000E7B78" w:rsidRPr="00F439D1" w:rsidRDefault="000E7B78" w:rsidP="05475600">
      <w:pPr>
        <w:rPr>
          <w:sz w:val="32"/>
          <w:szCs w:val="32"/>
        </w:rPr>
      </w:pPr>
      <w:r>
        <w:rPr>
          <w:sz w:val="32"/>
          <w:szCs w:val="32"/>
        </w:rPr>
        <w:t>References………………………………………………………………………………32</w:t>
      </w:r>
    </w:p>
    <w:p w14:paraId="423E2517" w14:textId="77777777" w:rsidR="00BC0E33" w:rsidRPr="00EE0261" w:rsidRDefault="00BC0E33" w:rsidP="05475600">
      <w:pPr>
        <w:rPr>
          <w:sz w:val="28"/>
          <w:szCs w:val="28"/>
        </w:rPr>
      </w:pPr>
    </w:p>
    <w:p w14:paraId="0E17F977" w14:textId="649823A1" w:rsidR="05475600" w:rsidRDefault="05475600">
      <w:r>
        <w:br w:type="page"/>
      </w:r>
    </w:p>
    <w:p w14:paraId="1D5B0FED" w14:textId="6CA5617A" w:rsidR="00E51E9A" w:rsidRPr="00C647C5" w:rsidRDefault="05475600">
      <w:pPr>
        <w:rPr>
          <w:sz w:val="36"/>
          <w:szCs w:val="36"/>
        </w:rPr>
      </w:pPr>
      <w:r w:rsidRPr="05475600">
        <w:rPr>
          <w:sz w:val="36"/>
          <w:szCs w:val="36"/>
        </w:rPr>
        <w:lastRenderedPageBreak/>
        <w:t>1.0 Introduction</w:t>
      </w:r>
    </w:p>
    <w:p w14:paraId="29C95EDF" w14:textId="3A242823" w:rsidR="05475600" w:rsidRDefault="05475600" w:rsidP="05475600">
      <w:pPr>
        <w:rPr>
          <w:sz w:val="36"/>
          <w:szCs w:val="36"/>
        </w:rPr>
      </w:pPr>
    </w:p>
    <w:p w14:paraId="2565E4D8" w14:textId="77777777" w:rsidR="00F17DEB" w:rsidRDefault="46A18C63" w:rsidP="46A18C63">
      <w:pPr>
        <w:jc w:val="both"/>
      </w:pPr>
      <w:r w:rsidRPr="1BC6EB5B">
        <w:t>The aim of the group project is to design and build a Formula 750 car by building an accurate simulation model using</w:t>
      </w:r>
      <w:r w:rsidR="007D42DB">
        <w:t xml:space="preserve"> Optimum Lap and</w:t>
      </w:r>
      <w:r w:rsidRPr="1BC6EB5B">
        <w:t xml:space="preserve"> VI-grade. VI-grade allows for a detailed model to be built which can then be used for simulations to collect data that can be utilised for creating the optimum setup for the vehicle.</w:t>
      </w:r>
      <w:r w:rsidR="00035F08">
        <w:t xml:space="preserve"> Optimum Lap is</w:t>
      </w:r>
      <w:r w:rsidR="00661F0E">
        <w:t xml:space="preserve"> a good simulator for running tests with </w:t>
      </w:r>
      <w:r w:rsidR="0084430A">
        <w:t>limited data available as it requires less data</w:t>
      </w:r>
      <w:r w:rsidR="004B4F7D">
        <w:t xml:space="preserve"> to build a basic model.</w:t>
      </w:r>
      <w:r w:rsidRPr="1BC6EB5B">
        <w:t xml:space="preserve"> </w:t>
      </w:r>
    </w:p>
    <w:p w14:paraId="5EEB7541" w14:textId="77777777" w:rsidR="00F17DEB" w:rsidRDefault="00F17DEB" w:rsidP="46A18C63">
      <w:pPr>
        <w:jc w:val="both"/>
      </w:pPr>
    </w:p>
    <w:p w14:paraId="43DD9FC2" w14:textId="5108EFFC" w:rsidR="05475600" w:rsidRDefault="46A18C63" w:rsidP="46A18C63">
      <w:pPr>
        <w:jc w:val="both"/>
      </w:pPr>
      <w:r w:rsidRPr="1BC6EB5B">
        <w:t>The main purpose of this project is to create a Formula 750 car that is competitive and matches/exceeds performance of the current Formula 750 models. VI-grade will help measure success by allowing for different tests to be simulated such as the Slalom test for suspension and tyres as well as running lap times around numerous tracks like Donnington National. This would help us realise what the best setup is to achieve peak performance and fastest lap times.</w:t>
      </w:r>
    </w:p>
    <w:p w14:paraId="5142FAF9" w14:textId="7CF951F0" w:rsidR="1BC6EB5B" w:rsidRDefault="1BC6EB5B" w:rsidP="1BC6EB5B">
      <w:pPr>
        <w:jc w:val="both"/>
      </w:pPr>
    </w:p>
    <w:p w14:paraId="70CE2048" w14:textId="57933C66" w:rsidR="1BC6EB5B" w:rsidRDefault="1BC6EB5B" w:rsidP="1BC6EB5B">
      <w:pPr>
        <w:jc w:val="both"/>
      </w:pPr>
      <w:r w:rsidRPr="1BC6EB5B">
        <w:rPr>
          <w:sz w:val="36"/>
          <w:szCs w:val="36"/>
        </w:rPr>
        <w:t>2.0 Project Organisation</w:t>
      </w:r>
    </w:p>
    <w:p w14:paraId="6B20CD94" w14:textId="77777777" w:rsidR="00DE085A" w:rsidRDefault="00DE085A" w:rsidP="1BC6EB5B">
      <w:pPr>
        <w:jc w:val="both"/>
      </w:pPr>
    </w:p>
    <w:p w14:paraId="02002525" w14:textId="77777777" w:rsidR="0017583C" w:rsidRDefault="00952FCF" w:rsidP="0017583C">
      <w:pPr>
        <w:keepNext/>
      </w:pPr>
      <w:r w:rsidRPr="00952FCF">
        <w:rPr>
          <w:rFonts w:ascii="Times New Roman" w:eastAsia="Times New Roman" w:hAnsi="Times New Roman" w:cs="Times New Roman"/>
          <w:lang w:eastAsia="en-GB"/>
        </w:rPr>
        <w:t> </w:t>
      </w:r>
      <w:r w:rsidRPr="00952FCF">
        <w:rPr>
          <w:noProof/>
        </w:rPr>
        <w:drawing>
          <wp:inline distT="0" distB="0" distL="0" distR="0" wp14:anchorId="1C340C9F" wp14:editId="06C67873">
            <wp:extent cx="5731510" cy="2262505"/>
            <wp:effectExtent l="0" t="0" r="0" b="0"/>
            <wp:docPr id="63" name="Picture 63"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Chart, waterfall chart&#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262505"/>
                    </a:xfrm>
                    <a:prstGeom prst="rect">
                      <a:avLst/>
                    </a:prstGeom>
                    <a:noFill/>
                    <a:ln>
                      <a:noFill/>
                    </a:ln>
                  </pic:spPr>
                </pic:pic>
              </a:graphicData>
            </a:graphic>
          </wp:inline>
        </w:drawing>
      </w:r>
    </w:p>
    <w:p w14:paraId="13D4E33E" w14:textId="2A0A989C" w:rsidR="00952FCF" w:rsidRPr="00952FCF" w:rsidRDefault="0017583C" w:rsidP="0017583C">
      <w:pPr>
        <w:pStyle w:val="Caption"/>
        <w:jc w:val="center"/>
        <w:rPr>
          <w:rFonts w:ascii="Times New Roman" w:eastAsia="Times New Roman" w:hAnsi="Times New Roman" w:cs="Times New Roman"/>
          <w:sz w:val="24"/>
          <w:szCs w:val="24"/>
          <w:lang w:eastAsia="en-GB"/>
        </w:rPr>
      </w:pPr>
      <w:r w:rsidRPr="0017583C">
        <w:rPr>
          <w:sz w:val="24"/>
          <w:szCs w:val="24"/>
        </w:rPr>
        <w:t xml:space="preserve">Figure </w:t>
      </w:r>
      <w:r w:rsidRPr="0017583C">
        <w:rPr>
          <w:sz w:val="24"/>
          <w:szCs w:val="24"/>
        </w:rPr>
        <w:fldChar w:fldCharType="begin"/>
      </w:r>
      <w:r w:rsidRPr="0017583C">
        <w:rPr>
          <w:sz w:val="24"/>
          <w:szCs w:val="24"/>
        </w:rPr>
        <w:instrText xml:space="preserve"> SEQ Figure \* ARABIC </w:instrText>
      </w:r>
      <w:r w:rsidRPr="0017583C">
        <w:rPr>
          <w:sz w:val="24"/>
          <w:szCs w:val="24"/>
        </w:rPr>
        <w:fldChar w:fldCharType="separate"/>
      </w:r>
      <w:r w:rsidR="00572992">
        <w:rPr>
          <w:noProof/>
          <w:sz w:val="24"/>
          <w:szCs w:val="24"/>
        </w:rPr>
        <w:t>1</w:t>
      </w:r>
      <w:r w:rsidRPr="0017583C">
        <w:rPr>
          <w:sz w:val="24"/>
          <w:szCs w:val="24"/>
        </w:rPr>
        <w:fldChar w:fldCharType="end"/>
      </w:r>
      <w:r w:rsidRPr="0017583C">
        <w:rPr>
          <w:sz w:val="24"/>
          <w:szCs w:val="24"/>
        </w:rPr>
        <w:t xml:space="preserve"> - Gannt Chart</w:t>
      </w:r>
    </w:p>
    <w:p w14:paraId="276E2AA4" w14:textId="6EA3A0D7" w:rsidR="00572992" w:rsidRDefault="00572992" w:rsidP="00572992">
      <w:pPr>
        <w:keepNext/>
        <w:jc w:val="center"/>
      </w:pPr>
      <w:r w:rsidRPr="00572992">
        <w:rPr>
          <w:noProof/>
        </w:rPr>
        <w:drawing>
          <wp:inline distT="0" distB="0" distL="0" distR="0" wp14:anchorId="55685DD7" wp14:editId="55528D01">
            <wp:extent cx="4021667" cy="2413000"/>
            <wp:effectExtent l="0" t="0" r="4445" b="0"/>
            <wp:docPr id="1998203008" name="Picture 199820300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8203008" name="Picture 1998203008" descr="Table&#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031327" cy="2418796"/>
                    </a:xfrm>
                    <a:prstGeom prst="rect">
                      <a:avLst/>
                    </a:prstGeom>
                    <a:noFill/>
                    <a:ln>
                      <a:noFill/>
                    </a:ln>
                  </pic:spPr>
                </pic:pic>
              </a:graphicData>
            </a:graphic>
          </wp:inline>
        </w:drawing>
      </w:r>
    </w:p>
    <w:p w14:paraId="731DF3BD" w14:textId="6D9646E1" w:rsidR="00DE085A" w:rsidRPr="00572992" w:rsidRDefault="00572992" w:rsidP="00572992">
      <w:pPr>
        <w:pStyle w:val="Caption"/>
        <w:jc w:val="center"/>
        <w:rPr>
          <w:rFonts w:ascii="Times New Roman" w:eastAsia="Times New Roman" w:hAnsi="Times New Roman" w:cs="Times New Roman"/>
          <w:sz w:val="24"/>
          <w:szCs w:val="24"/>
          <w:lang w:eastAsia="en-GB"/>
        </w:rPr>
      </w:pPr>
      <w:r w:rsidRPr="00572992">
        <w:rPr>
          <w:sz w:val="24"/>
          <w:szCs w:val="24"/>
        </w:rPr>
        <w:t xml:space="preserve">Figure </w:t>
      </w:r>
      <w:r w:rsidRPr="00572992">
        <w:rPr>
          <w:sz w:val="24"/>
          <w:szCs w:val="24"/>
        </w:rPr>
        <w:fldChar w:fldCharType="begin"/>
      </w:r>
      <w:r w:rsidRPr="00572992">
        <w:rPr>
          <w:sz w:val="24"/>
          <w:szCs w:val="24"/>
        </w:rPr>
        <w:instrText xml:space="preserve"> SEQ Figure \* ARABIC </w:instrText>
      </w:r>
      <w:r w:rsidRPr="00572992">
        <w:rPr>
          <w:sz w:val="24"/>
          <w:szCs w:val="24"/>
        </w:rPr>
        <w:fldChar w:fldCharType="separate"/>
      </w:r>
      <w:r w:rsidRPr="00572992">
        <w:rPr>
          <w:noProof/>
          <w:sz w:val="24"/>
          <w:szCs w:val="24"/>
        </w:rPr>
        <w:t>2</w:t>
      </w:r>
      <w:r w:rsidRPr="00572992">
        <w:rPr>
          <w:sz w:val="24"/>
          <w:szCs w:val="24"/>
        </w:rPr>
        <w:fldChar w:fldCharType="end"/>
      </w:r>
      <w:r w:rsidRPr="00572992">
        <w:rPr>
          <w:sz w:val="24"/>
          <w:szCs w:val="24"/>
        </w:rPr>
        <w:t xml:space="preserve"> - Meeting Minutes Record</w:t>
      </w:r>
    </w:p>
    <w:p w14:paraId="141579F9" w14:textId="5A06B49C" w:rsidR="1BC6EB5B" w:rsidRDefault="2D46EA9F" w:rsidP="1BC6EB5B">
      <w:pPr>
        <w:jc w:val="both"/>
      </w:pPr>
      <w:r>
        <w:lastRenderedPageBreak/>
        <w:t xml:space="preserve">To allow for appropriate time management and clear instructions as well as progress, we created a Gannt chart to add deadlines and keep a record of our progression as time went by. Furthermore, we kept a file of ‘Meeting Minutes’ where we recorded every team </w:t>
      </w:r>
      <w:proofErr w:type="gramStart"/>
      <w:r>
        <w:t>meeting</w:t>
      </w:r>
      <w:proofErr w:type="gramEnd"/>
      <w:r>
        <w:t xml:space="preserve"> we had which included discussions of how everyone is coming along, any assistance or extensions needed on a certain task, sharing of progress and what to do next </w:t>
      </w:r>
      <w:r w:rsidR="573034C3">
        <w:t>to</w:t>
      </w:r>
      <w:r>
        <w:t xml:space="preserve"> move forward to meet every deadline on time. </w:t>
      </w:r>
    </w:p>
    <w:p w14:paraId="65518960" w14:textId="38B0F6CB" w:rsidR="576EF95A" w:rsidRDefault="576EF95A" w:rsidP="576EF95A">
      <w:pPr>
        <w:jc w:val="both"/>
      </w:pPr>
    </w:p>
    <w:p w14:paraId="53C05919" w14:textId="2F67C596" w:rsidR="576EF95A" w:rsidRDefault="00502B89" w:rsidP="576EF95A">
      <w:pPr>
        <w:jc w:val="both"/>
      </w:pPr>
      <w:r>
        <w:t xml:space="preserve">Each member of the group was </w:t>
      </w:r>
      <w:r w:rsidR="00992AF0">
        <w:t xml:space="preserve">given </w:t>
      </w:r>
      <w:r w:rsidR="00ED402B">
        <w:t xml:space="preserve">tasks and responsibilities. This was so that there was even spread of work </w:t>
      </w:r>
      <w:r w:rsidR="005665A5">
        <w:t xml:space="preserve">between the group and </w:t>
      </w:r>
      <w:r w:rsidR="0049672E">
        <w:t xml:space="preserve">every deadline could be met. </w:t>
      </w:r>
      <w:r w:rsidR="00F709CE">
        <w:t xml:space="preserve">Alex Maloney was elected the team leader as well as given the responsibility of overseeing the suspension side of things. This meant that he would use VI-grade to build a model of the front and rear suspension using the data collected from the suspension group. Calum Hughes was given the responsibility of the powertrain and EV, using the data he got from the powertrain and EV group to build a model for simulation. Eli Atif had been handed the responsibility of being in contact with the aero group and building an aero file on VI-grade to predict how the aerodynamics on the vehicle will behave and affect the performance of the car. </w:t>
      </w:r>
    </w:p>
    <w:p w14:paraId="28C53ED9" w14:textId="60362977" w:rsidR="5F3C0EBD" w:rsidRDefault="5F3C0EBD" w:rsidP="5F3C0EBD">
      <w:pPr>
        <w:jc w:val="both"/>
      </w:pPr>
    </w:p>
    <w:p w14:paraId="1D589232" w14:textId="7DE9A80A" w:rsidR="57AFF53F" w:rsidRDefault="57AFF53F" w:rsidP="7BC394EF">
      <w:pPr>
        <w:spacing w:line="259" w:lineRule="auto"/>
        <w:jc w:val="both"/>
        <w:rPr>
          <w:sz w:val="36"/>
          <w:szCs w:val="36"/>
        </w:rPr>
      </w:pPr>
      <w:r w:rsidRPr="7BC394EF">
        <w:rPr>
          <w:sz w:val="36"/>
          <w:szCs w:val="36"/>
        </w:rPr>
        <w:t xml:space="preserve">3.0 </w:t>
      </w:r>
      <w:r w:rsidR="7BC394EF" w:rsidRPr="7BC394EF">
        <w:rPr>
          <w:sz w:val="36"/>
          <w:szCs w:val="36"/>
        </w:rPr>
        <w:t>Individual Work</w:t>
      </w:r>
    </w:p>
    <w:p w14:paraId="18624244" w14:textId="13CDF49D" w:rsidR="65ED2D7B" w:rsidRDefault="65ED2D7B" w:rsidP="363A3509">
      <w:pPr>
        <w:jc w:val="both"/>
      </w:pPr>
    </w:p>
    <w:p w14:paraId="11B74E05" w14:textId="651AD5D0" w:rsidR="5F3C0EBD" w:rsidRDefault="00BD05C4" w:rsidP="5F3C0EBD">
      <w:pPr>
        <w:jc w:val="both"/>
        <w:rPr>
          <w:sz w:val="32"/>
          <w:szCs w:val="32"/>
        </w:rPr>
      </w:pPr>
      <w:r w:rsidRPr="008058D4">
        <w:rPr>
          <w:sz w:val="32"/>
          <w:szCs w:val="32"/>
        </w:rPr>
        <w:t xml:space="preserve">Eli </w:t>
      </w:r>
      <w:r>
        <w:rPr>
          <w:sz w:val="32"/>
          <w:szCs w:val="32"/>
        </w:rPr>
        <w:t>–</w:t>
      </w:r>
      <w:r w:rsidRPr="008058D4">
        <w:rPr>
          <w:sz w:val="32"/>
          <w:szCs w:val="32"/>
        </w:rPr>
        <w:t xml:space="preserve"> Aerodynamics</w:t>
      </w:r>
      <w:r>
        <w:rPr>
          <w:sz w:val="32"/>
          <w:szCs w:val="32"/>
        </w:rPr>
        <w:t>:</w:t>
      </w:r>
    </w:p>
    <w:p w14:paraId="208EBF0E" w14:textId="77777777" w:rsidR="00BD05C4" w:rsidRPr="00BD05C4" w:rsidRDefault="00BD05C4" w:rsidP="5F3C0EBD">
      <w:pPr>
        <w:jc w:val="both"/>
        <w:rPr>
          <w:sz w:val="32"/>
          <w:szCs w:val="32"/>
        </w:rPr>
      </w:pPr>
    </w:p>
    <w:p w14:paraId="2BEFCFF4" w14:textId="77777777" w:rsidR="0098548C" w:rsidRDefault="0098548C" w:rsidP="0098548C">
      <w:pPr>
        <w:jc w:val="both"/>
      </w:pPr>
      <w:r>
        <w:t xml:space="preserve">I had been given the responsibility of creating an aero file for the current and new Formula 750. Nevertheless, as I did not have enough data to build a model in VI-Grade yet, I </w:t>
      </w:r>
      <w:r w:rsidRPr="576EF95A">
        <w:t xml:space="preserve">began by using Optimum Lap to build </w:t>
      </w:r>
      <w:r>
        <w:t xml:space="preserve">a much simpler model </w:t>
      </w:r>
      <w:r w:rsidRPr="576EF95A">
        <w:t>and run basic simulations</w:t>
      </w:r>
      <w:r>
        <w:t xml:space="preserve"> as it required less data. I initiated by first retrieving the real track data for the current Formula 750 around Donnington track. To determine the aerodynamic forces on that car as it went around the track, I implemented different drag and lift values into Optimum Lap and compared the lateral and longitudinal acceleration for the real data and </w:t>
      </w:r>
      <w:r w:rsidRPr="576EF95A">
        <w:t xml:space="preserve">simulated data. By </w:t>
      </w:r>
      <w:r>
        <w:t>doing so</w:t>
      </w:r>
      <w:r w:rsidRPr="576EF95A">
        <w:t xml:space="preserve">, I was able to </w:t>
      </w:r>
      <w:r>
        <w:t>find</w:t>
      </w:r>
      <w:r w:rsidRPr="576EF95A">
        <w:t xml:space="preserve"> acceptable values for drag and lift by getting similar </w:t>
      </w:r>
      <w:r>
        <w:t xml:space="preserve">lateral and </w:t>
      </w:r>
      <w:r w:rsidRPr="576EF95A">
        <w:t>longitudinal acceleration</w:t>
      </w:r>
      <w:r>
        <w:t xml:space="preserve"> graphs which can be seen below. Although it was a basic model, an advantage of these simulations was that it would help the Aero team to see if they were on the right track or not and help them aim for specific values.</w:t>
      </w:r>
    </w:p>
    <w:p w14:paraId="2A0998E9" w14:textId="77777777" w:rsidR="0098548C" w:rsidRDefault="0098548C" w:rsidP="0098548C">
      <w:pPr>
        <w:keepNext/>
      </w:pPr>
    </w:p>
    <w:p w14:paraId="4D3BF13E" w14:textId="77777777" w:rsidR="0098548C" w:rsidRDefault="0098548C" w:rsidP="0098548C">
      <w:pPr>
        <w:keepNext/>
        <w:jc w:val="center"/>
      </w:pPr>
      <w:r w:rsidRPr="008058D4">
        <w:rPr>
          <w:rFonts w:ascii="Times New Roman" w:eastAsia="Times New Roman" w:hAnsi="Times New Roman" w:cs="Times New Roman"/>
          <w:noProof/>
          <w:lang w:eastAsia="en-GB"/>
        </w:rPr>
        <w:drawing>
          <wp:inline distT="0" distB="0" distL="0" distR="0" wp14:anchorId="6AC66A24" wp14:editId="58E2DE4A">
            <wp:extent cx="1653089" cy="2209800"/>
            <wp:effectExtent l="0" t="0" r="0" b="0"/>
            <wp:docPr id="25" name="Picture 25"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abl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68851" cy="2230870"/>
                    </a:xfrm>
                    <a:prstGeom prst="rect">
                      <a:avLst/>
                    </a:prstGeom>
                    <a:noFill/>
                    <a:ln>
                      <a:noFill/>
                    </a:ln>
                  </pic:spPr>
                </pic:pic>
              </a:graphicData>
            </a:graphic>
          </wp:inline>
        </w:drawing>
      </w:r>
    </w:p>
    <w:p w14:paraId="0FA2C61F" w14:textId="37AD4D26" w:rsidR="0098548C" w:rsidRDefault="0098548C" w:rsidP="0098548C">
      <w:pPr>
        <w:pStyle w:val="Caption"/>
        <w:jc w:val="center"/>
        <w:rPr>
          <w:sz w:val="24"/>
          <w:szCs w:val="24"/>
        </w:rPr>
      </w:pPr>
      <w:r w:rsidRPr="00094961">
        <w:rPr>
          <w:sz w:val="24"/>
          <w:szCs w:val="24"/>
        </w:rPr>
        <w:t>Figure</w:t>
      </w:r>
      <w:r w:rsidR="001E3DDD">
        <w:rPr>
          <w:sz w:val="24"/>
          <w:szCs w:val="24"/>
        </w:rPr>
        <w:t xml:space="preserve"> 1</w:t>
      </w:r>
      <w:r w:rsidRPr="00094961">
        <w:rPr>
          <w:sz w:val="24"/>
          <w:szCs w:val="24"/>
        </w:rPr>
        <w:t xml:space="preserve"> </w:t>
      </w:r>
      <w:r w:rsidRPr="00094961">
        <w:rPr>
          <w:sz w:val="24"/>
          <w:szCs w:val="24"/>
        </w:rPr>
        <w:fldChar w:fldCharType="begin"/>
      </w:r>
      <w:r w:rsidRPr="00094961">
        <w:rPr>
          <w:sz w:val="24"/>
          <w:szCs w:val="24"/>
        </w:rPr>
        <w:instrText xml:space="preserve"> SEQ Figure \* ARABIC </w:instrText>
      </w:r>
      <w:r w:rsidRPr="00094961">
        <w:rPr>
          <w:sz w:val="24"/>
          <w:szCs w:val="24"/>
        </w:rPr>
        <w:fldChar w:fldCharType="separate"/>
      </w:r>
      <w:r w:rsidRPr="00094961">
        <w:rPr>
          <w:sz w:val="24"/>
          <w:szCs w:val="24"/>
        </w:rPr>
        <w:fldChar w:fldCharType="end"/>
      </w:r>
      <w:r w:rsidRPr="00094961">
        <w:rPr>
          <w:sz w:val="24"/>
          <w:szCs w:val="24"/>
        </w:rPr>
        <w:t xml:space="preserve"> - Aero Data Simulations</w:t>
      </w:r>
    </w:p>
    <w:p w14:paraId="72974AA2" w14:textId="77777777" w:rsidR="0098548C" w:rsidRDefault="0098548C" w:rsidP="0098548C">
      <w:pPr>
        <w:keepNext/>
        <w:jc w:val="center"/>
      </w:pPr>
      <w:r w:rsidRPr="00E41132">
        <w:rPr>
          <w:noProof/>
        </w:rPr>
        <w:lastRenderedPageBreak/>
        <w:drawing>
          <wp:inline distT="0" distB="0" distL="0" distR="0" wp14:anchorId="1276966D" wp14:editId="6A758965">
            <wp:extent cx="1168400" cy="2760062"/>
            <wp:effectExtent l="0" t="0" r="0" b="0"/>
            <wp:docPr id="26" name="Picture 2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186576" cy="2802999"/>
                    </a:xfrm>
                    <a:prstGeom prst="rect">
                      <a:avLst/>
                    </a:prstGeom>
                    <a:noFill/>
                    <a:ln>
                      <a:noFill/>
                    </a:ln>
                  </pic:spPr>
                </pic:pic>
              </a:graphicData>
            </a:graphic>
          </wp:inline>
        </w:drawing>
      </w:r>
      <w:r w:rsidRPr="00E41132">
        <w:rPr>
          <w:rFonts w:ascii="Times New Roman" w:eastAsia="Times New Roman" w:hAnsi="Times New Roman" w:cs="Times New Roman"/>
          <w:noProof/>
          <w:lang w:eastAsia="en-GB"/>
        </w:rPr>
        <w:drawing>
          <wp:inline distT="0" distB="0" distL="0" distR="0" wp14:anchorId="3A24D191" wp14:editId="31887467">
            <wp:extent cx="1463538" cy="2760101"/>
            <wp:effectExtent l="0" t="0" r="0" b="0"/>
            <wp:docPr id="27" name="Picture 2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able&#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535899" cy="2896567"/>
                    </a:xfrm>
                    <a:prstGeom prst="rect">
                      <a:avLst/>
                    </a:prstGeom>
                    <a:noFill/>
                    <a:ln>
                      <a:noFill/>
                    </a:ln>
                  </pic:spPr>
                </pic:pic>
              </a:graphicData>
            </a:graphic>
          </wp:inline>
        </w:drawing>
      </w:r>
    </w:p>
    <w:p w14:paraId="31170B9C" w14:textId="4A6C2246" w:rsidR="0098548C" w:rsidRPr="00B36699" w:rsidRDefault="0098548C" w:rsidP="0098548C">
      <w:pPr>
        <w:pStyle w:val="Caption"/>
        <w:jc w:val="center"/>
        <w:rPr>
          <w:sz w:val="24"/>
          <w:szCs w:val="24"/>
        </w:rPr>
      </w:pPr>
      <w:r w:rsidRPr="00B36699">
        <w:rPr>
          <w:sz w:val="24"/>
          <w:szCs w:val="24"/>
        </w:rPr>
        <w:t>Figure</w:t>
      </w:r>
      <w:r w:rsidR="001E3DDD">
        <w:rPr>
          <w:sz w:val="24"/>
          <w:szCs w:val="24"/>
        </w:rPr>
        <w:t xml:space="preserve"> 2</w:t>
      </w:r>
      <w:r w:rsidRPr="00B36699">
        <w:rPr>
          <w:sz w:val="24"/>
          <w:szCs w:val="24"/>
        </w:rPr>
        <w:t xml:space="preserve"> </w:t>
      </w:r>
      <w:r w:rsidRPr="00B36699">
        <w:rPr>
          <w:sz w:val="24"/>
          <w:szCs w:val="24"/>
        </w:rPr>
        <w:fldChar w:fldCharType="begin"/>
      </w:r>
      <w:r w:rsidRPr="00B36699">
        <w:rPr>
          <w:sz w:val="24"/>
          <w:szCs w:val="24"/>
        </w:rPr>
        <w:instrText xml:space="preserve"> SEQ Figure \* ARABIC </w:instrText>
      </w:r>
      <w:r w:rsidRPr="00B36699">
        <w:rPr>
          <w:sz w:val="24"/>
          <w:szCs w:val="24"/>
        </w:rPr>
        <w:fldChar w:fldCharType="separate"/>
      </w:r>
      <w:r w:rsidRPr="00B36699">
        <w:rPr>
          <w:sz w:val="24"/>
          <w:szCs w:val="24"/>
        </w:rPr>
        <w:fldChar w:fldCharType="end"/>
      </w:r>
      <w:r w:rsidRPr="00B36699">
        <w:rPr>
          <w:sz w:val="24"/>
          <w:szCs w:val="24"/>
        </w:rPr>
        <w:t xml:space="preserve"> - Real Data Vs Sim Data</w:t>
      </w:r>
    </w:p>
    <w:p w14:paraId="5C2522BB" w14:textId="77777777" w:rsidR="0098548C" w:rsidRPr="008058D4" w:rsidRDefault="0098548C" w:rsidP="0098548C">
      <w:pPr>
        <w:jc w:val="both"/>
      </w:pPr>
      <w:r>
        <w:t xml:space="preserve">Above in </w:t>
      </w:r>
      <w:r>
        <w:rPr>
          <w:i/>
          <w:iCs/>
        </w:rPr>
        <w:t xml:space="preserve">Figure 1 </w:t>
      </w:r>
      <w:r>
        <w:t xml:space="preserve">are some of the simulations that were successfully ran using Optimum Lap. Each test was done using a different lift force and drag force value to compare lateral and longitudinal acceleration between real data and sim data as shown above in </w:t>
      </w:r>
      <w:r>
        <w:rPr>
          <w:i/>
          <w:iCs/>
        </w:rPr>
        <w:t>Figure 2</w:t>
      </w:r>
      <w:r>
        <w:t xml:space="preserve">. Above in </w:t>
      </w:r>
      <w:r>
        <w:rPr>
          <w:i/>
          <w:iCs/>
        </w:rPr>
        <w:t xml:space="preserve">Figure 2 </w:t>
      </w:r>
      <w:r>
        <w:t xml:space="preserve">can be seen the best and closest comparison I managed to get of 1.644g from the simulation compared to 1.645g from real data for longitudinal acceleration. Since Optimum Lap is a point mass modelling software, it sees the circuit in simplistic ways and will go point to point down straight sections and so a lot of the times lateral acceleration will often show 0 as a result. This test was </w:t>
      </w:r>
      <w:proofErr w:type="gramStart"/>
      <w:r>
        <w:t>ran</w:t>
      </w:r>
      <w:proofErr w:type="gramEnd"/>
      <w:r>
        <w:t xml:space="preserve"> with a lift value of -0.3 and a drag value of 0.25. </w:t>
      </w:r>
    </w:p>
    <w:p w14:paraId="17B24F94" w14:textId="77777777" w:rsidR="0098548C" w:rsidRDefault="0098548C" w:rsidP="0098548C">
      <w:pPr>
        <w:jc w:val="both"/>
      </w:pPr>
    </w:p>
    <w:p w14:paraId="2EA3ACF8" w14:textId="77777777" w:rsidR="0098548C" w:rsidRDefault="0098548C" w:rsidP="0098548C">
      <w:pPr>
        <w:keepNext/>
        <w:jc w:val="center"/>
      </w:pPr>
      <w:r>
        <w:rPr>
          <w:noProof/>
        </w:rPr>
        <w:drawing>
          <wp:inline distT="0" distB="0" distL="0" distR="0" wp14:anchorId="5AE66D41" wp14:editId="54FA4EA6">
            <wp:extent cx="4842046" cy="2929466"/>
            <wp:effectExtent l="0" t="0" r="0" b="4445"/>
            <wp:docPr id="28" name="Picture 2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 table, Excel&#10;&#10;Description automatically generated"/>
                    <pic:cNvPicPr/>
                  </pic:nvPicPr>
                  <pic:blipFill rotWithShape="1">
                    <a:blip r:embed="rId17" cstate="print">
                      <a:extLst>
                        <a:ext uri="{28A0092B-C50C-407E-A947-70E740481C1C}">
                          <a14:useLocalDpi xmlns:a14="http://schemas.microsoft.com/office/drawing/2010/main" val="0"/>
                        </a:ext>
                      </a:extLst>
                    </a:blip>
                    <a:srcRect l="34130" t="31436" r="23611" b="27655"/>
                    <a:stretch/>
                  </pic:blipFill>
                  <pic:spPr bwMode="auto">
                    <a:xfrm>
                      <a:off x="0" y="0"/>
                      <a:ext cx="4852800" cy="2935972"/>
                    </a:xfrm>
                    <a:prstGeom prst="rect">
                      <a:avLst/>
                    </a:prstGeom>
                    <a:ln>
                      <a:noFill/>
                    </a:ln>
                    <a:extLst>
                      <a:ext uri="{53640926-AAD7-44D8-BBD7-CCE9431645EC}">
                        <a14:shadowObscured xmlns:a14="http://schemas.microsoft.com/office/drawing/2010/main"/>
                      </a:ext>
                    </a:extLst>
                  </pic:spPr>
                </pic:pic>
              </a:graphicData>
            </a:graphic>
          </wp:inline>
        </w:drawing>
      </w:r>
    </w:p>
    <w:p w14:paraId="582F7584" w14:textId="0A34C47C" w:rsidR="0098548C" w:rsidRDefault="0098548C" w:rsidP="0098548C">
      <w:pPr>
        <w:pStyle w:val="Caption"/>
        <w:jc w:val="center"/>
        <w:rPr>
          <w:sz w:val="24"/>
          <w:szCs w:val="24"/>
        </w:rPr>
      </w:pPr>
      <w:r w:rsidRPr="007C6A0B">
        <w:rPr>
          <w:sz w:val="24"/>
          <w:szCs w:val="24"/>
        </w:rPr>
        <w:t>Figure</w:t>
      </w:r>
      <w:r w:rsidR="001E3DDD">
        <w:rPr>
          <w:sz w:val="24"/>
          <w:szCs w:val="24"/>
        </w:rPr>
        <w:t xml:space="preserve"> 3</w:t>
      </w:r>
      <w:r w:rsidRPr="007C6A0B">
        <w:rPr>
          <w:sz w:val="24"/>
          <w:szCs w:val="24"/>
        </w:rPr>
        <w:t xml:space="preserve"> </w:t>
      </w:r>
      <w:r w:rsidRPr="007C6A0B">
        <w:rPr>
          <w:sz w:val="24"/>
          <w:szCs w:val="24"/>
        </w:rPr>
        <w:fldChar w:fldCharType="begin"/>
      </w:r>
      <w:r w:rsidRPr="007C6A0B">
        <w:rPr>
          <w:sz w:val="24"/>
          <w:szCs w:val="24"/>
        </w:rPr>
        <w:instrText xml:space="preserve"> SEQ Figure \* ARABIC </w:instrText>
      </w:r>
      <w:r w:rsidRPr="007C6A0B">
        <w:rPr>
          <w:sz w:val="24"/>
          <w:szCs w:val="24"/>
        </w:rPr>
        <w:fldChar w:fldCharType="separate"/>
      </w:r>
      <w:r w:rsidRPr="007C6A0B">
        <w:rPr>
          <w:sz w:val="24"/>
          <w:szCs w:val="24"/>
        </w:rPr>
        <w:fldChar w:fldCharType="end"/>
      </w:r>
      <w:r w:rsidRPr="007C6A0B">
        <w:rPr>
          <w:sz w:val="24"/>
          <w:szCs w:val="24"/>
        </w:rPr>
        <w:t xml:space="preserve"> - Longitudinal Acceleration</w:t>
      </w:r>
    </w:p>
    <w:p w14:paraId="2FBC3779" w14:textId="77777777" w:rsidR="0098548C" w:rsidRDefault="0098548C" w:rsidP="0098548C">
      <w:pPr>
        <w:keepNext/>
        <w:jc w:val="center"/>
      </w:pPr>
      <w:r>
        <w:rPr>
          <w:noProof/>
        </w:rPr>
        <w:lastRenderedPageBreak/>
        <w:drawing>
          <wp:inline distT="0" distB="0" distL="0" distR="0" wp14:anchorId="21A80FB2" wp14:editId="476EEDE4">
            <wp:extent cx="4841875" cy="2936004"/>
            <wp:effectExtent l="0" t="0" r="0" b="0"/>
            <wp:docPr id="29" name="Picture 2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application, table, Excel&#10;&#10;Description automatically generated"/>
                    <pic:cNvPicPr/>
                  </pic:nvPicPr>
                  <pic:blipFill rotWithShape="1">
                    <a:blip r:embed="rId18" cstate="print">
                      <a:extLst>
                        <a:ext uri="{28A0092B-C50C-407E-A947-70E740481C1C}">
                          <a14:useLocalDpi xmlns:a14="http://schemas.microsoft.com/office/drawing/2010/main" val="0"/>
                        </a:ext>
                      </a:extLst>
                    </a:blip>
                    <a:srcRect l="31021" t="34037" r="26582" b="24829"/>
                    <a:stretch/>
                  </pic:blipFill>
                  <pic:spPr bwMode="auto">
                    <a:xfrm>
                      <a:off x="0" y="0"/>
                      <a:ext cx="4865228" cy="2950165"/>
                    </a:xfrm>
                    <a:prstGeom prst="rect">
                      <a:avLst/>
                    </a:prstGeom>
                    <a:ln>
                      <a:noFill/>
                    </a:ln>
                    <a:extLst>
                      <a:ext uri="{53640926-AAD7-44D8-BBD7-CCE9431645EC}">
                        <a14:shadowObscured xmlns:a14="http://schemas.microsoft.com/office/drawing/2010/main"/>
                      </a:ext>
                    </a:extLst>
                  </pic:spPr>
                </pic:pic>
              </a:graphicData>
            </a:graphic>
          </wp:inline>
        </w:drawing>
      </w:r>
    </w:p>
    <w:p w14:paraId="62A8F3B9" w14:textId="7126D651" w:rsidR="0098548C" w:rsidRPr="00B36699" w:rsidRDefault="0098548C" w:rsidP="0098548C">
      <w:pPr>
        <w:pStyle w:val="Caption"/>
        <w:jc w:val="center"/>
        <w:rPr>
          <w:sz w:val="24"/>
          <w:szCs w:val="24"/>
        </w:rPr>
      </w:pPr>
      <w:r w:rsidRPr="00B36699">
        <w:rPr>
          <w:sz w:val="24"/>
          <w:szCs w:val="24"/>
        </w:rPr>
        <w:t>Figure</w:t>
      </w:r>
      <w:r w:rsidR="001B639F">
        <w:rPr>
          <w:sz w:val="24"/>
          <w:szCs w:val="24"/>
        </w:rPr>
        <w:t xml:space="preserve"> 4</w:t>
      </w:r>
      <w:r w:rsidRPr="00B36699">
        <w:rPr>
          <w:sz w:val="24"/>
          <w:szCs w:val="24"/>
        </w:rPr>
        <w:t xml:space="preserve"> </w:t>
      </w:r>
      <w:r w:rsidRPr="00B36699">
        <w:rPr>
          <w:sz w:val="24"/>
          <w:szCs w:val="24"/>
        </w:rPr>
        <w:fldChar w:fldCharType="begin"/>
      </w:r>
      <w:r w:rsidRPr="00B36699">
        <w:rPr>
          <w:sz w:val="24"/>
          <w:szCs w:val="24"/>
        </w:rPr>
        <w:instrText xml:space="preserve"> SEQ Figure \* ARABIC </w:instrText>
      </w:r>
      <w:r w:rsidRPr="00B36699">
        <w:rPr>
          <w:sz w:val="24"/>
          <w:szCs w:val="24"/>
        </w:rPr>
        <w:fldChar w:fldCharType="separate"/>
      </w:r>
      <w:r w:rsidRPr="00B36699">
        <w:rPr>
          <w:sz w:val="24"/>
          <w:szCs w:val="24"/>
        </w:rPr>
        <w:fldChar w:fldCharType="end"/>
      </w:r>
      <w:r w:rsidRPr="00B36699">
        <w:rPr>
          <w:sz w:val="24"/>
          <w:szCs w:val="24"/>
        </w:rPr>
        <w:t xml:space="preserve"> - Lateral Acceleration</w:t>
      </w:r>
    </w:p>
    <w:p w14:paraId="069AE716" w14:textId="77777777" w:rsidR="0098548C" w:rsidRDefault="0098548C" w:rsidP="0098548C">
      <w:pPr>
        <w:jc w:val="both"/>
      </w:pPr>
      <w:r>
        <w:t xml:space="preserve">This graphs above display the longitudinal and lateral acceleration for both the real track data and simulated data which was ran with a drag coefficient of 0.25 and lift coefficient of -0.3. As seen above, the simulated data is quite </w:t>
      </w:r>
      <w:proofErr w:type="gramStart"/>
      <w:r>
        <w:t>similar to</w:t>
      </w:r>
      <w:proofErr w:type="gramEnd"/>
      <w:r>
        <w:t xml:space="preserve"> the real data with some exceptions as the simulator clearly does not drive the vehicle same as it is driven in real life. In </w:t>
      </w:r>
      <w:r>
        <w:rPr>
          <w:i/>
          <w:iCs/>
        </w:rPr>
        <w:t>Figure 3</w:t>
      </w:r>
      <w:r>
        <w:t xml:space="preserve"> </w:t>
      </w:r>
      <w:proofErr w:type="gramStart"/>
      <w:r>
        <w:t>it can be seen that the</w:t>
      </w:r>
      <w:proofErr w:type="gramEnd"/>
      <w:r>
        <w:t xml:space="preserve"> vehicle is braking more than in real life which would make the lap times slower and make the results less accurate. The lateral acceleration shows that the simulation seems to be cornering more than the car in real life in some areas which also effects the simulation results. </w:t>
      </w:r>
    </w:p>
    <w:p w14:paraId="7F9FF986" w14:textId="77777777" w:rsidR="0098548C" w:rsidRDefault="0098548C" w:rsidP="0098548C">
      <w:pPr>
        <w:jc w:val="both"/>
      </w:pPr>
    </w:p>
    <w:p w14:paraId="37349546" w14:textId="77777777" w:rsidR="0098548C" w:rsidRPr="002943F2" w:rsidRDefault="0098548C" w:rsidP="0098548C">
      <w:pPr>
        <w:jc w:val="center"/>
        <w:rPr>
          <w:rFonts w:ascii="Times New Roman" w:eastAsia="Times New Roman" w:hAnsi="Times New Roman" w:cs="Times New Roman"/>
          <w:lang w:eastAsia="en-GB"/>
        </w:rPr>
      </w:pPr>
      <w:r w:rsidRPr="002943F2">
        <w:rPr>
          <w:noProof/>
        </w:rPr>
        <w:drawing>
          <wp:inline distT="0" distB="0" distL="0" distR="0" wp14:anchorId="05A90F96" wp14:editId="41C7931B">
            <wp:extent cx="4452207" cy="2675467"/>
            <wp:effectExtent l="0" t="0" r="5715" b="4445"/>
            <wp:docPr id="30" name="Picture 3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line chart&#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477229" cy="2690503"/>
                    </a:xfrm>
                    <a:prstGeom prst="rect">
                      <a:avLst/>
                    </a:prstGeom>
                    <a:noFill/>
                    <a:ln>
                      <a:noFill/>
                    </a:ln>
                  </pic:spPr>
                </pic:pic>
              </a:graphicData>
            </a:graphic>
          </wp:inline>
        </w:drawing>
      </w:r>
    </w:p>
    <w:p w14:paraId="774F6130" w14:textId="57BEBFA8" w:rsidR="0098548C" w:rsidRDefault="0098548C" w:rsidP="0098548C">
      <w:pPr>
        <w:pStyle w:val="Caption"/>
        <w:jc w:val="center"/>
        <w:rPr>
          <w:sz w:val="24"/>
          <w:szCs w:val="24"/>
        </w:rPr>
      </w:pPr>
      <w:r w:rsidRPr="001443EA">
        <w:rPr>
          <w:sz w:val="24"/>
          <w:szCs w:val="24"/>
        </w:rPr>
        <w:t>Figure</w:t>
      </w:r>
      <w:r w:rsidR="001B639F">
        <w:rPr>
          <w:sz w:val="24"/>
          <w:szCs w:val="24"/>
        </w:rPr>
        <w:t xml:space="preserve"> 5</w:t>
      </w:r>
      <w:r w:rsidRPr="001443EA">
        <w:rPr>
          <w:sz w:val="24"/>
          <w:szCs w:val="24"/>
        </w:rPr>
        <w:t xml:space="preserve"> </w:t>
      </w:r>
      <w:r w:rsidRPr="001443EA">
        <w:rPr>
          <w:sz w:val="24"/>
          <w:szCs w:val="24"/>
        </w:rPr>
        <w:fldChar w:fldCharType="begin"/>
      </w:r>
      <w:r w:rsidRPr="001443EA">
        <w:rPr>
          <w:sz w:val="24"/>
          <w:szCs w:val="24"/>
        </w:rPr>
        <w:instrText xml:space="preserve"> SEQ Figure \* ARABIC </w:instrText>
      </w:r>
      <w:r w:rsidRPr="001443EA">
        <w:rPr>
          <w:sz w:val="24"/>
          <w:szCs w:val="24"/>
        </w:rPr>
        <w:fldChar w:fldCharType="separate"/>
      </w:r>
      <w:r w:rsidRPr="001443EA">
        <w:rPr>
          <w:sz w:val="24"/>
          <w:szCs w:val="24"/>
        </w:rPr>
        <w:fldChar w:fldCharType="end"/>
      </w:r>
      <w:r w:rsidRPr="001443EA">
        <w:rPr>
          <w:sz w:val="24"/>
          <w:szCs w:val="24"/>
        </w:rPr>
        <w:t xml:space="preserve"> </w:t>
      </w:r>
      <w:r>
        <w:rPr>
          <w:sz w:val="24"/>
          <w:szCs w:val="24"/>
        </w:rPr>
        <w:t>–</w:t>
      </w:r>
      <w:r w:rsidRPr="001443EA">
        <w:rPr>
          <w:sz w:val="24"/>
          <w:szCs w:val="24"/>
        </w:rPr>
        <w:t xml:space="preserve"> Velocity</w:t>
      </w:r>
      <w:r>
        <w:rPr>
          <w:sz w:val="24"/>
          <w:szCs w:val="24"/>
        </w:rPr>
        <w:t xml:space="preserve"> Graph</w:t>
      </w:r>
    </w:p>
    <w:p w14:paraId="3B506892" w14:textId="77777777" w:rsidR="0098548C" w:rsidRDefault="0098548C" w:rsidP="00BC0E33">
      <w:pPr>
        <w:jc w:val="both"/>
      </w:pPr>
      <w:r>
        <w:t xml:space="preserve">This is a speed graph comparing the real and simulation data. </w:t>
      </w:r>
      <w:proofErr w:type="gramStart"/>
      <w:r>
        <w:t>It can be seen that the</w:t>
      </w:r>
      <w:proofErr w:type="gramEnd"/>
      <w:r>
        <w:t xml:space="preserve"> car driven in simulation is much slower around the corners than in real life. However, around the straight areas, the car picks up speed drastically and the difference reduces significantly which implies that the drag value is too low.</w:t>
      </w:r>
    </w:p>
    <w:p w14:paraId="16C885E1" w14:textId="58A86B6D" w:rsidR="0098548C" w:rsidRDefault="0098548C" w:rsidP="0098548C">
      <w:pPr>
        <w:keepNext/>
        <w:jc w:val="center"/>
      </w:pPr>
      <w:r w:rsidRPr="00534A5B">
        <w:rPr>
          <w:noProof/>
        </w:rPr>
        <w:lastRenderedPageBreak/>
        <w:drawing>
          <wp:inline distT="0" distB="0" distL="0" distR="0" wp14:anchorId="206353B1" wp14:editId="1D8E81D3">
            <wp:extent cx="4639734" cy="2809234"/>
            <wp:effectExtent l="0" t="0" r="0" b="0"/>
            <wp:docPr id="48" name="Picture 48"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775780" cy="2891606"/>
                    </a:xfrm>
                    <a:prstGeom prst="rect">
                      <a:avLst/>
                    </a:prstGeom>
                    <a:noFill/>
                    <a:ln>
                      <a:noFill/>
                    </a:ln>
                  </pic:spPr>
                </pic:pic>
              </a:graphicData>
            </a:graphic>
          </wp:inline>
        </w:drawing>
      </w:r>
    </w:p>
    <w:p w14:paraId="25C4BE3D" w14:textId="573BCF94" w:rsidR="0098548C" w:rsidRDefault="0098548C" w:rsidP="0098548C">
      <w:pPr>
        <w:pStyle w:val="Caption"/>
        <w:jc w:val="center"/>
        <w:rPr>
          <w:sz w:val="24"/>
          <w:szCs w:val="24"/>
        </w:rPr>
      </w:pPr>
      <w:r w:rsidRPr="00534A5B">
        <w:rPr>
          <w:sz w:val="24"/>
          <w:szCs w:val="24"/>
        </w:rPr>
        <w:t>Figure</w:t>
      </w:r>
      <w:r w:rsidR="001B639F">
        <w:rPr>
          <w:sz w:val="24"/>
          <w:szCs w:val="24"/>
        </w:rPr>
        <w:t xml:space="preserve"> 6</w:t>
      </w:r>
      <w:r w:rsidRPr="00534A5B">
        <w:rPr>
          <w:sz w:val="24"/>
          <w:szCs w:val="24"/>
        </w:rPr>
        <w:t xml:space="preserve"> </w:t>
      </w:r>
      <w:r w:rsidRPr="00534A5B">
        <w:rPr>
          <w:sz w:val="24"/>
          <w:szCs w:val="24"/>
        </w:rPr>
        <w:fldChar w:fldCharType="begin"/>
      </w:r>
      <w:r w:rsidRPr="00534A5B">
        <w:rPr>
          <w:sz w:val="24"/>
          <w:szCs w:val="24"/>
        </w:rPr>
        <w:instrText xml:space="preserve"> SEQ Figure \* ARABIC </w:instrText>
      </w:r>
      <w:r w:rsidRPr="00534A5B">
        <w:rPr>
          <w:sz w:val="24"/>
          <w:szCs w:val="24"/>
        </w:rPr>
        <w:fldChar w:fldCharType="separate"/>
      </w:r>
      <w:r w:rsidRPr="00534A5B">
        <w:rPr>
          <w:sz w:val="24"/>
          <w:szCs w:val="24"/>
        </w:rPr>
        <w:fldChar w:fldCharType="end"/>
      </w:r>
      <w:r w:rsidRPr="00534A5B">
        <w:rPr>
          <w:sz w:val="24"/>
          <w:szCs w:val="24"/>
        </w:rPr>
        <w:t xml:space="preserve"> - Longitudinal Acceleration</w:t>
      </w:r>
    </w:p>
    <w:p w14:paraId="07C2F82A" w14:textId="115FD6B3" w:rsidR="0098548C" w:rsidRDefault="0098548C" w:rsidP="0098548C">
      <w:pPr>
        <w:keepNext/>
        <w:jc w:val="center"/>
      </w:pPr>
      <w:r w:rsidRPr="00E53DF5">
        <w:rPr>
          <w:noProof/>
        </w:rPr>
        <w:drawing>
          <wp:inline distT="0" distB="0" distL="0" distR="0" wp14:anchorId="7F172AEE" wp14:editId="36D6DDE7">
            <wp:extent cx="3886200" cy="2356003"/>
            <wp:effectExtent l="0" t="0" r="0" b="6350"/>
            <wp:docPr id="49" name="Picture 4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Chart&#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02820" cy="2366079"/>
                    </a:xfrm>
                    <a:prstGeom prst="rect">
                      <a:avLst/>
                    </a:prstGeom>
                    <a:noFill/>
                    <a:ln>
                      <a:noFill/>
                    </a:ln>
                  </pic:spPr>
                </pic:pic>
              </a:graphicData>
            </a:graphic>
          </wp:inline>
        </w:drawing>
      </w:r>
    </w:p>
    <w:p w14:paraId="5DB71A1B" w14:textId="16EB535C" w:rsidR="0098548C" w:rsidRPr="00E53DF5" w:rsidRDefault="0098548C" w:rsidP="0098548C">
      <w:pPr>
        <w:pStyle w:val="Caption"/>
        <w:jc w:val="center"/>
        <w:rPr>
          <w:rFonts w:ascii="Times New Roman" w:eastAsia="Times New Roman" w:hAnsi="Times New Roman" w:cs="Times New Roman"/>
          <w:sz w:val="24"/>
          <w:szCs w:val="24"/>
          <w:lang w:eastAsia="en-GB"/>
        </w:rPr>
      </w:pPr>
      <w:r w:rsidRPr="00E53DF5">
        <w:rPr>
          <w:sz w:val="24"/>
          <w:szCs w:val="24"/>
        </w:rPr>
        <w:t>Figure</w:t>
      </w:r>
      <w:r w:rsidR="001B639F">
        <w:rPr>
          <w:sz w:val="24"/>
          <w:szCs w:val="24"/>
        </w:rPr>
        <w:t xml:space="preserve"> 7</w:t>
      </w:r>
      <w:r w:rsidRPr="00E53DF5">
        <w:rPr>
          <w:sz w:val="24"/>
          <w:szCs w:val="24"/>
        </w:rPr>
        <w:t xml:space="preserve"> </w:t>
      </w:r>
      <w:r w:rsidRPr="00E53DF5">
        <w:rPr>
          <w:sz w:val="24"/>
          <w:szCs w:val="24"/>
        </w:rPr>
        <w:fldChar w:fldCharType="begin"/>
      </w:r>
      <w:r w:rsidRPr="00E53DF5">
        <w:rPr>
          <w:sz w:val="24"/>
          <w:szCs w:val="24"/>
        </w:rPr>
        <w:instrText xml:space="preserve"> SEQ Figure \* ARABIC </w:instrText>
      </w:r>
      <w:r w:rsidRPr="00E53DF5">
        <w:rPr>
          <w:sz w:val="24"/>
          <w:szCs w:val="24"/>
        </w:rPr>
        <w:fldChar w:fldCharType="separate"/>
      </w:r>
      <w:r w:rsidRPr="00E53DF5">
        <w:rPr>
          <w:sz w:val="24"/>
          <w:szCs w:val="24"/>
        </w:rPr>
        <w:fldChar w:fldCharType="end"/>
      </w:r>
      <w:r w:rsidRPr="00E53DF5">
        <w:rPr>
          <w:sz w:val="24"/>
          <w:szCs w:val="24"/>
        </w:rPr>
        <w:t xml:space="preserve"> - Lateral Acceleration</w:t>
      </w:r>
    </w:p>
    <w:p w14:paraId="54715626" w14:textId="77777777" w:rsidR="0098548C" w:rsidRPr="00E53DF5" w:rsidRDefault="0098548C" w:rsidP="0098548C"/>
    <w:p w14:paraId="1B02CF91" w14:textId="76794A3B" w:rsidR="0098548C" w:rsidRDefault="0098548C" w:rsidP="0098548C">
      <w:pPr>
        <w:keepNext/>
        <w:jc w:val="center"/>
      </w:pPr>
      <w:r w:rsidRPr="000A1047">
        <w:rPr>
          <w:noProof/>
        </w:rPr>
        <w:drawing>
          <wp:inline distT="0" distB="0" distL="0" distR="0" wp14:anchorId="6C0BC10E" wp14:editId="19FA23A2">
            <wp:extent cx="4021667" cy="2439020"/>
            <wp:effectExtent l="0" t="0" r="4445" b="0"/>
            <wp:docPr id="46" name="Picture 46"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222171" cy="2560620"/>
                    </a:xfrm>
                    <a:prstGeom prst="rect">
                      <a:avLst/>
                    </a:prstGeom>
                    <a:noFill/>
                    <a:ln>
                      <a:noFill/>
                    </a:ln>
                  </pic:spPr>
                </pic:pic>
              </a:graphicData>
            </a:graphic>
          </wp:inline>
        </w:drawing>
      </w:r>
    </w:p>
    <w:p w14:paraId="55E1A665" w14:textId="0A5E3EF0" w:rsidR="0098548C" w:rsidRPr="000A1047" w:rsidRDefault="0098548C" w:rsidP="0098548C">
      <w:pPr>
        <w:pStyle w:val="Caption"/>
        <w:jc w:val="center"/>
        <w:rPr>
          <w:rFonts w:ascii="Times New Roman" w:eastAsia="Times New Roman" w:hAnsi="Times New Roman" w:cs="Times New Roman"/>
          <w:sz w:val="24"/>
          <w:szCs w:val="24"/>
          <w:lang w:eastAsia="en-GB"/>
        </w:rPr>
      </w:pPr>
      <w:r w:rsidRPr="000A1047">
        <w:rPr>
          <w:sz w:val="24"/>
          <w:szCs w:val="24"/>
        </w:rPr>
        <w:t>Figure</w:t>
      </w:r>
      <w:r w:rsidR="001B639F">
        <w:rPr>
          <w:sz w:val="24"/>
          <w:szCs w:val="24"/>
        </w:rPr>
        <w:t xml:space="preserve"> 8</w:t>
      </w:r>
      <w:r w:rsidRPr="000A1047">
        <w:rPr>
          <w:sz w:val="24"/>
          <w:szCs w:val="24"/>
        </w:rPr>
        <w:t xml:space="preserve"> </w:t>
      </w:r>
      <w:r w:rsidRPr="000A1047">
        <w:rPr>
          <w:sz w:val="24"/>
          <w:szCs w:val="24"/>
        </w:rPr>
        <w:fldChar w:fldCharType="begin"/>
      </w:r>
      <w:r w:rsidRPr="000A1047">
        <w:rPr>
          <w:sz w:val="24"/>
          <w:szCs w:val="24"/>
        </w:rPr>
        <w:instrText xml:space="preserve"> SEQ Figure \* ARABIC </w:instrText>
      </w:r>
      <w:r w:rsidRPr="000A1047">
        <w:rPr>
          <w:sz w:val="24"/>
          <w:szCs w:val="24"/>
        </w:rPr>
        <w:fldChar w:fldCharType="separate"/>
      </w:r>
      <w:r w:rsidRPr="000A1047">
        <w:rPr>
          <w:sz w:val="24"/>
          <w:szCs w:val="24"/>
        </w:rPr>
        <w:fldChar w:fldCharType="end"/>
      </w:r>
      <w:r w:rsidRPr="000A1047">
        <w:rPr>
          <w:sz w:val="24"/>
          <w:szCs w:val="24"/>
        </w:rPr>
        <w:t xml:space="preserve"> - Velocity Graph</w:t>
      </w:r>
    </w:p>
    <w:p w14:paraId="4CB95DC9" w14:textId="77777777" w:rsidR="0098548C" w:rsidRDefault="0098548C" w:rsidP="00BC0E33">
      <w:pPr>
        <w:jc w:val="both"/>
      </w:pPr>
      <w:r>
        <w:lastRenderedPageBreak/>
        <w:t xml:space="preserve">These graphs were taken from a simulation done with a higher drag value of 0.57 and lift value of -0.51 where the longitudinal acceleration was 0.97g which seems further away from the real data, but these graphs show that these aerodynamic values were more accurate to the </w:t>
      </w:r>
      <w:proofErr w:type="gramStart"/>
      <w:r>
        <w:t>real life</w:t>
      </w:r>
      <w:proofErr w:type="gramEnd"/>
      <w:r>
        <w:t xml:space="preserve"> data as the longitudinal and lateral acceleration are closer to real data and speed around corners is much more similar. Furthermore, the points where the sim is being driven at a higher or lower speed is not necessarily because of incorrect values, it could be the way the simulator drives the vehicle around the track. It is simply different to how the vehicle is driven in real life. On the other hand, it could be the circuit model that could be inaccurate in terms of how the corners are simulated where the vehicle may slow down more than it needs to. </w:t>
      </w:r>
    </w:p>
    <w:p w14:paraId="7E4FD3D6" w14:textId="75D8BF99" w:rsidR="0098548C" w:rsidRDefault="0098548C" w:rsidP="0098548C">
      <w:pPr>
        <w:keepNext/>
        <w:jc w:val="center"/>
      </w:pPr>
      <w:r w:rsidRPr="00BC60F3">
        <w:rPr>
          <w:noProof/>
        </w:rPr>
        <w:drawing>
          <wp:inline distT="0" distB="0" distL="0" distR="0" wp14:anchorId="2C35C6E8" wp14:editId="261C8FF2">
            <wp:extent cx="4292600" cy="2477780"/>
            <wp:effectExtent l="0" t="0" r="0" b="0"/>
            <wp:docPr id="47" name="Picture 47" descr="Chart, 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 surface chart&#10;&#10;Description automatically generated"/>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316045" cy="2491313"/>
                    </a:xfrm>
                    <a:prstGeom prst="rect">
                      <a:avLst/>
                    </a:prstGeom>
                    <a:noFill/>
                    <a:ln>
                      <a:noFill/>
                    </a:ln>
                  </pic:spPr>
                </pic:pic>
              </a:graphicData>
            </a:graphic>
          </wp:inline>
        </w:drawing>
      </w:r>
    </w:p>
    <w:p w14:paraId="577EC78E" w14:textId="509011DB" w:rsidR="0098548C" w:rsidRPr="00BC60F3" w:rsidRDefault="0098548C" w:rsidP="0098548C">
      <w:pPr>
        <w:pStyle w:val="Caption"/>
        <w:jc w:val="center"/>
        <w:rPr>
          <w:rFonts w:ascii="Times New Roman" w:eastAsia="Times New Roman" w:hAnsi="Times New Roman" w:cs="Times New Roman"/>
          <w:sz w:val="24"/>
          <w:szCs w:val="24"/>
          <w:lang w:eastAsia="en-GB"/>
        </w:rPr>
      </w:pPr>
      <w:r w:rsidRPr="00BC60F3">
        <w:rPr>
          <w:sz w:val="24"/>
          <w:szCs w:val="24"/>
        </w:rPr>
        <w:t>Figure</w:t>
      </w:r>
      <w:r w:rsidR="001B639F">
        <w:rPr>
          <w:sz w:val="24"/>
          <w:szCs w:val="24"/>
        </w:rPr>
        <w:t xml:space="preserve"> </w:t>
      </w:r>
      <w:r w:rsidR="0070330D">
        <w:rPr>
          <w:sz w:val="24"/>
          <w:szCs w:val="24"/>
        </w:rPr>
        <w:t>9</w:t>
      </w:r>
      <w:r w:rsidRPr="00BC60F3">
        <w:rPr>
          <w:sz w:val="24"/>
          <w:szCs w:val="24"/>
        </w:rPr>
        <w:t xml:space="preserve"> </w:t>
      </w:r>
      <w:r w:rsidRPr="00BC60F3">
        <w:rPr>
          <w:sz w:val="24"/>
          <w:szCs w:val="24"/>
        </w:rPr>
        <w:fldChar w:fldCharType="begin"/>
      </w:r>
      <w:r w:rsidRPr="00BC60F3">
        <w:rPr>
          <w:sz w:val="24"/>
          <w:szCs w:val="24"/>
        </w:rPr>
        <w:instrText xml:space="preserve"> SEQ Figure \* ARABIC </w:instrText>
      </w:r>
      <w:r w:rsidRPr="00BC60F3">
        <w:rPr>
          <w:sz w:val="24"/>
          <w:szCs w:val="24"/>
        </w:rPr>
        <w:fldChar w:fldCharType="separate"/>
      </w:r>
      <w:r w:rsidRPr="00BC60F3">
        <w:rPr>
          <w:sz w:val="24"/>
          <w:szCs w:val="24"/>
        </w:rPr>
        <w:fldChar w:fldCharType="end"/>
      </w:r>
      <w:r w:rsidRPr="00BC60F3">
        <w:rPr>
          <w:sz w:val="24"/>
          <w:szCs w:val="24"/>
        </w:rPr>
        <w:t xml:space="preserve"> - Drag &amp; Lift Vs Lap Time Graph</w:t>
      </w:r>
    </w:p>
    <w:p w14:paraId="35BA7485" w14:textId="77777777" w:rsidR="0098548C" w:rsidRPr="001443EA" w:rsidRDefault="0098548C" w:rsidP="0098548C"/>
    <w:p w14:paraId="4D14D54D" w14:textId="77777777" w:rsidR="0098548C" w:rsidRDefault="0098548C" w:rsidP="0098548C">
      <w:pPr>
        <w:jc w:val="both"/>
      </w:pPr>
      <w:r>
        <w:t xml:space="preserve">This 3d graph shows how drag and lift values effect the lap times. As shown, it is quite expected that higher the downforce and lower the drag result in the quickest lap times. However, </w:t>
      </w:r>
      <w:proofErr w:type="gramStart"/>
      <w:r>
        <w:t>in order to</w:t>
      </w:r>
      <w:proofErr w:type="gramEnd"/>
      <w:r>
        <w:t xml:space="preserve"> get the lateral and longitudinal acceleration values as close as possible to real track data, a balance between drag and lift was required. This helped to determine the aerodynamic forces acting on the vehicle.</w:t>
      </w:r>
    </w:p>
    <w:p w14:paraId="3347D3A6" w14:textId="77777777" w:rsidR="0098548C" w:rsidRDefault="0098548C" w:rsidP="0098548C">
      <w:pPr>
        <w:jc w:val="both"/>
      </w:pPr>
    </w:p>
    <w:p w14:paraId="658F57A0" w14:textId="21B81E00" w:rsidR="0098548C" w:rsidRDefault="0098548C" w:rsidP="0098548C">
      <w:pPr>
        <w:jc w:val="both"/>
      </w:pPr>
      <w:r w:rsidRPr="576EF95A">
        <w:t xml:space="preserve">After using Optimum Lap to build a basic model of the Formula 750 for running simple </w:t>
      </w:r>
      <w:r>
        <w:t>tests</w:t>
      </w:r>
      <w:r w:rsidRPr="576EF95A">
        <w:t>,</w:t>
      </w:r>
      <w:r>
        <w:t xml:space="preserve"> </w:t>
      </w:r>
      <w:r w:rsidRPr="576EF95A">
        <w:t>I moved on to VI-grade which is a much more in-depth software for building the model in more detail</w:t>
      </w:r>
      <w:r>
        <w:t xml:space="preserve">. </w:t>
      </w:r>
      <w:r w:rsidRPr="576EF95A">
        <w:t xml:space="preserve">I </w:t>
      </w:r>
      <w:r>
        <w:t xml:space="preserve">had to </w:t>
      </w:r>
      <w:r w:rsidRPr="576EF95A">
        <w:t>build the aerodynamic file</w:t>
      </w:r>
      <w:r>
        <w:t>s</w:t>
      </w:r>
      <w:r w:rsidRPr="576EF95A">
        <w:t xml:space="preserve"> for the </w:t>
      </w:r>
      <w:r>
        <w:t>current and new Formula 750 car</w:t>
      </w:r>
      <w:r w:rsidRPr="576EF95A">
        <w:t xml:space="preserve"> to simulate how the </w:t>
      </w:r>
      <w:r>
        <w:t xml:space="preserve">two different </w:t>
      </w:r>
      <w:r w:rsidRPr="576EF95A">
        <w:t>aero</w:t>
      </w:r>
      <w:r>
        <w:t xml:space="preserve"> files influence the car’s performance</w:t>
      </w:r>
      <w:r w:rsidRPr="576EF95A">
        <w:t xml:space="preserve">. </w:t>
      </w:r>
      <w:r w:rsidR="00711C84">
        <w:t>As I did not have</w:t>
      </w:r>
      <w:r w:rsidRPr="576EF95A">
        <w:t xml:space="preserve"> relevant information from the aero te</w:t>
      </w:r>
      <w:r w:rsidR="00711C84">
        <w:t>am</w:t>
      </w:r>
      <w:r w:rsidR="00907470">
        <w:t xml:space="preserve"> at this point</w:t>
      </w:r>
      <w:r w:rsidR="004605AA">
        <w:t>,</w:t>
      </w:r>
      <w:r w:rsidRPr="576EF95A">
        <w:t xml:space="preserve"> I was able </w:t>
      </w:r>
      <w:r w:rsidR="004605AA">
        <w:t>make an educated guess and rough</w:t>
      </w:r>
      <w:r w:rsidRPr="576EF95A">
        <w:t xml:space="preserve"> </w:t>
      </w:r>
      <w:r>
        <w:t>insert</w:t>
      </w:r>
      <w:r w:rsidR="004605AA">
        <w:t xml:space="preserve"> rough figures for</w:t>
      </w:r>
      <w:r w:rsidRPr="576EF95A">
        <w:t xml:space="preserve"> the downforce locations for front and rear </w:t>
      </w:r>
      <w:r>
        <w:t xml:space="preserve">wing </w:t>
      </w:r>
      <w:r w:rsidRPr="576EF95A">
        <w:t xml:space="preserve">in a table. </w:t>
      </w:r>
    </w:p>
    <w:p w14:paraId="47218A8A" w14:textId="77777777" w:rsidR="0098548C" w:rsidRDefault="0098548C" w:rsidP="0098548C">
      <w:pPr>
        <w:jc w:val="both"/>
      </w:pPr>
    </w:p>
    <w:p w14:paraId="6CCC9BCF" w14:textId="77777777" w:rsidR="0098548C" w:rsidRDefault="0098548C" w:rsidP="0098548C">
      <w:pPr>
        <w:jc w:val="both"/>
      </w:pPr>
      <w:r>
        <w:t xml:space="preserve">Next, to create the aero file of the current car I got in contact with the Aero team once again to get lift and drag coefficient, centre of pressure value measured from the front or rear point of vehicle, and the frontal area. Once I had all the data I needed, I opened the aero file in notepad so I could edit and create a new one because in VI-Grade it is not as simple as filling in boxes for downforces acting on the front and rear of the car. As I already knew the wheelbase of the car, I used the centre of pressure value with the wheelbase value to calculate the downforce percentage split which resulted in 49% towards front and 51% towards rear which implied that there was more downforce acting on the rear end of the car. </w:t>
      </w:r>
      <w:r>
        <w:lastRenderedPageBreak/>
        <w:t>Once I had the percentage split, knowing the coefficient of lift (1.15), I used the lift force formula to calculate the downforce and split it according to the centre of pressure percentage split. The lift force formula can be found below.</w:t>
      </w:r>
    </w:p>
    <w:p w14:paraId="00823F93" w14:textId="77777777" w:rsidR="0098548C" w:rsidRDefault="0098548C" w:rsidP="0098548C">
      <w:pPr>
        <w:jc w:val="both"/>
      </w:pPr>
    </w:p>
    <w:p w14:paraId="1FCDA91F" w14:textId="77777777" w:rsidR="0098548C" w:rsidRPr="00260F1F" w:rsidRDefault="0098548C" w:rsidP="0098548C">
      <w:pPr>
        <w:jc w:val="both"/>
        <w:rPr>
          <w:rFonts w:eastAsiaTheme="minorEastAsia"/>
        </w:rPr>
      </w:pPr>
      <m:oMathPara>
        <m:oMathParaPr>
          <m:jc m:val="center"/>
        </m:oMathParaPr>
        <m:oMath>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×p×</m:t>
          </m:r>
          <m:sSup>
            <m:sSupPr>
              <m:ctrlPr>
                <w:rPr>
                  <w:rFonts w:ascii="Cambria Math" w:hAnsi="Cambria Math"/>
                  <w:i/>
                </w:rPr>
              </m:ctrlPr>
            </m:sSupPr>
            <m:e>
              <m:r>
                <w:rPr>
                  <w:rFonts w:ascii="Cambria Math" w:hAnsi="Cambria Math"/>
                </w:rPr>
                <m:t>v</m:t>
              </m:r>
            </m:e>
            <m:sup>
              <m:r>
                <w:rPr>
                  <w:rFonts w:ascii="Cambria Math" w:hAnsi="Cambria Math"/>
                </w:rPr>
                <m:t>2</m:t>
              </m:r>
            </m:sup>
          </m:sSup>
          <m:r>
            <w:rPr>
              <w:rFonts w:ascii="Cambria Math" w:hAnsi="Cambria Math"/>
            </w:rPr>
            <m:t>×</m:t>
          </m:r>
          <m:sSub>
            <m:sSubPr>
              <m:ctrlPr>
                <w:rPr>
                  <w:rFonts w:ascii="Cambria Math" w:hAnsi="Cambria Math"/>
                  <w:i/>
                </w:rPr>
              </m:ctrlPr>
            </m:sSubPr>
            <m:e>
              <m:r>
                <w:rPr>
                  <w:rFonts w:ascii="Cambria Math" w:hAnsi="Cambria Math"/>
                </w:rPr>
                <m:t>C</m:t>
              </m:r>
            </m:e>
            <m:sub>
              <m:r>
                <w:rPr>
                  <w:rFonts w:ascii="Cambria Math" w:hAnsi="Cambria Math"/>
                </w:rPr>
                <m:t>L</m:t>
              </m:r>
            </m:sub>
          </m:sSub>
          <m:r>
            <w:rPr>
              <w:rFonts w:ascii="Cambria Math" w:hAnsi="Cambria Math"/>
            </w:rPr>
            <m:t>×A</m:t>
          </m:r>
        </m:oMath>
      </m:oMathPara>
    </w:p>
    <w:p w14:paraId="2FDDBF04" w14:textId="77777777" w:rsidR="0098548C" w:rsidRDefault="0098548C" w:rsidP="0098548C">
      <w:pPr>
        <w:jc w:val="center"/>
        <w:rPr>
          <w:rFonts w:eastAsiaTheme="minorEastAsia"/>
          <w:i/>
          <w:iCs/>
          <w:sz w:val="21"/>
          <w:szCs w:val="21"/>
        </w:rPr>
      </w:pPr>
      <w:r w:rsidRPr="00260F1F">
        <w:rPr>
          <w:rFonts w:eastAsiaTheme="minorEastAsia"/>
          <w:i/>
          <w:iCs/>
          <w:sz w:val="21"/>
          <w:szCs w:val="21"/>
        </w:rPr>
        <w:t>Equation 1 – Lift Force</w:t>
      </w:r>
    </w:p>
    <w:p w14:paraId="68F5B6A2" w14:textId="77777777" w:rsidR="0098548C" w:rsidRDefault="0098548C" w:rsidP="0098548C">
      <w:pPr>
        <w:rPr>
          <w:rFonts w:eastAsiaTheme="minorEastAsia"/>
        </w:rPr>
      </w:pPr>
    </w:p>
    <w:p w14:paraId="356C538F" w14:textId="77777777" w:rsidR="0098548C" w:rsidRDefault="0098548C" w:rsidP="00705FCD">
      <w:pPr>
        <w:jc w:val="both"/>
        <w:rPr>
          <w:rFonts w:eastAsiaTheme="minorEastAsia"/>
        </w:rPr>
      </w:pPr>
      <w:r>
        <w:rPr>
          <w:rFonts w:eastAsiaTheme="minorEastAsia"/>
        </w:rPr>
        <w:t>Next, I used the coefficient of drag (0.6) provided from the Aero team and the drag force formula to calculate the drag acting on the vehicle.</w:t>
      </w:r>
    </w:p>
    <w:p w14:paraId="17CE69EC" w14:textId="77777777" w:rsidR="0098548C" w:rsidRPr="008D5FB0" w:rsidRDefault="0098548C" w:rsidP="0098548C">
      <w:pPr>
        <w:jc w:val="center"/>
        <w:rPr>
          <w:rFonts w:eastAsiaTheme="minorEastAsia"/>
        </w:rPr>
      </w:pPr>
      <m:oMathPara>
        <m:oMathParaPr>
          <m:jc m:val="center"/>
        </m:oMathParaPr>
        <m:oMath>
          <m:f>
            <m:fPr>
              <m:ctrlPr>
                <w:rPr>
                  <w:rFonts w:ascii="Cambria Math" w:eastAsiaTheme="minorEastAsia" w:hAnsi="Cambria Math"/>
                  <w:i/>
                </w:rPr>
              </m:ctrlPr>
            </m:fPr>
            <m:num>
              <m:r>
                <w:rPr>
                  <w:rFonts w:ascii="Cambria Math" w:eastAsiaTheme="minorEastAsia" w:hAnsi="Cambria Math"/>
                </w:rPr>
                <m:t>1</m:t>
              </m:r>
            </m:num>
            <m:den>
              <m:r>
                <w:rPr>
                  <w:rFonts w:ascii="Cambria Math" w:eastAsiaTheme="minorEastAsia" w:hAnsi="Cambria Math"/>
                </w:rPr>
                <m:t>2</m:t>
              </m:r>
            </m:den>
          </m:f>
          <m:r>
            <w:rPr>
              <w:rFonts w:ascii="Cambria Math" w:eastAsiaTheme="minorEastAsia" w:hAnsi="Cambria Math"/>
            </w:rPr>
            <m:t>×p×</m:t>
          </m:r>
          <m:sSup>
            <m:sSupPr>
              <m:ctrlPr>
                <w:rPr>
                  <w:rFonts w:ascii="Cambria Math" w:eastAsiaTheme="minorEastAsia" w:hAnsi="Cambria Math"/>
                  <w:i/>
                </w:rPr>
              </m:ctrlPr>
            </m:sSupPr>
            <m:e>
              <m:r>
                <w:rPr>
                  <w:rFonts w:ascii="Cambria Math" w:eastAsiaTheme="minorEastAsia" w:hAnsi="Cambria Math"/>
                </w:rPr>
                <m:t>v</m:t>
              </m:r>
            </m:e>
            <m:sup>
              <m:r>
                <w:rPr>
                  <w:rFonts w:ascii="Cambria Math" w:eastAsiaTheme="minorEastAsia" w:hAnsi="Cambria Math"/>
                </w:rPr>
                <m:t>2</m:t>
              </m:r>
            </m:sup>
          </m:sSup>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C</m:t>
              </m:r>
            </m:e>
            <m:sub>
              <m:r>
                <w:rPr>
                  <w:rFonts w:ascii="Cambria Math" w:eastAsiaTheme="minorEastAsia" w:hAnsi="Cambria Math"/>
                </w:rPr>
                <m:t>D</m:t>
              </m:r>
            </m:sub>
          </m:sSub>
          <m:r>
            <w:rPr>
              <w:rFonts w:ascii="Cambria Math" w:eastAsiaTheme="minorEastAsia" w:hAnsi="Cambria Math"/>
            </w:rPr>
            <m:t>×A</m:t>
          </m:r>
        </m:oMath>
      </m:oMathPara>
    </w:p>
    <w:p w14:paraId="64C23575" w14:textId="77777777" w:rsidR="0098548C" w:rsidRDefault="0098548C" w:rsidP="0098548C">
      <w:pPr>
        <w:jc w:val="center"/>
        <w:rPr>
          <w:rFonts w:eastAsiaTheme="minorEastAsia"/>
          <w:i/>
          <w:iCs/>
          <w:sz w:val="21"/>
          <w:szCs w:val="21"/>
        </w:rPr>
      </w:pPr>
      <w:r>
        <w:rPr>
          <w:rFonts w:eastAsiaTheme="minorEastAsia"/>
          <w:i/>
          <w:iCs/>
          <w:sz w:val="21"/>
          <w:szCs w:val="21"/>
        </w:rPr>
        <w:t>Equation 2 – Drag Force</w:t>
      </w:r>
    </w:p>
    <w:p w14:paraId="0989C896" w14:textId="77777777" w:rsidR="0098548C" w:rsidRDefault="0098548C" w:rsidP="0098548C">
      <w:pPr>
        <w:jc w:val="center"/>
        <w:rPr>
          <w:rFonts w:eastAsiaTheme="minorEastAsia"/>
          <w:i/>
          <w:iCs/>
          <w:sz w:val="21"/>
          <w:szCs w:val="21"/>
        </w:rPr>
      </w:pPr>
    </w:p>
    <w:p w14:paraId="05E0D85F" w14:textId="77777777" w:rsidR="0098548C" w:rsidRDefault="0098548C" w:rsidP="0098548C">
      <w:pPr>
        <w:keepNext/>
      </w:pPr>
      <w:r w:rsidRPr="005C031B">
        <w:rPr>
          <w:rFonts w:ascii="Times New Roman" w:eastAsia="Times New Roman" w:hAnsi="Times New Roman" w:cs="Times New Roman"/>
          <w:noProof/>
          <w:lang w:eastAsia="en-GB"/>
        </w:rPr>
        <w:drawing>
          <wp:inline distT="0" distB="0" distL="0" distR="0" wp14:anchorId="30CAEC57" wp14:editId="73D98CA2">
            <wp:extent cx="2500014" cy="1854200"/>
            <wp:effectExtent l="0" t="0" r="1905" b="0"/>
            <wp:docPr id="35" name="Picture 3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534620" cy="1879867"/>
                    </a:xfrm>
                    <a:prstGeom prst="rect">
                      <a:avLst/>
                    </a:prstGeom>
                    <a:noFill/>
                    <a:ln>
                      <a:noFill/>
                    </a:ln>
                  </pic:spPr>
                </pic:pic>
              </a:graphicData>
            </a:graphic>
          </wp:inline>
        </w:drawing>
      </w:r>
      <w:r w:rsidRPr="005C031B">
        <w:rPr>
          <w:rFonts w:eastAsiaTheme="minorEastAsia"/>
          <w:noProof/>
        </w:rPr>
        <w:drawing>
          <wp:inline distT="0" distB="0" distL="0" distR="0" wp14:anchorId="7BF52A8B" wp14:editId="076E14E7">
            <wp:extent cx="2320309" cy="2914227"/>
            <wp:effectExtent l="0" t="0" r="3810" b="0"/>
            <wp:docPr id="36" name="Picture 36"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with low confidence"/>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2459533" cy="3089088"/>
                    </a:xfrm>
                    <a:prstGeom prst="rect">
                      <a:avLst/>
                    </a:prstGeom>
                    <a:noFill/>
                    <a:ln>
                      <a:noFill/>
                    </a:ln>
                  </pic:spPr>
                </pic:pic>
              </a:graphicData>
            </a:graphic>
          </wp:inline>
        </w:drawing>
      </w:r>
    </w:p>
    <w:p w14:paraId="1DD958A1" w14:textId="3919CB1A" w:rsidR="0098548C" w:rsidRPr="0070330D" w:rsidRDefault="0098548C" w:rsidP="0098548C">
      <w:pPr>
        <w:pStyle w:val="Caption"/>
        <w:jc w:val="center"/>
        <w:rPr>
          <w:sz w:val="24"/>
          <w:szCs w:val="24"/>
        </w:rPr>
      </w:pPr>
      <w:r w:rsidRPr="0070330D">
        <w:rPr>
          <w:sz w:val="24"/>
          <w:szCs w:val="24"/>
        </w:rPr>
        <w:t>Figure</w:t>
      </w:r>
      <w:r w:rsidR="001B639F" w:rsidRPr="0070330D">
        <w:rPr>
          <w:sz w:val="24"/>
          <w:szCs w:val="24"/>
        </w:rPr>
        <w:t xml:space="preserve"> </w:t>
      </w:r>
      <w:r w:rsidR="0070330D" w:rsidRPr="0070330D">
        <w:rPr>
          <w:sz w:val="24"/>
          <w:szCs w:val="24"/>
        </w:rPr>
        <w:t>10</w:t>
      </w:r>
      <w:r w:rsidRPr="0070330D">
        <w:rPr>
          <w:sz w:val="24"/>
          <w:szCs w:val="24"/>
        </w:rPr>
        <w:t xml:space="preserve"> </w:t>
      </w:r>
      <w:r w:rsidRPr="0070330D">
        <w:rPr>
          <w:sz w:val="24"/>
          <w:szCs w:val="24"/>
        </w:rPr>
        <w:fldChar w:fldCharType="begin"/>
      </w:r>
      <w:r w:rsidRPr="0070330D">
        <w:rPr>
          <w:sz w:val="24"/>
          <w:szCs w:val="24"/>
        </w:rPr>
        <w:instrText xml:space="preserve"> SEQ Figure \* ARABIC </w:instrText>
      </w:r>
      <w:r w:rsidRPr="0070330D">
        <w:rPr>
          <w:sz w:val="24"/>
          <w:szCs w:val="24"/>
        </w:rPr>
        <w:fldChar w:fldCharType="separate"/>
      </w:r>
      <w:r w:rsidRPr="0070330D">
        <w:rPr>
          <w:sz w:val="24"/>
          <w:szCs w:val="24"/>
        </w:rPr>
        <w:fldChar w:fldCharType="end"/>
      </w:r>
      <w:r w:rsidRPr="0070330D">
        <w:rPr>
          <w:sz w:val="24"/>
          <w:szCs w:val="24"/>
        </w:rPr>
        <w:t xml:space="preserve"> - Simulation Statistics &amp; Aero File</w:t>
      </w:r>
    </w:p>
    <w:p w14:paraId="3629E118" w14:textId="77777777" w:rsidR="0098548C" w:rsidRDefault="0098548C" w:rsidP="00705FCD">
      <w:pPr>
        <w:jc w:val="both"/>
      </w:pPr>
      <w:r>
        <w:t xml:space="preserve">Above is one of the simulations ran with the aero file for the current Formula 750. This was the fastest lap the car completed around Donnington track which was 95.8 seconds with a top speed of 175kmh (48m/s). </w:t>
      </w:r>
      <w:proofErr w:type="gramStart"/>
      <w:r>
        <w:t>In reality, the</w:t>
      </w:r>
      <w:proofErr w:type="gramEnd"/>
      <w:r>
        <w:t xml:space="preserve"> car did a lap of 81.11 seconds with the same aero and engine which shows that the simulation was roughly 15 seconds slower. This could possibly be because the car is not driven the same way as in real life as VI-Grade does not take a proper racing line around the track. </w:t>
      </w:r>
    </w:p>
    <w:p w14:paraId="7FAD2FEE" w14:textId="77777777" w:rsidR="0098548C" w:rsidRDefault="0098548C" w:rsidP="0098548C"/>
    <w:p w14:paraId="3214B1FA" w14:textId="77777777" w:rsidR="0098548C" w:rsidRDefault="0098548C" w:rsidP="0098548C">
      <w:pPr>
        <w:keepNext/>
        <w:jc w:val="center"/>
      </w:pPr>
      <w:r w:rsidRPr="003D504D">
        <w:rPr>
          <w:noProof/>
        </w:rPr>
        <w:lastRenderedPageBreak/>
        <w:drawing>
          <wp:inline distT="0" distB="0" distL="0" distR="0" wp14:anchorId="2524A5E1" wp14:editId="09FC78EA">
            <wp:extent cx="4656667" cy="2331429"/>
            <wp:effectExtent l="0" t="0" r="4445" b="5715"/>
            <wp:docPr id="15" name="Picture 1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Chart, line char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671491" cy="2338851"/>
                    </a:xfrm>
                    <a:prstGeom prst="rect">
                      <a:avLst/>
                    </a:prstGeom>
                    <a:noFill/>
                    <a:ln>
                      <a:noFill/>
                    </a:ln>
                  </pic:spPr>
                </pic:pic>
              </a:graphicData>
            </a:graphic>
          </wp:inline>
        </w:drawing>
      </w:r>
    </w:p>
    <w:p w14:paraId="5EFC88AE" w14:textId="40DD513F" w:rsidR="0098548C" w:rsidRDefault="0098548C" w:rsidP="0098548C">
      <w:pPr>
        <w:pStyle w:val="Caption"/>
        <w:jc w:val="center"/>
        <w:rPr>
          <w:sz w:val="24"/>
          <w:szCs w:val="24"/>
        </w:rPr>
      </w:pPr>
      <w:r w:rsidRPr="003D504D">
        <w:rPr>
          <w:sz w:val="24"/>
          <w:szCs w:val="24"/>
        </w:rPr>
        <w:t>Figure</w:t>
      </w:r>
      <w:r w:rsidR="001B639F">
        <w:rPr>
          <w:sz w:val="24"/>
          <w:szCs w:val="24"/>
        </w:rPr>
        <w:t xml:space="preserve"> 1</w:t>
      </w:r>
      <w:r w:rsidR="0070330D">
        <w:rPr>
          <w:sz w:val="24"/>
          <w:szCs w:val="24"/>
        </w:rPr>
        <w:t>1</w:t>
      </w:r>
      <w:r w:rsidRPr="003D504D">
        <w:rPr>
          <w:sz w:val="24"/>
          <w:szCs w:val="24"/>
        </w:rPr>
        <w:t xml:space="preserve"> </w:t>
      </w:r>
      <w:r w:rsidRPr="003D504D">
        <w:rPr>
          <w:sz w:val="24"/>
          <w:szCs w:val="24"/>
        </w:rPr>
        <w:fldChar w:fldCharType="begin"/>
      </w:r>
      <w:r w:rsidRPr="003D504D">
        <w:rPr>
          <w:sz w:val="24"/>
          <w:szCs w:val="24"/>
        </w:rPr>
        <w:instrText xml:space="preserve"> SEQ Figure \* ARABIC </w:instrText>
      </w:r>
      <w:r w:rsidRPr="003D504D">
        <w:rPr>
          <w:sz w:val="24"/>
          <w:szCs w:val="24"/>
        </w:rPr>
        <w:fldChar w:fldCharType="separate"/>
      </w:r>
      <w:r w:rsidRPr="003D504D">
        <w:rPr>
          <w:sz w:val="24"/>
          <w:szCs w:val="24"/>
        </w:rPr>
        <w:fldChar w:fldCharType="end"/>
      </w:r>
      <w:r w:rsidRPr="003D504D">
        <w:rPr>
          <w:sz w:val="24"/>
          <w:szCs w:val="24"/>
        </w:rPr>
        <w:t xml:space="preserve"> - Longitudinal Acceleration</w:t>
      </w:r>
    </w:p>
    <w:p w14:paraId="19145248" w14:textId="77777777" w:rsidR="0098548C" w:rsidRDefault="0098548C" w:rsidP="0098548C">
      <w:pPr>
        <w:keepNext/>
        <w:jc w:val="center"/>
      </w:pPr>
      <w:r w:rsidRPr="003D504D">
        <w:rPr>
          <w:noProof/>
          <w:lang w:eastAsia="en-GB"/>
        </w:rPr>
        <w:drawing>
          <wp:inline distT="0" distB="0" distL="0" distR="0" wp14:anchorId="35B76A1F" wp14:editId="586EFB2E">
            <wp:extent cx="4428067" cy="2216977"/>
            <wp:effectExtent l="0" t="0" r="4445" b="5715"/>
            <wp:docPr id="37" name="Picture 37"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line char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40070" cy="2222987"/>
                    </a:xfrm>
                    <a:prstGeom prst="rect">
                      <a:avLst/>
                    </a:prstGeom>
                    <a:noFill/>
                    <a:ln>
                      <a:noFill/>
                    </a:ln>
                  </pic:spPr>
                </pic:pic>
              </a:graphicData>
            </a:graphic>
          </wp:inline>
        </w:drawing>
      </w:r>
    </w:p>
    <w:p w14:paraId="3BA54A2E" w14:textId="7FFACCD4" w:rsidR="0098548C" w:rsidRDefault="0098548C" w:rsidP="0098548C">
      <w:pPr>
        <w:pStyle w:val="Caption"/>
        <w:jc w:val="center"/>
        <w:rPr>
          <w:sz w:val="24"/>
          <w:szCs w:val="24"/>
        </w:rPr>
      </w:pPr>
      <w:r w:rsidRPr="003D504D">
        <w:rPr>
          <w:sz w:val="24"/>
          <w:szCs w:val="24"/>
        </w:rPr>
        <w:t>Figure</w:t>
      </w:r>
      <w:r w:rsidR="001B639F">
        <w:rPr>
          <w:sz w:val="24"/>
          <w:szCs w:val="24"/>
        </w:rPr>
        <w:t xml:space="preserve"> 1</w:t>
      </w:r>
      <w:r w:rsidR="0070330D">
        <w:rPr>
          <w:sz w:val="24"/>
          <w:szCs w:val="24"/>
        </w:rPr>
        <w:t>2</w:t>
      </w:r>
      <w:r w:rsidRPr="003D504D">
        <w:rPr>
          <w:sz w:val="24"/>
          <w:szCs w:val="24"/>
        </w:rPr>
        <w:t xml:space="preserve"> </w:t>
      </w:r>
      <w:r w:rsidRPr="003D504D">
        <w:rPr>
          <w:sz w:val="24"/>
          <w:szCs w:val="24"/>
        </w:rPr>
        <w:fldChar w:fldCharType="begin"/>
      </w:r>
      <w:r w:rsidRPr="003D504D">
        <w:rPr>
          <w:sz w:val="24"/>
          <w:szCs w:val="24"/>
        </w:rPr>
        <w:instrText xml:space="preserve"> SEQ Figure \* ARABIC </w:instrText>
      </w:r>
      <w:r w:rsidRPr="003D504D">
        <w:rPr>
          <w:sz w:val="24"/>
          <w:szCs w:val="24"/>
        </w:rPr>
        <w:fldChar w:fldCharType="separate"/>
      </w:r>
      <w:r w:rsidRPr="003D504D">
        <w:rPr>
          <w:sz w:val="24"/>
          <w:szCs w:val="24"/>
        </w:rPr>
        <w:fldChar w:fldCharType="end"/>
      </w:r>
      <w:r w:rsidRPr="003D504D">
        <w:rPr>
          <w:sz w:val="24"/>
          <w:szCs w:val="24"/>
        </w:rPr>
        <w:t xml:space="preserve"> - Lateral Acceleration</w:t>
      </w:r>
    </w:p>
    <w:p w14:paraId="4F1B9F20" w14:textId="77777777" w:rsidR="0098548C" w:rsidRDefault="0098548C" w:rsidP="0098548C">
      <w:pPr>
        <w:keepNext/>
        <w:jc w:val="center"/>
      </w:pPr>
      <w:r w:rsidRPr="003D504D">
        <w:rPr>
          <w:noProof/>
          <w:lang w:eastAsia="en-GB"/>
        </w:rPr>
        <w:drawing>
          <wp:inline distT="0" distB="0" distL="0" distR="0" wp14:anchorId="34A6FE56" wp14:editId="0577EEEE">
            <wp:extent cx="4334931" cy="2167466"/>
            <wp:effectExtent l="0" t="0" r="0" b="4445"/>
            <wp:docPr id="38" name="Picture 3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Chart, line char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360025" cy="2180013"/>
                    </a:xfrm>
                    <a:prstGeom prst="rect">
                      <a:avLst/>
                    </a:prstGeom>
                    <a:noFill/>
                    <a:ln>
                      <a:noFill/>
                    </a:ln>
                  </pic:spPr>
                </pic:pic>
              </a:graphicData>
            </a:graphic>
          </wp:inline>
        </w:drawing>
      </w:r>
    </w:p>
    <w:p w14:paraId="71B47559" w14:textId="78732F35" w:rsidR="0098548C" w:rsidRDefault="0098548C" w:rsidP="0098548C">
      <w:pPr>
        <w:pStyle w:val="Caption"/>
        <w:jc w:val="center"/>
        <w:rPr>
          <w:sz w:val="24"/>
          <w:szCs w:val="24"/>
        </w:rPr>
      </w:pPr>
      <w:r w:rsidRPr="003D504D">
        <w:rPr>
          <w:sz w:val="24"/>
          <w:szCs w:val="24"/>
        </w:rPr>
        <w:t>Figure</w:t>
      </w:r>
      <w:r w:rsidR="001B639F">
        <w:rPr>
          <w:sz w:val="24"/>
          <w:szCs w:val="24"/>
        </w:rPr>
        <w:t xml:space="preserve"> 1</w:t>
      </w:r>
      <w:r w:rsidR="0070330D">
        <w:rPr>
          <w:sz w:val="24"/>
          <w:szCs w:val="24"/>
        </w:rPr>
        <w:t>3</w:t>
      </w:r>
      <w:r w:rsidRPr="003D504D">
        <w:rPr>
          <w:sz w:val="24"/>
          <w:szCs w:val="24"/>
        </w:rPr>
        <w:t xml:space="preserve"> </w:t>
      </w:r>
      <w:r w:rsidRPr="003D504D">
        <w:rPr>
          <w:sz w:val="24"/>
          <w:szCs w:val="24"/>
        </w:rPr>
        <w:fldChar w:fldCharType="begin"/>
      </w:r>
      <w:r w:rsidRPr="003D504D">
        <w:rPr>
          <w:sz w:val="24"/>
          <w:szCs w:val="24"/>
        </w:rPr>
        <w:instrText xml:space="preserve"> SEQ Figure \* ARABIC </w:instrText>
      </w:r>
      <w:r w:rsidRPr="003D504D">
        <w:rPr>
          <w:sz w:val="24"/>
          <w:szCs w:val="24"/>
        </w:rPr>
        <w:fldChar w:fldCharType="separate"/>
      </w:r>
      <w:r w:rsidRPr="003D504D">
        <w:rPr>
          <w:sz w:val="24"/>
          <w:szCs w:val="24"/>
        </w:rPr>
        <w:fldChar w:fldCharType="end"/>
      </w:r>
      <w:r w:rsidRPr="003D504D">
        <w:rPr>
          <w:sz w:val="24"/>
          <w:szCs w:val="24"/>
        </w:rPr>
        <w:t xml:space="preserve"> - Velocity Graph</w:t>
      </w:r>
    </w:p>
    <w:p w14:paraId="3306D8A9" w14:textId="77777777" w:rsidR="0098548C" w:rsidRDefault="0098548C" w:rsidP="00705FCD">
      <w:pPr>
        <w:jc w:val="both"/>
        <w:rPr>
          <w:lang w:eastAsia="en-GB"/>
        </w:rPr>
      </w:pPr>
      <w:r>
        <w:rPr>
          <w:lang w:eastAsia="en-GB"/>
        </w:rPr>
        <w:t>From the simulation, these graphs were created to see how the vehicle behaved during the lap. With the current aero file and engine, the maximum longitudinal acceleration reached was 0.52g, maximum lateral acceleration reached was 4.5g, and top speed was 48m/s (175kmh). These graphs are a good way of comparing data with other data and to see how the vehicle acts around each section of the track to determine what improvements can be made to have the best setup.</w:t>
      </w:r>
    </w:p>
    <w:p w14:paraId="28B292A7" w14:textId="77777777" w:rsidR="0098548C" w:rsidRDefault="0098548C" w:rsidP="0098548C">
      <w:pPr>
        <w:rPr>
          <w:lang w:eastAsia="en-GB"/>
        </w:rPr>
      </w:pPr>
    </w:p>
    <w:p w14:paraId="65B0E08A" w14:textId="77777777" w:rsidR="0098548C" w:rsidRDefault="0098548C" w:rsidP="0098548C">
      <w:pPr>
        <w:rPr>
          <w:lang w:eastAsia="en-GB"/>
        </w:rPr>
      </w:pPr>
    </w:p>
    <w:p w14:paraId="4DA30019" w14:textId="77777777" w:rsidR="0098548C" w:rsidRDefault="0098548C" w:rsidP="0098548C">
      <w:pPr>
        <w:keepNext/>
        <w:jc w:val="center"/>
      </w:pPr>
      <w:r w:rsidRPr="00C06FD2">
        <w:rPr>
          <w:noProof/>
        </w:rPr>
        <w:drawing>
          <wp:inline distT="0" distB="0" distL="0" distR="0" wp14:anchorId="6515D116" wp14:editId="110334C7">
            <wp:extent cx="2548467" cy="3448736"/>
            <wp:effectExtent l="0" t="0" r="4445" b="5715"/>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2575258" cy="3484991"/>
                    </a:xfrm>
                    <a:prstGeom prst="rect">
                      <a:avLst/>
                    </a:prstGeom>
                    <a:noFill/>
                    <a:ln>
                      <a:noFill/>
                    </a:ln>
                  </pic:spPr>
                </pic:pic>
              </a:graphicData>
            </a:graphic>
          </wp:inline>
        </w:drawing>
      </w:r>
    </w:p>
    <w:p w14:paraId="0147A37D" w14:textId="3A5531AB" w:rsidR="0098548C" w:rsidRDefault="0098548C" w:rsidP="0098548C">
      <w:pPr>
        <w:pStyle w:val="Caption"/>
        <w:jc w:val="center"/>
        <w:rPr>
          <w:sz w:val="24"/>
          <w:szCs w:val="24"/>
        </w:rPr>
      </w:pPr>
      <w:r w:rsidRPr="00C06FD2">
        <w:rPr>
          <w:sz w:val="24"/>
          <w:szCs w:val="24"/>
        </w:rPr>
        <w:t>Figure</w:t>
      </w:r>
      <w:r w:rsidR="001B639F">
        <w:rPr>
          <w:sz w:val="24"/>
          <w:szCs w:val="24"/>
        </w:rPr>
        <w:t xml:space="preserve"> 1</w:t>
      </w:r>
      <w:r w:rsidR="0070330D">
        <w:rPr>
          <w:sz w:val="24"/>
          <w:szCs w:val="24"/>
        </w:rPr>
        <w:t>4</w:t>
      </w:r>
      <w:r w:rsidRPr="00C06FD2">
        <w:rPr>
          <w:sz w:val="24"/>
          <w:szCs w:val="24"/>
        </w:rPr>
        <w:t xml:space="preserve"> </w:t>
      </w:r>
      <w:r w:rsidRPr="00C06FD2">
        <w:rPr>
          <w:sz w:val="24"/>
          <w:szCs w:val="24"/>
        </w:rPr>
        <w:fldChar w:fldCharType="begin"/>
      </w:r>
      <w:r w:rsidRPr="00C06FD2">
        <w:rPr>
          <w:sz w:val="24"/>
          <w:szCs w:val="24"/>
        </w:rPr>
        <w:instrText xml:space="preserve"> SEQ Figure \* ARABIC </w:instrText>
      </w:r>
      <w:r w:rsidRPr="00C06FD2">
        <w:rPr>
          <w:sz w:val="24"/>
          <w:szCs w:val="24"/>
        </w:rPr>
        <w:fldChar w:fldCharType="separate"/>
      </w:r>
      <w:r w:rsidRPr="00C06FD2">
        <w:rPr>
          <w:sz w:val="24"/>
          <w:szCs w:val="24"/>
        </w:rPr>
        <w:fldChar w:fldCharType="end"/>
      </w:r>
      <w:r w:rsidRPr="00C06FD2">
        <w:rPr>
          <w:sz w:val="24"/>
          <w:szCs w:val="24"/>
        </w:rPr>
        <w:t xml:space="preserve"> - New Aero File</w:t>
      </w:r>
    </w:p>
    <w:p w14:paraId="3457B52C" w14:textId="77777777" w:rsidR="0098548C" w:rsidRDefault="0098548C" w:rsidP="00705FCD">
      <w:pPr>
        <w:jc w:val="both"/>
        <w:rPr>
          <w:lang w:eastAsia="en-GB"/>
        </w:rPr>
      </w:pPr>
      <w:r>
        <w:rPr>
          <w:lang w:eastAsia="en-GB"/>
        </w:rPr>
        <w:t>Following that, I created another separate aero file for the new Formula 750 car with a lift coefficient of -1.36 which is more than the old car meaning the new car will have more downforce than the old, a drag coefficient of 0.5 which is lower than the old car meaning this car will have less drag acting on it, and a centre of pressure of 1473mm measured from the rear which gave a percentage of 36% towards front and 64% towards rear. This should result in the car having more traction on the driven wheels which should help in the straight sections. In theory, these values should result in a faster lap time.</w:t>
      </w:r>
    </w:p>
    <w:p w14:paraId="23CE2CC2" w14:textId="77777777" w:rsidR="0098548C" w:rsidRDefault="0098548C" w:rsidP="0098548C">
      <w:pPr>
        <w:rPr>
          <w:lang w:eastAsia="en-GB"/>
        </w:rPr>
      </w:pPr>
    </w:p>
    <w:p w14:paraId="3797D04D" w14:textId="77777777" w:rsidR="0098548C" w:rsidRDefault="0098548C" w:rsidP="0098548C">
      <w:pPr>
        <w:keepNext/>
        <w:jc w:val="center"/>
      </w:pPr>
      <w:r w:rsidRPr="005740EA">
        <w:rPr>
          <w:noProof/>
          <w:lang w:eastAsia="en-GB"/>
        </w:rPr>
        <w:drawing>
          <wp:inline distT="0" distB="0" distL="0" distR="0" wp14:anchorId="430C6C77" wp14:editId="4EA9F795">
            <wp:extent cx="2850503" cy="2142067"/>
            <wp:effectExtent l="0" t="0" r="0" b="4445"/>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ext&#10;&#10;Description automatically generated"/>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3038886" cy="2283631"/>
                    </a:xfrm>
                    <a:prstGeom prst="rect">
                      <a:avLst/>
                    </a:prstGeom>
                    <a:noFill/>
                    <a:ln>
                      <a:noFill/>
                    </a:ln>
                  </pic:spPr>
                </pic:pic>
              </a:graphicData>
            </a:graphic>
          </wp:inline>
        </w:drawing>
      </w:r>
    </w:p>
    <w:p w14:paraId="561EF68C" w14:textId="6E912447" w:rsidR="0098548C" w:rsidRDefault="0098548C" w:rsidP="0098548C">
      <w:pPr>
        <w:pStyle w:val="Caption"/>
        <w:jc w:val="center"/>
        <w:rPr>
          <w:sz w:val="24"/>
          <w:szCs w:val="24"/>
        </w:rPr>
      </w:pPr>
      <w:r w:rsidRPr="005740EA">
        <w:rPr>
          <w:sz w:val="24"/>
          <w:szCs w:val="24"/>
        </w:rPr>
        <w:t>Figure</w:t>
      </w:r>
      <w:r w:rsidR="001B639F">
        <w:rPr>
          <w:sz w:val="24"/>
          <w:szCs w:val="24"/>
        </w:rPr>
        <w:t xml:space="preserve"> 1</w:t>
      </w:r>
      <w:r w:rsidR="0070330D">
        <w:rPr>
          <w:sz w:val="24"/>
          <w:szCs w:val="24"/>
        </w:rPr>
        <w:t>5</w:t>
      </w:r>
      <w:r w:rsidRPr="005740EA">
        <w:rPr>
          <w:sz w:val="24"/>
          <w:szCs w:val="24"/>
        </w:rPr>
        <w:t xml:space="preserve"> </w:t>
      </w:r>
      <w:r w:rsidRPr="005740EA">
        <w:rPr>
          <w:sz w:val="24"/>
          <w:szCs w:val="24"/>
        </w:rPr>
        <w:fldChar w:fldCharType="begin"/>
      </w:r>
      <w:r w:rsidRPr="005740EA">
        <w:rPr>
          <w:sz w:val="24"/>
          <w:szCs w:val="24"/>
        </w:rPr>
        <w:instrText xml:space="preserve"> SEQ Figure \* ARABIC </w:instrText>
      </w:r>
      <w:r w:rsidRPr="005740EA">
        <w:rPr>
          <w:sz w:val="24"/>
          <w:szCs w:val="24"/>
        </w:rPr>
        <w:fldChar w:fldCharType="separate"/>
      </w:r>
      <w:r w:rsidRPr="005740EA">
        <w:rPr>
          <w:sz w:val="24"/>
          <w:szCs w:val="24"/>
        </w:rPr>
        <w:fldChar w:fldCharType="end"/>
      </w:r>
      <w:r w:rsidRPr="005740EA">
        <w:rPr>
          <w:sz w:val="24"/>
          <w:szCs w:val="24"/>
        </w:rPr>
        <w:t xml:space="preserve"> - New Aero Lap Time</w:t>
      </w:r>
    </w:p>
    <w:p w14:paraId="7CE52F79" w14:textId="77777777" w:rsidR="0098548C" w:rsidRDefault="0098548C" w:rsidP="00705FCD">
      <w:pPr>
        <w:jc w:val="both"/>
      </w:pPr>
      <w:r>
        <w:t xml:space="preserve">This was the best lap time recorded with the new aero file of 98.98 seconds and a top speed of 160kmh. Although the car has better aero, the new engine was less powerful than the old and so made the lap time and top speed slower. From the original lap time of 81.11 seconds, the new car with the new engine is around 17 seconds slower. </w:t>
      </w:r>
    </w:p>
    <w:p w14:paraId="7F5B3442" w14:textId="77777777" w:rsidR="0098548C" w:rsidRDefault="0098548C" w:rsidP="0098548C"/>
    <w:p w14:paraId="68F0B931" w14:textId="77777777" w:rsidR="0098548C" w:rsidRDefault="0098548C" w:rsidP="0098548C">
      <w:pPr>
        <w:keepNext/>
        <w:jc w:val="center"/>
      </w:pPr>
      <w:r w:rsidRPr="00A83766">
        <w:rPr>
          <w:noProof/>
        </w:rPr>
        <w:drawing>
          <wp:inline distT="0" distB="0" distL="0" distR="0" wp14:anchorId="698BED9C" wp14:editId="38277BC0">
            <wp:extent cx="4654699" cy="2607733"/>
            <wp:effectExtent l="0" t="0" r="0" b="0"/>
            <wp:docPr id="40" name="Picture 40"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line chart&#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709054" cy="2638185"/>
                    </a:xfrm>
                    <a:prstGeom prst="rect">
                      <a:avLst/>
                    </a:prstGeom>
                    <a:noFill/>
                    <a:ln>
                      <a:noFill/>
                    </a:ln>
                  </pic:spPr>
                </pic:pic>
              </a:graphicData>
            </a:graphic>
          </wp:inline>
        </w:drawing>
      </w:r>
    </w:p>
    <w:p w14:paraId="75FD7852" w14:textId="489002DE" w:rsidR="0098548C" w:rsidRDefault="0098548C" w:rsidP="0098548C">
      <w:pPr>
        <w:pStyle w:val="Caption"/>
        <w:jc w:val="center"/>
        <w:rPr>
          <w:sz w:val="24"/>
          <w:szCs w:val="24"/>
        </w:rPr>
      </w:pPr>
      <w:r w:rsidRPr="00A83766">
        <w:rPr>
          <w:sz w:val="24"/>
          <w:szCs w:val="24"/>
        </w:rPr>
        <w:t>Figure</w:t>
      </w:r>
      <w:r w:rsidR="001B639F">
        <w:rPr>
          <w:sz w:val="24"/>
          <w:szCs w:val="24"/>
        </w:rPr>
        <w:t xml:space="preserve"> 1</w:t>
      </w:r>
      <w:r w:rsidR="0070330D">
        <w:rPr>
          <w:sz w:val="24"/>
          <w:szCs w:val="24"/>
        </w:rPr>
        <w:t>6</w:t>
      </w:r>
      <w:r w:rsidRPr="00A83766">
        <w:rPr>
          <w:sz w:val="24"/>
          <w:szCs w:val="24"/>
        </w:rPr>
        <w:t xml:space="preserve"> </w:t>
      </w:r>
      <w:r w:rsidRPr="00A83766">
        <w:rPr>
          <w:sz w:val="24"/>
          <w:szCs w:val="24"/>
        </w:rPr>
        <w:fldChar w:fldCharType="begin"/>
      </w:r>
      <w:r w:rsidRPr="00A83766">
        <w:rPr>
          <w:sz w:val="24"/>
          <w:szCs w:val="24"/>
        </w:rPr>
        <w:instrText xml:space="preserve"> SEQ Figure \* ARABIC </w:instrText>
      </w:r>
      <w:r w:rsidRPr="00A83766">
        <w:rPr>
          <w:sz w:val="24"/>
          <w:szCs w:val="24"/>
        </w:rPr>
        <w:fldChar w:fldCharType="separate"/>
      </w:r>
      <w:r w:rsidRPr="00A83766">
        <w:rPr>
          <w:sz w:val="24"/>
          <w:szCs w:val="24"/>
        </w:rPr>
        <w:fldChar w:fldCharType="end"/>
      </w:r>
      <w:r w:rsidRPr="00A83766">
        <w:rPr>
          <w:sz w:val="24"/>
          <w:szCs w:val="24"/>
        </w:rPr>
        <w:t xml:space="preserve"> - Longitudinal Acceleration</w:t>
      </w:r>
    </w:p>
    <w:p w14:paraId="17FDD4BB" w14:textId="77777777" w:rsidR="0098548C" w:rsidRDefault="0098548C" w:rsidP="0098548C">
      <w:pPr>
        <w:keepNext/>
        <w:jc w:val="center"/>
      </w:pPr>
      <w:r w:rsidRPr="00A83766">
        <w:rPr>
          <w:noProof/>
          <w:lang w:eastAsia="en-GB"/>
        </w:rPr>
        <w:drawing>
          <wp:inline distT="0" distB="0" distL="0" distR="0" wp14:anchorId="5DC334D0" wp14:editId="24CDF504">
            <wp:extent cx="4625755" cy="2599266"/>
            <wp:effectExtent l="0" t="0" r="0" b="4445"/>
            <wp:docPr id="41" name="Picture 4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Chart, line chart&#10;&#10;Description automatically generated"/>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683623" cy="2631783"/>
                    </a:xfrm>
                    <a:prstGeom prst="rect">
                      <a:avLst/>
                    </a:prstGeom>
                    <a:noFill/>
                    <a:ln>
                      <a:noFill/>
                    </a:ln>
                  </pic:spPr>
                </pic:pic>
              </a:graphicData>
            </a:graphic>
          </wp:inline>
        </w:drawing>
      </w:r>
    </w:p>
    <w:p w14:paraId="7FD6D5FB" w14:textId="1A61B649" w:rsidR="0098548C" w:rsidRDefault="0098548C" w:rsidP="0098548C">
      <w:pPr>
        <w:pStyle w:val="Caption"/>
        <w:jc w:val="center"/>
        <w:rPr>
          <w:sz w:val="24"/>
          <w:szCs w:val="24"/>
        </w:rPr>
      </w:pPr>
      <w:r w:rsidRPr="00A83766">
        <w:rPr>
          <w:sz w:val="24"/>
          <w:szCs w:val="24"/>
        </w:rPr>
        <w:t>Figure</w:t>
      </w:r>
      <w:r w:rsidR="001B639F">
        <w:rPr>
          <w:sz w:val="24"/>
          <w:szCs w:val="24"/>
        </w:rPr>
        <w:t xml:space="preserve"> 1</w:t>
      </w:r>
      <w:r w:rsidR="0070330D">
        <w:rPr>
          <w:sz w:val="24"/>
          <w:szCs w:val="24"/>
        </w:rPr>
        <w:t>7</w:t>
      </w:r>
      <w:r w:rsidRPr="00A83766">
        <w:rPr>
          <w:sz w:val="24"/>
          <w:szCs w:val="24"/>
        </w:rPr>
        <w:t xml:space="preserve"> </w:t>
      </w:r>
      <w:r w:rsidRPr="00A83766">
        <w:rPr>
          <w:sz w:val="24"/>
          <w:szCs w:val="24"/>
        </w:rPr>
        <w:fldChar w:fldCharType="begin"/>
      </w:r>
      <w:r w:rsidRPr="00A83766">
        <w:rPr>
          <w:sz w:val="24"/>
          <w:szCs w:val="24"/>
        </w:rPr>
        <w:instrText xml:space="preserve"> SEQ Figure \* ARABIC </w:instrText>
      </w:r>
      <w:r w:rsidRPr="00A83766">
        <w:rPr>
          <w:sz w:val="24"/>
          <w:szCs w:val="24"/>
        </w:rPr>
        <w:fldChar w:fldCharType="separate"/>
      </w:r>
      <w:r w:rsidRPr="00A83766">
        <w:rPr>
          <w:sz w:val="24"/>
          <w:szCs w:val="24"/>
        </w:rPr>
        <w:fldChar w:fldCharType="end"/>
      </w:r>
      <w:r w:rsidRPr="00A83766">
        <w:rPr>
          <w:sz w:val="24"/>
          <w:szCs w:val="24"/>
        </w:rPr>
        <w:t xml:space="preserve"> - Lateral Acceleration</w:t>
      </w:r>
    </w:p>
    <w:p w14:paraId="6FDC0C65" w14:textId="77777777" w:rsidR="0098548C" w:rsidRDefault="0098548C" w:rsidP="0098548C">
      <w:pPr>
        <w:keepNext/>
        <w:jc w:val="center"/>
      </w:pPr>
      <w:r w:rsidRPr="00A83766">
        <w:rPr>
          <w:noProof/>
          <w:lang w:eastAsia="en-GB"/>
        </w:rPr>
        <w:drawing>
          <wp:inline distT="0" distB="0" distL="0" distR="0" wp14:anchorId="0C3D720C" wp14:editId="2C4CF6CD">
            <wp:extent cx="4527697" cy="2506133"/>
            <wp:effectExtent l="0" t="0" r="0" b="0"/>
            <wp:docPr id="42" name="Picture 4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Chart, line char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4638705" cy="2567577"/>
                    </a:xfrm>
                    <a:prstGeom prst="rect">
                      <a:avLst/>
                    </a:prstGeom>
                    <a:noFill/>
                    <a:ln>
                      <a:noFill/>
                    </a:ln>
                  </pic:spPr>
                </pic:pic>
              </a:graphicData>
            </a:graphic>
          </wp:inline>
        </w:drawing>
      </w:r>
    </w:p>
    <w:p w14:paraId="67D4759A" w14:textId="1AA67314" w:rsidR="0098548C" w:rsidRDefault="0098548C" w:rsidP="0098548C">
      <w:pPr>
        <w:pStyle w:val="Caption"/>
        <w:jc w:val="center"/>
        <w:rPr>
          <w:sz w:val="24"/>
          <w:szCs w:val="24"/>
        </w:rPr>
      </w:pPr>
      <w:r w:rsidRPr="00A83766">
        <w:rPr>
          <w:sz w:val="24"/>
          <w:szCs w:val="24"/>
        </w:rPr>
        <w:t>Figure</w:t>
      </w:r>
      <w:r w:rsidR="001B639F">
        <w:rPr>
          <w:sz w:val="24"/>
          <w:szCs w:val="24"/>
        </w:rPr>
        <w:t xml:space="preserve"> 1</w:t>
      </w:r>
      <w:r w:rsidR="0070330D">
        <w:rPr>
          <w:sz w:val="24"/>
          <w:szCs w:val="24"/>
        </w:rPr>
        <w:t>8</w:t>
      </w:r>
      <w:r w:rsidRPr="00A83766">
        <w:rPr>
          <w:sz w:val="24"/>
          <w:szCs w:val="24"/>
        </w:rPr>
        <w:t xml:space="preserve"> </w:t>
      </w:r>
      <w:r w:rsidRPr="00A83766">
        <w:rPr>
          <w:sz w:val="24"/>
          <w:szCs w:val="24"/>
        </w:rPr>
        <w:fldChar w:fldCharType="begin"/>
      </w:r>
      <w:r w:rsidRPr="00A83766">
        <w:rPr>
          <w:sz w:val="24"/>
          <w:szCs w:val="24"/>
        </w:rPr>
        <w:instrText xml:space="preserve"> SEQ Figure \* ARABIC </w:instrText>
      </w:r>
      <w:r w:rsidRPr="00A83766">
        <w:rPr>
          <w:sz w:val="24"/>
          <w:szCs w:val="24"/>
        </w:rPr>
        <w:fldChar w:fldCharType="separate"/>
      </w:r>
      <w:r w:rsidRPr="00A83766">
        <w:rPr>
          <w:sz w:val="24"/>
          <w:szCs w:val="24"/>
        </w:rPr>
        <w:fldChar w:fldCharType="end"/>
      </w:r>
      <w:r w:rsidRPr="00A83766">
        <w:rPr>
          <w:sz w:val="24"/>
          <w:szCs w:val="24"/>
        </w:rPr>
        <w:t xml:space="preserve"> - Velocity Graph</w:t>
      </w:r>
    </w:p>
    <w:p w14:paraId="5CB078F9" w14:textId="77777777" w:rsidR="0098548C" w:rsidRDefault="0098548C" w:rsidP="00705FCD">
      <w:pPr>
        <w:jc w:val="both"/>
      </w:pPr>
      <w:r>
        <w:lastRenderedPageBreak/>
        <w:t xml:space="preserve">When compared with the graphs generated from the old aero file, it’s visible that the car was slower around the track with the new aero file and new engine as the maximum longitudinal acceleration reached was lower than the previous at 0.4g, maximum lateral acceleration reached was 3.1g, and maximum speed reached was 45m/s (160kmh). </w:t>
      </w:r>
    </w:p>
    <w:p w14:paraId="791DD51A" w14:textId="77777777" w:rsidR="0098548C" w:rsidRDefault="0098548C" w:rsidP="0098548C"/>
    <w:p w14:paraId="08852ED3" w14:textId="77777777" w:rsidR="0098548C" w:rsidRDefault="0098548C" w:rsidP="0098548C">
      <w:pPr>
        <w:keepNext/>
        <w:jc w:val="center"/>
      </w:pPr>
      <w:r w:rsidRPr="00FA64FA">
        <w:rPr>
          <w:noProof/>
        </w:rPr>
        <w:drawing>
          <wp:inline distT="0" distB="0" distL="0" distR="0" wp14:anchorId="1FA4D20B" wp14:editId="111AB2FC">
            <wp:extent cx="3132455" cy="2353945"/>
            <wp:effectExtent l="0" t="0" r="4445" b="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Text&#10;&#10;Description automatically generated"/>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3132455" cy="2353945"/>
                    </a:xfrm>
                    <a:prstGeom prst="rect">
                      <a:avLst/>
                    </a:prstGeom>
                    <a:noFill/>
                    <a:ln>
                      <a:noFill/>
                    </a:ln>
                  </pic:spPr>
                </pic:pic>
              </a:graphicData>
            </a:graphic>
          </wp:inline>
        </w:drawing>
      </w:r>
    </w:p>
    <w:p w14:paraId="7862092D" w14:textId="5FF76A2B" w:rsidR="0098548C" w:rsidRPr="00FA64FA" w:rsidRDefault="0098548C" w:rsidP="0098548C">
      <w:pPr>
        <w:pStyle w:val="Caption"/>
        <w:jc w:val="center"/>
        <w:rPr>
          <w:rFonts w:ascii="Times New Roman" w:eastAsia="Times New Roman" w:hAnsi="Times New Roman" w:cs="Times New Roman"/>
          <w:sz w:val="24"/>
          <w:szCs w:val="24"/>
          <w:lang w:eastAsia="en-GB"/>
        </w:rPr>
      </w:pPr>
      <w:r w:rsidRPr="00FA64FA">
        <w:rPr>
          <w:sz w:val="24"/>
          <w:szCs w:val="24"/>
        </w:rPr>
        <w:t>Figure</w:t>
      </w:r>
      <w:r w:rsidR="001B639F">
        <w:rPr>
          <w:sz w:val="24"/>
          <w:szCs w:val="24"/>
        </w:rPr>
        <w:t xml:space="preserve"> 1</w:t>
      </w:r>
      <w:r w:rsidR="0070330D">
        <w:rPr>
          <w:sz w:val="24"/>
          <w:szCs w:val="24"/>
        </w:rPr>
        <w:t>9</w:t>
      </w:r>
      <w:r w:rsidRPr="00FA64FA">
        <w:rPr>
          <w:sz w:val="24"/>
          <w:szCs w:val="24"/>
        </w:rPr>
        <w:t xml:space="preserve"> </w:t>
      </w:r>
      <w:r w:rsidRPr="00FA64FA">
        <w:rPr>
          <w:sz w:val="24"/>
          <w:szCs w:val="24"/>
        </w:rPr>
        <w:fldChar w:fldCharType="begin"/>
      </w:r>
      <w:r w:rsidRPr="00FA64FA">
        <w:rPr>
          <w:sz w:val="24"/>
          <w:szCs w:val="24"/>
        </w:rPr>
        <w:instrText xml:space="preserve"> SEQ Figure \* ARABIC </w:instrText>
      </w:r>
      <w:r w:rsidRPr="00FA64FA">
        <w:rPr>
          <w:sz w:val="24"/>
          <w:szCs w:val="24"/>
        </w:rPr>
        <w:fldChar w:fldCharType="separate"/>
      </w:r>
      <w:r w:rsidRPr="00FA64FA">
        <w:rPr>
          <w:sz w:val="24"/>
          <w:szCs w:val="24"/>
        </w:rPr>
        <w:fldChar w:fldCharType="end"/>
      </w:r>
      <w:r w:rsidRPr="00FA64FA">
        <w:rPr>
          <w:sz w:val="24"/>
          <w:szCs w:val="24"/>
        </w:rPr>
        <w:t xml:space="preserve"> - New Aero, Old Engine Lap Time</w:t>
      </w:r>
    </w:p>
    <w:p w14:paraId="6406E9D9" w14:textId="77777777" w:rsidR="0098548C" w:rsidRDefault="0098548C" w:rsidP="0098548C"/>
    <w:p w14:paraId="33D08F16" w14:textId="6FFF0D2D" w:rsidR="0098548C" w:rsidRDefault="0098548C" w:rsidP="00705FCD">
      <w:pPr>
        <w:jc w:val="both"/>
      </w:pPr>
      <w:r>
        <w:t>However, to truly see what difference the new aero makes to the performance of the vehicle with nothing else changed, I did a test for the Aero team using the new aero file but the same, current, more powerful engine to compare with the old aero file which also uses the same engine. It managed to complete a lap in 94.31 seconds which happens to be 1.49 seconds quicker than the lap with the old aero file, and a top speed of 178kmh which was 3kmh quicker. But I believe the new aero file with the current engine can complete an even quicker lap time in real life as the simulator drives differently to how the car would be driven in real life, for example, as stated before the simulator does not take a proper driving line which causes it to be slower around the track.</w:t>
      </w:r>
    </w:p>
    <w:p w14:paraId="630DFFF4" w14:textId="77777777" w:rsidR="0098548C" w:rsidRDefault="0098548C" w:rsidP="00705FCD">
      <w:pPr>
        <w:jc w:val="both"/>
      </w:pPr>
    </w:p>
    <w:p w14:paraId="2B211FFD" w14:textId="77777777" w:rsidR="0098548C" w:rsidRDefault="0098548C" w:rsidP="00705FCD">
      <w:pPr>
        <w:keepNext/>
        <w:jc w:val="both"/>
        <w:rPr>
          <w:noProof/>
        </w:rPr>
      </w:pPr>
      <w:r>
        <w:t>Overall, I am satisfied that VI-Grade was a better simulator to use for building models and running tests as it was more detailed and therefore, more accurate. Optimum Lap did not account for things such as centre of pressure which made the aerodynamic forces acting on the car like downforce not as accurate as it could be.</w:t>
      </w:r>
      <w:r w:rsidRPr="00F93237">
        <w:rPr>
          <w:noProof/>
        </w:rPr>
        <w:t xml:space="preserve"> </w:t>
      </w:r>
    </w:p>
    <w:p w14:paraId="30D4F96A" w14:textId="77777777" w:rsidR="0098548C" w:rsidRDefault="0098548C" w:rsidP="0098548C">
      <w:pPr>
        <w:keepNext/>
        <w:rPr>
          <w:noProof/>
        </w:rPr>
      </w:pPr>
    </w:p>
    <w:p w14:paraId="75711C70" w14:textId="77777777" w:rsidR="0098548C" w:rsidRDefault="0098548C" w:rsidP="0098548C">
      <w:pPr>
        <w:keepNext/>
        <w:jc w:val="center"/>
      </w:pPr>
      <w:r w:rsidRPr="00534A5B">
        <w:rPr>
          <w:noProof/>
        </w:rPr>
        <w:drawing>
          <wp:inline distT="0" distB="0" distL="0" distR="0" wp14:anchorId="48512FDC" wp14:editId="40992808">
            <wp:extent cx="3467926" cy="2099734"/>
            <wp:effectExtent l="0" t="0" r="0" b="0"/>
            <wp:docPr id="44" name="Picture 4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679830" cy="2228036"/>
                    </a:xfrm>
                    <a:prstGeom prst="rect">
                      <a:avLst/>
                    </a:prstGeom>
                    <a:noFill/>
                    <a:ln>
                      <a:noFill/>
                    </a:ln>
                  </pic:spPr>
                </pic:pic>
              </a:graphicData>
            </a:graphic>
          </wp:inline>
        </w:drawing>
      </w:r>
    </w:p>
    <w:p w14:paraId="0F5CF917" w14:textId="5EEE56AF" w:rsidR="0098548C" w:rsidRDefault="0098548C" w:rsidP="0098548C">
      <w:pPr>
        <w:pStyle w:val="Caption"/>
        <w:jc w:val="center"/>
        <w:rPr>
          <w:sz w:val="24"/>
          <w:szCs w:val="24"/>
        </w:rPr>
      </w:pPr>
      <w:r w:rsidRPr="00F93237">
        <w:rPr>
          <w:sz w:val="24"/>
          <w:szCs w:val="24"/>
        </w:rPr>
        <w:t>Figure</w:t>
      </w:r>
      <w:r w:rsidR="001B639F">
        <w:rPr>
          <w:sz w:val="24"/>
          <w:szCs w:val="24"/>
        </w:rPr>
        <w:t xml:space="preserve"> </w:t>
      </w:r>
      <w:r w:rsidR="0070330D">
        <w:rPr>
          <w:sz w:val="24"/>
          <w:szCs w:val="24"/>
        </w:rPr>
        <w:t>20</w:t>
      </w:r>
      <w:r w:rsidRPr="00F93237">
        <w:rPr>
          <w:sz w:val="24"/>
          <w:szCs w:val="24"/>
        </w:rPr>
        <w:t xml:space="preserve"> </w:t>
      </w:r>
      <w:r w:rsidRPr="00F93237">
        <w:rPr>
          <w:sz w:val="24"/>
          <w:szCs w:val="24"/>
        </w:rPr>
        <w:fldChar w:fldCharType="begin"/>
      </w:r>
      <w:r w:rsidRPr="00F93237">
        <w:rPr>
          <w:sz w:val="24"/>
          <w:szCs w:val="24"/>
        </w:rPr>
        <w:instrText xml:space="preserve"> SEQ Figure \* ARABIC </w:instrText>
      </w:r>
      <w:r w:rsidRPr="00F93237">
        <w:rPr>
          <w:sz w:val="24"/>
          <w:szCs w:val="24"/>
        </w:rPr>
        <w:fldChar w:fldCharType="separate"/>
      </w:r>
      <w:r w:rsidRPr="00F93237">
        <w:rPr>
          <w:sz w:val="24"/>
          <w:szCs w:val="24"/>
        </w:rPr>
        <w:fldChar w:fldCharType="end"/>
      </w:r>
      <w:r w:rsidRPr="00F93237">
        <w:rPr>
          <w:sz w:val="24"/>
          <w:szCs w:val="24"/>
        </w:rPr>
        <w:t xml:space="preserve"> - Optimum Lap</w:t>
      </w:r>
    </w:p>
    <w:p w14:paraId="7CCC9954" w14:textId="77777777" w:rsidR="0098548C" w:rsidRDefault="0098548C" w:rsidP="0098548C">
      <w:pPr>
        <w:keepNext/>
        <w:jc w:val="center"/>
      </w:pPr>
      <w:r w:rsidRPr="00A83766">
        <w:rPr>
          <w:noProof/>
        </w:rPr>
        <w:lastRenderedPageBreak/>
        <w:drawing>
          <wp:inline distT="0" distB="0" distL="0" distR="0" wp14:anchorId="0ED8CEF0" wp14:editId="2E8798F1">
            <wp:extent cx="3623733" cy="2030148"/>
            <wp:effectExtent l="0" t="0" r="0" b="1905"/>
            <wp:docPr id="45" name="Picture 45"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Chart, line char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675760" cy="2059295"/>
                    </a:xfrm>
                    <a:prstGeom prst="rect">
                      <a:avLst/>
                    </a:prstGeom>
                    <a:noFill/>
                    <a:ln>
                      <a:noFill/>
                    </a:ln>
                  </pic:spPr>
                </pic:pic>
              </a:graphicData>
            </a:graphic>
          </wp:inline>
        </w:drawing>
      </w:r>
    </w:p>
    <w:p w14:paraId="502331A3" w14:textId="7023F115" w:rsidR="0098548C" w:rsidRDefault="0098548C" w:rsidP="0098548C">
      <w:pPr>
        <w:pStyle w:val="Caption"/>
        <w:jc w:val="center"/>
        <w:rPr>
          <w:sz w:val="24"/>
          <w:szCs w:val="24"/>
        </w:rPr>
      </w:pPr>
      <w:r w:rsidRPr="00F93237">
        <w:rPr>
          <w:sz w:val="24"/>
          <w:szCs w:val="24"/>
        </w:rPr>
        <w:t>Figure</w:t>
      </w:r>
      <w:r w:rsidR="001B639F">
        <w:rPr>
          <w:sz w:val="24"/>
          <w:szCs w:val="24"/>
        </w:rPr>
        <w:t xml:space="preserve"> </w:t>
      </w:r>
      <w:r w:rsidR="0070330D">
        <w:rPr>
          <w:sz w:val="24"/>
          <w:szCs w:val="24"/>
        </w:rPr>
        <w:t>21</w:t>
      </w:r>
      <w:r w:rsidRPr="00F93237">
        <w:rPr>
          <w:sz w:val="24"/>
          <w:szCs w:val="24"/>
        </w:rPr>
        <w:t xml:space="preserve"> </w:t>
      </w:r>
      <w:r w:rsidRPr="00F93237">
        <w:rPr>
          <w:sz w:val="24"/>
          <w:szCs w:val="24"/>
        </w:rPr>
        <w:fldChar w:fldCharType="begin"/>
      </w:r>
      <w:r w:rsidRPr="00F93237">
        <w:rPr>
          <w:sz w:val="24"/>
          <w:szCs w:val="24"/>
        </w:rPr>
        <w:instrText xml:space="preserve"> SEQ Figure \* ARABIC </w:instrText>
      </w:r>
      <w:r w:rsidRPr="00F93237">
        <w:rPr>
          <w:sz w:val="24"/>
          <w:szCs w:val="24"/>
        </w:rPr>
        <w:fldChar w:fldCharType="separate"/>
      </w:r>
      <w:r w:rsidRPr="00F93237">
        <w:rPr>
          <w:sz w:val="24"/>
          <w:szCs w:val="24"/>
        </w:rPr>
        <w:fldChar w:fldCharType="end"/>
      </w:r>
      <w:r w:rsidRPr="00F93237">
        <w:rPr>
          <w:sz w:val="24"/>
          <w:szCs w:val="24"/>
        </w:rPr>
        <w:t xml:space="preserve"> - VI-Grade</w:t>
      </w:r>
    </w:p>
    <w:p w14:paraId="71341972" w14:textId="3731BFA5" w:rsidR="0098548C" w:rsidRPr="00F93237" w:rsidRDefault="0098548C" w:rsidP="00705FCD">
      <w:pPr>
        <w:jc w:val="both"/>
      </w:pPr>
      <w:r>
        <w:t>Therefore, when compared together, it is visible that Optimum Lap was less accurate than VI-Grade because in Optimum Lap the longitudinal acceleration reaches a maximum of around 3g which is drastic. Whereas, in VI-Grade it reaches a maximum of a more acceptable 0.4g. Furthermore, by running tests in VI-Grade car-real-time and using VI-Grade Animator, I was able to see the animation of the car going around Donnington track and report back to the Aero team that with the current centre of pressure downforce split between front and rear, the car seemed to understeer and so it would be advisable to have a split that was more towards the front of the vehicle to have more traction while cornering.</w:t>
      </w:r>
      <w:r w:rsidR="000252DB">
        <w:t xml:space="preserve"> To make </w:t>
      </w:r>
      <w:r w:rsidR="00402F55">
        <w:t>these aerodynamic files</w:t>
      </w:r>
      <w:r w:rsidR="00384CE6">
        <w:t xml:space="preserve"> even more accurate</w:t>
      </w:r>
      <w:r w:rsidR="00F67ADA">
        <w:t xml:space="preserve"> in the future, I would have to gather </w:t>
      </w:r>
      <w:r w:rsidR="00B30368">
        <w:t xml:space="preserve">final </w:t>
      </w:r>
      <w:r w:rsidR="009720F2">
        <w:t>figures</w:t>
      </w:r>
      <w:r w:rsidR="00B80BC1">
        <w:t xml:space="preserve"> for downforce locations for the front and rear wings.</w:t>
      </w:r>
    </w:p>
    <w:p w14:paraId="76C12571" w14:textId="77777777" w:rsidR="0098548C" w:rsidRPr="00F93237" w:rsidRDefault="0098548C" w:rsidP="0098548C"/>
    <w:p w14:paraId="67CF6C81" w14:textId="77777777" w:rsidR="00932EFE" w:rsidRDefault="00932EFE" w:rsidP="4EAA4CC1">
      <w:pPr>
        <w:jc w:val="both"/>
      </w:pPr>
    </w:p>
    <w:p w14:paraId="0A5D23B3" w14:textId="77777777" w:rsidR="00F16902" w:rsidRDefault="00F16902" w:rsidP="4EAA4CC1">
      <w:pPr>
        <w:jc w:val="both"/>
      </w:pPr>
    </w:p>
    <w:p w14:paraId="580F9E47" w14:textId="77777777" w:rsidR="00F16902" w:rsidRDefault="00F16902" w:rsidP="4EAA4CC1">
      <w:pPr>
        <w:jc w:val="both"/>
      </w:pPr>
    </w:p>
    <w:p w14:paraId="7E7D8000" w14:textId="77777777" w:rsidR="00F16902" w:rsidRDefault="00F16902" w:rsidP="4EAA4CC1">
      <w:pPr>
        <w:jc w:val="both"/>
      </w:pPr>
    </w:p>
    <w:p w14:paraId="5566D62C" w14:textId="77777777" w:rsidR="00F16902" w:rsidRDefault="00F16902" w:rsidP="4EAA4CC1">
      <w:pPr>
        <w:jc w:val="both"/>
      </w:pPr>
    </w:p>
    <w:p w14:paraId="769670A4" w14:textId="77777777" w:rsidR="00F16902" w:rsidRDefault="00F16902" w:rsidP="4EAA4CC1">
      <w:pPr>
        <w:jc w:val="both"/>
      </w:pPr>
    </w:p>
    <w:p w14:paraId="48BEBDFC" w14:textId="77777777" w:rsidR="00F16902" w:rsidRDefault="00F16902" w:rsidP="4EAA4CC1">
      <w:pPr>
        <w:jc w:val="both"/>
      </w:pPr>
    </w:p>
    <w:p w14:paraId="74B017C2" w14:textId="77777777" w:rsidR="00F16902" w:rsidRDefault="00F16902" w:rsidP="4EAA4CC1">
      <w:pPr>
        <w:jc w:val="both"/>
      </w:pPr>
    </w:p>
    <w:p w14:paraId="01585260" w14:textId="77777777" w:rsidR="00F16902" w:rsidRDefault="00F16902" w:rsidP="4EAA4CC1">
      <w:pPr>
        <w:jc w:val="both"/>
      </w:pPr>
    </w:p>
    <w:p w14:paraId="6C8D320B" w14:textId="77777777" w:rsidR="00F16902" w:rsidRDefault="00F16902" w:rsidP="4EAA4CC1">
      <w:pPr>
        <w:jc w:val="both"/>
      </w:pPr>
    </w:p>
    <w:p w14:paraId="6173C5F3" w14:textId="77777777" w:rsidR="00F16902" w:rsidRDefault="00F16902" w:rsidP="4EAA4CC1">
      <w:pPr>
        <w:jc w:val="both"/>
      </w:pPr>
    </w:p>
    <w:p w14:paraId="442928C7" w14:textId="77777777" w:rsidR="00F16902" w:rsidRDefault="00F16902" w:rsidP="4EAA4CC1">
      <w:pPr>
        <w:jc w:val="both"/>
      </w:pPr>
    </w:p>
    <w:p w14:paraId="0C2122FA" w14:textId="77777777" w:rsidR="00F16902" w:rsidRDefault="00F16902" w:rsidP="4EAA4CC1">
      <w:pPr>
        <w:jc w:val="both"/>
      </w:pPr>
    </w:p>
    <w:p w14:paraId="4AEA0F6A" w14:textId="77777777" w:rsidR="00F16902" w:rsidRDefault="00F16902" w:rsidP="4EAA4CC1">
      <w:pPr>
        <w:jc w:val="both"/>
      </w:pPr>
    </w:p>
    <w:p w14:paraId="0B369962" w14:textId="77777777" w:rsidR="00F16902" w:rsidRDefault="00F16902" w:rsidP="4EAA4CC1">
      <w:pPr>
        <w:jc w:val="both"/>
      </w:pPr>
    </w:p>
    <w:p w14:paraId="48DE250F" w14:textId="77777777" w:rsidR="00F16902" w:rsidRDefault="00F16902" w:rsidP="4EAA4CC1">
      <w:pPr>
        <w:jc w:val="both"/>
      </w:pPr>
    </w:p>
    <w:p w14:paraId="7EAD1A12" w14:textId="77777777" w:rsidR="00F16902" w:rsidRDefault="00F16902" w:rsidP="4EAA4CC1">
      <w:pPr>
        <w:jc w:val="both"/>
      </w:pPr>
    </w:p>
    <w:p w14:paraId="6BB226C9" w14:textId="77777777" w:rsidR="00F16902" w:rsidRDefault="00F16902" w:rsidP="4EAA4CC1">
      <w:pPr>
        <w:jc w:val="both"/>
      </w:pPr>
    </w:p>
    <w:p w14:paraId="4E4D60A1" w14:textId="77777777" w:rsidR="00F16902" w:rsidRDefault="00F16902" w:rsidP="4EAA4CC1">
      <w:pPr>
        <w:jc w:val="both"/>
      </w:pPr>
    </w:p>
    <w:p w14:paraId="31302413" w14:textId="77777777" w:rsidR="00F16902" w:rsidRDefault="00F16902" w:rsidP="4EAA4CC1">
      <w:pPr>
        <w:jc w:val="both"/>
      </w:pPr>
    </w:p>
    <w:p w14:paraId="4778B1EA" w14:textId="77777777" w:rsidR="00F16902" w:rsidRDefault="00F16902" w:rsidP="4EAA4CC1">
      <w:pPr>
        <w:jc w:val="both"/>
      </w:pPr>
    </w:p>
    <w:p w14:paraId="5F6275C5" w14:textId="77777777" w:rsidR="00F16902" w:rsidRDefault="00F16902" w:rsidP="4EAA4CC1">
      <w:pPr>
        <w:jc w:val="both"/>
      </w:pPr>
    </w:p>
    <w:p w14:paraId="7877B1A6" w14:textId="77777777" w:rsidR="00F16902" w:rsidRDefault="00F16902" w:rsidP="4EAA4CC1">
      <w:pPr>
        <w:jc w:val="both"/>
      </w:pPr>
    </w:p>
    <w:p w14:paraId="1745C2F2" w14:textId="77777777" w:rsidR="00F16902" w:rsidRDefault="00F16902" w:rsidP="4EAA4CC1">
      <w:pPr>
        <w:jc w:val="both"/>
      </w:pPr>
    </w:p>
    <w:p w14:paraId="75DF8613" w14:textId="52600A56" w:rsidR="00932EFE" w:rsidRPr="004107F2" w:rsidRDefault="4D459E05" w:rsidP="4EAA4CC1">
      <w:pPr>
        <w:jc w:val="both"/>
        <w:rPr>
          <w:sz w:val="32"/>
          <w:szCs w:val="32"/>
        </w:rPr>
      </w:pPr>
      <w:r w:rsidRPr="004107F2">
        <w:rPr>
          <w:sz w:val="32"/>
          <w:szCs w:val="32"/>
        </w:rPr>
        <w:lastRenderedPageBreak/>
        <w:t>Calum</w:t>
      </w:r>
      <w:r w:rsidR="004107F2" w:rsidRPr="004107F2">
        <w:rPr>
          <w:sz w:val="32"/>
          <w:szCs w:val="32"/>
        </w:rPr>
        <w:t xml:space="preserve"> – Powertrain &amp; EV</w:t>
      </w:r>
      <w:r w:rsidR="004107F2">
        <w:rPr>
          <w:sz w:val="32"/>
          <w:szCs w:val="32"/>
        </w:rPr>
        <w:t>:</w:t>
      </w:r>
    </w:p>
    <w:p w14:paraId="6C61002D" w14:textId="5D1413EE" w:rsidR="1A7F18AE" w:rsidRDefault="1A7F18AE" w:rsidP="1A7F18AE">
      <w:pPr>
        <w:jc w:val="both"/>
      </w:pPr>
    </w:p>
    <w:p w14:paraId="340059CF" w14:textId="65004F3B" w:rsidR="7E88B10F" w:rsidRDefault="744FC18F" w:rsidP="4EC4AF9C">
      <w:pPr>
        <w:ind w:firstLine="720"/>
        <w:jc w:val="both"/>
      </w:pPr>
      <w:r>
        <w:t xml:space="preserve">To begin the </w:t>
      </w:r>
      <w:r w:rsidR="37BCE454">
        <w:t xml:space="preserve">group </w:t>
      </w:r>
      <w:r w:rsidR="6EBE74A0">
        <w:t>project</w:t>
      </w:r>
      <w:r w:rsidR="2BC50CB5">
        <w:t>,</w:t>
      </w:r>
      <w:r w:rsidR="6EBE74A0">
        <w:t xml:space="preserve"> </w:t>
      </w:r>
      <w:r w:rsidR="4039EAAA">
        <w:t xml:space="preserve">I </w:t>
      </w:r>
      <w:r w:rsidR="06DE16B9">
        <w:t xml:space="preserve">created a </w:t>
      </w:r>
      <w:r w:rsidR="70FE1EF2">
        <w:t>Formula 750</w:t>
      </w:r>
      <w:r w:rsidR="49A4BFA6">
        <w:t xml:space="preserve"> vehicle</w:t>
      </w:r>
      <w:r w:rsidR="06DE16B9">
        <w:t xml:space="preserve"> </w:t>
      </w:r>
      <w:r w:rsidR="223DABC0">
        <w:t xml:space="preserve">model on </w:t>
      </w:r>
      <w:r w:rsidR="7310E18A">
        <w:t xml:space="preserve">optimum lap </w:t>
      </w:r>
      <w:r w:rsidR="7ABE6B9B">
        <w:t xml:space="preserve">to </w:t>
      </w:r>
      <w:r w:rsidR="440269B6">
        <w:t xml:space="preserve">run basic simulations </w:t>
      </w:r>
      <w:r w:rsidR="598239C2">
        <w:t xml:space="preserve">for the </w:t>
      </w:r>
      <w:r w:rsidR="2A7CAB93">
        <w:t xml:space="preserve">Electric </w:t>
      </w:r>
      <w:r w:rsidR="4C8F4A1D">
        <w:t xml:space="preserve">Vehicle </w:t>
      </w:r>
      <w:r w:rsidR="7EAE26AD">
        <w:t>group</w:t>
      </w:r>
      <w:r w:rsidR="5D35E78A">
        <w:t xml:space="preserve">. </w:t>
      </w:r>
      <w:r w:rsidR="6D705202">
        <w:t xml:space="preserve">To simulate </w:t>
      </w:r>
      <w:r w:rsidR="0EE89126">
        <w:t>the vehicle</w:t>
      </w:r>
      <w:r w:rsidR="21CBB74F">
        <w:t>,</w:t>
      </w:r>
      <w:r w:rsidR="193ED6E8">
        <w:t xml:space="preserve"> it </w:t>
      </w:r>
      <w:r w:rsidR="26CC25F4">
        <w:t xml:space="preserve">was necessary to </w:t>
      </w:r>
      <w:r w:rsidR="6538DA13">
        <w:t xml:space="preserve">collect </w:t>
      </w:r>
      <w:r w:rsidR="1E0AC027">
        <w:t xml:space="preserve">data from the </w:t>
      </w:r>
      <w:r w:rsidR="7A73B330">
        <w:t>EV group</w:t>
      </w:r>
      <w:r w:rsidR="4DEE42EB">
        <w:t xml:space="preserve">. </w:t>
      </w:r>
      <w:r w:rsidR="2A22B08F">
        <w:t>After receiving the data of which I needed</w:t>
      </w:r>
      <w:r w:rsidR="3916B31E">
        <w:t xml:space="preserve">, I was then </w:t>
      </w:r>
      <w:r w:rsidR="40C43D2F">
        <w:t xml:space="preserve">able to </w:t>
      </w:r>
      <w:r w:rsidR="5570C8B3">
        <w:t>run</w:t>
      </w:r>
      <w:r w:rsidR="7E88B10F">
        <w:t xml:space="preserve"> simulations of </w:t>
      </w:r>
      <w:r w:rsidR="12B92F8E">
        <w:t xml:space="preserve">the </w:t>
      </w:r>
      <w:r w:rsidR="7E88B10F">
        <w:t>EV Base model</w:t>
      </w:r>
      <w:r w:rsidR="3677788A">
        <w:t xml:space="preserve">. </w:t>
      </w:r>
    </w:p>
    <w:p w14:paraId="5D79699A" w14:textId="4C61C35D" w:rsidR="721135FD" w:rsidRDefault="721135FD" w:rsidP="15634C05">
      <w:pPr>
        <w:jc w:val="both"/>
      </w:pPr>
    </w:p>
    <w:p w14:paraId="2F074F4B" w14:textId="426B6FE2" w:rsidR="15634C05" w:rsidRDefault="1E0DBDA4" w:rsidP="00F07999">
      <w:pPr>
        <w:jc w:val="center"/>
      </w:pPr>
      <w:r>
        <w:rPr>
          <w:noProof/>
        </w:rPr>
        <w:drawing>
          <wp:inline distT="0" distB="0" distL="0" distR="0" wp14:anchorId="402D33D0" wp14:editId="72FF407B">
            <wp:extent cx="1722661" cy="2699720"/>
            <wp:effectExtent l="0" t="0" r="0" b="0"/>
            <wp:docPr id="754876972" name="Picture 7548769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4876972"/>
                    <pic:cNvPicPr/>
                  </pic:nvPicPr>
                  <pic:blipFill>
                    <a:blip r:embed="rId36">
                      <a:extLst>
                        <a:ext uri="{28A0092B-C50C-407E-A947-70E740481C1C}">
                          <a14:useLocalDpi xmlns:a14="http://schemas.microsoft.com/office/drawing/2010/main" val="0"/>
                        </a:ext>
                      </a:extLst>
                    </a:blip>
                    <a:stretch>
                      <a:fillRect/>
                    </a:stretch>
                  </pic:blipFill>
                  <pic:spPr>
                    <a:xfrm>
                      <a:off x="0" y="0"/>
                      <a:ext cx="1722661" cy="2699720"/>
                    </a:xfrm>
                    <a:prstGeom prst="rect">
                      <a:avLst/>
                    </a:prstGeom>
                  </pic:spPr>
                </pic:pic>
              </a:graphicData>
            </a:graphic>
          </wp:inline>
        </w:drawing>
      </w:r>
      <w:r>
        <w:rPr>
          <w:noProof/>
        </w:rPr>
        <w:drawing>
          <wp:inline distT="0" distB="0" distL="0" distR="0" wp14:anchorId="5B287E58" wp14:editId="3E5072E1">
            <wp:extent cx="1911717" cy="2699720"/>
            <wp:effectExtent l="0" t="0" r="0" b="0"/>
            <wp:docPr id="244777327" name="Picture 2447773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4777327"/>
                    <pic:cNvPicPr/>
                  </pic:nvPicPr>
                  <pic:blipFill>
                    <a:blip r:embed="rId37">
                      <a:extLst>
                        <a:ext uri="{28A0092B-C50C-407E-A947-70E740481C1C}">
                          <a14:useLocalDpi xmlns:a14="http://schemas.microsoft.com/office/drawing/2010/main" val="0"/>
                        </a:ext>
                      </a:extLst>
                    </a:blip>
                    <a:stretch>
                      <a:fillRect/>
                    </a:stretch>
                  </pic:blipFill>
                  <pic:spPr>
                    <a:xfrm>
                      <a:off x="0" y="0"/>
                      <a:ext cx="1911717" cy="2699720"/>
                    </a:xfrm>
                    <a:prstGeom prst="rect">
                      <a:avLst/>
                    </a:prstGeom>
                  </pic:spPr>
                </pic:pic>
              </a:graphicData>
            </a:graphic>
          </wp:inline>
        </w:drawing>
      </w:r>
      <w:r w:rsidR="702244DB">
        <w:rPr>
          <w:noProof/>
        </w:rPr>
        <w:drawing>
          <wp:inline distT="0" distB="0" distL="0" distR="0" wp14:anchorId="0000424D" wp14:editId="349B2EF0">
            <wp:extent cx="1570225" cy="2672723"/>
            <wp:effectExtent l="0" t="0" r="0" b="0"/>
            <wp:docPr id="1277604860" name="Picture 12776048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77604860"/>
                    <pic:cNvPicPr/>
                  </pic:nvPicPr>
                  <pic:blipFill>
                    <a:blip r:embed="rId38">
                      <a:extLst>
                        <a:ext uri="{28A0092B-C50C-407E-A947-70E740481C1C}">
                          <a14:useLocalDpi xmlns:a14="http://schemas.microsoft.com/office/drawing/2010/main" val="0"/>
                        </a:ext>
                      </a:extLst>
                    </a:blip>
                    <a:stretch>
                      <a:fillRect/>
                    </a:stretch>
                  </pic:blipFill>
                  <pic:spPr>
                    <a:xfrm>
                      <a:off x="0" y="0"/>
                      <a:ext cx="1570225" cy="2672723"/>
                    </a:xfrm>
                    <a:prstGeom prst="rect">
                      <a:avLst/>
                    </a:prstGeom>
                  </pic:spPr>
                </pic:pic>
              </a:graphicData>
            </a:graphic>
          </wp:inline>
        </w:drawing>
      </w:r>
    </w:p>
    <w:p w14:paraId="425FEA81" w14:textId="71C97A70" w:rsidR="29F7086F" w:rsidRDefault="41FF4892" w:rsidP="4073E9BA">
      <w:pPr>
        <w:jc w:val="center"/>
      </w:pPr>
      <w:r>
        <w:t>(Figure 1)</w:t>
      </w:r>
    </w:p>
    <w:p w14:paraId="1FB91D5D" w14:textId="6A8FF590" w:rsidR="4EC4AF9C" w:rsidRDefault="4EC4AF9C" w:rsidP="4EC4AF9C">
      <w:pPr>
        <w:jc w:val="both"/>
      </w:pPr>
    </w:p>
    <w:p w14:paraId="6F0FCFB5" w14:textId="08EBA13D" w:rsidR="2C3EBB0F" w:rsidRDefault="2C3EBB0F" w:rsidP="58236861">
      <w:pPr>
        <w:ind w:firstLine="720"/>
        <w:jc w:val="both"/>
      </w:pPr>
      <w:r>
        <w:t>The image above shows the set-up for the electrical vehicle using optimum lap. The weight of the vehicle was factored in to be 480kg as this is the minimum weight requirement, therefore the data provided by the set-up will not be as accurate as it can be. The stated aero data has been collected by Eli Atif, supplied by the Aero group. The engine torque data as displayed above was provided by the EV group, however the information was displayed in a previously made torque curve, this meant that I had to estimate the torque values. The gear ratio has been set as 1 due to the vehicle not needing a gearbox, the final drive ratio was supplied by the EV group.</w:t>
      </w:r>
    </w:p>
    <w:p w14:paraId="6E29C870" w14:textId="08E269B4" w:rsidR="2C3EBB0F" w:rsidRDefault="2C3EBB0F" w:rsidP="2C3EBB0F">
      <w:pPr>
        <w:jc w:val="both"/>
      </w:pPr>
    </w:p>
    <w:p w14:paraId="74D86752" w14:textId="3F6F587F" w:rsidR="23CE8FA6" w:rsidRDefault="63097EF4" w:rsidP="620FE3A6">
      <w:pPr>
        <w:jc w:val="center"/>
      </w:pPr>
      <w:r>
        <w:rPr>
          <w:noProof/>
        </w:rPr>
        <w:drawing>
          <wp:inline distT="0" distB="0" distL="0" distR="0" wp14:anchorId="41CCC82C" wp14:editId="1B54D9B5">
            <wp:extent cx="3167886" cy="1828134"/>
            <wp:effectExtent l="0" t="0" r="0" b="0"/>
            <wp:docPr id="1269074415" name="Picture 1269074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69074415"/>
                    <pic:cNvPicPr/>
                  </pic:nvPicPr>
                  <pic:blipFill>
                    <a:blip r:embed="rId39">
                      <a:extLst>
                        <a:ext uri="{28A0092B-C50C-407E-A947-70E740481C1C}">
                          <a14:useLocalDpi xmlns:a14="http://schemas.microsoft.com/office/drawing/2010/main" val="0"/>
                        </a:ext>
                      </a:extLst>
                    </a:blip>
                    <a:stretch>
                      <a:fillRect/>
                    </a:stretch>
                  </pic:blipFill>
                  <pic:spPr>
                    <a:xfrm>
                      <a:off x="0" y="0"/>
                      <a:ext cx="3167886" cy="1828134"/>
                    </a:xfrm>
                    <a:prstGeom prst="rect">
                      <a:avLst/>
                    </a:prstGeom>
                  </pic:spPr>
                </pic:pic>
              </a:graphicData>
            </a:graphic>
          </wp:inline>
        </w:drawing>
      </w:r>
    </w:p>
    <w:p w14:paraId="00D99B21" w14:textId="3A62FE8C" w:rsidR="41FF4892" w:rsidRDefault="7177FA22" w:rsidP="41FF4892">
      <w:pPr>
        <w:jc w:val="center"/>
      </w:pPr>
      <w:r>
        <w:t>(Figure 2)</w:t>
      </w:r>
    </w:p>
    <w:p w14:paraId="504D17A6" w14:textId="7B660589" w:rsidR="7177FA22" w:rsidRDefault="7177FA22" w:rsidP="7177FA22">
      <w:pPr>
        <w:jc w:val="center"/>
      </w:pPr>
    </w:p>
    <w:p w14:paraId="03834A3E" w14:textId="27D54748" w:rsidR="23CE8FA6" w:rsidRDefault="4214EFB2" w:rsidP="00705FCD">
      <w:pPr>
        <w:ind w:firstLine="720"/>
        <w:jc w:val="both"/>
      </w:pPr>
      <w:r>
        <w:t>The above graph displays the Engine torque and power vs the engine speed for the EV, as can be seen from the graph the maximum torque value is 492 nm.</w:t>
      </w:r>
    </w:p>
    <w:p w14:paraId="0B751DCD" w14:textId="69904D6E" w:rsidR="23CE8FA6" w:rsidRDefault="23CE8FA6" w:rsidP="6AC16F62">
      <w:pPr>
        <w:jc w:val="center"/>
      </w:pPr>
    </w:p>
    <w:p w14:paraId="0E93FBE0" w14:textId="0DE98365" w:rsidR="492CA768" w:rsidRDefault="1C096A0B" w:rsidP="53802686">
      <w:r>
        <w:rPr>
          <w:noProof/>
        </w:rPr>
        <w:drawing>
          <wp:inline distT="0" distB="0" distL="0" distR="0" wp14:anchorId="48368EF0" wp14:editId="798ECBE1">
            <wp:extent cx="2665974" cy="1597334"/>
            <wp:effectExtent l="0" t="0" r="0" b="0"/>
            <wp:docPr id="1297528522" name="Picture 12975285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97528522"/>
                    <pic:cNvPicPr/>
                  </pic:nvPicPr>
                  <pic:blipFill>
                    <a:blip r:embed="rId40">
                      <a:extLst>
                        <a:ext uri="{28A0092B-C50C-407E-A947-70E740481C1C}">
                          <a14:useLocalDpi xmlns:a14="http://schemas.microsoft.com/office/drawing/2010/main" val="0"/>
                        </a:ext>
                      </a:extLst>
                    </a:blip>
                    <a:stretch>
                      <a:fillRect/>
                    </a:stretch>
                  </pic:blipFill>
                  <pic:spPr>
                    <a:xfrm>
                      <a:off x="0" y="0"/>
                      <a:ext cx="2665974" cy="1597334"/>
                    </a:xfrm>
                    <a:prstGeom prst="rect">
                      <a:avLst/>
                    </a:prstGeom>
                  </pic:spPr>
                </pic:pic>
              </a:graphicData>
            </a:graphic>
          </wp:inline>
        </w:drawing>
      </w:r>
      <w:r w:rsidR="11329F5A">
        <w:rPr>
          <w:noProof/>
        </w:rPr>
        <w:drawing>
          <wp:inline distT="0" distB="0" distL="0" distR="0" wp14:anchorId="0E5F9FFE" wp14:editId="6886271A">
            <wp:extent cx="2885504" cy="1643634"/>
            <wp:effectExtent l="0" t="0" r="0" b="0"/>
            <wp:docPr id="623497180" name="Picture 6234971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3497180"/>
                    <pic:cNvPicPr/>
                  </pic:nvPicPr>
                  <pic:blipFill>
                    <a:blip r:embed="rId41">
                      <a:extLst>
                        <a:ext uri="{28A0092B-C50C-407E-A947-70E740481C1C}">
                          <a14:useLocalDpi xmlns:a14="http://schemas.microsoft.com/office/drawing/2010/main" val="0"/>
                        </a:ext>
                      </a:extLst>
                    </a:blip>
                    <a:stretch>
                      <a:fillRect/>
                    </a:stretch>
                  </pic:blipFill>
                  <pic:spPr>
                    <a:xfrm>
                      <a:off x="0" y="0"/>
                      <a:ext cx="2885504" cy="1643634"/>
                    </a:xfrm>
                    <a:prstGeom prst="rect">
                      <a:avLst/>
                    </a:prstGeom>
                  </pic:spPr>
                </pic:pic>
              </a:graphicData>
            </a:graphic>
          </wp:inline>
        </w:drawing>
      </w:r>
    </w:p>
    <w:p w14:paraId="6D802F86" w14:textId="00B42911" w:rsidR="3C9537A9" w:rsidRDefault="2F33845E" w:rsidP="3C9537A9">
      <w:r>
        <w:t>(Figure 3)</w:t>
      </w:r>
      <w:r>
        <w:tab/>
      </w:r>
      <w:r>
        <w:tab/>
      </w:r>
      <w:r>
        <w:tab/>
      </w:r>
      <w:r>
        <w:tab/>
      </w:r>
      <w:r>
        <w:tab/>
      </w:r>
      <w:r w:rsidR="4F0C2ADD">
        <w:t>(Figure 4)</w:t>
      </w:r>
    </w:p>
    <w:p w14:paraId="0276CE38" w14:textId="7963EB29" w:rsidR="40F2CE48" w:rsidRDefault="3D703417" w:rsidP="4CC828F2">
      <w:pPr>
        <w:jc w:val="both"/>
      </w:pPr>
      <w:r>
        <w:rPr>
          <w:noProof/>
        </w:rPr>
        <w:drawing>
          <wp:inline distT="0" distB="0" distL="0" distR="0" wp14:anchorId="1059B6F3" wp14:editId="6DA900B7">
            <wp:extent cx="5114925" cy="2171700"/>
            <wp:effectExtent l="0" t="0" r="0" b="0"/>
            <wp:docPr id="604602047" name="Picture 6046020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04602047"/>
                    <pic:cNvPicPr/>
                  </pic:nvPicPr>
                  <pic:blipFill>
                    <a:blip r:embed="rId42">
                      <a:extLst>
                        <a:ext uri="{28A0092B-C50C-407E-A947-70E740481C1C}">
                          <a14:useLocalDpi xmlns:a14="http://schemas.microsoft.com/office/drawing/2010/main" val="0"/>
                        </a:ext>
                      </a:extLst>
                    </a:blip>
                    <a:stretch>
                      <a:fillRect/>
                    </a:stretch>
                  </pic:blipFill>
                  <pic:spPr>
                    <a:xfrm>
                      <a:off x="0" y="0"/>
                      <a:ext cx="5114925" cy="2171700"/>
                    </a:xfrm>
                    <a:prstGeom prst="rect">
                      <a:avLst/>
                    </a:prstGeom>
                  </pic:spPr>
                </pic:pic>
              </a:graphicData>
            </a:graphic>
          </wp:inline>
        </w:drawing>
      </w:r>
    </w:p>
    <w:p w14:paraId="427C8E5D" w14:textId="44B04481" w:rsidR="4F0C2ADD" w:rsidRDefault="78F0FECD" w:rsidP="028F2A40">
      <w:pPr>
        <w:jc w:val="center"/>
      </w:pPr>
      <w:r>
        <w:t>(Figure 5</w:t>
      </w:r>
      <w:r w:rsidR="044455CF">
        <w:t>)</w:t>
      </w:r>
    </w:p>
    <w:p w14:paraId="009DB0AF" w14:textId="53AF5F7D" w:rsidR="53802686" w:rsidRDefault="53802686" w:rsidP="53802686">
      <w:pPr>
        <w:jc w:val="both"/>
      </w:pPr>
    </w:p>
    <w:p w14:paraId="32FF9535" w14:textId="56A42A16" w:rsidR="472D084D" w:rsidRDefault="53802686" w:rsidP="06532158">
      <w:pPr>
        <w:ind w:firstLine="720"/>
        <w:jc w:val="both"/>
      </w:pPr>
      <w:r>
        <w:t xml:space="preserve">The above graphs display engine torque, lateral acceleration, and longitudinal acceleration vs elapsed </w:t>
      </w:r>
      <w:r w:rsidR="260F784C">
        <w:t>distance</w:t>
      </w:r>
      <w:r w:rsidR="22B82368">
        <w:t>.</w:t>
      </w:r>
      <w:r w:rsidR="1656120D">
        <w:t xml:space="preserve"> The graphs were all collected from </w:t>
      </w:r>
      <w:r w:rsidR="7E796DAA">
        <w:t>optimum lap</w:t>
      </w:r>
      <w:r w:rsidR="297B9E74">
        <w:t xml:space="preserve">, using the EV set-up </w:t>
      </w:r>
      <w:r w:rsidR="6F49F549">
        <w:t xml:space="preserve">as displayed in figure </w:t>
      </w:r>
      <w:r w:rsidR="6FAD3E99">
        <w:t>1.</w:t>
      </w:r>
    </w:p>
    <w:p w14:paraId="1FA94E49" w14:textId="4E44A132" w:rsidR="22B82368" w:rsidRDefault="22B82368" w:rsidP="22B82368">
      <w:pPr>
        <w:jc w:val="both"/>
      </w:pPr>
    </w:p>
    <w:p w14:paraId="2F571EDE" w14:textId="71BF6F8D" w:rsidR="40F2CE48" w:rsidRDefault="5EAFBDA3" w:rsidP="309CA476">
      <w:pPr>
        <w:ind w:firstLine="720"/>
        <w:jc w:val="both"/>
      </w:pPr>
      <w:r>
        <w:t xml:space="preserve">After </w:t>
      </w:r>
      <w:r w:rsidR="5E7E64C4">
        <w:t xml:space="preserve">running simulations </w:t>
      </w:r>
      <w:r w:rsidR="2E7A029B">
        <w:t xml:space="preserve">of the EV </w:t>
      </w:r>
      <w:r w:rsidR="32F005EF">
        <w:t>vehicle</w:t>
      </w:r>
      <w:r w:rsidR="0F6CA2E7">
        <w:t>,</w:t>
      </w:r>
      <w:r w:rsidR="32F005EF">
        <w:t xml:space="preserve"> I </w:t>
      </w:r>
      <w:r w:rsidR="6B030119">
        <w:t xml:space="preserve">was then </w:t>
      </w:r>
      <w:r w:rsidR="269DAC94">
        <w:t xml:space="preserve">able to </w:t>
      </w:r>
      <w:r w:rsidR="6F42CD4B">
        <w:t>collect</w:t>
      </w:r>
      <w:r w:rsidR="7E88B10F">
        <w:t xml:space="preserve"> data from Optimum lap</w:t>
      </w:r>
      <w:r w:rsidR="6F42CD4B">
        <w:t xml:space="preserve">, this </w:t>
      </w:r>
      <w:r w:rsidR="51627D4E">
        <w:t xml:space="preserve">allowed me to </w:t>
      </w:r>
      <w:r w:rsidR="738EF233">
        <w:t>create</w:t>
      </w:r>
      <w:r w:rsidR="51627D4E">
        <w:t xml:space="preserve"> </w:t>
      </w:r>
      <w:r w:rsidR="31A564BF">
        <w:t>graphs</w:t>
      </w:r>
      <w:r w:rsidR="7E88B10F">
        <w:t xml:space="preserve"> to compare data against the </w:t>
      </w:r>
      <w:r w:rsidR="7355D8C6">
        <w:t xml:space="preserve">Fiat Fire engine for the </w:t>
      </w:r>
      <w:r w:rsidR="7E88B10F">
        <w:t xml:space="preserve">ICE powertrain </w:t>
      </w:r>
      <w:r w:rsidR="3804D0EB">
        <w:t xml:space="preserve">of which </w:t>
      </w:r>
      <w:r w:rsidR="2DAC406E">
        <w:t xml:space="preserve">Alex </w:t>
      </w:r>
      <w:r w:rsidR="2E06B5A6">
        <w:t xml:space="preserve">Maloney had been </w:t>
      </w:r>
      <w:r w:rsidR="3DB964E8">
        <w:t>simulating.</w:t>
      </w:r>
      <w:r w:rsidR="309CA476">
        <w:t xml:space="preserve"> </w:t>
      </w:r>
    </w:p>
    <w:p w14:paraId="1EC9FB78" w14:textId="0C72D0AB" w:rsidR="472D084D" w:rsidRDefault="472D084D" w:rsidP="472D084D">
      <w:pPr>
        <w:ind w:firstLine="720"/>
        <w:jc w:val="both"/>
      </w:pPr>
    </w:p>
    <w:p w14:paraId="5DBA8AFD" w14:textId="420B72BC" w:rsidR="40F2CE48" w:rsidRDefault="0103D600" w:rsidP="7E18B410">
      <w:pPr>
        <w:jc w:val="center"/>
      </w:pPr>
      <w:r>
        <w:rPr>
          <w:noProof/>
        </w:rPr>
        <w:drawing>
          <wp:inline distT="0" distB="0" distL="0" distR="0" wp14:anchorId="025E1E76" wp14:editId="369FB818">
            <wp:extent cx="4572000" cy="1447800"/>
            <wp:effectExtent l="0" t="0" r="0" b="0"/>
            <wp:docPr id="500001524" name="Picture 5000015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3">
                      <a:extLst>
                        <a:ext uri="{28A0092B-C50C-407E-A947-70E740481C1C}">
                          <a14:useLocalDpi xmlns:a14="http://schemas.microsoft.com/office/drawing/2010/main" val="0"/>
                        </a:ext>
                      </a:extLst>
                    </a:blip>
                    <a:stretch>
                      <a:fillRect/>
                    </a:stretch>
                  </pic:blipFill>
                  <pic:spPr>
                    <a:xfrm>
                      <a:off x="0" y="0"/>
                      <a:ext cx="4572000" cy="1447800"/>
                    </a:xfrm>
                    <a:prstGeom prst="rect">
                      <a:avLst/>
                    </a:prstGeom>
                  </pic:spPr>
                </pic:pic>
              </a:graphicData>
            </a:graphic>
          </wp:inline>
        </w:drawing>
      </w:r>
    </w:p>
    <w:p w14:paraId="618F4A24" w14:textId="47943F17" w:rsidR="1BE062FD" w:rsidRDefault="2B3E07D0" w:rsidP="1BE062FD">
      <w:pPr>
        <w:jc w:val="center"/>
      </w:pPr>
      <w:r>
        <w:t>(Figure 6)</w:t>
      </w:r>
    </w:p>
    <w:p w14:paraId="600C743A" w14:textId="27990310" w:rsidR="7E18B410" w:rsidRDefault="7E18B410" w:rsidP="7E18B410">
      <w:pPr>
        <w:jc w:val="both"/>
      </w:pPr>
    </w:p>
    <w:p w14:paraId="54D49812" w14:textId="3A7A53BF" w:rsidR="40F2CE48" w:rsidRDefault="3FD8CB9D" w:rsidP="093E4347">
      <w:pPr>
        <w:ind w:firstLine="720"/>
        <w:jc w:val="both"/>
      </w:pPr>
      <w:r>
        <w:t xml:space="preserve">The two graphs above </w:t>
      </w:r>
      <w:r w:rsidR="141AB841">
        <w:t xml:space="preserve">display </w:t>
      </w:r>
      <w:r w:rsidR="0C4CE296">
        <w:t xml:space="preserve">engine torque </w:t>
      </w:r>
      <w:r w:rsidR="78E94FAB">
        <w:t>and power vs engine speed</w:t>
      </w:r>
      <w:r w:rsidR="516CA038">
        <w:t>.</w:t>
      </w:r>
      <w:r w:rsidR="156AA147">
        <w:t xml:space="preserve"> </w:t>
      </w:r>
      <w:r w:rsidR="1C3C94A3">
        <w:t xml:space="preserve">The EV </w:t>
      </w:r>
      <w:r w:rsidR="0E5A7497">
        <w:t xml:space="preserve">produced </w:t>
      </w:r>
      <w:r w:rsidR="1C3C94A3">
        <w:t xml:space="preserve">a maximum torque </w:t>
      </w:r>
      <w:r w:rsidR="401F88F4">
        <w:t xml:space="preserve">of </w:t>
      </w:r>
      <w:r w:rsidR="699D1880">
        <w:t>249</w:t>
      </w:r>
      <w:r w:rsidR="0AD09386">
        <w:t xml:space="preserve"> nm </w:t>
      </w:r>
      <w:r w:rsidR="00C6351F">
        <w:t xml:space="preserve">whereas the </w:t>
      </w:r>
      <w:r w:rsidR="4B773FB0">
        <w:t xml:space="preserve">Fiat Fire engine for the </w:t>
      </w:r>
      <w:r w:rsidR="582EB983">
        <w:t xml:space="preserve">ICE model produced </w:t>
      </w:r>
      <w:r w:rsidR="15DCFA5F">
        <w:t xml:space="preserve">122 nm, </w:t>
      </w:r>
      <w:r w:rsidR="699D1880">
        <w:t>it is clear to see in the presented data that the EV produces higher torque, however the Fiat Fire engine reaches its maximum torque at around 4200rpm whereas the EV simulation reaches its maximum torque at around 3500rpm.</w:t>
      </w:r>
    </w:p>
    <w:p w14:paraId="5C3CFA9C" w14:textId="77498AD2" w:rsidR="40F2CE48" w:rsidRDefault="40F2CE48" w:rsidP="1BAE4A2C">
      <w:pPr>
        <w:jc w:val="both"/>
      </w:pPr>
    </w:p>
    <w:p w14:paraId="0E71B8F4" w14:textId="189C27CE" w:rsidR="40F2CE48" w:rsidRDefault="363A3509" w:rsidP="1EB4BA6F">
      <w:pPr>
        <w:jc w:val="center"/>
      </w:pPr>
      <w:r>
        <w:rPr>
          <w:noProof/>
        </w:rPr>
        <w:drawing>
          <wp:inline distT="0" distB="0" distL="0" distR="0" wp14:anchorId="0313645C" wp14:editId="398C2A13">
            <wp:extent cx="4572000" cy="1857375"/>
            <wp:effectExtent l="0" t="0" r="0" b="0"/>
            <wp:docPr id="1998203045" name="Picture 1998203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8203045"/>
                    <pic:cNvPicPr/>
                  </pic:nvPicPr>
                  <pic:blipFill>
                    <a:blip r:embed="rId44">
                      <a:extLst>
                        <a:ext uri="{28A0092B-C50C-407E-A947-70E740481C1C}">
                          <a14:useLocalDpi xmlns:a14="http://schemas.microsoft.com/office/drawing/2010/main" val="0"/>
                        </a:ext>
                      </a:extLst>
                    </a:blip>
                    <a:stretch>
                      <a:fillRect/>
                    </a:stretch>
                  </pic:blipFill>
                  <pic:spPr>
                    <a:xfrm>
                      <a:off x="0" y="0"/>
                      <a:ext cx="4572000" cy="1857375"/>
                    </a:xfrm>
                    <a:prstGeom prst="rect">
                      <a:avLst/>
                    </a:prstGeom>
                  </pic:spPr>
                </pic:pic>
              </a:graphicData>
            </a:graphic>
          </wp:inline>
        </w:drawing>
      </w:r>
    </w:p>
    <w:p w14:paraId="6134E77A" w14:textId="3A3EC66C" w:rsidR="40F2CE48" w:rsidRDefault="631EEE72" w:rsidP="1EB4BA6F">
      <w:pPr>
        <w:jc w:val="center"/>
      </w:pPr>
      <w:r>
        <w:t>(Figure 7)</w:t>
      </w:r>
    </w:p>
    <w:p w14:paraId="5E121F95" w14:textId="1E813B4C" w:rsidR="40F2CE48" w:rsidRDefault="40F2CE48" w:rsidP="1BAE4A2C">
      <w:pPr>
        <w:jc w:val="both"/>
      </w:pPr>
    </w:p>
    <w:p w14:paraId="1321A3AA" w14:textId="5A5A39C3" w:rsidR="40F2CE48" w:rsidRDefault="30E19748" w:rsidP="1BAE4A2C">
      <w:pPr>
        <w:jc w:val="both"/>
      </w:pPr>
      <w:r>
        <w:t xml:space="preserve">The graph above </w:t>
      </w:r>
      <w:r w:rsidR="16CAFADB">
        <w:t>displays EV and</w:t>
      </w:r>
      <w:r w:rsidR="783DDDA6">
        <w:t xml:space="preserve"> ICE vs </w:t>
      </w:r>
      <w:r w:rsidR="60613944">
        <w:t>time</w:t>
      </w:r>
      <w:r w:rsidR="19364781">
        <w:t>, as can be seen from the graph</w:t>
      </w:r>
      <w:r w:rsidR="783DDDA6">
        <w:t xml:space="preserve"> </w:t>
      </w:r>
      <w:r w:rsidR="48AEF911">
        <w:t xml:space="preserve">the EV </w:t>
      </w:r>
      <w:r w:rsidR="2C5BD3E8">
        <w:t xml:space="preserve">simulation and the ICE </w:t>
      </w:r>
      <w:r w:rsidR="426C823E">
        <w:t xml:space="preserve">simulations </w:t>
      </w:r>
      <w:r w:rsidR="026C1D1A">
        <w:t>provided very similar results</w:t>
      </w:r>
      <w:r w:rsidR="64BBC58A">
        <w:t>.</w:t>
      </w:r>
      <w:r w:rsidR="7B38A6D5">
        <w:t xml:space="preserve"> </w:t>
      </w:r>
    </w:p>
    <w:p w14:paraId="11ED8D10" w14:textId="6C726894" w:rsidR="40F2CE48" w:rsidRDefault="40F2CE48" w:rsidP="1BAE4A2C">
      <w:pPr>
        <w:jc w:val="both"/>
      </w:pPr>
    </w:p>
    <w:p w14:paraId="0736AB37" w14:textId="431A17D1" w:rsidR="40F2CE48" w:rsidRDefault="086909A3" w:rsidP="1DC12A4D">
      <w:pPr>
        <w:jc w:val="center"/>
      </w:pPr>
      <w:r>
        <w:rPr>
          <w:noProof/>
        </w:rPr>
        <w:drawing>
          <wp:inline distT="0" distB="0" distL="0" distR="0" wp14:anchorId="77D3D770" wp14:editId="2B7314FD">
            <wp:extent cx="4572000" cy="2019300"/>
            <wp:effectExtent l="0" t="0" r="0" b="0"/>
            <wp:docPr id="1133357943" name="Picture 11333579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33357943"/>
                    <pic:cNvPicPr/>
                  </pic:nvPicPr>
                  <pic:blipFill>
                    <a:blip r:embed="rId45">
                      <a:extLst>
                        <a:ext uri="{28A0092B-C50C-407E-A947-70E740481C1C}">
                          <a14:useLocalDpi xmlns:a14="http://schemas.microsoft.com/office/drawing/2010/main" val="0"/>
                        </a:ext>
                      </a:extLst>
                    </a:blip>
                    <a:stretch>
                      <a:fillRect/>
                    </a:stretch>
                  </pic:blipFill>
                  <pic:spPr>
                    <a:xfrm>
                      <a:off x="0" y="0"/>
                      <a:ext cx="4572000" cy="2019300"/>
                    </a:xfrm>
                    <a:prstGeom prst="rect">
                      <a:avLst/>
                    </a:prstGeom>
                  </pic:spPr>
                </pic:pic>
              </a:graphicData>
            </a:graphic>
          </wp:inline>
        </w:drawing>
      </w:r>
    </w:p>
    <w:p w14:paraId="3C862235" w14:textId="3E098A33" w:rsidR="40F2CE48" w:rsidRDefault="6635AC22" w:rsidP="1DC12A4D">
      <w:pPr>
        <w:jc w:val="center"/>
      </w:pPr>
      <w:r>
        <w:t>(Figure 8)</w:t>
      </w:r>
    </w:p>
    <w:p w14:paraId="04A1F10C" w14:textId="6918FBEB" w:rsidR="40F2CE48" w:rsidRDefault="40F2CE48" w:rsidP="1BAE4A2C">
      <w:pPr>
        <w:jc w:val="both"/>
      </w:pPr>
    </w:p>
    <w:p w14:paraId="5B92CB9D" w14:textId="49586B7F" w:rsidR="40F2CE48" w:rsidRDefault="5E44C951" w:rsidP="1BAE4A2C">
      <w:pPr>
        <w:jc w:val="both"/>
      </w:pPr>
      <w:r>
        <w:t xml:space="preserve">The graph above displays the </w:t>
      </w:r>
      <w:r w:rsidR="71D688AD">
        <w:t>comparative</w:t>
      </w:r>
      <w:r>
        <w:t xml:space="preserve"> </w:t>
      </w:r>
      <w:r w:rsidR="3BAACD9A">
        <w:t xml:space="preserve">data </w:t>
      </w:r>
      <w:r w:rsidR="5519C140">
        <w:t>between the</w:t>
      </w:r>
      <w:r w:rsidR="3BAACD9A">
        <w:t xml:space="preserve"> EV and </w:t>
      </w:r>
      <w:r w:rsidR="71D688AD">
        <w:t>ICE</w:t>
      </w:r>
      <w:r w:rsidR="5519C140">
        <w:t xml:space="preserve"> </w:t>
      </w:r>
      <w:r w:rsidR="445C5956">
        <w:t xml:space="preserve">simulations </w:t>
      </w:r>
      <w:r w:rsidR="0CD0DB2C">
        <w:t xml:space="preserve">for </w:t>
      </w:r>
      <w:r w:rsidR="1BEC19C1">
        <w:t>Distance Vs Lateral Acceleration</w:t>
      </w:r>
      <w:r w:rsidR="08438FE8">
        <w:t>.</w:t>
      </w:r>
      <w:r w:rsidR="39F8CA34">
        <w:t xml:space="preserve"> As with the previous </w:t>
      </w:r>
      <w:r w:rsidR="690548CF">
        <w:t xml:space="preserve">graph the data provided </w:t>
      </w:r>
      <w:r w:rsidR="466B4D18">
        <w:t xml:space="preserve">by the simulations </w:t>
      </w:r>
      <w:r w:rsidR="43802B29">
        <w:t xml:space="preserve">are </w:t>
      </w:r>
      <w:r w:rsidR="24F07D44">
        <w:t xml:space="preserve">very similar with few </w:t>
      </w:r>
      <w:r w:rsidR="36F6DDC8">
        <w:t>differences</w:t>
      </w:r>
      <w:r w:rsidR="11CD4EBD">
        <w:t>.</w:t>
      </w:r>
    </w:p>
    <w:p w14:paraId="7B83B5B8" w14:textId="18829099" w:rsidR="40F2CE48" w:rsidRDefault="40F2CE48" w:rsidP="1BAE4A2C">
      <w:pPr>
        <w:jc w:val="both"/>
      </w:pPr>
    </w:p>
    <w:p w14:paraId="73623031" w14:textId="2CAEA679" w:rsidR="40F2CE48" w:rsidRDefault="363A3509" w:rsidP="5C9780B0">
      <w:pPr>
        <w:jc w:val="center"/>
      </w:pPr>
      <w:r>
        <w:rPr>
          <w:noProof/>
        </w:rPr>
        <w:drawing>
          <wp:inline distT="0" distB="0" distL="0" distR="0" wp14:anchorId="6066FCE8" wp14:editId="09A9FED8">
            <wp:extent cx="4572000" cy="1724025"/>
            <wp:effectExtent l="0" t="0" r="0" b="0"/>
            <wp:docPr id="1783982275" name="Picture 178398227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83982275"/>
                    <pic:cNvPicPr/>
                  </pic:nvPicPr>
                  <pic:blipFill>
                    <a:blip r:embed="rId46">
                      <a:extLst>
                        <a:ext uri="{28A0092B-C50C-407E-A947-70E740481C1C}">
                          <a14:useLocalDpi xmlns:a14="http://schemas.microsoft.com/office/drawing/2010/main" val="0"/>
                        </a:ext>
                      </a:extLst>
                    </a:blip>
                    <a:stretch>
                      <a:fillRect/>
                    </a:stretch>
                  </pic:blipFill>
                  <pic:spPr>
                    <a:xfrm>
                      <a:off x="0" y="0"/>
                      <a:ext cx="4572000" cy="1724025"/>
                    </a:xfrm>
                    <a:prstGeom prst="rect">
                      <a:avLst/>
                    </a:prstGeom>
                  </pic:spPr>
                </pic:pic>
              </a:graphicData>
            </a:graphic>
          </wp:inline>
        </w:drawing>
      </w:r>
    </w:p>
    <w:p w14:paraId="60122AB3" w14:textId="4ECC39E4" w:rsidR="5C9780B0" w:rsidRDefault="5C9780B0" w:rsidP="5C9780B0">
      <w:pPr>
        <w:jc w:val="center"/>
      </w:pPr>
      <w:r>
        <w:t>(Figure</w:t>
      </w:r>
      <w:r w:rsidR="6BF52583">
        <w:t xml:space="preserve"> 9)</w:t>
      </w:r>
    </w:p>
    <w:p w14:paraId="1891BC6E" w14:textId="2BA544F6" w:rsidR="6DB40E9D" w:rsidRDefault="6DB40E9D" w:rsidP="6DB40E9D">
      <w:pPr>
        <w:jc w:val="both"/>
      </w:pPr>
    </w:p>
    <w:p w14:paraId="55B98C8F" w14:textId="24B3FF7B" w:rsidR="6DB40E9D" w:rsidRDefault="5C031691" w:rsidP="6DB40E9D">
      <w:pPr>
        <w:jc w:val="both"/>
      </w:pPr>
      <w:r>
        <w:t xml:space="preserve">As can be seen from the graph above </w:t>
      </w:r>
      <w:r w:rsidR="39691ADA">
        <w:t>(</w:t>
      </w:r>
      <w:r w:rsidR="1AD96CF5">
        <w:t xml:space="preserve">EV and ICE </w:t>
      </w:r>
      <w:r w:rsidR="6EA145CB">
        <w:t>distance vs</w:t>
      </w:r>
      <w:r w:rsidR="5DE3DDE1">
        <w:t xml:space="preserve"> </w:t>
      </w:r>
      <w:r w:rsidR="668E7931">
        <w:t xml:space="preserve">Longitudinal </w:t>
      </w:r>
      <w:r w:rsidR="0BDF1172">
        <w:t>acceleration</w:t>
      </w:r>
      <w:r w:rsidR="33371590">
        <w:t>),</w:t>
      </w:r>
      <w:r w:rsidR="6A36ACA3">
        <w:t xml:space="preserve"> the </w:t>
      </w:r>
      <w:r w:rsidR="1A0BB718">
        <w:t xml:space="preserve">EV simulations </w:t>
      </w:r>
      <w:r w:rsidR="60DE0F98">
        <w:t>show</w:t>
      </w:r>
      <w:r w:rsidR="1A0BB718">
        <w:t xml:space="preserve"> </w:t>
      </w:r>
      <w:r w:rsidR="741A667C">
        <w:t xml:space="preserve">that the electrical </w:t>
      </w:r>
      <w:r w:rsidR="6A7C3B0A">
        <w:t xml:space="preserve">vehicle </w:t>
      </w:r>
      <w:r w:rsidR="624BB387">
        <w:t xml:space="preserve">is </w:t>
      </w:r>
      <w:r w:rsidR="2AC0355D">
        <w:t xml:space="preserve">sharper on the brakes as </w:t>
      </w:r>
      <w:r w:rsidR="514BE55F">
        <w:t xml:space="preserve">well as the acceleration than the </w:t>
      </w:r>
      <w:r w:rsidR="79A55A77">
        <w:t>ICE model.</w:t>
      </w:r>
    </w:p>
    <w:p w14:paraId="1A10E49B" w14:textId="0A3ADB5F" w:rsidR="40F2CE48" w:rsidRDefault="65048683" w:rsidP="0F6891F9">
      <w:pPr>
        <w:ind w:firstLine="720"/>
        <w:jc w:val="both"/>
      </w:pPr>
      <w:r>
        <w:lastRenderedPageBreak/>
        <w:br/>
      </w:r>
      <w:r>
        <w:tab/>
        <w:t xml:space="preserve">Once simulations and </w:t>
      </w:r>
      <w:r w:rsidR="7E913512">
        <w:t xml:space="preserve">results had </w:t>
      </w:r>
      <w:r w:rsidR="74622B56">
        <w:t xml:space="preserve">been </w:t>
      </w:r>
      <w:r w:rsidR="75F01ADF">
        <w:t xml:space="preserve">collected </w:t>
      </w:r>
      <w:r w:rsidR="6FCB5EF5">
        <w:t xml:space="preserve">and compared, </w:t>
      </w:r>
      <w:r w:rsidR="45F46BDD">
        <w:t xml:space="preserve">I then moved </w:t>
      </w:r>
      <w:r w:rsidR="7718C7DF">
        <w:t xml:space="preserve">onto </w:t>
      </w:r>
      <w:r w:rsidR="4D0ABEB0">
        <w:t xml:space="preserve">creating a vehicle profile </w:t>
      </w:r>
      <w:r w:rsidR="0C0160AE">
        <w:t xml:space="preserve">in </w:t>
      </w:r>
      <w:r w:rsidR="28343A3D">
        <w:t>Vi-</w:t>
      </w:r>
      <w:r w:rsidR="126F7342">
        <w:t>Grade</w:t>
      </w:r>
      <w:r w:rsidR="4376145B">
        <w:t xml:space="preserve"> for both </w:t>
      </w:r>
      <w:r w:rsidR="78A4BE2F">
        <w:t xml:space="preserve">the EV </w:t>
      </w:r>
      <w:r w:rsidR="49E426EF">
        <w:t xml:space="preserve">and the </w:t>
      </w:r>
      <w:r w:rsidR="0AA88E03">
        <w:t>ICE</w:t>
      </w:r>
      <w:r w:rsidR="49E426EF">
        <w:t>.</w:t>
      </w:r>
      <w:r w:rsidR="126F7342">
        <w:t xml:space="preserve"> </w:t>
      </w:r>
      <w:r w:rsidR="5A0E1FDE">
        <w:t xml:space="preserve">After the </w:t>
      </w:r>
      <w:r w:rsidR="22D119C0">
        <w:t xml:space="preserve">two </w:t>
      </w:r>
      <w:r w:rsidR="459941E9">
        <w:t>groups</w:t>
      </w:r>
      <w:r w:rsidR="22D119C0">
        <w:t xml:space="preserve"> </w:t>
      </w:r>
      <w:r w:rsidR="5BA2FFD3">
        <w:t xml:space="preserve">had </w:t>
      </w:r>
      <w:r w:rsidR="17F0E620">
        <w:t xml:space="preserve">provided </w:t>
      </w:r>
      <w:r w:rsidR="3B42FC27">
        <w:t xml:space="preserve">sufficient </w:t>
      </w:r>
      <w:r w:rsidR="459941E9">
        <w:t xml:space="preserve">data </w:t>
      </w:r>
      <w:r w:rsidR="01E72836">
        <w:t xml:space="preserve">for </w:t>
      </w:r>
      <w:r w:rsidR="2465F9B5">
        <w:t xml:space="preserve">the use of </w:t>
      </w:r>
      <w:r w:rsidR="19CABD04">
        <w:t>Vi-Grade</w:t>
      </w:r>
      <w:r w:rsidR="26DE8FBB">
        <w:t xml:space="preserve">, I was then </w:t>
      </w:r>
      <w:r w:rsidR="78AC4613">
        <w:t>able</w:t>
      </w:r>
      <w:r w:rsidR="231D9893">
        <w:t xml:space="preserve"> to begin </w:t>
      </w:r>
      <w:r w:rsidR="4961C0F5">
        <w:t>simulations</w:t>
      </w:r>
      <w:r w:rsidR="4E2DAA34">
        <w:t>. The simulations composed of one EV model, the Fiat Fire engine for ICE and the Toyota Engine for ICE.</w:t>
      </w:r>
    </w:p>
    <w:p w14:paraId="5CAAA175" w14:textId="6CB33931" w:rsidR="4E2DAA34" w:rsidRDefault="4E2DAA34" w:rsidP="4E2DAA34">
      <w:pPr>
        <w:jc w:val="both"/>
      </w:pPr>
    </w:p>
    <w:p w14:paraId="75BFD9D1" w14:textId="66C38FD1" w:rsidR="4E2DAA34" w:rsidRDefault="4E2DAA34" w:rsidP="4E2DAA34">
      <w:pPr>
        <w:jc w:val="both"/>
      </w:pPr>
    </w:p>
    <w:p w14:paraId="2FD439D0" w14:textId="55123A25" w:rsidR="7359971F" w:rsidRDefault="0DF7579D" w:rsidP="7359971F">
      <w:pPr>
        <w:jc w:val="both"/>
      </w:pPr>
      <w:r>
        <w:rPr>
          <w:noProof/>
        </w:rPr>
        <w:drawing>
          <wp:inline distT="0" distB="0" distL="0" distR="0" wp14:anchorId="7DF2350F" wp14:editId="03A80247">
            <wp:extent cx="2468880" cy="1839421"/>
            <wp:effectExtent l="0" t="0" r="0" b="0"/>
            <wp:docPr id="1163176277" name="Picture 1163176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63176277"/>
                    <pic:cNvPicPr/>
                  </pic:nvPicPr>
                  <pic:blipFill>
                    <a:blip r:embed="rId47">
                      <a:extLst>
                        <a:ext uri="{28A0092B-C50C-407E-A947-70E740481C1C}">
                          <a14:useLocalDpi xmlns:a14="http://schemas.microsoft.com/office/drawing/2010/main" val="0"/>
                        </a:ext>
                      </a:extLst>
                    </a:blip>
                    <a:stretch>
                      <a:fillRect/>
                    </a:stretch>
                  </pic:blipFill>
                  <pic:spPr>
                    <a:xfrm>
                      <a:off x="0" y="0"/>
                      <a:ext cx="2468880" cy="1839421"/>
                    </a:xfrm>
                    <a:prstGeom prst="rect">
                      <a:avLst/>
                    </a:prstGeom>
                  </pic:spPr>
                </pic:pic>
              </a:graphicData>
            </a:graphic>
          </wp:inline>
        </w:drawing>
      </w:r>
      <w:r>
        <w:rPr>
          <w:noProof/>
        </w:rPr>
        <w:drawing>
          <wp:inline distT="0" distB="0" distL="0" distR="0" wp14:anchorId="7011EED1" wp14:editId="0C49CDFF">
            <wp:extent cx="2437550" cy="1832886"/>
            <wp:effectExtent l="0" t="0" r="0" b="0"/>
            <wp:docPr id="732008165" name="Picture 7320081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32008165"/>
                    <pic:cNvPicPr/>
                  </pic:nvPicPr>
                  <pic:blipFill>
                    <a:blip r:embed="rId48">
                      <a:extLst>
                        <a:ext uri="{28A0092B-C50C-407E-A947-70E740481C1C}">
                          <a14:useLocalDpi xmlns:a14="http://schemas.microsoft.com/office/drawing/2010/main" val="0"/>
                        </a:ext>
                      </a:extLst>
                    </a:blip>
                    <a:stretch>
                      <a:fillRect/>
                    </a:stretch>
                  </pic:blipFill>
                  <pic:spPr>
                    <a:xfrm>
                      <a:off x="0" y="0"/>
                      <a:ext cx="2437550" cy="1832886"/>
                    </a:xfrm>
                    <a:prstGeom prst="rect">
                      <a:avLst/>
                    </a:prstGeom>
                  </pic:spPr>
                </pic:pic>
              </a:graphicData>
            </a:graphic>
          </wp:inline>
        </w:drawing>
      </w:r>
    </w:p>
    <w:p w14:paraId="60AF1999" w14:textId="0E71720A" w:rsidR="472D084D" w:rsidRDefault="6B019561" w:rsidP="472D084D">
      <w:pPr>
        <w:jc w:val="both"/>
      </w:pPr>
      <w:r>
        <w:t>(Figure 10)</w:t>
      </w:r>
      <w:r w:rsidR="472D084D">
        <w:tab/>
      </w:r>
      <w:r w:rsidR="472D084D">
        <w:tab/>
      </w:r>
      <w:r w:rsidR="472D084D">
        <w:tab/>
      </w:r>
      <w:r w:rsidR="472D084D">
        <w:tab/>
      </w:r>
      <w:r w:rsidR="75E8B96D">
        <w:t xml:space="preserve">(Figure </w:t>
      </w:r>
      <w:r w:rsidR="7488F656">
        <w:t>11)</w:t>
      </w:r>
    </w:p>
    <w:p w14:paraId="54C761F3" w14:textId="3FB0EF10" w:rsidR="6BF52583" w:rsidRDefault="6BF52583" w:rsidP="00705FCD">
      <w:pPr>
        <w:jc w:val="both"/>
      </w:pPr>
    </w:p>
    <w:p w14:paraId="3460B1B7" w14:textId="12C3BCDF" w:rsidR="7359971F" w:rsidRDefault="4547A1AE" w:rsidP="00705FCD">
      <w:pPr>
        <w:ind w:firstLine="720"/>
        <w:jc w:val="both"/>
      </w:pPr>
      <w:r>
        <w:t xml:space="preserve">The above images </w:t>
      </w:r>
      <w:r w:rsidR="44490370">
        <w:t>display the</w:t>
      </w:r>
      <w:r w:rsidR="5CAC2170">
        <w:t xml:space="preserve"> vehicle simulation </w:t>
      </w:r>
      <w:r w:rsidR="30C377EE">
        <w:t>statistics</w:t>
      </w:r>
      <w:r w:rsidR="02069F64">
        <w:t xml:space="preserve">, </w:t>
      </w:r>
      <w:r w:rsidR="52225756">
        <w:t xml:space="preserve">the image on the left </w:t>
      </w:r>
      <w:r w:rsidR="5DF9F49D">
        <w:t>shows</w:t>
      </w:r>
      <w:r w:rsidR="2BBF9795">
        <w:t xml:space="preserve"> the </w:t>
      </w:r>
      <w:r w:rsidR="5DF9F49D">
        <w:t>statistic</w:t>
      </w:r>
      <w:r w:rsidR="2BBF9795">
        <w:t xml:space="preserve"> for the </w:t>
      </w:r>
      <w:r w:rsidR="53A3E6AF">
        <w:t xml:space="preserve">original Fiat Fire </w:t>
      </w:r>
      <w:r w:rsidR="41AD5891">
        <w:t xml:space="preserve">engine </w:t>
      </w:r>
      <w:r w:rsidR="53A3E6AF">
        <w:t xml:space="preserve">of </w:t>
      </w:r>
      <w:r w:rsidR="79D2BBF9">
        <w:t xml:space="preserve">which ICE had </w:t>
      </w:r>
      <w:r w:rsidR="40E17009">
        <w:t>provided</w:t>
      </w:r>
      <w:r w:rsidR="7D251E20">
        <w:t xml:space="preserve"> the </w:t>
      </w:r>
      <w:r w:rsidR="5DF9F49D">
        <w:t>specifications</w:t>
      </w:r>
      <w:r w:rsidR="052C99E7">
        <w:t xml:space="preserve"> for. </w:t>
      </w:r>
      <w:r w:rsidR="20D32332">
        <w:t>As</w:t>
      </w:r>
      <w:r w:rsidR="40E17009">
        <w:t xml:space="preserve"> can </w:t>
      </w:r>
      <w:r w:rsidR="2C4568D5">
        <w:t xml:space="preserve">be seen </w:t>
      </w:r>
      <w:r w:rsidR="7C5F896B">
        <w:t xml:space="preserve">from the images. </w:t>
      </w:r>
      <w:r w:rsidR="6EE8DF36">
        <w:t xml:space="preserve">The original Fiat </w:t>
      </w:r>
      <w:r w:rsidR="5B220B14">
        <w:t>Fire</w:t>
      </w:r>
      <w:r w:rsidR="5C042BE2">
        <w:t xml:space="preserve"> engine completed the </w:t>
      </w:r>
      <w:r w:rsidR="5B220B14">
        <w:t>lap</w:t>
      </w:r>
      <w:r w:rsidR="19C5920B">
        <w:t xml:space="preserve"> </w:t>
      </w:r>
      <w:r w:rsidR="22CA7DE9">
        <w:t xml:space="preserve">4.67 </w:t>
      </w:r>
      <w:r w:rsidR="358DDF83">
        <w:t xml:space="preserve">seconds </w:t>
      </w:r>
      <w:r w:rsidR="209111F5">
        <w:t xml:space="preserve">faster than the </w:t>
      </w:r>
      <w:r w:rsidR="0D00DC46">
        <w:t xml:space="preserve">Toyota </w:t>
      </w:r>
      <w:r w:rsidR="4FD0F28B">
        <w:t xml:space="preserve">engine that </w:t>
      </w:r>
      <w:r w:rsidR="5C6474C0">
        <w:t xml:space="preserve">ICE </w:t>
      </w:r>
      <w:r w:rsidR="2484AD09">
        <w:t>had provided</w:t>
      </w:r>
      <w:r w:rsidR="4C2ABAA9">
        <w:t>.</w:t>
      </w:r>
    </w:p>
    <w:p w14:paraId="067F6512" w14:textId="1ABC7DA9" w:rsidR="7359971F" w:rsidRDefault="7CC9C1A9" w:rsidP="00705FCD">
      <w:pPr>
        <w:jc w:val="both"/>
      </w:pPr>
      <w:r>
        <w:t xml:space="preserve">The original </w:t>
      </w:r>
      <w:r w:rsidR="57870A41">
        <w:t xml:space="preserve">engine can be seen </w:t>
      </w:r>
      <w:r w:rsidR="7999A8CB">
        <w:t xml:space="preserve">to have 0.52 </w:t>
      </w:r>
      <w:r w:rsidR="225F50D9">
        <w:t>G of</w:t>
      </w:r>
      <w:r w:rsidR="161869B6">
        <w:t xml:space="preserve"> </w:t>
      </w:r>
      <w:r w:rsidR="55EBD158">
        <w:t>longitudinal</w:t>
      </w:r>
      <w:r w:rsidR="2C954B01">
        <w:t xml:space="preserve"> </w:t>
      </w:r>
      <w:r w:rsidR="69BFF6F2">
        <w:t>acceleration</w:t>
      </w:r>
      <w:r w:rsidR="3A307AE5">
        <w:t xml:space="preserve">, </w:t>
      </w:r>
      <w:r w:rsidR="6A155F6A">
        <w:t xml:space="preserve">this </w:t>
      </w:r>
      <w:r w:rsidR="6C0CF137">
        <w:t xml:space="preserve">acceleration </w:t>
      </w:r>
      <w:r w:rsidR="4D7D4352">
        <w:t>is 0</w:t>
      </w:r>
      <w:r w:rsidR="5F1770E1">
        <w:t xml:space="preserve">.1 G </w:t>
      </w:r>
      <w:r w:rsidR="54CAAC3C">
        <w:t xml:space="preserve">larger than that of </w:t>
      </w:r>
      <w:r w:rsidR="21B5AED9">
        <w:t xml:space="preserve">the suggested Toyota </w:t>
      </w:r>
      <w:r w:rsidR="6A9663A3">
        <w:t>engine.</w:t>
      </w:r>
      <w:r w:rsidR="2C954B01">
        <w:t xml:space="preserve"> </w:t>
      </w:r>
      <w:r w:rsidR="67FE197B">
        <w:t xml:space="preserve">The original suggested </w:t>
      </w:r>
      <w:r w:rsidR="49DA9E8B">
        <w:t>Fiat Fire engine</w:t>
      </w:r>
      <w:r w:rsidR="67FE197B">
        <w:t xml:space="preserve"> </w:t>
      </w:r>
      <w:r w:rsidR="4E7AEC09">
        <w:t xml:space="preserve">has a maximum </w:t>
      </w:r>
      <w:r w:rsidR="42A037DB">
        <w:t xml:space="preserve">speed of </w:t>
      </w:r>
      <w:r w:rsidR="6B65DFE8">
        <w:t>110.</w:t>
      </w:r>
      <w:r w:rsidR="065941FB">
        <w:t xml:space="preserve">8mph whereas the </w:t>
      </w:r>
      <w:r w:rsidR="19129B6D">
        <w:t xml:space="preserve">Toyota engine has a maximum </w:t>
      </w:r>
      <w:r w:rsidR="36AEB930">
        <w:t xml:space="preserve">speed of </w:t>
      </w:r>
      <w:r w:rsidR="49AF9A42">
        <w:t>99.</w:t>
      </w:r>
      <w:r w:rsidR="7D9ECC99">
        <w:t>46mph.</w:t>
      </w:r>
    </w:p>
    <w:p w14:paraId="281C1DAB" w14:textId="539B46D2" w:rsidR="7359971F" w:rsidRDefault="6B290855" w:rsidP="00705FCD">
      <w:pPr>
        <w:ind w:firstLine="720"/>
        <w:jc w:val="both"/>
      </w:pPr>
      <w:r>
        <w:t xml:space="preserve">  </w:t>
      </w:r>
    </w:p>
    <w:p w14:paraId="74F54C13" w14:textId="178008D5" w:rsidR="7359971F" w:rsidRDefault="7359971F" w:rsidP="7359971F">
      <w:pPr>
        <w:jc w:val="both"/>
      </w:pPr>
    </w:p>
    <w:p w14:paraId="6F51DE45" w14:textId="06E0EC31" w:rsidR="7359971F" w:rsidRDefault="7359971F" w:rsidP="7359971F">
      <w:pPr>
        <w:jc w:val="both"/>
      </w:pPr>
    </w:p>
    <w:p w14:paraId="48E8AFE4" w14:textId="51F7376D" w:rsidR="7359971F" w:rsidRDefault="40C9BAF6" w:rsidP="7488F656">
      <w:pPr>
        <w:jc w:val="center"/>
      </w:pPr>
      <w:r>
        <w:rPr>
          <w:noProof/>
        </w:rPr>
        <w:drawing>
          <wp:inline distT="0" distB="0" distL="0" distR="0" wp14:anchorId="73E69C1D" wp14:editId="0EACB316">
            <wp:extent cx="2324759" cy="1862307"/>
            <wp:effectExtent l="0" t="0" r="0" b="0"/>
            <wp:docPr id="12164700" name="Picture 121647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64700"/>
                    <pic:cNvPicPr/>
                  </pic:nvPicPr>
                  <pic:blipFill>
                    <a:blip r:embed="rId49">
                      <a:extLst>
                        <a:ext uri="{28A0092B-C50C-407E-A947-70E740481C1C}">
                          <a14:useLocalDpi xmlns:a14="http://schemas.microsoft.com/office/drawing/2010/main" val="0"/>
                        </a:ext>
                      </a:extLst>
                    </a:blip>
                    <a:stretch>
                      <a:fillRect/>
                    </a:stretch>
                  </pic:blipFill>
                  <pic:spPr>
                    <a:xfrm>
                      <a:off x="0" y="0"/>
                      <a:ext cx="2324759" cy="1862307"/>
                    </a:xfrm>
                    <a:prstGeom prst="rect">
                      <a:avLst/>
                    </a:prstGeom>
                  </pic:spPr>
                </pic:pic>
              </a:graphicData>
            </a:graphic>
          </wp:inline>
        </w:drawing>
      </w:r>
    </w:p>
    <w:p w14:paraId="4359724D" w14:textId="37E8F3F8" w:rsidR="7488F656" w:rsidRDefault="03E69B2A" w:rsidP="7488F656">
      <w:pPr>
        <w:jc w:val="center"/>
      </w:pPr>
      <w:r>
        <w:t>(</w:t>
      </w:r>
      <w:r w:rsidR="75D1EEF0">
        <w:t>Figure</w:t>
      </w:r>
      <w:r>
        <w:t xml:space="preserve"> 12)</w:t>
      </w:r>
    </w:p>
    <w:p w14:paraId="2462BD06" w14:textId="51F7376D" w:rsidR="472D084D" w:rsidRDefault="472D084D" w:rsidP="472D084D">
      <w:pPr>
        <w:jc w:val="both"/>
      </w:pPr>
    </w:p>
    <w:p w14:paraId="30DCF016" w14:textId="51728FC2" w:rsidR="7359971F" w:rsidRDefault="22A64006" w:rsidP="00705FCD">
      <w:pPr>
        <w:ind w:firstLine="720"/>
        <w:jc w:val="both"/>
        <w:rPr>
          <w:rFonts w:eastAsiaTheme="minorEastAsia"/>
          <w:color w:val="000000" w:themeColor="text1"/>
        </w:rPr>
      </w:pPr>
      <w:r w:rsidRPr="012B7032">
        <w:rPr>
          <w:rFonts w:eastAsiaTheme="minorEastAsia"/>
          <w:color w:val="000000" w:themeColor="text1"/>
        </w:rPr>
        <w:t>The statistics for</w:t>
      </w:r>
      <w:r w:rsidR="0AC99BA4" w:rsidRPr="012B7032">
        <w:rPr>
          <w:rFonts w:eastAsiaTheme="minorEastAsia"/>
          <w:color w:val="000000" w:themeColor="text1"/>
        </w:rPr>
        <w:t xml:space="preserve"> </w:t>
      </w:r>
      <w:r w:rsidR="0CCAAE8E" w:rsidRPr="0CCAAE8E">
        <w:rPr>
          <w:rFonts w:eastAsiaTheme="minorEastAsia"/>
          <w:color w:val="000000" w:themeColor="text1"/>
        </w:rPr>
        <w:t xml:space="preserve">the </w:t>
      </w:r>
      <w:r w:rsidR="6E3B00A8" w:rsidRPr="6E3B00A8">
        <w:rPr>
          <w:rFonts w:eastAsiaTheme="minorEastAsia"/>
          <w:color w:val="000000" w:themeColor="text1"/>
        </w:rPr>
        <w:t xml:space="preserve">Electric Vehicle </w:t>
      </w:r>
      <w:r w:rsidR="5D7D98BE" w:rsidRPr="5D7D98BE">
        <w:rPr>
          <w:rFonts w:eastAsiaTheme="minorEastAsia"/>
          <w:color w:val="000000" w:themeColor="text1"/>
        </w:rPr>
        <w:t xml:space="preserve">as seen as </w:t>
      </w:r>
      <w:r w:rsidR="45CAC113" w:rsidRPr="45CAC113">
        <w:rPr>
          <w:rFonts w:eastAsiaTheme="minorEastAsia"/>
          <w:color w:val="000000" w:themeColor="text1"/>
        </w:rPr>
        <w:t xml:space="preserve">above display a lap time of </w:t>
      </w:r>
      <w:r w:rsidR="6F21476A" w:rsidRPr="6F21476A">
        <w:rPr>
          <w:rFonts w:eastAsiaTheme="minorEastAsia"/>
          <w:color w:val="000000" w:themeColor="text1"/>
        </w:rPr>
        <w:t xml:space="preserve">80.04 seconds, </w:t>
      </w:r>
      <w:r w:rsidR="42E68F90" w:rsidRPr="42E68F90">
        <w:rPr>
          <w:rFonts w:eastAsiaTheme="minorEastAsia"/>
          <w:color w:val="000000" w:themeColor="text1"/>
        </w:rPr>
        <w:t xml:space="preserve">around 14 </w:t>
      </w:r>
      <w:r w:rsidR="3FFB6DA1" w:rsidRPr="3FFB6DA1">
        <w:rPr>
          <w:rFonts w:eastAsiaTheme="minorEastAsia"/>
          <w:color w:val="000000" w:themeColor="text1"/>
        </w:rPr>
        <w:t xml:space="preserve">seconds faster than </w:t>
      </w:r>
      <w:r w:rsidR="5848A4B3" w:rsidRPr="5848A4B3">
        <w:rPr>
          <w:rFonts w:eastAsiaTheme="minorEastAsia"/>
          <w:color w:val="000000" w:themeColor="text1"/>
        </w:rPr>
        <w:t>the Fiat Fire engine</w:t>
      </w:r>
      <w:r w:rsidR="4B0E2D6E" w:rsidRPr="4B0E2D6E">
        <w:rPr>
          <w:rFonts w:eastAsiaTheme="minorEastAsia"/>
          <w:color w:val="000000" w:themeColor="text1"/>
        </w:rPr>
        <w:t>.</w:t>
      </w:r>
      <w:r w:rsidR="3250FB24" w:rsidRPr="3250FB24">
        <w:rPr>
          <w:rFonts w:eastAsiaTheme="minorEastAsia"/>
          <w:color w:val="000000" w:themeColor="text1"/>
        </w:rPr>
        <w:t xml:space="preserve"> The acceleration</w:t>
      </w:r>
      <w:r w:rsidR="0D0E43BC" w:rsidRPr="0D0E43BC">
        <w:rPr>
          <w:rFonts w:eastAsiaTheme="minorEastAsia"/>
          <w:color w:val="000000" w:themeColor="text1"/>
        </w:rPr>
        <w:t xml:space="preserve"> for the </w:t>
      </w:r>
      <w:r w:rsidR="7A16E3C6" w:rsidRPr="7A16E3C6">
        <w:rPr>
          <w:rFonts w:eastAsiaTheme="minorEastAsia"/>
          <w:color w:val="000000" w:themeColor="text1"/>
        </w:rPr>
        <w:t xml:space="preserve">EV </w:t>
      </w:r>
      <w:r w:rsidR="2D9C73DA" w:rsidRPr="2D9C73DA">
        <w:rPr>
          <w:rFonts w:eastAsiaTheme="minorEastAsia"/>
          <w:color w:val="000000" w:themeColor="text1"/>
        </w:rPr>
        <w:t xml:space="preserve">shows a G-force of </w:t>
      </w:r>
      <w:r w:rsidR="3C8DE5B8" w:rsidRPr="3C8DE5B8">
        <w:rPr>
          <w:rFonts w:eastAsiaTheme="minorEastAsia"/>
          <w:color w:val="000000" w:themeColor="text1"/>
        </w:rPr>
        <w:t xml:space="preserve">6.03 </w:t>
      </w:r>
      <w:r w:rsidR="251D744B" w:rsidRPr="251D744B">
        <w:rPr>
          <w:rFonts w:eastAsiaTheme="minorEastAsia"/>
          <w:color w:val="000000" w:themeColor="text1"/>
        </w:rPr>
        <w:t>G</w:t>
      </w:r>
      <w:r w:rsidR="6BC4310A" w:rsidRPr="6BC4310A">
        <w:rPr>
          <w:rFonts w:eastAsiaTheme="minorEastAsia"/>
          <w:color w:val="000000" w:themeColor="text1"/>
        </w:rPr>
        <w:t>,</w:t>
      </w:r>
      <w:r w:rsidR="213EC23A" w:rsidRPr="213EC23A">
        <w:rPr>
          <w:rFonts w:eastAsiaTheme="minorEastAsia"/>
          <w:color w:val="000000" w:themeColor="text1"/>
        </w:rPr>
        <w:t xml:space="preserve"> I believe this figure is </w:t>
      </w:r>
      <w:r w:rsidR="3D98D7CF" w:rsidRPr="3D98D7CF">
        <w:rPr>
          <w:rFonts w:eastAsiaTheme="minorEastAsia"/>
          <w:color w:val="000000" w:themeColor="text1"/>
        </w:rPr>
        <w:t>incorrect</w:t>
      </w:r>
      <w:r w:rsidR="63735DED" w:rsidRPr="63735DED">
        <w:rPr>
          <w:rFonts w:eastAsiaTheme="minorEastAsia"/>
          <w:color w:val="000000" w:themeColor="text1"/>
        </w:rPr>
        <w:t xml:space="preserve">. </w:t>
      </w:r>
      <w:r w:rsidR="406D2F41" w:rsidRPr="406D2F41">
        <w:rPr>
          <w:rFonts w:eastAsiaTheme="minorEastAsia"/>
          <w:color w:val="000000" w:themeColor="text1"/>
        </w:rPr>
        <w:t>The electric vehicle</w:t>
      </w:r>
      <w:r w:rsidR="7E2459C1" w:rsidRPr="7E2459C1">
        <w:rPr>
          <w:rFonts w:eastAsiaTheme="minorEastAsia"/>
          <w:color w:val="000000" w:themeColor="text1"/>
        </w:rPr>
        <w:t xml:space="preserve"> </w:t>
      </w:r>
      <w:r w:rsidR="37696336" w:rsidRPr="37696336">
        <w:rPr>
          <w:rFonts w:eastAsiaTheme="minorEastAsia"/>
          <w:color w:val="000000" w:themeColor="text1"/>
        </w:rPr>
        <w:t xml:space="preserve">displays a </w:t>
      </w:r>
      <w:r w:rsidR="1FF8F1C9" w:rsidRPr="1FF8F1C9">
        <w:rPr>
          <w:rFonts w:eastAsiaTheme="minorEastAsia"/>
          <w:color w:val="000000" w:themeColor="text1"/>
        </w:rPr>
        <w:t xml:space="preserve">top speed of </w:t>
      </w:r>
      <w:r w:rsidR="29346B63" w:rsidRPr="29346B63">
        <w:rPr>
          <w:rFonts w:eastAsiaTheme="minorEastAsia"/>
          <w:color w:val="000000" w:themeColor="text1"/>
        </w:rPr>
        <w:t xml:space="preserve">141.29 </w:t>
      </w:r>
      <w:proofErr w:type="spellStart"/>
      <w:r w:rsidR="29346B63" w:rsidRPr="29346B63">
        <w:rPr>
          <w:rFonts w:eastAsiaTheme="minorEastAsia"/>
          <w:color w:val="000000" w:themeColor="text1"/>
        </w:rPr>
        <w:t>mp</w:t>
      </w:r>
      <w:proofErr w:type="spellEnd"/>
      <w:r w:rsidR="29346B63" w:rsidRPr="29346B63">
        <w:rPr>
          <w:rFonts w:eastAsiaTheme="minorEastAsia"/>
          <w:color w:val="000000" w:themeColor="text1"/>
        </w:rPr>
        <w:t>/h</w:t>
      </w:r>
      <w:r w:rsidR="0B10F073" w:rsidRPr="0B10F073">
        <w:rPr>
          <w:rFonts w:eastAsiaTheme="minorEastAsia"/>
          <w:color w:val="000000" w:themeColor="text1"/>
        </w:rPr>
        <w:t xml:space="preserve">, </w:t>
      </w:r>
      <w:r w:rsidR="7FCE0AFA" w:rsidRPr="7FCE0AFA">
        <w:rPr>
          <w:rFonts w:eastAsiaTheme="minorEastAsia"/>
          <w:color w:val="000000" w:themeColor="text1"/>
        </w:rPr>
        <w:t>30.</w:t>
      </w:r>
      <w:r w:rsidR="23B0FF4C" w:rsidRPr="23B0FF4C">
        <w:rPr>
          <w:rFonts w:eastAsiaTheme="minorEastAsia"/>
          <w:color w:val="000000" w:themeColor="text1"/>
        </w:rPr>
        <w:t xml:space="preserve">49mp/h </w:t>
      </w:r>
      <w:r w:rsidR="67AF005A" w:rsidRPr="67AF005A">
        <w:rPr>
          <w:rFonts w:eastAsiaTheme="minorEastAsia"/>
          <w:color w:val="000000" w:themeColor="text1"/>
        </w:rPr>
        <w:t xml:space="preserve">faster than the </w:t>
      </w:r>
      <w:r w:rsidR="18F807B2" w:rsidRPr="18F807B2">
        <w:rPr>
          <w:rFonts w:eastAsiaTheme="minorEastAsia"/>
          <w:color w:val="000000" w:themeColor="text1"/>
        </w:rPr>
        <w:t xml:space="preserve">Fiat </w:t>
      </w:r>
      <w:r w:rsidR="1B8077C9" w:rsidRPr="1B8077C9">
        <w:t>Fire</w:t>
      </w:r>
      <w:r w:rsidR="18F807B2" w:rsidRPr="18F807B2">
        <w:rPr>
          <w:rFonts w:eastAsiaTheme="minorEastAsia"/>
          <w:color w:val="000000" w:themeColor="text1"/>
        </w:rPr>
        <w:t xml:space="preserve"> engine.</w:t>
      </w:r>
    </w:p>
    <w:p w14:paraId="5E987337" w14:textId="6E966560" w:rsidR="77F87A9A" w:rsidRDefault="77F87A9A" w:rsidP="77F87A9A">
      <w:pPr>
        <w:rPr>
          <w:rFonts w:eastAsiaTheme="minorEastAsia"/>
          <w:color w:val="000000" w:themeColor="text1"/>
        </w:rPr>
      </w:pPr>
    </w:p>
    <w:p w14:paraId="0C442D62" w14:textId="7D3BCE74" w:rsidR="77F87A9A" w:rsidRDefault="7573BE91" w:rsidP="75D1EEF0">
      <w:pPr>
        <w:jc w:val="center"/>
      </w:pPr>
      <w:r>
        <w:rPr>
          <w:noProof/>
        </w:rPr>
        <w:drawing>
          <wp:inline distT="0" distB="0" distL="0" distR="0" wp14:anchorId="7FED0ACD" wp14:editId="41F51EEA">
            <wp:extent cx="3871604" cy="2476595"/>
            <wp:effectExtent l="0" t="0" r="0" b="0"/>
            <wp:docPr id="1637478019" name="Picture 1637478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37478019"/>
                    <pic:cNvPicPr/>
                  </pic:nvPicPr>
                  <pic:blipFill>
                    <a:blip r:embed="rId50">
                      <a:extLst>
                        <a:ext uri="{28A0092B-C50C-407E-A947-70E740481C1C}">
                          <a14:useLocalDpi xmlns:a14="http://schemas.microsoft.com/office/drawing/2010/main" val="0"/>
                        </a:ext>
                      </a:extLst>
                    </a:blip>
                    <a:stretch>
                      <a:fillRect/>
                    </a:stretch>
                  </pic:blipFill>
                  <pic:spPr>
                    <a:xfrm>
                      <a:off x="0" y="0"/>
                      <a:ext cx="3871604" cy="2476595"/>
                    </a:xfrm>
                    <a:prstGeom prst="rect">
                      <a:avLst/>
                    </a:prstGeom>
                  </pic:spPr>
                </pic:pic>
              </a:graphicData>
            </a:graphic>
          </wp:inline>
        </w:drawing>
      </w:r>
    </w:p>
    <w:p w14:paraId="4826E38F" w14:textId="5B284861" w:rsidR="75D1EEF0" w:rsidRDefault="54571F1C" w:rsidP="75D1EEF0">
      <w:pPr>
        <w:jc w:val="center"/>
      </w:pPr>
      <w:r>
        <w:t>(Figure 13)</w:t>
      </w:r>
    </w:p>
    <w:p w14:paraId="33FC0DCE" w14:textId="7D3BCE74" w:rsidR="472D084D" w:rsidRDefault="472D084D" w:rsidP="472D084D"/>
    <w:p w14:paraId="658DAC52" w14:textId="50833AC6" w:rsidR="77F87A9A" w:rsidRDefault="6435E9E6" w:rsidP="00705FCD">
      <w:pPr>
        <w:ind w:firstLine="720"/>
        <w:jc w:val="both"/>
      </w:pPr>
      <w:r>
        <w:t>The graph above displays the longi</w:t>
      </w:r>
      <w:r w:rsidR="2C6574CD">
        <w:t>tudinal acceleration for the Fiat Fire engine</w:t>
      </w:r>
      <w:r w:rsidR="7EA8DF37">
        <w:t>, as can be seen from the graph</w:t>
      </w:r>
      <w:r w:rsidR="2C6574CD">
        <w:t xml:space="preserve"> </w:t>
      </w:r>
      <w:r w:rsidR="17AF877F">
        <w:t>there is a maximum acceleration force of 0.52G with a minimum of –2.62 G during deceleration.</w:t>
      </w:r>
    </w:p>
    <w:p w14:paraId="42FA2CC8" w14:textId="23B39284" w:rsidR="506752F7" w:rsidRDefault="506752F7" w:rsidP="506752F7">
      <w:pPr>
        <w:ind w:firstLine="720"/>
      </w:pPr>
    </w:p>
    <w:p w14:paraId="7E2C1FB9" w14:textId="7D3BCE74" w:rsidR="77F87A9A" w:rsidRDefault="1EFE3E6A" w:rsidP="54571F1C">
      <w:pPr>
        <w:jc w:val="center"/>
      </w:pPr>
      <w:r>
        <w:rPr>
          <w:noProof/>
        </w:rPr>
        <w:drawing>
          <wp:inline distT="0" distB="0" distL="0" distR="0" wp14:anchorId="26F47D99" wp14:editId="47381D65">
            <wp:extent cx="3922205" cy="1897952"/>
            <wp:effectExtent l="0" t="0" r="0" b="0"/>
            <wp:docPr id="448598830" name="Picture 4485988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8598830"/>
                    <pic:cNvPicPr/>
                  </pic:nvPicPr>
                  <pic:blipFill>
                    <a:blip r:embed="rId51">
                      <a:extLst>
                        <a:ext uri="{28A0092B-C50C-407E-A947-70E740481C1C}">
                          <a14:useLocalDpi xmlns:a14="http://schemas.microsoft.com/office/drawing/2010/main" val="0"/>
                        </a:ext>
                      </a:extLst>
                    </a:blip>
                    <a:stretch>
                      <a:fillRect/>
                    </a:stretch>
                  </pic:blipFill>
                  <pic:spPr>
                    <a:xfrm>
                      <a:off x="0" y="0"/>
                      <a:ext cx="3922205" cy="1897952"/>
                    </a:xfrm>
                    <a:prstGeom prst="rect">
                      <a:avLst/>
                    </a:prstGeom>
                  </pic:spPr>
                </pic:pic>
              </a:graphicData>
            </a:graphic>
          </wp:inline>
        </w:drawing>
      </w:r>
    </w:p>
    <w:p w14:paraId="788B52C4" w14:textId="22A10CB7" w:rsidR="54571F1C" w:rsidRDefault="4AB8F3AA" w:rsidP="54571F1C">
      <w:pPr>
        <w:jc w:val="center"/>
      </w:pPr>
      <w:r>
        <w:t>(Figure 14)</w:t>
      </w:r>
    </w:p>
    <w:p w14:paraId="7CD6AD14" w14:textId="7D3BCE74" w:rsidR="472D084D" w:rsidRDefault="472D084D" w:rsidP="472D084D"/>
    <w:p w14:paraId="30ACD0D9" w14:textId="0A2A31BD" w:rsidR="377FFAE2" w:rsidRDefault="6435E9E6" w:rsidP="00705FCD">
      <w:pPr>
        <w:ind w:firstLine="720"/>
        <w:jc w:val="both"/>
      </w:pPr>
      <w:r>
        <w:t>The graph above displays the longi</w:t>
      </w:r>
      <w:r w:rsidR="2C6574CD">
        <w:t>tudinal acceleration for the Toyota engine</w:t>
      </w:r>
      <w:r w:rsidR="7EA8DF37">
        <w:t>, as can be seen from the graph</w:t>
      </w:r>
      <w:r w:rsidR="2C6574CD">
        <w:t xml:space="preserve"> </w:t>
      </w:r>
      <w:r w:rsidR="17AF877F">
        <w:t>there is a maximum acceleration force of 0.43G with a minimum of –2.30 G during deceleration.</w:t>
      </w:r>
    </w:p>
    <w:p w14:paraId="5D2A03B8" w14:textId="43AD4889" w:rsidR="733993B5" w:rsidRDefault="733993B5" w:rsidP="733993B5"/>
    <w:p w14:paraId="29CFD6EB" w14:textId="7D3BCE74" w:rsidR="733993B5" w:rsidRDefault="348ED913" w:rsidP="1A4CB1F8">
      <w:pPr>
        <w:jc w:val="center"/>
      </w:pPr>
      <w:r>
        <w:rPr>
          <w:noProof/>
        </w:rPr>
        <w:drawing>
          <wp:inline distT="0" distB="0" distL="0" distR="0" wp14:anchorId="7C895E47" wp14:editId="00284A73">
            <wp:extent cx="3259666" cy="1865683"/>
            <wp:effectExtent l="0" t="0" r="4445" b="1270"/>
            <wp:docPr id="700820205" name="Picture 700820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0820205"/>
                    <pic:cNvPicPr/>
                  </pic:nvPicPr>
                  <pic:blipFill>
                    <a:blip r:embed="rId52">
                      <a:extLst>
                        <a:ext uri="{28A0092B-C50C-407E-A947-70E740481C1C}">
                          <a14:useLocalDpi xmlns:a14="http://schemas.microsoft.com/office/drawing/2010/main" val="0"/>
                        </a:ext>
                      </a:extLst>
                    </a:blip>
                    <a:stretch>
                      <a:fillRect/>
                    </a:stretch>
                  </pic:blipFill>
                  <pic:spPr>
                    <a:xfrm>
                      <a:off x="0" y="0"/>
                      <a:ext cx="3289943" cy="1883012"/>
                    </a:xfrm>
                    <a:prstGeom prst="rect">
                      <a:avLst/>
                    </a:prstGeom>
                  </pic:spPr>
                </pic:pic>
              </a:graphicData>
            </a:graphic>
          </wp:inline>
        </w:drawing>
      </w:r>
    </w:p>
    <w:p w14:paraId="16402A1B" w14:textId="2869DD54" w:rsidR="472D084D" w:rsidRPr="00735F15" w:rsidRDefault="1E14998C" w:rsidP="00735F15">
      <w:pPr>
        <w:jc w:val="center"/>
      </w:pPr>
      <w:r>
        <w:t>(Figure 15)</w:t>
      </w:r>
    </w:p>
    <w:p w14:paraId="5EEED15C" w14:textId="072D1F4A" w:rsidR="377FFAE2" w:rsidRDefault="6435E9E6" w:rsidP="00705FCD">
      <w:pPr>
        <w:ind w:firstLine="720"/>
        <w:jc w:val="both"/>
        <w:rPr>
          <w:rFonts w:eastAsiaTheme="minorEastAsia"/>
          <w:color w:val="000000" w:themeColor="text1"/>
        </w:rPr>
      </w:pPr>
      <w:r>
        <w:lastRenderedPageBreak/>
        <w:t>The graph above displays the longi</w:t>
      </w:r>
      <w:r w:rsidR="2C6574CD">
        <w:t>tudinal acceleration for the electric vehicle</w:t>
      </w:r>
      <w:r w:rsidR="7EA8DF37">
        <w:t>, as can be seen from the graph</w:t>
      </w:r>
      <w:r w:rsidR="2C6574CD">
        <w:t xml:space="preserve"> </w:t>
      </w:r>
      <w:r w:rsidR="17AF877F">
        <w:t>there is a maximum acceleration force of 6.03G with a minimum of –</w:t>
      </w:r>
      <w:r w:rsidR="6FD8CA27">
        <w:t>3.69G</w:t>
      </w:r>
      <w:r w:rsidR="17AF877F">
        <w:t xml:space="preserve"> during deceleration.</w:t>
      </w:r>
    </w:p>
    <w:p w14:paraId="09A5E0EE" w14:textId="1ECF1805" w:rsidR="59D6CC8D" w:rsidRDefault="59D6CC8D" w:rsidP="00705FCD">
      <w:pPr>
        <w:jc w:val="both"/>
      </w:pPr>
    </w:p>
    <w:p w14:paraId="75C2BAD2" w14:textId="2089A231" w:rsidR="224B4E63" w:rsidRDefault="31E79131" w:rsidP="00705FCD">
      <w:pPr>
        <w:jc w:val="both"/>
      </w:pPr>
      <w:r>
        <w:t xml:space="preserve">The graphs (Figures </w:t>
      </w:r>
      <w:r w:rsidR="267CCE9E">
        <w:t>13 and 14</w:t>
      </w:r>
      <w:r w:rsidR="2248B415">
        <w:t>)</w:t>
      </w:r>
      <w:r>
        <w:t xml:space="preserve"> </w:t>
      </w:r>
      <w:r w:rsidR="60DFD600">
        <w:t xml:space="preserve">display a close similarity in terms of braking and accelerating, however, figure </w:t>
      </w:r>
      <w:r w:rsidR="59BD67C2">
        <w:t>15 which</w:t>
      </w:r>
      <w:r w:rsidR="7857CF51">
        <w:t xml:space="preserve"> is the acceleration for the EV simulation </w:t>
      </w:r>
      <w:r w:rsidR="2D792FC6">
        <w:t xml:space="preserve">displays a </w:t>
      </w:r>
      <w:r w:rsidR="03BFF797">
        <w:t xml:space="preserve">large </w:t>
      </w:r>
      <w:r w:rsidR="24FA3037">
        <w:t xml:space="preserve">difference in accelerating and braking </w:t>
      </w:r>
      <w:r w:rsidR="2DA4CB87">
        <w:t xml:space="preserve">forces, </w:t>
      </w:r>
      <w:r w:rsidR="03EB9358">
        <w:t xml:space="preserve">as can be seen in </w:t>
      </w:r>
      <w:r w:rsidR="6EDA85F6">
        <w:t>figure 15</w:t>
      </w:r>
      <w:r w:rsidR="47E99466">
        <w:t xml:space="preserve"> there is a </w:t>
      </w:r>
      <w:r w:rsidR="473AFB33">
        <w:t xml:space="preserve">significant </w:t>
      </w:r>
      <w:r w:rsidR="4164B755">
        <w:t xml:space="preserve">acceleration of </w:t>
      </w:r>
      <w:r w:rsidR="3E799566">
        <w:t>6.03G</w:t>
      </w:r>
      <w:r w:rsidR="4192E3C7">
        <w:t xml:space="preserve">, this figure however is </w:t>
      </w:r>
      <w:r w:rsidR="68F8C8BD">
        <w:t>unrealistic.</w:t>
      </w:r>
    </w:p>
    <w:p w14:paraId="3D1B96ED" w14:textId="46FD3DB4" w:rsidR="377FFAE2" w:rsidRDefault="377FFAE2" w:rsidP="7296F42F">
      <w:pPr>
        <w:ind w:firstLine="720"/>
      </w:pPr>
    </w:p>
    <w:p w14:paraId="464F5658" w14:textId="09A91417" w:rsidR="256F07F2" w:rsidRDefault="429EF2C0" w:rsidP="6EDA85F6">
      <w:pPr>
        <w:jc w:val="center"/>
      </w:pPr>
      <w:r>
        <w:rPr>
          <w:noProof/>
        </w:rPr>
        <w:drawing>
          <wp:inline distT="0" distB="0" distL="0" distR="0" wp14:anchorId="73503137" wp14:editId="46354001">
            <wp:extent cx="3371850" cy="2812742"/>
            <wp:effectExtent l="0" t="0" r="0" b="0"/>
            <wp:docPr id="2029009914" name="Picture 20290099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29009914"/>
                    <pic:cNvPicPr/>
                  </pic:nvPicPr>
                  <pic:blipFill>
                    <a:blip r:embed="rId53">
                      <a:extLst>
                        <a:ext uri="{28A0092B-C50C-407E-A947-70E740481C1C}">
                          <a14:useLocalDpi xmlns:a14="http://schemas.microsoft.com/office/drawing/2010/main" val="0"/>
                        </a:ext>
                      </a:extLst>
                    </a:blip>
                    <a:stretch>
                      <a:fillRect/>
                    </a:stretch>
                  </pic:blipFill>
                  <pic:spPr>
                    <a:xfrm>
                      <a:off x="0" y="0"/>
                      <a:ext cx="3371850" cy="2812742"/>
                    </a:xfrm>
                    <a:prstGeom prst="rect">
                      <a:avLst/>
                    </a:prstGeom>
                  </pic:spPr>
                </pic:pic>
              </a:graphicData>
            </a:graphic>
          </wp:inline>
        </w:drawing>
      </w:r>
    </w:p>
    <w:p w14:paraId="30EC5ACA" w14:textId="1C96D664" w:rsidR="6EDA85F6" w:rsidRDefault="302FCB54" w:rsidP="6EDA85F6">
      <w:pPr>
        <w:jc w:val="center"/>
      </w:pPr>
      <w:r>
        <w:t>(Figure 16)</w:t>
      </w:r>
    </w:p>
    <w:p w14:paraId="12619B4D" w14:textId="5951B6E6" w:rsidR="377FFAE2" w:rsidRDefault="377FFAE2" w:rsidP="377FFAE2">
      <w:pPr>
        <w:rPr>
          <w:rFonts w:eastAsiaTheme="minorEastAsia"/>
          <w:color w:val="000000" w:themeColor="text1"/>
        </w:rPr>
      </w:pPr>
    </w:p>
    <w:p w14:paraId="7D2CEF43" w14:textId="43F167A0" w:rsidR="30387115" w:rsidRDefault="6435E9E6" w:rsidP="00705FCD">
      <w:pPr>
        <w:ind w:firstLine="720"/>
        <w:jc w:val="both"/>
        <w:rPr>
          <w:rFonts w:eastAsiaTheme="minorEastAsia"/>
          <w:color w:val="000000" w:themeColor="text1"/>
        </w:rPr>
      </w:pPr>
      <w:r>
        <w:t>The graph above displays the maximum velocity</w:t>
      </w:r>
      <w:r w:rsidR="2C6574CD">
        <w:t xml:space="preserve"> for the original Fiat Fire engine</w:t>
      </w:r>
      <w:r w:rsidR="7EA8DF37">
        <w:t>, as can be seen from the graph</w:t>
      </w:r>
      <w:r w:rsidR="2C6574CD">
        <w:t xml:space="preserve"> </w:t>
      </w:r>
      <w:r w:rsidR="17AF877F">
        <w:t>there is a maximum velocity of 49.52m/s.</w:t>
      </w:r>
    </w:p>
    <w:p w14:paraId="1CB039F0" w14:textId="734CC379" w:rsidR="30387115" w:rsidRDefault="30387115" w:rsidP="1C462AF0">
      <w:pPr>
        <w:ind w:firstLine="720"/>
      </w:pPr>
    </w:p>
    <w:p w14:paraId="186F75A4" w14:textId="734CC379" w:rsidR="30387115" w:rsidRDefault="1C462AF0" w:rsidP="4330AC66">
      <w:pPr>
        <w:jc w:val="center"/>
      </w:pPr>
      <w:r>
        <w:rPr>
          <w:noProof/>
        </w:rPr>
        <w:drawing>
          <wp:inline distT="0" distB="0" distL="0" distR="0" wp14:anchorId="62205E13" wp14:editId="0B19DDB4">
            <wp:extent cx="4391025" cy="2390775"/>
            <wp:effectExtent l="0" t="0" r="0" b="0"/>
            <wp:docPr id="1455727939" name="Picture 14557279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55727939"/>
                    <pic:cNvPicPr/>
                  </pic:nvPicPr>
                  <pic:blipFill>
                    <a:blip r:embed="rId54">
                      <a:extLst>
                        <a:ext uri="{28A0092B-C50C-407E-A947-70E740481C1C}">
                          <a14:useLocalDpi xmlns:a14="http://schemas.microsoft.com/office/drawing/2010/main" val="0"/>
                        </a:ext>
                      </a:extLst>
                    </a:blip>
                    <a:stretch>
                      <a:fillRect/>
                    </a:stretch>
                  </pic:blipFill>
                  <pic:spPr>
                    <a:xfrm>
                      <a:off x="0" y="0"/>
                      <a:ext cx="4391025" cy="2390775"/>
                    </a:xfrm>
                    <a:prstGeom prst="rect">
                      <a:avLst/>
                    </a:prstGeom>
                  </pic:spPr>
                </pic:pic>
              </a:graphicData>
            </a:graphic>
          </wp:inline>
        </w:drawing>
      </w:r>
    </w:p>
    <w:p w14:paraId="6A35AE9E" w14:textId="4F4D5619" w:rsidR="40458A77" w:rsidRDefault="40458A77" w:rsidP="40458A77">
      <w:pPr>
        <w:jc w:val="center"/>
      </w:pPr>
      <w:r>
        <w:t>(Figure 17</w:t>
      </w:r>
      <w:r w:rsidR="4479A500">
        <w:t>)</w:t>
      </w:r>
    </w:p>
    <w:p w14:paraId="34CC3586" w14:textId="4C1338A8" w:rsidR="1C462AF0" w:rsidRDefault="1C462AF0" w:rsidP="4A6609D5">
      <w:pPr>
        <w:rPr>
          <w:rFonts w:ascii="Times New Roman" w:eastAsia="Times New Roman" w:hAnsi="Times New Roman" w:cs="Times New Roman"/>
          <w:color w:val="000000" w:themeColor="text1"/>
        </w:rPr>
      </w:pPr>
    </w:p>
    <w:p w14:paraId="69033C3C" w14:textId="0D2F90E0" w:rsidR="4A6609D5" w:rsidRDefault="4A6609D5" w:rsidP="00705FCD">
      <w:pPr>
        <w:ind w:firstLine="720"/>
        <w:jc w:val="both"/>
        <w:rPr>
          <w:rFonts w:ascii="Times New Roman" w:eastAsia="Times New Roman" w:hAnsi="Times New Roman" w:cs="Times New Roman"/>
          <w:color w:val="000000" w:themeColor="text1"/>
        </w:rPr>
      </w:pPr>
      <w:r w:rsidRPr="4A6609D5">
        <w:rPr>
          <w:rFonts w:eastAsiaTheme="minorEastAsia"/>
          <w:color w:val="000000" w:themeColor="text1"/>
        </w:rPr>
        <w:t xml:space="preserve">As can be seen from the graph above the </w:t>
      </w:r>
      <w:r w:rsidR="22E95A62" w:rsidRPr="22E95A62">
        <w:rPr>
          <w:rFonts w:eastAsiaTheme="minorEastAsia"/>
          <w:color w:val="000000" w:themeColor="text1"/>
        </w:rPr>
        <w:t xml:space="preserve">maximum velocity </w:t>
      </w:r>
      <w:r w:rsidR="4B45602B" w:rsidRPr="3C3A931F">
        <w:rPr>
          <w:rFonts w:eastAsiaTheme="minorEastAsia"/>
          <w:color w:val="000000" w:themeColor="text1"/>
        </w:rPr>
        <w:t>for the Toyo</w:t>
      </w:r>
      <w:r w:rsidR="3C3A931F" w:rsidRPr="3C3A931F">
        <w:rPr>
          <w:rFonts w:eastAsiaTheme="minorEastAsia"/>
          <w:color w:val="000000" w:themeColor="text1"/>
        </w:rPr>
        <w:t>ta engine is 44.46 m/</w:t>
      </w:r>
      <w:r w:rsidR="2223F6B2" w:rsidRPr="2223F6B2">
        <w:rPr>
          <w:rFonts w:eastAsiaTheme="minorEastAsia"/>
          <w:color w:val="000000" w:themeColor="text1"/>
        </w:rPr>
        <w:t>s</w:t>
      </w:r>
      <w:r w:rsidR="65B5C4CB" w:rsidRPr="65B5C4CB">
        <w:rPr>
          <w:rFonts w:eastAsiaTheme="minorEastAsia"/>
          <w:color w:val="000000" w:themeColor="text1"/>
        </w:rPr>
        <w:t>.</w:t>
      </w:r>
    </w:p>
    <w:p w14:paraId="4403A612" w14:textId="7DE55A8F" w:rsidR="3E391558" w:rsidRDefault="3E391558" w:rsidP="3E391558">
      <w:pPr>
        <w:rPr>
          <w:rFonts w:eastAsiaTheme="minorEastAsia"/>
          <w:color w:val="000000" w:themeColor="text1"/>
        </w:rPr>
      </w:pPr>
    </w:p>
    <w:p w14:paraId="52D7D9C6" w14:textId="1036C58D" w:rsidR="3E391558" w:rsidRDefault="4FD342E7" w:rsidP="4479A500">
      <w:pPr>
        <w:jc w:val="center"/>
      </w:pPr>
      <w:r>
        <w:rPr>
          <w:noProof/>
        </w:rPr>
        <w:lastRenderedPageBreak/>
        <w:drawing>
          <wp:inline distT="0" distB="0" distL="0" distR="0" wp14:anchorId="7FEC154B" wp14:editId="0E544C38">
            <wp:extent cx="4238625" cy="2400300"/>
            <wp:effectExtent l="0" t="0" r="0" b="0"/>
            <wp:docPr id="833689986" name="Picture 8336899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3689986"/>
                    <pic:cNvPicPr/>
                  </pic:nvPicPr>
                  <pic:blipFill>
                    <a:blip r:embed="rId55">
                      <a:extLst>
                        <a:ext uri="{28A0092B-C50C-407E-A947-70E740481C1C}">
                          <a14:useLocalDpi xmlns:a14="http://schemas.microsoft.com/office/drawing/2010/main" val="0"/>
                        </a:ext>
                      </a:extLst>
                    </a:blip>
                    <a:stretch>
                      <a:fillRect/>
                    </a:stretch>
                  </pic:blipFill>
                  <pic:spPr>
                    <a:xfrm>
                      <a:off x="0" y="0"/>
                      <a:ext cx="4238625" cy="2400300"/>
                    </a:xfrm>
                    <a:prstGeom prst="rect">
                      <a:avLst/>
                    </a:prstGeom>
                  </pic:spPr>
                </pic:pic>
              </a:graphicData>
            </a:graphic>
          </wp:inline>
        </w:drawing>
      </w:r>
    </w:p>
    <w:p w14:paraId="1B3A45A9" w14:textId="168B5068" w:rsidR="4479A500" w:rsidRDefault="6CD31A18" w:rsidP="4479A500">
      <w:pPr>
        <w:jc w:val="center"/>
      </w:pPr>
      <w:r>
        <w:t>(Figure 18)</w:t>
      </w:r>
    </w:p>
    <w:p w14:paraId="48B1B5E4" w14:textId="10324E4F" w:rsidR="377FFAE2" w:rsidRDefault="377FFAE2" w:rsidP="377FFAE2">
      <w:pPr>
        <w:rPr>
          <w:rFonts w:eastAsiaTheme="minorEastAsia"/>
          <w:color w:val="000000" w:themeColor="text1"/>
        </w:rPr>
      </w:pPr>
    </w:p>
    <w:p w14:paraId="1BFEFE5A" w14:textId="306EF43E" w:rsidR="13651101" w:rsidRDefault="4B45602B" w:rsidP="00705FCD">
      <w:pPr>
        <w:ind w:firstLine="720"/>
        <w:jc w:val="both"/>
        <w:rPr>
          <w:rFonts w:ascii="Times New Roman" w:eastAsia="Times New Roman" w:hAnsi="Times New Roman" w:cs="Times New Roman"/>
          <w:color w:val="000000" w:themeColor="text1"/>
        </w:rPr>
      </w:pPr>
      <w:r w:rsidRPr="13651101">
        <w:rPr>
          <w:rFonts w:eastAsiaTheme="minorEastAsia"/>
          <w:color w:val="000000" w:themeColor="text1"/>
        </w:rPr>
        <w:t xml:space="preserve">As can be seen from the graph above the maximum velocity for the </w:t>
      </w:r>
      <w:r w:rsidRPr="0870A395">
        <w:rPr>
          <w:rFonts w:eastAsiaTheme="minorEastAsia"/>
          <w:color w:val="000000" w:themeColor="text1"/>
        </w:rPr>
        <w:t>electrical vehicle</w:t>
      </w:r>
      <w:r w:rsidR="13651101" w:rsidRPr="13651101">
        <w:rPr>
          <w:rFonts w:eastAsiaTheme="minorEastAsia"/>
          <w:color w:val="000000" w:themeColor="text1"/>
        </w:rPr>
        <w:t xml:space="preserve"> is </w:t>
      </w:r>
      <w:r w:rsidR="286B64B8" w:rsidRPr="286B64B8">
        <w:rPr>
          <w:rFonts w:eastAsiaTheme="minorEastAsia"/>
          <w:color w:val="000000" w:themeColor="text1"/>
        </w:rPr>
        <w:t>63.16</w:t>
      </w:r>
      <w:r w:rsidR="13651101" w:rsidRPr="13651101">
        <w:rPr>
          <w:rFonts w:eastAsiaTheme="minorEastAsia"/>
          <w:color w:val="000000" w:themeColor="text1"/>
        </w:rPr>
        <w:t xml:space="preserve"> m/s.</w:t>
      </w:r>
    </w:p>
    <w:p w14:paraId="48248437" w14:textId="3569E400" w:rsidR="13651101" w:rsidRDefault="13651101" w:rsidP="00705FCD">
      <w:pPr>
        <w:jc w:val="both"/>
        <w:rPr>
          <w:rFonts w:eastAsiaTheme="minorEastAsia"/>
          <w:color w:val="000000" w:themeColor="text1"/>
        </w:rPr>
      </w:pPr>
    </w:p>
    <w:p w14:paraId="3AC0C844" w14:textId="6105B01E" w:rsidR="3F3F908E" w:rsidRDefault="00526FAE" w:rsidP="00705FCD">
      <w:pPr>
        <w:ind w:firstLine="720"/>
        <w:jc w:val="both"/>
      </w:pPr>
      <w:r>
        <w:t>The</w:t>
      </w:r>
      <w:r w:rsidR="756B4BA1">
        <w:t xml:space="preserve"> graphs (Figures </w:t>
      </w:r>
      <w:r w:rsidR="2013B33D">
        <w:t>16, 17 and 18</w:t>
      </w:r>
      <w:r w:rsidR="02E3C86F">
        <w:t>)</w:t>
      </w:r>
      <w:r w:rsidR="756B4BA1">
        <w:t xml:space="preserve"> display a close similarity in terms of </w:t>
      </w:r>
      <w:r w:rsidR="5C7012D4">
        <w:t>velocity</w:t>
      </w:r>
      <w:r w:rsidR="756B4BA1">
        <w:t xml:space="preserve">, however, figure </w:t>
      </w:r>
      <w:r w:rsidR="1FD14CFF">
        <w:t>18</w:t>
      </w:r>
      <w:r w:rsidR="2F2EF1D2">
        <w:t>,</w:t>
      </w:r>
      <w:r w:rsidR="756B4BA1">
        <w:t xml:space="preserve"> which is the </w:t>
      </w:r>
      <w:r w:rsidR="4F7A927E">
        <w:t>velocity for</w:t>
      </w:r>
      <w:r w:rsidR="756B4BA1">
        <w:t xml:space="preserve"> the EV simulation displays a </w:t>
      </w:r>
      <w:r w:rsidR="2E0943C7">
        <w:t xml:space="preserve">smoother velocity graph, this </w:t>
      </w:r>
      <w:r w:rsidR="6FCABC19">
        <w:t xml:space="preserve">is due to the </w:t>
      </w:r>
      <w:r w:rsidR="21EC295B">
        <w:t xml:space="preserve">electric </w:t>
      </w:r>
      <w:r w:rsidR="1C584BBB">
        <w:t xml:space="preserve">vehicle not having gears and </w:t>
      </w:r>
      <w:r w:rsidR="79BE5003">
        <w:t xml:space="preserve">therefore the velocity does not </w:t>
      </w:r>
      <w:r w:rsidR="5B2EA21E">
        <w:t xml:space="preserve">stagger as the same with </w:t>
      </w:r>
      <w:r w:rsidR="0AA753AF">
        <w:t>the ICE</w:t>
      </w:r>
      <w:r w:rsidR="4F1187B2">
        <w:t>.</w:t>
      </w:r>
    </w:p>
    <w:p w14:paraId="5B9BF3EF" w14:textId="77777777" w:rsidR="00496780" w:rsidRDefault="00496780" w:rsidP="4EAA4CC1">
      <w:pPr>
        <w:jc w:val="both"/>
      </w:pPr>
    </w:p>
    <w:p w14:paraId="109B655D" w14:textId="77777777" w:rsidR="00DF1668" w:rsidRDefault="00DF1668">
      <w:r>
        <w:br w:type="page"/>
      </w:r>
    </w:p>
    <w:p w14:paraId="28697237" w14:textId="7C11665E" w:rsidR="4EAA4CC1" w:rsidRPr="00DF1668" w:rsidRDefault="4EAA4CC1" w:rsidP="4EAA4CC1">
      <w:pPr>
        <w:jc w:val="both"/>
        <w:rPr>
          <w:sz w:val="32"/>
          <w:szCs w:val="32"/>
        </w:rPr>
      </w:pPr>
      <w:r w:rsidRPr="00DF1668">
        <w:rPr>
          <w:sz w:val="32"/>
          <w:szCs w:val="32"/>
        </w:rPr>
        <w:lastRenderedPageBreak/>
        <w:t>Alex</w:t>
      </w:r>
      <w:r w:rsidR="00DF1668" w:rsidRPr="00DF1668">
        <w:rPr>
          <w:sz w:val="32"/>
          <w:szCs w:val="32"/>
        </w:rPr>
        <w:t xml:space="preserve"> </w:t>
      </w:r>
      <w:r w:rsidR="00DF1668">
        <w:rPr>
          <w:sz w:val="32"/>
          <w:szCs w:val="32"/>
        </w:rPr>
        <w:t>–</w:t>
      </w:r>
      <w:r w:rsidR="00DF1668" w:rsidRPr="00DF1668">
        <w:rPr>
          <w:sz w:val="32"/>
          <w:szCs w:val="32"/>
        </w:rPr>
        <w:t xml:space="preserve"> Suspension</w:t>
      </w:r>
      <w:r w:rsidR="00DF1668">
        <w:rPr>
          <w:sz w:val="32"/>
          <w:szCs w:val="32"/>
        </w:rPr>
        <w:t>:</w:t>
      </w:r>
    </w:p>
    <w:p w14:paraId="1D36DAE2" w14:textId="16E1F336" w:rsidR="21C7209E" w:rsidRDefault="21C7209E" w:rsidP="21C7209E">
      <w:pPr>
        <w:jc w:val="both"/>
      </w:pPr>
    </w:p>
    <w:p w14:paraId="437D81D1" w14:textId="5FA38D4E" w:rsidR="4EAA4CC1" w:rsidRDefault="4EAA4CC1" w:rsidP="00705FCD">
      <w:pPr>
        <w:jc w:val="both"/>
      </w:pPr>
      <w:r w:rsidRPr="4EAA4CC1">
        <w:t xml:space="preserve">At the start of the group project, I began using Optimum Lap where I would create a base model of a formula 750 and compare it to the new formula 750 model. I undertook the </w:t>
      </w:r>
    </w:p>
    <w:p w14:paraId="13C5F3A0" w14:textId="408242AB" w:rsidR="46A18C63" w:rsidRDefault="4EAA4CC1" w:rsidP="00705FCD">
      <w:pPr>
        <w:jc w:val="both"/>
      </w:pPr>
      <w:r w:rsidRPr="070F0ADB">
        <w:t xml:space="preserve"> ICE powertrain during the start of the project as Optimum Lap did not need or allow any suspension data to be inputted. My aim during the beginning of the project was to try and get the original formula 750 model to produce similar data to the real-life data that was given to us around Donnington. </w:t>
      </w:r>
      <w:r w:rsidR="00932EFE" w:rsidRPr="070F0ADB">
        <w:t>To</w:t>
      </w:r>
      <w:r w:rsidRPr="070F0ADB">
        <w:t xml:space="preserve"> build my original 750 base model, I had to get the Fiat FIRE details from the powertrain group where they provided me with the engine RPM and the Torque values as well as provided the gear ratios and the final drive ratio.</w:t>
      </w:r>
    </w:p>
    <w:p w14:paraId="166466F3" w14:textId="77777777" w:rsidR="006D66F4" w:rsidRDefault="006D66F4" w:rsidP="070F0ADB">
      <w:pPr>
        <w:jc w:val="both"/>
      </w:pPr>
    </w:p>
    <w:p w14:paraId="1FF6BD5C" w14:textId="38413AB1" w:rsidR="46A18C63" w:rsidRDefault="6CF4DD24" w:rsidP="00F07999">
      <w:pPr>
        <w:tabs>
          <w:tab w:val="left" w:pos="6307"/>
        </w:tabs>
        <w:jc w:val="center"/>
      </w:pPr>
      <w:r>
        <w:rPr>
          <w:noProof/>
        </w:rPr>
        <w:drawing>
          <wp:inline distT="0" distB="0" distL="0" distR="0" wp14:anchorId="1AC746BD" wp14:editId="551019CF">
            <wp:extent cx="3951605" cy="2648585"/>
            <wp:effectExtent l="0" t="0" r="0" b="0"/>
            <wp:docPr id="9" name="Picture 9"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pic:nvPicPr>
                  <pic:blipFill>
                    <a:blip r:embed="rId56">
                      <a:extLst>
                        <a:ext uri="{FF2B5EF4-FFF2-40B4-BE49-F238E27FC236}">
                          <a16:creationId xmlns:oel="http://schemas.microsoft.com/office/2019/extlst"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5CFF5D3A-3C27-4F58-A5ED-4EFD2745E12A}"/>
                        </a:ext>
                      </a:extLst>
                    </a:blip>
                    <a:stretch>
                      <a:fillRect/>
                    </a:stretch>
                  </pic:blipFill>
                  <pic:spPr>
                    <a:xfrm>
                      <a:off x="0" y="0"/>
                      <a:ext cx="3951605" cy="2648585"/>
                    </a:xfrm>
                    <a:prstGeom prst="rect">
                      <a:avLst/>
                    </a:prstGeom>
                  </pic:spPr>
                </pic:pic>
              </a:graphicData>
            </a:graphic>
          </wp:inline>
        </w:drawing>
      </w:r>
      <w:r>
        <w:rPr>
          <w:noProof/>
        </w:rPr>
        <w:drawing>
          <wp:inline distT="0" distB="0" distL="0" distR="0" wp14:anchorId="1D6A07A2" wp14:editId="1EC6B161">
            <wp:extent cx="2066925" cy="2286000"/>
            <wp:effectExtent l="0" t="0" r="9525" b="0"/>
            <wp:docPr id="1831821416" name="Picture 1831821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31821416"/>
                    <pic:cNvPicPr/>
                  </pic:nvPicPr>
                  <pic:blipFill>
                    <a:blip r:embed="rId57">
                      <a:extLst>
                        <a:ext uri="{28A0092B-C50C-407E-A947-70E740481C1C}">
                          <a14:useLocalDpi xmlns:a14="http://schemas.microsoft.com/office/drawing/2010/main" val="0"/>
                        </a:ext>
                      </a:extLst>
                    </a:blip>
                    <a:stretch>
                      <a:fillRect/>
                    </a:stretch>
                  </pic:blipFill>
                  <pic:spPr>
                    <a:xfrm>
                      <a:off x="0" y="0"/>
                      <a:ext cx="2066925" cy="2286000"/>
                    </a:xfrm>
                    <a:prstGeom prst="rect">
                      <a:avLst/>
                    </a:prstGeom>
                  </pic:spPr>
                </pic:pic>
              </a:graphicData>
            </a:graphic>
          </wp:inline>
        </w:drawing>
      </w:r>
      <w:r w:rsidR="5DEC0004">
        <w:rPr>
          <w:noProof/>
        </w:rPr>
        <w:drawing>
          <wp:inline distT="0" distB="0" distL="0" distR="0" wp14:anchorId="66DF1B1C" wp14:editId="47A70DEB">
            <wp:extent cx="1885315" cy="2286000"/>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58">
                      <a:extLst>
                        <a:ext uri="{28A0092B-C50C-407E-A947-70E740481C1C}">
                          <a14:useLocalDpi xmlns:a14="http://schemas.microsoft.com/office/drawing/2010/main" val="0"/>
                        </a:ext>
                      </a:extLst>
                    </a:blip>
                    <a:stretch>
                      <a:fillRect/>
                    </a:stretch>
                  </pic:blipFill>
                  <pic:spPr>
                    <a:xfrm>
                      <a:off x="0" y="0"/>
                      <a:ext cx="1885315" cy="2286000"/>
                    </a:xfrm>
                    <a:prstGeom prst="rect">
                      <a:avLst/>
                    </a:prstGeom>
                  </pic:spPr>
                </pic:pic>
              </a:graphicData>
            </a:graphic>
          </wp:inline>
        </w:drawing>
      </w:r>
    </w:p>
    <w:p w14:paraId="00708D99" w14:textId="397574B0" w:rsidR="00414E1F" w:rsidRPr="00414E1F" w:rsidRDefault="00686B9E" w:rsidP="00F07999">
      <w:pPr>
        <w:pStyle w:val="Heading4"/>
        <w:jc w:val="center"/>
      </w:pPr>
      <w:r>
        <w:t>(</w:t>
      </w:r>
      <w:r w:rsidR="00E330F9">
        <w:t>Figure 1</w:t>
      </w:r>
      <w:r w:rsidR="005A2025">
        <w:t xml:space="preserve"> Original Torque Curve and Gear Ratio</w:t>
      </w:r>
      <w:r>
        <w:t>)</w:t>
      </w:r>
    </w:p>
    <w:p w14:paraId="6286D854" w14:textId="77777777" w:rsidR="00414E1F" w:rsidRPr="00414E1F" w:rsidRDefault="00414E1F" w:rsidP="00414E1F"/>
    <w:p w14:paraId="508580B9" w14:textId="2D6775C2" w:rsidR="00414E1F" w:rsidRDefault="6DD9859E" w:rsidP="00F07999">
      <w:pPr>
        <w:jc w:val="center"/>
      </w:pPr>
      <w:r>
        <w:rPr>
          <w:noProof/>
        </w:rPr>
        <w:lastRenderedPageBreak/>
        <w:drawing>
          <wp:inline distT="0" distB="0" distL="0" distR="0" wp14:anchorId="751D5BEE" wp14:editId="36E8142C">
            <wp:extent cx="3766185" cy="2504541"/>
            <wp:effectExtent l="0" t="0" r="5715" b="0"/>
            <wp:docPr id="8" name="Picture 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pic:nvPicPr>
                  <pic:blipFill>
                    <a:blip r:embed="rId59">
                      <a:extLst>
                        <a:ext uri="{FF2B5EF4-FFF2-40B4-BE49-F238E27FC236}">
                          <a16:creationId xmlns:oel="http://schemas.microsoft.com/office/2019/extlst"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CEA41958-EBF5-475F-BF60-373BA2AF6E13}"/>
                        </a:ext>
                      </a:extLst>
                    </a:blip>
                    <a:stretch>
                      <a:fillRect/>
                    </a:stretch>
                  </pic:blipFill>
                  <pic:spPr>
                    <a:xfrm>
                      <a:off x="0" y="0"/>
                      <a:ext cx="3766185" cy="2504541"/>
                    </a:xfrm>
                    <a:prstGeom prst="rect">
                      <a:avLst/>
                    </a:prstGeom>
                  </pic:spPr>
                </pic:pic>
              </a:graphicData>
            </a:graphic>
          </wp:inline>
        </w:drawing>
      </w:r>
      <w:r w:rsidR="39A8A59C">
        <w:rPr>
          <w:noProof/>
        </w:rPr>
        <w:drawing>
          <wp:inline distT="0" distB="0" distL="0" distR="0" wp14:anchorId="6BB35CBB" wp14:editId="391B9C38">
            <wp:extent cx="2438611" cy="259864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pic:nvPicPr>
                  <pic:blipFill>
                    <a:blip r:embed="rId60">
                      <a:extLst>
                        <a:ext uri="{28A0092B-C50C-407E-A947-70E740481C1C}">
                          <a14:useLocalDpi xmlns:a14="http://schemas.microsoft.com/office/drawing/2010/main" val="0"/>
                        </a:ext>
                      </a:extLst>
                    </a:blip>
                    <a:stretch>
                      <a:fillRect/>
                    </a:stretch>
                  </pic:blipFill>
                  <pic:spPr>
                    <a:xfrm>
                      <a:off x="0" y="0"/>
                      <a:ext cx="2438611" cy="2598645"/>
                    </a:xfrm>
                    <a:prstGeom prst="rect">
                      <a:avLst/>
                    </a:prstGeom>
                  </pic:spPr>
                </pic:pic>
              </a:graphicData>
            </a:graphic>
          </wp:inline>
        </w:drawing>
      </w:r>
      <w:r>
        <w:rPr>
          <w:noProof/>
        </w:rPr>
        <w:drawing>
          <wp:inline distT="0" distB="0" distL="0" distR="0" wp14:anchorId="4C13DE2B" wp14:editId="30E9F69A">
            <wp:extent cx="1328405" cy="2590528"/>
            <wp:effectExtent l="0" t="0" r="5715" b="635"/>
            <wp:docPr id="6" name="Picture 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pic:nvPicPr>
                  <pic:blipFill>
                    <a:blip r:embed="rId61">
                      <a:extLst>
                        <a:ext uri="{FF2B5EF4-FFF2-40B4-BE49-F238E27FC236}">
                          <a16:creationId xmlns:oel="http://schemas.microsoft.com/office/2019/extlst"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3EC30D94-CA4F-465E-AFA3-2EBE7BFB2E8D}"/>
                        </a:ext>
                      </a:extLst>
                    </a:blip>
                    <a:stretch>
                      <a:fillRect/>
                    </a:stretch>
                  </pic:blipFill>
                  <pic:spPr>
                    <a:xfrm>
                      <a:off x="0" y="0"/>
                      <a:ext cx="1328405" cy="2590528"/>
                    </a:xfrm>
                    <a:prstGeom prst="rect">
                      <a:avLst/>
                    </a:prstGeom>
                  </pic:spPr>
                </pic:pic>
              </a:graphicData>
            </a:graphic>
          </wp:inline>
        </w:drawing>
      </w:r>
    </w:p>
    <w:p w14:paraId="1CEB9A11" w14:textId="6A0A5C5A" w:rsidR="00C9289F" w:rsidRDefault="00C9289F" w:rsidP="00F07999">
      <w:pPr>
        <w:pStyle w:val="Heading4"/>
        <w:jc w:val="center"/>
      </w:pPr>
      <w:r>
        <w:t>(Figure 2</w:t>
      </w:r>
      <w:r w:rsidR="00C73D29">
        <w:t xml:space="preserve"> New </w:t>
      </w:r>
      <w:r w:rsidR="005A2025">
        <w:t>Torque Curve and Gear Ratio</w:t>
      </w:r>
      <w:r>
        <w:t>)</w:t>
      </w:r>
    </w:p>
    <w:p w14:paraId="47C43B76" w14:textId="77777777" w:rsidR="00414E1F" w:rsidRPr="00414E1F" w:rsidRDefault="00414E1F" w:rsidP="00414E1F"/>
    <w:p w14:paraId="358BA090" w14:textId="6FF6CBCE" w:rsidR="00C9289F" w:rsidRDefault="00C9289F" w:rsidP="00705FCD">
      <w:pPr>
        <w:jc w:val="both"/>
      </w:pPr>
      <w:r>
        <w:t>Once the Fiat Fire engine data was transferred onto Optimum Lap a torque curve was produced which showed us the peak torque output wh</w:t>
      </w:r>
      <w:r w:rsidR="00196DF5">
        <w:t>ich</w:t>
      </w:r>
      <w:r>
        <w:t xml:space="preserve"> was 122 Nm and a peak power output which was 95 hp as shown in figure 1. I then requested the powertrain group to give me the engine data from a Toyota Aygo engine which they decided on using</w:t>
      </w:r>
      <w:r w:rsidR="009B2527">
        <w:t xml:space="preserve">, again transferring the data over to Optimum Lap a torque curve was produced </w:t>
      </w:r>
      <w:r w:rsidR="00C313FD">
        <w:t xml:space="preserve">showing that the peak torque </w:t>
      </w:r>
      <w:r w:rsidR="00C43FF2">
        <w:t>is 93</w:t>
      </w:r>
      <w:r w:rsidR="00C313FD">
        <w:t xml:space="preserve"> </w:t>
      </w:r>
      <w:r w:rsidR="00C43FF2">
        <w:t>Nm,</w:t>
      </w:r>
      <w:r w:rsidR="00C313FD">
        <w:t xml:space="preserve"> and the peak power is 69 hp</w:t>
      </w:r>
      <w:r w:rsidR="00C71D66">
        <w:t>.</w:t>
      </w:r>
    </w:p>
    <w:p w14:paraId="6FD5ED97" w14:textId="77777777" w:rsidR="00C43FF2" w:rsidRDefault="00C43FF2" w:rsidP="00705FCD">
      <w:pPr>
        <w:jc w:val="both"/>
      </w:pPr>
    </w:p>
    <w:p w14:paraId="4EF40FF1" w14:textId="72D00D90" w:rsidR="00C43FF2" w:rsidRPr="0015481F" w:rsidRDefault="33CFF31A" w:rsidP="00705FCD">
      <w:pPr>
        <w:jc w:val="both"/>
      </w:pPr>
      <w:r>
        <w:t xml:space="preserve">The next step I undertook was to create a spreadsheet of </w:t>
      </w:r>
      <w:r w:rsidR="2A3AADF5">
        <w:t xml:space="preserve">the </w:t>
      </w:r>
      <w:r w:rsidR="0034CDA4">
        <w:t xml:space="preserve">distance and </w:t>
      </w:r>
      <w:r w:rsidR="2A3AADF5">
        <w:t xml:space="preserve">speeds of the </w:t>
      </w:r>
      <w:r w:rsidR="13DC7BFB">
        <w:t>real-world</w:t>
      </w:r>
      <w:r w:rsidR="66FB084D">
        <w:t xml:space="preserve"> data, original ICE, and the </w:t>
      </w:r>
      <w:r w:rsidR="2810E52D">
        <w:t>Toyota engine</w:t>
      </w:r>
      <w:r w:rsidR="3C586A2E">
        <w:t xml:space="preserve">, where I created graphs to compare the velocity of the vehicle </w:t>
      </w:r>
      <w:r w:rsidR="7AA2BE85">
        <w:t xml:space="preserve">over the distance of the circuit. </w:t>
      </w:r>
    </w:p>
    <w:p w14:paraId="3B4A29D7" w14:textId="77777777" w:rsidR="00414E1F" w:rsidRPr="00414E1F" w:rsidRDefault="00414E1F" w:rsidP="00414E1F"/>
    <w:p w14:paraId="0EA9BE32" w14:textId="77777777" w:rsidR="00414E1F" w:rsidRPr="00414E1F" w:rsidRDefault="00414E1F" w:rsidP="00414E1F"/>
    <w:p w14:paraId="06226DB4" w14:textId="77777777" w:rsidR="00414E1F" w:rsidRPr="00414E1F" w:rsidRDefault="00414E1F" w:rsidP="00414E1F"/>
    <w:p w14:paraId="6B8BDCB7" w14:textId="77777777" w:rsidR="00414E1F" w:rsidRPr="00414E1F" w:rsidRDefault="00414E1F" w:rsidP="00414E1F"/>
    <w:p w14:paraId="4A62B9A3" w14:textId="77777777" w:rsidR="00414E1F" w:rsidRPr="00414E1F" w:rsidRDefault="00414E1F" w:rsidP="00414E1F"/>
    <w:p w14:paraId="52E5639E" w14:textId="77777777" w:rsidR="00414E1F" w:rsidRPr="00414E1F" w:rsidRDefault="00414E1F" w:rsidP="00414E1F"/>
    <w:p w14:paraId="311AF5E2" w14:textId="77777777" w:rsidR="00414E1F" w:rsidRPr="00414E1F" w:rsidRDefault="00414E1F" w:rsidP="00414E1F"/>
    <w:p w14:paraId="243064EB" w14:textId="2A85CF6C" w:rsidR="00414E1F" w:rsidRPr="00414E1F" w:rsidRDefault="006A076E" w:rsidP="00F07999">
      <w:pPr>
        <w:jc w:val="center"/>
      </w:pPr>
      <w:r w:rsidRPr="006D404D">
        <w:rPr>
          <w:noProof/>
        </w:rPr>
        <w:lastRenderedPageBreak/>
        <w:drawing>
          <wp:inline distT="0" distB="0" distL="0" distR="0" wp14:anchorId="07BFF146" wp14:editId="6997C266">
            <wp:extent cx="1303655" cy="195650"/>
            <wp:effectExtent l="0" t="0" r="0" b="0"/>
            <wp:docPr id="5" name="Picture 5" descr="Logo&#10;&#10;Description automatically generated">
              <a:extLst xmlns:a="http://schemas.openxmlformats.org/drawingml/2006/main">
                <a:ext uri="{FF2B5EF4-FFF2-40B4-BE49-F238E27FC236}">
                  <a16:creationId xmlns:a16="http://schemas.microsoft.com/office/drawing/2014/main" id="{926B99B9-F3A0-49C9-871C-1F0DA4DD43C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descr="Logo&#10;&#10;Description automatically generated">
                      <a:extLst>
                        <a:ext uri="{FF2B5EF4-FFF2-40B4-BE49-F238E27FC236}">
                          <a16:creationId xmlns:a16="http://schemas.microsoft.com/office/drawing/2014/main" id="{926B99B9-F3A0-49C9-871C-1F0DA4DD43CB}"/>
                        </a:ext>
                      </a:extLst>
                    </pic:cNvPr>
                    <pic:cNvPicPr>
                      <a:picLocks noChangeAspect="1"/>
                    </pic:cNvPicPr>
                  </pic:nvPicPr>
                  <pic:blipFill>
                    <a:blip r:embed="rId62"/>
                    <a:stretch>
                      <a:fillRect/>
                    </a:stretch>
                  </pic:blipFill>
                  <pic:spPr>
                    <a:xfrm>
                      <a:off x="0" y="0"/>
                      <a:ext cx="1303655" cy="195650"/>
                    </a:xfrm>
                    <a:prstGeom prst="rect">
                      <a:avLst/>
                    </a:prstGeom>
                  </pic:spPr>
                </pic:pic>
              </a:graphicData>
            </a:graphic>
          </wp:inline>
        </w:drawing>
      </w:r>
      <w:r w:rsidRPr="00C47804">
        <w:rPr>
          <w:noProof/>
        </w:rPr>
        <w:drawing>
          <wp:inline distT="0" distB="0" distL="0" distR="0" wp14:anchorId="4CFF117F" wp14:editId="704F05C2">
            <wp:extent cx="1746614" cy="194522"/>
            <wp:effectExtent l="0" t="0" r="6350" b="0"/>
            <wp:docPr id="4" name="Picture 4">
              <a:extLst xmlns:a="http://schemas.openxmlformats.org/drawingml/2006/main">
                <a:ext uri="{FF2B5EF4-FFF2-40B4-BE49-F238E27FC236}">
                  <a16:creationId xmlns:a16="http://schemas.microsoft.com/office/drawing/2014/main" id="{7D12DBA5-6CC3-48BC-A2CE-BF5D5CD18A6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a:extLst>
                        <a:ext uri="{FF2B5EF4-FFF2-40B4-BE49-F238E27FC236}">
                          <a16:creationId xmlns:a16="http://schemas.microsoft.com/office/drawing/2014/main" id="{7D12DBA5-6CC3-48BC-A2CE-BF5D5CD18A66}"/>
                        </a:ext>
                      </a:extLst>
                    </pic:cNvPr>
                    <pic:cNvPicPr>
                      <a:picLocks noChangeAspect="1"/>
                    </pic:cNvPicPr>
                  </pic:nvPicPr>
                  <pic:blipFill>
                    <a:blip r:embed="rId63"/>
                    <a:stretch>
                      <a:fillRect/>
                    </a:stretch>
                  </pic:blipFill>
                  <pic:spPr>
                    <a:xfrm>
                      <a:off x="0" y="0"/>
                      <a:ext cx="1746614" cy="194522"/>
                    </a:xfrm>
                    <a:prstGeom prst="rect">
                      <a:avLst/>
                    </a:prstGeom>
                  </pic:spPr>
                </pic:pic>
              </a:graphicData>
            </a:graphic>
          </wp:inline>
        </w:drawing>
      </w:r>
      <w:r w:rsidR="00C96614" w:rsidRPr="00F43872">
        <w:rPr>
          <w:noProof/>
        </w:rPr>
        <w:drawing>
          <wp:inline distT="0" distB="0" distL="0" distR="0" wp14:anchorId="7E9213FA" wp14:editId="4898B6C3">
            <wp:extent cx="1626870" cy="192405"/>
            <wp:effectExtent l="0" t="0" r="0" b="0"/>
            <wp:docPr id="7" name="Picture 7">
              <a:extLst xmlns:a="http://schemas.openxmlformats.org/drawingml/2006/main">
                <a:ext uri="{FF2B5EF4-FFF2-40B4-BE49-F238E27FC236}">
                  <a16:creationId xmlns:a16="http://schemas.microsoft.com/office/drawing/2014/main" id="{95C6F41A-1991-4A34-92DE-E2C079C800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a:extLst>
                        <a:ext uri="{FF2B5EF4-FFF2-40B4-BE49-F238E27FC236}">
                          <a16:creationId xmlns:a16="http://schemas.microsoft.com/office/drawing/2014/main" id="{95C6F41A-1991-4A34-92DE-E2C079C800DE}"/>
                        </a:ext>
                      </a:extLst>
                    </pic:cNvPr>
                    <pic:cNvPicPr>
                      <a:picLocks noChangeAspect="1"/>
                    </pic:cNvPicPr>
                  </pic:nvPicPr>
                  <pic:blipFill>
                    <a:blip r:embed="rId64">
                      <a:extLst>
                        <a:ext uri="{28A0092B-C50C-407E-A947-70E740481C1C}">
                          <a14:useLocalDpi xmlns:a14="http://schemas.microsoft.com/office/drawing/2010/main" val="0"/>
                        </a:ext>
                        <a:ext uri="{FF2B5EF4-FFF2-40B4-BE49-F238E27FC236}">
                          <a16:creationId xmlns:oel="http://schemas.microsoft.com/office/2019/extlst"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95C6F41A-1991-4A34-92DE-E2C079C800DE}"/>
                        </a:ext>
                      </a:extLst>
                    </a:blip>
                    <a:stretch>
                      <a:fillRect/>
                    </a:stretch>
                  </pic:blipFill>
                  <pic:spPr>
                    <a:xfrm>
                      <a:off x="0" y="0"/>
                      <a:ext cx="1626870" cy="192405"/>
                    </a:xfrm>
                    <a:prstGeom prst="rect">
                      <a:avLst/>
                    </a:prstGeom>
                  </pic:spPr>
                </pic:pic>
              </a:graphicData>
            </a:graphic>
          </wp:inline>
        </w:drawing>
      </w:r>
      <w:r>
        <w:rPr>
          <w:noProof/>
        </w:rPr>
        <w:drawing>
          <wp:inline distT="0" distB="0" distL="0" distR="0" wp14:anchorId="6A3BD598" wp14:editId="147E250D">
            <wp:extent cx="1303655" cy="2116667"/>
            <wp:effectExtent l="0" t="0" r="0" b="0"/>
            <wp:docPr id="1510134757" name="Picture 10"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pic:nvPicPr>
                  <pic:blipFill>
                    <a:blip r:embed="rId65">
                      <a:extLst>
                        <a:ext uri="{28A0092B-C50C-407E-A947-70E740481C1C}">
                          <a14:useLocalDpi xmlns:a14="http://schemas.microsoft.com/office/drawing/2010/main" val="0"/>
                        </a:ext>
                        <a:ext uri="{FF2B5EF4-FFF2-40B4-BE49-F238E27FC236}">
                          <a16:creationId xmlns:oel="http://schemas.microsoft.com/office/2019/extlst" xmlns="" xmlns:o="urn:schemas-microsoft-com:office:office" xmlns:v="urn:schemas-microsoft-com:vml" xmlns:w10="urn:schemas-microsoft-com:office:word" xmlns:w="http://schemas.openxmlformats.org/wordprocessingml/2006/main" xmlns:a14="http://schemas.microsoft.com/office/drawing/2010/main" xmlns:a16="http://schemas.microsoft.com/office/drawing/2014/main" xmlns:arto="http://schemas.microsoft.com/office/word/2006/arto" id="{4A2BA1C4-70C4-476B-8E20-BA62BB3FFA7F}"/>
                        </a:ext>
                      </a:extLst>
                    </a:blip>
                    <a:srcRect b="58003"/>
                    <a:stretch>
                      <a:fillRect/>
                    </a:stretch>
                  </pic:blipFill>
                  <pic:spPr>
                    <a:xfrm>
                      <a:off x="0" y="0"/>
                      <a:ext cx="1303655" cy="2116667"/>
                    </a:xfrm>
                    <a:prstGeom prst="rect">
                      <a:avLst/>
                    </a:prstGeom>
                  </pic:spPr>
                </pic:pic>
              </a:graphicData>
            </a:graphic>
          </wp:inline>
        </w:drawing>
      </w:r>
      <w:r w:rsidRPr="0034082A">
        <w:rPr>
          <w:noProof/>
        </w:rPr>
        <w:drawing>
          <wp:inline distT="0" distB="0" distL="0" distR="0" wp14:anchorId="5E1B1A7F" wp14:editId="50D463B6">
            <wp:extent cx="1746250" cy="2116455"/>
            <wp:effectExtent l="0" t="0" r="6350" b="0"/>
            <wp:docPr id="12" name="Picture 12" descr="A picture containing text&#10;&#10;Description automatically generated">
              <a:extLst xmlns:a="http://schemas.openxmlformats.org/drawingml/2006/main">
                <a:ext uri="{FF2B5EF4-FFF2-40B4-BE49-F238E27FC236}">
                  <a16:creationId xmlns:a16="http://schemas.microsoft.com/office/drawing/2014/main" id="{B8F9E6D3-7FDB-402F-99BF-D1AA46FB8DC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a:extLst>
                        <a:ext uri="{FF2B5EF4-FFF2-40B4-BE49-F238E27FC236}">
                          <a16:creationId xmlns:a16="http://schemas.microsoft.com/office/drawing/2014/main" id="{B8F9E6D3-7FDB-402F-99BF-D1AA46FB8DC4}"/>
                        </a:ext>
                      </a:extLst>
                    </pic:cNvPr>
                    <pic:cNvPicPr>
                      <a:picLocks noChangeAspect="1"/>
                    </pic:cNvPicPr>
                  </pic:nvPicPr>
                  <pic:blipFill rotWithShape="1">
                    <a:blip r:embed="rId66">
                      <a:extLst>
                        <a:ext uri="{28A0092B-C50C-407E-A947-70E740481C1C}">
                          <a14:useLocalDpi xmlns:a14="http://schemas.microsoft.com/office/drawing/2010/main" val="0"/>
                        </a:ext>
                        <a:ext uri="{FF2B5EF4-FFF2-40B4-BE49-F238E27FC236}">
                          <a16:creationId xmlns:oel="http://schemas.microsoft.com/office/2019/extlst"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B8F9E6D3-7FDB-402F-99BF-D1AA46FB8DC4}"/>
                        </a:ext>
                      </a:extLst>
                    </a:blip>
                    <a:srcRect b="56977"/>
                    <a:stretch/>
                  </pic:blipFill>
                  <pic:spPr bwMode="auto">
                    <a:xfrm>
                      <a:off x="0" y="0"/>
                      <a:ext cx="1746250" cy="2116455"/>
                    </a:xfrm>
                    <a:prstGeom prst="rect">
                      <a:avLst/>
                    </a:prstGeom>
                    <a:ln>
                      <a:noFill/>
                    </a:ln>
                    <a:extLst>
                      <a:ext uri="{53640926-AAD7-44D8-BBD7-CCE9431645EC}">
                        <a14:shadowObscured xmlns:a14="http://schemas.microsoft.com/office/drawing/2010/main"/>
                      </a:ext>
                    </a:extLst>
                  </pic:spPr>
                </pic:pic>
              </a:graphicData>
            </a:graphic>
          </wp:inline>
        </w:drawing>
      </w:r>
      <w:r w:rsidRPr="00C96614">
        <w:rPr>
          <w:noProof/>
        </w:rPr>
        <w:drawing>
          <wp:inline distT="0" distB="0" distL="0" distR="0" wp14:anchorId="1FA6EA2C" wp14:editId="6172533A">
            <wp:extent cx="1626235" cy="2116455"/>
            <wp:effectExtent l="0" t="0" r="0" b="0"/>
            <wp:docPr id="13" name="Picture 13" descr="A picture containing text&#10;&#10;Description automatically generated">
              <a:extLst xmlns:a="http://schemas.openxmlformats.org/drawingml/2006/main">
                <a:ext uri="{FF2B5EF4-FFF2-40B4-BE49-F238E27FC236}">
                  <a16:creationId xmlns:a16="http://schemas.microsoft.com/office/drawing/2014/main" id="{0C946721-DF15-497B-B603-0A07420A4867}"/>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a:extLst>
                        <a:ext uri="{FF2B5EF4-FFF2-40B4-BE49-F238E27FC236}">
                          <a16:creationId xmlns:a16="http://schemas.microsoft.com/office/drawing/2014/main" id="{0C946721-DF15-497B-B603-0A07420A4867}"/>
                        </a:ext>
                      </a:extLst>
                    </pic:cNvPr>
                    <pic:cNvPicPr>
                      <a:picLocks noChangeAspect="1"/>
                    </pic:cNvPicPr>
                  </pic:nvPicPr>
                  <pic:blipFill rotWithShape="1">
                    <a:blip r:embed="rId67">
                      <a:extLst>
                        <a:ext uri="{28A0092B-C50C-407E-A947-70E740481C1C}">
                          <a14:useLocalDpi xmlns:a14="http://schemas.microsoft.com/office/drawing/2010/main" val="0"/>
                        </a:ext>
                        <a:ext uri="{FF2B5EF4-FFF2-40B4-BE49-F238E27FC236}">
                          <a16:creationId xmlns:oel="http://schemas.microsoft.com/office/2019/extlst"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0C946721-DF15-497B-B603-0A07420A4867}"/>
                        </a:ext>
                      </a:extLst>
                    </a:blip>
                    <a:srcRect b="56954"/>
                    <a:stretch/>
                  </pic:blipFill>
                  <pic:spPr bwMode="auto">
                    <a:xfrm>
                      <a:off x="0" y="0"/>
                      <a:ext cx="1626235" cy="2116455"/>
                    </a:xfrm>
                    <a:prstGeom prst="rect">
                      <a:avLst/>
                    </a:prstGeom>
                    <a:ln>
                      <a:noFill/>
                    </a:ln>
                    <a:extLst>
                      <a:ext uri="{53640926-AAD7-44D8-BBD7-CCE9431645EC}">
                        <a14:shadowObscured xmlns:a14="http://schemas.microsoft.com/office/drawing/2010/main"/>
                      </a:ext>
                    </a:extLst>
                  </pic:spPr>
                </pic:pic>
              </a:graphicData>
            </a:graphic>
          </wp:inline>
        </w:drawing>
      </w:r>
    </w:p>
    <w:p w14:paraId="0BE1387D" w14:textId="23B6D43A" w:rsidR="0034082A" w:rsidRDefault="0034082A" w:rsidP="00414E1F"/>
    <w:p w14:paraId="1AFE2717" w14:textId="71DA5FC3" w:rsidR="00621A03" w:rsidRDefault="00C96614" w:rsidP="00F07999">
      <w:pPr>
        <w:pStyle w:val="Heading4"/>
        <w:jc w:val="center"/>
      </w:pPr>
      <w:r>
        <w:t>(Table 1</w:t>
      </w:r>
      <w:r w:rsidR="00C73D29">
        <w:t xml:space="preserve"> Real vs </w:t>
      </w:r>
      <w:proofErr w:type="gramStart"/>
      <w:r w:rsidR="00C73D29">
        <w:t>Original</w:t>
      </w:r>
      <w:proofErr w:type="gramEnd"/>
      <w:r w:rsidR="00C73D29">
        <w:t xml:space="preserve"> vs New</w:t>
      </w:r>
      <w:r>
        <w:t>)</w:t>
      </w:r>
    </w:p>
    <w:p w14:paraId="0D2FE4E5" w14:textId="6C2AB8EC" w:rsidR="00621A03" w:rsidRPr="00414E1F" w:rsidRDefault="00621A03" w:rsidP="00414E1F"/>
    <w:p w14:paraId="15A903A4" w14:textId="49568BBE" w:rsidR="00414E1F" w:rsidRPr="00414E1F" w:rsidRDefault="05F7159A" w:rsidP="00F07999">
      <w:pPr>
        <w:jc w:val="center"/>
      </w:pPr>
      <w:r>
        <w:rPr>
          <w:noProof/>
        </w:rPr>
        <w:drawing>
          <wp:inline distT="0" distB="0" distL="0" distR="0" wp14:anchorId="2CF3057C" wp14:editId="7084749F">
            <wp:extent cx="3818467" cy="2351021"/>
            <wp:effectExtent l="0" t="0" r="0" b="0"/>
            <wp:docPr id="14" name="Picture 14"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pic:nvPicPr>
                  <pic:blipFill>
                    <a:blip r:embed="rId68">
                      <a:extLst>
                        <a:ext uri="{FF2B5EF4-FFF2-40B4-BE49-F238E27FC236}">
                          <a16:creationId xmlns:oel="http://schemas.microsoft.com/office/2019/extlst"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91C2D794-2549-404C-8236-B952AE81521E}"/>
                        </a:ext>
                      </a:extLst>
                    </a:blip>
                    <a:stretch>
                      <a:fillRect/>
                    </a:stretch>
                  </pic:blipFill>
                  <pic:spPr>
                    <a:xfrm>
                      <a:off x="0" y="0"/>
                      <a:ext cx="3818467" cy="2351021"/>
                    </a:xfrm>
                    <a:prstGeom prst="rect">
                      <a:avLst/>
                    </a:prstGeom>
                  </pic:spPr>
                </pic:pic>
              </a:graphicData>
            </a:graphic>
          </wp:inline>
        </w:drawing>
      </w:r>
    </w:p>
    <w:p w14:paraId="08E2702C" w14:textId="060AE84E" w:rsidR="00414E1F" w:rsidRPr="00414E1F" w:rsidRDefault="00981DED" w:rsidP="00F07999">
      <w:pPr>
        <w:pStyle w:val="Heading4"/>
        <w:jc w:val="center"/>
      </w:pPr>
      <w:r>
        <w:t>(Figure 3</w:t>
      </w:r>
      <w:r w:rsidR="007750D4">
        <w:t xml:space="preserve"> </w:t>
      </w:r>
      <w:r w:rsidR="00C73D29">
        <w:t>Real Data</w:t>
      </w:r>
      <w:r w:rsidR="007750D4">
        <w:t xml:space="preserve"> vs </w:t>
      </w:r>
      <w:r w:rsidR="00C73D29">
        <w:t>Original</w:t>
      </w:r>
      <w:r>
        <w:t>)</w:t>
      </w:r>
    </w:p>
    <w:p w14:paraId="0443F4FA" w14:textId="77777777" w:rsidR="00414E1F" w:rsidRPr="00414E1F" w:rsidRDefault="00414E1F" w:rsidP="00414E1F"/>
    <w:p w14:paraId="5C8C3D14" w14:textId="77777777" w:rsidR="00414E1F" w:rsidRDefault="3BD4D9A5" w:rsidP="00F07999">
      <w:pPr>
        <w:jc w:val="center"/>
      </w:pPr>
      <w:r>
        <w:rPr>
          <w:noProof/>
        </w:rPr>
        <w:drawing>
          <wp:inline distT="0" distB="0" distL="0" distR="0" wp14:anchorId="61957C5A" wp14:editId="088BF89B">
            <wp:extent cx="3894667" cy="2289703"/>
            <wp:effectExtent l="0" t="0" r="0" b="0"/>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pic:nvPicPr>
                  <pic:blipFill>
                    <a:blip r:embed="rId69">
                      <a:extLst>
                        <a:ext uri="{FF2B5EF4-FFF2-40B4-BE49-F238E27FC236}">
                          <a16:creationId xmlns:oel="http://schemas.microsoft.com/office/2019/extlst" xmlns:arto="http://schemas.microsoft.com/office/word/2006/arto" xmlns:a16="http://schemas.microsoft.com/office/drawing/2014/main" xmlns:a14="http://schemas.microsoft.com/office/drawing/2010/main" xmlns:w="http://schemas.openxmlformats.org/wordprocessingml/2006/main" xmlns:w10="urn:schemas-microsoft-com:office:word" xmlns:v="urn:schemas-microsoft-com:vml" xmlns:o="urn:schemas-microsoft-com:office:office" xmlns="" id="{AE71C672-DC59-4139-84A4-8B38637372EE}"/>
                        </a:ext>
                      </a:extLst>
                    </a:blip>
                    <a:stretch>
                      <a:fillRect/>
                    </a:stretch>
                  </pic:blipFill>
                  <pic:spPr>
                    <a:xfrm>
                      <a:off x="0" y="0"/>
                      <a:ext cx="3894667" cy="2289703"/>
                    </a:xfrm>
                    <a:prstGeom prst="rect">
                      <a:avLst/>
                    </a:prstGeom>
                  </pic:spPr>
                </pic:pic>
              </a:graphicData>
            </a:graphic>
          </wp:inline>
        </w:drawing>
      </w:r>
    </w:p>
    <w:p w14:paraId="33DD9CB4" w14:textId="6A733D32" w:rsidR="004E7314" w:rsidRPr="004E7314" w:rsidRDefault="00E32B57" w:rsidP="00F07999">
      <w:pPr>
        <w:pStyle w:val="Heading4"/>
        <w:jc w:val="center"/>
      </w:pPr>
      <w:r>
        <w:t xml:space="preserve">(Figure </w:t>
      </w:r>
      <w:r w:rsidR="00EA7808">
        <w:t>4</w:t>
      </w:r>
      <w:r w:rsidR="009C4710">
        <w:t xml:space="preserve"> </w:t>
      </w:r>
      <w:r w:rsidR="007750D4">
        <w:t>Original vs New Velocity</w:t>
      </w:r>
      <w:r w:rsidR="00EA7808">
        <w:t>)</w:t>
      </w:r>
    </w:p>
    <w:p w14:paraId="187E4977" w14:textId="4112250D" w:rsidR="004E7314" w:rsidRDefault="0C4AEACE" w:rsidP="00705FCD">
      <w:pPr>
        <w:jc w:val="both"/>
      </w:pPr>
      <w:r>
        <w:t xml:space="preserve">Figure </w:t>
      </w:r>
      <w:r w:rsidR="0864578B">
        <w:t xml:space="preserve">3 </w:t>
      </w:r>
      <w:r w:rsidR="25A52A1E">
        <w:t xml:space="preserve">shows the </w:t>
      </w:r>
      <w:r w:rsidR="42572028">
        <w:t xml:space="preserve">real data </w:t>
      </w:r>
      <w:r w:rsidR="7B1C343A">
        <w:t xml:space="preserve">speed </w:t>
      </w:r>
      <w:r w:rsidR="42572028">
        <w:t xml:space="preserve">compared to </w:t>
      </w:r>
      <w:r w:rsidR="7B1C343A">
        <w:t xml:space="preserve">the original ICE speed and Figure 4 shows the </w:t>
      </w:r>
      <w:r w:rsidR="154AF5D4">
        <w:t>o</w:t>
      </w:r>
      <w:r w:rsidR="7B1C343A">
        <w:t xml:space="preserve">riginal ICE speed compared to the </w:t>
      </w:r>
      <w:r w:rsidR="74EC3C68">
        <w:t xml:space="preserve">new Toyota engine. </w:t>
      </w:r>
      <w:r w:rsidR="44BA700B">
        <w:t>From table 1 you can see that the original ICE has faster speeds th</w:t>
      </w:r>
      <w:r w:rsidR="154AF5D4">
        <w:t>a</w:t>
      </w:r>
      <w:r w:rsidR="44BA700B">
        <w:t xml:space="preserve">n both the real and Toyota engine, </w:t>
      </w:r>
      <w:r w:rsidR="62C49E2D">
        <w:t xml:space="preserve">theoretically </w:t>
      </w:r>
      <w:r w:rsidR="0EC812B0">
        <w:t xml:space="preserve">both </w:t>
      </w:r>
      <w:r w:rsidR="5CB4B315">
        <w:t xml:space="preserve">real </w:t>
      </w:r>
      <w:r w:rsidR="5CB4B315">
        <w:lastRenderedPageBreak/>
        <w:t xml:space="preserve">data and original </w:t>
      </w:r>
      <w:r w:rsidR="154AF5D4">
        <w:t>ICE should have the same speed as they have the same engine and gear ratios</w:t>
      </w:r>
      <w:r w:rsidR="36732E0A">
        <w:t xml:space="preserve">, the </w:t>
      </w:r>
      <w:r w:rsidR="73117B91">
        <w:t xml:space="preserve">main </w:t>
      </w:r>
      <w:r w:rsidR="0726AA9F">
        <w:t>reason</w:t>
      </w:r>
      <w:r w:rsidR="1246C95D">
        <w:t xml:space="preserve"> this happened was because</w:t>
      </w:r>
      <w:r w:rsidR="0726AA9F">
        <w:t xml:space="preserve"> </w:t>
      </w:r>
      <w:r w:rsidR="544C529D">
        <w:t xml:space="preserve">we did not get all the data to complete the sim </w:t>
      </w:r>
      <w:r w:rsidR="74A139B9">
        <w:t xml:space="preserve">such as </w:t>
      </w:r>
      <w:r w:rsidR="21136006">
        <w:t>drag coefficient, downforce coefficient, frontal area</w:t>
      </w:r>
      <w:r w:rsidR="7B9AE7BB">
        <w:t xml:space="preserve">, </w:t>
      </w:r>
      <w:r w:rsidR="4CB280B7">
        <w:t xml:space="preserve">rolling resistance, </w:t>
      </w:r>
      <w:r w:rsidR="2E6666D4">
        <w:t xml:space="preserve">longitudinal friction, and lateral </w:t>
      </w:r>
      <w:r w:rsidR="6A509706">
        <w:t xml:space="preserve">friction </w:t>
      </w:r>
      <w:r w:rsidR="1246C95D">
        <w:t xml:space="preserve">so the </w:t>
      </w:r>
      <w:r w:rsidR="7D1C4947">
        <w:t xml:space="preserve">sim would not be 100% accurate. </w:t>
      </w:r>
      <w:r w:rsidR="5412EF34">
        <w:t xml:space="preserve">The real </w:t>
      </w:r>
      <w:r w:rsidR="0AE8465C">
        <w:t xml:space="preserve">data done a lap around Donnington in </w:t>
      </w:r>
      <w:r w:rsidR="1911BB28">
        <w:t>81</w:t>
      </w:r>
      <w:r w:rsidR="009A65A2">
        <w:t>.11</w:t>
      </w:r>
      <w:r w:rsidR="1911BB28">
        <w:t xml:space="preserve">s the original ICE </w:t>
      </w:r>
      <w:r w:rsidR="438FB323">
        <w:t xml:space="preserve">did it in 82.33s and the Toyota engine did it in the slowest time </w:t>
      </w:r>
      <w:r w:rsidR="06BE1DF3">
        <w:t>as expected as it has the least powerful engine which did it in 85</w:t>
      </w:r>
      <w:r w:rsidR="141C8266">
        <w:t>.67s</w:t>
      </w:r>
      <w:r w:rsidR="009A65A2">
        <w:t xml:space="preserve">. </w:t>
      </w:r>
    </w:p>
    <w:p w14:paraId="6DA0B1B9" w14:textId="77777777" w:rsidR="004E7314" w:rsidRDefault="004E7314" w:rsidP="00705FCD">
      <w:pPr>
        <w:jc w:val="both"/>
      </w:pPr>
    </w:p>
    <w:p w14:paraId="2657D41E" w14:textId="368124CF" w:rsidR="00E70714" w:rsidRDefault="007155E5" w:rsidP="00705FCD">
      <w:pPr>
        <w:jc w:val="both"/>
      </w:pPr>
      <w:r>
        <w:t xml:space="preserve">I then moved onto using Vi-Grade </w:t>
      </w:r>
      <w:r w:rsidR="009A0FF0">
        <w:t xml:space="preserve">where </w:t>
      </w:r>
      <w:r w:rsidR="005A601F">
        <w:t xml:space="preserve">I first used Vi-Suspension gen to create models </w:t>
      </w:r>
      <w:r w:rsidR="00ED3ECA">
        <w:t>of the current front and rear suspension and the new front and rear suspension</w:t>
      </w:r>
      <w:r w:rsidR="00C5182E">
        <w:t xml:space="preserve">, this was done by using the </w:t>
      </w:r>
      <w:proofErr w:type="spellStart"/>
      <w:r w:rsidR="00C5182E">
        <w:t>wingeo</w:t>
      </w:r>
      <w:proofErr w:type="spellEnd"/>
      <w:r w:rsidR="00C5182E">
        <w:t xml:space="preserve"> model of the suspensions provided to me </w:t>
      </w:r>
      <w:r w:rsidR="00EF34EB">
        <w:t xml:space="preserve">by the suspension group. By using the </w:t>
      </w:r>
      <w:proofErr w:type="spellStart"/>
      <w:r w:rsidR="00EF34EB">
        <w:t>wingeo</w:t>
      </w:r>
      <w:proofErr w:type="spellEnd"/>
      <w:r w:rsidR="00EF34EB">
        <w:t xml:space="preserve"> model it made it easier for me to </w:t>
      </w:r>
      <w:r w:rsidR="00804F18">
        <w:t xml:space="preserve">just transfer the data from one software to another. At first it was </w:t>
      </w:r>
      <w:r w:rsidR="000E358F">
        <w:t xml:space="preserve">tricky </w:t>
      </w:r>
      <w:r w:rsidR="002818D5">
        <w:t xml:space="preserve">as </w:t>
      </w:r>
      <w:proofErr w:type="spellStart"/>
      <w:r w:rsidR="002818D5">
        <w:t>wingeo</w:t>
      </w:r>
      <w:proofErr w:type="spellEnd"/>
      <w:r w:rsidR="002818D5">
        <w:t xml:space="preserve"> uses a different </w:t>
      </w:r>
      <w:r w:rsidR="00A37A50">
        <w:t xml:space="preserve">location point to Vi-Suspension </w:t>
      </w:r>
      <w:r w:rsidR="00691E8A">
        <w:t>but once I figured out that all the y location is a negative value instead of a posi</w:t>
      </w:r>
      <w:r w:rsidR="00123E21">
        <w:t>tive</w:t>
      </w:r>
      <w:r w:rsidR="004A7F69">
        <w:t xml:space="preserve"> on Vi-suspension gen </w:t>
      </w:r>
      <w:r w:rsidR="000B0B20">
        <w:t xml:space="preserve">it was </w:t>
      </w:r>
      <w:r w:rsidR="00E7101E">
        <w:t>straight</w:t>
      </w:r>
      <w:r w:rsidR="000B0B20">
        <w:t xml:space="preserve"> forward.</w:t>
      </w:r>
    </w:p>
    <w:p w14:paraId="2E341405" w14:textId="77777777" w:rsidR="004A2096" w:rsidRDefault="004A2096" w:rsidP="004E7314"/>
    <w:p w14:paraId="14A31F30" w14:textId="46F5EA32" w:rsidR="004A2096" w:rsidRDefault="00766319" w:rsidP="004E7314">
      <w:r>
        <w:t>Front Suspension:</w:t>
      </w:r>
    </w:p>
    <w:p w14:paraId="38EB77CF" w14:textId="61FF94A2" w:rsidR="005E086D" w:rsidRDefault="00BA3D4B" w:rsidP="00F07999">
      <w:pPr>
        <w:jc w:val="center"/>
      </w:pPr>
      <w:r w:rsidRPr="00BA3D4B">
        <w:rPr>
          <w:noProof/>
        </w:rPr>
        <w:drawing>
          <wp:inline distT="0" distB="0" distL="0" distR="0" wp14:anchorId="05B590A3" wp14:editId="434A2C40">
            <wp:extent cx="3530441" cy="176022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0"/>
                    <a:srcRect l="2792" t="7535" r="3346" b="9576"/>
                    <a:stretch/>
                  </pic:blipFill>
                  <pic:spPr bwMode="auto">
                    <a:xfrm>
                      <a:off x="0" y="0"/>
                      <a:ext cx="3530441" cy="1760220"/>
                    </a:xfrm>
                    <a:prstGeom prst="rect">
                      <a:avLst/>
                    </a:prstGeom>
                    <a:ln>
                      <a:noFill/>
                    </a:ln>
                    <a:extLst>
                      <a:ext uri="{53640926-AAD7-44D8-BBD7-CCE9431645EC}">
                        <a14:shadowObscured xmlns:a14="http://schemas.microsoft.com/office/drawing/2010/main"/>
                      </a:ext>
                    </a:extLst>
                  </pic:spPr>
                </pic:pic>
              </a:graphicData>
            </a:graphic>
          </wp:inline>
        </w:drawing>
      </w:r>
    </w:p>
    <w:p w14:paraId="1DE3904D" w14:textId="0DA8B351" w:rsidR="00205FC4" w:rsidRDefault="00766319" w:rsidP="00F07999">
      <w:pPr>
        <w:pStyle w:val="Heading4"/>
        <w:jc w:val="center"/>
      </w:pPr>
      <w:r>
        <w:t>(Figure 5</w:t>
      </w:r>
      <w:r w:rsidR="009C4710">
        <w:t xml:space="preserve"> </w:t>
      </w:r>
      <w:proofErr w:type="spellStart"/>
      <w:r w:rsidR="009C4710">
        <w:t>Wingeo</w:t>
      </w:r>
      <w:proofErr w:type="spellEnd"/>
      <w:r w:rsidR="009C4710">
        <w:t xml:space="preserve"> Front Suspension</w:t>
      </w:r>
      <w:r>
        <w:t>)</w:t>
      </w:r>
    </w:p>
    <w:p w14:paraId="2C4E1717" w14:textId="24F5F327" w:rsidR="008C0C0E" w:rsidRDefault="008C0C0E" w:rsidP="00F07999">
      <w:pPr>
        <w:jc w:val="center"/>
      </w:pPr>
      <w:r>
        <w:rPr>
          <w:noProof/>
        </w:rPr>
        <w:drawing>
          <wp:inline distT="0" distB="0" distL="0" distR="0" wp14:anchorId="1D96CD43" wp14:editId="006339CF">
            <wp:extent cx="3436620" cy="122617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71">
                      <a:extLst>
                        <a:ext uri="{28A0092B-C50C-407E-A947-70E740481C1C}">
                          <a14:useLocalDpi xmlns:a14="http://schemas.microsoft.com/office/drawing/2010/main" val="0"/>
                        </a:ext>
                      </a:extLst>
                    </a:blip>
                    <a:srcRect l="10931" t="22831" r="5668" b="10046"/>
                    <a:stretch/>
                  </pic:blipFill>
                  <pic:spPr bwMode="auto">
                    <a:xfrm>
                      <a:off x="0" y="0"/>
                      <a:ext cx="3436620" cy="1226173"/>
                    </a:xfrm>
                    <a:prstGeom prst="rect">
                      <a:avLst/>
                    </a:prstGeom>
                    <a:noFill/>
                    <a:ln>
                      <a:noFill/>
                    </a:ln>
                    <a:extLst>
                      <a:ext uri="{53640926-AAD7-44D8-BBD7-CCE9431645EC}">
                        <a14:shadowObscured xmlns:a14="http://schemas.microsoft.com/office/drawing/2010/main"/>
                      </a:ext>
                    </a:extLst>
                  </pic:spPr>
                </pic:pic>
              </a:graphicData>
            </a:graphic>
          </wp:inline>
        </w:drawing>
      </w:r>
    </w:p>
    <w:p w14:paraId="2CBE2201" w14:textId="7F264921" w:rsidR="004A2096" w:rsidRDefault="00B52A83" w:rsidP="00F07999">
      <w:pPr>
        <w:pStyle w:val="Heading4"/>
        <w:jc w:val="center"/>
      </w:pPr>
      <w:r>
        <w:t>(Figure 6</w:t>
      </w:r>
      <w:r w:rsidR="006754DA">
        <w:t xml:space="preserve"> Vi-Suspension Gen </w:t>
      </w:r>
      <w:r w:rsidR="009C4710">
        <w:t>Front Suspension</w:t>
      </w:r>
      <w:r>
        <w:t>)</w:t>
      </w:r>
    </w:p>
    <w:p w14:paraId="414BE23A" w14:textId="465CF3E1" w:rsidR="00EF4767" w:rsidRDefault="5F900CFA" w:rsidP="00705FCD">
      <w:pPr>
        <w:jc w:val="both"/>
      </w:pPr>
      <w:r>
        <w:t>Th</w:t>
      </w:r>
      <w:r w:rsidR="6B97BC2C">
        <w:t>is</w:t>
      </w:r>
      <w:r>
        <w:t xml:space="preserve"> </w:t>
      </w:r>
      <w:r w:rsidR="410D2BB4">
        <w:t xml:space="preserve">front suspension </w:t>
      </w:r>
      <w:r w:rsidR="1B0C3785">
        <w:t>is</w:t>
      </w:r>
      <w:r w:rsidR="6B97BC2C">
        <w:t xml:space="preserve"> a double wishbone </w:t>
      </w:r>
      <w:r w:rsidR="1A1AC2D5">
        <w:t>with pushrod and is</w:t>
      </w:r>
      <w:r w:rsidR="1B0C3785">
        <w:t xml:space="preserve"> used in the current </w:t>
      </w:r>
      <w:r w:rsidR="4C2E2507">
        <w:t xml:space="preserve">formula 750 and the new formula 750 model. </w:t>
      </w:r>
      <w:r w:rsidR="32BBAA15">
        <w:t xml:space="preserve">The reason the suspension group decided not to </w:t>
      </w:r>
      <w:r w:rsidR="78C8F126">
        <w:t xml:space="preserve">change the front suspension </w:t>
      </w:r>
      <w:r w:rsidR="572C87D7">
        <w:t xml:space="preserve">is due to the double wishbone suspension allows </w:t>
      </w:r>
      <w:r w:rsidR="6808C9BD">
        <w:t xml:space="preserve">for greater control over camber, caster and roll centre </w:t>
      </w:r>
      <w:r w:rsidR="65B9AFB2">
        <w:t>as well as giving more freedom with the placement of the dampers</w:t>
      </w:r>
      <w:r w:rsidR="095529B2">
        <w:t>. This suspension also has a pushrod</w:t>
      </w:r>
      <w:r w:rsidR="41D5854A">
        <w:t xml:space="preserve">, the benefits from this </w:t>
      </w:r>
      <w:r w:rsidR="22A17116">
        <w:t xml:space="preserve">are greater </w:t>
      </w:r>
      <w:r w:rsidR="75710615">
        <w:t>high-speed</w:t>
      </w:r>
      <w:r w:rsidR="10BDFF9D">
        <w:t xml:space="preserve"> stability, lower levels of body roll a</w:t>
      </w:r>
      <w:r w:rsidR="37CDD25D">
        <w:t>nd allows for a much lower centre of gravity for the vehicle.</w:t>
      </w:r>
    </w:p>
    <w:p w14:paraId="389C620C" w14:textId="47AA8FEA" w:rsidR="00D00EC4" w:rsidRDefault="00D00EC4" w:rsidP="00205FC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(What Actually Is Double Wishbone </w:t>
      </w:r>
      <w:proofErr w:type="gramStart"/>
      <w:r>
        <w:rPr>
          <w:rFonts w:ascii="Open Sans" w:hAnsi="Open Sans" w:cs="Open Sans"/>
          <w:color w:val="000000"/>
          <w:sz w:val="20"/>
          <w:szCs w:val="20"/>
          <w:shd w:val="clear" w:color="auto" w:fill="FFFFFF"/>
        </w:rPr>
        <w:t>Suspension?,</w:t>
      </w:r>
      <w:proofErr w:type="gramEnd"/>
      <w:r>
        <w:rPr>
          <w:rFonts w:ascii="Open Sans" w:hAnsi="Open Sans" w:cs="Open Sans"/>
          <w:color w:val="000000"/>
          <w:sz w:val="20"/>
          <w:szCs w:val="20"/>
          <w:shd w:val="clear" w:color="auto" w:fill="FFFFFF"/>
        </w:rPr>
        <w:t xml:space="preserve"> 2018)</w:t>
      </w:r>
    </w:p>
    <w:p w14:paraId="4084ACD7" w14:textId="1EFDF2E2" w:rsidR="002E4811" w:rsidRDefault="00D23B4A" w:rsidP="00205FC4">
      <w:r>
        <w:rPr>
          <w:rFonts w:ascii="Open Sans" w:hAnsi="Open Sans" w:cs="Open Sans"/>
          <w:color w:val="000000"/>
          <w:sz w:val="20"/>
          <w:szCs w:val="20"/>
          <w:shd w:val="clear" w:color="auto" w:fill="FFFFFF"/>
        </w:rPr>
        <w:t>(Pull-rod suspension - Wikipedia, n.d.)</w:t>
      </w:r>
    </w:p>
    <w:p w14:paraId="1796ED1C" w14:textId="77777777" w:rsidR="002E4811" w:rsidRDefault="002E4811" w:rsidP="00205FC4"/>
    <w:p w14:paraId="39B42179" w14:textId="6A0210E5" w:rsidR="002E4811" w:rsidRDefault="002E4811" w:rsidP="00705FCD">
      <w:pPr>
        <w:jc w:val="center"/>
      </w:pPr>
      <w:r w:rsidRPr="002E4811">
        <w:rPr>
          <w:noProof/>
        </w:rPr>
        <w:lastRenderedPageBreak/>
        <w:drawing>
          <wp:inline distT="0" distB="0" distL="0" distR="0" wp14:anchorId="6C4F18B3" wp14:editId="4C4EFC91">
            <wp:extent cx="3312795" cy="2670314"/>
            <wp:effectExtent l="0" t="0" r="1905" b="0"/>
            <wp:docPr id="16" name="Picture 16"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Chart, scatter chart&#10;&#10;Description automatically generated"/>
                    <pic:cNvPicPr/>
                  </pic:nvPicPr>
                  <pic:blipFill rotWithShape="1">
                    <a:blip r:embed="rId72"/>
                    <a:srcRect l="5583" t="3732" r="6670" b="1718"/>
                    <a:stretch/>
                  </pic:blipFill>
                  <pic:spPr bwMode="auto">
                    <a:xfrm>
                      <a:off x="0" y="0"/>
                      <a:ext cx="3312795" cy="2670314"/>
                    </a:xfrm>
                    <a:prstGeom prst="rect">
                      <a:avLst/>
                    </a:prstGeom>
                    <a:ln>
                      <a:noFill/>
                    </a:ln>
                    <a:extLst>
                      <a:ext uri="{53640926-AAD7-44D8-BBD7-CCE9431645EC}">
                        <a14:shadowObscured xmlns:a14="http://schemas.microsoft.com/office/drawing/2010/main"/>
                      </a:ext>
                    </a:extLst>
                  </pic:spPr>
                </pic:pic>
              </a:graphicData>
            </a:graphic>
          </wp:inline>
        </w:drawing>
      </w:r>
    </w:p>
    <w:p w14:paraId="3AFE4D07" w14:textId="3FC37780" w:rsidR="00667CE0" w:rsidRDefault="00667CE0" w:rsidP="00705FCD">
      <w:pPr>
        <w:pStyle w:val="Heading4"/>
        <w:jc w:val="center"/>
      </w:pPr>
      <w:r>
        <w:t>(Figure 7</w:t>
      </w:r>
      <w:r w:rsidR="006754DA">
        <w:t xml:space="preserve"> Toe vs </w:t>
      </w:r>
      <w:proofErr w:type="spellStart"/>
      <w:r w:rsidR="006754DA">
        <w:t>Bumpsteer</w:t>
      </w:r>
      <w:proofErr w:type="spellEnd"/>
      <w:r w:rsidR="006754DA">
        <w:t xml:space="preserve"> Rear Suspension</w:t>
      </w:r>
      <w:r>
        <w:t>)</w:t>
      </w:r>
    </w:p>
    <w:p w14:paraId="658171B7" w14:textId="2F0FE3CB" w:rsidR="002149DD" w:rsidRDefault="006176ED" w:rsidP="00705FCD">
      <w:pPr>
        <w:jc w:val="center"/>
      </w:pPr>
      <w:r w:rsidRPr="006176ED">
        <w:rPr>
          <w:noProof/>
        </w:rPr>
        <w:drawing>
          <wp:inline distT="0" distB="0" distL="0" distR="0" wp14:anchorId="0FA29FF7" wp14:editId="42F49A51">
            <wp:extent cx="3312795" cy="2723138"/>
            <wp:effectExtent l="0" t="0" r="1905" b="127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a:srcRect l="4480" t="2496" r="6214"/>
                    <a:stretch/>
                  </pic:blipFill>
                  <pic:spPr bwMode="auto">
                    <a:xfrm>
                      <a:off x="0" y="0"/>
                      <a:ext cx="3320032" cy="2729087"/>
                    </a:xfrm>
                    <a:prstGeom prst="rect">
                      <a:avLst/>
                    </a:prstGeom>
                    <a:ln>
                      <a:noFill/>
                    </a:ln>
                    <a:extLst>
                      <a:ext uri="{53640926-AAD7-44D8-BBD7-CCE9431645EC}">
                        <a14:shadowObscured xmlns:a14="http://schemas.microsoft.com/office/drawing/2010/main"/>
                      </a:ext>
                    </a:extLst>
                  </pic:spPr>
                </pic:pic>
              </a:graphicData>
            </a:graphic>
          </wp:inline>
        </w:drawing>
      </w:r>
    </w:p>
    <w:p w14:paraId="361619C6" w14:textId="58A0E279" w:rsidR="006176ED" w:rsidRPr="002149DD" w:rsidRDefault="006176ED" w:rsidP="00705FCD">
      <w:pPr>
        <w:pStyle w:val="Heading4"/>
        <w:jc w:val="center"/>
      </w:pPr>
      <w:r>
        <w:t>(Figure 8</w:t>
      </w:r>
      <w:r w:rsidR="006754DA">
        <w:t xml:space="preserve"> Toe vs </w:t>
      </w:r>
      <w:proofErr w:type="spellStart"/>
      <w:r w:rsidR="006754DA">
        <w:t>Bumpsteer</w:t>
      </w:r>
      <w:proofErr w:type="spellEnd"/>
      <w:r w:rsidR="006754DA">
        <w:t xml:space="preserve"> Front Suspension</w:t>
      </w:r>
      <w:r>
        <w:t>)</w:t>
      </w:r>
    </w:p>
    <w:p w14:paraId="5B6C4A08" w14:textId="4BE820F5" w:rsidR="003A406D" w:rsidRDefault="265ADA27" w:rsidP="00705FCD">
      <w:pPr>
        <w:jc w:val="both"/>
      </w:pPr>
      <w:r>
        <w:t xml:space="preserve">Once </w:t>
      </w:r>
      <w:r w:rsidR="2F5DE43C">
        <w:t xml:space="preserve">the front suspension was </w:t>
      </w:r>
      <w:r w:rsidR="38F5AB3F">
        <w:t>produced,</w:t>
      </w:r>
      <w:r w:rsidR="2F5DE43C">
        <w:t xml:space="preserve"> I then created a kinematics analysis</w:t>
      </w:r>
      <w:r w:rsidR="280E5423">
        <w:t xml:space="preserve">, this kinematics analysis was used to see the change of camber and toe produced by </w:t>
      </w:r>
      <w:r w:rsidR="38F5AB3F">
        <w:t>bump steer</w:t>
      </w:r>
      <w:r w:rsidR="280E5423">
        <w:t xml:space="preserve">. </w:t>
      </w:r>
      <w:r w:rsidR="4C5D7D7D">
        <w:t xml:space="preserve">Bump steer </w:t>
      </w:r>
      <w:r w:rsidR="46071938">
        <w:t xml:space="preserve">is when the wheels move up and down </w:t>
      </w:r>
      <w:r w:rsidR="31B78EBE">
        <w:t>whilst accelerating due to bump in the roads or elevation</w:t>
      </w:r>
      <w:r w:rsidR="436A5885">
        <w:t xml:space="preserve">. </w:t>
      </w:r>
      <w:r w:rsidR="2173469E">
        <w:t xml:space="preserve">Figure 7 and 8 both show one of many </w:t>
      </w:r>
      <w:r w:rsidR="134B5D9A">
        <w:t xml:space="preserve">graphs which I produced </w:t>
      </w:r>
      <w:r w:rsidR="48A849A3">
        <w:t xml:space="preserve">of camber vs bump steer and toe vs bump steer. </w:t>
      </w:r>
      <w:r w:rsidR="6E31DA0E">
        <w:t>Bump steer ranged betw</w:t>
      </w:r>
      <w:r w:rsidR="36708FFE">
        <w:t xml:space="preserve">een -30 and 30 mm </w:t>
      </w:r>
      <w:r w:rsidR="78360A3F">
        <w:t xml:space="preserve">which is not realistic </w:t>
      </w:r>
      <w:r w:rsidR="69E34ECB">
        <w:t xml:space="preserve">as research done shows that </w:t>
      </w:r>
      <w:r w:rsidR="579D94C6">
        <w:t xml:space="preserve">the acceptable amount of bump steer </w:t>
      </w:r>
      <w:r w:rsidR="620BD891">
        <w:t xml:space="preserve">us up to </w:t>
      </w:r>
      <w:r w:rsidR="640B229A">
        <w:t>0.7</w:t>
      </w:r>
      <w:r w:rsidR="4D6C82C1">
        <w:t xml:space="preserve">62 </w:t>
      </w:r>
      <w:r w:rsidR="0CEC0A7B">
        <w:t>mm,</w:t>
      </w:r>
      <w:r w:rsidR="4D6C82C1">
        <w:t xml:space="preserve"> but most race teams </w:t>
      </w:r>
      <w:r w:rsidR="18755A04">
        <w:t xml:space="preserve">try to reduce </w:t>
      </w:r>
      <w:r w:rsidR="568D0A14">
        <w:t xml:space="preserve">bump to under </w:t>
      </w:r>
      <w:r w:rsidR="7E8ED76F">
        <w:t xml:space="preserve">0.254 mm. </w:t>
      </w:r>
      <w:r w:rsidR="4C23ACEC">
        <w:t xml:space="preserve">I ran </w:t>
      </w:r>
      <w:r w:rsidR="43109109">
        <w:t>kinematics test ranging from -2.5 to 2.5 camber and -2.5 to 2.5 toe</w:t>
      </w:r>
      <w:r w:rsidR="7B913BC6">
        <w:t xml:space="preserve">, </w:t>
      </w:r>
      <w:r w:rsidR="6C233CD5">
        <w:t xml:space="preserve">from </w:t>
      </w:r>
      <w:r w:rsidR="1927EE07">
        <w:t xml:space="preserve">figure 7 you can see that at 0 </w:t>
      </w:r>
      <w:r w:rsidR="5E69CFEF">
        <w:t>mm</w:t>
      </w:r>
      <w:r w:rsidR="777530AE">
        <w:t xml:space="preserve"> </w:t>
      </w:r>
      <w:r w:rsidR="1927EE07">
        <w:t xml:space="preserve">bump steer the camber is 2.5 </w:t>
      </w:r>
      <w:r w:rsidR="62798C1C">
        <w:t xml:space="preserve">at -30 mm of bump steer the camber </w:t>
      </w:r>
      <w:r w:rsidR="3363BFA4">
        <w:t xml:space="preserve">is </w:t>
      </w:r>
      <w:r w:rsidR="5048FC03">
        <w:t>3.11</w:t>
      </w:r>
      <w:r w:rsidR="3363BFA4">
        <w:t xml:space="preserve"> and at 30 mm of bump steer </w:t>
      </w:r>
      <w:r w:rsidR="77956DAE">
        <w:t>the camber i</w:t>
      </w:r>
      <w:r w:rsidR="04B20DB1">
        <w:t xml:space="preserve">s </w:t>
      </w:r>
      <w:r w:rsidR="5048FC03">
        <w:t>1.77</w:t>
      </w:r>
      <w:r w:rsidR="0CEC0A7B">
        <w:t>.</w:t>
      </w:r>
      <w:r w:rsidR="5E69CFEF">
        <w:t xml:space="preserve"> From figure 8 you can see at 0 mm of bump steer </w:t>
      </w:r>
      <w:r w:rsidR="777530AE">
        <w:t xml:space="preserve">the toe is 2.5 </w:t>
      </w:r>
      <w:r w:rsidR="2F57B10F">
        <w:t xml:space="preserve">at -30 mm bump steer the toe is </w:t>
      </w:r>
      <w:r w:rsidR="5048FC03">
        <w:t>4.22</w:t>
      </w:r>
      <w:r w:rsidR="7DA9E08F">
        <w:t xml:space="preserve"> and at 30 mm of bump steer the toe </w:t>
      </w:r>
      <w:r w:rsidR="0C6D585C">
        <w:t>is 0.5.</w:t>
      </w:r>
    </w:p>
    <w:p w14:paraId="3943EEB8" w14:textId="367540D8" w:rsidR="005F4783" w:rsidRDefault="00E464C6" w:rsidP="00667CE0">
      <w:r>
        <w:rPr>
          <w:rFonts w:ascii="Open Sans" w:hAnsi="Open Sans" w:cs="Open Sans"/>
          <w:color w:val="000000"/>
          <w:sz w:val="20"/>
          <w:szCs w:val="20"/>
          <w:shd w:val="clear" w:color="auto" w:fill="FFFFFF"/>
        </w:rPr>
        <w:t>(n.d.)</w:t>
      </w:r>
      <w:r w:rsidR="00DC49EB">
        <w:t xml:space="preserve"> </w:t>
      </w:r>
    </w:p>
    <w:p w14:paraId="7CE1F39B" w14:textId="77777777" w:rsidR="00EF4767" w:rsidRDefault="00EF4767" w:rsidP="00205FC4"/>
    <w:p w14:paraId="72D919BC" w14:textId="77777777" w:rsidR="002E4258" w:rsidRDefault="002E4258" w:rsidP="00205FC4"/>
    <w:p w14:paraId="2FC754F4" w14:textId="77777777" w:rsidR="00496780" w:rsidRDefault="00496780" w:rsidP="00205FC4"/>
    <w:p w14:paraId="30755E06" w14:textId="77777777" w:rsidR="002E4258" w:rsidRDefault="002E4258" w:rsidP="00205FC4"/>
    <w:p w14:paraId="60D62A14" w14:textId="5701D8AB" w:rsidR="00EF4767" w:rsidRDefault="00EF4767" w:rsidP="00205FC4">
      <w:r>
        <w:lastRenderedPageBreak/>
        <w:t>Rear Suspension:</w:t>
      </w:r>
    </w:p>
    <w:p w14:paraId="5695BEC3" w14:textId="77777777" w:rsidR="00EF4767" w:rsidRDefault="00EF4767" w:rsidP="00205FC4"/>
    <w:p w14:paraId="071E0CE8" w14:textId="60701263" w:rsidR="00EF4767" w:rsidRDefault="00310319" w:rsidP="00705FCD">
      <w:pPr>
        <w:jc w:val="center"/>
      </w:pPr>
      <w:r>
        <w:rPr>
          <w:noProof/>
        </w:rPr>
        <w:drawing>
          <wp:inline distT="0" distB="0" distL="0" distR="0" wp14:anchorId="2CE0051A" wp14:editId="36392D72">
            <wp:extent cx="3274888" cy="1554480"/>
            <wp:effectExtent l="0" t="0" r="1905" b="7620"/>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rotWithShape="1">
                    <a:blip r:embed="rId74">
                      <a:extLst>
                        <a:ext uri="{28A0092B-C50C-407E-A947-70E740481C1C}">
                          <a14:useLocalDpi xmlns:a14="http://schemas.microsoft.com/office/drawing/2010/main" val="0"/>
                        </a:ext>
                      </a:extLst>
                    </a:blip>
                    <a:srcRect l="12753" t="20495" r="11335" b="16608"/>
                    <a:stretch/>
                  </pic:blipFill>
                  <pic:spPr bwMode="auto">
                    <a:xfrm>
                      <a:off x="0" y="0"/>
                      <a:ext cx="3274888" cy="1554480"/>
                    </a:xfrm>
                    <a:prstGeom prst="rect">
                      <a:avLst/>
                    </a:prstGeom>
                    <a:noFill/>
                    <a:ln>
                      <a:noFill/>
                    </a:ln>
                    <a:extLst>
                      <a:ext uri="{53640926-AAD7-44D8-BBD7-CCE9431645EC}">
                        <a14:shadowObscured xmlns:a14="http://schemas.microsoft.com/office/drawing/2010/main"/>
                      </a:ext>
                    </a:extLst>
                  </pic:spPr>
                </pic:pic>
              </a:graphicData>
            </a:graphic>
          </wp:inline>
        </w:drawing>
      </w:r>
    </w:p>
    <w:p w14:paraId="157D9CFC" w14:textId="312F7A38" w:rsidR="00610622" w:rsidRDefault="00B11F20" w:rsidP="00705FCD">
      <w:pPr>
        <w:pStyle w:val="Heading4"/>
        <w:jc w:val="center"/>
      </w:pPr>
      <w:r>
        <w:t xml:space="preserve">(Figure </w:t>
      </w:r>
      <w:r w:rsidR="00A56B74">
        <w:t>9</w:t>
      </w:r>
      <w:r w:rsidR="006754DA">
        <w:t xml:space="preserve"> 5 Point Link Rear suspension</w:t>
      </w:r>
      <w:r>
        <w:t>)</w:t>
      </w:r>
    </w:p>
    <w:p w14:paraId="42133FA8" w14:textId="209754A1" w:rsidR="00F726DD" w:rsidRPr="00E22ADA" w:rsidRDefault="00610622" w:rsidP="00705FCD">
      <w:pPr>
        <w:jc w:val="both"/>
      </w:pPr>
      <w:r>
        <w:t xml:space="preserve">This is the original formula 750 car rear suspension; this suspension is a 5-point link suspension. This suspension was modelled on Vi-suspension however I was not provided with the necessary locations therefore the 5-point link is just the generic model the software provided although I made the track width, wheelbase, wheel radius and tyre width the same as what the 750 is meant to be to keep it accurate. Although I was able to model this rear suspension on Vi-Suspension it would not run on Vi-car real time meaning that when comparing both sets of cars it would not be 100% accurate. </w:t>
      </w:r>
    </w:p>
    <w:p w14:paraId="5EE7D7AD" w14:textId="0FD27371" w:rsidR="00205FC4" w:rsidRDefault="64AA83DB" w:rsidP="00705FCD">
      <w:pPr>
        <w:jc w:val="center"/>
      </w:pPr>
      <w:r>
        <w:rPr>
          <w:noProof/>
        </w:rPr>
        <w:drawing>
          <wp:inline distT="0" distB="0" distL="0" distR="0" wp14:anchorId="17A36329" wp14:editId="779A3B6C">
            <wp:extent cx="3375660" cy="1821080"/>
            <wp:effectExtent l="0" t="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pic:nvPicPr>
                  <pic:blipFill>
                    <a:blip r:embed="rId75">
                      <a:extLst>
                        <a:ext uri="{28A0092B-C50C-407E-A947-70E740481C1C}">
                          <a14:useLocalDpi xmlns:a14="http://schemas.microsoft.com/office/drawing/2010/main" val="0"/>
                        </a:ext>
                      </a:extLst>
                    </a:blip>
                    <a:stretch>
                      <a:fillRect/>
                    </a:stretch>
                  </pic:blipFill>
                  <pic:spPr>
                    <a:xfrm>
                      <a:off x="0" y="0"/>
                      <a:ext cx="3375660" cy="1821080"/>
                    </a:xfrm>
                    <a:prstGeom prst="rect">
                      <a:avLst/>
                    </a:prstGeom>
                  </pic:spPr>
                </pic:pic>
              </a:graphicData>
            </a:graphic>
          </wp:inline>
        </w:drawing>
      </w:r>
    </w:p>
    <w:p w14:paraId="5DC7B63E" w14:textId="5F144CEE" w:rsidR="00B11F20" w:rsidRPr="00B11F20" w:rsidRDefault="00B11F20" w:rsidP="00705FCD">
      <w:pPr>
        <w:pStyle w:val="Heading4"/>
        <w:jc w:val="center"/>
      </w:pPr>
      <w:r>
        <w:t xml:space="preserve">(Figure </w:t>
      </w:r>
      <w:r w:rsidR="00A56B74">
        <w:t>10</w:t>
      </w:r>
      <w:r w:rsidR="006754DA">
        <w:t xml:space="preserve"> </w:t>
      </w:r>
      <w:proofErr w:type="spellStart"/>
      <w:r w:rsidR="006754DA">
        <w:t>Wingeo</w:t>
      </w:r>
      <w:proofErr w:type="spellEnd"/>
      <w:r w:rsidR="006754DA">
        <w:t xml:space="preserve"> Model Rear Suspension</w:t>
      </w:r>
      <w:r>
        <w:t>)</w:t>
      </w:r>
    </w:p>
    <w:p w14:paraId="3EFBA069" w14:textId="467E3CA7" w:rsidR="00310319" w:rsidRDefault="006F4BFA" w:rsidP="00705FCD">
      <w:pPr>
        <w:jc w:val="center"/>
      </w:pPr>
      <w:r>
        <w:rPr>
          <w:noProof/>
        </w:rPr>
        <w:drawing>
          <wp:inline distT="0" distB="0" distL="0" distR="0" wp14:anchorId="22734F78" wp14:editId="448829F3">
            <wp:extent cx="3362379" cy="1089660"/>
            <wp:effectExtent l="0" t="0" r="9525" b="0"/>
            <wp:docPr id="22" name="Picture 22" descr="A picture containing aircraft, dr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aircraft, drone&#10;&#10;Description automatically generated"/>
                    <pic:cNvPicPr>
                      <a:picLocks noChangeAspect="1" noChangeArrowheads="1"/>
                    </pic:cNvPicPr>
                  </pic:nvPicPr>
                  <pic:blipFill rotWithShape="1">
                    <a:blip r:embed="rId76">
                      <a:extLst>
                        <a:ext uri="{28A0092B-C50C-407E-A947-70E740481C1C}">
                          <a14:useLocalDpi xmlns:a14="http://schemas.microsoft.com/office/drawing/2010/main" val="0"/>
                        </a:ext>
                      </a:extLst>
                    </a:blip>
                    <a:srcRect l="8216" t="30008" r="7014" b="8519"/>
                    <a:stretch/>
                  </pic:blipFill>
                  <pic:spPr bwMode="auto">
                    <a:xfrm>
                      <a:off x="0" y="0"/>
                      <a:ext cx="3362379" cy="1089660"/>
                    </a:xfrm>
                    <a:prstGeom prst="rect">
                      <a:avLst/>
                    </a:prstGeom>
                    <a:noFill/>
                    <a:ln>
                      <a:noFill/>
                    </a:ln>
                    <a:extLst>
                      <a:ext uri="{53640926-AAD7-44D8-BBD7-CCE9431645EC}">
                        <a14:shadowObscured xmlns:a14="http://schemas.microsoft.com/office/drawing/2010/main"/>
                      </a:ext>
                    </a:extLst>
                  </pic:spPr>
                </pic:pic>
              </a:graphicData>
            </a:graphic>
          </wp:inline>
        </w:drawing>
      </w:r>
    </w:p>
    <w:p w14:paraId="50780DB4" w14:textId="51E6C036" w:rsidR="00205FC4" w:rsidRDefault="00342118" w:rsidP="00705FCD">
      <w:pPr>
        <w:pStyle w:val="Heading4"/>
        <w:jc w:val="center"/>
      </w:pPr>
      <w:r>
        <w:t xml:space="preserve">(Figure </w:t>
      </w:r>
      <w:r w:rsidR="00667CE0">
        <w:t>1</w:t>
      </w:r>
      <w:r w:rsidR="00A56B74">
        <w:t>1</w:t>
      </w:r>
      <w:r w:rsidR="006754DA">
        <w:t xml:space="preserve"> Vi-Suspension Gen Rear Suspension</w:t>
      </w:r>
      <w:r>
        <w:t>)</w:t>
      </w:r>
    </w:p>
    <w:p w14:paraId="04F2592A" w14:textId="31834527" w:rsidR="00B15431" w:rsidRDefault="00610622" w:rsidP="00705FCD">
      <w:pPr>
        <w:jc w:val="both"/>
      </w:pPr>
      <w:r>
        <w:t xml:space="preserve"> </w:t>
      </w:r>
      <w:r w:rsidR="001F435F">
        <w:t xml:space="preserve">The new </w:t>
      </w:r>
      <w:r w:rsidR="00BA40F1">
        <w:t xml:space="preserve">suspension that the suspension group has decided to go with is a </w:t>
      </w:r>
      <w:r w:rsidR="008909B8">
        <w:t xml:space="preserve">double wishbone </w:t>
      </w:r>
      <w:r w:rsidR="00811228">
        <w:t xml:space="preserve">suspension this suspension </w:t>
      </w:r>
      <w:r w:rsidR="00A06BF7">
        <w:t xml:space="preserve">benefits in more ways than the original </w:t>
      </w:r>
      <w:r w:rsidR="00DE404C">
        <w:t>5-point</w:t>
      </w:r>
      <w:r w:rsidR="00597547">
        <w:t xml:space="preserve"> link</w:t>
      </w:r>
      <w:r w:rsidR="00DE404C">
        <w:t xml:space="preserve"> which is why </w:t>
      </w:r>
      <w:r w:rsidR="00AF0776">
        <w:t xml:space="preserve">the suspension group have decided to change </w:t>
      </w:r>
      <w:r w:rsidR="00316530">
        <w:t xml:space="preserve">the rear. </w:t>
      </w:r>
      <w:r w:rsidR="00772503">
        <w:t xml:space="preserve">This double wishbone suspension has upper and lower control arms </w:t>
      </w:r>
      <w:r w:rsidR="001D2CBC">
        <w:t>which can b</w:t>
      </w:r>
      <w:r w:rsidR="00F569B2">
        <w:t>oost negative camber</w:t>
      </w:r>
      <w:r w:rsidR="00F14A10">
        <w:t xml:space="preserve">, as a result </w:t>
      </w:r>
      <w:r w:rsidR="005A0F8A">
        <w:t>the car would have better stability on the road as the tyres would be touching the road more which is ideal for racing when cornering.</w:t>
      </w:r>
    </w:p>
    <w:p w14:paraId="789FBF6D" w14:textId="7C9DF6A5" w:rsidR="005A0F8A" w:rsidRDefault="00342F72" w:rsidP="00B1543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(Stevens, 2020)</w:t>
      </w:r>
    </w:p>
    <w:p w14:paraId="1348FABF" w14:textId="1FA9AD1E" w:rsidR="005F4783" w:rsidRDefault="005F4783" w:rsidP="00B15431">
      <w:pPr>
        <w:rPr>
          <w:rFonts w:ascii="Open Sans" w:hAnsi="Open Sans" w:cs="Open Sans"/>
          <w:color w:val="000000"/>
          <w:sz w:val="20"/>
          <w:szCs w:val="20"/>
          <w:shd w:val="clear" w:color="auto" w:fill="FFFFFF"/>
        </w:rPr>
      </w:pPr>
    </w:p>
    <w:p w14:paraId="3E676F9D" w14:textId="2DA164C2" w:rsidR="003F548A" w:rsidRDefault="00992E17" w:rsidP="00705FCD">
      <w:pPr>
        <w:jc w:val="center"/>
        <w:rPr>
          <w:rFonts w:ascii="Open Sans" w:hAnsi="Open Sans" w:cs="Open Sans"/>
          <w:color w:val="000000"/>
          <w:sz w:val="20"/>
          <w:szCs w:val="20"/>
          <w:shd w:val="clear" w:color="auto" w:fill="FFFFFF"/>
        </w:rPr>
      </w:pPr>
      <w:r w:rsidRPr="00992E17">
        <w:rPr>
          <w:rFonts w:ascii="Open Sans" w:hAnsi="Open Sans" w:cs="Open Sans"/>
          <w:noProof/>
          <w:color w:val="000000"/>
          <w:sz w:val="20"/>
          <w:szCs w:val="20"/>
          <w:shd w:val="clear" w:color="auto" w:fill="FFFFFF"/>
        </w:rPr>
        <w:lastRenderedPageBreak/>
        <w:drawing>
          <wp:inline distT="0" distB="0" distL="0" distR="0" wp14:anchorId="23A32019" wp14:editId="697AC7E1">
            <wp:extent cx="3215640" cy="2611725"/>
            <wp:effectExtent l="0" t="0" r="381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7"/>
                    <a:srcRect l="4604" t="3251" r="5755"/>
                    <a:stretch/>
                  </pic:blipFill>
                  <pic:spPr bwMode="auto">
                    <a:xfrm>
                      <a:off x="0" y="0"/>
                      <a:ext cx="3229859" cy="2623274"/>
                    </a:xfrm>
                    <a:prstGeom prst="rect">
                      <a:avLst/>
                    </a:prstGeom>
                    <a:ln>
                      <a:noFill/>
                    </a:ln>
                    <a:extLst>
                      <a:ext uri="{53640926-AAD7-44D8-BBD7-CCE9431645EC}">
                        <a14:shadowObscured xmlns:a14="http://schemas.microsoft.com/office/drawing/2010/main"/>
                      </a:ext>
                    </a:extLst>
                  </pic:spPr>
                </pic:pic>
              </a:graphicData>
            </a:graphic>
          </wp:inline>
        </w:drawing>
      </w:r>
    </w:p>
    <w:p w14:paraId="31A2174B" w14:textId="75D69619" w:rsidR="00D304E5" w:rsidRDefault="00D304E5" w:rsidP="00705FCD">
      <w:pPr>
        <w:pStyle w:val="Heading4"/>
        <w:jc w:val="center"/>
        <w:rPr>
          <w:shd w:val="clear" w:color="auto" w:fill="FFFFFF"/>
        </w:rPr>
      </w:pPr>
      <w:r>
        <w:rPr>
          <w:shd w:val="clear" w:color="auto" w:fill="FFFFFF"/>
        </w:rPr>
        <w:t>(Figure 12</w:t>
      </w:r>
      <w:r w:rsidR="006754DA">
        <w:rPr>
          <w:shd w:val="clear" w:color="auto" w:fill="FFFFFF"/>
        </w:rPr>
        <w:t xml:space="preserve"> Toe vs </w:t>
      </w:r>
      <w:proofErr w:type="spellStart"/>
      <w:r w:rsidR="006754DA">
        <w:rPr>
          <w:shd w:val="clear" w:color="auto" w:fill="FFFFFF"/>
        </w:rPr>
        <w:t>Bumpsteer</w:t>
      </w:r>
      <w:proofErr w:type="spellEnd"/>
      <w:r w:rsidR="006754DA">
        <w:rPr>
          <w:shd w:val="clear" w:color="auto" w:fill="FFFFFF"/>
        </w:rPr>
        <w:t xml:space="preserve"> Front)</w:t>
      </w:r>
    </w:p>
    <w:p w14:paraId="48642E8B" w14:textId="4310830B" w:rsidR="00D304E5" w:rsidRDefault="00B37EDD" w:rsidP="00705FCD">
      <w:pPr>
        <w:jc w:val="center"/>
      </w:pPr>
      <w:r w:rsidRPr="00B37EDD">
        <w:rPr>
          <w:noProof/>
        </w:rPr>
        <w:drawing>
          <wp:inline distT="0" distB="0" distL="0" distR="0" wp14:anchorId="6B800C58" wp14:editId="09DB534C">
            <wp:extent cx="3232711" cy="2674620"/>
            <wp:effectExtent l="0" t="0" r="6350" b="0"/>
            <wp:docPr id="24" name="Picture 24"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scatter chart&#10;&#10;Description automatically generated"/>
                    <pic:cNvPicPr/>
                  </pic:nvPicPr>
                  <pic:blipFill rotWithShape="1">
                    <a:blip r:embed="rId78"/>
                    <a:srcRect l="6570" t="2496" r="3795"/>
                    <a:stretch/>
                  </pic:blipFill>
                  <pic:spPr bwMode="auto">
                    <a:xfrm>
                      <a:off x="0" y="0"/>
                      <a:ext cx="3246444" cy="2685982"/>
                    </a:xfrm>
                    <a:prstGeom prst="rect">
                      <a:avLst/>
                    </a:prstGeom>
                    <a:ln>
                      <a:noFill/>
                    </a:ln>
                    <a:extLst>
                      <a:ext uri="{53640926-AAD7-44D8-BBD7-CCE9431645EC}">
                        <a14:shadowObscured xmlns:a14="http://schemas.microsoft.com/office/drawing/2010/main"/>
                      </a:ext>
                    </a:extLst>
                  </pic:spPr>
                </pic:pic>
              </a:graphicData>
            </a:graphic>
          </wp:inline>
        </w:drawing>
      </w:r>
    </w:p>
    <w:p w14:paraId="371A05FD" w14:textId="532B34E4" w:rsidR="00B37EDD" w:rsidRDefault="00B37EDD" w:rsidP="00705FCD">
      <w:pPr>
        <w:pStyle w:val="Heading4"/>
        <w:jc w:val="center"/>
      </w:pPr>
      <w:r>
        <w:t>(Figure 13</w:t>
      </w:r>
      <w:r w:rsidR="006754DA">
        <w:t xml:space="preserve"> Toe vs </w:t>
      </w:r>
      <w:proofErr w:type="spellStart"/>
      <w:r w:rsidR="006754DA">
        <w:t>Bumpsteer</w:t>
      </w:r>
      <w:proofErr w:type="spellEnd"/>
      <w:r w:rsidR="006754DA">
        <w:t xml:space="preserve"> Rear</w:t>
      </w:r>
      <w:r>
        <w:t>)</w:t>
      </w:r>
    </w:p>
    <w:p w14:paraId="56DEE2C0" w14:textId="0D846BF2" w:rsidR="3C658CD0" w:rsidRDefault="3C658CD0" w:rsidP="00705FCD">
      <w:pPr>
        <w:jc w:val="both"/>
      </w:pPr>
      <w:r>
        <w:t xml:space="preserve">Once the new rear suspension was </w:t>
      </w:r>
      <w:r w:rsidR="6D2E2458">
        <w:t>created,</w:t>
      </w:r>
      <w:r>
        <w:t xml:space="preserve"> I then did the same thing creating a </w:t>
      </w:r>
      <w:r w:rsidR="577D07C0">
        <w:t xml:space="preserve">kinematics analysis of bump steer </w:t>
      </w:r>
      <w:r w:rsidR="43C1EB9A">
        <w:t>against camber and toe</w:t>
      </w:r>
      <w:r w:rsidR="6D2E2458">
        <w:t xml:space="preserve">, this time I kept the bump steer </w:t>
      </w:r>
      <w:r w:rsidR="12CEDB90">
        <w:t xml:space="preserve">to </w:t>
      </w:r>
      <w:r w:rsidR="15486A82">
        <w:t xml:space="preserve">its </w:t>
      </w:r>
      <w:r w:rsidR="53744B2C">
        <w:t xml:space="preserve">original value that </w:t>
      </w:r>
      <w:r w:rsidR="5E17FD31">
        <w:t>Vi-suspension</w:t>
      </w:r>
      <w:r w:rsidR="53744B2C">
        <w:t xml:space="preserve"> gen produced which was -100 to 100 which is even more </w:t>
      </w:r>
      <w:r w:rsidR="31F8A543">
        <w:t>unrealistic. I</w:t>
      </w:r>
      <w:r w:rsidR="5E17FD31">
        <w:t xml:space="preserve"> ran kinematics test ranging from -2.5 to 2.5 camber and -2.5 to 2.5 toe, from figure </w:t>
      </w:r>
      <w:r w:rsidR="31F8A543">
        <w:t>12</w:t>
      </w:r>
      <w:r w:rsidR="5E17FD31">
        <w:t xml:space="preserve"> you can see that at 0 mm bump steer the camber is </w:t>
      </w:r>
      <w:r w:rsidR="37E330C1">
        <w:t>-</w:t>
      </w:r>
      <w:r w:rsidR="5E17FD31">
        <w:t>2.5 at -</w:t>
      </w:r>
      <w:r w:rsidR="37E330C1">
        <w:t>10</w:t>
      </w:r>
      <w:r w:rsidR="5E17FD31">
        <w:t xml:space="preserve">0 mm of bump steer the camber is </w:t>
      </w:r>
      <w:r w:rsidR="580DAFFB">
        <w:t>4</w:t>
      </w:r>
      <w:r w:rsidR="5E17FD31">
        <w:t xml:space="preserve">.1 and at </w:t>
      </w:r>
      <w:r w:rsidR="580DAFFB">
        <w:t>10</w:t>
      </w:r>
      <w:r w:rsidR="5E17FD31">
        <w:t xml:space="preserve">0 mm of bump steer the camber is </w:t>
      </w:r>
      <w:r w:rsidR="580DAFFB">
        <w:t>-</w:t>
      </w:r>
      <w:r w:rsidR="5E17FD31">
        <w:t>1</w:t>
      </w:r>
      <w:r w:rsidR="580DAFFB">
        <w:t>0</w:t>
      </w:r>
      <w:r w:rsidR="5E17FD31">
        <w:t>.</w:t>
      </w:r>
      <w:r w:rsidR="580DAFFB">
        <w:t>4</w:t>
      </w:r>
      <w:r w:rsidR="5E17FD31">
        <w:t xml:space="preserve">. From figure </w:t>
      </w:r>
      <w:r w:rsidR="72B44FAF">
        <w:t xml:space="preserve">13 </w:t>
      </w:r>
      <w:r w:rsidR="5E17FD31">
        <w:t xml:space="preserve">you can see at 0 mm of bump steer the toe is </w:t>
      </w:r>
      <w:r w:rsidR="72B44FAF">
        <w:t>-</w:t>
      </w:r>
      <w:r w:rsidR="5E17FD31">
        <w:t>2.5 at -</w:t>
      </w:r>
      <w:r w:rsidR="72B44FAF">
        <w:t>10</w:t>
      </w:r>
      <w:r w:rsidR="5E17FD31">
        <w:t xml:space="preserve">0 mm bump steer the toe is </w:t>
      </w:r>
      <w:r w:rsidR="72B44FAF">
        <w:t>2.76</w:t>
      </w:r>
      <w:r w:rsidR="5E17FD31">
        <w:t xml:space="preserve"> and at </w:t>
      </w:r>
      <w:r w:rsidR="72B44FAF">
        <w:t>10</w:t>
      </w:r>
      <w:r w:rsidR="5E17FD31">
        <w:t xml:space="preserve">0 mm of bump steer the toe is </w:t>
      </w:r>
      <w:r w:rsidR="72B44FAF">
        <w:t>-4.86</w:t>
      </w:r>
      <w:r w:rsidR="5E17FD31">
        <w:t>.</w:t>
      </w:r>
    </w:p>
    <w:p w14:paraId="101F3321" w14:textId="07D69DBA" w:rsidR="2C3EBB0F" w:rsidRDefault="2C3EBB0F" w:rsidP="00705FCD">
      <w:pPr>
        <w:jc w:val="both"/>
      </w:pPr>
    </w:p>
    <w:p w14:paraId="0E12DA5D" w14:textId="15036548" w:rsidR="004C42BF" w:rsidRDefault="00951A3A" w:rsidP="00705FCD">
      <w:pPr>
        <w:jc w:val="both"/>
      </w:pPr>
      <w:r>
        <w:t xml:space="preserve">Tyre data was then needed </w:t>
      </w:r>
      <w:r w:rsidR="009D69E5">
        <w:t xml:space="preserve">before </w:t>
      </w:r>
      <w:r w:rsidR="003D4E35">
        <w:t xml:space="preserve">being able to run </w:t>
      </w:r>
      <w:r w:rsidR="009D69E5">
        <w:t xml:space="preserve">the simulation </w:t>
      </w:r>
      <w:r w:rsidR="00FE2882">
        <w:t xml:space="preserve">so in order to have been able to </w:t>
      </w:r>
      <w:r w:rsidR="00020EC0">
        <w:t xml:space="preserve">input this data I first </w:t>
      </w:r>
      <w:r w:rsidR="00A31D53">
        <w:t xml:space="preserve">had to go back to the suspension team and ask them to provide me with the </w:t>
      </w:r>
      <w:r w:rsidR="00155D05">
        <w:t xml:space="preserve">spin inertia </w:t>
      </w:r>
      <w:r w:rsidR="00F20363">
        <w:t xml:space="preserve">of one wheel as well as the </w:t>
      </w:r>
      <w:r w:rsidR="009A6FA8">
        <w:t xml:space="preserve">un sprung mass of one wheel </w:t>
      </w:r>
      <w:r w:rsidR="009037A7">
        <w:t>and the wheel centre of height, using this info I could then</w:t>
      </w:r>
      <w:r w:rsidR="00486BDE">
        <w:t xml:space="preserve"> start to input it into Vi-Grade to provide a more accurate representation of the formula 750 model although </w:t>
      </w:r>
      <w:r w:rsidR="00B7256D">
        <w:t xml:space="preserve">I did forget to do the tyre limits which </w:t>
      </w:r>
      <w:r w:rsidR="006F36E0">
        <w:t>meant</w:t>
      </w:r>
      <w:r w:rsidR="00B7256D">
        <w:t xml:space="preserve"> that </w:t>
      </w:r>
      <w:r w:rsidR="00923816">
        <w:t xml:space="preserve">there are some limitations to the simulation however if you </w:t>
      </w:r>
      <w:r w:rsidR="00555AB1">
        <w:t>look at the long accel</w:t>
      </w:r>
      <w:r w:rsidR="008A675B">
        <w:t xml:space="preserve">eration from </w:t>
      </w:r>
      <w:r w:rsidR="00A22688">
        <w:t xml:space="preserve">the vehicle </w:t>
      </w:r>
      <w:r w:rsidR="00A732F7">
        <w:t>simulation stati</w:t>
      </w:r>
      <w:r w:rsidR="00AA7B42">
        <w:t>stics you can see that</w:t>
      </w:r>
      <w:r w:rsidR="00555AB1">
        <w:t xml:space="preserve"> </w:t>
      </w:r>
      <w:r w:rsidR="008E1C22">
        <w:t xml:space="preserve">they are around </w:t>
      </w:r>
      <w:r w:rsidR="008E1C22">
        <w:lastRenderedPageBreak/>
        <w:t xml:space="preserve">them figures </w:t>
      </w:r>
      <w:r w:rsidR="004567EF">
        <w:t xml:space="preserve">which is what the real world data produced too so even if I forgot to input the tyre limits it still ran as accurate as it could. </w:t>
      </w:r>
    </w:p>
    <w:p w14:paraId="752B30FE" w14:textId="77777777" w:rsidR="004567EF" w:rsidRDefault="004567EF"/>
    <w:p w14:paraId="6DDE79ED" w14:textId="73E9A097" w:rsidR="002745A7" w:rsidRDefault="00D37F04" w:rsidP="00705FCD">
      <w:pPr>
        <w:jc w:val="center"/>
      </w:pPr>
      <w:r>
        <w:rPr>
          <w:noProof/>
        </w:rPr>
        <w:drawing>
          <wp:inline distT="0" distB="0" distL="0" distR="0" wp14:anchorId="313DA245" wp14:editId="4C73724D">
            <wp:extent cx="2872740" cy="2326920"/>
            <wp:effectExtent l="0" t="0" r="3810" b="0"/>
            <wp:docPr id="33" name="Picture 3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ext&#10;&#10;Description automatically generated"/>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2889372" cy="2340392"/>
                    </a:xfrm>
                    <a:prstGeom prst="rect">
                      <a:avLst/>
                    </a:prstGeom>
                    <a:noFill/>
                    <a:ln>
                      <a:noFill/>
                    </a:ln>
                  </pic:spPr>
                </pic:pic>
              </a:graphicData>
            </a:graphic>
          </wp:inline>
        </w:drawing>
      </w:r>
    </w:p>
    <w:p w14:paraId="792FD245" w14:textId="6E3903A8" w:rsidR="002745A7" w:rsidRDefault="002745A7" w:rsidP="00705FCD">
      <w:pPr>
        <w:pStyle w:val="Heading4"/>
        <w:jc w:val="center"/>
      </w:pPr>
      <w:r>
        <w:t>(Figure 14</w:t>
      </w:r>
      <w:r w:rsidR="006754DA">
        <w:t xml:space="preserve"> 5 Camber and Toe Front -1.5 -1.5 Camber and Toe Rear</w:t>
      </w:r>
      <w:r>
        <w:t>)</w:t>
      </w:r>
    </w:p>
    <w:p w14:paraId="511FBB85" w14:textId="64C2BD76" w:rsidR="002745A7" w:rsidRDefault="00D37F04" w:rsidP="00705FCD">
      <w:pPr>
        <w:jc w:val="center"/>
      </w:pPr>
      <w:r>
        <w:rPr>
          <w:noProof/>
        </w:rPr>
        <w:drawing>
          <wp:inline distT="0" distB="0" distL="0" distR="0" wp14:anchorId="7A214A91" wp14:editId="6A36A15F">
            <wp:extent cx="2910840" cy="2351405"/>
            <wp:effectExtent l="0" t="0" r="3810" b="0"/>
            <wp:docPr id="34" name="Picture 3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ext&#10;&#10;Description automatically generated"/>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2910840" cy="2351405"/>
                    </a:xfrm>
                    <a:prstGeom prst="rect">
                      <a:avLst/>
                    </a:prstGeom>
                    <a:noFill/>
                    <a:ln>
                      <a:noFill/>
                    </a:ln>
                  </pic:spPr>
                </pic:pic>
              </a:graphicData>
            </a:graphic>
          </wp:inline>
        </w:drawing>
      </w:r>
    </w:p>
    <w:p w14:paraId="752417A0" w14:textId="2BE43BFC" w:rsidR="009F7770" w:rsidRDefault="009F7770" w:rsidP="00705FCD">
      <w:pPr>
        <w:pStyle w:val="Heading4"/>
        <w:jc w:val="center"/>
      </w:pPr>
      <w:r>
        <w:t>(Figure 1</w:t>
      </w:r>
      <w:r w:rsidR="002745A7">
        <w:t>5</w:t>
      </w:r>
      <w:r w:rsidR="006754DA">
        <w:t xml:space="preserve"> -1.5 Camber and Toe Front -1.5 1.5 Camber and Toe Rear</w:t>
      </w:r>
      <w:r>
        <w:t>)</w:t>
      </w:r>
    </w:p>
    <w:p w14:paraId="17BF3FE5" w14:textId="6B2C630E" w:rsidR="002745A7" w:rsidRDefault="002745A7" w:rsidP="00705FCD">
      <w:pPr>
        <w:jc w:val="both"/>
      </w:pPr>
      <w:r>
        <w:t xml:space="preserve">After </w:t>
      </w:r>
      <w:r w:rsidR="001B5D0C">
        <w:t xml:space="preserve">doing the kinematics analysis </w:t>
      </w:r>
      <w:r w:rsidR="00DA447B">
        <w:t xml:space="preserve">and finding out what </w:t>
      </w:r>
      <w:r w:rsidR="007F490D">
        <w:t>bump steer</w:t>
      </w:r>
      <w:r w:rsidR="00DA447B">
        <w:t xml:space="preserve"> would do</w:t>
      </w:r>
      <w:r w:rsidR="007F490D">
        <w:t xml:space="preserve"> to the camber and toe of </w:t>
      </w:r>
      <w:r w:rsidR="004671F9">
        <w:t xml:space="preserve">both the front and rear </w:t>
      </w:r>
      <w:r w:rsidR="008F2065">
        <w:t>suspension,</w:t>
      </w:r>
      <w:r w:rsidR="004671F9">
        <w:t xml:space="preserve"> I moved on to running multiple simulations </w:t>
      </w:r>
      <w:r w:rsidR="00777096">
        <w:t>with different</w:t>
      </w:r>
      <w:r w:rsidR="004671F9">
        <w:t xml:space="preserve"> camber and toe setups </w:t>
      </w:r>
      <w:r w:rsidR="00777096">
        <w:t xml:space="preserve">ranging from -2.5 toe to 2.5 </w:t>
      </w:r>
      <w:r w:rsidR="00B01C85">
        <w:t>toe and -2.5 camber to 2.5 camber</w:t>
      </w:r>
      <w:r w:rsidR="005776D9">
        <w:t>.</w:t>
      </w:r>
      <w:r w:rsidR="00A37D71">
        <w:t xml:space="preserve"> Through the process of running multiple </w:t>
      </w:r>
      <w:r w:rsidR="00980361">
        <w:t>simulations,</w:t>
      </w:r>
      <w:r w:rsidR="00A37D71">
        <w:t xml:space="preserve"> I found that figure 14 done the </w:t>
      </w:r>
      <w:r w:rsidR="00612E91">
        <w:t xml:space="preserve">lap in the quickest time, the setup used during this sim was </w:t>
      </w:r>
      <w:r w:rsidR="00D10B14">
        <w:t xml:space="preserve">0 </w:t>
      </w:r>
      <w:r w:rsidR="00BD3BF1">
        <w:t xml:space="preserve">toe and camber on the front and rear. </w:t>
      </w:r>
      <w:r w:rsidR="00980361">
        <w:t xml:space="preserve">Even though this setup has done it in </w:t>
      </w:r>
      <w:r w:rsidR="00295C6C">
        <w:t xml:space="preserve">the fastest time </w:t>
      </w:r>
      <w:r w:rsidR="00451C32">
        <w:t xml:space="preserve">it is not ideal to run 0 </w:t>
      </w:r>
      <w:r w:rsidR="00AA5DC7">
        <w:t xml:space="preserve">toe and camber </w:t>
      </w:r>
      <w:r w:rsidR="008D7490">
        <w:t>as when cornering the car wouldn’t have much grip as less of the tyre will grip the track</w:t>
      </w:r>
      <w:r w:rsidR="009F4B9A">
        <w:t xml:space="preserve">. </w:t>
      </w:r>
      <w:r w:rsidR="00A04AA2">
        <w:t xml:space="preserve">Although there was another setup which </w:t>
      </w:r>
      <w:r w:rsidR="001A5BAD">
        <w:t xml:space="preserve">I could </w:t>
      </w:r>
      <w:r w:rsidR="00C85DDA">
        <w:t xml:space="preserve">have used </w:t>
      </w:r>
      <w:r w:rsidR="001B43D6">
        <w:t xml:space="preserve">which </w:t>
      </w:r>
      <w:r w:rsidR="00A04AA2">
        <w:t xml:space="preserve">had a slightly faster lap time using </w:t>
      </w:r>
      <w:r w:rsidR="001B43D6">
        <w:t xml:space="preserve">a toe and camber value of -1 on the </w:t>
      </w:r>
      <w:r w:rsidR="006961A2">
        <w:t xml:space="preserve">front and </w:t>
      </w:r>
      <w:r w:rsidR="009B02B6">
        <w:t xml:space="preserve">-1 camber and 1 toe and the rear </w:t>
      </w:r>
      <w:r w:rsidR="006B43C0">
        <w:t xml:space="preserve">I decided to go with </w:t>
      </w:r>
      <w:r w:rsidR="00A04AA2">
        <w:t>f</w:t>
      </w:r>
      <w:r w:rsidR="007323B7">
        <w:t xml:space="preserve">igure 15 </w:t>
      </w:r>
      <w:r w:rsidR="004C27E9">
        <w:t xml:space="preserve">was the setup </w:t>
      </w:r>
      <w:r w:rsidR="00D55C99">
        <w:t xml:space="preserve">I have decided to go with </w:t>
      </w:r>
      <w:r w:rsidR="002561CE">
        <w:t xml:space="preserve">even if it did go 2.51 seconds slower, </w:t>
      </w:r>
      <w:r w:rsidR="0069560D">
        <w:t xml:space="preserve">the setup used during this sim was -1.5 camber and toe at the front and -1.5 camber and </w:t>
      </w:r>
      <w:r w:rsidR="00731A6D">
        <w:t xml:space="preserve">1.5 toe on the rear. The reason why </w:t>
      </w:r>
      <w:r w:rsidR="00177D4F">
        <w:t>the toe is positive at the rear is from res</w:t>
      </w:r>
      <w:r w:rsidR="00E939A8">
        <w:t>earch I have found that you should have n</w:t>
      </w:r>
      <w:r w:rsidR="005E15E8">
        <w:t xml:space="preserve">egative toe at the front and then </w:t>
      </w:r>
      <w:r w:rsidR="002F3B1A">
        <w:t>positive toe at the rear</w:t>
      </w:r>
      <w:r w:rsidR="00CA36B6">
        <w:t xml:space="preserve">, this is because having negative toe at the front of the car improves </w:t>
      </w:r>
      <w:r w:rsidR="001006F2">
        <w:t xml:space="preserve">steering response and </w:t>
      </w:r>
      <w:r w:rsidR="00FB6763">
        <w:t xml:space="preserve">having </w:t>
      </w:r>
      <w:r w:rsidR="00FC1FDA">
        <w:t xml:space="preserve">negative toe at the rear improves the </w:t>
      </w:r>
      <w:r w:rsidR="00792660">
        <w:t>straight-line</w:t>
      </w:r>
      <w:r w:rsidR="001A0546">
        <w:t xml:space="preserve"> speed stability.</w:t>
      </w:r>
      <w:r w:rsidR="00980361">
        <w:t xml:space="preserve"> </w:t>
      </w:r>
      <w:r w:rsidR="0088117A">
        <w:t xml:space="preserve">I researched what the </w:t>
      </w:r>
      <w:r w:rsidR="005B3BBC">
        <w:t xml:space="preserve">best camber </w:t>
      </w:r>
      <w:r w:rsidR="00005D8C">
        <w:t xml:space="preserve">setup would be on a racing </w:t>
      </w:r>
      <w:r w:rsidR="00ED127E">
        <w:t>vehicle,</w:t>
      </w:r>
      <w:r w:rsidR="00005D8C">
        <w:t xml:space="preserve"> and </w:t>
      </w:r>
      <w:r w:rsidR="006331BD">
        <w:t xml:space="preserve">it said between -1 to -2 camber </w:t>
      </w:r>
      <w:r w:rsidR="002D1841">
        <w:t xml:space="preserve">which I then decided to go in the middle of </w:t>
      </w:r>
      <w:r w:rsidR="00637323">
        <w:t>both</w:t>
      </w:r>
      <w:r w:rsidR="002D1841">
        <w:t xml:space="preserve"> values </w:t>
      </w:r>
      <w:r w:rsidR="000427F0">
        <w:t xml:space="preserve">to get me -1.5 camber </w:t>
      </w:r>
    </w:p>
    <w:p w14:paraId="635F6ED2" w14:textId="531FE416" w:rsidR="000F2558" w:rsidRDefault="000F2558" w:rsidP="002745A7">
      <w:r>
        <w:rPr>
          <w:rFonts w:ascii="Open Sans" w:hAnsi="Open Sans" w:cs="Open Sans"/>
          <w:color w:val="000000"/>
          <w:sz w:val="20"/>
          <w:szCs w:val="20"/>
          <w:shd w:val="clear" w:color="auto" w:fill="FFFFFF"/>
        </w:rPr>
        <w:lastRenderedPageBreak/>
        <w:t xml:space="preserve">(Camber, Caster, Toe-in/Toe-out </w:t>
      </w:r>
      <w:proofErr w:type="spellStart"/>
      <w:r>
        <w:rPr>
          <w:rFonts w:ascii="Open Sans" w:hAnsi="Open Sans" w:cs="Open Sans"/>
          <w:color w:val="000000"/>
          <w:sz w:val="20"/>
          <w:szCs w:val="20"/>
          <w:shd w:val="clear" w:color="auto" w:fill="FFFFFF"/>
        </w:rPr>
        <w:t>nader</w:t>
      </w:r>
      <w:proofErr w:type="spellEnd"/>
      <w:r>
        <w:rPr>
          <w:rFonts w:ascii="Open Sans" w:hAnsi="Open Sans" w:cs="Open Sans"/>
          <w:color w:val="000000"/>
          <w:sz w:val="20"/>
          <w:szCs w:val="20"/>
          <w:shd w:val="clear" w:color="auto" w:fill="FFFFFF"/>
        </w:rPr>
        <w:t xml:space="preserve"> </w:t>
      </w:r>
      <w:proofErr w:type="spellStart"/>
      <w:r>
        <w:rPr>
          <w:rFonts w:ascii="Open Sans" w:hAnsi="Open Sans" w:cs="Open Sans"/>
          <w:color w:val="000000"/>
          <w:sz w:val="20"/>
          <w:szCs w:val="20"/>
          <w:shd w:val="clear" w:color="auto" w:fill="FFFFFF"/>
        </w:rPr>
        <w:t>bekeken</w:t>
      </w:r>
      <w:proofErr w:type="spellEnd"/>
      <w:r>
        <w:rPr>
          <w:rFonts w:ascii="Open Sans" w:hAnsi="Open Sans" w:cs="Open Sans"/>
          <w:color w:val="000000"/>
          <w:sz w:val="20"/>
          <w:szCs w:val="20"/>
          <w:shd w:val="clear" w:color="auto" w:fill="FFFFFF"/>
        </w:rPr>
        <w:t xml:space="preserve"> - </w:t>
      </w:r>
      <w:proofErr w:type="spellStart"/>
      <w:r>
        <w:rPr>
          <w:rFonts w:ascii="Open Sans" w:hAnsi="Open Sans" w:cs="Open Sans"/>
          <w:color w:val="000000"/>
          <w:sz w:val="20"/>
          <w:szCs w:val="20"/>
          <w:shd w:val="clear" w:color="auto" w:fill="FFFFFF"/>
        </w:rPr>
        <w:t>Intrax</w:t>
      </w:r>
      <w:proofErr w:type="spellEnd"/>
      <w:r>
        <w:rPr>
          <w:rFonts w:ascii="Open Sans" w:hAnsi="Open Sans" w:cs="Open Sans"/>
          <w:color w:val="000000"/>
          <w:sz w:val="20"/>
          <w:szCs w:val="20"/>
          <w:shd w:val="clear" w:color="auto" w:fill="FFFFFF"/>
        </w:rPr>
        <w:t xml:space="preserve"> Suspension Technology, n.d.)</w:t>
      </w:r>
    </w:p>
    <w:p w14:paraId="1F84051D" w14:textId="6E6B9F25" w:rsidR="0088117A" w:rsidRPr="002745A7" w:rsidRDefault="0088117A" w:rsidP="002745A7">
      <w:r>
        <w:rPr>
          <w:rFonts w:ascii="Open Sans" w:hAnsi="Open Sans" w:cs="Open Sans"/>
          <w:color w:val="000000"/>
          <w:sz w:val="20"/>
          <w:szCs w:val="20"/>
          <w:shd w:val="clear" w:color="auto" w:fill="FFFFFF"/>
        </w:rPr>
        <w:t>(Camber, n.d.)</w:t>
      </w:r>
    </w:p>
    <w:p w14:paraId="296F9DE6" w14:textId="237DDCAF" w:rsidR="2C3EBB0F" w:rsidRDefault="00D21D7E" w:rsidP="2C3EBB0F">
      <w:r w:rsidRPr="00D21D7E">
        <w:drawing>
          <wp:inline distT="0" distB="0" distL="0" distR="0" wp14:anchorId="2E87EC88" wp14:editId="49F65FDB">
            <wp:extent cx="5905465" cy="1744980"/>
            <wp:effectExtent l="0" t="0" r="635"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1"/>
                    <a:srcRect l="1728" r="1087" b="4776"/>
                    <a:stretch/>
                  </pic:blipFill>
                  <pic:spPr bwMode="auto">
                    <a:xfrm>
                      <a:off x="0" y="0"/>
                      <a:ext cx="5909501" cy="1746173"/>
                    </a:xfrm>
                    <a:prstGeom prst="rect">
                      <a:avLst/>
                    </a:prstGeom>
                    <a:ln>
                      <a:noFill/>
                    </a:ln>
                    <a:extLst>
                      <a:ext uri="{53640926-AAD7-44D8-BBD7-CCE9431645EC}">
                        <a14:shadowObscured xmlns:a14="http://schemas.microsoft.com/office/drawing/2010/main"/>
                      </a:ext>
                    </a:extLst>
                  </pic:spPr>
                </pic:pic>
              </a:graphicData>
            </a:graphic>
          </wp:inline>
        </w:drawing>
      </w:r>
    </w:p>
    <w:p w14:paraId="3E5F70A8" w14:textId="703C21BF" w:rsidR="00FC06B9" w:rsidRDefault="00FC06B9" w:rsidP="00705FCD">
      <w:pPr>
        <w:pStyle w:val="Heading4"/>
        <w:jc w:val="center"/>
      </w:pPr>
      <w:r>
        <w:t>(Figure 16</w:t>
      </w:r>
      <w:r w:rsidR="006754DA">
        <w:t xml:space="preserve"> Front Suspension Camber Change</w:t>
      </w:r>
      <w:r>
        <w:t>)</w:t>
      </w:r>
    </w:p>
    <w:p w14:paraId="5113F098" w14:textId="6844C83A" w:rsidR="00381E04" w:rsidRPr="00381E04" w:rsidRDefault="00381E04" w:rsidP="00705FCD">
      <w:pPr>
        <w:jc w:val="both"/>
      </w:pPr>
      <w:r>
        <w:t>Figure 16 shows the change in camber at the front wheels during the lap around Donnington</w:t>
      </w:r>
      <w:r w:rsidR="00CF4C19">
        <w:t xml:space="preserve">, </w:t>
      </w:r>
      <w:r w:rsidR="00281D50">
        <w:t xml:space="preserve">this conveys that the original </w:t>
      </w:r>
      <w:r w:rsidR="007A7463">
        <w:t xml:space="preserve">750 and the new 750 were quite similar </w:t>
      </w:r>
      <w:r w:rsidR="005551A6">
        <w:t xml:space="preserve">in the way that camber change </w:t>
      </w:r>
      <w:r w:rsidR="00A71174">
        <w:t xml:space="preserve">was occurring however if you look at the </w:t>
      </w:r>
      <w:r w:rsidR="00412BB3">
        <w:t>EV camber</w:t>
      </w:r>
      <w:r w:rsidR="00A71174">
        <w:t xml:space="preserve"> change you can notice </w:t>
      </w:r>
      <w:r w:rsidR="00412BB3">
        <w:t xml:space="preserve">a big difference. </w:t>
      </w:r>
      <w:r w:rsidR="00B621F1">
        <w:t xml:space="preserve">I don’t know why </w:t>
      </w:r>
      <w:r w:rsidR="00F8691C">
        <w:t xml:space="preserve">the camber change </w:t>
      </w:r>
      <w:r w:rsidR="0020133E">
        <w:t xml:space="preserve">for EV was so different compared to </w:t>
      </w:r>
      <w:r w:rsidR="0002190D">
        <w:t xml:space="preserve">the ICE powertrain as they were all running the same camber and toe setups </w:t>
      </w:r>
      <w:r w:rsidR="00C242B2">
        <w:t>so my only conclusion would be that the EV po</w:t>
      </w:r>
      <w:r w:rsidR="00862A7D">
        <w:t xml:space="preserve">wertrain </w:t>
      </w:r>
      <w:r w:rsidR="00D776CA">
        <w:t xml:space="preserve">has </w:t>
      </w:r>
      <w:r w:rsidR="00121C54">
        <w:t xml:space="preserve">significantly </w:t>
      </w:r>
      <w:r w:rsidR="001D0075">
        <w:t xml:space="preserve">more </w:t>
      </w:r>
      <w:r w:rsidR="00CE38CB">
        <w:t xml:space="preserve">power </w:t>
      </w:r>
      <w:r w:rsidR="007862C7">
        <w:t xml:space="preserve">which means that it could take the corners </w:t>
      </w:r>
      <w:r w:rsidR="00D63F63">
        <w:t xml:space="preserve">more </w:t>
      </w:r>
      <w:r w:rsidR="00893024">
        <w:t xml:space="preserve">aggressively </w:t>
      </w:r>
      <w:r w:rsidR="00292F72">
        <w:t>than the ICE powertrains</w:t>
      </w:r>
      <w:r w:rsidR="00AC32CE">
        <w:t xml:space="preserve">, I also noticed when </w:t>
      </w:r>
      <w:r w:rsidR="00455B96">
        <w:t>analysing the video of the car going around th</w:t>
      </w:r>
      <w:r w:rsidR="00B5224C">
        <w:t xml:space="preserve">at </w:t>
      </w:r>
      <w:r w:rsidR="002855C7">
        <w:t xml:space="preserve">the EV </w:t>
      </w:r>
      <w:r w:rsidR="00320C69">
        <w:t xml:space="preserve">car locked up a lot more often than </w:t>
      </w:r>
      <w:r w:rsidR="001D4232">
        <w:t xml:space="preserve">the ICE powertrains which could be </w:t>
      </w:r>
      <w:r w:rsidR="00962904">
        <w:t xml:space="preserve">another reason why </w:t>
      </w:r>
      <w:r w:rsidR="000F3750">
        <w:t xml:space="preserve">camber change was far </w:t>
      </w:r>
      <w:r w:rsidR="00EE79DB">
        <w:t xml:space="preserve">greater on the EV front suspension. </w:t>
      </w:r>
      <w:r w:rsidR="00F102B3">
        <w:t>Looking towards the end o</w:t>
      </w:r>
      <w:r w:rsidR="001E1BBD">
        <w:t xml:space="preserve">f figure 16 </w:t>
      </w:r>
      <w:r w:rsidR="00900CAF">
        <w:t xml:space="preserve">around 90 seconds you can see a huge spike in camber change is due to the last chicane in Donnington where you brake </w:t>
      </w:r>
      <w:r w:rsidR="001E0C6E">
        <w:t>quite late</w:t>
      </w:r>
      <w:r w:rsidR="003317D1">
        <w:t xml:space="preserve">, when reviewing </w:t>
      </w:r>
      <w:r w:rsidR="00AE1B25">
        <w:t xml:space="preserve">the video on both the original and new ICE I noticed that the model locked up as well as suffering from a lot of </w:t>
      </w:r>
      <w:r w:rsidR="00F0303B">
        <w:t>understeers</w:t>
      </w:r>
      <w:r w:rsidR="00AE1B25">
        <w:t xml:space="preserve"> </w:t>
      </w:r>
      <w:r w:rsidR="00E263EC">
        <w:t xml:space="preserve">which is </w:t>
      </w:r>
      <w:r w:rsidR="0065499E">
        <w:t xml:space="preserve">down </w:t>
      </w:r>
      <w:r w:rsidR="00F0303B">
        <w:t xml:space="preserve">to the aero package provided by Eli and the aero group. </w:t>
      </w:r>
    </w:p>
    <w:p w14:paraId="1783C96E" w14:textId="1FADD80D" w:rsidR="00D21D7E" w:rsidRDefault="003E50AC" w:rsidP="0B1C8579">
      <w:r w:rsidRPr="003E50AC">
        <w:drawing>
          <wp:inline distT="0" distB="0" distL="0" distR="0" wp14:anchorId="6B46331A" wp14:editId="23A6C7A5">
            <wp:extent cx="5904865" cy="1619483"/>
            <wp:effectExtent l="0" t="0" r="635" b="0"/>
            <wp:docPr id="32" name="Picture 32" descr="Graphical user inte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Graphical user interface, chart&#10;&#10;Description automatically generated"/>
                    <pic:cNvPicPr/>
                  </pic:nvPicPr>
                  <pic:blipFill rotWithShape="1">
                    <a:blip r:embed="rId82"/>
                    <a:srcRect l="1596" t="4010" b="5532"/>
                    <a:stretch/>
                  </pic:blipFill>
                  <pic:spPr bwMode="auto">
                    <a:xfrm>
                      <a:off x="0" y="0"/>
                      <a:ext cx="5927536" cy="1625701"/>
                    </a:xfrm>
                    <a:prstGeom prst="rect">
                      <a:avLst/>
                    </a:prstGeom>
                    <a:ln>
                      <a:noFill/>
                    </a:ln>
                    <a:extLst>
                      <a:ext uri="{53640926-AAD7-44D8-BBD7-CCE9431645EC}">
                        <a14:shadowObscured xmlns:a14="http://schemas.microsoft.com/office/drawing/2010/main"/>
                      </a:ext>
                    </a:extLst>
                  </pic:spPr>
                </pic:pic>
              </a:graphicData>
            </a:graphic>
          </wp:inline>
        </w:drawing>
      </w:r>
    </w:p>
    <w:p w14:paraId="0BD52EDA" w14:textId="2C2DC53C" w:rsidR="00253C12" w:rsidRDefault="0086612B" w:rsidP="00705FCD">
      <w:pPr>
        <w:pStyle w:val="Heading4"/>
        <w:jc w:val="center"/>
      </w:pPr>
      <w:r>
        <w:t>(Figure 17</w:t>
      </w:r>
      <w:r w:rsidR="006754DA">
        <w:t xml:space="preserve"> Rear Suspension Camber Change</w:t>
      </w:r>
      <w:r>
        <w:t>)</w:t>
      </w:r>
    </w:p>
    <w:p w14:paraId="67B3F16D" w14:textId="7407B908" w:rsidR="0086612B" w:rsidRDefault="0086612B" w:rsidP="00705FCD">
      <w:pPr>
        <w:jc w:val="both"/>
      </w:pPr>
      <w:r>
        <w:t xml:space="preserve">Figure </w:t>
      </w:r>
      <w:r w:rsidR="009776A3">
        <w:t xml:space="preserve">17 shows the change </w:t>
      </w:r>
      <w:r w:rsidR="00E47C3D">
        <w:t xml:space="preserve">in camber at the rear wheels </w:t>
      </w:r>
      <w:r w:rsidR="003C0661">
        <w:t>during the lap around Donnington</w:t>
      </w:r>
      <w:r w:rsidR="00C535C7">
        <w:t>, from looking at figure 17 you can see that just like figure 16 the original and new ICE are quite similar with camber change</w:t>
      </w:r>
      <w:r w:rsidR="005C0A64">
        <w:t xml:space="preserve">, however </w:t>
      </w:r>
      <w:r w:rsidR="00381695">
        <w:t xml:space="preserve">with EV its </w:t>
      </w:r>
      <w:r w:rsidR="00556342">
        <w:t xml:space="preserve">different like mentioned previously this could be down to many different reasons </w:t>
      </w:r>
      <w:r w:rsidR="00F85C4A">
        <w:t xml:space="preserve">such as power differences between </w:t>
      </w:r>
      <w:r w:rsidR="00D72FB8">
        <w:t xml:space="preserve">the models </w:t>
      </w:r>
      <w:r w:rsidR="00372C7D">
        <w:t xml:space="preserve">or just the fact that it was locking up a lot more due to the factor settings we chose to run the EV </w:t>
      </w:r>
      <w:r w:rsidR="009E7449">
        <w:t xml:space="preserve">model on could have made the difference although the factors were the same for both original and new ICE with a factor of 8,8,6 where as the factor for the EV </w:t>
      </w:r>
      <w:r w:rsidR="000F31FC">
        <w:t xml:space="preserve">was 6,6,4 </w:t>
      </w:r>
      <w:r w:rsidR="005472CA">
        <w:t xml:space="preserve">as </w:t>
      </w:r>
      <w:r w:rsidR="00F37572">
        <w:t xml:space="preserve">the sim would fail due to the vehicle ‘slipping’ on factors 6,6,4. </w:t>
      </w:r>
      <w:r w:rsidR="0025356F">
        <w:t xml:space="preserve">The rear suspension camber change are not as significant as expected as the rear wheels </w:t>
      </w:r>
      <w:r w:rsidR="003216DB">
        <w:t xml:space="preserve">do not turn like the front wheels so that </w:t>
      </w:r>
      <w:r w:rsidR="00925F23">
        <w:t xml:space="preserve">camber change would be very minimal </w:t>
      </w:r>
      <w:r w:rsidR="006644B9">
        <w:t xml:space="preserve">although on sharper corners you can still notice a significant amount of camber change just like </w:t>
      </w:r>
      <w:r w:rsidR="00621CDC">
        <w:t xml:space="preserve">when it reaches </w:t>
      </w:r>
      <w:r w:rsidR="00CE77E0">
        <w:t xml:space="preserve">the turn </w:t>
      </w:r>
      <w:r w:rsidR="00BD7FE4">
        <w:t>called</w:t>
      </w:r>
      <w:r w:rsidR="00CE77E0">
        <w:t xml:space="preserve"> </w:t>
      </w:r>
      <w:proofErr w:type="spellStart"/>
      <w:r w:rsidR="00CE77E0">
        <w:t>esses</w:t>
      </w:r>
      <w:proofErr w:type="spellEnd"/>
      <w:r w:rsidR="00DE5277">
        <w:t xml:space="preserve">. </w:t>
      </w:r>
    </w:p>
    <w:p w14:paraId="27CA47D2" w14:textId="77777777" w:rsidR="000D1CC9" w:rsidRPr="0086612B" w:rsidRDefault="000D1CC9" w:rsidP="00705FCD">
      <w:pPr>
        <w:jc w:val="both"/>
      </w:pPr>
    </w:p>
    <w:p w14:paraId="3561F25A" w14:textId="48F4BFC9" w:rsidR="00E86315" w:rsidRDefault="00E86315" w:rsidP="00705FCD">
      <w:pPr>
        <w:jc w:val="both"/>
        <w:rPr>
          <w:sz w:val="36"/>
          <w:szCs w:val="36"/>
        </w:rPr>
      </w:pPr>
      <w:r>
        <w:rPr>
          <w:sz w:val="36"/>
          <w:szCs w:val="36"/>
        </w:rPr>
        <w:t>4</w:t>
      </w:r>
      <w:r w:rsidRPr="45D70A37">
        <w:rPr>
          <w:sz w:val="36"/>
          <w:szCs w:val="36"/>
        </w:rPr>
        <w:t xml:space="preserve">.0 </w:t>
      </w:r>
      <w:r w:rsidR="008B403D">
        <w:rPr>
          <w:sz w:val="36"/>
          <w:szCs w:val="36"/>
        </w:rPr>
        <w:t>Achievement and Progress</w:t>
      </w:r>
    </w:p>
    <w:p w14:paraId="3A00F42B" w14:textId="77777777" w:rsidR="00202CB9" w:rsidRDefault="00202CB9" w:rsidP="00705FCD">
      <w:pPr>
        <w:jc w:val="both"/>
      </w:pPr>
    </w:p>
    <w:p w14:paraId="5C4C65EC" w14:textId="1C71ADBD" w:rsidR="0008643F" w:rsidRDefault="00371880" w:rsidP="00705FCD">
      <w:pPr>
        <w:jc w:val="both"/>
      </w:pPr>
      <w:r>
        <w:t>Overall</w:t>
      </w:r>
      <w:r w:rsidR="00E1663A">
        <w:t>,</w:t>
      </w:r>
      <w:r>
        <w:t xml:space="preserve"> our initial </w:t>
      </w:r>
      <w:r w:rsidR="005C6CD8">
        <w:t xml:space="preserve">progress on optimum lap was going as all we had to do was to be provided by data </w:t>
      </w:r>
      <w:r w:rsidR="00CA7D9A">
        <w:t xml:space="preserve">from the powertrain group of the </w:t>
      </w:r>
      <w:r w:rsidR="00BA0A39">
        <w:t xml:space="preserve">original fiat fire engine and gear ratios and the new Toyota </w:t>
      </w:r>
      <w:proofErr w:type="spellStart"/>
      <w:r w:rsidR="00BA0A39">
        <w:t>aygo</w:t>
      </w:r>
      <w:proofErr w:type="spellEnd"/>
      <w:r w:rsidR="00BA0A39">
        <w:t xml:space="preserve"> engine and gear ratio</w:t>
      </w:r>
      <w:r w:rsidR="000A685C">
        <w:t>s</w:t>
      </w:r>
      <w:r w:rsidR="00FC2903">
        <w:t>. From this data provided we could then work around and just estima</w:t>
      </w:r>
      <w:r w:rsidR="00390711">
        <w:t>te</w:t>
      </w:r>
      <w:r w:rsidR="00FC2903">
        <w:t xml:space="preserve"> other values as the aero group was still figuring out </w:t>
      </w:r>
      <w:r w:rsidR="00FD3951">
        <w:t xml:space="preserve">what the coefficients would </w:t>
      </w:r>
      <w:r w:rsidR="00D51672">
        <w:t>be,</w:t>
      </w:r>
      <w:r w:rsidR="00FD3951">
        <w:t xml:space="preserve"> so we started by working backwards to try and help them find </w:t>
      </w:r>
      <w:r w:rsidR="00E90E93">
        <w:t xml:space="preserve">a rough estimate of drag and lift </w:t>
      </w:r>
      <w:r w:rsidR="00B346BF">
        <w:t>coefficients</w:t>
      </w:r>
      <w:r w:rsidR="00365994">
        <w:t xml:space="preserve">. </w:t>
      </w:r>
      <w:r w:rsidR="00D51672">
        <w:t>Still not accurate with coefficients or tyre data we got them so that the original was close to the real-life data provided to us</w:t>
      </w:r>
      <w:r w:rsidR="00631E28">
        <w:t xml:space="preserve">. </w:t>
      </w:r>
      <w:r w:rsidR="0021230A">
        <w:t xml:space="preserve">When </w:t>
      </w:r>
      <w:r w:rsidR="00FE0D9A">
        <w:t xml:space="preserve">moving onto Vi-Grade </w:t>
      </w:r>
      <w:r w:rsidR="00BD60CE">
        <w:t>that’s where the progress started to slow down which held us back as we were waiting for other groups first to provide us with information</w:t>
      </w:r>
      <w:r w:rsidR="00AA0493">
        <w:t xml:space="preserve"> before we could develop our model on vi-grade</w:t>
      </w:r>
      <w:r w:rsidR="00FF5CDF">
        <w:t>,</w:t>
      </w:r>
      <w:r w:rsidR="00AA0493">
        <w:t xml:space="preserve"> all we had was the engine data</w:t>
      </w:r>
      <w:r w:rsidR="00980AE0">
        <w:t xml:space="preserve">. </w:t>
      </w:r>
      <w:r w:rsidR="00430D22">
        <w:t>Although progress was slow</w:t>
      </w:r>
      <w:r w:rsidR="00C825AE">
        <w:t>,</w:t>
      </w:r>
      <w:r w:rsidR="00430D22">
        <w:t xml:space="preserve"> we still achieved our goal in making a working running simulation model of </w:t>
      </w:r>
      <w:r w:rsidR="006F340D">
        <w:t xml:space="preserve">the original ICE, new ICE and EV. </w:t>
      </w:r>
      <w:r w:rsidR="00C825AE">
        <w:t>As well as an overall group achievement/goal we all had our own individual ones too</w:t>
      </w:r>
      <w:r w:rsidR="007C2733">
        <w:t>, Eli’s goal was to create a</w:t>
      </w:r>
      <w:r w:rsidR="00FA056D">
        <w:t xml:space="preserve">ero </w:t>
      </w:r>
      <w:r w:rsidR="006D4809">
        <w:t xml:space="preserve">file for the current and new </w:t>
      </w:r>
      <w:r w:rsidR="00E80290">
        <w:t>formula 750 model, Calum’s goal was to create a</w:t>
      </w:r>
      <w:r w:rsidR="004A1AF1">
        <w:t xml:space="preserve"> working </w:t>
      </w:r>
      <w:r w:rsidR="00EC44A0">
        <w:t>current</w:t>
      </w:r>
      <w:r w:rsidR="008D1D52">
        <w:t xml:space="preserve"> ICE</w:t>
      </w:r>
      <w:r w:rsidR="00EC44A0">
        <w:t xml:space="preserve"> </w:t>
      </w:r>
      <w:r w:rsidR="008D1D52">
        <w:t>new ICE and EV powertrain and Alex</w:t>
      </w:r>
      <w:r w:rsidR="008412F2">
        <w:t xml:space="preserve">’s goal was to create </w:t>
      </w:r>
      <w:r w:rsidR="000E14F7">
        <w:t xml:space="preserve">a working </w:t>
      </w:r>
      <w:r w:rsidR="00111C95">
        <w:t xml:space="preserve">front and rear </w:t>
      </w:r>
      <w:r w:rsidR="003D383B">
        <w:t xml:space="preserve">suspension of both current a new although </w:t>
      </w:r>
      <w:r w:rsidR="00B064B3">
        <w:t xml:space="preserve">even though he did not </w:t>
      </w:r>
      <w:r w:rsidR="00D41D68">
        <w:t xml:space="preserve">make a working 5 point link due to car real time not running it he did </w:t>
      </w:r>
      <w:r w:rsidR="00704338">
        <w:t xml:space="preserve">make a working model on Vi-suspension gen. </w:t>
      </w:r>
    </w:p>
    <w:p w14:paraId="4454A0B5" w14:textId="77777777" w:rsidR="006B6643" w:rsidRPr="006B6643" w:rsidRDefault="006B6643" w:rsidP="00705FCD">
      <w:pPr>
        <w:jc w:val="both"/>
      </w:pPr>
    </w:p>
    <w:p w14:paraId="7E4AED0F" w14:textId="20AB406F" w:rsidR="2C3EBB0F" w:rsidRDefault="00E86315" w:rsidP="00705FCD">
      <w:pPr>
        <w:jc w:val="both"/>
        <w:rPr>
          <w:sz w:val="36"/>
          <w:szCs w:val="36"/>
        </w:rPr>
      </w:pPr>
      <w:r>
        <w:rPr>
          <w:sz w:val="36"/>
          <w:szCs w:val="36"/>
        </w:rPr>
        <w:t>5</w:t>
      </w:r>
      <w:r w:rsidR="57AFF53F" w:rsidRPr="45D70A37">
        <w:rPr>
          <w:sz w:val="36"/>
          <w:szCs w:val="36"/>
        </w:rPr>
        <w:t xml:space="preserve">.0 Project </w:t>
      </w:r>
      <w:r w:rsidR="57AFF53F" w:rsidRPr="2FF1F7A2">
        <w:rPr>
          <w:sz w:val="36"/>
          <w:szCs w:val="36"/>
        </w:rPr>
        <w:t xml:space="preserve">Success </w:t>
      </w:r>
      <w:r w:rsidR="57AFF53F" w:rsidRPr="3C38DEC5">
        <w:rPr>
          <w:sz w:val="36"/>
          <w:szCs w:val="36"/>
        </w:rPr>
        <w:t>Review</w:t>
      </w:r>
    </w:p>
    <w:p w14:paraId="224772B4" w14:textId="56938144" w:rsidR="00DB5201" w:rsidRDefault="00DB5201" w:rsidP="00705FCD">
      <w:pPr>
        <w:jc w:val="both"/>
        <w:rPr>
          <w:rFonts w:ascii="Open Sans" w:hAnsi="Open Sans" w:cs="Open Sans"/>
          <w:color w:val="000000" w:themeColor="text1"/>
          <w:sz w:val="20"/>
          <w:szCs w:val="20"/>
        </w:rPr>
      </w:pPr>
    </w:p>
    <w:p w14:paraId="147EA785" w14:textId="336D904C" w:rsidR="00DB5201" w:rsidRDefault="5D58E94C" w:rsidP="00705FCD">
      <w:pPr>
        <w:jc w:val="both"/>
        <w:rPr>
          <w:rFonts w:eastAsiaTheme="minorEastAsia"/>
          <w:color w:val="000000" w:themeColor="text1"/>
        </w:rPr>
      </w:pPr>
      <w:r w:rsidRPr="7561296F">
        <w:rPr>
          <w:rFonts w:eastAsiaTheme="minorEastAsia"/>
          <w:color w:val="000000" w:themeColor="text1"/>
        </w:rPr>
        <w:t xml:space="preserve">The use of optimum lap </w:t>
      </w:r>
      <w:r w:rsidR="1DBA9E88" w:rsidRPr="1DBA9E88">
        <w:rPr>
          <w:rFonts w:eastAsiaTheme="minorEastAsia"/>
          <w:color w:val="000000" w:themeColor="text1"/>
        </w:rPr>
        <w:t xml:space="preserve">provided a </w:t>
      </w:r>
      <w:r w:rsidR="54528C90" w:rsidRPr="54528C90">
        <w:rPr>
          <w:rFonts w:eastAsiaTheme="minorEastAsia"/>
          <w:color w:val="000000" w:themeColor="text1"/>
        </w:rPr>
        <w:t xml:space="preserve">strong foundation for the </w:t>
      </w:r>
      <w:r w:rsidR="4AB4611E" w:rsidRPr="4AB4611E">
        <w:rPr>
          <w:rFonts w:eastAsiaTheme="minorEastAsia"/>
          <w:color w:val="000000" w:themeColor="text1"/>
        </w:rPr>
        <w:t xml:space="preserve">project as </w:t>
      </w:r>
      <w:r w:rsidR="3343EFB1" w:rsidRPr="3343EFB1">
        <w:rPr>
          <w:rFonts w:eastAsiaTheme="minorEastAsia"/>
          <w:color w:val="000000" w:themeColor="text1"/>
        </w:rPr>
        <w:t xml:space="preserve">it </w:t>
      </w:r>
      <w:r w:rsidR="54EA5B46" w:rsidRPr="54EA5B46">
        <w:rPr>
          <w:rFonts w:eastAsiaTheme="minorEastAsia"/>
          <w:color w:val="000000" w:themeColor="text1"/>
        </w:rPr>
        <w:t xml:space="preserve">allowed </w:t>
      </w:r>
      <w:r w:rsidR="4B4C2FD4" w:rsidRPr="4B4C2FD4">
        <w:rPr>
          <w:rFonts w:eastAsiaTheme="minorEastAsia"/>
          <w:color w:val="000000" w:themeColor="text1"/>
        </w:rPr>
        <w:t xml:space="preserve">for the input </w:t>
      </w:r>
      <w:r w:rsidR="73A5A4EC" w:rsidRPr="73A5A4EC">
        <w:rPr>
          <w:rFonts w:eastAsiaTheme="minorEastAsia"/>
          <w:color w:val="000000" w:themeColor="text1"/>
        </w:rPr>
        <w:t xml:space="preserve">of </w:t>
      </w:r>
      <w:r w:rsidR="6B92D852" w:rsidRPr="6B92D852">
        <w:rPr>
          <w:rFonts w:eastAsiaTheme="minorEastAsia"/>
          <w:color w:val="000000" w:themeColor="text1"/>
        </w:rPr>
        <w:t>comparatively</w:t>
      </w:r>
      <w:r w:rsidR="231E567D" w:rsidRPr="231E567D">
        <w:rPr>
          <w:rFonts w:eastAsiaTheme="minorEastAsia"/>
          <w:color w:val="000000" w:themeColor="text1"/>
        </w:rPr>
        <w:t xml:space="preserve"> fewer </w:t>
      </w:r>
      <w:r w:rsidR="116D5E71" w:rsidRPr="116D5E71">
        <w:rPr>
          <w:rFonts w:eastAsiaTheme="minorEastAsia"/>
          <w:color w:val="000000" w:themeColor="text1"/>
        </w:rPr>
        <w:t xml:space="preserve">specifications </w:t>
      </w:r>
      <w:r w:rsidR="3747E48F" w:rsidRPr="3747E48F">
        <w:rPr>
          <w:rFonts w:eastAsiaTheme="minorEastAsia"/>
          <w:color w:val="000000" w:themeColor="text1"/>
        </w:rPr>
        <w:t xml:space="preserve">than Vi-Grade. </w:t>
      </w:r>
      <w:r w:rsidR="06AE0DE3" w:rsidRPr="06AE0DE3">
        <w:rPr>
          <w:rFonts w:eastAsiaTheme="minorEastAsia"/>
          <w:color w:val="000000" w:themeColor="text1"/>
        </w:rPr>
        <w:t xml:space="preserve">However due to the </w:t>
      </w:r>
      <w:r w:rsidR="28547978" w:rsidRPr="28547978">
        <w:rPr>
          <w:rFonts w:eastAsiaTheme="minorEastAsia"/>
          <w:color w:val="000000" w:themeColor="text1"/>
        </w:rPr>
        <w:t xml:space="preserve">unnecessary </w:t>
      </w:r>
      <w:r w:rsidR="73058409" w:rsidRPr="73058409">
        <w:rPr>
          <w:rFonts w:eastAsiaTheme="minorEastAsia"/>
          <w:color w:val="000000" w:themeColor="text1"/>
        </w:rPr>
        <w:t xml:space="preserve">requirement of inputting </w:t>
      </w:r>
      <w:r w:rsidR="4813C4C9" w:rsidRPr="4813C4C9">
        <w:rPr>
          <w:rFonts w:eastAsiaTheme="minorEastAsia"/>
          <w:color w:val="000000" w:themeColor="text1"/>
        </w:rPr>
        <w:t xml:space="preserve">the </w:t>
      </w:r>
      <w:r w:rsidR="250D961D" w:rsidRPr="250D961D">
        <w:rPr>
          <w:rFonts w:eastAsiaTheme="minorEastAsia"/>
          <w:color w:val="000000" w:themeColor="text1"/>
        </w:rPr>
        <w:t xml:space="preserve">specifications </w:t>
      </w:r>
      <w:r w:rsidR="572F035E" w:rsidRPr="572F035E">
        <w:rPr>
          <w:rFonts w:eastAsiaTheme="minorEastAsia"/>
          <w:color w:val="000000" w:themeColor="text1"/>
        </w:rPr>
        <w:t xml:space="preserve">the simulation will not </w:t>
      </w:r>
      <w:r w:rsidR="55CF4047" w:rsidRPr="55CF4047">
        <w:rPr>
          <w:rFonts w:eastAsiaTheme="minorEastAsia"/>
          <w:color w:val="000000" w:themeColor="text1"/>
        </w:rPr>
        <w:t xml:space="preserve">provide </w:t>
      </w:r>
      <w:r w:rsidR="5A6E2C04" w:rsidRPr="5A6E2C04">
        <w:rPr>
          <w:rFonts w:eastAsiaTheme="minorEastAsia"/>
          <w:color w:val="000000" w:themeColor="text1"/>
        </w:rPr>
        <w:t>as</w:t>
      </w:r>
      <w:r w:rsidR="640C5776" w:rsidRPr="640C5776">
        <w:rPr>
          <w:rFonts w:eastAsiaTheme="minorEastAsia"/>
          <w:color w:val="000000" w:themeColor="text1"/>
        </w:rPr>
        <w:t xml:space="preserve"> </w:t>
      </w:r>
      <w:r w:rsidR="55CF4047" w:rsidRPr="55CF4047">
        <w:rPr>
          <w:rFonts w:eastAsiaTheme="minorEastAsia"/>
          <w:color w:val="000000" w:themeColor="text1"/>
        </w:rPr>
        <w:t>accurate results</w:t>
      </w:r>
      <w:r w:rsidR="1E43C21D" w:rsidRPr="1E43C21D">
        <w:rPr>
          <w:rFonts w:eastAsiaTheme="minorEastAsia"/>
          <w:color w:val="000000" w:themeColor="text1"/>
        </w:rPr>
        <w:t xml:space="preserve"> compared to Vi-</w:t>
      </w:r>
      <w:r w:rsidR="7BA9C665" w:rsidRPr="7BA9C665">
        <w:rPr>
          <w:rFonts w:eastAsiaTheme="minorEastAsia"/>
          <w:color w:val="000000" w:themeColor="text1"/>
        </w:rPr>
        <w:t>Grade</w:t>
      </w:r>
      <w:r w:rsidR="5D1A1880" w:rsidRPr="5D1A1880">
        <w:rPr>
          <w:rFonts w:eastAsiaTheme="minorEastAsia"/>
          <w:color w:val="000000" w:themeColor="text1"/>
        </w:rPr>
        <w:t xml:space="preserve">, therefore the results </w:t>
      </w:r>
      <w:r w:rsidR="02F49E9F" w:rsidRPr="02F49E9F">
        <w:rPr>
          <w:rFonts w:eastAsiaTheme="minorEastAsia"/>
          <w:color w:val="000000" w:themeColor="text1"/>
        </w:rPr>
        <w:t xml:space="preserve">collected from both </w:t>
      </w:r>
      <w:r w:rsidR="34A9D8EB" w:rsidRPr="34A9D8EB">
        <w:rPr>
          <w:rFonts w:eastAsiaTheme="minorEastAsia"/>
          <w:color w:val="000000" w:themeColor="text1"/>
        </w:rPr>
        <w:t xml:space="preserve">optimum lap </w:t>
      </w:r>
      <w:r w:rsidR="665F1337" w:rsidRPr="665F1337">
        <w:rPr>
          <w:rFonts w:eastAsiaTheme="minorEastAsia"/>
          <w:color w:val="000000" w:themeColor="text1"/>
        </w:rPr>
        <w:t xml:space="preserve">and Vi-Grade </w:t>
      </w:r>
      <w:r w:rsidR="243AE90D" w:rsidRPr="243AE90D">
        <w:rPr>
          <w:rFonts w:eastAsiaTheme="minorEastAsia"/>
          <w:color w:val="000000" w:themeColor="text1"/>
        </w:rPr>
        <w:t xml:space="preserve">are </w:t>
      </w:r>
      <w:r w:rsidR="0E9ACD67" w:rsidRPr="0E9ACD67">
        <w:rPr>
          <w:rFonts w:eastAsiaTheme="minorEastAsia"/>
          <w:color w:val="000000" w:themeColor="text1"/>
        </w:rPr>
        <w:t>expected to be different.</w:t>
      </w:r>
      <w:r w:rsidR="64756242" w:rsidRPr="64756242">
        <w:rPr>
          <w:rFonts w:eastAsiaTheme="minorEastAsia"/>
          <w:color w:val="000000" w:themeColor="text1"/>
        </w:rPr>
        <w:t xml:space="preserve"> </w:t>
      </w:r>
    </w:p>
    <w:p w14:paraId="2C881A03" w14:textId="3593B0BA" w:rsidR="1FEB3EAA" w:rsidRDefault="1FEB3EAA" w:rsidP="00705FCD">
      <w:pPr>
        <w:jc w:val="both"/>
        <w:rPr>
          <w:rFonts w:eastAsiaTheme="minorEastAsia"/>
          <w:color w:val="000000" w:themeColor="text1"/>
        </w:rPr>
      </w:pPr>
    </w:p>
    <w:p w14:paraId="7BDBD36F" w14:textId="48547878" w:rsidR="1A57610A" w:rsidRDefault="0694A918" w:rsidP="00705FCD">
      <w:pPr>
        <w:jc w:val="both"/>
        <w:rPr>
          <w:rFonts w:eastAsiaTheme="minorEastAsia"/>
          <w:color w:val="000000" w:themeColor="text1"/>
        </w:rPr>
      </w:pPr>
      <w:r w:rsidRPr="0694A918">
        <w:rPr>
          <w:rFonts w:eastAsiaTheme="minorEastAsia"/>
          <w:color w:val="000000" w:themeColor="text1"/>
        </w:rPr>
        <w:t xml:space="preserve">During the process of </w:t>
      </w:r>
      <w:r w:rsidR="1CA5576E" w:rsidRPr="1CA5576E">
        <w:rPr>
          <w:rFonts w:eastAsiaTheme="minorEastAsia"/>
          <w:color w:val="000000" w:themeColor="text1"/>
        </w:rPr>
        <w:t xml:space="preserve">building the </w:t>
      </w:r>
      <w:r w:rsidR="194E028A" w:rsidRPr="194E028A">
        <w:rPr>
          <w:rFonts w:eastAsiaTheme="minorEastAsia"/>
          <w:color w:val="000000" w:themeColor="text1"/>
        </w:rPr>
        <w:t xml:space="preserve">EV model on </w:t>
      </w:r>
      <w:r w:rsidR="226BC13B" w:rsidRPr="226BC13B">
        <w:rPr>
          <w:rFonts w:eastAsiaTheme="minorEastAsia"/>
          <w:color w:val="000000" w:themeColor="text1"/>
        </w:rPr>
        <w:t xml:space="preserve">both the optimum lap simulation and Vi-Grade </w:t>
      </w:r>
      <w:r w:rsidR="3A0A5F1A" w:rsidRPr="3A0A5F1A">
        <w:rPr>
          <w:rFonts w:eastAsiaTheme="minorEastAsia"/>
          <w:color w:val="000000" w:themeColor="text1"/>
        </w:rPr>
        <w:t xml:space="preserve">the EV </w:t>
      </w:r>
      <w:r w:rsidR="3479122B" w:rsidRPr="3479122B">
        <w:rPr>
          <w:rFonts w:eastAsiaTheme="minorEastAsia"/>
          <w:color w:val="000000" w:themeColor="text1"/>
        </w:rPr>
        <w:t xml:space="preserve">group </w:t>
      </w:r>
      <w:r w:rsidR="756BA5B0" w:rsidRPr="756BA5B0">
        <w:rPr>
          <w:rFonts w:eastAsiaTheme="minorEastAsia"/>
          <w:color w:val="000000" w:themeColor="text1"/>
        </w:rPr>
        <w:t xml:space="preserve">provided a torque </w:t>
      </w:r>
      <w:r w:rsidR="0052C9BD" w:rsidRPr="0052C9BD">
        <w:rPr>
          <w:rFonts w:eastAsiaTheme="minorEastAsia"/>
          <w:color w:val="000000" w:themeColor="text1"/>
        </w:rPr>
        <w:t>curve and not</w:t>
      </w:r>
      <w:r w:rsidR="7CFB74D8" w:rsidRPr="7CFB74D8">
        <w:rPr>
          <w:rFonts w:eastAsiaTheme="minorEastAsia"/>
          <w:color w:val="000000" w:themeColor="text1"/>
        </w:rPr>
        <w:t xml:space="preserve"> torque values</w:t>
      </w:r>
      <w:r w:rsidR="6A7047D8" w:rsidRPr="6A7047D8">
        <w:rPr>
          <w:rFonts w:eastAsiaTheme="minorEastAsia"/>
          <w:color w:val="000000" w:themeColor="text1"/>
        </w:rPr>
        <w:t xml:space="preserve">, </w:t>
      </w:r>
      <w:r w:rsidR="0B681A3B" w:rsidRPr="0B681A3B">
        <w:rPr>
          <w:rFonts w:eastAsiaTheme="minorEastAsia"/>
          <w:color w:val="000000" w:themeColor="text1"/>
        </w:rPr>
        <w:t>therefore</w:t>
      </w:r>
      <w:r w:rsidR="3997D331" w:rsidRPr="3997D331">
        <w:rPr>
          <w:rFonts w:eastAsiaTheme="minorEastAsia"/>
          <w:color w:val="000000" w:themeColor="text1"/>
        </w:rPr>
        <w:t xml:space="preserve"> whilst attempting to</w:t>
      </w:r>
      <w:r w:rsidR="0B681A3B" w:rsidRPr="0B681A3B">
        <w:rPr>
          <w:rFonts w:eastAsiaTheme="minorEastAsia"/>
          <w:color w:val="000000" w:themeColor="text1"/>
        </w:rPr>
        <w:t xml:space="preserve"> build the </w:t>
      </w:r>
      <w:r w:rsidR="13A68296" w:rsidRPr="13A68296">
        <w:rPr>
          <w:rFonts w:eastAsiaTheme="minorEastAsia"/>
          <w:color w:val="000000" w:themeColor="text1"/>
        </w:rPr>
        <w:t xml:space="preserve">model it was necessary to estimate </w:t>
      </w:r>
      <w:r w:rsidR="73926644" w:rsidRPr="73926644">
        <w:rPr>
          <w:rFonts w:eastAsiaTheme="minorEastAsia"/>
          <w:color w:val="000000" w:themeColor="text1"/>
        </w:rPr>
        <w:t xml:space="preserve">the values of the torque. </w:t>
      </w:r>
      <w:r w:rsidR="67754BD8" w:rsidRPr="67754BD8">
        <w:rPr>
          <w:rFonts w:eastAsiaTheme="minorEastAsia"/>
          <w:color w:val="000000" w:themeColor="text1"/>
        </w:rPr>
        <w:t xml:space="preserve">During simulation </w:t>
      </w:r>
      <w:r w:rsidR="0AA71646" w:rsidRPr="0AA71646">
        <w:rPr>
          <w:rFonts w:eastAsiaTheme="minorEastAsia"/>
          <w:color w:val="000000" w:themeColor="text1"/>
        </w:rPr>
        <w:t>of the EV on Vi</w:t>
      </w:r>
      <w:r w:rsidR="4F114A49" w:rsidRPr="4F114A49">
        <w:rPr>
          <w:rFonts w:eastAsiaTheme="minorEastAsia"/>
          <w:color w:val="000000" w:themeColor="text1"/>
        </w:rPr>
        <w:t xml:space="preserve">-Grade the </w:t>
      </w:r>
      <w:r w:rsidR="078E5F5D" w:rsidRPr="078E5F5D">
        <w:rPr>
          <w:rFonts w:eastAsiaTheme="minorEastAsia"/>
          <w:color w:val="000000" w:themeColor="text1"/>
        </w:rPr>
        <w:t>maximum torque</w:t>
      </w:r>
      <w:r w:rsidR="2BDD86A3" w:rsidRPr="2BDD86A3">
        <w:rPr>
          <w:rFonts w:eastAsiaTheme="minorEastAsia"/>
          <w:color w:val="000000" w:themeColor="text1"/>
        </w:rPr>
        <w:t xml:space="preserve"> value was presented </w:t>
      </w:r>
      <w:r w:rsidR="4D83F238" w:rsidRPr="4D83F238">
        <w:rPr>
          <w:rFonts w:eastAsiaTheme="minorEastAsia"/>
          <w:color w:val="000000" w:themeColor="text1"/>
        </w:rPr>
        <w:t>as 6.</w:t>
      </w:r>
      <w:r w:rsidR="11EE263C" w:rsidRPr="11EE263C">
        <w:rPr>
          <w:rFonts w:eastAsiaTheme="minorEastAsia"/>
          <w:color w:val="000000" w:themeColor="text1"/>
        </w:rPr>
        <w:t>03 G</w:t>
      </w:r>
      <w:r w:rsidR="4EAC9F38" w:rsidRPr="4EAC9F38">
        <w:rPr>
          <w:rFonts w:eastAsiaTheme="minorEastAsia"/>
          <w:color w:val="000000" w:themeColor="text1"/>
        </w:rPr>
        <w:t xml:space="preserve">, this value </w:t>
      </w:r>
      <w:r w:rsidR="3B704854" w:rsidRPr="3B704854">
        <w:rPr>
          <w:rFonts w:eastAsiaTheme="minorEastAsia"/>
          <w:color w:val="000000" w:themeColor="text1"/>
        </w:rPr>
        <w:t>is an excessive force and</w:t>
      </w:r>
      <w:r w:rsidR="23FFD6E7" w:rsidRPr="23FFD6E7">
        <w:rPr>
          <w:rFonts w:eastAsiaTheme="minorEastAsia"/>
          <w:color w:val="000000" w:themeColor="text1"/>
        </w:rPr>
        <w:t xml:space="preserve"> is </w:t>
      </w:r>
      <w:r w:rsidR="3822748D" w:rsidRPr="3822748D">
        <w:rPr>
          <w:rFonts w:eastAsiaTheme="minorEastAsia"/>
          <w:color w:val="000000" w:themeColor="text1"/>
        </w:rPr>
        <w:t>inaccurate</w:t>
      </w:r>
      <w:r w:rsidR="7074E9FE" w:rsidRPr="7074E9FE">
        <w:rPr>
          <w:rFonts w:eastAsiaTheme="minorEastAsia"/>
          <w:color w:val="000000" w:themeColor="text1"/>
        </w:rPr>
        <w:t>.</w:t>
      </w:r>
      <w:r w:rsidR="3822748D" w:rsidRPr="3822748D">
        <w:rPr>
          <w:rFonts w:eastAsiaTheme="minorEastAsia"/>
          <w:color w:val="000000" w:themeColor="text1"/>
        </w:rPr>
        <w:t xml:space="preserve"> </w:t>
      </w:r>
      <w:r w:rsidR="16B91261" w:rsidRPr="16B91261">
        <w:rPr>
          <w:rFonts w:eastAsiaTheme="minorEastAsia"/>
          <w:color w:val="000000" w:themeColor="text1"/>
        </w:rPr>
        <w:t>This</w:t>
      </w:r>
      <w:r w:rsidR="0516C576" w:rsidRPr="0516C576">
        <w:rPr>
          <w:rFonts w:eastAsiaTheme="minorEastAsia"/>
          <w:color w:val="000000" w:themeColor="text1"/>
        </w:rPr>
        <w:t xml:space="preserve"> is </w:t>
      </w:r>
      <w:r w:rsidR="54AA83C3" w:rsidRPr="54AA83C3">
        <w:rPr>
          <w:rFonts w:eastAsiaTheme="minorEastAsia"/>
          <w:color w:val="000000" w:themeColor="text1"/>
        </w:rPr>
        <w:t xml:space="preserve">due to the </w:t>
      </w:r>
      <w:r w:rsidR="4799D935" w:rsidRPr="4799D935">
        <w:rPr>
          <w:rFonts w:eastAsiaTheme="minorEastAsia"/>
          <w:color w:val="000000" w:themeColor="text1"/>
        </w:rPr>
        <w:t>factor</w:t>
      </w:r>
      <w:r w:rsidR="68A87614" w:rsidRPr="68A87614">
        <w:rPr>
          <w:rFonts w:eastAsiaTheme="minorEastAsia"/>
          <w:color w:val="000000" w:themeColor="text1"/>
        </w:rPr>
        <w:t xml:space="preserve"> of the vehicles </w:t>
      </w:r>
      <w:r w:rsidR="275827EA" w:rsidRPr="275827EA">
        <w:rPr>
          <w:rFonts w:eastAsiaTheme="minorEastAsia"/>
          <w:color w:val="000000" w:themeColor="text1"/>
        </w:rPr>
        <w:t xml:space="preserve">simulated </w:t>
      </w:r>
      <w:r w:rsidR="77128AC5" w:rsidRPr="77128AC5">
        <w:rPr>
          <w:rFonts w:eastAsiaTheme="minorEastAsia"/>
          <w:color w:val="000000" w:themeColor="text1"/>
        </w:rPr>
        <w:t>being set to 8.8</w:t>
      </w:r>
      <w:r w:rsidR="275827EA" w:rsidRPr="275827EA">
        <w:rPr>
          <w:rFonts w:eastAsiaTheme="minorEastAsia"/>
          <w:color w:val="000000" w:themeColor="text1"/>
        </w:rPr>
        <w:t xml:space="preserve"> </w:t>
      </w:r>
      <w:r w:rsidR="169AC000" w:rsidRPr="169AC000">
        <w:rPr>
          <w:rFonts w:eastAsiaTheme="minorEastAsia"/>
          <w:color w:val="000000" w:themeColor="text1"/>
        </w:rPr>
        <w:t xml:space="preserve">as a standard, therefore must </w:t>
      </w:r>
      <w:r w:rsidR="7EE7E854" w:rsidRPr="7EE7E854">
        <w:rPr>
          <w:rFonts w:eastAsiaTheme="minorEastAsia"/>
          <w:color w:val="000000" w:themeColor="text1"/>
        </w:rPr>
        <w:t xml:space="preserve">be kept the same throughout the </w:t>
      </w:r>
      <w:r w:rsidR="5D6D1880" w:rsidRPr="5D6D1880">
        <w:rPr>
          <w:rFonts w:eastAsiaTheme="minorEastAsia"/>
          <w:color w:val="000000" w:themeColor="text1"/>
        </w:rPr>
        <w:t>simulation</w:t>
      </w:r>
      <w:r w:rsidR="7AD2202C" w:rsidRPr="7AD2202C">
        <w:rPr>
          <w:rFonts w:eastAsiaTheme="minorEastAsia"/>
          <w:color w:val="000000" w:themeColor="text1"/>
        </w:rPr>
        <w:t>. This</w:t>
      </w:r>
      <w:r w:rsidR="23E280A5" w:rsidRPr="23E280A5">
        <w:rPr>
          <w:rFonts w:eastAsiaTheme="minorEastAsia"/>
          <w:color w:val="000000" w:themeColor="text1"/>
        </w:rPr>
        <w:t xml:space="preserve"> causes the </w:t>
      </w:r>
      <w:r w:rsidR="2F35D7A6" w:rsidRPr="2F35D7A6">
        <w:rPr>
          <w:rFonts w:eastAsiaTheme="minorEastAsia"/>
          <w:color w:val="000000" w:themeColor="text1"/>
        </w:rPr>
        <w:t xml:space="preserve">vehicle to be driven </w:t>
      </w:r>
      <w:r w:rsidR="5BEF0308" w:rsidRPr="5BEF0308">
        <w:rPr>
          <w:rFonts w:eastAsiaTheme="minorEastAsia"/>
          <w:color w:val="000000" w:themeColor="text1"/>
        </w:rPr>
        <w:t>at a more extreme pace</w:t>
      </w:r>
      <w:r w:rsidR="037CBB7D" w:rsidRPr="037CBB7D">
        <w:rPr>
          <w:rFonts w:eastAsiaTheme="minorEastAsia"/>
          <w:color w:val="000000" w:themeColor="text1"/>
        </w:rPr>
        <w:t xml:space="preserve">. </w:t>
      </w:r>
      <w:r w:rsidR="531079CA" w:rsidRPr="531079CA">
        <w:rPr>
          <w:rFonts w:eastAsiaTheme="minorEastAsia"/>
          <w:color w:val="000000" w:themeColor="text1"/>
        </w:rPr>
        <w:t xml:space="preserve">Due to the electrical vehicle </w:t>
      </w:r>
      <w:r w:rsidR="626E1E9D" w:rsidRPr="626E1E9D">
        <w:rPr>
          <w:rFonts w:eastAsiaTheme="minorEastAsia"/>
          <w:color w:val="000000" w:themeColor="text1"/>
        </w:rPr>
        <w:t xml:space="preserve">having </w:t>
      </w:r>
      <w:r w:rsidR="46872C69" w:rsidRPr="46872C69">
        <w:rPr>
          <w:rFonts w:eastAsiaTheme="minorEastAsia"/>
          <w:color w:val="000000" w:themeColor="text1"/>
        </w:rPr>
        <w:t>a higher torque</w:t>
      </w:r>
      <w:r w:rsidR="28D4DBA1" w:rsidRPr="28D4DBA1">
        <w:rPr>
          <w:rFonts w:eastAsiaTheme="minorEastAsia"/>
          <w:color w:val="000000" w:themeColor="text1"/>
        </w:rPr>
        <w:t>,</w:t>
      </w:r>
      <w:r w:rsidR="46872C69" w:rsidRPr="46872C69">
        <w:rPr>
          <w:rFonts w:eastAsiaTheme="minorEastAsia"/>
          <w:color w:val="000000" w:themeColor="text1"/>
        </w:rPr>
        <w:t xml:space="preserve"> </w:t>
      </w:r>
      <w:r w:rsidR="6D3F0FA4" w:rsidRPr="6D3F0FA4">
        <w:rPr>
          <w:rFonts w:eastAsiaTheme="minorEastAsia"/>
          <w:color w:val="000000" w:themeColor="text1"/>
        </w:rPr>
        <w:t xml:space="preserve">the vehicle can accelerate </w:t>
      </w:r>
      <w:r w:rsidR="6ECA6E7C" w:rsidRPr="6ECA6E7C">
        <w:rPr>
          <w:rFonts w:eastAsiaTheme="minorEastAsia"/>
          <w:color w:val="000000" w:themeColor="text1"/>
        </w:rPr>
        <w:t xml:space="preserve">faster than the </w:t>
      </w:r>
      <w:r w:rsidR="3E5E2CCA" w:rsidRPr="3E5E2CCA">
        <w:rPr>
          <w:rFonts w:eastAsiaTheme="minorEastAsia"/>
          <w:color w:val="000000" w:themeColor="text1"/>
        </w:rPr>
        <w:t>ICE models.</w:t>
      </w:r>
      <w:r w:rsidR="44CFFE04" w:rsidRPr="44CFFE04">
        <w:rPr>
          <w:rFonts w:eastAsiaTheme="minorEastAsia"/>
          <w:color w:val="000000" w:themeColor="text1"/>
        </w:rPr>
        <w:t xml:space="preserve"> </w:t>
      </w:r>
      <w:r w:rsidR="4D7A9954" w:rsidRPr="4D7A9954">
        <w:rPr>
          <w:rFonts w:eastAsiaTheme="minorEastAsia"/>
          <w:color w:val="000000" w:themeColor="text1"/>
        </w:rPr>
        <w:t xml:space="preserve">If the correct torque figures </w:t>
      </w:r>
      <w:r w:rsidR="15EF1B2A" w:rsidRPr="15EF1B2A">
        <w:rPr>
          <w:rFonts w:eastAsiaTheme="minorEastAsia"/>
          <w:color w:val="000000" w:themeColor="text1"/>
        </w:rPr>
        <w:t xml:space="preserve">were </w:t>
      </w:r>
      <w:r w:rsidR="29075E31" w:rsidRPr="29075E31">
        <w:rPr>
          <w:rFonts w:eastAsiaTheme="minorEastAsia"/>
          <w:color w:val="000000" w:themeColor="text1"/>
        </w:rPr>
        <w:t xml:space="preserve">supplied by the </w:t>
      </w:r>
      <w:r w:rsidR="095F74D5" w:rsidRPr="095F74D5">
        <w:rPr>
          <w:rFonts w:eastAsiaTheme="minorEastAsia"/>
          <w:color w:val="000000" w:themeColor="text1"/>
        </w:rPr>
        <w:t>EV group</w:t>
      </w:r>
      <w:r w:rsidR="4A2D5D05" w:rsidRPr="4A2D5D05">
        <w:rPr>
          <w:rFonts w:eastAsiaTheme="minorEastAsia"/>
          <w:color w:val="000000" w:themeColor="text1"/>
        </w:rPr>
        <w:t>,</w:t>
      </w:r>
      <w:r w:rsidR="095F74D5" w:rsidRPr="095F74D5">
        <w:rPr>
          <w:rFonts w:eastAsiaTheme="minorEastAsia"/>
          <w:color w:val="000000" w:themeColor="text1"/>
        </w:rPr>
        <w:t xml:space="preserve"> </w:t>
      </w:r>
      <w:r w:rsidR="58F33322" w:rsidRPr="58F33322">
        <w:rPr>
          <w:rFonts w:eastAsiaTheme="minorEastAsia"/>
          <w:color w:val="000000" w:themeColor="text1"/>
        </w:rPr>
        <w:t xml:space="preserve">the simulated model </w:t>
      </w:r>
      <w:r w:rsidR="0354AB91" w:rsidRPr="0354AB91">
        <w:rPr>
          <w:rFonts w:eastAsiaTheme="minorEastAsia"/>
          <w:color w:val="000000" w:themeColor="text1"/>
        </w:rPr>
        <w:t xml:space="preserve">would </w:t>
      </w:r>
      <w:r w:rsidR="6BE43A23" w:rsidRPr="6BE43A23">
        <w:rPr>
          <w:rFonts w:eastAsiaTheme="minorEastAsia"/>
          <w:color w:val="000000" w:themeColor="text1"/>
        </w:rPr>
        <w:t>be more accurate</w:t>
      </w:r>
      <w:r w:rsidR="18160859" w:rsidRPr="18160859">
        <w:rPr>
          <w:rFonts w:eastAsiaTheme="minorEastAsia"/>
          <w:color w:val="000000" w:themeColor="text1"/>
        </w:rPr>
        <w:t>.</w:t>
      </w:r>
      <w:r w:rsidR="00AD52F2">
        <w:rPr>
          <w:rFonts w:eastAsiaTheme="minorEastAsia"/>
          <w:color w:val="000000" w:themeColor="text1"/>
        </w:rPr>
        <w:t xml:space="preserve"> </w:t>
      </w:r>
      <w:r w:rsidR="007A3BC4">
        <w:rPr>
          <w:rFonts w:eastAsiaTheme="minorEastAsia"/>
          <w:color w:val="000000" w:themeColor="text1"/>
        </w:rPr>
        <w:t>Also,</w:t>
      </w:r>
      <w:r w:rsidR="00153293">
        <w:rPr>
          <w:rFonts w:eastAsiaTheme="minorEastAsia"/>
          <w:color w:val="000000" w:themeColor="text1"/>
        </w:rPr>
        <w:t xml:space="preserve"> other factors </w:t>
      </w:r>
      <w:r w:rsidR="00F935D1">
        <w:rPr>
          <w:rFonts w:eastAsiaTheme="minorEastAsia"/>
          <w:color w:val="000000" w:themeColor="text1"/>
        </w:rPr>
        <w:t xml:space="preserve">were to include </w:t>
      </w:r>
      <w:r w:rsidR="00DF2C8B">
        <w:rPr>
          <w:rFonts w:eastAsiaTheme="minorEastAsia"/>
          <w:color w:val="000000" w:themeColor="text1"/>
        </w:rPr>
        <w:t xml:space="preserve">which provided limitations to </w:t>
      </w:r>
      <w:r w:rsidR="009875EA">
        <w:rPr>
          <w:rFonts w:eastAsiaTheme="minorEastAsia"/>
          <w:color w:val="000000" w:themeColor="text1"/>
        </w:rPr>
        <w:t>our final models and comparisons</w:t>
      </w:r>
      <w:r w:rsidR="007A3BC4">
        <w:rPr>
          <w:rFonts w:eastAsiaTheme="minorEastAsia"/>
          <w:color w:val="000000" w:themeColor="text1"/>
        </w:rPr>
        <w:t xml:space="preserve">. These factors </w:t>
      </w:r>
      <w:r w:rsidR="00E30045">
        <w:rPr>
          <w:rFonts w:eastAsiaTheme="minorEastAsia"/>
          <w:color w:val="000000" w:themeColor="text1"/>
        </w:rPr>
        <w:t xml:space="preserve">are the </w:t>
      </w:r>
      <w:proofErr w:type="gramStart"/>
      <w:r w:rsidR="00E30045">
        <w:rPr>
          <w:rFonts w:eastAsiaTheme="minorEastAsia"/>
          <w:color w:val="000000" w:themeColor="text1"/>
        </w:rPr>
        <w:t>5 point</w:t>
      </w:r>
      <w:proofErr w:type="gramEnd"/>
      <w:r w:rsidR="00E30045">
        <w:rPr>
          <w:rFonts w:eastAsiaTheme="minorEastAsia"/>
          <w:color w:val="000000" w:themeColor="text1"/>
        </w:rPr>
        <w:t xml:space="preserve"> link suspension </w:t>
      </w:r>
      <w:r w:rsidR="00FB189E">
        <w:rPr>
          <w:rFonts w:eastAsiaTheme="minorEastAsia"/>
          <w:color w:val="000000" w:themeColor="text1"/>
        </w:rPr>
        <w:t xml:space="preserve">which just wouldn’t allow </w:t>
      </w:r>
      <w:r w:rsidR="00E04F65">
        <w:rPr>
          <w:rFonts w:eastAsiaTheme="minorEastAsia"/>
          <w:color w:val="000000" w:themeColor="text1"/>
        </w:rPr>
        <w:t xml:space="preserve">to run on car real time which was a shame as we could not compare accurately the </w:t>
      </w:r>
      <w:r w:rsidR="003F49F8">
        <w:rPr>
          <w:rFonts w:eastAsiaTheme="minorEastAsia"/>
          <w:color w:val="000000" w:themeColor="text1"/>
        </w:rPr>
        <w:t xml:space="preserve">lap difference between the original and new </w:t>
      </w:r>
      <w:r w:rsidR="00FF159A">
        <w:rPr>
          <w:rFonts w:eastAsiaTheme="minorEastAsia"/>
          <w:color w:val="000000" w:themeColor="text1"/>
        </w:rPr>
        <w:t>engine</w:t>
      </w:r>
      <w:r w:rsidR="00E47814">
        <w:rPr>
          <w:rFonts w:eastAsiaTheme="minorEastAsia"/>
          <w:color w:val="000000" w:themeColor="text1"/>
        </w:rPr>
        <w:t xml:space="preserve">, another factor </w:t>
      </w:r>
      <w:r w:rsidR="00225746">
        <w:rPr>
          <w:rFonts w:eastAsiaTheme="minorEastAsia"/>
          <w:color w:val="000000" w:themeColor="text1"/>
        </w:rPr>
        <w:t xml:space="preserve">was not inputting </w:t>
      </w:r>
      <w:r w:rsidR="00C27E67">
        <w:rPr>
          <w:rFonts w:eastAsiaTheme="minorEastAsia"/>
          <w:color w:val="000000" w:themeColor="text1"/>
        </w:rPr>
        <w:t xml:space="preserve">the tyre limits </w:t>
      </w:r>
      <w:r w:rsidR="00F44CDE">
        <w:rPr>
          <w:rFonts w:eastAsiaTheme="minorEastAsia"/>
          <w:color w:val="000000" w:themeColor="text1"/>
        </w:rPr>
        <w:t xml:space="preserve">and lastly </w:t>
      </w:r>
      <w:r w:rsidR="007E0795">
        <w:rPr>
          <w:rFonts w:eastAsiaTheme="minorEastAsia"/>
          <w:color w:val="000000" w:themeColor="text1"/>
        </w:rPr>
        <w:t xml:space="preserve">we didn’t take account of the different rake angles </w:t>
      </w:r>
      <w:r w:rsidR="004D49F4">
        <w:rPr>
          <w:rFonts w:eastAsiaTheme="minorEastAsia"/>
          <w:color w:val="000000" w:themeColor="text1"/>
        </w:rPr>
        <w:t xml:space="preserve">when filling out </w:t>
      </w:r>
      <w:r w:rsidR="00202CB9">
        <w:rPr>
          <w:rFonts w:eastAsiaTheme="minorEastAsia"/>
          <w:color w:val="000000" w:themeColor="text1"/>
        </w:rPr>
        <w:t xml:space="preserve">the aero files which would have helped provide a better working sim. </w:t>
      </w:r>
    </w:p>
    <w:p w14:paraId="2BE3337F" w14:textId="0A1E7DCE" w:rsidR="64756242" w:rsidRDefault="64756242" w:rsidP="00705FCD">
      <w:pPr>
        <w:jc w:val="both"/>
        <w:rPr>
          <w:rFonts w:eastAsiaTheme="minorEastAsia"/>
          <w:color w:val="000000" w:themeColor="text1"/>
        </w:rPr>
      </w:pPr>
    </w:p>
    <w:p w14:paraId="19D92603" w14:textId="6D07DDE2" w:rsidR="118D6CA2" w:rsidRDefault="6768017D" w:rsidP="00705FCD">
      <w:pPr>
        <w:jc w:val="both"/>
        <w:rPr>
          <w:rFonts w:eastAsiaTheme="minorEastAsia"/>
          <w:color w:val="000000" w:themeColor="text1"/>
        </w:rPr>
      </w:pPr>
      <w:r w:rsidRPr="6768017D">
        <w:rPr>
          <w:rFonts w:eastAsiaTheme="minorEastAsia"/>
          <w:color w:val="000000" w:themeColor="text1"/>
        </w:rPr>
        <w:lastRenderedPageBreak/>
        <w:t xml:space="preserve">During the </w:t>
      </w:r>
      <w:r w:rsidR="296ED566" w:rsidRPr="296ED566">
        <w:rPr>
          <w:rFonts w:eastAsiaTheme="minorEastAsia"/>
          <w:color w:val="000000" w:themeColor="text1"/>
        </w:rPr>
        <w:t xml:space="preserve">simulation of </w:t>
      </w:r>
      <w:r w:rsidR="1FD0A9F4" w:rsidRPr="1FD0A9F4">
        <w:rPr>
          <w:rFonts w:eastAsiaTheme="minorEastAsia"/>
          <w:color w:val="000000" w:themeColor="text1"/>
        </w:rPr>
        <w:t xml:space="preserve">the Toyota </w:t>
      </w:r>
      <w:r w:rsidR="2F2E4EC7" w:rsidRPr="2F2E4EC7">
        <w:rPr>
          <w:rFonts w:eastAsiaTheme="minorEastAsia"/>
          <w:color w:val="000000" w:themeColor="text1"/>
        </w:rPr>
        <w:t>engine for the ICE group</w:t>
      </w:r>
      <w:r w:rsidR="3C0D04A0" w:rsidRPr="3C0D04A0">
        <w:rPr>
          <w:rFonts w:eastAsiaTheme="minorEastAsia"/>
          <w:color w:val="000000" w:themeColor="text1"/>
        </w:rPr>
        <w:t xml:space="preserve">, the ICE </w:t>
      </w:r>
      <w:r w:rsidR="7957FC2B" w:rsidRPr="7957FC2B">
        <w:rPr>
          <w:rFonts w:eastAsiaTheme="minorEastAsia"/>
          <w:color w:val="000000" w:themeColor="text1"/>
        </w:rPr>
        <w:t xml:space="preserve">group failed to send an </w:t>
      </w:r>
      <w:r w:rsidR="0AAD32CC" w:rsidRPr="0AAD32CC">
        <w:rPr>
          <w:rFonts w:eastAsiaTheme="minorEastAsia"/>
          <w:color w:val="000000" w:themeColor="text1"/>
        </w:rPr>
        <w:t>updated torque curve</w:t>
      </w:r>
      <w:r w:rsidR="4C870932" w:rsidRPr="4C870932">
        <w:rPr>
          <w:rFonts w:eastAsiaTheme="minorEastAsia"/>
          <w:color w:val="000000" w:themeColor="text1"/>
        </w:rPr>
        <w:t>/</w:t>
      </w:r>
      <w:r w:rsidR="7BFFBAC2" w:rsidRPr="7BFFBAC2">
        <w:rPr>
          <w:rFonts w:eastAsiaTheme="minorEastAsia"/>
          <w:color w:val="000000" w:themeColor="text1"/>
        </w:rPr>
        <w:t>torque figures</w:t>
      </w:r>
      <w:r w:rsidR="0AAD32CC" w:rsidRPr="0AAD32CC">
        <w:rPr>
          <w:rFonts w:eastAsiaTheme="minorEastAsia"/>
          <w:color w:val="000000" w:themeColor="text1"/>
        </w:rPr>
        <w:t xml:space="preserve"> for the engine, </w:t>
      </w:r>
      <w:r w:rsidR="627F5974" w:rsidRPr="627F5974">
        <w:rPr>
          <w:rFonts w:eastAsiaTheme="minorEastAsia"/>
          <w:color w:val="000000" w:themeColor="text1"/>
        </w:rPr>
        <w:t>therefore</w:t>
      </w:r>
      <w:r w:rsidR="0AAD32CC" w:rsidRPr="0AAD32CC">
        <w:rPr>
          <w:rFonts w:eastAsiaTheme="minorEastAsia"/>
          <w:color w:val="000000" w:themeColor="text1"/>
        </w:rPr>
        <w:t xml:space="preserve"> </w:t>
      </w:r>
      <w:r w:rsidR="23B9749A" w:rsidRPr="23B9749A">
        <w:rPr>
          <w:rFonts w:eastAsiaTheme="minorEastAsia"/>
          <w:color w:val="000000" w:themeColor="text1"/>
        </w:rPr>
        <w:t xml:space="preserve">the </w:t>
      </w:r>
      <w:r w:rsidR="1BA6A800" w:rsidRPr="1BA6A800">
        <w:rPr>
          <w:rFonts w:eastAsiaTheme="minorEastAsia"/>
          <w:color w:val="000000" w:themeColor="text1"/>
        </w:rPr>
        <w:t xml:space="preserve">results seen from the simulation </w:t>
      </w:r>
      <w:r w:rsidR="790CAC48" w:rsidRPr="790CAC48">
        <w:rPr>
          <w:rFonts w:eastAsiaTheme="minorEastAsia"/>
          <w:color w:val="000000" w:themeColor="text1"/>
        </w:rPr>
        <w:t xml:space="preserve">are </w:t>
      </w:r>
      <w:r w:rsidR="30435973" w:rsidRPr="30435973">
        <w:rPr>
          <w:rFonts w:eastAsiaTheme="minorEastAsia"/>
          <w:color w:val="000000" w:themeColor="text1"/>
        </w:rPr>
        <w:t xml:space="preserve">not </w:t>
      </w:r>
      <w:r w:rsidR="18D2E806" w:rsidRPr="18D2E806">
        <w:rPr>
          <w:rFonts w:eastAsiaTheme="minorEastAsia"/>
          <w:color w:val="000000" w:themeColor="text1"/>
        </w:rPr>
        <w:t>truly representative of</w:t>
      </w:r>
      <w:r w:rsidR="335A1723" w:rsidRPr="335A1723">
        <w:rPr>
          <w:rFonts w:eastAsiaTheme="minorEastAsia"/>
          <w:color w:val="000000" w:themeColor="text1"/>
        </w:rPr>
        <w:t xml:space="preserve"> the </w:t>
      </w:r>
      <w:r w:rsidR="34B38146" w:rsidRPr="34B38146">
        <w:rPr>
          <w:rFonts w:eastAsiaTheme="minorEastAsia"/>
          <w:color w:val="000000" w:themeColor="text1"/>
        </w:rPr>
        <w:t xml:space="preserve">final simulation for </w:t>
      </w:r>
      <w:r w:rsidR="08518D66" w:rsidRPr="08518D66">
        <w:rPr>
          <w:rFonts w:eastAsiaTheme="minorEastAsia"/>
          <w:color w:val="000000" w:themeColor="text1"/>
        </w:rPr>
        <w:t xml:space="preserve">that engine. If the </w:t>
      </w:r>
      <w:r w:rsidR="55EF804E" w:rsidRPr="55EF804E">
        <w:rPr>
          <w:rFonts w:eastAsiaTheme="minorEastAsia"/>
          <w:color w:val="000000" w:themeColor="text1"/>
        </w:rPr>
        <w:t xml:space="preserve">torque </w:t>
      </w:r>
      <w:r w:rsidR="0C876E57" w:rsidRPr="0C876E57">
        <w:rPr>
          <w:rFonts w:eastAsiaTheme="minorEastAsia"/>
          <w:color w:val="000000" w:themeColor="text1"/>
        </w:rPr>
        <w:t>curve</w:t>
      </w:r>
      <w:r w:rsidR="0B3FA4AD" w:rsidRPr="0B3FA4AD">
        <w:rPr>
          <w:rFonts w:eastAsiaTheme="minorEastAsia"/>
          <w:color w:val="000000" w:themeColor="text1"/>
        </w:rPr>
        <w:t>/</w:t>
      </w:r>
      <w:r w:rsidR="7EF8BD89" w:rsidRPr="7EF8BD89">
        <w:rPr>
          <w:rFonts w:eastAsiaTheme="minorEastAsia"/>
          <w:color w:val="000000" w:themeColor="text1"/>
        </w:rPr>
        <w:t>torque figures</w:t>
      </w:r>
      <w:r w:rsidR="0C876E57" w:rsidRPr="0C876E57">
        <w:rPr>
          <w:rFonts w:eastAsiaTheme="minorEastAsia"/>
          <w:color w:val="000000" w:themeColor="text1"/>
        </w:rPr>
        <w:t xml:space="preserve"> </w:t>
      </w:r>
      <w:r w:rsidR="4362F18D" w:rsidRPr="4362F18D">
        <w:rPr>
          <w:rFonts w:eastAsiaTheme="minorEastAsia"/>
          <w:color w:val="000000" w:themeColor="text1"/>
        </w:rPr>
        <w:t>were</w:t>
      </w:r>
      <w:r w:rsidR="0C876E57" w:rsidRPr="0C876E57">
        <w:rPr>
          <w:rFonts w:eastAsiaTheme="minorEastAsia"/>
          <w:color w:val="000000" w:themeColor="text1"/>
        </w:rPr>
        <w:t xml:space="preserve"> provided</w:t>
      </w:r>
      <w:r w:rsidR="1CE914D5" w:rsidRPr="1CE914D5">
        <w:rPr>
          <w:rFonts w:eastAsiaTheme="minorEastAsia"/>
          <w:color w:val="000000" w:themeColor="text1"/>
        </w:rPr>
        <w:t xml:space="preserve"> it can be </w:t>
      </w:r>
      <w:r w:rsidR="3E8F806A" w:rsidRPr="3E8F806A">
        <w:rPr>
          <w:rFonts w:eastAsiaTheme="minorEastAsia"/>
          <w:color w:val="000000" w:themeColor="text1"/>
        </w:rPr>
        <w:t xml:space="preserve">estimated that the </w:t>
      </w:r>
      <w:r w:rsidR="1A298EA7" w:rsidRPr="1A298EA7">
        <w:rPr>
          <w:rFonts w:eastAsiaTheme="minorEastAsia"/>
          <w:color w:val="000000" w:themeColor="text1"/>
        </w:rPr>
        <w:t xml:space="preserve">Toyota engine will complete </w:t>
      </w:r>
      <w:r w:rsidR="778F92EF" w:rsidRPr="778F92EF">
        <w:rPr>
          <w:rFonts w:eastAsiaTheme="minorEastAsia"/>
          <w:color w:val="000000" w:themeColor="text1"/>
        </w:rPr>
        <w:t xml:space="preserve">the lap in a </w:t>
      </w:r>
      <w:r w:rsidR="3B8D93FE" w:rsidRPr="3B8D93FE">
        <w:rPr>
          <w:rFonts w:eastAsiaTheme="minorEastAsia"/>
          <w:color w:val="000000" w:themeColor="text1"/>
        </w:rPr>
        <w:t>faster time</w:t>
      </w:r>
      <w:r w:rsidR="762FCFD8" w:rsidRPr="762FCFD8">
        <w:rPr>
          <w:rFonts w:eastAsiaTheme="minorEastAsia"/>
          <w:color w:val="000000" w:themeColor="text1"/>
        </w:rPr>
        <w:t xml:space="preserve"> than </w:t>
      </w:r>
      <w:r w:rsidR="3A9A03DC" w:rsidRPr="3A9A03DC">
        <w:rPr>
          <w:rFonts w:eastAsiaTheme="minorEastAsia"/>
          <w:color w:val="000000" w:themeColor="text1"/>
        </w:rPr>
        <w:t>that of the Fiat Fire engine</w:t>
      </w:r>
      <w:r w:rsidR="44CFFE04" w:rsidRPr="44CFFE04">
        <w:rPr>
          <w:rFonts w:eastAsiaTheme="minorEastAsia"/>
          <w:color w:val="000000" w:themeColor="text1"/>
        </w:rPr>
        <w:t>.</w:t>
      </w:r>
      <w:r w:rsidR="007E7020">
        <w:rPr>
          <w:rFonts w:eastAsiaTheme="minorEastAsia"/>
          <w:color w:val="000000" w:themeColor="text1"/>
        </w:rPr>
        <w:t xml:space="preserve"> Furthermore, the Aero group were unable to </w:t>
      </w:r>
      <w:r w:rsidR="00A154BE">
        <w:rPr>
          <w:rFonts w:eastAsiaTheme="minorEastAsia"/>
          <w:color w:val="000000" w:themeColor="text1"/>
        </w:rPr>
        <w:t>send final values for downforce locations which made the aero files a little less accurate.</w:t>
      </w:r>
      <w:r w:rsidR="005D745B">
        <w:rPr>
          <w:rFonts w:eastAsiaTheme="minorEastAsia"/>
          <w:color w:val="000000" w:themeColor="text1"/>
        </w:rPr>
        <w:t xml:space="preserve"> However, </w:t>
      </w:r>
      <w:r w:rsidR="00597250">
        <w:rPr>
          <w:rFonts w:eastAsiaTheme="minorEastAsia"/>
          <w:color w:val="000000" w:themeColor="text1"/>
        </w:rPr>
        <w:t xml:space="preserve">this project was a success </w:t>
      </w:r>
      <w:r w:rsidR="008C7661">
        <w:rPr>
          <w:rFonts w:eastAsiaTheme="minorEastAsia"/>
          <w:color w:val="000000" w:themeColor="text1"/>
        </w:rPr>
        <w:t xml:space="preserve">in creating </w:t>
      </w:r>
      <w:r w:rsidR="00BF2B26">
        <w:rPr>
          <w:rFonts w:eastAsiaTheme="minorEastAsia"/>
          <w:color w:val="000000" w:themeColor="text1"/>
        </w:rPr>
        <w:t>models, running simulations</w:t>
      </w:r>
      <w:r w:rsidR="0090258B">
        <w:rPr>
          <w:rFonts w:eastAsiaTheme="minorEastAsia"/>
          <w:color w:val="000000" w:themeColor="text1"/>
        </w:rPr>
        <w:t xml:space="preserve">, </w:t>
      </w:r>
      <w:r w:rsidR="00BF2B26">
        <w:rPr>
          <w:rFonts w:eastAsiaTheme="minorEastAsia"/>
          <w:color w:val="000000" w:themeColor="text1"/>
        </w:rPr>
        <w:t xml:space="preserve">and </w:t>
      </w:r>
      <w:r w:rsidR="00FF12E8">
        <w:rPr>
          <w:rFonts w:eastAsiaTheme="minorEastAsia"/>
          <w:color w:val="000000" w:themeColor="text1"/>
        </w:rPr>
        <w:t xml:space="preserve">highlighting </w:t>
      </w:r>
      <w:r w:rsidR="0090258B">
        <w:rPr>
          <w:rFonts w:eastAsiaTheme="minorEastAsia"/>
          <w:color w:val="000000" w:themeColor="text1"/>
        </w:rPr>
        <w:t xml:space="preserve">the differences between the current and new Formula 750, helping </w:t>
      </w:r>
      <w:r w:rsidR="00A0452A">
        <w:rPr>
          <w:rFonts w:eastAsiaTheme="minorEastAsia"/>
          <w:color w:val="000000" w:themeColor="text1"/>
        </w:rPr>
        <w:t>to push every group involved in the correct direction.</w:t>
      </w:r>
    </w:p>
    <w:p w14:paraId="11A8594A" w14:textId="77777777" w:rsidR="00792660" w:rsidRDefault="00792660" w:rsidP="005F4783"/>
    <w:p w14:paraId="6740B0DA" w14:textId="187451F7" w:rsidR="00EC2F18" w:rsidRDefault="005F4783" w:rsidP="00EC2F18">
      <w:pPr>
        <w:pStyle w:val="Heading2"/>
      </w:pPr>
      <w:r>
        <w:t>Ref</w:t>
      </w:r>
      <w:r w:rsidR="006177A8">
        <w:t>erences</w:t>
      </w:r>
      <w:r w:rsidR="00EC2F18">
        <w:t>-</w:t>
      </w:r>
    </w:p>
    <w:p w14:paraId="2CB5B437" w14:textId="77777777" w:rsidR="005F4783" w:rsidRDefault="005F4783" w:rsidP="005F4783">
      <w:r>
        <w:rPr>
          <w:rFonts w:ascii="Open Sans" w:hAnsi="Open Sans" w:cs="Open Sans"/>
          <w:color w:val="000000"/>
          <w:sz w:val="20"/>
          <w:szCs w:val="20"/>
          <w:shd w:val="clear" w:color="auto" w:fill="FFFFFF"/>
        </w:rPr>
        <w:t>Car Throttle. 2018. </w:t>
      </w:r>
      <w:r>
        <w:rPr>
          <w:rFonts w:ascii="Open Sans" w:hAnsi="Open Sans" w:cs="Open Sans"/>
          <w:i/>
          <w:iCs/>
          <w:color w:val="000000"/>
          <w:sz w:val="20"/>
          <w:szCs w:val="20"/>
          <w:shd w:val="clear" w:color="auto" w:fill="FFFFFF"/>
        </w:rPr>
        <w:t xml:space="preserve">What Actually Is Double Wishbone </w:t>
      </w:r>
      <w:proofErr w:type="gramStart"/>
      <w:r>
        <w:rPr>
          <w:rFonts w:ascii="Open Sans" w:hAnsi="Open Sans" w:cs="Open Sans"/>
          <w:i/>
          <w:iCs/>
          <w:color w:val="000000"/>
          <w:sz w:val="20"/>
          <w:szCs w:val="20"/>
          <w:shd w:val="clear" w:color="auto" w:fill="FFFFFF"/>
        </w:rPr>
        <w:t>Suspension?</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Available at: &lt;https://www.carthrottle.com/post/what-actually-is-double-wishbone-suspension/&gt; [Accessed 31 March 2022].</w:t>
      </w:r>
    </w:p>
    <w:p w14:paraId="51CF5A1A" w14:textId="77777777" w:rsidR="005F4783" w:rsidRDefault="005F4783" w:rsidP="005F47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En.wikipedia.org. n.d. </w:t>
      </w:r>
      <w:r>
        <w:rPr>
          <w:rFonts w:ascii="Open Sans" w:hAnsi="Open Sans" w:cs="Open Sans"/>
          <w:i/>
          <w:iCs/>
          <w:color w:val="000000"/>
          <w:sz w:val="20"/>
          <w:szCs w:val="20"/>
          <w:shd w:val="clear" w:color="auto" w:fill="FFFFFF"/>
        </w:rPr>
        <w:t>Pull-rod suspension - Wikipedia</w:t>
      </w:r>
      <w:r>
        <w:rPr>
          <w:rFonts w:ascii="Open Sans" w:hAnsi="Open Sans" w:cs="Open Sans"/>
          <w:color w:val="000000"/>
          <w:sz w:val="20"/>
          <w:szCs w:val="20"/>
          <w:shd w:val="clear" w:color="auto" w:fill="FFFFFF"/>
        </w:rPr>
        <w:t>. [online] Available at: &lt;https://en.wikipedia.org/wiki/Pull-rod_suspension&gt; [Accessed 31 March 2022].</w:t>
      </w:r>
    </w:p>
    <w:p w14:paraId="1AC07329" w14:textId="77777777" w:rsidR="005F4783" w:rsidRDefault="005F4783" w:rsidP="005F47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Stevens, M., 2020. </w:t>
      </w:r>
      <w:r>
        <w:rPr>
          <w:rFonts w:ascii="Open Sans" w:hAnsi="Open Sans" w:cs="Open Sans"/>
          <w:i/>
          <w:iCs/>
          <w:color w:val="000000"/>
          <w:sz w:val="20"/>
          <w:szCs w:val="20"/>
          <w:shd w:val="clear" w:color="auto" w:fill="FFFFFF"/>
        </w:rPr>
        <w:t>MacPherson Strut vs Double Wishbone Suspension (Pros and Cons)</w:t>
      </w:r>
      <w:r>
        <w:rPr>
          <w:rFonts w:ascii="Open Sans" w:hAnsi="Open Sans" w:cs="Open Sans"/>
          <w:color w:val="000000"/>
          <w:sz w:val="20"/>
          <w:szCs w:val="20"/>
          <w:shd w:val="clear" w:color="auto" w:fill="FFFFFF"/>
        </w:rPr>
        <w:t>. [online] CarTreatments.com. Available at: &lt;https://cartreatments.com/pros-and-cons-of-macpherson-vs-double-wishbone-suspension/#:~:text=Report%20Ad-,Advantages,as%20well%20as%20your%20steering.&gt; [Accessed 1 April 2022].</w:t>
      </w:r>
    </w:p>
    <w:p w14:paraId="39B054E0" w14:textId="54D60FAC" w:rsidR="00473EB2" w:rsidRDefault="00473EB2" w:rsidP="005F47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Formula1-dictionary.net. n.d. </w:t>
      </w:r>
      <w:r>
        <w:rPr>
          <w:rFonts w:ascii="Open Sans" w:hAnsi="Open Sans" w:cs="Open Sans"/>
          <w:i/>
          <w:iCs/>
          <w:color w:val="000000"/>
          <w:sz w:val="20"/>
          <w:szCs w:val="20"/>
          <w:shd w:val="clear" w:color="auto" w:fill="FFFFFF"/>
        </w:rPr>
        <w:t>Camber</w:t>
      </w:r>
      <w:r>
        <w:rPr>
          <w:rFonts w:ascii="Open Sans" w:hAnsi="Open Sans" w:cs="Open Sans"/>
          <w:color w:val="000000"/>
          <w:sz w:val="20"/>
          <w:szCs w:val="20"/>
          <w:shd w:val="clear" w:color="auto" w:fill="FFFFFF"/>
        </w:rPr>
        <w:t>. [online] Available at: &lt;http://www.formula1-dictionary.net/camber.html&gt; [Accessed 1 April 2022].</w:t>
      </w:r>
    </w:p>
    <w:p w14:paraId="61AF2DC4" w14:textId="3EC4C766" w:rsidR="003A406D" w:rsidRDefault="003A406D" w:rsidP="005F478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Longacreracing.com. n.d. [online] Available at: &lt;http://www.longacreracing.com/Userfiles/Articles/Text/Bumpsteer-tech-back-to-basics.pdf&gt; [Accessed 1 April 2022].</w:t>
      </w:r>
    </w:p>
    <w:p w14:paraId="4372D69B" w14:textId="5F84848A" w:rsidR="00792660" w:rsidRDefault="00792660" w:rsidP="005F4783">
      <w:r>
        <w:rPr>
          <w:rFonts w:ascii="Open Sans" w:hAnsi="Open Sans" w:cs="Open Sans"/>
          <w:color w:val="000000"/>
          <w:sz w:val="20"/>
          <w:szCs w:val="20"/>
          <w:shd w:val="clear" w:color="auto" w:fill="FFFFFF"/>
        </w:rPr>
        <w:t>Intraxracing.nl. n.d. </w:t>
      </w:r>
      <w:r>
        <w:rPr>
          <w:rFonts w:ascii="Open Sans" w:hAnsi="Open Sans" w:cs="Open Sans"/>
          <w:i/>
          <w:iCs/>
          <w:color w:val="000000"/>
          <w:sz w:val="20"/>
          <w:szCs w:val="20"/>
          <w:shd w:val="clear" w:color="auto" w:fill="FFFFFF"/>
        </w:rPr>
        <w:t xml:space="preserve">Camber, Caster, Toe-in/Toe-out </w:t>
      </w:r>
      <w:proofErr w:type="spellStart"/>
      <w:r>
        <w:rPr>
          <w:rFonts w:ascii="Open Sans" w:hAnsi="Open Sans" w:cs="Open Sans"/>
          <w:i/>
          <w:iCs/>
          <w:color w:val="000000"/>
          <w:sz w:val="20"/>
          <w:szCs w:val="20"/>
          <w:shd w:val="clear" w:color="auto" w:fill="FFFFFF"/>
        </w:rPr>
        <w:t>nader</w:t>
      </w:r>
      <w:proofErr w:type="spellEnd"/>
      <w:r>
        <w:rPr>
          <w:rFonts w:ascii="Open Sans" w:hAnsi="Open Sans" w:cs="Open Sans"/>
          <w:i/>
          <w:iCs/>
          <w:color w:val="000000"/>
          <w:sz w:val="20"/>
          <w:szCs w:val="20"/>
          <w:shd w:val="clear" w:color="auto" w:fill="FFFFFF"/>
        </w:rPr>
        <w:t xml:space="preserve"> </w:t>
      </w:r>
      <w:proofErr w:type="spellStart"/>
      <w:r>
        <w:rPr>
          <w:rFonts w:ascii="Open Sans" w:hAnsi="Open Sans" w:cs="Open Sans"/>
          <w:i/>
          <w:iCs/>
          <w:color w:val="000000"/>
          <w:sz w:val="20"/>
          <w:szCs w:val="20"/>
          <w:shd w:val="clear" w:color="auto" w:fill="FFFFFF"/>
        </w:rPr>
        <w:t>bekeken</w:t>
      </w:r>
      <w:proofErr w:type="spellEnd"/>
      <w:r>
        <w:rPr>
          <w:rFonts w:ascii="Open Sans" w:hAnsi="Open Sans" w:cs="Open Sans"/>
          <w:i/>
          <w:iCs/>
          <w:color w:val="000000"/>
          <w:sz w:val="20"/>
          <w:szCs w:val="20"/>
          <w:shd w:val="clear" w:color="auto" w:fill="FFFFFF"/>
        </w:rPr>
        <w:t xml:space="preserve"> - </w:t>
      </w:r>
      <w:proofErr w:type="spellStart"/>
      <w:r>
        <w:rPr>
          <w:rFonts w:ascii="Open Sans" w:hAnsi="Open Sans" w:cs="Open Sans"/>
          <w:i/>
          <w:iCs/>
          <w:color w:val="000000"/>
          <w:sz w:val="20"/>
          <w:szCs w:val="20"/>
          <w:shd w:val="clear" w:color="auto" w:fill="FFFFFF"/>
        </w:rPr>
        <w:t>Intrax</w:t>
      </w:r>
      <w:proofErr w:type="spellEnd"/>
      <w:r>
        <w:rPr>
          <w:rFonts w:ascii="Open Sans" w:hAnsi="Open Sans" w:cs="Open Sans"/>
          <w:i/>
          <w:iCs/>
          <w:color w:val="000000"/>
          <w:sz w:val="20"/>
          <w:szCs w:val="20"/>
          <w:shd w:val="clear" w:color="auto" w:fill="FFFFFF"/>
        </w:rPr>
        <w:t xml:space="preserve"> Suspension Technology</w:t>
      </w:r>
      <w:r>
        <w:rPr>
          <w:rFonts w:ascii="Open Sans" w:hAnsi="Open Sans" w:cs="Open Sans"/>
          <w:color w:val="000000"/>
          <w:sz w:val="20"/>
          <w:szCs w:val="20"/>
          <w:shd w:val="clear" w:color="auto" w:fill="FFFFFF"/>
        </w:rPr>
        <w:t>. [online] Available at: &lt;https://www.intraxracing.nl/en/camber#:~:text=Passenger%20cars%20are%20mostly%20set,negative%20toe)%20is%20preferred%20here.&gt; [Accessed 1 April 2022].</w:t>
      </w:r>
    </w:p>
    <w:p w14:paraId="640EABF5" w14:textId="77777777" w:rsidR="005F4783" w:rsidRDefault="005F4783" w:rsidP="005F4783"/>
    <w:p w14:paraId="25CDC8E0" w14:textId="77777777" w:rsidR="005F4783" w:rsidRPr="00B15431" w:rsidRDefault="005F4783" w:rsidP="00B15431"/>
    <w:sectPr w:rsidR="005F4783" w:rsidRPr="00B15431">
      <w:footerReference w:type="even" r:id="rId83"/>
      <w:footerReference w:type="default" r:id="rId8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662338" w14:textId="77777777" w:rsidR="00892F57" w:rsidRDefault="00892F57" w:rsidP="00E51E9A">
      <w:r>
        <w:separator/>
      </w:r>
    </w:p>
  </w:endnote>
  <w:endnote w:type="continuationSeparator" w:id="0">
    <w:p w14:paraId="0BDFF695" w14:textId="77777777" w:rsidR="00892F57" w:rsidRDefault="00892F57" w:rsidP="00E51E9A">
      <w:r>
        <w:continuationSeparator/>
      </w:r>
    </w:p>
  </w:endnote>
  <w:endnote w:type="continuationNotice" w:id="1">
    <w:p w14:paraId="5D249696" w14:textId="77777777" w:rsidR="00892F57" w:rsidRDefault="00892F57"/>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Yu Mincho">
    <w:altName w:val="游明朝"/>
    <w:panose1 w:val="02020400000000000000"/>
    <w:charset w:val="80"/>
    <w:family w:val="roman"/>
    <w:pitch w:val="variable"/>
    <w:sig w:usb0="800002E7" w:usb1="2AC7FCFF" w:usb2="00000012" w:usb3="00000000" w:csb0="0002009F" w:csb1="00000000"/>
  </w:font>
  <w:font w:name="Cambria Math">
    <w:panose1 w:val="02040503050406030204"/>
    <w:charset w:val="00"/>
    <w:family w:val="roman"/>
    <w:pitch w:val="variable"/>
    <w:sig w:usb0="E00002FF" w:usb1="420024FF" w:usb2="00000000" w:usb3="00000000" w:csb0="0000019F" w:csb1="00000000"/>
  </w:font>
  <w:font w:name="Open Sans">
    <w:altName w:val="Segoe UI"/>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650580" w14:textId="5D86DDE9" w:rsidR="00E51E9A" w:rsidRDefault="00E51E9A" w:rsidP="008D53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p w14:paraId="07F1FE3D" w14:textId="77777777" w:rsidR="00E51E9A" w:rsidRDefault="00E51E9A" w:rsidP="00E51E9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57592681"/>
      <w:docPartObj>
        <w:docPartGallery w:val="Page Numbers (Bottom of Page)"/>
        <w:docPartUnique/>
      </w:docPartObj>
    </w:sdtPr>
    <w:sdtEndPr>
      <w:rPr>
        <w:rStyle w:val="PageNumber"/>
      </w:rPr>
    </w:sdtEndPr>
    <w:sdtContent>
      <w:p w14:paraId="7B4D75BA" w14:textId="4CA377A0" w:rsidR="00E51E9A" w:rsidRDefault="00E51E9A" w:rsidP="008D532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5658055" w14:textId="2CEA53C3" w:rsidR="00CC4914" w:rsidRDefault="00CC4914" w:rsidP="00CC49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811FD4" w14:textId="77777777" w:rsidR="00892F57" w:rsidRDefault="00892F57" w:rsidP="00E51E9A">
      <w:r>
        <w:separator/>
      </w:r>
    </w:p>
  </w:footnote>
  <w:footnote w:type="continuationSeparator" w:id="0">
    <w:p w14:paraId="32B336D9" w14:textId="77777777" w:rsidR="00892F57" w:rsidRDefault="00892F57" w:rsidP="00E51E9A">
      <w:r>
        <w:continuationSeparator/>
      </w:r>
    </w:p>
  </w:footnote>
  <w:footnote w:type="continuationNotice" w:id="1">
    <w:p w14:paraId="1BF5BD82" w14:textId="77777777" w:rsidR="00892F57" w:rsidRDefault="00892F57"/>
  </w:footnote>
</w:footnotes>
</file>

<file path=word/intelligence.xml><?xml version="1.0" encoding="utf-8"?>
<int:Intelligence xmlns:int="http://schemas.microsoft.com/office/intelligence/2019/intelligence">
  <int:IntelligenceSettings/>
  <int:Manifest>
    <int:WordHash hashCode="rjmhmYXx1kWzF3" id="tAAIVyDP"/>
    <int:WordHash hashCode="8FpWAWmjNxS4Qa" id="OYOzA4bu"/>
  </int:Manifest>
  <int:Observations>
    <int:Content id="tAAIVyDP">
      <int:Rejection type="LegacyProofing"/>
    </int:Content>
    <int:Content id="OYOzA4bu">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F24144"/>
    <w:multiLevelType w:val="hybridMultilevel"/>
    <w:tmpl w:val="78D06502"/>
    <w:lvl w:ilvl="0" w:tplc="475274FC">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66565E7"/>
    <w:multiLevelType w:val="hybridMultilevel"/>
    <w:tmpl w:val="FFFFFFFF"/>
    <w:lvl w:ilvl="0" w:tplc="1C62366E">
      <w:start w:val="1"/>
      <w:numFmt w:val="decimal"/>
      <w:lvlText w:val="%1."/>
      <w:lvlJc w:val="left"/>
      <w:pPr>
        <w:ind w:left="720" w:hanging="360"/>
      </w:pPr>
    </w:lvl>
    <w:lvl w:ilvl="1" w:tplc="808C1054">
      <w:start w:val="1"/>
      <w:numFmt w:val="lowerLetter"/>
      <w:lvlText w:val="%2."/>
      <w:lvlJc w:val="left"/>
      <w:pPr>
        <w:ind w:left="1440" w:hanging="360"/>
      </w:pPr>
    </w:lvl>
    <w:lvl w:ilvl="2" w:tplc="D1961626">
      <w:start w:val="1"/>
      <w:numFmt w:val="lowerRoman"/>
      <w:lvlText w:val="%3."/>
      <w:lvlJc w:val="right"/>
      <w:pPr>
        <w:ind w:left="2160" w:hanging="180"/>
      </w:pPr>
    </w:lvl>
    <w:lvl w:ilvl="3" w:tplc="F19CA1A4">
      <w:start w:val="1"/>
      <w:numFmt w:val="decimal"/>
      <w:lvlText w:val="%4."/>
      <w:lvlJc w:val="left"/>
      <w:pPr>
        <w:ind w:left="2880" w:hanging="360"/>
      </w:pPr>
    </w:lvl>
    <w:lvl w:ilvl="4" w:tplc="B90223A4">
      <w:start w:val="1"/>
      <w:numFmt w:val="lowerLetter"/>
      <w:lvlText w:val="%5."/>
      <w:lvlJc w:val="left"/>
      <w:pPr>
        <w:ind w:left="3600" w:hanging="360"/>
      </w:pPr>
    </w:lvl>
    <w:lvl w:ilvl="5" w:tplc="CB40CBA2">
      <w:start w:val="1"/>
      <w:numFmt w:val="lowerRoman"/>
      <w:lvlText w:val="%6."/>
      <w:lvlJc w:val="right"/>
      <w:pPr>
        <w:ind w:left="4320" w:hanging="180"/>
      </w:pPr>
    </w:lvl>
    <w:lvl w:ilvl="6" w:tplc="A0C074B4">
      <w:start w:val="1"/>
      <w:numFmt w:val="decimal"/>
      <w:lvlText w:val="%7."/>
      <w:lvlJc w:val="left"/>
      <w:pPr>
        <w:ind w:left="5040" w:hanging="360"/>
      </w:pPr>
    </w:lvl>
    <w:lvl w:ilvl="7" w:tplc="B8F0888C">
      <w:start w:val="1"/>
      <w:numFmt w:val="lowerLetter"/>
      <w:lvlText w:val="%8."/>
      <w:lvlJc w:val="left"/>
      <w:pPr>
        <w:ind w:left="5760" w:hanging="360"/>
      </w:pPr>
    </w:lvl>
    <w:lvl w:ilvl="8" w:tplc="DB003C62">
      <w:start w:val="1"/>
      <w:numFmt w:val="lowerRoman"/>
      <w:lvlText w:val="%9."/>
      <w:lvlJc w:val="right"/>
      <w:pPr>
        <w:ind w:left="6480" w:hanging="180"/>
      </w:pPr>
    </w:lvl>
  </w:abstractNum>
  <w:abstractNum w:abstractNumId="2" w15:restartNumberingAfterBreak="0">
    <w:nsid w:val="4ECB061C"/>
    <w:multiLevelType w:val="hybridMultilevel"/>
    <w:tmpl w:val="FFFFFFFF"/>
    <w:lvl w:ilvl="0" w:tplc="250CA83E">
      <w:start w:val="1"/>
      <w:numFmt w:val="decimal"/>
      <w:lvlText w:val="%1."/>
      <w:lvlJc w:val="left"/>
      <w:pPr>
        <w:ind w:left="720" w:hanging="360"/>
      </w:pPr>
    </w:lvl>
    <w:lvl w:ilvl="1" w:tplc="C144F7F8">
      <w:start w:val="1"/>
      <w:numFmt w:val="lowerLetter"/>
      <w:lvlText w:val="%2."/>
      <w:lvlJc w:val="left"/>
      <w:pPr>
        <w:ind w:left="1440" w:hanging="360"/>
      </w:pPr>
    </w:lvl>
    <w:lvl w:ilvl="2" w:tplc="741482B6">
      <w:start w:val="1"/>
      <w:numFmt w:val="lowerRoman"/>
      <w:lvlText w:val="%3."/>
      <w:lvlJc w:val="right"/>
      <w:pPr>
        <w:ind w:left="2160" w:hanging="180"/>
      </w:pPr>
    </w:lvl>
    <w:lvl w:ilvl="3" w:tplc="2250C3EE">
      <w:start w:val="1"/>
      <w:numFmt w:val="decimal"/>
      <w:lvlText w:val="%4."/>
      <w:lvlJc w:val="left"/>
      <w:pPr>
        <w:ind w:left="2880" w:hanging="360"/>
      </w:pPr>
    </w:lvl>
    <w:lvl w:ilvl="4" w:tplc="34F635F8">
      <w:start w:val="1"/>
      <w:numFmt w:val="lowerLetter"/>
      <w:lvlText w:val="%5."/>
      <w:lvlJc w:val="left"/>
      <w:pPr>
        <w:ind w:left="3600" w:hanging="360"/>
      </w:pPr>
    </w:lvl>
    <w:lvl w:ilvl="5" w:tplc="F7F4040E">
      <w:start w:val="1"/>
      <w:numFmt w:val="lowerRoman"/>
      <w:lvlText w:val="%6."/>
      <w:lvlJc w:val="right"/>
      <w:pPr>
        <w:ind w:left="4320" w:hanging="180"/>
      </w:pPr>
    </w:lvl>
    <w:lvl w:ilvl="6" w:tplc="CD085822">
      <w:start w:val="1"/>
      <w:numFmt w:val="decimal"/>
      <w:lvlText w:val="%7."/>
      <w:lvlJc w:val="left"/>
      <w:pPr>
        <w:ind w:left="5040" w:hanging="360"/>
      </w:pPr>
    </w:lvl>
    <w:lvl w:ilvl="7" w:tplc="6916E094">
      <w:start w:val="1"/>
      <w:numFmt w:val="lowerLetter"/>
      <w:lvlText w:val="%8."/>
      <w:lvlJc w:val="left"/>
      <w:pPr>
        <w:ind w:left="5760" w:hanging="360"/>
      </w:pPr>
    </w:lvl>
    <w:lvl w:ilvl="8" w:tplc="3F2E34B0">
      <w:start w:val="1"/>
      <w:numFmt w:val="lowerRoman"/>
      <w:lvlText w:val="%9."/>
      <w:lvlJc w:val="right"/>
      <w:pPr>
        <w:ind w:left="6480" w:hanging="180"/>
      </w:pPr>
    </w:lvl>
  </w:abstractNum>
  <w:abstractNum w:abstractNumId="3" w15:restartNumberingAfterBreak="0">
    <w:nsid w:val="7AF25D53"/>
    <w:multiLevelType w:val="multilevel"/>
    <w:tmpl w:val="B608D2A6"/>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32657877">
    <w:abstractNumId w:val="3"/>
  </w:num>
  <w:num w:numId="2" w16cid:durableId="1673140669">
    <w:abstractNumId w:val="0"/>
  </w:num>
  <w:num w:numId="3" w16cid:durableId="688457985">
    <w:abstractNumId w:val="1"/>
  </w:num>
  <w:num w:numId="4" w16cid:durableId="37862609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3B84"/>
    <w:rsid w:val="00000963"/>
    <w:rsid w:val="00001D29"/>
    <w:rsid w:val="00001EBF"/>
    <w:rsid w:val="00002AB5"/>
    <w:rsid w:val="00003A31"/>
    <w:rsid w:val="000041DE"/>
    <w:rsid w:val="000050BF"/>
    <w:rsid w:val="00005D8C"/>
    <w:rsid w:val="00007A27"/>
    <w:rsid w:val="00007FEC"/>
    <w:rsid w:val="00011643"/>
    <w:rsid w:val="00011B5E"/>
    <w:rsid w:val="000139D2"/>
    <w:rsid w:val="00014851"/>
    <w:rsid w:val="00014B2E"/>
    <w:rsid w:val="00016859"/>
    <w:rsid w:val="0001786A"/>
    <w:rsid w:val="00017872"/>
    <w:rsid w:val="0002029D"/>
    <w:rsid w:val="000208B9"/>
    <w:rsid w:val="00020EC0"/>
    <w:rsid w:val="0002190D"/>
    <w:rsid w:val="0002219D"/>
    <w:rsid w:val="000231D8"/>
    <w:rsid w:val="000252DB"/>
    <w:rsid w:val="0002626C"/>
    <w:rsid w:val="00027A6D"/>
    <w:rsid w:val="00030D98"/>
    <w:rsid w:val="00030FB5"/>
    <w:rsid w:val="000335EC"/>
    <w:rsid w:val="00033D5D"/>
    <w:rsid w:val="00034115"/>
    <w:rsid w:val="000350DC"/>
    <w:rsid w:val="00035F08"/>
    <w:rsid w:val="000366C2"/>
    <w:rsid w:val="00036844"/>
    <w:rsid w:val="00036FF1"/>
    <w:rsid w:val="00037A78"/>
    <w:rsid w:val="00040C55"/>
    <w:rsid w:val="0004202A"/>
    <w:rsid w:val="000427F0"/>
    <w:rsid w:val="00042A87"/>
    <w:rsid w:val="00043753"/>
    <w:rsid w:val="00043AD4"/>
    <w:rsid w:val="000441AB"/>
    <w:rsid w:val="00045BA6"/>
    <w:rsid w:val="000466B2"/>
    <w:rsid w:val="00050839"/>
    <w:rsid w:val="00050A75"/>
    <w:rsid w:val="00051436"/>
    <w:rsid w:val="00052F62"/>
    <w:rsid w:val="000530C5"/>
    <w:rsid w:val="00053607"/>
    <w:rsid w:val="000566BF"/>
    <w:rsid w:val="0006009D"/>
    <w:rsid w:val="00061273"/>
    <w:rsid w:val="000622A0"/>
    <w:rsid w:val="00062709"/>
    <w:rsid w:val="00063471"/>
    <w:rsid w:val="000636EE"/>
    <w:rsid w:val="0006573B"/>
    <w:rsid w:val="00070C37"/>
    <w:rsid w:val="00071570"/>
    <w:rsid w:val="0007355C"/>
    <w:rsid w:val="000761F9"/>
    <w:rsid w:val="00076704"/>
    <w:rsid w:val="00076781"/>
    <w:rsid w:val="00076CDA"/>
    <w:rsid w:val="0007758D"/>
    <w:rsid w:val="00077A34"/>
    <w:rsid w:val="00077ECF"/>
    <w:rsid w:val="000803DA"/>
    <w:rsid w:val="00082B4E"/>
    <w:rsid w:val="00083BFB"/>
    <w:rsid w:val="00085F08"/>
    <w:rsid w:val="0008643F"/>
    <w:rsid w:val="00087682"/>
    <w:rsid w:val="00087D0A"/>
    <w:rsid w:val="000901FD"/>
    <w:rsid w:val="00090F99"/>
    <w:rsid w:val="0009181A"/>
    <w:rsid w:val="000928D8"/>
    <w:rsid w:val="00092D22"/>
    <w:rsid w:val="0009339D"/>
    <w:rsid w:val="000966AF"/>
    <w:rsid w:val="000976D5"/>
    <w:rsid w:val="00097DD6"/>
    <w:rsid w:val="000A042C"/>
    <w:rsid w:val="000A0AEE"/>
    <w:rsid w:val="000A0B90"/>
    <w:rsid w:val="000A1712"/>
    <w:rsid w:val="000A1FCC"/>
    <w:rsid w:val="000A38E3"/>
    <w:rsid w:val="000A46A3"/>
    <w:rsid w:val="000A4857"/>
    <w:rsid w:val="000A5BAC"/>
    <w:rsid w:val="000A685C"/>
    <w:rsid w:val="000A6C4E"/>
    <w:rsid w:val="000B0118"/>
    <w:rsid w:val="000B0B20"/>
    <w:rsid w:val="000B2E90"/>
    <w:rsid w:val="000B3F67"/>
    <w:rsid w:val="000B5C85"/>
    <w:rsid w:val="000B6B89"/>
    <w:rsid w:val="000B6C09"/>
    <w:rsid w:val="000B754D"/>
    <w:rsid w:val="000B7DFC"/>
    <w:rsid w:val="000C0242"/>
    <w:rsid w:val="000C0291"/>
    <w:rsid w:val="000C0F05"/>
    <w:rsid w:val="000C228F"/>
    <w:rsid w:val="000C2448"/>
    <w:rsid w:val="000C29AE"/>
    <w:rsid w:val="000C3538"/>
    <w:rsid w:val="000C5C3F"/>
    <w:rsid w:val="000C60B1"/>
    <w:rsid w:val="000C6158"/>
    <w:rsid w:val="000C6F61"/>
    <w:rsid w:val="000D0B84"/>
    <w:rsid w:val="000D0FCC"/>
    <w:rsid w:val="000D1CC9"/>
    <w:rsid w:val="000D31EF"/>
    <w:rsid w:val="000D3CEA"/>
    <w:rsid w:val="000D4A6D"/>
    <w:rsid w:val="000D6B67"/>
    <w:rsid w:val="000E02A3"/>
    <w:rsid w:val="000E14F7"/>
    <w:rsid w:val="000E1A76"/>
    <w:rsid w:val="000E2853"/>
    <w:rsid w:val="000E33E8"/>
    <w:rsid w:val="000E358F"/>
    <w:rsid w:val="000E6D74"/>
    <w:rsid w:val="000E6D8B"/>
    <w:rsid w:val="000E7B78"/>
    <w:rsid w:val="000F1B5E"/>
    <w:rsid w:val="000F1CF3"/>
    <w:rsid w:val="000F2558"/>
    <w:rsid w:val="000F27DB"/>
    <w:rsid w:val="000F31FC"/>
    <w:rsid w:val="000F3750"/>
    <w:rsid w:val="000F3E48"/>
    <w:rsid w:val="000F6AF8"/>
    <w:rsid w:val="001006F2"/>
    <w:rsid w:val="00100F04"/>
    <w:rsid w:val="0010123D"/>
    <w:rsid w:val="0010316D"/>
    <w:rsid w:val="001058A2"/>
    <w:rsid w:val="00105B5C"/>
    <w:rsid w:val="00106304"/>
    <w:rsid w:val="00106425"/>
    <w:rsid w:val="00106B23"/>
    <w:rsid w:val="00106CB7"/>
    <w:rsid w:val="00106CFA"/>
    <w:rsid w:val="0011034E"/>
    <w:rsid w:val="00110DC7"/>
    <w:rsid w:val="00111C95"/>
    <w:rsid w:val="00111D24"/>
    <w:rsid w:val="00112AB1"/>
    <w:rsid w:val="001137E7"/>
    <w:rsid w:val="001149B1"/>
    <w:rsid w:val="00115B05"/>
    <w:rsid w:val="00115E1F"/>
    <w:rsid w:val="00116D0B"/>
    <w:rsid w:val="00120C0D"/>
    <w:rsid w:val="00120FD4"/>
    <w:rsid w:val="001216DE"/>
    <w:rsid w:val="00121C54"/>
    <w:rsid w:val="00122050"/>
    <w:rsid w:val="00123351"/>
    <w:rsid w:val="0012393F"/>
    <w:rsid w:val="00123E21"/>
    <w:rsid w:val="00125056"/>
    <w:rsid w:val="00125605"/>
    <w:rsid w:val="00125681"/>
    <w:rsid w:val="00125A34"/>
    <w:rsid w:val="00126354"/>
    <w:rsid w:val="00127154"/>
    <w:rsid w:val="00131D0E"/>
    <w:rsid w:val="00132F42"/>
    <w:rsid w:val="0013370D"/>
    <w:rsid w:val="00133AB6"/>
    <w:rsid w:val="00134DDA"/>
    <w:rsid w:val="00134E75"/>
    <w:rsid w:val="00135CD3"/>
    <w:rsid w:val="00136A60"/>
    <w:rsid w:val="00136FF4"/>
    <w:rsid w:val="001370F5"/>
    <w:rsid w:val="00137243"/>
    <w:rsid w:val="001414D4"/>
    <w:rsid w:val="00142BAD"/>
    <w:rsid w:val="00143122"/>
    <w:rsid w:val="001466C1"/>
    <w:rsid w:val="00147C4D"/>
    <w:rsid w:val="0015199D"/>
    <w:rsid w:val="0015286E"/>
    <w:rsid w:val="00152D34"/>
    <w:rsid w:val="00153293"/>
    <w:rsid w:val="00153996"/>
    <w:rsid w:val="0015426D"/>
    <w:rsid w:val="0015481F"/>
    <w:rsid w:val="00154E81"/>
    <w:rsid w:val="00155068"/>
    <w:rsid w:val="00155577"/>
    <w:rsid w:val="00155A1D"/>
    <w:rsid w:val="00155D05"/>
    <w:rsid w:val="00160804"/>
    <w:rsid w:val="00160D73"/>
    <w:rsid w:val="00161348"/>
    <w:rsid w:val="00161753"/>
    <w:rsid w:val="001630F7"/>
    <w:rsid w:val="001631FC"/>
    <w:rsid w:val="00163A61"/>
    <w:rsid w:val="00163DCC"/>
    <w:rsid w:val="00164132"/>
    <w:rsid w:val="00165F27"/>
    <w:rsid w:val="001661FF"/>
    <w:rsid w:val="00170CA8"/>
    <w:rsid w:val="00170D7C"/>
    <w:rsid w:val="00171638"/>
    <w:rsid w:val="00171797"/>
    <w:rsid w:val="00173895"/>
    <w:rsid w:val="001743EB"/>
    <w:rsid w:val="00174EF1"/>
    <w:rsid w:val="0017583C"/>
    <w:rsid w:val="00175E60"/>
    <w:rsid w:val="001767CE"/>
    <w:rsid w:val="001770E0"/>
    <w:rsid w:val="00177303"/>
    <w:rsid w:val="00177781"/>
    <w:rsid w:val="00177D4F"/>
    <w:rsid w:val="001804D2"/>
    <w:rsid w:val="00180B15"/>
    <w:rsid w:val="00180B7B"/>
    <w:rsid w:val="00183190"/>
    <w:rsid w:val="00184704"/>
    <w:rsid w:val="00185480"/>
    <w:rsid w:val="00185E93"/>
    <w:rsid w:val="00190D4F"/>
    <w:rsid w:val="001912AE"/>
    <w:rsid w:val="0019179D"/>
    <w:rsid w:val="00194495"/>
    <w:rsid w:val="001958D5"/>
    <w:rsid w:val="00195FD4"/>
    <w:rsid w:val="00196AF5"/>
    <w:rsid w:val="00196DF5"/>
    <w:rsid w:val="001A0546"/>
    <w:rsid w:val="001A07C7"/>
    <w:rsid w:val="001A0C97"/>
    <w:rsid w:val="001A25B4"/>
    <w:rsid w:val="001A2DAB"/>
    <w:rsid w:val="001A33C4"/>
    <w:rsid w:val="001A42F6"/>
    <w:rsid w:val="001A5928"/>
    <w:rsid w:val="001A5BAD"/>
    <w:rsid w:val="001A6E05"/>
    <w:rsid w:val="001A6FEE"/>
    <w:rsid w:val="001A77E8"/>
    <w:rsid w:val="001A7AA8"/>
    <w:rsid w:val="001B05B7"/>
    <w:rsid w:val="001B0640"/>
    <w:rsid w:val="001B097F"/>
    <w:rsid w:val="001B2050"/>
    <w:rsid w:val="001B2601"/>
    <w:rsid w:val="001B2F93"/>
    <w:rsid w:val="001B3788"/>
    <w:rsid w:val="001B4276"/>
    <w:rsid w:val="001B43D6"/>
    <w:rsid w:val="001B5174"/>
    <w:rsid w:val="001B5673"/>
    <w:rsid w:val="001B5D0C"/>
    <w:rsid w:val="001B639F"/>
    <w:rsid w:val="001B7190"/>
    <w:rsid w:val="001C08F6"/>
    <w:rsid w:val="001C1C5A"/>
    <w:rsid w:val="001C3490"/>
    <w:rsid w:val="001C4233"/>
    <w:rsid w:val="001C58C4"/>
    <w:rsid w:val="001C5B4E"/>
    <w:rsid w:val="001C6451"/>
    <w:rsid w:val="001C7F12"/>
    <w:rsid w:val="001D0075"/>
    <w:rsid w:val="001D29E3"/>
    <w:rsid w:val="001D2CBC"/>
    <w:rsid w:val="001D39E9"/>
    <w:rsid w:val="001D3D67"/>
    <w:rsid w:val="001D4107"/>
    <w:rsid w:val="001D4232"/>
    <w:rsid w:val="001D49A3"/>
    <w:rsid w:val="001D5927"/>
    <w:rsid w:val="001D73F2"/>
    <w:rsid w:val="001E0C6E"/>
    <w:rsid w:val="001E1BBD"/>
    <w:rsid w:val="001E2537"/>
    <w:rsid w:val="001E3DDD"/>
    <w:rsid w:val="001E55B7"/>
    <w:rsid w:val="001E632A"/>
    <w:rsid w:val="001E7F4F"/>
    <w:rsid w:val="001F00DF"/>
    <w:rsid w:val="001F0A16"/>
    <w:rsid w:val="001F2DEE"/>
    <w:rsid w:val="001F435F"/>
    <w:rsid w:val="001F6D5C"/>
    <w:rsid w:val="001F7F39"/>
    <w:rsid w:val="002000C0"/>
    <w:rsid w:val="0020133E"/>
    <w:rsid w:val="0020221B"/>
    <w:rsid w:val="002023D2"/>
    <w:rsid w:val="002027B2"/>
    <w:rsid w:val="00202CB9"/>
    <w:rsid w:val="00202D8E"/>
    <w:rsid w:val="0020326D"/>
    <w:rsid w:val="0020472A"/>
    <w:rsid w:val="00205FC4"/>
    <w:rsid w:val="00206FD1"/>
    <w:rsid w:val="00207FC2"/>
    <w:rsid w:val="0021078E"/>
    <w:rsid w:val="0021142C"/>
    <w:rsid w:val="0021230A"/>
    <w:rsid w:val="00212A87"/>
    <w:rsid w:val="002149DD"/>
    <w:rsid w:val="00214E7E"/>
    <w:rsid w:val="00216D39"/>
    <w:rsid w:val="002178B8"/>
    <w:rsid w:val="00221391"/>
    <w:rsid w:val="00221ABA"/>
    <w:rsid w:val="00225746"/>
    <w:rsid w:val="002266B4"/>
    <w:rsid w:val="00226D3D"/>
    <w:rsid w:val="00227509"/>
    <w:rsid w:val="002275AA"/>
    <w:rsid w:val="00227623"/>
    <w:rsid w:val="002278AA"/>
    <w:rsid w:val="00230116"/>
    <w:rsid w:val="00231F31"/>
    <w:rsid w:val="0023483A"/>
    <w:rsid w:val="00236503"/>
    <w:rsid w:val="002372D3"/>
    <w:rsid w:val="00240DD2"/>
    <w:rsid w:val="00241D8B"/>
    <w:rsid w:val="00242BB5"/>
    <w:rsid w:val="002431C0"/>
    <w:rsid w:val="002434CD"/>
    <w:rsid w:val="00245BEF"/>
    <w:rsid w:val="00246B40"/>
    <w:rsid w:val="00246FFF"/>
    <w:rsid w:val="00247B20"/>
    <w:rsid w:val="00247E8B"/>
    <w:rsid w:val="002508FB"/>
    <w:rsid w:val="0025288A"/>
    <w:rsid w:val="0025356F"/>
    <w:rsid w:val="00253C12"/>
    <w:rsid w:val="00254663"/>
    <w:rsid w:val="00254BD5"/>
    <w:rsid w:val="00254E60"/>
    <w:rsid w:val="002561CE"/>
    <w:rsid w:val="00256FEC"/>
    <w:rsid w:val="002572D1"/>
    <w:rsid w:val="00257666"/>
    <w:rsid w:val="00257F68"/>
    <w:rsid w:val="00257F83"/>
    <w:rsid w:val="00260FC5"/>
    <w:rsid w:val="0026219F"/>
    <w:rsid w:val="00264A46"/>
    <w:rsid w:val="00264D50"/>
    <w:rsid w:val="00265E7A"/>
    <w:rsid w:val="00270625"/>
    <w:rsid w:val="00270B2E"/>
    <w:rsid w:val="0027105A"/>
    <w:rsid w:val="00273A74"/>
    <w:rsid w:val="0027446D"/>
    <w:rsid w:val="002745A7"/>
    <w:rsid w:val="00280887"/>
    <w:rsid w:val="0028172B"/>
    <w:rsid w:val="002818D5"/>
    <w:rsid w:val="00281D50"/>
    <w:rsid w:val="00281F88"/>
    <w:rsid w:val="00282213"/>
    <w:rsid w:val="002855C7"/>
    <w:rsid w:val="00287C83"/>
    <w:rsid w:val="0029061E"/>
    <w:rsid w:val="002919D0"/>
    <w:rsid w:val="0029234F"/>
    <w:rsid w:val="00292AE7"/>
    <w:rsid w:val="00292F72"/>
    <w:rsid w:val="002938AC"/>
    <w:rsid w:val="0029473A"/>
    <w:rsid w:val="00295062"/>
    <w:rsid w:val="00295C6C"/>
    <w:rsid w:val="002963FA"/>
    <w:rsid w:val="002A1896"/>
    <w:rsid w:val="002A227B"/>
    <w:rsid w:val="002A27F7"/>
    <w:rsid w:val="002A2F84"/>
    <w:rsid w:val="002A322C"/>
    <w:rsid w:val="002A4CD7"/>
    <w:rsid w:val="002A51E0"/>
    <w:rsid w:val="002A54C0"/>
    <w:rsid w:val="002A6091"/>
    <w:rsid w:val="002A74B8"/>
    <w:rsid w:val="002B0893"/>
    <w:rsid w:val="002B0B28"/>
    <w:rsid w:val="002B17B5"/>
    <w:rsid w:val="002B20CA"/>
    <w:rsid w:val="002B2E02"/>
    <w:rsid w:val="002B47D9"/>
    <w:rsid w:val="002B7915"/>
    <w:rsid w:val="002C1C4B"/>
    <w:rsid w:val="002C46C7"/>
    <w:rsid w:val="002C55AA"/>
    <w:rsid w:val="002C55E1"/>
    <w:rsid w:val="002C5648"/>
    <w:rsid w:val="002C678E"/>
    <w:rsid w:val="002C67C9"/>
    <w:rsid w:val="002C7E32"/>
    <w:rsid w:val="002D0D2A"/>
    <w:rsid w:val="002D1841"/>
    <w:rsid w:val="002D2DBA"/>
    <w:rsid w:val="002D36D1"/>
    <w:rsid w:val="002D4532"/>
    <w:rsid w:val="002D4909"/>
    <w:rsid w:val="002D4E01"/>
    <w:rsid w:val="002D5422"/>
    <w:rsid w:val="002D56D2"/>
    <w:rsid w:val="002D6B19"/>
    <w:rsid w:val="002D7E67"/>
    <w:rsid w:val="002E0A40"/>
    <w:rsid w:val="002E1398"/>
    <w:rsid w:val="002E1C7D"/>
    <w:rsid w:val="002E2720"/>
    <w:rsid w:val="002E2E37"/>
    <w:rsid w:val="002E4258"/>
    <w:rsid w:val="002E4811"/>
    <w:rsid w:val="002F04A8"/>
    <w:rsid w:val="002F225C"/>
    <w:rsid w:val="002F2609"/>
    <w:rsid w:val="002F3B1A"/>
    <w:rsid w:val="002F3D3D"/>
    <w:rsid w:val="002F3DCB"/>
    <w:rsid w:val="002F3E2F"/>
    <w:rsid w:val="002F4A63"/>
    <w:rsid w:val="002F6997"/>
    <w:rsid w:val="002F6EED"/>
    <w:rsid w:val="00303D39"/>
    <w:rsid w:val="00305369"/>
    <w:rsid w:val="003065BC"/>
    <w:rsid w:val="00306A87"/>
    <w:rsid w:val="00310319"/>
    <w:rsid w:val="003105E6"/>
    <w:rsid w:val="003112DD"/>
    <w:rsid w:val="003117E8"/>
    <w:rsid w:val="00311B5D"/>
    <w:rsid w:val="00314B69"/>
    <w:rsid w:val="00314C2C"/>
    <w:rsid w:val="0031549F"/>
    <w:rsid w:val="00316530"/>
    <w:rsid w:val="00316B05"/>
    <w:rsid w:val="00317D6D"/>
    <w:rsid w:val="00320C69"/>
    <w:rsid w:val="003214DE"/>
    <w:rsid w:val="003216DB"/>
    <w:rsid w:val="003235B2"/>
    <w:rsid w:val="003235DB"/>
    <w:rsid w:val="003250B0"/>
    <w:rsid w:val="00325195"/>
    <w:rsid w:val="0032603E"/>
    <w:rsid w:val="00326D5D"/>
    <w:rsid w:val="0032775D"/>
    <w:rsid w:val="00330E65"/>
    <w:rsid w:val="003317D1"/>
    <w:rsid w:val="00331D48"/>
    <w:rsid w:val="003338FE"/>
    <w:rsid w:val="003341CB"/>
    <w:rsid w:val="0033664B"/>
    <w:rsid w:val="0033793F"/>
    <w:rsid w:val="00340430"/>
    <w:rsid w:val="0034082A"/>
    <w:rsid w:val="00341427"/>
    <w:rsid w:val="00342118"/>
    <w:rsid w:val="003427BD"/>
    <w:rsid w:val="00342F72"/>
    <w:rsid w:val="00344EEC"/>
    <w:rsid w:val="00345332"/>
    <w:rsid w:val="003457CD"/>
    <w:rsid w:val="003458AC"/>
    <w:rsid w:val="003460A7"/>
    <w:rsid w:val="00347F1E"/>
    <w:rsid w:val="0034CDA4"/>
    <w:rsid w:val="00351583"/>
    <w:rsid w:val="003516DC"/>
    <w:rsid w:val="00352087"/>
    <w:rsid w:val="00352BBB"/>
    <w:rsid w:val="00354384"/>
    <w:rsid w:val="003550FE"/>
    <w:rsid w:val="0035566B"/>
    <w:rsid w:val="00355670"/>
    <w:rsid w:val="00355A7B"/>
    <w:rsid w:val="00356073"/>
    <w:rsid w:val="0036084A"/>
    <w:rsid w:val="003609F2"/>
    <w:rsid w:val="003614A5"/>
    <w:rsid w:val="00361E68"/>
    <w:rsid w:val="00362ACE"/>
    <w:rsid w:val="0036300F"/>
    <w:rsid w:val="00363044"/>
    <w:rsid w:val="003631F7"/>
    <w:rsid w:val="003634B6"/>
    <w:rsid w:val="00364800"/>
    <w:rsid w:val="00365994"/>
    <w:rsid w:val="00365D59"/>
    <w:rsid w:val="00365D99"/>
    <w:rsid w:val="00366936"/>
    <w:rsid w:val="00370FBD"/>
    <w:rsid w:val="003713E7"/>
    <w:rsid w:val="00371880"/>
    <w:rsid w:val="00371B6D"/>
    <w:rsid w:val="00372C7D"/>
    <w:rsid w:val="003743F4"/>
    <w:rsid w:val="0037463F"/>
    <w:rsid w:val="00374B97"/>
    <w:rsid w:val="00375C4B"/>
    <w:rsid w:val="00375F0D"/>
    <w:rsid w:val="003774C2"/>
    <w:rsid w:val="003778D3"/>
    <w:rsid w:val="00377E42"/>
    <w:rsid w:val="00380F08"/>
    <w:rsid w:val="00381695"/>
    <w:rsid w:val="00381838"/>
    <w:rsid w:val="003819F7"/>
    <w:rsid w:val="00381BA5"/>
    <w:rsid w:val="00381E04"/>
    <w:rsid w:val="00381E05"/>
    <w:rsid w:val="00383D88"/>
    <w:rsid w:val="00384953"/>
    <w:rsid w:val="00384CE6"/>
    <w:rsid w:val="0038664E"/>
    <w:rsid w:val="00386B62"/>
    <w:rsid w:val="00390228"/>
    <w:rsid w:val="00390711"/>
    <w:rsid w:val="0039351C"/>
    <w:rsid w:val="00393945"/>
    <w:rsid w:val="00394B85"/>
    <w:rsid w:val="00394F28"/>
    <w:rsid w:val="00395CF9"/>
    <w:rsid w:val="003966ED"/>
    <w:rsid w:val="00397025"/>
    <w:rsid w:val="00397088"/>
    <w:rsid w:val="00397821"/>
    <w:rsid w:val="00397DEE"/>
    <w:rsid w:val="003A1314"/>
    <w:rsid w:val="003A19AE"/>
    <w:rsid w:val="003A269F"/>
    <w:rsid w:val="003A28B9"/>
    <w:rsid w:val="003A2EBD"/>
    <w:rsid w:val="003A406D"/>
    <w:rsid w:val="003A459D"/>
    <w:rsid w:val="003A52A0"/>
    <w:rsid w:val="003A5B12"/>
    <w:rsid w:val="003B013B"/>
    <w:rsid w:val="003B05A3"/>
    <w:rsid w:val="003B18BD"/>
    <w:rsid w:val="003B37C8"/>
    <w:rsid w:val="003B401E"/>
    <w:rsid w:val="003B4B74"/>
    <w:rsid w:val="003B60C0"/>
    <w:rsid w:val="003B6369"/>
    <w:rsid w:val="003B652A"/>
    <w:rsid w:val="003C0337"/>
    <w:rsid w:val="003C0661"/>
    <w:rsid w:val="003C0BDC"/>
    <w:rsid w:val="003C0FFB"/>
    <w:rsid w:val="003C2B2C"/>
    <w:rsid w:val="003C3A56"/>
    <w:rsid w:val="003C4CBF"/>
    <w:rsid w:val="003C513B"/>
    <w:rsid w:val="003C57CF"/>
    <w:rsid w:val="003C6F9C"/>
    <w:rsid w:val="003D05D7"/>
    <w:rsid w:val="003D0CC3"/>
    <w:rsid w:val="003D122B"/>
    <w:rsid w:val="003D141E"/>
    <w:rsid w:val="003D1559"/>
    <w:rsid w:val="003D1A22"/>
    <w:rsid w:val="003D2130"/>
    <w:rsid w:val="003D3187"/>
    <w:rsid w:val="003D383B"/>
    <w:rsid w:val="003D4E35"/>
    <w:rsid w:val="003D521B"/>
    <w:rsid w:val="003D5551"/>
    <w:rsid w:val="003D5637"/>
    <w:rsid w:val="003D5CAC"/>
    <w:rsid w:val="003D5F58"/>
    <w:rsid w:val="003E00E1"/>
    <w:rsid w:val="003E0331"/>
    <w:rsid w:val="003E21A2"/>
    <w:rsid w:val="003E2C87"/>
    <w:rsid w:val="003E3BB4"/>
    <w:rsid w:val="003E50AC"/>
    <w:rsid w:val="003E5D25"/>
    <w:rsid w:val="003E61F4"/>
    <w:rsid w:val="003E79DD"/>
    <w:rsid w:val="003E7B21"/>
    <w:rsid w:val="003F0834"/>
    <w:rsid w:val="003F1799"/>
    <w:rsid w:val="003F24D3"/>
    <w:rsid w:val="003F24E6"/>
    <w:rsid w:val="003F3924"/>
    <w:rsid w:val="003F49F8"/>
    <w:rsid w:val="003F5379"/>
    <w:rsid w:val="003F548A"/>
    <w:rsid w:val="003F5545"/>
    <w:rsid w:val="004003B8"/>
    <w:rsid w:val="00400C3F"/>
    <w:rsid w:val="00401163"/>
    <w:rsid w:val="004017D5"/>
    <w:rsid w:val="00402F55"/>
    <w:rsid w:val="00403EE9"/>
    <w:rsid w:val="00405778"/>
    <w:rsid w:val="00405EAE"/>
    <w:rsid w:val="004062C6"/>
    <w:rsid w:val="00406A70"/>
    <w:rsid w:val="00407178"/>
    <w:rsid w:val="004107F2"/>
    <w:rsid w:val="00410975"/>
    <w:rsid w:val="00410A08"/>
    <w:rsid w:val="00410D7F"/>
    <w:rsid w:val="004117AD"/>
    <w:rsid w:val="00411E6B"/>
    <w:rsid w:val="00412303"/>
    <w:rsid w:val="00412759"/>
    <w:rsid w:val="00412A16"/>
    <w:rsid w:val="00412BB3"/>
    <w:rsid w:val="004136D8"/>
    <w:rsid w:val="004137B2"/>
    <w:rsid w:val="00413841"/>
    <w:rsid w:val="00413CE6"/>
    <w:rsid w:val="004140E5"/>
    <w:rsid w:val="00414E1F"/>
    <w:rsid w:val="004177D2"/>
    <w:rsid w:val="00417D75"/>
    <w:rsid w:val="00422D97"/>
    <w:rsid w:val="00424693"/>
    <w:rsid w:val="00425740"/>
    <w:rsid w:val="0042780A"/>
    <w:rsid w:val="00427C6C"/>
    <w:rsid w:val="00427FAA"/>
    <w:rsid w:val="00430D22"/>
    <w:rsid w:val="004314CC"/>
    <w:rsid w:val="0043204F"/>
    <w:rsid w:val="004323D0"/>
    <w:rsid w:val="00434921"/>
    <w:rsid w:val="004363CF"/>
    <w:rsid w:val="00436F9D"/>
    <w:rsid w:val="00437300"/>
    <w:rsid w:val="0044006A"/>
    <w:rsid w:val="00441817"/>
    <w:rsid w:val="00443EA1"/>
    <w:rsid w:val="00444C81"/>
    <w:rsid w:val="004453C8"/>
    <w:rsid w:val="00445D0D"/>
    <w:rsid w:val="004460D8"/>
    <w:rsid w:val="0044632E"/>
    <w:rsid w:val="0044691B"/>
    <w:rsid w:val="00446FE7"/>
    <w:rsid w:val="0044710E"/>
    <w:rsid w:val="00447BAC"/>
    <w:rsid w:val="0045051E"/>
    <w:rsid w:val="0045087F"/>
    <w:rsid w:val="00450BB0"/>
    <w:rsid w:val="00450D6D"/>
    <w:rsid w:val="00451C32"/>
    <w:rsid w:val="00453022"/>
    <w:rsid w:val="00453431"/>
    <w:rsid w:val="00453929"/>
    <w:rsid w:val="004545F2"/>
    <w:rsid w:val="00455B96"/>
    <w:rsid w:val="004567EF"/>
    <w:rsid w:val="00457121"/>
    <w:rsid w:val="004605AA"/>
    <w:rsid w:val="0046112B"/>
    <w:rsid w:val="004612FE"/>
    <w:rsid w:val="00461829"/>
    <w:rsid w:val="00463190"/>
    <w:rsid w:val="00463DC6"/>
    <w:rsid w:val="00464BCB"/>
    <w:rsid w:val="004656C5"/>
    <w:rsid w:val="004671F9"/>
    <w:rsid w:val="004674AB"/>
    <w:rsid w:val="00467CCA"/>
    <w:rsid w:val="00467E13"/>
    <w:rsid w:val="00471079"/>
    <w:rsid w:val="004714B3"/>
    <w:rsid w:val="00471D34"/>
    <w:rsid w:val="004727CF"/>
    <w:rsid w:val="004730F7"/>
    <w:rsid w:val="00473DE8"/>
    <w:rsid w:val="00473EB2"/>
    <w:rsid w:val="0047441B"/>
    <w:rsid w:val="00474DBA"/>
    <w:rsid w:val="00475F5B"/>
    <w:rsid w:val="0047751F"/>
    <w:rsid w:val="0048086E"/>
    <w:rsid w:val="00480A25"/>
    <w:rsid w:val="00480ABE"/>
    <w:rsid w:val="00480D0D"/>
    <w:rsid w:val="00481099"/>
    <w:rsid w:val="00481DA8"/>
    <w:rsid w:val="00482061"/>
    <w:rsid w:val="0048240B"/>
    <w:rsid w:val="00482997"/>
    <w:rsid w:val="00482B3A"/>
    <w:rsid w:val="004836E4"/>
    <w:rsid w:val="00483CA7"/>
    <w:rsid w:val="00483ECE"/>
    <w:rsid w:val="004846E3"/>
    <w:rsid w:val="004850AE"/>
    <w:rsid w:val="004854E1"/>
    <w:rsid w:val="00485597"/>
    <w:rsid w:val="00486BDE"/>
    <w:rsid w:val="004878CC"/>
    <w:rsid w:val="004917D5"/>
    <w:rsid w:val="00492E19"/>
    <w:rsid w:val="00494564"/>
    <w:rsid w:val="00494E3E"/>
    <w:rsid w:val="00495668"/>
    <w:rsid w:val="00495690"/>
    <w:rsid w:val="00496287"/>
    <w:rsid w:val="0049672E"/>
    <w:rsid w:val="00496780"/>
    <w:rsid w:val="004969A6"/>
    <w:rsid w:val="00496AA7"/>
    <w:rsid w:val="0049737C"/>
    <w:rsid w:val="004A03AE"/>
    <w:rsid w:val="004A0AC4"/>
    <w:rsid w:val="004A11ED"/>
    <w:rsid w:val="004A16FC"/>
    <w:rsid w:val="004A1797"/>
    <w:rsid w:val="004A1966"/>
    <w:rsid w:val="004A1AF1"/>
    <w:rsid w:val="004A1C43"/>
    <w:rsid w:val="004A2096"/>
    <w:rsid w:val="004A3204"/>
    <w:rsid w:val="004A3B59"/>
    <w:rsid w:val="004A487B"/>
    <w:rsid w:val="004A5D2B"/>
    <w:rsid w:val="004A7F69"/>
    <w:rsid w:val="004B26E2"/>
    <w:rsid w:val="004B2C9B"/>
    <w:rsid w:val="004B4F7D"/>
    <w:rsid w:val="004B5445"/>
    <w:rsid w:val="004B58CB"/>
    <w:rsid w:val="004B75C0"/>
    <w:rsid w:val="004B7C77"/>
    <w:rsid w:val="004B7DDD"/>
    <w:rsid w:val="004B7E2D"/>
    <w:rsid w:val="004C0991"/>
    <w:rsid w:val="004C0E9A"/>
    <w:rsid w:val="004C1CDD"/>
    <w:rsid w:val="004C27E9"/>
    <w:rsid w:val="004C3826"/>
    <w:rsid w:val="004C3B64"/>
    <w:rsid w:val="004C42BF"/>
    <w:rsid w:val="004C44A5"/>
    <w:rsid w:val="004C48EA"/>
    <w:rsid w:val="004C4B08"/>
    <w:rsid w:val="004C5CB1"/>
    <w:rsid w:val="004C6140"/>
    <w:rsid w:val="004D085A"/>
    <w:rsid w:val="004D1829"/>
    <w:rsid w:val="004D18FE"/>
    <w:rsid w:val="004D3861"/>
    <w:rsid w:val="004D49F4"/>
    <w:rsid w:val="004D5BD6"/>
    <w:rsid w:val="004D78BC"/>
    <w:rsid w:val="004D7FBF"/>
    <w:rsid w:val="004E2297"/>
    <w:rsid w:val="004E3204"/>
    <w:rsid w:val="004E63CC"/>
    <w:rsid w:val="004E6C06"/>
    <w:rsid w:val="004E6C7C"/>
    <w:rsid w:val="004E7314"/>
    <w:rsid w:val="004F21EE"/>
    <w:rsid w:val="004F2538"/>
    <w:rsid w:val="004F4B41"/>
    <w:rsid w:val="004F74ED"/>
    <w:rsid w:val="004F78B2"/>
    <w:rsid w:val="004F790E"/>
    <w:rsid w:val="004FEB5C"/>
    <w:rsid w:val="00500355"/>
    <w:rsid w:val="00500E13"/>
    <w:rsid w:val="00500F94"/>
    <w:rsid w:val="00501139"/>
    <w:rsid w:val="005016E1"/>
    <w:rsid w:val="00502B89"/>
    <w:rsid w:val="00503814"/>
    <w:rsid w:val="005043B0"/>
    <w:rsid w:val="00507805"/>
    <w:rsid w:val="0051196C"/>
    <w:rsid w:val="005119E6"/>
    <w:rsid w:val="0051232E"/>
    <w:rsid w:val="005142AB"/>
    <w:rsid w:val="005142C5"/>
    <w:rsid w:val="0051465E"/>
    <w:rsid w:val="00514911"/>
    <w:rsid w:val="00514F94"/>
    <w:rsid w:val="00515159"/>
    <w:rsid w:val="00515362"/>
    <w:rsid w:val="0051609D"/>
    <w:rsid w:val="00522EBB"/>
    <w:rsid w:val="00524C7F"/>
    <w:rsid w:val="005264D9"/>
    <w:rsid w:val="00526833"/>
    <w:rsid w:val="00526DEC"/>
    <w:rsid w:val="00526FAE"/>
    <w:rsid w:val="0052C9BD"/>
    <w:rsid w:val="0053057D"/>
    <w:rsid w:val="005313D5"/>
    <w:rsid w:val="00532559"/>
    <w:rsid w:val="00532A3D"/>
    <w:rsid w:val="0053304B"/>
    <w:rsid w:val="005338A3"/>
    <w:rsid w:val="00536033"/>
    <w:rsid w:val="005363F1"/>
    <w:rsid w:val="00536D63"/>
    <w:rsid w:val="005370C8"/>
    <w:rsid w:val="005375D8"/>
    <w:rsid w:val="00537E98"/>
    <w:rsid w:val="00537FCE"/>
    <w:rsid w:val="005411C7"/>
    <w:rsid w:val="00541C8C"/>
    <w:rsid w:val="00543D28"/>
    <w:rsid w:val="00544E3C"/>
    <w:rsid w:val="005452C9"/>
    <w:rsid w:val="005453D5"/>
    <w:rsid w:val="0054696E"/>
    <w:rsid w:val="0054708D"/>
    <w:rsid w:val="00547262"/>
    <w:rsid w:val="005472CA"/>
    <w:rsid w:val="005473D2"/>
    <w:rsid w:val="00550C3B"/>
    <w:rsid w:val="00551754"/>
    <w:rsid w:val="005551A6"/>
    <w:rsid w:val="00555AB1"/>
    <w:rsid w:val="00555E2D"/>
    <w:rsid w:val="00556342"/>
    <w:rsid w:val="00557B2F"/>
    <w:rsid w:val="00557D4D"/>
    <w:rsid w:val="0056127F"/>
    <w:rsid w:val="00561A31"/>
    <w:rsid w:val="005633F6"/>
    <w:rsid w:val="00564011"/>
    <w:rsid w:val="005644C4"/>
    <w:rsid w:val="0056463A"/>
    <w:rsid w:val="005647D3"/>
    <w:rsid w:val="005648E9"/>
    <w:rsid w:val="0056500E"/>
    <w:rsid w:val="005650A2"/>
    <w:rsid w:val="00566238"/>
    <w:rsid w:val="005665A5"/>
    <w:rsid w:val="00566949"/>
    <w:rsid w:val="0056711E"/>
    <w:rsid w:val="0056722C"/>
    <w:rsid w:val="00571007"/>
    <w:rsid w:val="00571773"/>
    <w:rsid w:val="00571C6A"/>
    <w:rsid w:val="0057289C"/>
    <w:rsid w:val="00572992"/>
    <w:rsid w:val="00574F83"/>
    <w:rsid w:val="00576349"/>
    <w:rsid w:val="00576EB4"/>
    <w:rsid w:val="005776D9"/>
    <w:rsid w:val="00580FED"/>
    <w:rsid w:val="00581498"/>
    <w:rsid w:val="00581E3B"/>
    <w:rsid w:val="0058252E"/>
    <w:rsid w:val="00583056"/>
    <w:rsid w:val="00583F0E"/>
    <w:rsid w:val="00584B0F"/>
    <w:rsid w:val="00585DFD"/>
    <w:rsid w:val="00586311"/>
    <w:rsid w:val="005867AA"/>
    <w:rsid w:val="00586A92"/>
    <w:rsid w:val="00586C80"/>
    <w:rsid w:val="0059001A"/>
    <w:rsid w:val="00591493"/>
    <w:rsid w:val="005914AB"/>
    <w:rsid w:val="00591C13"/>
    <w:rsid w:val="0059536D"/>
    <w:rsid w:val="00595F15"/>
    <w:rsid w:val="00597250"/>
    <w:rsid w:val="00597547"/>
    <w:rsid w:val="005A07AB"/>
    <w:rsid w:val="005A0EC0"/>
    <w:rsid w:val="005A0F8A"/>
    <w:rsid w:val="005A2025"/>
    <w:rsid w:val="005A228A"/>
    <w:rsid w:val="005A2BBD"/>
    <w:rsid w:val="005A420A"/>
    <w:rsid w:val="005A52FA"/>
    <w:rsid w:val="005A601F"/>
    <w:rsid w:val="005A6D8C"/>
    <w:rsid w:val="005A6FEF"/>
    <w:rsid w:val="005B0A94"/>
    <w:rsid w:val="005B0D81"/>
    <w:rsid w:val="005B1FCD"/>
    <w:rsid w:val="005B2583"/>
    <w:rsid w:val="005B324F"/>
    <w:rsid w:val="005B3BBC"/>
    <w:rsid w:val="005B6EE6"/>
    <w:rsid w:val="005B7A09"/>
    <w:rsid w:val="005B7CEB"/>
    <w:rsid w:val="005C0A64"/>
    <w:rsid w:val="005C331B"/>
    <w:rsid w:val="005C5B01"/>
    <w:rsid w:val="005C5CED"/>
    <w:rsid w:val="005C6CD8"/>
    <w:rsid w:val="005D017F"/>
    <w:rsid w:val="005D0999"/>
    <w:rsid w:val="005D162B"/>
    <w:rsid w:val="005D2F98"/>
    <w:rsid w:val="005D3FE6"/>
    <w:rsid w:val="005D42B4"/>
    <w:rsid w:val="005D65ED"/>
    <w:rsid w:val="005D677D"/>
    <w:rsid w:val="005D745B"/>
    <w:rsid w:val="005D7739"/>
    <w:rsid w:val="005E086D"/>
    <w:rsid w:val="005E15E8"/>
    <w:rsid w:val="005E3134"/>
    <w:rsid w:val="005E3AC2"/>
    <w:rsid w:val="005E3BDA"/>
    <w:rsid w:val="005E47BB"/>
    <w:rsid w:val="005E4CBF"/>
    <w:rsid w:val="005E4F83"/>
    <w:rsid w:val="005E508C"/>
    <w:rsid w:val="005E592E"/>
    <w:rsid w:val="005E59CD"/>
    <w:rsid w:val="005E6BC7"/>
    <w:rsid w:val="005E783E"/>
    <w:rsid w:val="005F0905"/>
    <w:rsid w:val="005F1551"/>
    <w:rsid w:val="005F4783"/>
    <w:rsid w:val="005F74D9"/>
    <w:rsid w:val="005F7CCF"/>
    <w:rsid w:val="005F7CD4"/>
    <w:rsid w:val="005F7F94"/>
    <w:rsid w:val="0060205F"/>
    <w:rsid w:val="00602125"/>
    <w:rsid w:val="006021EC"/>
    <w:rsid w:val="0060401B"/>
    <w:rsid w:val="00604321"/>
    <w:rsid w:val="0060462B"/>
    <w:rsid w:val="006057E9"/>
    <w:rsid w:val="006059BE"/>
    <w:rsid w:val="00605BD3"/>
    <w:rsid w:val="00606F88"/>
    <w:rsid w:val="0061054E"/>
    <w:rsid w:val="00610622"/>
    <w:rsid w:val="00611C6A"/>
    <w:rsid w:val="0061221E"/>
    <w:rsid w:val="006122DB"/>
    <w:rsid w:val="00612E91"/>
    <w:rsid w:val="00613307"/>
    <w:rsid w:val="00613E42"/>
    <w:rsid w:val="00614627"/>
    <w:rsid w:val="0061467D"/>
    <w:rsid w:val="00616CA6"/>
    <w:rsid w:val="0061740B"/>
    <w:rsid w:val="006176ED"/>
    <w:rsid w:val="006177A8"/>
    <w:rsid w:val="00617883"/>
    <w:rsid w:val="00617A05"/>
    <w:rsid w:val="00617CF4"/>
    <w:rsid w:val="0062120A"/>
    <w:rsid w:val="00621A03"/>
    <w:rsid w:val="00621CDC"/>
    <w:rsid w:val="0062257E"/>
    <w:rsid w:val="00623750"/>
    <w:rsid w:val="006240BF"/>
    <w:rsid w:val="0062457F"/>
    <w:rsid w:val="006249A6"/>
    <w:rsid w:val="00624B58"/>
    <w:rsid w:val="006279CC"/>
    <w:rsid w:val="00631E28"/>
    <w:rsid w:val="00631F45"/>
    <w:rsid w:val="006331BD"/>
    <w:rsid w:val="00634517"/>
    <w:rsid w:val="00635159"/>
    <w:rsid w:val="00636099"/>
    <w:rsid w:val="00636207"/>
    <w:rsid w:val="00636840"/>
    <w:rsid w:val="00636CAC"/>
    <w:rsid w:val="00637323"/>
    <w:rsid w:val="0063748E"/>
    <w:rsid w:val="006374D8"/>
    <w:rsid w:val="0063753A"/>
    <w:rsid w:val="00643121"/>
    <w:rsid w:val="0064339D"/>
    <w:rsid w:val="006443CE"/>
    <w:rsid w:val="006447A7"/>
    <w:rsid w:val="0064681E"/>
    <w:rsid w:val="00646932"/>
    <w:rsid w:val="006478A9"/>
    <w:rsid w:val="006478FA"/>
    <w:rsid w:val="0064D78A"/>
    <w:rsid w:val="00650BCA"/>
    <w:rsid w:val="0065109A"/>
    <w:rsid w:val="00651A94"/>
    <w:rsid w:val="00652B03"/>
    <w:rsid w:val="00652E07"/>
    <w:rsid w:val="006539A1"/>
    <w:rsid w:val="0065499E"/>
    <w:rsid w:val="00654B89"/>
    <w:rsid w:val="00654F79"/>
    <w:rsid w:val="00655108"/>
    <w:rsid w:val="006560F0"/>
    <w:rsid w:val="00656CE5"/>
    <w:rsid w:val="00657BA3"/>
    <w:rsid w:val="00661A21"/>
    <w:rsid w:val="00661F0E"/>
    <w:rsid w:val="00662940"/>
    <w:rsid w:val="00662F2C"/>
    <w:rsid w:val="006630D7"/>
    <w:rsid w:val="006644B9"/>
    <w:rsid w:val="00666C8F"/>
    <w:rsid w:val="00667CE0"/>
    <w:rsid w:val="00670770"/>
    <w:rsid w:val="00671F4F"/>
    <w:rsid w:val="006744E6"/>
    <w:rsid w:val="00674DF5"/>
    <w:rsid w:val="00675216"/>
    <w:rsid w:val="006754DA"/>
    <w:rsid w:val="006759BA"/>
    <w:rsid w:val="00675CC0"/>
    <w:rsid w:val="00676CD8"/>
    <w:rsid w:val="00677CAD"/>
    <w:rsid w:val="00680C54"/>
    <w:rsid w:val="00681267"/>
    <w:rsid w:val="00681D89"/>
    <w:rsid w:val="00682349"/>
    <w:rsid w:val="00684249"/>
    <w:rsid w:val="00685294"/>
    <w:rsid w:val="0068682B"/>
    <w:rsid w:val="00686B9E"/>
    <w:rsid w:val="006911BD"/>
    <w:rsid w:val="006918BC"/>
    <w:rsid w:val="00691E8A"/>
    <w:rsid w:val="006926C4"/>
    <w:rsid w:val="00692F4C"/>
    <w:rsid w:val="006938ED"/>
    <w:rsid w:val="00693D9E"/>
    <w:rsid w:val="0069510B"/>
    <w:rsid w:val="00695380"/>
    <w:rsid w:val="0069560D"/>
    <w:rsid w:val="006961A2"/>
    <w:rsid w:val="006967DC"/>
    <w:rsid w:val="00696A0A"/>
    <w:rsid w:val="006975BE"/>
    <w:rsid w:val="006A03F8"/>
    <w:rsid w:val="006A067F"/>
    <w:rsid w:val="006A076E"/>
    <w:rsid w:val="006A07AF"/>
    <w:rsid w:val="006A21B5"/>
    <w:rsid w:val="006A33C4"/>
    <w:rsid w:val="006A3A3A"/>
    <w:rsid w:val="006A448B"/>
    <w:rsid w:val="006A654E"/>
    <w:rsid w:val="006B12EF"/>
    <w:rsid w:val="006B43C0"/>
    <w:rsid w:val="006B49A8"/>
    <w:rsid w:val="006B4A81"/>
    <w:rsid w:val="006B5029"/>
    <w:rsid w:val="006B5786"/>
    <w:rsid w:val="006B5989"/>
    <w:rsid w:val="006B5F29"/>
    <w:rsid w:val="006B6643"/>
    <w:rsid w:val="006B717B"/>
    <w:rsid w:val="006C05DE"/>
    <w:rsid w:val="006C060C"/>
    <w:rsid w:val="006C2482"/>
    <w:rsid w:val="006C43F3"/>
    <w:rsid w:val="006C4870"/>
    <w:rsid w:val="006C4E37"/>
    <w:rsid w:val="006C602A"/>
    <w:rsid w:val="006C691D"/>
    <w:rsid w:val="006C6F3C"/>
    <w:rsid w:val="006C7264"/>
    <w:rsid w:val="006D0D69"/>
    <w:rsid w:val="006D2A6E"/>
    <w:rsid w:val="006D3AF8"/>
    <w:rsid w:val="006D404D"/>
    <w:rsid w:val="006D467A"/>
    <w:rsid w:val="006D4809"/>
    <w:rsid w:val="006D6667"/>
    <w:rsid w:val="006D66F4"/>
    <w:rsid w:val="006D6D9C"/>
    <w:rsid w:val="006D7051"/>
    <w:rsid w:val="006E0749"/>
    <w:rsid w:val="006E1DBB"/>
    <w:rsid w:val="006E2EDB"/>
    <w:rsid w:val="006E3944"/>
    <w:rsid w:val="006E41A8"/>
    <w:rsid w:val="006E547E"/>
    <w:rsid w:val="006E632D"/>
    <w:rsid w:val="006E6530"/>
    <w:rsid w:val="006E7520"/>
    <w:rsid w:val="006E77C0"/>
    <w:rsid w:val="006E7C1A"/>
    <w:rsid w:val="006F10D3"/>
    <w:rsid w:val="006F13DC"/>
    <w:rsid w:val="006F1A0F"/>
    <w:rsid w:val="006F24AC"/>
    <w:rsid w:val="006F2D58"/>
    <w:rsid w:val="006F340D"/>
    <w:rsid w:val="006F36E0"/>
    <w:rsid w:val="006F4BFA"/>
    <w:rsid w:val="006F505E"/>
    <w:rsid w:val="006F5BE4"/>
    <w:rsid w:val="006F5FCB"/>
    <w:rsid w:val="006F6530"/>
    <w:rsid w:val="006F7965"/>
    <w:rsid w:val="00701172"/>
    <w:rsid w:val="00702342"/>
    <w:rsid w:val="007026F6"/>
    <w:rsid w:val="00702832"/>
    <w:rsid w:val="0070330D"/>
    <w:rsid w:val="00704338"/>
    <w:rsid w:val="00705FCD"/>
    <w:rsid w:val="0070700C"/>
    <w:rsid w:val="00711C84"/>
    <w:rsid w:val="00712F94"/>
    <w:rsid w:val="007135D1"/>
    <w:rsid w:val="007137DC"/>
    <w:rsid w:val="00713E42"/>
    <w:rsid w:val="007145E7"/>
    <w:rsid w:val="00714857"/>
    <w:rsid w:val="007151B7"/>
    <w:rsid w:val="007155E5"/>
    <w:rsid w:val="007158D3"/>
    <w:rsid w:val="00717078"/>
    <w:rsid w:val="00722645"/>
    <w:rsid w:val="00724DCA"/>
    <w:rsid w:val="007268F0"/>
    <w:rsid w:val="00731A6D"/>
    <w:rsid w:val="00731EBE"/>
    <w:rsid w:val="007323B7"/>
    <w:rsid w:val="00732509"/>
    <w:rsid w:val="00732DBD"/>
    <w:rsid w:val="007337A7"/>
    <w:rsid w:val="00735D20"/>
    <w:rsid w:val="00735DB8"/>
    <w:rsid w:val="00735F15"/>
    <w:rsid w:val="00736C70"/>
    <w:rsid w:val="007377E7"/>
    <w:rsid w:val="007423E3"/>
    <w:rsid w:val="00742CD0"/>
    <w:rsid w:val="007432E4"/>
    <w:rsid w:val="00743E83"/>
    <w:rsid w:val="00746022"/>
    <w:rsid w:val="00746B04"/>
    <w:rsid w:val="00746C9A"/>
    <w:rsid w:val="00751460"/>
    <w:rsid w:val="00753E1B"/>
    <w:rsid w:val="00753E45"/>
    <w:rsid w:val="0075424E"/>
    <w:rsid w:val="00755ECC"/>
    <w:rsid w:val="007625FD"/>
    <w:rsid w:val="007629E3"/>
    <w:rsid w:val="00764118"/>
    <w:rsid w:val="00764AD9"/>
    <w:rsid w:val="0076532A"/>
    <w:rsid w:val="00765499"/>
    <w:rsid w:val="00766280"/>
    <w:rsid w:val="00766319"/>
    <w:rsid w:val="007663F8"/>
    <w:rsid w:val="0076654E"/>
    <w:rsid w:val="0076667D"/>
    <w:rsid w:val="00770D94"/>
    <w:rsid w:val="00772236"/>
    <w:rsid w:val="00772503"/>
    <w:rsid w:val="00772A02"/>
    <w:rsid w:val="00772C91"/>
    <w:rsid w:val="0077411C"/>
    <w:rsid w:val="007750D4"/>
    <w:rsid w:val="00776C5A"/>
    <w:rsid w:val="00777096"/>
    <w:rsid w:val="00780381"/>
    <w:rsid w:val="00780D54"/>
    <w:rsid w:val="007816B9"/>
    <w:rsid w:val="007818BF"/>
    <w:rsid w:val="00782BF3"/>
    <w:rsid w:val="00783AC5"/>
    <w:rsid w:val="007843CB"/>
    <w:rsid w:val="007862C7"/>
    <w:rsid w:val="007862FB"/>
    <w:rsid w:val="00786C56"/>
    <w:rsid w:val="00792660"/>
    <w:rsid w:val="00792A56"/>
    <w:rsid w:val="00793271"/>
    <w:rsid w:val="00793660"/>
    <w:rsid w:val="00793B84"/>
    <w:rsid w:val="00795081"/>
    <w:rsid w:val="00795632"/>
    <w:rsid w:val="0079600A"/>
    <w:rsid w:val="007966A8"/>
    <w:rsid w:val="00796B7D"/>
    <w:rsid w:val="00796F98"/>
    <w:rsid w:val="00797641"/>
    <w:rsid w:val="007A04B8"/>
    <w:rsid w:val="007A147C"/>
    <w:rsid w:val="007A1F16"/>
    <w:rsid w:val="007A3163"/>
    <w:rsid w:val="007A3BC4"/>
    <w:rsid w:val="007A4AC5"/>
    <w:rsid w:val="007A6357"/>
    <w:rsid w:val="007A6A37"/>
    <w:rsid w:val="007A6AEE"/>
    <w:rsid w:val="007A7463"/>
    <w:rsid w:val="007A78C3"/>
    <w:rsid w:val="007A7BB0"/>
    <w:rsid w:val="007B045D"/>
    <w:rsid w:val="007B0C29"/>
    <w:rsid w:val="007B4323"/>
    <w:rsid w:val="007B5DFA"/>
    <w:rsid w:val="007B7DEF"/>
    <w:rsid w:val="007C0E8A"/>
    <w:rsid w:val="007C2733"/>
    <w:rsid w:val="007C427D"/>
    <w:rsid w:val="007C7C32"/>
    <w:rsid w:val="007C7EB0"/>
    <w:rsid w:val="007D1671"/>
    <w:rsid w:val="007D1A4D"/>
    <w:rsid w:val="007D2EE9"/>
    <w:rsid w:val="007D42DB"/>
    <w:rsid w:val="007D57C7"/>
    <w:rsid w:val="007D58AA"/>
    <w:rsid w:val="007D5B6D"/>
    <w:rsid w:val="007D5E1F"/>
    <w:rsid w:val="007D64DD"/>
    <w:rsid w:val="007D736A"/>
    <w:rsid w:val="007D7FF9"/>
    <w:rsid w:val="007E0795"/>
    <w:rsid w:val="007E1036"/>
    <w:rsid w:val="007E1ABF"/>
    <w:rsid w:val="007E22DA"/>
    <w:rsid w:val="007E40EE"/>
    <w:rsid w:val="007E6277"/>
    <w:rsid w:val="007E6A60"/>
    <w:rsid w:val="007E7020"/>
    <w:rsid w:val="007F20E7"/>
    <w:rsid w:val="007F29F2"/>
    <w:rsid w:val="007F2FD2"/>
    <w:rsid w:val="007F3537"/>
    <w:rsid w:val="007F3DC9"/>
    <w:rsid w:val="007F490D"/>
    <w:rsid w:val="007F56E1"/>
    <w:rsid w:val="007F62AE"/>
    <w:rsid w:val="007F66B4"/>
    <w:rsid w:val="007F6D30"/>
    <w:rsid w:val="007F7E02"/>
    <w:rsid w:val="00801EA5"/>
    <w:rsid w:val="0080279C"/>
    <w:rsid w:val="0080330D"/>
    <w:rsid w:val="00803919"/>
    <w:rsid w:val="00803A3F"/>
    <w:rsid w:val="00804A5E"/>
    <w:rsid w:val="00804DD0"/>
    <w:rsid w:val="00804DDA"/>
    <w:rsid w:val="00804F18"/>
    <w:rsid w:val="00811228"/>
    <w:rsid w:val="00811890"/>
    <w:rsid w:val="0081465C"/>
    <w:rsid w:val="008147F2"/>
    <w:rsid w:val="00814CE4"/>
    <w:rsid w:val="0081569D"/>
    <w:rsid w:val="00815FF1"/>
    <w:rsid w:val="008167F5"/>
    <w:rsid w:val="00816B6A"/>
    <w:rsid w:val="00817523"/>
    <w:rsid w:val="008213D7"/>
    <w:rsid w:val="00821F58"/>
    <w:rsid w:val="008222C3"/>
    <w:rsid w:val="00824E94"/>
    <w:rsid w:val="00825826"/>
    <w:rsid w:val="00825E37"/>
    <w:rsid w:val="00826FF8"/>
    <w:rsid w:val="00830085"/>
    <w:rsid w:val="008304B1"/>
    <w:rsid w:val="00830975"/>
    <w:rsid w:val="00830F06"/>
    <w:rsid w:val="00831FFE"/>
    <w:rsid w:val="008326AC"/>
    <w:rsid w:val="00833794"/>
    <w:rsid w:val="008338D0"/>
    <w:rsid w:val="00833E30"/>
    <w:rsid w:val="00834874"/>
    <w:rsid w:val="00834949"/>
    <w:rsid w:val="00834A3A"/>
    <w:rsid w:val="0083681B"/>
    <w:rsid w:val="00836BAC"/>
    <w:rsid w:val="00836C83"/>
    <w:rsid w:val="00840D61"/>
    <w:rsid w:val="008412F2"/>
    <w:rsid w:val="008427FA"/>
    <w:rsid w:val="00842BF5"/>
    <w:rsid w:val="00842D2A"/>
    <w:rsid w:val="00843148"/>
    <w:rsid w:val="0084430A"/>
    <w:rsid w:val="008445B8"/>
    <w:rsid w:val="008473F3"/>
    <w:rsid w:val="008514AC"/>
    <w:rsid w:val="00851E97"/>
    <w:rsid w:val="0085366F"/>
    <w:rsid w:val="00854658"/>
    <w:rsid w:val="00854A75"/>
    <w:rsid w:val="00854D04"/>
    <w:rsid w:val="00854EAC"/>
    <w:rsid w:val="00856FB6"/>
    <w:rsid w:val="00857A74"/>
    <w:rsid w:val="00860EE2"/>
    <w:rsid w:val="00861081"/>
    <w:rsid w:val="00862110"/>
    <w:rsid w:val="00862A7D"/>
    <w:rsid w:val="008640CC"/>
    <w:rsid w:val="00864F40"/>
    <w:rsid w:val="008652BB"/>
    <w:rsid w:val="0086612B"/>
    <w:rsid w:val="00870237"/>
    <w:rsid w:val="008723D3"/>
    <w:rsid w:val="00872731"/>
    <w:rsid w:val="00872F9B"/>
    <w:rsid w:val="008748F0"/>
    <w:rsid w:val="00874C63"/>
    <w:rsid w:val="00874E0A"/>
    <w:rsid w:val="0088117A"/>
    <w:rsid w:val="00881B54"/>
    <w:rsid w:val="00881C56"/>
    <w:rsid w:val="0088347A"/>
    <w:rsid w:val="008835A3"/>
    <w:rsid w:val="00883821"/>
    <w:rsid w:val="00886994"/>
    <w:rsid w:val="008872D5"/>
    <w:rsid w:val="00887AB0"/>
    <w:rsid w:val="00887AFE"/>
    <w:rsid w:val="00890999"/>
    <w:rsid w:val="008909B8"/>
    <w:rsid w:val="00890C2E"/>
    <w:rsid w:val="00890F85"/>
    <w:rsid w:val="008914A9"/>
    <w:rsid w:val="00892D59"/>
    <w:rsid w:val="00892DA7"/>
    <w:rsid w:val="00892F57"/>
    <w:rsid w:val="00892F66"/>
    <w:rsid w:val="00893024"/>
    <w:rsid w:val="00893384"/>
    <w:rsid w:val="00893DDA"/>
    <w:rsid w:val="00895C5D"/>
    <w:rsid w:val="008965A4"/>
    <w:rsid w:val="008967AE"/>
    <w:rsid w:val="0089751A"/>
    <w:rsid w:val="008A10B4"/>
    <w:rsid w:val="008A2526"/>
    <w:rsid w:val="008A25FA"/>
    <w:rsid w:val="008A2A03"/>
    <w:rsid w:val="008A2DB6"/>
    <w:rsid w:val="008A30CC"/>
    <w:rsid w:val="008A3EC5"/>
    <w:rsid w:val="008A4771"/>
    <w:rsid w:val="008A4BD9"/>
    <w:rsid w:val="008A5D10"/>
    <w:rsid w:val="008A675B"/>
    <w:rsid w:val="008A69CC"/>
    <w:rsid w:val="008A72E7"/>
    <w:rsid w:val="008A73FF"/>
    <w:rsid w:val="008B10B4"/>
    <w:rsid w:val="008B2079"/>
    <w:rsid w:val="008B2704"/>
    <w:rsid w:val="008B403D"/>
    <w:rsid w:val="008B4BBA"/>
    <w:rsid w:val="008B5304"/>
    <w:rsid w:val="008B5620"/>
    <w:rsid w:val="008B7297"/>
    <w:rsid w:val="008B756B"/>
    <w:rsid w:val="008C0C0E"/>
    <w:rsid w:val="008C0D72"/>
    <w:rsid w:val="008C1DB5"/>
    <w:rsid w:val="008C2787"/>
    <w:rsid w:val="008C2869"/>
    <w:rsid w:val="008C3C01"/>
    <w:rsid w:val="008C3F20"/>
    <w:rsid w:val="008C45D1"/>
    <w:rsid w:val="008C4D94"/>
    <w:rsid w:val="008C5545"/>
    <w:rsid w:val="008C72F7"/>
    <w:rsid w:val="008C7661"/>
    <w:rsid w:val="008C770E"/>
    <w:rsid w:val="008D0980"/>
    <w:rsid w:val="008D0C05"/>
    <w:rsid w:val="008D0CEC"/>
    <w:rsid w:val="008D1B80"/>
    <w:rsid w:val="008D1D52"/>
    <w:rsid w:val="008D1FDD"/>
    <w:rsid w:val="008D260B"/>
    <w:rsid w:val="008D312B"/>
    <w:rsid w:val="008D44BE"/>
    <w:rsid w:val="008D4AA7"/>
    <w:rsid w:val="008D532A"/>
    <w:rsid w:val="008D5EFB"/>
    <w:rsid w:val="008D7490"/>
    <w:rsid w:val="008D76A3"/>
    <w:rsid w:val="008E01A5"/>
    <w:rsid w:val="008E0298"/>
    <w:rsid w:val="008E1C22"/>
    <w:rsid w:val="008E3157"/>
    <w:rsid w:val="008E3346"/>
    <w:rsid w:val="008E39A5"/>
    <w:rsid w:val="008E4314"/>
    <w:rsid w:val="008E4733"/>
    <w:rsid w:val="008E4CCE"/>
    <w:rsid w:val="008E5195"/>
    <w:rsid w:val="008E57D1"/>
    <w:rsid w:val="008E6AE0"/>
    <w:rsid w:val="008E70F1"/>
    <w:rsid w:val="008E7678"/>
    <w:rsid w:val="008F01B7"/>
    <w:rsid w:val="008F0E34"/>
    <w:rsid w:val="008F2065"/>
    <w:rsid w:val="008F230E"/>
    <w:rsid w:val="008F2BF1"/>
    <w:rsid w:val="008F3CEA"/>
    <w:rsid w:val="008F403B"/>
    <w:rsid w:val="008F6F1C"/>
    <w:rsid w:val="008F6F4F"/>
    <w:rsid w:val="008F730F"/>
    <w:rsid w:val="00900697"/>
    <w:rsid w:val="00900CAF"/>
    <w:rsid w:val="00900F86"/>
    <w:rsid w:val="00902057"/>
    <w:rsid w:val="0090258B"/>
    <w:rsid w:val="009029BB"/>
    <w:rsid w:val="0090362C"/>
    <w:rsid w:val="009037A7"/>
    <w:rsid w:val="00903FDF"/>
    <w:rsid w:val="009043DE"/>
    <w:rsid w:val="0090467B"/>
    <w:rsid w:val="00905203"/>
    <w:rsid w:val="00906D48"/>
    <w:rsid w:val="00907043"/>
    <w:rsid w:val="00907470"/>
    <w:rsid w:val="00911143"/>
    <w:rsid w:val="009115C4"/>
    <w:rsid w:val="009115D8"/>
    <w:rsid w:val="0091188F"/>
    <w:rsid w:val="00913508"/>
    <w:rsid w:val="00914758"/>
    <w:rsid w:val="009154EE"/>
    <w:rsid w:val="009206BF"/>
    <w:rsid w:val="00921B6D"/>
    <w:rsid w:val="00923816"/>
    <w:rsid w:val="00924B70"/>
    <w:rsid w:val="00925A4A"/>
    <w:rsid w:val="00925F23"/>
    <w:rsid w:val="00925FC9"/>
    <w:rsid w:val="00926088"/>
    <w:rsid w:val="00930327"/>
    <w:rsid w:val="00932105"/>
    <w:rsid w:val="00932EFE"/>
    <w:rsid w:val="009331B4"/>
    <w:rsid w:val="00934F0B"/>
    <w:rsid w:val="00936E3E"/>
    <w:rsid w:val="009378A0"/>
    <w:rsid w:val="009416D3"/>
    <w:rsid w:val="00942E44"/>
    <w:rsid w:val="0094351C"/>
    <w:rsid w:val="0094384B"/>
    <w:rsid w:val="0094396A"/>
    <w:rsid w:val="009445C8"/>
    <w:rsid w:val="00946DB5"/>
    <w:rsid w:val="00950CA1"/>
    <w:rsid w:val="009514F9"/>
    <w:rsid w:val="00951A3A"/>
    <w:rsid w:val="00952FCF"/>
    <w:rsid w:val="00953630"/>
    <w:rsid w:val="00953C71"/>
    <w:rsid w:val="00954C8F"/>
    <w:rsid w:val="00955E08"/>
    <w:rsid w:val="00956298"/>
    <w:rsid w:val="009574BB"/>
    <w:rsid w:val="00960A5E"/>
    <w:rsid w:val="0096171F"/>
    <w:rsid w:val="00961E4D"/>
    <w:rsid w:val="00962904"/>
    <w:rsid w:val="00962B3A"/>
    <w:rsid w:val="00963D27"/>
    <w:rsid w:val="00963E67"/>
    <w:rsid w:val="00963F75"/>
    <w:rsid w:val="00964A82"/>
    <w:rsid w:val="00964C70"/>
    <w:rsid w:val="00966557"/>
    <w:rsid w:val="00966FEB"/>
    <w:rsid w:val="009672A7"/>
    <w:rsid w:val="009676EE"/>
    <w:rsid w:val="009701D8"/>
    <w:rsid w:val="00970428"/>
    <w:rsid w:val="00970948"/>
    <w:rsid w:val="00971063"/>
    <w:rsid w:val="009720F2"/>
    <w:rsid w:val="00972739"/>
    <w:rsid w:val="0097484A"/>
    <w:rsid w:val="00975036"/>
    <w:rsid w:val="009750D1"/>
    <w:rsid w:val="0097641E"/>
    <w:rsid w:val="0097677E"/>
    <w:rsid w:val="0097765E"/>
    <w:rsid w:val="009776A3"/>
    <w:rsid w:val="00980361"/>
    <w:rsid w:val="0098085A"/>
    <w:rsid w:val="009808E9"/>
    <w:rsid w:val="00980AE0"/>
    <w:rsid w:val="00981DED"/>
    <w:rsid w:val="0098285C"/>
    <w:rsid w:val="009834D0"/>
    <w:rsid w:val="00983C60"/>
    <w:rsid w:val="0098454C"/>
    <w:rsid w:val="0098536C"/>
    <w:rsid w:val="0098548C"/>
    <w:rsid w:val="00985F3D"/>
    <w:rsid w:val="00986727"/>
    <w:rsid w:val="009875EA"/>
    <w:rsid w:val="00987E5B"/>
    <w:rsid w:val="009903EA"/>
    <w:rsid w:val="00992255"/>
    <w:rsid w:val="009927D4"/>
    <w:rsid w:val="00992AF0"/>
    <w:rsid w:val="00992E17"/>
    <w:rsid w:val="00993460"/>
    <w:rsid w:val="009938C9"/>
    <w:rsid w:val="00993C16"/>
    <w:rsid w:val="00993DA4"/>
    <w:rsid w:val="00995037"/>
    <w:rsid w:val="009A0BDA"/>
    <w:rsid w:val="009A0FF0"/>
    <w:rsid w:val="009A1843"/>
    <w:rsid w:val="009A1B25"/>
    <w:rsid w:val="009A1C74"/>
    <w:rsid w:val="009A2445"/>
    <w:rsid w:val="009A297A"/>
    <w:rsid w:val="009A2B5D"/>
    <w:rsid w:val="009A3B8B"/>
    <w:rsid w:val="009A41F6"/>
    <w:rsid w:val="009A5515"/>
    <w:rsid w:val="009A5631"/>
    <w:rsid w:val="009A5B07"/>
    <w:rsid w:val="009A6136"/>
    <w:rsid w:val="009A65A2"/>
    <w:rsid w:val="009A6FA8"/>
    <w:rsid w:val="009A744F"/>
    <w:rsid w:val="009A7905"/>
    <w:rsid w:val="009B02B6"/>
    <w:rsid w:val="009B14D8"/>
    <w:rsid w:val="009B2527"/>
    <w:rsid w:val="009B2F44"/>
    <w:rsid w:val="009B3148"/>
    <w:rsid w:val="009B4578"/>
    <w:rsid w:val="009B4CD0"/>
    <w:rsid w:val="009B52B5"/>
    <w:rsid w:val="009B5D1B"/>
    <w:rsid w:val="009B66BE"/>
    <w:rsid w:val="009C199D"/>
    <w:rsid w:val="009C2F46"/>
    <w:rsid w:val="009C34F4"/>
    <w:rsid w:val="009C3DD4"/>
    <w:rsid w:val="009C4710"/>
    <w:rsid w:val="009C77D1"/>
    <w:rsid w:val="009D0F7C"/>
    <w:rsid w:val="009D1D87"/>
    <w:rsid w:val="009D2C95"/>
    <w:rsid w:val="009D5BE8"/>
    <w:rsid w:val="009D69E5"/>
    <w:rsid w:val="009D7300"/>
    <w:rsid w:val="009E224E"/>
    <w:rsid w:val="009E22EC"/>
    <w:rsid w:val="009E2AE6"/>
    <w:rsid w:val="009E2E11"/>
    <w:rsid w:val="009E3766"/>
    <w:rsid w:val="009E536E"/>
    <w:rsid w:val="009E5477"/>
    <w:rsid w:val="009E6AD3"/>
    <w:rsid w:val="009E7449"/>
    <w:rsid w:val="009E7E50"/>
    <w:rsid w:val="009F0FA6"/>
    <w:rsid w:val="009F1306"/>
    <w:rsid w:val="009F1693"/>
    <w:rsid w:val="009F197B"/>
    <w:rsid w:val="009F2113"/>
    <w:rsid w:val="009F253A"/>
    <w:rsid w:val="009F44CF"/>
    <w:rsid w:val="009F49B9"/>
    <w:rsid w:val="009F4B9A"/>
    <w:rsid w:val="009F55AC"/>
    <w:rsid w:val="009F7770"/>
    <w:rsid w:val="009F798D"/>
    <w:rsid w:val="00A00B2B"/>
    <w:rsid w:val="00A01194"/>
    <w:rsid w:val="00A01DAA"/>
    <w:rsid w:val="00A02190"/>
    <w:rsid w:val="00A02832"/>
    <w:rsid w:val="00A0340F"/>
    <w:rsid w:val="00A0452A"/>
    <w:rsid w:val="00A04630"/>
    <w:rsid w:val="00A04AA2"/>
    <w:rsid w:val="00A04D16"/>
    <w:rsid w:val="00A04EEA"/>
    <w:rsid w:val="00A0525D"/>
    <w:rsid w:val="00A06BF7"/>
    <w:rsid w:val="00A06EF1"/>
    <w:rsid w:val="00A07C10"/>
    <w:rsid w:val="00A117C7"/>
    <w:rsid w:val="00A11CAF"/>
    <w:rsid w:val="00A131B3"/>
    <w:rsid w:val="00A14710"/>
    <w:rsid w:val="00A1495F"/>
    <w:rsid w:val="00A154BE"/>
    <w:rsid w:val="00A15B29"/>
    <w:rsid w:val="00A177B6"/>
    <w:rsid w:val="00A20E8E"/>
    <w:rsid w:val="00A21945"/>
    <w:rsid w:val="00A21A43"/>
    <w:rsid w:val="00A22424"/>
    <w:rsid w:val="00A22636"/>
    <w:rsid w:val="00A22688"/>
    <w:rsid w:val="00A23048"/>
    <w:rsid w:val="00A2429D"/>
    <w:rsid w:val="00A255C5"/>
    <w:rsid w:val="00A259D9"/>
    <w:rsid w:val="00A27538"/>
    <w:rsid w:val="00A30E22"/>
    <w:rsid w:val="00A31D53"/>
    <w:rsid w:val="00A31F76"/>
    <w:rsid w:val="00A32563"/>
    <w:rsid w:val="00A345AC"/>
    <w:rsid w:val="00A348A2"/>
    <w:rsid w:val="00A34AD6"/>
    <w:rsid w:val="00A350A0"/>
    <w:rsid w:val="00A353CC"/>
    <w:rsid w:val="00A35521"/>
    <w:rsid w:val="00A37A50"/>
    <w:rsid w:val="00A37D71"/>
    <w:rsid w:val="00A43EC1"/>
    <w:rsid w:val="00A449A7"/>
    <w:rsid w:val="00A4700F"/>
    <w:rsid w:val="00A47A88"/>
    <w:rsid w:val="00A4E0B4"/>
    <w:rsid w:val="00A51466"/>
    <w:rsid w:val="00A51601"/>
    <w:rsid w:val="00A52EC5"/>
    <w:rsid w:val="00A539E4"/>
    <w:rsid w:val="00A54A0B"/>
    <w:rsid w:val="00A56359"/>
    <w:rsid w:val="00A56B74"/>
    <w:rsid w:val="00A57BB1"/>
    <w:rsid w:val="00A61629"/>
    <w:rsid w:val="00A62041"/>
    <w:rsid w:val="00A64F67"/>
    <w:rsid w:val="00A65C8E"/>
    <w:rsid w:val="00A65EC4"/>
    <w:rsid w:val="00A66041"/>
    <w:rsid w:val="00A66F34"/>
    <w:rsid w:val="00A675C4"/>
    <w:rsid w:val="00A70D25"/>
    <w:rsid w:val="00A70D7C"/>
    <w:rsid w:val="00A70E59"/>
    <w:rsid w:val="00A70F3B"/>
    <w:rsid w:val="00A71174"/>
    <w:rsid w:val="00A71481"/>
    <w:rsid w:val="00A71FC3"/>
    <w:rsid w:val="00A72E2B"/>
    <w:rsid w:val="00A732F7"/>
    <w:rsid w:val="00A75E57"/>
    <w:rsid w:val="00A75FDF"/>
    <w:rsid w:val="00A7644B"/>
    <w:rsid w:val="00A77239"/>
    <w:rsid w:val="00A806A1"/>
    <w:rsid w:val="00A830A4"/>
    <w:rsid w:val="00A83175"/>
    <w:rsid w:val="00A848A3"/>
    <w:rsid w:val="00A859DB"/>
    <w:rsid w:val="00A873D2"/>
    <w:rsid w:val="00A9228F"/>
    <w:rsid w:val="00A93C32"/>
    <w:rsid w:val="00A95DD4"/>
    <w:rsid w:val="00A961EA"/>
    <w:rsid w:val="00A964DB"/>
    <w:rsid w:val="00A96B3D"/>
    <w:rsid w:val="00AA01FA"/>
    <w:rsid w:val="00AA0493"/>
    <w:rsid w:val="00AA0C89"/>
    <w:rsid w:val="00AA1625"/>
    <w:rsid w:val="00AA177E"/>
    <w:rsid w:val="00AA3F99"/>
    <w:rsid w:val="00AA5DC7"/>
    <w:rsid w:val="00AA621B"/>
    <w:rsid w:val="00AA6A00"/>
    <w:rsid w:val="00AA75CB"/>
    <w:rsid w:val="00AA7B42"/>
    <w:rsid w:val="00AB0710"/>
    <w:rsid w:val="00AB154F"/>
    <w:rsid w:val="00AB1D20"/>
    <w:rsid w:val="00AB3EA1"/>
    <w:rsid w:val="00AB5240"/>
    <w:rsid w:val="00AB64F9"/>
    <w:rsid w:val="00AB7C44"/>
    <w:rsid w:val="00AB7F24"/>
    <w:rsid w:val="00AC1997"/>
    <w:rsid w:val="00AC2048"/>
    <w:rsid w:val="00AC32CE"/>
    <w:rsid w:val="00AC362B"/>
    <w:rsid w:val="00AC384C"/>
    <w:rsid w:val="00AC3CF0"/>
    <w:rsid w:val="00AC4581"/>
    <w:rsid w:val="00AC4806"/>
    <w:rsid w:val="00AC756D"/>
    <w:rsid w:val="00AD002C"/>
    <w:rsid w:val="00AD0EFB"/>
    <w:rsid w:val="00AD2E67"/>
    <w:rsid w:val="00AD4D84"/>
    <w:rsid w:val="00AD52F2"/>
    <w:rsid w:val="00AD6015"/>
    <w:rsid w:val="00AD765F"/>
    <w:rsid w:val="00AD775E"/>
    <w:rsid w:val="00AD7B90"/>
    <w:rsid w:val="00AE1833"/>
    <w:rsid w:val="00AE1B25"/>
    <w:rsid w:val="00AE1C6B"/>
    <w:rsid w:val="00AE1F92"/>
    <w:rsid w:val="00AE2569"/>
    <w:rsid w:val="00AE3050"/>
    <w:rsid w:val="00AE3B00"/>
    <w:rsid w:val="00AE4631"/>
    <w:rsid w:val="00AF0776"/>
    <w:rsid w:val="00AF0B95"/>
    <w:rsid w:val="00AF2922"/>
    <w:rsid w:val="00AF3F10"/>
    <w:rsid w:val="00B00EB4"/>
    <w:rsid w:val="00B01C85"/>
    <w:rsid w:val="00B01E71"/>
    <w:rsid w:val="00B02204"/>
    <w:rsid w:val="00B02691"/>
    <w:rsid w:val="00B0472B"/>
    <w:rsid w:val="00B04767"/>
    <w:rsid w:val="00B05730"/>
    <w:rsid w:val="00B064B3"/>
    <w:rsid w:val="00B07B94"/>
    <w:rsid w:val="00B07E73"/>
    <w:rsid w:val="00B10D76"/>
    <w:rsid w:val="00B11F20"/>
    <w:rsid w:val="00B122C7"/>
    <w:rsid w:val="00B12443"/>
    <w:rsid w:val="00B12C63"/>
    <w:rsid w:val="00B13D90"/>
    <w:rsid w:val="00B13F57"/>
    <w:rsid w:val="00B14862"/>
    <w:rsid w:val="00B15431"/>
    <w:rsid w:val="00B157B9"/>
    <w:rsid w:val="00B161C5"/>
    <w:rsid w:val="00B1718E"/>
    <w:rsid w:val="00B17D91"/>
    <w:rsid w:val="00B20D2E"/>
    <w:rsid w:val="00B21A27"/>
    <w:rsid w:val="00B21A81"/>
    <w:rsid w:val="00B2295D"/>
    <w:rsid w:val="00B23075"/>
    <w:rsid w:val="00B23703"/>
    <w:rsid w:val="00B23F82"/>
    <w:rsid w:val="00B24FA9"/>
    <w:rsid w:val="00B267F8"/>
    <w:rsid w:val="00B2733B"/>
    <w:rsid w:val="00B2794F"/>
    <w:rsid w:val="00B27A68"/>
    <w:rsid w:val="00B30368"/>
    <w:rsid w:val="00B3098D"/>
    <w:rsid w:val="00B3211E"/>
    <w:rsid w:val="00B32D49"/>
    <w:rsid w:val="00B33587"/>
    <w:rsid w:val="00B33C3D"/>
    <w:rsid w:val="00B346BF"/>
    <w:rsid w:val="00B34DA8"/>
    <w:rsid w:val="00B35588"/>
    <w:rsid w:val="00B35C93"/>
    <w:rsid w:val="00B370B5"/>
    <w:rsid w:val="00B371BE"/>
    <w:rsid w:val="00B37EDD"/>
    <w:rsid w:val="00B409DC"/>
    <w:rsid w:val="00B44B15"/>
    <w:rsid w:val="00B46767"/>
    <w:rsid w:val="00B46B07"/>
    <w:rsid w:val="00B51E53"/>
    <w:rsid w:val="00B5224C"/>
    <w:rsid w:val="00B52A83"/>
    <w:rsid w:val="00B52B2A"/>
    <w:rsid w:val="00B540A4"/>
    <w:rsid w:val="00B54AA8"/>
    <w:rsid w:val="00B54ABB"/>
    <w:rsid w:val="00B54F66"/>
    <w:rsid w:val="00B55E58"/>
    <w:rsid w:val="00B568DC"/>
    <w:rsid w:val="00B56CE3"/>
    <w:rsid w:val="00B56E87"/>
    <w:rsid w:val="00B5751C"/>
    <w:rsid w:val="00B578CA"/>
    <w:rsid w:val="00B609CF"/>
    <w:rsid w:val="00B621F1"/>
    <w:rsid w:val="00B6404D"/>
    <w:rsid w:val="00B64D7B"/>
    <w:rsid w:val="00B675F8"/>
    <w:rsid w:val="00B67C08"/>
    <w:rsid w:val="00B67D6C"/>
    <w:rsid w:val="00B67ECA"/>
    <w:rsid w:val="00B701E9"/>
    <w:rsid w:val="00B71080"/>
    <w:rsid w:val="00B7183A"/>
    <w:rsid w:val="00B71B5C"/>
    <w:rsid w:val="00B71CE0"/>
    <w:rsid w:val="00B72455"/>
    <w:rsid w:val="00B7256D"/>
    <w:rsid w:val="00B7304F"/>
    <w:rsid w:val="00B73BE4"/>
    <w:rsid w:val="00B747D7"/>
    <w:rsid w:val="00B757B7"/>
    <w:rsid w:val="00B75849"/>
    <w:rsid w:val="00B75880"/>
    <w:rsid w:val="00B75EE2"/>
    <w:rsid w:val="00B766E0"/>
    <w:rsid w:val="00B76CBE"/>
    <w:rsid w:val="00B80AF3"/>
    <w:rsid w:val="00B80BC1"/>
    <w:rsid w:val="00B80C84"/>
    <w:rsid w:val="00B817DC"/>
    <w:rsid w:val="00B8262C"/>
    <w:rsid w:val="00B82E09"/>
    <w:rsid w:val="00B833F4"/>
    <w:rsid w:val="00B84004"/>
    <w:rsid w:val="00B8647B"/>
    <w:rsid w:val="00B86C46"/>
    <w:rsid w:val="00B8789E"/>
    <w:rsid w:val="00B90FE2"/>
    <w:rsid w:val="00B949E3"/>
    <w:rsid w:val="00B94F2A"/>
    <w:rsid w:val="00B94F7A"/>
    <w:rsid w:val="00B95812"/>
    <w:rsid w:val="00B95892"/>
    <w:rsid w:val="00B95C9A"/>
    <w:rsid w:val="00BA0495"/>
    <w:rsid w:val="00BA0885"/>
    <w:rsid w:val="00BA0A39"/>
    <w:rsid w:val="00BA19C4"/>
    <w:rsid w:val="00BA389F"/>
    <w:rsid w:val="00BA3D4B"/>
    <w:rsid w:val="00BA40F1"/>
    <w:rsid w:val="00BA4711"/>
    <w:rsid w:val="00BA5AFB"/>
    <w:rsid w:val="00BA618A"/>
    <w:rsid w:val="00BA66F7"/>
    <w:rsid w:val="00BA68CA"/>
    <w:rsid w:val="00BA7DAE"/>
    <w:rsid w:val="00BB0C3A"/>
    <w:rsid w:val="00BB174A"/>
    <w:rsid w:val="00BB3DEE"/>
    <w:rsid w:val="00BB4214"/>
    <w:rsid w:val="00BB6355"/>
    <w:rsid w:val="00BB63A7"/>
    <w:rsid w:val="00BB7513"/>
    <w:rsid w:val="00BB75A9"/>
    <w:rsid w:val="00BC0E33"/>
    <w:rsid w:val="00BC145F"/>
    <w:rsid w:val="00BC367B"/>
    <w:rsid w:val="00BC4078"/>
    <w:rsid w:val="00BC480C"/>
    <w:rsid w:val="00BC4AFC"/>
    <w:rsid w:val="00BC6DE9"/>
    <w:rsid w:val="00BC7359"/>
    <w:rsid w:val="00BC7D1B"/>
    <w:rsid w:val="00BD000E"/>
    <w:rsid w:val="00BD05C4"/>
    <w:rsid w:val="00BD2D7E"/>
    <w:rsid w:val="00BD36BB"/>
    <w:rsid w:val="00BD3BF1"/>
    <w:rsid w:val="00BD3DBA"/>
    <w:rsid w:val="00BD44E1"/>
    <w:rsid w:val="00BD5375"/>
    <w:rsid w:val="00BD56AA"/>
    <w:rsid w:val="00BD5EC8"/>
    <w:rsid w:val="00BD60CE"/>
    <w:rsid w:val="00BD6FB0"/>
    <w:rsid w:val="00BD7590"/>
    <w:rsid w:val="00BD7FE4"/>
    <w:rsid w:val="00BE0E07"/>
    <w:rsid w:val="00BE2A40"/>
    <w:rsid w:val="00BE510B"/>
    <w:rsid w:val="00BE5FA8"/>
    <w:rsid w:val="00BE6412"/>
    <w:rsid w:val="00BE685F"/>
    <w:rsid w:val="00BE797A"/>
    <w:rsid w:val="00BE7E1E"/>
    <w:rsid w:val="00BF02E8"/>
    <w:rsid w:val="00BF05ED"/>
    <w:rsid w:val="00BF0E5B"/>
    <w:rsid w:val="00BF1743"/>
    <w:rsid w:val="00BF19E3"/>
    <w:rsid w:val="00BF2B26"/>
    <w:rsid w:val="00BF36A4"/>
    <w:rsid w:val="00BF42AC"/>
    <w:rsid w:val="00BF6610"/>
    <w:rsid w:val="00BF726F"/>
    <w:rsid w:val="00C00F50"/>
    <w:rsid w:val="00C0150D"/>
    <w:rsid w:val="00C01B87"/>
    <w:rsid w:val="00C01EE5"/>
    <w:rsid w:val="00C03F41"/>
    <w:rsid w:val="00C04B06"/>
    <w:rsid w:val="00C04DCA"/>
    <w:rsid w:val="00C0543A"/>
    <w:rsid w:val="00C058DC"/>
    <w:rsid w:val="00C10A93"/>
    <w:rsid w:val="00C11AD5"/>
    <w:rsid w:val="00C12BA7"/>
    <w:rsid w:val="00C134E9"/>
    <w:rsid w:val="00C15536"/>
    <w:rsid w:val="00C15B02"/>
    <w:rsid w:val="00C17338"/>
    <w:rsid w:val="00C1779C"/>
    <w:rsid w:val="00C17A43"/>
    <w:rsid w:val="00C17FDE"/>
    <w:rsid w:val="00C21226"/>
    <w:rsid w:val="00C233B8"/>
    <w:rsid w:val="00C23489"/>
    <w:rsid w:val="00C242B2"/>
    <w:rsid w:val="00C24D3F"/>
    <w:rsid w:val="00C24E0F"/>
    <w:rsid w:val="00C24FFE"/>
    <w:rsid w:val="00C2538E"/>
    <w:rsid w:val="00C25E40"/>
    <w:rsid w:val="00C27E12"/>
    <w:rsid w:val="00C27E67"/>
    <w:rsid w:val="00C303EC"/>
    <w:rsid w:val="00C30586"/>
    <w:rsid w:val="00C311FF"/>
    <w:rsid w:val="00C313FD"/>
    <w:rsid w:val="00C31E1E"/>
    <w:rsid w:val="00C33B31"/>
    <w:rsid w:val="00C342FC"/>
    <w:rsid w:val="00C344F5"/>
    <w:rsid w:val="00C352A3"/>
    <w:rsid w:val="00C35AA6"/>
    <w:rsid w:val="00C35C41"/>
    <w:rsid w:val="00C37929"/>
    <w:rsid w:val="00C37A79"/>
    <w:rsid w:val="00C41407"/>
    <w:rsid w:val="00C41561"/>
    <w:rsid w:val="00C415B5"/>
    <w:rsid w:val="00C41845"/>
    <w:rsid w:val="00C438E8"/>
    <w:rsid w:val="00C43FF2"/>
    <w:rsid w:val="00C4441C"/>
    <w:rsid w:val="00C45170"/>
    <w:rsid w:val="00C452C8"/>
    <w:rsid w:val="00C47804"/>
    <w:rsid w:val="00C50955"/>
    <w:rsid w:val="00C5182E"/>
    <w:rsid w:val="00C51C91"/>
    <w:rsid w:val="00C51F95"/>
    <w:rsid w:val="00C51FDD"/>
    <w:rsid w:val="00C535C7"/>
    <w:rsid w:val="00C5389E"/>
    <w:rsid w:val="00C5568D"/>
    <w:rsid w:val="00C5706E"/>
    <w:rsid w:val="00C57A6B"/>
    <w:rsid w:val="00C60C37"/>
    <w:rsid w:val="00C61F84"/>
    <w:rsid w:val="00C62E2F"/>
    <w:rsid w:val="00C6351F"/>
    <w:rsid w:val="00C6464A"/>
    <w:rsid w:val="00C64786"/>
    <w:rsid w:val="00C647C5"/>
    <w:rsid w:val="00C64913"/>
    <w:rsid w:val="00C64F1E"/>
    <w:rsid w:val="00C6524E"/>
    <w:rsid w:val="00C6609C"/>
    <w:rsid w:val="00C66609"/>
    <w:rsid w:val="00C67C17"/>
    <w:rsid w:val="00C7181E"/>
    <w:rsid w:val="00C71A07"/>
    <w:rsid w:val="00C71D66"/>
    <w:rsid w:val="00C72187"/>
    <w:rsid w:val="00C724E1"/>
    <w:rsid w:val="00C72C41"/>
    <w:rsid w:val="00C7308A"/>
    <w:rsid w:val="00C7348F"/>
    <w:rsid w:val="00C73CB5"/>
    <w:rsid w:val="00C73D29"/>
    <w:rsid w:val="00C746F4"/>
    <w:rsid w:val="00C77854"/>
    <w:rsid w:val="00C778B8"/>
    <w:rsid w:val="00C77F98"/>
    <w:rsid w:val="00C806A7"/>
    <w:rsid w:val="00C825AE"/>
    <w:rsid w:val="00C85DDA"/>
    <w:rsid w:val="00C86131"/>
    <w:rsid w:val="00C86263"/>
    <w:rsid w:val="00C9232D"/>
    <w:rsid w:val="00C9289F"/>
    <w:rsid w:val="00C928A7"/>
    <w:rsid w:val="00C95D95"/>
    <w:rsid w:val="00C96614"/>
    <w:rsid w:val="00C97176"/>
    <w:rsid w:val="00C97B2E"/>
    <w:rsid w:val="00CA1114"/>
    <w:rsid w:val="00CA1651"/>
    <w:rsid w:val="00CA16E1"/>
    <w:rsid w:val="00CA19A5"/>
    <w:rsid w:val="00CA213E"/>
    <w:rsid w:val="00CA302A"/>
    <w:rsid w:val="00CA36B6"/>
    <w:rsid w:val="00CA3B58"/>
    <w:rsid w:val="00CA3E42"/>
    <w:rsid w:val="00CA4BD2"/>
    <w:rsid w:val="00CA5EC7"/>
    <w:rsid w:val="00CA7965"/>
    <w:rsid w:val="00CA7D9A"/>
    <w:rsid w:val="00CA7F9A"/>
    <w:rsid w:val="00CB1A2F"/>
    <w:rsid w:val="00CB1C10"/>
    <w:rsid w:val="00CB1DF6"/>
    <w:rsid w:val="00CB1F55"/>
    <w:rsid w:val="00CB2CCF"/>
    <w:rsid w:val="00CB3152"/>
    <w:rsid w:val="00CB31B4"/>
    <w:rsid w:val="00CB3C62"/>
    <w:rsid w:val="00CB42AE"/>
    <w:rsid w:val="00CB7518"/>
    <w:rsid w:val="00CB76D9"/>
    <w:rsid w:val="00CC00E3"/>
    <w:rsid w:val="00CC12B1"/>
    <w:rsid w:val="00CC4914"/>
    <w:rsid w:val="00CC4DC6"/>
    <w:rsid w:val="00CC51B0"/>
    <w:rsid w:val="00CC550D"/>
    <w:rsid w:val="00CC5AD0"/>
    <w:rsid w:val="00CC6B1B"/>
    <w:rsid w:val="00CC706B"/>
    <w:rsid w:val="00CD0122"/>
    <w:rsid w:val="00CD0609"/>
    <w:rsid w:val="00CD06E7"/>
    <w:rsid w:val="00CD18C5"/>
    <w:rsid w:val="00CD19E7"/>
    <w:rsid w:val="00CD282B"/>
    <w:rsid w:val="00CD330D"/>
    <w:rsid w:val="00CD3674"/>
    <w:rsid w:val="00CD3F4B"/>
    <w:rsid w:val="00CD5BAD"/>
    <w:rsid w:val="00CD6C3F"/>
    <w:rsid w:val="00CE15CE"/>
    <w:rsid w:val="00CE1841"/>
    <w:rsid w:val="00CE3211"/>
    <w:rsid w:val="00CE38CB"/>
    <w:rsid w:val="00CE688F"/>
    <w:rsid w:val="00CE6928"/>
    <w:rsid w:val="00CE6B98"/>
    <w:rsid w:val="00CE6DF6"/>
    <w:rsid w:val="00CE70B3"/>
    <w:rsid w:val="00CE77E0"/>
    <w:rsid w:val="00CF168B"/>
    <w:rsid w:val="00CF1F22"/>
    <w:rsid w:val="00CF22CF"/>
    <w:rsid w:val="00CF2AD6"/>
    <w:rsid w:val="00CF3C6D"/>
    <w:rsid w:val="00CF3FE9"/>
    <w:rsid w:val="00CF4996"/>
    <w:rsid w:val="00CF4C19"/>
    <w:rsid w:val="00CF6353"/>
    <w:rsid w:val="00CF6547"/>
    <w:rsid w:val="00CF7181"/>
    <w:rsid w:val="00CF79CF"/>
    <w:rsid w:val="00D00EC4"/>
    <w:rsid w:val="00D01329"/>
    <w:rsid w:val="00D03804"/>
    <w:rsid w:val="00D03F78"/>
    <w:rsid w:val="00D04AE9"/>
    <w:rsid w:val="00D05E2D"/>
    <w:rsid w:val="00D0636D"/>
    <w:rsid w:val="00D06C98"/>
    <w:rsid w:val="00D10B14"/>
    <w:rsid w:val="00D115AD"/>
    <w:rsid w:val="00D128ED"/>
    <w:rsid w:val="00D1292F"/>
    <w:rsid w:val="00D16CDF"/>
    <w:rsid w:val="00D1752E"/>
    <w:rsid w:val="00D20230"/>
    <w:rsid w:val="00D216F6"/>
    <w:rsid w:val="00D21D7E"/>
    <w:rsid w:val="00D22311"/>
    <w:rsid w:val="00D23613"/>
    <w:rsid w:val="00D23B4A"/>
    <w:rsid w:val="00D23B66"/>
    <w:rsid w:val="00D23E19"/>
    <w:rsid w:val="00D24684"/>
    <w:rsid w:val="00D25DCC"/>
    <w:rsid w:val="00D272C6"/>
    <w:rsid w:val="00D27C6F"/>
    <w:rsid w:val="00D27F54"/>
    <w:rsid w:val="00D302F2"/>
    <w:rsid w:val="00D304E5"/>
    <w:rsid w:val="00D30AC0"/>
    <w:rsid w:val="00D32F17"/>
    <w:rsid w:val="00D33C00"/>
    <w:rsid w:val="00D3548B"/>
    <w:rsid w:val="00D35C3C"/>
    <w:rsid w:val="00D35E30"/>
    <w:rsid w:val="00D36530"/>
    <w:rsid w:val="00D36C39"/>
    <w:rsid w:val="00D36F32"/>
    <w:rsid w:val="00D36F83"/>
    <w:rsid w:val="00D3702B"/>
    <w:rsid w:val="00D37F04"/>
    <w:rsid w:val="00D402E2"/>
    <w:rsid w:val="00D405BB"/>
    <w:rsid w:val="00D40DC0"/>
    <w:rsid w:val="00D41175"/>
    <w:rsid w:val="00D41D68"/>
    <w:rsid w:val="00D41DA1"/>
    <w:rsid w:val="00D42832"/>
    <w:rsid w:val="00D46A38"/>
    <w:rsid w:val="00D46C7B"/>
    <w:rsid w:val="00D50527"/>
    <w:rsid w:val="00D51672"/>
    <w:rsid w:val="00D521DD"/>
    <w:rsid w:val="00D54954"/>
    <w:rsid w:val="00D55C99"/>
    <w:rsid w:val="00D63F63"/>
    <w:rsid w:val="00D64C5D"/>
    <w:rsid w:val="00D66A6B"/>
    <w:rsid w:val="00D673E2"/>
    <w:rsid w:val="00D70A74"/>
    <w:rsid w:val="00D715AD"/>
    <w:rsid w:val="00D717BE"/>
    <w:rsid w:val="00D72FB8"/>
    <w:rsid w:val="00D73964"/>
    <w:rsid w:val="00D75514"/>
    <w:rsid w:val="00D755D2"/>
    <w:rsid w:val="00D76195"/>
    <w:rsid w:val="00D76EC4"/>
    <w:rsid w:val="00D771E2"/>
    <w:rsid w:val="00D776CA"/>
    <w:rsid w:val="00D77E5A"/>
    <w:rsid w:val="00D80D27"/>
    <w:rsid w:val="00D8148B"/>
    <w:rsid w:val="00D82392"/>
    <w:rsid w:val="00D82E80"/>
    <w:rsid w:val="00D8335C"/>
    <w:rsid w:val="00D85ABC"/>
    <w:rsid w:val="00D85DBE"/>
    <w:rsid w:val="00D86E15"/>
    <w:rsid w:val="00D879EA"/>
    <w:rsid w:val="00D91F29"/>
    <w:rsid w:val="00D9291F"/>
    <w:rsid w:val="00D929B1"/>
    <w:rsid w:val="00D9477B"/>
    <w:rsid w:val="00D94B40"/>
    <w:rsid w:val="00D95C71"/>
    <w:rsid w:val="00D96CA6"/>
    <w:rsid w:val="00D97650"/>
    <w:rsid w:val="00DA21E7"/>
    <w:rsid w:val="00DA2AB4"/>
    <w:rsid w:val="00DA3A54"/>
    <w:rsid w:val="00DA3D2B"/>
    <w:rsid w:val="00DA447B"/>
    <w:rsid w:val="00DA72A6"/>
    <w:rsid w:val="00DA7C77"/>
    <w:rsid w:val="00DB0C27"/>
    <w:rsid w:val="00DB5201"/>
    <w:rsid w:val="00DB56B1"/>
    <w:rsid w:val="00DB5D08"/>
    <w:rsid w:val="00DB6290"/>
    <w:rsid w:val="00DB64DC"/>
    <w:rsid w:val="00DB6657"/>
    <w:rsid w:val="00DB69F5"/>
    <w:rsid w:val="00DB7869"/>
    <w:rsid w:val="00DB7B0C"/>
    <w:rsid w:val="00DB7C84"/>
    <w:rsid w:val="00DB7E26"/>
    <w:rsid w:val="00DC00EF"/>
    <w:rsid w:val="00DC0754"/>
    <w:rsid w:val="00DC085F"/>
    <w:rsid w:val="00DC0D71"/>
    <w:rsid w:val="00DC1032"/>
    <w:rsid w:val="00DC1088"/>
    <w:rsid w:val="00DC1F7A"/>
    <w:rsid w:val="00DC1FC3"/>
    <w:rsid w:val="00DC33DD"/>
    <w:rsid w:val="00DC4063"/>
    <w:rsid w:val="00DC47CA"/>
    <w:rsid w:val="00DC49EB"/>
    <w:rsid w:val="00DC5C92"/>
    <w:rsid w:val="00DC7107"/>
    <w:rsid w:val="00DC7EFB"/>
    <w:rsid w:val="00DC7FCE"/>
    <w:rsid w:val="00DD0213"/>
    <w:rsid w:val="00DD6476"/>
    <w:rsid w:val="00DE085A"/>
    <w:rsid w:val="00DE0DA4"/>
    <w:rsid w:val="00DE1416"/>
    <w:rsid w:val="00DE1B0B"/>
    <w:rsid w:val="00DE2D99"/>
    <w:rsid w:val="00DE2EA4"/>
    <w:rsid w:val="00DE404C"/>
    <w:rsid w:val="00DE4A26"/>
    <w:rsid w:val="00DE5277"/>
    <w:rsid w:val="00DE5754"/>
    <w:rsid w:val="00DE6BFE"/>
    <w:rsid w:val="00DF0951"/>
    <w:rsid w:val="00DF1668"/>
    <w:rsid w:val="00DF2C8B"/>
    <w:rsid w:val="00DF745A"/>
    <w:rsid w:val="00DF7A38"/>
    <w:rsid w:val="00DF7FCC"/>
    <w:rsid w:val="00E0127B"/>
    <w:rsid w:val="00E03655"/>
    <w:rsid w:val="00E042E9"/>
    <w:rsid w:val="00E04538"/>
    <w:rsid w:val="00E04BC8"/>
    <w:rsid w:val="00E04F65"/>
    <w:rsid w:val="00E05254"/>
    <w:rsid w:val="00E05BF8"/>
    <w:rsid w:val="00E07628"/>
    <w:rsid w:val="00E104F7"/>
    <w:rsid w:val="00E1088A"/>
    <w:rsid w:val="00E10AA0"/>
    <w:rsid w:val="00E11E81"/>
    <w:rsid w:val="00E12D87"/>
    <w:rsid w:val="00E1314A"/>
    <w:rsid w:val="00E1448C"/>
    <w:rsid w:val="00E147BC"/>
    <w:rsid w:val="00E14CB4"/>
    <w:rsid w:val="00E1586C"/>
    <w:rsid w:val="00E1598A"/>
    <w:rsid w:val="00E160AE"/>
    <w:rsid w:val="00E1663A"/>
    <w:rsid w:val="00E16B0E"/>
    <w:rsid w:val="00E172A7"/>
    <w:rsid w:val="00E20083"/>
    <w:rsid w:val="00E203B7"/>
    <w:rsid w:val="00E20A8C"/>
    <w:rsid w:val="00E22825"/>
    <w:rsid w:val="00E22946"/>
    <w:rsid w:val="00E22ADA"/>
    <w:rsid w:val="00E23532"/>
    <w:rsid w:val="00E237ED"/>
    <w:rsid w:val="00E25B11"/>
    <w:rsid w:val="00E25E21"/>
    <w:rsid w:val="00E263EC"/>
    <w:rsid w:val="00E2696D"/>
    <w:rsid w:val="00E26B41"/>
    <w:rsid w:val="00E26B42"/>
    <w:rsid w:val="00E30045"/>
    <w:rsid w:val="00E3034F"/>
    <w:rsid w:val="00E30AFD"/>
    <w:rsid w:val="00E31BC9"/>
    <w:rsid w:val="00E32B57"/>
    <w:rsid w:val="00E33050"/>
    <w:rsid w:val="00E330F9"/>
    <w:rsid w:val="00E33C3C"/>
    <w:rsid w:val="00E347DC"/>
    <w:rsid w:val="00E35900"/>
    <w:rsid w:val="00E37816"/>
    <w:rsid w:val="00E408E0"/>
    <w:rsid w:val="00E40F2A"/>
    <w:rsid w:val="00E40FD0"/>
    <w:rsid w:val="00E418AE"/>
    <w:rsid w:val="00E41D9E"/>
    <w:rsid w:val="00E42567"/>
    <w:rsid w:val="00E43307"/>
    <w:rsid w:val="00E43D37"/>
    <w:rsid w:val="00E43E2E"/>
    <w:rsid w:val="00E451BB"/>
    <w:rsid w:val="00E462AC"/>
    <w:rsid w:val="00E463EA"/>
    <w:rsid w:val="00E464C6"/>
    <w:rsid w:val="00E47814"/>
    <w:rsid w:val="00E47B22"/>
    <w:rsid w:val="00E47C3D"/>
    <w:rsid w:val="00E502FA"/>
    <w:rsid w:val="00E51E9A"/>
    <w:rsid w:val="00E520FF"/>
    <w:rsid w:val="00E52DEC"/>
    <w:rsid w:val="00E52F45"/>
    <w:rsid w:val="00E543E0"/>
    <w:rsid w:val="00E56E56"/>
    <w:rsid w:val="00E57F5C"/>
    <w:rsid w:val="00E603BF"/>
    <w:rsid w:val="00E62A92"/>
    <w:rsid w:val="00E62AB8"/>
    <w:rsid w:val="00E636CE"/>
    <w:rsid w:val="00E65A37"/>
    <w:rsid w:val="00E661ED"/>
    <w:rsid w:val="00E669EA"/>
    <w:rsid w:val="00E66B4C"/>
    <w:rsid w:val="00E70714"/>
    <w:rsid w:val="00E7101E"/>
    <w:rsid w:val="00E72F46"/>
    <w:rsid w:val="00E73233"/>
    <w:rsid w:val="00E74A3F"/>
    <w:rsid w:val="00E74F12"/>
    <w:rsid w:val="00E74F82"/>
    <w:rsid w:val="00E75A4E"/>
    <w:rsid w:val="00E76AD7"/>
    <w:rsid w:val="00E76DA7"/>
    <w:rsid w:val="00E76FF2"/>
    <w:rsid w:val="00E80290"/>
    <w:rsid w:val="00E812DC"/>
    <w:rsid w:val="00E81B58"/>
    <w:rsid w:val="00E838A0"/>
    <w:rsid w:val="00E85D6F"/>
    <w:rsid w:val="00E86266"/>
    <w:rsid w:val="00E86315"/>
    <w:rsid w:val="00E87FDC"/>
    <w:rsid w:val="00E903E2"/>
    <w:rsid w:val="00E90E93"/>
    <w:rsid w:val="00E9169A"/>
    <w:rsid w:val="00E92800"/>
    <w:rsid w:val="00E935DE"/>
    <w:rsid w:val="00E939A8"/>
    <w:rsid w:val="00E97293"/>
    <w:rsid w:val="00EA0399"/>
    <w:rsid w:val="00EA31CE"/>
    <w:rsid w:val="00EA33D6"/>
    <w:rsid w:val="00EA53C4"/>
    <w:rsid w:val="00EA68BE"/>
    <w:rsid w:val="00EA7808"/>
    <w:rsid w:val="00EB0878"/>
    <w:rsid w:val="00EB08C3"/>
    <w:rsid w:val="00EB209C"/>
    <w:rsid w:val="00EB3148"/>
    <w:rsid w:val="00EB41A3"/>
    <w:rsid w:val="00EB55D6"/>
    <w:rsid w:val="00EB697F"/>
    <w:rsid w:val="00EB6C68"/>
    <w:rsid w:val="00EB707B"/>
    <w:rsid w:val="00EB7382"/>
    <w:rsid w:val="00EB73B7"/>
    <w:rsid w:val="00EC0231"/>
    <w:rsid w:val="00EC1291"/>
    <w:rsid w:val="00EC13AC"/>
    <w:rsid w:val="00EC2F18"/>
    <w:rsid w:val="00EC399B"/>
    <w:rsid w:val="00EC44A0"/>
    <w:rsid w:val="00EC5744"/>
    <w:rsid w:val="00EC7180"/>
    <w:rsid w:val="00ED127E"/>
    <w:rsid w:val="00ED1FAC"/>
    <w:rsid w:val="00ED3B40"/>
    <w:rsid w:val="00ED3ECA"/>
    <w:rsid w:val="00ED402B"/>
    <w:rsid w:val="00ED6988"/>
    <w:rsid w:val="00ED70BB"/>
    <w:rsid w:val="00ED799D"/>
    <w:rsid w:val="00EE0087"/>
    <w:rsid w:val="00EE01A1"/>
    <w:rsid w:val="00EE0261"/>
    <w:rsid w:val="00EE59F0"/>
    <w:rsid w:val="00EE61F7"/>
    <w:rsid w:val="00EE641E"/>
    <w:rsid w:val="00EE69DB"/>
    <w:rsid w:val="00EE79DB"/>
    <w:rsid w:val="00EF1EFD"/>
    <w:rsid w:val="00EF24AC"/>
    <w:rsid w:val="00EF2D0E"/>
    <w:rsid w:val="00EF2EF9"/>
    <w:rsid w:val="00EF34EB"/>
    <w:rsid w:val="00EF4767"/>
    <w:rsid w:val="00EF4EDC"/>
    <w:rsid w:val="00EF52AF"/>
    <w:rsid w:val="00EF67C7"/>
    <w:rsid w:val="00F0303B"/>
    <w:rsid w:val="00F03D1B"/>
    <w:rsid w:val="00F06A07"/>
    <w:rsid w:val="00F0792E"/>
    <w:rsid w:val="00F07999"/>
    <w:rsid w:val="00F1000D"/>
    <w:rsid w:val="00F102B3"/>
    <w:rsid w:val="00F1058F"/>
    <w:rsid w:val="00F108A1"/>
    <w:rsid w:val="00F124E1"/>
    <w:rsid w:val="00F12BE4"/>
    <w:rsid w:val="00F14944"/>
    <w:rsid w:val="00F14A10"/>
    <w:rsid w:val="00F1553A"/>
    <w:rsid w:val="00F15C18"/>
    <w:rsid w:val="00F16902"/>
    <w:rsid w:val="00F17DEB"/>
    <w:rsid w:val="00F20363"/>
    <w:rsid w:val="00F2050F"/>
    <w:rsid w:val="00F214CF"/>
    <w:rsid w:val="00F234CF"/>
    <w:rsid w:val="00F2449A"/>
    <w:rsid w:val="00F25C88"/>
    <w:rsid w:val="00F265B5"/>
    <w:rsid w:val="00F26A96"/>
    <w:rsid w:val="00F26EB9"/>
    <w:rsid w:val="00F30B6C"/>
    <w:rsid w:val="00F30C35"/>
    <w:rsid w:val="00F31887"/>
    <w:rsid w:val="00F31A04"/>
    <w:rsid w:val="00F33E2A"/>
    <w:rsid w:val="00F343F5"/>
    <w:rsid w:val="00F347ED"/>
    <w:rsid w:val="00F35218"/>
    <w:rsid w:val="00F36261"/>
    <w:rsid w:val="00F373E6"/>
    <w:rsid w:val="00F37572"/>
    <w:rsid w:val="00F40332"/>
    <w:rsid w:val="00F4042C"/>
    <w:rsid w:val="00F41966"/>
    <w:rsid w:val="00F41D01"/>
    <w:rsid w:val="00F42921"/>
    <w:rsid w:val="00F4298B"/>
    <w:rsid w:val="00F42A36"/>
    <w:rsid w:val="00F43872"/>
    <w:rsid w:val="00F439D1"/>
    <w:rsid w:val="00F448AA"/>
    <w:rsid w:val="00F449E9"/>
    <w:rsid w:val="00F44CDE"/>
    <w:rsid w:val="00F44F79"/>
    <w:rsid w:val="00F46351"/>
    <w:rsid w:val="00F46634"/>
    <w:rsid w:val="00F46FEC"/>
    <w:rsid w:val="00F4775E"/>
    <w:rsid w:val="00F47BE7"/>
    <w:rsid w:val="00F509D7"/>
    <w:rsid w:val="00F5152F"/>
    <w:rsid w:val="00F51B01"/>
    <w:rsid w:val="00F5202B"/>
    <w:rsid w:val="00F52102"/>
    <w:rsid w:val="00F530B8"/>
    <w:rsid w:val="00F534E5"/>
    <w:rsid w:val="00F55B56"/>
    <w:rsid w:val="00F569B2"/>
    <w:rsid w:val="00F56C85"/>
    <w:rsid w:val="00F5722D"/>
    <w:rsid w:val="00F6153A"/>
    <w:rsid w:val="00F62092"/>
    <w:rsid w:val="00F62B0D"/>
    <w:rsid w:val="00F645BD"/>
    <w:rsid w:val="00F66381"/>
    <w:rsid w:val="00F66C31"/>
    <w:rsid w:val="00F6719F"/>
    <w:rsid w:val="00F67ADA"/>
    <w:rsid w:val="00F70314"/>
    <w:rsid w:val="00F705A6"/>
    <w:rsid w:val="00F709CE"/>
    <w:rsid w:val="00F726DD"/>
    <w:rsid w:val="00F729C1"/>
    <w:rsid w:val="00F740B5"/>
    <w:rsid w:val="00F77975"/>
    <w:rsid w:val="00F81533"/>
    <w:rsid w:val="00F825C3"/>
    <w:rsid w:val="00F83AA5"/>
    <w:rsid w:val="00F84237"/>
    <w:rsid w:val="00F85C4A"/>
    <w:rsid w:val="00F860FC"/>
    <w:rsid w:val="00F864BA"/>
    <w:rsid w:val="00F8654F"/>
    <w:rsid w:val="00F868F0"/>
    <w:rsid w:val="00F8691C"/>
    <w:rsid w:val="00F87843"/>
    <w:rsid w:val="00F90211"/>
    <w:rsid w:val="00F90220"/>
    <w:rsid w:val="00F90648"/>
    <w:rsid w:val="00F92030"/>
    <w:rsid w:val="00F935D1"/>
    <w:rsid w:val="00F936A9"/>
    <w:rsid w:val="00F9560A"/>
    <w:rsid w:val="00F95AF4"/>
    <w:rsid w:val="00FA056D"/>
    <w:rsid w:val="00FA1313"/>
    <w:rsid w:val="00FA131F"/>
    <w:rsid w:val="00FA2DC3"/>
    <w:rsid w:val="00FA3575"/>
    <w:rsid w:val="00FA42E5"/>
    <w:rsid w:val="00FA4542"/>
    <w:rsid w:val="00FA726C"/>
    <w:rsid w:val="00FA7CA5"/>
    <w:rsid w:val="00FA7E1B"/>
    <w:rsid w:val="00FB0AA7"/>
    <w:rsid w:val="00FB10F6"/>
    <w:rsid w:val="00FB155F"/>
    <w:rsid w:val="00FB187F"/>
    <w:rsid w:val="00FB189E"/>
    <w:rsid w:val="00FB26E5"/>
    <w:rsid w:val="00FB370E"/>
    <w:rsid w:val="00FB6763"/>
    <w:rsid w:val="00FB692A"/>
    <w:rsid w:val="00FB7140"/>
    <w:rsid w:val="00FC06B9"/>
    <w:rsid w:val="00FC07DC"/>
    <w:rsid w:val="00FC0F9B"/>
    <w:rsid w:val="00FC1C26"/>
    <w:rsid w:val="00FC1FDA"/>
    <w:rsid w:val="00FC2903"/>
    <w:rsid w:val="00FC2D27"/>
    <w:rsid w:val="00FC4C40"/>
    <w:rsid w:val="00FC4D53"/>
    <w:rsid w:val="00FC5065"/>
    <w:rsid w:val="00FC611E"/>
    <w:rsid w:val="00FC6307"/>
    <w:rsid w:val="00FC6AD7"/>
    <w:rsid w:val="00FC7676"/>
    <w:rsid w:val="00FC7BD3"/>
    <w:rsid w:val="00FD2E72"/>
    <w:rsid w:val="00FD35DF"/>
    <w:rsid w:val="00FD3951"/>
    <w:rsid w:val="00FD4113"/>
    <w:rsid w:val="00FD4FA6"/>
    <w:rsid w:val="00FD613E"/>
    <w:rsid w:val="00FD6529"/>
    <w:rsid w:val="00FD652A"/>
    <w:rsid w:val="00FD7D0B"/>
    <w:rsid w:val="00FE0D9A"/>
    <w:rsid w:val="00FE2882"/>
    <w:rsid w:val="00FE382D"/>
    <w:rsid w:val="00FE6ACA"/>
    <w:rsid w:val="00FE6B42"/>
    <w:rsid w:val="00FE6D4C"/>
    <w:rsid w:val="00FF12E8"/>
    <w:rsid w:val="00FF159A"/>
    <w:rsid w:val="00FF2E48"/>
    <w:rsid w:val="00FF4114"/>
    <w:rsid w:val="00FF4124"/>
    <w:rsid w:val="00FF5AE0"/>
    <w:rsid w:val="00FF5CDF"/>
    <w:rsid w:val="00FF7AB2"/>
    <w:rsid w:val="00FF7B01"/>
    <w:rsid w:val="0103D600"/>
    <w:rsid w:val="0106B52D"/>
    <w:rsid w:val="012B7032"/>
    <w:rsid w:val="01D1DF71"/>
    <w:rsid w:val="01D518AD"/>
    <w:rsid w:val="01DD7572"/>
    <w:rsid w:val="01E564D8"/>
    <w:rsid w:val="01E72836"/>
    <w:rsid w:val="02069F64"/>
    <w:rsid w:val="0218BB71"/>
    <w:rsid w:val="022EDA65"/>
    <w:rsid w:val="023EDA65"/>
    <w:rsid w:val="026C1D1A"/>
    <w:rsid w:val="0282C059"/>
    <w:rsid w:val="0285E10C"/>
    <w:rsid w:val="028F2A40"/>
    <w:rsid w:val="02DA5791"/>
    <w:rsid w:val="02E3C86F"/>
    <w:rsid w:val="02F49E9F"/>
    <w:rsid w:val="03279CCD"/>
    <w:rsid w:val="0333D227"/>
    <w:rsid w:val="0354AB91"/>
    <w:rsid w:val="037CBB7D"/>
    <w:rsid w:val="03BFF797"/>
    <w:rsid w:val="03C41469"/>
    <w:rsid w:val="03C5C4A6"/>
    <w:rsid w:val="03E69B2A"/>
    <w:rsid w:val="03EB9358"/>
    <w:rsid w:val="03EC6905"/>
    <w:rsid w:val="042EFBC8"/>
    <w:rsid w:val="04315FF4"/>
    <w:rsid w:val="044455CF"/>
    <w:rsid w:val="0477EA7A"/>
    <w:rsid w:val="048D2094"/>
    <w:rsid w:val="04B20DB1"/>
    <w:rsid w:val="04D242DE"/>
    <w:rsid w:val="04DE348F"/>
    <w:rsid w:val="0516C576"/>
    <w:rsid w:val="0529C6B5"/>
    <w:rsid w:val="052C99E7"/>
    <w:rsid w:val="053D79B4"/>
    <w:rsid w:val="05475600"/>
    <w:rsid w:val="05552A25"/>
    <w:rsid w:val="0572CFDE"/>
    <w:rsid w:val="057853F1"/>
    <w:rsid w:val="058AC39B"/>
    <w:rsid w:val="05ABE8CB"/>
    <w:rsid w:val="05BC4EC1"/>
    <w:rsid w:val="05DB6B6B"/>
    <w:rsid w:val="05F2309A"/>
    <w:rsid w:val="05F7159A"/>
    <w:rsid w:val="0611D100"/>
    <w:rsid w:val="061BDD88"/>
    <w:rsid w:val="062033A6"/>
    <w:rsid w:val="06532158"/>
    <w:rsid w:val="06555084"/>
    <w:rsid w:val="065941FB"/>
    <w:rsid w:val="0677FF7E"/>
    <w:rsid w:val="068B0392"/>
    <w:rsid w:val="0694A918"/>
    <w:rsid w:val="06AE0DE3"/>
    <w:rsid w:val="06BE1DF3"/>
    <w:rsid w:val="06D1F9A7"/>
    <w:rsid w:val="06DE16B9"/>
    <w:rsid w:val="070F0ADB"/>
    <w:rsid w:val="072650B0"/>
    <w:rsid w:val="0726AA9F"/>
    <w:rsid w:val="073641BC"/>
    <w:rsid w:val="074912FA"/>
    <w:rsid w:val="076990E7"/>
    <w:rsid w:val="078E5F5D"/>
    <w:rsid w:val="07C869D1"/>
    <w:rsid w:val="07CF32FF"/>
    <w:rsid w:val="07D7C295"/>
    <w:rsid w:val="07F0269E"/>
    <w:rsid w:val="08438FE8"/>
    <w:rsid w:val="08518D66"/>
    <w:rsid w:val="0859F68A"/>
    <w:rsid w:val="0864578B"/>
    <w:rsid w:val="086909A3"/>
    <w:rsid w:val="0870A395"/>
    <w:rsid w:val="0886CC02"/>
    <w:rsid w:val="08DE41E8"/>
    <w:rsid w:val="090BC183"/>
    <w:rsid w:val="09375A68"/>
    <w:rsid w:val="09398342"/>
    <w:rsid w:val="093E373F"/>
    <w:rsid w:val="093E4347"/>
    <w:rsid w:val="0940D75D"/>
    <w:rsid w:val="095529B2"/>
    <w:rsid w:val="095BB8FD"/>
    <w:rsid w:val="095BED1D"/>
    <w:rsid w:val="095F74D5"/>
    <w:rsid w:val="0964744A"/>
    <w:rsid w:val="09737650"/>
    <w:rsid w:val="098E1C19"/>
    <w:rsid w:val="09979722"/>
    <w:rsid w:val="09AB90BB"/>
    <w:rsid w:val="09B491F3"/>
    <w:rsid w:val="09D0EE46"/>
    <w:rsid w:val="09ED82ED"/>
    <w:rsid w:val="0A409953"/>
    <w:rsid w:val="0A56B18F"/>
    <w:rsid w:val="0A76ACE9"/>
    <w:rsid w:val="0A812027"/>
    <w:rsid w:val="0A8C9106"/>
    <w:rsid w:val="0AA71646"/>
    <w:rsid w:val="0AA753AF"/>
    <w:rsid w:val="0AA88E03"/>
    <w:rsid w:val="0AAD32CC"/>
    <w:rsid w:val="0AC99BA4"/>
    <w:rsid w:val="0ACA0146"/>
    <w:rsid w:val="0AD09386"/>
    <w:rsid w:val="0AD1C693"/>
    <w:rsid w:val="0AE8465C"/>
    <w:rsid w:val="0B10F073"/>
    <w:rsid w:val="0B16B86A"/>
    <w:rsid w:val="0B1C8579"/>
    <w:rsid w:val="0B3FA4AD"/>
    <w:rsid w:val="0B48AEE6"/>
    <w:rsid w:val="0B58B481"/>
    <w:rsid w:val="0B681A3B"/>
    <w:rsid w:val="0B896EB5"/>
    <w:rsid w:val="0BBCC302"/>
    <w:rsid w:val="0BDF1172"/>
    <w:rsid w:val="0BE638CC"/>
    <w:rsid w:val="0BE9029A"/>
    <w:rsid w:val="0C0160AE"/>
    <w:rsid w:val="0C16001C"/>
    <w:rsid w:val="0C4113BE"/>
    <w:rsid w:val="0C4AEACE"/>
    <w:rsid w:val="0C4CE296"/>
    <w:rsid w:val="0C4ED03C"/>
    <w:rsid w:val="0C6D585C"/>
    <w:rsid w:val="0C876E57"/>
    <w:rsid w:val="0CA189B6"/>
    <w:rsid w:val="0CCAAE8E"/>
    <w:rsid w:val="0CD0DB2C"/>
    <w:rsid w:val="0CD47294"/>
    <w:rsid w:val="0CEC0A7B"/>
    <w:rsid w:val="0D00DC46"/>
    <w:rsid w:val="0D092775"/>
    <w:rsid w:val="0D0A37D8"/>
    <w:rsid w:val="0D0E43BC"/>
    <w:rsid w:val="0D115A03"/>
    <w:rsid w:val="0D7C8D3E"/>
    <w:rsid w:val="0D82892B"/>
    <w:rsid w:val="0DBFB155"/>
    <w:rsid w:val="0DC8DD02"/>
    <w:rsid w:val="0DF7579D"/>
    <w:rsid w:val="0E037983"/>
    <w:rsid w:val="0E0831EA"/>
    <w:rsid w:val="0E5A7497"/>
    <w:rsid w:val="0E692A41"/>
    <w:rsid w:val="0E9ACD67"/>
    <w:rsid w:val="0EC812B0"/>
    <w:rsid w:val="0EDB14F5"/>
    <w:rsid w:val="0EE89126"/>
    <w:rsid w:val="0EF2A8EF"/>
    <w:rsid w:val="0EF59D89"/>
    <w:rsid w:val="0EFB1763"/>
    <w:rsid w:val="0F0A0AE4"/>
    <w:rsid w:val="0F120D9A"/>
    <w:rsid w:val="0F1E598C"/>
    <w:rsid w:val="0F5D4B40"/>
    <w:rsid w:val="0F6891F9"/>
    <w:rsid w:val="0F6CA2E7"/>
    <w:rsid w:val="0F77CB95"/>
    <w:rsid w:val="0FAB4F24"/>
    <w:rsid w:val="0FC803E0"/>
    <w:rsid w:val="0FCD0E70"/>
    <w:rsid w:val="0FFA1900"/>
    <w:rsid w:val="0FFC6CE2"/>
    <w:rsid w:val="1000555A"/>
    <w:rsid w:val="10018F08"/>
    <w:rsid w:val="10132BFB"/>
    <w:rsid w:val="10476C2E"/>
    <w:rsid w:val="10555E98"/>
    <w:rsid w:val="106C310C"/>
    <w:rsid w:val="10A9CBC1"/>
    <w:rsid w:val="10B4EBD9"/>
    <w:rsid w:val="10BDFF9D"/>
    <w:rsid w:val="10D7AE89"/>
    <w:rsid w:val="10F45322"/>
    <w:rsid w:val="10FC43D7"/>
    <w:rsid w:val="11329F5A"/>
    <w:rsid w:val="114865CD"/>
    <w:rsid w:val="115A9420"/>
    <w:rsid w:val="116BD739"/>
    <w:rsid w:val="116D5E71"/>
    <w:rsid w:val="118D6CA2"/>
    <w:rsid w:val="11ABACF5"/>
    <w:rsid w:val="11AF9E6C"/>
    <w:rsid w:val="11B1079D"/>
    <w:rsid w:val="11CD4EBD"/>
    <w:rsid w:val="11DFC3E8"/>
    <w:rsid w:val="11DFF4C8"/>
    <w:rsid w:val="11EE263C"/>
    <w:rsid w:val="121C9ECC"/>
    <w:rsid w:val="1246C95D"/>
    <w:rsid w:val="12568EF8"/>
    <w:rsid w:val="1263BCAD"/>
    <w:rsid w:val="126B2692"/>
    <w:rsid w:val="126F0754"/>
    <w:rsid w:val="126F7342"/>
    <w:rsid w:val="128E4A31"/>
    <w:rsid w:val="12B92F8E"/>
    <w:rsid w:val="12C799E1"/>
    <w:rsid w:val="12CC6D6A"/>
    <w:rsid w:val="12CEDB90"/>
    <w:rsid w:val="12E3D9F7"/>
    <w:rsid w:val="12E9C7FA"/>
    <w:rsid w:val="134B5D9A"/>
    <w:rsid w:val="13651101"/>
    <w:rsid w:val="13684FC4"/>
    <w:rsid w:val="13A68296"/>
    <w:rsid w:val="13BBB5FB"/>
    <w:rsid w:val="13C9CE68"/>
    <w:rsid w:val="13DC6085"/>
    <w:rsid w:val="13DC7BFB"/>
    <w:rsid w:val="141AB841"/>
    <w:rsid w:val="141C8266"/>
    <w:rsid w:val="1430EC12"/>
    <w:rsid w:val="146045AD"/>
    <w:rsid w:val="148388FA"/>
    <w:rsid w:val="14887DD2"/>
    <w:rsid w:val="149F2183"/>
    <w:rsid w:val="14A6592A"/>
    <w:rsid w:val="14EF5F56"/>
    <w:rsid w:val="14FC9909"/>
    <w:rsid w:val="15486A82"/>
    <w:rsid w:val="154AF5D4"/>
    <w:rsid w:val="15634C05"/>
    <w:rsid w:val="156AA147"/>
    <w:rsid w:val="158FDD99"/>
    <w:rsid w:val="15BF45EF"/>
    <w:rsid w:val="15BFE06D"/>
    <w:rsid w:val="15C2987A"/>
    <w:rsid w:val="15C2A3DE"/>
    <w:rsid w:val="15DCFA5F"/>
    <w:rsid w:val="15EF1B2A"/>
    <w:rsid w:val="161869B6"/>
    <w:rsid w:val="162523E0"/>
    <w:rsid w:val="163F485C"/>
    <w:rsid w:val="1656120D"/>
    <w:rsid w:val="16648407"/>
    <w:rsid w:val="166C45DE"/>
    <w:rsid w:val="1682D643"/>
    <w:rsid w:val="16879BA0"/>
    <w:rsid w:val="169AC000"/>
    <w:rsid w:val="16B365EB"/>
    <w:rsid w:val="16B91261"/>
    <w:rsid w:val="16CAFADB"/>
    <w:rsid w:val="16DB2B58"/>
    <w:rsid w:val="16EA221D"/>
    <w:rsid w:val="170CFD3E"/>
    <w:rsid w:val="170FA24B"/>
    <w:rsid w:val="173EE514"/>
    <w:rsid w:val="178A7471"/>
    <w:rsid w:val="17AF175A"/>
    <w:rsid w:val="17AF877F"/>
    <w:rsid w:val="17B4B35D"/>
    <w:rsid w:val="17F0E620"/>
    <w:rsid w:val="180C4424"/>
    <w:rsid w:val="18160859"/>
    <w:rsid w:val="1848A155"/>
    <w:rsid w:val="184D5EFB"/>
    <w:rsid w:val="184F364C"/>
    <w:rsid w:val="1857EBA8"/>
    <w:rsid w:val="185C6C60"/>
    <w:rsid w:val="18755A04"/>
    <w:rsid w:val="187BA373"/>
    <w:rsid w:val="18C0CB39"/>
    <w:rsid w:val="18D2E806"/>
    <w:rsid w:val="18F18919"/>
    <w:rsid w:val="18F807B2"/>
    <w:rsid w:val="190D9F22"/>
    <w:rsid w:val="1911BB28"/>
    <w:rsid w:val="19129B6D"/>
    <w:rsid w:val="1927EE07"/>
    <w:rsid w:val="19364781"/>
    <w:rsid w:val="193ED6E8"/>
    <w:rsid w:val="1948EDB6"/>
    <w:rsid w:val="194E028A"/>
    <w:rsid w:val="19518064"/>
    <w:rsid w:val="1992A482"/>
    <w:rsid w:val="19AAB12B"/>
    <w:rsid w:val="19C10945"/>
    <w:rsid w:val="19C56D45"/>
    <w:rsid w:val="19C5920B"/>
    <w:rsid w:val="19CABD04"/>
    <w:rsid w:val="19F87D88"/>
    <w:rsid w:val="1A034A38"/>
    <w:rsid w:val="1A0BB718"/>
    <w:rsid w:val="1A180AA7"/>
    <w:rsid w:val="1A1AC2D5"/>
    <w:rsid w:val="1A2039E0"/>
    <w:rsid w:val="1A298EA7"/>
    <w:rsid w:val="1A2C0D4A"/>
    <w:rsid w:val="1A48C17C"/>
    <w:rsid w:val="1A4CB1F8"/>
    <w:rsid w:val="1A57610A"/>
    <w:rsid w:val="1A66990B"/>
    <w:rsid w:val="1A7F18AE"/>
    <w:rsid w:val="1A8BA6FC"/>
    <w:rsid w:val="1A92A923"/>
    <w:rsid w:val="1AD96CF5"/>
    <w:rsid w:val="1B0C3785"/>
    <w:rsid w:val="1B3CE29B"/>
    <w:rsid w:val="1B5CEBB4"/>
    <w:rsid w:val="1B6AEE1B"/>
    <w:rsid w:val="1B6F109C"/>
    <w:rsid w:val="1B8077C9"/>
    <w:rsid w:val="1B8E42A8"/>
    <w:rsid w:val="1B969680"/>
    <w:rsid w:val="1BA6A800"/>
    <w:rsid w:val="1BAE4A2C"/>
    <w:rsid w:val="1BB60B5C"/>
    <w:rsid w:val="1BC6EB5B"/>
    <w:rsid w:val="1BE062FD"/>
    <w:rsid w:val="1BEC19C1"/>
    <w:rsid w:val="1BF00F55"/>
    <w:rsid w:val="1C096A0B"/>
    <w:rsid w:val="1C2B7577"/>
    <w:rsid w:val="1C3C94A3"/>
    <w:rsid w:val="1C462AF0"/>
    <w:rsid w:val="1C584BBB"/>
    <w:rsid w:val="1C5ED9A7"/>
    <w:rsid w:val="1C727037"/>
    <w:rsid w:val="1C7EFAE1"/>
    <w:rsid w:val="1C8D74F8"/>
    <w:rsid w:val="1CA5576E"/>
    <w:rsid w:val="1CA80E5E"/>
    <w:rsid w:val="1CAC2B34"/>
    <w:rsid w:val="1CB6759F"/>
    <w:rsid w:val="1CCA72FD"/>
    <w:rsid w:val="1CE07809"/>
    <w:rsid w:val="1CE914D5"/>
    <w:rsid w:val="1D0331DB"/>
    <w:rsid w:val="1D0B3DB7"/>
    <w:rsid w:val="1D49513F"/>
    <w:rsid w:val="1D56DC96"/>
    <w:rsid w:val="1D5F0B24"/>
    <w:rsid w:val="1D840ED6"/>
    <w:rsid w:val="1DBA9E88"/>
    <w:rsid w:val="1DC12A4D"/>
    <w:rsid w:val="1DD8BD28"/>
    <w:rsid w:val="1DE2AF6F"/>
    <w:rsid w:val="1DE78AF7"/>
    <w:rsid w:val="1DEA74BC"/>
    <w:rsid w:val="1DF43B90"/>
    <w:rsid w:val="1E0AC027"/>
    <w:rsid w:val="1E0DBDA4"/>
    <w:rsid w:val="1E14998C"/>
    <w:rsid w:val="1E40ED34"/>
    <w:rsid w:val="1E43C21D"/>
    <w:rsid w:val="1E69B28D"/>
    <w:rsid w:val="1E78E08E"/>
    <w:rsid w:val="1EA888D7"/>
    <w:rsid w:val="1EADF55E"/>
    <w:rsid w:val="1EB4BA6F"/>
    <w:rsid w:val="1ED1B177"/>
    <w:rsid w:val="1EE76FF2"/>
    <w:rsid w:val="1EEEA83D"/>
    <w:rsid w:val="1EFE3E6A"/>
    <w:rsid w:val="1F76DB46"/>
    <w:rsid w:val="1F900BF1"/>
    <w:rsid w:val="1FA32B25"/>
    <w:rsid w:val="1FBAF739"/>
    <w:rsid w:val="1FD0A9F4"/>
    <w:rsid w:val="1FD14CFF"/>
    <w:rsid w:val="1FEB3EAA"/>
    <w:rsid w:val="1FF8F1C9"/>
    <w:rsid w:val="2013B33D"/>
    <w:rsid w:val="20279E28"/>
    <w:rsid w:val="203D5BD8"/>
    <w:rsid w:val="20409119"/>
    <w:rsid w:val="205B2EED"/>
    <w:rsid w:val="2065CD1A"/>
    <w:rsid w:val="206B5BF4"/>
    <w:rsid w:val="209111F5"/>
    <w:rsid w:val="209F3F4A"/>
    <w:rsid w:val="20AF80C0"/>
    <w:rsid w:val="20B8D06B"/>
    <w:rsid w:val="20C3583F"/>
    <w:rsid w:val="20CE0EC7"/>
    <w:rsid w:val="20D32332"/>
    <w:rsid w:val="21136006"/>
    <w:rsid w:val="213EC23A"/>
    <w:rsid w:val="214538CF"/>
    <w:rsid w:val="2173469E"/>
    <w:rsid w:val="218C2126"/>
    <w:rsid w:val="21A9946F"/>
    <w:rsid w:val="21B25C50"/>
    <w:rsid w:val="21B5AED9"/>
    <w:rsid w:val="21C7209E"/>
    <w:rsid w:val="21CB0DC4"/>
    <w:rsid w:val="21CBB74F"/>
    <w:rsid w:val="21EC295B"/>
    <w:rsid w:val="21F1EEF4"/>
    <w:rsid w:val="2223F6B2"/>
    <w:rsid w:val="222A6C4C"/>
    <w:rsid w:val="222D3FFC"/>
    <w:rsid w:val="223DABC0"/>
    <w:rsid w:val="2248B415"/>
    <w:rsid w:val="224B4E63"/>
    <w:rsid w:val="225F50D9"/>
    <w:rsid w:val="226464B2"/>
    <w:rsid w:val="226BC13B"/>
    <w:rsid w:val="2286067A"/>
    <w:rsid w:val="22A17116"/>
    <w:rsid w:val="22A64006"/>
    <w:rsid w:val="22B82368"/>
    <w:rsid w:val="22CA7DE9"/>
    <w:rsid w:val="22D119C0"/>
    <w:rsid w:val="22E95A62"/>
    <w:rsid w:val="23078436"/>
    <w:rsid w:val="231D9893"/>
    <w:rsid w:val="231E567D"/>
    <w:rsid w:val="23240D61"/>
    <w:rsid w:val="2329926F"/>
    <w:rsid w:val="232A7605"/>
    <w:rsid w:val="23362EE4"/>
    <w:rsid w:val="2345DA84"/>
    <w:rsid w:val="2349FE9D"/>
    <w:rsid w:val="234BC856"/>
    <w:rsid w:val="236CB354"/>
    <w:rsid w:val="238E01CD"/>
    <w:rsid w:val="23B0FF4C"/>
    <w:rsid w:val="23B9749A"/>
    <w:rsid w:val="23BE9823"/>
    <w:rsid w:val="23CE8FA6"/>
    <w:rsid w:val="23E280A5"/>
    <w:rsid w:val="23FFD6E7"/>
    <w:rsid w:val="241DF31C"/>
    <w:rsid w:val="242BA464"/>
    <w:rsid w:val="24352696"/>
    <w:rsid w:val="243AE90D"/>
    <w:rsid w:val="2455555B"/>
    <w:rsid w:val="2465F9B5"/>
    <w:rsid w:val="2476A065"/>
    <w:rsid w:val="2484AD09"/>
    <w:rsid w:val="24A58947"/>
    <w:rsid w:val="24AC2960"/>
    <w:rsid w:val="24CCD972"/>
    <w:rsid w:val="24D1D0D4"/>
    <w:rsid w:val="24F07D44"/>
    <w:rsid w:val="24FA3037"/>
    <w:rsid w:val="250D961D"/>
    <w:rsid w:val="251D744B"/>
    <w:rsid w:val="256F07F2"/>
    <w:rsid w:val="257914F4"/>
    <w:rsid w:val="2586FE33"/>
    <w:rsid w:val="25A34623"/>
    <w:rsid w:val="25A52A1E"/>
    <w:rsid w:val="25DE7238"/>
    <w:rsid w:val="25ED8E36"/>
    <w:rsid w:val="260F784C"/>
    <w:rsid w:val="263535EB"/>
    <w:rsid w:val="26376834"/>
    <w:rsid w:val="265ADA27"/>
    <w:rsid w:val="267CCE9E"/>
    <w:rsid w:val="2685900A"/>
    <w:rsid w:val="269DAC94"/>
    <w:rsid w:val="26A3FA66"/>
    <w:rsid w:val="26CAC462"/>
    <w:rsid w:val="26CC25F4"/>
    <w:rsid w:val="26DE8FBB"/>
    <w:rsid w:val="26E46696"/>
    <w:rsid w:val="26EFCDE3"/>
    <w:rsid w:val="270D2AA0"/>
    <w:rsid w:val="271E44B4"/>
    <w:rsid w:val="271EBF86"/>
    <w:rsid w:val="272D3CEE"/>
    <w:rsid w:val="2731F430"/>
    <w:rsid w:val="273CFCB7"/>
    <w:rsid w:val="2744B049"/>
    <w:rsid w:val="275827EA"/>
    <w:rsid w:val="27593A34"/>
    <w:rsid w:val="2763EAD8"/>
    <w:rsid w:val="27B8ED10"/>
    <w:rsid w:val="27CF9027"/>
    <w:rsid w:val="28090323"/>
    <w:rsid w:val="280999CF"/>
    <w:rsid w:val="280E5423"/>
    <w:rsid w:val="2810E52D"/>
    <w:rsid w:val="2820D1AF"/>
    <w:rsid w:val="282F48AC"/>
    <w:rsid w:val="28343A3D"/>
    <w:rsid w:val="28395DF5"/>
    <w:rsid w:val="28547978"/>
    <w:rsid w:val="286B43F5"/>
    <w:rsid w:val="286B64B8"/>
    <w:rsid w:val="28782DC6"/>
    <w:rsid w:val="287B8E40"/>
    <w:rsid w:val="28C78033"/>
    <w:rsid w:val="28D4DBA1"/>
    <w:rsid w:val="29075E31"/>
    <w:rsid w:val="290B4832"/>
    <w:rsid w:val="29346B63"/>
    <w:rsid w:val="29417C3B"/>
    <w:rsid w:val="2945ACB5"/>
    <w:rsid w:val="296ED566"/>
    <w:rsid w:val="29714971"/>
    <w:rsid w:val="297B9E74"/>
    <w:rsid w:val="29925E59"/>
    <w:rsid w:val="29BE384F"/>
    <w:rsid w:val="29C766E2"/>
    <w:rsid w:val="29E8E2B8"/>
    <w:rsid w:val="29E8EE4B"/>
    <w:rsid w:val="29F0F101"/>
    <w:rsid w:val="29F7086F"/>
    <w:rsid w:val="2A22B08F"/>
    <w:rsid w:val="2A2363E1"/>
    <w:rsid w:val="2A3AADF5"/>
    <w:rsid w:val="2A65F526"/>
    <w:rsid w:val="2A70DEA7"/>
    <w:rsid w:val="2A7CAB93"/>
    <w:rsid w:val="2A906090"/>
    <w:rsid w:val="2AC0355D"/>
    <w:rsid w:val="2AF01629"/>
    <w:rsid w:val="2AF64F47"/>
    <w:rsid w:val="2B09A2D1"/>
    <w:rsid w:val="2B28A9AC"/>
    <w:rsid w:val="2B3766DD"/>
    <w:rsid w:val="2B3E07D0"/>
    <w:rsid w:val="2B7207F6"/>
    <w:rsid w:val="2B7E5A25"/>
    <w:rsid w:val="2BA74A85"/>
    <w:rsid w:val="2BAF3D8B"/>
    <w:rsid w:val="2BB922FA"/>
    <w:rsid w:val="2BBF9795"/>
    <w:rsid w:val="2BC50CB5"/>
    <w:rsid w:val="2BDD86A3"/>
    <w:rsid w:val="2BF8EF3F"/>
    <w:rsid w:val="2C357DE3"/>
    <w:rsid w:val="2C3EBB0F"/>
    <w:rsid w:val="2C4568D5"/>
    <w:rsid w:val="2C5BD3E8"/>
    <w:rsid w:val="2C5E67BB"/>
    <w:rsid w:val="2C6574CD"/>
    <w:rsid w:val="2C77956E"/>
    <w:rsid w:val="2C844A76"/>
    <w:rsid w:val="2C8B6C84"/>
    <w:rsid w:val="2C90C9FB"/>
    <w:rsid w:val="2C913F42"/>
    <w:rsid w:val="2C941C11"/>
    <w:rsid w:val="2C954B01"/>
    <w:rsid w:val="2CBBC756"/>
    <w:rsid w:val="2CE52F0C"/>
    <w:rsid w:val="2CE6266D"/>
    <w:rsid w:val="2D16BB28"/>
    <w:rsid w:val="2D279062"/>
    <w:rsid w:val="2D46EA9F"/>
    <w:rsid w:val="2D717946"/>
    <w:rsid w:val="2D792FC6"/>
    <w:rsid w:val="2D9953F3"/>
    <w:rsid w:val="2D9C73DA"/>
    <w:rsid w:val="2DA4CB87"/>
    <w:rsid w:val="2DAC406E"/>
    <w:rsid w:val="2DC8F68A"/>
    <w:rsid w:val="2DCB310A"/>
    <w:rsid w:val="2E06B5A6"/>
    <w:rsid w:val="2E0943C7"/>
    <w:rsid w:val="2E452A9F"/>
    <w:rsid w:val="2E5F2711"/>
    <w:rsid w:val="2E613795"/>
    <w:rsid w:val="2E6666D4"/>
    <w:rsid w:val="2E7A029B"/>
    <w:rsid w:val="2ECC17C1"/>
    <w:rsid w:val="2ED8BE21"/>
    <w:rsid w:val="2F0FE333"/>
    <w:rsid w:val="2F1370AD"/>
    <w:rsid w:val="2F2E4EC7"/>
    <w:rsid w:val="2F2EF1D2"/>
    <w:rsid w:val="2F33845E"/>
    <w:rsid w:val="2F3588FB"/>
    <w:rsid w:val="2F35D7A6"/>
    <w:rsid w:val="2F57B10F"/>
    <w:rsid w:val="2F5DE43C"/>
    <w:rsid w:val="2F64D74F"/>
    <w:rsid w:val="2F722259"/>
    <w:rsid w:val="2F934D6C"/>
    <w:rsid w:val="2FC05586"/>
    <w:rsid w:val="2FC0ECFE"/>
    <w:rsid w:val="2FC18476"/>
    <w:rsid w:val="2FC275CE"/>
    <w:rsid w:val="2FD7903D"/>
    <w:rsid w:val="2FF1F7A2"/>
    <w:rsid w:val="302FCB54"/>
    <w:rsid w:val="30343805"/>
    <w:rsid w:val="30387115"/>
    <w:rsid w:val="30435973"/>
    <w:rsid w:val="30575AEE"/>
    <w:rsid w:val="3067CE3F"/>
    <w:rsid w:val="3073280E"/>
    <w:rsid w:val="3086FE51"/>
    <w:rsid w:val="3095EFB1"/>
    <w:rsid w:val="309CA476"/>
    <w:rsid w:val="30C377EE"/>
    <w:rsid w:val="30C7C999"/>
    <w:rsid w:val="30E19748"/>
    <w:rsid w:val="30E4A6D1"/>
    <w:rsid w:val="31074A4F"/>
    <w:rsid w:val="311082C6"/>
    <w:rsid w:val="3111C75C"/>
    <w:rsid w:val="312073A3"/>
    <w:rsid w:val="31226BB6"/>
    <w:rsid w:val="313DFE52"/>
    <w:rsid w:val="316DA4A2"/>
    <w:rsid w:val="319554FF"/>
    <w:rsid w:val="319D67E2"/>
    <w:rsid w:val="31A564BF"/>
    <w:rsid w:val="31B78EBE"/>
    <w:rsid w:val="31BBC6BC"/>
    <w:rsid w:val="31BCA3AF"/>
    <w:rsid w:val="31C71F05"/>
    <w:rsid w:val="31CC0991"/>
    <w:rsid w:val="31E6507B"/>
    <w:rsid w:val="31E79131"/>
    <w:rsid w:val="31E8340D"/>
    <w:rsid w:val="31F8A543"/>
    <w:rsid w:val="32186F73"/>
    <w:rsid w:val="3250FB24"/>
    <w:rsid w:val="3253EDAB"/>
    <w:rsid w:val="325A287E"/>
    <w:rsid w:val="32A03D00"/>
    <w:rsid w:val="32A34D81"/>
    <w:rsid w:val="32AA5418"/>
    <w:rsid w:val="32AC9B9E"/>
    <w:rsid w:val="32BBAA15"/>
    <w:rsid w:val="32C9B8C3"/>
    <w:rsid w:val="32EB366F"/>
    <w:rsid w:val="32EB9E40"/>
    <w:rsid w:val="32F005EF"/>
    <w:rsid w:val="32F978CC"/>
    <w:rsid w:val="33169820"/>
    <w:rsid w:val="3322B38B"/>
    <w:rsid w:val="33274617"/>
    <w:rsid w:val="33371590"/>
    <w:rsid w:val="333881BA"/>
    <w:rsid w:val="3343EFB1"/>
    <w:rsid w:val="335574C9"/>
    <w:rsid w:val="335A1723"/>
    <w:rsid w:val="335FDD78"/>
    <w:rsid w:val="3363BFA4"/>
    <w:rsid w:val="339B7BC2"/>
    <w:rsid w:val="33CF8722"/>
    <w:rsid w:val="33CFF31A"/>
    <w:rsid w:val="33DFF8AB"/>
    <w:rsid w:val="33E2EF4E"/>
    <w:rsid w:val="33E38427"/>
    <w:rsid w:val="33F759D4"/>
    <w:rsid w:val="33F7D4A6"/>
    <w:rsid w:val="33FDDFE0"/>
    <w:rsid w:val="340701E0"/>
    <w:rsid w:val="340755C8"/>
    <w:rsid w:val="340CD76C"/>
    <w:rsid w:val="343726A4"/>
    <w:rsid w:val="3447053D"/>
    <w:rsid w:val="3479122B"/>
    <w:rsid w:val="348ED913"/>
    <w:rsid w:val="34A9D8EB"/>
    <w:rsid w:val="34B38146"/>
    <w:rsid w:val="34F86FB6"/>
    <w:rsid w:val="35085CDE"/>
    <w:rsid w:val="350EA4BF"/>
    <w:rsid w:val="3517E844"/>
    <w:rsid w:val="35376995"/>
    <w:rsid w:val="355BCBE1"/>
    <w:rsid w:val="357376DF"/>
    <w:rsid w:val="358DDF83"/>
    <w:rsid w:val="35967BEF"/>
    <w:rsid w:val="3596D9F0"/>
    <w:rsid w:val="35D9C9EB"/>
    <w:rsid w:val="35EAE5BE"/>
    <w:rsid w:val="35EC1361"/>
    <w:rsid w:val="360C73B9"/>
    <w:rsid w:val="363A3509"/>
    <w:rsid w:val="36708FFE"/>
    <w:rsid w:val="36732E0A"/>
    <w:rsid w:val="3677788A"/>
    <w:rsid w:val="36799F3F"/>
    <w:rsid w:val="36AEB930"/>
    <w:rsid w:val="36E60414"/>
    <w:rsid w:val="36ED8901"/>
    <w:rsid w:val="36F6DDC8"/>
    <w:rsid w:val="37260E49"/>
    <w:rsid w:val="3736ACE4"/>
    <w:rsid w:val="3747E48F"/>
    <w:rsid w:val="374820BA"/>
    <w:rsid w:val="37631C21"/>
    <w:rsid w:val="37696336"/>
    <w:rsid w:val="376C6743"/>
    <w:rsid w:val="37773E06"/>
    <w:rsid w:val="377FFAE2"/>
    <w:rsid w:val="37976DEA"/>
    <w:rsid w:val="379AC16E"/>
    <w:rsid w:val="37BA4815"/>
    <w:rsid w:val="37BCE454"/>
    <w:rsid w:val="37CDD25D"/>
    <w:rsid w:val="37E330C1"/>
    <w:rsid w:val="37FC9A48"/>
    <w:rsid w:val="37FCD49A"/>
    <w:rsid w:val="3804D0EB"/>
    <w:rsid w:val="380E4BA8"/>
    <w:rsid w:val="3822748D"/>
    <w:rsid w:val="38391BE9"/>
    <w:rsid w:val="3842CABF"/>
    <w:rsid w:val="38B93C8C"/>
    <w:rsid w:val="38CACAF7"/>
    <w:rsid w:val="38E22CBD"/>
    <w:rsid w:val="38ECCF7B"/>
    <w:rsid w:val="38F464AE"/>
    <w:rsid w:val="38F5AB3F"/>
    <w:rsid w:val="39076C68"/>
    <w:rsid w:val="3907D52C"/>
    <w:rsid w:val="3916B31E"/>
    <w:rsid w:val="391F9BC8"/>
    <w:rsid w:val="392D4383"/>
    <w:rsid w:val="39691ADA"/>
    <w:rsid w:val="396F89F9"/>
    <w:rsid w:val="3971AE78"/>
    <w:rsid w:val="39915E63"/>
    <w:rsid w:val="3997D331"/>
    <w:rsid w:val="39A8A59C"/>
    <w:rsid w:val="39F8CA34"/>
    <w:rsid w:val="39FDC32E"/>
    <w:rsid w:val="39FEBE81"/>
    <w:rsid w:val="3A0A5F1A"/>
    <w:rsid w:val="3A0F1364"/>
    <w:rsid w:val="3A2529C3"/>
    <w:rsid w:val="3A307AE5"/>
    <w:rsid w:val="3A6303F0"/>
    <w:rsid w:val="3A6DC165"/>
    <w:rsid w:val="3A801CC9"/>
    <w:rsid w:val="3A9A03DC"/>
    <w:rsid w:val="3B012D61"/>
    <w:rsid w:val="3B3257FC"/>
    <w:rsid w:val="3B42FC27"/>
    <w:rsid w:val="3B4423D0"/>
    <w:rsid w:val="3B704854"/>
    <w:rsid w:val="3B8900E0"/>
    <w:rsid w:val="3B8D93FE"/>
    <w:rsid w:val="3BAACD9A"/>
    <w:rsid w:val="3BACC9F5"/>
    <w:rsid w:val="3BC0FAA3"/>
    <w:rsid w:val="3BD3E495"/>
    <w:rsid w:val="3BD4D9A5"/>
    <w:rsid w:val="3BD72350"/>
    <w:rsid w:val="3BF590FD"/>
    <w:rsid w:val="3BF87F7A"/>
    <w:rsid w:val="3C03E2AA"/>
    <w:rsid w:val="3C054370"/>
    <w:rsid w:val="3C0D04A0"/>
    <w:rsid w:val="3C0E94FF"/>
    <w:rsid w:val="3C38DEC5"/>
    <w:rsid w:val="3C3A931F"/>
    <w:rsid w:val="3C586A2E"/>
    <w:rsid w:val="3C658CD0"/>
    <w:rsid w:val="3C7D16FE"/>
    <w:rsid w:val="3C8DE5B8"/>
    <w:rsid w:val="3C9537A9"/>
    <w:rsid w:val="3C95A6BE"/>
    <w:rsid w:val="3C95ECEF"/>
    <w:rsid w:val="3C9CE3EC"/>
    <w:rsid w:val="3CB7EEDA"/>
    <w:rsid w:val="3CF13DF9"/>
    <w:rsid w:val="3D0CF82E"/>
    <w:rsid w:val="3D0D412A"/>
    <w:rsid w:val="3D39C3DA"/>
    <w:rsid w:val="3D703417"/>
    <w:rsid w:val="3D86DAF1"/>
    <w:rsid w:val="3D8BC6C0"/>
    <w:rsid w:val="3D98D7CF"/>
    <w:rsid w:val="3DADF985"/>
    <w:rsid w:val="3DAE9002"/>
    <w:rsid w:val="3DB964E8"/>
    <w:rsid w:val="3DBF9903"/>
    <w:rsid w:val="3DCA64BB"/>
    <w:rsid w:val="3DCBD1E0"/>
    <w:rsid w:val="3DCF5251"/>
    <w:rsid w:val="3DD7C10D"/>
    <w:rsid w:val="3DDD31E4"/>
    <w:rsid w:val="3DE0AFD8"/>
    <w:rsid w:val="3DE4DBD0"/>
    <w:rsid w:val="3DEA7A62"/>
    <w:rsid w:val="3DFAC8E2"/>
    <w:rsid w:val="3E032E31"/>
    <w:rsid w:val="3E391558"/>
    <w:rsid w:val="3E3CDE96"/>
    <w:rsid w:val="3E51ACB8"/>
    <w:rsid w:val="3E5E2CCA"/>
    <w:rsid w:val="3E761429"/>
    <w:rsid w:val="3E799566"/>
    <w:rsid w:val="3E8F806A"/>
    <w:rsid w:val="3EA68850"/>
    <w:rsid w:val="3EA77CA5"/>
    <w:rsid w:val="3EBC3A08"/>
    <w:rsid w:val="3EEDBF7E"/>
    <w:rsid w:val="3F01966A"/>
    <w:rsid w:val="3F21AF33"/>
    <w:rsid w:val="3F28943B"/>
    <w:rsid w:val="3F3AF53D"/>
    <w:rsid w:val="3F3F908E"/>
    <w:rsid w:val="3F729F03"/>
    <w:rsid w:val="3F8995D6"/>
    <w:rsid w:val="3F8C7920"/>
    <w:rsid w:val="3F8F9A46"/>
    <w:rsid w:val="3F96A19A"/>
    <w:rsid w:val="3F986835"/>
    <w:rsid w:val="3FD8CB9D"/>
    <w:rsid w:val="3FF86319"/>
    <w:rsid w:val="3FFB6DA1"/>
    <w:rsid w:val="40057DF9"/>
    <w:rsid w:val="40063BDA"/>
    <w:rsid w:val="401F88F4"/>
    <w:rsid w:val="402A24A9"/>
    <w:rsid w:val="4039EAAA"/>
    <w:rsid w:val="40458A77"/>
    <w:rsid w:val="404A2638"/>
    <w:rsid w:val="40682F41"/>
    <w:rsid w:val="406D2F41"/>
    <w:rsid w:val="4073E9BA"/>
    <w:rsid w:val="4077CF9E"/>
    <w:rsid w:val="4079B6C9"/>
    <w:rsid w:val="40B287F6"/>
    <w:rsid w:val="40BBF10D"/>
    <w:rsid w:val="40C43D2F"/>
    <w:rsid w:val="40C9BAF6"/>
    <w:rsid w:val="40E17009"/>
    <w:rsid w:val="40F2CE48"/>
    <w:rsid w:val="410D2BB4"/>
    <w:rsid w:val="41103954"/>
    <w:rsid w:val="412930D3"/>
    <w:rsid w:val="4164B755"/>
    <w:rsid w:val="4192E3C7"/>
    <w:rsid w:val="419DA820"/>
    <w:rsid w:val="41AD5891"/>
    <w:rsid w:val="41D5854A"/>
    <w:rsid w:val="41FF4892"/>
    <w:rsid w:val="420C228E"/>
    <w:rsid w:val="4211E33F"/>
    <w:rsid w:val="4214EFB2"/>
    <w:rsid w:val="42246A19"/>
    <w:rsid w:val="42335011"/>
    <w:rsid w:val="4239C75D"/>
    <w:rsid w:val="423AA28D"/>
    <w:rsid w:val="42572028"/>
    <w:rsid w:val="426C823E"/>
    <w:rsid w:val="42764BF1"/>
    <w:rsid w:val="428B95A8"/>
    <w:rsid w:val="429EF2C0"/>
    <w:rsid w:val="42A00B85"/>
    <w:rsid w:val="42A037DB"/>
    <w:rsid w:val="42AA2EB2"/>
    <w:rsid w:val="42E68F90"/>
    <w:rsid w:val="42F8EDC4"/>
    <w:rsid w:val="4304E842"/>
    <w:rsid w:val="43109109"/>
    <w:rsid w:val="43170648"/>
    <w:rsid w:val="432B0BAD"/>
    <w:rsid w:val="4330AC66"/>
    <w:rsid w:val="4358306D"/>
    <w:rsid w:val="435EBC32"/>
    <w:rsid w:val="4362A72E"/>
    <w:rsid w:val="4362F18D"/>
    <w:rsid w:val="436A5885"/>
    <w:rsid w:val="4376145B"/>
    <w:rsid w:val="437D9B73"/>
    <w:rsid w:val="43802B29"/>
    <w:rsid w:val="438FB323"/>
    <w:rsid w:val="43C0E225"/>
    <w:rsid w:val="43C1EB9A"/>
    <w:rsid w:val="43CCB1B0"/>
    <w:rsid w:val="440269B6"/>
    <w:rsid w:val="440CB355"/>
    <w:rsid w:val="440EAEE2"/>
    <w:rsid w:val="44205029"/>
    <w:rsid w:val="442972EB"/>
    <w:rsid w:val="443DDFB7"/>
    <w:rsid w:val="44490370"/>
    <w:rsid w:val="44530DDE"/>
    <w:rsid w:val="445C5956"/>
    <w:rsid w:val="4479A500"/>
    <w:rsid w:val="44B78EDD"/>
    <w:rsid w:val="44BA700B"/>
    <w:rsid w:val="44CFFE04"/>
    <w:rsid w:val="44FD95CC"/>
    <w:rsid w:val="45295A4C"/>
    <w:rsid w:val="452F143F"/>
    <w:rsid w:val="4547A1AE"/>
    <w:rsid w:val="455252BC"/>
    <w:rsid w:val="4597D9DC"/>
    <w:rsid w:val="459941E9"/>
    <w:rsid w:val="459CCDED"/>
    <w:rsid w:val="45CAC113"/>
    <w:rsid w:val="45D70A37"/>
    <w:rsid w:val="45EA98E2"/>
    <w:rsid w:val="45F46BDD"/>
    <w:rsid w:val="46004D30"/>
    <w:rsid w:val="4601AEF1"/>
    <w:rsid w:val="46071938"/>
    <w:rsid w:val="460D609D"/>
    <w:rsid w:val="461B1A37"/>
    <w:rsid w:val="46366210"/>
    <w:rsid w:val="464A923F"/>
    <w:rsid w:val="466B4D18"/>
    <w:rsid w:val="467BF41B"/>
    <w:rsid w:val="46872C69"/>
    <w:rsid w:val="46A18C63"/>
    <w:rsid w:val="46A46605"/>
    <w:rsid w:val="46BF20FE"/>
    <w:rsid w:val="46DC0801"/>
    <w:rsid w:val="471ED7FE"/>
    <w:rsid w:val="4724FF1C"/>
    <w:rsid w:val="472D084D"/>
    <w:rsid w:val="47370ED4"/>
    <w:rsid w:val="473AFB33"/>
    <w:rsid w:val="473C2A23"/>
    <w:rsid w:val="47467F26"/>
    <w:rsid w:val="475156B0"/>
    <w:rsid w:val="4799D935"/>
    <w:rsid w:val="47E0FCA3"/>
    <w:rsid w:val="47E2109F"/>
    <w:rsid w:val="47E99466"/>
    <w:rsid w:val="47EC25DE"/>
    <w:rsid w:val="47ED2FEB"/>
    <w:rsid w:val="47F82A57"/>
    <w:rsid w:val="4813C4C9"/>
    <w:rsid w:val="4862039A"/>
    <w:rsid w:val="48715735"/>
    <w:rsid w:val="487F9DAF"/>
    <w:rsid w:val="48A849A3"/>
    <w:rsid w:val="48AEF911"/>
    <w:rsid w:val="48D420DB"/>
    <w:rsid w:val="492C0975"/>
    <w:rsid w:val="492CA768"/>
    <w:rsid w:val="495B29CC"/>
    <w:rsid w:val="4961C0F5"/>
    <w:rsid w:val="497429C6"/>
    <w:rsid w:val="4974FF39"/>
    <w:rsid w:val="49814246"/>
    <w:rsid w:val="4982B86B"/>
    <w:rsid w:val="49A453B8"/>
    <w:rsid w:val="49A4BFA6"/>
    <w:rsid w:val="49AF9A42"/>
    <w:rsid w:val="49DA9E8B"/>
    <w:rsid w:val="49E426EF"/>
    <w:rsid w:val="4A2D5D05"/>
    <w:rsid w:val="4A313124"/>
    <w:rsid w:val="4A6609D5"/>
    <w:rsid w:val="4A8B5EB0"/>
    <w:rsid w:val="4AA8C894"/>
    <w:rsid w:val="4AB4611E"/>
    <w:rsid w:val="4AB7B5A5"/>
    <w:rsid w:val="4AB8F3AA"/>
    <w:rsid w:val="4ACCF018"/>
    <w:rsid w:val="4AE23E19"/>
    <w:rsid w:val="4B0E2D6E"/>
    <w:rsid w:val="4B0FFA27"/>
    <w:rsid w:val="4B2BDDBF"/>
    <w:rsid w:val="4B45602B"/>
    <w:rsid w:val="4B4C2FD4"/>
    <w:rsid w:val="4B649C9D"/>
    <w:rsid w:val="4B6CD750"/>
    <w:rsid w:val="4B773FB0"/>
    <w:rsid w:val="4B79B2C0"/>
    <w:rsid w:val="4B8E0AF9"/>
    <w:rsid w:val="4B975C96"/>
    <w:rsid w:val="4BA374B0"/>
    <w:rsid w:val="4BABBDC0"/>
    <w:rsid w:val="4BEDF303"/>
    <w:rsid w:val="4BEF88CC"/>
    <w:rsid w:val="4C147D49"/>
    <w:rsid w:val="4C23ACEC"/>
    <w:rsid w:val="4C2ABAA9"/>
    <w:rsid w:val="4C2C5A10"/>
    <w:rsid w:val="4C2E2507"/>
    <w:rsid w:val="4C2ED8B3"/>
    <w:rsid w:val="4C409F6F"/>
    <w:rsid w:val="4C5D7D7D"/>
    <w:rsid w:val="4C870932"/>
    <w:rsid w:val="4C8F4A1D"/>
    <w:rsid w:val="4CAD6266"/>
    <w:rsid w:val="4CB280B7"/>
    <w:rsid w:val="4CC828F2"/>
    <w:rsid w:val="4CDA4934"/>
    <w:rsid w:val="4CEB7030"/>
    <w:rsid w:val="4CEC2382"/>
    <w:rsid w:val="4D0ABEB0"/>
    <w:rsid w:val="4D1B9C65"/>
    <w:rsid w:val="4D33ABDC"/>
    <w:rsid w:val="4D459E05"/>
    <w:rsid w:val="4D555687"/>
    <w:rsid w:val="4D5BC5A6"/>
    <w:rsid w:val="4D6C82C1"/>
    <w:rsid w:val="4D7A9954"/>
    <w:rsid w:val="4D7D4352"/>
    <w:rsid w:val="4D83F238"/>
    <w:rsid w:val="4DB399B8"/>
    <w:rsid w:val="4DCA104D"/>
    <w:rsid w:val="4DDFB3A4"/>
    <w:rsid w:val="4DE46725"/>
    <w:rsid w:val="4DE8EFE2"/>
    <w:rsid w:val="4DEE42EB"/>
    <w:rsid w:val="4DFAF9F5"/>
    <w:rsid w:val="4E23FC24"/>
    <w:rsid w:val="4E2DAA34"/>
    <w:rsid w:val="4E3DC0E2"/>
    <w:rsid w:val="4E52F434"/>
    <w:rsid w:val="4E7AEC09"/>
    <w:rsid w:val="4EAA4CC1"/>
    <w:rsid w:val="4EAC9F38"/>
    <w:rsid w:val="4EB28A11"/>
    <w:rsid w:val="4EC4AF9C"/>
    <w:rsid w:val="4F0C2ADD"/>
    <w:rsid w:val="4F114A49"/>
    <w:rsid w:val="4F1187B2"/>
    <w:rsid w:val="4F1E77CF"/>
    <w:rsid w:val="4F31CCBF"/>
    <w:rsid w:val="4F35A0A7"/>
    <w:rsid w:val="4F59068D"/>
    <w:rsid w:val="4F6B127C"/>
    <w:rsid w:val="4F777145"/>
    <w:rsid w:val="4F7A927E"/>
    <w:rsid w:val="4FD0F28B"/>
    <w:rsid w:val="4FD342E7"/>
    <w:rsid w:val="4FDB1C60"/>
    <w:rsid w:val="4FED613B"/>
    <w:rsid w:val="4FF382EE"/>
    <w:rsid w:val="4FF6DCBE"/>
    <w:rsid w:val="5022797A"/>
    <w:rsid w:val="5023684A"/>
    <w:rsid w:val="5024A3BD"/>
    <w:rsid w:val="5048FC03"/>
    <w:rsid w:val="506752F7"/>
    <w:rsid w:val="50A6071D"/>
    <w:rsid w:val="50C737B0"/>
    <w:rsid w:val="50D172AE"/>
    <w:rsid w:val="50DC433B"/>
    <w:rsid w:val="50F634E6"/>
    <w:rsid w:val="5117D657"/>
    <w:rsid w:val="513295C4"/>
    <w:rsid w:val="513A49FE"/>
    <w:rsid w:val="5144E5C1"/>
    <w:rsid w:val="514BE55F"/>
    <w:rsid w:val="514CBA11"/>
    <w:rsid w:val="51627D4E"/>
    <w:rsid w:val="51683F82"/>
    <w:rsid w:val="516CA038"/>
    <w:rsid w:val="51D3755D"/>
    <w:rsid w:val="52225756"/>
    <w:rsid w:val="522FA608"/>
    <w:rsid w:val="525D1D60"/>
    <w:rsid w:val="529AAAD9"/>
    <w:rsid w:val="529F97A3"/>
    <w:rsid w:val="52A72AEB"/>
    <w:rsid w:val="531079CA"/>
    <w:rsid w:val="53180C46"/>
    <w:rsid w:val="53508B07"/>
    <w:rsid w:val="53744B2C"/>
    <w:rsid w:val="53802686"/>
    <w:rsid w:val="53A3E6AF"/>
    <w:rsid w:val="53D09D65"/>
    <w:rsid w:val="53F4C7CB"/>
    <w:rsid w:val="540D78FB"/>
    <w:rsid w:val="5412EF34"/>
    <w:rsid w:val="5420A595"/>
    <w:rsid w:val="54298A22"/>
    <w:rsid w:val="54407CD8"/>
    <w:rsid w:val="544C529D"/>
    <w:rsid w:val="54528C90"/>
    <w:rsid w:val="54571F1C"/>
    <w:rsid w:val="546D5739"/>
    <w:rsid w:val="5475E5D4"/>
    <w:rsid w:val="5479162A"/>
    <w:rsid w:val="5489CF0A"/>
    <w:rsid w:val="54AA83C3"/>
    <w:rsid w:val="54CAAC3C"/>
    <w:rsid w:val="54D13801"/>
    <w:rsid w:val="54DE9C07"/>
    <w:rsid w:val="54EA5B46"/>
    <w:rsid w:val="54EAF6DB"/>
    <w:rsid w:val="54F25DFC"/>
    <w:rsid w:val="550A806A"/>
    <w:rsid w:val="5519C140"/>
    <w:rsid w:val="5570C8B3"/>
    <w:rsid w:val="55ABA963"/>
    <w:rsid w:val="55AD9F7A"/>
    <w:rsid w:val="55B75339"/>
    <w:rsid w:val="55CF4047"/>
    <w:rsid w:val="55EBD158"/>
    <w:rsid w:val="55EF804E"/>
    <w:rsid w:val="563A51A4"/>
    <w:rsid w:val="5647CB15"/>
    <w:rsid w:val="566A4C56"/>
    <w:rsid w:val="5674FF85"/>
    <w:rsid w:val="568D0A14"/>
    <w:rsid w:val="56E92428"/>
    <w:rsid w:val="572C87D7"/>
    <w:rsid w:val="572F035E"/>
    <w:rsid w:val="573034C3"/>
    <w:rsid w:val="57372D52"/>
    <w:rsid w:val="57393679"/>
    <w:rsid w:val="573E33E9"/>
    <w:rsid w:val="5765C9FE"/>
    <w:rsid w:val="576EF95A"/>
    <w:rsid w:val="577935DC"/>
    <w:rsid w:val="577D07C0"/>
    <w:rsid w:val="5786ACE1"/>
    <w:rsid w:val="57870A41"/>
    <w:rsid w:val="579D94C6"/>
    <w:rsid w:val="57A18F47"/>
    <w:rsid w:val="57A78AD0"/>
    <w:rsid w:val="57AFF53F"/>
    <w:rsid w:val="57C90BD8"/>
    <w:rsid w:val="57D7BE6F"/>
    <w:rsid w:val="57FB9900"/>
    <w:rsid w:val="5802EBBD"/>
    <w:rsid w:val="58093689"/>
    <w:rsid w:val="580DAFFB"/>
    <w:rsid w:val="58236861"/>
    <w:rsid w:val="582A2B14"/>
    <w:rsid w:val="582EB983"/>
    <w:rsid w:val="583578E5"/>
    <w:rsid w:val="5848A4B3"/>
    <w:rsid w:val="585856EA"/>
    <w:rsid w:val="58630D13"/>
    <w:rsid w:val="5865A217"/>
    <w:rsid w:val="5877CD44"/>
    <w:rsid w:val="589A5795"/>
    <w:rsid w:val="589A9485"/>
    <w:rsid w:val="58ABE9E6"/>
    <w:rsid w:val="58BA6236"/>
    <w:rsid w:val="58BADD08"/>
    <w:rsid w:val="58BD17C3"/>
    <w:rsid w:val="58F33322"/>
    <w:rsid w:val="58F8D7F8"/>
    <w:rsid w:val="58FFE8D3"/>
    <w:rsid w:val="59019A5F"/>
    <w:rsid w:val="593FD2B8"/>
    <w:rsid w:val="5971AA73"/>
    <w:rsid w:val="598239C2"/>
    <w:rsid w:val="59862CF7"/>
    <w:rsid w:val="59935F1C"/>
    <w:rsid w:val="59A043C3"/>
    <w:rsid w:val="59AEC739"/>
    <w:rsid w:val="59BD67C2"/>
    <w:rsid w:val="59C49597"/>
    <w:rsid w:val="59D6CC8D"/>
    <w:rsid w:val="59EED2F0"/>
    <w:rsid w:val="5A050397"/>
    <w:rsid w:val="5A0E1FDE"/>
    <w:rsid w:val="5A4AF98E"/>
    <w:rsid w:val="5A6E2C04"/>
    <w:rsid w:val="5A6E7405"/>
    <w:rsid w:val="5A902131"/>
    <w:rsid w:val="5A9588CD"/>
    <w:rsid w:val="5A98C10E"/>
    <w:rsid w:val="5AC9EB85"/>
    <w:rsid w:val="5ADDFFFE"/>
    <w:rsid w:val="5B0E459D"/>
    <w:rsid w:val="5B14DCC9"/>
    <w:rsid w:val="5B1719B7"/>
    <w:rsid w:val="5B220B14"/>
    <w:rsid w:val="5B2B0987"/>
    <w:rsid w:val="5B2EA21E"/>
    <w:rsid w:val="5B38DB76"/>
    <w:rsid w:val="5B7D1EC1"/>
    <w:rsid w:val="5BA2FFD3"/>
    <w:rsid w:val="5BD7194B"/>
    <w:rsid w:val="5BEF0308"/>
    <w:rsid w:val="5C031691"/>
    <w:rsid w:val="5C042BE2"/>
    <w:rsid w:val="5C0D07B9"/>
    <w:rsid w:val="5C1B2CA4"/>
    <w:rsid w:val="5C3F7E85"/>
    <w:rsid w:val="5C59EB33"/>
    <w:rsid w:val="5C6474C0"/>
    <w:rsid w:val="5C7012D4"/>
    <w:rsid w:val="5C7A4264"/>
    <w:rsid w:val="5C9780B0"/>
    <w:rsid w:val="5CAC2170"/>
    <w:rsid w:val="5CB4B315"/>
    <w:rsid w:val="5CBE6373"/>
    <w:rsid w:val="5CD6AD5E"/>
    <w:rsid w:val="5CFBD27E"/>
    <w:rsid w:val="5CFDC9F0"/>
    <w:rsid w:val="5D1071EC"/>
    <w:rsid w:val="5D137166"/>
    <w:rsid w:val="5D1990B8"/>
    <w:rsid w:val="5D1A1880"/>
    <w:rsid w:val="5D330FCD"/>
    <w:rsid w:val="5D35E78A"/>
    <w:rsid w:val="5D395524"/>
    <w:rsid w:val="5D551F13"/>
    <w:rsid w:val="5D58E94C"/>
    <w:rsid w:val="5D6D1880"/>
    <w:rsid w:val="5D7D98BE"/>
    <w:rsid w:val="5D80AABC"/>
    <w:rsid w:val="5D85A8F0"/>
    <w:rsid w:val="5DD36592"/>
    <w:rsid w:val="5DE3DDE1"/>
    <w:rsid w:val="5DEC0004"/>
    <w:rsid w:val="5DF188AF"/>
    <w:rsid w:val="5DF9F49D"/>
    <w:rsid w:val="5E018C47"/>
    <w:rsid w:val="5E02111C"/>
    <w:rsid w:val="5E092C12"/>
    <w:rsid w:val="5E09B826"/>
    <w:rsid w:val="5E0BCA47"/>
    <w:rsid w:val="5E0C83E2"/>
    <w:rsid w:val="5E17FD31"/>
    <w:rsid w:val="5E192D90"/>
    <w:rsid w:val="5E32D993"/>
    <w:rsid w:val="5E400F58"/>
    <w:rsid w:val="5E44C951"/>
    <w:rsid w:val="5E5A3DA0"/>
    <w:rsid w:val="5E5E8D43"/>
    <w:rsid w:val="5E69CFEF"/>
    <w:rsid w:val="5E7E64C4"/>
    <w:rsid w:val="5E8094A3"/>
    <w:rsid w:val="5E8D57A8"/>
    <w:rsid w:val="5EADFA6B"/>
    <w:rsid w:val="5EAFBDA3"/>
    <w:rsid w:val="5EBD07BE"/>
    <w:rsid w:val="5EC96294"/>
    <w:rsid w:val="5EFE6D54"/>
    <w:rsid w:val="5F176045"/>
    <w:rsid w:val="5F1770E1"/>
    <w:rsid w:val="5F2DA3E6"/>
    <w:rsid w:val="5F3C0EBD"/>
    <w:rsid w:val="5F483557"/>
    <w:rsid w:val="5F604997"/>
    <w:rsid w:val="5F705B5D"/>
    <w:rsid w:val="5F900CFA"/>
    <w:rsid w:val="5FA82E68"/>
    <w:rsid w:val="5FB65849"/>
    <w:rsid w:val="5FC4F7CA"/>
    <w:rsid w:val="5FE47EA2"/>
    <w:rsid w:val="60028447"/>
    <w:rsid w:val="60098763"/>
    <w:rsid w:val="60607A8E"/>
    <w:rsid w:val="60613944"/>
    <w:rsid w:val="60796DDC"/>
    <w:rsid w:val="60DE0F98"/>
    <w:rsid w:val="60DFD600"/>
    <w:rsid w:val="60F8A41F"/>
    <w:rsid w:val="61748820"/>
    <w:rsid w:val="6176578A"/>
    <w:rsid w:val="617E1A50"/>
    <w:rsid w:val="61A153CC"/>
    <w:rsid w:val="620BD891"/>
    <w:rsid w:val="620FE3A6"/>
    <w:rsid w:val="6227A3EB"/>
    <w:rsid w:val="6231F673"/>
    <w:rsid w:val="624BB387"/>
    <w:rsid w:val="626248DF"/>
    <w:rsid w:val="626E1E9D"/>
    <w:rsid w:val="62798C1C"/>
    <w:rsid w:val="627F5974"/>
    <w:rsid w:val="6298A360"/>
    <w:rsid w:val="62C49E2D"/>
    <w:rsid w:val="62CF85AB"/>
    <w:rsid w:val="62F1FC5D"/>
    <w:rsid w:val="63097EF4"/>
    <w:rsid w:val="631EEE72"/>
    <w:rsid w:val="6328A62D"/>
    <w:rsid w:val="63336999"/>
    <w:rsid w:val="633AE638"/>
    <w:rsid w:val="6346724A"/>
    <w:rsid w:val="634AC79C"/>
    <w:rsid w:val="634DAF08"/>
    <w:rsid w:val="635FCCAC"/>
    <w:rsid w:val="63735DED"/>
    <w:rsid w:val="637E4A68"/>
    <w:rsid w:val="63896597"/>
    <w:rsid w:val="639078E1"/>
    <w:rsid w:val="639CCB7D"/>
    <w:rsid w:val="63D16D89"/>
    <w:rsid w:val="63E0995E"/>
    <w:rsid w:val="640B229A"/>
    <w:rsid w:val="640C5776"/>
    <w:rsid w:val="6417E6CD"/>
    <w:rsid w:val="64286222"/>
    <w:rsid w:val="64331CC7"/>
    <w:rsid w:val="6435E9E6"/>
    <w:rsid w:val="643A1B9A"/>
    <w:rsid w:val="644073D5"/>
    <w:rsid w:val="64554E91"/>
    <w:rsid w:val="645CAB1A"/>
    <w:rsid w:val="645D57C2"/>
    <w:rsid w:val="64756242"/>
    <w:rsid w:val="6492DA42"/>
    <w:rsid w:val="64AA83DB"/>
    <w:rsid w:val="64AC2267"/>
    <w:rsid w:val="64AEEC35"/>
    <w:rsid w:val="64B53069"/>
    <w:rsid w:val="64BBC58A"/>
    <w:rsid w:val="64C5C7F4"/>
    <w:rsid w:val="65048683"/>
    <w:rsid w:val="6507A239"/>
    <w:rsid w:val="6538DA13"/>
    <w:rsid w:val="653EF4D2"/>
    <w:rsid w:val="654A88B4"/>
    <w:rsid w:val="6579DFA5"/>
    <w:rsid w:val="659007F8"/>
    <w:rsid w:val="65B5C4CB"/>
    <w:rsid w:val="65B9AFB2"/>
    <w:rsid w:val="65ED2D7B"/>
    <w:rsid w:val="65F9AFF8"/>
    <w:rsid w:val="6635AC22"/>
    <w:rsid w:val="665F1337"/>
    <w:rsid w:val="66653A35"/>
    <w:rsid w:val="6687F804"/>
    <w:rsid w:val="668B5203"/>
    <w:rsid w:val="668E7931"/>
    <w:rsid w:val="66C0961F"/>
    <w:rsid w:val="66C0D56F"/>
    <w:rsid w:val="66DFC17E"/>
    <w:rsid w:val="66FB084D"/>
    <w:rsid w:val="66FDC78A"/>
    <w:rsid w:val="6747038C"/>
    <w:rsid w:val="674D2363"/>
    <w:rsid w:val="6768017D"/>
    <w:rsid w:val="67754BD8"/>
    <w:rsid w:val="679416D0"/>
    <w:rsid w:val="67A15BF0"/>
    <w:rsid w:val="67AB45D1"/>
    <w:rsid w:val="67AF005A"/>
    <w:rsid w:val="67BB7C4F"/>
    <w:rsid w:val="67DDA381"/>
    <w:rsid w:val="67F2A796"/>
    <w:rsid w:val="67FE197B"/>
    <w:rsid w:val="6808C9BD"/>
    <w:rsid w:val="687C07CB"/>
    <w:rsid w:val="6891A58D"/>
    <w:rsid w:val="68A468C3"/>
    <w:rsid w:val="68A87614"/>
    <w:rsid w:val="68B4F756"/>
    <w:rsid w:val="68F8C8BD"/>
    <w:rsid w:val="68FD8CB7"/>
    <w:rsid w:val="690548CF"/>
    <w:rsid w:val="6906C736"/>
    <w:rsid w:val="6994C71F"/>
    <w:rsid w:val="699D1880"/>
    <w:rsid w:val="69BFF6F2"/>
    <w:rsid w:val="69CBD0D7"/>
    <w:rsid w:val="69D3C9C1"/>
    <w:rsid w:val="69E34ECB"/>
    <w:rsid w:val="69F6E0B3"/>
    <w:rsid w:val="6A0DD26E"/>
    <w:rsid w:val="6A155F6A"/>
    <w:rsid w:val="6A18FB2A"/>
    <w:rsid w:val="6A21C60B"/>
    <w:rsid w:val="6A36ACA3"/>
    <w:rsid w:val="6A394171"/>
    <w:rsid w:val="6A475B6C"/>
    <w:rsid w:val="6A509706"/>
    <w:rsid w:val="6A664310"/>
    <w:rsid w:val="6A6D9B4D"/>
    <w:rsid w:val="6A7047D8"/>
    <w:rsid w:val="6A72ACDE"/>
    <w:rsid w:val="6A7C3B0A"/>
    <w:rsid w:val="6A9663A3"/>
    <w:rsid w:val="6AC16F62"/>
    <w:rsid w:val="6AC28782"/>
    <w:rsid w:val="6AC8C570"/>
    <w:rsid w:val="6AFFD82E"/>
    <w:rsid w:val="6B019561"/>
    <w:rsid w:val="6B030119"/>
    <w:rsid w:val="6B290855"/>
    <w:rsid w:val="6B53E143"/>
    <w:rsid w:val="6B65DFE8"/>
    <w:rsid w:val="6B728457"/>
    <w:rsid w:val="6B92D852"/>
    <w:rsid w:val="6B97BC2C"/>
    <w:rsid w:val="6BBAA9E5"/>
    <w:rsid w:val="6BC4310A"/>
    <w:rsid w:val="6BDC8A06"/>
    <w:rsid w:val="6BE43A23"/>
    <w:rsid w:val="6BE856F5"/>
    <w:rsid w:val="6BF52583"/>
    <w:rsid w:val="6BF55C71"/>
    <w:rsid w:val="6BFCEB9C"/>
    <w:rsid w:val="6C0CF137"/>
    <w:rsid w:val="6C0E86C7"/>
    <w:rsid w:val="6C118519"/>
    <w:rsid w:val="6C16E80E"/>
    <w:rsid w:val="6C233CD5"/>
    <w:rsid w:val="6C3C7288"/>
    <w:rsid w:val="6C477231"/>
    <w:rsid w:val="6C73D658"/>
    <w:rsid w:val="6CA5C8FB"/>
    <w:rsid w:val="6CD31A18"/>
    <w:rsid w:val="6CD3E461"/>
    <w:rsid w:val="6CF4DD24"/>
    <w:rsid w:val="6D2298DB"/>
    <w:rsid w:val="6D2E2458"/>
    <w:rsid w:val="6D3F0FA4"/>
    <w:rsid w:val="6D42B5C1"/>
    <w:rsid w:val="6D4ED7A7"/>
    <w:rsid w:val="6D5791B0"/>
    <w:rsid w:val="6D705202"/>
    <w:rsid w:val="6D7FFD15"/>
    <w:rsid w:val="6D808197"/>
    <w:rsid w:val="6DABB5F5"/>
    <w:rsid w:val="6DB40E9D"/>
    <w:rsid w:val="6DB85E89"/>
    <w:rsid w:val="6DD8A4C2"/>
    <w:rsid w:val="6DD9859E"/>
    <w:rsid w:val="6DDB3F10"/>
    <w:rsid w:val="6DDFCC40"/>
    <w:rsid w:val="6E0FD009"/>
    <w:rsid w:val="6E246F77"/>
    <w:rsid w:val="6E3105B4"/>
    <w:rsid w:val="6E31DA0E"/>
    <w:rsid w:val="6E3B00A8"/>
    <w:rsid w:val="6E40484D"/>
    <w:rsid w:val="6E65F8E6"/>
    <w:rsid w:val="6E92053B"/>
    <w:rsid w:val="6E961471"/>
    <w:rsid w:val="6E9E3F60"/>
    <w:rsid w:val="6EA145CB"/>
    <w:rsid w:val="6EADF7B3"/>
    <w:rsid w:val="6EB93D3F"/>
    <w:rsid w:val="6EBE74A0"/>
    <w:rsid w:val="6EC41856"/>
    <w:rsid w:val="6ECA6E7C"/>
    <w:rsid w:val="6EDA85F6"/>
    <w:rsid w:val="6EE8DF36"/>
    <w:rsid w:val="6EF0F664"/>
    <w:rsid w:val="6F1248B5"/>
    <w:rsid w:val="6F166F6C"/>
    <w:rsid w:val="6F21476A"/>
    <w:rsid w:val="6F31DBC3"/>
    <w:rsid w:val="6F42CD4B"/>
    <w:rsid w:val="6F49F549"/>
    <w:rsid w:val="6F55AC0D"/>
    <w:rsid w:val="6F938613"/>
    <w:rsid w:val="6FAD3E99"/>
    <w:rsid w:val="6FB17E8C"/>
    <w:rsid w:val="6FC63EBD"/>
    <w:rsid w:val="6FCABC19"/>
    <w:rsid w:val="6FCB5EF5"/>
    <w:rsid w:val="6FD34BAF"/>
    <w:rsid w:val="6FD8CA27"/>
    <w:rsid w:val="6FEB4DB7"/>
    <w:rsid w:val="701DCBC9"/>
    <w:rsid w:val="701FE728"/>
    <w:rsid w:val="702244DB"/>
    <w:rsid w:val="702917A9"/>
    <w:rsid w:val="702CB7A1"/>
    <w:rsid w:val="703D7AD3"/>
    <w:rsid w:val="704DDA4E"/>
    <w:rsid w:val="705B6CFD"/>
    <w:rsid w:val="7065526E"/>
    <w:rsid w:val="7074E9FE"/>
    <w:rsid w:val="709BAAC3"/>
    <w:rsid w:val="70A35E71"/>
    <w:rsid w:val="70B7F68D"/>
    <w:rsid w:val="70DF28D7"/>
    <w:rsid w:val="70FE1EF2"/>
    <w:rsid w:val="710B9557"/>
    <w:rsid w:val="7161E763"/>
    <w:rsid w:val="7177A430"/>
    <w:rsid w:val="7177FA22"/>
    <w:rsid w:val="71B24D63"/>
    <w:rsid w:val="71D688AD"/>
    <w:rsid w:val="71E03FBD"/>
    <w:rsid w:val="721135FD"/>
    <w:rsid w:val="72191DEC"/>
    <w:rsid w:val="7238D5DE"/>
    <w:rsid w:val="72398853"/>
    <w:rsid w:val="723BCF53"/>
    <w:rsid w:val="72432AE1"/>
    <w:rsid w:val="72513E8A"/>
    <w:rsid w:val="728F450D"/>
    <w:rsid w:val="7296F42F"/>
    <w:rsid w:val="729FFE97"/>
    <w:rsid w:val="72B44FAF"/>
    <w:rsid w:val="72DC5355"/>
    <w:rsid w:val="73013303"/>
    <w:rsid w:val="73058409"/>
    <w:rsid w:val="7310E18A"/>
    <w:rsid w:val="73117B91"/>
    <w:rsid w:val="732E042F"/>
    <w:rsid w:val="733993B5"/>
    <w:rsid w:val="7355D8C6"/>
    <w:rsid w:val="7359971F"/>
    <w:rsid w:val="735F429F"/>
    <w:rsid w:val="73788AC4"/>
    <w:rsid w:val="738EF233"/>
    <w:rsid w:val="73926644"/>
    <w:rsid w:val="73A5A4EC"/>
    <w:rsid w:val="73C6A7F8"/>
    <w:rsid w:val="73CFD54F"/>
    <w:rsid w:val="73E08441"/>
    <w:rsid w:val="73E0BE7C"/>
    <w:rsid w:val="7400BEC1"/>
    <w:rsid w:val="741A667C"/>
    <w:rsid w:val="74295A99"/>
    <w:rsid w:val="744FC18F"/>
    <w:rsid w:val="74622B56"/>
    <w:rsid w:val="7462D82D"/>
    <w:rsid w:val="7488F656"/>
    <w:rsid w:val="74A139B9"/>
    <w:rsid w:val="74BB3B7D"/>
    <w:rsid w:val="74EC3C68"/>
    <w:rsid w:val="7528B348"/>
    <w:rsid w:val="754B69C6"/>
    <w:rsid w:val="7561296F"/>
    <w:rsid w:val="756B4BA1"/>
    <w:rsid w:val="756BA5B0"/>
    <w:rsid w:val="75710615"/>
    <w:rsid w:val="7573BE91"/>
    <w:rsid w:val="75D1EEF0"/>
    <w:rsid w:val="75E0BCD7"/>
    <w:rsid w:val="75E8B96D"/>
    <w:rsid w:val="75EC1E04"/>
    <w:rsid w:val="75F01ADF"/>
    <w:rsid w:val="761CC07E"/>
    <w:rsid w:val="762FCFD8"/>
    <w:rsid w:val="76438D6F"/>
    <w:rsid w:val="764E3864"/>
    <w:rsid w:val="7663B846"/>
    <w:rsid w:val="7677A396"/>
    <w:rsid w:val="767AEEBD"/>
    <w:rsid w:val="76B601DE"/>
    <w:rsid w:val="76DEB5CF"/>
    <w:rsid w:val="76F356BB"/>
    <w:rsid w:val="77128AC5"/>
    <w:rsid w:val="7718C7DF"/>
    <w:rsid w:val="77299E0F"/>
    <w:rsid w:val="77372F9F"/>
    <w:rsid w:val="773C2ADD"/>
    <w:rsid w:val="7754CDE2"/>
    <w:rsid w:val="7767338C"/>
    <w:rsid w:val="776E0484"/>
    <w:rsid w:val="777530AE"/>
    <w:rsid w:val="778F92EF"/>
    <w:rsid w:val="77956DAE"/>
    <w:rsid w:val="7797E77B"/>
    <w:rsid w:val="77B6F084"/>
    <w:rsid w:val="77F87A9A"/>
    <w:rsid w:val="77FF0242"/>
    <w:rsid w:val="7813D125"/>
    <w:rsid w:val="78360A3F"/>
    <w:rsid w:val="783DDDA6"/>
    <w:rsid w:val="7857CF51"/>
    <w:rsid w:val="785F5B52"/>
    <w:rsid w:val="78757092"/>
    <w:rsid w:val="7877A909"/>
    <w:rsid w:val="78A4BE2F"/>
    <w:rsid w:val="78AC4613"/>
    <w:rsid w:val="78C8F126"/>
    <w:rsid w:val="78C936E2"/>
    <w:rsid w:val="78E94FAB"/>
    <w:rsid w:val="78F0FECD"/>
    <w:rsid w:val="790CAC48"/>
    <w:rsid w:val="794AAEB1"/>
    <w:rsid w:val="7952EB74"/>
    <w:rsid w:val="7957FC2B"/>
    <w:rsid w:val="796CC62B"/>
    <w:rsid w:val="7999A8CB"/>
    <w:rsid w:val="79A55A77"/>
    <w:rsid w:val="79BE5003"/>
    <w:rsid w:val="79CFF9EF"/>
    <w:rsid w:val="79D2BBF9"/>
    <w:rsid w:val="79DDAA16"/>
    <w:rsid w:val="79FD032E"/>
    <w:rsid w:val="7A0C505F"/>
    <w:rsid w:val="7A16E3C6"/>
    <w:rsid w:val="7A1CD3F6"/>
    <w:rsid w:val="7A311955"/>
    <w:rsid w:val="7A3EDB21"/>
    <w:rsid w:val="7A4D3C29"/>
    <w:rsid w:val="7A4E4ED4"/>
    <w:rsid w:val="7A73B330"/>
    <w:rsid w:val="7A7716FB"/>
    <w:rsid w:val="7A7EB0ED"/>
    <w:rsid w:val="7AA2BE85"/>
    <w:rsid w:val="7AAD62C9"/>
    <w:rsid w:val="7ABE6B9B"/>
    <w:rsid w:val="7ACA7FBF"/>
    <w:rsid w:val="7AD2202C"/>
    <w:rsid w:val="7AD23355"/>
    <w:rsid w:val="7ADCD20C"/>
    <w:rsid w:val="7B1C343A"/>
    <w:rsid w:val="7B22E30F"/>
    <w:rsid w:val="7B38A6D5"/>
    <w:rsid w:val="7B3986C3"/>
    <w:rsid w:val="7B3CA82D"/>
    <w:rsid w:val="7B614E39"/>
    <w:rsid w:val="7B6FE566"/>
    <w:rsid w:val="7B7E7276"/>
    <w:rsid w:val="7B85B09D"/>
    <w:rsid w:val="7B8D2BB8"/>
    <w:rsid w:val="7B913BC6"/>
    <w:rsid w:val="7B9AE7BB"/>
    <w:rsid w:val="7BA9C665"/>
    <w:rsid w:val="7BAE4FF7"/>
    <w:rsid w:val="7BC394EF"/>
    <w:rsid w:val="7BFFBAC2"/>
    <w:rsid w:val="7C5F86F2"/>
    <w:rsid w:val="7C5F896B"/>
    <w:rsid w:val="7C68FB2D"/>
    <w:rsid w:val="7C83FB4E"/>
    <w:rsid w:val="7C87D0F6"/>
    <w:rsid w:val="7CBB6E4D"/>
    <w:rsid w:val="7CBCE104"/>
    <w:rsid w:val="7CC9C1A9"/>
    <w:rsid w:val="7CC9D138"/>
    <w:rsid w:val="7CFB74D8"/>
    <w:rsid w:val="7D0BB5C7"/>
    <w:rsid w:val="7D1C4947"/>
    <w:rsid w:val="7D251E20"/>
    <w:rsid w:val="7D2C9027"/>
    <w:rsid w:val="7D53E592"/>
    <w:rsid w:val="7D552160"/>
    <w:rsid w:val="7D616409"/>
    <w:rsid w:val="7D66B646"/>
    <w:rsid w:val="7D8AAE78"/>
    <w:rsid w:val="7D9ECC99"/>
    <w:rsid w:val="7DA9E08F"/>
    <w:rsid w:val="7DD471EB"/>
    <w:rsid w:val="7DE0403C"/>
    <w:rsid w:val="7DF90816"/>
    <w:rsid w:val="7E0355EC"/>
    <w:rsid w:val="7E18B410"/>
    <w:rsid w:val="7E2459C1"/>
    <w:rsid w:val="7E2E62D9"/>
    <w:rsid w:val="7E399722"/>
    <w:rsid w:val="7E40BA5F"/>
    <w:rsid w:val="7E5AFEA3"/>
    <w:rsid w:val="7E796DAA"/>
    <w:rsid w:val="7E88B10F"/>
    <w:rsid w:val="7E8ED76F"/>
    <w:rsid w:val="7E909236"/>
    <w:rsid w:val="7E913512"/>
    <w:rsid w:val="7EA8DF37"/>
    <w:rsid w:val="7EAE26AD"/>
    <w:rsid w:val="7EB8EB1E"/>
    <w:rsid w:val="7EE7E854"/>
    <w:rsid w:val="7EEF4D17"/>
    <w:rsid w:val="7EF8BD89"/>
    <w:rsid w:val="7EF97076"/>
    <w:rsid w:val="7F14BE3C"/>
    <w:rsid w:val="7F175D03"/>
    <w:rsid w:val="7F1F83A6"/>
    <w:rsid w:val="7FBA1A2F"/>
    <w:rsid w:val="7FCE0AFA"/>
    <w:rsid w:val="7FDC8AC0"/>
    <w:rsid w:val="7FEB03D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667E9F"/>
  <w15:chartTrackingRefBased/>
  <w15:docId w15:val="{B6122D01-6A55-4519-AB47-83D14FEBB7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3B84"/>
  </w:style>
  <w:style w:type="paragraph" w:styleId="Heading1">
    <w:name w:val="heading 1"/>
    <w:basedOn w:val="Normal"/>
    <w:next w:val="Normal"/>
    <w:link w:val="Heading1Char"/>
    <w:uiPriority w:val="9"/>
    <w:qFormat/>
    <w:rsid w:val="6D42B5C1"/>
    <w:pPr>
      <w:keepNext/>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363A3509"/>
    <w:pPr>
      <w:keepNext/>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6D42B5C1"/>
    <w:pPr>
      <w:keepNext/>
      <w:spacing w:before="40"/>
      <w:outlineLvl w:val="2"/>
    </w:pPr>
    <w:rPr>
      <w:rFonts w:asciiTheme="majorHAnsi" w:eastAsiaTheme="majorEastAsia" w:hAnsiTheme="majorHAnsi" w:cstheme="majorBidi"/>
      <w:color w:val="1F3763"/>
    </w:rPr>
  </w:style>
  <w:style w:type="paragraph" w:styleId="Heading4">
    <w:name w:val="heading 4"/>
    <w:basedOn w:val="Normal"/>
    <w:next w:val="Normal"/>
    <w:link w:val="Heading4Char"/>
    <w:uiPriority w:val="9"/>
    <w:unhideWhenUsed/>
    <w:qFormat/>
    <w:rsid w:val="6D42B5C1"/>
    <w:pPr>
      <w:keepNext/>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6D42B5C1"/>
    <w:pPr>
      <w:keepNext/>
      <w:spacing w:before="4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6D42B5C1"/>
    <w:pPr>
      <w:keepNext/>
      <w:spacing w:before="4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6D42B5C1"/>
    <w:pPr>
      <w:keepNext/>
      <w:spacing w:before="4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6D42B5C1"/>
    <w:pPr>
      <w:keepNext/>
      <w:spacing w:before="4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6D42B5C1"/>
    <w:pPr>
      <w:keepNext/>
      <w:spacing w:before="4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54A0B"/>
    <w:pPr>
      <w:ind w:left="720"/>
      <w:contextualSpacing/>
    </w:pPr>
  </w:style>
  <w:style w:type="paragraph" w:styleId="Header">
    <w:name w:val="header"/>
    <w:basedOn w:val="Normal"/>
    <w:link w:val="HeaderChar"/>
    <w:uiPriority w:val="99"/>
    <w:unhideWhenUsed/>
    <w:rsid w:val="00E51E9A"/>
    <w:pPr>
      <w:tabs>
        <w:tab w:val="center" w:pos="4513"/>
        <w:tab w:val="right" w:pos="9026"/>
      </w:tabs>
    </w:pPr>
  </w:style>
  <w:style w:type="character" w:customStyle="1" w:styleId="HeaderChar">
    <w:name w:val="Header Char"/>
    <w:basedOn w:val="DefaultParagraphFont"/>
    <w:link w:val="Header"/>
    <w:uiPriority w:val="99"/>
    <w:rsid w:val="00E51E9A"/>
  </w:style>
  <w:style w:type="paragraph" w:styleId="Footer">
    <w:name w:val="footer"/>
    <w:basedOn w:val="Normal"/>
    <w:link w:val="FooterChar"/>
    <w:uiPriority w:val="99"/>
    <w:unhideWhenUsed/>
    <w:rsid w:val="00E51E9A"/>
    <w:pPr>
      <w:tabs>
        <w:tab w:val="center" w:pos="4513"/>
        <w:tab w:val="right" w:pos="9026"/>
      </w:tabs>
    </w:pPr>
  </w:style>
  <w:style w:type="character" w:customStyle="1" w:styleId="FooterChar">
    <w:name w:val="Footer Char"/>
    <w:basedOn w:val="DefaultParagraphFont"/>
    <w:link w:val="Footer"/>
    <w:uiPriority w:val="99"/>
    <w:rsid w:val="00E51E9A"/>
  </w:style>
  <w:style w:type="character" w:styleId="PageNumber">
    <w:name w:val="page number"/>
    <w:basedOn w:val="DefaultParagraphFont"/>
    <w:uiPriority w:val="99"/>
    <w:semiHidden/>
    <w:unhideWhenUsed/>
    <w:rsid w:val="00E51E9A"/>
  </w:style>
  <w:style w:type="character" w:customStyle="1" w:styleId="Heading2Char">
    <w:name w:val="Heading 2 Char"/>
    <w:basedOn w:val="DefaultParagraphFont"/>
    <w:link w:val="Heading2"/>
    <w:uiPriority w:val="9"/>
    <w:rsid w:val="00414E1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D330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CD330D"/>
    <w:rPr>
      <w:rFonts w:asciiTheme="majorHAnsi" w:eastAsiaTheme="majorEastAsia" w:hAnsiTheme="majorHAnsi" w:cstheme="majorBidi"/>
      <w:color w:val="1F3763"/>
    </w:rPr>
  </w:style>
  <w:style w:type="character" w:customStyle="1" w:styleId="Heading4Char">
    <w:name w:val="Heading 4 Char"/>
    <w:basedOn w:val="DefaultParagraphFont"/>
    <w:link w:val="Heading4"/>
    <w:uiPriority w:val="9"/>
    <w:rsid w:val="00CD330D"/>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CD330D"/>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rsid w:val="00CD330D"/>
    <w:rPr>
      <w:rFonts w:asciiTheme="majorHAnsi" w:eastAsiaTheme="majorEastAsia" w:hAnsiTheme="majorHAnsi" w:cstheme="majorBidi"/>
      <w:color w:val="1F3763"/>
    </w:rPr>
  </w:style>
  <w:style w:type="character" w:customStyle="1" w:styleId="Heading7Char">
    <w:name w:val="Heading 7 Char"/>
    <w:basedOn w:val="DefaultParagraphFont"/>
    <w:link w:val="Heading7"/>
    <w:uiPriority w:val="9"/>
    <w:rsid w:val="00CD330D"/>
    <w:rPr>
      <w:rFonts w:asciiTheme="majorHAnsi" w:eastAsiaTheme="majorEastAsia" w:hAnsiTheme="majorHAnsi" w:cstheme="majorBidi"/>
      <w:i/>
      <w:iCs/>
      <w:color w:val="1F3763"/>
    </w:rPr>
  </w:style>
  <w:style w:type="character" w:customStyle="1" w:styleId="Heading8Char">
    <w:name w:val="Heading 8 Char"/>
    <w:basedOn w:val="DefaultParagraphFont"/>
    <w:link w:val="Heading8"/>
    <w:uiPriority w:val="9"/>
    <w:rsid w:val="00CD330D"/>
    <w:rPr>
      <w:rFonts w:asciiTheme="majorHAnsi" w:eastAsiaTheme="majorEastAsia" w:hAnsiTheme="majorHAnsi" w:cstheme="majorBidi"/>
      <w:color w:val="272727"/>
      <w:sz w:val="21"/>
      <w:szCs w:val="21"/>
    </w:rPr>
  </w:style>
  <w:style w:type="character" w:customStyle="1" w:styleId="Heading9Char">
    <w:name w:val="Heading 9 Char"/>
    <w:basedOn w:val="DefaultParagraphFont"/>
    <w:link w:val="Heading9"/>
    <w:uiPriority w:val="9"/>
    <w:rsid w:val="00CD330D"/>
    <w:rPr>
      <w:rFonts w:asciiTheme="majorHAnsi" w:eastAsiaTheme="majorEastAsia" w:hAnsiTheme="majorHAnsi" w:cstheme="majorBidi"/>
      <w:i/>
      <w:iCs/>
      <w:color w:val="272727"/>
      <w:sz w:val="21"/>
      <w:szCs w:val="21"/>
    </w:rPr>
  </w:style>
  <w:style w:type="paragraph" w:styleId="Title">
    <w:name w:val="Title"/>
    <w:basedOn w:val="Normal"/>
    <w:next w:val="Normal"/>
    <w:link w:val="TitleChar"/>
    <w:uiPriority w:val="10"/>
    <w:qFormat/>
    <w:rsid w:val="6D42B5C1"/>
    <w:pPr>
      <w:contextualSpacing/>
    </w:pPr>
    <w:rPr>
      <w:rFonts w:asciiTheme="majorHAnsi" w:eastAsiaTheme="majorEastAsia" w:hAnsiTheme="majorHAnsi" w:cstheme="majorBidi"/>
      <w:sz w:val="56"/>
      <w:szCs w:val="56"/>
    </w:rPr>
  </w:style>
  <w:style w:type="character" w:customStyle="1" w:styleId="TitleChar">
    <w:name w:val="Title Char"/>
    <w:basedOn w:val="DefaultParagraphFont"/>
    <w:link w:val="Title"/>
    <w:uiPriority w:val="10"/>
    <w:rsid w:val="00CD330D"/>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6D42B5C1"/>
    <w:rPr>
      <w:rFonts w:eastAsiaTheme="minorEastAsia"/>
      <w:color w:val="5A5A5A"/>
    </w:rPr>
  </w:style>
  <w:style w:type="character" w:customStyle="1" w:styleId="SubtitleChar">
    <w:name w:val="Subtitle Char"/>
    <w:basedOn w:val="DefaultParagraphFont"/>
    <w:link w:val="Subtitle"/>
    <w:uiPriority w:val="11"/>
    <w:rsid w:val="00CD330D"/>
    <w:rPr>
      <w:rFonts w:eastAsiaTheme="minorEastAsia"/>
      <w:color w:val="5A5A5A"/>
    </w:rPr>
  </w:style>
  <w:style w:type="paragraph" w:styleId="Caption">
    <w:name w:val="caption"/>
    <w:basedOn w:val="Normal"/>
    <w:next w:val="Normal"/>
    <w:uiPriority w:val="35"/>
    <w:unhideWhenUsed/>
    <w:qFormat/>
    <w:rsid w:val="0098548C"/>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3402355">
      <w:bodyDiv w:val="1"/>
      <w:marLeft w:val="0"/>
      <w:marRight w:val="0"/>
      <w:marTop w:val="0"/>
      <w:marBottom w:val="0"/>
      <w:divBdr>
        <w:top w:val="none" w:sz="0" w:space="0" w:color="auto"/>
        <w:left w:val="none" w:sz="0" w:space="0" w:color="auto"/>
        <w:bottom w:val="none" w:sz="0" w:space="0" w:color="auto"/>
        <w:right w:val="none" w:sz="0" w:space="0" w:color="auto"/>
      </w:divBdr>
      <w:divsChild>
        <w:div w:id="1511866944">
          <w:marLeft w:val="0"/>
          <w:marRight w:val="0"/>
          <w:marTop w:val="0"/>
          <w:marBottom w:val="0"/>
          <w:divBdr>
            <w:top w:val="none" w:sz="0" w:space="0" w:color="auto"/>
            <w:left w:val="none" w:sz="0" w:space="0" w:color="auto"/>
            <w:bottom w:val="none" w:sz="0" w:space="0" w:color="auto"/>
            <w:right w:val="none" w:sz="0" w:space="0" w:color="auto"/>
          </w:divBdr>
          <w:divsChild>
            <w:div w:id="2060085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6769441">
      <w:bodyDiv w:val="1"/>
      <w:marLeft w:val="0"/>
      <w:marRight w:val="0"/>
      <w:marTop w:val="0"/>
      <w:marBottom w:val="0"/>
      <w:divBdr>
        <w:top w:val="none" w:sz="0" w:space="0" w:color="auto"/>
        <w:left w:val="none" w:sz="0" w:space="0" w:color="auto"/>
        <w:bottom w:val="none" w:sz="0" w:space="0" w:color="auto"/>
        <w:right w:val="none" w:sz="0" w:space="0" w:color="auto"/>
      </w:divBdr>
      <w:divsChild>
        <w:div w:id="1465347789">
          <w:marLeft w:val="0"/>
          <w:marRight w:val="0"/>
          <w:marTop w:val="0"/>
          <w:marBottom w:val="0"/>
          <w:divBdr>
            <w:top w:val="none" w:sz="0" w:space="0" w:color="auto"/>
            <w:left w:val="none" w:sz="0" w:space="0" w:color="auto"/>
            <w:bottom w:val="none" w:sz="0" w:space="0" w:color="auto"/>
            <w:right w:val="none" w:sz="0" w:space="0" w:color="auto"/>
          </w:divBdr>
          <w:divsChild>
            <w:div w:id="9172472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656473">
      <w:bodyDiv w:val="1"/>
      <w:marLeft w:val="0"/>
      <w:marRight w:val="0"/>
      <w:marTop w:val="0"/>
      <w:marBottom w:val="0"/>
      <w:divBdr>
        <w:top w:val="none" w:sz="0" w:space="0" w:color="auto"/>
        <w:left w:val="none" w:sz="0" w:space="0" w:color="auto"/>
        <w:bottom w:val="none" w:sz="0" w:space="0" w:color="auto"/>
        <w:right w:val="none" w:sz="0" w:space="0" w:color="auto"/>
      </w:divBdr>
      <w:divsChild>
        <w:div w:id="1543706464">
          <w:marLeft w:val="0"/>
          <w:marRight w:val="0"/>
          <w:marTop w:val="0"/>
          <w:marBottom w:val="0"/>
          <w:divBdr>
            <w:top w:val="none" w:sz="0" w:space="0" w:color="auto"/>
            <w:left w:val="none" w:sz="0" w:space="0" w:color="auto"/>
            <w:bottom w:val="none" w:sz="0" w:space="0" w:color="auto"/>
            <w:right w:val="none" w:sz="0" w:space="0" w:color="auto"/>
          </w:divBdr>
        </w:div>
      </w:divsChild>
    </w:div>
    <w:div w:id="1789621396">
      <w:bodyDiv w:val="1"/>
      <w:marLeft w:val="0"/>
      <w:marRight w:val="0"/>
      <w:marTop w:val="0"/>
      <w:marBottom w:val="0"/>
      <w:divBdr>
        <w:top w:val="none" w:sz="0" w:space="0" w:color="auto"/>
        <w:left w:val="none" w:sz="0" w:space="0" w:color="auto"/>
        <w:bottom w:val="none" w:sz="0" w:space="0" w:color="auto"/>
        <w:right w:val="none" w:sz="0" w:space="0" w:color="auto"/>
      </w:divBdr>
    </w:div>
    <w:div w:id="2074548383">
      <w:bodyDiv w:val="1"/>
      <w:marLeft w:val="0"/>
      <w:marRight w:val="0"/>
      <w:marTop w:val="0"/>
      <w:marBottom w:val="0"/>
      <w:divBdr>
        <w:top w:val="none" w:sz="0" w:space="0" w:color="auto"/>
        <w:left w:val="none" w:sz="0" w:space="0" w:color="auto"/>
        <w:bottom w:val="none" w:sz="0" w:space="0" w:color="auto"/>
        <w:right w:val="none" w:sz="0" w:space="0" w:color="auto"/>
      </w:divBdr>
    </w:div>
    <w:div w:id="2128431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jpeg"/><Relationship Id="rId21" Type="http://schemas.openxmlformats.org/officeDocument/2006/relationships/image" Target="media/image11.jpeg"/><Relationship Id="rId42" Type="http://schemas.openxmlformats.org/officeDocument/2006/relationships/image" Target="media/image32.png"/><Relationship Id="rId47" Type="http://schemas.openxmlformats.org/officeDocument/2006/relationships/image" Target="media/image37.jpg"/><Relationship Id="rId63" Type="http://schemas.openxmlformats.org/officeDocument/2006/relationships/image" Target="media/image53.png"/><Relationship Id="rId68" Type="http://schemas.openxmlformats.org/officeDocument/2006/relationships/image" Target="media/image58.png"/><Relationship Id="rId84" Type="http://schemas.openxmlformats.org/officeDocument/2006/relationships/footer" Target="footer2.xml"/><Relationship Id="rId16" Type="http://schemas.openxmlformats.org/officeDocument/2006/relationships/image" Target="media/image6.jpeg"/><Relationship Id="rId11" Type="http://schemas.openxmlformats.org/officeDocument/2006/relationships/image" Target="media/image1.jpg"/><Relationship Id="rId32" Type="http://schemas.openxmlformats.org/officeDocument/2006/relationships/image" Target="media/image22.jpeg"/><Relationship Id="rId37" Type="http://schemas.openxmlformats.org/officeDocument/2006/relationships/image" Target="media/image27.jpg"/><Relationship Id="rId53" Type="http://schemas.openxmlformats.org/officeDocument/2006/relationships/image" Target="media/image43.jpg"/><Relationship Id="rId58" Type="http://schemas.openxmlformats.org/officeDocument/2006/relationships/image" Target="media/image48.png"/><Relationship Id="rId74" Type="http://schemas.openxmlformats.org/officeDocument/2006/relationships/image" Target="media/image64.jpeg"/><Relationship Id="rId79" Type="http://schemas.openxmlformats.org/officeDocument/2006/relationships/image" Target="media/image69.jpeg"/><Relationship Id="rId5" Type="http://schemas.openxmlformats.org/officeDocument/2006/relationships/numbering" Target="numbering.xml"/><Relationship Id="rId19" Type="http://schemas.openxmlformats.org/officeDocument/2006/relationships/image" Target="media/image9.jpeg"/><Relationship Id="rId14" Type="http://schemas.openxmlformats.org/officeDocument/2006/relationships/image" Target="media/image4.jpeg"/><Relationship Id="rId22" Type="http://schemas.openxmlformats.org/officeDocument/2006/relationships/image" Target="media/image12.jpeg"/><Relationship Id="rId27" Type="http://schemas.openxmlformats.org/officeDocument/2006/relationships/image" Target="media/image17.jpeg"/><Relationship Id="rId30" Type="http://schemas.openxmlformats.org/officeDocument/2006/relationships/image" Target="media/image20.jpeg"/><Relationship Id="rId35" Type="http://schemas.openxmlformats.org/officeDocument/2006/relationships/image" Target="media/image25.jpeg"/><Relationship Id="rId43" Type="http://schemas.openxmlformats.org/officeDocument/2006/relationships/image" Target="media/image33.png"/><Relationship Id="rId48" Type="http://schemas.openxmlformats.org/officeDocument/2006/relationships/image" Target="media/image38.jp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77" Type="http://schemas.openxmlformats.org/officeDocument/2006/relationships/image" Target="media/image67.png"/><Relationship Id="rId8" Type="http://schemas.openxmlformats.org/officeDocument/2006/relationships/webSettings" Target="webSettings.xml"/><Relationship Id="rId51" Type="http://schemas.openxmlformats.org/officeDocument/2006/relationships/image" Target="media/image41.jpg"/><Relationship Id="rId72" Type="http://schemas.openxmlformats.org/officeDocument/2006/relationships/image" Target="media/image62.png"/><Relationship Id="rId80" Type="http://schemas.openxmlformats.org/officeDocument/2006/relationships/image" Target="media/image70.jpeg"/><Relationship Id="rId85"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jpeg"/><Relationship Id="rId33" Type="http://schemas.openxmlformats.org/officeDocument/2006/relationships/image" Target="media/image23.jpeg"/><Relationship Id="rId38" Type="http://schemas.openxmlformats.org/officeDocument/2006/relationships/image" Target="media/image28.jp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jpeg"/><Relationship Id="rId41" Type="http://schemas.openxmlformats.org/officeDocument/2006/relationships/image" Target="media/image31.png"/><Relationship Id="rId54" Type="http://schemas.openxmlformats.org/officeDocument/2006/relationships/image" Target="media/image44.jpg"/><Relationship Id="rId62" Type="http://schemas.openxmlformats.org/officeDocument/2006/relationships/image" Target="media/image52.png"/><Relationship Id="rId70" Type="http://schemas.openxmlformats.org/officeDocument/2006/relationships/image" Target="media/image60.png"/><Relationship Id="rId75" Type="http://schemas.openxmlformats.org/officeDocument/2006/relationships/image" Target="media/image65.png"/><Relationship Id="rId83"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jpeg"/><Relationship Id="rId23" Type="http://schemas.openxmlformats.org/officeDocument/2006/relationships/image" Target="media/image13.jpeg"/><Relationship Id="rId28" Type="http://schemas.openxmlformats.org/officeDocument/2006/relationships/image" Target="media/image18.jpeg"/><Relationship Id="rId36" Type="http://schemas.openxmlformats.org/officeDocument/2006/relationships/image" Target="media/image26.jpg"/><Relationship Id="rId49" Type="http://schemas.openxmlformats.org/officeDocument/2006/relationships/image" Target="media/image39.jpg"/><Relationship Id="rId57" Type="http://schemas.openxmlformats.org/officeDocument/2006/relationships/image" Target="media/image47.png"/><Relationship Id="rId10" Type="http://schemas.openxmlformats.org/officeDocument/2006/relationships/endnotes" Target="endnotes.xml"/><Relationship Id="rId31" Type="http://schemas.openxmlformats.org/officeDocument/2006/relationships/image" Target="media/image21.jpeg"/><Relationship Id="rId44" Type="http://schemas.openxmlformats.org/officeDocument/2006/relationships/image" Target="media/image34.png"/><Relationship Id="rId52" Type="http://schemas.openxmlformats.org/officeDocument/2006/relationships/image" Target="media/image42.jp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image" Target="media/image63.png"/><Relationship Id="rId78" Type="http://schemas.openxmlformats.org/officeDocument/2006/relationships/image" Target="media/image68.png"/><Relationship Id="rId81" Type="http://schemas.openxmlformats.org/officeDocument/2006/relationships/image" Target="media/image71.png"/><Relationship Id="rId86"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jpeg"/><Relationship Id="rId18" Type="http://schemas.openxmlformats.org/officeDocument/2006/relationships/image" Target="media/image8.png"/><Relationship Id="rId39" Type="http://schemas.openxmlformats.org/officeDocument/2006/relationships/image" Target="media/image29.jpg"/><Relationship Id="rId34" Type="http://schemas.openxmlformats.org/officeDocument/2006/relationships/image" Target="media/image24.jpeg"/><Relationship Id="rId50" Type="http://schemas.openxmlformats.org/officeDocument/2006/relationships/image" Target="media/image40.jpg"/><Relationship Id="rId55" Type="http://schemas.openxmlformats.org/officeDocument/2006/relationships/image" Target="media/image45.jpg"/><Relationship Id="rId76" Type="http://schemas.openxmlformats.org/officeDocument/2006/relationships/image" Target="media/image66.jpeg"/><Relationship Id="rId7" Type="http://schemas.openxmlformats.org/officeDocument/2006/relationships/settings" Target="settings.xml"/><Relationship Id="rId71" Type="http://schemas.openxmlformats.org/officeDocument/2006/relationships/image" Target="media/image61.jpeg"/><Relationship Id="rId2" Type="http://schemas.openxmlformats.org/officeDocument/2006/relationships/customXml" Target="../customXml/item2.xml"/><Relationship Id="rId29" Type="http://schemas.openxmlformats.org/officeDocument/2006/relationships/image" Target="media/image19.jpeg"/><Relationship Id="rId24" Type="http://schemas.openxmlformats.org/officeDocument/2006/relationships/image" Target="media/image14.jpe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image" Target="media/image56.png"/><Relationship Id="R368e4d65cf9e4d48" Type="http://schemas.microsoft.com/office/2019/09/relationships/intelligence" Target="intelligence.xml"/><Relationship Id="rId61" Type="http://schemas.openxmlformats.org/officeDocument/2006/relationships/image" Target="media/image51.png"/><Relationship Id="rId82" Type="http://schemas.openxmlformats.org/officeDocument/2006/relationships/image" Target="media/image7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d0c16ae7-32b4-4740-b0a7-dfd26a9ffd57">
      <Terms xmlns="http://schemas.microsoft.com/office/infopath/2007/PartnerControls"/>
    </lcf76f155ced4ddcb4097134ff3c332f>
    <TaxCatchAll xmlns="cf19616a-23ad-4fd8-a146-2d8a5c50165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F3E4129E1942A84CA5D85470FB25F56B" ma:contentTypeVersion="11" ma:contentTypeDescription="Create a new document." ma:contentTypeScope="" ma:versionID="1b73a5f0d1e418d21484840f69e388c0">
  <xsd:schema xmlns:xsd="http://www.w3.org/2001/XMLSchema" xmlns:xs="http://www.w3.org/2001/XMLSchema" xmlns:p="http://schemas.microsoft.com/office/2006/metadata/properties" xmlns:ns2="d0c16ae7-32b4-4740-b0a7-dfd26a9ffd57" xmlns:ns3="cf19616a-23ad-4fd8-a146-2d8a5c50165e" targetNamespace="http://schemas.microsoft.com/office/2006/metadata/properties" ma:root="true" ma:fieldsID="a0ba0c4cb1f117afa3a922bda6450263" ns2:_="" ns3:_="">
    <xsd:import namespace="d0c16ae7-32b4-4740-b0a7-dfd26a9ffd57"/>
    <xsd:import namespace="cf19616a-23ad-4fd8-a146-2d8a5c50165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GenerationTime" minOccurs="0"/>
                <xsd:element ref="ns2:MediaServiceEventHashCode" minOccurs="0"/>
                <xsd:element ref="ns2:MediaServiceOCR"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0c16ae7-32b4-4740-b0a7-dfd26a9ffd5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lcf76f155ced4ddcb4097134ff3c332f" ma:index="16"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cf19616a-23ad-4fd8-a146-2d8a5c50165e" elementFormDefault="qualified">
    <xsd:import namespace="http://schemas.microsoft.com/office/2006/documentManagement/types"/>
    <xsd:import namespace="http://schemas.microsoft.com/office/infopath/2007/PartnerControls"/>
    <xsd:element name="TaxCatchAll" ma:index="17" nillable="true" ma:displayName="Taxonomy Catch All Column" ma:hidden="true" ma:list="{aaabebec-2067-4a70-87cd-898111ea35e2}" ma:internalName="TaxCatchAll" ma:showField="CatchAllData" ma:web="cf19616a-23ad-4fd8-a146-2d8a5c50165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8771EC-6BCD-4F1A-A10F-72C2837976FF}">
  <ds:schemaRefs>
    <ds:schemaRef ds:uri="http://schemas.openxmlformats.org/officeDocument/2006/bibliography"/>
  </ds:schemaRefs>
</ds:datastoreItem>
</file>

<file path=customXml/itemProps2.xml><?xml version="1.0" encoding="utf-8"?>
<ds:datastoreItem xmlns:ds="http://schemas.openxmlformats.org/officeDocument/2006/customXml" ds:itemID="{D7471813-2029-4AB0-A26C-FA7667EBFE59}">
  <ds:schemaRefs>
    <ds:schemaRef ds:uri="http://schemas.microsoft.com/office/2006/metadata/properties"/>
    <ds:schemaRef ds:uri="http://schemas.microsoft.com/office/infopath/2007/PartnerControls"/>
    <ds:schemaRef ds:uri="d0c16ae7-32b4-4740-b0a7-dfd26a9ffd57"/>
    <ds:schemaRef ds:uri="cf19616a-23ad-4fd8-a146-2d8a5c50165e"/>
  </ds:schemaRefs>
</ds:datastoreItem>
</file>

<file path=customXml/itemProps3.xml><?xml version="1.0" encoding="utf-8"?>
<ds:datastoreItem xmlns:ds="http://schemas.openxmlformats.org/officeDocument/2006/customXml" ds:itemID="{5E907002-A076-4B4E-A93F-99F26FBCA5C5}">
  <ds:schemaRefs>
    <ds:schemaRef ds:uri="http://schemas.microsoft.com/sharepoint/v3/contenttype/forms"/>
  </ds:schemaRefs>
</ds:datastoreItem>
</file>

<file path=customXml/itemProps4.xml><?xml version="1.0" encoding="utf-8"?>
<ds:datastoreItem xmlns:ds="http://schemas.openxmlformats.org/officeDocument/2006/customXml" ds:itemID="{3C70DD10-BB7B-4D72-B0A2-4625C2C7E19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0c16ae7-32b4-4740-b0a7-dfd26a9ffd57"/>
    <ds:schemaRef ds:uri="cf19616a-23ad-4fd8-a146-2d8a5c50165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32</Pages>
  <Words>5561</Words>
  <Characters>31700</Characters>
  <Application>Microsoft Office Word</Application>
  <DocSecurity>0</DocSecurity>
  <Lines>264</Lines>
  <Paragraphs>74</Paragraphs>
  <ScaleCrop>false</ScaleCrop>
  <Company/>
  <LinksUpToDate>false</LinksUpToDate>
  <CharactersWithSpaces>37187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Atif (2003581)</dc:creator>
  <cp:keywords/>
  <dc:description/>
  <cp:lastModifiedBy>Eli Atif (2003581)</cp:lastModifiedBy>
  <cp:revision>4</cp:revision>
  <dcterms:created xsi:type="dcterms:W3CDTF">2022-04-01T21:36:00Z</dcterms:created>
  <dcterms:modified xsi:type="dcterms:W3CDTF">2022-04-01T21:41:00Z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0x010100F3E4129E1942A84CA5D85470FB25F56B</vt:lpwstr>
  </property>
  <property fmtid="{D5CDD505-2E9C-101B-9397-08002B2CF9AE}" pid="3" name="MediaServiceImageTags">
    <vt:lpwstr/>
  </property>
</Properties>
</file>