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19C3D1" w14:textId="08AF6104" w:rsidR="006A7112" w:rsidRDefault="006A7112" w:rsidP="00792184">
      <w:pPr>
        <w:jc w:val="center"/>
        <w:rPr>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Hlk58596781"/>
      <w:bookmarkEnd w:id="0"/>
      <w:r w:rsidRPr="00D6424E">
        <w:rPr>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LCBB5004</w:t>
      </w:r>
    </w:p>
    <w:p w14:paraId="79644B44" w14:textId="77777777" w:rsidR="00DF6ED6" w:rsidRPr="00D6424E" w:rsidRDefault="00DF6ED6" w:rsidP="00792184">
      <w:pPr>
        <w:jc w:val="center"/>
        <w:rPr>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261F10" w14:textId="0B995702" w:rsidR="006A7112" w:rsidRPr="00D6424E" w:rsidRDefault="006A7112" w:rsidP="00792184">
      <w:pPr>
        <w:jc w:val="center"/>
        <w:rPr>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424E">
        <w:rPr>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Managing People</w:t>
      </w:r>
    </w:p>
    <w:p w14:paraId="4FA85925" w14:textId="5A2F8BF9" w:rsidR="00706808" w:rsidRPr="00D6424E" w:rsidRDefault="00792184" w:rsidP="00792184">
      <w:pPr>
        <w:jc w:val="center"/>
        <w:rPr>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424E">
        <w:rPr>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D1106A" w:rsidRPr="00D6424E">
        <w:rPr>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Report</w:t>
      </w:r>
    </w:p>
    <w:p w14:paraId="4843A9C7" w14:textId="19635B7B" w:rsidR="00792184" w:rsidRPr="00D6424E" w:rsidRDefault="00792184" w:rsidP="00792184">
      <w:pPr>
        <w:jc w:val="center"/>
        <w:rPr>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424E">
        <w:rPr>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w:t>
      </w:r>
    </w:p>
    <w:p w14:paraId="642B038A" w14:textId="5B7E151B" w:rsidR="00792184" w:rsidRDefault="00792184" w:rsidP="004142CA">
      <w:pPr>
        <w:jc w:val="center"/>
        <w:rPr>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424E">
        <w:rPr>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Employee Engagement</w:t>
      </w:r>
    </w:p>
    <w:p w14:paraId="0EFC860D" w14:textId="17A86D70" w:rsidR="00DF6ED6" w:rsidRPr="00DF6ED6" w:rsidRDefault="00DF6ED6" w:rsidP="004142CA">
      <w:pPr>
        <w:jc w:val="center"/>
        <w:rPr>
          <w:rFonts w:asciiTheme="majorHAnsi" w:hAnsiTheme="majorHAnsi" w:cstheme="majorHAnsi"/>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7B0D5F" w14:textId="41C5FF03" w:rsidR="00DF6ED6" w:rsidRPr="00DF6ED6" w:rsidRDefault="00DF6ED6" w:rsidP="00DF6ED6">
      <w:pPr>
        <w:jc w:val="left"/>
        <w:rPr>
          <w:rFonts w:asciiTheme="majorHAnsi" w:hAnsiTheme="majorHAnsi" w:cstheme="majorHAnsi"/>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6ED6">
        <w:rPr>
          <w:rFonts w:asciiTheme="majorHAnsi" w:hAnsiTheme="majorHAnsi" w:cstheme="majorHAnsi"/>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Ligia </w:t>
      </w:r>
      <w:proofErr w:type="spellStart"/>
      <w:r w:rsidRPr="00DF6ED6">
        <w:rPr>
          <w:rFonts w:asciiTheme="majorHAnsi" w:hAnsiTheme="majorHAnsi" w:cstheme="majorHAnsi"/>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Neacsu</w:t>
      </w:r>
      <w:proofErr w:type="spellEnd"/>
      <w:r w:rsidRPr="00DF6ED6">
        <w:rPr>
          <w:rFonts w:asciiTheme="majorHAnsi" w:hAnsiTheme="majorHAnsi" w:cstheme="majorHAnsi"/>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-1905215</w:t>
      </w:r>
    </w:p>
    <w:p w14:paraId="6F6BA403" w14:textId="77777777" w:rsidR="00DF6ED6" w:rsidRDefault="00DF6ED6" w:rsidP="00DF6ED6">
      <w:pPr>
        <w:jc w:val="left"/>
        <w:rPr>
          <w:rFonts w:asciiTheme="majorHAnsi" w:hAnsiTheme="majorHAnsi" w:cstheme="majorHAnsi"/>
          <w:b/>
          <w:bCs/>
          <w:sz w:val="28"/>
          <w:szCs w:val="28"/>
        </w:rPr>
      </w:pPr>
      <w:r>
        <w:rPr>
          <w:rFonts w:asciiTheme="majorHAnsi" w:hAnsiTheme="majorHAnsi" w:cstheme="majorHAnsi"/>
          <w:b/>
          <w:bCs/>
          <w:sz w:val="28"/>
          <w:szCs w:val="28"/>
        </w:rPr>
        <w:t xml:space="preserve">                                                                                        </w:t>
      </w:r>
    </w:p>
    <w:p w14:paraId="63D4E5F6" w14:textId="67B80EA9" w:rsidR="00DF6ED6" w:rsidRPr="00DF6ED6" w:rsidRDefault="00DF6ED6" w:rsidP="00DF6ED6">
      <w:pPr>
        <w:jc w:val="left"/>
        <w:rPr>
          <w:rFonts w:asciiTheme="majorHAnsi" w:hAnsiTheme="majorHAnsi" w:cstheme="majorHAnsi"/>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stheme="majorHAnsi"/>
          <w:b/>
          <w:bCs/>
          <w:sz w:val="28"/>
          <w:szCs w:val="28"/>
        </w:rPr>
        <w:t xml:space="preserve">                                                                                     </w:t>
      </w:r>
      <w:r w:rsidRPr="00DF6ED6">
        <w:rPr>
          <w:rFonts w:asciiTheme="majorHAnsi" w:hAnsiTheme="majorHAnsi" w:cstheme="majorHAnsi"/>
          <w:b/>
          <w:bCs/>
          <w:sz w:val="28"/>
          <w:szCs w:val="28"/>
        </w:rPr>
        <w:t>Lecturer</w:t>
      </w:r>
      <w:r w:rsidRPr="00DF6ED6">
        <w:rPr>
          <w:rFonts w:asciiTheme="majorHAnsi" w:hAnsiTheme="majorHAnsi" w:cstheme="majorHAnsi"/>
          <w:b/>
          <w:bCs/>
          <w:sz w:val="28"/>
          <w:szCs w:val="28"/>
        </w:rPr>
        <w:t xml:space="preserve"> – Dr. </w:t>
      </w:r>
      <w:proofErr w:type="spellStart"/>
      <w:r w:rsidRPr="00DF6ED6">
        <w:rPr>
          <w:rFonts w:asciiTheme="majorHAnsi" w:hAnsiTheme="majorHAnsi" w:cstheme="majorHAnsi"/>
          <w:b/>
          <w:bCs/>
          <w:color w:val="373A3C"/>
          <w:sz w:val="28"/>
          <w:szCs w:val="28"/>
          <w:shd w:val="clear" w:color="auto" w:fill="FBF7F5"/>
        </w:rPr>
        <w:t>Mushfiqur</w:t>
      </w:r>
      <w:proofErr w:type="spellEnd"/>
      <w:r w:rsidRPr="00DF6ED6">
        <w:rPr>
          <w:rFonts w:asciiTheme="majorHAnsi" w:hAnsiTheme="majorHAnsi" w:cstheme="majorHAnsi"/>
          <w:b/>
          <w:bCs/>
          <w:color w:val="373A3C"/>
          <w:sz w:val="28"/>
          <w:szCs w:val="28"/>
          <w:shd w:val="clear" w:color="auto" w:fill="FBF7F5"/>
        </w:rPr>
        <w:t xml:space="preserve"> Rahman</w:t>
      </w:r>
    </w:p>
    <w:p w14:paraId="7E9411E3" w14:textId="77777777" w:rsidR="00792184" w:rsidRPr="00D6424E" w:rsidRDefault="00792184" w:rsidP="00792184">
      <w:pPr>
        <w:jc w:val="center"/>
        <w:rPr>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98A560" w14:textId="780D0D31" w:rsidR="00EF6B62" w:rsidRPr="00D6424E" w:rsidRDefault="00EF6B62">
      <w:pPr>
        <w:rPr>
          <w:lang w:val="en-GB"/>
        </w:rPr>
      </w:pPr>
    </w:p>
    <w:p w14:paraId="27C00F48" w14:textId="0E170803" w:rsidR="00EF6B62" w:rsidRPr="00D6424E" w:rsidRDefault="00EF6B62">
      <w:pPr>
        <w:rPr>
          <w:lang w:val="en-GB"/>
        </w:rPr>
      </w:pPr>
    </w:p>
    <w:p w14:paraId="249B202D" w14:textId="6E2E23F4" w:rsidR="00EF6B62" w:rsidRPr="00D6424E" w:rsidRDefault="00EF6B62">
      <w:pPr>
        <w:rPr>
          <w:lang w:val="en-GB"/>
        </w:rPr>
      </w:pPr>
    </w:p>
    <w:p w14:paraId="7B263E06" w14:textId="05266C16" w:rsidR="00EF6B62" w:rsidRPr="00D6424E" w:rsidRDefault="00EF6B62">
      <w:pPr>
        <w:rPr>
          <w:lang w:val="en-GB"/>
        </w:rPr>
      </w:pPr>
    </w:p>
    <w:p w14:paraId="2E0D3DDE" w14:textId="4D0B3820" w:rsidR="00EF6B62" w:rsidRPr="00D6424E" w:rsidRDefault="00EF6B62">
      <w:pPr>
        <w:rPr>
          <w:lang w:val="en-GB"/>
        </w:rPr>
      </w:pPr>
    </w:p>
    <w:p w14:paraId="42751298" w14:textId="20572B6F" w:rsidR="00EF6B62" w:rsidRPr="00D6424E" w:rsidRDefault="00EF6B62">
      <w:pPr>
        <w:rPr>
          <w:lang w:val="en-GB"/>
        </w:rPr>
      </w:pPr>
    </w:p>
    <w:p w14:paraId="13398C89" w14:textId="6F3EAFE5" w:rsidR="00EF6B62" w:rsidRPr="00D6424E" w:rsidRDefault="00EF6B62" w:rsidP="00D44A39">
      <w:pPr>
        <w:pStyle w:val="Heading1"/>
      </w:pPr>
      <w:bookmarkStart w:id="1" w:name="_Toc58948858"/>
      <w:r w:rsidRPr="00D6424E">
        <w:lastRenderedPageBreak/>
        <w:t xml:space="preserve">Executive </w:t>
      </w:r>
      <w:r w:rsidR="00D1106A" w:rsidRPr="00D6424E">
        <w:t>S</w:t>
      </w:r>
      <w:r w:rsidRPr="00D6424E">
        <w:t>ummary</w:t>
      </w:r>
      <w:bookmarkEnd w:id="1"/>
    </w:p>
    <w:p w14:paraId="52EED841" w14:textId="22B90F90" w:rsidR="005651FC" w:rsidRPr="00D6424E" w:rsidRDefault="005651FC" w:rsidP="004F452A">
      <w:pPr>
        <w:rPr>
          <w:szCs w:val="24"/>
          <w:lang w:val="en-GB"/>
        </w:rPr>
      </w:pPr>
      <w:r w:rsidRPr="00D6424E">
        <w:rPr>
          <w:szCs w:val="24"/>
          <w:lang w:val="en-GB"/>
        </w:rPr>
        <w:t>The report is based on employee engagement. Now</w:t>
      </w:r>
      <w:r w:rsidR="00E04A58" w:rsidRPr="00D6424E">
        <w:rPr>
          <w:szCs w:val="24"/>
          <w:lang w:val="en-GB"/>
        </w:rPr>
        <w:t>a</w:t>
      </w:r>
      <w:r w:rsidRPr="00D6424E">
        <w:rPr>
          <w:szCs w:val="24"/>
          <w:lang w:val="en-GB"/>
        </w:rPr>
        <w:t>days employee engagement is very much essential for the company. The main asset of an organ</w:t>
      </w:r>
      <w:r w:rsidR="006A7112" w:rsidRPr="00D6424E">
        <w:rPr>
          <w:szCs w:val="24"/>
          <w:lang w:val="en-GB"/>
        </w:rPr>
        <w:t>isa</w:t>
      </w:r>
      <w:r w:rsidRPr="00D6424E">
        <w:rPr>
          <w:szCs w:val="24"/>
          <w:lang w:val="en-GB"/>
        </w:rPr>
        <w:t xml:space="preserve">tion is </w:t>
      </w:r>
      <w:r w:rsidR="00E04A58" w:rsidRPr="00D6424E">
        <w:rPr>
          <w:szCs w:val="24"/>
          <w:lang w:val="en-GB"/>
        </w:rPr>
        <w:t xml:space="preserve">an </w:t>
      </w:r>
      <w:r w:rsidRPr="00D6424E">
        <w:rPr>
          <w:szCs w:val="24"/>
          <w:lang w:val="en-GB"/>
        </w:rPr>
        <w:t>employee. They make a huge contribution to the company. So, the well</w:t>
      </w:r>
      <w:r w:rsidR="00E04A58" w:rsidRPr="00D6424E">
        <w:rPr>
          <w:szCs w:val="24"/>
          <w:lang w:val="en-GB"/>
        </w:rPr>
        <w:t>-</w:t>
      </w:r>
      <w:r w:rsidRPr="00D6424E">
        <w:rPr>
          <w:szCs w:val="24"/>
          <w:lang w:val="en-GB"/>
        </w:rPr>
        <w:t>being of organ</w:t>
      </w:r>
      <w:r w:rsidR="006A7112" w:rsidRPr="00D6424E">
        <w:rPr>
          <w:szCs w:val="24"/>
          <w:lang w:val="en-GB"/>
        </w:rPr>
        <w:t>isa</w:t>
      </w:r>
      <w:r w:rsidRPr="00D6424E">
        <w:rPr>
          <w:szCs w:val="24"/>
          <w:lang w:val="en-GB"/>
        </w:rPr>
        <w:t xml:space="preserve">tions mainly depends on the employee. So, the employees should get </w:t>
      </w:r>
      <w:r w:rsidR="00E04A58" w:rsidRPr="00D6424E">
        <w:rPr>
          <w:szCs w:val="24"/>
          <w:lang w:val="en-GB"/>
        </w:rPr>
        <w:t xml:space="preserve">the </w:t>
      </w:r>
      <w:r w:rsidRPr="00D6424E">
        <w:rPr>
          <w:szCs w:val="24"/>
          <w:lang w:val="en-GB"/>
        </w:rPr>
        <w:t xml:space="preserve">proper environment to prove their ability. </w:t>
      </w:r>
      <w:r w:rsidR="00E04A58" w:rsidRPr="00D6424E">
        <w:rPr>
          <w:szCs w:val="24"/>
          <w:lang w:val="en-GB"/>
        </w:rPr>
        <w:t>E</w:t>
      </w:r>
      <w:r w:rsidRPr="00D6424E">
        <w:rPr>
          <w:szCs w:val="24"/>
          <w:lang w:val="en-GB"/>
        </w:rPr>
        <w:t>mployee engagement</w:t>
      </w:r>
      <w:r w:rsidR="004F452A" w:rsidRPr="00D6424E">
        <w:rPr>
          <w:szCs w:val="24"/>
          <w:lang w:val="en-GB"/>
        </w:rPr>
        <w:t xml:space="preserve"> is a lifeboat of an organ</w:t>
      </w:r>
      <w:r w:rsidR="006A7112" w:rsidRPr="00D6424E">
        <w:rPr>
          <w:szCs w:val="24"/>
          <w:lang w:val="en-GB"/>
        </w:rPr>
        <w:t>isa</w:t>
      </w:r>
      <w:r w:rsidR="004F452A" w:rsidRPr="00D6424E">
        <w:rPr>
          <w:szCs w:val="24"/>
          <w:lang w:val="en-GB"/>
        </w:rPr>
        <w:t xml:space="preserve">tion. So, </w:t>
      </w:r>
      <w:r w:rsidR="00E04A58" w:rsidRPr="00D6424E">
        <w:rPr>
          <w:szCs w:val="24"/>
          <w:lang w:val="en-GB"/>
        </w:rPr>
        <w:t xml:space="preserve">the </w:t>
      </w:r>
      <w:r w:rsidR="004F452A" w:rsidRPr="00D6424E">
        <w:rPr>
          <w:szCs w:val="24"/>
          <w:lang w:val="en-GB"/>
        </w:rPr>
        <w:t>organ</w:t>
      </w:r>
      <w:r w:rsidR="006A7112" w:rsidRPr="00D6424E">
        <w:rPr>
          <w:szCs w:val="24"/>
          <w:lang w:val="en-GB"/>
        </w:rPr>
        <w:t>isa</w:t>
      </w:r>
      <w:r w:rsidR="004F452A" w:rsidRPr="00D6424E">
        <w:rPr>
          <w:szCs w:val="24"/>
          <w:lang w:val="en-GB"/>
        </w:rPr>
        <w:t xml:space="preserve">tion should give proper recognition, respect to the employees. </w:t>
      </w:r>
      <w:r w:rsidR="00E04A58" w:rsidRPr="00D6424E">
        <w:rPr>
          <w:szCs w:val="24"/>
          <w:lang w:val="en-GB"/>
        </w:rPr>
        <w:t>The m</w:t>
      </w:r>
      <w:r w:rsidR="004F452A" w:rsidRPr="00D6424E">
        <w:rPr>
          <w:szCs w:val="24"/>
          <w:lang w:val="en-GB"/>
        </w:rPr>
        <w:t>odern world is running faster and faster. All employees want a clear chain of command. They want to give their opinion</w:t>
      </w:r>
      <w:r w:rsidR="00E80921" w:rsidRPr="00D6424E">
        <w:rPr>
          <w:szCs w:val="24"/>
          <w:lang w:val="en-GB"/>
        </w:rPr>
        <w:t xml:space="preserve"> to the organ</w:t>
      </w:r>
      <w:r w:rsidR="006A7112" w:rsidRPr="00D6424E">
        <w:rPr>
          <w:szCs w:val="24"/>
          <w:lang w:val="en-GB"/>
        </w:rPr>
        <w:t>isa</w:t>
      </w:r>
      <w:r w:rsidR="00E80921" w:rsidRPr="00D6424E">
        <w:rPr>
          <w:szCs w:val="24"/>
          <w:lang w:val="en-GB"/>
        </w:rPr>
        <w:t>tions. Their opinions might be very effective for organ</w:t>
      </w:r>
      <w:r w:rsidR="006A7112" w:rsidRPr="00D6424E">
        <w:rPr>
          <w:szCs w:val="24"/>
          <w:lang w:val="en-GB"/>
        </w:rPr>
        <w:t>isa</w:t>
      </w:r>
      <w:r w:rsidR="00D6424E">
        <w:rPr>
          <w:szCs w:val="24"/>
          <w:lang w:val="en-GB"/>
        </w:rPr>
        <w:t xml:space="preserve">tions. </w:t>
      </w:r>
      <w:r w:rsidR="00E80921" w:rsidRPr="00D6424E">
        <w:rPr>
          <w:szCs w:val="24"/>
          <w:lang w:val="en-GB"/>
        </w:rPr>
        <w:t>Organ</w:t>
      </w:r>
      <w:r w:rsidR="006A7112" w:rsidRPr="00D6424E">
        <w:rPr>
          <w:szCs w:val="24"/>
          <w:lang w:val="en-GB"/>
        </w:rPr>
        <w:t>isa</w:t>
      </w:r>
      <w:r w:rsidR="00E80921" w:rsidRPr="00D6424E">
        <w:rPr>
          <w:szCs w:val="24"/>
          <w:lang w:val="en-GB"/>
        </w:rPr>
        <w:t>tions should give them the responsibility to do the work.</w:t>
      </w:r>
      <w:r w:rsidR="00E03270" w:rsidRPr="00D6424E">
        <w:rPr>
          <w:szCs w:val="24"/>
          <w:lang w:val="en-GB"/>
        </w:rPr>
        <w:t xml:space="preserve"> Many tools have been invented to measure employee engagement. </w:t>
      </w:r>
      <w:r w:rsidR="00E04A58" w:rsidRPr="00D6424E">
        <w:rPr>
          <w:szCs w:val="24"/>
          <w:lang w:val="en-GB"/>
        </w:rPr>
        <w:t>The p</w:t>
      </w:r>
      <w:r w:rsidR="00E03270" w:rsidRPr="00D6424E">
        <w:rPr>
          <w:szCs w:val="24"/>
          <w:lang w:val="en-GB"/>
        </w:rPr>
        <w:t xml:space="preserve">roper employee value proposition should be made to maintain </w:t>
      </w:r>
      <w:r w:rsidR="00E04A58" w:rsidRPr="00D6424E">
        <w:rPr>
          <w:szCs w:val="24"/>
          <w:lang w:val="en-GB"/>
        </w:rPr>
        <w:t xml:space="preserve">a </w:t>
      </w:r>
      <w:r w:rsidR="00E03270" w:rsidRPr="00D6424E">
        <w:rPr>
          <w:szCs w:val="24"/>
          <w:lang w:val="en-GB"/>
        </w:rPr>
        <w:t>good relationship with the employees.</w:t>
      </w:r>
    </w:p>
    <w:p w14:paraId="7806FEB8" w14:textId="2837B8A3" w:rsidR="00A43169" w:rsidRPr="00D6424E" w:rsidRDefault="00A43169" w:rsidP="004F452A">
      <w:pPr>
        <w:rPr>
          <w:lang w:val="en-GB"/>
        </w:rPr>
      </w:pPr>
    </w:p>
    <w:p w14:paraId="7CB30BF2" w14:textId="7BDE2EBC" w:rsidR="00E04A58" w:rsidRPr="00D6424E" w:rsidRDefault="00E04A58" w:rsidP="004F452A">
      <w:pPr>
        <w:rPr>
          <w:lang w:val="en-GB"/>
        </w:rPr>
      </w:pPr>
    </w:p>
    <w:p w14:paraId="15B3CAD3" w14:textId="2D78C31D" w:rsidR="00E04A58" w:rsidRPr="00D6424E" w:rsidRDefault="00E04A58" w:rsidP="004F452A">
      <w:pPr>
        <w:rPr>
          <w:lang w:val="en-GB"/>
        </w:rPr>
      </w:pPr>
    </w:p>
    <w:p w14:paraId="0CE20DCC" w14:textId="573811EA" w:rsidR="00E04A58" w:rsidRPr="00D6424E" w:rsidRDefault="00E04A58" w:rsidP="004F452A">
      <w:pPr>
        <w:rPr>
          <w:lang w:val="en-GB"/>
        </w:rPr>
      </w:pPr>
    </w:p>
    <w:p w14:paraId="1D1430CD" w14:textId="2AA0E671" w:rsidR="00E04A58" w:rsidRPr="00D6424E" w:rsidRDefault="00E04A58" w:rsidP="004F452A">
      <w:pPr>
        <w:rPr>
          <w:lang w:val="en-GB"/>
        </w:rPr>
      </w:pPr>
    </w:p>
    <w:p w14:paraId="79B538D7" w14:textId="38528E5C" w:rsidR="00E04A58" w:rsidRPr="00D6424E" w:rsidRDefault="00E04A58" w:rsidP="004F452A">
      <w:pPr>
        <w:rPr>
          <w:lang w:val="en-GB"/>
        </w:rPr>
      </w:pPr>
    </w:p>
    <w:p w14:paraId="522C3BCF" w14:textId="05FF4C9E" w:rsidR="00E04A58" w:rsidRPr="00D6424E" w:rsidRDefault="00E04A58" w:rsidP="004F452A">
      <w:pPr>
        <w:rPr>
          <w:lang w:val="en-GB"/>
        </w:rPr>
      </w:pPr>
    </w:p>
    <w:p w14:paraId="2E2B09C3" w14:textId="442258CE" w:rsidR="00E04A58" w:rsidRPr="00D6424E" w:rsidRDefault="00E04A58" w:rsidP="004F452A">
      <w:pPr>
        <w:rPr>
          <w:lang w:val="en-GB"/>
        </w:rPr>
      </w:pPr>
    </w:p>
    <w:p w14:paraId="74B59DF1" w14:textId="76790ED9" w:rsidR="00E04A58" w:rsidRPr="00D6424E" w:rsidRDefault="00E04A58" w:rsidP="004F452A">
      <w:pPr>
        <w:rPr>
          <w:lang w:val="en-GB"/>
        </w:rPr>
      </w:pPr>
    </w:p>
    <w:p w14:paraId="1D3B950B" w14:textId="11D1845E" w:rsidR="00E04A58" w:rsidRPr="00D6424E" w:rsidRDefault="00E04A58" w:rsidP="004F452A">
      <w:pPr>
        <w:rPr>
          <w:lang w:val="en-GB"/>
        </w:rPr>
      </w:pPr>
    </w:p>
    <w:p w14:paraId="2DCFB48F" w14:textId="144EA473" w:rsidR="00E04A58" w:rsidRPr="00D6424E" w:rsidRDefault="00E04A58" w:rsidP="004F452A">
      <w:pPr>
        <w:rPr>
          <w:lang w:val="en-GB"/>
        </w:rPr>
      </w:pPr>
    </w:p>
    <w:p w14:paraId="280782BB" w14:textId="432F0731" w:rsidR="00E04A58" w:rsidRPr="00D6424E" w:rsidRDefault="00E04A58" w:rsidP="004F452A">
      <w:pPr>
        <w:rPr>
          <w:lang w:val="en-GB"/>
        </w:rPr>
      </w:pPr>
    </w:p>
    <w:p w14:paraId="7E33B2AC" w14:textId="205A6274" w:rsidR="00E04A58" w:rsidRPr="00D6424E" w:rsidRDefault="00E04A58" w:rsidP="004F452A">
      <w:pPr>
        <w:rPr>
          <w:lang w:val="en-GB"/>
        </w:rPr>
      </w:pPr>
    </w:p>
    <w:p w14:paraId="4E32B716" w14:textId="0AA6AF12" w:rsidR="00E04A58" w:rsidRPr="00D6424E" w:rsidRDefault="00E04A58" w:rsidP="004F452A">
      <w:pPr>
        <w:rPr>
          <w:lang w:val="en-GB"/>
        </w:rPr>
      </w:pPr>
    </w:p>
    <w:sdt>
      <w:sdtPr>
        <w:rPr>
          <w:rFonts w:eastAsiaTheme="minorHAnsi" w:cstheme="minorBidi"/>
          <w:color w:val="auto"/>
          <w:sz w:val="24"/>
          <w:szCs w:val="22"/>
          <w:lang w:val="en-US"/>
        </w:rPr>
        <w:id w:val="1597743665"/>
        <w:docPartObj>
          <w:docPartGallery w:val="Table of Contents"/>
          <w:docPartUnique/>
        </w:docPartObj>
      </w:sdtPr>
      <w:sdtEndPr>
        <w:rPr>
          <w:b/>
          <w:bCs/>
          <w:noProof/>
        </w:rPr>
      </w:sdtEndPr>
      <w:sdtContent>
        <w:p w14:paraId="69081823" w14:textId="75D387D5" w:rsidR="00E04A58" w:rsidRPr="00D6424E" w:rsidRDefault="00E04A58">
          <w:pPr>
            <w:pStyle w:val="TOCHeading"/>
          </w:pPr>
          <w:r w:rsidRPr="00D6424E">
            <w:t>Contents</w:t>
          </w:r>
        </w:p>
        <w:p w14:paraId="19620DC3" w14:textId="3CE834A3" w:rsidR="00894D24" w:rsidRDefault="00E04A58">
          <w:pPr>
            <w:pStyle w:val="TOC1"/>
            <w:tabs>
              <w:tab w:val="right" w:leader="dot" w:pos="9350"/>
            </w:tabs>
            <w:rPr>
              <w:rFonts w:asciiTheme="minorHAnsi" w:eastAsiaTheme="minorEastAsia" w:hAnsiTheme="minorHAnsi"/>
              <w:noProof/>
              <w:sz w:val="22"/>
              <w:lang w:eastAsia="ko-KR"/>
            </w:rPr>
          </w:pPr>
          <w:r w:rsidRPr="00D6424E">
            <w:rPr>
              <w:lang w:val="en-GB"/>
            </w:rPr>
            <w:fldChar w:fldCharType="begin"/>
          </w:r>
          <w:r w:rsidRPr="00D6424E">
            <w:rPr>
              <w:lang w:val="en-GB"/>
            </w:rPr>
            <w:instrText xml:space="preserve"> TOC \o "1-3" \h \z \u </w:instrText>
          </w:r>
          <w:r w:rsidRPr="00D6424E">
            <w:rPr>
              <w:lang w:val="en-GB"/>
            </w:rPr>
            <w:fldChar w:fldCharType="separate"/>
          </w:r>
          <w:hyperlink w:anchor="_Toc58948858" w:history="1">
            <w:r w:rsidR="00894D24" w:rsidRPr="002C0A0A">
              <w:rPr>
                <w:rStyle w:val="Hyperlink"/>
                <w:noProof/>
              </w:rPr>
              <w:t>Executive Summary</w:t>
            </w:r>
            <w:r w:rsidR="00894D24">
              <w:rPr>
                <w:noProof/>
                <w:webHidden/>
              </w:rPr>
              <w:tab/>
            </w:r>
            <w:r w:rsidR="00894D24">
              <w:rPr>
                <w:noProof/>
                <w:webHidden/>
              </w:rPr>
              <w:fldChar w:fldCharType="begin"/>
            </w:r>
            <w:r w:rsidR="00894D24">
              <w:rPr>
                <w:noProof/>
                <w:webHidden/>
              </w:rPr>
              <w:instrText xml:space="preserve"> PAGEREF _Toc58948858 \h </w:instrText>
            </w:r>
            <w:r w:rsidR="00894D24">
              <w:rPr>
                <w:noProof/>
                <w:webHidden/>
              </w:rPr>
            </w:r>
            <w:r w:rsidR="00894D24">
              <w:rPr>
                <w:noProof/>
                <w:webHidden/>
              </w:rPr>
              <w:fldChar w:fldCharType="separate"/>
            </w:r>
            <w:r w:rsidR="00894D24">
              <w:rPr>
                <w:noProof/>
                <w:webHidden/>
              </w:rPr>
              <w:t>2</w:t>
            </w:r>
            <w:r w:rsidR="00894D24">
              <w:rPr>
                <w:noProof/>
                <w:webHidden/>
              </w:rPr>
              <w:fldChar w:fldCharType="end"/>
            </w:r>
          </w:hyperlink>
        </w:p>
        <w:p w14:paraId="61B69F05" w14:textId="271F8111" w:rsidR="00894D24" w:rsidRDefault="00334595">
          <w:pPr>
            <w:pStyle w:val="TOC1"/>
            <w:tabs>
              <w:tab w:val="right" w:leader="dot" w:pos="9350"/>
            </w:tabs>
            <w:rPr>
              <w:rFonts w:asciiTheme="minorHAnsi" w:eastAsiaTheme="minorEastAsia" w:hAnsiTheme="minorHAnsi"/>
              <w:noProof/>
              <w:sz w:val="22"/>
              <w:lang w:eastAsia="ko-KR"/>
            </w:rPr>
          </w:pPr>
          <w:hyperlink w:anchor="_Toc58948859" w:history="1">
            <w:r w:rsidR="00894D24" w:rsidRPr="002C0A0A">
              <w:rPr>
                <w:rStyle w:val="Hyperlink"/>
                <w:noProof/>
              </w:rPr>
              <w:t>Introduction</w:t>
            </w:r>
            <w:r w:rsidR="00894D24">
              <w:rPr>
                <w:noProof/>
                <w:webHidden/>
              </w:rPr>
              <w:tab/>
            </w:r>
            <w:r w:rsidR="00894D24">
              <w:rPr>
                <w:noProof/>
                <w:webHidden/>
              </w:rPr>
              <w:fldChar w:fldCharType="begin"/>
            </w:r>
            <w:r w:rsidR="00894D24">
              <w:rPr>
                <w:noProof/>
                <w:webHidden/>
              </w:rPr>
              <w:instrText xml:space="preserve"> PAGEREF _Toc58948859 \h </w:instrText>
            </w:r>
            <w:r w:rsidR="00894D24">
              <w:rPr>
                <w:noProof/>
                <w:webHidden/>
              </w:rPr>
            </w:r>
            <w:r w:rsidR="00894D24">
              <w:rPr>
                <w:noProof/>
                <w:webHidden/>
              </w:rPr>
              <w:fldChar w:fldCharType="separate"/>
            </w:r>
            <w:r w:rsidR="00894D24">
              <w:rPr>
                <w:noProof/>
                <w:webHidden/>
              </w:rPr>
              <w:t>5</w:t>
            </w:r>
            <w:r w:rsidR="00894D24">
              <w:rPr>
                <w:noProof/>
                <w:webHidden/>
              </w:rPr>
              <w:fldChar w:fldCharType="end"/>
            </w:r>
          </w:hyperlink>
        </w:p>
        <w:p w14:paraId="35FF70F6" w14:textId="6272ACDE" w:rsidR="00894D24" w:rsidRDefault="00334595">
          <w:pPr>
            <w:pStyle w:val="TOC1"/>
            <w:tabs>
              <w:tab w:val="right" w:leader="dot" w:pos="9350"/>
            </w:tabs>
            <w:rPr>
              <w:rFonts w:asciiTheme="minorHAnsi" w:eastAsiaTheme="minorEastAsia" w:hAnsiTheme="minorHAnsi"/>
              <w:noProof/>
              <w:sz w:val="22"/>
              <w:lang w:eastAsia="ko-KR"/>
            </w:rPr>
          </w:pPr>
          <w:hyperlink w:anchor="_Toc58948860" w:history="1">
            <w:r w:rsidR="00894D24" w:rsidRPr="002C0A0A">
              <w:rPr>
                <w:rStyle w:val="Hyperlink"/>
                <w:noProof/>
              </w:rPr>
              <w:t>What is Employee Engagement</w:t>
            </w:r>
            <w:r w:rsidR="00894D24">
              <w:rPr>
                <w:noProof/>
                <w:webHidden/>
              </w:rPr>
              <w:tab/>
            </w:r>
            <w:r w:rsidR="00894D24">
              <w:rPr>
                <w:noProof/>
                <w:webHidden/>
              </w:rPr>
              <w:fldChar w:fldCharType="begin"/>
            </w:r>
            <w:r w:rsidR="00894D24">
              <w:rPr>
                <w:noProof/>
                <w:webHidden/>
              </w:rPr>
              <w:instrText xml:space="preserve"> PAGEREF _Toc58948860 \h </w:instrText>
            </w:r>
            <w:r w:rsidR="00894D24">
              <w:rPr>
                <w:noProof/>
                <w:webHidden/>
              </w:rPr>
            </w:r>
            <w:r w:rsidR="00894D24">
              <w:rPr>
                <w:noProof/>
                <w:webHidden/>
              </w:rPr>
              <w:fldChar w:fldCharType="separate"/>
            </w:r>
            <w:r w:rsidR="00894D24">
              <w:rPr>
                <w:noProof/>
                <w:webHidden/>
              </w:rPr>
              <w:t>5</w:t>
            </w:r>
            <w:r w:rsidR="00894D24">
              <w:rPr>
                <w:noProof/>
                <w:webHidden/>
              </w:rPr>
              <w:fldChar w:fldCharType="end"/>
            </w:r>
          </w:hyperlink>
        </w:p>
        <w:p w14:paraId="239D67A8" w14:textId="083F4CF7" w:rsidR="00894D24" w:rsidRDefault="00334595">
          <w:pPr>
            <w:pStyle w:val="TOC1"/>
            <w:tabs>
              <w:tab w:val="right" w:leader="dot" w:pos="9350"/>
            </w:tabs>
            <w:rPr>
              <w:rFonts w:asciiTheme="minorHAnsi" w:eastAsiaTheme="minorEastAsia" w:hAnsiTheme="minorHAnsi"/>
              <w:noProof/>
              <w:sz w:val="22"/>
              <w:lang w:eastAsia="ko-KR"/>
            </w:rPr>
          </w:pPr>
          <w:hyperlink w:anchor="_Toc58948861" w:history="1">
            <w:r w:rsidR="00894D24" w:rsidRPr="002C0A0A">
              <w:rPr>
                <w:rStyle w:val="Hyperlink"/>
                <w:noProof/>
              </w:rPr>
              <w:t>The Drivers of Employee Engagement</w:t>
            </w:r>
            <w:r w:rsidR="00894D24">
              <w:rPr>
                <w:noProof/>
                <w:webHidden/>
              </w:rPr>
              <w:tab/>
            </w:r>
            <w:r w:rsidR="00894D24">
              <w:rPr>
                <w:noProof/>
                <w:webHidden/>
              </w:rPr>
              <w:fldChar w:fldCharType="begin"/>
            </w:r>
            <w:r w:rsidR="00894D24">
              <w:rPr>
                <w:noProof/>
                <w:webHidden/>
              </w:rPr>
              <w:instrText xml:space="preserve"> PAGEREF _Toc58948861 \h </w:instrText>
            </w:r>
            <w:r w:rsidR="00894D24">
              <w:rPr>
                <w:noProof/>
                <w:webHidden/>
              </w:rPr>
            </w:r>
            <w:r w:rsidR="00894D24">
              <w:rPr>
                <w:noProof/>
                <w:webHidden/>
              </w:rPr>
              <w:fldChar w:fldCharType="separate"/>
            </w:r>
            <w:r w:rsidR="00894D24">
              <w:rPr>
                <w:noProof/>
                <w:webHidden/>
              </w:rPr>
              <w:t>5</w:t>
            </w:r>
            <w:r w:rsidR="00894D24">
              <w:rPr>
                <w:noProof/>
                <w:webHidden/>
              </w:rPr>
              <w:fldChar w:fldCharType="end"/>
            </w:r>
          </w:hyperlink>
        </w:p>
        <w:p w14:paraId="689E6D26" w14:textId="622352CE" w:rsidR="00894D24" w:rsidRDefault="00334595">
          <w:pPr>
            <w:pStyle w:val="TOC2"/>
            <w:tabs>
              <w:tab w:val="right" w:leader="dot" w:pos="9350"/>
            </w:tabs>
            <w:rPr>
              <w:rFonts w:asciiTheme="minorHAnsi" w:eastAsiaTheme="minorEastAsia" w:hAnsiTheme="minorHAnsi"/>
              <w:noProof/>
              <w:sz w:val="22"/>
              <w:lang w:eastAsia="ko-KR"/>
            </w:rPr>
          </w:pPr>
          <w:hyperlink w:anchor="_Toc58948862" w:history="1">
            <w:r w:rsidR="00894D24" w:rsidRPr="002C0A0A">
              <w:rPr>
                <w:rStyle w:val="Hyperlink"/>
                <w:noProof/>
                <w:lang w:val="en-GB"/>
              </w:rPr>
              <w:t>Clarity</w:t>
            </w:r>
            <w:r w:rsidR="00894D24">
              <w:rPr>
                <w:noProof/>
                <w:webHidden/>
              </w:rPr>
              <w:tab/>
            </w:r>
            <w:r w:rsidR="00894D24">
              <w:rPr>
                <w:noProof/>
                <w:webHidden/>
              </w:rPr>
              <w:fldChar w:fldCharType="begin"/>
            </w:r>
            <w:r w:rsidR="00894D24">
              <w:rPr>
                <w:noProof/>
                <w:webHidden/>
              </w:rPr>
              <w:instrText xml:space="preserve"> PAGEREF _Toc58948862 \h </w:instrText>
            </w:r>
            <w:r w:rsidR="00894D24">
              <w:rPr>
                <w:noProof/>
                <w:webHidden/>
              </w:rPr>
            </w:r>
            <w:r w:rsidR="00894D24">
              <w:rPr>
                <w:noProof/>
                <w:webHidden/>
              </w:rPr>
              <w:fldChar w:fldCharType="separate"/>
            </w:r>
            <w:r w:rsidR="00894D24">
              <w:rPr>
                <w:noProof/>
                <w:webHidden/>
              </w:rPr>
              <w:t>6</w:t>
            </w:r>
            <w:r w:rsidR="00894D24">
              <w:rPr>
                <w:noProof/>
                <w:webHidden/>
              </w:rPr>
              <w:fldChar w:fldCharType="end"/>
            </w:r>
          </w:hyperlink>
        </w:p>
        <w:p w14:paraId="20CE31D5" w14:textId="16781AFA" w:rsidR="00894D24" w:rsidRDefault="00334595">
          <w:pPr>
            <w:pStyle w:val="TOC2"/>
            <w:tabs>
              <w:tab w:val="right" w:leader="dot" w:pos="9350"/>
            </w:tabs>
            <w:rPr>
              <w:rFonts w:asciiTheme="minorHAnsi" w:eastAsiaTheme="minorEastAsia" w:hAnsiTheme="minorHAnsi"/>
              <w:noProof/>
              <w:sz w:val="22"/>
              <w:lang w:eastAsia="ko-KR"/>
            </w:rPr>
          </w:pPr>
          <w:hyperlink w:anchor="_Toc58948863" w:history="1">
            <w:r w:rsidR="00894D24" w:rsidRPr="002C0A0A">
              <w:rPr>
                <w:rStyle w:val="Hyperlink"/>
                <w:noProof/>
                <w:lang w:val="en-GB"/>
              </w:rPr>
              <w:t>Dedication</w:t>
            </w:r>
            <w:r w:rsidR="00894D24">
              <w:rPr>
                <w:noProof/>
                <w:webHidden/>
              </w:rPr>
              <w:tab/>
            </w:r>
            <w:r w:rsidR="00894D24">
              <w:rPr>
                <w:noProof/>
                <w:webHidden/>
              </w:rPr>
              <w:fldChar w:fldCharType="begin"/>
            </w:r>
            <w:r w:rsidR="00894D24">
              <w:rPr>
                <w:noProof/>
                <w:webHidden/>
              </w:rPr>
              <w:instrText xml:space="preserve"> PAGEREF _Toc58948863 \h </w:instrText>
            </w:r>
            <w:r w:rsidR="00894D24">
              <w:rPr>
                <w:noProof/>
                <w:webHidden/>
              </w:rPr>
            </w:r>
            <w:r w:rsidR="00894D24">
              <w:rPr>
                <w:noProof/>
                <w:webHidden/>
              </w:rPr>
              <w:fldChar w:fldCharType="separate"/>
            </w:r>
            <w:r w:rsidR="00894D24">
              <w:rPr>
                <w:noProof/>
                <w:webHidden/>
              </w:rPr>
              <w:t>6</w:t>
            </w:r>
            <w:r w:rsidR="00894D24">
              <w:rPr>
                <w:noProof/>
                <w:webHidden/>
              </w:rPr>
              <w:fldChar w:fldCharType="end"/>
            </w:r>
          </w:hyperlink>
        </w:p>
        <w:p w14:paraId="215A88DB" w14:textId="03DEB5D4" w:rsidR="00894D24" w:rsidRDefault="00334595">
          <w:pPr>
            <w:pStyle w:val="TOC2"/>
            <w:tabs>
              <w:tab w:val="right" w:leader="dot" w:pos="9350"/>
            </w:tabs>
            <w:rPr>
              <w:rFonts w:asciiTheme="minorHAnsi" w:eastAsiaTheme="minorEastAsia" w:hAnsiTheme="minorHAnsi"/>
              <w:noProof/>
              <w:sz w:val="22"/>
              <w:lang w:eastAsia="ko-KR"/>
            </w:rPr>
          </w:pPr>
          <w:hyperlink w:anchor="_Toc58948864" w:history="1">
            <w:r w:rsidR="00894D24" w:rsidRPr="002C0A0A">
              <w:rPr>
                <w:rStyle w:val="Hyperlink"/>
                <w:noProof/>
                <w:lang w:val="en-GB"/>
              </w:rPr>
              <w:t>Recognition</w:t>
            </w:r>
            <w:r w:rsidR="00894D24">
              <w:rPr>
                <w:noProof/>
                <w:webHidden/>
              </w:rPr>
              <w:tab/>
            </w:r>
            <w:r w:rsidR="00894D24">
              <w:rPr>
                <w:noProof/>
                <w:webHidden/>
              </w:rPr>
              <w:fldChar w:fldCharType="begin"/>
            </w:r>
            <w:r w:rsidR="00894D24">
              <w:rPr>
                <w:noProof/>
                <w:webHidden/>
              </w:rPr>
              <w:instrText xml:space="preserve"> PAGEREF _Toc58948864 \h </w:instrText>
            </w:r>
            <w:r w:rsidR="00894D24">
              <w:rPr>
                <w:noProof/>
                <w:webHidden/>
              </w:rPr>
            </w:r>
            <w:r w:rsidR="00894D24">
              <w:rPr>
                <w:noProof/>
                <w:webHidden/>
              </w:rPr>
              <w:fldChar w:fldCharType="separate"/>
            </w:r>
            <w:r w:rsidR="00894D24">
              <w:rPr>
                <w:noProof/>
                <w:webHidden/>
              </w:rPr>
              <w:t>6</w:t>
            </w:r>
            <w:r w:rsidR="00894D24">
              <w:rPr>
                <w:noProof/>
                <w:webHidden/>
              </w:rPr>
              <w:fldChar w:fldCharType="end"/>
            </w:r>
          </w:hyperlink>
        </w:p>
        <w:p w14:paraId="2940F02F" w14:textId="3A00E915" w:rsidR="00894D24" w:rsidRDefault="00334595">
          <w:pPr>
            <w:pStyle w:val="TOC2"/>
            <w:tabs>
              <w:tab w:val="right" w:leader="dot" w:pos="9350"/>
            </w:tabs>
            <w:rPr>
              <w:rFonts w:asciiTheme="minorHAnsi" w:eastAsiaTheme="minorEastAsia" w:hAnsiTheme="minorHAnsi"/>
              <w:noProof/>
              <w:sz w:val="22"/>
              <w:lang w:eastAsia="ko-KR"/>
            </w:rPr>
          </w:pPr>
          <w:hyperlink w:anchor="_Toc58948865" w:history="1">
            <w:r w:rsidR="00894D24" w:rsidRPr="002C0A0A">
              <w:rPr>
                <w:rStyle w:val="Hyperlink"/>
                <w:noProof/>
                <w:lang w:val="en-GB"/>
              </w:rPr>
              <w:t>Responsibility</w:t>
            </w:r>
            <w:r w:rsidR="00894D24">
              <w:rPr>
                <w:noProof/>
                <w:webHidden/>
              </w:rPr>
              <w:tab/>
            </w:r>
            <w:r w:rsidR="00894D24">
              <w:rPr>
                <w:noProof/>
                <w:webHidden/>
              </w:rPr>
              <w:fldChar w:fldCharType="begin"/>
            </w:r>
            <w:r w:rsidR="00894D24">
              <w:rPr>
                <w:noProof/>
                <w:webHidden/>
              </w:rPr>
              <w:instrText xml:space="preserve"> PAGEREF _Toc58948865 \h </w:instrText>
            </w:r>
            <w:r w:rsidR="00894D24">
              <w:rPr>
                <w:noProof/>
                <w:webHidden/>
              </w:rPr>
            </w:r>
            <w:r w:rsidR="00894D24">
              <w:rPr>
                <w:noProof/>
                <w:webHidden/>
              </w:rPr>
              <w:fldChar w:fldCharType="separate"/>
            </w:r>
            <w:r w:rsidR="00894D24">
              <w:rPr>
                <w:noProof/>
                <w:webHidden/>
              </w:rPr>
              <w:t>7</w:t>
            </w:r>
            <w:r w:rsidR="00894D24">
              <w:rPr>
                <w:noProof/>
                <w:webHidden/>
              </w:rPr>
              <w:fldChar w:fldCharType="end"/>
            </w:r>
          </w:hyperlink>
        </w:p>
        <w:p w14:paraId="3B4AFE83" w14:textId="6140352A" w:rsidR="00894D24" w:rsidRDefault="00334595">
          <w:pPr>
            <w:pStyle w:val="TOC2"/>
            <w:tabs>
              <w:tab w:val="right" w:leader="dot" w:pos="9350"/>
            </w:tabs>
            <w:rPr>
              <w:rFonts w:asciiTheme="minorHAnsi" w:eastAsiaTheme="minorEastAsia" w:hAnsiTheme="minorHAnsi"/>
              <w:noProof/>
              <w:sz w:val="22"/>
              <w:lang w:eastAsia="ko-KR"/>
            </w:rPr>
          </w:pPr>
          <w:hyperlink w:anchor="_Toc58948866" w:history="1">
            <w:r w:rsidR="00894D24" w:rsidRPr="002C0A0A">
              <w:rPr>
                <w:rStyle w:val="Hyperlink"/>
                <w:noProof/>
                <w:lang w:val="en-GB"/>
              </w:rPr>
              <w:t>Standards</w:t>
            </w:r>
            <w:r w:rsidR="00894D24">
              <w:rPr>
                <w:noProof/>
                <w:webHidden/>
              </w:rPr>
              <w:tab/>
            </w:r>
            <w:r w:rsidR="00894D24">
              <w:rPr>
                <w:noProof/>
                <w:webHidden/>
              </w:rPr>
              <w:fldChar w:fldCharType="begin"/>
            </w:r>
            <w:r w:rsidR="00894D24">
              <w:rPr>
                <w:noProof/>
                <w:webHidden/>
              </w:rPr>
              <w:instrText xml:space="preserve"> PAGEREF _Toc58948866 \h </w:instrText>
            </w:r>
            <w:r w:rsidR="00894D24">
              <w:rPr>
                <w:noProof/>
                <w:webHidden/>
              </w:rPr>
            </w:r>
            <w:r w:rsidR="00894D24">
              <w:rPr>
                <w:noProof/>
                <w:webHidden/>
              </w:rPr>
              <w:fldChar w:fldCharType="separate"/>
            </w:r>
            <w:r w:rsidR="00894D24">
              <w:rPr>
                <w:noProof/>
                <w:webHidden/>
              </w:rPr>
              <w:t>7</w:t>
            </w:r>
            <w:r w:rsidR="00894D24">
              <w:rPr>
                <w:noProof/>
                <w:webHidden/>
              </w:rPr>
              <w:fldChar w:fldCharType="end"/>
            </w:r>
          </w:hyperlink>
        </w:p>
        <w:p w14:paraId="4712AD59" w14:textId="06807D13" w:rsidR="00894D24" w:rsidRDefault="00334595">
          <w:pPr>
            <w:pStyle w:val="TOC2"/>
            <w:tabs>
              <w:tab w:val="right" w:leader="dot" w:pos="9350"/>
            </w:tabs>
            <w:rPr>
              <w:rFonts w:asciiTheme="minorHAnsi" w:eastAsiaTheme="minorEastAsia" w:hAnsiTheme="minorHAnsi"/>
              <w:noProof/>
              <w:sz w:val="22"/>
              <w:lang w:eastAsia="ko-KR"/>
            </w:rPr>
          </w:pPr>
          <w:hyperlink w:anchor="_Toc58948867" w:history="1">
            <w:r w:rsidR="00894D24" w:rsidRPr="002C0A0A">
              <w:rPr>
                <w:rStyle w:val="Hyperlink"/>
                <w:noProof/>
                <w:lang w:val="en-GB"/>
              </w:rPr>
              <w:t>Teamwork</w:t>
            </w:r>
            <w:r w:rsidR="00894D24">
              <w:rPr>
                <w:noProof/>
                <w:webHidden/>
              </w:rPr>
              <w:tab/>
            </w:r>
            <w:r w:rsidR="00894D24">
              <w:rPr>
                <w:noProof/>
                <w:webHidden/>
              </w:rPr>
              <w:fldChar w:fldCharType="begin"/>
            </w:r>
            <w:r w:rsidR="00894D24">
              <w:rPr>
                <w:noProof/>
                <w:webHidden/>
              </w:rPr>
              <w:instrText xml:space="preserve"> PAGEREF _Toc58948867 \h </w:instrText>
            </w:r>
            <w:r w:rsidR="00894D24">
              <w:rPr>
                <w:noProof/>
                <w:webHidden/>
              </w:rPr>
            </w:r>
            <w:r w:rsidR="00894D24">
              <w:rPr>
                <w:noProof/>
                <w:webHidden/>
              </w:rPr>
              <w:fldChar w:fldCharType="separate"/>
            </w:r>
            <w:r w:rsidR="00894D24">
              <w:rPr>
                <w:noProof/>
                <w:webHidden/>
              </w:rPr>
              <w:t>7</w:t>
            </w:r>
            <w:r w:rsidR="00894D24">
              <w:rPr>
                <w:noProof/>
                <w:webHidden/>
              </w:rPr>
              <w:fldChar w:fldCharType="end"/>
            </w:r>
          </w:hyperlink>
        </w:p>
        <w:p w14:paraId="32910D4B" w14:textId="267FE27A" w:rsidR="00894D24" w:rsidRDefault="00334595">
          <w:pPr>
            <w:pStyle w:val="TOC1"/>
            <w:tabs>
              <w:tab w:val="right" w:leader="dot" w:pos="9350"/>
            </w:tabs>
            <w:rPr>
              <w:rFonts w:asciiTheme="minorHAnsi" w:eastAsiaTheme="minorEastAsia" w:hAnsiTheme="minorHAnsi"/>
              <w:noProof/>
              <w:sz w:val="22"/>
              <w:lang w:eastAsia="ko-KR"/>
            </w:rPr>
          </w:pPr>
          <w:hyperlink w:anchor="_Toc58948868" w:history="1">
            <w:r w:rsidR="00894D24" w:rsidRPr="002C0A0A">
              <w:rPr>
                <w:rStyle w:val="Hyperlink"/>
                <w:noProof/>
              </w:rPr>
              <w:t>Diagnostics Tools to Measure Employee Engagement</w:t>
            </w:r>
            <w:r w:rsidR="00894D24">
              <w:rPr>
                <w:noProof/>
                <w:webHidden/>
              </w:rPr>
              <w:tab/>
            </w:r>
            <w:r w:rsidR="00894D24">
              <w:rPr>
                <w:noProof/>
                <w:webHidden/>
              </w:rPr>
              <w:fldChar w:fldCharType="begin"/>
            </w:r>
            <w:r w:rsidR="00894D24">
              <w:rPr>
                <w:noProof/>
                <w:webHidden/>
              </w:rPr>
              <w:instrText xml:space="preserve"> PAGEREF _Toc58948868 \h </w:instrText>
            </w:r>
            <w:r w:rsidR="00894D24">
              <w:rPr>
                <w:noProof/>
                <w:webHidden/>
              </w:rPr>
            </w:r>
            <w:r w:rsidR="00894D24">
              <w:rPr>
                <w:noProof/>
                <w:webHidden/>
              </w:rPr>
              <w:fldChar w:fldCharType="separate"/>
            </w:r>
            <w:r w:rsidR="00894D24">
              <w:rPr>
                <w:noProof/>
                <w:webHidden/>
              </w:rPr>
              <w:t>7</w:t>
            </w:r>
            <w:r w:rsidR="00894D24">
              <w:rPr>
                <w:noProof/>
                <w:webHidden/>
              </w:rPr>
              <w:fldChar w:fldCharType="end"/>
            </w:r>
          </w:hyperlink>
        </w:p>
        <w:p w14:paraId="01B7C78C" w14:textId="1A383C96" w:rsidR="00894D24" w:rsidRDefault="00334595">
          <w:pPr>
            <w:pStyle w:val="TOC2"/>
            <w:tabs>
              <w:tab w:val="right" w:leader="dot" w:pos="9350"/>
            </w:tabs>
            <w:rPr>
              <w:rFonts w:asciiTheme="minorHAnsi" w:eastAsiaTheme="minorEastAsia" w:hAnsiTheme="minorHAnsi"/>
              <w:noProof/>
              <w:sz w:val="22"/>
              <w:lang w:eastAsia="ko-KR"/>
            </w:rPr>
          </w:pPr>
          <w:hyperlink w:anchor="_Toc58948869" w:history="1">
            <w:r w:rsidR="00894D24" w:rsidRPr="002C0A0A">
              <w:rPr>
                <w:rStyle w:val="Hyperlink"/>
                <w:noProof/>
                <w:lang w:val="en-GB"/>
              </w:rPr>
              <w:t>Working from Home</w:t>
            </w:r>
            <w:r w:rsidR="00894D24">
              <w:rPr>
                <w:noProof/>
                <w:webHidden/>
              </w:rPr>
              <w:tab/>
            </w:r>
            <w:r w:rsidR="00894D24">
              <w:rPr>
                <w:noProof/>
                <w:webHidden/>
              </w:rPr>
              <w:fldChar w:fldCharType="begin"/>
            </w:r>
            <w:r w:rsidR="00894D24">
              <w:rPr>
                <w:noProof/>
                <w:webHidden/>
              </w:rPr>
              <w:instrText xml:space="preserve"> PAGEREF _Toc58948869 \h </w:instrText>
            </w:r>
            <w:r w:rsidR="00894D24">
              <w:rPr>
                <w:noProof/>
                <w:webHidden/>
              </w:rPr>
            </w:r>
            <w:r w:rsidR="00894D24">
              <w:rPr>
                <w:noProof/>
                <w:webHidden/>
              </w:rPr>
              <w:fldChar w:fldCharType="separate"/>
            </w:r>
            <w:r w:rsidR="00894D24">
              <w:rPr>
                <w:noProof/>
                <w:webHidden/>
              </w:rPr>
              <w:t>8</w:t>
            </w:r>
            <w:r w:rsidR="00894D24">
              <w:rPr>
                <w:noProof/>
                <w:webHidden/>
              </w:rPr>
              <w:fldChar w:fldCharType="end"/>
            </w:r>
          </w:hyperlink>
        </w:p>
        <w:p w14:paraId="026EFC69" w14:textId="35726373" w:rsidR="00894D24" w:rsidRDefault="00334595">
          <w:pPr>
            <w:pStyle w:val="TOC2"/>
            <w:tabs>
              <w:tab w:val="right" w:leader="dot" w:pos="9350"/>
            </w:tabs>
            <w:rPr>
              <w:rFonts w:asciiTheme="minorHAnsi" w:eastAsiaTheme="minorEastAsia" w:hAnsiTheme="minorHAnsi"/>
              <w:noProof/>
              <w:sz w:val="22"/>
              <w:lang w:eastAsia="ko-KR"/>
            </w:rPr>
          </w:pPr>
          <w:hyperlink w:anchor="_Toc58948870" w:history="1">
            <w:r w:rsidR="00894D24" w:rsidRPr="002C0A0A">
              <w:rPr>
                <w:rStyle w:val="Hyperlink"/>
                <w:noProof/>
                <w:lang w:val="en-GB"/>
              </w:rPr>
              <w:t>Flexible Working Time</w:t>
            </w:r>
            <w:r w:rsidR="00894D24">
              <w:rPr>
                <w:noProof/>
                <w:webHidden/>
              </w:rPr>
              <w:tab/>
            </w:r>
            <w:r w:rsidR="00894D24">
              <w:rPr>
                <w:noProof/>
                <w:webHidden/>
              </w:rPr>
              <w:fldChar w:fldCharType="begin"/>
            </w:r>
            <w:r w:rsidR="00894D24">
              <w:rPr>
                <w:noProof/>
                <w:webHidden/>
              </w:rPr>
              <w:instrText xml:space="preserve"> PAGEREF _Toc58948870 \h </w:instrText>
            </w:r>
            <w:r w:rsidR="00894D24">
              <w:rPr>
                <w:noProof/>
                <w:webHidden/>
              </w:rPr>
            </w:r>
            <w:r w:rsidR="00894D24">
              <w:rPr>
                <w:noProof/>
                <w:webHidden/>
              </w:rPr>
              <w:fldChar w:fldCharType="separate"/>
            </w:r>
            <w:r w:rsidR="00894D24">
              <w:rPr>
                <w:noProof/>
                <w:webHidden/>
              </w:rPr>
              <w:t>8</w:t>
            </w:r>
            <w:r w:rsidR="00894D24">
              <w:rPr>
                <w:noProof/>
                <w:webHidden/>
              </w:rPr>
              <w:fldChar w:fldCharType="end"/>
            </w:r>
          </w:hyperlink>
        </w:p>
        <w:p w14:paraId="76D6049C" w14:textId="02F75D68" w:rsidR="00894D24" w:rsidRDefault="00334595">
          <w:pPr>
            <w:pStyle w:val="TOC2"/>
            <w:tabs>
              <w:tab w:val="right" w:leader="dot" w:pos="9350"/>
            </w:tabs>
            <w:rPr>
              <w:rFonts w:asciiTheme="minorHAnsi" w:eastAsiaTheme="minorEastAsia" w:hAnsiTheme="minorHAnsi"/>
              <w:noProof/>
              <w:sz w:val="22"/>
              <w:lang w:eastAsia="ko-KR"/>
            </w:rPr>
          </w:pPr>
          <w:hyperlink w:anchor="_Toc58948871" w:history="1">
            <w:r w:rsidR="00894D24" w:rsidRPr="002C0A0A">
              <w:rPr>
                <w:rStyle w:val="Hyperlink"/>
                <w:noProof/>
                <w:lang w:val="en-GB"/>
              </w:rPr>
              <w:t>Restructuring Roles</w:t>
            </w:r>
            <w:r w:rsidR="00894D24">
              <w:rPr>
                <w:noProof/>
                <w:webHidden/>
              </w:rPr>
              <w:tab/>
            </w:r>
            <w:r w:rsidR="00894D24">
              <w:rPr>
                <w:noProof/>
                <w:webHidden/>
              </w:rPr>
              <w:fldChar w:fldCharType="begin"/>
            </w:r>
            <w:r w:rsidR="00894D24">
              <w:rPr>
                <w:noProof/>
                <w:webHidden/>
              </w:rPr>
              <w:instrText xml:space="preserve"> PAGEREF _Toc58948871 \h </w:instrText>
            </w:r>
            <w:r w:rsidR="00894D24">
              <w:rPr>
                <w:noProof/>
                <w:webHidden/>
              </w:rPr>
            </w:r>
            <w:r w:rsidR="00894D24">
              <w:rPr>
                <w:noProof/>
                <w:webHidden/>
              </w:rPr>
              <w:fldChar w:fldCharType="separate"/>
            </w:r>
            <w:r w:rsidR="00894D24">
              <w:rPr>
                <w:noProof/>
                <w:webHidden/>
              </w:rPr>
              <w:t>8</w:t>
            </w:r>
            <w:r w:rsidR="00894D24">
              <w:rPr>
                <w:noProof/>
                <w:webHidden/>
              </w:rPr>
              <w:fldChar w:fldCharType="end"/>
            </w:r>
          </w:hyperlink>
        </w:p>
        <w:p w14:paraId="0B7BDBEB" w14:textId="027BF2EC" w:rsidR="00894D24" w:rsidRDefault="00334595">
          <w:pPr>
            <w:pStyle w:val="TOC2"/>
            <w:tabs>
              <w:tab w:val="right" w:leader="dot" w:pos="9350"/>
            </w:tabs>
            <w:rPr>
              <w:rFonts w:asciiTheme="minorHAnsi" w:eastAsiaTheme="minorEastAsia" w:hAnsiTheme="minorHAnsi"/>
              <w:noProof/>
              <w:sz w:val="22"/>
              <w:lang w:eastAsia="ko-KR"/>
            </w:rPr>
          </w:pPr>
          <w:hyperlink w:anchor="_Toc58948872" w:history="1">
            <w:r w:rsidR="00894D24" w:rsidRPr="002C0A0A">
              <w:rPr>
                <w:rStyle w:val="Hyperlink"/>
                <w:noProof/>
                <w:lang w:val="en-GB"/>
              </w:rPr>
              <w:t>Making the Workplace “Covid-19 Safe”</w:t>
            </w:r>
            <w:r w:rsidR="00894D24">
              <w:rPr>
                <w:noProof/>
                <w:webHidden/>
              </w:rPr>
              <w:tab/>
            </w:r>
            <w:r w:rsidR="00894D24">
              <w:rPr>
                <w:noProof/>
                <w:webHidden/>
              </w:rPr>
              <w:fldChar w:fldCharType="begin"/>
            </w:r>
            <w:r w:rsidR="00894D24">
              <w:rPr>
                <w:noProof/>
                <w:webHidden/>
              </w:rPr>
              <w:instrText xml:space="preserve"> PAGEREF _Toc58948872 \h </w:instrText>
            </w:r>
            <w:r w:rsidR="00894D24">
              <w:rPr>
                <w:noProof/>
                <w:webHidden/>
              </w:rPr>
            </w:r>
            <w:r w:rsidR="00894D24">
              <w:rPr>
                <w:noProof/>
                <w:webHidden/>
              </w:rPr>
              <w:fldChar w:fldCharType="separate"/>
            </w:r>
            <w:r w:rsidR="00894D24">
              <w:rPr>
                <w:noProof/>
                <w:webHidden/>
              </w:rPr>
              <w:t>9</w:t>
            </w:r>
            <w:r w:rsidR="00894D24">
              <w:rPr>
                <w:noProof/>
                <w:webHidden/>
              </w:rPr>
              <w:fldChar w:fldCharType="end"/>
            </w:r>
          </w:hyperlink>
        </w:p>
        <w:p w14:paraId="29B06CF6" w14:textId="2F0A91A1" w:rsidR="00894D24" w:rsidRDefault="00334595">
          <w:pPr>
            <w:pStyle w:val="TOC1"/>
            <w:tabs>
              <w:tab w:val="right" w:leader="dot" w:pos="9350"/>
            </w:tabs>
            <w:rPr>
              <w:rFonts w:asciiTheme="minorHAnsi" w:eastAsiaTheme="minorEastAsia" w:hAnsiTheme="minorHAnsi"/>
              <w:noProof/>
              <w:sz w:val="22"/>
              <w:lang w:eastAsia="ko-KR"/>
            </w:rPr>
          </w:pPr>
          <w:hyperlink w:anchor="_Toc58948873" w:history="1">
            <w:r w:rsidR="00894D24" w:rsidRPr="002C0A0A">
              <w:rPr>
                <w:rStyle w:val="Hyperlink"/>
                <w:noProof/>
              </w:rPr>
              <w:t>Tools for Measuring Employee Engagement</w:t>
            </w:r>
            <w:r w:rsidR="00894D24">
              <w:rPr>
                <w:noProof/>
                <w:webHidden/>
              </w:rPr>
              <w:tab/>
            </w:r>
            <w:r w:rsidR="00894D24">
              <w:rPr>
                <w:noProof/>
                <w:webHidden/>
              </w:rPr>
              <w:fldChar w:fldCharType="begin"/>
            </w:r>
            <w:r w:rsidR="00894D24">
              <w:rPr>
                <w:noProof/>
                <w:webHidden/>
              </w:rPr>
              <w:instrText xml:space="preserve"> PAGEREF _Toc58948873 \h </w:instrText>
            </w:r>
            <w:r w:rsidR="00894D24">
              <w:rPr>
                <w:noProof/>
                <w:webHidden/>
              </w:rPr>
            </w:r>
            <w:r w:rsidR="00894D24">
              <w:rPr>
                <w:noProof/>
                <w:webHidden/>
              </w:rPr>
              <w:fldChar w:fldCharType="separate"/>
            </w:r>
            <w:r w:rsidR="00894D24">
              <w:rPr>
                <w:noProof/>
                <w:webHidden/>
              </w:rPr>
              <w:t>9</w:t>
            </w:r>
            <w:r w:rsidR="00894D24">
              <w:rPr>
                <w:noProof/>
                <w:webHidden/>
              </w:rPr>
              <w:fldChar w:fldCharType="end"/>
            </w:r>
          </w:hyperlink>
        </w:p>
        <w:p w14:paraId="7050E1BF" w14:textId="21879125" w:rsidR="00894D24" w:rsidRDefault="00334595">
          <w:pPr>
            <w:pStyle w:val="TOC2"/>
            <w:tabs>
              <w:tab w:val="right" w:leader="dot" w:pos="9350"/>
            </w:tabs>
            <w:rPr>
              <w:rFonts w:asciiTheme="minorHAnsi" w:eastAsiaTheme="minorEastAsia" w:hAnsiTheme="minorHAnsi"/>
              <w:noProof/>
              <w:sz w:val="22"/>
              <w:lang w:eastAsia="ko-KR"/>
            </w:rPr>
          </w:pPr>
          <w:hyperlink w:anchor="_Toc58948874" w:history="1">
            <w:r w:rsidR="00894D24" w:rsidRPr="002C0A0A">
              <w:rPr>
                <w:rStyle w:val="Hyperlink"/>
                <w:noProof/>
                <w:lang w:val="en-GB"/>
              </w:rPr>
              <w:t>Surveys on Employees</w:t>
            </w:r>
            <w:r w:rsidR="00894D24">
              <w:rPr>
                <w:noProof/>
                <w:webHidden/>
              </w:rPr>
              <w:tab/>
            </w:r>
            <w:r w:rsidR="00894D24">
              <w:rPr>
                <w:noProof/>
                <w:webHidden/>
              </w:rPr>
              <w:fldChar w:fldCharType="begin"/>
            </w:r>
            <w:r w:rsidR="00894D24">
              <w:rPr>
                <w:noProof/>
                <w:webHidden/>
              </w:rPr>
              <w:instrText xml:space="preserve"> PAGEREF _Toc58948874 \h </w:instrText>
            </w:r>
            <w:r w:rsidR="00894D24">
              <w:rPr>
                <w:noProof/>
                <w:webHidden/>
              </w:rPr>
            </w:r>
            <w:r w:rsidR="00894D24">
              <w:rPr>
                <w:noProof/>
                <w:webHidden/>
              </w:rPr>
              <w:fldChar w:fldCharType="separate"/>
            </w:r>
            <w:r w:rsidR="00894D24">
              <w:rPr>
                <w:noProof/>
                <w:webHidden/>
              </w:rPr>
              <w:t>9</w:t>
            </w:r>
            <w:r w:rsidR="00894D24">
              <w:rPr>
                <w:noProof/>
                <w:webHidden/>
              </w:rPr>
              <w:fldChar w:fldCharType="end"/>
            </w:r>
          </w:hyperlink>
        </w:p>
        <w:p w14:paraId="69F1480E" w14:textId="4AA22A83" w:rsidR="00894D24" w:rsidRDefault="00334595">
          <w:pPr>
            <w:pStyle w:val="TOC2"/>
            <w:tabs>
              <w:tab w:val="right" w:leader="dot" w:pos="9350"/>
            </w:tabs>
            <w:rPr>
              <w:rFonts w:asciiTheme="minorHAnsi" w:eastAsiaTheme="minorEastAsia" w:hAnsiTheme="minorHAnsi"/>
              <w:noProof/>
              <w:sz w:val="22"/>
              <w:lang w:eastAsia="ko-KR"/>
            </w:rPr>
          </w:pPr>
          <w:hyperlink w:anchor="_Toc58948875" w:history="1">
            <w:r w:rsidR="00894D24" w:rsidRPr="002C0A0A">
              <w:rPr>
                <w:rStyle w:val="Hyperlink"/>
                <w:noProof/>
                <w:lang w:val="en-GB"/>
              </w:rPr>
              <w:t>Using HR Software</w:t>
            </w:r>
            <w:r w:rsidR="00894D24">
              <w:rPr>
                <w:noProof/>
                <w:webHidden/>
              </w:rPr>
              <w:tab/>
            </w:r>
            <w:r w:rsidR="00894D24">
              <w:rPr>
                <w:noProof/>
                <w:webHidden/>
              </w:rPr>
              <w:fldChar w:fldCharType="begin"/>
            </w:r>
            <w:r w:rsidR="00894D24">
              <w:rPr>
                <w:noProof/>
                <w:webHidden/>
              </w:rPr>
              <w:instrText xml:space="preserve"> PAGEREF _Toc58948875 \h </w:instrText>
            </w:r>
            <w:r w:rsidR="00894D24">
              <w:rPr>
                <w:noProof/>
                <w:webHidden/>
              </w:rPr>
            </w:r>
            <w:r w:rsidR="00894D24">
              <w:rPr>
                <w:noProof/>
                <w:webHidden/>
              </w:rPr>
              <w:fldChar w:fldCharType="separate"/>
            </w:r>
            <w:r w:rsidR="00894D24">
              <w:rPr>
                <w:noProof/>
                <w:webHidden/>
              </w:rPr>
              <w:t>10</w:t>
            </w:r>
            <w:r w:rsidR="00894D24">
              <w:rPr>
                <w:noProof/>
                <w:webHidden/>
              </w:rPr>
              <w:fldChar w:fldCharType="end"/>
            </w:r>
          </w:hyperlink>
        </w:p>
        <w:p w14:paraId="68664209" w14:textId="37DAD3D6" w:rsidR="00894D24" w:rsidRDefault="00334595">
          <w:pPr>
            <w:pStyle w:val="TOC2"/>
            <w:tabs>
              <w:tab w:val="right" w:leader="dot" w:pos="9350"/>
            </w:tabs>
            <w:rPr>
              <w:rFonts w:asciiTheme="minorHAnsi" w:eastAsiaTheme="minorEastAsia" w:hAnsiTheme="minorHAnsi"/>
              <w:noProof/>
              <w:sz w:val="22"/>
              <w:lang w:eastAsia="ko-KR"/>
            </w:rPr>
          </w:pPr>
          <w:hyperlink w:anchor="_Toc58948876" w:history="1">
            <w:r w:rsidR="00894D24" w:rsidRPr="002C0A0A">
              <w:rPr>
                <w:rStyle w:val="Hyperlink"/>
                <w:noProof/>
                <w:lang w:val="en-GB"/>
              </w:rPr>
              <w:t>Interviews</w:t>
            </w:r>
            <w:r w:rsidR="00894D24">
              <w:rPr>
                <w:noProof/>
                <w:webHidden/>
              </w:rPr>
              <w:tab/>
            </w:r>
            <w:r w:rsidR="00894D24">
              <w:rPr>
                <w:noProof/>
                <w:webHidden/>
              </w:rPr>
              <w:fldChar w:fldCharType="begin"/>
            </w:r>
            <w:r w:rsidR="00894D24">
              <w:rPr>
                <w:noProof/>
                <w:webHidden/>
              </w:rPr>
              <w:instrText xml:space="preserve"> PAGEREF _Toc58948876 \h </w:instrText>
            </w:r>
            <w:r w:rsidR="00894D24">
              <w:rPr>
                <w:noProof/>
                <w:webHidden/>
              </w:rPr>
            </w:r>
            <w:r w:rsidR="00894D24">
              <w:rPr>
                <w:noProof/>
                <w:webHidden/>
              </w:rPr>
              <w:fldChar w:fldCharType="separate"/>
            </w:r>
            <w:r w:rsidR="00894D24">
              <w:rPr>
                <w:noProof/>
                <w:webHidden/>
              </w:rPr>
              <w:t>10</w:t>
            </w:r>
            <w:r w:rsidR="00894D24">
              <w:rPr>
                <w:noProof/>
                <w:webHidden/>
              </w:rPr>
              <w:fldChar w:fldCharType="end"/>
            </w:r>
          </w:hyperlink>
        </w:p>
        <w:p w14:paraId="36004443" w14:textId="1F0BBCD7" w:rsidR="00894D24" w:rsidRDefault="00334595">
          <w:pPr>
            <w:pStyle w:val="TOC2"/>
            <w:tabs>
              <w:tab w:val="right" w:leader="dot" w:pos="9350"/>
            </w:tabs>
            <w:rPr>
              <w:rFonts w:asciiTheme="minorHAnsi" w:eastAsiaTheme="minorEastAsia" w:hAnsiTheme="minorHAnsi"/>
              <w:noProof/>
              <w:sz w:val="22"/>
              <w:lang w:eastAsia="ko-KR"/>
            </w:rPr>
          </w:pPr>
          <w:hyperlink w:anchor="_Toc58948877" w:history="1">
            <w:r w:rsidR="00894D24" w:rsidRPr="002C0A0A">
              <w:rPr>
                <w:rStyle w:val="Hyperlink"/>
                <w:noProof/>
                <w:lang w:val="en-GB"/>
              </w:rPr>
              <w:t>Employee Lifecycle</w:t>
            </w:r>
            <w:r w:rsidR="00894D24">
              <w:rPr>
                <w:noProof/>
                <w:webHidden/>
              </w:rPr>
              <w:tab/>
            </w:r>
            <w:r w:rsidR="00894D24">
              <w:rPr>
                <w:noProof/>
                <w:webHidden/>
              </w:rPr>
              <w:fldChar w:fldCharType="begin"/>
            </w:r>
            <w:r w:rsidR="00894D24">
              <w:rPr>
                <w:noProof/>
                <w:webHidden/>
              </w:rPr>
              <w:instrText xml:space="preserve"> PAGEREF _Toc58948877 \h </w:instrText>
            </w:r>
            <w:r w:rsidR="00894D24">
              <w:rPr>
                <w:noProof/>
                <w:webHidden/>
              </w:rPr>
            </w:r>
            <w:r w:rsidR="00894D24">
              <w:rPr>
                <w:noProof/>
                <w:webHidden/>
              </w:rPr>
              <w:fldChar w:fldCharType="separate"/>
            </w:r>
            <w:r w:rsidR="00894D24">
              <w:rPr>
                <w:noProof/>
                <w:webHidden/>
              </w:rPr>
              <w:t>10</w:t>
            </w:r>
            <w:r w:rsidR="00894D24">
              <w:rPr>
                <w:noProof/>
                <w:webHidden/>
              </w:rPr>
              <w:fldChar w:fldCharType="end"/>
            </w:r>
          </w:hyperlink>
        </w:p>
        <w:p w14:paraId="434794E2" w14:textId="4B4F29F6" w:rsidR="00894D24" w:rsidRDefault="00334595">
          <w:pPr>
            <w:pStyle w:val="TOC2"/>
            <w:tabs>
              <w:tab w:val="right" w:leader="dot" w:pos="9350"/>
            </w:tabs>
            <w:rPr>
              <w:rFonts w:asciiTheme="minorHAnsi" w:eastAsiaTheme="minorEastAsia" w:hAnsiTheme="minorHAnsi"/>
              <w:noProof/>
              <w:sz w:val="22"/>
              <w:lang w:eastAsia="ko-KR"/>
            </w:rPr>
          </w:pPr>
          <w:hyperlink w:anchor="_Toc58948878" w:history="1">
            <w:r w:rsidR="00894D24" w:rsidRPr="002C0A0A">
              <w:rPr>
                <w:rStyle w:val="Hyperlink"/>
                <w:noProof/>
                <w:lang w:val="en-GB"/>
              </w:rPr>
              <w:t>Social Media</w:t>
            </w:r>
            <w:r w:rsidR="00894D24">
              <w:rPr>
                <w:noProof/>
                <w:webHidden/>
              </w:rPr>
              <w:tab/>
            </w:r>
            <w:r w:rsidR="00894D24">
              <w:rPr>
                <w:noProof/>
                <w:webHidden/>
              </w:rPr>
              <w:fldChar w:fldCharType="begin"/>
            </w:r>
            <w:r w:rsidR="00894D24">
              <w:rPr>
                <w:noProof/>
                <w:webHidden/>
              </w:rPr>
              <w:instrText xml:space="preserve"> PAGEREF _Toc58948878 \h </w:instrText>
            </w:r>
            <w:r w:rsidR="00894D24">
              <w:rPr>
                <w:noProof/>
                <w:webHidden/>
              </w:rPr>
            </w:r>
            <w:r w:rsidR="00894D24">
              <w:rPr>
                <w:noProof/>
                <w:webHidden/>
              </w:rPr>
              <w:fldChar w:fldCharType="separate"/>
            </w:r>
            <w:r w:rsidR="00894D24">
              <w:rPr>
                <w:noProof/>
                <w:webHidden/>
              </w:rPr>
              <w:t>10</w:t>
            </w:r>
            <w:r w:rsidR="00894D24">
              <w:rPr>
                <w:noProof/>
                <w:webHidden/>
              </w:rPr>
              <w:fldChar w:fldCharType="end"/>
            </w:r>
          </w:hyperlink>
        </w:p>
        <w:p w14:paraId="2C277413" w14:textId="7C22EB67" w:rsidR="00894D24" w:rsidRDefault="00334595">
          <w:pPr>
            <w:pStyle w:val="TOC1"/>
            <w:tabs>
              <w:tab w:val="right" w:leader="dot" w:pos="9350"/>
            </w:tabs>
            <w:rPr>
              <w:rFonts w:asciiTheme="minorHAnsi" w:eastAsiaTheme="minorEastAsia" w:hAnsiTheme="minorHAnsi"/>
              <w:noProof/>
              <w:sz w:val="22"/>
              <w:lang w:eastAsia="ko-KR"/>
            </w:rPr>
          </w:pPr>
          <w:hyperlink w:anchor="_Toc58948879" w:history="1">
            <w:r w:rsidR="00894D24" w:rsidRPr="002C0A0A">
              <w:rPr>
                <w:rStyle w:val="Hyperlink"/>
                <w:noProof/>
              </w:rPr>
              <w:t>Constructing an Employee Value Proposition</w:t>
            </w:r>
            <w:r w:rsidR="00894D24">
              <w:rPr>
                <w:noProof/>
                <w:webHidden/>
              </w:rPr>
              <w:tab/>
            </w:r>
            <w:r w:rsidR="00894D24">
              <w:rPr>
                <w:noProof/>
                <w:webHidden/>
              </w:rPr>
              <w:fldChar w:fldCharType="begin"/>
            </w:r>
            <w:r w:rsidR="00894D24">
              <w:rPr>
                <w:noProof/>
                <w:webHidden/>
              </w:rPr>
              <w:instrText xml:space="preserve"> PAGEREF _Toc58948879 \h </w:instrText>
            </w:r>
            <w:r w:rsidR="00894D24">
              <w:rPr>
                <w:noProof/>
                <w:webHidden/>
              </w:rPr>
            </w:r>
            <w:r w:rsidR="00894D24">
              <w:rPr>
                <w:noProof/>
                <w:webHidden/>
              </w:rPr>
              <w:fldChar w:fldCharType="separate"/>
            </w:r>
            <w:r w:rsidR="00894D24">
              <w:rPr>
                <w:noProof/>
                <w:webHidden/>
              </w:rPr>
              <w:t>11</w:t>
            </w:r>
            <w:r w:rsidR="00894D24">
              <w:rPr>
                <w:noProof/>
                <w:webHidden/>
              </w:rPr>
              <w:fldChar w:fldCharType="end"/>
            </w:r>
          </w:hyperlink>
        </w:p>
        <w:p w14:paraId="009CCBCE" w14:textId="1A3E18CD" w:rsidR="00894D24" w:rsidRDefault="00334595">
          <w:pPr>
            <w:pStyle w:val="TOC2"/>
            <w:tabs>
              <w:tab w:val="right" w:leader="dot" w:pos="9350"/>
            </w:tabs>
            <w:rPr>
              <w:rFonts w:asciiTheme="minorHAnsi" w:eastAsiaTheme="minorEastAsia" w:hAnsiTheme="minorHAnsi"/>
              <w:noProof/>
              <w:sz w:val="22"/>
              <w:lang w:eastAsia="ko-KR"/>
            </w:rPr>
          </w:pPr>
          <w:hyperlink w:anchor="_Toc58948880" w:history="1">
            <w:r w:rsidR="00894D24" w:rsidRPr="002C0A0A">
              <w:rPr>
                <w:rStyle w:val="Hyperlink"/>
                <w:noProof/>
                <w:lang w:val="en-GB"/>
              </w:rPr>
              <w:t>Rewards</w:t>
            </w:r>
            <w:r w:rsidR="00894D24">
              <w:rPr>
                <w:noProof/>
                <w:webHidden/>
              </w:rPr>
              <w:tab/>
            </w:r>
            <w:r w:rsidR="00894D24">
              <w:rPr>
                <w:noProof/>
                <w:webHidden/>
              </w:rPr>
              <w:fldChar w:fldCharType="begin"/>
            </w:r>
            <w:r w:rsidR="00894D24">
              <w:rPr>
                <w:noProof/>
                <w:webHidden/>
              </w:rPr>
              <w:instrText xml:space="preserve"> PAGEREF _Toc58948880 \h </w:instrText>
            </w:r>
            <w:r w:rsidR="00894D24">
              <w:rPr>
                <w:noProof/>
                <w:webHidden/>
              </w:rPr>
            </w:r>
            <w:r w:rsidR="00894D24">
              <w:rPr>
                <w:noProof/>
                <w:webHidden/>
              </w:rPr>
              <w:fldChar w:fldCharType="separate"/>
            </w:r>
            <w:r w:rsidR="00894D24">
              <w:rPr>
                <w:noProof/>
                <w:webHidden/>
              </w:rPr>
              <w:t>11</w:t>
            </w:r>
            <w:r w:rsidR="00894D24">
              <w:rPr>
                <w:noProof/>
                <w:webHidden/>
              </w:rPr>
              <w:fldChar w:fldCharType="end"/>
            </w:r>
          </w:hyperlink>
        </w:p>
        <w:p w14:paraId="1A435B94" w14:textId="74E8649C" w:rsidR="00894D24" w:rsidRDefault="00334595">
          <w:pPr>
            <w:pStyle w:val="TOC2"/>
            <w:tabs>
              <w:tab w:val="right" w:leader="dot" w:pos="9350"/>
            </w:tabs>
            <w:rPr>
              <w:rFonts w:asciiTheme="minorHAnsi" w:eastAsiaTheme="minorEastAsia" w:hAnsiTheme="minorHAnsi"/>
              <w:noProof/>
              <w:sz w:val="22"/>
              <w:lang w:eastAsia="ko-KR"/>
            </w:rPr>
          </w:pPr>
          <w:hyperlink w:anchor="_Toc58948881" w:history="1">
            <w:r w:rsidR="00894D24" w:rsidRPr="002C0A0A">
              <w:rPr>
                <w:rStyle w:val="Hyperlink"/>
                <w:noProof/>
                <w:lang w:val="en-GB"/>
              </w:rPr>
              <w:t>Opportunity</w:t>
            </w:r>
            <w:r w:rsidR="00894D24">
              <w:rPr>
                <w:noProof/>
                <w:webHidden/>
              </w:rPr>
              <w:tab/>
            </w:r>
            <w:r w:rsidR="00894D24">
              <w:rPr>
                <w:noProof/>
                <w:webHidden/>
              </w:rPr>
              <w:fldChar w:fldCharType="begin"/>
            </w:r>
            <w:r w:rsidR="00894D24">
              <w:rPr>
                <w:noProof/>
                <w:webHidden/>
              </w:rPr>
              <w:instrText xml:space="preserve"> PAGEREF _Toc58948881 \h </w:instrText>
            </w:r>
            <w:r w:rsidR="00894D24">
              <w:rPr>
                <w:noProof/>
                <w:webHidden/>
              </w:rPr>
            </w:r>
            <w:r w:rsidR="00894D24">
              <w:rPr>
                <w:noProof/>
                <w:webHidden/>
              </w:rPr>
              <w:fldChar w:fldCharType="separate"/>
            </w:r>
            <w:r w:rsidR="00894D24">
              <w:rPr>
                <w:noProof/>
                <w:webHidden/>
              </w:rPr>
              <w:t>11</w:t>
            </w:r>
            <w:r w:rsidR="00894D24">
              <w:rPr>
                <w:noProof/>
                <w:webHidden/>
              </w:rPr>
              <w:fldChar w:fldCharType="end"/>
            </w:r>
          </w:hyperlink>
        </w:p>
        <w:p w14:paraId="251D0A05" w14:textId="19BA0811" w:rsidR="00894D24" w:rsidRDefault="00334595">
          <w:pPr>
            <w:pStyle w:val="TOC2"/>
            <w:tabs>
              <w:tab w:val="right" w:leader="dot" w:pos="9350"/>
            </w:tabs>
            <w:rPr>
              <w:rFonts w:asciiTheme="minorHAnsi" w:eastAsiaTheme="minorEastAsia" w:hAnsiTheme="minorHAnsi"/>
              <w:noProof/>
              <w:sz w:val="22"/>
              <w:lang w:eastAsia="ko-KR"/>
            </w:rPr>
          </w:pPr>
          <w:hyperlink w:anchor="_Toc58948882" w:history="1">
            <w:r w:rsidR="00894D24" w:rsidRPr="002C0A0A">
              <w:rPr>
                <w:rStyle w:val="Hyperlink"/>
                <w:noProof/>
                <w:lang w:val="en-GB"/>
              </w:rPr>
              <w:t>Work</w:t>
            </w:r>
            <w:r w:rsidR="00894D24">
              <w:rPr>
                <w:noProof/>
                <w:webHidden/>
              </w:rPr>
              <w:tab/>
            </w:r>
            <w:r w:rsidR="00894D24">
              <w:rPr>
                <w:noProof/>
                <w:webHidden/>
              </w:rPr>
              <w:fldChar w:fldCharType="begin"/>
            </w:r>
            <w:r w:rsidR="00894D24">
              <w:rPr>
                <w:noProof/>
                <w:webHidden/>
              </w:rPr>
              <w:instrText xml:space="preserve"> PAGEREF _Toc58948882 \h </w:instrText>
            </w:r>
            <w:r w:rsidR="00894D24">
              <w:rPr>
                <w:noProof/>
                <w:webHidden/>
              </w:rPr>
            </w:r>
            <w:r w:rsidR="00894D24">
              <w:rPr>
                <w:noProof/>
                <w:webHidden/>
              </w:rPr>
              <w:fldChar w:fldCharType="separate"/>
            </w:r>
            <w:r w:rsidR="00894D24">
              <w:rPr>
                <w:noProof/>
                <w:webHidden/>
              </w:rPr>
              <w:t>12</w:t>
            </w:r>
            <w:r w:rsidR="00894D24">
              <w:rPr>
                <w:noProof/>
                <w:webHidden/>
              </w:rPr>
              <w:fldChar w:fldCharType="end"/>
            </w:r>
          </w:hyperlink>
        </w:p>
        <w:p w14:paraId="66162B35" w14:textId="036A3508" w:rsidR="00894D24" w:rsidRDefault="00334595">
          <w:pPr>
            <w:pStyle w:val="TOC2"/>
            <w:tabs>
              <w:tab w:val="right" w:leader="dot" w:pos="9350"/>
            </w:tabs>
            <w:rPr>
              <w:rFonts w:asciiTheme="minorHAnsi" w:eastAsiaTheme="minorEastAsia" w:hAnsiTheme="minorHAnsi"/>
              <w:noProof/>
              <w:sz w:val="22"/>
              <w:lang w:eastAsia="ko-KR"/>
            </w:rPr>
          </w:pPr>
          <w:hyperlink w:anchor="_Toc58948883" w:history="1">
            <w:r w:rsidR="00894D24" w:rsidRPr="002C0A0A">
              <w:rPr>
                <w:rStyle w:val="Hyperlink"/>
                <w:noProof/>
                <w:lang w:val="en-GB"/>
              </w:rPr>
              <w:t>People</w:t>
            </w:r>
            <w:r w:rsidR="00894D24">
              <w:rPr>
                <w:noProof/>
                <w:webHidden/>
              </w:rPr>
              <w:tab/>
            </w:r>
            <w:r w:rsidR="00894D24">
              <w:rPr>
                <w:noProof/>
                <w:webHidden/>
              </w:rPr>
              <w:fldChar w:fldCharType="begin"/>
            </w:r>
            <w:r w:rsidR="00894D24">
              <w:rPr>
                <w:noProof/>
                <w:webHidden/>
              </w:rPr>
              <w:instrText xml:space="preserve"> PAGEREF _Toc58948883 \h </w:instrText>
            </w:r>
            <w:r w:rsidR="00894D24">
              <w:rPr>
                <w:noProof/>
                <w:webHidden/>
              </w:rPr>
            </w:r>
            <w:r w:rsidR="00894D24">
              <w:rPr>
                <w:noProof/>
                <w:webHidden/>
              </w:rPr>
              <w:fldChar w:fldCharType="separate"/>
            </w:r>
            <w:r w:rsidR="00894D24">
              <w:rPr>
                <w:noProof/>
                <w:webHidden/>
              </w:rPr>
              <w:t>12</w:t>
            </w:r>
            <w:r w:rsidR="00894D24">
              <w:rPr>
                <w:noProof/>
                <w:webHidden/>
              </w:rPr>
              <w:fldChar w:fldCharType="end"/>
            </w:r>
          </w:hyperlink>
        </w:p>
        <w:p w14:paraId="7B847A16" w14:textId="05EC0917" w:rsidR="00894D24" w:rsidRDefault="00334595">
          <w:pPr>
            <w:pStyle w:val="TOC2"/>
            <w:tabs>
              <w:tab w:val="right" w:leader="dot" w:pos="9350"/>
            </w:tabs>
            <w:rPr>
              <w:rFonts w:asciiTheme="minorHAnsi" w:eastAsiaTheme="minorEastAsia" w:hAnsiTheme="minorHAnsi"/>
              <w:noProof/>
              <w:sz w:val="22"/>
              <w:lang w:eastAsia="ko-KR"/>
            </w:rPr>
          </w:pPr>
          <w:hyperlink w:anchor="_Toc58948884" w:history="1">
            <w:r w:rsidR="00894D24" w:rsidRPr="002C0A0A">
              <w:rPr>
                <w:rStyle w:val="Hyperlink"/>
                <w:noProof/>
                <w:lang w:val="en-GB"/>
              </w:rPr>
              <w:t>Organisation</w:t>
            </w:r>
            <w:r w:rsidR="00894D24">
              <w:rPr>
                <w:noProof/>
                <w:webHidden/>
              </w:rPr>
              <w:tab/>
            </w:r>
            <w:r w:rsidR="00894D24">
              <w:rPr>
                <w:noProof/>
                <w:webHidden/>
              </w:rPr>
              <w:fldChar w:fldCharType="begin"/>
            </w:r>
            <w:r w:rsidR="00894D24">
              <w:rPr>
                <w:noProof/>
                <w:webHidden/>
              </w:rPr>
              <w:instrText xml:space="preserve"> PAGEREF _Toc58948884 \h </w:instrText>
            </w:r>
            <w:r w:rsidR="00894D24">
              <w:rPr>
                <w:noProof/>
                <w:webHidden/>
              </w:rPr>
            </w:r>
            <w:r w:rsidR="00894D24">
              <w:rPr>
                <w:noProof/>
                <w:webHidden/>
              </w:rPr>
              <w:fldChar w:fldCharType="separate"/>
            </w:r>
            <w:r w:rsidR="00894D24">
              <w:rPr>
                <w:noProof/>
                <w:webHidden/>
              </w:rPr>
              <w:t>12</w:t>
            </w:r>
            <w:r w:rsidR="00894D24">
              <w:rPr>
                <w:noProof/>
                <w:webHidden/>
              </w:rPr>
              <w:fldChar w:fldCharType="end"/>
            </w:r>
          </w:hyperlink>
        </w:p>
        <w:p w14:paraId="244CA0D2" w14:textId="5403F5CF" w:rsidR="00894D24" w:rsidRDefault="00334595">
          <w:pPr>
            <w:pStyle w:val="TOC1"/>
            <w:tabs>
              <w:tab w:val="right" w:leader="dot" w:pos="9350"/>
            </w:tabs>
            <w:rPr>
              <w:rFonts w:asciiTheme="minorHAnsi" w:eastAsiaTheme="minorEastAsia" w:hAnsiTheme="minorHAnsi"/>
              <w:noProof/>
              <w:sz w:val="22"/>
              <w:lang w:eastAsia="ko-KR"/>
            </w:rPr>
          </w:pPr>
          <w:hyperlink w:anchor="_Toc58948885" w:history="1">
            <w:r w:rsidR="00894D24" w:rsidRPr="002C0A0A">
              <w:rPr>
                <w:rStyle w:val="Hyperlink"/>
                <w:noProof/>
              </w:rPr>
              <w:t>Strategies to raising Level of Employee Engagement</w:t>
            </w:r>
            <w:r w:rsidR="00894D24">
              <w:rPr>
                <w:noProof/>
                <w:webHidden/>
              </w:rPr>
              <w:tab/>
            </w:r>
            <w:r w:rsidR="00894D24">
              <w:rPr>
                <w:noProof/>
                <w:webHidden/>
              </w:rPr>
              <w:fldChar w:fldCharType="begin"/>
            </w:r>
            <w:r w:rsidR="00894D24">
              <w:rPr>
                <w:noProof/>
                <w:webHidden/>
              </w:rPr>
              <w:instrText xml:space="preserve"> PAGEREF _Toc58948885 \h </w:instrText>
            </w:r>
            <w:r w:rsidR="00894D24">
              <w:rPr>
                <w:noProof/>
                <w:webHidden/>
              </w:rPr>
            </w:r>
            <w:r w:rsidR="00894D24">
              <w:rPr>
                <w:noProof/>
                <w:webHidden/>
              </w:rPr>
              <w:fldChar w:fldCharType="separate"/>
            </w:r>
            <w:r w:rsidR="00894D24">
              <w:rPr>
                <w:noProof/>
                <w:webHidden/>
              </w:rPr>
              <w:t>12</w:t>
            </w:r>
            <w:r w:rsidR="00894D24">
              <w:rPr>
                <w:noProof/>
                <w:webHidden/>
              </w:rPr>
              <w:fldChar w:fldCharType="end"/>
            </w:r>
          </w:hyperlink>
        </w:p>
        <w:p w14:paraId="2AC25176" w14:textId="7CB69E14" w:rsidR="00894D24" w:rsidRDefault="00334595">
          <w:pPr>
            <w:pStyle w:val="TOC1"/>
            <w:tabs>
              <w:tab w:val="right" w:leader="dot" w:pos="9350"/>
            </w:tabs>
            <w:rPr>
              <w:rFonts w:asciiTheme="minorHAnsi" w:eastAsiaTheme="minorEastAsia" w:hAnsiTheme="minorHAnsi"/>
              <w:noProof/>
              <w:sz w:val="22"/>
              <w:lang w:eastAsia="ko-KR"/>
            </w:rPr>
          </w:pPr>
          <w:hyperlink w:anchor="_Toc58948886" w:history="1">
            <w:r w:rsidR="00894D24" w:rsidRPr="002C0A0A">
              <w:rPr>
                <w:rStyle w:val="Hyperlink"/>
                <w:noProof/>
              </w:rPr>
              <w:t>Conclusion</w:t>
            </w:r>
            <w:r w:rsidR="00894D24">
              <w:rPr>
                <w:noProof/>
                <w:webHidden/>
              </w:rPr>
              <w:tab/>
            </w:r>
            <w:r w:rsidR="00894D24">
              <w:rPr>
                <w:noProof/>
                <w:webHidden/>
              </w:rPr>
              <w:fldChar w:fldCharType="begin"/>
            </w:r>
            <w:r w:rsidR="00894D24">
              <w:rPr>
                <w:noProof/>
                <w:webHidden/>
              </w:rPr>
              <w:instrText xml:space="preserve"> PAGEREF _Toc58948886 \h </w:instrText>
            </w:r>
            <w:r w:rsidR="00894D24">
              <w:rPr>
                <w:noProof/>
                <w:webHidden/>
              </w:rPr>
            </w:r>
            <w:r w:rsidR="00894D24">
              <w:rPr>
                <w:noProof/>
                <w:webHidden/>
              </w:rPr>
              <w:fldChar w:fldCharType="separate"/>
            </w:r>
            <w:r w:rsidR="00894D24">
              <w:rPr>
                <w:noProof/>
                <w:webHidden/>
              </w:rPr>
              <w:t>13</w:t>
            </w:r>
            <w:r w:rsidR="00894D24">
              <w:rPr>
                <w:noProof/>
                <w:webHidden/>
              </w:rPr>
              <w:fldChar w:fldCharType="end"/>
            </w:r>
          </w:hyperlink>
        </w:p>
        <w:p w14:paraId="7BBBE60B" w14:textId="58221C38" w:rsidR="00894D24" w:rsidRDefault="00334595">
          <w:pPr>
            <w:pStyle w:val="TOC1"/>
            <w:tabs>
              <w:tab w:val="right" w:leader="dot" w:pos="9350"/>
            </w:tabs>
            <w:rPr>
              <w:rFonts w:asciiTheme="minorHAnsi" w:eastAsiaTheme="minorEastAsia" w:hAnsiTheme="minorHAnsi"/>
              <w:noProof/>
              <w:sz w:val="22"/>
              <w:lang w:eastAsia="ko-KR"/>
            </w:rPr>
          </w:pPr>
          <w:hyperlink w:anchor="_Toc58948887" w:history="1">
            <w:r w:rsidR="00894D24" w:rsidRPr="002C0A0A">
              <w:rPr>
                <w:rStyle w:val="Hyperlink"/>
                <w:noProof/>
              </w:rPr>
              <w:t>References</w:t>
            </w:r>
            <w:r w:rsidR="00894D24">
              <w:rPr>
                <w:noProof/>
                <w:webHidden/>
              </w:rPr>
              <w:tab/>
            </w:r>
            <w:r w:rsidR="00894D24">
              <w:rPr>
                <w:noProof/>
                <w:webHidden/>
              </w:rPr>
              <w:fldChar w:fldCharType="begin"/>
            </w:r>
            <w:r w:rsidR="00894D24">
              <w:rPr>
                <w:noProof/>
                <w:webHidden/>
              </w:rPr>
              <w:instrText xml:space="preserve"> PAGEREF _Toc58948887 \h </w:instrText>
            </w:r>
            <w:r w:rsidR="00894D24">
              <w:rPr>
                <w:noProof/>
                <w:webHidden/>
              </w:rPr>
            </w:r>
            <w:r w:rsidR="00894D24">
              <w:rPr>
                <w:noProof/>
                <w:webHidden/>
              </w:rPr>
              <w:fldChar w:fldCharType="separate"/>
            </w:r>
            <w:r w:rsidR="00894D24">
              <w:rPr>
                <w:noProof/>
                <w:webHidden/>
              </w:rPr>
              <w:t>14</w:t>
            </w:r>
            <w:r w:rsidR="00894D24">
              <w:rPr>
                <w:noProof/>
                <w:webHidden/>
              </w:rPr>
              <w:fldChar w:fldCharType="end"/>
            </w:r>
          </w:hyperlink>
        </w:p>
        <w:p w14:paraId="7692F3EB" w14:textId="3700163E" w:rsidR="00E04A58" w:rsidRPr="00D6424E" w:rsidRDefault="00E04A58">
          <w:pPr>
            <w:rPr>
              <w:lang w:val="en-GB"/>
            </w:rPr>
          </w:pPr>
          <w:r w:rsidRPr="00D6424E">
            <w:rPr>
              <w:b/>
              <w:bCs/>
              <w:noProof/>
              <w:lang w:val="en-GB"/>
            </w:rPr>
            <w:fldChar w:fldCharType="end"/>
          </w:r>
        </w:p>
      </w:sdtContent>
    </w:sdt>
    <w:p w14:paraId="3797047B" w14:textId="77777777" w:rsidR="00E04A58" w:rsidRPr="00D6424E" w:rsidRDefault="00E04A58" w:rsidP="004F452A">
      <w:pPr>
        <w:rPr>
          <w:lang w:val="en-GB"/>
        </w:rPr>
      </w:pPr>
    </w:p>
    <w:p w14:paraId="64BBD478" w14:textId="14D2FB61" w:rsidR="00A43169" w:rsidRPr="00D6424E" w:rsidRDefault="00A43169">
      <w:pPr>
        <w:rPr>
          <w:lang w:val="en-GB"/>
        </w:rPr>
      </w:pPr>
    </w:p>
    <w:p w14:paraId="7D026E68" w14:textId="6152987F" w:rsidR="00A43169" w:rsidRPr="00D6424E" w:rsidRDefault="00A43169">
      <w:pPr>
        <w:rPr>
          <w:lang w:val="en-GB"/>
        </w:rPr>
      </w:pPr>
    </w:p>
    <w:p w14:paraId="3CBDBF6B" w14:textId="5DCEDFD3" w:rsidR="00C7092E" w:rsidRPr="00D6424E" w:rsidRDefault="00C7092E" w:rsidP="00025FFB">
      <w:pPr>
        <w:spacing w:line="276" w:lineRule="auto"/>
        <w:rPr>
          <w:b/>
          <w:bCs/>
          <w:sz w:val="32"/>
          <w:szCs w:val="32"/>
          <w:lang w:val="en-GB"/>
        </w:rPr>
      </w:pPr>
    </w:p>
    <w:p w14:paraId="34398CE3" w14:textId="2E42A03F" w:rsidR="00272E26" w:rsidRPr="00D6424E" w:rsidRDefault="00272E26" w:rsidP="00025FFB">
      <w:pPr>
        <w:spacing w:line="276" w:lineRule="auto"/>
        <w:rPr>
          <w:b/>
          <w:bCs/>
          <w:sz w:val="32"/>
          <w:szCs w:val="32"/>
          <w:lang w:val="en-GB"/>
        </w:rPr>
      </w:pPr>
    </w:p>
    <w:p w14:paraId="4D0A621C" w14:textId="2EC899EB" w:rsidR="00D44A39" w:rsidRPr="00D6424E" w:rsidRDefault="00D44A39" w:rsidP="00025FFB">
      <w:pPr>
        <w:spacing w:line="276" w:lineRule="auto"/>
        <w:rPr>
          <w:b/>
          <w:bCs/>
          <w:sz w:val="32"/>
          <w:szCs w:val="32"/>
          <w:lang w:val="en-GB"/>
        </w:rPr>
      </w:pPr>
    </w:p>
    <w:p w14:paraId="60C5871D" w14:textId="51AFA682" w:rsidR="00D44A39" w:rsidRPr="00D6424E" w:rsidRDefault="00D44A39" w:rsidP="00025FFB">
      <w:pPr>
        <w:spacing w:line="276" w:lineRule="auto"/>
        <w:rPr>
          <w:b/>
          <w:bCs/>
          <w:sz w:val="32"/>
          <w:szCs w:val="32"/>
          <w:lang w:val="en-GB"/>
        </w:rPr>
      </w:pPr>
    </w:p>
    <w:p w14:paraId="5A9398A6" w14:textId="5B0826E5" w:rsidR="00D44A39" w:rsidRPr="00D6424E" w:rsidRDefault="00D44A39" w:rsidP="00025FFB">
      <w:pPr>
        <w:spacing w:line="276" w:lineRule="auto"/>
        <w:rPr>
          <w:b/>
          <w:bCs/>
          <w:sz w:val="32"/>
          <w:szCs w:val="32"/>
          <w:lang w:val="en-GB"/>
        </w:rPr>
      </w:pPr>
    </w:p>
    <w:p w14:paraId="62C91607" w14:textId="649D973A" w:rsidR="00D44A39" w:rsidRPr="00D6424E" w:rsidRDefault="00D44A39" w:rsidP="00025FFB">
      <w:pPr>
        <w:spacing w:line="276" w:lineRule="auto"/>
        <w:rPr>
          <w:b/>
          <w:bCs/>
          <w:sz w:val="32"/>
          <w:szCs w:val="32"/>
          <w:lang w:val="en-GB"/>
        </w:rPr>
      </w:pPr>
    </w:p>
    <w:p w14:paraId="0CBF6A1C" w14:textId="4144CC82" w:rsidR="00D44A39" w:rsidRPr="00D6424E" w:rsidRDefault="00D44A39" w:rsidP="00025FFB">
      <w:pPr>
        <w:spacing w:line="276" w:lineRule="auto"/>
        <w:rPr>
          <w:b/>
          <w:bCs/>
          <w:sz w:val="32"/>
          <w:szCs w:val="32"/>
          <w:lang w:val="en-GB"/>
        </w:rPr>
      </w:pPr>
    </w:p>
    <w:p w14:paraId="07665D97" w14:textId="2704444A" w:rsidR="00D44A39" w:rsidRPr="00D6424E" w:rsidRDefault="00D44A39" w:rsidP="00025FFB">
      <w:pPr>
        <w:spacing w:line="276" w:lineRule="auto"/>
        <w:rPr>
          <w:b/>
          <w:bCs/>
          <w:sz w:val="32"/>
          <w:szCs w:val="32"/>
          <w:lang w:val="en-GB"/>
        </w:rPr>
      </w:pPr>
    </w:p>
    <w:p w14:paraId="69BC9895" w14:textId="21BD3A5F" w:rsidR="00D44A39" w:rsidRPr="00D6424E" w:rsidRDefault="00D44A39" w:rsidP="00025FFB">
      <w:pPr>
        <w:spacing w:line="276" w:lineRule="auto"/>
        <w:rPr>
          <w:b/>
          <w:bCs/>
          <w:sz w:val="32"/>
          <w:szCs w:val="32"/>
          <w:lang w:val="en-GB"/>
        </w:rPr>
      </w:pPr>
    </w:p>
    <w:p w14:paraId="737505F5" w14:textId="2F5A683C" w:rsidR="00D44A39" w:rsidRPr="00D6424E" w:rsidRDefault="00D44A39" w:rsidP="00025FFB">
      <w:pPr>
        <w:spacing w:line="276" w:lineRule="auto"/>
        <w:rPr>
          <w:b/>
          <w:bCs/>
          <w:sz w:val="32"/>
          <w:szCs w:val="32"/>
          <w:lang w:val="en-GB"/>
        </w:rPr>
      </w:pPr>
    </w:p>
    <w:p w14:paraId="3A5D9991" w14:textId="4AEC515C" w:rsidR="00D44A39" w:rsidRPr="00D6424E" w:rsidRDefault="00D44A39" w:rsidP="00025FFB">
      <w:pPr>
        <w:spacing w:line="276" w:lineRule="auto"/>
        <w:rPr>
          <w:b/>
          <w:bCs/>
          <w:sz w:val="32"/>
          <w:szCs w:val="32"/>
          <w:lang w:val="en-GB"/>
        </w:rPr>
      </w:pPr>
    </w:p>
    <w:p w14:paraId="66FA12E2" w14:textId="346BDC02" w:rsidR="00D44A39" w:rsidRPr="00D6424E" w:rsidRDefault="00D44A39" w:rsidP="00025FFB">
      <w:pPr>
        <w:spacing w:line="276" w:lineRule="auto"/>
        <w:rPr>
          <w:b/>
          <w:bCs/>
          <w:sz w:val="32"/>
          <w:szCs w:val="32"/>
          <w:lang w:val="en-GB"/>
        </w:rPr>
      </w:pPr>
    </w:p>
    <w:p w14:paraId="28E3FC50" w14:textId="77777777" w:rsidR="00D44A39" w:rsidRPr="00D6424E" w:rsidRDefault="00D44A39" w:rsidP="00025FFB">
      <w:pPr>
        <w:spacing w:line="276" w:lineRule="auto"/>
        <w:rPr>
          <w:b/>
          <w:bCs/>
          <w:sz w:val="32"/>
          <w:szCs w:val="32"/>
          <w:lang w:val="en-GB"/>
        </w:rPr>
      </w:pPr>
    </w:p>
    <w:p w14:paraId="09434E3E" w14:textId="70AF01B4" w:rsidR="004F5051" w:rsidRPr="00D6424E" w:rsidRDefault="004F5051" w:rsidP="003E5C46">
      <w:pPr>
        <w:pStyle w:val="Heading1"/>
      </w:pPr>
      <w:bookmarkStart w:id="2" w:name="_Toc58948859"/>
      <w:r w:rsidRPr="00D6424E">
        <w:lastRenderedPageBreak/>
        <w:t>Introduction</w:t>
      </w:r>
      <w:bookmarkEnd w:id="2"/>
    </w:p>
    <w:p w14:paraId="58C5D637" w14:textId="09959DDB" w:rsidR="00520FE2" w:rsidRPr="00D6424E" w:rsidRDefault="00BA0229" w:rsidP="00D44A39">
      <w:pPr>
        <w:rPr>
          <w:lang w:val="en-GB"/>
        </w:rPr>
      </w:pPr>
      <w:r w:rsidRPr="00D6424E">
        <w:rPr>
          <w:lang w:val="en-GB"/>
        </w:rPr>
        <w:t>Employee participation is a workplace strategy that provides the best opportunities for all organ</w:t>
      </w:r>
      <w:r w:rsidR="006A7112" w:rsidRPr="00D6424E">
        <w:rPr>
          <w:lang w:val="en-GB"/>
        </w:rPr>
        <w:t>isa</w:t>
      </w:r>
      <w:r w:rsidRPr="00D6424E">
        <w:rPr>
          <w:lang w:val="en-GB"/>
        </w:rPr>
        <w:t>tional members, devoted to its corporate objectives and guided by an increased sense of their whole quality of life, to lead to organ</w:t>
      </w:r>
      <w:r w:rsidR="006A7112" w:rsidRPr="00D6424E">
        <w:rPr>
          <w:lang w:val="en-GB"/>
        </w:rPr>
        <w:t>isa</w:t>
      </w:r>
      <w:r w:rsidRPr="00D6424E">
        <w:rPr>
          <w:lang w:val="en-GB"/>
        </w:rPr>
        <w:t>tional progress. It improves company success chances and leads to corporate and personal efficiency, competitiveness</w:t>
      </w:r>
      <w:r w:rsidR="00D44A39" w:rsidRPr="00D6424E">
        <w:rPr>
          <w:lang w:val="en-GB"/>
        </w:rPr>
        <w:t>,</w:t>
      </w:r>
      <w:r w:rsidRPr="00D6424E">
        <w:rPr>
          <w:lang w:val="en-GB"/>
        </w:rPr>
        <w:t xml:space="preserve"> and well-being. It is measurable. It varies between low and high. It may be nourished and greatly improved, lost</w:t>
      </w:r>
      <w:r w:rsidR="00D44A39" w:rsidRPr="00D6424E">
        <w:rPr>
          <w:lang w:val="en-GB"/>
        </w:rPr>
        <w:t>,</w:t>
      </w:r>
      <w:r w:rsidRPr="00D6424E">
        <w:rPr>
          <w:lang w:val="en-GB"/>
        </w:rPr>
        <w:t xml:space="preserve"> and discarded. In this report</w:t>
      </w:r>
      <w:r w:rsidR="00D44A39" w:rsidRPr="00D6424E">
        <w:rPr>
          <w:lang w:val="en-GB"/>
        </w:rPr>
        <w:t>,</w:t>
      </w:r>
      <w:r w:rsidRPr="00D6424E">
        <w:rPr>
          <w:lang w:val="en-GB"/>
        </w:rPr>
        <w:t xml:space="preserve"> the employee engagement drivers and tools for measuring employee engagement will be shown.</w:t>
      </w:r>
    </w:p>
    <w:p w14:paraId="593B279F" w14:textId="311DA168" w:rsidR="00793BFE" w:rsidRPr="00D6424E" w:rsidRDefault="00793BFE" w:rsidP="00D44A39">
      <w:pPr>
        <w:pStyle w:val="Heading1"/>
      </w:pPr>
      <w:bookmarkStart w:id="3" w:name="_Toc58948860"/>
      <w:r w:rsidRPr="00D6424E">
        <w:t>What is Employee Engagement</w:t>
      </w:r>
      <w:bookmarkEnd w:id="3"/>
    </w:p>
    <w:p w14:paraId="13BFDD25" w14:textId="74CA2406" w:rsidR="000F1412" w:rsidRPr="00D6424E" w:rsidRDefault="00793BFE" w:rsidP="00D44A39">
      <w:pPr>
        <w:rPr>
          <w:lang w:val="en-GB"/>
        </w:rPr>
      </w:pPr>
      <w:r w:rsidRPr="00D6424E">
        <w:rPr>
          <w:lang w:val="en-GB"/>
        </w:rPr>
        <w:t xml:space="preserve">Employee engagement is a </w:t>
      </w:r>
      <w:r w:rsidR="00025FFB" w:rsidRPr="00D6424E">
        <w:rPr>
          <w:lang w:val="en-GB"/>
        </w:rPr>
        <w:t xml:space="preserve">term </w:t>
      </w:r>
      <w:r w:rsidR="00E04A58" w:rsidRPr="00D6424E">
        <w:rPr>
          <w:lang w:val="en-GB"/>
        </w:rPr>
        <w:t>that</w:t>
      </w:r>
      <w:r w:rsidR="00025FFB" w:rsidRPr="00D6424E">
        <w:rPr>
          <w:lang w:val="en-GB"/>
        </w:rPr>
        <w:t xml:space="preserve"> shows the conditions and procedures provided to employees which indicates how much they are passionate </w:t>
      </w:r>
      <w:r w:rsidR="00E04A58" w:rsidRPr="00D6424E">
        <w:rPr>
          <w:lang w:val="en-GB"/>
        </w:rPr>
        <w:t>about</w:t>
      </w:r>
      <w:r w:rsidR="00025FFB" w:rsidRPr="00D6424E">
        <w:rPr>
          <w:lang w:val="en-GB"/>
        </w:rPr>
        <w:t xml:space="preserve"> their work It includes activities, games, events, satisf</w:t>
      </w:r>
      <w:r w:rsidR="001E6D7D" w:rsidRPr="00D6424E">
        <w:rPr>
          <w:lang w:val="en-GB"/>
        </w:rPr>
        <w:t>a</w:t>
      </w:r>
      <w:r w:rsidR="00025FFB" w:rsidRPr="00D6424E">
        <w:rPr>
          <w:lang w:val="en-GB"/>
        </w:rPr>
        <w:t xml:space="preserve">ctions </w:t>
      </w:r>
      <w:r w:rsidR="001E6D7D" w:rsidRPr="00D6424E">
        <w:rPr>
          <w:lang w:val="en-GB"/>
        </w:rPr>
        <w:t xml:space="preserve">of employers. </w:t>
      </w:r>
      <w:r w:rsidR="00D44A39" w:rsidRPr="00D6424E">
        <w:rPr>
          <w:rFonts w:cs="Times New Roman"/>
          <w:szCs w:val="24"/>
          <w:shd w:val="clear" w:color="auto" w:fill="FFFFFF"/>
          <w:lang w:val="en-GB"/>
        </w:rPr>
        <w:t xml:space="preserve">Singh, Burgess, Heap, and Al </w:t>
      </w:r>
      <w:proofErr w:type="spellStart"/>
      <w:r w:rsidR="00D44A39" w:rsidRPr="00D6424E">
        <w:rPr>
          <w:rFonts w:cs="Times New Roman"/>
          <w:szCs w:val="24"/>
          <w:shd w:val="clear" w:color="auto" w:fill="FFFFFF"/>
          <w:lang w:val="en-GB"/>
        </w:rPr>
        <w:t>Mehrzi</w:t>
      </w:r>
      <w:proofErr w:type="spellEnd"/>
      <w:r w:rsidR="00D44A39" w:rsidRPr="00D6424E">
        <w:rPr>
          <w:rFonts w:cs="Times New Roman"/>
          <w:szCs w:val="24"/>
          <w:shd w:val="clear" w:color="auto" w:fill="FFFFFF"/>
          <w:lang w:val="en-GB"/>
        </w:rPr>
        <w:t xml:space="preserve"> (2016)</w:t>
      </w:r>
      <w:r w:rsidR="00987D58" w:rsidRPr="00D6424E">
        <w:rPr>
          <w:lang w:val="en-GB"/>
        </w:rPr>
        <w:t xml:space="preserve"> </w:t>
      </w:r>
      <w:r w:rsidR="00BA0229" w:rsidRPr="00D6424E">
        <w:rPr>
          <w:lang w:val="en-GB"/>
        </w:rPr>
        <w:t>found that Unilever perform</w:t>
      </w:r>
      <w:r w:rsidR="00D44A39" w:rsidRPr="00D6424E">
        <w:rPr>
          <w:lang w:val="en-GB"/>
        </w:rPr>
        <w:t>s</w:t>
      </w:r>
      <w:r w:rsidR="00BA0229" w:rsidRPr="00D6424E">
        <w:rPr>
          <w:lang w:val="en-GB"/>
        </w:rPr>
        <w:t xml:space="preserve"> their employee engagement by making their employees fit and healthy</w:t>
      </w:r>
      <w:r w:rsidR="00C73953" w:rsidRPr="00D6424E">
        <w:rPr>
          <w:lang w:val="en-GB"/>
        </w:rPr>
        <w:t xml:space="preserve">. They follow </w:t>
      </w:r>
      <w:r w:rsidR="00D44A39" w:rsidRPr="00D6424E">
        <w:rPr>
          <w:lang w:val="en-GB"/>
        </w:rPr>
        <w:t xml:space="preserve">a </w:t>
      </w:r>
      <w:r w:rsidR="00C73953" w:rsidRPr="00D6424E">
        <w:rPr>
          <w:lang w:val="en-GB"/>
        </w:rPr>
        <w:t>holistic approach for employee engagement which includes mental health, lifestyle factors such as their exercise, nutrition smoking</w:t>
      </w:r>
      <w:r w:rsidR="00D44A39" w:rsidRPr="00D6424E">
        <w:rPr>
          <w:lang w:val="en-GB"/>
        </w:rPr>
        <w:t>,</w:t>
      </w:r>
      <w:r w:rsidR="00C73953" w:rsidRPr="00D6424E">
        <w:rPr>
          <w:lang w:val="en-GB"/>
        </w:rPr>
        <w:t xml:space="preserve"> and lastly obesity and some ergonomic factor. They have some specific criteria such as leaders should be always friendly and close to their workers. Their employees can join </w:t>
      </w:r>
      <w:r w:rsidR="00D44A39" w:rsidRPr="00D6424E">
        <w:rPr>
          <w:lang w:val="en-GB"/>
        </w:rPr>
        <w:t xml:space="preserve">a </w:t>
      </w:r>
      <w:r w:rsidR="00C73953" w:rsidRPr="00D6424E">
        <w:rPr>
          <w:lang w:val="en-GB"/>
        </w:rPr>
        <w:t xml:space="preserve">board meeting. </w:t>
      </w:r>
    </w:p>
    <w:p w14:paraId="04BE7888" w14:textId="0189C01F" w:rsidR="001E6D7D" w:rsidRPr="00D6424E" w:rsidRDefault="001E6D7D" w:rsidP="00D44A39">
      <w:pPr>
        <w:pStyle w:val="Heading1"/>
      </w:pPr>
      <w:bookmarkStart w:id="4" w:name="_Toc58948861"/>
      <w:r w:rsidRPr="00D6424E">
        <w:t xml:space="preserve">The </w:t>
      </w:r>
      <w:r w:rsidR="00996FC6" w:rsidRPr="00D6424E">
        <w:t>D</w:t>
      </w:r>
      <w:r w:rsidRPr="00D6424E">
        <w:t>rivers of</w:t>
      </w:r>
      <w:r w:rsidR="00996FC6" w:rsidRPr="00D6424E">
        <w:t xml:space="preserve"> Employee Engagement</w:t>
      </w:r>
      <w:bookmarkEnd w:id="4"/>
    </w:p>
    <w:p w14:paraId="5FC38FBB" w14:textId="7A65ACD8" w:rsidR="008F23AB" w:rsidRPr="00D6424E" w:rsidRDefault="00094E6F" w:rsidP="00D44A39">
      <w:pPr>
        <w:rPr>
          <w:lang w:val="en-GB"/>
        </w:rPr>
      </w:pPr>
      <w:r w:rsidRPr="00D6424E">
        <w:rPr>
          <w:lang w:val="en-GB"/>
        </w:rPr>
        <w:t>The factors that drive employees to engage with their works are called drivers of employee engagement. Many drivers of employee engagement are found. They play an important r</w:t>
      </w:r>
      <w:r w:rsidR="00E04A58" w:rsidRPr="00D6424E">
        <w:rPr>
          <w:lang w:val="en-GB"/>
        </w:rPr>
        <w:t>o</w:t>
      </w:r>
      <w:r w:rsidRPr="00D6424E">
        <w:rPr>
          <w:lang w:val="en-GB"/>
        </w:rPr>
        <w:t>le</w:t>
      </w:r>
      <w:r w:rsidR="00E04A58" w:rsidRPr="00D6424E">
        <w:rPr>
          <w:lang w:val="en-GB"/>
        </w:rPr>
        <w:t xml:space="preserve"> in</w:t>
      </w:r>
      <w:r w:rsidR="008F23AB" w:rsidRPr="00D6424E">
        <w:rPr>
          <w:lang w:val="en-GB"/>
        </w:rPr>
        <w:t xml:space="preserve"> </w:t>
      </w:r>
      <w:r w:rsidR="00E04A58" w:rsidRPr="00D6424E">
        <w:rPr>
          <w:lang w:val="en-GB"/>
        </w:rPr>
        <w:t xml:space="preserve">the </w:t>
      </w:r>
      <w:r w:rsidRPr="00D6424E">
        <w:rPr>
          <w:lang w:val="en-GB"/>
        </w:rPr>
        <w:t>workplace to improve employee’s work. The drivers are:</w:t>
      </w:r>
    </w:p>
    <w:p w14:paraId="369CAD48" w14:textId="63055CBC" w:rsidR="00094E6F" w:rsidRPr="00D6424E" w:rsidRDefault="00094E6F" w:rsidP="003E5C46">
      <w:pPr>
        <w:pStyle w:val="ListParagraph"/>
        <w:numPr>
          <w:ilvl w:val="0"/>
          <w:numId w:val="11"/>
        </w:numPr>
        <w:rPr>
          <w:lang w:val="en-GB"/>
        </w:rPr>
      </w:pPr>
      <w:r w:rsidRPr="00D6424E">
        <w:rPr>
          <w:lang w:val="en-GB"/>
        </w:rPr>
        <w:t>Clarity</w:t>
      </w:r>
    </w:p>
    <w:p w14:paraId="0B7D7683" w14:textId="3CF63D64" w:rsidR="00094E6F" w:rsidRPr="00D6424E" w:rsidRDefault="00094E6F" w:rsidP="003E5C46">
      <w:pPr>
        <w:pStyle w:val="ListParagraph"/>
        <w:numPr>
          <w:ilvl w:val="0"/>
          <w:numId w:val="11"/>
        </w:numPr>
        <w:rPr>
          <w:lang w:val="en-GB"/>
        </w:rPr>
      </w:pPr>
      <w:r w:rsidRPr="00D6424E">
        <w:rPr>
          <w:lang w:val="en-GB"/>
        </w:rPr>
        <w:t>Dedication</w:t>
      </w:r>
    </w:p>
    <w:p w14:paraId="4D9E02B0" w14:textId="022708AC" w:rsidR="00094E6F" w:rsidRPr="00D6424E" w:rsidRDefault="00094E6F" w:rsidP="003E5C46">
      <w:pPr>
        <w:pStyle w:val="ListParagraph"/>
        <w:numPr>
          <w:ilvl w:val="0"/>
          <w:numId w:val="11"/>
        </w:numPr>
        <w:rPr>
          <w:lang w:val="en-GB"/>
        </w:rPr>
      </w:pPr>
      <w:r w:rsidRPr="00D6424E">
        <w:rPr>
          <w:lang w:val="en-GB"/>
        </w:rPr>
        <w:t>Recognition</w:t>
      </w:r>
    </w:p>
    <w:p w14:paraId="2E847212" w14:textId="0322CD97" w:rsidR="00094E6F" w:rsidRPr="00D6424E" w:rsidRDefault="00094E6F" w:rsidP="003E5C46">
      <w:pPr>
        <w:pStyle w:val="ListParagraph"/>
        <w:numPr>
          <w:ilvl w:val="0"/>
          <w:numId w:val="11"/>
        </w:numPr>
        <w:rPr>
          <w:lang w:val="en-GB"/>
        </w:rPr>
      </w:pPr>
      <w:r w:rsidRPr="00D6424E">
        <w:rPr>
          <w:lang w:val="en-GB"/>
        </w:rPr>
        <w:t>Responsibility</w:t>
      </w:r>
    </w:p>
    <w:p w14:paraId="6935BD12" w14:textId="5EEA578E" w:rsidR="00094E6F" w:rsidRPr="00D6424E" w:rsidRDefault="00094E6F" w:rsidP="003E5C46">
      <w:pPr>
        <w:pStyle w:val="ListParagraph"/>
        <w:numPr>
          <w:ilvl w:val="0"/>
          <w:numId w:val="11"/>
        </w:numPr>
        <w:rPr>
          <w:lang w:val="en-GB"/>
        </w:rPr>
      </w:pPr>
      <w:r w:rsidRPr="00D6424E">
        <w:rPr>
          <w:lang w:val="en-GB"/>
        </w:rPr>
        <w:t>Standard</w:t>
      </w:r>
    </w:p>
    <w:p w14:paraId="07A0AF14" w14:textId="584E2201" w:rsidR="00657976" w:rsidRPr="00D6424E" w:rsidRDefault="00094E6F" w:rsidP="001907BC">
      <w:pPr>
        <w:pStyle w:val="ListParagraph"/>
        <w:numPr>
          <w:ilvl w:val="0"/>
          <w:numId w:val="11"/>
        </w:numPr>
        <w:rPr>
          <w:lang w:val="en-GB"/>
        </w:rPr>
      </w:pPr>
      <w:r w:rsidRPr="00D6424E">
        <w:rPr>
          <w:lang w:val="en-GB"/>
        </w:rPr>
        <w:t>Te</w:t>
      </w:r>
      <w:r w:rsidR="008F23AB" w:rsidRPr="00D6424E">
        <w:rPr>
          <w:lang w:val="en-GB"/>
        </w:rPr>
        <w:t>amwork</w:t>
      </w:r>
    </w:p>
    <w:p w14:paraId="340CC9BA" w14:textId="77777777" w:rsidR="00657976" w:rsidRPr="00D6424E" w:rsidRDefault="00657976" w:rsidP="00657976">
      <w:pPr>
        <w:pStyle w:val="ListParagraph"/>
        <w:spacing w:line="276" w:lineRule="auto"/>
        <w:jc w:val="center"/>
        <w:rPr>
          <w:noProof/>
          <w:lang w:val="en-GB"/>
        </w:rPr>
      </w:pPr>
    </w:p>
    <w:p w14:paraId="3C768BDD" w14:textId="0923CA45" w:rsidR="004F5051" w:rsidRPr="00D6424E" w:rsidRDefault="00C73953" w:rsidP="00657976">
      <w:pPr>
        <w:pStyle w:val="ListParagraph"/>
        <w:spacing w:line="276" w:lineRule="auto"/>
        <w:jc w:val="center"/>
        <w:rPr>
          <w:rFonts w:cs="Times New Roman"/>
          <w:szCs w:val="24"/>
          <w:lang w:val="en-GB"/>
        </w:rPr>
      </w:pPr>
      <w:r w:rsidRPr="00D6424E">
        <w:rPr>
          <w:noProof/>
          <w:lang w:val="en-GB" w:eastAsia="ko-KR"/>
        </w:rPr>
        <w:lastRenderedPageBreak/>
        <w:drawing>
          <wp:inline distT="0" distB="0" distL="0" distR="0" wp14:anchorId="410B42CE" wp14:editId="70FC6052">
            <wp:extent cx="3914775" cy="217487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22181" cy="2178989"/>
                    </a:xfrm>
                    <a:prstGeom prst="rect">
                      <a:avLst/>
                    </a:prstGeom>
                  </pic:spPr>
                </pic:pic>
              </a:graphicData>
            </a:graphic>
          </wp:inline>
        </w:drawing>
      </w:r>
    </w:p>
    <w:p w14:paraId="6156F178" w14:textId="66E7B93D" w:rsidR="001A6ABA" w:rsidRPr="00D6424E" w:rsidRDefault="00987D58" w:rsidP="00D44A39">
      <w:pPr>
        <w:jc w:val="center"/>
        <w:rPr>
          <w:rFonts w:cs="Times New Roman"/>
          <w:szCs w:val="24"/>
          <w:shd w:val="clear" w:color="auto" w:fill="FFFFFF"/>
          <w:lang w:val="en-GB"/>
        </w:rPr>
      </w:pPr>
      <w:r w:rsidRPr="00D6424E">
        <w:rPr>
          <w:lang w:val="en-GB"/>
        </w:rPr>
        <w:t>Figure</w:t>
      </w:r>
      <w:r w:rsidR="00D44A39" w:rsidRPr="00D6424E">
        <w:rPr>
          <w:lang w:val="en-GB"/>
        </w:rPr>
        <w:t xml:space="preserve"> 1</w:t>
      </w:r>
      <w:r w:rsidRPr="00D6424E">
        <w:rPr>
          <w:lang w:val="en-GB"/>
        </w:rPr>
        <w:t xml:space="preserve">: employee engagement </w:t>
      </w:r>
      <w:r w:rsidR="00D44A39" w:rsidRPr="00D6424E">
        <w:rPr>
          <w:rFonts w:cs="Times New Roman"/>
          <w:szCs w:val="24"/>
          <w:shd w:val="clear" w:color="auto" w:fill="FFFFFF"/>
          <w:lang w:val="en-GB"/>
        </w:rPr>
        <w:t>Saks (2019)</w:t>
      </w:r>
    </w:p>
    <w:p w14:paraId="451B5047" w14:textId="77777777" w:rsidR="00E410FE" w:rsidRPr="00D6424E" w:rsidRDefault="00455FCF" w:rsidP="00D44A39">
      <w:pPr>
        <w:pStyle w:val="Heading2"/>
        <w:rPr>
          <w:lang w:val="en-GB"/>
        </w:rPr>
      </w:pPr>
      <w:bookmarkStart w:id="5" w:name="_Toc58948862"/>
      <w:r w:rsidRPr="00D6424E">
        <w:rPr>
          <w:lang w:val="en-GB"/>
        </w:rPr>
        <w:t>Clarity</w:t>
      </w:r>
      <w:bookmarkEnd w:id="5"/>
    </w:p>
    <w:p w14:paraId="42E79126" w14:textId="5C0FB16C" w:rsidR="000F1412" w:rsidRPr="00D6424E" w:rsidRDefault="00D44A39" w:rsidP="00D44A39">
      <w:pPr>
        <w:rPr>
          <w:rFonts w:cs="Times New Roman"/>
          <w:szCs w:val="24"/>
          <w:shd w:val="clear" w:color="auto" w:fill="FFFFFF"/>
          <w:lang w:val="en-GB"/>
        </w:rPr>
      </w:pPr>
      <w:r w:rsidRPr="00D6424E">
        <w:rPr>
          <w:rFonts w:cs="Times New Roman"/>
          <w:szCs w:val="24"/>
          <w:shd w:val="clear" w:color="auto" w:fill="FFFFFF"/>
          <w:lang w:val="en-GB"/>
        </w:rPr>
        <w:t xml:space="preserve">Saks (2019) said that </w:t>
      </w:r>
      <w:r w:rsidR="000F1412" w:rsidRPr="00D6424E">
        <w:rPr>
          <w:lang w:val="en-GB"/>
        </w:rPr>
        <w:t xml:space="preserve">Employees should use their perspective to determine their work's relevance. In 2017, Atwood joined Unilever and offered a major incentive to the workforce. </w:t>
      </w:r>
      <w:r w:rsidRPr="00D6424E">
        <w:rPr>
          <w:lang w:val="en-GB"/>
        </w:rPr>
        <w:t>O</w:t>
      </w:r>
      <w:r w:rsidR="000F1412" w:rsidRPr="00D6424E">
        <w:rPr>
          <w:lang w:val="en-GB"/>
        </w:rPr>
        <w:t xml:space="preserve">n this basis, all Unilever workers had set up free training, and most Unilever employees joined this training. </w:t>
      </w:r>
      <w:r w:rsidRPr="00D6424E">
        <w:rPr>
          <w:lang w:val="en-GB"/>
        </w:rPr>
        <w:t>Also</w:t>
      </w:r>
      <w:r w:rsidR="000F1412" w:rsidRPr="00D6424E">
        <w:rPr>
          <w:lang w:val="en-GB"/>
        </w:rPr>
        <w:t>, the production line manager of Unilever will encourage workers to inquire about the progress of the job. When they address the process, they do work rather painfully, and thus the organ</w:t>
      </w:r>
      <w:r w:rsidR="006A7112" w:rsidRPr="00D6424E">
        <w:rPr>
          <w:lang w:val="en-GB"/>
        </w:rPr>
        <w:t>isa</w:t>
      </w:r>
      <w:r w:rsidR="000F1412" w:rsidRPr="00D6424E">
        <w:rPr>
          <w:lang w:val="en-GB"/>
        </w:rPr>
        <w:t>tional purpose is a barricade between them. Unilever will then take the appropriate action.</w:t>
      </w:r>
    </w:p>
    <w:p w14:paraId="123900E5" w14:textId="1E5BCD81" w:rsidR="00E410FE" w:rsidRPr="00D6424E" w:rsidRDefault="001A6ABA" w:rsidP="00D44A39">
      <w:pPr>
        <w:pStyle w:val="Heading2"/>
        <w:rPr>
          <w:lang w:val="en-GB"/>
        </w:rPr>
      </w:pPr>
      <w:bookmarkStart w:id="6" w:name="_Toc58948863"/>
      <w:r w:rsidRPr="00D6424E">
        <w:rPr>
          <w:lang w:val="en-GB"/>
        </w:rPr>
        <w:t>Dedication</w:t>
      </w:r>
      <w:bookmarkEnd w:id="6"/>
    </w:p>
    <w:p w14:paraId="65480F25" w14:textId="739D0CB0" w:rsidR="001A6ABA" w:rsidRPr="00D6424E" w:rsidRDefault="00CB723B" w:rsidP="00D44A39">
      <w:pPr>
        <w:rPr>
          <w:lang w:val="en-GB"/>
        </w:rPr>
      </w:pPr>
      <w:r w:rsidRPr="00D6424E">
        <w:rPr>
          <w:lang w:val="en-GB"/>
        </w:rPr>
        <w:t>Dedication comes from the mind and health.</w:t>
      </w:r>
      <w:r w:rsidR="00987D58" w:rsidRPr="00D6424E">
        <w:rPr>
          <w:lang w:val="en-GB"/>
        </w:rPr>
        <w:t xml:space="preserve"> </w:t>
      </w:r>
      <w:r w:rsidR="00D44A39" w:rsidRPr="00D6424E">
        <w:rPr>
          <w:rFonts w:cs="Times New Roman"/>
          <w:szCs w:val="24"/>
          <w:shd w:val="clear" w:color="auto" w:fill="FFFFFF"/>
          <w:lang w:val="en-GB"/>
        </w:rPr>
        <w:t>Kang and Sung (2017)</w:t>
      </w:r>
      <w:r w:rsidRPr="00D6424E">
        <w:rPr>
          <w:lang w:val="en-GB"/>
        </w:rPr>
        <w:t xml:space="preserve"> </w:t>
      </w:r>
      <w:r w:rsidR="00CE3E40" w:rsidRPr="00D6424E">
        <w:rPr>
          <w:lang w:val="en-GB"/>
        </w:rPr>
        <w:t>a</w:t>
      </w:r>
      <w:r w:rsidRPr="00D6424E">
        <w:rPr>
          <w:lang w:val="en-GB"/>
        </w:rPr>
        <w:t xml:space="preserve"> healthy person is always dedicated and encouraged at work. Unilever</w:t>
      </w:r>
      <w:r w:rsidR="00B33D4C" w:rsidRPr="00D6424E">
        <w:rPr>
          <w:lang w:val="en-GB"/>
        </w:rPr>
        <w:t xml:space="preserve"> should</w:t>
      </w:r>
      <w:r w:rsidRPr="00D6424E">
        <w:rPr>
          <w:lang w:val="en-GB"/>
        </w:rPr>
        <w:t xml:space="preserve"> follow </w:t>
      </w:r>
      <w:r w:rsidR="00E04A58" w:rsidRPr="00D6424E">
        <w:rPr>
          <w:lang w:val="en-GB"/>
        </w:rPr>
        <w:t xml:space="preserve">a </w:t>
      </w:r>
      <w:r w:rsidRPr="00D6424E">
        <w:rPr>
          <w:lang w:val="en-GB"/>
        </w:rPr>
        <w:t>holistic approach to get knowledgeable about their employee’s condition. Unilever</w:t>
      </w:r>
      <w:r w:rsidR="00B33D4C" w:rsidRPr="00D6424E">
        <w:rPr>
          <w:lang w:val="en-GB"/>
        </w:rPr>
        <w:t xml:space="preserve"> can</w:t>
      </w:r>
      <w:r w:rsidRPr="00D6424E">
        <w:rPr>
          <w:lang w:val="en-GB"/>
        </w:rPr>
        <w:t xml:space="preserve"> provide lots of opportunities to their employees</w:t>
      </w:r>
      <w:r w:rsidR="00B33D4C" w:rsidRPr="00D6424E">
        <w:rPr>
          <w:lang w:val="en-GB"/>
        </w:rPr>
        <w:t>.</w:t>
      </w:r>
      <w:r w:rsidRPr="00D6424E">
        <w:rPr>
          <w:lang w:val="en-GB"/>
        </w:rPr>
        <w:t xml:space="preserve"> </w:t>
      </w:r>
      <w:r w:rsidR="00B33D4C" w:rsidRPr="00D6424E">
        <w:rPr>
          <w:lang w:val="en-GB"/>
        </w:rPr>
        <w:t>It is</w:t>
      </w:r>
      <w:r w:rsidRPr="00D6424E">
        <w:rPr>
          <w:lang w:val="en-GB"/>
        </w:rPr>
        <w:t xml:space="preserve"> believe</w:t>
      </w:r>
      <w:r w:rsidR="00B33D4C" w:rsidRPr="00D6424E">
        <w:rPr>
          <w:lang w:val="en-GB"/>
        </w:rPr>
        <w:t>d</w:t>
      </w:r>
      <w:r w:rsidRPr="00D6424E">
        <w:rPr>
          <w:lang w:val="en-GB"/>
        </w:rPr>
        <w:t xml:space="preserve"> that if the mental and physical health is properly taken </w:t>
      </w:r>
      <w:r w:rsidR="00987D58" w:rsidRPr="00D6424E">
        <w:rPr>
          <w:lang w:val="en-GB"/>
        </w:rPr>
        <w:t>care</w:t>
      </w:r>
      <w:r w:rsidR="00657976" w:rsidRPr="00D6424E">
        <w:rPr>
          <w:lang w:val="en-GB"/>
        </w:rPr>
        <w:t xml:space="preserve"> of</w:t>
      </w:r>
      <w:r w:rsidR="00987D58" w:rsidRPr="00D6424E">
        <w:rPr>
          <w:lang w:val="en-GB"/>
        </w:rPr>
        <w:t>,</w:t>
      </w:r>
      <w:r w:rsidRPr="00D6424E">
        <w:rPr>
          <w:lang w:val="en-GB"/>
        </w:rPr>
        <w:t xml:space="preserve"> they will become an asset. Unileve</w:t>
      </w:r>
      <w:r w:rsidR="00B33D4C" w:rsidRPr="00D6424E">
        <w:rPr>
          <w:lang w:val="en-GB"/>
        </w:rPr>
        <w:t>r can maintain</w:t>
      </w:r>
      <w:r w:rsidRPr="00D6424E">
        <w:rPr>
          <w:lang w:val="en-GB"/>
        </w:rPr>
        <w:t xml:space="preserve"> </w:t>
      </w:r>
      <w:r w:rsidR="00E04A58" w:rsidRPr="00D6424E">
        <w:rPr>
          <w:lang w:val="en-GB"/>
        </w:rPr>
        <w:t xml:space="preserve">a </w:t>
      </w:r>
      <w:r w:rsidRPr="00D6424E">
        <w:rPr>
          <w:lang w:val="en-GB"/>
        </w:rPr>
        <w:t>weekly appraisal for employees which</w:t>
      </w:r>
      <w:r w:rsidR="00B33D4C" w:rsidRPr="00D6424E">
        <w:rPr>
          <w:lang w:val="en-GB"/>
        </w:rPr>
        <w:t xml:space="preserve"> can</w:t>
      </w:r>
      <w:r w:rsidRPr="00D6424E">
        <w:rPr>
          <w:lang w:val="en-GB"/>
        </w:rPr>
        <w:t xml:space="preserve"> include gift and service opportunities at work.</w:t>
      </w:r>
    </w:p>
    <w:p w14:paraId="59E7420B" w14:textId="50D9B0B7" w:rsidR="00E410FE" w:rsidRPr="00D6424E" w:rsidRDefault="00B95629" w:rsidP="00CE3E40">
      <w:pPr>
        <w:pStyle w:val="Heading2"/>
        <w:rPr>
          <w:lang w:val="en-GB"/>
        </w:rPr>
      </w:pPr>
      <w:bookmarkStart w:id="7" w:name="_Toc58948864"/>
      <w:r w:rsidRPr="00D6424E">
        <w:rPr>
          <w:lang w:val="en-GB"/>
        </w:rPr>
        <w:t>Recognition</w:t>
      </w:r>
      <w:bookmarkEnd w:id="7"/>
    </w:p>
    <w:p w14:paraId="53927248" w14:textId="5EEEFECB" w:rsidR="00B95629" w:rsidRPr="00D6424E" w:rsidRDefault="00390018" w:rsidP="00D44A39">
      <w:pPr>
        <w:rPr>
          <w:shd w:val="clear" w:color="auto" w:fill="D5E1F2"/>
          <w:lang w:val="en-GB"/>
        </w:rPr>
      </w:pPr>
      <w:r w:rsidRPr="00D6424E">
        <w:rPr>
          <w:lang w:val="en-GB"/>
        </w:rPr>
        <w:t>Fair remuneration is not adequate</w:t>
      </w:r>
      <w:r w:rsidR="00217DE7" w:rsidRPr="00D6424E">
        <w:rPr>
          <w:lang w:val="en-GB"/>
        </w:rPr>
        <w:t>.</w:t>
      </w:r>
      <w:r w:rsidR="00CE3E40" w:rsidRPr="00D6424E">
        <w:rPr>
          <w:lang w:val="en-GB"/>
        </w:rPr>
        <w:t xml:space="preserve"> </w:t>
      </w:r>
      <w:r w:rsidR="00A238E7" w:rsidRPr="00D6424E">
        <w:rPr>
          <w:lang w:val="en-GB"/>
        </w:rPr>
        <w:t xml:space="preserve">Martin and Grover </w:t>
      </w:r>
      <w:r w:rsidR="00CE3E40" w:rsidRPr="00D6424E">
        <w:rPr>
          <w:lang w:val="en-GB"/>
        </w:rPr>
        <w:t>(</w:t>
      </w:r>
      <w:r w:rsidR="00A238E7" w:rsidRPr="00D6424E">
        <w:rPr>
          <w:lang w:val="en-GB"/>
        </w:rPr>
        <w:t>2018)</w:t>
      </w:r>
      <w:r w:rsidR="00CE3E40" w:rsidRPr="00D6424E">
        <w:rPr>
          <w:lang w:val="en-GB"/>
        </w:rPr>
        <w:t xml:space="preserve"> found out that </w:t>
      </w:r>
      <w:r w:rsidR="006A7112" w:rsidRPr="00D6424E">
        <w:rPr>
          <w:lang w:val="en-GB"/>
        </w:rPr>
        <w:t>a</w:t>
      </w:r>
      <w:r w:rsidR="00CE3E40" w:rsidRPr="00D6424E">
        <w:rPr>
          <w:lang w:val="en-GB"/>
        </w:rPr>
        <w:t>ll</w:t>
      </w:r>
      <w:r w:rsidR="00CB723B" w:rsidRPr="00D6424E">
        <w:rPr>
          <w:lang w:val="en-GB"/>
        </w:rPr>
        <w:t xml:space="preserve"> of </w:t>
      </w:r>
      <w:r w:rsidR="00CE3E40" w:rsidRPr="00D6424E">
        <w:rPr>
          <w:lang w:val="en-GB"/>
        </w:rPr>
        <w:t>Unilever</w:t>
      </w:r>
      <w:r w:rsidR="00CB723B" w:rsidRPr="00D6424E">
        <w:rPr>
          <w:lang w:val="en-GB"/>
        </w:rPr>
        <w:t xml:space="preserve"> employees </w:t>
      </w:r>
      <w:r w:rsidR="00B33D4C" w:rsidRPr="00D6424E">
        <w:rPr>
          <w:lang w:val="en-GB"/>
        </w:rPr>
        <w:t>can be</w:t>
      </w:r>
      <w:r w:rsidR="00CB723B" w:rsidRPr="00D6424E">
        <w:rPr>
          <w:lang w:val="en-GB"/>
        </w:rPr>
        <w:t xml:space="preserve"> invited </w:t>
      </w:r>
      <w:r w:rsidR="00E04A58" w:rsidRPr="00D6424E">
        <w:rPr>
          <w:lang w:val="en-GB"/>
        </w:rPr>
        <w:t>to</w:t>
      </w:r>
      <w:r w:rsidR="00CB723B" w:rsidRPr="00D6424E">
        <w:rPr>
          <w:lang w:val="en-GB"/>
        </w:rPr>
        <w:t xml:space="preserve"> </w:t>
      </w:r>
      <w:r w:rsidR="00E04A58" w:rsidRPr="00D6424E">
        <w:rPr>
          <w:lang w:val="en-GB"/>
        </w:rPr>
        <w:t xml:space="preserve">a </w:t>
      </w:r>
      <w:r w:rsidR="00CB723B" w:rsidRPr="00D6424E">
        <w:rPr>
          <w:lang w:val="en-GB"/>
        </w:rPr>
        <w:t>board meeting w</w:t>
      </w:r>
      <w:r w:rsidR="00E04A58" w:rsidRPr="00D6424E">
        <w:rPr>
          <w:lang w:val="en-GB"/>
        </w:rPr>
        <w:t>h</w:t>
      </w:r>
      <w:r w:rsidR="00CB723B" w:rsidRPr="00D6424E">
        <w:rPr>
          <w:lang w:val="en-GB"/>
        </w:rPr>
        <w:t>ere each of them</w:t>
      </w:r>
      <w:r w:rsidR="00B33D4C" w:rsidRPr="00D6424E">
        <w:rPr>
          <w:lang w:val="en-GB"/>
        </w:rPr>
        <w:t xml:space="preserve"> will</w:t>
      </w:r>
      <w:r w:rsidR="00CB723B" w:rsidRPr="00D6424E">
        <w:rPr>
          <w:lang w:val="en-GB"/>
        </w:rPr>
        <w:t xml:space="preserve"> represent their departments and </w:t>
      </w:r>
      <w:r w:rsidR="00B33D4C" w:rsidRPr="00D6424E">
        <w:rPr>
          <w:lang w:val="en-GB"/>
        </w:rPr>
        <w:t>will have</w:t>
      </w:r>
      <w:r w:rsidR="00CB723B" w:rsidRPr="00D6424E">
        <w:rPr>
          <w:lang w:val="en-GB"/>
        </w:rPr>
        <w:t xml:space="preserve"> the authority to share any idea and experience based on their performance. For example, if an employee </w:t>
      </w:r>
      <w:r w:rsidR="00520FE2" w:rsidRPr="00D6424E">
        <w:rPr>
          <w:lang w:val="en-GB"/>
        </w:rPr>
        <w:t>has</w:t>
      </w:r>
      <w:r w:rsidR="00CB723B" w:rsidRPr="00D6424E">
        <w:rPr>
          <w:lang w:val="en-GB"/>
        </w:rPr>
        <w:t xml:space="preserve"> reached their department</w:t>
      </w:r>
      <w:r w:rsidR="00E04A58" w:rsidRPr="00D6424E">
        <w:rPr>
          <w:lang w:val="en-GB"/>
        </w:rPr>
        <w:t>'</w:t>
      </w:r>
      <w:r w:rsidR="00CB723B" w:rsidRPr="00D6424E">
        <w:rPr>
          <w:lang w:val="en-GB"/>
        </w:rPr>
        <w:t>s goal successfully and ha</w:t>
      </w:r>
      <w:r w:rsidR="00E04A58" w:rsidRPr="00D6424E">
        <w:rPr>
          <w:lang w:val="en-GB"/>
        </w:rPr>
        <w:t>s</w:t>
      </w:r>
      <w:r w:rsidR="00CB723B" w:rsidRPr="00D6424E">
        <w:rPr>
          <w:lang w:val="en-GB"/>
        </w:rPr>
        <w:t xml:space="preserve"> performed and </w:t>
      </w:r>
      <w:r w:rsidR="00CB723B" w:rsidRPr="00D6424E">
        <w:rPr>
          <w:lang w:val="en-GB"/>
        </w:rPr>
        <w:lastRenderedPageBreak/>
        <w:t>attained more than 2 appraisal</w:t>
      </w:r>
      <w:r w:rsidR="00E04A58" w:rsidRPr="00D6424E">
        <w:rPr>
          <w:lang w:val="en-GB"/>
        </w:rPr>
        <w:t>s</w:t>
      </w:r>
      <w:r w:rsidR="00CB723B" w:rsidRPr="00D6424E">
        <w:rPr>
          <w:lang w:val="en-GB"/>
        </w:rPr>
        <w:t xml:space="preserve"> </w:t>
      </w:r>
      <w:r w:rsidR="00B33D4C" w:rsidRPr="00D6424E">
        <w:rPr>
          <w:lang w:val="en-GB"/>
        </w:rPr>
        <w:t>will have</w:t>
      </w:r>
      <w:r w:rsidR="00CB723B" w:rsidRPr="00D6424E">
        <w:rPr>
          <w:lang w:val="en-GB"/>
        </w:rPr>
        <w:t xml:space="preserve"> the authority</w:t>
      </w:r>
      <w:r w:rsidR="00B33D4C" w:rsidRPr="00D6424E">
        <w:rPr>
          <w:lang w:val="en-GB"/>
        </w:rPr>
        <w:t xml:space="preserve"> </w:t>
      </w:r>
      <w:r w:rsidR="00CB723B" w:rsidRPr="00D6424E">
        <w:rPr>
          <w:lang w:val="en-GB"/>
        </w:rPr>
        <w:t>where employees with low performance will have to work under him.</w:t>
      </w:r>
      <w:r w:rsidR="00B33D4C" w:rsidRPr="00D6424E">
        <w:rPr>
          <w:lang w:val="en-GB"/>
        </w:rPr>
        <w:t xml:space="preserve"> This will boost employee performance and productivity.</w:t>
      </w:r>
    </w:p>
    <w:p w14:paraId="0764B1CE" w14:textId="7413C3CE" w:rsidR="00E410FE" w:rsidRPr="00D6424E" w:rsidRDefault="00390018" w:rsidP="00CE3E40">
      <w:pPr>
        <w:pStyle w:val="Heading2"/>
        <w:rPr>
          <w:szCs w:val="24"/>
          <w:lang w:val="en-GB"/>
        </w:rPr>
      </w:pPr>
      <w:bookmarkStart w:id="8" w:name="_Toc58948865"/>
      <w:r w:rsidRPr="00D6424E">
        <w:rPr>
          <w:lang w:val="en-GB"/>
        </w:rPr>
        <w:t>Responsibility</w:t>
      </w:r>
      <w:bookmarkEnd w:id="8"/>
    </w:p>
    <w:p w14:paraId="42F7CE7C" w14:textId="3180A21C" w:rsidR="00E410FE" w:rsidRPr="00D6424E" w:rsidRDefault="00A238E7" w:rsidP="00D44A39">
      <w:pPr>
        <w:rPr>
          <w:shd w:val="clear" w:color="auto" w:fill="D5E1F2"/>
          <w:lang w:val="en-GB"/>
        </w:rPr>
      </w:pPr>
      <w:r w:rsidRPr="00D6424E">
        <w:rPr>
          <w:lang w:val="en-GB"/>
        </w:rPr>
        <w:t xml:space="preserve">Taylor and Thornton </w:t>
      </w:r>
      <w:r w:rsidR="00CE3E40" w:rsidRPr="00D6424E">
        <w:rPr>
          <w:lang w:val="en-GB"/>
        </w:rPr>
        <w:t>(</w:t>
      </w:r>
      <w:r w:rsidRPr="00D6424E">
        <w:rPr>
          <w:lang w:val="en-GB"/>
        </w:rPr>
        <w:t xml:space="preserve">2015) </w:t>
      </w:r>
      <w:r w:rsidR="00CE3E40" w:rsidRPr="00D6424E">
        <w:rPr>
          <w:lang w:val="en-GB"/>
        </w:rPr>
        <w:t>depict that</w:t>
      </w:r>
      <w:r w:rsidR="00390018" w:rsidRPr="00D6424E">
        <w:rPr>
          <w:lang w:val="en-GB"/>
        </w:rPr>
        <w:t xml:space="preserve"> </w:t>
      </w:r>
      <w:r w:rsidR="006A7112" w:rsidRPr="00D6424E">
        <w:rPr>
          <w:lang w:val="en-GB"/>
        </w:rPr>
        <w:t>o</w:t>
      </w:r>
      <w:r w:rsidR="00C5563E" w:rsidRPr="00D6424E">
        <w:rPr>
          <w:lang w:val="en-GB"/>
        </w:rPr>
        <w:t>rgan</w:t>
      </w:r>
      <w:r w:rsidR="006A7112" w:rsidRPr="00D6424E">
        <w:rPr>
          <w:lang w:val="en-GB"/>
        </w:rPr>
        <w:t>isa</w:t>
      </w:r>
      <w:r w:rsidR="00C5563E" w:rsidRPr="00D6424E">
        <w:rPr>
          <w:lang w:val="en-GB"/>
        </w:rPr>
        <w:t xml:space="preserve">tions should give more opportunities and more detailed information to the </w:t>
      </w:r>
      <w:r w:rsidR="00B33D4C" w:rsidRPr="00D6424E">
        <w:rPr>
          <w:lang w:val="en-GB"/>
        </w:rPr>
        <w:t xml:space="preserve">employees. Unilever should introduce </w:t>
      </w:r>
      <w:r w:rsidR="00D44A39" w:rsidRPr="00D6424E">
        <w:rPr>
          <w:lang w:val="en-GB"/>
        </w:rPr>
        <w:t xml:space="preserve">the </w:t>
      </w:r>
      <w:r w:rsidR="00B33D4C" w:rsidRPr="00D6424E">
        <w:rPr>
          <w:lang w:val="en-GB"/>
        </w:rPr>
        <w:t xml:space="preserve">chain method in case of ensuring responsibility. It will help to clarify who </w:t>
      </w:r>
      <w:r w:rsidR="00D44A39" w:rsidRPr="00D6424E">
        <w:rPr>
          <w:lang w:val="en-GB"/>
        </w:rPr>
        <w:t>is</w:t>
      </w:r>
      <w:r w:rsidR="00B33D4C" w:rsidRPr="00D6424E">
        <w:rPr>
          <w:lang w:val="en-GB"/>
        </w:rPr>
        <w:t xml:space="preserve"> responsible for what.</w:t>
      </w:r>
    </w:p>
    <w:p w14:paraId="6A07AE2E" w14:textId="77777777" w:rsidR="00E410FE" w:rsidRPr="00D6424E" w:rsidRDefault="003D3137" w:rsidP="00CE3E40">
      <w:pPr>
        <w:pStyle w:val="Heading2"/>
        <w:rPr>
          <w:szCs w:val="24"/>
          <w:lang w:val="en-GB"/>
        </w:rPr>
      </w:pPr>
      <w:bookmarkStart w:id="9" w:name="_Toc58948866"/>
      <w:r w:rsidRPr="00D6424E">
        <w:rPr>
          <w:lang w:val="en-GB"/>
        </w:rPr>
        <w:t>Standards</w:t>
      </w:r>
      <w:bookmarkEnd w:id="9"/>
    </w:p>
    <w:p w14:paraId="128DB338" w14:textId="2391DE45" w:rsidR="000F1412" w:rsidRPr="00D6424E" w:rsidRDefault="000F1412" w:rsidP="00D44A39">
      <w:pPr>
        <w:rPr>
          <w:lang w:val="en-GB"/>
        </w:rPr>
      </w:pPr>
      <w:r w:rsidRPr="00D6424E">
        <w:rPr>
          <w:lang w:val="en-GB"/>
        </w:rPr>
        <w:t xml:space="preserve">Technology is rising to such a degree. Workers deserve a secure working environment and a certain requirement to operate in harmony. Hygienic and </w:t>
      </w:r>
      <w:r w:rsidR="00D44A39" w:rsidRPr="00D6424E">
        <w:rPr>
          <w:lang w:val="en-GB"/>
        </w:rPr>
        <w:t>pr</w:t>
      </w:r>
      <w:r w:rsidRPr="00D6424E">
        <w:rPr>
          <w:lang w:val="en-GB"/>
        </w:rPr>
        <w:t xml:space="preserve">ovide-19 services should be preserved at Unilever. EPI and gloves and protective glasses should be issued to all staff. </w:t>
      </w:r>
      <w:r w:rsidR="00D44A39" w:rsidRPr="00D6424E">
        <w:rPr>
          <w:lang w:val="en-GB"/>
        </w:rPr>
        <w:t>Also</w:t>
      </w:r>
      <w:r w:rsidRPr="00D6424E">
        <w:rPr>
          <w:lang w:val="en-GB"/>
        </w:rPr>
        <w:t>, they should be free of dust and have an artificial atmosphere in which they can change their temperature to their own needs.</w:t>
      </w:r>
    </w:p>
    <w:p w14:paraId="0379494E" w14:textId="04E64FBD" w:rsidR="00E410FE" w:rsidRPr="00D6424E" w:rsidRDefault="00A03441" w:rsidP="00CE3E40">
      <w:pPr>
        <w:pStyle w:val="Heading2"/>
        <w:rPr>
          <w:szCs w:val="24"/>
          <w:lang w:val="en-GB"/>
        </w:rPr>
      </w:pPr>
      <w:bookmarkStart w:id="10" w:name="_Toc58948867"/>
      <w:r w:rsidRPr="00D6424E">
        <w:rPr>
          <w:lang w:val="en-GB"/>
        </w:rPr>
        <w:t>Teamwork</w:t>
      </w:r>
      <w:bookmarkEnd w:id="10"/>
    </w:p>
    <w:p w14:paraId="11E8F94A" w14:textId="296C6C1C" w:rsidR="00240AD1" w:rsidRPr="00D6424E" w:rsidRDefault="00D44A39" w:rsidP="00D44A39">
      <w:pPr>
        <w:rPr>
          <w:lang w:val="en-GB"/>
        </w:rPr>
      </w:pPr>
      <w:r w:rsidRPr="00D6424E">
        <w:rPr>
          <w:rFonts w:cs="Times New Roman"/>
          <w:shd w:val="clear" w:color="auto" w:fill="FFFFFF"/>
          <w:lang w:val="en-GB"/>
        </w:rPr>
        <w:t>Nazir and Islam (2017)</w:t>
      </w:r>
      <w:r w:rsidR="00CE3E40" w:rsidRPr="00D6424E">
        <w:rPr>
          <w:lang w:val="en-GB"/>
        </w:rPr>
        <w:t xml:space="preserve"> said that</w:t>
      </w:r>
      <w:r w:rsidR="006A7112" w:rsidRPr="00D6424E">
        <w:rPr>
          <w:lang w:val="en-GB"/>
        </w:rPr>
        <w:t xml:space="preserve"> t</w:t>
      </w:r>
      <w:r w:rsidR="00A03441" w:rsidRPr="00D6424E">
        <w:rPr>
          <w:lang w:val="en-GB"/>
        </w:rPr>
        <w:t>eamwork is very much effective for organ</w:t>
      </w:r>
      <w:r w:rsidR="006A7112" w:rsidRPr="00D6424E">
        <w:rPr>
          <w:lang w:val="en-GB"/>
        </w:rPr>
        <w:t>isa</w:t>
      </w:r>
      <w:r w:rsidR="00A03441" w:rsidRPr="00D6424E">
        <w:rPr>
          <w:lang w:val="en-GB"/>
        </w:rPr>
        <w:t xml:space="preserve">tions. </w:t>
      </w:r>
      <w:r w:rsidR="00240AD1" w:rsidRPr="00D6424E">
        <w:rPr>
          <w:lang w:val="en-GB"/>
        </w:rPr>
        <w:t xml:space="preserve">Unilever </w:t>
      </w:r>
      <w:r w:rsidR="00B33D4C" w:rsidRPr="00D6424E">
        <w:rPr>
          <w:lang w:val="en-GB"/>
        </w:rPr>
        <w:t>should have</w:t>
      </w:r>
      <w:r w:rsidR="00240AD1" w:rsidRPr="00D6424E">
        <w:rPr>
          <w:lang w:val="en-GB"/>
        </w:rPr>
        <w:t xml:space="preserve"> a different strategy for encouraging teamwork. They </w:t>
      </w:r>
      <w:r w:rsidR="00B33D4C" w:rsidRPr="00D6424E">
        <w:rPr>
          <w:lang w:val="en-GB"/>
        </w:rPr>
        <w:t>shouldn’t</w:t>
      </w:r>
      <w:r w:rsidR="00240AD1" w:rsidRPr="00D6424E">
        <w:rPr>
          <w:lang w:val="en-GB"/>
        </w:rPr>
        <w:t xml:space="preserve"> give authority to one person. They</w:t>
      </w:r>
      <w:r w:rsidR="00B33D4C" w:rsidRPr="00D6424E">
        <w:rPr>
          <w:lang w:val="en-GB"/>
        </w:rPr>
        <w:t xml:space="preserve"> should</w:t>
      </w:r>
      <w:r w:rsidR="00240AD1" w:rsidRPr="00D6424E">
        <w:rPr>
          <w:lang w:val="en-GB"/>
        </w:rPr>
        <w:t xml:space="preserve"> give authority to each of </w:t>
      </w:r>
      <w:r w:rsidR="00E04A58" w:rsidRPr="00D6424E">
        <w:rPr>
          <w:lang w:val="en-GB"/>
        </w:rPr>
        <w:t xml:space="preserve">the </w:t>
      </w:r>
      <w:r w:rsidR="00240AD1" w:rsidRPr="00D6424E">
        <w:rPr>
          <w:lang w:val="en-GB"/>
        </w:rPr>
        <w:t>one</w:t>
      </w:r>
      <w:r w:rsidR="00E04A58" w:rsidRPr="00D6424E">
        <w:rPr>
          <w:lang w:val="en-GB"/>
        </w:rPr>
        <w:t>s</w:t>
      </w:r>
      <w:r w:rsidR="00240AD1" w:rsidRPr="00D6424E">
        <w:rPr>
          <w:lang w:val="en-GB"/>
        </w:rPr>
        <w:t xml:space="preserve"> working in the department.  Moreover, </w:t>
      </w:r>
      <w:r w:rsidR="00722B32" w:rsidRPr="00D6424E">
        <w:rPr>
          <w:lang w:val="en-GB"/>
        </w:rPr>
        <w:t xml:space="preserve">they should </w:t>
      </w:r>
      <w:r w:rsidR="00240AD1" w:rsidRPr="00D6424E">
        <w:rPr>
          <w:lang w:val="en-GB"/>
        </w:rPr>
        <w:t xml:space="preserve">have encouraged </w:t>
      </w:r>
      <w:r w:rsidR="00E04A58" w:rsidRPr="00D6424E">
        <w:rPr>
          <w:lang w:val="en-GB"/>
        </w:rPr>
        <w:t xml:space="preserve">the </w:t>
      </w:r>
      <w:r w:rsidR="00240AD1" w:rsidRPr="00D6424E">
        <w:rPr>
          <w:lang w:val="en-GB"/>
        </w:rPr>
        <w:t xml:space="preserve">effective team to work with the ineffective team to push productivity higher. </w:t>
      </w:r>
    </w:p>
    <w:p w14:paraId="7CF82DAB" w14:textId="5175090C" w:rsidR="00BF4A5A" w:rsidRPr="00D6424E" w:rsidRDefault="00BF4A5A" w:rsidP="00CE3E40">
      <w:pPr>
        <w:pStyle w:val="Heading1"/>
      </w:pPr>
      <w:bookmarkStart w:id="11" w:name="_Toc58948868"/>
      <w:r w:rsidRPr="00D6424E">
        <w:t>Diagnostics Tools to Measure</w:t>
      </w:r>
      <w:r w:rsidR="0096307C" w:rsidRPr="00D6424E">
        <w:t xml:space="preserve"> Employee</w:t>
      </w:r>
      <w:r w:rsidRPr="00D6424E">
        <w:t xml:space="preserve"> Engagement</w:t>
      </w:r>
      <w:bookmarkEnd w:id="11"/>
    </w:p>
    <w:p w14:paraId="60F5FB7C" w14:textId="0CEC6C52" w:rsidR="00DF4078" w:rsidRPr="00D6424E" w:rsidRDefault="004D0992" w:rsidP="00BF4A5A">
      <w:pPr>
        <w:rPr>
          <w:rFonts w:cs="Times New Roman"/>
          <w:szCs w:val="24"/>
          <w:lang w:val="en-GB"/>
        </w:rPr>
      </w:pPr>
      <w:r w:rsidRPr="00D6424E">
        <w:rPr>
          <w:rFonts w:cs="Times New Roman"/>
          <w:szCs w:val="24"/>
          <w:lang w:val="en-GB"/>
        </w:rPr>
        <w:t>Unilever</w:t>
      </w:r>
      <w:r w:rsidR="00DF4078" w:rsidRPr="00D6424E">
        <w:rPr>
          <w:rFonts w:cs="Times New Roman"/>
          <w:szCs w:val="24"/>
          <w:lang w:val="en-GB"/>
        </w:rPr>
        <w:t xml:space="preserve"> has already taken measures for employee engagement. The measures are very much important for the company to gain work from th</w:t>
      </w:r>
      <w:r w:rsidR="00A1050B" w:rsidRPr="00D6424E">
        <w:rPr>
          <w:rFonts w:cs="Times New Roman"/>
          <w:szCs w:val="24"/>
          <w:lang w:val="en-GB"/>
        </w:rPr>
        <w:t>e employees. The measures are:</w:t>
      </w:r>
    </w:p>
    <w:p w14:paraId="72E15C97" w14:textId="7F35EBE0" w:rsidR="00A1050B" w:rsidRPr="00D6424E" w:rsidRDefault="00A1050B" w:rsidP="00A1050B">
      <w:pPr>
        <w:pStyle w:val="ListParagraph"/>
        <w:numPr>
          <w:ilvl w:val="0"/>
          <w:numId w:val="4"/>
        </w:numPr>
        <w:rPr>
          <w:rFonts w:cs="Times New Roman"/>
          <w:szCs w:val="24"/>
          <w:lang w:val="en-GB"/>
        </w:rPr>
      </w:pPr>
      <w:r w:rsidRPr="00D6424E">
        <w:rPr>
          <w:rFonts w:cs="Times New Roman"/>
          <w:szCs w:val="24"/>
          <w:lang w:val="en-GB"/>
        </w:rPr>
        <w:t>Working from home</w:t>
      </w:r>
    </w:p>
    <w:p w14:paraId="52A6E3EA" w14:textId="5FC79F18" w:rsidR="00A1050B" w:rsidRPr="00D6424E" w:rsidRDefault="00A1050B" w:rsidP="00A1050B">
      <w:pPr>
        <w:pStyle w:val="ListParagraph"/>
        <w:numPr>
          <w:ilvl w:val="0"/>
          <w:numId w:val="4"/>
        </w:numPr>
        <w:rPr>
          <w:rFonts w:cs="Times New Roman"/>
          <w:szCs w:val="24"/>
          <w:lang w:val="en-GB"/>
        </w:rPr>
      </w:pPr>
      <w:r w:rsidRPr="00D6424E">
        <w:rPr>
          <w:rFonts w:cs="Times New Roman"/>
          <w:szCs w:val="24"/>
          <w:lang w:val="en-GB"/>
        </w:rPr>
        <w:t>Flexible working time</w:t>
      </w:r>
    </w:p>
    <w:p w14:paraId="082F3A48" w14:textId="5E1C6C7D" w:rsidR="00A1050B" w:rsidRPr="00D6424E" w:rsidRDefault="00A1050B" w:rsidP="00A1050B">
      <w:pPr>
        <w:pStyle w:val="ListParagraph"/>
        <w:numPr>
          <w:ilvl w:val="0"/>
          <w:numId w:val="4"/>
        </w:numPr>
        <w:rPr>
          <w:rFonts w:cs="Times New Roman"/>
          <w:szCs w:val="24"/>
          <w:lang w:val="en-GB"/>
        </w:rPr>
      </w:pPr>
      <w:r w:rsidRPr="00D6424E">
        <w:rPr>
          <w:rFonts w:cs="Times New Roman"/>
          <w:szCs w:val="24"/>
          <w:lang w:val="en-GB"/>
        </w:rPr>
        <w:t>Job design/ restricting roles</w:t>
      </w:r>
    </w:p>
    <w:p w14:paraId="6F462E7B" w14:textId="77777777" w:rsidR="00CE3E40" w:rsidRPr="00D6424E" w:rsidRDefault="00A1050B" w:rsidP="008251FF">
      <w:pPr>
        <w:pStyle w:val="ListParagraph"/>
        <w:numPr>
          <w:ilvl w:val="0"/>
          <w:numId w:val="4"/>
        </w:numPr>
        <w:rPr>
          <w:rFonts w:cs="Times New Roman"/>
          <w:szCs w:val="24"/>
          <w:lang w:val="en-GB"/>
        </w:rPr>
      </w:pPr>
      <w:r w:rsidRPr="00D6424E">
        <w:rPr>
          <w:rFonts w:cs="Times New Roman"/>
          <w:szCs w:val="24"/>
          <w:lang w:val="en-GB"/>
        </w:rPr>
        <w:t>Making the workplace</w:t>
      </w:r>
      <w:r w:rsidR="008251FF" w:rsidRPr="00D6424E">
        <w:rPr>
          <w:rFonts w:cs="Times New Roman"/>
          <w:szCs w:val="24"/>
          <w:lang w:val="en-GB"/>
        </w:rPr>
        <w:t xml:space="preserve"> “Covid-19 safe</w:t>
      </w:r>
    </w:p>
    <w:p w14:paraId="1C6011FB" w14:textId="1EFB35DA" w:rsidR="008251FF" w:rsidRPr="00D6424E" w:rsidRDefault="00CE3E40" w:rsidP="00CE3E40">
      <w:pPr>
        <w:pStyle w:val="ListParagraph"/>
        <w:jc w:val="center"/>
        <w:rPr>
          <w:rFonts w:cs="Times New Roman"/>
          <w:szCs w:val="24"/>
          <w:lang w:val="en-GB"/>
        </w:rPr>
      </w:pPr>
      <w:r w:rsidRPr="00D6424E">
        <w:rPr>
          <w:rFonts w:cs="Times New Roman"/>
          <w:b/>
          <w:bCs/>
          <w:noProof/>
          <w:sz w:val="28"/>
          <w:szCs w:val="28"/>
          <w:lang w:val="en-GB" w:eastAsia="ko-KR"/>
        </w:rPr>
        <w:lastRenderedPageBreak/>
        <w:drawing>
          <wp:inline distT="0" distB="0" distL="0" distR="0" wp14:anchorId="4B7A1DA5" wp14:editId="26D01DC2">
            <wp:extent cx="3044825" cy="1988958"/>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3057797" cy="1997432"/>
                    </a:xfrm>
                    <a:prstGeom prst="rect">
                      <a:avLst/>
                    </a:prstGeom>
                  </pic:spPr>
                </pic:pic>
              </a:graphicData>
            </a:graphic>
          </wp:inline>
        </w:drawing>
      </w:r>
    </w:p>
    <w:p w14:paraId="6F42C3E7" w14:textId="2042AAA2" w:rsidR="00CE3E40" w:rsidRPr="00D6424E" w:rsidRDefault="00CE3E40" w:rsidP="00CE3E40">
      <w:pPr>
        <w:jc w:val="center"/>
        <w:rPr>
          <w:lang w:val="en-GB"/>
        </w:rPr>
      </w:pPr>
      <w:r w:rsidRPr="00D6424E">
        <w:rPr>
          <w:lang w:val="en-GB"/>
        </w:rPr>
        <w:t>Figure</w:t>
      </w:r>
      <w:r w:rsidR="00D44A39" w:rsidRPr="00D6424E">
        <w:rPr>
          <w:lang w:val="en-GB"/>
        </w:rPr>
        <w:t xml:space="preserve"> 2</w:t>
      </w:r>
      <w:r w:rsidRPr="00D6424E">
        <w:rPr>
          <w:lang w:val="en-GB"/>
        </w:rPr>
        <w:t>: measure employee engagement (Taylor and Thornton, 2015)</w:t>
      </w:r>
    </w:p>
    <w:p w14:paraId="7DA73A9E" w14:textId="0FC7638D" w:rsidR="00D2525E" w:rsidRPr="00D6424E" w:rsidRDefault="0096307C" w:rsidP="00CE3E40">
      <w:pPr>
        <w:pStyle w:val="Heading2"/>
        <w:rPr>
          <w:lang w:val="en-GB"/>
        </w:rPr>
      </w:pPr>
      <w:bookmarkStart w:id="12" w:name="_Toc58948869"/>
      <w:r w:rsidRPr="00D6424E">
        <w:rPr>
          <w:lang w:val="en-GB"/>
        </w:rPr>
        <w:t>Working from Home</w:t>
      </w:r>
      <w:bookmarkEnd w:id="12"/>
    </w:p>
    <w:p w14:paraId="6E76AD63" w14:textId="204C8072" w:rsidR="00527CEB" w:rsidRPr="00D6424E" w:rsidRDefault="00A238E7" w:rsidP="00D44A39">
      <w:pPr>
        <w:rPr>
          <w:shd w:val="clear" w:color="auto" w:fill="D5E1F2"/>
          <w:lang w:val="en-GB"/>
        </w:rPr>
      </w:pPr>
      <w:r w:rsidRPr="00D6424E">
        <w:rPr>
          <w:lang w:val="en-GB"/>
        </w:rPr>
        <w:t xml:space="preserve">Taylor and Thornton, </w:t>
      </w:r>
      <w:r w:rsidR="00CE3E40" w:rsidRPr="00D6424E">
        <w:rPr>
          <w:lang w:val="en-GB"/>
        </w:rPr>
        <w:t>(</w:t>
      </w:r>
      <w:r w:rsidRPr="00D6424E">
        <w:rPr>
          <w:lang w:val="en-GB"/>
        </w:rPr>
        <w:t>2015)</w:t>
      </w:r>
      <w:r w:rsidR="00CE3E40" w:rsidRPr="00D6424E">
        <w:rPr>
          <w:lang w:val="en-GB"/>
        </w:rPr>
        <w:t xml:space="preserve"> found that</w:t>
      </w:r>
      <w:r w:rsidR="00527CEB" w:rsidRPr="00D6424E">
        <w:rPr>
          <w:lang w:val="en-GB"/>
        </w:rPr>
        <w:t xml:space="preserve"> Unilever has solved this problem by encouraging workers to work from home.</w:t>
      </w:r>
      <w:r w:rsidR="001907BC" w:rsidRPr="00D6424E">
        <w:rPr>
          <w:lang w:val="en-GB"/>
        </w:rPr>
        <w:t xml:space="preserve"> All the employees have been said to connect with the customers or employees virtually. Global workers are encouraged to be specific in their actions and any accessibility with the core information system must be approved by the general manager. But </w:t>
      </w:r>
      <w:r w:rsidR="000F1412" w:rsidRPr="00D6424E">
        <w:rPr>
          <w:lang w:val="en-GB"/>
        </w:rPr>
        <w:t>this step</w:t>
      </w:r>
      <w:r w:rsidR="001907BC" w:rsidRPr="00D6424E">
        <w:rPr>
          <w:lang w:val="en-GB"/>
        </w:rPr>
        <w:t xml:space="preserve"> will not be followed in china as people there ha</w:t>
      </w:r>
      <w:r w:rsidR="00D44A39" w:rsidRPr="00D6424E">
        <w:rPr>
          <w:lang w:val="en-GB"/>
        </w:rPr>
        <w:t>ve</w:t>
      </w:r>
      <w:r w:rsidR="001907BC" w:rsidRPr="00D6424E">
        <w:rPr>
          <w:lang w:val="en-GB"/>
        </w:rPr>
        <w:t xml:space="preserve"> started going in their offices</w:t>
      </w:r>
      <w:r w:rsidR="000F1412" w:rsidRPr="00D6424E">
        <w:rPr>
          <w:lang w:val="en-GB"/>
        </w:rPr>
        <w:t>.</w:t>
      </w:r>
    </w:p>
    <w:p w14:paraId="7BDEF186" w14:textId="2FAF2DA4" w:rsidR="00375B39" w:rsidRPr="00D6424E" w:rsidRDefault="00D852EF" w:rsidP="00CE3E40">
      <w:pPr>
        <w:pStyle w:val="Heading2"/>
        <w:rPr>
          <w:lang w:val="en-GB"/>
        </w:rPr>
      </w:pPr>
      <w:bookmarkStart w:id="13" w:name="_Toc58948870"/>
      <w:r w:rsidRPr="00D6424E">
        <w:rPr>
          <w:lang w:val="en-GB"/>
        </w:rPr>
        <w:t>Flexible Working Time</w:t>
      </w:r>
      <w:bookmarkEnd w:id="13"/>
    </w:p>
    <w:p w14:paraId="0CFCF786" w14:textId="23AF172B" w:rsidR="00D852EF" w:rsidRPr="00D6424E" w:rsidRDefault="00D852EF" w:rsidP="00D44A39">
      <w:pPr>
        <w:rPr>
          <w:lang w:val="en-GB"/>
        </w:rPr>
      </w:pPr>
      <w:r w:rsidRPr="00D6424E">
        <w:rPr>
          <w:lang w:val="en-GB"/>
        </w:rPr>
        <w:t xml:space="preserve">The employers can submit their work from home or when they can make the work done. </w:t>
      </w:r>
      <w:r w:rsidR="00527CEB" w:rsidRPr="00D6424E">
        <w:rPr>
          <w:lang w:val="en-GB"/>
        </w:rPr>
        <w:t>In previous work</w:t>
      </w:r>
      <w:r w:rsidR="00E04A58" w:rsidRPr="00D6424E">
        <w:rPr>
          <w:lang w:val="en-GB"/>
        </w:rPr>
        <w:t>,</w:t>
      </w:r>
      <w:r w:rsidR="00527CEB" w:rsidRPr="00D6424E">
        <w:rPr>
          <w:lang w:val="en-GB"/>
        </w:rPr>
        <w:t xml:space="preserve"> time employees were encouraged to work 8 hours continuously but now they can work with some period of their own</w:t>
      </w:r>
      <w:r w:rsidR="004D0992" w:rsidRPr="00D6424E">
        <w:rPr>
          <w:lang w:val="en-GB"/>
        </w:rPr>
        <w:t>. For example, an employee can work for 2 hours then take a break and come after 1 to 2 hours then again work for two hours. It has been tremendously flexible for which employees can give proper time for themselves.</w:t>
      </w:r>
    </w:p>
    <w:p w14:paraId="58BB4E28" w14:textId="77777777" w:rsidR="00375B39" w:rsidRPr="00D6424E" w:rsidRDefault="00E410FE" w:rsidP="00CE3E40">
      <w:pPr>
        <w:pStyle w:val="Heading2"/>
        <w:rPr>
          <w:lang w:val="en-GB"/>
        </w:rPr>
      </w:pPr>
      <w:bookmarkStart w:id="14" w:name="_Toc58948871"/>
      <w:r w:rsidRPr="00D6424E">
        <w:rPr>
          <w:lang w:val="en-GB"/>
        </w:rPr>
        <w:t>Restructuring Roles</w:t>
      </w:r>
      <w:bookmarkEnd w:id="14"/>
    </w:p>
    <w:p w14:paraId="322D50E5" w14:textId="36EAE861" w:rsidR="000F1412" w:rsidRPr="00D6424E" w:rsidRDefault="000F1412" w:rsidP="00D44A39">
      <w:pPr>
        <w:rPr>
          <w:lang w:val="en-GB"/>
        </w:rPr>
      </w:pPr>
      <w:r w:rsidRPr="00D6424E">
        <w:rPr>
          <w:lang w:val="en-GB"/>
        </w:rPr>
        <w:t>Unilever's curriculum has been restructured.</w:t>
      </w:r>
      <w:r w:rsidR="00EF7018" w:rsidRPr="00D6424E">
        <w:rPr>
          <w:lang w:val="en-GB"/>
        </w:rPr>
        <w:t xml:space="preserve"> </w:t>
      </w:r>
      <w:r w:rsidRPr="00D6424E">
        <w:rPr>
          <w:lang w:val="en-GB"/>
        </w:rPr>
        <w:t>Thomson (2015) has evaluated the best salary which to be a fun feature of the workplace for workers. After the lockdown is over, Unilever has resumed work in its office and encouraged workers to work harder than before. Each employee is allocated to the best bosses of the moment to obtain inspiration and clear guidance to work so that it is easier to continue working.</w:t>
      </w:r>
    </w:p>
    <w:p w14:paraId="66CF1721" w14:textId="1AF1328F" w:rsidR="00375B39" w:rsidRPr="00D6424E" w:rsidRDefault="00375B39" w:rsidP="00CE3E40">
      <w:pPr>
        <w:pStyle w:val="Heading2"/>
        <w:rPr>
          <w:lang w:val="en-GB"/>
        </w:rPr>
      </w:pPr>
      <w:bookmarkStart w:id="15" w:name="_Toc58948872"/>
      <w:r w:rsidRPr="00D6424E">
        <w:rPr>
          <w:lang w:val="en-GB"/>
        </w:rPr>
        <w:lastRenderedPageBreak/>
        <w:t>Making the Workplace “Covid-19 Safe”</w:t>
      </w:r>
      <w:bookmarkEnd w:id="15"/>
    </w:p>
    <w:p w14:paraId="2BEF5067" w14:textId="6D305681" w:rsidR="004D0992" w:rsidRPr="00D6424E" w:rsidRDefault="004D0992" w:rsidP="00D44A39">
      <w:pPr>
        <w:rPr>
          <w:shd w:val="clear" w:color="auto" w:fill="D5E1F2"/>
          <w:lang w:val="en-GB"/>
        </w:rPr>
      </w:pPr>
      <w:r w:rsidRPr="00D6424E">
        <w:rPr>
          <w:lang w:val="en-GB"/>
        </w:rPr>
        <w:t>It has been essential to mak</w:t>
      </w:r>
      <w:r w:rsidR="00E04A58" w:rsidRPr="00D6424E">
        <w:rPr>
          <w:lang w:val="en-GB"/>
        </w:rPr>
        <w:t>ing</w:t>
      </w:r>
      <w:r w:rsidRPr="00D6424E">
        <w:rPr>
          <w:lang w:val="en-GB"/>
        </w:rPr>
        <w:t xml:space="preserve"> the workplace COVID-19 free for which </w:t>
      </w:r>
      <w:r w:rsidR="00E04A58" w:rsidRPr="00D6424E">
        <w:rPr>
          <w:lang w:val="en-GB"/>
        </w:rPr>
        <w:t>U</w:t>
      </w:r>
      <w:r w:rsidRPr="00D6424E">
        <w:rPr>
          <w:lang w:val="en-GB"/>
        </w:rPr>
        <w:t xml:space="preserve">nilever has exposed strict critical rule. Each </w:t>
      </w:r>
      <w:r w:rsidR="004C696C" w:rsidRPr="00D6424E">
        <w:rPr>
          <w:lang w:val="en-GB"/>
        </w:rPr>
        <w:t>employee’s</w:t>
      </w:r>
      <w:r w:rsidRPr="00D6424E">
        <w:rPr>
          <w:lang w:val="en-GB"/>
        </w:rPr>
        <w:t xml:space="preserve"> desk has been covered with glasses at the entry door employees are requested to measure </w:t>
      </w:r>
      <w:r w:rsidR="004C696C" w:rsidRPr="00D6424E">
        <w:rPr>
          <w:lang w:val="en-GB"/>
        </w:rPr>
        <w:t>their</w:t>
      </w:r>
      <w:r w:rsidRPr="00D6424E">
        <w:rPr>
          <w:lang w:val="en-GB"/>
        </w:rPr>
        <w:t xml:space="preserve"> temperature, getting </w:t>
      </w:r>
      <w:r w:rsidR="00E04A58" w:rsidRPr="00D6424E">
        <w:rPr>
          <w:lang w:val="en-GB"/>
        </w:rPr>
        <w:t>U</w:t>
      </w:r>
      <w:r w:rsidRPr="00D6424E">
        <w:rPr>
          <w:lang w:val="en-GB"/>
        </w:rPr>
        <w:t>nilever</w:t>
      </w:r>
      <w:r w:rsidR="00E04A58" w:rsidRPr="00D6424E">
        <w:rPr>
          <w:lang w:val="en-GB"/>
        </w:rPr>
        <w:t>'s</w:t>
      </w:r>
      <w:r w:rsidRPr="00D6424E">
        <w:rPr>
          <w:lang w:val="en-GB"/>
        </w:rPr>
        <w:t xml:space="preserve"> own made </w:t>
      </w:r>
      <w:r w:rsidR="004C696C" w:rsidRPr="00D6424E">
        <w:rPr>
          <w:lang w:val="en-GB"/>
        </w:rPr>
        <w:t>mask (</w:t>
      </w:r>
      <w:r w:rsidRPr="00D6424E">
        <w:rPr>
          <w:lang w:val="en-GB"/>
        </w:rPr>
        <w:t xml:space="preserve">one time), then they will sanitize themselves. No employees can seat </w:t>
      </w:r>
      <w:r w:rsidR="00C23937" w:rsidRPr="00D6424E">
        <w:rPr>
          <w:lang w:val="en-GB"/>
        </w:rPr>
        <w:t>together;</w:t>
      </w:r>
      <w:r w:rsidRPr="00D6424E">
        <w:rPr>
          <w:lang w:val="en-GB"/>
        </w:rPr>
        <w:t xml:space="preserve"> they have been asked to talk over </w:t>
      </w:r>
      <w:r w:rsidR="00E04A58" w:rsidRPr="00D6424E">
        <w:rPr>
          <w:lang w:val="en-GB"/>
        </w:rPr>
        <w:t xml:space="preserve">the </w:t>
      </w:r>
      <w:r w:rsidRPr="00D6424E">
        <w:rPr>
          <w:lang w:val="en-GB"/>
        </w:rPr>
        <w:t xml:space="preserve">phone in the office. </w:t>
      </w:r>
      <w:r w:rsidR="000F1412" w:rsidRPr="00D6424E">
        <w:rPr>
          <w:lang w:val="en-GB"/>
        </w:rPr>
        <w:t xml:space="preserve">Employees have restriction on not going to any </w:t>
      </w:r>
      <w:r w:rsidR="00D44A39" w:rsidRPr="00D6424E">
        <w:rPr>
          <w:lang w:val="en-GB"/>
        </w:rPr>
        <w:t>U</w:t>
      </w:r>
      <w:r w:rsidR="000F1412" w:rsidRPr="00D6424E">
        <w:rPr>
          <w:lang w:val="en-GB"/>
        </w:rPr>
        <w:t>nilever site without proper sanit</w:t>
      </w:r>
      <w:r w:rsidR="006A7112" w:rsidRPr="00D6424E">
        <w:rPr>
          <w:lang w:val="en-GB"/>
        </w:rPr>
        <w:t>isa</w:t>
      </w:r>
      <w:r w:rsidR="000F1412" w:rsidRPr="00D6424E">
        <w:rPr>
          <w:lang w:val="en-GB"/>
        </w:rPr>
        <w:t xml:space="preserve">tion and if anyone have flu or cold is requested 14 </w:t>
      </w:r>
      <w:r w:rsidR="00C23937" w:rsidRPr="00D6424E">
        <w:rPr>
          <w:lang w:val="en-GB"/>
        </w:rPr>
        <w:t>days’</w:t>
      </w:r>
      <w:r w:rsidR="000F1412" w:rsidRPr="00D6424E">
        <w:rPr>
          <w:lang w:val="en-GB"/>
        </w:rPr>
        <w:t xml:space="preserve"> quarantine.</w:t>
      </w:r>
    </w:p>
    <w:p w14:paraId="612A3599" w14:textId="3937C78D" w:rsidR="007C7D7A" w:rsidRPr="00D6424E" w:rsidRDefault="007C7D7A" w:rsidP="00CE3E40">
      <w:pPr>
        <w:pStyle w:val="Heading1"/>
      </w:pPr>
      <w:bookmarkStart w:id="16" w:name="_Toc58948873"/>
      <w:r w:rsidRPr="00D6424E">
        <w:t>Tools for Measuring Employee Engagement</w:t>
      </w:r>
      <w:bookmarkEnd w:id="16"/>
    </w:p>
    <w:p w14:paraId="3E471A88" w14:textId="65047AD6" w:rsidR="00E410FE" w:rsidRPr="00D6424E" w:rsidRDefault="007C7D7A" w:rsidP="00BF4A5A">
      <w:pPr>
        <w:rPr>
          <w:rFonts w:cs="Times New Roman"/>
          <w:szCs w:val="24"/>
          <w:lang w:val="en-GB"/>
        </w:rPr>
      </w:pPr>
      <w:r w:rsidRPr="00D6424E">
        <w:rPr>
          <w:rFonts w:cs="Times New Roman"/>
          <w:szCs w:val="24"/>
          <w:lang w:val="en-GB"/>
        </w:rPr>
        <w:t xml:space="preserve">Many tools have been invented to measure how an employee is engaged </w:t>
      </w:r>
      <w:r w:rsidR="00E04A58" w:rsidRPr="00D6424E">
        <w:rPr>
          <w:rFonts w:cs="Times New Roman"/>
          <w:szCs w:val="24"/>
          <w:lang w:val="en-GB"/>
        </w:rPr>
        <w:t>in</w:t>
      </w:r>
      <w:r w:rsidRPr="00D6424E">
        <w:rPr>
          <w:rFonts w:cs="Times New Roman"/>
          <w:szCs w:val="24"/>
          <w:lang w:val="en-GB"/>
        </w:rPr>
        <w:t xml:space="preserve"> their work. There are some rules which have been used to measure. They are:</w:t>
      </w:r>
    </w:p>
    <w:p w14:paraId="641A58EE" w14:textId="54F6C801" w:rsidR="00D434DA" w:rsidRPr="00D6424E" w:rsidRDefault="00D434DA" w:rsidP="00D434DA">
      <w:pPr>
        <w:pStyle w:val="ListParagraph"/>
        <w:numPr>
          <w:ilvl w:val="0"/>
          <w:numId w:val="10"/>
        </w:numPr>
        <w:rPr>
          <w:rFonts w:cs="Times New Roman"/>
          <w:szCs w:val="24"/>
          <w:lang w:val="en-GB"/>
        </w:rPr>
      </w:pPr>
      <w:r w:rsidRPr="00D6424E">
        <w:rPr>
          <w:rFonts w:cs="Times New Roman"/>
          <w:szCs w:val="24"/>
          <w:lang w:val="en-GB"/>
        </w:rPr>
        <w:t>Surveys on Employees</w:t>
      </w:r>
    </w:p>
    <w:p w14:paraId="1A63ABF4" w14:textId="4FBA1370" w:rsidR="00D434DA" w:rsidRPr="00D6424E" w:rsidRDefault="00D434DA" w:rsidP="00D434DA">
      <w:pPr>
        <w:pStyle w:val="ListParagraph"/>
        <w:numPr>
          <w:ilvl w:val="0"/>
          <w:numId w:val="10"/>
        </w:numPr>
        <w:rPr>
          <w:rFonts w:cs="Times New Roman"/>
          <w:szCs w:val="24"/>
          <w:lang w:val="en-GB"/>
        </w:rPr>
      </w:pPr>
      <w:r w:rsidRPr="00D6424E">
        <w:rPr>
          <w:rFonts w:cs="Times New Roman"/>
          <w:szCs w:val="24"/>
          <w:lang w:val="en-GB"/>
        </w:rPr>
        <w:t>Using HR Software</w:t>
      </w:r>
    </w:p>
    <w:p w14:paraId="3C7E2DBD" w14:textId="54C92527" w:rsidR="00D434DA" w:rsidRPr="00D6424E" w:rsidRDefault="00D434DA" w:rsidP="00D434DA">
      <w:pPr>
        <w:pStyle w:val="ListParagraph"/>
        <w:numPr>
          <w:ilvl w:val="0"/>
          <w:numId w:val="5"/>
        </w:numPr>
        <w:rPr>
          <w:rFonts w:cs="Times New Roman"/>
          <w:szCs w:val="24"/>
          <w:lang w:val="en-GB"/>
        </w:rPr>
      </w:pPr>
      <w:r w:rsidRPr="00D6424E">
        <w:rPr>
          <w:rFonts w:cs="Times New Roman"/>
          <w:szCs w:val="24"/>
          <w:lang w:val="en-GB"/>
        </w:rPr>
        <w:t>Interview</w:t>
      </w:r>
    </w:p>
    <w:p w14:paraId="5F327941" w14:textId="43A32016" w:rsidR="00883400" w:rsidRPr="00D6424E" w:rsidRDefault="009A7559" w:rsidP="00883400">
      <w:pPr>
        <w:pStyle w:val="ListParagraph"/>
        <w:numPr>
          <w:ilvl w:val="0"/>
          <w:numId w:val="5"/>
        </w:numPr>
        <w:rPr>
          <w:rFonts w:cs="Times New Roman"/>
          <w:szCs w:val="24"/>
          <w:lang w:val="en-GB"/>
        </w:rPr>
      </w:pPr>
      <w:r w:rsidRPr="00D6424E">
        <w:rPr>
          <w:rFonts w:cs="Times New Roman"/>
          <w:szCs w:val="24"/>
          <w:lang w:val="en-GB"/>
        </w:rPr>
        <w:t>Employee life cycle</w:t>
      </w:r>
    </w:p>
    <w:p w14:paraId="0399D104" w14:textId="47608D56" w:rsidR="004C696C" w:rsidRPr="00D6424E" w:rsidRDefault="00D434DA" w:rsidP="00657976">
      <w:pPr>
        <w:pStyle w:val="ListParagraph"/>
        <w:numPr>
          <w:ilvl w:val="0"/>
          <w:numId w:val="5"/>
        </w:numPr>
        <w:rPr>
          <w:rFonts w:cs="Times New Roman"/>
          <w:szCs w:val="24"/>
          <w:lang w:val="en-GB"/>
        </w:rPr>
      </w:pPr>
      <w:r w:rsidRPr="00D6424E">
        <w:rPr>
          <w:rFonts w:cs="Times New Roman"/>
          <w:szCs w:val="24"/>
          <w:lang w:val="en-GB"/>
        </w:rPr>
        <w:t>Social Media</w:t>
      </w:r>
    </w:p>
    <w:p w14:paraId="5E1B0165" w14:textId="5D53B41A" w:rsidR="00657976" w:rsidRPr="00D6424E" w:rsidRDefault="00657976" w:rsidP="00657976">
      <w:pPr>
        <w:ind w:left="360"/>
        <w:jc w:val="center"/>
        <w:rPr>
          <w:rFonts w:cs="Times New Roman"/>
          <w:szCs w:val="24"/>
          <w:lang w:val="en-GB"/>
        </w:rPr>
      </w:pPr>
      <w:r w:rsidRPr="00D6424E">
        <w:rPr>
          <w:noProof/>
          <w:lang w:val="en-GB" w:eastAsia="ko-KR"/>
        </w:rPr>
        <w:drawing>
          <wp:inline distT="0" distB="0" distL="0" distR="0" wp14:anchorId="508FE5D9" wp14:editId="331C5A54">
            <wp:extent cx="2961646" cy="1666875"/>
            <wp:effectExtent l="0" t="0" r="0" b="0"/>
            <wp:docPr id="6" name="Picture 6" descr="The Truth About How Companies Measure Employee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Truth About How Companies Measure Employee Engage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73190" cy="1673372"/>
                    </a:xfrm>
                    <a:prstGeom prst="rect">
                      <a:avLst/>
                    </a:prstGeom>
                    <a:noFill/>
                    <a:ln>
                      <a:noFill/>
                    </a:ln>
                  </pic:spPr>
                </pic:pic>
              </a:graphicData>
            </a:graphic>
          </wp:inline>
        </w:drawing>
      </w:r>
    </w:p>
    <w:p w14:paraId="110D7773" w14:textId="5AC7C2C9" w:rsidR="00657976" w:rsidRPr="00D6424E" w:rsidRDefault="00657976" w:rsidP="000F1412">
      <w:pPr>
        <w:jc w:val="center"/>
        <w:rPr>
          <w:lang w:val="en-GB"/>
        </w:rPr>
      </w:pPr>
      <w:r w:rsidRPr="00D6424E">
        <w:rPr>
          <w:lang w:val="en-GB"/>
        </w:rPr>
        <w:t>Figure</w:t>
      </w:r>
      <w:r w:rsidR="00D44A39" w:rsidRPr="00D6424E">
        <w:rPr>
          <w:lang w:val="en-GB"/>
        </w:rPr>
        <w:t xml:space="preserve"> 3</w:t>
      </w:r>
      <w:r w:rsidRPr="00D6424E">
        <w:rPr>
          <w:lang w:val="en-GB"/>
        </w:rPr>
        <w:t>: Taylor and Thornton (2015)</w:t>
      </w:r>
    </w:p>
    <w:p w14:paraId="7C6FEE40" w14:textId="01937573" w:rsidR="00D434DA" w:rsidRPr="00D6424E" w:rsidRDefault="00D434DA" w:rsidP="009E52FA">
      <w:pPr>
        <w:pStyle w:val="Heading2"/>
        <w:rPr>
          <w:lang w:val="en-GB"/>
        </w:rPr>
      </w:pPr>
      <w:bookmarkStart w:id="17" w:name="_Toc58948874"/>
      <w:r w:rsidRPr="00D6424E">
        <w:rPr>
          <w:lang w:val="en-GB"/>
        </w:rPr>
        <w:t>Surveys on Employees</w:t>
      </w:r>
      <w:bookmarkEnd w:id="17"/>
    </w:p>
    <w:p w14:paraId="6A0CE715" w14:textId="7BF24FEA" w:rsidR="004C696C" w:rsidRPr="00D6424E" w:rsidRDefault="004C696C" w:rsidP="00D44A39">
      <w:pPr>
        <w:rPr>
          <w:lang w:val="en-GB"/>
        </w:rPr>
      </w:pPr>
      <w:r w:rsidRPr="00D6424E">
        <w:rPr>
          <w:lang w:val="en-GB"/>
        </w:rPr>
        <w:t xml:space="preserve">Unilever has taken </w:t>
      </w:r>
      <w:r w:rsidR="00E04A58" w:rsidRPr="00D6424E">
        <w:rPr>
          <w:lang w:val="en-GB"/>
        </w:rPr>
        <w:t xml:space="preserve">a </w:t>
      </w:r>
      <w:r w:rsidRPr="00D6424E">
        <w:rPr>
          <w:lang w:val="en-GB"/>
        </w:rPr>
        <w:t>survey on how the employees feel in the workplace.</w:t>
      </w:r>
      <w:r w:rsidR="00A238E7" w:rsidRPr="00D6424E">
        <w:rPr>
          <w:lang w:val="en-GB"/>
        </w:rPr>
        <w:t xml:space="preserve"> </w:t>
      </w:r>
      <w:r w:rsidR="00D44A39" w:rsidRPr="00D6424E">
        <w:rPr>
          <w:shd w:val="clear" w:color="auto" w:fill="FFFFFF"/>
          <w:lang w:val="en-GB"/>
        </w:rPr>
        <w:t xml:space="preserve">Young, </w:t>
      </w:r>
      <w:proofErr w:type="spellStart"/>
      <w:r w:rsidR="00D44A39" w:rsidRPr="00D6424E">
        <w:rPr>
          <w:shd w:val="clear" w:color="auto" w:fill="FFFFFF"/>
          <w:lang w:val="en-GB"/>
        </w:rPr>
        <w:t>Glerum</w:t>
      </w:r>
      <w:proofErr w:type="spellEnd"/>
      <w:r w:rsidR="00D44A39" w:rsidRPr="00D6424E">
        <w:rPr>
          <w:shd w:val="clear" w:color="auto" w:fill="FFFFFF"/>
          <w:lang w:val="en-GB"/>
        </w:rPr>
        <w:t>, Wang, and Joseph (2018)</w:t>
      </w:r>
      <w:r w:rsidR="00CE3E40" w:rsidRPr="00D6424E">
        <w:rPr>
          <w:lang w:val="en-GB"/>
        </w:rPr>
        <w:t xml:space="preserve"> found</w:t>
      </w:r>
      <w:r w:rsidRPr="00D6424E">
        <w:rPr>
          <w:lang w:val="en-GB"/>
        </w:rPr>
        <w:t xml:space="preserve"> </w:t>
      </w:r>
      <w:r w:rsidR="00CE3E40" w:rsidRPr="00D6424E">
        <w:rPr>
          <w:lang w:val="en-GB"/>
        </w:rPr>
        <w:t>in</w:t>
      </w:r>
      <w:r w:rsidRPr="00D6424E">
        <w:rPr>
          <w:lang w:val="en-GB"/>
        </w:rPr>
        <w:t xml:space="preserve"> a survey they have found that some of the employees have cold issues as the temperature in the office is always 20 degree</w:t>
      </w:r>
      <w:r w:rsidR="00E04A58" w:rsidRPr="00D6424E">
        <w:rPr>
          <w:lang w:val="en-GB"/>
        </w:rPr>
        <w:t>s</w:t>
      </w:r>
      <w:r w:rsidRPr="00D6424E">
        <w:rPr>
          <w:lang w:val="en-GB"/>
        </w:rPr>
        <w:t>.</w:t>
      </w:r>
      <w:r w:rsidR="00EF7018" w:rsidRPr="00D6424E">
        <w:rPr>
          <w:lang w:val="en-GB"/>
        </w:rPr>
        <w:t xml:space="preserve"> </w:t>
      </w:r>
      <w:r w:rsidRPr="00D6424E">
        <w:rPr>
          <w:lang w:val="en-GB"/>
        </w:rPr>
        <w:t xml:space="preserve">Some say that the chain of management is not properly depicted for which they don’t understand the chain of accountability and most of the </w:t>
      </w:r>
      <w:r w:rsidRPr="00D6424E">
        <w:rPr>
          <w:lang w:val="en-GB"/>
        </w:rPr>
        <w:lastRenderedPageBreak/>
        <w:t xml:space="preserve">time they feel that they have been doing nothing. Moreover, due to </w:t>
      </w:r>
      <w:r w:rsidR="00E04A58" w:rsidRPr="00D6424E">
        <w:rPr>
          <w:lang w:val="en-GB"/>
        </w:rPr>
        <w:t xml:space="preserve">the </w:t>
      </w:r>
      <w:r w:rsidRPr="00D6424E">
        <w:rPr>
          <w:lang w:val="en-GB"/>
        </w:rPr>
        <w:t>COVID-19 situation</w:t>
      </w:r>
      <w:r w:rsidR="00E04A58" w:rsidRPr="00D6424E">
        <w:rPr>
          <w:lang w:val="en-GB"/>
        </w:rPr>
        <w:t>,</w:t>
      </w:r>
      <w:r w:rsidRPr="00D6424E">
        <w:rPr>
          <w:lang w:val="en-GB"/>
        </w:rPr>
        <w:t xml:space="preserve"> they were expecting some better opportunit</w:t>
      </w:r>
      <w:r w:rsidR="00E04A58" w:rsidRPr="00D6424E">
        <w:rPr>
          <w:lang w:val="en-GB"/>
        </w:rPr>
        <w:t>ies</w:t>
      </w:r>
      <w:r w:rsidRPr="00D6424E">
        <w:rPr>
          <w:lang w:val="en-GB"/>
        </w:rPr>
        <w:t xml:space="preserve"> and facilit</w:t>
      </w:r>
      <w:r w:rsidR="00E04A58" w:rsidRPr="00D6424E">
        <w:rPr>
          <w:lang w:val="en-GB"/>
        </w:rPr>
        <w:t>ies</w:t>
      </w:r>
      <w:r w:rsidRPr="00D6424E">
        <w:rPr>
          <w:lang w:val="en-GB"/>
        </w:rPr>
        <w:t>.</w:t>
      </w:r>
    </w:p>
    <w:p w14:paraId="6B9771AD" w14:textId="4FB83D1A" w:rsidR="00883400" w:rsidRPr="00D6424E" w:rsidRDefault="00D434DA" w:rsidP="009E52FA">
      <w:pPr>
        <w:pStyle w:val="Heading2"/>
        <w:rPr>
          <w:lang w:val="en-GB"/>
        </w:rPr>
      </w:pPr>
      <w:bookmarkStart w:id="18" w:name="_Toc58948875"/>
      <w:r w:rsidRPr="00D6424E">
        <w:rPr>
          <w:lang w:val="en-GB"/>
        </w:rPr>
        <w:t xml:space="preserve">Using </w:t>
      </w:r>
      <w:r w:rsidR="009A7559" w:rsidRPr="00D6424E">
        <w:rPr>
          <w:lang w:val="en-GB"/>
        </w:rPr>
        <w:t>HR Software</w:t>
      </w:r>
      <w:bookmarkEnd w:id="18"/>
      <w:r w:rsidRPr="00D6424E">
        <w:rPr>
          <w:lang w:val="en-GB"/>
        </w:rPr>
        <w:t xml:space="preserve"> </w:t>
      </w:r>
    </w:p>
    <w:p w14:paraId="4B8E2416" w14:textId="19F0C8A2" w:rsidR="00D434DA" w:rsidRPr="00D6424E" w:rsidRDefault="009A7559" w:rsidP="00D44A39">
      <w:pPr>
        <w:rPr>
          <w:lang w:val="en-GB"/>
        </w:rPr>
      </w:pPr>
      <w:r w:rsidRPr="00D6424E">
        <w:rPr>
          <w:lang w:val="en-GB"/>
        </w:rPr>
        <w:t xml:space="preserve">HR software gives the tools to collect feedback from the employees that they are satisfied with the company or not. </w:t>
      </w:r>
      <w:r w:rsidR="00D44A39" w:rsidRPr="00D6424E">
        <w:rPr>
          <w:shd w:val="clear" w:color="auto" w:fill="FFFFFF"/>
          <w:lang w:val="en-GB"/>
        </w:rPr>
        <w:t xml:space="preserve">Shuck, </w:t>
      </w:r>
      <w:proofErr w:type="spellStart"/>
      <w:r w:rsidR="00D44A39" w:rsidRPr="00D6424E">
        <w:rPr>
          <w:shd w:val="clear" w:color="auto" w:fill="FFFFFF"/>
          <w:lang w:val="en-GB"/>
        </w:rPr>
        <w:t>Osam</w:t>
      </w:r>
      <w:proofErr w:type="spellEnd"/>
      <w:r w:rsidR="00D44A39" w:rsidRPr="00D6424E">
        <w:rPr>
          <w:shd w:val="clear" w:color="auto" w:fill="FFFFFF"/>
          <w:lang w:val="en-GB"/>
        </w:rPr>
        <w:t xml:space="preserve">, </w:t>
      </w:r>
      <w:proofErr w:type="spellStart"/>
      <w:r w:rsidR="00D44A39" w:rsidRPr="00D6424E">
        <w:rPr>
          <w:shd w:val="clear" w:color="auto" w:fill="FFFFFF"/>
          <w:lang w:val="en-GB"/>
        </w:rPr>
        <w:t>Zigarmi</w:t>
      </w:r>
      <w:proofErr w:type="spellEnd"/>
      <w:r w:rsidR="00D44A39" w:rsidRPr="00D6424E">
        <w:rPr>
          <w:shd w:val="clear" w:color="auto" w:fill="FFFFFF"/>
          <w:lang w:val="en-GB"/>
        </w:rPr>
        <w:t xml:space="preserve">, and </w:t>
      </w:r>
      <w:proofErr w:type="spellStart"/>
      <w:r w:rsidR="00D44A39" w:rsidRPr="00D6424E">
        <w:rPr>
          <w:shd w:val="clear" w:color="auto" w:fill="FFFFFF"/>
          <w:lang w:val="en-GB"/>
        </w:rPr>
        <w:t>Nimon</w:t>
      </w:r>
      <w:proofErr w:type="spellEnd"/>
      <w:r w:rsidR="00D44A39" w:rsidRPr="00D6424E">
        <w:rPr>
          <w:shd w:val="clear" w:color="auto" w:fill="FFFFFF"/>
          <w:lang w:val="en-GB"/>
        </w:rPr>
        <w:t xml:space="preserve"> (2017)</w:t>
      </w:r>
      <w:r w:rsidR="00A238E7" w:rsidRPr="00D6424E">
        <w:rPr>
          <w:lang w:val="en-GB"/>
        </w:rPr>
        <w:t xml:space="preserve"> states that</w:t>
      </w:r>
      <w:r w:rsidR="00094151" w:rsidRPr="00D6424E">
        <w:rPr>
          <w:lang w:val="en-GB"/>
        </w:rPr>
        <w:t xml:space="preserve"> </w:t>
      </w:r>
      <w:r w:rsidR="00A238E7" w:rsidRPr="00D6424E">
        <w:rPr>
          <w:lang w:val="en-GB"/>
        </w:rPr>
        <w:t>the</w:t>
      </w:r>
      <w:r w:rsidR="00094151" w:rsidRPr="00D6424E">
        <w:rPr>
          <w:lang w:val="en-GB"/>
        </w:rPr>
        <w:t xml:space="preserve"> performance of </w:t>
      </w:r>
      <w:r w:rsidR="00E04A58" w:rsidRPr="00D6424E">
        <w:rPr>
          <w:lang w:val="en-GB"/>
        </w:rPr>
        <w:t xml:space="preserve">an </w:t>
      </w:r>
      <w:r w:rsidR="00094151" w:rsidRPr="00D6424E">
        <w:rPr>
          <w:lang w:val="en-GB"/>
        </w:rPr>
        <w:t>employee is depende</w:t>
      </w:r>
      <w:r w:rsidR="00657976" w:rsidRPr="00D6424E">
        <w:rPr>
          <w:lang w:val="en-GB"/>
        </w:rPr>
        <w:t>nt</w:t>
      </w:r>
      <w:r w:rsidR="00094151" w:rsidRPr="00D6424E">
        <w:rPr>
          <w:lang w:val="en-GB"/>
        </w:rPr>
        <w:t xml:space="preserve"> on experience, ability</w:t>
      </w:r>
      <w:r w:rsidR="00E04A58" w:rsidRPr="00D6424E">
        <w:rPr>
          <w:lang w:val="en-GB"/>
        </w:rPr>
        <w:t>,</w:t>
      </w:r>
      <w:r w:rsidR="00094151" w:rsidRPr="00D6424E">
        <w:rPr>
          <w:lang w:val="en-GB"/>
        </w:rPr>
        <w:t xml:space="preserve"> and salary.</w:t>
      </w:r>
      <w:r w:rsidR="00217DE7" w:rsidRPr="00D6424E">
        <w:rPr>
          <w:lang w:val="en-GB"/>
        </w:rPr>
        <w:t xml:space="preserve"> </w:t>
      </w:r>
      <w:r w:rsidR="00810BB6" w:rsidRPr="00D6424E">
        <w:rPr>
          <w:lang w:val="en-GB"/>
        </w:rPr>
        <w:t>Each of the employee’s performance is monitored by the manager</w:t>
      </w:r>
      <w:r w:rsidR="00217DE7" w:rsidRPr="00D6424E">
        <w:rPr>
          <w:lang w:val="en-GB"/>
        </w:rPr>
        <w:t xml:space="preserve"> in Unilever</w:t>
      </w:r>
      <w:r w:rsidR="00810BB6" w:rsidRPr="00D6424E">
        <w:rPr>
          <w:lang w:val="en-GB"/>
        </w:rPr>
        <w:t xml:space="preserve">. But there </w:t>
      </w:r>
      <w:r w:rsidR="00E04A58" w:rsidRPr="00D6424E">
        <w:rPr>
          <w:lang w:val="en-GB"/>
        </w:rPr>
        <w:t>are</w:t>
      </w:r>
      <w:r w:rsidR="00810BB6" w:rsidRPr="00D6424E">
        <w:rPr>
          <w:lang w:val="en-GB"/>
        </w:rPr>
        <w:t xml:space="preserve"> lacking’s. As there is lacking’s in employee accountability the permeance management is a little bit overpowered in this situation.</w:t>
      </w:r>
    </w:p>
    <w:p w14:paraId="07A51445" w14:textId="0025F755" w:rsidR="00883400" w:rsidRPr="00D6424E" w:rsidRDefault="00664D56" w:rsidP="009E52FA">
      <w:pPr>
        <w:pStyle w:val="Heading2"/>
        <w:rPr>
          <w:lang w:val="en-GB"/>
        </w:rPr>
      </w:pPr>
      <w:bookmarkStart w:id="19" w:name="_Toc58948876"/>
      <w:r w:rsidRPr="00D6424E">
        <w:rPr>
          <w:lang w:val="en-GB"/>
        </w:rPr>
        <w:t>Interviews</w:t>
      </w:r>
      <w:bookmarkEnd w:id="19"/>
    </w:p>
    <w:p w14:paraId="785E167C" w14:textId="123A587F" w:rsidR="00405C32" w:rsidRPr="00D6424E" w:rsidRDefault="00664D56" w:rsidP="00D44A39">
      <w:pPr>
        <w:rPr>
          <w:sz w:val="28"/>
          <w:szCs w:val="28"/>
          <w:lang w:val="en-GB"/>
        </w:rPr>
      </w:pPr>
      <w:r w:rsidRPr="00D6424E">
        <w:rPr>
          <w:lang w:val="en-GB"/>
        </w:rPr>
        <w:t xml:space="preserve">The company can make an interview program so that the company can understand the employees. Asking </w:t>
      </w:r>
      <w:r w:rsidR="00E04A58" w:rsidRPr="00D6424E">
        <w:rPr>
          <w:lang w:val="en-GB"/>
        </w:rPr>
        <w:t xml:space="preserve">the </w:t>
      </w:r>
      <w:r w:rsidRPr="00D6424E">
        <w:rPr>
          <w:lang w:val="en-GB"/>
        </w:rPr>
        <w:t>right questions is very much important. By interviewing program companies can understand their mind and wants</w:t>
      </w:r>
      <w:r w:rsidR="00EF7018" w:rsidRPr="00D6424E">
        <w:rPr>
          <w:lang w:val="en-GB"/>
        </w:rPr>
        <w:t xml:space="preserve">. </w:t>
      </w:r>
      <w:r w:rsidR="00405C32" w:rsidRPr="00D6424E">
        <w:rPr>
          <w:lang w:val="en-GB"/>
        </w:rPr>
        <w:t xml:space="preserve">Unilever has not accepted the idea of </w:t>
      </w:r>
      <w:r w:rsidR="00E04A58" w:rsidRPr="00D6424E">
        <w:rPr>
          <w:lang w:val="en-GB"/>
        </w:rPr>
        <w:t xml:space="preserve">the </w:t>
      </w:r>
      <w:r w:rsidR="00405C32" w:rsidRPr="00D6424E">
        <w:rPr>
          <w:lang w:val="en-GB"/>
        </w:rPr>
        <w:t xml:space="preserve">interview but it has developed a Coffee time with employees where they talk with the employees. </w:t>
      </w:r>
      <w:r w:rsidR="00E04A58" w:rsidRPr="00D6424E">
        <w:rPr>
          <w:lang w:val="en-GB"/>
        </w:rPr>
        <w:t>O</w:t>
      </w:r>
      <w:r w:rsidR="00405C32" w:rsidRPr="00D6424E">
        <w:rPr>
          <w:lang w:val="en-GB"/>
        </w:rPr>
        <w:t xml:space="preserve">n </w:t>
      </w:r>
      <w:r w:rsidR="00E04A58" w:rsidRPr="00D6424E">
        <w:rPr>
          <w:lang w:val="en-GB"/>
        </w:rPr>
        <w:t xml:space="preserve">the </w:t>
      </w:r>
      <w:r w:rsidR="00405C32" w:rsidRPr="00D6424E">
        <w:rPr>
          <w:lang w:val="en-GB"/>
        </w:rPr>
        <w:t>contrary</w:t>
      </w:r>
      <w:r w:rsidR="00E04A58" w:rsidRPr="00D6424E">
        <w:rPr>
          <w:lang w:val="en-GB"/>
        </w:rPr>
        <w:t>,</w:t>
      </w:r>
      <w:r w:rsidR="00405C32" w:rsidRPr="00D6424E">
        <w:rPr>
          <w:lang w:val="en-GB"/>
        </w:rPr>
        <w:t xml:space="preserve"> Starbucks has arranged </w:t>
      </w:r>
      <w:r w:rsidR="00E04A58" w:rsidRPr="00D6424E">
        <w:rPr>
          <w:lang w:val="en-GB"/>
        </w:rPr>
        <w:t xml:space="preserve">a </w:t>
      </w:r>
      <w:r w:rsidR="00405C32" w:rsidRPr="00D6424E">
        <w:rPr>
          <w:lang w:val="en-GB"/>
        </w:rPr>
        <w:t xml:space="preserve">picnic day with the employees for this criterion. </w:t>
      </w:r>
    </w:p>
    <w:p w14:paraId="42506527" w14:textId="72887785" w:rsidR="003A6170" w:rsidRPr="00D6424E" w:rsidRDefault="00AF6084" w:rsidP="009E52FA">
      <w:pPr>
        <w:pStyle w:val="Heading2"/>
        <w:rPr>
          <w:lang w:val="en-GB"/>
        </w:rPr>
      </w:pPr>
      <w:bookmarkStart w:id="20" w:name="_Toc58948877"/>
      <w:r w:rsidRPr="00D6424E">
        <w:rPr>
          <w:lang w:val="en-GB"/>
        </w:rPr>
        <w:t>Employee Lifecycle</w:t>
      </w:r>
      <w:bookmarkEnd w:id="20"/>
    </w:p>
    <w:p w14:paraId="62103CC2" w14:textId="454DB5CF" w:rsidR="00891191" w:rsidRPr="00D6424E" w:rsidRDefault="00AF6084" w:rsidP="00D44A39">
      <w:pPr>
        <w:rPr>
          <w:lang w:val="en-GB"/>
        </w:rPr>
      </w:pPr>
      <w:r w:rsidRPr="00D6424E">
        <w:rPr>
          <w:lang w:val="en-GB"/>
        </w:rPr>
        <w:t>Throughout the different life experience</w:t>
      </w:r>
      <w:r w:rsidR="00E04A58" w:rsidRPr="00D6424E">
        <w:rPr>
          <w:lang w:val="en-GB"/>
        </w:rPr>
        <w:t>s</w:t>
      </w:r>
      <w:r w:rsidRPr="00D6424E">
        <w:rPr>
          <w:lang w:val="en-GB"/>
        </w:rPr>
        <w:t xml:space="preserve"> of an employee, the company can get feedback about the experience of an employee.</w:t>
      </w:r>
      <w:r w:rsidR="00217DE7" w:rsidRPr="00D6424E">
        <w:rPr>
          <w:lang w:val="en-GB"/>
        </w:rPr>
        <w:t xml:space="preserve"> </w:t>
      </w:r>
      <w:r w:rsidR="00D44A39" w:rsidRPr="00D6424E">
        <w:rPr>
          <w:shd w:val="clear" w:color="auto" w:fill="FFFFFF"/>
          <w:lang w:val="en-GB"/>
        </w:rPr>
        <w:t xml:space="preserve">Singh, Burgess, Heap, and Al </w:t>
      </w:r>
      <w:proofErr w:type="spellStart"/>
      <w:r w:rsidR="00D44A39" w:rsidRPr="00D6424E">
        <w:rPr>
          <w:shd w:val="clear" w:color="auto" w:fill="FFFFFF"/>
          <w:lang w:val="en-GB"/>
        </w:rPr>
        <w:t>Mehrzi</w:t>
      </w:r>
      <w:proofErr w:type="spellEnd"/>
      <w:r w:rsidR="00D44A39" w:rsidRPr="00D6424E">
        <w:rPr>
          <w:shd w:val="clear" w:color="auto" w:fill="FFFFFF"/>
          <w:lang w:val="en-GB"/>
        </w:rPr>
        <w:t xml:space="preserve"> (2016)</w:t>
      </w:r>
      <w:r w:rsidR="00A238E7" w:rsidRPr="00D6424E">
        <w:rPr>
          <w:lang w:val="en-GB"/>
        </w:rPr>
        <w:t xml:space="preserve"> </w:t>
      </w:r>
      <w:r w:rsidR="00CE3E40" w:rsidRPr="00D6424E">
        <w:rPr>
          <w:lang w:val="en-GB"/>
        </w:rPr>
        <w:t>described that</w:t>
      </w:r>
      <w:r w:rsidR="00405C32" w:rsidRPr="00D6424E">
        <w:rPr>
          <w:lang w:val="en-GB"/>
        </w:rPr>
        <w:t xml:space="preserve"> </w:t>
      </w:r>
      <w:r w:rsidR="00657976" w:rsidRPr="00D6424E">
        <w:rPr>
          <w:lang w:val="en-GB"/>
        </w:rPr>
        <w:t xml:space="preserve">the </w:t>
      </w:r>
      <w:r w:rsidR="00CE3E40" w:rsidRPr="00D6424E">
        <w:rPr>
          <w:lang w:val="en-GB"/>
        </w:rPr>
        <w:t>e</w:t>
      </w:r>
      <w:r w:rsidR="00405C32" w:rsidRPr="00D6424E">
        <w:rPr>
          <w:lang w:val="en-GB"/>
        </w:rPr>
        <w:t>mployee lifecycle is comprised of different strategies like transfer, recognition, develop engage</w:t>
      </w:r>
      <w:r w:rsidR="00E04A58" w:rsidRPr="00D6424E">
        <w:rPr>
          <w:lang w:val="en-GB"/>
        </w:rPr>
        <w:t>ment</w:t>
      </w:r>
      <w:r w:rsidR="00405C32" w:rsidRPr="00D6424E">
        <w:rPr>
          <w:lang w:val="en-GB"/>
        </w:rPr>
        <w:t xml:space="preserve">. Based on this Unilever has tried to place </w:t>
      </w:r>
      <w:r w:rsidR="00E04A58" w:rsidRPr="00D6424E">
        <w:rPr>
          <w:lang w:val="en-GB"/>
        </w:rPr>
        <w:t xml:space="preserve">the </w:t>
      </w:r>
      <w:r w:rsidR="00405C32" w:rsidRPr="00D6424E">
        <w:rPr>
          <w:lang w:val="en-GB"/>
        </w:rPr>
        <w:t>right employees in the right position which has engaged their productivity much higher.</w:t>
      </w:r>
    </w:p>
    <w:p w14:paraId="0B5B4F7E" w14:textId="77777777" w:rsidR="00D434DA" w:rsidRPr="00D6424E" w:rsidRDefault="00D434DA" w:rsidP="009E52FA">
      <w:pPr>
        <w:pStyle w:val="Heading2"/>
        <w:rPr>
          <w:lang w:val="en-GB"/>
        </w:rPr>
      </w:pPr>
      <w:bookmarkStart w:id="21" w:name="_Toc58948878"/>
      <w:r w:rsidRPr="00D6424E">
        <w:rPr>
          <w:lang w:val="en-GB"/>
        </w:rPr>
        <w:t>Social Media</w:t>
      </w:r>
      <w:bookmarkEnd w:id="21"/>
    </w:p>
    <w:p w14:paraId="3BD3DAB6" w14:textId="38382695" w:rsidR="00405C32" w:rsidRPr="00D6424E" w:rsidRDefault="00D434DA" w:rsidP="00D44A39">
      <w:pPr>
        <w:rPr>
          <w:lang w:val="en-GB"/>
        </w:rPr>
      </w:pPr>
      <w:r w:rsidRPr="00D6424E">
        <w:rPr>
          <w:lang w:val="en-GB"/>
        </w:rPr>
        <w:t xml:space="preserve">The company should </w:t>
      </w:r>
      <w:r w:rsidR="00E04A58" w:rsidRPr="00D6424E">
        <w:rPr>
          <w:lang w:val="en-GB"/>
        </w:rPr>
        <w:t>allow</w:t>
      </w:r>
      <w:r w:rsidRPr="00D6424E">
        <w:rPr>
          <w:lang w:val="en-GB"/>
        </w:rPr>
        <w:t xml:space="preserve"> employees to post ideas and engage in conversation. The company can also check the social media account of each employee so that they can understand the li</w:t>
      </w:r>
      <w:r w:rsidR="00E04A58" w:rsidRPr="00D6424E">
        <w:rPr>
          <w:lang w:val="en-GB"/>
        </w:rPr>
        <w:t>f</w:t>
      </w:r>
      <w:r w:rsidRPr="00D6424E">
        <w:rPr>
          <w:lang w:val="en-GB"/>
        </w:rPr>
        <w:t>e and th</w:t>
      </w:r>
      <w:r w:rsidR="00E04A58" w:rsidRPr="00D6424E">
        <w:rPr>
          <w:lang w:val="en-GB"/>
        </w:rPr>
        <w:t>ink</w:t>
      </w:r>
      <w:r w:rsidRPr="00D6424E">
        <w:rPr>
          <w:lang w:val="en-GB"/>
        </w:rPr>
        <w:t xml:space="preserve"> of employees.</w:t>
      </w:r>
      <w:r w:rsidR="00405C32" w:rsidRPr="00D6424E">
        <w:rPr>
          <w:lang w:val="en-GB"/>
        </w:rPr>
        <w:t xml:space="preserve"> Unilever</w:t>
      </w:r>
      <w:r w:rsidR="00E04A58" w:rsidRPr="00D6424E">
        <w:rPr>
          <w:lang w:val="en-GB"/>
        </w:rPr>
        <w:t>'s</w:t>
      </w:r>
      <w:r w:rsidR="00405C32" w:rsidRPr="00D6424E">
        <w:rPr>
          <w:lang w:val="en-GB"/>
        </w:rPr>
        <w:t xml:space="preserve"> social media page is developed and run by their ideas and sharing. They share different ideas there along with their perspective, own written article</w:t>
      </w:r>
      <w:r w:rsidR="00E04A58" w:rsidRPr="00D6424E">
        <w:rPr>
          <w:lang w:val="en-GB"/>
        </w:rPr>
        <w:t>s,</w:t>
      </w:r>
      <w:r w:rsidR="00405C32" w:rsidRPr="00D6424E">
        <w:rPr>
          <w:lang w:val="en-GB"/>
        </w:rPr>
        <w:t xml:space="preserve"> and thoughts.</w:t>
      </w:r>
    </w:p>
    <w:p w14:paraId="181564A8" w14:textId="77777777" w:rsidR="00657976" w:rsidRPr="00D6424E" w:rsidRDefault="00405C32" w:rsidP="00D44A39">
      <w:pPr>
        <w:pStyle w:val="Heading1"/>
      </w:pPr>
      <w:r w:rsidRPr="00D6424E">
        <w:lastRenderedPageBreak/>
        <w:t xml:space="preserve"> </w:t>
      </w:r>
      <w:bookmarkStart w:id="22" w:name="_Toc58948879"/>
      <w:r w:rsidRPr="00D6424E">
        <w:t>Constructing an Employee Value Proposition</w:t>
      </w:r>
      <w:bookmarkEnd w:id="22"/>
    </w:p>
    <w:p w14:paraId="6E2FF4CC" w14:textId="3716FE71" w:rsidR="00657976" w:rsidRPr="00D6424E" w:rsidRDefault="00657976" w:rsidP="00657976">
      <w:pPr>
        <w:jc w:val="center"/>
        <w:rPr>
          <w:b/>
          <w:bCs/>
          <w:lang w:val="en-GB"/>
        </w:rPr>
      </w:pPr>
      <w:r w:rsidRPr="00D6424E">
        <w:rPr>
          <w:noProof/>
          <w:lang w:val="en-GB" w:eastAsia="ko-KR"/>
        </w:rPr>
        <w:drawing>
          <wp:inline distT="0" distB="0" distL="0" distR="0" wp14:anchorId="5CC96FC7" wp14:editId="2DDA9F1E">
            <wp:extent cx="2276475" cy="2295525"/>
            <wp:effectExtent l="0" t="0" r="9525" b="9525"/>
            <wp:docPr id="7" name="Picture 7" descr="Employee Value Proposition: The Complete Guide to Building a Great EV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mployee Value Proposition: The Complete Guide to Building a Great EV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81698" cy="2300792"/>
                    </a:xfrm>
                    <a:prstGeom prst="rect">
                      <a:avLst/>
                    </a:prstGeom>
                    <a:noFill/>
                    <a:ln>
                      <a:noFill/>
                    </a:ln>
                  </pic:spPr>
                </pic:pic>
              </a:graphicData>
            </a:graphic>
          </wp:inline>
        </w:drawing>
      </w:r>
    </w:p>
    <w:p w14:paraId="0E12AC22" w14:textId="596636B2" w:rsidR="00657976" w:rsidRPr="00D6424E" w:rsidRDefault="00657976" w:rsidP="00657976">
      <w:pPr>
        <w:jc w:val="center"/>
        <w:rPr>
          <w:lang w:val="en-GB"/>
        </w:rPr>
      </w:pPr>
      <w:r w:rsidRPr="00D6424E">
        <w:rPr>
          <w:lang w:val="en-GB"/>
        </w:rPr>
        <w:t>Figure</w:t>
      </w:r>
      <w:r w:rsidR="00D44A39" w:rsidRPr="00D6424E">
        <w:rPr>
          <w:lang w:val="en-GB"/>
        </w:rPr>
        <w:t xml:space="preserve"> 4</w:t>
      </w:r>
      <w:r w:rsidRPr="00D6424E">
        <w:rPr>
          <w:lang w:val="en-GB"/>
        </w:rPr>
        <w:t xml:space="preserve">: employee value proposition </w:t>
      </w:r>
      <w:r w:rsidR="002E65B3" w:rsidRPr="00D6424E">
        <w:rPr>
          <w:lang w:val="en-GB"/>
        </w:rPr>
        <w:t>(Martin, Martin, and Grover, 2018)</w:t>
      </w:r>
    </w:p>
    <w:p w14:paraId="2ED0A557" w14:textId="46ED693A" w:rsidR="00891191" w:rsidRPr="00D6424E" w:rsidRDefault="00891191" w:rsidP="00657976">
      <w:pPr>
        <w:rPr>
          <w:lang w:val="en-GB"/>
        </w:rPr>
      </w:pPr>
      <w:r w:rsidRPr="00D6424E">
        <w:rPr>
          <w:lang w:val="en-GB"/>
        </w:rPr>
        <w:t>Employee Value Pr</w:t>
      </w:r>
      <w:r w:rsidR="00885742" w:rsidRPr="00D6424E">
        <w:rPr>
          <w:lang w:val="en-GB"/>
        </w:rPr>
        <w:t>o</w:t>
      </w:r>
      <w:r w:rsidRPr="00D6424E">
        <w:rPr>
          <w:lang w:val="en-GB"/>
        </w:rPr>
        <w:t xml:space="preserve">position refers to </w:t>
      </w:r>
      <w:r w:rsidR="009972C9" w:rsidRPr="00D6424E">
        <w:rPr>
          <w:lang w:val="en-GB"/>
        </w:rPr>
        <w:t xml:space="preserve">set offerings and opportunities given by an </w:t>
      </w:r>
      <w:r w:rsidR="00F72748" w:rsidRPr="00D6424E">
        <w:rPr>
          <w:lang w:val="en-GB"/>
        </w:rPr>
        <w:t>organ</w:t>
      </w:r>
      <w:r w:rsidR="006A7112" w:rsidRPr="00D6424E">
        <w:rPr>
          <w:lang w:val="en-GB"/>
        </w:rPr>
        <w:t>isa</w:t>
      </w:r>
      <w:r w:rsidR="00F72748" w:rsidRPr="00D6424E">
        <w:rPr>
          <w:lang w:val="en-GB"/>
        </w:rPr>
        <w:t>tion to</w:t>
      </w:r>
      <w:r w:rsidR="009972C9" w:rsidRPr="00D6424E">
        <w:rPr>
          <w:lang w:val="en-GB"/>
        </w:rPr>
        <w:t xml:space="preserve"> the employees in </w:t>
      </w:r>
      <w:r w:rsidR="00F91F4A" w:rsidRPr="00D6424E">
        <w:rPr>
          <w:lang w:val="en-GB"/>
        </w:rPr>
        <w:t xml:space="preserve">return </w:t>
      </w:r>
      <w:r w:rsidR="00E04A58" w:rsidRPr="00D6424E">
        <w:rPr>
          <w:lang w:val="en-GB"/>
        </w:rPr>
        <w:t>for</w:t>
      </w:r>
      <w:r w:rsidR="00F91F4A" w:rsidRPr="00D6424E">
        <w:rPr>
          <w:lang w:val="en-GB"/>
        </w:rPr>
        <w:t xml:space="preserve"> employee’s skills, experience</w:t>
      </w:r>
      <w:r w:rsidR="00E04A58" w:rsidRPr="00D6424E">
        <w:rPr>
          <w:lang w:val="en-GB"/>
        </w:rPr>
        <w:t>,</w:t>
      </w:r>
      <w:r w:rsidR="00F91F4A" w:rsidRPr="00D6424E">
        <w:rPr>
          <w:lang w:val="en-GB"/>
        </w:rPr>
        <w:t xml:space="preserve"> and abilities. Creating </w:t>
      </w:r>
      <w:r w:rsidR="00E04A58" w:rsidRPr="00D6424E">
        <w:rPr>
          <w:lang w:val="en-GB"/>
        </w:rPr>
        <w:t xml:space="preserve">an </w:t>
      </w:r>
      <w:r w:rsidR="00F91F4A" w:rsidRPr="00D6424E">
        <w:rPr>
          <w:lang w:val="en-GB"/>
        </w:rPr>
        <w:t>employee value pr</w:t>
      </w:r>
      <w:r w:rsidR="00885742" w:rsidRPr="00D6424E">
        <w:rPr>
          <w:lang w:val="en-GB"/>
        </w:rPr>
        <w:t>o</w:t>
      </w:r>
      <w:r w:rsidR="00F91F4A" w:rsidRPr="00D6424E">
        <w:rPr>
          <w:lang w:val="en-GB"/>
        </w:rPr>
        <w:t>position is very much important for the organ</w:t>
      </w:r>
      <w:r w:rsidR="006A7112" w:rsidRPr="00D6424E">
        <w:rPr>
          <w:lang w:val="en-GB"/>
        </w:rPr>
        <w:t>isa</w:t>
      </w:r>
      <w:r w:rsidR="00F91F4A" w:rsidRPr="00D6424E">
        <w:rPr>
          <w:lang w:val="en-GB"/>
        </w:rPr>
        <w:t>tion. The elements are:</w:t>
      </w:r>
    </w:p>
    <w:p w14:paraId="4B0E65AF" w14:textId="2D7BA75A" w:rsidR="00B37A3C" w:rsidRPr="00D6424E" w:rsidRDefault="0034796E" w:rsidP="004629FC">
      <w:pPr>
        <w:pStyle w:val="ListParagraph"/>
        <w:numPr>
          <w:ilvl w:val="0"/>
          <w:numId w:val="8"/>
        </w:numPr>
        <w:spacing w:line="276" w:lineRule="auto"/>
        <w:rPr>
          <w:rFonts w:cs="Times New Roman"/>
          <w:sz w:val="28"/>
          <w:szCs w:val="28"/>
          <w:lang w:val="en-GB"/>
        </w:rPr>
      </w:pPr>
      <w:r w:rsidRPr="00D6424E">
        <w:rPr>
          <w:rFonts w:cs="Times New Roman"/>
          <w:szCs w:val="24"/>
          <w:lang w:val="en-GB"/>
        </w:rPr>
        <w:t>Rewards</w:t>
      </w:r>
    </w:p>
    <w:p w14:paraId="4D51F832" w14:textId="73DC8488" w:rsidR="00B37A3C" w:rsidRPr="00D6424E" w:rsidRDefault="0034796E" w:rsidP="004629FC">
      <w:pPr>
        <w:pStyle w:val="ListParagraph"/>
        <w:numPr>
          <w:ilvl w:val="0"/>
          <w:numId w:val="8"/>
        </w:numPr>
        <w:spacing w:line="276" w:lineRule="auto"/>
        <w:rPr>
          <w:rFonts w:cs="Times New Roman"/>
          <w:szCs w:val="24"/>
          <w:lang w:val="en-GB"/>
        </w:rPr>
      </w:pPr>
      <w:r w:rsidRPr="00D6424E">
        <w:rPr>
          <w:rFonts w:cs="Times New Roman"/>
          <w:szCs w:val="24"/>
          <w:lang w:val="en-GB"/>
        </w:rPr>
        <w:t>opportunity</w:t>
      </w:r>
    </w:p>
    <w:p w14:paraId="44F1D87C" w14:textId="2B461569" w:rsidR="00B37A3C" w:rsidRPr="00D6424E" w:rsidRDefault="0034796E" w:rsidP="004629FC">
      <w:pPr>
        <w:pStyle w:val="ListParagraph"/>
        <w:numPr>
          <w:ilvl w:val="0"/>
          <w:numId w:val="8"/>
        </w:numPr>
        <w:spacing w:line="276" w:lineRule="auto"/>
        <w:rPr>
          <w:rFonts w:cs="Times New Roman"/>
          <w:szCs w:val="24"/>
          <w:lang w:val="en-GB"/>
        </w:rPr>
      </w:pPr>
      <w:r w:rsidRPr="00D6424E">
        <w:rPr>
          <w:rFonts w:cs="Times New Roman"/>
          <w:szCs w:val="24"/>
          <w:lang w:val="en-GB"/>
        </w:rPr>
        <w:t>work</w:t>
      </w:r>
    </w:p>
    <w:p w14:paraId="4EEBF6FA" w14:textId="3AB02DB1" w:rsidR="00B37A3C" w:rsidRPr="00D6424E" w:rsidRDefault="0034796E" w:rsidP="004629FC">
      <w:pPr>
        <w:pStyle w:val="ListParagraph"/>
        <w:numPr>
          <w:ilvl w:val="0"/>
          <w:numId w:val="8"/>
        </w:numPr>
        <w:spacing w:line="276" w:lineRule="auto"/>
        <w:rPr>
          <w:rFonts w:cs="Times New Roman"/>
          <w:szCs w:val="24"/>
          <w:lang w:val="en-GB"/>
        </w:rPr>
      </w:pPr>
      <w:r w:rsidRPr="00D6424E">
        <w:rPr>
          <w:rFonts w:cs="Times New Roman"/>
          <w:szCs w:val="24"/>
          <w:lang w:val="en-GB"/>
        </w:rPr>
        <w:t>people</w:t>
      </w:r>
    </w:p>
    <w:p w14:paraId="2A33A364" w14:textId="73B30092" w:rsidR="00657976" w:rsidRPr="00D6424E" w:rsidRDefault="0034796E" w:rsidP="0034796E">
      <w:pPr>
        <w:pStyle w:val="ListParagraph"/>
        <w:numPr>
          <w:ilvl w:val="0"/>
          <w:numId w:val="8"/>
        </w:numPr>
        <w:spacing w:line="276" w:lineRule="auto"/>
        <w:rPr>
          <w:rFonts w:cs="Times New Roman"/>
          <w:szCs w:val="24"/>
          <w:lang w:val="en-GB"/>
        </w:rPr>
      </w:pPr>
      <w:r w:rsidRPr="00D6424E">
        <w:rPr>
          <w:rFonts w:cs="Times New Roman"/>
          <w:szCs w:val="24"/>
          <w:lang w:val="en-GB"/>
        </w:rPr>
        <w:t>organ</w:t>
      </w:r>
      <w:r w:rsidR="006A7112" w:rsidRPr="00D6424E">
        <w:rPr>
          <w:rFonts w:cs="Times New Roman"/>
          <w:szCs w:val="24"/>
          <w:lang w:val="en-GB"/>
        </w:rPr>
        <w:t>isa</w:t>
      </w:r>
      <w:r w:rsidRPr="00D6424E">
        <w:rPr>
          <w:rFonts w:cs="Times New Roman"/>
          <w:szCs w:val="24"/>
          <w:lang w:val="en-GB"/>
        </w:rPr>
        <w:t>tion</w:t>
      </w:r>
    </w:p>
    <w:p w14:paraId="38ECAC0C" w14:textId="787E8EA7" w:rsidR="00B37A3C" w:rsidRPr="00D6424E" w:rsidRDefault="0034796E" w:rsidP="009E52FA">
      <w:pPr>
        <w:pStyle w:val="Heading2"/>
        <w:rPr>
          <w:lang w:val="en-GB"/>
        </w:rPr>
      </w:pPr>
      <w:bookmarkStart w:id="23" w:name="_Toc58948880"/>
      <w:r w:rsidRPr="00D6424E">
        <w:rPr>
          <w:lang w:val="en-GB"/>
        </w:rPr>
        <w:t>Rewards</w:t>
      </w:r>
      <w:bookmarkEnd w:id="23"/>
    </w:p>
    <w:p w14:paraId="74C66FDE" w14:textId="21376A58" w:rsidR="00B37A3C" w:rsidRPr="00D6424E" w:rsidRDefault="0034796E" w:rsidP="0034796E">
      <w:pPr>
        <w:rPr>
          <w:shd w:val="clear" w:color="auto" w:fill="D5E1F2"/>
          <w:lang w:val="en-GB"/>
        </w:rPr>
      </w:pPr>
      <w:r w:rsidRPr="00D6424E">
        <w:rPr>
          <w:szCs w:val="24"/>
          <w:lang w:val="en-GB"/>
        </w:rPr>
        <w:t>Rewards</w:t>
      </w:r>
      <w:r w:rsidR="00B37A3C" w:rsidRPr="00D6424E">
        <w:rPr>
          <w:szCs w:val="24"/>
          <w:lang w:val="en-GB"/>
        </w:rPr>
        <w:t xml:space="preserve"> include salary, bonus, rising pay. It includes all the remuneration which an employee can get. </w:t>
      </w:r>
      <w:r w:rsidR="004629FC" w:rsidRPr="00D6424E">
        <w:rPr>
          <w:szCs w:val="24"/>
          <w:lang w:val="en-GB"/>
        </w:rPr>
        <w:t>In the context of Unilever, the rewards strategy goes a little bit with the organ</w:t>
      </w:r>
      <w:r w:rsidR="006A7112" w:rsidRPr="00D6424E">
        <w:rPr>
          <w:szCs w:val="24"/>
          <w:lang w:val="en-GB"/>
        </w:rPr>
        <w:t>isa</w:t>
      </w:r>
      <w:r w:rsidR="004629FC" w:rsidRPr="00D6424E">
        <w:rPr>
          <w:szCs w:val="24"/>
          <w:lang w:val="en-GB"/>
        </w:rPr>
        <w:t>tion but as a whole</w:t>
      </w:r>
      <w:r w:rsidR="00E04A58" w:rsidRPr="00D6424E">
        <w:rPr>
          <w:szCs w:val="24"/>
          <w:lang w:val="en-GB"/>
        </w:rPr>
        <w:t>,</w:t>
      </w:r>
      <w:r w:rsidR="004629FC" w:rsidRPr="00D6424E">
        <w:rPr>
          <w:szCs w:val="24"/>
          <w:lang w:val="en-GB"/>
        </w:rPr>
        <w:t xml:space="preserve"> it is not that perfect</w:t>
      </w:r>
      <w:r w:rsidR="002E65B3" w:rsidRPr="00D6424E">
        <w:rPr>
          <w:szCs w:val="24"/>
          <w:lang w:val="en-GB"/>
        </w:rPr>
        <w:t>.</w:t>
      </w:r>
      <w:r w:rsidR="00657976" w:rsidRPr="00D6424E">
        <w:rPr>
          <w:szCs w:val="24"/>
          <w:lang w:val="en-GB"/>
        </w:rPr>
        <w:t xml:space="preserve"> </w:t>
      </w:r>
      <w:r w:rsidR="00A238E7" w:rsidRPr="00D6424E">
        <w:rPr>
          <w:lang w:val="en-GB"/>
        </w:rPr>
        <w:t>Martin, Martin</w:t>
      </w:r>
      <w:r w:rsidR="00657976" w:rsidRPr="00D6424E">
        <w:rPr>
          <w:lang w:val="en-GB"/>
        </w:rPr>
        <w:t>,</w:t>
      </w:r>
      <w:r w:rsidR="00A238E7" w:rsidRPr="00D6424E">
        <w:rPr>
          <w:lang w:val="en-GB"/>
        </w:rPr>
        <w:t xml:space="preserve"> and Grover</w:t>
      </w:r>
      <w:r w:rsidR="002E65B3" w:rsidRPr="00D6424E">
        <w:rPr>
          <w:lang w:val="en-GB"/>
        </w:rPr>
        <w:t xml:space="preserve"> (</w:t>
      </w:r>
      <w:r w:rsidR="00A238E7" w:rsidRPr="00D6424E">
        <w:rPr>
          <w:lang w:val="en-GB"/>
        </w:rPr>
        <w:t>2018)</w:t>
      </w:r>
      <w:r w:rsidR="002E65B3" w:rsidRPr="00D6424E">
        <w:rPr>
          <w:lang w:val="en-GB"/>
        </w:rPr>
        <w:t xml:space="preserve"> said that </w:t>
      </w:r>
      <w:r w:rsidR="004629FC" w:rsidRPr="00D6424E">
        <w:rPr>
          <w:szCs w:val="24"/>
          <w:lang w:val="en-GB"/>
        </w:rPr>
        <w:t xml:space="preserve">Unilever has </w:t>
      </w:r>
      <w:r w:rsidR="00E04A58" w:rsidRPr="00D6424E">
        <w:rPr>
          <w:szCs w:val="24"/>
          <w:lang w:val="en-GB"/>
        </w:rPr>
        <w:t xml:space="preserve">a </w:t>
      </w:r>
      <w:r w:rsidR="004629FC" w:rsidRPr="00D6424E">
        <w:rPr>
          <w:szCs w:val="24"/>
          <w:lang w:val="en-GB"/>
        </w:rPr>
        <w:t>fixed payment method and their appraisal or increase in pay comes a long way after the appraisal</w:t>
      </w:r>
      <w:r w:rsidR="00217DE7" w:rsidRPr="00D6424E">
        <w:rPr>
          <w:szCs w:val="24"/>
          <w:lang w:val="en-GB"/>
        </w:rPr>
        <w:t>.</w:t>
      </w:r>
    </w:p>
    <w:p w14:paraId="3AEDD144" w14:textId="12DA053E" w:rsidR="00B37A3C" w:rsidRPr="00D6424E" w:rsidRDefault="0034796E" w:rsidP="009E52FA">
      <w:pPr>
        <w:pStyle w:val="Heading2"/>
        <w:rPr>
          <w:lang w:val="en-GB"/>
        </w:rPr>
      </w:pPr>
      <w:bookmarkStart w:id="24" w:name="_Toc58948881"/>
      <w:r w:rsidRPr="00D6424E">
        <w:rPr>
          <w:lang w:val="en-GB"/>
        </w:rPr>
        <w:t>Opportunity</w:t>
      </w:r>
      <w:bookmarkEnd w:id="24"/>
    </w:p>
    <w:p w14:paraId="5ED7609B" w14:textId="5144A090" w:rsidR="00B37A3C" w:rsidRPr="00D6424E" w:rsidRDefault="00B37A3C" w:rsidP="0034796E">
      <w:pPr>
        <w:rPr>
          <w:shd w:val="clear" w:color="auto" w:fill="D5E1F2"/>
          <w:lang w:val="en-GB"/>
        </w:rPr>
      </w:pPr>
      <w:r w:rsidRPr="00D6424E">
        <w:rPr>
          <w:szCs w:val="24"/>
          <w:lang w:val="en-GB"/>
        </w:rPr>
        <w:t>Employe</w:t>
      </w:r>
      <w:r w:rsidR="00174193" w:rsidRPr="00D6424E">
        <w:rPr>
          <w:szCs w:val="24"/>
          <w:lang w:val="en-GB"/>
        </w:rPr>
        <w:t>es should get all kind</w:t>
      </w:r>
      <w:r w:rsidR="00E04A58" w:rsidRPr="00D6424E">
        <w:rPr>
          <w:szCs w:val="24"/>
          <w:lang w:val="en-GB"/>
        </w:rPr>
        <w:t>s</w:t>
      </w:r>
      <w:r w:rsidR="00174193" w:rsidRPr="00D6424E">
        <w:rPr>
          <w:szCs w:val="24"/>
          <w:lang w:val="en-GB"/>
        </w:rPr>
        <w:t xml:space="preserve"> of benefits from the employees. It creates </w:t>
      </w:r>
      <w:r w:rsidR="00E04A58" w:rsidRPr="00D6424E">
        <w:rPr>
          <w:szCs w:val="24"/>
          <w:lang w:val="en-GB"/>
        </w:rPr>
        <w:t xml:space="preserve">a </w:t>
      </w:r>
      <w:r w:rsidR="00417C4B" w:rsidRPr="00D6424E">
        <w:rPr>
          <w:szCs w:val="24"/>
          <w:lang w:val="en-GB"/>
        </w:rPr>
        <w:t>good relationship between the employees and the company.</w:t>
      </w:r>
      <w:r w:rsidR="00D44A39" w:rsidRPr="00D6424E">
        <w:rPr>
          <w:szCs w:val="24"/>
          <w:lang w:val="en-GB"/>
        </w:rPr>
        <w:t xml:space="preserve"> </w:t>
      </w:r>
      <w:r w:rsidR="00D44A39" w:rsidRPr="00D6424E">
        <w:rPr>
          <w:rFonts w:cs="Times New Roman"/>
          <w:szCs w:val="24"/>
          <w:lang w:val="en-GB"/>
        </w:rPr>
        <w:t xml:space="preserve">Ananthan, </w:t>
      </w:r>
      <w:proofErr w:type="spellStart"/>
      <w:r w:rsidR="00D44A39" w:rsidRPr="00D6424E">
        <w:rPr>
          <w:rFonts w:cs="Times New Roman"/>
          <w:szCs w:val="24"/>
          <w:lang w:val="en-GB"/>
        </w:rPr>
        <w:t>Appannaiah</w:t>
      </w:r>
      <w:proofErr w:type="spellEnd"/>
      <w:r w:rsidR="00D44A39" w:rsidRPr="00D6424E">
        <w:rPr>
          <w:rFonts w:cs="Times New Roman"/>
          <w:szCs w:val="24"/>
          <w:lang w:val="en-GB"/>
        </w:rPr>
        <w:t>, and Reddy (2019</w:t>
      </w:r>
      <w:r w:rsidR="00D44A39" w:rsidRPr="00D6424E">
        <w:rPr>
          <w:lang w:val="en-GB"/>
        </w:rPr>
        <w:t>) states that</w:t>
      </w:r>
      <w:r w:rsidR="00417C4B" w:rsidRPr="00D6424E">
        <w:rPr>
          <w:szCs w:val="24"/>
          <w:lang w:val="en-GB"/>
        </w:rPr>
        <w:t xml:space="preserve"> Health care benefit</w:t>
      </w:r>
      <w:r w:rsidR="00E04A58" w:rsidRPr="00D6424E">
        <w:rPr>
          <w:szCs w:val="24"/>
          <w:lang w:val="en-GB"/>
        </w:rPr>
        <w:t>s</w:t>
      </w:r>
      <w:r w:rsidR="00417C4B" w:rsidRPr="00D6424E">
        <w:rPr>
          <w:szCs w:val="24"/>
          <w:lang w:val="en-GB"/>
        </w:rPr>
        <w:t xml:space="preserve"> like insurance, safety for their family</w:t>
      </w:r>
      <w:r w:rsidR="00E04A58" w:rsidRPr="00D6424E">
        <w:rPr>
          <w:szCs w:val="24"/>
          <w:lang w:val="en-GB"/>
        </w:rPr>
        <w:t>,</w:t>
      </w:r>
      <w:r w:rsidR="00417C4B" w:rsidRPr="00D6424E">
        <w:rPr>
          <w:szCs w:val="24"/>
          <w:lang w:val="en-GB"/>
        </w:rPr>
        <w:t xml:space="preserve"> </w:t>
      </w:r>
      <w:r w:rsidR="00AB50B3" w:rsidRPr="00D6424E">
        <w:rPr>
          <w:szCs w:val="24"/>
          <w:lang w:val="en-GB"/>
        </w:rPr>
        <w:t>etc.</w:t>
      </w:r>
      <w:r w:rsidR="00417C4B" w:rsidRPr="00D6424E">
        <w:rPr>
          <w:szCs w:val="24"/>
          <w:lang w:val="en-GB"/>
        </w:rPr>
        <w:t xml:space="preserve"> included in the employee value pr</w:t>
      </w:r>
      <w:r w:rsidR="00885742" w:rsidRPr="00D6424E">
        <w:rPr>
          <w:szCs w:val="24"/>
          <w:lang w:val="en-GB"/>
        </w:rPr>
        <w:t>o</w:t>
      </w:r>
      <w:r w:rsidR="00417C4B" w:rsidRPr="00D6424E">
        <w:rPr>
          <w:szCs w:val="24"/>
          <w:lang w:val="en-GB"/>
        </w:rPr>
        <w:t>position.</w:t>
      </w:r>
      <w:r w:rsidR="00AB50B3" w:rsidRPr="00D6424E">
        <w:rPr>
          <w:szCs w:val="24"/>
          <w:lang w:val="en-GB"/>
        </w:rPr>
        <w:t xml:space="preserve"> Unilever doesn’t have any insurance facility for </w:t>
      </w:r>
      <w:r w:rsidR="00E04A58" w:rsidRPr="00D6424E">
        <w:rPr>
          <w:szCs w:val="24"/>
          <w:lang w:val="en-GB"/>
        </w:rPr>
        <w:t>its</w:t>
      </w:r>
      <w:r w:rsidR="00AB50B3" w:rsidRPr="00D6424E">
        <w:rPr>
          <w:szCs w:val="24"/>
          <w:lang w:val="en-GB"/>
        </w:rPr>
        <w:t xml:space="preserve"> employees. Moreover, they don’t provide an</w:t>
      </w:r>
      <w:r w:rsidR="00B414CA" w:rsidRPr="00D6424E">
        <w:rPr>
          <w:szCs w:val="24"/>
          <w:lang w:val="en-GB"/>
        </w:rPr>
        <w:t>y</w:t>
      </w:r>
      <w:r w:rsidR="00AB50B3" w:rsidRPr="00D6424E">
        <w:rPr>
          <w:szCs w:val="24"/>
          <w:lang w:val="en-GB"/>
        </w:rPr>
        <w:t xml:space="preserve"> health benefits which discourage</w:t>
      </w:r>
      <w:r w:rsidR="00E04A58" w:rsidRPr="00D6424E">
        <w:rPr>
          <w:szCs w:val="24"/>
          <w:lang w:val="en-GB"/>
        </w:rPr>
        <w:t>s</w:t>
      </w:r>
      <w:r w:rsidR="00AB50B3" w:rsidRPr="00D6424E">
        <w:rPr>
          <w:szCs w:val="24"/>
          <w:lang w:val="en-GB"/>
        </w:rPr>
        <w:t xml:space="preserve"> a portion of employees.</w:t>
      </w:r>
    </w:p>
    <w:p w14:paraId="47209510" w14:textId="1ACCE4A6" w:rsidR="00417C4B" w:rsidRPr="00D6424E" w:rsidRDefault="00894D24" w:rsidP="00217DE7">
      <w:pPr>
        <w:pStyle w:val="Heading2"/>
        <w:rPr>
          <w:lang w:val="en-GB"/>
        </w:rPr>
      </w:pPr>
      <w:bookmarkStart w:id="25" w:name="_Toc58948882"/>
      <w:r>
        <w:rPr>
          <w:lang w:val="en-GB"/>
        </w:rPr>
        <w:lastRenderedPageBreak/>
        <w:t>W</w:t>
      </w:r>
      <w:r w:rsidR="0034796E" w:rsidRPr="00D6424E">
        <w:rPr>
          <w:lang w:val="en-GB"/>
        </w:rPr>
        <w:t>ork</w:t>
      </w:r>
      <w:bookmarkEnd w:id="25"/>
    </w:p>
    <w:p w14:paraId="5A69455A" w14:textId="60FE20EF" w:rsidR="005921ED" w:rsidRPr="00D6424E" w:rsidRDefault="002E65B3" w:rsidP="0034796E">
      <w:pPr>
        <w:rPr>
          <w:szCs w:val="24"/>
          <w:lang w:val="en-GB"/>
        </w:rPr>
      </w:pPr>
      <w:r w:rsidRPr="00D6424E">
        <w:rPr>
          <w:lang w:val="en-GB"/>
        </w:rPr>
        <w:t xml:space="preserve">Taylor and Thornton (2015) said that </w:t>
      </w:r>
      <w:r w:rsidRPr="00D6424E">
        <w:rPr>
          <w:szCs w:val="24"/>
          <w:lang w:val="en-GB"/>
        </w:rPr>
        <w:t>o</w:t>
      </w:r>
      <w:r w:rsidR="00CD499E" w:rsidRPr="00D6424E">
        <w:rPr>
          <w:szCs w:val="24"/>
          <w:lang w:val="en-GB"/>
        </w:rPr>
        <w:t>rgan</w:t>
      </w:r>
      <w:r w:rsidR="006A7112" w:rsidRPr="00D6424E">
        <w:rPr>
          <w:szCs w:val="24"/>
          <w:lang w:val="en-GB"/>
        </w:rPr>
        <w:t>isa</w:t>
      </w:r>
      <w:r w:rsidR="00CD499E" w:rsidRPr="00D6424E">
        <w:rPr>
          <w:szCs w:val="24"/>
          <w:lang w:val="en-GB"/>
        </w:rPr>
        <w:t>tions should give promotion</w:t>
      </w:r>
      <w:r w:rsidR="00E04A58" w:rsidRPr="00D6424E">
        <w:rPr>
          <w:szCs w:val="24"/>
          <w:lang w:val="en-GB"/>
        </w:rPr>
        <w:t>s</w:t>
      </w:r>
      <w:r w:rsidR="00CD499E" w:rsidRPr="00D6424E">
        <w:rPr>
          <w:szCs w:val="24"/>
          <w:lang w:val="en-GB"/>
        </w:rPr>
        <w:t xml:space="preserve"> to their employees for doing better work. </w:t>
      </w:r>
      <w:r w:rsidR="00E04A58" w:rsidRPr="00D6424E">
        <w:rPr>
          <w:szCs w:val="24"/>
          <w:lang w:val="en-GB"/>
        </w:rPr>
        <w:t>The c</w:t>
      </w:r>
      <w:r w:rsidR="00CD499E" w:rsidRPr="00D6424E">
        <w:rPr>
          <w:szCs w:val="24"/>
          <w:lang w:val="en-GB"/>
        </w:rPr>
        <w:t>ompany should give proper training and education to their workers.</w:t>
      </w:r>
      <w:r w:rsidR="00B414CA" w:rsidRPr="00D6424E">
        <w:rPr>
          <w:szCs w:val="24"/>
          <w:lang w:val="en-GB"/>
        </w:rPr>
        <w:t xml:space="preserve"> Unilever has versatile promotional activities. They arrange training seminars, programs. Moreover</w:t>
      </w:r>
      <w:r w:rsidR="00E04A58" w:rsidRPr="00D6424E">
        <w:rPr>
          <w:szCs w:val="24"/>
          <w:lang w:val="en-GB"/>
        </w:rPr>
        <w:t>,</w:t>
      </w:r>
      <w:r w:rsidR="00B414CA" w:rsidRPr="00D6424E">
        <w:rPr>
          <w:szCs w:val="24"/>
          <w:lang w:val="en-GB"/>
        </w:rPr>
        <w:t xml:space="preserve"> their promotional materials are made of their employee</w:t>
      </w:r>
      <w:r w:rsidR="00E04A58" w:rsidRPr="00D6424E">
        <w:rPr>
          <w:szCs w:val="24"/>
          <w:lang w:val="en-GB"/>
        </w:rPr>
        <w:t>'</w:t>
      </w:r>
      <w:r w:rsidR="00B414CA" w:rsidRPr="00D6424E">
        <w:rPr>
          <w:szCs w:val="24"/>
          <w:lang w:val="en-GB"/>
        </w:rPr>
        <w:t>s pictures and their employees are encourage</w:t>
      </w:r>
      <w:r w:rsidR="00E04A58" w:rsidRPr="00D6424E">
        <w:rPr>
          <w:szCs w:val="24"/>
          <w:lang w:val="en-GB"/>
        </w:rPr>
        <w:t>d</w:t>
      </w:r>
      <w:r w:rsidR="00B414CA" w:rsidRPr="00D6424E">
        <w:rPr>
          <w:szCs w:val="24"/>
          <w:lang w:val="en-GB"/>
        </w:rPr>
        <w:t xml:space="preserve"> to join seminars and training where the cost </w:t>
      </w:r>
      <w:r w:rsidR="00E04A58" w:rsidRPr="00D6424E">
        <w:rPr>
          <w:szCs w:val="24"/>
          <w:lang w:val="en-GB"/>
        </w:rPr>
        <w:t xml:space="preserve">is </w:t>
      </w:r>
      <w:r w:rsidR="00B414CA" w:rsidRPr="00D6424E">
        <w:rPr>
          <w:szCs w:val="24"/>
          <w:lang w:val="en-GB"/>
        </w:rPr>
        <w:t>given by Unilever.</w:t>
      </w:r>
    </w:p>
    <w:p w14:paraId="4C40FA34" w14:textId="2DBF0650" w:rsidR="003207DA" w:rsidRPr="00D6424E" w:rsidRDefault="00894D24" w:rsidP="009E52FA">
      <w:pPr>
        <w:pStyle w:val="Heading2"/>
        <w:rPr>
          <w:szCs w:val="24"/>
          <w:lang w:val="en-GB"/>
        </w:rPr>
      </w:pPr>
      <w:bookmarkStart w:id="26" w:name="_Toc58948883"/>
      <w:r>
        <w:rPr>
          <w:lang w:val="en-GB"/>
        </w:rPr>
        <w:t>P</w:t>
      </w:r>
      <w:r w:rsidR="0034796E" w:rsidRPr="00D6424E">
        <w:rPr>
          <w:lang w:val="en-GB"/>
        </w:rPr>
        <w:t>eople</w:t>
      </w:r>
      <w:bookmarkEnd w:id="26"/>
    </w:p>
    <w:p w14:paraId="5C0D8D3A" w14:textId="13953909" w:rsidR="00CD499E" w:rsidRPr="00D6424E" w:rsidRDefault="00CD499E" w:rsidP="0034796E">
      <w:pPr>
        <w:rPr>
          <w:shd w:val="clear" w:color="auto" w:fill="D5E1F2"/>
          <w:lang w:val="en-GB"/>
        </w:rPr>
      </w:pPr>
      <w:r w:rsidRPr="00D6424E">
        <w:rPr>
          <w:szCs w:val="24"/>
          <w:lang w:val="en-GB"/>
        </w:rPr>
        <w:t xml:space="preserve">Teamwork culture is much more important. The good atmosphere of the environment is very much useful for the employee. </w:t>
      </w:r>
      <w:r w:rsidR="00E04A58" w:rsidRPr="00D6424E">
        <w:rPr>
          <w:szCs w:val="24"/>
          <w:lang w:val="en-GB"/>
        </w:rPr>
        <w:t>The c</w:t>
      </w:r>
      <w:r w:rsidRPr="00D6424E">
        <w:rPr>
          <w:szCs w:val="24"/>
          <w:lang w:val="en-GB"/>
        </w:rPr>
        <w:t>ompany should give basic right to do teamwork and managers should main good relationship with the workers.</w:t>
      </w:r>
      <w:r w:rsidR="00B414CA" w:rsidRPr="00D6424E">
        <w:rPr>
          <w:szCs w:val="24"/>
          <w:lang w:val="en-GB"/>
        </w:rPr>
        <w:t xml:space="preserve"> In a versatile work environment like </w:t>
      </w:r>
      <w:r w:rsidR="00E04A58" w:rsidRPr="00D6424E">
        <w:rPr>
          <w:szCs w:val="24"/>
          <w:lang w:val="en-GB"/>
        </w:rPr>
        <w:t>U</w:t>
      </w:r>
      <w:r w:rsidR="00B414CA" w:rsidRPr="00D6424E">
        <w:rPr>
          <w:szCs w:val="24"/>
          <w:lang w:val="en-GB"/>
        </w:rPr>
        <w:t>nilever</w:t>
      </w:r>
      <w:r w:rsidR="00E04A58" w:rsidRPr="00D6424E">
        <w:rPr>
          <w:szCs w:val="24"/>
          <w:lang w:val="en-GB"/>
        </w:rPr>
        <w:t>,</w:t>
      </w:r>
      <w:r w:rsidR="00B414CA" w:rsidRPr="00D6424E">
        <w:rPr>
          <w:szCs w:val="24"/>
          <w:lang w:val="en-GB"/>
        </w:rPr>
        <w:t xml:space="preserve"> it is very necessary to have </w:t>
      </w:r>
      <w:r w:rsidR="00E04A58" w:rsidRPr="00D6424E">
        <w:rPr>
          <w:szCs w:val="24"/>
          <w:lang w:val="en-GB"/>
        </w:rPr>
        <w:t xml:space="preserve">a </w:t>
      </w:r>
      <w:r w:rsidR="00B414CA" w:rsidRPr="00D6424E">
        <w:rPr>
          <w:szCs w:val="24"/>
          <w:lang w:val="en-GB"/>
        </w:rPr>
        <w:t>proper work environment for the employees</w:t>
      </w:r>
      <w:r w:rsidR="00A238E7" w:rsidRPr="00D6424E">
        <w:rPr>
          <w:szCs w:val="24"/>
          <w:lang w:val="en-GB"/>
        </w:rPr>
        <w:t xml:space="preserve"> </w:t>
      </w:r>
      <w:r w:rsidR="00A238E7" w:rsidRPr="00D6424E">
        <w:rPr>
          <w:lang w:val="en-GB"/>
        </w:rPr>
        <w:t>(Hagan, 2016)</w:t>
      </w:r>
      <w:r w:rsidR="00657976" w:rsidRPr="00D6424E">
        <w:rPr>
          <w:lang w:val="en-GB"/>
        </w:rPr>
        <w:t>.</w:t>
      </w:r>
      <w:r w:rsidR="009E52FA" w:rsidRPr="00D6424E">
        <w:rPr>
          <w:lang w:val="en-GB"/>
        </w:rPr>
        <w:t xml:space="preserve"> </w:t>
      </w:r>
    </w:p>
    <w:p w14:paraId="6A96CF5B" w14:textId="5E955B1F" w:rsidR="00CD499E" w:rsidRPr="00D6424E" w:rsidRDefault="0034796E" w:rsidP="009E52FA">
      <w:pPr>
        <w:pStyle w:val="Heading2"/>
        <w:rPr>
          <w:lang w:val="en-GB"/>
        </w:rPr>
      </w:pPr>
      <w:bookmarkStart w:id="27" w:name="_Toc58948884"/>
      <w:r w:rsidRPr="00D6424E">
        <w:rPr>
          <w:lang w:val="en-GB"/>
        </w:rPr>
        <w:t>Organ</w:t>
      </w:r>
      <w:r w:rsidR="006A7112" w:rsidRPr="00D6424E">
        <w:rPr>
          <w:lang w:val="en-GB"/>
        </w:rPr>
        <w:t>isa</w:t>
      </w:r>
      <w:r w:rsidRPr="00D6424E">
        <w:rPr>
          <w:lang w:val="en-GB"/>
        </w:rPr>
        <w:t>tion</w:t>
      </w:r>
      <w:bookmarkEnd w:id="27"/>
    </w:p>
    <w:p w14:paraId="310D2CE2" w14:textId="62D16C56" w:rsidR="00657976" w:rsidRPr="00D6424E" w:rsidRDefault="00D44A39" w:rsidP="00520FE2">
      <w:pPr>
        <w:rPr>
          <w:lang w:val="en-GB"/>
        </w:rPr>
      </w:pPr>
      <w:r w:rsidRPr="00D6424E">
        <w:rPr>
          <w:rFonts w:cs="Times New Roman"/>
          <w:szCs w:val="24"/>
          <w:shd w:val="clear" w:color="auto" w:fill="FFFFFF"/>
          <w:lang w:val="en-GB"/>
        </w:rPr>
        <w:t xml:space="preserve">Albrecht, </w:t>
      </w:r>
      <w:proofErr w:type="spellStart"/>
      <w:r w:rsidRPr="00D6424E">
        <w:rPr>
          <w:rFonts w:cs="Times New Roman"/>
          <w:szCs w:val="24"/>
          <w:shd w:val="clear" w:color="auto" w:fill="FFFFFF"/>
          <w:lang w:val="en-GB"/>
        </w:rPr>
        <w:t>Breidahl</w:t>
      </w:r>
      <w:proofErr w:type="spellEnd"/>
      <w:r w:rsidRPr="00D6424E">
        <w:rPr>
          <w:rFonts w:cs="Times New Roman"/>
          <w:szCs w:val="24"/>
          <w:shd w:val="clear" w:color="auto" w:fill="FFFFFF"/>
          <w:lang w:val="en-GB"/>
        </w:rPr>
        <w:t>, and Marty (2018)</w:t>
      </w:r>
      <w:r w:rsidRPr="00D6424E">
        <w:rPr>
          <w:lang w:val="en-GB"/>
        </w:rPr>
        <w:t xml:space="preserve"> </w:t>
      </w:r>
      <w:r w:rsidR="00657976" w:rsidRPr="00D6424E">
        <w:rPr>
          <w:lang w:val="en-GB"/>
        </w:rPr>
        <w:t>founds that</w:t>
      </w:r>
      <w:r w:rsidR="00A238E7" w:rsidRPr="00D6424E">
        <w:rPr>
          <w:lang w:val="en-GB"/>
        </w:rPr>
        <w:t xml:space="preserve"> </w:t>
      </w:r>
      <w:r w:rsidR="00657976" w:rsidRPr="00D6424E">
        <w:rPr>
          <w:lang w:val="en-GB"/>
        </w:rPr>
        <w:t>an</w:t>
      </w:r>
      <w:r w:rsidR="006020D0" w:rsidRPr="00D6424E">
        <w:rPr>
          <w:lang w:val="en-GB"/>
        </w:rPr>
        <w:t xml:space="preserve"> organ</w:t>
      </w:r>
      <w:r w:rsidR="006A7112" w:rsidRPr="00D6424E">
        <w:rPr>
          <w:lang w:val="en-GB"/>
        </w:rPr>
        <w:t>isa</w:t>
      </w:r>
      <w:r w:rsidR="006020D0" w:rsidRPr="00D6424E">
        <w:rPr>
          <w:lang w:val="en-GB"/>
        </w:rPr>
        <w:t xml:space="preserve">tion is perfect and successful only if its employees have succeeded </w:t>
      </w:r>
      <w:r w:rsidR="00E04A58" w:rsidRPr="00D6424E">
        <w:rPr>
          <w:lang w:val="en-GB"/>
        </w:rPr>
        <w:t xml:space="preserve">in </w:t>
      </w:r>
      <w:r w:rsidR="006020D0" w:rsidRPr="00D6424E">
        <w:rPr>
          <w:lang w:val="en-GB"/>
        </w:rPr>
        <w:t>the organ</w:t>
      </w:r>
      <w:r w:rsidR="006A7112" w:rsidRPr="00D6424E">
        <w:rPr>
          <w:lang w:val="en-GB"/>
        </w:rPr>
        <w:t>isa</w:t>
      </w:r>
      <w:r w:rsidR="006020D0" w:rsidRPr="00D6424E">
        <w:rPr>
          <w:lang w:val="en-GB"/>
        </w:rPr>
        <w:t>tion</w:t>
      </w:r>
      <w:r w:rsidR="00E04A58" w:rsidRPr="00D6424E">
        <w:rPr>
          <w:lang w:val="en-GB"/>
        </w:rPr>
        <w:t>'</w:t>
      </w:r>
      <w:r w:rsidR="006020D0" w:rsidRPr="00D6424E">
        <w:rPr>
          <w:lang w:val="en-GB"/>
        </w:rPr>
        <w:t>s goals and the organ</w:t>
      </w:r>
      <w:r w:rsidR="006A7112" w:rsidRPr="00D6424E">
        <w:rPr>
          <w:lang w:val="en-GB"/>
        </w:rPr>
        <w:t>isa</w:t>
      </w:r>
      <w:r w:rsidR="006020D0" w:rsidRPr="00D6424E">
        <w:rPr>
          <w:lang w:val="en-GB"/>
        </w:rPr>
        <w:t xml:space="preserve">tion has met employees’ goals. Unilever has always considered </w:t>
      </w:r>
      <w:r w:rsidR="00E04A58" w:rsidRPr="00D6424E">
        <w:rPr>
          <w:lang w:val="en-GB"/>
        </w:rPr>
        <w:t>reaching</w:t>
      </w:r>
      <w:r w:rsidR="006020D0" w:rsidRPr="00D6424E">
        <w:rPr>
          <w:lang w:val="en-GB"/>
        </w:rPr>
        <w:t xml:space="preserve"> both of </w:t>
      </w:r>
      <w:r w:rsidR="00E04A58" w:rsidRPr="00D6424E">
        <w:rPr>
          <w:lang w:val="en-GB"/>
        </w:rPr>
        <w:t>them</w:t>
      </w:r>
      <w:r w:rsidR="006020D0" w:rsidRPr="00D6424E">
        <w:rPr>
          <w:lang w:val="en-GB"/>
        </w:rPr>
        <w:t xml:space="preserve">. For example, it has developed resident services for outbound employees who are not from host nations. It has a salary range for the employees not from host nations. </w:t>
      </w:r>
    </w:p>
    <w:p w14:paraId="5DC795D1" w14:textId="2516BBDE" w:rsidR="00CD499E" w:rsidRPr="00D6424E" w:rsidRDefault="00CD499E" w:rsidP="00A238E7">
      <w:pPr>
        <w:pStyle w:val="Heading1"/>
      </w:pPr>
      <w:bookmarkStart w:id="28" w:name="_Toc58948885"/>
      <w:r w:rsidRPr="00D6424E">
        <w:t xml:space="preserve">Strategies to </w:t>
      </w:r>
      <w:r w:rsidR="00E04A58" w:rsidRPr="00D6424E">
        <w:t>r</w:t>
      </w:r>
      <w:r w:rsidR="00217DE7" w:rsidRPr="00D6424E">
        <w:t>ai</w:t>
      </w:r>
      <w:r w:rsidR="00E04A58" w:rsidRPr="00D6424E">
        <w:t>sing</w:t>
      </w:r>
      <w:r w:rsidRPr="00D6424E">
        <w:t xml:space="preserve"> Leve</w:t>
      </w:r>
      <w:r w:rsidR="006800DD" w:rsidRPr="00D6424E">
        <w:t>l</w:t>
      </w:r>
      <w:r w:rsidRPr="00D6424E">
        <w:t xml:space="preserve"> of </w:t>
      </w:r>
      <w:r w:rsidR="006800DD" w:rsidRPr="00D6424E">
        <w:t>Employee Engagement</w:t>
      </w:r>
      <w:bookmarkEnd w:id="28"/>
    </w:p>
    <w:p w14:paraId="0FA81F3B" w14:textId="66C1BE48" w:rsidR="00F57BFA" w:rsidRPr="00D6424E" w:rsidRDefault="00A238E7" w:rsidP="00F57BFA">
      <w:pPr>
        <w:rPr>
          <w:shd w:val="clear" w:color="auto" w:fill="D5E1F2"/>
          <w:lang w:val="en-GB"/>
        </w:rPr>
      </w:pPr>
      <w:r w:rsidRPr="00D6424E">
        <w:rPr>
          <w:lang w:val="en-GB"/>
        </w:rPr>
        <w:t xml:space="preserve">Taylor and Thornton </w:t>
      </w:r>
      <w:r w:rsidR="00657976" w:rsidRPr="00D6424E">
        <w:rPr>
          <w:lang w:val="en-GB"/>
        </w:rPr>
        <w:t>(</w:t>
      </w:r>
      <w:r w:rsidRPr="00D6424E">
        <w:rPr>
          <w:lang w:val="en-GB"/>
        </w:rPr>
        <w:t>2015)</w:t>
      </w:r>
      <w:r w:rsidR="00657976" w:rsidRPr="00D6424E">
        <w:rPr>
          <w:lang w:val="en-GB"/>
        </w:rPr>
        <w:t xml:space="preserve"> suggest that a</w:t>
      </w:r>
      <w:r w:rsidR="00E04A58" w:rsidRPr="00D6424E">
        <w:rPr>
          <w:rFonts w:cs="Times New Roman"/>
          <w:szCs w:val="24"/>
          <w:lang w:val="en-GB"/>
        </w:rPr>
        <w:t xml:space="preserve"> h</w:t>
      </w:r>
      <w:r w:rsidR="001F603E" w:rsidRPr="00D6424E">
        <w:rPr>
          <w:rFonts w:cs="Times New Roman"/>
          <w:szCs w:val="24"/>
          <w:lang w:val="en-GB"/>
        </w:rPr>
        <w:t>olistic approach should be introduced in case of compensation as many other companies ha</w:t>
      </w:r>
      <w:r w:rsidR="00E04A58" w:rsidRPr="00D6424E">
        <w:rPr>
          <w:rFonts w:cs="Times New Roman"/>
          <w:szCs w:val="24"/>
          <w:lang w:val="en-GB"/>
        </w:rPr>
        <w:t>ve</w:t>
      </w:r>
      <w:r w:rsidR="001F603E" w:rsidRPr="00D6424E">
        <w:rPr>
          <w:rFonts w:cs="Times New Roman"/>
          <w:szCs w:val="24"/>
          <w:lang w:val="en-GB"/>
        </w:rPr>
        <w:t xml:space="preserve"> proved. Employees should have to work as a </w:t>
      </w:r>
      <w:r w:rsidR="000322DE" w:rsidRPr="00D6424E">
        <w:rPr>
          <w:rFonts w:cs="Times New Roman"/>
          <w:szCs w:val="24"/>
          <w:lang w:val="en-GB"/>
        </w:rPr>
        <w:t>team.</w:t>
      </w:r>
      <w:r w:rsidR="001F603E" w:rsidRPr="00D6424E">
        <w:rPr>
          <w:rFonts w:cs="Times New Roman"/>
          <w:szCs w:val="24"/>
          <w:lang w:val="en-GB"/>
        </w:rPr>
        <w:t xml:space="preserve"> a helping hand is always good for the organ</w:t>
      </w:r>
      <w:r w:rsidR="006A7112" w:rsidRPr="00D6424E">
        <w:rPr>
          <w:rFonts w:cs="Times New Roman"/>
          <w:szCs w:val="24"/>
          <w:lang w:val="en-GB"/>
        </w:rPr>
        <w:t>isa</w:t>
      </w:r>
      <w:r w:rsidR="001F603E" w:rsidRPr="00D6424E">
        <w:rPr>
          <w:rFonts w:cs="Times New Roman"/>
          <w:szCs w:val="24"/>
          <w:lang w:val="en-GB"/>
        </w:rPr>
        <w:t>tion.</w:t>
      </w:r>
      <w:r w:rsidR="00217DE7" w:rsidRPr="00D6424E">
        <w:rPr>
          <w:rFonts w:cs="Times New Roman"/>
          <w:szCs w:val="24"/>
          <w:lang w:val="en-GB"/>
        </w:rPr>
        <w:t xml:space="preserve"> </w:t>
      </w:r>
      <w:r w:rsidR="000322DE" w:rsidRPr="00D6424E">
        <w:rPr>
          <w:rFonts w:cs="Times New Roman"/>
          <w:szCs w:val="24"/>
          <w:lang w:val="en-GB"/>
        </w:rPr>
        <w:t xml:space="preserve">Managers of </w:t>
      </w:r>
      <w:r w:rsidR="00E04A58" w:rsidRPr="00D6424E">
        <w:rPr>
          <w:rFonts w:cs="Times New Roman"/>
          <w:szCs w:val="24"/>
          <w:lang w:val="en-GB"/>
        </w:rPr>
        <w:t>U</w:t>
      </w:r>
      <w:r w:rsidR="000322DE" w:rsidRPr="00D6424E">
        <w:rPr>
          <w:rFonts w:cs="Times New Roman"/>
          <w:szCs w:val="24"/>
          <w:lang w:val="en-GB"/>
        </w:rPr>
        <w:t xml:space="preserve">nilever should keep in mind that they will have to be real in </w:t>
      </w:r>
      <w:r w:rsidR="00E04A58" w:rsidRPr="00D6424E">
        <w:rPr>
          <w:rFonts w:cs="Times New Roman"/>
          <w:szCs w:val="24"/>
          <w:lang w:val="en-GB"/>
        </w:rPr>
        <w:t xml:space="preserve">a </w:t>
      </w:r>
      <w:r w:rsidR="000322DE" w:rsidRPr="00D6424E">
        <w:rPr>
          <w:rFonts w:cs="Times New Roman"/>
          <w:szCs w:val="24"/>
          <w:lang w:val="en-GB"/>
        </w:rPr>
        <w:t>relationship without making it false.</w:t>
      </w:r>
      <w:r w:rsidR="00217DE7" w:rsidRPr="00D6424E">
        <w:rPr>
          <w:rFonts w:cs="Times New Roman"/>
          <w:szCs w:val="24"/>
          <w:lang w:val="en-GB"/>
        </w:rPr>
        <w:t xml:space="preserve"> </w:t>
      </w:r>
      <w:r w:rsidR="000322DE" w:rsidRPr="00D6424E">
        <w:rPr>
          <w:rFonts w:cs="Times New Roman"/>
          <w:szCs w:val="24"/>
          <w:lang w:val="en-GB"/>
        </w:rPr>
        <w:t xml:space="preserve">Unilever will also help to clarify goals, promote breaks during works because it will refresh them. Higher management will have to communicate more regularly with the employees and invest more </w:t>
      </w:r>
      <w:r w:rsidR="00E04A58" w:rsidRPr="00D6424E">
        <w:rPr>
          <w:rFonts w:cs="Times New Roman"/>
          <w:szCs w:val="24"/>
          <w:lang w:val="en-GB"/>
        </w:rPr>
        <w:t>in</w:t>
      </w:r>
      <w:r w:rsidR="000322DE" w:rsidRPr="00D6424E">
        <w:rPr>
          <w:rFonts w:cs="Times New Roman"/>
          <w:szCs w:val="24"/>
          <w:lang w:val="en-GB"/>
        </w:rPr>
        <w:t xml:space="preserve"> the employees.</w:t>
      </w:r>
      <w:r w:rsidR="00BA0210" w:rsidRPr="00D6424E">
        <w:rPr>
          <w:rFonts w:cs="Times New Roman"/>
          <w:szCs w:val="24"/>
          <w:lang w:val="en-GB"/>
        </w:rPr>
        <w:t xml:space="preserve"> Moreover, </w:t>
      </w:r>
      <w:r w:rsidR="00E04A58" w:rsidRPr="00D6424E">
        <w:rPr>
          <w:rFonts w:cs="Times New Roman"/>
          <w:szCs w:val="24"/>
          <w:lang w:val="en-GB"/>
        </w:rPr>
        <w:t>U</w:t>
      </w:r>
      <w:r w:rsidR="00BA0210" w:rsidRPr="00D6424E">
        <w:rPr>
          <w:rFonts w:cs="Times New Roman"/>
          <w:szCs w:val="24"/>
          <w:lang w:val="en-GB"/>
        </w:rPr>
        <w:t>nilever will impose strategies such as taking surveys, managing feedback</w:t>
      </w:r>
      <w:r w:rsidR="00E04A58" w:rsidRPr="00D6424E">
        <w:rPr>
          <w:rFonts w:cs="Times New Roman"/>
          <w:szCs w:val="24"/>
          <w:lang w:val="en-GB"/>
        </w:rPr>
        <w:t>,</w:t>
      </w:r>
      <w:r w:rsidR="00BA0210" w:rsidRPr="00D6424E">
        <w:rPr>
          <w:rFonts w:cs="Times New Roman"/>
          <w:szCs w:val="24"/>
          <w:lang w:val="en-GB"/>
        </w:rPr>
        <w:t xml:space="preserve"> and lastly reward for good work. These</w:t>
      </w:r>
      <w:r w:rsidR="00885742" w:rsidRPr="00D6424E">
        <w:rPr>
          <w:rFonts w:cs="Times New Roman"/>
          <w:szCs w:val="24"/>
          <w:lang w:val="en-GB"/>
        </w:rPr>
        <w:t xml:space="preserve"> strategies </w:t>
      </w:r>
      <w:r w:rsidR="00BA0210" w:rsidRPr="00D6424E">
        <w:rPr>
          <w:rFonts w:cs="Times New Roman"/>
          <w:szCs w:val="24"/>
          <w:lang w:val="en-GB"/>
        </w:rPr>
        <w:t xml:space="preserve">will </w:t>
      </w:r>
      <w:r w:rsidR="00885742" w:rsidRPr="00D6424E">
        <w:rPr>
          <w:rFonts w:cs="Times New Roman"/>
          <w:szCs w:val="24"/>
          <w:lang w:val="en-GB"/>
        </w:rPr>
        <w:t xml:space="preserve">help </w:t>
      </w:r>
      <w:r w:rsidR="00E04A58" w:rsidRPr="00D6424E">
        <w:rPr>
          <w:rFonts w:cs="Times New Roman"/>
          <w:szCs w:val="24"/>
          <w:lang w:val="en-GB"/>
        </w:rPr>
        <w:t xml:space="preserve">an </w:t>
      </w:r>
      <w:r w:rsidR="00885742" w:rsidRPr="00D6424E">
        <w:rPr>
          <w:rFonts w:cs="Times New Roman"/>
          <w:szCs w:val="24"/>
          <w:lang w:val="en-GB"/>
        </w:rPr>
        <w:t>organ</w:t>
      </w:r>
      <w:r w:rsidR="006A7112" w:rsidRPr="00D6424E">
        <w:rPr>
          <w:rFonts w:cs="Times New Roman"/>
          <w:szCs w:val="24"/>
          <w:lang w:val="en-GB"/>
        </w:rPr>
        <w:t>isa</w:t>
      </w:r>
      <w:r w:rsidR="00885742" w:rsidRPr="00D6424E">
        <w:rPr>
          <w:rFonts w:cs="Times New Roman"/>
          <w:szCs w:val="24"/>
          <w:lang w:val="en-GB"/>
        </w:rPr>
        <w:t xml:space="preserve">tion to maintain a proper value proposition. By making good </w:t>
      </w:r>
      <w:r w:rsidR="00F57BFA" w:rsidRPr="00D6424E">
        <w:rPr>
          <w:rFonts w:cs="Times New Roman"/>
          <w:szCs w:val="24"/>
          <w:lang w:val="en-GB"/>
        </w:rPr>
        <w:t>employee</w:t>
      </w:r>
      <w:r w:rsidR="00885742" w:rsidRPr="00D6424E">
        <w:rPr>
          <w:rFonts w:cs="Times New Roman"/>
          <w:szCs w:val="24"/>
          <w:lang w:val="en-GB"/>
        </w:rPr>
        <w:t xml:space="preserve"> engagement, the organ</w:t>
      </w:r>
      <w:r w:rsidR="006A7112" w:rsidRPr="00D6424E">
        <w:rPr>
          <w:rFonts w:cs="Times New Roman"/>
          <w:szCs w:val="24"/>
          <w:lang w:val="en-GB"/>
        </w:rPr>
        <w:t>isa</w:t>
      </w:r>
      <w:r w:rsidR="00885742" w:rsidRPr="00D6424E">
        <w:rPr>
          <w:rFonts w:cs="Times New Roman"/>
          <w:szCs w:val="24"/>
          <w:lang w:val="en-GB"/>
        </w:rPr>
        <w:t>tion will achieve the desire</w:t>
      </w:r>
      <w:r w:rsidR="00E04A58" w:rsidRPr="00D6424E">
        <w:rPr>
          <w:rFonts w:cs="Times New Roman"/>
          <w:szCs w:val="24"/>
          <w:lang w:val="en-GB"/>
        </w:rPr>
        <w:t>d</w:t>
      </w:r>
      <w:r w:rsidR="00885742" w:rsidRPr="00D6424E">
        <w:rPr>
          <w:rFonts w:cs="Times New Roman"/>
          <w:szCs w:val="24"/>
          <w:lang w:val="en-GB"/>
        </w:rPr>
        <w:t xml:space="preserve"> goal.</w:t>
      </w:r>
    </w:p>
    <w:p w14:paraId="1D2751AD" w14:textId="3FC2CECF" w:rsidR="00CD499E" w:rsidRPr="00D6424E" w:rsidRDefault="00F57BFA" w:rsidP="00BA0210">
      <w:pPr>
        <w:pStyle w:val="Heading1"/>
      </w:pPr>
      <w:bookmarkStart w:id="29" w:name="_Toc58948886"/>
      <w:r w:rsidRPr="00D6424E">
        <w:lastRenderedPageBreak/>
        <w:t>Conclusion</w:t>
      </w:r>
      <w:bookmarkEnd w:id="29"/>
    </w:p>
    <w:p w14:paraId="5288DFF8" w14:textId="62C7E19C" w:rsidR="00272E26" w:rsidRPr="00D6424E" w:rsidRDefault="000F1412" w:rsidP="00F57BFA">
      <w:pPr>
        <w:rPr>
          <w:rFonts w:cs="Times New Roman"/>
          <w:szCs w:val="24"/>
          <w:lang w:val="en-GB"/>
        </w:rPr>
      </w:pPr>
      <w:r w:rsidRPr="00D6424E">
        <w:rPr>
          <w:rFonts w:cs="Times New Roman"/>
          <w:szCs w:val="24"/>
          <w:lang w:val="en-GB"/>
        </w:rPr>
        <w:t>The dedication of workers is very interesting for employers in many different industries</w:t>
      </w:r>
      <w:r w:rsidR="00217DE7" w:rsidRPr="00D6424E">
        <w:rPr>
          <w:rFonts w:cs="Times New Roman"/>
          <w:szCs w:val="24"/>
          <w:lang w:val="en-GB"/>
        </w:rPr>
        <w:t>.</w:t>
      </w:r>
      <w:r w:rsidRPr="00D6424E">
        <w:rPr>
          <w:rFonts w:cs="Times New Roman"/>
          <w:szCs w:val="24"/>
          <w:lang w:val="en-GB"/>
        </w:rPr>
        <w:t xml:space="preserve"> It is "new" in several respects, and the sense in which the dedication is sought is distinctive. </w:t>
      </w:r>
      <w:r w:rsidR="00EF7018" w:rsidRPr="00D6424E">
        <w:rPr>
          <w:rFonts w:cs="Times New Roman"/>
          <w:szCs w:val="24"/>
          <w:lang w:val="en-GB"/>
        </w:rPr>
        <w:t xml:space="preserve">Having </w:t>
      </w:r>
      <w:r w:rsidR="00D44A39" w:rsidRPr="00D6424E">
        <w:rPr>
          <w:rFonts w:cs="Times New Roman"/>
          <w:szCs w:val="24"/>
          <w:lang w:val="en-GB"/>
        </w:rPr>
        <w:t xml:space="preserve">a </w:t>
      </w:r>
      <w:r w:rsidR="00EF7018" w:rsidRPr="00D6424E">
        <w:rPr>
          <w:rFonts w:cs="Times New Roman"/>
          <w:szCs w:val="24"/>
          <w:lang w:val="en-GB"/>
        </w:rPr>
        <w:t xml:space="preserve">proper employee management structure will help Unilever to have as much productivity. </w:t>
      </w:r>
      <w:r w:rsidR="00D44A39" w:rsidRPr="00D6424E">
        <w:rPr>
          <w:rFonts w:cs="Times New Roman"/>
          <w:szCs w:val="24"/>
          <w:lang w:val="en-GB"/>
        </w:rPr>
        <w:t xml:space="preserve">Some </w:t>
      </w:r>
      <w:r w:rsidR="00C23937" w:rsidRPr="00D6424E">
        <w:rPr>
          <w:rFonts w:cs="Times New Roman"/>
          <w:szCs w:val="24"/>
          <w:lang w:val="en-GB"/>
        </w:rPr>
        <w:t>drivers</w:t>
      </w:r>
      <w:r w:rsidR="00EF7018" w:rsidRPr="00D6424E">
        <w:rPr>
          <w:rFonts w:cs="Times New Roman"/>
          <w:szCs w:val="24"/>
          <w:lang w:val="en-GB"/>
        </w:rPr>
        <w:t xml:space="preserve"> </w:t>
      </w:r>
      <w:proofErr w:type="gramStart"/>
      <w:r w:rsidR="00EF7018" w:rsidRPr="00D6424E">
        <w:rPr>
          <w:rFonts w:cs="Times New Roman"/>
          <w:szCs w:val="24"/>
          <w:lang w:val="en-GB"/>
        </w:rPr>
        <w:t>measures</w:t>
      </w:r>
      <w:proofErr w:type="gramEnd"/>
      <w:r w:rsidR="00EF7018" w:rsidRPr="00D6424E">
        <w:rPr>
          <w:rFonts w:cs="Times New Roman"/>
          <w:szCs w:val="24"/>
          <w:lang w:val="en-GB"/>
        </w:rPr>
        <w:t xml:space="preserve"> employee engagement. Proper strategic planning for employee engagement helps the organ</w:t>
      </w:r>
      <w:r w:rsidR="006A7112" w:rsidRPr="00D6424E">
        <w:rPr>
          <w:rFonts w:cs="Times New Roman"/>
          <w:szCs w:val="24"/>
          <w:lang w:val="en-GB"/>
        </w:rPr>
        <w:t>isa</w:t>
      </w:r>
      <w:r w:rsidR="00EF7018" w:rsidRPr="00D6424E">
        <w:rPr>
          <w:rFonts w:cs="Times New Roman"/>
          <w:szCs w:val="24"/>
          <w:lang w:val="en-GB"/>
        </w:rPr>
        <w:t>tion to reach its goal.</w:t>
      </w:r>
    </w:p>
    <w:p w14:paraId="0C6E3B8B" w14:textId="78396999" w:rsidR="00272E26" w:rsidRPr="00D6424E" w:rsidRDefault="00272E26" w:rsidP="00F57BFA">
      <w:pPr>
        <w:rPr>
          <w:rFonts w:cs="Times New Roman"/>
          <w:szCs w:val="24"/>
          <w:lang w:val="en-GB"/>
        </w:rPr>
      </w:pPr>
    </w:p>
    <w:p w14:paraId="4D951003" w14:textId="1AF3DDCF" w:rsidR="00272E26" w:rsidRPr="00D6424E" w:rsidRDefault="00272E26" w:rsidP="00F57BFA">
      <w:pPr>
        <w:rPr>
          <w:rFonts w:cs="Times New Roman"/>
          <w:szCs w:val="24"/>
          <w:lang w:val="en-GB"/>
        </w:rPr>
      </w:pPr>
    </w:p>
    <w:p w14:paraId="1891038D" w14:textId="6A5C410C" w:rsidR="00272E26" w:rsidRPr="00D6424E" w:rsidRDefault="00272E26" w:rsidP="00F57BFA">
      <w:pPr>
        <w:rPr>
          <w:rFonts w:cs="Times New Roman"/>
          <w:szCs w:val="24"/>
          <w:lang w:val="en-GB"/>
        </w:rPr>
      </w:pPr>
    </w:p>
    <w:p w14:paraId="70385029" w14:textId="7D64768B" w:rsidR="00272E26" w:rsidRPr="00D6424E" w:rsidRDefault="00272E26" w:rsidP="00F57BFA">
      <w:pPr>
        <w:rPr>
          <w:rFonts w:cs="Times New Roman"/>
          <w:szCs w:val="24"/>
          <w:lang w:val="en-GB"/>
        </w:rPr>
      </w:pPr>
    </w:p>
    <w:p w14:paraId="1224A511" w14:textId="200EF616" w:rsidR="00272E26" w:rsidRPr="00D6424E" w:rsidRDefault="00272E26" w:rsidP="00F57BFA">
      <w:pPr>
        <w:rPr>
          <w:rFonts w:cs="Times New Roman"/>
          <w:szCs w:val="24"/>
          <w:lang w:val="en-GB"/>
        </w:rPr>
      </w:pPr>
    </w:p>
    <w:p w14:paraId="79036AE0" w14:textId="4C8AC31C" w:rsidR="00272E26" w:rsidRPr="00D6424E" w:rsidRDefault="00272E26" w:rsidP="00F57BFA">
      <w:pPr>
        <w:rPr>
          <w:rFonts w:cs="Times New Roman"/>
          <w:szCs w:val="24"/>
          <w:lang w:val="en-GB"/>
        </w:rPr>
      </w:pPr>
    </w:p>
    <w:p w14:paraId="026BE69D" w14:textId="096B2364" w:rsidR="00272E26" w:rsidRPr="00D6424E" w:rsidRDefault="00272E26" w:rsidP="00F57BFA">
      <w:pPr>
        <w:rPr>
          <w:rFonts w:cs="Times New Roman"/>
          <w:szCs w:val="24"/>
          <w:lang w:val="en-GB"/>
        </w:rPr>
      </w:pPr>
    </w:p>
    <w:p w14:paraId="6E3979AF" w14:textId="788BE075" w:rsidR="00272E26" w:rsidRPr="00D6424E" w:rsidRDefault="00272E26" w:rsidP="00F57BFA">
      <w:pPr>
        <w:rPr>
          <w:rFonts w:cs="Times New Roman"/>
          <w:szCs w:val="24"/>
          <w:lang w:val="en-GB"/>
        </w:rPr>
      </w:pPr>
    </w:p>
    <w:p w14:paraId="292EF3A6" w14:textId="62E056A1" w:rsidR="00272E26" w:rsidRPr="00D6424E" w:rsidRDefault="00272E26" w:rsidP="00F57BFA">
      <w:pPr>
        <w:rPr>
          <w:rFonts w:cs="Times New Roman"/>
          <w:szCs w:val="24"/>
          <w:lang w:val="en-GB"/>
        </w:rPr>
      </w:pPr>
    </w:p>
    <w:p w14:paraId="5368418B" w14:textId="561E7E2E" w:rsidR="00272E26" w:rsidRPr="00D6424E" w:rsidRDefault="00272E26" w:rsidP="00F57BFA">
      <w:pPr>
        <w:rPr>
          <w:rFonts w:cs="Times New Roman"/>
          <w:szCs w:val="24"/>
          <w:lang w:val="en-GB"/>
        </w:rPr>
      </w:pPr>
    </w:p>
    <w:p w14:paraId="6ADB91A9" w14:textId="0969ADB6" w:rsidR="00272E26" w:rsidRPr="00D6424E" w:rsidRDefault="00272E26" w:rsidP="00F57BFA">
      <w:pPr>
        <w:rPr>
          <w:rFonts w:cs="Times New Roman"/>
          <w:szCs w:val="24"/>
          <w:lang w:val="en-GB"/>
        </w:rPr>
      </w:pPr>
    </w:p>
    <w:p w14:paraId="3639E447" w14:textId="5DE031BE" w:rsidR="00272E26" w:rsidRPr="00D6424E" w:rsidRDefault="00272E26" w:rsidP="00F57BFA">
      <w:pPr>
        <w:rPr>
          <w:rFonts w:ascii="Arial" w:hAnsi="Arial" w:cs="Arial"/>
          <w:color w:val="000000"/>
          <w:sz w:val="20"/>
          <w:szCs w:val="20"/>
          <w:shd w:val="clear" w:color="auto" w:fill="D5E1F2"/>
          <w:lang w:val="en-GB"/>
        </w:rPr>
      </w:pPr>
    </w:p>
    <w:p w14:paraId="7CE11B5D" w14:textId="77777777" w:rsidR="002935A6" w:rsidRPr="00D6424E" w:rsidRDefault="002935A6" w:rsidP="00F57BFA">
      <w:pPr>
        <w:rPr>
          <w:rFonts w:ascii="Arial" w:hAnsi="Arial" w:cs="Arial"/>
          <w:color w:val="000000"/>
          <w:sz w:val="20"/>
          <w:szCs w:val="20"/>
          <w:shd w:val="clear" w:color="auto" w:fill="D5E1F2"/>
          <w:lang w:val="en-GB"/>
        </w:rPr>
      </w:pPr>
    </w:p>
    <w:p w14:paraId="3A337903" w14:textId="22079ED2" w:rsidR="00EF7018" w:rsidRPr="00D6424E" w:rsidRDefault="00EF7018" w:rsidP="00F57BFA">
      <w:pPr>
        <w:rPr>
          <w:rFonts w:ascii="Arial" w:hAnsi="Arial" w:cs="Arial"/>
          <w:color w:val="000000"/>
          <w:sz w:val="20"/>
          <w:szCs w:val="20"/>
          <w:shd w:val="clear" w:color="auto" w:fill="D5E1F2"/>
          <w:lang w:val="en-GB"/>
        </w:rPr>
      </w:pPr>
    </w:p>
    <w:p w14:paraId="1964ABFE" w14:textId="2AC30B1B" w:rsidR="00EF7018" w:rsidRPr="00D6424E" w:rsidRDefault="00EF7018" w:rsidP="00F57BFA">
      <w:pPr>
        <w:rPr>
          <w:rFonts w:ascii="Arial" w:hAnsi="Arial" w:cs="Arial"/>
          <w:color w:val="000000"/>
          <w:sz w:val="20"/>
          <w:szCs w:val="20"/>
          <w:shd w:val="clear" w:color="auto" w:fill="D5E1F2"/>
          <w:lang w:val="en-GB"/>
        </w:rPr>
      </w:pPr>
    </w:p>
    <w:p w14:paraId="178DC63B" w14:textId="285F3085" w:rsidR="00D44A39" w:rsidRPr="00D6424E" w:rsidRDefault="00D44A39" w:rsidP="00F57BFA">
      <w:pPr>
        <w:rPr>
          <w:rFonts w:ascii="Arial" w:hAnsi="Arial" w:cs="Arial"/>
          <w:color w:val="000000"/>
          <w:sz w:val="20"/>
          <w:szCs w:val="20"/>
          <w:shd w:val="clear" w:color="auto" w:fill="D5E1F2"/>
          <w:lang w:val="en-GB"/>
        </w:rPr>
      </w:pPr>
    </w:p>
    <w:p w14:paraId="66D53468" w14:textId="77777777" w:rsidR="00D44A39" w:rsidRPr="00D6424E" w:rsidRDefault="00D44A39" w:rsidP="00F57BFA">
      <w:pPr>
        <w:rPr>
          <w:rFonts w:ascii="Arial" w:hAnsi="Arial" w:cs="Arial"/>
          <w:color w:val="000000"/>
          <w:sz w:val="20"/>
          <w:szCs w:val="20"/>
          <w:shd w:val="clear" w:color="auto" w:fill="D5E1F2"/>
          <w:lang w:val="en-GB"/>
        </w:rPr>
      </w:pPr>
    </w:p>
    <w:p w14:paraId="725B09FA" w14:textId="20E1FBDC" w:rsidR="00BA0210" w:rsidRPr="00D6424E" w:rsidRDefault="00843D70" w:rsidP="002935A6">
      <w:pPr>
        <w:pStyle w:val="Heading1"/>
      </w:pPr>
      <w:bookmarkStart w:id="30" w:name="_Toc58948887"/>
      <w:r w:rsidRPr="00D6424E">
        <w:lastRenderedPageBreak/>
        <w:t>Reference</w:t>
      </w:r>
      <w:r w:rsidR="00C23937">
        <w:t>s</w:t>
      </w:r>
      <w:bookmarkEnd w:id="30"/>
    </w:p>
    <w:p w14:paraId="59EA75B0" w14:textId="47FBB364" w:rsidR="00C23937" w:rsidRPr="00D6424E" w:rsidRDefault="00C23937" w:rsidP="00C23937">
      <w:pPr>
        <w:ind w:left="720" w:hanging="720"/>
        <w:rPr>
          <w:rFonts w:cs="Times New Roman"/>
          <w:szCs w:val="24"/>
          <w:shd w:val="clear" w:color="auto" w:fill="FFFFFF"/>
          <w:lang w:val="en-GB"/>
        </w:rPr>
      </w:pPr>
      <w:r w:rsidRPr="00D6424E">
        <w:rPr>
          <w:rFonts w:cs="Times New Roman"/>
          <w:szCs w:val="24"/>
          <w:shd w:val="clear" w:color="auto" w:fill="FFFFFF"/>
          <w:lang w:val="en-GB"/>
        </w:rPr>
        <w:t xml:space="preserve">Albrecht, S., </w:t>
      </w:r>
      <w:proofErr w:type="spellStart"/>
      <w:r w:rsidRPr="00D6424E">
        <w:rPr>
          <w:rFonts w:cs="Times New Roman"/>
          <w:szCs w:val="24"/>
          <w:shd w:val="clear" w:color="auto" w:fill="FFFFFF"/>
          <w:lang w:val="en-GB"/>
        </w:rPr>
        <w:t>Breidahl</w:t>
      </w:r>
      <w:proofErr w:type="spellEnd"/>
      <w:r w:rsidRPr="00D6424E">
        <w:rPr>
          <w:rFonts w:cs="Times New Roman"/>
          <w:szCs w:val="24"/>
          <w:shd w:val="clear" w:color="auto" w:fill="FFFFFF"/>
          <w:lang w:val="en-GB"/>
        </w:rPr>
        <w:t xml:space="preserve">, E., and Marty, A., </w:t>
      </w:r>
      <w:r>
        <w:rPr>
          <w:rFonts w:cs="Times New Roman"/>
          <w:szCs w:val="24"/>
          <w:shd w:val="clear" w:color="auto" w:fill="FFFFFF"/>
          <w:lang w:val="en-GB"/>
        </w:rPr>
        <w:t>(</w:t>
      </w:r>
      <w:r w:rsidRPr="00D6424E">
        <w:rPr>
          <w:rFonts w:cs="Times New Roman"/>
          <w:szCs w:val="24"/>
          <w:shd w:val="clear" w:color="auto" w:fill="FFFFFF"/>
          <w:lang w:val="en-GB"/>
        </w:rPr>
        <w:t>2018</w:t>
      </w:r>
      <w:r>
        <w:rPr>
          <w:rFonts w:cs="Times New Roman"/>
          <w:szCs w:val="24"/>
          <w:shd w:val="clear" w:color="auto" w:fill="FFFFFF"/>
          <w:lang w:val="en-GB"/>
        </w:rPr>
        <w:t>)</w:t>
      </w:r>
      <w:r w:rsidRPr="00D6424E">
        <w:rPr>
          <w:rFonts w:cs="Times New Roman"/>
          <w:szCs w:val="24"/>
          <w:shd w:val="clear" w:color="auto" w:fill="FFFFFF"/>
          <w:lang w:val="en-GB"/>
        </w:rPr>
        <w:t>. Organisational resources, organisational engagement climate, and employee engagement. </w:t>
      </w:r>
      <w:r w:rsidRPr="00D6424E">
        <w:rPr>
          <w:rFonts w:cs="Times New Roman"/>
          <w:i/>
          <w:iCs/>
          <w:szCs w:val="24"/>
          <w:shd w:val="clear" w:color="auto" w:fill="FFFFFF"/>
          <w:lang w:val="en-GB"/>
        </w:rPr>
        <w:t>Career Development International</w:t>
      </w:r>
      <w:r w:rsidRPr="00D6424E">
        <w:rPr>
          <w:rFonts w:cs="Times New Roman"/>
          <w:szCs w:val="24"/>
          <w:shd w:val="clear" w:color="auto" w:fill="FFFFFF"/>
          <w:lang w:val="en-GB"/>
        </w:rPr>
        <w:t>.</w:t>
      </w:r>
    </w:p>
    <w:p w14:paraId="12B1C665" w14:textId="28FB7FF6" w:rsidR="00C23937" w:rsidRPr="00D6424E" w:rsidRDefault="00C23937" w:rsidP="00C23937">
      <w:pPr>
        <w:ind w:left="720" w:hanging="720"/>
        <w:rPr>
          <w:rFonts w:cs="Times New Roman"/>
          <w:szCs w:val="24"/>
          <w:lang w:val="en-GB"/>
        </w:rPr>
      </w:pPr>
      <w:r w:rsidRPr="00D6424E">
        <w:rPr>
          <w:rFonts w:cs="Times New Roman"/>
          <w:szCs w:val="24"/>
          <w:lang w:val="en-GB"/>
        </w:rPr>
        <w:t xml:space="preserve">Ananthan, B., </w:t>
      </w:r>
      <w:proofErr w:type="spellStart"/>
      <w:r w:rsidRPr="00D6424E">
        <w:rPr>
          <w:rFonts w:cs="Times New Roman"/>
          <w:szCs w:val="24"/>
          <w:lang w:val="en-GB"/>
        </w:rPr>
        <w:t>Appannaiah</w:t>
      </w:r>
      <w:proofErr w:type="spellEnd"/>
      <w:r w:rsidRPr="00D6424E">
        <w:rPr>
          <w:rFonts w:cs="Times New Roman"/>
          <w:szCs w:val="24"/>
          <w:lang w:val="en-GB"/>
        </w:rPr>
        <w:t xml:space="preserve">, H., and Reddy, P., </w:t>
      </w:r>
      <w:r>
        <w:rPr>
          <w:rFonts w:cs="Times New Roman"/>
          <w:szCs w:val="24"/>
          <w:lang w:val="en-GB"/>
        </w:rPr>
        <w:t>(</w:t>
      </w:r>
      <w:r w:rsidRPr="00D6424E">
        <w:rPr>
          <w:rFonts w:cs="Times New Roman"/>
          <w:szCs w:val="24"/>
          <w:lang w:val="en-GB"/>
        </w:rPr>
        <w:t>2019</w:t>
      </w:r>
      <w:r>
        <w:rPr>
          <w:rFonts w:cs="Times New Roman"/>
          <w:szCs w:val="24"/>
          <w:lang w:val="en-GB"/>
        </w:rPr>
        <w:t>)</w:t>
      </w:r>
      <w:r w:rsidRPr="00D6424E">
        <w:rPr>
          <w:rFonts w:cs="Times New Roman"/>
          <w:szCs w:val="24"/>
          <w:lang w:val="en-GB"/>
        </w:rPr>
        <w:t>. </w:t>
      </w:r>
      <w:r w:rsidRPr="00D6424E">
        <w:rPr>
          <w:rFonts w:cs="Times New Roman"/>
          <w:i/>
          <w:iCs/>
          <w:szCs w:val="24"/>
          <w:lang w:val="en-GB"/>
        </w:rPr>
        <w:t>Business Management</w:t>
      </w:r>
      <w:r w:rsidRPr="00D6424E">
        <w:rPr>
          <w:rFonts w:cs="Times New Roman"/>
          <w:szCs w:val="24"/>
          <w:lang w:val="en-GB"/>
        </w:rPr>
        <w:t>. New Delhi: Himalaya Pub. House.</w:t>
      </w:r>
    </w:p>
    <w:p w14:paraId="4914C1EB" w14:textId="19E499F7" w:rsidR="00C23937" w:rsidRPr="00D6424E" w:rsidRDefault="00C23937" w:rsidP="00C23937">
      <w:pPr>
        <w:ind w:left="720" w:hanging="720"/>
        <w:rPr>
          <w:rFonts w:cs="Times New Roman"/>
          <w:szCs w:val="24"/>
          <w:lang w:val="en-GB"/>
        </w:rPr>
      </w:pPr>
      <w:r w:rsidRPr="00D6424E">
        <w:rPr>
          <w:rFonts w:cs="Times New Roman"/>
          <w:szCs w:val="24"/>
          <w:shd w:val="clear" w:color="auto" w:fill="FFFFFF"/>
          <w:lang w:val="en-GB"/>
        </w:rPr>
        <w:t xml:space="preserve">Kang, M., and Sung, M., </w:t>
      </w:r>
      <w:r>
        <w:rPr>
          <w:rFonts w:cs="Times New Roman"/>
          <w:szCs w:val="24"/>
          <w:shd w:val="clear" w:color="auto" w:fill="FFFFFF"/>
          <w:lang w:val="en-GB"/>
        </w:rPr>
        <w:t>(</w:t>
      </w:r>
      <w:r w:rsidRPr="00D6424E">
        <w:rPr>
          <w:rFonts w:cs="Times New Roman"/>
          <w:szCs w:val="24"/>
          <w:shd w:val="clear" w:color="auto" w:fill="FFFFFF"/>
          <w:lang w:val="en-GB"/>
        </w:rPr>
        <w:t>2017</w:t>
      </w:r>
      <w:r>
        <w:rPr>
          <w:rFonts w:cs="Times New Roman"/>
          <w:szCs w:val="24"/>
          <w:shd w:val="clear" w:color="auto" w:fill="FFFFFF"/>
          <w:lang w:val="en-GB"/>
        </w:rPr>
        <w:t>)</w:t>
      </w:r>
      <w:r w:rsidRPr="00D6424E">
        <w:rPr>
          <w:rFonts w:cs="Times New Roman"/>
          <w:szCs w:val="24"/>
          <w:shd w:val="clear" w:color="auto" w:fill="FFFFFF"/>
          <w:lang w:val="en-GB"/>
        </w:rPr>
        <w:t>. How symmetrical employee communication leads to employee engagement and positive employee communication behavio</w:t>
      </w:r>
      <w:r>
        <w:rPr>
          <w:rFonts w:cs="Times New Roman"/>
          <w:szCs w:val="24"/>
          <w:shd w:val="clear" w:color="auto" w:fill="FFFFFF"/>
          <w:lang w:val="en-GB"/>
        </w:rPr>
        <w:t>u</w:t>
      </w:r>
      <w:r w:rsidRPr="00D6424E">
        <w:rPr>
          <w:rFonts w:cs="Times New Roman"/>
          <w:szCs w:val="24"/>
          <w:shd w:val="clear" w:color="auto" w:fill="FFFFFF"/>
          <w:lang w:val="en-GB"/>
        </w:rPr>
        <w:t>rs. </w:t>
      </w:r>
      <w:r w:rsidRPr="00D6424E">
        <w:rPr>
          <w:rFonts w:cs="Times New Roman"/>
          <w:i/>
          <w:iCs/>
          <w:szCs w:val="24"/>
          <w:shd w:val="clear" w:color="auto" w:fill="FFFFFF"/>
          <w:lang w:val="en-GB"/>
        </w:rPr>
        <w:t>Journal of Communication Management</w:t>
      </w:r>
      <w:r w:rsidRPr="00D6424E">
        <w:rPr>
          <w:rFonts w:cs="Times New Roman"/>
          <w:szCs w:val="24"/>
          <w:shd w:val="clear" w:color="auto" w:fill="FFFFFF"/>
          <w:lang w:val="en-GB"/>
        </w:rPr>
        <w:t>.</w:t>
      </w:r>
    </w:p>
    <w:p w14:paraId="3C603B2C" w14:textId="019844D4" w:rsidR="00C23937" w:rsidRPr="00D6424E" w:rsidRDefault="00C23937" w:rsidP="00C23937">
      <w:pPr>
        <w:ind w:left="720" w:hanging="720"/>
        <w:rPr>
          <w:rFonts w:cs="Times New Roman"/>
          <w:szCs w:val="24"/>
          <w:lang w:val="en-GB"/>
        </w:rPr>
      </w:pPr>
      <w:r w:rsidRPr="00D6424E">
        <w:rPr>
          <w:rFonts w:cs="Times New Roman"/>
          <w:szCs w:val="24"/>
          <w:lang w:val="en-GB"/>
        </w:rPr>
        <w:t xml:space="preserve">Martin, A., Martin, S., and Grover, F., </w:t>
      </w:r>
      <w:r>
        <w:rPr>
          <w:rFonts w:cs="Times New Roman"/>
          <w:szCs w:val="24"/>
          <w:lang w:val="en-GB"/>
        </w:rPr>
        <w:t>(</w:t>
      </w:r>
      <w:r w:rsidRPr="00D6424E">
        <w:rPr>
          <w:rFonts w:cs="Times New Roman"/>
          <w:szCs w:val="24"/>
          <w:lang w:val="en-GB"/>
        </w:rPr>
        <w:t>2018</w:t>
      </w:r>
      <w:r>
        <w:rPr>
          <w:rFonts w:cs="Times New Roman"/>
          <w:szCs w:val="24"/>
          <w:lang w:val="en-GB"/>
        </w:rPr>
        <w:t>)</w:t>
      </w:r>
      <w:r w:rsidRPr="00D6424E">
        <w:rPr>
          <w:rFonts w:cs="Times New Roman"/>
          <w:szCs w:val="24"/>
          <w:lang w:val="en-GB"/>
        </w:rPr>
        <w:t>. </w:t>
      </w:r>
      <w:r w:rsidRPr="00D6424E">
        <w:rPr>
          <w:rFonts w:cs="Times New Roman"/>
          <w:i/>
          <w:iCs/>
          <w:szCs w:val="24"/>
          <w:lang w:val="en-GB"/>
        </w:rPr>
        <w:t>Managing People</w:t>
      </w:r>
      <w:r w:rsidRPr="00D6424E">
        <w:rPr>
          <w:rFonts w:cs="Times New Roman"/>
          <w:szCs w:val="24"/>
          <w:lang w:val="en-GB"/>
        </w:rPr>
        <w:t>. London: Thomas Telford.</w:t>
      </w:r>
    </w:p>
    <w:p w14:paraId="52CAE8EA" w14:textId="628CF0D3" w:rsidR="00C23937" w:rsidRPr="00D6424E" w:rsidRDefault="00C23937" w:rsidP="00C23937">
      <w:pPr>
        <w:ind w:left="720" w:hanging="720"/>
        <w:rPr>
          <w:rFonts w:cs="Times New Roman"/>
          <w:szCs w:val="24"/>
          <w:shd w:val="clear" w:color="auto" w:fill="FFFFFF"/>
          <w:lang w:val="en-GB"/>
        </w:rPr>
      </w:pPr>
      <w:r w:rsidRPr="00D6424E">
        <w:rPr>
          <w:rFonts w:cs="Times New Roman"/>
          <w:szCs w:val="24"/>
          <w:shd w:val="clear" w:color="auto" w:fill="FFFFFF"/>
          <w:lang w:val="en-GB"/>
        </w:rPr>
        <w:t xml:space="preserve">Nazir, O. and Islam, J.U., </w:t>
      </w:r>
      <w:r>
        <w:rPr>
          <w:rFonts w:cs="Times New Roman"/>
          <w:szCs w:val="24"/>
          <w:shd w:val="clear" w:color="auto" w:fill="FFFFFF"/>
          <w:lang w:val="en-GB"/>
        </w:rPr>
        <w:t>(</w:t>
      </w:r>
      <w:r w:rsidRPr="00D6424E">
        <w:rPr>
          <w:rFonts w:cs="Times New Roman"/>
          <w:szCs w:val="24"/>
          <w:shd w:val="clear" w:color="auto" w:fill="FFFFFF"/>
          <w:lang w:val="en-GB"/>
        </w:rPr>
        <w:t>2017</w:t>
      </w:r>
      <w:r>
        <w:rPr>
          <w:rFonts w:cs="Times New Roman"/>
          <w:szCs w:val="24"/>
          <w:shd w:val="clear" w:color="auto" w:fill="FFFFFF"/>
          <w:lang w:val="en-GB"/>
        </w:rPr>
        <w:t>)</w:t>
      </w:r>
      <w:r w:rsidRPr="00D6424E">
        <w:rPr>
          <w:rFonts w:cs="Times New Roman"/>
          <w:szCs w:val="24"/>
          <w:shd w:val="clear" w:color="auto" w:fill="FFFFFF"/>
          <w:lang w:val="en-GB"/>
        </w:rPr>
        <w:t>. Enhancing organisational commitment and employee performance through employee engagement. </w:t>
      </w:r>
      <w:r w:rsidRPr="00D6424E">
        <w:rPr>
          <w:rFonts w:cs="Times New Roman"/>
          <w:i/>
          <w:iCs/>
          <w:szCs w:val="24"/>
          <w:shd w:val="clear" w:color="auto" w:fill="FFFFFF"/>
          <w:lang w:val="en-GB"/>
        </w:rPr>
        <w:t>South Asian Journal of Business Studies</w:t>
      </w:r>
      <w:r w:rsidRPr="00D6424E">
        <w:rPr>
          <w:rFonts w:cs="Times New Roman"/>
          <w:szCs w:val="24"/>
          <w:shd w:val="clear" w:color="auto" w:fill="FFFFFF"/>
          <w:lang w:val="en-GB"/>
        </w:rPr>
        <w:t>.</w:t>
      </w:r>
    </w:p>
    <w:p w14:paraId="4D56425B" w14:textId="25DFD742" w:rsidR="00C23937" w:rsidRPr="00D6424E" w:rsidRDefault="00C23937" w:rsidP="00C23937">
      <w:pPr>
        <w:ind w:left="720" w:hanging="720"/>
        <w:rPr>
          <w:rFonts w:cs="Times New Roman"/>
          <w:szCs w:val="24"/>
          <w:shd w:val="clear" w:color="auto" w:fill="FFFFFF"/>
          <w:lang w:val="en-GB"/>
        </w:rPr>
      </w:pPr>
      <w:r w:rsidRPr="00D6424E">
        <w:rPr>
          <w:rFonts w:cs="Times New Roman"/>
          <w:szCs w:val="24"/>
          <w:shd w:val="clear" w:color="auto" w:fill="FFFFFF"/>
          <w:lang w:val="en-GB"/>
        </w:rPr>
        <w:t xml:space="preserve">Saks, A.M., </w:t>
      </w:r>
      <w:r>
        <w:rPr>
          <w:rFonts w:cs="Times New Roman"/>
          <w:szCs w:val="24"/>
          <w:shd w:val="clear" w:color="auto" w:fill="FFFFFF"/>
          <w:lang w:val="en-GB"/>
        </w:rPr>
        <w:t>(</w:t>
      </w:r>
      <w:r w:rsidRPr="00D6424E">
        <w:rPr>
          <w:rFonts w:cs="Times New Roman"/>
          <w:szCs w:val="24"/>
          <w:shd w:val="clear" w:color="auto" w:fill="FFFFFF"/>
          <w:lang w:val="en-GB"/>
        </w:rPr>
        <w:t>2019</w:t>
      </w:r>
      <w:r>
        <w:rPr>
          <w:rFonts w:cs="Times New Roman"/>
          <w:szCs w:val="24"/>
          <w:shd w:val="clear" w:color="auto" w:fill="FFFFFF"/>
          <w:lang w:val="en-GB"/>
        </w:rPr>
        <w:t>)</w:t>
      </w:r>
      <w:r w:rsidRPr="00D6424E">
        <w:rPr>
          <w:rFonts w:cs="Times New Roman"/>
          <w:szCs w:val="24"/>
          <w:shd w:val="clear" w:color="auto" w:fill="FFFFFF"/>
          <w:lang w:val="en-GB"/>
        </w:rPr>
        <w:t>. Antecedents and consequences of employee engagement revisited. </w:t>
      </w:r>
      <w:r w:rsidRPr="00D6424E">
        <w:rPr>
          <w:rFonts w:cs="Times New Roman"/>
          <w:i/>
          <w:iCs/>
          <w:szCs w:val="24"/>
          <w:shd w:val="clear" w:color="auto" w:fill="FFFFFF"/>
          <w:lang w:val="en-GB"/>
        </w:rPr>
        <w:t>Journal of Organisational Effectiveness: People and Performance</w:t>
      </w:r>
      <w:r w:rsidRPr="00D6424E">
        <w:rPr>
          <w:rFonts w:cs="Times New Roman"/>
          <w:szCs w:val="24"/>
          <w:shd w:val="clear" w:color="auto" w:fill="FFFFFF"/>
          <w:lang w:val="en-GB"/>
        </w:rPr>
        <w:t>.</w:t>
      </w:r>
    </w:p>
    <w:p w14:paraId="013C85BD" w14:textId="5D3F60AB" w:rsidR="00C23937" w:rsidRPr="00D6424E" w:rsidRDefault="00C23937" w:rsidP="00C23937">
      <w:pPr>
        <w:ind w:left="720" w:hanging="720"/>
        <w:rPr>
          <w:rFonts w:cs="Times New Roman"/>
          <w:szCs w:val="24"/>
          <w:lang w:val="en-GB"/>
        </w:rPr>
      </w:pPr>
      <w:r w:rsidRPr="00D6424E">
        <w:rPr>
          <w:rFonts w:cs="Times New Roman"/>
          <w:szCs w:val="24"/>
          <w:shd w:val="clear" w:color="auto" w:fill="FFFFFF"/>
          <w:lang w:val="en-GB"/>
        </w:rPr>
        <w:t xml:space="preserve">Shuck, B., </w:t>
      </w:r>
      <w:proofErr w:type="spellStart"/>
      <w:r w:rsidRPr="00D6424E">
        <w:rPr>
          <w:rFonts w:cs="Times New Roman"/>
          <w:szCs w:val="24"/>
          <w:shd w:val="clear" w:color="auto" w:fill="FFFFFF"/>
          <w:lang w:val="en-GB"/>
        </w:rPr>
        <w:t>Osam</w:t>
      </w:r>
      <w:proofErr w:type="spellEnd"/>
      <w:r w:rsidRPr="00D6424E">
        <w:rPr>
          <w:rFonts w:cs="Times New Roman"/>
          <w:szCs w:val="24"/>
          <w:shd w:val="clear" w:color="auto" w:fill="FFFFFF"/>
          <w:lang w:val="en-GB"/>
        </w:rPr>
        <w:t xml:space="preserve">, K., </w:t>
      </w:r>
      <w:proofErr w:type="spellStart"/>
      <w:r w:rsidRPr="00D6424E">
        <w:rPr>
          <w:rFonts w:cs="Times New Roman"/>
          <w:szCs w:val="24"/>
          <w:shd w:val="clear" w:color="auto" w:fill="FFFFFF"/>
          <w:lang w:val="en-GB"/>
        </w:rPr>
        <w:t>Zigarmi</w:t>
      </w:r>
      <w:proofErr w:type="spellEnd"/>
      <w:r w:rsidRPr="00D6424E">
        <w:rPr>
          <w:rFonts w:cs="Times New Roman"/>
          <w:szCs w:val="24"/>
          <w:shd w:val="clear" w:color="auto" w:fill="FFFFFF"/>
          <w:lang w:val="en-GB"/>
        </w:rPr>
        <w:t xml:space="preserve">, D., and </w:t>
      </w:r>
      <w:proofErr w:type="spellStart"/>
      <w:r w:rsidRPr="00D6424E">
        <w:rPr>
          <w:rFonts w:cs="Times New Roman"/>
          <w:szCs w:val="24"/>
          <w:shd w:val="clear" w:color="auto" w:fill="FFFFFF"/>
          <w:lang w:val="en-GB"/>
        </w:rPr>
        <w:t>Nimon</w:t>
      </w:r>
      <w:proofErr w:type="spellEnd"/>
      <w:r w:rsidRPr="00D6424E">
        <w:rPr>
          <w:rFonts w:cs="Times New Roman"/>
          <w:szCs w:val="24"/>
          <w:shd w:val="clear" w:color="auto" w:fill="FFFFFF"/>
          <w:lang w:val="en-GB"/>
        </w:rPr>
        <w:t xml:space="preserve">, K., </w:t>
      </w:r>
      <w:r>
        <w:rPr>
          <w:rFonts w:cs="Times New Roman"/>
          <w:szCs w:val="24"/>
          <w:shd w:val="clear" w:color="auto" w:fill="FFFFFF"/>
          <w:lang w:val="en-GB"/>
        </w:rPr>
        <w:t>(</w:t>
      </w:r>
      <w:r w:rsidRPr="00D6424E">
        <w:rPr>
          <w:rFonts w:cs="Times New Roman"/>
          <w:szCs w:val="24"/>
          <w:shd w:val="clear" w:color="auto" w:fill="FFFFFF"/>
          <w:lang w:val="en-GB"/>
        </w:rPr>
        <w:t>2017</w:t>
      </w:r>
      <w:r>
        <w:rPr>
          <w:rFonts w:cs="Times New Roman"/>
          <w:szCs w:val="24"/>
          <w:shd w:val="clear" w:color="auto" w:fill="FFFFFF"/>
          <w:lang w:val="en-GB"/>
        </w:rPr>
        <w:t>)</w:t>
      </w:r>
      <w:r w:rsidRPr="00D6424E">
        <w:rPr>
          <w:rFonts w:cs="Times New Roman"/>
          <w:szCs w:val="24"/>
          <w:shd w:val="clear" w:color="auto" w:fill="FFFFFF"/>
          <w:lang w:val="en-GB"/>
        </w:rPr>
        <w:t>. Definitional and conceptual muddling: Identifying the positionality of employee engagement and defining the construct. </w:t>
      </w:r>
      <w:r w:rsidRPr="00D6424E">
        <w:rPr>
          <w:rFonts w:cs="Times New Roman"/>
          <w:i/>
          <w:iCs/>
          <w:szCs w:val="24"/>
          <w:shd w:val="clear" w:color="auto" w:fill="FFFFFF"/>
          <w:lang w:val="en-GB"/>
        </w:rPr>
        <w:t>Human Resource Development Review</w:t>
      </w:r>
      <w:r w:rsidRPr="00D6424E">
        <w:rPr>
          <w:rFonts w:cs="Times New Roman"/>
          <w:szCs w:val="24"/>
          <w:shd w:val="clear" w:color="auto" w:fill="FFFFFF"/>
          <w:lang w:val="en-GB"/>
        </w:rPr>
        <w:t>, </w:t>
      </w:r>
      <w:r w:rsidRPr="00D6424E">
        <w:rPr>
          <w:rFonts w:cs="Times New Roman"/>
          <w:i/>
          <w:iCs/>
          <w:szCs w:val="24"/>
          <w:shd w:val="clear" w:color="auto" w:fill="FFFFFF"/>
          <w:lang w:val="en-GB"/>
        </w:rPr>
        <w:t>16</w:t>
      </w:r>
      <w:r w:rsidRPr="00D6424E">
        <w:rPr>
          <w:rFonts w:cs="Times New Roman"/>
          <w:szCs w:val="24"/>
          <w:shd w:val="clear" w:color="auto" w:fill="FFFFFF"/>
          <w:lang w:val="en-GB"/>
        </w:rPr>
        <w:t>(3), pp.263-293.</w:t>
      </w:r>
    </w:p>
    <w:p w14:paraId="09E34DA0" w14:textId="31EDE856" w:rsidR="00C23937" w:rsidRPr="00D6424E" w:rsidRDefault="00C23937" w:rsidP="00C23937">
      <w:pPr>
        <w:ind w:left="720" w:hanging="720"/>
        <w:rPr>
          <w:rFonts w:cs="Times New Roman"/>
          <w:szCs w:val="24"/>
          <w:lang w:val="en-GB"/>
        </w:rPr>
      </w:pPr>
      <w:r w:rsidRPr="00D6424E">
        <w:rPr>
          <w:rFonts w:cs="Times New Roman"/>
          <w:szCs w:val="24"/>
          <w:shd w:val="clear" w:color="auto" w:fill="FFFFFF"/>
          <w:lang w:val="en-GB"/>
        </w:rPr>
        <w:t xml:space="preserve">Singh, S.K., Burgess, T.F., Heap, J., and Al </w:t>
      </w:r>
      <w:proofErr w:type="spellStart"/>
      <w:r w:rsidRPr="00D6424E">
        <w:rPr>
          <w:rFonts w:cs="Times New Roman"/>
          <w:szCs w:val="24"/>
          <w:shd w:val="clear" w:color="auto" w:fill="FFFFFF"/>
          <w:lang w:val="en-GB"/>
        </w:rPr>
        <w:t>Mehrzi</w:t>
      </w:r>
      <w:proofErr w:type="spellEnd"/>
      <w:r w:rsidRPr="00D6424E">
        <w:rPr>
          <w:rFonts w:cs="Times New Roman"/>
          <w:szCs w:val="24"/>
          <w:shd w:val="clear" w:color="auto" w:fill="FFFFFF"/>
          <w:lang w:val="en-GB"/>
        </w:rPr>
        <w:t xml:space="preserve">, N., </w:t>
      </w:r>
      <w:r>
        <w:rPr>
          <w:rFonts w:cs="Times New Roman"/>
          <w:szCs w:val="24"/>
          <w:shd w:val="clear" w:color="auto" w:fill="FFFFFF"/>
          <w:lang w:val="en-GB"/>
        </w:rPr>
        <w:t>(</w:t>
      </w:r>
      <w:r w:rsidRPr="00D6424E">
        <w:rPr>
          <w:rFonts w:cs="Times New Roman"/>
          <w:szCs w:val="24"/>
          <w:shd w:val="clear" w:color="auto" w:fill="FFFFFF"/>
          <w:lang w:val="en-GB"/>
        </w:rPr>
        <w:t>2016</w:t>
      </w:r>
      <w:r>
        <w:rPr>
          <w:rFonts w:cs="Times New Roman"/>
          <w:szCs w:val="24"/>
          <w:shd w:val="clear" w:color="auto" w:fill="FFFFFF"/>
          <w:lang w:val="en-GB"/>
        </w:rPr>
        <w:t>)</w:t>
      </w:r>
      <w:r w:rsidRPr="00D6424E">
        <w:rPr>
          <w:rFonts w:cs="Times New Roman"/>
          <w:szCs w:val="24"/>
          <w:shd w:val="clear" w:color="auto" w:fill="FFFFFF"/>
          <w:lang w:val="en-GB"/>
        </w:rPr>
        <w:t>. Competing through employee engagement: a proposed framework. </w:t>
      </w:r>
      <w:r w:rsidRPr="00D6424E">
        <w:rPr>
          <w:rFonts w:cs="Times New Roman"/>
          <w:i/>
          <w:iCs/>
          <w:szCs w:val="24"/>
          <w:shd w:val="clear" w:color="auto" w:fill="FFFFFF"/>
          <w:lang w:val="en-GB"/>
        </w:rPr>
        <w:t>International Journal of Productivity and Performance Management</w:t>
      </w:r>
      <w:r w:rsidRPr="00D6424E">
        <w:rPr>
          <w:rFonts w:cs="Times New Roman"/>
          <w:szCs w:val="24"/>
          <w:shd w:val="clear" w:color="auto" w:fill="FFFFFF"/>
          <w:lang w:val="en-GB"/>
        </w:rPr>
        <w:t>.</w:t>
      </w:r>
    </w:p>
    <w:p w14:paraId="70259BCF" w14:textId="3E2003A5" w:rsidR="00C23937" w:rsidRPr="00D6424E" w:rsidRDefault="00C23937" w:rsidP="00C23937">
      <w:pPr>
        <w:ind w:left="720" w:hanging="720"/>
        <w:rPr>
          <w:rFonts w:cs="Times New Roman"/>
          <w:szCs w:val="24"/>
          <w:lang w:val="en-GB"/>
        </w:rPr>
      </w:pPr>
      <w:r w:rsidRPr="00D6424E">
        <w:rPr>
          <w:rFonts w:cs="Times New Roman"/>
          <w:szCs w:val="24"/>
          <w:lang w:val="en-GB"/>
        </w:rPr>
        <w:t xml:space="preserve">Taylor, G., and Thornton, C., </w:t>
      </w:r>
      <w:r>
        <w:rPr>
          <w:rFonts w:cs="Times New Roman"/>
          <w:szCs w:val="24"/>
          <w:lang w:val="en-GB"/>
        </w:rPr>
        <w:t>(</w:t>
      </w:r>
      <w:r w:rsidRPr="00D6424E">
        <w:rPr>
          <w:rFonts w:cs="Times New Roman"/>
          <w:szCs w:val="24"/>
          <w:lang w:val="en-GB"/>
        </w:rPr>
        <w:t>2015</w:t>
      </w:r>
      <w:r>
        <w:rPr>
          <w:rFonts w:cs="Times New Roman"/>
          <w:szCs w:val="24"/>
          <w:lang w:val="en-GB"/>
        </w:rPr>
        <w:t>)</w:t>
      </w:r>
      <w:r w:rsidRPr="00D6424E">
        <w:rPr>
          <w:rFonts w:cs="Times New Roman"/>
          <w:szCs w:val="24"/>
          <w:lang w:val="en-GB"/>
        </w:rPr>
        <w:t>. </w:t>
      </w:r>
      <w:r w:rsidRPr="00D6424E">
        <w:rPr>
          <w:rFonts w:cs="Times New Roman"/>
          <w:i/>
          <w:iCs/>
          <w:szCs w:val="24"/>
          <w:lang w:val="en-GB"/>
        </w:rPr>
        <w:t>Managing People</w:t>
      </w:r>
      <w:r w:rsidRPr="00D6424E">
        <w:rPr>
          <w:rFonts w:cs="Times New Roman"/>
          <w:szCs w:val="24"/>
          <w:lang w:val="en-GB"/>
        </w:rPr>
        <w:t>. London: Directory of Social Change.</w:t>
      </w:r>
    </w:p>
    <w:p w14:paraId="6DD751BD" w14:textId="28A7129A" w:rsidR="00C23937" w:rsidRPr="00D6424E" w:rsidRDefault="00C23937" w:rsidP="00C23937">
      <w:pPr>
        <w:ind w:left="720" w:hanging="720"/>
        <w:rPr>
          <w:rFonts w:cs="Times New Roman"/>
          <w:szCs w:val="24"/>
          <w:lang w:val="en-GB"/>
        </w:rPr>
      </w:pPr>
      <w:r w:rsidRPr="00D6424E">
        <w:rPr>
          <w:rFonts w:cs="Times New Roman"/>
          <w:szCs w:val="24"/>
          <w:lang w:val="en-GB"/>
        </w:rPr>
        <w:t xml:space="preserve">Thomson, R., </w:t>
      </w:r>
      <w:r>
        <w:rPr>
          <w:rFonts w:cs="Times New Roman"/>
          <w:szCs w:val="24"/>
          <w:lang w:val="en-GB"/>
        </w:rPr>
        <w:t>(</w:t>
      </w:r>
      <w:r w:rsidRPr="00D6424E">
        <w:rPr>
          <w:rFonts w:cs="Times New Roman"/>
          <w:szCs w:val="24"/>
          <w:lang w:val="en-GB"/>
        </w:rPr>
        <w:t>2015</w:t>
      </w:r>
      <w:r>
        <w:rPr>
          <w:rFonts w:cs="Times New Roman"/>
          <w:szCs w:val="24"/>
          <w:lang w:val="en-GB"/>
        </w:rPr>
        <w:t>)</w:t>
      </w:r>
      <w:r w:rsidRPr="00D6424E">
        <w:rPr>
          <w:rFonts w:cs="Times New Roman"/>
          <w:szCs w:val="24"/>
          <w:lang w:val="en-GB"/>
        </w:rPr>
        <w:t>. </w:t>
      </w:r>
      <w:r w:rsidRPr="00D6424E">
        <w:rPr>
          <w:rFonts w:cs="Times New Roman"/>
          <w:i/>
          <w:iCs/>
          <w:szCs w:val="24"/>
          <w:lang w:val="en-GB"/>
        </w:rPr>
        <w:t>Managing People</w:t>
      </w:r>
      <w:r w:rsidRPr="00D6424E">
        <w:rPr>
          <w:rFonts w:cs="Times New Roman"/>
          <w:szCs w:val="24"/>
          <w:lang w:val="en-GB"/>
        </w:rPr>
        <w:t>. Taylor and Francis.</w:t>
      </w:r>
    </w:p>
    <w:p w14:paraId="7867B9B7" w14:textId="037A016B" w:rsidR="00C23937" w:rsidRPr="00D6424E" w:rsidRDefault="00C23937" w:rsidP="00C23937">
      <w:pPr>
        <w:ind w:left="720" w:hanging="720"/>
        <w:rPr>
          <w:rFonts w:cs="Times New Roman"/>
          <w:szCs w:val="24"/>
          <w:shd w:val="clear" w:color="auto" w:fill="FFFFFF"/>
          <w:lang w:val="en-GB"/>
        </w:rPr>
      </w:pPr>
      <w:r w:rsidRPr="00D6424E">
        <w:rPr>
          <w:rFonts w:cs="Times New Roman"/>
          <w:szCs w:val="24"/>
          <w:shd w:val="clear" w:color="auto" w:fill="FFFFFF"/>
          <w:lang w:val="en-GB"/>
        </w:rPr>
        <w:t xml:space="preserve">Young, H.R., </w:t>
      </w:r>
      <w:proofErr w:type="spellStart"/>
      <w:r w:rsidRPr="00D6424E">
        <w:rPr>
          <w:rFonts w:cs="Times New Roman"/>
          <w:szCs w:val="24"/>
          <w:shd w:val="clear" w:color="auto" w:fill="FFFFFF"/>
          <w:lang w:val="en-GB"/>
        </w:rPr>
        <w:t>Glerum</w:t>
      </w:r>
      <w:proofErr w:type="spellEnd"/>
      <w:r w:rsidRPr="00D6424E">
        <w:rPr>
          <w:rFonts w:cs="Times New Roman"/>
          <w:szCs w:val="24"/>
          <w:shd w:val="clear" w:color="auto" w:fill="FFFFFF"/>
          <w:lang w:val="en-GB"/>
        </w:rPr>
        <w:t xml:space="preserve">, D.R., Wang, W., and Joseph, D.L., </w:t>
      </w:r>
      <w:r>
        <w:rPr>
          <w:rFonts w:cs="Times New Roman"/>
          <w:szCs w:val="24"/>
          <w:shd w:val="clear" w:color="auto" w:fill="FFFFFF"/>
          <w:lang w:val="en-GB"/>
        </w:rPr>
        <w:t>(</w:t>
      </w:r>
      <w:r w:rsidRPr="00D6424E">
        <w:rPr>
          <w:rFonts w:cs="Times New Roman"/>
          <w:szCs w:val="24"/>
          <w:shd w:val="clear" w:color="auto" w:fill="FFFFFF"/>
          <w:lang w:val="en-GB"/>
        </w:rPr>
        <w:t>2018</w:t>
      </w:r>
      <w:r>
        <w:rPr>
          <w:rFonts w:cs="Times New Roman"/>
          <w:szCs w:val="24"/>
          <w:shd w:val="clear" w:color="auto" w:fill="FFFFFF"/>
          <w:lang w:val="en-GB"/>
        </w:rPr>
        <w:t>)</w:t>
      </w:r>
      <w:r w:rsidRPr="00D6424E">
        <w:rPr>
          <w:rFonts w:cs="Times New Roman"/>
          <w:szCs w:val="24"/>
          <w:shd w:val="clear" w:color="auto" w:fill="FFFFFF"/>
          <w:lang w:val="en-GB"/>
        </w:rPr>
        <w:t>. Who are the most engaged at work? A meta‐analysis of personality and employee engagement. </w:t>
      </w:r>
      <w:r w:rsidRPr="00D6424E">
        <w:rPr>
          <w:rFonts w:cs="Times New Roman"/>
          <w:i/>
          <w:iCs/>
          <w:szCs w:val="24"/>
          <w:shd w:val="clear" w:color="auto" w:fill="FFFFFF"/>
          <w:lang w:val="en-GB"/>
        </w:rPr>
        <w:t xml:space="preserve">Journal of Organisational </w:t>
      </w:r>
      <w:proofErr w:type="spellStart"/>
      <w:r w:rsidRPr="00D6424E">
        <w:rPr>
          <w:rFonts w:cs="Times New Roman"/>
          <w:i/>
          <w:iCs/>
          <w:szCs w:val="24"/>
          <w:shd w:val="clear" w:color="auto" w:fill="FFFFFF"/>
          <w:lang w:val="en-GB"/>
        </w:rPr>
        <w:t>Behavior</w:t>
      </w:r>
      <w:proofErr w:type="spellEnd"/>
      <w:r w:rsidRPr="00D6424E">
        <w:rPr>
          <w:rFonts w:cs="Times New Roman"/>
          <w:szCs w:val="24"/>
          <w:shd w:val="clear" w:color="auto" w:fill="FFFFFF"/>
          <w:lang w:val="en-GB"/>
        </w:rPr>
        <w:t>, </w:t>
      </w:r>
      <w:r w:rsidRPr="00D6424E">
        <w:rPr>
          <w:rFonts w:cs="Times New Roman"/>
          <w:i/>
          <w:iCs/>
          <w:szCs w:val="24"/>
          <w:shd w:val="clear" w:color="auto" w:fill="FFFFFF"/>
          <w:lang w:val="en-GB"/>
        </w:rPr>
        <w:t>39</w:t>
      </w:r>
      <w:r w:rsidRPr="00D6424E">
        <w:rPr>
          <w:rFonts w:cs="Times New Roman"/>
          <w:szCs w:val="24"/>
          <w:shd w:val="clear" w:color="auto" w:fill="FFFFFF"/>
          <w:lang w:val="en-GB"/>
        </w:rPr>
        <w:t>(10), pp.1330-1346.</w:t>
      </w:r>
    </w:p>
    <w:p w14:paraId="3909A66E" w14:textId="782414F7" w:rsidR="00715ABF" w:rsidRPr="00D6424E" w:rsidRDefault="00715ABF" w:rsidP="00715ABF">
      <w:pPr>
        <w:rPr>
          <w:shd w:val="clear" w:color="auto" w:fill="D5E1F2"/>
          <w:lang w:val="en-GB"/>
        </w:rPr>
      </w:pPr>
    </w:p>
    <w:p w14:paraId="3AE4D785" w14:textId="3A1F12F8" w:rsidR="002935A6" w:rsidRPr="00D6424E" w:rsidRDefault="002935A6" w:rsidP="00715ABF">
      <w:pPr>
        <w:rPr>
          <w:shd w:val="clear" w:color="auto" w:fill="D5E1F2"/>
          <w:lang w:val="en-GB"/>
        </w:rPr>
      </w:pPr>
    </w:p>
    <w:sectPr w:rsidR="002935A6" w:rsidRPr="00D6424E">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95E69B" w14:textId="77777777" w:rsidR="00334595" w:rsidRDefault="00334595" w:rsidP="00E410FE">
      <w:pPr>
        <w:spacing w:after="0" w:line="240" w:lineRule="auto"/>
      </w:pPr>
      <w:r>
        <w:separator/>
      </w:r>
    </w:p>
  </w:endnote>
  <w:endnote w:type="continuationSeparator" w:id="0">
    <w:p w14:paraId="735817FC" w14:textId="77777777" w:rsidR="00334595" w:rsidRDefault="00334595" w:rsidP="00E410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8369692"/>
      <w:docPartObj>
        <w:docPartGallery w:val="Page Numbers (Bottom of Page)"/>
        <w:docPartUnique/>
      </w:docPartObj>
    </w:sdtPr>
    <w:sdtEndPr>
      <w:rPr>
        <w:noProof/>
      </w:rPr>
    </w:sdtEndPr>
    <w:sdtContent>
      <w:p w14:paraId="6484CF4D" w14:textId="6E0C5170" w:rsidR="002935A6" w:rsidRDefault="002935A6">
        <w:pPr>
          <w:pStyle w:val="Footer"/>
          <w:jc w:val="right"/>
        </w:pPr>
        <w:r>
          <w:fldChar w:fldCharType="begin"/>
        </w:r>
        <w:r>
          <w:instrText xml:space="preserve"> PAGE   \* MERGEFORMAT </w:instrText>
        </w:r>
        <w:r>
          <w:fldChar w:fldCharType="separate"/>
        </w:r>
        <w:r w:rsidR="00894D24">
          <w:rPr>
            <w:noProof/>
          </w:rPr>
          <w:t>14</w:t>
        </w:r>
        <w:r>
          <w:rPr>
            <w:noProof/>
          </w:rPr>
          <w:fldChar w:fldCharType="end"/>
        </w:r>
      </w:p>
    </w:sdtContent>
  </w:sdt>
  <w:p w14:paraId="12FC85EB" w14:textId="77777777" w:rsidR="002935A6" w:rsidRDefault="002935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701877" w14:textId="77777777" w:rsidR="00334595" w:rsidRDefault="00334595" w:rsidP="00E410FE">
      <w:pPr>
        <w:spacing w:after="0" w:line="240" w:lineRule="auto"/>
      </w:pPr>
      <w:r>
        <w:separator/>
      </w:r>
    </w:p>
  </w:footnote>
  <w:footnote w:type="continuationSeparator" w:id="0">
    <w:p w14:paraId="7D544A6C" w14:textId="77777777" w:rsidR="00334595" w:rsidRDefault="00334595" w:rsidP="00E410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A373F8"/>
    <w:multiLevelType w:val="hybridMultilevel"/>
    <w:tmpl w:val="6C00C6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5D31B1"/>
    <w:multiLevelType w:val="hybridMultilevel"/>
    <w:tmpl w:val="DDDCC05C"/>
    <w:lvl w:ilvl="0" w:tplc="34645F76">
      <w:start w:val="1"/>
      <w:numFmt w:val="bullet"/>
      <w:lvlText w:val=""/>
      <w:lvlJc w:val="left"/>
      <w:pPr>
        <w:ind w:left="720" w:hanging="360"/>
      </w:pPr>
      <w:rPr>
        <w:rFonts w:ascii="Symbol" w:hAnsi="Symbol" w:hint="default"/>
        <w:sz w:val="28"/>
        <w:szCs w:val="28"/>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9F21A2"/>
    <w:multiLevelType w:val="hybridMultilevel"/>
    <w:tmpl w:val="0D04C286"/>
    <w:lvl w:ilvl="0" w:tplc="34645F76">
      <w:start w:val="1"/>
      <w:numFmt w:val="bullet"/>
      <w:lvlText w:val=""/>
      <w:lvlJc w:val="left"/>
      <w:pPr>
        <w:ind w:left="720" w:hanging="360"/>
      </w:pPr>
      <w:rPr>
        <w:rFonts w:ascii="Symbol" w:hAnsi="Symbol" w:hint="default"/>
        <w:sz w:val="28"/>
        <w:szCs w:val="28"/>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F75E8A"/>
    <w:multiLevelType w:val="hybridMultilevel"/>
    <w:tmpl w:val="BAD880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111CBB"/>
    <w:multiLevelType w:val="hybridMultilevel"/>
    <w:tmpl w:val="E2D22B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471109B"/>
    <w:multiLevelType w:val="hybridMultilevel"/>
    <w:tmpl w:val="88DE2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3DD7EA3"/>
    <w:multiLevelType w:val="hybridMultilevel"/>
    <w:tmpl w:val="1B7840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3075AC0"/>
    <w:multiLevelType w:val="hybridMultilevel"/>
    <w:tmpl w:val="7A0478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8025CB5"/>
    <w:multiLevelType w:val="hybridMultilevel"/>
    <w:tmpl w:val="3A682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D3D13FE"/>
    <w:multiLevelType w:val="hybridMultilevel"/>
    <w:tmpl w:val="6802B1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F286AB9"/>
    <w:multiLevelType w:val="hybridMultilevel"/>
    <w:tmpl w:val="679673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0"/>
  </w:num>
  <w:num w:numId="4">
    <w:abstractNumId w:val="6"/>
  </w:num>
  <w:num w:numId="5">
    <w:abstractNumId w:val="1"/>
  </w:num>
  <w:num w:numId="6">
    <w:abstractNumId w:val="0"/>
  </w:num>
  <w:num w:numId="7">
    <w:abstractNumId w:val="2"/>
  </w:num>
  <w:num w:numId="8">
    <w:abstractNumId w:val="8"/>
  </w:num>
  <w:num w:numId="9">
    <w:abstractNumId w:val="9"/>
  </w:num>
  <w:num w:numId="10">
    <w:abstractNumId w:val="5"/>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QIR5saWJmaGFgaWSjpKwanFxZn5eSAFprUAnWG2OSwAAAA="/>
  </w:docVars>
  <w:rsids>
    <w:rsidRoot w:val="00706808"/>
    <w:rsid w:val="00003B6C"/>
    <w:rsid w:val="00012755"/>
    <w:rsid w:val="00025FFB"/>
    <w:rsid w:val="000322DE"/>
    <w:rsid w:val="0006709F"/>
    <w:rsid w:val="00094151"/>
    <w:rsid w:val="00094E6F"/>
    <w:rsid w:val="000B2187"/>
    <w:rsid w:val="000F1412"/>
    <w:rsid w:val="0014504C"/>
    <w:rsid w:val="00174193"/>
    <w:rsid w:val="00177E5D"/>
    <w:rsid w:val="001907BC"/>
    <w:rsid w:val="00190AD1"/>
    <w:rsid w:val="001A1EE0"/>
    <w:rsid w:val="001A6ABA"/>
    <w:rsid w:val="001E6D7D"/>
    <w:rsid w:val="001F603E"/>
    <w:rsid w:val="00217DE7"/>
    <w:rsid w:val="00240AD1"/>
    <w:rsid w:val="00241292"/>
    <w:rsid w:val="00272E26"/>
    <w:rsid w:val="002935A6"/>
    <w:rsid w:val="002A5172"/>
    <w:rsid w:val="002E65B3"/>
    <w:rsid w:val="003207DA"/>
    <w:rsid w:val="00326174"/>
    <w:rsid w:val="00334595"/>
    <w:rsid w:val="0034796E"/>
    <w:rsid w:val="00375B39"/>
    <w:rsid w:val="00384CB5"/>
    <w:rsid w:val="00390018"/>
    <w:rsid w:val="003A6170"/>
    <w:rsid w:val="003B229D"/>
    <w:rsid w:val="003D3137"/>
    <w:rsid w:val="003E5C46"/>
    <w:rsid w:val="00405C32"/>
    <w:rsid w:val="004142CA"/>
    <w:rsid w:val="00417C4B"/>
    <w:rsid w:val="004268D6"/>
    <w:rsid w:val="00455FCF"/>
    <w:rsid w:val="004629FC"/>
    <w:rsid w:val="004C5BBD"/>
    <w:rsid w:val="004C696C"/>
    <w:rsid w:val="004D0992"/>
    <w:rsid w:val="004F452A"/>
    <w:rsid w:val="004F5051"/>
    <w:rsid w:val="004F727F"/>
    <w:rsid w:val="00520FE2"/>
    <w:rsid w:val="00527CEB"/>
    <w:rsid w:val="0056238B"/>
    <w:rsid w:val="005651FC"/>
    <w:rsid w:val="00584735"/>
    <w:rsid w:val="005921ED"/>
    <w:rsid w:val="005942A4"/>
    <w:rsid w:val="005A4583"/>
    <w:rsid w:val="006020D0"/>
    <w:rsid w:val="006241CA"/>
    <w:rsid w:val="00642903"/>
    <w:rsid w:val="00657976"/>
    <w:rsid w:val="00664D56"/>
    <w:rsid w:val="006766AD"/>
    <w:rsid w:val="006800DD"/>
    <w:rsid w:val="006A7112"/>
    <w:rsid w:val="00706808"/>
    <w:rsid w:val="00715247"/>
    <w:rsid w:val="00715ABF"/>
    <w:rsid w:val="00722B32"/>
    <w:rsid w:val="007464CA"/>
    <w:rsid w:val="00775122"/>
    <w:rsid w:val="00781238"/>
    <w:rsid w:val="00792184"/>
    <w:rsid w:val="00793BFE"/>
    <w:rsid w:val="007B42DB"/>
    <w:rsid w:val="007C7D7A"/>
    <w:rsid w:val="007F1338"/>
    <w:rsid w:val="00810BB6"/>
    <w:rsid w:val="008251FF"/>
    <w:rsid w:val="00843D70"/>
    <w:rsid w:val="00883400"/>
    <w:rsid w:val="00885742"/>
    <w:rsid w:val="00891191"/>
    <w:rsid w:val="00894D24"/>
    <w:rsid w:val="0089770B"/>
    <w:rsid w:val="008C076E"/>
    <w:rsid w:val="008E791B"/>
    <w:rsid w:val="008F23AB"/>
    <w:rsid w:val="009315B2"/>
    <w:rsid w:val="0096307C"/>
    <w:rsid w:val="00987D58"/>
    <w:rsid w:val="00996FC6"/>
    <w:rsid w:val="009972C9"/>
    <w:rsid w:val="009A7559"/>
    <w:rsid w:val="009E52FA"/>
    <w:rsid w:val="00A03441"/>
    <w:rsid w:val="00A1050B"/>
    <w:rsid w:val="00A238E7"/>
    <w:rsid w:val="00A43169"/>
    <w:rsid w:val="00AB50B3"/>
    <w:rsid w:val="00AF13A9"/>
    <w:rsid w:val="00AF6084"/>
    <w:rsid w:val="00B20B30"/>
    <w:rsid w:val="00B33D4C"/>
    <w:rsid w:val="00B37A3C"/>
    <w:rsid w:val="00B414CA"/>
    <w:rsid w:val="00B45148"/>
    <w:rsid w:val="00B95629"/>
    <w:rsid w:val="00BA0210"/>
    <w:rsid w:val="00BA0229"/>
    <w:rsid w:val="00BA0C28"/>
    <w:rsid w:val="00BA54B0"/>
    <w:rsid w:val="00BC3BAB"/>
    <w:rsid w:val="00BF4A5A"/>
    <w:rsid w:val="00C06154"/>
    <w:rsid w:val="00C23937"/>
    <w:rsid w:val="00C5563E"/>
    <w:rsid w:val="00C7092E"/>
    <w:rsid w:val="00C73953"/>
    <w:rsid w:val="00CB04ED"/>
    <w:rsid w:val="00CB723B"/>
    <w:rsid w:val="00CB7655"/>
    <w:rsid w:val="00CD499E"/>
    <w:rsid w:val="00CE3E40"/>
    <w:rsid w:val="00D1106A"/>
    <w:rsid w:val="00D2525E"/>
    <w:rsid w:val="00D434DA"/>
    <w:rsid w:val="00D44A39"/>
    <w:rsid w:val="00D6424E"/>
    <w:rsid w:val="00D852EF"/>
    <w:rsid w:val="00DF4078"/>
    <w:rsid w:val="00DF6ED6"/>
    <w:rsid w:val="00E03270"/>
    <w:rsid w:val="00E04A58"/>
    <w:rsid w:val="00E410FE"/>
    <w:rsid w:val="00E80921"/>
    <w:rsid w:val="00EB09A7"/>
    <w:rsid w:val="00EC2D74"/>
    <w:rsid w:val="00EC45B6"/>
    <w:rsid w:val="00EF6B62"/>
    <w:rsid w:val="00EF7018"/>
    <w:rsid w:val="00F57BFA"/>
    <w:rsid w:val="00F72748"/>
    <w:rsid w:val="00F91F4A"/>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F37E6"/>
  <w15:chartTrackingRefBased/>
  <w15:docId w15:val="{A094EF2B-4917-44A2-B49F-8074290F5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092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44A39"/>
    <w:pPr>
      <w:keepNext/>
      <w:keepLines/>
      <w:spacing w:before="240" w:after="0"/>
      <w:outlineLvl w:val="0"/>
    </w:pPr>
    <w:rPr>
      <w:rFonts w:eastAsiaTheme="majorEastAsia" w:cstheme="majorBidi"/>
      <w:color w:val="2F5496" w:themeColor="accent1" w:themeShade="BF"/>
      <w:sz w:val="28"/>
      <w:szCs w:val="32"/>
      <w:lang w:val="en-GB"/>
    </w:rPr>
  </w:style>
  <w:style w:type="paragraph" w:styleId="Heading2">
    <w:name w:val="heading 2"/>
    <w:basedOn w:val="Normal"/>
    <w:next w:val="Normal"/>
    <w:link w:val="Heading2Char"/>
    <w:uiPriority w:val="9"/>
    <w:unhideWhenUsed/>
    <w:qFormat/>
    <w:rsid w:val="00C23937"/>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4E6F"/>
    <w:pPr>
      <w:ind w:left="720"/>
      <w:contextualSpacing/>
    </w:pPr>
  </w:style>
  <w:style w:type="paragraph" w:styleId="Bibliography">
    <w:name w:val="Bibliography"/>
    <w:basedOn w:val="Normal"/>
    <w:next w:val="Normal"/>
    <w:uiPriority w:val="37"/>
    <w:unhideWhenUsed/>
    <w:rsid w:val="001A1EE0"/>
  </w:style>
  <w:style w:type="character" w:styleId="Hyperlink">
    <w:name w:val="Hyperlink"/>
    <w:basedOn w:val="DefaultParagraphFont"/>
    <w:uiPriority w:val="99"/>
    <w:unhideWhenUsed/>
    <w:rsid w:val="0006709F"/>
    <w:rPr>
      <w:color w:val="0563C1" w:themeColor="hyperlink"/>
      <w:u w:val="single"/>
    </w:rPr>
  </w:style>
  <w:style w:type="character" w:customStyle="1" w:styleId="UnresolvedMention1">
    <w:name w:val="Unresolved Mention1"/>
    <w:basedOn w:val="DefaultParagraphFont"/>
    <w:uiPriority w:val="99"/>
    <w:semiHidden/>
    <w:unhideWhenUsed/>
    <w:rsid w:val="0006709F"/>
    <w:rPr>
      <w:color w:val="605E5C"/>
      <w:shd w:val="clear" w:color="auto" w:fill="E1DFDD"/>
    </w:rPr>
  </w:style>
  <w:style w:type="character" w:styleId="FollowedHyperlink">
    <w:name w:val="FollowedHyperlink"/>
    <w:basedOn w:val="DefaultParagraphFont"/>
    <w:uiPriority w:val="99"/>
    <w:semiHidden/>
    <w:unhideWhenUsed/>
    <w:rsid w:val="00241292"/>
    <w:rPr>
      <w:color w:val="954F72" w:themeColor="followedHyperlink"/>
      <w:u w:val="single"/>
    </w:rPr>
  </w:style>
  <w:style w:type="character" w:customStyle="1" w:styleId="Heading1Char">
    <w:name w:val="Heading 1 Char"/>
    <w:basedOn w:val="DefaultParagraphFont"/>
    <w:link w:val="Heading1"/>
    <w:uiPriority w:val="9"/>
    <w:rsid w:val="00D44A39"/>
    <w:rPr>
      <w:rFonts w:ascii="Times New Roman" w:eastAsiaTheme="majorEastAsia" w:hAnsi="Times New Roman" w:cstheme="majorBidi"/>
      <w:color w:val="2F5496" w:themeColor="accent1" w:themeShade="BF"/>
      <w:sz w:val="28"/>
      <w:szCs w:val="32"/>
      <w:lang w:val="en-GB"/>
    </w:rPr>
  </w:style>
  <w:style w:type="character" w:customStyle="1" w:styleId="Heading2Char">
    <w:name w:val="Heading 2 Char"/>
    <w:basedOn w:val="DefaultParagraphFont"/>
    <w:link w:val="Heading2"/>
    <w:uiPriority w:val="9"/>
    <w:rsid w:val="00C23937"/>
    <w:rPr>
      <w:rFonts w:ascii="Times New Roman" w:eastAsiaTheme="majorEastAsia" w:hAnsi="Times New Roman" w:cstheme="majorBidi"/>
      <w:color w:val="2F5496" w:themeColor="accent1" w:themeShade="BF"/>
      <w:sz w:val="26"/>
      <w:szCs w:val="26"/>
    </w:rPr>
  </w:style>
  <w:style w:type="paragraph" w:styleId="NormalWeb">
    <w:name w:val="Normal (Web)"/>
    <w:basedOn w:val="Normal"/>
    <w:uiPriority w:val="99"/>
    <w:semiHidden/>
    <w:unhideWhenUsed/>
    <w:rsid w:val="00BA0210"/>
    <w:pPr>
      <w:spacing w:before="100" w:beforeAutospacing="1" w:after="100" w:afterAutospacing="1" w:line="240" w:lineRule="auto"/>
      <w:jc w:val="left"/>
    </w:pPr>
    <w:rPr>
      <w:rFonts w:eastAsia="Times New Roman" w:cs="Times New Roman"/>
      <w:szCs w:val="24"/>
    </w:rPr>
  </w:style>
  <w:style w:type="paragraph" w:styleId="NoSpacing">
    <w:name w:val="No Spacing"/>
    <w:uiPriority w:val="1"/>
    <w:qFormat/>
    <w:rsid w:val="00E04A58"/>
    <w:pPr>
      <w:spacing w:after="0"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E04A58"/>
    <w:pPr>
      <w:spacing w:line="259" w:lineRule="auto"/>
      <w:jc w:val="left"/>
      <w:outlineLvl w:val="9"/>
    </w:pPr>
  </w:style>
  <w:style w:type="paragraph" w:styleId="TOC1">
    <w:name w:val="toc 1"/>
    <w:basedOn w:val="Normal"/>
    <w:next w:val="Normal"/>
    <w:autoRedefine/>
    <w:uiPriority w:val="39"/>
    <w:unhideWhenUsed/>
    <w:rsid w:val="00E04A58"/>
    <w:pPr>
      <w:spacing w:after="100"/>
    </w:pPr>
  </w:style>
  <w:style w:type="paragraph" w:styleId="TOC2">
    <w:name w:val="toc 2"/>
    <w:basedOn w:val="Normal"/>
    <w:next w:val="Normal"/>
    <w:autoRedefine/>
    <w:uiPriority w:val="39"/>
    <w:unhideWhenUsed/>
    <w:rsid w:val="00657976"/>
    <w:pPr>
      <w:spacing w:after="100"/>
      <w:ind w:left="240"/>
    </w:pPr>
  </w:style>
  <w:style w:type="paragraph" w:styleId="Header">
    <w:name w:val="header"/>
    <w:basedOn w:val="Normal"/>
    <w:link w:val="HeaderChar"/>
    <w:uiPriority w:val="99"/>
    <w:unhideWhenUsed/>
    <w:rsid w:val="006579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7976"/>
    <w:rPr>
      <w:rFonts w:ascii="Times New Roman" w:hAnsi="Times New Roman"/>
      <w:sz w:val="24"/>
    </w:rPr>
  </w:style>
  <w:style w:type="paragraph" w:styleId="Footer">
    <w:name w:val="footer"/>
    <w:basedOn w:val="Normal"/>
    <w:link w:val="FooterChar"/>
    <w:uiPriority w:val="99"/>
    <w:unhideWhenUsed/>
    <w:rsid w:val="006579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797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680520">
      <w:bodyDiv w:val="1"/>
      <w:marLeft w:val="0"/>
      <w:marRight w:val="0"/>
      <w:marTop w:val="0"/>
      <w:marBottom w:val="0"/>
      <w:divBdr>
        <w:top w:val="none" w:sz="0" w:space="0" w:color="auto"/>
        <w:left w:val="none" w:sz="0" w:space="0" w:color="auto"/>
        <w:bottom w:val="none" w:sz="0" w:space="0" w:color="auto"/>
        <w:right w:val="none" w:sz="0" w:space="0" w:color="auto"/>
      </w:divBdr>
    </w:div>
    <w:div w:id="390081985">
      <w:bodyDiv w:val="1"/>
      <w:marLeft w:val="0"/>
      <w:marRight w:val="0"/>
      <w:marTop w:val="0"/>
      <w:marBottom w:val="0"/>
      <w:divBdr>
        <w:top w:val="none" w:sz="0" w:space="0" w:color="auto"/>
        <w:left w:val="none" w:sz="0" w:space="0" w:color="auto"/>
        <w:bottom w:val="none" w:sz="0" w:space="0" w:color="auto"/>
        <w:right w:val="none" w:sz="0" w:space="0" w:color="auto"/>
      </w:divBdr>
    </w:div>
    <w:div w:id="742416316">
      <w:bodyDiv w:val="1"/>
      <w:marLeft w:val="0"/>
      <w:marRight w:val="0"/>
      <w:marTop w:val="0"/>
      <w:marBottom w:val="0"/>
      <w:divBdr>
        <w:top w:val="none" w:sz="0" w:space="0" w:color="auto"/>
        <w:left w:val="none" w:sz="0" w:space="0" w:color="auto"/>
        <w:bottom w:val="none" w:sz="0" w:space="0" w:color="auto"/>
        <w:right w:val="none" w:sz="0" w:space="0" w:color="auto"/>
      </w:divBdr>
    </w:div>
    <w:div w:id="1671903476">
      <w:bodyDiv w:val="1"/>
      <w:marLeft w:val="0"/>
      <w:marRight w:val="0"/>
      <w:marTop w:val="0"/>
      <w:marBottom w:val="0"/>
      <w:divBdr>
        <w:top w:val="none" w:sz="0" w:space="0" w:color="auto"/>
        <w:left w:val="none" w:sz="0" w:space="0" w:color="auto"/>
        <w:bottom w:val="none" w:sz="0" w:space="0" w:color="auto"/>
        <w:right w:val="none" w:sz="0" w:space="0" w:color="auto"/>
      </w:divBdr>
    </w:div>
    <w:div w:id="1880631978">
      <w:bodyDiv w:val="1"/>
      <w:marLeft w:val="0"/>
      <w:marRight w:val="0"/>
      <w:marTop w:val="0"/>
      <w:marBottom w:val="0"/>
      <w:divBdr>
        <w:top w:val="none" w:sz="0" w:space="0" w:color="auto"/>
        <w:left w:val="none" w:sz="0" w:space="0" w:color="auto"/>
        <w:bottom w:val="none" w:sz="0" w:space="0" w:color="auto"/>
        <w:right w:val="none" w:sz="0" w:space="0" w:color="auto"/>
      </w:divBdr>
    </w:div>
    <w:div w:id="2106728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Sap16</b:Tag>
    <b:SourceType>JournalArticle</b:SourceType>
    <b:Guid>{16B46284-9F2E-48B9-B774-F585B9DB44F4}</b:Guid>
    <b:Title>Drivers of Employee Engagement</b:Title>
    <b:Year>2016</b:Year>
    <b:Author>
      <b:Author>
        <b:NameList>
          <b:Person>
            <b:Last>Rizvi</b:Last>
            <b:First>Sapna</b:First>
            <b:Middle>Popli and Irfan A.</b:Middle>
          </b:Person>
        </b:NameList>
      </b:Author>
    </b:Author>
    <b:JournalName>The Role of Leadership Style </b:JournalName>
    <b:Pages>965-979</b:Pages>
    <b:RefOrder>1</b:RefOrder>
  </b:Source>
  <b:Source>
    <b:Tag>Heg07</b:Tag>
    <b:SourceType>JournalArticle</b:SourceType>
    <b:Guid>{B620477F-F338-4072-97EF-7CC47E74DAD8}</b:Guid>
    <b:Author>
      <b:Author>
        <b:NameList>
          <b:Person>
            <b:Last>K.</b:Last>
            <b:First>Heger</b:First>
            <b:Middle>and Brian</b:Middle>
          </b:Person>
        </b:NameList>
      </b:Author>
    </b:Author>
    <b:Title>Linking the employment value proposition(EVP) to employee engagement and business outcome</b:Title>
    <b:JournalName>Preliminary findings from a linkagr research pilot study. Organization Development Journal</b:JournalName>
    <b:Year>2007</b:Year>
    <b:Pages>121</b:Pages>
    <b:RefOrder>2</b:RefOrder>
  </b:Source>
  <b:Source>
    <b:Tag>Wil11</b:Tag>
    <b:SourceType>Book</b:SourceType>
    <b:Guid>{BDA4CD40-3AC0-4009-8421-C868916BF1D7}</b:Guid>
    <b:Title>Employee Engagement : Tools for analysis, practice and competitive advantage</b:Title>
    <b:Year>2011</b:Year>
    <b:Author>
      <b:Author>
        <b:NameList>
          <b:Person>
            <b:Last>William H. Macey</b:Last>
            <b:First>Benjamin</b:First>
            <b:Middle>Schneider</b:Middle>
          </b:Person>
        </b:NameList>
      </b:Author>
    </b:Author>
    <b:Publisher>John Wiley and sons</b:Publisher>
    <b:RefOrder>3</b:RefOrder>
  </b:Source>
</b:Sources>
</file>

<file path=customXml/itemProps1.xml><?xml version="1.0" encoding="utf-8"?>
<ds:datastoreItem xmlns:ds="http://schemas.openxmlformats.org/officeDocument/2006/customXml" ds:itemID="{87289B5A-399E-4085-B355-2915CA55E0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2810</Words>
  <Characters>16019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LIGIA NEACSU</cp:lastModifiedBy>
  <cp:revision>2</cp:revision>
  <dcterms:created xsi:type="dcterms:W3CDTF">2020-12-18T22:36:00Z</dcterms:created>
  <dcterms:modified xsi:type="dcterms:W3CDTF">2020-12-18T22:36:00Z</dcterms:modified>
</cp:coreProperties>
</file>