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E467F" w14:textId="0ED8D0CE" w:rsidR="0085011C" w:rsidRPr="00C32C30" w:rsidRDefault="00FE31DF" w:rsidP="00FE31DF">
      <w:pPr>
        <w:pStyle w:val="ListParagraph"/>
        <w:numPr>
          <w:ilvl w:val="0"/>
          <w:numId w:val="1"/>
        </w:numPr>
        <w:rPr>
          <w:color w:val="4472C4" w:themeColor="accent1"/>
          <w:sz w:val="40"/>
          <w:szCs w:val="40"/>
        </w:rPr>
      </w:pPr>
      <w:r w:rsidRPr="00C32C30">
        <w:rPr>
          <w:color w:val="4472C4" w:themeColor="accent1"/>
          <w:sz w:val="40"/>
          <w:szCs w:val="40"/>
        </w:rPr>
        <w:t xml:space="preserve">Who benefits from flexible </w:t>
      </w:r>
      <w:r w:rsidR="00C32C30" w:rsidRPr="00C32C30">
        <w:rPr>
          <w:color w:val="4472C4" w:themeColor="accent1"/>
          <w:sz w:val="40"/>
          <w:szCs w:val="40"/>
        </w:rPr>
        <w:t>working</w:t>
      </w:r>
      <w:r w:rsidR="00C32C30">
        <w:rPr>
          <w:color w:val="4472C4" w:themeColor="accent1"/>
          <w:sz w:val="40"/>
          <w:szCs w:val="40"/>
        </w:rPr>
        <w:t xml:space="preserve">; </w:t>
      </w:r>
      <w:r w:rsidRPr="00C32C30">
        <w:rPr>
          <w:color w:val="4472C4" w:themeColor="accent1"/>
          <w:sz w:val="40"/>
          <w:szCs w:val="40"/>
        </w:rPr>
        <w:t>employers, employees and or the government? Explain.</w:t>
      </w:r>
    </w:p>
    <w:p w14:paraId="4346D1BF" w14:textId="0D08E4D0" w:rsidR="00224233" w:rsidRPr="00A07502" w:rsidRDefault="00651A88" w:rsidP="00224233">
      <w:pPr>
        <w:pStyle w:val="Heading1"/>
        <w:shd w:val="clear" w:color="auto" w:fill="FFFFFF"/>
        <w:spacing w:before="300" w:after="300"/>
        <w:rPr>
          <w:rFonts w:ascii="Roboto" w:hAnsi="Roboto"/>
          <w:color w:val="000000" w:themeColor="text1"/>
          <w:sz w:val="22"/>
          <w:szCs w:val="22"/>
          <w:shd w:val="clear" w:color="auto" w:fill="FFFFFF"/>
        </w:rPr>
      </w:pPr>
      <w:r w:rsidRPr="00A07502">
        <w:rPr>
          <w:rFonts w:ascii="Roboto" w:hAnsi="Roboto"/>
          <w:color w:val="000000" w:themeColor="text1"/>
          <w:sz w:val="22"/>
          <w:szCs w:val="22"/>
          <w:shd w:val="clear" w:color="auto" w:fill="FFFFFF"/>
        </w:rPr>
        <w:t>Employers and employees benefit it makes good business sense to provide flexible working</w:t>
      </w:r>
      <w:r w:rsidRPr="000321BA">
        <w:rPr>
          <w:rFonts w:ascii="Lato" w:eastAsia="Times New Roman" w:hAnsi="Lato" w:cs="Times New Roman"/>
          <w:color w:val="0B1951"/>
          <w:sz w:val="36"/>
          <w:szCs w:val="36"/>
          <w:lang w:eastAsia="en-GB"/>
        </w:rPr>
        <w:t xml:space="preserve"> </w:t>
      </w:r>
    </w:p>
    <w:p w14:paraId="13DE222F" w14:textId="209B5626" w:rsidR="000321BA" w:rsidRPr="000321BA" w:rsidRDefault="00651A88" w:rsidP="000321BA">
      <w:pPr>
        <w:shd w:val="clear" w:color="auto" w:fill="FFFFFF"/>
        <w:spacing w:before="100" w:beforeAutospacing="1" w:after="100" w:afterAutospacing="1" w:line="240" w:lineRule="auto"/>
        <w:outlineLvl w:val="1"/>
        <w:rPr>
          <w:rFonts w:ascii="Lato" w:eastAsia="Times New Roman" w:hAnsi="Lato" w:cs="Times New Roman"/>
          <w:color w:val="0B1951"/>
          <w:sz w:val="36"/>
          <w:szCs w:val="36"/>
          <w:lang w:eastAsia="en-GB"/>
        </w:rPr>
      </w:pPr>
      <w:r w:rsidRPr="000321BA">
        <w:rPr>
          <w:rFonts w:ascii="Lato" w:eastAsia="Times New Roman" w:hAnsi="Lato" w:cs="Times New Roman"/>
          <w:color w:val="0B1951"/>
          <w:sz w:val="36"/>
          <w:szCs w:val="36"/>
          <w:lang w:eastAsia="en-GB"/>
        </w:rPr>
        <w:t>What</w:t>
      </w:r>
      <w:r>
        <w:rPr>
          <w:rFonts w:ascii="Lato" w:eastAsia="Times New Roman" w:hAnsi="Lato" w:cs="Times New Roman"/>
          <w:color w:val="0B1951"/>
          <w:sz w:val="36"/>
          <w:szCs w:val="36"/>
          <w:lang w:eastAsia="en-GB"/>
        </w:rPr>
        <w:t xml:space="preserve"> ‘</w:t>
      </w:r>
      <w:r w:rsidRPr="000321BA">
        <w:rPr>
          <w:rFonts w:ascii="Lato" w:eastAsia="Times New Roman" w:hAnsi="Lato" w:cs="Times New Roman"/>
          <w:color w:val="0B1951"/>
          <w:sz w:val="36"/>
          <w:szCs w:val="36"/>
          <w:lang w:eastAsia="en-GB"/>
        </w:rPr>
        <w:t>flexible</w:t>
      </w:r>
      <w:r w:rsidRPr="000321BA">
        <w:rPr>
          <w:rFonts w:ascii="Lato" w:eastAsia="Times New Roman" w:hAnsi="Lato" w:cs="Times New Roman"/>
          <w:color w:val="0B1951"/>
          <w:sz w:val="36"/>
          <w:szCs w:val="36"/>
          <w:lang w:eastAsia="en-GB"/>
        </w:rPr>
        <w:t xml:space="preserve"> </w:t>
      </w:r>
      <w:r w:rsidR="000321BA" w:rsidRPr="000321BA">
        <w:rPr>
          <w:rFonts w:ascii="Lato" w:eastAsia="Times New Roman" w:hAnsi="Lato" w:cs="Times New Roman"/>
          <w:color w:val="0B1951"/>
          <w:sz w:val="36"/>
          <w:szCs w:val="36"/>
          <w:lang w:eastAsia="en-GB"/>
        </w:rPr>
        <w:t>working' is</w:t>
      </w:r>
    </w:p>
    <w:p w14:paraId="4BD215ED" w14:textId="77777777" w:rsidR="000321BA" w:rsidRPr="000321BA" w:rsidRDefault="000321BA" w:rsidP="000321BA">
      <w:pPr>
        <w:shd w:val="clear" w:color="auto" w:fill="FFFFFF"/>
        <w:spacing w:before="240" w:after="360" w:line="240" w:lineRule="auto"/>
        <w:rPr>
          <w:rFonts w:ascii="Lato" w:eastAsia="Times New Roman" w:hAnsi="Lato" w:cs="Times New Roman"/>
          <w:lang w:eastAsia="en-GB"/>
        </w:rPr>
      </w:pPr>
      <w:r w:rsidRPr="000321BA">
        <w:rPr>
          <w:rFonts w:ascii="Lato" w:eastAsia="Times New Roman" w:hAnsi="Lato" w:cs="Times New Roman"/>
          <w:lang w:eastAsia="en-GB"/>
        </w:rPr>
        <w:t>'Flexible working' is a phrase that describes any working pattern adapted to suit your needs. Common types of flexible working are:</w:t>
      </w:r>
    </w:p>
    <w:p w14:paraId="55A00F6B" w14:textId="77777777" w:rsidR="000321BA" w:rsidRPr="000321BA" w:rsidRDefault="000321BA" w:rsidP="000321BA">
      <w:pPr>
        <w:numPr>
          <w:ilvl w:val="0"/>
          <w:numId w:val="2"/>
        </w:numPr>
        <w:shd w:val="clear" w:color="auto" w:fill="FFFFFF"/>
        <w:spacing w:beforeAutospacing="1" w:after="0" w:line="240" w:lineRule="auto"/>
        <w:rPr>
          <w:rFonts w:ascii="Lato" w:eastAsia="Times New Roman" w:hAnsi="Lato" w:cs="Times New Roman"/>
          <w:lang w:eastAsia="en-GB"/>
        </w:rPr>
      </w:pPr>
      <w:hyperlink r:id="rId5" w:history="1">
        <w:r w:rsidRPr="000321BA">
          <w:rPr>
            <w:rFonts w:ascii="Lato" w:eastAsia="Times New Roman" w:hAnsi="Lato" w:cs="Times New Roman"/>
            <w:u w:val="single"/>
            <w:lang w:eastAsia="en-GB"/>
          </w:rPr>
          <w:t>part-time work</w:t>
        </w:r>
      </w:hyperlink>
      <w:r w:rsidRPr="000321BA">
        <w:rPr>
          <w:rFonts w:ascii="Lato" w:eastAsia="Times New Roman" w:hAnsi="Lato" w:cs="Times New Roman"/>
          <w:lang w:eastAsia="en-GB"/>
        </w:rPr>
        <w:t> which means working less than the normal hours</w:t>
      </w:r>
    </w:p>
    <w:p w14:paraId="787C7268" w14:textId="77777777" w:rsidR="000321BA" w:rsidRPr="000321BA" w:rsidRDefault="000321BA" w:rsidP="000321BA">
      <w:pPr>
        <w:numPr>
          <w:ilvl w:val="0"/>
          <w:numId w:val="2"/>
        </w:numPr>
        <w:shd w:val="clear" w:color="auto" w:fill="FFFFFF"/>
        <w:spacing w:before="100" w:beforeAutospacing="1" w:after="120" w:line="240" w:lineRule="auto"/>
        <w:rPr>
          <w:rFonts w:ascii="Lato" w:eastAsia="Times New Roman" w:hAnsi="Lato" w:cs="Times New Roman"/>
          <w:lang w:eastAsia="en-GB"/>
        </w:rPr>
      </w:pPr>
      <w:r w:rsidRPr="000321BA">
        <w:rPr>
          <w:rFonts w:ascii="Lato" w:eastAsia="Times New Roman" w:hAnsi="Lato" w:cs="Times New Roman"/>
          <w:lang w:eastAsia="en-GB"/>
        </w:rPr>
        <w:t>this can mean working fewer days per week</w:t>
      </w:r>
    </w:p>
    <w:p w14:paraId="593DE742" w14:textId="77777777" w:rsidR="000321BA" w:rsidRPr="000321BA" w:rsidRDefault="000321BA" w:rsidP="000321BA">
      <w:pPr>
        <w:numPr>
          <w:ilvl w:val="0"/>
          <w:numId w:val="2"/>
        </w:numPr>
        <w:shd w:val="clear" w:color="auto" w:fill="FFFFFF"/>
        <w:spacing w:before="100" w:beforeAutospacing="1" w:after="120" w:line="240" w:lineRule="auto"/>
        <w:rPr>
          <w:rFonts w:ascii="Lato" w:eastAsia="Times New Roman" w:hAnsi="Lato" w:cs="Times New Roman"/>
          <w:lang w:eastAsia="en-GB"/>
        </w:rPr>
      </w:pPr>
      <w:r w:rsidRPr="000321BA">
        <w:rPr>
          <w:rFonts w:ascii="Lato" w:eastAsia="Times New Roman" w:hAnsi="Lato" w:cs="Times New Roman"/>
          <w:lang w:eastAsia="en-GB"/>
        </w:rPr>
        <w:t>flexi-time which means choosing when to work </w:t>
      </w:r>
    </w:p>
    <w:p w14:paraId="36DDA2F9" w14:textId="77777777" w:rsidR="000321BA" w:rsidRPr="000321BA" w:rsidRDefault="000321BA" w:rsidP="000321BA">
      <w:pPr>
        <w:numPr>
          <w:ilvl w:val="0"/>
          <w:numId w:val="2"/>
        </w:numPr>
        <w:shd w:val="clear" w:color="auto" w:fill="FFFFFF"/>
        <w:spacing w:before="100" w:beforeAutospacing="1" w:after="120" w:line="240" w:lineRule="auto"/>
        <w:rPr>
          <w:rFonts w:ascii="Lato" w:eastAsia="Times New Roman" w:hAnsi="Lato" w:cs="Times New Roman"/>
          <w:lang w:eastAsia="en-GB"/>
        </w:rPr>
      </w:pPr>
      <w:r w:rsidRPr="000321BA">
        <w:rPr>
          <w:rFonts w:ascii="Lato" w:eastAsia="Times New Roman" w:hAnsi="Lato" w:cs="Times New Roman"/>
          <w:lang w:eastAsia="en-GB"/>
        </w:rPr>
        <w:t>annualised hours which means your hours are worked out over a year often in set shifts with you deciding when to work the other hours</w:t>
      </w:r>
    </w:p>
    <w:p w14:paraId="6FC1F5AF" w14:textId="77777777" w:rsidR="000321BA" w:rsidRPr="000321BA" w:rsidRDefault="000321BA" w:rsidP="000321BA">
      <w:pPr>
        <w:numPr>
          <w:ilvl w:val="0"/>
          <w:numId w:val="2"/>
        </w:numPr>
        <w:shd w:val="clear" w:color="auto" w:fill="FFFFFF"/>
        <w:spacing w:before="100" w:beforeAutospacing="1" w:after="120" w:line="240" w:lineRule="auto"/>
        <w:rPr>
          <w:rFonts w:ascii="Lato" w:eastAsia="Times New Roman" w:hAnsi="Lato" w:cs="Times New Roman"/>
          <w:lang w:eastAsia="en-GB"/>
        </w:rPr>
      </w:pPr>
      <w:r w:rsidRPr="000321BA">
        <w:rPr>
          <w:rFonts w:ascii="Lato" w:eastAsia="Times New Roman" w:hAnsi="Lato" w:cs="Times New Roman"/>
          <w:lang w:eastAsia="en-GB"/>
        </w:rPr>
        <w:t>compressed hours which means working your agreed hours over fewer days</w:t>
      </w:r>
    </w:p>
    <w:p w14:paraId="7EFB227F" w14:textId="77777777" w:rsidR="000321BA" w:rsidRPr="000321BA" w:rsidRDefault="000321BA" w:rsidP="000321BA">
      <w:pPr>
        <w:numPr>
          <w:ilvl w:val="0"/>
          <w:numId w:val="2"/>
        </w:numPr>
        <w:shd w:val="clear" w:color="auto" w:fill="FFFFFF"/>
        <w:spacing w:before="100" w:beforeAutospacing="1" w:after="120" w:line="240" w:lineRule="auto"/>
        <w:rPr>
          <w:rFonts w:ascii="Lato" w:eastAsia="Times New Roman" w:hAnsi="Lato" w:cs="Times New Roman"/>
          <w:lang w:eastAsia="en-GB"/>
        </w:rPr>
      </w:pPr>
      <w:r w:rsidRPr="000321BA">
        <w:rPr>
          <w:rFonts w:ascii="Lato" w:eastAsia="Times New Roman" w:hAnsi="Lato" w:cs="Times New Roman"/>
          <w:lang w:eastAsia="en-GB"/>
        </w:rPr>
        <w:t>staggered hours which means different starting and finishing times for employees in the same workplace</w:t>
      </w:r>
    </w:p>
    <w:p w14:paraId="03675FF2" w14:textId="77777777" w:rsidR="000321BA" w:rsidRPr="000321BA" w:rsidRDefault="000321BA" w:rsidP="000321BA">
      <w:pPr>
        <w:numPr>
          <w:ilvl w:val="0"/>
          <w:numId w:val="2"/>
        </w:numPr>
        <w:shd w:val="clear" w:color="auto" w:fill="FFFFFF"/>
        <w:spacing w:before="100" w:beforeAutospacing="1" w:after="120" w:line="240" w:lineRule="auto"/>
        <w:rPr>
          <w:rFonts w:ascii="Lato" w:eastAsia="Times New Roman" w:hAnsi="Lato" w:cs="Times New Roman"/>
          <w:lang w:eastAsia="en-GB"/>
        </w:rPr>
      </w:pPr>
      <w:r w:rsidRPr="000321BA">
        <w:rPr>
          <w:rFonts w:ascii="Lato" w:eastAsia="Times New Roman" w:hAnsi="Lato" w:cs="Times New Roman"/>
          <w:lang w:eastAsia="en-GB"/>
        </w:rPr>
        <w:t>job sharing which means sharing a job designed for one person with someone else</w:t>
      </w:r>
    </w:p>
    <w:p w14:paraId="2FD8797E" w14:textId="77777777" w:rsidR="000321BA" w:rsidRPr="000321BA" w:rsidRDefault="000321BA" w:rsidP="000321BA">
      <w:pPr>
        <w:numPr>
          <w:ilvl w:val="0"/>
          <w:numId w:val="2"/>
        </w:numPr>
        <w:shd w:val="clear" w:color="auto" w:fill="FFFFFF"/>
        <w:spacing w:before="100" w:beforeAutospacing="1" w:after="0" w:line="240" w:lineRule="auto"/>
        <w:rPr>
          <w:rFonts w:ascii="Lato" w:eastAsia="Times New Roman" w:hAnsi="Lato" w:cs="Times New Roman"/>
          <w:lang w:eastAsia="en-GB"/>
        </w:rPr>
      </w:pPr>
      <w:r w:rsidRPr="000321BA">
        <w:rPr>
          <w:rFonts w:ascii="Lato" w:eastAsia="Times New Roman" w:hAnsi="Lato" w:cs="Times New Roman"/>
          <w:lang w:eastAsia="en-GB"/>
        </w:rPr>
        <w:t>working from home</w:t>
      </w:r>
    </w:p>
    <w:p w14:paraId="1EB9A18E" w14:textId="1A4E0ADD" w:rsidR="000321BA" w:rsidRPr="00A07502" w:rsidRDefault="000321BA" w:rsidP="000321BA">
      <w:pPr>
        <w:shd w:val="clear" w:color="auto" w:fill="FFFFFF"/>
        <w:spacing w:before="240" w:after="360" w:line="240" w:lineRule="auto"/>
        <w:rPr>
          <w:rFonts w:ascii="Lato" w:eastAsia="Times New Roman" w:hAnsi="Lato" w:cs="Times New Roman"/>
          <w:lang w:eastAsia="en-GB"/>
        </w:rPr>
      </w:pPr>
      <w:r w:rsidRPr="000321BA">
        <w:rPr>
          <w:rFonts w:ascii="Lato" w:eastAsia="Times New Roman" w:hAnsi="Lato" w:cs="Times New Roman"/>
          <w:lang w:eastAsia="en-GB"/>
        </w:rPr>
        <w:t>Remember, this list is not exhaustive and there may be other forms of flexible working that are better suited to you and your employer.</w:t>
      </w:r>
    </w:p>
    <w:p w14:paraId="3F038020" w14:textId="04571C2D" w:rsidR="000321BA" w:rsidRPr="00A07502" w:rsidRDefault="000321BA" w:rsidP="000321BA">
      <w:pPr>
        <w:shd w:val="clear" w:color="auto" w:fill="FFFFFF"/>
        <w:spacing w:before="240" w:after="360" w:line="240" w:lineRule="auto"/>
        <w:rPr>
          <w:rFonts w:ascii="Lato" w:eastAsia="Times New Roman" w:hAnsi="Lato" w:cs="Times New Roman"/>
          <w:lang w:eastAsia="en-GB"/>
        </w:rPr>
      </w:pPr>
    </w:p>
    <w:p w14:paraId="1CE0A7F1" w14:textId="53B35F80" w:rsidR="000321BA" w:rsidRPr="00A07502" w:rsidRDefault="000321BA" w:rsidP="000321BA">
      <w:pPr>
        <w:shd w:val="clear" w:color="auto" w:fill="FFFFFF"/>
        <w:spacing w:before="240" w:after="360" w:line="240" w:lineRule="auto"/>
        <w:rPr>
          <w:rFonts w:ascii="Lato" w:eastAsia="Times New Roman" w:hAnsi="Lato" w:cs="Times New Roman"/>
          <w:lang w:eastAsia="en-GB"/>
        </w:rPr>
      </w:pPr>
      <w:r w:rsidRPr="00A07502">
        <w:rPr>
          <w:rFonts w:ascii="Lato" w:eastAsia="Times New Roman" w:hAnsi="Lato" w:cs="Times New Roman"/>
          <w:lang w:eastAsia="en-GB"/>
        </w:rPr>
        <w:t>Government benefit aswell</w:t>
      </w:r>
      <w:r w:rsidR="00A07502" w:rsidRPr="00A07502">
        <w:rPr>
          <w:rFonts w:ascii="Lato" w:eastAsia="Times New Roman" w:hAnsi="Lato" w:cs="Times New Roman"/>
          <w:lang w:eastAsia="en-GB"/>
        </w:rPr>
        <w:t xml:space="preserve"> </w:t>
      </w:r>
    </w:p>
    <w:p w14:paraId="2363A3D8" w14:textId="204C90DF" w:rsidR="00A07502" w:rsidRDefault="00A07502" w:rsidP="000321BA">
      <w:pPr>
        <w:shd w:val="clear" w:color="auto" w:fill="FFFFFF"/>
        <w:spacing w:before="240" w:after="360" w:line="240" w:lineRule="auto"/>
        <w:rPr>
          <w:rFonts w:ascii="Arial" w:hAnsi="Arial" w:cs="Arial"/>
          <w:shd w:val="clear" w:color="auto" w:fill="FFFFFF"/>
        </w:rPr>
      </w:pPr>
      <w:r w:rsidRPr="00A07502">
        <w:rPr>
          <w:rFonts w:ascii="Arial" w:hAnsi="Arial" w:cs="Arial"/>
          <w:shd w:val="clear" w:color="auto" w:fill="FFFFFF"/>
        </w:rPr>
        <w:t> flexible working is based on</w:t>
      </w:r>
      <w:r>
        <w:rPr>
          <w:rFonts w:ascii="Arial" w:hAnsi="Arial" w:cs="Arial"/>
          <w:shd w:val="clear" w:color="auto" w:fill="FFFFFF"/>
        </w:rPr>
        <w:t xml:space="preserve"> government </w:t>
      </w:r>
      <w:r w:rsidRPr="00A07502">
        <w:rPr>
          <w:rFonts w:ascii="Arial" w:hAnsi="Arial" w:cs="Arial"/>
          <w:shd w:val="clear" w:color="auto" w:fill="FFFFFF"/>
        </w:rPr>
        <w:t>desire to open up employment opportunities to people regardless of their sex or location. The shift for many people to work from home during the pandemic has changed mindsets and now is a chance to seize the opportunity of making flexible working the norm, rather than something employees have to specially request.</w:t>
      </w:r>
      <w:r w:rsidR="00A65C6B">
        <w:rPr>
          <w:rFonts w:ascii="Arial" w:hAnsi="Arial" w:cs="Arial"/>
          <w:shd w:val="clear" w:color="auto" w:fill="FFFFFF"/>
        </w:rPr>
        <w:t xml:space="preserve"> </w:t>
      </w:r>
    </w:p>
    <w:p w14:paraId="345E7190" w14:textId="2D12BC69" w:rsidR="00A65C6B" w:rsidRDefault="00A65C6B" w:rsidP="000321BA">
      <w:pPr>
        <w:shd w:val="clear" w:color="auto" w:fill="FFFFFF"/>
        <w:spacing w:before="240" w:after="360" w:line="240" w:lineRule="auto"/>
        <w:rPr>
          <w:rFonts w:ascii="Roboto" w:hAnsi="Roboto"/>
          <w:color w:val="202121"/>
        </w:rPr>
      </w:pPr>
      <w:r w:rsidRPr="00A65C6B">
        <w:rPr>
          <w:rFonts w:ascii="Roboto" w:hAnsi="Roboto"/>
          <w:color w:val="202121"/>
        </w:rPr>
        <w:t>Government policy, simplified regulation and fair tax treatment are some of the benefits that you could enjoy if a Government review into the tax treatment of contractors and flexible workers goes ahead.</w:t>
      </w:r>
      <w:r>
        <w:rPr>
          <w:rFonts w:ascii="Roboto" w:hAnsi="Roboto"/>
          <w:color w:val="202121"/>
        </w:rPr>
        <w:t xml:space="preserve"> </w:t>
      </w:r>
    </w:p>
    <w:p w14:paraId="42D2DCF7" w14:textId="518014D7" w:rsidR="0058116D" w:rsidRDefault="0058116D" w:rsidP="000321BA">
      <w:pPr>
        <w:shd w:val="clear" w:color="auto" w:fill="FFFFFF"/>
        <w:spacing w:before="240" w:after="360" w:line="240" w:lineRule="auto"/>
        <w:rPr>
          <w:rFonts w:ascii="Roboto" w:hAnsi="Roboto"/>
          <w:color w:val="202121"/>
        </w:rPr>
      </w:pPr>
      <w:r>
        <w:rPr>
          <w:rFonts w:ascii="Roboto" w:hAnsi="Roboto"/>
          <w:color w:val="202121"/>
        </w:rPr>
        <w:t>Going back to flexible working it can benefit all because of employees the benefit of flexible working are obvious a better chance to stike a balance between working how many hours and commitments.</w:t>
      </w:r>
    </w:p>
    <w:p w14:paraId="39AC533F" w14:textId="3DED7BC1" w:rsidR="0058116D" w:rsidRDefault="0058116D" w:rsidP="000321BA">
      <w:pPr>
        <w:shd w:val="clear" w:color="auto" w:fill="FFFFFF"/>
        <w:spacing w:before="240" w:after="360" w:line="240" w:lineRule="auto"/>
        <w:rPr>
          <w:rFonts w:ascii="Roboto" w:hAnsi="Roboto"/>
          <w:color w:val="202121"/>
        </w:rPr>
      </w:pPr>
      <w:r>
        <w:rPr>
          <w:rFonts w:ascii="Roboto" w:hAnsi="Roboto"/>
          <w:color w:val="202121"/>
        </w:rPr>
        <w:t>Employers and employees both benefit as how many hours</w:t>
      </w:r>
      <w:r w:rsidR="005077C8">
        <w:rPr>
          <w:rFonts w:ascii="Roboto" w:hAnsi="Roboto"/>
          <w:color w:val="202121"/>
        </w:rPr>
        <w:t xml:space="preserve"> </w:t>
      </w:r>
      <w:r>
        <w:rPr>
          <w:rFonts w:ascii="Roboto" w:hAnsi="Roboto"/>
          <w:color w:val="202121"/>
        </w:rPr>
        <w:t>they are contracted to work.</w:t>
      </w:r>
    </w:p>
    <w:p w14:paraId="5AB16FD2" w14:textId="738743AA" w:rsidR="005077C8" w:rsidRDefault="005077C8" w:rsidP="000321BA">
      <w:pPr>
        <w:shd w:val="clear" w:color="auto" w:fill="FFFFFF"/>
        <w:spacing w:before="240" w:after="360" w:line="240" w:lineRule="auto"/>
        <w:rPr>
          <w:rFonts w:ascii="Roboto" w:hAnsi="Roboto"/>
          <w:color w:val="202121"/>
        </w:rPr>
      </w:pPr>
      <w:r>
        <w:rPr>
          <w:rFonts w:ascii="Roboto" w:hAnsi="Roboto"/>
          <w:color w:val="202121"/>
        </w:rPr>
        <w:lastRenderedPageBreak/>
        <w:t xml:space="preserve">I have also realised that government benefits to because they </w:t>
      </w:r>
      <w:r w:rsidR="00757CB1">
        <w:rPr>
          <w:rFonts w:ascii="Roboto" w:hAnsi="Roboto"/>
          <w:color w:val="202121"/>
        </w:rPr>
        <w:t xml:space="preserve">benefit with tax system under review it also shows loads of empoyers and employees benefit working from home and programmed device </w:t>
      </w:r>
    </w:p>
    <w:p w14:paraId="61B608EA" w14:textId="4A41B9F0" w:rsidR="0058116D" w:rsidRDefault="0058116D" w:rsidP="000321BA">
      <w:pPr>
        <w:shd w:val="clear" w:color="auto" w:fill="FFFFFF"/>
        <w:spacing w:before="240" w:after="360" w:line="240" w:lineRule="auto"/>
        <w:rPr>
          <w:rFonts w:ascii="Roboto" w:hAnsi="Roboto"/>
          <w:color w:val="202121"/>
        </w:rPr>
      </w:pPr>
      <w:r>
        <w:rPr>
          <w:rFonts w:ascii="Roboto" w:hAnsi="Roboto"/>
          <w:color w:val="202121"/>
        </w:rPr>
        <w:t xml:space="preserve">How many holidays a year they allowed </w:t>
      </w:r>
    </w:p>
    <w:p w14:paraId="5686F624" w14:textId="3A081148" w:rsidR="0058116D" w:rsidRDefault="0058116D" w:rsidP="000321BA">
      <w:pPr>
        <w:shd w:val="clear" w:color="auto" w:fill="FFFFFF"/>
        <w:spacing w:before="240" w:after="360" w:line="240" w:lineRule="auto"/>
        <w:rPr>
          <w:rFonts w:ascii="Roboto" w:hAnsi="Roboto"/>
          <w:color w:val="202121"/>
        </w:rPr>
      </w:pPr>
      <w:r>
        <w:rPr>
          <w:rFonts w:ascii="Roboto" w:hAnsi="Roboto"/>
          <w:color w:val="202121"/>
        </w:rPr>
        <w:t>What there breaks are?</w:t>
      </w:r>
    </w:p>
    <w:p w14:paraId="628BC00F" w14:textId="2951C374" w:rsidR="0058116D" w:rsidRDefault="0058116D" w:rsidP="000321BA">
      <w:pPr>
        <w:shd w:val="clear" w:color="auto" w:fill="FFFFFF"/>
        <w:spacing w:before="240" w:after="360" w:line="240" w:lineRule="auto"/>
        <w:rPr>
          <w:rFonts w:ascii="Roboto" w:hAnsi="Roboto"/>
          <w:color w:val="202121"/>
        </w:rPr>
      </w:pPr>
      <w:r>
        <w:rPr>
          <w:rFonts w:ascii="Roboto" w:hAnsi="Roboto"/>
          <w:color w:val="202121"/>
        </w:rPr>
        <w:t>What time they start finish</w:t>
      </w:r>
    </w:p>
    <w:p w14:paraId="40C401F9" w14:textId="18164EA0" w:rsidR="005077C8" w:rsidRDefault="005077C8" w:rsidP="000321BA">
      <w:pPr>
        <w:shd w:val="clear" w:color="auto" w:fill="FFFFFF"/>
        <w:spacing w:before="240" w:after="360" w:line="240" w:lineRule="auto"/>
        <w:rPr>
          <w:rFonts w:ascii="Roboto" w:hAnsi="Roboto"/>
          <w:color w:val="202121"/>
        </w:rPr>
      </w:pPr>
      <w:r>
        <w:rPr>
          <w:rFonts w:ascii="Roboto" w:hAnsi="Roboto"/>
          <w:color w:val="202121"/>
        </w:rPr>
        <w:t xml:space="preserve">I mean employers are allowed a </w:t>
      </w:r>
      <w:r w:rsidR="00757CB1">
        <w:rPr>
          <w:rFonts w:ascii="Roboto" w:hAnsi="Roboto"/>
          <w:color w:val="202121"/>
        </w:rPr>
        <w:t xml:space="preserve">certain days </w:t>
      </w:r>
      <w:r>
        <w:rPr>
          <w:rFonts w:ascii="Roboto" w:hAnsi="Roboto"/>
          <w:color w:val="202121"/>
        </w:rPr>
        <w:t>a year which they can request from there manager when they would like that of it is so beneficial employer or employee both can stay with family at home and get paid and do family commitment I find this rather so beneficial for employers and employee.</w:t>
      </w:r>
    </w:p>
    <w:p w14:paraId="38851076" w14:textId="5AA71A0B" w:rsidR="00757CB1" w:rsidRDefault="00757CB1" w:rsidP="000321BA">
      <w:pPr>
        <w:shd w:val="clear" w:color="auto" w:fill="FFFFFF"/>
        <w:spacing w:before="240" w:after="360" w:line="240" w:lineRule="auto"/>
        <w:rPr>
          <w:rFonts w:ascii="Roboto" w:hAnsi="Roboto"/>
          <w:color w:val="202121"/>
        </w:rPr>
      </w:pPr>
      <w:r>
        <w:rPr>
          <w:rFonts w:ascii="Roboto" w:hAnsi="Roboto"/>
          <w:color w:val="202121"/>
        </w:rPr>
        <w:t>Employers and employees both benefit from flexible working hours as they can do there daily needs and balance there personal lives with work lives as to much work would drive and employer or employee to leave.</w:t>
      </w:r>
    </w:p>
    <w:p w14:paraId="579EEF5D" w14:textId="14079A9D" w:rsidR="00224233" w:rsidRDefault="00224233" w:rsidP="000321BA">
      <w:pPr>
        <w:shd w:val="clear" w:color="auto" w:fill="FFFFFF"/>
        <w:spacing w:before="240" w:after="360" w:line="240" w:lineRule="auto"/>
        <w:rPr>
          <w:rFonts w:ascii="Roboto" w:hAnsi="Roboto"/>
          <w:color w:val="202121"/>
        </w:rPr>
      </w:pPr>
      <w:r>
        <w:rPr>
          <w:rFonts w:ascii="Roboto" w:hAnsi="Roboto"/>
          <w:color w:val="202121"/>
        </w:rPr>
        <w:t>The government encourages with flexible working as employers and employee can work at home and are still paying there taxes by actually not attended at site for work.</w:t>
      </w:r>
    </w:p>
    <w:p w14:paraId="02C3228D" w14:textId="591BBFCA" w:rsidR="00224233" w:rsidRDefault="00224233" w:rsidP="000321BA">
      <w:pPr>
        <w:shd w:val="clear" w:color="auto" w:fill="FFFFFF"/>
        <w:spacing w:before="240" w:after="360" w:line="240" w:lineRule="auto"/>
        <w:rPr>
          <w:rFonts w:ascii="Roboto" w:hAnsi="Roboto"/>
          <w:color w:val="202121"/>
        </w:rPr>
      </w:pPr>
      <w:r>
        <w:rPr>
          <w:rFonts w:ascii="Roboto" w:hAnsi="Roboto"/>
          <w:color w:val="202121"/>
        </w:rPr>
        <w:t>Government also encourages for flexible working by paying for holiday pays work clothes work fuel and when staff does leave after a while they pay redundancy this is really flexible</w:t>
      </w:r>
      <w:r w:rsidR="00126C0B">
        <w:rPr>
          <w:rFonts w:ascii="Roboto" w:hAnsi="Roboto"/>
          <w:color w:val="202121"/>
        </w:rPr>
        <w:t xml:space="preserve"> it encourages a employer or employee to stay and work.</w:t>
      </w:r>
    </w:p>
    <w:p w14:paraId="41A2BB7B" w14:textId="77777777" w:rsidR="00126C0B" w:rsidRPr="000321BA" w:rsidRDefault="00126C0B" w:rsidP="000321BA">
      <w:pPr>
        <w:shd w:val="clear" w:color="auto" w:fill="FFFFFF"/>
        <w:spacing w:before="240" w:after="360" w:line="240" w:lineRule="auto"/>
        <w:rPr>
          <w:rFonts w:ascii="Lato" w:eastAsia="Times New Roman" w:hAnsi="Lato" w:cs="Times New Roman"/>
          <w:lang w:eastAsia="en-GB"/>
        </w:rPr>
      </w:pPr>
    </w:p>
    <w:p w14:paraId="4EA81476" w14:textId="77777777" w:rsidR="000321BA" w:rsidRPr="000321BA" w:rsidRDefault="000321BA" w:rsidP="000321BA"/>
    <w:p w14:paraId="3F118498" w14:textId="77777777" w:rsidR="00565424" w:rsidRPr="00565424" w:rsidRDefault="00565424" w:rsidP="00FE31DF">
      <w:pPr>
        <w:pStyle w:val="ListParagraph"/>
        <w:rPr>
          <w:color w:val="000000" w:themeColor="text1"/>
        </w:rPr>
      </w:pPr>
    </w:p>
    <w:sectPr w:rsidR="00565424" w:rsidRPr="005654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Lato">
    <w:charset w:val="00"/>
    <w:family w:val="swiss"/>
    <w:pitch w:val="variable"/>
    <w:sig w:usb0="E10002FF" w:usb1="5000ECF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9235B"/>
    <w:multiLevelType w:val="multilevel"/>
    <w:tmpl w:val="3ECA3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3005CA"/>
    <w:multiLevelType w:val="hybridMultilevel"/>
    <w:tmpl w:val="1A3CCE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218467">
    <w:abstractNumId w:val="1"/>
  </w:num>
  <w:num w:numId="2" w16cid:durableId="1234242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1DF"/>
    <w:rsid w:val="000321BA"/>
    <w:rsid w:val="000E7E83"/>
    <w:rsid w:val="00100B48"/>
    <w:rsid w:val="00126C0B"/>
    <w:rsid w:val="00224233"/>
    <w:rsid w:val="005077C8"/>
    <w:rsid w:val="00565424"/>
    <w:rsid w:val="0058116D"/>
    <w:rsid w:val="00651A88"/>
    <w:rsid w:val="006B6C51"/>
    <w:rsid w:val="00757CB1"/>
    <w:rsid w:val="0085011C"/>
    <w:rsid w:val="00A07502"/>
    <w:rsid w:val="00A65C6B"/>
    <w:rsid w:val="00C32C30"/>
    <w:rsid w:val="00C67A55"/>
    <w:rsid w:val="00CB46F8"/>
    <w:rsid w:val="00CC2565"/>
    <w:rsid w:val="00E705EB"/>
    <w:rsid w:val="00FE3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4B813"/>
  <w15:chartTrackingRefBased/>
  <w15:docId w15:val="{AF4353B1-379F-4D44-A536-4A71418EC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25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321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31DF"/>
    <w:pPr>
      <w:ind w:left="720"/>
      <w:contextualSpacing/>
    </w:pPr>
  </w:style>
  <w:style w:type="character" w:customStyle="1" w:styleId="Heading1Char">
    <w:name w:val="Heading 1 Char"/>
    <w:basedOn w:val="DefaultParagraphFont"/>
    <w:link w:val="Heading1"/>
    <w:uiPriority w:val="9"/>
    <w:rsid w:val="00CC25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321B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24782">
      <w:bodyDiv w:val="1"/>
      <w:marLeft w:val="0"/>
      <w:marRight w:val="0"/>
      <w:marTop w:val="0"/>
      <w:marBottom w:val="0"/>
      <w:divBdr>
        <w:top w:val="none" w:sz="0" w:space="0" w:color="auto"/>
        <w:left w:val="none" w:sz="0" w:space="0" w:color="auto"/>
        <w:bottom w:val="none" w:sz="0" w:space="0" w:color="auto"/>
        <w:right w:val="none" w:sz="0" w:space="0" w:color="auto"/>
      </w:divBdr>
      <w:divsChild>
        <w:div w:id="2012558089">
          <w:marLeft w:val="0"/>
          <w:marRight w:val="0"/>
          <w:marTop w:val="0"/>
          <w:marBottom w:val="0"/>
          <w:divBdr>
            <w:top w:val="none" w:sz="0" w:space="0" w:color="auto"/>
            <w:left w:val="none" w:sz="0" w:space="0" w:color="auto"/>
            <w:bottom w:val="none" w:sz="0" w:space="0" w:color="auto"/>
            <w:right w:val="none" w:sz="0" w:space="0" w:color="auto"/>
          </w:divBdr>
        </w:div>
      </w:divsChild>
    </w:div>
    <w:div w:id="215168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nidirect.gov.uk/articles/part-time-wor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2</Pages>
  <Words>472</Words>
  <Characters>2696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adam</dc:creator>
  <cp:keywords/>
  <dc:description/>
  <cp:lastModifiedBy>mohammed adam</cp:lastModifiedBy>
  <cp:revision>4</cp:revision>
  <dcterms:created xsi:type="dcterms:W3CDTF">2022-10-09T13:51:00Z</dcterms:created>
  <dcterms:modified xsi:type="dcterms:W3CDTF">2022-10-09T15:05:00Z</dcterms:modified>
</cp:coreProperties>
</file>