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D2824" w:rsidRPr="004B2E99" w:rsidRDefault="00BD2824" w:rsidP="00BD2824">
      <w:pPr>
        <w:jc w:val="center"/>
        <w:rPr>
          <w:rFonts w:eastAsia="Times New Roman"/>
          <w:lang w:val="en-GB" w:eastAsia="en-GB"/>
        </w:rPr>
      </w:pPr>
      <w:r w:rsidRPr="004B2E99">
        <w:rPr>
          <w:noProof/>
          <w:lang w:val="en-GB" w:eastAsia="en-GB"/>
        </w:rPr>
        <w:drawing>
          <wp:inline distT="0" distB="0" distL="0" distR="0">
            <wp:extent cx="2733675" cy="1085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33675" cy="1085850"/>
                    </a:xfrm>
                    <a:prstGeom prst="rect">
                      <a:avLst/>
                    </a:prstGeom>
                  </pic:spPr>
                </pic:pic>
              </a:graphicData>
            </a:graphic>
          </wp:inline>
        </w:drawing>
      </w:r>
    </w:p>
    <w:p w:rsidR="00BD2824" w:rsidRPr="004B2E99" w:rsidRDefault="00BD2824" w:rsidP="00BD2824">
      <w:pPr>
        <w:jc w:val="center"/>
        <w:rPr>
          <w:rFonts w:eastAsia="Times New Roman"/>
          <w:lang w:val="en-GB" w:eastAsia="en-GB"/>
        </w:rPr>
      </w:pPr>
    </w:p>
    <w:p w:rsidR="00891489" w:rsidRPr="004B2E99" w:rsidRDefault="00891489" w:rsidP="00BD2824">
      <w:pPr>
        <w:jc w:val="center"/>
        <w:rPr>
          <w:rFonts w:eastAsia="Times New Roman"/>
          <w:lang w:val="en-GB" w:eastAsia="en-GB"/>
        </w:rPr>
      </w:pPr>
    </w:p>
    <w:p w:rsidR="00891489" w:rsidRPr="004B2E99" w:rsidRDefault="00891489" w:rsidP="00BD2824">
      <w:pPr>
        <w:jc w:val="center"/>
        <w:rPr>
          <w:rFonts w:eastAsia="Times New Roman"/>
          <w:lang w:val="en-GB" w:eastAsia="en-GB"/>
        </w:rPr>
      </w:pPr>
    </w:p>
    <w:p w:rsidR="00967EA2" w:rsidRPr="004B2E99" w:rsidRDefault="00967EA2" w:rsidP="00967EA2">
      <w:pPr>
        <w:tabs>
          <w:tab w:val="left" w:pos="2977"/>
        </w:tabs>
        <w:rPr>
          <w:rFonts w:eastAsia="Times New Roman"/>
          <w:sz w:val="32"/>
          <w:szCs w:val="32"/>
          <w:lang w:val="en-GB" w:eastAsia="en-GB"/>
        </w:rPr>
      </w:pPr>
      <w:r w:rsidRPr="004B2E99">
        <w:rPr>
          <w:rFonts w:eastAsia="Times New Roman"/>
          <w:sz w:val="32"/>
          <w:szCs w:val="32"/>
          <w:lang w:val="en-GB" w:eastAsia="en-GB"/>
        </w:rPr>
        <w:t>Students’ Name &amp; ID:</w:t>
      </w:r>
      <w:r w:rsidRPr="004B2E99">
        <w:rPr>
          <w:rFonts w:eastAsia="Times New Roman"/>
          <w:sz w:val="32"/>
          <w:szCs w:val="32"/>
          <w:lang w:val="en-GB" w:eastAsia="en-GB"/>
        </w:rPr>
        <w:tab/>
      </w:r>
    </w:p>
    <w:p w:rsidR="00967EA2" w:rsidRPr="004B2E99" w:rsidRDefault="00967EA2" w:rsidP="00C83646">
      <w:pPr>
        <w:pStyle w:val="ListParagraph"/>
        <w:numPr>
          <w:ilvl w:val="0"/>
          <w:numId w:val="8"/>
        </w:numPr>
        <w:tabs>
          <w:tab w:val="left" w:pos="4395"/>
        </w:tabs>
        <w:spacing w:line="240" w:lineRule="auto"/>
        <w:ind w:left="360"/>
        <w:rPr>
          <w:rFonts w:eastAsia="Times New Roman"/>
          <w:b/>
          <w:sz w:val="32"/>
          <w:szCs w:val="32"/>
          <w:lang w:val="en-GB" w:eastAsia="en-GB"/>
        </w:rPr>
      </w:pPr>
      <w:r w:rsidRPr="004B2E99">
        <w:rPr>
          <w:rFonts w:eastAsia="Times New Roman"/>
          <w:b/>
          <w:sz w:val="32"/>
          <w:szCs w:val="32"/>
          <w:lang w:val="en-GB" w:eastAsia="en-GB"/>
        </w:rPr>
        <w:t>Saifur Rahman</w:t>
      </w:r>
      <w:r w:rsidR="00C83646" w:rsidRPr="004B2E99">
        <w:rPr>
          <w:rFonts w:eastAsia="Times New Roman"/>
          <w:b/>
          <w:sz w:val="32"/>
          <w:szCs w:val="32"/>
          <w:lang w:val="en-GB" w:eastAsia="en-GB"/>
        </w:rPr>
        <w:t xml:space="preserve"> .....................</w:t>
      </w:r>
      <w:r w:rsidRPr="004B2E99">
        <w:rPr>
          <w:rFonts w:eastAsia="Times New Roman"/>
          <w:b/>
          <w:sz w:val="32"/>
          <w:szCs w:val="32"/>
          <w:lang w:val="en-GB" w:eastAsia="en-GB"/>
        </w:rPr>
        <w:tab/>
        <w:t>1605226</w:t>
      </w:r>
    </w:p>
    <w:p w:rsidR="00967EA2" w:rsidRPr="004B2E99" w:rsidRDefault="00967EA2" w:rsidP="00C83646">
      <w:pPr>
        <w:pStyle w:val="ListParagraph"/>
        <w:tabs>
          <w:tab w:val="left" w:pos="4395"/>
        </w:tabs>
        <w:ind w:left="360"/>
        <w:rPr>
          <w:rFonts w:eastAsia="Times New Roman"/>
          <w:i/>
          <w:sz w:val="28"/>
          <w:szCs w:val="32"/>
          <w:lang w:val="en-GB" w:eastAsia="en-GB"/>
        </w:rPr>
      </w:pPr>
      <w:r w:rsidRPr="004B2E99">
        <w:rPr>
          <w:rFonts w:eastAsia="Times New Roman"/>
          <w:i/>
          <w:sz w:val="28"/>
          <w:szCs w:val="32"/>
          <w:lang w:val="en-GB" w:eastAsia="en-GB"/>
        </w:rPr>
        <w:t>Introduction, SMART Targets</w:t>
      </w:r>
    </w:p>
    <w:p w:rsidR="00967EA2" w:rsidRPr="004B2E99" w:rsidRDefault="00967EA2" w:rsidP="00C83646">
      <w:pPr>
        <w:pStyle w:val="ListParagraph"/>
        <w:numPr>
          <w:ilvl w:val="0"/>
          <w:numId w:val="8"/>
        </w:numPr>
        <w:tabs>
          <w:tab w:val="left" w:pos="4395"/>
        </w:tabs>
        <w:spacing w:line="240" w:lineRule="auto"/>
        <w:ind w:left="360"/>
        <w:rPr>
          <w:rFonts w:eastAsia="Times New Roman"/>
          <w:b/>
          <w:sz w:val="32"/>
          <w:szCs w:val="32"/>
          <w:lang w:val="en-GB" w:eastAsia="en-GB"/>
        </w:rPr>
      </w:pPr>
      <w:r w:rsidRPr="004B2E99">
        <w:rPr>
          <w:rFonts w:eastAsia="Times New Roman"/>
          <w:b/>
          <w:sz w:val="32"/>
          <w:szCs w:val="32"/>
          <w:lang w:val="en-GB" w:eastAsia="en-GB"/>
        </w:rPr>
        <w:t>Resna Begum</w:t>
      </w:r>
      <w:r w:rsidR="00C83646" w:rsidRPr="004B2E99">
        <w:rPr>
          <w:rFonts w:eastAsia="Times New Roman"/>
          <w:b/>
          <w:sz w:val="32"/>
          <w:szCs w:val="32"/>
          <w:lang w:val="en-GB" w:eastAsia="en-GB"/>
        </w:rPr>
        <w:t xml:space="preserve"> .......................</w:t>
      </w:r>
      <w:r w:rsidRPr="004B2E99">
        <w:rPr>
          <w:rFonts w:eastAsia="Times New Roman"/>
          <w:b/>
          <w:sz w:val="32"/>
          <w:szCs w:val="32"/>
          <w:lang w:val="en-GB" w:eastAsia="en-GB"/>
        </w:rPr>
        <w:tab/>
        <w:t>1605337</w:t>
      </w:r>
    </w:p>
    <w:p w:rsidR="00967EA2" w:rsidRPr="004B2E99" w:rsidRDefault="00967EA2" w:rsidP="00C83646">
      <w:pPr>
        <w:pStyle w:val="ListParagraph"/>
        <w:tabs>
          <w:tab w:val="left" w:pos="4395"/>
        </w:tabs>
        <w:ind w:left="360"/>
        <w:rPr>
          <w:rFonts w:eastAsia="Times New Roman"/>
          <w:i/>
          <w:sz w:val="28"/>
          <w:szCs w:val="32"/>
          <w:lang w:val="en-GB" w:eastAsia="en-GB"/>
        </w:rPr>
      </w:pPr>
      <w:r w:rsidRPr="004B2E99">
        <w:rPr>
          <w:rFonts w:eastAsia="Times New Roman"/>
          <w:i/>
          <w:sz w:val="28"/>
          <w:szCs w:val="32"/>
          <w:lang w:val="en-GB" w:eastAsia="en-GB"/>
        </w:rPr>
        <w:t>Project Phases and Processes: Strategy, Preparation and Design</w:t>
      </w:r>
    </w:p>
    <w:p w:rsidR="00967EA2" w:rsidRPr="004B2E99" w:rsidRDefault="00967EA2" w:rsidP="00C83646">
      <w:pPr>
        <w:pStyle w:val="ListParagraph"/>
        <w:numPr>
          <w:ilvl w:val="0"/>
          <w:numId w:val="8"/>
        </w:numPr>
        <w:tabs>
          <w:tab w:val="left" w:pos="4395"/>
        </w:tabs>
        <w:spacing w:line="240" w:lineRule="auto"/>
        <w:ind w:left="360"/>
        <w:rPr>
          <w:rFonts w:eastAsia="Times New Roman"/>
          <w:b/>
          <w:sz w:val="32"/>
          <w:szCs w:val="32"/>
          <w:lang w:val="en-GB" w:eastAsia="en-GB"/>
        </w:rPr>
      </w:pPr>
      <w:r w:rsidRPr="004B2E99">
        <w:rPr>
          <w:rFonts w:eastAsia="Times New Roman"/>
          <w:b/>
          <w:sz w:val="32"/>
          <w:szCs w:val="32"/>
          <w:lang w:val="en-GB" w:eastAsia="en-GB"/>
        </w:rPr>
        <w:t>Sabina Yasmin</w:t>
      </w:r>
      <w:r w:rsidR="00C83646" w:rsidRPr="004B2E99">
        <w:rPr>
          <w:rFonts w:eastAsia="Times New Roman"/>
          <w:b/>
          <w:sz w:val="32"/>
          <w:szCs w:val="32"/>
          <w:lang w:val="en-GB" w:eastAsia="en-GB"/>
        </w:rPr>
        <w:t xml:space="preserve"> .....................</w:t>
      </w:r>
      <w:r w:rsidRPr="004B2E99">
        <w:rPr>
          <w:rFonts w:eastAsia="Times New Roman"/>
          <w:b/>
          <w:sz w:val="32"/>
          <w:szCs w:val="32"/>
          <w:lang w:val="en-GB" w:eastAsia="en-GB"/>
        </w:rPr>
        <w:tab/>
        <w:t>1605225</w:t>
      </w:r>
    </w:p>
    <w:p w:rsidR="00967EA2" w:rsidRPr="004B2E99" w:rsidRDefault="00967EA2" w:rsidP="00C83646">
      <w:pPr>
        <w:pStyle w:val="ListParagraph"/>
        <w:tabs>
          <w:tab w:val="left" w:pos="4395"/>
        </w:tabs>
        <w:ind w:left="360"/>
        <w:rPr>
          <w:rFonts w:eastAsia="Times New Roman"/>
          <w:i/>
          <w:sz w:val="28"/>
          <w:szCs w:val="32"/>
          <w:lang w:val="en-GB" w:eastAsia="en-GB"/>
        </w:rPr>
      </w:pPr>
      <w:r w:rsidRPr="004B2E99">
        <w:rPr>
          <w:rFonts w:eastAsia="Times New Roman"/>
          <w:i/>
          <w:sz w:val="28"/>
          <w:szCs w:val="32"/>
          <w:lang w:val="en-GB" w:eastAsia="en-GB"/>
        </w:rPr>
        <w:t>Project Testing, Launch and Closure</w:t>
      </w:r>
    </w:p>
    <w:p w:rsidR="00967EA2" w:rsidRPr="004B2E99" w:rsidRDefault="00967EA2" w:rsidP="00C83646">
      <w:pPr>
        <w:pStyle w:val="ListParagraph"/>
        <w:numPr>
          <w:ilvl w:val="0"/>
          <w:numId w:val="8"/>
        </w:numPr>
        <w:tabs>
          <w:tab w:val="left" w:pos="4395"/>
        </w:tabs>
        <w:spacing w:line="240" w:lineRule="auto"/>
        <w:ind w:left="360"/>
        <w:rPr>
          <w:rFonts w:eastAsia="Times New Roman"/>
          <w:b/>
          <w:sz w:val="32"/>
          <w:szCs w:val="32"/>
          <w:lang w:val="en-GB" w:eastAsia="en-GB"/>
        </w:rPr>
      </w:pPr>
      <w:r w:rsidRPr="004B2E99">
        <w:rPr>
          <w:rFonts w:eastAsia="Times New Roman"/>
          <w:b/>
          <w:sz w:val="32"/>
          <w:szCs w:val="32"/>
          <w:lang w:val="en-GB" w:eastAsia="en-GB"/>
        </w:rPr>
        <w:t>Mossammet Begum</w:t>
      </w:r>
      <w:r w:rsidR="00C83646" w:rsidRPr="004B2E99">
        <w:rPr>
          <w:rFonts w:eastAsia="Times New Roman"/>
          <w:b/>
          <w:sz w:val="32"/>
          <w:szCs w:val="32"/>
          <w:lang w:val="en-GB" w:eastAsia="en-GB"/>
        </w:rPr>
        <w:t xml:space="preserve"> .............</w:t>
      </w:r>
      <w:r w:rsidRPr="004B2E99">
        <w:rPr>
          <w:rFonts w:eastAsia="Times New Roman"/>
          <w:b/>
          <w:sz w:val="32"/>
          <w:szCs w:val="32"/>
          <w:lang w:val="en-GB" w:eastAsia="en-GB"/>
        </w:rPr>
        <w:tab/>
        <w:t>1605311</w:t>
      </w:r>
    </w:p>
    <w:p w:rsidR="00967EA2" w:rsidRPr="004B2E99" w:rsidRDefault="00967EA2" w:rsidP="00C83646">
      <w:pPr>
        <w:pStyle w:val="ListParagraph"/>
        <w:tabs>
          <w:tab w:val="left" w:pos="4395"/>
        </w:tabs>
        <w:ind w:left="360"/>
        <w:rPr>
          <w:rFonts w:eastAsia="Times New Roman"/>
          <w:i/>
          <w:sz w:val="28"/>
          <w:szCs w:val="32"/>
          <w:lang w:val="en-GB" w:eastAsia="en-GB"/>
        </w:rPr>
      </w:pPr>
      <w:r w:rsidRPr="004B2E99">
        <w:rPr>
          <w:rFonts w:eastAsia="Times New Roman"/>
          <w:i/>
          <w:sz w:val="28"/>
          <w:szCs w:val="32"/>
          <w:lang w:val="en-GB" w:eastAsia="en-GB"/>
        </w:rPr>
        <w:t>Project Schedule</w:t>
      </w:r>
    </w:p>
    <w:p w:rsidR="00967EA2" w:rsidRPr="004B2E99" w:rsidRDefault="00967EA2" w:rsidP="00C83646">
      <w:pPr>
        <w:pStyle w:val="ListParagraph"/>
        <w:numPr>
          <w:ilvl w:val="0"/>
          <w:numId w:val="8"/>
        </w:numPr>
        <w:tabs>
          <w:tab w:val="left" w:pos="4395"/>
        </w:tabs>
        <w:spacing w:line="240" w:lineRule="auto"/>
        <w:ind w:left="360"/>
        <w:rPr>
          <w:rFonts w:eastAsia="Times New Roman"/>
          <w:b/>
          <w:sz w:val="32"/>
          <w:szCs w:val="32"/>
          <w:lang w:val="en-GB" w:eastAsia="en-GB"/>
        </w:rPr>
      </w:pPr>
      <w:r w:rsidRPr="004B2E99">
        <w:rPr>
          <w:rFonts w:eastAsia="Times New Roman"/>
          <w:b/>
          <w:sz w:val="32"/>
          <w:szCs w:val="32"/>
          <w:lang w:val="en-GB" w:eastAsia="en-GB"/>
        </w:rPr>
        <w:t>Mohammed Mansur Ahmed</w:t>
      </w:r>
      <w:r w:rsidR="00C83646" w:rsidRPr="004B2E99">
        <w:rPr>
          <w:rFonts w:eastAsia="Times New Roman"/>
          <w:b/>
          <w:sz w:val="32"/>
          <w:szCs w:val="32"/>
          <w:lang w:val="en-GB" w:eastAsia="en-GB"/>
        </w:rPr>
        <w:t xml:space="preserve"> ..</w:t>
      </w:r>
      <w:r w:rsidRPr="004B2E99">
        <w:rPr>
          <w:rFonts w:eastAsia="Times New Roman"/>
          <w:b/>
          <w:sz w:val="32"/>
          <w:szCs w:val="32"/>
          <w:lang w:val="en-GB" w:eastAsia="en-GB"/>
        </w:rPr>
        <w:tab/>
        <w:t>1605328</w:t>
      </w:r>
    </w:p>
    <w:p w:rsidR="00967EA2" w:rsidRPr="004B2E99" w:rsidRDefault="00967EA2" w:rsidP="00C83646">
      <w:pPr>
        <w:pStyle w:val="ListParagraph"/>
        <w:tabs>
          <w:tab w:val="left" w:pos="4395"/>
          <w:tab w:val="left" w:pos="6237"/>
        </w:tabs>
        <w:ind w:left="360"/>
        <w:rPr>
          <w:rFonts w:eastAsia="Times New Roman"/>
          <w:i/>
          <w:sz w:val="28"/>
          <w:szCs w:val="32"/>
          <w:lang w:val="en-GB" w:eastAsia="en-GB"/>
        </w:rPr>
      </w:pPr>
      <w:r w:rsidRPr="004B2E99">
        <w:rPr>
          <w:rFonts w:eastAsia="Times New Roman"/>
          <w:i/>
          <w:sz w:val="28"/>
          <w:szCs w:val="32"/>
          <w:lang w:val="en-GB" w:eastAsia="en-GB"/>
        </w:rPr>
        <w:t>Risk Management and Probability Assessments, Conclusion</w:t>
      </w:r>
    </w:p>
    <w:p w:rsidR="00967EA2" w:rsidRPr="004B2E99" w:rsidRDefault="00967EA2" w:rsidP="00C83646">
      <w:pPr>
        <w:pStyle w:val="ListParagraph"/>
        <w:numPr>
          <w:ilvl w:val="0"/>
          <w:numId w:val="8"/>
        </w:numPr>
        <w:tabs>
          <w:tab w:val="left" w:pos="4395"/>
        </w:tabs>
        <w:spacing w:line="240" w:lineRule="auto"/>
        <w:ind w:left="360"/>
        <w:rPr>
          <w:rFonts w:eastAsia="Times New Roman"/>
          <w:b/>
          <w:sz w:val="32"/>
          <w:szCs w:val="32"/>
          <w:lang w:val="en-GB" w:eastAsia="en-GB"/>
        </w:rPr>
      </w:pPr>
      <w:r w:rsidRPr="004B2E99">
        <w:rPr>
          <w:rFonts w:eastAsia="Times New Roman"/>
          <w:b/>
          <w:sz w:val="32"/>
          <w:szCs w:val="32"/>
          <w:lang w:val="en-GB" w:eastAsia="en-GB"/>
        </w:rPr>
        <w:t>Malini Ragupadi</w:t>
      </w:r>
      <w:r w:rsidR="00C83646" w:rsidRPr="004B2E99">
        <w:rPr>
          <w:rFonts w:eastAsia="Times New Roman"/>
          <w:b/>
          <w:sz w:val="32"/>
          <w:szCs w:val="32"/>
          <w:lang w:val="en-GB" w:eastAsia="en-GB"/>
        </w:rPr>
        <w:t xml:space="preserve"> ....................</w:t>
      </w:r>
      <w:r w:rsidRPr="004B2E99">
        <w:rPr>
          <w:rFonts w:eastAsia="Times New Roman"/>
          <w:b/>
          <w:sz w:val="32"/>
          <w:szCs w:val="32"/>
          <w:lang w:val="en-GB" w:eastAsia="en-GB"/>
        </w:rPr>
        <w:tab/>
        <w:t>1605386</w:t>
      </w:r>
    </w:p>
    <w:p w:rsidR="00967EA2" w:rsidRPr="004B2E99" w:rsidRDefault="00967EA2" w:rsidP="00967EA2">
      <w:pPr>
        <w:pStyle w:val="ListParagraph"/>
        <w:tabs>
          <w:tab w:val="left" w:pos="2977"/>
        </w:tabs>
        <w:ind w:left="360"/>
        <w:rPr>
          <w:rFonts w:eastAsia="Times New Roman"/>
          <w:i/>
          <w:sz w:val="28"/>
          <w:szCs w:val="32"/>
          <w:lang w:val="en-GB" w:eastAsia="en-GB"/>
        </w:rPr>
      </w:pPr>
      <w:r w:rsidRPr="004B2E99">
        <w:rPr>
          <w:rFonts w:eastAsia="Times New Roman"/>
          <w:i/>
          <w:sz w:val="28"/>
          <w:szCs w:val="32"/>
          <w:lang w:val="en-GB" w:eastAsia="en-GB"/>
        </w:rPr>
        <w:t xml:space="preserve">Major Reasons for </w:t>
      </w:r>
      <w:r w:rsidR="00C83646" w:rsidRPr="004B2E99">
        <w:rPr>
          <w:rFonts w:eastAsia="Times New Roman"/>
          <w:i/>
          <w:sz w:val="28"/>
          <w:szCs w:val="32"/>
          <w:lang w:val="en-GB" w:eastAsia="en-GB"/>
        </w:rPr>
        <w:t>Project</w:t>
      </w:r>
      <w:r w:rsidRPr="004B2E99">
        <w:rPr>
          <w:rFonts w:eastAsia="Times New Roman"/>
          <w:i/>
          <w:sz w:val="28"/>
          <w:szCs w:val="32"/>
          <w:lang w:val="en-GB" w:eastAsia="en-GB"/>
        </w:rPr>
        <w:t xml:space="preserve"> Failure</w:t>
      </w:r>
    </w:p>
    <w:p w:rsidR="00967EA2" w:rsidRPr="004B2E99" w:rsidRDefault="00967EA2" w:rsidP="00967EA2">
      <w:pPr>
        <w:tabs>
          <w:tab w:val="left" w:pos="2977"/>
        </w:tabs>
        <w:rPr>
          <w:sz w:val="32"/>
          <w:szCs w:val="32"/>
          <w:lang w:val="en-GB" w:eastAsia="en-GB"/>
        </w:rPr>
      </w:pPr>
      <w:r w:rsidRPr="004B2E99">
        <w:rPr>
          <w:sz w:val="32"/>
          <w:szCs w:val="32"/>
          <w:lang w:val="en-GB" w:eastAsia="en-GB"/>
        </w:rPr>
        <w:t>Module Title:</w:t>
      </w:r>
      <w:r w:rsidRPr="004B2E99">
        <w:rPr>
          <w:sz w:val="32"/>
          <w:szCs w:val="32"/>
          <w:lang w:val="en-GB" w:eastAsia="en-GB"/>
        </w:rPr>
        <w:tab/>
        <w:t>Project Planning</w:t>
      </w:r>
    </w:p>
    <w:p w:rsidR="00967EA2" w:rsidRPr="004B2E99" w:rsidRDefault="00967EA2" w:rsidP="00967EA2">
      <w:pPr>
        <w:tabs>
          <w:tab w:val="left" w:pos="2977"/>
        </w:tabs>
        <w:rPr>
          <w:sz w:val="32"/>
          <w:szCs w:val="32"/>
          <w:lang w:val="en-GB" w:eastAsia="en-GB"/>
        </w:rPr>
      </w:pPr>
      <w:r w:rsidRPr="004B2E99">
        <w:rPr>
          <w:sz w:val="32"/>
          <w:szCs w:val="32"/>
          <w:lang w:val="en-GB" w:eastAsia="en-GB"/>
        </w:rPr>
        <w:t>Module Number:</w:t>
      </w:r>
      <w:r w:rsidRPr="004B2E99">
        <w:rPr>
          <w:sz w:val="32"/>
          <w:szCs w:val="32"/>
          <w:lang w:val="en-GB" w:eastAsia="en-GB"/>
        </w:rPr>
        <w:tab/>
        <w:t>EMPL4009</w:t>
      </w:r>
    </w:p>
    <w:p w:rsidR="00967EA2" w:rsidRPr="004B2E99" w:rsidRDefault="00967EA2" w:rsidP="00967EA2">
      <w:pPr>
        <w:tabs>
          <w:tab w:val="left" w:pos="2977"/>
        </w:tabs>
        <w:rPr>
          <w:sz w:val="32"/>
          <w:szCs w:val="32"/>
          <w:lang w:val="en-GB" w:eastAsia="en-GB"/>
        </w:rPr>
      </w:pPr>
      <w:r w:rsidRPr="004B2E99">
        <w:rPr>
          <w:sz w:val="32"/>
          <w:szCs w:val="32"/>
          <w:lang w:val="en-GB" w:eastAsia="en-GB"/>
        </w:rPr>
        <w:t>Assignment Title:</w:t>
      </w:r>
      <w:r w:rsidRPr="004B2E99">
        <w:rPr>
          <w:sz w:val="32"/>
          <w:szCs w:val="32"/>
          <w:lang w:val="en-GB" w:eastAsia="en-GB"/>
        </w:rPr>
        <w:tab/>
        <w:t>Relocation of Max Snack Bar in Kennington</w:t>
      </w:r>
    </w:p>
    <w:p w:rsidR="00967EA2" w:rsidRPr="004B2E99" w:rsidRDefault="00967EA2" w:rsidP="00967EA2">
      <w:pPr>
        <w:tabs>
          <w:tab w:val="left" w:pos="2977"/>
        </w:tabs>
        <w:rPr>
          <w:sz w:val="32"/>
          <w:szCs w:val="32"/>
          <w:lang w:val="en-GB" w:eastAsia="en-GB"/>
        </w:rPr>
      </w:pPr>
      <w:r w:rsidRPr="004B2E99">
        <w:rPr>
          <w:sz w:val="32"/>
          <w:szCs w:val="32"/>
          <w:lang w:val="en-GB" w:eastAsia="en-GB"/>
        </w:rPr>
        <w:t>Lecturere’s Name:</w:t>
      </w:r>
      <w:r w:rsidRPr="004B2E99">
        <w:rPr>
          <w:sz w:val="32"/>
          <w:szCs w:val="32"/>
          <w:lang w:val="en-GB" w:eastAsia="en-GB"/>
        </w:rPr>
        <w:tab/>
        <w:t>Diola Bijlhout</w:t>
      </w:r>
    </w:p>
    <w:p w:rsidR="00BD2824" w:rsidRPr="004B2E99" w:rsidRDefault="005736FB">
      <w:pPr>
        <w:rPr>
          <w:rFonts w:eastAsia="Times New Roman" w:cs="Times New Roman"/>
          <w:color w:val="365F91" w:themeColor="accent1" w:themeShade="BF"/>
          <w:szCs w:val="24"/>
          <w:lang w:val="en-GB" w:eastAsia="en-GB"/>
        </w:rPr>
      </w:pPr>
      <w:r>
        <w:rPr>
          <w:rFonts w:eastAsia="Times New Roman" w:cs="Times New Roman"/>
          <w:noProof/>
          <w:color w:val="365F91" w:themeColor="accent1" w:themeShade="BF"/>
          <w:szCs w:val="24"/>
          <w:lang w:val="en-GB" w:eastAsia="zh-TW"/>
        </w:rPr>
        <w:pict>
          <v:shapetype id="_x0000_t202" coordsize="21600,21600" o:spt="202" path="m,l,21600r21600,l21600,xe">
            <v:stroke joinstyle="miter"/>
            <v:path gradientshapeok="t" o:connecttype="rect"/>
          </v:shapetype>
          <v:shape id="_x0000_s1026" type="#_x0000_t202" style="position:absolute;left:0;text-align:left;margin-left:353.4pt;margin-top:39pt;width:114.55pt;height:35.5pt;z-index:251660288;mso-width-relative:margin;mso-height-relative:margin" stroked="f">
            <v:textbox>
              <w:txbxContent>
                <w:p w:rsidR="00533031" w:rsidRPr="00C83646" w:rsidRDefault="00533031" w:rsidP="00C83646">
                  <w:pPr>
                    <w:tabs>
                      <w:tab w:val="left" w:pos="2977"/>
                    </w:tabs>
                    <w:jc w:val="right"/>
                    <w:rPr>
                      <w:i/>
                      <w:sz w:val="32"/>
                      <w:szCs w:val="32"/>
                      <w:lang w:val="en-GB" w:eastAsia="en-GB"/>
                    </w:rPr>
                  </w:pPr>
                  <w:r w:rsidRPr="00C83646">
                    <w:rPr>
                      <w:i/>
                      <w:sz w:val="32"/>
                      <w:szCs w:val="32"/>
                      <w:lang w:val="en-GB" w:eastAsia="en-GB"/>
                    </w:rPr>
                    <w:t>January 2018</w:t>
                  </w:r>
                </w:p>
              </w:txbxContent>
            </v:textbox>
          </v:shape>
        </w:pict>
      </w:r>
    </w:p>
    <w:sdt>
      <w:sdtPr>
        <w:rPr>
          <w:rFonts w:asciiTheme="minorHAnsi" w:eastAsiaTheme="minorEastAsia" w:hAnsiTheme="minorHAnsi" w:cstheme="minorBidi"/>
          <w:b w:val="0"/>
          <w:color w:val="auto"/>
          <w:sz w:val="21"/>
          <w:szCs w:val="21"/>
          <w:lang w:val="en-GB"/>
        </w:rPr>
        <w:id w:val="-1651044146"/>
        <w:docPartObj>
          <w:docPartGallery w:val="Table of Contents"/>
          <w:docPartUnique/>
        </w:docPartObj>
      </w:sdtPr>
      <w:sdtEndPr>
        <w:rPr>
          <w:rFonts w:ascii="Times New Roman" w:hAnsi="Times New Roman"/>
          <w:bCs/>
          <w:noProof/>
          <w:sz w:val="24"/>
        </w:rPr>
      </w:sdtEndPr>
      <w:sdtContent>
        <w:p w:rsidR="00BD2824" w:rsidRPr="004B2E99" w:rsidRDefault="00BD2824">
          <w:pPr>
            <w:pStyle w:val="TOCHeading"/>
            <w:rPr>
              <w:lang w:val="en-GB"/>
            </w:rPr>
          </w:pPr>
          <w:r w:rsidRPr="004B2E99">
            <w:rPr>
              <w:lang w:val="en-GB"/>
            </w:rPr>
            <w:t>Table of Contents</w:t>
          </w:r>
        </w:p>
        <w:p w:rsidR="005829DA" w:rsidRDefault="005736FB">
          <w:pPr>
            <w:pStyle w:val="TOC1"/>
            <w:tabs>
              <w:tab w:val="right" w:leader="dot" w:pos="9350"/>
            </w:tabs>
            <w:rPr>
              <w:rFonts w:asciiTheme="minorHAnsi" w:hAnsiTheme="minorHAnsi"/>
              <w:noProof/>
              <w:sz w:val="22"/>
              <w:szCs w:val="22"/>
              <w:lang w:val="en-GB" w:eastAsia="en-GB"/>
            </w:rPr>
          </w:pPr>
          <w:r w:rsidRPr="005736FB">
            <w:rPr>
              <w:lang w:val="en-GB"/>
            </w:rPr>
            <w:fldChar w:fldCharType="begin"/>
          </w:r>
          <w:r w:rsidR="00BD2824" w:rsidRPr="004B2E99">
            <w:rPr>
              <w:lang w:val="en-GB"/>
            </w:rPr>
            <w:instrText xml:space="preserve"> TOC \o "1-3" \h \z \u </w:instrText>
          </w:r>
          <w:r w:rsidRPr="005736FB">
            <w:rPr>
              <w:lang w:val="en-GB"/>
            </w:rPr>
            <w:fldChar w:fldCharType="separate"/>
          </w:r>
          <w:hyperlink w:anchor="_Toc503268960" w:history="1">
            <w:r w:rsidR="005829DA" w:rsidRPr="000A01D0">
              <w:rPr>
                <w:rStyle w:val="Hyperlink"/>
                <w:rFonts w:eastAsia="Times New Roman"/>
                <w:noProof/>
                <w:lang w:val="en-GB" w:eastAsia="en-GB"/>
              </w:rPr>
              <w:t>Introduction</w:t>
            </w:r>
            <w:r w:rsidR="005829DA">
              <w:rPr>
                <w:noProof/>
                <w:webHidden/>
              </w:rPr>
              <w:tab/>
            </w:r>
            <w:r w:rsidR="005829DA">
              <w:rPr>
                <w:noProof/>
                <w:webHidden/>
              </w:rPr>
              <w:fldChar w:fldCharType="begin"/>
            </w:r>
            <w:r w:rsidR="005829DA">
              <w:rPr>
                <w:noProof/>
                <w:webHidden/>
              </w:rPr>
              <w:instrText xml:space="preserve"> PAGEREF _Toc503268960 \h </w:instrText>
            </w:r>
            <w:r w:rsidR="005829DA">
              <w:rPr>
                <w:noProof/>
                <w:webHidden/>
              </w:rPr>
            </w:r>
            <w:r w:rsidR="005829DA">
              <w:rPr>
                <w:noProof/>
                <w:webHidden/>
              </w:rPr>
              <w:fldChar w:fldCharType="separate"/>
            </w:r>
            <w:r w:rsidR="005829DA">
              <w:rPr>
                <w:noProof/>
                <w:webHidden/>
              </w:rPr>
              <w:t>3</w:t>
            </w:r>
            <w:r w:rsidR="005829DA">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61" w:history="1">
            <w:r w:rsidRPr="000A01D0">
              <w:rPr>
                <w:rStyle w:val="Hyperlink"/>
                <w:rFonts w:eastAsia="Times New Roman"/>
                <w:noProof/>
                <w:lang w:val="en-GB" w:eastAsia="en-GB"/>
              </w:rPr>
              <w:t xml:space="preserve">SMART </w:t>
            </w:r>
            <w:r w:rsidRPr="000A01D0">
              <w:rPr>
                <w:rStyle w:val="Hyperlink"/>
                <w:noProof/>
                <w:lang w:val="en-GB"/>
              </w:rPr>
              <w:t>Targets</w:t>
            </w:r>
            <w:r w:rsidRPr="000A01D0">
              <w:rPr>
                <w:rStyle w:val="Hyperlink"/>
                <w:rFonts w:eastAsia="Times New Roman"/>
                <w:noProof/>
                <w:lang w:val="en-GB" w:eastAsia="en-GB"/>
              </w:rPr>
              <w:t xml:space="preserve"> in the Context of Max Snacks Bar</w:t>
            </w:r>
            <w:r>
              <w:rPr>
                <w:noProof/>
                <w:webHidden/>
              </w:rPr>
              <w:tab/>
            </w:r>
            <w:r>
              <w:rPr>
                <w:noProof/>
                <w:webHidden/>
              </w:rPr>
              <w:fldChar w:fldCharType="begin"/>
            </w:r>
            <w:r>
              <w:rPr>
                <w:noProof/>
                <w:webHidden/>
              </w:rPr>
              <w:instrText xml:space="preserve"> PAGEREF _Toc503268961 \h </w:instrText>
            </w:r>
            <w:r>
              <w:rPr>
                <w:noProof/>
                <w:webHidden/>
              </w:rPr>
            </w:r>
            <w:r>
              <w:rPr>
                <w:noProof/>
                <w:webHidden/>
              </w:rPr>
              <w:fldChar w:fldCharType="separate"/>
            </w:r>
            <w:r>
              <w:rPr>
                <w:noProof/>
                <w:webHidden/>
              </w:rPr>
              <w:t>3</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62" w:history="1">
            <w:r w:rsidRPr="000A01D0">
              <w:rPr>
                <w:rStyle w:val="Hyperlink"/>
                <w:rFonts w:eastAsia="Times New Roman"/>
                <w:noProof/>
                <w:lang w:val="en-GB" w:eastAsia="en-GB"/>
              </w:rPr>
              <w:t>Project Phases and Processes</w:t>
            </w:r>
            <w:r>
              <w:rPr>
                <w:noProof/>
                <w:webHidden/>
              </w:rPr>
              <w:tab/>
            </w:r>
            <w:r>
              <w:rPr>
                <w:noProof/>
                <w:webHidden/>
              </w:rPr>
              <w:fldChar w:fldCharType="begin"/>
            </w:r>
            <w:r>
              <w:rPr>
                <w:noProof/>
                <w:webHidden/>
              </w:rPr>
              <w:instrText xml:space="preserve"> PAGEREF _Toc503268962 \h </w:instrText>
            </w:r>
            <w:r>
              <w:rPr>
                <w:noProof/>
                <w:webHidden/>
              </w:rPr>
            </w:r>
            <w:r>
              <w:rPr>
                <w:noProof/>
                <w:webHidden/>
              </w:rPr>
              <w:fldChar w:fldCharType="separate"/>
            </w:r>
            <w:r>
              <w:rPr>
                <w:noProof/>
                <w:webHidden/>
              </w:rPr>
              <w:t>4</w:t>
            </w:r>
            <w:r>
              <w:rPr>
                <w:noProof/>
                <w:webHidden/>
              </w:rPr>
              <w:fldChar w:fldCharType="end"/>
            </w:r>
          </w:hyperlink>
        </w:p>
        <w:p w:rsidR="005829DA" w:rsidRDefault="005829DA">
          <w:pPr>
            <w:pStyle w:val="TOC2"/>
            <w:tabs>
              <w:tab w:val="right" w:leader="dot" w:pos="9350"/>
            </w:tabs>
            <w:rPr>
              <w:rFonts w:asciiTheme="minorHAnsi" w:hAnsiTheme="minorHAnsi"/>
              <w:noProof/>
              <w:sz w:val="22"/>
              <w:szCs w:val="22"/>
              <w:lang w:val="en-GB" w:eastAsia="en-GB"/>
            </w:rPr>
          </w:pPr>
          <w:hyperlink w:anchor="_Toc503268963" w:history="1">
            <w:r w:rsidRPr="000A01D0">
              <w:rPr>
                <w:rStyle w:val="Hyperlink"/>
                <w:rFonts w:eastAsia="Times New Roman"/>
                <w:noProof/>
                <w:lang w:val="en-GB" w:eastAsia="en-GB"/>
              </w:rPr>
              <w:t>Project Strategy</w:t>
            </w:r>
            <w:r>
              <w:rPr>
                <w:noProof/>
                <w:webHidden/>
              </w:rPr>
              <w:tab/>
            </w:r>
            <w:r>
              <w:rPr>
                <w:noProof/>
                <w:webHidden/>
              </w:rPr>
              <w:fldChar w:fldCharType="begin"/>
            </w:r>
            <w:r>
              <w:rPr>
                <w:noProof/>
                <w:webHidden/>
              </w:rPr>
              <w:instrText xml:space="preserve"> PAGEREF _Toc503268963 \h </w:instrText>
            </w:r>
            <w:r>
              <w:rPr>
                <w:noProof/>
                <w:webHidden/>
              </w:rPr>
            </w:r>
            <w:r>
              <w:rPr>
                <w:noProof/>
                <w:webHidden/>
              </w:rPr>
              <w:fldChar w:fldCharType="separate"/>
            </w:r>
            <w:r>
              <w:rPr>
                <w:noProof/>
                <w:webHidden/>
              </w:rPr>
              <w:t>4</w:t>
            </w:r>
            <w:r>
              <w:rPr>
                <w:noProof/>
                <w:webHidden/>
              </w:rPr>
              <w:fldChar w:fldCharType="end"/>
            </w:r>
          </w:hyperlink>
        </w:p>
        <w:p w:rsidR="005829DA" w:rsidRDefault="005829DA">
          <w:pPr>
            <w:pStyle w:val="TOC2"/>
            <w:tabs>
              <w:tab w:val="right" w:leader="dot" w:pos="9350"/>
            </w:tabs>
            <w:rPr>
              <w:rFonts w:asciiTheme="minorHAnsi" w:hAnsiTheme="minorHAnsi"/>
              <w:noProof/>
              <w:sz w:val="22"/>
              <w:szCs w:val="22"/>
              <w:lang w:val="en-GB" w:eastAsia="en-GB"/>
            </w:rPr>
          </w:pPr>
          <w:hyperlink w:anchor="_Toc503268964" w:history="1">
            <w:r w:rsidRPr="000A01D0">
              <w:rPr>
                <w:rStyle w:val="Hyperlink"/>
                <w:rFonts w:eastAsia="Times New Roman"/>
                <w:noProof/>
                <w:lang w:val="en-GB" w:eastAsia="en-GB"/>
              </w:rPr>
              <w:t>Project Preparation</w:t>
            </w:r>
            <w:r>
              <w:rPr>
                <w:noProof/>
                <w:webHidden/>
              </w:rPr>
              <w:tab/>
            </w:r>
            <w:r>
              <w:rPr>
                <w:noProof/>
                <w:webHidden/>
              </w:rPr>
              <w:fldChar w:fldCharType="begin"/>
            </w:r>
            <w:r>
              <w:rPr>
                <w:noProof/>
                <w:webHidden/>
              </w:rPr>
              <w:instrText xml:space="preserve"> PAGEREF _Toc503268964 \h </w:instrText>
            </w:r>
            <w:r>
              <w:rPr>
                <w:noProof/>
                <w:webHidden/>
              </w:rPr>
            </w:r>
            <w:r>
              <w:rPr>
                <w:noProof/>
                <w:webHidden/>
              </w:rPr>
              <w:fldChar w:fldCharType="separate"/>
            </w:r>
            <w:r>
              <w:rPr>
                <w:noProof/>
                <w:webHidden/>
              </w:rPr>
              <w:t>5</w:t>
            </w:r>
            <w:r>
              <w:rPr>
                <w:noProof/>
                <w:webHidden/>
              </w:rPr>
              <w:fldChar w:fldCharType="end"/>
            </w:r>
          </w:hyperlink>
        </w:p>
        <w:p w:rsidR="005829DA" w:rsidRDefault="005829DA">
          <w:pPr>
            <w:pStyle w:val="TOC2"/>
            <w:tabs>
              <w:tab w:val="right" w:leader="dot" w:pos="9350"/>
            </w:tabs>
            <w:rPr>
              <w:rFonts w:asciiTheme="minorHAnsi" w:hAnsiTheme="minorHAnsi"/>
              <w:noProof/>
              <w:sz w:val="22"/>
              <w:szCs w:val="22"/>
              <w:lang w:val="en-GB" w:eastAsia="en-GB"/>
            </w:rPr>
          </w:pPr>
          <w:hyperlink w:anchor="_Toc503268965" w:history="1">
            <w:r w:rsidRPr="000A01D0">
              <w:rPr>
                <w:rStyle w:val="Hyperlink"/>
                <w:rFonts w:eastAsia="Times New Roman"/>
                <w:noProof/>
                <w:lang w:val="en-GB" w:eastAsia="en-GB"/>
              </w:rPr>
              <w:t>Project Design</w:t>
            </w:r>
            <w:r>
              <w:rPr>
                <w:noProof/>
                <w:webHidden/>
              </w:rPr>
              <w:tab/>
            </w:r>
            <w:r>
              <w:rPr>
                <w:noProof/>
                <w:webHidden/>
              </w:rPr>
              <w:fldChar w:fldCharType="begin"/>
            </w:r>
            <w:r>
              <w:rPr>
                <w:noProof/>
                <w:webHidden/>
              </w:rPr>
              <w:instrText xml:space="preserve"> PAGEREF _Toc503268965 \h </w:instrText>
            </w:r>
            <w:r>
              <w:rPr>
                <w:noProof/>
                <w:webHidden/>
              </w:rPr>
            </w:r>
            <w:r>
              <w:rPr>
                <w:noProof/>
                <w:webHidden/>
              </w:rPr>
              <w:fldChar w:fldCharType="separate"/>
            </w:r>
            <w:r>
              <w:rPr>
                <w:noProof/>
                <w:webHidden/>
              </w:rPr>
              <w:t>6</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66" w:history="1">
            <w:r w:rsidRPr="000A01D0">
              <w:rPr>
                <w:rStyle w:val="Hyperlink"/>
                <w:rFonts w:eastAsia="Times New Roman"/>
                <w:noProof/>
                <w:lang w:val="en-GB" w:eastAsia="en-GB"/>
              </w:rPr>
              <w:t>Project Testing</w:t>
            </w:r>
            <w:r>
              <w:rPr>
                <w:noProof/>
                <w:webHidden/>
              </w:rPr>
              <w:tab/>
            </w:r>
            <w:r>
              <w:rPr>
                <w:noProof/>
                <w:webHidden/>
              </w:rPr>
              <w:fldChar w:fldCharType="begin"/>
            </w:r>
            <w:r>
              <w:rPr>
                <w:noProof/>
                <w:webHidden/>
              </w:rPr>
              <w:instrText xml:space="preserve"> PAGEREF _Toc503268966 \h </w:instrText>
            </w:r>
            <w:r>
              <w:rPr>
                <w:noProof/>
                <w:webHidden/>
              </w:rPr>
            </w:r>
            <w:r>
              <w:rPr>
                <w:noProof/>
                <w:webHidden/>
              </w:rPr>
              <w:fldChar w:fldCharType="separate"/>
            </w:r>
            <w:r>
              <w:rPr>
                <w:noProof/>
                <w:webHidden/>
              </w:rPr>
              <w:t>7</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67" w:history="1">
            <w:r w:rsidRPr="000A01D0">
              <w:rPr>
                <w:rStyle w:val="Hyperlink"/>
                <w:rFonts w:eastAsia="Times New Roman"/>
                <w:noProof/>
                <w:lang w:val="en-GB" w:eastAsia="en-GB"/>
              </w:rPr>
              <w:t>Project Launch</w:t>
            </w:r>
            <w:r>
              <w:rPr>
                <w:noProof/>
                <w:webHidden/>
              </w:rPr>
              <w:tab/>
            </w:r>
            <w:r>
              <w:rPr>
                <w:noProof/>
                <w:webHidden/>
              </w:rPr>
              <w:fldChar w:fldCharType="begin"/>
            </w:r>
            <w:r>
              <w:rPr>
                <w:noProof/>
                <w:webHidden/>
              </w:rPr>
              <w:instrText xml:space="preserve"> PAGEREF _Toc503268967 \h </w:instrText>
            </w:r>
            <w:r>
              <w:rPr>
                <w:noProof/>
                <w:webHidden/>
              </w:rPr>
            </w:r>
            <w:r>
              <w:rPr>
                <w:noProof/>
                <w:webHidden/>
              </w:rPr>
              <w:fldChar w:fldCharType="separate"/>
            </w:r>
            <w:r>
              <w:rPr>
                <w:noProof/>
                <w:webHidden/>
              </w:rPr>
              <w:t>7</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68" w:history="1">
            <w:r w:rsidRPr="000A01D0">
              <w:rPr>
                <w:rStyle w:val="Hyperlink"/>
                <w:rFonts w:eastAsia="Times New Roman"/>
                <w:noProof/>
                <w:lang w:val="en-GB" w:eastAsia="en-GB"/>
              </w:rPr>
              <w:t>Project Closure</w:t>
            </w:r>
            <w:r>
              <w:rPr>
                <w:noProof/>
                <w:webHidden/>
              </w:rPr>
              <w:tab/>
            </w:r>
            <w:r>
              <w:rPr>
                <w:noProof/>
                <w:webHidden/>
              </w:rPr>
              <w:fldChar w:fldCharType="begin"/>
            </w:r>
            <w:r>
              <w:rPr>
                <w:noProof/>
                <w:webHidden/>
              </w:rPr>
              <w:instrText xml:space="preserve"> PAGEREF _Toc503268968 \h </w:instrText>
            </w:r>
            <w:r>
              <w:rPr>
                <w:noProof/>
                <w:webHidden/>
              </w:rPr>
            </w:r>
            <w:r>
              <w:rPr>
                <w:noProof/>
                <w:webHidden/>
              </w:rPr>
              <w:fldChar w:fldCharType="separate"/>
            </w:r>
            <w:r>
              <w:rPr>
                <w:noProof/>
                <w:webHidden/>
              </w:rPr>
              <w:t>7</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69" w:history="1">
            <w:r w:rsidRPr="000A01D0">
              <w:rPr>
                <w:rStyle w:val="Hyperlink"/>
                <w:rFonts w:eastAsia="Times New Roman"/>
                <w:noProof/>
                <w:lang w:val="en-GB" w:eastAsia="en-GB"/>
              </w:rPr>
              <w:t>Development of Project Schedule</w:t>
            </w:r>
            <w:r>
              <w:rPr>
                <w:noProof/>
                <w:webHidden/>
              </w:rPr>
              <w:tab/>
            </w:r>
            <w:r>
              <w:rPr>
                <w:noProof/>
                <w:webHidden/>
              </w:rPr>
              <w:fldChar w:fldCharType="begin"/>
            </w:r>
            <w:r>
              <w:rPr>
                <w:noProof/>
                <w:webHidden/>
              </w:rPr>
              <w:instrText xml:space="preserve"> PAGEREF _Toc503268969 \h </w:instrText>
            </w:r>
            <w:r>
              <w:rPr>
                <w:noProof/>
                <w:webHidden/>
              </w:rPr>
            </w:r>
            <w:r>
              <w:rPr>
                <w:noProof/>
                <w:webHidden/>
              </w:rPr>
              <w:fldChar w:fldCharType="separate"/>
            </w:r>
            <w:r>
              <w:rPr>
                <w:noProof/>
                <w:webHidden/>
              </w:rPr>
              <w:t>8</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70" w:history="1">
            <w:r w:rsidRPr="000A01D0">
              <w:rPr>
                <w:rStyle w:val="Hyperlink"/>
                <w:rFonts w:eastAsia="Times New Roman"/>
                <w:noProof/>
                <w:lang w:val="en-GB" w:eastAsia="en-GB"/>
              </w:rPr>
              <w:t xml:space="preserve">Risk management </w:t>
            </w:r>
            <w:r w:rsidRPr="000A01D0">
              <w:rPr>
                <w:rStyle w:val="Hyperlink"/>
                <w:noProof/>
              </w:rPr>
              <w:t>through</w:t>
            </w:r>
            <w:r w:rsidRPr="000A01D0">
              <w:rPr>
                <w:rStyle w:val="Hyperlink"/>
                <w:rFonts w:eastAsia="Times New Roman"/>
                <w:noProof/>
                <w:lang w:val="en-GB" w:eastAsia="en-GB"/>
              </w:rPr>
              <w:t xml:space="preserve"> impact and probability assessments</w:t>
            </w:r>
            <w:r>
              <w:rPr>
                <w:noProof/>
                <w:webHidden/>
              </w:rPr>
              <w:tab/>
            </w:r>
            <w:r>
              <w:rPr>
                <w:noProof/>
                <w:webHidden/>
              </w:rPr>
              <w:fldChar w:fldCharType="begin"/>
            </w:r>
            <w:r>
              <w:rPr>
                <w:noProof/>
                <w:webHidden/>
              </w:rPr>
              <w:instrText xml:space="preserve"> PAGEREF _Toc503268970 \h </w:instrText>
            </w:r>
            <w:r>
              <w:rPr>
                <w:noProof/>
                <w:webHidden/>
              </w:rPr>
            </w:r>
            <w:r>
              <w:rPr>
                <w:noProof/>
                <w:webHidden/>
              </w:rPr>
              <w:fldChar w:fldCharType="separate"/>
            </w:r>
            <w:r>
              <w:rPr>
                <w:noProof/>
                <w:webHidden/>
              </w:rPr>
              <w:t>8</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71" w:history="1">
            <w:r w:rsidRPr="000A01D0">
              <w:rPr>
                <w:rStyle w:val="Hyperlink"/>
                <w:rFonts w:eastAsia="Times New Roman"/>
                <w:noProof/>
                <w:lang w:val="en-GB" w:eastAsia="en-GB"/>
              </w:rPr>
              <w:t xml:space="preserve">Issues relating to environmental </w:t>
            </w:r>
            <w:r w:rsidRPr="000A01D0">
              <w:rPr>
                <w:rStyle w:val="Hyperlink"/>
                <w:noProof/>
              </w:rPr>
              <w:t>sustainability</w:t>
            </w:r>
            <w:r w:rsidRPr="000A01D0">
              <w:rPr>
                <w:rStyle w:val="Hyperlink"/>
                <w:rFonts w:eastAsia="Times New Roman"/>
                <w:noProof/>
                <w:lang w:val="en-GB" w:eastAsia="en-GB"/>
              </w:rPr>
              <w:t xml:space="preserve"> and citizenship</w:t>
            </w:r>
            <w:r>
              <w:rPr>
                <w:noProof/>
                <w:webHidden/>
              </w:rPr>
              <w:tab/>
            </w:r>
            <w:r>
              <w:rPr>
                <w:noProof/>
                <w:webHidden/>
              </w:rPr>
              <w:fldChar w:fldCharType="begin"/>
            </w:r>
            <w:r>
              <w:rPr>
                <w:noProof/>
                <w:webHidden/>
              </w:rPr>
              <w:instrText xml:space="preserve"> PAGEREF _Toc503268971 \h </w:instrText>
            </w:r>
            <w:r>
              <w:rPr>
                <w:noProof/>
                <w:webHidden/>
              </w:rPr>
            </w:r>
            <w:r>
              <w:rPr>
                <w:noProof/>
                <w:webHidden/>
              </w:rPr>
              <w:fldChar w:fldCharType="separate"/>
            </w:r>
            <w:r>
              <w:rPr>
                <w:noProof/>
                <w:webHidden/>
              </w:rPr>
              <w:t>9</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72" w:history="1">
            <w:r w:rsidRPr="000A01D0">
              <w:rPr>
                <w:rStyle w:val="Hyperlink"/>
                <w:rFonts w:eastAsia="Times New Roman"/>
                <w:noProof/>
                <w:lang w:val="en-GB" w:eastAsia="en-GB"/>
              </w:rPr>
              <w:t>The major reasons for project failure</w:t>
            </w:r>
            <w:r>
              <w:rPr>
                <w:noProof/>
                <w:webHidden/>
              </w:rPr>
              <w:tab/>
            </w:r>
            <w:r>
              <w:rPr>
                <w:noProof/>
                <w:webHidden/>
              </w:rPr>
              <w:fldChar w:fldCharType="begin"/>
            </w:r>
            <w:r>
              <w:rPr>
                <w:noProof/>
                <w:webHidden/>
              </w:rPr>
              <w:instrText xml:space="preserve"> PAGEREF _Toc503268972 \h </w:instrText>
            </w:r>
            <w:r>
              <w:rPr>
                <w:noProof/>
                <w:webHidden/>
              </w:rPr>
            </w:r>
            <w:r>
              <w:rPr>
                <w:noProof/>
                <w:webHidden/>
              </w:rPr>
              <w:fldChar w:fldCharType="separate"/>
            </w:r>
            <w:r>
              <w:rPr>
                <w:noProof/>
                <w:webHidden/>
              </w:rPr>
              <w:t>10</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73" w:history="1">
            <w:r w:rsidRPr="000A01D0">
              <w:rPr>
                <w:rStyle w:val="Hyperlink"/>
                <w:noProof/>
                <w:lang w:val="en-GB"/>
              </w:rPr>
              <w:t>Conclusion</w:t>
            </w:r>
            <w:r>
              <w:rPr>
                <w:noProof/>
                <w:webHidden/>
              </w:rPr>
              <w:tab/>
            </w:r>
            <w:r>
              <w:rPr>
                <w:noProof/>
                <w:webHidden/>
              </w:rPr>
              <w:fldChar w:fldCharType="begin"/>
            </w:r>
            <w:r>
              <w:rPr>
                <w:noProof/>
                <w:webHidden/>
              </w:rPr>
              <w:instrText xml:space="preserve"> PAGEREF _Toc503268973 \h </w:instrText>
            </w:r>
            <w:r>
              <w:rPr>
                <w:noProof/>
                <w:webHidden/>
              </w:rPr>
            </w:r>
            <w:r>
              <w:rPr>
                <w:noProof/>
                <w:webHidden/>
              </w:rPr>
              <w:fldChar w:fldCharType="separate"/>
            </w:r>
            <w:r>
              <w:rPr>
                <w:noProof/>
                <w:webHidden/>
              </w:rPr>
              <w:t>11</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74" w:history="1">
            <w:r w:rsidRPr="000A01D0">
              <w:rPr>
                <w:rStyle w:val="Hyperlink"/>
                <w:noProof/>
                <w:lang w:val="en-GB"/>
              </w:rPr>
              <w:t>References</w:t>
            </w:r>
            <w:r>
              <w:rPr>
                <w:noProof/>
                <w:webHidden/>
              </w:rPr>
              <w:tab/>
            </w:r>
            <w:r>
              <w:rPr>
                <w:noProof/>
                <w:webHidden/>
              </w:rPr>
              <w:fldChar w:fldCharType="begin"/>
            </w:r>
            <w:r>
              <w:rPr>
                <w:noProof/>
                <w:webHidden/>
              </w:rPr>
              <w:instrText xml:space="preserve"> PAGEREF _Toc503268974 \h </w:instrText>
            </w:r>
            <w:r>
              <w:rPr>
                <w:noProof/>
                <w:webHidden/>
              </w:rPr>
            </w:r>
            <w:r>
              <w:rPr>
                <w:noProof/>
                <w:webHidden/>
              </w:rPr>
              <w:fldChar w:fldCharType="separate"/>
            </w:r>
            <w:r>
              <w:rPr>
                <w:noProof/>
                <w:webHidden/>
              </w:rPr>
              <w:t>12</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75" w:history="1">
            <w:r w:rsidRPr="000A01D0">
              <w:rPr>
                <w:rStyle w:val="Hyperlink"/>
                <w:noProof/>
                <w:lang w:val="en-GB"/>
              </w:rPr>
              <w:t>Appendix: 1:</w:t>
            </w:r>
            <w:r>
              <w:rPr>
                <w:noProof/>
                <w:webHidden/>
              </w:rPr>
              <w:tab/>
            </w:r>
            <w:r>
              <w:rPr>
                <w:noProof/>
                <w:webHidden/>
              </w:rPr>
              <w:fldChar w:fldCharType="begin"/>
            </w:r>
            <w:r>
              <w:rPr>
                <w:noProof/>
                <w:webHidden/>
              </w:rPr>
              <w:instrText xml:space="preserve"> PAGEREF _Toc503268975 \h </w:instrText>
            </w:r>
            <w:r>
              <w:rPr>
                <w:noProof/>
                <w:webHidden/>
              </w:rPr>
            </w:r>
            <w:r>
              <w:rPr>
                <w:noProof/>
                <w:webHidden/>
              </w:rPr>
              <w:fldChar w:fldCharType="separate"/>
            </w:r>
            <w:r>
              <w:rPr>
                <w:noProof/>
                <w:webHidden/>
              </w:rPr>
              <w:t>13</w:t>
            </w:r>
            <w:r>
              <w:rPr>
                <w:noProof/>
                <w:webHidden/>
              </w:rPr>
              <w:fldChar w:fldCharType="end"/>
            </w:r>
          </w:hyperlink>
        </w:p>
        <w:p w:rsidR="005829DA" w:rsidRDefault="005829DA">
          <w:pPr>
            <w:pStyle w:val="TOC1"/>
            <w:tabs>
              <w:tab w:val="right" w:leader="dot" w:pos="9350"/>
            </w:tabs>
            <w:rPr>
              <w:rFonts w:asciiTheme="minorHAnsi" w:hAnsiTheme="minorHAnsi"/>
              <w:noProof/>
              <w:sz w:val="22"/>
              <w:szCs w:val="22"/>
              <w:lang w:val="en-GB" w:eastAsia="en-GB"/>
            </w:rPr>
          </w:pPr>
          <w:hyperlink w:anchor="_Toc503268976" w:history="1">
            <w:r w:rsidRPr="000A01D0">
              <w:rPr>
                <w:rStyle w:val="Hyperlink"/>
                <w:noProof/>
                <w:lang w:val="en-GB"/>
              </w:rPr>
              <w:t>Appendix 2:</w:t>
            </w:r>
            <w:r>
              <w:rPr>
                <w:noProof/>
                <w:webHidden/>
              </w:rPr>
              <w:tab/>
            </w:r>
            <w:r>
              <w:rPr>
                <w:noProof/>
                <w:webHidden/>
              </w:rPr>
              <w:fldChar w:fldCharType="begin"/>
            </w:r>
            <w:r>
              <w:rPr>
                <w:noProof/>
                <w:webHidden/>
              </w:rPr>
              <w:instrText xml:space="preserve"> PAGEREF _Toc503268976 \h </w:instrText>
            </w:r>
            <w:r>
              <w:rPr>
                <w:noProof/>
                <w:webHidden/>
              </w:rPr>
            </w:r>
            <w:r>
              <w:rPr>
                <w:noProof/>
                <w:webHidden/>
              </w:rPr>
              <w:fldChar w:fldCharType="separate"/>
            </w:r>
            <w:r>
              <w:rPr>
                <w:noProof/>
                <w:webHidden/>
              </w:rPr>
              <w:t>14</w:t>
            </w:r>
            <w:r>
              <w:rPr>
                <w:noProof/>
                <w:webHidden/>
              </w:rPr>
              <w:fldChar w:fldCharType="end"/>
            </w:r>
          </w:hyperlink>
        </w:p>
        <w:p w:rsidR="00BD2824" w:rsidRPr="004B2E99" w:rsidRDefault="005736FB">
          <w:pPr>
            <w:rPr>
              <w:lang w:val="en-GB"/>
            </w:rPr>
          </w:pPr>
          <w:r w:rsidRPr="004B2E99">
            <w:rPr>
              <w:b/>
              <w:bCs/>
              <w:noProof/>
              <w:lang w:val="en-GB"/>
            </w:rPr>
            <w:fldChar w:fldCharType="end"/>
          </w:r>
        </w:p>
      </w:sdtContent>
    </w:sdt>
    <w:p w:rsidR="00BD2824" w:rsidRPr="004B2E99" w:rsidRDefault="00BD2824">
      <w:pPr>
        <w:rPr>
          <w:rFonts w:eastAsia="Times New Roman" w:cs="Times New Roman"/>
          <w:color w:val="365F91" w:themeColor="accent1" w:themeShade="BF"/>
          <w:szCs w:val="24"/>
          <w:lang w:val="en-GB" w:eastAsia="en-GB"/>
        </w:rPr>
      </w:pPr>
      <w:r w:rsidRPr="004B2E99">
        <w:rPr>
          <w:rFonts w:eastAsia="Times New Roman" w:cs="Times New Roman"/>
          <w:szCs w:val="24"/>
          <w:lang w:val="en-GB" w:eastAsia="en-GB"/>
        </w:rPr>
        <w:br w:type="page"/>
      </w:r>
    </w:p>
    <w:p w:rsidR="00DA0D53" w:rsidRPr="004B2E99" w:rsidRDefault="00EB559F" w:rsidP="00891489">
      <w:pPr>
        <w:pStyle w:val="Heading1"/>
        <w:rPr>
          <w:szCs w:val="24"/>
          <w:lang w:val="en-GB"/>
        </w:rPr>
      </w:pPr>
      <w:bookmarkStart w:id="0" w:name="_Toc503268960"/>
      <w:r w:rsidRPr="004B2E99">
        <w:rPr>
          <w:rFonts w:eastAsia="Times New Roman"/>
          <w:lang w:val="en-GB" w:eastAsia="en-GB"/>
        </w:rPr>
        <w:lastRenderedPageBreak/>
        <w:t>Introduction</w:t>
      </w:r>
      <w:bookmarkEnd w:id="0"/>
    </w:p>
    <w:p w:rsidR="00EB559F" w:rsidRPr="004B2E99" w:rsidRDefault="00EB559F" w:rsidP="00580945">
      <w:pPr>
        <w:rPr>
          <w:rFonts w:eastAsia="Times New Roman" w:cs="Times New Roman"/>
          <w:color w:val="000000"/>
          <w:szCs w:val="24"/>
          <w:lang w:val="en-GB" w:eastAsia="en-GB"/>
        </w:rPr>
      </w:pPr>
      <w:r w:rsidRPr="004B2E99">
        <w:rPr>
          <w:rFonts w:eastAsia="Times New Roman" w:cs="Times New Roman"/>
          <w:szCs w:val="24"/>
          <w:lang w:val="en-GB" w:eastAsia="en-GB"/>
        </w:rPr>
        <w:br/>
        <w:t>T</w:t>
      </w:r>
      <w:r w:rsidR="001B207F" w:rsidRPr="004B2E99">
        <w:rPr>
          <w:rFonts w:eastAsia="Times New Roman" w:cs="Times New Roman"/>
          <w:szCs w:val="24"/>
          <w:lang w:val="en-GB" w:eastAsia="en-GB"/>
        </w:rPr>
        <w:t xml:space="preserve">his </w:t>
      </w:r>
      <w:r w:rsidRPr="004B2E99">
        <w:rPr>
          <w:rFonts w:eastAsia="Times New Roman" w:cs="Times New Roman"/>
          <w:szCs w:val="24"/>
          <w:lang w:val="en-GB" w:eastAsia="en-GB"/>
        </w:rPr>
        <w:t xml:space="preserve">report is </w:t>
      </w:r>
      <w:r w:rsidR="005F2BBE" w:rsidRPr="004B2E99">
        <w:rPr>
          <w:rFonts w:eastAsia="Times New Roman" w:cs="Times New Roman"/>
          <w:szCs w:val="24"/>
          <w:lang w:val="en-GB" w:eastAsia="en-GB"/>
        </w:rPr>
        <w:t xml:space="preserve">prepared </w:t>
      </w:r>
      <w:r w:rsidRPr="004B2E99">
        <w:rPr>
          <w:rFonts w:eastAsia="Times New Roman" w:cs="Times New Roman"/>
          <w:szCs w:val="24"/>
          <w:lang w:val="en-GB" w:eastAsia="en-GB"/>
        </w:rPr>
        <w:t xml:space="preserve">based on </w:t>
      </w:r>
      <w:r w:rsidR="001B207F" w:rsidRPr="004B2E99">
        <w:rPr>
          <w:rFonts w:eastAsia="Times New Roman" w:cs="Times New Roman"/>
          <w:szCs w:val="24"/>
          <w:lang w:val="en-GB" w:eastAsia="en-GB"/>
        </w:rPr>
        <w:t>a small business that is</w:t>
      </w:r>
      <w:r w:rsidRPr="004B2E99">
        <w:rPr>
          <w:rFonts w:eastAsia="Times New Roman" w:cs="Times New Roman"/>
          <w:szCs w:val="24"/>
          <w:lang w:val="en-GB" w:eastAsia="en-GB"/>
        </w:rPr>
        <w:t xml:space="preserve"> focusing on the relocation </w:t>
      </w:r>
      <w:r w:rsidR="005F2BBE" w:rsidRPr="004B2E99">
        <w:rPr>
          <w:rFonts w:eastAsia="Times New Roman" w:cs="Times New Roman"/>
          <w:szCs w:val="24"/>
          <w:lang w:val="en-GB" w:eastAsia="en-GB"/>
        </w:rPr>
        <w:t xml:space="preserve">and expansion </w:t>
      </w:r>
      <w:r w:rsidRPr="004B2E99">
        <w:rPr>
          <w:rFonts w:eastAsia="Times New Roman" w:cs="Times New Roman"/>
          <w:szCs w:val="24"/>
          <w:lang w:val="en-GB" w:eastAsia="en-GB"/>
        </w:rPr>
        <w:t xml:space="preserve">of the business towards a new location in Kennington. </w:t>
      </w:r>
      <w:r w:rsidR="005F2BBE" w:rsidRPr="004B2E99">
        <w:rPr>
          <w:rFonts w:eastAsia="Times New Roman" w:cs="Times New Roman"/>
          <w:szCs w:val="24"/>
          <w:lang w:val="en-GB" w:eastAsia="en-GB"/>
        </w:rPr>
        <w:t>T</w:t>
      </w:r>
      <w:r w:rsidRPr="004B2E99">
        <w:rPr>
          <w:rFonts w:eastAsia="Times New Roman" w:cs="Times New Roman"/>
          <w:szCs w:val="24"/>
          <w:lang w:val="en-GB" w:eastAsia="en-GB"/>
        </w:rPr>
        <w:t xml:space="preserve">he various elements that are related </w:t>
      </w:r>
      <w:r w:rsidR="005F2BBE" w:rsidRPr="004B2E99">
        <w:rPr>
          <w:rFonts w:eastAsia="Times New Roman" w:cs="Times New Roman"/>
          <w:szCs w:val="24"/>
          <w:lang w:val="en-GB" w:eastAsia="en-GB"/>
        </w:rPr>
        <w:t xml:space="preserve">to </w:t>
      </w:r>
      <w:r w:rsidRPr="004B2E99">
        <w:rPr>
          <w:rFonts w:eastAsia="Times New Roman" w:cs="Times New Roman"/>
          <w:szCs w:val="24"/>
          <w:lang w:val="en-GB" w:eastAsia="en-GB"/>
        </w:rPr>
        <w:t>the project planning will be outlined in th</w:t>
      </w:r>
      <w:r w:rsidR="001B207F" w:rsidRPr="004B2E99">
        <w:rPr>
          <w:rFonts w:eastAsia="Times New Roman" w:cs="Times New Roman"/>
          <w:szCs w:val="24"/>
          <w:lang w:val="en-GB" w:eastAsia="en-GB"/>
        </w:rPr>
        <w:t>is</w:t>
      </w:r>
      <w:r w:rsidRPr="004B2E99">
        <w:rPr>
          <w:rFonts w:eastAsia="Times New Roman" w:cs="Times New Roman"/>
          <w:szCs w:val="24"/>
          <w:lang w:val="en-GB" w:eastAsia="en-GB"/>
        </w:rPr>
        <w:t xml:space="preserve"> report. </w:t>
      </w:r>
      <w:r w:rsidR="005F2BBE" w:rsidRPr="004B2E99">
        <w:rPr>
          <w:rFonts w:eastAsia="Times New Roman" w:cs="Times New Roman"/>
          <w:szCs w:val="24"/>
          <w:lang w:val="en-GB" w:eastAsia="en-GB"/>
        </w:rPr>
        <w:t>V</w:t>
      </w:r>
      <w:r w:rsidRPr="004B2E99">
        <w:rPr>
          <w:rFonts w:eastAsia="Times New Roman" w:cs="Times New Roman"/>
          <w:szCs w:val="24"/>
          <w:lang w:val="en-GB" w:eastAsia="en-GB"/>
        </w:rPr>
        <w:t>arious SMART targets that the organi</w:t>
      </w:r>
      <w:r w:rsidR="005F2BBE" w:rsidRPr="004B2E99">
        <w:rPr>
          <w:rFonts w:eastAsia="Times New Roman" w:cs="Times New Roman"/>
          <w:szCs w:val="24"/>
          <w:lang w:val="en-GB" w:eastAsia="en-GB"/>
        </w:rPr>
        <w:t>s</w:t>
      </w:r>
      <w:r w:rsidRPr="004B2E99">
        <w:rPr>
          <w:rFonts w:eastAsia="Times New Roman" w:cs="Times New Roman"/>
          <w:szCs w:val="24"/>
          <w:lang w:val="en-GB" w:eastAsia="en-GB"/>
        </w:rPr>
        <w:t xml:space="preserve">ation should focus on, the project process, scheduling process of projects, risk management and the key reasons for a project failure has been </w:t>
      </w:r>
      <w:r w:rsidR="00C52E0A">
        <w:rPr>
          <w:rFonts w:eastAsia="Times New Roman" w:cs="Times New Roman"/>
          <w:szCs w:val="24"/>
          <w:lang w:val="en-GB" w:eastAsia="en-GB"/>
        </w:rPr>
        <w:t xml:space="preserve">also </w:t>
      </w:r>
      <w:r w:rsidRPr="004B2E99">
        <w:rPr>
          <w:rFonts w:eastAsia="Times New Roman" w:cs="Times New Roman"/>
          <w:szCs w:val="24"/>
          <w:lang w:val="en-GB" w:eastAsia="en-GB"/>
        </w:rPr>
        <w:t>outlined in t</w:t>
      </w:r>
      <w:r w:rsidR="005F2BBE" w:rsidRPr="004B2E99">
        <w:rPr>
          <w:rFonts w:eastAsia="Times New Roman" w:cs="Times New Roman"/>
          <w:szCs w:val="24"/>
          <w:lang w:val="en-GB" w:eastAsia="en-GB"/>
        </w:rPr>
        <w:t>he report.  The selected organis</w:t>
      </w:r>
      <w:r w:rsidRPr="004B2E99">
        <w:rPr>
          <w:rFonts w:eastAsia="Times New Roman" w:cs="Times New Roman"/>
          <w:szCs w:val="24"/>
          <w:lang w:val="en-GB" w:eastAsia="en-GB"/>
        </w:rPr>
        <w:t>ation for the report</w:t>
      </w:r>
      <w:r w:rsidR="005F2BBE" w:rsidRPr="004B2E99">
        <w:rPr>
          <w:rFonts w:eastAsia="Times New Roman" w:cs="Times New Roman"/>
          <w:szCs w:val="24"/>
          <w:lang w:val="en-GB" w:eastAsia="en-GB"/>
        </w:rPr>
        <w:t xml:space="preserve"> is Max Snacks Bar. This organis</w:t>
      </w:r>
      <w:r w:rsidRPr="004B2E99">
        <w:rPr>
          <w:rFonts w:eastAsia="Times New Roman" w:cs="Times New Roman"/>
          <w:szCs w:val="24"/>
          <w:lang w:val="en-GB" w:eastAsia="en-GB"/>
        </w:rPr>
        <w:t xml:space="preserve">ation offers </w:t>
      </w:r>
      <w:r w:rsidR="00DA0D53" w:rsidRPr="004B2E99">
        <w:rPr>
          <w:rFonts w:eastAsia="Times New Roman" w:cs="Times New Roman"/>
          <w:szCs w:val="24"/>
          <w:lang w:val="en-GB" w:eastAsia="en-GB"/>
        </w:rPr>
        <w:t>a</w:t>
      </w:r>
      <w:r w:rsidRPr="004B2E99">
        <w:rPr>
          <w:rFonts w:eastAsia="Times New Roman" w:cs="Times New Roman"/>
          <w:szCs w:val="24"/>
          <w:lang w:val="en-GB" w:eastAsia="en-GB"/>
        </w:rPr>
        <w:t xml:space="preserve"> wide </w:t>
      </w:r>
      <w:r w:rsidR="005F2BBE" w:rsidRPr="004B2E99">
        <w:rPr>
          <w:rFonts w:eastAsia="Times New Roman" w:cs="Times New Roman"/>
          <w:szCs w:val="24"/>
          <w:lang w:val="en-GB" w:eastAsia="en-GB"/>
        </w:rPr>
        <w:t xml:space="preserve">range </w:t>
      </w:r>
      <w:r w:rsidRPr="004B2E99">
        <w:rPr>
          <w:rFonts w:eastAsia="Times New Roman" w:cs="Times New Roman"/>
          <w:szCs w:val="24"/>
          <w:lang w:val="en-GB" w:eastAsia="en-GB"/>
        </w:rPr>
        <w:t>of snack</w:t>
      </w:r>
      <w:r w:rsidR="005F2BBE" w:rsidRPr="004B2E99">
        <w:rPr>
          <w:rFonts w:eastAsia="Times New Roman" w:cs="Times New Roman"/>
          <w:szCs w:val="24"/>
          <w:lang w:val="en-GB" w:eastAsia="en-GB"/>
        </w:rPr>
        <w:t>s</w:t>
      </w:r>
      <w:r w:rsidRPr="004B2E99">
        <w:rPr>
          <w:rFonts w:eastAsia="Times New Roman" w:cs="Times New Roman"/>
          <w:szCs w:val="24"/>
          <w:lang w:val="en-GB" w:eastAsia="en-GB"/>
        </w:rPr>
        <w:t xml:space="preserve"> to the customers </w:t>
      </w:r>
      <w:r w:rsidR="00DA0D53" w:rsidRPr="004B2E99">
        <w:rPr>
          <w:rFonts w:eastAsia="Times New Roman" w:cs="Times New Roman"/>
          <w:szCs w:val="24"/>
          <w:lang w:val="en-GB" w:eastAsia="en-GB"/>
        </w:rPr>
        <w:t>and</w:t>
      </w:r>
      <w:r w:rsidRPr="004B2E99">
        <w:rPr>
          <w:rFonts w:eastAsia="Times New Roman" w:cs="Times New Roman"/>
          <w:szCs w:val="24"/>
          <w:lang w:val="en-GB" w:eastAsia="en-GB"/>
        </w:rPr>
        <w:t xml:space="preserve"> enables the customers to get various experience and recreation within the snack bar.  The objective of the project is </w:t>
      </w:r>
      <w:r w:rsidR="00DA0D53" w:rsidRPr="004B2E99">
        <w:rPr>
          <w:rFonts w:eastAsia="Times New Roman" w:cs="Times New Roman"/>
          <w:szCs w:val="24"/>
          <w:lang w:val="en-GB" w:eastAsia="en-GB"/>
        </w:rPr>
        <w:t>that the</w:t>
      </w:r>
      <w:r w:rsidR="005F2BBE" w:rsidRPr="004B2E99">
        <w:rPr>
          <w:rFonts w:eastAsia="Times New Roman" w:cs="Times New Roman"/>
          <w:szCs w:val="24"/>
          <w:lang w:val="en-GB" w:eastAsia="en-GB"/>
        </w:rPr>
        <w:t xml:space="preserve"> organis</w:t>
      </w:r>
      <w:r w:rsidRPr="004B2E99">
        <w:rPr>
          <w:rFonts w:eastAsia="Times New Roman" w:cs="Times New Roman"/>
          <w:szCs w:val="24"/>
          <w:lang w:val="en-GB" w:eastAsia="en-GB"/>
        </w:rPr>
        <w:t xml:space="preserve">ation is planning to </w:t>
      </w:r>
      <w:r w:rsidR="001B207F" w:rsidRPr="004B2E99">
        <w:rPr>
          <w:rFonts w:eastAsia="Times New Roman" w:cs="Times New Roman"/>
          <w:szCs w:val="24"/>
          <w:lang w:val="en-GB" w:eastAsia="en-GB"/>
        </w:rPr>
        <w:t>relocate its</w:t>
      </w:r>
      <w:r w:rsidRPr="004B2E99">
        <w:rPr>
          <w:rFonts w:eastAsia="Times New Roman" w:cs="Times New Roman"/>
          <w:szCs w:val="24"/>
          <w:lang w:val="en-GB" w:eastAsia="en-GB"/>
        </w:rPr>
        <w:t xml:space="preserve"> operation with a branch in Kennington, to expand their operation in the south London</w:t>
      </w:r>
      <w:r w:rsidR="005F2BBE" w:rsidRPr="004B2E99">
        <w:rPr>
          <w:rFonts w:eastAsia="Times New Roman" w:cs="Times New Roman"/>
          <w:szCs w:val="24"/>
          <w:lang w:val="en-GB" w:eastAsia="en-GB"/>
        </w:rPr>
        <w:t xml:space="preserve"> area</w:t>
      </w:r>
      <w:r w:rsidRPr="004B2E99">
        <w:rPr>
          <w:rFonts w:eastAsia="Times New Roman" w:cs="Times New Roman"/>
          <w:szCs w:val="24"/>
          <w:lang w:val="en-GB" w:eastAsia="en-GB"/>
        </w:rPr>
        <w:t>.</w:t>
      </w:r>
    </w:p>
    <w:p w:rsidR="008F2455" w:rsidRPr="004B2E99" w:rsidRDefault="008F2455" w:rsidP="00A07D5C">
      <w:pPr>
        <w:pStyle w:val="Heading1"/>
        <w:spacing w:line="360" w:lineRule="auto"/>
        <w:rPr>
          <w:rFonts w:eastAsia="Times New Roman"/>
          <w:lang w:val="en-GB" w:eastAsia="en-GB"/>
        </w:rPr>
      </w:pPr>
      <w:bookmarkStart w:id="1" w:name="_Toc503268961"/>
      <w:r w:rsidRPr="004B2E99">
        <w:rPr>
          <w:rFonts w:eastAsia="Times New Roman"/>
          <w:lang w:val="en-GB" w:eastAsia="en-GB"/>
        </w:rPr>
        <w:t xml:space="preserve">SMART </w:t>
      </w:r>
      <w:r w:rsidRPr="004B2E99">
        <w:rPr>
          <w:lang w:val="en-GB"/>
        </w:rPr>
        <w:t>Targets</w:t>
      </w:r>
      <w:r w:rsidRPr="004B2E99">
        <w:rPr>
          <w:rFonts w:eastAsia="Times New Roman"/>
          <w:lang w:val="en-GB" w:eastAsia="en-GB"/>
        </w:rPr>
        <w:t xml:space="preserve"> in the Context of Max Snacks Bar</w:t>
      </w:r>
      <w:bookmarkEnd w:id="1"/>
    </w:p>
    <w:p w:rsidR="008F2455" w:rsidRPr="004B2E99" w:rsidRDefault="008F2455" w:rsidP="00A07D5C">
      <w:pPr>
        <w:rPr>
          <w:rFonts w:eastAsia="Times New Roman" w:cs="Times New Roman"/>
          <w:szCs w:val="24"/>
          <w:lang w:val="en-GB" w:eastAsia="en-GB"/>
        </w:rPr>
      </w:pPr>
      <w:r w:rsidRPr="004B2E99">
        <w:rPr>
          <w:rFonts w:eastAsia="Times New Roman" w:cs="Times New Roman"/>
          <w:szCs w:val="24"/>
          <w:lang w:val="en-GB" w:eastAsia="en-GB"/>
        </w:rPr>
        <w:t xml:space="preserve">SMART targets or </w:t>
      </w:r>
      <w:r w:rsidR="006857AC" w:rsidRPr="004B2E99">
        <w:rPr>
          <w:rFonts w:eastAsia="Times New Roman" w:cs="Times New Roman"/>
          <w:szCs w:val="24"/>
          <w:lang w:val="en-GB" w:eastAsia="en-GB"/>
        </w:rPr>
        <w:t>goals are</w:t>
      </w:r>
      <w:r w:rsidRPr="004B2E99">
        <w:rPr>
          <w:rFonts w:eastAsia="Times New Roman" w:cs="Times New Roman"/>
          <w:szCs w:val="24"/>
          <w:lang w:val="en-GB" w:eastAsia="en-GB"/>
        </w:rPr>
        <w:t xml:space="preserve"> the analytical model by which the different aspects of the project are evaluated. SMART target is very effective from the perspective of analy</w:t>
      </w:r>
      <w:r w:rsidR="006857AC" w:rsidRPr="004B2E99">
        <w:rPr>
          <w:rFonts w:eastAsia="Times New Roman" w:cs="Times New Roman"/>
          <w:szCs w:val="24"/>
          <w:lang w:val="en-GB" w:eastAsia="en-GB"/>
        </w:rPr>
        <w:t>s</w:t>
      </w:r>
      <w:r w:rsidRPr="004B2E99">
        <w:rPr>
          <w:rFonts w:eastAsia="Times New Roman" w:cs="Times New Roman"/>
          <w:szCs w:val="24"/>
          <w:lang w:val="en-GB" w:eastAsia="en-GB"/>
        </w:rPr>
        <w:t>ing the project's applicability in the real scenario</w:t>
      </w:r>
      <w:r w:rsidR="00A669C4" w:rsidRPr="004B2E99">
        <w:rPr>
          <w:rFonts w:eastAsia="Times New Roman" w:cs="Times New Roman"/>
          <w:szCs w:val="24"/>
          <w:lang w:val="en-GB" w:eastAsia="en-GB"/>
        </w:rPr>
        <w:t xml:space="preserve"> (Bennet, 2009)</w:t>
      </w:r>
      <w:r w:rsidRPr="004B2E99">
        <w:rPr>
          <w:rFonts w:eastAsia="Times New Roman" w:cs="Times New Roman"/>
          <w:szCs w:val="24"/>
          <w:lang w:val="en-GB" w:eastAsia="en-GB"/>
        </w:rPr>
        <w:t>. This project is about the expansion of Max Snacks Bar into Kennington by establishing a new store so that Max Snacks Bar can serve broader customer segment with higher efficiency and can compete with larger businesses. SMART targets are applying here to analy</w:t>
      </w:r>
      <w:r w:rsidR="0041733F">
        <w:rPr>
          <w:rFonts w:eastAsia="Times New Roman" w:cs="Times New Roman"/>
          <w:szCs w:val="24"/>
          <w:lang w:val="en-GB" w:eastAsia="en-GB"/>
        </w:rPr>
        <w:t>s</w:t>
      </w:r>
      <w:r w:rsidRPr="004B2E99">
        <w:rPr>
          <w:rFonts w:eastAsia="Times New Roman" w:cs="Times New Roman"/>
          <w:szCs w:val="24"/>
          <w:lang w:val="en-GB" w:eastAsia="en-GB"/>
        </w:rPr>
        <w:t>e the expansion of the business.</w:t>
      </w:r>
    </w:p>
    <w:p w:rsidR="008F2455" w:rsidRPr="004B2E99" w:rsidRDefault="008F2455" w:rsidP="008F2455">
      <w:pPr>
        <w:rPr>
          <w:rFonts w:eastAsia="Times New Roman" w:cs="Times New Roman"/>
          <w:szCs w:val="24"/>
          <w:lang w:val="en-GB" w:eastAsia="en-GB"/>
        </w:rPr>
      </w:pPr>
      <w:r w:rsidRPr="004B2E99">
        <w:rPr>
          <w:rFonts w:eastAsia="Times New Roman" w:cs="Times New Roman"/>
          <w:b/>
          <w:szCs w:val="24"/>
          <w:lang w:val="en-GB" w:eastAsia="en-GB"/>
        </w:rPr>
        <w:t>Specific</w:t>
      </w:r>
      <w:r w:rsidR="0041733F">
        <w:rPr>
          <w:rFonts w:eastAsia="Times New Roman" w:cs="Times New Roman"/>
          <w:b/>
          <w:szCs w:val="24"/>
          <w:lang w:val="en-GB" w:eastAsia="en-GB"/>
        </w:rPr>
        <w:t>:</w:t>
      </w:r>
      <w:r w:rsidRPr="004B2E99">
        <w:rPr>
          <w:rFonts w:eastAsia="Times New Roman" w:cs="Times New Roman"/>
          <w:szCs w:val="24"/>
          <w:lang w:val="en-GB" w:eastAsia="en-GB"/>
        </w:rPr>
        <w:t xml:space="preserve"> The expansion of the business of Max Snacks Bar will be locating to the Kennington. The infrastructure of the snacks bar will be targeting an indoor and outdoor</w:t>
      </w:r>
      <w:r w:rsidR="0041733F">
        <w:rPr>
          <w:rFonts w:eastAsia="Times New Roman" w:cs="Times New Roman"/>
          <w:szCs w:val="24"/>
          <w:lang w:val="en-GB" w:eastAsia="en-GB"/>
        </w:rPr>
        <w:t xml:space="preserve"> set up of 20 people for serve.</w:t>
      </w:r>
    </w:p>
    <w:p w:rsidR="008F2455" w:rsidRPr="004B2E99" w:rsidRDefault="008F2455" w:rsidP="008F2455">
      <w:pPr>
        <w:rPr>
          <w:rFonts w:eastAsia="Times New Roman" w:cs="Times New Roman"/>
          <w:szCs w:val="24"/>
          <w:lang w:val="en-GB" w:eastAsia="en-GB"/>
        </w:rPr>
      </w:pPr>
      <w:r w:rsidRPr="004B2E99">
        <w:rPr>
          <w:rFonts w:eastAsia="Times New Roman" w:cs="Times New Roman"/>
          <w:b/>
          <w:szCs w:val="24"/>
          <w:lang w:val="en-GB" w:eastAsia="en-GB"/>
        </w:rPr>
        <w:t>Measurable</w:t>
      </w:r>
      <w:r w:rsidR="0041733F">
        <w:rPr>
          <w:rFonts w:eastAsia="Times New Roman" w:cs="Times New Roman"/>
          <w:b/>
          <w:szCs w:val="24"/>
          <w:lang w:val="en-GB" w:eastAsia="en-GB"/>
        </w:rPr>
        <w:t>:</w:t>
      </w:r>
      <w:r w:rsidRPr="004B2E99">
        <w:rPr>
          <w:rFonts w:eastAsia="Times New Roman" w:cs="Times New Roman"/>
          <w:szCs w:val="24"/>
          <w:lang w:val="en-GB" w:eastAsia="en-GB"/>
        </w:rPr>
        <w:t xml:space="preserve"> In measuring the success of the business</w:t>
      </w:r>
      <w:r w:rsidR="00F12329">
        <w:rPr>
          <w:rFonts w:eastAsia="Times New Roman" w:cs="Times New Roman"/>
          <w:szCs w:val="24"/>
          <w:lang w:val="en-GB" w:eastAsia="en-GB"/>
        </w:rPr>
        <w:t>,</w:t>
      </w:r>
      <w:r w:rsidRPr="004B2E99">
        <w:rPr>
          <w:rFonts w:eastAsia="Times New Roman" w:cs="Times New Roman"/>
          <w:szCs w:val="24"/>
          <w:lang w:val="en-GB" w:eastAsia="en-GB"/>
        </w:rPr>
        <w:t xml:space="preserve"> several things will be applied here including social media review, average arrival of customer and monthly </w:t>
      </w:r>
      <w:r w:rsidR="00F12329" w:rsidRPr="004B2E99">
        <w:rPr>
          <w:rFonts w:eastAsia="Times New Roman" w:cs="Times New Roman"/>
          <w:szCs w:val="24"/>
          <w:lang w:val="en-GB" w:eastAsia="en-GB"/>
        </w:rPr>
        <w:t>takings</w:t>
      </w:r>
      <w:r w:rsidRPr="004B2E99">
        <w:rPr>
          <w:rFonts w:eastAsia="Times New Roman" w:cs="Times New Roman"/>
          <w:szCs w:val="24"/>
          <w:lang w:val="en-GB" w:eastAsia="en-GB"/>
        </w:rPr>
        <w:t xml:space="preserve">. It is not certain that the new store at Kennington will be successful like Brixton store but comparison should be placed to measure the success. Social media review will reflect the actual perception of customers regarding their experience at Max </w:t>
      </w:r>
      <w:r w:rsidR="00F12329">
        <w:rPr>
          <w:rFonts w:eastAsia="Times New Roman" w:cs="Times New Roman"/>
          <w:szCs w:val="24"/>
          <w:lang w:val="en-GB" w:eastAsia="en-GB"/>
        </w:rPr>
        <w:t>Snacks B</w:t>
      </w:r>
      <w:r w:rsidRPr="004B2E99">
        <w:rPr>
          <w:rFonts w:eastAsia="Times New Roman" w:cs="Times New Roman"/>
          <w:szCs w:val="24"/>
          <w:lang w:val="en-GB" w:eastAsia="en-GB"/>
        </w:rPr>
        <w:t xml:space="preserve">ar. We are hoping to have on average 4.2 </w:t>
      </w:r>
      <w:r w:rsidR="00F12329" w:rsidRPr="004B2E99">
        <w:rPr>
          <w:rFonts w:eastAsia="Times New Roman" w:cs="Times New Roman"/>
          <w:szCs w:val="24"/>
          <w:lang w:val="en-GB" w:eastAsia="en-GB"/>
        </w:rPr>
        <w:t>stars</w:t>
      </w:r>
      <w:r w:rsidRPr="004B2E99">
        <w:rPr>
          <w:rFonts w:eastAsia="Times New Roman" w:cs="Times New Roman"/>
          <w:szCs w:val="24"/>
          <w:lang w:val="en-GB" w:eastAsia="en-GB"/>
        </w:rPr>
        <w:t xml:space="preserve"> on the social media response for the first month. </w:t>
      </w:r>
      <w:r w:rsidR="00F12329">
        <w:rPr>
          <w:rFonts w:eastAsia="Times New Roman" w:cs="Times New Roman"/>
          <w:szCs w:val="24"/>
          <w:lang w:val="en-GB" w:eastAsia="en-GB"/>
        </w:rPr>
        <w:t>In addition to that</w:t>
      </w:r>
      <w:r w:rsidRPr="004B2E99">
        <w:rPr>
          <w:rFonts w:eastAsia="Times New Roman" w:cs="Times New Roman"/>
          <w:szCs w:val="24"/>
          <w:lang w:val="en-GB" w:eastAsia="en-GB"/>
        </w:rPr>
        <w:t xml:space="preserve">, average customer arrival is expecting 1000 per week and revenue benchmark is £40,000 monthly. </w:t>
      </w:r>
    </w:p>
    <w:p w:rsidR="008F2455" w:rsidRPr="004B2E99" w:rsidRDefault="008F2455" w:rsidP="008F2455">
      <w:pPr>
        <w:rPr>
          <w:rFonts w:eastAsia="Times New Roman" w:cs="Times New Roman"/>
          <w:szCs w:val="24"/>
          <w:lang w:val="en-GB" w:eastAsia="en-GB"/>
        </w:rPr>
      </w:pPr>
      <w:r w:rsidRPr="004B2E99">
        <w:rPr>
          <w:rFonts w:eastAsia="Times New Roman" w:cs="Times New Roman"/>
          <w:b/>
          <w:szCs w:val="24"/>
          <w:lang w:val="en-GB" w:eastAsia="en-GB"/>
        </w:rPr>
        <w:lastRenderedPageBreak/>
        <w:t>Achievable</w:t>
      </w:r>
      <w:r w:rsidR="00F12329">
        <w:rPr>
          <w:rFonts w:eastAsia="Times New Roman" w:cs="Times New Roman"/>
          <w:szCs w:val="24"/>
          <w:lang w:val="en-GB" w:eastAsia="en-GB"/>
        </w:rPr>
        <w:t>:</w:t>
      </w:r>
      <w:r w:rsidRPr="004B2E99">
        <w:rPr>
          <w:rFonts w:eastAsia="Times New Roman" w:cs="Times New Roman"/>
          <w:szCs w:val="24"/>
          <w:lang w:val="en-GB" w:eastAsia="en-GB"/>
        </w:rPr>
        <w:t xml:space="preserve"> Kennington is a</w:t>
      </w:r>
      <w:r w:rsidR="00F12329">
        <w:rPr>
          <w:rFonts w:eastAsia="Times New Roman" w:cs="Times New Roman"/>
          <w:szCs w:val="24"/>
          <w:lang w:val="en-GB" w:eastAsia="en-GB"/>
        </w:rPr>
        <w:t>n appropriate location for snack bar</w:t>
      </w:r>
      <w:r w:rsidRPr="004B2E99">
        <w:rPr>
          <w:rFonts w:eastAsia="Times New Roman" w:cs="Times New Roman"/>
          <w:szCs w:val="24"/>
          <w:lang w:val="en-GB" w:eastAsia="en-GB"/>
        </w:rPr>
        <w:t xml:space="preserve"> where p</w:t>
      </w:r>
      <w:r w:rsidR="00F12329">
        <w:rPr>
          <w:rFonts w:eastAsia="Times New Roman" w:cs="Times New Roman"/>
          <w:szCs w:val="24"/>
          <w:lang w:val="en-GB" w:eastAsia="en-GB"/>
        </w:rPr>
        <w:t>eople usually gather to socialis</w:t>
      </w:r>
      <w:r w:rsidRPr="004B2E99">
        <w:rPr>
          <w:rFonts w:eastAsia="Times New Roman" w:cs="Times New Roman"/>
          <w:szCs w:val="24"/>
          <w:lang w:val="en-GB" w:eastAsia="en-GB"/>
        </w:rPr>
        <w:t>e. So, it will be a good choice for Max</w:t>
      </w:r>
      <w:r w:rsidR="00F12329">
        <w:rPr>
          <w:rFonts w:eastAsia="Times New Roman" w:cs="Times New Roman"/>
          <w:szCs w:val="24"/>
          <w:lang w:val="en-GB" w:eastAsia="en-GB"/>
        </w:rPr>
        <w:t xml:space="preserve"> Snack</w:t>
      </w:r>
      <w:r w:rsidR="00E95979">
        <w:rPr>
          <w:rFonts w:eastAsia="Times New Roman" w:cs="Times New Roman"/>
          <w:szCs w:val="24"/>
          <w:lang w:val="en-GB" w:eastAsia="en-GB"/>
        </w:rPr>
        <w:t>s</w:t>
      </w:r>
      <w:r w:rsidRPr="004B2E99">
        <w:rPr>
          <w:rFonts w:eastAsia="Times New Roman" w:cs="Times New Roman"/>
          <w:szCs w:val="24"/>
          <w:lang w:val="en-GB" w:eastAsia="en-GB"/>
        </w:rPr>
        <w:t xml:space="preserve"> </w:t>
      </w:r>
      <w:r w:rsidR="00F12329">
        <w:rPr>
          <w:rFonts w:eastAsia="Times New Roman" w:cs="Times New Roman"/>
          <w:szCs w:val="24"/>
          <w:lang w:val="en-GB" w:eastAsia="en-GB"/>
        </w:rPr>
        <w:t>B</w:t>
      </w:r>
      <w:r w:rsidRPr="004B2E99">
        <w:rPr>
          <w:rFonts w:eastAsia="Times New Roman" w:cs="Times New Roman"/>
          <w:szCs w:val="24"/>
          <w:lang w:val="en-GB" w:eastAsia="en-GB"/>
        </w:rPr>
        <w:t>ar in opening a new store and achieve its project objectives. Serving 1000 customer weekly is</w:t>
      </w:r>
      <w:r w:rsidR="00F12329">
        <w:rPr>
          <w:rFonts w:eastAsia="Times New Roman" w:cs="Times New Roman"/>
          <w:szCs w:val="24"/>
          <w:lang w:val="en-GB" w:eastAsia="en-GB"/>
        </w:rPr>
        <w:t xml:space="preserve"> quite</w:t>
      </w:r>
      <w:r w:rsidRPr="004B2E99">
        <w:rPr>
          <w:rFonts w:eastAsia="Times New Roman" w:cs="Times New Roman"/>
          <w:szCs w:val="24"/>
          <w:lang w:val="en-GB" w:eastAsia="en-GB"/>
        </w:rPr>
        <w:t xml:space="preserve"> possible and earning £40,000 per month is attainable for </w:t>
      </w:r>
      <w:r w:rsidR="00E95979">
        <w:rPr>
          <w:rFonts w:eastAsia="Times New Roman" w:cs="Times New Roman"/>
          <w:szCs w:val="24"/>
          <w:lang w:val="en-GB" w:eastAsia="en-GB"/>
        </w:rPr>
        <w:t xml:space="preserve">business </w:t>
      </w:r>
      <w:r w:rsidRPr="004B2E99">
        <w:rPr>
          <w:rFonts w:eastAsia="Times New Roman" w:cs="Times New Roman"/>
          <w:szCs w:val="24"/>
          <w:lang w:val="en-GB" w:eastAsia="en-GB"/>
        </w:rPr>
        <w:t xml:space="preserve">in Kennington. Moreover, this project will require 6 months to </w:t>
      </w:r>
      <w:r w:rsidR="00E95979">
        <w:rPr>
          <w:rFonts w:eastAsia="Times New Roman" w:cs="Times New Roman"/>
          <w:szCs w:val="24"/>
          <w:lang w:val="en-GB" w:eastAsia="en-GB"/>
        </w:rPr>
        <w:t xml:space="preserve">complete </w:t>
      </w:r>
      <w:r w:rsidRPr="004B2E99">
        <w:rPr>
          <w:rFonts w:eastAsia="Times New Roman" w:cs="Times New Roman"/>
          <w:szCs w:val="24"/>
          <w:lang w:val="en-GB" w:eastAsia="en-GB"/>
        </w:rPr>
        <w:t xml:space="preserve">with costing of £250,000 to £300,000 and from this consideration it is </w:t>
      </w:r>
      <w:r w:rsidR="00F12329" w:rsidRPr="004B2E99">
        <w:rPr>
          <w:rFonts w:eastAsia="Times New Roman" w:cs="Times New Roman"/>
          <w:szCs w:val="24"/>
          <w:lang w:val="en-GB" w:eastAsia="en-GB"/>
        </w:rPr>
        <w:t>viable</w:t>
      </w:r>
      <w:r w:rsidRPr="004B2E99">
        <w:rPr>
          <w:rFonts w:eastAsia="Times New Roman" w:cs="Times New Roman"/>
          <w:szCs w:val="24"/>
          <w:lang w:val="en-GB" w:eastAsia="en-GB"/>
        </w:rPr>
        <w:t xml:space="preserve"> for Max</w:t>
      </w:r>
      <w:r w:rsidR="00F12329">
        <w:rPr>
          <w:rFonts w:eastAsia="Times New Roman" w:cs="Times New Roman"/>
          <w:szCs w:val="24"/>
          <w:lang w:val="en-GB" w:eastAsia="en-GB"/>
        </w:rPr>
        <w:t xml:space="preserve"> Snack</w:t>
      </w:r>
      <w:r w:rsidR="00E95979">
        <w:rPr>
          <w:rFonts w:eastAsia="Times New Roman" w:cs="Times New Roman"/>
          <w:szCs w:val="24"/>
          <w:lang w:val="en-GB" w:eastAsia="en-GB"/>
        </w:rPr>
        <w:t>s</w:t>
      </w:r>
      <w:r w:rsidR="00F12329">
        <w:rPr>
          <w:rFonts w:eastAsia="Times New Roman" w:cs="Times New Roman"/>
          <w:szCs w:val="24"/>
          <w:lang w:val="en-GB" w:eastAsia="en-GB"/>
        </w:rPr>
        <w:t xml:space="preserve"> Bar</w:t>
      </w:r>
      <w:r w:rsidRPr="004B2E99">
        <w:rPr>
          <w:rFonts w:eastAsia="Times New Roman" w:cs="Times New Roman"/>
          <w:szCs w:val="24"/>
          <w:lang w:val="en-GB" w:eastAsia="en-GB"/>
        </w:rPr>
        <w:t xml:space="preserve"> to formulate appropriate strategy in achieving the targeted result. </w:t>
      </w:r>
    </w:p>
    <w:p w:rsidR="008F2455" w:rsidRPr="004B2E99" w:rsidRDefault="008F2455" w:rsidP="008F2455">
      <w:pPr>
        <w:rPr>
          <w:rFonts w:eastAsia="Times New Roman" w:cs="Times New Roman"/>
          <w:szCs w:val="24"/>
          <w:lang w:val="en-GB" w:eastAsia="en-GB"/>
        </w:rPr>
      </w:pPr>
      <w:r w:rsidRPr="004B2E99">
        <w:rPr>
          <w:rFonts w:eastAsia="Times New Roman" w:cs="Times New Roman"/>
          <w:b/>
          <w:szCs w:val="24"/>
          <w:lang w:val="en-GB" w:eastAsia="en-GB"/>
        </w:rPr>
        <w:t>Realistic</w:t>
      </w:r>
      <w:r w:rsidR="008C1E4D">
        <w:rPr>
          <w:rFonts w:eastAsia="Times New Roman" w:cs="Times New Roman"/>
          <w:b/>
          <w:szCs w:val="24"/>
          <w:lang w:val="en-GB" w:eastAsia="en-GB"/>
        </w:rPr>
        <w:t>:</w:t>
      </w:r>
      <w:r w:rsidRPr="004B2E99">
        <w:rPr>
          <w:rFonts w:eastAsia="Times New Roman" w:cs="Times New Roman"/>
          <w:szCs w:val="24"/>
          <w:lang w:val="en-GB" w:eastAsia="en-GB"/>
        </w:rPr>
        <w:t xml:space="preserve"> The target of this project is very realistic considering the current trend of customers in </w:t>
      </w:r>
      <w:r w:rsidR="008C1E4D">
        <w:rPr>
          <w:rFonts w:eastAsia="Times New Roman" w:cs="Times New Roman"/>
          <w:szCs w:val="24"/>
          <w:lang w:val="en-GB" w:eastAsia="en-GB"/>
        </w:rPr>
        <w:t>consuming</w:t>
      </w:r>
      <w:r w:rsidRPr="004B2E99">
        <w:rPr>
          <w:rFonts w:eastAsia="Times New Roman" w:cs="Times New Roman"/>
          <w:szCs w:val="24"/>
          <w:lang w:val="en-GB" w:eastAsia="en-GB"/>
        </w:rPr>
        <w:t xml:space="preserve"> foods. People who prefers to enjoy snacks while they are </w:t>
      </w:r>
      <w:r w:rsidR="002D5EF8">
        <w:rPr>
          <w:rFonts w:eastAsia="Times New Roman" w:cs="Times New Roman"/>
          <w:szCs w:val="24"/>
          <w:lang w:val="en-GB" w:eastAsia="en-GB"/>
        </w:rPr>
        <w:t>o</w:t>
      </w:r>
      <w:r w:rsidRPr="004B2E99">
        <w:rPr>
          <w:rFonts w:eastAsia="Times New Roman" w:cs="Times New Roman"/>
          <w:szCs w:val="24"/>
          <w:lang w:val="en-GB" w:eastAsia="en-GB"/>
        </w:rPr>
        <w:t xml:space="preserve">n </w:t>
      </w:r>
      <w:r w:rsidR="00E95979">
        <w:rPr>
          <w:rFonts w:eastAsia="Times New Roman" w:cs="Times New Roman"/>
          <w:szCs w:val="24"/>
          <w:lang w:val="en-GB" w:eastAsia="en-GB"/>
        </w:rPr>
        <w:t xml:space="preserve">the </w:t>
      </w:r>
      <w:r w:rsidRPr="004B2E99">
        <w:rPr>
          <w:rFonts w:eastAsia="Times New Roman" w:cs="Times New Roman"/>
          <w:szCs w:val="24"/>
          <w:lang w:val="en-GB" w:eastAsia="en-GB"/>
        </w:rPr>
        <w:t xml:space="preserve">move, this kind of snacks bar is very </w:t>
      </w:r>
      <w:r w:rsidR="002D5EF8">
        <w:rPr>
          <w:rFonts w:eastAsia="Times New Roman" w:cs="Times New Roman"/>
          <w:szCs w:val="24"/>
          <w:lang w:val="en-GB" w:eastAsia="en-GB"/>
        </w:rPr>
        <w:t>convenient for the customers</w:t>
      </w:r>
      <w:r w:rsidRPr="004B2E99">
        <w:rPr>
          <w:rFonts w:eastAsia="Times New Roman" w:cs="Times New Roman"/>
          <w:szCs w:val="24"/>
          <w:lang w:val="en-GB" w:eastAsia="en-GB"/>
        </w:rPr>
        <w:t xml:space="preserve"> and thus the popularity is increasing. So, achievement of targeted revenue from the expansion of Kennington </w:t>
      </w:r>
      <w:r w:rsidR="002D5EF8">
        <w:rPr>
          <w:rFonts w:eastAsia="Times New Roman" w:cs="Times New Roman"/>
          <w:szCs w:val="24"/>
          <w:lang w:val="en-GB" w:eastAsia="en-GB"/>
        </w:rPr>
        <w:t xml:space="preserve">branch </w:t>
      </w:r>
      <w:r w:rsidRPr="004B2E99">
        <w:rPr>
          <w:rFonts w:eastAsia="Times New Roman" w:cs="Times New Roman"/>
          <w:szCs w:val="24"/>
          <w:lang w:val="en-GB" w:eastAsia="en-GB"/>
        </w:rPr>
        <w:t xml:space="preserve">is </w:t>
      </w:r>
      <w:r w:rsidR="002D5EF8">
        <w:rPr>
          <w:rFonts w:eastAsia="Times New Roman" w:cs="Times New Roman"/>
          <w:szCs w:val="24"/>
          <w:lang w:val="en-GB" w:eastAsia="en-GB"/>
        </w:rPr>
        <w:t>realistic</w:t>
      </w:r>
      <w:r w:rsidRPr="004B2E99">
        <w:rPr>
          <w:rFonts w:eastAsia="Times New Roman" w:cs="Times New Roman"/>
          <w:szCs w:val="24"/>
          <w:lang w:val="en-GB" w:eastAsia="en-GB"/>
        </w:rPr>
        <w:t>.      </w:t>
      </w:r>
    </w:p>
    <w:p w:rsidR="008F2455" w:rsidRPr="004B2E99" w:rsidRDefault="008F2455" w:rsidP="008F2455">
      <w:pPr>
        <w:rPr>
          <w:rFonts w:eastAsia="Times New Roman" w:cs="Times New Roman"/>
          <w:szCs w:val="24"/>
          <w:lang w:val="en-GB" w:eastAsia="en-GB"/>
        </w:rPr>
      </w:pPr>
      <w:r w:rsidRPr="004B2E99">
        <w:rPr>
          <w:rFonts w:eastAsia="Times New Roman" w:cs="Times New Roman"/>
          <w:b/>
          <w:szCs w:val="24"/>
          <w:lang w:val="en-GB" w:eastAsia="en-GB"/>
        </w:rPr>
        <w:t>Timely</w:t>
      </w:r>
      <w:r w:rsidR="006C02AD">
        <w:rPr>
          <w:rFonts w:eastAsia="Times New Roman" w:cs="Times New Roman"/>
          <w:b/>
          <w:szCs w:val="24"/>
          <w:lang w:val="en-GB" w:eastAsia="en-GB"/>
        </w:rPr>
        <w:t>:</w:t>
      </w:r>
      <w:r w:rsidRPr="004B2E99">
        <w:rPr>
          <w:rFonts w:eastAsia="Times New Roman" w:cs="Times New Roman"/>
          <w:szCs w:val="24"/>
          <w:lang w:val="en-GB" w:eastAsia="en-GB"/>
        </w:rPr>
        <w:t xml:space="preserve"> Specific time duration of completing this project is 6 months which will start </w:t>
      </w:r>
      <w:r w:rsidR="00E95979">
        <w:rPr>
          <w:rFonts w:eastAsia="Times New Roman" w:cs="Times New Roman"/>
          <w:szCs w:val="24"/>
          <w:lang w:val="en-GB" w:eastAsia="en-GB"/>
        </w:rPr>
        <w:t>in</w:t>
      </w:r>
      <w:r w:rsidRPr="004B2E99">
        <w:rPr>
          <w:rFonts w:eastAsia="Times New Roman" w:cs="Times New Roman"/>
          <w:szCs w:val="24"/>
          <w:lang w:val="en-GB" w:eastAsia="en-GB"/>
        </w:rPr>
        <w:t xml:space="preserve"> January, 2018 and will be completing in June 2018. So, the time requirement of the project is very specific and appropriate to achieve its objectives. </w:t>
      </w:r>
    </w:p>
    <w:p w:rsidR="008F2455" w:rsidRPr="004B2E99" w:rsidRDefault="006C02AD" w:rsidP="008F2455">
      <w:pPr>
        <w:rPr>
          <w:rFonts w:eastAsia="Times New Roman" w:cs="Times New Roman"/>
          <w:szCs w:val="24"/>
          <w:lang w:val="en-GB" w:eastAsia="en-GB"/>
        </w:rPr>
      </w:pPr>
      <w:r>
        <w:rPr>
          <w:rFonts w:eastAsia="Times New Roman" w:cs="Times New Roman"/>
          <w:szCs w:val="24"/>
          <w:lang w:val="en-GB" w:eastAsia="en-GB"/>
        </w:rPr>
        <w:t>Therefore</w:t>
      </w:r>
      <w:r w:rsidR="008F2455" w:rsidRPr="004B2E99">
        <w:rPr>
          <w:rFonts w:eastAsia="Times New Roman" w:cs="Times New Roman"/>
          <w:szCs w:val="24"/>
          <w:lang w:val="en-GB" w:eastAsia="en-GB"/>
        </w:rPr>
        <w:t>, according to SMART targets the expansion of Max Snacks Bar is going to be an important project which has specific activities ba</w:t>
      </w:r>
      <w:r>
        <w:rPr>
          <w:rFonts w:eastAsia="Times New Roman" w:cs="Times New Roman"/>
          <w:szCs w:val="24"/>
          <w:lang w:val="en-GB" w:eastAsia="en-GB"/>
        </w:rPr>
        <w:t>sed on the business objectives.</w:t>
      </w:r>
    </w:p>
    <w:p w:rsidR="008F2455" w:rsidRPr="004B2E99" w:rsidRDefault="008F2455" w:rsidP="00A07D5C">
      <w:pPr>
        <w:pStyle w:val="Heading1"/>
        <w:spacing w:line="360" w:lineRule="auto"/>
        <w:rPr>
          <w:rFonts w:eastAsia="Times New Roman"/>
          <w:lang w:val="en-GB" w:eastAsia="en-GB"/>
        </w:rPr>
      </w:pPr>
      <w:bookmarkStart w:id="2" w:name="_Toc503268962"/>
      <w:r w:rsidRPr="004B2E99">
        <w:rPr>
          <w:rFonts w:eastAsia="Times New Roman"/>
          <w:lang w:val="en-GB" w:eastAsia="en-GB"/>
        </w:rPr>
        <w:t>Project Phases and Processes</w:t>
      </w:r>
      <w:bookmarkEnd w:id="2"/>
    </w:p>
    <w:p w:rsidR="008F2455" w:rsidRPr="004B2E99" w:rsidRDefault="008F2455" w:rsidP="008F2455">
      <w:pPr>
        <w:rPr>
          <w:rFonts w:eastAsia="Times New Roman" w:cs="Times New Roman"/>
          <w:szCs w:val="24"/>
          <w:lang w:val="en-GB" w:eastAsia="en-GB"/>
        </w:rPr>
      </w:pPr>
      <w:r w:rsidRPr="004B2E99">
        <w:rPr>
          <w:rFonts w:eastAsia="Times New Roman" w:cs="Times New Roman"/>
          <w:szCs w:val="24"/>
          <w:lang w:val="en-GB" w:eastAsia="en-GB"/>
        </w:rPr>
        <w:t xml:space="preserve">Appropriate project phases and processes are essential in making a business project successful. These are </w:t>
      </w:r>
      <w:r w:rsidR="0049068C">
        <w:rPr>
          <w:rFonts w:eastAsia="Times New Roman" w:cs="Times New Roman"/>
          <w:szCs w:val="24"/>
          <w:lang w:val="en-GB" w:eastAsia="en-GB"/>
        </w:rPr>
        <w:t xml:space="preserve">various </w:t>
      </w:r>
      <w:r w:rsidRPr="004B2E99">
        <w:rPr>
          <w:rFonts w:eastAsia="Times New Roman" w:cs="Times New Roman"/>
          <w:szCs w:val="24"/>
          <w:lang w:val="en-GB" w:eastAsia="en-GB"/>
        </w:rPr>
        <w:t xml:space="preserve">part of the project management plan. Project processes need to be aligned with the project planning and portray </w:t>
      </w:r>
      <w:r w:rsidR="0049068C">
        <w:rPr>
          <w:rFonts w:eastAsia="Times New Roman" w:cs="Times New Roman"/>
          <w:szCs w:val="24"/>
          <w:lang w:val="en-GB" w:eastAsia="en-GB"/>
        </w:rPr>
        <w:t xml:space="preserve">a range of </w:t>
      </w:r>
      <w:r w:rsidRPr="004B2E99">
        <w:rPr>
          <w:rFonts w:eastAsia="Times New Roman" w:cs="Times New Roman"/>
          <w:szCs w:val="24"/>
          <w:lang w:val="en-GB" w:eastAsia="en-GB"/>
        </w:rPr>
        <w:t xml:space="preserve">activities to be carried out in making this project successful. </w:t>
      </w:r>
    </w:p>
    <w:p w:rsidR="008F2455" w:rsidRPr="00E95979" w:rsidRDefault="008F2455" w:rsidP="00292F4F">
      <w:pPr>
        <w:pStyle w:val="Heading2"/>
        <w:spacing w:line="360" w:lineRule="auto"/>
        <w:rPr>
          <w:rFonts w:eastAsia="Times New Roman"/>
          <w:sz w:val="24"/>
          <w:lang w:val="en-GB" w:eastAsia="en-GB"/>
        </w:rPr>
      </w:pPr>
      <w:bookmarkStart w:id="3" w:name="_Toc503268963"/>
      <w:r w:rsidRPr="00E95979">
        <w:rPr>
          <w:rFonts w:eastAsia="Times New Roman"/>
          <w:sz w:val="24"/>
          <w:lang w:val="en-GB" w:eastAsia="en-GB"/>
        </w:rPr>
        <w:t>Project Strategy</w:t>
      </w:r>
      <w:bookmarkEnd w:id="3"/>
    </w:p>
    <w:p w:rsidR="008F2455" w:rsidRPr="004B2E99" w:rsidRDefault="0049068C" w:rsidP="008F2455">
      <w:pPr>
        <w:rPr>
          <w:rFonts w:eastAsia="Times New Roman" w:cs="Times New Roman"/>
          <w:szCs w:val="24"/>
          <w:lang w:val="en-GB" w:eastAsia="en-GB"/>
        </w:rPr>
      </w:pPr>
      <w:r>
        <w:rPr>
          <w:rFonts w:eastAsia="Times New Roman" w:cs="Times New Roman"/>
          <w:szCs w:val="24"/>
          <w:lang w:val="en-GB" w:eastAsia="en-GB"/>
        </w:rPr>
        <w:t xml:space="preserve">To </w:t>
      </w:r>
      <w:r w:rsidR="008F2455" w:rsidRPr="004B2E99">
        <w:rPr>
          <w:rFonts w:eastAsia="Times New Roman" w:cs="Times New Roman"/>
          <w:szCs w:val="24"/>
          <w:lang w:val="en-GB" w:eastAsia="en-GB"/>
        </w:rPr>
        <w:t>carrying out this project</w:t>
      </w:r>
      <w:r>
        <w:rPr>
          <w:rFonts w:eastAsia="Times New Roman" w:cs="Times New Roman"/>
          <w:szCs w:val="24"/>
          <w:lang w:val="en-GB" w:eastAsia="en-GB"/>
        </w:rPr>
        <w:t>,</w:t>
      </w:r>
      <w:r w:rsidR="008F2455" w:rsidRPr="004B2E99">
        <w:rPr>
          <w:rFonts w:eastAsia="Times New Roman" w:cs="Times New Roman"/>
          <w:szCs w:val="24"/>
          <w:lang w:val="en-GB" w:eastAsia="en-GB"/>
        </w:rPr>
        <w:t xml:space="preserve"> </w:t>
      </w:r>
      <w:r>
        <w:rPr>
          <w:rFonts w:eastAsia="Times New Roman" w:cs="Times New Roman"/>
          <w:szCs w:val="24"/>
          <w:lang w:val="en-GB" w:eastAsia="en-GB"/>
        </w:rPr>
        <w:t xml:space="preserve">a few significant </w:t>
      </w:r>
      <w:r w:rsidR="008F2455" w:rsidRPr="004B2E99">
        <w:rPr>
          <w:rFonts w:eastAsia="Times New Roman" w:cs="Times New Roman"/>
          <w:szCs w:val="24"/>
          <w:lang w:val="en-GB" w:eastAsia="en-GB"/>
        </w:rPr>
        <w:t xml:space="preserve">strategies need to be taken by the </w:t>
      </w:r>
      <w:r w:rsidRPr="004B2E99">
        <w:rPr>
          <w:rFonts w:eastAsia="Times New Roman" w:cs="Times New Roman"/>
          <w:szCs w:val="24"/>
          <w:lang w:val="en-GB" w:eastAsia="en-GB"/>
        </w:rPr>
        <w:t xml:space="preserve">Project Manager </w:t>
      </w:r>
      <w:r w:rsidR="008F2455" w:rsidRPr="004B2E99">
        <w:rPr>
          <w:rFonts w:eastAsia="Times New Roman" w:cs="Times New Roman"/>
          <w:szCs w:val="24"/>
          <w:lang w:val="en-GB" w:eastAsia="en-GB"/>
        </w:rPr>
        <w:t xml:space="preserve">and decision makers. </w:t>
      </w:r>
      <w:r>
        <w:rPr>
          <w:rFonts w:eastAsia="Times New Roman" w:cs="Times New Roman"/>
          <w:szCs w:val="24"/>
          <w:lang w:val="en-GB" w:eastAsia="en-GB"/>
        </w:rPr>
        <w:t>Vital</w:t>
      </w:r>
      <w:r w:rsidR="008F2455" w:rsidRPr="004B2E99">
        <w:rPr>
          <w:rFonts w:eastAsia="Times New Roman" w:cs="Times New Roman"/>
          <w:szCs w:val="24"/>
          <w:lang w:val="en-GB" w:eastAsia="en-GB"/>
        </w:rPr>
        <w:t xml:space="preserve"> </w:t>
      </w:r>
      <w:r>
        <w:rPr>
          <w:rFonts w:eastAsia="Times New Roman" w:cs="Times New Roman"/>
          <w:szCs w:val="24"/>
          <w:lang w:val="en-GB" w:eastAsia="en-GB"/>
        </w:rPr>
        <w:t>strategies for this project are:</w:t>
      </w:r>
    </w:p>
    <w:p w:rsidR="00183549" w:rsidRPr="004B2E99" w:rsidRDefault="0049068C" w:rsidP="008F2455">
      <w:pPr>
        <w:numPr>
          <w:ilvl w:val="0"/>
          <w:numId w:val="6"/>
        </w:numPr>
        <w:rPr>
          <w:rFonts w:eastAsia="Times New Roman" w:cs="Times New Roman"/>
          <w:szCs w:val="24"/>
          <w:lang w:val="en-GB" w:eastAsia="en-GB"/>
        </w:rPr>
      </w:pPr>
      <w:r>
        <w:rPr>
          <w:rFonts w:eastAsia="Times New Roman" w:cs="Times New Roman"/>
          <w:b/>
          <w:szCs w:val="24"/>
          <w:lang w:val="en-GB" w:eastAsia="en-GB"/>
        </w:rPr>
        <w:t>Organis</w:t>
      </w:r>
      <w:r w:rsidR="008F2455" w:rsidRPr="004B2E99">
        <w:rPr>
          <w:rFonts w:eastAsia="Times New Roman" w:cs="Times New Roman"/>
          <w:b/>
          <w:szCs w:val="24"/>
          <w:lang w:val="en-GB" w:eastAsia="en-GB"/>
        </w:rPr>
        <w:t>e the project activities</w:t>
      </w:r>
      <w:r w:rsidR="008F2455" w:rsidRPr="004B2E99">
        <w:rPr>
          <w:rFonts w:eastAsia="Times New Roman" w:cs="Times New Roman"/>
          <w:szCs w:val="24"/>
          <w:lang w:val="en-GB" w:eastAsia="en-GB"/>
        </w:rPr>
        <w:t xml:space="preserve"> into a sequential process having specific time duration for each project actions. It will lead the project to work with higher efficiency </w:t>
      </w:r>
      <w:r>
        <w:rPr>
          <w:rFonts w:eastAsia="Times New Roman" w:cs="Times New Roman"/>
          <w:szCs w:val="24"/>
          <w:lang w:val="en-GB" w:eastAsia="en-GB"/>
        </w:rPr>
        <w:t>due to the</w:t>
      </w:r>
      <w:r w:rsidR="008F2455" w:rsidRPr="004B2E99">
        <w:rPr>
          <w:rFonts w:eastAsia="Times New Roman" w:cs="Times New Roman"/>
          <w:szCs w:val="24"/>
          <w:lang w:val="en-GB" w:eastAsia="en-GB"/>
        </w:rPr>
        <w:t xml:space="preserve"> time, resources and responsibilities for project is defined first</w:t>
      </w:r>
      <w:r w:rsidR="00A669C4" w:rsidRPr="004B2E99">
        <w:rPr>
          <w:rFonts w:eastAsia="Times New Roman" w:cs="Times New Roman"/>
          <w:szCs w:val="24"/>
          <w:lang w:val="en-GB" w:eastAsia="en-GB"/>
        </w:rPr>
        <w:t xml:space="preserve"> (Clark &amp; Campbell, 2007)</w:t>
      </w:r>
      <w:r w:rsidR="008F2455" w:rsidRPr="004B2E99">
        <w:rPr>
          <w:rFonts w:eastAsia="Times New Roman" w:cs="Times New Roman"/>
          <w:szCs w:val="24"/>
          <w:lang w:val="en-GB" w:eastAsia="en-GB"/>
        </w:rPr>
        <w:t>.</w:t>
      </w:r>
    </w:p>
    <w:p w:rsidR="008F2455" w:rsidRPr="004B2E99" w:rsidRDefault="008F2455" w:rsidP="008F2455">
      <w:pPr>
        <w:numPr>
          <w:ilvl w:val="0"/>
          <w:numId w:val="6"/>
        </w:numPr>
        <w:rPr>
          <w:rFonts w:eastAsia="Times New Roman" w:cs="Times New Roman"/>
          <w:szCs w:val="24"/>
          <w:lang w:val="en-GB" w:eastAsia="en-GB"/>
        </w:rPr>
      </w:pPr>
      <w:r w:rsidRPr="004B2E99">
        <w:rPr>
          <w:rFonts w:eastAsia="Times New Roman" w:cs="Times New Roman"/>
          <w:b/>
          <w:szCs w:val="24"/>
          <w:lang w:val="en-GB" w:eastAsia="en-GB"/>
        </w:rPr>
        <w:t>Design the project levels</w:t>
      </w:r>
      <w:r w:rsidRPr="004B2E99">
        <w:rPr>
          <w:rFonts w:eastAsia="Times New Roman" w:cs="Times New Roman"/>
          <w:szCs w:val="24"/>
          <w:lang w:val="en-GB" w:eastAsia="en-GB"/>
        </w:rPr>
        <w:t xml:space="preserve"> by which </w:t>
      </w:r>
      <w:r w:rsidR="0049068C">
        <w:rPr>
          <w:rFonts w:eastAsia="Times New Roman" w:cs="Times New Roman"/>
          <w:szCs w:val="24"/>
          <w:lang w:val="en-GB" w:eastAsia="en-GB"/>
        </w:rPr>
        <w:t>every</w:t>
      </w:r>
      <w:r w:rsidRPr="004B2E99">
        <w:rPr>
          <w:rFonts w:eastAsia="Times New Roman" w:cs="Times New Roman"/>
          <w:szCs w:val="24"/>
          <w:lang w:val="en-GB" w:eastAsia="en-GB"/>
        </w:rPr>
        <w:t xml:space="preserve"> action and activity will be carrying out for this project. In this project, activities will be carried out in three different levels including </w:t>
      </w:r>
      <w:r w:rsidRPr="004B2E99">
        <w:rPr>
          <w:rFonts w:eastAsia="Times New Roman" w:cs="Times New Roman"/>
          <w:szCs w:val="24"/>
          <w:lang w:val="en-GB" w:eastAsia="en-GB"/>
        </w:rPr>
        <w:lastRenderedPageBreak/>
        <w:t>initiation, resource management and implementation. In each level, project will be carried out following the specific actions designed for each stage</w:t>
      </w:r>
      <w:r w:rsidR="00A669C4" w:rsidRPr="004B2E99">
        <w:rPr>
          <w:rFonts w:eastAsia="Times New Roman" w:cs="Times New Roman"/>
          <w:szCs w:val="24"/>
          <w:lang w:val="en-GB" w:eastAsia="en-GB"/>
        </w:rPr>
        <w:t xml:space="preserve"> (James, 2009)</w:t>
      </w:r>
      <w:r w:rsidRPr="004B2E99">
        <w:rPr>
          <w:rFonts w:eastAsia="Times New Roman" w:cs="Times New Roman"/>
          <w:szCs w:val="24"/>
          <w:lang w:val="en-GB" w:eastAsia="en-GB"/>
        </w:rPr>
        <w:t xml:space="preserve">. </w:t>
      </w:r>
    </w:p>
    <w:p w:rsidR="008F2455" w:rsidRPr="004B2E99" w:rsidRDefault="008F2455" w:rsidP="008F2455">
      <w:pPr>
        <w:numPr>
          <w:ilvl w:val="0"/>
          <w:numId w:val="6"/>
        </w:numPr>
        <w:rPr>
          <w:rFonts w:eastAsia="Times New Roman" w:cs="Times New Roman"/>
          <w:szCs w:val="24"/>
          <w:lang w:val="en-GB" w:eastAsia="en-GB"/>
        </w:rPr>
      </w:pPr>
      <w:r w:rsidRPr="004B2E99">
        <w:rPr>
          <w:rFonts w:eastAsia="Times New Roman" w:cs="Times New Roman"/>
          <w:b/>
          <w:szCs w:val="24"/>
          <w:lang w:val="en-GB" w:eastAsia="en-GB"/>
        </w:rPr>
        <w:t>Reducing float time</w:t>
      </w:r>
      <w:r w:rsidRPr="004B2E99">
        <w:rPr>
          <w:rFonts w:eastAsia="Times New Roman" w:cs="Times New Roman"/>
          <w:szCs w:val="24"/>
          <w:lang w:val="en-GB" w:eastAsia="en-GB"/>
        </w:rPr>
        <w:t xml:space="preserve"> needs to be focused in this project. Float time might take place between the operations of two o</w:t>
      </w:r>
      <w:r w:rsidR="0049068C">
        <w:rPr>
          <w:rFonts w:eastAsia="Times New Roman" w:cs="Times New Roman"/>
          <w:szCs w:val="24"/>
          <w:lang w:val="en-GB" w:eastAsia="en-GB"/>
        </w:rPr>
        <w:t>r</w:t>
      </w:r>
      <w:r w:rsidRPr="004B2E99">
        <w:rPr>
          <w:rFonts w:eastAsia="Times New Roman" w:cs="Times New Roman"/>
          <w:szCs w:val="24"/>
          <w:lang w:val="en-GB" w:eastAsia="en-GB"/>
        </w:rPr>
        <w:t xml:space="preserve"> more project activities but it needs to be reduced by engaging or planning to initiate further project activities within that time. </w:t>
      </w:r>
    </w:p>
    <w:p w:rsidR="008F2455" w:rsidRPr="00E95979" w:rsidRDefault="008F2455" w:rsidP="00292F4F">
      <w:pPr>
        <w:pStyle w:val="Heading2"/>
        <w:spacing w:line="360" w:lineRule="auto"/>
        <w:rPr>
          <w:rFonts w:eastAsia="Times New Roman"/>
          <w:sz w:val="24"/>
          <w:lang w:val="en-GB" w:eastAsia="en-GB"/>
        </w:rPr>
      </w:pPr>
      <w:bookmarkStart w:id="4" w:name="_Toc503268964"/>
      <w:r w:rsidRPr="00E95979">
        <w:rPr>
          <w:rFonts w:eastAsia="Times New Roman"/>
          <w:sz w:val="24"/>
          <w:lang w:val="en-GB" w:eastAsia="en-GB"/>
        </w:rPr>
        <w:t>Project Preparation</w:t>
      </w:r>
      <w:bookmarkEnd w:id="4"/>
    </w:p>
    <w:p w:rsidR="008F2455" w:rsidRPr="004B2E99" w:rsidRDefault="008F2455" w:rsidP="008F2455">
      <w:pPr>
        <w:rPr>
          <w:rFonts w:eastAsia="Times New Roman" w:cs="Times New Roman"/>
          <w:szCs w:val="24"/>
          <w:lang w:val="en-GB" w:eastAsia="en-GB"/>
        </w:rPr>
      </w:pPr>
      <w:r w:rsidRPr="004B2E99">
        <w:rPr>
          <w:rFonts w:eastAsia="Times New Roman" w:cs="Times New Roman"/>
          <w:szCs w:val="24"/>
          <w:lang w:val="en-GB" w:eastAsia="en-GB"/>
        </w:rPr>
        <w:t xml:space="preserve">In dealing with this project some </w:t>
      </w:r>
      <w:r w:rsidR="00292F4F">
        <w:rPr>
          <w:rFonts w:eastAsia="Times New Roman" w:cs="Times New Roman"/>
          <w:szCs w:val="24"/>
          <w:lang w:val="en-GB" w:eastAsia="en-GB"/>
        </w:rPr>
        <w:t xml:space="preserve">important </w:t>
      </w:r>
      <w:r w:rsidRPr="004B2E99">
        <w:rPr>
          <w:rFonts w:eastAsia="Times New Roman" w:cs="Times New Roman"/>
          <w:szCs w:val="24"/>
          <w:lang w:val="en-GB" w:eastAsia="en-GB"/>
        </w:rPr>
        <w:t xml:space="preserve">preparation needs to be taken by the </w:t>
      </w:r>
      <w:r w:rsidR="00533031" w:rsidRPr="004B2E99">
        <w:rPr>
          <w:rFonts w:eastAsia="Times New Roman" w:cs="Times New Roman"/>
          <w:szCs w:val="24"/>
          <w:lang w:val="en-GB" w:eastAsia="en-GB"/>
        </w:rPr>
        <w:t xml:space="preserve">Project Manager </w:t>
      </w:r>
      <w:r w:rsidRPr="004B2E99">
        <w:rPr>
          <w:rFonts w:eastAsia="Times New Roman" w:cs="Times New Roman"/>
          <w:szCs w:val="24"/>
          <w:lang w:val="en-GB" w:eastAsia="en-GB"/>
        </w:rPr>
        <w:t>of Max</w:t>
      </w:r>
      <w:r w:rsidR="00533031">
        <w:rPr>
          <w:rFonts w:eastAsia="Times New Roman" w:cs="Times New Roman"/>
          <w:szCs w:val="24"/>
          <w:lang w:val="en-GB" w:eastAsia="en-GB"/>
        </w:rPr>
        <w:t xml:space="preserve"> S</w:t>
      </w:r>
      <w:r w:rsidR="00292F4F">
        <w:rPr>
          <w:rFonts w:eastAsia="Times New Roman" w:cs="Times New Roman"/>
          <w:szCs w:val="24"/>
          <w:lang w:val="en-GB" w:eastAsia="en-GB"/>
        </w:rPr>
        <w:t>n</w:t>
      </w:r>
      <w:r w:rsidR="00533031">
        <w:rPr>
          <w:rFonts w:eastAsia="Times New Roman" w:cs="Times New Roman"/>
          <w:szCs w:val="24"/>
          <w:lang w:val="en-GB" w:eastAsia="en-GB"/>
        </w:rPr>
        <w:t>a</w:t>
      </w:r>
      <w:r w:rsidR="00292F4F">
        <w:rPr>
          <w:rFonts w:eastAsia="Times New Roman" w:cs="Times New Roman"/>
          <w:szCs w:val="24"/>
          <w:lang w:val="en-GB" w:eastAsia="en-GB"/>
        </w:rPr>
        <w:t>ck</w:t>
      </w:r>
      <w:r w:rsidR="00533031">
        <w:rPr>
          <w:rFonts w:eastAsia="Times New Roman" w:cs="Times New Roman"/>
          <w:szCs w:val="24"/>
          <w:lang w:val="en-GB" w:eastAsia="en-GB"/>
        </w:rPr>
        <w:t>s</w:t>
      </w:r>
      <w:r w:rsidRPr="004B2E99">
        <w:rPr>
          <w:rFonts w:eastAsia="Times New Roman" w:cs="Times New Roman"/>
          <w:szCs w:val="24"/>
          <w:lang w:val="en-GB" w:eastAsia="en-GB"/>
        </w:rPr>
        <w:t xml:space="preserve"> </w:t>
      </w:r>
      <w:r w:rsidR="00292F4F">
        <w:rPr>
          <w:rFonts w:eastAsia="Times New Roman" w:cs="Times New Roman"/>
          <w:szCs w:val="24"/>
          <w:lang w:val="en-GB" w:eastAsia="en-GB"/>
        </w:rPr>
        <w:t>B</w:t>
      </w:r>
      <w:r w:rsidRPr="004B2E99">
        <w:rPr>
          <w:rFonts w:eastAsia="Times New Roman" w:cs="Times New Roman"/>
          <w:szCs w:val="24"/>
          <w:lang w:val="en-GB" w:eastAsia="en-GB"/>
        </w:rPr>
        <w:t>ar. The main preparation of this project includes the resource management, quality management and communications among the project members</w:t>
      </w:r>
      <w:r w:rsidR="00A669C4" w:rsidRPr="004B2E99">
        <w:rPr>
          <w:rFonts w:eastAsia="Times New Roman" w:cs="Times New Roman"/>
          <w:szCs w:val="24"/>
          <w:lang w:val="en-GB" w:eastAsia="en-GB"/>
        </w:rPr>
        <w:t xml:space="preserve"> (Clark &amp; Campbell, 2007)</w:t>
      </w:r>
      <w:r w:rsidRPr="004B2E99">
        <w:rPr>
          <w:rFonts w:eastAsia="Times New Roman" w:cs="Times New Roman"/>
          <w:szCs w:val="24"/>
          <w:lang w:val="en-GB" w:eastAsia="en-GB"/>
        </w:rPr>
        <w:t xml:space="preserve">. </w:t>
      </w:r>
    </w:p>
    <w:p w:rsidR="008F2455" w:rsidRPr="004B2E99" w:rsidRDefault="008F2455" w:rsidP="008F2455">
      <w:pPr>
        <w:rPr>
          <w:rFonts w:eastAsia="Times New Roman" w:cs="Times New Roman"/>
          <w:szCs w:val="24"/>
          <w:lang w:val="en-GB" w:eastAsia="en-GB"/>
        </w:rPr>
      </w:pPr>
      <w:r w:rsidRPr="004B2E99">
        <w:rPr>
          <w:rFonts w:eastAsia="Times New Roman" w:cs="Times New Roman"/>
          <w:b/>
          <w:szCs w:val="24"/>
          <w:lang w:val="en-GB" w:eastAsia="en-GB"/>
        </w:rPr>
        <w:t>Resource Management</w:t>
      </w:r>
      <w:r w:rsidR="00292F4F">
        <w:rPr>
          <w:rFonts w:eastAsia="Times New Roman" w:cs="Times New Roman"/>
          <w:b/>
          <w:szCs w:val="24"/>
          <w:lang w:val="en-GB" w:eastAsia="en-GB"/>
        </w:rPr>
        <w:t>:</w:t>
      </w:r>
      <w:r w:rsidRPr="004B2E99">
        <w:rPr>
          <w:rFonts w:eastAsia="Times New Roman" w:cs="Times New Roman"/>
          <w:szCs w:val="24"/>
          <w:lang w:val="en-GB" w:eastAsia="en-GB"/>
        </w:rPr>
        <w:t xml:space="preserve"> </w:t>
      </w:r>
      <w:r w:rsidR="00292F4F" w:rsidRPr="004B2E99">
        <w:rPr>
          <w:rFonts w:eastAsia="Times New Roman" w:cs="Times New Roman"/>
          <w:szCs w:val="24"/>
          <w:lang w:val="en-GB" w:eastAsia="en-GB"/>
        </w:rPr>
        <w:t>A good sum of resources is</w:t>
      </w:r>
      <w:r w:rsidRPr="004B2E99">
        <w:rPr>
          <w:rFonts w:eastAsia="Times New Roman" w:cs="Times New Roman"/>
          <w:szCs w:val="24"/>
          <w:lang w:val="en-GB" w:eastAsia="en-GB"/>
        </w:rPr>
        <w:t xml:space="preserve"> required in this project to carry on because it is a big project for </w:t>
      </w:r>
      <w:r w:rsidR="00292F4F">
        <w:rPr>
          <w:rFonts w:eastAsia="Times New Roman" w:cs="Times New Roman"/>
          <w:szCs w:val="24"/>
          <w:lang w:val="en-GB" w:eastAsia="en-GB"/>
        </w:rPr>
        <w:t xml:space="preserve">the business </w:t>
      </w:r>
      <w:r w:rsidRPr="004B2E99">
        <w:rPr>
          <w:rFonts w:eastAsia="Times New Roman" w:cs="Times New Roman"/>
          <w:szCs w:val="24"/>
          <w:lang w:val="en-GB" w:eastAsia="en-GB"/>
        </w:rPr>
        <w:t xml:space="preserve">and expansion of </w:t>
      </w:r>
      <w:r w:rsidR="00533031">
        <w:rPr>
          <w:rFonts w:eastAsia="Times New Roman" w:cs="Times New Roman"/>
          <w:szCs w:val="24"/>
          <w:lang w:val="en-GB" w:eastAsia="en-GB"/>
        </w:rPr>
        <w:t xml:space="preserve">a </w:t>
      </w:r>
      <w:r w:rsidRPr="004B2E99">
        <w:rPr>
          <w:rFonts w:eastAsia="Times New Roman" w:cs="Times New Roman"/>
          <w:szCs w:val="24"/>
          <w:lang w:val="en-GB" w:eastAsia="en-GB"/>
        </w:rPr>
        <w:t>new store at Kennington will require a major resource allocation. Different kinds of resources that are re</w:t>
      </w:r>
      <w:r w:rsidR="00292F4F">
        <w:rPr>
          <w:rFonts w:eastAsia="Times New Roman" w:cs="Times New Roman"/>
          <w:szCs w:val="24"/>
          <w:lang w:val="en-GB" w:eastAsia="en-GB"/>
        </w:rPr>
        <w:t xml:space="preserve">quired in this project </w:t>
      </w:r>
      <w:r w:rsidR="00533031">
        <w:rPr>
          <w:rFonts w:eastAsia="Times New Roman" w:cs="Times New Roman"/>
          <w:szCs w:val="24"/>
          <w:lang w:val="en-GB" w:eastAsia="en-GB"/>
        </w:rPr>
        <w:t>include;</w:t>
      </w:r>
    </w:p>
    <w:tbl>
      <w:tblPr>
        <w:tblStyle w:val="TableGrid"/>
        <w:tblW w:w="0" w:type="auto"/>
        <w:jc w:val="center"/>
        <w:tblLook w:val="04A0"/>
      </w:tblPr>
      <w:tblGrid>
        <w:gridCol w:w="3536"/>
        <w:gridCol w:w="3536"/>
      </w:tblGrid>
      <w:tr w:rsidR="008F2455" w:rsidRPr="004B2E99" w:rsidTr="00183549">
        <w:trPr>
          <w:trHeight w:val="385"/>
          <w:jc w:val="center"/>
        </w:trPr>
        <w:tc>
          <w:tcPr>
            <w:tcW w:w="3536" w:type="dxa"/>
          </w:tcPr>
          <w:p w:rsidR="008F2455" w:rsidRPr="004B2E99" w:rsidRDefault="00C855E3" w:rsidP="008F2455">
            <w:pPr>
              <w:spacing w:after="160"/>
              <w:rPr>
                <w:rFonts w:eastAsia="Times New Roman" w:cs="Times New Roman"/>
                <w:sz w:val="24"/>
                <w:szCs w:val="24"/>
                <w:lang w:val="en-GB" w:eastAsia="en-GB"/>
              </w:rPr>
            </w:pPr>
            <w:r>
              <w:rPr>
                <w:rFonts w:eastAsia="Times New Roman" w:cs="Times New Roman"/>
                <w:sz w:val="24"/>
                <w:szCs w:val="24"/>
                <w:lang w:val="en-GB" w:eastAsia="en-GB"/>
              </w:rPr>
              <w:t>Property</w:t>
            </w:r>
            <w:r w:rsidR="008F2455" w:rsidRPr="004B2E99">
              <w:rPr>
                <w:rFonts w:eastAsia="Times New Roman" w:cs="Times New Roman"/>
                <w:sz w:val="24"/>
                <w:szCs w:val="24"/>
                <w:lang w:val="en-GB" w:eastAsia="en-GB"/>
              </w:rPr>
              <w:t xml:space="preserve"> </w:t>
            </w:r>
          </w:p>
        </w:tc>
        <w:tc>
          <w:tcPr>
            <w:tcW w:w="3536"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Furniture</w:t>
            </w:r>
          </w:p>
        </w:tc>
      </w:tr>
      <w:tr w:rsidR="008F2455" w:rsidRPr="004B2E99" w:rsidTr="00183549">
        <w:trPr>
          <w:trHeight w:val="400"/>
          <w:jc w:val="center"/>
        </w:trPr>
        <w:tc>
          <w:tcPr>
            <w:tcW w:w="3536"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 xml:space="preserve">Infrastructure </w:t>
            </w:r>
          </w:p>
        </w:tc>
        <w:tc>
          <w:tcPr>
            <w:tcW w:w="3536"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Snacks supplies</w:t>
            </w:r>
          </w:p>
        </w:tc>
      </w:tr>
      <w:tr w:rsidR="008F2455" w:rsidRPr="004B2E99" w:rsidTr="00183549">
        <w:trPr>
          <w:trHeight w:val="371"/>
          <w:jc w:val="center"/>
        </w:trPr>
        <w:tc>
          <w:tcPr>
            <w:tcW w:w="3536" w:type="dxa"/>
          </w:tcPr>
          <w:p w:rsidR="008F2455" w:rsidRPr="004B2E99" w:rsidRDefault="00292F4F"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Labour</w:t>
            </w:r>
            <w:r w:rsidR="008F2455" w:rsidRPr="004B2E99">
              <w:rPr>
                <w:rFonts w:eastAsia="Times New Roman" w:cs="Times New Roman"/>
                <w:sz w:val="24"/>
                <w:szCs w:val="24"/>
                <w:lang w:val="en-GB" w:eastAsia="en-GB"/>
              </w:rPr>
              <w:t xml:space="preserve"> and machineries</w:t>
            </w:r>
          </w:p>
        </w:tc>
        <w:tc>
          <w:tcPr>
            <w:tcW w:w="3536"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Service stuff</w:t>
            </w:r>
          </w:p>
        </w:tc>
      </w:tr>
      <w:tr w:rsidR="008F2455" w:rsidRPr="004B2E99" w:rsidTr="00183549">
        <w:trPr>
          <w:trHeight w:val="371"/>
          <w:jc w:val="center"/>
        </w:trPr>
        <w:tc>
          <w:tcPr>
            <w:tcW w:w="3536"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Finance</w:t>
            </w:r>
          </w:p>
        </w:tc>
        <w:tc>
          <w:tcPr>
            <w:tcW w:w="3536"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 xml:space="preserve">Interior </w:t>
            </w:r>
          </w:p>
        </w:tc>
      </w:tr>
    </w:tbl>
    <w:p w:rsidR="008F2455" w:rsidRPr="004B2E99" w:rsidRDefault="008F2455" w:rsidP="008F2455">
      <w:pPr>
        <w:rPr>
          <w:rFonts w:eastAsia="Times New Roman" w:cs="Times New Roman"/>
          <w:szCs w:val="24"/>
          <w:lang w:val="en-GB" w:eastAsia="en-GB"/>
        </w:rPr>
      </w:pPr>
    </w:p>
    <w:p w:rsidR="008F2455" w:rsidRPr="004B2E99" w:rsidRDefault="008F2455" w:rsidP="008F2455">
      <w:pPr>
        <w:rPr>
          <w:rFonts w:eastAsia="Times New Roman" w:cs="Times New Roman"/>
          <w:szCs w:val="24"/>
          <w:lang w:val="en-GB" w:eastAsia="en-GB"/>
        </w:rPr>
      </w:pPr>
      <w:r w:rsidRPr="004B2E99">
        <w:rPr>
          <w:rFonts w:eastAsia="Times New Roman" w:cs="Times New Roman"/>
          <w:b/>
          <w:szCs w:val="24"/>
          <w:lang w:val="en-GB" w:eastAsia="en-GB"/>
        </w:rPr>
        <w:t>Quality Management</w:t>
      </w:r>
      <w:r w:rsidR="00292F4F">
        <w:rPr>
          <w:rFonts w:eastAsia="Times New Roman" w:cs="Times New Roman"/>
          <w:b/>
          <w:szCs w:val="24"/>
          <w:lang w:val="en-GB" w:eastAsia="en-GB"/>
        </w:rPr>
        <w:t>:</w:t>
      </w:r>
      <w:r w:rsidRPr="004B2E99">
        <w:rPr>
          <w:rFonts w:eastAsia="Times New Roman" w:cs="Times New Roman"/>
          <w:szCs w:val="24"/>
          <w:lang w:val="en-GB" w:eastAsia="en-GB"/>
        </w:rPr>
        <w:t xml:space="preserve"> Proper quality of the project activities should be maintained throughout the project so that appropriate outcome can be ascertained. To ensure the quality of the project in every phase, feedback from the project coordinator will be taken and actions will be measured comparing the targeted actions to be achieved within that time</w:t>
      </w:r>
      <w:r w:rsidR="00A669C4" w:rsidRPr="004B2E99">
        <w:rPr>
          <w:rFonts w:eastAsia="Times New Roman" w:cs="Times New Roman"/>
          <w:szCs w:val="24"/>
          <w:lang w:val="en-GB" w:eastAsia="en-GB"/>
        </w:rPr>
        <w:t xml:space="preserve"> (Clark &amp; Campbell, 2007)</w:t>
      </w:r>
      <w:r w:rsidRPr="004B2E99">
        <w:rPr>
          <w:rFonts w:eastAsia="Times New Roman" w:cs="Times New Roman"/>
          <w:szCs w:val="24"/>
          <w:lang w:val="en-GB" w:eastAsia="en-GB"/>
        </w:rPr>
        <w:t>. Quality progress will be checked in every week by associating the decision makers of Max</w:t>
      </w:r>
      <w:r w:rsidR="005A4340">
        <w:rPr>
          <w:rFonts w:eastAsia="Times New Roman" w:cs="Times New Roman"/>
          <w:szCs w:val="24"/>
          <w:lang w:val="en-GB" w:eastAsia="en-GB"/>
        </w:rPr>
        <w:t xml:space="preserve"> Snack</w:t>
      </w:r>
      <w:r w:rsidR="00533031">
        <w:rPr>
          <w:rFonts w:eastAsia="Times New Roman" w:cs="Times New Roman"/>
          <w:szCs w:val="24"/>
          <w:lang w:val="en-GB" w:eastAsia="en-GB"/>
        </w:rPr>
        <w:t>s</w:t>
      </w:r>
      <w:r w:rsidR="005A4340">
        <w:rPr>
          <w:rFonts w:eastAsia="Times New Roman" w:cs="Times New Roman"/>
          <w:szCs w:val="24"/>
          <w:lang w:val="en-GB" w:eastAsia="en-GB"/>
        </w:rPr>
        <w:t xml:space="preserve"> Bar</w:t>
      </w:r>
      <w:r w:rsidRPr="004B2E99">
        <w:rPr>
          <w:rFonts w:eastAsia="Times New Roman" w:cs="Times New Roman"/>
          <w:szCs w:val="24"/>
          <w:lang w:val="en-GB" w:eastAsia="en-GB"/>
        </w:rPr>
        <w:t xml:space="preserve">. In evaluating the project, PERT technique will be applied here. </w:t>
      </w:r>
    </w:p>
    <w:p w:rsidR="008F2455" w:rsidRPr="004B2E99" w:rsidRDefault="008F2455" w:rsidP="008F2455">
      <w:pPr>
        <w:rPr>
          <w:rFonts w:eastAsia="Times New Roman" w:cs="Times New Roman"/>
          <w:szCs w:val="24"/>
          <w:lang w:val="en-GB" w:eastAsia="en-GB"/>
        </w:rPr>
      </w:pPr>
      <w:r w:rsidRPr="004B2E99">
        <w:rPr>
          <w:rFonts w:eastAsia="Times New Roman" w:cs="Times New Roman"/>
          <w:b/>
          <w:szCs w:val="24"/>
          <w:lang w:val="en-GB" w:eastAsia="en-GB"/>
        </w:rPr>
        <w:t>Communication Management</w:t>
      </w:r>
      <w:r w:rsidR="005A4340">
        <w:rPr>
          <w:rFonts w:eastAsia="Times New Roman" w:cs="Times New Roman"/>
          <w:b/>
          <w:szCs w:val="24"/>
          <w:lang w:val="en-GB" w:eastAsia="en-GB"/>
        </w:rPr>
        <w:t>:</w:t>
      </w:r>
      <w:r w:rsidRPr="004B2E99">
        <w:rPr>
          <w:rFonts w:eastAsia="Times New Roman" w:cs="Times New Roman"/>
          <w:szCs w:val="24"/>
          <w:lang w:val="en-GB" w:eastAsia="en-GB"/>
        </w:rPr>
        <w:t xml:space="preserve"> Success of the project implementation is highly dependent on the effective communication among the project members. In developing effective </w:t>
      </w:r>
      <w:r w:rsidRPr="004B2E99">
        <w:rPr>
          <w:rFonts w:eastAsia="Times New Roman" w:cs="Times New Roman"/>
          <w:szCs w:val="24"/>
          <w:lang w:val="en-GB" w:eastAsia="en-GB"/>
        </w:rPr>
        <w:lastRenderedPageBreak/>
        <w:t>communication all the members of the project will be known regarding the project status and improvement every week</w:t>
      </w:r>
      <w:r w:rsidR="00A669C4" w:rsidRPr="004B2E99">
        <w:rPr>
          <w:rFonts w:eastAsia="Times New Roman" w:cs="Times New Roman"/>
          <w:szCs w:val="24"/>
          <w:lang w:val="en-GB" w:eastAsia="en-GB"/>
        </w:rPr>
        <w:t xml:space="preserve"> (Bennet, 200</w:t>
      </w:r>
      <w:r w:rsidR="00F80EC4">
        <w:rPr>
          <w:rFonts w:eastAsia="Times New Roman" w:cs="Times New Roman"/>
          <w:szCs w:val="24"/>
          <w:lang w:val="en-GB" w:eastAsia="en-GB"/>
        </w:rPr>
        <w:t>9</w:t>
      </w:r>
      <w:r w:rsidR="00A669C4" w:rsidRPr="004B2E99">
        <w:rPr>
          <w:rFonts w:eastAsia="Times New Roman" w:cs="Times New Roman"/>
          <w:szCs w:val="24"/>
          <w:lang w:val="en-GB" w:eastAsia="en-GB"/>
        </w:rPr>
        <w:t>)</w:t>
      </w:r>
      <w:r w:rsidRPr="004B2E99">
        <w:rPr>
          <w:rFonts w:eastAsia="Times New Roman" w:cs="Times New Roman"/>
          <w:szCs w:val="24"/>
          <w:lang w:val="en-GB" w:eastAsia="en-GB"/>
        </w:rPr>
        <w:t xml:space="preserve">. </w:t>
      </w:r>
    </w:p>
    <w:p w:rsidR="008F2455" w:rsidRPr="00533031" w:rsidRDefault="008F2455" w:rsidP="005A4340">
      <w:pPr>
        <w:pStyle w:val="Heading2"/>
        <w:spacing w:line="360" w:lineRule="auto"/>
        <w:rPr>
          <w:rFonts w:eastAsia="Times New Roman"/>
          <w:sz w:val="24"/>
          <w:lang w:val="en-GB" w:eastAsia="en-GB"/>
        </w:rPr>
      </w:pPr>
      <w:bookmarkStart w:id="5" w:name="_Toc503268965"/>
      <w:r w:rsidRPr="00533031">
        <w:rPr>
          <w:rFonts w:eastAsia="Times New Roman"/>
          <w:sz w:val="24"/>
          <w:lang w:val="en-GB" w:eastAsia="en-GB"/>
        </w:rPr>
        <w:t>Project Design</w:t>
      </w:r>
      <w:bookmarkEnd w:id="5"/>
    </w:p>
    <w:p w:rsidR="008F2455" w:rsidRPr="004B2E99" w:rsidRDefault="008F2455" w:rsidP="008F2455">
      <w:pPr>
        <w:rPr>
          <w:rFonts w:eastAsia="Times New Roman" w:cs="Times New Roman"/>
          <w:szCs w:val="24"/>
          <w:lang w:val="en-GB" w:eastAsia="en-GB"/>
        </w:rPr>
      </w:pPr>
      <w:r w:rsidRPr="004B2E99">
        <w:rPr>
          <w:rFonts w:eastAsia="Times New Roman" w:cs="Times New Roman"/>
          <w:szCs w:val="24"/>
          <w:lang w:val="en-GB" w:eastAsia="en-GB"/>
        </w:rPr>
        <w:t>Design of the project consists of work breakdown structure of the project and finance required for the different project activities. Suitable design of the project is essential in this project as the actions of the project implementation will be following the project design</w:t>
      </w:r>
      <w:r w:rsidR="00A669C4" w:rsidRPr="004B2E99">
        <w:rPr>
          <w:rFonts w:eastAsia="Times New Roman" w:cs="Times New Roman"/>
          <w:szCs w:val="24"/>
          <w:lang w:val="en-GB" w:eastAsia="en-GB"/>
        </w:rPr>
        <w:t xml:space="preserve"> (Clark &amp; Campbell, 2007)</w:t>
      </w:r>
      <w:r w:rsidRPr="004B2E99">
        <w:rPr>
          <w:rFonts w:eastAsia="Times New Roman" w:cs="Times New Roman"/>
          <w:szCs w:val="24"/>
          <w:lang w:val="en-GB" w:eastAsia="en-GB"/>
        </w:rPr>
        <w:t>. The work breakdown structure and financial requirement for the project is provid</w:t>
      </w:r>
      <w:r w:rsidR="005A4340">
        <w:rPr>
          <w:rFonts w:eastAsia="Times New Roman" w:cs="Times New Roman"/>
          <w:szCs w:val="24"/>
          <w:lang w:val="en-GB" w:eastAsia="en-GB"/>
        </w:rPr>
        <w:t>ed</w:t>
      </w:r>
      <w:r w:rsidRPr="004B2E99">
        <w:rPr>
          <w:rFonts w:eastAsia="Times New Roman" w:cs="Times New Roman"/>
          <w:szCs w:val="24"/>
          <w:lang w:val="en-GB" w:eastAsia="en-GB"/>
        </w:rPr>
        <w:t xml:space="preserve"> </w:t>
      </w:r>
      <w:r w:rsidR="005A4340">
        <w:rPr>
          <w:rFonts w:eastAsia="Times New Roman" w:cs="Times New Roman"/>
          <w:szCs w:val="24"/>
          <w:lang w:val="en-GB" w:eastAsia="en-GB"/>
        </w:rPr>
        <w:t>below:</w:t>
      </w:r>
    </w:p>
    <w:p w:rsidR="008F2455" w:rsidRPr="004B2E99" w:rsidRDefault="008F2455" w:rsidP="008F2455">
      <w:pPr>
        <w:rPr>
          <w:rFonts w:eastAsia="Times New Roman" w:cs="Times New Roman"/>
          <w:szCs w:val="24"/>
          <w:lang w:val="en-GB" w:eastAsia="en-GB"/>
        </w:rPr>
      </w:pPr>
      <w:r w:rsidRPr="004B2E99">
        <w:rPr>
          <w:rFonts w:eastAsia="Times New Roman" w:cs="Times New Roman"/>
          <w:noProof/>
          <w:szCs w:val="24"/>
          <w:lang w:val="en-GB" w:eastAsia="en-GB"/>
        </w:rPr>
        <w:drawing>
          <wp:inline distT="0" distB="0" distL="0" distR="0">
            <wp:extent cx="6010275" cy="3676650"/>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5A4340" w:rsidRDefault="005A4340">
      <w:pPr>
        <w:rPr>
          <w:rFonts w:eastAsia="Times New Roman" w:cs="Times New Roman"/>
          <w:b/>
          <w:szCs w:val="24"/>
          <w:lang w:val="en-GB" w:eastAsia="en-GB"/>
        </w:rPr>
      </w:pPr>
      <w:r>
        <w:rPr>
          <w:rFonts w:eastAsia="Times New Roman" w:cs="Times New Roman"/>
          <w:b/>
          <w:szCs w:val="24"/>
          <w:lang w:val="en-GB" w:eastAsia="en-GB"/>
        </w:rPr>
        <w:br w:type="page"/>
      </w:r>
    </w:p>
    <w:p w:rsidR="008F2455" w:rsidRPr="004B2E99" w:rsidRDefault="008F2455" w:rsidP="008F2455">
      <w:pPr>
        <w:rPr>
          <w:rFonts w:eastAsia="Times New Roman" w:cs="Times New Roman"/>
          <w:b/>
          <w:szCs w:val="24"/>
          <w:lang w:val="en-GB" w:eastAsia="en-GB"/>
        </w:rPr>
      </w:pPr>
      <w:r w:rsidRPr="004B2E99">
        <w:rPr>
          <w:rFonts w:eastAsia="Times New Roman" w:cs="Times New Roman"/>
          <w:b/>
          <w:szCs w:val="24"/>
          <w:lang w:val="en-GB" w:eastAsia="en-GB"/>
        </w:rPr>
        <w:lastRenderedPageBreak/>
        <w:t>Financial Requirement</w:t>
      </w:r>
    </w:p>
    <w:tbl>
      <w:tblPr>
        <w:tblStyle w:val="TableGrid"/>
        <w:tblW w:w="0" w:type="auto"/>
        <w:jc w:val="center"/>
        <w:tblLook w:val="04A0"/>
      </w:tblPr>
      <w:tblGrid>
        <w:gridCol w:w="3506"/>
        <w:gridCol w:w="2432"/>
        <w:gridCol w:w="1998"/>
      </w:tblGrid>
      <w:tr w:rsidR="008F2455" w:rsidRPr="004B2E99" w:rsidTr="00183549">
        <w:trPr>
          <w:trHeight w:val="397"/>
          <w:jc w:val="center"/>
        </w:trPr>
        <w:tc>
          <w:tcPr>
            <w:tcW w:w="3506" w:type="dxa"/>
          </w:tcPr>
          <w:p w:rsidR="008F2455" w:rsidRPr="004B2E99" w:rsidRDefault="008F2455" w:rsidP="00CB3577">
            <w:pPr>
              <w:spacing w:after="160"/>
              <w:jc w:val="center"/>
              <w:rPr>
                <w:rFonts w:eastAsia="Times New Roman" w:cs="Times New Roman"/>
                <w:b/>
                <w:sz w:val="24"/>
                <w:szCs w:val="24"/>
                <w:lang w:val="en-GB" w:eastAsia="en-GB"/>
              </w:rPr>
            </w:pPr>
            <w:r w:rsidRPr="004B2E99">
              <w:rPr>
                <w:rFonts w:eastAsia="Times New Roman" w:cs="Times New Roman"/>
                <w:b/>
                <w:sz w:val="24"/>
                <w:szCs w:val="24"/>
                <w:lang w:val="en-GB" w:eastAsia="en-GB"/>
              </w:rPr>
              <w:t>Project Activities</w:t>
            </w:r>
          </w:p>
        </w:tc>
        <w:tc>
          <w:tcPr>
            <w:tcW w:w="2432" w:type="dxa"/>
          </w:tcPr>
          <w:p w:rsidR="008F2455" w:rsidRPr="004B2E99" w:rsidRDefault="008F2455" w:rsidP="00CB3577">
            <w:pPr>
              <w:spacing w:after="160"/>
              <w:jc w:val="center"/>
              <w:rPr>
                <w:rFonts w:eastAsia="Times New Roman" w:cs="Times New Roman"/>
                <w:b/>
                <w:sz w:val="24"/>
                <w:szCs w:val="24"/>
                <w:lang w:val="en-GB" w:eastAsia="en-GB"/>
              </w:rPr>
            </w:pPr>
            <w:r w:rsidRPr="004B2E99">
              <w:rPr>
                <w:rFonts w:eastAsia="Times New Roman" w:cs="Times New Roman"/>
                <w:b/>
                <w:sz w:val="24"/>
                <w:szCs w:val="24"/>
                <w:lang w:val="en-GB" w:eastAsia="en-GB"/>
              </w:rPr>
              <w:t>Quantity</w:t>
            </w:r>
          </w:p>
        </w:tc>
        <w:tc>
          <w:tcPr>
            <w:tcW w:w="1998" w:type="dxa"/>
          </w:tcPr>
          <w:p w:rsidR="008F2455" w:rsidRPr="004B2E99" w:rsidRDefault="008F2455" w:rsidP="00CB3577">
            <w:pPr>
              <w:spacing w:after="160"/>
              <w:jc w:val="center"/>
              <w:rPr>
                <w:rFonts w:eastAsia="Times New Roman" w:cs="Times New Roman"/>
                <w:b/>
                <w:sz w:val="24"/>
                <w:szCs w:val="24"/>
                <w:lang w:val="en-GB" w:eastAsia="en-GB"/>
              </w:rPr>
            </w:pPr>
            <w:r w:rsidRPr="004B2E99">
              <w:rPr>
                <w:rFonts w:eastAsia="Times New Roman" w:cs="Times New Roman"/>
                <w:b/>
                <w:sz w:val="24"/>
                <w:szCs w:val="24"/>
                <w:lang w:val="en-GB" w:eastAsia="en-GB"/>
              </w:rPr>
              <w:t>Probable Cost</w:t>
            </w:r>
            <w:r w:rsidR="00CB3577">
              <w:rPr>
                <w:rFonts w:eastAsia="Times New Roman" w:cs="Times New Roman"/>
                <w:b/>
                <w:sz w:val="24"/>
                <w:szCs w:val="24"/>
                <w:lang w:val="en-GB" w:eastAsia="en-GB"/>
              </w:rPr>
              <w:t xml:space="preserve"> (</w:t>
            </w:r>
            <w:r w:rsidR="00CB3577" w:rsidRPr="004B2E99">
              <w:rPr>
                <w:rFonts w:eastAsia="Times New Roman" w:cs="Times New Roman"/>
                <w:b/>
                <w:sz w:val="24"/>
                <w:szCs w:val="24"/>
                <w:lang w:val="en-GB" w:eastAsia="en-GB"/>
              </w:rPr>
              <w:t>£</w:t>
            </w:r>
            <w:r w:rsidR="00CB3577">
              <w:rPr>
                <w:rFonts w:eastAsia="Times New Roman" w:cs="Times New Roman"/>
                <w:b/>
                <w:sz w:val="24"/>
                <w:szCs w:val="24"/>
                <w:lang w:val="en-GB" w:eastAsia="en-GB"/>
              </w:rPr>
              <w:t>)</w:t>
            </w:r>
          </w:p>
        </w:tc>
      </w:tr>
      <w:tr w:rsidR="008F2455" w:rsidRPr="004B2E99" w:rsidTr="00183549">
        <w:trPr>
          <w:trHeight w:val="380"/>
          <w:jc w:val="center"/>
        </w:trPr>
        <w:tc>
          <w:tcPr>
            <w:tcW w:w="3506" w:type="dxa"/>
          </w:tcPr>
          <w:p w:rsidR="008F2455" w:rsidRPr="004B2E99" w:rsidRDefault="00C855E3" w:rsidP="008F2455">
            <w:pPr>
              <w:spacing w:after="160"/>
              <w:rPr>
                <w:rFonts w:eastAsia="Times New Roman" w:cs="Times New Roman"/>
                <w:sz w:val="24"/>
                <w:szCs w:val="24"/>
                <w:lang w:val="en-GB" w:eastAsia="en-GB"/>
              </w:rPr>
            </w:pPr>
            <w:r>
              <w:rPr>
                <w:rFonts w:eastAsia="Times New Roman" w:cs="Times New Roman"/>
                <w:sz w:val="24"/>
                <w:szCs w:val="24"/>
                <w:lang w:val="en-GB" w:eastAsia="en-GB"/>
              </w:rPr>
              <w:t>Property</w:t>
            </w:r>
            <w:r w:rsidR="008F2455" w:rsidRPr="004B2E99">
              <w:rPr>
                <w:rFonts w:eastAsia="Times New Roman" w:cs="Times New Roman"/>
                <w:sz w:val="24"/>
                <w:szCs w:val="24"/>
                <w:lang w:val="en-GB" w:eastAsia="en-GB"/>
              </w:rPr>
              <w:t xml:space="preserve"> Requisition </w:t>
            </w:r>
          </w:p>
        </w:tc>
        <w:tc>
          <w:tcPr>
            <w:tcW w:w="2432"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 xml:space="preserve">50 square </w:t>
            </w:r>
            <w:r w:rsidR="00C56BAD" w:rsidRPr="004B2E99">
              <w:rPr>
                <w:rFonts w:eastAsia="Times New Roman" w:cs="Times New Roman"/>
                <w:sz w:val="24"/>
                <w:szCs w:val="24"/>
                <w:lang w:val="en-GB" w:eastAsia="en-GB"/>
              </w:rPr>
              <w:t>meter each</w:t>
            </w:r>
            <w:bookmarkStart w:id="6" w:name="_GoBack"/>
            <w:bookmarkEnd w:id="6"/>
          </w:p>
        </w:tc>
        <w:tc>
          <w:tcPr>
            <w:tcW w:w="1998" w:type="dxa"/>
          </w:tcPr>
          <w:p w:rsidR="008F2455" w:rsidRPr="004B2E99" w:rsidRDefault="008F2455" w:rsidP="00CB3577">
            <w:pPr>
              <w:spacing w:after="160"/>
              <w:ind w:right="176"/>
              <w:jc w:val="right"/>
              <w:rPr>
                <w:rFonts w:eastAsia="Times New Roman" w:cs="Times New Roman"/>
                <w:sz w:val="24"/>
                <w:szCs w:val="24"/>
                <w:lang w:val="en-GB" w:eastAsia="en-GB"/>
              </w:rPr>
            </w:pPr>
            <w:r w:rsidRPr="004B2E99">
              <w:rPr>
                <w:rFonts w:eastAsia="Times New Roman" w:cs="Times New Roman"/>
                <w:sz w:val="24"/>
                <w:szCs w:val="24"/>
                <w:lang w:val="en-GB" w:eastAsia="en-GB"/>
              </w:rPr>
              <w:t>40,000</w:t>
            </w:r>
          </w:p>
        </w:tc>
      </w:tr>
      <w:tr w:rsidR="008F2455" w:rsidRPr="004B2E99" w:rsidTr="00183549">
        <w:trPr>
          <w:trHeight w:val="397"/>
          <w:jc w:val="center"/>
        </w:trPr>
        <w:tc>
          <w:tcPr>
            <w:tcW w:w="3506"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 xml:space="preserve">Infrastructure Development </w:t>
            </w:r>
          </w:p>
        </w:tc>
        <w:tc>
          <w:tcPr>
            <w:tcW w:w="2432" w:type="dxa"/>
          </w:tcPr>
          <w:p w:rsidR="008F2455" w:rsidRPr="004B2E99" w:rsidRDefault="008F2455" w:rsidP="008F2455">
            <w:pPr>
              <w:spacing w:after="160"/>
              <w:rPr>
                <w:rFonts w:eastAsia="Times New Roman" w:cs="Times New Roman"/>
                <w:sz w:val="24"/>
                <w:szCs w:val="24"/>
                <w:lang w:val="en-GB" w:eastAsia="en-GB"/>
              </w:rPr>
            </w:pPr>
          </w:p>
        </w:tc>
        <w:tc>
          <w:tcPr>
            <w:tcW w:w="1998" w:type="dxa"/>
          </w:tcPr>
          <w:p w:rsidR="008F2455" w:rsidRPr="004B2E99" w:rsidRDefault="008F2455" w:rsidP="00CB3577">
            <w:pPr>
              <w:spacing w:after="160"/>
              <w:ind w:right="176"/>
              <w:jc w:val="right"/>
              <w:rPr>
                <w:rFonts w:eastAsia="Times New Roman" w:cs="Times New Roman"/>
                <w:sz w:val="24"/>
                <w:szCs w:val="24"/>
                <w:lang w:val="en-GB" w:eastAsia="en-GB"/>
              </w:rPr>
            </w:pPr>
            <w:r w:rsidRPr="004B2E99">
              <w:rPr>
                <w:rFonts w:eastAsia="Times New Roman" w:cs="Times New Roman"/>
                <w:sz w:val="24"/>
                <w:szCs w:val="24"/>
                <w:lang w:val="en-GB" w:eastAsia="en-GB"/>
              </w:rPr>
              <w:t>120,000</w:t>
            </w:r>
          </w:p>
        </w:tc>
      </w:tr>
      <w:tr w:rsidR="008F2455" w:rsidRPr="004B2E99" w:rsidTr="00183549">
        <w:trPr>
          <w:trHeight w:val="397"/>
          <w:jc w:val="center"/>
        </w:trPr>
        <w:tc>
          <w:tcPr>
            <w:tcW w:w="3506" w:type="dxa"/>
          </w:tcPr>
          <w:p w:rsidR="008F2455" w:rsidRPr="004B2E99" w:rsidRDefault="00CB3577"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Labour</w:t>
            </w:r>
            <w:r w:rsidR="008F2455" w:rsidRPr="004B2E99">
              <w:rPr>
                <w:rFonts w:eastAsia="Times New Roman" w:cs="Times New Roman"/>
                <w:sz w:val="24"/>
                <w:szCs w:val="24"/>
                <w:lang w:val="en-GB" w:eastAsia="en-GB"/>
              </w:rPr>
              <w:t xml:space="preserve"> &amp; machineries  </w:t>
            </w:r>
          </w:p>
        </w:tc>
        <w:tc>
          <w:tcPr>
            <w:tcW w:w="2432" w:type="dxa"/>
          </w:tcPr>
          <w:p w:rsidR="008F2455" w:rsidRPr="004B2E99" w:rsidRDefault="008F2455" w:rsidP="008F2455">
            <w:pPr>
              <w:spacing w:after="160"/>
              <w:rPr>
                <w:rFonts w:eastAsia="Times New Roman" w:cs="Times New Roman"/>
                <w:sz w:val="24"/>
                <w:szCs w:val="24"/>
                <w:lang w:val="en-GB" w:eastAsia="en-GB"/>
              </w:rPr>
            </w:pPr>
          </w:p>
        </w:tc>
        <w:tc>
          <w:tcPr>
            <w:tcW w:w="1998" w:type="dxa"/>
          </w:tcPr>
          <w:p w:rsidR="008F2455" w:rsidRPr="004B2E99" w:rsidRDefault="008F2455" w:rsidP="00CB3577">
            <w:pPr>
              <w:spacing w:after="160"/>
              <w:ind w:right="176"/>
              <w:jc w:val="right"/>
              <w:rPr>
                <w:rFonts w:eastAsia="Times New Roman" w:cs="Times New Roman"/>
                <w:sz w:val="24"/>
                <w:szCs w:val="24"/>
                <w:lang w:val="en-GB" w:eastAsia="en-GB"/>
              </w:rPr>
            </w:pPr>
            <w:r w:rsidRPr="004B2E99">
              <w:rPr>
                <w:rFonts w:eastAsia="Times New Roman" w:cs="Times New Roman"/>
                <w:sz w:val="24"/>
                <w:szCs w:val="24"/>
                <w:lang w:val="en-GB" w:eastAsia="en-GB"/>
              </w:rPr>
              <w:t>30,000</w:t>
            </w:r>
          </w:p>
        </w:tc>
      </w:tr>
      <w:tr w:rsidR="008F2455" w:rsidRPr="004B2E99" w:rsidTr="00183549">
        <w:trPr>
          <w:trHeight w:val="380"/>
          <w:jc w:val="center"/>
        </w:trPr>
        <w:tc>
          <w:tcPr>
            <w:tcW w:w="3506"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 xml:space="preserve">Furniture </w:t>
            </w:r>
          </w:p>
        </w:tc>
        <w:tc>
          <w:tcPr>
            <w:tcW w:w="2432" w:type="dxa"/>
          </w:tcPr>
          <w:p w:rsidR="008F2455" w:rsidRPr="004B2E99" w:rsidRDefault="008F2455" w:rsidP="008F2455">
            <w:pPr>
              <w:spacing w:after="160"/>
              <w:rPr>
                <w:rFonts w:eastAsia="Times New Roman" w:cs="Times New Roman"/>
                <w:sz w:val="24"/>
                <w:szCs w:val="24"/>
                <w:lang w:val="en-GB" w:eastAsia="en-GB"/>
              </w:rPr>
            </w:pPr>
          </w:p>
        </w:tc>
        <w:tc>
          <w:tcPr>
            <w:tcW w:w="1998" w:type="dxa"/>
          </w:tcPr>
          <w:p w:rsidR="008F2455" w:rsidRPr="004B2E99" w:rsidRDefault="008F2455" w:rsidP="00CB3577">
            <w:pPr>
              <w:spacing w:after="160"/>
              <w:ind w:right="176"/>
              <w:jc w:val="right"/>
              <w:rPr>
                <w:rFonts w:eastAsia="Times New Roman" w:cs="Times New Roman"/>
                <w:sz w:val="24"/>
                <w:szCs w:val="24"/>
                <w:lang w:val="en-GB" w:eastAsia="en-GB"/>
              </w:rPr>
            </w:pPr>
            <w:r w:rsidRPr="004B2E99">
              <w:rPr>
                <w:rFonts w:eastAsia="Times New Roman" w:cs="Times New Roman"/>
                <w:sz w:val="24"/>
                <w:szCs w:val="24"/>
                <w:lang w:val="en-GB" w:eastAsia="en-GB"/>
              </w:rPr>
              <w:t>30,000</w:t>
            </w:r>
          </w:p>
        </w:tc>
      </w:tr>
      <w:tr w:rsidR="008F2455" w:rsidRPr="004B2E99" w:rsidTr="00183549">
        <w:trPr>
          <w:trHeight w:val="397"/>
          <w:jc w:val="center"/>
        </w:trPr>
        <w:tc>
          <w:tcPr>
            <w:tcW w:w="3506"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 xml:space="preserve">Interior Design </w:t>
            </w:r>
          </w:p>
        </w:tc>
        <w:tc>
          <w:tcPr>
            <w:tcW w:w="2432" w:type="dxa"/>
          </w:tcPr>
          <w:p w:rsidR="008F2455" w:rsidRPr="004B2E99" w:rsidRDefault="008F2455" w:rsidP="008F2455">
            <w:pPr>
              <w:spacing w:after="160"/>
              <w:rPr>
                <w:rFonts w:eastAsia="Times New Roman" w:cs="Times New Roman"/>
                <w:sz w:val="24"/>
                <w:szCs w:val="24"/>
                <w:lang w:val="en-GB" w:eastAsia="en-GB"/>
              </w:rPr>
            </w:pPr>
          </w:p>
        </w:tc>
        <w:tc>
          <w:tcPr>
            <w:tcW w:w="1998" w:type="dxa"/>
          </w:tcPr>
          <w:p w:rsidR="008F2455" w:rsidRPr="004B2E99" w:rsidRDefault="008F2455" w:rsidP="00CB3577">
            <w:pPr>
              <w:spacing w:after="160"/>
              <w:ind w:right="176"/>
              <w:jc w:val="right"/>
              <w:rPr>
                <w:rFonts w:eastAsia="Times New Roman" w:cs="Times New Roman"/>
                <w:sz w:val="24"/>
                <w:szCs w:val="24"/>
                <w:lang w:val="en-GB" w:eastAsia="en-GB"/>
              </w:rPr>
            </w:pPr>
            <w:r w:rsidRPr="004B2E99">
              <w:rPr>
                <w:rFonts w:eastAsia="Times New Roman" w:cs="Times New Roman"/>
                <w:sz w:val="24"/>
                <w:szCs w:val="24"/>
                <w:lang w:val="en-GB" w:eastAsia="en-GB"/>
              </w:rPr>
              <w:t>20,000</w:t>
            </w:r>
          </w:p>
        </w:tc>
      </w:tr>
      <w:tr w:rsidR="008F2455" w:rsidRPr="004B2E99" w:rsidTr="00183549">
        <w:trPr>
          <w:trHeight w:val="397"/>
          <w:jc w:val="center"/>
        </w:trPr>
        <w:tc>
          <w:tcPr>
            <w:tcW w:w="3506"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 xml:space="preserve">Developing Stuff </w:t>
            </w:r>
          </w:p>
        </w:tc>
        <w:tc>
          <w:tcPr>
            <w:tcW w:w="2432"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10 people</w:t>
            </w:r>
          </w:p>
        </w:tc>
        <w:tc>
          <w:tcPr>
            <w:tcW w:w="1998" w:type="dxa"/>
          </w:tcPr>
          <w:p w:rsidR="008F2455" w:rsidRPr="004B2E99" w:rsidRDefault="008F2455" w:rsidP="00CB3577">
            <w:pPr>
              <w:spacing w:after="160"/>
              <w:ind w:right="176"/>
              <w:jc w:val="right"/>
              <w:rPr>
                <w:rFonts w:eastAsia="Times New Roman" w:cs="Times New Roman"/>
                <w:sz w:val="24"/>
                <w:szCs w:val="24"/>
                <w:lang w:val="en-GB" w:eastAsia="en-GB"/>
              </w:rPr>
            </w:pPr>
            <w:r w:rsidRPr="004B2E99">
              <w:rPr>
                <w:rFonts w:eastAsia="Times New Roman" w:cs="Times New Roman"/>
                <w:sz w:val="24"/>
                <w:szCs w:val="24"/>
                <w:lang w:val="en-GB" w:eastAsia="en-GB"/>
              </w:rPr>
              <w:t>15,000</w:t>
            </w:r>
          </w:p>
        </w:tc>
      </w:tr>
      <w:tr w:rsidR="008F2455" w:rsidRPr="004B2E99" w:rsidTr="00183549">
        <w:trPr>
          <w:trHeight w:val="397"/>
          <w:jc w:val="center"/>
        </w:trPr>
        <w:tc>
          <w:tcPr>
            <w:tcW w:w="3506" w:type="dxa"/>
          </w:tcPr>
          <w:p w:rsidR="008F2455" w:rsidRPr="004B2E99" w:rsidRDefault="008F2455" w:rsidP="008F2455">
            <w:pPr>
              <w:spacing w:after="160"/>
              <w:rPr>
                <w:rFonts w:eastAsia="Times New Roman" w:cs="Times New Roman"/>
                <w:sz w:val="24"/>
                <w:szCs w:val="24"/>
                <w:lang w:val="en-GB" w:eastAsia="en-GB"/>
              </w:rPr>
            </w:pPr>
            <w:r w:rsidRPr="004B2E99">
              <w:rPr>
                <w:rFonts w:eastAsia="Times New Roman" w:cs="Times New Roman"/>
                <w:sz w:val="24"/>
                <w:szCs w:val="24"/>
                <w:lang w:val="en-GB" w:eastAsia="en-GB"/>
              </w:rPr>
              <w:t>Administrative &amp; Other costs</w:t>
            </w:r>
          </w:p>
        </w:tc>
        <w:tc>
          <w:tcPr>
            <w:tcW w:w="2432" w:type="dxa"/>
          </w:tcPr>
          <w:p w:rsidR="008F2455" w:rsidRPr="004B2E99" w:rsidRDefault="008F2455" w:rsidP="008F2455">
            <w:pPr>
              <w:spacing w:after="160"/>
              <w:rPr>
                <w:rFonts w:eastAsia="Times New Roman" w:cs="Times New Roman"/>
                <w:sz w:val="24"/>
                <w:szCs w:val="24"/>
                <w:lang w:val="en-GB" w:eastAsia="en-GB"/>
              </w:rPr>
            </w:pPr>
          </w:p>
        </w:tc>
        <w:tc>
          <w:tcPr>
            <w:tcW w:w="1998" w:type="dxa"/>
          </w:tcPr>
          <w:p w:rsidR="008F2455" w:rsidRPr="004B2E99" w:rsidRDefault="008F2455" w:rsidP="00CB3577">
            <w:pPr>
              <w:spacing w:after="160"/>
              <w:ind w:right="176"/>
              <w:jc w:val="right"/>
              <w:rPr>
                <w:rFonts w:eastAsia="Times New Roman" w:cs="Times New Roman"/>
                <w:sz w:val="24"/>
                <w:szCs w:val="24"/>
                <w:lang w:val="en-GB" w:eastAsia="en-GB"/>
              </w:rPr>
            </w:pPr>
            <w:r w:rsidRPr="004B2E99">
              <w:rPr>
                <w:rFonts w:eastAsia="Times New Roman" w:cs="Times New Roman"/>
                <w:sz w:val="24"/>
                <w:szCs w:val="24"/>
                <w:lang w:val="en-GB" w:eastAsia="en-GB"/>
              </w:rPr>
              <w:t>5,000</w:t>
            </w:r>
          </w:p>
        </w:tc>
      </w:tr>
      <w:tr w:rsidR="008F2455" w:rsidRPr="004B2E99" w:rsidTr="00183549">
        <w:trPr>
          <w:trHeight w:val="397"/>
          <w:jc w:val="center"/>
        </w:trPr>
        <w:tc>
          <w:tcPr>
            <w:tcW w:w="3506" w:type="dxa"/>
          </w:tcPr>
          <w:p w:rsidR="008F2455" w:rsidRPr="004B2E99" w:rsidRDefault="008F2455" w:rsidP="00CB3577">
            <w:pPr>
              <w:spacing w:after="160"/>
              <w:jc w:val="right"/>
              <w:rPr>
                <w:rFonts w:eastAsia="Times New Roman" w:cs="Times New Roman"/>
                <w:sz w:val="24"/>
                <w:szCs w:val="24"/>
                <w:lang w:val="en-GB" w:eastAsia="en-GB"/>
              </w:rPr>
            </w:pPr>
            <w:r w:rsidRPr="004B2E99">
              <w:rPr>
                <w:rFonts w:eastAsia="Times New Roman" w:cs="Times New Roman"/>
                <w:sz w:val="24"/>
                <w:szCs w:val="24"/>
                <w:lang w:val="en-GB" w:eastAsia="en-GB"/>
              </w:rPr>
              <w:t>Total Cost</w:t>
            </w:r>
            <w:r w:rsidR="00CB3577">
              <w:rPr>
                <w:rFonts w:eastAsia="Times New Roman" w:cs="Times New Roman"/>
                <w:sz w:val="24"/>
                <w:szCs w:val="24"/>
                <w:lang w:val="en-GB" w:eastAsia="en-GB"/>
              </w:rPr>
              <w:t xml:space="preserve"> =</w:t>
            </w:r>
          </w:p>
        </w:tc>
        <w:tc>
          <w:tcPr>
            <w:tcW w:w="2432" w:type="dxa"/>
          </w:tcPr>
          <w:p w:rsidR="008F2455" w:rsidRPr="004B2E99" w:rsidRDefault="008F2455" w:rsidP="008F2455">
            <w:pPr>
              <w:spacing w:after="160"/>
              <w:rPr>
                <w:rFonts w:eastAsia="Times New Roman" w:cs="Times New Roman"/>
                <w:sz w:val="24"/>
                <w:szCs w:val="24"/>
                <w:lang w:val="en-GB" w:eastAsia="en-GB"/>
              </w:rPr>
            </w:pPr>
          </w:p>
        </w:tc>
        <w:tc>
          <w:tcPr>
            <w:tcW w:w="1998" w:type="dxa"/>
          </w:tcPr>
          <w:p w:rsidR="008F2455" w:rsidRPr="004B2E99" w:rsidRDefault="00C56BAD" w:rsidP="00CB3577">
            <w:pPr>
              <w:spacing w:after="160"/>
              <w:ind w:right="176"/>
              <w:jc w:val="right"/>
              <w:rPr>
                <w:rFonts w:eastAsia="Times New Roman" w:cs="Times New Roman"/>
                <w:sz w:val="24"/>
                <w:szCs w:val="24"/>
                <w:lang w:val="en-GB" w:eastAsia="en-GB"/>
              </w:rPr>
            </w:pPr>
            <w:r w:rsidRPr="004B2E99">
              <w:rPr>
                <w:rFonts w:eastAsia="Times New Roman" w:cs="Times New Roman"/>
                <w:sz w:val="24"/>
                <w:szCs w:val="24"/>
                <w:lang w:val="en-GB" w:eastAsia="en-GB"/>
              </w:rPr>
              <w:t>£</w:t>
            </w:r>
            <w:r w:rsidR="008F2455" w:rsidRPr="004B2E99">
              <w:rPr>
                <w:rFonts w:eastAsia="Times New Roman" w:cs="Times New Roman"/>
                <w:sz w:val="24"/>
                <w:szCs w:val="24"/>
                <w:lang w:val="en-GB" w:eastAsia="en-GB"/>
              </w:rPr>
              <w:t xml:space="preserve"> 260,000</w:t>
            </w:r>
          </w:p>
        </w:tc>
      </w:tr>
    </w:tbl>
    <w:p w:rsidR="008F2455" w:rsidRPr="004B2E99" w:rsidRDefault="008F2455" w:rsidP="000403FA">
      <w:pPr>
        <w:spacing w:line="240" w:lineRule="auto"/>
        <w:rPr>
          <w:rFonts w:eastAsia="Times New Roman" w:cs="Times New Roman"/>
          <w:szCs w:val="24"/>
          <w:lang w:val="en-GB" w:eastAsia="en-GB"/>
        </w:rPr>
      </w:pPr>
    </w:p>
    <w:p w:rsidR="008F2455" w:rsidRPr="004B2E99" w:rsidRDefault="008F2455" w:rsidP="000403FA">
      <w:pPr>
        <w:pStyle w:val="Heading1"/>
        <w:spacing w:before="240" w:line="360" w:lineRule="auto"/>
        <w:rPr>
          <w:rFonts w:eastAsia="Times New Roman"/>
          <w:lang w:val="en-GB" w:eastAsia="en-GB"/>
        </w:rPr>
      </w:pPr>
      <w:bookmarkStart w:id="7" w:name="_Toc503268966"/>
      <w:r w:rsidRPr="004B2E99">
        <w:rPr>
          <w:rFonts w:eastAsia="Times New Roman"/>
          <w:lang w:val="en-GB" w:eastAsia="en-GB"/>
        </w:rPr>
        <w:t>Project Testing</w:t>
      </w:r>
      <w:bookmarkEnd w:id="7"/>
    </w:p>
    <w:p w:rsidR="008F2455" w:rsidRPr="004B2E99" w:rsidRDefault="008F2455" w:rsidP="0056428F">
      <w:pPr>
        <w:spacing w:after="0"/>
        <w:rPr>
          <w:rFonts w:eastAsia="Times New Roman" w:cs="Times New Roman"/>
          <w:szCs w:val="24"/>
          <w:lang w:val="en-GB" w:eastAsia="en-GB"/>
        </w:rPr>
      </w:pPr>
      <w:r w:rsidRPr="004B2E99">
        <w:rPr>
          <w:rFonts w:eastAsia="Times New Roman" w:cs="Times New Roman"/>
          <w:szCs w:val="24"/>
          <w:lang w:val="en-GB" w:eastAsia="en-GB"/>
        </w:rPr>
        <w:t>Before establishing the project and operating in the Kennington</w:t>
      </w:r>
      <w:r w:rsidR="003E0676">
        <w:rPr>
          <w:rFonts w:eastAsia="Times New Roman" w:cs="Times New Roman"/>
          <w:szCs w:val="24"/>
          <w:lang w:val="en-GB" w:eastAsia="en-GB"/>
        </w:rPr>
        <w:t xml:space="preserve"> area</w:t>
      </w:r>
      <w:r w:rsidRPr="004B2E99">
        <w:rPr>
          <w:rFonts w:eastAsia="Times New Roman" w:cs="Times New Roman"/>
          <w:szCs w:val="24"/>
          <w:lang w:val="en-GB" w:eastAsia="en-GB"/>
        </w:rPr>
        <w:t xml:space="preserve"> as a new store, a</w:t>
      </w:r>
      <w:r w:rsidR="00533031">
        <w:rPr>
          <w:rFonts w:eastAsia="Times New Roman" w:cs="Times New Roman"/>
          <w:szCs w:val="24"/>
          <w:lang w:val="en-GB" w:eastAsia="en-GB"/>
        </w:rPr>
        <w:t xml:space="preserve"> pilot project should be tested</w:t>
      </w:r>
      <w:r w:rsidRPr="004B2E99">
        <w:rPr>
          <w:rFonts w:eastAsia="Times New Roman" w:cs="Times New Roman"/>
          <w:szCs w:val="24"/>
          <w:lang w:val="en-GB" w:eastAsia="en-GB"/>
        </w:rPr>
        <w:t xml:space="preserve"> in the target place so that Max </w:t>
      </w:r>
      <w:r w:rsidR="003E0676">
        <w:rPr>
          <w:rFonts w:eastAsia="Times New Roman" w:cs="Times New Roman"/>
          <w:szCs w:val="24"/>
          <w:lang w:val="en-GB" w:eastAsia="en-GB"/>
        </w:rPr>
        <w:t>Snack</w:t>
      </w:r>
      <w:r w:rsidR="00842593">
        <w:rPr>
          <w:rFonts w:eastAsia="Times New Roman" w:cs="Times New Roman"/>
          <w:szCs w:val="24"/>
          <w:lang w:val="en-GB" w:eastAsia="en-GB"/>
        </w:rPr>
        <w:t>s</w:t>
      </w:r>
      <w:r w:rsidR="003E0676">
        <w:rPr>
          <w:rFonts w:eastAsia="Times New Roman" w:cs="Times New Roman"/>
          <w:szCs w:val="24"/>
          <w:lang w:val="en-GB" w:eastAsia="en-GB"/>
        </w:rPr>
        <w:t xml:space="preserve"> B</w:t>
      </w:r>
      <w:r w:rsidRPr="004B2E99">
        <w:rPr>
          <w:rFonts w:eastAsia="Times New Roman" w:cs="Times New Roman"/>
          <w:szCs w:val="24"/>
          <w:lang w:val="en-GB" w:eastAsia="en-GB"/>
        </w:rPr>
        <w:t>ar can u</w:t>
      </w:r>
      <w:r w:rsidR="003E0676">
        <w:rPr>
          <w:rFonts w:eastAsia="Times New Roman" w:cs="Times New Roman"/>
          <w:szCs w:val="24"/>
          <w:lang w:val="en-GB" w:eastAsia="en-GB"/>
        </w:rPr>
        <w:t>nderstand the viability of the</w:t>
      </w:r>
      <w:r w:rsidRPr="004B2E99">
        <w:rPr>
          <w:rFonts w:eastAsia="Times New Roman" w:cs="Times New Roman"/>
          <w:szCs w:val="24"/>
          <w:lang w:val="en-GB" w:eastAsia="en-GB"/>
        </w:rPr>
        <w:t xml:space="preserve"> project through this test</w:t>
      </w:r>
      <w:r w:rsidR="003E0676">
        <w:rPr>
          <w:rFonts w:eastAsia="Times New Roman" w:cs="Times New Roman"/>
          <w:szCs w:val="24"/>
          <w:lang w:val="en-GB" w:eastAsia="en-GB"/>
        </w:rPr>
        <w:t xml:space="preserve"> case</w:t>
      </w:r>
      <w:r w:rsidRPr="004B2E99">
        <w:rPr>
          <w:rFonts w:eastAsia="Times New Roman" w:cs="Times New Roman"/>
          <w:szCs w:val="24"/>
          <w:lang w:val="en-GB" w:eastAsia="en-GB"/>
        </w:rPr>
        <w:t>. So, a food cart will be setting up at the t</w:t>
      </w:r>
      <w:r w:rsidR="00842593">
        <w:rPr>
          <w:rFonts w:eastAsia="Times New Roman" w:cs="Times New Roman"/>
          <w:szCs w:val="24"/>
          <w:lang w:val="en-GB" w:eastAsia="en-GB"/>
        </w:rPr>
        <w:t>argeted place named Max Snacks B</w:t>
      </w:r>
      <w:r w:rsidRPr="004B2E99">
        <w:rPr>
          <w:rFonts w:eastAsia="Times New Roman" w:cs="Times New Roman"/>
          <w:szCs w:val="24"/>
          <w:lang w:val="en-GB" w:eastAsia="en-GB"/>
        </w:rPr>
        <w:t xml:space="preserve">ar and offer customers the same product to </w:t>
      </w:r>
      <w:r w:rsidR="00842593">
        <w:rPr>
          <w:rFonts w:eastAsia="Times New Roman" w:cs="Times New Roman"/>
          <w:szCs w:val="24"/>
          <w:lang w:val="en-GB" w:eastAsia="en-GB"/>
        </w:rPr>
        <w:t>determine</w:t>
      </w:r>
      <w:r w:rsidRPr="004B2E99">
        <w:rPr>
          <w:rFonts w:eastAsia="Times New Roman" w:cs="Times New Roman"/>
          <w:szCs w:val="24"/>
          <w:lang w:val="en-GB" w:eastAsia="en-GB"/>
        </w:rPr>
        <w:t xml:space="preserve"> the acceptance of the </w:t>
      </w:r>
      <w:r w:rsidR="00842593">
        <w:rPr>
          <w:rFonts w:eastAsia="Times New Roman" w:cs="Times New Roman"/>
          <w:szCs w:val="24"/>
          <w:lang w:val="en-GB" w:eastAsia="en-GB"/>
        </w:rPr>
        <w:t>product amongst consumers.</w:t>
      </w:r>
    </w:p>
    <w:p w:rsidR="008F2455" w:rsidRPr="004B2E99" w:rsidRDefault="008F2455" w:rsidP="0056428F">
      <w:pPr>
        <w:pStyle w:val="Heading1"/>
        <w:spacing w:before="0" w:line="360" w:lineRule="auto"/>
        <w:rPr>
          <w:rFonts w:eastAsia="Times New Roman"/>
          <w:lang w:val="en-GB" w:eastAsia="en-GB"/>
        </w:rPr>
      </w:pPr>
      <w:bookmarkStart w:id="8" w:name="_Toc503268967"/>
      <w:r w:rsidRPr="004B2E99">
        <w:rPr>
          <w:rFonts w:eastAsia="Times New Roman"/>
          <w:lang w:val="en-GB" w:eastAsia="en-GB"/>
        </w:rPr>
        <w:t>Project Launch</w:t>
      </w:r>
      <w:bookmarkEnd w:id="8"/>
    </w:p>
    <w:p w:rsidR="008F2455" w:rsidRPr="004B2E99" w:rsidRDefault="008F2455" w:rsidP="008F2455">
      <w:pPr>
        <w:rPr>
          <w:rFonts w:eastAsia="Times New Roman" w:cs="Times New Roman"/>
          <w:szCs w:val="24"/>
          <w:lang w:val="en-GB" w:eastAsia="en-GB"/>
        </w:rPr>
      </w:pPr>
      <w:r w:rsidRPr="004B2E99">
        <w:rPr>
          <w:rFonts w:eastAsia="Times New Roman" w:cs="Times New Roman"/>
          <w:szCs w:val="24"/>
          <w:lang w:val="en-GB" w:eastAsia="en-GB"/>
        </w:rPr>
        <w:t xml:space="preserve">This project will </w:t>
      </w:r>
      <w:r w:rsidR="005135B2">
        <w:rPr>
          <w:rFonts w:eastAsia="Times New Roman" w:cs="Times New Roman"/>
          <w:szCs w:val="24"/>
          <w:lang w:val="en-GB" w:eastAsia="en-GB"/>
        </w:rPr>
        <w:t xml:space="preserve">be </w:t>
      </w:r>
      <w:r w:rsidRPr="004B2E99">
        <w:rPr>
          <w:rFonts w:eastAsia="Times New Roman" w:cs="Times New Roman"/>
          <w:szCs w:val="24"/>
          <w:lang w:val="en-GB" w:eastAsia="en-GB"/>
        </w:rPr>
        <w:t>launch</w:t>
      </w:r>
      <w:r w:rsidR="005135B2">
        <w:rPr>
          <w:rFonts w:eastAsia="Times New Roman" w:cs="Times New Roman"/>
          <w:szCs w:val="24"/>
          <w:lang w:val="en-GB" w:eastAsia="en-GB"/>
        </w:rPr>
        <w:t>ed</w:t>
      </w:r>
      <w:r w:rsidRPr="004B2E99">
        <w:rPr>
          <w:rFonts w:eastAsia="Times New Roman" w:cs="Times New Roman"/>
          <w:szCs w:val="24"/>
          <w:lang w:val="en-GB" w:eastAsia="en-GB"/>
        </w:rPr>
        <w:t xml:space="preserve"> in January 10, 2018 according to the project plan so that Max</w:t>
      </w:r>
      <w:r w:rsidR="00D96F33">
        <w:rPr>
          <w:rFonts w:eastAsia="Times New Roman" w:cs="Times New Roman"/>
          <w:szCs w:val="24"/>
          <w:lang w:val="en-GB" w:eastAsia="en-GB"/>
        </w:rPr>
        <w:t xml:space="preserve"> Snacks B</w:t>
      </w:r>
      <w:r w:rsidRPr="004B2E99">
        <w:rPr>
          <w:rFonts w:eastAsia="Times New Roman" w:cs="Times New Roman"/>
          <w:szCs w:val="24"/>
          <w:lang w:val="en-GB" w:eastAsia="en-GB"/>
        </w:rPr>
        <w:t xml:space="preserve">ar can </w:t>
      </w:r>
      <w:r w:rsidR="00D96F33">
        <w:rPr>
          <w:rFonts w:eastAsia="Times New Roman" w:cs="Times New Roman"/>
          <w:szCs w:val="24"/>
          <w:lang w:val="en-GB" w:eastAsia="en-GB"/>
        </w:rPr>
        <w:t xml:space="preserve">initiate its </w:t>
      </w:r>
      <w:r w:rsidRPr="004B2E99">
        <w:rPr>
          <w:rFonts w:eastAsia="Times New Roman" w:cs="Times New Roman"/>
          <w:szCs w:val="24"/>
          <w:lang w:val="en-GB" w:eastAsia="en-GB"/>
        </w:rPr>
        <w:t xml:space="preserve">operation </w:t>
      </w:r>
      <w:r w:rsidR="00D96F33">
        <w:rPr>
          <w:rFonts w:eastAsia="Times New Roman" w:cs="Times New Roman"/>
          <w:szCs w:val="24"/>
          <w:lang w:val="en-GB" w:eastAsia="en-GB"/>
        </w:rPr>
        <w:t xml:space="preserve">from June, </w:t>
      </w:r>
      <w:r w:rsidRPr="004B2E99">
        <w:rPr>
          <w:rFonts w:eastAsia="Times New Roman" w:cs="Times New Roman"/>
          <w:szCs w:val="24"/>
          <w:lang w:val="en-GB" w:eastAsia="en-GB"/>
        </w:rPr>
        <w:t xml:space="preserve">2018. If </w:t>
      </w:r>
      <w:r w:rsidR="00D96F33" w:rsidRPr="004B2E99">
        <w:rPr>
          <w:rFonts w:eastAsia="Times New Roman" w:cs="Times New Roman"/>
          <w:szCs w:val="24"/>
          <w:lang w:val="en-GB" w:eastAsia="en-GB"/>
        </w:rPr>
        <w:t>the entire</w:t>
      </w:r>
      <w:r w:rsidRPr="004B2E99">
        <w:rPr>
          <w:rFonts w:eastAsia="Times New Roman" w:cs="Times New Roman"/>
          <w:szCs w:val="24"/>
          <w:lang w:val="en-GB" w:eastAsia="en-GB"/>
        </w:rPr>
        <w:t xml:space="preserve"> project plans work accordingly, the project will </w:t>
      </w:r>
      <w:r w:rsidR="00D96F33" w:rsidRPr="004B2E99">
        <w:rPr>
          <w:rFonts w:eastAsia="Times New Roman" w:cs="Times New Roman"/>
          <w:szCs w:val="24"/>
          <w:lang w:val="en-GB" w:eastAsia="en-GB"/>
        </w:rPr>
        <w:t>kick off</w:t>
      </w:r>
      <w:r w:rsidRPr="004B2E99">
        <w:rPr>
          <w:rFonts w:eastAsia="Times New Roman" w:cs="Times New Roman"/>
          <w:szCs w:val="24"/>
          <w:lang w:val="en-GB" w:eastAsia="en-GB"/>
        </w:rPr>
        <w:t xml:space="preserve"> in January, 2018. </w:t>
      </w:r>
    </w:p>
    <w:p w:rsidR="008F2455" w:rsidRPr="004B2E99" w:rsidRDefault="008F2455" w:rsidP="0056428F">
      <w:pPr>
        <w:pStyle w:val="Heading1"/>
        <w:spacing w:before="120" w:line="360" w:lineRule="auto"/>
        <w:rPr>
          <w:rFonts w:eastAsia="Times New Roman"/>
          <w:lang w:val="en-GB" w:eastAsia="en-GB"/>
        </w:rPr>
      </w:pPr>
      <w:bookmarkStart w:id="9" w:name="_Toc503268968"/>
      <w:r w:rsidRPr="004B2E99">
        <w:rPr>
          <w:rFonts w:eastAsia="Times New Roman"/>
          <w:lang w:val="en-GB" w:eastAsia="en-GB"/>
        </w:rPr>
        <w:t>Project Closure</w:t>
      </w:r>
      <w:bookmarkEnd w:id="9"/>
    </w:p>
    <w:p w:rsidR="008F2455" w:rsidRPr="004B2E99" w:rsidRDefault="008F2455" w:rsidP="008F2455">
      <w:pPr>
        <w:rPr>
          <w:rFonts w:eastAsia="Times New Roman" w:cs="Times New Roman"/>
          <w:szCs w:val="24"/>
          <w:lang w:val="en-GB" w:eastAsia="en-GB"/>
        </w:rPr>
      </w:pPr>
      <w:r w:rsidRPr="004B2E99">
        <w:rPr>
          <w:rFonts w:eastAsia="Times New Roman" w:cs="Times New Roman"/>
          <w:szCs w:val="24"/>
          <w:lang w:val="en-GB" w:eastAsia="en-GB"/>
        </w:rPr>
        <w:t>As per the project plan, the project will be completing in 15</w:t>
      </w:r>
      <w:r w:rsidRPr="004B2E99">
        <w:rPr>
          <w:rFonts w:eastAsia="Times New Roman" w:cs="Times New Roman"/>
          <w:szCs w:val="24"/>
          <w:vertAlign w:val="superscript"/>
          <w:lang w:val="en-GB" w:eastAsia="en-GB"/>
        </w:rPr>
        <w:t>th</w:t>
      </w:r>
      <w:r w:rsidRPr="004B2E99">
        <w:rPr>
          <w:rFonts w:eastAsia="Times New Roman" w:cs="Times New Roman"/>
          <w:szCs w:val="24"/>
          <w:lang w:val="en-GB" w:eastAsia="en-GB"/>
        </w:rPr>
        <w:t xml:space="preserve"> June, 2018. The project will be 6 month long which will </w:t>
      </w:r>
      <w:r w:rsidR="00D96F33">
        <w:rPr>
          <w:rFonts w:eastAsia="Times New Roman" w:cs="Times New Roman"/>
          <w:szCs w:val="24"/>
          <w:lang w:val="en-GB" w:eastAsia="en-GB"/>
        </w:rPr>
        <w:t xml:space="preserve">be </w:t>
      </w:r>
      <w:r w:rsidRPr="004B2E99">
        <w:rPr>
          <w:rFonts w:eastAsia="Times New Roman" w:cs="Times New Roman"/>
          <w:szCs w:val="24"/>
          <w:lang w:val="en-GB" w:eastAsia="en-GB"/>
        </w:rPr>
        <w:t>complete</w:t>
      </w:r>
      <w:r w:rsidR="00D96F33">
        <w:rPr>
          <w:rFonts w:eastAsia="Times New Roman" w:cs="Times New Roman"/>
          <w:szCs w:val="24"/>
          <w:lang w:val="en-GB" w:eastAsia="en-GB"/>
        </w:rPr>
        <w:t>d</w:t>
      </w:r>
      <w:r w:rsidRPr="004B2E99">
        <w:rPr>
          <w:rFonts w:eastAsia="Times New Roman" w:cs="Times New Roman"/>
          <w:szCs w:val="24"/>
          <w:lang w:val="en-GB" w:eastAsia="en-GB"/>
        </w:rPr>
        <w:t xml:space="preserve"> </w:t>
      </w:r>
      <w:r w:rsidR="00D96F33">
        <w:rPr>
          <w:rFonts w:eastAsia="Times New Roman" w:cs="Times New Roman"/>
          <w:szCs w:val="24"/>
          <w:lang w:val="en-GB" w:eastAsia="en-GB"/>
        </w:rPr>
        <w:t>in</w:t>
      </w:r>
      <w:r w:rsidRPr="004B2E99">
        <w:rPr>
          <w:rFonts w:eastAsia="Times New Roman" w:cs="Times New Roman"/>
          <w:szCs w:val="24"/>
          <w:lang w:val="en-GB" w:eastAsia="en-GB"/>
        </w:rPr>
        <w:t xml:space="preserve"> June starting from January, 2018. </w:t>
      </w:r>
    </w:p>
    <w:p w:rsidR="008F2455" w:rsidRPr="004B2E99" w:rsidRDefault="008F2455" w:rsidP="00943675">
      <w:pPr>
        <w:pStyle w:val="Heading1"/>
        <w:spacing w:line="360" w:lineRule="auto"/>
        <w:rPr>
          <w:rFonts w:eastAsia="Times New Roman"/>
          <w:lang w:val="en-GB" w:eastAsia="en-GB"/>
        </w:rPr>
      </w:pPr>
      <w:bookmarkStart w:id="10" w:name="_Toc503268969"/>
      <w:r w:rsidRPr="004B2E99">
        <w:rPr>
          <w:rFonts w:eastAsia="Times New Roman"/>
          <w:lang w:val="en-GB" w:eastAsia="en-GB"/>
        </w:rPr>
        <w:lastRenderedPageBreak/>
        <w:t>Development of Project Schedule</w:t>
      </w:r>
      <w:bookmarkEnd w:id="10"/>
    </w:p>
    <w:p w:rsidR="008F2455" w:rsidRPr="004B2E99" w:rsidRDefault="008F2455" w:rsidP="008F2455">
      <w:pPr>
        <w:rPr>
          <w:rFonts w:eastAsia="Times New Roman" w:cs="Times New Roman"/>
          <w:szCs w:val="24"/>
          <w:lang w:val="en-GB" w:eastAsia="en-GB"/>
        </w:rPr>
      </w:pPr>
      <w:r w:rsidRPr="004B2E99">
        <w:rPr>
          <w:rFonts w:eastAsia="Times New Roman" w:cs="Times New Roman"/>
          <w:szCs w:val="24"/>
          <w:lang w:val="en-GB" w:eastAsia="en-GB"/>
        </w:rPr>
        <w:t xml:space="preserve">A project schedule is very </w:t>
      </w:r>
      <w:r w:rsidR="00943675">
        <w:rPr>
          <w:rFonts w:eastAsia="Times New Roman" w:cs="Times New Roman"/>
          <w:szCs w:val="24"/>
          <w:lang w:val="en-GB" w:eastAsia="en-GB"/>
        </w:rPr>
        <w:t>crucial</w:t>
      </w:r>
      <w:r w:rsidRPr="004B2E99">
        <w:rPr>
          <w:rFonts w:eastAsia="Times New Roman" w:cs="Times New Roman"/>
          <w:szCs w:val="24"/>
          <w:lang w:val="en-GB" w:eastAsia="en-GB"/>
        </w:rPr>
        <w:t xml:space="preserve"> for Max </w:t>
      </w:r>
      <w:r w:rsidR="00943675">
        <w:rPr>
          <w:rFonts w:eastAsia="Times New Roman" w:cs="Times New Roman"/>
          <w:szCs w:val="24"/>
          <w:lang w:val="en-GB" w:eastAsia="en-GB"/>
        </w:rPr>
        <w:t>Snacks B</w:t>
      </w:r>
      <w:r w:rsidRPr="004B2E99">
        <w:rPr>
          <w:rFonts w:eastAsia="Times New Roman" w:cs="Times New Roman"/>
          <w:szCs w:val="24"/>
          <w:lang w:val="en-GB" w:eastAsia="en-GB"/>
        </w:rPr>
        <w:t xml:space="preserve">ar in understanding the project duration and a Gantt chart can </w:t>
      </w:r>
      <w:r w:rsidR="00943675">
        <w:rPr>
          <w:rFonts w:eastAsia="Times New Roman" w:cs="Times New Roman"/>
          <w:szCs w:val="24"/>
          <w:lang w:val="en-GB" w:eastAsia="en-GB"/>
        </w:rPr>
        <w:t xml:space="preserve">be </w:t>
      </w:r>
      <w:r w:rsidRPr="004B2E99">
        <w:rPr>
          <w:rFonts w:eastAsia="Times New Roman" w:cs="Times New Roman"/>
          <w:szCs w:val="24"/>
          <w:lang w:val="en-GB" w:eastAsia="en-GB"/>
        </w:rPr>
        <w:t>help</w:t>
      </w:r>
      <w:r w:rsidR="00943675">
        <w:rPr>
          <w:rFonts w:eastAsia="Times New Roman" w:cs="Times New Roman"/>
          <w:szCs w:val="24"/>
          <w:lang w:val="en-GB" w:eastAsia="en-GB"/>
        </w:rPr>
        <w:t>ful</w:t>
      </w:r>
      <w:r w:rsidRPr="004B2E99">
        <w:rPr>
          <w:rFonts w:eastAsia="Times New Roman" w:cs="Times New Roman"/>
          <w:szCs w:val="24"/>
          <w:lang w:val="en-GB" w:eastAsia="en-GB"/>
        </w:rPr>
        <w:t xml:space="preserve"> </w:t>
      </w:r>
      <w:r w:rsidR="00943675">
        <w:rPr>
          <w:rFonts w:eastAsia="Times New Roman" w:cs="Times New Roman"/>
          <w:szCs w:val="24"/>
          <w:lang w:val="en-GB" w:eastAsia="en-GB"/>
        </w:rPr>
        <w:t xml:space="preserve">to identify </w:t>
      </w:r>
      <w:r w:rsidRPr="004B2E99">
        <w:rPr>
          <w:rFonts w:eastAsia="Times New Roman" w:cs="Times New Roman"/>
          <w:szCs w:val="24"/>
          <w:lang w:val="en-GB" w:eastAsia="en-GB"/>
        </w:rPr>
        <w:t>the project</w:t>
      </w:r>
      <w:r w:rsidR="00943675">
        <w:rPr>
          <w:rFonts w:eastAsia="Times New Roman" w:cs="Times New Roman"/>
          <w:szCs w:val="24"/>
          <w:lang w:val="en-GB" w:eastAsia="en-GB"/>
        </w:rPr>
        <w:t xml:space="preserve"> schedule</w:t>
      </w:r>
      <w:r w:rsidRPr="004B2E99">
        <w:rPr>
          <w:rFonts w:eastAsia="Times New Roman" w:cs="Times New Roman"/>
          <w:szCs w:val="24"/>
          <w:lang w:val="en-GB" w:eastAsia="en-GB"/>
        </w:rPr>
        <w:t>. Gantt chart is the graphical illustration of the project schedule which is provid</w:t>
      </w:r>
      <w:r w:rsidR="000403FA">
        <w:rPr>
          <w:rFonts w:eastAsia="Times New Roman" w:cs="Times New Roman"/>
          <w:szCs w:val="24"/>
          <w:lang w:val="en-GB" w:eastAsia="en-GB"/>
        </w:rPr>
        <w:t>ed</w:t>
      </w:r>
      <w:r w:rsidRPr="004B2E99">
        <w:rPr>
          <w:rFonts w:eastAsia="Times New Roman" w:cs="Times New Roman"/>
          <w:szCs w:val="24"/>
          <w:lang w:val="en-GB" w:eastAsia="en-GB"/>
        </w:rPr>
        <w:t xml:space="preserve"> </w:t>
      </w:r>
      <w:r w:rsidR="000403FA">
        <w:rPr>
          <w:rFonts w:eastAsia="Times New Roman" w:cs="Times New Roman"/>
          <w:szCs w:val="24"/>
          <w:lang w:val="en-GB" w:eastAsia="en-GB"/>
        </w:rPr>
        <w:t xml:space="preserve">below </w:t>
      </w:r>
      <w:r w:rsidRPr="004B2E99">
        <w:rPr>
          <w:rFonts w:eastAsia="Times New Roman" w:cs="Times New Roman"/>
          <w:szCs w:val="24"/>
          <w:lang w:val="en-GB" w:eastAsia="en-GB"/>
        </w:rPr>
        <w:t xml:space="preserve">targeting the expansion </w:t>
      </w:r>
      <w:r w:rsidR="000403FA">
        <w:rPr>
          <w:rFonts w:eastAsia="Times New Roman" w:cs="Times New Roman"/>
          <w:szCs w:val="24"/>
          <w:lang w:val="en-GB" w:eastAsia="en-GB"/>
        </w:rPr>
        <w:t xml:space="preserve">of the </w:t>
      </w:r>
      <w:r w:rsidRPr="004B2E99">
        <w:rPr>
          <w:rFonts w:eastAsia="Times New Roman" w:cs="Times New Roman"/>
          <w:szCs w:val="24"/>
          <w:lang w:val="en-GB" w:eastAsia="en-GB"/>
        </w:rPr>
        <w:t xml:space="preserve">project. </w:t>
      </w:r>
    </w:p>
    <w:p w:rsidR="008F2455" w:rsidRPr="004B2E99" w:rsidRDefault="008F2455" w:rsidP="008F2455">
      <w:pPr>
        <w:rPr>
          <w:rFonts w:eastAsia="Times New Roman" w:cs="Times New Roman"/>
          <w:szCs w:val="24"/>
          <w:lang w:val="en-GB" w:eastAsia="en-GB"/>
        </w:rPr>
      </w:pPr>
      <w:r w:rsidRPr="004B2E99">
        <w:rPr>
          <w:rFonts w:eastAsia="Times New Roman" w:cs="Times New Roman"/>
          <w:noProof/>
          <w:szCs w:val="24"/>
          <w:lang w:val="en-GB" w:eastAsia="en-GB"/>
        </w:rPr>
        <w:drawing>
          <wp:inline distT="0" distB="0" distL="0" distR="0">
            <wp:extent cx="5943600" cy="2981325"/>
            <wp:effectExtent l="0" t="0" r="0" b="9525"/>
            <wp:docPr id="11" name="Picture 11" descr="https://lh6.googleusercontent.com/OiuTHDzCc3VYd1vZTiuQSyoQ_6zCH2fQRaGNigZquqWRBnNUIIiEIl6yAcxQF2t59CTN62xYkL0gqBoIsBzlJBpwrxxZHxsw9xZ27ahdFsWiVsnzQrNTKU9nZ4k8DCVjP9COuAf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OiuTHDzCc3VYd1vZTiuQSyoQ_6zCH2fQRaGNigZquqWRBnNUIIiEIl6yAcxQF2t59CTN62xYkL0gqBoIsBzlJBpwrxxZHxsw9xZ27ahdFsWiVsnzQrNTKU9nZ4k8DCVjP9COuAfn"/>
                    <pic:cNvPicPr>
                      <a:picLocks noChangeAspect="1" noChangeArrowheads="1"/>
                    </pic:cNvPicPr>
                  </pic:nvPicPr>
                  <pic:blipFill>
                    <a:blip r:embed="rId1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981325"/>
                    </a:xfrm>
                    <a:prstGeom prst="rect">
                      <a:avLst/>
                    </a:prstGeom>
                    <a:noFill/>
                    <a:ln>
                      <a:noFill/>
                    </a:ln>
                  </pic:spPr>
                </pic:pic>
              </a:graphicData>
            </a:graphic>
          </wp:inline>
        </w:drawing>
      </w:r>
    </w:p>
    <w:p w:rsidR="008F2455" w:rsidRPr="005135B2" w:rsidRDefault="00153E96" w:rsidP="00580945">
      <w:pPr>
        <w:rPr>
          <w:rFonts w:eastAsia="Times New Roman" w:cs="Times New Roman"/>
          <w:i/>
          <w:szCs w:val="24"/>
          <w:lang w:val="en-GB" w:eastAsia="en-GB"/>
        </w:rPr>
      </w:pPr>
      <w:r w:rsidRPr="005135B2">
        <w:rPr>
          <w:rFonts w:eastAsia="Times New Roman" w:cs="Times New Roman"/>
          <w:i/>
          <w:szCs w:val="24"/>
          <w:lang w:val="en-GB" w:eastAsia="en-GB"/>
        </w:rPr>
        <w:t>App</w:t>
      </w:r>
      <w:r w:rsidR="005135B2" w:rsidRPr="005135B2">
        <w:rPr>
          <w:rFonts w:eastAsia="Times New Roman" w:cs="Times New Roman"/>
          <w:i/>
          <w:szCs w:val="24"/>
          <w:lang w:val="en-GB" w:eastAsia="en-GB"/>
        </w:rPr>
        <w:t>endi</w:t>
      </w:r>
      <w:r w:rsidRPr="005135B2">
        <w:rPr>
          <w:rFonts w:eastAsia="Times New Roman" w:cs="Times New Roman"/>
          <w:i/>
          <w:szCs w:val="24"/>
          <w:lang w:val="en-GB" w:eastAsia="en-GB"/>
        </w:rPr>
        <w:t>x 1</w:t>
      </w:r>
    </w:p>
    <w:p w:rsidR="006A0A2A" w:rsidRDefault="006A0A2A" w:rsidP="006A0A2A">
      <w:pPr>
        <w:pStyle w:val="Heading1"/>
        <w:spacing w:line="360" w:lineRule="auto"/>
        <w:rPr>
          <w:rFonts w:eastAsia="Times New Roman"/>
          <w:lang w:val="en-GB" w:eastAsia="en-GB"/>
        </w:rPr>
      </w:pPr>
      <w:bookmarkStart w:id="11" w:name="_Toc503268970"/>
      <w:r>
        <w:rPr>
          <w:rFonts w:eastAsia="Times New Roman"/>
          <w:lang w:val="en-GB" w:eastAsia="en-GB"/>
        </w:rPr>
        <w:t xml:space="preserve">Risk management </w:t>
      </w:r>
      <w:r w:rsidRPr="006A0A2A">
        <w:t>through</w:t>
      </w:r>
      <w:r>
        <w:rPr>
          <w:rFonts w:eastAsia="Times New Roman"/>
          <w:lang w:val="en-GB" w:eastAsia="en-GB"/>
        </w:rPr>
        <w:t xml:space="preserve"> impact and probability assessments</w:t>
      </w:r>
      <w:bookmarkEnd w:id="11"/>
    </w:p>
    <w:p w:rsidR="006A0A2A" w:rsidRDefault="006A0A2A" w:rsidP="006A0A2A">
      <w:pPr>
        <w:rPr>
          <w:rFonts w:eastAsia="Times New Roman" w:cs="Times New Roman"/>
          <w:color w:val="000000"/>
          <w:szCs w:val="24"/>
          <w:lang w:val="en-GB" w:eastAsia="en-GB"/>
        </w:rPr>
      </w:pPr>
      <w:r>
        <w:rPr>
          <w:rFonts w:eastAsia="Times New Roman" w:cs="Times New Roman"/>
          <w:color w:val="000000"/>
          <w:szCs w:val="24"/>
          <w:lang w:val="en-GB" w:eastAsia="en-GB"/>
        </w:rPr>
        <w:t>For a project to become successful and effective the organi</w:t>
      </w:r>
      <w:r w:rsidR="00443CA3">
        <w:rPr>
          <w:rFonts w:eastAsia="Times New Roman" w:cs="Times New Roman"/>
          <w:color w:val="000000"/>
          <w:szCs w:val="24"/>
          <w:lang w:val="en-GB" w:eastAsia="en-GB"/>
        </w:rPr>
        <w:t>s</w:t>
      </w:r>
      <w:r>
        <w:rPr>
          <w:rFonts w:eastAsia="Times New Roman" w:cs="Times New Roman"/>
          <w:color w:val="000000"/>
          <w:szCs w:val="24"/>
          <w:lang w:val="en-GB" w:eastAsia="en-GB"/>
        </w:rPr>
        <w:t xml:space="preserve">ation needs to conduct proper risk assessment and probability assessment to be prepared for the worst-case scenario within the planning (Bennet, 2009). In case of Max </w:t>
      </w:r>
      <w:r w:rsidR="00443CA3">
        <w:rPr>
          <w:rFonts w:eastAsia="Times New Roman" w:cs="Times New Roman"/>
          <w:color w:val="000000"/>
          <w:szCs w:val="24"/>
          <w:lang w:val="en-GB" w:eastAsia="en-GB"/>
        </w:rPr>
        <w:t>S</w:t>
      </w:r>
      <w:r>
        <w:rPr>
          <w:rFonts w:eastAsia="Times New Roman" w:cs="Times New Roman"/>
          <w:color w:val="000000"/>
          <w:szCs w:val="24"/>
          <w:lang w:val="en-GB" w:eastAsia="en-GB"/>
        </w:rPr>
        <w:t>nack</w:t>
      </w:r>
      <w:r w:rsidR="00443CA3">
        <w:rPr>
          <w:rFonts w:eastAsia="Times New Roman" w:cs="Times New Roman"/>
          <w:color w:val="000000"/>
          <w:szCs w:val="24"/>
          <w:lang w:val="en-GB" w:eastAsia="en-GB"/>
        </w:rPr>
        <w:t>s</w:t>
      </w:r>
      <w:r>
        <w:rPr>
          <w:rFonts w:eastAsia="Times New Roman" w:cs="Times New Roman"/>
          <w:color w:val="000000"/>
          <w:szCs w:val="24"/>
          <w:lang w:val="en-GB" w:eastAsia="en-GB"/>
        </w:rPr>
        <w:t xml:space="preserve"> </w:t>
      </w:r>
      <w:r w:rsidR="00443CA3">
        <w:rPr>
          <w:rFonts w:eastAsia="Times New Roman" w:cs="Times New Roman"/>
          <w:color w:val="000000"/>
          <w:szCs w:val="24"/>
          <w:lang w:val="en-GB" w:eastAsia="en-GB"/>
        </w:rPr>
        <w:t>B</w:t>
      </w:r>
      <w:r>
        <w:rPr>
          <w:rFonts w:eastAsia="Times New Roman" w:cs="Times New Roman"/>
          <w:color w:val="000000"/>
          <w:szCs w:val="24"/>
          <w:lang w:val="en-GB" w:eastAsia="en-GB"/>
        </w:rPr>
        <w:t xml:space="preserve">ar and their </w:t>
      </w:r>
      <w:r w:rsidR="00443CA3">
        <w:rPr>
          <w:rFonts w:eastAsia="Times New Roman" w:cs="Times New Roman"/>
          <w:color w:val="000000"/>
          <w:szCs w:val="24"/>
          <w:lang w:val="en-GB" w:eastAsia="en-GB"/>
        </w:rPr>
        <w:t xml:space="preserve">relocation and </w:t>
      </w:r>
      <w:r>
        <w:rPr>
          <w:rFonts w:eastAsia="Times New Roman" w:cs="Times New Roman"/>
          <w:color w:val="000000"/>
          <w:szCs w:val="24"/>
          <w:lang w:val="en-GB" w:eastAsia="en-GB"/>
        </w:rPr>
        <w:t>expansion</w:t>
      </w:r>
      <w:r w:rsidR="00443CA3">
        <w:rPr>
          <w:rFonts w:eastAsia="Times New Roman" w:cs="Times New Roman"/>
          <w:color w:val="000000"/>
          <w:szCs w:val="24"/>
          <w:lang w:val="en-GB" w:eastAsia="en-GB"/>
        </w:rPr>
        <w:t xml:space="preserve"> plan to Kennington the organis</w:t>
      </w:r>
      <w:r>
        <w:rPr>
          <w:rFonts w:eastAsia="Times New Roman" w:cs="Times New Roman"/>
          <w:color w:val="000000"/>
          <w:szCs w:val="24"/>
          <w:lang w:val="en-GB" w:eastAsia="en-GB"/>
        </w:rPr>
        <w:t xml:space="preserve">ation needs to identify the existing risks and the probable situations that </w:t>
      </w:r>
      <w:r w:rsidR="005135B2">
        <w:rPr>
          <w:rFonts w:eastAsia="Times New Roman" w:cs="Times New Roman"/>
          <w:color w:val="000000"/>
          <w:szCs w:val="24"/>
          <w:lang w:val="en-GB" w:eastAsia="en-GB"/>
        </w:rPr>
        <w:t>might</w:t>
      </w:r>
      <w:r>
        <w:rPr>
          <w:rFonts w:eastAsia="Times New Roman" w:cs="Times New Roman"/>
          <w:color w:val="000000"/>
          <w:szCs w:val="24"/>
          <w:lang w:val="en-GB" w:eastAsia="en-GB"/>
        </w:rPr>
        <w:t xml:space="preserve"> ari</w:t>
      </w:r>
      <w:r w:rsidR="005135B2">
        <w:rPr>
          <w:rFonts w:eastAsia="Times New Roman" w:cs="Times New Roman"/>
          <w:color w:val="000000"/>
          <w:szCs w:val="24"/>
          <w:lang w:val="en-GB" w:eastAsia="en-GB"/>
        </w:rPr>
        <w:t>se</w:t>
      </w:r>
      <w:r>
        <w:rPr>
          <w:rFonts w:eastAsia="Times New Roman" w:cs="Times New Roman"/>
          <w:color w:val="000000"/>
          <w:szCs w:val="24"/>
          <w:lang w:val="en-GB" w:eastAsia="en-GB"/>
        </w:rPr>
        <w:t xml:space="preserve"> through the </w:t>
      </w:r>
      <w:r w:rsidR="00443CA3">
        <w:rPr>
          <w:rFonts w:eastAsia="Times New Roman" w:cs="Times New Roman"/>
          <w:color w:val="000000"/>
          <w:szCs w:val="24"/>
          <w:lang w:val="en-GB" w:eastAsia="en-GB"/>
        </w:rPr>
        <w:t xml:space="preserve">whole </w:t>
      </w:r>
      <w:r>
        <w:rPr>
          <w:rFonts w:eastAsia="Times New Roman" w:cs="Times New Roman"/>
          <w:color w:val="000000"/>
          <w:szCs w:val="24"/>
          <w:lang w:val="en-GB" w:eastAsia="en-GB"/>
        </w:rPr>
        <w:t xml:space="preserve">process </w:t>
      </w:r>
      <w:r w:rsidR="005135B2">
        <w:rPr>
          <w:rFonts w:eastAsia="Times New Roman" w:cs="Times New Roman"/>
          <w:color w:val="000000"/>
          <w:szCs w:val="24"/>
          <w:lang w:val="en-GB" w:eastAsia="en-GB"/>
        </w:rPr>
        <w:t xml:space="preserve">also </w:t>
      </w:r>
      <w:r>
        <w:rPr>
          <w:rFonts w:eastAsia="Times New Roman" w:cs="Times New Roman"/>
          <w:color w:val="000000"/>
          <w:szCs w:val="24"/>
          <w:lang w:val="en-GB" w:eastAsia="en-GB"/>
        </w:rPr>
        <w:t>needs to be outlined. Max Snack</w:t>
      </w:r>
      <w:r w:rsidR="00443CA3">
        <w:rPr>
          <w:rFonts w:eastAsia="Times New Roman" w:cs="Times New Roman"/>
          <w:color w:val="000000"/>
          <w:szCs w:val="24"/>
          <w:lang w:val="en-GB" w:eastAsia="en-GB"/>
        </w:rPr>
        <w:t>s B</w:t>
      </w:r>
      <w:r>
        <w:rPr>
          <w:rFonts w:eastAsia="Times New Roman" w:cs="Times New Roman"/>
          <w:color w:val="000000"/>
          <w:szCs w:val="24"/>
          <w:lang w:val="en-GB" w:eastAsia="en-GB"/>
        </w:rPr>
        <w:t xml:space="preserve">ar might face </w:t>
      </w:r>
      <w:r w:rsidR="00443CA3">
        <w:rPr>
          <w:rFonts w:eastAsia="Times New Roman" w:cs="Times New Roman"/>
          <w:color w:val="000000"/>
          <w:szCs w:val="24"/>
          <w:lang w:val="en-GB" w:eastAsia="en-GB"/>
        </w:rPr>
        <w:t xml:space="preserve">the following risks </w:t>
      </w:r>
      <w:r>
        <w:rPr>
          <w:rFonts w:eastAsia="Times New Roman" w:cs="Times New Roman"/>
          <w:color w:val="000000"/>
          <w:szCs w:val="24"/>
          <w:lang w:val="en-GB" w:eastAsia="en-GB"/>
        </w:rPr>
        <w:t xml:space="preserve">before launching the business at Kennington. </w:t>
      </w:r>
    </w:p>
    <w:p w:rsidR="006A0A2A" w:rsidRDefault="006A0A2A" w:rsidP="006A0A2A">
      <w:pPr>
        <w:rPr>
          <w:rFonts w:eastAsia="Times New Roman" w:cs="Times New Roman"/>
          <w:color w:val="000000"/>
          <w:szCs w:val="24"/>
          <w:lang w:val="en-GB" w:eastAsia="en-GB"/>
        </w:rPr>
      </w:pPr>
      <w:r>
        <w:rPr>
          <w:rFonts w:eastAsia="Times New Roman" w:cs="Times New Roman"/>
          <w:b/>
          <w:color w:val="000000"/>
          <w:szCs w:val="24"/>
          <w:lang w:val="en-GB" w:eastAsia="en-GB"/>
        </w:rPr>
        <w:t>Credit Gaining</w:t>
      </w:r>
      <w:r w:rsidR="00443CA3">
        <w:rPr>
          <w:rFonts w:eastAsia="Times New Roman" w:cs="Times New Roman"/>
          <w:b/>
          <w:color w:val="000000"/>
          <w:szCs w:val="24"/>
          <w:lang w:val="en-GB" w:eastAsia="en-GB"/>
        </w:rPr>
        <w:t xml:space="preserve">: </w:t>
      </w:r>
      <w:r>
        <w:rPr>
          <w:rFonts w:eastAsia="Times New Roman" w:cs="Times New Roman"/>
          <w:color w:val="000000"/>
          <w:szCs w:val="24"/>
          <w:lang w:val="en-GB" w:eastAsia="en-GB"/>
        </w:rPr>
        <w:t xml:space="preserve">In expanding the business of Max </w:t>
      </w:r>
      <w:r w:rsidR="00443CA3">
        <w:rPr>
          <w:rFonts w:eastAsia="Times New Roman" w:cs="Times New Roman"/>
          <w:color w:val="000000"/>
          <w:szCs w:val="24"/>
          <w:lang w:val="en-GB" w:eastAsia="en-GB"/>
        </w:rPr>
        <w:t>S</w:t>
      </w:r>
      <w:r>
        <w:rPr>
          <w:rFonts w:eastAsia="Times New Roman" w:cs="Times New Roman"/>
          <w:color w:val="000000"/>
          <w:szCs w:val="24"/>
          <w:lang w:val="en-GB" w:eastAsia="en-GB"/>
        </w:rPr>
        <w:t>nack</w:t>
      </w:r>
      <w:r w:rsidR="00443CA3">
        <w:rPr>
          <w:rFonts w:eastAsia="Times New Roman" w:cs="Times New Roman"/>
          <w:color w:val="000000"/>
          <w:szCs w:val="24"/>
          <w:lang w:val="en-GB" w:eastAsia="en-GB"/>
        </w:rPr>
        <w:t>s</w:t>
      </w:r>
      <w:r>
        <w:rPr>
          <w:rFonts w:eastAsia="Times New Roman" w:cs="Times New Roman"/>
          <w:color w:val="000000"/>
          <w:szCs w:val="24"/>
          <w:lang w:val="en-GB" w:eastAsia="en-GB"/>
        </w:rPr>
        <w:t xml:space="preserve"> </w:t>
      </w:r>
      <w:r w:rsidR="00443CA3">
        <w:rPr>
          <w:rFonts w:eastAsia="Times New Roman" w:cs="Times New Roman"/>
          <w:color w:val="000000"/>
          <w:szCs w:val="24"/>
          <w:lang w:val="en-GB" w:eastAsia="en-GB"/>
        </w:rPr>
        <w:t>B</w:t>
      </w:r>
      <w:r>
        <w:rPr>
          <w:rFonts w:eastAsia="Times New Roman" w:cs="Times New Roman"/>
          <w:color w:val="000000"/>
          <w:szCs w:val="24"/>
          <w:lang w:val="en-GB" w:eastAsia="en-GB"/>
        </w:rPr>
        <w:t xml:space="preserve">ar </w:t>
      </w:r>
      <w:r w:rsidR="00443CA3">
        <w:rPr>
          <w:rFonts w:eastAsia="Times New Roman" w:cs="Times New Roman"/>
          <w:color w:val="000000"/>
          <w:szCs w:val="24"/>
          <w:lang w:val="en-GB" w:eastAsia="en-GB"/>
        </w:rPr>
        <w:t xml:space="preserve">in Kennington, </w:t>
      </w:r>
      <w:r>
        <w:rPr>
          <w:rFonts w:eastAsia="Times New Roman" w:cs="Times New Roman"/>
          <w:color w:val="000000"/>
          <w:szCs w:val="24"/>
          <w:lang w:val="en-GB" w:eastAsia="en-GB"/>
        </w:rPr>
        <w:t xml:space="preserve">a large </w:t>
      </w:r>
      <w:r w:rsidR="00443CA3">
        <w:rPr>
          <w:rFonts w:eastAsia="Times New Roman" w:cs="Times New Roman"/>
          <w:color w:val="000000"/>
          <w:szCs w:val="24"/>
          <w:lang w:val="en-GB" w:eastAsia="en-GB"/>
        </w:rPr>
        <w:t xml:space="preserve">amount </w:t>
      </w:r>
      <w:r>
        <w:rPr>
          <w:rFonts w:eastAsia="Times New Roman" w:cs="Times New Roman"/>
          <w:color w:val="000000"/>
          <w:szCs w:val="24"/>
          <w:lang w:val="en-GB" w:eastAsia="en-GB"/>
        </w:rPr>
        <w:t xml:space="preserve">of finance would be required </w:t>
      </w:r>
      <w:r w:rsidR="00443CA3">
        <w:rPr>
          <w:rFonts w:eastAsia="Times New Roman" w:cs="Times New Roman"/>
          <w:color w:val="000000"/>
          <w:szCs w:val="24"/>
          <w:lang w:val="en-GB" w:eastAsia="en-GB"/>
        </w:rPr>
        <w:t>in</w:t>
      </w:r>
      <w:r>
        <w:rPr>
          <w:rFonts w:eastAsia="Times New Roman" w:cs="Times New Roman"/>
          <w:color w:val="000000"/>
          <w:szCs w:val="24"/>
          <w:lang w:val="en-GB" w:eastAsia="en-GB"/>
        </w:rPr>
        <w:t xml:space="preserve"> which the expansion and continuation of </w:t>
      </w:r>
      <w:r w:rsidR="00443CA3">
        <w:rPr>
          <w:rFonts w:eastAsia="Times New Roman" w:cs="Times New Roman"/>
          <w:color w:val="000000"/>
          <w:szCs w:val="24"/>
          <w:lang w:val="en-GB" w:eastAsia="en-GB"/>
        </w:rPr>
        <w:t xml:space="preserve">the </w:t>
      </w:r>
      <w:r>
        <w:rPr>
          <w:rFonts w:eastAsia="Times New Roman" w:cs="Times New Roman"/>
          <w:color w:val="000000"/>
          <w:szCs w:val="24"/>
          <w:lang w:val="en-GB" w:eastAsia="en-GB"/>
        </w:rPr>
        <w:t>project will depend</w:t>
      </w:r>
      <w:r w:rsidR="00443CA3">
        <w:rPr>
          <w:rFonts w:eastAsia="Times New Roman" w:cs="Times New Roman"/>
          <w:color w:val="000000"/>
          <w:szCs w:val="24"/>
          <w:lang w:val="en-GB" w:eastAsia="en-GB"/>
        </w:rPr>
        <w:t xml:space="preserve"> on</w:t>
      </w:r>
      <w:r>
        <w:rPr>
          <w:rFonts w:eastAsia="Times New Roman" w:cs="Times New Roman"/>
          <w:color w:val="000000"/>
          <w:szCs w:val="24"/>
          <w:lang w:val="en-GB" w:eastAsia="en-GB"/>
        </w:rPr>
        <w:t xml:space="preserve">. </w:t>
      </w:r>
      <w:r w:rsidR="00443CA3">
        <w:rPr>
          <w:rFonts w:eastAsia="Times New Roman" w:cs="Times New Roman"/>
          <w:color w:val="000000"/>
          <w:szCs w:val="24"/>
          <w:lang w:val="en-GB" w:eastAsia="en-GB"/>
        </w:rPr>
        <w:t>I</w:t>
      </w:r>
      <w:r>
        <w:rPr>
          <w:rFonts w:eastAsia="Times New Roman" w:cs="Times New Roman"/>
          <w:color w:val="000000"/>
          <w:szCs w:val="24"/>
          <w:lang w:val="en-GB" w:eastAsia="en-GB"/>
        </w:rPr>
        <w:t xml:space="preserve">nadequate </w:t>
      </w:r>
      <w:r w:rsidR="00443CA3">
        <w:rPr>
          <w:rFonts w:eastAsia="Times New Roman" w:cs="Times New Roman"/>
          <w:color w:val="000000"/>
          <w:szCs w:val="24"/>
          <w:lang w:val="en-GB" w:eastAsia="en-GB"/>
        </w:rPr>
        <w:t xml:space="preserve">budget </w:t>
      </w:r>
      <w:r>
        <w:rPr>
          <w:rFonts w:eastAsia="Times New Roman" w:cs="Times New Roman"/>
          <w:color w:val="000000"/>
          <w:szCs w:val="24"/>
          <w:lang w:val="en-GB" w:eastAsia="en-GB"/>
        </w:rPr>
        <w:t xml:space="preserve">might delay to complete </w:t>
      </w:r>
      <w:r w:rsidR="005135B2">
        <w:rPr>
          <w:rFonts w:eastAsia="Times New Roman" w:cs="Times New Roman"/>
          <w:color w:val="000000"/>
          <w:szCs w:val="24"/>
          <w:lang w:val="en-GB" w:eastAsia="en-GB"/>
        </w:rPr>
        <w:t xml:space="preserve">the project </w:t>
      </w:r>
      <w:r w:rsidR="00443CA3">
        <w:rPr>
          <w:rFonts w:eastAsia="Times New Roman" w:cs="Times New Roman"/>
          <w:color w:val="000000"/>
          <w:szCs w:val="24"/>
          <w:lang w:val="en-GB" w:eastAsia="en-GB"/>
        </w:rPr>
        <w:t xml:space="preserve">in </w:t>
      </w:r>
      <w:r w:rsidR="005135B2">
        <w:rPr>
          <w:rFonts w:eastAsia="Times New Roman" w:cs="Times New Roman"/>
          <w:color w:val="000000"/>
          <w:szCs w:val="24"/>
          <w:lang w:val="en-GB" w:eastAsia="en-GB"/>
        </w:rPr>
        <w:t>scheduled</w:t>
      </w:r>
      <w:r w:rsidR="00443CA3">
        <w:rPr>
          <w:rFonts w:eastAsia="Times New Roman" w:cs="Times New Roman"/>
          <w:color w:val="000000"/>
          <w:szCs w:val="24"/>
          <w:lang w:val="en-GB" w:eastAsia="en-GB"/>
        </w:rPr>
        <w:t xml:space="preserve"> time for </w:t>
      </w:r>
      <w:r>
        <w:rPr>
          <w:rFonts w:eastAsia="Times New Roman" w:cs="Times New Roman"/>
          <w:color w:val="000000"/>
          <w:szCs w:val="24"/>
          <w:lang w:val="en-GB" w:eastAsia="en-GB"/>
        </w:rPr>
        <w:t>wh</w:t>
      </w:r>
      <w:r w:rsidR="00443CA3">
        <w:rPr>
          <w:rFonts w:eastAsia="Times New Roman" w:cs="Times New Roman"/>
          <w:color w:val="000000"/>
          <w:szCs w:val="24"/>
          <w:lang w:val="en-GB" w:eastAsia="en-GB"/>
        </w:rPr>
        <w:t>ich</w:t>
      </w:r>
      <w:r>
        <w:rPr>
          <w:rFonts w:eastAsia="Times New Roman" w:cs="Times New Roman"/>
          <w:color w:val="000000"/>
          <w:szCs w:val="24"/>
          <w:lang w:val="en-GB" w:eastAsia="en-GB"/>
        </w:rPr>
        <w:t xml:space="preserve"> the business will suffer loss due to the</w:t>
      </w:r>
      <w:r w:rsidR="005135B2">
        <w:rPr>
          <w:rFonts w:eastAsia="Times New Roman" w:cs="Times New Roman"/>
          <w:color w:val="000000"/>
          <w:szCs w:val="24"/>
          <w:lang w:val="en-GB" w:eastAsia="en-GB"/>
        </w:rPr>
        <w:t xml:space="preserve"> blockage of</w:t>
      </w:r>
      <w:r>
        <w:rPr>
          <w:rFonts w:eastAsia="Times New Roman" w:cs="Times New Roman"/>
          <w:color w:val="000000"/>
          <w:szCs w:val="24"/>
          <w:lang w:val="en-GB" w:eastAsia="en-GB"/>
        </w:rPr>
        <w:t xml:space="preserve"> investment </w:t>
      </w:r>
      <w:r w:rsidR="005135B2">
        <w:rPr>
          <w:rFonts w:eastAsia="Times New Roman" w:cs="Times New Roman"/>
          <w:color w:val="000000"/>
          <w:szCs w:val="24"/>
          <w:lang w:val="en-GB" w:eastAsia="en-GB"/>
        </w:rPr>
        <w:t xml:space="preserve">for </w:t>
      </w:r>
      <w:r>
        <w:rPr>
          <w:rFonts w:eastAsia="Times New Roman" w:cs="Times New Roman"/>
          <w:color w:val="000000"/>
          <w:szCs w:val="24"/>
          <w:lang w:val="en-GB" w:eastAsia="en-GB"/>
        </w:rPr>
        <w:t xml:space="preserve">the project. </w:t>
      </w:r>
    </w:p>
    <w:p w:rsidR="006A0A2A" w:rsidRDefault="006A0A2A" w:rsidP="00950113">
      <w:pPr>
        <w:rPr>
          <w:rFonts w:eastAsia="Times New Roman"/>
          <w:lang w:val="en-GB" w:eastAsia="en-GB"/>
        </w:rPr>
      </w:pPr>
      <w:r>
        <w:rPr>
          <w:rFonts w:eastAsia="Times New Roman"/>
          <w:b/>
          <w:lang w:val="en-GB" w:eastAsia="en-GB"/>
        </w:rPr>
        <w:lastRenderedPageBreak/>
        <w:t>Rivalry from Competitors</w:t>
      </w:r>
      <w:r w:rsidR="00443CA3">
        <w:rPr>
          <w:rFonts w:eastAsia="Times New Roman"/>
          <w:b/>
          <w:lang w:val="en-GB" w:eastAsia="en-GB"/>
        </w:rPr>
        <w:t xml:space="preserve">: </w:t>
      </w:r>
      <w:r>
        <w:rPr>
          <w:rFonts w:eastAsia="Times New Roman"/>
          <w:lang w:val="en-GB" w:eastAsia="en-GB"/>
        </w:rPr>
        <w:t xml:space="preserve">There are some other snack bars operating in the Kennington </w:t>
      </w:r>
      <w:r w:rsidR="00443CA3">
        <w:rPr>
          <w:rFonts w:eastAsia="Times New Roman"/>
          <w:lang w:val="en-GB" w:eastAsia="en-GB"/>
        </w:rPr>
        <w:t xml:space="preserve">area </w:t>
      </w:r>
      <w:r>
        <w:rPr>
          <w:rFonts w:eastAsia="Times New Roman"/>
          <w:lang w:val="en-GB" w:eastAsia="en-GB"/>
        </w:rPr>
        <w:t>which are the direct competitor of Max Snack</w:t>
      </w:r>
      <w:r w:rsidR="00443CA3">
        <w:rPr>
          <w:rFonts w:eastAsia="Times New Roman"/>
          <w:lang w:val="en-GB" w:eastAsia="en-GB"/>
        </w:rPr>
        <w:t>s</w:t>
      </w:r>
      <w:r>
        <w:rPr>
          <w:rFonts w:eastAsia="Times New Roman"/>
          <w:lang w:val="en-GB" w:eastAsia="en-GB"/>
        </w:rPr>
        <w:t xml:space="preserve"> </w:t>
      </w:r>
      <w:r w:rsidR="00443CA3">
        <w:rPr>
          <w:rFonts w:eastAsia="Times New Roman"/>
          <w:lang w:val="en-GB" w:eastAsia="en-GB"/>
        </w:rPr>
        <w:t>B</w:t>
      </w:r>
      <w:r>
        <w:rPr>
          <w:rFonts w:eastAsia="Times New Roman"/>
          <w:lang w:val="en-GB" w:eastAsia="en-GB"/>
        </w:rPr>
        <w:t xml:space="preserve">ar. So, before starting the operation at Kennington, Max </w:t>
      </w:r>
      <w:r w:rsidR="00443CA3">
        <w:rPr>
          <w:rFonts w:eastAsia="Times New Roman"/>
          <w:lang w:val="en-GB" w:eastAsia="en-GB"/>
        </w:rPr>
        <w:t>Snacks B</w:t>
      </w:r>
      <w:r>
        <w:rPr>
          <w:rFonts w:eastAsia="Times New Roman"/>
          <w:lang w:val="en-GB" w:eastAsia="en-GB"/>
        </w:rPr>
        <w:t>ar might face rivalry from the competitors as this project will take the market share in their business as well.</w:t>
      </w:r>
    </w:p>
    <w:p w:rsidR="006A0A2A" w:rsidRDefault="006A0A2A" w:rsidP="00950113">
      <w:pPr>
        <w:rPr>
          <w:rFonts w:eastAsia="Times New Roman"/>
          <w:lang w:val="en-GB" w:eastAsia="en-GB"/>
        </w:rPr>
      </w:pPr>
      <w:r>
        <w:rPr>
          <w:rFonts w:eastAsia="Times New Roman"/>
          <w:b/>
          <w:lang w:val="en-GB" w:eastAsia="en-GB"/>
        </w:rPr>
        <w:t>Pressure from Local Community</w:t>
      </w:r>
      <w:r w:rsidR="00443CA3">
        <w:rPr>
          <w:rFonts w:eastAsia="Times New Roman"/>
          <w:b/>
          <w:lang w:val="en-GB" w:eastAsia="en-GB"/>
        </w:rPr>
        <w:t xml:space="preserve">: </w:t>
      </w:r>
      <w:r>
        <w:rPr>
          <w:rFonts w:eastAsia="Times New Roman"/>
          <w:lang w:val="en-GB" w:eastAsia="en-GB"/>
        </w:rPr>
        <w:t xml:space="preserve">Risk also may arise </w:t>
      </w:r>
      <w:r w:rsidR="003947A0">
        <w:rPr>
          <w:rFonts w:eastAsia="Times New Roman"/>
          <w:lang w:val="en-GB" w:eastAsia="en-GB"/>
        </w:rPr>
        <w:t xml:space="preserve">due to </w:t>
      </w:r>
      <w:r>
        <w:rPr>
          <w:rFonts w:eastAsia="Times New Roman"/>
          <w:lang w:val="en-GB" w:eastAsia="en-GB"/>
        </w:rPr>
        <w:t xml:space="preserve">the pressure </w:t>
      </w:r>
      <w:r w:rsidR="003947A0">
        <w:rPr>
          <w:rFonts w:eastAsia="Times New Roman"/>
          <w:lang w:val="en-GB" w:eastAsia="en-GB"/>
        </w:rPr>
        <w:t>from</w:t>
      </w:r>
      <w:r>
        <w:rPr>
          <w:rFonts w:eastAsia="Times New Roman"/>
          <w:lang w:val="en-GB" w:eastAsia="en-GB"/>
        </w:rPr>
        <w:t xml:space="preserve"> local community. Local </w:t>
      </w:r>
      <w:r w:rsidR="00443CA3">
        <w:rPr>
          <w:rFonts w:eastAsia="Times New Roman"/>
          <w:lang w:val="en-GB" w:eastAsia="en-GB"/>
        </w:rPr>
        <w:t xml:space="preserve">people </w:t>
      </w:r>
      <w:r>
        <w:rPr>
          <w:rFonts w:eastAsia="Times New Roman"/>
          <w:lang w:val="en-GB" w:eastAsia="en-GB"/>
        </w:rPr>
        <w:t xml:space="preserve">might think that too </w:t>
      </w:r>
      <w:r w:rsidR="00443CA3">
        <w:rPr>
          <w:rFonts w:eastAsia="Times New Roman"/>
          <w:lang w:val="en-GB" w:eastAsia="en-GB"/>
        </w:rPr>
        <w:t xml:space="preserve">many </w:t>
      </w:r>
      <w:r>
        <w:rPr>
          <w:rFonts w:eastAsia="Times New Roman"/>
          <w:lang w:val="en-GB" w:eastAsia="en-GB"/>
        </w:rPr>
        <w:t>business</w:t>
      </w:r>
      <w:r w:rsidR="00443CA3">
        <w:rPr>
          <w:rFonts w:eastAsia="Times New Roman"/>
          <w:lang w:val="en-GB" w:eastAsia="en-GB"/>
        </w:rPr>
        <w:t>es</w:t>
      </w:r>
      <w:r>
        <w:rPr>
          <w:rFonts w:eastAsia="Times New Roman"/>
          <w:lang w:val="en-GB" w:eastAsia="en-GB"/>
        </w:rPr>
        <w:t xml:space="preserve"> in the area will impact the social aspects. However, the food products of Max </w:t>
      </w:r>
      <w:r w:rsidR="00443CA3">
        <w:rPr>
          <w:rFonts w:eastAsia="Times New Roman"/>
          <w:lang w:val="en-GB" w:eastAsia="en-GB"/>
        </w:rPr>
        <w:t>S</w:t>
      </w:r>
      <w:r>
        <w:rPr>
          <w:rFonts w:eastAsia="Times New Roman"/>
          <w:lang w:val="en-GB" w:eastAsia="en-GB"/>
        </w:rPr>
        <w:t>nack</w:t>
      </w:r>
      <w:r w:rsidR="00443CA3">
        <w:rPr>
          <w:rFonts w:eastAsia="Times New Roman"/>
          <w:lang w:val="en-GB" w:eastAsia="en-GB"/>
        </w:rPr>
        <w:t>s</w:t>
      </w:r>
      <w:r>
        <w:rPr>
          <w:rFonts w:eastAsia="Times New Roman"/>
          <w:lang w:val="en-GB" w:eastAsia="en-GB"/>
        </w:rPr>
        <w:t xml:space="preserve"> </w:t>
      </w:r>
      <w:r w:rsidR="00443CA3">
        <w:rPr>
          <w:rFonts w:eastAsia="Times New Roman"/>
          <w:lang w:val="en-GB" w:eastAsia="en-GB"/>
        </w:rPr>
        <w:t>B</w:t>
      </w:r>
      <w:r>
        <w:rPr>
          <w:rFonts w:eastAsia="Times New Roman"/>
          <w:lang w:val="en-GB" w:eastAsia="en-GB"/>
        </w:rPr>
        <w:t>ar also</w:t>
      </w:r>
      <w:r w:rsidR="003947A0">
        <w:rPr>
          <w:rFonts w:eastAsia="Times New Roman"/>
          <w:lang w:val="en-GB" w:eastAsia="en-GB"/>
        </w:rPr>
        <w:t xml:space="preserve"> might not represent the cultural choice</w:t>
      </w:r>
      <w:r>
        <w:rPr>
          <w:rFonts w:eastAsia="Times New Roman"/>
          <w:lang w:val="en-GB" w:eastAsia="en-GB"/>
        </w:rPr>
        <w:t xml:space="preserve"> of local area which can make the pilot project failure and </w:t>
      </w:r>
      <w:r w:rsidR="00443CA3">
        <w:rPr>
          <w:rFonts w:eastAsia="Times New Roman"/>
          <w:lang w:val="en-GB" w:eastAsia="en-GB"/>
        </w:rPr>
        <w:t xml:space="preserve">also </w:t>
      </w:r>
      <w:r>
        <w:rPr>
          <w:rFonts w:eastAsia="Times New Roman"/>
          <w:lang w:val="en-GB" w:eastAsia="en-GB"/>
        </w:rPr>
        <w:t xml:space="preserve">make this project risky to </w:t>
      </w:r>
      <w:r w:rsidR="00443CA3">
        <w:rPr>
          <w:rFonts w:eastAsia="Times New Roman"/>
          <w:lang w:val="en-GB" w:eastAsia="en-GB"/>
        </w:rPr>
        <w:t>succeed</w:t>
      </w:r>
      <w:r>
        <w:rPr>
          <w:rFonts w:eastAsia="Times New Roman"/>
          <w:lang w:val="en-GB" w:eastAsia="en-GB"/>
        </w:rPr>
        <w:t xml:space="preserve">. </w:t>
      </w:r>
    </w:p>
    <w:p w:rsidR="006A0A2A" w:rsidRDefault="006A0A2A" w:rsidP="006A0A2A">
      <w:pPr>
        <w:spacing w:after="0"/>
        <w:rPr>
          <w:rFonts w:eastAsia="Times New Roman" w:cs="Times New Roman"/>
          <w:b/>
          <w:szCs w:val="24"/>
          <w:lang w:val="en-GB" w:eastAsia="en-GB"/>
        </w:rPr>
      </w:pPr>
      <w:r>
        <w:rPr>
          <w:rFonts w:eastAsia="Times New Roman" w:cs="Times New Roman"/>
          <w:b/>
          <w:color w:val="000000"/>
          <w:szCs w:val="24"/>
          <w:lang w:val="en-GB" w:eastAsia="en-GB"/>
        </w:rPr>
        <w:t>Analyse risk</w:t>
      </w:r>
    </w:p>
    <w:p w:rsidR="006A0A2A" w:rsidRDefault="006A0A2A" w:rsidP="00950113">
      <w:pPr>
        <w:rPr>
          <w:rFonts w:eastAsia="Times New Roman"/>
          <w:lang w:val="en-GB" w:eastAsia="en-GB"/>
        </w:rPr>
      </w:pPr>
      <w:r>
        <w:rPr>
          <w:rFonts w:eastAsia="Times New Roman"/>
          <w:lang w:val="en-GB" w:eastAsia="en-GB"/>
        </w:rPr>
        <w:t>If we look at the types of risk that are interconnected with each other</w:t>
      </w:r>
      <w:r w:rsidR="00443CA3">
        <w:rPr>
          <w:rFonts w:eastAsia="Times New Roman"/>
          <w:lang w:val="en-GB" w:eastAsia="en-GB"/>
        </w:rPr>
        <w:t>,</w:t>
      </w:r>
      <w:r>
        <w:rPr>
          <w:rFonts w:eastAsia="Times New Roman"/>
          <w:lang w:val="en-GB" w:eastAsia="en-GB"/>
        </w:rPr>
        <w:t> </w:t>
      </w:r>
      <w:r w:rsidR="00443CA3">
        <w:rPr>
          <w:rFonts w:eastAsia="Times New Roman"/>
          <w:lang w:val="en-GB" w:eastAsia="en-GB"/>
        </w:rPr>
        <w:t>f</w:t>
      </w:r>
      <w:r>
        <w:rPr>
          <w:rFonts w:eastAsia="Times New Roman"/>
          <w:lang w:val="en-GB" w:eastAsia="en-GB"/>
        </w:rPr>
        <w:t>or example</w:t>
      </w:r>
      <w:r w:rsidR="00443CA3">
        <w:rPr>
          <w:rFonts w:eastAsia="Times New Roman"/>
          <w:lang w:val="en-GB" w:eastAsia="en-GB"/>
        </w:rPr>
        <w:t>,</w:t>
      </w:r>
      <w:r>
        <w:rPr>
          <w:rFonts w:eastAsia="Times New Roman"/>
          <w:lang w:val="en-GB" w:eastAsia="en-GB"/>
        </w:rPr>
        <w:t xml:space="preserve"> if the cred</w:t>
      </w:r>
      <w:r w:rsidR="00443CA3">
        <w:rPr>
          <w:rFonts w:eastAsia="Times New Roman"/>
          <w:lang w:val="en-GB" w:eastAsia="en-GB"/>
        </w:rPr>
        <w:t>it gaining is low in the organis</w:t>
      </w:r>
      <w:r>
        <w:rPr>
          <w:rFonts w:eastAsia="Times New Roman"/>
          <w:lang w:val="en-GB" w:eastAsia="en-GB"/>
        </w:rPr>
        <w:t>a</w:t>
      </w:r>
      <w:r w:rsidR="00443CA3">
        <w:rPr>
          <w:rFonts w:eastAsia="Times New Roman"/>
          <w:lang w:val="en-GB" w:eastAsia="en-GB"/>
        </w:rPr>
        <w:t>tion then it will lead to less</w:t>
      </w:r>
      <w:r>
        <w:rPr>
          <w:rFonts w:eastAsia="Times New Roman"/>
          <w:lang w:val="en-GB" w:eastAsia="en-GB"/>
        </w:rPr>
        <w:t xml:space="preserve"> functionality of operations and in the long run </w:t>
      </w:r>
      <w:r w:rsidR="00443CA3">
        <w:rPr>
          <w:rFonts w:eastAsia="Times New Roman"/>
          <w:lang w:val="en-GB" w:eastAsia="en-GB"/>
        </w:rPr>
        <w:t xml:space="preserve">it </w:t>
      </w:r>
      <w:r>
        <w:rPr>
          <w:rFonts w:eastAsia="Times New Roman"/>
          <w:lang w:val="en-GB" w:eastAsia="en-GB"/>
        </w:rPr>
        <w:t>will hamper th</w:t>
      </w:r>
      <w:r w:rsidR="00443CA3">
        <w:rPr>
          <w:rFonts w:eastAsia="Times New Roman"/>
          <w:lang w:val="en-GB" w:eastAsia="en-GB"/>
        </w:rPr>
        <w:t>e business growth of the organis</w:t>
      </w:r>
      <w:r>
        <w:rPr>
          <w:rFonts w:eastAsia="Times New Roman"/>
          <w:lang w:val="en-GB" w:eastAsia="en-GB"/>
        </w:rPr>
        <w:t xml:space="preserve">ation (Clark, 2007).  On the other hand, rivalry from the competitors might lead to </w:t>
      </w:r>
      <w:r w:rsidR="00443CA3">
        <w:rPr>
          <w:rFonts w:eastAsia="Times New Roman"/>
          <w:lang w:val="en-GB" w:eastAsia="en-GB"/>
        </w:rPr>
        <w:t xml:space="preserve">reducing the </w:t>
      </w:r>
      <w:r>
        <w:rPr>
          <w:rFonts w:eastAsia="Times New Roman"/>
          <w:lang w:val="en-GB" w:eastAsia="en-GB"/>
        </w:rPr>
        <w:t xml:space="preserve">price </w:t>
      </w:r>
      <w:r w:rsidR="00443CA3">
        <w:rPr>
          <w:rFonts w:eastAsia="Times New Roman"/>
          <w:lang w:val="en-GB" w:eastAsia="en-GB"/>
        </w:rPr>
        <w:t xml:space="preserve">of the product </w:t>
      </w:r>
      <w:r>
        <w:rPr>
          <w:rFonts w:eastAsia="Times New Roman"/>
          <w:lang w:val="en-GB" w:eastAsia="en-GB"/>
        </w:rPr>
        <w:t xml:space="preserve">or unhealthy competition will make the business difficult to run in </w:t>
      </w:r>
      <w:r w:rsidR="00443CA3">
        <w:rPr>
          <w:rFonts w:eastAsia="Times New Roman"/>
          <w:lang w:val="en-GB" w:eastAsia="en-GB"/>
        </w:rPr>
        <w:t xml:space="preserve">the </w:t>
      </w:r>
      <w:r>
        <w:rPr>
          <w:rFonts w:eastAsia="Times New Roman"/>
          <w:lang w:val="en-GB" w:eastAsia="en-GB"/>
        </w:rPr>
        <w:t>long term</w:t>
      </w:r>
      <w:r w:rsidR="00443CA3">
        <w:rPr>
          <w:rFonts w:eastAsia="Times New Roman"/>
          <w:lang w:val="en-GB" w:eastAsia="en-GB"/>
        </w:rPr>
        <w:t xml:space="preserve">. </w:t>
      </w:r>
    </w:p>
    <w:p w:rsidR="00DA0D53" w:rsidRPr="004B2E99" w:rsidRDefault="00EB559F" w:rsidP="00A017E5">
      <w:pPr>
        <w:pStyle w:val="Heading1"/>
        <w:spacing w:line="360" w:lineRule="auto"/>
        <w:rPr>
          <w:rFonts w:eastAsia="Times New Roman"/>
          <w:lang w:val="en-GB" w:eastAsia="en-GB"/>
        </w:rPr>
      </w:pPr>
      <w:bookmarkStart w:id="12" w:name="_Toc503268971"/>
      <w:r w:rsidRPr="004B2E99">
        <w:rPr>
          <w:rFonts w:eastAsia="Times New Roman"/>
          <w:lang w:val="en-GB" w:eastAsia="en-GB"/>
        </w:rPr>
        <w:t xml:space="preserve">Issues relating to environmental </w:t>
      </w:r>
      <w:r w:rsidRPr="004B58F9">
        <w:t>sustainability</w:t>
      </w:r>
      <w:r w:rsidRPr="004B2E99">
        <w:rPr>
          <w:rFonts w:eastAsia="Times New Roman"/>
          <w:lang w:val="en-GB" w:eastAsia="en-GB"/>
        </w:rPr>
        <w:t xml:space="preserve"> and citizenship</w:t>
      </w:r>
      <w:bookmarkEnd w:id="12"/>
    </w:p>
    <w:p w:rsidR="00EB559F" w:rsidRDefault="00EB559F" w:rsidP="00950113">
      <w:pPr>
        <w:rPr>
          <w:rFonts w:eastAsia="Times New Roman"/>
          <w:lang w:val="en-GB" w:eastAsia="en-GB"/>
        </w:rPr>
      </w:pPr>
      <w:r w:rsidRPr="004B2E99">
        <w:rPr>
          <w:rFonts w:eastAsia="Times New Roman"/>
          <w:lang w:val="en-GB" w:eastAsia="en-GB"/>
        </w:rPr>
        <w:t xml:space="preserve">Considering the operation of Max </w:t>
      </w:r>
      <w:r w:rsidR="00A017E5">
        <w:rPr>
          <w:rFonts w:eastAsia="Times New Roman"/>
          <w:lang w:val="en-GB" w:eastAsia="en-GB"/>
        </w:rPr>
        <w:t>S</w:t>
      </w:r>
      <w:r w:rsidRPr="004B2E99">
        <w:rPr>
          <w:rFonts w:eastAsia="Times New Roman"/>
          <w:lang w:val="en-GB" w:eastAsia="en-GB"/>
        </w:rPr>
        <w:t>nack</w:t>
      </w:r>
      <w:r w:rsidR="00A017E5">
        <w:rPr>
          <w:rFonts w:eastAsia="Times New Roman"/>
          <w:lang w:val="en-GB" w:eastAsia="en-GB"/>
        </w:rPr>
        <w:t>s</w:t>
      </w:r>
      <w:r w:rsidRPr="004B2E99">
        <w:rPr>
          <w:rFonts w:eastAsia="Times New Roman"/>
          <w:lang w:val="en-GB" w:eastAsia="en-GB"/>
        </w:rPr>
        <w:t xml:space="preserve"> </w:t>
      </w:r>
      <w:r w:rsidR="00A017E5">
        <w:rPr>
          <w:rFonts w:eastAsia="Times New Roman"/>
          <w:lang w:val="en-GB" w:eastAsia="en-GB"/>
        </w:rPr>
        <w:t>B</w:t>
      </w:r>
      <w:r w:rsidRPr="004B2E99">
        <w:rPr>
          <w:rFonts w:eastAsia="Times New Roman"/>
          <w:lang w:val="en-GB" w:eastAsia="en-GB"/>
        </w:rPr>
        <w:t>ar and the product they are dealing with the organi</w:t>
      </w:r>
      <w:r w:rsidR="00A017E5">
        <w:rPr>
          <w:rFonts w:eastAsia="Times New Roman"/>
          <w:lang w:val="en-GB" w:eastAsia="en-GB"/>
        </w:rPr>
        <w:t>s</w:t>
      </w:r>
      <w:r w:rsidRPr="004B2E99">
        <w:rPr>
          <w:rFonts w:eastAsia="Times New Roman"/>
          <w:lang w:val="en-GB" w:eastAsia="en-GB"/>
        </w:rPr>
        <w:t xml:space="preserve">ation has </w:t>
      </w:r>
      <w:r w:rsidR="00A017E5">
        <w:rPr>
          <w:rFonts w:eastAsia="Times New Roman"/>
          <w:lang w:val="en-GB" w:eastAsia="en-GB"/>
        </w:rPr>
        <w:t xml:space="preserve">very high </w:t>
      </w:r>
      <w:r w:rsidRPr="004B2E99">
        <w:rPr>
          <w:rFonts w:eastAsia="Times New Roman"/>
          <w:lang w:val="en-GB" w:eastAsia="en-GB"/>
        </w:rPr>
        <w:t>demand in the market. Along with that, the type of project the organi</w:t>
      </w:r>
      <w:r w:rsidR="00A017E5">
        <w:rPr>
          <w:rFonts w:eastAsia="Times New Roman"/>
          <w:lang w:val="en-GB" w:eastAsia="en-GB"/>
        </w:rPr>
        <w:t>s</w:t>
      </w:r>
      <w:r w:rsidRPr="004B2E99">
        <w:rPr>
          <w:rFonts w:eastAsia="Times New Roman"/>
          <w:lang w:val="en-GB" w:eastAsia="en-GB"/>
        </w:rPr>
        <w:t>ation is</w:t>
      </w:r>
      <w:r w:rsidR="003947A0">
        <w:rPr>
          <w:rFonts w:eastAsia="Times New Roman"/>
          <w:lang w:val="en-GB" w:eastAsia="en-GB"/>
        </w:rPr>
        <w:t xml:space="preserve"> planning to</w:t>
      </w:r>
      <w:r w:rsidRPr="004B2E99">
        <w:rPr>
          <w:rFonts w:eastAsia="Times New Roman"/>
          <w:lang w:val="en-GB" w:eastAsia="en-GB"/>
        </w:rPr>
        <w:t xml:space="preserve"> do has credibility and importance in that setting. As the snack bar is a food operation service and will provide </w:t>
      </w:r>
      <w:r w:rsidR="00DA0D53" w:rsidRPr="004B2E99">
        <w:rPr>
          <w:rFonts w:eastAsia="Times New Roman"/>
          <w:lang w:val="en-GB" w:eastAsia="en-GB"/>
        </w:rPr>
        <w:t>several types</w:t>
      </w:r>
      <w:r w:rsidRPr="004B2E99">
        <w:rPr>
          <w:rFonts w:eastAsia="Times New Roman"/>
          <w:lang w:val="en-GB" w:eastAsia="en-GB"/>
        </w:rPr>
        <w:t xml:space="preserve"> of foods to its customers so the sustainability regarding the environmental factors of the organi</w:t>
      </w:r>
      <w:r w:rsidR="00A017E5">
        <w:rPr>
          <w:rFonts w:eastAsia="Times New Roman"/>
          <w:lang w:val="en-GB" w:eastAsia="en-GB"/>
        </w:rPr>
        <w:t>s</w:t>
      </w:r>
      <w:r w:rsidRPr="004B2E99">
        <w:rPr>
          <w:rFonts w:eastAsia="Times New Roman"/>
          <w:lang w:val="en-GB" w:eastAsia="en-GB"/>
        </w:rPr>
        <w:t xml:space="preserve">ation will be on the side of </w:t>
      </w:r>
      <w:r w:rsidR="00ED1AE0">
        <w:rPr>
          <w:rFonts w:eastAsia="Times New Roman"/>
          <w:lang w:val="en-GB" w:eastAsia="en-GB"/>
        </w:rPr>
        <w:t xml:space="preserve">the </w:t>
      </w:r>
      <w:r w:rsidRPr="004B2E99">
        <w:rPr>
          <w:rFonts w:eastAsia="Times New Roman"/>
          <w:lang w:val="en-GB" w:eastAsia="en-GB"/>
        </w:rPr>
        <w:t>project</w:t>
      </w:r>
      <w:r w:rsidR="00910FD2" w:rsidRPr="004B2E99">
        <w:rPr>
          <w:rFonts w:eastAsia="Times New Roman"/>
          <w:lang w:val="en-GB" w:eastAsia="en-GB"/>
        </w:rPr>
        <w:t xml:space="preserve"> (Campbell, 2007)</w:t>
      </w:r>
      <w:r w:rsidRPr="004B2E99">
        <w:rPr>
          <w:rFonts w:eastAsia="Times New Roman"/>
          <w:lang w:val="en-GB" w:eastAsia="en-GB"/>
        </w:rPr>
        <w:t>.</w:t>
      </w:r>
    </w:p>
    <w:p w:rsidR="00EB559F" w:rsidRPr="004B2E99" w:rsidRDefault="00EB559F" w:rsidP="00580945">
      <w:pPr>
        <w:spacing w:after="0"/>
        <w:rPr>
          <w:rFonts w:eastAsia="Times New Roman" w:cs="Times New Roman"/>
          <w:szCs w:val="24"/>
          <w:lang w:val="en-GB" w:eastAsia="en-GB"/>
        </w:rPr>
      </w:pPr>
      <w:r w:rsidRPr="004B2E99">
        <w:rPr>
          <w:rFonts w:eastAsia="Times New Roman" w:cs="Times New Roman"/>
          <w:color w:val="000000"/>
          <w:szCs w:val="24"/>
          <w:lang w:val="en-GB" w:eastAsia="en-GB"/>
        </w:rPr>
        <w:t>As the expansion of the project is occurring with</w:t>
      </w:r>
      <w:r w:rsidR="004B58F9">
        <w:rPr>
          <w:rFonts w:eastAsia="Times New Roman" w:cs="Times New Roman"/>
          <w:color w:val="000000"/>
          <w:szCs w:val="24"/>
          <w:lang w:val="en-GB" w:eastAsia="en-GB"/>
        </w:rPr>
        <w:t>in the country where the organis</w:t>
      </w:r>
      <w:r w:rsidRPr="004B2E99">
        <w:rPr>
          <w:rFonts w:eastAsia="Times New Roman" w:cs="Times New Roman"/>
          <w:color w:val="000000"/>
          <w:szCs w:val="24"/>
          <w:lang w:val="en-GB" w:eastAsia="en-GB"/>
        </w:rPr>
        <w:t xml:space="preserve">ation already has </w:t>
      </w:r>
      <w:r w:rsidR="00950113">
        <w:rPr>
          <w:rFonts w:eastAsia="Times New Roman" w:cs="Times New Roman"/>
          <w:color w:val="000000"/>
          <w:szCs w:val="24"/>
          <w:lang w:val="en-GB" w:eastAsia="en-GB"/>
        </w:rPr>
        <w:t>the business</w:t>
      </w:r>
      <w:r w:rsidR="00DA0D53" w:rsidRPr="004B2E99">
        <w:rPr>
          <w:rFonts w:eastAsia="Times New Roman" w:cs="Times New Roman"/>
          <w:color w:val="000000"/>
          <w:szCs w:val="24"/>
          <w:lang w:val="en-GB" w:eastAsia="en-GB"/>
        </w:rPr>
        <w:t>,</w:t>
      </w:r>
      <w:r w:rsidRPr="004B2E99">
        <w:rPr>
          <w:rFonts w:eastAsia="Times New Roman" w:cs="Times New Roman"/>
          <w:color w:val="000000"/>
          <w:szCs w:val="24"/>
          <w:lang w:val="en-GB" w:eastAsia="en-GB"/>
        </w:rPr>
        <w:t xml:space="preserve"> </w:t>
      </w:r>
      <w:r w:rsidR="004B58F9">
        <w:rPr>
          <w:rFonts w:eastAsia="Times New Roman" w:cs="Times New Roman"/>
          <w:color w:val="000000"/>
          <w:szCs w:val="24"/>
          <w:lang w:val="en-GB" w:eastAsia="en-GB"/>
        </w:rPr>
        <w:t>it is easier for the organis</w:t>
      </w:r>
      <w:r w:rsidRPr="004B2E99">
        <w:rPr>
          <w:rFonts w:eastAsia="Times New Roman" w:cs="Times New Roman"/>
          <w:color w:val="000000"/>
          <w:szCs w:val="24"/>
          <w:lang w:val="en-GB" w:eastAsia="en-GB"/>
        </w:rPr>
        <w:t xml:space="preserve">ation to go through the process of citizenship. The project does not </w:t>
      </w:r>
      <w:r w:rsidR="00DA0D53" w:rsidRPr="004B2E99">
        <w:rPr>
          <w:rFonts w:eastAsia="Times New Roman" w:cs="Times New Roman"/>
          <w:color w:val="000000"/>
          <w:szCs w:val="24"/>
          <w:lang w:val="en-GB" w:eastAsia="en-GB"/>
        </w:rPr>
        <w:t>require</w:t>
      </w:r>
      <w:r w:rsidRPr="004B2E99">
        <w:rPr>
          <w:rFonts w:eastAsia="Times New Roman" w:cs="Times New Roman"/>
          <w:color w:val="000000"/>
          <w:szCs w:val="24"/>
          <w:lang w:val="en-GB" w:eastAsia="en-GB"/>
        </w:rPr>
        <w:t xml:space="preserve"> any new kind of permission from the country</w:t>
      </w:r>
      <w:r w:rsidR="00910FD2" w:rsidRPr="004B2E99">
        <w:rPr>
          <w:rFonts w:eastAsia="Times New Roman" w:cs="Times New Roman"/>
          <w:color w:val="000000"/>
          <w:szCs w:val="24"/>
          <w:lang w:val="en-GB" w:eastAsia="en-GB"/>
        </w:rPr>
        <w:t xml:space="preserve"> (Elizabeth, 2009)</w:t>
      </w:r>
      <w:r w:rsidRPr="004B2E99">
        <w:rPr>
          <w:rFonts w:eastAsia="Times New Roman" w:cs="Times New Roman"/>
          <w:color w:val="000000"/>
          <w:szCs w:val="24"/>
          <w:lang w:val="en-GB" w:eastAsia="en-GB"/>
        </w:rPr>
        <w:t>. The project will be need</w:t>
      </w:r>
      <w:r w:rsidR="004B58F9">
        <w:rPr>
          <w:rFonts w:eastAsia="Times New Roman" w:cs="Times New Roman"/>
          <w:color w:val="000000"/>
          <w:szCs w:val="24"/>
          <w:lang w:val="en-GB" w:eastAsia="en-GB"/>
        </w:rPr>
        <w:t>ed</w:t>
      </w:r>
      <w:r w:rsidRPr="004B2E99">
        <w:rPr>
          <w:rFonts w:eastAsia="Times New Roman" w:cs="Times New Roman"/>
          <w:color w:val="000000"/>
          <w:szCs w:val="24"/>
          <w:lang w:val="en-GB" w:eastAsia="en-GB"/>
        </w:rPr>
        <w:t xml:space="preserve"> some clearance and other legal issues done locally in Ke</w:t>
      </w:r>
      <w:r w:rsidR="00DA0D53" w:rsidRPr="004B2E99">
        <w:rPr>
          <w:rFonts w:eastAsia="Times New Roman" w:cs="Times New Roman"/>
          <w:color w:val="000000"/>
          <w:szCs w:val="24"/>
          <w:lang w:val="en-GB" w:eastAsia="en-GB"/>
        </w:rPr>
        <w:t>nn</w:t>
      </w:r>
      <w:r w:rsidRPr="004B2E99">
        <w:rPr>
          <w:rFonts w:eastAsia="Times New Roman" w:cs="Times New Roman"/>
          <w:color w:val="000000"/>
          <w:szCs w:val="24"/>
          <w:lang w:val="en-GB" w:eastAsia="en-GB"/>
        </w:rPr>
        <w:t>ington with the purpose of starting their operation in that region.   </w:t>
      </w:r>
    </w:p>
    <w:p w:rsidR="00DA0D53" w:rsidRPr="004B2E99" w:rsidRDefault="00EB559F" w:rsidP="00E12224">
      <w:pPr>
        <w:pStyle w:val="Heading1"/>
        <w:spacing w:line="360" w:lineRule="auto"/>
        <w:rPr>
          <w:rFonts w:eastAsia="Times New Roman"/>
          <w:lang w:val="en-GB" w:eastAsia="en-GB"/>
        </w:rPr>
      </w:pPr>
      <w:bookmarkStart w:id="13" w:name="_Toc503268972"/>
      <w:r w:rsidRPr="004B2E99">
        <w:rPr>
          <w:rFonts w:eastAsia="Times New Roman"/>
          <w:lang w:val="en-GB" w:eastAsia="en-GB"/>
        </w:rPr>
        <w:lastRenderedPageBreak/>
        <w:t>The major reasons for project failure</w:t>
      </w:r>
      <w:bookmarkEnd w:id="13"/>
    </w:p>
    <w:p w:rsidR="00053F24" w:rsidRPr="004B2E99" w:rsidRDefault="00053F24" w:rsidP="00950113">
      <w:pPr>
        <w:rPr>
          <w:rFonts w:eastAsia="Times New Roman"/>
          <w:lang w:val="en-GB" w:eastAsia="en-GB"/>
        </w:rPr>
      </w:pPr>
      <w:r w:rsidRPr="004B2E99">
        <w:rPr>
          <w:rFonts w:eastAsia="Times New Roman"/>
          <w:lang w:val="en-GB" w:eastAsia="en-GB"/>
        </w:rPr>
        <w:t>There are diversified reasons for a project to be fail</w:t>
      </w:r>
      <w:r>
        <w:rPr>
          <w:rFonts w:eastAsia="Times New Roman"/>
          <w:lang w:val="en-GB" w:eastAsia="en-GB"/>
        </w:rPr>
        <w:t>ed</w:t>
      </w:r>
      <w:r w:rsidRPr="004B2E99">
        <w:rPr>
          <w:rFonts w:eastAsia="Times New Roman"/>
          <w:lang w:val="en-GB" w:eastAsia="en-GB"/>
        </w:rPr>
        <w:t>. The reasons are independent as well as related to each other. Depending on the impact of the factors</w:t>
      </w:r>
      <w:r w:rsidR="00DA4D28">
        <w:rPr>
          <w:rFonts w:eastAsia="Times New Roman"/>
          <w:lang w:val="en-GB" w:eastAsia="en-GB"/>
        </w:rPr>
        <w:t>,</w:t>
      </w:r>
      <w:r w:rsidRPr="004B2E99">
        <w:rPr>
          <w:rFonts w:eastAsia="Times New Roman"/>
          <w:lang w:val="en-GB" w:eastAsia="en-GB"/>
        </w:rPr>
        <w:t xml:space="preserve"> the coping mechanism of the organization will vary. </w:t>
      </w:r>
      <w:r>
        <w:rPr>
          <w:rFonts w:eastAsia="Times New Roman"/>
          <w:lang w:val="en-GB" w:eastAsia="en-GB"/>
        </w:rPr>
        <w:t>K</w:t>
      </w:r>
      <w:r w:rsidRPr="004B2E99">
        <w:rPr>
          <w:rFonts w:eastAsia="Times New Roman"/>
          <w:lang w:val="en-GB" w:eastAsia="en-GB"/>
        </w:rPr>
        <w:t>ey reasons of a project becoming failure ha</w:t>
      </w:r>
      <w:r>
        <w:rPr>
          <w:rFonts w:eastAsia="Times New Roman"/>
          <w:lang w:val="en-GB" w:eastAsia="en-GB"/>
        </w:rPr>
        <w:t>ve</w:t>
      </w:r>
      <w:r w:rsidRPr="004B2E99">
        <w:rPr>
          <w:rFonts w:eastAsia="Times New Roman"/>
          <w:lang w:val="en-GB" w:eastAsia="en-GB"/>
        </w:rPr>
        <w:t xml:space="preserve"> been identified in relation to the project</w:t>
      </w:r>
      <w:r>
        <w:rPr>
          <w:rFonts w:eastAsia="Times New Roman"/>
          <w:lang w:val="en-GB" w:eastAsia="en-GB"/>
        </w:rPr>
        <w:t xml:space="preserve"> </w:t>
      </w:r>
      <w:r w:rsidRPr="004B2E99">
        <w:rPr>
          <w:rFonts w:eastAsia="Times New Roman"/>
          <w:lang w:val="en-GB" w:eastAsia="en-GB"/>
        </w:rPr>
        <w:t>of Max Snack</w:t>
      </w:r>
      <w:r>
        <w:rPr>
          <w:rFonts w:eastAsia="Times New Roman"/>
          <w:lang w:val="en-GB" w:eastAsia="en-GB"/>
        </w:rPr>
        <w:t>s B</w:t>
      </w:r>
      <w:r w:rsidRPr="004B2E99">
        <w:rPr>
          <w:rFonts w:eastAsia="Times New Roman"/>
          <w:lang w:val="en-GB" w:eastAsia="en-GB"/>
        </w:rPr>
        <w:t>ar</w:t>
      </w:r>
      <w:r>
        <w:rPr>
          <w:rFonts w:eastAsia="Times New Roman"/>
          <w:lang w:val="en-GB" w:eastAsia="en-GB"/>
        </w:rPr>
        <w:t xml:space="preserve"> which are discussed below:</w:t>
      </w:r>
    </w:p>
    <w:p w:rsidR="00EB559F" w:rsidRDefault="00C50100" w:rsidP="00DA4D28">
      <w:pPr>
        <w:rPr>
          <w:rFonts w:eastAsia="Times New Roman" w:cs="Times New Roman"/>
          <w:color w:val="000000"/>
          <w:szCs w:val="24"/>
          <w:lang w:val="en-GB" w:eastAsia="en-GB"/>
        </w:rPr>
      </w:pPr>
      <w:r>
        <w:rPr>
          <w:rFonts w:eastAsia="Times New Roman" w:cs="Times New Roman"/>
          <w:b/>
          <w:color w:val="000000"/>
          <w:szCs w:val="24"/>
          <w:lang w:val="en-GB" w:eastAsia="en-GB"/>
        </w:rPr>
        <w:t xml:space="preserve">Poor </w:t>
      </w:r>
      <w:r w:rsidR="00DA0D53" w:rsidRPr="004B2E99">
        <w:rPr>
          <w:rFonts w:eastAsia="Times New Roman" w:cs="Times New Roman"/>
          <w:b/>
          <w:color w:val="000000"/>
          <w:szCs w:val="24"/>
          <w:lang w:val="en-GB" w:eastAsia="en-GB"/>
        </w:rPr>
        <w:t>visibility</w:t>
      </w:r>
      <w:r w:rsidR="00EB559F" w:rsidRPr="004B2E99">
        <w:rPr>
          <w:rFonts w:eastAsia="Times New Roman" w:cs="Times New Roman"/>
          <w:b/>
          <w:color w:val="000000"/>
          <w:szCs w:val="24"/>
          <w:lang w:val="en-GB" w:eastAsia="en-GB"/>
        </w:rPr>
        <w:t xml:space="preserve"> of project team</w:t>
      </w:r>
      <w:r w:rsidR="00EB559F" w:rsidRPr="004B2E99">
        <w:rPr>
          <w:rFonts w:eastAsia="Times New Roman" w:cs="Times New Roman"/>
          <w:color w:val="000000"/>
          <w:szCs w:val="24"/>
          <w:lang w:val="en-GB" w:eastAsia="en-GB"/>
        </w:rPr>
        <w:t xml:space="preserve">: At times in </w:t>
      </w:r>
      <w:r w:rsidR="00DA0D53" w:rsidRPr="004B2E99">
        <w:rPr>
          <w:rFonts w:eastAsia="Times New Roman" w:cs="Times New Roman"/>
          <w:color w:val="000000"/>
          <w:szCs w:val="24"/>
          <w:lang w:val="en-GB" w:eastAsia="en-GB"/>
        </w:rPr>
        <w:t>projects</w:t>
      </w:r>
      <w:r w:rsidR="00EB559F" w:rsidRPr="004B2E99">
        <w:rPr>
          <w:rFonts w:eastAsia="Times New Roman" w:cs="Times New Roman"/>
          <w:color w:val="000000"/>
          <w:szCs w:val="24"/>
          <w:lang w:val="en-GB" w:eastAsia="en-GB"/>
        </w:rPr>
        <w:t xml:space="preserve">, the team is not aware of the other team members of the project due to the lack of visibility of the team that is working for the project. For </w:t>
      </w:r>
      <w:r w:rsidR="00DA0D53" w:rsidRPr="004B2E99">
        <w:rPr>
          <w:rFonts w:eastAsia="Times New Roman" w:cs="Times New Roman"/>
          <w:color w:val="000000"/>
          <w:szCs w:val="24"/>
          <w:lang w:val="en-GB" w:eastAsia="en-GB"/>
        </w:rPr>
        <w:t>example,</w:t>
      </w:r>
      <w:r w:rsidR="00EB559F" w:rsidRPr="004B2E99">
        <w:rPr>
          <w:rFonts w:eastAsia="Times New Roman" w:cs="Times New Roman"/>
          <w:color w:val="000000"/>
          <w:szCs w:val="24"/>
          <w:lang w:val="en-GB" w:eastAsia="en-GB"/>
        </w:rPr>
        <w:t xml:space="preserve"> a project management team might contain the executive management, the project managers and the team members</w:t>
      </w:r>
      <w:r w:rsidR="00910FD2" w:rsidRPr="004B2E99">
        <w:rPr>
          <w:rFonts w:eastAsia="Times New Roman" w:cs="Times New Roman"/>
          <w:color w:val="000000"/>
          <w:szCs w:val="24"/>
          <w:lang w:val="en-GB" w:eastAsia="en-GB"/>
        </w:rPr>
        <w:t xml:space="preserve"> (Bennet, 2009)</w:t>
      </w:r>
      <w:r w:rsidR="00EB559F" w:rsidRPr="004B2E99">
        <w:rPr>
          <w:rFonts w:eastAsia="Times New Roman" w:cs="Times New Roman"/>
          <w:color w:val="000000"/>
          <w:szCs w:val="24"/>
          <w:lang w:val="en-GB" w:eastAsia="en-GB"/>
        </w:rPr>
        <w:t>. Everyone within the project should be aware of the team members as well as the responsibilities they have</w:t>
      </w:r>
      <w:r w:rsidR="009563FD">
        <w:rPr>
          <w:rFonts w:eastAsia="Times New Roman" w:cs="Times New Roman"/>
          <w:color w:val="000000"/>
          <w:szCs w:val="24"/>
          <w:lang w:val="en-GB" w:eastAsia="en-GB"/>
        </w:rPr>
        <w:t xml:space="preserve"> been assigned with. The organis</w:t>
      </w:r>
      <w:r w:rsidR="00EB559F" w:rsidRPr="004B2E99">
        <w:rPr>
          <w:rFonts w:eastAsia="Times New Roman" w:cs="Times New Roman"/>
          <w:color w:val="000000"/>
          <w:szCs w:val="24"/>
          <w:lang w:val="en-GB" w:eastAsia="en-GB"/>
        </w:rPr>
        <w:t xml:space="preserve">ation can create a visible team </w:t>
      </w:r>
      <w:r w:rsidR="00DA0D53" w:rsidRPr="004B2E99">
        <w:rPr>
          <w:rFonts w:eastAsia="Times New Roman" w:cs="Times New Roman"/>
          <w:color w:val="000000"/>
          <w:szCs w:val="24"/>
          <w:lang w:val="en-GB" w:eastAsia="en-GB"/>
        </w:rPr>
        <w:t>to</w:t>
      </w:r>
      <w:r w:rsidR="00EB559F" w:rsidRPr="004B2E99">
        <w:rPr>
          <w:rFonts w:eastAsia="Times New Roman" w:cs="Times New Roman"/>
          <w:color w:val="000000"/>
          <w:szCs w:val="24"/>
          <w:lang w:val="en-GB" w:eastAsia="en-GB"/>
        </w:rPr>
        <w:t xml:space="preserve"> save the project. </w:t>
      </w:r>
    </w:p>
    <w:p w:rsidR="00C50100" w:rsidRPr="004B58F9" w:rsidRDefault="00C50100" w:rsidP="00DA4D28">
      <w:pPr>
        <w:rPr>
          <w:rFonts w:eastAsia="Times New Roman" w:cs="Times New Roman"/>
          <w:szCs w:val="24"/>
          <w:lang w:val="en-GB" w:eastAsia="en-GB"/>
        </w:rPr>
      </w:pPr>
      <w:r w:rsidRPr="004B58F9">
        <w:rPr>
          <w:rFonts w:eastAsia="Times New Roman" w:cs="Times New Roman"/>
          <w:b/>
          <w:szCs w:val="24"/>
          <w:lang w:val="en-GB" w:eastAsia="en-GB"/>
        </w:rPr>
        <w:t>Lack of leadership:</w:t>
      </w:r>
      <w:r w:rsidRPr="004B58F9">
        <w:rPr>
          <w:rFonts w:eastAsia="Times New Roman" w:cs="Times New Roman"/>
          <w:szCs w:val="24"/>
          <w:lang w:val="en-GB" w:eastAsia="en-GB"/>
        </w:rPr>
        <w:t xml:space="preserve"> Groups </w:t>
      </w:r>
      <w:r>
        <w:rPr>
          <w:rFonts w:eastAsia="Times New Roman" w:cs="Times New Roman"/>
          <w:szCs w:val="24"/>
          <w:lang w:val="en-GB" w:eastAsia="en-GB"/>
        </w:rPr>
        <w:t>where the leader is absent or there is no leader</w:t>
      </w:r>
      <w:r w:rsidRPr="004B58F9">
        <w:rPr>
          <w:rFonts w:eastAsia="Times New Roman" w:cs="Times New Roman"/>
          <w:szCs w:val="24"/>
          <w:lang w:val="en-GB" w:eastAsia="en-GB"/>
        </w:rPr>
        <w:t xml:space="preserve"> can take time t</w:t>
      </w:r>
      <w:r>
        <w:rPr>
          <w:rFonts w:eastAsia="Times New Roman" w:cs="Times New Roman"/>
          <w:szCs w:val="24"/>
          <w:lang w:val="en-GB" w:eastAsia="en-GB"/>
        </w:rPr>
        <w:t>o come up with any sort of decision</w:t>
      </w:r>
      <w:r w:rsidRPr="004B58F9">
        <w:rPr>
          <w:rFonts w:eastAsia="Times New Roman" w:cs="Times New Roman"/>
          <w:szCs w:val="24"/>
          <w:lang w:val="en-GB" w:eastAsia="en-GB"/>
        </w:rPr>
        <w:t>. Having a designated leader who does</w:t>
      </w:r>
      <w:r>
        <w:rPr>
          <w:rFonts w:eastAsia="Times New Roman" w:cs="Times New Roman"/>
          <w:szCs w:val="24"/>
          <w:lang w:val="en-GB" w:eastAsia="en-GB"/>
        </w:rPr>
        <w:t xml:space="preserve"> </w:t>
      </w:r>
      <w:r w:rsidRPr="004B58F9">
        <w:rPr>
          <w:rFonts w:eastAsia="Times New Roman" w:cs="Times New Roman"/>
          <w:szCs w:val="24"/>
          <w:lang w:val="en-GB" w:eastAsia="en-GB"/>
        </w:rPr>
        <w:t>n</w:t>
      </w:r>
      <w:r>
        <w:rPr>
          <w:rFonts w:eastAsia="Times New Roman" w:cs="Times New Roman"/>
          <w:szCs w:val="24"/>
          <w:lang w:val="en-GB" w:eastAsia="en-GB"/>
        </w:rPr>
        <w:t>o</w:t>
      </w:r>
      <w:r w:rsidRPr="004B58F9">
        <w:rPr>
          <w:rFonts w:eastAsia="Times New Roman" w:cs="Times New Roman"/>
          <w:szCs w:val="24"/>
          <w:lang w:val="en-GB" w:eastAsia="en-GB"/>
        </w:rPr>
        <w:t xml:space="preserve">t fulfil that role can be </w:t>
      </w:r>
      <w:r>
        <w:rPr>
          <w:rFonts w:eastAsia="Times New Roman" w:cs="Times New Roman"/>
          <w:szCs w:val="24"/>
          <w:lang w:val="en-GB" w:eastAsia="en-GB"/>
        </w:rPr>
        <w:t xml:space="preserve">a </w:t>
      </w:r>
      <w:r w:rsidRPr="004B58F9">
        <w:rPr>
          <w:rFonts w:eastAsia="Times New Roman" w:cs="Times New Roman"/>
          <w:szCs w:val="24"/>
          <w:lang w:val="en-GB" w:eastAsia="en-GB"/>
        </w:rPr>
        <w:t>burden on the whole team and cause it to fail.</w:t>
      </w:r>
    </w:p>
    <w:p w:rsidR="00EB559F" w:rsidRPr="004B2E99" w:rsidRDefault="00EB559F" w:rsidP="00580945">
      <w:pPr>
        <w:spacing w:after="0"/>
        <w:rPr>
          <w:rFonts w:eastAsia="Times New Roman" w:cs="Times New Roman"/>
          <w:color w:val="000000"/>
          <w:szCs w:val="24"/>
          <w:lang w:val="en-GB" w:eastAsia="en-GB"/>
        </w:rPr>
      </w:pPr>
      <w:r w:rsidRPr="004B2E99">
        <w:rPr>
          <w:rFonts w:eastAsia="Times New Roman" w:cs="Times New Roman"/>
          <w:b/>
          <w:color w:val="000000"/>
          <w:szCs w:val="24"/>
          <w:lang w:val="en-GB" w:eastAsia="en-GB"/>
        </w:rPr>
        <w:t>Lack of specified objective:</w:t>
      </w:r>
      <w:r w:rsidR="00872CA0">
        <w:rPr>
          <w:rFonts w:eastAsia="Times New Roman" w:cs="Times New Roman"/>
          <w:b/>
          <w:color w:val="000000"/>
          <w:szCs w:val="24"/>
          <w:lang w:val="en-GB" w:eastAsia="en-GB"/>
        </w:rPr>
        <w:t xml:space="preserve"> </w:t>
      </w:r>
      <w:r w:rsidR="00DA0D53" w:rsidRPr="004B2E99">
        <w:rPr>
          <w:rFonts w:eastAsia="Times New Roman" w:cs="Times New Roman"/>
          <w:color w:val="000000"/>
          <w:szCs w:val="24"/>
          <w:lang w:val="en-GB" w:eastAsia="en-GB"/>
        </w:rPr>
        <w:t>E</w:t>
      </w:r>
      <w:r w:rsidRPr="004B2E99">
        <w:rPr>
          <w:rFonts w:eastAsia="Times New Roman" w:cs="Times New Roman"/>
          <w:color w:val="000000"/>
          <w:szCs w:val="24"/>
          <w:lang w:val="en-GB" w:eastAsia="en-GB"/>
        </w:rPr>
        <w:t xml:space="preserve">very project should have certain objectives that will shape the pave way of the project. A project cannot </w:t>
      </w:r>
      <w:r w:rsidR="002F783D">
        <w:rPr>
          <w:rFonts w:eastAsia="Times New Roman" w:cs="Times New Roman"/>
          <w:color w:val="000000"/>
          <w:szCs w:val="24"/>
          <w:lang w:val="en-GB" w:eastAsia="en-GB"/>
        </w:rPr>
        <w:t xml:space="preserve">be </w:t>
      </w:r>
      <w:r w:rsidRPr="004B2E99">
        <w:rPr>
          <w:rFonts w:eastAsia="Times New Roman" w:cs="Times New Roman"/>
          <w:color w:val="000000"/>
          <w:szCs w:val="24"/>
          <w:lang w:val="en-GB" w:eastAsia="en-GB"/>
        </w:rPr>
        <w:t>succeed</w:t>
      </w:r>
      <w:r w:rsidR="002F783D">
        <w:rPr>
          <w:rFonts w:eastAsia="Times New Roman" w:cs="Times New Roman"/>
          <w:color w:val="000000"/>
          <w:szCs w:val="24"/>
          <w:lang w:val="en-GB" w:eastAsia="en-GB"/>
        </w:rPr>
        <w:t>ed</w:t>
      </w:r>
      <w:r w:rsidRPr="004B2E99">
        <w:rPr>
          <w:rFonts w:eastAsia="Times New Roman" w:cs="Times New Roman"/>
          <w:color w:val="000000"/>
          <w:szCs w:val="24"/>
          <w:lang w:val="en-GB" w:eastAsia="en-GB"/>
        </w:rPr>
        <w:t xml:space="preserve"> without the project objectives.</w:t>
      </w:r>
      <w:r w:rsidR="00061972" w:rsidRPr="004B2E99">
        <w:rPr>
          <w:rFonts w:eastAsia="Times New Roman" w:cs="Times New Roman"/>
          <w:color w:val="000000"/>
          <w:szCs w:val="24"/>
          <w:lang w:val="en-GB" w:eastAsia="en-GB"/>
        </w:rPr>
        <w:t xml:space="preserve"> Each </w:t>
      </w:r>
      <w:r w:rsidR="009563FD">
        <w:rPr>
          <w:rFonts w:eastAsia="Times New Roman" w:cs="Times New Roman"/>
          <w:color w:val="000000"/>
          <w:szCs w:val="24"/>
          <w:lang w:val="en-GB" w:eastAsia="en-GB"/>
        </w:rPr>
        <w:t>step</w:t>
      </w:r>
      <w:r w:rsidR="00061972" w:rsidRPr="004B2E99">
        <w:rPr>
          <w:rFonts w:eastAsia="Times New Roman" w:cs="Times New Roman"/>
          <w:color w:val="000000"/>
          <w:szCs w:val="24"/>
          <w:lang w:val="en-GB" w:eastAsia="en-GB"/>
        </w:rPr>
        <w:t xml:space="preserve"> of the project might have independent objective that will link up to the major objective</w:t>
      </w:r>
      <w:r w:rsidR="00916309">
        <w:rPr>
          <w:rFonts w:eastAsia="Times New Roman" w:cs="Times New Roman"/>
          <w:color w:val="000000"/>
          <w:szCs w:val="24"/>
          <w:lang w:val="en-GB" w:eastAsia="en-GB"/>
        </w:rPr>
        <w:t>s</w:t>
      </w:r>
      <w:r w:rsidR="00061972" w:rsidRPr="004B2E99">
        <w:rPr>
          <w:rFonts w:eastAsia="Times New Roman" w:cs="Times New Roman"/>
          <w:color w:val="000000"/>
          <w:szCs w:val="24"/>
          <w:lang w:val="en-GB" w:eastAsia="en-GB"/>
        </w:rPr>
        <w:t xml:space="preserve"> and thus every tier should be aware of the individual as well as the holistic objective of the project</w:t>
      </w:r>
      <w:r w:rsidR="00910FD2" w:rsidRPr="004B2E99">
        <w:rPr>
          <w:rFonts w:eastAsia="Times New Roman" w:cs="Times New Roman"/>
          <w:color w:val="000000"/>
          <w:szCs w:val="24"/>
          <w:lang w:val="en-GB" w:eastAsia="en-GB"/>
        </w:rPr>
        <w:t xml:space="preserve"> (James, 2009)</w:t>
      </w:r>
      <w:r w:rsidR="00061972" w:rsidRPr="004B2E99">
        <w:rPr>
          <w:rFonts w:eastAsia="Times New Roman" w:cs="Times New Roman"/>
          <w:color w:val="000000"/>
          <w:szCs w:val="24"/>
          <w:lang w:val="en-GB" w:eastAsia="en-GB"/>
        </w:rPr>
        <w:t xml:space="preserve">. </w:t>
      </w:r>
    </w:p>
    <w:p w:rsidR="00492BB0" w:rsidRDefault="00492BB0" w:rsidP="00C50100">
      <w:pPr>
        <w:rPr>
          <w:rFonts w:eastAsia="Times New Roman" w:cs="Times New Roman"/>
          <w:szCs w:val="24"/>
          <w:lang w:val="en-GB" w:eastAsia="en-GB"/>
        </w:rPr>
      </w:pPr>
      <w:r w:rsidRPr="004B2E99">
        <w:rPr>
          <w:rFonts w:eastAsia="Times New Roman" w:cs="Times New Roman"/>
          <w:b/>
          <w:szCs w:val="24"/>
          <w:lang w:val="en-GB" w:eastAsia="en-GB"/>
        </w:rPr>
        <w:t>Lack of proper work allocation:</w:t>
      </w:r>
      <w:r w:rsidR="00872CA0">
        <w:rPr>
          <w:rFonts w:eastAsia="Times New Roman" w:cs="Times New Roman"/>
          <w:b/>
          <w:szCs w:val="24"/>
          <w:lang w:val="en-GB" w:eastAsia="en-GB"/>
        </w:rPr>
        <w:t xml:space="preserve"> </w:t>
      </w:r>
      <w:r w:rsidR="00DA0D53" w:rsidRPr="004B2E99">
        <w:rPr>
          <w:rFonts w:eastAsia="Times New Roman" w:cs="Times New Roman"/>
          <w:szCs w:val="24"/>
          <w:lang w:val="en-GB" w:eastAsia="en-GB"/>
        </w:rPr>
        <w:t>O</w:t>
      </w:r>
      <w:r w:rsidRPr="004B2E99">
        <w:rPr>
          <w:rFonts w:eastAsia="Times New Roman" w:cs="Times New Roman"/>
          <w:szCs w:val="24"/>
          <w:lang w:val="en-GB" w:eastAsia="en-GB"/>
        </w:rPr>
        <w:t xml:space="preserve">ne of the major </w:t>
      </w:r>
      <w:r w:rsidR="009563FD" w:rsidRPr="004B2E99">
        <w:rPr>
          <w:rFonts w:eastAsia="Times New Roman" w:cs="Times New Roman"/>
          <w:szCs w:val="24"/>
          <w:lang w:val="en-GB" w:eastAsia="en-GB"/>
        </w:rPr>
        <w:t>reasons</w:t>
      </w:r>
      <w:r w:rsidRPr="004B2E99">
        <w:rPr>
          <w:rFonts w:eastAsia="Times New Roman" w:cs="Times New Roman"/>
          <w:szCs w:val="24"/>
          <w:lang w:val="en-GB" w:eastAsia="en-GB"/>
        </w:rPr>
        <w:t xml:space="preserve"> for a project not to function properly is the inefficiency in the allocation of work. If the wrong resource is loaded with wrong responsibility</w:t>
      </w:r>
      <w:r w:rsidR="009563FD">
        <w:rPr>
          <w:rFonts w:eastAsia="Times New Roman" w:cs="Times New Roman"/>
          <w:szCs w:val="24"/>
          <w:lang w:val="en-GB" w:eastAsia="en-GB"/>
        </w:rPr>
        <w:t>,</w:t>
      </w:r>
      <w:r w:rsidRPr="004B2E99">
        <w:rPr>
          <w:rFonts w:eastAsia="Times New Roman" w:cs="Times New Roman"/>
          <w:szCs w:val="24"/>
          <w:lang w:val="en-GB" w:eastAsia="en-GB"/>
        </w:rPr>
        <w:t xml:space="preserve"> it will eventually lead towards wrong </w:t>
      </w:r>
      <w:r w:rsidR="009563FD">
        <w:rPr>
          <w:rFonts w:eastAsia="Times New Roman" w:cs="Times New Roman"/>
          <w:szCs w:val="24"/>
          <w:lang w:val="en-GB" w:eastAsia="en-GB"/>
        </w:rPr>
        <w:t>outcome</w:t>
      </w:r>
      <w:r w:rsidRPr="004B2E99">
        <w:rPr>
          <w:rFonts w:eastAsia="Times New Roman" w:cs="Times New Roman"/>
          <w:szCs w:val="24"/>
          <w:lang w:val="en-GB" w:eastAsia="en-GB"/>
        </w:rPr>
        <w:t xml:space="preserve">. </w:t>
      </w:r>
      <w:r w:rsidR="00527E84" w:rsidRPr="004B2E99">
        <w:rPr>
          <w:rFonts w:eastAsia="Times New Roman" w:cs="Times New Roman"/>
          <w:szCs w:val="24"/>
          <w:lang w:val="en-GB" w:eastAsia="en-GB"/>
        </w:rPr>
        <w:t xml:space="preserve">This is one of the key reasons for a project to </w:t>
      </w:r>
      <w:r w:rsidR="00355D26">
        <w:rPr>
          <w:rFonts w:eastAsia="Times New Roman" w:cs="Times New Roman"/>
          <w:szCs w:val="24"/>
          <w:lang w:val="en-GB" w:eastAsia="en-GB"/>
        </w:rPr>
        <w:t xml:space="preserve">be </w:t>
      </w:r>
      <w:r w:rsidR="00527E84" w:rsidRPr="004B2E99">
        <w:rPr>
          <w:rFonts w:eastAsia="Times New Roman" w:cs="Times New Roman"/>
          <w:szCs w:val="24"/>
          <w:lang w:val="en-GB" w:eastAsia="en-GB"/>
        </w:rPr>
        <w:t>deemed as failure</w:t>
      </w:r>
      <w:r w:rsidR="00910FD2" w:rsidRPr="004B2E99">
        <w:rPr>
          <w:rFonts w:eastAsia="Times New Roman" w:cs="Times New Roman"/>
          <w:szCs w:val="24"/>
          <w:lang w:val="en-GB" w:eastAsia="en-GB"/>
        </w:rPr>
        <w:t xml:space="preserve"> (Robert, 2011)</w:t>
      </w:r>
      <w:r w:rsidR="00355D26">
        <w:rPr>
          <w:rFonts w:eastAsia="Times New Roman" w:cs="Times New Roman"/>
          <w:szCs w:val="24"/>
          <w:lang w:val="en-GB" w:eastAsia="en-GB"/>
        </w:rPr>
        <w:t>. An organis</w:t>
      </w:r>
      <w:r w:rsidR="00527E84" w:rsidRPr="004B2E99">
        <w:rPr>
          <w:rFonts w:eastAsia="Times New Roman" w:cs="Times New Roman"/>
          <w:szCs w:val="24"/>
          <w:lang w:val="en-GB" w:eastAsia="en-GB"/>
        </w:rPr>
        <w:t xml:space="preserve">ation can assess the </w:t>
      </w:r>
      <w:r w:rsidR="00DA0D53" w:rsidRPr="004B2E99">
        <w:rPr>
          <w:rFonts w:eastAsia="Times New Roman" w:cs="Times New Roman"/>
          <w:szCs w:val="24"/>
          <w:lang w:val="en-GB" w:eastAsia="en-GB"/>
        </w:rPr>
        <w:t xml:space="preserve">resources and guide them with proper instruction to get the proper result for the project. </w:t>
      </w:r>
    </w:p>
    <w:p w:rsidR="00C50100" w:rsidRPr="004B58F9" w:rsidRDefault="00C50100" w:rsidP="00C50100">
      <w:pPr>
        <w:rPr>
          <w:rFonts w:eastAsia="Times New Roman" w:cs="Times New Roman"/>
          <w:szCs w:val="24"/>
          <w:lang w:val="en-GB" w:eastAsia="en-GB"/>
        </w:rPr>
      </w:pPr>
      <w:r w:rsidRPr="004B58F9">
        <w:rPr>
          <w:rFonts w:eastAsia="Times New Roman" w:cs="Times New Roman"/>
          <w:b/>
          <w:szCs w:val="24"/>
          <w:lang w:val="en-GB" w:eastAsia="en-GB"/>
        </w:rPr>
        <w:t>Lifecycle problems</w:t>
      </w:r>
      <w:r>
        <w:rPr>
          <w:rFonts w:eastAsia="Times New Roman" w:cs="Times New Roman"/>
          <w:szCs w:val="24"/>
          <w:lang w:val="en-GB" w:eastAsia="en-GB"/>
        </w:rPr>
        <w:t>:</w:t>
      </w:r>
      <w:r w:rsidRPr="004B58F9">
        <w:rPr>
          <w:rFonts w:eastAsia="Times New Roman" w:cs="Times New Roman"/>
          <w:szCs w:val="24"/>
          <w:lang w:val="en-GB" w:eastAsia="en-GB"/>
        </w:rPr>
        <w:t xml:space="preserve"> Not being able to identify the requirements which could end up producing the wrong results or missing key elements in the project. Using technology that </w:t>
      </w:r>
      <w:r>
        <w:rPr>
          <w:rFonts w:eastAsia="Times New Roman" w:cs="Times New Roman"/>
          <w:szCs w:val="24"/>
          <w:lang w:val="en-GB" w:eastAsia="en-GB"/>
        </w:rPr>
        <w:t>the team is</w:t>
      </w:r>
      <w:r w:rsidRPr="004B58F9">
        <w:rPr>
          <w:rFonts w:eastAsia="Times New Roman" w:cs="Times New Roman"/>
          <w:szCs w:val="24"/>
          <w:lang w:val="en-GB" w:eastAsia="en-GB"/>
        </w:rPr>
        <w:t xml:space="preserve"> not </w:t>
      </w:r>
      <w:r>
        <w:rPr>
          <w:rFonts w:eastAsia="Times New Roman" w:cs="Times New Roman"/>
          <w:szCs w:val="24"/>
          <w:lang w:val="en-GB" w:eastAsia="en-GB"/>
        </w:rPr>
        <w:t xml:space="preserve">familiar with </w:t>
      </w:r>
      <w:r w:rsidRPr="004B58F9">
        <w:rPr>
          <w:rFonts w:eastAsia="Times New Roman" w:cs="Times New Roman"/>
          <w:szCs w:val="24"/>
          <w:lang w:val="en-GB" w:eastAsia="en-GB"/>
        </w:rPr>
        <w:t>can cause a strain on the entire team.</w:t>
      </w:r>
      <w:r>
        <w:rPr>
          <w:rFonts w:eastAsia="Times New Roman" w:cs="Times New Roman"/>
          <w:szCs w:val="24"/>
          <w:lang w:val="en-GB" w:eastAsia="en-GB"/>
        </w:rPr>
        <w:t xml:space="preserve"> </w:t>
      </w:r>
    </w:p>
    <w:p w:rsidR="00EB559F" w:rsidRPr="004B2E99" w:rsidRDefault="00EB559F" w:rsidP="00580945">
      <w:pPr>
        <w:rPr>
          <w:rFonts w:cs="Times New Roman"/>
          <w:szCs w:val="24"/>
          <w:lang w:val="en-GB"/>
        </w:rPr>
      </w:pPr>
    </w:p>
    <w:p w:rsidR="00580945" w:rsidRPr="00355D26" w:rsidRDefault="00580945" w:rsidP="00355D26">
      <w:pPr>
        <w:pStyle w:val="Heading1"/>
        <w:spacing w:line="360" w:lineRule="auto"/>
      </w:pPr>
      <w:bookmarkStart w:id="14" w:name="_Toc503268973"/>
      <w:r w:rsidRPr="004B2E99">
        <w:rPr>
          <w:lang w:val="en-GB"/>
        </w:rPr>
        <w:lastRenderedPageBreak/>
        <w:t>Conclusion</w:t>
      </w:r>
      <w:bookmarkEnd w:id="14"/>
    </w:p>
    <w:p w:rsidR="00580945" w:rsidRPr="004B2E99" w:rsidRDefault="00916309" w:rsidP="00580945">
      <w:pPr>
        <w:rPr>
          <w:rFonts w:cs="Times New Roman"/>
          <w:szCs w:val="24"/>
          <w:lang w:val="en-GB"/>
        </w:rPr>
      </w:pPr>
      <w:r w:rsidRPr="00916309">
        <w:rPr>
          <w:rFonts w:cs="Times New Roman"/>
          <w:szCs w:val="24"/>
        </w:rPr>
        <w:t xml:space="preserve">In conclusion it would be prudent to mention here </w:t>
      </w:r>
      <w:r w:rsidR="00580945" w:rsidRPr="004B2E99">
        <w:rPr>
          <w:rFonts w:cs="Times New Roman"/>
          <w:szCs w:val="24"/>
          <w:lang w:val="en-GB"/>
        </w:rPr>
        <w:t>that Max Snack</w:t>
      </w:r>
      <w:r>
        <w:rPr>
          <w:rFonts w:cs="Times New Roman"/>
          <w:szCs w:val="24"/>
          <w:lang w:val="en-GB"/>
        </w:rPr>
        <w:t>s</w:t>
      </w:r>
      <w:r w:rsidR="00580945" w:rsidRPr="004B2E99">
        <w:rPr>
          <w:rFonts w:cs="Times New Roman"/>
          <w:szCs w:val="24"/>
          <w:lang w:val="en-GB"/>
        </w:rPr>
        <w:t xml:space="preserve"> Bar can follow this project planning to complete the project within the scheduled plan and attain the desired objective. It also describes the detailed project prospect, smart goal analysis, phases </w:t>
      </w:r>
      <w:r>
        <w:rPr>
          <w:rFonts w:cs="Times New Roman"/>
          <w:szCs w:val="24"/>
          <w:lang w:val="en-GB"/>
        </w:rPr>
        <w:t>o</w:t>
      </w:r>
      <w:r w:rsidR="00580945" w:rsidRPr="004B2E99">
        <w:rPr>
          <w:rFonts w:cs="Times New Roman"/>
          <w:szCs w:val="24"/>
          <w:lang w:val="en-GB"/>
        </w:rPr>
        <w:t>f project management, scheduling of project, risk and probability matrix and factors that might cause failure to the project has been outlin</w:t>
      </w:r>
      <w:r w:rsidR="007A2477" w:rsidRPr="004B2E99">
        <w:rPr>
          <w:rFonts w:cs="Times New Roman"/>
          <w:szCs w:val="24"/>
          <w:lang w:val="en-GB"/>
        </w:rPr>
        <w:t>ed</w:t>
      </w:r>
      <w:r w:rsidR="00580945" w:rsidRPr="004B2E99">
        <w:rPr>
          <w:rFonts w:cs="Times New Roman"/>
          <w:szCs w:val="24"/>
          <w:lang w:val="en-GB"/>
        </w:rPr>
        <w:t xml:space="preserve"> to create a</w:t>
      </w:r>
      <w:r w:rsidR="00A6327C" w:rsidRPr="004B2E99">
        <w:rPr>
          <w:rFonts w:cs="Times New Roman"/>
          <w:szCs w:val="24"/>
          <w:lang w:val="en-GB"/>
        </w:rPr>
        <w:t>n</w:t>
      </w:r>
      <w:r w:rsidR="00580945" w:rsidRPr="004B2E99">
        <w:rPr>
          <w:rFonts w:cs="Times New Roman"/>
          <w:szCs w:val="24"/>
          <w:lang w:val="en-GB"/>
        </w:rPr>
        <w:t xml:space="preserve"> effective framework for project management. </w:t>
      </w:r>
    </w:p>
    <w:p w:rsidR="00916309" w:rsidRDefault="00916309">
      <w:pPr>
        <w:rPr>
          <w:rFonts w:asciiTheme="majorHAnsi" w:hAnsiTheme="majorHAnsi" w:cstheme="majorBidi"/>
          <w:b/>
          <w:color w:val="365F91" w:themeColor="accent1" w:themeShade="BF"/>
          <w:sz w:val="28"/>
          <w:szCs w:val="40"/>
          <w:lang w:val="en-GB"/>
        </w:rPr>
      </w:pPr>
      <w:bookmarkStart w:id="15" w:name="_Toc449639399"/>
      <w:r>
        <w:rPr>
          <w:lang w:val="en-GB"/>
        </w:rPr>
        <w:br w:type="page"/>
      </w:r>
    </w:p>
    <w:p w:rsidR="00A6327C" w:rsidRPr="004B2E99" w:rsidRDefault="00A6327C" w:rsidP="00A6327C">
      <w:pPr>
        <w:pStyle w:val="Heading1"/>
        <w:rPr>
          <w:rFonts w:eastAsiaTheme="minorEastAsia"/>
          <w:lang w:val="en-GB"/>
        </w:rPr>
      </w:pPr>
      <w:bookmarkStart w:id="16" w:name="_Toc503268974"/>
      <w:r w:rsidRPr="004B2E99">
        <w:rPr>
          <w:rFonts w:eastAsiaTheme="minorEastAsia"/>
          <w:lang w:val="en-GB"/>
        </w:rPr>
        <w:lastRenderedPageBreak/>
        <w:t>References</w:t>
      </w:r>
      <w:bookmarkEnd w:id="15"/>
      <w:bookmarkEnd w:id="16"/>
    </w:p>
    <w:p w:rsidR="00A6327C" w:rsidRPr="004B2E99" w:rsidRDefault="00A6327C" w:rsidP="00A6327C">
      <w:pPr>
        <w:rPr>
          <w:rFonts w:cs="Times New Roman"/>
          <w:i/>
          <w:iCs/>
          <w:szCs w:val="24"/>
          <w:lang w:val="en-GB"/>
        </w:rPr>
      </w:pPr>
      <w:r w:rsidRPr="004B2E99">
        <w:rPr>
          <w:rFonts w:cs="Times New Roman"/>
          <w:szCs w:val="24"/>
          <w:lang w:val="en-GB"/>
        </w:rPr>
        <w:t xml:space="preserve">Bennet. (2009) </w:t>
      </w:r>
      <w:r w:rsidRPr="004B2E99">
        <w:rPr>
          <w:rFonts w:cs="Times New Roman"/>
          <w:i/>
          <w:szCs w:val="24"/>
          <w:lang w:val="en-GB"/>
        </w:rPr>
        <w:t>Introduction project management</w:t>
      </w:r>
      <w:r w:rsidRPr="004B2E99">
        <w:rPr>
          <w:rFonts w:cs="Times New Roman"/>
          <w:szCs w:val="24"/>
          <w:lang w:val="en-GB"/>
        </w:rPr>
        <w:t>. 3rd Ed. London: Person international publication.</w:t>
      </w:r>
    </w:p>
    <w:p w:rsidR="00A6327C" w:rsidRPr="004B2E99" w:rsidRDefault="00A6327C" w:rsidP="00A6327C">
      <w:pPr>
        <w:rPr>
          <w:rFonts w:cs="Times New Roman"/>
          <w:i/>
          <w:iCs/>
          <w:szCs w:val="24"/>
          <w:lang w:val="en-GB"/>
        </w:rPr>
      </w:pPr>
      <w:r w:rsidRPr="004B2E99">
        <w:rPr>
          <w:rFonts w:cs="Times New Roman"/>
          <w:szCs w:val="24"/>
          <w:lang w:val="en-GB"/>
        </w:rPr>
        <w:t xml:space="preserve">Clark, A. &amp;Campbell. (2007) </w:t>
      </w:r>
      <w:r w:rsidRPr="004B2E99">
        <w:rPr>
          <w:rFonts w:cs="Times New Roman"/>
          <w:i/>
          <w:szCs w:val="24"/>
          <w:lang w:val="en-GB"/>
        </w:rPr>
        <w:t>Elements of project management</w:t>
      </w:r>
      <w:r w:rsidRPr="004B2E99">
        <w:rPr>
          <w:rFonts w:cs="Times New Roman"/>
          <w:szCs w:val="24"/>
          <w:lang w:val="en-GB"/>
        </w:rPr>
        <w:t>. 7th edition. Paris. McGraw-Hill international publication.</w:t>
      </w:r>
    </w:p>
    <w:p w:rsidR="00A6327C" w:rsidRPr="004B2E99" w:rsidRDefault="00A6327C" w:rsidP="00A6327C">
      <w:pPr>
        <w:rPr>
          <w:rFonts w:cs="Times New Roman"/>
          <w:i/>
          <w:iCs/>
          <w:szCs w:val="24"/>
          <w:lang w:val="en-GB"/>
        </w:rPr>
      </w:pPr>
      <w:r w:rsidRPr="004B2E99">
        <w:rPr>
          <w:rFonts w:cs="Times New Roman"/>
          <w:szCs w:val="24"/>
          <w:lang w:val="en-GB"/>
        </w:rPr>
        <w:t xml:space="preserve">James, P. (2009) </w:t>
      </w:r>
      <w:r w:rsidRPr="004B2E99">
        <w:rPr>
          <w:rFonts w:cs="Times New Roman"/>
          <w:i/>
          <w:szCs w:val="24"/>
          <w:lang w:val="en-GB"/>
        </w:rPr>
        <w:t>Fundamental of project management</w:t>
      </w:r>
      <w:r w:rsidRPr="004B2E99">
        <w:rPr>
          <w:rFonts w:cs="Times New Roman"/>
          <w:szCs w:val="24"/>
          <w:lang w:val="en-GB"/>
        </w:rPr>
        <w:t>. 13th edition. New work. McGraw-Hill international publication.</w:t>
      </w:r>
    </w:p>
    <w:p w:rsidR="00A6327C" w:rsidRPr="004B2E99" w:rsidRDefault="00A6327C" w:rsidP="00A6327C">
      <w:pPr>
        <w:rPr>
          <w:rFonts w:cs="Times New Roman"/>
          <w:i/>
          <w:iCs/>
          <w:szCs w:val="24"/>
          <w:lang w:val="en-GB"/>
        </w:rPr>
      </w:pPr>
      <w:r w:rsidRPr="004B2E99">
        <w:rPr>
          <w:rFonts w:cs="Times New Roman"/>
          <w:szCs w:val="24"/>
          <w:lang w:val="en-GB"/>
        </w:rPr>
        <w:t xml:space="preserve">Campbell, M. (2007) </w:t>
      </w:r>
      <w:r w:rsidRPr="004B2E99">
        <w:rPr>
          <w:rFonts w:cs="Times New Roman"/>
          <w:i/>
          <w:szCs w:val="24"/>
          <w:lang w:val="en-GB"/>
        </w:rPr>
        <w:t>Skill development for project management</w:t>
      </w:r>
      <w:r w:rsidRPr="004B2E99">
        <w:rPr>
          <w:rFonts w:cs="Times New Roman"/>
          <w:szCs w:val="24"/>
          <w:lang w:val="en-GB"/>
        </w:rPr>
        <w:t>. 12th edition. London. Newstar books publication.</w:t>
      </w:r>
    </w:p>
    <w:p w:rsidR="00A6327C" w:rsidRPr="004B2E99" w:rsidRDefault="00A6327C" w:rsidP="00A6327C">
      <w:pPr>
        <w:rPr>
          <w:rFonts w:cs="Times New Roman"/>
          <w:i/>
          <w:iCs/>
          <w:szCs w:val="24"/>
          <w:lang w:val="en-GB"/>
        </w:rPr>
      </w:pPr>
      <w:r w:rsidRPr="004B2E99">
        <w:rPr>
          <w:rFonts w:cs="Times New Roman"/>
          <w:szCs w:val="24"/>
          <w:lang w:val="en-GB"/>
        </w:rPr>
        <w:t xml:space="preserve">Robert, K. W. (2011) </w:t>
      </w:r>
      <w:r w:rsidRPr="004B2E99">
        <w:rPr>
          <w:rFonts w:cs="Times New Roman"/>
          <w:i/>
          <w:szCs w:val="24"/>
          <w:lang w:val="en-GB"/>
        </w:rPr>
        <w:t>Effective project management</w:t>
      </w:r>
      <w:r w:rsidRPr="004B2E99">
        <w:rPr>
          <w:rFonts w:cs="Times New Roman"/>
          <w:szCs w:val="24"/>
          <w:lang w:val="en-GB"/>
        </w:rPr>
        <w:t>. 17th edition. New Jersey. Person international publication.</w:t>
      </w:r>
    </w:p>
    <w:p w:rsidR="00A6327C" w:rsidRPr="004B2E99" w:rsidRDefault="00A6327C" w:rsidP="00A6327C">
      <w:pPr>
        <w:rPr>
          <w:rFonts w:cs="Times New Roman"/>
          <w:i/>
          <w:iCs/>
          <w:szCs w:val="24"/>
          <w:lang w:val="en-GB"/>
        </w:rPr>
      </w:pPr>
      <w:r w:rsidRPr="004B2E99">
        <w:rPr>
          <w:rFonts w:cs="Times New Roman"/>
          <w:szCs w:val="24"/>
          <w:lang w:val="en-GB"/>
        </w:rPr>
        <w:t xml:space="preserve">Elizabeth and Richard, (2009) </w:t>
      </w:r>
      <w:r w:rsidRPr="004B2E99">
        <w:rPr>
          <w:rFonts w:cs="Times New Roman"/>
          <w:i/>
          <w:szCs w:val="24"/>
          <w:lang w:val="en-GB"/>
        </w:rPr>
        <w:t>Requirements Management, Part 1</w:t>
      </w:r>
      <w:r w:rsidRPr="004B2E99">
        <w:rPr>
          <w:rFonts w:cs="Times New Roman"/>
          <w:szCs w:val="24"/>
          <w:lang w:val="en-GB"/>
        </w:rPr>
        <w:t>: Requirements Planning, Watermark Learning, Inc.</w:t>
      </w:r>
    </w:p>
    <w:p w:rsidR="004573E3" w:rsidRDefault="004573E3">
      <w:pPr>
        <w:rPr>
          <w:rFonts w:cs="Times New Roman"/>
          <w:szCs w:val="24"/>
          <w:lang w:val="en-GB"/>
        </w:rPr>
      </w:pPr>
      <w:r>
        <w:rPr>
          <w:rFonts w:cs="Times New Roman"/>
          <w:szCs w:val="24"/>
          <w:lang w:val="en-GB"/>
        </w:rPr>
        <w:br w:type="page"/>
      </w:r>
    </w:p>
    <w:p w:rsidR="004573E3" w:rsidRDefault="004573E3" w:rsidP="00E32EDE">
      <w:pPr>
        <w:pStyle w:val="Heading1"/>
        <w:rPr>
          <w:lang w:val="en-GB"/>
        </w:rPr>
      </w:pPr>
      <w:bookmarkStart w:id="17" w:name="_Toc503268975"/>
      <w:r w:rsidRPr="00D5153C">
        <w:rPr>
          <w:lang w:val="en-GB"/>
        </w:rPr>
        <w:lastRenderedPageBreak/>
        <w:t>Appendix: 1:</w:t>
      </w:r>
      <w:bookmarkEnd w:id="17"/>
    </w:p>
    <w:p w:rsidR="009F6D3F" w:rsidRPr="009F6D3F" w:rsidRDefault="009F6D3F" w:rsidP="009F6D3F">
      <w:pPr>
        <w:rPr>
          <w:lang w:val="en-GB"/>
        </w:rPr>
      </w:pPr>
    </w:p>
    <w:p w:rsidR="004573E3" w:rsidRPr="00D5153C" w:rsidRDefault="004573E3" w:rsidP="004573E3">
      <w:pPr>
        <w:rPr>
          <w:rFonts w:cs="Times New Roman"/>
          <w:iCs/>
          <w:szCs w:val="24"/>
          <w:lang w:val="en-GB"/>
        </w:rPr>
      </w:pPr>
      <w:r w:rsidRPr="00D5153C">
        <w:rPr>
          <w:rFonts w:eastAsia="Times New Roman" w:cs="Times New Roman"/>
          <w:noProof/>
          <w:szCs w:val="24"/>
          <w:lang w:val="en-GB" w:eastAsia="en-GB"/>
        </w:rPr>
        <w:drawing>
          <wp:inline distT="0" distB="0" distL="0" distR="0">
            <wp:extent cx="5943600" cy="2981325"/>
            <wp:effectExtent l="0" t="0" r="0" b="0"/>
            <wp:docPr id="8" name="Picture 8" descr="https://lh6.googleusercontent.com/OiuTHDzCc3VYd1vZTiuQSyoQ_6zCH2fQRaGNigZquqWRBnNUIIiEIl6yAcxQF2t59CTN62xYkL0gqBoIsBzlJBpwrxxZHxsw9xZ27ahdFsWiVsnzQrNTKU9nZ4k8DCVjP9COuAf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OiuTHDzCc3VYd1vZTiuQSyoQ_6zCH2fQRaGNigZquqWRBnNUIIiEIl6yAcxQF2t59CTN62xYkL0gqBoIsBzlJBpwrxxZHxsw9xZ27ahdFsWiVsnzQrNTKU9nZ4k8DCVjP9COuAfn"/>
                    <pic:cNvPicPr>
                      <a:picLocks noChangeAspect="1" noChangeArrowheads="1"/>
                    </pic:cNvPicPr>
                  </pic:nvPicPr>
                  <pic:blipFill>
                    <a:blip r:embed="rId13">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943600" cy="2981325"/>
                    </a:xfrm>
                    <a:prstGeom prst="rect">
                      <a:avLst/>
                    </a:prstGeom>
                    <a:noFill/>
                    <a:ln>
                      <a:noFill/>
                    </a:ln>
                  </pic:spPr>
                </pic:pic>
              </a:graphicData>
            </a:graphic>
          </wp:inline>
        </w:drawing>
      </w:r>
    </w:p>
    <w:p w:rsidR="009F6D3F" w:rsidRDefault="009F6D3F">
      <w:pPr>
        <w:spacing w:line="300" w:lineRule="auto"/>
        <w:jc w:val="left"/>
        <w:rPr>
          <w:rFonts w:asciiTheme="majorHAnsi" w:eastAsiaTheme="majorEastAsia" w:hAnsiTheme="majorHAnsi" w:cstheme="majorBidi"/>
          <w:b/>
          <w:color w:val="365F91" w:themeColor="accent1" w:themeShade="BF"/>
          <w:sz w:val="28"/>
          <w:szCs w:val="40"/>
          <w:lang w:val="en-GB"/>
        </w:rPr>
      </w:pPr>
      <w:r>
        <w:rPr>
          <w:lang w:val="en-GB"/>
        </w:rPr>
        <w:br w:type="page"/>
      </w:r>
    </w:p>
    <w:p w:rsidR="009F6D3F" w:rsidRDefault="004573E3" w:rsidP="009F6D3F">
      <w:pPr>
        <w:pStyle w:val="Heading1"/>
        <w:rPr>
          <w:lang w:val="en-GB"/>
        </w:rPr>
      </w:pPr>
      <w:bookmarkStart w:id="18" w:name="_Toc503268976"/>
      <w:r w:rsidRPr="00D5153C">
        <w:rPr>
          <w:lang w:val="en-GB"/>
        </w:rPr>
        <w:lastRenderedPageBreak/>
        <w:t>Appendix 2:</w:t>
      </w:r>
      <w:bookmarkEnd w:id="18"/>
      <w:r w:rsidRPr="00D5153C">
        <w:rPr>
          <w:lang w:val="en-GB"/>
        </w:rPr>
        <w:t xml:space="preserve"> </w:t>
      </w:r>
    </w:p>
    <w:p w:rsidR="009F6D3F" w:rsidRPr="009F6D3F" w:rsidRDefault="009F6D3F" w:rsidP="009F6D3F">
      <w:pPr>
        <w:rPr>
          <w:lang w:val="en-GB"/>
        </w:rPr>
      </w:pPr>
    </w:p>
    <w:tbl>
      <w:tblPr>
        <w:tblStyle w:val="TableGrid"/>
        <w:tblW w:w="9385" w:type="dxa"/>
        <w:tblInd w:w="108" w:type="dxa"/>
        <w:tblLook w:val="04A0"/>
      </w:tblPr>
      <w:tblGrid>
        <w:gridCol w:w="5245"/>
        <w:gridCol w:w="1985"/>
        <w:gridCol w:w="2155"/>
      </w:tblGrid>
      <w:tr w:rsidR="004573E3" w:rsidRPr="00D5153C" w:rsidTr="00D0299B">
        <w:tc>
          <w:tcPr>
            <w:tcW w:w="5245" w:type="dxa"/>
          </w:tcPr>
          <w:p w:rsidR="004573E3" w:rsidRPr="00D5153C" w:rsidRDefault="004573E3" w:rsidP="00D0299B">
            <w:pPr>
              <w:jc w:val="center"/>
              <w:rPr>
                <w:rFonts w:cs="Times New Roman"/>
                <w:iCs/>
                <w:sz w:val="24"/>
                <w:szCs w:val="24"/>
                <w:lang w:val="en-GB"/>
              </w:rPr>
            </w:pPr>
            <w:r w:rsidRPr="00D5153C">
              <w:rPr>
                <w:rFonts w:cs="Times New Roman"/>
                <w:iCs/>
                <w:sz w:val="24"/>
                <w:szCs w:val="24"/>
                <w:lang w:val="en-GB"/>
              </w:rPr>
              <w:t>Question</w:t>
            </w:r>
          </w:p>
        </w:tc>
        <w:tc>
          <w:tcPr>
            <w:tcW w:w="1985" w:type="dxa"/>
          </w:tcPr>
          <w:p w:rsidR="004573E3" w:rsidRPr="00D5153C" w:rsidRDefault="00D0299B" w:rsidP="00D0299B">
            <w:pPr>
              <w:jc w:val="center"/>
              <w:rPr>
                <w:rFonts w:cs="Times New Roman"/>
                <w:iCs/>
                <w:sz w:val="24"/>
                <w:szCs w:val="24"/>
                <w:lang w:val="en-GB"/>
              </w:rPr>
            </w:pPr>
            <w:r>
              <w:rPr>
                <w:rFonts w:cs="Times New Roman"/>
                <w:iCs/>
                <w:sz w:val="24"/>
                <w:szCs w:val="24"/>
                <w:lang w:val="en-GB"/>
              </w:rPr>
              <w:t>Yes/ No/ NA</w:t>
            </w:r>
          </w:p>
        </w:tc>
        <w:tc>
          <w:tcPr>
            <w:tcW w:w="2155" w:type="dxa"/>
          </w:tcPr>
          <w:p w:rsidR="004573E3" w:rsidRPr="00D5153C" w:rsidRDefault="004573E3" w:rsidP="00D0299B">
            <w:pPr>
              <w:jc w:val="center"/>
              <w:rPr>
                <w:rFonts w:cs="Times New Roman"/>
                <w:iCs/>
                <w:sz w:val="24"/>
                <w:szCs w:val="24"/>
                <w:lang w:val="en-GB"/>
              </w:rPr>
            </w:pPr>
            <w:r w:rsidRPr="00D5153C">
              <w:rPr>
                <w:rFonts w:cs="Times New Roman"/>
                <w:iCs/>
                <w:sz w:val="24"/>
                <w:szCs w:val="24"/>
                <w:lang w:val="en-GB"/>
              </w:rPr>
              <w:t>Comments</w:t>
            </w:r>
          </w:p>
        </w:tc>
      </w:tr>
      <w:tr w:rsidR="004573E3" w:rsidRPr="00D5153C" w:rsidTr="00D0299B">
        <w:trPr>
          <w:trHeight w:val="974"/>
        </w:trPr>
        <w:tc>
          <w:tcPr>
            <w:tcW w:w="5245" w:type="dxa"/>
          </w:tcPr>
          <w:p w:rsidR="004573E3" w:rsidRPr="00D5153C" w:rsidRDefault="004573E3" w:rsidP="00533031">
            <w:pPr>
              <w:rPr>
                <w:rFonts w:cs="Times New Roman"/>
                <w:iCs/>
                <w:sz w:val="24"/>
                <w:szCs w:val="24"/>
                <w:lang w:val="en-GB"/>
              </w:rPr>
            </w:pPr>
            <w:r w:rsidRPr="00D5153C">
              <w:rPr>
                <w:rFonts w:cs="Times New Roman"/>
                <w:iCs/>
                <w:sz w:val="24"/>
                <w:szCs w:val="24"/>
                <w:lang w:val="en-GB"/>
              </w:rPr>
              <w:t xml:space="preserve">Before the Project did you Know how much waste was produced by the organisation each month? </w:t>
            </w:r>
          </w:p>
        </w:tc>
        <w:tc>
          <w:tcPr>
            <w:tcW w:w="1985" w:type="dxa"/>
          </w:tcPr>
          <w:p w:rsidR="004573E3" w:rsidRPr="00D5153C" w:rsidRDefault="004573E3" w:rsidP="00D0299B">
            <w:pPr>
              <w:jc w:val="center"/>
              <w:rPr>
                <w:rFonts w:cs="Times New Roman"/>
                <w:iCs/>
                <w:sz w:val="24"/>
                <w:szCs w:val="24"/>
                <w:lang w:val="en-GB"/>
              </w:rPr>
            </w:pPr>
            <w:r w:rsidRPr="00D5153C">
              <w:rPr>
                <w:rFonts w:cs="Times New Roman"/>
                <w:iCs/>
                <w:sz w:val="24"/>
                <w:szCs w:val="24"/>
                <w:lang w:val="en-GB"/>
              </w:rPr>
              <w:t>No</w:t>
            </w:r>
          </w:p>
        </w:tc>
        <w:tc>
          <w:tcPr>
            <w:tcW w:w="2155" w:type="dxa"/>
          </w:tcPr>
          <w:p w:rsidR="004573E3" w:rsidRPr="00D5153C" w:rsidRDefault="004573E3" w:rsidP="00533031">
            <w:pPr>
              <w:rPr>
                <w:rFonts w:cs="Times New Roman"/>
                <w:iCs/>
                <w:sz w:val="24"/>
                <w:szCs w:val="24"/>
                <w:lang w:val="en-GB"/>
              </w:rPr>
            </w:pPr>
          </w:p>
        </w:tc>
      </w:tr>
      <w:tr w:rsidR="004573E3" w:rsidRPr="00D5153C" w:rsidTr="00D0299B">
        <w:tc>
          <w:tcPr>
            <w:tcW w:w="5245" w:type="dxa"/>
          </w:tcPr>
          <w:p w:rsidR="004573E3" w:rsidRPr="00D5153C" w:rsidRDefault="004573E3" w:rsidP="00533031">
            <w:pPr>
              <w:rPr>
                <w:rFonts w:cs="Times New Roman"/>
                <w:iCs/>
                <w:sz w:val="24"/>
                <w:szCs w:val="24"/>
                <w:lang w:val="en-GB"/>
              </w:rPr>
            </w:pPr>
            <w:r w:rsidRPr="00D5153C">
              <w:rPr>
                <w:rFonts w:cs="Times New Roman"/>
                <w:iCs/>
                <w:sz w:val="24"/>
                <w:szCs w:val="24"/>
                <w:lang w:val="en-GB"/>
              </w:rPr>
              <w:t xml:space="preserve">Before the Project did you Know how much the disposal of waste paper was costing organisation each month? </w:t>
            </w:r>
          </w:p>
        </w:tc>
        <w:tc>
          <w:tcPr>
            <w:tcW w:w="1985" w:type="dxa"/>
          </w:tcPr>
          <w:p w:rsidR="004573E3" w:rsidRPr="00D5153C" w:rsidRDefault="004573E3" w:rsidP="00D0299B">
            <w:pPr>
              <w:jc w:val="center"/>
              <w:rPr>
                <w:rFonts w:cs="Times New Roman"/>
                <w:iCs/>
                <w:sz w:val="24"/>
                <w:szCs w:val="24"/>
                <w:lang w:val="en-GB"/>
              </w:rPr>
            </w:pPr>
            <w:r w:rsidRPr="00D5153C">
              <w:rPr>
                <w:rFonts w:cs="Times New Roman"/>
                <w:iCs/>
                <w:sz w:val="24"/>
                <w:szCs w:val="24"/>
                <w:lang w:val="en-GB"/>
              </w:rPr>
              <w:t>No</w:t>
            </w:r>
          </w:p>
        </w:tc>
        <w:tc>
          <w:tcPr>
            <w:tcW w:w="2155" w:type="dxa"/>
          </w:tcPr>
          <w:p w:rsidR="004573E3" w:rsidRPr="00D5153C" w:rsidRDefault="004573E3" w:rsidP="00533031">
            <w:pPr>
              <w:rPr>
                <w:rFonts w:cs="Times New Roman"/>
                <w:iCs/>
                <w:sz w:val="24"/>
                <w:szCs w:val="24"/>
                <w:lang w:val="en-GB"/>
              </w:rPr>
            </w:pPr>
          </w:p>
        </w:tc>
      </w:tr>
      <w:tr w:rsidR="00D0299B" w:rsidRPr="00D0299B" w:rsidTr="00D0299B">
        <w:tc>
          <w:tcPr>
            <w:tcW w:w="5245" w:type="dxa"/>
          </w:tcPr>
          <w:p w:rsidR="00D0299B" w:rsidRPr="00D0299B" w:rsidRDefault="00D0299B" w:rsidP="00533031">
            <w:pPr>
              <w:rPr>
                <w:rFonts w:cs="Times New Roman"/>
                <w:iCs/>
                <w:sz w:val="24"/>
                <w:szCs w:val="24"/>
                <w:lang w:val="en-GB"/>
              </w:rPr>
            </w:pPr>
            <w:r w:rsidRPr="00D0299B">
              <w:rPr>
                <w:rFonts w:cs="Times New Roman"/>
                <w:iCs/>
                <w:sz w:val="24"/>
                <w:szCs w:val="24"/>
                <w:lang w:val="en-GB"/>
              </w:rPr>
              <w:t>Do you feel it is important that employees are aware of such information?</w:t>
            </w:r>
          </w:p>
        </w:tc>
        <w:tc>
          <w:tcPr>
            <w:tcW w:w="1985" w:type="dxa"/>
          </w:tcPr>
          <w:p w:rsidR="00D0299B" w:rsidRPr="00D0299B" w:rsidRDefault="00D0299B" w:rsidP="00D0299B">
            <w:pPr>
              <w:jc w:val="center"/>
              <w:rPr>
                <w:rFonts w:cs="Times New Roman"/>
                <w:iCs/>
                <w:sz w:val="24"/>
                <w:szCs w:val="24"/>
                <w:lang w:val="en-GB"/>
              </w:rPr>
            </w:pPr>
            <w:r>
              <w:rPr>
                <w:rFonts w:cs="Times New Roman"/>
                <w:iCs/>
                <w:sz w:val="24"/>
                <w:szCs w:val="24"/>
                <w:lang w:val="en-GB"/>
              </w:rPr>
              <w:t>Yes</w:t>
            </w:r>
          </w:p>
        </w:tc>
        <w:tc>
          <w:tcPr>
            <w:tcW w:w="2155" w:type="dxa"/>
          </w:tcPr>
          <w:p w:rsidR="00D0299B" w:rsidRPr="00D0299B" w:rsidRDefault="00D0299B" w:rsidP="00533031">
            <w:pPr>
              <w:rPr>
                <w:rFonts w:cs="Times New Roman"/>
                <w:iCs/>
                <w:sz w:val="24"/>
                <w:szCs w:val="24"/>
                <w:lang w:val="en-GB"/>
              </w:rPr>
            </w:pPr>
          </w:p>
        </w:tc>
      </w:tr>
      <w:tr w:rsidR="004573E3" w:rsidRPr="00D5153C" w:rsidTr="00D0299B">
        <w:tc>
          <w:tcPr>
            <w:tcW w:w="5245" w:type="dxa"/>
          </w:tcPr>
          <w:p w:rsidR="004573E3" w:rsidRPr="00D5153C" w:rsidRDefault="00D0299B" w:rsidP="00533031">
            <w:pPr>
              <w:rPr>
                <w:rFonts w:cs="Times New Roman"/>
                <w:iCs/>
                <w:sz w:val="24"/>
                <w:szCs w:val="24"/>
                <w:lang w:val="en-GB"/>
              </w:rPr>
            </w:pPr>
            <w:r>
              <w:rPr>
                <w:rFonts w:cs="Times New Roman"/>
                <w:iCs/>
                <w:sz w:val="24"/>
                <w:szCs w:val="24"/>
                <w:lang w:val="en-GB"/>
              </w:rPr>
              <w:t xml:space="preserve">Are you </w:t>
            </w:r>
            <w:r w:rsidR="004573E3" w:rsidRPr="00D5153C">
              <w:rPr>
                <w:rFonts w:cs="Times New Roman"/>
                <w:iCs/>
                <w:sz w:val="24"/>
                <w:szCs w:val="24"/>
                <w:lang w:val="en-GB"/>
              </w:rPr>
              <w:t xml:space="preserve">likely to change habits now that you are aware of this information? </w:t>
            </w:r>
          </w:p>
        </w:tc>
        <w:tc>
          <w:tcPr>
            <w:tcW w:w="1985" w:type="dxa"/>
          </w:tcPr>
          <w:p w:rsidR="004573E3" w:rsidRPr="00D5153C" w:rsidRDefault="004573E3" w:rsidP="00D0299B">
            <w:pPr>
              <w:jc w:val="center"/>
              <w:rPr>
                <w:rFonts w:cs="Times New Roman"/>
                <w:iCs/>
                <w:sz w:val="24"/>
                <w:szCs w:val="24"/>
                <w:lang w:val="en-GB"/>
              </w:rPr>
            </w:pPr>
            <w:r w:rsidRPr="00D5153C">
              <w:rPr>
                <w:rFonts w:cs="Times New Roman"/>
                <w:iCs/>
                <w:sz w:val="24"/>
                <w:szCs w:val="24"/>
                <w:lang w:val="en-GB"/>
              </w:rPr>
              <w:t>Yes</w:t>
            </w:r>
          </w:p>
        </w:tc>
        <w:tc>
          <w:tcPr>
            <w:tcW w:w="2155" w:type="dxa"/>
          </w:tcPr>
          <w:p w:rsidR="004573E3" w:rsidRPr="00D5153C" w:rsidRDefault="004573E3" w:rsidP="00533031">
            <w:pPr>
              <w:rPr>
                <w:rFonts w:cs="Times New Roman"/>
                <w:iCs/>
                <w:sz w:val="24"/>
                <w:szCs w:val="24"/>
                <w:lang w:val="en-GB"/>
              </w:rPr>
            </w:pPr>
          </w:p>
        </w:tc>
      </w:tr>
      <w:tr w:rsidR="004573E3" w:rsidRPr="00D5153C" w:rsidTr="00D0299B">
        <w:tc>
          <w:tcPr>
            <w:tcW w:w="5245" w:type="dxa"/>
          </w:tcPr>
          <w:p w:rsidR="004573E3" w:rsidRPr="00D5153C" w:rsidRDefault="004573E3" w:rsidP="00533031">
            <w:pPr>
              <w:rPr>
                <w:rFonts w:cs="Times New Roman"/>
                <w:iCs/>
                <w:sz w:val="24"/>
                <w:szCs w:val="24"/>
                <w:lang w:val="en-GB"/>
              </w:rPr>
            </w:pPr>
            <w:r w:rsidRPr="00D5153C">
              <w:rPr>
                <w:rFonts w:cs="Times New Roman"/>
                <w:iCs/>
                <w:sz w:val="24"/>
                <w:szCs w:val="24"/>
                <w:lang w:val="en-GB"/>
              </w:rPr>
              <w:t xml:space="preserve">Did you receive sufficient communication in relation to the project? </w:t>
            </w:r>
          </w:p>
        </w:tc>
        <w:tc>
          <w:tcPr>
            <w:tcW w:w="1985" w:type="dxa"/>
          </w:tcPr>
          <w:p w:rsidR="004573E3" w:rsidRPr="00D5153C" w:rsidRDefault="004573E3" w:rsidP="00D0299B">
            <w:pPr>
              <w:jc w:val="center"/>
              <w:rPr>
                <w:rFonts w:cs="Times New Roman"/>
                <w:iCs/>
                <w:sz w:val="24"/>
                <w:szCs w:val="24"/>
                <w:lang w:val="en-GB"/>
              </w:rPr>
            </w:pPr>
            <w:r w:rsidRPr="00D5153C">
              <w:rPr>
                <w:rFonts w:cs="Times New Roman"/>
                <w:iCs/>
                <w:sz w:val="24"/>
                <w:szCs w:val="24"/>
                <w:lang w:val="en-GB"/>
              </w:rPr>
              <w:t>Yes</w:t>
            </w:r>
          </w:p>
        </w:tc>
        <w:tc>
          <w:tcPr>
            <w:tcW w:w="2155" w:type="dxa"/>
          </w:tcPr>
          <w:p w:rsidR="004573E3" w:rsidRPr="00D5153C" w:rsidRDefault="004573E3" w:rsidP="00533031">
            <w:pPr>
              <w:rPr>
                <w:rFonts w:cs="Times New Roman"/>
                <w:iCs/>
                <w:sz w:val="24"/>
                <w:szCs w:val="24"/>
                <w:lang w:val="en-GB"/>
              </w:rPr>
            </w:pPr>
          </w:p>
        </w:tc>
      </w:tr>
      <w:tr w:rsidR="004573E3" w:rsidRPr="00D5153C" w:rsidTr="00D0299B">
        <w:tc>
          <w:tcPr>
            <w:tcW w:w="5245" w:type="dxa"/>
          </w:tcPr>
          <w:p w:rsidR="004573E3" w:rsidRPr="00D5153C" w:rsidRDefault="004573E3" w:rsidP="00533031">
            <w:pPr>
              <w:rPr>
                <w:rFonts w:cs="Times New Roman"/>
                <w:iCs/>
                <w:sz w:val="24"/>
                <w:szCs w:val="24"/>
                <w:lang w:val="en-GB"/>
              </w:rPr>
            </w:pPr>
            <w:r w:rsidRPr="00D5153C">
              <w:rPr>
                <w:rFonts w:cs="Times New Roman"/>
                <w:iCs/>
                <w:sz w:val="24"/>
                <w:szCs w:val="24"/>
                <w:lang w:val="en-GB"/>
              </w:rPr>
              <w:t>Did you receive sufficient training in the use of new shredder?</w:t>
            </w:r>
          </w:p>
        </w:tc>
        <w:tc>
          <w:tcPr>
            <w:tcW w:w="1985" w:type="dxa"/>
          </w:tcPr>
          <w:p w:rsidR="004573E3" w:rsidRPr="00D5153C" w:rsidRDefault="004573E3" w:rsidP="00D0299B">
            <w:pPr>
              <w:jc w:val="center"/>
              <w:rPr>
                <w:rFonts w:cs="Times New Roman"/>
                <w:iCs/>
                <w:sz w:val="24"/>
                <w:szCs w:val="24"/>
                <w:lang w:val="en-GB"/>
              </w:rPr>
            </w:pPr>
            <w:r w:rsidRPr="00D5153C">
              <w:rPr>
                <w:rFonts w:cs="Times New Roman"/>
                <w:iCs/>
                <w:sz w:val="24"/>
                <w:szCs w:val="24"/>
                <w:lang w:val="en-GB"/>
              </w:rPr>
              <w:t>Yes</w:t>
            </w:r>
          </w:p>
        </w:tc>
        <w:tc>
          <w:tcPr>
            <w:tcW w:w="2155" w:type="dxa"/>
          </w:tcPr>
          <w:p w:rsidR="004573E3" w:rsidRPr="00D5153C" w:rsidRDefault="004573E3" w:rsidP="00533031">
            <w:pPr>
              <w:rPr>
                <w:rFonts w:cs="Times New Roman"/>
                <w:iCs/>
                <w:sz w:val="24"/>
                <w:szCs w:val="24"/>
                <w:lang w:val="en-GB"/>
              </w:rPr>
            </w:pPr>
          </w:p>
        </w:tc>
      </w:tr>
      <w:tr w:rsidR="00D0299B" w:rsidRPr="00D0299B" w:rsidTr="00D0299B">
        <w:tc>
          <w:tcPr>
            <w:tcW w:w="5245" w:type="dxa"/>
          </w:tcPr>
          <w:p w:rsidR="00D0299B" w:rsidRPr="00D0299B" w:rsidRDefault="00D0299B" w:rsidP="00533031">
            <w:pPr>
              <w:rPr>
                <w:rFonts w:cs="Times New Roman"/>
                <w:iCs/>
                <w:sz w:val="24"/>
                <w:szCs w:val="24"/>
                <w:lang w:val="en-GB"/>
              </w:rPr>
            </w:pPr>
            <w:r w:rsidRPr="00D0299B">
              <w:rPr>
                <w:rFonts w:cs="Times New Roman"/>
                <w:iCs/>
                <w:sz w:val="24"/>
                <w:szCs w:val="24"/>
                <w:lang w:val="en-GB"/>
              </w:rPr>
              <w:t>Has the project caused you extra work</w:t>
            </w:r>
            <w:r>
              <w:rPr>
                <w:rFonts w:cs="Times New Roman"/>
                <w:iCs/>
                <w:sz w:val="24"/>
                <w:szCs w:val="24"/>
                <w:lang w:val="en-GB"/>
              </w:rPr>
              <w:t>?</w:t>
            </w:r>
          </w:p>
        </w:tc>
        <w:tc>
          <w:tcPr>
            <w:tcW w:w="1985" w:type="dxa"/>
          </w:tcPr>
          <w:p w:rsidR="00D0299B" w:rsidRPr="00D0299B" w:rsidRDefault="00D0299B" w:rsidP="00D0299B">
            <w:pPr>
              <w:jc w:val="center"/>
              <w:rPr>
                <w:rFonts w:cs="Times New Roman"/>
                <w:iCs/>
                <w:sz w:val="24"/>
                <w:szCs w:val="24"/>
                <w:lang w:val="en-GB"/>
              </w:rPr>
            </w:pPr>
            <w:r>
              <w:rPr>
                <w:rFonts w:cs="Times New Roman"/>
                <w:iCs/>
                <w:sz w:val="24"/>
                <w:szCs w:val="24"/>
                <w:lang w:val="en-GB"/>
              </w:rPr>
              <w:t>Yes</w:t>
            </w:r>
          </w:p>
        </w:tc>
        <w:tc>
          <w:tcPr>
            <w:tcW w:w="2155" w:type="dxa"/>
          </w:tcPr>
          <w:p w:rsidR="00D0299B" w:rsidRPr="00D0299B" w:rsidRDefault="00D0299B" w:rsidP="00533031">
            <w:pPr>
              <w:rPr>
                <w:rFonts w:cs="Times New Roman"/>
                <w:iCs/>
                <w:sz w:val="24"/>
                <w:szCs w:val="24"/>
                <w:lang w:val="en-GB"/>
              </w:rPr>
            </w:pPr>
          </w:p>
        </w:tc>
      </w:tr>
      <w:tr w:rsidR="004573E3" w:rsidRPr="00D5153C" w:rsidTr="00D0299B">
        <w:tc>
          <w:tcPr>
            <w:tcW w:w="5245" w:type="dxa"/>
          </w:tcPr>
          <w:p w:rsidR="004573E3" w:rsidRPr="00D5153C" w:rsidRDefault="004573E3" w:rsidP="00D0299B">
            <w:pPr>
              <w:rPr>
                <w:rFonts w:cs="Times New Roman"/>
                <w:iCs/>
                <w:sz w:val="24"/>
                <w:szCs w:val="24"/>
                <w:lang w:val="en-GB"/>
              </w:rPr>
            </w:pPr>
            <w:r w:rsidRPr="00D5153C">
              <w:rPr>
                <w:rFonts w:cs="Times New Roman"/>
                <w:iCs/>
                <w:sz w:val="24"/>
                <w:szCs w:val="24"/>
                <w:lang w:val="en-GB"/>
              </w:rPr>
              <w:t xml:space="preserve">Have you </w:t>
            </w:r>
            <w:r w:rsidR="00D0299B">
              <w:rPr>
                <w:rFonts w:cs="Times New Roman"/>
                <w:iCs/>
                <w:sz w:val="24"/>
                <w:szCs w:val="24"/>
                <w:lang w:val="en-GB"/>
              </w:rPr>
              <w:t>had</w:t>
            </w:r>
            <w:r w:rsidRPr="00D5153C">
              <w:rPr>
                <w:rFonts w:cs="Times New Roman"/>
                <w:iCs/>
                <w:sz w:val="24"/>
                <w:szCs w:val="24"/>
                <w:lang w:val="en-GB"/>
              </w:rPr>
              <w:t xml:space="preserve"> sufficient support from the PM? </w:t>
            </w:r>
          </w:p>
        </w:tc>
        <w:tc>
          <w:tcPr>
            <w:tcW w:w="1985" w:type="dxa"/>
          </w:tcPr>
          <w:p w:rsidR="004573E3" w:rsidRPr="00D5153C" w:rsidRDefault="004573E3" w:rsidP="00D0299B">
            <w:pPr>
              <w:jc w:val="center"/>
              <w:rPr>
                <w:rFonts w:cs="Times New Roman"/>
                <w:iCs/>
                <w:sz w:val="24"/>
                <w:szCs w:val="24"/>
                <w:lang w:val="en-GB"/>
              </w:rPr>
            </w:pPr>
            <w:r w:rsidRPr="00D5153C">
              <w:rPr>
                <w:rFonts w:cs="Times New Roman"/>
                <w:iCs/>
                <w:sz w:val="24"/>
                <w:szCs w:val="24"/>
                <w:lang w:val="en-GB"/>
              </w:rPr>
              <w:t>Yes</w:t>
            </w:r>
          </w:p>
        </w:tc>
        <w:tc>
          <w:tcPr>
            <w:tcW w:w="2155" w:type="dxa"/>
          </w:tcPr>
          <w:p w:rsidR="004573E3" w:rsidRPr="00D5153C" w:rsidRDefault="004573E3" w:rsidP="00533031">
            <w:pPr>
              <w:rPr>
                <w:rFonts w:cs="Times New Roman"/>
                <w:iCs/>
                <w:sz w:val="24"/>
                <w:szCs w:val="24"/>
                <w:lang w:val="en-GB"/>
              </w:rPr>
            </w:pPr>
          </w:p>
        </w:tc>
      </w:tr>
      <w:tr w:rsidR="004573E3" w:rsidRPr="00D5153C" w:rsidTr="00D0299B">
        <w:tc>
          <w:tcPr>
            <w:tcW w:w="5245" w:type="dxa"/>
          </w:tcPr>
          <w:p w:rsidR="004573E3" w:rsidRPr="00D5153C" w:rsidRDefault="004573E3" w:rsidP="00533031">
            <w:pPr>
              <w:rPr>
                <w:rFonts w:cs="Times New Roman"/>
                <w:iCs/>
                <w:sz w:val="24"/>
                <w:szCs w:val="24"/>
                <w:lang w:val="en-GB"/>
              </w:rPr>
            </w:pPr>
            <w:r w:rsidRPr="00D5153C">
              <w:rPr>
                <w:rFonts w:cs="Times New Roman"/>
                <w:iCs/>
                <w:sz w:val="24"/>
                <w:szCs w:val="24"/>
                <w:lang w:val="en-GB"/>
              </w:rPr>
              <w:t xml:space="preserve">Do you feel that any suggestions you made were valued by the PM? </w:t>
            </w:r>
          </w:p>
        </w:tc>
        <w:tc>
          <w:tcPr>
            <w:tcW w:w="1985" w:type="dxa"/>
          </w:tcPr>
          <w:p w:rsidR="004573E3" w:rsidRPr="00D5153C" w:rsidRDefault="004573E3" w:rsidP="00D0299B">
            <w:pPr>
              <w:jc w:val="center"/>
              <w:rPr>
                <w:rFonts w:cs="Times New Roman"/>
                <w:iCs/>
                <w:sz w:val="24"/>
                <w:szCs w:val="24"/>
                <w:lang w:val="en-GB"/>
              </w:rPr>
            </w:pPr>
            <w:r w:rsidRPr="00D5153C">
              <w:rPr>
                <w:rFonts w:cs="Times New Roman"/>
                <w:iCs/>
                <w:sz w:val="24"/>
                <w:szCs w:val="24"/>
                <w:lang w:val="en-GB"/>
              </w:rPr>
              <w:t>Yes</w:t>
            </w:r>
          </w:p>
        </w:tc>
        <w:tc>
          <w:tcPr>
            <w:tcW w:w="2155" w:type="dxa"/>
          </w:tcPr>
          <w:p w:rsidR="004573E3" w:rsidRPr="00D5153C" w:rsidRDefault="004573E3" w:rsidP="00533031">
            <w:pPr>
              <w:rPr>
                <w:rFonts w:cs="Times New Roman"/>
                <w:iCs/>
                <w:sz w:val="24"/>
                <w:szCs w:val="24"/>
                <w:lang w:val="en-GB"/>
              </w:rPr>
            </w:pPr>
          </w:p>
        </w:tc>
      </w:tr>
      <w:tr w:rsidR="004573E3" w:rsidRPr="00D5153C" w:rsidTr="00D0299B">
        <w:tc>
          <w:tcPr>
            <w:tcW w:w="5245" w:type="dxa"/>
          </w:tcPr>
          <w:p w:rsidR="004573E3" w:rsidRPr="00D5153C" w:rsidRDefault="004573E3" w:rsidP="00533031">
            <w:pPr>
              <w:rPr>
                <w:rFonts w:cs="Times New Roman"/>
                <w:iCs/>
                <w:sz w:val="24"/>
                <w:szCs w:val="24"/>
                <w:lang w:val="en-GB"/>
              </w:rPr>
            </w:pPr>
            <w:r w:rsidRPr="00D5153C">
              <w:rPr>
                <w:rFonts w:cs="Times New Roman"/>
                <w:iCs/>
                <w:sz w:val="24"/>
                <w:szCs w:val="24"/>
                <w:lang w:val="en-GB"/>
              </w:rPr>
              <w:t xml:space="preserve">Would you be interested in being involved in other efficiency/sustainability projects? </w:t>
            </w:r>
          </w:p>
        </w:tc>
        <w:tc>
          <w:tcPr>
            <w:tcW w:w="1985" w:type="dxa"/>
          </w:tcPr>
          <w:p w:rsidR="004573E3" w:rsidRPr="00D5153C" w:rsidRDefault="004573E3" w:rsidP="00D0299B">
            <w:pPr>
              <w:jc w:val="center"/>
              <w:rPr>
                <w:rFonts w:cs="Times New Roman"/>
                <w:iCs/>
                <w:sz w:val="24"/>
                <w:szCs w:val="24"/>
                <w:lang w:val="en-GB"/>
              </w:rPr>
            </w:pPr>
            <w:r w:rsidRPr="00D5153C">
              <w:rPr>
                <w:rFonts w:cs="Times New Roman"/>
                <w:iCs/>
                <w:sz w:val="24"/>
                <w:szCs w:val="24"/>
                <w:lang w:val="en-GB"/>
              </w:rPr>
              <w:t>Yes</w:t>
            </w:r>
          </w:p>
        </w:tc>
        <w:tc>
          <w:tcPr>
            <w:tcW w:w="2155" w:type="dxa"/>
          </w:tcPr>
          <w:p w:rsidR="004573E3" w:rsidRPr="00D5153C" w:rsidRDefault="004573E3" w:rsidP="00533031">
            <w:pPr>
              <w:rPr>
                <w:rFonts w:cs="Times New Roman"/>
                <w:iCs/>
                <w:sz w:val="24"/>
                <w:szCs w:val="24"/>
                <w:lang w:val="en-GB"/>
              </w:rPr>
            </w:pPr>
          </w:p>
        </w:tc>
      </w:tr>
    </w:tbl>
    <w:p w:rsidR="004573E3" w:rsidRPr="00D5153C" w:rsidRDefault="004573E3" w:rsidP="004573E3">
      <w:pPr>
        <w:rPr>
          <w:rFonts w:cs="Times New Roman"/>
          <w:iCs/>
          <w:szCs w:val="24"/>
          <w:lang w:val="en-GB"/>
        </w:rPr>
      </w:pPr>
    </w:p>
    <w:p w:rsidR="004573E3" w:rsidRPr="00D5153C" w:rsidRDefault="004573E3" w:rsidP="004573E3">
      <w:pPr>
        <w:rPr>
          <w:rFonts w:cs="Times New Roman"/>
          <w:i/>
          <w:iCs/>
          <w:szCs w:val="24"/>
          <w:lang w:val="en-GB"/>
        </w:rPr>
      </w:pPr>
    </w:p>
    <w:p w:rsidR="004573E3" w:rsidRPr="00D5153C" w:rsidRDefault="004573E3" w:rsidP="004573E3">
      <w:pPr>
        <w:rPr>
          <w:rFonts w:cs="Times New Roman"/>
          <w:szCs w:val="24"/>
          <w:lang w:val="en-GB"/>
        </w:rPr>
      </w:pPr>
    </w:p>
    <w:p w:rsidR="004573E3" w:rsidRPr="00D5153C" w:rsidRDefault="004573E3" w:rsidP="004573E3">
      <w:pPr>
        <w:rPr>
          <w:lang w:val="en-GB"/>
        </w:rPr>
      </w:pPr>
    </w:p>
    <w:p w:rsidR="00A6327C" w:rsidRPr="004B2E99" w:rsidRDefault="00A6327C" w:rsidP="00580945">
      <w:pPr>
        <w:rPr>
          <w:rFonts w:cs="Times New Roman"/>
          <w:szCs w:val="24"/>
          <w:lang w:val="en-GB"/>
        </w:rPr>
      </w:pPr>
    </w:p>
    <w:sectPr w:rsidR="00A6327C" w:rsidRPr="004B2E99" w:rsidSect="005F2BBE">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02CA8" w:rsidRDefault="00F02CA8" w:rsidP="00105D39">
      <w:pPr>
        <w:spacing w:after="0" w:line="240" w:lineRule="auto"/>
      </w:pPr>
      <w:r>
        <w:separator/>
      </w:r>
    </w:p>
  </w:endnote>
  <w:endnote w:type="continuationSeparator" w:id="1">
    <w:p w:rsidR="00F02CA8" w:rsidRDefault="00F02CA8" w:rsidP="00105D3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13454548"/>
      <w:docPartObj>
        <w:docPartGallery w:val="Page Numbers (Bottom of Page)"/>
        <w:docPartUnique/>
      </w:docPartObj>
    </w:sdtPr>
    <w:sdtEndPr>
      <w:rPr>
        <w:color w:val="7F7F7F" w:themeColor="background1" w:themeShade="7F"/>
        <w:spacing w:val="60"/>
      </w:rPr>
    </w:sdtEndPr>
    <w:sdtContent>
      <w:p w:rsidR="00533031" w:rsidRDefault="00533031">
        <w:pPr>
          <w:pStyle w:val="Footer"/>
          <w:pBdr>
            <w:top w:val="single" w:sz="4" w:space="1" w:color="D9D9D9" w:themeColor="background1" w:themeShade="D9"/>
          </w:pBdr>
          <w:jc w:val="right"/>
        </w:pPr>
        <w:fldSimple w:instr=" PAGE   \* MERGEFORMAT ">
          <w:r w:rsidR="005829DA">
            <w:rPr>
              <w:noProof/>
            </w:rPr>
            <w:t>14</w:t>
          </w:r>
        </w:fldSimple>
        <w:r>
          <w:t xml:space="preserve"> | </w:t>
        </w:r>
        <w:r>
          <w:rPr>
            <w:color w:val="7F7F7F" w:themeColor="background1" w:themeShade="7F"/>
            <w:spacing w:val="60"/>
          </w:rPr>
          <w:t>Page</w:t>
        </w:r>
      </w:p>
    </w:sdtContent>
  </w:sdt>
  <w:p w:rsidR="00533031" w:rsidRDefault="0053303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02CA8" w:rsidRDefault="00F02CA8" w:rsidP="00105D39">
      <w:pPr>
        <w:spacing w:after="0" w:line="240" w:lineRule="auto"/>
      </w:pPr>
      <w:r>
        <w:separator/>
      </w:r>
    </w:p>
  </w:footnote>
  <w:footnote w:type="continuationSeparator" w:id="1">
    <w:p w:rsidR="00F02CA8" w:rsidRDefault="00F02CA8" w:rsidP="00105D3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8961E4"/>
    <w:multiLevelType w:val="hybridMultilevel"/>
    <w:tmpl w:val="76ACFFD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9195155"/>
    <w:multiLevelType w:val="hybridMultilevel"/>
    <w:tmpl w:val="03529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F1C7578"/>
    <w:multiLevelType w:val="multilevel"/>
    <w:tmpl w:val="75C22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47D7022"/>
    <w:multiLevelType w:val="hybridMultilevel"/>
    <w:tmpl w:val="4DB8F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A72578D"/>
    <w:multiLevelType w:val="hybridMultilevel"/>
    <w:tmpl w:val="41A47B2C"/>
    <w:lvl w:ilvl="0" w:tplc="85FA6DF2">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0B867EA"/>
    <w:multiLevelType w:val="hybridMultilevel"/>
    <w:tmpl w:val="89DC5D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EDF6084"/>
    <w:multiLevelType w:val="hybridMultilevel"/>
    <w:tmpl w:val="D9845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D10545B"/>
    <w:multiLevelType w:val="hybridMultilevel"/>
    <w:tmpl w:val="C94AA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FE90361"/>
    <w:multiLevelType w:val="hybridMultilevel"/>
    <w:tmpl w:val="C2A6C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C4B2F1A"/>
    <w:multiLevelType w:val="hybridMultilevel"/>
    <w:tmpl w:val="540E2C7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1"/>
  </w:num>
  <w:num w:numId="4">
    <w:abstractNumId w:val="6"/>
  </w:num>
  <w:num w:numId="5">
    <w:abstractNumId w:val="2"/>
  </w:num>
  <w:num w:numId="6">
    <w:abstractNumId w:val="0"/>
  </w:num>
  <w:num w:numId="7">
    <w:abstractNumId w:val="8"/>
  </w:num>
  <w:num w:numId="8">
    <w:abstractNumId w:val="9"/>
  </w:num>
  <w:num w:numId="9">
    <w:abstractNumId w:val="7"/>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useFELayout/>
  </w:compat>
  <w:rsids>
    <w:rsidRoot w:val="006E0B98"/>
    <w:rsid w:val="0000186D"/>
    <w:rsid w:val="00017DD0"/>
    <w:rsid w:val="000219C4"/>
    <w:rsid w:val="000403FA"/>
    <w:rsid w:val="00053F24"/>
    <w:rsid w:val="00054656"/>
    <w:rsid w:val="00061972"/>
    <w:rsid w:val="000658F1"/>
    <w:rsid w:val="00067587"/>
    <w:rsid w:val="00071A55"/>
    <w:rsid w:val="00072F17"/>
    <w:rsid w:val="00093631"/>
    <w:rsid w:val="000B5BC8"/>
    <w:rsid w:val="000D7638"/>
    <w:rsid w:val="000F3800"/>
    <w:rsid w:val="00105D39"/>
    <w:rsid w:val="001437C8"/>
    <w:rsid w:val="00153E96"/>
    <w:rsid w:val="00171653"/>
    <w:rsid w:val="00176542"/>
    <w:rsid w:val="00183549"/>
    <w:rsid w:val="00191A6A"/>
    <w:rsid w:val="00193EF3"/>
    <w:rsid w:val="001A4F9C"/>
    <w:rsid w:val="001B207F"/>
    <w:rsid w:val="001D4603"/>
    <w:rsid w:val="001E5325"/>
    <w:rsid w:val="001E62CC"/>
    <w:rsid w:val="002248AD"/>
    <w:rsid w:val="00232C83"/>
    <w:rsid w:val="002570B7"/>
    <w:rsid w:val="0028473F"/>
    <w:rsid w:val="00292F4F"/>
    <w:rsid w:val="0029463E"/>
    <w:rsid w:val="00296682"/>
    <w:rsid w:val="002C71B3"/>
    <w:rsid w:val="002C72A1"/>
    <w:rsid w:val="002D5EF8"/>
    <w:rsid w:val="002F484E"/>
    <w:rsid w:val="002F783D"/>
    <w:rsid w:val="00305C0F"/>
    <w:rsid w:val="00312ACC"/>
    <w:rsid w:val="003270FC"/>
    <w:rsid w:val="00332A11"/>
    <w:rsid w:val="003360D7"/>
    <w:rsid w:val="00340F3A"/>
    <w:rsid w:val="00355D26"/>
    <w:rsid w:val="0036285A"/>
    <w:rsid w:val="00381E39"/>
    <w:rsid w:val="0038798C"/>
    <w:rsid w:val="0039165E"/>
    <w:rsid w:val="003947A0"/>
    <w:rsid w:val="003B342C"/>
    <w:rsid w:val="003B5789"/>
    <w:rsid w:val="003C5FB3"/>
    <w:rsid w:val="003D271D"/>
    <w:rsid w:val="003E0676"/>
    <w:rsid w:val="003E5256"/>
    <w:rsid w:val="003F4EC6"/>
    <w:rsid w:val="00403F03"/>
    <w:rsid w:val="0041733F"/>
    <w:rsid w:val="00443AF4"/>
    <w:rsid w:val="00443CA3"/>
    <w:rsid w:val="00443DF8"/>
    <w:rsid w:val="00444AC0"/>
    <w:rsid w:val="004573E3"/>
    <w:rsid w:val="00465A02"/>
    <w:rsid w:val="00475C9C"/>
    <w:rsid w:val="0049068C"/>
    <w:rsid w:val="00492BB0"/>
    <w:rsid w:val="004A323C"/>
    <w:rsid w:val="004A78F6"/>
    <w:rsid w:val="004B2E99"/>
    <w:rsid w:val="004B58F9"/>
    <w:rsid w:val="004C3604"/>
    <w:rsid w:val="004F0889"/>
    <w:rsid w:val="004F0A7D"/>
    <w:rsid w:val="004F2DD9"/>
    <w:rsid w:val="005135B2"/>
    <w:rsid w:val="00513CAD"/>
    <w:rsid w:val="00520A11"/>
    <w:rsid w:val="00527E84"/>
    <w:rsid w:val="00533031"/>
    <w:rsid w:val="00536C9C"/>
    <w:rsid w:val="00550225"/>
    <w:rsid w:val="005504CA"/>
    <w:rsid w:val="00550F9E"/>
    <w:rsid w:val="005636BC"/>
    <w:rsid w:val="0056428F"/>
    <w:rsid w:val="00570D19"/>
    <w:rsid w:val="00571534"/>
    <w:rsid w:val="005736FB"/>
    <w:rsid w:val="00577893"/>
    <w:rsid w:val="005804B2"/>
    <w:rsid w:val="00580945"/>
    <w:rsid w:val="005813DA"/>
    <w:rsid w:val="005829DA"/>
    <w:rsid w:val="005A4340"/>
    <w:rsid w:val="005A758C"/>
    <w:rsid w:val="005C57E4"/>
    <w:rsid w:val="005F2BBE"/>
    <w:rsid w:val="00634B7C"/>
    <w:rsid w:val="006600EA"/>
    <w:rsid w:val="00684021"/>
    <w:rsid w:val="006857AC"/>
    <w:rsid w:val="00691E36"/>
    <w:rsid w:val="006A0A2A"/>
    <w:rsid w:val="006A107A"/>
    <w:rsid w:val="006B2328"/>
    <w:rsid w:val="006B55C9"/>
    <w:rsid w:val="006C02AD"/>
    <w:rsid w:val="006C7A71"/>
    <w:rsid w:val="006D0BA9"/>
    <w:rsid w:val="006E0B98"/>
    <w:rsid w:val="006E4041"/>
    <w:rsid w:val="006E42BB"/>
    <w:rsid w:val="0070658E"/>
    <w:rsid w:val="00711E70"/>
    <w:rsid w:val="00714DD1"/>
    <w:rsid w:val="00720F61"/>
    <w:rsid w:val="00741326"/>
    <w:rsid w:val="0074707B"/>
    <w:rsid w:val="00762ED1"/>
    <w:rsid w:val="00777043"/>
    <w:rsid w:val="007A2477"/>
    <w:rsid w:val="007A72CA"/>
    <w:rsid w:val="007B2E3F"/>
    <w:rsid w:val="007E2124"/>
    <w:rsid w:val="007F1E69"/>
    <w:rsid w:val="00800E0B"/>
    <w:rsid w:val="00803059"/>
    <w:rsid w:val="00831264"/>
    <w:rsid w:val="008417BC"/>
    <w:rsid w:val="00842593"/>
    <w:rsid w:val="008459AF"/>
    <w:rsid w:val="00872CA0"/>
    <w:rsid w:val="00872CEA"/>
    <w:rsid w:val="00880D76"/>
    <w:rsid w:val="00891489"/>
    <w:rsid w:val="00893188"/>
    <w:rsid w:val="0089368D"/>
    <w:rsid w:val="0089748C"/>
    <w:rsid w:val="008B1165"/>
    <w:rsid w:val="008B1907"/>
    <w:rsid w:val="008B2143"/>
    <w:rsid w:val="008C1E4D"/>
    <w:rsid w:val="008F2455"/>
    <w:rsid w:val="00910FD2"/>
    <w:rsid w:val="00916309"/>
    <w:rsid w:val="00920083"/>
    <w:rsid w:val="00921FB2"/>
    <w:rsid w:val="0093068B"/>
    <w:rsid w:val="00943675"/>
    <w:rsid w:val="00945F39"/>
    <w:rsid w:val="00950113"/>
    <w:rsid w:val="009563FD"/>
    <w:rsid w:val="00967EA2"/>
    <w:rsid w:val="0097605B"/>
    <w:rsid w:val="00990BC1"/>
    <w:rsid w:val="009A0247"/>
    <w:rsid w:val="009E4DBC"/>
    <w:rsid w:val="009F6D3F"/>
    <w:rsid w:val="00A017E5"/>
    <w:rsid w:val="00A07D5C"/>
    <w:rsid w:val="00A33AC1"/>
    <w:rsid w:val="00A6327C"/>
    <w:rsid w:val="00A669C4"/>
    <w:rsid w:val="00A7366B"/>
    <w:rsid w:val="00A76642"/>
    <w:rsid w:val="00A8793F"/>
    <w:rsid w:val="00AA42D8"/>
    <w:rsid w:val="00AA472D"/>
    <w:rsid w:val="00AB7B6B"/>
    <w:rsid w:val="00AE5067"/>
    <w:rsid w:val="00B47365"/>
    <w:rsid w:val="00B62BC1"/>
    <w:rsid w:val="00B6590F"/>
    <w:rsid w:val="00B95DC7"/>
    <w:rsid w:val="00BA5368"/>
    <w:rsid w:val="00BC3357"/>
    <w:rsid w:val="00BC7BDC"/>
    <w:rsid w:val="00BD0421"/>
    <w:rsid w:val="00BD1F69"/>
    <w:rsid w:val="00BD2824"/>
    <w:rsid w:val="00BD3038"/>
    <w:rsid w:val="00BF2716"/>
    <w:rsid w:val="00C127B8"/>
    <w:rsid w:val="00C30311"/>
    <w:rsid w:val="00C33917"/>
    <w:rsid w:val="00C46108"/>
    <w:rsid w:val="00C50100"/>
    <w:rsid w:val="00C50388"/>
    <w:rsid w:val="00C52E0A"/>
    <w:rsid w:val="00C56BAD"/>
    <w:rsid w:val="00C7361E"/>
    <w:rsid w:val="00C74F94"/>
    <w:rsid w:val="00C83646"/>
    <w:rsid w:val="00C855E3"/>
    <w:rsid w:val="00C87C22"/>
    <w:rsid w:val="00C933D9"/>
    <w:rsid w:val="00CB12DD"/>
    <w:rsid w:val="00CB3447"/>
    <w:rsid w:val="00CB3577"/>
    <w:rsid w:val="00CB6A03"/>
    <w:rsid w:val="00CC38E7"/>
    <w:rsid w:val="00CC5F16"/>
    <w:rsid w:val="00CD4C30"/>
    <w:rsid w:val="00CD67F2"/>
    <w:rsid w:val="00CE52EA"/>
    <w:rsid w:val="00D016E8"/>
    <w:rsid w:val="00D0299B"/>
    <w:rsid w:val="00D52244"/>
    <w:rsid w:val="00D5610F"/>
    <w:rsid w:val="00D63CA5"/>
    <w:rsid w:val="00D72E76"/>
    <w:rsid w:val="00D7736D"/>
    <w:rsid w:val="00D93810"/>
    <w:rsid w:val="00D9628A"/>
    <w:rsid w:val="00D96F33"/>
    <w:rsid w:val="00DA0D53"/>
    <w:rsid w:val="00DA41A9"/>
    <w:rsid w:val="00DA4D28"/>
    <w:rsid w:val="00DC4CA8"/>
    <w:rsid w:val="00DD3327"/>
    <w:rsid w:val="00DF5E6F"/>
    <w:rsid w:val="00E02656"/>
    <w:rsid w:val="00E10B9A"/>
    <w:rsid w:val="00E12224"/>
    <w:rsid w:val="00E204B6"/>
    <w:rsid w:val="00E24BAE"/>
    <w:rsid w:val="00E32EDE"/>
    <w:rsid w:val="00E60B63"/>
    <w:rsid w:val="00E6579C"/>
    <w:rsid w:val="00E81070"/>
    <w:rsid w:val="00E85807"/>
    <w:rsid w:val="00E93183"/>
    <w:rsid w:val="00E95979"/>
    <w:rsid w:val="00EB559F"/>
    <w:rsid w:val="00ED1AE0"/>
    <w:rsid w:val="00ED69C9"/>
    <w:rsid w:val="00EE2108"/>
    <w:rsid w:val="00EE439A"/>
    <w:rsid w:val="00EE6381"/>
    <w:rsid w:val="00F013BC"/>
    <w:rsid w:val="00F02CA8"/>
    <w:rsid w:val="00F12156"/>
    <w:rsid w:val="00F12329"/>
    <w:rsid w:val="00F26EF4"/>
    <w:rsid w:val="00F64DB5"/>
    <w:rsid w:val="00F65162"/>
    <w:rsid w:val="00F80EC4"/>
    <w:rsid w:val="00FB721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011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F2455"/>
    <w:pPr>
      <w:keepNext/>
      <w:keepLines/>
      <w:spacing w:before="320" w:after="80" w:line="240" w:lineRule="auto"/>
      <w:jc w:val="center"/>
      <w:outlineLvl w:val="0"/>
    </w:pPr>
    <w:rPr>
      <w:rFonts w:asciiTheme="majorHAnsi" w:eastAsiaTheme="majorEastAsia" w:hAnsiTheme="majorHAnsi" w:cstheme="majorBidi"/>
      <w:b/>
      <w:color w:val="365F91" w:themeColor="accent1" w:themeShade="BF"/>
      <w:sz w:val="28"/>
      <w:szCs w:val="40"/>
    </w:rPr>
  </w:style>
  <w:style w:type="paragraph" w:styleId="Heading2">
    <w:name w:val="heading 2"/>
    <w:basedOn w:val="Normal"/>
    <w:next w:val="Normal"/>
    <w:link w:val="Heading2Char"/>
    <w:uiPriority w:val="9"/>
    <w:unhideWhenUsed/>
    <w:qFormat/>
    <w:rsid w:val="008F2455"/>
    <w:pPr>
      <w:keepNext/>
      <w:keepLines/>
      <w:spacing w:before="160" w:after="40" w:line="240" w:lineRule="auto"/>
      <w:outlineLvl w:val="1"/>
    </w:pPr>
    <w:rPr>
      <w:rFonts w:asciiTheme="majorHAnsi" w:eastAsiaTheme="majorEastAsia" w:hAnsiTheme="majorHAnsi" w:cstheme="majorBidi"/>
      <w:b/>
      <w:sz w:val="28"/>
      <w:szCs w:val="32"/>
    </w:rPr>
  </w:style>
  <w:style w:type="paragraph" w:styleId="Heading3">
    <w:name w:val="heading 3"/>
    <w:basedOn w:val="Normal"/>
    <w:next w:val="Normal"/>
    <w:link w:val="Heading3Char"/>
    <w:uiPriority w:val="9"/>
    <w:semiHidden/>
    <w:unhideWhenUsed/>
    <w:qFormat/>
    <w:rsid w:val="008459A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8459A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8459A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8459A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459AF"/>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8459A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8459AF"/>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455"/>
    <w:rPr>
      <w:rFonts w:asciiTheme="majorHAnsi" w:eastAsiaTheme="majorEastAsia" w:hAnsiTheme="majorHAnsi" w:cstheme="majorBidi"/>
      <w:b/>
      <w:color w:val="365F91" w:themeColor="accent1" w:themeShade="BF"/>
      <w:sz w:val="28"/>
      <w:szCs w:val="40"/>
    </w:rPr>
  </w:style>
  <w:style w:type="character" w:customStyle="1" w:styleId="Heading2Char">
    <w:name w:val="Heading 2 Char"/>
    <w:basedOn w:val="DefaultParagraphFont"/>
    <w:link w:val="Heading2"/>
    <w:uiPriority w:val="9"/>
    <w:rsid w:val="008F2455"/>
    <w:rPr>
      <w:rFonts w:asciiTheme="majorHAnsi" w:eastAsiaTheme="majorEastAsia" w:hAnsiTheme="majorHAnsi" w:cstheme="majorBidi"/>
      <w:b/>
      <w:sz w:val="28"/>
      <w:szCs w:val="32"/>
    </w:rPr>
  </w:style>
  <w:style w:type="character" w:styleId="Hyperlink">
    <w:name w:val="Hyperlink"/>
    <w:basedOn w:val="DefaultParagraphFont"/>
    <w:uiPriority w:val="99"/>
    <w:unhideWhenUsed/>
    <w:rsid w:val="006E0B98"/>
    <w:rPr>
      <w:color w:val="0000FF"/>
      <w:u w:val="single"/>
    </w:rPr>
  </w:style>
  <w:style w:type="paragraph" w:styleId="NormalWeb">
    <w:name w:val="Normal (Web)"/>
    <w:basedOn w:val="Normal"/>
    <w:uiPriority w:val="99"/>
    <w:unhideWhenUsed/>
    <w:rsid w:val="006E0B98"/>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8459AF"/>
    <w:rPr>
      <w:b/>
      <w:bCs/>
    </w:rPr>
  </w:style>
  <w:style w:type="paragraph" w:styleId="ListParagraph">
    <w:name w:val="List Paragraph"/>
    <w:basedOn w:val="Normal"/>
    <w:uiPriority w:val="34"/>
    <w:qFormat/>
    <w:rsid w:val="006E0B98"/>
    <w:pPr>
      <w:ind w:left="720"/>
      <w:contextualSpacing/>
    </w:pPr>
  </w:style>
  <w:style w:type="character" w:styleId="HTMLCite">
    <w:name w:val="HTML Cite"/>
    <w:basedOn w:val="DefaultParagraphFont"/>
    <w:uiPriority w:val="99"/>
    <w:semiHidden/>
    <w:unhideWhenUsed/>
    <w:rsid w:val="006E0B98"/>
    <w:rPr>
      <w:i/>
      <w:iCs/>
    </w:rPr>
  </w:style>
  <w:style w:type="paragraph" w:styleId="TOCHeading">
    <w:name w:val="TOC Heading"/>
    <w:basedOn w:val="Heading1"/>
    <w:next w:val="Normal"/>
    <w:uiPriority w:val="39"/>
    <w:unhideWhenUsed/>
    <w:qFormat/>
    <w:rsid w:val="008459AF"/>
    <w:pPr>
      <w:outlineLvl w:val="9"/>
    </w:pPr>
  </w:style>
  <w:style w:type="paragraph" w:styleId="TOC1">
    <w:name w:val="toc 1"/>
    <w:basedOn w:val="Normal"/>
    <w:next w:val="Normal"/>
    <w:autoRedefine/>
    <w:uiPriority w:val="39"/>
    <w:unhideWhenUsed/>
    <w:rsid w:val="006E0B98"/>
    <w:pPr>
      <w:spacing w:after="100"/>
    </w:pPr>
  </w:style>
  <w:style w:type="paragraph" w:styleId="TOC2">
    <w:name w:val="toc 2"/>
    <w:basedOn w:val="Normal"/>
    <w:next w:val="Normal"/>
    <w:autoRedefine/>
    <w:uiPriority w:val="39"/>
    <w:unhideWhenUsed/>
    <w:rsid w:val="006E0B98"/>
    <w:pPr>
      <w:spacing w:after="100"/>
      <w:ind w:left="240"/>
    </w:pPr>
  </w:style>
  <w:style w:type="paragraph" w:styleId="BalloonText">
    <w:name w:val="Balloon Text"/>
    <w:basedOn w:val="Normal"/>
    <w:link w:val="BalloonTextChar"/>
    <w:uiPriority w:val="99"/>
    <w:semiHidden/>
    <w:unhideWhenUsed/>
    <w:rsid w:val="006E0B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0B98"/>
    <w:rPr>
      <w:rFonts w:ascii="Tahoma" w:hAnsi="Tahoma" w:cs="Tahoma"/>
      <w:sz w:val="16"/>
      <w:szCs w:val="16"/>
    </w:rPr>
  </w:style>
  <w:style w:type="paragraph" w:styleId="Header">
    <w:name w:val="header"/>
    <w:basedOn w:val="Normal"/>
    <w:link w:val="HeaderChar"/>
    <w:uiPriority w:val="99"/>
    <w:semiHidden/>
    <w:unhideWhenUsed/>
    <w:rsid w:val="00105D3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05D39"/>
  </w:style>
  <w:style w:type="paragraph" w:styleId="Footer">
    <w:name w:val="footer"/>
    <w:basedOn w:val="Normal"/>
    <w:link w:val="FooterChar"/>
    <w:uiPriority w:val="99"/>
    <w:unhideWhenUsed/>
    <w:rsid w:val="00105D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5D39"/>
  </w:style>
  <w:style w:type="character" w:customStyle="1" w:styleId="Heading3Char">
    <w:name w:val="Heading 3 Char"/>
    <w:basedOn w:val="DefaultParagraphFont"/>
    <w:link w:val="Heading3"/>
    <w:uiPriority w:val="9"/>
    <w:semiHidden/>
    <w:rsid w:val="008459A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8459A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8459A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8459A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8459A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8459A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8459AF"/>
    <w:rPr>
      <w:b/>
      <w:bCs/>
      <w:i/>
      <w:iCs/>
    </w:rPr>
  </w:style>
  <w:style w:type="paragraph" w:styleId="Caption">
    <w:name w:val="caption"/>
    <w:basedOn w:val="Normal"/>
    <w:next w:val="Normal"/>
    <w:uiPriority w:val="35"/>
    <w:semiHidden/>
    <w:unhideWhenUsed/>
    <w:qFormat/>
    <w:rsid w:val="008459A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8459AF"/>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character" w:customStyle="1" w:styleId="TitleChar">
    <w:name w:val="Title Char"/>
    <w:basedOn w:val="DefaultParagraphFont"/>
    <w:link w:val="Title"/>
    <w:uiPriority w:val="10"/>
    <w:rsid w:val="008459AF"/>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8459AF"/>
    <w:pPr>
      <w:numPr>
        <w:ilvl w:val="1"/>
      </w:numPr>
      <w:jc w:val="center"/>
    </w:pPr>
    <w:rPr>
      <w:color w:val="1F497D" w:themeColor="text2"/>
      <w:sz w:val="28"/>
      <w:szCs w:val="28"/>
    </w:rPr>
  </w:style>
  <w:style w:type="character" w:customStyle="1" w:styleId="SubtitleChar">
    <w:name w:val="Subtitle Char"/>
    <w:basedOn w:val="DefaultParagraphFont"/>
    <w:link w:val="Subtitle"/>
    <w:uiPriority w:val="11"/>
    <w:rsid w:val="008459AF"/>
    <w:rPr>
      <w:color w:val="1F497D" w:themeColor="text2"/>
      <w:sz w:val="28"/>
      <w:szCs w:val="28"/>
    </w:rPr>
  </w:style>
  <w:style w:type="character" w:styleId="Emphasis">
    <w:name w:val="Emphasis"/>
    <w:basedOn w:val="DefaultParagraphFont"/>
    <w:uiPriority w:val="20"/>
    <w:qFormat/>
    <w:rsid w:val="008459AF"/>
    <w:rPr>
      <w:i/>
      <w:iCs/>
      <w:color w:val="000000" w:themeColor="text1"/>
    </w:rPr>
  </w:style>
  <w:style w:type="paragraph" w:styleId="NoSpacing">
    <w:name w:val="No Spacing"/>
    <w:uiPriority w:val="1"/>
    <w:qFormat/>
    <w:rsid w:val="008459AF"/>
    <w:pPr>
      <w:spacing w:after="0" w:line="240" w:lineRule="auto"/>
    </w:pPr>
  </w:style>
  <w:style w:type="paragraph" w:styleId="Quote">
    <w:name w:val="Quote"/>
    <w:basedOn w:val="Normal"/>
    <w:next w:val="Normal"/>
    <w:link w:val="QuoteChar"/>
    <w:uiPriority w:val="29"/>
    <w:qFormat/>
    <w:rsid w:val="008459AF"/>
    <w:pPr>
      <w:spacing w:before="160"/>
      <w:ind w:left="720" w:right="720"/>
      <w:jc w:val="center"/>
    </w:pPr>
    <w:rPr>
      <w:i/>
      <w:iCs/>
      <w:color w:val="76923C" w:themeColor="accent3" w:themeShade="BF"/>
      <w:szCs w:val="24"/>
    </w:rPr>
  </w:style>
  <w:style w:type="character" w:customStyle="1" w:styleId="QuoteChar">
    <w:name w:val="Quote Char"/>
    <w:basedOn w:val="DefaultParagraphFont"/>
    <w:link w:val="Quote"/>
    <w:uiPriority w:val="29"/>
    <w:rsid w:val="008459AF"/>
    <w:rPr>
      <w:i/>
      <w:iCs/>
      <w:color w:val="76923C" w:themeColor="accent3" w:themeShade="BF"/>
      <w:sz w:val="24"/>
      <w:szCs w:val="24"/>
    </w:rPr>
  </w:style>
  <w:style w:type="paragraph" w:styleId="IntenseQuote">
    <w:name w:val="Intense Quote"/>
    <w:basedOn w:val="Normal"/>
    <w:next w:val="Normal"/>
    <w:link w:val="IntenseQuoteChar"/>
    <w:uiPriority w:val="30"/>
    <w:qFormat/>
    <w:rsid w:val="008459AF"/>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8459AF"/>
    <w:rPr>
      <w:rFonts w:asciiTheme="majorHAnsi" w:eastAsiaTheme="majorEastAsia" w:hAnsiTheme="majorHAnsi" w:cstheme="majorBidi"/>
      <w:caps/>
      <w:color w:val="365F91" w:themeColor="accent1" w:themeShade="BF"/>
      <w:sz w:val="28"/>
      <w:szCs w:val="28"/>
    </w:rPr>
  </w:style>
  <w:style w:type="character" w:styleId="SubtleEmphasis">
    <w:name w:val="Subtle Emphasis"/>
    <w:basedOn w:val="DefaultParagraphFont"/>
    <w:uiPriority w:val="19"/>
    <w:qFormat/>
    <w:rsid w:val="008459AF"/>
    <w:rPr>
      <w:i/>
      <w:iCs/>
      <w:color w:val="595959" w:themeColor="text1" w:themeTint="A6"/>
    </w:rPr>
  </w:style>
  <w:style w:type="character" w:styleId="IntenseEmphasis">
    <w:name w:val="Intense Emphasis"/>
    <w:basedOn w:val="DefaultParagraphFont"/>
    <w:uiPriority w:val="21"/>
    <w:qFormat/>
    <w:rsid w:val="008459AF"/>
    <w:rPr>
      <w:b/>
      <w:bCs/>
      <w:i/>
      <w:iCs/>
      <w:color w:val="auto"/>
    </w:rPr>
  </w:style>
  <w:style w:type="character" w:styleId="SubtleReference">
    <w:name w:val="Subtle Reference"/>
    <w:basedOn w:val="DefaultParagraphFont"/>
    <w:uiPriority w:val="31"/>
    <w:qFormat/>
    <w:rsid w:val="008459A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459AF"/>
    <w:rPr>
      <w:b/>
      <w:bCs/>
      <w:caps w:val="0"/>
      <w:smallCaps/>
      <w:color w:val="auto"/>
      <w:spacing w:val="0"/>
      <w:u w:val="single"/>
    </w:rPr>
  </w:style>
  <w:style w:type="character" w:styleId="BookTitle">
    <w:name w:val="Book Title"/>
    <w:basedOn w:val="DefaultParagraphFont"/>
    <w:uiPriority w:val="33"/>
    <w:qFormat/>
    <w:rsid w:val="008459AF"/>
    <w:rPr>
      <w:b/>
      <w:bCs/>
      <w:caps w:val="0"/>
      <w:smallCaps/>
      <w:spacing w:val="0"/>
    </w:rPr>
  </w:style>
  <w:style w:type="table" w:styleId="TableGrid">
    <w:name w:val="Table Grid"/>
    <w:basedOn w:val="TableNormal"/>
    <w:uiPriority w:val="59"/>
    <w:rsid w:val="008F245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468396549">
      <w:bodyDiv w:val="1"/>
      <w:marLeft w:val="0"/>
      <w:marRight w:val="0"/>
      <w:marTop w:val="0"/>
      <w:marBottom w:val="0"/>
      <w:divBdr>
        <w:top w:val="none" w:sz="0" w:space="0" w:color="auto"/>
        <w:left w:val="none" w:sz="0" w:space="0" w:color="auto"/>
        <w:bottom w:val="none" w:sz="0" w:space="0" w:color="auto"/>
        <w:right w:val="none" w:sz="0" w:space="0" w:color="auto"/>
      </w:divBdr>
    </w:div>
    <w:div w:id="1292051212">
      <w:bodyDiv w:val="1"/>
      <w:marLeft w:val="0"/>
      <w:marRight w:val="0"/>
      <w:marTop w:val="0"/>
      <w:marBottom w:val="0"/>
      <w:divBdr>
        <w:top w:val="none" w:sz="0" w:space="0" w:color="auto"/>
        <w:left w:val="none" w:sz="0" w:space="0" w:color="auto"/>
        <w:bottom w:val="none" w:sz="0" w:space="0" w:color="auto"/>
        <w:right w:val="none" w:sz="0" w:space="0" w:color="auto"/>
      </w:divBdr>
    </w:div>
    <w:div w:id="1345520013">
      <w:bodyDiv w:val="1"/>
      <w:marLeft w:val="0"/>
      <w:marRight w:val="0"/>
      <w:marTop w:val="0"/>
      <w:marBottom w:val="0"/>
      <w:divBdr>
        <w:top w:val="none" w:sz="0" w:space="0" w:color="auto"/>
        <w:left w:val="none" w:sz="0" w:space="0" w:color="auto"/>
        <w:bottom w:val="none" w:sz="0" w:space="0" w:color="auto"/>
        <w:right w:val="none" w:sz="0" w:space="0" w:color="auto"/>
      </w:divBdr>
    </w:div>
    <w:div w:id="1682008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128A2E-BC62-4660-BADD-0D49304FEC8A}"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852E19B1-380E-4C74-A54F-B364E6C39E83}">
      <dgm:prSet phldrT="[Text]" custT="1"/>
      <dgm:spPr/>
      <dgm:t>
        <a:bodyPr/>
        <a:lstStyle/>
        <a:p>
          <a:r>
            <a:rPr lang="en-US" sz="1050"/>
            <a:t>Work Breakdown Streucture</a:t>
          </a:r>
        </a:p>
      </dgm:t>
    </dgm:pt>
    <dgm:pt modelId="{ADC3E173-CA97-4E80-A84E-5D2EE8370DDA}" type="parTrans" cxnId="{0C60F588-49A7-4EF8-85CE-C13C4C1B9416}">
      <dgm:prSet/>
      <dgm:spPr/>
      <dgm:t>
        <a:bodyPr/>
        <a:lstStyle/>
        <a:p>
          <a:endParaRPr lang="en-US" sz="2400"/>
        </a:p>
      </dgm:t>
    </dgm:pt>
    <dgm:pt modelId="{61700125-2ED6-4716-A960-A9C30366A9A6}" type="sibTrans" cxnId="{0C60F588-49A7-4EF8-85CE-C13C4C1B9416}">
      <dgm:prSet/>
      <dgm:spPr/>
      <dgm:t>
        <a:bodyPr/>
        <a:lstStyle/>
        <a:p>
          <a:endParaRPr lang="en-US" sz="2400"/>
        </a:p>
      </dgm:t>
    </dgm:pt>
    <dgm:pt modelId="{32F634DA-7EAF-4CE6-A64C-D88EB0B5BB9B}">
      <dgm:prSet phldrT="[Text]" custT="1"/>
      <dgm:spPr/>
      <dgm:t>
        <a:bodyPr/>
        <a:lstStyle/>
        <a:p>
          <a:r>
            <a:rPr lang="en-US" sz="1050"/>
            <a:t>Strategy developement</a:t>
          </a:r>
        </a:p>
      </dgm:t>
    </dgm:pt>
    <dgm:pt modelId="{5BE8090E-3F01-4323-9708-D9B383A7CF56}" type="parTrans" cxnId="{656FF7A2-211D-491C-9BD5-D59105718DAE}">
      <dgm:prSet/>
      <dgm:spPr/>
      <dgm:t>
        <a:bodyPr/>
        <a:lstStyle/>
        <a:p>
          <a:endParaRPr lang="en-US" sz="2400"/>
        </a:p>
      </dgm:t>
    </dgm:pt>
    <dgm:pt modelId="{D53F5EDA-8619-40FF-9540-EFD234280A2A}" type="sibTrans" cxnId="{656FF7A2-211D-491C-9BD5-D59105718DAE}">
      <dgm:prSet/>
      <dgm:spPr/>
      <dgm:t>
        <a:bodyPr/>
        <a:lstStyle/>
        <a:p>
          <a:endParaRPr lang="en-US" sz="2400"/>
        </a:p>
      </dgm:t>
    </dgm:pt>
    <dgm:pt modelId="{3A8648B1-253A-4EA1-AD82-9FDC05A4B779}">
      <dgm:prSet phldrT="[Text]" custT="1"/>
      <dgm:spPr/>
      <dgm:t>
        <a:bodyPr/>
        <a:lstStyle/>
        <a:p>
          <a:r>
            <a:rPr lang="en-US" sz="1050"/>
            <a:t>Resource Allocation</a:t>
          </a:r>
        </a:p>
      </dgm:t>
    </dgm:pt>
    <dgm:pt modelId="{D232ED1C-4895-4E13-8526-7415B3D57777}" type="parTrans" cxnId="{D7A81559-CD73-4FAD-A775-F7ED18060D35}">
      <dgm:prSet/>
      <dgm:spPr/>
      <dgm:t>
        <a:bodyPr/>
        <a:lstStyle/>
        <a:p>
          <a:endParaRPr lang="en-US" sz="2400"/>
        </a:p>
      </dgm:t>
    </dgm:pt>
    <dgm:pt modelId="{C3DBB6AF-8EF7-4917-8DC6-9E7C69CD648F}" type="sibTrans" cxnId="{D7A81559-CD73-4FAD-A775-F7ED18060D35}">
      <dgm:prSet/>
      <dgm:spPr/>
      <dgm:t>
        <a:bodyPr/>
        <a:lstStyle/>
        <a:p>
          <a:endParaRPr lang="en-US" sz="2400"/>
        </a:p>
      </dgm:t>
    </dgm:pt>
    <dgm:pt modelId="{9149E0FA-B347-4EB7-B6CD-932F2773014F}">
      <dgm:prSet phldrT="[Text]" custT="1"/>
      <dgm:spPr/>
      <dgm:t>
        <a:bodyPr/>
        <a:lstStyle/>
        <a:p>
          <a:r>
            <a:rPr lang="en-US" sz="1050"/>
            <a:t>Implementation</a:t>
          </a:r>
        </a:p>
      </dgm:t>
    </dgm:pt>
    <dgm:pt modelId="{6EFA16F4-F818-4FFB-A6E2-AF9F32AD6E2E}" type="parTrans" cxnId="{98B07DB8-8045-40B9-A00A-12011E8EE151}">
      <dgm:prSet/>
      <dgm:spPr/>
      <dgm:t>
        <a:bodyPr/>
        <a:lstStyle/>
        <a:p>
          <a:endParaRPr lang="en-US" sz="2400"/>
        </a:p>
      </dgm:t>
    </dgm:pt>
    <dgm:pt modelId="{7E472940-9BEA-4478-AC9F-6544E7FAA710}" type="sibTrans" cxnId="{98B07DB8-8045-40B9-A00A-12011E8EE151}">
      <dgm:prSet/>
      <dgm:spPr/>
      <dgm:t>
        <a:bodyPr/>
        <a:lstStyle/>
        <a:p>
          <a:endParaRPr lang="en-US" sz="2400"/>
        </a:p>
      </dgm:t>
    </dgm:pt>
    <dgm:pt modelId="{AB977817-9C3D-49C4-B4FC-6CB19B2DF579}">
      <dgm:prSet custT="1"/>
      <dgm:spPr/>
      <dgm:t>
        <a:bodyPr/>
        <a:lstStyle/>
        <a:p>
          <a:r>
            <a:rPr lang="en-US" sz="1050"/>
            <a:t>Designing project plan</a:t>
          </a:r>
        </a:p>
      </dgm:t>
    </dgm:pt>
    <dgm:pt modelId="{053AA334-468B-414E-B6C4-44612FC9884A}" type="parTrans" cxnId="{936C1063-905A-4025-AF97-91CBF98E74D8}">
      <dgm:prSet/>
      <dgm:spPr/>
      <dgm:t>
        <a:bodyPr/>
        <a:lstStyle/>
        <a:p>
          <a:endParaRPr lang="en-US" sz="2400"/>
        </a:p>
      </dgm:t>
    </dgm:pt>
    <dgm:pt modelId="{D5703123-95B9-4581-823B-007CE7E238D0}" type="sibTrans" cxnId="{936C1063-905A-4025-AF97-91CBF98E74D8}">
      <dgm:prSet/>
      <dgm:spPr/>
      <dgm:t>
        <a:bodyPr/>
        <a:lstStyle/>
        <a:p>
          <a:endParaRPr lang="en-US" sz="2400"/>
        </a:p>
      </dgm:t>
    </dgm:pt>
    <dgm:pt modelId="{E5DCEF60-3F48-4587-9CE3-85109185101E}">
      <dgm:prSet custT="1"/>
      <dgm:spPr/>
      <dgm:t>
        <a:bodyPr/>
        <a:lstStyle/>
        <a:p>
          <a:r>
            <a:rPr lang="en-US" sz="1050"/>
            <a:t>Designing contingency plan</a:t>
          </a:r>
        </a:p>
      </dgm:t>
    </dgm:pt>
    <dgm:pt modelId="{ED7D3C4E-947F-4627-AD00-F1C623BD6FC8}" type="parTrans" cxnId="{970C8037-0543-402B-82C8-965C4A21392E}">
      <dgm:prSet/>
      <dgm:spPr/>
      <dgm:t>
        <a:bodyPr/>
        <a:lstStyle/>
        <a:p>
          <a:endParaRPr lang="en-US" sz="2400"/>
        </a:p>
      </dgm:t>
    </dgm:pt>
    <dgm:pt modelId="{4682B859-F4CD-4BFF-A38B-B81249CE82F3}" type="sibTrans" cxnId="{970C8037-0543-402B-82C8-965C4A21392E}">
      <dgm:prSet/>
      <dgm:spPr/>
      <dgm:t>
        <a:bodyPr/>
        <a:lstStyle/>
        <a:p>
          <a:endParaRPr lang="en-US" sz="2400"/>
        </a:p>
      </dgm:t>
    </dgm:pt>
    <dgm:pt modelId="{AEDBD23F-26F7-4191-A004-ED2F36759B9B}">
      <dgm:prSet custT="1"/>
      <dgm:spPr/>
      <dgm:t>
        <a:bodyPr/>
        <a:lstStyle/>
        <a:p>
          <a:r>
            <a:rPr lang="en-US" sz="1050"/>
            <a:t>Infrastructure</a:t>
          </a:r>
        </a:p>
      </dgm:t>
    </dgm:pt>
    <dgm:pt modelId="{565CCA97-61C2-4DCB-8288-B820DCDA9F8C}" type="parTrans" cxnId="{A59FA976-85BE-4C76-A1E5-AD808C4C4A8E}">
      <dgm:prSet/>
      <dgm:spPr/>
      <dgm:t>
        <a:bodyPr/>
        <a:lstStyle/>
        <a:p>
          <a:endParaRPr lang="en-US" sz="2400"/>
        </a:p>
      </dgm:t>
    </dgm:pt>
    <dgm:pt modelId="{A2CA9AD5-6A25-46E1-961F-00A03942D83A}" type="sibTrans" cxnId="{A59FA976-85BE-4C76-A1E5-AD808C4C4A8E}">
      <dgm:prSet/>
      <dgm:spPr/>
      <dgm:t>
        <a:bodyPr/>
        <a:lstStyle/>
        <a:p>
          <a:endParaRPr lang="en-US" sz="2400"/>
        </a:p>
      </dgm:t>
    </dgm:pt>
    <dgm:pt modelId="{3208052F-5271-48F7-ABE6-10C20BA9097F}">
      <dgm:prSet custT="1"/>
      <dgm:spPr/>
      <dgm:t>
        <a:bodyPr/>
        <a:lstStyle/>
        <a:p>
          <a:r>
            <a:rPr lang="en-US" sz="1050"/>
            <a:t>Finance</a:t>
          </a:r>
        </a:p>
      </dgm:t>
    </dgm:pt>
    <dgm:pt modelId="{485AE2C3-7998-45EE-974E-46A2A2FF5FC9}" type="parTrans" cxnId="{F3A07D0D-9E6C-4251-B015-A8BA5C97DE1A}">
      <dgm:prSet/>
      <dgm:spPr/>
      <dgm:t>
        <a:bodyPr/>
        <a:lstStyle/>
        <a:p>
          <a:endParaRPr lang="en-US" sz="2400"/>
        </a:p>
      </dgm:t>
    </dgm:pt>
    <dgm:pt modelId="{BB9AEEB5-E6A0-4860-8EA2-362CB88F4812}" type="sibTrans" cxnId="{F3A07D0D-9E6C-4251-B015-A8BA5C97DE1A}">
      <dgm:prSet/>
      <dgm:spPr/>
      <dgm:t>
        <a:bodyPr/>
        <a:lstStyle/>
        <a:p>
          <a:endParaRPr lang="en-US" sz="2400"/>
        </a:p>
      </dgm:t>
    </dgm:pt>
    <dgm:pt modelId="{F0FCACF4-3A4C-4709-A4D8-0391CC39D452}">
      <dgm:prSet custT="1"/>
      <dgm:spPr/>
      <dgm:t>
        <a:bodyPr/>
        <a:lstStyle/>
        <a:p>
          <a:r>
            <a:rPr lang="en-US" sz="1050"/>
            <a:t>Developing complex</a:t>
          </a:r>
        </a:p>
      </dgm:t>
    </dgm:pt>
    <dgm:pt modelId="{8B14CF90-844F-4608-84FC-CDF2DC2B431D}" type="parTrans" cxnId="{5D62F191-5B5B-4C4B-96C9-D79517106700}">
      <dgm:prSet/>
      <dgm:spPr/>
      <dgm:t>
        <a:bodyPr/>
        <a:lstStyle/>
        <a:p>
          <a:endParaRPr lang="en-US" sz="2400"/>
        </a:p>
      </dgm:t>
    </dgm:pt>
    <dgm:pt modelId="{7C2CB0D2-3FEE-45E8-BBF7-C68B44260E3F}" type="sibTrans" cxnId="{5D62F191-5B5B-4C4B-96C9-D79517106700}">
      <dgm:prSet/>
      <dgm:spPr/>
      <dgm:t>
        <a:bodyPr/>
        <a:lstStyle/>
        <a:p>
          <a:endParaRPr lang="en-US" sz="2400"/>
        </a:p>
      </dgm:t>
    </dgm:pt>
    <dgm:pt modelId="{73D684CB-C560-4147-9EB5-745AE5C200A0}">
      <dgm:prSet custT="1"/>
      <dgm:spPr/>
      <dgm:t>
        <a:bodyPr/>
        <a:lstStyle/>
        <a:p>
          <a:r>
            <a:rPr lang="en-US" sz="1050"/>
            <a:t>Service Stuff</a:t>
          </a:r>
        </a:p>
      </dgm:t>
    </dgm:pt>
    <dgm:pt modelId="{6546492B-C56B-4D56-8836-F52621681CE9}" type="parTrans" cxnId="{1D8AA905-A646-44C8-9860-07048E9349C6}">
      <dgm:prSet/>
      <dgm:spPr/>
      <dgm:t>
        <a:bodyPr/>
        <a:lstStyle/>
        <a:p>
          <a:endParaRPr lang="en-US" sz="2400"/>
        </a:p>
      </dgm:t>
    </dgm:pt>
    <dgm:pt modelId="{B4308B94-3DBE-4BB3-903F-67B712CC1CC0}" type="sibTrans" cxnId="{1D8AA905-A646-44C8-9860-07048E9349C6}">
      <dgm:prSet/>
      <dgm:spPr/>
      <dgm:t>
        <a:bodyPr/>
        <a:lstStyle/>
        <a:p>
          <a:endParaRPr lang="en-US" sz="2400"/>
        </a:p>
      </dgm:t>
    </dgm:pt>
    <dgm:pt modelId="{97729139-8715-4825-A974-5113AA4FC14A}">
      <dgm:prSet custT="1"/>
      <dgm:spPr/>
      <dgm:t>
        <a:bodyPr/>
        <a:lstStyle/>
        <a:p>
          <a:r>
            <a:rPr lang="en-US" sz="1050"/>
            <a:t>Producing snacks</a:t>
          </a:r>
        </a:p>
      </dgm:t>
    </dgm:pt>
    <dgm:pt modelId="{7F139388-5001-40B2-BC24-A21F2A94C1E5}" type="parTrans" cxnId="{DDABE688-3F73-45C7-8822-93077F3A8F6C}">
      <dgm:prSet/>
      <dgm:spPr/>
      <dgm:t>
        <a:bodyPr/>
        <a:lstStyle/>
        <a:p>
          <a:endParaRPr lang="en-US" sz="2400"/>
        </a:p>
      </dgm:t>
    </dgm:pt>
    <dgm:pt modelId="{EFBC1EAD-5B48-46D1-AB8E-8589FE1D1FF3}" type="sibTrans" cxnId="{DDABE688-3F73-45C7-8822-93077F3A8F6C}">
      <dgm:prSet/>
      <dgm:spPr/>
      <dgm:t>
        <a:bodyPr/>
        <a:lstStyle/>
        <a:p>
          <a:endParaRPr lang="en-US" sz="2400"/>
        </a:p>
      </dgm:t>
    </dgm:pt>
    <dgm:pt modelId="{DFC9A496-63FB-46DD-8059-0174E37D95C4}">
      <dgm:prSet custT="1"/>
      <dgm:spPr/>
      <dgm:t>
        <a:bodyPr/>
        <a:lstStyle/>
        <a:p>
          <a:r>
            <a:rPr lang="en-US" sz="1050"/>
            <a:t>Serving customers</a:t>
          </a:r>
        </a:p>
      </dgm:t>
    </dgm:pt>
    <dgm:pt modelId="{0B6CA5C5-EB7F-42B7-A8BC-EF22E4E5FDAE}" type="parTrans" cxnId="{FFC6D2FB-18DC-4838-88C3-81552AC00A69}">
      <dgm:prSet/>
      <dgm:spPr/>
      <dgm:t>
        <a:bodyPr/>
        <a:lstStyle/>
        <a:p>
          <a:endParaRPr lang="en-US" sz="2400"/>
        </a:p>
      </dgm:t>
    </dgm:pt>
    <dgm:pt modelId="{221E5E7D-B7BA-4E8C-9CC5-A4EF45BEBD9C}" type="sibTrans" cxnId="{FFC6D2FB-18DC-4838-88C3-81552AC00A69}">
      <dgm:prSet/>
      <dgm:spPr/>
      <dgm:t>
        <a:bodyPr/>
        <a:lstStyle/>
        <a:p>
          <a:endParaRPr lang="en-US" sz="2400"/>
        </a:p>
      </dgm:t>
    </dgm:pt>
    <dgm:pt modelId="{C6A2ABD8-B7B2-4673-BF82-D46049F9BF6A}" type="pres">
      <dgm:prSet presAssocID="{FA128A2E-BC62-4660-BADD-0D49304FEC8A}" presName="hierChild1" presStyleCnt="0">
        <dgm:presLayoutVars>
          <dgm:orgChart val="1"/>
          <dgm:chPref val="1"/>
          <dgm:dir/>
          <dgm:animOne val="branch"/>
          <dgm:animLvl val="lvl"/>
          <dgm:resizeHandles/>
        </dgm:presLayoutVars>
      </dgm:prSet>
      <dgm:spPr/>
      <dgm:t>
        <a:bodyPr/>
        <a:lstStyle/>
        <a:p>
          <a:endParaRPr lang="en-GB"/>
        </a:p>
      </dgm:t>
    </dgm:pt>
    <dgm:pt modelId="{7631D3FE-5DBA-476C-B81D-5092FB157536}" type="pres">
      <dgm:prSet presAssocID="{852E19B1-380E-4C74-A54F-B364E6C39E83}" presName="hierRoot1" presStyleCnt="0">
        <dgm:presLayoutVars>
          <dgm:hierBranch val="init"/>
        </dgm:presLayoutVars>
      </dgm:prSet>
      <dgm:spPr/>
    </dgm:pt>
    <dgm:pt modelId="{3FAF9A6A-BF89-4C6D-8EDB-694061C64715}" type="pres">
      <dgm:prSet presAssocID="{852E19B1-380E-4C74-A54F-B364E6C39E83}" presName="rootComposite1" presStyleCnt="0"/>
      <dgm:spPr/>
    </dgm:pt>
    <dgm:pt modelId="{59C09672-AC88-4CAC-8E31-7440C2A2D924}" type="pres">
      <dgm:prSet presAssocID="{852E19B1-380E-4C74-A54F-B364E6C39E83}" presName="rootText1" presStyleLbl="node0" presStyleIdx="0" presStyleCnt="1">
        <dgm:presLayoutVars>
          <dgm:chPref val="3"/>
        </dgm:presLayoutVars>
      </dgm:prSet>
      <dgm:spPr/>
      <dgm:t>
        <a:bodyPr/>
        <a:lstStyle/>
        <a:p>
          <a:endParaRPr lang="en-GB"/>
        </a:p>
      </dgm:t>
    </dgm:pt>
    <dgm:pt modelId="{4F4359CD-38BD-47C8-9D23-8B26B3CD18D6}" type="pres">
      <dgm:prSet presAssocID="{852E19B1-380E-4C74-A54F-B364E6C39E83}" presName="rootConnector1" presStyleLbl="node1" presStyleIdx="0" presStyleCnt="0"/>
      <dgm:spPr/>
      <dgm:t>
        <a:bodyPr/>
        <a:lstStyle/>
        <a:p>
          <a:endParaRPr lang="en-GB"/>
        </a:p>
      </dgm:t>
    </dgm:pt>
    <dgm:pt modelId="{A3118B7A-6DD6-496C-B810-2F1C33F2A741}" type="pres">
      <dgm:prSet presAssocID="{852E19B1-380E-4C74-A54F-B364E6C39E83}" presName="hierChild2" presStyleCnt="0"/>
      <dgm:spPr/>
    </dgm:pt>
    <dgm:pt modelId="{3B890761-50E5-4A00-8347-48BEFEBDD53E}" type="pres">
      <dgm:prSet presAssocID="{5BE8090E-3F01-4323-9708-D9B383A7CF56}" presName="Name37" presStyleLbl="parChTrans1D2" presStyleIdx="0" presStyleCnt="3"/>
      <dgm:spPr/>
      <dgm:t>
        <a:bodyPr/>
        <a:lstStyle/>
        <a:p>
          <a:endParaRPr lang="en-GB"/>
        </a:p>
      </dgm:t>
    </dgm:pt>
    <dgm:pt modelId="{09E9E417-83DC-41A7-81DE-CD0833BEBD40}" type="pres">
      <dgm:prSet presAssocID="{32F634DA-7EAF-4CE6-A64C-D88EB0B5BB9B}" presName="hierRoot2" presStyleCnt="0">
        <dgm:presLayoutVars>
          <dgm:hierBranch val="init"/>
        </dgm:presLayoutVars>
      </dgm:prSet>
      <dgm:spPr/>
    </dgm:pt>
    <dgm:pt modelId="{0E453CE2-919A-4414-9B43-A526FF2C5648}" type="pres">
      <dgm:prSet presAssocID="{32F634DA-7EAF-4CE6-A64C-D88EB0B5BB9B}" presName="rootComposite" presStyleCnt="0"/>
      <dgm:spPr/>
    </dgm:pt>
    <dgm:pt modelId="{70FB9BA5-F45C-459C-BD82-0F70B40DD356}" type="pres">
      <dgm:prSet presAssocID="{32F634DA-7EAF-4CE6-A64C-D88EB0B5BB9B}" presName="rootText" presStyleLbl="node2" presStyleIdx="0" presStyleCnt="3">
        <dgm:presLayoutVars>
          <dgm:chPref val="3"/>
        </dgm:presLayoutVars>
      </dgm:prSet>
      <dgm:spPr/>
      <dgm:t>
        <a:bodyPr/>
        <a:lstStyle/>
        <a:p>
          <a:endParaRPr lang="en-GB"/>
        </a:p>
      </dgm:t>
    </dgm:pt>
    <dgm:pt modelId="{B87E3F48-E369-4CB3-AA08-3FF8F77D5E80}" type="pres">
      <dgm:prSet presAssocID="{32F634DA-7EAF-4CE6-A64C-D88EB0B5BB9B}" presName="rootConnector" presStyleLbl="node2" presStyleIdx="0" presStyleCnt="3"/>
      <dgm:spPr/>
      <dgm:t>
        <a:bodyPr/>
        <a:lstStyle/>
        <a:p>
          <a:endParaRPr lang="en-GB"/>
        </a:p>
      </dgm:t>
    </dgm:pt>
    <dgm:pt modelId="{453323A2-ED92-4A2D-9F3C-4802B3B687D6}" type="pres">
      <dgm:prSet presAssocID="{32F634DA-7EAF-4CE6-A64C-D88EB0B5BB9B}" presName="hierChild4" presStyleCnt="0"/>
      <dgm:spPr/>
    </dgm:pt>
    <dgm:pt modelId="{64C07ADB-603A-444C-A2DC-5CB241F662FF}" type="pres">
      <dgm:prSet presAssocID="{053AA334-468B-414E-B6C4-44612FC9884A}" presName="Name37" presStyleLbl="parChTrans1D3" presStyleIdx="0" presStyleCnt="8"/>
      <dgm:spPr/>
      <dgm:t>
        <a:bodyPr/>
        <a:lstStyle/>
        <a:p>
          <a:endParaRPr lang="en-GB"/>
        </a:p>
      </dgm:t>
    </dgm:pt>
    <dgm:pt modelId="{C71DAC05-D12B-45DA-908C-F5A86B3B6E48}" type="pres">
      <dgm:prSet presAssocID="{AB977817-9C3D-49C4-B4FC-6CB19B2DF579}" presName="hierRoot2" presStyleCnt="0">
        <dgm:presLayoutVars>
          <dgm:hierBranch val="init"/>
        </dgm:presLayoutVars>
      </dgm:prSet>
      <dgm:spPr/>
    </dgm:pt>
    <dgm:pt modelId="{B59FDFE3-2469-4C8C-82E8-2A629F8DBB93}" type="pres">
      <dgm:prSet presAssocID="{AB977817-9C3D-49C4-B4FC-6CB19B2DF579}" presName="rootComposite" presStyleCnt="0"/>
      <dgm:spPr/>
    </dgm:pt>
    <dgm:pt modelId="{64533902-D912-4E93-A760-68CE09CC12FC}" type="pres">
      <dgm:prSet presAssocID="{AB977817-9C3D-49C4-B4FC-6CB19B2DF579}" presName="rootText" presStyleLbl="node3" presStyleIdx="0" presStyleCnt="8">
        <dgm:presLayoutVars>
          <dgm:chPref val="3"/>
        </dgm:presLayoutVars>
      </dgm:prSet>
      <dgm:spPr/>
      <dgm:t>
        <a:bodyPr/>
        <a:lstStyle/>
        <a:p>
          <a:endParaRPr lang="en-GB"/>
        </a:p>
      </dgm:t>
    </dgm:pt>
    <dgm:pt modelId="{768077D2-7716-421D-90A1-E6BCB9535F4E}" type="pres">
      <dgm:prSet presAssocID="{AB977817-9C3D-49C4-B4FC-6CB19B2DF579}" presName="rootConnector" presStyleLbl="node3" presStyleIdx="0" presStyleCnt="8"/>
      <dgm:spPr/>
      <dgm:t>
        <a:bodyPr/>
        <a:lstStyle/>
        <a:p>
          <a:endParaRPr lang="en-GB"/>
        </a:p>
      </dgm:t>
    </dgm:pt>
    <dgm:pt modelId="{165DB0FD-94BA-4447-A927-FB3935C444B5}" type="pres">
      <dgm:prSet presAssocID="{AB977817-9C3D-49C4-B4FC-6CB19B2DF579}" presName="hierChild4" presStyleCnt="0"/>
      <dgm:spPr/>
    </dgm:pt>
    <dgm:pt modelId="{49252AC4-2D7D-4669-A74C-612BFB669808}" type="pres">
      <dgm:prSet presAssocID="{AB977817-9C3D-49C4-B4FC-6CB19B2DF579}" presName="hierChild5" presStyleCnt="0"/>
      <dgm:spPr/>
    </dgm:pt>
    <dgm:pt modelId="{DA077BC0-37BC-4C69-8847-470C275190C9}" type="pres">
      <dgm:prSet presAssocID="{ED7D3C4E-947F-4627-AD00-F1C623BD6FC8}" presName="Name37" presStyleLbl="parChTrans1D3" presStyleIdx="1" presStyleCnt="8"/>
      <dgm:spPr/>
      <dgm:t>
        <a:bodyPr/>
        <a:lstStyle/>
        <a:p>
          <a:endParaRPr lang="en-GB"/>
        </a:p>
      </dgm:t>
    </dgm:pt>
    <dgm:pt modelId="{2BB15681-EE6A-45B7-B485-E42FBF16F077}" type="pres">
      <dgm:prSet presAssocID="{E5DCEF60-3F48-4587-9CE3-85109185101E}" presName="hierRoot2" presStyleCnt="0">
        <dgm:presLayoutVars>
          <dgm:hierBranch val="init"/>
        </dgm:presLayoutVars>
      </dgm:prSet>
      <dgm:spPr/>
    </dgm:pt>
    <dgm:pt modelId="{D3B06FB5-7DCD-446E-B4B1-62306EC1F92D}" type="pres">
      <dgm:prSet presAssocID="{E5DCEF60-3F48-4587-9CE3-85109185101E}" presName="rootComposite" presStyleCnt="0"/>
      <dgm:spPr/>
    </dgm:pt>
    <dgm:pt modelId="{D843F90A-A1C9-487A-971B-4A93BE81FE6B}" type="pres">
      <dgm:prSet presAssocID="{E5DCEF60-3F48-4587-9CE3-85109185101E}" presName="rootText" presStyleLbl="node3" presStyleIdx="1" presStyleCnt="8">
        <dgm:presLayoutVars>
          <dgm:chPref val="3"/>
        </dgm:presLayoutVars>
      </dgm:prSet>
      <dgm:spPr/>
      <dgm:t>
        <a:bodyPr/>
        <a:lstStyle/>
        <a:p>
          <a:endParaRPr lang="en-GB"/>
        </a:p>
      </dgm:t>
    </dgm:pt>
    <dgm:pt modelId="{5A7F01A5-1F3C-4348-AC55-7DFA8C7905D1}" type="pres">
      <dgm:prSet presAssocID="{E5DCEF60-3F48-4587-9CE3-85109185101E}" presName="rootConnector" presStyleLbl="node3" presStyleIdx="1" presStyleCnt="8"/>
      <dgm:spPr/>
      <dgm:t>
        <a:bodyPr/>
        <a:lstStyle/>
        <a:p>
          <a:endParaRPr lang="en-GB"/>
        </a:p>
      </dgm:t>
    </dgm:pt>
    <dgm:pt modelId="{FF378142-A5CA-4D0B-BAC9-54E8ED8147F5}" type="pres">
      <dgm:prSet presAssocID="{E5DCEF60-3F48-4587-9CE3-85109185101E}" presName="hierChild4" presStyleCnt="0"/>
      <dgm:spPr/>
    </dgm:pt>
    <dgm:pt modelId="{5C2FBDC5-9785-4213-B32A-7B624BCFFA2F}" type="pres">
      <dgm:prSet presAssocID="{E5DCEF60-3F48-4587-9CE3-85109185101E}" presName="hierChild5" presStyleCnt="0"/>
      <dgm:spPr/>
    </dgm:pt>
    <dgm:pt modelId="{4DD63EF1-E7B7-49C9-89ED-8BE624FF0683}" type="pres">
      <dgm:prSet presAssocID="{32F634DA-7EAF-4CE6-A64C-D88EB0B5BB9B}" presName="hierChild5" presStyleCnt="0"/>
      <dgm:spPr/>
    </dgm:pt>
    <dgm:pt modelId="{D22E84E1-3F81-4771-BBE7-14CBB5B8267D}" type="pres">
      <dgm:prSet presAssocID="{D232ED1C-4895-4E13-8526-7415B3D57777}" presName="Name37" presStyleLbl="parChTrans1D2" presStyleIdx="1" presStyleCnt="3"/>
      <dgm:spPr/>
      <dgm:t>
        <a:bodyPr/>
        <a:lstStyle/>
        <a:p>
          <a:endParaRPr lang="en-GB"/>
        </a:p>
      </dgm:t>
    </dgm:pt>
    <dgm:pt modelId="{F187B3BA-21C3-4F76-B58A-7F536CC89D08}" type="pres">
      <dgm:prSet presAssocID="{3A8648B1-253A-4EA1-AD82-9FDC05A4B779}" presName="hierRoot2" presStyleCnt="0">
        <dgm:presLayoutVars>
          <dgm:hierBranch val="init"/>
        </dgm:presLayoutVars>
      </dgm:prSet>
      <dgm:spPr/>
    </dgm:pt>
    <dgm:pt modelId="{B5FA02E7-D3B8-4C01-9763-72F56CC3247B}" type="pres">
      <dgm:prSet presAssocID="{3A8648B1-253A-4EA1-AD82-9FDC05A4B779}" presName="rootComposite" presStyleCnt="0"/>
      <dgm:spPr/>
    </dgm:pt>
    <dgm:pt modelId="{99B0E228-8C3C-40DC-B7B5-668CF9D61395}" type="pres">
      <dgm:prSet presAssocID="{3A8648B1-253A-4EA1-AD82-9FDC05A4B779}" presName="rootText" presStyleLbl="node2" presStyleIdx="1" presStyleCnt="3">
        <dgm:presLayoutVars>
          <dgm:chPref val="3"/>
        </dgm:presLayoutVars>
      </dgm:prSet>
      <dgm:spPr/>
      <dgm:t>
        <a:bodyPr/>
        <a:lstStyle/>
        <a:p>
          <a:endParaRPr lang="en-GB"/>
        </a:p>
      </dgm:t>
    </dgm:pt>
    <dgm:pt modelId="{D26D42FA-B8CE-492B-BB48-FAD82CD235EF}" type="pres">
      <dgm:prSet presAssocID="{3A8648B1-253A-4EA1-AD82-9FDC05A4B779}" presName="rootConnector" presStyleLbl="node2" presStyleIdx="1" presStyleCnt="3"/>
      <dgm:spPr/>
      <dgm:t>
        <a:bodyPr/>
        <a:lstStyle/>
        <a:p>
          <a:endParaRPr lang="en-GB"/>
        </a:p>
      </dgm:t>
    </dgm:pt>
    <dgm:pt modelId="{79237F9D-81C2-4C2C-9046-C73A47FE8B9C}" type="pres">
      <dgm:prSet presAssocID="{3A8648B1-253A-4EA1-AD82-9FDC05A4B779}" presName="hierChild4" presStyleCnt="0"/>
      <dgm:spPr/>
    </dgm:pt>
    <dgm:pt modelId="{E73740C5-ECB2-43D5-9CFB-571074F9ACE3}" type="pres">
      <dgm:prSet presAssocID="{565CCA97-61C2-4DCB-8288-B820DCDA9F8C}" presName="Name37" presStyleLbl="parChTrans1D3" presStyleIdx="2" presStyleCnt="8"/>
      <dgm:spPr/>
      <dgm:t>
        <a:bodyPr/>
        <a:lstStyle/>
        <a:p>
          <a:endParaRPr lang="en-GB"/>
        </a:p>
      </dgm:t>
    </dgm:pt>
    <dgm:pt modelId="{D07ED96D-D6DA-4952-A400-A71E028B2C28}" type="pres">
      <dgm:prSet presAssocID="{AEDBD23F-26F7-4191-A004-ED2F36759B9B}" presName="hierRoot2" presStyleCnt="0">
        <dgm:presLayoutVars>
          <dgm:hierBranch val="init"/>
        </dgm:presLayoutVars>
      </dgm:prSet>
      <dgm:spPr/>
    </dgm:pt>
    <dgm:pt modelId="{5B976CBE-1D3D-4C6B-8E88-685C3810344F}" type="pres">
      <dgm:prSet presAssocID="{AEDBD23F-26F7-4191-A004-ED2F36759B9B}" presName="rootComposite" presStyleCnt="0"/>
      <dgm:spPr/>
    </dgm:pt>
    <dgm:pt modelId="{D0495DAF-6C2F-4B64-9EE3-61DD05F97A28}" type="pres">
      <dgm:prSet presAssocID="{AEDBD23F-26F7-4191-A004-ED2F36759B9B}" presName="rootText" presStyleLbl="node3" presStyleIdx="2" presStyleCnt="8">
        <dgm:presLayoutVars>
          <dgm:chPref val="3"/>
        </dgm:presLayoutVars>
      </dgm:prSet>
      <dgm:spPr/>
      <dgm:t>
        <a:bodyPr/>
        <a:lstStyle/>
        <a:p>
          <a:endParaRPr lang="en-GB"/>
        </a:p>
      </dgm:t>
    </dgm:pt>
    <dgm:pt modelId="{C474AFB4-A4C3-40C4-B946-77393E599E80}" type="pres">
      <dgm:prSet presAssocID="{AEDBD23F-26F7-4191-A004-ED2F36759B9B}" presName="rootConnector" presStyleLbl="node3" presStyleIdx="2" presStyleCnt="8"/>
      <dgm:spPr/>
      <dgm:t>
        <a:bodyPr/>
        <a:lstStyle/>
        <a:p>
          <a:endParaRPr lang="en-GB"/>
        </a:p>
      </dgm:t>
    </dgm:pt>
    <dgm:pt modelId="{B04531CC-56C5-4DFF-9991-EDD30C386472}" type="pres">
      <dgm:prSet presAssocID="{AEDBD23F-26F7-4191-A004-ED2F36759B9B}" presName="hierChild4" presStyleCnt="0"/>
      <dgm:spPr/>
    </dgm:pt>
    <dgm:pt modelId="{9CCA37A5-BD98-4251-BE92-CD143D711E9A}" type="pres">
      <dgm:prSet presAssocID="{AEDBD23F-26F7-4191-A004-ED2F36759B9B}" presName="hierChild5" presStyleCnt="0"/>
      <dgm:spPr/>
    </dgm:pt>
    <dgm:pt modelId="{55F6BEBD-9443-4ABA-8667-E0F1FF850855}" type="pres">
      <dgm:prSet presAssocID="{485AE2C3-7998-45EE-974E-46A2A2FF5FC9}" presName="Name37" presStyleLbl="parChTrans1D3" presStyleIdx="3" presStyleCnt="8"/>
      <dgm:spPr/>
      <dgm:t>
        <a:bodyPr/>
        <a:lstStyle/>
        <a:p>
          <a:endParaRPr lang="en-GB"/>
        </a:p>
      </dgm:t>
    </dgm:pt>
    <dgm:pt modelId="{0813FD4C-65C9-4923-895C-22E00285E787}" type="pres">
      <dgm:prSet presAssocID="{3208052F-5271-48F7-ABE6-10C20BA9097F}" presName="hierRoot2" presStyleCnt="0">
        <dgm:presLayoutVars>
          <dgm:hierBranch val="init"/>
        </dgm:presLayoutVars>
      </dgm:prSet>
      <dgm:spPr/>
    </dgm:pt>
    <dgm:pt modelId="{0E5E1D27-A7CD-4664-BDA3-D5941D59CAB5}" type="pres">
      <dgm:prSet presAssocID="{3208052F-5271-48F7-ABE6-10C20BA9097F}" presName="rootComposite" presStyleCnt="0"/>
      <dgm:spPr/>
    </dgm:pt>
    <dgm:pt modelId="{FF249708-967A-4E1C-BA6F-B8F649D74AA1}" type="pres">
      <dgm:prSet presAssocID="{3208052F-5271-48F7-ABE6-10C20BA9097F}" presName="rootText" presStyleLbl="node3" presStyleIdx="3" presStyleCnt="8">
        <dgm:presLayoutVars>
          <dgm:chPref val="3"/>
        </dgm:presLayoutVars>
      </dgm:prSet>
      <dgm:spPr/>
      <dgm:t>
        <a:bodyPr/>
        <a:lstStyle/>
        <a:p>
          <a:endParaRPr lang="en-GB"/>
        </a:p>
      </dgm:t>
    </dgm:pt>
    <dgm:pt modelId="{7D055A77-2475-48B0-8B46-2697D8604BAD}" type="pres">
      <dgm:prSet presAssocID="{3208052F-5271-48F7-ABE6-10C20BA9097F}" presName="rootConnector" presStyleLbl="node3" presStyleIdx="3" presStyleCnt="8"/>
      <dgm:spPr/>
      <dgm:t>
        <a:bodyPr/>
        <a:lstStyle/>
        <a:p>
          <a:endParaRPr lang="en-GB"/>
        </a:p>
      </dgm:t>
    </dgm:pt>
    <dgm:pt modelId="{682C21D4-4D25-438A-94DA-E176BD639EAA}" type="pres">
      <dgm:prSet presAssocID="{3208052F-5271-48F7-ABE6-10C20BA9097F}" presName="hierChild4" presStyleCnt="0"/>
      <dgm:spPr/>
    </dgm:pt>
    <dgm:pt modelId="{29EF8377-08F2-46B1-A0A4-754CDF9F3F47}" type="pres">
      <dgm:prSet presAssocID="{3208052F-5271-48F7-ABE6-10C20BA9097F}" presName="hierChild5" presStyleCnt="0"/>
      <dgm:spPr/>
    </dgm:pt>
    <dgm:pt modelId="{EA8E8CF9-E3EE-403C-BEA7-BAEE92915AD5}" type="pres">
      <dgm:prSet presAssocID="{8B14CF90-844F-4608-84FC-CDF2DC2B431D}" presName="Name37" presStyleLbl="parChTrans1D3" presStyleIdx="4" presStyleCnt="8"/>
      <dgm:spPr/>
      <dgm:t>
        <a:bodyPr/>
        <a:lstStyle/>
        <a:p>
          <a:endParaRPr lang="en-GB"/>
        </a:p>
      </dgm:t>
    </dgm:pt>
    <dgm:pt modelId="{21A599D2-ADA4-4367-8260-BE0FC44AD87A}" type="pres">
      <dgm:prSet presAssocID="{F0FCACF4-3A4C-4709-A4D8-0391CC39D452}" presName="hierRoot2" presStyleCnt="0">
        <dgm:presLayoutVars>
          <dgm:hierBranch val="init"/>
        </dgm:presLayoutVars>
      </dgm:prSet>
      <dgm:spPr/>
    </dgm:pt>
    <dgm:pt modelId="{BA03CB69-03E9-4DAF-AAED-AA7FAB87E22C}" type="pres">
      <dgm:prSet presAssocID="{F0FCACF4-3A4C-4709-A4D8-0391CC39D452}" presName="rootComposite" presStyleCnt="0"/>
      <dgm:spPr/>
    </dgm:pt>
    <dgm:pt modelId="{19B5F6EA-C58E-4007-B8F7-A578D89F8EB1}" type="pres">
      <dgm:prSet presAssocID="{F0FCACF4-3A4C-4709-A4D8-0391CC39D452}" presName="rootText" presStyleLbl="node3" presStyleIdx="4" presStyleCnt="8">
        <dgm:presLayoutVars>
          <dgm:chPref val="3"/>
        </dgm:presLayoutVars>
      </dgm:prSet>
      <dgm:spPr/>
      <dgm:t>
        <a:bodyPr/>
        <a:lstStyle/>
        <a:p>
          <a:endParaRPr lang="en-GB"/>
        </a:p>
      </dgm:t>
    </dgm:pt>
    <dgm:pt modelId="{9554ADF4-A1A2-4BF1-BB35-AE52FA5A4471}" type="pres">
      <dgm:prSet presAssocID="{F0FCACF4-3A4C-4709-A4D8-0391CC39D452}" presName="rootConnector" presStyleLbl="node3" presStyleIdx="4" presStyleCnt="8"/>
      <dgm:spPr/>
      <dgm:t>
        <a:bodyPr/>
        <a:lstStyle/>
        <a:p>
          <a:endParaRPr lang="en-GB"/>
        </a:p>
      </dgm:t>
    </dgm:pt>
    <dgm:pt modelId="{EF9FF9AB-676F-4EB9-9C53-DEBD8E71A7E7}" type="pres">
      <dgm:prSet presAssocID="{F0FCACF4-3A4C-4709-A4D8-0391CC39D452}" presName="hierChild4" presStyleCnt="0"/>
      <dgm:spPr/>
    </dgm:pt>
    <dgm:pt modelId="{FC506AD7-44D5-44A8-BD62-A6BC2B23E37B}" type="pres">
      <dgm:prSet presAssocID="{F0FCACF4-3A4C-4709-A4D8-0391CC39D452}" presName="hierChild5" presStyleCnt="0"/>
      <dgm:spPr/>
    </dgm:pt>
    <dgm:pt modelId="{83E3A31F-3675-4AE1-9A5A-F2274B1E18BA}" type="pres">
      <dgm:prSet presAssocID="{6546492B-C56B-4D56-8836-F52621681CE9}" presName="Name37" presStyleLbl="parChTrans1D3" presStyleIdx="5" presStyleCnt="8"/>
      <dgm:spPr/>
      <dgm:t>
        <a:bodyPr/>
        <a:lstStyle/>
        <a:p>
          <a:endParaRPr lang="en-GB"/>
        </a:p>
      </dgm:t>
    </dgm:pt>
    <dgm:pt modelId="{BD1F5F56-AF7D-4988-B441-587CF5C7F5E4}" type="pres">
      <dgm:prSet presAssocID="{73D684CB-C560-4147-9EB5-745AE5C200A0}" presName="hierRoot2" presStyleCnt="0">
        <dgm:presLayoutVars>
          <dgm:hierBranch val="init"/>
        </dgm:presLayoutVars>
      </dgm:prSet>
      <dgm:spPr/>
    </dgm:pt>
    <dgm:pt modelId="{208584D7-7052-4EB0-BC3E-B9E88693A02A}" type="pres">
      <dgm:prSet presAssocID="{73D684CB-C560-4147-9EB5-745AE5C200A0}" presName="rootComposite" presStyleCnt="0"/>
      <dgm:spPr/>
    </dgm:pt>
    <dgm:pt modelId="{39830744-141F-4F8B-BC69-10DE65EBE727}" type="pres">
      <dgm:prSet presAssocID="{73D684CB-C560-4147-9EB5-745AE5C200A0}" presName="rootText" presStyleLbl="node3" presStyleIdx="5" presStyleCnt="8">
        <dgm:presLayoutVars>
          <dgm:chPref val="3"/>
        </dgm:presLayoutVars>
      </dgm:prSet>
      <dgm:spPr/>
      <dgm:t>
        <a:bodyPr/>
        <a:lstStyle/>
        <a:p>
          <a:endParaRPr lang="en-GB"/>
        </a:p>
      </dgm:t>
    </dgm:pt>
    <dgm:pt modelId="{BBA2CE6B-C1EB-43AB-9A2C-C258027ECBD6}" type="pres">
      <dgm:prSet presAssocID="{73D684CB-C560-4147-9EB5-745AE5C200A0}" presName="rootConnector" presStyleLbl="node3" presStyleIdx="5" presStyleCnt="8"/>
      <dgm:spPr/>
      <dgm:t>
        <a:bodyPr/>
        <a:lstStyle/>
        <a:p>
          <a:endParaRPr lang="en-GB"/>
        </a:p>
      </dgm:t>
    </dgm:pt>
    <dgm:pt modelId="{70946CDF-AEEE-4317-8FDA-0B050993B448}" type="pres">
      <dgm:prSet presAssocID="{73D684CB-C560-4147-9EB5-745AE5C200A0}" presName="hierChild4" presStyleCnt="0"/>
      <dgm:spPr/>
    </dgm:pt>
    <dgm:pt modelId="{DD626CF8-0B1A-4677-9C4E-C173ED57E62F}" type="pres">
      <dgm:prSet presAssocID="{73D684CB-C560-4147-9EB5-745AE5C200A0}" presName="hierChild5" presStyleCnt="0"/>
      <dgm:spPr/>
    </dgm:pt>
    <dgm:pt modelId="{5C68811C-F633-46A9-B4E4-CEF7F98A968F}" type="pres">
      <dgm:prSet presAssocID="{3A8648B1-253A-4EA1-AD82-9FDC05A4B779}" presName="hierChild5" presStyleCnt="0"/>
      <dgm:spPr/>
    </dgm:pt>
    <dgm:pt modelId="{3C35FA9E-381B-4469-B0A8-92B987A48F7A}" type="pres">
      <dgm:prSet presAssocID="{6EFA16F4-F818-4FFB-A6E2-AF9F32AD6E2E}" presName="Name37" presStyleLbl="parChTrans1D2" presStyleIdx="2" presStyleCnt="3"/>
      <dgm:spPr/>
      <dgm:t>
        <a:bodyPr/>
        <a:lstStyle/>
        <a:p>
          <a:endParaRPr lang="en-GB"/>
        </a:p>
      </dgm:t>
    </dgm:pt>
    <dgm:pt modelId="{68BE4C22-028C-4A18-9F55-7C952BE45293}" type="pres">
      <dgm:prSet presAssocID="{9149E0FA-B347-4EB7-B6CD-932F2773014F}" presName="hierRoot2" presStyleCnt="0">
        <dgm:presLayoutVars>
          <dgm:hierBranch val="init"/>
        </dgm:presLayoutVars>
      </dgm:prSet>
      <dgm:spPr/>
    </dgm:pt>
    <dgm:pt modelId="{0EA30AF3-F7AC-430B-A5D1-619C2EC37C43}" type="pres">
      <dgm:prSet presAssocID="{9149E0FA-B347-4EB7-B6CD-932F2773014F}" presName="rootComposite" presStyleCnt="0"/>
      <dgm:spPr/>
    </dgm:pt>
    <dgm:pt modelId="{8E603F8E-94F5-4BA7-82FD-7767FE706D3E}" type="pres">
      <dgm:prSet presAssocID="{9149E0FA-B347-4EB7-B6CD-932F2773014F}" presName="rootText" presStyleLbl="node2" presStyleIdx="2" presStyleCnt="3">
        <dgm:presLayoutVars>
          <dgm:chPref val="3"/>
        </dgm:presLayoutVars>
      </dgm:prSet>
      <dgm:spPr/>
      <dgm:t>
        <a:bodyPr/>
        <a:lstStyle/>
        <a:p>
          <a:endParaRPr lang="en-GB"/>
        </a:p>
      </dgm:t>
    </dgm:pt>
    <dgm:pt modelId="{7EC23D02-FFEA-4EE9-9DE6-1551FDEC9B0C}" type="pres">
      <dgm:prSet presAssocID="{9149E0FA-B347-4EB7-B6CD-932F2773014F}" presName="rootConnector" presStyleLbl="node2" presStyleIdx="2" presStyleCnt="3"/>
      <dgm:spPr/>
      <dgm:t>
        <a:bodyPr/>
        <a:lstStyle/>
        <a:p>
          <a:endParaRPr lang="en-GB"/>
        </a:p>
      </dgm:t>
    </dgm:pt>
    <dgm:pt modelId="{BFA889D8-F360-4BA6-A57C-0D21A36A60DB}" type="pres">
      <dgm:prSet presAssocID="{9149E0FA-B347-4EB7-B6CD-932F2773014F}" presName="hierChild4" presStyleCnt="0"/>
      <dgm:spPr/>
    </dgm:pt>
    <dgm:pt modelId="{8B03D7C6-09C2-4C74-A9EF-6588EAFE0EFE}" type="pres">
      <dgm:prSet presAssocID="{7F139388-5001-40B2-BC24-A21F2A94C1E5}" presName="Name37" presStyleLbl="parChTrans1D3" presStyleIdx="6" presStyleCnt="8"/>
      <dgm:spPr/>
      <dgm:t>
        <a:bodyPr/>
        <a:lstStyle/>
        <a:p>
          <a:endParaRPr lang="en-GB"/>
        </a:p>
      </dgm:t>
    </dgm:pt>
    <dgm:pt modelId="{A4AF2FDF-618D-4BE1-A3A2-2DBF6B809155}" type="pres">
      <dgm:prSet presAssocID="{97729139-8715-4825-A974-5113AA4FC14A}" presName="hierRoot2" presStyleCnt="0">
        <dgm:presLayoutVars>
          <dgm:hierBranch val="init"/>
        </dgm:presLayoutVars>
      </dgm:prSet>
      <dgm:spPr/>
    </dgm:pt>
    <dgm:pt modelId="{C34C6370-6196-46BC-AEFF-9419536DFF20}" type="pres">
      <dgm:prSet presAssocID="{97729139-8715-4825-A974-5113AA4FC14A}" presName="rootComposite" presStyleCnt="0"/>
      <dgm:spPr/>
    </dgm:pt>
    <dgm:pt modelId="{FB737A5A-047D-4EDB-9EF2-1797C20579E0}" type="pres">
      <dgm:prSet presAssocID="{97729139-8715-4825-A974-5113AA4FC14A}" presName="rootText" presStyleLbl="node3" presStyleIdx="6" presStyleCnt="8">
        <dgm:presLayoutVars>
          <dgm:chPref val="3"/>
        </dgm:presLayoutVars>
      </dgm:prSet>
      <dgm:spPr/>
      <dgm:t>
        <a:bodyPr/>
        <a:lstStyle/>
        <a:p>
          <a:endParaRPr lang="en-GB"/>
        </a:p>
      </dgm:t>
    </dgm:pt>
    <dgm:pt modelId="{914B4489-7D94-49DD-8BA2-9A4B84E337F7}" type="pres">
      <dgm:prSet presAssocID="{97729139-8715-4825-A974-5113AA4FC14A}" presName="rootConnector" presStyleLbl="node3" presStyleIdx="6" presStyleCnt="8"/>
      <dgm:spPr/>
      <dgm:t>
        <a:bodyPr/>
        <a:lstStyle/>
        <a:p>
          <a:endParaRPr lang="en-GB"/>
        </a:p>
      </dgm:t>
    </dgm:pt>
    <dgm:pt modelId="{8AAB5095-77A1-4CF4-B6FA-4E2C650AEDDF}" type="pres">
      <dgm:prSet presAssocID="{97729139-8715-4825-A974-5113AA4FC14A}" presName="hierChild4" presStyleCnt="0"/>
      <dgm:spPr/>
    </dgm:pt>
    <dgm:pt modelId="{C435E455-7C42-4E0B-AE14-0AED448619F7}" type="pres">
      <dgm:prSet presAssocID="{97729139-8715-4825-A974-5113AA4FC14A}" presName="hierChild5" presStyleCnt="0"/>
      <dgm:spPr/>
    </dgm:pt>
    <dgm:pt modelId="{1C435280-33E0-472B-85F9-D87E175E43DA}" type="pres">
      <dgm:prSet presAssocID="{0B6CA5C5-EB7F-42B7-A8BC-EF22E4E5FDAE}" presName="Name37" presStyleLbl="parChTrans1D3" presStyleIdx="7" presStyleCnt="8"/>
      <dgm:spPr/>
      <dgm:t>
        <a:bodyPr/>
        <a:lstStyle/>
        <a:p>
          <a:endParaRPr lang="en-GB"/>
        </a:p>
      </dgm:t>
    </dgm:pt>
    <dgm:pt modelId="{5EF7F312-6A61-484B-AA6C-4AE56C8FF905}" type="pres">
      <dgm:prSet presAssocID="{DFC9A496-63FB-46DD-8059-0174E37D95C4}" presName="hierRoot2" presStyleCnt="0">
        <dgm:presLayoutVars>
          <dgm:hierBranch val="init"/>
        </dgm:presLayoutVars>
      </dgm:prSet>
      <dgm:spPr/>
    </dgm:pt>
    <dgm:pt modelId="{B7BBFA90-0593-44A2-9BC3-4C21B4BC37DA}" type="pres">
      <dgm:prSet presAssocID="{DFC9A496-63FB-46DD-8059-0174E37D95C4}" presName="rootComposite" presStyleCnt="0"/>
      <dgm:spPr/>
    </dgm:pt>
    <dgm:pt modelId="{FC5C0505-67ED-4AB1-8AB8-34274800CB0D}" type="pres">
      <dgm:prSet presAssocID="{DFC9A496-63FB-46DD-8059-0174E37D95C4}" presName="rootText" presStyleLbl="node3" presStyleIdx="7" presStyleCnt="8">
        <dgm:presLayoutVars>
          <dgm:chPref val="3"/>
        </dgm:presLayoutVars>
      </dgm:prSet>
      <dgm:spPr/>
      <dgm:t>
        <a:bodyPr/>
        <a:lstStyle/>
        <a:p>
          <a:endParaRPr lang="en-GB"/>
        </a:p>
      </dgm:t>
    </dgm:pt>
    <dgm:pt modelId="{C718BE83-B808-43D5-A59B-3CB5327CA00B}" type="pres">
      <dgm:prSet presAssocID="{DFC9A496-63FB-46DD-8059-0174E37D95C4}" presName="rootConnector" presStyleLbl="node3" presStyleIdx="7" presStyleCnt="8"/>
      <dgm:spPr/>
      <dgm:t>
        <a:bodyPr/>
        <a:lstStyle/>
        <a:p>
          <a:endParaRPr lang="en-GB"/>
        </a:p>
      </dgm:t>
    </dgm:pt>
    <dgm:pt modelId="{642E5A38-47BD-4EF8-8925-4FC3C98B3C71}" type="pres">
      <dgm:prSet presAssocID="{DFC9A496-63FB-46DD-8059-0174E37D95C4}" presName="hierChild4" presStyleCnt="0"/>
      <dgm:spPr/>
    </dgm:pt>
    <dgm:pt modelId="{B648C59B-D5C9-46E3-BF67-920E227F112F}" type="pres">
      <dgm:prSet presAssocID="{DFC9A496-63FB-46DD-8059-0174E37D95C4}" presName="hierChild5" presStyleCnt="0"/>
      <dgm:spPr/>
    </dgm:pt>
    <dgm:pt modelId="{FA4B15A6-4115-401F-8C80-8258D6A7121C}" type="pres">
      <dgm:prSet presAssocID="{9149E0FA-B347-4EB7-B6CD-932F2773014F}" presName="hierChild5" presStyleCnt="0"/>
      <dgm:spPr/>
    </dgm:pt>
    <dgm:pt modelId="{1644E62D-98A6-45FF-A1EE-852288A35134}" type="pres">
      <dgm:prSet presAssocID="{852E19B1-380E-4C74-A54F-B364E6C39E83}" presName="hierChild3" presStyleCnt="0"/>
      <dgm:spPr/>
    </dgm:pt>
  </dgm:ptLst>
  <dgm:cxnLst>
    <dgm:cxn modelId="{F5195273-3AB5-48B1-AE02-78FE47D64309}" type="presOf" srcId="{9149E0FA-B347-4EB7-B6CD-932F2773014F}" destId="{7EC23D02-FFEA-4EE9-9DE6-1551FDEC9B0C}" srcOrd="1" destOrd="0" presId="urn:microsoft.com/office/officeart/2005/8/layout/orgChart1"/>
    <dgm:cxn modelId="{116C8BE5-D00B-4C4B-A746-4FE7E7EF5B77}" type="presOf" srcId="{7F139388-5001-40B2-BC24-A21F2A94C1E5}" destId="{8B03D7C6-09C2-4C74-A9EF-6588EAFE0EFE}" srcOrd="0" destOrd="0" presId="urn:microsoft.com/office/officeart/2005/8/layout/orgChart1"/>
    <dgm:cxn modelId="{6B4AD786-3F33-482C-B67D-EB976B7A37BA}" type="presOf" srcId="{3A8648B1-253A-4EA1-AD82-9FDC05A4B779}" destId="{D26D42FA-B8CE-492B-BB48-FAD82CD235EF}" srcOrd="1" destOrd="0" presId="urn:microsoft.com/office/officeart/2005/8/layout/orgChart1"/>
    <dgm:cxn modelId="{DDABE688-3F73-45C7-8822-93077F3A8F6C}" srcId="{9149E0FA-B347-4EB7-B6CD-932F2773014F}" destId="{97729139-8715-4825-A974-5113AA4FC14A}" srcOrd="0" destOrd="0" parTransId="{7F139388-5001-40B2-BC24-A21F2A94C1E5}" sibTransId="{EFBC1EAD-5B48-46D1-AB8E-8589FE1D1FF3}"/>
    <dgm:cxn modelId="{16F0D185-3FB3-44BC-A792-9212465C50F2}" type="presOf" srcId="{73D684CB-C560-4147-9EB5-745AE5C200A0}" destId="{BBA2CE6B-C1EB-43AB-9A2C-C258027ECBD6}" srcOrd="1" destOrd="0" presId="urn:microsoft.com/office/officeart/2005/8/layout/orgChart1"/>
    <dgm:cxn modelId="{628AF504-3B83-419E-81EF-97EEC48D9473}" type="presOf" srcId="{97729139-8715-4825-A974-5113AA4FC14A}" destId="{914B4489-7D94-49DD-8BA2-9A4B84E337F7}" srcOrd="1" destOrd="0" presId="urn:microsoft.com/office/officeart/2005/8/layout/orgChart1"/>
    <dgm:cxn modelId="{358879E4-365D-47E3-BDDA-E9E3DD7B8E9F}" type="presOf" srcId="{E5DCEF60-3F48-4587-9CE3-85109185101E}" destId="{5A7F01A5-1F3C-4348-AC55-7DFA8C7905D1}" srcOrd="1" destOrd="0" presId="urn:microsoft.com/office/officeart/2005/8/layout/orgChart1"/>
    <dgm:cxn modelId="{D0AAA503-7CF6-4D32-8941-EF362130A5DC}" type="presOf" srcId="{AB977817-9C3D-49C4-B4FC-6CB19B2DF579}" destId="{64533902-D912-4E93-A760-68CE09CC12FC}" srcOrd="0" destOrd="0" presId="urn:microsoft.com/office/officeart/2005/8/layout/orgChart1"/>
    <dgm:cxn modelId="{3BA7F6F8-9B4E-4CA0-8B40-F307CA161FBD}" type="presOf" srcId="{9149E0FA-B347-4EB7-B6CD-932F2773014F}" destId="{8E603F8E-94F5-4BA7-82FD-7767FE706D3E}" srcOrd="0" destOrd="0" presId="urn:microsoft.com/office/officeart/2005/8/layout/orgChart1"/>
    <dgm:cxn modelId="{4C54E995-015A-4E86-A2C5-953695381047}" type="presOf" srcId="{5BE8090E-3F01-4323-9708-D9B383A7CF56}" destId="{3B890761-50E5-4A00-8347-48BEFEBDD53E}" srcOrd="0" destOrd="0" presId="urn:microsoft.com/office/officeart/2005/8/layout/orgChart1"/>
    <dgm:cxn modelId="{FFC6D2FB-18DC-4838-88C3-81552AC00A69}" srcId="{9149E0FA-B347-4EB7-B6CD-932F2773014F}" destId="{DFC9A496-63FB-46DD-8059-0174E37D95C4}" srcOrd="1" destOrd="0" parTransId="{0B6CA5C5-EB7F-42B7-A8BC-EF22E4E5FDAE}" sibTransId="{221E5E7D-B7BA-4E8C-9CC5-A4EF45BEBD9C}"/>
    <dgm:cxn modelId="{D7337821-DC0F-4B50-A8B2-0F5F9A7C7986}" type="presOf" srcId="{053AA334-468B-414E-B6C4-44612FC9884A}" destId="{64C07ADB-603A-444C-A2DC-5CB241F662FF}" srcOrd="0" destOrd="0" presId="urn:microsoft.com/office/officeart/2005/8/layout/orgChart1"/>
    <dgm:cxn modelId="{3E96F3BE-8F08-40AD-9B95-FB879D91C1A2}" type="presOf" srcId="{97729139-8715-4825-A974-5113AA4FC14A}" destId="{FB737A5A-047D-4EDB-9EF2-1797C20579E0}" srcOrd="0" destOrd="0" presId="urn:microsoft.com/office/officeart/2005/8/layout/orgChart1"/>
    <dgm:cxn modelId="{936C1063-905A-4025-AF97-91CBF98E74D8}" srcId="{32F634DA-7EAF-4CE6-A64C-D88EB0B5BB9B}" destId="{AB977817-9C3D-49C4-B4FC-6CB19B2DF579}" srcOrd="0" destOrd="0" parTransId="{053AA334-468B-414E-B6C4-44612FC9884A}" sibTransId="{D5703123-95B9-4581-823B-007CE7E238D0}"/>
    <dgm:cxn modelId="{52835FFE-3284-4BF4-B42C-CC176A39A076}" type="presOf" srcId="{E5DCEF60-3F48-4587-9CE3-85109185101E}" destId="{D843F90A-A1C9-487A-971B-4A93BE81FE6B}" srcOrd="0" destOrd="0" presId="urn:microsoft.com/office/officeart/2005/8/layout/orgChart1"/>
    <dgm:cxn modelId="{EA3C1C01-C2C0-43E2-ACC6-F81BF586FC18}" type="presOf" srcId="{485AE2C3-7998-45EE-974E-46A2A2FF5FC9}" destId="{55F6BEBD-9443-4ABA-8667-E0F1FF850855}" srcOrd="0" destOrd="0" presId="urn:microsoft.com/office/officeart/2005/8/layout/orgChart1"/>
    <dgm:cxn modelId="{D7A81559-CD73-4FAD-A775-F7ED18060D35}" srcId="{852E19B1-380E-4C74-A54F-B364E6C39E83}" destId="{3A8648B1-253A-4EA1-AD82-9FDC05A4B779}" srcOrd="1" destOrd="0" parTransId="{D232ED1C-4895-4E13-8526-7415B3D57777}" sibTransId="{C3DBB6AF-8EF7-4917-8DC6-9E7C69CD648F}"/>
    <dgm:cxn modelId="{AC422443-15D8-4F31-A16F-E79F8441B73C}" type="presOf" srcId="{3A8648B1-253A-4EA1-AD82-9FDC05A4B779}" destId="{99B0E228-8C3C-40DC-B7B5-668CF9D61395}" srcOrd="0" destOrd="0" presId="urn:microsoft.com/office/officeart/2005/8/layout/orgChart1"/>
    <dgm:cxn modelId="{1D8AA905-A646-44C8-9860-07048E9349C6}" srcId="{3A8648B1-253A-4EA1-AD82-9FDC05A4B779}" destId="{73D684CB-C560-4147-9EB5-745AE5C200A0}" srcOrd="3" destOrd="0" parTransId="{6546492B-C56B-4D56-8836-F52621681CE9}" sibTransId="{B4308B94-3DBE-4BB3-903F-67B712CC1CC0}"/>
    <dgm:cxn modelId="{0C60F588-49A7-4EF8-85CE-C13C4C1B9416}" srcId="{FA128A2E-BC62-4660-BADD-0D49304FEC8A}" destId="{852E19B1-380E-4C74-A54F-B364E6C39E83}" srcOrd="0" destOrd="0" parTransId="{ADC3E173-CA97-4E80-A84E-5D2EE8370DDA}" sibTransId="{61700125-2ED6-4716-A960-A9C30366A9A6}"/>
    <dgm:cxn modelId="{98DB4EBC-4102-45C0-BAFD-B0CB0E61DB60}" type="presOf" srcId="{AB977817-9C3D-49C4-B4FC-6CB19B2DF579}" destId="{768077D2-7716-421D-90A1-E6BCB9535F4E}" srcOrd="1" destOrd="0" presId="urn:microsoft.com/office/officeart/2005/8/layout/orgChart1"/>
    <dgm:cxn modelId="{98B07DB8-8045-40B9-A00A-12011E8EE151}" srcId="{852E19B1-380E-4C74-A54F-B364E6C39E83}" destId="{9149E0FA-B347-4EB7-B6CD-932F2773014F}" srcOrd="2" destOrd="0" parTransId="{6EFA16F4-F818-4FFB-A6E2-AF9F32AD6E2E}" sibTransId="{7E472940-9BEA-4478-AC9F-6544E7FAA710}"/>
    <dgm:cxn modelId="{A4388F00-1748-40D3-8102-CFF85AF6198C}" type="presOf" srcId="{852E19B1-380E-4C74-A54F-B364E6C39E83}" destId="{59C09672-AC88-4CAC-8E31-7440C2A2D924}" srcOrd="0" destOrd="0" presId="urn:microsoft.com/office/officeart/2005/8/layout/orgChart1"/>
    <dgm:cxn modelId="{FD4B3CE5-2B05-4C3C-B994-4F97E0602941}" type="presOf" srcId="{F0FCACF4-3A4C-4709-A4D8-0391CC39D452}" destId="{9554ADF4-A1A2-4BF1-BB35-AE52FA5A4471}" srcOrd="1" destOrd="0" presId="urn:microsoft.com/office/officeart/2005/8/layout/orgChart1"/>
    <dgm:cxn modelId="{9078A3BD-1FE7-49C9-9711-2BEEAA7A3ABB}" type="presOf" srcId="{FA128A2E-BC62-4660-BADD-0D49304FEC8A}" destId="{C6A2ABD8-B7B2-4673-BF82-D46049F9BF6A}" srcOrd="0" destOrd="0" presId="urn:microsoft.com/office/officeart/2005/8/layout/orgChart1"/>
    <dgm:cxn modelId="{854F127F-D689-49E6-80A6-C16C9C97244A}" type="presOf" srcId="{D232ED1C-4895-4E13-8526-7415B3D57777}" destId="{D22E84E1-3F81-4771-BBE7-14CBB5B8267D}" srcOrd="0" destOrd="0" presId="urn:microsoft.com/office/officeart/2005/8/layout/orgChart1"/>
    <dgm:cxn modelId="{B5906610-6305-44DE-A7F9-C3D330C3400E}" type="presOf" srcId="{6546492B-C56B-4D56-8836-F52621681CE9}" destId="{83E3A31F-3675-4AE1-9A5A-F2274B1E18BA}" srcOrd="0" destOrd="0" presId="urn:microsoft.com/office/officeart/2005/8/layout/orgChart1"/>
    <dgm:cxn modelId="{1191B1F6-BAF0-4865-A23F-532B9E16DC1D}" type="presOf" srcId="{ED7D3C4E-947F-4627-AD00-F1C623BD6FC8}" destId="{DA077BC0-37BC-4C69-8847-470C275190C9}" srcOrd="0" destOrd="0" presId="urn:microsoft.com/office/officeart/2005/8/layout/orgChart1"/>
    <dgm:cxn modelId="{9458DF55-AE2A-46CD-B3D7-FECA68E72810}" type="presOf" srcId="{32F634DA-7EAF-4CE6-A64C-D88EB0B5BB9B}" destId="{B87E3F48-E369-4CB3-AA08-3FF8F77D5E80}" srcOrd="1" destOrd="0" presId="urn:microsoft.com/office/officeart/2005/8/layout/orgChart1"/>
    <dgm:cxn modelId="{D7B9F645-691C-4542-8729-BC0F5C819BDD}" type="presOf" srcId="{3208052F-5271-48F7-ABE6-10C20BA9097F}" destId="{7D055A77-2475-48B0-8B46-2697D8604BAD}" srcOrd="1" destOrd="0" presId="urn:microsoft.com/office/officeart/2005/8/layout/orgChart1"/>
    <dgm:cxn modelId="{5D62F191-5B5B-4C4B-96C9-D79517106700}" srcId="{3A8648B1-253A-4EA1-AD82-9FDC05A4B779}" destId="{F0FCACF4-3A4C-4709-A4D8-0391CC39D452}" srcOrd="2" destOrd="0" parTransId="{8B14CF90-844F-4608-84FC-CDF2DC2B431D}" sibTransId="{7C2CB0D2-3FEE-45E8-BBF7-C68B44260E3F}"/>
    <dgm:cxn modelId="{33E87AD1-FC48-4882-8270-B8BCE36A6512}" type="presOf" srcId="{565CCA97-61C2-4DCB-8288-B820DCDA9F8C}" destId="{E73740C5-ECB2-43D5-9CFB-571074F9ACE3}" srcOrd="0" destOrd="0" presId="urn:microsoft.com/office/officeart/2005/8/layout/orgChart1"/>
    <dgm:cxn modelId="{F3A07D0D-9E6C-4251-B015-A8BA5C97DE1A}" srcId="{3A8648B1-253A-4EA1-AD82-9FDC05A4B779}" destId="{3208052F-5271-48F7-ABE6-10C20BA9097F}" srcOrd="1" destOrd="0" parTransId="{485AE2C3-7998-45EE-974E-46A2A2FF5FC9}" sibTransId="{BB9AEEB5-E6A0-4860-8EA2-362CB88F4812}"/>
    <dgm:cxn modelId="{A97C9DBF-3714-4710-AA73-ABB537E15CA0}" type="presOf" srcId="{73D684CB-C560-4147-9EB5-745AE5C200A0}" destId="{39830744-141F-4F8B-BC69-10DE65EBE727}" srcOrd="0" destOrd="0" presId="urn:microsoft.com/office/officeart/2005/8/layout/orgChart1"/>
    <dgm:cxn modelId="{5054D630-1ED9-4E6D-B755-098228DC4E0C}" type="presOf" srcId="{F0FCACF4-3A4C-4709-A4D8-0391CC39D452}" destId="{19B5F6EA-C58E-4007-B8F7-A578D89F8EB1}" srcOrd="0" destOrd="0" presId="urn:microsoft.com/office/officeart/2005/8/layout/orgChart1"/>
    <dgm:cxn modelId="{BB93B68A-A4F7-4901-8449-6E4D01992A7D}" type="presOf" srcId="{3208052F-5271-48F7-ABE6-10C20BA9097F}" destId="{FF249708-967A-4E1C-BA6F-B8F649D74AA1}" srcOrd="0" destOrd="0" presId="urn:microsoft.com/office/officeart/2005/8/layout/orgChart1"/>
    <dgm:cxn modelId="{A59FA976-85BE-4C76-A1E5-AD808C4C4A8E}" srcId="{3A8648B1-253A-4EA1-AD82-9FDC05A4B779}" destId="{AEDBD23F-26F7-4191-A004-ED2F36759B9B}" srcOrd="0" destOrd="0" parTransId="{565CCA97-61C2-4DCB-8288-B820DCDA9F8C}" sibTransId="{A2CA9AD5-6A25-46E1-961F-00A03942D83A}"/>
    <dgm:cxn modelId="{A1CB5097-DD79-4B86-8A96-CA6BD1588085}" type="presOf" srcId="{8B14CF90-844F-4608-84FC-CDF2DC2B431D}" destId="{EA8E8CF9-E3EE-403C-BEA7-BAEE92915AD5}" srcOrd="0" destOrd="0" presId="urn:microsoft.com/office/officeart/2005/8/layout/orgChart1"/>
    <dgm:cxn modelId="{B1DF86C6-654F-4400-BA21-36442439A11A}" type="presOf" srcId="{DFC9A496-63FB-46DD-8059-0174E37D95C4}" destId="{FC5C0505-67ED-4AB1-8AB8-34274800CB0D}" srcOrd="0" destOrd="0" presId="urn:microsoft.com/office/officeart/2005/8/layout/orgChart1"/>
    <dgm:cxn modelId="{D01FC731-765A-457F-ABF5-F008C3576D9D}" type="presOf" srcId="{DFC9A496-63FB-46DD-8059-0174E37D95C4}" destId="{C718BE83-B808-43D5-A59B-3CB5327CA00B}" srcOrd="1" destOrd="0" presId="urn:microsoft.com/office/officeart/2005/8/layout/orgChart1"/>
    <dgm:cxn modelId="{970C8037-0543-402B-82C8-965C4A21392E}" srcId="{32F634DA-7EAF-4CE6-A64C-D88EB0B5BB9B}" destId="{E5DCEF60-3F48-4587-9CE3-85109185101E}" srcOrd="1" destOrd="0" parTransId="{ED7D3C4E-947F-4627-AD00-F1C623BD6FC8}" sibTransId="{4682B859-F4CD-4BFF-A38B-B81249CE82F3}"/>
    <dgm:cxn modelId="{656FF7A2-211D-491C-9BD5-D59105718DAE}" srcId="{852E19B1-380E-4C74-A54F-B364E6C39E83}" destId="{32F634DA-7EAF-4CE6-A64C-D88EB0B5BB9B}" srcOrd="0" destOrd="0" parTransId="{5BE8090E-3F01-4323-9708-D9B383A7CF56}" sibTransId="{D53F5EDA-8619-40FF-9540-EFD234280A2A}"/>
    <dgm:cxn modelId="{AA46E1A7-B04A-4A7C-8C00-137C51E88E2A}" type="presOf" srcId="{AEDBD23F-26F7-4191-A004-ED2F36759B9B}" destId="{D0495DAF-6C2F-4B64-9EE3-61DD05F97A28}" srcOrd="0" destOrd="0" presId="urn:microsoft.com/office/officeart/2005/8/layout/orgChart1"/>
    <dgm:cxn modelId="{63CCD5F1-0916-46C0-87E8-A02F599C5F8E}" type="presOf" srcId="{852E19B1-380E-4C74-A54F-B364E6C39E83}" destId="{4F4359CD-38BD-47C8-9D23-8B26B3CD18D6}" srcOrd="1" destOrd="0" presId="urn:microsoft.com/office/officeart/2005/8/layout/orgChart1"/>
    <dgm:cxn modelId="{39354C6C-40D4-46F4-8E29-019AE2142CD8}" type="presOf" srcId="{6EFA16F4-F818-4FFB-A6E2-AF9F32AD6E2E}" destId="{3C35FA9E-381B-4469-B0A8-92B987A48F7A}" srcOrd="0" destOrd="0" presId="urn:microsoft.com/office/officeart/2005/8/layout/orgChart1"/>
    <dgm:cxn modelId="{BB1D7037-E1D4-4101-9815-1C36F72AF4C6}" type="presOf" srcId="{32F634DA-7EAF-4CE6-A64C-D88EB0B5BB9B}" destId="{70FB9BA5-F45C-459C-BD82-0F70B40DD356}" srcOrd="0" destOrd="0" presId="urn:microsoft.com/office/officeart/2005/8/layout/orgChart1"/>
    <dgm:cxn modelId="{9DD503BF-AD4F-4B95-8754-0B3556823260}" type="presOf" srcId="{AEDBD23F-26F7-4191-A004-ED2F36759B9B}" destId="{C474AFB4-A4C3-40C4-B946-77393E599E80}" srcOrd="1" destOrd="0" presId="urn:microsoft.com/office/officeart/2005/8/layout/orgChart1"/>
    <dgm:cxn modelId="{5D190C84-0EC5-472A-9299-11CB94503877}" type="presOf" srcId="{0B6CA5C5-EB7F-42B7-A8BC-EF22E4E5FDAE}" destId="{1C435280-33E0-472B-85F9-D87E175E43DA}" srcOrd="0" destOrd="0" presId="urn:microsoft.com/office/officeart/2005/8/layout/orgChart1"/>
    <dgm:cxn modelId="{6673FD6B-B0C2-4CC5-B09B-986370B13D13}" type="presParOf" srcId="{C6A2ABD8-B7B2-4673-BF82-D46049F9BF6A}" destId="{7631D3FE-5DBA-476C-B81D-5092FB157536}" srcOrd="0" destOrd="0" presId="urn:microsoft.com/office/officeart/2005/8/layout/orgChart1"/>
    <dgm:cxn modelId="{1FCA5684-C006-4439-8DD6-E3831DC109AA}" type="presParOf" srcId="{7631D3FE-5DBA-476C-B81D-5092FB157536}" destId="{3FAF9A6A-BF89-4C6D-8EDB-694061C64715}" srcOrd="0" destOrd="0" presId="urn:microsoft.com/office/officeart/2005/8/layout/orgChart1"/>
    <dgm:cxn modelId="{3B0C7CBB-ED6D-4289-B684-5DFA7C1FDF8C}" type="presParOf" srcId="{3FAF9A6A-BF89-4C6D-8EDB-694061C64715}" destId="{59C09672-AC88-4CAC-8E31-7440C2A2D924}" srcOrd="0" destOrd="0" presId="urn:microsoft.com/office/officeart/2005/8/layout/orgChart1"/>
    <dgm:cxn modelId="{020D8794-AA6E-490E-8E93-DD65E154B0E9}" type="presParOf" srcId="{3FAF9A6A-BF89-4C6D-8EDB-694061C64715}" destId="{4F4359CD-38BD-47C8-9D23-8B26B3CD18D6}" srcOrd="1" destOrd="0" presId="urn:microsoft.com/office/officeart/2005/8/layout/orgChart1"/>
    <dgm:cxn modelId="{5981B656-EA8D-42A8-8DA8-63B4AC934F0E}" type="presParOf" srcId="{7631D3FE-5DBA-476C-B81D-5092FB157536}" destId="{A3118B7A-6DD6-496C-B810-2F1C33F2A741}" srcOrd="1" destOrd="0" presId="urn:microsoft.com/office/officeart/2005/8/layout/orgChart1"/>
    <dgm:cxn modelId="{C8D2196D-5312-4144-9EC7-1BAF61EC10BB}" type="presParOf" srcId="{A3118B7A-6DD6-496C-B810-2F1C33F2A741}" destId="{3B890761-50E5-4A00-8347-48BEFEBDD53E}" srcOrd="0" destOrd="0" presId="urn:microsoft.com/office/officeart/2005/8/layout/orgChart1"/>
    <dgm:cxn modelId="{F838C6A8-1305-4DDB-A26A-FE77A49CABC1}" type="presParOf" srcId="{A3118B7A-6DD6-496C-B810-2F1C33F2A741}" destId="{09E9E417-83DC-41A7-81DE-CD0833BEBD40}" srcOrd="1" destOrd="0" presId="urn:microsoft.com/office/officeart/2005/8/layout/orgChart1"/>
    <dgm:cxn modelId="{AAAF01FA-D171-4FEE-ACB1-A7F78BA19D14}" type="presParOf" srcId="{09E9E417-83DC-41A7-81DE-CD0833BEBD40}" destId="{0E453CE2-919A-4414-9B43-A526FF2C5648}" srcOrd="0" destOrd="0" presId="urn:microsoft.com/office/officeart/2005/8/layout/orgChart1"/>
    <dgm:cxn modelId="{AAA3F35A-4B19-47A2-B29F-8130A3F32F3B}" type="presParOf" srcId="{0E453CE2-919A-4414-9B43-A526FF2C5648}" destId="{70FB9BA5-F45C-459C-BD82-0F70B40DD356}" srcOrd="0" destOrd="0" presId="urn:microsoft.com/office/officeart/2005/8/layout/orgChart1"/>
    <dgm:cxn modelId="{E48CA2F9-4B4F-4337-A85D-693B7935C5E0}" type="presParOf" srcId="{0E453CE2-919A-4414-9B43-A526FF2C5648}" destId="{B87E3F48-E369-4CB3-AA08-3FF8F77D5E80}" srcOrd="1" destOrd="0" presId="urn:microsoft.com/office/officeart/2005/8/layout/orgChart1"/>
    <dgm:cxn modelId="{302A2BF8-17FE-48FE-BC97-9AF19CA542EA}" type="presParOf" srcId="{09E9E417-83DC-41A7-81DE-CD0833BEBD40}" destId="{453323A2-ED92-4A2D-9F3C-4802B3B687D6}" srcOrd="1" destOrd="0" presId="urn:microsoft.com/office/officeart/2005/8/layout/orgChart1"/>
    <dgm:cxn modelId="{603FE773-2185-4064-ADE0-549BC3868A6A}" type="presParOf" srcId="{453323A2-ED92-4A2D-9F3C-4802B3B687D6}" destId="{64C07ADB-603A-444C-A2DC-5CB241F662FF}" srcOrd="0" destOrd="0" presId="urn:microsoft.com/office/officeart/2005/8/layout/orgChart1"/>
    <dgm:cxn modelId="{4D597DA2-C1E5-417F-AAAC-8FAAEA94E844}" type="presParOf" srcId="{453323A2-ED92-4A2D-9F3C-4802B3B687D6}" destId="{C71DAC05-D12B-45DA-908C-F5A86B3B6E48}" srcOrd="1" destOrd="0" presId="urn:microsoft.com/office/officeart/2005/8/layout/orgChart1"/>
    <dgm:cxn modelId="{EE73BACF-AC9B-4F3A-B909-FF859064AD5E}" type="presParOf" srcId="{C71DAC05-D12B-45DA-908C-F5A86B3B6E48}" destId="{B59FDFE3-2469-4C8C-82E8-2A629F8DBB93}" srcOrd="0" destOrd="0" presId="urn:microsoft.com/office/officeart/2005/8/layout/orgChart1"/>
    <dgm:cxn modelId="{B16DB5FB-F976-469B-B32A-55211A59D266}" type="presParOf" srcId="{B59FDFE3-2469-4C8C-82E8-2A629F8DBB93}" destId="{64533902-D912-4E93-A760-68CE09CC12FC}" srcOrd="0" destOrd="0" presId="urn:microsoft.com/office/officeart/2005/8/layout/orgChart1"/>
    <dgm:cxn modelId="{1564976F-11F9-4839-81FB-196D334B1570}" type="presParOf" srcId="{B59FDFE3-2469-4C8C-82E8-2A629F8DBB93}" destId="{768077D2-7716-421D-90A1-E6BCB9535F4E}" srcOrd="1" destOrd="0" presId="urn:microsoft.com/office/officeart/2005/8/layout/orgChart1"/>
    <dgm:cxn modelId="{50E0689E-1A5E-4FFB-86AA-4982A6BC966E}" type="presParOf" srcId="{C71DAC05-D12B-45DA-908C-F5A86B3B6E48}" destId="{165DB0FD-94BA-4447-A927-FB3935C444B5}" srcOrd="1" destOrd="0" presId="urn:microsoft.com/office/officeart/2005/8/layout/orgChart1"/>
    <dgm:cxn modelId="{7A3163B5-AA76-429F-82CE-1DA50533655D}" type="presParOf" srcId="{C71DAC05-D12B-45DA-908C-F5A86B3B6E48}" destId="{49252AC4-2D7D-4669-A74C-612BFB669808}" srcOrd="2" destOrd="0" presId="urn:microsoft.com/office/officeart/2005/8/layout/orgChart1"/>
    <dgm:cxn modelId="{5AC9BEC1-1DF5-4F12-B01C-0F77A156F591}" type="presParOf" srcId="{453323A2-ED92-4A2D-9F3C-4802B3B687D6}" destId="{DA077BC0-37BC-4C69-8847-470C275190C9}" srcOrd="2" destOrd="0" presId="urn:microsoft.com/office/officeart/2005/8/layout/orgChart1"/>
    <dgm:cxn modelId="{892C1378-DD39-43DF-8F50-8427E61103FE}" type="presParOf" srcId="{453323A2-ED92-4A2D-9F3C-4802B3B687D6}" destId="{2BB15681-EE6A-45B7-B485-E42FBF16F077}" srcOrd="3" destOrd="0" presId="urn:microsoft.com/office/officeart/2005/8/layout/orgChart1"/>
    <dgm:cxn modelId="{4C96E897-7EA7-49D0-857C-2FD1331FF7C8}" type="presParOf" srcId="{2BB15681-EE6A-45B7-B485-E42FBF16F077}" destId="{D3B06FB5-7DCD-446E-B4B1-62306EC1F92D}" srcOrd="0" destOrd="0" presId="urn:microsoft.com/office/officeart/2005/8/layout/orgChart1"/>
    <dgm:cxn modelId="{2687BCBB-34AB-487D-AC57-0FA8C19CBB64}" type="presParOf" srcId="{D3B06FB5-7DCD-446E-B4B1-62306EC1F92D}" destId="{D843F90A-A1C9-487A-971B-4A93BE81FE6B}" srcOrd="0" destOrd="0" presId="urn:microsoft.com/office/officeart/2005/8/layout/orgChart1"/>
    <dgm:cxn modelId="{FCF86D72-CA4D-4637-BDCA-AE638F9150DF}" type="presParOf" srcId="{D3B06FB5-7DCD-446E-B4B1-62306EC1F92D}" destId="{5A7F01A5-1F3C-4348-AC55-7DFA8C7905D1}" srcOrd="1" destOrd="0" presId="urn:microsoft.com/office/officeart/2005/8/layout/orgChart1"/>
    <dgm:cxn modelId="{A2D3C235-84FB-4396-9137-02455ECF9CB0}" type="presParOf" srcId="{2BB15681-EE6A-45B7-B485-E42FBF16F077}" destId="{FF378142-A5CA-4D0B-BAC9-54E8ED8147F5}" srcOrd="1" destOrd="0" presId="urn:microsoft.com/office/officeart/2005/8/layout/orgChart1"/>
    <dgm:cxn modelId="{DD9A0E3B-87A3-491C-A724-39C8AE1F0C46}" type="presParOf" srcId="{2BB15681-EE6A-45B7-B485-E42FBF16F077}" destId="{5C2FBDC5-9785-4213-B32A-7B624BCFFA2F}" srcOrd="2" destOrd="0" presId="urn:microsoft.com/office/officeart/2005/8/layout/orgChart1"/>
    <dgm:cxn modelId="{B3D96BD1-CFA2-4549-884E-AF8F424FC730}" type="presParOf" srcId="{09E9E417-83DC-41A7-81DE-CD0833BEBD40}" destId="{4DD63EF1-E7B7-49C9-89ED-8BE624FF0683}" srcOrd="2" destOrd="0" presId="urn:microsoft.com/office/officeart/2005/8/layout/orgChart1"/>
    <dgm:cxn modelId="{D813FEFC-AE68-4094-A3BB-36298BC8D999}" type="presParOf" srcId="{A3118B7A-6DD6-496C-B810-2F1C33F2A741}" destId="{D22E84E1-3F81-4771-BBE7-14CBB5B8267D}" srcOrd="2" destOrd="0" presId="urn:microsoft.com/office/officeart/2005/8/layout/orgChart1"/>
    <dgm:cxn modelId="{FA37A26C-1E54-4BAB-AB9C-20BF08439F0A}" type="presParOf" srcId="{A3118B7A-6DD6-496C-B810-2F1C33F2A741}" destId="{F187B3BA-21C3-4F76-B58A-7F536CC89D08}" srcOrd="3" destOrd="0" presId="urn:microsoft.com/office/officeart/2005/8/layout/orgChart1"/>
    <dgm:cxn modelId="{E647863E-2B58-43D1-B393-17AF337A1E2E}" type="presParOf" srcId="{F187B3BA-21C3-4F76-B58A-7F536CC89D08}" destId="{B5FA02E7-D3B8-4C01-9763-72F56CC3247B}" srcOrd="0" destOrd="0" presId="urn:microsoft.com/office/officeart/2005/8/layout/orgChart1"/>
    <dgm:cxn modelId="{77FC36CE-6FF3-43B8-B781-1191E4148C98}" type="presParOf" srcId="{B5FA02E7-D3B8-4C01-9763-72F56CC3247B}" destId="{99B0E228-8C3C-40DC-B7B5-668CF9D61395}" srcOrd="0" destOrd="0" presId="urn:microsoft.com/office/officeart/2005/8/layout/orgChart1"/>
    <dgm:cxn modelId="{E46117A6-4A49-4E96-AC87-D2BA1E56E700}" type="presParOf" srcId="{B5FA02E7-D3B8-4C01-9763-72F56CC3247B}" destId="{D26D42FA-B8CE-492B-BB48-FAD82CD235EF}" srcOrd="1" destOrd="0" presId="urn:microsoft.com/office/officeart/2005/8/layout/orgChart1"/>
    <dgm:cxn modelId="{E5E29EAB-72D7-47A5-BE37-80DE7A7D11AD}" type="presParOf" srcId="{F187B3BA-21C3-4F76-B58A-7F536CC89D08}" destId="{79237F9D-81C2-4C2C-9046-C73A47FE8B9C}" srcOrd="1" destOrd="0" presId="urn:microsoft.com/office/officeart/2005/8/layout/orgChart1"/>
    <dgm:cxn modelId="{04F71138-1782-4162-B191-B7CB126CA8E6}" type="presParOf" srcId="{79237F9D-81C2-4C2C-9046-C73A47FE8B9C}" destId="{E73740C5-ECB2-43D5-9CFB-571074F9ACE3}" srcOrd="0" destOrd="0" presId="urn:microsoft.com/office/officeart/2005/8/layout/orgChart1"/>
    <dgm:cxn modelId="{BB9341CE-B9A7-4131-8DEB-2FF1F90E357B}" type="presParOf" srcId="{79237F9D-81C2-4C2C-9046-C73A47FE8B9C}" destId="{D07ED96D-D6DA-4952-A400-A71E028B2C28}" srcOrd="1" destOrd="0" presId="urn:microsoft.com/office/officeart/2005/8/layout/orgChart1"/>
    <dgm:cxn modelId="{0615A20E-FA63-44FC-A4BA-9E907766D752}" type="presParOf" srcId="{D07ED96D-D6DA-4952-A400-A71E028B2C28}" destId="{5B976CBE-1D3D-4C6B-8E88-685C3810344F}" srcOrd="0" destOrd="0" presId="urn:microsoft.com/office/officeart/2005/8/layout/orgChart1"/>
    <dgm:cxn modelId="{EFF255C2-FC6A-4DC8-B658-EADAD5992541}" type="presParOf" srcId="{5B976CBE-1D3D-4C6B-8E88-685C3810344F}" destId="{D0495DAF-6C2F-4B64-9EE3-61DD05F97A28}" srcOrd="0" destOrd="0" presId="urn:microsoft.com/office/officeart/2005/8/layout/orgChart1"/>
    <dgm:cxn modelId="{6E358BF1-8294-4B2C-AE14-494062593A6E}" type="presParOf" srcId="{5B976CBE-1D3D-4C6B-8E88-685C3810344F}" destId="{C474AFB4-A4C3-40C4-B946-77393E599E80}" srcOrd="1" destOrd="0" presId="urn:microsoft.com/office/officeart/2005/8/layout/orgChart1"/>
    <dgm:cxn modelId="{B2C9A5B0-74AB-46FE-B07D-818531DAA33C}" type="presParOf" srcId="{D07ED96D-D6DA-4952-A400-A71E028B2C28}" destId="{B04531CC-56C5-4DFF-9991-EDD30C386472}" srcOrd="1" destOrd="0" presId="urn:microsoft.com/office/officeart/2005/8/layout/orgChart1"/>
    <dgm:cxn modelId="{FC9B6677-C8A2-4329-94FC-4DE0FA58747E}" type="presParOf" srcId="{D07ED96D-D6DA-4952-A400-A71E028B2C28}" destId="{9CCA37A5-BD98-4251-BE92-CD143D711E9A}" srcOrd="2" destOrd="0" presId="urn:microsoft.com/office/officeart/2005/8/layout/orgChart1"/>
    <dgm:cxn modelId="{CFAE4B3C-A5A8-45DC-A6F7-3FC9ED619CC1}" type="presParOf" srcId="{79237F9D-81C2-4C2C-9046-C73A47FE8B9C}" destId="{55F6BEBD-9443-4ABA-8667-E0F1FF850855}" srcOrd="2" destOrd="0" presId="urn:microsoft.com/office/officeart/2005/8/layout/orgChart1"/>
    <dgm:cxn modelId="{9773E22E-3758-4168-8D3B-48E1BEDD97D5}" type="presParOf" srcId="{79237F9D-81C2-4C2C-9046-C73A47FE8B9C}" destId="{0813FD4C-65C9-4923-895C-22E00285E787}" srcOrd="3" destOrd="0" presId="urn:microsoft.com/office/officeart/2005/8/layout/orgChart1"/>
    <dgm:cxn modelId="{7B47F630-6919-47D1-823E-72C9A6F3FF24}" type="presParOf" srcId="{0813FD4C-65C9-4923-895C-22E00285E787}" destId="{0E5E1D27-A7CD-4664-BDA3-D5941D59CAB5}" srcOrd="0" destOrd="0" presId="urn:microsoft.com/office/officeart/2005/8/layout/orgChart1"/>
    <dgm:cxn modelId="{9905AB72-6BCC-473B-9DF8-A6830D358F68}" type="presParOf" srcId="{0E5E1D27-A7CD-4664-BDA3-D5941D59CAB5}" destId="{FF249708-967A-4E1C-BA6F-B8F649D74AA1}" srcOrd="0" destOrd="0" presId="urn:microsoft.com/office/officeart/2005/8/layout/orgChart1"/>
    <dgm:cxn modelId="{DFA96BF0-3AEB-47DA-902C-06967FEE8257}" type="presParOf" srcId="{0E5E1D27-A7CD-4664-BDA3-D5941D59CAB5}" destId="{7D055A77-2475-48B0-8B46-2697D8604BAD}" srcOrd="1" destOrd="0" presId="urn:microsoft.com/office/officeart/2005/8/layout/orgChart1"/>
    <dgm:cxn modelId="{E01FC14F-055A-496C-BB5F-97CA7D4FBC23}" type="presParOf" srcId="{0813FD4C-65C9-4923-895C-22E00285E787}" destId="{682C21D4-4D25-438A-94DA-E176BD639EAA}" srcOrd="1" destOrd="0" presId="urn:microsoft.com/office/officeart/2005/8/layout/orgChart1"/>
    <dgm:cxn modelId="{A307E8FB-84B5-4F77-B060-ABDF5CB55F86}" type="presParOf" srcId="{0813FD4C-65C9-4923-895C-22E00285E787}" destId="{29EF8377-08F2-46B1-A0A4-754CDF9F3F47}" srcOrd="2" destOrd="0" presId="urn:microsoft.com/office/officeart/2005/8/layout/orgChart1"/>
    <dgm:cxn modelId="{2493EA41-75AC-4335-8D33-F97C79460E30}" type="presParOf" srcId="{79237F9D-81C2-4C2C-9046-C73A47FE8B9C}" destId="{EA8E8CF9-E3EE-403C-BEA7-BAEE92915AD5}" srcOrd="4" destOrd="0" presId="urn:microsoft.com/office/officeart/2005/8/layout/orgChart1"/>
    <dgm:cxn modelId="{6A7DB26A-BA78-4215-AD29-3D31C69B80DD}" type="presParOf" srcId="{79237F9D-81C2-4C2C-9046-C73A47FE8B9C}" destId="{21A599D2-ADA4-4367-8260-BE0FC44AD87A}" srcOrd="5" destOrd="0" presId="urn:microsoft.com/office/officeart/2005/8/layout/orgChart1"/>
    <dgm:cxn modelId="{C4319CB6-6F0A-4E2E-B246-3CCF7879CD6B}" type="presParOf" srcId="{21A599D2-ADA4-4367-8260-BE0FC44AD87A}" destId="{BA03CB69-03E9-4DAF-AAED-AA7FAB87E22C}" srcOrd="0" destOrd="0" presId="urn:microsoft.com/office/officeart/2005/8/layout/orgChart1"/>
    <dgm:cxn modelId="{0FC803D1-7901-426F-8EBA-6194FAB42A6E}" type="presParOf" srcId="{BA03CB69-03E9-4DAF-AAED-AA7FAB87E22C}" destId="{19B5F6EA-C58E-4007-B8F7-A578D89F8EB1}" srcOrd="0" destOrd="0" presId="urn:microsoft.com/office/officeart/2005/8/layout/orgChart1"/>
    <dgm:cxn modelId="{F63F03B8-C8D7-4C81-A0B4-BD5BABBF134E}" type="presParOf" srcId="{BA03CB69-03E9-4DAF-AAED-AA7FAB87E22C}" destId="{9554ADF4-A1A2-4BF1-BB35-AE52FA5A4471}" srcOrd="1" destOrd="0" presId="urn:microsoft.com/office/officeart/2005/8/layout/orgChart1"/>
    <dgm:cxn modelId="{82A4A8F7-081D-4D14-94BB-C3F392CB396B}" type="presParOf" srcId="{21A599D2-ADA4-4367-8260-BE0FC44AD87A}" destId="{EF9FF9AB-676F-4EB9-9C53-DEBD8E71A7E7}" srcOrd="1" destOrd="0" presId="urn:microsoft.com/office/officeart/2005/8/layout/orgChart1"/>
    <dgm:cxn modelId="{AEF3B49A-0219-4118-8CBF-4183E69C5C04}" type="presParOf" srcId="{21A599D2-ADA4-4367-8260-BE0FC44AD87A}" destId="{FC506AD7-44D5-44A8-BD62-A6BC2B23E37B}" srcOrd="2" destOrd="0" presId="urn:microsoft.com/office/officeart/2005/8/layout/orgChart1"/>
    <dgm:cxn modelId="{CEB75601-5EDC-46BC-8090-67DA75175C98}" type="presParOf" srcId="{79237F9D-81C2-4C2C-9046-C73A47FE8B9C}" destId="{83E3A31F-3675-4AE1-9A5A-F2274B1E18BA}" srcOrd="6" destOrd="0" presId="urn:microsoft.com/office/officeart/2005/8/layout/orgChart1"/>
    <dgm:cxn modelId="{5D6F9647-2713-4078-9EFC-8A26DE18CEF4}" type="presParOf" srcId="{79237F9D-81C2-4C2C-9046-C73A47FE8B9C}" destId="{BD1F5F56-AF7D-4988-B441-587CF5C7F5E4}" srcOrd="7" destOrd="0" presId="urn:microsoft.com/office/officeart/2005/8/layout/orgChart1"/>
    <dgm:cxn modelId="{31577780-E187-4F78-975C-1B5CBB8782FA}" type="presParOf" srcId="{BD1F5F56-AF7D-4988-B441-587CF5C7F5E4}" destId="{208584D7-7052-4EB0-BC3E-B9E88693A02A}" srcOrd="0" destOrd="0" presId="urn:microsoft.com/office/officeart/2005/8/layout/orgChart1"/>
    <dgm:cxn modelId="{1AC759BF-5A8C-48A7-95C8-3D1826265BF9}" type="presParOf" srcId="{208584D7-7052-4EB0-BC3E-B9E88693A02A}" destId="{39830744-141F-4F8B-BC69-10DE65EBE727}" srcOrd="0" destOrd="0" presId="urn:microsoft.com/office/officeart/2005/8/layout/orgChart1"/>
    <dgm:cxn modelId="{6808587B-5280-40B0-AC6B-A6A1B658F683}" type="presParOf" srcId="{208584D7-7052-4EB0-BC3E-B9E88693A02A}" destId="{BBA2CE6B-C1EB-43AB-9A2C-C258027ECBD6}" srcOrd="1" destOrd="0" presId="urn:microsoft.com/office/officeart/2005/8/layout/orgChart1"/>
    <dgm:cxn modelId="{C26092E4-07B4-482E-A1F1-AEC01CD6BFB2}" type="presParOf" srcId="{BD1F5F56-AF7D-4988-B441-587CF5C7F5E4}" destId="{70946CDF-AEEE-4317-8FDA-0B050993B448}" srcOrd="1" destOrd="0" presId="urn:microsoft.com/office/officeart/2005/8/layout/orgChart1"/>
    <dgm:cxn modelId="{6761D144-FB4A-4503-A121-30B79EAF6D97}" type="presParOf" srcId="{BD1F5F56-AF7D-4988-B441-587CF5C7F5E4}" destId="{DD626CF8-0B1A-4677-9C4E-C173ED57E62F}" srcOrd="2" destOrd="0" presId="urn:microsoft.com/office/officeart/2005/8/layout/orgChart1"/>
    <dgm:cxn modelId="{31601343-917D-4207-B000-E23432943C19}" type="presParOf" srcId="{F187B3BA-21C3-4F76-B58A-7F536CC89D08}" destId="{5C68811C-F633-46A9-B4E4-CEF7F98A968F}" srcOrd="2" destOrd="0" presId="urn:microsoft.com/office/officeart/2005/8/layout/orgChart1"/>
    <dgm:cxn modelId="{9F770FAA-D95D-442A-987B-6141674660EF}" type="presParOf" srcId="{A3118B7A-6DD6-496C-B810-2F1C33F2A741}" destId="{3C35FA9E-381B-4469-B0A8-92B987A48F7A}" srcOrd="4" destOrd="0" presId="urn:microsoft.com/office/officeart/2005/8/layout/orgChart1"/>
    <dgm:cxn modelId="{29C9B56C-1B38-4455-979D-CB48B2D6E696}" type="presParOf" srcId="{A3118B7A-6DD6-496C-B810-2F1C33F2A741}" destId="{68BE4C22-028C-4A18-9F55-7C952BE45293}" srcOrd="5" destOrd="0" presId="urn:microsoft.com/office/officeart/2005/8/layout/orgChart1"/>
    <dgm:cxn modelId="{150352D0-D39E-4B97-955A-082549752F46}" type="presParOf" srcId="{68BE4C22-028C-4A18-9F55-7C952BE45293}" destId="{0EA30AF3-F7AC-430B-A5D1-619C2EC37C43}" srcOrd="0" destOrd="0" presId="urn:microsoft.com/office/officeart/2005/8/layout/orgChart1"/>
    <dgm:cxn modelId="{31C16899-4AB9-4EAA-83DB-0A42EC9B97B1}" type="presParOf" srcId="{0EA30AF3-F7AC-430B-A5D1-619C2EC37C43}" destId="{8E603F8E-94F5-4BA7-82FD-7767FE706D3E}" srcOrd="0" destOrd="0" presId="urn:microsoft.com/office/officeart/2005/8/layout/orgChart1"/>
    <dgm:cxn modelId="{27E1BD44-1CB6-4832-87F8-325CD9697346}" type="presParOf" srcId="{0EA30AF3-F7AC-430B-A5D1-619C2EC37C43}" destId="{7EC23D02-FFEA-4EE9-9DE6-1551FDEC9B0C}" srcOrd="1" destOrd="0" presId="urn:microsoft.com/office/officeart/2005/8/layout/orgChart1"/>
    <dgm:cxn modelId="{AE15701D-68E4-4810-8D1C-179F72A021E8}" type="presParOf" srcId="{68BE4C22-028C-4A18-9F55-7C952BE45293}" destId="{BFA889D8-F360-4BA6-A57C-0D21A36A60DB}" srcOrd="1" destOrd="0" presId="urn:microsoft.com/office/officeart/2005/8/layout/orgChart1"/>
    <dgm:cxn modelId="{60CC76A2-736D-4ACE-811B-B26577F7E7E9}" type="presParOf" srcId="{BFA889D8-F360-4BA6-A57C-0D21A36A60DB}" destId="{8B03D7C6-09C2-4C74-A9EF-6588EAFE0EFE}" srcOrd="0" destOrd="0" presId="urn:microsoft.com/office/officeart/2005/8/layout/orgChart1"/>
    <dgm:cxn modelId="{9FCA6610-5E0A-48B2-9A5F-CA3AFF04B0CC}" type="presParOf" srcId="{BFA889D8-F360-4BA6-A57C-0D21A36A60DB}" destId="{A4AF2FDF-618D-4BE1-A3A2-2DBF6B809155}" srcOrd="1" destOrd="0" presId="urn:microsoft.com/office/officeart/2005/8/layout/orgChart1"/>
    <dgm:cxn modelId="{68125BB3-B3AC-49A0-A834-9D322ACAE142}" type="presParOf" srcId="{A4AF2FDF-618D-4BE1-A3A2-2DBF6B809155}" destId="{C34C6370-6196-46BC-AEFF-9419536DFF20}" srcOrd="0" destOrd="0" presId="urn:microsoft.com/office/officeart/2005/8/layout/orgChart1"/>
    <dgm:cxn modelId="{DCAE942A-DEAA-4BA8-BE9A-8AF9FA3CBB5E}" type="presParOf" srcId="{C34C6370-6196-46BC-AEFF-9419536DFF20}" destId="{FB737A5A-047D-4EDB-9EF2-1797C20579E0}" srcOrd="0" destOrd="0" presId="urn:microsoft.com/office/officeart/2005/8/layout/orgChart1"/>
    <dgm:cxn modelId="{E70272A4-6A41-4D04-91A1-E03DCF8D2F4F}" type="presParOf" srcId="{C34C6370-6196-46BC-AEFF-9419536DFF20}" destId="{914B4489-7D94-49DD-8BA2-9A4B84E337F7}" srcOrd="1" destOrd="0" presId="urn:microsoft.com/office/officeart/2005/8/layout/orgChart1"/>
    <dgm:cxn modelId="{7D425D59-0A85-492D-91A7-0AC1C0061067}" type="presParOf" srcId="{A4AF2FDF-618D-4BE1-A3A2-2DBF6B809155}" destId="{8AAB5095-77A1-4CF4-B6FA-4E2C650AEDDF}" srcOrd="1" destOrd="0" presId="urn:microsoft.com/office/officeart/2005/8/layout/orgChart1"/>
    <dgm:cxn modelId="{75F007B7-1DC1-4DE8-8041-5D044544C68B}" type="presParOf" srcId="{A4AF2FDF-618D-4BE1-A3A2-2DBF6B809155}" destId="{C435E455-7C42-4E0B-AE14-0AED448619F7}" srcOrd="2" destOrd="0" presId="urn:microsoft.com/office/officeart/2005/8/layout/orgChart1"/>
    <dgm:cxn modelId="{85F63C86-2886-4166-8C64-9E59ACDFDD0E}" type="presParOf" srcId="{BFA889D8-F360-4BA6-A57C-0D21A36A60DB}" destId="{1C435280-33E0-472B-85F9-D87E175E43DA}" srcOrd="2" destOrd="0" presId="urn:microsoft.com/office/officeart/2005/8/layout/orgChart1"/>
    <dgm:cxn modelId="{5BB250B1-41FD-4441-A378-5313AC28C60A}" type="presParOf" srcId="{BFA889D8-F360-4BA6-A57C-0D21A36A60DB}" destId="{5EF7F312-6A61-484B-AA6C-4AE56C8FF905}" srcOrd="3" destOrd="0" presId="urn:microsoft.com/office/officeart/2005/8/layout/orgChart1"/>
    <dgm:cxn modelId="{1EDC7DF6-A45E-49FD-A079-DB44C8644410}" type="presParOf" srcId="{5EF7F312-6A61-484B-AA6C-4AE56C8FF905}" destId="{B7BBFA90-0593-44A2-9BC3-4C21B4BC37DA}" srcOrd="0" destOrd="0" presId="urn:microsoft.com/office/officeart/2005/8/layout/orgChart1"/>
    <dgm:cxn modelId="{6DB92062-64DC-42D1-BCD3-597CD53F5B71}" type="presParOf" srcId="{B7BBFA90-0593-44A2-9BC3-4C21B4BC37DA}" destId="{FC5C0505-67ED-4AB1-8AB8-34274800CB0D}" srcOrd="0" destOrd="0" presId="urn:microsoft.com/office/officeart/2005/8/layout/orgChart1"/>
    <dgm:cxn modelId="{61D1E4BA-0BDA-4393-AFD5-9F092000EA77}" type="presParOf" srcId="{B7BBFA90-0593-44A2-9BC3-4C21B4BC37DA}" destId="{C718BE83-B808-43D5-A59B-3CB5327CA00B}" srcOrd="1" destOrd="0" presId="urn:microsoft.com/office/officeart/2005/8/layout/orgChart1"/>
    <dgm:cxn modelId="{61A4C907-C518-4E4C-9D8A-B1D81C6BC7AE}" type="presParOf" srcId="{5EF7F312-6A61-484B-AA6C-4AE56C8FF905}" destId="{642E5A38-47BD-4EF8-8925-4FC3C98B3C71}" srcOrd="1" destOrd="0" presId="urn:microsoft.com/office/officeart/2005/8/layout/orgChart1"/>
    <dgm:cxn modelId="{5AEBC392-E474-4149-8C49-CB67F1D66446}" type="presParOf" srcId="{5EF7F312-6A61-484B-AA6C-4AE56C8FF905}" destId="{B648C59B-D5C9-46E3-BF67-920E227F112F}" srcOrd="2" destOrd="0" presId="urn:microsoft.com/office/officeart/2005/8/layout/orgChart1"/>
    <dgm:cxn modelId="{C4B64C98-C2F6-464F-8742-822D07E15C28}" type="presParOf" srcId="{68BE4C22-028C-4A18-9F55-7C952BE45293}" destId="{FA4B15A6-4115-401F-8C80-8258D6A7121C}" srcOrd="2" destOrd="0" presId="urn:microsoft.com/office/officeart/2005/8/layout/orgChart1"/>
    <dgm:cxn modelId="{3E336E44-6696-4626-90B2-EEB4C4CDBFA9}" type="presParOf" srcId="{7631D3FE-5DBA-476C-B81D-5092FB157536}" destId="{1644E62D-98A6-45FF-A1EE-852288A35134}" srcOrd="2" destOrd="0" presId="urn:microsoft.com/office/officeart/2005/8/layout/orgChart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435280-33E0-472B-85F9-D87E175E43DA}">
      <dsp:nvSpPr>
        <dsp:cNvPr id="0" name=""/>
        <dsp:cNvSpPr/>
      </dsp:nvSpPr>
      <dsp:spPr>
        <a:xfrm>
          <a:off x="3626437" y="1099114"/>
          <a:ext cx="136051" cy="1061198"/>
        </a:xfrm>
        <a:custGeom>
          <a:avLst/>
          <a:gdLst/>
          <a:ahLst/>
          <a:cxnLst/>
          <a:rect l="0" t="0" r="0" b="0"/>
          <a:pathLst>
            <a:path>
              <a:moveTo>
                <a:pt x="0" y="0"/>
              </a:moveTo>
              <a:lnTo>
                <a:pt x="0" y="1061198"/>
              </a:lnTo>
              <a:lnTo>
                <a:pt x="136051" y="1061198"/>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B03D7C6-09C2-4C74-A9EF-6588EAFE0EFE}">
      <dsp:nvSpPr>
        <dsp:cNvPr id="0" name=""/>
        <dsp:cNvSpPr/>
      </dsp:nvSpPr>
      <dsp:spPr>
        <a:xfrm>
          <a:off x="3626437" y="1099114"/>
          <a:ext cx="136051" cy="417223"/>
        </a:xfrm>
        <a:custGeom>
          <a:avLst/>
          <a:gdLst/>
          <a:ahLst/>
          <a:cxnLst/>
          <a:rect l="0" t="0" r="0" b="0"/>
          <a:pathLst>
            <a:path>
              <a:moveTo>
                <a:pt x="0" y="0"/>
              </a:moveTo>
              <a:lnTo>
                <a:pt x="0" y="417223"/>
              </a:lnTo>
              <a:lnTo>
                <a:pt x="136051" y="41722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C35FA9E-381B-4469-B0A8-92B987A48F7A}">
      <dsp:nvSpPr>
        <dsp:cNvPr id="0" name=""/>
        <dsp:cNvSpPr/>
      </dsp:nvSpPr>
      <dsp:spPr>
        <a:xfrm>
          <a:off x="2891761" y="455139"/>
          <a:ext cx="1097478" cy="190471"/>
        </a:xfrm>
        <a:custGeom>
          <a:avLst/>
          <a:gdLst/>
          <a:ahLst/>
          <a:cxnLst/>
          <a:rect l="0" t="0" r="0" b="0"/>
          <a:pathLst>
            <a:path>
              <a:moveTo>
                <a:pt x="0" y="0"/>
              </a:moveTo>
              <a:lnTo>
                <a:pt x="0" y="95235"/>
              </a:lnTo>
              <a:lnTo>
                <a:pt x="1097478" y="95235"/>
              </a:lnTo>
              <a:lnTo>
                <a:pt x="1097478" y="19047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3E3A31F-3675-4AE1-9A5A-F2274B1E18BA}">
      <dsp:nvSpPr>
        <dsp:cNvPr id="0" name=""/>
        <dsp:cNvSpPr/>
      </dsp:nvSpPr>
      <dsp:spPr>
        <a:xfrm>
          <a:off x="2528958" y="1099114"/>
          <a:ext cx="136051" cy="2349148"/>
        </a:xfrm>
        <a:custGeom>
          <a:avLst/>
          <a:gdLst/>
          <a:ahLst/>
          <a:cxnLst/>
          <a:rect l="0" t="0" r="0" b="0"/>
          <a:pathLst>
            <a:path>
              <a:moveTo>
                <a:pt x="0" y="0"/>
              </a:moveTo>
              <a:lnTo>
                <a:pt x="0" y="2349148"/>
              </a:lnTo>
              <a:lnTo>
                <a:pt x="136051" y="2349148"/>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A8E8CF9-E3EE-403C-BEA7-BAEE92915AD5}">
      <dsp:nvSpPr>
        <dsp:cNvPr id="0" name=""/>
        <dsp:cNvSpPr/>
      </dsp:nvSpPr>
      <dsp:spPr>
        <a:xfrm>
          <a:off x="2528958" y="1099114"/>
          <a:ext cx="136051" cy="1705173"/>
        </a:xfrm>
        <a:custGeom>
          <a:avLst/>
          <a:gdLst/>
          <a:ahLst/>
          <a:cxnLst/>
          <a:rect l="0" t="0" r="0" b="0"/>
          <a:pathLst>
            <a:path>
              <a:moveTo>
                <a:pt x="0" y="0"/>
              </a:moveTo>
              <a:lnTo>
                <a:pt x="0" y="1705173"/>
              </a:lnTo>
              <a:lnTo>
                <a:pt x="136051" y="170517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5F6BEBD-9443-4ABA-8667-E0F1FF850855}">
      <dsp:nvSpPr>
        <dsp:cNvPr id="0" name=""/>
        <dsp:cNvSpPr/>
      </dsp:nvSpPr>
      <dsp:spPr>
        <a:xfrm>
          <a:off x="2528958" y="1099114"/>
          <a:ext cx="136051" cy="1061198"/>
        </a:xfrm>
        <a:custGeom>
          <a:avLst/>
          <a:gdLst/>
          <a:ahLst/>
          <a:cxnLst/>
          <a:rect l="0" t="0" r="0" b="0"/>
          <a:pathLst>
            <a:path>
              <a:moveTo>
                <a:pt x="0" y="0"/>
              </a:moveTo>
              <a:lnTo>
                <a:pt x="0" y="1061198"/>
              </a:lnTo>
              <a:lnTo>
                <a:pt x="136051" y="1061198"/>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73740C5-ECB2-43D5-9CFB-571074F9ACE3}">
      <dsp:nvSpPr>
        <dsp:cNvPr id="0" name=""/>
        <dsp:cNvSpPr/>
      </dsp:nvSpPr>
      <dsp:spPr>
        <a:xfrm>
          <a:off x="2528958" y="1099114"/>
          <a:ext cx="136051" cy="417223"/>
        </a:xfrm>
        <a:custGeom>
          <a:avLst/>
          <a:gdLst/>
          <a:ahLst/>
          <a:cxnLst/>
          <a:rect l="0" t="0" r="0" b="0"/>
          <a:pathLst>
            <a:path>
              <a:moveTo>
                <a:pt x="0" y="0"/>
              </a:moveTo>
              <a:lnTo>
                <a:pt x="0" y="417223"/>
              </a:lnTo>
              <a:lnTo>
                <a:pt x="136051" y="41722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22E84E1-3F81-4771-BBE7-14CBB5B8267D}">
      <dsp:nvSpPr>
        <dsp:cNvPr id="0" name=""/>
        <dsp:cNvSpPr/>
      </dsp:nvSpPr>
      <dsp:spPr>
        <a:xfrm>
          <a:off x="2846041" y="455139"/>
          <a:ext cx="91440" cy="190471"/>
        </a:xfrm>
        <a:custGeom>
          <a:avLst/>
          <a:gdLst/>
          <a:ahLst/>
          <a:cxnLst/>
          <a:rect l="0" t="0" r="0" b="0"/>
          <a:pathLst>
            <a:path>
              <a:moveTo>
                <a:pt x="45720" y="0"/>
              </a:moveTo>
              <a:lnTo>
                <a:pt x="45720" y="19047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A077BC0-37BC-4C69-8847-470C275190C9}">
      <dsp:nvSpPr>
        <dsp:cNvPr id="0" name=""/>
        <dsp:cNvSpPr/>
      </dsp:nvSpPr>
      <dsp:spPr>
        <a:xfrm>
          <a:off x="1431480" y="1099114"/>
          <a:ext cx="136051" cy="1061198"/>
        </a:xfrm>
        <a:custGeom>
          <a:avLst/>
          <a:gdLst/>
          <a:ahLst/>
          <a:cxnLst/>
          <a:rect l="0" t="0" r="0" b="0"/>
          <a:pathLst>
            <a:path>
              <a:moveTo>
                <a:pt x="0" y="0"/>
              </a:moveTo>
              <a:lnTo>
                <a:pt x="0" y="1061198"/>
              </a:lnTo>
              <a:lnTo>
                <a:pt x="136051" y="1061198"/>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4C07ADB-603A-444C-A2DC-5CB241F662FF}">
      <dsp:nvSpPr>
        <dsp:cNvPr id="0" name=""/>
        <dsp:cNvSpPr/>
      </dsp:nvSpPr>
      <dsp:spPr>
        <a:xfrm>
          <a:off x="1431480" y="1099114"/>
          <a:ext cx="136051" cy="417223"/>
        </a:xfrm>
        <a:custGeom>
          <a:avLst/>
          <a:gdLst/>
          <a:ahLst/>
          <a:cxnLst/>
          <a:rect l="0" t="0" r="0" b="0"/>
          <a:pathLst>
            <a:path>
              <a:moveTo>
                <a:pt x="0" y="0"/>
              </a:moveTo>
              <a:lnTo>
                <a:pt x="0" y="417223"/>
              </a:lnTo>
              <a:lnTo>
                <a:pt x="136051" y="41722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B890761-50E5-4A00-8347-48BEFEBDD53E}">
      <dsp:nvSpPr>
        <dsp:cNvPr id="0" name=""/>
        <dsp:cNvSpPr/>
      </dsp:nvSpPr>
      <dsp:spPr>
        <a:xfrm>
          <a:off x="1794282" y="455139"/>
          <a:ext cx="1097478" cy="190471"/>
        </a:xfrm>
        <a:custGeom>
          <a:avLst/>
          <a:gdLst/>
          <a:ahLst/>
          <a:cxnLst/>
          <a:rect l="0" t="0" r="0" b="0"/>
          <a:pathLst>
            <a:path>
              <a:moveTo>
                <a:pt x="1097478" y="0"/>
              </a:moveTo>
              <a:lnTo>
                <a:pt x="1097478" y="95235"/>
              </a:lnTo>
              <a:lnTo>
                <a:pt x="0" y="95235"/>
              </a:lnTo>
              <a:lnTo>
                <a:pt x="0" y="19047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9C09672-AC88-4CAC-8E31-7440C2A2D924}">
      <dsp:nvSpPr>
        <dsp:cNvPr id="0" name=""/>
        <dsp:cNvSpPr/>
      </dsp:nvSpPr>
      <dsp:spPr>
        <a:xfrm>
          <a:off x="2438258" y="1635"/>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Work Breakdown Streucture</a:t>
          </a:r>
        </a:p>
      </dsp:txBody>
      <dsp:txXfrm>
        <a:off x="2438258" y="1635"/>
        <a:ext cx="907007" cy="453503"/>
      </dsp:txXfrm>
    </dsp:sp>
    <dsp:sp modelId="{70FB9BA5-F45C-459C-BD82-0F70B40DD356}">
      <dsp:nvSpPr>
        <dsp:cNvPr id="0" name=""/>
        <dsp:cNvSpPr/>
      </dsp:nvSpPr>
      <dsp:spPr>
        <a:xfrm>
          <a:off x="1340779" y="645610"/>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Strategy developement</a:t>
          </a:r>
        </a:p>
      </dsp:txBody>
      <dsp:txXfrm>
        <a:off x="1340779" y="645610"/>
        <a:ext cx="907007" cy="453503"/>
      </dsp:txXfrm>
    </dsp:sp>
    <dsp:sp modelId="{64533902-D912-4E93-A760-68CE09CC12FC}">
      <dsp:nvSpPr>
        <dsp:cNvPr id="0" name=""/>
        <dsp:cNvSpPr/>
      </dsp:nvSpPr>
      <dsp:spPr>
        <a:xfrm>
          <a:off x="1567531" y="1289585"/>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Designing project plan</a:t>
          </a:r>
        </a:p>
      </dsp:txBody>
      <dsp:txXfrm>
        <a:off x="1567531" y="1289585"/>
        <a:ext cx="907007" cy="453503"/>
      </dsp:txXfrm>
    </dsp:sp>
    <dsp:sp modelId="{D843F90A-A1C9-487A-971B-4A93BE81FE6B}">
      <dsp:nvSpPr>
        <dsp:cNvPr id="0" name=""/>
        <dsp:cNvSpPr/>
      </dsp:nvSpPr>
      <dsp:spPr>
        <a:xfrm>
          <a:off x="1567531" y="1933560"/>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Designing contingency plan</a:t>
          </a:r>
        </a:p>
      </dsp:txBody>
      <dsp:txXfrm>
        <a:off x="1567531" y="1933560"/>
        <a:ext cx="907007" cy="453503"/>
      </dsp:txXfrm>
    </dsp:sp>
    <dsp:sp modelId="{99B0E228-8C3C-40DC-B7B5-668CF9D61395}">
      <dsp:nvSpPr>
        <dsp:cNvPr id="0" name=""/>
        <dsp:cNvSpPr/>
      </dsp:nvSpPr>
      <dsp:spPr>
        <a:xfrm>
          <a:off x="2438258" y="645610"/>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Resource Allocation</a:t>
          </a:r>
        </a:p>
      </dsp:txBody>
      <dsp:txXfrm>
        <a:off x="2438258" y="645610"/>
        <a:ext cx="907007" cy="453503"/>
      </dsp:txXfrm>
    </dsp:sp>
    <dsp:sp modelId="{D0495DAF-6C2F-4B64-9EE3-61DD05F97A28}">
      <dsp:nvSpPr>
        <dsp:cNvPr id="0" name=""/>
        <dsp:cNvSpPr/>
      </dsp:nvSpPr>
      <dsp:spPr>
        <a:xfrm>
          <a:off x="2665009" y="1289585"/>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Infrastructure</a:t>
          </a:r>
        </a:p>
      </dsp:txBody>
      <dsp:txXfrm>
        <a:off x="2665009" y="1289585"/>
        <a:ext cx="907007" cy="453503"/>
      </dsp:txXfrm>
    </dsp:sp>
    <dsp:sp modelId="{FF249708-967A-4E1C-BA6F-B8F649D74AA1}">
      <dsp:nvSpPr>
        <dsp:cNvPr id="0" name=""/>
        <dsp:cNvSpPr/>
      </dsp:nvSpPr>
      <dsp:spPr>
        <a:xfrm>
          <a:off x="2665009" y="1933560"/>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Finance</a:t>
          </a:r>
        </a:p>
      </dsp:txBody>
      <dsp:txXfrm>
        <a:off x="2665009" y="1933560"/>
        <a:ext cx="907007" cy="453503"/>
      </dsp:txXfrm>
    </dsp:sp>
    <dsp:sp modelId="{19B5F6EA-C58E-4007-B8F7-A578D89F8EB1}">
      <dsp:nvSpPr>
        <dsp:cNvPr id="0" name=""/>
        <dsp:cNvSpPr/>
      </dsp:nvSpPr>
      <dsp:spPr>
        <a:xfrm>
          <a:off x="2665009" y="2577535"/>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Developing complex</a:t>
          </a:r>
        </a:p>
      </dsp:txBody>
      <dsp:txXfrm>
        <a:off x="2665009" y="2577535"/>
        <a:ext cx="907007" cy="453503"/>
      </dsp:txXfrm>
    </dsp:sp>
    <dsp:sp modelId="{39830744-141F-4F8B-BC69-10DE65EBE727}">
      <dsp:nvSpPr>
        <dsp:cNvPr id="0" name=""/>
        <dsp:cNvSpPr/>
      </dsp:nvSpPr>
      <dsp:spPr>
        <a:xfrm>
          <a:off x="2665009" y="3221510"/>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Service Stuff</a:t>
          </a:r>
        </a:p>
      </dsp:txBody>
      <dsp:txXfrm>
        <a:off x="2665009" y="3221510"/>
        <a:ext cx="907007" cy="453503"/>
      </dsp:txXfrm>
    </dsp:sp>
    <dsp:sp modelId="{8E603F8E-94F5-4BA7-82FD-7767FE706D3E}">
      <dsp:nvSpPr>
        <dsp:cNvPr id="0" name=""/>
        <dsp:cNvSpPr/>
      </dsp:nvSpPr>
      <dsp:spPr>
        <a:xfrm>
          <a:off x="3535736" y="645610"/>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Implementation</a:t>
          </a:r>
        </a:p>
      </dsp:txBody>
      <dsp:txXfrm>
        <a:off x="3535736" y="645610"/>
        <a:ext cx="907007" cy="453503"/>
      </dsp:txXfrm>
    </dsp:sp>
    <dsp:sp modelId="{FB737A5A-047D-4EDB-9EF2-1797C20579E0}">
      <dsp:nvSpPr>
        <dsp:cNvPr id="0" name=""/>
        <dsp:cNvSpPr/>
      </dsp:nvSpPr>
      <dsp:spPr>
        <a:xfrm>
          <a:off x="3762488" y="1289585"/>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Producing snacks</a:t>
          </a:r>
        </a:p>
      </dsp:txBody>
      <dsp:txXfrm>
        <a:off x="3762488" y="1289585"/>
        <a:ext cx="907007" cy="453503"/>
      </dsp:txXfrm>
    </dsp:sp>
    <dsp:sp modelId="{FC5C0505-67ED-4AB1-8AB8-34274800CB0D}">
      <dsp:nvSpPr>
        <dsp:cNvPr id="0" name=""/>
        <dsp:cNvSpPr/>
      </dsp:nvSpPr>
      <dsp:spPr>
        <a:xfrm>
          <a:off x="3762488" y="1933560"/>
          <a:ext cx="907007" cy="453503"/>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Serving customers</a:t>
          </a:r>
        </a:p>
      </dsp:txBody>
      <dsp:txXfrm>
        <a:off x="3762488" y="1933560"/>
        <a:ext cx="907007" cy="45350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F19EC12-C712-4D75-912C-FF0DB50CB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772</TotalTime>
  <Pages>14</Pages>
  <Words>2702</Words>
  <Characters>15406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Monsur</cp:lastModifiedBy>
  <cp:revision>81</cp:revision>
  <cp:lastPrinted>2018-01-09T13:41:00Z</cp:lastPrinted>
  <dcterms:created xsi:type="dcterms:W3CDTF">2017-11-22T07:01:00Z</dcterms:created>
  <dcterms:modified xsi:type="dcterms:W3CDTF">2018-01-09T13:47:00Z</dcterms:modified>
</cp:coreProperties>
</file>