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5CF589" w14:textId="5720740E" w:rsidR="003A18B4" w:rsidRPr="00F35D50" w:rsidRDefault="00357B72" w:rsidP="00F30EEB">
      <w:pPr>
        <w:spacing w:line="480" w:lineRule="auto"/>
        <w:rPr>
          <w:rFonts w:ascii="Adobe Caslon Pro" w:hAnsi="Adobe Caslon Pro"/>
        </w:rPr>
      </w:pPr>
      <w:bookmarkStart w:id="0" w:name="_GoBack"/>
      <w:bookmarkEnd w:id="0"/>
      <w:r w:rsidRPr="00F35D50">
        <w:rPr>
          <w:rFonts w:ascii="Adobe Caslon Pro" w:hAnsi="Adobe Caslon Pro"/>
        </w:rPr>
        <w:t xml:space="preserve">Student Name: </w:t>
      </w:r>
      <w:r w:rsidR="0098382B" w:rsidRPr="0098382B">
        <w:rPr>
          <w:rFonts w:ascii="Adobe Caslon Pro" w:hAnsi="Adobe Caslon Pro"/>
        </w:rPr>
        <w:t>Ellis Phillips</w:t>
      </w:r>
    </w:p>
    <w:p w14:paraId="18446C21" w14:textId="5A46F8E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P Number:</w:t>
      </w:r>
      <w:r w:rsidR="0098382B">
        <w:rPr>
          <w:rFonts w:ascii="Adobe Caslon Pro" w:hAnsi="Adobe Caslon Pro"/>
        </w:rPr>
        <w:t xml:space="preserve"> 1903341</w:t>
      </w:r>
    </w:p>
    <w:p w14:paraId="13F4DBEC" w14:textId="7FC8D145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Programme of Study:</w:t>
      </w:r>
      <w:r w:rsidR="0098382B">
        <w:rPr>
          <w:rFonts w:ascii="Adobe Caslon Pro" w:hAnsi="Adobe Caslon Pro"/>
        </w:rPr>
        <w:t xml:space="preserve"> Fine Art </w:t>
      </w:r>
    </w:p>
    <w:p w14:paraId="33A5AD79" w14:textId="77777777" w:rsidR="00357B72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Module: M4X01560</w:t>
      </w:r>
    </w:p>
    <w:p w14:paraId="43377E01" w14:textId="77777777" w:rsidR="001101A1" w:rsidRDefault="001101A1" w:rsidP="00F30EEB">
      <w:pPr>
        <w:spacing w:line="480" w:lineRule="auto"/>
        <w:rPr>
          <w:rFonts w:ascii="Adobe Caslon Pro" w:hAnsi="Adobe Caslon Pro"/>
        </w:rPr>
      </w:pPr>
    </w:p>
    <w:p w14:paraId="56DD641F" w14:textId="2BC86E2D" w:rsidR="003A18B4" w:rsidRDefault="001101A1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Tasks in the order I received them: </w:t>
      </w:r>
    </w:p>
    <w:p w14:paraId="4CC7D44A" w14:textId="46F4AE89" w:rsidR="003A18B4" w:rsidRDefault="003A18B4" w:rsidP="003A18B4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Tas</w:t>
      </w:r>
      <w:r w:rsidR="00505D60">
        <w:rPr>
          <w:rFonts w:ascii="Adobe Caslon Pro" w:hAnsi="Adobe Caslon Pro"/>
        </w:rPr>
        <w:t>k One: Semiotic Analysis (Ryan</w:t>
      </w:r>
      <w:r>
        <w:rPr>
          <w:rFonts w:ascii="Adobe Caslon Pro" w:hAnsi="Adobe Caslon Pro"/>
        </w:rPr>
        <w:t xml:space="preserve"> task) =</w:t>
      </w:r>
      <w:r w:rsidR="00D878B3">
        <w:rPr>
          <w:rFonts w:ascii="Adobe Caslon Pro" w:hAnsi="Adobe Caslon Pro"/>
        </w:rPr>
        <w:t xml:space="preserve"> 433 </w:t>
      </w:r>
      <w:r>
        <w:rPr>
          <w:rFonts w:ascii="Adobe Caslon Pro" w:hAnsi="Adobe Caslon Pro"/>
        </w:rPr>
        <w:t>words</w:t>
      </w:r>
      <w:r w:rsidR="00BE1A67">
        <w:rPr>
          <w:rFonts w:ascii="Adobe Caslon Pro" w:hAnsi="Adobe Caslon Pro"/>
        </w:rPr>
        <w:t>.</w:t>
      </w:r>
    </w:p>
    <w:p w14:paraId="3E857C89" w14:textId="33D891C4" w:rsidR="003A18B4" w:rsidRDefault="003A18B4" w:rsidP="003A18B4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 w:rsidRPr="004A7DB6">
        <w:rPr>
          <w:rFonts w:ascii="Adobe Caslon Pro" w:eastAsia="Times New Roman" w:hAnsi="Adobe Caslon Pro" w:cs="Times New Roman"/>
          <w:color w:val="000000"/>
          <w:lang w:eastAsia="en-GB"/>
        </w:rPr>
        <w:t>Task Two: Manifesto</w:t>
      </w:r>
      <w:r w:rsidR="00505D60">
        <w:rPr>
          <w:rFonts w:ascii="Adobe Caslon Pro" w:eastAsia="Times New Roman" w:hAnsi="Adobe Caslon Pro" w:cs="Times New Roman"/>
          <w:color w:val="000000"/>
          <w:lang w:eastAsia="en-GB"/>
        </w:rPr>
        <w:t xml:space="preserve"> (Julia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Task) =</w:t>
      </w:r>
      <w:r w:rsidR="00BE1A67">
        <w:rPr>
          <w:rFonts w:ascii="Adobe Caslon Pro" w:eastAsia="Times New Roman" w:hAnsi="Adobe Caslon Pro" w:cs="Times New Roman"/>
          <w:color w:val="000000"/>
          <w:lang w:eastAsia="en-GB"/>
        </w:rPr>
        <w:t>434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</w:t>
      </w:r>
      <w:r>
        <w:rPr>
          <w:rFonts w:ascii="Adobe Caslon Pro" w:hAnsi="Adobe Caslon Pro"/>
        </w:rPr>
        <w:t>words</w:t>
      </w:r>
      <w:r w:rsidR="00BE1A67">
        <w:rPr>
          <w:rFonts w:ascii="Adobe Caslon Pro" w:hAnsi="Adobe Caslon Pro"/>
        </w:rPr>
        <w:t>.</w:t>
      </w:r>
    </w:p>
    <w:p w14:paraId="5F124622" w14:textId="16CF4541" w:rsidR="003A18B4" w:rsidRPr="00CE3A2B" w:rsidRDefault="003A18B4" w:rsidP="003A18B4">
      <w:pPr>
        <w:spacing w:line="480" w:lineRule="auto"/>
        <w:rPr>
          <w:rFonts w:ascii="Adobe Caslon Pro" w:hAnsi="Adobe Caslon Pro"/>
        </w:rPr>
      </w:pPr>
      <w:r w:rsidRPr="00CE3A2B">
        <w:rPr>
          <w:rFonts w:ascii="Adobe Caslon Pro" w:hAnsi="Adobe Caslon Pro"/>
        </w:rPr>
        <w:t>Task Three.</w:t>
      </w:r>
      <w:r w:rsidR="004655F6">
        <w:rPr>
          <w:rFonts w:ascii="Adobe Caslon Pro" w:hAnsi="Adobe Caslon Pro"/>
        </w:rPr>
        <w:t xml:space="preserve"> (Jon</w:t>
      </w:r>
      <w:r>
        <w:rPr>
          <w:rFonts w:ascii="Adobe Caslon Pro" w:hAnsi="Adobe Caslon Pro"/>
        </w:rPr>
        <w:t xml:space="preserve"> Task) =</w:t>
      </w:r>
      <w:r w:rsidR="002C75A5">
        <w:rPr>
          <w:rFonts w:ascii="Adobe Caslon Pro" w:hAnsi="Adobe Caslon Pro"/>
        </w:rPr>
        <w:t>499</w:t>
      </w:r>
      <w:r>
        <w:rPr>
          <w:rFonts w:ascii="Adobe Caslon Pro" w:hAnsi="Adobe Caslon Pro"/>
        </w:rPr>
        <w:t xml:space="preserve"> words</w:t>
      </w:r>
      <w:r w:rsidR="002C75A5">
        <w:rPr>
          <w:rFonts w:ascii="Adobe Caslon Pro" w:hAnsi="Adobe Caslon Pro"/>
        </w:rPr>
        <w:t>.</w:t>
      </w:r>
    </w:p>
    <w:p w14:paraId="25C704DD" w14:textId="77777777" w:rsidR="003A18B4" w:rsidRDefault="003A18B4" w:rsidP="003A18B4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297311FA" w14:textId="77777777" w:rsidR="003A18B4" w:rsidRDefault="003A18B4" w:rsidP="003A18B4">
      <w:pPr>
        <w:spacing w:line="480" w:lineRule="auto"/>
        <w:rPr>
          <w:rFonts w:ascii="Adobe Caslon Pro" w:hAnsi="Adobe Caslon Pro"/>
        </w:rPr>
      </w:pPr>
    </w:p>
    <w:p w14:paraId="0656D8CD" w14:textId="77777777" w:rsidR="003A18B4" w:rsidRPr="00F35D50" w:rsidRDefault="003A18B4" w:rsidP="00F30EEB">
      <w:pPr>
        <w:spacing w:line="480" w:lineRule="auto"/>
        <w:rPr>
          <w:rFonts w:ascii="Adobe Caslon Pro" w:hAnsi="Adobe Caslon Pro"/>
        </w:rPr>
      </w:pPr>
    </w:p>
    <w:p w14:paraId="75FCD265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7F206BEB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19D900B2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34FC7CEA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550E516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1B71732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6A5B8A2A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4D055C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777C26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2869E713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78A01D5A" w14:textId="4BF0D7AD" w:rsidR="00357B72" w:rsidRPr="00BB61D5" w:rsidRDefault="005B3713" w:rsidP="00F30EEB">
      <w:pPr>
        <w:spacing w:line="480" w:lineRule="auto"/>
        <w:rPr>
          <w:rFonts w:ascii="Adobe Caslon Pro" w:hAnsi="Adobe Caslon Pro"/>
          <w:b/>
        </w:rPr>
      </w:pPr>
      <w:r w:rsidRPr="00BB61D5">
        <w:rPr>
          <w:rFonts w:ascii="Adobe Caslon Pro" w:hAnsi="Adobe Caslon Pro"/>
          <w:b/>
        </w:rPr>
        <w:lastRenderedPageBreak/>
        <w:t>Task One: Semiotic Analysis (Ryan’s task)</w:t>
      </w:r>
    </w:p>
    <w:p w14:paraId="469575F8" w14:textId="77777777" w:rsidR="005B0AE8" w:rsidRDefault="003B1832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Semioti</w:t>
      </w:r>
      <w:r w:rsidR="00D8011E">
        <w:rPr>
          <w:rFonts w:ascii="Adobe Caslon Pro" w:hAnsi="Adobe Caslon Pro"/>
        </w:rPr>
        <w:t>c</w:t>
      </w:r>
      <w:r w:rsidR="001E6314">
        <w:rPr>
          <w:rFonts w:ascii="Adobe Caslon Pro" w:hAnsi="Adobe Caslon Pro"/>
        </w:rPr>
        <w:t>s</w:t>
      </w:r>
      <w:r w:rsidR="00BD16C6">
        <w:rPr>
          <w:rFonts w:ascii="Adobe Caslon Pro" w:hAnsi="Adobe Caslon Pro"/>
        </w:rPr>
        <w:t xml:space="preserve"> </w:t>
      </w:r>
      <w:r w:rsidR="008E3DFE">
        <w:rPr>
          <w:rFonts w:ascii="Adobe Caslon Pro" w:hAnsi="Adobe Caslon Pro"/>
        </w:rPr>
        <w:t>can be defined as ‘the study of signs and symbols</w:t>
      </w:r>
      <w:r w:rsidR="003D1CA9">
        <w:rPr>
          <w:rFonts w:ascii="Adobe Caslon Pro" w:hAnsi="Adobe Caslon Pro"/>
        </w:rPr>
        <w:t xml:space="preserve"> and their use or interpretation</w:t>
      </w:r>
      <w:r w:rsidR="002E05D3">
        <w:rPr>
          <w:rFonts w:ascii="Adobe Caslon Pro" w:hAnsi="Adobe Caslon Pro"/>
        </w:rPr>
        <w:t>’</w:t>
      </w:r>
      <w:r w:rsidR="00213C05">
        <w:rPr>
          <w:rFonts w:ascii="Adobe Caslon Pro" w:hAnsi="Adobe Caslon Pro"/>
        </w:rPr>
        <w:t xml:space="preserve"> (</w:t>
      </w:r>
      <w:r w:rsidR="003C2413">
        <w:rPr>
          <w:rFonts w:ascii="Adobe Caslon Pro" w:hAnsi="Adobe Caslon Pro"/>
        </w:rPr>
        <w:t xml:space="preserve">Oxford). </w:t>
      </w:r>
      <w:r w:rsidR="000B3FE6">
        <w:rPr>
          <w:rFonts w:ascii="Adobe Caslon Pro" w:hAnsi="Adobe Caslon Pro"/>
        </w:rPr>
        <w:t>A sign communicates meaning but it is with semiotics</w:t>
      </w:r>
      <w:r w:rsidR="008A6190">
        <w:rPr>
          <w:rFonts w:ascii="Adobe Caslon Pro" w:hAnsi="Adobe Caslon Pro"/>
        </w:rPr>
        <w:t xml:space="preserve"> that we understand the </w:t>
      </w:r>
      <w:r w:rsidR="00B75364">
        <w:rPr>
          <w:rFonts w:ascii="Adobe Caslon Pro" w:hAnsi="Adobe Caslon Pro"/>
        </w:rPr>
        <w:t>meaning of the sign.</w:t>
      </w:r>
      <w:r w:rsidR="00B06721">
        <w:rPr>
          <w:rFonts w:ascii="Adobe Caslon Pro" w:hAnsi="Adobe Caslon Pro"/>
        </w:rPr>
        <w:t xml:space="preserve"> In </w:t>
      </w:r>
      <w:r w:rsidR="003A59CA">
        <w:rPr>
          <w:rFonts w:ascii="Adobe Caslon Pro" w:hAnsi="Adobe Caslon Pro"/>
        </w:rPr>
        <w:t>1964, Barthes wrote</w:t>
      </w:r>
      <w:r w:rsidR="00576BF5">
        <w:rPr>
          <w:rFonts w:ascii="Adobe Caslon Pro" w:hAnsi="Adobe Caslon Pro"/>
        </w:rPr>
        <w:t>, ‘semiology</w:t>
      </w:r>
      <w:r w:rsidR="00AF3F9D">
        <w:rPr>
          <w:rFonts w:ascii="Adobe Caslon Pro" w:hAnsi="Adobe Caslon Pro"/>
        </w:rPr>
        <w:t xml:space="preserve"> aims to take in any system of </w:t>
      </w:r>
      <w:r w:rsidR="00264BE3">
        <w:rPr>
          <w:rFonts w:ascii="Adobe Caslon Pro" w:hAnsi="Adobe Caslon Pro"/>
        </w:rPr>
        <w:t>signs’</w:t>
      </w:r>
      <w:r w:rsidR="00B76853">
        <w:rPr>
          <w:rFonts w:ascii="Adobe Caslon Pro" w:hAnsi="Adobe Caslon Pro"/>
        </w:rPr>
        <w:t xml:space="preserve"> (</w:t>
      </w:r>
      <w:r w:rsidR="003138BD">
        <w:rPr>
          <w:rFonts w:ascii="Adobe Caslon Pro" w:hAnsi="Adobe Caslon Pro"/>
        </w:rPr>
        <w:t xml:space="preserve">Barthes, </w:t>
      </w:r>
      <w:r w:rsidR="004A2E4B">
        <w:rPr>
          <w:rFonts w:ascii="Adobe Caslon Pro" w:hAnsi="Adobe Caslon Pro"/>
        </w:rPr>
        <w:t>1964)</w:t>
      </w:r>
      <w:r w:rsidR="00AF3F9D">
        <w:rPr>
          <w:rFonts w:ascii="Adobe Caslon Pro" w:hAnsi="Adobe Caslon Pro"/>
        </w:rPr>
        <w:t xml:space="preserve">. </w:t>
      </w:r>
      <w:r w:rsidR="00264BE3">
        <w:rPr>
          <w:rFonts w:ascii="Adobe Caslon Pro" w:hAnsi="Adobe Caslon Pro"/>
        </w:rPr>
        <w:t xml:space="preserve">This message </w:t>
      </w:r>
      <w:r w:rsidR="00B76853">
        <w:rPr>
          <w:rFonts w:ascii="Adobe Caslon Pro" w:hAnsi="Adobe Caslon Pro"/>
        </w:rPr>
        <w:t>implies semiotics</w:t>
      </w:r>
      <w:r w:rsidR="001E031E">
        <w:rPr>
          <w:rFonts w:ascii="Adobe Caslon Pro" w:hAnsi="Adobe Caslon Pro"/>
        </w:rPr>
        <w:t xml:space="preserve"> looks not just at</w:t>
      </w:r>
      <w:r w:rsidR="00037BD4">
        <w:rPr>
          <w:rFonts w:ascii="Adobe Caslon Pro" w:hAnsi="Adobe Caslon Pro"/>
        </w:rPr>
        <w:t xml:space="preserve"> signs in everyday life, such as your </w:t>
      </w:r>
      <w:r w:rsidR="002B2F52">
        <w:rPr>
          <w:rFonts w:ascii="Adobe Caslon Pro" w:hAnsi="Adobe Caslon Pro"/>
        </w:rPr>
        <w:t xml:space="preserve">general road signs, but signs </w:t>
      </w:r>
      <w:r w:rsidR="00DC28A6">
        <w:rPr>
          <w:rFonts w:ascii="Adobe Caslon Pro" w:hAnsi="Adobe Caslon Pro"/>
        </w:rPr>
        <w:t xml:space="preserve">can also be found in </w:t>
      </w:r>
      <w:r w:rsidR="000B1FA7">
        <w:rPr>
          <w:rFonts w:ascii="Adobe Caslon Pro" w:hAnsi="Adobe Caslon Pro"/>
        </w:rPr>
        <w:t xml:space="preserve">drawings, paintings, photographs, </w:t>
      </w:r>
      <w:r w:rsidR="008D1EA5">
        <w:rPr>
          <w:rFonts w:ascii="Adobe Caslon Pro" w:hAnsi="Adobe Caslon Pro"/>
        </w:rPr>
        <w:t>words, sounds and body language.</w:t>
      </w:r>
    </w:p>
    <w:p w14:paraId="3192F44A" w14:textId="58A6183B" w:rsidR="00F35D50" w:rsidRDefault="00180CE6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Every sign is made up o</w:t>
      </w:r>
      <w:r w:rsidR="00C4300D">
        <w:rPr>
          <w:rFonts w:ascii="Adobe Caslon Pro" w:hAnsi="Adobe Caslon Pro"/>
        </w:rPr>
        <w:t>f</w:t>
      </w:r>
      <w:r>
        <w:rPr>
          <w:rFonts w:ascii="Adobe Caslon Pro" w:hAnsi="Adobe Caslon Pro"/>
        </w:rPr>
        <w:t xml:space="preserve"> a </w:t>
      </w:r>
      <w:r w:rsidR="001D5408">
        <w:rPr>
          <w:rFonts w:ascii="Adobe Caslon Pro" w:hAnsi="Adobe Caslon Pro"/>
        </w:rPr>
        <w:t xml:space="preserve">signifier and </w:t>
      </w:r>
      <w:r w:rsidR="00457B85">
        <w:rPr>
          <w:rFonts w:ascii="Adobe Caslon Pro" w:hAnsi="Adobe Caslon Pro"/>
        </w:rPr>
        <w:t xml:space="preserve">signified. </w:t>
      </w:r>
      <w:r w:rsidR="0075637E">
        <w:rPr>
          <w:rFonts w:ascii="Adobe Caslon Pro" w:hAnsi="Adobe Caslon Pro"/>
        </w:rPr>
        <w:t>The signi</w:t>
      </w:r>
      <w:r w:rsidR="00101FD0">
        <w:rPr>
          <w:rFonts w:ascii="Adobe Caslon Pro" w:hAnsi="Adobe Caslon Pro"/>
        </w:rPr>
        <w:t xml:space="preserve">fier </w:t>
      </w:r>
      <w:r w:rsidR="008658C2">
        <w:rPr>
          <w:rFonts w:ascii="Adobe Caslon Pro" w:hAnsi="Adobe Caslon Pro"/>
        </w:rPr>
        <w:t xml:space="preserve">is the physical </w:t>
      </w:r>
      <w:r w:rsidR="000778E1">
        <w:rPr>
          <w:rFonts w:ascii="Adobe Caslon Pro" w:hAnsi="Adobe Caslon Pro"/>
        </w:rPr>
        <w:t xml:space="preserve">existence whilst the signified </w:t>
      </w:r>
      <w:r w:rsidR="00A16897">
        <w:rPr>
          <w:rFonts w:ascii="Adobe Caslon Pro" w:hAnsi="Adobe Caslon Pro"/>
        </w:rPr>
        <w:t xml:space="preserve">explains the mental concept. </w:t>
      </w:r>
      <w:r w:rsidR="00E73BDE">
        <w:rPr>
          <w:rFonts w:ascii="Adobe Caslon Pro" w:hAnsi="Adobe Caslon Pro"/>
        </w:rPr>
        <w:t xml:space="preserve">An example of this in everyday life </w:t>
      </w:r>
      <w:r w:rsidR="00926E13">
        <w:rPr>
          <w:rFonts w:ascii="Adobe Caslon Pro" w:hAnsi="Adobe Caslon Pro"/>
        </w:rPr>
        <w:t xml:space="preserve">is the word ‘cool’. </w:t>
      </w:r>
      <w:r w:rsidR="008A7BFB">
        <w:rPr>
          <w:rFonts w:ascii="Adobe Caslon Pro" w:hAnsi="Adobe Caslon Pro"/>
        </w:rPr>
        <w:t xml:space="preserve">If we take the communicated word ‘cool’ </w:t>
      </w:r>
      <w:r w:rsidR="007C25EC">
        <w:rPr>
          <w:rFonts w:ascii="Adobe Caslon Pro" w:hAnsi="Adobe Caslon Pro"/>
        </w:rPr>
        <w:t xml:space="preserve">as a signifier, </w:t>
      </w:r>
      <w:r w:rsidR="007D0BA1">
        <w:rPr>
          <w:rFonts w:ascii="Adobe Caslon Pro" w:hAnsi="Adobe Caslon Pro"/>
        </w:rPr>
        <w:t>it can then be interpreted and understood in different contexts and situations</w:t>
      </w:r>
      <w:r w:rsidR="007D144F">
        <w:rPr>
          <w:rFonts w:ascii="Adobe Caslon Pro" w:hAnsi="Adobe Caslon Pro"/>
        </w:rPr>
        <w:t xml:space="preserve"> as the signified. ‘</w:t>
      </w:r>
      <w:r w:rsidR="000021A8">
        <w:rPr>
          <w:rFonts w:ascii="Adobe Caslon Pro" w:hAnsi="Adobe Caslon Pro"/>
        </w:rPr>
        <w:t>Cool might refer to temperature</w:t>
      </w:r>
      <w:r w:rsidR="009C4F79">
        <w:rPr>
          <w:rFonts w:ascii="Adobe Caslon Pro" w:hAnsi="Adobe Caslon Pro"/>
        </w:rPr>
        <w:t>. But in another</w:t>
      </w:r>
      <w:r w:rsidR="00AF222B">
        <w:rPr>
          <w:rFonts w:ascii="Adobe Caslon Pro" w:hAnsi="Adobe Caslon Pro"/>
        </w:rPr>
        <w:t xml:space="preserve">, it might refer </w:t>
      </w:r>
      <w:r w:rsidR="00750D5C">
        <w:rPr>
          <w:rFonts w:ascii="Adobe Caslon Pro" w:hAnsi="Adobe Caslon Pro"/>
        </w:rPr>
        <w:t xml:space="preserve">to something as ‘stylish’ </w:t>
      </w:r>
      <w:r w:rsidR="00B04017">
        <w:rPr>
          <w:rFonts w:ascii="Adobe Caslon Pro" w:hAnsi="Adobe Caslon Pro"/>
        </w:rPr>
        <w:t>or ‘popular’</w:t>
      </w:r>
      <w:r w:rsidR="00C17FDE">
        <w:rPr>
          <w:rFonts w:ascii="Adobe Caslon Pro" w:hAnsi="Adobe Caslon Pro"/>
        </w:rPr>
        <w:t>’</w:t>
      </w:r>
      <w:r w:rsidR="00800FD3">
        <w:rPr>
          <w:rFonts w:ascii="Adobe Caslon Pro" w:hAnsi="Adobe Caslon Pro"/>
        </w:rPr>
        <w:t xml:space="preserve"> (</w:t>
      </w:r>
      <w:r w:rsidR="000169B8">
        <w:rPr>
          <w:rFonts w:ascii="Adobe Caslon Pro" w:hAnsi="Adobe Caslon Pro"/>
        </w:rPr>
        <w:t>Chew).</w:t>
      </w:r>
    </w:p>
    <w:p w14:paraId="1E6583F5" w14:textId="1A37D60F" w:rsidR="00943AFC" w:rsidRDefault="004F3A8F" w:rsidP="004F3A8F">
      <w:pPr>
        <w:spacing w:line="480" w:lineRule="auto"/>
        <w:jc w:val="center"/>
        <w:rPr>
          <w:rFonts w:ascii="Adobe Caslon Pro" w:hAnsi="Adobe Caslon Pro"/>
        </w:rPr>
      </w:pPr>
      <w:r>
        <w:rPr>
          <w:noProof/>
        </w:rPr>
        <w:drawing>
          <wp:inline distT="0" distB="0" distL="0" distR="0" wp14:anchorId="6B1BC169" wp14:editId="2BDEE426">
            <wp:extent cx="3337560" cy="3337560"/>
            <wp:effectExtent l="0" t="0" r="0" b="0"/>
            <wp:docPr id="4" name="Picture 4" descr="N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M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7560" cy="3337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415272" w14:textId="3F72E48E" w:rsidR="004C1734" w:rsidRPr="00F35D50" w:rsidRDefault="004C1734" w:rsidP="00F30EEB">
      <w:pPr>
        <w:spacing w:line="480" w:lineRule="auto"/>
        <w:rPr>
          <w:rFonts w:ascii="Adobe Caslon Pro" w:hAnsi="Adobe Caslon Pro"/>
        </w:rPr>
      </w:pPr>
    </w:p>
    <w:p w14:paraId="64930D01" w14:textId="20530495" w:rsidR="002B24E8" w:rsidRDefault="00550792" w:rsidP="00F30EEB">
      <w:pPr>
        <w:spacing w:line="480" w:lineRule="auto"/>
        <w:rPr>
          <w:rFonts w:ascii="Adobe Caslon Pro" w:hAnsi="Adobe Caslon Pro"/>
        </w:rPr>
      </w:pPr>
      <w:r w:rsidRPr="00550792">
        <w:rPr>
          <w:rFonts w:ascii="Adobe Caslon Pro" w:hAnsi="Adobe Caslon Pro"/>
        </w:rPr>
        <w:t xml:space="preserve">In August 2014, the British band </w:t>
      </w:r>
      <w:r w:rsidRPr="00550792">
        <w:rPr>
          <w:rFonts w:ascii="Adobe Caslon Pro" w:hAnsi="Adobe Caslon Pro"/>
          <w:i/>
          <w:iCs/>
        </w:rPr>
        <w:t xml:space="preserve">Royal Blood </w:t>
      </w:r>
      <w:r w:rsidRPr="00550792">
        <w:rPr>
          <w:rFonts w:ascii="Adobe Caslon Pro" w:hAnsi="Adobe Caslon Pro"/>
        </w:rPr>
        <w:t xml:space="preserve">released their debut studio album </w:t>
      </w:r>
      <w:r w:rsidRPr="00550792">
        <w:rPr>
          <w:rFonts w:ascii="Adobe Caslon Pro" w:hAnsi="Adobe Caslon Pro"/>
          <w:i/>
          <w:iCs/>
        </w:rPr>
        <w:t>Royal Blood.</w:t>
      </w:r>
      <w:r w:rsidR="004240E0">
        <w:rPr>
          <w:rFonts w:ascii="Adobe Caslon Pro" w:hAnsi="Adobe Caslon Pro"/>
        </w:rPr>
        <w:t xml:space="preserve"> The </w:t>
      </w:r>
      <w:r w:rsidR="009379E3">
        <w:rPr>
          <w:rFonts w:ascii="Adobe Caslon Pro" w:hAnsi="Adobe Caslon Pro"/>
        </w:rPr>
        <w:t>album</w:t>
      </w:r>
      <w:r w:rsidR="008D127E">
        <w:rPr>
          <w:rFonts w:ascii="Adobe Caslon Pro" w:hAnsi="Adobe Caslon Pro"/>
        </w:rPr>
        <w:t xml:space="preserve"> cover</w:t>
      </w:r>
      <w:r w:rsidR="009379E3">
        <w:rPr>
          <w:rFonts w:ascii="Adobe Caslon Pro" w:hAnsi="Adobe Caslon Pro"/>
        </w:rPr>
        <w:t xml:space="preserve"> </w:t>
      </w:r>
      <w:r w:rsidR="00217CA5">
        <w:rPr>
          <w:rFonts w:ascii="Adobe Caslon Pro" w:hAnsi="Adobe Caslon Pro"/>
        </w:rPr>
        <w:t xml:space="preserve">portrays </w:t>
      </w:r>
      <w:r w:rsidR="000F1C84">
        <w:rPr>
          <w:rFonts w:ascii="Adobe Caslon Pro" w:hAnsi="Adobe Caslon Pro"/>
        </w:rPr>
        <w:t xml:space="preserve">a </w:t>
      </w:r>
      <w:r w:rsidR="00044807">
        <w:rPr>
          <w:rFonts w:ascii="Adobe Caslon Pro" w:hAnsi="Adobe Caslon Pro"/>
        </w:rPr>
        <w:t>surreal</w:t>
      </w:r>
      <w:r w:rsidR="001E56E8">
        <w:rPr>
          <w:rFonts w:ascii="Adobe Caslon Pro" w:hAnsi="Adobe Caslon Pro"/>
        </w:rPr>
        <w:t xml:space="preserve"> </w:t>
      </w:r>
      <w:r w:rsidR="00F027F0">
        <w:rPr>
          <w:rFonts w:ascii="Adobe Caslon Pro" w:hAnsi="Adobe Caslon Pro"/>
        </w:rPr>
        <w:t>etching</w:t>
      </w:r>
      <w:r w:rsidR="001E56E8">
        <w:rPr>
          <w:rFonts w:ascii="Adobe Caslon Pro" w:hAnsi="Adobe Caslon Pro"/>
        </w:rPr>
        <w:t xml:space="preserve"> of a </w:t>
      </w:r>
      <w:r w:rsidR="00A27644">
        <w:rPr>
          <w:rFonts w:ascii="Adobe Caslon Pro" w:hAnsi="Adobe Caslon Pro"/>
        </w:rPr>
        <w:t xml:space="preserve">goddess </w:t>
      </w:r>
      <w:r w:rsidR="0042751F">
        <w:rPr>
          <w:rFonts w:ascii="Adobe Caslon Pro" w:hAnsi="Adobe Caslon Pro"/>
        </w:rPr>
        <w:t xml:space="preserve">by the </w:t>
      </w:r>
      <w:r w:rsidR="009C6DE7">
        <w:rPr>
          <w:rFonts w:ascii="Adobe Caslon Pro" w:hAnsi="Adobe Caslon Pro"/>
        </w:rPr>
        <w:t>environmen</w:t>
      </w:r>
      <w:r w:rsidR="004C6899">
        <w:rPr>
          <w:rFonts w:ascii="Adobe Caslon Pro" w:hAnsi="Adobe Caslon Pro"/>
        </w:rPr>
        <w:t xml:space="preserve">tally and </w:t>
      </w:r>
      <w:r w:rsidR="00125C0B">
        <w:rPr>
          <w:rFonts w:ascii="Adobe Caslon Pro" w:hAnsi="Adobe Caslon Pro"/>
        </w:rPr>
        <w:t>spiritual</w:t>
      </w:r>
      <w:r w:rsidR="004C6899">
        <w:rPr>
          <w:rFonts w:ascii="Adobe Caslon Pro" w:hAnsi="Adobe Caslon Pro"/>
        </w:rPr>
        <w:t>ly</w:t>
      </w:r>
      <w:r w:rsidR="00125C0B">
        <w:rPr>
          <w:rFonts w:ascii="Adobe Caslon Pro" w:hAnsi="Adobe Caslon Pro"/>
        </w:rPr>
        <w:t xml:space="preserve"> aware contemporary artist Dan Hillier</w:t>
      </w:r>
      <w:r w:rsidR="00E2065E">
        <w:rPr>
          <w:rFonts w:ascii="Adobe Caslon Pro" w:hAnsi="Adobe Caslon Pro"/>
        </w:rPr>
        <w:t>.</w:t>
      </w:r>
      <w:r w:rsidR="000F1C84">
        <w:rPr>
          <w:rFonts w:ascii="Adobe Caslon Pro" w:hAnsi="Adobe Caslon Pro"/>
        </w:rPr>
        <w:t xml:space="preserve"> </w:t>
      </w:r>
      <w:r w:rsidR="00CC502C">
        <w:rPr>
          <w:rFonts w:ascii="Adobe Caslon Pro" w:hAnsi="Adobe Caslon Pro"/>
        </w:rPr>
        <w:t>Pachamama, t</w:t>
      </w:r>
      <w:r w:rsidR="006F3832">
        <w:rPr>
          <w:rFonts w:ascii="Adobe Caslon Pro" w:hAnsi="Adobe Caslon Pro"/>
        </w:rPr>
        <w:t>he South American god</w:t>
      </w:r>
      <w:r w:rsidR="003440EC">
        <w:rPr>
          <w:rFonts w:ascii="Adobe Caslon Pro" w:hAnsi="Adobe Caslon Pro"/>
        </w:rPr>
        <w:t xml:space="preserve">dess </w:t>
      </w:r>
      <w:r w:rsidR="008C54F4">
        <w:rPr>
          <w:rFonts w:ascii="Adobe Caslon Pro" w:hAnsi="Adobe Caslon Pro"/>
        </w:rPr>
        <w:t>originates from the ancient Inca</w:t>
      </w:r>
      <w:r w:rsidR="00747B59">
        <w:rPr>
          <w:rFonts w:ascii="Adobe Caslon Pro" w:hAnsi="Adobe Caslon Pro"/>
        </w:rPr>
        <w:t xml:space="preserve">, </w:t>
      </w:r>
      <w:r w:rsidR="00DB27C8">
        <w:rPr>
          <w:rFonts w:ascii="Adobe Caslon Pro" w:hAnsi="Adobe Caslon Pro"/>
        </w:rPr>
        <w:t>the people who inhabit</w:t>
      </w:r>
      <w:r w:rsidR="00941256">
        <w:rPr>
          <w:rFonts w:ascii="Adobe Caslon Pro" w:hAnsi="Adobe Caslon Pro"/>
        </w:rPr>
        <w:t xml:space="preserve">ed the Andes mountains. </w:t>
      </w:r>
      <w:r w:rsidR="002D6747">
        <w:rPr>
          <w:rFonts w:ascii="Adobe Caslon Pro" w:hAnsi="Adobe Caslon Pro"/>
        </w:rPr>
        <w:t xml:space="preserve"> </w:t>
      </w:r>
      <w:r w:rsidR="00CE1C97">
        <w:rPr>
          <w:rFonts w:ascii="Adobe Caslon Pro" w:hAnsi="Adobe Caslon Pro"/>
        </w:rPr>
        <w:t>She is still an important aspect of religion in Peru today.</w:t>
      </w:r>
    </w:p>
    <w:p w14:paraId="7CFB4AE0" w14:textId="3C3F5455" w:rsidR="008F0AFD" w:rsidRDefault="00164BFB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Pachamama</w:t>
      </w:r>
      <w:r w:rsidR="00C1167C">
        <w:rPr>
          <w:rFonts w:ascii="Adobe Caslon Pro" w:hAnsi="Adobe Caslon Pro"/>
        </w:rPr>
        <w:t xml:space="preserve"> ‘oversees life </w:t>
      </w:r>
      <w:r w:rsidR="0013319D">
        <w:rPr>
          <w:rFonts w:ascii="Adobe Caslon Pro" w:hAnsi="Adobe Caslon Pro"/>
        </w:rPr>
        <w:t>by no</w:t>
      </w:r>
      <w:r w:rsidR="00EF4B50">
        <w:rPr>
          <w:rFonts w:ascii="Adobe Caslon Pro" w:hAnsi="Adobe Caslon Pro"/>
        </w:rPr>
        <w:t>urishing and protecting its inhabitants, her children’</w:t>
      </w:r>
      <w:r w:rsidR="00332BC3">
        <w:rPr>
          <w:rFonts w:ascii="Adobe Caslon Pro" w:hAnsi="Adobe Caslon Pro"/>
        </w:rPr>
        <w:t xml:space="preserve"> (Goddess Garden</w:t>
      </w:r>
      <w:r w:rsidR="009B0F02">
        <w:rPr>
          <w:rFonts w:ascii="Adobe Caslon Pro" w:hAnsi="Adobe Caslon Pro"/>
        </w:rPr>
        <w:t xml:space="preserve">, 2018). </w:t>
      </w:r>
      <w:r w:rsidR="00705FA4">
        <w:rPr>
          <w:rFonts w:ascii="Adobe Caslon Pro" w:hAnsi="Adobe Caslon Pro"/>
        </w:rPr>
        <w:t xml:space="preserve"> The goddess herself is seen holding the starry solar system in her hair and clutching the rivers, forests and mountains to her chest.</w:t>
      </w:r>
      <w:r w:rsidR="00DC55C8">
        <w:rPr>
          <w:rFonts w:ascii="Adobe Caslon Pro" w:hAnsi="Adobe Caslon Pro"/>
        </w:rPr>
        <w:t xml:space="preserve"> </w:t>
      </w:r>
      <w:r w:rsidR="001B42F1">
        <w:rPr>
          <w:rFonts w:ascii="Adobe Caslon Pro" w:hAnsi="Adobe Caslon Pro"/>
        </w:rPr>
        <w:t>The positioning of Pachamama</w:t>
      </w:r>
      <w:r w:rsidR="00254F2D">
        <w:rPr>
          <w:rFonts w:ascii="Adobe Caslon Pro" w:hAnsi="Adobe Caslon Pro"/>
        </w:rPr>
        <w:t>’s hands over her heart c</w:t>
      </w:r>
      <w:r w:rsidR="004379CA">
        <w:rPr>
          <w:rFonts w:ascii="Adobe Caslon Pro" w:hAnsi="Adobe Caslon Pro"/>
        </w:rPr>
        <w:t xml:space="preserve">onnotes </w:t>
      </w:r>
      <w:r w:rsidR="001775FE">
        <w:rPr>
          <w:rFonts w:ascii="Adobe Caslon Pro" w:hAnsi="Adobe Caslon Pro"/>
        </w:rPr>
        <w:t xml:space="preserve">that </w:t>
      </w:r>
      <w:r w:rsidR="00323A0F">
        <w:rPr>
          <w:rFonts w:ascii="Adobe Caslon Pro" w:hAnsi="Adobe Caslon Pro"/>
        </w:rPr>
        <w:t xml:space="preserve">something is </w:t>
      </w:r>
      <w:r w:rsidR="008225FF">
        <w:rPr>
          <w:rFonts w:ascii="Adobe Caslon Pro" w:hAnsi="Adobe Caslon Pro"/>
        </w:rPr>
        <w:t xml:space="preserve">held </w:t>
      </w:r>
      <w:r w:rsidR="00323A0F">
        <w:rPr>
          <w:rFonts w:ascii="Adobe Caslon Pro" w:hAnsi="Adobe Caslon Pro"/>
        </w:rPr>
        <w:t>dear</w:t>
      </w:r>
      <w:r w:rsidR="0020404B">
        <w:rPr>
          <w:rFonts w:ascii="Adobe Caslon Pro" w:hAnsi="Adobe Caslon Pro"/>
        </w:rPr>
        <w:t xml:space="preserve"> to</w:t>
      </w:r>
      <w:r w:rsidR="00323A0F">
        <w:rPr>
          <w:rFonts w:ascii="Adobe Caslon Pro" w:hAnsi="Adobe Caslon Pro"/>
        </w:rPr>
        <w:t xml:space="preserve"> </w:t>
      </w:r>
      <w:r w:rsidR="008225FF">
        <w:rPr>
          <w:rFonts w:ascii="Adobe Caslon Pro" w:hAnsi="Adobe Caslon Pro"/>
        </w:rPr>
        <w:t xml:space="preserve">her. </w:t>
      </w:r>
      <w:r w:rsidR="00B60E6D">
        <w:rPr>
          <w:rFonts w:ascii="Adobe Caslon Pro" w:hAnsi="Adobe Caslon Pro"/>
        </w:rPr>
        <w:t xml:space="preserve">For something to be dear to </w:t>
      </w:r>
      <w:r w:rsidR="00F51465">
        <w:rPr>
          <w:rFonts w:ascii="Adobe Caslon Pro" w:hAnsi="Adobe Caslon Pro"/>
        </w:rPr>
        <w:t>one’s</w:t>
      </w:r>
      <w:r w:rsidR="00B60E6D">
        <w:rPr>
          <w:rFonts w:ascii="Adobe Caslon Pro" w:hAnsi="Adobe Caslon Pro"/>
        </w:rPr>
        <w:t xml:space="preserve"> heart</w:t>
      </w:r>
      <w:r w:rsidR="00242BDB">
        <w:rPr>
          <w:rFonts w:ascii="Adobe Caslon Pro" w:hAnsi="Adobe Caslon Pro"/>
        </w:rPr>
        <w:t xml:space="preserve"> signi</w:t>
      </w:r>
      <w:r w:rsidR="00AE21D4">
        <w:rPr>
          <w:rFonts w:ascii="Adobe Caslon Pro" w:hAnsi="Adobe Caslon Pro"/>
        </w:rPr>
        <w:t xml:space="preserve">fies </w:t>
      </w:r>
      <w:r w:rsidR="00F51465">
        <w:rPr>
          <w:rFonts w:ascii="Adobe Caslon Pro" w:hAnsi="Adobe Caslon Pro"/>
        </w:rPr>
        <w:t>something ‘very personally and emotionally important’</w:t>
      </w:r>
      <w:r w:rsidR="00816FBE">
        <w:rPr>
          <w:rFonts w:ascii="Adobe Caslon Pro" w:hAnsi="Adobe Caslon Pro"/>
        </w:rPr>
        <w:t xml:space="preserve"> (Merriam-Webster)</w:t>
      </w:r>
      <w:r w:rsidR="00070AA4">
        <w:rPr>
          <w:rFonts w:ascii="Adobe Caslon Pro" w:hAnsi="Adobe Caslon Pro"/>
        </w:rPr>
        <w:t xml:space="preserve"> which helps us to understand just how </w:t>
      </w:r>
      <w:r w:rsidR="005843DF">
        <w:rPr>
          <w:rFonts w:ascii="Adobe Caslon Pro" w:hAnsi="Adobe Caslon Pro"/>
        </w:rPr>
        <w:t xml:space="preserve">meaningful </w:t>
      </w:r>
      <w:r w:rsidR="00B229CF">
        <w:rPr>
          <w:rFonts w:ascii="Adobe Caslon Pro" w:hAnsi="Adobe Caslon Pro"/>
        </w:rPr>
        <w:t>‘her children’</w:t>
      </w:r>
      <w:r w:rsidR="008C536A">
        <w:rPr>
          <w:rFonts w:ascii="Adobe Caslon Pro" w:hAnsi="Adobe Caslon Pro"/>
        </w:rPr>
        <w:t xml:space="preserve"> (</w:t>
      </w:r>
      <w:r w:rsidR="007B126C">
        <w:rPr>
          <w:rFonts w:ascii="Adobe Caslon Pro" w:hAnsi="Adobe Caslon Pro"/>
        </w:rPr>
        <w:t>Goddess Garden, 2018)</w:t>
      </w:r>
      <w:r w:rsidR="00B229CF">
        <w:rPr>
          <w:rFonts w:ascii="Adobe Caslon Pro" w:hAnsi="Adobe Caslon Pro"/>
        </w:rPr>
        <w:t xml:space="preserve"> are to her.</w:t>
      </w:r>
      <w:r w:rsidR="009C6C43">
        <w:rPr>
          <w:rFonts w:ascii="Adobe Caslon Pro" w:hAnsi="Adobe Caslon Pro"/>
        </w:rPr>
        <w:t xml:space="preserve"> It may also possibly </w:t>
      </w:r>
      <w:r w:rsidR="00B154A3">
        <w:rPr>
          <w:rFonts w:ascii="Adobe Caslon Pro" w:hAnsi="Adobe Caslon Pro"/>
        </w:rPr>
        <w:t xml:space="preserve">represent the respect </w:t>
      </w:r>
      <w:r w:rsidR="005A6895">
        <w:rPr>
          <w:rFonts w:ascii="Adobe Caslon Pro" w:hAnsi="Adobe Caslon Pro"/>
        </w:rPr>
        <w:t>she gives, but also receives for the</w:t>
      </w:r>
      <w:r w:rsidR="006C5642">
        <w:rPr>
          <w:rFonts w:ascii="Adobe Caslon Pro" w:hAnsi="Adobe Caslon Pro"/>
        </w:rPr>
        <w:t xml:space="preserve"> aspect of</w:t>
      </w:r>
      <w:r w:rsidR="005A6895">
        <w:rPr>
          <w:rFonts w:ascii="Adobe Caslon Pro" w:hAnsi="Adobe Caslon Pro"/>
        </w:rPr>
        <w:t xml:space="preserve"> </w:t>
      </w:r>
      <w:r w:rsidR="00284212">
        <w:rPr>
          <w:rFonts w:ascii="Adobe Caslon Pro" w:hAnsi="Adobe Caslon Pro"/>
        </w:rPr>
        <w:t>work she does</w:t>
      </w:r>
      <w:r w:rsidR="006C5642">
        <w:rPr>
          <w:rFonts w:ascii="Adobe Caslon Pro" w:hAnsi="Adobe Caslon Pro"/>
        </w:rPr>
        <w:t xml:space="preserve">. </w:t>
      </w:r>
    </w:p>
    <w:p w14:paraId="7C23F68E" w14:textId="2207C91B" w:rsidR="00DD6BF8" w:rsidRDefault="009152E1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Pachamama</w:t>
      </w:r>
      <w:r w:rsidR="00913321">
        <w:rPr>
          <w:rFonts w:ascii="Adobe Caslon Pro" w:hAnsi="Adobe Caslon Pro"/>
        </w:rPr>
        <w:t xml:space="preserve">’s appearance is covered </w:t>
      </w:r>
      <w:r w:rsidR="005540C5">
        <w:rPr>
          <w:rFonts w:ascii="Adobe Caslon Pro" w:hAnsi="Adobe Caslon Pro"/>
        </w:rPr>
        <w:t xml:space="preserve">with only her eyes and hands </w:t>
      </w:r>
      <w:r w:rsidR="00EC41C2">
        <w:rPr>
          <w:rFonts w:ascii="Adobe Caslon Pro" w:hAnsi="Adobe Caslon Pro"/>
        </w:rPr>
        <w:t>exposed</w:t>
      </w:r>
      <w:r w:rsidR="005540C5">
        <w:rPr>
          <w:rFonts w:ascii="Adobe Caslon Pro" w:hAnsi="Adobe Caslon Pro"/>
        </w:rPr>
        <w:t xml:space="preserve">. </w:t>
      </w:r>
      <w:r w:rsidR="003303EB">
        <w:rPr>
          <w:rFonts w:ascii="Adobe Caslon Pro" w:hAnsi="Adobe Caslon Pro"/>
        </w:rPr>
        <w:t xml:space="preserve">This reminds me of </w:t>
      </w:r>
      <w:r w:rsidR="006916B6">
        <w:rPr>
          <w:rFonts w:ascii="Adobe Caslon Pro" w:hAnsi="Adobe Caslon Pro"/>
        </w:rPr>
        <w:t xml:space="preserve">Muslim women who wear the Niqab. </w:t>
      </w:r>
      <w:r w:rsidR="0062161C">
        <w:rPr>
          <w:rFonts w:ascii="Adobe Caslon Pro" w:hAnsi="Adobe Caslon Pro"/>
        </w:rPr>
        <w:t>The Niqab is a ‘veil for the face that leaves the area a</w:t>
      </w:r>
      <w:r w:rsidR="00CA7323">
        <w:rPr>
          <w:rFonts w:ascii="Adobe Caslon Pro" w:hAnsi="Adobe Caslon Pro"/>
        </w:rPr>
        <w:t>round the eyes clear’</w:t>
      </w:r>
      <w:r w:rsidR="001A16BA">
        <w:rPr>
          <w:rFonts w:ascii="Adobe Caslon Pro" w:hAnsi="Adobe Caslon Pro"/>
        </w:rPr>
        <w:t xml:space="preserve"> (</w:t>
      </w:r>
      <w:r w:rsidR="00F44E08">
        <w:rPr>
          <w:rFonts w:ascii="Adobe Caslon Pro" w:hAnsi="Adobe Caslon Pro"/>
        </w:rPr>
        <w:t xml:space="preserve">BBC, </w:t>
      </w:r>
      <w:r w:rsidR="002C301F">
        <w:rPr>
          <w:rFonts w:ascii="Adobe Caslon Pro" w:hAnsi="Adobe Caslon Pro"/>
        </w:rPr>
        <w:t xml:space="preserve">2018) </w:t>
      </w:r>
      <w:r w:rsidR="004F17BD">
        <w:rPr>
          <w:rFonts w:ascii="Adobe Caslon Pro" w:hAnsi="Adobe Caslon Pro"/>
        </w:rPr>
        <w:t xml:space="preserve">and is </w:t>
      </w:r>
      <w:r w:rsidR="008925AC">
        <w:rPr>
          <w:rFonts w:ascii="Adobe Caslon Pro" w:hAnsi="Adobe Caslon Pro"/>
        </w:rPr>
        <w:t xml:space="preserve">a modesty garment worn </w:t>
      </w:r>
      <w:r w:rsidR="00236C87">
        <w:rPr>
          <w:rFonts w:ascii="Adobe Caslon Pro" w:hAnsi="Adobe Caslon Pro"/>
        </w:rPr>
        <w:t>to respect the advice given in the Ko</w:t>
      </w:r>
      <w:r w:rsidR="0032169C">
        <w:rPr>
          <w:rFonts w:ascii="Adobe Caslon Pro" w:hAnsi="Adobe Caslon Pro"/>
        </w:rPr>
        <w:t>ran</w:t>
      </w:r>
      <w:r w:rsidR="00486EA4">
        <w:rPr>
          <w:rFonts w:ascii="Adobe Caslon Pro" w:hAnsi="Adobe Caslon Pro"/>
        </w:rPr>
        <w:t xml:space="preserve"> – the holy text of Islam</w:t>
      </w:r>
      <w:r w:rsidR="000A1CED">
        <w:rPr>
          <w:rFonts w:ascii="Adobe Caslon Pro" w:hAnsi="Adobe Caslon Pro"/>
        </w:rPr>
        <w:t xml:space="preserve"> </w:t>
      </w:r>
      <w:r w:rsidR="000953D4">
        <w:rPr>
          <w:rFonts w:ascii="Adobe Caslon Pro" w:hAnsi="Adobe Caslon Pro"/>
        </w:rPr>
        <w:t>–</w:t>
      </w:r>
      <w:r w:rsidR="000A1CED">
        <w:rPr>
          <w:rFonts w:ascii="Adobe Caslon Pro" w:hAnsi="Adobe Caslon Pro"/>
        </w:rPr>
        <w:t xml:space="preserve"> </w:t>
      </w:r>
      <w:r w:rsidR="000953D4">
        <w:rPr>
          <w:rFonts w:ascii="Adobe Caslon Pro" w:hAnsi="Adobe Caslon Pro"/>
        </w:rPr>
        <w:t xml:space="preserve">to dress modestly. </w:t>
      </w:r>
      <w:r w:rsidR="00027C65">
        <w:rPr>
          <w:rFonts w:ascii="Adobe Caslon Pro" w:hAnsi="Adobe Caslon Pro"/>
        </w:rPr>
        <w:t xml:space="preserve">I think </w:t>
      </w:r>
      <w:r w:rsidR="00161BE2">
        <w:rPr>
          <w:rFonts w:ascii="Adobe Caslon Pro" w:hAnsi="Adobe Caslon Pro"/>
        </w:rPr>
        <w:t xml:space="preserve">Pachamama is covered in this way to </w:t>
      </w:r>
      <w:r w:rsidR="004D0EC1">
        <w:rPr>
          <w:rFonts w:ascii="Adobe Caslon Pro" w:hAnsi="Adobe Caslon Pro"/>
        </w:rPr>
        <w:t>co</w:t>
      </w:r>
      <w:r w:rsidR="00FB28FC">
        <w:rPr>
          <w:rFonts w:ascii="Adobe Caslon Pro" w:hAnsi="Adobe Caslon Pro"/>
        </w:rPr>
        <w:t>n</w:t>
      </w:r>
      <w:r w:rsidR="004D0EC1">
        <w:rPr>
          <w:rFonts w:ascii="Adobe Caslon Pro" w:hAnsi="Adobe Caslon Pro"/>
        </w:rPr>
        <w:t>no</w:t>
      </w:r>
      <w:r w:rsidR="00FB28FC">
        <w:rPr>
          <w:rFonts w:ascii="Adobe Caslon Pro" w:hAnsi="Adobe Caslon Pro"/>
        </w:rPr>
        <w:t xml:space="preserve">te that </w:t>
      </w:r>
      <w:r w:rsidR="0013272B">
        <w:rPr>
          <w:rFonts w:ascii="Adobe Caslon Pro" w:hAnsi="Adobe Caslon Pro"/>
        </w:rPr>
        <w:t xml:space="preserve">respect is important and that </w:t>
      </w:r>
      <w:r w:rsidR="00A32AA1">
        <w:rPr>
          <w:rFonts w:ascii="Adobe Caslon Pro" w:hAnsi="Adobe Caslon Pro"/>
        </w:rPr>
        <w:t xml:space="preserve">if </w:t>
      </w:r>
      <w:r w:rsidR="00FB28FC">
        <w:rPr>
          <w:rFonts w:ascii="Adobe Caslon Pro" w:hAnsi="Adobe Caslon Pro"/>
        </w:rPr>
        <w:t>she is</w:t>
      </w:r>
      <w:r w:rsidR="00A32AA1">
        <w:rPr>
          <w:rFonts w:ascii="Adobe Caslon Pro" w:hAnsi="Adobe Caslon Pro"/>
        </w:rPr>
        <w:t xml:space="preserve"> not</w:t>
      </w:r>
      <w:r w:rsidR="00FB28FC">
        <w:rPr>
          <w:rFonts w:ascii="Adobe Caslon Pro" w:hAnsi="Adobe Caslon Pro"/>
        </w:rPr>
        <w:t xml:space="preserve"> respected by </w:t>
      </w:r>
      <w:r w:rsidR="00EF4E87">
        <w:rPr>
          <w:rFonts w:ascii="Adobe Caslon Pro" w:hAnsi="Adobe Caslon Pro"/>
        </w:rPr>
        <w:t xml:space="preserve">communities then </w:t>
      </w:r>
      <w:r w:rsidR="0013272B">
        <w:rPr>
          <w:rFonts w:ascii="Adobe Caslon Pro" w:hAnsi="Adobe Caslon Pro"/>
        </w:rPr>
        <w:t xml:space="preserve">destructions and </w:t>
      </w:r>
      <w:r w:rsidR="000D1D08">
        <w:rPr>
          <w:rFonts w:ascii="Adobe Caslon Pro" w:hAnsi="Adobe Caslon Pro"/>
        </w:rPr>
        <w:lastRenderedPageBreak/>
        <w:t xml:space="preserve">disaster will occur. </w:t>
      </w:r>
      <w:r w:rsidR="006C4858">
        <w:rPr>
          <w:rFonts w:ascii="Adobe Caslon Pro" w:hAnsi="Adobe Caslon Pro"/>
        </w:rPr>
        <w:t>‘When she is disrespected, it is believed that problems will arise, such as eart</w:t>
      </w:r>
      <w:r w:rsidR="00F32302">
        <w:rPr>
          <w:rFonts w:ascii="Adobe Caslon Pro" w:hAnsi="Adobe Caslon Pro"/>
        </w:rPr>
        <w:t>hquakes’</w:t>
      </w:r>
      <w:r w:rsidR="002A41C6">
        <w:rPr>
          <w:rFonts w:ascii="Adobe Caslon Pro" w:hAnsi="Adobe Caslon Pro"/>
        </w:rPr>
        <w:t xml:space="preserve"> (</w:t>
      </w:r>
      <w:r w:rsidR="006F5C00">
        <w:rPr>
          <w:rFonts w:ascii="Adobe Caslon Pro" w:hAnsi="Adobe Caslon Pro"/>
        </w:rPr>
        <w:t>Goddess Garden, 2018</w:t>
      </w:r>
      <w:r w:rsidR="005F2ADD">
        <w:rPr>
          <w:rFonts w:ascii="Adobe Caslon Pro" w:hAnsi="Adobe Caslon Pro"/>
        </w:rPr>
        <w:t xml:space="preserve">). </w:t>
      </w:r>
    </w:p>
    <w:p w14:paraId="1FBAD046" w14:textId="77777777" w:rsidR="00587E54" w:rsidRPr="00986B2F" w:rsidRDefault="00587E54" w:rsidP="00F30EEB">
      <w:pPr>
        <w:spacing w:line="480" w:lineRule="auto"/>
        <w:rPr>
          <w:rFonts w:ascii="Adobe Caslon Pro" w:hAnsi="Adobe Caslon Pro"/>
        </w:rPr>
      </w:pPr>
    </w:p>
    <w:p w14:paraId="0AB6B168" w14:textId="604DA880" w:rsidR="00357B72" w:rsidRPr="00BB61D5" w:rsidRDefault="00BB61D5" w:rsidP="00BB61D5">
      <w:pPr>
        <w:spacing w:line="480" w:lineRule="auto"/>
        <w:jc w:val="center"/>
        <w:rPr>
          <w:rFonts w:ascii="Adobe Caslon Pro" w:hAnsi="Adobe Caslon Pro"/>
          <w:b/>
          <w:u w:val="single"/>
        </w:rPr>
      </w:pPr>
      <w:r w:rsidRPr="00BB61D5">
        <w:rPr>
          <w:rFonts w:ascii="Adobe Caslon Pro" w:hAnsi="Adobe Caslon Pro"/>
          <w:b/>
          <w:u w:val="single"/>
        </w:rPr>
        <w:t>Bibliograp</w:t>
      </w:r>
      <w:r w:rsidR="00F30EEB" w:rsidRPr="00BB61D5">
        <w:rPr>
          <w:rFonts w:ascii="Adobe Caslon Pro" w:hAnsi="Adobe Caslon Pro"/>
          <w:b/>
          <w:u w:val="single"/>
        </w:rPr>
        <w:t>hy</w:t>
      </w:r>
    </w:p>
    <w:p w14:paraId="1DC09429" w14:textId="1E5BF5C2" w:rsidR="007A4119" w:rsidRDefault="007A4119" w:rsidP="00B426CA">
      <w:pPr>
        <w:rPr>
          <w:rFonts w:ascii="Adobe Caslon Pro" w:hAnsi="Adobe Caslon Pro"/>
          <w:i/>
        </w:rPr>
      </w:pPr>
    </w:p>
    <w:p w14:paraId="48EFD6D6" w14:textId="2D15E77F" w:rsidR="0041740E" w:rsidRPr="00AD5B2B" w:rsidRDefault="0041740E" w:rsidP="00B426CA">
      <w:pPr>
        <w:rPr>
          <w:rFonts w:ascii="Adobe Caslon Pro" w:hAnsi="Adobe Caslon Pro"/>
          <w:iCs/>
        </w:rPr>
      </w:pPr>
      <w:r>
        <w:rPr>
          <w:rFonts w:ascii="Adobe Caslon Pro" w:hAnsi="Adobe Caslon Pro"/>
          <w:iCs/>
        </w:rPr>
        <w:t>Barthe</w:t>
      </w:r>
      <w:r w:rsidR="009B4B0C">
        <w:rPr>
          <w:rFonts w:ascii="Adobe Caslon Pro" w:hAnsi="Adobe Caslon Pro"/>
          <w:iCs/>
        </w:rPr>
        <w:t>s, R. (</w:t>
      </w:r>
      <w:r w:rsidR="00E65660">
        <w:rPr>
          <w:rFonts w:ascii="Adobe Caslon Pro" w:hAnsi="Adobe Caslon Pro"/>
          <w:iCs/>
        </w:rPr>
        <w:t>1967)</w:t>
      </w:r>
      <w:r w:rsidR="007B0624">
        <w:rPr>
          <w:rFonts w:ascii="Adobe Caslon Pro" w:hAnsi="Adobe Caslon Pro"/>
          <w:iCs/>
        </w:rPr>
        <w:t xml:space="preserve"> </w:t>
      </w:r>
      <w:r w:rsidR="007B0624">
        <w:rPr>
          <w:rFonts w:ascii="Adobe Caslon Pro" w:hAnsi="Adobe Caslon Pro"/>
          <w:i/>
        </w:rPr>
        <w:t xml:space="preserve">Elements of Semiology. </w:t>
      </w:r>
      <w:r w:rsidR="00B56D99">
        <w:rPr>
          <w:rFonts w:ascii="Adobe Caslon Pro" w:hAnsi="Adobe Caslon Pro"/>
          <w:iCs/>
        </w:rPr>
        <w:t xml:space="preserve">London: </w:t>
      </w:r>
      <w:proofErr w:type="gramStart"/>
      <w:r w:rsidR="00B56D99">
        <w:rPr>
          <w:rFonts w:ascii="Adobe Caslon Pro" w:hAnsi="Adobe Caslon Pro"/>
          <w:iCs/>
        </w:rPr>
        <w:t>Johnathan  Cape</w:t>
      </w:r>
      <w:proofErr w:type="gramEnd"/>
      <w:r w:rsidR="00B56D99">
        <w:rPr>
          <w:rFonts w:ascii="Adobe Caslon Pro" w:hAnsi="Adobe Caslon Pro"/>
          <w:iCs/>
        </w:rPr>
        <w:t>.</w:t>
      </w:r>
    </w:p>
    <w:p w14:paraId="62FEB8C2" w14:textId="23E4A613" w:rsidR="0020468D" w:rsidRPr="00F340DA" w:rsidRDefault="0020468D" w:rsidP="00B426CA">
      <w:pPr>
        <w:spacing w:after="120"/>
        <w:ind w:left="720" w:hanging="720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Barnes, </w:t>
      </w:r>
      <w:r w:rsidR="00455EB3">
        <w:rPr>
          <w:rFonts w:ascii="Adobe Caslon Pro" w:hAnsi="Adobe Caslon Pro"/>
        </w:rPr>
        <w:t xml:space="preserve">R and </w:t>
      </w:r>
      <w:r w:rsidR="001851E4">
        <w:rPr>
          <w:rFonts w:ascii="Adobe Caslon Pro" w:hAnsi="Adobe Caslon Pro"/>
        </w:rPr>
        <w:t>Eicher</w:t>
      </w:r>
      <w:r w:rsidR="00DA7F4A">
        <w:rPr>
          <w:rFonts w:ascii="Adobe Caslon Pro" w:hAnsi="Adobe Caslon Pro"/>
        </w:rPr>
        <w:t xml:space="preserve">, J. </w:t>
      </w:r>
      <w:r w:rsidR="00567606">
        <w:rPr>
          <w:rFonts w:ascii="Adobe Caslon Pro" w:hAnsi="Adobe Caslon Pro"/>
        </w:rPr>
        <w:t>(1992)</w:t>
      </w:r>
      <w:r w:rsidR="006C384B">
        <w:rPr>
          <w:rFonts w:ascii="Adobe Caslon Pro" w:hAnsi="Adobe Caslon Pro"/>
        </w:rPr>
        <w:t xml:space="preserve"> </w:t>
      </w:r>
      <w:r w:rsidR="006C384B">
        <w:rPr>
          <w:rFonts w:ascii="Adobe Caslon Pro" w:hAnsi="Adobe Caslon Pro"/>
          <w:i/>
          <w:iCs/>
        </w:rPr>
        <w:t>Dress and Gender</w:t>
      </w:r>
      <w:r w:rsidR="00F340DA">
        <w:rPr>
          <w:rFonts w:ascii="Adobe Caslon Pro" w:hAnsi="Adobe Caslon Pro"/>
          <w:i/>
          <w:iCs/>
        </w:rPr>
        <w:t>.</w:t>
      </w:r>
      <w:r w:rsidR="00F340DA">
        <w:rPr>
          <w:rFonts w:ascii="Adobe Caslon Pro" w:hAnsi="Adobe Caslon Pro"/>
        </w:rPr>
        <w:t xml:space="preserve"> </w:t>
      </w:r>
      <w:r w:rsidR="00F66493">
        <w:rPr>
          <w:rFonts w:ascii="Adobe Caslon Pro" w:hAnsi="Adobe Caslon Pro"/>
        </w:rPr>
        <w:t>Oxford, Berg.</w:t>
      </w:r>
    </w:p>
    <w:p w14:paraId="46AC0809" w14:textId="3B58AD71" w:rsidR="00F35D50" w:rsidRDefault="00BB61D5" w:rsidP="00B426CA">
      <w:pPr>
        <w:spacing w:after="120"/>
        <w:ind w:left="720" w:hanging="720"/>
        <w:rPr>
          <w:rFonts w:ascii="Adobe Caslon Pro" w:hAnsi="Adobe Caslon Pro"/>
        </w:rPr>
      </w:pPr>
      <w:r w:rsidRPr="000856ED">
        <w:rPr>
          <w:rFonts w:ascii="Adobe Caslon Pro" w:hAnsi="Adobe Caslon Pro"/>
        </w:rPr>
        <w:t>Berger, J.</w:t>
      </w:r>
      <w:r w:rsidR="00F35D50" w:rsidRPr="000856ED">
        <w:rPr>
          <w:rFonts w:ascii="Adobe Caslon Pro" w:hAnsi="Adobe Caslon Pro"/>
        </w:rPr>
        <w:t xml:space="preserve"> (1972) </w:t>
      </w:r>
      <w:r w:rsidR="00F35D50" w:rsidRPr="000856ED">
        <w:rPr>
          <w:rFonts w:ascii="Adobe Caslon Pro" w:hAnsi="Adobe Caslon Pro"/>
          <w:i/>
        </w:rPr>
        <w:t>Ways of Seeing.</w:t>
      </w:r>
      <w:r w:rsidR="00F35D50" w:rsidRPr="000856ED">
        <w:rPr>
          <w:rFonts w:ascii="Adobe Caslon Pro" w:hAnsi="Adobe Caslon Pro"/>
        </w:rPr>
        <w:t xml:space="preserve"> </w:t>
      </w:r>
      <w:r w:rsidRPr="000856ED">
        <w:rPr>
          <w:rFonts w:ascii="Adobe Caslon Pro" w:hAnsi="Adobe Caslon Pro"/>
        </w:rPr>
        <w:t>London, Penguin</w:t>
      </w:r>
      <w:r w:rsidR="00F35D50" w:rsidRPr="000856ED">
        <w:rPr>
          <w:rFonts w:ascii="Adobe Caslon Pro" w:hAnsi="Adobe Caslon Pro"/>
        </w:rPr>
        <w:t>.</w:t>
      </w:r>
    </w:p>
    <w:p w14:paraId="5534B55D" w14:textId="434FFF4A" w:rsidR="004878BF" w:rsidRDefault="004878BF" w:rsidP="004878BF">
      <w:pPr>
        <w:spacing w:after="120"/>
        <w:ind w:left="720" w:hanging="720"/>
        <w:rPr>
          <w:rFonts w:ascii="Adobe Caslon Pro" w:hAnsi="Adobe Caslon Pro"/>
        </w:rPr>
      </w:pPr>
      <w:r>
        <w:rPr>
          <w:rFonts w:ascii="Adobe Caslon Pro" w:hAnsi="Adobe Caslon Pro"/>
        </w:rPr>
        <w:t>Chandler, D. (2017) “Semiotics for Beginners”. Available at http://visualmemory.co.uk/daniel/Documents/S4B/sem01html?LMCL=HOfJYt (Accessed on November 26</w:t>
      </w:r>
      <w:r w:rsidRPr="009D1534">
        <w:rPr>
          <w:rFonts w:ascii="Adobe Caslon Pro" w:hAnsi="Adobe Caslon Pro"/>
          <w:vertAlign w:val="superscript"/>
        </w:rPr>
        <w:t>th</w:t>
      </w:r>
      <w:proofErr w:type="gramStart"/>
      <w:r>
        <w:rPr>
          <w:rFonts w:ascii="Adobe Caslon Pro" w:hAnsi="Adobe Caslon Pro"/>
        </w:rPr>
        <w:t xml:space="preserve"> 2019</w:t>
      </w:r>
      <w:proofErr w:type="gramEnd"/>
      <w:r>
        <w:rPr>
          <w:rFonts w:ascii="Adobe Caslon Pro" w:hAnsi="Adobe Caslon Pro"/>
        </w:rPr>
        <w:t>)</w:t>
      </w:r>
    </w:p>
    <w:p w14:paraId="4EE95127" w14:textId="790879C7" w:rsidR="00033F5A" w:rsidRPr="00CF0213" w:rsidRDefault="00B42134" w:rsidP="00033F5A">
      <w:pPr>
        <w:rPr>
          <w:rFonts w:ascii="Adobe Caslon Pro" w:hAnsi="Adobe Caslon Pro"/>
        </w:rPr>
      </w:pPr>
      <w:r w:rsidRPr="00C015C7">
        <w:rPr>
          <w:rFonts w:ascii="Adobe Caslon Pro" w:hAnsi="Adobe Caslon Pro"/>
        </w:rPr>
        <w:t>Garden,</w:t>
      </w:r>
      <w:r w:rsidR="000E0456" w:rsidRPr="00C015C7">
        <w:rPr>
          <w:rFonts w:ascii="Adobe Caslon Pro" w:hAnsi="Adobe Caslon Pro"/>
        </w:rPr>
        <w:t xml:space="preserve"> G</w:t>
      </w:r>
      <w:r w:rsidR="00ED0D71">
        <w:rPr>
          <w:rFonts w:ascii="Adobe Caslon Pro" w:hAnsi="Adobe Caslon Pro"/>
        </w:rPr>
        <w:t>.</w:t>
      </w:r>
      <w:r w:rsidR="00342AF5" w:rsidRPr="00C015C7">
        <w:rPr>
          <w:rFonts w:ascii="Adobe Caslon Pro" w:hAnsi="Adobe Caslon Pro"/>
        </w:rPr>
        <w:t xml:space="preserve"> </w:t>
      </w:r>
      <w:r w:rsidR="00DD23ED" w:rsidRPr="00C015C7">
        <w:rPr>
          <w:rFonts w:ascii="Adobe Caslon Pro" w:hAnsi="Adobe Caslon Pro"/>
        </w:rPr>
        <w:t xml:space="preserve">(2018) </w:t>
      </w:r>
      <w:r w:rsidR="00884D07" w:rsidRPr="00C015C7">
        <w:rPr>
          <w:rFonts w:ascii="Adobe Caslon Pro" w:hAnsi="Adobe Caslon Pro"/>
        </w:rPr>
        <w:t>“Pachamam</w:t>
      </w:r>
      <w:r w:rsidR="001C35E0" w:rsidRPr="00C015C7">
        <w:rPr>
          <w:rFonts w:ascii="Adobe Caslon Pro" w:hAnsi="Adobe Caslon Pro"/>
        </w:rPr>
        <w:t>a</w:t>
      </w:r>
      <w:r w:rsidR="00884D07" w:rsidRPr="00C015C7">
        <w:rPr>
          <w:rFonts w:ascii="Adobe Caslon Pro" w:hAnsi="Adobe Caslon Pro"/>
        </w:rPr>
        <w:t>”</w:t>
      </w:r>
      <w:r w:rsidR="001C35E0" w:rsidRPr="00C015C7">
        <w:rPr>
          <w:rFonts w:ascii="Adobe Caslon Pro" w:hAnsi="Adobe Caslon Pro"/>
        </w:rPr>
        <w:t xml:space="preserve">. </w:t>
      </w:r>
      <w:r w:rsidR="00AE50CB" w:rsidRPr="00C015C7">
        <w:rPr>
          <w:rFonts w:ascii="Adobe Caslon Pro" w:hAnsi="Adobe Caslon Pro"/>
          <w:i/>
          <w:iCs/>
        </w:rPr>
        <w:t>The Goddess Garden</w:t>
      </w:r>
      <w:r w:rsidR="00BB1369" w:rsidRPr="00C015C7">
        <w:rPr>
          <w:rFonts w:ascii="Adobe Caslon Pro" w:hAnsi="Adobe Caslon Pro"/>
          <w:i/>
          <w:iCs/>
        </w:rPr>
        <w:t xml:space="preserve">, </w:t>
      </w:r>
      <w:r w:rsidR="0044649D" w:rsidRPr="00C015C7">
        <w:rPr>
          <w:rFonts w:ascii="Adobe Caslon Pro" w:hAnsi="Adobe Caslon Pro"/>
        </w:rPr>
        <w:t>30</w:t>
      </w:r>
      <w:r w:rsidR="0044649D" w:rsidRPr="00C015C7">
        <w:rPr>
          <w:rFonts w:ascii="Adobe Caslon Pro" w:hAnsi="Adobe Caslon Pro"/>
          <w:vertAlign w:val="superscript"/>
        </w:rPr>
        <w:t>th</w:t>
      </w:r>
      <w:r w:rsidR="0044649D" w:rsidRPr="00C015C7">
        <w:rPr>
          <w:rFonts w:ascii="Adobe Caslon Pro" w:hAnsi="Adobe Caslon Pro"/>
        </w:rPr>
        <w:t xml:space="preserve"> November. </w:t>
      </w:r>
      <w:r w:rsidR="00DA7689" w:rsidRPr="00C015C7">
        <w:rPr>
          <w:rFonts w:ascii="Adobe Caslon Pro" w:hAnsi="Adobe Caslon Pro"/>
        </w:rPr>
        <w:t xml:space="preserve">Available at </w:t>
      </w:r>
      <w:r w:rsidR="007C4C61" w:rsidRPr="00C015C7">
        <w:rPr>
          <w:rFonts w:ascii="Adobe Caslon Pro" w:hAnsi="Adobe Caslon Pro"/>
        </w:rPr>
        <w:t xml:space="preserve">                         </w:t>
      </w:r>
      <w:r w:rsidR="00CF0213">
        <w:rPr>
          <w:rFonts w:ascii="Adobe Caslon Pro" w:hAnsi="Adobe Caslon Pro"/>
        </w:rPr>
        <w:t xml:space="preserve">             </w:t>
      </w:r>
      <w:proofErr w:type="gramStart"/>
      <w:r w:rsidR="00A31472" w:rsidRPr="00C015C7">
        <w:rPr>
          <w:rFonts w:ascii="Adobe Caslon Pro" w:hAnsi="Adobe Caslon Pro"/>
        </w:rPr>
        <w:t>http</w:t>
      </w:r>
      <w:r w:rsidR="00B57B67" w:rsidRPr="00C015C7">
        <w:rPr>
          <w:rFonts w:ascii="Adobe Caslon Pro" w:hAnsi="Adobe Caslon Pro"/>
        </w:rPr>
        <w:t>:www.</w:t>
      </w:r>
      <w:r w:rsidR="00B57B67" w:rsidRPr="00CF0213">
        <w:rPr>
          <w:rFonts w:ascii="Adobe Caslon Pro" w:hAnsi="Adobe Caslon Pro"/>
        </w:rPr>
        <w:t>thegoddessgarden</w:t>
      </w:r>
      <w:r w:rsidR="00835D97" w:rsidRPr="00CF0213">
        <w:rPr>
          <w:rFonts w:ascii="Adobe Caslon Pro" w:hAnsi="Adobe Caslon Pro"/>
        </w:rPr>
        <w:t>.com/</w:t>
      </w:r>
      <w:r w:rsidR="00F70789" w:rsidRPr="00CF0213">
        <w:rPr>
          <w:rFonts w:ascii="Adobe Caslon Pro" w:hAnsi="Adobe Caslon Pro"/>
        </w:rPr>
        <w:t>pachamama/</w:t>
      </w:r>
      <w:proofErr w:type="gramEnd"/>
      <w:r w:rsidR="00F70789" w:rsidRPr="00CF0213">
        <w:rPr>
          <w:rFonts w:ascii="Adobe Caslon Pro" w:hAnsi="Adobe Caslon Pro"/>
        </w:rPr>
        <w:t xml:space="preserve"> </w:t>
      </w:r>
      <w:r w:rsidR="00DC6CB6" w:rsidRPr="00CF0213">
        <w:rPr>
          <w:rFonts w:ascii="Adobe Caslon Pro" w:hAnsi="Adobe Caslon Pro"/>
        </w:rPr>
        <w:t xml:space="preserve">(Accessed on </w:t>
      </w:r>
      <w:r w:rsidR="00F40E85" w:rsidRPr="00CF0213">
        <w:rPr>
          <w:rFonts w:ascii="Adobe Caslon Pro" w:hAnsi="Adobe Caslon Pro"/>
        </w:rPr>
        <w:t xml:space="preserve">November </w:t>
      </w:r>
      <w:r w:rsidR="00891032" w:rsidRPr="00CF0213">
        <w:rPr>
          <w:rFonts w:ascii="Adobe Caslon Pro" w:hAnsi="Adobe Caslon Pro"/>
        </w:rPr>
        <w:t>26</w:t>
      </w:r>
      <w:r w:rsidR="00891032" w:rsidRPr="00CF0213">
        <w:rPr>
          <w:rFonts w:ascii="Adobe Caslon Pro" w:hAnsi="Adobe Caslon Pro"/>
          <w:vertAlign w:val="superscript"/>
        </w:rPr>
        <w:t>th</w:t>
      </w:r>
      <w:r w:rsidR="00891032" w:rsidRPr="00CF0213">
        <w:rPr>
          <w:rFonts w:ascii="Adobe Caslon Pro" w:hAnsi="Adobe Caslon Pro"/>
        </w:rPr>
        <w:t xml:space="preserve"> </w:t>
      </w:r>
      <w:r w:rsidR="0094300A" w:rsidRPr="00CF0213">
        <w:rPr>
          <w:rFonts w:ascii="Adobe Caslon Pro" w:hAnsi="Adobe Caslon Pro"/>
        </w:rPr>
        <w:t>201</w:t>
      </w:r>
      <w:r w:rsidR="00E2663B">
        <w:rPr>
          <w:rFonts w:ascii="Adobe Caslon Pro" w:hAnsi="Adobe Caslon Pro"/>
        </w:rPr>
        <w:t>9</w:t>
      </w:r>
      <w:r w:rsidR="0094300A" w:rsidRPr="00CF0213">
        <w:rPr>
          <w:rFonts w:ascii="Adobe Caslon Pro" w:hAnsi="Adobe Caslon Pro"/>
        </w:rPr>
        <w:t>)</w:t>
      </w:r>
    </w:p>
    <w:p w14:paraId="0C80FEA8" w14:textId="46AE1A7C" w:rsidR="00D73F5A" w:rsidRDefault="006941DE" w:rsidP="00033F5A">
      <w:pPr>
        <w:rPr>
          <w:rFonts w:ascii="Adobe Caslon Pro" w:hAnsi="Adobe Caslon Pro"/>
        </w:rPr>
      </w:pPr>
      <w:proofErr w:type="spellStart"/>
      <w:r w:rsidRPr="00CF0213">
        <w:rPr>
          <w:rFonts w:ascii="Adobe Caslon Pro" w:hAnsi="Adobe Caslon Pro"/>
        </w:rPr>
        <w:t>Lexico</w:t>
      </w:r>
      <w:proofErr w:type="spellEnd"/>
      <w:r w:rsidRPr="00CF0213">
        <w:rPr>
          <w:rFonts w:ascii="Adobe Caslon Pro" w:hAnsi="Adobe Caslon Pro"/>
        </w:rPr>
        <w:t xml:space="preserve"> Dictionaries</w:t>
      </w:r>
      <w:r w:rsidR="00ED0D71" w:rsidRPr="00CF0213">
        <w:rPr>
          <w:rFonts w:ascii="Adobe Caslon Pro" w:hAnsi="Adobe Caslon Pro"/>
        </w:rPr>
        <w:t>.</w:t>
      </w:r>
      <w:r w:rsidRPr="00CF0213">
        <w:rPr>
          <w:rFonts w:ascii="Adobe Caslon Pro" w:hAnsi="Adobe Caslon Pro"/>
        </w:rPr>
        <w:t xml:space="preserve"> (2</w:t>
      </w:r>
      <w:r w:rsidR="007217DA" w:rsidRPr="00CF0213">
        <w:rPr>
          <w:rFonts w:ascii="Adobe Caslon Pro" w:hAnsi="Adobe Caslon Pro"/>
        </w:rPr>
        <w:t xml:space="preserve">019) </w:t>
      </w:r>
      <w:r w:rsidR="00EF54E5" w:rsidRPr="00CF0213">
        <w:rPr>
          <w:rFonts w:ascii="Adobe Caslon Pro" w:hAnsi="Adobe Caslon Pro"/>
        </w:rPr>
        <w:t>“Semiotics”</w:t>
      </w:r>
      <w:r w:rsidR="007F0F80" w:rsidRPr="00CF0213">
        <w:rPr>
          <w:rFonts w:ascii="Adobe Caslon Pro" w:hAnsi="Adobe Caslon Pro"/>
        </w:rPr>
        <w:t>. Available at</w:t>
      </w:r>
      <w:r w:rsidR="00A142A5" w:rsidRPr="00CF0213">
        <w:rPr>
          <w:rFonts w:ascii="Adobe Caslon Pro" w:hAnsi="Adobe Caslon Pro"/>
        </w:rPr>
        <w:t xml:space="preserve"> </w:t>
      </w:r>
      <w:r w:rsidR="00CF0213" w:rsidRPr="00CF0213">
        <w:rPr>
          <w:rFonts w:ascii="Adobe Caslon Pro" w:hAnsi="Adobe Caslon Pro"/>
        </w:rPr>
        <w:t xml:space="preserve">     </w:t>
      </w:r>
      <w:hyperlink r:id="rId6" w:history="1">
        <w:r w:rsidR="00CF0213" w:rsidRPr="00F26E72">
          <w:rPr>
            <w:rStyle w:val="Hyperlink"/>
            <w:rFonts w:ascii="Adobe Caslon Pro" w:hAnsi="Adobe Caslon Pro"/>
            <w:color w:val="auto"/>
            <w:u w:val="none"/>
          </w:rPr>
          <w:t>https://www.lexico.com/en/definition/semiotics</w:t>
        </w:r>
      </w:hyperlink>
      <w:r w:rsidR="00A142A5" w:rsidRPr="00F26E72">
        <w:rPr>
          <w:rFonts w:ascii="Adobe Caslon Pro" w:hAnsi="Adobe Caslon Pro"/>
        </w:rPr>
        <w:t xml:space="preserve"> (Accessed </w:t>
      </w:r>
      <w:r w:rsidR="00A142A5" w:rsidRPr="00CF0213">
        <w:rPr>
          <w:rFonts w:ascii="Adobe Caslon Pro" w:hAnsi="Adobe Caslon Pro"/>
        </w:rPr>
        <w:t xml:space="preserve">on November 26th </w:t>
      </w:r>
      <w:r w:rsidR="00C015C7" w:rsidRPr="00CF0213">
        <w:rPr>
          <w:rFonts w:ascii="Adobe Caslon Pro" w:hAnsi="Adobe Caslon Pro"/>
        </w:rPr>
        <w:t>201</w:t>
      </w:r>
      <w:r w:rsidR="00E2663B">
        <w:rPr>
          <w:rFonts w:ascii="Adobe Caslon Pro" w:hAnsi="Adobe Caslon Pro"/>
        </w:rPr>
        <w:t>9</w:t>
      </w:r>
      <w:r w:rsidR="00C015C7" w:rsidRPr="00CF0213">
        <w:rPr>
          <w:rFonts w:ascii="Adobe Caslon Pro" w:hAnsi="Adobe Caslon Pro"/>
        </w:rPr>
        <w:t>)</w:t>
      </w:r>
    </w:p>
    <w:p w14:paraId="203AE0F7" w14:textId="5ACE4CA7" w:rsidR="000A4E6B" w:rsidRDefault="000A4E6B" w:rsidP="00033F5A">
      <w:pPr>
        <w:rPr>
          <w:rFonts w:ascii="Adobe Caslon Pro" w:hAnsi="Adobe Caslon Pro"/>
        </w:rPr>
      </w:pPr>
      <w:r>
        <w:rPr>
          <w:rFonts w:ascii="Adobe Caslon Pro" w:hAnsi="Adobe Caslon Pro"/>
        </w:rPr>
        <w:t>Opentext</w:t>
      </w:r>
      <w:r w:rsidR="00DE40C0">
        <w:rPr>
          <w:rFonts w:ascii="Adobe Caslon Pro" w:hAnsi="Adobe Caslon Pro"/>
        </w:rPr>
        <w:t xml:space="preserve">bc.ca. </w:t>
      </w:r>
      <w:r w:rsidR="00797D71">
        <w:rPr>
          <w:rFonts w:ascii="Adobe Caslon Pro" w:hAnsi="Adobe Caslon Pro"/>
        </w:rPr>
        <w:t xml:space="preserve">“Signs and Signifiers – Media </w:t>
      </w:r>
      <w:r w:rsidR="004503D5">
        <w:rPr>
          <w:rFonts w:ascii="Adobe Caslon Pro" w:hAnsi="Adobe Caslon Pro"/>
        </w:rPr>
        <w:t xml:space="preserve">Studies 101” Available at </w:t>
      </w:r>
      <w:r w:rsidR="00165DDA">
        <w:rPr>
          <w:rFonts w:ascii="Adobe Caslon Pro" w:hAnsi="Adobe Caslon Pro"/>
        </w:rPr>
        <w:t>htt</w:t>
      </w:r>
      <w:r w:rsidR="005A23EA">
        <w:rPr>
          <w:rFonts w:ascii="Adobe Caslon Pro" w:hAnsi="Adobe Caslon Pro"/>
        </w:rPr>
        <w:t>ps://opentectbc.ca/mediastidies101</w:t>
      </w:r>
      <w:r w:rsidR="00193809">
        <w:rPr>
          <w:rFonts w:ascii="Adobe Caslon Pro" w:hAnsi="Adobe Caslon Pro"/>
        </w:rPr>
        <w:t>/chapter/signs-and</w:t>
      </w:r>
      <w:r w:rsidR="00833441">
        <w:rPr>
          <w:rFonts w:ascii="Adobe Caslon Pro" w:hAnsi="Adobe Caslon Pro"/>
        </w:rPr>
        <w:t xml:space="preserve">-signifiers/ </w:t>
      </w:r>
    </w:p>
    <w:p w14:paraId="64A46172" w14:textId="113B3B51" w:rsidR="004D034A" w:rsidRDefault="004D034A" w:rsidP="00033F5A">
      <w:pPr>
        <w:rPr>
          <w:rFonts w:ascii="Adobe Caslon Pro" w:hAnsi="Adobe Caslon Pro"/>
        </w:rPr>
      </w:pPr>
    </w:p>
    <w:p w14:paraId="480548C2" w14:textId="77777777" w:rsidR="00505D60" w:rsidRPr="005E6A20" w:rsidRDefault="00505D60" w:rsidP="00B426CA">
      <w:pPr>
        <w:rPr>
          <w:rFonts w:ascii="Adobe Caslon Pro" w:eastAsia="Times New Roman" w:hAnsi="Adobe Caslon Pro" w:cs="Times New Roman"/>
          <w:color w:val="FF0000"/>
          <w:lang w:eastAsia="en-GB"/>
        </w:rPr>
      </w:pPr>
    </w:p>
    <w:p w14:paraId="2EDD4C36" w14:textId="77777777" w:rsidR="00F35D50" w:rsidRDefault="00F35D50" w:rsidP="00F35D50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2A98E34F" w14:textId="77777777" w:rsidR="00B426CA" w:rsidRDefault="00B426CA">
      <w:pPr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br w:type="page"/>
      </w:r>
    </w:p>
    <w:p w14:paraId="7AC18BF4" w14:textId="3285481F" w:rsidR="00F35D50" w:rsidRDefault="00F35D50" w:rsidP="00F35D50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 w:rsidRPr="004A7DB6">
        <w:rPr>
          <w:rFonts w:ascii="Adobe Caslon Pro" w:eastAsia="Times New Roman" w:hAnsi="Adobe Caslon Pro" w:cs="Times New Roman"/>
          <w:color w:val="000000"/>
          <w:lang w:eastAsia="en-GB"/>
        </w:rPr>
        <w:lastRenderedPageBreak/>
        <w:t>Task Two: Manifesto</w:t>
      </w:r>
      <w:r w:rsidR="005B3713">
        <w:rPr>
          <w:rFonts w:ascii="Adobe Caslon Pro" w:eastAsia="Times New Roman" w:hAnsi="Adobe Caslon Pro" w:cs="Times New Roman"/>
          <w:color w:val="000000"/>
          <w:lang w:eastAsia="en-GB"/>
        </w:rPr>
        <w:t xml:space="preserve"> (Julia’s Task)</w:t>
      </w:r>
    </w:p>
    <w:p w14:paraId="20993E44" w14:textId="77777777" w:rsidR="00977DF9" w:rsidRDefault="00033B84" w:rsidP="00977DF9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Be open to mistakes.</w:t>
      </w:r>
    </w:p>
    <w:p w14:paraId="6F1215AA" w14:textId="52BCEB76" w:rsidR="00977DF9" w:rsidRPr="00977DF9" w:rsidRDefault="00072238" w:rsidP="00977DF9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Learn by </w:t>
      </w:r>
      <w:r w:rsidR="00FB2BF5">
        <w:rPr>
          <w:rFonts w:ascii="Adobe Caslon Pro" w:eastAsia="Times New Roman" w:hAnsi="Adobe Caslon Pro" w:cs="Times New Roman"/>
          <w:color w:val="000000"/>
          <w:lang w:eastAsia="en-GB"/>
        </w:rPr>
        <w:t>my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mistakes.</w:t>
      </w:r>
    </w:p>
    <w:p w14:paraId="1FED81DC" w14:textId="3BB0FBFB" w:rsidR="00033B84" w:rsidRDefault="00ED0415" w:rsidP="00084073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To a</w:t>
      </w:r>
      <w:r w:rsidR="00D96DE7">
        <w:rPr>
          <w:rFonts w:ascii="Adobe Caslon Pro" w:eastAsia="Times New Roman" w:hAnsi="Adobe Caslon Pro" w:cs="Times New Roman"/>
          <w:color w:val="000000"/>
          <w:lang w:eastAsia="en-GB"/>
        </w:rPr>
        <w:t>lways draw.</w:t>
      </w:r>
    </w:p>
    <w:p w14:paraId="52CAF745" w14:textId="38C6A275" w:rsidR="00331586" w:rsidRDefault="00331586" w:rsidP="00084073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Pay attention to detail.</w:t>
      </w:r>
    </w:p>
    <w:p w14:paraId="4E62BA90" w14:textId="0C1F1954" w:rsidR="008420BF" w:rsidRDefault="005F6032" w:rsidP="008420BF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Strive to achieve.</w:t>
      </w:r>
    </w:p>
    <w:p w14:paraId="201B6390" w14:textId="776CE0AF" w:rsidR="001D302D" w:rsidRDefault="00741CF8" w:rsidP="008420BF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Be patient with myself. </w:t>
      </w:r>
    </w:p>
    <w:p w14:paraId="3C0E4AA3" w14:textId="1FA2759E" w:rsidR="008420BF" w:rsidRPr="00DD2CF5" w:rsidRDefault="005F508F" w:rsidP="00DD2CF5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Explore and experiment.</w:t>
      </w:r>
    </w:p>
    <w:p w14:paraId="62A20B92" w14:textId="77777777" w:rsidR="00C3456B" w:rsidRPr="005E6A20" w:rsidRDefault="00C3456B" w:rsidP="00F30EEB">
      <w:pPr>
        <w:spacing w:line="480" w:lineRule="auto"/>
        <w:rPr>
          <w:rFonts w:ascii="Adobe Caslon Pro" w:hAnsi="Adobe Caslon Pro"/>
          <w:color w:val="FF0000"/>
        </w:rPr>
      </w:pPr>
    </w:p>
    <w:p w14:paraId="286839CC" w14:textId="756A3E46" w:rsidR="00357B72" w:rsidRDefault="008B24D9" w:rsidP="00F30EEB">
      <w:pPr>
        <w:spacing w:line="480" w:lineRule="auto"/>
        <w:rPr>
          <w:rFonts w:ascii="Adobe Caslon Pro" w:hAnsi="Adobe Caslon Pro"/>
        </w:rPr>
      </w:pPr>
      <w:r w:rsidRPr="00ED0415">
        <w:rPr>
          <w:rFonts w:ascii="Adobe Caslon Pro" w:hAnsi="Adobe Caslon Pro"/>
        </w:rPr>
        <w:t>Keyword</w:t>
      </w:r>
      <w:r w:rsidR="00ED0415" w:rsidRPr="00ED0415">
        <w:rPr>
          <w:rFonts w:ascii="Adobe Caslon Pro" w:hAnsi="Adobe Caslon Pro"/>
        </w:rPr>
        <w:t>s: Always draw.</w:t>
      </w:r>
    </w:p>
    <w:p w14:paraId="31364154" w14:textId="641E1C76" w:rsidR="00C3456B" w:rsidRPr="00792EA7" w:rsidRDefault="005D0A1C" w:rsidP="00F30EEB">
      <w:pPr>
        <w:spacing w:line="480" w:lineRule="auto"/>
        <w:rPr>
          <w:rFonts w:ascii="Adobe Caslon Pro" w:hAnsi="Adobe Caslon Pro"/>
        </w:rPr>
      </w:pPr>
      <w:r>
        <w:rPr>
          <w:noProof/>
        </w:rPr>
        <w:drawing>
          <wp:inline distT="0" distB="0" distL="0" distR="0" wp14:anchorId="55F7413B" wp14:editId="7E3E6308">
            <wp:extent cx="5727700" cy="2863850"/>
            <wp:effectExtent l="0" t="0" r="6350" b="0"/>
            <wp:docPr id="7" name="Picture 7" descr="Image result for draw draw dra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raw draw draw"/>
                    <pic:cNvPicPr>
                      <a:picLocks noChangeAspect="1" noChangeArrowheads="1"/>
                    </pic:cNvPicPr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6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dobe Caslon Pro" w:hAnsi="Adobe Caslon Pro"/>
        </w:rPr>
        <w:br/>
      </w:r>
      <w:r w:rsidRPr="00792EA7">
        <w:rPr>
          <w:rFonts w:ascii="Adobe Caslon Pro" w:hAnsi="Adobe Caslon Pro"/>
        </w:rPr>
        <w:t xml:space="preserve">                                                                                              </w:t>
      </w:r>
      <w:r w:rsidR="003C60F7" w:rsidRPr="00792EA7">
        <w:rPr>
          <w:rFonts w:ascii="Adobe Caslon Pro" w:hAnsi="Adobe Caslon Pro"/>
        </w:rPr>
        <w:t>D</w:t>
      </w:r>
      <w:r w:rsidR="00390FEA" w:rsidRPr="00792EA7">
        <w:rPr>
          <w:rFonts w:ascii="Adobe Caslon Pro" w:hAnsi="Adobe Caslon Pro"/>
        </w:rPr>
        <w:t>raw, Draw, Draw Illustration</w:t>
      </w:r>
      <w:r w:rsidR="00792EA7" w:rsidRPr="00792EA7">
        <w:rPr>
          <w:rFonts w:ascii="Adobe Caslon Pro" w:hAnsi="Adobe Caslon Pro"/>
        </w:rPr>
        <w:t>.</w:t>
      </w:r>
    </w:p>
    <w:p w14:paraId="09750CC2" w14:textId="625476CC" w:rsidR="00C3456B" w:rsidRDefault="00792EA7" w:rsidP="00F30EEB">
      <w:pPr>
        <w:spacing w:line="480" w:lineRule="auto"/>
        <w:rPr>
          <w:rFonts w:ascii="Adobe Caslon Pro" w:hAnsi="Adobe Caslon Pro"/>
        </w:rPr>
      </w:pPr>
      <w:r w:rsidRPr="00792EA7">
        <w:rPr>
          <w:rFonts w:ascii="Adobe Caslon Pro" w:hAnsi="Adobe Caslon Pro"/>
        </w:rPr>
        <w:t xml:space="preserve">            3. To always draw. </w:t>
      </w:r>
    </w:p>
    <w:p w14:paraId="1D1D180B" w14:textId="55EDF9BB" w:rsidR="008A0E7D" w:rsidRPr="0032275E" w:rsidRDefault="003228C3" w:rsidP="0032275E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If we take the words</w:t>
      </w:r>
      <w:r w:rsidR="00C1656B">
        <w:rPr>
          <w:rFonts w:ascii="Adobe Caslon Pro" w:hAnsi="Adobe Caslon Pro"/>
        </w:rPr>
        <w:t xml:space="preserve"> always </w:t>
      </w:r>
      <w:r w:rsidR="000E3C9B">
        <w:rPr>
          <w:rFonts w:ascii="Adobe Caslon Pro" w:hAnsi="Adobe Caslon Pro"/>
        </w:rPr>
        <w:t xml:space="preserve">and </w:t>
      </w:r>
      <w:r w:rsidR="00C1656B">
        <w:rPr>
          <w:rFonts w:ascii="Adobe Caslon Pro" w:hAnsi="Adobe Caslon Pro"/>
        </w:rPr>
        <w:t>draw</w:t>
      </w:r>
      <w:r w:rsidR="000E3C9B">
        <w:rPr>
          <w:rFonts w:ascii="Adobe Caslon Pro" w:hAnsi="Adobe Caslon Pro"/>
        </w:rPr>
        <w:t xml:space="preserve"> and put them into the Cambridge </w:t>
      </w:r>
      <w:r w:rsidR="00581485">
        <w:rPr>
          <w:rFonts w:ascii="Adobe Caslon Pro" w:hAnsi="Adobe Caslon Pro"/>
        </w:rPr>
        <w:t>dictionary,</w:t>
      </w:r>
      <w:r w:rsidR="000E3C9B">
        <w:rPr>
          <w:rFonts w:ascii="Adobe Caslon Pro" w:hAnsi="Adobe Caslon Pro"/>
        </w:rPr>
        <w:t xml:space="preserve"> we get the definitio</w:t>
      </w:r>
      <w:r w:rsidR="000030D0">
        <w:rPr>
          <w:rFonts w:ascii="Adobe Caslon Pro" w:hAnsi="Adobe Caslon Pro"/>
        </w:rPr>
        <w:t>ns of</w:t>
      </w:r>
      <w:r w:rsidR="00C1656B">
        <w:rPr>
          <w:rFonts w:ascii="Adobe Caslon Pro" w:hAnsi="Adobe Caslon Pro"/>
        </w:rPr>
        <w:t xml:space="preserve"> to ‘</w:t>
      </w:r>
      <w:proofErr w:type="gramStart"/>
      <w:r w:rsidR="00184808">
        <w:rPr>
          <w:rFonts w:ascii="Adobe Caslon Pro" w:hAnsi="Adobe Caslon Pro"/>
        </w:rPr>
        <w:t>make a picture</w:t>
      </w:r>
      <w:proofErr w:type="gramEnd"/>
      <w:r w:rsidR="00184808">
        <w:rPr>
          <w:rFonts w:ascii="Adobe Caslon Pro" w:hAnsi="Adobe Caslon Pro"/>
        </w:rPr>
        <w:t xml:space="preserve"> of something or someone </w:t>
      </w:r>
      <w:r w:rsidR="00097A16">
        <w:rPr>
          <w:rFonts w:ascii="Adobe Caslon Pro" w:hAnsi="Adobe Caslon Pro"/>
        </w:rPr>
        <w:t xml:space="preserve">with a pencil or </w:t>
      </w:r>
      <w:r w:rsidR="00097A16">
        <w:rPr>
          <w:rFonts w:ascii="Adobe Caslon Pro" w:hAnsi="Adobe Caslon Pro"/>
        </w:rPr>
        <w:lastRenderedPageBreak/>
        <w:t>pen</w:t>
      </w:r>
      <w:r w:rsidR="001B410D">
        <w:rPr>
          <w:rFonts w:ascii="Adobe Caslon Pro" w:hAnsi="Adobe Caslon Pro"/>
        </w:rPr>
        <w:t>’</w:t>
      </w:r>
      <w:r w:rsidR="000C23A6">
        <w:rPr>
          <w:rFonts w:ascii="Adobe Caslon Pro" w:hAnsi="Adobe Caslon Pro"/>
        </w:rPr>
        <w:t>, ‘</w:t>
      </w:r>
      <w:r>
        <w:rPr>
          <w:rFonts w:ascii="Adobe Caslon Pro" w:hAnsi="Adobe Caslon Pro"/>
        </w:rPr>
        <w:t>every time or all the time’.</w:t>
      </w:r>
      <w:r w:rsidR="00C1656B">
        <w:rPr>
          <w:rFonts w:ascii="Adobe Caslon Pro" w:hAnsi="Adobe Caslon Pro"/>
        </w:rPr>
        <w:t xml:space="preserve"> </w:t>
      </w:r>
      <w:r w:rsidR="00C71FF1">
        <w:rPr>
          <w:rFonts w:ascii="Adobe Caslon Pro" w:hAnsi="Adobe Caslon Pro"/>
        </w:rPr>
        <w:t xml:space="preserve">By provoking challenge and fostering commitment I believe </w:t>
      </w:r>
      <w:r w:rsidR="005B6922">
        <w:rPr>
          <w:rFonts w:ascii="Adobe Caslon Pro" w:hAnsi="Adobe Caslon Pro"/>
        </w:rPr>
        <w:t xml:space="preserve">that drawing </w:t>
      </w:r>
      <w:proofErr w:type="spellStart"/>
      <w:r w:rsidR="005B6922">
        <w:rPr>
          <w:rFonts w:ascii="Adobe Caslon Pro" w:hAnsi="Adobe Caslon Pro"/>
        </w:rPr>
        <w:t>everyday</w:t>
      </w:r>
      <w:proofErr w:type="spellEnd"/>
      <w:r w:rsidR="005B6922">
        <w:rPr>
          <w:rFonts w:ascii="Adobe Caslon Pro" w:hAnsi="Adobe Caslon Pro"/>
        </w:rPr>
        <w:t xml:space="preserve"> is a key factor </w:t>
      </w:r>
      <w:r w:rsidR="009A6F02">
        <w:rPr>
          <w:rFonts w:ascii="Adobe Caslon Pro" w:hAnsi="Adobe Caslon Pro"/>
        </w:rPr>
        <w:t xml:space="preserve">and importance of becoming an artist. </w:t>
      </w:r>
      <w:r w:rsidR="005E6073">
        <w:rPr>
          <w:rFonts w:ascii="Adobe Caslon Pro" w:hAnsi="Adobe Caslon Pro"/>
        </w:rPr>
        <w:t xml:space="preserve">This is a personal manifesto that I have recently adapted to </w:t>
      </w:r>
      <w:r w:rsidR="00E3031B">
        <w:rPr>
          <w:rFonts w:ascii="Adobe Caslon Pro" w:hAnsi="Adobe Caslon Pro"/>
        </w:rPr>
        <w:t xml:space="preserve">within my </w:t>
      </w:r>
      <w:r w:rsidR="00BE0211">
        <w:rPr>
          <w:rFonts w:ascii="Adobe Caslon Pro" w:hAnsi="Adobe Caslon Pro"/>
        </w:rPr>
        <w:t xml:space="preserve">life, even if it is for five minutes a day. </w:t>
      </w:r>
      <w:r w:rsidR="00836265">
        <w:rPr>
          <w:rFonts w:ascii="Adobe Caslon Pro" w:hAnsi="Adobe Caslon Pro"/>
        </w:rPr>
        <w:t>To draw everyday will help improve your hand</w:t>
      </w:r>
      <w:r w:rsidR="0032275E">
        <w:rPr>
          <w:rFonts w:ascii="Adobe Caslon Pro" w:hAnsi="Adobe Caslon Pro"/>
        </w:rPr>
        <w:t>-</w:t>
      </w:r>
      <w:r w:rsidR="00836265">
        <w:rPr>
          <w:rFonts w:ascii="Adobe Caslon Pro" w:hAnsi="Adobe Caslon Pro"/>
        </w:rPr>
        <w:t xml:space="preserve">eye coordination. </w:t>
      </w:r>
      <w:r w:rsidR="00385ADB">
        <w:rPr>
          <w:rFonts w:ascii="Adobe Caslon Pro" w:hAnsi="Adobe Caslon Pro"/>
        </w:rPr>
        <w:t>‘The more you draw</w:t>
      </w:r>
      <w:r w:rsidR="00E47B02">
        <w:rPr>
          <w:rFonts w:ascii="Adobe Caslon Pro" w:hAnsi="Adobe Caslon Pro"/>
        </w:rPr>
        <w:t>,</w:t>
      </w:r>
      <w:r w:rsidR="00385ADB">
        <w:rPr>
          <w:rFonts w:ascii="Adobe Caslon Pro" w:hAnsi="Adobe Caslon Pro"/>
        </w:rPr>
        <w:t xml:space="preserve"> the better your </w:t>
      </w:r>
      <w:r w:rsidR="00E47B02">
        <w:rPr>
          <w:rFonts w:ascii="Adobe Caslon Pro" w:hAnsi="Adobe Caslon Pro"/>
        </w:rPr>
        <w:t xml:space="preserve">brain, </w:t>
      </w:r>
      <w:r w:rsidR="00437953">
        <w:rPr>
          <w:rFonts w:ascii="Adobe Caslon Pro" w:hAnsi="Adobe Caslon Pro"/>
        </w:rPr>
        <w:t xml:space="preserve">your </w:t>
      </w:r>
      <w:r w:rsidR="00E06DA1">
        <w:rPr>
          <w:rFonts w:ascii="Adobe Caslon Pro" w:hAnsi="Adobe Caslon Pro"/>
        </w:rPr>
        <w:t>eyes and your hands harmonise’ (</w:t>
      </w:r>
      <w:r w:rsidR="0060306C">
        <w:rPr>
          <w:rFonts w:ascii="Adobe Caslon Pro" w:hAnsi="Adobe Caslon Pro"/>
        </w:rPr>
        <w:t>Tony).</w:t>
      </w:r>
      <w:r w:rsidR="00DF326D">
        <w:rPr>
          <w:rFonts w:ascii="Adobe Caslon Pro" w:hAnsi="Adobe Caslon Pro"/>
        </w:rPr>
        <w:t xml:space="preserve"> </w:t>
      </w:r>
      <w:r w:rsidR="005C4B64">
        <w:rPr>
          <w:rFonts w:ascii="Adobe Caslon Pro" w:hAnsi="Adobe Caslon Pro"/>
        </w:rPr>
        <w:t xml:space="preserve">I </w:t>
      </w:r>
      <w:r w:rsidR="008D1246">
        <w:rPr>
          <w:rFonts w:ascii="Adobe Caslon Pro" w:hAnsi="Adobe Caslon Pro"/>
        </w:rPr>
        <w:t>know</w:t>
      </w:r>
      <w:r w:rsidR="005C4B64">
        <w:rPr>
          <w:rFonts w:ascii="Adobe Caslon Pro" w:hAnsi="Adobe Caslon Pro"/>
        </w:rPr>
        <w:t xml:space="preserve"> this statement to be true as I have become better </w:t>
      </w:r>
      <w:r w:rsidR="009D4E91">
        <w:rPr>
          <w:rFonts w:ascii="Adobe Caslon Pro" w:hAnsi="Adobe Caslon Pro"/>
        </w:rPr>
        <w:t>a</w:t>
      </w:r>
      <w:r w:rsidR="005C4B64">
        <w:rPr>
          <w:rFonts w:ascii="Adobe Caslon Pro" w:hAnsi="Adobe Caslon Pro"/>
        </w:rPr>
        <w:t>t recording</w:t>
      </w:r>
      <w:r w:rsidR="009D4E91">
        <w:rPr>
          <w:rFonts w:ascii="Adobe Caslon Pro" w:hAnsi="Adobe Caslon Pro"/>
        </w:rPr>
        <w:t xml:space="preserve"> the</w:t>
      </w:r>
      <w:r w:rsidR="005C4B64">
        <w:rPr>
          <w:rFonts w:ascii="Adobe Caslon Pro" w:hAnsi="Adobe Caslon Pro"/>
        </w:rPr>
        <w:t xml:space="preserve"> </w:t>
      </w:r>
      <w:r w:rsidR="00D842C9">
        <w:rPr>
          <w:rFonts w:ascii="Adobe Caslon Pro" w:hAnsi="Adobe Caslon Pro"/>
        </w:rPr>
        <w:t>visuals found around</w:t>
      </w:r>
      <w:r w:rsidR="00D52AB7">
        <w:rPr>
          <w:rFonts w:ascii="Adobe Caslon Pro" w:hAnsi="Adobe Caslon Pro"/>
        </w:rPr>
        <w:t xml:space="preserve"> </w:t>
      </w:r>
      <w:r w:rsidR="00D842C9">
        <w:rPr>
          <w:rFonts w:ascii="Adobe Caslon Pro" w:hAnsi="Adobe Caslon Pro"/>
        </w:rPr>
        <w:t>me</w:t>
      </w:r>
      <w:r w:rsidR="00D52AB7">
        <w:rPr>
          <w:rFonts w:ascii="Adobe Caslon Pro" w:hAnsi="Adobe Caslon Pro"/>
        </w:rPr>
        <w:t xml:space="preserve"> </w:t>
      </w:r>
      <w:r w:rsidR="00581485">
        <w:rPr>
          <w:rFonts w:ascii="Adobe Caslon Pro" w:hAnsi="Adobe Caslon Pro"/>
        </w:rPr>
        <w:t>every day,</w:t>
      </w:r>
      <w:r w:rsidR="00EE77D6">
        <w:rPr>
          <w:rFonts w:ascii="Adobe Caslon Pro" w:hAnsi="Adobe Caslon Pro"/>
        </w:rPr>
        <w:t xml:space="preserve"> </w:t>
      </w:r>
      <w:r w:rsidR="00E0625C">
        <w:rPr>
          <w:rFonts w:ascii="Adobe Caslon Pro" w:hAnsi="Adobe Caslon Pro"/>
        </w:rPr>
        <w:t>also</w:t>
      </w:r>
      <w:r w:rsidR="00EE77D6">
        <w:rPr>
          <w:rFonts w:ascii="Adobe Caslon Pro" w:hAnsi="Adobe Caslon Pro"/>
        </w:rPr>
        <w:t xml:space="preserve"> my drawing skills have become </w:t>
      </w:r>
      <w:r w:rsidR="00886C21">
        <w:rPr>
          <w:rFonts w:ascii="Adobe Caslon Pro" w:hAnsi="Adobe Caslon Pro"/>
        </w:rPr>
        <w:t xml:space="preserve">more </w:t>
      </w:r>
      <w:r w:rsidR="00210CCF">
        <w:rPr>
          <w:rFonts w:ascii="Adobe Caslon Pro" w:hAnsi="Adobe Caslon Pro"/>
        </w:rPr>
        <w:t>accomplished</w:t>
      </w:r>
      <w:r w:rsidR="00886C21">
        <w:rPr>
          <w:rFonts w:ascii="Adobe Caslon Pro" w:hAnsi="Adobe Caslon Pro"/>
        </w:rPr>
        <w:t xml:space="preserve">. </w:t>
      </w:r>
    </w:p>
    <w:p w14:paraId="26E60020" w14:textId="77777777" w:rsidR="000C23B9" w:rsidRPr="005E6A20" w:rsidRDefault="000C23B9" w:rsidP="009E0945">
      <w:pPr>
        <w:spacing w:line="480" w:lineRule="auto"/>
        <w:rPr>
          <w:rFonts w:ascii="Adobe Caslon Pro" w:eastAsia="Times New Roman" w:hAnsi="Adobe Caslon Pro" w:cs="Times New Roman"/>
          <w:color w:val="FF0000"/>
          <w:lang w:eastAsia="en-GB"/>
        </w:rPr>
      </w:pPr>
    </w:p>
    <w:p w14:paraId="659BEEEC" w14:textId="61BB1E7E" w:rsidR="000C23B9" w:rsidRDefault="000C23B9" w:rsidP="009E0945">
      <w:pPr>
        <w:spacing w:line="480" w:lineRule="auto"/>
        <w:rPr>
          <w:rFonts w:ascii="Adobe Caslon Pro" w:eastAsia="Times New Roman" w:hAnsi="Adobe Caslon Pro" w:cs="Times New Roman"/>
          <w:lang w:eastAsia="en-GB"/>
        </w:rPr>
      </w:pPr>
      <w:r w:rsidRPr="007F5083">
        <w:rPr>
          <w:rFonts w:ascii="Adobe Caslon Pro" w:eastAsia="Times New Roman" w:hAnsi="Adobe Caslon Pro" w:cs="Times New Roman"/>
          <w:lang w:eastAsia="en-GB"/>
        </w:rPr>
        <w:t>Keyword: M</w:t>
      </w:r>
      <w:r w:rsidR="007F5083" w:rsidRPr="007F5083">
        <w:rPr>
          <w:rFonts w:ascii="Adobe Caslon Pro" w:eastAsia="Times New Roman" w:hAnsi="Adobe Caslon Pro" w:cs="Times New Roman"/>
          <w:lang w:eastAsia="en-GB"/>
        </w:rPr>
        <w:t>istakes</w:t>
      </w:r>
      <w:r w:rsidR="00A22DF5">
        <w:rPr>
          <w:rFonts w:ascii="Adobe Caslon Pro" w:eastAsia="Times New Roman" w:hAnsi="Adobe Caslon Pro" w:cs="Times New Roman"/>
          <w:lang w:eastAsia="en-GB"/>
        </w:rPr>
        <w:t>.</w:t>
      </w:r>
    </w:p>
    <w:p w14:paraId="79207FA8" w14:textId="4CDA7780" w:rsidR="00A22DF5" w:rsidRDefault="00A22DF5" w:rsidP="00A22DF5">
      <w:pPr>
        <w:spacing w:line="480" w:lineRule="auto"/>
        <w:jc w:val="center"/>
        <w:rPr>
          <w:rFonts w:ascii="Adobe Caslon Pro" w:eastAsia="Times New Roman" w:hAnsi="Adobe Caslon Pro" w:cs="Times New Roman"/>
          <w:lang w:eastAsia="en-GB"/>
        </w:rPr>
      </w:pPr>
      <w:r>
        <w:rPr>
          <w:noProof/>
        </w:rPr>
        <w:drawing>
          <wp:inline distT="0" distB="0" distL="0" distR="0" wp14:anchorId="08C52312" wp14:editId="7A6697CC">
            <wp:extent cx="2939415" cy="424180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5809" t="19159" r="35809" b="8033"/>
                    <a:stretch/>
                  </pic:blipFill>
                  <pic:spPr bwMode="auto">
                    <a:xfrm>
                      <a:off x="0" y="0"/>
                      <a:ext cx="2942635" cy="42464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275638" w14:textId="7C78EA85" w:rsidR="00A22DF5" w:rsidRDefault="00AB7F67" w:rsidP="00A22DF5">
      <w:pPr>
        <w:spacing w:line="480" w:lineRule="auto"/>
        <w:jc w:val="center"/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 xml:space="preserve">                                               </w:t>
      </w:r>
      <w:r w:rsidR="00A942B8">
        <w:rPr>
          <w:rFonts w:ascii="Adobe Caslon Pro" w:eastAsia="Times New Roman" w:hAnsi="Adobe Caslon Pro" w:cs="Times New Roman"/>
          <w:lang w:eastAsia="en-GB"/>
        </w:rPr>
        <w:t xml:space="preserve">                                                    </w:t>
      </w:r>
      <w:r>
        <w:rPr>
          <w:rFonts w:ascii="Adobe Caslon Pro" w:eastAsia="Times New Roman" w:hAnsi="Adobe Caslon Pro" w:cs="Times New Roman"/>
          <w:lang w:eastAsia="en-GB"/>
        </w:rPr>
        <w:t xml:space="preserve">    Mistakes, </w:t>
      </w:r>
      <w:r w:rsidR="00A942B8">
        <w:rPr>
          <w:rFonts w:ascii="Adobe Caslon Pro" w:eastAsia="Times New Roman" w:hAnsi="Adobe Caslon Pro" w:cs="Times New Roman"/>
          <w:lang w:eastAsia="en-GB"/>
        </w:rPr>
        <w:t xml:space="preserve">Loui </w:t>
      </w:r>
      <w:proofErr w:type="spellStart"/>
      <w:r w:rsidR="00A942B8">
        <w:rPr>
          <w:rFonts w:ascii="Adobe Caslon Pro" w:eastAsia="Times New Roman" w:hAnsi="Adobe Caslon Pro" w:cs="Times New Roman"/>
          <w:lang w:eastAsia="en-GB"/>
        </w:rPr>
        <w:t>Jover</w:t>
      </w:r>
      <w:proofErr w:type="spellEnd"/>
      <w:r w:rsidR="00A942B8">
        <w:rPr>
          <w:rFonts w:ascii="Adobe Caslon Pro" w:eastAsia="Times New Roman" w:hAnsi="Adobe Caslon Pro" w:cs="Times New Roman"/>
          <w:lang w:eastAsia="en-GB"/>
        </w:rPr>
        <w:t>, 2018.</w:t>
      </w:r>
    </w:p>
    <w:p w14:paraId="45C9E714" w14:textId="14D0677F" w:rsidR="00A942B8" w:rsidRDefault="005C6538" w:rsidP="00A942B8">
      <w:pPr>
        <w:spacing w:line="480" w:lineRule="auto"/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lastRenderedPageBreak/>
        <w:t xml:space="preserve">                   2. Learn by your mistakes.</w:t>
      </w:r>
    </w:p>
    <w:p w14:paraId="51071CA9" w14:textId="58EBC056" w:rsidR="00CF5D3F" w:rsidRDefault="00CF5D3F" w:rsidP="00A942B8">
      <w:pPr>
        <w:spacing w:line="480" w:lineRule="auto"/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Mistake can be defined as ‘</w:t>
      </w:r>
      <w:r w:rsidR="001C04C9">
        <w:rPr>
          <w:rFonts w:ascii="Adobe Caslon Pro" w:eastAsia="Times New Roman" w:hAnsi="Adobe Caslon Pro" w:cs="Times New Roman"/>
          <w:lang w:eastAsia="en-GB"/>
        </w:rPr>
        <w:t xml:space="preserve">an action, decision or judgement </w:t>
      </w:r>
      <w:r w:rsidR="00E00CA3">
        <w:rPr>
          <w:rFonts w:ascii="Adobe Caslon Pro" w:eastAsia="Times New Roman" w:hAnsi="Adobe Caslon Pro" w:cs="Times New Roman"/>
          <w:lang w:eastAsia="en-GB"/>
        </w:rPr>
        <w:t>that produces an unwanted</w:t>
      </w:r>
      <w:r w:rsidR="00731DB4">
        <w:rPr>
          <w:rFonts w:ascii="Adobe Caslon Pro" w:eastAsia="Times New Roman" w:hAnsi="Adobe Caslon Pro" w:cs="Times New Roman"/>
          <w:lang w:eastAsia="en-GB"/>
        </w:rPr>
        <w:t xml:space="preserve"> or unintentional result</w:t>
      </w:r>
      <w:r w:rsidR="003D1A4B">
        <w:rPr>
          <w:rFonts w:ascii="Adobe Caslon Pro" w:eastAsia="Times New Roman" w:hAnsi="Adobe Caslon Pro" w:cs="Times New Roman"/>
          <w:lang w:eastAsia="en-GB"/>
        </w:rPr>
        <w:t>’ (</w:t>
      </w:r>
      <w:r w:rsidR="00C1656B">
        <w:rPr>
          <w:rFonts w:ascii="Adobe Caslon Pro" w:eastAsia="Times New Roman" w:hAnsi="Adobe Caslon Pro" w:cs="Times New Roman"/>
          <w:lang w:eastAsia="en-GB"/>
        </w:rPr>
        <w:t xml:space="preserve">Cambridge). </w:t>
      </w:r>
      <w:r w:rsidR="00661AFC">
        <w:rPr>
          <w:rFonts w:ascii="Adobe Caslon Pro" w:eastAsia="Times New Roman" w:hAnsi="Adobe Caslon Pro" w:cs="Times New Roman"/>
          <w:lang w:eastAsia="en-GB"/>
        </w:rPr>
        <w:t xml:space="preserve">I think that mistakes are good in our work as it helps us to gain knowledge </w:t>
      </w:r>
      <w:r w:rsidR="008140A5">
        <w:rPr>
          <w:rFonts w:ascii="Adobe Caslon Pro" w:eastAsia="Times New Roman" w:hAnsi="Adobe Caslon Pro" w:cs="Times New Roman"/>
          <w:lang w:eastAsia="en-GB"/>
        </w:rPr>
        <w:t>and all it tak</w:t>
      </w:r>
      <w:r w:rsidR="0056019D">
        <w:rPr>
          <w:rFonts w:ascii="Adobe Caslon Pro" w:eastAsia="Times New Roman" w:hAnsi="Adobe Caslon Pro" w:cs="Times New Roman"/>
          <w:lang w:eastAsia="en-GB"/>
        </w:rPr>
        <w:t xml:space="preserve">es is the willingness to learn from them. </w:t>
      </w:r>
      <w:r w:rsidR="001A639A">
        <w:rPr>
          <w:rFonts w:ascii="Adobe Caslon Pro" w:eastAsia="Times New Roman" w:hAnsi="Adobe Caslon Pro" w:cs="Times New Roman"/>
          <w:lang w:eastAsia="en-GB"/>
        </w:rPr>
        <w:t xml:space="preserve">Within art we </w:t>
      </w:r>
      <w:r w:rsidR="0077331B">
        <w:rPr>
          <w:rFonts w:ascii="Adobe Caslon Pro" w:eastAsia="Times New Roman" w:hAnsi="Adobe Caslon Pro" w:cs="Times New Roman"/>
          <w:lang w:eastAsia="en-GB"/>
        </w:rPr>
        <w:t>can</w:t>
      </w:r>
      <w:r w:rsidR="001A639A">
        <w:rPr>
          <w:rFonts w:ascii="Adobe Caslon Pro" w:eastAsia="Times New Roman" w:hAnsi="Adobe Caslon Pro" w:cs="Times New Roman"/>
          <w:lang w:eastAsia="en-GB"/>
        </w:rPr>
        <w:t xml:space="preserve"> learn and understand </w:t>
      </w:r>
      <w:r w:rsidR="00D351D2">
        <w:rPr>
          <w:rFonts w:ascii="Adobe Caslon Pro" w:eastAsia="Times New Roman" w:hAnsi="Adobe Caslon Pro" w:cs="Times New Roman"/>
          <w:lang w:eastAsia="en-GB"/>
        </w:rPr>
        <w:t xml:space="preserve">what works and what doesn’t </w:t>
      </w:r>
      <w:r w:rsidR="00013FAF">
        <w:rPr>
          <w:rFonts w:ascii="Adobe Caslon Pro" w:eastAsia="Times New Roman" w:hAnsi="Adobe Caslon Pro" w:cs="Times New Roman"/>
          <w:lang w:eastAsia="en-GB"/>
        </w:rPr>
        <w:t xml:space="preserve">from each fault we make. </w:t>
      </w:r>
      <w:r w:rsidR="001A185F">
        <w:rPr>
          <w:rFonts w:ascii="Adobe Caslon Pro" w:eastAsia="Times New Roman" w:hAnsi="Adobe Caslon Pro" w:cs="Times New Roman"/>
          <w:lang w:eastAsia="en-GB"/>
        </w:rPr>
        <w:t xml:space="preserve">These mistakes teach us to clarify what we really want out of our productions. </w:t>
      </w:r>
      <w:r w:rsidR="00843006">
        <w:rPr>
          <w:rFonts w:ascii="Adobe Caslon Pro" w:eastAsia="Times New Roman" w:hAnsi="Adobe Caslon Pro" w:cs="Times New Roman"/>
          <w:lang w:eastAsia="en-GB"/>
        </w:rPr>
        <w:t xml:space="preserve">‘We don’t make mistakes, </w:t>
      </w:r>
      <w:r w:rsidR="00607C99">
        <w:rPr>
          <w:rFonts w:ascii="Adobe Caslon Pro" w:eastAsia="Times New Roman" w:hAnsi="Adobe Caslon Pro" w:cs="Times New Roman"/>
          <w:lang w:eastAsia="en-GB"/>
        </w:rPr>
        <w:t>just happy little accid</w:t>
      </w:r>
      <w:r w:rsidR="00AC1542">
        <w:rPr>
          <w:rFonts w:ascii="Adobe Caslon Pro" w:eastAsia="Times New Roman" w:hAnsi="Adobe Caslon Pro" w:cs="Times New Roman"/>
          <w:lang w:eastAsia="en-GB"/>
        </w:rPr>
        <w:t>ents’ (Ross</w:t>
      </w:r>
      <w:r w:rsidR="001A40D4">
        <w:rPr>
          <w:rFonts w:ascii="Adobe Caslon Pro" w:eastAsia="Times New Roman" w:hAnsi="Adobe Caslon Pro" w:cs="Times New Roman"/>
          <w:lang w:eastAsia="en-GB"/>
        </w:rPr>
        <w:t xml:space="preserve">). </w:t>
      </w:r>
      <w:r w:rsidR="0043315C">
        <w:rPr>
          <w:rFonts w:ascii="Adobe Caslon Pro" w:eastAsia="Times New Roman" w:hAnsi="Adobe Caslon Pro" w:cs="Times New Roman"/>
          <w:lang w:eastAsia="en-GB"/>
        </w:rPr>
        <w:t xml:space="preserve">I think what the artist was trying to </w:t>
      </w:r>
      <w:r w:rsidR="0003273E">
        <w:rPr>
          <w:rFonts w:ascii="Adobe Caslon Pro" w:eastAsia="Times New Roman" w:hAnsi="Adobe Caslon Pro" w:cs="Times New Roman"/>
          <w:lang w:eastAsia="en-GB"/>
        </w:rPr>
        <w:t xml:space="preserve">suggest here was </w:t>
      </w:r>
      <w:r w:rsidR="00CA4F29">
        <w:rPr>
          <w:rFonts w:ascii="Adobe Caslon Pro" w:eastAsia="Times New Roman" w:hAnsi="Adobe Caslon Pro" w:cs="Times New Roman"/>
          <w:lang w:eastAsia="en-GB"/>
        </w:rPr>
        <w:t xml:space="preserve">that occasionally </w:t>
      </w:r>
      <w:r w:rsidR="009F32AE">
        <w:rPr>
          <w:rFonts w:ascii="Adobe Caslon Pro" w:eastAsia="Times New Roman" w:hAnsi="Adobe Caslon Pro" w:cs="Times New Roman"/>
          <w:lang w:eastAsia="en-GB"/>
        </w:rPr>
        <w:t>a mistake can sometimes transform a piece of work</w:t>
      </w:r>
      <w:r w:rsidR="00A73B49">
        <w:rPr>
          <w:rFonts w:ascii="Adobe Caslon Pro" w:eastAsia="Times New Roman" w:hAnsi="Adobe Caslon Pro" w:cs="Times New Roman"/>
          <w:lang w:eastAsia="en-GB"/>
        </w:rPr>
        <w:t xml:space="preserve">. </w:t>
      </w:r>
      <w:r w:rsidR="00C33D22">
        <w:rPr>
          <w:rFonts w:ascii="Adobe Caslon Pro" w:eastAsia="Times New Roman" w:hAnsi="Adobe Caslon Pro" w:cs="Times New Roman"/>
          <w:lang w:eastAsia="en-GB"/>
        </w:rPr>
        <w:t xml:space="preserve">That not all mistakes are bad and in need of correction. </w:t>
      </w:r>
      <w:r w:rsidR="009B2182">
        <w:rPr>
          <w:rFonts w:ascii="Adobe Caslon Pro" w:eastAsia="Times New Roman" w:hAnsi="Adobe Caslon Pro" w:cs="Times New Roman"/>
          <w:lang w:eastAsia="en-GB"/>
        </w:rPr>
        <w:t>‘A mistake became an act of rebellion against the status quo</w:t>
      </w:r>
      <w:r w:rsidR="002E7F24">
        <w:rPr>
          <w:rFonts w:ascii="Adobe Caslon Pro" w:eastAsia="Times New Roman" w:hAnsi="Adobe Caslon Pro" w:cs="Times New Roman"/>
          <w:lang w:eastAsia="en-GB"/>
        </w:rPr>
        <w:t>’</w:t>
      </w:r>
      <w:r w:rsidR="009C0866">
        <w:rPr>
          <w:rFonts w:ascii="Adobe Caslon Pro" w:eastAsia="Times New Roman" w:hAnsi="Adobe Caslon Pro" w:cs="Times New Roman"/>
          <w:lang w:eastAsia="en-GB"/>
        </w:rPr>
        <w:t xml:space="preserve"> (</w:t>
      </w:r>
      <w:r w:rsidR="009E17C7">
        <w:rPr>
          <w:rFonts w:ascii="Adobe Caslon Pro" w:eastAsia="Times New Roman" w:hAnsi="Adobe Caslon Pro" w:cs="Times New Roman"/>
          <w:lang w:eastAsia="en-GB"/>
        </w:rPr>
        <w:t>Ruggeri</w:t>
      </w:r>
      <w:r w:rsidR="00C2316E">
        <w:rPr>
          <w:rFonts w:ascii="Adobe Caslon Pro" w:eastAsia="Times New Roman" w:hAnsi="Adobe Caslon Pro" w:cs="Times New Roman"/>
          <w:lang w:eastAsia="en-GB"/>
        </w:rPr>
        <w:t>, 2016)</w:t>
      </w:r>
      <w:r w:rsidR="009C0866">
        <w:rPr>
          <w:rFonts w:ascii="Adobe Caslon Pro" w:eastAsia="Times New Roman" w:hAnsi="Adobe Caslon Pro" w:cs="Times New Roman"/>
          <w:lang w:eastAsia="en-GB"/>
        </w:rPr>
        <w:t xml:space="preserve">, is how </w:t>
      </w:r>
      <w:r w:rsidR="006926D7">
        <w:rPr>
          <w:rFonts w:ascii="Adobe Caslon Pro" w:eastAsia="Times New Roman" w:hAnsi="Adobe Caslon Pro" w:cs="Times New Roman"/>
          <w:lang w:eastAsia="en-GB"/>
        </w:rPr>
        <w:t>Julia Margaret Cameron’s</w:t>
      </w:r>
      <w:r w:rsidR="007E3DD4">
        <w:rPr>
          <w:rFonts w:ascii="Adobe Caslon Pro" w:eastAsia="Times New Roman" w:hAnsi="Adobe Caslon Pro" w:cs="Times New Roman"/>
          <w:lang w:eastAsia="en-GB"/>
        </w:rPr>
        <w:t xml:space="preserve"> work was described in one article.</w:t>
      </w:r>
      <w:r w:rsidR="00F12BEC">
        <w:rPr>
          <w:rFonts w:ascii="Adobe Caslon Pro" w:eastAsia="Times New Roman" w:hAnsi="Adobe Caslon Pro" w:cs="Times New Roman"/>
          <w:lang w:eastAsia="en-GB"/>
        </w:rPr>
        <w:t xml:space="preserve"> Cameron</w:t>
      </w:r>
      <w:r w:rsidR="007E3DD4">
        <w:rPr>
          <w:rFonts w:ascii="Adobe Caslon Pro" w:eastAsia="Times New Roman" w:hAnsi="Adobe Caslon Pro" w:cs="Times New Roman"/>
          <w:lang w:eastAsia="en-GB"/>
        </w:rPr>
        <w:t xml:space="preserve"> </w:t>
      </w:r>
      <w:r w:rsidR="00716CFF">
        <w:rPr>
          <w:rFonts w:ascii="Adobe Caslon Pro" w:eastAsia="Times New Roman" w:hAnsi="Adobe Caslon Pro" w:cs="Times New Roman"/>
          <w:lang w:eastAsia="en-GB"/>
        </w:rPr>
        <w:t>was</w:t>
      </w:r>
      <w:r w:rsidR="007E3DD4">
        <w:rPr>
          <w:rFonts w:ascii="Adobe Caslon Pro" w:eastAsia="Times New Roman" w:hAnsi="Adobe Caslon Pro" w:cs="Times New Roman"/>
          <w:lang w:eastAsia="en-GB"/>
        </w:rPr>
        <w:t xml:space="preserve"> a </w:t>
      </w:r>
      <w:r w:rsidR="00716CFF">
        <w:rPr>
          <w:rFonts w:ascii="Adobe Caslon Pro" w:eastAsia="Times New Roman" w:hAnsi="Adobe Caslon Pro" w:cs="Times New Roman"/>
          <w:lang w:eastAsia="en-GB"/>
        </w:rPr>
        <w:t>British</w:t>
      </w:r>
      <w:r w:rsidR="007E3DD4">
        <w:rPr>
          <w:rFonts w:ascii="Adobe Caslon Pro" w:eastAsia="Times New Roman" w:hAnsi="Adobe Caslon Pro" w:cs="Times New Roman"/>
          <w:lang w:eastAsia="en-GB"/>
        </w:rPr>
        <w:t xml:space="preserve"> photographer who was ahead of her time </w:t>
      </w:r>
      <w:r w:rsidR="00FB2AFB">
        <w:rPr>
          <w:rFonts w:ascii="Adobe Caslon Pro" w:eastAsia="Times New Roman" w:hAnsi="Adobe Caslon Pro" w:cs="Times New Roman"/>
          <w:lang w:eastAsia="en-GB"/>
        </w:rPr>
        <w:t>and help</w:t>
      </w:r>
      <w:r w:rsidR="00E9242A">
        <w:rPr>
          <w:rFonts w:ascii="Adobe Caslon Pro" w:eastAsia="Times New Roman" w:hAnsi="Adobe Caslon Pro" w:cs="Times New Roman"/>
          <w:lang w:eastAsia="en-GB"/>
        </w:rPr>
        <w:t>ed</w:t>
      </w:r>
      <w:r w:rsidR="00FB2AFB">
        <w:rPr>
          <w:rFonts w:ascii="Adobe Caslon Pro" w:eastAsia="Times New Roman" w:hAnsi="Adobe Caslon Pro" w:cs="Times New Roman"/>
          <w:lang w:eastAsia="en-GB"/>
        </w:rPr>
        <w:t xml:space="preserve"> raised photography to an art form in the </w:t>
      </w:r>
      <w:r w:rsidR="006926D7">
        <w:rPr>
          <w:rFonts w:ascii="Adobe Caslon Pro" w:eastAsia="Times New Roman" w:hAnsi="Adobe Caslon Pro" w:cs="Times New Roman"/>
          <w:lang w:eastAsia="en-GB"/>
        </w:rPr>
        <w:t>19</w:t>
      </w:r>
      <w:r w:rsidR="006926D7" w:rsidRPr="006926D7">
        <w:rPr>
          <w:rFonts w:ascii="Adobe Caslon Pro" w:eastAsia="Times New Roman" w:hAnsi="Adobe Caslon Pro" w:cs="Times New Roman"/>
          <w:vertAlign w:val="superscript"/>
          <w:lang w:eastAsia="en-GB"/>
        </w:rPr>
        <w:t>th</w:t>
      </w:r>
      <w:r w:rsidR="006926D7">
        <w:rPr>
          <w:rFonts w:ascii="Adobe Caslon Pro" w:eastAsia="Times New Roman" w:hAnsi="Adobe Caslon Pro" w:cs="Times New Roman"/>
          <w:lang w:eastAsia="en-GB"/>
        </w:rPr>
        <w:t xml:space="preserve"> century. </w:t>
      </w:r>
      <w:r w:rsidR="00022BDA">
        <w:rPr>
          <w:rFonts w:ascii="Adobe Caslon Pro" w:eastAsia="Times New Roman" w:hAnsi="Adobe Caslon Pro" w:cs="Times New Roman"/>
          <w:lang w:eastAsia="en-GB"/>
        </w:rPr>
        <w:t xml:space="preserve">Cameron’s work was </w:t>
      </w:r>
      <w:r w:rsidR="004E521E">
        <w:rPr>
          <w:rFonts w:ascii="Adobe Caslon Pro" w:eastAsia="Times New Roman" w:hAnsi="Adobe Caslon Pro" w:cs="Times New Roman"/>
          <w:lang w:eastAsia="en-GB"/>
        </w:rPr>
        <w:t>known</w:t>
      </w:r>
      <w:r w:rsidR="00022BDA">
        <w:rPr>
          <w:rFonts w:ascii="Adobe Caslon Pro" w:eastAsia="Times New Roman" w:hAnsi="Adobe Caslon Pro" w:cs="Times New Roman"/>
          <w:lang w:eastAsia="en-GB"/>
        </w:rPr>
        <w:t xml:space="preserve"> as smudged, smeared and out of focus </w:t>
      </w:r>
      <w:r w:rsidR="00AC6FA5">
        <w:rPr>
          <w:rFonts w:ascii="Adobe Caslon Pro" w:eastAsia="Times New Roman" w:hAnsi="Adobe Caslon Pro" w:cs="Times New Roman"/>
          <w:lang w:eastAsia="en-GB"/>
        </w:rPr>
        <w:t xml:space="preserve">but this biggest criticism was the thing that </w:t>
      </w:r>
      <w:r w:rsidR="004E521E">
        <w:rPr>
          <w:rFonts w:ascii="Adobe Caslon Pro" w:eastAsia="Times New Roman" w:hAnsi="Adobe Caslon Pro" w:cs="Times New Roman"/>
          <w:lang w:eastAsia="en-GB"/>
        </w:rPr>
        <w:t xml:space="preserve">hallmarked her style and endured her fame. Her mistakes. </w:t>
      </w:r>
    </w:p>
    <w:p w14:paraId="78A363E0" w14:textId="77777777" w:rsidR="007834F5" w:rsidRPr="005E6A20" w:rsidRDefault="007834F5" w:rsidP="002F464D">
      <w:pPr>
        <w:spacing w:line="480" w:lineRule="auto"/>
        <w:rPr>
          <w:rFonts w:ascii="Adobe Caslon Pro" w:hAnsi="Adobe Caslon Pro"/>
          <w:color w:val="FF0000"/>
        </w:rPr>
      </w:pPr>
    </w:p>
    <w:p w14:paraId="317DBFB1" w14:textId="1F6F0D55" w:rsidR="00321AD3" w:rsidRPr="00541979" w:rsidRDefault="007504B2" w:rsidP="006A0CC9">
      <w:pPr>
        <w:spacing w:line="480" w:lineRule="auto"/>
        <w:jc w:val="center"/>
        <w:rPr>
          <w:rFonts w:ascii="Adobe Caslon Pro" w:hAnsi="Adobe Caslon Pro"/>
        </w:rPr>
      </w:pPr>
      <w:r w:rsidRPr="00541979">
        <w:rPr>
          <w:rFonts w:ascii="Adobe Caslon Pro" w:hAnsi="Adobe Caslon Pro"/>
        </w:rPr>
        <w:lastRenderedPageBreak/>
        <w:t xml:space="preserve">Keywords: </w:t>
      </w:r>
      <w:r w:rsidR="004C5290">
        <w:rPr>
          <w:rFonts w:ascii="Adobe Caslon Pro" w:hAnsi="Adobe Caslon Pro"/>
        </w:rPr>
        <w:t>Explore, Experiment.</w:t>
      </w:r>
      <w:r w:rsidR="004F3A8F">
        <w:rPr>
          <w:rFonts w:ascii="Adobe Caslon Pro" w:hAnsi="Adobe Caslon Pro"/>
        </w:rPr>
        <w:br/>
      </w:r>
      <w:r w:rsidR="004F3A8F" w:rsidRPr="004F3A8F">
        <w:rPr>
          <w:noProof/>
        </w:rPr>
        <w:t xml:space="preserve"> </w:t>
      </w:r>
      <w:r w:rsidR="004F3A8F">
        <w:rPr>
          <w:noProof/>
        </w:rPr>
        <w:drawing>
          <wp:inline distT="0" distB="0" distL="0" distR="0" wp14:anchorId="2260F82A" wp14:editId="7E02692D">
            <wp:extent cx="4069080" cy="3384733"/>
            <wp:effectExtent l="0" t="0" r="762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6458" cy="3407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109C1" w14:textId="17ACB616" w:rsidR="007834F5" w:rsidRPr="005E6A20" w:rsidRDefault="007834F5" w:rsidP="00882679">
      <w:pPr>
        <w:pStyle w:val="ListParagraph"/>
        <w:spacing w:line="480" w:lineRule="auto"/>
        <w:jc w:val="center"/>
        <w:rPr>
          <w:rFonts w:ascii="Adobe Caslon Pro" w:eastAsia="Times New Roman" w:hAnsi="Adobe Caslon Pro" w:cs="Times New Roman"/>
          <w:color w:val="FF0000"/>
          <w:lang w:eastAsia="en-GB"/>
        </w:rPr>
      </w:pPr>
    </w:p>
    <w:p w14:paraId="41BBAB3C" w14:textId="77647526" w:rsidR="007834F5" w:rsidRDefault="00882679" w:rsidP="00882679">
      <w:pPr>
        <w:spacing w:line="480" w:lineRule="auto"/>
        <w:rPr>
          <w:rFonts w:ascii="Adobe Caslon Pro" w:eastAsia="Times New Roman" w:hAnsi="Adobe Caslon Pro" w:cs="Times New Roman"/>
          <w:color w:val="FF0000"/>
          <w:lang w:eastAsia="en-GB"/>
        </w:rPr>
      </w:pPr>
      <w:r>
        <w:rPr>
          <w:rFonts w:ascii="Adobe Caslon Pro" w:eastAsia="Times New Roman" w:hAnsi="Adobe Caslon Pro" w:cs="Times New Roman"/>
          <w:color w:val="FF0000"/>
          <w:lang w:eastAsia="en-GB"/>
        </w:rPr>
        <w:t xml:space="preserve">                                                                                                          </w:t>
      </w:r>
      <w:r w:rsidR="00B96EC7">
        <w:rPr>
          <w:rFonts w:ascii="Adobe Caslon Pro" w:eastAsia="Times New Roman" w:hAnsi="Adobe Caslon Pro" w:cs="Times New Roman"/>
          <w:color w:val="FF0000"/>
          <w:lang w:eastAsia="en-GB"/>
        </w:rPr>
        <w:t xml:space="preserve">  </w:t>
      </w:r>
      <w:r>
        <w:rPr>
          <w:rFonts w:ascii="Adobe Caslon Pro" w:eastAsia="Times New Roman" w:hAnsi="Adobe Caslon Pro" w:cs="Times New Roman"/>
          <w:color w:val="FF0000"/>
          <w:lang w:eastAsia="en-GB"/>
        </w:rPr>
        <w:t xml:space="preserve">       </w:t>
      </w:r>
      <w:r w:rsidR="00B96EC7">
        <w:rPr>
          <w:rFonts w:ascii="Adobe Caslon Pro" w:eastAsia="Times New Roman" w:hAnsi="Adobe Caslon Pro" w:cs="Times New Roman"/>
          <w:lang w:eastAsia="en-GB"/>
        </w:rPr>
        <w:t>Format Team, 2018.</w:t>
      </w:r>
      <w:r>
        <w:rPr>
          <w:rFonts w:ascii="Adobe Caslon Pro" w:eastAsia="Times New Roman" w:hAnsi="Adobe Caslon Pro" w:cs="Times New Roman"/>
          <w:color w:val="FF0000"/>
          <w:lang w:eastAsia="en-GB"/>
        </w:rPr>
        <w:t xml:space="preserve">  </w:t>
      </w:r>
    </w:p>
    <w:p w14:paraId="7F509859" w14:textId="363B61A2" w:rsidR="006F39DE" w:rsidRDefault="00B96EC7" w:rsidP="00FF1A65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lang w:eastAsia="en-GB"/>
        </w:rPr>
      </w:pPr>
      <w:r w:rsidRPr="00FF1A65">
        <w:rPr>
          <w:rFonts w:ascii="Adobe Caslon Pro" w:eastAsia="Times New Roman" w:hAnsi="Adobe Caslon Pro" w:cs="Times New Roman"/>
          <w:lang w:eastAsia="en-GB"/>
        </w:rPr>
        <w:t>Experimen</w:t>
      </w:r>
      <w:r w:rsidR="006F39DE">
        <w:rPr>
          <w:rFonts w:ascii="Adobe Caslon Pro" w:eastAsia="Times New Roman" w:hAnsi="Adobe Caslon Pro" w:cs="Times New Roman"/>
          <w:lang w:eastAsia="en-GB"/>
        </w:rPr>
        <w:t xml:space="preserve">t. </w:t>
      </w:r>
    </w:p>
    <w:p w14:paraId="5F8B890D" w14:textId="3A082C9A" w:rsidR="00E5427B" w:rsidRDefault="00AA76AB" w:rsidP="004F3A8F">
      <w:pPr>
        <w:spacing w:line="480" w:lineRule="auto"/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Experiment</w:t>
      </w:r>
      <w:r w:rsidR="00FA7E1D">
        <w:rPr>
          <w:rFonts w:ascii="Adobe Caslon Pro" w:eastAsia="Times New Roman" w:hAnsi="Adobe Caslon Pro" w:cs="Times New Roman"/>
          <w:lang w:eastAsia="en-GB"/>
        </w:rPr>
        <w:t>ation</w:t>
      </w:r>
      <w:r>
        <w:rPr>
          <w:rFonts w:ascii="Adobe Caslon Pro" w:eastAsia="Times New Roman" w:hAnsi="Adobe Caslon Pro" w:cs="Times New Roman"/>
          <w:lang w:eastAsia="en-GB"/>
        </w:rPr>
        <w:t xml:space="preserve"> can be defined as ‘a course o</w:t>
      </w:r>
      <w:r w:rsidR="003E50F7">
        <w:rPr>
          <w:rFonts w:ascii="Adobe Caslon Pro" w:eastAsia="Times New Roman" w:hAnsi="Adobe Caslon Pro" w:cs="Times New Roman"/>
          <w:lang w:eastAsia="en-GB"/>
        </w:rPr>
        <w:t xml:space="preserve">f action </w:t>
      </w:r>
      <w:r w:rsidR="00E76378">
        <w:rPr>
          <w:rFonts w:ascii="Adobe Caslon Pro" w:eastAsia="Times New Roman" w:hAnsi="Adobe Caslon Pro" w:cs="Times New Roman"/>
          <w:lang w:eastAsia="en-GB"/>
        </w:rPr>
        <w:t>tentatively adopted</w:t>
      </w:r>
      <w:r w:rsidR="00F125C0">
        <w:rPr>
          <w:rFonts w:ascii="Adobe Caslon Pro" w:eastAsia="Times New Roman" w:hAnsi="Adobe Caslon Pro" w:cs="Times New Roman"/>
          <w:lang w:eastAsia="en-GB"/>
        </w:rPr>
        <w:t xml:space="preserve"> without being sure of the eventual outcome</w:t>
      </w:r>
      <w:r w:rsidR="00C60805">
        <w:rPr>
          <w:rFonts w:ascii="Adobe Caslon Pro" w:eastAsia="Times New Roman" w:hAnsi="Adobe Caslon Pro" w:cs="Times New Roman"/>
          <w:lang w:eastAsia="en-GB"/>
        </w:rPr>
        <w:t>’ (Oxford).</w:t>
      </w:r>
      <w:r w:rsidR="00B9435E">
        <w:rPr>
          <w:rFonts w:ascii="Adobe Caslon Pro" w:eastAsia="Times New Roman" w:hAnsi="Adobe Caslon Pro" w:cs="Times New Roman"/>
          <w:lang w:eastAsia="en-GB"/>
        </w:rPr>
        <w:t xml:space="preserve"> </w:t>
      </w:r>
      <w:r w:rsidR="00AC0A80" w:rsidRPr="00AC0A80">
        <w:rPr>
          <w:rFonts w:ascii="Adobe Caslon Pro" w:eastAsia="Times New Roman" w:hAnsi="Adobe Caslon Pro" w:cs="Times New Roman"/>
          <w:lang w:eastAsia="en-GB"/>
        </w:rPr>
        <w:t xml:space="preserve">I believe that </w:t>
      </w:r>
      <w:r w:rsidR="00AC0A80">
        <w:rPr>
          <w:rFonts w:ascii="Adobe Caslon Pro" w:eastAsia="Times New Roman" w:hAnsi="Adobe Caslon Pro" w:cs="Times New Roman"/>
          <w:lang w:eastAsia="en-GB"/>
        </w:rPr>
        <w:t>exploring and experim</w:t>
      </w:r>
      <w:r w:rsidR="001D302D">
        <w:rPr>
          <w:rFonts w:ascii="Adobe Caslon Pro" w:eastAsia="Times New Roman" w:hAnsi="Adobe Caslon Pro" w:cs="Times New Roman"/>
          <w:lang w:eastAsia="en-GB"/>
        </w:rPr>
        <w:t>en</w:t>
      </w:r>
      <w:r w:rsidR="00AC0A80">
        <w:rPr>
          <w:rFonts w:ascii="Adobe Caslon Pro" w:eastAsia="Times New Roman" w:hAnsi="Adobe Caslon Pro" w:cs="Times New Roman"/>
          <w:lang w:eastAsia="en-GB"/>
        </w:rPr>
        <w:t xml:space="preserve">ting with new tools and media is an important part of becoming an artist and </w:t>
      </w:r>
      <w:r w:rsidR="001D302D">
        <w:rPr>
          <w:rFonts w:ascii="Adobe Caslon Pro" w:eastAsia="Times New Roman" w:hAnsi="Adobe Caslon Pro" w:cs="Times New Roman"/>
          <w:lang w:eastAsia="en-GB"/>
        </w:rPr>
        <w:t xml:space="preserve">understanding where your talents lay. </w:t>
      </w:r>
      <w:r w:rsidR="00EE6807">
        <w:rPr>
          <w:rFonts w:ascii="Adobe Caslon Pro" w:eastAsia="Times New Roman" w:hAnsi="Adobe Caslon Pro" w:cs="Times New Roman"/>
          <w:lang w:eastAsia="en-GB"/>
        </w:rPr>
        <w:t>‘Ar</w:t>
      </w:r>
      <w:r w:rsidR="00006F20">
        <w:rPr>
          <w:rFonts w:ascii="Adobe Caslon Pro" w:eastAsia="Times New Roman" w:hAnsi="Adobe Caslon Pro" w:cs="Times New Roman"/>
          <w:lang w:eastAsia="en-GB"/>
        </w:rPr>
        <w:t xml:space="preserve">tists must experiment </w:t>
      </w:r>
      <w:r w:rsidR="0007347D">
        <w:rPr>
          <w:rFonts w:ascii="Adobe Caslon Pro" w:eastAsia="Times New Roman" w:hAnsi="Adobe Caslon Pro" w:cs="Times New Roman"/>
          <w:lang w:eastAsia="en-GB"/>
        </w:rPr>
        <w:t>in order to find their way around themselves’</w:t>
      </w:r>
      <w:r w:rsidR="004E2A48">
        <w:rPr>
          <w:rFonts w:ascii="Adobe Caslon Pro" w:eastAsia="Times New Roman" w:hAnsi="Adobe Caslon Pro" w:cs="Times New Roman"/>
          <w:lang w:eastAsia="en-GB"/>
        </w:rPr>
        <w:t xml:space="preserve"> (</w:t>
      </w:r>
      <w:r w:rsidR="00830D02">
        <w:rPr>
          <w:rFonts w:ascii="Adobe Caslon Pro" w:eastAsia="Times New Roman" w:hAnsi="Adobe Caslon Pro" w:cs="Times New Roman"/>
          <w:lang w:eastAsia="en-GB"/>
        </w:rPr>
        <w:t xml:space="preserve">Crow, 2019). I believe this statement to be true </w:t>
      </w:r>
      <w:r w:rsidR="00B9435E">
        <w:rPr>
          <w:rFonts w:ascii="Adobe Caslon Pro" w:eastAsia="Times New Roman" w:hAnsi="Adobe Caslon Pro" w:cs="Times New Roman"/>
          <w:lang w:eastAsia="en-GB"/>
        </w:rPr>
        <w:t>as without experimenting, we would never truly understand what other possibilities are out there.</w:t>
      </w:r>
      <w:r w:rsidR="00081547">
        <w:rPr>
          <w:rFonts w:ascii="Adobe Caslon Pro" w:eastAsia="Times New Roman" w:hAnsi="Adobe Caslon Pro" w:cs="Times New Roman"/>
          <w:lang w:eastAsia="en-GB"/>
        </w:rPr>
        <w:t xml:space="preserve"> </w:t>
      </w:r>
    </w:p>
    <w:p w14:paraId="11ECACA7" w14:textId="77777777" w:rsidR="004F3A8F" w:rsidRPr="004F3A8F" w:rsidRDefault="004F3A8F" w:rsidP="004F3A8F">
      <w:pPr>
        <w:spacing w:line="480" w:lineRule="auto"/>
        <w:rPr>
          <w:rFonts w:ascii="Adobe Caslon Pro" w:eastAsia="Times New Roman" w:hAnsi="Adobe Caslon Pro" w:cs="Times New Roman"/>
          <w:lang w:eastAsia="en-GB"/>
        </w:rPr>
      </w:pPr>
    </w:p>
    <w:p w14:paraId="74B86393" w14:textId="0E791898" w:rsidR="00510002" w:rsidRPr="004F3A8F" w:rsidRDefault="00BB61D5" w:rsidP="004F3A8F">
      <w:pPr>
        <w:spacing w:line="480" w:lineRule="auto"/>
        <w:jc w:val="center"/>
        <w:rPr>
          <w:rFonts w:ascii="Adobe Caslon Pro" w:hAnsi="Adobe Caslon Pro"/>
          <w:b/>
          <w:u w:val="single"/>
        </w:rPr>
      </w:pPr>
      <w:r w:rsidRPr="00BB61D5">
        <w:rPr>
          <w:rFonts w:ascii="Adobe Caslon Pro" w:hAnsi="Adobe Caslon Pro"/>
          <w:b/>
          <w:u w:val="single"/>
        </w:rPr>
        <w:t>Bibliography</w:t>
      </w:r>
    </w:p>
    <w:p w14:paraId="490CDCC9" w14:textId="186E2A43" w:rsidR="00510002" w:rsidRDefault="00510002" w:rsidP="00266FCC">
      <w:pPr>
        <w:rPr>
          <w:rFonts w:ascii="Adobe Caslon Pro" w:hAnsi="Adobe Caslon Pro"/>
        </w:rPr>
      </w:pPr>
      <w:r>
        <w:rPr>
          <w:rFonts w:ascii="Adobe Caslon Pro" w:hAnsi="Adobe Caslon Pro"/>
        </w:rPr>
        <w:lastRenderedPageBreak/>
        <w:t>Crow</w:t>
      </w:r>
      <w:r w:rsidR="0012160E">
        <w:rPr>
          <w:rFonts w:ascii="Adobe Caslon Pro" w:hAnsi="Adobe Caslon Pro"/>
        </w:rPr>
        <w:t xml:space="preserve">, K. (2019) </w:t>
      </w:r>
      <w:r w:rsidR="00A90D2F">
        <w:rPr>
          <w:rFonts w:ascii="Adobe Caslon Pro" w:hAnsi="Adobe Caslon Pro"/>
        </w:rPr>
        <w:t xml:space="preserve">“Why Artists Must Experiment”. </w:t>
      </w:r>
      <w:r w:rsidR="00863B25">
        <w:rPr>
          <w:rFonts w:ascii="Adobe Caslon Pro" w:hAnsi="Adobe Caslon Pro"/>
          <w:i/>
          <w:iCs/>
        </w:rPr>
        <w:t>Medium,</w:t>
      </w:r>
      <w:r w:rsidR="00AE173E">
        <w:rPr>
          <w:rFonts w:ascii="Adobe Caslon Pro" w:hAnsi="Adobe Caslon Pro"/>
        </w:rPr>
        <w:t xml:space="preserve"> </w:t>
      </w:r>
      <w:r w:rsidR="003C6844">
        <w:rPr>
          <w:rFonts w:ascii="Adobe Caslon Pro" w:hAnsi="Adobe Caslon Pro"/>
        </w:rPr>
        <w:t>12</w:t>
      </w:r>
      <w:r w:rsidR="003C6844" w:rsidRPr="003C6844">
        <w:rPr>
          <w:rFonts w:ascii="Adobe Caslon Pro" w:hAnsi="Adobe Caslon Pro"/>
          <w:vertAlign w:val="superscript"/>
        </w:rPr>
        <w:t>th</w:t>
      </w:r>
      <w:r w:rsidR="003C6844">
        <w:rPr>
          <w:rFonts w:ascii="Adobe Caslon Pro" w:hAnsi="Adobe Caslon Pro"/>
        </w:rPr>
        <w:t xml:space="preserve"> June. Available at</w:t>
      </w:r>
      <w:r w:rsidR="00324C02">
        <w:rPr>
          <w:rFonts w:ascii="Adobe Caslon Pro" w:hAnsi="Adobe Caslon Pro"/>
        </w:rPr>
        <w:t xml:space="preserve"> </w:t>
      </w:r>
      <w:hyperlink r:id="rId10" w:history="1">
        <w:r w:rsidR="00D878B3" w:rsidRPr="006E5687">
          <w:rPr>
            <w:rStyle w:val="Hyperlink"/>
            <w:rFonts w:ascii="Adobe Caslon Pro" w:hAnsi="Adobe Caslon Pro"/>
          </w:rPr>
          <w:t>https://medium.com/swlh/why-artists-must-experiment-e9107f3abf1e</w:t>
        </w:r>
      </w:hyperlink>
      <w:r w:rsidR="00FF2DB4" w:rsidRPr="00B47BA3">
        <w:rPr>
          <w:rFonts w:ascii="Adobe Caslon Pro" w:hAnsi="Adobe Caslon Pro"/>
        </w:rPr>
        <w:t xml:space="preserve"> (Ac</w:t>
      </w:r>
      <w:r w:rsidR="00B47BA3" w:rsidRPr="00B47BA3">
        <w:rPr>
          <w:rFonts w:ascii="Adobe Caslon Pro" w:hAnsi="Adobe Caslon Pro"/>
        </w:rPr>
        <w:t>cesse</w:t>
      </w:r>
      <w:r w:rsidR="008C0773">
        <w:rPr>
          <w:rFonts w:ascii="Adobe Caslon Pro" w:hAnsi="Adobe Caslon Pro"/>
        </w:rPr>
        <w:t>d</w:t>
      </w:r>
      <w:r w:rsidR="00B47BA3" w:rsidRPr="00B47BA3">
        <w:rPr>
          <w:rFonts w:ascii="Adobe Caslon Pro" w:hAnsi="Adobe Caslon Pro"/>
        </w:rPr>
        <w:t xml:space="preserve"> on 6th December 2019)</w:t>
      </w:r>
    </w:p>
    <w:p w14:paraId="2F3C8EA4" w14:textId="6422BE58" w:rsidR="00AC5C5E" w:rsidRPr="0000603A" w:rsidRDefault="00AC5C5E" w:rsidP="00266FCC">
      <w:pPr>
        <w:rPr>
          <w:rFonts w:ascii="Adobe Caslon Pro" w:hAnsi="Adobe Caslon Pro"/>
        </w:rPr>
      </w:pPr>
      <w:proofErr w:type="spellStart"/>
      <w:r w:rsidRPr="00CF0213">
        <w:rPr>
          <w:rFonts w:ascii="Adobe Caslon Pro" w:hAnsi="Adobe Caslon Pro"/>
        </w:rPr>
        <w:t>Lexico</w:t>
      </w:r>
      <w:proofErr w:type="spellEnd"/>
      <w:r w:rsidRPr="00CF0213">
        <w:rPr>
          <w:rFonts w:ascii="Adobe Caslon Pro" w:hAnsi="Adobe Caslon Pro"/>
        </w:rPr>
        <w:t xml:space="preserve"> Dictionaries. (2019) “</w:t>
      </w:r>
      <w:r w:rsidR="0000603A">
        <w:rPr>
          <w:rFonts w:ascii="Adobe Caslon Pro" w:hAnsi="Adobe Caslon Pro"/>
        </w:rPr>
        <w:t>Experiment</w:t>
      </w:r>
      <w:r w:rsidRPr="00CF0213">
        <w:rPr>
          <w:rFonts w:ascii="Adobe Caslon Pro" w:hAnsi="Adobe Caslon Pro"/>
        </w:rPr>
        <w:t xml:space="preserve">”. Available at      </w:t>
      </w:r>
      <w:hyperlink r:id="rId11" w:history="1">
        <w:r w:rsidR="0000603A" w:rsidRPr="0000603A">
          <w:rPr>
            <w:rStyle w:val="Hyperlink"/>
            <w:rFonts w:ascii="Adobe Caslon Pro" w:hAnsi="Adobe Caslon Pro"/>
            <w:color w:val="auto"/>
            <w:u w:val="none"/>
          </w:rPr>
          <w:t>https://www.lexico.com/en/definition/experiment</w:t>
        </w:r>
      </w:hyperlink>
      <w:r w:rsidRPr="0000603A">
        <w:rPr>
          <w:rFonts w:ascii="Adobe Caslon Pro" w:hAnsi="Adobe Caslon Pro"/>
        </w:rPr>
        <w:t xml:space="preserve"> (Accessed on </w:t>
      </w:r>
      <w:r w:rsidR="0000603A" w:rsidRPr="0000603A">
        <w:rPr>
          <w:rFonts w:ascii="Adobe Caslon Pro" w:hAnsi="Adobe Caslon Pro"/>
        </w:rPr>
        <w:t xml:space="preserve">December 6th </w:t>
      </w:r>
      <w:r w:rsidRPr="0000603A">
        <w:rPr>
          <w:rFonts w:ascii="Adobe Caslon Pro" w:hAnsi="Adobe Caslon Pro"/>
        </w:rPr>
        <w:t>2019)</w:t>
      </w:r>
    </w:p>
    <w:p w14:paraId="2DC340BB" w14:textId="489245B1" w:rsidR="00266FCC" w:rsidRPr="00B47BA3" w:rsidRDefault="00266FCC" w:rsidP="00266FCC">
      <w:pPr>
        <w:rPr>
          <w:rFonts w:ascii="Adobe Caslon Pro" w:hAnsi="Adobe Caslon Pro"/>
        </w:rPr>
      </w:pPr>
      <w:r w:rsidRPr="0000603A">
        <w:rPr>
          <w:rFonts w:ascii="Adobe Caslon Pro" w:hAnsi="Adobe Caslon Pro"/>
        </w:rPr>
        <w:t xml:space="preserve">Ruggeri, A. (2016) “When Mistakes Make the Art”. </w:t>
      </w:r>
      <w:r w:rsidRPr="0000603A">
        <w:rPr>
          <w:rFonts w:ascii="Adobe Caslon Pro" w:hAnsi="Adobe Caslon Pro"/>
          <w:i/>
          <w:iCs/>
        </w:rPr>
        <w:t>Culture</w:t>
      </w:r>
      <w:r w:rsidRPr="00B47BA3">
        <w:rPr>
          <w:rFonts w:ascii="Adobe Caslon Pro" w:hAnsi="Adobe Caslon Pro"/>
        </w:rPr>
        <w:t>, 12</w:t>
      </w:r>
      <w:r w:rsidRPr="00B47BA3">
        <w:rPr>
          <w:rFonts w:ascii="Adobe Caslon Pro" w:hAnsi="Adobe Caslon Pro"/>
          <w:vertAlign w:val="superscript"/>
        </w:rPr>
        <w:t>th</w:t>
      </w:r>
      <w:r w:rsidRPr="00B47BA3">
        <w:rPr>
          <w:rFonts w:ascii="Adobe Caslon Pro" w:hAnsi="Adobe Caslon Pro"/>
        </w:rPr>
        <w:t xml:space="preserve"> January. Available at http://www.bbc.com/culture/story,20160112-when-mistakes-make-the-art </w:t>
      </w:r>
      <w:r w:rsidR="003C6844" w:rsidRPr="00B47BA3">
        <w:rPr>
          <w:rFonts w:ascii="Adobe Caslon Pro" w:hAnsi="Adobe Caslon Pro"/>
        </w:rPr>
        <w:t xml:space="preserve">(Accessed on </w:t>
      </w:r>
      <w:r w:rsidR="00426BBA" w:rsidRPr="00B47BA3">
        <w:rPr>
          <w:rFonts w:ascii="Adobe Caslon Pro" w:hAnsi="Adobe Caslon Pro"/>
        </w:rPr>
        <w:t>6</w:t>
      </w:r>
      <w:r w:rsidR="00426BBA" w:rsidRPr="00B47BA3">
        <w:rPr>
          <w:rFonts w:ascii="Adobe Caslon Pro" w:hAnsi="Adobe Caslon Pro"/>
          <w:vertAlign w:val="superscript"/>
        </w:rPr>
        <w:t>th</w:t>
      </w:r>
      <w:r w:rsidR="00426BBA" w:rsidRPr="00B47BA3">
        <w:rPr>
          <w:rFonts w:ascii="Adobe Caslon Pro" w:hAnsi="Adobe Caslon Pro"/>
        </w:rPr>
        <w:t xml:space="preserve"> December</w:t>
      </w:r>
      <w:r w:rsidR="00E2663B" w:rsidRPr="00B47BA3">
        <w:rPr>
          <w:rFonts w:ascii="Adobe Caslon Pro" w:hAnsi="Adobe Caslon Pro"/>
        </w:rPr>
        <w:t xml:space="preserve"> 2019)</w:t>
      </w:r>
    </w:p>
    <w:p w14:paraId="6E4F212D" w14:textId="77777777" w:rsidR="00B426CA" w:rsidRDefault="00B426CA" w:rsidP="00B426CA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4DC4E7F2" w14:textId="77777777" w:rsidR="000D464A" w:rsidRPr="00505D60" w:rsidRDefault="000D464A" w:rsidP="00B426CA">
      <w:pPr>
        <w:spacing w:after="120"/>
        <w:ind w:left="720" w:hanging="720"/>
        <w:rPr>
          <w:rFonts w:ascii="Adobe Caslon Pro" w:hAnsi="Adobe Caslon Pro"/>
        </w:rPr>
      </w:pPr>
    </w:p>
    <w:p w14:paraId="16031A84" w14:textId="77777777" w:rsidR="000D464A" w:rsidRDefault="000D464A" w:rsidP="000D464A">
      <w:pPr>
        <w:pStyle w:val="ListParagraph"/>
        <w:spacing w:line="480" w:lineRule="auto"/>
        <w:rPr>
          <w:rFonts w:ascii="Adobe Caslon Pro" w:hAnsi="Adobe Caslon Pro"/>
        </w:rPr>
      </w:pPr>
    </w:p>
    <w:p w14:paraId="6D4EEF3C" w14:textId="78F23972" w:rsidR="00B426CA" w:rsidRDefault="00B426CA">
      <w:pPr>
        <w:rPr>
          <w:rFonts w:ascii="Adobe Caslon Pro" w:hAnsi="Adobe Caslon Pro"/>
        </w:rPr>
      </w:pPr>
    </w:p>
    <w:p w14:paraId="7F92BCE7" w14:textId="77777777" w:rsidR="005B18B7" w:rsidRDefault="005B18B7">
      <w:pPr>
        <w:rPr>
          <w:rFonts w:ascii="Adobe Caslon Pro" w:hAnsi="Adobe Caslon Pro"/>
        </w:rPr>
      </w:pPr>
    </w:p>
    <w:p w14:paraId="3B65D8BD" w14:textId="77777777" w:rsidR="005B18B7" w:rsidRDefault="005B18B7">
      <w:pPr>
        <w:rPr>
          <w:rFonts w:ascii="Adobe Caslon Pro" w:hAnsi="Adobe Caslon Pro"/>
        </w:rPr>
      </w:pPr>
    </w:p>
    <w:p w14:paraId="6E0B089F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6DB01B83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16288D2F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689CCBF4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2DF3EC66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5AEC9A23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174037D3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437FE417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5F990BC5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05FD40C8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3DD80781" w14:textId="77777777" w:rsidR="006A0CC9" w:rsidRDefault="006A0CC9" w:rsidP="00CE3A2B">
      <w:pPr>
        <w:spacing w:line="480" w:lineRule="auto"/>
        <w:rPr>
          <w:rFonts w:ascii="Adobe Caslon Pro" w:hAnsi="Adobe Caslon Pro"/>
          <w:sz w:val="28"/>
          <w:szCs w:val="28"/>
        </w:rPr>
      </w:pPr>
    </w:p>
    <w:p w14:paraId="33E0535E" w14:textId="5FAAFDD0" w:rsidR="000D464A" w:rsidRDefault="000D464A" w:rsidP="00CE3A2B">
      <w:pPr>
        <w:spacing w:line="480" w:lineRule="auto"/>
        <w:rPr>
          <w:rFonts w:ascii="Adobe Caslon Pro" w:hAnsi="Adobe Caslon Pro"/>
          <w:sz w:val="28"/>
          <w:szCs w:val="28"/>
        </w:rPr>
      </w:pPr>
      <w:r w:rsidRPr="005B18B7">
        <w:rPr>
          <w:rFonts w:ascii="Adobe Caslon Pro" w:hAnsi="Adobe Caslon Pro"/>
          <w:sz w:val="28"/>
          <w:szCs w:val="28"/>
        </w:rPr>
        <w:lastRenderedPageBreak/>
        <w:t>Task Three.</w:t>
      </w:r>
      <w:r w:rsidR="005B18B7" w:rsidRPr="005B18B7">
        <w:rPr>
          <w:rFonts w:ascii="Adobe Caslon Pro" w:hAnsi="Adobe Caslon Pro"/>
          <w:sz w:val="28"/>
          <w:szCs w:val="28"/>
        </w:rPr>
        <w:t xml:space="preserve"> (Jon</w:t>
      </w:r>
      <w:r w:rsidR="00FE602C" w:rsidRPr="005B18B7">
        <w:rPr>
          <w:rFonts w:ascii="Adobe Caslon Pro" w:hAnsi="Adobe Caslon Pro"/>
          <w:sz w:val="28"/>
          <w:szCs w:val="28"/>
        </w:rPr>
        <w:t>’s</w:t>
      </w:r>
      <w:r w:rsidR="005B3713" w:rsidRPr="005B18B7">
        <w:rPr>
          <w:rFonts w:ascii="Adobe Caslon Pro" w:hAnsi="Adobe Caslon Pro"/>
          <w:sz w:val="28"/>
          <w:szCs w:val="28"/>
        </w:rPr>
        <w:t xml:space="preserve"> Task)</w:t>
      </w:r>
    </w:p>
    <w:p w14:paraId="15428B7C" w14:textId="7844C17C" w:rsidR="002A1CC1" w:rsidRDefault="00456855" w:rsidP="00DD2CF5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6B678A25" wp14:editId="28069B8A">
            <wp:extent cx="2312894" cy="2360254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325890" cy="2373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512E40" w14:textId="77777777" w:rsidR="002A1CC1" w:rsidRDefault="002A1CC1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0A20E21" w14:textId="34EDC952" w:rsidR="004655F6" w:rsidRDefault="00E65DEB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43582A">
        <w:rPr>
          <w:rFonts w:ascii="Times New Roman" w:hAnsi="Times New Roman" w:cs="Times New Roman"/>
          <w:sz w:val="28"/>
          <w:szCs w:val="28"/>
        </w:rPr>
        <w:t xml:space="preserve">An </w:t>
      </w:r>
      <w:r w:rsidR="002F0206" w:rsidRPr="0043582A">
        <w:rPr>
          <w:rFonts w:ascii="Times New Roman" w:hAnsi="Times New Roman" w:cs="Times New Roman"/>
          <w:sz w:val="28"/>
          <w:szCs w:val="28"/>
        </w:rPr>
        <w:t xml:space="preserve">observational reflection </w:t>
      </w:r>
      <w:r w:rsidR="0043582A" w:rsidRPr="0043582A">
        <w:rPr>
          <w:rFonts w:ascii="Times New Roman" w:hAnsi="Times New Roman" w:cs="Times New Roman"/>
          <w:sz w:val="28"/>
          <w:szCs w:val="28"/>
        </w:rPr>
        <w:t xml:space="preserve">of my own </w:t>
      </w:r>
      <w:r w:rsidR="00BF173D">
        <w:rPr>
          <w:rFonts w:ascii="Times New Roman" w:hAnsi="Times New Roman" w:cs="Times New Roman"/>
          <w:sz w:val="28"/>
          <w:szCs w:val="28"/>
        </w:rPr>
        <w:t>miniature</w:t>
      </w:r>
      <w:r w:rsidR="00DC57CA">
        <w:rPr>
          <w:rFonts w:ascii="Times New Roman" w:hAnsi="Times New Roman" w:cs="Times New Roman"/>
          <w:sz w:val="28"/>
          <w:szCs w:val="28"/>
        </w:rPr>
        <w:t xml:space="preserve"> </w:t>
      </w:r>
      <w:r w:rsidR="00A646C7">
        <w:rPr>
          <w:rFonts w:ascii="Times New Roman" w:hAnsi="Times New Roman" w:cs="Times New Roman"/>
          <w:sz w:val="28"/>
          <w:szCs w:val="28"/>
        </w:rPr>
        <w:t>painting</w:t>
      </w:r>
      <w:r w:rsidR="00DC57CA">
        <w:rPr>
          <w:rFonts w:ascii="Times New Roman" w:hAnsi="Times New Roman" w:cs="Times New Roman"/>
          <w:sz w:val="28"/>
          <w:szCs w:val="28"/>
        </w:rPr>
        <w:t xml:space="preserve"> inspired by the </w:t>
      </w:r>
      <w:r w:rsidR="00363002">
        <w:rPr>
          <w:rFonts w:ascii="Times New Roman" w:hAnsi="Times New Roman" w:cs="Times New Roman"/>
          <w:sz w:val="28"/>
          <w:szCs w:val="28"/>
        </w:rPr>
        <w:t>Duke Street Arcade</w:t>
      </w:r>
      <w:r w:rsidR="00E00BEB">
        <w:rPr>
          <w:rFonts w:ascii="Times New Roman" w:hAnsi="Times New Roman" w:cs="Times New Roman"/>
          <w:sz w:val="28"/>
          <w:szCs w:val="28"/>
        </w:rPr>
        <w:t xml:space="preserve"> building</w:t>
      </w:r>
      <w:r w:rsidR="00363002">
        <w:rPr>
          <w:rFonts w:ascii="Times New Roman" w:hAnsi="Times New Roman" w:cs="Times New Roman"/>
          <w:sz w:val="28"/>
          <w:szCs w:val="28"/>
        </w:rPr>
        <w:t xml:space="preserve"> in Cardiff. </w:t>
      </w:r>
      <w:r w:rsidR="00CE2EE3">
        <w:rPr>
          <w:rFonts w:ascii="Times New Roman" w:hAnsi="Times New Roman" w:cs="Times New Roman"/>
          <w:sz w:val="28"/>
          <w:szCs w:val="28"/>
        </w:rPr>
        <w:t xml:space="preserve">This </w:t>
      </w:r>
      <w:r w:rsidR="00D14647">
        <w:rPr>
          <w:rFonts w:ascii="Times New Roman" w:hAnsi="Times New Roman" w:cs="Times New Roman"/>
          <w:sz w:val="28"/>
          <w:szCs w:val="28"/>
        </w:rPr>
        <w:t xml:space="preserve">Grade </w:t>
      </w:r>
      <w:r w:rsidR="00BA5A0B">
        <w:rPr>
          <w:rFonts w:ascii="Times New Roman" w:hAnsi="Times New Roman" w:cs="Times New Roman"/>
          <w:sz w:val="28"/>
          <w:szCs w:val="28"/>
        </w:rPr>
        <w:t xml:space="preserve">II listed </w:t>
      </w:r>
      <w:r w:rsidR="00CE2EE3">
        <w:rPr>
          <w:rFonts w:ascii="Times New Roman" w:hAnsi="Times New Roman" w:cs="Times New Roman"/>
          <w:sz w:val="28"/>
          <w:szCs w:val="28"/>
        </w:rPr>
        <w:t>building particularly caught my eye a</w:t>
      </w:r>
      <w:r w:rsidR="00655DE3">
        <w:rPr>
          <w:rFonts w:ascii="Times New Roman" w:hAnsi="Times New Roman" w:cs="Times New Roman"/>
          <w:sz w:val="28"/>
          <w:szCs w:val="28"/>
        </w:rPr>
        <w:t xml:space="preserve">s the </w:t>
      </w:r>
      <w:r w:rsidR="004F5F81">
        <w:rPr>
          <w:rFonts w:ascii="Times New Roman" w:hAnsi="Times New Roman" w:cs="Times New Roman"/>
          <w:sz w:val="28"/>
          <w:szCs w:val="28"/>
        </w:rPr>
        <w:t>i</w:t>
      </w:r>
      <w:r w:rsidR="0068420C">
        <w:rPr>
          <w:rFonts w:ascii="Times New Roman" w:hAnsi="Times New Roman" w:cs="Times New Roman"/>
          <w:sz w:val="28"/>
          <w:szCs w:val="28"/>
        </w:rPr>
        <w:t xml:space="preserve">conic gothic </w:t>
      </w:r>
      <w:r w:rsidR="00C1379C">
        <w:rPr>
          <w:rFonts w:ascii="Times New Roman" w:hAnsi="Times New Roman" w:cs="Times New Roman"/>
          <w:sz w:val="28"/>
          <w:szCs w:val="28"/>
        </w:rPr>
        <w:t xml:space="preserve">style </w:t>
      </w:r>
      <w:r w:rsidR="00824F14">
        <w:rPr>
          <w:rFonts w:ascii="Times New Roman" w:hAnsi="Times New Roman" w:cs="Times New Roman"/>
          <w:sz w:val="28"/>
          <w:szCs w:val="28"/>
        </w:rPr>
        <w:t xml:space="preserve">retains </w:t>
      </w:r>
      <w:r w:rsidR="0040718A">
        <w:rPr>
          <w:rFonts w:ascii="Times New Roman" w:hAnsi="Times New Roman" w:cs="Times New Roman"/>
          <w:sz w:val="28"/>
          <w:szCs w:val="28"/>
        </w:rPr>
        <w:t>exceptionally striking</w:t>
      </w:r>
      <w:r w:rsidR="00C51570">
        <w:rPr>
          <w:rFonts w:ascii="Times New Roman" w:hAnsi="Times New Roman" w:cs="Times New Roman"/>
          <w:sz w:val="28"/>
          <w:szCs w:val="28"/>
        </w:rPr>
        <w:t xml:space="preserve"> and</w:t>
      </w:r>
      <w:r w:rsidR="0040718A">
        <w:rPr>
          <w:rFonts w:ascii="Times New Roman" w:hAnsi="Times New Roman" w:cs="Times New Roman"/>
          <w:sz w:val="28"/>
          <w:szCs w:val="28"/>
        </w:rPr>
        <w:t xml:space="preserve"> </w:t>
      </w:r>
      <w:r w:rsidR="008072B2">
        <w:rPr>
          <w:rFonts w:ascii="Times New Roman" w:hAnsi="Times New Roman" w:cs="Times New Roman"/>
          <w:sz w:val="28"/>
          <w:szCs w:val="28"/>
        </w:rPr>
        <w:t xml:space="preserve">quirky details. </w:t>
      </w:r>
    </w:p>
    <w:p w14:paraId="56D1183D" w14:textId="66820BC3" w:rsidR="006B0573" w:rsidRDefault="00F53136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To characterise this building in my </w:t>
      </w:r>
      <w:r w:rsidR="00493445">
        <w:rPr>
          <w:rFonts w:ascii="Times New Roman" w:hAnsi="Times New Roman" w:cs="Times New Roman"/>
          <w:sz w:val="28"/>
          <w:szCs w:val="28"/>
        </w:rPr>
        <w:t xml:space="preserve">own work </w:t>
      </w:r>
      <w:r w:rsidR="00B13F39">
        <w:rPr>
          <w:rFonts w:ascii="Times New Roman" w:hAnsi="Times New Roman" w:cs="Times New Roman"/>
          <w:sz w:val="28"/>
          <w:szCs w:val="28"/>
        </w:rPr>
        <w:t xml:space="preserve">I </w:t>
      </w:r>
      <w:r w:rsidR="00697572">
        <w:rPr>
          <w:rFonts w:ascii="Times New Roman" w:hAnsi="Times New Roman" w:cs="Times New Roman"/>
          <w:sz w:val="28"/>
          <w:szCs w:val="28"/>
        </w:rPr>
        <w:t xml:space="preserve">wanted to </w:t>
      </w:r>
      <w:r w:rsidR="007E2D50">
        <w:rPr>
          <w:rFonts w:ascii="Times New Roman" w:hAnsi="Times New Roman" w:cs="Times New Roman"/>
          <w:sz w:val="28"/>
          <w:szCs w:val="28"/>
        </w:rPr>
        <w:t xml:space="preserve">drastically change the appearance of the building and so I decided to do this with scale. I took a huge </w:t>
      </w:r>
      <w:r w:rsidR="00E115F4">
        <w:rPr>
          <w:rFonts w:ascii="Times New Roman" w:hAnsi="Times New Roman" w:cs="Times New Roman"/>
          <w:sz w:val="28"/>
          <w:szCs w:val="28"/>
        </w:rPr>
        <w:t>structure</w:t>
      </w:r>
      <w:r w:rsidR="007E2D50">
        <w:rPr>
          <w:rFonts w:ascii="Times New Roman" w:hAnsi="Times New Roman" w:cs="Times New Roman"/>
          <w:sz w:val="28"/>
          <w:szCs w:val="28"/>
        </w:rPr>
        <w:t xml:space="preserve"> and made it into a </w:t>
      </w:r>
      <w:r w:rsidR="0089480A">
        <w:rPr>
          <w:rFonts w:ascii="Times New Roman" w:hAnsi="Times New Roman" w:cs="Times New Roman"/>
          <w:sz w:val="28"/>
          <w:szCs w:val="28"/>
        </w:rPr>
        <w:t>two-dimensional</w:t>
      </w:r>
      <w:r w:rsidR="00C36340">
        <w:rPr>
          <w:rFonts w:ascii="Times New Roman" w:hAnsi="Times New Roman" w:cs="Times New Roman"/>
          <w:sz w:val="28"/>
          <w:szCs w:val="28"/>
        </w:rPr>
        <w:t xml:space="preserve"> </w:t>
      </w:r>
      <w:r w:rsidR="00E115F4">
        <w:rPr>
          <w:rFonts w:ascii="Times New Roman" w:hAnsi="Times New Roman" w:cs="Times New Roman"/>
          <w:sz w:val="28"/>
          <w:szCs w:val="28"/>
        </w:rPr>
        <w:t>miniature</w:t>
      </w:r>
      <w:r w:rsidR="00760C7A">
        <w:rPr>
          <w:rFonts w:ascii="Times New Roman" w:hAnsi="Times New Roman" w:cs="Times New Roman"/>
          <w:sz w:val="28"/>
          <w:szCs w:val="28"/>
        </w:rPr>
        <w:t xml:space="preserve"> painting</w:t>
      </w:r>
      <w:r w:rsidR="00E115F4">
        <w:rPr>
          <w:rFonts w:ascii="Times New Roman" w:hAnsi="Times New Roman" w:cs="Times New Roman"/>
          <w:sz w:val="28"/>
          <w:szCs w:val="28"/>
        </w:rPr>
        <w:t xml:space="preserve">. </w:t>
      </w:r>
      <w:r w:rsidR="003A4FCF">
        <w:rPr>
          <w:rFonts w:ascii="Times New Roman" w:hAnsi="Times New Roman" w:cs="Times New Roman"/>
          <w:sz w:val="28"/>
          <w:szCs w:val="28"/>
        </w:rPr>
        <w:t xml:space="preserve">The influence </w:t>
      </w:r>
      <w:r w:rsidR="0065380D">
        <w:rPr>
          <w:rFonts w:ascii="Times New Roman" w:hAnsi="Times New Roman" w:cs="Times New Roman"/>
          <w:sz w:val="28"/>
          <w:szCs w:val="28"/>
        </w:rPr>
        <w:t xml:space="preserve">of this idea came from the </w:t>
      </w:r>
      <w:r w:rsidR="008570ED">
        <w:rPr>
          <w:rFonts w:ascii="Times New Roman" w:hAnsi="Times New Roman" w:cs="Times New Roman"/>
          <w:sz w:val="28"/>
          <w:szCs w:val="28"/>
        </w:rPr>
        <w:t xml:space="preserve">contemporary </w:t>
      </w:r>
      <w:r w:rsidR="00B8389F">
        <w:rPr>
          <w:rFonts w:ascii="Times New Roman" w:hAnsi="Times New Roman" w:cs="Times New Roman"/>
          <w:sz w:val="28"/>
          <w:szCs w:val="28"/>
        </w:rPr>
        <w:t xml:space="preserve">South African </w:t>
      </w:r>
      <w:r w:rsidR="008570ED">
        <w:rPr>
          <w:rFonts w:ascii="Times New Roman" w:hAnsi="Times New Roman" w:cs="Times New Roman"/>
          <w:sz w:val="28"/>
          <w:szCs w:val="28"/>
        </w:rPr>
        <w:t>artist Lorraine Loots.</w:t>
      </w:r>
      <w:r w:rsidR="002E03A6">
        <w:rPr>
          <w:rFonts w:ascii="Times New Roman" w:hAnsi="Times New Roman" w:cs="Times New Roman"/>
          <w:sz w:val="28"/>
          <w:szCs w:val="28"/>
        </w:rPr>
        <w:t xml:space="preserve"> I found Loots to be an inspiration to my own work as I liked the </w:t>
      </w:r>
      <w:r w:rsidR="004352A8">
        <w:rPr>
          <w:rFonts w:ascii="Times New Roman" w:hAnsi="Times New Roman" w:cs="Times New Roman"/>
          <w:sz w:val="28"/>
          <w:szCs w:val="28"/>
        </w:rPr>
        <w:t xml:space="preserve">realistic </w:t>
      </w:r>
      <w:proofErr w:type="gramStart"/>
      <w:r w:rsidR="00DD2CF5">
        <w:rPr>
          <w:rFonts w:ascii="Times New Roman" w:hAnsi="Times New Roman" w:cs="Times New Roman"/>
          <w:sz w:val="28"/>
          <w:szCs w:val="28"/>
        </w:rPr>
        <w:t>qualities</w:t>
      </w:r>
      <w:proofErr w:type="gramEnd"/>
      <w:r w:rsidR="00C128CF">
        <w:rPr>
          <w:rFonts w:ascii="Times New Roman" w:hAnsi="Times New Roman" w:cs="Times New Roman"/>
          <w:sz w:val="28"/>
          <w:szCs w:val="28"/>
        </w:rPr>
        <w:t xml:space="preserve"> </w:t>
      </w:r>
      <w:r w:rsidR="00A3363D">
        <w:rPr>
          <w:rFonts w:ascii="Times New Roman" w:hAnsi="Times New Roman" w:cs="Times New Roman"/>
          <w:sz w:val="28"/>
          <w:szCs w:val="28"/>
        </w:rPr>
        <w:t xml:space="preserve">she </w:t>
      </w:r>
      <w:r w:rsidR="00507180">
        <w:rPr>
          <w:rFonts w:ascii="Times New Roman" w:hAnsi="Times New Roman" w:cs="Times New Roman"/>
          <w:sz w:val="28"/>
          <w:szCs w:val="28"/>
        </w:rPr>
        <w:t xml:space="preserve">embedded </w:t>
      </w:r>
      <w:r w:rsidR="000C4C49">
        <w:rPr>
          <w:rFonts w:ascii="Times New Roman" w:hAnsi="Times New Roman" w:cs="Times New Roman"/>
          <w:sz w:val="28"/>
          <w:szCs w:val="28"/>
        </w:rPr>
        <w:t>into her minia</w:t>
      </w:r>
      <w:r w:rsidR="00BE751A">
        <w:rPr>
          <w:rFonts w:ascii="Times New Roman" w:hAnsi="Times New Roman" w:cs="Times New Roman"/>
          <w:sz w:val="28"/>
          <w:szCs w:val="28"/>
        </w:rPr>
        <w:t xml:space="preserve">tures </w:t>
      </w:r>
      <w:r w:rsidR="00986717">
        <w:rPr>
          <w:rFonts w:ascii="Times New Roman" w:hAnsi="Times New Roman" w:cs="Times New Roman"/>
          <w:sz w:val="28"/>
          <w:szCs w:val="28"/>
        </w:rPr>
        <w:t xml:space="preserve">which helped create a sense of </w:t>
      </w:r>
      <w:r w:rsidR="000B5038">
        <w:rPr>
          <w:rFonts w:ascii="Times New Roman" w:hAnsi="Times New Roman" w:cs="Times New Roman"/>
          <w:sz w:val="28"/>
          <w:szCs w:val="28"/>
        </w:rPr>
        <w:t>place</w:t>
      </w:r>
      <w:r w:rsidR="00165D57">
        <w:rPr>
          <w:rFonts w:ascii="Times New Roman" w:hAnsi="Times New Roman" w:cs="Times New Roman"/>
          <w:sz w:val="28"/>
          <w:szCs w:val="28"/>
        </w:rPr>
        <w:t xml:space="preserve">. </w:t>
      </w:r>
      <w:r w:rsidR="000B503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81F1170" w14:textId="656C1067" w:rsidR="00966A2C" w:rsidRDefault="00B56E6E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My own</w:t>
      </w:r>
      <w:r w:rsidR="00BB2E27">
        <w:rPr>
          <w:rFonts w:ascii="Times New Roman" w:hAnsi="Times New Roman" w:cs="Times New Roman"/>
          <w:sz w:val="28"/>
          <w:szCs w:val="28"/>
        </w:rPr>
        <w:t xml:space="preserve"> work is a</w:t>
      </w:r>
      <w:r w:rsidR="009754CC">
        <w:rPr>
          <w:rFonts w:ascii="Times New Roman" w:hAnsi="Times New Roman" w:cs="Times New Roman"/>
          <w:sz w:val="28"/>
          <w:szCs w:val="28"/>
        </w:rPr>
        <w:t xml:space="preserve"> water-coloured</w:t>
      </w:r>
      <w:r w:rsidR="00B94B9B">
        <w:rPr>
          <w:rFonts w:ascii="Times New Roman" w:hAnsi="Times New Roman" w:cs="Times New Roman"/>
          <w:sz w:val="28"/>
          <w:szCs w:val="28"/>
        </w:rPr>
        <w:t xml:space="preserve"> painting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073D0">
        <w:rPr>
          <w:rFonts w:ascii="Times New Roman" w:hAnsi="Times New Roman" w:cs="Times New Roman"/>
          <w:sz w:val="28"/>
          <w:szCs w:val="28"/>
        </w:rPr>
        <w:t xml:space="preserve">of the </w:t>
      </w:r>
      <w:r w:rsidR="00B603DE">
        <w:rPr>
          <w:rFonts w:ascii="Times New Roman" w:hAnsi="Times New Roman" w:cs="Times New Roman"/>
          <w:sz w:val="28"/>
          <w:szCs w:val="28"/>
        </w:rPr>
        <w:t>Duke Street Arcade building</w:t>
      </w:r>
      <w:r w:rsidR="001B46DB">
        <w:rPr>
          <w:rFonts w:ascii="Times New Roman" w:hAnsi="Times New Roman" w:cs="Times New Roman"/>
          <w:sz w:val="28"/>
          <w:szCs w:val="28"/>
        </w:rPr>
        <w:t xml:space="preserve"> </w:t>
      </w:r>
      <w:r w:rsidR="00291D91">
        <w:rPr>
          <w:rFonts w:ascii="Times New Roman" w:hAnsi="Times New Roman" w:cs="Times New Roman"/>
          <w:sz w:val="28"/>
          <w:szCs w:val="28"/>
        </w:rPr>
        <w:t xml:space="preserve">composed central </w:t>
      </w:r>
      <w:r w:rsidR="00043943">
        <w:rPr>
          <w:rFonts w:ascii="Times New Roman" w:hAnsi="Times New Roman" w:cs="Times New Roman"/>
          <w:sz w:val="28"/>
          <w:szCs w:val="28"/>
        </w:rPr>
        <w:t xml:space="preserve">on the paper </w:t>
      </w:r>
      <w:r w:rsidR="001B46DB">
        <w:rPr>
          <w:rFonts w:ascii="Times New Roman" w:hAnsi="Times New Roman" w:cs="Times New Roman"/>
          <w:sz w:val="28"/>
          <w:szCs w:val="28"/>
        </w:rPr>
        <w:t xml:space="preserve">with dimensions of approximately </w:t>
      </w:r>
      <w:r w:rsidR="00DC6B2B">
        <w:rPr>
          <w:rFonts w:ascii="Times New Roman" w:hAnsi="Times New Roman" w:cs="Times New Roman"/>
          <w:sz w:val="28"/>
          <w:szCs w:val="28"/>
        </w:rPr>
        <w:t>4x4</w:t>
      </w:r>
      <w:r w:rsidR="006D04B7">
        <w:rPr>
          <w:rFonts w:ascii="Times New Roman" w:hAnsi="Times New Roman" w:cs="Times New Roman"/>
          <w:sz w:val="28"/>
          <w:szCs w:val="28"/>
        </w:rPr>
        <w:t xml:space="preserve">cm. </w:t>
      </w:r>
      <w:r w:rsidR="00FD79DF">
        <w:rPr>
          <w:rFonts w:ascii="Times New Roman" w:hAnsi="Times New Roman" w:cs="Times New Roman"/>
          <w:sz w:val="28"/>
          <w:szCs w:val="28"/>
        </w:rPr>
        <w:t xml:space="preserve">The </w:t>
      </w:r>
      <w:r w:rsidR="00F055CA">
        <w:rPr>
          <w:rFonts w:ascii="Times New Roman" w:hAnsi="Times New Roman" w:cs="Times New Roman"/>
          <w:sz w:val="28"/>
          <w:szCs w:val="28"/>
        </w:rPr>
        <w:t>accurately portrayed</w:t>
      </w:r>
      <w:r w:rsidR="00FD79DF">
        <w:rPr>
          <w:rFonts w:ascii="Times New Roman" w:hAnsi="Times New Roman" w:cs="Times New Roman"/>
          <w:sz w:val="28"/>
          <w:szCs w:val="28"/>
        </w:rPr>
        <w:t xml:space="preserve"> colo</w:t>
      </w:r>
      <w:r w:rsidR="00B14CD1">
        <w:rPr>
          <w:rFonts w:ascii="Times New Roman" w:hAnsi="Times New Roman" w:cs="Times New Roman"/>
          <w:sz w:val="28"/>
          <w:szCs w:val="28"/>
        </w:rPr>
        <w:t xml:space="preserve">urs used helps create </w:t>
      </w:r>
      <w:r w:rsidR="00B217B3">
        <w:rPr>
          <w:rFonts w:ascii="Times New Roman" w:hAnsi="Times New Roman" w:cs="Times New Roman"/>
          <w:sz w:val="28"/>
          <w:szCs w:val="28"/>
        </w:rPr>
        <w:t>a sense of space and form</w:t>
      </w:r>
      <w:r w:rsidR="00710F84">
        <w:rPr>
          <w:rFonts w:ascii="Times New Roman" w:hAnsi="Times New Roman" w:cs="Times New Roman"/>
          <w:sz w:val="28"/>
          <w:szCs w:val="28"/>
        </w:rPr>
        <w:t xml:space="preserve"> within my work. </w:t>
      </w:r>
      <w:r w:rsidR="00054B17">
        <w:rPr>
          <w:rFonts w:ascii="Times New Roman" w:hAnsi="Times New Roman" w:cs="Times New Roman"/>
          <w:sz w:val="28"/>
          <w:szCs w:val="28"/>
        </w:rPr>
        <w:t xml:space="preserve">Bright colour value has been used in my work </w:t>
      </w:r>
      <w:r w:rsidR="007E12A8">
        <w:rPr>
          <w:rFonts w:ascii="Times New Roman" w:hAnsi="Times New Roman" w:cs="Times New Roman"/>
          <w:sz w:val="28"/>
          <w:szCs w:val="28"/>
        </w:rPr>
        <w:t xml:space="preserve">to </w:t>
      </w:r>
      <w:r w:rsidR="00562B24">
        <w:rPr>
          <w:rFonts w:ascii="Times New Roman" w:hAnsi="Times New Roman" w:cs="Times New Roman"/>
          <w:sz w:val="28"/>
          <w:szCs w:val="28"/>
        </w:rPr>
        <w:t>represent the outside of the building</w:t>
      </w:r>
      <w:r w:rsidR="006A575C">
        <w:rPr>
          <w:rFonts w:ascii="Times New Roman" w:hAnsi="Times New Roman" w:cs="Times New Roman"/>
          <w:sz w:val="28"/>
          <w:szCs w:val="28"/>
        </w:rPr>
        <w:t xml:space="preserve"> at daytime light. </w:t>
      </w:r>
      <w:r w:rsidR="00E32D40">
        <w:rPr>
          <w:rFonts w:ascii="Times New Roman" w:hAnsi="Times New Roman" w:cs="Times New Roman"/>
          <w:sz w:val="28"/>
          <w:szCs w:val="28"/>
        </w:rPr>
        <w:t xml:space="preserve">I would describe my work as representational </w:t>
      </w:r>
      <w:r w:rsidR="00776084">
        <w:rPr>
          <w:rFonts w:ascii="Times New Roman" w:hAnsi="Times New Roman" w:cs="Times New Roman"/>
          <w:sz w:val="28"/>
          <w:szCs w:val="28"/>
        </w:rPr>
        <w:t xml:space="preserve">artwork </w:t>
      </w:r>
      <w:r w:rsidR="00BE3E7B">
        <w:rPr>
          <w:rFonts w:ascii="Times New Roman" w:hAnsi="Times New Roman" w:cs="Times New Roman"/>
          <w:sz w:val="28"/>
          <w:szCs w:val="28"/>
        </w:rPr>
        <w:t xml:space="preserve">as I have painted an object from the real world that is easily </w:t>
      </w:r>
      <w:r w:rsidR="00A64718">
        <w:rPr>
          <w:rFonts w:ascii="Times New Roman" w:hAnsi="Times New Roman" w:cs="Times New Roman"/>
          <w:sz w:val="28"/>
          <w:szCs w:val="28"/>
        </w:rPr>
        <w:t>distinguish</w:t>
      </w:r>
      <w:r w:rsidR="00BE3E7B">
        <w:rPr>
          <w:rFonts w:ascii="Times New Roman" w:hAnsi="Times New Roman" w:cs="Times New Roman"/>
          <w:sz w:val="28"/>
          <w:szCs w:val="28"/>
        </w:rPr>
        <w:t xml:space="preserve">able. </w:t>
      </w:r>
      <w:r w:rsidR="002757BA">
        <w:rPr>
          <w:rFonts w:ascii="Times New Roman" w:hAnsi="Times New Roman" w:cs="Times New Roman"/>
          <w:sz w:val="28"/>
          <w:szCs w:val="28"/>
        </w:rPr>
        <w:t>Line</w:t>
      </w:r>
      <w:r w:rsidR="005552E5">
        <w:rPr>
          <w:rFonts w:ascii="Times New Roman" w:hAnsi="Times New Roman" w:cs="Times New Roman"/>
          <w:sz w:val="28"/>
          <w:szCs w:val="28"/>
        </w:rPr>
        <w:t>s</w:t>
      </w:r>
      <w:r w:rsidR="002757BA">
        <w:rPr>
          <w:rFonts w:ascii="Times New Roman" w:hAnsi="Times New Roman" w:cs="Times New Roman"/>
          <w:sz w:val="28"/>
          <w:szCs w:val="28"/>
        </w:rPr>
        <w:t xml:space="preserve"> ha</w:t>
      </w:r>
      <w:r w:rsidR="005552E5">
        <w:rPr>
          <w:rFonts w:ascii="Times New Roman" w:hAnsi="Times New Roman" w:cs="Times New Roman"/>
          <w:sz w:val="28"/>
          <w:szCs w:val="28"/>
        </w:rPr>
        <w:t>ve</w:t>
      </w:r>
      <w:r w:rsidR="002757BA">
        <w:rPr>
          <w:rFonts w:ascii="Times New Roman" w:hAnsi="Times New Roman" w:cs="Times New Roman"/>
          <w:sz w:val="28"/>
          <w:szCs w:val="28"/>
        </w:rPr>
        <w:t xml:space="preserve"> played an important part </w:t>
      </w:r>
      <w:r w:rsidR="00FB704F">
        <w:rPr>
          <w:rFonts w:ascii="Times New Roman" w:hAnsi="Times New Roman" w:cs="Times New Roman"/>
          <w:sz w:val="28"/>
          <w:szCs w:val="28"/>
        </w:rPr>
        <w:t>within my work</w:t>
      </w:r>
      <w:r w:rsidR="004B5801">
        <w:rPr>
          <w:rFonts w:ascii="Times New Roman" w:hAnsi="Times New Roman" w:cs="Times New Roman"/>
          <w:sz w:val="28"/>
          <w:szCs w:val="28"/>
        </w:rPr>
        <w:t>.</w:t>
      </w:r>
      <w:r w:rsidR="005552E5">
        <w:rPr>
          <w:rFonts w:ascii="Times New Roman" w:hAnsi="Times New Roman" w:cs="Times New Roman"/>
          <w:sz w:val="28"/>
          <w:szCs w:val="28"/>
        </w:rPr>
        <w:t xml:space="preserve"> </w:t>
      </w:r>
      <w:r w:rsidR="006071C2">
        <w:rPr>
          <w:rFonts w:ascii="Times New Roman" w:hAnsi="Times New Roman" w:cs="Times New Roman"/>
          <w:sz w:val="28"/>
          <w:szCs w:val="28"/>
        </w:rPr>
        <w:t>Their appearance can be seen</w:t>
      </w:r>
      <w:r w:rsidR="00AC03B9">
        <w:rPr>
          <w:rFonts w:ascii="Times New Roman" w:hAnsi="Times New Roman" w:cs="Times New Roman"/>
          <w:sz w:val="28"/>
          <w:szCs w:val="28"/>
        </w:rPr>
        <w:t xml:space="preserve"> </w:t>
      </w:r>
      <w:r w:rsidR="00BF411B">
        <w:rPr>
          <w:rFonts w:ascii="Times New Roman" w:hAnsi="Times New Roman" w:cs="Times New Roman"/>
          <w:sz w:val="28"/>
          <w:szCs w:val="28"/>
        </w:rPr>
        <w:t>horizon</w:t>
      </w:r>
      <w:r w:rsidR="00547831">
        <w:rPr>
          <w:rFonts w:ascii="Times New Roman" w:hAnsi="Times New Roman" w:cs="Times New Roman"/>
          <w:sz w:val="28"/>
          <w:szCs w:val="28"/>
        </w:rPr>
        <w:t>tal</w:t>
      </w:r>
      <w:r w:rsidR="006071C2">
        <w:rPr>
          <w:rFonts w:ascii="Times New Roman" w:hAnsi="Times New Roman" w:cs="Times New Roman"/>
          <w:sz w:val="28"/>
          <w:szCs w:val="28"/>
        </w:rPr>
        <w:t>ly</w:t>
      </w:r>
      <w:r w:rsidR="00547831">
        <w:rPr>
          <w:rFonts w:ascii="Times New Roman" w:hAnsi="Times New Roman" w:cs="Times New Roman"/>
          <w:sz w:val="28"/>
          <w:szCs w:val="28"/>
        </w:rPr>
        <w:t>, vertical</w:t>
      </w:r>
      <w:r w:rsidR="006071C2">
        <w:rPr>
          <w:rFonts w:ascii="Times New Roman" w:hAnsi="Times New Roman" w:cs="Times New Roman"/>
          <w:sz w:val="28"/>
          <w:szCs w:val="28"/>
        </w:rPr>
        <w:t>ly</w:t>
      </w:r>
      <w:r w:rsidR="00547831">
        <w:rPr>
          <w:rFonts w:ascii="Times New Roman" w:hAnsi="Times New Roman" w:cs="Times New Roman"/>
          <w:sz w:val="28"/>
          <w:szCs w:val="28"/>
        </w:rPr>
        <w:t>, straight, thick and thin.</w:t>
      </w:r>
      <w:r w:rsidR="006071C2">
        <w:rPr>
          <w:rFonts w:ascii="Times New Roman" w:hAnsi="Times New Roman" w:cs="Times New Roman"/>
          <w:sz w:val="28"/>
          <w:szCs w:val="28"/>
        </w:rPr>
        <w:t xml:space="preserve"> </w:t>
      </w:r>
      <w:r w:rsidR="004B1F95">
        <w:rPr>
          <w:rFonts w:ascii="Times New Roman" w:hAnsi="Times New Roman" w:cs="Times New Roman"/>
          <w:sz w:val="28"/>
          <w:szCs w:val="28"/>
        </w:rPr>
        <w:t xml:space="preserve">They </w:t>
      </w:r>
      <w:r w:rsidR="004B1F95">
        <w:rPr>
          <w:rFonts w:ascii="Times New Roman" w:hAnsi="Times New Roman" w:cs="Times New Roman"/>
          <w:sz w:val="28"/>
          <w:szCs w:val="28"/>
        </w:rPr>
        <w:lastRenderedPageBreak/>
        <w:t xml:space="preserve">help lead yours eyes around the composition </w:t>
      </w:r>
      <w:r w:rsidR="00B3230D">
        <w:rPr>
          <w:rFonts w:ascii="Times New Roman" w:hAnsi="Times New Roman" w:cs="Times New Roman"/>
          <w:sz w:val="28"/>
          <w:szCs w:val="28"/>
        </w:rPr>
        <w:t>and d</w:t>
      </w:r>
      <w:r w:rsidR="006F6657">
        <w:rPr>
          <w:rFonts w:ascii="Times New Roman" w:hAnsi="Times New Roman" w:cs="Times New Roman"/>
          <w:sz w:val="28"/>
          <w:szCs w:val="28"/>
        </w:rPr>
        <w:t xml:space="preserve">ictate character </w:t>
      </w:r>
      <w:r w:rsidR="00224CEE">
        <w:rPr>
          <w:rFonts w:ascii="Times New Roman" w:hAnsi="Times New Roman" w:cs="Times New Roman"/>
          <w:sz w:val="28"/>
          <w:szCs w:val="28"/>
        </w:rPr>
        <w:t xml:space="preserve">within </w:t>
      </w:r>
      <w:r w:rsidR="00B3230D">
        <w:rPr>
          <w:rFonts w:ascii="Times New Roman" w:hAnsi="Times New Roman" w:cs="Times New Roman"/>
          <w:sz w:val="28"/>
          <w:szCs w:val="28"/>
        </w:rPr>
        <w:t>the</w:t>
      </w:r>
      <w:r w:rsidR="00224CEE">
        <w:rPr>
          <w:rFonts w:ascii="Times New Roman" w:hAnsi="Times New Roman" w:cs="Times New Roman"/>
          <w:sz w:val="28"/>
          <w:szCs w:val="28"/>
        </w:rPr>
        <w:t xml:space="preserve"> piece. </w:t>
      </w:r>
      <w:r w:rsidR="004B2CEB">
        <w:rPr>
          <w:rFonts w:ascii="Times New Roman" w:hAnsi="Times New Roman" w:cs="Times New Roman"/>
          <w:sz w:val="28"/>
          <w:szCs w:val="28"/>
        </w:rPr>
        <w:t xml:space="preserve">Lines help define the shape </w:t>
      </w:r>
      <w:r w:rsidR="00FD745F">
        <w:rPr>
          <w:rFonts w:ascii="Times New Roman" w:hAnsi="Times New Roman" w:cs="Times New Roman"/>
          <w:sz w:val="28"/>
          <w:szCs w:val="28"/>
        </w:rPr>
        <w:t>of the building</w:t>
      </w:r>
      <w:r w:rsidR="00537202">
        <w:rPr>
          <w:rFonts w:ascii="Times New Roman" w:hAnsi="Times New Roman" w:cs="Times New Roman"/>
          <w:sz w:val="28"/>
          <w:szCs w:val="28"/>
        </w:rPr>
        <w:t>s</w:t>
      </w:r>
      <w:r w:rsidR="00B3230D">
        <w:rPr>
          <w:rFonts w:ascii="Times New Roman" w:hAnsi="Times New Roman" w:cs="Times New Roman"/>
          <w:sz w:val="28"/>
          <w:szCs w:val="28"/>
        </w:rPr>
        <w:t>’</w:t>
      </w:r>
      <w:r w:rsidR="00537202">
        <w:rPr>
          <w:rFonts w:ascii="Times New Roman" w:hAnsi="Times New Roman" w:cs="Times New Roman"/>
          <w:sz w:val="28"/>
          <w:szCs w:val="28"/>
        </w:rPr>
        <w:t xml:space="preserve"> </w:t>
      </w:r>
      <w:r w:rsidR="008439A5">
        <w:rPr>
          <w:rFonts w:ascii="Times New Roman" w:hAnsi="Times New Roman" w:cs="Times New Roman"/>
          <w:sz w:val="28"/>
          <w:szCs w:val="28"/>
        </w:rPr>
        <w:t>contour</w:t>
      </w:r>
      <w:r w:rsidR="00FD745F">
        <w:rPr>
          <w:rFonts w:ascii="Times New Roman" w:hAnsi="Times New Roman" w:cs="Times New Roman"/>
          <w:sz w:val="28"/>
          <w:szCs w:val="28"/>
        </w:rPr>
        <w:t xml:space="preserve"> </w:t>
      </w:r>
      <w:r w:rsidR="004B2CEB">
        <w:rPr>
          <w:rFonts w:ascii="Times New Roman" w:hAnsi="Times New Roman" w:cs="Times New Roman"/>
          <w:sz w:val="28"/>
          <w:szCs w:val="28"/>
        </w:rPr>
        <w:t>and create the two-dimensional form</w:t>
      </w:r>
      <w:r w:rsidR="004E06B0">
        <w:rPr>
          <w:rFonts w:ascii="Times New Roman" w:hAnsi="Times New Roman" w:cs="Times New Roman"/>
          <w:sz w:val="28"/>
          <w:szCs w:val="28"/>
        </w:rPr>
        <w:t xml:space="preserve"> seen</w:t>
      </w:r>
      <w:r w:rsidR="00F04D5D">
        <w:rPr>
          <w:rFonts w:ascii="Times New Roman" w:hAnsi="Times New Roman" w:cs="Times New Roman"/>
          <w:sz w:val="28"/>
          <w:szCs w:val="28"/>
        </w:rPr>
        <w:t xml:space="preserve">. </w:t>
      </w:r>
      <w:r w:rsidR="001B694B">
        <w:rPr>
          <w:rFonts w:ascii="Times New Roman" w:hAnsi="Times New Roman" w:cs="Times New Roman"/>
          <w:sz w:val="28"/>
          <w:szCs w:val="28"/>
        </w:rPr>
        <w:t xml:space="preserve">Texture can be identified through the surface quality of </w:t>
      </w:r>
      <w:r w:rsidR="00026D24">
        <w:rPr>
          <w:rFonts w:ascii="Times New Roman" w:hAnsi="Times New Roman" w:cs="Times New Roman"/>
          <w:sz w:val="28"/>
          <w:szCs w:val="28"/>
        </w:rPr>
        <w:t>the building that we can sense through touch</w:t>
      </w:r>
      <w:r w:rsidR="00B3230D">
        <w:rPr>
          <w:rFonts w:ascii="Times New Roman" w:hAnsi="Times New Roman" w:cs="Times New Roman"/>
          <w:sz w:val="28"/>
          <w:szCs w:val="28"/>
        </w:rPr>
        <w:t>,</w:t>
      </w:r>
      <w:r w:rsidR="00B50E36">
        <w:rPr>
          <w:rFonts w:ascii="Times New Roman" w:hAnsi="Times New Roman" w:cs="Times New Roman"/>
          <w:sz w:val="28"/>
          <w:szCs w:val="28"/>
        </w:rPr>
        <w:t xml:space="preserve"> meaning that </w:t>
      </w:r>
      <w:r w:rsidR="00A62742">
        <w:rPr>
          <w:rFonts w:ascii="Times New Roman" w:hAnsi="Times New Roman" w:cs="Times New Roman"/>
          <w:sz w:val="28"/>
          <w:szCs w:val="28"/>
        </w:rPr>
        <w:t xml:space="preserve">all objects have a physical texture. </w:t>
      </w:r>
      <w:r w:rsidR="001A5F83">
        <w:rPr>
          <w:rFonts w:ascii="Times New Roman" w:hAnsi="Times New Roman" w:cs="Times New Roman"/>
          <w:sz w:val="28"/>
          <w:szCs w:val="28"/>
        </w:rPr>
        <w:t xml:space="preserve">Texture </w:t>
      </w:r>
      <w:r w:rsidR="00966A2C">
        <w:rPr>
          <w:rFonts w:ascii="Times New Roman" w:hAnsi="Times New Roman" w:cs="Times New Roman"/>
          <w:sz w:val="28"/>
          <w:szCs w:val="28"/>
        </w:rPr>
        <w:t>gives a sense that the building</w:t>
      </w:r>
      <w:r w:rsidR="008F7516">
        <w:rPr>
          <w:rFonts w:ascii="Times New Roman" w:hAnsi="Times New Roman" w:cs="Times New Roman"/>
          <w:sz w:val="28"/>
          <w:szCs w:val="28"/>
        </w:rPr>
        <w:t xml:space="preserve"> can be </w:t>
      </w:r>
      <w:r w:rsidR="00D01B63">
        <w:rPr>
          <w:rFonts w:ascii="Times New Roman" w:hAnsi="Times New Roman" w:cs="Times New Roman"/>
          <w:sz w:val="28"/>
          <w:szCs w:val="28"/>
        </w:rPr>
        <w:t>depicted</w:t>
      </w:r>
      <w:r w:rsidR="00966A2C">
        <w:rPr>
          <w:rFonts w:ascii="Times New Roman" w:hAnsi="Times New Roman" w:cs="Times New Roman"/>
          <w:sz w:val="28"/>
          <w:szCs w:val="28"/>
        </w:rPr>
        <w:t xml:space="preserve"> </w:t>
      </w:r>
      <w:r w:rsidR="001D41D5">
        <w:rPr>
          <w:rFonts w:ascii="Times New Roman" w:hAnsi="Times New Roman" w:cs="Times New Roman"/>
          <w:sz w:val="28"/>
          <w:szCs w:val="28"/>
        </w:rPr>
        <w:t>as</w:t>
      </w:r>
      <w:r w:rsidR="0063735B">
        <w:rPr>
          <w:rFonts w:ascii="Times New Roman" w:hAnsi="Times New Roman" w:cs="Times New Roman"/>
          <w:sz w:val="28"/>
          <w:szCs w:val="28"/>
        </w:rPr>
        <w:t xml:space="preserve"> cold, hard, smooth and rough</w:t>
      </w:r>
      <w:r w:rsidR="001D41D5">
        <w:rPr>
          <w:rFonts w:ascii="Times New Roman" w:hAnsi="Times New Roman" w:cs="Times New Roman"/>
          <w:sz w:val="28"/>
          <w:szCs w:val="28"/>
        </w:rPr>
        <w:t>.</w:t>
      </w:r>
    </w:p>
    <w:p w14:paraId="1A5FA385" w14:textId="4788BE53" w:rsidR="000E3AD1" w:rsidRDefault="008A7328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would describe </w:t>
      </w:r>
      <w:r w:rsidR="00E94835">
        <w:rPr>
          <w:rFonts w:ascii="Times New Roman" w:hAnsi="Times New Roman" w:cs="Times New Roman"/>
          <w:sz w:val="28"/>
          <w:szCs w:val="28"/>
        </w:rPr>
        <w:t>my artwork as aesthetic</w:t>
      </w:r>
      <w:r w:rsidR="00910A67">
        <w:rPr>
          <w:rFonts w:ascii="Times New Roman" w:hAnsi="Times New Roman" w:cs="Times New Roman"/>
          <w:sz w:val="28"/>
          <w:szCs w:val="28"/>
        </w:rPr>
        <w:t>,</w:t>
      </w:r>
      <w:r w:rsidR="00E83CD5">
        <w:rPr>
          <w:rFonts w:ascii="Times New Roman" w:hAnsi="Times New Roman" w:cs="Times New Roman"/>
          <w:sz w:val="28"/>
          <w:szCs w:val="28"/>
        </w:rPr>
        <w:t xml:space="preserve"> </w:t>
      </w:r>
      <w:r w:rsidR="00910A67">
        <w:rPr>
          <w:rFonts w:ascii="Times New Roman" w:hAnsi="Times New Roman" w:cs="Times New Roman"/>
          <w:sz w:val="28"/>
          <w:szCs w:val="28"/>
        </w:rPr>
        <w:t>with no social, political or religious concerns,</w:t>
      </w:r>
      <w:r w:rsidR="003C7973">
        <w:rPr>
          <w:rFonts w:ascii="Times New Roman" w:hAnsi="Times New Roman" w:cs="Times New Roman"/>
          <w:sz w:val="28"/>
          <w:szCs w:val="28"/>
        </w:rPr>
        <w:t xml:space="preserve"> as it </w:t>
      </w:r>
      <w:r w:rsidR="00BB0C40">
        <w:rPr>
          <w:rFonts w:ascii="Times New Roman" w:hAnsi="Times New Roman" w:cs="Times New Roman"/>
          <w:sz w:val="28"/>
          <w:szCs w:val="28"/>
        </w:rPr>
        <w:t>evokes</w:t>
      </w:r>
      <w:r w:rsidR="003C7973">
        <w:rPr>
          <w:rFonts w:ascii="Times New Roman" w:hAnsi="Times New Roman" w:cs="Times New Roman"/>
          <w:sz w:val="28"/>
          <w:szCs w:val="28"/>
        </w:rPr>
        <w:t xml:space="preserve"> a happy and calming</w:t>
      </w:r>
      <w:r w:rsidR="004244ED">
        <w:rPr>
          <w:rFonts w:ascii="Times New Roman" w:hAnsi="Times New Roman" w:cs="Times New Roman"/>
          <w:sz w:val="28"/>
          <w:szCs w:val="28"/>
        </w:rPr>
        <w:t xml:space="preserve"> emotion</w:t>
      </w:r>
      <w:r w:rsidR="005711B1">
        <w:rPr>
          <w:rFonts w:ascii="Times New Roman" w:hAnsi="Times New Roman" w:cs="Times New Roman"/>
          <w:sz w:val="28"/>
          <w:szCs w:val="28"/>
        </w:rPr>
        <w:t xml:space="preserve"> which is pleasing</w:t>
      </w:r>
      <w:r w:rsidR="004244ED">
        <w:rPr>
          <w:rFonts w:ascii="Times New Roman" w:hAnsi="Times New Roman" w:cs="Times New Roman"/>
          <w:sz w:val="28"/>
          <w:szCs w:val="28"/>
        </w:rPr>
        <w:t xml:space="preserve"> to my senses</w:t>
      </w:r>
      <w:r w:rsidR="00E94835">
        <w:rPr>
          <w:rFonts w:ascii="Times New Roman" w:hAnsi="Times New Roman" w:cs="Times New Roman"/>
          <w:sz w:val="28"/>
          <w:szCs w:val="28"/>
        </w:rPr>
        <w:t>.</w:t>
      </w:r>
      <w:r w:rsidR="00910A67">
        <w:rPr>
          <w:rFonts w:ascii="Times New Roman" w:hAnsi="Times New Roman" w:cs="Times New Roman"/>
          <w:sz w:val="28"/>
          <w:szCs w:val="28"/>
        </w:rPr>
        <w:t xml:space="preserve"> </w:t>
      </w:r>
      <w:r w:rsidR="004703AB">
        <w:rPr>
          <w:rFonts w:ascii="Times New Roman" w:hAnsi="Times New Roman" w:cs="Times New Roman"/>
          <w:sz w:val="28"/>
          <w:szCs w:val="28"/>
        </w:rPr>
        <w:t xml:space="preserve">I believe aesthetic artwork to be </w:t>
      </w:r>
      <w:r w:rsidR="00A56444">
        <w:rPr>
          <w:rFonts w:ascii="Times New Roman" w:hAnsi="Times New Roman" w:cs="Times New Roman"/>
          <w:sz w:val="28"/>
          <w:szCs w:val="28"/>
        </w:rPr>
        <w:t xml:space="preserve">important </w:t>
      </w:r>
      <w:r w:rsidR="009879E9">
        <w:rPr>
          <w:rFonts w:ascii="Times New Roman" w:hAnsi="Times New Roman" w:cs="Times New Roman"/>
          <w:sz w:val="28"/>
          <w:szCs w:val="28"/>
        </w:rPr>
        <w:t>as art is about</w:t>
      </w:r>
      <w:r w:rsidR="00902026">
        <w:rPr>
          <w:rFonts w:ascii="Times New Roman" w:hAnsi="Times New Roman" w:cs="Times New Roman"/>
          <w:sz w:val="28"/>
          <w:szCs w:val="28"/>
        </w:rPr>
        <w:t xml:space="preserve"> </w:t>
      </w:r>
      <w:r w:rsidR="00D4548E">
        <w:rPr>
          <w:rFonts w:ascii="Times New Roman" w:hAnsi="Times New Roman" w:cs="Times New Roman"/>
          <w:sz w:val="28"/>
          <w:szCs w:val="28"/>
        </w:rPr>
        <w:t>‘</w:t>
      </w:r>
      <w:r w:rsidR="00BF0616">
        <w:rPr>
          <w:rFonts w:ascii="Times New Roman" w:hAnsi="Times New Roman" w:cs="Times New Roman"/>
          <w:sz w:val="28"/>
          <w:szCs w:val="28"/>
        </w:rPr>
        <w:t>sharing the way we experi</w:t>
      </w:r>
      <w:r w:rsidR="00FE0C87">
        <w:rPr>
          <w:rFonts w:ascii="Times New Roman" w:hAnsi="Times New Roman" w:cs="Times New Roman"/>
          <w:sz w:val="28"/>
          <w:szCs w:val="28"/>
        </w:rPr>
        <w:t>ence the world</w:t>
      </w:r>
      <w:r w:rsidR="00D4548E">
        <w:rPr>
          <w:rFonts w:ascii="Times New Roman" w:hAnsi="Times New Roman" w:cs="Times New Roman"/>
          <w:sz w:val="28"/>
          <w:szCs w:val="28"/>
        </w:rPr>
        <w:t>’ (</w:t>
      </w:r>
      <w:r w:rsidR="00E2053C">
        <w:rPr>
          <w:rFonts w:ascii="Times New Roman" w:hAnsi="Times New Roman" w:cs="Times New Roman"/>
          <w:sz w:val="28"/>
          <w:szCs w:val="28"/>
        </w:rPr>
        <w:t>Jo</w:t>
      </w:r>
      <w:r w:rsidR="00CF6E3B">
        <w:rPr>
          <w:rFonts w:ascii="Times New Roman" w:hAnsi="Times New Roman" w:cs="Times New Roman"/>
          <w:sz w:val="28"/>
          <w:szCs w:val="28"/>
        </w:rPr>
        <w:t xml:space="preserve">seph </w:t>
      </w:r>
      <w:proofErr w:type="spellStart"/>
      <w:r w:rsidR="00CF6E3B">
        <w:rPr>
          <w:rFonts w:ascii="Times New Roman" w:hAnsi="Times New Roman" w:cs="Times New Roman"/>
          <w:sz w:val="28"/>
          <w:szCs w:val="28"/>
        </w:rPr>
        <w:t>Nie</w:t>
      </w:r>
      <w:r w:rsidR="00A450ED">
        <w:rPr>
          <w:rFonts w:ascii="Times New Roman" w:hAnsi="Times New Roman" w:cs="Times New Roman"/>
          <w:sz w:val="28"/>
          <w:szCs w:val="28"/>
        </w:rPr>
        <w:t>ters</w:t>
      </w:r>
      <w:proofErr w:type="spellEnd"/>
      <w:r w:rsidR="00A450ED">
        <w:rPr>
          <w:rFonts w:ascii="Times New Roman" w:hAnsi="Times New Roman" w:cs="Times New Roman"/>
          <w:sz w:val="28"/>
          <w:szCs w:val="28"/>
        </w:rPr>
        <w:t>)</w:t>
      </w:r>
      <w:r w:rsidR="002B5C93">
        <w:rPr>
          <w:rFonts w:ascii="Times New Roman" w:hAnsi="Times New Roman" w:cs="Times New Roman"/>
          <w:sz w:val="28"/>
          <w:szCs w:val="28"/>
        </w:rPr>
        <w:t xml:space="preserve"> and so </w:t>
      </w:r>
      <w:r w:rsidR="009A0461">
        <w:rPr>
          <w:rFonts w:ascii="Times New Roman" w:hAnsi="Times New Roman" w:cs="Times New Roman"/>
          <w:sz w:val="28"/>
          <w:szCs w:val="28"/>
        </w:rPr>
        <w:t xml:space="preserve">it is the </w:t>
      </w:r>
      <w:r w:rsidR="0078003F">
        <w:rPr>
          <w:rFonts w:ascii="Times New Roman" w:hAnsi="Times New Roman" w:cs="Times New Roman"/>
          <w:sz w:val="28"/>
          <w:szCs w:val="28"/>
        </w:rPr>
        <w:t xml:space="preserve">power of finding </w:t>
      </w:r>
      <w:r w:rsidR="009A0461">
        <w:rPr>
          <w:rFonts w:ascii="Times New Roman" w:hAnsi="Times New Roman" w:cs="Times New Roman"/>
          <w:sz w:val="28"/>
          <w:szCs w:val="28"/>
        </w:rPr>
        <w:t xml:space="preserve">beauty </w:t>
      </w:r>
      <w:r w:rsidR="0078003F">
        <w:rPr>
          <w:rFonts w:ascii="Times New Roman" w:hAnsi="Times New Roman" w:cs="Times New Roman"/>
          <w:sz w:val="28"/>
          <w:szCs w:val="28"/>
        </w:rPr>
        <w:t xml:space="preserve">in the </w:t>
      </w:r>
      <w:r w:rsidR="003E1F55">
        <w:rPr>
          <w:rFonts w:ascii="Times New Roman" w:hAnsi="Times New Roman" w:cs="Times New Roman"/>
          <w:sz w:val="28"/>
          <w:szCs w:val="28"/>
        </w:rPr>
        <w:t xml:space="preserve">ordinary </w:t>
      </w:r>
      <w:r w:rsidR="00955079">
        <w:rPr>
          <w:rFonts w:ascii="Times New Roman" w:hAnsi="Times New Roman" w:cs="Times New Roman"/>
          <w:sz w:val="28"/>
          <w:szCs w:val="28"/>
        </w:rPr>
        <w:t xml:space="preserve">that makes for the </w:t>
      </w:r>
      <w:r w:rsidR="0078003F">
        <w:rPr>
          <w:rFonts w:ascii="Times New Roman" w:hAnsi="Times New Roman" w:cs="Times New Roman"/>
          <w:sz w:val="28"/>
          <w:szCs w:val="28"/>
        </w:rPr>
        <w:t>simplest things</w:t>
      </w:r>
      <w:r w:rsidR="00955079">
        <w:rPr>
          <w:rFonts w:ascii="Times New Roman" w:hAnsi="Times New Roman" w:cs="Times New Roman"/>
          <w:sz w:val="28"/>
          <w:szCs w:val="28"/>
        </w:rPr>
        <w:t>.</w:t>
      </w:r>
      <w:r w:rsidR="00F85820">
        <w:rPr>
          <w:rFonts w:ascii="Times New Roman" w:hAnsi="Times New Roman" w:cs="Times New Roman"/>
          <w:sz w:val="28"/>
          <w:szCs w:val="28"/>
        </w:rPr>
        <w:t xml:space="preserve"> I </w:t>
      </w:r>
      <w:r w:rsidR="006F13A6">
        <w:rPr>
          <w:rFonts w:ascii="Times New Roman" w:hAnsi="Times New Roman" w:cs="Times New Roman"/>
          <w:sz w:val="28"/>
          <w:szCs w:val="28"/>
        </w:rPr>
        <w:t xml:space="preserve">would like to think that my </w:t>
      </w:r>
      <w:r w:rsidR="00FD7043">
        <w:rPr>
          <w:rFonts w:ascii="Times New Roman" w:hAnsi="Times New Roman" w:cs="Times New Roman"/>
          <w:sz w:val="28"/>
          <w:szCs w:val="28"/>
        </w:rPr>
        <w:t xml:space="preserve">work affects an audience in a positive way </w:t>
      </w:r>
      <w:r w:rsidR="005A44B6">
        <w:rPr>
          <w:rFonts w:ascii="Times New Roman" w:hAnsi="Times New Roman" w:cs="Times New Roman"/>
          <w:sz w:val="28"/>
          <w:szCs w:val="28"/>
        </w:rPr>
        <w:t>initiating</w:t>
      </w:r>
      <w:r w:rsidR="000578AC">
        <w:rPr>
          <w:rFonts w:ascii="Times New Roman" w:hAnsi="Times New Roman" w:cs="Times New Roman"/>
          <w:sz w:val="28"/>
          <w:szCs w:val="28"/>
        </w:rPr>
        <w:t xml:space="preserve"> a feeling or emotion </w:t>
      </w:r>
      <w:r w:rsidR="009337B0">
        <w:rPr>
          <w:rFonts w:ascii="Times New Roman" w:hAnsi="Times New Roman" w:cs="Times New Roman"/>
          <w:sz w:val="28"/>
          <w:szCs w:val="28"/>
        </w:rPr>
        <w:t xml:space="preserve">of </w:t>
      </w:r>
      <w:r w:rsidR="002F1A96">
        <w:rPr>
          <w:rFonts w:ascii="Times New Roman" w:hAnsi="Times New Roman" w:cs="Times New Roman"/>
          <w:sz w:val="28"/>
          <w:szCs w:val="28"/>
        </w:rPr>
        <w:t xml:space="preserve">contentment and </w:t>
      </w:r>
      <w:r w:rsidR="00C03A44">
        <w:rPr>
          <w:rFonts w:ascii="Times New Roman" w:hAnsi="Times New Roman" w:cs="Times New Roman"/>
          <w:sz w:val="28"/>
          <w:szCs w:val="28"/>
        </w:rPr>
        <w:t xml:space="preserve">euphoria. </w:t>
      </w:r>
    </w:p>
    <w:p w14:paraId="63FA5289" w14:textId="13394074" w:rsidR="00EE3039" w:rsidRDefault="000B25FB" w:rsidP="004655F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Through</w:t>
      </w:r>
      <w:r w:rsidR="005860E6">
        <w:rPr>
          <w:rFonts w:ascii="Times New Roman" w:hAnsi="Times New Roman" w:cs="Times New Roman"/>
          <w:sz w:val="28"/>
          <w:szCs w:val="28"/>
        </w:rPr>
        <w:t xml:space="preserve"> the process of creating</w:t>
      </w:r>
      <w:r>
        <w:rPr>
          <w:rFonts w:ascii="Times New Roman" w:hAnsi="Times New Roman" w:cs="Times New Roman"/>
          <w:sz w:val="28"/>
          <w:szCs w:val="28"/>
        </w:rPr>
        <w:t xml:space="preserve"> this </w:t>
      </w:r>
      <w:r w:rsidR="005860E6">
        <w:rPr>
          <w:rFonts w:ascii="Times New Roman" w:hAnsi="Times New Roman" w:cs="Times New Roman"/>
          <w:sz w:val="28"/>
          <w:szCs w:val="28"/>
        </w:rPr>
        <w:t>miniature</w:t>
      </w:r>
      <w:r w:rsidR="003040A1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I believe I have grown as an artist </w:t>
      </w:r>
      <w:r w:rsidR="007271F4">
        <w:rPr>
          <w:rFonts w:ascii="Times New Roman" w:hAnsi="Times New Roman" w:cs="Times New Roman"/>
          <w:sz w:val="28"/>
          <w:szCs w:val="28"/>
        </w:rPr>
        <w:t xml:space="preserve">due </w:t>
      </w:r>
      <w:r w:rsidR="003040A1">
        <w:rPr>
          <w:rFonts w:ascii="Times New Roman" w:hAnsi="Times New Roman" w:cs="Times New Roman"/>
          <w:sz w:val="28"/>
          <w:szCs w:val="28"/>
        </w:rPr>
        <w:t>to the</w:t>
      </w:r>
      <w:r w:rsidR="005860E6">
        <w:rPr>
          <w:rFonts w:ascii="Times New Roman" w:hAnsi="Times New Roman" w:cs="Times New Roman"/>
          <w:sz w:val="28"/>
          <w:szCs w:val="28"/>
        </w:rPr>
        <w:t xml:space="preserve"> new</w:t>
      </w:r>
      <w:r w:rsidR="003040A1">
        <w:rPr>
          <w:rFonts w:ascii="Times New Roman" w:hAnsi="Times New Roman" w:cs="Times New Roman"/>
          <w:sz w:val="28"/>
          <w:szCs w:val="28"/>
        </w:rPr>
        <w:t xml:space="preserve"> skills </w:t>
      </w:r>
      <w:r w:rsidR="00955346">
        <w:rPr>
          <w:rFonts w:ascii="Times New Roman" w:hAnsi="Times New Roman" w:cs="Times New Roman"/>
          <w:sz w:val="28"/>
          <w:szCs w:val="28"/>
        </w:rPr>
        <w:t>acquired within using my chosen material of the watercolours.</w:t>
      </w:r>
      <w:r w:rsidR="00F9427F">
        <w:rPr>
          <w:rFonts w:ascii="Times New Roman" w:hAnsi="Times New Roman" w:cs="Times New Roman"/>
          <w:sz w:val="28"/>
          <w:szCs w:val="28"/>
        </w:rPr>
        <w:t xml:space="preserve"> This includes </w:t>
      </w:r>
      <w:r w:rsidR="00BC4245">
        <w:rPr>
          <w:rFonts w:ascii="Times New Roman" w:hAnsi="Times New Roman" w:cs="Times New Roman"/>
          <w:sz w:val="28"/>
          <w:szCs w:val="28"/>
        </w:rPr>
        <w:t xml:space="preserve">varying my techniques such as </w:t>
      </w:r>
      <w:r w:rsidR="00A01DE7">
        <w:rPr>
          <w:rFonts w:ascii="Times New Roman" w:hAnsi="Times New Roman" w:cs="Times New Roman"/>
          <w:sz w:val="28"/>
          <w:szCs w:val="28"/>
        </w:rPr>
        <w:t xml:space="preserve">using the material in a dry and wet state </w:t>
      </w:r>
      <w:r w:rsidR="00141352">
        <w:rPr>
          <w:rFonts w:ascii="Times New Roman" w:hAnsi="Times New Roman" w:cs="Times New Roman"/>
          <w:sz w:val="28"/>
          <w:szCs w:val="28"/>
        </w:rPr>
        <w:t xml:space="preserve">to </w:t>
      </w:r>
      <w:r w:rsidR="006B69D3">
        <w:rPr>
          <w:rFonts w:ascii="Times New Roman" w:hAnsi="Times New Roman" w:cs="Times New Roman"/>
          <w:sz w:val="28"/>
          <w:szCs w:val="28"/>
        </w:rPr>
        <w:t xml:space="preserve">alter the </w:t>
      </w:r>
      <w:r w:rsidR="00AE2CAE">
        <w:rPr>
          <w:rFonts w:ascii="Times New Roman" w:hAnsi="Times New Roman" w:cs="Times New Roman"/>
          <w:sz w:val="28"/>
          <w:szCs w:val="28"/>
        </w:rPr>
        <w:t>control</w:t>
      </w:r>
      <w:r w:rsidR="000A0C95">
        <w:rPr>
          <w:rFonts w:ascii="Times New Roman" w:hAnsi="Times New Roman" w:cs="Times New Roman"/>
          <w:sz w:val="28"/>
          <w:szCs w:val="28"/>
        </w:rPr>
        <w:t xml:space="preserve"> of the medium</w:t>
      </w:r>
      <w:r w:rsidR="00AE2CAE">
        <w:rPr>
          <w:rFonts w:ascii="Times New Roman" w:hAnsi="Times New Roman" w:cs="Times New Roman"/>
          <w:sz w:val="28"/>
          <w:szCs w:val="28"/>
        </w:rPr>
        <w:t xml:space="preserve"> </w:t>
      </w:r>
      <w:r w:rsidR="00E2184F">
        <w:rPr>
          <w:rFonts w:ascii="Times New Roman" w:hAnsi="Times New Roman" w:cs="Times New Roman"/>
          <w:sz w:val="28"/>
          <w:szCs w:val="28"/>
        </w:rPr>
        <w:t>and</w:t>
      </w:r>
      <w:r w:rsidR="00C94E9F">
        <w:rPr>
          <w:rFonts w:ascii="Times New Roman" w:hAnsi="Times New Roman" w:cs="Times New Roman"/>
          <w:sz w:val="28"/>
          <w:szCs w:val="28"/>
        </w:rPr>
        <w:t xml:space="preserve"> </w:t>
      </w:r>
      <w:r w:rsidR="00D52694">
        <w:rPr>
          <w:rFonts w:ascii="Times New Roman" w:hAnsi="Times New Roman" w:cs="Times New Roman"/>
          <w:sz w:val="28"/>
          <w:szCs w:val="28"/>
        </w:rPr>
        <w:t xml:space="preserve">the importance of </w:t>
      </w:r>
      <w:r w:rsidR="007F6CBE">
        <w:rPr>
          <w:rFonts w:ascii="Times New Roman" w:hAnsi="Times New Roman" w:cs="Times New Roman"/>
          <w:sz w:val="28"/>
          <w:szCs w:val="28"/>
        </w:rPr>
        <w:t>select</w:t>
      </w:r>
      <w:r w:rsidR="00C73D9A">
        <w:rPr>
          <w:rFonts w:ascii="Times New Roman" w:hAnsi="Times New Roman" w:cs="Times New Roman"/>
          <w:sz w:val="28"/>
          <w:szCs w:val="28"/>
        </w:rPr>
        <w:t>i</w:t>
      </w:r>
      <w:r w:rsidR="005F342E">
        <w:rPr>
          <w:rFonts w:ascii="Times New Roman" w:hAnsi="Times New Roman" w:cs="Times New Roman"/>
          <w:sz w:val="28"/>
          <w:szCs w:val="28"/>
        </w:rPr>
        <w:t xml:space="preserve">on and </w:t>
      </w:r>
      <w:r w:rsidR="00B76E89">
        <w:rPr>
          <w:rFonts w:ascii="Times New Roman" w:hAnsi="Times New Roman" w:cs="Times New Roman"/>
          <w:sz w:val="28"/>
          <w:szCs w:val="28"/>
        </w:rPr>
        <w:t xml:space="preserve">deciding what </w:t>
      </w:r>
      <w:r w:rsidR="009266E6">
        <w:rPr>
          <w:rFonts w:ascii="Times New Roman" w:hAnsi="Times New Roman" w:cs="Times New Roman"/>
          <w:sz w:val="28"/>
          <w:szCs w:val="28"/>
        </w:rPr>
        <w:t>and how much detail needs to be portrayed in my work.</w:t>
      </w:r>
      <w:r w:rsidR="00955346">
        <w:rPr>
          <w:rFonts w:ascii="Times New Roman" w:hAnsi="Times New Roman" w:cs="Times New Roman"/>
          <w:sz w:val="28"/>
          <w:szCs w:val="28"/>
        </w:rPr>
        <w:t xml:space="preserve"> I have also built confidence in using this subject material</w:t>
      </w:r>
      <w:r w:rsidR="00E2184F">
        <w:rPr>
          <w:rFonts w:ascii="Times New Roman" w:hAnsi="Times New Roman" w:cs="Times New Roman"/>
          <w:sz w:val="28"/>
          <w:szCs w:val="28"/>
        </w:rPr>
        <w:t xml:space="preserve"> </w:t>
      </w:r>
      <w:r w:rsidR="00455B9B">
        <w:rPr>
          <w:rFonts w:ascii="Times New Roman" w:hAnsi="Times New Roman" w:cs="Times New Roman"/>
          <w:sz w:val="28"/>
          <w:szCs w:val="28"/>
        </w:rPr>
        <w:t xml:space="preserve">which is </w:t>
      </w:r>
      <w:r w:rsidR="002046B7">
        <w:rPr>
          <w:rFonts w:ascii="Times New Roman" w:hAnsi="Times New Roman" w:cs="Times New Roman"/>
          <w:sz w:val="28"/>
          <w:szCs w:val="28"/>
        </w:rPr>
        <w:t>beneficial in giving me confidence to try new things.</w:t>
      </w:r>
      <w:r w:rsidR="00663D77">
        <w:rPr>
          <w:rFonts w:ascii="Times New Roman" w:hAnsi="Times New Roman" w:cs="Times New Roman"/>
          <w:sz w:val="28"/>
          <w:szCs w:val="28"/>
        </w:rPr>
        <w:t xml:space="preserve"> </w:t>
      </w:r>
      <w:r w:rsidR="00BE574C">
        <w:rPr>
          <w:rFonts w:ascii="Times New Roman" w:hAnsi="Times New Roman" w:cs="Times New Roman"/>
          <w:sz w:val="28"/>
          <w:szCs w:val="28"/>
        </w:rPr>
        <w:t>My focus has become more apparent and discipline</w:t>
      </w:r>
      <w:r w:rsidR="00DE6D3B">
        <w:rPr>
          <w:rFonts w:ascii="Times New Roman" w:hAnsi="Times New Roman" w:cs="Times New Roman"/>
          <w:sz w:val="28"/>
          <w:szCs w:val="28"/>
        </w:rPr>
        <w:t xml:space="preserve"> for per</w:t>
      </w:r>
      <w:r w:rsidR="005D2920">
        <w:rPr>
          <w:rFonts w:ascii="Times New Roman" w:hAnsi="Times New Roman" w:cs="Times New Roman"/>
          <w:sz w:val="28"/>
          <w:szCs w:val="28"/>
        </w:rPr>
        <w:t>sev</w:t>
      </w:r>
      <w:r w:rsidR="0050581F">
        <w:rPr>
          <w:rFonts w:ascii="Times New Roman" w:hAnsi="Times New Roman" w:cs="Times New Roman"/>
          <w:sz w:val="28"/>
          <w:szCs w:val="28"/>
        </w:rPr>
        <w:t>er</w:t>
      </w:r>
      <w:r w:rsidR="005D2920">
        <w:rPr>
          <w:rFonts w:ascii="Times New Roman" w:hAnsi="Times New Roman" w:cs="Times New Roman"/>
          <w:sz w:val="28"/>
          <w:szCs w:val="28"/>
        </w:rPr>
        <w:t>anc</w:t>
      </w:r>
      <w:r w:rsidR="00DE6D3B">
        <w:rPr>
          <w:rFonts w:ascii="Times New Roman" w:hAnsi="Times New Roman" w:cs="Times New Roman"/>
          <w:sz w:val="28"/>
          <w:szCs w:val="28"/>
        </w:rPr>
        <w:t xml:space="preserve">e </w:t>
      </w:r>
      <w:r w:rsidR="00BE574C">
        <w:rPr>
          <w:rFonts w:ascii="Times New Roman" w:hAnsi="Times New Roman" w:cs="Times New Roman"/>
          <w:sz w:val="28"/>
          <w:szCs w:val="28"/>
        </w:rPr>
        <w:t xml:space="preserve">has gradually </w:t>
      </w:r>
      <w:r w:rsidR="008513D7">
        <w:rPr>
          <w:rFonts w:ascii="Times New Roman" w:hAnsi="Times New Roman" w:cs="Times New Roman"/>
          <w:sz w:val="28"/>
          <w:szCs w:val="28"/>
        </w:rPr>
        <w:t xml:space="preserve">improved </w:t>
      </w:r>
      <w:r w:rsidR="0060029C">
        <w:rPr>
          <w:rFonts w:ascii="Times New Roman" w:hAnsi="Times New Roman" w:cs="Times New Roman"/>
          <w:sz w:val="28"/>
          <w:szCs w:val="28"/>
        </w:rPr>
        <w:t>which provokes me to continua</w:t>
      </w:r>
      <w:r w:rsidR="00033445">
        <w:rPr>
          <w:rFonts w:ascii="Times New Roman" w:hAnsi="Times New Roman" w:cs="Times New Roman"/>
          <w:sz w:val="28"/>
          <w:szCs w:val="28"/>
        </w:rPr>
        <w:t xml:space="preserve">lly try new skills and </w:t>
      </w:r>
      <w:r w:rsidR="00355066">
        <w:rPr>
          <w:rFonts w:ascii="Times New Roman" w:hAnsi="Times New Roman" w:cs="Times New Roman"/>
          <w:sz w:val="28"/>
          <w:szCs w:val="28"/>
        </w:rPr>
        <w:t>become successful</w:t>
      </w:r>
      <w:r w:rsidR="005E6A20">
        <w:rPr>
          <w:rFonts w:ascii="Times New Roman" w:hAnsi="Times New Roman" w:cs="Times New Roman"/>
          <w:sz w:val="28"/>
          <w:szCs w:val="28"/>
        </w:rPr>
        <w:t xml:space="preserve"> in my practice.</w:t>
      </w:r>
    </w:p>
    <w:p w14:paraId="620010A9" w14:textId="3D4B25E4" w:rsidR="005B18B7" w:rsidRPr="00DD2CF5" w:rsidRDefault="005B18B7" w:rsidP="004655F6">
      <w:pPr>
        <w:spacing w:line="360" w:lineRule="auto"/>
        <w:rPr>
          <w:rFonts w:ascii="Times Roman" w:hAnsi="Times Roman"/>
          <w:color w:val="FF0000"/>
          <w:sz w:val="28"/>
          <w:szCs w:val="28"/>
        </w:rPr>
      </w:pPr>
    </w:p>
    <w:p w14:paraId="7C50C137" w14:textId="1BA8F5E2" w:rsidR="004655F6" w:rsidRDefault="004655F6" w:rsidP="00DD2CF5">
      <w:pPr>
        <w:spacing w:line="360" w:lineRule="auto"/>
        <w:jc w:val="center"/>
        <w:rPr>
          <w:rFonts w:ascii="Times Roman" w:hAnsi="Times Roman"/>
          <w:b/>
          <w:bCs/>
          <w:sz w:val="28"/>
          <w:szCs w:val="28"/>
          <w:u w:val="single"/>
        </w:rPr>
      </w:pPr>
      <w:r w:rsidRPr="00DD2CF5">
        <w:rPr>
          <w:rFonts w:ascii="Times Roman" w:hAnsi="Times Roman"/>
          <w:b/>
          <w:bCs/>
          <w:sz w:val="28"/>
          <w:szCs w:val="28"/>
          <w:u w:val="single"/>
        </w:rPr>
        <w:t>Bibliography</w:t>
      </w:r>
    </w:p>
    <w:p w14:paraId="3BEDA157" w14:textId="4E5E590D" w:rsidR="00D84C2E" w:rsidRDefault="00D84C2E" w:rsidP="00DD2CF5">
      <w:pPr>
        <w:spacing w:line="360" w:lineRule="auto"/>
        <w:jc w:val="center"/>
        <w:rPr>
          <w:rFonts w:ascii="Times Roman" w:hAnsi="Times Roman"/>
          <w:b/>
          <w:bCs/>
          <w:sz w:val="28"/>
          <w:szCs w:val="28"/>
          <w:u w:val="single"/>
        </w:rPr>
      </w:pPr>
    </w:p>
    <w:p w14:paraId="148B3831" w14:textId="09F1CD1F" w:rsidR="00B654AC" w:rsidRPr="000C49CB" w:rsidRDefault="00B654AC" w:rsidP="00B654AC">
      <w:pPr>
        <w:spacing w:line="360" w:lineRule="auto"/>
        <w:rPr>
          <w:rFonts w:ascii="Times Roman" w:hAnsi="Times Roman"/>
        </w:rPr>
      </w:pPr>
      <w:r w:rsidRPr="000C49CB">
        <w:rPr>
          <w:rFonts w:ascii="Times Roman" w:hAnsi="Times Roman"/>
        </w:rPr>
        <w:t>BBC News</w:t>
      </w:r>
      <w:r w:rsidR="007C3A83" w:rsidRPr="000C49CB">
        <w:rPr>
          <w:rFonts w:ascii="Times Roman" w:hAnsi="Times Roman"/>
        </w:rPr>
        <w:t>. “Why Some Muslim Women Wear the Veil”</w:t>
      </w:r>
      <w:r w:rsidR="00306F37" w:rsidRPr="000C49CB">
        <w:rPr>
          <w:rFonts w:ascii="Times Roman" w:hAnsi="Times Roman"/>
        </w:rPr>
        <w:t xml:space="preserve"> Available at   </w:t>
      </w:r>
      <w:hyperlink r:id="rId13" w:history="1">
        <w:r w:rsidR="00306F37" w:rsidRPr="000C49CB">
          <w:rPr>
            <w:rStyle w:val="Hyperlink"/>
            <w:color w:val="auto"/>
            <w:u w:val="none"/>
          </w:rPr>
          <w:t>https://www.bbc.co.uk/news/uk-45112792</w:t>
        </w:r>
      </w:hyperlink>
      <w:r w:rsidR="00033B1F" w:rsidRPr="000C49CB">
        <w:t xml:space="preserve"> (Accessed on</w:t>
      </w:r>
      <w:r w:rsidR="0031611B" w:rsidRPr="000C49CB">
        <w:t xml:space="preserve"> </w:t>
      </w:r>
      <w:r w:rsidR="001A5494" w:rsidRPr="000C49CB">
        <w:t>26</w:t>
      </w:r>
      <w:r w:rsidR="001A5494" w:rsidRPr="000C49CB">
        <w:rPr>
          <w:vertAlign w:val="superscript"/>
        </w:rPr>
        <w:t>th</w:t>
      </w:r>
      <w:r w:rsidR="001A5494" w:rsidRPr="000C49CB">
        <w:t xml:space="preserve"> December 2019)</w:t>
      </w:r>
    </w:p>
    <w:p w14:paraId="4148AC96" w14:textId="44877539" w:rsidR="00DE407F" w:rsidRPr="000C49CB" w:rsidRDefault="00DE407F" w:rsidP="00DE407F">
      <w:pPr>
        <w:spacing w:line="360" w:lineRule="auto"/>
        <w:rPr>
          <w:rFonts w:ascii="Times Roman" w:hAnsi="Times Roman"/>
        </w:rPr>
      </w:pPr>
      <w:proofErr w:type="spellStart"/>
      <w:r w:rsidRPr="000C49CB">
        <w:rPr>
          <w:rFonts w:ascii="Times Roman" w:hAnsi="Times Roman"/>
        </w:rPr>
        <w:t>De</w:t>
      </w:r>
      <w:r w:rsidR="00927B17" w:rsidRPr="000C49CB">
        <w:rPr>
          <w:rFonts w:ascii="Times Roman" w:hAnsi="Times Roman"/>
        </w:rPr>
        <w:t>bord</w:t>
      </w:r>
      <w:proofErr w:type="spellEnd"/>
      <w:r w:rsidR="00927B17" w:rsidRPr="000C49CB">
        <w:rPr>
          <w:rFonts w:ascii="Times Roman" w:hAnsi="Times Roman"/>
        </w:rPr>
        <w:t>, G</w:t>
      </w:r>
      <w:r w:rsidR="003C0447" w:rsidRPr="000C49CB">
        <w:rPr>
          <w:rFonts w:ascii="Times Roman" w:hAnsi="Times Roman"/>
        </w:rPr>
        <w:t xml:space="preserve">. </w:t>
      </w:r>
      <w:r w:rsidR="00256792" w:rsidRPr="000C49CB">
        <w:rPr>
          <w:rFonts w:ascii="Times Roman" w:hAnsi="Times Roman"/>
        </w:rPr>
        <w:t>1967</w:t>
      </w:r>
      <w:r w:rsidR="004D6DE4" w:rsidRPr="000C49CB">
        <w:rPr>
          <w:rFonts w:ascii="Times Roman" w:hAnsi="Times Roman"/>
        </w:rPr>
        <w:t xml:space="preserve">, </w:t>
      </w:r>
      <w:r w:rsidR="004D6DE4" w:rsidRPr="000C49CB">
        <w:rPr>
          <w:rFonts w:ascii="Times Roman" w:hAnsi="Times Roman"/>
          <w:i/>
          <w:iCs/>
        </w:rPr>
        <w:t>Society of the Spectacle</w:t>
      </w:r>
      <w:r w:rsidR="00697EC5" w:rsidRPr="000C49CB">
        <w:rPr>
          <w:rFonts w:ascii="Times Roman" w:hAnsi="Times Roman"/>
          <w:i/>
          <w:iCs/>
        </w:rPr>
        <w:t xml:space="preserve">. </w:t>
      </w:r>
      <w:r w:rsidR="00671CEA" w:rsidRPr="000C49CB">
        <w:rPr>
          <w:rFonts w:ascii="Times Roman" w:hAnsi="Times Roman"/>
        </w:rPr>
        <w:t xml:space="preserve">New translation by Ken </w:t>
      </w:r>
      <w:proofErr w:type="spellStart"/>
      <w:r w:rsidR="00671CEA" w:rsidRPr="000C49CB">
        <w:rPr>
          <w:rFonts w:ascii="Times Roman" w:hAnsi="Times Roman"/>
        </w:rPr>
        <w:t>Knabb</w:t>
      </w:r>
      <w:proofErr w:type="spellEnd"/>
      <w:r w:rsidR="00D84C2E" w:rsidRPr="000C49CB">
        <w:rPr>
          <w:rFonts w:ascii="Times Roman" w:hAnsi="Times Roman"/>
        </w:rPr>
        <w:t>.</w:t>
      </w:r>
    </w:p>
    <w:p w14:paraId="5725278D" w14:textId="02D888AA" w:rsidR="00FE1C8E" w:rsidRPr="000C49CB" w:rsidRDefault="00783D97" w:rsidP="00FE1C8E">
      <w:pPr>
        <w:spacing w:line="360" w:lineRule="auto"/>
        <w:rPr>
          <w:rFonts w:ascii="Times Roman" w:hAnsi="Times Roman"/>
        </w:rPr>
      </w:pPr>
      <w:r w:rsidRPr="000C49CB">
        <w:rPr>
          <w:rFonts w:ascii="Times Roman" w:hAnsi="Times Roman"/>
        </w:rPr>
        <w:lastRenderedPageBreak/>
        <w:t>Getty, J. (2019)</w:t>
      </w:r>
      <w:r w:rsidR="00F979C9" w:rsidRPr="000C49CB">
        <w:rPr>
          <w:rFonts w:ascii="Times Roman" w:hAnsi="Times Roman"/>
        </w:rPr>
        <w:t xml:space="preserve"> “Understanding Formal Analysis” Available at </w:t>
      </w:r>
      <w:hyperlink r:id="rId14" w:history="1">
        <w:r w:rsidR="00E7375B" w:rsidRPr="000C49CB">
          <w:rPr>
            <w:rStyle w:val="Hyperlink"/>
            <w:rFonts w:ascii="Times Roman" w:hAnsi="Times Roman"/>
            <w:color w:val="auto"/>
            <w:u w:val="none"/>
          </w:rPr>
          <w:t>https://www.getty.edu/eduvation/teachers/building</w:t>
        </w:r>
      </w:hyperlink>
      <w:r w:rsidR="00DB307E" w:rsidRPr="000C49CB">
        <w:rPr>
          <w:rFonts w:ascii="Times Roman" w:hAnsi="Times Roman"/>
        </w:rPr>
        <w:t>lessons/formal</w:t>
      </w:r>
      <w:r w:rsidR="009A60FA" w:rsidRPr="000C49CB">
        <w:rPr>
          <w:rFonts w:ascii="Times Roman" w:hAnsi="Times Roman"/>
        </w:rPr>
        <w:t xml:space="preserve">analysis.html </w:t>
      </w:r>
      <w:r w:rsidR="001A5494" w:rsidRPr="000C49CB">
        <w:rPr>
          <w:rFonts w:ascii="Times Roman" w:hAnsi="Times Roman"/>
        </w:rPr>
        <w:t>(Accessed on 26</w:t>
      </w:r>
      <w:r w:rsidR="001A5494" w:rsidRPr="000C49CB">
        <w:rPr>
          <w:rFonts w:ascii="Times Roman" w:hAnsi="Times Roman"/>
          <w:vertAlign w:val="superscript"/>
        </w:rPr>
        <w:t>th</w:t>
      </w:r>
      <w:r w:rsidR="001A5494" w:rsidRPr="000C49CB">
        <w:rPr>
          <w:rFonts w:ascii="Times Roman" w:hAnsi="Times Roman"/>
        </w:rPr>
        <w:t xml:space="preserve"> December 2019)</w:t>
      </w:r>
    </w:p>
    <w:p w14:paraId="293A48B3" w14:textId="1C44A6DA" w:rsidR="00835B68" w:rsidRPr="000C49CB" w:rsidRDefault="00835B68" w:rsidP="00FE1C8E">
      <w:pPr>
        <w:spacing w:line="360" w:lineRule="auto"/>
      </w:pPr>
      <w:r w:rsidRPr="000C49CB">
        <w:rPr>
          <w:rFonts w:ascii="Times Roman" w:hAnsi="Times Roman"/>
        </w:rPr>
        <w:t>Masterpiece Mixers</w:t>
      </w:r>
      <w:r w:rsidR="00BA4D6F" w:rsidRPr="000C49CB">
        <w:rPr>
          <w:rFonts w:ascii="Times Roman" w:hAnsi="Times Roman"/>
        </w:rPr>
        <w:t xml:space="preserve">. “How does art affect culture and society?” </w:t>
      </w:r>
      <w:r w:rsidR="00F335A2" w:rsidRPr="000C49CB">
        <w:rPr>
          <w:rFonts w:ascii="Times Roman" w:hAnsi="Times Roman"/>
        </w:rPr>
        <w:t>Available at</w:t>
      </w:r>
      <w:r w:rsidR="00150290" w:rsidRPr="000C49CB">
        <w:rPr>
          <w:rFonts w:ascii="Times Roman" w:hAnsi="Times Roman"/>
        </w:rPr>
        <w:t xml:space="preserve"> htt</w:t>
      </w:r>
      <w:r w:rsidR="00557F8E" w:rsidRPr="000C49CB">
        <w:rPr>
          <w:rFonts w:ascii="Times Roman" w:hAnsi="Times Roman"/>
        </w:rPr>
        <w:t>ps://www.masterpiecemixers.com</w:t>
      </w:r>
      <w:r w:rsidR="00E402BC" w:rsidRPr="000C49CB">
        <w:rPr>
          <w:rFonts w:ascii="Times Roman" w:hAnsi="Times Roman"/>
        </w:rPr>
        <w:t>/art-affect-culture</w:t>
      </w:r>
      <w:r w:rsidR="00AF7963" w:rsidRPr="000C49CB">
        <w:rPr>
          <w:rFonts w:ascii="Times Roman" w:hAnsi="Times Roman"/>
        </w:rPr>
        <w:t>-society/</w:t>
      </w:r>
      <w:r w:rsidR="00150290" w:rsidRPr="000C49CB">
        <w:rPr>
          <w:rFonts w:ascii="Times Roman" w:hAnsi="Times Roman"/>
        </w:rPr>
        <w:t xml:space="preserve"> </w:t>
      </w:r>
      <w:r w:rsidR="0076436F" w:rsidRPr="000C49CB">
        <w:rPr>
          <w:rFonts w:ascii="Times Roman" w:hAnsi="Times Roman"/>
        </w:rPr>
        <w:t>(Accessed on 26</w:t>
      </w:r>
      <w:r w:rsidR="0076436F" w:rsidRPr="000C49CB">
        <w:rPr>
          <w:rFonts w:ascii="Times Roman" w:hAnsi="Times Roman"/>
          <w:vertAlign w:val="superscript"/>
        </w:rPr>
        <w:t>th</w:t>
      </w:r>
      <w:r w:rsidR="0076436F" w:rsidRPr="000C49CB">
        <w:rPr>
          <w:rFonts w:ascii="Times Roman" w:hAnsi="Times Roman"/>
        </w:rPr>
        <w:t xml:space="preserve"> December 2019)</w:t>
      </w:r>
    </w:p>
    <w:p w14:paraId="0D6642AD" w14:textId="77777777" w:rsidR="00AF7963" w:rsidRDefault="00AF7963" w:rsidP="00FE1C8E">
      <w:pPr>
        <w:spacing w:line="360" w:lineRule="auto"/>
        <w:rPr>
          <w:rFonts w:ascii="Times Roman" w:hAnsi="Times Roman"/>
          <w:szCs w:val="22"/>
        </w:rPr>
      </w:pPr>
    </w:p>
    <w:p w14:paraId="03F4B983" w14:textId="47A72099" w:rsidR="00B426CA" w:rsidRPr="005E6A20" w:rsidRDefault="00B426CA" w:rsidP="00B426CA">
      <w:pPr>
        <w:rPr>
          <w:rFonts w:ascii="Times Roman" w:eastAsia="Times New Roman" w:hAnsi="Times Roman" w:cs="Times New Roman"/>
          <w:color w:val="FF0000"/>
          <w:sz w:val="28"/>
          <w:szCs w:val="28"/>
          <w:lang w:eastAsia="en-GB"/>
        </w:rPr>
      </w:pPr>
    </w:p>
    <w:sectPr w:rsidR="00B426CA" w:rsidRPr="005E6A20" w:rsidSect="00286CF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dobe Caslon Pro">
    <w:altName w:val="Palatino Linotype"/>
    <w:charset w:val="00"/>
    <w:family w:val="auto"/>
    <w:pitch w:val="variable"/>
    <w:sig w:usb0="00000007" w:usb1="00000001" w:usb2="00000000" w:usb3="00000000" w:csb0="00000093" w:csb1="00000000"/>
  </w:font>
  <w:font w:name="Times Roman">
    <w:altName w:val="Times New Roman"/>
    <w:charset w:val="00"/>
    <w:family w:val="auto"/>
    <w:pitch w:val="variable"/>
    <w:sig w:usb0="E00002FF" w:usb1="5000205A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4E2B7A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483978"/>
    <w:multiLevelType w:val="hybridMultilevel"/>
    <w:tmpl w:val="DB5E3160"/>
    <w:lvl w:ilvl="0" w:tplc="80FE26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DCA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1CB8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A0B1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B885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88D7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EE89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00CE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A474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32028AA"/>
    <w:multiLevelType w:val="hybridMultilevel"/>
    <w:tmpl w:val="8AFEA650"/>
    <w:lvl w:ilvl="0" w:tplc="D7A42F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30B6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F046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081E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7A53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66FC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C651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B6FB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6012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EDF6E83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8D25E0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020ACB"/>
    <w:multiLevelType w:val="multilevel"/>
    <w:tmpl w:val="5A1A0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5720840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6"/>
  </w:num>
  <w:num w:numId="5">
    <w:abstractNumId w:val="4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B72"/>
    <w:rsid w:val="00000C66"/>
    <w:rsid w:val="000019CD"/>
    <w:rsid w:val="000021A8"/>
    <w:rsid w:val="00002483"/>
    <w:rsid w:val="000030D0"/>
    <w:rsid w:val="0000603A"/>
    <w:rsid w:val="00006E30"/>
    <w:rsid w:val="00006F20"/>
    <w:rsid w:val="000073D0"/>
    <w:rsid w:val="00012064"/>
    <w:rsid w:val="00013FAF"/>
    <w:rsid w:val="000169B8"/>
    <w:rsid w:val="00022BDA"/>
    <w:rsid w:val="00026313"/>
    <w:rsid w:val="00026D24"/>
    <w:rsid w:val="00027C65"/>
    <w:rsid w:val="0003273E"/>
    <w:rsid w:val="00033445"/>
    <w:rsid w:val="00033B1F"/>
    <w:rsid w:val="00033B84"/>
    <w:rsid w:val="00033F5A"/>
    <w:rsid w:val="00037BD4"/>
    <w:rsid w:val="00043943"/>
    <w:rsid w:val="00043E44"/>
    <w:rsid w:val="00044807"/>
    <w:rsid w:val="0005350E"/>
    <w:rsid w:val="00054106"/>
    <w:rsid w:val="00054B17"/>
    <w:rsid w:val="000578AC"/>
    <w:rsid w:val="000704C8"/>
    <w:rsid w:val="00070AA4"/>
    <w:rsid w:val="00072238"/>
    <w:rsid w:val="0007347D"/>
    <w:rsid w:val="00073C81"/>
    <w:rsid w:val="000778E1"/>
    <w:rsid w:val="00081547"/>
    <w:rsid w:val="00084073"/>
    <w:rsid w:val="000856ED"/>
    <w:rsid w:val="00085DC1"/>
    <w:rsid w:val="000868FD"/>
    <w:rsid w:val="000905E5"/>
    <w:rsid w:val="000953D4"/>
    <w:rsid w:val="00097A16"/>
    <w:rsid w:val="000A0C95"/>
    <w:rsid w:val="000A1CED"/>
    <w:rsid w:val="000A4E6B"/>
    <w:rsid w:val="000B1FA7"/>
    <w:rsid w:val="000B25FB"/>
    <w:rsid w:val="000B3FE6"/>
    <w:rsid w:val="000B5038"/>
    <w:rsid w:val="000C049E"/>
    <w:rsid w:val="000C23A6"/>
    <w:rsid w:val="000C23B9"/>
    <w:rsid w:val="000C49CB"/>
    <w:rsid w:val="000C4C49"/>
    <w:rsid w:val="000C4C78"/>
    <w:rsid w:val="000C7A03"/>
    <w:rsid w:val="000D1D08"/>
    <w:rsid w:val="000D3440"/>
    <w:rsid w:val="000D464A"/>
    <w:rsid w:val="000E0456"/>
    <w:rsid w:val="000E3AD1"/>
    <w:rsid w:val="000E3C9B"/>
    <w:rsid w:val="000F0818"/>
    <w:rsid w:val="000F1C84"/>
    <w:rsid w:val="000F290F"/>
    <w:rsid w:val="00101552"/>
    <w:rsid w:val="00101FD0"/>
    <w:rsid w:val="0010456F"/>
    <w:rsid w:val="001101A1"/>
    <w:rsid w:val="00112BC2"/>
    <w:rsid w:val="001138C4"/>
    <w:rsid w:val="00114AB8"/>
    <w:rsid w:val="0012160E"/>
    <w:rsid w:val="00125C0B"/>
    <w:rsid w:val="00125E3B"/>
    <w:rsid w:val="0013272B"/>
    <w:rsid w:val="0013319D"/>
    <w:rsid w:val="0014055E"/>
    <w:rsid w:val="00141352"/>
    <w:rsid w:val="00150014"/>
    <w:rsid w:val="00150290"/>
    <w:rsid w:val="00161BE2"/>
    <w:rsid w:val="00164BFB"/>
    <w:rsid w:val="00165D57"/>
    <w:rsid w:val="00165DDA"/>
    <w:rsid w:val="001775FE"/>
    <w:rsid w:val="00180CE6"/>
    <w:rsid w:val="001819BC"/>
    <w:rsid w:val="00184808"/>
    <w:rsid w:val="001851E4"/>
    <w:rsid w:val="00193809"/>
    <w:rsid w:val="001A16BA"/>
    <w:rsid w:val="001A185F"/>
    <w:rsid w:val="001A40D4"/>
    <w:rsid w:val="001A5494"/>
    <w:rsid w:val="001A57FE"/>
    <w:rsid w:val="001A5F83"/>
    <w:rsid w:val="001A639A"/>
    <w:rsid w:val="001A65EC"/>
    <w:rsid w:val="001B2AF1"/>
    <w:rsid w:val="001B410D"/>
    <w:rsid w:val="001B42F1"/>
    <w:rsid w:val="001B46DB"/>
    <w:rsid w:val="001B694B"/>
    <w:rsid w:val="001C04C9"/>
    <w:rsid w:val="001C0DB3"/>
    <w:rsid w:val="001C35E0"/>
    <w:rsid w:val="001C4DD6"/>
    <w:rsid w:val="001C6C86"/>
    <w:rsid w:val="001D302D"/>
    <w:rsid w:val="001D41D5"/>
    <w:rsid w:val="001D5408"/>
    <w:rsid w:val="001E031E"/>
    <w:rsid w:val="001E4231"/>
    <w:rsid w:val="001E56E8"/>
    <w:rsid w:val="001E6314"/>
    <w:rsid w:val="001E7FD5"/>
    <w:rsid w:val="001F1F6B"/>
    <w:rsid w:val="001F2A70"/>
    <w:rsid w:val="001F5EE6"/>
    <w:rsid w:val="0020404B"/>
    <w:rsid w:val="0020468D"/>
    <w:rsid w:val="002046B7"/>
    <w:rsid w:val="00210CCF"/>
    <w:rsid w:val="00212135"/>
    <w:rsid w:val="00213C05"/>
    <w:rsid w:val="00217CA5"/>
    <w:rsid w:val="00224CEE"/>
    <w:rsid w:val="00227A90"/>
    <w:rsid w:val="00236C87"/>
    <w:rsid w:val="00237154"/>
    <w:rsid w:val="0023732B"/>
    <w:rsid w:val="00240AEB"/>
    <w:rsid w:val="00241199"/>
    <w:rsid w:val="00242BDB"/>
    <w:rsid w:val="00254F2D"/>
    <w:rsid w:val="00256792"/>
    <w:rsid w:val="00264297"/>
    <w:rsid w:val="00264BE3"/>
    <w:rsid w:val="00266FCC"/>
    <w:rsid w:val="00272BB9"/>
    <w:rsid w:val="00274398"/>
    <w:rsid w:val="002757BA"/>
    <w:rsid w:val="00282CCA"/>
    <w:rsid w:val="00284212"/>
    <w:rsid w:val="00286CF1"/>
    <w:rsid w:val="00291D91"/>
    <w:rsid w:val="002A1CC1"/>
    <w:rsid w:val="002A41C6"/>
    <w:rsid w:val="002B13ED"/>
    <w:rsid w:val="002B24E8"/>
    <w:rsid w:val="002B2F52"/>
    <w:rsid w:val="002B5C93"/>
    <w:rsid w:val="002C1D8D"/>
    <w:rsid w:val="002C301F"/>
    <w:rsid w:val="002C5803"/>
    <w:rsid w:val="002C75A5"/>
    <w:rsid w:val="002C7CC6"/>
    <w:rsid w:val="002D158D"/>
    <w:rsid w:val="002D64DB"/>
    <w:rsid w:val="002D6747"/>
    <w:rsid w:val="002E03A6"/>
    <w:rsid w:val="002E05D3"/>
    <w:rsid w:val="002E7F24"/>
    <w:rsid w:val="002F0206"/>
    <w:rsid w:val="002F1A96"/>
    <w:rsid w:val="002F3BF0"/>
    <w:rsid w:val="002F464D"/>
    <w:rsid w:val="003040A1"/>
    <w:rsid w:val="00306F37"/>
    <w:rsid w:val="003138BD"/>
    <w:rsid w:val="0031611B"/>
    <w:rsid w:val="0032169C"/>
    <w:rsid w:val="00321AD3"/>
    <w:rsid w:val="0032275E"/>
    <w:rsid w:val="003228C3"/>
    <w:rsid w:val="00323A0F"/>
    <w:rsid w:val="0032479C"/>
    <w:rsid w:val="00324C02"/>
    <w:rsid w:val="003260A8"/>
    <w:rsid w:val="003303EB"/>
    <w:rsid w:val="00331586"/>
    <w:rsid w:val="00332BC3"/>
    <w:rsid w:val="00334A80"/>
    <w:rsid w:val="00341828"/>
    <w:rsid w:val="00342AF5"/>
    <w:rsid w:val="003440EC"/>
    <w:rsid w:val="00346E3B"/>
    <w:rsid w:val="00355066"/>
    <w:rsid w:val="0035717B"/>
    <w:rsid w:val="00357B72"/>
    <w:rsid w:val="00363002"/>
    <w:rsid w:val="00385ADB"/>
    <w:rsid w:val="00390FEA"/>
    <w:rsid w:val="0039287D"/>
    <w:rsid w:val="003A18B4"/>
    <w:rsid w:val="003A4FCF"/>
    <w:rsid w:val="003A5744"/>
    <w:rsid w:val="003A59CA"/>
    <w:rsid w:val="003B1832"/>
    <w:rsid w:val="003C0447"/>
    <w:rsid w:val="003C2413"/>
    <w:rsid w:val="003C5845"/>
    <w:rsid w:val="003C60F7"/>
    <w:rsid w:val="003C6844"/>
    <w:rsid w:val="003C7973"/>
    <w:rsid w:val="003D1A4B"/>
    <w:rsid w:val="003D1CA9"/>
    <w:rsid w:val="003D3DBF"/>
    <w:rsid w:val="003E1F55"/>
    <w:rsid w:val="003E50F7"/>
    <w:rsid w:val="003E781D"/>
    <w:rsid w:val="00405662"/>
    <w:rsid w:val="0040718A"/>
    <w:rsid w:val="0041740E"/>
    <w:rsid w:val="00422CB1"/>
    <w:rsid w:val="00423835"/>
    <w:rsid w:val="004240E0"/>
    <w:rsid w:val="004244ED"/>
    <w:rsid w:val="00426BBA"/>
    <w:rsid w:val="0042751F"/>
    <w:rsid w:val="00431A67"/>
    <w:rsid w:val="0043315C"/>
    <w:rsid w:val="004346DF"/>
    <w:rsid w:val="004352A8"/>
    <w:rsid w:val="0043582A"/>
    <w:rsid w:val="00437953"/>
    <w:rsid w:val="004379CA"/>
    <w:rsid w:val="00442CB4"/>
    <w:rsid w:val="00444E69"/>
    <w:rsid w:val="00445D6D"/>
    <w:rsid w:val="0044649D"/>
    <w:rsid w:val="00446AA1"/>
    <w:rsid w:val="004503D5"/>
    <w:rsid w:val="00455B9B"/>
    <w:rsid w:val="00455EB3"/>
    <w:rsid w:val="00456855"/>
    <w:rsid w:val="00457B85"/>
    <w:rsid w:val="004655F6"/>
    <w:rsid w:val="004703AB"/>
    <w:rsid w:val="00471378"/>
    <w:rsid w:val="0047760B"/>
    <w:rsid w:val="00486EA4"/>
    <w:rsid w:val="004878BF"/>
    <w:rsid w:val="0049087D"/>
    <w:rsid w:val="004912AF"/>
    <w:rsid w:val="0049203C"/>
    <w:rsid w:val="00493445"/>
    <w:rsid w:val="004A2E4B"/>
    <w:rsid w:val="004A7DB6"/>
    <w:rsid w:val="004B1F95"/>
    <w:rsid w:val="004B2CEB"/>
    <w:rsid w:val="004B5801"/>
    <w:rsid w:val="004C1734"/>
    <w:rsid w:val="004C5290"/>
    <w:rsid w:val="004C6899"/>
    <w:rsid w:val="004D034A"/>
    <w:rsid w:val="004D0EC1"/>
    <w:rsid w:val="004D29A9"/>
    <w:rsid w:val="004D6DE4"/>
    <w:rsid w:val="004E06B0"/>
    <w:rsid w:val="004E2A48"/>
    <w:rsid w:val="004E2C12"/>
    <w:rsid w:val="004E521E"/>
    <w:rsid w:val="004E53AF"/>
    <w:rsid w:val="004F17BD"/>
    <w:rsid w:val="004F3A8F"/>
    <w:rsid w:val="004F5F81"/>
    <w:rsid w:val="0050581F"/>
    <w:rsid w:val="00505D60"/>
    <w:rsid w:val="00507180"/>
    <w:rsid w:val="00510002"/>
    <w:rsid w:val="00537202"/>
    <w:rsid w:val="005407F1"/>
    <w:rsid w:val="00541979"/>
    <w:rsid w:val="00542834"/>
    <w:rsid w:val="00547831"/>
    <w:rsid w:val="00550792"/>
    <w:rsid w:val="005540C5"/>
    <w:rsid w:val="005552E5"/>
    <w:rsid w:val="00557F8E"/>
    <w:rsid w:val="0056019D"/>
    <w:rsid w:val="00562B24"/>
    <w:rsid w:val="00567606"/>
    <w:rsid w:val="0057021A"/>
    <w:rsid w:val="005711B1"/>
    <w:rsid w:val="00576BF5"/>
    <w:rsid w:val="00581485"/>
    <w:rsid w:val="005841B6"/>
    <w:rsid w:val="005843DF"/>
    <w:rsid w:val="005860E6"/>
    <w:rsid w:val="00587E54"/>
    <w:rsid w:val="0059331E"/>
    <w:rsid w:val="00597904"/>
    <w:rsid w:val="005A23EA"/>
    <w:rsid w:val="005A44B6"/>
    <w:rsid w:val="005A6895"/>
    <w:rsid w:val="005B0AE8"/>
    <w:rsid w:val="005B18B7"/>
    <w:rsid w:val="005B1B3B"/>
    <w:rsid w:val="005B3713"/>
    <w:rsid w:val="005B6922"/>
    <w:rsid w:val="005C0F52"/>
    <w:rsid w:val="005C4B64"/>
    <w:rsid w:val="005C6538"/>
    <w:rsid w:val="005D0A1C"/>
    <w:rsid w:val="005D2920"/>
    <w:rsid w:val="005D5225"/>
    <w:rsid w:val="005E6073"/>
    <w:rsid w:val="005E6A20"/>
    <w:rsid w:val="005F2ADD"/>
    <w:rsid w:val="005F342E"/>
    <w:rsid w:val="005F3E7C"/>
    <w:rsid w:val="005F508F"/>
    <w:rsid w:val="005F6032"/>
    <w:rsid w:val="0060029C"/>
    <w:rsid w:val="0060306C"/>
    <w:rsid w:val="00606B18"/>
    <w:rsid w:val="006071C2"/>
    <w:rsid w:val="00607C99"/>
    <w:rsid w:val="006215FA"/>
    <w:rsid w:val="0062161C"/>
    <w:rsid w:val="00633DD0"/>
    <w:rsid w:val="0063735B"/>
    <w:rsid w:val="0065380D"/>
    <w:rsid w:val="00655DE3"/>
    <w:rsid w:val="00661AFC"/>
    <w:rsid w:val="00663D77"/>
    <w:rsid w:val="00670C61"/>
    <w:rsid w:val="00671CEA"/>
    <w:rsid w:val="006772AA"/>
    <w:rsid w:val="0068420C"/>
    <w:rsid w:val="006916B6"/>
    <w:rsid w:val="006926D7"/>
    <w:rsid w:val="006941DE"/>
    <w:rsid w:val="00697572"/>
    <w:rsid w:val="00697EC5"/>
    <w:rsid w:val="006A0CC9"/>
    <w:rsid w:val="006A2B7E"/>
    <w:rsid w:val="006A575C"/>
    <w:rsid w:val="006A6D18"/>
    <w:rsid w:val="006B0573"/>
    <w:rsid w:val="006B14CC"/>
    <w:rsid w:val="006B69D3"/>
    <w:rsid w:val="006C384B"/>
    <w:rsid w:val="006C4858"/>
    <w:rsid w:val="006C5642"/>
    <w:rsid w:val="006D04B7"/>
    <w:rsid w:val="006D72C4"/>
    <w:rsid w:val="006E173B"/>
    <w:rsid w:val="006F13A6"/>
    <w:rsid w:val="006F3832"/>
    <w:rsid w:val="006F39DE"/>
    <w:rsid w:val="006F5C00"/>
    <w:rsid w:val="006F6657"/>
    <w:rsid w:val="00705FA4"/>
    <w:rsid w:val="007065F0"/>
    <w:rsid w:val="00710F84"/>
    <w:rsid w:val="00716BBB"/>
    <w:rsid w:val="00716CFF"/>
    <w:rsid w:val="007217DA"/>
    <w:rsid w:val="007271F4"/>
    <w:rsid w:val="00730D20"/>
    <w:rsid w:val="00731DB4"/>
    <w:rsid w:val="007328BB"/>
    <w:rsid w:val="00733508"/>
    <w:rsid w:val="00741CF8"/>
    <w:rsid w:val="00742160"/>
    <w:rsid w:val="00742CAE"/>
    <w:rsid w:val="00743656"/>
    <w:rsid w:val="00747B59"/>
    <w:rsid w:val="007504B2"/>
    <w:rsid w:val="00750D5C"/>
    <w:rsid w:val="0075637E"/>
    <w:rsid w:val="007567F4"/>
    <w:rsid w:val="00760C7A"/>
    <w:rsid w:val="00760F5A"/>
    <w:rsid w:val="0076436F"/>
    <w:rsid w:val="00764FF2"/>
    <w:rsid w:val="007656EB"/>
    <w:rsid w:val="0077331B"/>
    <w:rsid w:val="00776084"/>
    <w:rsid w:val="0078003F"/>
    <w:rsid w:val="007834F5"/>
    <w:rsid w:val="00783D97"/>
    <w:rsid w:val="00792EA7"/>
    <w:rsid w:val="00797D71"/>
    <w:rsid w:val="007A3C33"/>
    <w:rsid w:val="007A4119"/>
    <w:rsid w:val="007B028A"/>
    <w:rsid w:val="007B0624"/>
    <w:rsid w:val="007B126C"/>
    <w:rsid w:val="007B2FBA"/>
    <w:rsid w:val="007B4F47"/>
    <w:rsid w:val="007C25EC"/>
    <w:rsid w:val="007C3A83"/>
    <w:rsid w:val="007C44FE"/>
    <w:rsid w:val="007C4AE5"/>
    <w:rsid w:val="007C4C61"/>
    <w:rsid w:val="007C55A0"/>
    <w:rsid w:val="007C6112"/>
    <w:rsid w:val="007D0BA1"/>
    <w:rsid w:val="007D144F"/>
    <w:rsid w:val="007D1791"/>
    <w:rsid w:val="007D5741"/>
    <w:rsid w:val="007D6691"/>
    <w:rsid w:val="007E12A8"/>
    <w:rsid w:val="007E2D50"/>
    <w:rsid w:val="007E3DD4"/>
    <w:rsid w:val="007E5C06"/>
    <w:rsid w:val="007E620F"/>
    <w:rsid w:val="007F0F80"/>
    <w:rsid w:val="007F389A"/>
    <w:rsid w:val="007F5083"/>
    <w:rsid w:val="007F6CBE"/>
    <w:rsid w:val="00800FD3"/>
    <w:rsid w:val="008072B2"/>
    <w:rsid w:val="00811BF6"/>
    <w:rsid w:val="00811D6D"/>
    <w:rsid w:val="008140A5"/>
    <w:rsid w:val="00816FBE"/>
    <w:rsid w:val="0082025B"/>
    <w:rsid w:val="008225FF"/>
    <w:rsid w:val="00824F14"/>
    <w:rsid w:val="00830D02"/>
    <w:rsid w:val="00833441"/>
    <w:rsid w:val="00835B68"/>
    <w:rsid w:val="00835D97"/>
    <w:rsid w:val="00836265"/>
    <w:rsid w:val="008420BF"/>
    <w:rsid w:val="00843006"/>
    <w:rsid w:val="008439A5"/>
    <w:rsid w:val="008513D7"/>
    <w:rsid w:val="00852144"/>
    <w:rsid w:val="00852A17"/>
    <w:rsid w:val="008570ED"/>
    <w:rsid w:val="00863B25"/>
    <w:rsid w:val="008658C2"/>
    <w:rsid w:val="00865988"/>
    <w:rsid w:val="00882679"/>
    <w:rsid w:val="00884D07"/>
    <w:rsid w:val="00886C21"/>
    <w:rsid w:val="00891032"/>
    <w:rsid w:val="008925AC"/>
    <w:rsid w:val="00893619"/>
    <w:rsid w:val="0089480A"/>
    <w:rsid w:val="00895F56"/>
    <w:rsid w:val="008A0E7D"/>
    <w:rsid w:val="008A6190"/>
    <w:rsid w:val="008A7328"/>
    <w:rsid w:val="008A7BFB"/>
    <w:rsid w:val="008B24D9"/>
    <w:rsid w:val="008B50B4"/>
    <w:rsid w:val="008C0773"/>
    <w:rsid w:val="008C536A"/>
    <w:rsid w:val="008C54F4"/>
    <w:rsid w:val="008C65D9"/>
    <w:rsid w:val="008D02DF"/>
    <w:rsid w:val="008D1246"/>
    <w:rsid w:val="008D127E"/>
    <w:rsid w:val="008D180E"/>
    <w:rsid w:val="008D1EA5"/>
    <w:rsid w:val="008D4915"/>
    <w:rsid w:val="008E08E9"/>
    <w:rsid w:val="008E3DFE"/>
    <w:rsid w:val="008E68AD"/>
    <w:rsid w:val="008F0AFD"/>
    <w:rsid w:val="008F7516"/>
    <w:rsid w:val="00902026"/>
    <w:rsid w:val="00910A67"/>
    <w:rsid w:val="00913321"/>
    <w:rsid w:val="009152E1"/>
    <w:rsid w:val="009266E6"/>
    <w:rsid w:val="00926E13"/>
    <w:rsid w:val="00927B17"/>
    <w:rsid w:val="009337B0"/>
    <w:rsid w:val="009379E3"/>
    <w:rsid w:val="00941256"/>
    <w:rsid w:val="0094300A"/>
    <w:rsid w:val="00943AFC"/>
    <w:rsid w:val="00943C1A"/>
    <w:rsid w:val="00955079"/>
    <w:rsid w:val="00955346"/>
    <w:rsid w:val="009554E4"/>
    <w:rsid w:val="00966A2C"/>
    <w:rsid w:val="0097541A"/>
    <w:rsid w:val="009754CC"/>
    <w:rsid w:val="0097574B"/>
    <w:rsid w:val="00977DF9"/>
    <w:rsid w:val="0098044F"/>
    <w:rsid w:val="009808CA"/>
    <w:rsid w:val="0098382B"/>
    <w:rsid w:val="00986717"/>
    <w:rsid w:val="00986B2F"/>
    <w:rsid w:val="009879E9"/>
    <w:rsid w:val="009A030C"/>
    <w:rsid w:val="009A0461"/>
    <w:rsid w:val="009A5A33"/>
    <w:rsid w:val="009A60FA"/>
    <w:rsid w:val="009A6F02"/>
    <w:rsid w:val="009B0F02"/>
    <w:rsid w:val="009B2182"/>
    <w:rsid w:val="009B4B0C"/>
    <w:rsid w:val="009B51CC"/>
    <w:rsid w:val="009B7268"/>
    <w:rsid w:val="009C0866"/>
    <w:rsid w:val="009C4F79"/>
    <w:rsid w:val="009C6C43"/>
    <w:rsid w:val="009C6DE7"/>
    <w:rsid w:val="009D1534"/>
    <w:rsid w:val="009D4E91"/>
    <w:rsid w:val="009D75DF"/>
    <w:rsid w:val="009E0945"/>
    <w:rsid w:val="009E17C7"/>
    <w:rsid w:val="009E6DB9"/>
    <w:rsid w:val="009F32AE"/>
    <w:rsid w:val="009F40C7"/>
    <w:rsid w:val="009F49BC"/>
    <w:rsid w:val="00A01DE7"/>
    <w:rsid w:val="00A142A5"/>
    <w:rsid w:val="00A14791"/>
    <w:rsid w:val="00A16897"/>
    <w:rsid w:val="00A22DF5"/>
    <w:rsid w:val="00A27644"/>
    <w:rsid w:val="00A31472"/>
    <w:rsid w:val="00A3165A"/>
    <w:rsid w:val="00A32AA1"/>
    <w:rsid w:val="00A3363D"/>
    <w:rsid w:val="00A370CF"/>
    <w:rsid w:val="00A40613"/>
    <w:rsid w:val="00A42B98"/>
    <w:rsid w:val="00A42E5E"/>
    <w:rsid w:val="00A450ED"/>
    <w:rsid w:val="00A56444"/>
    <w:rsid w:val="00A62742"/>
    <w:rsid w:val="00A646C7"/>
    <w:rsid w:val="00A64718"/>
    <w:rsid w:val="00A65F53"/>
    <w:rsid w:val="00A73B49"/>
    <w:rsid w:val="00A90D2F"/>
    <w:rsid w:val="00A92100"/>
    <w:rsid w:val="00A942B8"/>
    <w:rsid w:val="00A94C3B"/>
    <w:rsid w:val="00A96AC7"/>
    <w:rsid w:val="00AA3D30"/>
    <w:rsid w:val="00AA76AB"/>
    <w:rsid w:val="00AB7F67"/>
    <w:rsid w:val="00AC03B9"/>
    <w:rsid w:val="00AC0A80"/>
    <w:rsid w:val="00AC1542"/>
    <w:rsid w:val="00AC5240"/>
    <w:rsid w:val="00AC5C5E"/>
    <w:rsid w:val="00AC6FA5"/>
    <w:rsid w:val="00AD1833"/>
    <w:rsid w:val="00AD5B2B"/>
    <w:rsid w:val="00AE173E"/>
    <w:rsid w:val="00AE1DE4"/>
    <w:rsid w:val="00AE21D4"/>
    <w:rsid w:val="00AE2CAE"/>
    <w:rsid w:val="00AE50CB"/>
    <w:rsid w:val="00AF09A1"/>
    <w:rsid w:val="00AF222B"/>
    <w:rsid w:val="00AF3F9D"/>
    <w:rsid w:val="00AF7963"/>
    <w:rsid w:val="00B01D42"/>
    <w:rsid w:val="00B04017"/>
    <w:rsid w:val="00B06721"/>
    <w:rsid w:val="00B1314C"/>
    <w:rsid w:val="00B13F39"/>
    <w:rsid w:val="00B1477F"/>
    <w:rsid w:val="00B14CD1"/>
    <w:rsid w:val="00B154A3"/>
    <w:rsid w:val="00B16F13"/>
    <w:rsid w:val="00B217B3"/>
    <w:rsid w:val="00B229CF"/>
    <w:rsid w:val="00B3230D"/>
    <w:rsid w:val="00B34A17"/>
    <w:rsid w:val="00B42134"/>
    <w:rsid w:val="00B426CA"/>
    <w:rsid w:val="00B47BA3"/>
    <w:rsid w:val="00B50E36"/>
    <w:rsid w:val="00B5326D"/>
    <w:rsid w:val="00B5555D"/>
    <w:rsid w:val="00B557FC"/>
    <w:rsid w:val="00B567BF"/>
    <w:rsid w:val="00B56D99"/>
    <w:rsid w:val="00B56E6E"/>
    <w:rsid w:val="00B570A6"/>
    <w:rsid w:val="00B57B67"/>
    <w:rsid w:val="00B603DE"/>
    <w:rsid w:val="00B60E6D"/>
    <w:rsid w:val="00B654AC"/>
    <w:rsid w:val="00B75364"/>
    <w:rsid w:val="00B76853"/>
    <w:rsid w:val="00B76E89"/>
    <w:rsid w:val="00B81846"/>
    <w:rsid w:val="00B82CA5"/>
    <w:rsid w:val="00B8389F"/>
    <w:rsid w:val="00B84F6C"/>
    <w:rsid w:val="00B867F6"/>
    <w:rsid w:val="00B9435E"/>
    <w:rsid w:val="00B94ABE"/>
    <w:rsid w:val="00B94B9B"/>
    <w:rsid w:val="00B96EC7"/>
    <w:rsid w:val="00BA341A"/>
    <w:rsid w:val="00BA4804"/>
    <w:rsid w:val="00BA4D6F"/>
    <w:rsid w:val="00BA5A0B"/>
    <w:rsid w:val="00BB0C40"/>
    <w:rsid w:val="00BB1369"/>
    <w:rsid w:val="00BB2E27"/>
    <w:rsid w:val="00BB49DE"/>
    <w:rsid w:val="00BB61D5"/>
    <w:rsid w:val="00BB7902"/>
    <w:rsid w:val="00BC0863"/>
    <w:rsid w:val="00BC2DC1"/>
    <w:rsid w:val="00BC3DE6"/>
    <w:rsid w:val="00BC4245"/>
    <w:rsid w:val="00BD16C6"/>
    <w:rsid w:val="00BD3098"/>
    <w:rsid w:val="00BD3107"/>
    <w:rsid w:val="00BE0211"/>
    <w:rsid w:val="00BE1A67"/>
    <w:rsid w:val="00BE358C"/>
    <w:rsid w:val="00BE3E7B"/>
    <w:rsid w:val="00BE574C"/>
    <w:rsid w:val="00BE626C"/>
    <w:rsid w:val="00BE751A"/>
    <w:rsid w:val="00BF0616"/>
    <w:rsid w:val="00BF173D"/>
    <w:rsid w:val="00BF411B"/>
    <w:rsid w:val="00BF57BF"/>
    <w:rsid w:val="00BF796C"/>
    <w:rsid w:val="00BF7F86"/>
    <w:rsid w:val="00C015C7"/>
    <w:rsid w:val="00C03A44"/>
    <w:rsid w:val="00C1167C"/>
    <w:rsid w:val="00C128CF"/>
    <w:rsid w:val="00C1379C"/>
    <w:rsid w:val="00C1656B"/>
    <w:rsid w:val="00C16E06"/>
    <w:rsid w:val="00C17FDE"/>
    <w:rsid w:val="00C2316E"/>
    <w:rsid w:val="00C33D22"/>
    <w:rsid w:val="00C3456B"/>
    <w:rsid w:val="00C34B08"/>
    <w:rsid w:val="00C34BC8"/>
    <w:rsid w:val="00C36340"/>
    <w:rsid w:val="00C4300D"/>
    <w:rsid w:val="00C51570"/>
    <w:rsid w:val="00C57319"/>
    <w:rsid w:val="00C60805"/>
    <w:rsid w:val="00C651BD"/>
    <w:rsid w:val="00C71FF1"/>
    <w:rsid w:val="00C73D9A"/>
    <w:rsid w:val="00C7773E"/>
    <w:rsid w:val="00C80DE0"/>
    <w:rsid w:val="00C81830"/>
    <w:rsid w:val="00C94E9F"/>
    <w:rsid w:val="00CA4F29"/>
    <w:rsid w:val="00CA6040"/>
    <w:rsid w:val="00CA7323"/>
    <w:rsid w:val="00CC4A8E"/>
    <w:rsid w:val="00CC502C"/>
    <w:rsid w:val="00CD1AD6"/>
    <w:rsid w:val="00CE0451"/>
    <w:rsid w:val="00CE1C97"/>
    <w:rsid w:val="00CE2EE3"/>
    <w:rsid w:val="00CE3A2B"/>
    <w:rsid w:val="00CE46FB"/>
    <w:rsid w:val="00CE78E5"/>
    <w:rsid w:val="00CF0213"/>
    <w:rsid w:val="00CF2F0B"/>
    <w:rsid w:val="00CF5D3F"/>
    <w:rsid w:val="00CF6E3B"/>
    <w:rsid w:val="00D01B63"/>
    <w:rsid w:val="00D1445C"/>
    <w:rsid w:val="00D14647"/>
    <w:rsid w:val="00D16849"/>
    <w:rsid w:val="00D351D2"/>
    <w:rsid w:val="00D4548E"/>
    <w:rsid w:val="00D52694"/>
    <w:rsid w:val="00D52AB7"/>
    <w:rsid w:val="00D73F5A"/>
    <w:rsid w:val="00D8011E"/>
    <w:rsid w:val="00D842C9"/>
    <w:rsid w:val="00D84C2E"/>
    <w:rsid w:val="00D878B3"/>
    <w:rsid w:val="00D93433"/>
    <w:rsid w:val="00D96DE7"/>
    <w:rsid w:val="00D977E4"/>
    <w:rsid w:val="00DA27E6"/>
    <w:rsid w:val="00DA7689"/>
    <w:rsid w:val="00DA7F4A"/>
    <w:rsid w:val="00DB27C8"/>
    <w:rsid w:val="00DB307E"/>
    <w:rsid w:val="00DC17CF"/>
    <w:rsid w:val="00DC28A6"/>
    <w:rsid w:val="00DC37B6"/>
    <w:rsid w:val="00DC55C8"/>
    <w:rsid w:val="00DC57CA"/>
    <w:rsid w:val="00DC6B2B"/>
    <w:rsid w:val="00DC6CB6"/>
    <w:rsid w:val="00DD23ED"/>
    <w:rsid w:val="00DD2CF5"/>
    <w:rsid w:val="00DD392E"/>
    <w:rsid w:val="00DD6BF8"/>
    <w:rsid w:val="00DE407F"/>
    <w:rsid w:val="00DE40C0"/>
    <w:rsid w:val="00DE6D3B"/>
    <w:rsid w:val="00DF2A05"/>
    <w:rsid w:val="00DF326D"/>
    <w:rsid w:val="00DF3A77"/>
    <w:rsid w:val="00DF67BE"/>
    <w:rsid w:val="00E00355"/>
    <w:rsid w:val="00E00BEB"/>
    <w:rsid w:val="00E00CA3"/>
    <w:rsid w:val="00E0469A"/>
    <w:rsid w:val="00E0625C"/>
    <w:rsid w:val="00E06DA1"/>
    <w:rsid w:val="00E115F4"/>
    <w:rsid w:val="00E16380"/>
    <w:rsid w:val="00E2053C"/>
    <w:rsid w:val="00E2065E"/>
    <w:rsid w:val="00E2184F"/>
    <w:rsid w:val="00E2663B"/>
    <w:rsid w:val="00E3031B"/>
    <w:rsid w:val="00E32D40"/>
    <w:rsid w:val="00E402BC"/>
    <w:rsid w:val="00E40472"/>
    <w:rsid w:val="00E40674"/>
    <w:rsid w:val="00E47B02"/>
    <w:rsid w:val="00E5427B"/>
    <w:rsid w:val="00E56FDA"/>
    <w:rsid w:val="00E65660"/>
    <w:rsid w:val="00E65DEB"/>
    <w:rsid w:val="00E7375B"/>
    <w:rsid w:val="00E73B18"/>
    <w:rsid w:val="00E73BDE"/>
    <w:rsid w:val="00E76378"/>
    <w:rsid w:val="00E83984"/>
    <w:rsid w:val="00E83CD5"/>
    <w:rsid w:val="00E86400"/>
    <w:rsid w:val="00E9242A"/>
    <w:rsid w:val="00E94835"/>
    <w:rsid w:val="00EB6E53"/>
    <w:rsid w:val="00EC41C2"/>
    <w:rsid w:val="00ED0415"/>
    <w:rsid w:val="00ED0D71"/>
    <w:rsid w:val="00ED0F82"/>
    <w:rsid w:val="00ED54A6"/>
    <w:rsid w:val="00EE3039"/>
    <w:rsid w:val="00EE6807"/>
    <w:rsid w:val="00EE77D6"/>
    <w:rsid w:val="00EF206E"/>
    <w:rsid w:val="00EF4B50"/>
    <w:rsid w:val="00EF4E87"/>
    <w:rsid w:val="00EF54E5"/>
    <w:rsid w:val="00F027F0"/>
    <w:rsid w:val="00F04D5D"/>
    <w:rsid w:val="00F055CA"/>
    <w:rsid w:val="00F059A4"/>
    <w:rsid w:val="00F125C0"/>
    <w:rsid w:val="00F127ED"/>
    <w:rsid w:val="00F12BEC"/>
    <w:rsid w:val="00F14658"/>
    <w:rsid w:val="00F26E72"/>
    <w:rsid w:val="00F277E7"/>
    <w:rsid w:val="00F30EEB"/>
    <w:rsid w:val="00F32302"/>
    <w:rsid w:val="00F335A2"/>
    <w:rsid w:val="00F340DA"/>
    <w:rsid w:val="00F34FF8"/>
    <w:rsid w:val="00F354B5"/>
    <w:rsid w:val="00F35D50"/>
    <w:rsid w:val="00F40E85"/>
    <w:rsid w:val="00F43462"/>
    <w:rsid w:val="00F44E08"/>
    <w:rsid w:val="00F51465"/>
    <w:rsid w:val="00F53136"/>
    <w:rsid w:val="00F643A3"/>
    <w:rsid w:val="00F66493"/>
    <w:rsid w:val="00F6791F"/>
    <w:rsid w:val="00F70789"/>
    <w:rsid w:val="00F72B99"/>
    <w:rsid w:val="00F80841"/>
    <w:rsid w:val="00F85820"/>
    <w:rsid w:val="00F9427F"/>
    <w:rsid w:val="00F979C9"/>
    <w:rsid w:val="00FA7E1D"/>
    <w:rsid w:val="00FB28FC"/>
    <w:rsid w:val="00FB2AFB"/>
    <w:rsid w:val="00FB2BF5"/>
    <w:rsid w:val="00FB44E8"/>
    <w:rsid w:val="00FB4FBE"/>
    <w:rsid w:val="00FB704F"/>
    <w:rsid w:val="00FD7043"/>
    <w:rsid w:val="00FD745F"/>
    <w:rsid w:val="00FD79DF"/>
    <w:rsid w:val="00FE0C87"/>
    <w:rsid w:val="00FE1C8E"/>
    <w:rsid w:val="00FE504A"/>
    <w:rsid w:val="00FE602C"/>
    <w:rsid w:val="00FE654C"/>
    <w:rsid w:val="00FF1A65"/>
    <w:rsid w:val="00FF2401"/>
    <w:rsid w:val="00FF2DB4"/>
    <w:rsid w:val="00FF6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B47D82"/>
  <w14:defaultImageDpi w14:val="32767"/>
  <w15:docId w15:val="{95457E08-EBDF-43C4-B954-E690B8EEC7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40472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82CA5"/>
  </w:style>
  <w:style w:type="paragraph" w:styleId="NormalWeb">
    <w:name w:val="Normal (Web)"/>
    <w:basedOn w:val="Normal"/>
    <w:uiPriority w:val="99"/>
    <w:semiHidden/>
    <w:unhideWhenUsed/>
    <w:rsid w:val="004A7DB6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customStyle="1" w:styleId="ox-0dbf204a8f-msonormal">
    <w:name w:val="ox-0dbf204a8f-msonormal"/>
    <w:basedOn w:val="Normal"/>
    <w:rsid w:val="004A7DB6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4A7D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E0451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40472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40472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55A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55A0"/>
    <w:rPr>
      <w:rFonts w:ascii="Tahoma" w:hAnsi="Tahoma" w:cs="Tahoma"/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4568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357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42417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999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0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9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8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2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0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16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42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5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bbc.co.uk/news/uk-45112792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lexico.com/en/definition/semiotics" TargetMode="External"/><Relationship Id="rId11" Type="http://schemas.openxmlformats.org/officeDocument/2006/relationships/hyperlink" Target="https://www.lexico.com/en/definition/experiment" TargetMode="External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hyperlink" Target="https://medium.com/swlh/why-artists-must-experiment-e9107f3abf1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s://www.getty.edu/eduvation/teachers/build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1694</Words>
  <Characters>9657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 Moule</dc:creator>
  <cp:lastModifiedBy>Ellis Phillips</cp:lastModifiedBy>
  <cp:revision>2</cp:revision>
  <dcterms:created xsi:type="dcterms:W3CDTF">2020-01-06T00:38:00Z</dcterms:created>
  <dcterms:modified xsi:type="dcterms:W3CDTF">2020-01-06T00:38:00Z</dcterms:modified>
</cp:coreProperties>
</file>