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1229359"/>
        <w:docPartObj>
          <w:docPartGallery w:val="Cover Pages"/>
          <w:docPartUnique/>
        </w:docPartObj>
      </w:sdtPr>
      <w:sdtEndPr/>
      <w:sdtContent>
        <w:p w14:paraId="276A73CD" w14:textId="2A54A1C3" w:rsidR="001168C0" w:rsidRDefault="001168C0">
          <w:r>
            <w:rPr>
              <w:noProof/>
            </w:rPr>
            <mc:AlternateContent>
              <mc:Choice Requires="wpg">
                <w:drawing>
                  <wp:anchor distT="0" distB="0" distL="114300" distR="114300" simplePos="0" relativeHeight="251662336" behindDoc="0" locked="0" layoutInCell="1" allowOverlap="1" wp14:anchorId="39E93619" wp14:editId="42CD208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9F2C4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2655413" wp14:editId="14573AD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D630C" w14:textId="3BFB21CC" w:rsidR="001168C0" w:rsidRDefault="001168C0">
                                    <w:pPr>
                                      <w:pStyle w:val="NoSpacing"/>
                                      <w:jc w:val="right"/>
                                      <w:rPr>
                                        <w:color w:val="595959" w:themeColor="text1" w:themeTint="A6"/>
                                        <w:sz w:val="28"/>
                                        <w:szCs w:val="28"/>
                                      </w:rPr>
                                    </w:pPr>
                                    <w:r>
                                      <w:rPr>
                                        <w:color w:val="595959" w:themeColor="text1" w:themeTint="A6"/>
                                        <w:sz w:val="28"/>
                                        <w:szCs w:val="28"/>
                                      </w:rPr>
                                      <w:t>Shay, Pippa</w:t>
                                    </w:r>
                                  </w:p>
                                </w:sdtContent>
                              </w:sdt>
                              <w:p w14:paraId="3E1D7749" w14:textId="11C361D8" w:rsidR="001168C0" w:rsidRDefault="0070777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5453A">
                                      <w:rPr>
                                        <w:color w:val="595959" w:themeColor="text1" w:themeTint="A6"/>
                                        <w:sz w:val="18"/>
                                        <w:szCs w:val="18"/>
                                      </w:rPr>
                                      <w:t>2417658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2655413"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D630C" w14:textId="3BFB21CC" w:rsidR="001168C0" w:rsidRDefault="001168C0">
                              <w:pPr>
                                <w:pStyle w:val="NoSpacing"/>
                                <w:jc w:val="right"/>
                                <w:rPr>
                                  <w:color w:val="595959" w:themeColor="text1" w:themeTint="A6"/>
                                  <w:sz w:val="28"/>
                                  <w:szCs w:val="28"/>
                                </w:rPr>
                              </w:pPr>
                              <w:r>
                                <w:rPr>
                                  <w:color w:val="595959" w:themeColor="text1" w:themeTint="A6"/>
                                  <w:sz w:val="28"/>
                                  <w:szCs w:val="28"/>
                                </w:rPr>
                                <w:t>Shay, Pippa</w:t>
                              </w:r>
                            </w:p>
                          </w:sdtContent>
                        </w:sdt>
                        <w:p w14:paraId="3E1D7749" w14:textId="11C361D8" w:rsidR="001168C0" w:rsidRDefault="0070777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5453A">
                                <w:rPr>
                                  <w:color w:val="595959" w:themeColor="text1" w:themeTint="A6"/>
                                  <w:sz w:val="18"/>
                                  <w:szCs w:val="18"/>
                                </w:rPr>
                                <w:t>2417658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AA4F877" wp14:editId="0BCE7DA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1B28F" w14:textId="750A5F79" w:rsidR="001168C0" w:rsidRDefault="0070777F">
                                <w:pPr>
                                  <w:jc w:val="right"/>
                                  <w:rPr>
                                    <w:color w:val="156082" w:themeColor="accent1"/>
                                    <w:sz w:val="64"/>
                                    <w:szCs w:val="64"/>
                                  </w:rPr>
                                </w:pPr>
                                <w:sdt>
                                  <w:sdtPr>
                                    <w:rPr>
                                      <w:color w:val="156082" w:themeColor="accent1"/>
                                      <w:kern w:val="0"/>
                                      <w:sz w:val="64"/>
                                      <w:szCs w:val="6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A3CA8">
                                      <w:rPr>
                                        <w:color w:val="156082" w:themeColor="accent1"/>
                                        <w:kern w:val="0"/>
                                        <w:sz w:val="64"/>
                                        <w:szCs w:val="64"/>
                                        <w14:ligatures w14:val="none"/>
                                      </w:rPr>
                                      <w:t>Circuit Design</w:t>
                                    </w:r>
                                  </w:sdtContent>
                                </w:sdt>
                              </w:p>
                              <w:p w14:paraId="54EC0412" w14:textId="608533FE" w:rsidR="001168C0" w:rsidRDefault="0070777F">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33692">
                                      <w:rPr>
                                        <w:color w:val="404040" w:themeColor="text1" w:themeTint="BF"/>
                                        <w:sz w:val="36"/>
                                        <w:szCs w:val="36"/>
                                      </w:rPr>
                                      <w:t xml:space="preserve">Fundamentals </w:t>
                                    </w:r>
                                    <w:r w:rsidR="0005453A">
                                      <w:rPr>
                                        <w:color w:val="404040" w:themeColor="text1" w:themeTint="BF"/>
                                        <w:sz w:val="36"/>
                                        <w:szCs w:val="36"/>
                                      </w:rPr>
                                      <w:t>of Electrical and Electronic Systems</w:t>
                                    </w:r>
                                  </w:sdtContent>
                                </w:sdt>
                                <w:r w:rsidR="0005453A">
                                  <w:rPr>
                                    <w:color w:val="404040" w:themeColor="text1" w:themeTint="BF"/>
                                    <w:sz w:val="36"/>
                                    <w:szCs w:val="36"/>
                                  </w:rPr>
                                  <w:t xml:space="preserve"> ACDA4018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A4F877"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FC1B28F" w14:textId="750A5F79" w:rsidR="001168C0" w:rsidRDefault="0070777F">
                          <w:pPr>
                            <w:jc w:val="right"/>
                            <w:rPr>
                              <w:color w:val="156082" w:themeColor="accent1"/>
                              <w:sz w:val="64"/>
                              <w:szCs w:val="64"/>
                            </w:rPr>
                          </w:pPr>
                          <w:sdt>
                            <w:sdtPr>
                              <w:rPr>
                                <w:color w:val="156082" w:themeColor="accent1"/>
                                <w:kern w:val="0"/>
                                <w:sz w:val="64"/>
                                <w:szCs w:val="64"/>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A3CA8">
                                <w:rPr>
                                  <w:color w:val="156082" w:themeColor="accent1"/>
                                  <w:kern w:val="0"/>
                                  <w:sz w:val="64"/>
                                  <w:szCs w:val="64"/>
                                  <w14:ligatures w14:val="none"/>
                                </w:rPr>
                                <w:t>Circuit Design</w:t>
                              </w:r>
                            </w:sdtContent>
                          </w:sdt>
                        </w:p>
                        <w:p w14:paraId="54EC0412" w14:textId="608533FE" w:rsidR="001168C0" w:rsidRDefault="0070777F">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33692">
                                <w:rPr>
                                  <w:color w:val="404040" w:themeColor="text1" w:themeTint="BF"/>
                                  <w:sz w:val="36"/>
                                  <w:szCs w:val="36"/>
                                </w:rPr>
                                <w:t xml:space="preserve">Fundamentals </w:t>
                              </w:r>
                              <w:r w:rsidR="0005453A">
                                <w:rPr>
                                  <w:color w:val="404040" w:themeColor="text1" w:themeTint="BF"/>
                                  <w:sz w:val="36"/>
                                  <w:szCs w:val="36"/>
                                </w:rPr>
                                <w:t>of Electrical and Electronic Systems</w:t>
                              </w:r>
                            </w:sdtContent>
                          </w:sdt>
                          <w:r w:rsidR="0005453A">
                            <w:rPr>
                              <w:color w:val="404040" w:themeColor="text1" w:themeTint="BF"/>
                              <w:sz w:val="36"/>
                              <w:szCs w:val="36"/>
                            </w:rPr>
                            <w:t xml:space="preserve"> ACDA4018</w:t>
                          </w:r>
                        </w:p>
                      </w:txbxContent>
                    </v:textbox>
                    <w10:wrap type="square" anchorx="page" anchory="page"/>
                  </v:shape>
                </w:pict>
              </mc:Fallback>
            </mc:AlternateContent>
          </w:r>
        </w:p>
        <w:p w14:paraId="74C720E6" w14:textId="7A907F2C" w:rsidR="001168C0" w:rsidRDefault="004C53D7">
          <w:r>
            <w:rPr>
              <w:noProof/>
            </w:rPr>
            <mc:AlternateContent>
              <mc:Choice Requires="wps">
                <w:drawing>
                  <wp:anchor distT="0" distB="0" distL="114300" distR="114300" simplePos="0" relativeHeight="251663360" behindDoc="0" locked="0" layoutInCell="1" allowOverlap="1" wp14:anchorId="146BA2D7" wp14:editId="3B053D4D">
                    <wp:simplePos x="0" y="0"/>
                    <wp:positionH relativeFrom="column">
                      <wp:posOffset>3285490</wp:posOffset>
                    </wp:positionH>
                    <wp:positionV relativeFrom="paragraph">
                      <wp:posOffset>5905500</wp:posOffset>
                    </wp:positionV>
                    <wp:extent cx="2581275" cy="609600"/>
                    <wp:effectExtent l="0" t="0" r="9525" b="0"/>
                    <wp:wrapNone/>
                    <wp:docPr id="656358972" name="Text Box 5"/>
                    <wp:cNvGraphicFramePr/>
                    <a:graphic xmlns:a="http://schemas.openxmlformats.org/drawingml/2006/main">
                      <a:graphicData uri="http://schemas.microsoft.com/office/word/2010/wordprocessingShape">
                        <wps:wsp>
                          <wps:cNvSpPr txBox="1"/>
                          <wps:spPr>
                            <a:xfrm>
                              <a:off x="0" y="0"/>
                              <a:ext cx="2581275" cy="609600"/>
                            </a:xfrm>
                            <a:prstGeom prst="rect">
                              <a:avLst/>
                            </a:prstGeom>
                            <a:solidFill>
                              <a:schemeClr val="lt1"/>
                            </a:solidFill>
                            <a:ln w="6350">
                              <a:noFill/>
                            </a:ln>
                          </wps:spPr>
                          <wps:txbx>
                            <w:txbxContent>
                              <w:p w14:paraId="1BC0656D" w14:textId="0ADCE31F" w:rsidR="004C53D7" w:rsidRPr="001F59E3" w:rsidRDefault="001F59E3" w:rsidP="001F59E3">
                                <w:pPr>
                                  <w:rPr>
                                    <w:color w:val="171717" w:themeColor="background2" w:themeShade="1A"/>
                                    <w:sz w:val="24"/>
                                    <w:szCs w:val="24"/>
                                  </w:rPr>
                                </w:pPr>
                                <w:r w:rsidRPr="001F59E3">
                                  <w:rPr>
                                    <w:color w:val="171717" w:themeColor="background2" w:themeShade="1A"/>
                                    <w:sz w:val="24"/>
                                    <w:szCs w:val="24"/>
                                  </w:rPr>
                                  <w:t>Ordnance Munitions and Explosives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6BA2D7" id="Text Box 5" o:spid="_x0000_s1028" type="#_x0000_t202" style="position:absolute;margin-left:258.7pt;margin-top:465pt;width:203.25pt;height:4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wt2MQIAAFsEAAAOAAAAZHJzL2Uyb0RvYy54bWysVEtv2zAMvg/YfxB0X+xkSdoacYosRYYB&#10;RVsgHXpWZCkWIIuapMTOfv0oOa91Ow27yKRI8fF9pGf3XaPJXjivwJR0OMgpEYZDpcy2pN9fV59u&#10;KfGBmYppMKKkB+Hp/fzjh1lrCzGCGnQlHMEgxhetLWkdgi2yzPNaNMwPwAqDRgmuYQFVt80qx1qM&#10;3uhslOfTrAVXWQdceI+3D72RzlN8KQUPz1J6EYguKdYW0unSuYlnNp+xYuuYrRU/lsH+oYqGKYNJ&#10;z6EeWGBk59QfoRrFHXiQYcChyUBKxUXqAbsZ5u+6WdfMitQLguPtGSb//8Lyp/3avjgSui/QIYER&#10;kNb6wuNl7KeTrolfrJSgHSE8nGETXSAcL0eT2+HoZkIJR9s0v5vmCdfs8to6H74KaEgUSuqQloQW&#10;2z/6gBnR9eQSk3nQqloprZMSR0EstSN7hiTqkGrEF795aUNaTP55kqfABuLzPrI2mODSU5RCt+mI&#10;qrD0U78bqA4Ig4N+QrzlK4W1PjIfXpjDkcDOcczDMx5SA+aCo0RJDe7n3+6jPzKFVkpaHLGS+h87&#10;5gQl+ptBDu+G43GcyaSMJzcjVNy1ZXNtMbtmCQjAEBfK8iRG/6BPonTQvOE2LGJWNDHDMXdJw0lc&#10;hn7wcZu4WCySE06hZeHRrC2PoSPgkYnX7o05e6QrINFPcBpGVrxjrfeNLw0sdgGkSpRGnHtUj/Dj&#10;BCemj9sWV+RaT16Xf8L8FwAAAP//AwBQSwMEFAAGAAgAAAAhAM+Mdb/jAAAADAEAAA8AAABkcnMv&#10;ZG93bnJldi54bWxMj8tOwzAQRfdI/IM1SGwQtZvQR9I4FUJAJXY0QNWdG5skIh5HsZuEv2dYwXI0&#10;R/eem20n27LB9L5xKGE+E8AMlk43WEl4K55u18B8UKhV69BI+DYetvnlRaZS7UZ8NcM+VIxC0KdK&#10;Qh1Cl3Luy9pY5WeuM0i/T9dbFejsK657NVK4bXkkxJJb1SA11KozD7Upv/ZnK+F4Ux1e/PT8PsaL&#10;uHvcDcXqQxdSXl9N9xtgwUzhD4ZffVKHnJxO7ozas1bCYr66I1RCEgsaRUQSxQmwE6EiWgrgecb/&#10;j8h/AAAA//8DAFBLAQItABQABgAIAAAAIQC2gziS/gAAAOEBAAATAAAAAAAAAAAAAAAAAAAAAABb&#10;Q29udGVudF9UeXBlc10ueG1sUEsBAi0AFAAGAAgAAAAhADj9If/WAAAAlAEAAAsAAAAAAAAAAAAA&#10;AAAALwEAAF9yZWxzLy5yZWxzUEsBAi0AFAAGAAgAAAAhAKoLC3YxAgAAWwQAAA4AAAAAAAAAAAAA&#10;AAAALgIAAGRycy9lMm9Eb2MueG1sUEsBAi0AFAAGAAgAAAAhAM+Mdb/jAAAADAEAAA8AAAAAAAAA&#10;AAAAAAAAiwQAAGRycy9kb3ducmV2LnhtbFBLBQYAAAAABAAEAPMAAACbBQAAAAA=&#10;" fillcolor="white [3201]" stroked="f" strokeweight=".5pt">
                    <v:textbox>
                      <w:txbxContent>
                        <w:p w14:paraId="1BC0656D" w14:textId="0ADCE31F" w:rsidR="004C53D7" w:rsidRPr="001F59E3" w:rsidRDefault="001F59E3" w:rsidP="001F59E3">
                          <w:pPr>
                            <w:rPr>
                              <w:color w:val="171717" w:themeColor="background2" w:themeShade="1A"/>
                              <w:sz w:val="24"/>
                              <w:szCs w:val="24"/>
                            </w:rPr>
                          </w:pPr>
                          <w:r w:rsidRPr="001F59E3">
                            <w:rPr>
                              <w:color w:val="171717" w:themeColor="background2" w:themeShade="1A"/>
                              <w:sz w:val="24"/>
                              <w:szCs w:val="24"/>
                            </w:rPr>
                            <w:t>Ordnance Munitions and Explosives</w:t>
                          </w:r>
                        </w:p>
                      </w:txbxContent>
                    </v:textbox>
                  </v:shape>
                </w:pict>
              </mc:Fallback>
            </mc:AlternateContent>
          </w:r>
          <w:r w:rsidR="001168C0">
            <w:br w:type="page"/>
          </w:r>
        </w:p>
      </w:sdtContent>
    </w:sdt>
    <w:sdt>
      <w:sdtPr>
        <w:rPr>
          <w:rFonts w:asciiTheme="minorHAnsi" w:eastAsiaTheme="minorHAnsi" w:hAnsiTheme="minorHAnsi" w:cstheme="minorBidi"/>
          <w:color w:val="auto"/>
          <w:kern w:val="2"/>
          <w:sz w:val="22"/>
          <w:szCs w:val="22"/>
          <w:lang w:val="en-GB"/>
          <w14:ligatures w14:val="standardContextual"/>
        </w:rPr>
        <w:id w:val="1211759404"/>
        <w:docPartObj>
          <w:docPartGallery w:val="Table of Contents"/>
          <w:docPartUnique/>
        </w:docPartObj>
      </w:sdtPr>
      <w:sdtEndPr>
        <w:rPr>
          <w:b/>
          <w:bCs/>
          <w:noProof/>
        </w:rPr>
      </w:sdtEndPr>
      <w:sdtContent>
        <w:p w14:paraId="50347F88" w14:textId="43FEE179" w:rsidR="005003B2" w:rsidRDefault="005003B2">
          <w:pPr>
            <w:pStyle w:val="TOCHeading"/>
          </w:pPr>
          <w:r>
            <w:t>Table of Contents</w:t>
          </w:r>
        </w:p>
        <w:p w14:paraId="52037F40" w14:textId="04C4DA38" w:rsidR="0070777F" w:rsidRDefault="005003B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3979374" w:history="1">
            <w:r w:rsidR="0070777F" w:rsidRPr="00464126">
              <w:rPr>
                <w:rStyle w:val="Hyperlink"/>
                <w:noProof/>
              </w:rPr>
              <w:t>Section 1: Introduction</w:t>
            </w:r>
            <w:r w:rsidR="0070777F">
              <w:rPr>
                <w:noProof/>
                <w:webHidden/>
              </w:rPr>
              <w:tab/>
            </w:r>
            <w:r w:rsidR="0070777F">
              <w:rPr>
                <w:noProof/>
                <w:webHidden/>
              </w:rPr>
              <w:fldChar w:fldCharType="begin"/>
            </w:r>
            <w:r w:rsidR="0070777F">
              <w:rPr>
                <w:noProof/>
                <w:webHidden/>
              </w:rPr>
              <w:instrText xml:space="preserve"> PAGEREF _Toc203979374 \h </w:instrText>
            </w:r>
            <w:r w:rsidR="0070777F">
              <w:rPr>
                <w:noProof/>
                <w:webHidden/>
              </w:rPr>
            </w:r>
            <w:r w:rsidR="0070777F">
              <w:rPr>
                <w:noProof/>
                <w:webHidden/>
              </w:rPr>
              <w:fldChar w:fldCharType="separate"/>
            </w:r>
            <w:r w:rsidR="0070777F">
              <w:rPr>
                <w:noProof/>
                <w:webHidden/>
              </w:rPr>
              <w:t>3</w:t>
            </w:r>
            <w:r w:rsidR="0070777F">
              <w:rPr>
                <w:noProof/>
                <w:webHidden/>
              </w:rPr>
              <w:fldChar w:fldCharType="end"/>
            </w:r>
          </w:hyperlink>
        </w:p>
        <w:p w14:paraId="6B359D01" w14:textId="4F810F47" w:rsidR="0070777F" w:rsidRDefault="0070777F">
          <w:pPr>
            <w:pStyle w:val="TOC2"/>
            <w:tabs>
              <w:tab w:val="right" w:leader="dot" w:pos="9016"/>
            </w:tabs>
            <w:rPr>
              <w:rFonts w:eastAsiaTheme="minorEastAsia"/>
              <w:noProof/>
              <w:sz w:val="24"/>
              <w:szCs w:val="24"/>
              <w:lang w:eastAsia="en-GB"/>
            </w:rPr>
          </w:pPr>
          <w:hyperlink w:anchor="_Toc203979375" w:history="1">
            <w:r w:rsidRPr="00464126">
              <w:rPr>
                <w:rStyle w:val="Hyperlink"/>
                <w:noProof/>
              </w:rPr>
              <w:t>1.1 The Aims</w:t>
            </w:r>
            <w:r>
              <w:rPr>
                <w:noProof/>
                <w:webHidden/>
              </w:rPr>
              <w:tab/>
            </w:r>
            <w:r>
              <w:rPr>
                <w:noProof/>
                <w:webHidden/>
              </w:rPr>
              <w:fldChar w:fldCharType="begin"/>
            </w:r>
            <w:r>
              <w:rPr>
                <w:noProof/>
                <w:webHidden/>
              </w:rPr>
              <w:instrText xml:space="preserve"> PAGEREF _Toc203979375 \h </w:instrText>
            </w:r>
            <w:r>
              <w:rPr>
                <w:noProof/>
                <w:webHidden/>
              </w:rPr>
            </w:r>
            <w:r>
              <w:rPr>
                <w:noProof/>
                <w:webHidden/>
              </w:rPr>
              <w:fldChar w:fldCharType="separate"/>
            </w:r>
            <w:r>
              <w:rPr>
                <w:noProof/>
                <w:webHidden/>
              </w:rPr>
              <w:t>3</w:t>
            </w:r>
            <w:r>
              <w:rPr>
                <w:noProof/>
                <w:webHidden/>
              </w:rPr>
              <w:fldChar w:fldCharType="end"/>
            </w:r>
          </w:hyperlink>
        </w:p>
        <w:p w14:paraId="02D518A4" w14:textId="52BD7E61" w:rsidR="0070777F" w:rsidRDefault="0070777F">
          <w:pPr>
            <w:pStyle w:val="TOC2"/>
            <w:tabs>
              <w:tab w:val="right" w:leader="dot" w:pos="9016"/>
            </w:tabs>
            <w:rPr>
              <w:rFonts w:eastAsiaTheme="minorEastAsia"/>
              <w:noProof/>
              <w:sz w:val="24"/>
              <w:szCs w:val="24"/>
              <w:lang w:eastAsia="en-GB"/>
            </w:rPr>
          </w:pPr>
          <w:hyperlink w:anchor="_Toc203979376" w:history="1">
            <w:r w:rsidRPr="00464126">
              <w:rPr>
                <w:rStyle w:val="Hyperlink"/>
                <w:noProof/>
              </w:rPr>
              <w:t>1.2 The Background</w:t>
            </w:r>
            <w:r>
              <w:rPr>
                <w:noProof/>
                <w:webHidden/>
              </w:rPr>
              <w:tab/>
            </w:r>
            <w:r>
              <w:rPr>
                <w:noProof/>
                <w:webHidden/>
              </w:rPr>
              <w:fldChar w:fldCharType="begin"/>
            </w:r>
            <w:r>
              <w:rPr>
                <w:noProof/>
                <w:webHidden/>
              </w:rPr>
              <w:instrText xml:space="preserve"> PAGEREF _Toc203979376 \h </w:instrText>
            </w:r>
            <w:r>
              <w:rPr>
                <w:noProof/>
                <w:webHidden/>
              </w:rPr>
            </w:r>
            <w:r>
              <w:rPr>
                <w:noProof/>
                <w:webHidden/>
              </w:rPr>
              <w:fldChar w:fldCharType="separate"/>
            </w:r>
            <w:r>
              <w:rPr>
                <w:noProof/>
                <w:webHidden/>
              </w:rPr>
              <w:t>3</w:t>
            </w:r>
            <w:r>
              <w:rPr>
                <w:noProof/>
                <w:webHidden/>
              </w:rPr>
              <w:fldChar w:fldCharType="end"/>
            </w:r>
          </w:hyperlink>
        </w:p>
        <w:p w14:paraId="441F06FF" w14:textId="64548C7F" w:rsidR="0070777F" w:rsidRDefault="0070777F">
          <w:pPr>
            <w:pStyle w:val="TOC1"/>
            <w:tabs>
              <w:tab w:val="right" w:leader="dot" w:pos="9016"/>
            </w:tabs>
            <w:rPr>
              <w:rFonts w:eastAsiaTheme="minorEastAsia"/>
              <w:noProof/>
              <w:sz w:val="24"/>
              <w:szCs w:val="24"/>
              <w:lang w:eastAsia="en-GB"/>
            </w:rPr>
          </w:pPr>
          <w:hyperlink w:anchor="_Toc203979377" w:history="1">
            <w:r w:rsidRPr="00464126">
              <w:rPr>
                <w:rStyle w:val="Hyperlink"/>
                <w:noProof/>
              </w:rPr>
              <w:t>Section 2: The Circuit</w:t>
            </w:r>
            <w:r>
              <w:rPr>
                <w:noProof/>
                <w:webHidden/>
              </w:rPr>
              <w:tab/>
            </w:r>
            <w:r>
              <w:rPr>
                <w:noProof/>
                <w:webHidden/>
              </w:rPr>
              <w:fldChar w:fldCharType="begin"/>
            </w:r>
            <w:r>
              <w:rPr>
                <w:noProof/>
                <w:webHidden/>
              </w:rPr>
              <w:instrText xml:space="preserve"> PAGEREF _Toc203979377 \h </w:instrText>
            </w:r>
            <w:r>
              <w:rPr>
                <w:noProof/>
                <w:webHidden/>
              </w:rPr>
            </w:r>
            <w:r>
              <w:rPr>
                <w:noProof/>
                <w:webHidden/>
              </w:rPr>
              <w:fldChar w:fldCharType="separate"/>
            </w:r>
            <w:r>
              <w:rPr>
                <w:noProof/>
                <w:webHidden/>
              </w:rPr>
              <w:t>3</w:t>
            </w:r>
            <w:r>
              <w:rPr>
                <w:noProof/>
                <w:webHidden/>
              </w:rPr>
              <w:fldChar w:fldCharType="end"/>
            </w:r>
          </w:hyperlink>
        </w:p>
        <w:p w14:paraId="755C400C" w14:textId="57C287CB" w:rsidR="0070777F" w:rsidRDefault="0070777F">
          <w:pPr>
            <w:pStyle w:val="TOC2"/>
            <w:tabs>
              <w:tab w:val="right" w:leader="dot" w:pos="9016"/>
            </w:tabs>
            <w:rPr>
              <w:rFonts w:eastAsiaTheme="minorEastAsia"/>
              <w:noProof/>
              <w:sz w:val="24"/>
              <w:szCs w:val="24"/>
              <w:lang w:eastAsia="en-GB"/>
            </w:rPr>
          </w:pPr>
          <w:hyperlink w:anchor="_Toc203979378" w:history="1">
            <w:r w:rsidRPr="00464126">
              <w:rPr>
                <w:rStyle w:val="Hyperlink"/>
                <w:noProof/>
              </w:rPr>
              <w:t>2.1 Circuit Description</w:t>
            </w:r>
            <w:r>
              <w:rPr>
                <w:noProof/>
                <w:webHidden/>
              </w:rPr>
              <w:tab/>
            </w:r>
            <w:r>
              <w:rPr>
                <w:noProof/>
                <w:webHidden/>
              </w:rPr>
              <w:fldChar w:fldCharType="begin"/>
            </w:r>
            <w:r>
              <w:rPr>
                <w:noProof/>
                <w:webHidden/>
              </w:rPr>
              <w:instrText xml:space="preserve"> PAGEREF _Toc203979378 \h </w:instrText>
            </w:r>
            <w:r>
              <w:rPr>
                <w:noProof/>
                <w:webHidden/>
              </w:rPr>
            </w:r>
            <w:r>
              <w:rPr>
                <w:noProof/>
                <w:webHidden/>
              </w:rPr>
              <w:fldChar w:fldCharType="separate"/>
            </w:r>
            <w:r>
              <w:rPr>
                <w:noProof/>
                <w:webHidden/>
              </w:rPr>
              <w:t>3</w:t>
            </w:r>
            <w:r>
              <w:rPr>
                <w:noProof/>
                <w:webHidden/>
              </w:rPr>
              <w:fldChar w:fldCharType="end"/>
            </w:r>
          </w:hyperlink>
        </w:p>
        <w:p w14:paraId="6F121447" w14:textId="241BC0B1" w:rsidR="0070777F" w:rsidRDefault="0070777F">
          <w:pPr>
            <w:pStyle w:val="TOC2"/>
            <w:tabs>
              <w:tab w:val="right" w:leader="dot" w:pos="9016"/>
            </w:tabs>
            <w:rPr>
              <w:rFonts w:eastAsiaTheme="minorEastAsia"/>
              <w:noProof/>
              <w:sz w:val="24"/>
              <w:szCs w:val="24"/>
              <w:lang w:eastAsia="en-GB"/>
            </w:rPr>
          </w:pPr>
          <w:hyperlink w:anchor="_Toc203979379" w:history="1">
            <w:r w:rsidRPr="00464126">
              <w:rPr>
                <w:rStyle w:val="Hyperlink"/>
                <w:noProof/>
              </w:rPr>
              <w:t>2.2 Background to Building the Simulation of the Circuit</w:t>
            </w:r>
            <w:r>
              <w:rPr>
                <w:noProof/>
                <w:webHidden/>
              </w:rPr>
              <w:tab/>
            </w:r>
            <w:r>
              <w:rPr>
                <w:noProof/>
                <w:webHidden/>
              </w:rPr>
              <w:fldChar w:fldCharType="begin"/>
            </w:r>
            <w:r>
              <w:rPr>
                <w:noProof/>
                <w:webHidden/>
              </w:rPr>
              <w:instrText xml:space="preserve"> PAGEREF _Toc203979379 \h </w:instrText>
            </w:r>
            <w:r>
              <w:rPr>
                <w:noProof/>
                <w:webHidden/>
              </w:rPr>
            </w:r>
            <w:r>
              <w:rPr>
                <w:noProof/>
                <w:webHidden/>
              </w:rPr>
              <w:fldChar w:fldCharType="separate"/>
            </w:r>
            <w:r>
              <w:rPr>
                <w:noProof/>
                <w:webHidden/>
              </w:rPr>
              <w:t>4</w:t>
            </w:r>
            <w:r>
              <w:rPr>
                <w:noProof/>
                <w:webHidden/>
              </w:rPr>
              <w:fldChar w:fldCharType="end"/>
            </w:r>
          </w:hyperlink>
        </w:p>
        <w:p w14:paraId="23A0D4D1" w14:textId="65B7076E" w:rsidR="0070777F" w:rsidRDefault="0070777F">
          <w:pPr>
            <w:pStyle w:val="TOC3"/>
            <w:tabs>
              <w:tab w:val="right" w:leader="dot" w:pos="9016"/>
            </w:tabs>
            <w:rPr>
              <w:rFonts w:eastAsiaTheme="minorEastAsia"/>
              <w:noProof/>
              <w:sz w:val="24"/>
              <w:szCs w:val="24"/>
              <w:lang w:eastAsia="en-GB"/>
            </w:rPr>
          </w:pPr>
          <w:hyperlink w:anchor="_Toc203979380" w:history="1">
            <w:r w:rsidRPr="00464126">
              <w:rPr>
                <w:rStyle w:val="Hyperlink"/>
                <w:noProof/>
              </w:rPr>
              <w:t>2.2.1 Proteus Background</w:t>
            </w:r>
            <w:r>
              <w:rPr>
                <w:noProof/>
                <w:webHidden/>
              </w:rPr>
              <w:tab/>
            </w:r>
            <w:r>
              <w:rPr>
                <w:noProof/>
                <w:webHidden/>
              </w:rPr>
              <w:fldChar w:fldCharType="begin"/>
            </w:r>
            <w:r>
              <w:rPr>
                <w:noProof/>
                <w:webHidden/>
              </w:rPr>
              <w:instrText xml:space="preserve"> PAGEREF _Toc203979380 \h </w:instrText>
            </w:r>
            <w:r>
              <w:rPr>
                <w:noProof/>
                <w:webHidden/>
              </w:rPr>
            </w:r>
            <w:r>
              <w:rPr>
                <w:noProof/>
                <w:webHidden/>
              </w:rPr>
              <w:fldChar w:fldCharType="separate"/>
            </w:r>
            <w:r>
              <w:rPr>
                <w:noProof/>
                <w:webHidden/>
              </w:rPr>
              <w:t>4</w:t>
            </w:r>
            <w:r>
              <w:rPr>
                <w:noProof/>
                <w:webHidden/>
              </w:rPr>
              <w:fldChar w:fldCharType="end"/>
            </w:r>
          </w:hyperlink>
        </w:p>
        <w:p w14:paraId="6C11147D" w14:textId="0A2D9226" w:rsidR="0070777F" w:rsidRDefault="0070777F">
          <w:pPr>
            <w:pStyle w:val="TOC3"/>
            <w:tabs>
              <w:tab w:val="right" w:leader="dot" w:pos="9016"/>
            </w:tabs>
            <w:rPr>
              <w:rFonts w:eastAsiaTheme="minorEastAsia"/>
              <w:noProof/>
              <w:sz w:val="24"/>
              <w:szCs w:val="24"/>
              <w:lang w:eastAsia="en-GB"/>
            </w:rPr>
          </w:pPr>
          <w:hyperlink w:anchor="_Toc203979381" w:history="1">
            <w:r w:rsidRPr="00464126">
              <w:rPr>
                <w:rStyle w:val="Hyperlink"/>
                <w:noProof/>
              </w:rPr>
              <w:t>2.2.2 Calculations</w:t>
            </w:r>
            <w:r>
              <w:rPr>
                <w:noProof/>
                <w:webHidden/>
              </w:rPr>
              <w:tab/>
            </w:r>
            <w:r>
              <w:rPr>
                <w:noProof/>
                <w:webHidden/>
              </w:rPr>
              <w:fldChar w:fldCharType="begin"/>
            </w:r>
            <w:r>
              <w:rPr>
                <w:noProof/>
                <w:webHidden/>
              </w:rPr>
              <w:instrText xml:space="preserve"> PAGEREF _Toc203979381 \h </w:instrText>
            </w:r>
            <w:r>
              <w:rPr>
                <w:noProof/>
                <w:webHidden/>
              </w:rPr>
            </w:r>
            <w:r>
              <w:rPr>
                <w:noProof/>
                <w:webHidden/>
              </w:rPr>
              <w:fldChar w:fldCharType="separate"/>
            </w:r>
            <w:r>
              <w:rPr>
                <w:noProof/>
                <w:webHidden/>
              </w:rPr>
              <w:t>4</w:t>
            </w:r>
            <w:r>
              <w:rPr>
                <w:noProof/>
                <w:webHidden/>
              </w:rPr>
              <w:fldChar w:fldCharType="end"/>
            </w:r>
          </w:hyperlink>
        </w:p>
        <w:p w14:paraId="664BF2F3" w14:textId="3F106F67" w:rsidR="0070777F" w:rsidRDefault="0070777F">
          <w:pPr>
            <w:pStyle w:val="TOC3"/>
            <w:tabs>
              <w:tab w:val="right" w:leader="dot" w:pos="9016"/>
            </w:tabs>
            <w:rPr>
              <w:rFonts w:eastAsiaTheme="minorEastAsia"/>
              <w:noProof/>
              <w:sz w:val="24"/>
              <w:szCs w:val="24"/>
              <w:lang w:eastAsia="en-GB"/>
            </w:rPr>
          </w:pPr>
          <w:hyperlink w:anchor="_Toc203979382" w:history="1">
            <w:r w:rsidRPr="00464126">
              <w:rPr>
                <w:rStyle w:val="Hyperlink"/>
                <w:noProof/>
              </w:rPr>
              <w:t>2.2.3 Breadboard Background</w:t>
            </w:r>
            <w:r>
              <w:rPr>
                <w:noProof/>
                <w:webHidden/>
              </w:rPr>
              <w:tab/>
            </w:r>
            <w:r>
              <w:rPr>
                <w:noProof/>
                <w:webHidden/>
              </w:rPr>
              <w:fldChar w:fldCharType="begin"/>
            </w:r>
            <w:r>
              <w:rPr>
                <w:noProof/>
                <w:webHidden/>
              </w:rPr>
              <w:instrText xml:space="preserve"> PAGEREF _Toc203979382 \h </w:instrText>
            </w:r>
            <w:r>
              <w:rPr>
                <w:noProof/>
                <w:webHidden/>
              </w:rPr>
            </w:r>
            <w:r>
              <w:rPr>
                <w:noProof/>
                <w:webHidden/>
              </w:rPr>
              <w:fldChar w:fldCharType="separate"/>
            </w:r>
            <w:r>
              <w:rPr>
                <w:noProof/>
                <w:webHidden/>
              </w:rPr>
              <w:t>5</w:t>
            </w:r>
            <w:r>
              <w:rPr>
                <w:noProof/>
                <w:webHidden/>
              </w:rPr>
              <w:fldChar w:fldCharType="end"/>
            </w:r>
          </w:hyperlink>
        </w:p>
        <w:p w14:paraId="0AB431B7" w14:textId="1D63C948" w:rsidR="0070777F" w:rsidRDefault="0070777F">
          <w:pPr>
            <w:pStyle w:val="TOC2"/>
            <w:tabs>
              <w:tab w:val="right" w:leader="dot" w:pos="9016"/>
            </w:tabs>
            <w:rPr>
              <w:rFonts w:eastAsiaTheme="minorEastAsia"/>
              <w:noProof/>
              <w:sz w:val="24"/>
              <w:szCs w:val="24"/>
              <w:lang w:eastAsia="en-GB"/>
            </w:rPr>
          </w:pPr>
          <w:hyperlink w:anchor="_Toc203979383" w:history="1">
            <w:r w:rsidRPr="00464126">
              <w:rPr>
                <w:rStyle w:val="Hyperlink"/>
                <w:noProof/>
              </w:rPr>
              <w:t>2.3 Creating the Circuit</w:t>
            </w:r>
            <w:r>
              <w:rPr>
                <w:noProof/>
                <w:webHidden/>
              </w:rPr>
              <w:tab/>
            </w:r>
            <w:r>
              <w:rPr>
                <w:noProof/>
                <w:webHidden/>
              </w:rPr>
              <w:fldChar w:fldCharType="begin"/>
            </w:r>
            <w:r>
              <w:rPr>
                <w:noProof/>
                <w:webHidden/>
              </w:rPr>
              <w:instrText xml:space="preserve"> PAGEREF _Toc203979383 \h </w:instrText>
            </w:r>
            <w:r>
              <w:rPr>
                <w:noProof/>
                <w:webHidden/>
              </w:rPr>
            </w:r>
            <w:r>
              <w:rPr>
                <w:noProof/>
                <w:webHidden/>
              </w:rPr>
              <w:fldChar w:fldCharType="separate"/>
            </w:r>
            <w:r>
              <w:rPr>
                <w:noProof/>
                <w:webHidden/>
              </w:rPr>
              <w:t>5</w:t>
            </w:r>
            <w:r>
              <w:rPr>
                <w:noProof/>
                <w:webHidden/>
              </w:rPr>
              <w:fldChar w:fldCharType="end"/>
            </w:r>
          </w:hyperlink>
        </w:p>
        <w:p w14:paraId="3DE4005D" w14:textId="26DC3CCC" w:rsidR="0070777F" w:rsidRDefault="0070777F">
          <w:pPr>
            <w:pStyle w:val="TOC3"/>
            <w:tabs>
              <w:tab w:val="right" w:leader="dot" w:pos="9016"/>
            </w:tabs>
            <w:rPr>
              <w:rFonts w:eastAsiaTheme="minorEastAsia"/>
              <w:noProof/>
              <w:sz w:val="24"/>
              <w:szCs w:val="24"/>
              <w:lang w:eastAsia="en-GB"/>
            </w:rPr>
          </w:pPr>
          <w:hyperlink w:anchor="_Toc203979384" w:history="1">
            <w:r w:rsidRPr="00464126">
              <w:rPr>
                <w:rStyle w:val="Hyperlink"/>
                <w:noProof/>
              </w:rPr>
              <w:t>2.3.1 Proteus</w:t>
            </w:r>
            <w:r>
              <w:rPr>
                <w:noProof/>
                <w:webHidden/>
              </w:rPr>
              <w:tab/>
            </w:r>
            <w:r>
              <w:rPr>
                <w:noProof/>
                <w:webHidden/>
              </w:rPr>
              <w:fldChar w:fldCharType="begin"/>
            </w:r>
            <w:r>
              <w:rPr>
                <w:noProof/>
                <w:webHidden/>
              </w:rPr>
              <w:instrText xml:space="preserve"> PAGEREF _Toc203979384 \h </w:instrText>
            </w:r>
            <w:r>
              <w:rPr>
                <w:noProof/>
                <w:webHidden/>
              </w:rPr>
            </w:r>
            <w:r>
              <w:rPr>
                <w:noProof/>
                <w:webHidden/>
              </w:rPr>
              <w:fldChar w:fldCharType="separate"/>
            </w:r>
            <w:r>
              <w:rPr>
                <w:noProof/>
                <w:webHidden/>
              </w:rPr>
              <w:t>5</w:t>
            </w:r>
            <w:r>
              <w:rPr>
                <w:noProof/>
                <w:webHidden/>
              </w:rPr>
              <w:fldChar w:fldCharType="end"/>
            </w:r>
          </w:hyperlink>
        </w:p>
        <w:p w14:paraId="6EEEC32E" w14:textId="4AB9FAD4" w:rsidR="0070777F" w:rsidRDefault="0070777F">
          <w:pPr>
            <w:pStyle w:val="TOC3"/>
            <w:tabs>
              <w:tab w:val="right" w:leader="dot" w:pos="9016"/>
            </w:tabs>
            <w:rPr>
              <w:rFonts w:eastAsiaTheme="minorEastAsia"/>
              <w:noProof/>
              <w:sz w:val="24"/>
              <w:szCs w:val="24"/>
              <w:lang w:eastAsia="en-GB"/>
            </w:rPr>
          </w:pPr>
          <w:hyperlink w:anchor="_Toc203979385" w:history="1">
            <w:r w:rsidRPr="00464126">
              <w:rPr>
                <w:rStyle w:val="Hyperlink"/>
                <w:noProof/>
              </w:rPr>
              <w:t>2.3.2 Tinker cad</w:t>
            </w:r>
            <w:r>
              <w:rPr>
                <w:noProof/>
                <w:webHidden/>
              </w:rPr>
              <w:tab/>
            </w:r>
            <w:r>
              <w:rPr>
                <w:noProof/>
                <w:webHidden/>
              </w:rPr>
              <w:fldChar w:fldCharType="begin"/>
            </w:r>
            <w:r>
              <w:rPr>
                <w:noProof/>
                <w:webHidden/>
              </w:rPr>
              <w:instrText xml:space="preserve"> PAGEREF _Toc203979385 \h </w:instrText>
            </w:r>
            <w:r>
              <w:rPr>
                <w:noProof/>
                <w:webHidden/>
              </w:rPr>
            </w:r>
            <w:r>
              <w:rPr>
                <w:noProof/>
                <w:webHidden/>
              </w:rPr>
              <w:fldChar w:fldCharType="separate"/>
            </w:r>
            <w:r>
              <w:rPr>
                <w:noProof/>
                <w:webHidden/>
              </w:rPr>
              <w:t>6</w:t>
            </w:r>
            <w:r>
              <w:rPr>
                <w:noProof/>
                <w:webHidden/>
              </w:rPr>
              <w:fldChar w:fldCharType="end"/>
            </w:r>
          </w:hyperlink>
        </w:p>
        <w:p w14:paraId="58C29BEB" w14:textId="1AA4C544" w:rsidR="0070777F" w:rsidRDefault="0070777F">
          <w:pPr>
            <w:pStyle w:val="TOC3"/>
            <w:tabs>
              <w:tab w:val="right" w:leader="dot" w:pos="9016"/>
            </w:tabs>
            <w:rPr>
              <w:rFonts w:eastAsiaTheme="minorEastAsia"/>
              <w:noProof/>
              <w:sz w:val="24"/>
              <w:szCs w:val="24"/>
              <w:lang w:eastAsia="en-GB"/>
            </w:rPr>
          </w:pPr>
          <w:hyperlink w:anchor="_Toc203979386" w:history="1">
            <w:r w:rsidRPr="00464126">
              <w:rPr>
                <w:rStyle w:val="Hyperlink"/>
                <w:noProof/>
              </w:rPr>
              <w:t>2.3.3 Breadboard</w:t>
            </w:r>
            <w:r>
              <w:rPr>
                <w:noProof/>
                <w:webHidden/>
              </w:rPr>
              <w:tab/>
            </w:r>
            <w:r>
              <w:rPr>
                <w:noProof/>
                <w:webHidden/>
              </w:rPr>
              <w:fldChar w:fldCharType="begin"/>
            </w:r>
            <w:r>
              <w:rPr>
                <w:noProof/>
                <w:webHidden/>
              </w:rPr>
              <w:instrText xml:space="preserve"> PAGEREF _Toc203979386 \h </w:instrText>
            </w:r>
            <w:r>
              <w:rPr>
                <w:noProof/>
                <w:webHidden/>
              </w:rPr>
            </w:r>
            <w:r>
              <w:rPr>
                <w:noProof/>
                <w:webHidden/>
              </w:rPr>
              <w:fldChar w:fldCharType="separate"/>
            </w:r>
            <w:r>
              <w:rPr>
                <w:noProof/>
                <w:webHidden/>
              </w:rPr>
              <w:t>8</w:t>
            </w:r>
            <w:r>
              <w:rPr>
                <w:noProof/>
                <w:webHidden/>
              </w:rPr>
              <w:fldChar w:fldCharType="end"/>
            </w:r>
          </w:hyperlink>
        </w:p>
        <w:p w14:paraId="3CE468E7" w14:textId="66455DC6" w:rsidR="0070777F" w:rsidRDefault="0070777F">
          <w:pPr>
            <w:pStyle w:val="TOC2"/>
            <w:tabs>
              <w:tab w:val="right" w:leader="dot" w:pos="9016"/>
            </w:tabs>
            <w:rPr>
              <w:rFonts w:eastAsiaTheme="minorEastAsia"/>
              <w:noProof/>
              <w:sz w:val="24"/>
              <w:szCs w:val="24"/>
              <w:lang w:eastAsia="en-GB"/>
            </w:rPr>
          </w:pPr>
          <w:hyperlink w:anchor="_Toc203979387" w:history="1">
            <w:r w:rsidRPr="00464126">
              <w:rPr>
                <w:rStyle w:val="Hyperlink"/>
                <w:noProof/>
              </w:rPr>
              <w:t>Section 3: Calculations</w:t>
            </w:r>
            <w:r>
              <w:rPr>
                <w:noProof/>
                <w:webHidden/>
              </w:rPr>
              <w:tab/>
            </w:r>
            <w:r>
              <w:rPr>
                <w:noProof/>
                <w:webHidden/>
              </w:rPr>
              <w:fldChar w:fldCharType="begin"/>
            </w:r>
            <w:r>
              <w:rPr>
                <w:noProof/>
                <w:webHidden/>
              </w:rPr>
              <w:instrText xml:space="preserve"> PAGEREF _Toc203979387 \h </w:instrText>
            </w:r>
            <w:r>
              <w:rPr>
                <w:noProof/>
                <w:webHidden/>
              </w:rPr>
            </w:r>
            <w:r>
              <w:rPr>
                <w:noProof/>
                <w:webHidden/>
              </w:rPr>
              <w:fldChar w:fldCharType="separate"/>
            </w:r>
            <w:r>
              <w:rPr>
                <w:noProof/>
                <w:webHidden/>
              </w:rPr>
              <w:t>8</w:t>
            </w:r>
            <w:r>
              <w:rPr>
                <w:noProof/>
                <w:webHidden/>
              </w:rPr>
              <w:fldChar w:fldCharType="end"/>
            </w:r>
          </w:hyperlink>
        </w:p>
        <w:p w14:paraId="21993A4A" w14:textId="329B7DA6" w:rsidR="0070777F" w:rsidRDefault="0070777F">
          <w:pPr>
            <w:pStyle w:val="TOC3"/>
            <w:tabs>
              <w:tab w:val="right" w:leader="dot" w:pos="9016"/>
            </w:tabs>
            <w:rPr>
              <w:rFonts w:eastAsiaTheme="minorEastAsia"/>
              <w:noProof/>
              <w:sz w:val="24"/>
              <w:szCs w:val="24"/>
              <w:lang w:eastAsia="en-GB"/>
            </w:rPr>
          </w:pPr>
          <w:hyperlink w:anchor="_Toc203979388" w:history="1">
            <w:r w:rsidRPr="00464126">
              <w:rPr>
                <w:rStyle w:val="Hyperlink"/>
                <w:noProof/>
              </w:rPr>
              <w:t>3.1 Breadboard Calculations</w:t>
            </w:r>
            <w:r>
              <w:rPr>
                <w:noProof/>
                <w:webHidden/>
              </w:rPr>
              <w:tab/>
            </w:r>
            <w:r>
              <w:rPr>
                <w:noProof/>
                <w:webHidden/>
              </w:rPr>
              <w:fldChar w:fldCharType="begin"/>
            </w:r>
            <w:r>
              <w:rPr>
                <w:noProof/>
                <w:webHidden/>
              </w:rPr>
              <w:instrText xml:space="preserve"> PAGEREF _Toc203979388 \h </w:instrText>
            </w:r>
            <w:r>
              <w:rPr>
                <w:noProof/>
                <w:webHidden/>
              </w:rPr>
            </w:r>
            <w:r>
              <w:rPr>
                <w:noProof/>
                <w:webHidden/>
              </w:rPr>
              <w:fldChar w:fldCharType="separate"/>
            </w:r>
            <w:r>
              <w:rPr>
                <w:noProof/>
                <w:webHidden/>
              </w:rPr>
              <w:t>8</w:t>
            </w:r>
            <w:r>
              <w:rPr>
                <w:noProof/>
                <w:webHidden/>
              </w:rPr>
              <w:fldChar w:fldCharType="end"/>
            </w:r>
          </w:hyperlink>
        </w:p>
        <w:p w14:paraId="0E5DF098" w14:textId="58A1F811" w:rsidR="0070777F" w:rsidRDefault="0070777F">
          <w:pPr>
            <w:pStyle w:val="TOC3"/>
            <w:tabs>
              <w:tab w:val="right" w:leader="dot" w:pos="9016"/>
            </w:tabs>
            <w:rPr>
              <w:rFonts w:eastAsiaTheme="minorEastAsia"/>
              <w:noProof/>
              <w:sz w:val="24"/>
              <w:szCs w:val="24"/>
              <w:lang w:eastAsia="en-GB"/>
            </w:rPr>
          </w:pPr>
          <w:hyperlink w:anchor="_Toc203979389" w:history="1">
            <w:r w:rsidRPr="00464126">
              <w:rPr>
                <w:rStyle w:val="Hyperlink"/>
                <w:noProof/>
              </w:rPr>
              <w:t>3.2 Proteus Calculations</w:t>
            </w:r>
            <w:r>
              <w:rPr>
                <w:noProof/>
                <w:webHidden/>
              </w:rPr>
              <w:tab/>
            </w:r>
            <w:r>
              <w:rPr>
                <w:noProof/>
                <w:webHidden/>
              </w:rPr>
              <w:fldChar w:fldCharType="begin"/>
            </w:r>
            <w:r>
              <w:rPr>
                <w:noProof/>
                <w:webHidden/>
              </w:rPr>
              <w:instrText xml:space="preserve"> PAGEREF _Toc203979389 \h </w:instrText>
            </w:r>
            <w:r>
              <w:rPr>
                <w:noProof/>
                <w:webHidden/>
              </w:rPr>
            </w:r>
            <w:r>
              <w:rPr>
                <w:noProof/>
                <w:webHidden/>
              </w:rPr>
              <w:fldChar w:fldCharType="separate"/>
            </w:r>
            <w:r>
              <w:rPr>
                <w:noProof/>
                <w:webHidden/>
              </w:rPr>
              <w:t>9</w:t>
            </w:r>
            <w:r>
              <w:rPr>
                <w:noProof/>
                <w:webHidden/>
              </w:rPr>
              <w:fldChar w:fldCharType="end"/>
            </w:r>
          </w:hyperlink>
        </w:p>
        <w:p w14:paraId="44E3A42D" w14:textId="6B32BAF4" w:rsidR="0070777F" w:rsidRDefault="0070777F">
          <w:pPr>
            <w:pStyle w:val="TOC2"/>
            <w:tabs>
              <w:tab w:val="right" w:leader="dot" w:pos="9016"/>
            </w:tabs>
            <w:rPr>
              <w:rFonts w:eastAsiaTheme="minorEastAsia"/>
              <w:noProof/>
              <w:sz w:val="24"/>
              <w:szCs w:val="24"/>
              <w:lang w:eastAsia="en-GB"/>
            </w:rPr>
          </w:pPr>
          <w:hyperlink w:anchor="_Toc203979390" w:history="1">
            <w:r w:rsidRPr="00464126">
              <w:rPr>
                <w:rStyle w:val="Hyperlink"/>
                <w:noProof/>
              </w:rPr>
              <w:t>Section 4: References</w:t>
            </w:r>
            <w:r>
              <w:rPr>
                <w:noProof/>
                <w:webHidden/>
              </w:rPr>
              <w:tab/>
            </w:r>
            <w:r>
              <w:rPr>
                <w:noProof/>
                <w:webHidden/>
              </w:rPr>
              <w:fldChar w:fldCharType="begin"/>
            </w:r>
            <w:r>
              <w:rPr>
                <w:noProof/>
                <w:webHidden/>
              </w:rPr>
              <w:instrText xml:space="preserve"> PAGEREF _Toc203979390 \h </w:instrText>
            </w:r>
            <w:r>
              <w:rPr>
                <w:noProof/>
                <w:webHidden/>
              </w:rPr>
            </w:r>
            <w:r>
              <w:rPr>
                <w:noProof/>
                <w:webHidden/>
              </w:rPr>
              <w:fldChar w:fldCharType="separate"/>
            </w:r>
            <w:r>
              <w:rPr>
                <w:noProof/>
                <w:webHidden/>
              </w:rPr>
              <w:t>11</w:t>
            </w:r>
            <w:r>
              <w:rPr>
                <w:noProof/>
                <w:webHidden/>
              </w:rPr>
              <w:fldChar w:fldCharType="end"/>
            </w:r>
          </w:hyperlink>
        </w:p>
        <w:p w14:paraId="6C1E2B96" w14:textId="36D50258" w:rsidR="0070777F" w:rsidRDefault="0070777F">
          <w:pPr>
            <w:pStyle w:val="TOC2"/>
            <w:tabs>
              <w:tab w:val="right" w:leader="dot" w:pos="9016"/>
            </w:tabs>
            <w:rPr>
              <w:rFonts w:eastAsiaTheme="minorEastAsia"/>
              <w:noProof/>
              <w:sz w:val="24"/>
              <w:szCs w:val="24"/>
              <w:lang w:eastAsia="en-GB"/>
            </w:rPr>
          </w:pPr>
          <w:hyperlink w:anchor="_Toc203979391" w:history="1">
            <w:r w:rsidRPr="00464126">
              <w:rPr>
                <w:rStyle w:val="Hyperlink"/>
                <w:noProof/>
              </w:rPr>
              <w:t>Appendix A – Proteus Simulation Practices, with Calculations:</w:t>
            </w:r>
            <w:r>
              <w:rPr>
                <w:noProof/>
                <w:webHidden/>
              </w:rPr>
              <w:tab/>
            </w:r>
            <w:r>
              <w:rPr>
                <w:noProof/>
                <w:webHidden/>
              </w:rPr>
              <w:fldChar w:fldCharType="begin"/>
            </w:r>
            <w:r>
              <w:rPr>
                <w:noProof/>
                <w:webHidden/>
              </w:rPr>
              <w:instrText xml:space="preserve"> PAGEREF _Toc203979391 \h </w:instrText>
            </w:r>
            <w:r>
              <w:rPr>
                <w:noProof/>
                <w:webHidden/>
              </w:rPr>
            </w:r>
            <w:r>
              <w:rPr>
                <w:noProof/>
                <w:webHidden/>
              </w:rPr>
              <w:fldChar w:fldCharType="separate"/>
            </w:r>
            <w:r>
              <w:rPr>
                <w:noProof/>
                <w:webHidden/>
              </w:rPr>
              <w:t>11</w:t>
            </w:r>
            <w:r>
              <w:rPr>
                <w:noProof/>
                <w:webHidden/>
              </w:rPr>
              <w:fldChar w:fldCharType="end"/>
            </w:r>
          </w:hyperlink>
        </w:p>
        <w:p w14:paraId="5C7B0024" w14:textId="1D7C1BB6" w:rsidR="0070777F" w:rsidRDefault="0070777F">
          <w:pPr>
            <w:pStyle w:val="TOC2"/>
            <w:tabs>
              <w:tab w:val="right" w:leader="dot" w:pos="9016"/>
            </w:tabs>
            <w:rPr>
              <w:rFonts w:eastAsiaTheme="minorEastAsia"/>
              <w:noProof/>
              <w:sz w:val="24"/>
              <w:szCs w:val="24"/>
              <w:lang w:eastAsia="en-GB"/>
            </w:rPr>
          </w:pPr>
          <w:hyperlink w:anchor="_Toc203979392" w:history="1">
            <w:r w:rsidRPr="00464126">
              <w:rPr>
                <w:rStyle w:val="Hyperlink"/>
                <w:noProof/>
              </w:rPr>
              <w:t>Appendix B – Tinker Cad Circuits and Schematics</w:t>
            </w:r>
            <w:r>
              <w:rPr>
                <w:noProof/>
                <w:webHidden/>
              </w:rPr>
              <w:tab/>
            </w:r>
            <w:r>
              <w:rPr>
                <w:noProof/>
                <w:webHidden/>
              </w:rPr>
              <w:fldChar w:fldCharType="begin"/>
            </w:r>
            <w:r>
              <w:rPr>
                <w:noProof/>
                <w:webHidden/>
              </w:rPr>
              <w:instrText xml:space="preserve"> PAGEREF _Toc203979392 \h </w:instrText>
            </w:r>
            <w:r>
              <w:rPr>
                <w:noProof/>
                <w:webHidden/>
              </w:rPr>
            </w:r>
            <w:r>
              <w:rPr>
                <w:noProof/>
                <w:webHidden/>
              </w:rPr>
              <w:fldChar w:fldCharType="separate"/>
            </w:r>
            <w:r>
              <w:rPr>
                <w:noProof/>
                <w:webHidden/>
              </w:rPr>
              <w:t>20</w:t>
            </w:r>
            <w:r>
              <w:rPr>
                <w:noProof/>
                <w:webHidden/>
              </w:rPr>
              <w:fldChar w:fldCharType="end"/>
            </w:r>
          </w:hyperlink>
        </w:p>
        <w:p w14:paraId="75C15F95" w14:textId="55C540F2" w:rsidR="0070777F" w:rsidRDefault="0070777F">
          <w:pPr>
            <w:pStyle w:val="TOC2"/>
            <w:tabs>
              <w:tab w:val="right" w:leader="dot" w:pos="9016"/>
            </w:tabs>
            <w:rPr>
              <w:rFonts w:eastAsiaTheme="minorEastAsia"/>
              <w:noProof/>
              <w:sz w:val="24"/>
              <w:szCs w:val="24"/>
              <w:lang w:eastAsia="en-GB"/>
            </w:rPr>
          </w:pPr>
          <w:hyperlink w:anchor="_Toc203979393" w:history="1">
            <w:r w:rsidRPr="00464126">
              <w:rPr>
                <w:rStyle w:val="Hyperlink"/>
                <w:noProof/>
              </w:rPr>
              <w:t>Appendix C – Hand Calculations</w:t>
            </w:r>
            <w:r>
              <w:rPr>
                <w:noProof/>
                <w:webHidden/>
              </w:rPr>
              <w:tab/>
            </w:r>
            <w:r>
              <w:rPr>
                <w:noProof/>
                <w:webHidden/>
              </w:rPr>
              <w:fldChar w:fldCharType="begin"/>
            </w:r>
            <w:r>
              <w:rPr>
                <w:noProof/>
                <w:webHidden/>
              </w:rPr>
              <w:instrText xml:space="preserve"> PAGEREF _Toc203979393 \h </w:instrText>
            </w:r>
            <w:r>
              <w:rPr>
                <w:noProof/>
                <w:webHidden/>
              </w:rPr>
            </w:r>
            <w:r>
              <w:rPr>
                <w:noProof/>
                <w:webHidden/>
              </w:rPr>
              <w:fldChar w:fldCharType="separate"/>
            </w:r>
            <w:r>
              <w:rPr>
                <w:noProof/>
                <w:webHidden/>
              </w:rPr>
              <w:t>23</w:t>
            </w:r>
            <w:r>
              <w:rPr>
                <w:noProof/>
                <w:webHidden/>
              </w:rPr>
              <w:fldChar w:fldCharType="end"/>
            </w:r>
          </w:hyperlink>
        </w:p>
        <w:p w14:paraId="167CD6A9" w14:textId="010C48A8" w:rsidR="0070777F" w:rsidRDefault="0070777F">
          <w:pPr>
            <w:pStyle w:val="TOC2"/>
            <w:tabs>
              <w:tab w:val="right" w:leader="dot" w:pos="9016"/>
            </w:tabs>
            <w:rPr>
              <w:rFonts w:eastAsiaTheme="minorEastAsia"/>
              <w:noProof/>
              <w:sz w:val="24"/>
              <w:szCs w:val="24"/>
              <w:lang w:eastAsia="en-GB"/>
            </w:rPr>
          </w:pPr>
          <w:hyperlink w:anchor="_Toc203979394" w:history="1">
            <w:r w:rsidRPr="00464126">
              <w:rPr>
                <w:rStyle w:val="Hyperlink"/>
                <w:noProof/>
              </w:rPr>
              <w:t>Appendix D – Proteus Tables</w:t>
            </w:r>
            <w:r>
              <w:rPr>
                <w:noProof/>
                <w:webHidden/>
              </w:rPr>
              <w:tab/>
            </w:r>
            <w:r>
              <w:rPr>
                <w:noProof/>
                <w:webHidden/>
              </w:rPr>
              <w:fldChar w:fldCharType="begin"/>
            </w:r>
            <w:r>
              <w:rPr>
                <w:noProof/>
                <w:webHidden/>
              </w:rPr>
              <w:instrText xml:space="preserve"> PAGEREF _Toc203979394 \h </w:instrText>
            </w:r>
            <w:r>
              <w:rPr>
                <w:noProof/>
                <w:webHidden/>
              </w:rPr>
            </w:r>
            <w:r>
              <w:rPr>
                <w:noProof/>
                <w:webHidden/>
              </w:rPr>
              <w:fldChar w:fldCharType="separate"/>
            </w:r>
            <w:r>
              <w:rPr>
                <w:noProof/>
                <w:webHidden/>
              </w:rPr>
              <w:t>26</w:t>
            </w:r>
            <w:r>
              <w:rPr>
                <w:noProof/>
                <w:webHidden/>
              </w:rPr>
              <w:fldChar w:fldCharType="end"/>
            </w:r>
          </w:hyperlink>
        </w:p>
        <w:p w14:paraId="090D5482" w14:textId="4E43CADD" w:rsidR="005003B2" w:rsidRDefault="005003B2">
          <w:r>
            <w:rPr>
              <w:b/>
              <w:bCs/>
              <w:noProof/>
            </w:rPr>
            <w:fldChar w:fldCharType="end"/>
          </w:r>
        </w:p>
      </w:sdtContent>
    </w:sdt>
    <w:p w14:paraId="4EDB3E5A" w14:textId="77777777" w:rsidR="00F63E36" w:rsidRDefault="00F63E36">
      <w:pPr>
        <w:pStyle w:val="TableofFigures"/>
        <w:tabs>
          <w:tab w:val="right" w:leader="dot" w:pos="9016"/>
        </w:tabs>
        <w:rPr>
          <w:noProof/>
        </w:rPr>
      </w:pPr>
    </w:p>
    <w:p w14:paraId="6454F177" w14:textId="77777777" w:rsidR="00F63E36" w:rsidRDefault="00F63E36">
      <w:pPr>
        <w:pStyle w:val="TableofFigures"/>
        <w:tabs>
          <w:tab w:val="right" w:leader="dot" w:pos="9016"/>
        </w:tabs>
        <w:rPr>
          <w:noProof/>
        </w:rPr>
      </w:pPr>
    </w:p>
    <w:p w14:paraId="546D6F6B" w14:textId="77777777" w:rsidR="00F63E36" w:rsidRDefault="00F63E36">
      <w:pPr>
        <w:pStyle w:val="TableofFigures"/>
        <w:tabs>
          <w:tab w:val="right" w:leader="dot" w:pos="9016"/>
        </w:tabs>
        <w:rPr>
          <w:noProof/>
        </w:rPr>
      </w:pPr>
    </w:p>
    <w:p w14:paraId="250B6D8A" w14:textId="77777777" w:rsidR="00F63E36" w:rsidRDefault="00F63E36">
      <w:pPr>
        <w:pStyle w:val="TableofFigures"/>
        <w:tabs>
          <w:tab w:val="right" w:leader="dot" w:pos="9016"/>
        </w:tabs>
        <w:rPr>
          <w:noProof/>
        </w:rPr>
      </w:pPr>
    </w:p>
    <w:p w14:paraId="46CDB9CC" w14:textId="77777777" w:rsidR="00F63E36" w:rsidRDefault="00F63E36">
      <w:pPr>
        <w:pStyle w:val="TableofFigures"/>
        <w:tabs>
          <w:tab w:val="right" w:leader="dot" w:pos="9016"/>
        </w:tabs>
        <w:rPr>
          <w:noProof/>
        </w:rPr>
      </w:pPr>
    </w:p>
    <w:p w14:paraId="69EC135B" w14:textId="77777777" w:rsidR="00F63E36" w:rsidRDefault="00F63E36">
      <w:pPr>
        <w:pStyle w:val="TableofFigures"/>
        <w:tabs>
          <w:tab w:val="right" w:leader="dot" w:pos="9016"/>
        </w:tabs>
        <w:rPr>
          <w:noProof/>
        </w:rPr>
      </w:pPr>
    </w:p>
    <w:p w14:paraId="061383A6" w14:textId="77777777" w:rsidR="00F63E36" w:rsidRDefault="00F63E36">
      <w:pPr>
        <w:pStyle w:val="TableofFigures"/>
        <w:tabs>
          <w:tab w:val="right" w:leader="dot" w:pos="9016"/>
        </w:tabs>
        <w:rPr>
          <w:noProof/>
        </w:rPr>
      </w:pPr>
    </w:p>
    <w:p w14:paraId="77191BE7" w14:textId="77777777" w:rsidR="00F63E36" w:rsidRDefault="00F63E36">
      <w:pPr>
        <w:pStyle w:val="TableofFigures"/>
        <w:tabs>
          <w:tab w:val="right" w:leader="dot" w:pos="9016"/>
        </w:tabs>
        <w:rPr>
          <w:noProof/>
        </w:rPr>
      </w:pPr>
    </w:p>
    <w:p w14:paraId="39B41B42" w14:textId="77777777" w:rsidR="00F63E36" w:rsidRDefault="00F63E36">
      <w:pPr>
        <w:pStyle w:val="TableofFigures"/>
        <w:tabs>
          <w:tab w:val="right" w:leader="dot" w:pos="9016"/>
        </w:tabs>
        <w:rPr>
          <w:noProof/>
        </w:rPr>
      </w:pPr>
    </w:p>
    <w:p w14:paraId="3DAFA148" w14:textId="77777777" w:rsidR="00F63E36" w:rsidRDefault="00F63E36">
      <w:pPr>
        <w:pStyle w:val="TableofFigures"/>
        <w:tabs>
          <w:tab w:val="right" w:leader="dot" w:pos="9016"/>
        </w:tabs>
        <w:rPr>
          <w:noProof/>
        </w:rPr>
      </w:pPr>
    </w:p>
    <w:p w14:paraId="2934310C" w14:textId="77777777" w:rsidR="00F63E36" w:rsidRDefault="00F63E36">
      <w:pPr>
        <w:pStyle w:val="TableofFigures"/>
        <w:tabs>
          <w:tab w:val="right" w:leader="dot" w:pos="9016"/>
        </w:tabs>
        <w:rPr>
          <w:noProof/>
        </w:rPr>
      </w:pPr>
    </w:p>
    <w:p w14:paraId="0C3268B6" w14:textId="77777777" w:rsidR="00F63E36" w:rsidRDefault="00F63E36">
      <w:pPr>
        <w:pStyle w:val="TableofFigures"/>
        <w:tabs>
          <w:tab w:val="right" w:leader="dot" w:pos="9016"/>
        </w:tabs>
        <w:rPr>
          <w:noProof/>
        </w:rPr>
      </w:pPr>
    </w:p>
    <w:p w14:paraId="4D22718D" w14:textId="77777777" w:rsidR="00F63E36" w:rsidRDefault="00F63E36">
      <w:pPr>
        <w:pStyle w:val="TableofFigures"/>
        <w:tabs>
          <w:tab w:val="right" w:leader="dot" w:pos="9016"/>
        </w:tabs>
        <w:rPr>
          <w:noProof/>
        </w:rPr>
      </w:pPr>
    </w:p>
    <w:p w14:paraId="4CFECC8C" w14:textId="77777777" w:rsidR="00F63E36" w:rsidRDefault="00F63E36">
      <w:pPr>
        <w:pStyle w:val="TableofFigures"/>
        <w:tabs>
          <w:tab w:val="right" w:leader="dot" w:pos="9016"/>
        </w:tabs>
        <w:rPr>
          <w:noProof/>
        </w:rPr>
      </w:pPr>
    </w:p>
    <w:p w14:paraId="3FA53F6F" w14:textId="77777777" w:rsidR="00F63E36" w:rsidRDefault="00F63E36">
      <w:pPr>
        <w:pStyle w:val="TableofFigures"/>
        <w:tabs>
          <w:tab w:val="right" w:leader="dot" w:pos="9016"/>
        </w:tabs>
        <w:rPr>
          <w:noProof/>
        </w:rPr>
      </w:pPr>
    </w:p>
    <w:p w14:paraId="4DE5C644" w14:textId="77777777" w:rsidR="00F63E36" w:rsidRDefault="00F63E36">
      <w:pPr>
        <w:pStyle w:val="TableofFigures"/>
        <w:tabs>
          <w:tab w:val="right" w:leader="dot" w:pos="9016"/>
        </w:tabs>
        <w:rPr>
          <w:noProof/>
        </w:rPr>
      </w:pPr>
    </w:p>
    <w:p w14:paraId="66058D7C" w14:textId="77777777" w:rsidR="00F63E36" w:rsidRDefault="00F63E36">
      <w:pPr>
        <w:pStyle w:val="TableofFigures"/>
        <w:tabs>
          <w:tab w:val="right" w:leader="dot" w:pos="9016"/>
        </w:tabs>
        <w:rPr>
          <w:noProof/>
        </w:rPr>
      </w:pPr>
    </w:p>
    <w:p w14:paraId="07232F7B" w14:textId="77777777" w:rsidR="00F63E36" w:rsidRDefault="00F63E36">
      <w:pPr>
        <w:pStyle w:val="TableofFigures"/>
        <w:tabs>
          <w:tab w:val="right" w:leader="dot" w:pos="9016"/>
        </w:tabs>
        <w:rPr>
          <w:noProof/>
        </w:rPr>
      </w:pPr>
    </w:p>
    <w:p w14:paraId="7A6460A3" w14:textId="147E9B44" w:rsidR="0070777F" w:rsidRDefault="00F63E36">
      <w:pPr>
        <w:pStyle w:val="TableofFigures"/>
        <w:tabs>
          <w:tab w:val="right" w:leader="dot" w:pos="9016"/>
        </w:tabs>
        <w:rPr>
          <w:rFonts w:eastAsiaTheme="minorEastAsia"/>
          <w:noProof/>
          <w:sz w:val="24"/>
          <w:szCs w:val="24"/>
          <w:lang w:eastAsia="en-GB"/>
        </w:rPr>
      </w:pPr>
      <w:r>
        <w:rPr>
          <w:noProof/>
        </w:rPr>
        <w:fldChar w:fldCharType="begin"/>
      </w:r>
      <w:r>
        <w:rPr>
          <w:noProof/>
        </w:rPr>
        <w:instrText xml:space="preserve"> TOC \h \z \c "Table" </w:instrText>
      </w:r>
      <w:r>
        <w:rPr>
          <w:noProof/>
        </w:rPr>
        <w:fldChar w:fldCharType="separate"/>
      </w:r>
      <w:hyperlink w:anchor="_Toc203979395" w:history="1">
        <w:r w:rsidR="0070777F" w:rsidRPr="00F66F92">
          <w:rPr>
            <w:rStyle w:val="Hyperlink"/>
            <w:noProof/>
          </w:rPr>
          <w:t>Table 1 - Voltage at Capacitor Against Time</w:t>
        </w:r>
        <w:r w:rsidR="0070777F">
          <w:rPr>
            <w:noProof/>
            <w:webHidden/>
          </w:rPr>
          <w:tab/>
        </w:r>
        <w:r w:rsidR="0070777F">
          <w:rPr>
            <w:noProof/>
            <w:webHidden/>
          </w:rPr>
          <w:fldChar w:fldCharType="begin"/>
        </w:r>
        <w:r w:rsidR="0070777F">
          <w:rPr>
            <w:noProof/>
            <w:webHidden/>
          </w:rPr>
          <w:instrText xml:space="preserve"> PAGEREF _Toc203979395 \h </w:instrText>
        </w:r>
        <w:r w:rsidR="0070777F">
          <w:rPr>
            <w:noProof/>
            <w:webHidden/>
          </w:rPr>
        </w:r>
        <w:r w:rsidR="0070777F">
          <w:rPr>
            <w:noProof/>
            <w:webHidden/>
          </w:rPr>
          <w:fldChar w:fldCharType="separate"/>
        </w:r>
        <w:r w:rsidR="0070777F">
          <w:rPr>
            <w:noProof/>
            <w:webHidden/>
          </w:rPr>
          <w:t>26</w:t>
        </w:r>
        <w:r w:rsidR="0070777F">
          <w:rPr>
            <w:noProof/>
            <w:webHidden/>
          </w:rPr>
          <w:fldChar w:fldCharType="end"/>
        </w:r>
      </w:hyperlink>
    </w:p>
    <w:p w14:paraId="5D95A675" w14:textId="77777777" w:rsidR="0070777F" w:rsidRDefault="00F63E36" w:rsidP="00590A1B">
      <w:pPr>
        <w:rPr>
          <w:noProof/>
        </w:rPr>
      </w:pPr>
      <w:r>
        <w:rPr>
          <w:noProof/>
        </w:rPr>
        <w:fldChar w:fldCharType="end"/>
      </w:r>
      <w:r>
        <w:rPr>
          <w:noProof/>
        </w:rPr>
        <w:fldChar w:fldCharType="begin"/>
      </w:r>
      <w:r>
        <w:rPr>
          <w:noProof/>
        </w:rPr>
        <w:instrText xml:space="preserve"> TOC \h \z \c "Figure" </w:instrText>
      </w:r>
      <w:r>
        <w:rPr>
          <w:noProof/>
        </w:rPr>
        <w:fldChar w:fldCharType="separate"/>
      </w:r>
    </w:p>
    <w:p w14:paraId="511FC83F" w14:textId="0699456B" w:rsidR="0070777F" w:rsidRDefault="0070777F">
      <w:pPr>
        <w:pStyle w:val="TableofFigures"/>
        <w:tabs>
          <w:tab w:val="right" w:leader="dot" w:pos="9016"/>
        </w:tabs>
        <w:rPr>
          <w:rFonts w:eastAsiaTheme="minorEastAsia"/>
          <w:noProof/>
          <w:sz w:val="24"/>
          <w:szCs w:val="24"/>
          <w:lang w:eastAsia="en-GB"/>
        </w:rPr>
      </w:pPr>
      <w:hyperlink w:anchor="_Toc203979396" w:history="1">
        <w:r w:rsidRPr="00CC465A">
          <w:rPr>
            <w:rStyle w:val="Hyperlink"/>
            <w:noProof/>
          </w:rPr>
          <w:t>Figure 1 - Names of pins of 555 timer [2]</w:t>
        </w:r>
        <w:r>
          <w:rPr>
            <w:noProof/>
            <w:webHidden/>
          </w:rPr>
          <w:tab/>
        </w:r>
        <w:r>
          <w:rPr>
            <w:noProof/>
            <w:webHidden/>
          </w:rPr>
          <w:fldChar w:fldCharType="begin"/>
        </w:r>
        <w:r>
          <w:rPr>
            <w:noProof/>
            <w:webHidden/>
          </w:rPr>
          <w:instrText xml:space="preserve"> PAGEREF _Toc203979396 \h </w:instrText>
        </w:r>
        <w:r>
          <w:rPr>
            <w:noProof/>
            <w:webHidden/>
          </w:rPr>
        </w:r>
        <w:r>
          <w:rPr>
            <w:noProof/>
            <w:webHidden/>
          </w:rPr>
          <w:fldChar w:fldCharType="separate"/>
        </w:r>
        <w:r>
          <w:rPr>
            <w:noProof/>
            <w:webHidden/>
          </w:rPr>
          <w:t>3</w:t>
        </w:r>
        <w:r>
          <w:rPr>
            <w:noProof/>
            <w:webHidden/>
          </w:rPr>
          <w:fldChar w:fldCharType="end"/>
        </w:r>
      </w:hyperlink>
    </w:p>
    <w:p w14:paraId="4B51E863" w14:textId="0778DB01" w:rsidR="0070777F" w:rsidRDefault="0070777F">
      <w:pPr>
        <w:pStyle w:val="TableofFigures"/>
        <w:tabs>
          <w:tab w:val="right" w:leader="dot" w:pos="9016"/>
        </w:tabs>
        <w:rPr>
          <w:rFonts w:eastAsiaTheme="minorEastAsia"/>
          <w:noProof/>
          <w:sz w:val="24"/>
          <w:szCs w:val="24"/>
          <w:lang w:eastAsia="en-GB"/>
        </w:rPr>
      </w:pPr>
      <w:hyperlink w:anchor="_Toc203979397" w:history="1">
        <w:r w:rsidRPr="00CC465A">
          <w:rPr>
            <w:rStyle w:val="Hyperlink"/>
            <w:noProof/>
          </w:rPr>
          <w:t>Figure 2 - Drawing of Circuit, Given in Advance</w:t>
        </w:r>
        <w:r>
          <w:rPr>
            <w:noProof/>
            <w:webHidden/>
          </w:rPr>
          <w:tab/>
        </w:r>
        <w:r>
          <w:rPr>
            <w:noProof/>
            <w:webHidden/>
          </w:rPr>
          <w:fldChar w:fldCharType="begin"/>
        </w:r>
        <w:r>
          <w:rPr>
            <w:noProof/>
            <w:webHidden/>
          </w:rPr>
          <w:instrText xml:space="preserve"> PAGEREF _Toc203979397 \h </w:instrText>
        </w:r>
        <w:r>
          <w:rPr>
            <w:noProof/>
            <w:webHidden/>
          </w:rPr>
        </w:r>
        <w:r>
          <w:rPr>
            <w:noProof/>
            <w:webHidden/>
          </w:rPr>
          <w:fldChar w:fldCharType="separate"/>
        </w:r>
        <w:r>
          <w:rPr>
            <w:noProof/>
            <w:webHidden/>
          </w:rPr>
          <w:t>4</w:t>
        </w:r>
        <w:r>
          <w:rPr>
            <w:noProof/>
            <w:webHidden/>
          </w:rPr>
          <w:fldChar w:fldCharType="end"/>
        </w:r>
      </w:hyperlink>
    </w:p>
    <w:p w14:paraId="204CED17" w14:textId="5136CD95" w:rsidR="0070777F" w:rsidRDefault="0070777F">
      <w:pPr>
        <w:pStyle w:val="TableofFigures"/>
        <w:tabs>
          <w:tab w:val="right" w:leader="dot" w:pos="9016"/>
        </w:tabs>
        <w:rPr>
          <w:rFonts w:eastAsiaTheme="minorEastAsia"/>
          <w:noProof/>
          <w:sz w:val="24"/>
          <w:szCs w:val="24"/>
          <w:lang w:eastAsia="en-GB"/>
        </w:rPr>
      </w:pPr>
      <w:hyperlink w:anchor="_Toc203979398" w:history="1">
        <w:r w:rsidRPr="00CC465A">
          <w:rPr>
            <w:rStyle w:val="Hyperlink"/>
            <w:noProof/>
          </w:rPr>
          <w:t>Figure 3 – Circuit Schematic in Proteus</w:t>
        </w:r>
        <w:r>
          <w:rPr>
            <w:noProof/>
            <w:webHidden/>
          </w:rPr>
          <w:tab/>
        </w:r>
        <w:r>
          <w:rPr>
            <w:noProof/>
            <w:webHidden/>
          </w:rPr>
          <w:fldChar w:fldCharType="begin"/>
        </w:r>
        <w:r>
          <w:rPr>
            <w:noProof/>
            <w:webHidden/>
          </w:rPr>
          <w:instrText xml:space="preserve"> PAGEREF _Toc203979398 \h </w:instrText>
        </w:r>
        <w:r>
          <w:rPr>
            <w:noProof/>
            <w:webHidden/>
          </w:rPr>
        </w:r>
        <w:r>
          <w:rPr>
            <w:noProof/>
            <w:webHidden/>
          </w:rPr>
          <w:fldChar w:fldCharType="separate"/>
        </w:r>
        <w:r>
          <w:rPr>
            <w:noProof/>
            <w:webHidden/>
          </w:rPr>
          <w:t>6</w:t>
        </w:r>
        <w:r>
          <w:rPr>
            <w:noProof/>
            <w:webHidden/>
          </w:rPr>
          <w:fldChar w:fldCharType="end"/>
        </w:r>
      </w:hyperlink>
    </w:p>
    <w:p w14:paraId="42305E00" w14:textId="5C82E434" w:rsidR="0070777F" w:rsidRDefault="0070777F">
      <w:pPr>
        <w:pStyle w:val="TableofFigures"/>
        <w:tabs>
          <w:tab w:val="right" w:leader="dot" w:pos="9016"/>
        </w:tabs>
        <w:rPr>
          <w:rFonts w:eastAsiaTheme="minorEastAsia"/>
          <w:noProof/>
          <w:sz w:val="24"/>
          <w:szCs w:val="24"/>
          <w:lang w:eastAsia="en-GB"/>
        </w:rPr>
      </w:pPr>
      <w:hyperlink w:anchor="_Toc203979399" w:history="1">
        <w:r w:rsidRPr="00CC465A">
          <w:rPr>
            <w:rStyle w:val="Hyperlink"/>
            <w:noProof/>
          </w:rPr>
          <w:t>Figure 4 - Tinker cad Circuit</w:t>
        </w:r>
        <w:r>
          <w:rPr>
            <w:noProof/>
            <w:webHidden/>
          </w:rPr>
          <w:tab/>
        </w:r>
        <w:r>
          <w:rPr>
            <w:noProof/>
            <w:webHidden/>
          </w:rPr>
          <w:fldChar w:fldCharType="begin"/>
        </w:r>
        <w:r>
          <w:rPr>
            <w:noProof/>
            <w:webHidden/>
          </w:rPr>
          <w:instrText xml:space="preserve"> PAGEREF _Toc203979399 \h </w:instrText>
        </w:r>
        <w:r>
          <w:rPr>
            <w:noProof/>
            <w:webHidden/>
          </w:rPr>
        </w:r>
        <w:r>
          <w:rPr>
            <w:noProof/>
            <w:webHidden/>
          </w:rPr>
          <w:fldChar w:fldCharType="separate"/>
        </w:r>
        <w:r>
          <w:rPr>
            <w:noProof/>
            <w:webHidden/>
          </w:rPr>
          <w:t>7</w:t>
        </w:r>
        <w:r>
          <w:rPr>
            <w:noProof/>
            <w:webHidden/>
          </w:rPr>
          <w:fldChar w:fldCharType="end"/>
        </w:r>
      </w:hyperlink>
    </w:p>
    <w:p w14:paraId="54930D40" w14:textId="6538B729" w:rsidR="0070777F" w:rsidRDefault="0070777F">
      <w:pPr>
        <w:pStyle w:val="TableofFigures"/>
        <w:tabs>
          <w:tab w:val="right" w:leader="dot" w:pos="9016"/>
        </w:tabs>
        <w:rPr>
          <w:rFonts w:eastAsiaTheme="minorEastAsia"/>
          <w:noProof/>
          <w:sz w:val="24"/>
          <w:szCs w:val="24"/>
          <w:lang w:eastAsia="en-GB"/>
        </w:rPr>
      </w:pPr>
      <w:hyperlink w:anchor="_Toc203979400" w:history="1">
        <w:r w:rsidRPr="00CC465A">
          <w:rPr>
            <w:rStyle w:val="Hyperlink"/>
            <w:noProof/>
          </w:rPr>
          <w:t>Figure 5 - Breadboard Circuit</w:t>
        </w:r>
        <w:r>
          <w:rPr>
            <w:noProof/>
            <w:webHidden/>
          </w:rPr>
          <w:tab/>
        </w:r>
        <w:r>
          <w:rPr>
            <w:noProof/>
            <w:webHidden/>
          </w:rPr>
          <w:fldChar w:fldCharType="begin"/>
        </w:r>
        <w:r>
          <w:rPr>
            <w:noProof/>
            <w:webHidden/>
          </w:rPr>
          <w:instrText xml:space="preserve"> PAGEREF _Toc203979400 \h </w:instrText>
        </w:r>
        <w:r>
          <w:rPr>
            <w:noProof/>
            <w:webHidden/>
          </w:rPr>
        </w:r>
        <w:r>
          <w:rPr>
            <w:noProof/>
            <w:webHidden/>
          </w:rPr>
          <w:fldChar w:fldCharType="separate"/>
        </w:r>
        <w:r>
          <w:rPr>
            <w:noProof/>
            <w:webHidden/>
          </w:rPr>
          <w:t>8</w:t>
        </w:r>
        <w:r>
          <w:rPr>
            <w:noProof/>
            <w:webHidden/>
          </w:rPr>
          <w:fldChar w:fldCharType="end"/>
        </w:r>
      </w:hyperlink>
    </w:p>
    <w:p w14:paraId="287035A1" w14:textId="2856E594" w:rsidR="0070777F" w:rsidRDefault="0070777F">
      <w:pPr>
        <w:pStyle w:val="TableofFigures"/>
        <w:tabs>
          <w:tab w:val="right" w:leader="dot" w:pos="9016"/>
        </w:tabs>
        <w:rPr>
          <w:rFonts w:eastAsiaTheme="minorEastAsia"/>
          <w:noProof/>
          <w:sz w:val="24"/>
          <w:szCs w:val="24"/>
          <w:lang w:eastAsia="en-GB"/>
        </w:rPr>
      </w:pPr>
      <w:hyperlink w:anchor="_Toc203979401" w:history="1">
        <w:r w:rsidRPr="00CC465A">
          <w:rPr>
            <w:rStyle w:val="Hyperlink"/>
            <w:noProof/>
          </w:rPr>
          <w:t>Figure 6 - Proteus Simulated Graph</w:t>
        </w:r>
        <w:r>
          <w:rPr>
            <w:noProof/>
            <w:webHidden/>
          </w:rPr>
          <w:tab/>
        </w:r>
        <w:r>
          <w:rPr>
            <w:noProof/>
            <w:webHidden/>
          </w:rPr>
          <w:fldChar w:fldCharType="begin"/>
        </w:r>
        <w:r>
          <w:rPr>
            <w:noProof/>
            <w:webHidden/>
          </w:rPr>
          <w:instrText xml:space="preserve"> PAGEREF _Toc203979401 \h </w:instrText>
        </w:r>
        <w:r>
          <w:rPr>
            <w:noProof/>
            <w:webHidden/>
          </w:rPr>
        </w:r>
        <w:r>
          <w:rPr>
            <w:noProof/>
            <w:webHidden/>
          </w:rPr>
          <w:fldChar w:fldCharType="separate"/>
        </w:r>
        <w:r>
          <w:rPr>
            <w:noProof/>
            <w:webHidden/>
          </w:rPr>
          <w:t>10</w:t>
        </w:r>
        <w:r>
          <w:rPr>
            <w:noProof/>
            <w:webHidden/>
          </w:rPr>
          <w:fldChar w:fldCharType="end"/>
        </w:r>
      </w:hyperlink>
    </w:p>
    <w:p w14:paraId="73C6321C" w14:textId="54137371" w:rsidR="0070777F" w:rsidRDefault="0070777F">
      <w:pPr>
        <w:pStyle w:val="TableofFigures"/>
        <w:tabs>
          <w:tab w:val="right" w:leader="dot" w:pos="9016"/>
        </w:tabs>
        <w:rPr>
          <w:rFonts w:eastAsiaTheme="minorEastAsia"/>
          <w:noProof/>
          <w:sz w:val="24"/>
          <w:szCs w:val="24"/>
          <w:lang w:eastAsia="en-GB"/>
        </w:rPr>
      </w:pPr>
      <w:hyperlink w:anchor="_Toc203979402" w:history="1">
        <w:r w:rsidRPr="00CC465A">
          <w:rPr>
            <w:rStyle w:val="Hyperlink"/>
            <w:noProof/>
          </w:rPr>
          <w:t>Figure 7 - Proteus Graphs of Voltage Against Time</w:t>
        </w:r>
        <w:r>
          <w:rPr>
            <w:noProof/>
            <w:webHidden/>
          </w:rPr>
          <w:tab/>
        </w:r>
        <w:r>
          <w:rPr>
            <w:noProof/>
            <w:webHidden/>
          </w:rPr>
          <w:fldChar w:fldCharType="begin"/>
        </w:r>
        <w:r>
          <w:rPr>
            <w:noProof/>
            <w:webHidden/>
          </w:rPr>
          <w:instrText xml:space="preserve"> PAGEREF _Toc203979402 \h </w:instrText>
        </w:r>
        <w:r>
          <w:rPr>
            <w:noProof/>
            <w:webHidden/>
          </w:rPr>
        </w:r>
        <w:r>
          <w:rPr>
            <w:noProof/>
            <w:webHidden/>
          </w:rPr>
          <w:fldChar w:fldCharType="separate"/>
        </w:r>
        <w:r>
          <w:rPr>
            <w:noProof/>
            <w:webHidden/>
          </w:rPr>
          <w:t>10</w:t>
        </w:r>
        <w:r>
          <w:rPr>
            <w:noProof/>
            <w:webHidden/>
          </w:rPr>
          <w:fldChar w:fldCharType="end"/>
        </w:r>
      </w:hyperlink>
    </w:p>
    <w:p w14:paraId="157D4719" w14:textId="0F3B7437" w:rsidR="0070777F" w:rsidRDefault="0070777F">
      <w:pPr>
        <w:pStyle w:val="TableofFigures"/>
        <w:tabs>
          <w:tab w:val="right" w:leader="dot" w:pos="9016"/>
        </w:tabs>
        <w:rPr>
          <w:rFonts w:eastAsiaTheme="minorEastAsia"/>
          <w:noProof/>
          <w:sz w:val="24"/>
          <w:szCs w:val="24"/>
          <w:lang w:eastAsia="en-GB"/>
        </w:rPr>
      </w:pPr>
      <w:hyperlink w:anchor="_Toc203979403" w:history="1">
        <w:r w:rsidRPr="00CC465A">
          <w:rPr>
            <w:rStyle w:val="Hyperlink"/>
            <w:noProof/>
          </w:rPr>
          <w:t>Figure 8 - Proteus Practice, Resistors in Series</w:t>
        </w:r>
        <w:r>
          <w:rPr>
            <w:noProof/>
            <w:webHidden/>
          </w:rPr>
          <w:tab/>
        </w:r>
        <w:r>
          <w:rPr>
            <w:noProof/>
            <w:webHidden/>
          </w:rPr>
          <w:fldChar w:fldCharType="begin"/>
        </w:r>
        <w:r>
          <w:rPr>
            <w:noProof/>
            <w:webHidden/>
          </w:rPr>
          <w:instrText xml:space="preserve"> PAGEREF _Toc203979403 \h </w:instrText>
        </w:r>
        <w:r>
          <w:rPr>
            <w:noProof/>
            <w:webHidden/>
          </w:rPr>
        </w:r>
        <w:r>
          <w:rPr>
            <w:noProof/>
            <w:webHidden/>
          </w:rPr>
          <w:fldChar w:fldCharType="separate"/>
        </w:r>
        <w:r>
          <w:rPr>
            <w:noProof/>
            <w:webHidden/>
          </w:rPr>
          <w:t>11</w:t>
        </w:r>
        <w:r>
          <w:rPr>
            <w:noProof/>
            <w:webHidden/>
          </w:rPr>
          <w:fldChar w:fldCharType="end"/>
        </w:r>
      </w:hyperlink>
    </w:p>
    <w:p w14:paraId="021D455B" w14:textId="75AC45D6" w:rsidR="0070777F" w:rsidRDefault="0070777F">
      <w:pPr>
        <w:pStyle w:val="TableofFigures"/>
        <w:tabs>
          <w:tab w:val="right" w:leader="dot" w:pos="9016"/>
        </w:tabs>
        <w:rPr>
          <w:rFonts w:eastAsiaTheme="minorEastAsia"/>
          <w:noProof/>
          <w:sz w:val="24"/>
          <w:szCs w:val="24"/>
          <w:lang w:eastAsia="en-GB"/>
        </w:rPr>
      </w:pPr>
      <w:hyperlink w:anchor="_Toc203979404" w:history="1">
        <w:r w:rsidRPr="00CC465A">
          <w:rPr>
            <w:rStyle w:val="Hyperlink"/>
            <w:noProof/>
          </w:rPr>
          <w:t>Figure 9 - Resistors in Series on Breadboard</w:t>
        </w:r>
        <w:r>
          <w:rPr>
            <w:noProof/>
            <w:webHidden/>
          </w:rPr>
          <w:tab/>
        </w:r>
        <w:r>
          <w:rPr>
            <w:noProof/>
            <w:webHidden/>
          </w:rPr>
          <w:fldChar w:fldCharType="begin"/>
        </w:r>
        <w:r>
          <w:rPr>
            <w:noProof/>
            <w:webHidden/>
          </w:rPr>
          <w:instrText xml:space="preserve"> PAGEREF _Toc203979404 \h </w:instrText>
        </w:r>
        <w:r>
          <w:rPr>
            <w:noProof/>
            <w:webHidden/>
          </w:rPr>
        </w:r>
        <w:r>
          <w:rPr>
            <w:noProof/>
            <w:webHidden/>
          </w:rPr>
          <w:fldChar w:fldCharType="separate"/>
        </w:r>
        <w:r>
          <w:rPr>
            <w:noProof/>
            <w:webHidden/>
          </w:rPr>
          <w:t>12</w:t>
        </w:r>
        <w:r>
          <w:rPr>
            <w:noProof/>
            <w:webHidden/>
          </w:rPr>
          <w:fldChar w:fldCharType="end"/>
        </w:r>
      </w:hyperlink>
    </w:p>
    <w:p w14:paraId="37FA5B2C" w14:textId="3510A04A" w:rsidR="0070777F" w:rsidRDefault="0070777F">
      <w:pPr>
        <w:pStyle w:val="TableofFigures"/>
        <w:tabs>
          <w:tab w:val="right" w:leader="dot" w:pos="9016"/>
        </w:tabs>
        <w:rPr>
          <w:rFonts w:eastAsiaTheme="minorEastAsia"/>
          <w:noProof/>
          <w:sz w:val="24"/>
          <w:szCs w:val="24"/>
          <w:lang w:eastAsia="en-GB"/>
        </w:rPr>
      </w:pPr>
      <w:hyperlink w:anchor="_Toc203979405" w:history="1">
        <w:r w:rsidRPr="00CC465A">
          <w:rPr>
            <w:rStyle w:val="Hyperlink"/>
            <w:noProof/>
          </w:rPr>
          <w:t>Figure 10 - Resistors in Parallel on Breadboard</w:t>
        </w:r>
        <w:r>
          <w:rPr>
            <w:noProof/>
            <w:webHidden/>
          </w:rPr>
          <w:tab/>
        </w:r>
        <w:r>
          <w:rPr>
            <w:noProof/>
            <w:webHidden/>
          </w:rPr>
          <w:fldChar w:fldCharType="begin"/>
        </w:r>
        <w:r>
          <w:rPr>
            <w:noProof/>
            <w:webHidden/>
          </w:rPr>
          <w:instrText xml:space="preserve"> PAGEREF _Toc203979405 \h </w:instrText>
        </w:r>
        <w:r>
          <w:rPr>
            <w:noProof/>
            <w:webHidden/>
          </w:rPr>
        </w:r>
        <w:r>
          <w:rPr>
            <w:noProof/>
            <w:webHidden/>
          </w:rPr>
          <w:fldChar w:fldCharType="separate"/>
        </w:r>
        <w:r>
          <w:rPr>
            <w:noProof/>
            <w:webHidden/>
          </w:rPr>
          <w:t>12</w:t>
        </w:r>
        <w:r>
          <w:rPr>
            <w:noProof/>
            <w:webHidden/>
          </w:rPr>
          <w:fldChar w:fldCharType="end"/>
        </w:r>
      </w:hyperlink>
    </w:p>
    <w:p w14:paraId="1A8879C9" w14:textId="4E2477D9" w:rsidR="0070777F" w:rsidRDefault="0070777F">
      <w:pPr>
        <w:pStyle w:val="TableofFigures"/>
        <w:tabs>
          <w:tab w:val="right" w:leader="dot" w:pos="9016"/>
        </w:tabs>
        <w:rPr>
          <w:rFonts w:eastAsiaTheme="minorEastAsia"/>
          <w:noProof/>
          <w:sz w:val="24"/>
          <w:szCs w:val="24"/>
          <w:lang w:eastAsia="en-GB"/>
        </w:rPr>
      </w:pPr>
      <w:hyperlink w:anchor="_Toc203979406" w:history="1">
        <w:r w:rsidRPr="00CC465A">
          <w:rPr>
            <w:rStyle w:val="Hyperlink"/>
            <w:noProof/>
          </w:rPr>
          <w:t>Figure 11 - Resistors in Series and Parallel Calculations</w:t>
        </w:r>
        <w:r>
          <w:rPr>
            <w:noProof/>
            <w:webHidden/>
          </w:rPr>
          <w:tab/>
        </w:r>
        <w:r>
          <w:rPr>
            <w:noProof/>
            <w:webHidden/>
          </w:rPr>
          <w:fldChar w:fldCharType="begin"/>
        </w:r>
        <w:r>
          <w:rPr>
            <w:noProof/>
            <w:webHidden/>
          </w:rPr>
          <w:instrText xml:space="preserve"> PAGEREF _Toc203979406 \h </w:instrText>
        </w:r>
        <w:r>
          <w:rPr>
            <w:noProof/>
            <w:webHidden/>
          </w:rPr>
        </w:r>
        <w:r>
          <w:rPr>
            <w:noProof/>
            <w:webHidden/>
          </w:rPr>
          <w:fldChar w:fldCharType="separate"/>
        </w:r>
        <w:r>
          <w:rPr>
            <w:noProof/>
            <w:webHidden/>
          </w:rPr>
          <w:t>13</w:t>
        </w:r>
        <w:r>
          <w:rPr>
            <w:noProof/>
            <w:webHidden/>
          </w:rPr>
          <w:fldChar w:fldCharType="end"/>
        </w:r>
      </w:hyperlink>
    </w:p>
    <w:p w14:paraId="00B4D37D" w14:textId="465CE9CB" w:rsidR="0070777F" w:rsidRDefault="0070777F">
      <w:pPr>
        <w:pStyle w:val="TableofFigures"/>
        <w:tabs>
          <w:tab w:val="right" w:leader="dot" w:pos="9016"/>
        </w:tabs>
        <w:rPr>
          <w:rFonts w:eastAsiaTheme="minorEastAsia"/>
          <w:noProof/>
          <w:sz w:val="24"/>
          <w:szCs w:val="24"/>
          <w:lang w:eastAsia="en-GB"/>
        </w:rPr>
      </w:pPr>
      <w:hyperlink w:anchor="_Toc203979407" w:history="1">
        <w:r w:rsidRPr="00CC465A">
          <w:rPr>
            <w:rStyle w:val="Hyperlink"/>
            <w:noProof/>
          </w:rPr>
          <w:t>Figure 12 - Proteus Practice, Resistors in Parallel</w:t>
        </w:r>
        <w:r>
          <w:rPr>
            <w:noProof/>
            <w:webHidden/>
          </w:rPr>
          <w:tab/>
        </w:r>
        <w:r>
          <w:rPr>
            <w:noProof/>
            <w:webHidden/>
          </w:rPr>
          <w:fldChar w:fldCharType="begin"/>
        </w:r>
        <w:r>
          <w:rPr>
            <w:noProof/>
            <w:webHidden/>
          </w:rPr>
          <w:instrText xml:space="preserve"> PAGEREF _Toc203979407 \h </w:instrText>
        </w:r>
        <w:r>
          <w:rPr>
            <w:noProof/>
            <w:webHidden/>
          </w:rPr>
        </w:r>
        <w:r>
          <w:rPr>
            <w:noProof/>
            <w:webHidden/>
          </w:rPr>
          <w:fldChar w:fldCharType="separate"/>
        </w:r>
        <w:r>
          <w:rPr>
            <w:noProof/>
            <w:webHidden/>
          </w:rPr>
          <w:t>14</w:t>
        </w:r>
        <w:r>
          <w:rPr>
            <w:noProof/>
            <w:webHidden/>
          </w:rPr>
          <w:fldChar w:fldCharType="end"/>
        </w:r>
      </w:hyperlink>
    </w:p>
    <w:p w14:paraId="3422101E" w14:textId="1530C13C" w:rsidR="0070777F" w:rsidRDefault="0070777F">
      <w:pPr>
        <w:pStyle w:val="TableofFigures"/>
        <w:tabs>
          <w:tab w:val="right" w:leader="dot" w:pos="9016"/>
        </w:tabs>
        <w:rPr>
          <w:rFonts w:eastAsiaTheme="minorEastAsia"/>
          <w:noProof/>
          <w:sz w:val="24"/>
          <w:szCs w:val="24"/>
          <w:lang w:eastAsia="en-GB"/>
        </w:rPr>
      </w:pPr>
      <w:hyperlink w:anchor="_Toc203979408" w:history="1">
        <w:r w:rsidRPr="00CC465A">
          <w:rPr>
            <w:rStyle w:val="Hyperlink"/>
            <w:noProof/>
          </w:rPr>
          <w:t>Figure 13 - Proteus Practice, Combination Circuit 1</w:t>
        </w:r>
        <w:r>
          <w:rPr>
            <w:noProof/>
            <w:webHidden/>
          </w:rPr>
          <w:tab/>
        </w:r>
        <w:r>
          <w:rPr>
            <w:noProof/>
            <w:webHidden/>
          </w:rPr>
          <w:fldChar w:fldCharType="begin"/>
        </w:r>
        <w:r>
          <w:rPr>
            <w:noProof/>
            <w:webHidden/>
          </w:rPr>
          <w:instrText xml:space="preserve"> PAGEREF _Toc203979408 \h </w:instrText>
        </w:r>
        <w:r>
          <w:rPr>
            <w:noProof/>
            <w:webHidden/>
          </w:rPr>
        </w:r>
        <w:r>
          <w:rPr>
            <w:noProof/>
            <w:webHidden/>
          </w:rPr>
          <w:fldChar w:fldCharType="separate"/>
        </w:r>
        <w:r>
          <w:rPr>
            <w:noProof/>
            <w:webHidden/>
          </w:rPr>
          <w:t>14</w:t>
        </w:r>
        <w:r>
          <w:rPr>
            <w:noProof/>
            <w:webHidden/>
          </w:rPr>
          <w:fldChar w:fldCharType="end"/>
        </w:r>
      </w:hyperlink>
    </w:p>
    <w:p w14:paraId="19D12119" w14:textId="4C73148C" w:rsidR="0070777F" w:rsidRDefault="0070777F">
      <w:pPr>
        <w:pStyle w:val="TableofFigures"/>
        <w:tabs>
          <w:tab w:val="right" w:leader="dot" w:pos="9016"/>
        </w:tabs>
        <w:rPr>
          <w:rFonts w:eastAsiaTheme="minorEastAsia"/>
          <w:noProof/>
          <w:sz w:val="24"/>
          <w:szCs w:val="24"/>
          <w:lang w:eastAsia="en-GB"/>
        </w:rPr>
      </w:pPr>
      <w:hyperlink w:anchor="_Toc203979409" w:history="1">
        <w:r w:rsidRPr="00CC465A">
          <w:rPr>
            <w:rStyle w:val="Hyperlink"/>
            <w:noProof/>
          </w:rPr>
          <w:t>Figure 14 - Combination Circuit Calculations</w:t>
        </w:r>
        <w:r>
          <w:rPr>
            <w:noProof/>
            <w:webHidden/>
          </w:rPr>
          <w:tab/>
        </w:r>
        <w:r>
          <w:rPr>
            <w:noProof/>
            <w:webHidden/>
          </w:rPr>
          <w:fldChar w:fldCharType="begin"/>
        </w:r>
        <w:r>
          <w:rPr>
            <w:noProof/>
            <w:webHidden/>
          </w:rPr>
          <w:instrText xml:space="preserve"> PAGEREF _Toc203979409 \h </w:instrText>
        </w:r>
        <w:r>
          <w:rPr>
            <w:noProof/>
            <w:webHidden/>
          </w:rPr>
        </w:r>
        <w:r>
          <w:rPr>
            <w:noProof/>
            <w:webHidden/>
          </w:rPr>
          <w:fldChar w:fldCharType="separate"/>
        </w:r>
        <w:r>
          <w:rPr>
            <w:noProof/>
            <w:webHidden/>
          </w:rPr>
          <w:t>15</w:t>
        </w:r>
        <w:r>
          <w:rPr>
            <w:noProof/>
            <w:webHidden/>
          </w:rPr>
          <w:fldChar w:fldCharType="end"/>
        </w:r>
      </w:hyperlink>
    </w:p>
    <w:p w14:paraId="06EF8507" w14:textId="65670CEB" w:rsidR="0070777F" w:rsidRDefault="0070777F">
      <w:pPr>
        <w:pStyle w:val="TableofFigures"/>
        <w:tabs>
          <w:tab w:val="right" w:leader="dot" w:pos="9016"/>
        </w:tabs>
        <w:rPr>
          <w:rFonts w:eastAsiaTheme="minorEastAsia"/>
          <w:noProof/>
          <w:sz w:val="24"/>
          <w:szCs w:val="24"/>
          <w:lang w:eastAsia="en-GB"/>
        </w:rPr>
      </w:pPr>
      <w:hyperlink w:anchor="_Toc203979410" w:history="1">
        <w:r w:rsidRPr="00CC465A">
          <w:rPr>
            <w:rStyle w:val="Hyperlink"/>
            <w:noProof/>
          </w:rPr>
          <w:t>Figure 15 - Proteus Practice, Combination Circuit 2</w:t>
        </w:r>
        <w:r>
          <w:rPr>
            <w:noProof/>
            <w:webHidden/>
          </w:rPr>
          <w:tab/>
        </w:r>
        <w:r>
          <w:rPr>
            <w:noProof/>
            <w:webHidden/>
          </w:rPr>
          <w:fldChar w:fldCharType="begin"/>
        </w:r>
        <w:r>
          <w:rPr>
            <w:noProof/>
            <w:webHidden/>
          </w:rPr>
          <w:instrText xml:space="preserve"> PAGEREF _Toc203979410 \h </w:instrText>
        </w:r>
        <w:r>
          <w:rPr>
            <w:noProof/>
            <w:webHidden/>
          </w:rPr>
        </w:r>
        <w:r>
          <w:rPr>
            <w:noProof/>
            <w:webHidden/>
          </w:rPr>
          <w:fldChar w:fldCharType="separate"/>
        </w:r>
        <w:r>
          <w:rPr>
            <w:noProof/>
            <w:webHidden/>
          </w:rPr>
          <w:t>16</w:t>
        </w:r>
        <w:r>
          <w:rPr>
            <w:noProof/>
            <w:webHidden/>
          </w:rPr>
          <w:fldChar w:fldCharType="end"/>
        </w:r>
      </w:hyperlink>
    </w:p>
    <w:p w14:paraId="2DCF1D92" w14:textId="48E8C7D5" w:rsidR="0070777F" w:rsidRDefault="0070777F">
      <w:pPr>
        <w:pStyle w:val="TableofFigures"/>
        <w:tabs>
          <w:tab w:val="right" w:leader="dot" w:pos="9016"/>
        </w:tabs>
        <w:rPr>
          <w:rFonts w:eastAsiaTheme="minorEastAsia"/>
          <w:noProof/>
          <w:sz w:val="24"/>
          <w:szCs w:val="24"/>
          <w:lang w:eastAsia="en-GB"/>
        </w:rPr>
      </w:pPr>
      <w:hyperlink w:anchor="_Toc203979411" w:history="1">
        <w:r w:rsidRPr="00CC465A">
          <w:rPr>
            <w:rStyle w:val="Hyperlink"/>
            <w:noProof/>
          </w:rPr>
          <w:t>Figure 16 - Combination 2 Circuit Calculations</w:t>
        </w:r>
        <w:r>
          <w:rPr>
            <w:noProof/>
            <w:webHidden/>
          </w:rPr>
          <w:tab/>
        </w:r>
        <w:r>
          <w:rPr>
            <w:noProof/>
            <w:webHidden/>
          </w:rPr>
          <w:fldChar w:fldCharType="begin"/>
        </w:r>
        <w:r>
          <w:rPr>
            <w:noProof/>
            <w:webHidden/>
          </w:rPr>
          <w:instrText xml:space="preserve"> PAGEREF _Toc203979411 \h </w:instrText>
        </w:r>
        <w:r>
          <w:rPr>
            <w:noProof/>
            <w:webHidden/>
          </w:rPr>
        </w:r>
        <w:r>
          <w:rPr>
            <w:noProof/>
            <w:webHidden/>
          </w:rPr>
          <w:fldChar w:fldCharType="separate"/>
        </w:r>
        <w:r>
          <w:rPr>
            <w:noProof/>
            <w:webHidden/>
          </w:rPr>
          <w:t>17</w:t>
        </w:r>
        <w:r>
          <w:rPr>
            <w:noProof/>
            <w:webHidden/>
          </w:rPr>
          <w:fldChar w:fldCharType="end"/>
        </w:r>
      </w:hyperlink>
    </w:p>
    <w:p w14:paraId="7DAE38D3" w14:textId="34C4294E" w:rsidR="0070777F" w:rsidRDefault="0070777F">
      <w:pPr>
        <w:pStyle w:val="TableofFigures"/>
        <w:tabs>
          <w:tab w:val="right" w:leader="dot" w:pos="9016"/>
        </w:tabs>
        <w:rPr>
          <w:rFonts w:eastAsiaTheme="minorEastAsia"/>
          <w:noProof/>
          <w:sz w:val="24"/>
          <w:szCs w:val="24"/>
          <w:lang w:eastAsia="en-GB"/>
        </w:rPr>
      </w:pPr>
      <w:hyperlink w:anchor="_Toc203979412" w:history="1">
        <w:r w:rsidRPr="00CC465A">
          <w:rPr>
            <w:rStyle w:val="Hyperlink"/>
            <w:noProof/>
          </w:rPr>
          <w:t>Figure 17- Proteus Practice, Combination Circuit 3</w:t>
        </w:r>
        <w:r>
          <w:rPr>
            <w:noProof/>
            <w:webHidden/>
          </w:rPr>
          <w:tab/>
        </w:r>
        <w:r>
          <w:rPr>
            <w:noProof/>
            <w:webHidden/>
          </w:rPr>
          <w:fldChar w:fldCharType="begin"/>
        </w:r>
        <w:r>
          <w:rPr>
            <w:noProof/>
            <w:webHidden/>
          </w:rPr>
          <w:instrText xml:space="preserve"> PAGEREF _Toc203979412 \h </w:instrText>
        </w:r>
        <w:r>
          <w:rPr>
            <w:noProof/>
            <w:webHidden/>
          </w:rPr>
        </w:r>
        <w:r>
          <w:rPr>
            <w:noProof/>
            <w:webHidden/>
          </w:rPr>
          <w:fldChar w:fldCharType="separate"/>
        </w:r>
        <w:r>
          <w:rPr>
            <w:noProof/>
            <w:webHidden/>
          </w:rPr>
          <w:t>18</w:t>
        </w:r>
        <w:r>
          <w:rPr>
            <w:noProof/>
            <w:webHidden/>
          </w:rPr>
          <w:fldChar w:fldCharType="end"/>
        </w:r>
      </w:hyperlink>
    </w:p>
    <w:p w14:paraId="1FC6E37D" w14:textId="6F91D9B5" w:rsidR="0070777F" w:rsidRDefault="0070777F">
      <w:pPr>
        <w:pStyle w:val="TableofFigures"/>
        <w:tabs>
          <w:tab w:val="right" w:leader="dot" w:pos="9016"/>
        </w:tabs>
        <w:rPr>
          <w:rFonts w:eastAsiaTheme="minorEastAsia"/>
          <w:noProof/>
          <w:sz w:val="24"/>
          <w:szCs w:val="24"/>
          <w:lang w:eastAsia="en-GB"/>
        </w:rPr>
      </w:pPr>
      <w:hyperlink w:anchor="_Toc203979413" w:history="1">
        <w:r w:rsidRPr="00CC465A">
          <w:rPr>
            <w:rStyle w:val="Hyperlink"/>
            <w:noProof/>
          </w:rPr>
          <w:t>Figure 18 - Combination 3 Circuit Calculations</w:t>
        </w:r>
        <w:r>
          <w:rPr>
            <w:noProof/>
            <w:webHidden/>
          </w:rPr>
          <w:tab/>
        </w:r>
        <w:r>
          <w:rPr>
            <w:noProof/>
            <w:webHidden/>
          </w:rPr>
          <w:fldChar w:fldCharType="begin"/>
        </w:r>
        <w:r>
          <w:rPr>
            <w:noProof/>
            <w:webHidden/>
          </w:rPr>
          <w:instrText xml:space="preserve"> PAGEREF _Toc203979413 \h </w:instrText>
        </w:r>
        <w:r>
          <w:rPr>
            <w:noProof/>
            <w:webHidden/>
          </w:rPr>
        </w:r>
        <w:r>
          <w:rPr>
            <w:noProof/>
            <w:webHidden/>
          </w:rPr>
          <w:fldChar w:fldCharType="separate"/>
        </w:r>
        <w:r>
          <w:rPr>
            <w:noProof/>
            <w:webHidden/>
          </w:rPr>
          <w:t>19</w:t>
        </w:r>
        <w:r>
          <w:rPr>
            <w:noProof/>
            <w:webHidden/>
          </w:rPr>
          <w:fldChar w:fldCharType="end"/>
        </w:r>
      </w:hyperlink>
    </w:p>
    <w:p w14:paraId="2C11F2C6" w14:textId="16CD1E28" w:rsidR="0070777F" w:rsidRDefault="0070777F">
      <w:pPr>
        <w:pStyle w:val="TableofFigures"/>
        <w:tabs>
          <w:tab w:val="right" w:leader="dot" w:pos="9016"/>
        </w:tabs>
        <w:rPr>
          <w:rFonts w:eastAsiaTheme="minorEastAsia"/>
          <w:noProof/>
          <w:sz w:val="24"/>
          <w:szCs w:val="24"/>
          <w:lang w:eastAsia="en-GB"/>
        </w:rPr>
      </w:pPr>
      <w:hyperlink w:anchor="_Toc203979414" w:history="1">
        <w:r w:rsidRPr="00CC465A">
          <w:rPr>
            <w:rStyle w:val="Hyperlink"/>
            <w:noProof/>
          </w:rPr>
          <w:t>Figure 19 - Tinker Cad Schematic</w:t>
        </w:r>
        <w:r>
          <w:rPr>
            <w:noProof/>
            <w:webHidden/>
          </w:rPr>
          <w:tab/>
        </w:r>
        <w:r>
          <w:rPr>
            <w:noProof/>
            <w:webHidden/>
          </w:rPr>
          <w:fldChar w:fldCharType="begin"/>
        </w:r>
        <w:r>
          <w:rPr>
            <w:noProof/>
            <w:webHidden/>
          </w:rPr>
          <w:instrText xml:space="preserve"> PAGEREF _Toc203979414 \h </w:instrText>
        </w:r>
        <w:r>
          <w:rPr>
            <w:noProof/>
            <w:webHidden/>
          </w:rPr>
        </w:r>
        <w:r>
          <w:rPr>
            <w:noProof/>
            <w:webHidden/>
          </w:rPr>
          <w:fldChar w:fldCharType="separate"/>
        </w:r>
        <w:r>
          <w:rPr>
            <w:noProof/>
            <w:webHidden/>
          </w:rPr>
          <w:t>20</w:t>
        </w:r>
        <w:r>
          <w:rPr>
            <w:noProof/>
            <w:webHidden/>
          </w:rPr>
          <w:fldChar w:fldCharType="end"/>
        </w:r>
      </w:hyperlink>
    </w:p>
    <w:p w14:paraId="479B70E4" w14:textId="70A428D1" w:rsidR="0070777F" w:rsidRDefault="0070777F">
      <w:pPr>
        <w:pStyle w:val="TableofFigures"/>
        <w:tabs>
          <w:tab w:val="right" w:leader="dot" w:pos="9016"/>
        </w:tabs>
        <w:rPr>
          <w:rFonts w:eastAsiaTheme="minorEastAsia"/>
          <w:noProof/>
          <w:sz w:val="24"/>
          <w:szCs w:val="24"/>
          <w:lang w:eastAsia="en-GB"/>
        </w:rPr>
      </w:pPr>
      <w:hyperlink w:anchor="_Toc203979415" w:history="1">
        <w:r w:rsidRPr="00CC465A">
          <w:rPr>
            <w:rStyle w:val="Hyperlink"/>
            <w:noProof/>
          </w:rPr>
          <w:t>Figure 20 - Tinker Cad Circuit, Red LED Flashing</w:t>
        </w:r>
        <w:r>
          <w:rPr>
            <w:noProof/>
            <w:webHidden/>
          </w:rPr>
          <w:tab/>
        </w:r>
        <w:r>
          <w:rPr>
            <w:noProof/>
            <w:webHidden/>
          </w:rPr>
          <w:fldChar w:fldCharType="begin"/>
        </w:r>
        <w:r>
          <w:rPr>
            <w:noProof/>
            <w:webHidden/>
          </w:rPr>
          <w:instrText xml:space="preserve"> PAGEREF _Toc203979415 \h </w:instrText>
        </w:r>
        <w:r>
          <w:rPr>
            <w:noProof/>
            <w:webHidden/>
          </w:rPr>
        </w:r>
        <w:r>
          <w:rPr>
            <w:noProof/>
            <w:webHidden/>
          </w:rPr>
          <w:fldChar w:fldCharType="separate"/>
        </w:r>
        <w:r>
          <w:rPr>
            <w:noProof/>
            <w:webHidden/>
          </w:rPr>
          <w:t>21</w:t>
        </w:r>
        <w:r>
          <w:rPr>
            <w:noProof/>
            <w:webHidden/>
          </w:rPr>
          <w:fldChar w:fldCharType="end"/>
        </w:r>
      </w:hyperlink>
    </w:p>
    <w:p w14:paraId="3146C84D" w14:textId="0716A915" w:rsidR="0070777F" w:rsidRDefault="0070777F">
      <w:pPr>
        <w:pStyle w:val="TableofFigures"/>
        <w:tabs>
          <w:tab w:val="right" w:leader="dot" w:pos="9016"/>
        </w:tabs>
        <w:rPr>
          <w:rFonts w:eastAsiaTheme="minorEastAsia"/>
          <w:noProof/>
          <w:sz w:val="24"/>
          <w:szCs w:val="24"/>
          <w:lang w:eastAsia="en-GB"/>
        </w:rPr>
      </w:pPr>
      <w:hyperlink w:anchor="_Toc203979416" w:history="1">
        <w:r w:rsidRPr="00CC465A">
          <w:rPr>
            <w:rStyle w:val="Hyperlink"/>
            <w:noProof/>
          </w:rPr>
          <w:t>Figure 21 - Tinker Cad Circuit, Green LED Flashing</w:t>
        </w:r>
        <w:r>
          <w:rPr>
            <w:noProof/>
            <w:webHidden/>
          </w:rPr>
          <w:tab/>
        </w:r>
        <w:r>
          <w:rPr>
            <w:noProof/>
            <w:webHidden/>
          </w:rPr>
          <w:fldChar w:fldCharType="begin"/>
        </w:r>
        <w:r>
          <w:rPr>
            <w:noProof/>
            <w:webHidden/>
          </w:rPr>
          <w:instrText xml:space="preserve"> PAGEREF _Toc203979416 \h </w:instrText>
        </w:r>
        <w:r>
          <w:rPr>
            <w:noProof/>
            <w:webHidden/>
          </w:rPr>
        </w:r>
        <w:r>
          <w:rPr>
            <w:noProof/>
            <w:webHidden/>
          </w:rPr>
          <w:fldChar w:fldCharType="separate"/>
        </w:r>
        <w:r>
          <w:rPr>
            <w:noProof/>
            <w:webHidden/>
          </w:rPr>
          <w:t>22</w:t>
        </w:r>
        <w:r>
          <w:rPr>
            <w:noProof/>
            <w:webHidden/>
          </w:rPr>
          <w:fldChar w:fldCharType="end"/>
        </w:r>
      </w:hyperlink>
    </w:p>
    <w:p w14:paraId="037EF3EA" w14:textId="2EA66BD1" w:rsidR="0070777F" w:rsidRDefault="0070777F">
      <w:pPr>
        <w:pStyle w:val="TableofFigures"/>
        <w:tabs>
          <w:tab w:val="right" w:leader="dot" w:pos="9016"/>
        </w:tabs>
        <w:rPr>
          <w:rFonts w:eastAsiaTheme="minorEastAsia"/>
          <w:noProof/>
          <w:sz w:val="24"/>
          <w:szCs w:val="24"/>
          <w:lang w:eastAsia="en-GB"/>
        </w:rPr>
      </w:pPr>
      <w:hyperlink w:anchor="_Toc203979417" w:history="1">
        <w:r w:rsidRPr="00CC465A">
          <w:rPr>
            <w:rStyle w:val="Hyperlink"/>
            <w:noProof/>
          </w:rPr>
          <w:t>Figure 22 - Hand Calculation 1</w:t>
        </w:r>
        <w:r>
          <w:rPr>
            <w:noProof/>
            <w:webHidden/>
          </w:rPr>
          <w:tab/>
        </w:r>
        <w:r>
          <w:rPr>
            <w:noProof/>
            <w:webHidden/>
          </w:rPr>
          <w:fldChar w:fldCharType="begin"/>
        </w:r>
        <w:r>
          <w:rPr>
            <w:noProof/>
            <w:webHidden/>
          </w:rPr>
          <w:instrText xml:space="preserve"> PAGEREF _Toc203979417 \h </w:instrText>
        </w:r>
        <w:r>
          <w:rPr>
            <w:noProof/>
            <w:webHidden/>
          </w:rPr>
        </w:r>
        <w:r>
          <w:rPr>
            <w:noProof/>
            <w:webHidden/>
          </w:rPr>
          <w:fldChar w:fldCharType="separate"/>
        </w:r>
        <w:r>
          <w:rPr>
            <w:noProof/>
            <w:webHidden/>
          </w:rPr>
          <w:t>23</w:t>
        </w:r>
        <w:r>
          <w:rPr>
            <w:noProof/>
            <w:webHidden/>
          </w:rPr>
          <w:fldChar w:fldCharType="end"/>
        </w:r>
      </w:hyperlink>
    </w:p>
    <w:p w14:paraId="3860057D" w14:textId="5766DF3C" w:rsidR="0070777F" w:rsidRDefault="0070777F">
      <w:pPr>
        <w:pStyle w:val="TableofFigures"/>
        <w:tabs>
          <w:tab w:val="right" w:leader="dot" w:pos="9016"/>
        </w:tabs>
        <w:rPr>
          <w:rFonts w:eastAsiaTheme="minorEastAsia"/>
          <w:noProof/>
          <w:sz w:val="24"/>
          <w:szCs w:val="24"/>
          <w:lang w:eastAsia="en-GB"/>
        </w:rPr>
      </w:pPr>
      <w:hyperlink w:anchor="_Toc203979418" w:history="1">
        <w:r w:rsidRPr="00CC465A">
          <w:rPr>
            <w:rStyle w:val="Hyperlink"/>
            <w:noProof/>
          </w:rPr>
          <w:t>Figure 23 - Hand Calculation 2</w:t>
        </w:r>
        <w:r>
          <w:rPr>
            <w:noProof/>
            <w:webHidden/>
          </w:rPr>
          <w:tab/>
        </w:r>
        <w:r>
          <w:rPr>
            <w:noProof/>
            <w:webHidden/>
          </w:rPr>
          <w:fldChar w:fldCharType="begin"/>
        </w:r>
        <w:r>
          <w:rPr>
            <w:noProof/>
            <w:webHidden/>
          </w:rPr>
          <w:instrText xml:space="preserve"> PAGEREF _Toc203979418 \h </w:instrText>
        </w:r>
        <w:r>
          <w:rPr>
            <w:noProof/>
            <w:webHidden/>
          </w:rPr>
        </w:r>
        <w:r>
          <w:rPr>
            <w:noProof/>
            <w:webHidden/>
          </w:rPr>
          <w:fldChar w:fldCharType="separate"/>
        </w:r>
        <w:r>
          <w:rPr>
            <w:noProof/>
            <w:webHidden/>
          </w:rPr>
          <w:t>24</w:t>
        </w:r>
        <w:r>
          <w:rPr>
            <w:noProof/>
            <w:webHidden/>
          </w:rPr>
          <w:fldChar w:fldCharType="end"/>
        </w:r>
      </w:hyperlink>
    </w:p>
    <w:p w14:paraId="56BF7010" w14:textId="22721BE2" w:rsidR="0070777F" w:rsidRDefault="0070777F">
      <w:pPr>
        <w:pStyle w:val="TableofFigures"/>
        <w:tabs>
          <w:tab w:val="right" w:leader="dot" w:pos="9016"/>
        </w:tabs>
        <w:rPr>
          <w:rFonts w:eastAsiaTheme="minorEastAsia"/>
          <w:noProof/>
          <w:sz w:val="24"/>
          <w:szCs w:val="24"/>
          <w:lang w:eastAsia="en-GB"/>
        </w:rPr>
      </w:pPr>
      <w:hyperlink w:anchor="_Toc203979419" w:history="1">
        <w:r w:rsidRPr="00CC465A">
          <w:rPr>
            <w:rStyle w:val="Hyperlink"/>
            <w:noProof/>
          </w:rPr>
          <w:t>Figure 24 - Hand Calculation 3</w:t>
        </w:r>
        <w:r>
          <w:rPr>
            <w:noProof/>
            <w:webHidden/>
          </w:rPr>
          <w:tab/>
        </w:r>
        <w:r>
          <w:rPr>
            <w:noProof/>
            <w:webHidden/>
          </w:rPr>
          <w:fldChar w:fldCharType="begin"/>
        </w:r>
        <w:r>
          <w:rPr>
            <w:noProof/>
            <w:webHidden/>
          </w:rPr>
          <w:instrText xml:space="preserve"> PAGEREF _Toc203979419 \h </w:instrText>
        </w:r>
        <w:r>
          <w:rPr>
            <w:noProof/>
            <w:webHidden/>
          </w:rPr>
        </w:r>
        <w:r>
          <w:rPr>
            <w:noProof/>
            <w:webHidden/>
          </w:rPr>
          <w:fldChar w:fldCharType="separate"/>
        </w:r>
        <w:r>
          <w:rPr>
            <w:noProof/>
            <w:webHidden/>
          </w:rPr>
          <w:t>25</w:t>
        </w:r>
        <w:r>
          <w:rPr>
            <w:noProof/>
            <w:webHidden/>
          </w:rPr>
          <w:fldChar w:fldCharType="end"/>
        </w:r>
      </w:hyperlink>
    </w:p>
    <w:p w14:paraId="093B05FC" w14:textId="53C9378C" w:rsidR="0070777F" w:rsidRDefault="0070777F">
      <w:pPr>
        <w:pStyle w:val="TableofFigures"/>
        <w:tabs>
          <w:tab w:val="right" w:leader="dot" w:pos="9016"/>
        </w:tabs>
        <w:rPr>
          <w:rFonts w:eastAsiaTheme="minorEastAsia"/>
          <w:noProof/>
          <w:sz w:val="24"/>
          <w:szCs w:val="24"/>
          <w:lang w:eastAsia="en-GB"/>
        </w:rPr>
      </w:pPr>
      <w:hyperlink w:anchor="_Toc203979420" w:history="1">
        <w:r w:rsidRPr="00CC465A">
          <w:rPr>
            <w:rStyle w:val="Hyperlink"/>
            <w:noProof/>
          </w:rPr>
          <w:t>Figure 25 - Hand Calculation 4</w:t>
        </w:r>
        <w:r>
          <w:rPr>
            <w:noProof/>
            <w:webHidden/>
          </w:rPr>
          <w:tab/>
        </w:r>
        <w:r>
          <w:rPr>
            <w:noProof/>
            <w:webHidden/>
          </w:rPr>
          <w:fldChar w:fldCharType="begin"/>
        </w:r>
        <w:r>
          <w:rPr>
            <w:noProof/>
            <w:webHidden/>
          </w:rPr>
          <w:instrText xml:space="preserve"> PAGEREF _Toc203979420 \h </w:instrText>
        </w:r>
        <w:r>
          <w:rPr>
            <w:noProof/>
            <w:webHidden/>
          </w:rPr>
        </w:r>
        <w:r>
          <w:rPr>
            <w:noProof/>
            <w:webHidden/>
          </w:rPr>
          <w:fldChar w:fldCharType="separate"/>
        </w:r>
        <w:r>
          <w:rPr>
            <w:noProof/>
            <w:webHidden/>
          </w:rPr>
          <w:t>26</w:t>
        </w:r>
        <w:r>
          <w:rPr>
            <w:noProof/>
            <w:webHidden/>
          </w:rPr>
          <w:fldChar w:fldCharType="end"/>
        </w:r>
      </w:hyperlink>
    </w:p>
    <w:p w14:paraId="13065EB1" w14:textId="77777777" w:rsidR="0070777F" w:rsidRDefault="00F63E36" w:rsidP="00590A1B">
      <w:pPr>
        <w:rPr>
          <w:noProof/>
        </w:rPr>
      </w:pPr>
      <w:r>
        <w:rPr>
          <w:noProof/>
        </w:rPr>
        <w:fldChar w:fldCharType="end"/>
      </w:r>
      <w:r>
        <w:rPr>
          <w:noProof/>
        </w:rPr>
        <w:fldChar w:fldCharType="begin"/>
      </w:r>
      <w:r>
        <w:rPr>
          <w:noProof/>
        </w:rPr>
        <w:instrText xml:space="preserve"> TOC \h \z \c "Equation" </w:instrText>
      </w:r>
      <w:r>
        <w:rPr>
          <w:noProof/>
        </w:rPr>
        <w:fldChar w:fldCharType="separate"/>
      </w:r>
    </w:p>
    <w:p w14:paraId="766B66AB" w14:textId="193DAF80" w:rsidR="0070777F" w:rsidRDefault="0070777F">
      <w:pPr>
        <w:pStyle w:val="TableofFigures"/>
        <w:tabs>
          <w:tab w:val="right" w:leader="dot" w:pos="9016"/>
        </w:tabs>
        <w:rPr>
          <w:rFonts w:eastAsiaTheme="minorEastAsia"/>
          <w:noProof/>
          <w:sz w:val="24"/>
          <w:szCs w:val="24"/>
          <w:lang w:eastAsia="en-GB"/>
        </w:rPr>
      </w:pPr>
      <w:hyperlink w:anchor="_Toc203979421" w:history="1">
        <w:r w:rsidRPr="002E27F5">
          <w:rPr>
            <w:rStyle w:val="Hyperlink"/>
            <w:noProof/>
          </w:rPr>
          <w:t>Equation 1 - Frequency Formula [3]</w:t>
        </w:r>
        <w:r>
          <w:rPr>
            <w:noProof/>
            <w:webHidden/>
          </w:rPr>
          <w:tab/>
        </w:r>
        <w:r>
          <w:rPr>
            <w:noProof/>
            <w:webHidden/>
          </w:rPr>
          <w:fldChar w:fldCharType="begin"/>
        </w:r>
        <w:r>
          <w:rPr>
            <w:noProof/>
            <w:webHidden/>
          </w:rPr>
          <w:instrText xml:space="preserve"> PAGEREF _Toc203979421 \h </w:instrText>
        </w:r>
        <w:r>
          <w:rPr>
            <w:noProof/>
            <w:webHidden/>
          </w:rPr>
        </w:r>
        <w:r>
          <w:rPr>
            <w:noProof/>
            <w:webHidden/>
          </w:rPr>
          <w:fldChar w:fldCharType="separate"/>
        </w:r>
        <w:r>
          <w:rPr>
            <w:noProof/>
            <w:webHidden/>
          </w:rPr>
          <w:t>4</w:t>
        </w:r>
        <w:r>
          <w:rPr>
            <w:noProof/>
            <w:webHidden/>
          </w:rPr>
          <w:fldChar w:fldCharType="end"/>
        </w:r>
      </w:hyperlink>
    </w:p>
    <w:p w14:paraId="114E9B12" w14:textId="20694E7E" w:rsidR="0070777F" w:rsidRDefault="0070777F">
      <w:pPr>
        <w:pStyle w:val="TableofFigures"/>
        <w:tabs>
          <w:tab w:val="right" w:leader="dot" w:pos="9016"/>
        </w:tabs>
        <w:rPr>
          <w:rFonts w:eastAsiaTheme="minorEastAsia"/>
          <w:noProof/>
          <w:sz w:val="24"/>
          <w:szCs w:val="24"/>
          <w:lang w:eastAsia="en-GB"/>
        </w:rPr>
      </w:pPr>
      <w:hyperlink w:anchor="_Toc203979422" w:history="1">
        <w:r w:rsidRPr="002E27F5">
          <w:rPr>
            <w:rStyle w:val="Hyperlink"/>
            <w:noProof/>
          </w:rPr>
          <w:t>Equation 2 – Rearranged Formula</w:t>
        </w:r>
        <w:r>
          <w:rPr>
            <w:noProof/>
            <w:webHidden/>
          </w:rPr>
          <w:tab/>
        </w:r>
        <w:r>
          <w:rPr>
            <w:noProof/>
            <w:webHidden/>
          </w:rPr>
          <w:fldChar w:fldCharType="begin"/>
        </w:r>
        <w:r>
          <w:rPr>
            <w:noProof/>
            <w:webHidden/>
          </w:rPr>
          <w:instrText xml:space="preserve"> PAGEREF _Toc203979422 \h </w:instrText>
        </w:r>
        <w:r>
          <w:rPr>
            <w:noProof/>
            <w:webHidden/>
          </w:rPr>
        </w:r>
        <w:r>
          <w:rPr>
            <w:noProof/>
            <w:webHidden/>
          </w:rPr>
          <w:fldChar w:fldCharType="separate"/>
        </w:r>
        <w:r>
          <w:rPr>
            <w:noProof/>
            <w:webHidden/>
          </w:rPr>
          <w:t>5</w:t>
        </w:r>
        <w:r>
          <w:rPr>
            <w:noProof/>
            <w:webHidden/>
          </w:rPr>
          <w:fldChar w:fldCharType="end"/>
        </w:r>
      </w:hyperlink>
    </w:p>
    <w:p w14:paraId="0F9FB937" w14:textId="09594345" w:rsidR="0070777F" w:rsidRDefault="0070777F">
      <w:pPr>
        <w:pStyle w:val="TableofFigures"/>
        <w:tabs>
          <w:tab w:val="right" w:leader="dot" w:pos="9016"/>
        </w:tabs>
        <w:rPr>
          <w:rFonts w:eastAsiaTheme="minorEastAsia"/>
          <w:noProof/>
          <w:sz w:val="24"/>
          <w:szCs w:val="24"/>
          <w:lang w:eastAsia="en-GB"/>
        </w:rPr>
      </w:pPr>
      <w:hyperlink w:anchor="_Toc203979423" w:history="1">
        <w:r w:rsidRPr="002E27F5">
          <w:rPr>
            <w:rStyle w:val="Hyperlink"/>
            <w:noProof/>
          </w:rPr>
          <w:t>Equation 3 - Frequency Formula [3]</w:t>
        </w:r>
        <w:r>
          <w:rPr>
            <w:noProof/>
            <w:webHidden/>
          </w:rPr>
          <w:tab/>
        </w:r>
        <w:r>
          <w:rPr>
            <w:noProof/>
            <w:webHidden/>
          </w:rPr>
          <w:fldChar w:fldCharType="begin"/>
        </w:r>
        <w:r>
          <w:rPr>
            <w:noProof/>
            <w:webHidden/>
          </w:rPr>
          <w:instrText xml:space="preserve"> PAGEREF _Toc203979423 \h </w:instrText>
        </w:r>
        <w:r>
          <w:rPr>
            <w:noProof/>
            <w:webHidden/>
          </w:rPr>
        </w:r>
        <w:r>
          <w:rPr>
            <w:noProof/>
            <w:webHidden/>
          </w:rPr>
          <w:fldChar w:fldCharType="separate"/>
        </w:r>
        <w:r>
          <w:rPr>
            <w:noProof/>
            <w:webHidden/>
          </w:rPr>
          <w:t>8</w:t>
        </w:r>
        <w:r>
          <w:rPr>
            <w:noProof/>
            <w:webHidden/>
          </w:rPr>
          <w:fldChar w:fldCharType="end"/>
        </w:r>
      </w:hyperlink>
    </w:p>
    <w:p w14:paraId="7D9124E1" w14:textId="193B3225" w:rsidR="0070777F" w:rsidRDefault="0070777F">
      <w:pPr>
        <w:pStyle w:val="TableofFigures"/>
        <w:tabs>
          <w:tab w:val="right" w:leader="dot" w:pos="9016"/>
        </w:tabs>
        <w:rPr>
          <w:rFonts w:eastAsiaTheme="minorEastAsia"/>
          <w:noProof/>
          <w:sz w:val="24"/>
          <w:szCs w:val="24"/>
          <w:lang w:eastAsia="en-GB"/>
        </w:rPr>
      </w:pPr>
      <w:hyperlink w:anchor="_Toc203979424" w:history="1">
        <w:r w:rsidRPr="002E27F5">
          <w:rPr>
            <w:rStyle w:val="Hyperlink"/>
            <w:noProof/>
          </w:rPr>
          <w:t>Equation 4 - Confirming Resistance of R3 and 4</w:t>
        </w:r>
        <w:r>
          <w:rPr>
            <w:noProof/>
            <w:webHidden/>
          </w:rPr>
          <w:tab/>
        </w:r>
        <w:r>
          <w:rPr>
            <w:noProof/>
            <w:webHidden/>
          </w:rPr>
          <w:fldChar w:fldCharType="begin"/>
        </w:r>
        <w:r>
          <w:rPr>
            <w:noProof/>
            <w:webHidden/>
          </w:rPr>
          <w:instrText xml:space="preserve"> PAGEREF _Toc203979424 \h </w:instrText>
        </w:r>
        <w:r>
          <w:rPr>
            <w:noProof/>
            <w:webHidden/>
          </w:rPr>
        </w:r>
        <w:r>
          <w:rPr>
            <w:noProof/>
            <w:webHidden/>
          </w:rPr>
          <w:fldChar w:fldCharType="separate"/>
        </w:r>
        <w:r>
          <w:rPr>
            <w:noProof/>
            <w:webHidden/>
          </w:rPr>
          <w:t>9</w:t>
        </w:r>
        <w:r>
          <w:rPr>
            <w:noProof/>
            <w:webHidden/>
          </w:rPr>
          <w:fldChar w:fldCharType="end"/>
        </w:r>
      </w:hyperlink>
    </w:p>
    <w:p w14:paraId="4440CAE4" w14:textId="7B654321" w:rsidR="0070777F" w:rsidRDefault="0070777F">
      <w:pPr>
        <w:pStyle w:val="TableofFigures"/>
        <w:tabs>
          <w:tab w:val="right" w:leader="dot" w:pos="9016"/>
        </w:tabs>
        <w:rPr>
          <w:rFonts w:eastAsiaTheme="minorEastAsia"/>
          <w:noProof/>
          <w:sz w:val="24"/>
          <w:szCs w:val="24"/>
          <w:lang w:eastAsia="en-GB"/>
        </w:rPr>
      </w:pPr>
      <w:hyperlink w:anchor="_Toc203979425" w:history="1">
        <w:r w:rsidRPr="002E27F5">
          <w:rPr>
            <w:rStyle w:val="Hyperlink"/>
            <w:noProof/>
          </w:rPr>
          <w:t>Equation 5 - Correct frequency Calculation for 10k Resistors</w:t>
        </w:r>
        <w:r>
          <w:rPr>
            <w:noProof/>
            <w:webHidden/>
          </w:rPr>
          <w:tab/>
        </w:r>
        <w:r>
          <w:rPr>
            <w:noProof/>
            <w:webHidden/>
          </w:rPr>
          <w:fldChar w:fldCharType="begin"/>
        </w:r>
        <w:r>
          <w:rPr>
            <w:noProof/>
            <w:webHidden/>
          </w:rPr>
          <w:instrText xml:space="preserve"> PAGEREF _Toc203979425 \h </w:instrText>
        </w:r>
        <w:r>
          <w:rPr>
            <w:noProof/>
            <w:webHidden/>
          </w:rPr>
        </w:r>
        <w:r>
          <w:rPr>
            <w:noProof/>
            <w:webHidden/>
          </w:rPr>
          <w:fldChar w:fldCharType="separate"/>
        </w:r>
        <w:r>
          <w:rPr>
            <w:noProof/>
            <w:webHidden/>
          </w:rPr>
          <w:t>9</w:t>
        </w:r>
        <w:r>
          <w:rPr>
            <w:noProof/>
            <w:webHidden/>
          </w:rPr>
          <w:fldChar w:fldCharType="end"/>
        </w:r>
      </w:hyperlink>
    </w:p>
    <w:p w14:paraId="454CB676" w14:textId="4F2F3AF2" w:rsidR="00590A1B" w:rsidRDefault="00F63E36" w:rsidP="00590A1B">
      <w:pPr>
        <w:rPr>
          <w:noProof/>
        </w:rPr>
      </w:pPr>
      <w:r>
        <w:rPr>
          <w:noProof/>
        </w:rPr>
        <w:fldChar w:fldCharType="end"/>
      </w:r>
    </w:p>
    <w:p w14:paraId="363D3CD6" w14:textId="77777777" w:rsidR="00EB5D9E" w:rsidRDefault="00EB5D9E" w:rsidP="00590A1B">
      <w:pPr>
        <w:rPr>
          <w:noProof/>
        </w:rPr>
      </w:pPr>
    </w:p>
    <w:p w14:paraId="333B31DF" w14:textId="77777777" w:rsidR="00EB5D9E" w:rsidRDefault="00EB5D9E" w:rsidP="00590A1B">
      <w:pPr>
        <w:rPr>
          <w:noProof/>
        </w:rPr>
      </w:pPr>
    </w:p>
    <w:p w14:paraId="5696BD9F" w14:textId="77777777" w:rsidR="00EB5D9E" w:rsidRDefault="00EB5D9E" w:rsidP="00590A1B">
      <w:pPr>
        <w:rPr>
          <w:noProof/>
        </w:rPr>
      </w:pPr>
    </w:p>
    <w:p w14:paraId="757D04A3" w14:textId="77777777" w:rsidR="00EB5D9E" w:rsidRDefault="00EB5D9E" w:rsidP="00590A1B">
      <w:pPr>
        <w:rPr>
          <w:noProof/>
        </w:rPr>
      </w:pPr>
    </w:p>
    <w:p w14:paraId="5199D8CC" w14:textId="77777777" w:rsidR="00EB5D9E" w:rsidRDefault="00EB5D9E" w:rsidP="00590A1B">
      <w:pPr>
        <w:rPr>
          <w:noProof/>
        </w:rPr>
      </w:pPr>
    </w:p>
    <w:p w14:paraId="60F65EAE" w14:textId="77777777" w:rsidR="00EB5D9E" w:rsidRDefault="00EB5D9E" w:rsidP="00590A1B">
      <w:pPr>
        <w:rPr>
          <w:noProof/>
        </w:rPr>
      </w:pPr>
    </w:p>
    <w:p w14:paraId="2F91D3A6" w14:textId="77777777" w:rsidR="00EB5D9E" w:rsidRDefault="00EB5D9E" w:rsidP="00590A1B">
      <w:pPr>
        <w:rPr>
          <w:noProof/>
        </w:rPr>
      </w:pPr>
    </w:p>
    <w:p w14:paraId="6240746B" w14:textId="31131D02" w:rsidR="00887FFC" w:rsidRDefault="00887FFC" w:rsidP="00366C1B">
      <w:pPr>
        <w:pStyle w:val="Heading1"/>
        <w:rPr>
          <w:noProof/>
        </w:rPr>
      </w:pPr>
      <w:bookmarkStart w:id="0" w:name="_Toc203979374"/>
      <w:r>
        <w:rPr>
          <w:noProof/>
        </w:rPr>
        <w:lastRenderedPageBreak/>
        <w:t>Section 1: Introduction</w:t>
      </w:r>
      <w:bookmarkEnd w:id="0"/>
    </w:p>
    <w:p w14:paraId="6018F25B" w14:textId="1C789089" w:rsidR="00000EB2" w:rsidRDefault="00000EB2" w:rsidP="00000EB2">
      <w:pPr>
        <w:pStyle w:val="Heading2"/>
      </w:pPr>
      <w:bookmarkStart w:id="1" w:name="_Toc203979375"/>
      <w:r>
        <w:t>1.1 The Aims</w:t>
      </w:r>
      <w:bookmarkEnd w:id="1"/>
    </w:p>
    <w:p w14:paraId="7AEF3136" w14:textId="28D7A8D0" w:rsidR="00000EB2" w:rsidRDefault="00887FFC" w:rsidP="00336E3A">
      <w:pPr>
        <w:spacing w:line="360" w:lineRule="auto"/>
        <w:jc w:val="both"/>
      </w:pPr>
      <w:r>
        <w:t xml:space="preserve">The aim of this assignment was to </w:t>
      </w:r>
      <w:r w:rsidR="00465490">
        <w:t xml:space="preserve">be able </w:t>
      </w:r>
      <w:r w:rsidR="00E920EC">
        <w:t>design</w:t>
      </w:r>
      <w:r w:rsidR="003D26CA">
        <w:t>,</w:t>
      </w:r>
      <w:r w:rsidR="00E920EC">
        <w:t xml:space="preserve"> create and understand a </w:t>
      </w:r>
      <w:r w:rsidR="00C2456F">
        <w:t>555-timer</w:t>
      </w:r>
      <w:r w:rsidR="00E920EC">
        <w:t xml:space="preserve"> circuit.</w:t>
      </w:r>
      <w:r w:rsidR="00530FD0">
        <w:t xml:space="preserve"> </w:t>
      </w:r>
      <w:r w:rsidR="00316B22">
        <w:t>By u</w:t>
      </w:r>
      <w:r w:rsidR="00530FD0">
        <w:t xml:space="preserve">sing the </w:t>
      </w:r>
      <w:r w:rsidR="005B7B10">
        <w:t xml:space="preserve">drawing given in the assignment brief </w:t>
      </w:r>
      <w:r w:rsidR="003E26F0">
        <w:t xml:space="preserve">the student can then create </w:t>
      </w:r>
      <w:r w:rsidR="00583AE3">
        <w:t xml:space="preserve">a schematic in </w:t>
      </w:r>
      <w:r w:rsidR="00DF65FF">
        <w:t xml:space="preserve">Proteus. If this schematic works, the student can then build this in real life with a breadboard. </w:t>
      </w:r>
    </w:p>
    <w:p w14:paraId="3BB94663" w14:textId="1E722816" w:rsidR="00000EB2" w:rsidRDefault="00000EB2" w:rsidP="00023A25">
      <w:pPr>
        <w:pStyle w:val="Heading2"/>
        <w:jc w:val="both"/>
      </w:pPr>
      <w:bookmarkStart w:id="2" w:name="_Toc203979376"/>
      <w:r>
        <w:t>1.2 The Background</w:t>
      </w:r>
      <w:bookmarkEnd w:id="2"/>
    </w:p>
    <w:p w14:paraId="06C16B27" w14:textId="5DF1EA52" w:rsidR="00887FFC" w:rsidRDefault="00C2456F" w:rsidP="00336E3A">
      <w:pPr>
        <w:spacing w:line="360" w:lineRule="auto"/>
        <w:jc w:val="both"/>
      </w:pPr>
      <w:r>
        <w:t>The 555-timer is a</w:t>
      </w:r>
      <w:r w:rsidR="00393353">
        <w:t>n</w:t>
      </w:r>
      <w:r w:rsidR="00266E09">
        <w:t xml:space="preserve"> integrated circuit [1]</w:t>
      </w:r>
      <w:r w:rsidR="00393353">
        <w:t xml:space="preserve"> </w:t>
      </w:r>
      <w:r w:rsidR="0028288B">
        <w:t>with many different purposes</w:t>
      </w:r>
      <w:r w:rsidR="008D65C3">
        <w:t>, some of which a</w:t>
      </w:r>
      <w:r w:rsidR="003729C0">
        <w:t>re a</w:t>
      </w:r>
      <w:r w:rsidR="008D65C3">
        <w:t xml:space="preserve"> </w:t>
      </w:r>
      <w:r w:rsidR="005F27AE">
        <w:t>free</w:t>
      </w:r>
      <w:r w:rsidR="00EA19D9">
        <w:t>-running astable multivibrator, square wave generator</w:t>
      </w:r>
      <w:r w:rsidR="007472E7">
        <w:t xml:space="preserve"> an</w:t>
      </w:r>
      <w:r w:rsidR="00C40853">
        <w:t>d</w:t>
      </w:r>
      <w:r w:rsidR="007472E7">
        <w:t xml:space="preserve"> a signal source [1]. </w:t>
      </w:r>
      <w:r w:rsidR="004C0ECB">
        <w:t xml:space="preserve">The </w:t>
      </w:r>
      <w:r w:rsidR="001B1006">
        <w:t xml:space="preserve">555 timer is essentially a chip with 9 different legs corresponding to different things to </w:t>
      </w:r>
      <w:r w:rsidR="00032068">
        <w:t xml:space="preserve">integrate it into a circuit. </w:t>
      </w:r>
      <w:r w:rsidR="004127C0">
        <w:t xml:space="preserve">Below is a picture of the different pins and their meanings. </w:t>
      </w:r>
    </w:p>
    <w:p w14:paraId="02F5114F" w14:textId="77777777" w:rsidR="00023A25" w:rsidRDefault="00023A25" w:rsidP="00023A25">
      <w:pPr>
        <w:keepNext/>
        <w:jc w:val="center"/>
      </w:pPr>
      <w:r w:rsidRPr="00023A25">
        <w:rPr>
          <w:noProof/>
        </w:rPr>
        <w:drawing>
          <wp:inline distT="0" distB="0" distL="0" distR="0" wp14:anchorId="05F7534E" wp14:editId="482B0879">
            <wp:extent cx="3286584" cy="2400635"/>
            <wp:effectExtent l="0" t="0" r="9525" b="0"/>
            <wp:docPr id="2054648888" name="Picture 1" descr="A white paper with red border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48888" name="Picture 1" descr="A white paper with red border and black text&#10;&#10;AI-generated content may be incorrect."/>
                    <pic:cNvPicPr/>
                  </pic:nvPicPr>
                  <pic:blipFill>
                    <a:blip r:embed="rId10"/>
                    <a:stretch>
                      <a:fillRect/>
                    </a:stretch>
                  </pic:blipFill>
                  <pic:spPr>
                    <a:xfrm>
                      <a:off x="0" y="0"/>
                      <a:ext cx="3286584" cy="2400635"/>
                    </a:xfrm>
                    <a:prstGeom prst="rect">
                      <a:avLst/>
                    </a:prstGeom>
                  </pic:spPr>
                </pic:pic>
              </a:graphicData>
            </a:graphic>
          </wp:inline>
        </w:drawing>
      </w:r>
    </w:p>
    <w:p w14:paraId="0EA3E2BE" w14:textId="7961BBB3" w:rsidR="004127C0" w:rsidRPr="00887FFC" w:rsidRDefault="00023A25" w:rsidP="00023A25">
      <w:pPr>
        <w:pStyle w:val="Caption"/>
        <w:jc w:val="center"/>
      </w:pPr>
      <w:bookmarkStart w:id="3" w:name="_Toc203979396"/>
      <w:r>
        <w:t xml:space="preserve">Figure </w:t>
      </w:r>
      <w:r>
        <w:fldChar w:fldCharType="begin"/>
      </w:r>
      <w:r>
        <w:instrText xml:space="preserve"> SEQ Figure \* ARABIC </w:instrText>
      </w:r>
      <w:r>
        <w:fldChar w:fldCharType="separate"/>
      </w:r>
      <w:r w:rsidR="00271AA1">
        <w:rPr>
          <w:noProof/>
        </w:rPr>
        <w:t>1</w:t>
      </w:r>
      <w:r>
        <w:fldChar w:fldCharType="end"/>
      </w:r>
      <w:r>
        <w:t xml:space="preserve"> - Names of pins of 555 timer [2]</w:t>
      </w:r>
      <w:bookmarkEnd w:id="3"/>
    </w:p>
    <w:p w14:paraId="1A579F3A" w14:textId="77777777" w:rsidR="00F37731" w:rsidRDefault="00F37731">
      <w:pPr>
        <w:rPr>
          <w:noProof/>
        </w:rPr>
      </w:pPr>
    </w:p>
    <w:p w14:paraId="41B07ED8" w14:textId="5DE22313" w:rsidR="00343398" w:rsidRDefault="00590A1B" w:rsidP="00343398">
      <w:pPr>
        <w:pStyle w:val="Heading1"/>
        <w:rPr>
          <w:noProof/>
        </w:rPr>
      </w:pPr>
      <w:bookmarkStart w:id="4" w:name="_Toc203979377"/>
      <w:r>
        <w:rPr>
          <w:noProof/>
        </w:rPr>
        <w:t>Section 2: The Circuit</w:t>
      </w:r>
      <w:bookmarkEnd w:id="4"/>
      <w:r>
        <w:rPr>
          <w:noProof/>
        </w:rPr>
        <w:t xml:space="preserve"> </w:t>
      </w:r>
    </w:p>
    <w:p w14:paraId="34BA1C37" w14:textId="1E384783" w:rsidR="009019A4" w:rsidRDefault="009A42C2" w:rsidP="001C1AE1">
      <w:pPr>
        <w:pStyle w:val="Heading2"/>
      </w:pPr>
      <w:bookmarkStart w:id="5" w:name="_Toc203979378"/>
      <w:r>
        <w:t>2.1 Circuit Description</w:t>
      </w:r>
      <w:bookmarkEnd w:id="5"/>
      <w:r>
        <w:t xml:space="preserve"> </w:t>
      </w:r>
    </w:p>
    <w:p w14:paraId="4FF3A8B7" w14:textId="335952A2" w:rsidR="009D21A4" w:rsidRDefault="00E23796" w:rsidP="00336E3A">
      <w:pPr>
        <w:spacing w:line="360" w:lineRule="auto"/>
      </w:pPr>
      <w:r>
        <w:t>The circuit the student needed to build was already given, it looked like this</w:t>
      </w:r>
      <w:r w:rsidR="00E65899">
        <w:t>:</w:t>
      </w:r>
    </w:p>
    <w:p w14:paraId="27EDD81B" w14:textId="77777777" w:rsidR="00456A21" w:rsidRDefault="00E65899" w:rsidP="00456A21">
      <w:pPr>
        <w:keepNext/>
        <w:jc w:val="center"/>
      </w:pPr>
      <w:r w:rsidRPr="00E65899">
        <w:rPr>
          <w:noProof/>
        </w:rPr>
        <w:lastRenderedPageBreak/>
        <w:drawing>
          <wp:inline distT="0" distB="0" distL="0" distR="0" wp14:anchorId="70BD78E4" wp14:editId="784BD3F0">
            <wp:extent cx="3985041" cy="3448050"/>
            <wp:effectExtent l="0" t="0" r="0" b="0"/>
            <wp:docPr id="64234452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44520" name="Picture 1" descr="A diagram of a circuit&#10;&#10;AI-generated content may be incorrect."/>
                    <pic:cNvPicPr/>
                  </pic:nvPicPr>
                  <pic:blipFill>
                    <a:blip r:embed="rId11"/>
                    <a:stretch>
                      <a:fillRect/>
                    </a:stretch>
                  </pic:blipFill>
                  <pic:spPr>
                    <a:xfrm>
                      <a:off x="0" y="0"/>
                      <a:ext cx="4012842" cy="3472105"/>
                    </a:xfrm>
                    <a:prstGeom prst="rect">
                      <a:avLst/>
                    </a:prstGeom>
                  </pic:spPr>
                </pic:pic>
              </a:graphicData>
            </a:graphic>
          </wp:inline>
        </w:drawing>
      </w:r>
    </w:p>
    <w:p w14:paraId="687A37B7" w14:textId="2B0A9A73" w:rsidR="00E65899" w:rsidRPr="009D21A4" w:rsidRDefault="00456A21" w:rsidP="00456A21">
      <w:pPr>
        <w:pStyle w:val="Caption"/>
        <w:jc w:val="center"/>
      </w:pPr>
      <w:bookmarkStart w:id="6" w:name="_Toc203979397"/>
      <w:r>
        <w:t xml:space="preserve">Figure </w:t>
      </w:r>
      <w:r>
        <w:fldChar w:fldCharType="begin"/>
      </w:r>
      <w:r>
        <w:instrText xml:space="preserve"> SEQ Figure \* ARABIC </w:instrText>
      </w:r>
      <w:r>
        <w:fldChar w:fldCharType="separate"/>
      </w:r>
      <w:r w:rsidR="00271AA1">
        <w:rPr>
          <w:noProof/>
        </w:rPr>
        <w:t>2</w:t>
      </w:r>
      <w:r>
        <w:fldChar w:fldCharType="end"/>
      </w:r>
      <w:r>
        <w:t xml:space="preserve"> - Drawing of Circuit, Given in Advance</w:t>
      </w:r>
      <w:bookmarkEnd w:id="6"/>
    </w:p>
    <w:p w14:paraId="26B252CA" w14:textId="7E294734" w:rsidR="00914E34" w:rsidRDefault="00362B24" w:rsidP="00336E3A">
      <w:pPr>
        <w:spacing w:line="360" w:lineRule="auto"/>
        <w:jc w:val="both"/>
      </w:pPr>
      <w:r>
        <w:t>The circ</w:t>
      </w:r>
      <w:r w:rsidR="00EE32FF">
        <w:t xml:space="preserve">uit above contains </w:t>
      </w:r>
      <w:r w:rsidR="00E01B67">
        <w:t xml:space="preserve">4 resistors, 2 LED’s, 2 capacitors, a 555 timer and a power source. </w:t>
      </w:r>
      <w:r w:rsidR="00C60A2D">
        <w:t xml:space="preserve">The circuit is built so the coloured </w:t>
      </w:r>
      <w:r w:rsidR="00337F28">
        <w:t>LEDs</w:t>
      </w:r>
      <w:r w:rsidR="00C60A2D">
        <w:t xml:space="preserve"> will flash in sequence</w:t>
      </w:r>
      <w:r w:rsidR="00337F28">
        <w:t>. The</w:t>
      </w:r>
      <w:r w:rsidR="00235E2C">
        <w:t xml:space="preserve"> higher the capacitance in the capacitors </w:t>
      </w:r>
      <w:r w:rsidR="00C4071A">
        <w:t>the faster the LEDs will flash,</w:t>
      </w:r>
      <w:r w:rsidR="00E2030E">
        <w:t xml:space="preserve"> this can be done to the point where it looks like they are both on </w:t>
      </w:r>
      <w:r w:rsidR="000C578B">
        <w:t>continuously,</w:t>
      </w:r>
      <w:r w:rsidR="00E2030E">
        <w:t xml:space="preserve"> so this is something to note</w:t>
      </w:r>
      <w:r w:rsidR="000C578B">
        <w:t>. Also,</w:t>
      </w:r>
      <w:r w:rsidR="00C4071A">
        <w:t xml:space="preserve"> the higher the resistance in resistors 3 and 4 the dimmer the LEDs</w:t>
      </w:r>
      <w:r w:rsidR="000C578B">
        <w:t xml:space="preserve"> will be when they flash</w:t>
      </w:r>
      <w:r w:rsidR="00C4071A">
        <w:t xml:space="preserve">. </w:t>
      </w:r>
      <w:r w:rsidR="00337F28">
        <w:t xml:space="preserve"> </w:t>
      </w:r>
    </w:p>
    <w:p w14:paraId="03223ED1" w14:textId="25C39C17" w:rsidR="00056885" w:rsidRDefault="0077644E" w:rsidP="0077644E">
      <w:pPr>
        <w:pStyle w:val="Heading2"/>
      </w:pPr>
      <w:bookmarkStart w:id="7" w:name="_Toc203979379"/>
      <w:r>
        <w:t xml:space="preserve">2.2 </w:t>
      </w:r>
      <w:r w:rsidR="00E230BF">
        <w:t xml:space="preserve">Background to Building the </w:t>
      </w:r>
      <w:r w:rsidR="00174556">
        <w:t>Simulation</w:t>
      </w:r>
      <w:r w:rsidR="00174556" w:rsidRPr="00174556">
        <w:t xml:space="preserve"> </w:t>
      </w:r>
      <w:r w:rsidR="00174556">
        <w:t>of the Circuit</w:t>
      </w:r>
      <w:bookmarkEnd w:id="7"/>
    </w:p>
    <w:p w14:paraId="79A6239F" w14:textId="6C5F4F7E" w:rsidR="00174556" w:rsidRDefault="00E31CCA" w:rsidP="00A86D18">
      <w:pPr>
        <w:pStyle w:val="Heading3"/>
      </w:pPr>
      <w:bookmarkStart w:id="8" w:name="_Toc203979380"/>
      <w:r>
        <w:t>2.2.1 Proteus</w:t>
      </w:r>
      <w:r w:rsidR="000D4C26">
        <w:t xml:space="preserve"> Background</w:t>
      </w:r>
      <w:bookmarkEnd w:id="8"/>
    </w:p>
    <w:p w14:paraId="049F231D" w14:textId="7B783A9F" w:rsidR="00E31CCA" w:rsidRDefault="00C4071A" w:rsidP="00336E3A">
      <w:pPr>
        <w:spacing w:line="360" w:lineRule="auto"/>
        <w:jc w:val="both"/>
      </w:pPr>
      <w:r>
        <w:t xml:space="preserve">The </w:t>
      </w:r>
      <w:r w:rsidR="0049528E">
        <w:t>student’s</w:t>
      </w:r>
      <w:r w:rsidR="00255EA5">
        <w:t xml:space="preserve"> main task </w:t>
      </w:r>
      <w:r w:rsidR="00FA4956">
        <w:t xml:space="preserve">with Proteus </w:t>
      </w:r>
      <w:r w:rsidR="00255EA5">
        <w:t xml:space="preserve">was to </w:t>
      </w:r>
      <w:r w:rsidR="00173C7E">
        <w:t xml:space="preserve">replicate the drawing given </w:t>
      </w:r>
      <w:r w:rsidR="004C76E8">
        <w:t xml:space="preserve">as </w:t>
      </w:r>
      <w:r w:rsidR="00173C7E">
        <w:t>a schematic in Prot</w:t>
      </w:r>
      <w:r w:rsidR="00F271E2">
        <w:t>eu</w:t>
      </w:r>
      <w:r w:rsidR="00173C7E">
        <w:t>s</w:t>
      </w:r>
      <w:r w:rsidR="00F271E2">
        <w:t xml:space="preserve"> 8 Professional Simulations. </w:t>
      </w:r>
      <w:r w:rsidR="00EA0613">
        <w:t xml:space="preserve">Before the student started this task as </w:t>
      </w:r>
      <w:r w:rsidR="00F352A3">
        <w:t>it</w:t>
      </w:r>
      <w:r w:rsidR="00EA0613">
        <w:t xml:space="preserve"> was their first time using the </w:t>
      </w:r>
      <w:r w:rsidR="00F352A3">
        <w:t xml:space="preserve">modelling site they started by creating simpler schematics, starting with simple </w:t>
      </w:r>
      <w:r w:rsidR="00C616DA">
        <w:t xml:space="preserve">resistors in series </w:t>
      </w:r>
      <w:r w:rsidR="00DC6E07">
        <w:t xml:space="preserve">continuing to different combination circuits, these are shown in </w:t>
      </w:r>
      <w:r w:rsidR="0010542F">
        <w:t>Appendix A.</w:t>
      </w:r>
      <w:r w:rsidR="001434BA">
        <w:t xml:space="preserve"> </w:t>
      </w:r>
      <w:r w:rsidR="004C76E8">
        <w:t xml:space="preserve">By creating these </w:t>
      </w:r>
      <w:r w:rsidR="00331DDD">
        <w:t>circuits,</w:t>
      </w:r>
      <w:r w:rsidR="004C76E8">
        <w:t xml:space="preserve"> the student could also check their calculations using Ohms law w</w:t>
      </w:r>
      <w:r w:rsidR="00167F2F">
        <w:t>ere correct as Proteus can show the total resistance in a circuit.</w:t>
      </w:r>
    </w:p>
    <w:p w14:paraId="21258E23" w14:textId="49170078" w:rsidR="001434BA" w:rsidRDefault="003520EE" w:rsidP="003520EE">
      <w:pPr>
        <w:pStyle w:val="Heading3"/>
      </w:pPr>
      <w:bookmarkStart w:id="9" w:name="_Toc203979381"/>
      <w:r>
        <w:t>2.2.2 Calculations</w:t>
      </w:r>
      <w:bookmarkEnd w:id="9"/>
      <w:r>
        <w:t xml:space="preserve"> </w:t>
      </w:r>
    </w:p>
    <w:p w14:paraId="64CA6E58" w14:textId="6D345576" w:rsidR="003520EE" w:rsidRDefault="00310FF0" w:rsidP="00336E3A">
      <w:pPr>
        <w:spacing w:line="360" w:lineRule="auto"/>
        <w:jc w:val="both"/>
      </w:pPr>
      <w:r>
        <w:t xml:space="preserve">The </w:t>
      </w:r>
      <w:r w:rsidR="00F2449E">
        <w:t xml:space="preserve">student started by stating they wanted a on </w:t>
      </w:r>
      <w:r w:rsidR="009D0CD9">
        <w:t xml:space="preserve">and off time of 1 second. </w:t>
      </w:r>
      <w:r w:rsidR="008E239F">
        <w:t>After deciding thi</w:t>
      </w:r>
      <w:r w:rsidR="00F33786">
        <w:t>s the student could then use this formula:</w:t>
      </w:r>
    </w:p>
    <w:p w14:paraId="4D1B4A53" w14:textId="3FFA2B8C" w:rsidR="00F33786" w:rsidRPr="0096687A" w:rsidRDefault="00EC1C9A" w:rsidP="00EC1C9A">
      <w:pPr>
        <w:keepNext/>
        <w:rPr>
          <w:rFonts w:eastAsiaTheme="minorEastAsia"/>
        </w:rPr>
      </w:pPr>
      <m:oMathPara>
        <m:oMath>
          <m:r>
            <w:rPr>
              <w:rFonts w:ascii="Cambria Math" w:hAnsi="Cambria Math"/>
            </w:rPr>
            <m:t>f=1/[ln2 ×C ×</m:t>
          </m:r>
          <m:d>
            <m:dPr>
              <m:ctrlPr>
                <w:rPr>
                  <w:rFonts w:ascii="Cambria Math" w:hAnsi="Cambria Math"/>
                  <w:i/>
                </w:rPr>
              </m:ctrlPr>
            </m:dPr>
            <m:e>
              <m:r>
                <w:rPr>
                  <w:rFonts w:ascii="Cambria Math" w:hAnsi="Cambria Math"/>
                </w:rPr>
                <m:t>R1+2R2</m:t>
              </m:r>
            </m:e>
          </m:d>
          <m:r>
            <w:rPr>
              <w:rFonts w:ascii="Cambria Math" w:hAnsi="Cambria Math"/>
            </w:rPr>
            <m:t>]</m:t>
          </m:r>
        </m:oMath>
      </m:oMathPara>
    </w:p>
    <w:p w14:paraId="28AE905E" w14:textId="404AE5E4" w:rsidR="0096687A" w:rsidRPr="003520EE" w:rsidRDefault="0096687A" w:rsidP="0096687A">
      <w:pPr>
        <w:pStyle w:val="Caption"/>
        <w:jc w:val="center"/>
      </w:pPr>
      <w:bookmarkStart w:id="10" w:name="_Toc203979421"/>
      <w:r>
        <w:t xml:space="preserve">Equation </w:t>
      </w:r>
      <w:r>
        <w:fldChar w:fldCharType="begin"/>
      </w:r>
      <w:r>
        <w:instrText xml:space="preserve"> SEQ Equation \* ARABIC </w:instrText>
      </w:r>
      <w:r>
        <w:fldChar w:fldCharType="separate"/>
      </w:r>
      <w:r w:rsidR="007F0BDC">
        <w:rPr>
          <w:noProof/>
        </w:rPr>
        <w:t>1</w:t>
      </w:r>
      <w:r>
        <w:fldChar w:fldCharType="end"/>
      </w:r>
      <w:r>
        <w:t xml:space="preserve"> - Frequency Formula [3]</w:t>
      </w:r>
      <w:bookmarkEnd w:id="10"/>
    </w:p>
    <w:p w14:paraId="132B7191" w14:textId="36774513" w:rsidR="0003660A" w:rsidRDefault="00247A18" w:rsidP="00336E3A">
      <w:pPr>
        <w:spacing w:line="360" w:lineRule="auto"/>
        <w:jc w:val="both"/>
      </w:pPr>
      <w:r>
        <w:lastRenderedPageBreak/>
        <w:t xml:space="preserve">It should be noted </w:t>
      </w:r>
      <w:r w:rsidR="00C15221">
        <w:t>R1 and R2 in this equation relate to</w:t>
      </w:r>
      <w:r w:rsidR="004F7783">
        <w:t xml:space="preserve"> R3 and 4 in the drawing above.</w:t>
      </w:r>
      <w:r w:rsidR="00C15221">
        <w:t xml:space="preserve"> </w:t>
      </w:r>
      <w:r w:rsidR="0003660A">
        <w:t xml:space="preserve">With the frequency of </w:t>
      </w:r>
      <w:r w:rsidR="00BE3696">
        <w:t xml:space="preserve">1 </w:t>
      </w:r>
      <w:r>
        <w:t xml:space="preserve">and the </w:t>
      </w:r>
      <w:r w:rsidR="0003660A">
        <w:t xml:space="preserve">capacitance of </w:t>
      </w:r>
      <w:r>
        <w:t>100 x10</w:t>
      </w:r>
      <w:r>
        <w:rPr>
          <w:vertAlign w:val="superscript"/>
        </w:rPr>
        <w:t xml:space="preserve">-6 </w:t>
      </w:r>
      <w:r>
        <w:t>F the formula cou</w:t>
      </w:r>
      <w:r w:rsidR="004F7783">
        <w:t xml:space="preserve">ld be rearranged to </w:t>
      </w:r>
    </w:p>
    <w:p w14:paraId="54C0579F" w14:textId="3E2782BB" w:rsidR="000574A2" w:rsidRPr="00B4433F" w:rsidRDefault="00F45C5C" w:rsidP="000574A2">
      <w:pPr>
        <w:jc w:val="center"/>
        <w:rPr>
          <w:rFonts w:eastAsiaTheme="minorEastAsia"/>
        </w:rPr>
      </w:pPr>
      <m:oMathPara>
        <m:oMath>
          <m:r>
            <w:rPr>
              <w:rFonts w:ascii="Cambria Math" w:hAnsi="Cambria Math"/>
            </w:rPr>
            <m:t xml:space="preserve">14426.95 Ω=R1+2R2 </m:t>
          </m:r>
        </m:oMath>
      </m:oMathPara>
    </w:p>
    <w:p w14:paraId="2A69E0E9" w14:textId="2965D70A" w:rsidR="00B4433F" w:rsidRDefault="00B4433F" w:rsidP="00B4433F">
      <w:pPr>
        <w:pStyle w:val="Caption"/>
        <w:jc w:val="center"/>
      </w:pPr>
      <w:bookmarkStart w:id="11" w:name="_Toc203979422"/>
      <w:r>
        <w:t xml:space="preserve">Equation </w:t>
      </w:r>
      <w:r>
        <w:fldChar w:fldCharType="begin"/>
      </w:r>
      <w:r>
        <w:instrText xml:space="preserve"> SEQ Equation \* ARABIC </w:instrText>
      </w:r>
      <w:r>
        <w:fldChar w:fldCharType="separate"/>
      </w:r>
      <w:r w:rsidR="007F0BDC">
        <w:rPr>
          <w:noProof/>
        </w:rPr>
        <w:t>2</w:t>
      </w:r>
      <w:r>
        <w:fldChar w:fldCharType="end"/>
      </w:r>
      <w:r w:rsidR="0096687A">
        <w:t xml:space="preserve"> – Rearranged Formula</w:t>
      </w:r>
      <w:bookmarkEnd w:id="11"/>
    </w:p>
    <w:p w14:paraId="36F24949" w14:textId="7C3CA21F" w:rsidR="00CE6E3E" w:rsidRDefault="00CE6E3E" w:rsidP="00336E3A">
      <w:pPr>
        <w:spacing w:line="360" w:lineRule="auto"/>
        <w:jc w:val="both"/>
      </w:pPr>
      <w:r>
        <w:t xml:space="preserve">This then shown that R1 could equal </w:t>
      </w:r>
      <w:r w:rsidR="00026CDA">
        <w:t xml:space="preserve">5.0kΩ leaving </w:t>
      </w:r>
      <w:r w:rsidR="00C3274A">
        <w:t xml:space="preserve">9426.95Ω for 2R2, meaning R2 would equal </w:t>
      </w:r>
      <w:r w:rsidR="001E27AC">
        <w:t xml:space="preserve">4.7kΩ. These are both believable </w:t>
      </w:r>
      <w:r w:rsidR="00BD646B">
        <w:t xml:space="preserve">sizes as general resistors are sold in both of those sizes. </w:t>
      </w:r>
      <w:r w:rsidR="00FB7838">
        <w:t>All handwritten calculations from the students Lab Book can be found in Appendix C.</w:t>
      </w:r>
    </w:p>
    <w:p w14:paraId="0F0E9A57" w14:textId="61DCD1A5" w:rsidR="007C5AB2" w:rsidRDefault="007742E2" w:rsidP="007742E2">
      <w:pPr>
        <w:pStyle w:val="Heading3"/>
      </w:pPr>
      <w:bookmarkStart w:id="12" w:name="_Toc203979382"/>
      <w:r>
        <w:t>2.2.3 Bread</w:t>
      </w:r>
      <w:r w:rsidR="00CE228B">
        <w:t>b</w:t>
      </w:r>
      <w:r>
        <w:t>oard Background</w:t>
      </w:r>
      <w:bookmarkEnd w:id="12"/>
      <w:r>
        <w:t xml:space="preserve"> </w:t>
      </w:r>
    </w:p>
    <w:p w14:paraId="3520A890" w14:textId="0ADF41D7" w:rsidR="007742E2" w:rsidRPr="007742E2" w:rsidRDefault="007742E2" w:rsidP="00644540">
      <w:pPr>
        <w:spacing w:line="360" w:lineRule="auto"/>
        <w:jc w:val="both"/>
      </w:pPr>
      <w:r>
        <w:t>With the student having never used a bread</w:t>
      </w:r>
      <w:r w:rsidR="00CE228B">
        <w:t>board</w:t>
      </w:r>
      <w:r w:rsidR="00EB2831">
        <w:t xml:space="preserve"> before it was important they </w:t>
      </w:r>
      <w:r w:rsidR="00644540">
        <w:t>understood how it worked</w:t>
      </w:r>
      <w:r w:rsidR="00A32A1A">
        <w:t>. This meant testing and trying simple things such as resi</w:t>
      </w:r>
      <w:r w:rsidR="00800A31">
        <w:t>stors in series and resistors in parallel and testing to make sure it was set up correctly using a multim</w:t>
      </w:r>
      <w:r w:rsidR="00751490">
        <w:t xml:space="preserve">eter </w:t>
      </w:r>
      <w:r w:rsidR="00800A31">
        <w:t>to m</w:t>
      </w:r>
      <w:r w:rsidR="00751490">
        <w:t>easure the total resistance of the circuit c</w:t>
      </w:r>
      <w:r w:rsidR="00994CBC">
        <w:t xml:space="preserve">reated. Pictures of this can be seen in Appendix A. </w:t>
      </w:r>
      <w:r w:rsidR="00506BE3">
        <w:t xml:space="preserve">It was important to use </w:t>
      </w:r>
      <w:r w:rsidR="006A7DB8">
        <w:t>Ohm</w:t>
      </w:r>
      <w:r w:rsidR="00AE66B5">
        <w:t>s</w:t>
      </w:r>
      <w:r w:rsidR="006A7DB8">
        <w:t xml:space="preserve"> law to </w:t>
      </w:r>
      <w:r w:rsidR="00AE66B5">
        <w:t xml:space="preserve">calculate the predicted resistance of a created circuit. </w:t>
      </w:r>
      <w:r w:rsidR="00631F38">
        <w:t>For example</w:t>
      </w:r>
      <w:r w:rsidR="00E12BD9">
        <w:t>,</w:t>
      </w:r>
      <w:r w:rsidR="00631F38">
        <w:t xml:space="preserve"> i</w:t>
      </w:r>
      <w:r w:rsidR="0080013E">
        <w:t>f</w:t>
      </w:r>
      <w:r w:rsidR="00631F38">
        <w:t xml:space="preserve"> three resistors are </w:t>
      </w:r>
      <w:r w:rsidR="00E12BD9">
        <w:t>connected</w:t>
      </w:r>
      <w:r w:rsidR="00631F38">
        <w:t xml:space="preserve"> in series their resistances need to be added to </w:t>
      </w:r>
      <w:r w:rsidR="004879B2">
        <w:t xml:space="preserve">give the predicted total resistance, this way it can be checked that </w:t>
      </w:r>
      <w:r w:rsidR="00171120">
        <w:t xml:space="preserve">the resistors have been </w:t>
      </w:r>
      <w:r w:rsidR="00E12BD9">
        <w:t>connected</w:t>
      </w:r>
      <w:r w:rsidR="00171120">
        <w:t xml:space="preserve"> in the correct way for them to be in series</w:t>
      </w:r>
      <w:r w:rsidR="0080013E">
        <w:t>. I</w:t>
      </w:r>
      <w:r w:rsidR="00171120">
        <w:t xml:space="preserve">t </w:t>
      </w:r>
      <w:r w:rsidR="0080013E">
        <w:t xml:space="preserve">is </w:t>
      </w:r>
      <w:r w:rsidR="00171120">
        <w:t xml:space="preserve">correct if the multimeter reads the same as the </w:t>
      </w:r>
      <w:r w:rsidR="004B5780">
        <w:t>predicted resistance</w:t>
      </w:r>
      <w:r w:rsidR="00171120">
        <w:t xml:space="preserve">. </w:t>
      </w:r>
    </w:p>
    <w:p w14:paraId="5C9699C4" w14:textId="72BD9B9E" w:rsidR="00E31CCA" w:rsidRDefault="009D6A72" w:rsidP="009D6A72">
      <w:pPr>
        <w:pStyle w:val="Heading2"/>
      </w:pPr>
      <w:bookmarkStart w:id="13" w:name="_Toc203979383"/>
      <w:r>
        <w:t xml:space="preserve">2.3 </w:t>
      </w:r>
      <w:r w:rsidR="00256340">
        <w:t>Creating the Circuit</w:t>
      </w:r>
      <w:bookmarkEnd w:id="13"/>
    </w:p>
    <w:p w14:paraId="607B3C1A" w14:textId="52ACFC0F" w:rsidR="00256340" w:rsidRDefault="00036411" w:rsidP="00256340">
      <w:pPr>
        <w:pStyle w:val="Heading3"/>
      </w:pPr>
      <w:bookmarkStart w:id="14" w:name="_Toc203979384"/>
      <w:r>
        <w:t xml:space="preserve">2.3.1 </w:t>
      </w:r>
      <w:r w:rsidR="008F6800">
        <w:t>Proteus</w:t>
      </w:r>
      <w:bookmarkEnd w:id="14"/>
    </w:p>
    <w:p w14:paraId="0C8250CE" w14:textId="6510013B" w:rsidR="004D3ABD" w:rsidRDefault="008F6800" w:rsidP="004C0612">
      <w:pPr>
        <w:spacing w:line="360" w:lineRule="auto"/>
        <w:jc w:val="both"/>
      </w:pPr>
      <w:r>
        <w:t>The first step to creating the Circuit was to be able to draw it in proteus using everything the student knew from the above.</w:t>
      </w:r>
      <w:r w:rsidR="004D3ABD">
        <w:t xml:space="preserve"> The </w:t>
      </w:r>
      <w:r w:rsidR="00A86BF8">
        <w:t xml:space="preserve">schematic </w:t>
      </w:r>
      <w:r w:rsidR="004D3ABD">
        <w:t>looked like this:</w:t>
      </w:r>
    </w:p>
    <w:p w14:paraId="04E5DAFE" w14:textId="62950C29" w:rsidR="00AF562B" w:rsidRDefault="00AF562B" w:rsidP="00AF562B">
      <w:pPr>
        <w:keepNext/>
        <w:spacing w:line="360" w:lineRule="auto"/>
      </w:pPr>
      <w:r>
        <w:rPr>
          <w:noProof/>
        </w:rPr>
        <w:lastRenderedPageBreak/>
        <w:drawing>
          <wp:inline distT="0" distB="0" distL="0" distR="0" wp14:anchorId="1195248C" wp14:editId="162B83AD">
            <wp:extent cx="5944235" cy="3340735"/>
            <wp:effectExtent l="0" t="0" r="0" b="0"/>
            <wp:docPr id="708276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523BCD23" w14:textId="715EC54A" w:rsidR="008F6800" w:rsidRDefault="00AF562B" w:rsidP="00AF562B">
      <w:pPr>
        <w:pStyle w:val="Caption"/>
        <w:jc w:val="center"/>
      </w:pPr>
      <w:bookmarkStart w:id="15" w:name="_Toc203979398"/>
      <w:r>
        <w:t xml:space="preserve">Figure </w:t>
      </w:r>
      <w:r>
        <w:fldChar w:fldCharType="begin"/>
      </w:r>
      <w:r>
        <w:instrText xml:space="preserve"> SEQ Figure \* ARABIC </w:instrText>
      </w:r>
      <w:r>
        <w:fldChar w:fldCharType="separate"/>
      </w:r>
      <w:r w:rsidR="00271AA1">
        <w:rPr>
          <w:noProof/>
        </w:rPr>
        <w:t>3</w:t>
      </w:r>
      <w:r>
        <w:fldChar w:fldCharType="end"/>
      </w:r>
      <w:r>
        <w:t xml:space="preserve"> – Circuit Schematic in Proteus</w:t>
      </w:r>
      <w:bookmarkEnd w:id="15"/>
      <w:r>
        <w:t xml:space="preserve"> </w:t>
      </w:r>
    </w:p>
    <w:p w14:paraId="0418248A" w14:textId="71EC67C3" w:rsidR="002A3FC0" w:rsidRDefault="006322EA" w:rsidP="006455D9">
      <w:pPr>
        <w:spacing w:line="360" w:lineRule="auto"/>
        <w:jc w:val="both"/>
      </w:pPr>
      <w:r>
        <w:t xml:space="preserve">The student originally started with the </w:t>
      </w:r>
      <w:r w:rsidR="00DD5642">
        <w:t>precalculated resistances for R3 and R4</w:t>
      </w:r>
      <w:r w:rsidR="00396FE3">
        <w:t xml:space="preserve">. </w:t>
      </w:r>
      <w:r w:rsidR="007C5AB2">
        <w:t>This was then</w:t>
      </w:r>
      <w:r w:rsidR="006455D9">
        <w:t xml:space="preserve"> enough</w:t>
      </w:r>
      <w:r w:rsidR="007C5AB2">
        <w:t xml:space="preserve"> evidence to the </w:t>
      </w:r>
      <w:r w:rsidR="00D06ED9">
        <w:t xml:space="preserve">student that </w:t>
      </w:r>
      <w:r w:rsidR="00556129">
        <w:t xml:space="preserve">the </w:t>
      </w:r>
      <w:r w:rsidR="006455D9">
        <w:t xml:space="preserve">set up </w:t>
      </w:r>
      <w:proofErr w:type="gramStart"/>
      <w:r w:rsidR="006455D9">
        <w:t>worked</w:t>
      </w:r>
      <w:proofErr w:type="gramEnd"/>
      <w:r w:rsidR="006455D9">
        <w:t xml:space="preserve"> and the LEDs flashed as desired. </w:t>
      </w:r>
      <w:r w:rsidR="00396FE3">
        <w:t xml:space="preserve">With the </w:t>
      </w:r>
      <w:r w:rsidR="000E280C">
        <w:t>components</w:t>
      </w:r>
      <w:r w:rsidR="00396FE3">
        <w:t xml:space="preserve"> provided the student would have to use 10kΩ resistors when making the breadboard so the </w:t>
      </w:r>
      <w:r w:rsidR="008E01E3">
        <w:t xml:space="preserve">student changed the resistances of R3 and 4 </w:t>
      </w:r>
      <w:r w:rsidR="00DC0C81">
        <w:t xml:space="preserve">to 10k to match the breadboard they would then make. </w:t>
      </w:r>
    </w:p>
    <w:p w14:paraId="4EAD014D" w14:textId="553A16B9" w:rsidR="00DC0C81" w:rsidRDefault="007D2324" w:rsidP="007D2324">
      <w:pPr>
        <w:pStyle w:val="Heading3"/>
      </w:pPr>
      <w:bookmarkStart w:id="16" w:name="_Toc203979385"/>
      <w:r>
        <w:t>2.3.2 Tinker cad</w:t>
      </w:r>
      <w:bookmarkEnd w:id="16"/>
    </w:p>
    <w:p w14:paraId="5CAFEE43" w14:textId="08B5C3EA" w:rsidR="007D2324" w:rsidRDefault="004C0612" w:rsidP="00E914E9">
      <w:pPr>
        <w:spacing w:line="360" w:lineRule="auto"/>
        <w:jc w:val="both"/>
      </w:pPr>
      <w:r>
        <w:t xml:space="preserve">The </w:t>
      </w:r>
      <w:r w:rsidR="003A328F">
        <w:t>student then believed the next best step would be to recreate the simulation made on Proteus on Tinker cad</w:t>
      </w:r>
      <w:r w:rsidR="00E17902">
        <w:t xml:space="preserve">. This way the student could </w:t>
      </w:r>
      <w:r w:rsidR="000E280C">
        <w:t>ensur</w:t>
      </w:r>
      <w:r w:rsidR="00E17902">
        <w:t xml:space="preserve">e </w:t>
      </w:r>
      <w:r w:rsidR="000E280C">
        <w:t>all components were working an</w:t>
      </w:r>
      <w:r w:rsidR="00C979EE">
        <w:t>d to ea</w:t>
      </w:r>
      <w:r w:rsidR="00F93D47">
        <w:t>s</w:t>
      </w:r>
      <w:r w:rsidR="00C979EE">
        <w:t xml:space="preserve">ily fiddle with where things </w:t>
      </w:r>
      <w:r w:rsidR="00E17902">
        <w:t>were</w:t>
      </w:r>
      <w:r w:rsidR="00C979EE">
        <w:t xml:space="preserve"> before committing to the breadboard and potentially </w:t>
      </w:r>
      <w:r w:rsidR="00F93D47">
        <w:t>blowing something if the circuit was wired incorrectly</w:t>
      </w:r>
      <w:r w:rsidR="00E17902">
        <w:t xml:space="preserve"> or it not working but being placed correctly due to broken components</w:t>
      </w:r>
      <w:r w:rsidR="00F93D47">
        <w:t xml:space="preserve">. </w:t>
      </w:r>
      <w:r w:rsidR="007B3345">
        <w:t xml:space="preserve">The Tinker cad </w:t>
      </w:r>
      <w:r w:rsidR="00E17902">
        <w:t>circuit</w:t>
      </w:r>
      <w:r w:rsidR="007B3345">
        <w:t xml:space="preserve"> </w:t>
      </w:r>
      <w:r w:rsidR="00507A4F">
        <w:t>is shown below:</w:t>
      </w:r>
    </w:p>
    <w:p w14:paraId="1D836646" w14:textId="77777777" w:rsidR="00507A4F" w:rsidRDefault="00507A4F" w:rsidP="00507A4F">
      <w:pPr>
        <w:keepNext/>
        <w:spacing w:line="360" w:lineRule="auto"/>
        <w:jc w:val="center"/>
      </w:pPr>
      <w:r w:rsidRPr="00507A4F">
        <w:rPr>
          <w:noProof/>
        </w:rPr>
        <w:lastRenderedPageBreak/>
        <w:drawing>
          <wp:inline distT="0" distB="0" distL="0" distR="0" wp14:anchorId="009A9C1E" wp14:editId="02BB1F01">
            <wp:extent cx="3115110" cy="3810532"/>
            <wp:effectExtent l="0" t="0" r="9525" b="0"/>
            <wp:docPr id="21263595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359572" name="Picture 1" descr="A screenshot of a computer&#10;&#10;AI-generated content may be incorrect."/>
                    <pic:cNvPicPr/>
                  </pic:nvPicPr>
                  <pic:blipFill>
                    <a:blip r:embed="rId13"/>
                    <a:stretch>
                      <a:fillRect/>
                    </a:stretch>
                  </pic:blipFill>
                  <pic:spPr>
                    <a:xfrm>
                      <a:off x="0" y="0"/>
                      <a:ext cx="3115110" cy="3810532"/>
                    </a:xfrm>
                    <a:prstGeom prst="rect">
                      <a:avLst/>
                    </a:prstGeom>
                  </pic:spPr>
                </pic:pic>
              </a:graphicData>
            </a:graphic>
          </wp:inline>
        </w:drawing>
      </w:r>
    </w:p>
    <w:p w14:paraId="6C589765" w14:textId="46E34E65" w:rsidR="00507A4F" w:rsidRPr="007D2324" w:rsidRDefault="00507A4F" w:rsidP="00507A4F">
      <w:pPr>
        <w:pStyle w:val="Caption"/>
        <w:jc w:val="center"/>
      </w:pPr>
      <w:bookmarkStart w:id="17" w:name="_Toc203979399"/>
      <w:r>
        <w:t xml:space="preserve">Figure </w:t>
      </w:r>
      <w:r>
        <w:fldChar w:fldCharType="begin"/>
      </w:r>
      <w:r>
        <w:instrText xml:space="preserve"> SEQ Figure \* ARABIC </w:instrText>
      </w:r>
      <w:r>
        <w:fldChar w:fldCharType="separate"/>
      </w:r>
      <w:r w:rsidR="00271AA1">
        <w:rPr>
          <w:noProof/>
        </w:rPr>
        <w:t>4</w:t>
      </w:r>
      <w:r>
        <w:fldChar w:fldCharType="end"/>
      </w:r>
      <w:r>
        <w:t xml:space="preserve"> - Tinker cad Circuit</w:t>
      </w:r>
      <w:bookmarkEnd w:id="17"/>
    </w:p>
    <w:p w14:paraId="1F8C106C" w14:textId="77777777" w:rsidR="00F37731" w:rsidRDefault="00F37731">
      <w:pPr>
        <w:rPr>
          <w:noProof/>
        </w:rPr>
      </w:pPr>
    </w:p>
    <w:p w14:paraId="5B709C7C" w14:textId="56907CF4" w:rsidR="00F37731" w:rsidRDefault="00E17902" w:rsidP="00E17902">
      <w:pPr>
        <w:spacing w:line="360" w:lineRule="auto"/>
        <w:jc w:val="both"/>
        <w:rPr>
          <w:noProof/>
        </w:rPr>
      </w:pPr>
      <w:r>
        <w:rPr>
          <w:noProof/>
        </w:rPr>
        <w:t>The way the student built this was by working roudn the pins, looking at pin 1 first, what did it connect to, earth</w:t>
      </w:r>
      <w:r w:rsidR="005A017A">
        <w:rPr>
          <w:noProof/>
        </w:rPr>
        <w:t>,</w:t>
      </w:r>
      <w:r>
        <w:rPr>
          <w:noProof/>
        </w:rPr>
        <w:t xml:space="preserve"> so plug</w:t>
      </w:r>
      <w:r w:rsidR="0001143C">
        <w:rPr>
          <w:noProof/>
        </w:rPr>
        <w:t>g</w:t>
      </w:r>
      <w:r>
        <w:rPr>
          <w:noProof/>
        </w:rPr>
        <w:t>in</w:t>
      </w:r>
      <w:r w:rsidR="0001143C">
        <w:rPr>
          <w:noProof/>
        </w:rPr>
        <w:t xml:space="preserve">g </w:t>
      </w:r>
      <w:r>
        <w:rPr>
          <w:noProof/>
        </w:rPr>
        <w:t>that in</w:t>
      </w:r>
      <w:r w:rsidR="0001143C">
        <w:rPr>
          <w:noProof/>
        </w:rPr>
        <w:t>to</w:t>
      </w:r>
      <w:r>
        <w:rPr>
          <w:noProof/>
        </w:rPr>
        <w:t xml:space="preserve"> the</w:t>
      </w:r>
      <w:r w:rsidR="0001143C">
        <w:rPr>
          <w:noProof/>
        </w:rPr>
        <w:t xml:space="preserve"> </w:t>
      </w:r>
      <w:r>
        <w:rPr>
          <w:noProof/>
        </w:rPr>
        <w:t xml:space="preserve">left hand side then moving onto pin 2, this </w:t>
      </w:r>
      <w:r w:rsidR="005A017A">
        <w:rPr>
          <w:noProof/>
        </w:rPr>
        <w:t xml:space="preserve">was supposed to be connected the the 100nF capacitor so the student plugged in the capacitor the correct way round </w:t>
      </w:r>
      <w:r w:rsidR="003506FF">
        <w:rPr>
          <w:noProof/>
        </w:rPr>
        <w:t xml:space="preserve">(positive </w:t>
      </w:r>
      <w:r w:rsidR="00160347">
        <w:rPr>
          <w:noProof/>
        </w:rPr>
        <w:t xml:space="preserve">leg </w:t>
      </w:r>
      <w:r w:rsidR="003506FF">
        <w:rPr>
          <w:noProof/>
        </w:rPr>
        <w:t xml:space="preserve">towards the </w:t>
      </w:r>
      <w:r w:rsidR="00160347">
        <w:rPr>
          <w:noProof/>
        </w:rPr>
        <w:t xml:space="preserve">555 timer – </w:t>
      </w:r>
      <w:r w:rsidR="005E17CE">
        <w:rPr>
          <w:noProof/>
        </w:rPr>
        <w:t>the positive leg is a the longer of the two legs of the component</w:t>
      </w:r>
      <w:r w:rsidR="003506FF">
        <w:rPr>
          <w:noProof/>
        </w:rPr>
        <w:t xml:space="preserve">) in the same row as pin 2 as the rows in a breadboard are all connected. </w:t>
      </w:r>
      <w:r w:rsidR="00720B22">
        <w:rPr>
          <w:noProof/>
        </w:rPr>
        <w:t xml:space="preserve">This same process was completed until all </w:t>
      </w:r>
      <w:r w:rsidR="004F0FF5">
        <w:rPr>
          <w:noProof/>
        </w:rPr>
        <w:t xml:space="preserve">pins of the 555 timer had connected to them the first component or place they came across. </w:t>
      </w:r>
      <w:r w:rsidR="00553ECB">
        <w:rPr>
          <w:noProof/>
        </w:rPr>
        <w:t xml:space="preserve">Once all the pins had what they were connected to placed correctly into their rows it was then the task of the few components left that were not connected directly to a pin, an example of this </w:t>
      </w:r>
      <w:r w:rsidR="00E61395">
        <w:rPr>
          <w:noProof/>
        </w:rPr>
        <w:t>be</w:t>
      </w:r>
      <w:r w:rsidR="00553ECB">
        <w:rPr>
          <w:noProof/>
        </w:rPr>
        <w:t xml:space="preserve">ing the </w:t>
      </w:r>
      <w:r w:rsidR="00903D89">
        <w:rPr>
          <w:noProof/>
        </w:rPr>
        <w:t xml:space="preserve">green LED. This was easily added in using the same process as before, starting with where does it come from, it comes from R3 so </w:t>
      </w:r>
      <w:r w:rsidR="001C0DDC">
        <w:rPr>
          <w:noProof/>
        </w:rPr>
        <w:t xml:space="preserve">the positive end of the green LED was placed into the same row as the end of R3. The problem the student was then left with was </w:t>
      </w:r>
      <w:r w:rsidR="00EF0BD6">
        <w:rPr>
          <w:noProof/>
        </w:rPr>
        <w:t xml:space="preserve">where does the green LED go? This could easily be solved by checking the Proteus schematic again, the green LED connects to the red LED, the negative leg of the green LED </w:t>
      </w:r>
      <w:r w:rsidR="00845F34">
        <w:rPr>
          <w:noProof/>
        </w:rPr>
        <w:t xml:space="preserve">was then placed into the same row as the positive leg or the red </w:t>
      </w:r>
      <w:r w:rsidR="00EC1551">
        <w:rPr>
          <w:noProof/>
        </w:rPr>
        <w:t>LED. This process was then used for any other missing component on the breadboard</w:t>
      </w:r>
      <w:r w:rsidR="009833A6">
        <w:rPr>
          <w:noProof/>
        </w:rPr>
        <w:t xml:space="preserve"> until it was complete. It was then time to build the circuit on the real breadbaord. </w:t>
      </w:r>
      <w:r w:rsidR="00FB7838">
        <w:rPr>
          <w:noProof/>
        </w:rPr>
        <w:t>Extra pictures of the Tinker cad circuit and schematic can be found in Appendix B.</w:t>
      </w:r>
    </w:p>
    <w:p w14:paraId="2B165747" w14:textId="719409FC" w:rsidR="0095590C" w:rsidRDefault="0095590C" w:rsidP="0095590C">
      <w:pPr>
        <w:pStyle w:val="Heading3"/>
        <w:rPr>
          <w:noProof/>
        </w:rPr>
      </w:pPr>
      <w:bookmarkStart w:id="18" w:name="_Toc203979386"/>
      <w:r>
        <w:rPr>
          <w:noProof/>
        </w:rPr>
        <w:lastRenderedPageBreak/>
        <w:t>2.3.3 B</w:t>
      </w:r>
      <w:r w:rsidR="00F23C49">
        <w:rPr>
          <w:noProof/>
        </w:rPr>
        <w:t>readboard</w:t>
      </w:r>
      <w:bookmarkEnd w:id="18"/>
    </w:p>
    <w:p w14:paraId="2FD7B443" w14:textId="12FBADFB" w:rsidR="00F23C49" w:rsidRDefault="00C4121F" w:rsidP="001207AA">
      <w:pPr>
        <w:spacing w:line="360" w:lineRule="auto"/>
        <w:jc w:val="both"/>
      </w:pPr>
      <w:r>
        <w:t xml:space="preserve">The student began connecting the </w:t>
      </w:r>
      <w:r w:rsidR="00B162F2">
        <w:t xml:space="preserve">circuit up together on the breadboard using the Tinker cad </w:t>
      </w:r>
      <w:r w:rsidR="00225FB7">
        <w:t xml:space="preserve">circuit to base where each component should go. Once </w:t>
      </w:r>
      <w:r w:rsidR="00BD7AAD">
        <w:t xml:space="preserve">the student had placed all the </w:t>
      </w:r>
      <w:r w:rsidR="001F7066">
        <w:t xml:space="preserve">components in the correct </w:t>
      </w:r>
      <w:r w:rsidR="001207AA">
        <w:t>place,</w:t>
      </w:r>
      <w:r w:rsidR="001F7066">
        <w:t xml:space="preserve"> they checked it back against the </w:t>
      </w:r>
      <w:r w:rsidR="001207AA">
        <w:t xml:space="preserve">Proteus schematic before turning on the power source. Once turning on the power source the student could see the flashing of the LED lights in the desired sequence. </w:t>
      </w:r>
      <w:r w:rsidR="00E56BF8">
        <w:t xml:space="preserve">The breadboard </w:t>
      </w:r>
      <w:r w:rsidR="00F758AB">
        <w:t>was connected like this:</w:t>
      </w:r>
    </w:p>
    <w:p w14:paraId="2933817D" w14:textId="77777777" w:rsidR="00B05BFC" w:rsidRDefault="00B05BFC" w:rsidP="00B05BFC">
      <w:pPr>
        <w:keepNext/>
        <w:spacing w:line="360" w:lineRule="auto"/>
        <w:jc w:val="center"/>
      </w:pPr>
      <w:r>
        <w:rPr>
          <w:noProof/>
        </w:rPr>
        <w:drawing>
          <wp:inline distT="0" distB="0" distL="0" distR="0" wp14:anchorId="7DCA464C" wp14:editId="71A7D06B">
            <wp:extent cx="3219450" cy="2888977"/>
            <wp:effectExtent l="0" t="0" r="0" b="6985"/>
            <wp:docPr id="12152027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6468" r="2487" b="17905"/>
                    <a:stretch>
                      <a:fillRect/>
                    </a:stretch>
                  </pic:blipFill>
                  <pic:spPr bwMode="auto">
                    <a:xfrm>
                      <a:off x="0" y="0"/>
                      <a:ext cx="3228988" cy="2897536"/>
                    </a:xfrm>
                    <a:prstGeom prst="rect">
                      <a:avLst/>
                    </a:prstGeom>
                    <a:noFill/>
                    <a:ln>
                      <a:noFill/>
                    </a:ln>
                    <a:extLst>
                      <a:ext uri="{53640926-AAD7-44D8-BBD7-CCE9431645EC}">
                        <a14:shadowObscured xmlns:a14="http://schemas.microsoft.com/office/drawing/2010/main"/>
                      </a:ext>
                    </a:extLst>
                  </pic:spPr>
                </pic:pic>
              </a:graphicData>
            </a:graphic>
          </wp:inline>
        </w:drawing>
      </w:r>
    </w:p>
    <w:p w14:paraId="40082E64" w14:textId="3AB97706" w:rsidR="00F758AB" w:rsidRDefault="00B05BFC" w:rsidP="00B05BFC">
      <w:pPr>
        <w:pStyle w:val="Caption"/>
        <w:jc w:val="center"/>
      </w:pPr>
      <w:bookmarkStart w:id="19" w:name="_Toc203979400"/>
      <w:r>
        <w:t xml:space="preserve">Figure </w:t>
      </w:r>
      <w:r>
        <w:fldChar w:fldCharType="begin"/>
      </w:r>
      <w:r>
        <w:instrText xml:space="preserve"> SEQ Figure \* ARABIC </w:instrText>
      </w:r>
      <w:r>
        <w:fldChar w:fldCharType="separate"/>
      </w:r>
      <w:r w:rsidR="00271AA1">
        <w:rPr>
          <w:noProof/>
        </w:rPr>
        <w:t>5</w:t>
      </w:r>
      <w:r>
        <w:fldChar w:fldCharType="end"/>
      </w:r>
      <w:r>
        <w:t xml:space="preserve"> - Breadboard Circuit</w:t>
      </w:r>
      <w:bookmarkEnd w:id="19"/>
    </w:p>
    <w:p w14:paraId="11366AD2" w14:textId="04BB4E27" w:rsidR="00B05BFC" w:rsidRDefault="00B05BFC" w:rsidP="00C62283">
      <w:pPr>
        <w:spacing w:line="360" w:lineRule="auto"/>
        <w:jc w:val="both"/>
      </w:pPr>
      <w:r>
        <w:t xml:space="preserve">This circuit could then be used to </w:t>
      </w:r>
      <w:r w:rsidR="00C62283">
        <w:t xml:space="preserve">calculate the frequency. </w:t>
      </w:r>
    </w:p>
    <w:p w14:paraId="61855B8F" w14:textId="7A76AD10" w:rsidR="00C62283" w:rsidRDefault="00C62283" w:rsidP="00C62283">
      <w:pPr>
        <w:pStyle w:val="Heading2"/>
      </w:pPr>
      <w:bookmarkStart w:id="20" w:name="_Toc203979387"/>
      <w:r>
        <w:t>Section 3: Calculations</w:t>
      </w:r>
      <w:bookmarkEnd w:id="20"/>
      <w:r>
        <w:t xml:space="preserve"> </w:t>
      </w:r>
    </w:p>
    <w:p w14:paraId="0DD62F0D" w14:textId="22AC51A8" w:rsidR="00C62283" w:rsidRDefault="00C62283" w:rsidP="00C62283">
      <w:pPr>
        <w:pStyle w:val="Heading3"/>
      </w:pPr>
      <w:bookmarkStart w:id="21" w:name="_Toc203979388"/>
      <w:r>
        <w:t>3.1 Breadboard Calculations</w:t>
      </w:r>
      <w:bookmarkEnd w:id="21"/>
    </w:p>
    <w:p w14:paraId="77F05DBF" w14:textId="3E10CCD0" w:rsidR="00C62283" w:rsidRDefault="000F5F3C" w:rsidP="000F5F3C">
      <w:pPr>
        <w:spacing w:line="360" w:lineRule="auto"/>
        <w:jc w:val="both"/>
      </w:pPr>
      <w:r>
        <w:t>Using the breadboard the student made</w:t>
      </w:r>
      <w:r w:rsidR="00EC2C04">
        <w:t xml:space="preserve">, </w:t>
      </w:r>
      <w:r>
        <w:t xml:space="preserve">they counted how many cycles of flashes happened in </w:t>
      </w:r>
      <w:r w:rsidR="00306E28">
        <w:t>20 seconds to then derive how many flashes would be in 1 minute</w:t>
      </w:r>
      <w:r>
        <w:t>. The to</w:t>
      </w:r>
      <w:r w:rsidR="00774AFB">
        <w:t>tal for 1 minute was 45 cycles</w:t>
      </w:r>
      <w:r w:rsidR="00C47B59">
        <w:t xml:space="preserve"> which equal to 1.33 cycles/ second. </w:t>
      </w:r>
      <w:r w:rsidR="006C1D70">
        <w:t xml:space="preserve">Using this knowledge the frequency can be </w:t>
      </w:r>
      <w:r w:rsidR="00127521">
        <w:t xml:space="preserve">found as </w:t>
      </w:r>
      <w:r w:rsidR="00786473">
        <w:t>1/1.33 cycles which gives 0.75 as the frequency.</w:t>
      </w:r>
      <w:r w:rsidR="005156C4">
        <w:t xml:space="preserve"> The student can now use the same formula as before</w:t>
      </w:r>
      <w:r w:rsidR="00D55D6D">
        <w:t xml:space="preserve"> to prove the </w:t>
      </w:r>
      <w:r w:rsidR="00162314">
        <w:t xml:space="preserve">resistance of the </w:t>
      </w:r>
      <w:r w:rsidR="00405288">
        <w:t>resistors;</w:t>
      </w:r>
      <w:r w:rsidR="00162314">
        <w:t xml:space="preserve"> the formula is shown below</w:t>
      </w:r>
      <w:r w:rsidR="005156C4">
        <w:t>:</w:t>
      </w:r>
    </w:p>
    <w:p w14:paraId="2D5A1629" w14:textId="41DC717A" w:rsidR="005156C4" w:rsidRPr="005156C4" w:rsidRDefault="005156C4" w:rsidP="000F5F3C">
      <w:pPr>
        <w:spacing w:line="360" w:lineRule="auto"/>
        <w:jc w:val="both"/>
        <w:rPr>
          <w:rFonts w:eastAsiaTheme="minorEastAsia"/>
        </w:rPr>
      </w:pPr>
      <m:oMathPara>
        <m:oMath>
          <m:r>
            <w:rPr>
              <w:rFonts w:ascii="Cambria Math" w:hAnsi="Cambria Math"/>
            </w:rPr>
            <m:t>f=1/[ln2 ×C ×</m:t>
          </m:r>
          <m:d>
            <m:dPr>
              <m:ctrlPr>
                <w:rPr>
                  <w:rFonts w:ascii="Cambria Math" w:hAnsi="Cambria Math"/>
                  <w:i/>
                </w:rPr>
              </m:ctrlPr>
            </m:dPr>
            <m:e>
              <m:r>
                <w:rPr>
                  <w:rFonts w:ascii="Cambria Math" w:hAnsi="Cambria Math"/>
                </w:rPr>
                <m:t>R1+2R2</m:t>
              </m:r>
            </m:e>
          </m:d>
          <m:r>
            <w:rPr>
              <w:rFonts w:ascii="Cambria Math" w:hAnsi="Cambria Math"/>
            </w:rPr>
            <m:t>]</m:t>
          </m:r>
        </m:oMath>
      </m:oMathPara>
    </w:p>
    <w:p w14:paraId="59B94083" w14:textId="5032FDBE" w:rsidR="005156C4" w:rsidRDefault="005156C4" w:rsidP="005156C4">
      <w:pPr>
        <w:pStyle w:val="Caption"/>
        <w:jc w:val="center"/>
      </w:pPr>
      <w:bookmarkStart w:id="22" w:name="_Toc203979423"/>
      <w:r>
        <w:t xml:space="preserve">Equation </w:t>
      </w:r>
      <w:r>
        <w:fldChar w:fldCharType="begin"/>
      </w:r>
      <w:r>
        <w:instrText xml:space="preserve"> SEQ Equation \* ARABIC </w:instrText>
      </w:r>
      <w:r>
        <w:fldChar w:fldCharType="separate"/>
      </w:r>
      <w:r w:rsidR="007F0BDC">
        <w:rPr>
          <w:noProof/>
        </w:rPr>
        <w:t>3</w:t>
      </w:r>
      <w:r>
        <w:fldChar w:fldCharType="end"/>
      </w:r>
      <w:r w:rsidR="00010DDE">
        <w:t xml:space="preserve"> - </w:t>
      </w:r>
      <w:r w:rsidR="00505389">
        <w:t>Frequency Formula</w:t>
      </w:r>
      <w:r>
        <w:t xml:space="preserve"> [3]</w:t>
      </w:r>
      <w:bookmarkEnd w:id="22"/>
    </w:p>
    <w:p w14:paraId="5AAAC2AE" w14:textId="5E4BC286" w:rsidR="00505389" w:rsidRDefault="00D55D6D" w:rsidP="00D55D6D">
      <w:pPr>
        <w:spacing w:line="360" w:lineRule="auto"/>
        <w:jc w:val="both"/>
      </w:pPr>
      <w:r>
        <w:t xml:space="preserve">The formula with all </w:t>
      </w:r>
      <w:r w:rsidR="00F85E47">
        <w:t xml:space="preserve">numbers put in looks </w:t>
      </w:r>
      <w:r w:rsidR="00D54AEA">
        <w:t>like this</w:t>
      </w:r>
      <w:r w:rsidR="00AB4341">
        <w:t xml:space="preserve"> (note </w:t>
      </w:r>
      <w:r w:rsidR="0066603C">
        <w:t>R1 and R2 were swapped for 3 and 4 as they were what the resistors were called in the original drawing given)</w:t>
      </w:r>
      <w:r w:rsidR="00D54AEA">
        <w:t>:</w:t>
      </w:r>
    </w:p>
    <w:p w14:paraId="4D85FC0D" w14:textId="32D61BFD" w:rsidR="00D54AEA" w:rsidRPr="00505389" w:rsidRDefault="00D54AEA" w:rsidP="00D55D6D">
      <w:pPr>
        <w:spacing w:line="360" w:lineRule="auto"/>
        <w:jc w:val="both"/>
      </w:pPr>
      <m:oMathPara>
        <m:oMath>
          <m:r>
            <w:rPr>
              <w:rFonts w:ascii="Cambria Math" w:hAnsi="Cambria Math"/>
            </w:rPr>
            <w:lastRenderedPageBreak/>
            <m:t xml:space="preserve">0.75= </m:t>
          </m:r>
          <m:f>
            <m:fPr>
              <m:ctrlPr>
                <w:rPr>
                  <w:rFonts w:ascii="Cambria Math" w:hAnsi="Cambria Math"/>
                  <w:i/>
                </w:rPr>
              </m:ctrlPr>
            </m:fPr>
            <m:num>
              <m:r>
                <w:rPr>
                  <w:rFonts w:ascii="Cambria Math" w:hAnsi="Cambria Math"/>
                </w:rPr>
                <m:t>1.44</m:t>
              </m:r>
            </m:num>
            <m:den>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×(R3+2R4) </m:t>
              </m:r>
            </m:den>
          </m:f>
        </m:oMath>
      </m:oMathPara>
    </w:p>
    <w:p w14:paraId="02603ADE" w14:textId="15400A3D" w:rsidR="00505389" w:rsidRPr="000D4EE9" w:rsidRDefault="00EF0E9A" w:rsidP="00505389">
      <w:pPr>
        <w:rPr>
          <w:rFonts w:eastAsiaTheme="minorEastAsia"/>
        </w:rPr>
      </w:pPr>
      <m:oMathPara>
        <m:oMath>
          <m:r>
            <w:rPr>
              <w:rFonts w:ascii="Cambria Math" w:hAnsi="Cambria Math"/>
            </w:rPr>
            <m:t>R3+2R4=19200Ω</m:t>
          </m:r>
        </m:oMath>
      </m:oMathPara>
    </w:p>
    <w:p w14:paraId="588F24EF" w14:textId="0259C0C9" w:rsidR="000D4EE9" w:rsidRPr="00505389" w:rsidRDefault="000D4EE9" w:rsidP="00505389">
      <m:oMathPara>
        <m:oMath>
          <m:r>
            <w:rPr>
              <w:rFonts w:ascii="Cambria Math" w:hAnsi="Cambria Math"/>
            </w:rPr>
            <m:t>R3=R4=6.4kΩ</m:t>
          </m:r>
        </m:oMath>
      </m:oMathPara>
    </w:p>
    <w:p w14:paraId="64F913CA" w14:textId="40CAC473" w:rsidR="00C62283" w:rsidRPr="00B05BFC" w:rsidRDefault="00AB4341" w:rsidP="00AB4341">
      <w:pPr>
        <w:pStyle w:val="Caption"/>
        <w:jc w:val="center"/>
      </w:pPr>
      <w:bookmarkStart w:id="23" w:name="_Toc203979424"/>
      <w:r>
        <w:t xml:space="preserve">Equation </w:t>
      </w:r>
      <w:r>
        <w:fldChar w:fldCharType="begin"/>
      </w:r>
      <w:r>
        <w:instrText xml:space="preserve"> SEQ Equation \* ARABIC </w:instrText>
      </w:r>
      <w:r>
        <w:fldChar w:fldCharType="separate"/>
      </w:r>
      <w:r w:rsidR="007F0BDC">
        <w:rPr>
          <w:noProof/>
        </w:rPr>
        <w:t>4</w:t>
      </w:r>
      <w:r>
        <w:fldChar w:fldCharType="end"/>
      </w:r>
      <w:r>
        <w:t xml:space="preserve"> - Confirming Resistance of R3 and 4</w:t>
      </w:r>
      <w:bookmarkEnd w:id="23"/>
    </w:p>
    <w:p w14:paraId="208A2B9D" w14:textId="774CFC4A" w:rsidR="00C40853" w:rsidRDefault="0066603C" w:rsidP="0066603C">
      <w:pPr>
        <w:spacing w:line="360" w:lineRule="auto"/>
        <w:jc w:val="both"/>
        <w:rPr>
          <w:noProof/>
        </w:rPr>
      </w:pPr>
      <w:r>
        <w:rPr>
          <w:noProof/>
        </w:rPr>
        <w:t xml:space="preserve">As can be seen the calculated resistance of </w:t>
      </w:r>
      <w:r w:rsidR="00932131">
        <w:rPr>
          <w:noProof/>
        </w:rPr>
        <w:t xml:space="preserve">the resistors using the frequency of the flashign lights is calculated to be 6.4kΩ which is </w:t>
      </w:r>
      <w:r w:rsidR="00B15953">
        <w:rPr>
          <w:noProof/>
        </w:rPr>
        <w:t>incorrect as the student knows they used 10kΩ resistors</w:t>
      </w:r>
      <w:r w:rsidR="00405288">
        <w:rPr>
          <w:noProof/>
        </w:rPr>
        <w:t xml:space="preserve">. </w:t>
      </w:r>
      <w:r w:rsidR="00813362">
        <w:rPr>
          <w:noProof/>
        </w:rPr>
        <w:t xml:space="preserve">This could be down to several factors, most likely due the fact the student filmed 20 seconds of the </w:t>
      </w:r>
      <w:r w:rsidR="00407914">
        <w:rPr>
          <w:noProof/>
        </w:rPr>
        <w:t xml:space="preserve">LEDs flashing to then multiply by three to calculate the number of cycles per minute. </w:t>
      </w:r>
      <w:r w:rsidR="0050244B">
        <w:rPr>
          <w:noProof/>
        </w:rPr>
        <w:t>This leaves a rather large uncertainty, it would have been more acccurate if the student had filmed for several minutes</w:t>
      </w:r>
      <w:r w:rsidR="00EC460D">
        <w:rPr>
          <w:noProof/>
        </w:rPr>
        <w:t xml:space="preserve">, meaning there would be a smaller percentage uncertainty, </w:t>
      </w:r>
      <w:r w:rsidR="0050244B">
        <w:rPr>
          <w:noProof/>
        </w:rPr>
        <w:t xml:space="preserve">and </w:t>
      </w:r>
      <w:r w:rsidR="00FF4278">
        <w:rPr>
          <w:noProof/>
        </w:rPr>
        <w:t>then divided it to make it one minute rather than film for only 20 seconds</w:t>
      </w:r>
      <w:r w:rsidR="00EC460D">
        <w:rPr>
          <w:noProof/>
        </w:rPr>
        <w:t>, giving the datda a larger percentage uncertainty,</w:t>
      </w:r>
      <w:r w:rsidR="00FF4278">
        <w:rPr>
          <w:noProof/>
        </w:rPr>
        <w:t xml:space="preserve"> </w:t>
      </w:r>
      <w:r w:rsidR="00501449">
        <w:rPr>
          <w:noProof/>
        </w:rPr>
        <w:t>and multi</w:t>
      </w:r>
      <w:r w:rsidR="00EC460D">
        <w:rPr>
          <w:noProof/>
        </w:rPr>
        <w:t xml:space="preserve">plying it to make 1 minutes worth of data. </w:t>
      </w:r>
      <w:r w:rsidR="00230CEF">
        <w:rPr>
          <w:noProof/>
        </w:rPr>
        <w:t>T</w:t>
      </w:r>
      <w:r w:rsidR="000932EB">
        <w:rPr>
          <w:noProof/>
        </w:rPr>
        <w:t xml:space="preserve">he correct </w:t>
      </w:r>
      <w:r w:rsidR="00230CEF">
        <w:rPr>
          <w:noProof/>
        </w:rPr>
        <w:t xml:space="preserve">frequency for 10kΩ resistors can be dereived from </w:t>
      </w:r>
      <w:r w:rsidR="0085082E">
        <w:rPr>
          <w:noProof/>
        </w:rPr>
        <w:t>using the same formular as above but filling in the resistor values and leaving the frequncy as the variable to find, it woul dlook like this:</w:t>
      </w:r>
    </w:p>
    <w:p w14:paraId="089A4AE2" w14:textId="124894EB" w:rsidR="0085082E" w:rsidRDefault="007F0BDC" w:rsidP="0066603C">
      <w:pPr>
        <w:spacing w:line="360" w:lineRule="auto"/>
        <w:jc w:val="both"/>
        <w:rPr>
          <w:noProof/>
        </w:rPr>
      </w:pPr>
      <m:oMathPara>
        <m:oMath>
          <m:r>
            <w:rPr>
              <w:rFonts w:ascii="Cambria Math" w:hAnsi="Cambria Math"/>
              <w:noProof/>
            </w:rPr>
            <m:t xml:space="preserve">f= </m:t>
          </m:r>
          <m:f>
            <m:fPr>
              <m:ctrlPr>
                <w:rPr>
                  <w:rFonts w:ascii="Cambria Math" w:hAnsi="Cambria Math"/>
                  <w:i/>
                  <w:noProof/>
                </w:rPr>
              </m:ctrlPr>
            </m:fPr>
            <m:num>
              <m:r>
                <w:rPr>
                  <w:rFonts w:ascii="Cambria Math" w:hAnsi="Cambria Math"/>
                  <w:noProof/>
                </w:rPr>
                <m:t>1</m:t>
              </m:r>
            </m:num>
            <m:den>
              <m:r>
                <w:rPr>
                  <w:rFonts w:ascii="Cambria Math" w:hAnsi="Cambria Math"/>
                  <w:noProof/>
                </w:rPr>
                <m:t>ln2 ×100×</m:t>
              </m:r>
              <m:sSup>
                <m:sSupPr>
                  <m:ctrlPr>
                    <w:rPr>
                      <w:rFonts w:ascii="Cambria Math" w:hAnsi="Cambria Math"/>
                      <w:i/>
                      <w:noProof/>
                    </w:rPr>
                  </m:ctrlPr>
                </m:sSupPr>
                <m:e>
                  <m:r>
                    <w:rPr>
                      <w:rFonts w:ascii="Cambria Math" w:hAnsi="Cambria Math"/>
                      <w:noProof/>
                    </w:rPr>
                    <m:t>10</m:t>
                  </m:r>
                </m:e>
                <m:sup>
                  <m:r>
                    <w:rPr>
                      <w:rFonts w:ascii="Cambria Math" w:hAnsi="Cambria Math"/>
                      <w:noProof/>
                    </w:rPr>
                    <m:t>-6</m:t>
                  </m:r>
                </m:sup>
              </m:sSup>
              <m:r>
                <w:rPr>
                  <w:rFonts w:ascii="Cambria Math" w:hAnsi="Cambria Math"/>
                  <w:noProof/>
                </w:rPr>
                <m:t xml:space="preserve"> ×(10,000+20,000)</m:t>
              </m:r>
            </m:den>
          </m:f>
        </m:oMath>
      </m:oMathPara>
    </w:p>
    <w:p w14:paraId="0F04CD8D" w14:textId="16F2E253" w:rsidR="0050244B" w:rsidRPr="007F0BDC" w:rsidRDefault="007F0BDC" w:rsidP="0066603C">
      <w:pPr>
        <w:spacing w:line="360" w:lineRule="auto"/>
        <w:jc w:val="both"/>
        <w:rPr>
          <w:rFonts w:eastAsiaTheme="minorEastAsia"/>
          <w:noProof/>
        </w:rPr>
      </w:pPr>
      <m:oMathPara>
        <m:oMath>
          <m:r>
            <w:rPr>
              <w:rFonts w:ascii="Cambria Math" w:hAnsi="Cambria Math"/>
              <w:noProof/>
            </w:rPr>
            <m:t>f=0.48</m:t>
          </m:r>
        </m:oMath>
      </m:oMathPara>
    </w:p>
    <w:p w14:paraId="5A8F2B52" w14:textId="5A6100E7" w:rsidR="007F0BDC" w:rsidRDefault="007F0BDC" w:rsidP="007F0BDC">
      <w:pPr>
        <w:pStyle w:val="Caption"/>
        <w:jc w:val="center"/>
      </w:pPr>
      <w:bookmarkStart w:id="24" w:name="_Toc203979425"/>
      <w:r>
        <w:t xml:space="preserve">Equation </w:t>
      </w:r>
      <w:r>
        <w:fldChar w:fldCharType="begin"/>
      </w:r>
      <w:r>
        <w:instrText xml:space="preserve"> SEQ Equation \* ARABIC </w:instrText>
      </w:r>
      <w:r>
        <w:fldChar w:fldCharType="separate"/>
      </w:r>
      <w:r>
        <w:rPr>
          <w:noProof/>
        </w:rPr>
        <w:t>5</w:t>
      </w:r>
      <w:r>
        <w:fldChar w:fldCharType="end"/>
      </w:r>
      <w:r>
        <w:t xml:space="preserve"> - Correct frequency Calculation for 10k Resistors</w:t>
      </w:r>
      <w:bookmarkEnd w:id="24"/>
    </w:p>
    <w:p w14:paraId="1A3DFF06" w14:textId="37B528DD" w:rsidR="007F0BDC" w:rsidRDefault="00323FD0" w:rsidP="00323FD0">
      <w:pPr>
        <w:spacing w:line="360" w:lineRule="auto"/>
        <w:jc w:val="both"/>
      </w:pPr>
      <w:r>
        <w:t xml:space="preserve">This then gives a timing of 2.08 seconds per cycle which isn’t vastly different from the original timing which the student had so the error likely was mainly down to large uncertainties. </w:t>
      </w:r>
      <w:r w:rsidR="004E3E01">
        <w:t xml:space="preserve">All handwritten calculations from the students </w:t>
      </w:r>
      <w:r w:rsidR="00FB7838">
        <w:t xml:space="preserve">Lab Book </w:t>
      </w:r>
      <w:r w:rsidR="004E3E01">
        <w:t>can be found Appendix C.</w:t>
      </w:r>
    </w:p>
    <w:p w14:paraId="62D03E3B" w14:textId="3B1E1977" w:rsidR="007016EC" w:rsidRDefault="007016EC" w:rsidP="007016EC">
      <w:pPr>
        <w:pStyle w:val="Heading3"/>
      </w:pPr>
      <w:bookmarkStart w:id="25" w:name="_Toc203979389"/>
      <w:r>
        <w:t>3.2 Proteus Calculations</w:t>
      </w:r>
      <w:bookmarkEnd w:id="25"/>
    </w:p>
    <w:p w14:paraId="56EF435A" w14:textId="78EDA7E5" w:rsidR="00FA4DD9" w:rsidRDefault="00023E3B" w:rsidP="00A513F6">
      <w:pPr>
        <w:spacing w:line="360" w:lineRule="auto"/>
        <w:jc w:val="both"/>
      </w:pPr>
      <w:r>
        <w:t xml:space="preserve">Using </w:t>
      </w:r>
      <w:r w:rsidR="00FA4DD9">
        <w:t>Proteus,</w:t>
      </w:r>
      <w:r>
        <w:t xml:space="preserve"> the student could create </w:t>
      </w:r>
      <w:r w:rsidR="006B638A">
        <w:t xml:space="preserve">resistance and </w:t>
      </w:r>
      <w:r w:rsidR="00A9348B">
        <w:t xml:space="preserve">voltage graphs against time, the student just added </w:t>
      </w:r>
      <w:r w:rsidR="00FA4DD9">
        <w:t>an oscilloscope to the circuit to create these graphs the schematic looked like the below with the oscilloscope added:</w:t>
      </w:r>
    </w:p>
    <w:p w14:paraId="68CEFD16" w14:textId="77777777" w:rsidR="00FA4DD9" w:rsidRDefault="00FA4DD9" w:rsidP="00FA4DD9">
      <w:pPr>
        <w:keepNext/>
        <w:jc w:val="center"/>
      </w:pPr>
      <w:r>
        <w:rPr>
          <w:noProof/>
        </w:rPr>
        <w:lastRenderedPageBreak/>
        <w:drawing>
          <wp:inline distT="0" distB="0" distL="0" distR="0" wp14:anchorId="7BB07A46" wp14:editId="58D6A428">
            <wp:extent cx="5793387" cy="3510758"/>
            <wp:effectExtent l="0" t="0" r="0" b="0"/>
            <wp:docPr id="8633334" name="Picture 863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334" name="Picture 8633334"/>
                    <pic:cNvPicPr/>
                  </pic:nvPicPr>
                  <pic:blipFill>
                    <a:blip r:embed="rId15">
                      <a:extLst>
                        <a:ext uri="{28A0092B-C50C-407E-A947-70E740481C1C}">
                          <a14:useLocalDpi xmlns:a14="http://schemas.microsoft.com/office/drawing/2010/main" val="0"/>
                        </a:ext>
                      </a:extLst>
                    </a:blip>
                    <a:srcRect t="2958" b="2958"/>
                    <a:stretch>
                      <a:fillRect/>
                    </a:stretch>
                  </pic:blipFill>
                  <pic:spPr bwMode="auto">
                    <a:xfrm>
                      <a:off x="0" y="0"/>
                      <a:ext cx="5793387" cy="3510758"/>
                    </a:xfrm>
                    <a:prstGeom prst="rect">
                      <a:avLst/>
                    </a:prstGeom>
                    <a:ln>
                      <a:noFill/>
                    </a:ln>
                    <a:extLst>
                      <a:ext uri="{53640926-AAD7-44D8-BBD7-CCE9431645EC}">
                        <a14:shadowObscured xmlns:a14="http://schemas.microsoft.com/office/drawing/2010/main"/>
                      </a:ext>
                    </a:extLst>
                  </pic:spPr>
                </pic:pic>
              </a:graphicData>
            </a:graphic>
          </wp:inline>
        </w:drawing>
      </w:r>
    </w:p>
    <w:p w14:paraId="46FC55FE" w14:textId="560B900B" w:rsidR="00FA4DD9" w:rsidRDefault="00FA4DD9" w:rsidP="00FA4DD9">
      <w:pPr>
        <w:pStyle w:val="Caption"/>
        <w:jc w:val="center"/>
      </w:pPr>
      <w:bookmarkStart w:id="26" w:name="_Toc203979401"/>
      <w:r>
        <w:t xml:space="preserve">Figure </w:t>
      </w:r>
      <w:r>
        <w:fldChar w:fldCharType="begin"/>
      </w:r>
      <w:r>
        <w:instrText xml:space="preserve"> SEQ Figure \* ARABIC </w:instrText>
      </w:r>
      <w:r>
        <w:fldChar w:fldCharType="separate"/>
      </w:r>
      <w:r w:rsidR="00271AA1">
        <w:rPr>
          <w:noProof/>
        </w:rPr>
        <w:t>6</w:t>
      </w:r>
      <w:r>
        <w:fldChar w:fldCharType="end"/>
      </w:r>
      <w:r>
        <w:t xml:space="preserve"> - Proteus Simulated Graph</w:t>
      </w:r>
      <w:bookmarkEnd w:id="26"/>
    </w:p>
    <w:p w14:paraId="574DCF82" w14:textId="77777777" w:rsidR="003774C6" w:rsidRDefault="00FA4DD9" w:rsidP="00A513F6">
      <w:pPr>
        <w:spacing w:line="360" w:lineRule="auto"/>
        <w:jc w:val="both"/>
      </w:pPr>
      <w:r>
        <w:t>The graph above is when the</w:t>
      </w:r>
      <w:r w:rsidR="004F6CF6">
        <w:t xml:space="preserve"> resistors are at 10kΩ as that is what th</w:t>
      </w:r>
      <w:r w:rsidR="00512EB7">
        <w:t xml:space="preserve">e components the student was using on the breadboard were. </w:t>
      </w:r>
      <w:r w:rsidR="00B33D97">
        <w:t xml:space="preserve">The student could also plot </w:t>
      </w:r>
      <w:r w:rsidR="005A2055">
        <w:t xml:space="preserve">graphs </w:t>
      </w:r>
      <w:r w:rsidR="0004462F">
        <w:t xml:space="preserve">showing the voltage at different areas on the </w:t>
      </w:r>
      <w:r w:rsidR="00AE00BB">
        <w:t>circuit</w:t>
      </w:r>
      <w:r w:rsidR="00271004">
        <w:t>, this can be seen below</w:t>
      </w:r>
      <w:r w:rsidR="003774C6">
        <w:t>:</w:t>
      </w:r>
    </w:p>
    <w:p w14:paraId="58FA24E2" w14:textId="77777777" w:rsidR="00B73A4B" w:rsidRDefault="00D17110" w:rsidP="00B73A4B">
      <w:pPr>
        <w:keepNext/>
        <w:spacing w:line="360" w:lineRule="auto"/>
        <w:jc w:val="both"/>
      </w:pPr>
      <w:r>
        <w:rPr>
          <w:noProof/>
        </w:rPr>
        <w:drawing>
          <wp:inline distT="0" distB="0" distL="0" distR="0" wp14:anchorId="64A59FF4" wp14:editId="4EA0F932">
            <wp:extent cx="5731510" cy="3720056"/>
            <wp:effectExtent l="0" t="0" r="2540" b="0"/>
            <wp:docPr id="2043240584" name="Picture 2043240584"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240584" name="Picture 2043240584" descr="A computer screen shot of a computer program&#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720056"/>
                    </a:xfrm>
                    <a:prstGeom prst="rect">
                      <a:avLst/>
                    </a:prstGeom>
                  </pic:spPr>
                </pic:pic>
              </a:graphicData>
            </a:graphic>
          </wp:inline>
        </w:drawing>
      </w:r>
    </w:p>
    <w:p w14:paraId="0F65E891" w14:textId="09084BC7" w:rsidR="00B73A4B" w:rsidRDefault="00B73A4B" w:rsidP="00B73A4B">
      <w:pPr>
        <w:pStyle w:val="Caption"/>
        <w:jc w:val="center"/>
      </w:pPr>
      <w:bookmarkStart w:id="27" w:name="_Toc203979402"/>
      <w:r>
        <w:t xml:space="preserve">Figure </w:t>
      </w:r>
      <w:r>
        <w:fldChar w:fldCharType="begin"/>
      </w:r>
      <w:r>
        <w:instrText xml:space="preserve"> SEQ Figure \* ARABIC </w:instrText>
      </w:r>
      <w:r>
        <w:fldChar w:fldCharType="separate"/>
      </w:r>
      <w:r w:rsidR="00271AA1">
        <w:rPr>
          <w:noProof/>
        </w:rPr>
        <w:t>7</w:t>
      </w:r>
      <w:r>
        <w:fldChar w:fldCharType="end"/>
      </w:r>
      <w:r>
        <w:t xml:space="preserve"> - Proteus Graphs of Voltage Against Time</w:t>
      </w:r>
      <w:bookmarkEnd w:id="27"/>
    </w:p>
    <w:p w14:paraId="55F82CB1" w14:textId="17E40C24" w:rsidR="00C40853" w:rsidRDefault="00DF2737" w:rsidP="00A74723">
      <w:r>
        <w:lastRenderedPageBreak/>
        <w:t xml:space="preserve">Using the above markers on the circuit the student could also create a table of 2 </w:t>
      </w:r>
      <w:r w:rsidR="00FC16EF">
        <w:t>seconds</w:t>
      </w:r>
      <w:r>
        <w:t xml:space="preserve"> </w:t>
      </w:r>
      <w:r w:rsidR="00FC16EF">
        <w:t>worth</w:t>
      </w:r>
      <w:r>
        <w:t xml:space="preserve"> of data of the </w:t>
      </w:r>
      <w:r w:rsidR="00FC16EF">
        <w:t xml:space="preserve">voltage either side of the first capacitor, this table </w:t>
      </w:r>
      <w:r w:rsidR="00FB7838">
        <w:t>can be</w:t>
      </w:r>
      <w:r w:rsidR="00FC16EF">
        <w:t xml:space="preserve"> seen in Appendix </w:t>
      </w:r>
      <w:r w:rsidR="00FB7838">
        <w:t>D</w:t>
      </w:r>
      <w:r w:rsidR="00FC16EF">
        <w:t>.</w:t>
      </w:r>
    </w:p>
    <w:p w14:paraId="60F5F4B5" w14:textId="77777777" w:rsidR="00C40853" w:rsidRDefault="00C40853">
      <w:pPr>
        <w:rPr>
          <w:noProof/>
        </w:rPr>
      </w:pPr>
    </w:p>
    <w:p w14:paraId="7B13BD06" w14:textId="79691BED" w:rsidR="00C40853" w:rsidRDefault="00A74723" w:rsidP="00E00721">
      <w:pPr>
        <w:pStyle w:val="Heading2"/>
        <w:rPr>
          <w:noProof/>
        </w:rPr>
      </w:pPr>
      <w:r>
        <w:rPr>
          <w:noProof/>
        </w:rPr>
        <w:t xml:space="preserve"> </w:t>
      </w:r>
      <w:bookmarkStart w:id="28" w:name="_Toc203979390"/>
      <w:r>
        <w:rPr>
          <w:noProof/>
        </w:rPr>
        <w:t xml:space="preserve">Section 4: </w:t>
      </w:r>
      <w:r w:rsidR="00145936">
        <w:rPr>
          <w:noProof/>
        </w:rPr>
        <w:t>Re</w:t>
      </w:r>
      <w:r w:rsidR="00E00721">
        <w:rPr>
          <w:noProof/>
        </w:rPr>
        <w:t>ferences</w:t>
      </w:r>
      <w:bookmarkEnd w:id="28"/>
    </w:p>
    <w:p w14:paraId="34D6510F" w14:textId="35E79160" w:rsidR="00C40853" w:rsidRPr="007D444A" w:rsidRDefault="00C40853">
      <w:pPr>
        <w:rPr>
          <w:noProof/>
        </w:rPr>
      </w:pPr>
      <w:r>
        <w:rPr>
          <w:noProof/>
        </w:rPr>
        <w:t xml:space="preserve">[1] </w:t>
      </w:r>
      <w:r w:rsidR="00354E0B">
        <w:rPr>
          <w:noProof/>
        </w:rPr>
        <w:t>F. Everest</w:t>
      </w:r>
      <w:r w:rsidR="002141EB">
        <w:rPr>
          <w:noProof/>
        </w:rPr>
        <w:t>, “The characteristics and use of the 555 timer”</w:t>
      </w:r>
      <w:r w:rsidR="007D444A">
        <w:rPr>
          <w:noProof/>
        </w:rPr>
        <w:t xml:space="preserve"> </w:t>
      </w:r>
      <w:r w:rsidR="007D444A">
        <w:rPr>
          <w:i/>
          <w:iCs/>
          <w:noProof/>
        </w:rPr>
        <w:t xml:space="preserve">Electronics Education, </w:t>
      </w:r>
      <w:r w:rsidR="007D444A">
        <w:rPr>
          <w:noProof/>
        </w:rPr>
        <w:t>Vol</w:t>
      </w:r>
      <w:r w:rsidR="00361F20">
        <w:rPr>
          <w:noProof/>
        </w:rPr>
        <w:t xml:space="preserve">; 2000, Issue: 3, </w:t>
      </w:r>
      <w:r w:rsidR="001C218A">
        <w:rPr>
          <w:noProof/>
        </w:rPr>
        <w:t>page</w:t>
      </w:r>
      <w:r w:rsidR="0003363C">
        <w:rPr>
          <w:noProof/>
        </w:rPr>
        <w:t xml:space="preserve"> 34</w:t>
      </w:r>
      <w:r w:rsidR="00C4657C">
        <w:rPr>
          <w:noProof/>
        </w:rPr>
        <w:t>, 1</w:t>
      </w:r>
      <w:r w:rsidR="00C4657C" w:rsidRPr="00C4657C">
        <w:rPr>
          <w:noProof/>
          <w:vertAlign w:val="superscript"/>
        </w:rPr>
        <w:t>st</w:t>
      </w:r>
      <w:r w:rsidR="00C4657C">
        <w:rPr>
          <w:noProof/>
        </w:rPr>
        <w:t xml:space="preserve"> Spetember 2000 </w:t>
      </w:r>
    </w:p>
    <w:p w14:paraId="52767564" w14:textId="7F50A6A7" w:rsidR="00C40853" w:rsidRDefault="00FF75F9">
      <w:pPr>
        <w:rPr>
          <w:noProof/>
        </w:rPr>
      </w:pPr>
      <w:r>
        <w:rPr>
          <w:noProof/>
        </w:rPr>
        <w:t xml:space="preserve">[2] </w:t>
      </w:r>
      <w:r w:rsidR="00B7131C">
        <w:rPr>
          <w:noProof/>
        </w:rPr>
        <w:t>M</w:t>
      </w:r>
      <w:r w:rsidR="00AF1074">
        <w:rPr>
          <w:noProof/>
        </w:rPr>
        <w:t xml:space="preserve">. Abrar, “Desgin and Implementation of Astable Multivibraotr using </w:t>
      </w:r>
      <w:r w:rsidR="00F8115A">
        <w:rPr>
          <w:noProof/>
        </w:rPr>
        <w:t xml:space="preserve">555 Timer” </w:t>
      </w:r>
      <w:r w:rsidR="00F8115A">
        <w:rPr>
          <w:i/>
          <w:iCs/>
          <w:noProof/>
        </w:rPr>
        <w:t xml:space="preserve">Journal of Electrical and </w:t>
      </w:r>
      <w:r w:rsidR="00E764F3">
        <w:rPr>
          <w:i/>
          <w:iCs/>
          <w:noProof/>
        </w:rPr>
        <w:t xml:space="preserve">Electronics Engineering, </w:t>
      </w:r>
      <w:r w:rsidR="00E764F3">
        <w:rPr>
          <w:noProof/>
        </w:rPr>
        <w:t xml:space="preserve">Vol; 12, Issue: 1, pages </w:t>
      </w:r>
      <w:r w:rsidR="009D6B67">
        <w:rPr>
          <w:noProof/>
        </w:rPr>
        <w:t>22-29, January- February 2017</w:t>
      </w:r>
    </w:p>
    <w:p w14:paraId="75DFC177" w14:textId="1F81A3E4" w:rsidR="00F37731" w:rsidRDefault="00957B73">
      <w:pPr>
        <w:rPr>
          <w:noProof/>
        </w:rPr>
      </w:pPr>
      <w:r>
        <w:rPr>
          <w:noProof/>
        </w:rPr>
        <w:t xml:space="preserve">[3] </w:t>
      </w:r>
      <w:r w:rsidR="005B27C9">
        <w:rPr>
          <w:noProof/>
        </w:rPr>
        <w:t>E. Technology</w:t>
      </w:r>
      <w:r w:rsidR="00BF3BA3">
        <w:rPr>
          <w:noProof/>
        </w:rPr>
        <w:t xml:space="preserve">. (Unknown Date) </w:t>
      </w:r>
      <w:r w:rsidR="00BF3BA3">
        <w:rPr>
          <w:i/>
          <w:iCs/>
          <w:noProof/>
        </w:rPr>
        <w:t>IC 555 Timer Calculator with Formulas and Equations</w:t>
      </w:r>
      <w:r w:rsidR="005A2200">
        <w:rPr>
          <w:i/>
          <w:iCs/>
          <w:noProof/>
        </w:rPr>
        <w:t xml:space="preserve"> </w:t>
      </w:r>
      <w:r w:rsidR="005A2200">
        <w:rPr>
          <w:noProof/>
        </w:rPr>
        <w:t xml:space="preserve">[Online]. Available: </w:t>
      </w:r>
      <w:hyperlink r:id="rId17" w:history="1">
        <w:r w:rsidR="005A2200" w:rsidRPr="005A2200">
          <w:rPr>
            <w:rStyle w:val="Hyperlink"/>
            <w:noProof/>
          </w:rPr>
          <w:t>IC 555 Timer Calculator with Formulas and Equations</w:t>
        </w:r>
      </w:hyperlink>
    </w:p>
    <w:p w14:paraId="0E5E37FE" w14:textId="4D870CF7" w:rsidR="00E72840" w:rsidRPr="00E72840" w:rsidRDefault="00E00721" w:rsidP="00147201">
      <w:pPr>
        <w:pStyle w:val="Heading2"/>
        <w:rPr>
          <w:noProof/>
        </w:rPr>
      </w:pPr>
      <w:bookmarkStart w:id="29" w:name="_Toc203979391"/>
      <w:r>
        <w:rPr>
          <w:noProof/>
        </w:rPr>
        <w:t>Appendix A</w:t>
      </w:r>
      <w:r w:rsidR="00482E42">
        <w:rPr>
          <w:noProof/>
        </w:rPr>
        <w:t xml:space="preserve"> </w:t>
      </w:r>
      <w:r w:rsidR="00147201">
        <w:rPr>
          <w:noProof/>
        </w:rPr>
        <w:t xml:space="preserve">– Proteus </w:t>
      </w:r>
      <w:r w:rsidR="00772518">
        <w:rPr>
          <w:noProof/>
        </w:rPr>
        <w:t xml:space="preserve">Simulation </w:t>
      </w:r>
      <w:r w:rsidR="00147201">
        <w:rPr>
          <w:noProof/>
        </w:rPr>
        <w:t>Practices</w:t>
      </w:r>
      <w:r w:rsidR="00772518">
        <w:rPr>
          <w:noProof/>
        </w:rPr>
        <w:t>, with Calculations</w:t>
      </w:r>
      <w:r>
        <w:rPr>
          <w:noProof/>
        </w:rPr>
        <w:t>:</w:t>
      </w:r>
      <w:bookmarkEnd w:id="29"/>
    </w:p>
    <w:p w14:paraId="31036EB3" w14:textId="77777777" w:rsidR="006901B9" w:rsidRDefault="006901B9" w:rsidP="00032E10">
      <w:pPr>
        <w:keepNext/>
        <w:jc w:val="center"/>
      </w:pPr>
      <w:r>
        <w:rPr>
          <w:noProof/>
        </w:rPr>
        <w:drawing>
          <wp:inline distT="0" distB="0" distL="0" distR="0" wp14:anchorId="3B484C4F" wp14:editId="006EAB36">
            <wp:extent cx="5731510" cy="3086198"/>
            <wp:effectExtent l="0" t="0" r="2540" b="0"/>
            <wp:docPr id="807661905" name="Picture 80766190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61905" name="Picture 807661905"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3086198"/>
                    </a:xfrm>
                    <a:prstGeom prst="rect">
                      <a:avLst/>
                    </a:prstGeom>
                  </pic:spPr>
                </pic:pic>
              </a:graphicData>
            </a:graphic>
          </wp:inline>
        </w:drawing>
      </w:r>
    </w:p>
    <w:p w14:paraId="51B92919" w14:textId="78D147B9" w:rsidR="00E00721" w:rsidRDefault="006901B9" w:rsidP="006901B9">
      <w:pPr>
        <w:pStyle w:val="Caption"/>
        <w:jc w:val="center"/>
      </w:pPr>
      <w:bookmarkStart w:id="30" w:name="_Toc203979403"/>
      <w:r>
        <w:t xml:space="preserve">Figure </w:t>
      </w:r>
      <w:r>
        <w:fldChar w:fldCharType="begin"/>
      </w:r>
      <w:r>
        <w:instrText xml:space="preserve"> SEQ Figure \* ARABIC </w:instrText>
      </w:r>
      <w:r>
        <w:fldChar w:fldCharType="separate"/>
      </w:r>
      <w:r w:rsidR="00271AA1">
        <w:rPr>
          <w:noProof/>
        </w:rPr>
        <w:t>8</w:t>
      </w:r>
      <w:r>
        <w:fldChar w:fldCharType="end"/>
      </w:r>
      <w:r>
        <w:t xml:space="preserve"> - Proteus Practice, Resistors in Series</w:t>
      </w:r>
      <w:bookmarkEnd w:id="30"/>
    </w:p>
    <w:p w14:paraId="0EB8E78A" w14:textId="77777777" w:rsidR="00271AA1" w:rsidRDefault="00271AA1" w:rsidP="00271AA1">
      <w:pPr>
        <w:keepNext/>
        <w:jc w:val="center"/>
      </w:pPr>
      <w:r>
        <w:rPr>
          <w:noProof/>
        </w:rPr>
        <w:lastRenderedPageBreak/>
        <w:drawing>
          <wp:inline distT="0" distB="0" distL="0" distR="0" wp14:anchorId="2317F6E9" wp14:editId="2BF4EDE5">
            <wp:extent cx="3963645" cy="5649909"/>
            <wp:effectExtent l="0" t="5080" r="0" b="0"/>
            <wp:docPr id="1244627990" name="Picture 1" descr="A circuit board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627990" name="Picture 1" descr="A circuit board with wires&#10;&#10;AI-generated content may be incorrect."/>
                    <pic:cNvPicPr/>
                  </pic:nvPicPr>
                  <pic:blipFill rotWithShape="1">
                    <a:blip r:embed="rId19" cstate="print">
                      <a:extLst>
                        <a:ext uri="{28A0092B-C50C-407E-A947-70E740481C1C}">
                          <a14:useLocalDpi xmlns:a14="http://schemas.microsoft.com/office/drawing/2010/main" val="0"/>
                        </a:ext>
                      </a:extLst>
                    </a:blip>
                    <a:srcRect l="26817" r="20569"/>
                    <a:stretch>
                      <a:fillRect/>
                    </a:stretch>
                  </pic:blipFill>
                  <pic:spPr bwMode="auto">
                    <a:xfrm rot="5400000">
                      <a:off x="0" y="0"/>
                      <a:ext cx="3984971" cy="5680308"/>
                    </a:xfrm>
                    <a:prstGeom prst="rect">
                      <a:avLst/>
                    </a:prstGeom>
                    <a:ln>
                      <a:noFill/>
                    </a:ln>
                    <a:extLst>
                      <a:ext uri="{53640926-AAD7-44D8-BBD7-CCE9431645EC}">
                        <a14:shadowObscured xmlns:a14="http://schemas.microsoft.com/office/drawing/2010/main"/>
                      </a:ext>
                    </a:extLst>
                  </pic:spPr>
                </pic:pic>
              </a:graphicData>
            </a:graphic>
          </wp:inline>
        </w:drawing>
      </w:r>
    </w:p>
    <w:p w14:paraId="40E525A9" w14:textId="323B08F4" w:rsidR="00E8437E" w:rsidRDefault="00271AA1" w:rsidP="00271AA1">
      <w:pPr>
        <w:pStyle w:val="Caption"/>
        <w:jc w:val="center"/>
      </w:pPr>
      <w:bookmarkStart w:id="31" w:name="_Toc203979404"/>
      <w:r>
        <w:t xml:space="preserve">Figure </w:t>
      </w:r>
      <w:r>
        <w:fldChar w:fldCharType="begin"/>
      </w:r>
      <w:r>
        <w:instrText xml:space="preserve"> SEQ Figure \* ARABIC </w:instrText>
      </w:r>
      <w:r>
        <w:fldChar w:fldCharType="separate"/>
      </w:r>
      <w:r>
        <w:rPr>
          <w:noProof/>
        </w:rPr>
        <w:t>9</w:t>
      </w:r>
      <w:r>
        <w:fldChar w:fldCharType="end"/>
      </w:r>
      <w:r>
        <w:t xml:space="preserve"> - Resistors in Series on Breadboard</w:t>
      </w:r>
      <w:bookmarkEnd w:id="31"/>
    </w:p>
    <w:p w14:paraId="68164388" w14:textId="77777777" w:rsidR="00271AA1" w:rsidRDefault="00271AA1" w:rsidP="00271AA1">
      <w:pPr>
        <w:keepNext/>
      </w:pPr>
      <w:r>
        <w:rPr>
          <w:noProof/>
        </w:rPr>
        <w:drawing>
          <wp:inline distT="0" distB="0" distL="0" distR="0" wp14:anchorId="60F4BDA0" wp14:editId="42E6D136">
            <wp:extent cx="3872712" cy="5731181"/>
            <wp:effectExtent l="4127" t="0" r="0" b="0"/>
            <wp:docPr id="1159221041" name="Picture 2" descr="A circuit board with wires attached to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21041" name="Picture 2" descr="A circuit board with wires attached to it&#10;&#10;AI-generated content may be incorrect."/>
                    <pic:cNvPicPr/>
                  </pic:nvPicPr>
                  <pic:blipFill rotWithShape="1">
                    <a:blip r:embed="rId20" cstate="print">
                      <a:extLst>
                        <a:ext uri="{28A0092B-C50C-407E-A947-70E740481C1C}">
                          <a14:useLocalDpi xmlns:a14="http://schemas.microsoft.com/office/drawing/2010/main" val="0"/>
                        </a:ext>
                      </a:extLst>
                    </a:blip>
                    <a:srcRect l="27566" r="21757"/>
                    <a:stretch>
                      <a:fillRect/>
                    </a:stretch>
                  </pic:blipFill>
                  <pic:spPr bwMode="auto">
                    <a:xfrm rot="5400000">
                      <a:off x="0" y="0"/>
                      <a:ext cx="3872934" cy="5731510"/>
                    </a:xfrm>
                    <a:prstGeom prst="rect">
                      <a:avLst/>
                    </a:prstGeom>
                    <a:ln>
                      <a:noFill/>
                    </a:ln>
                    <a:extLst>
                      <a:ext uri="{53640926-AAD7-44D8-BBD7-CCE9431645EC}">
                        <a14:shadowObscured xmlns:a14="http://schemas.microsoft.com/office/drawing/2010/main"/>
                      </a:ext>
                    </a:extLst>
                  </pic:spPr>
                </pic:pic>
              </a:graphicData>
            </a:graphic>
          </wp:inline>
        </w:drawing>
      </w:r>
    </w:p>
    <w:p w14:paraId="23B3F52E" w14:textId="45CB084C" w:rsidR="00271AA1" w:rsidRPr="00271AA1" w:rsidRDefault="00271AA1" w:rsidP="00271AA1">
      <w:pPr>
        <w:pStyle w:val="Caption"/>
        <w:jc w:val="center"/>
      </w:pPr>
      <w:bookmarkStart w:id="32" w:name="_Toc203979405"/>
      <w:r>
        <w:t xml:space="preserve">Figure </w:t>
      </w:r>
      <w:r>
        <w:fldChar w:fldCharType="begin"/>
      </w:r>
      <w:r>
        <w:instrText xml:space="preserve"> SEQ Figure \* ARABIC </w:instrText>
      </w:r>
      <w:r>
        <w:fldChar w:fldCharType="separate"/>
      </w:r>
      <w:r>
        <w:rPr>
          <w:noProof/>
        </w:rPr>
        <w:t>10</w:t>
      </w:r>
      <w:r>
        <w:fldChar w:fldCharType="end"/>
      </w:r>
      <w:r>
        <w:t xml:space="preserve"> - Resistors in Parallel on Breadboard</w:t>
      </w:r>
      <w:bookmarkEnd w:id="32"/>
    </w:p>
    <w:p w14:paraId="39BCF293" w14:textId="77777777" w:rsidR="000B1970" w:rsidRDefault="000B1970" w:rsidP="000B1970">
      <w:pPr>
        <w:keepNext/>
      </w:pPr>
      <w:r w:rsidRPr="000B1970">
        <w:rPr>
          <w:noProof/>
        </w:rPr>
        <w:lastRenderedPageBreak/>
        <w:drawing>
          <wp:inline distT="0" distB="0" distL="0" distR="0" wp14:anchorId="1CDD1559" wp14:editId="004DF370">
            <wp:extent cx="5731510" cy="8525510"/>
            <wp:effectExtent l="0" t="0" r="2540" b="8890"/>
            <wp:docPr id="120887584"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87584" name="Picture 1" descr="A paper with writing on it&#10;&#10;AI-generated content may be incorrect."/>
                    <pic:cNvPicPr/>
                  </pic:nvPicPr>
                  <pic:blipFill>
                    <a:blip r:embed="rId21"/>
                    <a:stretch>
                      <a:fillRect/>
                    </a:stretch>
                  </pic:blipFill>
                  <pic:spPr>
                    <a:xfrm>
                      <a:off x="0" y="0"/>
                      <a:ext cx="5731510" cy="8525510"/>
                    </a:xfrm>
                    <a:prstGeom prst="rect">
                      <a:avLst/>
                    </a:prstGeom>
                  </pic:spPr>
                </pic:pic>
              </a:graphicData>
            </a:graphic>
          </wp:inline>
        </w:drawing>
      </w:r>
    </w:p>
    <w:p w14:paraId="543F45B8" w14:textId="4EE63B6B" w:rsidR="000B1970" w:rsidRPr="000B1970" w:rsidRDefault="000B1970" w:rsidP="000B1970">
      <w:pPr>
        <w:pStyle w:val="Caption"/>
        <w:jc w:val="center"/>
      </w:pPr>
      <w:bookmarkStart w:id="33" w:name="_Toc203979406"/>
      <w:r>
        <w:t xml:space="preserve">Figure </w:t>
      </w:r>
      <w:r>
        <w:fldChar w:fldCharType="begin"/>
      </w:r>
      <w:r>
        <w:instrText xml:space="preserve"> SEQ Figure \* ARABIC </w:instrText>
      </w:r>
      <w:r>
        <w:fldChar w:fldCharType="separate"/>
      </w:r>
      <w:r w:rsidR="00271AA1">
        <w:rPr>
          <w:noProof/>
        </w:rPr>
        <w:t>11</w:t>
      </w:r>
      <w:r>
        <w:fldChar w:fldCharType="end"/>
      </w:r>
      <w:r>
        <w:t xml:space="preserve"> - Resistors in Series </w:t>
      </w:r>
      <w:r w:rsidR="00630903">
        <w:t xml:space="preserve">and Parallel </w:t>
      </w:r>
      <w:r>
        <w:t>Calculations</w:t>
      </w:r>
      <w:bookmarkEnd w:id="33"/>
    </w:p>
    <w:p w14:paraId="60536D8F" w14:textId="77777777" w:rsidR="00057018" w:rsidRDefault="00057018" w:rsidP="00032E10">
      <w:pPr>
        <w:keepNext/>
        <w:jc w:val="center"/>
      </w:pPr>
      <w:r>
        <w:rPr>
          <w:noProof/>
        </w:rPr>
        <w:lastRenderedPageBreak/>
        <w:drawing>
          <wp:inline distT="0" distB="0" distL="0" distR="0" wp14:anchorId="33A90F67" wp14:editId="32635ADB">
            <wp:extent cx="5731510" cy="3315825"/>
            <wp:effectExtent l="0" t="0" r="2540" b="0"/>
            <wp:docPr id="1527760446" name="Picture 1527760446"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760446" name="Picture 1527760446" descr="A diagram of a circui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3315825"/>
                    </a:xfrm>
                    <a:prstGeom prst="rect">
                      <a:avLst/>
                    </a:prstGeom>
                  </pic:spPr>
                </pic:pic>
              </a:graphicData>
            </a:graphic>
          </wp:inline>
        </w:drawing>
      </w:r>
    </w:p>
    <w:p w14:paraId="77DAB11E" w14:textId="5B9F9E12" w:rsidR="000B1970" w:rsidRPr="000B1970" w:rsidRDefault="00057018" w:rsidP="00630903">
      <w:pPr>
        <w:pStyle w:val="Caption"/>
        <w:jc w:val="center"/>
      </w:pPr>
      <w:bookmarkStart w:id="34" w:name="_Toc203979407"/>
      <w:r>
        <w:t xml:space="preserve">Figure </w:t>
      </w:r>
      <w:r>
        <w:fldChar w:fldCharType="begin"/>
      </w:r>
      <w:r>
        <w:instrText xml:space="preserve"> SEQ Figure \* ARABIC </w:instrText>
      </w:r>
      <w:r>
        <w:fldChar w:fldCharType="separate"/>
      </w:r>
      <w:r w:rsidR="00271AA1">
        <w:rPr>
          <w:noProof/>
        </w:rPr>
        <w:t>12</w:t>
      </w:r>
      <w:r>
        <w:fldChar w:fldCharType="end"/>
      </w:r>
      <w:r>
        <w:t xml:space="preserve"> - Proteus Practice, Resistors in Parallel</w:t>
      </w:r>
      <w:bookmarkEnd w:id="34"/>
    </w:p>
    <w:p w14:paraId="5CAF29C8" w14:textId="77777777" w:rsidR="00664713" w:rsidRDefault="00664713" w:rsidP="00032E10">
      <w:pPr>
        <w:keepNext/>
        <w:jc w:val="center"/>
      </w:pPr>
      <w:r>
        <w:rPr>
          <w:noProof/>
        </w:rPr>
        <w:drawing>
          <wp:inline distT="0" distB="0" distL="0" distR="0" wp14:anchorId="564F4055" wp14:editId="479330D0">
            <wp:extent cx="5731510" cy="1974799"/>
            <wp:effectExtent l="0" t="0" r="2540" b="6985"/>
            <wp:docPr id="1039252618" name="Picture 1039252618"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52618" name="Picture 1039252618" descr="A diagram of a circui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1974799"/>
                    </a:xfrm>
                    <a:prstGeom prst="rect">
                      <a:avLst/>
                    </a:prstGeom>
                  </pic:spPr>
                </pic:pic>
              </a:graphicData>
            </a:graphic>
          </wp:inline>
        </w:drawing>
      </w:r>
    </w:p>
    <w:p w14:paraId="104E7AF3" w14:textId="1601C7A5" w:rsidR="00057018" w:rsidRDefault="00664713" w:rsidP="00664713">
      <w:pPr>
        <w:pStyle w:val="Caption"/>
        <w:jc w:val="center"/>
      </w:pPr>
      <w:bookmarkStart w:id="35" w:name="_Toc203979408"/>
      <w:r>
        <w:t xml:space="preserve">Figure </w:t>
      </w:r>
      <w:r>
        <w:fldChar w:fldCharType="begin"/>
      </w:r>
      <w:r>
        <w:instrText xml:space="preserve"> SEQ Figure \* ARABIC </w:instrText>
      </w:r>
      <w:r>
        <w:fldChar w:fldCharType="separate"/>
      </w:r>
      <w:r w:rsidR="00271AA1">
        <w:rPr>
          <w:noProof/>
        </w:rPr>
        <w:t>13</w:t>
      </w:r>
      <w:r>
        <w:fldChar w:fldCharType="end"/>
      </w:r>
      <w:r>
        <w:t xml:space="preserve"> - Proteus Practice, Combination Circuit 1</w:t>
      </w:r>
      <w:bookmarkEnd w:id="35"/>
    </w:p>
    <w:p w14:paraId="41241974" w14:textId="77777777" w:rsidR="00C849CD" w:rsidRDefault="00C849CD" w:rsidP="00C849CD">
      <w:pPr>
        <w:keepNext/>
        <w:jc w:val="center"/>
      </w:pPr>
      <w:r w:rsidRPr="00C849CD">
        <w:rPr>
          <w:noProof/>
        </w:rPr>
        <w:lastRenderedPageBreak/>
        <w:drawing>
          <wp:inline distT="0" distB="0" distL="0" distR="0" wp14:anchorId="529E398C" wp14:editId="1B27E907">
            <wp:extent cx="5731510" cy="5248275"/>
            <wp:effectExtent l="0" t="6033" r="0" b="0"/>
            <wp:docPr id="190902023"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2023" name="Picture 1" descr="A paper with writing on it&#10;&#10;AI-generated content may be incorrect."/>
                    <pic:cNvPicPr/>
                  </pic:nvPicPr>
                  <pic:blipFill>
                    <a:blip r:embed="rId24"/>
                    <a:stretch>
                      <a:fillRect/>
                    </a:stretch>
                  </pic:blipFill>
                  <pic:spPr>
                    <a:xfrm rot="16200000">
                      <a:off x="0" y="0"/>
                      <a:ext cx="5731510" cy="5248275"/>
                    </a:xfrm>
                    <a:prstGeom prst="rect">
                      <a:avLst/>
                    </a:prstGeom>
                  </pic:spPr>
                </pic:pic>
              </a:graphicData>
            </a:graphic>
          </wp:inline>
        </w:drawing>
      </w:r>
    </w:p>
    <w:p w14:paraId="62ADAFD7" w14:textId="60DABD23" w:rsidR="00630903" w:rsidRPr="00630903" w:rsidRDefault="00C849CD" w:rsidP="00C849CD">
      <w:pPr>
        <w:pStyle w:val="Caption"/>
        <w:jc w:val="center"/>
      </w:pPr>
      <w:bookmarkStart w:id="36" w:name="_Toc203979409"/>
      <w:r>
        <w:t xml:space="preserve">Figure </w:t>
      </w:r>
      <w:r>
        <w:fldChar w:fldCharType="begin"/>
      </w:r>
      <w:r>
        <w:instrText xml:space="preserve"> SEQ Figure \* ARABIC </w:instrText>
      </w:r>
      <w:r>
        <w:fldChar w:fldCharType="separate"/>
      </w:r>
      <w:r w:rsidR="00271AA1">
        <w:rPr>
          <w:noProof/>
        </w:rPr>
        <w:t>14</w:t>
      </w:r>
      <w:r>
        <w:fldChar w:fldCharType="end"/>
      </w:r>
      <w:r>
        <w:t xml:space="preserve"> - Combination Circuit Calculations</w:t>
      </w:r>
      <w:bookmarkEnd w:id="36"/>
    </w:p>
    <w:p w14:paraId="7BEEEA45" w14:textId="77777777" w:rsidR="00032E10" w:rsidRDefault="00032E10" w:rsidP="00032E10">
      <w:pPr>
        <w:keepNext/>
        <w:jc w:val="center"/>
      </w:pPr>
      <w:r>
        <w:rPr>
          <w:noProof/>
        </w:rPr>
        <w:lastRenderedPageBreak/>
        <w:drawing>
          <wp:inline distT="0" distB="0" distL="0" distR="0" wp14:anchorId="69E0CE14" wp14:editId="6ADE8BD8">
            <wp:extent cx="4952998" cy="3133725"/>
            <wp:effectExtent l="0" t="0" r="0" b="0"/>
            <wp:docPr id="2081251100" name="Picture 2081251100"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251100" name="Picture 2081251100" descr="A diagram of a circui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952998" cy="3133725"/>
                    </a:xfrm>
                    <a:prstGeom prst="rect">
                      <a:avLst/>
                    </a:prstGeom>
                  </pic:spPr>
                </pic:pic>
              </a:graphicData>
            </a:graphic>
          </wp:inline>
        </w:drawing>
      </w:r>
    </w:p>
    <w:p w14:paraId="5EE4C574" w14:textId="1BA06331" w:rsidR="00664713" w:rsidRDefault="00032E10" w:rsidP="00032E10">
      <w:pPr>
        <w:pStyle w:val="Caption"/>
        <w:jc w:val="center"/>
      </w:pPr>
      <w:bookmarkStart w:id="37" w:name="_Toc203979410"/>
      <w:r>
        <w:t xml:space="preserve">Figure </w:t>
      </w:r>
      <w:r>
        <w:fldChar w:fldCharType="begin"/>
      </w:r>
      <w:r>
        <w:instrText xml:space="preserve"> SEQ Figure \* ARABIC </w:instrText>
      </w:r>
      <w:r>
        <w:fldChar w:fldCharType="separate"/>
      </w:r>
      <w:r w:rsidR="00271AA1">
        <w:rPr>
          <w:noProof/>
        </w:rPr>
        <w:t>15</w:t>
      </w:r>
      <w:r>
        <w:fldChar w:fldCharType="end"/>
      </w:r>
      <w:r>
        <w:t xml:space="preserve"> - Proteus Practice, Combination Circuit 2</w:t>
      </w:r>
      <w:bookmarkEnd w:id="37"/>
    </w:p>
    <w:p w14:paraId="39DAC6DB" w14:textId="77777777" w:rsidR="00432702" w:rsidRDefault="00432702" w:rsidP="00432702">
      <w:pPr>
        <w:keepNext/>
        <w:jc w:val="center"/>
      </w:pPr>
      <w:r w:rsidRPr="00432702">
        <w:rPr>
          <w:noProof/>
        </w:rPr>
        <w:lastRenderedPageBreak/>
        <w:drawing>
          <wp:inline distT="0" distB="0" distL="0" distR="0" wp14:anchorId="504BD0B5" wp14:editId="7D18D493">
            <wp:extent cx="5731510" cy="6994525"/>
            <wp:effectExtent l="0" t="0" r="2540" b="0"/>
            <wp:docPr id="703089730"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89730" name="Picture 1" descr="A piece of paper with writing on it&#10;&#10;AI-generated content may be incorrect."/>
                    <pic:cNvPicPr/>
                  </pic:nvPicPr>
                  <pic:blipFill>
                    <a:blip r:embed="rId26"/>
                    <a:stretch>
                      <a:fillRect/>
                    </a:stretch>
                  </pic:blipFill>
                  <pic:spPr>
                    <a:xfrm rot="10800000">
                      <a:off x="0" y="0"/>
                      <a:ext cx="5731510" cy="6994525"/>
                    </a:xfrm>
                    <a:prstGeom prst="rect">
                      <a:avLst/>
                    </a:prstGeom>
                  </pic:spPr>
                </pic:pic>
              </a:graphicData>
            </a:graphic>
          </wp:inline>
        </w:drawing>
      </w:r>
    </w:p>
    <w:p w14:paraId="610AEA8A" w14:textId="39CF900F" w:rsidR="00432702" w:rsidRPr="00432702" w:rsidRDefault="00432702" w:rsidP="00432702">
      <w:pPr>
        <w:pStyle w:val="Caption"/>
        <w:jc w:val="center"/>
      </w:pPr>
      <w:bookmarkStart w:id="38" w:name="_Toc203979411"/>
      <w:r>
        <w:t xml:space="preserve">Figure </w:t>
      </w:r>
      <w:r>
        <w:fldChar w:fldCharType="begin"/>
      </w:r>
      <w:r>
        <w:instrText xml:space="preserve"> SEQ Figure \* ARABIC </w:instrText>
      </w:r>
      <w:r>
        <w:fldChar w:fldCharType="separate"/>
      </w:r>
      <w:r w:rsidR="00271AA1">
        <w:rPr>
          <w:noProof/>
        </w:rPr>
        <w:t>16</w:t>
      </w:r>
      <w:r>
        <w:fldChar w:fldCharType="end"/>
      </w:r>
      <w:r>
        <w:t xml:space="preserve"> - Combination 2 Circuit Calculations</w:t>
      </w:r>
      <w:bookmarkEnd w:id="38"/>
    </w:p>
    <w:p w14:paraId="28565C07" w14:textId="77777777" w:rsidR="00E72840" w:rsidRDefault="00E72840" w:rsidP="00E72840">
      <w:pPr>
        <w:keepNext/>
      </w:pPr>
      <w:r>
        <w:rPr>
          <w:noProof/>
        </w:rPr>
        <w:lastRenderedPageBreak/>
        <w:drawing>
          <wp:inline distT="0" distB="0" distL="0" distR="0" wp14:anchorId="3BF24EE5" wp14:editId="3A01C6EE">
            <wp:extent cx="5944235" cy="2883535"/>
            <wp:effectExtent l="0" t="0" r="0" b="0"/>
            <wp:docPr id="14356147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4235" cy="2883535"/>
                    </a:xfrm>
                    <a:prstGeom prst="rect">
                      <a:avLst/>
                    </a:prstGeom>
                    <a:noFill/>
                  </pic:spPr>
                </pic:pic>
              </a:graphicData>
            </a:graphic>
          </wp:inline>
        </w:drawing>
      </w:r>
    </w:p>
    <w:p w14:paraId="512BC59A" w14:textId="57C7BD9F" w:rsidR="008B4BCB" w:rsidRDefault="00E72840" w:rsidP="0065288A">
      <w:pPr>
        <w:pStyle w:val="Caption"/>
        <w:jc w:val="center"/>
      </w:pPr>
      <w:bookmarkStart w:id="39" w:name="_Toc203979412"/>
      <w:r>
        <w:t xml:space="preserve">Figure </w:t>
      </w:r>
      <w:r>
        <w:fldChar w:fldCharType="begin"/>
      </w:r>
      <w:r>
        <w:instrText xml:space="preserve"> SEQ Figure \* ARABIC </w:instrText>
      </w:r>
      <w:r>
        <w:fldChar w:fldCharType="separate"/>
      </w:r>
      <w:r w:rsidR="00271AA1">
        <w:rPr>
          <w:noProof/>
        </w:rPr>
        <w:t>17</w:t>
      </w:r>
      <w:r>
        <w:fldChar w:fldCharType="end"/>
      </w:r>
      <w:r>
        <w:t>- Proteus Practice, Combination Circuit 3</w:t>
      </w:r>
      <w:bookmarkEnd w:id="39"/>
    </w:p>
    <w:p w14:paraId="7539A37B" w14:textId="77777777" w:rsidR="00C83133" w:rsidRDefault="00C83133" w:rsidP="00C83133">
      <w:pPr>
        <w:keepNext/>
        <w:jc w:val="center"/>
      </w:pPr>
      <w:r w:rsidRPr="00C83133">
        <w:rPr>
          <w:noProof/>
        </w:rPr>
        <w:lastRenderedPageBreak/>
        <w:drawing>
          <wp:inline distT="0" distB="0" distL="0" distR="0" wp14:anchorId="757D9CA7" wp14:editId="410070D4">
            <wp:extent cx="5731510" cy="6757670"/>
            <wp:effectExtent l="0" t="0" r="2540" b="5080"/>
            <wp:docPr id="371698951"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698951" name="Picture 1" descr="A paper with writing on it&#10;&#10;AI-generated content may be incorrect."/>
                    <pic:cNvPicPr/>
                  </pic:nvPicPr>
                  <pic:blipFill>
                    <a:blip r:embed="rId28"/>
                    <a:stretch>
                      <a:fillRect/>
                    </a:stretch>
                  </pic:blipFill>
                  <pic:spPr>
                    <a:xfrm>
                      <a:off x="0" y="0"/>
                      <a:ext cx="5731510" cy="6757670"/>
                    </a:xfrm>
                    <a:prstGeom prst="rect">
                      <a:avLst/>
                    </a:prstGeom>
                  </pic:spPr>
                </pic:pic>
              </a:graphicData>
            </a:graphic>
          </wp:inline>
        </w:drawing>
      </w:r>
    </w:p>
    <w:p w14:paraId="5D397C2A" w14:textId="66C55B64" w:rsidR="00C83133" w:rsidRPr="00C83133" w:rsidRDefault="00C83133" w:rsidP="00C83133">
      <w:pPr>
        <w:pStyle w:val="Caption"/>
        <w:jc w:val="center"/>
      </w:pPr>
      <w:bookmarkStart w:id="40" w:name="_Toc203979413"/>
      <w:r>
        <w:t xml:space="preserve">Figure </w:t>
      </w:r>
      <w:r>
        <w:fldChar w:fldCharType="begin"/>
      </w:r>
      <w:r>
        <w:instrText xml:space="preserve"> SEQ Figure \* ARABIC </w:instrText>
      </w:r>
      <w:r>
        <w:fldChar w:fldCharType="separate"/>
      </w:r>
      <w:r w:rsidR="00271AA1">
        <w:rPr>
          <w:noProof/>
        </w:rPr>
        <w:t>18</w:t>
      </w:r>
      <w:r>
        <w:fldChar w:fldCharType="end"/>
      </w:r>
      <w:r>
        <w:t xml:space="preserve"> - Combination 3 Circuit Calculations</w:t>
      </w:r>
      <w:bookmarkEnd w:id="40"/>
    </w:p>
    <w:p w14:paraId="0C8C2D0D" w14:textId="77777777" w:rsidR="003C29AB" w:rsidRDefault="00AB7B1F" w:rsidP="003C29AB">
      <w:pPr>
        <w:pStyle w:val="Heading2"/>
      </w:pPr>
      <w:bookmarkStart w:id="41" w:name="_Toc203979392"/>
      <w:r>
        <w:lastRenderedPageBreak/>
        <w:t xml:space="preserve">Appendix B – Tinker Cad </w:t>
      </w:r>
      <w:r w:rsidR="007B17ED">
        <w:t>Circuits and Schematics</w:t>
      </w:r>
      <w:bookmarkEnd w:id="41"/>
      <w:r w:rsidR="007B17ED">
        <w:t xml:space="preserve"> </w:t>
      </w:r>
    </w:p>
    <w:p w14:paraId="33D30FE2" w14:textId="36D460A3" w:rsidR="007B17ED" w:rsidRDefault="007B17ED" w:rsidP="003C29AB">
      <w:r w:rsidRPr="00900964">
        <w:rPr>
          <w:noProof/>
        </w:rPr>
        <w:drawing>
          <wp:inline distT="0" distB="0" distL="0" distR="0" wp14:anchorId="5CDCD6D4" wp14:editId="76CCAF06">
            <wp:extent cx="7538026" cy="5783385"/>
            <wp:effectExtent l="952" t="0" r="7303" b="7302"/>
            <wp:docPr id="14536105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610589" name="Picture 1" descr="A screenshot of a computer&#10;&#10;AI-generated content may be incorrect."/>
                    <pic:cNvPicPr/>
                  </pic:nvPicPr>
                  <pic:blipFill>
                    <a:blip r:embed="rId29"/>
                    <a:stretch>
                      <a:fillRect/>
                    </a:stretch>
                  </pic:blipFill>
                  <pic:spPr>
                    <a:xfrm rot="16200000">
                      <a:off x="0" y="0"/>
                      <a:ext cx="7581166" cy="5816483"/>
                    </a:xfrm>
                    <a:prstGeom prst="rect">
                      <a:avLst/>
                    </a:prstGeom>
                  </pic:spPr>
                </pic:pic>
              </a:graphicData>
            </a:graphic>
          </wp:inline>
        </w:drawing>
      </w:r>
    </w:p>
    <w:p w14:paraId="6836BA15" w14:textId="0B3CC081" w:rsidR="001B3ED8" w:rsidRDefault="007B17ED" w:rsidP="007B17ED">
      <w:pPr>
        <w:pStyle w:val="Caption"/>
        <w:jc w:val="center"/>
      </w:pPr>
      <w:bookmarkStart w:id="42" w:name="_Toc203979414"/>
      <w:r>
        <w:t xml:space="preserve">Figure </w:t>
      </w:r>
      <w:r>
        <w:fldChar w:fldCharType="begin"/>
      </w:r>
      <w:r>
        <w:instrText xml:space="preserve"> SEQ Figure \* ARABIC </w:instrText>
      </w:r>
      <w:r>
        <w:fldChar w:fldCharType="separate"/>
      </w:r>
      <w:r w:rsidR="00271AA1">
        <w:rPr>
          <w:noProof/>
        </w:rPr>
        <w:t>19</w:t>
      </w:r>
      <w:r>
        <w:fldChar w:fldCharType="end"/>
      </w:r>
      <w:r>
        <w:t xml:space="preserve"> - Tinker Cad Schematic</w:t>
      </w:r>
      <w:bookmarkEnd w:id="42"/>
    </w:p>
    <w:p w14:paraId="7A94C072" w14:textId="77777777" w:rsidR="000B25E9" w:rsidRDefault="00B55554" w:rsidP="000B25E9">
      <w:pPr>
        <w:keepNext/>
        <w:jc w:val="center"/>
      </w:pPr>
      <w:r w:rsidRPr="00B55554">
        <w:rPr>
          <w:noProof/>
        </w:rPr>
        <w:lastRenderedPageBreak/>
        <w:drawing>
          <wp:inline distT="0" distB="0" distL="0" distR="0" wp14:anchorId="0A02C3F4" wp14:editId="2B124654">
            <wp:extent cx="5035138" cy="7310909"/>
            <wp:effectExtent l="0" t="0" r="0" b="4445"/>
            <wp:docPr id="1667035982" name="Picture 1" descr="A computer generated image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35982" name="Picture 1" descr="A computer generated image of a circuit board&#10;&#10;AI-generated content may be incorrect."/>
                    <pic:cNvPicPr/>
                  </pic:nvPicPr>
                  <pic:blipFill>
                    <a:blip r:embed="rId30"/>
                    <a:stretch>
                      <a:fillRect/>
                    </a:stretch>
                  </pic:blipFill>
                  <pic:spPr>
                    <a:xfrm>
                      <a:off x="0" y="0"/>
                      <a:ext cx="5056041" cy="7341260"/>
                    </a:xfrm>
                    <a:prstGeom prst="rect">
                      <a:avLst/>
                    </a:prstGeom>
                  </pic:spPr>
                </pic:pic>
              </a:graphicData>
            </a:graphic>
          </wp:inline>
        </w:drawing>
      </w:r>
    </w:p>
    <w:p w14:paraId="31C6D5AF" w14:textId="03105E1D" w:rsidR="00EB45A0" w:rsidRDefault="000B25E9" w:rsidP="000B25E9">
      <w:pPr>
        <w:pStyle w:val="Caption"/>
        <w:jc w:val="center"/>
      </w:pPr>
      <w:bookmarkStart w:id="43" w:name="_Toc203979415"/>
      <w:r>
        <w:t xml:space="preserve">Figure </w:t>
      </w:r>
      <w:r>
        <w:fldChar w:fldCharType="begin"/>
      </w:r>
      <w:r>
        <w:instrText xml:space="preserve"> SEQ Figure \* ARABIC </w:instrText>
      </w:r>
      <w:r>
        <w:fldChar w:fldCharType="separate"/>
      </w:r>
      <w:r w:rsidR="00271AA1">
        <w:rPr>
          <w:noProof/>
        </w:rPr>
        <w:t>20</w:t>
      </w:r>
      <w:r>
        <w:fldChar w:fldCharType="end"/>
      </w:r>
      <w:r>
        <w:t xml:space="preserve"> - Tinker Cad Circuit, Red LED Flashing</w:t>
      </w:r>
      <w:bookmarkEnd w:id="43"/>
    </w:p>
    <w:p w14:paraId="70594A8C" w14:textId="77777777" w:rsidR="000B25E9" w:rsidRDefault="00181CFE" w:rsidP="000B25E9">
      <w:pPr>
        <w:keepNext/>
        <w:jc w:val="center"/>
      </w:pPr>
      <w:r w:rsidRPr="00181CFE">
        <w:rPr>
          <w:noProof/>
        </w:rPr>
        <w:lastRenderedPageBreak/>
        <w:drawing>
          <wp:inline distT="0" distB="0" distL="0" distR="0" wp14:anchorId="716C18C8" wp14:editId="4844B246">
            <wp:extent cx="5260769" cy="8404778"/>
            <wp:effectExtent l="0" t="0" r="0" b="0"/>
            <wp:docPr id="1495983489" name="Picture 1" descr="A computer generated image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83489" name="Picture 1" descr="A computer generated image of a circuit board&#10;&#10;AI-generated content may be incorrect."/>
                    <pic:cNvPicPr/>
                  </pic:nvPicPr>
                  <pic:blipFill>
                    <a:blip r:embed="rId31"/>
                    <a:stretch>
                      <a:fillRect/>
                    </a:stretch>
                  </pic:blipFill>
                  <pic:spPr>
                    <a:xfrm>
                      <a:off x="0" y="0"/>
                      <a:ext cx="5272271" cy="8423154"/>
                    </a:xfrm>
                    <a:prstGeom prst="rect">
                      <a:avLst/>
                    </a:prstGeom>
                  </pic:spPr>
                </pic:pic>
              </a:graphicData>
            </a:graphic>
          </wp:inline>
        </w:drawing>
      </w:r>
    </w:p>
    <w:p w14:paraId="5B48C9AB" w14:textId="5389A188" w:rsidR="009D644C" w:rsidRDefault="000B25E9" w:rsidP="009D644C">
      <w:pPr>
        <w:pStyle w:val="Caption"/>
        <w:jc w:val="center"/>
      </w:pPr>
      <w:bookmarkStart w:id="44" w:name="_Toc203979416"/>
      <w:r>
        <w:t xml:space="preserve">Figure </w:t>
      </w:r>
      <w:r>
        <w:fldChar w:fldCharType="begin"/>
      </w:r>
      <w:r>
        <w:instrText xml:space="preserve"> SEQ Figure \* ARABIC </w:instrText>
      </w:r>
      <w:r>
        <w:fldChar w:fldCharType="separate"/>
      </w:r>
      <w:r w:rsidR="00271AA1">
        <w:rPr>
          <w:noProof/>
        </w:rPr>
        <w:t>21</w:t>
      </w:r>
      <w:r>
        <w:fldChar w:fldCharType="end"/>
      </w:r>
      <w:r>
        <w:t xml:space="preserve"> - Tinker Cad Circuit, Green LED Flashing</w:t>
      </w:r>
      <w:bookmarkEnd w:id="44"/>
    </w:p>
    <w:p w14:paraId="092F99F7" w14:textId="03C08175" w:rsidR="009D644C" w:rsidRDefault="009D644C" w:rsidP="009D644C">
      <w:pPr>
        <w:pStyle w:val="Heading2"/>
      </w:pPr>
      <w:bookmarkStart w:id="45" w:name="_Toc203979393"/>
      <w:r>
        <w:lastRenderedPageBreak/>
        <w:t>Appendix C – Hand Calculations</w:t>
      </w:r>
      <w:bookmarkEnd w:id="45"/>
    </w:p>
    <w:p w14:paraId="3C6147A6" w14:textId="77777777" w:rsidR="00B65D45" w:rsidRDefault="00B65D45" w:rsidP="00B65D45">
      <w:pPr>
        <w:keepNext/>
        <w:jc w:val="center"/>
      </w:pPr>
      <w:r w:rsidRPr="00B65D45">
        <w:rPr>
          <w:noProof/>
        </w:rPr>
        <w:drawing>
          <wp:inline distT="0" distB="0" distL="0" distR="0" wp14:anchorId="2264E583" wp14:editId="01B017A2">
            <wp:extent cx="4438372" cy="5506021"/>
            <wp:effectExtent l="0" t="317" r="317" b="318"/>
            <wp:docPr id="1368434846"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34846" name="Picture 1" descr="A paper with writing on it&#10;&#10;AI-generated content may be incorrect."/>
                    <pic:cNvPicPr/>
                  </pic:nvPicPr>
                  <pic:blipFill>
                    <a:blip r:embed="rId32"/>
                    <a:stretch>
                      <a:fillRect/>
                    </a:stretch>
                  </pic:blipFill>
                  <pic:spPr>
                    <a:xfrm rot="16200000">
                      <a:off x="0" y="0"/>
                      <a:ext cx="4449148" cy="5519389"/>
                    </a:xfrm>
                    <a:prstGeom prst="rect">
                      <a:avLst/>
                    </a:prstGeom>
                  </pic:spPr>
                </pic:pic>
              </a:graphicData>
            </a:graphic>
          </wp:inline>
        </w:drawing>
      </w:r>
    </w:p>
    <w:p w14:paraId="445A6F73" w14:textId="6F1C4E78" w:rsidR="009D644C" w:rsidRDefault="00B65D45" w:rsidP="00B65D45">
      <w:pPr>
        <w:pStyle w:val="Caption"/>
        <w:jc w:val="center"/>
      </w:pPr>
      <w:bookmarkStart w:id="46" w:name="_Toc203979417"/>
      <w:r>
        <w:t xml:space="preserve">Figure </w:t>
      </w:r>
      <w:r>
        <w:fldChar w:fldCharType="begin"/>
      </w:r>
      <w:r>
        <w:instrText xml:space="preserve"> SEQ Figure \* ARABIC </w:instrText>
      </w:r>
      <w:r>
        <w:fldChar w:fldCharType="separate"/>
      </w:r>
      <w:r w:rsidR="00271AA1">
        <w:rPr>
          <w:noProof/>
        </w:rPr>
        <w:t>22</w:t>
      </w:r>
      <w:r>
        <w:fldChar w:fldCharType="end"/>
      </w:r>
      <w:r>
        <w:t xml:space="preserve"> - Hand Calculation 1</w:t>
      </w:r>
      <w:bookmarkEnd w:id="46"/>
    </w:p>
    <w:p w14:paraId="69C3726B" w14:textId="77777777" w:rsidR="00DC36A3" w:rsidRDefault="00DC36A3" w:rsidP="00DC36A3">
      <w:pPr>
        <w:keepNext/>
        <w:jc w:val="center"/>
      </w:pPr>
      <w:r w:rsidRPr="00DC36A3">
        <w:rPr>
          <w:noProof/>
        </w:rPr>
        <w:lastRenderedPageBreak/>
        <w:drawing>
          <wp:inline distT="0" distB="0" distL="0" distR="0" wp14:anchorId="5C513D28" wp14:editId="1C4A058F">
            <wp:extent cx="5731510" cy="8102600"/>
            <wp:effectExtent l="0" t="0" r="2540" b="0"/>
            <wp:docPr id="551840997"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840997" name="Picture 1" descr="A piece of paper with writing on it&#10;&#10;AI-generated content may be incorrect."/>
                    <pic:cNvPicPr/>
                  </pic:nvPicPr>
                  <pic:blipFill>
                    <a:blip r:embed="rId33"/>
                    <a:stretch>
                      <a:fillRect/>
                    </a:stretch>
                  </pic:blipFill>
                  <pic:spPr>
                    <a:xfrm>
                      <a:off x="0" y="0"/>
                      <a:ext cx="5731510" cy="8102600"/>
                    </a:xfrm>
                    <a:prstGeom prst="rect">
                      <a:avLst/>
                    </a:prstGeom>
                  </pic:spPr>
                </pic:pic>
              </a:graphicData>
            </a:graphic>
          </wp:inline>
        </w:drawing>
      </w:r>
    </w:p>
    <w:p w14:paraId="5D35DFAD" w14:textId="21BF39FB" w:rsidR="00B65D45" w:rsidRDefault="00DC36A3" w:rsidP="00DC36A3">
      <w:pPr>
        <w:pStyle w:val="Caption"/>
        <w:jc w:val="center"/>
      </w:pPr>
      <w:bookmarkStart w:id="47" w:name="_Toc203979418"/>
      <w:r>
        <w:t xml:space="preserve">Figure </w:t>
      </w:r>
      <w:r>
        <w:fldChar w:fldCharType="begin"/>
      </w:r>
      <w:r>
        <w:instrText xml:space="preserve"> SEQ Figure \* ARABIC </w:instrText>
      </w:r>
      <w:r>
        <w:fldChar w:fldCharType="separate"/>
      </w:r>
      <w:r w:rsidR="00271AA1">
        <w:rPr>
          <w:noProof/>
        </w:rPr>
        <w:t>23</w:t>
      </w:r>
      <w:r>
        <w:fldChar w:fldCharType="end"/>
      </w:r>
      <w:r>
        <w:t xml:space="preserve"> - Hand Calculation 2</w:t>
      </w:r>
      <w:bookmarkEnd w:id="47"/>
    </w:p>
    <w:p w14:paraId="663E133B" w14:textId="77777777" w:rsidR="0005728F" w:rsidRDefault="0005728F" w:rsidP="0005728F">
      <w:pPr>
        <w:keepNext/>
        <w:jc w:val="center"/>
      </w:pPr>
      <w:r w:rsidRPr="0005728F">
        <w:rPr>
          <w:noProof/>
        </w:rPr>
        <w:lastRenderedPageBreak/>
        <w:drawing>
          <wp:inline distT="0" distB="0" distL="0" distR="0" wp14:anchorId="48477D36" wp14:editId="6BBCF38B">
            <wp:extent cx="5731510" cy="4516120"/>
            <wp:effectExtent l="0" t="0" r="2540" b="0"/>
            <wp:docPr id="184727475"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7475" name="Picture 1" descr="A piece of paper with writing on it&#10;&#10;AI-generated content may be incorrect."/>
                    <pic:cNvPicPr/>
                  </pic:nvPicPr>
                  <pic:blipFill>
                    <a:blip r:embed="rId34"/>
                    <a:stretch>
                      <a:fillRect/>
                    </a:stretch>
                  </pic:blipFill>
                  <pic:spPr>
                    <a:xfrm rot="10800000">
                      <a:off x="0" y="0"/>
                      <a:ext cx="5731510" cy="4516120"/>
                    </a:xfrm>
                    <a:prstGeom prst="rect">
                      <a:avLst/>
                    </a:prstGeom>
                  </pic:spPr>
                </pic:pic>
              </a:graphicData>
            </a:graphic>
          </wp:inline>
        </w:drawing>
      </w:r>
    </w:p>
    <w:p w14:paraId="0D455C49" w14:textId="49DB0123" w:rsidR="00DC36A3" w:rsidRDefault="0005728F" w:rsidP="0005728F">
      <w:pPr>
        <w:pStyle w:val="Caption"/>
        <w:jc w:val="center"/>
      </w:pPr>
      <w:bookmarkStart w:id="48" w:name="_Toc203979419"/>
      <w:r>
        <w:t xml:space="preserve">Figure </w:t>
      </w:r>
      <w:r>
        <w:fldChar w:fldCharType="begin"/>
      </w:r>
      <w:r>
        <w:instrText xml:space="preserve"> SEQ Figure \* ARABIC </w:instrText>
      </w:r>
      <w:r>
        <w:fldChar w:fldCharType="separate"/>
      </w:r>
      <w:r w:rsidR="00271AA1">
        <w:rPr>
          <w:noProof/>
        </w:rPr>
        <w:t>24</w:t>
      </w:r>
      <w:r>
        <w:fldChar w:fldCharType="end"/>
      </w:r>
      <w:r>
        <w:t xml:space="preserve"> - Hand Calculation 3</w:t>
      </w:r>
      <w:bookmarkEnd w:id="48"/>
    </w:p>
    <w:p w14:paraId="0023642A" w14:textId="77777777" w:rsidR="00450CC8" w:rsidRDefault="00450CC8" w:rsidP="00450CC8">
      <w:pPr>
        <w:keepNext/>
        <w:jc w:val="center"/>
      </w:pPr>
      <w:r w:rsidRPr="00450CC8">
        <w:rPr>
          <w:noProof/>
        </w:rPr>
        <w:lastRenderedPageBreak/>
        <w:drawing>
          <wp:inline distT="0" distB="0" distL="0" distR="0" wp14:anchorId="624969E3" wp14:editId="766AB5AB">
            <wp:extent cx="5125165" cy="6106377"/>
            <wp:effectExtent l="4763" t="0" r="4127" b="4128"/>
            <wp:docPr id="631199815" name="Picture 1" descr="A close up of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99815" name="Picture 1" descr="A close up of a piece of paper&#10;&#10;AI-generated content may be incorrect."/>
                    <pic:cNvPicPr/>
                  </pic:nvPicPr>
                  <pic:blipFill>
                    <a:blip r:embed="rId35"/>
                    <a:stretch>
                      <a:fillRect/>
                    </a:stretch>
                  </pic:blipFill>
                  <pic:spPr>
                    <a:xfrm rot="16200000">
                      <a:off x="0" y="0"/>
                      <a:ext cx="5125165" cy="6106377"/>
                    </a:xfrm>
                    <a:prstGeom prst="rect">
                      <a:avLst/>
                    </a:prstGeom>
                  </pic:spPr>
                </pic:pic>
              </a:graphicData>
            </a:graphic>
          </wp:inline>
        </w:drawing>
      </w:r>
    </w:p>
    <w:p w14:paraId="7464DA1C" w14:textId="535085EF" w:rsidR="0005728F" w:rsidRPr="0005728F" w:rsidRDefault="00450CC8" w:rsidP="00450CC8">
      <w:pPr>
        <w:pStyle w:val="Caption"/>
        <w:jc w:val="center"/>
      </w:pPr>
      <w:bookmarkStart w:id="49" w:name="_Toc203979420"/>
      <w:r>
        <w:t xml:space="preserve">Figure </w:t>
      </w:r>
      <w:r>
        <w:fldChar w:fldCharType="begin"/>
      </w:r>
      <w:r>
        <w:instrText xml:space="preserve"> SEQ Figure \* ARABIC </w:instrText>
      </w:r>
      <w:r>
        <w:fldChar w:fldCharType="separate"/>
      </w:r>
      <w:r w:rsidR="00271AA1">
        <w:rPr>
          <w:noProof/>
        </w:rPr>
        <w:t>25</w:t>
      </w:r>
      <w:r>
        <w:fldChar w:fldCharType="end"/>
      </w:r>
      <w:r>
        <w:t xml:space="preserve"> - Hand Calculation 4</w:t>
      </w:r>
      <w:bookmarkEnd w:id="49"/>
    </w:p>
    <w:p w14:paraId="02ABEDAD" w14:textId="5F9E69AC" w:rsidR="00FB7838" w:rsidRDefault="00FB7838" w:rsidP="00FB7838">
      <w:pPr>
        <w:pStyle w:val="Heading2"/>
      </w:pPr>
      <w:bookmarkStart w:id="50" w:name="_Toc203979394"/>
      <w:r>
        <w:t xml:space="preserve">Appendix D </w:t>
      </w:r>
      <w:r w:rsidR="00A422B3">
        <w:t>–</w:t>
      </w:r>
      <w:r>
        <w:t xml:space="preserve"> </w:t>
      </w:r>
      <w:r w:rsidR="00A422B3">
        <w:t>Proteus Tables</w:t>
      </w:r>
      <w:bookmarkEnd w:id="50"/>
    </w:p>
    <w:p w14:paraId="7B6108B6" w14:textId="41678825" w:rsidR="00A422B3" w:rsidRDefault="00A422B3" w:rsidP="00A422B3">
      <w:pPr>
        <w:pStyle w:val="Caption"/>
        <w:keepNext/>
        <w:jc w:val="center"/>
      </w:pPr>
      <w:bookmarkStart w:id="51" w:name="_Toc203979395"/>
      <w:r>
        <w:t xml:space="preserve">Table </w:t>
      </w:r>
      <w:r>
        <w:fldChar w:fldCharType="begin"/>
      </w:r>
      <w:r>
        <w:instrText xml:space="preserve"> SEQ Table \* ARABIC </w:instrText>
      </w:r>
      <w:r>
        <w:fldChar w:fldCharType="separate"/>
      </w:r>
      <w:r>
        <w:rPr>
          <w:noProof/>
        </w:rPr>
        <w:t>1</w:t>
      </w:r>
      <w:r>
        <w:fldChar w:fldCharType="end"/>
      </w:r>
      <w:r>
        <w:t xml:space="preserve"> - Voltage at Capacitor Against Time</w:t>
      </w:r>
      <w:bookmarkEnd w:id="51"/>
    </w:p>
    <w:tbl>
      <w:tblPr>
        <w:tblW w:w="2974" w:type="dxa"/>
        <w:jc w:val="center"/>
        <w:tblLook w:val="04A0" w:firstRow="1" w:lastRow="0" w:firstColumn="1" w:lastColumn="0" w:noHBand="0" w:noVBand="1"/>
      </w:tblPr>
      <w:tblGrid>
        <w:gridCol w:w="1054"/>
        <w:gridCol w:w="960"/>
        <w:gridCol w:w="960"/>
      </w:tblGrid>
      <w:tr w:rsidR="00A422B3" w:rsidRPr="00FC16EF" w14:paraId="5FC64633" w14:textId="77777777" w:rsidTr="00A422B3">
        <w:trPr>
          <w:trHeight w:val="300"/>
          <w:jc w:val="center"/>
        </w:trPr>
        <w:tc>
          <w:tcPr>
            <w:tcW w:w="1054" w:type="dxa"/>
            <w:tcBorders>
              <w:top w:val="single" w:sz="4" w:space="0" w:color="auto"/>
              <w:left w:val="single" w:sz="4" w:space="0" w:color="auto"/>
              <w:bottom w:val="single" w:sz="4" w:space="0" w:color="auto"/>
              <w:right w:val="single" w:sz="4" w:space="0" w:color="auto"/>
            </w:tcBorders>
            <w:shd w:val="clear" w:color="000000" w:fill="C0E6F5"/>
            <w:noWrap/>
            <w:vAlign w:val="bottom"/>
            <w:hideMark/>
          </w:tcPr>
          <w:p w14:paraId="466164EC" w14:textId="77777777" w:rsidR="00A422B3" w:rsidRPr="00FC16EF" w:rsidRDefault="00A422B3" w:rsidP="009E05BE">
            <w:pPr>
              <w:spacing w:after="0" w:line="240" w:lineRule="auto"/>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TIME</w:t>
            </w:r>
          </w:p>
        </w:tc>
        <w:tc>
          <w:tcPr>
            <w:tcW w:w="960" w:type="dxa"/>
            <w:tcBorders>
              <w:top w:val="single" w:sz="4" w:space="0" w:color="auto"/>
              <w:left w:val="nil"/>
              <w:bottom w:val="single" w:sz="4" w:space="0" w:color="auto"/>
              <w:right w:val="single" w:sz="4" w:space="0" w:color="auto"/>
            </w:tcBorders>
            <w:shd w:val="clear" w:color="000000" w:fill="C0E6F5"/>
            <w:noWrap/>
            <w:vAlign w:val="bottom"/>
            <w:hideMark/>
          </w:tcPr>
          <w:p w14:paraId="2169911F" w14:textId="77777777" w:rsidR="00A422B3" w:rsidRPr="00FC16EF" w:rsidRDefault="00A422B3" w:rsidP="009E05BE">
            <w:pPr>
              <w:spacing w:after="0" w:line="240" w:lineRule="auto"/>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C1(1)</w:t>
            </w:r>
          </w:p>
        </w:tc>
        <w:tc>
          <w:tcPr>
            <w:tcW w:w="960" w:type="dxa"/>
            <w:tcBorders>
              <w:top w:val="single" w:sz="4" w:space="0" w:color="auto"/>
              <w:left w:val="nil"/>
              <w:bottom w:val="single" w:sz="4" w:space="0" w:color="auto"/>
              <w:right w:val="single" w:sz="4" w:space="0" w:color="auto"/>
            </w:tcBorders>
            <w:shd w:val="clear" w:color="000000" w:fill="C0E6F5"/>
            <w:noWrap/>
            <w:vAlign w:val="bottom"/>
            <w:hideMark/>
          </w:tcPr>
          <w:p w14:paraId="69F10E80" w14:textId="77777777" w:rsidR="00A422B3" w:rsidRPr="00FC16EF" w:rsidRDefault="00A422B3" w:rsidP="009E05BE">
            <w:pPr>
              <w:spacing w:after="0" w:line="240" w:lineRule="auto"/>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C1(2)</w:t>
            </w:r>
          </w:p>
        </w:tc>
      </w:tr>
      <w:tr w:rsidR="00A422B3" w:rsidRPr="00FC16EF" w14:paraId="6BE7A50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47FFC7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c>
          <w:tcPr>
            <w:tcW w:w="960" w:type="dxa"/>
            <w:tcBorders>
              <w:top w:val="nil"/>
              <w:left w:val="nil"/>
              <w:bottom w:val="single" w:sz="4" w:space="0" w:color="auto"/>
              <w:right w:val="single" w:sz="4" w:space="0" w:color="auto"/>
            </w:tcBorders>
            <w:shd w:val="clear" w:color="auto" w:fill="auto"/>
            <w:noWrap/>
            <w:vAlign w:val="bottom"/>
            <w:hideMark/>
          </w:tcPr>
          <w:p w14:paraId="4D05A80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6D0B772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B1C87A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0B2F9D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9.99E-09</w:t>
            </w:r>
          </w:p>
        </w:tc>
        <w:tc>
          <w:tcPr>
            <w:tcW w:w="960" w:type="dxa"/>
            <w:tcBorders>
              <w:top w:val="nil"/>
              <w:left w:val="nil"/>
              <w:bottom w:val="single" w:sz="4" w:space="0" w:color="auto"/>
              <w:right w:val="single" w:sz="4" w:space="0" w:color="auto"/>
            </w:tcBorders>
            <w:shd w:val="clear" w:color="auto" w:fill="auto"/>
            <w:noWrap/>
            <w:vAlign w:val="bottom"/>
            <w:hideMark/>
          </w:tcPr>
          <w:p w14:paraId="5D27E0D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5DEA286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7528F3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08DE1A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2.00E-08</w:t>
            </w:r>
          </w:p>
        </w:tc>
        <w:tc>
          <w:tcPr>
            <w:tcW w:w="960" w:type="dxa"/>
            <w:tcBorders>
              <w:top w:val="nil"/>
              <w:left w:val="nil"/>
              <w:bottom w:val="single" w:sz="4" w:space="0" w:color="auto"/>
              <w:right w:val="single" w:sz="4" w:space="0" w:color="auto"/>
            </w:tcBorders>
            <w:shd w:val="clear" w:color="auto" w:fill="auto"/>
            <w:noWrap/>
            <w:vAlign w:val="bottom"/>
            <w:hideMark/>
          </w:tcPr>
          <w:p w14:paraId="2E16631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2BE33AC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5529176"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54D80F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4.00E-08</w:t>
            </w:r>
          </w:p>
        </w:tc>
        <w:tc>
          <w:tcPr>
            <w:tcW w:w="960" w:type="dxa"/>
            <w:tcBorders>
              <w:top w:val="nil"/>
              <w:left w:val="nil"/>
              <w:bottom w:val="single" w:sz="4" w:space="0" w:color="auto"/>
              <w:right w:val="single" w:sz="4" w:space="0" w:color="auto"/>
            </w:tcBorders>
            <w:shd w:val="clear" w:color="auto" w:fill="auto"/>
            <w:noWrap/>
            <w:vAlign w:val="bottom"/>
            <w:hideMark/>
          </w:tcPr>
          <w:p w14:paraId="495A000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1CBF635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E2BFA3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BA3570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7.99E-08</w:t>
            </w:r>
          </w:p>
        </w:tc>
        <w:tc>
          <w:tcPr>
            <w:tcW w:w="960" w:type="dxa"/>
            <w:tcBorders>
              <w:top w:val="nil"/>
              <w:left w:val="nil"/>
              <w:bottom w:val="single" w:sz="4" w:space="0" w:color="auto"/>
              <w:right w:val="single" w:sz="4" w:space="0" w:color="auto"/>
            </w:tcBorders>
            <w:shd w:val="clear" w:color="auto" w:fill="auto"/>
            <w:noWrap/>
            <w:vAlign w:val="bottom"/>
            <w:hideMark/>
          </w:tcPr>
          <w:p w14:paraId="444F58E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33116A6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60C49F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82BC39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1.60E-07</w:t>
            </w:r>
          </w:p>
        </w:tc>
        <w:tc>
          <w:tcPr>
            <w:tcW w:w="960" w:type="dxa"/>
            <w:tcBorders>
              <w:top w:val="nil"/>
              <w:left w:val="nil"/>
              <w:bottom w:val="single" w:sz="4" w:space="0" w:color="auto"/>
              <w:right w:val="single" w:sz="4" w:space="0" w:color="auto"/>
            </w:tcBorders>
            <w:shd w:val="clear" w:color="auto" w:fill="auto"/>
            <w:noWrap/>
            <w:vAlign w:val="bottom"/>
            <w:hideMark/>
          </w:tcPr>
          <w:p w14:paraId="01FA372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7722330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4A5048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07D8E8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2.51E-07</w:t>
            </w:r>
          </w:p>
        </w:tc>
        <w:tc>
          <w:tcPr>
            <w:tcW w:w="960" w:type="dxa"/>
            <w:tcBorders>
              <w:top w:val="nil"/>
              <w:left w:val="nil"/>
              <w:bottom w:val="single" w:sz="4" w:space="0" w:color="auto"/>
              <w:right w:val="single" w:sz="4" w:space="0" w:color="auto"/>
            </w:tcBorders>
            <w:shd w:val="clear" w:color="auto" w:fill="auto"/>
            <w:noWrap/>
            <w:vAlign w:val="bottom"/>
            <w:hideMark/>
          </w:tcPr>
          <w:p w14:paraId="7BD17AC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2E6004C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384752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9AAFFD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3.62E-07</w:t>
            </w:r>
          </w:p>
        </w:tc>
        <w:tc>
          <w:tcPr>
            <w:tcW w:w="960" w:type="dxa"/>
            <w:tcBorders>
              <w:top w:val="nil"/>
              <w:left w:val="nil"/>
              <w:bottom w:val="single" w:sz="4" w:space="0" w:color="auto"/>
              <w:right w:val="single" w:sz="4" w:space="0" w:color="auto"/>
            </w:tcBorders>
            <w:shd w:val="clear" w:color="auto" w:fill="auto"/>
            <w:noWrap/>
            <w:vAlign w:val="bottom"/>
            <w:hideMark/>
          </w:tcPr>
          <w:p w14:paraId="7025A44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8.99991</w:t>
            </w:r>
          </w:p>
        </w:tc>
        <w:tc>
          <w:tcPr>
            <w:tcW w:w="960" w:type="dxa"/>
            <w:tcBorders>
              <w:top w:val="nil"/>
              <w:left w:val="nil"/>
              <w:bottom w:val="single" w:sz="4" w:space="0" w:color="auto"/>
              <w:right w:val="single" w:sz="4" w:space="0" w:color="auto"/>
            </w:tcBorders>
            <w:shd w:val="clear" w:color="auto" w:fill="auto"/>
            <w:noWrap/>
            <w:vAlign w:val="bottom"/>
            <w:hideMark/>
          </w:tcPr>
          <w:p w14:paraId="6F1D564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38E01C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B8F476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5.80E-07</w:t>
            </w:r>
          </w:p>
        </w:tc>
        <w:tc>
          <w:tcPr>
            <w:tcW w:w="960" w:type="dxa"/>
            <w:tcBorders>
              <w:top w:val="nil"/>
              <w:left w:val="nil"/>
              <w:bottom w:val="single" w:sz="4" w:space="0" w:color="auto"/>
              <w:right w:val="single" w:sz="4" w:space="0" w:color="auto"/>
            </w:tcBorders>
            <w:shd w:val="clear" w:color="auto" w:fill="auto"/>
            <w:noWrap/>
            <w:vAlign w:val="bottom"/>
            <w:hideMark/>
          </w:tcPr>
          <w:p w14:paraId="62B2823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w:t>
            </w:r>
          </w:p>
        </w:tc>
        <w:tc>
          <w:tcPr>
            <w:tcW w:w="960" w:type="dxa"/>
            <w:tcBorders>
              <w:top w:val="nil"/>
              <w:left w:val="nil"/>
              <w:bottom w:val="single" w:sz="4" w:space="0" w:color="auto"/>
              <w:right w:val="single" w:sz="4" w:space="0" w:color="auto"/>
            </w:tcBorders>
            <w:shd w:val="clear" w:color="auto" w:fill="auto"/>
            <w:noWrap/>
            <w:vAlign w:val="bottom"/>
            <w:hideMark/>
          </w:tcPr>
          <w:p w14:paraId="753A95B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114B5A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9E795B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1.02E-06</w:t>
            </w:r>
          </w:p>
        </w:tc>
        <w:tc>
          <w:tcPr>
            <w:tcW w:w="960" w:type="dxa"/>
            <w:tcBorders>
              <w:top w:val="nil"/>
              <w:left w:val="nil"/>
              <w:bottom w:val="single" w:sz="4" w:space="0" w:color="auto"/>
              <w:right w:val="single" w:sz="4" w:space="0" w:color="auto"/>
            </w:tcBorders>
            <w:shd w:val="clear" w:color="auto" w:fill="auto"/>
            <w:noWrap/>
            <w:vAlign w:val="bottom"/>
            <w:hideMark/>
          </w:tcPr>
          <w:p w14:paraId="2466BC6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8.9999</w:t>
            </w:r>
          </w:p>
        </w:tc>
        <w:tc>
          <w:tcPr>
            <w:tcW w:w="960" w:type="dxa"/>
            <w:tcBorders>
              <w:top w:val="nil"/>
              <w:left w:val="nil"/>
              <w:bottom w:val="single" w:sz="4" w:space="0" w:color="auto"/>
              <w:right w:val="single" w:sz="4" w:space="0" w:color="auto"/>
            </w:tcBorders>
            <w:shd w:val="clear" w:color="auto" w:fill="auto"/>
            <w:noWrap/>
            <w:vAlign w:val="bottom"/>
            <w:hideMark/>
          </w:tcPr>
          <w:p w14:paraId="1456CD7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79A5EA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289B1B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1.89E-06</w:t>
            </w:r>
          </w:p>
        </w:tc>
        <w:tc>
          <w:tcPr>
            <w:tcW w:w="960" w:type="dxa"/>
            <w:tcBorders>
              <w:top w:val="nil"/>
              <w:left w:val="nil"/>
              <w:bottom w:val="single" w:sz="4" w:space="0" w:color="auto"/>
              <w:right w:val="single" w:sz="4" w:space="0" w:color="auto"/>
            </w:tcBorders>
            <w:shd w:val="clear" w:color="auto" w:fill="auto"/>
            <w:noWrap/>
            <w:vAlign w:val="bottom"/>
            <w:hideMark/>
          </w:tcPr>
          <w:p w14:paraId="2772ADF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8.99989</w:t>
            </w:r>
          </w:p>
        </w:tc>
        <w:tc>
          <w:tcPr>
            <w:tcW w:w="960" w:type="dxa"/>
            <w:tcBorders>
              <w:top w:val="nil"/>
              <w:left w:val="nil"/>
              <w:bottom w:val="single" w:sz="4" w:space="0" w:color="auto"/>
              <w:right w:val="single" w:sz="4" w:space="0" w:color="auto"/>
            </w:tcBorders>
            <w:shd w:val="clear" w:color="auto" w:fill="auto"/>
            <w:noWrap/>
            <w:vAlign w:val="bottom"/>
            <w:hideMark/>
          </w:tcPr>
          <w:p w14:paraId="7588AE7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7B098A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82F037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3.64E-06</w:t>
            </w:r>
          </w:p>
        </w:tc>
        <w:tc>
          <w:tcPr>
            <w:tcW w:w="960" w:type="dxa"/>
            <w:tcBorders>
              <w:top w:val="nil"/>
              <w:left w:val="nil"/>
              <w:bottom w:val="single" w:sz="4" w:space="0" w:color="auto"/>
              <w:right w:val="single" w:sz="4" w:space="0" w:color="auto"/>
            </w:tcBorders>
            <w:shd w:val="clear" w:color="auto" w:fill="auto"/>
            <w:noWrap/>
            <w:vAlign w:val="bottom"/>
            <w:hideMark/>
          </w:tcPr>
          <w:p w14:paraId="5EA4C64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8.99988</w:t>
            </w:r>
          </w:p>
        </w:tc>
        <w:tc>
          <w:tcPr>
            <w:tcW w:w="960" w:type="dxa"/>
            <w:tcBorders>
              <w:top w:val="nil"/>
              <w:left w:val="nil"/>
              <w:bottom w:val="single" w:sz="4" w:space="0" w:color="auto"/>
              <w:right w:val="single" w:sz="4" w:space="0" w:color="auto"/>
            </w:tcBorders>
            <w:shd w:val="clear" w:color="auto" w:fill="auto"/>
            <w:noWrap/>
            <w:vAlign w:val="bottom"/>
            <w:hideMark/>
          </w:tcPr>
          <w:p w14:paraId="725811D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B71407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CDE1A9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7.13E-06</w:t>
            </w:r>
          </w:p>
        </w:tc>
        <w:tc>
          <w:tcPr>
            <w:tcW w:w="960" w:type="dxa"/>
            <w:tcBorders>
              <w:top w:val="nil"/>
              <w:left w:val="nil"/>
              <w:bottom w:val="single" w:sz="4" w:space="0" w:color="auto"/>
              <w:right w:val="single" w:sz="4" w:space="0" w:color="auto"/>
            </w:tcBorders>
            <w:shd w:val="clear" w:color="auto" w:fill="auto"/>
            <w:noWrap/>
            <w:vAlign w:val="bottom"/>
            <w:hideMark/>
          </w:tcPr>
          <w:p w14:paraId="3FADC78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8.99985</w:t>
            </w:r>
          </w:p>
        </w:tc>
        <w:tc>
          <w:tcPr>
            <w:tcW w:w="960" w:type="dxa"/>
            <w:tcBorders>
              <w:top w:val="nil"/>
              <w:left w:val="nil"/>
              <w:bottom w:val="single" w:sz="4" w:space="0" w:color="auto"/>
              <w:right w:val="single" w:sz="4" w:space="0" w:color="auto"/>
            </w:tcBorders>
            <w:shd w:val="clear" w:color="auto" w:fill="auto"/>
            <w:noWrap/>
            <w:vAlign w:val="bottom"/>
            <w:hideMark/>
          </w:tcPr>
          <w:p w14:paraId="08CB546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2CC132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2C301A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lastRenderedPageBreak/>
              <w:t>1.41E-05</w:t>
            </w:r>
          </w:p>
        </w:tc>
        <w:tc>
          <w:tcPr>
            <w:tcW w:w="960" w:type="dxa"/>
            <w:tcBorders>
              <w:top w:val="nil"/>
              <w:left w:val="nil"/>
              <w:bottom w:val="single" w:sz="4" w:space="0" w:color="auto"/>
              <w:right w:val="single" w:sz="4" w:space="0" w:color="auto"/>
            </w:tcBorders>
            <w:shd w:val="clear" w:color="auto" w:fill="auto"/>
            <w:noWrap/>
            <w:vAlign w:val="bottom"/>
            <w:hideMark/>
          </w:tcPr>
          <w:p w14:paraId="4E23373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8.99978</w:t>
            </w:r>
          </w:p>
        </w:tc>
        <w:tc>
          <w:tcPr>
            <w:tcW w:w="960" w:type="dxa"/>
            <w:tcBorders>
              <w:top w:val="nil"/>
              <w:left w:val="nil"/>
              <w:bottom w:val="single" w:sz="4" w:space="0" w:color="auto"/>
              <w:right w:val="single" w:sz="4" w:space="0" w:color="auto"/>
            </w:tcBorders>
            <w:shd w:val="clear" w:color="auto" w:fill="auto"/>
            <w:noWrap/>
            <w:vAlign w:val="bottom"/>
            <w:hideMark/>
          </w:tcPr>
          <w:p w14:paraId="380A00C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8F89CF8"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A06AE1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2.81E-05</w:t>
            </w:r>
          </w:p>
        </w:tc>
        <w:tc>
          <w:tcPr>
            <w:tcW w:w="960" w:type="dxa"/>
            <w:tcBorders>
              <w:top w:val="nil"/>
              <w:left w:val="nil"/>
              <w:bottom w:val="single" w:sz="4" w:space="0" w:color="auto"/>
              <w:right w:val="single" w:sz="4" w:space="0" w:color="auto"/>
            </w:tcBorders>
            <w:shd w:val="clear" w:color="auto" w:fill="auto"/>
            <w:noWrap/>
            <w:vAlign w:val="bottom"/>
            <w:hideMark/>
          </w:tcPr>
          <w:p w14:paraId="0D5228D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8.99966</w:t>
            </w:r>
          </w:p>
        </w:tc>
        <w:tc>
          <w:tcPr>
            <w:tcW w:w="960" w:type="dxa"/>
            <w:tcBorders>
              <w:top w:val="nil"/>
              <w:left w:val="nil"/>
              <w:bottom w:val="single" w:sz="4" w:space="0" w:color="auto"/>
              <w:right w:val="single" w:sz="4" w:space="0" w:color="auto"/>
            </w:tcBorders>
            <w:shd w:val="clear" w:color="auto" w:fill="auto"/>
            <w:noWrap/>
            <w:vAlign w:val="bottom"/>
            <w:hideMark/>
          </w:tcPr>
          <w:p w14:paraId="23F56A3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2D0B6C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4AA998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5.61E-05</w:t>
            </w:r>
          </w:p>
        </w:tc>
        <w:tc>
          <w:tcPr>
            <w:tcW w:w="960" w:type="dxa"/>
            <w:tcBorders>
              <w:top w:val="nil"/>
              <w:left w:val="nil"/>
              <w:bottom w:val="single" w:sz="4" w:space="0" w:color="auto"/>
              <w:right w:val="single" w:sz="4" w:space="0" w:color="auto"/>
            </w:tcBorders>
            <w:shd w:val="clear" w:color="auto" w:fill="auto"/>
            <w:noWrap/>
            <w:vAlign w:val="bottom"/>
            <w:hideMark/>
          </w:tcPr>
          <w:p w14:paraId="6FD0BC2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8.99941</w:t>
            </w:r>
          </w:p>
        </w:tc>
        <w:tc>
          <w:tcPr>
            <w:tcW w:w="960" w:type="dxa"/>
            <w:tcBorders>
              <w:top w:val="nil"/>
              <w:left w:val="nil"/>
              <w:bottom w:val="single" w:sz="4" w:space="0" w:color="auto"/>
              <w:right w:val="single" w:sz="4" w:space="0" w:color="auto"/>
            </w:tcBorders>
            <w:shd w:val="clear" w:color="auto" w:fill="auto"/>
            <w:noWrap/>
            <w:vAlign w:val="bottom"/>
            <w:hideMark/>
          </w:tcPr>
          <w:p w14:paraId="35CF753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53AE786"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C014E3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0.000112</w:t>
            </w:r>
          </w:p>
        </w:tc>
        <w:tc>
          <w:tcPr>
            <w:tcW w:w="960" w:type="dxa"/>
            <w:tcBorders>
              <w:top w:val="nil"/>
              <w:left w:val="nil"/>
              <w:bottom w:val="single" w:sz="4" w:space="0" w:color="auto"/>
              <w:right w:val="single" w:sz="4" w:space="0" w:color="auto"/>
            </w:tcBorders>
            <w:shd w:val="clear" w:color="auto" w:fill="auto"/>
            <w:noWrap/>
            <w:vAlign w:val="bottom"/>
            <w:hideMark/>
          </w:tcPr>
          <w:p w14:paraId="6923082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8.99891</w:t>
            </w:r>
          </w:p>
        </w:tc>
        <w:tc>
          <w:tcPr>
            <w:tcW w:w="960" w:type="dxa"/>
            <w:tcBorders>
              <w:top w:val="nil"/>
              <w:left w:val="nil"/>
              <w:bottom w:val="single" w:sz="4" w:space="0" w:color="auto"/>
              <w:right w:val="single" w:sz="4" w:space="0" w:color="auto"/>
            </w:tcBorders>
            <w:shd w:val="clear" w:color="auto" w:fill="auto"/>
            <w:noWrap/>
            <w:vAlign w:val="bottom"/>
            <w:hideMark/>
          </w:tcPr>
          <w:p w14:paraId="7FFD588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DCAF03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FD0D27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0.000224</w:t>
            </w:r>
          </w:p>
        </w:tc>
        <w:tc>
          <w:tcPr>
            <w:tcW w:w="960" w:type="dxa"/>
            <w:tcBorders>
              <w:top w:val="nil"/>
              <w:left w:val="nil"/>
              <w:bottom w:val="single" w:sz="4" w:space="0" w:color="auto"/>
              <w:right w:val="single" w:sz="4" w:space="0" w:color="auto"/>
            </w:tcBorders>
            <w:shd w:val="clear" w:color="auto" w:fill="auto"/>
            <w:noWrap/>
            <w:vAlign w:val="bottom"/>
            <w:hideMark/>
          </w:tcPr>
          <w:p w14:paraId="7927612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8.99791</w:t>
            </w:r>
          </w:p>
        </w:tc>
        <w:tc>
          <w:tcPr>
            <w:tcW w:w="960" w:type="dxa"/>
            <w:tcBorders>
              <w:top w:val="nil"/>
              <w:left w:val="nil"/>
              <w:bottom w:val="single" w:sz="4" w:space="0" w:color="auto"/>
              <w:right w:val="single" w:sz="4" w:space="0" w:color="auto"/>
            </w:tcBorders>
            <w:shd w:val="clear" w:color="auto" w:fill="auto"/>
            <w:noWrap/>
            <w:vAlign w:val="bottom"/>
            <w:hideMark/>
          </w:tcPr>
          <w:p w14:paraId="76C6A59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2DDB93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D6E328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0.000447</w:t>
            </w:r>
          </w:p>
        </w:tc>
        <w:tc>
          <w:tcPr>
            <w:tcW w:w="960" w:type="dxa"/>
            <w:tcBorders>
              <w:top w:val="nil"/>
              <w:left w:val="nil"/>
              <w:bottom w:val="single" w:sz="4" w:space="0" w:color="auto"/>
              <w:right w:val="single" w:sz="4" w:space="0" w:color="auto"/>
            </w:tcBorders>
            <w:shd w:val="clear" w:color="auto" w:fill="auto"/>
            <w:noWrap/>
            <w:vAlign w:val="bottom"/>
            <w:hideMark/>
          </w:tcPr>
          <w:p w14:paraId="7795B9B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8.99591</w:t>
            </w:r>
          </w:p>
        </w:tc>
        <w:tc>
          <w:tcPr>
            <w:tcW w:w="960" w:type="dxa"/>
            <w:tcBorders>
              <w:top w:val="nil"/>
              <w:left w:val="nil"/>
              <w:bottom w:val="single" w:sz="4" w:space="0" w:color="auto"/>
              <w:right w:val="single" w:sz="4" w:space="0" w:color="auto"/>
            </w:tcBorders>
            <w:shd w:val="clear" w:color="auto" w:fill="auto"/>
            <w:noWrap/>
            <w:vAlign w:val="bottom"/>
            <w:hideMark/>
          </w:tcPr>
          <w:p w14:paraId="460181C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862E0D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F16623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0.000895</w:t>
            </w:r>
          </w:p>
        </w:tc>
        <w:tc>
          <w:tcPr>
            <w:tcW w:w="960" w:type="dxa"/>
            <w:tcBorders>
              <w:top w:val="nil"/>
              <w:left w:val="nil"/>
              <w:bottom w:val="single" w:sz="4" w:space="0" w:color="auto"/>
              <w:right w:val="single" w:sz="4" w:space="0" w:color="auto"/>
            </w:tcBorders>
            <w:shd w:val="clear" w:color="auto" w:fill="auto"/>
            <w:noWrap/>
            <w:vAlign w:val="bottom"/>
            <w:hideMark/>
          </w:tcPr>
          <w:p w14:paraId="28C2DAE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8.99191</w:t>
            </w:r>
          </w:p>
        </w:tc>
        <w:tc>
          <w:tcPr>
            <w:tcW w:w="960" w:type="dxa"/>
            <w:tcBorders>
              <w:top w:val="nil"/>
              <w:left w:val="nil"/>
              <w:bottom w:val="single" w:sz="4" w:space="0" w:color="auto"/>
              <w:right w:val="single" w:sz="4" w:space="0" w:color="auto"/>
            </w:tcBorders>
            <w:shd w:val="clear" w:color="auto" w:fill="auto"/>
            <w:noWrap/>
            <w:vAlign w:val="bottom"/>
            <w:hideMark/>
          </w:tcPr>
          <w:p w14:paraId="5653D01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9D65A66"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45873D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0.00179</w:t>
            </w:r>
          </w:p>
        </w:tc>
        <w:tc>
          <w:tcPr>
            <w:tcW w:w="960" w:type="dxa"/>
            <w:tcBorders>
              <w:top w:val="nil"/>
              <w:left w:val="nil"/>
              <w:bottom w:val="single" w:sz="4" w:space="0" w:color="auto"/>
              <w:right w:val="single" w:sz="4" w:space="0" w:color="auto"/>
            </w:tcBorders>
            <w:shd w:val="clear" w:color="auto" w:fill="auto"/>
            <w:noWrap/>
            <w:vAlign w:val="bottom"/>
            <w:hideMark/>
          </w:tcPr>
          <w:p w14:paraId="405FFF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8.98392</w:t>
            </w:r>
          </w:p>
        </w:tc>
        <w:tc>
          <w:tcPr>
            <w:tcW w:w="960" w:type="dxa"/>
            <w:tcBorders>
              <w:top w:val="nil"/>
              <w:left w:val="nil"/>
              <w:bottom w:val="single" w:sz="4" w:space="0" w:color="auto"/>
              <w:right w:val="single" w:sz="4" w:space="0" w:color="auto"/>
            </w:tcBorders>
            <w:shd w:val="clear" w:color="auto" w:fill="auto"/>
            <w:noWrap/>
            <w:vAlign w:val="bottom"/>
            <w:hideMark/>
          </w:tcPr>
          <w:p w14:paraId="3DD4052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FE5F73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F56BB7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0.003579</w:t>
            </w:r>
          </w:p>
        </w:tc>
        <w:tc>
          <w:tcPr>
            <w:tcW w:w="960" w:type="dxa"/>
            <w:tcBorders>
              <w:top w:val="nil"/>
              <w:left w:val="nil"/>
              <w:bottom w:val="single" w:sz="4" w:space="0" w:color="auto"/>
              <w:right w:val="single" w:sz="4" w:space="0" w:color="auto"/>
            </w:tcBorders>
            <w:shd w:val="clear" w:color="auto" w:fill="auto"/>
            <w:noWrap/>
            <w:vAlign w:val="bottom"/>
            <w:hideMark/>
          </w:tcPr>
          <w:p w14:paraId="3D63B2B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8.96793</w:t>
            </w:r>
          </w:p>
        </w:tc>
        <w:tc>
          <w:tcPr>
            <w:tcW w:w="960" w:type="dxa"/>
            <w:tcBorders>
              <w:top w:val="nil"/>
              <w:left w:val="nil"/>
              <w:bottom w:val="single" w:sz="4" w:space="0" w:color="auto"/>
              <w:right w:val="single" w:sz="4" w:space="0" w:color="auto"/>
            </w:tcBorders>
            <w:shd w:val="clear" w:color="auto" w:fill="auto"/>
            <w:noWrap/>
            <w:vAlign w:val="bottom"/>
            <w:hideMark/>
          </w:tcPr>
          <w:p w14:paraId="34CB8CD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82CFF1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449787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0.007158</w:t>
            </w:r>
          </w:p>
        </w:tc>
        <w:tc>
          <w:tcPr>
            <w:tcW w:w="960" w:type="dxa"/>
            <w:tcBorders>
              <w:top w:val="nil"/>
              <w:left w:val="nil"/>
              <w:bottom w:val="single" w:sz="4" w:space="0" w:color="auto"/>
              <w:right w:val="single" w:sz="4" w:space="0" w:color="auto"/>
            </w:tcBorders>
            <w:shd w:val="clear" w:color="auto" w:fill="auto"/>
            <w:noWrap/>
            <w:vAlign w:val="bottom"/>
            <w:hideMark/>
          </w:tcPr>
          <w:p w14:paraId="019EF00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8.93625</w:t>
            </w:r>
          </w:p>
        </w:tc>
        <w:tc>
          <w:tcPr>
            <w:tcW w:w="960" w:type="dxa"/>
            <w:tcBorders>
              <w:top w:val="nil"/>
              <w:left w:val="nil"/>
              <w:bottom w:val="single" w:sz="4" w:space="0" w:color="auto"/>
              <w:right w:val="single" w:sz="4" w:space="0" w:color="auto"/>
            </w:tcBorders>
            <w:shd w:val="clear" w:color="auto" w:fill="auto"/>
            <w:noWrap/>
            <w:vAlign w:val="bottom"/>
            <w:hideMark/>
          </w:tcPr>
          <w:p w14:paraId="496A257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EE5548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141AEC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0.010919</w:t>
            </w:r>
          </w:p>
        </w:tc>
        <w:tc>
          <w:tcPr>
            <w:tcW w:w="960" w:type="dxa"/>
            <w:tcBorders>
              <w:top w:val="nil"/>
              <w:left w:val="nil"/>
              <w:bottom w:val="single" w:sz="4" w:space="0" w:color="auto"/>
              <w:right w:val="single" w:sz="4" w:space="0" w:color="auto"/>
            </w:tcBorders>
            <w:shd w:val="clear" w:color="auto" w:fill="auto"/>
            <w:noWrap/>
            <w:vAlign w:val="bottom"/>
            <w:hideMark/>
          </w:tcPr>
          <w:p w14:paraId="0FDBCBD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8.90296</w:t>
            </w:r>
          </w:p>
        </w:tc>
        <w:tc>
          <w:tcPr>
            <w:tcW w:w="960" w:type="dxa"/>
            <w:tcBorders>
              <w:top w:val="nil"/>
              <w:left w:val="nil"/>
              <w:bottom w:val="single" w:sz="4" w:space="0" w:color="auto"/>
              <w:right w:val="single" w:sz="4" w:space="0" w:color="auto"/>
            </w:tcBorders>
            <w:shd w:val="clear" w:color="auto" w:fill="auto"/>
            <w:noWrap/>
            <w:vAlign w:val="bottom"/>
            <w:hideMark/>
          </w:tcPr>
          <w:p w14:paraId="7E2790A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569DF5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EE95EB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0.014567</w:t>
            </w:r>
          </w:p>
        </w:tc>
        <w:tc>
          <w:tcPr>
            <w:tcW w:w="960" w:type="dxa"/>
            <w:tcBorders>
              <w:top w:val="nil"/>
              <w:left w:val="nil"/>
              <w:bottom w:val="single" w:sz="4" w:space="0" w:color="auto"/>
              <w:right w:val="single" w:sz="4" w:space="0" w:color="auto"/>
            </w:tcBorders>
            <w:shd w:val="clear" w:color="auto" w:fill="auto"/>
            <w:noWrap/>
            <w:vAlign w:val="bottom"/>
            <w:hideMark/>
          </w:tcPr>
          <w:p w14:paraId="69E292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8.87066</w:t>
            </w:r>
          </w:p>
        </w:tc>
        <w:tc>
          <w:tcPr>
            <w:tcW w:w="960" w:type="dxa"/>
            <w:tcBorders>
              <w:top w:val="nil"/>
              <w:left w:val="nil"/>
              <w:bottom w:val="single" w:sz="4" w:space="0" w:color="auto"/>
              <w:right w:val="single" w:sz="4" w:space="0" w:color="auto"/>
            </w:tcBorders>
            <w:shd w:val="clear" w:color="auto" w:fill="auto"/>
            <w:noWrap/>
            <w:vAlign w:val="bottom"/>
            <w:hideMark/>
          </w:tcPr>
          <w:p w14:paraId="34156FA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ED9BAF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9A90B5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0.018539</w:t>
            </w:r>
          </w:p>
        </w:tc>
        <w:tc>
          <w:tcPr>
            <w:tcW w:w="960" w:type="dxa"/>
            <w:tcBorders>
              <w:top w:val="nil"/>
              <w:left w:val="nil"/>
              <w:bottom w:val="single" w:sz="4" w:space="0" w:color="auto"/>
              <w:right w:val="single" w:sz="4" w:space="0" w:color="auto"/>
            </w:tcBorders>
            <w:shd w:val="clear" w:color="auto" w:fill="auto"/>
            <w:noWrap/>
            <w:vAlign w:val="bottom"/>
            <w:hideMark/>
          </w:tcPr>
          <w:p w14:paraId="25256F3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8.8355</w:t>
            </w:r>
          </w:p>
        </w:tc>
        <w:tc>
          <w:tcPr>
            <w:tcW w:w="960" w:type="dxa"/>
            <w:tcBorders>
              <w:top w:val="nil"/>
              <w:left w:val="nil"/>
              <w:bottom w:val="single" w:sz="4" w:space="0" w:color="auto"/>
              <w:right w:val="single" w:sz="4" w:space="0" w:color="auto"/>
            </w:tcBorders>
            <w:shd w:val="clear" w:color="auto" w:fill="auto"/>
            <w:noWrap/>
            <w:vAlign w:val="bottom"/>
            <w:hideMark/>
          </w:tcPr>
          <w:p w14:paraId="28292E1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6F2279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1E564D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0.022301</w:t>
            </w:r>
          </w:p>
        </w:tc>
        <w:tc>
          <w:tcPr>
            <w:tcW w:w="960" w:type="dxa"/>
            <w:tcBorders>
              <w:top w:val="nil"/>
              <w:left w:val="nil"/>
              <w:bottom w:val="single" w:sz="4" w:space="0" w:color="auto"/>
              <w:right w:val="single" w:sz="4" w:space="0" w:color="auto"/>
            </w:tcBorders>
            <w:shd w:val="clear" w:color="auto" w:fill="auto"/>
            <w:noWrap/>
            <w:vAlign w:val="bottom"/>
            <w:hideMark/>
          </w:tcPr>
          <w:p w14:paraId="2859D21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8.8027</w:t>
            </w:r>
          </w:p>
        </w:tc>
        <w:tc>
          <w:tcPr>
            <w:tcW w:w="960" w:type="dxa"/>
            <w:tcBorders>
              <w:top w:val="nil"/>
              <w:left w:val="nil"/>
              <w:bottom w:val="single" w:sz="4" w:space="0" w:color="auto"/>
              <w:right w:val="single" w:sz="4" w:space="0" w:color="auto"/>
            </w:tcBorders>
            <w:shd w:val="clear" w:color="auto" w:fill="auto"/>
            <w:noWrap/>
            <w:vAlign w:val="bottom"/>
            <w:hideMark/>
          </w:tcPr>
          <w:p w14:paraId="18DE65C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748AC2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2E6294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0.026208</w:t>
            </w:r>
          </w:p>
        </w:tc>
        <w:tc>
          <w:tcPr>
            <w:tcW w:w="960" w:type="dxa"/>
            <w:tcBorders>
              <w:top w:val="nil"/>
              <w:left w:val="nil"/>
              <w:bottom w:val="single" w:sz="4" w:space="0" w:color="auto"/>
              <w:right w:val="single" w:sz="4" w:space="0" w:color="auto"/>
            </w:tcBorders>
            <w:shd w:val="clear" w:color="auto" w:fill="auto"/>
            <w:noWrap/>
            <w:vAlign w:val="bottom"/>
            <w:hideMark/>
          </w:tcPr>
          <w:p w14:paraId="42CA0C3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8.76863</w:t>
            </w:r>
          </w:p>
        </w:tc>
        <w:tc>
          <w:tcPr>
            <w:tcW w:w="960" w:type="dxa"/>
            <w:tcBorders>
              <w:top w:val="nil"/>
              <w:left w:val="nil"/>
              <w:bottom w:val="single" w:sz="4" w:space="0" w:color="auto"/>
              <w:right w:val="single" w:sz="4" w:space="0" w:color="auto"/>
            </w:tcBorders>
            <w:shd w:val="clear" w:color="auto" w:fill="auto"/>
            <w:noWrap/>
            <w:vAlign w:val="bottom"/>
            <w:hideMark/>
          </w:tcPr>
          <w:p w14:paraId="5C4467A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F6ED7F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A007EF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0.029967</w:t>
            </w:r>
          </w:p>
        </w:tc>
        <w:tc>
          <w:tcPr>
            <w:tcW w:w="960" w:type="dxa"/>
            <w:tcBorders>
              <w:top w:val="nil"/>
              <w:left w:val="nil"/>
              <w:bottom w:val="single" w:sz="4" w:space="0" w:color="auto"/>
              <w:right w:val="single" w:sz="4" w:space="0" w:color="auto"/>
            </w:tcBorders>
            <w:shd w:val="clear" w:color="auto" w:fill="auto"/>
            <w:noWrap/>
            <w:vAlign w:val="bottom"/>
            <w:hideMark/>
          </w:tcPr>
          <w:p w14:paraId="1014028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8.73585</w:t>
            </w:r>
          </w:p>
        </w:tc>
        <w:tc>
          <w:tcPr>
            <w:tcW w:w="960" w:type="dxa"/>
            <w:tcBorders>
              <w:top w:val="nil"/>
              <w:left w:val="nil"/>
              <w:bottom w:val="single" w:sz="4" w:space="0" w:color="auto"/>
              <w:right w:val="single" w:sz="4" w:space="0" w:color="auto"/>
            </w:tcBorders>
            <w:shd w:val="clear" w:color="auto" w:fill="auto"/>
            <w:noWrap/>
            <w:vAlign w:val="bottom"/>
            <w:hideMark/>
          </w:tcPr>
          <w:p w14:paraId="6AB0E5D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D3764F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A606E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0.03385</w:t>
            </w:r>
          </w:p>
        </w:tc>
        <w:tc>
          <w:tcPr>
            <w:tcW w:w="960" w:type="dxa"/>
            <w:tcBorders>
              <w:top w:val="nil"/>
              <w:left w:val="nil"/>
              <w:bottom w:val="single" w:sz="4" w:space="0" w:color="auto"/>
              <w:right w:val="single" w:sz="4" w:space="0" w:color="auto"/>
            </w:tcBorders>
            <w:shd w:val="clear" w:color="auto" w:fill="auto"/>
            <w:noWrap/>
            <w:vAlign w:val="bottom"/>
            <w:hideMark/>
          </w:tcPr>
          <w:p w14:paraId="60767F6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8.702</w:t>
            </w:r>
          </w:p>
        </w:tc>
        <w:tc>
          <w:tcPr>
            <w:tcW w:w="960" w:type="dxa"/>
            <w:tcBorders>
              <w:top w:val="nil"/>
              <w:left w:val="nil"/>
              <w:bottom w:val="single" w:sz="4" w:space="0" w:color="auto"/>
              <w:right w:val="single" w:sz="4" w:space="0" w:color="auto"/>
            </w:tcBorders>
            <w:shd w:val="clear" w:color="auto" w:fill="auto"/>
            <w:noWrap/>
            <w:vAlign w:val="bottom"/>
            <w:hideMark/>
          </w:tcPr>
          <w:p w14:paraId="3D02BDC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993005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1284FB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0.037635</w:t>
            </w:r>
          </w:p>
        </w:tc>
        <w:tc>
          <w:tcPr>
            <w:tcW w:w="960" w:type="dxa"/>
            <w:tcBorders>
              <w:top w:val="nil"/>
              <w:left w:val="nil"/>
              <w:bottom w:val="single" w:sz="4" w:space="0" w:color="auto"/>
              <w:right w:val="single" w:sz="4" w:space="0" w:color="auto"/>
            </w:tcBorders>
            <w:shd w:val="clear" w:color="auto" w:fill="auto"/>
            <w:noWrap/>
            <w:vAlign w:val="bottom"/>
            <w:hideMark/>
          </w:tcPr>
          <w:p w14:paraId="4287C58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8.66949</w:t>
            </w:r>
          </w:p>
        </w:tc>
        <w:tc>
          <w:tcPr>
            <w:tcW w:w="960" w:type="dxa"/>
            <w:tcBorders>
              <w:top w:val="nil"/>
              <w:left w:val="nil"/>
              <w:bottom w:val="single" w:sz="4" w:space="0" w:color="auto"/>
              <w:right w:val="single" w:sz="4" w:space="0" w:color="auto"/>
            </w:tcBorders>
            <w:shd w:val="clear" w:color="auto" w:fill="auto"/>
            <w:noWrap/>
            <w:vAlign w:val="bottom"/>
            <w:hideMark/>
          </w:tcPr>
          <w:p w14:paraId="6DB0900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FA8068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77FE2E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0.041507</w:t>
            </w:r>
          </w:p>
        </w:tc>
        <w:tc>
          <w:tcPr>
            <w:tcW w:w="960" w:type="dxa"/>
            <w:tcBorders>
              <w:top w:val="nil"/>
              <w:left w:val="nil"/>
              <w:bottom w:val="single" w:sz="4" w:space="0" w:color="auto"/>
              <w:right w:val="single" w:sz="4" w:space="0" w:color="auto"/>
            </w:tcBorders>
            <w:shd w:val="clear" w:color="auto" w:fill="auto"/>
            <w:noWrap/>
            <w:vAlign w:val="bottom"/>
            <w:hideMark/>
          </w:tcPr>
          <w:p w14:paraId="503018E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8.63625</w:t>
            </w:r>
          </w:p>
        </w:tc>
        <w:tc>
          <w:tcPr>
            <w:tcW w:w="960" w:type="dxa"/>
            <w:tcBorders>
              <w:top w:val="nil"/>
              <w:left w:val="nil"/>
              <w:bottom w:val="single" w:sz="4" w:space="0" w:color="auto"/>
              <w:right w:val="single" w:sz="4" w:space="0" w:color="auto"/>
            </w:tcBorders>
            <w:shd w:val="clear" w:color="auto" w:fill="auto"/>
            <w:noWrap/>
            <w:vAlign w:val="bottom"/>
            <w:hideMark/>
          </w:tcPr>
          <w:p w14:paraId="603801C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70A2B0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C104D5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0.045308</w:t>
            </w:r>
          </w:p>
        </w:tc>
        <w:tc>
          <w:tcPr>
            <w:tcW w:w="960" w:type="dxa"/>
            <w:tcBorders>
              <w:top w:val="nil"/>
              <w:left w:val="nil"/>
              <w:bottom w:val="single" w:sz="4" w:space="0" w:color="auto"/>
              <w:right w:val="single" w:sz="4" w:space="0" w:color="auto"/>
            </w:tcBorders>
            <w:shd w:val="clear" w:color="auto" w:fill="auto"/>
            <w:noWrap/>
            <w:vAlign w:val="bottom"/>
            <w:hideMark/>
          </w:tcPr>
          <w:p w14:paraId="28735DE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8.60361</w:t>
            </w:r>
          </w:p>
        </w:tc>
        <w:tc>
          <w:tcPr>
            <w:tcW w:w="960" w:type="dxa"/>
            <w:tcBorders>
              <w:top w:val="nil"/>
              <w:left w:val="nil"/>
              <w:bottom w:val="single" w:sz="4" w:space="0" w:color="auto"/>
              <w:right w:val="single" w:sz="4" w:space="0" w:color="auto"/>
            </w:tcBorders>
            <w:shd w:val="clear" w:color="auto" w:fill="auto"/>
            <w:noWrap/>
            <w:vAlign w:val="bottom"/>
            <w:hideMark/>
          </w:tcPr>
          <w:p w14:paraId="6CE5CD8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5982A3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C2273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0.049172</w:t>
            </w:r>
          </w:p>
        </w:tc>
        <w:tc>
          <w:tcPr>
            <w:tcW w:w="960" w:type="dxa"/>
            <w:tcBorders>
              <w:top w:val="nil"/>
              <w:left w:val="nil"/>
              <w:bottom w:val="single" w:sz="4" w:space="0" w:color="auto"/>
              <w:right w:val="single" w:sz="4" w:space="0" w:color="auto"/>
            </w:tcBorders>
            <w:shd w:val="clear" w:color="auto" w:fill="auto"/>
            <w:noWrap/>
            <w:vAlign w:val="bottom"/>
            <w:hideMark/>
          </w:tcPr>
          <w:p w14:paraId="00B0378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8.57043</w:t>
            </w:r>
          </w:p>
        </w:tc>
        <w:tc>
          <w:tcPr>
            <w:tcW w:w="960" w:type="dxa"/>
            <w:tcBorders>
              <w:top w:val="nil"/>
              <w:left w:val="nil"/>
              <w:bottom w:val="single" w:sz="4" w:space="0" w:color="auto"/>
              <w:right w:val="single" w:sz="4" w:space="0" w:color="auto"/>
            </w:tcBorders>
            <w:shd w:val="clear" w:color="auto" w:fill="auto"/>
            <w:noWrap/>
            <w:vAlign w:val="bottom"/>
            <w:hideMark/>
          </w:tcPr>
          <w:p w14:paraId="034F55B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AF050B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9996CE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0.052988</w:t>
            </w:r>
          </w:p>
        </w:tc>
        <w:tc>
          <w:tcPr>
            <w:tcW w:w="960" w:type="dxa"/>
            <w:tcBorders>
              <w:top w:val="nil"/>
              <w:left w:val="nil"/>
              <w:bottom w:val="single" w:sz="4" w:space="0" w:color="auto"/>
              <w:right w:val="single" w:sz="4" w:space="0" w:color="auto"/>
            </w:tcBorders>
            <w:shd w:val="clear" w:color="auto" w:fill="auto"/>
            <w:noWrap/>
            <w:vAlign w:val="bottom"/>
            <w:hideMark/>
          </w:tcPr>
          <w:p w14:paraId="5DF43D2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8.53816</w:t>
            </w:r>
          </w:p>
        </w:tc>
        <w:tc>
          <w:tcPr>
            <w:tcW w:w="960" w:type="dxa"/>
            <w:tcBorders>
              <w:top w:val="nil"/>
              <w:left w:val="nil"/>
              <w:bottom w:val="single" w:sz="4" w:space="0" w:color="auto"/>
              <w:right w:val="single" w:sz="4" w:space="0" w:color="auto"/>
            </w:tcBorders>
            <w:shd w:val="clear" w:color="auto" w:fill="auto"/>
            <w:noWrap/>
            <w:vAlign w:val="bottom"/>
            <w:hideMark/>
          </w:tcPr>
          <w:p w14:paraId="7DDA4E0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EDDA61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0544A6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0.056854</w:t>
            </w:r>
          </w:p>
        </w:tc>
        <w:tc>
          <w:tcPr>
            <w:tcW w:w="960" w:type="dxa"/>
            <w:tcBorders>
              <w:top w:val="nil"/>
              <w:left w:val="nil"/>
              <w:bottom w:val="single" w:sz="4" w:space="0" w:color="auto"/>
              <w:right w:val="single" w:sz="4" w:space="0" w:color="auto"/>
            </w:tcBorders>
            <w:shd w:val="clear" w:color="auto" w:fill="auto"/>
            <w:noWrap/>
            <w:vAlign w:val="bottom"/>
            <w:hideMark/>
          </w:tcPr>
          <w:p w14:paraId="2CB627E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8.50546</w:t>
            </w:r>
          </w:p>
        </w:tc>
        <w:tc>
          <w:tcPr>
            <w:tcW w:w="960" w:type="dxa"/>
            <w:tcBorders>
              <w:top w:val="nil"/>
              <w:left w:val="nil"/>
              <w:bottom w:val="single" w:sz="4" w:space="0" w:color="auto"/>
              <w:right w:val="single" w:sz="4" w:space="0" w:color="auto"/>
            </w:tcBorders>
            <w:shd w:val="clear" w:color="auto" w:fill="auto"/>
            <w:noWrap/>
            <w:vAlign w:val="bottom"/>
            <w:hideMark/>
          </w:tcPr>
          <w:p w14:paraId="6326B43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EA1CAE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83A561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0.060692</w:t>
            </w:r>
          </w:p>
        </w:tc>
        <w:tc>
          <w:tcPr>
            <w:tcW w:w="960" w:type="dxa"/>
            <w:tcBorders>
              <w:top w:val="nil"/>
              <w:left w:val="nil"/>
              <w:bottom w:val="single" w:sz="4" w:space="0" w:color="auto"/>
              <w:right w:val="single" w:sz="4" w:space="0" w:color="auto"/>
            </w:tcBorders>
            <w:shd w:val="clear" w:color="auto" w:fill="auto"/>
            <w:noWrap/>
            <w:vAlign w:val="bottom"/>
            <w:hideMark/>
          </w:tcPr>
          <w:p w14:paraId="71067D7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8.47301</w:t>
            </w:r>
          </w:p>
        </w:tc>
        <w:tc>
          <w:tcPr>
            <w:tcW w:w="960" w:type="dxa"/>
            <w:tcBorders>
              <w:top w:val="nil"/>
              <w:left w:val="nil"/>
              <w:bottom w:val="single" w:sz="4" w:space="0" w:color="auto"/>
              <w:right w:val="single" w:sz="4" w:space="0" w:color="auto"/>
            </w:tcBorders>
            <w:shd w:val="clear" w:color="auto" w:fill="auto"/>
            <w:noWrap/>
            <w:vAlign w:val="bottom"/>
            <w:hideMark/>
          </w:tcPr>
          <w:p w14:paraId="2108EE1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9CB8D9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FF2F49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0.064573</w:t>
            </w:r>
          </w:p>
        </w:tc>
        <w:tc>
          <w:tcPr>
            <w:tcW w:w="960" w:type="dxa"/>
            <w:tcBorders>
              <w:top w:val="nil"/>
              <w:left w:val="nil"/>
              <w:bottom w:val="single" w:sz="4" w:space="0" w:color="auto"/>
              <w:right w:val="single" w:sz="4" w:space="0" w:color="auto"/>
            </w:tcBorders>
            <w:shd w:val="clear" w:color="auto" w:fill="auto"/>
            <w:noWrap/>
            <w:vAlign w:val="bottom"/>
            <w:hideMark/>
          </w:tcPr>
          <w:p w14:paraId="369EF11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8.44019</w:t>
            </w:r>
          </w:p>
        </w:tc>
        <w:tc>
          <w:tcPr>
            <w:tcW w:w="960" w:type="dxa"/>
            <w:tcBorders>
              <w:top w:val="nil"/>
              <w:left w:val="nil"/>
              <w:bottom w:val="single" w:sz="4" w:space="0" w:color="auto"/>
              <w:right w:val="single" w:sz="4" w:space="0" w:color="auto"/>
            </w:tcBorders>
            <w:shd w:val="clear" w:color="auto" w:fill="auto"/>
            <w:noWrap/>
            <w:vAlign w:val="bottom"/>
            <w:hideMark/>
          </w:tcPr>
          <w:p w14:paraId="0A93F93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04A5958"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1049E7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0.068447</w:t>
            </w:r>
          </w:p>
        </w:tc>
        <w:tc>
          <w:tcPr>
            <w:tcW w:w="960" w:type="dxa"/>
            <w:tcBorders>
              <w:top w:val="nil"/>
              <w:left w:val="nil"/>
              <w:bottom w:val="single" w:sz="4" w:space="0" w:color="auto"/>
              <w:right w:val="single" w:sz="4" w:space="0" w:color="auto"/>
            </w:tcBorders>
            <w:shd w:val="clear" w:color="auto" w:fill="auto"/>
            <w:noWrap/>
            <w:vAlign w:val="bottom"/>
            <w:hideMark/>
          </w:tcPr>
          <w:p w14:paraId="693F502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8.40794</w:t>
            </w:r>
          </w:p>
        </w:tc>
        <w:tc>
          <w:tcPr>
            <w:tcW w:w="960" w:type="dxa"/>
            <w:tcBorders>
              <w:top w:val="nil"/>
              <w:left w:val="nil"/>
              <w:bottom w:val="single" w:sz="4" w:space="0" w:color="auto"/>
              <w:right w:val="single" w:sz="4" w:space="0" w:color="auto"/>
            </w:tcBorders>
            <w:shd w:val="clear" w:color="auto" w:fill="auto"/>
            <w:noWrap/>
            <w:vAlign w:val="bottom"/>
            <w:hideMark/>
          </w:tcPr>
          <w:p w14:paraId="3CF2F91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D89211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F52601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0.07237</w:t>
            </w:r>
          </w:p>
        </w:tc>
        <w:tc>
          <w:tcPr>
            <w:tcW w:w="960" w:type="dxa"/>
            <w:tcBorders>
              <w:top w:val="nil"/>
              <w:left w:val="nil"/>
              <w:bottom w:val="single" w:sz="4" w:space="0" w:color="auto"/>
              <w:right w:val="single" w:sz="4" w:space="0" w:color="auto"/>
            </w:tcBorders>
            <w:shd w:val="clear" w:color="auto" w:fill="auto"/>
            <w:noWrap/>
            <w:vAlign w:val="bottom"/>
            <w:hideMark/>
          </w:tcPr>
          <w:p w14:paraId="263CDAA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8.37528</w:t>
            </w:r>
          </w:p>
        </w:tc>
        <w:tc>
          <w:tcPr>
            <w:tcW w:w="960" w:type="dxa"/>
            <w:tcBorders>
              <w:top w:val="nil"/>
              <w:left w:val="nil"/>
              <w:bottom w:val="single" w:sz="4" w:space="0" w:color="auto"/>
              <w:right w:val="single" w:sz="4" w:space="0" w:color="auto"/>
            </w:tcBorders>
            <w:shd w:val="clear" w:color="auto" w:fill="auto"/>
            <w:noWrap/>
            <w:vAlign w:val="bottom"/>
            <w:hideMark/>
          </w:tcPr>
          <w:p w14:paraId="079DD88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17E511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0C74BF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0.076313</w:t>
            </w:r>
          </w:p>
        </w:tc>
        <w:tc>
          <w:tcPr>
            <w:tcW w:w="960" w:type="dxa"/>
            <w:tcBorders>
              <w:top w:val="nil"/>
              <w:left w:val="nil"/>
              <w:bottom w:val="single" w:sz="4" w:space="0" w:color="auto"/>
              <w:right w:val="single" w:sz="4" w:space="0" w:color="auto"/>
            </w:tcBorders>
            <w:shd w:val="clear" w:color="auto" w:fill="auto"/>
            <w:noWrap/>
            <w:vAlign w:val="bottom"/>
            <w:hideMark/>
          </w:tcPr>
          <w:p w14:paraId="18BA300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8.34245</w:t>
            </w:r>
          </w:p>
        </w:tc>
        <w:tc>
          <w:tcPr>
            <w:tcW w:w="960" w:type="dxa"/>
            <w:tcBorders>
              <w:top w:val="nil"/>
              <w:left w:val="nil"/>
              <w:bottom w:val="single" w:sz="4" w:space="0" w:color="auto"/>
              <w:right w:val="single" w:sz="4" w:space="0" w:color="auto"/>
            </w:tcBorders>
            <w:shd w:val="clear" w:color="auto" w:fill="auto"/>
            <w:noWrap/>
            <w:vAlign w:val="bottom"/>
            <w:hideMark/>
          </w:tcPr>
          <w:p w14:paraId="39D23D1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E267A9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5F94F2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0.080331</w:t>
            </w:r>
          </w:p>
        </w:tc>
        <w:tc>
          <w:tcPr>
            <w:tcW w:w="960" w:type="dxa"/>
            <w:tcBorders>
              <w:top w:val="nil"/>
              <w:left w:val="nil"/>
              <w:bottom w:val="single" w:sz="4" w:space="0" w:color="auto"/>
              <w:right w:val="single" w:sz="4" w:space="0" w:color="auto"/>
            </w:tcBorders>
            <w:shd w:val="clear" w:color="auto" w:fill="auto"/>
            <w:noWrap/>
            <w:vAlign w:val="bottom"/>
            <w:hideMark/>
          </w:tcPr>
          <w:p w14:paraId="785F1BD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8.309</w:t>
            </w:r>
          </w:p>
        </w:tc>
        <w:tc>
          <w:tcPr>
            <w:tcW w:w="960" w:type="dxa"/>
            <w:tcBorders>
              <w:top w:val="nil"/>
              <w:left w:val="nil"/>
              <w:bottom w:val="single" w:sz="4" w:space="0" w:color="auto"/>
              <w:right w:val="single" w:sz="4" w:space="0" w:color="auto"/>
            </w:tcBorders>
            <w:shd w:val="clear" w:color="auto" w:fill="auto"/>
            <w:noWrap/>
            <w:vAlign w:val="bottom"/>
            <w:hideMark/>
          </w:tcPr>
          <w:p w14:paraId="73BB93E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F87D2B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53A7D3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0.084418</w:t>
            </w:r>
          </w:p>
        </w:tc>
        <w:tc>
          <w:tcPr>
            <w:tcW w:w="960" w:type="dxa"/>
            <w:tcBorders>
              <w:top w:val="nil"/>
              <w:left w:val="nil"/>
              <w:bottom w:val="single" w:sz="4" w:space="0" w:color="auto"/>
              <w:right w:val="single" w:sz="4" w:space="0" w:color="auto"/>
            </w:tcBorders>
            <w:shd w:val="clear" w:color="auto" w:fill="auto"/>
            <w:noWrap/>
            <w:vAlign w:val="bottom"/>
            <w:hideMark/>
          </w:tcPr>
          <w:p w14:paraId="4FE2E9B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8.27553</w:t>
            </w:r>
          </w:p>
        </w:tc>
        <w:tc>
          <w:tcPr>
            <w:tcW w:w="960" w:type="dxa"/>
            <w:tcBorders>
              <w:top w:val="nil"/>
              <w:left w:val="nil"/>
              <w:bottom w:val="single" w:sz="4" w:space="0" w:color="auto"/>
              <w:right w:val="single" w:sz="4" w:space="0" w:color="auto"/>
            </w:tcBorders>
            <w:shd w:val="clear" w:color="auto" w:fill="auto"/>
            <w:noWrap/>
            <w:vAlign w:val="bottom"/>
            <w:hideMark/>
          </w:tcPr>
          <w:p w14:paraId="4F2D14E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031152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8AA6B9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0.08864</w:t>
            </w:r>
          </w:p>
        </w:tc>
        <w:tc>
          <w:tcPr>
            <w:tcW w:w="960" w:type="dxa"/>
            <w:tcBorders>
              <w:top w:val="nil"/>
              <w:left w:val="nil"/>
              <w:bottom w:val="single" w:sz="4" w:space="0" w:color="auto"/>
              <w:right w:val="single" w:sz="4" w:space="0" w:color="auto"/>
            </w:tcBorders>
            <w:shd w:val="clear" w:color="auto" w:fill="auto"/>
            <w:noWrap/>
            <w:vAlign w:val="bottom"/>
            <w:hideMark/>
          </w:tcPr>
          <w:p w14:paraId="6CEDC4B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8.24096</w:t>
            </w:r>
          </w:p>
        </w:tc>
        <w:tc>
          <w:tcPr>
            <w:tcW w:w="960" w:type="dxa"/>
            <w:tcBorders>
              <w:top w:val="nil"/>
              <w:left w:val="nil"/>
              <w:bottom w:val="single" w:sz="4" w:space="0" w:color="auto"/>
              <w:right w:val="single" w:sz="4" w:space="0" w:color="auto"/>
            </w:tcBorders>
            <w:shd w:val="clear" w:color="auto" w:fill="auto"/>
            <w:noWrap/>
            <w:vAlign w:val="bottom"/>
            <w:hideMark/>
          </w:tcPr>
          <w:p w14:paraId="78A1546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CDE368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604F8C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0.093025</w:t>
            </w:r>
          </w:p>
        </w:tc>
        <w:tc>
          <w:tcPr>
            <w:tcW w:w="960" w:type="dxa"/>
            <w:tcBorders>
              <w:top w:val="nil"/>
              <w:left w:val="nil"/>
              <w:bottom w:val="single" w:sz="4" w:space="0" w:color="auto"/>
              <w:right w:val="single" w:sz="4" w:space="0" w:color="auto"/>
            </w:tcBorders>
            <w:shd w:val="clear" w:color="auto" w:fill="auto"/>
            <w:noWrap/>
            <w:vAlign w:val="bottom"/>
            <w:hideMark/>
          </w:tcPr>
          <w:p w14:paraId="17C9611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8.20505</w:t>
            </w:r>
          </w:p>
        </w:tc>
        <w:tc>
          <w:tcPr>
            <w:tcW w:w="960" w:type="dxa"/>
            <w:tcBorders>
              <w:top w:val="nil"/>
              <w:left w:val="nil"/>
              <w:bottom w:val="single" w:sz="4" w:space="0" w:color="auto"/>
              <w:right w:val="single" w:sz="4" w:space="0" w:color="auto"/>
            </w:tcBorders>
            <w:shd w:val="clear" w:color="auto" w:fill="auto"/>
            <w:noWrap/>
            <w:vAlign w:val="bottom"/>
            <w:hideMark/>
          </w:tcPr>
          <w:p w14:paraId="239F2F1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A44532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3DDF90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0.097669</w:t>
            </w:r>
          </w:p>
        </w:tc>
        <w:tc>
          <w:tcPr>
            <w:tcW w:w="960" w:type="dxa"/>
            <w:tcBorders>
              <w:top w:val="nil"/>
              <w:left w:val="nil"/>
              <w:bottom w:val="single" w:sz="4" w:space="0" w:color="auto"/>
              <w:right w:val="single" w:sz="4" w:space="0" w:color="auto"/>
            </w:tcBorders>
            <w:shd w:val="clear" w:color="auto" w:fill="auto"/>
            <w:noWrap/>
            <w:vAlign w:val="bottom"/>
            <w:hideMark/>
          </w:tcPr>
          <w:p w14:paraId="55A89A8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8.16702</w:t>
            </w:r>
          </w:p>
        </w:tc>
        <w:tc>
          <w:tcPr>
            <w:tcW w:w="960" w:type="dxa"/>
            <w:tcBorders>
              <w:top w:val="nil"/>
              <w:left w:val="nil"/>
              <w:bottom w:val="single" w:sz="4" w:space="0" w:color="auto"/>
              <w:right w:val="single" w:sz="4" w:space="0" w:color="auto"/>
            </w:tcBorders>
            <w:shd w:val="clear" w:color="auto" w:fill="auto"/>
            <w:noWrap/>
            <w:vAlign w:val="bottom"/>
            <w:hideMark/>
          </w:tcPr>
          <w:p w14:paraId="403C097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F8D66B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A36E41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0.102656</w:t>
            </w:r>
          </w:p>
        </w:tc>
        <w:tc>
          <w:tcPr>
            <w:tcW w:w="960" w:type="dxa"/>
            <w:tcBorders>
              <w:top w:val="nil"/>
              <w:left w:val="nil"/>
              <w:bottom w:val="single" w:sz="4" w:space="0" w:color="auto"/>
              <w:right w:val="single" w:sz="4" w:space="0" w:color="auto"/>
            </w:tcBorders>
            <w:shd w:val="clear" w:color="auto" w:fill="auto"/>
            <w:noWrap/>
            <w:vAlign w:val="bottom"/>
            <w:hideMark/>
          </w:tcPr>
          <w:p w14:paraId="76D9604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8.12687</w:t>
            </w:r>
          </w:p>
        </w:tc>
        <w:tc>
          <w:tcPr>
            <w:tcW w:w="960" w:type="dxa"/>
            <w:tcBorders>
              <w:top w:val="nil"/>
              <w:left w:val="nil"/>
              <w:bottom w:val="single" w:sz="4" w:space="0" w:color="auto"/>
              <w:right w:val="single" w:sz="4" w:space="0" w:color="auto"/>
            </w:tcBorders>
            <w:shd w:val="clear" w:color="auto" w:fill="auto"/>
            <w:noWrap/>
            <w:vAlign w:val="bottom"/>
            <w:hideMark/>
          </w:tcPr>
          <w:p w14:paraId="0C4EA14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C18688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EAAA9D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0.10815</w:t>
            </w:r>
          </w:p>
        </w:tc>
        <w:tc>
          <w:tcPr>
            <w:tcW w:w="960" w:type="dxa"/>
            <w:tcBorders>
              <w:top w:val="nil"/>
              <w:left w:val="nil"/>
              <w:bottom w:val="single" w:sz="4" w:space="0" w:color="auto"/>
              <w:right w:val="single" w:sz="4" w:space="0" w:color="auto"/>
            </w:tcBorders>
            <w:shd w:val="clear" w:color="auto" w:fill="auto"/>
            <w:noWrap/>
            <w:vAlign w:val="bottom"/>
            <w:hideMark/>
          </w:tcPr>
          <w:p w14:paraId="64416BE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8.08264</w:t>
            </w:r>
          </w:p>
        </w:tc>
        <w:tc>
          <w:tcPr>
            <w:tcW w:w="960" w:type="dxa"/>
            <w:tcBorders>
              <w:top w:val="nil"/>
              <w:left w:val="nil"/>
              <w:bottom w:val="single" w:sz="4" w:space="0" w:color="auto"/>
              <w:right w:val="single" w:sz="4" w:space="0" w:color="auto"/>
            </w:tcBorders>
            <w:shd w:val="clear" w:color="auto" w:fill="auto"/>
            <w:noWrap/>
            <w:vAlign w:val="bottom"/>
            <w:hideMark/>
          </w:tcPr>
          <w:p w14:paraId="3CD5408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5CC1F8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F700BA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0.114336</w:t>
            </w:r>
          </w:p>
        </w:tc>
        <w:tc>
          <w:tcPr>
            <w:tcW w:w="960" w:type="dxa"/>
            <w:tcBorders>
              <w:top w:val="nil"/>
              <w:left w:val="nil"/>
              <w:bottom w:val="single" w:sz="4" w:space="0" w:color="auto"/>
              <w:right w:val="single" w:sz="4" w:space="0" w:color="auto"/>
            </w:tcBorders>
            <w:shd w:val="clear" w:color="auto" w:fill="auto"/>
            <w:noWrap/>
            <w:vAlign w:val="bottom"/>
            <w:hideMark/>
          </w:tcPr>
          <w:p w14:paraId="787C712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8.03284</w:t>
            </w:r>
          </w:p>
        </w:tc>
        <w:tc>
          <w:tcPr>
            <w:tcW w:w="960" w:type="dxa"/>
            <w:tcBorders>
              <w:top w:val="nil"/>
              <w:left w:val="nil"/>
              <w:bottom w:val="single" w:sz="4" w:space="0" w:color="auto"/>
              <w:right w:val="single" w:sz="4" w:space="0" w:color="auto"/>
            </w:tcBorders>
            <w:shd w:val="clear" w:color="auto" w:fill="auto"/>
            <w:noWrap/>
            <w:vAlign w:val="bottom"/>
            <w:hideMark/>
          </w:tcPr>
          <w:p w14:paraId="590E547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EE456F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2E2F30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0.121525</w:t>
            </w:r>
          </w:p>
        </w:tc>
        <w:tc>
          <w:tcPr>
            <w:tcW w:w="960" w:type="dxa"/>
            <w:tcBorders>
              <w:top w:val="nil"/>
              <w:left w:val="nil"/>
              <w:bottom w:val="single" w:sz="4" w:space="0" w:color="auto"/>
              <w:right w:val="single" w:sz="4" w:space="0" w:color="auto"/>
            </w:tcBorders>
            <w:shd w:val="clear" w:color="auto" w:fill="auto"/>
            <w:noWrap/>
            <w:vAlign w:val="bottom"/>
            <w:hideMark/>
          </w:tcPr>
          <w:p w14:paraId="67935EF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7.97589</w:t>
            </w:r>
          </w:p>
        </w:tc>
        <w:tc>
          <w:tcPr>
            <w:tcW w:w="960" w:type="dxa"/>
            <w:tcBorders>
              <w:top w:val="nil"/>
              <w:left w:val="nil"/>
              <w:bottom w:val="single" w:sz="4" w:space="0" w:color="auto"/>
              <w:right w:val="single" w:sz="4" w:space="0" w:color="auto"/>
            </w:tcBorders>
            <w:shd w:val="clear" w:color="auto" w:fill="auto"/>
            <w:noWrap/>
            <w:vAlign w:val="bottom"/>
            <w:hideMark/>
          </w:tcPr>
          <w:p w14:paraId="1BAE0AE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AFCE07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8E8496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0.130144</w:t>
            </w:r>
          </w:p>
        </w:tc>
        <w:tc>
          <w:tcPr>
            <w:tcW w:w="960" w:type="dxa"/>
            <w:tcBorders>
              <w:top w:val="nil"/>
              <w:left w:val="nil"/>
              <w:bottom w:val="single" w:sz="4" w:space="0" w:color="auto"/>
              <w:right w:val="single" w:sz="4" w:space="0" w:color="auto"/>
            </w:tcBorders>
            <w:shd w:val="clear" w:color="auto" w:fill="auto"/>
            <w:noWrap/>
            <w:vAlign w:val="bottom"/>
            <w:hideMark/>
          </w:tcPr>
          <w:p w14:paraId="22548C9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7.90762</w:t>
            </w:r>
          </w:p>
        </w:tc>
        <w:tc>
          <w:tcPr>
            <w:tcW w:w="960" w:type="dxa"/>
            <w:tcBorders>
              <w:top w:val="nil"/>
              <w:left w:val="nil"/>
              <w:bottom w:val="single" w:sz="4" w:space="0" w:color="auto"/>
              <w:right w:val="single" w:sz="4" w:space="0" w:color="auto"/>
            </w:tcBorders>
            <w:shd w:val="clear" w:color="auto" w:fill="auto"/>
            <w:noWrap/>
            <w:vAlign w:val="bottom"/>
            <w:hideMark/>
          </w:tcPr>
          <w:p w14:paraId="20A37CF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2F9456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23C614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0.140923</w:t>
            </w:r>
          </w:p>
        </w:tc>
        <w:tc>
          <w:tcPr>
            <w:tcW w:w="960" w:type="dxa"/>
            <w:tcBorders>
              <w:top w:val="nil"/>
              <w:left w:val="nil"/>
              <w:bottom w:val="single" w:sz="4" w:space="0" w:color="auto"/>
              <w:right w:val="single" w:sz="4" w:space="0" w:color="auto"/>
            </w:tcBorders>
            <w:shd w:val="clear" w:color="auto" w:fill="auto"/>
            <w:noWrap/>
            <w:vAlign w:val="bottom"/>
            <w:hideMark/>
          </w:tcPr>
          <w:p w14:paraId="316C495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7.82395</w:t>
            </w:r>
          </w:p>
        </w:tc>
        <w:tc>
          <w:tcPr>
            <w:tcW w:w="960" w:type="dxa"/>
            <w:tcBorders>
              <w:top w:val="nil"/>
              <w:left w:val="nil"/>
              <w:bottom w:val="single" w:sz="4" w:space="0" w:color="auto"/>
              <w:right w:val="single" w:sz="4" w:space="0" w:color="auto"/>
            </w:tcBorders>
            <w:shd w:val="clear" w:color="auto" w:fill="auto"/>
            <w:noWrap/>
            <w:vAlign w:val="bottom"/>
            <w:hideMark/>
          </w:tcPr>
          <w:p w14:paraId="22466E1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62270D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FE7BE2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0.155084</w:t>
            </w:r>
          </w:p>
        </w:tc>
        <w:tc>
          <w:tcPr>
            <w:tcW w:w="960" w:type="dxa"/>
            <w:tcBorders>
              <w:top w:val="nil"/>
              <w:left w:val="nil"/>
              <w:bottom w:val="single" w:sz="4" w:space="0" w:color="auto"/>
              <w:right w:val="single" w:sz="4" w:space="0" w:color="auto"/>
            </w:tcBorders>
            <w:shd w:val="clear" w:color="auto" w:fill="auto"/>
            <w:noWrap/>
            <w:vAlign w:val="bottom"/>
            <w:hideMark/>
          </w:tcPr>
          <w:p w14:paraId="6877D50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7.71403</w:t>
            </w:r>
          </w:p>
        </w:tc>
        <w:tc>
          <w:tcPr>
            <w:tcW w:w="960" w:type="dxa"/>
            <w:tcBorders>
              <w:top w:val="nil"/>
              <w:left w:val="nil"/>
              <w:bottom w:val="single" w:sz="4" w:space="0" w:color="auto"/>
              <w:right w:val="single" w:sz="4" w:space="0" w:color="auto"/>
            </w:tcBorders>
            <w:shd w:val="clear" w:color="auto" w:fill="auto"/>
            <w:noWrap/>
            <w:vAlign w:val="bottom"/>
            <w:hideMark/>
          </w:tcPr>
          <w:p w14:paraId="5834A17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F36922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24F236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0.175086</w:t>
            </w:r>
          </w:p>
        </w:tc>
        <w:tc>
          <w:tcPr>
            <w:tcW w:w="960" w:type="dxa"/>
            <w:tcBorders>
              <w:top w:val="nil"/>
              <w:left w:val="nil"/>
              <w:bottom w:val="single" w:sz="4" w:space="0" w:color="auto"/>
              <w:right w:val="single" w:sz="4" w:space="0" w:color="auto"/>
            </w:tcBorders>
            <w:shd w:val="clear" w:color="auto" w:fill="auto"/>
            <w:noWrap/>
            <w:vAlign w:val="bottom"/>
            <w:hideMark/>
          </w:tcPr>
          <w:p w14:paraId="510DC45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7.56222</w:t>
            </w:r>
          </w:p>
        </w:tc>
        <w:tc>
          <w:tcPr>
            <w:tcW w:w="960" w:type="dxa"/>
            <w:tcBorders>
              <w:top w:val="nil"/>
              <w:left w:val="nil"/>
              <w:bottom w:val="single" w:sz="4" w:space="0" w:color="auto"/>
              <w:right w:val="single" w:sz="4" w:space="0" w:color="auto"/>
            </w:tcBorders>
            <w:shd w:val="clear" w:color="auto" w:fill="auto"/>
            <w:noWrap/>
            <w:vAlign w:val="bottom"/>
            <w:hideMark/>
          </w:tcPr>
          <w:p w14:paraId="18311D1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FD8332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B922AA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0.206424</w:t>
            </w:r>
          </w:p>
        </w:tc>
        <w:tc>
          <w:tcPr>
            <w:tcW w:w="960" w:type="dxa"/>
            <w:tcBorders>
              <w:top w:val="nil"/>
              <w:left w:val="nil"/>
              <w:bottom w:val="single" w:sz="4" w:space="0" w:color="auto"/>
              <w:right w:val="single" w:sz="4" w:space="0" w:color="auto"/>
            </w:tcBorders>
            <w:shd w:val="clear" w:color="auto" w:fill="auto"/>
            <w:noWrap/>
            <w:vAlign w:val="bottom"/>
            <w:hideMark/>
          </w:tcPr>
          <w:p w14:paraId="117C0B6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7.33039</w:t>
            </w:r>
          </w:p>
        </w:tc>
        <w:tc>
          <w:tcPr>
            <w:tcW w:w="960" w:type="dxa"/>
            <w:tcBorders>
              <w:top w:val="nil"/>
              <w:left w:val="nil"/>
              <w:bottom w:val="single" w:sz="4" w:space="0" w:color="auto"/>
              <w:right w:val="single" w:sz="4" w:space="0" w:color="auto"/>
            </w:tcBorders>
            <w:shd w:val="clear" w:color="auto" w:fill="auto"/>
            <w:noWrap/>
            <w:vAlign w:val="bottom"/>
            <w:hideMark/>
          </w:tcPr>
          <w:p w14:paraId="5ECD94F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A5CC6D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42E2E5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0.265056</w:t>
            </w:r>
          </w:p>
        </w:tc>
        <w:tc>
          <w:tcPr>
            <w:tcW w:w="960" w:type="dxa"/>
            <w:tcBorders>
              <w:top w:val="nil"/>
              <w:left w:val="nil"/>
              <w:bottom w:val="single" w:sz="4" w:space="0" w:color="auto"/>
              <w:right w:val="single" w:sz="4" w:space="0" w:color="auto"/>
            </w:tcBorders>
            <w:shd w:val="clear" w:color="auto" w:fill="auto"/>
            <w:noWrap/>
            <w:vAlign w:val="bottom"/>
            <w:hideMark/>
          </w:tcPr>
          <w:p w14:paraId="2AB47FA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6.91559</w:t>
            </w:r>
          </w:p>
        </w:tc>
        <w:tc>
          <w:tcPr>
            <w:tcW w:w="960" w:type="dxa"/>
            <w:tcBorders>
              <w:top w:val="nil"/>
              <w:left w:val="nil"/>
              <w:bottom w:val="single" w:sz="4" w:space="0" w:color="auto"/>
              <w:right w:val="single" w:sz="4" w:space="0" w:color="auto"/>
            </w:tcBorders>
            <w:shd w:val="clear" w:color="auto" w:fill="auto"/>
            <w:noWrap/>
            <w:vAlign w:val="bottom"/>
            <w:hideMark/>
          </w:tcPr>
          <w:p w14:paraId="6992A8A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8E0B228"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445EEF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0.382319</w:t>
            </w:r>
          </w:p>
        </w:tc>
        <w:tc>
          <w:tcPr>
            <w:tcW w:w="960" w:type="dxa"/>
            <w:tcBorders>
              <w:top w:val="nil"/>
              <w:left w:val="nil"/>
              <w:bottom w:val="single" w:sz="4" w:space="0" w:color="auto"/>
              <w:right w:val="single" w:sz="4" w:space="0" w:color="auto"/>
            </w:tcBorders>
            <w:shd w:val="clear" w:color="auto" w:fill="auto"/>
            <w:noWrap/>
            <w:vAlign w:val="bottom"/>
            <w:hideMark/>
          </w:tcPr>
          <w:p w14:paraId="59ED5C0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6.15487</w:t>
            </w:r>
          </w:p>
        </w:tc>
        <w:tc>
          <w:tcPr>
            <w:tcW w:w="960" w:type="dxa"/>
            <w:tcBorders>
              <w:top w:val="nil"/>
              <w:left w:val="nil"/>
              <w:bottom w:val="single" w:sz="4" w:space="0" w:color="auto"/>
              <w:right w:val="single" w:sz="4" w:space="0" w:color="auto"/>
            </w:tcBorders>
            <w:shd w:val="clear" w:color="auto" w:fill="auto"/>
            <w:noWrap/>
            <w:vAlign w:val="bottom"/>
            <w:hideMark/>
          </w:tcPr>
          <w:p w14:paraId="01F0AB1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F922E2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F1F545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0.582319</w:t>
            </w:r>
          </w:p>
        </w:tc>
        <w:tc>
          <w:tcPr>
            <w:tcW w:w="960" w:type="dxa"/>
            <w:tcBorders>
              <w:top w:val="nil"/>
              <w:left w:val="nil"/>
              <w:bottom w:val="single" w:sz="4" w:space="0" w:color="auto"/>
              <w:right w:val="single" w:sz="4" w:space="0" w:color="auto"/>
            </w:tcBorders>
            <w:shd w:val="clear" w:color="auto" w:fill="auto"/>
            <w:noWrap/>
            <w:vAlign w:val="bottom"/>
            <w:hideMark/>
          </w:tcPr>
          <w:p w14:paraId="5FF46E9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5.04445</w:t>
            </w:r>
          </w:p>
        </w:tc>
        <w:tc>
          <w:tcPr>
            <w:tcW w:w="960" w:type="dxa"/>
            <w:tcBorders>
              <w:top w:val="nil"/>
              <w:left w:val="nil"/>
              <w:bottom w:val="single" w:sz="4" w:space="0" w:color="auto"/>
              <w:right w:val="single" w:sz="4" w:space="0" w:color="auto"/>
            </w:tcBorders>
            <w:shd w:val="clear" w:color="auto" w:fill="auto"/>
            <w:noWrap/>
            <w:vAlign w:val="bottom"/>
            <w:hideMark/>
          </w:tcPr>
          <w:p w14:paraId="3F432FE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68B3C9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6024C1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lastRenderedPageBreak/>
              <w:t>0.782319</w:t>
            </w:r>
          </w:p>
        </w:tc>
        <w:tc>
          <w:tcPr>
            <w:tcW w:w="960" w:type="dxa"/>
            <w:tcBorders>
              <w:top w:val="nil"/>
              <w:left w:val="nil"/>
              <w:bottom w:val="single" w:sz="4" w:space="0" w:color="auto"/>
              <w:right w:val="single" w:sz="4" w:space="0" w:color="auto"/>
            </w:tcBorders>
            <w:shd w:val="clear" w:color="auto" w:fill="auto"/>
            <w:noWrap/>
            <w:vAlign w:val="bottom"/>
            <w:hideMark/>
          </w:tcPr>
          <w:p w14:paraId="512DDCB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4.13583</w:t>
            </w:r>
          </w:p>
        </w:tc>
        <w:tc>
          <w:tcPr>
            <w:tcW w:w="960" w:type="dxa"/>
            <w:tcBorders>
              <w:top w:val="nil"/>
              <w:left w:val="nil"/>
              <w:bottom w:val="single" w:sz="4" w:space="0" w:color="auto"/>
              <w:right w:val="single" w:sz="4" w:space="0" w:color="auto"/>
            </w:tcBorders>
            <w:shd w:val="clear" w:color="auto" w:fill="auto"/>
            <w:noWrap/>
            <w:vAlign w:val="bottom"/>
            <w:hideMark/>
          </w:tcPr>
          <w:p w14:paraId="6779CBC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157034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6A0B95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0.982319</w:t>
            </w:r>
          </w:p>
        </w:tc>
        <w:tc>
          <w:tcPr>
            <w:tcW w:w="960" w:type="dxa"/>
            <w:tcBorders>
              <w:top w:val="nil"/>
              <w:left w:val="nil"/>
              <w:bottom w:val="single" w:sz="4" w:space="0" w:color="auto"/>
              <w:right w:val="single" w:sz="4" w:space="0" w:color="auto"/>
            </w:tcBorders>
            <w:shd w:val="clear" w:color="auto" w:fill="auto"/>
            <w:noWrap/>
            <w:vAlign w:val="bottom"/>
            <w:hideMark/>
          </w:tcPr>
          <w:p w14:paraId="3EF2E67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3.39234</w:t>
            </w:r>
          </w:p>
        </w:tc>
        <w:tc>
          <w:tcPr>
            <w:tcW w:w="960" w:type="dxa"/>
            <w:tcBorders>
              <w:top w:val="nil"/>
              <w:left w:val="nil"/>
              <w:bottom w:val="single" w:sz="4" w:space="0" w:color="auto"/>
              <w:right w:val="single" w:sz="4" w:space="0" w:color="auto"/>
            </w:tcBorders>
            <w:shd w:val="clear" w:color="auto" w:fill="auto"/>
            <w:noWrap/>
            <w:vAlign w:val="bottom"/>
            <w:hideMark/>
          </w:tcPr>
          <w:p w14:paraId="078055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196645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226CE9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1.082329</w:t>
            </w:r>
          </w:p>
        </w:tc>
        <w:tc>
          <w:tcPr>
            <w:tcW w:w="960" w:type="dxa"/>
            <w:tcBorders>
              <w:top w:val="nil"/>
              <w:left w:val="nil"/>
              <w:bottom w:val="single" w:sz="4" w:space="0" w:color="auto"/>
              <w:right w:val="single" w:sz="4" w:space="0" w:color="auto"/>
            </w:tcBorders>
            <w:shd w:val="clear" w:color="auto" w:fill="auto"/>
            <w:noWrap/>
            <w:vAlign w:val="bottom"/>
            <w:hideMark/>
          </w:tcPr>
          <w:p w14:paraId="05CFFEA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1768FBF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D73A09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194D10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1.082329</w:t>
            </w:r>
          </w:p>
        </w:tc>
        <w:tc>
          <w:tcPr>
            <w:tcW w:w="960" w:type="dxa"/>
            <w:tcBorders>
              <w:top w:val="nil"/>
              <w:left w:val="nil"/>
              <w:bottom w:val="single" w:sz="4" w:space="0" w:color="auto"/>
              <w:right w:val="single" w:sz="4" w:space="0" w:color="auto"/>
            </w:tcBorders>
            <w:shd w:val="clear" w:color="auto" w:fill="auto"/>
            <w:noWrap/>
            <w:vAlign w:val="bottom"/>
            <w:hideMark/>
          </w:tcPr>
          <w:p w14:paraId="752498F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180D333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D5C7B7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7E3F31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1.082329</w:t>
            </w:r>
          </w:p>
        </w:tc>
        <w:tc>
          <w:tcPr>
            <w:tcW w:w="960" w:type="dxa"/>
            <w:tcBorders>
              <w:top w:val="nil"/>
              <w:left w:val="nil"/>
              <w:bottom w:val="single" w:sz="4" w:space="0" w:color="auto"/>
              <w:right w:val="single" w:sz="4" w:space="0" w:color="auto"/>
            </w:tcBorders>
            <w:shd w:val="clear" w:color="auto" w:fill="auto"/>
            <w:noWrap/>
            <w:vAlign w:val="bottom"/>
            <w:hideMark/>
          </w:tcPr>
          <w:p w14:paraId="2EF131A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760A1F3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006791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FFA43A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1.082329</w:t>
            </w:r>
          </w:p>
        </w:tc>
        <w:tc>
          <w:tcPr>
            <w:tcW w:w="960" w:type="dxa"/>
            <w:tcBorders>
              <w:top w:val="nil"/>
              <w:left w:val="nil"/>
              <w:bottom w:val="single" w:sz="4" w:space="0" w:color="auto"/>
              <w:right w:val="single" w:sz="4" w:space="0" w:color="auto"/>
            </w:tcBorders>
            <w:shd w:val="clear" w:color="auto" w:fill="auto"/>
            <w:noWrap/>
            <w:vAlign w:val="bottom"/>
            <w:hideMark/>
          </w:tcPr>
          <w:p w14:paraId="1F021E0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2F46F3D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71EDF6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3615C3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1.082329</w:t>
            </w:r>
          </w:p>
        </w:tc>
        <w:tc>
          <w:tcPr>
            <w:tcW w:w="960" w:type="dxa"/>
            <w:tcBorders>
              <w:top w:val="nil"/>
              <w:left w:val="nil"/>
              <w:bottom w:val="single" w:sz="4" w:space="0" w:color="auto"/>
              <w:right w:val="single" w:sz="4" w:space="0" w:color="auto"/>
            </w:tcBorders>
            <w:shd w:val="clear" w:color="auto" w:fill="auto"/>
            <w:noWrap/>
            <w:vAlign w:val="bottom"/>
            <w:hideMark/>
          </w:tcPr>
          <w:p w14:paraId="691AE45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47B7F42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23D1F0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66E2F3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1.082329</w:t>
            </w:r>
          </w:p>
        </w:tc>
        <w:tc>
          <w:tcPr>
            <w:tcW w:w="960" w:type="dxa"/>
            <w:tcBorders>
              <w:top w:val="nil"/>
              <w:left w:val="nil"/>
              <w:bottom w:val="single" w:sz="4" w:space="0" w:color="auto"/>
              <w:right w:val="single" w:sz="4" w:space="0" w:color="auto"/>
            </w:tcBorders>
            <w:shd w:val="clear" w:color="auto" w:fill="auto"/>
            <w:noWrap/>
            <w:vAlign w:val="bottom"/>
            <w:hideMark/>
          </w:tcPr>
          <w:p w14:paraId="7C1629E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79530D9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4B1979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DDBA91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1.08233</w:t>
            </w:r>
          </w:p>
        </w:tc>
        <w:tc>
          <w:tcPr>
            <w:tcW w:w="960" w:type="dxa"/>
            <w:tcBorders>
              <w:top w:val="nil"/>
              <w:left w:val="nil"/>
              <w:bottom w:val="single" w:sz="4" w:space="0" w:color="auto"/>
              <w:right w:val="single" w:sz="4" w:space="0" w:color="auto"/>
            </w:tcBorders>
            <w:shd w:val="clear" w:color="auto" w:fill="auto"/>
            <w:noWrap/>
            <w:vAlign w:val="bottom"/>
            <w:hideMark/>
          </w:tcPr>
          <w:p w14:paraId="6EF343A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0578571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999BAA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C12842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1.08233</w:t>
            </w:r>
          </w:p>
        </w:tc>
        <w:tc>
          <w:tcPr>
            <w:tcW w:w="960" w:type="dxa"/>
            <w:tcBorders>
              <w:top w:val="nil"/>
              <w:left w:val="nil"/>
              <w:bottom w:val="single" w:sz="4" w:space="0" w:color="auto"/>
              <w:right w:val="single" w:sz="4" w:space="0" w:color="auto"/>
            </w:tcBorders>
            <w:shd w:val="clear" w:color="auto" w:fill="auto"/>
            <w:noWrap/>
            <w:vAlign w:val="bottom"/>
            <w:hideMark/>
          </w:tcPr>
          <w:p w14:paraId="4D65B53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51E7183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A000DB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99A27A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1.08233</w:t>
            </w:r>
          </w:p>
        </w:tc>
        <w:tc>
          <w:tcPr>
            <w:tcW w:w="960" w:type="dxa"/>
            <w:tcBorders>
              <w:top w:val="nil"/>
              <w:left w:val="nil"/>
              <w:bottom w:val="single" w:sz="4" w:space="0" w:color="auto"/>
              <w:right w:val="single" w:sz="4" w:space="0" w:color="auto"/>
            </w:tcBorders>
            <w:shd w:val="clear" w:color="auto" w:fill="auto"/>
            <w:noWrap/>
            <w:vAlign w:val="bottom"/>
            <w:hideMark/>
          </w:tcPr>
          <w:p w14:paraId="79F0181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0AD9362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30A708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F1B66F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1.082331</w:t>
            </w:r>
          </w:p>
        </w:tc>
        <w:tc>
          <w:tcPr>
            <w:tcW w:w="960" w:type="dxa"/>
            <w:tcBorders>
              <w:top w:val="nil"/>
              <w:left w:val="nil"/>
              <w:bottom w:val="single" w:sz="4" w:space="0" w:color="auto"/>
              <w:right w:val="single" w:sz="4" w:space="0" w:color="auto"/>
            </w:tcBorders>
            <w:shd w:val="clear" w:color="auto" w:fill="auto"/>
            <w:noWrap/>
            <w:vAlign w:val="bottom"/>
            <w:hideMark/>
          </w:tcPr>
          <w:p w14:paraId="59492B9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3.07366</w:t>
            </w:r>
          </w:p>
        </w:tc>
        <w:tc>
          <w:tcPr>
            <w:tcW w:w="960" w:type="dxa"/>
            <w:tcBorders>
              <w:top w:val="nil"/>
              <w:left w:val="nil"/>
              <w:bottom w:val="single" w:sz="4" w:space="0" w:color="auto"/>
              <w:right w:val="single" w:sz="4" w:space="0" w:color="auto"/>
            </w:tcBorders>
            <w:shd w:val="clear" w:color="auto" w:fill="auto"/>
            <w:noWrap/>
            <w:vAlign w:val="bottom"/>
            <w:hideMark/>
          </w:tcPr>
          <w:p w14:paraId="671A9D1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47958F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28AA7D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1.082332</w:t>
            </w:r>
          </w:p>
        </w:tc>
        <w:tc>
          <w:tcPr>
            <w:tcW w:w="960" w:type="dxa"/>
            <w:tcBorders>
              <w:top w:val="nil"/>
              <w:left w:val="nil"/>
              <w:bottom w:val="single" w:sz="4" w:space="0" w:color="auto"/>
              <w:right w:val="single" w:sz="4" w:space="0" w:color="auto"/>
            </w:tcBorders>
            <w:shd w:val="clear" w:color="auto" w:fill="auto"/>
            <w:noWrap/>
            <w:vAlign w:val="bottom"/>
            <w:hideMark/>
          </w:tcPr>
          <w:p w14:paraId="5C564FB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3.07366</w:t>
            </w:r>
          </w:p>
        </w:tc>
        <w:tc>
          <w:tcPr>
            <w:tcW w:w="960" w:type="dxa"/>
            <w:tcBorders>
              <w:top w:val="nil"/>
              <w:left w:val="nil"/>
              <w:bottom w:val="single" w:sz="4" w:space="0" w:color="auto"/>
              <w:right w:val="single" w:sz="4" w:space="0" w:color="auto"/>
            </w:tcBorders>
            <w:shd w:val="clear" w:color="auto" w:fill="auto"/>
            <w:noWrap/>
            <w:vAlign w:val="bottom"/>
            <w:hideMark/>
          </w:tcPr>
          <w:p w14:paraId="763D9B3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D2A170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E57B60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1.082335</w:t>
            </w:r>
          </w:p>
        </w:tc>
        <w:tc>
          <w:tcPr>
            <w:tcW w:w="960" w:type="dxa"/>
            <w:tcBorders>
              <w:top w:val="nil"/>
              <w:left w:val="nil"/>
              <w:bottom w:val="single" w:sz="4" w:space="0" w:color="auto"/>
              <w:right w:val="single" w:sz="4" w:space="0" w:color="auto"/>
            </w:tcBorders>
            <w:shd w:val="clear" w:color="auto" w:fill="auto"/>
            <w:noWrap/>
            <w:vAlign w:val="bottom"/>
            <w:hideMark/>
          </w:tcPr>
          <w:p w14:paraId="75F0103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3.07367</w:t>
            </w:r>
          </w:p>
        </w:tc>
        <w:tc>
          <w:tcPr>
            <w:tcW w:w="960" w:type="dxa"/>
            <w:tcBorders>
              <w:top w:val="nil"/>
              <w:left w:val="nil"/>
              <w:bottom w:val="single" w:sz="4" w:space="0" w:color="auto"/>
              <w:right w:val="single" w:sz="4" w:space="0" w:color="auto"/>
            </w:tcBorders>
            <w:shd w:val="clear" w:color="auto" w:fill="auto"/>
            <w:noWrap/>
            <w:vAlign w:val="bottom"/>
            <w:hideMark/>
          </w:tcPr>
          <w:p w14:paraId="15AC46F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80C5586"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2C1C64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1.082341</w:t>
            </w:r>
          </w:p>
        </w:tc>
        <w:tc>
          <w:tcPr>
            <w:tcW w:w="960" w:type="dxa"/>
            <w:tcBorders>
              <w:top w:val="nil"/>
              <w:left w:val="nil"/>
              <w:bottom w:val="single" w:sz="4" w:space="0" w:color="auto"/>
              <w:right w:val="single" w:sz="4" w:space="0" w:color="auto"/>
            </w:tcBorders>
            <w:shd w:val="clear" w:color="auto" w:fill="auto"/>
            <w:noWrap/>
            <w:vAlign w:val="bottom"/>
            <w:hideMark/>
          </w:tcPr>
          <w:p w14:paraId="7EE052C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3.07371</w:t>
            </w:r>
          </w:p>
        </w:tc>
        <w:tc>
          <w:tcPr>
            <w:tcW w:w="960" w:type="dxa"/>
            <w:tcBorders>
              <w:top w:val="nil"/>
              <w:left w:val="nil"/>
              <w:bottom w:val="single" w:sz="4" w:space="0" w:color="auto"/>
              <w:right w:val="single" w:sz="4" w:space="0" w:color="auto"/>
            </w:tcBorders>
            <w:shd w:val="clear" w:color="auto" w:fill="auto"/>
            <w:noWrap/>
            <w:vAlign w:val="bottom"/>
            <w:hideMark/>
          </w:tcPr>
          <w:p w14:paraId="7ED3A27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BFFF6B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C39A24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1.082353</w:t>
            </w:r>
          </w:p>
        </w:tc>
        <w:tc>
          <w:tcPr>
            <w:tcW w:w="960" w:type="dxa"/>
            <w:tcBorders>
              <w:top w:val="nil"/>
              <w:left w:val="nil"/>
              <w:bottom w:val="single" w:sz="4" w:space="0" w:color="auto"/>
              <w:right w:val="single" w:sz="4" w:space="0" w:color="auto"/>
            </w:tcBorders>
            <w:shd w:val="clear" w:color="auto" w:fill="auto"/>
            <w:noWrap/>
            <w:vAlign w:val="bottom"/>
            <w:hideMark/>
          </w:tcPr>
          <w:p w14:paraId="3A12C11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3.07377</w:t>
            </w:r>
          </w:p>
        </w:tc>
        <w:tc>
          <w:tcPr>
            <w:tcW w:w="960" w:type="dxa"/>
            <w:tcBorders>
              <w:top w:val="nil"/>
              <w:left w:val="nil"/>
              <w:bottom w:val="single" w:sz="4" w:space="0" w:color="auto"/>
              <w:right w:val="single" w:sz="4" w:space="0" w:color="auto"/>
            </w:tcBorders>
            <w:shd w:val="clear" w:color="auto" w:fill="auto"/>
            <w:noWrap/>
            <w:vAlign w:val="bottom"/>
            <w:hideMark/>
          </w:tcPr>
          <w:p w14:paraId="7C86D75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83C40C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5A91A6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1.082376</w:t>
            </w:r>
          </w:p>
        </w:tc>
        <w:tc>
          <w:tcPr>
            <w:tcW w:w="960" w:type="dxa"/>
            <w:tcBorders>
              <w:top w:val="nil"/>
              <w:left w:val="nil"/>
              <w:bottom w:val="single" w:sz="4" w:space="0" w:color="auto"/>
              <w:right w:val="single" w:sz="4" w:space="0" w:color="auto"/>
            </w:tcBorders>
            <w:shd w:val="clear" w:color="auto" w:fill="auto"/>
            <w:noWrap/>
            <w:vAlign w:val="bottom"/>
            <w:hideMark/>
          </w:tcPr>
          <w:p w14:paraId="4366E3A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3.07389</w:t>
            </w:r>
          </w:p>
        </w:tc>
        <w:tc>
          <w:tcPr>
            <w:tcW w:w="960" w:type="dxa"/>
            <w:tcBorders>
              <w:top w:val="nil"/>
              <w:left w:val="nil"/>
              <w:bottom w:val="single" w:sz="4" w:space="0" w:color="auto"/>
              <w:right w:val="single" w:sz="4" w:space="0" w:color="auto"/>
            </w:tcBorders>
            <w:shd w:val="clear" w:color="auto" w:fill="auto"/>
            <w:noWrap/>
            <w:vAlign w:val="bottom"/>
            <w:hideMark/>
          </w:tcPr>
          <w:p w14:paraId="5D37FEF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EFB84F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A8D512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1.082422</w:t>
            </w:r>
          </w:p>
        </w:tc>
        <w:tc>
          <w:tcPr>
            <w:tcW w:w="960" w:type="dxa"/>
            <w:tcBorders>
              <w:top w:val="nil"/>
              <w:left w:val="nil"/>
              <w:bottom w:val="single" w:sz="4" w:space="0" w:color="auto"/>
              <w:right w:val="single" w:sz="4" w:space="0" w:color="auto"/>
            </w:tcBorders>
            <w:shd w:val="clear" w:color="auto" w:fill="auto"/>
            <w:noWrap/>
            <w:vAlign w:val="bottom"/>
            <w:hideMark/>
          </w:tcPr>
          <w:p w14:paraId="2A70317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3.07414</w:t>
            </w:r>
          </w:p>
        </w:tc>
        <w:tc>
          <w:tcPr>
            <w:tcW w:w="960" w:type="dxa"/>
            <w:tcBorders>
              <w:top w:val="nil"/>
              <w:left w:val="nil"/>
              <w:bottom w:val="single" w:sz="4" w:space="0" w:color="auto"/>
              <w:right w:val="single" w:sz="4" w:space="0" w:color="auto"/>
            </w:tcBorders>
            <w:shd w:val="clear" w:color="auto" w:fill="auto"/>
            <w:noWrap/>
            <w:vAlign w:val="bottom"/>
            <w:hideMark/>
          </w:tcPr>
          <w:p w14:paraId="2D26A7A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BD2253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227FD5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1.082516</w:t>
            </w:r>
          </w:p>
        </w:tc>
        <w:tc>
          <w:tcPr>
            <w:tcW w:w="960" w:type="dxa"/>
            <w:tcBorders>
              <w:top w:val="nil"/>
              <w:left w:val="nil"/>
              <w:bottom w:val="single" w:sz="4" w:space="0" w:color="auto"/>
              <w:right w:val="single" w:sz="4" w:space="0" w:color="auto"/>
            </w:tcBorders>
            <w:shd w:val="clear" w:color="auto" w:fill="auto"/>
            <w:noWrap/>
            <w:vAlign w:val="bottom"/>
            <w:hideMark/>
          </w:tcPr>
          <w:p w14:paraId="63300DF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3.07464</w:t>
            </w:r>
          </w:p>
        </w:tc>
        <w:tc>
          <w:tcPr>
            <w:tcW w:w="960" w:type="dxa"/>
            <w:tcBorders>
              <w:top w:val="nil"/>
              <w:left w:val="nil"/>
              <w:bottom w:val="single" w:sz="4" w:space="0" w:color="auto"/>
              <w:right w:val="single" w:sz="4" w:space="0" w:color="auto"/>
            </w:tcBorders>
            <w:shd w:val="clear" w:color="auto" w:fill="auto"/>
            <w:noWrap/>
            <w:vAlign w:val="bottom"/>
            <w:hideMark/>
          </w:tcPr>
          <w:p w14:paraId="4594782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BD5BFF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7EA9FE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1.082702</w:t>
            </w:r>
          </w:p>
        </w:tc>
        <w:tc>
          <w:tcPr>
            <w:tcW w:w="960" w:type="dxa"/>
            <w:tcBorders>
              <w:top w:val="nil"/>
              <w:left w:val="nil"/>
              <w:bottom w:val="single" w:sz="4" w:space="0" w:color="auto"/>
              <w:right w:val="single" w:sz="4" w:space="0" w:color="auto"/>
            </w:tcBorders>
            <w:shd w:val="clear" w:color="auto" w:fill="auto"/>
            <w:noWrap/>
            <w:vAlign w:val="bottom"/>
            <w:hideMark/>
          </w:tcPr>
          <w:p w14:paraId="7F050A3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3.07564</w:t>
            </w:r>
          </w:p>
        </w:tc>
        <w:tc>
          <w:tcPr>
            <w:tcW w:w="960" w:type="dxa"/>
            <w:tcBorders>
              <w:top w:val="nil"/>
              <w:left w:val="nil"/>
              <w:bottom w:val="single" w:sz="4" w:space="0" w:color="auto"/>
              <w:right w:val="single" w:sz="4" w:space="0" w:color="auto"/>
            </w:tcBorders>
            <w:shd w:val="clear" w:color="auto" w:fill="auto"/>
            <w:noWrap/>
            <w:vAlign w:val="bottom"/>
            <w:hideMark/>
          </w:tcPr>
          <w:p w14:paraId="7F654A0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5F0EC7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23337D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1.083074</w:t>
            </w:r>
          </w:p>
        </w:tc>
        <w:tc>
          <w:tcPr>
            <w:tcW w:w="960" w:type="dxa"/>
            <w:tcBorders>
              <w:top w:val="nil"/>
              <w:left w:val="nil"/>
              <w:bottom w:val="single" w:sz="4" w:space="0" w:color="auto"/>
              <w:right w:val="single" w:sz="4" w:space="0" w:color="auto"/>
            </w:tcBorders>
            <w:shd w:val="clear" w:color="auto" w:fill="auto"/>
            <w:noWrap/>
            <w:vAlign w:val="bottom"/>
            <w:hideMark/>
          </w:tcPr>
          <w:p w14:paraId="01F1C80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3.07764</w:t>
            </w:r>
          </w:p>
        </w:tc>
        <w:tc>
          <w:tcPr>
            <w:tcW w:w="960" w:type="dxa"/>
            <w:tcBorders>
              <w:top w:val="nil"/>
              <w:left w:val="nil"/>
              <w:bottom w:val="single" w:sz="4" w:space="0" w:color="auto"/>
              <w:right w:val="single" w:sz="4" w:space="0" w:color="auto"/>
            </w:tcBorders>
            <w:shd w:val="clear" w:color="auto" w:fill="auto"/>
            <w:noWrap/>
            <w:vAlign w:val="bottom"/>
            <w:hideMark/>
          </w:tcPr>
          <w:p w14:paraId="3392E89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FFC478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6AC9C1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1.083819</w:t>
            </w:r>
          </w:p>
        </w:tc>
        <w:tc>
          <w:tcPr>
            <w:tcW w:w="960" w:type="dxa"/>
            <w:tcBorders>
              <w:top w:val="nil"/>
              <w:left w:val="nil"/>
              <w:bottom w:val="single" w:sz="4" w:space="0" w:color="auto"/>
              <w:right w:val="single" w:sz="4" w:space="0" w:color="auto"/>
            </w:tcBorders>
            <w:shd w:val="clear" w:color="auto" w:fill="auto"/>
            <w:noWrap/>
            <w:vAlign w:val="bottom"/>
            <w:hideMark/>
          </w:tcPr>
          <w:p w14:paraId="46EC4EA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3.08165</w:t>
            </w:r>
          </w:p>
        </w:tc>
        <w:tc>
          <w:tcPr>
            <w:tcW w:w="960" w:type="dxa"/>
            <w:tcBorders>
              <w:top w:val="nil"/>
              <w:left w:val="nil"/>
              <w:bottom w:val="single" w:sz="4" w:space="0" w:color="auto"/>
              <w:right w:val="single" w:sz="4" w:space="0" w:color="auto"/>
            </w:tcBorders>
            <w:shd w:val="clear" w:color="auto" w:fill="auto"/>
            <w:noWrap/>
            <w:vAlign w:val="bottom"/>
            <w:hideMark/>
          </w:tcPr>
          <w:p w14:paraId="72916C7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EC3E7F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C5229D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1.085308</w:t>
            </w:r>
          </w:p>
        </w:tc>
        <w:tc>
          <w:tcPr>
            <w:tcW w:w="960" w:type="dxa"/>
            <w:tcBorders>
              <w:top w:val="nil"/>
              <w:left w:val="nil"/>
              <w:bottom w:val="single" w:sz="4" w:space="0" w:color="auto"/>
              <w:right w:val="single" w:sz="4" w:space="0" w:color="auto"/>
            </w:tcBorders>
            <w:shd w:val="clear" w:color="auto" w:fill="auto"/>
            <w:noWrap/>
            <w:vAlign w:val="bottom"/>
            <w:hideMark/>
          </w:tcPr>
          <w:p w14:paraId="171CF93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3.08965</w:t>
            </w:r>
          </w:p>
        </w:tc>
        <w:tc>
          <w:tcPr>
            <w:tcW w:w="960" w:type="dxa"/>
            <w:tcBorders>
              <w:top w:val="nil"/>
              <w:left w:val="nil"/>
              <w:bottom w:val="single" w:sz="4" w:space="0" w:color="auto"/>
              <w:right w:val="single" w:sz="4" w:space="0" w:color="auto"/>
            </w:tcBorders>
            <w:shd w:val="clear" w:color="auto" w:fill="auto"/>
            <w:noWrap/>
            <w:vAlign w:val="bottom"/>
            <w:hideMark/>
          </w:tcPr>
          <w:p w14:paraId="4D91D5C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C9D640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CA8094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1.088287</w:t>
            </w:r>
          </w:p>
        </w:tc>
        <w:tc>
          <w:tcPr>
            <w:tcW w:w="960" w:type="dxa"/>
            <w:tcBorders>
              <w:top w:val="nil"/>
              <w:left w:val="nil"/>
              <w:bottom w:val="single" w:sz="4" w:space="0" w:color="auto"/>
              <w:right w:val="single" w:sz="4" w:space="0" w:color="auto"/>
            </w:tcBorders>
            <w:shd w:val="clear" w:color="auto" w:fill="auto"/>
            <w:noWrap/>
            <w:vAlign w:val="bottom"/>
            <w:hideMark/>
          </w:tcPr>
          <w:p w14:paraId="0578314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3.10565</w:t>
            </w:r>
          </w:p>
        </w:tc>
        <w:tc>
          <w:tcPr>
            <w:tcW w:w="960" w:type="dxa"/>
            <w:tcBorders>
              <w:top w:val="nil"/>
              <w:left w:val="nil"/>
              <w:bottom w:val="single" w:sz="4" w:space="0" w:color="auto"/>
              <w:right w:val="single" w:sz="4" w:space="0" w:color="auto"/>
            </w:tcBorders>
            <w:shd w:val="clear" w:color="auto" w:fill="auto"/>
            <w:noWrap/>
            <w:vAlign w:val="bottom"/>
            <w:hideMark/>
          </w:tcPr>
          <w:p w14:paraId="6F070D7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CF0CBA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D14397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1.092031</w:t>
            </w:r>
          </w:p>
        </w:tc>
        <w:tc>
          <w:tcPr>
            <w:tcW w:w="960" w:type="dxa"/>
            <w:tcBorders>
              <w:top w:val="nil"/>
              <w:left w:val="nil"/>
              <w:bottom w:val="single" w:sz="4" w:space="0" w:color="auto"/>
              <w:right w:val="single" w:sz="4" w:space="0" w:color="auto"/>
            </w:tcBorders>
            <w:shd w:val="clear" w:color="auto" w:fill="auto"/>
            <w:noWrap/>
            <w:vAlign w:val="bottom"/>
            <w:hideMark/>
          </w:tcPr>
          <w:p w14:paraId="4BEC5B1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3.12557</w:t>
            </w:r>
          </w:p>
        </w:tc>
        <w:tc>
          <w:tcPr>
            <w:tcW w:w="960" w:type="dxa"/>
            <w:tcBorders>
              <w:top w:val="nil"/>
              <w:left w:val="nil"/>
              <w:bottom w:val="single" w:sz="4" w:space="0" w:color="auto"/>
              <w:right w:val="single" w:sz="4" w:space="0" w:color="auto"/>
            </w:tcBorders>
            <w:shd w:val="clear" w:color="auto" w:fill="auto"/>
            <w:noWrap/>
            <w:vAlign w:val="bottom"/>
            <w:hideMark/>
          </w:tcPr>
          <w:p w14:paraId="4570A18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E0C4BD8"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CC072F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1.095783</w:t>
            </w:r>
          </w:p>
        </w:tc>
        <w:tc>
          <w:tcPr>
            <w:tcW w:w="960" w:type="dxa"/>
            <w:tcBorders>
              <w:top w:val="nil"/>
              <w:left w:val="nil"/>
              <w:bottom w:val="single" w:sz="4" w:space="0" w:color="auto"/>
              <w:right w:val="single" w:sz="4" w:space="0" w:color="auto"/>
            </w:tcBorders>
            <w:shd w:val="clear" w:color="auto" w:fill="auto"/>
            <w:noWrap/>
            <w:vAlign w:val="bottom"/>
            <w:hideMark/>
          </w:tcPr>
          <w:p w14:paraId="4E0776A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3.14554</w:t>
            </w:r>
          </w:p>
        </w:tc>
        <w:tc>
          <w:tcPr>
            <w:tcW w:w="960" w:type="dxa"/>
            <w:tcBorders>
              <w:top w:val="nil"/>
              <w:left w:val="nil"/>
              <w:bottom w:val="single" w:sz="4" w:space="0" w:color="auto"/>
              <w:right w:val="single" w:sz="4" w:space="0" w:color="auto"/>
            </w:tcBorders>
            <w:shd w:val="clear" w:color="auto" w:fill="auto"/>
            <w:noWrap/>
            <w:vAlign w:val="bottom"/>
            <w:hideMark/>
          </w:tcPr>
          <w:p w14:paraId="0F5EAC7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A73E67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8C670C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1.099828</w:t>
            </w:r>
          </w:p>
        </w:tc>
        <w:tc>
          <w:tcPr>
            <w:tcW w:w="960" w:type="dxa"/>
            <w:tcBorders>
              <w:top w:val="nil"/>
              <w:left w:val="nil"/>
              <w:bottom w:val="single" w:sz="4" w:space="0" w:color="auto"/>
              <w:right w:val="single" w:sz="4" w:space="0" w:color="auto"/>
            </w:tcBorders>
            <w:shd w:val="clear" w:color="auto" w:fill="auto"/>
            <w:noWrap/>
            <w:vAlign w:val="bottom"/>
            <w:hideMark/>
          </w:tcPr>
          <w:p w14:paraId="6FE1CE9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3.16707</w:t>
            </w:r>
          </w:p>
        </w:tc>
        <w:tc>
          <w:tcPr>
            <w:tcW w:w="960" w:type="dxa"/>
            <w:tcBorders>
              <w:top w:val="nil"/>
              <w:left w:val="nil"/>
              <w:bottom w:val="single" w:sz="4" w:space="0" w:color="auto"/>
              <w:right w:val="single" w:sz="4" w:space="0" w:color="auto"/>
            </w:tcBorders>
            <w:shd w:val="clear" w:color="auto" w:fill="auto"/>
            <w:noWrap/>
            <w:vAlign w:val="bottom"/>
            <w:hideMark/>
          </w:tcPr>
          <w:p w14:paraId="44C0907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C3CADD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B5C97D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1.103565</w:t>
            </w:r>
          </w:p>
        </w:tc>
        <w:tc>
          <w:tcPr>
            <w:tcW w:w="960" w:type="dxa"/>
            <w:tcBorders>
              <w:top w:val="nil"/>
              <w:left w:val="nil"/>
              <w:bottom w:val="single" w:sz="4" w:space="0" w:color="auto"/>
              <w:right w:val="single" w:sz="4" w:space="0" w:color="auto"/>
            </w:tcBorders>
            <w:shd w:val="clear" w:color="auto" w:fill="auto"/>
            <w:noWrap/>
            <w:vAlign w:val="bottom"/>
            <w:hideMark/>
          </w:tcPr>
          <w:p w14:paraId="6A3A6A5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3.18695</w:t>
            </w:r>
          </w:p>
        </w:tc>
        <w:tc>
          <w:tcPr>
            <w:tcW w:w="960" w:type="dxa"/>
            <w:tcBorders>
              <w:top w:val="nil"/>
              <w:left w:val="nil"/>
              <w:bottom w:val="single" w:sz="4" w:space="0" w:color="auto"/>
              <w:right w:val="single" w:sz="4" w:space="0" w:color="auto"/>
            </w:tcBorders>
            <w:shd w:val="clear" w:color="auto" w:fill="auto"/>
            <w:noWrap/>
            <w:vAlign w:val="bottom"/>
            <w:hideMark/>
          </w:tcPr>
          <w:p w14:paraId="5E0FB91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36A4E7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EE65FC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1.107466</w:t>
            </w:r>
          </w:p>
        </w:tc>
        <w:tc>
          <w:tcPr>
            <w:tcW w:w="960" w:type="dxa"/>
            <w:tcBorders>
              <w:top w:val="nil"/>
              <w:left w:val="nil"/>
              <w:bottom w:val="single" w:sz="4" w:space="0" w:color="auto"/>
              <w:right w:val="single" w:sz="4" w:space="0" w:color="auto"/>
            </w:tcBorders>
            <w:shd w:val="clear" w:color="auto" w:fill="auto"/>
            <w:noWrap/>
            <w:vAlign w:val="bottom"/>
            <w:hideMark/>
          </w:tcPr>
          <w:p w14:paraId="46F46DF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3.20743</w:t>
            </w:r>
          </w:p>
        </w:tc>
        <w:tc>
          <w:tcPr>
            <w:tcW w:w="960" w:type="dxa"/>
            <w:tcBorders>
              <w:top w:val="nil"/>
              <w:left w:val="nil"/>
              <w:bottom w:val="single" w:sz="4" w:space="0" w:color="auto"/>
              <w:right w:val="single" w:sz="4" w:space="0" w:color="auto"/>
            </w:tcBorders>
            <w:shd w:val="clear" w:color="auto" w:fill="auto"/>
            <w:noWrap/>
            <w:vAlign w:val="bottom"/>
            <w:hideMark/>
          </w:tcPr>
          <w:p w14:paraId="2A2B8A6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DC342B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0500C8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1.111213</w:t>
            </w:r>
          </w:p>
        </w:tc>
        <w:tc>
          <w:tcPr>
            <w:tcW w:w="960" w:type="dxa"/>
            <w:tcBorders>
              <w:top w:val="nil"/>
              <w:left w:val="nil"/>
              <w:bottom w:val="single" w:sz="4" w:space="0" w:color="auto"/>
              <w:right w:val="single" w:sz="4" w:space="0" w:color="auto"/>
            </w:tcBorders>
            <w:shd w:val="clear" w:color="auto" w:fill="auto"/>
            <w:noWrap/>
            <w:vAlign w:val="bottom"/>
            <w:hideMark/>
          </w:tcPr>
          <w:p w14:paraId="19FDA23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3.22709</w:t>
            </w:r>
          </w:p>
        </w:tc>
        <w:tc>
          <w:tcPr>
            <w:tcW w:w="960" w:type="dxa"/>
            <w:tcBorders>
              <w:top w:val="nil"/>
              <w:left w:val="nil"/>
              <w:bottom w:val="single" w:sz="4" w:space="0" w:color="auto"/>
              <w:right w:val="single" w:sz="4" w:space="0" w:color="auto"/>
            </w:tcBorders>
            <w:shd w:val="clear" w:color="auto" w:fill="auto"/>
            <w:noWrap/>
            <w:vAlign w:val="bottom"/>
            <w:hideMark/>
          </w:tcPr>
          <w:p w14:paraId="3243CAA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02042C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6E454A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1.115107</w:t>
            </w:r>
          </w:p>
        </w:tc>
        <w:tc>
          <w:tcPr>
            <w:tcW w:w="960" w:type="dxa"/>
            <w:tcBorders>
              <w:top w:val="nil"/>
              <w:left w:val="nil"/>
              <w:bottom w:val="single" w:sz="4" w:space="0" w:color="auto"/>
              <w:right w:val="single" w:sz="4" w:space="0" w:color="auto"/>
            </w:tcBorders>
            <w:shd w:val="clear" w:color="auto" w:fill="auto"/>
            <w:noWrap/>
            <w:vAlign w:val="bottom"/>
            <w:hideMark/>
          </w:tcPr>
          <w:p w14:paraId="30907E9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3.24752</w:t>
            </w:r>
          </w:p>
        </w:tc>
        <w:tc>
          <w:tcPr>
            <w:tcW w:w="960" w:type="dxa"/>
            <w:tcBorders>
              <w:top w:val="nil"/>
              <w:left w:val="nil"/>
              <w:bottom w:val="single" w:sz="4" w:space="0" w:color="auto"/>
              <w:right w:val="single" w:sz="4" w:space="0" w:color="auto"/>
            </w:tcBorders>
            <w:shd w:val="clear" w:color="auto" w:fill="auto"/>
            <w:noWrap/>
            <w:vAlign w:val="bottom"/>
            <w:hideMark/>
          </w:tcPr>
          <w:p w14:paraId="3254F3F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5E3D8C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0AE329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1.118887</w:t>
            </w:r>
          </w:p>
        </w:tc>
        <w:tc>
          <w:tcPr>
            <w:tcW w:w="960" w:type="dxa"/>
            <w:tcBorders>
              <w:top w:val="nil"/>
              <w:left w:val="nil"/>
              <w:bottom w:val="single" w:sz="4" w:space="0" w:color="auto"/>
              <w:right w:val="single" w:sz="4" w:space="0" w:color="auto"/>
            </w:tcBorders>
            <w:shd w:val="clear" w:color="auto" w:fill="auto"/>
            <w:noWrap/>
            <w:vAlign w:val="bottom"/>
            <w:hideMark/>
          </w:tcPr>
          <w:p w14:paraId="65D7BF7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3.26736</w:t>
            </w:r>
          </w:p>
        </w:tc>
        <w:tc>
          <w:tcPr>
            <w:tcW w:w="960" w:type="dxa"/>
            <w:tcBorders>
              <w:top w:val="nil"/>
              <w:left w:val="nil"/>
              <w:bottom w:val="single" w:sz="4" w:space="0" w:color="auto"/>
              <w:right w:val="single" w:sz="4" w:space="0" w:color="auto"/>
            </w:tcBorders>
            <w:shd w:val="clear" w:color="auto" w:fill="auto"/>
            <w:noWrap/>
            <w:vAlign w:val="bottom"/>
            <w:hideMark/>
          </w:tcPr>
          <w:p w14:paraId="20D8528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CCEE2C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0FFC67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1.122764</w:t>
            </w:r>
          </w:p>
        </w:tc>
        <w:tc>
          <w:tcPr>
            <w:tcW w:w="960" w:type="dxa"/>
            <w:tcBorders>
              <w:top w:val="nil"/>
              <w:left w:val="nil"/>
              <w:bottom w:val="single" w:sz="4" w:space="0" w:color="auto"/>
              <w:right w:val="single" w:sz="4" w:space="0" w:color="auto"/>
            </w:tcBorders>
            <w:shd w:val="clear" w:color="auto" w:fill="auto"/>
            <w:noWrap/>
            <w:vAlign w:val="bottom"/>
            <w:hideMark/>
          </w:tcPr>
          <w:p w14:paraId="5F6DDFA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3.28742</w:t>
            </w:r>
          </w:p>
        </w:tc>
        <w:tc>
          <w:tcPr>
            <w:tcW w:w="960" w:type="dxa"/>
            <w:tcBorders>
              <w:top w:val="nil"/>
              <w:left w:val="nil"/>
              <w:bottom w:val="single" w:sz="4" w:space="0" w:color="auto"/>
              <w:right w:val="single" w:sz="4" w:space="0" w:color="auto"/>
            </w:tcBorders>
            <w:shd w:val="clear" w:color="auto" w:fill="auto"/>
            <w:noWrap/>
            <w:vAlign w:val="bottom"/>
            <w:hideMark/>
          </w:tcPr>
          <w:p w14:paraId="152AFA3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A8F485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7DFE13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1.126559</w:t>
            </w:r>
          </w:p>
        </w:tc>
        <w:tc>
          <w:tcPr>
            <w:tcW w:w="960" w:type="dxa"/>
            <w:tcBorders>
              <w:top w:val="nil"/>
              <w:left w:val="nil"/>
              <w:bottom w:val="single" w:sz="4" w:space="0" w:color="auto"/>
              <w:right w:val="single" w:sz="4" w:space="0" w:color="auto"/>
            </w:tcBorders>
            <w:shd w:val="clear" w:color="auto" w:fill="auto"/>
            <w:noWrap/>
            <w:vAlign w:val="bottom"/>
            <w:hideMark/>
          </w:tcPr>
          <w:p w14:paraId="02CFAF6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3.30706</w:t>
            </w:r>
          </w:p>
        </w:tc>
        <w:tc>
          <w:tcPr>
            <w:tcW w:w="960" w:type="dxa"/>
            <w:tcBorders>
              <w:top w:val="nil"/>
              <w:left w:val="nil"/>
              <w:bottom w:val="single" w:sz="4" w:space="0" w:color="auto"/>
              <w:right w:val="single" w:sz="4" w:space="0" w:color="auto"/>
            </w:tcBorders>
            <w:shd w:val="clear" w:color="auto" w:fill="auto"/>
            <w:noWrap/>
            <w:vAlign w:val="bottom"/>
            <w:hideMark/>
          </w:tcPr>
          <w:p w14:paraId="7489EE7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681622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5D6359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1.130426</w:t>
            </w:r>
          </w:p>
        </w:tc>
        <w:tc>
          <w:tcPr>
            <w:tcW w:w="960" w:type="dxa"/>
            <w:tcBorders>
              <w:top w:val="nil"/>
              <w:left w:val="nil"/>
              <w:bottom w:val="single" w:sz="4" w:space="0" w:color="auto"/>
              <w:right w:val="single" w:sz="4" w:space="0" w:color="auto"/>
            </w:tcBorders>
            <w:shd w:val="clear" w:color="auto" w:fill="auto"/>
            <w:noWrap/>
            <w:vAlign w:val="bottom"/>
            <w:hideMark/>
          </w:tcPr>
          <w:p w14:paraId="55D3172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3.32708</w:t>
            </w:r>
          </w:p>
        </w:tc>
        <w:tc>
          <w:tcPr>
            <w:tcW w:w="960" w:type="dxa"/>
            <w:tcBorders>
              <w:top w:val="nil"/>
              <w:left w:val="nil"/>
              <w:bottom w:val="single" w:sz="4" w:space="0" w:color="auto"/>
              <w:right w:val="single" w:sz="4" w:space="0" w:color="auto"/>
            </w:tcBorders>
            <w:shd w:val="clear" w:color="auto" w:fill="auto"/>
            <w:noWrap/>
            <w:vAlign w:val="bottom"/>
            <w:hideMark/>
          </w:tcPr>
          <w:p w14:paraId="1E2D2F6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B5A793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C9E7DA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1.134238</w:t>
            </w:r>
          </w:p>
        </w:tc>
        <w:tc>
          <w:tcPr>
            <w:tcW w:w="960" w:type="dxa"/>
            <w:tcBorders>
              <w:top w:val="nil"/>
              <w:left w:val="nil"/>
              <w:bottom w:val="single" w:sz="4" w:space="0" w:color="auto"/>
              <w:right w:val="single" w:sz="4" w:space="0" w:color="auto"/>
            </w:tcBorders>
            <w:shd w:val="clear" w:color="auto" w:fill="auto"/>
            <w:noWrap/>
            <w:vAlign w:val="bottom"/>
            <w:hideMark/>
          </w:tcPr>
          <w:p w14:paraId="17475E9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3.34681</w:t>
            </w:r>
          </w:p>
        </w:tc>
        <w:tc>
          <w:tcPr>
            <w:tcW w:w="960" w:type="dxa"/>
            <w:tcBorders>
              <w:top w:val="nil"/>
              <w:left w:val="nil"/>
              <w:bottom w:val="single" w:sz="4" w:space="0" w:color="auto"/>
              <w:right w:val="single" w:sz="4" w:space="0" w:color="auto"/>
            </w:tcBorders>
            <w:shd w:val="clear" w:color="auto" w:fill="auto"/>
            <w:noWrap/>
            <w:vAlign w:val="bottom"/>
            <w:hideMark/>
          </w:tcPr>
          <w:p w14:paraId="28038D8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FD3C158"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8E9441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1.138105</w:t>
            </w:r>
          </w:p>
        </w:tc>
        <w:tc>
          <w:tcPr>
            <w:tcW w:w="960" w:type="dxa"/>
            <w:tcBorders>
              <w:top w:val="nil"/>
              <w:left w:val="nil"/>
              <w:bottom w:val="single" w:sz="4" w:space="0" w:color="auto"/>
              <w:right w:val="single" w:sz="4" w:space="0" w:color="auto"/>
            </w:tcBorders>
            <w:shd w:val="clear" w:color="auto" w:fill="auto"/>
            <w:noWrap/>
            <w:vAlign w:val="bottom"/>
            <w:hideMark/>
          </w:tcPr>
          <w:p w14:paraId="37E7068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3.36654</w:t>
            </w:r>
          </w:p>
        </w:tc>
        <w:tc>
          <w:tcPr>
            <w:tcW w:w="960" w:type="dxa"/>
            <w:tcBorders>
              <w:top w:val="nil"/>
              <w:left w:val="nil"/>
              <w:bottom w:val="single" w:sz="4" w:space="0" w:color="auto"/>
              <w:right w:val="single" w:sz="4" w:space="0" w:color="auto"/>
            </w:tcBorders>
            <w:shd w:val="clear" w:color="auto" w:fill="auto"/>
            <w:noWrap/>
            <w:vAlign w:val="bottom"/>
            <w:hideMark/>
          </w:tcPr>
          <w:p w14:paraId="34F1EB1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E3389E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9AD227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1.141937</w:t>
            </w:r>
          </w:p>
        </w:tc>
        <w:tc>
          <w:tcPr>
            <w:tcW w:w="960" w:type="dxa"/>
            <w:tcBorders>
              <w:top w:val="nil"/>
              <w:left w:val="nil"/>
              <w:bottom w:val="single" w:sz="4" w:space="0" w:color="auto"/>
              <w:right w:val="single" w:sz="4" w:space="0" w:color="auto"/>
            </w:tcBorders>
            <w:shd w:val="clear" w:color="auto" w:fill="auto"/>
            <w:noWrap/>
            <w:vAlign w:val="bottom"/>
            <w:hideMark/>
          </w:tcPr>
          <w:p w14:paraId="420FEC5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3.3861</w:t>
            </w:r>
          </w:p>
        </w:tc>
        <w:tc>
          <w:tcPr>
            <w:tcW w:w="960" w:type="dxa"/>
            <w:tcBorders>
              <w:top w:val="nil"/>
              <w:left w:val="nil"/>
              <w:bottom w:val="single" w:sz="4" w:space="0" w:color="auto"/>
              <w:right w:val="single" w:sz="4" w:space="0" w:color="auto"/>
            </w:tcBorders>
            <w:shd w:val="clear" w:color="auto" w:fill="auto"/>
            <w:noWrap/>
            <w:vAlign w:val="bottom"/>
            <w:hideMark/>
          </w:tcPr>
          <w:p w14:paraId="77EBDAB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7A9B05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A3D7B7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1.145817</w:t>
            </w:r>
          </w:p>
        </w:tc>
        <w:tc>
          <w:tcPr>
            <w:tcW w:w="960" w:type="dxa"/>
            <w:tcBorders>
              <w:top w:val="nil"/>
              <w:left w:val="nil"/>
              <w:bottom w:val="single" w:sz="4" w:space="0" w:color="auto"/>
              <w:right w:val="single" w:sz="4" w:space="0" w:color="auto"/>
            </w:tcBorders>
            <w:shd w:val="clear" w:color="auto" w:fill="auto"/>
            <w:noWrap/>
            <w:vAlign w:val="bottom"/>
            <w:hideMark/>
          </w:tcPr>
          <w:p w14:paraId="73B57DC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3.4059</w:t>
            </w:r>
          </w:p>
        </w:tc>
        <w:tc>
          <w:tcPr>
            <w:tcW w:w="960" w:type="dxa"/>
            <w:tcBorders>
              <w:top w:val="nil"/>
              <w:left w:val="nil"/>
              <w:bottom w:val="single" w:sz="4" w:space="0" w:color="auto"/>
              <w:right w:val="single" w:sz="4" w:space="0" w:color="auto"/>
            </w:tcBorders>
            <w:shd w:val="clear" w:color="auto" w:fill="auto"/>
            <w:noWrap/>
            <w:vAlign w:val="bottom"/>
            <w:hideMark/>
          </w:tcPr>
          <w:p w14:paraId="14A84D4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571211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3DE52F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1.149683</w:t>
            </w:r>
          </w:p>
        </w:tc>
        <w:tc>
          <w:tcPr>
            <w:tcW w:w="960" w:type="dxa"/>
            <w:tcBorders>
              <w:top w:val="nil"/>
              <w:left w:val="nil"/>
              <w:bottom w:val="single" w:sz="4" w:space="0" w:color="auto"/>
              <w:right w:val="single" w:sz="4" w:space="0" w:color="auto"/>
            </w:tcBorders>
            <w:shd w:val="clear" w:color="auto" w:fill="auto"/>
            <w:noWrap/>
            <w:vAlign w:val="bottom"/>
            <w:hideMark/>
          </w:tcPr>
          <w:p w14:paraId="6320CBE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3.42562</w:t>
            </w:r>
          </w:p>
        </w:tc>
        <w:tc>
          <w:tcPr>
            <w:tcW w:w="960" w:type="dxa"/>
            <w:tcBorders>
              <w:top w:val="nil"/>
              <w:left w:val="nil"/>
              <w:bottom w:val="single" w:sz="4" w:space="0" w:color="auto"/>
              <w:right w:val="single" w:sz="4" w:space="0" w:color="auto"/>
            </w:tcBorders>
            <w:shd w:val="clear" w:color="auto" w:fill="auto"/>
            <w:noWrap/>
            <w:vAlign w:val="bottom"/>
            <w:hideMark/>
          </w:tcPr>
          <w:p w14:paraId="7C3A58E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2C090D6"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00EFF0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1.153599</w:t>
            </w:r>
          </w:p>
        </w:tc>
        <w:tc>
          <w:tcPr>
            <w:tcW w:w="960" w:type="dxa"/>
            <w:tcBorders>
              <w:top w:val="nil"/>
              <w:left w:val="nil"/>
              <w:bottom w:val="single" w:sz="4" w:space="0" w:color="auto"/>
              <w:right w:val="single" w:sz="4" w:space="0" w:color="auto"/>
            </w:tcBorders>
            <w:shd w:val="clear" w:color="auto" w:fill="auto"/>
            <w:noWrap/>
            <w:vAlign w:val="bottom"/>
            <w:hideMark/>
          </w:tcPr>
          <w:p w14:paraId="1A5A14D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3.44533</w:t>
            </w:r>
          </w:p>
        </w:tc>
        <w:tc>
          <w:tcPr>
            <w:tcW w:w="960" w:type="dxa"/>
            <w:tcBorders>
              <w:top w:val="nil"/>
              <w:left w:val="nil"/>
              <w:bottom w:val="single" w:sz="4" w:space="0" w:color="auto"/>
              <w:right w:val="single" w:sz="4" w:space="0" w:color="auto"/>
            </w:tcBorders>
            <w:shd w:val="clear" w:color="auto" w:fill="auto"/>
            <w:noWrap/>
            <w:vAlign w:val="bottom"/>
            <w:hideMark/>
          </w:tcPr>
          <w:p w14:paraId="0CDF6F6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56F4C8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0814F3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1.157528</w:t>
            </w:r>
          </w:p>
        </w:tc>
        <w:tc>
          <w:tcPr>
            <w:tcW w:w="960" w:type="dxa"/>
            <w:tcBorders>
              <w:top w:val="nil"/>
              <w:left w:val="nil"/>
              <w:bottom w:val="single" w:sz="4" w:space="0" w:color="auto"/>
              <w:right w:val="single" w:sz="4" w:space="0" w:color="auto"/>
            </w:tcBorders>
            <w:shd w:val="clear" w:color="auto" w:fill="auto"/>
            <w:noWrap/>
            <w:vAlign w:val="bottom"/>
            <w:hideMark/>
          </w:tcPr>
          <w:p w14:paraId="5BC8B2F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3.46509</w:t>
            </w:r>
          </w:p>
        </w:tc>
        <w:tc>
          <w:tcPr>
            <w:tcW w:w="960" w:type="dxa"/>
            <w:tcBorders>
              <w:top w:val="nil"/>
              <w:left w:val="nil"/>
              <w:bottom w:val="single" w:sz="4" w:space="0" w:color="auto"/>
              <w:right w:val="single" w:sz="4" w:space="0" w:color="auto"/>
            </w:tcBorders>
            <w:shd w:val="clear" w:color="auto" w:fill="auto"/>
            <w:noWrap/>
            <w:vAlign w:val="bottom"/>
            <w:hideMark/>
          </w:tcPr>
          <w:p w14:paraId="3D87951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A8CC5A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9D7A13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1.161528</w:t>
            </w:r>
          </w:p>
        </w:tc>
        <w:tc>
          <w:tcPr>
            <w:tcW w:w="960" w:type="dxa"/>
            <w:tcBorders>
              <w:top w:val="nil"/>
              <w:left w:val="nil"/>
              <w:bottom w:val="single" w:sz="4" w:space="0" w:color="auto"/>
              <w:right w:val="single" w:sz="4" w:space="0" w:color="auto"/>
            </w:tcBorders>
            <w:shd w:val="clear" w:color="auto" w:fill="auto"/>
            <w:noWrap/>
            <w:vAlign w:val="bottom"/>
            <w:hideMark/>
          </w:tcPr>
          <w:p w14:paraId="1050DAC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3.48522</w:t>
            </w:r>
          </w:p>
        </w:tc>
        <w:tc>
          <w:tcPr>
            <w:tcW w:w="960" w:type="dxa"/>
            <w:tcBorders>
              <w:top w:val="nil"/>
              <w:left w:val="nil"/>
              <w:bottom w:val="single" w:sz="4" w:space="0" w:color="auto"/>
              <w:right w:val="single" w:sz="4" w:space="0" w:color="auto"/>
            </w:tcBorders>
            <w:shd w:val="clear" w:color="auto" w:fill="auto"/>
            <w:noWrap/>
            <w:vAlign w:val="bottom"/>
            <w:hideMark/>
          </w:tcPr>
          <w:p w14:paraId="08E6D52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36B410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586D11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1.165588</w:t>
            </w:r>
          </w:p>
        </w:tc>
        <w:tc>
          <w:tcPr>
            <w:tcW w:w="960" w:type="dxa"/>
            <w:tcBorders>
              <w:top w:val="nil"/>
              <w:left w:val="nil"/>
              <w:bottom w:val="single" w:sz="4" w:space="0" w:color="auto"/>
              <w:right w:val="single" w:sz="4" w:space="0" w:color="auto"/>
            </w:tcBorders>
            <w:shd w:val="clear" w:color="auto" w:fill="auto"/>
            <w:noWrap/>
            <w:vAlign w:val="bottom"/>
            <w:hideMark/>
          </w:tcPr>
          <w:p w14:paraId="40100EC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3.50565</w:t>
            </w:r>
          </w:p>
        </w:tc>
        <w:tc>
          <w:tcPr>
            <w:tcW w:w="960" w:type="dxa"/>
            <w:tcBorders>
              <w:top w:val="nil"/>
              <w:left w:val="nil"/>
              <w:bottom w:val="single" w:sz="4" w:space="0" w:color="auto"/>
              <w:right w:val="single" w:sz="4" w:space="0" w:color="auto"/>
            </w:tcBorders>
            <w:shd w:val="clear" w:color="auto" w:fill="auto"/>
            <w:noWrap/>
            <w:vAlign w:val="bottom"/>
            <w:hideMark/>
          </w:tcPr>
          <w:p w14:paraId="43140E0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78A1A5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4AA16C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1.169771</w:t>
            </w:r>
          </w:p>
        </w:tc>
        <w:tc>
          <w:tcPr>
            <w:tcW w:w="960" w:type="dxa"/>
            <w:tcBorders>
              <w:top w:val="nil"/>
              <w:left w:val="nil"/>
              <w:bottom w:val="single" w:sz="4" w:space="0" w:color="auto"/>
              <w:right w:val="single" w:sz="4" w:space="0" w:color="auto"/>
            </w:tcBorders>
            <w:shd w:val="clear" w:color="auto" w:fill="auto"/>
            <w:noWrap/>
            <w:vAlign w:val="bottom"/>
            <w:hideMark/>
          </w:tcPr>
          <w:p w14:paraId="3C39F3D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3.52642</w:t>
            </w:r>
          </w:p>
        </w:tc>
        <w:tc>
          <w:tcPr>
            <w:tcW w:w="960" w:type="dxa"/>
            <w:tcBorders>
              <w:top w:val="nil"/>
              <w:left w:val="nil"/>
              <w:bottom w:val="single" w:sz="4" w:space="0" w:color="auto"/>
              <w:right w:val="single" w:sz="4" w:space="0" w:color="auto"/>
            </w:tcBorders>
            <w:shd w:val="clear" w:color="auto" w:fill="auto"/>
            <w:noWrap/>
            <w:vAlign w:val="bottom"/>
            <w:hideMark/>
          </w:tcPr>
          <w:p w14:paraId="164B731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04E301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822045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lastRenderedPageBreak/>
              <w:t>1.1741</w:t>
            </w:r>
          </w:p>
        </w:tc>
        <w:tc>
          <w:tcPr>
            <w:tcW w:w="960" w:type="dxa"/>
            <w:tcBorders>
              <w:top w:val="nil"/>
              <w:left w:val="nil"/>
              <w:bottom w:val="single" w:sz="4" w:space="0" w:color="auto"/>
              <w:right w:val="single" w:sz="4" w:space="0" w:color="auto"/>
            </w:tcBorders>
            <w:shd w:val="clear" w:color="auto" w:fill="auto"/>
            <w:noWrap/>
            <w:vAlign w:val="bottom"/>
            <w:hideMark/>
          </w:tcPr>
          <w:p w14:paraId="0C0CDA3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3.54791</w:t>
            </w:r>
          </w:p>
        </w:tc>
        <w:tc>
          <w:tcPr>
            <w:tcW w:w="960" w:type="dxa"/>
            <w:tcBorders>
              <w:top w:val="nil"/>
              <w:left w:val="nil"/>
              <w:bottom w:val="single" w:sz="4" w:space="0" w:color="auto"/>
              <w:right w:val="single" w:sz="4" w:space="0" w:color="auto"/>
            </w:tcBorders>
            <w:shd w:val="clear" w:color="auto" w:fill="auto"/>
            <w:noWrap/>
            <w:vAlign w:val="bottom"/>
            <w:hideMark/>
          </w:tcPr>
          <w:p w14:paraId="641D3A3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1F4F04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2977E0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1.178666</w:t>
            </w:r>
          </w:p>
        </w:tc>
        <w:tc>
          <w:tcPr>
            <w:tcW w:w="960" w:type="dxa"/>
            <w:tcBorders>
              <w:top w:val="nil"/>
              <w:left w:val="nil"/>
              <w:bottom w:val="single" w:sz="4" w:space="0" w:color="auto"/>
              <w:right w:val="single" w:sz="4" w:space="0" w:color="auto"/>
            </w:tcBorders>
            <w:shd w:val="clear" w:color="auto" w:fill="auto"/>
            <w:noWrap/>
            <w:vAlign w:val="bottom"/>
            <w:hideMark/>
          </w:tcPr>
          <w:p w14:paraId="68C9C72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3.57058</w:t>
            </w:r>
          </w:p>
        </w:tc>
        <w:tc>
          <w:tcPr>
            <w:tcW w:w="960" w:type="dxa"/>
            <w:tcBorders>
              <w:top w:val="nil"/>
              <w:left w:val="nil"/>
              <w:bottom w:val="single" w:sz="4" w:space="0" w:color="auto"/>
              <w:right w:val="single" w:sz="4" w:space="0" w:color="auto"/>
            </w:tcBorders>
            <w:shd w:val="clear" w:color="auto" w:fill="auto"/>
            <w:noWrap/>
            <w:vAlign w:val="bottom"/>
            <w:hideMark/>
          </w:tcPr>
          <w:p w14:paraId="1FEAE8E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1A3656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CB2CD4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1.183541</w:t>
            </w:r>
          </w:p>
        </w:tc>
        <w:tc>
          <w:tcPr>
            <w:tcW w:w="960" w:type="dxa"/>
            <w:tcBorders>
              <w:top w:val="nil"/>
              <w:left w:val="nil"/>
              <w:bottom w:val="single" w:sz="4" w:space="0" w:color="auto"/>
              <w:right w:val="single" w:sz="4" w:space="0" w:color="auto"/>
            </w:tcBorders>
            <w:shd w:val="clear" w:color="auto" w:fill="auto"/>
            <w:noWrap/>
            <w:vAlign w:val="bottom"/>
            <w:hideMark/>
          </w:tcPr>
          <w:p w14:paraId="7278FAF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3.59447</w:t>
            </w:r>
          </w:p>
        </w:tc>
        <w:tc>
          <w:tcPr>
            <w:tcW w:w="960" w:type="dxa"/>
            <w:tcBorders>
              <w:top w:val="nil"/>
              <w:left w:val="nil"/>
              <w:bottom w:val="single" w:sz="4" w:space="0" w:color="auto"/>
              <w:right w:val="single" w:sz="4" w:space="0" w:color="auto"/>
            </w:tcBorders>
            <w:shd w:val="clear" w:color="auto" w:fill="auto"/>
            <w:noWrap/>
            <w:vAlign w:val="bottom"/>
            <w:hideMark/>
          </w:tcPr>
          <w:p w14:paraId="264008E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F62DAA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476238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1.188878</w:t>
            </w:r>
          </w:p>
        </w:tc>
        <w:tc>
          <w:tcPr>
            <w:tcW w:w="960" w:type="dxa"/>
            <w:tcBorders>
              <w:top w:val="nil"/>
              <w:left w:val="nil"/>
              <w:bottom w:val="single" w:sz="4" w:space="0" w:color="auto"/>
              <w:right w:val="single" w:sz="4" w:space="0" w:color="auto"/>
            </w:tcBorders>
            <w:shd w:val="clear" w:color="auto" w:fill="auto"/>
            <w:noWrap/>
            <w:vAlign w:val="bottom"/>
            <w:hideMark/>
          </w:tcPr>
          <w:p w14:paraId="733E606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3.62062</w:t>
            </w:r>
          </w:p>
        </w:tc>
        <w:tc>
          <w:tcPr>
            <w:tcW w:w="960" w:type="dxa"/>
            <w:tcBorders>
              <w:top w:val="nil"/>
              <w:left w:val="nil"/>
              <w:bottom w:val="single" w:sz="4" w:space="0" w:color="auto"/>
              <w:right w:val="single" w:sz="4" w:space="0" w:color="auto"/>
            </w:tcBorders>
            <w:shd w:val="clear" w:color="auto" w:fill="auto"/>
            <w:noWrap/>
            <w:vAlign w:val="bottom"/>
            <w:hideMark/>
          </w:tcPr>
          <w:p w14:paraId="3B04BA1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E209D5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E6AB5D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1.194842</w:t>
            </w:r>
          </w:p>
        </w:tc>
        <w:tc>
          <w:tcPr>
            <w:tcW w:w="960" w:type="dxa"/>
            <w:tcBorders>
              <w:top w:val="nil"/>
              <w:left w:val="nil"/>
              <w:bottom w:val="single" w:sz="4" w:space="0" w:color="auto"/>
              <w:right w:val="single" w:sz="4" w:space="0" w:color="auto"/>
            </w:tcBorders>
            <w:shd w:val="clear" w:color="auto" w:fill="auto"/>
            <w:noWrap/>
            <w:vAlign w:val="bottom"/>
            <w:hideMark/>
          </w:tcPr>
          <w:p w14:paraId="6ECE16D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3.64984</w:t>
            </w:r>
          </w:p>
        </w:tc>
        <w:tc>
          <w:tcPr>
            <w:tcW w:w="960" w:type="dxa"/>
            <w:tcBorders>
              <w:top w:val="nil"/>
              <w:left w:val="nil"/>
              <w:bottom w:val="single" w:sz="4" w:space="0" w:color="auto"/>
              <w:right w:val="single" w:sz="4" w:space="0" w:color="auto"/>
            </w:tcBorders>
            <w:shd w:val="clear" w:color="auto" w:fill="auto"/>
            <w:noWrap/>
            <w:vAlign w:val="bottom"/>
            <w:hideMark/>
          </w:tcPr>
          <w:p w14:paraId="7350643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545D828"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4400D7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1.201716</w:t>
            </w:r>
          </w:p>
        </w:tc>
        <w:tc>
          <w:tcPr>
            <w:tcW w:w="960" w:type="dxa"/>
            <w:tcBorders>
              <w:top w:val="nil"/>
              <w:left w:val="nil"/>
              <w:bottom w:val="single" w:sz="4" w:space="0" w:color="auto"/>
              <w:right w:val="single" w:sz="4" w:space="0" w:color="auto"/>
            </w:tcBorders>
            <w:shd w:val="clear" w:color="auto" w:fill="auto"/>
            <w:noWrap/>
            <w:vAlign w:val="bottom"/>
            <w:hideMark/>
          </w:tcPr>
          <w:p w14:paraId="5851240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3.68304</w:t>
            </w:r>
          </w:p>
        </w:tc>
        <w:tc>
          <w:tcPr>
            <w:tcW w:w="960" w:type="dxa"/>
            <w:tcBorders>
              <w:top w:val="nil"/>
              <w:left w:val="nil"/>
              <w:bottom w:val="single" w:sz="4" w:space="0" w:color="auto"/>
              <w:right w:val="single" w:sz="4" w:space="0" w:color="auto"/>
            </w:tcBorders>
            <w:shd w:val="clear" w:color="auto" w:fill="auto"/>
            <w:noWrap/>
            <w:vAlign w:val="bottom"/>
            <w:hideMark/>
          </w:tcPr>
          <w:p w14:paraId="3BE041B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47B88A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38245B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1.209873</w:t>
            </w:r>
          </w:p>
        </w:tc>
        <w:tc>
          <w:tcPr>
            <w:tcW w:w="960" w:type="dxa"/>
            <w:tcBorders>
              <w:top w:val="nil"/>
              <w:left w:val="nil"/>
              <w:bottom w:val="single" w:sz="4" w:space="0" w:color="auto"/>
              <w:right w:val="single" w:sz="4" w:space="0" w:color="auto"/>
            </w:tcBorders>
            <w:shd w:val="clear" w:color="auto" w:fill="auto"/>
            <w:noWrap/>
            <w:vAlign w:val="bottom"/>
            <w:hideMark/>
          </w:tcPr>
          <w:p w14:paraId="37B9F08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3.72245</w:t>
            </w:r>
          </w:p>
        </w:tc>
        <w:tc>
          <w:tcPr>
            <w:tcW w:w="960" w:type="dxa"/>
            <w:tcBorders>
              <w:top w:val="nil"/>
              <w:left w:val="nil"/>
              <w:bottom w:val="single" w:sz="4" w:space="0" w:color="auto"/>
              <w:right w:val="single" w:sz="4" w:space="0" w:color="auto"/>
            </w:tcBorders>
            <w:shd w:val="clear" w:color="auto" w:fill="auto"/>
            <w:noWrap/>
            <w:vAlign w:val="bottom"/>
            <w:hideMark/>
          </w:tcPr>
          <w:p w14:paraId="734E0DF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4D4CB8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236AF0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1.219953</w:t>
            </w:r>
          </w:p>
        </w:tc>
        <w:tc>
          <w:tcPr>
            <w:tcW w:w="960" w:type="dxa"/>
            <w:tcBorders>
              <w:top w:val="nil"/>
              <w:left w:val="nil"/>
              <w:bottom w:val="single" w:sz="4" w:space="0" w:color="auto"/>
              <w:right w:val="single" w:sz="4" w:space="0" w:color="auto"/>
            </w:tcBorders>
            <w:shd w:val="clear" w:color="auto" w:fill="auto"/>
            <w:noWrap/>
            <w:vAlign w:val="bottom"/>
            <w:hideMark/>
          </w:tcPr>
          <w:p w14:paraId="66E4C3F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3.7703</w:t>
            </w:r>
          </w:p>
        </w:tc>
        <w:tc>
          <w:tcPr>
            <w:tcW w:w="960" w:type="dxa"/>
            <w:tcBorders>
              <w:top w:val="nil"/>
              <w:left w:val="nil"/>
              <w:bottom w:val="single" w:sz="4" w:space="0" w:color="auto"/>
              <w:right w:val="single" w:sz="4" w:space="0" w:color="auto"/>
            </w:tcBorders>
            <w:shd w:val="clear" w:color="auto" w:fill="auto"/>
            <w:noWrap/>
            <w:vAlign w:val="bottom"/>
            <w:hideMark/>
          </w:tcPr>
          <w:p w14:paraId="713F4F5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7884CE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290AF9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1.232986</w:t>
            </w:r>
          </w:p>
        </w:tc>
        <w:tc>
          <w:tcPr>
            <w:tcW w:w="960" w:type="dxa"/>
            <w:tcBorders>
              <w:top w:val="nil"/>
              <w:left w:val="nil"/>
              <w:bottom w:val="single" w:sz="4" w:space="0" w:color="auto"/>
              <w:right w:val="single" w:sz="4" w:space="0" w:color="auto"/>
            </w:tcBorders>
            <w:shd w:val="clear" w:color="auto" w:fill="auto"/>
            <w:noWrap/>
            <w:vAlign w:val="bottom"/>
            <w:hideMark/>
          </w:tcPr>
          <w:p w14:paraId="53AE155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3.83218</w:t>
            </w:r>
          </w:p>
        </w:tc>
        <w:tc>
          <w:tcPr>
            <w:tcW w:w="960" w:type="dxa"/>
            <w:tcBorders>
              <w:top w:val="nil"/>
              <w:left w:val="nil"/>
              <w:bottom w:val="single" w:sz="4" w:space="0" w:color="auto"/>
              <w:right w:val="single" w:sz="4" w:space="0" w:color="auto"/>
            </w:tcBorders>
            <w:shd w:val="clear" w:color="auto" w:fill="auto"/>
            <w:noWrap/>
            <w:vAlign w:val="bottom"/>
            <w:hideMark/>
          </w:tcPr>
          <w:p w14:paraId="5876903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A915E3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2FA099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1.250988</w:t>
            </w:r>
          </w:p>
        </w:tc>
        <w:tc>
          <w:tcPr>
            <w:tcW w:w="960" w:type="dxa"/>
            <w:tcBorders>
              <w:top w:val="nil"/>
              <w:left w:val="nil"/>
              <w:bottom w:val="single" w:sz="4" w:space="0" w:color="auto"/>
              <w:right w:val="single" w:sz="4" w:space="0" w:color="auto"/>
            </w:tcBorders>
            <w:shd w:val="clear" w:color="auto" w:fill="auto"/>
            <w:noWrap/>
            <w:vAlign w:val="bottom"/>
            <w:hideMark/>
          </w:tcPr>
          <w:p w14:paraId="6D4F968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3.91607</w:t>
            </w:r>
          </w:p>
        </w:tc>
        <w:tc>
          <w:tcPr>
            <w:tcW w:w="960" w:type="dxa"/>
            <w:tcBorders>
              <w:top w:val="nil"/>
              <w:left w:val="nil"/>
              <w:bottom w:val="single" w:sz="4" w:space="0" w:color="auto"/>
              <w:right w:val="single" w:sz="4" w:space="0" w:color="auto"/>
            </w:tcBorders>
            <w:shd w:val="clear" w:color="auto" w:fill="auto"/>
            <w:noWrap/>
            <w:vAlign w:val="bottom"/>
            <w:hideMark/>
          </w:tcPr>
          <w:p w14:paraId="214E0E9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3C332D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5D91F4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1.27823</w:t>
            </w:r>
          </w:p>
        </w:tc>
        <w:tc>
          <w:tcPr>
            <w:tcW w:w="960" w:type="dxa"/>
            <w:tcBorders>
              <w:top w:val="nil"/>
              <w:left w:val="nil"/>
              <w:bottom w:val="single" w:sz="4" w:space="0" w:color="auto"/>
              <w:right w:val="single" w:sz="4" w:space="0" w:color="auto"/>
            </w:tcBorders>
            <w:shd w:val="clear" w:color="auto" w:fill="auto"/>
            <w:noWrap/>
            <w:vAlign w:val="bottom"/>
            <w:hideMark/>
          </w:tcPr>
          <w:p w14:paraId="3591CDD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4.04043</w:t>
            </w:r>
          </w:p>
        </w:tc>
        <w:tc>
          <w:tcPr>
            <w:tcW w:w="960" w:type="dxa"/>
            <w:tcBorders>
              <w:top w:val="nil"/>
              <w:left w:val="nil"/>
              <w:bottom w:val="single" w:sz="4" w:space="0" w:color="auto"/>
              <w:right w:val="single" w:sz="4" w:space="0" w:color="auto"/>
            </w:tcBorders>
            <w:shd w:val="clear" w:color="auto" w:fill="auto"/>
            <w:noWrap/>
            <w:vAlign w:val="bottom"/>
            <w:hideMark/>
          </w:tcPr>
          <w:p w14:paraId="3591C1C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E00934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281B27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1.326235</w:t>
            </w:r>
          </w:p>
        </w:tc>
        <w:tc>
          <w:tcPr>
            <w:tcW w:w="960" w:type="dxa"/>
            <w:tcBorders>
              <w:top w:val="nil"/>
              <w:left w:val="nil"/>
              <w:bottom w:val="single" w:sz="4" w:space="0" w:color="auto"/>
              <w:right w:val="single" w:sz="4" w:space="0" w:color="auto"/>
            </w:tcBorders>
            <w:shd w:val="clear" w:color="auto" w:fill="auto"/>
            <w:noWrap/>
            <w:vAlign w:val="bottom"/>
            <w:hideMark/>
          </w:tcPr>
          <w:p w14:paraId="24A7D1E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4.25224</w:t>
            </w:r>
          </w:p>
        </w:tc>
        <w:tc>
          <w:tcPr>
            <w:tcW w:w="960" w:type="dxa"/>
            <w:tcBorders>
              <w:top w:val="nil"/>
              <w:left w:val="nil"/>
              <w:bottom w:val="single" w:sz="4" w:space="0" w:color="auto"/>
              <w:right w:val="single" w:sz="4" w:space="0" w:color="auto"/>
            </w:tcBorders>
            <w:shd w:val="clear" w:color="auto" w:fill="auto"/>
            <w:noWrap/>
            <w:vAlign w:val="bottom"/>
            <w:hideMark/>
          </w:tcPr>
          <w:p w14:paraId="552C428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0C2448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71DDB2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1.422244</w:t>
            </w:r>
          </w:p>
        </w:tc>
        <w:tc>
          <w:tcPr>
            <w:tcW w:w="960" w:type="dxa"/>
            <w:tcBorders>
              <w:top w:val="nil"/>
              <w:left w:val="nil"/>
              <w:bottom w:val="single" w:sz="4" w:space="0" w:color="auto"/>
              <w:right w:val="single" w:sz="4" w:space="0" w:color="auto"/>
            </w:tcBorders>
            <w:shd w:val="clear" w:color="auto" w:fill="auto"/>
            <w:noWrap/>
            <w:vAlign w:val="bottom"/>
            <w:hideMark/>
          </w:tcPr>
          <w:p w14:paraId="6F6D96B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4.6493</w:t>
            </w:r>
          </w:p>
        </w:tc>
        <w:tc>
          <w:tcPr>
            <w:tcW w:w="960" w:type="dxa"/>
            <w:tcBorders>
              <w:top w:val="nil"/>
              <w:left w:val="nil"/>
              <w:bottom w:val="single" w:sz="4" w:space="0" w:color="auto"/>
              <w:right w:val="single" w:sz="4" w:space="0" w:color="auto"/>
            </w:tcBorders>
            <w:shd w:val="clear" w:color="auto" w:fill="auto"/>
            <w:noWrap/>
            <w:vAlign w:val="bottom"/>
            <w:hideMark/>
          </w:tcPr>
          <w:p w14:paraId="5A3C277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25660E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7CB385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1.614262</w:t>
            </w:r>
          </w:p>
        </w:tc>
        <w:tc>
          <w:tcPr>
            <w:tcW w:w="960" w:type="dxa"/>
            <w:tcBorders>
              <w:top w:val="nil"/>
              <w:left w:val="nil"/>
              <w:bottom w:val="single" w:sz="4" w:space="0" w:color="auto"/>
              <w:right w:val="single" w:sz="4" w:space="0" w:color="auto"/>
            </w:tcBorders>
            <w:shd w:val="clear" w:color="auto" w:fill="auto"/>
            <w:noWrap/>
            <w:vAlign w:val="bottom"/>
            <w:hideMark/>
          </w:tcPr>
          <w:p w14:paraId="5A3D713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5.34779</w:t>
            </w:r>
          </w:p>
        </w:tc>
        <w:tc>
          <w:tcPr>
            <w:tcW w:w="960" w:type="dxa"/>
            <w:tcBorders>
              <w:top w:val="nil"/>
              <w:left w:val="nil"/>
              <w:bottom w:val="single" w:sz="4" w:space="0" w:color="auto"/>
              <w:right w:val="single" w:sz="4" w:space="0" w:color="auto"/>
            </w:tcBorders>
            <w:shd w:val="clear" w:color="auto" w:fill="auto"/>
            <w:noWrap/>
            <w:vAlign w:val="bottom"/>
            <w:hideMark/>
          </w:tcPr>
          <w:p w14:paraId="022E393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8F861B6"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6CF666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1.814262</w:t>
            </w:r>
          </w:p>
        </w:tc>
        <w:tc>
          <w:tcPr>
            <w:tcW w:w="960" w:type="dxa"/>
            <w:tcBorders>
              <w:top w:val="nil"/>
              <w:left w:val="nil"/>
              <w:bottom w:val="single" w:sz="4" w:space="0" w:color="auto"/>
              <w:right w:val="single" w:sz="4" w:space="0" w:color="auto"/>
            </w:tcBorders>
            <w:shd w:val="clear" w:color="auto" w:fill="auto"/>
            <w:noWrap/>
            <w:vAlign w:val="bottom"/>
            <w:hideMark/>
          </w:tcPr>
          <w:p w14:paraId="5D98D6B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5.95647</w:t>
            </w:r>
          </w:p>
        </w:tc>
        <w:tc>
          <w:tcPr>
            <w:tcW w:w="960" w:type="dxa"/>
            <w:tcBorders>
              <w:top w:val="nil"/>
              <w:left w:val="nil"/>
              <w:bottom w:val="single" w:sz="4" w:space="0" w:color="auto"/>
              <w:right w:val="single" w:sz="4" w:space="0" w:color="auto"/>
            </w:tcBorders>
            <w:shd w:val="clear" w:color="auto" w:fill="auto"/>
            <w:noWrap/>
            <w:vAlign w:val="bottom"/>
            <w:hideMark/>
          </w:tcPr>
          <w:p w14:paraId="4B71D4A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4C3F46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BC968C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1.914252</w:t>
            </w:r>
          </w:p>
        </w:tc>
        <w:tc>
          <w:tcPr>
            <w:tcW w:w="960" w:type="dxa"/>
            <w:tcBorders>
              <w:top w:val="nil"/>
              <w:left w:val="nil"/>
              <w:bottom w:val="single" w:sz="4" w:space="0" w:color="auto"/>
              <w:right w:val="single" w:sz="4" w:space="0" w:color="auto"/>
            </w:tcBorders>
            <w:shd w:val="clear" w:color="auto" w:fill="auto"/>
            <w:noWrap/>
            <w:vAlign w:val="bottom"/>
            <w:hideMark/>
          </w:tcPr>
          <w:p w14:paraId="18C6203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03CFC4F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051225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C84B20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1.914252</w:t>
            </w:r>
          </w:p>
        </w:tc>
        <w:tc>
          <w:tcPr>
            <w:tcW w:w="960" w:type="dxa"/>
            <w:tcBorders>
              <w:top w:val="nil"/>
              <w:left w:val="nil"/>
              <w:bottom w:val="single" w:sz="4" w:space="0" w:color="auto"/>
              <w:right w:val="single" w:sz="4" w:space="0" w:color="auto"/>
            </w:tcBorders>
            <w:shd w:val="clear" w:color="auto" w:fill="auto"/>
            <w:noWrap/>
            <w:vAlign w:val="bottom"/>
            <w:hideMark/>
          </w:tcPr>
          <w:p w14:paraId="09AE3B0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7C1BC49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75E724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39FC6B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1.914252</w:t>
            </w:r>
          </w:p>
        </w:tc>
        <w:tc>
          <w:tcPr>
            <w:tcW w:w="960" w:type="dxa"/>
            <w:tcBorders>
              <w:top w:val="nil"/>
              <w:left w:val="nil"/>
              <w:bottom w:val="single" w:sz="4" w:space="0" w:color="auto"/>
              <w:right w:val="single" w:sz="4" w:space="0" w:color="auto"/>
            </w:tcBorders>
            <w:shd w:val="clear" w:color="auto" w:fill="auto"/>
            <w:noWrap/>
            <w:vAlign w:val="bottom"/>
            <w:hideMark/>
          </w:tcPr>
          <w:p w14:paraId="3397232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482CBD1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B6D2AA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D5392C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1.914252</w:t>
            </w:r>
          </w:p>
        </w:tc>
        <w:tc>
          <w:tcPr>
            <w:tcW w:w="960" w:type="dxa"/>
            <w:tcBorders>
              <w:top w:val="nil"/>
              <w:left w:val="nil"/>
              <w:bottom w:val="single" w:sz="4" w:space="0" w:color="auto"/>
              <w:right w:val="single" w:sz="4" w:space="0" w:color="auto"/>
            </w:tcBorders>
            <w:shd w:val="clear" w:color="auto" w:fill="auto"/>
            <w:noWrap/>
            <w:vAlign w:val="bottom"/>
            <w:hideMark/>
          </w:tcPr>
          <w:p w14:paraId="0A325C3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4908A34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BD4650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609D0D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1.914252</w:t>
            </w:r>
          </w:p>
        </w:tc>
        <w:tc>
          <w:tcPr>
            <w:tcW w:w="960" w:type="dxa"/>
            <w:tcBorders>
              <w:top w:val="nil"/>
              <w:left w:val="nil"/>
              <w:bottom w:val="single" w:sz="4" w:space="0" w:color="auto"/>
              <w:right w:val="single" w:sz="4" w:space="0" w:color="auto"/>
            </w:tcBorders>
            <w:shd w:val="clear" w:color="auto" w:fill="auto"/>
            <w:noWrap/>
            <w:vAlign w:val="bottom"/>
            <w:hideMark/>
          </w:tcPr>
          <w:p w14:paraId="519D73F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2075A1F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EC479E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E3418D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1.914252</w:t>
            </w:r>
          </w:p>
        </w:tc>
        <w:tc>
          <w:tcPr>
            <w:tcW w:w="960" w:type="dxa"/>
            <w:tcBorders>
              <w:top w:val="nil"/>
              <w:left w:val="nil"/>
              <w:bottom w:val="single" w:sz="4" w:space="0" w:color="auto"/>
              <w:right w:val="single" w:sz="4" w:space="0" w:color="auto"/>
            </w:tcBorders>
            <w:shd w:val="clear" w:color="auto" w:fill="auto"/>
            <w:noWrap/>
            <w:vAlign w:val="bottom"/>
            <w:hideMark/>
          </w:tcPr>
          <w:p w14:paraId="2FA956B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0E70219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E38A04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5285CF5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1.914253</w:t>
            </w:r>
          </w:p>
        </w:tc>
        <w:tc>
          <w:tcPr>
            <w:tcW w:w="960" w:type="dxa"/>
            <w:tcBorders>
              <w:top w:val="nil"/>
              <w:left w:val="nil"/>
              <w:bottom w:val="single" w:sz="4" w:space="0" w:color="auto"/>
              <w:right w:val="single" w:sz="4" w:space="0" w:color="auto"/>
            </w:tcBorders>
            <w:shd w:val="clear" w:color="auto" w:fill="auto"/>
            <w:noWrap/>
            <w:vAlign w:val="bottom"/>
            <w:hideMark/>
          </w:tcPr>
          <w:p w14:paraId="7270F60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729B632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6AF650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D6958B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1.914253</w:t>
            </w:r>
          </w:p>
        </w:tc>
        <w:tc>
          <w:tcPr>
            <w:tcW w:w="960" w:type="dxa"/>
            <w:tcBorders>
              <w:top w:val="nil"/>
              <w:left w:val="nil"/>
              <w:bottom w:val="single" w:sz="4" w:space="0" w:color="auto"/>
              <w:right w:val="single" w:sz="4" w:space="0" w:color="auto"/>
            </w:tcBorders>
            <w:shd w:val="clear" w:color="auto" w:fill="auto"/>
            <w:noWrap/>
            <w:vAlign w:val="bottom"/>
            <w:hideMark/>
          </w:tcPr>
          <w:p w14:paraId="7D7C988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2FF35FC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55705A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1C3E62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1.914253</w:t>
            </w:r>
          </w:p>
        </w:tc>
        <w:tc>
          <w:tcPr>
            <w:tcW w:w="960" w:type="dxa"/>
            <w:tcBorders>
              <w:top w:val="nil"/>
              <w:left w:val="nil"/>
              <w:bottom w:val="single" w:sz="4" w:space="0" w:color="auto"/>
              <w:right w:val="single" w:sz="4" w:space="0" w:color="auto"/>
            </w:tcBorders>
            <w:shd w:val="clear" w:color="auto" w:fill="auto"/>
            <w:noWrap/>
            <w:vAlign w:val="bottom"/>
            <w:hideMark/>
          </w:tcPr>
          <w:p w14:paraId="436074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665C7DE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710A47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67F848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1.914254</w:t>
            </w:r>
          </w:p>
        </w:tc>
        <w:tc>
          <w:tcPr>
            <w:tcW w:w="960" w:type="dxa"/>
            <w:tcBorders>
              <w:top w:val="nil"/>
              <w:left w:val="nil"/>
              <w:bottom w:val="single" w:sz="4" w:space="0" w:color="auto"/>
              <w:right w:val="single" w:sz="4" w:space="0" w:color="auto"/>
            </w:tcBorders>
            <w:shd w:val="clear" w:color="auto" w:fill="auto"/>
            <w:noWrap/>
            <w:vAlign w:val="bottom"/>
            <w:hideMark/>
          </w:tcPr>
          <w:p w14:paraId="150BC16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6.22107</w:t>
            </w:r>
          </w:p>
        </w:tc>
        <w:tc>
          <w:tcPr>
            <w:tcW w:w="960" w:type="dxa"/>
            <w:tcBorders>
              <w:top w:val="nil"/>
              <w:left w:val="nil"/>
              <w:bottom w:val="single" w:sz="4" w:space="0" w:color="auto"/>
              <w:right w:val="single" w:sz="4" w:space="0" w:color="auto"/>
            </w:tcBorders>
            <w:shd w:val="clear" w:color="auto" w:fill="auto"/>
            <w:noWrap/>
            <w:vAlign w:val="bottom"/>
            <w:hideMark/>
          </w:tcPr>
          <w:p w14:paraId="7F07533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3B3B5DF"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483807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1.914255</w:t>
            </w:r>
          </w:p>
        </w:tc>
        <w:tc>
          <w:tcPr>
            <w:tcW w:w="960" w:type="dxa"/>
            <w:tcBorders>
              <w:top w:val="nil"/>
              <w:left w:val="nil"/>
              <w:bottom w:val="single" w:sz="4" w:space="0" w:color="auto"/>
              <w:right w:val="single" w:sz="4" w:space="0" w:color="auto"/>
            </w:tcBorders>
            <w:shd w:val="clear" w:color="auto" w:fill="auto"/>
            <w:noWrap/>
            <w:vAlign w:val="bottom"/>
            <w:hideMark/>
          </w:tcPr>
          <w:p w14:paraId="33E4376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6.22108</w:t>
            </w:r>
          </w:p>
        </w:tc>
        <w:tc>
          <w:tcPr>
            <w:tcW w:w="960" w:type="dxa"/>
            <w:tcBorders>
              <w:top w:val="nil"/>
              <w:left w:val="nil"/>
              <w:bottom w:val="single" w:sz="4" w:space="0" w:color="auto"/>
              <w:right w:val="single" w:sz="4" w:space="0" w:color="auto"/>
            </w:tcBorders>
            <w:shd w:val="clear" w:color="auto" w:fill="auto"/>
            <w:noWrap/>
            <w:vAlign w:val="bottom"/>
            <w:hideMark/>
          </w:tcPr>
          <w:p w14:paraId="552DA8D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DB39226"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054FD7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1.914258</w:t>
            </w:r>
          </w:p>
        </w:tc>
        <w:tc>
          <w:tcPr>
            <w:tcW w:w="960" w:type="dxa"/>
            <w:tcBorders>
              <w:top w:val="nil"/>
              <w:left w:val="nil"/>
              <w:bottom w:val="single" w:sz="4" w:space="0" w:color="auto"/>
              <w:right w:val="single" w:sz="4" w:space="0" w:color="auto"/>
            </w:tcBorders>
            <w:shd w:val="clear" w:color="auto" w:fill="auto"/>
            <w:noWrap/>
            <w:vAlign w:val="bottom"/>
            <w:hideMark/>
          </w:tcPr>
          <w:p w14:paraId="478C5C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6.22106</w:t>
            </w:r>
          </w:p>
        </w:tc>
        <w:tc>
          <w:tcPr>
            <w:tcW w:w="960" w:type="dxa"/>
            <w:tcBorders>
              <w:top w:val="nil"/>
              <w:left w:val="nil"/>
              <w:bottom w:val="single" w:sz="4" w:space="0" w:color="auto"/>
              <w:right w:val="single" w:sz="4" w:space="0" w:color="auto"/>
            </w:tcBorders>
            <w:shd w:val="clear" w:color="auto" w:fill="auto"/>
            <w:noWrap/>
            <w:vAlign w:val="bottom"/>
            <w:hideMark/>
          </w:tcPr>
          <w:p w14:paraId="6EBFC34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DE206A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CFA925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1.914264</w:t>
            </w:r>
          </w:p>
        </w:tc>
        <w:tc>
          <w:tcPr>
            <w:tcW w:w="960" w:type="dxa"/>
            <w:tcBorders>
              <w:top w:val="nil"/>
              <w:left w:val="nil"/>
              <w:bottom w:val="single" w:sz="4" w:space="0" w:color="auto"/>
              <w:right w:val="single" w:sz="4" w:space="0" w:color="auto"/>
            </w:tcBorders>
            <w:shd w:val="clear" w:color="auto" w:fill="auto"/>
            <w:noWrap/>
            <w:vAlign w:val="bottom"/>
            <w:hideMark/>
          </w:tcPr>
          <w:p w14:paraId="33CD324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6.22102</w:t>
            </w:r>
          </w:p>
        </w:tc>
        <w:tc>
          <w:tcPr>
            <w:tcW w:w="960" w:type="dxa"/>
            <w:tcBorders>
              <w:top w:val="nil"/>
              <w:left w:val="nil"/>
              <w:bottom w:val="single" w:sz="4" w:space="0" w:color="auto"/>
              <w:right w:val="single" w:sz="4" w:space="0" w:color="auto"/>
            </w:tcBorders>
            <w:shd w:val="clear" w:color="auto" w:fill="auto"/>
            <w:noWrap/>
            <w:vAlign w:val="bottom"/>
            <w:hideMark/>
          </w:tcPr>
          <w:p w14:paraId="620FA96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8472C2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325ACF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1.914276</w:t>
            </w:r>
          </w:p>
        </w:tc>
        <w:tc>
          <w:tcPr>
            <w:tcW w:w="960" w:type="dxa"/>
            <w:tcBorders>
              <w:top w:val="nil"/>
              <w:left w:val="nil"/>
              <w:bottom w:val="single" w:sz="4" w:space="0" w:color="auto"/>
              <w:right w:val="single" w:sz="4" w:space="0" w:color="auto"/>
            </w:tcBorders>
            <w:shd w:val="clear" w:color="auto" w:fill="auto"/>
            <w:noWrap/>
            <w:vAlign w:val="bottom"/>
            <w:hideMark/>
          </w:tcPr>
          <w:p w14:paraId="4768CB4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6.22095</w:t>
            </w:r>
          </w:p>
        </w:tc>
        <w:tc>
          <w:tcPr>
            <w:tcW w:w="960" w:type="dxa"/>
            <w:tcBorders>
              <w:top w:val="nil"/>
              <w:left w:val="nil"/>
              <w:bottom w:val="single" w:sz="4" w:space="0" w:color="auto"/>
              <w:right w:val="single" w:sz="4" w:space="0" w:color="auto"/>
            </w:tcBorders>
            <w:shd w:val="clear" w:color="auto" w:fill="auto"/>
            <w:noWrap/>
            <w:vAlign w:val="bottom"/>
            <w:hideMark/>
          </w:tcPr>
          <w:p w14:paraId="1A4B5D4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BD0023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D751A6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1.914299</w:t>
            </w:r>
          </w:p>
        </w:tc>
        <w:tc>
          <w:tcPr>
            <w:tcW w:w="960" w:type="dxa"/>
            <w:tcBorders>
              <w:top w:val="nil"/>
              <w:left w:val="nil"/>
              <w:bottom w:val="single" w:sz="4" w:space="0" w:color="auto"/>
              <w:right w:val="single" w:sz="4" w:space="0" w:color="auto"/>
            </w:tcBorders>
            <w:shd w:val="clear" w:color="auto" w:fill="auto"/>
            <w:noWrap/>
            <w:vAlign w:val="bottom"/>
            <w:hideMark/>
          </w:tcPr>
          <w:p w14:paraId="5082932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6.22081</w:t>
            </w:r>
          </w:p>
        </w:tc>
        <w:tc>
          <w:tcPr>
            <w:tcW w:w="960" w:type="dxa"/>
            <w:tcBorders>
              <w:top w:val="nil"/>
              <w:left w:val="nil"/>
              <w:bottom w:val="single" w:sz="4" w:space="0" w:color="auto"/>
              <w:right w:val="single" w:sz="4" w:space="0" w:color="auto"/>
            </w:tcBorders>
            <w:shd w:val="clear" w:color="auto" w:fill="auto"/>
            <w:noWrap/>
            <w:vAlign w:val="bottom"/>
            <w:hideMark/>
          </w:tcPr>
          <w:p w14:paraId="3C54C9D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9A95F0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5F0D76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1.914345</w:t>
            </w:r>
          </w:p>
        </w:tc>
        <w:tc>
          <w:tcPr>
            <w:tcW w:w="960" w:type="dxa"/>
            <w:tcBorders>
              <w:top w:val="nil"/>
              <w:left w:val="nil"/>
              <w:bottom w:val="single" w:sz="4" w:space="0" w:color="auto"/>
              <w:right w:val="single" w:sz="4" w:space="0" w:color="auto"/>
            </w:tcBorders>
            <w:shd w:val="clear" w:color="auto" w:fill="auto"/>
            <w:noWrap/>
            <w:vAlign w:val="bottom"/>
            <w:hideMark/>
          </w:tcPr>
          <w:p w14:paraId="5384A72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6.22052</w:t>
            </w:r>
          </w:p>
        </w:tc>
        <w:tc>
          <w:tcPr>
            <w:tcW w:w="960" w:type="dxa"/>
            <w:tcBorders>
              <w:top w:val="nil"/>
              <w:left w:val="nil"/>
              <w:bottom w:val="single" w:sz="4" w:space="0" w:color="auto"/>
              <w:right w:val="single" w:sz="4" w:space="0" w:color="auto"/>
            </w:tcBorders>
            <w:shd w:val="clear" w:color="auto" w:fill="auto"/>
            <w:noWrap/>
            <w:vAlign w:val="bottom"/>
            <w:hideMark/>
          </w:tcPr>
          <w:p w14:paraId="230DF62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AE2BC9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1B085F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1.914439</w:t>
            </w:r>
          </w:p>
        </w:tc>
        <w:tc>
          <w:tcPr>
            <w:tcW w:w="960" w:type="dxa"/>
            <w:tcBorders>
              <w:top w:val="nil"/>
              <w:left w:val="nil"/>
              <w:bottom w:val="single" w:sz="4" w:space="0" w:color="auto"/>
              <w:right w:val="single" w:sz="4" w:space="0" w:color="auto"/>
            </w:tcBorders>
            <w:shd w:val="clear" w:color="auto" w:fill="auto"/>
            <w:noWrap/>
            <w:vAlign w:val="bottom"/>
            <w:hideMark/>
          </w:tcPr>
          <w:p w14:paraId="0C0FFB1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6.21995</w:t>
            </w:r>
          </w:p>
        </w:tc>
        <w:tc>
          <w:tcPr>
            <w:tcW w:w="960" w:type="dxa"/>
            <w:tcBorders>
              <w:top w:val="nil"/>
              <w:left w:val="nil"/>
              <w:bottom w:val="single" w:sz="4" w:space="0" w:color="auto"/>
              <w:right w:val="single" w:sz="4" w:space="0" w:color="auto"/>
            </w:tcBorders>
            <w:shd w:val="clear" w:color="auto" w:fill="auto"/>
            <w:noWrap/>
            <w:vAlign w:val="bottom"/>
            <w:hideMark/>
          </w:tcPr>
          <w:p w14:paraId="5C20A18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AAEF44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76AF92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1.914625</w:t>
            </w:r>
          </w:p>
        </w:tc>
        <w:tc>
          <w:tcPr>
            <w:tcW w:w="960" w:type="dxa"/>
            <w:tcBorders>
              <w:top w:val="nil"/>
              <w:left w:val="nil"/>
              <w:bottom w:val="single" w:sz="4" w:space="0" w:color="auto"/>
              <w:right w:val="single" w:sz="4" w:space="0" w:color="auto"/>
            </w:tcBorders>
            <w:shd w:val="clear" w:color="auto" w:fill="auto"/>
            <w:noWrap/>
            <w:vAlign w:val="bottom"/>
            <w:hideMark/>
          </w:tcPr>
          <w:p w14:paraId="7DE51B7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6.2188</w:t>
            </w:r>
          </w:p>
        </w:tc>
        <w:tc>
          <w:tcPr>
            <w:tcW w:w="960" w:type="dxa"/>
            <w:tcBorders>
              <w:top w:val="nil"/>
              <w:left w:val="nil"/>
              <w:bottom w:val="single" w:sz="4" w:space="0" w:color="auto"/>
              <w:right w:val="single" w:sz="4" w:space="0" w:color="auto"/>
            </w:tcBorders>
            <w:shd w:val="clear" w:color="auto" w:fill="auto"/>
            <w:noWrap/>
            <w:vAlign w:val="bottom"/>
            <w:hideMark/>
          </w:tcPr>
          <w:p w14:paraId="595B9D5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873DFA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4DE4F6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1.914997</w:t>
            </w:r>
          </w:p>
        </w:tc>
        <w:tc>
          <w:tcPr>
            <w:tcW w:w="960" w:type="dxa"/>
            <w:tcBorders>
              <w:top w:val="nil"/>
              <w:left w:val="nil"/>
              <w:bottom w:val="single" w:sz="4" w:space="0" w:color="auto"/>
              <w:right w:val="single" w:sz="4" w:space="0" w:color="auto"/>
            </w:tcBorders>
            <w:shd w:val="clear" w:color="auto" w:fill="auto"/>
            <w:noWrap/>
            <w:vAlign w:val="bottom"/>
            <w:hideMark/>
          </w:tcPr>
          <w:p w14:paraId="2F99668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6.21651</w:t>
            </w:r>
          </w:p>
        </w:tc>
        <w:tc>
          <w:tcPr>
            <w:tcW w:w="960" w:type="dxa"/>
            <w:tcBorders>
              <w:top w:val="nil"/>
              <w:left w:val="nil"/>
              <w:bottom w:val="single" w:sz="4" w:space="0" w:color="auto"/>
              <w:right w:val="single" w:sz="4" w:space="0" w:color="auto"/>
            </w:tcBorders>
            <w:shd w:val="clear" w:color="auto" w:fill="auto"/>
            <w:noWrap/>
            <w:vAlign w:val="bottom"/>
            <w:hideMark/>
          </w:tcPr>
          <w:p w14:paraId="2AFE4A4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280797E"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057F86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1.915742</w:t>
            </w:r>
          </w:p>
        </w:tc>
        <w:tc>
          <w:tcPr>
            <w:tcW w:w="960" w:type="dxa"/>
            <w:tcBorders>
              <w:top w:val="nil"/>
              <w:left w:val="nil"/>
              <w:bottom w:val="single" w:sz="4" w:space="0" w:color="auto"/>
              <w:right w:val="single" w:sz="4" w:space="0" w:color="auto"/>
            </w:tcBorders>
            <w:shd w:val="clear" w:color="auto" w:fill="auto"/>
            <w:noWrap/>
            <w:vAlign w:val="bottom"/>
            <w:hideMark/>
          </w:tcPr>
          <w:p w14:paraId="19E1BFF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6.21193</w:t>
            </w:r>
          </w:p>
        </w:tc>
        <w:tc>
          <w:tcPr>
            <w:tcW w:w="960" w:type="dxa"/>
            <w:tcBorders>
              <w:top w:val="nil"/>
              <w:left w:val="nil"/>
              <w:bottom w:val="single" w:sz="4" w:space="0" w:color="auto"/>
              <w:right w:val="single" w:sz="4" w:space="0" w:color="auto"/>
            </w:tcBorders>
            <w:shd w:val="clear" w:color="auto" w:fill="auto"/>
            <w:noWrap/>
            <w:vAlign w:val="bottom"/>
            <w:hideMark/>
          </w:tcPr>
          <w:p w14:paraId="048E4F2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79CCAC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75C1B22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1.917231</w:t>
            </w:r>
          </w:p>
        </w:tc>
        <w:tc>
          <w:tcPr>
            <w:tcW w:w="960" w:type="dxa"/>
            <w:tcBorders>
              <w:top w:val="nil"/>
              <w:left w:val="nil"/>
              <w:bottom w:val="single" w:sz="4" w:space="0" w:color="auto"/>
              <w:right w:val="single" w:sz="4" w:space="0" w:color="auto"/>
            </w:tcBorders>
            <w:shd w:val="clear" w:color="auto" w:fill="auto"/>
            <w:noWrap/>
            <w:vAlign w:val="bottom"/>
            <w:hideMark/>
          </w:tcPr>
          <w:p w14:paraId="22DDA5F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6.20276</w:t>
            </w:r>
          </w:p>
        </w:tc>
        <w:tc>
          <w:tcPr>
            <w:tcW w:w="960" w:type="dxa"/>
            <w:tcBorders>
              <w:top w:val="nil"/>
              <w:left w:val="nil"/>
              <w:bottom w:val="single" w:sz="4" w:space="0" w:color="auto"/>
              <w:right w:val="single" w:sz="4" w:space="0" w:color="auto"/>
            </w:tcBorders>
            <w:shd w:val="clear" w:color="auto" w:fill="auto"/>
            <w:noWrap/>
            <w:vAlign w:val="bottom"/>
            <w:hideMark/>
          </w:tcPr>
          <w:p w14:paraId="2C35D0E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C838FA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51CBE8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1.92021</w:t>
            </w:r>
          </w:p>
        </w:tc>
        <w:tc>
          <w:tcPr>
            <w:tcW w:w="960" w:type="dxa"/>
            <w:tcBorders>
              <w:top w:val="nil"/>
              <w:left w:val="nil"/>
              <w:bottom w:val="single" w:sz="4" w:space="0" w:color="auto"/>
              <w:right w:val="single" w:sz="4" w:space="0" w:color="auto"/>
            </w:tcBorders>
            <w:shd w:val="clear" w:color="auto" w:fill="auto"/>
            <w:noWrap/>
            <w:vAlign w:val="bottom"/>
            <w:hideMark/>
          </w:tcPr>
          <w:p w14:paraId="7AC58F9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6.18443</w:t>
            </w:r>
          </w:p>
        </w:tc>
        <w:tc>
          <w:tcPr>
            <w:tcW w:w="960" w:type="dxa"/>
            <w:tcBorders>
              <w:top w:val="nil"/>
              <w:left w:val="nil"/>
              <w:bottom w:val="single" w:sz="4" w:space="0" w:color="auto"/>
              <w:right w:val="single" w:sz="4" w:space="0" w:color="auto"/>
            </w:tcBorders>
            <w:shd w:val="clear" w:color="auto" w:fill="auto"/>
            <w:noWrap/>
            <w:vAlign w:val="bottom"/>
            <w:hideMark/>
          </w:tcPr>
          <w:p w14:paraId="0822723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D5EC08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E2AC8F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1.923954</w:t>
            </w:r>
          </w:p>
        </w:tc>
        <w:tc>
          <w:tcPr>
            <w:tcW w:w="960" w:type="dxa"/>
            <w:tcBorders>
              <w:top w:val="nil"/>
              <w:left w:val="nil"/>
              <w:bottom w:val="single" w:sz="4" w:space="0" w:color="auto"/>
              <w:right w:val="single" w:sz="4" w:space="0" w:color="auto"/>
            </w:tcBorders>
            <w:shd w:val="clear" w:color="auto" w:fill="auto"/>
            <w:noWrap/>
            <w:vAlign w:val="bottom"/>
            <w:hideMark/>
          </w:tcPr>
          <w:p w14:paraId="5A6BA62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6.16163</w:t>
            </w:r>
          </w:p>
        </w:tc>
        <w:tc>
          <w:tcPr>
            <w:tcW w:w="960" w:type="dxa"/>
            <w:tcBorders>
              <w:top w:val="nil"/>
              <w:left w:val="nil"/>
              <w:bottom w:val="single" w:sz="4" w:space="0" w:color="auto"/>
              <w:right w:val="single" w:sz="4" w:space="0" w:color="auto"/>
            </w:tcBorders>
            <w:shd w:val="clear" w:color="auto" w:fill="auto"/>
            <w:noWrap/>
            <w:vAlign w:val="bottom"/>
            <w:hideMark/>
          </w:tcPr>
          <w:p w14:paraId="6ED1455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7A9210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70DAAE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1.927707</w:t>
            </w:r>
          </w:p>
        </w:tc>
        <w:tc>
          <w:tcPr>
            <w:tcW w:w="960" w:type="dxa"/>
            <w:tcBorders>
              <w:top w:val="nil"/>
              <w:left w:val="nil"/>
              <w:bottom w:val="single" w:sz="4" w:space="0" w:color="auto"/>
              <w:right w:val="single" w:sz="4" w:space="0" w:color="auto"/>
            </w:tcBorders>
            <w:shd w:val="clear" w:color="auto" w:fill="auto"/>
            <w:noWrap/>
            <w:vAlign w:val="bottom"/>
            <w:hideMark/>
          </w:tcPr>
          <w:p w14:paraId="1261427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6.13877</w:t>
            </w:r>
          </w:p>
        </w:tc>
        <w:tc>
          <w:tcPr>
            <w:tcW w:w="960" w:type="dxa"/>
            <w:tcBorders>
              <w:top w:val="nil"/>
              <w:left w:val="nil"/>
              <w:bottom w:val="single" w:sz="4" w:space="0" w:color="auto"/>
              <w:right w:val="single" w:sz="4" w:space="0" w:color="auto"/>
            </w:tcBorders>
            <w:shd w:val="clear" w:color="auto" w:fill="auto"/>
            <w:noWrap/>
            <w:vAlign w:val="bottom"/>
            <w:hideMark/>
          </w:tcPr>
          <w:p w14:paraId="3840C3E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8A54EA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E640F4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1.931751</w:t>
            </w:r>
          </w:p>
        </w:tc>
        <w:tc>
          <w:tcPr>
            <w:tcW w:w="960" w:type="dxa"/>
            <w:tcBorders>
              <w:top w:val="nil"/>
              <w:left w:val="nil"/>
              <w:bottom w:val="single" w:sz="4" w:space="0" w:color="auto"/>
              <w:right w:val="single" w:sz="4" w:space="0" w:color="auto"/>
            </w:tcBorders>
            <w:shd w:val="clear" w:color="auto" w:fill="auto"/>
            <w:noWrap/>
            <w:vAlign w:val="bottom"/>
            <w:hideMark/>
          </w:tcPr>
          <w:p w14:paraId="7FAA466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6.11414</w:t>
            </w:r>
          </w:p>
        </w:tc>
        <w:tc>
          <w:tcPr>
            <w:tcW w:w="960" w:type="dxa"/>
            <w:tcBorders>
              <w:top w:val="nil"/>
              <w:left w:val="nil"/>
              <w:bottom w:val="single" w:sz="4" w:space="0" w:color="auto"/>
              <w:right w:val="single" w:sz="4" w:space="0" w:color="auto"/>
            </w:tcBorders>
            <w:shd w:val="clear" w:color="auto" w:fill="auto"/>
            <w:noWrap/>
            <w:vAlign w:val="bottom"/>
            <w:hideMark/>
          </w:tcPr>
          <w:p w14:paraId="425B6E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84A77E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8C671D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1.935488</w:t>
            </w:r>
          </w:p>
        </w:tc>
        <w:tc>
          <w:tcPr>
            <w:tcW w:w="960" w:type="dxa"/>
            <w:tcBorders>
              <w:top w:val="nil"/>
              <w:left w:val="nil"/>
              <w:bottom w:val="single" w:sz="4" w:space="0" w:color="auto"/>
              <w:right w:val="single" w:sz="4" w:space="0" w:color="auto"/>
            </w:tcBorders>
            <w:shd w:val="clear" w:color="auto" w:fill="auto"/>
            <w:noWrap/>
            <w:vAlign w:val="bottom"/>
            <w:hideMark/>
          </w:tcPr>
          <w:p w14:paraId="40095E6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6.09138</w:t>
            </w:r>
          </w:p>
        </w:tc>
        <w:tc>
          <w:tcPr>
            <w:tcW w:w="960" w:type="dxa"/>
            <w:tcBorders>
              <w:top w:val="nil"/>
              <w:left w:val="nil"/>
              <w:bottom w:val="single" w:sz="4" w:space="0" w:color="auto"/>
              <w:right w:val="single" w:sz="4" w:space="0" w:color="auto"/>
            </w:tcBorders>
            <w:shd w:val="clear" w:color="auto" w:fill="auto"/>
            <w:noWrap/>
            <w:vAlign w:val="bottom"/>
            <w:hideMark/>
          </w:tcPr>
          <w:p w14:paraId="427687F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35DA0E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BE5BD3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1.939389</w:t>
            </w:r>
          </w:p>
        </w:tc>
        <w:tc>
          <w:tcPr>
            <w:tcW w:w="960" w:type="dxa"/>
            <w:tcBorders>
              <w:top w:val="nil"/>
              <w:left w:val="nil"/>
              <w:bottom w:val="single" w:sz="4" w:space="0" w:color="auto"/>
              <w:right w:val="single" w:sz="4" w:space="0" w:color="auto"/>
            </w:tcBorders>
            <w:shd w:val="clear" w:color="auto" w:fill="auto"/>
            <w:noWrap/>
            <w:vAlign w:val="bottom"/>
            <w:hideMark/>
          </w:tcPr>
          <w:p w14:paraId="7798D5F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6.06798</w:t>
            </w:r>
          </w:p>
        </w:tc>
        <w:tc>
          <w:tcPr>
            <w:tcW w:w="960" w:type="dxa"/>
            <w:tcBorders>
              <w:top w:val="nil"/>
              <w:left w:val="nil"/>
              <w:bottom w:val="single" w:sz="4" w:space="0" w:color="auto"/>
              <w:right w:val="single" w:sz="4" w:space="0" w:color="auto"/>
            </w:tcBorders>
            <w:shd w:val="clear" w:color="auto" w:fill="auto"/>
            <w:noWrap/>
            <w:vAlign w:val="bottom"/>
            <w:hideMark/>
          </w:tcPr>
          <w:p w14:paraId="3D54A57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6CEAFC17"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9F368E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1.943136</w:t>
            </w:r>
          </w:p>
        </w:tc>
        <w:tc>
          <w:tcPr>
            <w:tcW w:w="960" w:type="dxa"/>
            <w:tcBorders>
              <w:top w:val="nil"/>
              <w:left w:val="nil"/>
              <w:bottom w:val="single" w:sz="4" w:space="0" w:color="auto"/>
              <w:right w:val="single" w:sz="4" w:space="0" w:color="auto"/>
            </w:tcBorders>
            <w:shd w:val="clear" w:color="auto" w:fill="auto"/>
            <w:noWrap/>
            <w:vAlign w:val="bottom"/>
            <w:hideMark/>
          </w:tcPr>
          <w:p w14:paraId="3A0B765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6.04551</w:t>
            </w:r>
          </w:p>
        </w:tc>
        <w:tc>
          <w:tcPr>
            <w:tcW w:w="960" w:type="dxa"/>
            <w:tcBorders>
              <w:top w:val="nil"/>
              <w:left w:val="nil"/>
              <w:bottom w:val="single" w:sz="4" w:space="0" w:color="auto"/>
              <w:right w:val="single" w:sz="4" w:space="0" w:color="auto"/>
            </w:tcBorders>
            <w:shd w:val="clear" w:color="auto" w:fill="auto"/>
            <w:noWrap/>
            <w:vAlign w:val="bottom"/>
            <w:hideMark/>
          </w:tcPr>
          <w:p w14:paraId="64C822C6"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8BB4303"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DD5E95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1.94703</w:t>
            </w:r>
          </w:p>
        </w:tc>
        <w:tc>
          <w:tcPr>
            <w:tcW w:w="960" w:type="dxa"/>
            <w:tcBorders>
              <w:top w:val="nil"/>
              <w:left w:val="nil"/>
              <w:bottom w:val="single" w:sz="4" w:space="0" w:color="auto"/>
              <w:right w:val="single" w:sz="4" w:space="0" w:color="auto"/>
            </w:tcBorders>
            <w:shd w:val="clear" w:color="auto" w:fill="auto"/>
            <w:noWrap/>
            <w:vAlign w:val="bottom"/>
            <w:hideMark/>
          </w:tcPr>
          <w:p w14:paraId="62660A3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6.02216</w:t>
            </w:r>
          </w:p>
        </w:tc>
        <w:tc>
          <w:tcPr>
            <w:tcW w:w="960" w:type="dxa"/>
            <w:tcBorders>
              <w:top w:val="nil"/>
              <w:left w:val="nil"/>
              <w:bottom w:val="single" w:sz="4" w:space="0" w:color="auto"/>
              <w:right w:val="single" w:sz="4" w:space="0" w:color="auto"/>
            </w:tcBorders>
            <w:shd w:val="clear" w:color="auto" w:fill="auto"/>
            <w:noWrap/>
            <w:vAlign w:val="bottom"/>
            <w:hideMark/>
          </w:tcPr>
          <w:p w14:paraId="7FA2EF1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3D84571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306951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1.95081</w:t>
            </w:r>
          </w:p>
        </w:tc>
        <w:tc>
          <w:tcPr>
            <w:tcW w:w="960" w:type="dxa"/>
            <w:tcBorders>
              <w:top w:val="nil"/>
              <w:left w:val="nil"/>
              <w:bottom w:val="single" w:sz="4" w:space="0" w:color="auto"/>
              <w:right w:val="single" w:sz="4" w:space="0" w:color="auto"/>
            </w:tcBorders>
            <w:shd w:val="clear" w:color="auto" w:fill="auto"/>
            <w:noWrap/>
            <w:vAlign w:val="bottom"/>
            <w:hideMark/>
          </w:tcPr>
          <w:p w14:paraId="1E928CB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5.99949</w:t>
            </w:r>
          </w:p>
        </w:tc>
        <w:tc>
          <w:tcPr>
            <w:tcW w:w="960" w:type="dxa"/>
            <w:tcBorders>
              <w:top w:val="nil"/>
              <w:left w:val="nil"/>
              <w:bottom w:val="single" w:sz="4" w:space="0" w:color="auto"/>
              <w:right w:val="single" w:sz="4" w:space="0" w:color="auto"/>
            </w:tcBorders>
            <w:shd w:val="clear" w:color="auto" w:fill="auto"/>
            <w:noWrap/>
            <w:vAlign w:val="bottom"/>
            <w:hideMark/>
          </w:tcPr>
          <w:p w14:paraId="772E126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38AF390"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90E5318"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lastRenderedPageBreak/>
              <w:t>1.954687</w:t>
            </w:r>
          </w:p>
        </w:tc>
        <w:tc>
          <w:tcPr>
            <w:tcW w:w="960" w:type="dxa"/>
            <w:tcBorders>
              <w:top w:val="nil"/>
              <w:left w:val="nil"/>
              <w:bottom w:val="single" w:sz="4" w:space="0" w:color="auto"/>
              <w:right w:val="single" w:sz="4" w:space="0" w:color="auto"/>
            </w:tcBorders>
            <w:shd w:val="clear" w:color="auto" w:fill="auto"/>
            <w:noWrap/>
            <w:vAlign w:val="bottom"/>
            <w:hideMark/>
          </w:tcPr>
          <w:p w14:paraId="5596809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5.97659</w:t>
            </w:r>
          </w:p>
        </w:tc>
        <w:tc>
          <w:tcPr>
            <w:tcW w:w="960" w:type="dxa"/>
            <w:tcBorders>
              <w:top w:val="nil"/>
              <w:left w:val="nil"/>
              <w:bottom w:val="single" w:sz="4" w:space="0" w:color="auto"/>
              <w:right w:val="single" w:sz="4" w:space="0" w:color="auto"/>
            </w:tcBorders>
            <w:shd w:val="clear" w:color="auto" w:fill="auto"/>
            <w:noWrap/>
            <w:vAlign w:val="bottom"/>
            <w:hideMark/>
          </w:tcPr>
          <w:p w14:paraId="09D09FB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59943C8"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4AE9FE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1.958482</w:t>
            </w:r>
          </w:p>
        </w:tc>
        <w:tc>
          <w:tcPr>
            <w:tcW w:w="960" w:type="dxa"/>
            <w:tcBorders>
              <w:top w:val="nil"/>
              <w:left w:val="nil"/>
              <w:bottom w:val="single" w:sz="4" w:space="0" w:color="auto"/>
              <w:right w:val="single" w:sz="4" w:space="0" w:color="auto"/>
            </w:tcBorders>
            <w:shd w:val="clear" w:color="auto" w:fill="auto"/>
            <w:noWrap/>
            <w:vAlign w:val="bottom"/>
            <w:hideMark/>
          </w:tcPr>
          <w:p w14:paraId="5A380F9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5.95418</w:t>
            </w:r>
          </w:p>
        </w:tc>
        <w:tc>
          <w:tcPr>
            <w:tcW w:w="960" w:type="dxa"/>
            <w:tcBorders>
              <w:top w:val="nil"/>
              <w:left w:val="nil"/>
              <w:bottom w:val="single" w:sz="4" w:space="0" w:color="auto"/>
              <w:right w:val="single" w:sz="4" w:space="0" w:color="auto"/>
            </w:tcBorders>
            <w:shd w:val="clear" w:color="auto" w:fill="auto"/>
            <w:noWrap/>
            <w:vAlign w:val="bottom"/>
            <w:hideMark/>
          </w:tcPr>
          <w:p w14:paraId="33BA1A8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3483C71"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3C9F7B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1.962349</w:t>
            </w:r>
          </w:p>
        </w:tc>
        <w:tc>
          <w:tcPr>
            <w:tcW w:w="960" w:type="dxa"/>
            <w:tcBorders>
              <w:top w:val="nil"/>
              <w:left w:val="nil"/>
              <w:bottom w:val="single" w:sz="4" w:space="0" w:color="auto"/>
              <w:right w:val="single" w:sz="4" w:space="0" w:color="auto"/>
            </w:tcBorders>
            <w:shd w:val="clear" w:color="auto" w:fill="auto"/>
            <w:noWrap/>
            <w:vAlign w:val="bottom"/>
            <w:hideMark/>
          </w:tcPr>
          <w:p w14:paraId="563214AE"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5.93133</w:t>
            </w:r>
          </w:p>
        </w:tc>
        <w:tc>
          <w:tcPr>
            <w:tcW w:w="960" w:type="dxa"/>
            <w:tcBorders>
              <w:top w:val="nil"/>
              <w:left w:val="nil"/>
              <w:bottom w:val="single" w:sz="4" w:space="0" w:color="auto"/>
              <w:right w:val="single" w:sz="4" w:space="0" w:color="auto"/>
            </w:tcBorders>
            <w:shd w:val="clear" w:color="auto" w:fill="auto"/>
            <w:noWrap/>
            <w:vAlign w:val="bottom"/>
            <w:hideMark/>
          </w:tcPr>
          <w:p w14:paraId="5A503D3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22B40E2"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543AB5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1.966161</w:t>
            </w:r>
          </w:p>
        </w:tc>
        <w:tc>
          <w:tcPr>
            <w:tcW w:w="960" w:type="dxa"/>
            <w:tcBorders>
              <w:top w:val="nil"/>
              <w:left w:val="nil"/>
              <w:bottom w:val="single" w:sz="4" w:space="0" w:color="auto"/>
              <w:right w:val="single" w:sz="4" w:space="0" w:color="auto"/>
            </w:tcBorders>
            <w:shd w:val="clear" w:color="auto" w:fill="auto"/>
            <w:noWrap/>
            <w:vAlign w:val="bottom"/>
            <w:hideMark/>
          </w:tcPr>
          <w:p w14:paraId="601219B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5.90882</w:t>
            </w:r>
          </w:p>
        </w:tc>
        <w:tc>
          <w:tcPr>
            <w:tcW w:w="960" w:type="dxa"/>
            <w:tcBorders>
              <w:top w:val="nil"/>
              <w:left w:val="nil"/>
              <w:bottom w:val="single" w:sz="4" w:space="0" w:color="auto"/>
              <w:right w:val="single" w:sz="4" w:space="0" w:color="auto"/>
            </w:tcBorders>
            <w:shd w:val="clear" w:color="auto" w:fill="auto"/>
            <w:noWrap/>
            <w:vAlign w:val="bottom"/>
            <w:hideMark/>
          </w:tcPr>
          <w:p w14:paraId="3170DF1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5FCC650A"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064FB8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1.970028</w:t>
            </w:r>
          </w:p>
        </w:tc>
        <w:tc>
          <w:tcPr>
            <w:tcW w:w="960" w:type="dxa"/>
            <w:tcBorders>
              <w:top w:val="nil"/>
              <w:left w:val="nil"/>
              <w:bottom w:val="single" w:sz="4" w:space="0" w:color="auto"/>
              <w:right w:val="single" w:sz="4" w:space="0" w:color="auto"/>
            </w:tcBorders>
            <w:shd w:val="clear" w:color="auto" w:fill="auto"/>
            <w:noWrap/>
            <w:vAlign w:val="bottom"/>
            <w:hideMark/>
          </w:tcPr>
          <w:p w14:paraId="1D12A40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5.88633</w:t>
            </w:r>
          </w:p>
        </w:tc>
        <w:tc>
          <w:tcPr>
            <w:tcW w:w="960" w:type="dxa"/>
            <w:tcBorders>
              <w:top w:val="nil"/>
              <w:left w:val="nil"/>
              <w:bottom w:val="single" w:sz="4" w:space="0" w:color="auto"/>
              <w:right w:val="single" w:sz="4" w:space="0" w:color="auto"/>
            </w:tcBorders>
            <w:shd w:val="clear" w:color="auto" w:fill="auto"/>
            <w:noWrap/>
            <w:vAlign w:val="bottom"/>
            <w:hideMark/>
          </w:tcPr>
          <w:p w14:paraId="6F2B00D9"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F2C4F7D"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F4D132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1.97386</w:t>
            </w:r>
          </w:p>
        </w:tc>
        <w:tc>
          <w:tcPr>
            <w:tcW w:w="960" w:type="dxa"/>
            <w:tcBorders>
              <w:top w:val="nil"/>
              <w:left w:val="nil"/>
              <w:bottom w:val="single" w:sz="4" w:space="0" w:color="auto"/>
              <w:right w:val="single" w:sz="4" w:space="0" w:color="auto"/>
            </w:tcBorders>
            <w:shd w:val="clear" w:color="auto" w:fill="auto"/>
            <w:noWrap/>
            <w:vAlign w:val="bottom"/>
            <w:hideMark/>
          </w:tcPr>
          <w:p w14:paraId="0AE506A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5.86404</w:t>
            </w:r>
          </w:p>
        </w:tc>
        <w:tc>
          <w:tcPr>
            <w:tcW w:w="960" w:type="dxa"/>
            <w:tcBorders>
              <w:top w:val="nil"/>
              <w:left w:val="nil"/>
              <w:bottom w:val="single" w:sz="4" w:space="0" w:color="auto"/>
              <w:right w:val="single" w:sz="4" w:space="0" w:color="auto"/>
            </w:tcBorders>
            <w:shd w:val="clear" w:color="auto" w:fill="auto"/>
            <w:noWrap/>
            <w:vAlign w:val="bottom"/>
            <w:hideMark/>
          </w:tcPr>
          <w:p w14:paraId="0F3C163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7217BB6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31F2214A"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1.97774</w:t>
            </w:r>
          </w:p>
        </w:tc>
        <w:tc>
          <w:tcPr>
            <w:tcW w:w="960" w:type="dxa"/>
            <w:tcBorders>
              <w:top w:val="nil"/>
              <w:left w:val="nil"/>
              <w:bottom w:val="single" w:sz="4" w:space="0" w:color="auto"/>
              <w:right w:val="single" w:sz="4" w:space="0" w:color="auto"/>
            </w:tcBorders>
            <w:shd w:val="clear" w:color="auto" w:fill="auto"/>
            <w:noWrap/>
            <w:vAlign w:val="bottom"/>
            <w:hideMark/>
          </w:tcPr>
          <w:p w14:paraId="30F3D42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5.84147</w:t>
            </w:r>
          </w:p>
        </w:tc>
        <w:tc>
          <w:tcPr>
            <w:tcW w:w="960" w:type="dxa"/>
            <w:tcBorders>
              <w:top w:val="nil"/>
              <w:left w:val="nil"/>
              <w:bottom w:val="single" w:sz="4" w:space="0" w:color="auto"/>
              <w:right w:val="single" w:sz="4" w:space="0" w:color="auto"/>
            </w:tcBorders>
            <w:shd w:val="clear" w:color="auto" w:fill="auto"/>
            <w:noWrap/>
            <w:vAlign w:val="bottom"/>
            <w:hideMark/>
          </w:tcPr>
          <w:p w14:paraId="151F6FF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D8B0489"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137D931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1.981606</w:t>
            </w:r>
          </w:p>
        </w:tc>
        <w:tc>
          <w:tcPr>
            <w:tcW w:w="960" w:type="dxa"/>
            <w:tcBorders>
              <w:top w:val="nil"/>
              <w:left w:val="nil"/>
              <w:bottom w:val="single" w:sz="4" w:space="0" w:color="auto"/>
              <w:right w:val="single" w:sz="4" w:space="0" w:color="auto"/>
            </w:tcBorders>
            <w:shd w:val="clear" w:color="auto" w:fill="auto"/>
            <w:noWrap/>
            <w:vAlign w:val="bottom"/>
            <w:hideMark/>
          </w:tcPr>
          <w:p w14:paraId="537FF0FB"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5.81899</w:t>
            </w:r>
          </w:p>
        </w:tc>
        <w:tc>
          <w:tcPr>
            <w:tcW w:w="960" w:type="dxa"/>
            <w:tcBorders>
              <w:top w:val="nil"/>
              <w:left w:val="nil"/>
              <w:bottom w:val="single" w:sz="4" w:space="0" w:color="auto"/>
              <w:right w:val="single" w:sz="4" w:space="0" w:color="auto"/>
            </w:tcBorders>
            <w:shd w:val="clear" w:color="auto" w:fill="auto"/>
            <w:noWrap/>
            <w:vAlign w:val="bottom"/>
            <w:hideMark/>
          </w:tcPr>
          <w:p w14:paraId="6E4CA60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729E7FB"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939BE1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1.985522</w:t>
            </w:r>
          </w:p>
        </w:tc>
        <w:tc>
          <w:tcPr>
            <w:tcW w:w="960" w:type="dxa"/>
            <w:tcBorders>
              <w:top w:val="nil"/>
              <w:left w:val="nil"/>
              <w:bottom w:val="single" w:sz="4" w:space="0" w:color="auto"/>
              <w:right w:val="single" w:sz="4" w:space="0" w:color="auto"/>
            </w:tcBorders>
            <w:shd w:val="clear" w:color="auto" w:fill="auto"/>
            <w:noWrap/>
            <w:vAlign w:val="bottom"/>
            <w:hideMark/>
          </w:tcPr>
          <w:p w14:paraId="273DFBF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5.79657</w:t>
            </w:r>
          </w:p>
        </w:tc>
        <w:tc>
          <w:tcPr>
            <w:tcW w:w="960" w:type="dxa"/>
            <w:tcBorders>
              <w:top w:val="nil"/>
              <w:left w:val="nil"/>
              <w:bottom w:val="single" w:sz="4" w:space="0" w:color="auto"/>
              <w:right w:val="single" w:sz="4" w:space="0" w:color="auto"/>
            </w:tcBorders>
            <w:shd w:val="clear" w:color="auto" w:fill="auto"/>
            <w:noWrap/>
            <w:vAlign w:val="bottom"/>
            <w:hideMark/>
          </w:tcPr>
          <w:p w14:paraId="0FF78EB1"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4D5FBD6C"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0DB54D32"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1.989451</w:t>
            </w:r>
          </w:p>
        </w:tc>
        <w:tc>
          <w:tcPr>
            <w:tcW w:w="960" w:type="dxa"/>
            <w:tcBorders>
              <w:top w:val="nil"/>
              <w:left w:val="nil"/>
              <w:bottom w:val="single" w:sz="4" w:space="0" w:color="auto"/>
              <w:right w:val="single" w:sz="4" w:space="0" w:color="auto"/>
            </w:tcBorders>
            <w:shd w:val="clear" w:color="auto" w:fill="auto"/>
            <w:noWrap/>
            <w:vAlign w:val="bottom"/>
            <w:hideMark/>
          </w:tcPr>
          <w:p w14:paraId="7F5F35CD"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5.77407</w:t>
            </w:r>
          </w:p>
        </w:tc>
        <w:tc>
          <w:tcPr>
            <w:tcW w:w="960" w:type="dxa"/>
            <w:tcBorders>
              <w:top w:val="nil"/>
              <w:left w:val="nil"/>
              <w:bottom w:val="single" w:sz="4" w:space="0" w:color="auto"/>
              <w:right w:val="single" w:sz="4" w:space="0" w:color="auto"/>
            </w:tcBorders>
            <w:shd w:val="clear" w:color="auto" w:fill="auto"/>
            <w:noWrap/>
            <w:vAlign w:val="bottom"/>
            <w:hideMark/>
          </w:tcPr>
          <w:p w14:paraId="029FF3FC"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2E1D1D14"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6CF2BEE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1.993451</w:t>
            </w:r>
          </w:p>
        </w:tc>
        <w:tc>
          <w:tcPr>
            <w:tcW w:w="960" w:type="dxa"/>
            <w:tcBorders>
              <w:top w:val="nil"/>
              <w:left w:val="nil"/>
              <w:bottom w:val="single" w:sz="4" w:space="0" w:color="auto"/>
              <w:right w:val="single" w:sz="4" w:space="0" w:color="auto"/>
            </w:tcBorders>
            <w:shd w:val="clear" w:color="auto" w:fill="auto"/>
            <w:noWrap/>
            <w:vAlign w:val="bottom"/>
            <w:hideMark/>
          </w:tcPr>
          <w:p w14:paraId="3791F577"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5.75117</w:t>
            </w:r>
          </w:p>
        </w:tc>
        <w:tc>
          <w:tcPr>
            <w:tcW w:w="960" w:type="dxa"/>
            <w:tcBorders>
              <w:top w:val="nil"/>
              <w:left w:val="nil"/>
              <w:bottom w:val="single" w:sz="4" w:space="0" w:color="auto"/>
              <w:right w:val="single" w:sz="4" w:space="0" w:color="auto"/>
            </w:tcBorders>
            <w:shd w:val="clear" w:color="auto" w:fill="auto"/>
            <w:noWrap/>
            <w:vAlign w:val="bottom"/>
            <w:hideMark/>
          </w:tcPr>
          <w:p w14:paraId="75829864"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074037A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2DF15FB5"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1.997511</w:t>
            </w:r>
          </w:p>
        </w:tc>
        <w:tc>
          <w:tcPr>
            <w:tcW w:w="960" w:type="dxa"/>
            <w:tcBorders>
              <w:top w:val="nil"/>
              <w:left w:val="nil"/>
              <w:bottom w:val="single" w:sz="4" w:space="0" w:color="auto"/>
              <w:right w:val="single" w:sz="4" w:space="0" w:color="auto"/>
            </w:tcBorders>
            <w:shd w:val="clear" w:color="auto" w:fill="auto"/>
            <w:noWrap/>
            <w:vAlign w:val="bottom"/>
            <w:hideMark/>
          </w:tcPr>
          <w:p w14:paraId="1FF17B9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5.72792</w:t>
            </w:r>
          </w:p>
        </w:tc>
        <w:tc>
          <w:tcPr>
            <w:tcW w:w="960" w:type="dxa"/>
            <w:tcBorders>
              <w:top w:val="nil"/>
              <w:left w:val="nil"/>
              <w:bottom w:val="single" w:sz="4" w:space="0" w:color="auto"/>
              <w:right w:val="single" w:sz="4" w:space="0" w:color="auto"/>
            </w:tcBorders>
            <w:shd w:val="clear" w:color="auto" w:fill="auto"/>
            <w:noWrap/>
            <w:vAlign w:val="bottom"/>
            <w:hideMark/>
          </w:tcPr>
          <w:p w14:paraId="0E204693"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r w:rsidR="00A422B3" w:rsidRPr="00FC16EF" w14:paraId="1A8DF115" w14:textId="77777777" w:rsidTr="00A422B3">
        <w:trPr>
          <w:trHeight w:val="300"/>
          <w:jc w:val="center"/>
        </w:trPr>
        <w:tc>
          <w:tcPr>
            <w:tcW w:w="1054" w:type="dxa"/>
            <w:tcBorders>
              <w:top w:val="nil"/>
              <w:left w:val="single" w:sz="4" w:space="0" w:color="auto"/>
              <w:bottom w:val="single" w:sz="4" w:space="0" w:color="auto"/>
              <w:right w:val="single" w:sz="4" w:space="0" w:color="auto"/>
            </w:tcBorders>
            <w:shd w:val="clear" w:color="auto" w:fill="auto"/>
            <w:noWrap/>
            <w:vAlign w:val="bottom"/>
            <w:hideMark/>
          </w:tcPr>
          <w:p w14:paraId="45A357E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2.001695</w:t>
            </w:r>
          </w:p>
        </w:tc>
        <w:tc>
          <w:tcPr>
            <w:tcW w:w="960" w:type="dxa"/>
            <w:tcBorders>
              <w:top w:val="nil"/>
              <w:left w:val="nil"/>
              <w:bottom w:val="single" w:sz="4" w:space="0" w:color="auto"/>
              <w:right w:val="single" w:sz="4" w:space="0" w:color="auto"/>
            </w:tcBorders>
            <w:shd w:val="clear" w:color="auto" w:fill="auto"/>
            <w:noWrap/>
            <w:vAlign w:val="bottom"/>
            <w:hideMark/>
          </w:tcPr>
          <w:p w14:paraId="26713EFF"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5.70437</w:t>
            </w:r>
          </w:p>
        </w:tc>
        <w:tc>
          <w:tcPr>
            <w:tcW w:w="960" w:type="dxa"/>
            <w:tcBorders>
              <w:top w:val="nil"/>
              <w:left w:val="nil"/>
              <w:bottom w:val="single" w:sz="4" w:space="0" w:color="auto"/>
              <w:right w:val="single" w:sz="4" w:space="0" w:color="auto"/>
            </w:tcBorders>
            <w:shd w:val="clear" w:color="auto" w:fill="auto"/>
            <w:noWrap/>
            <w:vAlign w:val="bottom"/>
            <w:hideMark/>
          </w:tcPr>
          <w:p w14:paraId="618A87F0" w14:textId="77777777" w:rsidR="00A422B3" w:rsidRPr="00FC16EF" w:rsidRDefault="00A422B3" w:rsidP="009E05BE">
            <w:pPr>
              <w:spacing w:after="0" w:line="240" w:lineRule="auto"/>
              <w:jc w:val="right"/>
              <w:rPr>
                <w:rFonts w:ascii="Aptos Narrow" w:eastAsia="Times New Roman" w:hAnsi="Aptos Narrow" w:cs="Times New Roman"/>
                <w:color w:val="000000"/>
                <w:kern w:val="0"/>
                <w:lang w:eastAsia="en-GB"/>
                <w14:ligatures w14:val="none"/>
              </w:rPr>
            </w:pPr>
            <w:r w:rsidRPr="00FC16EF">
              <w:rPr>
                <w:rFonts w:ascii="Aptos Narrow" w:eastAsia="Times New Roman" w:hAnsi="Aptos Narrow" w:cs="Times New Roman"/>
                <w:color w:val="000000"/>
                <w:kern w:val="0"/>
                <w:lang w:eastAsia="en-GB"/>
                <w14:ligatures w14:val="none"/>
              </w:rPr>
              <w:t>0</w:t>
            </w:r>
          </w:p>
        </w:tc>
      </w:tr>
    </w:tbl>
    <w:p w14:paraId="236A76EF" w14:textId="77777777" w:rsidR="00A422B3" w:rsidRPr="00A422B3" w:rsidRDefault="00A422B3" w:rsidP="00A422B3"/>
    <w:sectPr w:rsidR="00A422B3" w:rsidRPr="00A422B3" w:rsidSect="001168C0">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DA9DE" w14:textId="77777777" w:rsidR="008D38A6" w:rsidRDefault="008D38A6" w:rsidP="00213BA8">
      <w:pPr>
        <w:spacing w:after="0" w:line="240" w:lineRule="auto"/>
      </w:pPr>
      <w:r>
        <w:separator/>
      </w:r>
    </w:p>
  </w:endnote>
  <w:endnote w:type="continuationSeparator" w:id="0">
    <w:p w14:paraId="4252AC08" w14:textId="77777777" w:rsidR="008D38A6" w:rsidRDefault="008D38A6" w:rsidP="0021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7749426"/>
      <w:docPartObj>
        <w:docPartGallery w:val="Page Numbers (Bottom of Page)"/>
        <w:docPartUnique/>
      </w:docPartObj>
    </w:sdtPr>
    <w:sdtEndPr/>
    <w:sdtContent>
      <w:sdt>
        <w:sdtPr>
          <w:id w:val="-1769616900"/>
          <w:docPartObj>
            <w:docPartGallery w:val="Page Numbers (Top of Page)"/>
            <w:docPartUnique/>
          </w:docPartObj>
        </w:sdtPr>
        <w:sdtEndPr/>
        <w:sdtContent>
          <w:p w14:paraId="02219A3F" w14:textId="1BBA2929" w:rsidR="00213BA8" w:rsidRDefault="00213B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BC4691E" w14:textId="0F36F1B0" w:rsidR="00213BA8" w:rsidRDefault="00213B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92D5C" w14:textId="77777777" w:rsidR="008D38A6" w:rsidRDefault="008D38A6" w:rsidP="00213BA8">
      <w:pPr>
        <w:spacing w:after="0" w:line="240" w:lineRule="auto"/>
      </w:pPr>
      <w:r>
        <w:separator/>
      </w:r>
    </w:p>
  </w:footnote>
  <w:footnote w:type="continuationSeparator" w:id="0">
    <w:p w14:paraId="54CDC7A1" w14:textId="77777777" w:rsidR="008D38A6" w:rsidRDefault="008D38A6" w:rsidP="00213B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8C0"/>
    <w:rsid w:val="00000EB2"/>
    <w:rsid w:val="00010DDE"/>
    <w:rsid w:val="0001143C"/>
    <w:rsid w:val="00023A25"/>
    <w:rsid w:val="00023E3B"/>
    <w:rsid w:val="00026CDA"/>
    <w:rsid w:val="00032068"/>
    <w:rsid w:val="00032E10"/>
    <w:rsid w:val="0003363C"/>
    <w:rsid w:val="00033692"/>
    <w:rsid w:val="00036411"/>
    <w:rsid w:val="0003660A"/>
    <w:rsid w:val="0004462F"/>
    <w:rsid w:val="0005453A"/>
    <w:rsid w:val="00056885"/>
    <w:rsid w:val="00057018"/>
    <w:rsid w:val="0005728F"/>
    <w:rsid w:val="000574A2"/>
    <w:rsid w:val="000932EB"/>
    <w:rsid w:val="000A0A8F"/>
    <w:rsid w:val="000B1970"/>
    <w:rsid w:val="000B25E9"/>
    <w:rsid w:val="000C578B"/>
    <w:rsid w:val="000D4C26"/>
    <w:rsid w:val="000D4EE9"/>
    <w:rsid w:val="000E280C"/>
    <w:rsid w:val="000F5F3C"/>
    <w:rsid w:val="00103222"/>
    <w:rsid w:val="0010542F"/>
    <w:rsid w:val="001168C0"/>
    <w:rsid w:val="001207AA"/>
    <w:rsid w:val="00127521"/>
    <w:rsid w:val="001434BA"/>
    <w:rsid w:val="00145936"/>
    <w:rsid w:val="00147201"/>
    <w:rsid w:val="00160347"/>
    <w:rsid w:val="00162314"/>
    <w:rsid w:val="00167F2F"/>
    <w:rsid w:val="00171120"/>
    <w:rsid w:val="00173C7E"/>
    <w:rsid w:val="00174556"/>
    <w:rsid w:val="00174E92"/>
    <w:rsid w:val="00181CFE"/>
    <w:rsid w:val="0019149E"/>
    <w:rsid w:val="001B1006"/>
    <w:rsid w:val="001B3ED8"/>
    <w:rsid w:val="001C0DDC"/>
    <w:rsid w:val="001C1AE1"/>
    <w:rsid w:val="001C218A"/>
    <w:rsid w:val="001E27AC"/>
    <w:rsid w:val="001F59E3"/>
    <w:rsid w:val="001F7066"/>
    <w:rsid w:val="00213BA8"/>
    <w:rsid w:val="002141EB"/>
    <w:rsid w:val="00225FB7"/>
    <w:rsid w:val="00230CEF"/>
    <w:rsid w:val="00235E2C"/>
    <w:rsid w:val="00247A18"/>
    <w:rsid w:val="00252851"/>
    <w:rsid w:val="00255EA5"/>
    <w:rsid w:val="00256340"/>
    <w:rsid w:val="00262682"/>
    <w:rsid w:val="00266E09"/>
    <w:rsid w:val="00271004"/>
    <w:rsid w:val="00271AA1"/>
    <w:rsid w:val="0028288B"/>
    <w:rsid w:val="002A3FC0"/>
    <w:rsid w:val="00306E28"/>
    <w:rsid w:val="00310FF0"/>
    <w:rsid w:val="00316B22"/>
    <w:rsid w:val="00323FD0"/>
    <w:rsid w:val="00331DDD"/>
    <w:rsid w:val="00336E3A"/>
    <w:rsid w:val="00337F28"/>
    <w:rsid w:val="00343398"/>
    <w:rsid w:val="0034478F"/>
    <w:rsid w:val="003506FF"/>
    <w:rsid w:val="003520EE"/>
    <w:rsid w:val="00354E0B"/>
    <w:rsid w:val="00361F20"/>
    <w:rsid w:val="00362B24"/>
    <w:rsid w:val="00366C1B"/>
    <w:rsid w:val="003729C0"/>
    <w:rsid w:val="003774C6"/>
    <w:rsid w:val="00393353"/>
    <w:rsid w:val="00396FE3"/>
    <w:rsid w:val="003A328F"/>
    <w:rsid w:val="003C29AB"/>
    <w:rsid w:val="003D26CA"/>
    <w:rsid w:val="003D53ED"/>
    <w:rsid w:val="003D6BE0"/>
    <w:rsid w:val="003E26F0"/>
    <w:rsid w:val="00405288"/>
    <w:rsid w:val="00407914"/>
    <w:rsid w:val="004127C0"/>
    <w:rsid w:val="00427758"/>
    <w:rsid w:val="00432702"/>
    <w:rsid w:val="00450CC8"/>
    <w:rsid w:val="00456A21"/>
    <w:rsid w:val="00465490"/>
    <w:rsid w:val="00482E42"/>
    <w:rsid w:val="004879B2"/>
    <w:rsid w:val="0049528E"/>
    <w:rsid w:val="004B5780"/>
    <w:rsid w:val="004C0612"/>
    <w:rsid w:val="004C0ECB"/>
    <w:rsid w:val="004C53D7"/>
    <w:rsid w:val="004C76E8"/>
    <w:rsid w:val="004D3ABD"/>
    <w:rsid w:val="004E3E01"/>
    <w:rsid w:val="004F0FF5"/>
    <w:rsid w:val="004F6CF6"/>
    <w:rsid w:val="004F7783"/>
    <w:rsid w:val="005003B2"/>
    <w:rsid w:val="00501449"/>
    <w:rsid w:val="0050244B"/>
    <w:rsid w:val="00505389"/>
    <w:rsid w:val="00506BE3"/>
    <w:rsid w:val="00507A4F"/>
    <w:rsid w:val="00512EB7"/>
    <w:rsid w:val="005156C4"/>
    <w:rsid w:val="00530FD0"/>
    <w:rsid w:val="00553ECB"/>
    <w:rsid w:val="00556129"/>
    <w:rsid w:val="00583AE3"/>
    <w:rsid w:val="00584DD1"/>
    <w:rsid w:val="00590A1B"/>
    <w:rsid w:val="005A017A"/>
    <w:rsid w:val="005A2055"/>
    <w:rsid w:val="005A2200"/>
    <w:rsid w:val="005A3CA8"/>
    <w:rsid w:val="005B27C9"/>
    <w:rsid w:val="005B5ECA"/>
    <w:rsid w:val="005B7B10"/>
    <w:rsid w:val="005E17CE"/>
    <w:rsid w:val="005F27AE"/>
    <w:rsid w:val="00630903"/>
    <w:rsid w:val="00631F38"/>
    <w:rsid w:val="006322EA"/>
    <w:rsid w:val="00644540"/>
    <w:rsid w:val="006455D9"/>
    <w:rsid w:val="0065288A"/>
    <w:rsid w:val="00664713"/>
    <w:rsid w:val="0066603C"/>
    <w:rsid w:val="006901B9"/>
    <w:rsid w:val="006A7DB8"/>
    <w:rsid w:val="006B638A"/>
    <w:rsid w:val="006C1D70"/>
    <w:rsid w:val="006D4274"/>
    <w:rsid w:val="006D68CA"/>
    <w:rsid w:val="007016EC"/>
    <w:rsid w:val="0070777F"/>
    <w:rsid w:val="00720B22"/>
    <w:rsid w:val="0072466D"/>
    <w:rsid w:val="007472E7"/>
    <w:rsid w:val="00751490"/>
    <w:rsid w:val="00772518"/>
    <w:rsid w:val="007742E2"/>
    <w:rsid w:val="00774AFB"/>
    <w:rsid w:val="0077644E"/>
    <w:rsid w:val="00785797"/>
    <w:rsid w:val="00786473"/>
    <w:rsid w:val="007B17ED"/>
    <w:rsid w:val="007B3345"/>
    <w:rsid w:val="007C5AB2"/>
    <w:rsid w:val="007D2324"/>
    <w:rsid w:val="007D444A"/>
    <w:rsid w:val="007E4369"/>
    <w:rsid w:val="007F00E2"/>
    <w:rsid w:val="007F0BDC"/>
    <w:rsid w:val="007F30C1"/>
    <w:rsid w:val="0080013E"/>
    <w:rsid w:val="00800A31"/>
    <w:rsid w:val="00813362"/>
    <w:rsid w:val="00845F34"/>
    <w:rsid w:val="0085082E"/>
    <w:rsid w:val="00856C8A"/>
    <w:rsid w:val="00887FFC"/>
    <w:rsid w:val="008B2561"/>
    <w:rsid w:val="008B4BCB"/>
    <w:rsid w:val="008C68B8"/>
    <w:rsid w:val="008D38A6"/>
    <w:rsid w:val="008D65C3"/>
    <w:rsid w:val="008E01E3"/>
    <w:rsid w:val="008E239F"/>
    <w:rsid w:val="008F6800"/>
    <w:rsid w:val="00900964"/>
    <w:rsid w:val="009019A4"/>
    <w:rsid w:val="00903D89"/>
    <w:rsid w:val="00914E34"/>
    <w:rsid w:val="00932131"/>
    <w:rsid w:val="0095590C"/>
    <w:rsid w:val="00957B73"/>
    <w:rsid w:val="0096687A"/>
    <w:rsid w:val="009833A6"/>
    <w:rsid w:val="00994CBC"/>
    <w:rsid w:val="009A42C2"/>
    <w:rsid w:val="009D0CD9"/>
    <w:rsid w:val="009D21A4"/>
    <w:rsid w:val="009D644C"/>
    <w:rsid w:val="009D6A72"/>
    <w:rsid w:val="009D6B67"/>
    <w:rsid w:val="00A22C23"/>
    <w:rsid w:val="00A32A1A"/>
    <w:rsid w:val="00A415F7"/>
    <w:rsid w:val="00A422B3"/>
    <w:rsid w:val="00A513F6"/>
    <w:rsid w:val="00A74723"/>
    <w:rsid w:val="00A86BF8"/>
    <w:rsid w:val="00A86D18"/>
    <w:rsid w:val="00A9348B"/>
    <w:rsid w:val="00AB4341"/>
    <w:rsid w:val="00AB7B1F"/>
    <w:rsid w:val="00AE00BB"/>
    <w:rsid w:val="00AE66B5"/>
    <w:rsid w:val="00AF04FD"/>
    <w:rsid w:val="00AF1074"/>
    <w:rsid w:val="00AF44F2"/>
    <w:rsid w:val="00AF562B"/>
    <w:rsid w:val="00B05BFC"/>
    <w:rsid w:val="00B15953"/>
    <w:rsid w:val="00B162F2"/>
    <w:rsid w:val="00B33D97"/>
    <w:rsid w:val="00B4433F"/>
    <w:rsid w:val="00B55554"/>
    <w:rsid w:val="00B65D45"/>
    <w:rsid w:val="00B66F52"/>
    <w:rsid w:val="00B7131C"/>
    <w:rsid w:val="00B73A4B"/>
    <w:rsid w:val="00BC1ADB"/>
    <w:rsid w:val="00BD646B"/>
    <w:rsid w:val="00BD7AAD"/>
    <w:rsid w:val="00BE3696"/>
    <w:rsid w:val="00BF3BA3"/>
    <w:rsid w:val="00C15221"/>
    <w:rsid w:val="00C2456F"/>
    <w:rsid w:val="00C3274A"/>
    <w:rsid w:val="00C4071A"/>
    <w:rsid w:val="00C40853"/>
    <w:rsid w:val="00C4121F"/>
    <w:rsid w:val="00C4657C"/>
    <w:rsid w:val="00C47B59"/>
    <w:rsid w:val="00C60A2D"/>
    <w:rsid w:val="00C616DA"/>
    <w:rsid w:val="00C62283"/>
    <w:rsid w:val="00C83133"/>
    <w:rsid w:val="00C849CD"/>
    <w:rsid w:val="00C979EE"/>
    <w:rsid w:val="00CE228B"/>
    <w:rsid w:val="00CE6E3E"/>
    <w:rsid w:val="00D06ED9"/>
    <w:rsid w:val="00D17110"/>
    <w:rsid w:val="00D54AEA"/>
    <w:rsid w:val="00D55D6D"/>
    <w:rsid w:val="00D66FB5"/>
    <w:rsid w:val="00DA290D"/>
    <w:rsid w:val="00DC0C81"/>
    <w:rsid w:val="00DC36A3"/>
    <w:rsid w:val="00DC6E07"/>
    <w:rsid w:val="00DD5642"/>
    <w:rsid w:val="00DF1F27"/>
    <w:rsid w:val="00DF2737"/>
    <w:rsid w:val="00DF65FF"/>
    <w:rsid w:val="00E00721"/>
    <w:rsid w:val="00E01B67"/>
    <w:rsid w:val="00E12BD9"/>
    <w:rsid w:val="00E17902"/>
    <w:rsid w:val="00E2030E"/>
    <w:rsid w:val="00E230BF"/>
    <w:rsid w:val="00E23796"/>
    <w:rsid w:val="00E31CCA"/>
    <w:rsid w:val="00E56BF8"/>
    <w:rsid w:val="00E61395"/>
    <w:rsid w:val="00E65899"/>
    <w:rsid w:val="00E72840"/>
    <w:rsid w:val="00E73058"/>
    <w:rsid w:val="00E764F3"/>
    <w:rsid w:val="00E8437E"/>
    <w:rsid w:val="00E914E9"/>
    <w:rsid w:val="00E920EC"/>
    <w:rsid w:val="00EA0613"/>
    <w:rsid w:val="00EA19D9"/>
    <w:rsid w:val="00EB07C7"/>
    <w:rsid w:val="00EB2831"/>
    <w:rsid w:val="00EB45A0"/>
    <w:rsid w:val="00EB5D9E"/>
    <w:rsid w:val="00EC1551"/>
    <w:rsid w:val="00EC1C9A"/>
    <w:rsid w:val="00EC2C04"/>
    <w:rsid w:val="00EC460D"/>
    <w:rsid w:val="00EE32FF"/>
    <w:rsid w:val="00EF0BD6"/>
    <w:rsid w:val="00EF0E9A"/>
    <w:rsid w:val="00F23C49"/>
    <w:rsid w:val="00F2449E"/>
    <w:rsid w:val="00F271E2"/>
    <w:rsid w:val="00F33786"/>
    <w:rsid w:val="00F352A3"/>
    <w:rsid w:val="00F37731"/>
    <w:rsid w:val="00F42229"/>
    <w:rsid w:val="00F45C5C"/>
    <w:rsid w:val="00F63E36"/>
    <w:rsid w:val="00F758AB"/>
    <w:rsid w:val="00F8115A"/>
    <w:rsid w:val="00F85E47"/>
    <w:rsid w:val="00F91849"/>
    <w:rsid w:val="00F93D47"/>
    <w:rsid w:val="00FA4956"/>
    <w:rsid w:val="00FA4DD9"/>
    <w:rsid w:val="00FB7838"/>
    <w:rsid w:val="00FC16EF"/>
    <w:rsid w:val="00FF4278"/>
    <w:rsid w:val="00FF7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759B7"/>
  <w15:chartTrackingRefBased/>
  <w15:docId w15:val="{975434C9-2DB1-42F5-BB34-7C7D7F132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6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68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68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68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68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68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68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68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8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68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68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68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68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68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68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68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68C0"/>
    <w:rPr>
      <w:rFonts w:eastAsiaTheme="majorEastAsia" w:cstheme="majorBidi"/>
      <w:color w:val="272727" w:themeColor="text1" w:themeTint="D8"/>
    </w:rPr>
  </w:style>
  <w:style w:type="paragraph" w:styleId="Title">
    <w:name w:val="Title"/>
    <w:basedOn w:val="Normal"/>
    <w:next w:val="Normal"/>
    <w:link w:val="TitleChar"/>
    <w:uiPriority w:val="10"/>
    <w:qFormat/>
    <w:rsid w:val="001168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8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68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68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68C0"/>
    <w:pPr>
      <w:spacing w:before="160"/>
      <w:jc w:val="center"/>
    </w:pPr>
    <w:rPr>
      <w:i/>
      <w:iCs/>
      <w:color w:val="404040" w:themeColor="text1" w:themeTint="BF"/>
    </w:rPr>
  </w:style>
  <w:style w:type="character" w:customStyle="1" w:styleId="QuoteChar">
    <w:name w:val="Quote Char"/>
    <w:basedOn w:val="DefaultParagraphFont"/>
    <w:link w:val="Quote"/>
    <w:uiPriority w:val="29"/>
    <w:rsid w:val="001168C0"/>
    <w:rPr>
      <w:i/>
      <w:iCs/>
      <w:color w:val="404040" w:themeColor="text1" w:themeTint="BF"/>
    </w:rPr>
  </w:style>
  <w:style w:type="paragraph" w:styleId="ListParagraph">
    <w:name w:val="List Paragraph"/>
    <w:basedOn w:val="Normal"/>
    <w:uiPriority w:val="34"/>
    <w:qFormat/>
    <w:rsid w:val="001168C0"/>
    <w:pPr>
      <w:ind w:left="720"/>
      <w:contextualSpacing/>
    </w:pPr>
  </w:style>
  <w:style w:type="character" w:styleId="IntenseEmphasis">
    <w:name w:val="Intense Emphasis"/>
    <w:basedOn w:val="DefaultParagraphFont"/>
    <w:uiPriority w:val="21"/>
    <w:qFormat/>
    <w:rsid w:val="001168C0"/>
    <w:rPr>
      <w:i/>
      <w:iCs/>
      <w:color w:val="0F4761" w:themeColor="accent1" w:themeShade="BF"/>
    </w:rPr>
  </w:style>
  <w:style w:type="paragraph" w:styleId="IntenseQuote">
    <w:name w:val="Intense Quote"/>
    <w:basedOn w:val="Normal"/>
    <w:next w:val="Normal"/>
    <w:link w:val="IntenseQuoteChar"/>
    <w:uiPriority w:val="30"/>
    <w:qFormat/>
    <w:rsid w:val="00116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68C0"/>
    <w:rPr>
      <w:i/>
      <w:iCs/>
      <w:color w:val="0F4761" w:themeColor="accent1" w:themeShade="BF"/>
    </w:rPr>
  </w:style>
  <w:style w:type="character" w:styleId="IntenseReference">
    <w:name w:val="Intense Reference"/>
    <w:basedOn w:val="DefaultParagraphFont"/>
    <w:uiPriority w:val="32"/>
    <w:qFormat/>
    <w:rsid w:val="001168C0"/>
    <w:rPr>
      <w:b/>
      <w:bCs/>
      <w:smallCaps/>
      <w:color w:val="0F4761" w:themeColor="accent1" w:themeShade="BF"/>
      <w:spacing w:val="5"/>
    </w:rPr>
  </w:style>
  <w:style w:type="paragraph" w:styleId="NoSpacing">
    <w:name w:val="No Spacing"/>
    <w:link w:val="NoSpacingChar"/>
    <w:uiPriority w:val="1"/>
    <w:qFormat/>
    <w:rsid w:val="001168C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168C0"/>
    <w:rPr>
      <w:rFonts w:eastAsiaTheme="minorEastAsia"/>
      <w:kern w:val="0"/>
      <w:lang w:val="en-US"/>
      <w14:ligatures w14:val="none"/>
    </w:rPr>
  </w:style>
  <w:style w:type="paragraph" w:styleId="Caption">
    <w:name w:val="caption"/>
    <w:basedOn w:val="Normal"/>
    <w:next w:val="Normal"/>
    <w:uiPriority w:val="35"/>
    <w:unhideWhenUsed/>
    <w:qFormat/>
    <w:rsid w:val="00023A25"/>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003B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003B2"/>
    <w:pPr>
      <w:spacing w:after="100"/>
    </w:pPr>
  </w:style>
  <w:style w:type="paragraph" w:styleId="TOC2">
    <w:name w:val="toc 2"/>
    <w:basedOn w:val="Normal"/>
    <w:next w:val="Normal"/>
    <w:autoRedefine/>
    <w:uiPriority w:val="39"/>
    <w:unhideWhenUsed/>
    <w:rsid w:val="005003B2"/>
    <w:pPr>
      <w:spacing w:after="100"/>
      <w:ind w:left="220"/>
    </w:pPr>
  </w:style>
  <w:style w:type="character" w:styleId="Hyperlink">
    <w:name w:val="Hyperlink"/>
    <w:basedOn w:val="DefaultParagraphFont"/>
    <w:uiPriority w:val="99"/>
    <w:unhideWhenUsed/>
    <w:rsid w:val="005003B2"/>
    <w:rPr>
      <w:color w:val="467886" w:themeColor="hyperlink"/>
      <w:u w:val="single"/>
    </w:rPr>
  </w:style>
  <w:style w:type="paragraph" w:styleId="Header">
    <w:name w:val="header"/>
    <w:basedOn w:val="Normal"/>
    <w:link w:val="HeaderChar"/>
    <w:uiPriority w:val="99"/>
    <w:unhideWhenUsed/>
    <w:rsid w:val="00213B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BA8"/>
  </w:style>
  <w:style w:type="paragraph" w:styleId="Footer">
    <w:name w:val="footer"/>
    <w:basedOn w:val="Normal"/>
    <w:link w:val="FooterChar"/>
    <w:uiPriority w:val="99"/>
    <w:unhideWhenUsed/>
    <w:rsid w:val="00213B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BA8"/>
  </w:style>
  <w:style w:type="character" w:styleId="PlaceholderText">
    <w:name w:val="Placeholder Text"/>
    <w:basedOn w:val="DefaultParagraphFont"/>
    <w:uiPriority w:val="99"/>
    <w:semiHidden/>
    <w:rsid w:val="00F33786"/>
    <w:rPr>
      <w:color w:val="666666"/>
    </w:rPr>
  </w:style>
  <w:style w:type="character" w:styleId="UnresolvedMention">
    <w:name w:val="Unresolved Mention"/>
    <w:basedOn w:val="DefaultParagraphFont"/>
    <w:uiPriority w:val="99"/>
    <w:semiHidden/>
    <w:unhideWhenUsed/>
    <w:rsid w:val="005A2200"/>
    <w:rPr>
      <w:color w:val="605E5C"/>
      <w:shd w:val="clear" w:color="auto" w:fill="E1DFDD"/>
    </w:rPr>
  </w:style>
  <w:style w:type="paragraph" w:styleId="TOC3">
    <w:name w:val="toc 3"/>
    <w:basedOn w:val="Normal"/>
    <w:next w:val="Normal"/>
    <w:autoRedefine/>
    <w:uiPriority w:val="39"/>
    <w:unhideWhenUsed/>
    <w:rsid w:val="00036411"/>
    <w:pPr>
      <w:spacing w:after="100"/>
      <w:ind w:left="440"/>
    </w:pPr>
  </w:style>
  <w:style w:type="paragraph" w:styleId="Revision">
    <w:name w:val="Revision"/>
    <w:hidden/>
    <w:uiPriority w:val="99"/>
    <w:semiHidden/>
    <w:rsid w:val="00845F34"/>
    <w:pPr>
      <w:spacing w:after="0" w:line="240" w:lineRule="auto"/>
    </w:pPr>
  </w:style>
  <w:style w:type="paragraph" w:styleId="TableofFigures">
    <w:name w:val="table of figures"/>
    <w:basedOn w:val="Normal"/>
    <w:next w:val="Normal"/>
    <w:uiPriority w:val="99"/>
    <w:unhideWhenUsed/>
    <w:rsid w:val="00F63E3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86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lectricaltechnology.org/2014/03/ic-555-timer-calculator-with-formulas.html" TargetMode="Externa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2417658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512B6D-44E5-4805-B335-EC6528B21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3406</TotalTime>
  <Pages>31</Pages>
  <Words>3117</Words>
  <Characters>17768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Circuit Design</dc:title>
  <dc:subject>Fundamentals of Electrical and Electronic Systems</dc:subject>
  <dc:creator>Shay, Pippa</dc:creator>
  <cp:keywords/>
  <dc:description/>
  <cp:lastModifiedBy>Shay, Pippa</cp:lastModifiedBy>
  <cp:revision>303</cp:revision>
  <dcterms:created xsi:type="dcterms:W3CDTF">2025-07-07T07:55:00Z</dcterms:created>
  <dcterms:modified xsi:type="dcterms:W3CDTF">2025-07-21T07:36:00Z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2025-07-07T11:44:16Z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4f131b4f-d591-4977-a5ca-07fb40786d75</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