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F71CB3" w14:textId="15732CB2" w:rsidR="00396B23" w:rsidRDefault="00396B23" w:rsidP="00396B23">
      <w:pPr>
        <w:jc w:val="center"/>
        <w:rPr>
          <w:rFonts w:ascii="Arial" w:hAnsi="Arial" w:cs="Arial"/>
          <w:b/>
          <w:sz w:val="24"/>
        </w:rPr>
      </w:pPr>
      <w:r w:rsidRPr="00396B23">
        <w:rPr>
          <w:rFonts w:ascii="Arial" w:hAnsi="Arial" w:cs="Arial"/>
          <w:b/>
          <w:sz w:val="24"/>
        </w:rPr>
        <w:t>A critically evaluation of early intervention for young children</w:t>
      </w:r>
    </w:p>
    <w:p w14:paraId="7E866A73" w14:textId="661DEF58" w:rsidR="00396B23" w:rsidRPr="0058150F" w:rsidRDefault="00396B23" w:rsidP="000C50EC">
      <w:pPr>
        <w:spacing w:line="360" w:lineRule="auto"/>
        <w:jc w:val="both"/>
        <w:rPr>
          <w:rFonts w:ascii="Arial" w:hAnsi="Arial" w:cs="Arial"/>
          <w:color w:val="FF0000"/>
          <w:sz w:val="24"/>
        </w:rPr>
      </w:pPr>
      <w:r w:rsidRPr="00981BF2">
        <w:rPr>
          <w:rFonts w:ascii="Arial" w:hAnsi="Arial" w:cs="Arial"/>
          <w:sz w:val="24"/>
        </w:rPr>
        <w:t>The</w:t>
      </w:r>
      <w:r w:rsidR="00114724" w:rsidRPr="00981BF2">
        <w:rPr>
          <w:rFonts w:ascii="Arial" w:hAnsi="Arial" w:cs="Arial"/>
          <w:sz w:val="24"/>
        </w:rPr>
        <w:t xml:space="preserve"> </w:t>
      </w:r>
      <w:proofErr w:type="gramStart"/>
      <w:r w:rsidR="00114724" w:rsidRPr="00981BF2">
        <w:rPr>
          <w:rFonts w:ascii="Arial" w:hAnsi="Arial" w:cs="Arial"/>
          <w:sz w:val="24"/>
        </w:rPr>
        <w:t>main focus</w:t>
      </w:r>
      <w:proofErr w:type="gramEnd"/>
      <w:r w:rsidR="00114724" w:rsidRPr="00981BF2">
        <w:rPr>
          <w:rFonts w:ascii="Arial" w:hAnsi="Arial" w:cs="Arial"/>
          <w:sz w:val="24"/>
        </w:rPr>
        <w:t xml:space="preserve"> of the</w:t>
      </w:r>
      <w:r w:rsidRPr="00981BF2">
        <w:rPr>
          <w:rFonts w:ascii="Arial" w:hAnsi="Arial" w:cs="Arial"/>
          <w:sz w:val="24"/>
        </w:rPr>
        <w:t xml:space="preserve"> following </w:t>
      </w:r>
      <w:r w:rsidR="006C24B0" w:rsidRPr="00981BF2">
        <w:rPr>
          <w:rFonts w:ascii="Arial" w:hAnsi="Arial" w:cs="Arial"/>
          <w:sz w:val="24"/>
        </w:rPr>
        <w:t>assignment</w:t>
      </w:r>
      <w:r w:rsidRPr="00981BF2">
        <w:rPr>
          <w:rFonts w:ascii="Arial" w:hAnsi="Arial" w:cs="Arial"/>
          <w:sz w:val="24"/>
        </w:rPr>
        <w:t xml:space="preserve"> </w:t>
      </w:r>
      <w:r w:rsidR="00541ED4" w:rsidRPr="00981BF2">
        <w:rPr>
          <w:rFonts w:ascii="Arial" w:hAnsi="Arial" w:cs="Arial"/>
          <w:sz w:val="24"/>
        </w:rPr>
        <w:t xml:space="preserve">is </w:t>
      </w:r>
      <w:r w:rsidR="006C24B0" w:rsidRPr="00981BF2">
        <w:rPr>
          <w:rFonts w:ascii="Arial" w:hAnsi="Arial" w:cs="Arial"/>
          <w:sz w:val="24"/>
        </w:rPr>
        <w:t>to</w:t>
      </w:r>
      <w:r w:rsidRPr="00981BF2">
        <w:rPr>
          <w:rFonts w:ascii="Arial" w:hAnsi="Arial" w:cs="Arial"/>
          <w:sz w:val="24"/>
        </w:rPr>
        <w:t xml:space="preserve"> critically evaluat</w:t>
      </w:r>
      <w:r w:rsidR="006C24B0" w:rsidRPr="00981BF2">
        <w:rPr>
          <w:rFonts w:ascii="Arial" w:hAnsi="Arial" w:cs="Arial"/>
          <w:sz w:val="24"/>
        </w:rPr>
        <w:t>e</w:t>
      </w:r>
      <w:r w:rsidRPr="00981BF2">
        <w:rPr>
          <w:rFonts w:ascii="Arial" w:hAnsi="Arial" w:cs="Arial"/>
          <w:sz w:val="24"/>
        </w:rPr>
        <w:t xml:space="preserve"> and analyse</w:t>
      </w:r>
      <w:r w:rsidR="006C24B0" w:rsidRPr="00981BF2">
        <w:rPr>
          <w:rFonts w:ascii="Arial" w:hAnsi="Arial" w:cs="Arial"/>
          <w:sz w:val="24"/>
        </w:rPr>
        <w:t xml:space="preserve"> </w:t>
      </w:r>
      <w:r w:rsidRPr="00981BF2">
        <w:rPr>
          <w:rFonts w:ascii="Arial" w:hAnsi="Arial" w:cs="Arial"/>
          <w:sz w:val="24"/>
        </w:rPr>
        <w:t>the advantages and disadvantages of early intervention</w:t>
      </w:r>
      <w:r w:rsidR="0005636F" w:rsidRPr="00981BF2">
        <w:rPr>
          <w:rFonts w:ascii="Arial" w:hAnsi="Arial" w:cs="Arial"/>
          <w:sz w:val="24"/>
        </w:rPr>
        <w:t xml:space="preserve"> which is provided</w:t>
      </w:r>
      <w:r w:rsidRPr="00981BF2">
        <w:rPr>
          <w:rFonts w:ascii="Arial" w:hAnsi="Arial" w:cs="Arial"/>
          <w:sz w:val="24"/>
        </w:rPr>
        <w:t xml:space="preserve"> for children who have additional learning needs</w:t>
      </w:r>
      <w:r w:rsidR="00114724" w:rsidRPr="00981BF2">
        <w:rPr>
          <w:rFonts w:ascii="Arial" w:hAnsi="Arial" w:cs="Arial"/>
          <w:sz w:val="24"/>
        </w:rPr>
        <w:t xml:space="preserve"> (ALN)</w:t>
      </w:r>
      <w:r w:rsidRPr="00981BF2">
        <w:rPr>
          <w:rFonts w:ascii="Arial" w:hAnsi="Arial" w:cs="Arial"/>
          <w:sz w:val="24"/>
        </w:rPr>
        <w:t>.</w:t>
      </w:r>
      <w:r w:rsidR="006C24B0" w:rsidRPr="00981BF2">
        <w:rPr>
          <w:rFonts w:ascii="Arial" w:hAnsi="Arial" w:cs="Arial"/>
          <w:sz w:val="24"/>
        </w:rPr>
        <w:t xml:space="preserve"> According to </w:t>
      </w:r>
      <w:r w:rsidR="0002578F" w:rsidRPr="00981BF2">
        <w:rPr>
          <w:rFonts w:ascii="Arial" w:hAnsi="Arial" w:cs="Arial"/>
          <w:sz w:val="24"/>
        </w:rPr>
        <w:t xml:space="preserve">National Assembly for Wales </w:t>
      </w:r>
      <w:r w:rsidR="006C24B0" w:rsidRPr="00981BF2">
        <w:rPr>
          <w:rFonts w:ascii="Arial" w:hAnsi="Arial" w:cs="Arial"/>
          <w:sz w:val="24"/>
        </w:rPr>
        <w:t>(</w:t>
      </w:r>
      <w:r w:rsidR="0002578F" w:rsidRPr="00981BF2">
        <w:rPr>
          <w:rFonts w:ascii="Arial" w:hAnsi="Arial" w:cs="Arial"/>
          <w:sz w:val="24"/>
        </w:rPr>
        <w:t>2015</w:t>
      </w:r>
      <w:r w:rsidR="006C24B0" w:rsidRPr="00981BF2">
        <w:rPr>
          <w:rFonts w:ascii="Arial" w:hAnsi="Arial" w:cs="Arial"/>
          <w:sz w:val="24"/>
        </w:rPr>
        <w:t xml:space="preserve">) </w:t>
      </w:r>
      <w:r w:rsidR="0002578F" w:rsidRPr="00981BF2">
        <w:rPr>
          <w:rFonts w:ascii="Arial" w:hAnsi="Arial" w:cs="Arial"/>
          <w:sz w:val="24"/>
        </w:rPr>
        <w:t>approximately one in five children in main stream schools within Wales have additional learning needs. As stated by</w:t>
      </w:r>
      <w:r w:rsidR="0058150F" w:rsidRPr="00981BF2">
        <w:rPr>
          <w:rFonts w:ascii="Arial" w:hAnsi="Arial" w:cs="Arial"/>
          <w:sz w:val="24"/>
        </w:rPr>
        <w:t xml:space="preserve"> </w:t>
      </w:r>
      <w:r w:rsidR="00981BF2" w:rsidRPr="00981BF2">
        <w:rPr>
          <w:rFonts w:ascii="Arial" w:hAnsi="Arial" w:cs="Arial"/>
          <w:sz w:val="24"/>
        </w:rPr>
        <w:t>the</w:t>
      </w:r>
      <w:r w:rsidR="0058150F" w:rsidRPr="00981BF2">
        <w:rPr>
          <w:rFonts w:ascii="Arial" w:hAnsi="Arial" w:cs="Arial"/>
          <w:sz w:val="24"/>
        </w:rPr>
        <w:t xml:space="preserve"> National Assembly for Wales</w:t>
      </w:r>
      <w:r w:rsidR="0002578F" w:rsidRPr="00981BF2">
        <w:rPr>
          <w:rFonts w:ascii="Arial" w:hAnsi="Arial" w:cs="Arial"/>
          <w:sz w:val="24"/>
        </w:rPr>
        <w:t xml:space="preserve"> (</w:t>
      </w:r>
      <w:r w:rsidR="0058150F" w:rsidRPr="00981BF2">
        <w:rPr>
          <w:rFonts w:ascii="Arial" w:hAnsi="Arial" w:cs="Arial"/>
          <w:sz w:val="24"/>
        </w:rPr>
        <w:t>2015</w:t>
      </w:r>
      <w:r w:rsidR="0002578F" w:rsidRPr="00981BF2">
        <w:rPr>
          <w:rFonts w:ascii="Arial" w:hAnsi="Arial" w:cs="Arial"/>
          <w:sz w:val="24"/>
        </w:rPr>
        <w:t>) the Education Act 1996 explains that additional learning needs</w:t>
      </w:r>
      <w:r w:rsidR="00981BF2" w:rsidRPr="00981BF2">
        <w:rPr>
          <w:rFonts w:ascii="Arial" w:hAnsi="Arial" w:cs="Arial"/>
          <w:sz w:val="24"/>
        </w:rPr>
        <w:t xml:space="preserve"> refers to</w:t>
      </w:r>
      <w:r w:rsidR="0002578F" w:rsidRPr="00981BF2">
        <w:rPr>
          <w:rFonts w:ascii="Arial" w:hAnsi="Arial" w:cs="Arial"/>
          <w:sz w:val="24"/>
        </w:rPr>
        <w:t xml:space="preserve"> a child </w:t>
      </w:r>
      <w:r w:rsidR="00981BF2" w:rsidRPr="00981BF2">
        <w:rPr>
          <w:rFonts w:ascii="Arial" w:hAnsi="Arial" w:cs="Arial"/>
          <w:sz w:val="24"/>
        </w:rPr>
        <w:t>with</w:t>
      </w:r>
      <w:r w:rsidR="0002578F" w:rsidRPr="00981BF2">
        <w:rPr>
          <w:rFonts w:ascii="Arial" w:hAnsi="Arial" w:cs="Arial"/>
          <w:sz w:val="24"/>
        </w:rPr>
        <w:t xml:space="preserve"> a disability that prevents or hinders the child from developing to their norm age. </w:t>
      </w:r>
      <w:r w:rsidR="006C24B0">
        <w:rPr>
          <w:rFonts w:ascii="Arial" w:hAnsi="Arial" w:cs="Arial"/>
          <w:sz w:val="24"/>
        </w:rPr>
        <w:t>T</w:t>
      </w:r>
      <w:r w:rsidR="00114724">
        <w:rPr>
          <w:rFonts w:ascii="Arial" w:hAnsi="Arial" w:cs="Arial"/>
          <w:sz w:val="24"/>
        </w:rPr>
        <w:t xml:space="preserve">he </w:t>
      </w:r>
      <w:r w:rsidR="006C24B0">
        <w:rPr>
          <w:rFonts w:ascii="Arial" w:hAnsi="Arial" w:cs="Arial"/>
          <w:sz w:val="24"/>
        </w:rPr>
        <w:t>assignment</w:t>
      </w:r>
      <w:r w:rsidR="00114724">
        <w:rPr>
          <w:rFonts w:ascii="Arial" w:hAnsi="Arial" w:cs="Arial"/>
          <w:sz w:val="24"/>
        </w:rPr>
        <w:t xml:space="preserve"> will include information on the current legislations and policies that education settings </w:t>
      </w:r>
      <w:proofErr w:type="gramStart"/>
      <w:r w:rsidR="00114724">
        <w:rPr>
          <w:rFonts w:ascii="Arial" w:hAnsi="Arial" w:cs="Arial"/>
          <w:sz w:val="24"/>
        </w:rPr>
        <w:t>have to</w:t>
      </w:r>
      <w:proofErr w:type="gramEnd"/>
      <w:r w:rsidR="00114724">
        <w:rPr>
          <w:rFonts w:ascii="Arial" w:hAnsi="Arial" w:cs="Arial"/>
          <w:sz w:val="24"/>
        </w:rPr>
        <w:t xml:space="preserve"> follow to ensure that</w:t>
      </w:r>
      <w:r w:rsidR="0005636F">
        <w:rPr>
          <w:rFonts w:ascii="Arial" w:hAnsi="Arial" w:cs="Arial"/>
          <w:sz w:val="24"/>
        </w:rPr>
        <w:t xml:space="preserve"> every</w:t>
      </w:r>
      <w:r w:rsidR="00114724">
        <w:rPr>
          <w:rFonts w:ascii="Arial" w:hAnsi="Arial" w:cs="Arial"/>
          <w:sz w:val="24"/>
        </w:rPr>
        <w:t xml:space="preserve"> child with additional learning needs </w:t>
      </w:r>
      <w:r w:rsidR="00981BF2">
        <w:rPr>
          <w:rFonts w:ascii="Arial" w:hAnsi="Arial" w:cs="Arial"/>
          <w:sz w:val="24"/>
        </w:rPr>
        <w:t>is</w:t>
      </w:r>
      <w:r w:rsidR="00114724">
        <w:rPr>
          <w:rFonts w:ascii="Arial" w:hAnsi="Arial" w:cs="Arial"/>
          <w:sz w:val="24"/>
        </w:rPr>
        <w:t xml:space="preserve"> provided with all the support they need to help them develop.</w:t>
      </w:r>
      <w:r w:rsidR="0005636F">
        <w:rPr>
          <w:rFonts w:ascii="Arial" w:hAnsi="Arial" w:cs="Arial"/>
          <w:sz w:val="24"/>
        </w:rPr>
        <w:t xml:space="preserve"> The following </w:t>
      </w:r>
      <w:r w:rsidR="006C24B0">
        <w:rPr>
          <w:rFonts w:ascii="Arial" w:hAnsi="Arial" w:cs="Arial"/>
          <w:sz w:val="24"/>
        </w:rPr>
        <w:t>assignment</w:t>
      </w:r>
      <w:r w:rsidR="0005636F">
        <w:rPr>
          <w:rFonts w:ascii="Arial" w:hAnsi="Arial" w:cs="Arial"/>
          <w:sz w:val="24"/>
        </w:rPr>
        <w:t xml:space="preserve"> will focus on one learning disability which is autism and specific support strategies that help children with autism develop and ensure that they can attend main stream school. </w:t>
      </w:r>
    </w:p>
    <w:p w14:paraId="2787E688" w14:textId="356B1E78" w:rsidR="0005636F" w:rsidRDefault="0005636F" w:rsidP="000C50EC">
      <w:pPr>
        <w:spacing w:line="360" w:lineRule="auto"/>
        <w:jc w:val="both"/>
        <w:rPr>
          <w:rFonts w:ascii="Arial" w:hAnsi="Arial" w:cs="Arial"/>
          <w:sz w:val="24"/>
        </w:rPr>
      </w:pPr>
      <w:r>
        <w:rPr>
          <w:rFonts w:ascii="Arial" w:hAnsi="Arial" w:cs="Arial"/>
          <w:sz w:val="24"/>
        </w:rPr>
        <w:t xml:space="preserve">According to </w:t>
      </w:r>
      <w:r w:rsidR="009A3C40">
        <w:rPr>
          <w:rFonts w:ascii="Arial" w:hAnsi="Arial" w:cs="Arial"/>
          <w:sz w:val="24"/>
        </w:rPr>
        <w:t xml:space="preserve">The National Autistic Society </w:t>
      </w:r>
      <w:r>
        <w:rPr>
          <w:rFonts w:ascii="Arial" w:hAnsi="Arial" w:cs="Arial"/>
          <w:sz w:val="24"/>
        </w:rPr>
        <w:t>(</w:t>
      </w:r>
      <w:r w:rsidR="009A3C40">
        <w:rPr>
          <w:rFonts w:ascii="Arial" w:hAnsi="Arial" w:cs="Arial"/>
          <w:sz w:val="24"/>
        </w:rPr>
        <w:t>2018</w:t>
      </w:r>
      <w:r w:rsidR="00C31A99">
        <w:rPr>
          <w:rFonts w:ascii="Arial" w:hAnsi="Arial" w:cs="Arial"/>
          <w:sz w:val="24"/>
        </w:rPr>
        <w:t>a</w:t>
      </w:r>
      <w:r>
        <w:rPr>
          <w:rFonts w:ascii="Arial" w:hAnsi="Arial" w:cs="Arial"/>
          <w:sz w:val="24"/>
        </w:rPr>
        <w:t xml:space="preserve">) autism is a lifelong developmental disability which affects how the person communicates with others and how they </w:t>
      </w:r>
      <w:r w:rsidR="00634A84">
        <w:rPr>
          <w:rFonts w:ascii="Arial" w:hAnsi="Arial" w:cs="Arial"/>
          <w:sz w:val="24"/>
        </w:rPr>
        <w:t>experience</w:t>
      </w:r>
      <w:r>
        <w:rPr>
          <w:rFonts w:ascii="Arial" w:hAnsi="Arial" w:cs="Arial"/>
          <w:sz w:val="24"/>
        </w:rPr>
        <w:t xml:space="preserve"> the world around them. </w:t>
      </w:r>
      <w:r w:rsidR="00F63614">
        <w:rPr>
          <w:rFonts w:ascii="Arial" w:hAnsi="Arial" w:cs="Arial"/>
          <w:sz w:val="24"/>
        </w:rPr>
        <w:t>According to Zander (2004) a</w:t>
      </w:r>
      <w:r w:rsidR="00F63614" w:rsidRPr="00F63614">
        <w:rPr>
          <w:rFonts w:ascii="Arial" w:hAnsi="Arial" w:cs="Arial"/>
          <w:sz w:val="24"/>
        </w:rPr>
        <w:t xml:space="preserve">utism is </w:t>
      </w:r>
      <w:r w:rsidR="00F63614">
        <w:rPr>
          <w:rFonts w:ascii="Arial" w:hAnsi="Arial" w:cs="Arial"/>
          <w:sz w:val="24"/>
        </w:rPr>
        <w:t>known as a</w:t>
      </w:r>
      <w:r w:rsidR="00F63614" w:rsidRPr="00F63614">
        <w:rPr>
          <w:rFonts w:ascii="Arial" w:hAnsi="Arial" w:cs="Arial"/>
          <w:sz w:val="24"/>
        </w:rPr>
        <w:t xml:space="preserve"> behaviourally-defined condition, </w:t>
      </w:r>
      <w:r w:rsidR="00F63614">
        <w:rPr>
          <w:rFonts w:ascii="Arial" w:hAnsi="Arial" w:cs="Arial"/>
          <w:sz w:val="24"/>
        </w:rPr>
        <w:t xml:space="preserve">which is caused </w:t>
      </w:r>
      <w:r w:rsidR="00F63614" w:rsidRPr="00F63614">
        <w:rPr>
          <w:rFonts w:ascii="Arial" w:hAnsi="Arial" w:cs="Arial"/>
          <w:sz w:val="24"/>
        </w:rPr>
        <w:t>by several different known and unknown biologically brain dysfunctions that affect</w:t>
      </w:r>
      <w:r w:rsidR="00F63614">
        <w:rPr>
          <w:rFonts w:ascii="Arial" w:hAnsi="Arial" w:cs="Arial"/>
          <w:sz w:val="24"/>
        </w:rPr>
        <w:t xml:space="preserve"> a child’s </w:t>
      </w:r>
      <w:r w:rsidR="00F63614" w:rsidRPr="00F63614">
        <w:rPr>
          <w:rFonts w:ascii="Arial" w:hAnsi="Arial" w:cs="Arial"/>
          <w:sz w:val="24"/>
        </w:rPr>
        <w:t xml:space="preserve">developing brain ability to handle </w:t>
      </w:r>
      <w:r w:rsidR="00F63614">
        <w:rPr>
          <w:rFonts w:ascii="Arial" w:hAnsi="Arial" w:cs="Arial"/>
          <w:sz w:val="24"/>
        </w:rPr>
        <w:t xml:space="preserve">different </w:t>
      </w:r>
      <w:r w:rsidR="00F63614" w:rsidRPr="00F63614">
        <w:rPr>
          <w:rFonts w:ascii="Arial" w:hAnsi="Arial" w:cs="Arial"/>
          <w:sz w:val="24"/>
        </w:rPr>
        <w:t xml:space="preserve">information. </w:t>
      </w:r>
      <w:r w:rsidR="00F63614">
        <w:rPr>
          <w:rFonts w:ascii="Arial" w:hAnsi="Arial" w:cs="Arial"/>
          <w:sz w:val="24"/>
        </w:rPr>
        <w:t xml:space="preserve">As stated by Zander (2004) children with autism </w:t>
      </w:r>
      <w:r w:rsidR="00F63614" w:rsidRPr="00F63614">
        <w:rPr>
          <w:rFonts w:ascii="Arial" w:hAnsi="Arial" w:cs="Arial"/>
          <w:sz w:val="24"/>
        </w:rPr>
        <w:t>process information</w:t>
      </w:r>
      <w:r w:rsidR="00F63614">
        <w:rPr>
          <w:rFonts w:ascii="Arial" w:hAnsi="Arial" w:cs="Arial"/>
          <w:sz w:val="24"/>
        </w:rPr>
        <w:t xml:space="preserve"> in different ways to other children, by learning</w:t>
      </w:r>
      <w:r w:rsidR="00F63614" w:rsidRPr="00F63614">
        <w:rPr>
          <w:rFonts w:ascii="Arial" w:hAnsi="Arial" w:cs="Arial"/>
          <w:sz w:val="24"/>
        </w:rPr>
        <w:t xml:space="preserve"> new things and behaving in </w:t>
      </w:r>
      <w:r w:rsidR="00F63614">
        <w:rPr>
          <w:rFonts w:ascii="Arial" w:hAnsi="Arial" w:cs="Arial"/>
          <w:sz w:val="24"/>
        </w:rPr>
        <w:t>a different way to other children which can</w:t>
      </w:r>
      <w:r w:rsidR="00F63614" w:rsidRPr="00F63614">
        <w:rPr>
          <w:rFonts w:ascii="Arial" w:hAnsi="Arial" w:cs="Arial"/>
          <w:sz w:val="24"/>
        </w:rPr>
        <w:t xml:space="preserve"> lead to the behavioural deviations that can be observed.</w:t>
      </w:r>
      <w:r w:rsidR="00F63614">
        <w:rPr>
          <w:rFonts w:ascii="Arial" w:hAnsi="Arial" w:cs="Arial"/>
          <w:sz w:val="24"/>
        </w:rPr>
        <w:t xml:space="preserve"> </w:t>
      </w:r>
      <w:r w:rsidR="00634A84">
        <w:rPr>
          <w:rFonts w:ascii="Arial" w:hAnsi="Arial" w:cs="Arial"/>
          <w:sz w:val="24"/>
        </w:rPr>
        <w:t xml:space="preserve">As stated by </w:t>
      </w:r>
      <w:r w:rsidR="009A3C40">
        <w:rPr>
          <w:rFonts w:ascii="Arial" w:hAnsi="Arial" w:cs="Arial"/>
          <w:sz w:val="24"/>
        </w:rPr>
        <w:t xml:space="preserve">The National Autistic Society </w:t>
      </w:r>
      <w:r w:rsidR="00634A84">
        <w:rPr>
          <w:rFonts w:ascii="Arial" w:hAnsi="Arial" w:cs="Arial"/>
          <w:sz w:val="24"/>
        </w:rPr>
        <w:t>(</w:t>
      </w:r>
      <w:r w:rsidR="009A3C40">
        <w:rPr>
          <w:rFonts w:ascii="Arial" w:hAnsi="Arial" w:cs="Arial"/>
          <w:sz w:val="24"/>
        </w:rPr>
        <w:t>2018</w:t>
      </w:r>
      <w:r w:rsidR="00C31A99">
        <w:rPr>
          <w:rFonts w:ascii="Arial" w:hAnsi="Arial" w:cs="Arial"/>
          <w:sz w:val="24"/>
        </w:rPr>
        <w:t>a</w:t>
      </w:r>
      <w:r w:rsidR="00634A84">
        <w:rPr>
          <w:rFonts w:ascii="Arial" w:hAnsi="Arial" w:cs="Arial"/>
          <w:sz w:val="24"/>
        </w:rPr>
        <w:t xml:space="preserve">) people with autism see and hear the world around them differently to other people. As noted by </w:t>
      </w:r>
      <w:r w:rsidR="009A3C40">
        <w:rPr>
          <w:rFonts w:ascii="Arial" w:hAnsi="Arial" w:cs="Arial"/>
          <w:sz w:val="24"/>
        </w:rPr>
        <w:t xml:space="preserve">The National Autistic Society </w:t>
      </w:r>
      <w:r w:rsidR="00634A84">
        <w:rPr>
          <w:rFonts w:ascii="Arial" w:hAnsi="Arial" w:cs="Arial"/>
          <w:sz w:val="24"/>
        </w:rPr>
        <w:t>(</w:t>
      </w:r>
      <w:r w:rsidR="009A3C40">
        <w:rPr>
          <w:rFonts w:ascii="Arial" w:hAnsi="Arial" w:cs="Arial"/>
          <w:sz w:val="24"/>
        </w:rPr>
        <w:t>2018</w:t>
      </w:r>
      <w:r w:rsidR="00C31A99">
        <w:rPr>
          <w:rFonts w:ascii="Arial" w:hAnsi="Arial" w:cs="Arial"/>
          <w:sz w:val="24"/>
        </w:rPr>
        <w:t>a</w:t>
      </w:r>
      <w:r w:rsidR="00634A84">
        <w:rPr>
          <w:rFonts w:ascii="Arial" w:hAnsi="Arial" w:cs="Arial"/>
          <w:sz w:val="24"/>
        </w:rPr>
        <w:t xml:space="preserve">) autism is a spectrum condition which shows that all autism children share some of the same difficulties however it will affect them all in different ways as no child is the same with or without autism. </w:t>
      </w:r>
      <w:r w:rsidR="008856D0">
        <w:rPr>
          <w:rFonts w:ascii="Arial" w:hAnsi="Arial" w:cs="Arial"/>
          <w:sz w:val="24"/>
        </w:rPr>
        <w:t xml:space="preserve">According to </w:t>
      </w:r>
      <w:r w:rsidR="009A3C40">
        <w:rPr>
          <w:rFonts w:ascii="Arial" w:hAnsi="Arial" w:cs="Arial"/>
          <w:sz w:val="24"/>
        </w:rPr>
        <w:t xml:space="preserve">The National Autistic Society </w:t>
      </w:r>
      <w:r w:rsidR="008856D0">
        <w:rPr>
          <w:rFonts w:ascii="Arial" w:hAnsi="Arial" w:cs="Arial"/>
          <w:sz w:val="24"/>
        </w:rPr>
        <w:t>(</w:t>
      </w:r>
      <w:r w:rsidR="009A3C40">
        <w:rPr>
          <w:rFonts w:ascii="Arial" w:hAnsi="Arial" w:cs="Arial"/>
          <w:sz w:val="24"/>
        </w:rPr>
        <w:t>2018</w:t>
      </w:r>
      <w:r w:rsidR="00C31A99">
        <w:rPr>
          <w:rFonts w:ascii="Arial" w:hAnsi="Arial" w:cs="Arial"/>
          <w:sz w:val="24"/>
        </w:rPr>
        <w:t>a</w:t>
      </w:r>
      <w:r w:rsidR="008856D0">
        <w:rPr>
          <w:rFonts w:ascii="Arial" w:hAnsi="Arial" w:cs="Arial"/>
          <w:sz w:val="24"/>
        </w:rPr>
        <w:t xml:space="preserve">) </w:t>
      </w:r>
      <w:r w:rsidR="009A3C40">
        <w:rPr>
          <w:rFonts w:ascii="Arial" w:hAnsi="Arial" w:cs="Arial"/>
          <w:sz w:val="24"/>
        </w:rPr>
        <w:t>autism</w:t>
      </w:r>
      <w:r w:rsidR="008856D0">
        <w:rPr>
          <w:rFonts w:ascii="Arial" w:hAnsi="Arial" w:cs="Arial"/>
          <w:sz w:val="24"/>
        </w:rPr>
        <w:t xml:space="preserve"> is far more common than people think </w:t>
      </w:r>
      <w:r w:rsidR="009A3C40">
        <w:rPr>
          <w:rFonts w:ascii="Arial" w:hAnsi="Arial" w:cs="Arial"/>
          <w:sz w:val="24"/>
        </w:rPr>
        <w:t xml:space="preserve">there </w:t>
      </w:r>
      <w:r w:rsidR="00981BF2">
        <w:rPr>
          <w:rFonts w:ascii="Arial" w:hAnsi="Arial" w:cs="Arial"/>
          <w:sz w:val="24"/>
        </w:rPr>
        <w:t xml:space="preserve">are </w:t>
      </w:r>
      <w:r w:rsidR="009A3C40">
        <w:rPr>
          <w:rFonts w:ascii="Arial" w:hAnsi="Arial" w:cs="Arial"/>
          <w:sz w:val="24"/>
        </w:rPr>
        <w:t xml:space="preserve">around 7,000,000 autistic people within the UK which is more than 1 in 100. </w:t>
      </w:r>
      <w:r w:rsidR="00DC1987">
        <w:rPr>
          <w:rFonts w:ascii="Arial" w:hAnsi="Arial" w:cs="Arial"/>
          <w:sz w:val="24"/>
        </w:rPr>
        <w:t>According to</w:t>
      </w:r>
      <w:r w:rsidR="00FC648E">
        <w:rPr>
          <w:rFonts w:ascii="Arial" w:hAnsi="Arial" w:cs="Arial"/>
          <w:sz w:val="24"/>
        </w:rPr>
        <w:t xml:space="preserve"> Hulme and </w:t>
      </w:r>
      <w:proofErr w:type="spellStart"/>
      <w:r w:rsidR="00FC648E">
        <w:rPr>
          <w:rFonts w:ascii="Arial" w:hAnsi="Arial" w:cs="Arial"/>
          <w:sz w:val="24"/>
        </w:rPr>
        <w:t>Snowling</w:t>
      </w:r>
      <w:proofErr w:type="spellEnd"/>
      <w:r w:rsidR="00A2347B">
        <w:rPr>
          <w:rFonts w:ascii="Arial" w:hAnsi="Arial" w:cs="Arial"/>
          <w:sz w:val="24"/>
        </w:rPr>
        <w:t xml:space="preserve"> </w:t>
      </w:r>
      <w:r w:rsidR="00DC1987">
        <w:rPr>
          <w:rFonts w:ascii="Arial" w:hAnsi="Arial" w:cs="Arial"/>
          <w:sz w:val="24"/>
        </w:rPr>
        <w:t>(</w:t>
      </w:r>
      <w:r w:rsidR="00A2347B">
        <w:rPr>
          <w:rFonts w:ascii="Arial" w:hAnsi="Arial" w:cs="Arial"/>
          <w:sz w:val="24"/>
        </w:rPr>
        <w:t>2009</w:t>
      </w:r>
      <w:r w:rsidR="00DC1987">
        <w:rPr>
          <w:rFonts w:ascii="Arial" w:hAnsi="Arial" w:cs="Arial"/>
          <w:sz w:val="24"/>
        </w:rPr>
        <w:t>) autism is a severe and persistent social impairment that occurs in c</w:t>
      </w:r>
      <w:r w:rsidR="00944BCB">
        <w:rPr>
          <w:rFonts w:ascii="Arial" w:hAnsi="Arial" w:cs="Arial"/>
          <w:sz w:val="24"/>
        </w:rPr>
        <w:t>ombination with problems of verbal and non-verbal communication.</w:t>
      </w:r>
      <w:r w:rsidR="0064142F">
        <w:rPr>
          <w:rFonts w:ascii="Arial" w:hAnsi="Arial" w:cs="Arial"/>
          <w:sz w:val="24"/>
        </w:rPr>
        <w:t xml:space="preserve"> As stated by</w:t>
      </w:r>
      <w:r w:rsidR="00FC648E">
        <w:rPr>
          <w:rFonts w:ascii="Arial" w:hAnsi="Arial" w:cs="Arial"/>
          <w:sz w:val="24"/>
        </w:rPr>
        <w:t xml:space="preserve"> Hulme and </w:t>
      </w:r>
      <w:proofErr w:type="spellStart"/>
      <w:r w:rsidR="00FC648E">
        <w:rPr>
          <w:rFonts w:ascii="Arial" w:hAnsi="Arial" w:cs="Arial"/>
          <w:sz w:val="24"/>
        </w:rPr>
        <w:t>Snowling</w:t>
      </w:r>
      <w:proofErr w:type="spellEnd"/>
      <w:r w:rsidR="0064142F">
        <w:rPr>
          <w:rFonts w:ascii="Arial" w:hAnsi="Arial" w:cs="Arial"/>
          <w:sz w:val="24"/>
        </w:rPr>
        <w:t xml:space="preserve"> (</w:t>
      </w:r>
      <w:r w:rsidR="00A2347B">
        <w:rPr>
          <w:rFonts w:ascii="Arial" w:hAnsi="Arial" w:cs="Arial"/>
          <w:sz w:val="24"/>
        </w:rPr>
        <w:t>200</w:t>
      </w:r>
      <w:r w:rsidR="0026041A">
        <w:rPr>
          <w:rFonts w:ascii="Arial" w:hAnsi="Arial" w:cs="Arial"/>
          <w:sz w:val="24"/>
        </w:rPr>
        <w:t>9</w:t>
      </w:r>
      <w:r w:rsidR="0064142F">
        <w:rPr>
          <w:rFonts w:ascii="Arial" w:hAnsi="Arial" w:cs="Arial"/>
          <w:sz w:val="24"/>
        </w:rPr>
        <w:t xml:space="preserve">) different theories of autism </w:t>
      </w:r>
      <w:r w:rsidR="00575CC4">
        <w:rPr>
          <w:rFonts w:ascii="Arial" w:hAnsi="Arial" w:cs="Arial"/>
          <w:sz w:val="24"/>
        </w:rPr>
        <w:t>are often regarded as competing explanations for social difficulties are observed however as stated by</w:t>
      </w:r>
      <w:r w:rsidR="00A2347B">
        <w:rPr>
          <w:rFonts w:ascii="Arial" w:hAnsi="Arial" w:cs="Arial"/>
          <w:sz w:val="24"/>
        </w:rPr>
        <w:t xml:space="preserve"> </w:t>
      </w:r>
      <w:r w:rsidR="00FC648E">
        <w:rPr>
          <w:rFonts w:ascii="Arial" w:hAnsi="Arial" w:cs="Arial"/>
          <w:sz w:val="24"/>
        </w:rPr>
        <w:lastRenderedPageBreak/>
        <w:t xml:space="preserve">Hulme and </w:t>
      </w:r>
      <w:proofErr w:type="spellStart"/>
      <w:r w:rsidR="00FC648E">
        <w:rPr>
          <w:rFonts w:ascii="Arial" w:hAnsi="Arial" w:cs="Arial"/>
          <w:sz w:val="24"/>
        </w:rPr>
        <w:t>Snowling</w:t>
      </w:r>
      <w:proofErr w:type="spellEnd"/>
      <w:r w:rsidR="00FC648E">
        <w:rPr>
          <w:rFonts w:ascii="Arial" w:hAnsi="Arial" w:cs="Arial"/>
          <w:sz w:val="24"/>
        </w:rPr>
        <w:t xml:space="preserve"> </w:t>
      </w:r>
      <w:r w:rsidR="00575CC4">
        <w:rPr>
          <w:rFonts w:ascii="Arial" w:hAnsi="Arial" w:cs="Arial"/>
          <w:sz w:val="24"/>
        </w:rPr>
        <w:t>(</w:t>
      </w:r>
      <w:r w:rsidR="00A2347B">
        <w:rPr>
          <w:rFonts w:ascii="Arial" w:hAnsi="Arial" w:cs="Arial"/>
          <w:sz w:val="24"/>
        </w:rPr>
        <w:t>200</w:t>
      </w:r>
      <w:r w:rsidR="0026041A">
        <w:rPr>
          <w:rFonts w:ascii="Arial" w:hAnsi="Arial" w:cs="Arial"/>
          <w:sz w:val="24"/>
        </w:rPr>
        <w:t>9</w:t>
      </w:r>
      <w:r w:rsidR="00575CC4">
        <w:rPr>
          <w:rFonts w:ascii="Arial" w:hAnsi="Arial" w:cs="Arial"/>
          <w:sz w:val="24"/>
        </w:rPr>
        <w:t xml:space="preserve">) it is often accepted that autism is very much a complex disorder that is very unlikely to have a single cause. </w:t>
      </w:r>
    </w:p>
    <w:p w14:paraId="54E7230B" w14:textId="19F0CEC2" w:rsidR="00B526B1" w:rsidRDefault="00FD5F97" w:rsidP="000C50EC">
      <w:pPr>
        <w:spacing w:line="360" w:lineRule="auto"/>
        <w:jc w:val="both"/>
        <w:rPr>
          <w:rFonts w:ascii="Arial" w:hAnsi="Arial" w:cs="Arial"/>
          <w:color w:val="FF0000"/>
          <w:sz w:val="24"/>
        </w:rPr>
      </w:pPr>
      <w:r w:rsidRPr="00FD5F97">
        <w:rPr>
          <w:rFonts w:ascii="Arial" w:hAnsi="Arial" w:cs="Arial"/>
          <w:sz w:val="24"/>
        </w:rPr>
        <w:t>According to</w:t>
      </w:r>
      <w:r>
        <w:rPr>
          <w:rFonts w:ascii="Arial" w:hAnsi="Arial" w:cs="Arial"/>
          <w:sz w:val="24"/>
        </w:rPr>
        <w:t xml:space="preserve"> Early Intervention Foundation</w:t>
      </w:r>
      <w:r w:rsidRPr="00FD5F97">
        <w:rPr>
          <w:rFonts w:ascii="Arial" w:hAnsi="Arial" w:cs="Arial"/>
          <w:sz w:val="24"/>
        </w:rPr>
        <w:t xml:space="preserve"> (</w:t>
      </w:r>
      <w:r>
        <w:rPr>
          <w:rFonts w:ascii="Arial" w:hAnsi="Arial" w:cs="Arial"/>
          <w:sz w:val="24"/>
        </w:rPr>
        <w:t>2018</w:t>
      </w:r>
      <w:r w:rsidRPr="00FD5F97">
        <w:rPr>
          <w:rFonts w:ascii="Arial" w:hAnsi="Arial" w:cs="Arial"/>
          <w:sz w:val="24"/>
        </w:rPr>
        <w:t>) Early intervention is working with children and families to help them understand and be able to develop even with ALN, early intervention is a collaborative approach that provides effective support to families and children.</w:t>
      </w:r>
      <w:r>
        <w:rPr>
          <w:rFonts w:ascii="Arial" w:hAnsi="Arial" w:cs="Arial"/>
          <w:sz w:val="24"/>
        </w:rPr>
        <w:t xml:space="preserve"> </w:t>
      </w:r>
      <w:r w:rsidR="009E650F">
        <w:rPr>
          <w:rFonts w:ascii="Arial" w:hAnsi="Arial" w:cs="Arial"/>
          <w:sz w:val="24"/>
        </w:rPr>
        <w:t xml:space="preserve">According to </w:t>
      </w:r>
      <w:r>
        <w:rPr>
          <w:rFonts w:ascii="Arial" w:hAnsi="Arial" w:cs="Arial"/>
          <w:sz w:val="24"/>
        </w:rPr>
        <w:t>Early Intervention Foundation</w:t>
      </w:r>
      <w:r w:rsidRPr="00FD5F97">
        <w:rPr>
          <w:rFonts w:ascii="Arial" w:hAnsi="Arial" w:cs="Arial"/>
          <w:sz w:val="24"/>
        </w:rPr>
        <w:t xml:space="preserve"> </w:t>
      </w:r>
      <w:r w:rsidR="009E650F">
        <w:rPr>
          <w:rFonts w:ascii="Arial" w:hAnsi="Arial" w:cs="Arial"/>
          <w:sz w:val="24"/>
        </w:rPr>
        <w:t>(</w:t>
      </w:r>
      <w:r>
        <w:rPr>
          <w:rFonts w:ascii="Arial" w:hAnsi="Arial" w:cs="Arial"/>
          <w:sz w:val="24"/>
        </w:rPr>
        <w:t>2018</w:t>
      </w:r>
      <w:r w:rsidR="009E650F">
        <w:rPr>
          <w:rFonts w:ascii="Arial" w:hAnsi="Arial" w:cs="Arial"/>
          <w:sz w:val="24"/>
        </w:rPr>
        <w:t xml:space="preserve">) early intervention is all about </w:t>
      </w:r>
      <w:r>
        <w:rPr>
          <w:rFonts w:ascii="Arial" w:hAnsi="Arial" w:cs="Arial"/>
          <w:sz w:val="24"/>
        </w:rPr>
        <w:t>acting</w:t>
      </w:r>
      <w:r w:rsidR="009E650F">
        <w:rPr>
          <w:rFonts w:ascii="Arial" w:hAnsi="Arial" w:cs="Arial"/>
          <w:sz w:val="24"/>
        </w:rPr>
        <w:t xml:space="preserve"> as soon as possible to help tackle problems that affect a child’s development to ensure that the child </w:t>
      </w:r>
      <w:r w:rsidR="00782A37">
        <w:rPr>
          <w:rFonts w:ascii="Arial" w:hAnsi="Arial" w:cs="Arial"/>
          <w:sz w:val="24"/>
        </w:rPr>
        <w:t>gain</w:t>
      </w:r>
      <w:r w:rsidR="00981BF2">
        <w:rPr>
          <w:rFonts w:ascii="Arial" w:hAnsi="Arial" w:cs="Arial"/>
          <w:sz w:val="24"/>
        </w:rPr>
        <w:t>s</w:t>
      </w:r>
      <w:r w:rsidR="00782A37">
        <w:rPr>
          <w:rFonts w:ascii="Arial" w:hAnsi="Arial" w:cs="Arial"/>
          <w:sz w:val="24"/>
        </w:rPr>
        <w:t xml:space="preserve"> access to early intervention. As stated by </w:t>
      </w:r>
      <w:r>
        <w:rPr>
          <w:rFonts w:ascii="Arial" w:hAnsi="Arial" w:cs="Arial"/>
          <w:sz w:val="24"/>
        </w:rPr>
        <w:t>Early Intervention Foundation</w:t>
      </w:r>
      <w:r w:rsidRPr="00FD5F97">
        <w:rPr>
          <w:rFonts w:ascii="Arial" w:hAnsi="Arial" w:cs="Arial"/>
          <w:sz w:val="24"/>
        </w:rPr>
        <w:t xml:space="preserve"> </w:t>
      </w:r>
      <w:r w:rsidR="00782A37">
        <w:rPr>
          <w:rFonts w:ascii="Arial" w:hAnsi="Arial" w:cs="Arial"/>
          <w:sz w:val="24"/>
        </w:rPr>
        <w:t>(</w:t>
      </w:r>
      <w:r>
        <w:rPr>
          <w:rFonts w:ascii="Arial" w:hAnsi="Arial" w:cs="Arial"/>
          <w:sz w:val="24"/>
        </w:rPr>
        <w:t>2018</w:t>
      </w:r>
      <w:r w:rsidR="00782A37">
        <w:rPr>
          <w:rFonts w:ascii="Arial" w:hAnsi="Arial" w:cs="Arial"/>
          <w:sz w:val="24"/>
        </w:rPr>
        <w:t xml:space="preserve">) </w:t>
      </w:r>
      <w:r w:rsidR="00BB48F4">
        <w:rPr>
          <w:rFonts w:ascii="Arial" w:hAnsi="Arial" w:cs="Arial"/>
          <w:sz w:val="24"/>
        </w:rPr>
        <w:t xml:space="preserve">early intervention provides help for families that need help to ensure that children with additional learning needs are provided with effective support to ensure that the child develops to the best of their ability. As noted by </w:t>
      </w:r>
      <w:r>
        <w:rPr>
          <w:rFonts w:ascii="Arial" w:hAnsi="Arial" w:cs="Arial"/>
          <w:sz w:val="24"/>
        </w:rPr>
        <w:t>Early Intervention Foundation</w:t>
      </w:r>
      <w:r w:rsidRPr="00FD5F97">
        <w:rPr>
          <w:rFonts w:ascii="Arial" w:hAnsi="Arial" w:cs="Arial"/>
          <w:sz w:val="24"/>
        </w:rPr>
        <w:t xml:space="preserve"> </w:t>
      </w:r>
      <w:r w:rsidR="00BB48F4">
        <w:rPr>
          <w:rFonts w:ascii="Arial" w:hAnsi="Arial" w:cs="Arial"/>
          <w:sz w:val="24"/>
        </w:rPr>
        <w:t>(</w:t>
      </w:r>
      <w:r>
        <w:rPr>
          <w:rFonts w:ascii="Arial" w:hAnsi="Arial" w:cs="Arial"/>
          <w:sz w:val="24"/>
        </w:rPr>
        <w:t>2018</w:t>
      </w:r>
      <w:r w:rsidR="00BB48F4">
        <w:rPr>
          <w:rFonts w:ascii="Arial" w:hAnsi="Arial" w:cs="Arial"/>
          <w:sz w:val="24"/>
        </w:rPr>
        <w:t xml:space="preserve">) early intervention aims to enhance </w:t>
      </w:r>
      <w:r>
        <w:rPr>
          <w:rFonts w:ascii="Arial" w:hAnsi="Arial" w:cs="Arial"/>
          <w:sz w:val="24"/>
        </w:rPr>
        <w:t>parent’s</w:t>
      </w:r>
      <w:r w:rsidR="00BB48F4">
        <w:rPr>
          <w:rFonts w:ascii="Arial" w:hAnsi="Arial" w:cs="Arial"/>
          <w:sz w:val="24"/>
        </w:rPr>
        <w:t xml:space="preserve"> capabilities to ensure that they can provide a supportive and enriching environment for their child to grow and develop within</w:t>
      </w:r>
      <w:r w:rsidR="00981BF2">
        <w:rPr>
          <w:rFonts w:ascii="Arial" w:hAnsi="Arial" w:cs="Arial"/>
          <w:sz w:val="24"/>
        </w:rPr>
        <w:t>,</w:t>
      </w:r>
      <w:r w:rsidR="00BB48F4">
        <w:rPr>
          <w:rFonts w:ascii="Arial" w:hAnsi="Arial" w:cs="Arial"/>
          <w:sz w:val="24"/>
        </w:rPr>
        <w:t xml:space="preserve"> as this ensure</w:t>
      </w:r>
      <w:r w:rsidR="00981BF2">
        <w:rPr>
          <w:rFonts w:ascii="Arial" w:hAnsi="Arial" w:cs="Arial"/>
          <w:sz w:val="24"/>
        </w:rPr>
        <w:t>s</w:t>
      </w:r>
      <w:r w:rsidR="00BB48F4">
        <w:rPr>
          <w:rFonts w:ascii="Arial" w:hAnsi="Arial" w:cs="Arial"/>
          <w:sz w:val="24"/>
        </w:rPr>
        <w:t xml:space="preserve"> that even children with A</w:t>
      </w:r>
      <w:r>
        <w:rPr>
          <w:rFonts w:ascii="Arial" w:hAnsi="Arial" w:cs="Arial"/>
          <w:sz w:val="24"/>
        </w:rPr>
        <w:t xml:space="preserve">LN have the best start </w:t>
      </w:r>
      <w:r w:rsidR="00981BF2">
        <w:rPr>
          <w:rFonts w:ascii="Arial" w:hAnsi="Arial" w:cs="Arial"/>
          <w:sz w:val="24"/>
        </w:rPr>
        <w:t>in</w:t>
      </w:r>
      <w:r>
        <w:rPr>
          <w:rFonts w:ascii="Arial" w:hAnsi="Arial" w:cs="Arial"/>
          <w:sz w:val="24"/>
        </w:rPr>
        <w:t xml:space="preserve"> life. As stated by</w:t>
      </w:r>
      <w:r w:rsidRPr="00FD5F97">
        <w:rPr>
          <w:rFonts w:ascii="Arial" w:hAnsi="Arial" w:cs="Arial"/>
          <w:sz w:val="24"/>
        </w:rPr>
        <w:t xml:space="preserve"> </w:t>
      </w:r>
      <w:r>
        <w:rPr>
          <w:rFonts w:ascii="Arial" w:hAnsi="Arial" w:cs="Arial"/>
          <w:sz w:val="24"/>
        </w:rPr>
        <w:t>Early Intervention Foundation (2018) early intervention has set out with the purpose to improve children</w:t>
      </w:r>
      <w:r w:rsidR="00981BF2">
        <w:rPr>
          <w:rFonts w:ascii="Arial" w:hAnsi="Arial" w:cs="Arial"/>
          <w:sz w:val="24"/>
        </w:rPr>
        <w:t>’s</w:t>
      </w:r>
      <w:r>
        <w:rPr>
          <w:rFonts w:ascii="Arial" w:hAnsi="Arial" w:cs="Arial"/>
          <w:sz w:val="24"/>
        </w:rPr>
        <w:t xml:space="preserve"> lives in a cost-effective way. According to Early Intervention Foundation</w:t>
      </w:r>
      <w:r w:rsidRPr="00FD5F97">
        <w:rPr>
          <w:rFonts w:ascii="Arial" w:hAnsi="Arial" w:cs="Arial"/>
          <w:sz w:val="24"/>
        </w:rPr>
        <w:t xml:space="preserve"> </w:t>
      </w:r>
      <w:r>
        <w:rPr>
          <w:rFonts w:ascii="Arial" w:hAnsi="Arial" w:cs="Arial"/>
          <w:sz w:val="24"/>
        </w:rPr>
        <w:t>(2018) early intervention provides a service for families and children which are created individually for each case a</w:t>
      </w:r>
      <w:r w:rsidR="00981BF2">
        <w:rPr>
          <w:rFonts w:ascii="Arial" w:hAnsi="Arial" w:cs="Arial"/>
          <w:sz w:val="24"/>
        </w:rPr>
        <w:t>nd</w:t>
      </w:r>
      <w:r>
        <w:rPr>
          <w:rFonts w:ascii="Arial" w:hAnsi="Arial" w:cs="Arial"/>
          <w:sz w:val="24"/>
        </w:rPr>
        <w:t xml:space="preserve"> the organisation understand that every child can be going through an array of different experiences and problems all at once within their lives. As noted by</w:t>
      </w:r>
      <w:r w:rsidRPr="00FD5F97">
        <w:rPr>
          <w:rFonts w:ascii="Arial" w:hAnsi="Arial" w:cs="Arial"/>
          <w:sz w:val="24"/>
        </w:rPr>
        <w:t xml:space="preserve"> </w:t>
      </w:r>
      <w:r>
        <w:rPr>
          <w:rFonts w:ascii="Arial" w:hAnsi="Arial" w:cs="Arial"/>
          <w:sz w:val="24"/>
        </w:rPr>
        <w:t xml:space="preserve">Early Intervention Foundation (2018) early intervention is required to have a multilevel, holistic approach to the way that they help children with ALN. </w:t>
      </w:r>
      <w:r w:rsidR="00727F8B">
        <w:rPr>
          <w:rFonts w:ascii="Arial" w:hAnsi="Arial" w:cs="Arial"/>
          <w:sz w:val="24"/>
        </w:rPr>
        <w:t>as stated by</w:t>
      </w:r>
      <w:r w:rsidR="00672EF6">
        <w:rPr>
          <w:rFonts w:ascii="Arial" w:hAnsi="Arial" w:cs="Arial"/>
          <w:sz w:val="24"/>
        </w:rPr>
        <w:t xml:space="preserve"> Raising Children Network</w:t>
      </w:r>
      <w:r w:rsidR="00727F8B">
        <w:rPr>
          <w:rFonts w:ascii="Arial" w:hAnsi="Arial" w:cs="Arial"/>
          <w:sz w:val="24"/>
        </w:rPr>
        <w:t xml:space="preserve"> (</w:t>
      </w:r>
      <w:r w:rsidR="00672EF6">
        <w:rPr>
          <w:rFonts w:ascii="Arial" w:hAnsi="Arial" w:cs="Arial"/>
          <w:sz w:val="24"/>
        </w:rPr>
        <w:t>2018</w:t>
      </w:r>
      <w:r w:rsidR="00727F8B">
        <w:rPr>
          <w:rFonts w:ascii="Arial" w:hAnsi="Arial" w:cs="Arial"/>
          <w:sz w:val="24"/>
        </w:rPr>
        <w:t xml:space="preserve">) children who are on the autism spectrum benefit from early intervention and the earlier the better for the child as it is very important that the child can gain access to the help they need as soon as possible. According to </w:t>
      </w:r>
      <w:r w:rsidR="00672EF6">
        <w:rPr>
          <w:rFonts w:ascii="Arial" w:hAnsi="Arial" w:cs="Arial"/>
          <w:sz w:val="24"/>
        </w:rPr>
        <w:t xml:space="preserve">Raising Children Network </w:t>
      </w:r>
      <w:r w:rsidR="00727F8B">
        <w:rPr>
          <w:rFonts w:ascii="Arial" w:hAnsi="Arial" w:cs="Arial"/>
          <w:sz w:val="24"/>
        </w:rPr>
        <w:t>(</w:t>
      </w:r>
      <w:r w:rsidR="00672EF6">
        <w:rPr>
          <w:rFonts w:ascii="Arial" w:hAnsi="Arial" w:cs="Arial"/>
          <w:sz w:val="24"/>
        </w:rPr>
        <w:t>2018</w:t>
      </w:r>
      <w:r w:rsidR="00727F8B">
        <w:rPr>
          <w:rFonts w:ascii="Arial" w:hAnsi="Arial" w:cs="Arial"/>
          <w:sz w:val="24"/>
        </w:rPr>
        <w:t>) early intervention is one of the main support strategies that can be offered to a child who has autism. As noted by</w:t>
      </w:r>
      <w:r w:rsidR="00672EF6">
        <w:rPr>
          <w:rFonts w:ascii="Arial" w:hAnsi="Arial" w:cs="Arial"/>
          <w:sz w:val="24"/>
        </w:rPr>
        <w:t xml:space="preserve"> Raising Children Network</w:t>
      </w:r>
      <w:r w:rsidR="00727F8B">
        <w:rPr>
          <w:rFonts w:ascii="Arial" w:hAnsi="Arial" w:cs="Arial"/>
          <w:sz w:val="24"/>
        </w:rPr>
        <w:t xml:space="preserve"> (</w:t>
      </w:r>
      <w:r w:rsidR="00672EF6">
        <w:rPr>
          <w:rFonts w:ascii="Arial" w:hAnsi="Arial" w:cs="Arial"/>
          <w:sz w:val="24"/>
        </w:rPr>
        <w:t>2018</w:t>
      </w:r>
      <w:r w:rsidR="00727F8B">
        <w:rPr>
          <w:rFonts w:ascii="Arial" w:hAnsi="Arial" w:cs="Arial"/>
          <w:sz w:val="24"/>
        </w:rPr>
        <w:t xml:space="preserve">) early intervention can mean </w:t>
      </w:r>
      <w:proofErr w:type="gramStart"/>
      <w:r w:rsidR="00727F8B">
        <w:rPr>
          <w:rFonts w:ascii="Arial" w:hAnsi="Arial" w:cs="Arial"/>
          <w:sz w:val="24"/>
        </w:rPr>
        <w:t>a number of</w:t>
      </w:r>
      <w:proofErr w:type="gramEnd"/>
      <w:r w:rsidR="00727F8B">
        <w:rPr>
          <w:rFonts w:ascii="Arial" w:hAnsi="Arial" w:cs="Arial"/>
          <w:sz w:val="24"/>
        </w:rPr>
        <w:t xml:space="preserve"> different things for each child as every child is different. According to </w:t>
      </w:r>
      <w:r w:rsidR="00672EF6">
        <w:rPr>
          <w:rFonts w:ascii="Arial" w:hAnsi="Arial" w:cs="Arial"/>
          <w:sz w:val="24"/>
        </w:rPr>
        <w:t xml:space="preserve">Raising Children Network </w:t>
      </w:r>
      <w:r w:rsidR="00727F8B">
        <w:rPr>
          <w:rFonts w:ascii="Arial" w:hAnsi="Arial" w:cs="Arial"/>
          <w:sz w:val="24"/>
        </w:rPr>
        <w:t>(</w:t>
      </w:r>
      <w:r w:rsidR="00672EF6">
        <w:rPr>
          <w:rFonts w:ascii="Arial" w:hAnsi="Arial" w:cs="Arial"/>
          <w:sz w:val="24"/>
        </w:rPr>
        <w:t>2018</w:t>
      </w:r>
      <w:r w:rsidR="00727F8B">
        <w:rPr>
          <w:rFonts w:ascii="Arial" w:hAnsi="Arial" w:cs="Arial"/>
          <w:sz w:val="24"/>
        </w:rPr>
        <w:t>) early intervention is made up of therapies or intervention services. As stated by</w:t>
      </w:r>
      <w:r w:rsidR="00672EF6">
        <w:rPr>
          <w:rFonts w:ascii="Arial" w:hAnsi="Arial" w:cs="Arial"/>
          <w:sz w:val="24"/>
        </w:rPr>
        <w:t xml:space="preserve"> Raising Children Network</w:t>
      </w:r>
      <w:r w:rsidR="00727F8B">
        <w:rPr>
          <w:rFonts w:ascii="Arial" w:hAnsi="Arial" w:cs="Arial"/>
          <w:sz w:val="24"/>
        </w:rPr>
        <w:t xml:space="preserve"> (</w:t>
      </w:r>
      <w:r w:rsidR="00672EF6">
        <w:rPr>
          <w:rFonts w:ascii="Arial" w:hAnsi="Arial" w:cs="Arial"/>
          <w:sz w:val="24"/>
        </w:rPr>
        <w:t>2018</w:t>
      </w:r>
      <w:r w:rsidR="00727F8B">
        <w:rPr>
          <w:rFonts w:ascii="Arial" w:hAnsi="Arial" w:cs="Arial"/>
          <w:sz w:val="24"/>
        </w:rPr>
        <w:t xml:space="preserve">) intervention services are different places and organisations that can offer a series of sessions or programmes that offer the child different therapies to ensure that the child is gaining the help they need to develop. </w:t>
      </w:r>
      <w:r w:rsidR="00727F8B" w:rsidRPr="00A05C50">
        <w:rPr>
          <w:rFonts w:ascii="Arial" w:hAnsi="Arial" w:cs="Arial"/>
          <w:sz w:val="24"/>
        </w:rPr>
        <w:t>According to</w:t>
      </w:r>
      <w:r w:rsidR="0013327C" w:rsidRPr="0013327C">
        <w:rPr>
          <w:rFonts w:ascii="Arial" w:hAnsi="Arial" w:cs="Arial"/>
          <w:sz w:val="24"/>
        </w:rPr>
        <w:t xml:space="preserve"> Indiana University</w:t>
      </w:r>
      <w:r w:rsidR="00A05C50">
        <w:rPr>
          <w:rFonts w:ascii="Arial" w:hAnsi="Arial" w:cs="Arial"/>
          <w:color w:val="45382B"/>
          <w:sz w:val="18"/>
          <w:szCs w:val="18"/>
        </w:rPr>
        <w:t xml:space="preserve"> </w:t>
      </w:r>
      <w:r w:rsidR="00727F8B" w:rsidRPr="00A05C50">
        <w:rPr>
          <w:rFonts w:ascii="Arial" w:hAnsi="Arial" w:cs="Arial"/>
          <w:sz w:val="24"/>
        </w:rPr>
        <w:t>(</w:t>
      </w:r>
      <w:r w:rsidR="0013327C">
        <w:rPr>
          <w:rFonts w:ascii="Arial" w:hAnsi="Arial" w:cs="Arial"/>
          <w:sz w:val="24"/>
        </w:rPr>
        <w:t>2018</w:t>
      </w:r>
      <w:r w:rsidR="00727F8B" w:rsidRPr="00A05C50">
        <w:rPr>
          <w:rFonts w:ascii="Arial" w:hAnsi="Arial" w:cs="Arial"/>
          <w:sz w:val="24"/>
        </w:rPr>
        <w:t xml:space="preserve">) the </w:t>
      </w:r>
      <w:r w:rsidR="00727F8B" w:rsidRPr="00A05C50">
        <w:rPr>
          <w:rFonts w:ascii="Arial" w:hAnsi="Arial" w:cs="Arial"/>
          <w:sz w:val="24"/>
        </w:rPr>
        <w:lastRenderedPageBreak/>
        <w:t>therapies that are on offer to children with autism are aimed to provide help with a child’s development which is</w:t>
      </w:r>
      <w:r w:rsidR="00A05C50" w:rsidRPr="00A05C50">
        <w:rPr>
          <w:rFonts w:ascii="Arial" w:hAnsi="Arial" w:cs="Arial"/>
          <w:sz w:val="24"/>
        </w:rPr>
        <w:t xml:space="preserve"> found to be</w:t>
      </w:r>
      <w:r w:rsidR="00727F8B" w:rsidRPr="00A05C50">
        <w:rPr>
          <w:rFonts w:ascii="Arial" w:hAnsi="Arial" w:cs="Arial"/>
          <w:sz w:val="24"/>
        </w:rPr>
        <w:t xml:space="preserve"> most effective when started as early as possible</w:t>
      </w:r>
      <w:r w:rsidR="00FC4C10">
        <w:rPr>
          <w:rFonts w:ascii="Arial" w:hAnsi="Arial" w:cs="Arial"/>
          <w:sz w:val="24"/>
        </w:rPr>
        <w:t>. H</w:t>
      </w:r>
      <w:r w:rsidR="00727F8B" w:rsidRPr="00A05C50">
        <w:rPr>
          <w:rFonts w:ascii="Arial" w:hAnsi="Arial" w:cs="Arial"/>
          <w:sz w:val="24"/>
        </w:rPr>
        <w:t xml:space="preserve">owever according to </w:t>
      </w:r>
      <w:r w:rsidR="0013327C" w:rsidRPr="0013327C">
        <w:rPr>
          <w:rFonts w:ascii="Arial" w:hAnsi="Arial" w:cs="Arial"/>
          <w:sz w:val="24"/>
        </w:rPr>
        <w:t xml:space="preserve">Indiana University </w:t>
      </w:r>
      <w:r w:rsidR="00727F8B" w:rsidRPr="00A05C50">
        <w:rPr>
          <w:rFonts w:ascii="Arial" w:hAnsi="Arial" w:cs="Arial"/>
          <w:sz w:val="24"/>
        </w:rPr>
        <w:t>(</w:t>
      </w:r>
      <w:r w:rsidR="0013327C">
        <w:rPr>
          <w:rFonts w:ascii="Arial" w:hAnsi="Arial" w:cs="Arial"/>
          <w:sz w:val="24"/>
        </w:rPr>
        <w:t>2018</w:t>
      </w:r>
      <w:r w:rsidR="00727F8B" w:rsidRPr="00A05C50">
        <w:rPr>
          <w:rFonts w:ascii="Arial" w:hAnsi="Arial" w:cs="Arial"/>
          <w:sz w:val="24"/>
        </w:rPr>
        <w:t>) a child may not be diagnosed with autism until they attend school</w:t>
      </w:r>
      <w:r w:rsidR="00FC4C10">
        <w:rPr>
          <w:rFonts w:ascii="Arial" w:hAnsi="Arial" w:cs="Arial"/>
          <w:sz w:val="24"/>
        </w:rPr>
        <w:t>,</w:t>
      </w:r>
      <w:r w:rsidR="00727F8B" w:rsidRPr="00A05C50">
        <w:rPr>
          <w:rFonts w:ascii="Arial" w:hAnsi="Arial" w:cs="Arial"/>
          <w:sz w:val="24"/>
        </w:rPr>
        <w:t xml:space="preserve"> so therefore early intervention may start </w:t>
      </w:r>
      <w:proofErr w:type="gramStart"/>
      <w:r w:rsidR="00727F8B" w:rsidRPr="00A05C50">
        <w:rPr>
          <w:rFonts w:ascii="Arial" w:hAnsi="Arial" w:cs="Arial"/>
          <w:sz w:val="24"/>
        </w:rPr>
        <w:t>later on</w:t>
      </w:r>
      <w:proofErr w:type="gramEnd"/>
      <w:r w:rsidR="00727F8B" w:rsidRPr="00A05C50">
        <w:rPr>
          <w:rFonts w:ascii="Arial" w:hAnsi="Arial" w:cs="Arial"/>
          <w:sz w:val="24"/>
        </w:rPr>
        <w:t xml:space="preserve"> in the child’s </w:t>
      </w:r>
      <w:r w:rsidR="00DD2274" w:rsidRPr="00A05C50">
        <w:rPr>
          <w:rFonts w:ascii="Arial" w:hAnsi="Arial" w:cs="Arial"/>
          <w:sz w:val="24"/>
        </w:rPr>
        <w:t>development which depending on the child</w:t>
      </w:r>
      <w:r w:rsidR="00A05C50" w:rsidRPr="00A05C50">
        <w:rPr>
          <w:rFonts w:ascii="Arial" w:hAnsi="Arial" w:cs="Arial"/>
          <w:sz w:val="24"/>
        </w:rPr>
        <w:t xml:space="preserve"> this</w:t>
      </w:r>
      <w:r w:rsidR="00DD2274" w:rsidRPr="00A05C50">
        <w:rPr>
          <w:rFonts w:ascii="Arial" w:hAnsi="Arial" w:cs="Arial"/>
          <w:sz w:val="24"/>
        </w:rPr>
        <w:t xml:space="preserve"> may </w:t>
      </w:r>
      <w:r w:rsidR="00A05C50" w:rsidRPr="00A05C50">
        <w:rPr>
          <w:rFonts w:ascii="Arial" w:hAnsi="Arial" w:cs="Arial"/>
          <w:sz w:val="24"/>
        </w:rPr>
        <w:t xml:space="preserve">then go on to have an </w:t>
      </w:r>
      <w:r w:rsidR="00DD2274" w:rsidRPr="00A05C50">
        <w:rPr>
          <w:rFonts w:ascii="Arial" w:hAnsi="Arial" w:cs="Arial"/>
          <w:sz w:val="24"/>
        </w:rPr>
        <w:t>impact</w:t>
      </w:r>
      <w:r w:rsidR="00A05C50" w:rsidRPr="00A05C50">
        <w:rPr>
          <w:rFonts w:ascii="Arial" w:hAnsi="Arial" w:cs="Arial"/>
          <w:sz w:val="24"/>
        </w:rPr>
        <w:t xml:space="preserve"> on the child’s development if they do not gain access to early intervention as soon as they are diagnosed with autism. </w:t>
      </w:r>
      <w:r w:rsidR="00DD2274" w:rsidRPr="00A05C50">
        <w:rPr>
          <w:rFonts w:ascii="Arial" w:hAnsi="Arial" w:cs="Arial"/>
          <w:color w:val="FF0000"/>
          <w:sz w:val="24"/>
        </w:rPr>
        <w:t xml:space="preserve"> </w:t>
      </w:r>
    </w:p>
    <w:p w14:paraId="5DCC98F7" w14:textId="42A489A6" w:rsidR="000123F1" w:rsidRDefault="00884759" w:rsidP="000C50EC">
      <w:pPr>
        <w:spacing w:line="360" w:lineRule="auto"/>
        <w:jc w:val="both"/>
        <w:rPr>
          <w:rFonts w:ascii="Arial" w:hAnsi="Arial" w:cs="Arial"/>
          <w:sz w:val="24"/>
        </w:rPr>
      </w:pPr>
      <w:r>
        <w:rPr>
          <w:rFonts w:ascii="Arial" w:hAnsi="Arial" w:cs="Arial"/>
          <w:sz w:val="24"/>
        </w:rPr>
        <w:t>According to</w:t>
      </w:r>
      <w:r w:rsidR="000123F1" w:rsidRPr="000123F1">
        <w:t xml:space="preserve"> </w:t>
      </w:r>
      <w:r w:rsidR="000123F1" w:rsidRPr="000123F1">
        <w:rPr>
          <w:rFonts w:ascii="Arial" w:hAnsi="Arial" w:cs="Arial"/>
          <w:sz w:val="24"/>
        </w:rPr>
        <w:t>The Alliance for Inclusive Education</w:t>
      </w:r>
      <w:r>
        <w:rPr>
          <w:rFonts w:ascii="Arial" w:hAnsi="Arial" w:cs="Arial"/>
          <w:sz w:val="24"/>
        </w:rPr>
        <w:t xml:space="preserve"> (</w:t>
      </w:r>
      <w:r w:rsidR="000123F1">
        <w:rPr>
          <w:rFonts w:ascii="Arial" w:hAnsi="Arial" w:cs="Arial"/>
          <w:sz w:val="24"/>
        </w:rPr>
        <w:t>2018</w:t>
      </w:r>
      <w:r>
        <w:rPr>
          <w:rFonts w:ascii="Arial" w:hAnsi="Arial" w:cs="Arial"/>
          <w:sz w:val="24"/>
        </w:rPr>
        <w:t>)</w:t>
      </w:r>
      <w:r w:rsidR="003C0280">
        <w:rPr>
          <w:rFonts w:ascii="Arial" w:hAnsi="Arial" w:cs="Arial"/>
          <w:sz w:val="24"/>
        </w:rPr>
        <w:t xml:space="preserve"> </w:t>
      </w:r>
      <w:r w:rsidR="003C0280" w:rsidRPr="003C0280">
        <w:rPr>
          <w:rFonts w:ascii="Arial" w:hAnsi="Arial" w:cs="Arial"/>
          <w:sz w:val="24"/>
        </w:rPr>
        <w:t>inclusi</w:t>
      </w:r>
      <w:r w:rsidR="003C0280">
        <w:rPr>
          <w:rFonts w:ascii="Arial" w:hAnsi="Arial" w:cs="Arial"/>
          <w:sz w:val="24"/>
        </w:rPr>
        <w:t xml:space="preserve">ve practice </w:t>
      </w:r>
      <w:r w:rsidR="003C0280" w:rsidRPr="003C0280">
        <w:rPr>
          <w:rFonts w:ascii="Arial" w:hAnsi="Arial" w:cs="Arial"/>
          <w:sz w:val="24"/>
        </w:rPr>
        <w:t>is education that includes ever</w:t>
      </w:r>
      <w:r w:rsidR="003C0280">
        <w:rPr>
          <w:rFonts w:ascii="Arial" w:hAnsi="Arial" w:cs="Arial"/>
          <w:sz w:val="24"/>
        </w:rPr>
        <w:t xml:space="preserve">y child even children </w:t>
      </w:r>
      <w:r w:rsidR="003C0280" w:rsidRPr="003C0280">
        <w:rPr>
          <w:rFonts w:ascii="Arial" w:hAnsi="Arial" w:cs="Arial"/>
          <w:sz w:val="24"/>
        </w:rPr>
        <w:t>with di</w:t>
      </w:r>
      <w:r w:rsidR="00FC4C10">
        <w:rPr>
          <w:rFonts w:ascii="Arial" w:hAnsi="Arial" w:cs="Arial"/>
          <w:sz w:val="24"/>
        </w:rPr>
        <w:t xml:space="preserve">sabilities </w:t>
      </w:r>
      <w:r w:rsidR="003C0280">
        <w:rPr>
          <w:rFonts w:ascii="Arial" w:hAnsi="Arial" w:cs="Arial"/>
          <w:sz w:val="24"/>
        </w:rPr>
        <w:t>by learning together within a main stream school. As stated by</w:t>
      </w:r>
      <w:r w:rsidR="000123F1" w:rsidRPr="000123F1">
        <w:t xml:space="preserve"> </w:t>
      </w:r>
      <w:r w:rsidR="000123F1" w:rsidRPr="000123F1">
        <w:rPr>
          <w:rFonts w:ascii="Arial" w:hAnsi="Arial" w:cs="Arial"/>
          <w:sz w:val="24"/>
        </w:rPr>
        <w:t>The Alliance for Inclusive Education</w:t>
      </w:r>
      <w:r w:rsidR="003C0280">
        <w:rPr>
          <w:rFonts w:ascii="Arial" w:hAnsi="Arial" w:cs="Arial"/>
          <w:sz w:val="24"/>
        </w:rPr>
        <w:t xml:space="preserve"> (</w:t>
      </w:r>
      <w:r w:rsidR="000123F1">
        <w:rPr>
          <w:rFonts w:ascii="Arial" w:hAnsi="Arial" w:cs="Arial"/>
          <w:sz w:val="24"/>
        </w:rPr>
        <w:t>2018</w:t>
      </w:r>
      <w:r w:rsidR="003C0280">
        <w:rPr>
          <w:rFonts w:ascii="Arial" w:hAnsi="Arial" w:cs="Arial"/>
          <w:sz w:val="24"/>
        </w:rPr>
        <w:t xml:space="preserve">) each childcare setting </w:t>
      </w:r>
      <w:proofErr w:type="gramStart"/>
      <w:r w:rsidR="003C0280">
        <w:rPr>
          <w:rFonts w:ascii="Arial" w:hAnsi="Arial" w:cs="Arial"/>
          <w:sz w:val="24"/>
        </w:rPr>
        <w:t>has to</w:t>
      </w:r>
      <w:proofErr w:type="gramEnd"/>
      <w:r w:rsidR="003C0280">
        <w:rPr>
          <w:rFonts w:ascii="Arial" w:hAnsi="Arial" w:cs="Arial"/>
          <w:sz w:val="24"/>
        </w:rPr>
        <w:t xml:space="preserve"> adapt the environment, activities and education to ensure that it is suitable for children who have ALN such as autism</w:t>
      </w:r>
      <w:r w:rsidR="00FC4C10">
        <w:rPr>
          <w:rFonts w:ascii="Arial" w:hAnsi="Arial" w:cs="Arial"/>
          <w:sz w:val="24"/>
        </w:rPr>
        <w:t>. H</w:t>
      </w:r>
      <w:r w:rsidR="003C0280">
        <w:rPr>
          <w:rFonts w:ascii="Arial" w:hAnsi="Arial" w:cs="Arial"/>
          <w:sz w:val="24"/>
        </w:rPr>
        <w:t>owever</w:t>
      </w:r>
      <w:r w:rsidR="00FC4C10">
        <w:rPr>
          <w:rFonts w:ascii="Arial" w:hAnsi="Arial" w:cs="Arial"/>
          <w:sz w:val="24"/>
        </w:rPr>
        <w:t>,</w:t>
      </w:r>
      <w:r w:rsidR="003C0280">
        <w:rPr>
          <w:rFonts w:ascii="Arial" w:hAnsi="Arial" w:cs="Arial"/>
          <w:sz w:val="24"/>
        </w:rPr>
        <w:t xml:space="preserve"> according to</w:t>
      </w:r>
      <w:r w:rsidR="000123F1" w:rsidRPr="000123F1">
        <w:t xml:space="preserve"> </w:t>
      </w:r>
      <w:r w:rsidR="000123F1" w:rsidRPr="000123F1">
        <w:rPr>
          <w:rFonts w:ascii="Arial" w:hAnsi="Arial" w:cs="Arial"/>
          <w:sz w:val="24"/>
        </w:rPr>
        <w:t>The Alliance for Inclusive Education</w:t>
      </w:r>
      <w:r w:rsidR="003C0280">
        <w:rPr>
          <w:rFonts w:ascii="Arial" w:hAnsi="Arial" w:cs="Arial"/>
          <w:sz w:val="24"/>
        </w:rPr>
        <w:t xml:space="preserve"> (</w:t>
      </w:r>
      <w:r w:rsidR="000123F1">
        <w:rPr>
          <w:rFonts w:ascii="Arial" w:hAnsi="Arial" w:cs="Arial"/>
          <w:sz w:val="24"/>
        </w:rPr>
        <w:t>2018</w:t>
      </w:r>
      <w:r w:rsidR="003C0280">
        <w:rPr>
          <w:rFonts w:ascii="Arial" w:hAnsi="Arial" w:cs="Arial"/>
          <w:sz w:val="24"/>
        </w:rPr>
        <w:t xml:space="preserve">) the education system should begin to recognise that </w:t>
      </w:r>
      <w:r w:rsidR="00776A2D">
        <w:rPr>
          <w:rFonts w:ascii="Arial" w:hAnsi="Arial" w:cs="Arial"/>
          <w:sz w:val="24"/>
        </w:rPr>
        <w:t>it is creating barriers for children with autism</w:t>
      </w:r>
      <w:r w:rsidR="00FC4C10">
        <w:rPr>
          <w:rFonts w:ascii="Arial" w:hAnsi="Arial" w:cs="Arial"/>
          <w:sz w:val="24"/>
        </w:rPr>
        <w:t>,</w:t>
      </w:r>
      <w:r w:rsidR="00776A2D">
        <w:rPr>
          <w:rFonts w:ascii="Arial" w:hAnsi="Arial" w:cs="Arial"/>
          <w:sz w:val="24"/>
        </w:rPr>
        <w:t xml:space="preserve"> as there needs to be extra support for children with autism to be able to access the curriculum within a main stream school as children with autism learn differently to other children around them.</w:t>
      </w:r>
      <w:r w:rsidR="001A7FB3">
        <w:rPr>
          <w:rFonts w:ascii="Arial" w:hAnsi="Arial" w:cs="Arial"/>
          <w:sz w:val="24"/>
        </w:rPr>
        <w:t xml:space="preserve"> </w:t>
      </w:r>
      <w:r w:rsidR="0042435B">
        <w:rPr>
          <w:rFonts w:ascii="Arial" w:hAnsi="Arial" w:cs="Arial"/>
          <w:sz w:val="24"/>
        </w:rPr>
        <w:t xml:space="preserve">According to </w:t>
      </w:r>
      <w:r w:rsidR="003E70CE">
        <w:rPr>
          <w:rFonts w:ascii="Arial" w:hAnsi="Arial" w:cs="Arial"/>
          <w:sz w:val="24"/>
        </w:rPr>
        <w:t xml:space="preserve">Autism Education Trust </w:t>
      </w:r>
      <w:r w:rsidR="0042435B">
        <w:rPr>
          <w:rFonts w:ascii="Arial" w:hAnsi="Arial" w:cs="Arial"/>
          <w:sz w:val="24"/>
        </w:rPr>
        <w:t>(</w:t>
      </w:r>
      <w:r w:rsidR="003E70CE">
        <w:rPr>
          <w:rFonts w:ascii="Arial" w:hAnsi="Arial" w:cs="Arial"/>
          <w:sz w:val="24"/>
        </w:rPr>
        <w:t>No date</w:t>
      </w:r>
      <w:r w:rsidR="0042435B">
        <w:rPr>
          <w:rFonts w:ascii="Arial" w:hAnsi="Arial" w:cs="Arial"/>
          <w:sz w:val="24"/>
        </w:rPr>
        <w:t xml:space="preserve">) schools </w:t>
      </w:r>
      <w:proofErr w:type="gramStart"/>
      <w:r w:rsidR="0042435B">
        <w:rPr>
          <w:rFonts w:ascii="Arial" w:hAnsi="Arial" w:cs="Arial"/>
          <w:sz w:val="24"/>
        </w:rPr>
        <w:t>have to</w:t>
      </w:r>
      <w:proofErr w:type="gramEnd"/>
      <w:r w:rsidR="0042435B">
        <w:rPr>
          <w:rFonts w:ascii="Arial" w:hAnsi="Arial" w:cs="Arial"/>
          <w:sz w:val="24"/>
        </w:rPr>
        <w:t xml:space="preserve"> provide effective learning opportunities for </w:t>
      </w:r>
      <w:r w:rsidR="006A1D9F">
        <w:rPr>
          <w:rFonts w:ascii="Arial" w:hAnsi="Arial" w:cs="Arial"/>
          <w:sz w:val="24"/>
        </w:rPr>
        <w:t xml:space="preserve">every child within the setting whatever their additional learning needs may be. </w:t>
      </w:r>
      <w:r w:rsidR="003E70CE">
        <w:rPr>
          <w:rFonts w:ascii="Arial" w:hAnsi="Arial" w:cs="Arial"/>
          <w:sz w:val="24"/>
        </w:rPr>
        <w:t>A</w:t>
      </w:r>
      <w:r w:rsidR="006A1D9F">
        <w:rPr>
          <w:rFonts w:ascii="Arial" w:hAnsi="Arial" w:cs="Arial"/>
          <w:sz w:val="24"/>
        </w:rPr>
        <w:t xml:space="preserve">s stated by </w:t>
      </w:r>
      <w:r w:rsidR="003E70CE">
        <w:rPr>
          <w:rFonts w:ascii="Arial" w:hAnsi="Arial" w:cs="Arial"/>
          <w:sz w:val="24"/>
        </w:rPr>
        <w:t xml:space="preserve">Autism Education Trust </w:t>
      </w:r>
      <w:r w:rsidR="006A1D9F">
        <w:rPr>
          <w:rFonts w:ascii="Arial" w:hAnsi="Arial" w:cs="Arial"/>
          <w:sz w:val="24"/>
        </w:rPr>
        <w:t>(</w:t>
      </w:r>
      <w:r w:rsidR="003E70CE">
        <w:rPr>
          <w:rFonts w:ascii="Arial" w:hAnsi="Arial" w:cs="Arial"/>
          <w:sz w:val="24"/>
        </w:rPr>
        <w:t>No date</w:t>
      </w:r>
      <w:r w:rsidR="006A1D9F">
        <w:rPr>
          <w:rFonts w:ascii="Arial" w:hAnsi="Arial" w:cs="Arial"/>
          <w:sz w:val="24"/>
        </w:rPr>
        <w:t xml:space="preserve">) no matter the ability of the autistic child a setting must always provide the same opportunities and experience for the child. As stated by </w:t>
      </w:r>
      <w:r w:rsidR="003E70CE">
        <w:rPr>
          <w:rFonts w:ascii="Arial" w:hAnsi="Arial" w:cs="Arial"/>
          <w:sz w:val="24"/>
        </w:rPr>
        <w:t>The Alliance for Inclusive Education (2018)</w:t>
      </w:r>
      <w:r w:rsidR="006A1D9F">
        <w:rPr>
          <w:rFonts w:ascii="Arial" w:hAnsi="Arial" w:cs="Arial"/>
          <w:sz w:val="24"/>
        </w:rPr>
        <w:t xml:space="preserve"> </w:t>
      </w:r>
      <w:r w:rsidR="00FA598A" w:rsidRPr="00FA598A">
        <w:rPr>
          <w:rFonts w:ascii="Arial" w:hAnsi="Arial" w:cs="Arial"/>
          <w:sz w:val="24"/>
        </w:rPr>
        <w:t>Inclusive practice is defined as attitudes and methods within a setting that ensure that all learners even with additional learning needs such as autism can gain full access</w:t>
      </w:r>
      <w:r w:rsidR="00FC4C10">
        <w:rPr>
          <w:rFonts w:ascii="Arial" w:hAnsi="Arial" w:cs="Arial"/>
          <w:sz w:val="24"/>
        </w:rPr>
        <w:t xml:space="preserve"> to</w:t>
      </w:r>
      <w:r w:rsidR="00FA598A" w:rsidRPr="00FA598A">
        <w:rPr>
          <w:rFonts w:ascii="Arial" w:hAnsi="Arial" w:cs="Arial"/>
          <w:sz w:val="24"/>
        </w:rPr>
        <w:t xml:space="preserve"> mainstream education.</w:t>
      </w:r>
      <w:r w:rsidR="003155A4">
        <w:rPr>
          <w:rFonts w:ascii="Arial" w:hAnsi="Arial" w:cs="Arial"/>
          <w:sz w:val="24"/>
        </w:rPr>
        <w:t xml:space="preserve"> As noted by</w:t>
      </w:r>
      <w:r w:rsidR="003E70CE" w:rsidRPr="003E70CE">
        <w:rPr>
          <w:rFonts w:ascii="Arial" w:hAnsi="Arial" w:cs="Arial"/>
          <w:sz w:val="24"/>
        </w:rPr>
        <w:t xml:space="preserve"> </w:t>
      </w:r>
      <w:r w:rsidR="003E70CE">
        <w:rPr>
          <w:rFonts w:ascii="Arial" w:hAnsi="Arial" w:cs="Arial"/>
          <w:sz w:val="24"/>
        </w:rPr>
        <w:t>The Alliance for Inclusive Education</w:t>
      </w:r>
      <w:r w:rsidR="003155A4">
        <w:rPr>
          <w:rFonts w:ascii="Arial" w:hAnsi="Arial" w:cs="Arial"/>
          <w:sz w:val="24"/>
        </w:rPr>
        <w:t xml:space="preserve"> (</w:t>
      </w:r>
      <w:r w:rsidR="003E70CE">
        <w:rPr>
          <w:rFonts w:ascii="Arial" w:hAnsi="Arial" w:cs="Arial"/>
          <w:sz w:val="24"/>
        </w:rPr>
        <w:t>2018</w:t>
      </w:r>
      <w:r w:rsidR="003155A4">
        <w:rPr>
          <w:rFonts w:ascii="Arial" w:hAnsi="Arial" w:cs="Arial"/>
          <w:sz w:val="24"/>
        </w:rPr>
        <w:t>) professionals within the childcare setting must ensure</w:t>
      </w:r>
      <w:r w:rsidR="00FC4C10">
        <w:rPr>
          <w:rFonts w:ascii="Arial" w:hAnsi="Arial" w:cs="Arial"/>
          <w:sz w:val="24"/>
        </w:rPr>
        <w:t xml:space="preserve"> they</w:t>
      </w:r>
      <w:r w:rsidR="003155A4">
        <w:rPr>
          <w:rFonts w:ascii="Arial" w:hAnsi="Arial" w:cs="Arial"/>
          <w:sz w:val="24"/>
        </w:rPr>
        <w:t xml:space="preserve"> minimise barriers when planning lessons and activities for a child with autism. </w:t>
      </w:r>
      <w:r w:rsidR="00F124E2">
        <w:rPr>
          <w:rFonts w:ascii="Arial" w:hAnsi="Arial" w:cs="Arial"/>
          <w:sz w:val="24"/>
        </w:rPr>
        <w:t xml:space="preserve">According to </w:t>
      </w:r>
      <w:r w:rsidR="003E70CE">
        <w:rPr>
          <w:rFonts w:ascii="Arial" w:hAnsi="Arial" w:cs="Arial"/>
          <w:sz w:val="24"/>
        </w:rPr>
        <w:t xml:space="preserve">Autism Education Trust </w:t>
      </w:r>
      <w:r w:rsidR="00F124E2">
        <w:rPr>
          <w:rFonts w:ascii="Arial" w:hAnsi="Arial" w:cs="Arial"/>
          <w:sz w:val="24"/>
        </w:rPr>
        <w:t>(</w:t>
      </w:r>
      <w:r w:rsidR="003E70CE">
        <w:rPr>
          <w:rFonts w:ascii="Arial" w:hAnsi="Arial" w:cs="Arial"/>
          <w:sz w:val="24"/>
        </w:rPr>
        <w:t>No date</w:t>
      </w:r>
      <w:r w:rsidR="00F124E2">
        <w:rPr>
          <w:rFonts w:ascii="Arial" w:hAnsi="Arial" w:cs="Arial"/>
          <w:sz w:val="24"/>
        </w:rPr>
        <w:t xml:space="preserve">) </w:t>
      </w:r>
      <w:r w:rsidR="003E70CE">
        <w:rPr>
          <w:rFonts w:ascii="Arial" w:hAnsi="Arial" w:cs="Arial"/>
          <w:sz w:val="24"/>
        </w:rPr>
        <w:t>for a child with autism to reach their full potential must be provided with an individual educational support that they need to ensure that they can develop, however according to Autism Education Trust (No date) providing</w:t>
      </w:r>
      <w:r w:rsidR="00D106D6">
        <w:rPr>
          <w:rFonts w:ascii="Arial" w:hAnsi="Arial" w:cs="Arial"/>
          <w:sz w:val="24"/>
        </w:rPr>
        <w:t xml:space="preserve"> individual</w:t>
      </w:r>
      <w:r w:rsidR="003E70CE">
        <w:rPr>
          <w:rFonts w:ascii="Arial" w:hAnsi="Arial" w:cs="Arial"/>
          <w:sz w:val="24"/>
        </w:rPr>
        <w:t xml:space="preserve"> care for children with autism </w:t>
      </w:r>
      <w:r w:rsidR="00D106D6">
        <w:rPr>
          <w:rFonts w:ascii="Arial" w:hAnsi="Arial" w:cs="Arial"/>
          <w:sz w:val="24"/>
        </w:rPr>
        <w:t>within a setting can have implications on the curriculum as lessons need to be planned without any barriers for children with autism</w:t>
      </w:r>
      <w:r w:rsidR="00FC4C10">
        <w:rPr>
          <w:rFonts w:ascii="Arial" w:hAnsi="Arial" w:cs="Arial"/>
          <w:sz w:val="24"/>
        </w:rPr>
        <w:t>,</w:t>
      </w:r>
      <w:r w:rsidR="00D106D6">
        <w:rPr>
          <w:rFonts w:ascii="Arial" w:hAnsi="Arial" w:cs="Arial"/>
          <w:sz w:val="24"/>
        </w:rPr>
        <w:t xml:space="preserve"> so that they can have the same opportunities as all other children within the same setting. </w:t>
      </w:r>
    </w:p>
    <w:p w14:paraId="2496D731" w14:textId="7B6C1C1C" w:rsidR="00EA584D" w:rsidRPr="00FC4C10" w:rsidRDefault="00EA584D" w:rsidP="000C50EC">
      <w:pPr>
        <w:spacing w:line="360" w:lineRule="auto"/>
        <w:jc w:val="both"/>
        <w:rPr>
          <w:rFonts w:ascii="Arial" w:hAnsi="Arial" w:cs="Arial"/>
          <w:sz w:val="24"/>
        </w:rPr>
      </w:pPr>
      <w:r w:rsidRPr="00FC4C10">
        <w:rPr>
          <w:rFonts w:ascii="Arial" w:hAnsi="Arial" w:cs="Arial"/>
          <w:sz w:val="24"/>
        </w:rPr>
        <w:lastRenderedPageBreak/>
        <w:t xml:space="preserve">According to National Assembly for Wales (2015) the Education Act 1993 created a </w:t>
      </w:r>
      <w:r w:rsidR="00FC4C10" w:rsidRPr="00FC4C10">
        <w:rPr>
          <w:rFonts w:ascii="Arial" w:hAnsi="Arial" w:cs="Arial"/>
          <w:sz w:val="24"/>
        </w:rPr>
        <w:t>C</w:t>
      </w:r>
      <w:r w:rsidRPr="00FC4C10">
        <w:rPr>
          <w:rFonts w:ascii="Arial" w:hAnsi="Arial" w:cs="Arial"/>
          <w:sz w:val="24"/>
        </w:rPr>
        <w:t xml:space="preserve">ode of </w:t>
      </w:r>
      <w:r w:rsidR="00FC4C10" w:rsidRPr="00FC4C10">
        <w:rPr>
          <w:rFonts w:ascii="Arial" w:hAnsi="Arial" w:cs="Arial"/>
          <w:sz w:val="24"/>
        </w:rPr>
        <w:t>P</w:t>
      </w:r>
      <w:r w:rsidRPr="00FC4C10">
        <w:rPr>
          <w:rFonts w:ascii="Arial" w:hAnsi="Arial" w:cs="Arial"/>
          <w:sz w:val="24"/>
        </w:rPr>
        <w:t xml:space="preserve">ractice </w:t>
      </w:r>
      <w:r w:rsidR="00FC4C10" w:rsidRPr="00FC4C10">
        <w:rPr>
          <w:rFonts w:ascii="Arial" w:hAnsi="Arial" w:cs="Arial"/>
          <w:sz w:val="24"/>
        </w:rPr>
        <w:t>which aims</w:t>
      </w:r>
      <w:r w:rsidRPr="00FC4C10">
        <w:rPr>
          <w:rFonts w:ascii="Arial" w:hAnsi="Arial" w:cs="Arial"/>
          <w:sz w:val="24"/>
        </w:rPr>
        <w:t xml:space="preserve"> created to </w:t>
      </w:r>
      <w:r w:rsidR="00FC4C10" w:rsidRPr="00FC4C10">
        <w:rPr>
          <w:rFonts w:ascii="Arial" w:hAnsi="Arial" w:cs="Arial"/>
          <w:sz w:val="24"/>
        </w:rPr>
        <w:t>provide</w:t>
      </w:r>
      <w:r w:rsidRPr="00FC4C10">
        <w:rPr>
          <w:rFonts w:ascii="Arial" w:hAnsi="Arial" w:cs="Arial"/>
          <w:sz w:val="24"/>
        </w:rPr>
        <w:t xml:space="preserve"> guidelines on how settings and authorities should understand the function of additional learning needs support. As stated by National</w:t>
      </w:r>
      <w:r w:rsidR="00FC4C10" w:rsidRPr="00FC4C10">
        <w:rPr>
          <w:rFonts w:ascii="Arial" w:hAnsi="Arial" w:cs="Arial"/>
          <w:sz w:val="24"/>
        </w:rPr>
        <w:t xml:space="preserve"> Assembly</w:t>
      </w:r>
      <w:r w:rsidRPr="00FC4C10">
        <w:rPr>
          <w:rFonts w:ascii="Arial" w:hAnsi="Arial" w:cs="Arial"/>
          <w:sz w:val="24"/>
        </w:rPr>
        <w:t xml:space="preserve"> for Wales (2015) the </w:t>
      </w:r>
      <w:r w:rsidR="00FC4C10" w:rsidRPr="00FC4C10">
        <w:rPr>
          <w:rFonts w:ascii="Arial" w:hAnsi="Arial" w:cs="Arial"/>
          <w:sz w:val="24"/>
        </w:rPr>
        <w:t>C</w:t>
      </w:r>
      <w:r w:rsidRPr="00FC4C10">
        <w:rPr>
          <w:rFonts w:ascii="Arial" w:hAnsi="Arial" w:cs="Arial"/>
          <w:sz w:val="24"/>
        </w:rPr>
        <w:t xml:space="preserve">ode of </w:t>
      </w:r>
      <w:r w:rsidR="00FC4C10" w:rsidRPr="00FC4C10">
        <w:rPr>
          <w:rFonts w:ascii="Arial" w:hAnsi="Arial" w:cs="Arial"/>
          <w:sz w:val="24"/>
        </w:rPr>
        <w:t>P</w:t>
      </w:r>
      <w:r w:rsidRPr="00FC4C10">
        <w:rPr>
          <w:rFonts w:ascii="Arial" w:hAnsi="Arial" w:cs="Arial"/>
          <w:sz w:val="24"/>
        </w:rPr>
        <w:t xml:space="preserve">ractice sets out the different procedures </w:t>
      </w:r>
      <w:r w:rsidR="005D2F93" w:rsidRPr="00FC4C10">
        <w:rPr>
          <w:rFonts w:ascii="Arial" w:hAnsi="Arial" w:cs="Arial"/>
          <w:sz w:val="24"/>
        </w:rPr>
        <w:t>for settings to follow when providing an education for a child with additional learning needs</w:t>
      </w:r>
      <w:r w:rsidR="00FC4C10" w:rsidRPr="00FC4C10">
        <w:rPr>
          <w:rFonts w:ascii="Arial" w:hAnsi="Arial" w:cs="Arial"/>
          <w:sz w:val="24"/>
        </w:rPr>
        <w:t>. H</w:t>
      </w:r>
      <w:r w:rsidR="005D2F93" w:rsidRPr="00FC4C10">
        <w:rPr>
          <w:rFonts w:ascii="Arial" w:hAnsi="Arial" w:cs="Arial"/>
          <w:sz w:val="24"/>
        </w:rPr>
        <w:t>owever</w:t>
      </w:r>
      <w:r w:rsidR="00FC4C10" w:rsidRPr="00FC4C10">
        <w:rPr>
          <w:rFonts w:ascii="Arial" w:hAnsi="Arial" w:cs="Arial"/>
          <w:sz w:val="24"/>
        </w:rPr>
        <w:t>, as stated by National Assembly for Wales (2015)</w:t>
      </w:r>
      <w:r w:rsidR="005D2F93" w:rsidRPr="00FC4C10">
        <w:rPr>
          <w:rFonts w:ascii="Arial" w:hAnsi="Arial" w:cs="Arial"/>
          <w:sz w:val="24"/>
        </w:rPr>
        <w:t xml:space="preserve"> t</w:t>
      </w:r>
      <w:r w:rsidRPr="00FC4C10">
        <w:rPr>
          <w:rFonts w:ascii="Arial" w:hAnsi="Arial" w:cs="Arial"/>
          <w:sz w:val="24"/>
        </w:rPr>
        <w:t>he</w:t>
      </w:r>
      <w:r w:rsidR="005D2F93" w:rsidRPr="00FC4C10">
        <w:rPr>
          <w:rFonts w:ascii="Arial" w:hAnsi="Arial" w:cs="Arial"/>
          <w:sz w:val="24"/>
        </w:rPr>
        <w:t xml:space="preserve"> </w:t>
      </w:r>
      <w:r w:rsidR="00FC4C10" w:rsidRPr="00FC4C10">
        <w:rPr>
          <w:rFonts w:ascii="Arial" w:hAnsi="Arial" w:cs="Arial"/>
          <w:sz w:val="24"/>
        </w:rPr>
        <w:t>C</w:t>
      </w:r>
      <w:r w:rsidR="005D2F93" w:rsidRPr="00FC4C10">
        <w:rPr>
          <w:rFonts w:ascii="Arial" w:hAnsi="Arial" w:cs="Arial"/>
          <w:sz w:val="24"/>
        </w:rPr>
        <w:t xml:space="preserve">ode of </w:t>
      </w:r>
      <w:r w:rsidR="00FC4C10" w:rsidRPr="00FC4C10">
        <w:rPr>
          <w:rFonts w:ascii="Arial" w:hAnsi="Arial" w:cs="Arial"/>
          <w:sz w:val="24"/>
        </w:rPr>
        <w:t>P</w:t>
      </w:r>
      <w:r w:rsidR="005D2F93" w:rsidRPr="00FC4C10">
        <w:rPr>
          <w:rFonts w:ascii="Arial" w:hAnsi="Arial" w:cs="Arial"/>
          <w:sz w:val="24"/>
        </w:rPr>
        <w:t>ractice</w:t>
      </w:r>
      <w:r w:rsidRPr="00FC4C10">
        <w:rPr>
          <w:rFonts w:ascii="Arial" w:hAnsi="Arial" w:cs="Arial"/>
          <w:sz w:val="24"/>
        </w:rPr>
        <w:t xml:space="preserve"> ha</w:t>
      </w:r>
      <w:r w:rsidR="005D2F93" w:rsidRPr="00FC4C10">
        <w:rPr>
          <w:rFonts w:ascii="Arial" w:hAnsi="Arial" w:cs="Arial"/>
          <w:sz w:val="24"/>
        </w:rPr>
        <w:t>s</w:t>
      </w:r>
      <w:r w:rsidRPr="00FC4C10">
        <w:rPr>
          <w:rFonts w:ascii="Arial" w:hAnsi="Arial" w:cs="Arial"/>
          <w:sz w:val="24"/>
        </w:rPr>
        <w:t xml:space="preserve"> been evolving</w:t>
      </w:r>
      <w:r w:rsidR="005D2F93" w:rsidRPr="00FC4C10">
        <w:rPr>
          <w:rFonts w:ascii="Arial" w:hAnsi="Arial" w:cs="Arial"/>
          <w:sz w:val="24"/>
        </w:rPr>
        <w:t xml:space="preserve"> for many years with many different </w:t>
      </w:r>
      <w:r w:rsidRPr="00FC4C10">
        <w:rPr>
          <w:rFonts w:ascii="Arial" w:hAnsi="Arial" w:cs="Arial"/>
          <w:sz w:val="24"/>
        </w:rPr>
        <w:t xml:space="preserve">changes in </w:t>
      </w:r>
      <w:r w:rsidR="005D2F93" w:rsidRPr="00FC4C10">
        <w:rPr>
          <w:rFonts w:ascii="Arial" w:hAnsi="Arial" w:cs="Arial"/>
          <w:sz w:val="24"/>
        </w:rPr>
        <w:t>the way that children’s</w:t>
      </w:r>
      <w:r w:rsidRPr="00FC4C10">
        <w:rPr>
          <w:rFonts w:ascii="Arial" w:hAnsi="Arial" w:cs="Arial"/>
          <w:sz w:val="24"/>
        </w:rPr>
        <w:t xml:space="preserve"> needs are identified and provided</w:t>
      </w:r>
      <w:r w:rsidR="005D2F93" w:rsidRPr="00FC4C10">
        <w:rPr>
          <w:rFonts w:ascii="Arial" w:hAnsi="Arial" w:cs="Arial"/>
          <w:sz w:val="24"/>
        </w:rPr>
        <w:t xml:space="preserve">. According to National Assembly for Wales (2015) </w:t>
      </w:r>
      <w:r w:rsidRPr="00FC4C10">
        <w:rPr>
          <w:rFonts w:ascii="Arial" w:hAnsi="Arial" w:cs="Arial"/>
          <w:sz w:val="24"/>
        </w:rPr>
        <w:t xml:space="preserve">the </w:t>
      </w:r>
      <w:r w:rsidR="00FC4C10" w:rsidRPr="00FC4C10">
        <w:rPr>
          <w:rFonts w:ascii="Arial" w:hAnsi="Arial" w:cs="Arial"/>
          <w:sz w:val="24"/>
        </w:rPr>
        <w:t>C</w:t>
      </w:r>
      <w:r w:rsidRPr="00FC4C10">
        <w:rPr>
          <w:rFonts w:ascii="Arial" w:hAnsi="Arial" w:cs="Arial"/>
          <w:sz w:val="24"/>
        </w:rPr>
        <w:t xml:space="preserve">ode </w:t>
      </w:r>
      <w:r w:rsidR="005D2F93" w:rsidRPr="00FC4C10">
        <w:rPr>
          <w:rFonts w:ascii="Arial" w:hAnsi="Arial" w:cs="Arial"/>
          <w:sz w:val="24"/>
        </w:rPr>
        <w:t xml:space="preserve">of </w:t>
      </w:r>
      <w:r w:rsidR="00FC4C10" w:rsidRPr="00FC4C10">
        <w:rPr>
          <w:rFonts w:ascii="Arial" w:hAnsi="Arial" w:cs="Arial"/>
          <w:sz w:val="24"/>
        </w:rPr>
        <w:t>P</w:t>
      </w:r>
      <w:r w:rsidR="005D2F93" w:rsidRPr="00FC4C10">
        <w:rPr>
          <w:rFonts w:ascii="Arial" w:hAnsi="Arial" w:cs="Arial"/>
          <w:sz w:val="24"/>
        </w:rPr>
        <w:t xml:space="preserve">ractice </w:t>
      </w:r>
      <w:r w:rsidRPr="00FC4C10">
        <w:rPr>
          <w:rFonts w:ascii="Arial" w:hAnsi="Arial" w:cs="Arial"/>
          <w:sz w:val="24"/>
        </w:rPr>
        <w:t>is arguably out of date to an extent</w:t>
      </w:r>
      <w:r w:rsidR="00FC4C10" w:rsidRPr="00FC4C10">
        <w:rPr>
          <w:rFonts w:ascii="Arial" w:hAnsi="Arial" w:cs="Arial"/>
          <w:sz w:val="24"/>
        </w:rPr>
        <w:t>,</w:t>
      </w:r>
      <w:r w:rsidR="005D2F93" w:rsidRPr="00FC4C10">
        <w:rPr>
          <w:rFonts w:ascii="Arial" w:hAnsi="Arial" w:cs="Arial"/>
          <w:sz w:val="24"/>
        </w:rPr>
        <w:t xml:space="preserve"> as it has not been updated for many years</w:t>
      </w:r>
      <w:r w:rsidR="00FC4C10" w:rsidRPr="00FC4C10">
        <w:rPr>
          <w:rFonts w:ascii="Arial" w:hAnsi="Arial" w:cs="Arial"/>
          <w:sz w:val="24"/>
        </w:rPr>
        <w:t>. According to National Assembly for Wales (2015)</w:t>
      </w:r>
      <w:r w:rsidR="005D2F93" w:rsidRPr="00FC4C10">
        <w:rPr>
          <w:rFonts w:ascii="Arial" w:hAnsi="Arial" w:cs="Arial"/>
          <w:sz w:val="24"/>
        </w:rPr>
        <w:t xml:space="preserve"> some of the </w:t>
      </w:r>
      <w:r w:rsidRPr="00FC4C10">
        <w:rPr>
          <w:rFonts w:ascii="Arial" w:hAnsi="Arial" w:cs="Arial"/>
          <w:sz w:val="24"/>
        </w:rPr>
        <w:t>changes</w:t>
      </w:r>
      <w:r w:rsidR="005D2F93" w:rsidRPr="00FC4C10">
        <w:rPr>
          <w:rFonts w:ascii="Arial" w:hAnsi="Arial" w:cs="Arial"/>
          <w:sz w:val="24"/>
        </w:rPr>
        <w:t xml:space="preserve"> that have been made to the </w:t>
      </w:r>
      <w:r w:rsidR="00FC4C10" w:rsidRPr="00FC4C10">
        <w:rPr>
          <w:rFonts w:ascii="Arial" w:hAnsi="Arial" w:cs="Arial"/>
          <w:sz w:val="24"/>
        </w:rPr>
        <w:t>C</w:t>
      </w:r>
      <w:r w:rsidR="005D2F93" w:rsidRPr="00FC4C10">
        <w:rPr>
          <w:rFonts w:ascii="Arial" w:hAnsi="Arial" w:cs="Arial"/>
          <w:sz w:val="24"/>
        </w:rPr>
        <w:t xml:space="preserve">ode of </w:t>
      </w:r>
      <w:r w:rsidR="00FC4C10" w:rsidRPr="00FC4C10">
        <w:rPr>
          <w:rFonts w:ascii="Arial" w:hAnsi="Arial" w:cs="Arial"/>
          <w:sz w:val="24"/>
        </w:rPr>
        <w:t>P</w:t>
      </w:r>
      <w:r w:rsidR="005D2F93" w:rsidRPr="00FC4C10">
        <w:rPr>
          <w:rFonts w:ascii="Arial" w:hAnsi="Arial" w:cs="Arial"/>
          <w:sz w:val="24"/>
        </w:rPr>
        <w:t>ractice throughout the years</w:t>
      </w:r>
      <w:r w:rsidRPr="00FC4C10">
        <w:rPr>
          <w:rFonts w:ascii="Arial" w:hAnsi="Arial" w:cs="Arial"/>
          <w:sz w:val="24"/>
        </w:rPr>
        <w:t xml:space="preserve"> include, </w:t>
      </w:r>
      <w:r w:rsidR="005D2F93" w:rsidRPr="00FC4C10">
        <w:rPr>
          <w:rFonts w:ascii="Arial" w:hAnsi="Arial" w:cs="Arial"/>
          <w:sz w:val="24"/>
        </w:rPr>
        <w:t>growing</w:t>
      </w:r>
      <w:r w:rsidRPr="00FC4C10">
        <w:rPr>
          <w:rFonts w:ascii="Arial" w:hAnsi="Arial" w:cs="Arial"/>
          <w:sz w:val="24"/>
        </w:rPr>
        <w:t xml:space="preserve"> use of the wider </w:t>
      </w:r>
      <w:r w:rsidR="005D2F93" w:rsidRPr="00FC4C10">
        <w:rPr>
          <w:rFonts w:ascii="Arial" w:hAnsi="Arial" w:cs="Arial"/>
          <w:sz w:val="24"/>
        </w:rPr>
        <w:t>idea</w:t>
      </w:r>
      <w:r w:rsidRPr="00FC4C10">
        <w:rPr>
          <w:rFonts w:ascii="Arial" w:hAnsi="Arial" w:cs="Arial"/>
          <w:sz w:val="24"/>
        </w:rPr>
        <w:t xml:space="preserve"> of Additional Learning Needs</w:t>
      </w:r>
      <w:r w:rsidR="00FC4C10" w:rsidRPr="00FC4C10">
        <w:rPr>
          <w:rFonts w:ascii="Arial" w:hAnsi="Arial" w:cs="Arial"/>
          <w:sz w:val="24"/>
        </w:rPr>
        <w:t>. According to National Assembly for Wales (2015)</w:t>
      </w:r>
      <w:r w:rsidR="005D2F93" w:rsidRPr="00FC4C10">
        <w:rPr>
          <w:rFonts w:ascii="Arial" w:hAnsi="Arial" w:cs="Arial"/>
          <w:sz w:val="24"/>
        </w:rPr>
        <w:t xml:space="preserve"> </w:t>
      </w:r>
      <w:r w:rsidRPr="00FC4C10">
        <w:rPr>
          <w:rFonts w:ascii="Arial" w:hAnsi="Arial" w:cs="Arial"/>
          <w:sz w:val="24"/>
        </w:rPr>
        <w:t xml:space="preserve">the </w:t>
      </w:r>
      <w:r w:rsidR="005D2F93" w:rsidRPr="00FC4C10">
        <w:rPr>
          <w:rFonts w:ascii="Arial" w:hAnsi="Arial" w:cs="Arial"/>
          <w:sz w:val="24"/>
        </w:rPr>
        <w:t>upcoming</w:t>
      </w:r>
      <w:r w:rsidRPr="00FC4C10">
        <w:rPr>
          <w:rFonts w:ascii="Arial" w:hAnsi="Arial" w:cs="Arial"/>
          <w:sz w:val="24"/>
        </w:rPr>
        <w:t xml:space="preserve"> legislation </w:t>
      </w:r>
      <w:r w:rsidR="005D2F93" w:rsidRPr="00FC4C10">
        <w:rPr>
          <w:rFonts w:ascii="Arial" w:hAnsi="Arial" w:cs="Arial"/>
          <w:sz w:val="24"/>
        </w:rPr>
        <w:t xml:space="preserve">which </w:t>
      </w:r>
      <w:r w:rsidRPr="00FC4C10">
        <w:rPr>
          <w:rFonts w:ascii="Arial" w:hAnsi="Arial" w:cs="Arial"/>
          <w:sz w:val="24"/>
        </w:rPr>
        <w:t xml:space="preserve">is expected to give </w:t>
      </w:r>
      <w:r w:rsidR="005D2F93" w:rsidRPr="00FC4C10">
        <w:rPr>
          <w:rFonts w:ascii="Arial" w:hAnsi="Arial" w:cs="Arial"/>
          <w:sz w:val="24"/>
        </w:rPr>
        <w:t>settings and professional</w:t>
      </w:r>
      <w:r w:rsidR="00FC4C10" w:rsidRPr="00FC4C10">
        <w:rPr>
          <w:rFonts w:ascii="Arial" w:hAnsi="Arial" w:cs="Arial"/>
          <w:sz w:val="24"/>
        </w:rPr>
        <w:t>s</w:t>
      </w:r>
      <w:r w:rsidR="005D2F93" w:rsidRPr="00FC4C10">
        <w:rPr>
          <w:rFonts w:ascii="Arial" w:hAnsi="Arial" w:cs="Arial"/>
          <w:sz w:val="24"/>
        </w:rPr>
        <w:t xml:space="preserve"> </w:t>
      </w:r>
      <w:r w:rsidRPr="00FC4C10">
        <w:rPr>
          <w:rFonts w:ascii="Arial" w:hAnsi="Arial" w:cs="Arial"/>
          <w:sz w:val="24"/>
        </w:rPr>
        <w:t>a legal foundation to</w:t>
      </w:r>
      <w:r w:rsidR="005D2F93" w:rsidRPr="00FC4C10">
        <w:rPr>
          <w:rFonts w:ascii="Arial" w:hAnsi="Arial" w:cs="Arial"/>
          <w:sz w:val="24"/>
        </w:rPr>
        <w:t xml:space="preserve"> provide care for children with additional learning needs such as autism.</w:t>
      </w:r>
    </w:p>
    <w:p w14:paraId="635C25DD" w14:textId="58B0478F" w:rsidR="005B682C" w:rsidRDefault="004E5FEA" w:rsidP="000C50EC">
      <w:pPr>
        <w:spacing w:line="360" w:lineRule="auto"/>
        <w:jc w:val="both"/>
        <w:rPr>
          <w:rFonts w:ascii="Arial" w:eastAsia="Times New Roman" w:hAnsi="Arial" w:cs="Arial"/>
          <w:color w:val="010101"/>
          <w:sz w:val="24"/>
          <w:szCs w:val="24"/>
          <w:lang w:eastAsia="en-GB"/>
        </w:rPr>
      </w:pPr>
      <w:r>
        <w:rPr>
          <w:rFonts w:ascii="Arial" w:hAnsi="Arial" w:cs="Arial"/>
          <w:sz w:val="24"/>
        </w:rPr>
        <w:t xml:space="preserve">According to </w:t>
      </w:r>
      <w:bookmarkStart w:id="0" w:name="_Hlk513992794"/>
      <w:r w:rsidR="00A06B67">
        <w:rPr>
          <w:rFonts w:ascii="Arial" w:hAnsi="Arial" w:cs="Arial"/>
          <w:sz w:val="24"/>
        </w:rPr>
        <w:t xml:space="preserve">The National </w:t>
      </w:r>
      <w:r w:rsidR="00BA4DFC">
        <w:rPr>
          <w:rFonts w:ascii="Arial" w:hAnsi="Arial" w:cs="Arial"/>
          <w:sz w:val="24"/>
        </w:rPr>
        <w:t>Autism</w:t>
      </w:r>
      <w:r w:rsidR="00A06B67">
        <w:rPr>
          <w:rFonts w:ascii="Arial" w:hAnsi="Arial" w:cs="Arial"/>
          <w:sz w:val="24"/>
        </w:rPr>
        <w:t xml:space="preserve"> </w:t>
      </w:r>
      <w:r w:rsidR="00BA4DFC">
        <w:rPr>
          <w:rFonts w:ascii="Arial" w:hAnsi="Arial" w:cs="Arial"/>
          <w:sz w:val="24"/>
        </w:rPr>
        <w:t>Society</w:t>
      </w:r>
      <w:r w:rsidR="00A06B67">
        <w:rPr>
          <w:rFonts w:ascii="Arial" w:hAnsi="Arial" w:cs="Arial"/>
          <w:sz w:val="24"/>
        </w:rPr>
        <w:t xml:space="preserve"> </w:t>
      </w:r>
      <w:bookmarkEnd w:id="0"/>
      <w:r>
        <w:rPr>
          <w:rFonts w:ascii="Arial" w:hAnsi="Arial" w:cs="Arial"/>
          <w:sz w:val="24"/>
        </w:rPr>
        <w:t>(</w:t>
      </w:r>
      <w:r w:rsidR="00A06B67">
        <w:rPr>
          <w:rFonts w:ascii="Arial" w:hAnsi="Arial" w:cs="Arial"/>
          <w:sz w:val="24"/>
        </w:rPr>
        <w:t>2018</w:t>
      </w:r>
      <w:r w:rsidR="00C31A99">
        <w:rPr>
          <w:rFonts w:ascii="Arial" w:hAnsi="Arial" w:cs="Arial"/>
          <w:sz w:val="24"/>
        </w:rPr>
        <w:t>b</w:t>
      </w:r>
      <w:r>
        <w:rPr>
          <w:rFonts w:ascii="Arial" w:hAnsi="Arial" w:cs="Arial"/>
          <w:sz w:val="24"/>
        </w:rPr>
        <w:t xml:space="preserve">) </w:t>
      </w:r>
      <w:r w:rsidRPr="004E5FEA">
        <w:rPr>
          <w:rFonts w:ascii="Arial" w:hAnsi="Arial" w:cs="Arial"/>
          <w:color w:val="000000"/>
          <w:sz w:val="24"/>
        </w:rPr>
        <w:t xml:space="preserve">there are </w:t>
      </w:r>
      <w:proofErr w:type="gramStart"/>
      <w:r w:rsidRPr="004E5FEA">
        <w:rPr>
          <w:rFonts w:ascii="Arial" w:hAnsi="Arial" w:cs="Arial"/>
          <w:color w:val="000000"/>
          <w:sz w:val="24"/>
        </w:rPr>
        <w:t>a number of</w:t>
      </w:r>
      <w:proofErr w:type="gramEnd"/>
      <w:r w:rsidRPr="004E5FEA">
        <w:rPr>
          <w:rFonts w:ascii="Arial" w:hAnsi="Arial" w:cs="Arial"/>
          <w:color w:val="000000"/>
          <w:sz w:val="24"/>
        </w:rPr>
        <w:t xml:space="preserve"> different approaches to support a child with autism such as, therapies and interventions that aim to improve the child’s lives. As stated by </w:t>
      </w:r>
      <w:r w:rsidR="00BA4DFC">
        <w:rPr>
          <w:rFonts w:ascii="Arial" w:hAnsi="Arial" w:cs="Arial"/>
          <w:sz w:val="24"/>
        </w:rPr>
        <w:t xml:space="preserve">The National Autism Society </w:t>
      </w:r>
      <w:r w:rsidRPr="004E5FEA">
        <w:rPr>
          <w:rFonts w:ascii="Arial" w:hAnsi="Arial" w:cs="Arial"/>
          <w:color w:val="000000"/>
          <w:sz w:val="24"/>
        </w:rPr>
        <w:t>(</w:t>
      </w:r>
      <w:r w:rsidR="00BA4DFC">
        <w:rPr>
          <w:rFonts w:ascii="Arial" w:hAnsi="Arial" w:cs="Arial"/>
          <w:color w:val="000000"/>
          <w:sz w:val="24"/>
        </w:rPr>
        <w:t>201</w:t>
      </w:r>
      <w:r w:rsidR="00C31A99">
        <w:rPr>
          <w:rFonts w:ascii="Arial" w:hAnsi="Arial" w:cs="Arial"/>
          <w:color w:val="000000"/>
          <w:sz w:val="24"/>
        </w:rPr>
        <w:t>b</w:t>
      </w:r>
      <w:r w:rsidRPr="004E5FEA">
        <w:rPr>
          <w:rFonts w:ascii="Arial" w:hAnsi="Arial" w:cs="Arial"/>
          <w:color w:val="000000"/>
          <w:sz w:val="24"/>
        </w:rPr>
        <w:t xml:space="preserve">) there are no two children that are the same which means that choosing the right support strategies for the child </w:t>
      </w:r>
      <w:r w:rsidR="00FC4C10">
        <w:rPr>
          <w:rFonts w:ascii="Arial" w:hAnsi="Arial" w:cs="Arial"/>
          <w:color w:val="000000"/>
          <w:sz w:val="24"/>
        </w:rPr>
        <w:t xml:space="preserve">can </w:t>
      </w:r>
      <w:r w:rsidRPr="004E5FEA">
        <w:rPr>
          <w:rFonts w:ascii="Arial" w:hAnsi="Arial" w:cs="Arial"/>
          <w:color w:val="000000"/>
          <w:sz w:val="24"/>
        </w:rPr>
        <w:t xml:space="preserve">be challenging to ensure that it is the right strategy to help the child develop throughout their lives. </w:t>
      </w:r>
      <w:r>
        <w:rPr>
          <w:rFonts w:ascii="Arial" w:hAnsi="Arial" w:cs="Arial"/>
          <w:sz w:val="24"/>
        </w:rPr>
        <w:t>As previously stated by</w:t>
      </w:r>
      <w:r w:rsidR="00BA4DFC" w:rsidRPr="00BA4DFC">
        <w:rPr>
          <w:rFonts w:ascii="Arial" w:hAnsi="Arial" w:cs="Arial"/>
          <w:sz w:val="24"/>
        </w:rPr>
        <w:t xml:space="preserve"> </w:t>
      </w:r>
      <w:r w:rsidR="00BA4DFC">
        <w:rPr>
          <w:rFonts w:ascii="Arial" w:hAnsi="Arial" w:cs="Arial"/>
          <w:sz w:val="24"/>
        </w:rPr>
        <w:t>The National Autism Society</w:t>
      </w:r>
      <w:r>
        <w:rPr>
          <w:rFonts w:ascii="Arial" w:hAnsi="Arial" w:cs="Arial"/>
          <w:sz w:val="24"/>
        </w:rPr>
        <w:t xml:space="preserve"> (</w:t>
      </w:r>
      <w:r w:rsidR="00BA4DFC">
        <w:rPr>
          <w:rFonts w:ascii="Arial" w:hAnsi="Arial" w:cs="Arial"/>
          <w:sz w:val="24"/>
        </w:rPr>
        <w:t>2018</w:t>
      </w:r>
      <w:r w:rsidR="00C31A99">
        <w:rPr>
          <w:rFonts w:ascii="Arial" w:hAnsi="Arial" w:cs="Arial"/>
          <w:sz w:val="24"/>
        </w:rPr>
        <w:t>c</w:t>
      </w:r>
      <w:r>
        <w:rPr>
          <w:rFonts w:ascii="Arial" w:hAnsi="Arial" w:cs="Arial"/>
          <w:sz w:val="24"/>
        </w:rPr>
        <w:t xml:space="preserve">) there are </w:t>
      </w:r>
      <w:proofErr w:type="gramStart"/>
      <w:r>
        <w:rPr>
          <w:rFonts w:ascii="Arial" w:hAnsi="Arial" w:cs="Arial"/>
          <w:sz w:val="24"/>
        </w:rPr>
        <w:t>a number of</w:t>
      </w:r>
      <w:proofErr w:type="gramEnd"/>
      <w:r>
        <w:rPr>
          <w:rFonts w:ascii="Arial" w:hAnsi="Arial" w:cs="Arial"/>
          <w:sz w:val="24"/>
        </w:rPr>
        <w:t xml:space="preserve"> different support strategies that can help a child with autism,</w:t>
      </w:r>
      <w:r w:rsidR="00EB4E0D">
        <w:rPr>
          <w:rFonts w:ascii="Arial" w:hAnsi="Arial" w:cs="Arial"/>
          <w:sz w:val="24"/>
        </w:rPr>
        <w:t xml:space="preserve"> which are SPELL, The SCERTS Model, TEACCH, Social use of language programme and positive behaviour support, all of these support strategies and more are all offered to children with autism to ensure that the</w:t>
      </w:r>
      <w:r w:rsidR="00FC4C10">
        <w:rPr>
          <w:rFonts w:ascii="Arial" w:hAnsi="Arial" w:cs="Arial"/>
          <w:sz w:val="24"/>
        </w:rPr>
        <w:t>y</w:t>
      </w:r>
      <w:r w:rsidR="00EB4E0D">
        <w:rPr>
          <w:rFonts w:ascii="Arial" w:hAnsi="Arial" w:cs="Arial"/>
          <w:sz w:val="24"/>
        </w:rPr>
        <w:t xml:space="preserve"> grow and develop throughout their education. The support </w:t>
      </w:r>
      <w:r w:rsidR="00B525BA">
        <w:rPr>
          <w:rFonts w:ascii="Arial" w:hAnsi="Arial" w:cs="Arial"/>
          <w:sz w:val="24"/>
        </w:rPr>
        <w:t>strategy</w:t>
      </w:r>
      <w:r w:rsidR="00EB4E0D">
        <w:rPr>
          <w:rFonts w:ascii="Arial" w:hAnsi="Arial" w:cs="Arial"/>
          <w:sz w:val="24"/>
        </w:rPr>
        <w:t xml:space="preserve"> that this essay will cri</w:t>
      </w:r>
      <w:r w:rsidR="00B525BA">
        <w:rPr>
          <w:rFonts w:ascii="Arial" w:hAnsi="Arial" w:cs="Arial"/>
          <w:sz w:val="24"/>
        </w:rPr>
        <w:t>tically</w:t>
      </w:r>
      <w:r w:rsidR="00EB4E0D">
        <w:rPr>
          <w:rFonts w:ascii="Arial" w:hAnsi="Arial" w:cs="Arial"/>
          <w:sz w:val="24"/>
        </w:rPr>
        <w:t xml:space="preserve"> </w:t>
      </w:r>
      <w:r w:rsidR="00B525BA">
        <w:rPr>
          <w:rFonts w:ascii="Arial" w:hAnsi="Arial" w:cs="Arial"/>
          <w:sz w:val="24"/>
        </w:rPr>
        <w:t>evaluate</w:t>
      </w:r>
      <w:r w:rsidR="00EB4E0D">
        <w:rPr>
          <w:rFonts w:ascii="Arial" w:hAnsi="Arial" w:cs="Arial"/>
          <w:sz w:val="24"/>
        </w:rPr>
        <w:t xml:space="preserve"> is </w:t>
      </w:r>
      <w:r w:rsidR="00B525BA">
        <w:rPr>
          <w:rFonts w:ascii="Arial" w:hAnsi="Arial" w:cs="Arial"/>
          <w:sz w:val="24"/>
        </w:rPr>
        <w:t xml:space="preserve">The SCERTS Model. </w:t>
      </w:r>
      <w:r w:rsidR="00624B64">
        <w:rPr>
          <w:rFonts w:ascii="Arial" w:hAnsi="Arial" w:cs="Arial"/>
          <w:sz w:val="24"/>
        </w:rPr>
        <w:t>According to</w:t>
      </w:r>
      <w:r w:rsidR="00BA4DFC" w:rsidRPr="00BA4DFC">
        <w:t xml:space="preserve"> </w:t>
      </w:r>
      <w:r w:rsidR="00BA4DFC" w:rsidRPr="00BA4DFC">
        <w:rPr>
          <w:rFonts w:ascii="Arial" w:hAnsi="Arial" w:cs="Arial"/>
          <w:sz w:val="24"/>
        </w:rPr>
        <w:t>The SCERTS</w:t>
      </w:r>
      <w:r w:rsidR="00BA4DFC">
        <w:rPr>
          <w:rFonts w:ascii="Arial" w:hAnsi="Arial" w:cs="Arial"/>
          <w:sz w:val="24"/>
        </w:rPr>
        <w:t xml:space="preserve"> </w:t>
      </w:r>
      <w:r w:rsidR="00BA4DFC" w:rsidRPr="00BA4DFC">
        <w:rPr>
          <w:rFonts w:ascii="Arial" w:hAnsi="Arial" w:cs="Arial"/>
          <w:sz w:val="24"/>
        </w:rPr>
        <w:t>Model</w:t>
      </w:r>
      <w:r w:rsidR="00BA4DFC">
        <w:rPr>
          <w:rFonts w:ascii="Arial" w:hAnsi="Arial" w:cs="Arial"/>
          <w:sz w:val="24"/>
        </w:rPr>
        <w:t xml:space="preserve"> </w:t>
      </w:r>
      <w:r w:rsidR="00624B64">
        <w:rPr>
          <w:rFonts w:ascii="Arial" w:hAnsi="Arial" w:cs="Arial"/>
          <w:sz w:val="24"/>
        </w:rPr>
        <w:t>(</w:t>
      </w:r>
      <w:r w:rsidR="00BA4DFC">
        <w:rPr>
          <w:rFonts w:ascii="Arial" w:hAnsi="Arial" w:cs="Arial"/>
          <w:sz w:val="24"/>
        </w:rPr>
        <w:t>2007</w:t>
      </w:r>
      <w:r w:rsidR="00624B64">
        <w:rPr>
          <w:rFonts w:ascii="Arial" w:hAnsi="Arial" w:cs="Arial"/>
          <w:sz w:val="24"/>
        </w:rPr>
        <w:t xml:space="preserve">) The SCERTS Model is a research based educational approach framework that addresses the core challenges that children with autism will face. </w:t>
      </w:r>
      <w:r w:rsidR="000230C8">
        <w:rPr>
          <w:rFonts w:ascii="Arial" w:hAnsi="Arial" w:cs="Arial"/>
          <w:sz w:val="24"/>
        </w:rPr>
        <w:t>According to</w:t>
      </w:r>
      <w:r w:rsidR="006E7AF2">
        <w:rPr>
          <w:rFonts w:ascii="Arial" w:hAnsi="Arial" w:cs="Arial"/>
          <w:sz w:val="24"/>
        </w:rPr>
        <w:t xml:space="preserve"> Autism Speaks</w:t>
      </w:r>
      <w:r w:rsidR="000230C8">
        <w:rPr>
          <w:rFonts w:ascii="Arial" w:hAnsi="Arial" w:cs="Arial"/>
          <w:sz w:val="24"/>
        </w:rPr>
        <w:t xml:space="preserve"> (</w:t>
      </w:r>
      <w:r w:rsidR="006E7AF2">
        <w:rPr>
          <w:rFonts w:ascii="Arial" w:hAnsi="Arial" w:cs="Arial"/>
          <w:sz w:val="24"/>
        </w:rPr>
        <w:t>2018</w:t>
      </w:r>
      <w:r w:rsidR="000230C8">
        <w:rPr>
          <w:rFonts w:ascii="Arial" w:hAnsi="Arial" w:cs="Arial"/>
          <w:sz w:val="24"/>
        </w:rPr>
        <w:t xml:space="preserve">) SCERTS stand for </w:t>
      </w:r>
      <w:r w:rsidR="000230C8" w:rsidRPr="000230C8">
        <w:rPr>
          <w:rFonts w:ascii="Arial" w:hAnsi="Arial" w:cs="Arial"/>
          <w:sz w:val="24"/>
        </w:rPr>
        <w:t>Social Communication, Emotional Regulation and Transactional Support</w:t>
      </w:r>
      <w:r w:rsidR="000230C8">
        <w:rPr>
          <w:rFonts w:ascii="Arial" w:hAnsi="Arial" w:cs="Arial"/>
          <w:sz w:val="24"/>
        </w:rPr>
        <w:t xml:space="preserve">. </w:t>
      </w:r>
      <w:r w:rsidR="00624B64">
        <w:rPr>
          <w:rFonts w:ascii="Arial" w:hAnsi="Arial" w:cs="Arial"/>
          <w:sz w:val="24"/>
        </w:rPr>
        <w:t xml:space="preserve">As stated by </w:t>
      </w:r>
      <w:r w:rsidR="006E7AF2">
        <w:rPr>
          <w:rFonts w:ascii="Arial" w:hAnsi="Arial" w:cs="Arial"/>
          <w:sz w:val="24"/>
        </w:rPr>
        <w:t xml:space="preserve">The SCERTS Model </w:t>
      </w:r>
      <w:r w:rsidR="00624B64">
        <w:rPr>
          <w:rFonts w:ascii="Arial" w:hAnsi="Arial" w:cs="Arial"/>
          <w:sz w:val="24"/>
        </w:rPr>
        <w:t>(</w:t>
      </w:r>
      <w:r w:rsidR="006E7AF2">
        <w:rPr>
          <w:rFonts w:ascii="Arial" w:hAnsi="Arial" w:cs="Arial"/>
          <w:sz w:val="24"/>
        </w:rPr>
        <w:t>2007</w:t>
      </w:r>
      <w:r w:rsidR="00624B64">
        <w:rPr>
          <w:rFonts w:ascii="Arial" w:hAnsi="Arial" w:cs="Arial"/>
          <w:sz w:val="24"/>
        </w:rPr>
        <w:t xml:space="preserve">) this support strategy focuses on building competence in social communication, </w:t>
      </w:r>
      <w:r w:rsidR="00D70767">
        <w:rPr>
          <w:rFonts w:ascii="Arial" w:hAnsi="Arial" w:cs="Arial"/>
          <w:sz w:val="24"/>
        </w:rPr>
        <w:t xml:space="preserve">the support of children can be offered in </w:t>
      </w:r>
      <w:proofErr w:type="gramStart"/>
      <w:r w:rsidR="00D70767">
        <w:rPr>
          <w:rFonts w:ascii="Arial" w:hAnsi="Arial" w:cs="Arial"/>
          <w:sz w:val="24"/>
        </w:rPr>
        <w:t>a number of</w:t>
      </w:r>
      <w:proofErr w:type="gramEnd"/>
      <w:r w:rsidR="00D70767">
        <w:rPr>
          <w:rFonts w:ascii="Arial" w:hAnsi="Arial" w:cs="Arial"/>
          <w:sz w:val="24"/>
        </w:rPr>
        <w:t xml:space="preserve"> places such as at home, in school and community settings.</w:t>
      </w:r>
      <w:r w:rsidR="008D6C45">
        <w:rPr>
          <w:rFonts w:ascii="Arial" w:hAnsi="Arial" w:cs="Arial"/>
          <w:sz w:val="24"/>
        </w:rPr>
        <w:t xml:space="preserve"> </w:t>
      </w:r>
      <w:r w:rsidR="00032188">
        <w:rPr>
          <w:rFonts w:ascii="Arial" w:hAnsi="Arial" w:cs="Arial"/>
          <w:sz w:val="24"/>
        </w:rPr>
        <w:t>According to</w:t>
      </w:r>
      <w:r w:rsidR="00BA4DFC" w:rsidRPr="00BA4DFC">
        <w:rPr>
          <w:rFonts w:ascii="Arial" w:hAnsi="Arial" w:cs="Arial"/>
          <w:sz w:val="24"/>
        </w:rPr>
        <w:t xml:space="preserve"> The SCERTS</w:t>
      </w:r>
      <w:r w:rsidR="00BA4DFC">
        <w:rPr>
          <w:rFonts w:ascii="Arial" w:hAnsi="Arial" w:cs="Arial"/>
          <w:sz w:val="24"/>
        </w:rPr>
        <w:t xml:space="preserve"> </w:t>
      </w:r>
      <w:r w:rsidR="00BA4DFC" w:rsidRPr="00BA4DFC">
        <w:rPr>
          <w:rFonts w:ascii="Arial" w:hAnsi="Arial" w:cs="Arial"/>
          <w:sz w:val="24"/>
        </w:rPr>
        <w:t>Model</w:t>
      </w:r>
      <w:r w:rsidR="00032188">
        <w:rPr>
          <w:rFonts w:ascii="Arial" w:hAnsi="Arial" w:cs="Arial"/>
          <w:sz w:val="24"/>
        </w:rPr>
        <w:t xml:space="preserve"> </w:t>
      </w:r>
      <w:r w:rsidR="00032188">
        <w:rPr>
          <w:rFonts w:ascii="Arial" w:hAnsi="Arial" w:cs="Arial"/>
          <w:sz w:val="24"/>
        </w:rPr>
        <w:lastRenderedPageBreak/>
        <w:t>(</w:t>
      </w:r>
      <w:r w:rsidR="00BA4DFC">
        <w:rPr>
          <w:rFonts w:ascii="Arial" w:hAnsi="Arial" w:cs="Arial"/>
          <w:sz w:val="24"/>
        </w:rPr>
        <w:t>2007</w:t>
      </w:r>
      <w:r w:rsidR="00032188">
        <w:rPr>
          <w:rFonts w:ascii="Arial" w:hAnsi="Arial" w:cs="Arial"/>
          <w:sz w:val="24"/>
        </w:rPr>
        <w:t>) SCERTS works with children who are on the autism spectrum and their families, it provides guidelines to help children become competent and self-confident social communicators while trying to prevent behaviours that can interfere with learning and</w:t>
      </w:r>
      <w:r w:rsidR="00FC4C10">
        <w:rPr>
          <w:rFonts w:ascii="Arial" w:hAnsi="Arial" w:cs="Arial"/>
          <w:sz w:val="24"/>
        </w:rPr>
        <w:t xml:space="preserve"> the</w:t>
      </w:r>
      <w:r w:rsidR="00032188">
        <w:rPr>
          <w:rFonts w:ascii="Arial" w:hAnsi="Arial" w:cs="Arial"/>
          <w:sz w:val="24"/>
        </w:rPr>
        <w:t xml:space="preserve"> development of different relationships that the child may encounter throughout life. As stated by </w:t>
      </w:r>
      <w:r w:rsidR="00BA4DFC" w:rsidRPr="00BA4DFC">
        <w:rPr>
          <w:rFonts w:ascii="Arial" w:hAnsi="Arial" w:cs="Arial"/>
          <w:sz w:val="24"/>
        </w:rPr>
        <w:t>The SCERTS</w:t>
      </w:r>
      <w:r w:rsidR="00BA4DFC">
        <w:rPr>
          <w:rFonts w:ascii="Arial" w:hAnsi="Arial" w:cs="Arial"/>
          <w:sz w:val="24"/>
        </w:rPr>
        <w:t xml:space="preserve"> </w:t>
      </w:r>
      <w:r w:rsidR="00BA4DFC" w:rsidRPr="00BA4DFC">
        <w:rPr>
          <w:rFonts w:ascii="Arial" w:hAnsi="Arial" w:cs="Arial"/>
          <w:sz w:val="24"/>
        </w:rPr>
        <w:t>Model</w:t>
      </w:r>
      <w:r w:rsidR="00BA4DFC">
        <w:rPr>
          <w:rFonts w:ascii="Arial" w:hAnsi="Arial" w:cs="Arial"/>
          <w:sz w:val="24"/>
        </w:rPr>
        <w:t xml:space="preserve"> </w:t>
      </w:r>
      <w:r w:rsidR="00032188">
        <w:rPr>
          <w:rFonts w:ascii="Arial" w:hAnsi="Arial" w:cs="Arial"/>
          <w:sz w:val="24"/>
        </w:rPr>
        <w:t>(</w:t>
      </w:r>
      <w:r w:rsidR="00BA4DFC">
        <w:rPr>
          <w:rFonts w:ascii="Arial" w:hAnsi="Arial" w:cs="Arial"/>
          <w:sz w:val="24"/>
        </w:rPr>
        <w:t>2007</w:t>
      </w:r>
      <w:r w:rsidR="00032188">
        <w:rPr>
          <w:rFonts w:ascii="Arial" w:hAnsi="Arial" w:cs="Arial"/>
          <w:sz w:val="24"/>
        </w:rPr>
        <w:t xml:space="preserve">) </w:t>
      </w:r>
      <w:r w:rsidR="00907DCC">
        <w:rPr>
          <w:rFonts w:ascii="Arial" w:hAnsi="Arial" w:cs="Arial"/>
          <w:sz w:val="24"/>
        </w:rPr>
        <w:t>SCERTS model is for children with a range of developmental abilities which includes nonverbal and verbal children, this support strategy can be used from the initial diagnosis and all throughout a child’s school</w:t>
      </w:r>
      <w:r w:rsidR="00742754">
        <w:rPr>
          <w:rFonts w:ascii="Arial" w:hAnsi="Arial" w:cs="Arial"/>
          <w:sz w:val="24"/>
        </w:rPr>
        <w:t xml:space="preserve"> </w:t>
      </w:r>
      <w:r w:rsidR="00907DCC">
        <w:rPr>
          <w:rFonts w:ascii="Arial" w:hAnsi="Arial" w:cs="Arial"/>
          <w:sz w:val="24"/>
        </w:rPr>
        <w:t>years and even beyond. According to</w:t>
      </w:r>
      <w:r w:rsidR="00BA4DFC" w:rsidRPr="00BA4DFC">
        <w:rPr>
          <w:rFonts w:ascii="Arial" w:hAnsi="Arial" w:cs="Arial"/>
          <w:sz w:val="24"/>
        </w:rPr>
        <w:t xml:space="preserve"> The SCERTS</w:t>
      </w:r>
      <w:r w:rsidR="00BA4DFC">
        <w:rPr>
          <w:rFonts w:ascii="Arial" w:hAnsi="Arial" w:cs="Arial"/>
          <w:sz w:val="24"/>
        </w:rPr>
        <w:t xml:space="preserve"> </w:t>
      </w:r>
      <w:r w:rsidR="00BA4DFC" w:rsidRPr="00BA4DFC">
        <w:rPr>
          <w:rFonts w:ascii="Arial" w:hAnsi="Arial" w:cs="Arial"/>
          <w:sz w:val="24"/>
        </w:rPr>
        <w:t>Model</w:t>
      </w:r>
      <w:r w:rsidR="00907DCC">
        <w:rPr>
          <w:rFonts w:ascii="Arial" w:hAnsi="Arial" w:cs="Arial"/>
          <w:sz w:val="24"/>
        </w:rPr>
        <w:t xml:space="preserve"> (</w:t>
      </w:r>
      <w:r w:rsidR="00BA4DFC">
        <w:rPr>
          <w:rFonts w:ascii="Arial" w:hAnsi="Arial" w:cs="Arial"/>
          <w:sz w:val="24"/>
        </w:rPr>
        <w:t>2007</w:t>
      </w:r>
      <w:r w:rsidR="00907DCC">
        <w:rPr>
          <w:rFonts w:ascii="Arial" w:hAnsi="Arial" w:cs="Arial"/>
          <w:sz w:val="24"/>
        </w:rPr>
        <w:t xml:space="preserve">) </w:t>
      </w:r>
      <w:r w:rsidR="00907DCC" w:rsidRPr="00907DCC">
        <w:rPr>
          <w:rFonts w:ascii="Arial" w:hAnsi="Arial" w:cs="Arial"/>
          <w:sz w:val="24"/>
          <w:szCs w:val="18"/>
        </w:rPr>
        <w:t>i</w:t>
      </w:r>
      <w:r w:rsidR="00032188" w:rsidRPr="00907DCC">
        <w:rPr>
          <w:rFonts w:ascii="Arial" w:hAnsi="Arial" w:cs="Arial"/>
          <w:sz w:val="24"/>
          <w:szCs w:val="18"/>
        </w:rPr>
        <w:t xml:space="preserve">t </w:t>
      </w:r>
      <w:r w:rsidR="00907DCC" w:rsidRPr="00907DCC">
        <w:rPr>
          <w:rFonts w:ascii="Arial" w:hAnsi="Arial" w:cs="Arial"/>
          <w:sz w:val="24"/>
          <w:szCs w:val="18"/>
        </w:rPr>
        <w:t>is</w:t>
      </w:r>
      <w:r w:rsidR="00032188" w:rsidRPr="00907DCC">
        <w:rPr>
          <w:rFonts w:ascii="Arial" w:hAnsi="Arial" w:cs="Arial"/>
          <w:sz w:val="24"/>
          <w:szCs w:val="18"/>
        </w:rPr>
        <w:t xml:space="preserve"> adapted to meet </w:t>
      </w:r>
      <w:r w:rsidR="00907DCC" w:rsidRPr="00907DCC">
        <w:rPr>
          <w:rFonts w:ascii="Arial" w:hAnsi="Arial" w:cs="Arial"/>
          <w:sz w:val="24"/>
          <w:szCs w:val="18"/>
        </w:rPr>
        <w:t xml:space="preserve">each child’s </w:t>
      </w:r>
      <w:r w:rsidR="00032188" w:rsidRPr="00907DCC">
        <w:rPr>
          <w:rFonts w:ascii="Arial" w:hAnsi="Arial" w:cs="Arial"/>
          <w:sz w:val="24"/>
          <w:szCs w:val="18"/>
        </w:rPr>
        <w:t>unique</w:t>
      </w:r>
      <w:r w:rsidR="00907DCC" w:rsidRPr="00907DCC">
        <w:rPr>
          <w:rFonts w:ascii="Arial" w:hAnsi="Arial" w:cs="Arial"/>
          <w:sz w:val="24"/>
          <w:szCs w:val="18"/>
        </w:rPr>
        <w:t xml:space="preserve"> needs</w:t>
      </w:r>
      <w:r w:rsidR="00032188" w:rsidRPr="00907DCC">
        <w:rPr>
          <w:rFonts w:ascii="Arial" w:hAnsi="Arial" w:cs="Arial"/>
          <w:sz w:val="24"/>
          <w:szCs w:val="18"/>
        </w:rPr>
        <w:t xml:space="preserve"> of different social settings for </w:t>
      </w:r>
      <w:r w:rsidR="00907DCC" w:rsidRPr="00907DCC">
        <w:rPr>
          <w:rFonts w:ascii="Arial" w:hAnsi="Arial" w:cs="Arial"/>
          <w:sz w:val="24"/>
          <w:szCs w:val="18"/>
        </w:rPr>
        <w:t xml:space="preserve">children with autism, it includes a well-coordinated assessment process that aims to help each child throughout the process and it determines the necessary support that each child needs. </w:t>
      </w:r>
      <w:r w:rsidR="00593547">
        <w:rPr>
          <w:rFonts w:ascii="Arial" w:hAnsi="Arial" w:cs="Arial"/>
          <w:sz w:val="24"/>
          <w:szCs w:val="18"/>
        </w:rPr>
        <w:t>According to</w:t>
      </w:r>
      <w:r w:rsidR="00CA7601">
        <w:rPr>
          <w:rFonts w:ascii="Arial" w:hAnsi="Arial" w:cs="Arial"/>
          <w:sz w:val="24"/>
          <w:szCs w:val="18"/>
        </w:rPr>
        <w:t xml:space="preserve"> The SCERTS Model</w:t>
      </w:r>
      <w:r w:rsidR="00593547">
        <w:rPr>
          <w:rFonts w:ascii="Arial" w:hAnsi="Arial" w:cs="Arial"/>
          <w:sz w:val="24"/>
          <w:szCs w:val="18"/>
        </w:rPr>
        <w:t xml:space="preserve"> (</w:t>
      </w:r>
      <w:r w:rsidR="00CA7601">
        <w:rPr>
          <w:rFonts w:ascii="Arial" w:hAnsi="Arial" w:cs="Arial"/>
          <w:sz w:val="24"/>
          <w:szCs w:val="18"/>
        </w:rPr>
        <w:t>2007</w:t>
      </w:r>
      <w:r w:rsidR="00593547">
        <w:rPr>
          <w:rFonts w:ascii="Arial" w:hAnsi="Arial" w:cs="Arial"/>
          <w:sz w:val="24"/>
          <w:szCs w:val="18"/>
        </w:rPr>
        <w:t xml:space="preserve">) The SCERTS Model works with children in groups and not one to one this can have both a positive and negative </w:t>
      </w:r>
      <w:r w:rsidR="000E5255">
        <w:rPr>
          <w:rFonts w:ascii="Arial" w:hAnsi="Arial" w:cs="Arial"/>
          <w:sz w:val="24"/>
          <w:szCs w:val="18"/>
        </w:rPr>
        <w:t>e</w:t>
      </w:r>
      <w:r w:rsidR="00593547">
        <w:rPr>
          <w:rFonts w:ascii="Arial" w:hAnsi="Arial" w:cs="Arial"/>
          <w:sz w:val="24"/>
          <w:szCs w:val="18"/>
        </w:rPr>
        <w:t>ffect on a child’s development. As stated by</w:t>
      </w:r>
      <w:r w:rsidR="006E7AF2">
        <w:rPr>
          <w:rFonts w:ascii="Arial" w:hAnsi="Arial" w:cs="Arial"/>
          <w:sz w:val="24"/>
          <w:szCs w:val="18"/>
        </w:rPr>
        <w:t xml:space="preserve"> </w:t>
      </w:r>
      <w:proofErr w:type="spellStart"/>
      <w:r w:rsidR="006E7AF2" w:rsidRPr="006E7AF2">
        <w:rPr>
          <w:rFonts w:ascii="Arial" w:hAnsi="Arial" w:cs="Arial"/>
          <w:sz w:val="24"/>
          <w:szCs w:val="18"/>
        </w:rPr>
        <w:t>Fontani</w:t>
      </w:r>
      <w:proofErr w:type="spellEnd"/>
      <w:r w:rsidR="00593547">
        <w:rPr>
          <w:rFonts w:ascii="Arial" w:hAnsi="Arial" w:cs="Arial"/>
          <w:sz w:val="24"/>
          <w:szCs w:val="18"/>
        </w:rPr>
        <w:t xml:space="preserve"> (</w:t>
      </w:r>
      <w:r w:rsidR="006E7AF2">
        <w:rPr>
          <w:rFonts w:ascii="Arial" w:hAnsi="Arial" w:cs="Arial"/>
          <w:sz w:val="24"/>
          <w:szCs w:val="18"/>
        </w:rPr>
        <w:t>2015</w:t>
      </w:r>
      <w:r w:rsidR="00593547">
        <w:rPr>
          <w:rFonts w:ascii="Arial" w:hAnsi="Arial" w:cs="Arial"/>
          <w:sz w:val="24"/>
          <w:szCs w:val="18"/>
        </w:rPr>
        <w:t xml:space="preserve">) </w:t>
      </w:r>
      <w:r w:rsidR="005A7132">
        <w:rPr>
          <w:rFonts w:ascii="Arial" w:hAnsi="Arial" w:cs="Arial"/>
          <w:sz w:val="24"/>
          <w:szCs w:val="18"/>
        </w:rPr>
        <w:t xml:space="preserve">the SCERTS system is often considered as an enhanced educational context that help develop every child with autism </w:t>
      </w:r>
      <w:r w:rsidR="000230C8">
        <w:rPr>
          <w:rFonts w:ascii="Arial" w:hAnsi="Arial" w:cs="Arial"/>
          <w:sz w:val="24"/>
          <w:szCs w:val="18"/>
        </w:rPr>
        <w:t>throughout their education. According to</w:t>
      </w:r>
      <w:r w:rsidR="006E7AF2">
        <w:rPr>
          <w:rFonts w:ascii="Arial" w:hAnsi="Arial" w:cs="Arial"/>
          <w:sz w:val="24"/>
          <w:szCs w:val="18"/>
        </w:rPr>
        <w:t xml:space="preserve"> </w:t>
      </w:r>
      <w:proofErr w:type="spellStart"/>
      <w:r w:rsidR="006E7AF2" w:rsidRPr="006E7AF2">
        <w:rPr>
          <w:rFonts w:ascii="Arial" w:hAnsi="Arial" w:cs="Arial"/>
          <w:sz w:val="24"/>
          <w:szCs w:val="18"/>
        </w:rPr>
        <w:t>Fontani</w:t>
      </w:r>
      <w:proofErr w:type="spellEnd"/>
      <w:r w:rsidR="000230C8">
        <w:rPr>
          <w:rFonts w:ascii="Arial" w:hAnsi="Arial" w:cs="Arial"/>
          <w:sz w:val="24"/>
          <w:szCs w:val="18"/>
        </w:rPr>
        <w:t xml:space="preserve"> (</w:t>
      </w:r>
      <w:r w:rsidR="006E7AF2">
        <w:rPr>
          <w:rFonts w:ascii="Arial" w:hAnsi="Arial" w:cs="Arial"/>
          <w:sz w:val="24"/>
          <w:szCs w:val="18"/>
        </w:rPr>
        <w:t>2015</w:t>
      </w:r>
      <w:r w:rsidR="000230C8">
        <w:rPr>
          <w:rFonts w:ascii="Arial" w:hAnsi="Arial" w:cs="Arial"/>
          <w:sz w:val="24"/>
          <w:szCs w:val="18"/>
        </w:rPr>
        <w:t>) SCERTS aims to provide early intervention strategies for children with autism, these strategies are provided to a child these are divide</w:t>
      </w:r>
      <w:r w:rsidR="000E5255">
        <w:rPr>
          <w:rFonts w:ascii="Arial" w:hAnsi="Arial" w:cs="Arial"/>
          <w:sz w:val="24"/>
          <w:szCs w:val="18"/>
        </w:rPr>
        <w:t>d</w:t>
      </w:r>
      <w:r w:rsidR="000230C8">
        <w:rPr>
          <w:rFonts w:ascii="Arial" w:hAnsi="Arial" w:cs="Arial"/>
          <w:sz w:val="24"/>
          <w:szCs w:val="18"/>
        </w:rPr>
        <w:t xml:space="preserve"> into three sections. As stated by </w:t>
      </w:r>
      <w:proofErr w:type="spellStart"/>
      <w:r w:rsidR="006E7AF2" w:rsidRPr="006E7AF2">
        <w:rPr>
          <w:rFonts w:ascii="Arial" w:hAnsi="Arial" w:cs="Arial"/>
          <w:sz w:val="24"/>
          <w:szCs w:val="18"/>
        </w:rPr>
        <w:t>Fontani</w:t>
      </w:r>
      <w:proofErr w:type="spellEnd"/>
      <w:r w:rsidR="006E7AF2" w:rsidRPr="006E7AF2">
        <w:rPr>
          <w:rFonts w:ascii="Arial" w:hAnsi="Arial" w:cs="Arial"/>
          <w:sz w:val="24"/>
          <w:szCs w:val="18"/>
        </w:rPr>
        <w:t xml:space="preserve"> </w:t>
      </w:r>
      <w:r w:rsidR="000230C8">
        <w:rPr>
          <w:rFonts w:ascii="Arial" w:hAnsi="Arial" w:cs="Arial"/>
          <w:sz w:val="24"/>
          <w:szCs w:val="18"/>
        </w:rPr>
        <w:t>(</w:t>
      </w:r>
      <w:r w:rsidR="006E7AF2">
        <w:rPr>
          <w:rFonts w:ascii="Arial" w:hAnsi="Arial" w:cs="Arial"/>
          <w:sz w:val="24"/>
          <w:szCs w:val="18"/>
        </w:rPr>
        <w:t>20</w:t>
      </w:r>
      <w:r w:rsidR="00742754">
        <w:rPr>
          <w:rFonts w:ascii="Arial" w:hAnsi="Arial" w:cs="Arial"/>
          <w:sz w:val="24"/>
          <w:szCs w:val="18"/>
        </w:rPr>
        <w:t>15</w:t>
      </w:r>
      <w:r w:rsidR="000230C8">
        <w:rPr>
          <w:rFonts w:ascii="Arial" w:hAnsi="Arial" w:cs="Arial"/>
          <w:sz w:val="24"/>
          <w:szCs w:val="18"/>
        </w:rPr>
        <w:t xml:space="preserve">) these sections are, </w:t>
      </w:r>
      <w:r w:rsidR="000230C8">
        <w:rPr>
          <w:rFonts w:ascii="Arial" w:eastAsia="Times New Roman" w:hAnsi="Arial" w:cs="Arial"/>
          <w:color w:val="010101"/>
          <w:sz w:val="24"/>
          <w:szCs w:val="24"/>
          <w:lang w:eastAsia="en-GB"/>
        </w:rPr>
        <w:t>s</w:t>
      </w:r>
      <w:r w:rsidR="000230C8" w:rsidRPr="000230C8">
        <w:rPr>
          <w:rFonts w:ascii="Arial" w:eastAsia="Times New Roman" w:hAnsi="Arial" w:cs="Arial"/>
          <w:color w:val="010101"/>
          <w:sz w:val="24"/>
          <w:szCs w:val="24"/>
          <w:lang w:eastAsia="en-GB"/>
        </w:rPr>
        <w:t xml:space="preserve">ocial </w:t>
      </w:r>
      <w:r w:rsidR="00A871D3">
        <w:rPr>
          <w:rFonts w:ascii="Arial" w:eastAsia="Times New Roman" w:hAnsi="Arial" w:cs="Arial"/>
          <w:color w:val="010101"/>
          <w:sz w:val="24"/>
          <w:szCs w:val="24"/>
          <w:lang w:eastAsia="en-GB"/>
        </w:rPr>
        <w:t>c</w:t>
      </w:r>
      <w:r w:rsidR="000230C8" w:rsidRPr="000230C8">
        <w:rPr>
          <w:rFonts w:ascii="Arial" w:eastAsia="Times New Roman" w:hAnsi="Arial" w:cs="Arial"/>
          <w:color w:val="010101"/>
          <w:sz w:val="24"/>
          <w:szCs w:val="24"/>
          <w:lang w:eastAsia="en-GB"/>
        </w:rPr>
        <w:t>ommunication</w:t>
      </w:r>
      <w:r w:rsidR="000230C8">
        <w:rPr>
          <w:rFonts w:ascii="Arial" w:eastAsia="Times New Roman" w:hAnsi="Arial" w:cs="Arial"/>
          <w:color w:val="010101"/>
          <w:sz w:val="24"/>
          <w:szCs w:val="24"/>
          <w:lang w:eastAsia="en-GB"/>
        </w:rPr>
        <w:t>, this section aims to provide children with autism to d</w:t>
      </w:r>
      <w:r w:rsidR="000230C8" w:rsidRPr="000230C8">
        <w:rPr>
          <w:rFonts w:ascii="Arial" w:eastAsia="Times New Roman" w:hAnsi="Arial" w:cs="Arial"/>
          <w:color w:val="010101"/>
          <w:sz w:val="24"/>
          <w:szCs w:val="24"/>
          <w:lang w:eastAsia="en-GB"/>
        </w:rPr>
        <w:t xml:space="preserve">evelopment </w:t>
      </w:r>
      <w:r w:rsidR="000230C8">
        <w:rPr>
          <w:rFonts w:ascii="Arial" w:eastAsia="Times New Roman" w:hAnsi="Arial" w:cs="Arial"/>
          <w:color w:val="010101"/>
          <w:sz w:val="24"/>
          <w:szCs w:val="24"/>
          <w:lang w:eastAsia="en-GB"/>
        </w:rPr>
        <w:t>their</w:t>
      </w:r>
      <w:r w:rsidR="000230C8" w:rsidRPr="000230C8">
        <w:rPr>
          <w:rFonts w:ascii="Arial" w:eastAsia="Times New Roman" w:hAnsi="Arial" w:cs="Arial"/>
          <w:color w:val="010101"/>
          <w:sz w:val="24"/>
          <w:szCs w:val="24"/>
          <w:lang w:eastAsia="en-GB"/>
        </w:rPr>
        <w:t xml:space="preserve"> communication, emotional expression and</w:t>
      </w:r>
      <w:r w:rsidR="000230C8">
        <w:rPr>
          <w:rFonts w:ascii="Arial" w:eastAsia="Times New Roman" w:hAnsi="Arial" w:cs="Arial"/>
          <w:color w:val="010101"/>
          <w:sz w:val="24"/>
          <w:szCs w:val="24"/>
          <w:lang w:eastAsia="en-GB"/>
        </w:rPr>
        <w:t xml:space="preserve"> ensure that children can develop</w:t>
      </w:r>
      <w:r w:rsidR="000230C8" w:rsidRPr="000230C8">
        <w:rPr>
          <w:rFonts w:ascii="Arial" w:eastAsia="Times New Roman" w:hAnsi="Arial" w:cs="Arial"/>
          <w:color w:val="010101"/>
          <w:sz w:val="24"/>
          <w:szCs w:val="24"/>
          <w:lang w:eastAsia="en-GB"/>
        </w:rPr>
        <w:t xml:space="preserve"> secure and trusting relationships </w:t>
      </w:r>
      <w:r w:rsidR="000230C8">
        <w:rPr>
          <w:rFonts w:ascii="Arial" w:eastAsia="Times New Roman" w:hAnsi="Arial" w:cs="Arial"/>
          <w:color w:val="010101"/>
          <w:sz w:val="24"/>
          <w:szCs w:val="24"/>
          <w:lang w:eastAsia="en-GB"/>
        </w:rPr>
        <w:t xml:space="preserve">with people around them. </w:t>
      </w:r>
      <w:r w:rsidR="00A871D3">
        <w:rPr>
          <w:rFonts w:ascii="Arial" w:eastAsia="Times New Roman" w:hAnsi="Arial" w:cs="Arial"/>
          <w:color w:val="010101"/>
          <w:sz w:val="24"/>
          <w:szCs w:val="24"/>
          <w:lang w:eastAsia="en-GB"/>
        </w:rPr>
        <w:t xml:space="preserve">According to </w:t>
      </w:r>
      <w:proofErr w:type="spellStart"/>
      <w:r w:rsidR="006E7AF2" w:rsidRPr="006E7AF2">
        <w:rPr>
          <w:rFonts w:ascii="Arial" w:eastAsia="Times New Roman" w:hAnsi="Arial" w:cs="Arial"/>
          <w:color w:val="010101"/>
          <w:sz w:val="24"/>
          <w:szCs w:val="24"/>
          <w:lang w:eastAsia="en-GB"/>
        </w:rPr>
        <w:t>Fontani</w:t>
      </w:r>
      <w:proofErr w:type="spellEnd"/>
      <w:r w:rsidR="006E7AF2" w:rsidRPr="006E7AF2">
        <w:rPr>
          <w:rFonts w:ascii="Arial" w:eastAsia="Times New Roman" w:hAnsi="Arial" w:cs="Arial"/>
          <w:color w:val="010101"/>
          <w:sz w:val="24"/>
          <w:szCs w:val="24"/>
          <w:lang w:eastAsia="en-GB"/>
        </w:rPr>
        <w:t xml:space="preserve"> </w:t>
      </w:r>
      <w:r w:rsidR="00A871D3">
        <w:rPr>
          <w:rFonts w:ascii="Arial" w:eastAsia="Times New Roman" w:hAnsi="Arial" w:cs="Arial"/>
          <w:color w:val="010101"/>
          <w:sz w:val="24"/>
          <w:szCs w:val="24"/>
          <w:lang w:eastAsia="en-GB"/>
        </w:rPr>
        <w:t>(</w:t>
      </w:r>
      <w:r w:rsidR="006E7AF2">
        <w:rPr>
          <w:rFonts w:ascii="Arial" w:eastAsia="Times New Roman" w:hAnsi="Arial" w:cs="Arial"/>
          <w:color w:val="010101"/>
          <w:sz w:val="24"/>
          <w:szCs w:val="24"/>
          <w:lang w:eastAsia="en-GB"/>
        </w:rPr>
        <w:t>201</w:t>
      </w:r>
      <w:r w:rsidR="00742754">
        <w:rPr>
          <w:rFonts w:ascii="Arial" w:eastAsia="Times New Roman" w:hAnsi="Arial" w:cs="Arial"/>
          <w:color w:val="010101"/>
          <w:sz w:val="24"/>
          <w:szCs w:val="24"/>
          <w:lang w:eastAsia="en-GB"/>
        </w:rPr>
        <w:t>5</w:t>
      </w:r>
      <w:r w:rsidR="00A871D3">
        <w:rPr>
          <w:rFonts w:ascii="Arial" w:eastAsia="Times New Roman" w:hAnsi="Arial" w:cs="Arial"/>
          <w:color w:val="010101"/>
          <w:sz w:val="24"/>
          <w:szCs w:val="24"/>
          <w:lang w:eastAsia="en-GB"/>
        </w:rPr>
        <w:t>) the second section is e</w:t>
      </w:r>
      <w:r w:rsidR="000230C8" w:rsidRPr="000230C8">
        <w:rPr>
          <w:rFonts w:ascii="Arial" w:eastAsia="Times New Roman" w:hAnsi="Arial" w:cs="Arial"/>
          <w:color w:val="010101"/>
          <w:sz w:val="24"/>
          <w:szCs w:val="24"/>
          <w:lang w:eastAsia="en-GB"/>
        </w:rPr>
        <w:t xml:space="preserve">motional </w:t>
      </w:r>
      <w:r w:rsidR="00A871D3">
        <w:rPr>
          <w:rFonts w:ascii="Arial" w:eastAsia="Times New Roman" w:hAnsi="Arial" w:cs="Arial"/>
          <w:color w:val="010101"/>
          <w:sz w:val="24"/>
          <w:szCs w:val="24"/>
          <w:lang w:eastAsia="en-GB"/>
        </w:rPr>
        <w:t>r</w:t>
      </w:r>
      <w:r w:rsidR="000230C8" w:rsidRPr="000230C8">
        <w:rPr>
          <w:rFonts w:ascii="Arial" w:eastAsia="Times New Roman" w:hAnsi="Arial" w:cs="Arial"/>
          <w:color w:val="010101"/>
          <w:sz w:val="24"/>
          <w:szCs w:val="24"/>
          <w:lang w:eastAsia="en-GB"/>
        </w:rPr>
        <w:t>egulation</w:t>
      </w:r>
      <w:r w:rsidR="00A871D3">
        <w:rPr>
          <w:rFonts w:ascii="Arial" w:eastAsia="Times New Roman" w:hAnsi="Arial" w:cs="Arial"/>
          <w:color w:val="010101"/>
          <w:sz w:val="24"/>
          <w:szCs w:val="24"/>
          <w:lang w:eastAsia="en-GB"/>
        </w:rPr>
        <w:t>, aims to</w:t>
      </w:r>
      <w:r w:rsidR="000230C8" w:rsidRPr="000230C8">
        <w:rPr>
          <w:rFonts w:ascii="Arial" w:eastAsia="Times New Roman" w:hAnsi="Arial" w:cs="Arial"/>
          <w:color w:val="010101"/>
          <w:sz w:val="24"/>
          <w:szCs w:val="24"/>
          <w:lang w:eastAsia="en-GB"/>
        </w:rPr>
        <w:t xml:space="preserve"> </w:t>
      </w:r>
      <w:r w:rsidR="00A871D3">
        <w:rPr>
          <w:rFonts w:ascii="Arial" w:eastAsia="Times New Roman" w:hAnsi="Arial" w:cs="Arial"/>
          <w:color w:val="010101"/>
          <w:sz w:val="24"/>
          <w:szCs w:val="24"/>
          <w:lang w:eastAsia="en-GB"/>
        </w:rPr>
        <w:t>d</w:t>
      </w:r>
      <w:r w:rsidR="000230C8" w:rsidRPr="000230C8">
        <w:rPr>
          <w:rFonts w:ascii="Arial" w:eastAsia="Times New Roman" w:hAnsi="Arial" w:cs="Arial"/>
          <w:color w:val="010101"/>
          <w:sz w:val="24"/>
          <w:szCs w:val="24"/>
          <w:lang w:eastAsia="en-GB"/>
        </w:rPr>
        <w:t xml:space="preserve">evelop </w:t>
      </w:r>
      <w:r w:rsidR="00A871D3">
        <w:rPr>
          <w:rFonts w:ascii="Arial" w:eastAsia="Times New Roman" w:hAnsi="Arial" w:cs="Arial"/>
          <w:color w:val="010101"/>
          <w:sz w:val="24"/>
          <w:szCs w:val="24"/>
          <w:lang w:eastAsia="en-GB"/>
        </w:rPr>
        <w:t>a child’s</w:t>
      </w:r>
      <w:r w:rsidR="000230C8" w:rsidRPr="000230C8">
        <w:rPr>
          <w:rFonts w:ascii="Arial" w:eastAsia="Times New Roman" w:hAnsi="Arial" w:cs="Arial"/>
          <w:color w:val="010101"/>
          <w:sz w:val="24"/>
          <w:szCs w:val="24"/>
          <w:lang w:eastAsia="en-GB"/>
        </w:rPr>
        <w:t xml:space="preserve"> ability to maintain a </w:t>
      </w:r>
      <w:r w:rsidR="00A871D3" w:rsidRPr="000230C8">
        <w:rPr>
          <w:rFonts w:ascii="Arial" w:eastAsia="Times New Roman" w:hAnsi="Arial" w:cs="Arial"/>
          <w:color w:val="010101"/>
          <w:sz w:val="24"/>
          <w:szCs w:val="24"/>
          <w:lang w:eastAsia="en-GB"/>
        </w:rPr>
        <w:t>well</w:t>
      </w:r>
      <w:r w:rsidR="00A871D3">
        <w:rPr>
          <w:rFonts w:ascii="Arial" w:eastAsia="Times New Roman" w:hAnsi="Arial" w:cs="Arial"/>
          <w:color w:val="010101"/>
          <w:sz w:val="24"/>
          <w:szCs w:val="24"/>
          <w:lang w:eastAsia="en-GB"/>
        </w:rPr>
        <w:t>-</w:t>
      </w:r>
      <w:r w:rsidR="00A871D3" w:rsidRPr="000230C8">
        <w:rPr>
          <w:rFonts w:ascii="Arial" w:eastAsia="Times New Roman" w:hAnsi="Arial" w:cs="Arial"/>
          <w:color w:val="010101"/>
          <w:sz w:val="24"/>
          <w:szCs w:val="24"/>
          <w:lang w:eastAsia="en-GB"/>
        </w:rPr>
        <w:t>regulated</w:t>
      </w:r>
      <w:r w:rsidR="000230C8" w:rsidRPr="000230C8">
        <w:rPr>
          <w:rFonts w:ascii="Arial" w:eastAsia="Times New Roman" w:hAnsi="Arial" w:cs="Arial"/>
          <w:color w:val="010101"/>
          <w:sz w:val="24"/>
          <w:szCs w:val="24"/>
          <w:lang w:eastAsia="en-GB"/>
        </w:rPr>
        <w:t xml:space="preserve"> emotional state</w:t>
      </w:r>
      <w:r w:rsidR="00A871D3">
        <w:rPr>
          <w:rFonts w:ascii="Arial" w:eastAsia="Times New Roman" w:hAnsi="Arial" w:cs="Arial"/>
          <w:color w:val="010101"/>
          <w:sz w:val="24"/>
          <w:szCs w:val="24"/>
          <w:lang w:eastAsia="en-GB"/>
        </w:rPr>
        <w:t xml:space="preserve"> so that they can cope with everyday tasks and be able to take part in everyday activities. As noted by</w:t>
      </w:r>
      <w:r w:rsidR="006E7AF2">
        <w:rPr>
          <w:rFonts w:ascii="Arial" w:eastAsia="Times New Roman" w:hAnsi="Arial" w:cs="Arial"/>
          <w:color w:val="010101"/>
          <w:sz w:val="24"/>
          <w:szCs w:val="24"/>
          <w:lang w:eastAsia="en-GB"/>
        </w:rPr>
        <w:t xml:space="preserve"> </w:t>
      </w:r>
      <w:proofErr w:type="spellStart"/>
      <w:r w:rsidR="006E7AF2" w:rsidRPr="006E7AF2">
        <w:rPr>
          <w:rFonts w:ascii="Arial" w:eastAsia="Times New Roman" w:hAnsi="Arial" w:cs="Arial"/>
          <w:color w:val="010101"/>
          <w:sz w:val="24"/>
          <w:szCs w:val="24"/>
          <w:lang w:eastAsia="en-GB"/>
        </w:rPr>
        <w:t>Fontani</w:t>
      </w:r>
      <w:proofErr w:type="spellEnd"/>
      <w:r w:rsidR="00A871D3">
        <w:rPr>
          <w:rFonts w:ascii="Arial" w:eastAsia="Times New Roman" w:hAnsi="Arial" w:cs="Arial"/>
          <w:color w:val="010101"/>
          <w:sz w:val="24"/>
          <w:szCs w:val="24"/>
          <w:lang w:eastAsia="en-GB"/>
        </w:rPr>
        <w:t xml:space="preserve"> (</w:t>
      </w:r>
      <w:r w:rsidR="006E7AF2">
        <w:rPr>
          <w:rFonts w:ascii="Arial" w:eastAsia="Times New Roman" w:hAnsi="Arial" w:cs="Arial"/>
          <w:color w:val="010101"/>
          <w:sz w:val="24"/>
          <w:szCs w:val="24"/>
          <w:lang w:eastAsia="en-GB"/>
        </w:rPr>
        <w:t>201</w:t>
      </w:r>
      <w:r w:rsidR="00742754">
        <w:rPr>
          <w:rFonts w:ascii="Arial" w:eastAsia="Times New Roman" w:hAnsi="Arial" w:cs="Arial"/>
          <w:color w:val="010101"/>
          <w:sz w:val="24"/>
          <w:szCs w:val="24"/>
          <w:lang w:eastAsia="en-GB"/>
        </w:rPr>
        <w:t>5</w:t>
      </w:r>
      <w:r w:rsidR="00A871D3">
        <w:rPr>
          <w:rFonts w:ascii="Arial" w:eastAsia="Times New Roman" w:hAnsi="Arial" w:cs="Arial"/>
          <w:color w:val="010101"/>
          <w:sz w:val="24"/>
          <w:szCs w:val="24"/>
          <w:lang w:eastAsia="en-GB"/>
        </w:rPr>
        <w:t>) the final section is t</w:t>
      </w:r>
      <w:r w:rsidR="000230C8" w:rsidRPr="000230C8">
        <w:rPr>
          <w:rFonts w:ascii="Arial" w:eastAsia="Times New Roman" w:hAnsi="Arial" w:cs="Arial"/>
          <w:color w:val="010101"/>
          <w:sz w:val="24"/>
          <w:szCs w:val="24"/>
          <w:lang w:eastAsia="en-GB"/>
        </w:rPr>
        <w:t xml:space="preserve">ransactional </w:t>
      </w:r>
      <w:r w:rsidR="00A871D3">
        <w:rPr>
          <w:rFonts w:ascii="Arial" w:eastAsia="Times New Roman" w:hAnsi="Arial" w:cs="Arial"/>
          <w:color w:val="010101"/>
          <w:sz w:val="24"/>
          <w:szCs w:val="24"/>
          <w:lang w:eastAsia="en-GB"/>
        </w:rPr>
        <w:t>s</w:t>
      </w:r>
      <w:r w:rsidR="000230C8" w:rsidRPr="000230C8">
        <w:rPr>
          <w:rFonts w:ascii="Arial" w:eastAsia="Times New Roman" w:hAnsi="Arial" w:cs="Arial"/>
          <w:color w:val="010101"/>
          <w:sz w:val="24"/>
          <w:szCs w:val="24"/>
          <w:lang w:eastAsia="en-GB"/>
        </w:rPr>
        <w:t xml:space="preserve">upport </w:t>
      </w:r>
      <w:r w:rsidR="0077126A">
        <w:rPr>
          <w:rFonts w:ascii="Arial" w:eastAsia="Times New Roman" w:hAnsi="Arial" w:cs="Arial"/>
          <w:color w:val="010101"/>
          <w:sz w:val="24"/>
          <w:szCs w:val="24"/>
          <w:lang w:eastAsia="en-GB"/>
        </w:rPr>
        <w:t>which aims to help children with autism to</w:t>
      </w:r>
      <w:r w:rsidR="00926B0D">
        <w:rPr>
          <w:rFonts w:ascii="Arial" w:eastAsia="Times New Roman" w:hAnsi="Arial" w:cs="Arial"/>
          <w:color w:val="010101"/>
          <w:sz w:val="24"/>
          <w:szCs w:val="24"/>
          <w:lang w:eastAsia="en-GB"/>
        </w:rPr>
        <w:t xml:space="preserve"> help develop parents and professionals understanding of autism and to ensure that they have the knowledge to help a child with autism develop and grow throughout their education</w:t>
      </w:r>
      <w:r w:rsidR="00C2456D">
        <w:rPr>
          <w:rFonts w:ascii="Arial" w:eastAsia="Times New Roman" w:hAnsi="Arial" w:cs="Arial"/>
          <w:color w:val="010101"/>
          <w:sz w:val="24"/>
          <w:szCs w:val="24"/>
          <w:lang w:eastAsia="en-GB"/>
        </w:rPr>
        <w:t>.</w:t>
      </w:r>
      <w:r w:rsidR="00926B0D">
        <w:rPr>
          <w:rFonts w:ascii="Arial" w:eastAsia="Times New Roman" w:hAnsi="Arial" w:cs="Arial"/>
          <w:color w:val="010101"/>
          <w:sz w:val="24"/>
          <w:szCs w:val="24"/>
          <w:lang w:eastAsia="en-GB"/>
        </w:rPr>
        <w:t xml:space="preserve"> </w:t>
      </w:r>
      <w:r w:rsidR="00C2456D">
        <w:rPr>
          <w:rFonts w:ascii="Arial" w:eastAsia="Times New Roman" w:hAnsi="Arial" w:cs="Arial"/>
          <w:color w:val="010101"/>
          <w:sz w:val="24"/>
          <w:szCs w:val="24"/>
          <w:lang w:eastAsia="en-GB"/>
        </w:rPr>
        <w:t>T</w:t>
      </w:r>
      <w:r w:rsidR="00926B0D">
        <w:rPr>
          <w:rFonts w:ascii="Arial" w:eastAsia="Times New Roman" w:hAnsi="Arial" w:cs="Arial"/>
          <w:color w:val="010101"/>
          <w:sz w:val="24"/>
          <w:szCs w:val="24"/>
          <w:lang w:eastAsia="en-GB"/>
        </w:rPr>
        <w:t xml:space="preserve">his can be done by teaching parents and professionals to </w:t>
      </w:r>
      <w:r w:rsidR="000230C8" w:rsidRPr="000230C8">
        <w:rPr>
          <w:rFonts w:ascii="Arial" w:eastAsia="Times New Roman" w:hAnsi="Arial" w:cs="Arial"/>
          <w:color w:val="010101"/>
          <w:sz w:val="24"/>
          <w:szCs w:val="24"/>
          <w:lang w:eastAsia="en-GB"/>
        </w:rPr>
        <w:t xml:space="preserve">modify and adapt </w:t>
      </w:r>
      <w:r w:rsidR="006F41B8">
        <w:rPr>
          <w:rFonts w:ascii="Arial" w:eastAsia="Times New Roman" w:hAnsi="Arial" w:cs="Arial"/>
          <w:color w:val="010101"/>
          <w:sz w:val="24"/>
          <w:szCs w:val="24"/>
          <w:lang w:eastAsia="en-GB"/>
        </w:rPr>
        <w:t>a</w:t>
      </w:r>
      <w:r w:rsidR="00926B0D">
        <w:rPr>
          <w:rFonts w:ascii="Arial" w:eastAsia="Times New Roman" w:hAnsi="Arial" w:cs="Arial"/>
          <w:color w:val="010101"/>
          <w:sz w:val="24"/>
          <w:szCs w:val="24"/>
          <w:lang w:eastAsia="en-GB"/>
        </w:rPr>
        <w:t xml:space="preserve"> child’s</w:t>
      </w:r>
      <w:r w:rsidR="000230C8" w:rsidRPr="000230C8">
        <w:rPr>
          <w:rFonts w:ascii="Arial" w:eastAsia="Times New Roman" w:hAnsi="Arial" w:cs="Arial"/>
          <w:color w:val="010101"/>
          <w:sz w:val="24"/>
          <w:szCs w:val="24"/>
          <w:lang w:eastAsia="en-GB"/>
        </w:rPr>
        <w:t xml:space="preserve"> environment</w:t>
      </w:r>
      <w:r w:rsidR="006F41B8">
        <w:rPr>
          <w:rFonts w:ascii="Arial" w:eastAsia="Times New Roman" w:hAnsi="Arial" w:cs="Arial"/>
          <w:color w:val="010101"/>
          <w:sz w:val="24"/>
          <w:szCs w:val="24"/>
          <w:lang w:eastAsia="en-GB"/>
        </w:rPr>
        <w:t xml:space="preserve"> </w:t>
      </w:r>
      <w:r w:rsidR="000230C8" w:rsidRPr="000230C8">
        <w:rPr>
          <w:rFonts w:ascii="Arial" w:eastAsia="Times New Roman" w:hAnsi="Arial" w:cs="Arial"/>
          <w:color w:val="010101"/>
          <w:sz w:val="24"/>
          <w:szCs w:val="24"/>
          <w:lang w:eastAsia="en-GB"/>
        </w:rPr>
        <w:t xml:space="preserve">and </w:t>
      </w:r>
      <w:r w:rsidR="006F41B8">
        <w:rPr>
          <w:rFonts w:ascii="Arial" w:eastAsia="Times New Roman" w:hAnsi="Arial" w:cs="Arial"/>
          <w:color w:val="010101"/>
          <w:sz w:val="24"/>
          <w:szCs w:val="24"/>
          <w:lang w:eastAsia="en-GB"/>
        </w:rPr>
        <w:t xml:space="preserve">ensure to </w:t>
      </w:r>
      <w:r w:rsidR="000230C8" w:rsidRPr="000230C8">
        <w:rPr>
          <w:rFonts w:ascii="Arial" w:eastAsia="Times New Roman" w:hAnsi="Arial" w:cs="Arial"/>
          <w:color w:val="010101"/>
          <w:sz w:val="24"/>
          <w:szCs w:val="24"/>
          <w:lang w:eastAsia="en-GB"/>
        </w:rPr>
        <w:t>provide</w:t>
      </w:r>
      <w:r w:rsidR="006F41B8">
        <w:rPr>
          <w:rFonts w:ascii="Arial" w:eastAsia="Times New Roman" w:hAnsi="Arial" w:cs="Arial"/>
          <w:color w:val="010101"/>
          <w:sz w:val="24"/>
          <w:szCs w:val="24"/>
          <w:lang w:eastAsia="en-GB"/>
        </w:rPr>
        <w:t xml:space="preserve"> them with</w:t>
      </w:r>
      <w:r w:rsidR="000230C8" w:rsidRPr="000230C8">
        <w:rPr>
          <w:rFonts w:ascii="Arial" w:eastAsia="Times New Roman" w:hAnsi="Arial" w:cs="Arial"/>
          <w:color w:val="010101"/>
          <w:sz w:val="24"/>
          <w:szCs w:val="24"/>
          <w:lang w:eastAsia="en-GB"/>
        </w:rPr>
        <w:t xml:space="preserve"> tools to</w:t>
      </w:r>
      <w:r w:rsidR="006F41B8">
        <w:rPr>
          <w:rFonts w:ascii="Arial" w:eastAsia="Times New Roman" w:hAnsi="Arial" w:cs="Arial"/>
          <w:color w:val="010101"/>
          <w:sz w:val="24"/>
          <w:szCs w:val="24"/>
          <w:lang w:eastAsia="en-GB"/>
        </w:rPr>
        <w:t xml:space="preserve"> be able to</w:t>
      </w:r>
      <w:r w:rsidR="000230C8" w:rsidRPr="000230C8">
        <w:rPr>
          <w:rFonts w:ascii="Arial" w:eastAsia="Times New Roman" w:hAnsi="Arial" w:cs="Arial"/>
          <w:color w:val="010101"/>
          <w:sz w:val="24"/>
          <w:szCs w:val="24"/>
          <w:lang w:eastAsia="en-GB"/>
        </w:rPr>
        <w:t xml:space="preserve"> enhance </w:t>
      </w:r>
      <w:r w:rsidR="006F41B8">
        <w:rPr>
          <w:rFonts w:ascii="Arial" w:eastAsia="Times New Roman" w:hAnsi="Arial" w:cs="Arial"/>
          <w:color w:val="010101"/>
          <w:sz w:val="24"/>
          <w:szCs w:val="24"/>
          <w:lang w:eastAsia="en-GB"/>
        </w:rPr>
        <w:t xml:space="preserve">their </w:t>
      </w:r>
      <w:r w:rsidR="000230C8" w:rsidRPr="000230C8">
        <w:rPr>
          <w:rFonts w:ascii="Arial" w:eastAsia="Times New Roman" w:hAnsi="Arial" w:cs="Arial"/>
          <w:color w:val="010101"/>
          <w:sz w:val="24"/>
          <w:szCs w:val="24"/>
          <w:lang w:eastAsia="en-GB"/>
        </w:rPr>
        <w:t>learning</w:t>
      </w:r>
      <w:r w:rsidR="006F41B8">
        <w:rPr>
          <w:rFonts w:ascii="Arial" w:eastAsia="Times New Roman" w:hAnsi="Arial" w:cs="Arial"/>
          <w:color w:val="010101"/>
          <w:sz w:val="24"/>
          <w:szCs w:val="24"/>
          <w:lang w:eastAsia="en-GB"/>
        </w:rPr>
        <w:t xml:space="preserve">. According to </w:t>
      </w:r>
      <w:proofErr w:type="spellStart"/>
      <w:r w:rsidR="006E7AF2" w:rsidRPr="006E7AF2">
        <w:rPr>
          <w:rFonts w:ascii="Arial" w:eastAsia="Times New Roman" w:hAnsi="Arial" w:cs="Arial"/>
          <w:color w:val="010101"/>
          <w:sz w:val="24"/>
          <w:szCs w:val="24"/>
          <w:lang w:eastAsia="en-GB"/>
        </w:rPr>
        <w:t>Fontani</w:t>
      </w:r>
      <w:proofErr w:type="spellEnd"/>
      <w:r w:rsidR="006E7AF2" w:rsidRPr="006E7AF2">
        <w:rPr>
          <w:rFonts w:ascii="Arial" w:eastAsia="Times New Roman" w:hAnsi="Arial" w:cs="Arial"/>
          <w:color w:val="010101"/>
          <w:sz w:val="24"/>
          <w:szCs w:val="24"/>
          <w:lang w:eastAsia="en-GB"/>
        </w:rPr>
        <w:t xml:space="preserve"> </w:t>
      </w:r>
      <w:r w:rsidR="006F41B8">
        <w:rPr>
          <w:rFonts w:ascii="Arial" w:eastAsia="Times New Roman" w:hAnsi="Arial" w:cs="Arial"/>
          <w:color w:val="010101"/>
          <w:sz w:val="24"/>
          <w:szCs w:val="24"/>
          <w:lang w:eastAsia="en-GB"/>
        </w:rPr>
        <w:t>(</w:t>
      </w:r>
      <w:r w:rsidR="006E7AF2">
        <w:rPr>
          <w:rFonts w:ascii="Arial" w:eastAsia="Times New Roman" w:hAnsi="Arial" w:cs="Arial"/>
          <w:color w:val="010101"/>
          <w:sz w:val="24"/>
          <w:szCs w:val="24"/>
          <w:lang w:eastAsia="en-GB"/>
        </w:rPr>
        <w:t>201</w:t>
      </w:r>
      <w:r w:rsidR="00742754">
        <w:rPr>
          <w:rFonts w:ascii="Arial" w:eastAsia="Times New Roman" w:hAnsi="Arial" w:cs="Arial"/>
          <w:color w:val="010101"/>
          <w:sz w:val="24"/>
          <w:szCs w:val="24"/>
          <w:lang w:eastAsia="en-GB"/>
        </w:rPr>
        <w:t>5</w:t>
      </w:r>
      <w:r w:rsidR="006F41B8">
        <w:rPr>
          <w:rFonts w:ascii="Arial" w:eastAsia="Times New Roman" w:hAnsi="Arial" w:cs="Arial"/>
          <w:color w:val="010101"/>
          <w:sz w:val="24"/>
          <w:szCs w:val="24"/>
          <w:lang w:eastAsia="en-GB"/>
        </w:rPr>
        <w:t>) examples of support strategies that SCERTS use are picture communications, written schedules and sensory supports.</w:t>
      </w:r>
      <w:r w:rsidR="007F67AA" w:rsidRPr="007F67AA">
        <w:rPr>
          <w:rFonts w:ascii="Arial" w:eastAsia="Times New Roman" w:hAnsi="Arial" w:cs="Arial"/>
          <w:color w:val="010101"/>
          <w:sz w:val="24"/>
          <w:szCs w:val="24"/>
          <w:lang w:eastAsia="en-GB"/>
        </w:rPr>
        <w:t xml:space="preserve"> </w:t>
      </w:r>
      <w:r w:rsidR="007F67AA">
        <w:rPr>
          <w:rFonts w:ascii="Arial" w:eastAsia="Times New Roman" w:hAnsi="Arial" w:cs="Arial"/>
          <w:color w:val="010101"/>
          <w:sz w:val="24"/>
          <w:szCs w:val="24"/>
          <w:lang w:eastAsia="en-GB"/>
        </w:rPr>
        <w:t xml:space="preserve">According to </w:t>
      </w:r>
      <w:r w:rsidR="00742754">
        <w:rPr>
          <w:rFonts w:ascii="Arial" w:eastAsia="Times New Roman" w:hAnsi="Arial" w:cs="Arial"/>
          <w:color w:val="010101"/>
          <w:sz w:val="24"/>
          <w:szCs w:val="24"/>
          <w:lang w:eastAsia="en-GB"/>
        </w:rPr>
        <w:t xml:space="preserve">Autism Speaks </w:t>
      </w:r>
      <w:r w:rsidR="007F67AA">
        <w:rPr>
          <w:rFonts w:ascii="Arial" w:eastAsia="Times New Roman" w:hAnsi="Arial" w:cs="Arial"/>
          <w:color w:val="010101"/>
          <w:sz w:val="24"/>
          <w:szCs w:val="24"/>
          <w:lang w:eastAsia="en-GB"/>
        </w:rPr>
        <w:t>(</w:t>
      </w:r>
      <w:r w:rsidR="00742754">
        <w:rPr>
          <w:rFonts w:ascii="Arial" w:eastAsia="Times New Roman" w:hAnsi="Arial" w:cs="Arial"/>
          <w:color w:val="010101"/>
          <w:sz w:val="24"/>
          <w:szCs w:val="24"/>
          <w:lang w:eastAsia="en-GB"/>
        </w:rPr>
        <w:t>2018</w:t>
      </w:r>
      <w:r w:rsidR="007F67AA">
        <w:rPr>
          <w:rFonts w:ascii="Arial" w:eastAsia="Times New Roman" w:hAnsi="Arial" w:cs="Arial"/>
          <w:color w:val="010101"/>
          <w:sz w:val="24"/>
          <w:szCs w:val="24"/>
          <w:lang w:eastAsia="en-GB"/>
        </w:rPr>
        <w:t>) visual support has many different functions when it comes to providing support for children with autism. As stated by</w:t>
      </w:r>
      <w:r w:rsidR="00742754">
        <w:rPr>
          <w:rFonts w:ascii="Arial" w:eastAsia="Times New Roman" w:hAnsi="Arial" w:cs="Arial"/>
          <w:color w:val="010101"/>
          <w:sz w:val="24"/>
          <w:szCs w:val="24"/>
          <w:lang w:eastAsia="en-GB"/>
        </w:rPr>
        <w:t xml:space="preserve"> Autism Speaks</w:t>
      </w:r>
      <w:r w:rsidR="007F67AA">
        <w:rPr>
          <w:rFonts w:ascii="Arial" w:eastAsia="Times New Roman" w:hAnsi="Arial" w:cs="Arial"/>
          <w:color w:val="010101"/>
          <w:sz w:val="24"/>
          <w:szCs w:val="24"/>
          <w:lang w:eastAsia="en-GB"/>
        </w:rPr>
        <w:t xml:space="preserve"> (</w:t>
      </w:r>
      <w:r w:rsidR="00742754">
        <w:rPr>
          <w:rFonts w:ascii="Arial" w:eastAsia="Times New Roman" w:hAnsi="Arial" w:cs="Arial"/>
          <w:color w:val="010101"/>
          <w:sz w:val="24"/>
          <w:szCs w:val="24"/>
          <w:lang w:eastAsia="en-GB"/>
        </w:rPr>
        <w:t>2018</w:t>
      </w:r>
      <w:r w:rsidR="007F67AA">
        <w:rPr>
          <w:rFonts w:ascii="Arial" w:eastAsia="Times New Roman" w:hAnsi="Arial" w:cs="Arial"/>
          <w:color w:val="010101"/>
          <w:sz w:val="24"/>
          <w:szCs w:val="24"/>
          <w:lang w:eastAsia="en-GB"/>
        </w:rPr>
        <w:t>) the main use of visual support is to develop a child’s communication and understanding</w:t>
      </w:r>
      <w:r w:rsidR="00C2456D">
        <w:rPr>
          <w:rFonts w:ascii="Arial" w:eastAsia="Times New Roman" w:hAnsi="Arial" w:cs="Arial"/>
          <w:color w:val="010101"/>
          <w:sz w:val="24"/>
          <w:szCs w:val="24"/>
          <w:lang w:eastAsia="en-GB"/>
        </w:rPr>
        <w:t xml:space="preserve"> of</w:t>
      </w:r>
      <w:r w:rsidR="007F67AA">
        <w:rPr>
          <w:rFonts w:ascii="Arial" w:eastAsia="Times New Roman" w:hAnsi="Arial" w:cs="Arial"/>
          <w:color w:val="010101"/>
          <w:sz w:val="24"/>
          <w:szCs w:val="24"/>
          <w:lang w:eastAsia="en-GB"/>
        </w:rPr>
        <w:t xml:space="preserve"> </w:t>
      </w:r>
      <w:r w:rsidR="007F67AA">
        <w:rPr>
          <w:rFonts w:ascii="Arial" w:eastAsia="Times New Roman" w:hAnsi="Arial" w:cs="Arial"/>
          <w:color w:val="010101"/>
          <w:sz w:val="24"/>
          <w:szCs w:val="24"/>
          <w:lang w:eastAsia="en-GB"/>
        </w:rPr>
        <w:lastRenderedPageBreak/>
        <w:t>everyday task</w:t>
      </w:r>
      <w:r w:rsidR="00C2456D">
        <w:rPr>
          <w:rFonts w:ascii="Arial" w:eastAsia="Times New Roman" w:hAnsi="Arial" w:cs="Arial"/>
          <w:color w:val="010101"/>
          <w:sz w:val="24"/>
          <w:szCs w:val="24"/>
          <w:lang w:eastAsia="en-GB"/>
        </w:rPr>
        <w:t>s</w:t>
      </w:r>
      <w:r w:rsidR="007F67AA">
        <w:rPr>
          <w:rFonts w:ascii="Arial" w:eastAsia="Times New Roman" w:hAnsi="Arial" w:cs="Arial"/>
          <w:color w:val="010101"/>
          <w:sz w:val="24"/>
          <w:szCs w:val="24"/>
          <w:lang w:eastAsia="en-GB"/>
        </w:rPr>
        <w:t xml:space="preserve"> as children with autism also have impaired social interaction. </w:t>
      </w:r>
      <w:r w:rsidR="00D616D2">
        <w:rPr>
          <w:rFonts w:ascii="Arial" w:eastAsia="Times New Roman" w:hAnsi="Arial" w:cs="Arial"/>
          <w:color w:val="010101"/>
          <w:sz w:val="24"/>
          <w:szCs w:val="24"/>
          <w:lang w:eastAsia="en-GB"/>
        </w:rPr>
        <w:t>According to</w:t>
      </w:r>
      <w:r w:rsidR="00481E5B">
        <w:rPr>
          <w:rFonts w:ascii="Arial" w:eastAsia="Times New Roman" w:hAnsi="Arial" w:cs="Arial"/>
          <w:color w:val="010101"/>
          <w:sz w:val="24"/>
          <w:szCs w:val="24"/>
          <w:lang w:eastAsia="en-GB"/>
        </w:rPr>
        <w:t xml:space="preserve"> Autism Speaks</w:t>
      </w:r>
      <w:r w:rsidR="00D616D2">
        <w:rPr>
          <w:rFonts w:ascii="Arial" w:eastAsia="Times New Roman" w:hAnsi="Arial" w:cs="Arial"/>
          <w:color w:val="010101"/>
          <w:sz w:val="24"/>
          <w:szCs w:val="24"/>
          <w:lang w:eastAsia="en-GB"/>
        </w:rPr>
        <w:t xml:space="preserve"> (</w:t>
      </w:r>
      <w:r w:rsidR="00481E5B">
        <w:rPr>
          <w:rFonts w:ascii="Arial" w:eastAsia="Times New Roman" w:hAnsi="Arial" w:cs="Arial"/>
          <w:color w:val="010101"/>
          <w:sz w:val="24"/>
          <w:szCs w:val="24"/>
          <w:lang w:eastAsia="en-GB"/>
        </w:rPr>
        <w:t>2018</w:t>
      </w:r>
      <w:r w:rsidR="00D616D2">
        <w:rPr>
          <w:rFonts w:ascii="Arial" w:eastAsia="Times New Roman" w:hAnsi="Arial" w:cs="Arial"/>
          <w:color w:val="010101"/>
          <w:sz w:val="24"/>
          <w:szCs w:val="24"/>
          <w:lang w:eastAsia="en-GB"/>
        </w:rPr>
        <w:t xml:space="preserve">) </w:t>
      </w:r>
      <w:r w:rsidR="007C2B20">
        <w:rPr>
          <w:rFonts w:ascii="Arial" w:eastAsia="Times New Roman" w:hAnsi="Arial" w:cs="Arial"/>
          <w:color w:val="010101"/>
          <w:sz w:val="24"/>
          <w:szCs w:val="24"/>
          <w:lang w:eastAsia="en-GB"/>
        </w:rPr>
        <w:t>visual supports also known as picture communication is one of the main strategies used for children with autism to help them develop their communication to ensure that a child’s basic needs are met as children with autism find it hard to communicate. According</w:t>
      </w:r>
      <w:r w:rsidR="00C2456D">
        <w:rPr>
          <w:rFonts w:ascii="Arial" w:eastAsia="Times New Roman" w:hAnsi="Arial" w:cs="Arial"/>
          <w:color w:val="010101"/>
          <w:sz w:val="24"/>
          <w:szCs w:val="24"/>
          <w:lang w:eastAsia="en-GB"/>
        </w:rPr>
        <w:t xml:space="preserve"> to</w:t>
      </w:r>
      <w:r w:rsidR="00481E5B">
        <w:rPr>
          <w:rFonts w:ascii="Arial" w:eastAsia="Times New Roman" w:hAnsi="Arial" w:cs="Arial"/>
          <w:color w:val="010101"/>
          <w:sz w:val="24"/>
          <w:szCs w:val="24"/>
          <w:lang w:eastAsia="en-GB"/>
        </w:rPr>
        <w:t xml:space="preserve"> Autism Speaks</w:t>
      </w:r>
      <w:r w:rsidR="007C2B20">
        <w:rPr>
          <w:rFonts w:ascii="Arial" w:eastAsia="Times New Roman" w:hAnsi="Arial" w:cs="Arial"/>
          <w:color w:val="010101"/>
          <w:sz w:val="24"/>
          <w:szCs w:val="24"/>
          <w:lang w:eastAsia="en-GB"/>
        </w:rPr>
        <w:t xml:space="preserve"> (</w:t>
      </w:r>
      <w:r w:rsidR="00481E5B">
        <w:rPr>
          <w:rFonts w:ascii="Arial" w:eastAsia="Times New Roman" w:hAnsi="Arial" w:cs="Arial"/>
          <w:color w:val="010101"/>
          <w:sz w:val="24"/>
          <w:szCs w:val="24"/>
          <w:lang w:eastAsia="en-GB"/>
        </w:rPr>
        <w:t>201</w:t>
      </w:r>
      <w:r w:rsidR="005428CE">
        <w:rPr>
          <w:rFonts w:ascii="Arial" w:eastAsia="Times New Roman" w:hAnsi="Arial" w:cs="Arial"/>
          <w:color w:val="010101"/>
          <w:sz w:val="24"/>
          <w:szCs w:val="24"/>
          <w:lang w:eastAsia="en-GB"/>
        </w:rPr>
        <w:t>5</w:t>
      </w:r>
      <w:r w:rsidR="007C2B20">
        <w:rPr>
          <w:rFonts w:ascii="Arial" w:eastAsia="Times New Roman" w:hAnsi="Arial" w:cs="Arial"/>
          <w:color w:val="010101"/>
          <w:sz w:val="24"/>
          <w:szCs w:val="24"/>
          <w:lang w:eastAsia="en-GB"/>
        </w:rPr>
        <w:t>) t</w:t>
      </w:r>
      <w:r w:rsidR="00C2456D">
        <w:rPr>
          <w:rFonts w:ascii="Arial" w:eastAsia="Times New Roman" w:hAnsi="Arial" w:cs="Arial"/>
          <w:color w:val="010101"/>
          <w:sz w:val="24"/>
          <w:szCs w:val="24"/>
          <w:lang w:eastAsia="en-GB"/>
        </w:rPr>
        <w:t>he</w:t>
      </w:r>
      <w:r w:rsidR="007C2B20">
        <w:rPr>
          <w:rFonts w:ascii="Arial" w:eastAsia="Times New Roman" w:hAnsi="Arial" w:cs="Arial"/>
          <w:color w:val="010101"/>
          <w:sz w:val="24"/>
          <w:szCs w:val="24"/>
          <w:lang w:eastAsia="en-GB"/>
        </w:rPr>
        <w:t xml:space="preserve"> main purpose for visual support</w:t>
      </w:r>
      <w:r w:rsidR="00C2456D">
        <w:rPr>
          <w:rFonts w:ascii="Arial" w:eastAsia="Times New Roman" w:hAnsi="Arial" w:cs="Arial"/>
          <w:color w:val="010101"/>
          <w:sz w:val="24"/>
          <w:szCs w:val="24"/>
          <w:lang w:eastAsia="en-GB"/>
        </w:rPr>
        <w:t xml:space="preserve"> </w:t>
      </w:r>
      <w:r w:rsidR="00481E5B">
        <w:rPr>
          <w:rFonts w:ascii="Arial" w:eastAsia="Times New Roman" w:hAnsi="Arial" w:cs="Arial"/>
          <w:color w:val="010101"/>
          <w:sz w:val="24"/>
          <w:szCs w:val="24"/>
          <w:lang w:eastAsia="en-GB"/>
        </w:rPr>
        <w:t>is that it helps children, parents and professionals communicate better with each other to ensure that everyone ha</w:t>
      </w:r>
      <w:r w:rsidR="00C2456D">
        <w:rPr>
          <w:rFonts w:ascii="Arial" w:eastAsia="Times New Roman" w:hAnsi="Arial" w:cs="Arial"/>
          <w:color w:val="010101"/>
          <w:sz w:val="24"/>
          <w:szCs w:val="24"/>
          <w:lang w:eastAsia="en-GB"/>
        </w:rPr>
        <w:t>s</w:t>
      </w:r>
      <w:r w:rsidR="00481E5B">
        <w:rPr>
          <w:rFonts w:ascii="Arial" w:eastAsia="Times New Roman" w:hAnsi="Arial" w:cs="Arial"/>
          <w:color w:val="010101"/>
          <w:sz w:val="24"/>
          <w:szCs w:val="24"/>
          <w:lang w:eastAsia="en-GB"/>
        </w:rPr>
        <w:t xml:space="preserve"> a full understanding of what the child wants to communicate. As stated by Autism Speaks (201</w:t>
      </w:r>
      <w:r w:rsidR="005428CE">
        <w:rPr>
          <w:rFonts w:ascii="Arial" w:eastAsia="Times New Roman" w:hAnsi="Arial" w:cs="Arial"/>
          <w:color w:val="010101"/>
          <w:sz w:val="24"/>
          <w:szCs w:val="24"/>
          <w:lang w:eastAsia="en-GB"/>
        </w:rPr>
        <w:t>5</w:t>
      </w:r>
      <w:r w:rsidR="00481E5B">
        <w:rPr>
          <w:rFonts w:ascii="Arial" w:eastAsia="Times New Roman" w:hAnsi="Arial" w:cs="Arial"/>
          <w:color w:val="010101"/>
          <w:sz w:val="24"/>
          <w:szCs w:val="24"/>
          <w:lang w:eastAsia="en-GB"/>
        </w:rPr>
        <w:t xml:space="preserve">) the visual support can be used for anything that the child needs to communicate from everyday tasks and items to talking about what they are going to do </w:t>
      </w:r>
      <w:r w:rsidR="00C2456D">
        <w:rPr>
          <w:rFonts w:ascii="Arial" w:eastAsia="Times New Roman" w:hAnsi="Arial" w:cs="Arial"/>
          <w:color w:val="010101"/>
          <w:sz w:val="24"/>
          <w:szCs w:val="24"/>
          <w:lang w:eastAsia="en-GB"/>
        </w:rPr>
        <w:t>at</w:t>
      </w:r>
      <w:r w:rsidR="00481E5B">
        <w:rPr>
          <w:rFonts w:ascii="Arial" w:eastAsia="Times New Roman" w:hAnsi="Arial" w:cs="Arial"/>
          <w:color w:val="010101"/>
          <w:sz w:val="24"/>
          <w:szCs w:val="24"/>
          <w:lang w:eastAsia="en-GB"/>
        </w:rPr>
        <w:t xml:space="preserve"> the weekend, </w:t>
      </w:r>
      <w:r w:rsidR="00481E5B" w:rsidRPr="00694FB6">
        <w:rPr>
          <w:rFonts w:ascii="Arial" w:eastAsia="Times New Roman" w:hAnsi="Arial" w:cs="Arial"/>
          <w:sz w:val="24"/>
          <w:szCs w:val="24"/>
          <w:lang w:eastAsia="en-GB"/>
        </w:rPr>
        <w:t>this can have both a positive and negative affect on a child’s life.</w:t>
      </w:r>
      <w:r w:rsidR="007F67AA" w:rsidRPr="00694FB6">
        <w:rPr>
          <w:rFonts w:ascii="Arial" w:eastAsia="Times New Roman" w:hAnsi="Arial" w:cs="Arial"/>
          <w:sz w:val="24"/>
          <w:szCs w:val="24"/>
          <w:lang w:eastAsia="en-GB"/>
        </w:rPr>
        <w:t xml:space="preserve"> </w:t>
      </w:r>
      <w:r w:rsidR="007F67AA">
        <w:rPr>
          <w:rFonts w:ascii="Arial" w:eastAsia="Times New Roman" w:hAnsi="Arial" w:cs="Arial"/>
          <w:color w:val="010101"/>
          <w:sz w:val="24"/>
          <w:szCs w:val="24"/>
          <w:lang w:eastAsia="en-GB"/>
        </w:rPr>
        <w:t xml:space="preserve">As stated by </w:t>
      </w:r>
      <w:r w:rsidR="0054004B">
        <w:rPr>
          <w:rFonts w:ascii="Arial" w:eastAsia="Times New Roman" w:hAnsi="Arial" w:cs="Arial"/>
          <w:color w:val="010101"/>
          <w:sz w:val="24"/>
          <w:szCs w:val="24"/>
          <w:lang w:eastAsia="en-GB"/>
        </w:rPr>
        <w:t xml:space="preserve">Autism Speaks </w:t>
      </w:r>
      <w:r w:rsidR="007F67AA">
        <w:rPr>
          <w:rFonts w:ascii="Arial" w:eastAsia="Times New Roman" w:hAnsi="Arial" w:cs="Arial"/>
          <w:color w:val="010101"/>
          <w:sz w:val="24"/>
          <w:szCs w:val="24"/>
          <w:lang w:eastAsia="en-GB"/>
        </w:rPr>
        <w:t>(</w:t>
      </w:r>
      <w:r w:rsidR="0054004B">
        <w:rPr>
          <w:rFonts w:ascii="Arial" w:eastAsia="Times New Roman" w:hAnsi="Arial" w:cs="Arial"/>
          <w:color w:val="010101"/>
          <w:sz w:val="24"/>
          <w:szCs w:val="24"/>
          <w:lang w:eastAsia="en-GB"/>
        </w:rPr>
        <w:t>201</w:t>
      </w:r>
      <w:r w:rsidR="005428CE">
        <w:rPr>
          <w:rFonts w:ascii="Arial" w:eastAsia="Times New Roman" w:hAnsi="Arial" w:cs="Arial"/>
          <w:color w:val="010101"/>
          <w:sz w:val="24"/>
          <w:szCs w:val="24"/>
          <w:lang w:eastAsia="en-GB"/>
        </w:rPr>
        <w:t>5</w:t>
      </w:r>
      <w:r w:rsidR="007F67AA">
        <w:rPr>
          <w:rFonts w:ascii="Arial" w:eastAsia="Times New Roman" w:hAnsi="Arial" w:cs="Arial"/>
          <w:color w:val="010101"/>
          <w:sz w:val="24"/>
          <w:szCs w:val="24"/>
          <w:lang w:eastAsia="en-GB"/>
        </w:rPr>
        <w:t xml:space="preserve">) the most used visual support system that is used widely across childcare settings is called Picture Exchange Communication System (PECS), this system was developed by B.F. Skinner as it was based on the analysis of verbal behaviour. As stated by </w:t>
      </w:r>
      <w:r w:rsidR="0054004B">
        <w:rPr>
          <w:rFonts w:ascii="Arial" w:eastAsia="Times New Roman" w:hAnsi="Arial" w:cs="Arial"/>
          <w:color w:val="010101"/>
          <w:sz w:val="24"/>
          <w:szCs w:val="24"/>
          <w:lang w:eastAsia="en-GB"/>
        </w:rPr>
        <w:t xml:space="preserve">Research Autism </w:t>
      </w:r>
      <w:r w:rsidR="007F67AA">
        <w:rPr>
          <w:rFonts w:ascii="Arial" w:eastAsia="Times New Roman" w:hAnsi="Arial" w:cs="Arial"/>
          <w:color w:val="010101"/>
          <w:sz w:val="24"/>
          <w:szCs w:val="24"/>
          <w:lang w:eastAsia="en-GB"/>
        </w:rPr>
        <w:t>(</w:t>
      </w:r>
      <w:r w:rsidR="0054004B">
        <w:rPr>
          <w:rFonts w:ascii="Arial" w:eastAsia="Times New Roman" w:hAnsi="Arial" w:cs="Arial"/>
          <w:color w:val="010101"/>
          <w:sz w:val="24"/>
          <w:szCs w:val="24"/>
          <w:lang w:eastAsia="en-GB"/>
        </w:rPr>
        <w:t>2017</w:t>
      </w:r>
      <w:r w:rsidR="007F67AA">
        <w:rPr>
          <w:rFonts w:ascii="Arial" w:eastAsia="Times New Roman" w:hAnsi="Arial" w:cs="Arial"/>
          <w:color w:val="010101"/>
          <w:sz w:val="24"/>
          <w:szCs w:val="24"/>
          <w:lang w:eastAsia="en-GB"/>
        </w:rPr>
        <w:t>) PECS can have a positive impact on a child’s life as it can encourage parent, professional and peer interaction, as using the visual support can en</w:t>
      </w:r>
      <w:r w:rsidR="00E625A8">
        <w:rPr>
          <w:rFonts w:ascii="Arial" w:eastAsia="Times New Roman" w:hAnsi="Arial" w:cs="Arial"/>
          <w:color w:val="010101"/>
          <w:sz w:val="24"/>
          <w:szCs w:val="24"/>
          <w:lang w:eastAsia="en-GB"/>
        </w:rPr>
        <w:t xml:space="preserve">courage </w:t>
      </w:r>
      <w:r w:rsidR="007F67AA">
        <w:rPr>
          <w:rFonts w:ascii="Arial" w:eastAsia="Times New Roman" w:hAnsi="Arial" w:cs="Arial"/>
          <w:color w:val="010101"/>
          <w:sz w:val="24"/>
          <w:szCs w:val="24"/>
          <w:lang w:eastAsia="en-GB"/>
        </w:rPr>
        <w:t xml:space="preserve">children with autism to be able to ask for what they want when </w:t>
      </w:r>
      <w:r w:rsidR="002B48F8">
        <w:rPr>
          <w:rFonts w:ascii="Arial" w:eastAsia="Times New Roman" w:hAnsi="Arial" w:cs="Arial"/>
          <w:color w:val="010101"/>
          <w:sz w:val="24"/>
          <w:szCs w:val="24"/>
          <w:lang w:eastAsia="en-GB"/>
        </w:rPr>
        <w:t>u</w:t>
      </w:r>
      <w:r w:rsidR="007F67AA">
        <w:rPr>
          <w:rFonts w:ascii="Arial" w:eastAsia="Times New Roman" w:hAnsi="Arial" w:cs="Arial"/>
          <w:color w:val="010101"/>
          <w:sz w:val="24"/>
          <w:szCs w:val="24"/>
          <w:lang w:eastAsia="en-GB"/>
        </w:rPr>
        <w:t xml:space="preserve">sing </w:t>
      </w:r>
      <w:r w:rsidR="00E625A8">
        <w:rPr>
          <w:rFonts w:ascii="Arial" w:eastAsia="Times New Roman" w:hAnsi="Arial" w:cs="Arial"/>
          <w:color w:val="010101"/>
          <w:sz w:val="24"/>
          <w:szCs w:val="24"/>
          <w:lang w:eastAsia="en-GB"/>
        </w:rPr>
        <w:t>PECS</w:t>
      </w:r>
      <w:r w:rsidR="00C2456D">
        <w:rPr>
          <w:rFonts w:ascii="Arial" w:eastAsia="Times New Roman" w:hAnsi="Arial" w:cs="Arial"/>
          <w:color w:val="010101"/>
          <w:sz w:val="24"/>
          <w:szCs w:val="24"/>
          <w:lang w:eastAsia="en-GB"/>
        </w:rPr>
        <w:t>. H</w:t>
      </w:r>
      <w:r w:rsidR="00BC335E">
        <w:rPr>
          <w:rFonts w:ascii="Arial" w:eastAsia="Times New Roman" w:hAnsi="Arial" w:cs="Arial"/>
          <w:color w:val="010101"/>
          <w:sz w:val="24"/>
          <w:szCs w:val="24"/>
          <w:lang w:eastAsia="en-GB"/>
        </w:rPr>
        <w:t>owever according to</w:t>
      </w:r>
      <w:r w:rsidR="0054004B">
        <w:rPr>
          <w:rFonts w:ascii="Arial" w:eastAsia="Times New Roman" w:hAnsi="Arial" w:cs="Arial"/>
          <w:color w:val="010101"/>
          <w:sz w:val="24"/>
          <w:szCs w:val="24"/>
          <w:lang w:eastAsia="en-GB"/>
        </w:rPr>
        <w:t xml:space="preserve"> Jones</w:t>
      </w:r>
      <w:r w:rsidR="00BC335E">
        <w:rPr>
          <w:rFonts w:ascii="Arial" w:eastAsia="Times New Roman" w:hAnsi="Arial" w:cs="Arial"/>
          <w:color w:val="010101"/>
          <w:sz w:val="24"/>
          <w:szCs w:val="24"/>
          <w:lang w:eastAsia="en-GB"/>
        </w:rPr>
        <w:t xml:space="preserve"> (</w:t>
      </w:r>
      <w:r w:rsidR="0054004B">
        <w:rPr>
          <w:rFonts w:ascii="Arial" w:eastAsia="Times New Roman" w:hAnsi="Arial" w:cs="Arial"/>
          <w:color w:val="010101"/>
          <w:sz w:val="24"/>
          <w:szCs w:val="24"/>
          <w:lang w:eastAsia="en-GB"/>
        </w:rPr>
        <w:t>2014</w:t>
      </w:r>
      <w:r w:rsidR="00BC335E">
        <w:rPr>
          <w:rFonts w:ascii="Arial" w:eastAsia="Times New Roman" w:hAnsi="Arial" w:cs="Arial"/>
          <w:color w:val="010101"/>
          <w:sz w:val="24"/>
          <w:szCs w:val="24"/>
          <w:lang w:eastAsia="en-GB"/>
        </w:rPr>
        <w:t>) there is insufficient research evidence to determine that PECS provides benefits in other areas of education for children with autism. As stated by</w:t>
      </w:r>
      <w:r w:rsidR="0054004B">
        <w:rPr>
          <w:rFonts w:ascii="Arial" w:eastAsia="Times New Roman" w:hAnsi="Arial" w:cs="Arial"/>
          <w:color w:val="010101"/>
          <w:sz w:val="24"/>
          <w:szCs w:val="24"/>
          <w:lang w:eastAsia="en-GB"/>
        </w:rPr>
        <w:t xml:space="preserve"> Jones</w:t>
      </w:r>
      <w:r w:rsidR="00BC335E">
        <w:rPr>
          <w:rFonts w:ascii="Arial" w:eastAsia="Times New Roman" w:hAnsi="Arial" w:cs="Arial"/>
          <w:color w:val="010101"/>
          <w:sz w:val="24"/>
          <w:szCs w:val="24"/>
          <w:lang w:eastAsia="en-GB"/>
        </w:rPr>
        <w:t xml:space="preserve"> (</w:t>
      </w:r>
      <w:r w:rsidR="0054004B">
        <w:rPr>
          <w:rFonts w:ascii="Arial" w:eastAsia="Times New Roman" w:hAnsi="Arial" w:cs="Arial"/>
          <w:color w:val="010101"/>
          <w:sz w:val="24"/>
          <w:szCs w:val="24"/>
          <w:lang w:eastAsia="en-GB"/>
        </w:rPr>
        <w:t>2014</w:t>
      </w:r>
      <w:r w:rsidR="00BC335E">
        <w:rPr>
          <w:rFonts w:ascii="Arial" w:eastAsia="Times New Roman" w:hAnsi="Arial" w:cs="Arial"/>
          <w:color w:val="010101"/>
          <w:sz w:val="24"/>
          <w:szCs w:val="24"/>
          <w:lang w:eastAsia="en-GB"/>
        </w:rPr>
        <w:t xml:space="preserve">) the current research on PECS shows that it is an effective way to increase a child’s social communication. </w:t>
      </w:r>
      <w:r w:rsidR="0054004B">
        <w:rPr>
          <w:rFonts w:ascii="Arial" w:eastAsia="Times New Roman" w:hAnsi="Arial" w:cs="Arial"/>
          <w:color w:val="010101"/>
          <w:sz w:val="24"/>
          <w:szCs w:val="24"/>
          <w:lang w:eastAsia="en-GB"/>
        </w:rPr>
        <w:t xml:space="preserve">As stated by </w:t>
      </w:r>
      <w:r w:rsidR="00E464E5">
        <w:rPr>
          <w:rFonts w:ascii="Arial" w:eastAsia="Times New Roman" w:hAnsi="Arial" w:cs="Arial"/>
          <w:color w:val="010101"/>
          <w:sz w:val="24"/>
          <w:szCs w:val="24"/>
          <w:lang w:eastAsia="en-GB"/>
        </w:rPr>
        <w:t xml:space="preserve">Ganz et al (2012) PECS was created based on Skinners theory of behaviour as Skinner believes that children with autism can spend time learning new behaviours when working on a reward system. As noted by Ganz et al (2012) </w:t>
      </w:r>
      <w:r w:rsidR="00CF01A9">
        <w:rPr>
          <w:rFonts w:ascii="Arial" w:eastAsia="Times New Roman" w:hAnsi="Arial" w:cs="Arial"/>
          <w:color w:val="010101"/>
          <w:sz w:val="24"/>
          <w:szCs w:val="24"/>
          <w:lang w:eastAsia="en-GB"/>
        </w:rPr>
        <w:t>Skinners theory indicates that children with autism can be taught behaviours and remember how to carry out the behaviour again and again</w:t>
      </w:r>
      <w:r w:rsidR="00C2456D">
        <w:rPr>
          <w:rFonts w:ascii="Arial" w:eastAsia="Times New Roman" w:hAnsi="Arial" w:cs="Arial"/>
          <w:color w:val="010101"/>
          <w:sz w:val="24"/>
          <w:szCs w:val="24"/>
          <w:lang w:eastAsia="en-GB"/>
        </w:rPr>
        <w:t>,</w:t>
      </w:r>
      <w:r w:rsidR="00CF01A9">
        <w:rPr>
          <w:rFonts w:ascii="Arial" w:eastAsia="Times New Roman" w:hAnsi="Arial" w:cs="Arial"/>
          <w:color w:val="010101"/>
          <w:sz w:val="24"/>
          <w:szCs w:val="24"/>
          <w:lang w:eastAsia="en-GB"/>
        </w:rPr>
        <w:t xml:space="preserve"> as the child will learn that if they carry out the correct behaviour they will be rewarded for it. </w:t>
      </w:r>
      <w:r w:rsidR="00FE5B32">
        <w:rPr>
          <w:rFonts w:ascii="Arial" w:eastAsia="Times New Roman" w:hAnsi="Arial" w:cs="Arial"/>
          <w:color w:val="010101"/>
          <w:sz w:val="24"/>
          <w:szCs w:val="24"/>
          <w:lang w:eastAsia="en-GB"/>
        </w:rPr>
        <w:t xml:space="preserve">According to Ganz </w:t>
      </w:r>
      <w:r w:rsidR="005428CE">
        <w:rPr>
          <w:rFonts w:ascii="Arial" w:eastAsia="Times New Roman" w:hAnsi="Arial" w:cs="Arial"/>
          <w:color w:val="010101"/>
          <w:sz w:val="24"/>
          <w:szCs w:val="24"/>
          <w:lang w:eastAsia="en-GB"/>
        </w:rPr>
        <w:t xml:space="preserve">et al </w:t>
      </w:r>
      <w:r w:rsidR="00FE5B32">
        <w:rPr>
          <w:rFonts w:ascii="Arial" w:eastAsia="Times New Roman" w:hAnsi="Arial" w:cs="Arial"/>
          <w:color w:val="010101"/>
          <w:sz w:val="24"/>
          <w:szCs w:val="24"/>
          <w:lang w:eastAsia="en-GB"/>
        </w:rPr>
        <w:t xml:space="preserve">(2012) </w:t>
      </w:r>
      <w:r w:rsidR="00516FE4">
        <w:rPr>
          <w:rFonts w:ascii="Arial" w:eastAsia="Times New Roman" w:hAnsi="Arial" w:cs="Arial"/>
          <w:color w:val="010101"/>
          <w:sz w:val="24"/>
          <w:szCs w:val="24"/>
          <w:lang w:eastAsia="en-GB"/>
        </w:rPr>
        <w:t xml:space="preserve">rewards for certain behaviours can be both positive and negative and can be used to strengthen a child’s behaviours. As stated by Ganz </w:t>
      </w:r>
      <w:r w:rsidR="005428CE">
        <w:rPr>
          <w:rFonts w:ascii="Arial" w:eastAsia="Times New Roman" w:hAnsi="Arial" w:cs="Arial"/>
          <w:color w:val="010101"/>
          <w:sz w:val="24"/>
          <w:szCs w:val="24"/>
          <w:lang w:eastAsia="en-GB"/>
        </w:rPr>
        <w:t xml:space="preserve">et al </w:t>
      </w:r>
      <w:r w:rsidR="00516FE4">
        <w:rPr>
          <w:rFonts w:ascii="Arial" w:eastAsia="Times New Roman" w:hAnsi="Arial" w:cs="Arial"/>
          <w:color w:val="010101"/>
          <w:sz w:val="24"/>
          <w:szCs w:val="24"/>
          <w:lang w:eastAsia="en-GB"/>
        </w:rPr>
        <w:t xml:space="preserve">(2012) for a child with autism the knowledge of what could happen if the certain behaviour is not carried out the correct way is often enough for a child to stop from acting a certain way. </w:t>
      </w:r>
      <w:r w:rsidR="00254D9A">
        <w:rPr>
          <w:rFonts w:ascii="Arial" w:eastAsia="Times New Roman" w:hAnsi="Arial" w:cs="Arial"/>
          <w:color w:val="010101"/>
          <w:sz w:val="24"/>
          <w:szCs w:val="24"/>
          <w:lang w:eastAsia="en-GB"/>
        </w:rPr>
        <w:t xml:space="preserve">According to Jones (2014) PECS has been found to be one of the best ways a child with autism develops so therefore there has now been an app created for children to use in both settings and at home with parents and professionals, the app is called Grace App. As stated </w:t>
      </w:r>
      <w:r w:rsidR="00254D9A">
        <w:rPr>
          <w:rFonts w:ascii="Arial" w:eastAsia="Times New Roman" w:hAnsi="Arial" w:cs="Arial"/>
          <w:color w:val="010101"/>
          <w:sz w:val="24"/>
          <w:szCs w:val="24"/>
          <w:lang w:eastAsia="en-GB"/>
        </w:rPr>
        <w:lastRenderedPageBreak/>
        <w:t>by Jones (2014) can be used on lots of different devices</w:t>
      </w:r>
      <w:r w:rsidR="00C2456D">
        <w:rPr>
          <w:rFonts w:ascii="Arial" w:eastAsia="Times New Roman" w:hAnsi="Arial" w:cs="Arial"/>
          <w:color w:val="010101"/>
          <w:sz w:val="24"/>
          <w:szCs w:val="24"/>
          <w:lang w:eastAsia="en-GB"/>
        </w:rPr>
        <w:t>,</w:t>
      </w:r>
      <w:r w:rsidR="00254D9A">
        <w:rPr>
          <w:rFonts w:ascii="Arial" w:eastAsia="Times New Roman" w:hAnsi="Arial" w:cs="Arial"/>
          <w:color w:val="010101"/>
          <w:sz w:val="24"/>
          <w:szCs w:val="24"/>
          <w:lang w:eastAsia="en-GB"/>
        </w:rPr>
        <w:t xml:space="preserve"> however this can have a disadvantage for some children as there might not be enough money for the child to be given their own device to take home to develop their communication skills. As stated by Jones (2014) visual support can also be used as a visual schedule as children with autism prefer to know what they are doing every second of the day. As noted by Jones (2014) visual schedules can be used at both home and school</w:t>
      </w:r>
      <w:r w:rsidR="00C2456D">
        <w:rPr>
          <w:rFonts w:ascii="Arial" w:eastAsia="Times New Roman" w:hAnsi="Arial" w:cs="Arial"/>
          <w:color w:val="010101"/>
          <w:sz w:val="24"/>
          <w:szCs w:val="24"/>
          <w:lang w:eastAsia="en-GB"/>
        </w:rPr>
        <w:t>. V</w:t>
      </w:r>
      <w:r w:rsidR="00D15197">
        <w:rPr>
          <w:rFonts w:ascii="Arial" w:eastAsia="Times New Roman" w:hAnsi="Arial" w:cs="Arial"/>
          <w:color w:val="010101"/>
          <w:sz w:val="24"/>
          <w:szCs w:val="24"/>
          <w:lang w:eastAsia="en-GB"/>
        </w:rPr>
        <w:t xml:space="preserve">isual schedules promote independence within the classroom for children with autism as they can carry out the daily task without worrying </w:t>
      </w:r>
      <w:r w:rsidR="00C2456D">
        <w:rPr>
          <w:rFonts w:ascii="Arial" w:eastAsia="Times New Roman" w:hAnsi="Arial" w:cs="Arial"/>
          <w:color w:val="010101"/>
          <w:sz w:val="24"/>
          <w:szCs w:val="24"/>
          <w:lang w:eastAsia="en-GB"/>
        </w:rPr>
        <w:t xml:space="preserve">about </w:t>
      </w:r>
      <w:r w:rsidR="00D15197">
        <w:rPr>
          <w:rFonts w:ascii="Arial" w:eastAsia="Times New Roman" w:hAnsi="Arial" w:cs="Arial"/>
          <w:color w:val="010101"/>
          <w:sz w:val="24"/>
          <w:szCs w:val="24"/>
          <w:lang w:eastAsia="en-GB"/>
        </w:rPr>
        <w:t>what is happening next</w:t>
      </w:r>
      <w:r w:rsidR="00C2456D">
        <w:rPr>
          <w:rFonts w:ascii="Arial" w:eastAsia="Times New Roman" w:hAnsi="Arial" w:cs="Arial"/>
          <w:color w:val="010101"/>
          <w:sz w:val="24"/>
          <w:szCs w:val="24"/>
          <w:lang w:eastAsia="en-GB"/>
        </w:rPr>
        <w:t>,</w:t>
      </w:r>
      <w:r w:rsidR="00D15197">
        <w:rPr>
          <w:rFonts w:ascii="Arial" w:eastAsia="Times New Roman" w:hAnsi="Arial" w:cs="Arial"/>
          <w:color w:val="010101"/>
          <w:sz w:val="24"/>
          <w:szCs w:val="24"/>
          <w:lang w:eastAsia="en-GB"/>
        </w:rPr>
        <w:t xml:space="preserve"> as they can use the visual schedule to see what is happening next and they can do this independently throughout the day so that the child can feel at ease while carrying out activities. According to Jones (2014) visual schedules can also be used at home for children with autism to help them understand how their day is going to follow. </w:t>
      </w:r>
    </w:p>
    <w:p w14:paraId="7F5A2442" w14:textId="5B8C50EF" w:rsidR="00466087" w:rsidRPr="006A51B5" w:rsidRDefault="00466087" w:rsidP="000C50EC">
      <w:pPr>
        <w:spacing w:line="360" w:lineRule="auto"/>
        <w:jc w:val="both"/>
        <w:rPr>
          <w:rFonts w:ascii="Arial" w:eastAsia="Times New Roman" w:hAnsi="Arial" w:cs="Arial"/>
          <w:color w:val="FF0000"/>
          <w:sz w:val="24"/>
          <w:szCs w:val="24"/>
          <w:lang w:eastAsia="en-GB"/>
        </w:rPr>
      </w:pPr>
      <w:r w:rsidRPr="005428CE">
        <w:rPr>
          <w:rFonts w:ascii="Arial" w:eastAsia="Times New Roman" w:hAnsi="Arial" w:cs="Arial"/>
          <w:sz w:val="24"/>
          <w:szCs w:val="24"/>
          <w:lang w:eastAsia="en-GB"/>
        </w:rPr>
        <w:t xml:space="preserve">To conclude this </w:t>
      </w:r>
      <w:r w:rsidR="0058150F" w:rsidRPr="005428CE">
        <w:rPr>
          <w:rFonts w:ascii="Arial" w:eastAsia="Times New Roman" w:hAnsi="Arial" w:cs="Arial"/>
          <w:sz w:val="24"/>
          <w:szCs w:val="24"/>
          <w:lang w:eastAsia="en-GB"/>
        </w:rPr>
        <w:t>assignment</w:t>
      </w:r>
      <w:r w:rsidRPr="005428CE">
        <w:rPr>
          <w:rFonts w:ascii="Arial" w:eastAsia="Times New Roman" w:hAnsi="Arial" w:cs="Arial"/>
          <w:sz w:val="24"/>
          <w:szCs w:val="24"/>
          <w:lang w:eastAsia="en-GB"/>
        </w:rPr>
        <w:t xml:space="preserve">, </w:t>
      </w:r>
      <w:r w:rsidR="008E6C34" w:rsidRPr="005428CE">
        <w:rPr>
          <w:rFonts w:ascii="Arial" w:eastAsia="Times New Roman" w:hAnsi="Arial" w:cs="Arial"/>
          <w:sz w:val="24"/>
          <w:szCs w:val="24"/>
          <w:lang w:eastAsia="en-GB"/>
        </w:rPr>
        <w:t>according to</w:t>
      </w:r>
      <w:r w:rsidR="00065EC9" w:rsidRPr="005428CE">
        <w:rPr>
          <w:rFonts w:ascii="Arial" w:eastAsia="Times New Roman" w:hAnsi="Arial" w:cs="Arial"/>
          <w:sz w:val="24"/>
          <w:szCs w:val="24"/>
          <w:lang w:eastAsia="en-GB"/>
        </w:rPr>
        <w:t xml:space="preserve"> Jones</w:t>
      </w:r>
      <w:r w:rsidR="008E6C34" w:rsidRPr="005428CE">
        <w:rPr>
          <w:rFonts w:ascii="Arial" w:eastAsia="Times New Roman" w:hAnsi="Arial" w:cs="Arial"/>
          <w:sz w:val="24"/>
          <w:szCs w:val="24"/>
          <w:lang w:eastAsia="en-GB"/>
        </w:rPr>
        <w:t xml:space="preserve"> (</w:t>
      </w:r>
      <w:r w:rsidR="00065EC9" w:rsidRPr="005428CE">
        <w:rPr>
          <w:rFonts w:ascii="Arial" w:eastAsia="Times New Roman" w:hAnsi="Arial" w:cs="Arial"/>
          <w:sz w:val="24"/>
          <w:szCs w:val="24"/>
          <w:lang w:eastAsia="en-GB"/>
        </w:rPr>
        <w:t>2014</w:t>
      </w:r>
      <w:r w:rsidR="008E6C34" w:rsidRPr="005428CE">
        <w:rPr>
          <w:rFonts w:ascii="Arial" w:eastAsia="Times New Roman" w:hAnsi="Arial" w:cs="Arial"/>
          <w:sz w:val="24"/>
          <w:szCs w:val="24"/>
          <w:lang w:eastAsia="en-GB"/>
        </w:rPr>
        <w:t xml:space="preserve">) </w:t>
      </w:r>
      <w:r w:rsidR="006A51B5" w:rsidRPr="005428CE">
        <w:rPr>
          <w:rFonts w:ascii="Arial" w:eastAsia="Times New Roman" w:hAnsi="Arial" w:cs="Arial"/>
          <w:sz w:val="24"/>
          <w:szCs w:val="24"/>
          <w:lang w:eastAsia="en-GB"/>
        </w:rPr>
        <w:t xml:space="preserve">after the research undertaken </w:t>
      </w:r>
      <w:proofErr w:type="gramStart"/>
      <w:r w:rsidR="006A51B5" w:rsidRPr="005428CE">
        <w:rPr>
          <w:rFonts w:ascii="Arial" w:eastAsia="Times New Roman" w:hAnsi="Arial" w:cs="Arial"/>
          <w:sz w:val="24"/>
          <w:szCs w:val="24"/>
          <w:lang w:eastAsia="en-GB"/>
        </w:rPr>
        <w:t>it is clear that early</w:t>
      </w:r>
      <w:proofErr w:type="gramEnd"/>
      <w:r w:rsidR="006A51B5" w:rsidRPr="005428CE">
        <w:rPr>
          <w:rFonts w:ascii="Arial" w:eastAsia="Times New Roman" w:hAnsi="Arial" w:cs="Arial"/>
          <w:sz w:val="24"/>
          <w:szCs w:val="24"/>
          <w:lang w:eastAsia="en-GB"/>
        </w:rPr>
        <w:t xml:space="preserve"> intervention </w:t>
      </w:r>
      <w:r w:rsidR="008E6C34" w:rsidRPr="005428CE">
        <w:rPr>
          <w:rFonts w:ascii="Arial" w:eastAsia="Times New Roman" w:hAnsi="Arial" w:cs="Arial"/>
          <w:sz w:val="24"/>
          <w:szCs w:val="24"/>
          <w:lang w:eastAsia="en-GB"/>
        </w:rPr>
        <w:t xml:space="preserve">and different support strategies provided by different settings and professionals </w:t>
      </w:r>
      <w:r w:rsidR="006A51B5" w:rsidRPr="005428CE">
        <w:rPr>
          <w:rFonts w:ascii="Arial" w:eastAsia="Times New Roman" w:hAnsi="Arial" w:cs="Arial"/>
          <w:sz w:val="24"/>
          <w:szCs w:val="24"/>
          <w:lang w:eastAsia="en-GB"/>
        </w:rPr>
        <w:t xml:space="preserve">for </w:t>
      </w:r>
      <w:r w:rsidR="008E6C34" w:rsidRPr="005428CE">
        <w:rPr>
          <w:rFonts w:ascii="Arial" w:eastAsia="Times New Roman" w:hAnsi="Arial" w:cs="Arial"/>
          <w:sz w:val="24"/>
          <w:szCs w:val="24"/>
          <w:lang w:eastAsia="en-GB"/>
        </w:rPr>
        <w:t xml:space="preserve">a child </w:t>
      </w:r>
      <w:r w:rsidR="006A51B5" w:rsidRPr="005428CE">
        <w:rPr>
          <w:rFonts w:ascii="Arial" w:eastAsia="Times New Roman" w:hAnsi="Arial" w:cs="Arial"/>
          <w:sz w:val="24"/>
          <w:szCs w:val="24"/>
          <w:lang w:eastAsia="en-GB"/>
        </w:rPr>
        <w:t>with autism</w:t>
      </w:r>
      <w:r w:rsidR="005428CE" w:rsidRPr="005428CE">
        <w:rPr>
          <w:rFonts w:ascii="Arial" w:eastAsia="Times New Roman" w:hAnsi="Arial" w:cs="Arial"/>
          <w:sz w:val="24"/>
          <w:szCs w:val="24"/>
          <w:lang w:eastAsia="en-GB"/>
        </w:rPr>
        <w:t xml:space="preserve"> is effective. As stated by Jones (2014) i</w:t>
      </w:r>
      <w:r w:rsidR="008E6C34" w:rsidRPr="005428CE">
        <w:rPr>
          <w:rFonts w:ascii="Arial" w:eastAsia="Times New Roman" w:hAnsi="Arial" w:cs="Arial"/>
          <w:sz w:val="24"/>
          <w:szCs w:val="24"/>
          <w:lang w:eastAsia="en-GB"/>
        </w:rPr>
        <w:t xml:space="preserve">t shows that early intervention and the different support strategies can have </w:t>
      </w:r>
      <w:r w:rsidR="006A51B5" w:rsidRPr="005428CE">
        <w:rPr>
          <w:rFonts w:ascii="Arial" w:eastAsia="Times New Roman" w:hAnsi="Arial" w:cs="Arial"/>
          <w:sz w:val="24"/>
          <w:szCs w:val="24"/>
          <w:lang w:eastAsia="en-GB"/>
        </w:rPr>
        <w:t>far more benefits</w:t>
      </w:r>
      <w:r w:rsidR="008E6C34" w:rsidRPr="005428CE">
        <w:rPr>
          <w:rFonts w:ascii="Arial" w:eastAsia="Times New Roman" w:hAnsi="Arial" w:cs="Arial"/>
          <w:sz w:val="24"/>
          <w:szCs w:val="24"/>
          <w:lang w:eastAsia="en-GB"/>
        </w:rPr>
        <w:t xml:space="preserve"> for the child and even more so if the child is provided with support as early as possible</w:t>
      </w:r>
      <w:r w:rsidR="005428CE" w:rsidRPr="005428CE">
        <w:rPr>
          <w:rFonts w:ascii="Arial" w:eastAsia="Times New Roman" w:hAnsi="Arial" w:cs="Arial"/>
          <w:sz w:val="24"/>
          <w:szCs w:val="24"/>
          <w:lang w:eastAsia="en-GB"/>
        </w:rPr>
        <w:t>,</w:t>
      </w:r>
      <w:r w:rsidR="006A51B5" w:rsidRPr="005428CE">
        <w:rPr>
          <w:rFonts w:ascii="Arial" w:eastAsia="Times New Roman" w:hAnsi="Arial" w:cs="Arial"/>
          <w:sz w:val="24"/>
          <w:szCs w:val="24"/>
          <w:lang w:eastAsia="en-GB"/>
        </w:rPr>
        <w:t xml:space="preserve"> to ensure that the child can develop throughout their education. </w:t>
      </w:r>
      <w:r w:rsidR="00065EC9" w:rsidRPr="005428CE">
        <w:rPr>
          <w:rFonts w:ascii="Arial" w:eastAsia="Times New Roman" w:hAnsi="Arial" w:cs="Arial"/>
          <w:sz w:val="24"/>
          <w:szCs w:val="24"/>
          <w:lang w:eastAsia="en-GB"/>
        </w:rPr>
        <w:t xml:space="preserve">As stated by Jones (2014) PECS support strategy is one of the most important early interventions for a child with autism as research shows that it </w:t>
      </w:r>
      <w:r w:rsidR="005428CE" w:rsidRPr="005428CE">
        <w:rPr>
          <w:rFonts w:ascii="Arial" w:eastAsia="Times New Roman" w:hAnsi="Arial" w:cs="Arial"/>
          <w:sz w:val="24"/>
          <w:szCs w:val="24"/>
          <w:lang w:eastAsia="en-GB"/>
        </w:rPr>
        <w:t>has</w:t>
      </w:r>
      <w:r w:rsidR="00065EC9" w:rsidRPr="005428CE">
        <w:rPr>
          <w:rFonts w:ascii="Arial" w:eastAsia="Times New Roman" w:hAnsi="Arial" w:cs="Arial"/>
          <w:sz w:val="24"/>
          <w:szCs w:val="24"/>
          <w:lang w:eastAsia="en-GB"/>
        </w:rPr>
        <w:t xml:space="preserve"> more advantages than disadvantages for a child with autism</w:t>
      </w:r>
      <w:r w:rsidR="005428CE" w:rsidRPr="005428CE">
        <w:rPr>
          <w:rFonts w:ascii="Arial" w:eastAsia="Times New Roman" w:hAnsi="Arial" w:cs="Arial"/>
          <w:sz w:val="24"/>
          <w:szCs w:val="24"/>
          <w:lang w:eastAsia="en-GB"/>
        </w:rPr>
        <w:t>,</w:t>
      </w:r>
      <w:r w:rsidR="00065EC9" w:rsidRPr="005428CE">
        <w:rPr>
          <w:rFonts w:ascii="Arial" w:eastAsia="Times New Roman" w:hAnsi="Arial" w:cs="Arial"/>
          <w:sz w:val="24"/>
          <w:szCs w:val="24"/>
          <w:lang w:eastAsia="en-GB"/>
        </w:rPr>
        <w:t xml:space="preserve"> to ensure that they have the same chances within education to be able to develop and improve their communication skills within main stream schools. As noted by Jones (2014) </w:t>
      </w:r>
      <w:r w:rsidR="00B32EB5" w:rsidRPr="005428CE">
        <w:rPr>
          <w:rFonts w:ascii="Arial" w:eastAsia="Times New Roman" w:hAnsi="Arial" w:cs="Arial"/>
          <w:sz w:val="24"/>
          <w:szCs w:val="24"/>
          <w:lang w:eastAsia="en-GB"/>
        </w:rPr>
        <w:t xml:space="preserve">after research into early intervention and support strategies for children with autism </w:t>
      </w:r>
      <w:r w:rsidR="003B615D" w:rsidRPr="005428CE">
        <w:rPr>
          <w:rFonts w:ascii="Arial" w:eastAsia="Times New Roman" w:hAnsi="Arial" w:cs="Arial"/>
          <w:sz w:val="24"/>
          <w:szCs w:val="24"/>
          <w:lang w:eastAsia="en-GB"/>
        </w:rPr>
        <w:t>it shows that most families with a child with autism would prefer them to stay in main stream school to ensure that they can develop and grow</w:t>
      </w:r>
      <w:r w:rsidR="005428CE" w:rsidRPr="005428CE">
        <w:rPr>
          <w:rFonts w:ascii="Arial" w:eastAsia="Times New Roman" w:hAnsi="Arial" w:cs="Arial"/>
          <w:sz w:val="24"/>
          <w:szCs w:val="24"/>
          <w:lang w:eastAsia="en-GB"/>
        </w:rPr>
        <w:t>. As noted by Jones (2014)</w:t>
      </w:r>
      <w:r w:rsidR="003B615D" w:rsidRPr="005428CE">
        <w:rPr>
          <w:rFonts w:ascii="Arial" w:eastAsia="Times New Roman" w:hAnsi="Arial" w:cs="Arial"/>
          <w:sz w:val="24"/>
          <w:szCs w:val="24"/>
          <w:lang w:eastAsia="en-GB"/>
        </w:rPr>
        <w:t xml:space="preserve"> this has been made possible for child</w:t>
      </w:r>
      <w:r w:rsidR="005428CE" w:rsidRPr="005428CE">
        <w:rPr>
          <w:rFonts w:ascii="Arial" w:eastAsia="Times New Roman" w:hAnsi="Arial" w:cs="Arial"/>
          <w:sz w:val="24"/>
          <w:szCs w:val="24"/>
          <w:lang w:eastAsia="en-GB"/>
        </w:rPr>
        <w:t>ren with autism</w:t>
      </w:r>
      <w:r w:rsidR="003B615D" w:rsidRPr="005428CE">
        <w:rPr>
          <w:rFonts w:ascii="Arial" w:eastAsia="Times New Roman" w:hAnsi="Arial" w:cs="Arial"/>
          <w:sz w:val="24"/>
          <w:szCs w:val="24"/>
          <w:lang w:eastAsia="en-GB"/>
        </w:rPr>
        <w:t xml:space="preserve"> as schools take on a whole school approach to ensure that the setting and professionals can provide care for children with autism within main stream schools. </w:t>
      </w:r>
      <w:r w:rsidR="005428CE" w:rsidRPr="005428CE">
        <w:rPr>
          <w:rFonts w:ascii="Arial" w:eastAsia="Times New Roman" w:hAnsi="Arial" w:cs="Arial"/>
          <w:sz w:val="24"/>
          <w:szCs w:val="24"/>
          <w:lang w:eastAsia="en-GB"/>
        </w:rPr>
        <w:t xml:space="preserve">According to Jones (2014) The benefits for children with autism who have been part of main stream education will display themselves positivity as they become adults and actively participate in society. </w:t>
      </w:r>
    </w:p>
    <w:p w14:paraId="20E05B9D" w14:textId="5A275366" w:rsidR="00254D9A" w:rsidRDefault="00254D9A" w:rsidP="000C50EC">
      <w:pPr>
        <w:spacing w:line="360" w:lineRule="auto"/>
        <w:jc w:val="both"/>
        <w:rPr>
          <w:rFonts w:ascii="Arial" w:eastAsia="Times New Roman" w:hAnsi="Arial" w:cs="Arial"/>
          <w:color w:val="010101"/>
          <w:sz w:val="24"/>
          <w:szCs w:val="24"/>
          <w:lang w:eastAsia="en-GB"/>
        </w:rPr>
      </w:pPr>
    </w:p>
    <w:p w14:paraId="3D74AA62" w14:textId="68795697" w:rsidR="00A432CC" w:rsidRPr="00A432CC" w:rsidRDefault="00A432CC" w:rsidP="00A432CC">
      <w:pPr>
        <w:rPr>
          <w:rFonts w:ascii="Arial" w:hAnsi="Arial" w:cs="Arial"/>
          <w:b/>
          <w:sz w:val="24"/>
        </w:rPr>
      </w:pPr>
      <w:r w:rsidRPr="00A432CC">
        <w:rPr>
          <w:rFonts w:ascii="Arial" w:hAnsi="Arial" w:cs="Arial"/>
          <w:b/>
          <w:sz w:val="24"/>
        </w:rPr>
        <w:lastRenderedPageBreak/>
        <w:t xml:space="preserve">Reference list </w:t>
      </w:r>
      <w:bookmarkStart w:id="1" w:name="_GoBack"/>
      <w:bookmarkEnd w:id="1"/>
    </w:p>
    <w:p w14:paraId="3FB948F8" w14:textId="77777777" w:rsidR="00A432CC" w:rsidRPr="00A432CC" w:rsidRDefault="00A432CC" w:rsidP="00A432CC">
      <w:pPr>
        <w:spacing w:line="360" w:lineRule="auto"/>
        <w:jc w:val="both"/>
        <w:rPr>
          <w:rFonts w:ascii="Arial" w:hAnsi="Arial" w:cs="Arial"/>
          <w:sz w:val="24"/>
          <w:szCs w:val="24"/>
        </w:rPr>
      </w:pPr>
      <w:r w:rsidRPr="00A432CC">
        <w:rPr>
          <w:rFonts w:ascii="Arial" w:hAnsi="Arial" w:cs="Arial"/>
          <w:sz w:val="24"/>
          <w:szCs w:val="24"/>
        </w:rPr>
        <w:t xml:space="preserve">Autism education trust. (No date) ‘Inclusion’ </w:t>
      </w:r>
      <w:hyperlink r:id="rId7" w:history="1">
        <w:r w:rsidRPr="00A432CC">
          <w:rPr>
            <w:rFonts w:ascii="Arial" w:hAnsi="Arial" w:cs="Arial"/>
            <w:color w:val="0563C1" w:themeColor="hyperlink"/>
            <w:sz w:val="24"/>
            <w:szCs w:val="24"/>
            <w:u w:val="single"/>
          </w:rPr>
          <w:t>http://www.autismeducationtrust.org.uk/good-practice/written%20for%20you/professionals/p%20inclusion.aspx</w:t>
        </w:r>
      </w:hyperlink>
      <w:r w:rsidRPr="00A432CC">
        <w:rPr>
          <w:rFonts w:ascii="Arial" w:hAnsi="Arial" w:cs="Arial"/>
          <w:sz w:val="24"/>
          <w:szCs w:val="24"/>
        </w:rPr>
        <w:t xml:space="preserve"> [Accessed: 10</w:t>
      </w:r>
      <w:r w:rsidRPr="00A432CC">
        <w:rPr>
          <w:rFonts w:ascii="Arial" w:hAnsi="Arial" w:cs="Arial"/>
          <w:sz w:val="24"/>
          <w:szCs w:val="24"/>
          <w:vertAlign w:val="superscript"/>
        </w:rPr>
        <w:t>th</w:t>
      </w:r>
      <w:r w:rsidRPr="00A432CC">
        <w:rPr>
          <w:rFonts w:ascii="Arial" w:hAnsi="Arial" w:cs="Arial"/>
          <w:sz w:val="24"/>
          <w:szCs w:val="24"/>
        </w:rPr>
        <w:t xml:space="preserve"> May 2018]. </w:t>
      </w:r>
    </w:p>
    <w:p w14:paraId="423123FE" w14:textId="77777777" w:rsidR="00A432CC" w:rsidRPr="00A432CC" w:rsidRDefault="00A432CC" w:rsidP="00A432CC">
      <w:pPr>
        <w:spacing w:line="360" w:lineRule="auto"/>
        <w:jc w:val="both"/>
        <w:rPr>
          <w:rFonts w:ascii="Arial" w:hAnsi="Arial" w:cs="Arial"/>
          <w:sz w:val="24"/>
          <w:szCs w:val="24"/>
        </w:rPr>
      </w:pPr>
      <w:r w:rsidRPr="00A432CC">
        <w:rPr>
          <w:rFonts w:ascii="Arial" w:hAnsi="Arial" w:cs="Arial"/>
          <w:sz w:val="24"/>
          <w:szCs w:val="24"/>
        </w:rPr>
        <w:t xml:space="preserve">Autism Speaks. (2018) ‘Social Communication/Emotional Regulation/Transactional Support SCERTS’ </w:t>
      </w:r>
      <w:hyperlink r:id="rId8" w:history="1">
        <w:r w:rsidRPr="00A432CC">
          <w:rPr>
            <w:rFonts w:ascii="Arial" w:hAnsi="Arial" w:cs="Arial"/>
            <w:color w:val="0563C1" w:themeColor="hyperlink"/>
            <w:sz w:val="24"/>
            <w:szCs w:val="24"/>
            <w:u w:val="single"/>
          </w:rPr>
          <w:t>https://www.autismspeaks.org/what-autism/treatment/social-communication-emotional-regulation-transactional-support-scerts</w:t>
        </w:r>
      </w:hyperlink>
      <w:r w:rsidRPr="00A432CC">
        <w:rPr>
          <w:rFonts w:ascii="Arial" w:hAnsi="Arial" w:cs="Arial"/>
          <w:sz w:val="24"/>
          <w:szCs w:val="24"/>
        </w:rPr>
        <w:t xml:space="preserve"> [Accessed: 10</w:t>
      </w:r>
      <w:r w:rsidRPr="00A432CC">
        <w:rPr>
          <w:rFonts w:ascii="Arial" w:hAnsi="Arial" w:cs="Arial"/>
          <w:sz w:val="24"/>
          <w:szCs w:val="24"/>
          <w:vertAlign w:val="superscript"/>
        </w:rPr>
        <w:t>th</w:t>
      </w:r>
      <w:r w:rsidRPr="00A432CC">
        <w:rPr>
          <w:rFonts w:ascii="Arial" w:hAnsi="Arial" w:cs="Arial"/>
          <w:sz w:val="24"/>
          <w:szCs w:val="24"/>
        </w:rPr>
        <w:t xml:space="preserve"> May 2018]. </w:t>
      </w:r>
    </w:p>
    <w:p w14:paraId="723E8F34" w14:textId="77777777" w:rsidR="00A432CC" w:rsidRPr="00A432CC" w:rsidRDefault="00A432CC" w:rsidP="00A432CC">
      <w:pPr>
        <w:spacing w:line="360" w:lineRule="auto"/>
        <w:jc w:val="both"/>
        <w:rPr>
          <w:rFonts w:ascii="Arial" w:hAnsi="Arial" w:cs="Arial"/>
          <w:sz w:val="24"/>
          <w:szCs w:val="24"/>
        </w:rPr>
      </w:pPr>
      <w:r w:rsidRPr="00A432CC">
        <w:rPr>
          <w:rFonts w:ascii="Arial" w:hAnsi="Arial" w:cs="Arial"/>
          <w:sz w:val="24"/>
          <w:szCs w:val="24"/>
        </w:rPr>
        <w:t xml:space="preserve">Autism Speaks. (2018) ‘Visual supports and Autism spectrum disorders’ </w:t>
      </w:r>
      <w:hyperlink r:id="rId9" w:history="1">
        <w:r w:rsidRPr="00A432CC">
          <w:rPr>
            <w:rFonts w:ascii="Arial" w:hAnsi="Arial" w:cs="Arial"/>
            <w:color w:val="0563C1" w:themeColor="hyperlink"/>
            <w:sz w:val="24"/>
            <w:szCs w:val="24"/>
            <w:u w:val="single"/>
          </w:rPr>
          <w:t>http://www.autismspeaks.org/docs/sciencedocs/atn/visual_supports.pdf</w:t>
        </w:r>
      </w:hyperlink>
      <w:r w:rsidRPr="00A432CC">
        <w:rPr>
          <w:rFonts w:ascii="Arial" w:hAnsi="Arial" w:cs="Arial"/>
          <w:sz w:val="24"/>
          <w:szCs w:val="24"/>
        </w:rPr>
        <w:t xml:space="preserve"> [Accessed: 11</w:t>
      </w:r>
      <w:r w:rsidRPr="00A432CC">
        <w:rPr>
          <w:rFonts w:ascii="Arial" w:hAnsi="Arial" w:cs="Arial"/>
          <w:sz w:val="24"/>
          <w:szCs w:val="24"/>
          <w:vertAlign w:val="superscript"/>
        </w:rPr>
        <w:t>th</w:t>
      </w:r>
      <w:r w:rsidRPr="00A432CC">
        <w:rPr>
          <w:rFonts w:ascii="Arial" w:hAnsi="Arial" w:cs="Arial"/>
          <w:sz w:val="24"/>
          <w:szCs w:val="24"/>
        </w:rPr>
        <w:t xml:space="preserve"> May 2018]. </w:t>
      </w:r>
    </w:p>
    <w:p w14:paraId="6508A61D" w14:textId="77777777" w:rsidR="00A432CC" w:rsidRPr="00A432CC" w:rsidRDefault="00A432CC" w:rsidP="00A432CC">
      <w:pPr>
        <w:spacing w:line="360" w:lineRule="auto"/>
        <w:jc w:val="both"/>
        <w:rPr>
          <w:rFonts w:ascii="Arial" w:hAnsi="Arial" w:cs="Arial"/>
          <w:sz w:val="24"/>
          <w:szCs w:val="24"/>
        </w:rPr>
      </w:pPr>
      <w:r w:rsidRPr="00A432CC">
        <w:rPr>
          <w:rFonts w:ascii="Arial" w:hAnsi="Arial" w:cs="Arial"/>
          <w:sz w:val="24"/>
          <w:szCs w:val="24"/>
        </w:rPr>
        <w:t xml:space="preserve">Early Intervention Foundation. (2018) ‘What is early intervention?’ </w:t>
      </w:r>
      <w:hyperlink r:id="rId10" w:history="1">
        <w:r w:rsidRPr="00A432CC">
          <w:rPr>
            <w:rFonts w:ascii="Arial" w:hAnsi="Arial" w:cs="Arial"/>
            <w:color w:val="0563C1" w:themeColor="hyperlink"/>
            <w:sz w:val="24"/>
            <w:szCs w:val="24"/>
            <w:u w:val="single"/>
          </w:rPr>
          <w:t>http://www.eif.org.uk/what-is-early-intervention/</w:t>
        </w:r>
      </w:hyperlink>
      <w:r w:rsidRPr="00A432CC">
        <w:rPr>
          <w:rFonts w:ascii="Arial" w:hAnsi="Arial" w:cs="Arial"/>
          <w:sz w:val="24"/>
          <w:szCs w:val="24"/>
        </w:rPr>
        <w:t xml:space="preserve">  [Accessed: 4</w:t>
      </w:r>
      <w:r w:rsidRPr="00A432CC">
        <w:rPr>
          <w:rFonts w:ascii="Arial" w:hAnsi="Arial" w:cs="Arial"/>
          <w:sz w:val="24"/>
          <w:szCs w:val="24"/>
          <w:vertAlign w:val="superscript"/>
        </w:rPr>
        <w:t>th</w:t>
      </w:r>
      <w:r w:rsidRPr="00A432CC">
        <w:rPr>
          <w:rFonts w:ascii="Arial" w:hAnsi="Arial" w:cs="Arial"/>
          <w:sz w:val="24"/>
          <w:szCs w:val="24"/>
        </w:rPr>
        <w:t xml:space="preserve"> May 2018]. </w:t>
      </w:r>
    </w:p>
    <w:p w14:paraId="17D999DA" w14:textId="77777777" w:rsidR="00A432CC" w:rsidRPr="00A432CC" w:rsidRDefault="00A432CC" w:rsidP="00A432CC">
      <w:pPr>
        <w:spacing w:line="360" w:lineRule="auto"/>
        <w:jc w:val="both"/>
        <w:rPr>
          <w:rFonts w:ascii="Arial" w:hAnsi="Arial" w:cs="Arial"/>
          <w:sz w:val="24"/>
          <w:szCs w:val="24"/>
        </w:rPr>
      </w:pPr>
      <w:proofErr w:type="spellStart"/>
      <w:r w:rsidRPr="00A432CC">
        <w:rPr>
          <w:rFonts w:ascii="Arial" w:hAnsi="Arial" w:cs="Arial"/>
          <w:sz w:val="24"/>
          <w:szCs w:val="24"/>
        </w:rPr>
        <w:t>Fontani</w:t>
      </w:r>
      <w:proofErr w:type="spellEnd"/>
      <w:r w:rsidRPr="00A432CC">
        <w:rPr>
          <w:rFonts w:ascii="Arial" w:hAnsi="Arial" w:cs="Arial"/>
          <w:sz w:val="24"/>
          <w:szCs w:val="24"/>
        </w:rPr>
        <w:t xml:space="preserve">, S. (2015) ‘The SCERTS System. An integrated approach for the emotional regulation of the student with Autism Spectrum Disorders’ </w:t>
      </w:r>
      <w:r w:rsidRPr="00A432CC">
        <w:rPr>
          <w:rFonts w:ascii="Arial" w:hAnsi="Arial" w:cs="Arial"/>
          <w:i/>
          <w:sz w:val="24"/>
          <w:szCs w:val="24"/>
        </w:rPr>
        <w:t xml:space="preserve">Italian Journal of Special education for inclusion, </w:t>
      </w:r>
      <w:r w:rsidRPr="00A432CC">
        <w:rPr>
          <w:rFonts w:ascii="Arial" w:hAnsi="Arial" w:cs="Arial"/>
          <w:sz w:val="24"/>
          <w:szCs w:val="24"/>
        </w:rPr>
        <w:t xml:space="preserve">Volume 1, PP. 198-207. [On-line]. </w:t>
      </w:r>
      <w:hyperlink r:id="rId11" w:history="1">
        <w:r w:rsidRPr="00A432CC">
          <w:rPr>
            <w:rFonts w:ascii="Arial" w:hAnsi="Arial" w:cs="Arial"/>
            <w:color w:val="0563C1" w:themeColor="hyperlink"/>
            <w:sz w:val="24"/>
            <w:szCs w:val="24"/>
            <w:u w:val="single"/>
          </w:rPr>
          <w:t>https://www.researchgate.net/publication/323074735_The_SCERTS_System_An_integrated_approach_for_the_emotional_regulation_of_the_student_with_Autism_Spectrum_Disorders</w:t>
        </w:r>
      </w:hyperlink>
      <w:r w:rsidRPr="00A432CC">
        <w:rPr>
          <w:rFonts w:ascii="Arial" w:hAnsi="Arial" w:cs="Arial"/>
          <w:sz w:val="24"/>
          <w:szCs w:val="24"/>
        </w:rPr>
        <w:t xml:space="preserve"> [Accessed: 10</w:t>
      </w:r>
      <w:r w:rsidRPr="00A432CC">
        <w:rPr>
          <w:rFonts w:ascii="Arial" w:hAnsi="Arial" w:cs="Arial"/>
          <w:sz w:val="24"/>
          <w:szCs w:val="24"/>
          <w:vertAlign w:val="superscript"/>
        </w:rPr>
        <w:t>th</w:t>
      </w:r>
      <w:r w:rsidRPr="00A432CC">
        <w:rPr>
          <w:rFonts w:ascii="Arial" w:hAnsi="Arial" w:cs="Arial"/>
          <w:sz w:val="24"/>
          <w:szCs w:val="24"/>
        </w:rPr>
        <w:t xml:space="preserve"> May 2018]. </w:t>
      </w:r>
    </w:p>
    <w:p w14:paraId="11F00894" w14:textId="77777777" w:rsidR="00A432CC" w:rsidRPr="00A432CC" w:rsidRDefault="00A432CC" w:rsidP="00A432CC">
      <w:pPr>
        <w:spacing w:line="360" w:lineRule="auto"/>
        <w:jc w:val="both"/>
        <w:rPr>
          <w:rFonts w:ascii="Arial" w:hAnsi="Arial" w:cs="Arial"/>
          <w:sz w:val="24"/>
          <w:szCs w:val="24"/>
        </w:rPr>
      </w:pPr>
      <w:r w:rsidRPr="00A432CC">
        <w:rPr>
          <w:rFonts w:ascii="Arial" w:hAnsi="Arial" w:cs="Arial"/>
          <w:sz w:val="24"/>
          <w:szCs w:val="24"/>
        </w:rPr>
        <w:t xml:space="preserve">Ganz, B.J., Simpson, R.L. and Lund, E.L. (2012) ‘The Picture Exchange Communication System (PECS): A Promising Method for Improving Communication Skills of Learners with Autism Spectrum Disorders’ </w:t>
      </w:r>
      <w:r w:rsidRPr="00A432CC">
        <w:rPr>
          <w:rFonts w:ascii="Arial" w:hAnsi="Arial" w:cs="Arial"/>
          <w:i/>
          <w:sz w:val="24"/>
          <w:szCs w:val="24"/>
        </w:rPr>
        <w:t xml:space="preserve">Education and Training in Autism and Developmental Disabilities, </w:t>
      </w:r>
      <w:r w:rsidRPr="00A432CC">
        <w:rPr>
          <w:rFonts w:ascii="Arial" w:hAnsi="Arial" w:cs="Arial"/>
          <w:sz w:val="24"/>
          <w:szCs w:val="24"/>
        </w:rPr>
        <w:t xml:space="preserve">Volume 2. PP.176–186. [On-line]. </w:t>
      </w:r>
      <w:hyperlink r:id="rId12" w:history="1">
        <w:r w:rsidRPr="00A432CC">
          <w:rPr>
            <w:rFonts w:ascii="Arial" w:hAnsi="Arial" w:cs="Arial"/>
            <w:color w:val="0563C1" w:themeColor="hyperlink"/>
            <w:sz w:val="24"/>
            <w:szCs w:val="24"/>
            <w:u w:val="single"/>
          </w:rPr>
          <w:t>https://pdfs.semanticscholar.org/d0ba/966b04c6a9b68f5f18a1bf6169e19f00a58f.pdf</w:t>
        </w:r>
      </w:hyperlink>
      <w:r w:rsidRPr="00A432CC">
        <w:rPr>
          <w:rFonts w:ascii="Arial" w:hAnsi="Arial" w:cs="Arial"/>
          <w:sz w:val="24"/>
          <w:szCs w:val="24"/>
        </w:rPr>
        <w:t xml:space="preserve"> [Accessed: 10</w:t>
      </w:r>
      <w:r w:rsidRPr="00A432CC">
        <w:rPr>
          <w:rFonts w:ascii="Arial" w:hAnsi="Arial" w:cs="Arial"/>
          <w:sz w:val="24"/>
          <w:szCs w:val="24"/>
          <w:vertAlign w:val="superscript"/>
        </w:rPr>
        <w:t>th</w:t>
      </w:r>
      <w:r w:rsidRPr="00A432CC">
        <w:rPr>
          <w:rFonts w:ascii="Arial" w:hAnsi="Arial" w:cs="Arial"/>
          <w:sz w:val="24"/>
          <w:szCs w:val="24"/>
        </w:rPr>
        <w:t xml:space="preserve"> May 2018]. </w:t>
      </w:r>
    </w:p>
    <w:p w14:paraId="4085DB13" w14:textId="77777777" w:rsidR="00A432CC" w:rsidRPr="00A432CC" w:rsidRDefault="00A432CC" w:rsidP="00A432CC">
      <w:pPr>
        <w:spacing w:line="360" w:lineRule="auto"/>
        <w:jc w:val="both"/>
        <w:rPr>
          <w:rFonts w:ascii="Arial" w:hAnsi="Arial" w:cs="Arial"/>
          <w:sz w:val="24"/>
          <w:szCs w:val="24"/>
        </w:rPr>
      </w:pPr>
      <w:r w:rsidRPr="00A432CC">
        <w:rPr>
          <w:rFonts w:ascii="Arial" w:hAnsi="Arial" w:cs="Arial"/>
          <w:sz w:val="24"/>
          <w:szCs w:val="24"/>
        </w:rPr>
        <w:t xml:space="preserve">Hulme, C and </w:t>
      </w:r>
      <w:proofErr w:type="spellStart"/>
      <w:r w:rsidRPr="00A432CC">
        <w:rPr>
          <w:rFonts w:ascii="Arial" w:hAnsi="Arial" w:cs="Arial"/>
          <w:sz w:val="24"/>
          <w:szCs w:val="24"/>
        </w:rPr>
        <w:t>Snowling</w:t>
      </w:r>
      <w:proofErr w:type="spellEnd"/>
      <w:r w:rsidRPr="00A432CC">
        <w:rPr>
          <w:rFonts w:ascii="Arial" w:hAnsi="Arial" w:cs="Arial"/>
          <w:sz w:val="24"/>
          <w:szCs w:val="24"/>
        </w:rPr>
        <w:t xml:space="preserve">, M. J. (2009) </w:t>
      </w:r>
      <w:r w:rsidRPr="00A432CC">
        <w:rPr>
          <w:rFonts w:ascii="Arial" w:hAnsi="Arial" w:cs="Arial"/>
          <w:i/>
          <w:sz w:val="24"/>
          <w:szCs w:val="24"/>
        </w:rPr>
        <w:t xml:space="preserve">Developmental disorders of language learning and cognition, </w:t>
      </w:r>
      <w:r w:rsidRPr="00A432CC">
        <w:rPr>
          <w:rFonts w:ascii="Arial" w:hAnsi="Arial" w:cs="Arial"/>
          <w:sz w:val="24"/>
          <w:szCs w:val="24"/>
        </w:rPr>
        <w:t xml:space="preserve">Oxford: Blackwell Publishing. </w:t>
      </w:r>
    </w:p>
    <w:p w14:paraId="6A32426A" w14:textId="77777777" w:rsidR="00A432CC" w:rsidRPr="00A432CC" w:rsidRDefault="00A432CC" w:rsidP="00A432CC">
      <w:pPr>
        <w:spacing w:line="360" w:lineRule="auto"/>
        <w:jc w:val="both"/>
        <w:rPr>
          <w:rFonts w:ascii="Arial" w:hAnsi="Arial" w:cs="Arial"/>
          <w:sz w:val="24"/>
          <w:szCs w:val="24"/>
        </w:rPr>
      </w:pPr>
      <w:r w:rsidRPr="00A432CC">
        <w:rPr>
          <w:rFonts w:ascii="Arial" w:hAnsi="Arial" w:cs="Arial"/>
          <w:sz w:val="24"/>
          <w:szCs w:val="24"/>
        </w:rPr>
        <w:t xml:space="preserve">Indiana University. (2018) ‘Early Intervention for Young Children on the Autism spectrum: Parent’s Perspective’ </w:t>
      </w:r>
      <w:hyperlink r:id="rId13" w:history="1">
        <w:r w:rsidRPr="00A432CC">
          <w:rPr>
            <w:rFonts w:ascii="Arial" w:hAnsi="Arial" w:cs="Arial"/>
            <w:color w:val="0563C1" w:themeColor="hyperlink"/>
            <w:sz w:val="24"/>
            <w:szCs w:val="24"/>
            <w:u w:val="single"/>
          </w:rPr>
          <w:t>https://www.iidc.indiana.edu/pages/Early-</w:t>
        </w:r>
        <w:r w:rsidRPr="00A432CC">
          <w:rPr>
            <w:rFonts w:ascii="Arial" w:hAnsi="Arial" w:cs="Arial"/>
            <w:color w:val="0563C1" w:themeColor="hyperlink"/>
            <w:sz w:val="24"/>
            <w:szCs w:val="24"/>
            <w:u w:val="single"/>
          </w:rPr>
          <w:lastRenderedPageBreak/>
          <w:t>Intervention-for-Young-Children-on-the-Autism-spectrum-Parents-Perspective</w:t>
        </w:r>
      </w:hyperlink>
      <w:r w:rsidRPr="00A432CC">
        <w:rPr>
          <w:rFonts w:ascii="Arial" w:hAnsi="Arial" w:cs="Arial"/>
          <w:sz w:val="24"/>
          <w:szCs w:val="24"/>
        </w:rPr>
        <w:t xml:space="preserve"> [Accessed: 10</w:t>
      </w:r>
      <w:r w:rsidRPr="00A432CC">
        <w:rPr>
          <w:rFonts w:ascii="Arial" w:hAnsi="Arial" w:cs="Arial"/>
          <w:sz w:val="24"/>
          <w:szCs w:val="24"/>
          <w:vertAlign w:val="superscript"/>
        </w:rPr>
        <w:t>th</w:t>
      </w:r>
      <w:r w:rsidRPr="00A432CC">
        <w:rPr>
          <w:rFonts w:ascii="Arial" w:hAnsi="Arial" w:cs="Arial"/>
          <w:sz w:val="24"/>
          <w:szCs w:val="24"/>
        </w:rPr>
        <w:t xml:space="preserve"> May 2018]. </w:t>
      </w:r>
    </w:p>
    <w:p w14:paraId="252AC689" w14:textId="77777777" w:rsidR="00A432CC" w:rsidRPr="00A432CC" w:rsidRDefault="00A432CC" w:rsidP="00A432CC">
      <w:pPr>
        <w:spacing w:line="360" w:lineRule="auto"/>
        <w:jc w:val="both"/>
        <w:rPr>
          <w:rFonts w:ascii="Arial" w:hAnsi="Arial" w:cs="Arial"/>
          <w:sz w:val="24"/>
          <w:szCs w:val="24"/>
        </w:rPr>
      </w:pPr>
      <w:r w:rsidRPr="00A432CC">
        <w:rPr>
          <w:rFonts w:ascii="Arial" w:hAnsi="Arial" w:cs="Arial"/>
          <w:sz w:val="24"/>
          <w:szCs w:val="24"/>
        </w:rPr>
        <w:t xml:space="preserve">Jones, G.R. (2014) ‘The use of visual aids for children with autism in preschool settings: A teacher’s perspective’ </w:t>
      </w:r>
      <w:hyperlink r:id="rId14" w:history="1">
        <w:r w:rsidRPr="00A432CC">
          <w:rPr>
            <w:rFonts w:ascii="Arial" w:hAnsi="Arial" w:cs="Arial"/>
            <w:color w:val="0563C1" w:themeColor="hyperlink"/>
            <w:sz w:val="24"/>
            <w:szCs w:val="24"/>
            <w:u w:val="single"/>
          </w:rPr>
          <w:t>https://esource.dbs.ie/bitstream/handle/10788/2282/ba_jones_gr_2014.pdf?sequence=1</w:t>
        </w:r>
      </w:hyperlink>
      <w:r w:rsidRPr="00A432CC">
        <w:rPr>
          <w:rFonts w:ascii="Arial" w:hAnsi="Arial" w:cs="Arial"/>
          <w:sz w:val="24"/>
          <w:szCs w:val="24"/>
        </w:rPr>
        <w:t xml:space="preserve"> [Accessed: 11</w:t>
      </w:r>
      <w:r w:rsidRPr="00A432CC">
        <w:rPr>
          <w:rFonts w:ascii="Arial" w:hAnsi="Arial" w:cs="Arial"/>
          <w:sz w:val="24"/>
          <w:szCs w:val="24"/>
          <w:vertAlign w:val="superscript"/>
        </w:rPr>
        <w:t>th</w:t>
      </w:r>
      <w:r w:rsidRPr="00A432CC">
        <w:rPr>
          <w:rFonts w:ascii="Arial" w:hAnsi="Arial" w:cs="Arial"/>
          <w:sz w:val="24"/>
          <w:szCs w:val="24"/>
        </w:rPr>
        <w:t xml:space="preserve"> May 2018]. </w:t>
      </w:r>
    </w:p>
    <w:p w14:paraId="750F2A11" w14:textId="77777777" w:rsidR="00A432CC" w:rsidRPr="00A432CC" w:rsidRDefault="00A432CC" w:rsidP="00A432CC">
      <w:pPr>
        <w:spacing w:line="360" w:lineRule="auto"/>
        <w:jc w:val="both"/>
        <w:rPr>
          <w:rFonts w:ascii="Arial" w:hAnsi="Arial" w:cs="Arial"/>
          <w:sz w:val="24"/>
          <w:szCs w:val="24"/>
        </w:rPr>
      </w:pPr>
      <w:r w:rsidRPr="00A432CC">
        <w:rPr>
          <w:rFonts w:ascii="Arial" w:hAnsi="Arial" w:cs="Arial"/>
          <w:sz w:val="24"/>
          <w:szCs w:val="24"/>
        </w:rPr>
        <w:t xml:space="preserve">National Assembly for Wales. (2015) ‘Special Educational Needs (SEN)/ Additional Learning Needs (ALN) in Wales’ </w:t>
      </w:r>
      <w:hyperlink r:id="rId15" w:history="1">
        <w:r w:rsidRPr="00A432CC">
          <w:rPr>
            <w:rFonts w:ascii="Arial" w:hAnsi="Arial" w:cs="Arial"/>
            <w:color w:val="0563C1" w:themeColor="hyperlink"/>
            <w:sz w:val="24"/>
            <w:szCs w:val="24"/>
            <w:u w:val="single"/>
          </w:rPr>
          <w:t>http://www.snapcymru.org/wp-content/uploads/2015/10/15-025.pdf</w:t>
        </w:r>
      </w:hyperlink>
      <w:r w:rsidRPr="00A432CC">
        <w:rPr>
          <w:rFonts w:ascii="Arial" w:hAnsi="Arial" w:cs="Arial"/>
          <w:sz w:val="24"/>
          <w:szCs w:val="24"/>
        </w:rPr>
        <w:t xml:space="preserve"> [Accessed: 14</w:t>
      </w:r>
      <w:r w:rsidRPr="00A432CC">
        <w:rPr>
          <w:rFonts w:ascii="Arial" w:hAnsi="Arial" w:cs="Arial"/>
          <w:sz w:val="24"/>
          <w:szCs w:val="24"/>
          <w:vertAlign w:val="superscript"/>
        </w:rPr>
        <w:t>th</w:t>
      </w:r>
      <w:r w:rsidRPr="00A432CC">
        <w:rPr>
          <w:rFonts w:ascii="Arial" w:hAnsi="Arial" w:cs="Arial"/>
          <w:sz w:val="24"/>
          <w:szCs w:val="24"/>
        </w:rPr>
        <w:t xml:space="preserve"> May 2018]. </w:t>
      </w:r>
    </w:p>
    <w:p w14:paraId="61CDC622" w14:textId="77777777" w:rsidR="00A432CC" w:rsidRPr="00A432CC" w:rsidRDefault="00A432CC" w:rsidP="00A432CC">
      <w:pPr>
        <w:spacing w:line="360" w:lineRule="auto"/>
        <w:jc w:val="both"/>
        <w:rPr>
          <w:rFonts w:ascii="Arial" w:hAnsi="Arial" w:cs="Arial"/>
          <w:sz w:val="24"/>
          <w:szCs w:val="24"/>
        </w:rPr>
      </w:pPr>
      <w:r w:rsidRPr="00A432CC">
        <w:rPr>
          <w:rFonts w:ascii="Arial" w:hAnsi="Arial" w:cs="Arial"/>
          <w:sz w:val="24"/>
          <w:szCs w:val="24"/>
        </w:rPr>
        <w:t xml:space="preserve">Raising Children Network. (2018) ‘Early intervention for children with autism spectrum disorder: getting started ‘ </w:t>
      </w:r>
      <w:hyperlink r:id="rId16" w:history="1">
        <w:r w:rsidRPr="00A432CC">
          <w:rPr>
            <w:rFonts w:ascii="Arial" w:hAnsi="Arial" w:cs="Arial"/>
            <w:color w:val="0563C1" w:themeColor="hyperlink"/>
            <w:sz w:val="24"/>
            <w:szCs w:val="24"/>
            <w:u w:val="single"/>
          </w:rPr>
          <w:t>http://raisingchildren.net.au/articles/autism_spectrum_disorder_choosing_services.html</w:t>
        </w:r>
      </w:hyperlink>
      <w:r w:rsidRPr="00A432CC">
        <w:rPr>
          <w:rFonts w:ascii="Arial" w:hAnsi="Arial" w:cs="Arial"/>
          <w:sz w:val="24"/>
          <w:szCs w:val="24"/>
        </w:rPr>
        <w:t xml:space="preserve"> [Accessed: 4</w:t>
      </w:r>
      <w:r w:rsidRPr="00A432CC">
        <w:rPr>
          <w:rFonts w:ascii="Arial" w:hAnsi="Arial" w:cs="Arial"/>
          <w:sz w:val="24"/>
          <w:szCs w:val="24"/>
          <w:vertAlign w:val="superscript"/>
        </w:rPr>
        <w:t>th</w:t>
      </w:r>
      <w:r w:rsidRPr="00A432CC">
        <w:rPr>
          <w:rFonts w:ascii="Arial" w:hAnsi="Arial" w:cs="Arial"/>
          <w:sz w:val="24"/>
          <w:szCs w:val="24"/>
        </w:rPr>
        <w:t xml:space="preserve"> May 2018]. </w:t>
      </w:r>
    </w:p>
    <w:p w14:paraId="2E36FF36" w14:textId="77777777" w:rsidR="00A432CC" w:rsidRPr="00A432CC" w:rsidRDefault="00A432CC" w:rsidP="00A432CC">
      <w:pPr>
        <w:spacing w:line="360" w:lineRule="auto"/>
        <w:jc w:val="both"/>
        <w:rPr>
          <w:rFonts w:ascii="Arial" w:hAnsi="Arial" w:cs="Arial"/>
          <w:sz w:val="24"/>
          <w:szCs w:val="24"/>
        </w:rPr>
      </w:pPr>
      <w:r w:rsidRPr="00A432CC">
        <w:rPr>
          <w:rFonts w:ascii="Arial" w:hAnsi="Arial" w:cs="Arial"/>
          <w:sz w:val="24"/>
          <w:szCs w:val="24"/>
        </w:rPr>
        <w:t xml:space="preserve">Research Autism. (2017) ‘Picture exchange communication system and autism’ </w:t>
      </w:r>
      <w:hyperlink r:id="rId17" w:history="1">
        <w:r w:rsidRPr="00A432CC">
          <w:rPr>
            <w:rFonts w:ascii="Arial" w:hAnsi="Arial" w:cs="Arial"/>
            <w:color w:val="0563C1" w:themeColor="hyperlink"/>
            <w:sz w:val="24"/>
            <w:szCs w:val="24"/>
            <w:u w:val="single"/>
          </w:rPr>
          <w:t>https://www.researchautism.net/interventions/36/picture-exchange-communication-system-and-autism</w:t>
        </w:r>
      </w:hyperlink>
      <w:r w:rsidRPr="00A432CC">
        <w:rPr>
          <w:rFonts w:ascii="Arial" w:hAnsi="Arial" w:cs="Arial"/>
          <w:sz w:val="24"/>
          <w:szCs w:val="24"/>
        </w:rPr>
        <w:t xml:space="preserve"> [Accessed: 11</w:t>
      </w:r>
      <w:r w:rsidRPr="00A432CC">
        <w:rPr>
          <w:rFonts w:ascii="Arial" w:hAnsi="Arial" w:cs="Arial"/>
          <w:sz w:val="24"/>
          <w:szCs w:val="24"/>
          <w:vertAlign w:val="superscript"/>
        </w:rPr>
        <w:t>th</w:t>
      </w:r>
      <w:r w:rsidRPr="00A432CC">
        <w:rPr>
          <w:rFonts w:ascii="Arial" w:hAnsi="Arial" w:cs="Arial"/>
          <w:sz w:val="24"/>
          <w:szCs w:val="24"/>
        </w:rPr>
        <w:t xml:space="preserve"> May 2018]. </w:t>
      </w:r>
    </w:p>
    <w:p w14:paraId="0EE993EF" w14:textId="77777777" w:rsidR="00A432CC" w:rsidRPr="00A432CC" w:rsidRDefault="00A432CC" w:rsidP="00A432CC">
      <w:pPr>
        <w:spacing w:line="360" w:lineRule="auto"/>
        <w:jc w:val="both"/>
        <w:rPr>
          <w:rFonts w:ascii="Arial" w:hAnsi="Arial" w:cs="Arial"/>
          <w:sz w:val="24"/>
          <w:szCs w:val="24"/>
        </w:rPr>
      </w:pPr>
      <w:r w:rsidRPr="00A432CC">
        <w:rPr>
          <w:rFonts w:ascii="Arial" w:hAnsi="Arial" w:cs="Arial"/>
          <w:sz w:val="24"/>
          <w:szCs w:val="24"/>
        </w:rPr>
        <w:t xml:space="preserve">The Alliance for Inclusive Education. (2018) ‘What is inclusive education’ </w:t>
      </w:r>
      <w:hyperlink r:id="rId18" w:history="1">
        <w:r w:rsidRPr="00A432CC">
          <w:rPr>
            <w:rFonts w:ascii="Arial" w:hAnsi="Arial" w:cs="Arial"/>
            <w:color w:val="0563C1" w:themeColor="hyperlink"/>
            <w:sz w:val="24"/>
            <w:szCs w:val="24"/>
            <w:u w:val="single"/>
          </w:rPr>
          <w:t>https://www.allfie.org.uk/definitions/what-is-inclusive-education/</w:t>
        </w:r>
      </w:hyperlink>
      <w:r w:rsidRPr="00A432CC">
        <w:rPr>
          <w:rFonts w:ascii="Arial" w:hAnsi="Arial" w:cs="Arial"/>
          <w:sz w:val="24"/>
          <w:szCs w:val="24"/>
        </w:rPr>
        <w:t xml:space="preserve"> [Accessed: 8</w:t>
      </w:r>
      <w:r w:rsidRPr="00A432CC">
        <w:rPr>
          <w:rFonts w:ascii="Arial" w:hAnsi="Arial" w:cs="Arial"/>
          <w:sz w:val="24"/>
          <w:szCs w:val="24"/>
          <w:vertAlign w:val="superscript"/>
        </w:rPr>
        <w:t>th</w:t>
      </w:r>
      <w:r w:rsidRPr="00A432CC">
        <w:rPr>
          <w:rFonts w:ascii="Arial" w:hAnsi="Arial" w:cs="Arial"/>
          <w:sz w:val="24"/>
          <w:szCs w:val="24"/>
        </w:rPr>
        <w:t xml:space="preserve"> May 2018].</w:t>
      </w:r>
    </w:p>
    <w:p w14:paraId="31DCFF15" w14:textId="77777777" w:rsidR="00A432CC" w:rsidRPr="00A432CC" w:rsidRDefault="00A432CC" w:rsidP="00A432CC">
      <w:pPr>
        <w:spacing w:line="360" w:lineRule="auto"/>
        <w:jc w:val="both"/>
        <w:rPr>
          <w:rFonts w:ascii="Arial" w:hAnsi="Arial" w:cs="Arial"/>
          <w:sz w:val="24"/>
          <w:szCs w:val="24"/>
        </w:rPr>
      </w:pPr>
      <w:r w:rsidRPr="00A432CC">
        <w:rPr>
          <w:rFonts w:ascii="Arial" w:hAnsi="Arial" w:cs="Arial"/>
          <w:sz w:val="24"/>
          <w:szCs w:val="24"/>
        </w:rPr>
        <w:t xml:space="preserve">The National Autistic Society. (2018a) ‘Autism’ </w:t>
      </w:r>
      <w:hyperlink r:id="rId19" w:history="1">
        <w:r w:rsidRPr="00A432CC">
          <w:rPr>
            <w:rFonts w:ascii="Arial" w:hAnsi="Arial" w:cs="Arial"/>
            <w:color w:val="0563C1" w:themeColor="hyperlink"/>
            <w:sz w:val="24"/>
            <w:szCs w:val="24"/>
            <w:u w:val="single"/>
          </w:rPr>
          <w:t>http://www.autism.org.uk/about/what-is/asd.aspx</w:t>
        </w:r>
      </w:hyperlink>
      <w:r w:rsidRPr="00A432CC">
        <w:rPr>
          <w:rFonts w:ascii="Arial" w:hAnsi="Arial" w:cs="Arial"/>
          <w:sz w:val="24"/>
          <w:szCs w:val="24"/>
        </w:rPr>
        <w:t xml:space="preserve"> [Accessed: 3</w:t>
      </w:r>
      <w:r w:rsidRPr="00A432CC">
        <w:rPr>
          <w:rFonts w:ascii="Arial" w:hAnsi="Arial" w:cs="Arial"/>
          <w:sz w:val="24"/>
          <w:szCs w:val="24"/>
          <w:vertAlign w:val="superscript"/>
        </w:rPr>
        <w:t>rd</w:t>
      </w:r>
      <w:r w:rsidRPr="00A432CC">
        <w:rPr>
          <w:rFonts w:ascii="Arial" w:hAnsi="Arial" w:cs="Arial"/>
          <w:sz w:val="24"/>
          <w:szCs w:val="24"/>
        </w:rPr>
        <w:t xml:space="preserve"> May 2018]. </w:t>
      </w:r>
    </w:p>
    <w:p w14:paraId="06329882" w14:textId="77777777" w:rsidR="00A432CC" w:rsidRPr="00A432CC" w:rsidRDefault="00A432CC" w:rsidP="00A432CC">
      <w:pPr>
        <w:spacing w:line="360" w:lineRule="auto"/>
        <w:jc w:val="both"/>
        <w:rPr>
          <w:rFonts w:ascii="Arial" w:hAnsi="Arial" w:cs="Arial"/>
          <w:sz w:val="24"/>
          <w:szCs w:val="24"/>
        </w:rPr>
      </w:pPr>
      <w:r w:rsidRPr="00A432CC">
        <w:rPr>
          <w:rFonts w:ascii="Arial" w:hAnsi="Arial" w:cs="Arial"/>
          <w:sz w:val="24"/>
          <w:szCs w:val="24"/>
        </w:rPr>
        <w:t xml:space="preserve">The National Autistic Society. (2018b) ‘In the classroom’ </w:t>
      </w:r>
      <w:hyperlink r:id="rId20" w:history="1">
        <w:r w:rsidRPr="00A432CC">
          <w:rPr>
            <w:rFonts w:ascii="Arial" w:hAnsi="Arial" w:cs="Arial"/>
            <w:color w:val="0563C1" w:themeColor="hyperlink"/>
            <w:sz w:val="24"/>
            <w:szCs w:val="24"/>
            <w:u w:val="single"/>
          </w:rPr>
          <w:t>http://www.autism.org.uk/professionals/teachers/classroom.aspx</w:t>
        </w:r>
      </w:hyperlink>
      <w:r w:rsidRPr="00A432CC">
        <w:rPr>
          <w:rFonts w:ascii="Arial" w:hAnsi="Arial" w:cs="Arial"/>
          <w:sz w:val="24"/>
          <w:szCs w:val="24"/>
        </w:rPr>
        <w:t xml:space="preserve"> [Accessed: 8</w:t>
      </w:r>
      <w:r w:rsidRPr="00A432CC">
        <w:rPr>
          <w:rFonts w:ascii="Arial" w:hAnsi="Arial" w:cs="Arial"/>
          <w:sz w:val="24"/>
          <w:szCs w:val="24"/>
          <w:vertAlign w:val="superscript"/>
        </w:rPr>
        <w:t>th</w:t>
      </w:r>
      <w:r w:rsidRPr="00A432CC">
        <w:rPr>
          <w:rFonts w:ascii="Arial" w:hAnsi="Arial" w:cs="Arial"/>
          <w:sz w:val="24"/>
          <w:szCs w:val="24"/>
        </w:rPr>
        <w:t xml:space="preserve"> May 2018]. </w:t>
      </w:r>
    </w:p>
    <w:p w14:paraId="5E115877" w14:textId="77777777" w:rsidR="00A432CC" w:rsidRPr="00A432CC" w:rsidRDefault="00A432CC" w:rsidP="00A432CC">
      <w:pPr>
        <w:spacing w:line="360" w:lineRule="auto"/>
        <w:jc w:val="both"/>
        <w:rPr>
          <w:rFonts w:ascii="Arial" w:hAnsi="Arial" w:cs="Arial"/>
          <w:sz w:val="24"/>
          <w:szCs w:val="24"/>
        </w:rPr>
      </w:pPr>
      <w:r w:rsidRPr="00A432CC">
        <w:rPr>
          <w:rFonts w:ascii="Arial" w:hAnsi="Arial" w:cs="Arial"/>
          <w:sz w:val="24"/>
          <w:szCs w:val="24"/>
        </w:rPr>
        <w:t xml:space="preserve">The National Autistic Society. (2018c) ‘Strategies and approaches’ </w:t>
      </w:r>
      <w:hyperlink r:id="rId21" w:history="1">
        <w:r w:rsidRPr="00A432CC">
          <w:rPr>
            <w:rFonts w:ascii="Arial" w:hAnsi="Arial" w:cs="Arial"/>
            <w:color w:val="0563C1" w:themeColor="hyperlink"/>
            <w:sz w:val="24"/>
            <w:szCs w:val="24"/>
            <w:u w:val="single"/>
          </w:rPr>
          <w:t>http://www.autism.org.uk/about/strategies.aspx</w:t>
        </w:r>
      </w:hyperlink>
      <w:r w:rsidRPr="00A432CC">
        <w:rPr>
          <w:rFonts w:ascii="Arial" w:hAnsi="Arial" w:cs="Arial"/>
          <w:sz w:val="24"/>
          <w:szCs w:val="24"/>
        </w:rPr>
        <w:t xml:space="preserve"> [Accessed: 5</w:t>
      </w:r>
      <w:r w:rsidRPr="00A432CC">
        <w:rPr>
          <w:rFonts w:ascii="Arial" w:hAnsi="Arial" w:cs="Arial"/>
          <w:sz w:val="24"/>
          <w:szCs w:val="24"/>
          <w:vertAlign w:val="superscript"/>
        </w:rPr>
        <w:t>th</w:t>
      </w:r>
      <w:r w:rsidRPr="00A432CC">
        <w:rPr>
          <w:rFonts w:ascii="Arial" w:hAnsi="Arial" w:cs="Arial"/>
          <w:sz w:val="24"/>
          <w:szCs w:val="24"/>
        </w:rPr>
        <w:t xml:space="preserve"> May 2018]. </w:t>
      </w:r>
    </w:p>
    <w:p w14:paraId="5A7BB1A2" w14:textId="77777777" w:rsidR="00A432CC" w:rsidRPr="00A432CC" w:rsidRDefault="00A432CC" w:rsidP="00A432CC">
      <w:pPr>
        <w:spacing w:line="360" w:lineRule="auto"/>
        <w:jc w:val="both"/>
        <w:rPr>
          <w:rFonts w:ascii="Arial" w:hAnsi="Arial" w:cs="Arial"/>
          <w:sz w:val="24"/>
          <w:szCs w:val="24"/>
        </w:rPr>
      </w:pPr>
      <w:r w:rsidRPr="00A432CC">
        <w:rPr>
          <w:rFonts w:ascii="Arial" w:hAnsi="Arial" w:cs="Arial"/>
          <w:sz w:val="24"/>
          <w:szCs w:val="24"/>
        </w:rPr>
        <w:t xml:space="preserve">The SCERTS Model. (2007) ‘The SCERTS Model’ </w:t>
      </w:r>
      <w:hyperlink r:id="rId22" w:history="1">
        <w:r w:rsidRPr="00A432CC">
          <w:rPr>
            <w:rFonts w:ascii="Arial" w:hAnsi="Arial" w:cs="Arial"/>
            <w:color w:val="0563C1" w:themeColor="hyperlink"/>
            <w:sz w:val="24"/>
            <w:szCs w:val="24"/>
            <w:u w:val="single"/>
          </w:rPr>
          <w:t>http://www.scerts.com/index.php?option=com_content&amp;view=article&amp;id=2&amp;Itemid=2</w:t>
        </w:r>
      </w:hyperlink>
      <w:r w:rsidRPr="00A432CC">
        <w:rPr>
          <w:rFonts w:ascii="Arial" w:hAnsi="Arial" w:cs="Arial"/>
          <w:sz w:val="24"/>
          <w:szCs w:val="24"/>
        </w:rPr>
        <w:t xml:space="preserve"> [Accessed: 8</w:t>
      </w:r>
      <w:r w:rsidRPr="00A432CC">
        <w:rPr>
          <w:rFonts w:ascii="Arial" w:hAnsi="Arial" w:cs="Arial"/>
          <w:sz w:val="24"/>
          <w:szCs w:val="24"/>
          <w:vertAlign w:val="superscript"/>
        </w:rPr>
        <w:t>th</w:t>
      </w:r>
      <w:r w:rsidRPr="00A432CC">
        <w:rPr>
          <w:rFonts w:ascii="Arial" w:hAnsi="Arial" w:cs="Arial"/>
          <w:sz w:val="24"/>
          <w:szCs w:val="24"/>
        </w:rPr>
        <w:t xml:space="preserve"> May 2018]. </w:t>
      </w:r>
    </w:p>
    <w:p w14:paraId="565A7CFA" w14:textId="77777777" w:rsidR="00A432CC" w:rsidRPr="00A432CC" w:rsidRDefault="00A432CC" w:rsidP="00A432CC">
      <w:pPr>
        <w:spacing w:line="360" w:lineRule="auto"/>
        <w:jc w:val="both"/>
        <w:rPr>
          <w:rFonts w:ascii="Arial" w:hAnsi="Arial" w:cs="Arial"/>
          <w:sz w:val="24"/>
          <w:szCs w:val="24"/>
        </w:rPr>
      </w:pPr>
      <w:r w:rsidRPr="00A432CC">
        <w:rPr>
          <w:rFonts w:ascii="Arial" w:hAnsi="Arial" w:cs="Arial"/>
          <w:sz w:val="24"/>
          <w:szCs w:val="24"/>
        </w:rPr>
        <w:lastRenderedPageBreak/>
        <w:t xml:space="preserve">Zander, E. (2005) ‘An introduction to autism’ </w:t>
      </w:r>
      <w:hyperlink r:id="rId23" w:history="1">
        <w:r w:rsidRPr="00A432CC">
          <w:rPr>
            <w:rFonts w:ascii="Arial" w:hAnsi="Arial" w:cs="Arial"/>
            <w:color w:val="0563C1" w:themeColor="hyperlink"/>
            <w:sz w:val="24"/>
            <w:szCs w:val="24"/>
            <w:u w:val="single"/>
          </w:rPr>
          <w:t>http://habilitering.se/sites/habilitering.se/files/introduktion_om_autism_engelska.pdf</w:t>
        </w:r>
      </w:hyperlink>
      <w:r w:rsidRPr="00A432CC">
        <w:rPr>
          <w:rFonts w:ascii="Arial" w:hAnsi="Arial" w:cs="Arial"/>
          <w:sz w:val="24"/>
          <w:szCs w:val="24"/>
        </w:rPr>
        <w:t xml:space="preserve"> [Accessed: 3</w:t>
      </w:r>
      <w:r w:rsidRPr="00A432CC">
        <w:rPr>
          <w:rFonts w:ascii="Arial" w:hAnsi="Arial" w:cs="Arial"/>
          <w:sz w:val="24"/>
          <w:szCs w:val="24"/>
          <w:vertAlign w:val="superscript"/>
        </w:rPr>
        <w:t>rd</w:t>
      </w:r>
      <w:r w:rsidRPr="00A432CC">
        <w:rPr>
          <w:rFonts w:ascii="Arial" w:hAnsi="Arial" w:cs="Arial"/>
          <w:sz w:val="24"/>
          <w:szCs w:val="24"/>
        </w:rPr>
        <w:t xml:space="preserve"> May 2018]. </w:t>
      </w:r>
    </w:p>
    <w:p w14:paraId="7583682C" w14:textId="77777777" w:rsidR="005B682C" w:rsidRPr="005B682C" w:rsidRDefault="005B682C" w:rsidP="000C50EC">
      <w:pPr>
        <w:spacing w:line="360" w:lineRule="auto"/>
        <w:jc w:val="both"/>
        <w:rPr>
          <w:rFonts w:ascii="Arial" w:eastAsia="Times New Roman" w:hAnsi="Arial" w:cs="Arial"/>
          <w:color w:val="010101"/>
          <w:sz w:val="24"/>
          <w:szCs w:val="24"/>
          <w:lang w:eastAsia="en-GB"/>
        </w:rPr>
      </w:pPr>
    </w:p>
    <w:sectPr w:rsidR="005B682C" w:rsidRPr="005B682C">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00AFCF" w14:textId="77777777" w:rsidR="00455AEC" w:rsidRDefault="00455AEC" w:rsidP="007C419F">
      <w:pPr>
        <w:spacing w:after="0" w:line="240" w:lineRule="auto"/>
      </w:pPr>
      <w:r>
        <w:separator/>
      </w:r>
    </w:p>
  </w:endnote>
  <w:endnote w:type="continuationSeparator" w:id="0">
    <w:p w14:paraId="4A7B4871" w14:textId="77777777" w:rsidR="00455AEC" w:rsidRDefault="00455AEC" w:rsidP="007C41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2805496"/>
      <w:docPartObj>
        <w:docPartGallery w:val="Page Numbers (Bottom of Page)"/>
        <w:docPartUnique/>
      </w:docPartObj>
    </w:sdtPr>
    <w:sdtEndPr>
      <w:rPr>
        <w:noProof/>
      </w:rPr>
    </w:sdtEndPr>
    <w:sdtContent>
      <w:p w14:paraId="38585D2D" w14:textId="3598ADF3" w:rsidR="007C419F" w:rsidRDefault="007C41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86430D" w14:textId="77777777" w:rsidR="007C419F" w:rsidRDefault="007C41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62EAA9" w14:textId="77777777" w:rsidR="00455AEC" w:rsidRDefault="00455AEC" w:rsidP="007C419F">
      <w:pPr>
        <w:spacing w:after="0" w:line="240" w:lineRule="auto"/>
      </w:pPr>
      <w:r>
        <w:separator/>
      </w:r>
    </w:p>
  </w:footnote>
  <w:footnote w:type="continuationSeparator" w:id="0">
    <w:p w14:paraId="7F9DC782" w14:textId="77777777" w:rsidR="00455AEC" w:rsidRDefault="00455AEC" w:rsidP="007C41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AB4C6E" w14:textId="377DF864" w:rsidR="007C419F" w:rsidRDefault="007C419F">
    <w:pPr>
      <w:pStyle w:val="Header"/>
    </w:pPr>
    <w:r>
      <w:t xml:space="preserve">1500842                                                                     </w:t>
    </w:r>
    <w:r w:rsidR="00843768">
      <w:t xml:space="preserve">3090 Words                         </w:t>
    </w:r>
    <w:r>
      <w:t xml:space="preserve">                       EAEC6002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EC08F4"/>
    <w:multiLevelType w:val="multilevel"/>
    <w:tmpl w:val="498E1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B23"/>
    <w:rsid w:val="000123F1"/>
    <w:rsid w:val="00013D0C"/>
    <w:rsid w:val="000230C8"/>
    <w:rsid w:val="0002578F"/>
    <w:rsid w:val="00032188"/>
    <w:rsid w:val="0005636F"/>
    <w:rsid w:val="00065EC9"/>
    <w:rsid w:val="000C50EC"/>
    <w:rsid w:val="000C6C5F"/>
    <w:rsid w:val="000E5255"/>
    <w:rsid w:val="000E5413"/>
    <w:rsid w:val="00114724"/>
    <w:rsid w:val="0013327C"/>
    <w:rsid w:val="00151A2C"/>
    <w:rsid w:val="001A6DA3"/>
    <w:rsid w:val="001A7FB3"/>
    <w:rsid w:val="001B4351"/>
    <w:rsid w:val="00231D9B"/>
    <w:rsid w:val="00254D9A"/>
    <w:rsid w:val="0026041A"/>
    <w:rsid w:val="002A783B"/>
    <w:rsid w:val="002B48F8"/>
    <w:rsid w:val="003155A4"/>
    <w:rsid w:val="00343C10"/>
    <w:rsid w:val="0038689C"/>
    <w:rsid w:val="00390CAB"/>
    <w:rsid w:val="00396B23"/>
    <w:rsid w:val="003B615D"/>
    <w:rsid w:val="003C0280"/>
    <w:rsid w:val="003E70CE"/>
    <w:rsid w:val="003F0391"/>
    <w:rsid w:val="0042435B"/>
    <w:rsid w:val="00455AEC"/>
    <w:rsid w:val="00466087"/>
    <w:rsid w:val="00481E5B"/>
    <w:rsid w:val="00496157"/>
    <w:rsid w:val="004E5FEA"/>
    <w:rsid w:val="00516FE4"/>
    <w:rsid w:val="0054004B"/>
    <w:rsid w:val="00541ED4"/>
    <w:rsid w:val="005428CE"/>
    <w:rsid w:val="005456F6"/>
    <w:rsid w:val="00575CC4"/>
    <w:rsid w:val="0058150F"/>
    <w:rsid w:val="00593547"/>
    <w:rsid w:val="005A7132"/>
    <w:rsid w:val="005B682C"/>
    <w:rsid w:val="005D2F93"/>
    <w:rsid w:val="005D33DF"/>
    <w:rsid w:val="00624B64"/>
    <w:rsid w:val="00634A84"/>
    <w:rsid w:val="0064142F"/>
    <w:rsid w:val="00653B4D"/>
    <w:rsid w:val="00672EF6"/>
    <w:rsid w:val="00694FB6"/>
    <w:rsid w:val="006A1D9F"/>
    <w:rsid w:val="006A51B5"/>
    <w:rsid w:val="006A764C"/>
    <w:rsid w:val="006C24B0"/>
    <w:rsid w:val="006D2B7A"/>
    <w:rsid w:val="006E7AF2"/>
    <w:rsid w:val="006F41B8"/>
    <w:rsid w:val="00714426"/>
    <w:rsid w:val="00727F8B"/>
    <w:rsid w:val="00742754"/>
    <w:rsid w:val="0077126A"/>
    <w:rsid w:val="0077579E"/>
    <w:rsid w:val="00776A2D"/>
    <w:rsid w:val="00782A37"/>
    <w:rsid w:val="007C2B20"/>
    <w:rsid w:val="007C419F"/>
    <w:rsid w:val="007F67AA"/>
    <w:rsid w:val="00843768"/>
    <w:rsid w:val="00884759"/>
    <w:rsid w:val="008856D0"/>
    <w:rsid w:val="008D6C45"/>
    <w:rsid w:val="008E6C34"/>
    <w:rsid w:val="008F064D"/>
    <w:rsid w:val="00907DCC"/>
    <w:rsid w:val="00926B0D"/>
    <w:rsid w:val="00944BCB"/>
    <w:rsid w:val="00945E94"/>
    <w:rsid w:val="00981BF2"/>
    <w:rsid w:val="009A3C40"/>
    <w:rsid w:val="009C3CEA"/>
    <w:rsid w:val="009E650F"/>
    <w:rsid w:val="00A05C50"/>
    <w:rsid w:val="00A06B67"/>
    <w:rsid w:val="00A2347B"/>
    <w:rsid w:val="00A432CC"/>
    <w:rsid w:val="00A871D3"/>
    <w:rsid w:val="00AD3679"/>
    <w:rsid w:val="00AD6141"/>
    <w:rsid w:val="00B32EB5"/>
    <w:rsid w:val="00B42F0E"/>
    <w:rsid w:val="00B525BA"/>
    <w:rsid w:val="00B526B1"/>
    <w:rsid w:val="00B910C3"/>
    <w:rsid w:val="00BA4DFC"/>
    <w:rsid w:val="00BB48F4"/>
    <w:rsid w:val="00BC335E"/>
    <w:rsid w:val="00C2456D"/>
    <w:rsid w:val="00C31A99"/>
    <w:rsid w:val="00C5632F"/>
    <w:rsid w:val="00CA7601"/>
    <w:rsid w:val="00CF01A9"/>
    <w:rsid w:val="00D106D6"/>
    <w:rsid w:val="00D15197"/>
    <w:rsid w:val="00D616D2"/>
    <w:rsid w:val="00D70767"/>
    <w:rsid w:val="00D723FC"/>
    <w:rsid w:val="00DC1987"/>
    <w:rsid w:val="00DD2274"/>
    <w:rsid w:val="00E464E5"/>
    <w:rsid w:val="00E625A8"/>
    <w:rsid w:val="00EA584D"/>
    <w:rsid w:val="00EB4E0D"/>
    <w:rsid w:val="00EE1F2E"/>
    <w:rsid w:val="00F124E2"/>
    <w:rsid w:val="00F41842"/>
    <w:rsid w:val="00F63614"/>
    <w:rsid w:val="00F7169C"/>
    <w:rsid w:val="00FA598A"/>
    <w:rsid w:val="00FC4C10"/>
    <w:rsid w:val="00FC648E"/>
    <w:rsid w:val="00FD5F97"/>
    <w:rsid w:val="00FE5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CA1FA"/>
  <w15:chartTrackingRefBased/>
  <w15:docId w15:val="{4B1E8716-250E-4CEB-A1F1-646876082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5636F"/>
    <w:rPr>
      <w:color w:val="0000FF"/>
      <w:u w:val="single"/>
    </w:rPr>
  </w:style>
  <w:style w:type="paragraph" w:styleId="NormalWeb">
    <w:name w:val="Normal (Web)"/>
    <w:basedOn w:val="Normal"/>
    <w:uiPriority w:val="99"/>
    <w:unhideWhenUsed/>
    <w:rsid w:val="00634A8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2">
    <w:name w:val="p2"/>
    <w:basedOn w:val="Normal"/>
    <w:rsid w:val="00BB48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BB48F4"/>
  </w:style>
  <w:style w:type="paragraph" w:styleId="Header">
    <w:name w:val="header"/>
    <w:basedOn w:val="Normal"/>
    <w:link w:val="HeaderChar"/>
    <w:uiPriority w:val="99"/>
    <w:unhideWhenUsed/>
    <w:rsid w:val="007C41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19F"/>
  </w:style>
  <w:style w:type="paragraph" w:styleId="Footer">
    <w:name w:val="footer"/>
    <w:basedOn w:val="Normal"/>
    <w:link w:val="FooterChar"/>
    <w:uiPriority w:val="99"/>
    <w:unhideWhenUsed/>
    <w:rsid w:val="007C41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1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105695">
      <w:bodyDiv w:val="1"/>
      <w:marLeft w:val="0"/>
      <w:marRight w:val="0"/>
      <w:marTop w:val="0"/>
      <w:marBottom w:val="0"/>
      <w:divBdr>
        <w:top w:val="none" w:sz="0" w:space="0" w:color="auto"/>
        <w:left w:val="none" w:sz="0" w:space="0" w:color="auto"/>
        <w:bottom w:val="none" w:sz="0" w:space="0" w:color="auto"/>
        <w:right w:val="none" w:sz="0" w:space="0" w:color="auto"/>
      </w:divBdr>
    </w:div>
    <w:div w:id="95374648">
      <w:bodyDiv w:val="1"/>
      <w:marLeft w:val="0"/>
      <w:marRight w:val="0"/>
      <w:marTop w:val="0"/>
      <w:marBottom w:val="0"/>
      <w:divBdr>
        <w:top w:val="none" w:sz="0" w:space="0" w:color="auto"/>
        <w:left w:val="none" w:sz="0" w:space="0" w:color="auto"/>
        <w:bottom w:val="none" w:sz="0" w:space="0" w:color="auto"/>
        <w:right w:val="none" w:sz="0" w:space="0" w:color="auto"/>
      </w:divBdr>
    </w:div>
    <w:div w:id="119808719">
      <w:bodyDiv w:val="1"/>
      <w:marLeft w:val="0"/>
      <w:marRight w:val="0"/>
      <w:marTop w:val="0"/>
      <w:marBottom w:val="0"/>
      <w:divBdr>
        <w:top w:val="none" w:sz="0" w:space="0" w:color="auto"/>
        <w:left w:val="none" w:sz="0" w:space="0" w:color="auto"/>
        <w:bottom w:val="none" w:sz="0" w:space="0" w:color="auto"/>
        <w:right w:val="none" w:sz="0" w:space="0" w:color="auto"/>
      </w:divBdr>
      <w:divsChild>
        <w:div w:id="1229341467">
          <w:marLeft w:val="0"/>
          <w:marRight w:val="0"/>
          <w:marTop w:val="0"/>
          <w:marBottom w:val="0"/>
          <w:divBdr>
            <w:top w:val="none" w:sz="0" w:space="0" w:color="auto"/>
            <w:left w:val="none" w:sz="0" w:space="0" w:color="auto"/>
            <w:bottom w:val="none" w:sz="0" w:space="0" w:color="auto"/>
            <w:right w:val="none" w:sz="0" w:space="0" w:color="auto"/>
          </w:divBdr>
        </w:div>
        <w:div w:id="1902053023">
          <w:marLeft w:val="0"/>
          <w:marRight w:val="0"/>
          <w:marTop w:val="0"/>
          <w:marBottom w:val="0"/>
          <w:divBdr>
            <w:top w:val="none" w:sz="0" w:space="0" w:color="auto"/>
            <w:left w:val="none" w:sz="0" w:space="0" w:color="auto"/>
            <w:bottom w:val="none" w:sz="0" w:space="0" w:color="auto"/>
            <w:right w:val="none" w:sz="0" w:space="0" w:color="auto"/>
          </w:divBdr>
        </w:div>
        <w:div w:id="2124106761">
          <w:marLeft w:val="0"/>
          <w:marRight w:val="0"/>
          <w:marTop w:val="0"/>
          <w:marBottom w:val="0"/>
          <w:divBdr>
            <w:top w:val="none" w:sz="0" w:space="0" w:color="auto"/>
            <w:left w:val="none" w:sz="0" w:space="0" w:color="auto"/>
            <w:bottom w:val="none" w:sz="0" w:space="0" w:color="auto"/>
            <w:right w:val="none" w:sz="0" w:space="0" w:color="auto"/>
          </w:divBdr>
        </w:div>
        <w:div w:id="463429244">
          <w:marLeft w:val="0"/>
          <w:marRight w:val="0"/>
          <w:marTop w:val="0"/>
          <w:marBottom w:val="0"/>
          <w:divBdr>
            <w:top w:val="none" w:sz="0" w:space="0" w:color="auto"/>
            <w:left w:val="none" w:sz="0" w:space="0" w:color="auto"/>
            <w:bottom w:val="none" w:sz="0" w:space="0" w:color="auto"/>
            <w:right w:val="none" w:sz="0" w:space="0" w:color="auto"/>
          </w:divBdr>
        </w:div>
        <w:div w:id="1662268660">
          <w:marLeft w:val="0"/>
          <w:marRight w:val="0"/>
          <w:marTop w:val="0"/>
          <w:marBottom w:val="0"/>
          <w:divBdr>
            <w:top w:val="none" w:sz="0" w:space="0" w:color="auto"/>
            <w:left w:val="none" w:sz="0" w:space="0" w:color="auto"/>
            <w:bottom w:val="none" w:sz="0" w:space="0" w:color="auto"/>
            <w:right w:val="none" w:sz="0" w:space="0" w:color="auto"/>
          </w:divBdr>
        </w:div>
      </w:divsChild>
    </w:div>
    <w:div w:id="373310874">
      <w:bodyDiv w:val="1"/>
      <w:marLeft w:val="0"/>
      <w:marRight w:val="0"/>
      <w:marTop w:val="0"/>
      <w:marBottom w:val="0"/>
      <w:divBdr>
        <w:top w:val="none" w:sz="0" w:space="0" w:color="auto"/>
        <w:left w:val="none" w:sz="0" w:space="0" w:color="auto"/>
        <w:bottom w:val="none" w:sz="0" w:space="0" w:color="auto"/>
        <w:right w:val="none" w:sz="0" w:space="0" w:color="auto"/>
      </w:divBdr>
    </w:div>
    <w:div w:id="868418851">
      <w:bodyDiv w:val="1"/>
      <w:marLeft w:val="0"/>
      <w:marRight w:val="0"/>
      <w:marTop w:val="0"/>
      <w:marBottom w:val="0"/>
      <w:divBdr>
        <w:top w:val="none" w:sz="0" w:space="0" w:color="auto"/>
        <w:left w:val="none" w:sz="0" w:space="0" w:color="auto"/>
        <w:bottom w:val="none" w:sz="0" w:space="0" w:color="auto"/>
        <w:right w:val="none" w:sz="0" w:space="0" w:color="auto"/>
      </w:divBdr>
    </w:div>
    <w:div w:id="904490249">
      <w:bodyDiv w:val="1"/>
      <w:marLeft w:val="0"/>
      <w:marRight w:val="0"/>
      <w:marTop w:val="0"/>
      <w:marBottom w:val="0"/>
      <w:divBdr>
        <w:top w:val="none" w:sz="0" w:space="0" w:color="auto"/>
        <w:left w:val="none" w:sz="0" w:space="0" w:color="auto"/>
        <w:bottom w:val="none" w:sz="0" w:space="0" w:color="auto"/>
        <w:right w:val="none" w:sz="0" w:space="0" w:color="auto"/>
      </w:divBdr>
    </w:div>
    <w:div w:id="1132672001">
      <w:bodyDiv w:val="1"/>
      <w:marLeft w:val="0"/>
      <w:marRight w:val="0"/>
      <w:marTop w:val="0"/>
      <w:marBottom w:val="0"/>
      <w:divBdr>
        <w:top w:val="none" w:sz="0" w:space="0" w:color="auto"/>
        <w:left w:val="none" w:sz="0" w:space="0" w:color="auto"/>
        <w:bottom w:val="none" w:sz="0" w:space="0" w:color="auto"/>
        <w:right w:val="none" w:sz="0" w:space="0" w:color="auto"/>
      </w:divBdr>
    </w:div>
    <w:div w:id="1323586468">
      <w:bodyDiv w:val="1"/>
      <w:marLeft w:val="0"/>
      <w:marRight w:val="0"/>
      <w:marTop w:val="0"/>
      <w:marBottom w:val="0"/>
      <w:divBdr>
        <w:top w:val="none" w:sz="0" w:space="0" w:color="auto"/>
        <w:left w:val="none" w:sz="0" w:space="0" w:color="auto"/>
        <w:bottom w:val="none" w:sz="0" w:space="0" w:color="auto"/>
        <w:right w:val="none" w:sz="0" w:space="0" w:color="auto"/>
      </w:divBdr>
    </w:div>
    <w:div w:id="1397623690">
      <w:bodyDiv w:val="1"/>
      <w:marLeft w:val="0"/>
      <w:marRight w:val="0"/>
      <w:marTop w:val="0"/>
      <w:marBottom w:val="0"/>
      <w:divBdr>
        <w:top w:val="none" w:sz="0" w:space="0" w:color="auto"/>
        <w:left w:val="none" w:sz="0" w:space="0" w:color="auto"/>
        <w:bottom w:val="none" w:sz="0" w:space="0" w:color="auto"/>
        <w:right w:val="none" w:sz="0" w:space="0" w:color="auto"/>
      </w:divBdr>
    </w:div>
    <w:div w:id="1516071338">
      <w:bodyDiv w:val="1"/>
      <w:marLeft w:val="0"/>
      <w:marRight w:val="0"/>
      <w:marTop w:val="0"/>
      <w:marBottom w:val="0"/>
      <w:divBdr>
        <w:top w:val="none" w:sz="0" w:space="0" w:color="auto"/>
        <w:left w:val="none" w:sz="0" w:space="0" w:color="auto"/>
        <w:bottom w:val="none" w:sz="0" w:space="0" w:color="auto"/>
        <w:right w:val="none" w:sz="0" w:space="0" w:color="auto"/>
      </w:divBdr>
    </w:div>
    <w:div w:id="1602109971">
      <w:bodyDiv w:val="1"/>
      <w:marLeft w:val="0"/>
      <w:marRight w:val="0"/>
      <w:marTop w:val="0"/>
      <w:marBottom w:val="0"/>
      <w:divBdr>
        <w:top w:val="none" w:sz="0" w:space="0" w:color="auto"/>
        <w:left w:val="none" w:sz="0" w:space="0" w:color="auto"/>
        <w:bottom w:val="none" w:sz="0" w:space="0" w:color="auto"/>
        <w:right w:val="none" w:sz="0" w:space="0" w:color="auto"/>
      </w:divBdr>
    </w:div>
    <w:div w:id="1925872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speaks.org/what-autism/treatment/social-communication-emotional-regulation-transactional-support-scerts" TargetMode="External"/><Relationship Id="rId13" Type="http://schemas.openxmlformats.org/officeDocument/2006/relationships/hyperlink" Target="https://www.iidc.indiana.edu/pages/Early-Intervention-for-Young-Children-on-the-Autism-spectrum-Parents-Perspective" TargetMode="External"/><Relationship Id="rId18" Type="http://schemas.openxmlformats.org/officeDocument/2006/relationships/hyperlink" Target="https://www.allfie.org.uk/definitions/what-is-inclusive-educatio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autism.org.uk/about/strategies.aspx" TargetMode="External"/><Relationship Id="rId7" Type="http://schemas.openxmlformats.org/officeDocument/2006/relationships/hyperlink" Target="http://www.autismeducationtrust.org.uk/good-practice/written%20for%20you/professionals/p%20inclusion.aspx" TargetMode="External"/><Relationship Id="rId12" Type="http://schemas.openxmlformats.org/officeDocument/2006/relationships/hyperlink" Target="https://pdfs.semanticscholar.org/d0ba/966b04c6a9b68f5f18a1bf6169e19f00a58f.pdf" TargetMode="External"/><Relationship Id="rId17" Type="http://schemas.openxmlformats.org/officeDocument/2006/relationships/hyperlink" Target="https://www.researchautism.net/interventions/36/picture-exchange-communication-system-and-autism"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raisingchildren.net.au/articles/autism_spectrum_disorder_choosing_services.html" TargetMode="External"/><Relationship Id="rId20" Type="http://schemas.openxmlformats.org/officeDocument/2006/relationships/hyperlink" Target="http://www.autism.org.uk/professionals/teachers/classroom.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23074735_The_SCERTS_System_An_integrated_approach_for_the_emotional_regulation_of_the_student_with_Autism_Spectrum_Disorder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www.snapcymru.org/wp-content/uploads/2015/10/15-025.pdf" TargetMode="External"/><Relationship Id="rId23" Type="http://schemas.openxmlformats.org/officeDocument/2006/relationships/hyperlink" Target="http://habilitering.se/sites/habilitering.se/files/introduktion_om_autism_engelska.pdf" TargetMode="External"/><Relationship Id="rId10" Type="http://schemas.openxmlformats.org/officeDocument/2006/relationships/hyperlink" Target="http://www.eif.org.uk/what-is-early-intervention/" TargetMode="External"/><Relationship Id="rId19" Type="http://schemas.openxmlformats.org/officeDocument/2006/relationships/hyperlink" Target="http://www.autism.org.uk/about/what-is/asd.aspx" TargetMode="External"/><Relationship Id="rId4" Type="http://schemas.openxmlformats.org/officeDocument/2006/relationships/webSettings" Target="webSettings.xml"/><Relationship Id="rId9" Type="http://schemas.openxmlformats.org/officeDocument/2006/relationships/hyperlink" Target="http://www.autismspeaks.org/docs/sciencedocs/atn/visual_supports.pdf" TargetMode="External"/><Relationship Id="rId14" Type="http://schemas.openxmlformats.org/officeDocument/2006/relationships/hyperlink" Target="https://esource.dbs.ie/bitstream/handle/10788/2282/ba_jones_gr_2014.pdf?sequence=1" TargetMode="External"/><Relationship Id="rId22" Type="http://schemas.openxmlformats.org/officeDocument/2006/relationships/hyperlink" Target="http://www.scerts.com/index.php?option=com_content&amp;view=article&amp;id=2&amp;Itemid=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2322</TotalTime>
  <Pages>10</Pages>
  <Words>3658</Words>
  <Characters>20856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 Wright (1500842)</dc:creator>
  <cp:keywords/>
  <dc:description/>
  <cp:lastModifiedBy>Mollie Wright (1500842)</cp:lastModifiedBy>
  <cp:revision>53</cp:revision>
  <dcterms:created xsi:type="dcterms:W3CDTF">2018-05-12T17:25:00Z</dcterms:created>
  <dcterms:modified xsi:type="dcterms:W3CDTF">2018-05-15T22:29:00Z</dcterms:modified>
</cp:coreProperties>
</file>