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186389"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61AF4054"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1B43D43F"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143246C9"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67D254F3" w14:textId="77777777" w:rsidR="00EB29E0" w:rsidRDefault="00EB29E0" w:rsidP="001039A0">
      <w:pPr>
        <w:spacing w:after="0" w:line="480" w:lineRule="auto"/>
        <w:jc w:val="center"/>
        <w:rPr>
          <w:rFonts w:ascii="Times New Roman" w:hAnsi="Times New Roman" w:cs="Times New Roman"/>
          <w:color w:val="000000" w:themeColor="text1"/>
          <w:sz w:val="24"/>
          <w:szCs w:val="24"/>
        </w:rPr>
      </w:pPr>
    </w:p>
    <w:p w14:paraId="5787E02A" w14:textId="77777777" w:rsidR="004A46D5" w:rsidRDefault="004A46D5" w:rsidP="004A46D5">
      <w:pPr>
        <w:spacing w:after="0" w:line="480" w:lineRule="auto"/>
        <w:jc w:val="center"/>
        <w:rPr>
          <w:rFonts w:ascii="Times New Roman" w:hAnsi="Times New Roman" w:cs="Times New Roman"/>
          <w:color w:val="000000" w:themeColor="text1"/>
          <w:sz w:val="56"/>
          <w:szCs w:val="56"/>
        </w:rPr>
      </w:pPr>
      <w:r w:rsidRPr="00C4630F">
        <w:rPr>
          <w:rFonts w:ascii="Times New Roman" w:hAnsi="Times New Roman" w:cs="Times New Roman"/>
          <w:color w:val="000000" w:themeColor="text1"/>
          <w:sz w:val="56"/>
          <w:szCs w:val="56"/>
        </w:rPr>
        <w:t>Critical Evaluation on ASDA Current Situation</w:t>
      </w:r>
    </w:p>
    <w:p w14:paraId="12AF9177" w14:textId="77777777" w:rsidR="004A46D5" w:rsidRDefault="004A46D5" w:rsidP="004A46D5">
      <w:pPr>
        <w:spacing w:after="0" w:line="480" w:lineRule="auto"/>
        <w:jc w:val="center"/>
        <w:rPr>
          <w:rFonts w:ascii="Times New Roman" w:hAnsi="Times New Roman" w:cs="Times New Roman"/>
          <w:color w:val="000000" w:themeColor="text1"/>
          <w:sz w:val="56"/>
          <w:szCs w:val="56"/>
        </w:rPr>
      </w:pPr>
    </w:p>
    <w:p w14:paraId="746C2C6A" w14:textId="77777777" w:rsidR="004A46D5" w:rsidRPr="00C4630F" w:rsidRDefault="004A46D5" w:rsidP="004A46D5">
      <w:pPr>
        <w:spacing w:after="0" w:line="480" w:lineRule="auto"/>
        <w:jc w:val="center"/>
        <w:rPr>
          <w:rFonts w:ascii="Times New Roman" w:hAnsi="Times New Roman" w:cs="Times New Roman"/>
          <w:color w:val="000000" w:themeColor="text1"/>
          <w:sz w:val="56"/>
          <w:szCs w:val="56"/>
        </w:rPr>
      </w:pPr>
    </w:p>
    <w:p w14:paraId="74F0C276" w14:textId="77777777" w:rsidR="004A46D5" w:rsidRDefault="004A46D5" w:rsidP="004A46D5">
      <w:pPr>
        <w:spacing w:after="0" w:line="480" w:lineRule="auto"/>
        <w:jc w:val="cente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Robert Rubint</w:t>
      </w:r>
    </w:p>
    <w:p w14:paraId="53610EB2" w14:textId="77777777" w:rsidR="004A46D5" w:rsidRPr="00C4630F" w:rsidRDefault="004A46D5" w:rsidP="004A46D5">
      <w:pPr>
        <w:spacing w:after="0" w:line="480" w:lineRule="auto"/>
        <w:jc w:val="cente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1909138</w:t>
      </w:r>
    </w:p>
    <w:p w14:paraId="4D7D96CF" w14:textId="77777777" w:rsidR="004A46D5" w:rsidRPr="00EB29E0" w:rsidRDefault="004A46D5" w:rsidP="004A46D5">
      <w:pPr>
        <w:spacing w:after="0" w:line="480" w:lineRule="auto"/>
        <w:jc w:val="center"/>
        <w:rPr>
          <w:rFonts w:ascii="Times New Roman" w:hAnsi="Times New Roman" w:cs="Times New Roman"/>
          <w:color w:val="000000" w:themeColor="text1"/>
          <w:sz w:val="24"/>
          <w:szCs w:val="24"/>
        </w:rPr>
      </w:pPr>
      <w:r w:rsidRPr="00EB29E0">
        <w:rPr>
          <w:rFonts w:ascii="Times New Roman" w:hAnsi="Times New Roman" w:cs="Times New Roman"/>
          <w:color w:val="000000" w:themeColor="text1"/>
          <w:sz w:val="24"/>
          <w:szCs w:val="24"/>
        </w:rPr>
        <w:t xml:space="preserve"> </w:t>
      </w:r>
    </w:p>
    <w:p w14:paraId="7BE6B78A" w14:textId="283D7A64" w:rsidR="004A46D5" w:rsidRDefault="004A46D5" w:rsidP="004A46D5">
      <w:pPr>
        <w:spacing w:after="0" w:line="480" w:lineRule="auto"/>
        <w:jc w:val="center"/>
        <w:rPr>
          <w:rFonts w:ascii="Times New Roman" w:hAnsi="Times New Roman" w:cs="Times New Roman"/>
          <w:color w:val="000000" w:themeColor="text1"/>
          <w:sz w:val="24"/>
          <w:szCs w:val="24"/>
        </w:rPr>
      </w:pPr>
      <w:r w:rsidRPr="00EB29E0">
        <w:rPr>
          <w:rFonts w:ascii="Times New Roman" w:hAnsi="Times New Roman" w:cs="Times New Roman"/>
          <w:color w:val="000000" w:themeColor="text1"/>
          <w:sz w:val="24"/>
          <w:szCs w:val="24"/>
        </w:rPr>
        <w:t xml:space="preserve"> </w:t>
      </w:r>
    </w:p>
    <w:p w14:paraId="5D1C151A" w14:textId="77777777" w:rsidR="004A46D5" w:rsidRDefault="004A46D5" w:rsidP="004A46D5">
      <w:pPr>
        <w:spacing w:after="0" w:line="480" w:lineRule="auto"/>
        <w:jc w:val="center"/>
        <w:rPr>
          <w:rFonts w:ascii="Times New Roman" w:hAnsi="Times New Roman" w:cs="Times New Roman"/>
          <w:color w:val="000000" w:themeColor="text1"/>
          <w:sz w:val="24"/>
          <w:szCs w:val="24"/>
        </w:rPr>
      </w:pPr>
    </w:p>
    <w:p w14:paraId="19627CE9" w14:textId="77777777" w:rsidR="004A46D5" w:rsidRDefault="004A46D5" w:rsidP="004A46D5">
      <w:pPr>
        <w:spacing w:after="0" w:line="480" w:lineRule="auto"/>
        <w:jc w:val="center"/>
        <w:rPr>
          <w:rFonts w:ascii="Times New Roman" w:hAnsi="Times New Roman" w:cs="Times New Roman"/>
          <w:color w:val="000000" w:themeColor="text1"/>
          <w:sz w:val="24"/>
          <w:szCs w:val="24"/>
        </w:rPr>
      </w:pPr>
    </w:p>
    <w:p w14:paraId="725EB0C9" w14:textId="77777777" w:rsidR="004A46D5" w:rsidRDefault="004A46D5" w:rsidP="004A46D5">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20</w:t>
      </w:r>
      <w:r w:rsidRPr="00C4630F">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of March 2020</w:t>
      </w:r>
    </w:p>
    <w:p w14:paraId="35B10D6D" w14:textId="77777777" w:rsidR="004A46D5" w:rsidRDefault="004A46D5" w:rsidP="004A46D5">
      <w:pPr>
        <w:spacing w:after="0" w:line="480" w:lineRule="auto"/>
        <w:ind w:left="720" w:hanging="72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University of Wales Trinity Saint David</w:t>
      </w:r>
    </w:p>
    <w:p w14:paraId="35D8B6FA" w14:textId="77777777" w:rsidR="00EB29E0" w:rsidRPr="00DB691A" w:rsidRDefault="00EB29E0" w:rsidP="00EB29E0">
      <w:pPr>
        <w:spacing w:after="0" w:line="480" w:lineRule="auto"/>
        <w:jc w:val="center"/>
        <w:rPr>
          <w:rFonts w:ascii="Times New Roman" w:hAnsi="Times New Roman" w:cs="Times New Roman"/>
          <w:color w:val="000000" w:themeColor="text1"/>
          <w:sz w:val="24"/>
          <w:szCs w:val="24"/>
        </w:rPr>
      </w:pPr>
    </w:p>
    <w:p w14:paraId="55F06A9D" w14:textId="77777777" w:rsidR="0099303E" w:rsidRPr="000A448E" w:rsidRDefault="0099303E" w:rsidP="001039A0">
      <w:pPr>
        <w:spacing w:after="0" w:line="480" w:lineRule="auto"/>
        <w:jc w:val="center"/>
        <w:rPr>
          <w:rFonts w:ascii="Times New Roman" w:hAnsi="Times New Roman" w:cs="Times New Roman"/>
          <w:color w:val="000000" w:themeColor="text1"/>
          <w:sz w:val="24"/>
          <w:szCs w:val="24"/>
        </w:rPr>
      </w:pPr>
      <w:bookmarkStart w:id="0" w:name="_Toc33815310"/>
      <w:r w:rsidRPr="000A448E">
        <w:rPr>
          <w:rFonts w:ascii="Times New Roman" w:hAnsi="Times New Roman" w:cs="Times New Roman"/>
          <w:color w:val="000000" w:themeColor="text1"/>
          <w:sz w:val="24"/>
          <w:szCs w:val="24"/>
        </w:rPr>
        <w:t>Executive Summary</w:t>
      </w:r>
      <w:bookmarkEnd w:id="0"/>
    </w:p>
    <w:p w14:paraId="0336E20E" w14:textId="77777777" w:rsidR="0099303E" w:rsidRPr="00DB691A" w:rsidRDefault="0099303E" w:rsidP="001039A0">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Asda Company has been achieving growth in its customers, thereby </w:t>
      </w:r>
      <w:r w:rsidR="00C414B2" w:rsidRPr="00DB691A">
        <w:rPr>
          <w:rFonts w:ascii="Times New Roman" w:hAnsi="Times New Roman" w:cs="Times New Roman"/>
          <w:color w:val="000000" w:themeColor="text1"/>
          <w:sz w:val="24"/>
          <w:szCs w:val="24"/>
        </w:rPr>
        <w:t>gain</w:t>
      </w:r>
      <w:r w:rsidRPr="00DB691A">
        <w:rPr>
          <w:rFonts w:ascii="Times New Roman" w:hAnsi="Times New Roman" w:cs="Times New Roman"/>
          <w:color w:val="000000" w:themeColor="text1"/>
          <w:sz w:val="24"/>
          <w:szCs w:val="24"/>
        </w:rPr>
        <w:t>ing more profit over the past years. However, the company is currently faced with various challenges</w:t>
      </w:r>
      <w:r w:rsidR="00A051E2">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A051E2">
        <w:rPr>
          <w:rFonts w:ascii="Times New Roman" w:hAnsi="Times New Roman" w:cs="Times New Roman"/>
          <w:color w:val="000000" w:themeColor="text1"/>
          <w:sz w:val="24"/>
          <w:szCs w:val="24"/>
        </w:rPr>
        <w:t>F</w:t>
      </w:r>
      <w:r w:rsidRPr="00DB691A">
        <w:rPr>
          <w:rFonts w:ascii="Times New Roman" w:hAnsi="Times New Roman" w:cs="Times New Roman"/>
          <w:color w:val="000000" w:themeColor="text1"/>
          <w:sz w:val="24"/>
          <w:szCs w:val="24"/>
        </w:rPr>
        <w:t>or instance, competition from other supermarkets</w:t>
      </w:r>
      <w:r w:rsidR="00A051E2">
        <w:rPr>
          <w:rFonts w:ascii="Times New Roman" w:hAnsi="Times New Roman" w:cs="Times New Roman"/>
          <w:color w:val="000000" w:themeColor="text1"/>
          <w:sz w:val="24"/>
          <w:szCs w:val="24"/>
        </w:rPr>
        <w:t xml:space="preserve"> makes </w:t>
      </w:r>
      <w:r w:rsidRPr="00DB691A">
        <w:rPr>
          <w:rFonts w:ascii="Times New Roman" w:hAnsi="Times New Roman" w:cs="Times New Roman"/>
          <w:color w:val="000000" w:themeColor="text1"/>
          <w:sz w:val="24"/>
          <w:szCs w:val="24"/>
        </w:rPr>
        <w:t xml:space="preserve">it have a different trading environment. As a result of </w:t>
      </w:r>
      <w:r w:rsidR="00A051E2">
        <w:rPr>
          <w:rFonts w:ascii="Times New Roman" w:hAnsi="Times New Roman" w:cs="Times New Roman"/>
          <w:color w:val="000000" w:themeColor="text1"/>
          <w:sz w:val="24"/>
          <w:szCs w:val="24"/>
        </w:rPr>
        <w:t xml:space="preserve">internal and external </w:t>
      </w:r>
      <w:r w:rsidRPr="00DB691A">
        <w:rPr>
          <w:rFonts w:ascii="Times New Roman" w:hAnsi="Times New Roman" w:cs="Times New Roman"/>
          <w:color w:val="000000" w:themeColor="text1"/>
          <w:sz w:val="24"/>
          <w:szCs w:val="24"/>
        </w:rPr>
        <w:t xml:space="preserve">problems, the company has been unable to face a secure trading future. Asda has decided to do cost-cutting, which in return put approximately 3000 employees at risk of losing their jobs. This has led to some of the workers seeking employment in other companies.  Asda has also been accused of not handling its suppliers as per the required laws and regulations. The company believes that through standardization of contracts alongside demanding greater flexibility from the employees will lead to increased efficiency, thus improving its financial performance. Currently, the company is looking for ways of reviving its business towards achieving higher performance. There is a need for making </w:t>
      </w:r>
      <w:r w:rsidR="00C414B2" w:rsidRPr="00DB691A">
        <w:rPr>
          <w:rFonts w:ascii="Times New Roman" w:hAnsi="Times New Roman" w:cs="Times New Roman"/>
          <w:color w:val="000000" w:themeColor="text1"/>
          <w:sz w:val="24"/>
          <w:szCs w:val="24"/>
        </w:rPr>
        <w:t>tremendous</w:t>
      </w:r>
      <w:r w:rsidRPr="00DB691A">
        <w:rPr>
          <w:rFonts w:ascii="Times New Roman" w:hAnsi="Times New Roman" w:cs="Times New Roman"/>
          <w:color w:val="000000" w:themeColor="text1"/>
          <w:sz w:val="24"/>
          <w:szCs w:val="24"/>
        </w:rPr>
        <w:t xml:space="preserve"> competitive advantage within the market to enable it to survive (</w:t>
      </w:r>
      <w:proofErr w:type="spellStart"/>
      <w:r w:rsidRPr="00DB691A">
        <w:rPr>
          <w:rFonts w:ascii="Times New Roman" w:hAnsi="Times New Roman" w:cs="Times New Roman"/>
          <w:color w:val="000000" w:themeColor="text1"/>
          <w:sz w:val="24"/>
          <w:szCs w:val="24"/>
          <w:shd w:val="clear" w:color="auto" w:fill="FFFFFF"/>
        </w:rPr>
        <w:t>Briaza</w:t>
      </w:r>
      <w:proofErr w:type="spellEnd"/>
      <w:r w:rsidRPr="00DB691A">
        <w:rPr>
          <w:rFonts w:ascii="Times New Roman" w:hAnsi="Times New Roman" w:cs="Times New Roman"/>
          <w:color w:val="000000" w:themeColor="text1"/>
          <w:sz w:val="24"/>
          <w:szCs w:val="24"/>
          <w:shd w:val="clear" w:color="auto" w:fill="FFFFFF"/>
        </w:rPr>
        <w:t xml:space="preserve"> </w:t>
      </w:r>
      <w:r w:rsidR="00A051E2">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w:t>
      </w:r>
      <w:proofErr w:type="spellStart"/>
      <w:r w:rsidR="00544EC8">
        <w:rPr>
          <w:rFonts w:ascii="Times New Roman" w:hAnsi="Times New Roman" w:cs="Times New Roman"/>
          <w:color w:val="000000" w:themeColor="text1"/>
          <w:sz w:val="24"/>
          <w:szCs w:val="24"/>
          <w:shd w:val="clear" w:color="auto" w:fill="FFFFFF"/>
        </w:rPr>
        <w:t>Tzezairlidou</w:t>
      </w:r>
      <w:proofErr w:type="spellEnd"/>
      <w:r w:rsidR="00544EC8">
        <w:rPr>
          <w:rFonts w:ascii="Times New Roman" w:hAnsi="Times New Roman" w:cs="Times New Roman"/>
          <w:color w:val="000000" w:themeColor="text1"/>
          <w:sz w:val="24"/>
          <w:szCs w:val="24"/>
          <w:shd w:val="clear" w:color="auto" w:fill="FFFFFF"/>
        </w:rPr>
        <w:t xml:space="preserve"> 2016</w:t>
      </w:r>
      <w:r w:rsidRPr="00DB691A">
        <w:rPr>
          <w:rFonts w:ascii="Times New Roman" w:hAnsi="Times New Roman" w:cs="Times New Roman"/>
          <w:color w:val="000000" w:themeColor="text1"/>
          <w:sz w:val="24"/>
          <w:szCs w:val="24"/>
        </w:rPr>
        <w:t>).</w:t>
      </w:r>
    </w:p>
    <w:p w14:paraId="6B8ADE78" w14:textId="77777777" w:rsidR="0099303E" w:rsidRDefault="0099303E" w:rsidP="001039A0">
      <w:pPr>
        <w:spacing w:after="0" w:line="480" w:lineRule="auto"/>
        <w:jc w:val="both"/>
        <w:rPr>
          <w:rFonts w:ascii="Times New Roman" w:hAnsi="Times New Roman" w:cs="Times New Roman"/>
          <w:color w:val="000000" w:themeColor="text1"/>
          <w:sz w:val="24"/>
          <w:szCs w:val="24"/>
        </w:rPr>
      </w:pPr>
    </w:p>
    <w:p w14:paraId="498581F4" w14:textId="77777777" w:rsidR="00DB691A" w:rsidRDefault="00DB691A" w:rsidP="001039A0">
      <w:pPr>
        <w:spacing w:after="0" w:line="480" w:lineRule="auto"/>
        <w:jc w:val="both"/>
        <w:rPr>
          <w:rFonts w:ascii="Times New Roman" w:hAnsi="Times New Roman" w:cs="Times New Roman"/>
          <w:color w:val="000000" w:themeColor="text1"/>
          <w:sz w:val="24"/>
          <w:szCs w:val="24"/>
        </w:rPr>
      </w:pPr>
    </w:p>
    <w:p w14:paraId="21D74ED3" w14:textId="77777777" w:rsidR="00DB691A" w:rsidRPr="00DB691A" w:rsidRDefault="00DB691A" w:rsidP="001039A0">
      <w:pPr>
        <w:spacing w:after="0" w:line="480" w:lineRule="auto"/>
        <w:jc w:val="both"/>
        <w:rPr>
          <w:rFonts w:ascii="Times New Roman" w:hAnsi="Times New Roman" w:cs="Times New Roman"/>
          <w:color w:val="000000" w:themeColor="text1"/>
          <w:sz w:val="24"/>
          <w:szCs w:val="24"/>
        </w:rPr>
      </w:pPr>
    </w:p>
    <w:p w14:paraId="5BF7BEAE" w14:textId="77777777" w:rsidR="00346F58" w:rsidRDefault="00346F58" w:rsidP="001039A0">
      <w:pPr>
        <w:spacing w:after="0" w:line="480" w:lineRule="auto"/>
        <w:jc w:val="both"/>
        <w:rPr>
          <w:rFonts w:ascii="Times New Roman" w:hAnsi="Times New Roman" w:cs="Times New Roman"/>
          <w:b/>
          <w:color w:val="000000" w:themeColor="text1"/>
          <w:sz w:val="24"/>
          <w:szCs w:val="24"/>
        </w:rPr>
      </w:pPr>
    </w:p>
    <w:p w14:paraId="4A5B04BC"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20D16CE0"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1D4A9948"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51E712B5" w14:textId="77777777" w:rsidR="00EB29E0" w:rsidRDefault="00EB29E0" w:rsidP="001039A0">
      <w:pPr>
        <w:spacing w:after="0" w:line="480" w:lineRule="auto"/>
        <w:jc w:val="both"/>
        <w:rPr>
          <w:rFonts w:ascii="Times New Roman" w:hAnsi="Times New Roman" w:cs="Times New Roman"/>
          <w:b/>
          <w:color w:val="000000" w:themeColor="text1"/>
          <w:sz w:val="24"/>
          <w:szCs w:val="24"/>
        </w:rPr>
      </w:pPr>
    </w:p>
    <w:p w14:paraId="28C58265" w14:textId="77777777" w:rsidR="00EB29E0" w:rsidRPr="00DB691A" w:rsidRDefault="00EB29E0" w:rsidP="001039A0">
      <w:pPr>
        <w:spacing w:after="0" w:line="480" w:lineRule="auto"/>
        <w:jc w:val="both"/>
        <w:rPr>
          <w:rFonts w:ascii="Times New Roman" w:hAnsi="Times New Roman" w:cs="Times New Roman"/>
          <w:b/>
          <w:color w:val="000000" w:themeColor="text1"/>
          <w:sz w:val="24"/>
          <w:szCs w:val="24"/>
        </w:rPr>
      </w:pPr>
    </w:p>
    <w:p w14:paraId="74E50346" w14:textId="77777777" w:rsidR="00164C0E" w:rsidRPr="00DB691A" w:rsidRDefault="00164C0E" w:rsidP="001039A0">
      <w:pPr>
        <w:spacing w:after="0" w:line="480" w:lineRule="auto"/>
        <w:jc w:val="both"/>
        <w:rPr>
          <w:rFonts w:ascii="Times New Roman" w:hAnsi="Times New Roman" w:cs="Times New Roman"/>
          <w:b/>
          <w:color w:val="000000" w:themeColor="text1"/>
          <w:sz w:val="24"/>
          <w:szCs w:val="24"/>
        </w:rPr>
      </w:pPr>
    </w:p>
    <w:sdt>
      <w:sdtPr>
        <w:rPr>
          <w:rFonts w:ascii="Times New Roman" w:eastAsia="Calibri" w:hAnsi="Times New Roman" w:cs="Times New Roman"/>
          <w:color w:val="auto"/>
          <w:sz w:val="24"/>
          <w:szCs w:val="24"/>
          <w:lang w:val="en-GB"/>
        </w:rPr>
        <w:id w:val="-1594464571"/>
        <w:docPartObj>
          <w:docPartGallery w:val="Table of Contents"/>
          <w:docPartUnique/>
        </w:docPartObj>
      </w:sdtPr>
      <w:sdtEndPr>
        <w:rPr>
          <w:b/>
          <w:bCs/>
          <w:noProof/>
        </w:rPr>
      </w:sdtEndPr>
      <w:sdtContent>
        <w:p w14:paraId="76CA0C16" w14:textId="1EBAF768" w:rsidR="00164C0E" w:rsidRPr="004A46D5" w:rsidRDefault="00164C0E" w:rsidP="004A46D5">
          <w:pPr>
            <w:pStyle w:val="TOCHeading"/>
            <w:spacing w:before="0" w:line="360" w:lineRule="auto"/>
            <w:jc w:val="center"/>
            <w:rPr>
              <w:rFonts w:ascii="Times New Roman" w:hAnsi="Times New Roman" w:cs="Times New Roman"/>
              <w:color w:val="000000" w:themeColor="text1"/>
              <w:sz w:val="24"/>
              <w:szCs w:val="24"/>
            </w:rPr>
          </w:pPr>
          <w:r w:rsidRPr="00512F1B">
            <w:rPr>
              <w:rFonts w:ascii="Times New Roman" w:hAnsi="Times New Roman" w:cs="Times New Roman"/>
              <w:color w:val="000000" w:themeColor="text1"/>
              <w:sz w:val="24"/>
              <w:szCs w:val="24"/>
            </w:rPr>
            <w:t>Table of Contents</w:t>
          </w:r>
          <w:r w:rsidRPr="00512F1B">
            <w:rPr>
              <w:rFonts w:ascii="Times New Roman" w:hAnsi="Times New Roman" w:cs="Times New Roman"/>
              <w:sz w:val="24"/>
              <w:szCs w:val="24"/>
            </w:rPr>
            <w:fldChar w:fldCharType="begin"/>
          </w:r>
          <w:r w:rsidRPr="00512F1B">
            <w:rPr>
              <w:rFonts w:ascii="Times New Roman" w:hAnsi="Times New Roman" w:cs="Times New Roman"/>
              <w:sz w:val="24"/>
              <w:szCs w:val="24"/>
            </w:rPr>
            <w:instrText xml:space="preserve"> TOC \o "1-3" \h \z \u </w:instrText>
          </w:r>
          <w:r w:rsidRPr="00512F1B">
            <w:rPr>
              <w:rFonts w:ascii="Times New Roman" w:hAnsi="Times New Roman" w:cs="Times New Roman"/>
              <w:sz w:val="24"/>
              <w:szCs w:val="24"/>
            </w:rPr>
            <w:fldChar w:fldCharType="separate"/>
          </w:r>
        </w:p>
        <w:p w14:paraId="403E9191" w14:textId="77777777"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45" w:history="1">
            <w:r w:rsidR="00164C0E" w:rsidRPr="00512F1B">
              <w:rPr>
                <w:rStyle w:val="Hyperlink"/>
                <w:rFonts w:ascii="Times New Roman" w:hAnsi="Times New Roman" w:cs="Times New Roman"/>
                <w:noProof/>
                <w:sz w:val="24"/>
                <w:szCs w:val="24"/>
              </w:rPr>
              <w:t>Introduction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_Toc33993145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4</w:t>
            </w:r>
            <w:r w:rsidR="00164C0E" w:rsidRPr="00512F1B">
              <w:rPr>
                <w:rFonts w:ascii="Times New Roman" w:hAnsi="Times New Roman" w:cs="Times New Roman"/>
                <w:noProof/>
                <w:webHidden/>
                <w:sz w:val="24"/>
                <w:szCs w:val="24"/>
              </w:rPr>
              <w:fldChar w:fldCharType="end"/>
            </w:r>
          </w:hyperlink>
        </w:p>
        <w:p w14:paraId="3B633EF8" w14:textId="77777777"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46" w:history="1">
            <w:r w:rsidR="00164C0E" w:rsidRPr="00512F1B">
              <w:rPr>
                <w:rStyle w:val="Hyperlink"/>
                <w:rFonts w:ascii="Times New Roman" w:hAnsi="Times New Roman" w:cs="Times New Roman"/>
                <w:noProof/>
                <w:sz w:val="24"/>
                <w:szCs w:val="24"/>
              </w:rPr>
              <w:t>Findings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_Toc33993146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69737B05"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47" w:history="1">
            <w:r w:rsidR="00164C0E" w:rsidRPr="00512F1B">
              <w:rPr>
                <w:rStyle w:val="Hyperlink"/>
                <w:rFonts w:ascii="Times New Roman" w:hAnsi="Times New Roman" w:cs="Times New Roman"/>
                <w:noProof/>
                <w:sz w:val="24"/>
                <w:szCs w:val="24"/>
              </w:rPr>
              <w:t>Company overview</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_Toc33993147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0E43613C" w14:textId="77777777" w:rsidR="00164C0E" w:rsidRPr="00512F1B" w:rsidRDefault="00DA043D" w:rsidP="00081868">
          <w:pPr>
            <w:pStyle w:val="TOC3"/>
            <w:tabs>
              <w:tab w:val="right" w:leader="dot" w:pos="9350"/>
            </w:tabs>
            <w:spacing w:after="0" w:line="360" w:lineRule="auto"/>
            <w:rPr>
              <w:rFonts w:ascii="Times New Roman" w:hAnsi="Times New Roman" w:cs="Times New Roman"/>
              <w:noProof/>
              <w:sz w:val="24"/>
              <w:szCs w:val="24"/>
            </w:rPr>
          </w:pPr>
          <w:hyperlink w:anchor="_Toc33993148" w:history="1">
            <w:r w:rsidR="00164C0E" w:rsidRPr="00512F1B">
              <w:rPr>
                <w:rStyle w:val="Hyperlink"/>
                <w:rFonts w:ascii="Times New Roman" w:hAnsi="Times New Roman" w:cs="Times New Roman"/>
                <w:noProof/>
                <w:sz w:val="24"/>
                <w:szCs w:val="24"/>
              </w:rPr>
              <w:t>History</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_Toc33993148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49F5FC49" w14:textId="77777777" w:rsidR="00164C0E" w:rsidRPr="00512F1B" w:rsidRDefault="00DA043D" w:rsidP="00081868">
          <w:pPr>
            <w:pStyle w:val="TOC3"/>
            <w:tabs>
              <w:tab w:val="right" w:leader="dot" w:pos="9350"/>
            </w:tabs>
            <w:spacing w:after="0" w:line="360" w:lineRule="auto"/>
            <w:rPr>
              <w:rFonts w:ascii="Times New Roman" w:hAnsi="Times New Roman" w:cs="Times New Roman"/>
              <w:noProof/>
              <w:sz w:val="24"/>
              <w:szCs w:val="24"/>
            </w:rPr>
          </w:pPr>
          <w:hyperlink w:anchor="_Toc33993149" w:history="1">
            <w:r w:rsidR="00164C0E" w:rsidRPr="00512F1B">
              <w:rPr>
                <w:rStyle w:val="Hyperlink"/>
                <w:rFonts w:ascii="Times New Roman" w:hAnsi="Times New Roman" w:cs="Times New Roman"/>
                <w:noProof/>
                <w:sz w:val="24"/>
                <w:szCs w:val="24"/>
              </w:rPr>
              <w:t>Products and services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_Toc33993149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7CDC4CEA" w14:textId="77777777"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50" w:history="1">
            <w:r w:rsidR="00164C0E" w:rsidRPr="00512F1B">
              <w:rPr>
                <w:rStyle w:val="Hyperlink"/>
                <w:rFonts w:ascii="Times New Roman" w:hAnsi="Times New Roman" w:cs="Times New Roman"/>
                <w:noProof/>
                <w:sz w:val="24"/>
                <w:szCs w:val="24"/>
              </w:rPr>
              <w:t>Problem at Asda</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_Toc33993150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2A7FA964" w14:textId="77777777"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51" w:history="1">
            <w:r w:rsidR="00164C0E" w:rsidRPr="00512F1B">
              <w:rPr>
                <w:rStyle w:val="Hyperlink"/>
                <w:rFonts w:ascii="Times New Roman" w:hAnsi="Times New Roman" w:cs="Times New Roman"/>
                <w:noProof/>
                <w:sz w:val="24"/>
                <w:szCs w:val="24"/>
              </w:rPr>
              <w:t>SWOT Analysis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_Toc33993151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6</w:t>
            </w:r>
            <w:r w:rsidR="00164C0E" w:rsidRPr="00512F1B">
              <w:rPr>
                <w:rFonts w:ascii="Times New Roman" w:hAnsi="Times New Roman" w:cs="Times New Roman"/>
                <w:noProof/>
                <w:webHidden/>
                <w:sz w:val="24"/>
                <w:szCs w:val="24"/>
              </w:rPr>
              <w:fldChar w:fldCharType="end"/>
            </w:r>
          </w:hyperlink>
        </w:p>
        <w:p w14:paraId="7E9228E2"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2" w:history="1">
            <w:r w:rsidR="00164C0E" w:rsidRPr="00512F1B">
              <w:rPr>
                <w:rStyle w:val="Hyperlink"/>
                <w:rFonts w:ascii="Times New Roman" w:hAnsi="Times New Roman" w:cs="Times New Roman"/>
                <w:noProof/>
                <w:sz w:val="24"/>
                <w:szCs w:val="24"/>
              </w:rPr>
              <w:t>Strengths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_Toc33993152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6</w:t>
            </w:r>
            <w:r w:rsidR="00164C0E" w:rsidRPr="00512F1B">
              <w:rPr>
                <w:rFonts w:ascii="Times New Roman" w:hAnsi="Times New Roman" w:cs="Times New Roman"/>
                <w:noProof/>
                <w:webHidden/>
                <w:sz w:val="24"/>
                <w:szCs w:val="24"/>
              </w:rPr>
              <w:fldChar w:fldCharType="end"/>
            </w:r>
          </w:hyperlink>
        </w:p>
        <w:p w14:paraId="483751D9"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3" w:history="1">
            <w:r w:rsidR="00164C0E" w:rsidRPr="00512F1B">
              <w:rPr>
                <w:rStyle w:val="Hyperlink"/>
                <w:rFonts w:ascii="Times New Roman" w:hAnsi="Times New Roman" w:cs="Times New Roman"/>
                <w:noProof/>
                <w:sz w:val="24"/>
                <w:szCs w:val="24"/>
              </w:rPr>
              <w:t>Weaknesses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_Toc33993153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7</w:t>
            </w:r>
            <w:r w:rsidR="00164C0E" w:rsidRPr="00512F1B">
              <w:rPr>
                <w:rFonts w:ascii="Times New Roman" w:hAnsi="Times New Roman" w:cs="Times New Roman"/>
                <w:noProof/>
                <w:webHidden/>
                <w:sz w:val="24"/>
                <w:szCs w:val="24"/>
              </w:rPr>
              <w:fldChar w:fldCharType="end"/>
            </w:r>
          </w:hyperlink>
        </w:p>
        <w:p w14:paraId="0D4BD378"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4" w:history="1">
            <w:r w:rsidR="00164C0E" w:rsidRPr="00512F1B">
              <w:rPr>
                <w:rStyle w:val="Hyperlink"/>
                <w:rFonts w:ascii="Times New Roman" w:hAnsi="Times New Roman" w:cs="Times New Roman"/>
                <w:noProof/>
                <w:sz w:val="24"/>
                <w:szCs w:val="24"/>
              </w:rPr>
              <w:t>Opportunities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_Toc33993154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8</w:t>
            </w:r>
            <w:r w:rsidR="00164C0E" w:rsidRPr="00512F1B">
              <w:rPr>
                <w:rFonts w:ascii="Times New Roman" w:hAnsi="Times New Roman" w:cs="Times New Roman"/>
                <w:noProof/>
                <w:webHidden/>
                <w:sz w:val="24"/>
                <w:szCs w:val="24"/>
              </w:rPr>
              <w:fldChar w:fldCharType="end"/>
            </w:r>
          </w:hyperlink>
        </w:p>
        <w:p w14:paraId="30FC49B5"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5" w:history="1">
            <w:r w:rsidR="00164C0E" w:rsidRPr="00512F1B">
              <w:rPr>
                <w:rStyle w:val="Hyperlink"/>
                <w:rFonts w:ascii="Times New Roman" w:hAnsi="Times New Roman" w:cs="Times New Roman"/>
                <w:noProof/>
                <w:sz w:val="24"/>
                <w:szCs w:val="24"/>
              </w:rPr>
              <w:t>Threats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_Toc33993155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9</w:t>
            </w:r>
            <w:r w:rsidR="00164C0E" w:rsidRPr="00512F1B">
              <w:rPr>
                <w:rFonts w:ascii="Times New Roman" w:hAnsi="Times New Roman" w:cs="Times New Roman"/>
                <w:noProof/>
                <w:webHidden/>
                <w:sz w:val="24"/>
                <w:szCs w:val="24"/>
              </w:rPr>
              <w:fldChar w:fldCharType="end"/>
            </w:r>
          </w:hyperlink>
        </w:p>
        <w:p w14:paraId="59A4778C" w14:textId="624AB4F8"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56" w:history="1">
            <w:r w:rsidR="00164C0E" w:rsidRPr="00512F1B">
              <w:rPr>
                <w:rStyle w:val="Hyperlink"/>
                <w:rFonts w:ascii="Times New Roman" w:hAnsi="Times New Roman" w:cs="Times New Roman"/>
                <w:noProof/>
                <w:sz w:val="24"/>
                <w:szCs w:val="24"/>
              </w:rPr>
              <w:t>PESTEL Analysis</w:t>
            </w:r>
            <w:r w:rsidR="00164C0E" w:rsidRPr="00512F1B">
              <w:rPr>
                <w:rFonts w:ascii="Times New Roman" w:hAnsi="Times New Roman" w:cs="Times New Roman"/>
                <w:noProof/>
                <w:webHidden/>
                <w:sz w:val="24"/>
                <w:szCs w:val="24"/>
              </w:rPr>
              <w:tab/>
            </w:r>
            <w:r w:rsidR="00C559AD">
              <w:rPr>
                <w:rFonts w:ascii="Times New Roman" w:hAnsi="Times New Roman" w:cs="Times New Roman"/>
                <w:noProof/>
                <w:webHidden/>
                <w:sz w:val="24"/>
                <w:szCs w:val="24"/>
              </w:rPr>
              <w:t>10</w:t>
            </w:r>
          </w:hyperlink>
        </w:p>
        <w:p w14:paraId="158B2B0D" w14:textId="573C7B14"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7" w:history="1">
            <w:r w:rsidR="00164C0E" w:rsidRPr="00512F1B">
              <w:rPr>
                <w:rStyle w:val="Hyperlink"/>
                <w:rFonts w:ascii="Times New Roman" w:hAnsi="Times New Roman" w:cs="Times New Roman"/>
                <w:noProof/>
                <w:sz w:val="24"/>
                <w:szCs w:val="24"/>
              </w:rPr>
              <w:t>Political Environment</w:t>
            </w:r>
            <w:r w:rsidR="00164C0E" w:rsidRPr="00512F1B">
              <w:rPr>
                <w:rFonts w:ascii="Times New Roman" w:hAnsi="Times New Roman" w:cs="Times New Roman"/>
                <w:noProof/>
                <w:webHidden/>
                <w:sz w:val="24"/>
                <w:szCs w:val="24"/>
              </w:rPr>
              <w:tab/>
            </w:r>
            <w:r w:rsidR="00C559AD">
              <w:rPr>
                <w:rFonts w:ascii="Times New Roman" w:hAnsi="Times New Roman" w:cs="Times New Roman"/>
                <w:noProof/>
                <w:webHidden/>
                <w:sz w:val="24"/>
                <w:szCs w:val="24"/>
              </w:rPr>
              <w:t>10</w:t>
            </w:r>
          </w:hyperlink>
        </w:p>
        <w:p w14:paraId="16FF4880"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8" w:history="1">
            <w:r w:rsidR="00164C0E" w:rsidRPr="00512F1B">
              <w:rPr>
                <w:rStyle w:val="Hyperlink"/>
                <w:rFonts w:ascii="Times New Roman" w:hAnsi="Times New Roman" w:cs="Times New Roman"/>
                <w:noProof/>
                <w:sz w:val="24"/>
                <w:szCs w:val="24"/>
              </w:rPr>
              <w:t>Economic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_Toc33993158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10</w:t>
            </w:r>
            <w:r w:rsidR="00164C0E" w:rsidRPr="00512F1B">
              <w:rPr>
                <w:rFonts w:ascii="Times New Roman" w:hAnsi="Times New Roman" w:cs="Times New Roman"/>
                <w:noProof/>
                <w:webHidden/>
                <w:sz w:val="24"/>
                <w:szCs w:val="24"/>
              </w:rPr>
              <w:fldChar w:fldCharType="end"/>
            </w:r>
          </w:hyperlink>
        </w:p>
        <w:p w14:paraId="5A8D0182"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59" w:history="1">
            <w:r w:rsidR="00164C0E" w:rsidRPr="00512F1B">
              <w:rPr>
                <w:rStyle w:val="Hyperlink"/>
                <w:rFonts w:ascii="Times New Roman" w:hAnsi="Times New Roman" w:cs="Times New Roman"/>
                <w:noProof/>
                <w:sz w:val="24"/>
                <w:szCs w:val="24"/>
              </w:rPr>
              <w:t>Social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_Toc33993159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10</w:t>
            </w:r>
            <w:r w:rsidR="00164C0E" w:rsidRPr="00512F1B">
              <w:rPr>
                <w:rFonts w:ascii="Times New Roman" w:hAnsi="Times New Roman" w:cs="Times New Roman"/>
                <w:noProof/>
                <w:webHidden/>
                <w:sz w:val="24"/>
                <w:szCs w:val="24"/>
              </w:rPr>
              <w:fldChar w:fldCharType="end"/>
            </w:r>
          </w:hyperlink>
        </w:p>
        <w:p w14:paraId="6E7FBC1A"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60" w:history="1">
            <w:r w:rsidR="00164C0E" w:rsidRPr="00512F1B">
              <w:rPr>
                <w:rStyle w:val="Hyperlink"/>
                <w:rFonts w:ascii="Times New Roman" w:hAnsi="Times New Roman" w:cs="Times New Roman"/>
                <w:noProof/>
                <w:sz w:val="24"/>
                <w:szCs w:val="24"/>
              </w:rPr>
              <w:t>Technological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_Toc33993160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11</w:t>
            </w:r>
            <w:r w:rsidR="00164C0E" w:rsidRPr="00512F1B">
              <w:rPr>
                <w:rFonts w:ascii="Times New Roman" w:hAnsi="Times New Roman" w:cs="Times New Roman"/>
                <w:noProof/>
                <w:webHidden/>
                <w:sz w:val="24"/>
                <w:szCs w:val="24"/>
              </w:rPr>
              <w:fldChar w:fldCharType="end"/>
            </w:r>
          </w:hyperlink>
        </w:p>
        <w:p w14:paraId="35603685"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61" w:history="1">
            <w:r w:rsidR="00164C0E" w:rsidRPr="00512F1B">
              <w:rPr>
                <w:rStyle w:val="Hyperlink"/>
                <w:rFonts w:ascii="Times New Roman" w:hAnsi="Times New Roman" w:cs="Times New Roman"/>
                <w:noProof/>
                <w:sz w:val="24"/>
                <w:szCs w:val="24"/>
              </w:rPr>
              <w:t>Environmental Factor</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_Toc33993161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11</w:t>
            </w:r>
            <w:r w:rsidR="00164C0E" w:rsidRPr="00512F1B">
              <w:rPr>
                <w:rFonts w:ascii="Times New Roman" w:hAnsi="Times New Roman" w:cs="Times New Roman"/>
                <w:noProof/>
                <w:webHidden/>
                <w:sz w:val="24"/>
                <w:szCs w:val="24"/>
              </w:rPr>
              <w:fldChar w:fldCharType="end"/>
            </w:r>
          </w:hyperlink>
        </w:p>
        <w:p w14:paraId="47185692"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62" w:history="1">
            <w:r w:rsidR="00164C0E" w:rsidRPr="00512F1B">
              <w:rPr>
                <w:rStyle w:val="Hyperlink"/>
                <w:rFonts w:ascii="Times New Roman" w:hAnsi="Times New Roman" w:cs="Times New Roman"/>
                <w:noProof/>
                <w:sz w:val="24"/>
                <w:szCs w:val="24"/>
              </w:rPr>
              <w:t>Legal Environment</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_Toc33993162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11</w:t>
            </w:r>
            <w:r w:rsidR="00164C0E" w:rsidRPr="00512F1B">
              <w:rPr>
                <w:rFonts w:ascii="Times New Roman" w:hAnsi="Times New Roman" w:cs="Times New Roman"/>
                <w:noProof/>
                <w:webHidden/>
                <w:sz w:val="24"/>
                <w:szCs w:val="24"/>
              </w:rPr>
              <w:fldChar w:fldCharType="end"/>
            </w:r>
          </w:hyperlink>
        </w:p>
        <w:p w14:paraId="0BBDF91B" w14:textId="77777777"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3" w:history="1">
            <w:r w:rsidR="00164C0E" w:rsidRPr="00512F1B">
              <w:rPr>
                <w:rStyle w:val="Hyperlink"/>
                <w:rFonts w:ascii="Times New Roman" w:hAnsi="Times New Roman" w:cs="Times New Roman"/>
                <w:noProof/>
                <w:sz w:val="24"/>
                <w:szCs w:val="24"/>
              </w:rPr>
              <w:t>Conclusion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_Toc33993163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12</w:t>
            </w:r>
            <w:r w:rsidR="00164C0E" w:rsidRPr="00512F1B">
              <w:rPr>
                <w:rFonts w:ascii="Times New Roman" w:hAnsi="Times New Roman" w:cs="Times New Roman"/>
                <w:noProof/>
                <w:webHidden/>
                <w:sz w:val="24"/>
                <w:szCs w:val="24"/>
              </w:rPr>
              <w:fldChar w:fldCharType="end"/>
            </w:r>
          </w:hyperlink>
        </w:p>
        <w:p w14:paraId="120A4106" w14:textId="77777777"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4" w:history="1">
            <w:r w:rsidR="00164C0E" w:rsidRPr="00512F1B">
              <w:rPr>
                <w:rStyle w:val="Hyperlink"/>
                <w:rFonts w:ascii="Times New Roman" w:hAnsi="Times New Roman" w:cs="Times New Roman"/>
                <w:noProof/>
                <w:sz w:val="24"/>
                <w:szCs w:val="24"/>
              </w:rPr>
              <w:t>Options</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_Toc33993164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13</w:t>
            </w:r>
            <w:r w:rsidR="00164C0E" w:rsidRPr="00512F1B">
              <w:rPr>
                <w:rFonts w:ascii="Times New Roman" w:hAnsi="Times New Roman" w:cs="Times New Roman"/>
                <w:noProof/>
                <w:webHidden/>
                <w:sz w:val="24"/>
                <w:szCs w:val="24"/>
              </w:rPr>
              <w:fldChar w:fldCharType="end"/>
            </w:r>
          </w:hyperlink>
        </w:p>
        <w:p w14:paraId="2E6D5035" w14:textId="33BECC35" w:rsidR="00164C0E" w:rsidRPr="00512F1B" w:rsidRDefault="00DA043D" w:rsidP="00081868">
          <w:pPr>
            <w:pStyle w:val="TOC1"/>
            <w:tabs>
              <w:tab w:val="right" w:leader="dot" w:pos="9350"/>
            </w:tabs>
            <w:spacing w:after="0" w:line="360" w:lineRule="auto"/>
            <w:rPr>
              <w:rFonts w:ascii="Times New Roman" w:eastAsiaTheme="minorEastAsia" w:hAnsi="Times New Roman" w:cs="Times New Roman"/>
              <w:noProof/>
              <w:sz w:val="24"/>
              <w:szCs w:val="24"/>
              <w:lang w:val="en-US"/>
            </w:rPr>
          </w:pPr>
          <w:hyperlink w:anchor="_Toc33993165" w:history="1">
            <w:r w:rsidR="00164C0E" w:rsidRPr="00512F1B">
              <w:rPr>
                <w:rStyle w:val="Hyperlink"/>
                <w:rFonts w:ascii="Times New Roman" w:hAnsi="Times New Roman" w:cs="Times New Roman"/>
                <w:noProof/>
                <w:sz w:val="24"/>
                <w:szCs w:val="24"/>
              </w:rPr>
              <w:t>Action Plan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_Toc33993165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w:t>
            </w:r>
            <w:r w:rsidR="00C559AD">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32AAD09B" w14:textId="36B7B196"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66" w:history="1">
            <w:r w:rsidR="00164C0E" w:rsidRPr="00512F1B">
              <w:rPr>
                <w:rStyle w:val="Hyperlink"/>
                <w:rFonts w:ascii="Times New Roman" w:hAnsi="Times New Roman" w:cs="Times New Roman"/>
                <w:noProof/>
                <w:sz w:val="24"/>
                <w:szCs w:val="24"/>
              </w:rPr>
              <w:t>How to resolve the problem</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_Toc33993166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w:t>
            </w:r>
            <w:r w:rsidR="00C559AD">
              <w:rPr>
                <w:rFonts w:ascii="Times New Roman" w:hAnsi="Times New Roman" w:cs="Times New Roman"/>
                <w:noProof/>
                <w:webHidden/>
                <w:sz w:val="24"/>
                <w:szCs w:val="24"/>
              </w:rPr>
              <w:t>5</w:t>
            </w:r>
            <w:r w:rsidR="00164C0E" w:rsidRPr="00512F1B">
              <w:rPr>
                <w:rFonts w:ascii="Times New Roman" w:hAnsi="Times New Roman" w:cs="Times New Roman"/>
                <w:noProof/>
                <w:webHidden/>
                <w:sz w:val="24"/>
                <w:szCs w:val="24"/>
              </w:rPr>
              <w:fldChar w:fldCharType="end"/>
            </w:r>
          </w:hyperlink>
        </w:p>
        <w:p w14:paraId="5E118B7F" w14:textId="77777777" w:rsidR="00164C0E" w:rsidRPr="00512F1B"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67" w:history="1">
            <w:r w:rsidR="00164C0E" w:rsidRPr="00512F1B">
              <w:rPr>
                <w:rStyle w:val="Hyperlink"/>
                <w:rFonts w:ascii="Times New Roman" w:hAnsi="Times New Roman" w:cs="Times New Roman"/>
                <w:noProof/>
                <w:sz w:val="24"/>
                <w:szCs w:val="24"/>
              </w:rPr>
              <w:t>Monitoring the problem</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_Toc33993167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15</w:t>
            </w:r>
            <w:r w:rsidR="00164C0E" w:rsidRPr="00512F1B">
              <w:rPr>
                <w:rFonts w:ascii="Times New Roman" w:hAnsi="Times New Roman" w:cs="Times New Roman"/>
                <w:noProof/>
                <w:webHidden/>
                <w:sz w:val="24"/>
                <w:szCs w:val="24"/>
              </w:rPr>
              <w:fldChar w:fldCharType="end"/>
            </w:r>
          </w:hyperlink>
        </w:p>
        <w:p w14:paraId="62216206" w14:textId="223CF7C7" w:rsidR="00164C0E" w:rsidRDefault="00DA043D" w:rsidP="00081868">
          <w:pPr>
            <w:pStyle w:val="TOC2"/>
            <w:tabs>
              <w:tab w:val="right" w:leader="dot" w:pos="9350"/>
            </w:tabs>
            <w:spacing w:after="0" w:line="360" w:lineRule="auto"/>
            <w:rPr>
              <w:rFonts w:ascii="Times New Roman" w:hAnsi="Times New Roman" w:cs="Times New Roman"/>
              <w:noProof/>
              <w:sz w:val="24"/>
              <w:szCs w:val="24"/>
            </w:rPr>
          </w:pPr>
          <w:hyperlink w:anchor="_Toc33993168" w:history="1">
            <w:r w:rsidR="00164C0E" w:rsidRPr="00512F1B">
              <w:rPr>
                <w:rStyle w:val="Hyperlink"/>
                <w:rFonts w:ascii="Times New Roman" w:hAnsi="Times New Roman" w:cs="Times New Roman"/>
                <w:noProof/>
                <w:sz w:val="24"/>
                <w:szCs w:val="24"/>
              </w:rPr>
              <w:t>Impact of solution</w:t>
            </w:r>
            <w:r w:rsidR="00164C0E" w:rsidRPr="00512F1B">
              <w:rPr>
                <w:rFonts w:ascii="Times New Roman" w:hAnsi="Times New Roman" w:cs="Times New Roman"/>
                <w:noProof/>
                <w:webHidden/>
                <w:sz w:val="24"/>
                <w:szCs w:val="24"/>
              </w:rPr>
              <w:tab/>
            </w:r>
            <w:r w:rsidR="00164C0E" w:rsidRPr="00512F1B">
              <w:rPr>
                <w:rFonts w:ascii="Times New Roman" w:hAnsi="Times New Roman" w:cs="Times New Roman"/>
                <w:noProof/>
                <w:webHidden/>
                <w:sz w:val="24"/>
                <w:szCs w:val="24"/>
              </w:rPr>
              <w:fldChar w:fldCharType="begin"/>
            </w:r>
            <w:r w:rsidR="00164C0E" w:rsidRPr="00512F1B">
              <w:rPr>
                <w:rFonts w:ascii="Times New Roman" w:hAnsi="Times New Roman" w:cs="Times New Roman"/>
                <w:noProof/>
                <w:webHidden/>
                <w:sz w:val="24"/>
                <w:szCs w:val="24"/>
              </w:rPr>
              <w:instrText xml:space="preserve"> PAGEREF _Toc33993168 \h </w:instrText>
            </w:r>
            <w:r w:rsidR="00164C0E" w:rsidRPr="00512F1B">
              <w:rPr>
                <w:rFonts w:ascii="Times New Roman" w:hAnsi="Times New Roman" w:cs="Times New Roman"/>
                <w:noProof/>
                <w:webHidden/>
                <w:sz w:val="24"/>
                <w:szCs w:val="24"/>
              </w:rPr>
            </w:r>
            <w:r w:rsidR="00164C0E" w:rsidRPr="00512F1B">
              <w:rPr>
                <w:rFonts w:ascii="Times New Roman" w:hAnsi="Times New Roman" w:cs="Times New Roman"/>
                <w:noProof/>
                <w:webHidden/>
                <w:sz w:val="24"/>
                <w:szCs w:val="24"/>
              </w:rPr>
              <w:fldChar w:fldCharType="separate"/>
            </w:r>
            <w:r w:rsidR="00164C0E" w:rsidRPr="00512F1B">
              <w:rPr>
                <w:rFonts w:ascii="Times New Roman" w:hAnsi="Times New Roman" w:cs="Times New Roman"/>
                <w:noProof/>
                <w:webHidden/>
                <w:sz w:val="24"/>
                <w:szCs w:val="24"/>
              </w:rPr>
              <w:t>15</w:t>
            </w:r>
            <w:r w:rsidR="00164C0E" w:rsidRPr="00512F1B">
              <w:rPr>
                <w:rFonts w:ascii="Times New Roman" w:hAnsi="Times New Roman" w:cs="Times New Roman"/>
                <w:noProof/>
                <w:webHidden/>
                <w:sz w:val="24"/>
                <w:szCs w:val="24"/>
              </w:rPr>
              <w:fldChar w:fldCharType="end"/>
            </w:r>
          </w:hyperlink>
        </w:p>
        <w:p w14:paraId="7079B740" w14:textId="3DF4D15C" w:rsidR="004A46D5" w:rsidRDefault="00C559AD" w:rsidP="004A46D5">
          <w:pPr>
            <w:rPr>
              <w:rFonts w:ascii="Times New Roman" w:hAnsi="Times New Roman" w:cs="Times New Roman"/>
            </w:rPr>
          </w:pPr>
          <w:r>
            <w:rPr>
              <w:rFonts w:ascii="Times New Roman" w:hAnsi="Times New Roman" w:cs="Times New Roman"/>
            </w:rPr>
            <w:t>Acknowledgement.</w:t>
          </w:r>
          <w:r w:rsidR="004A46D5">
            <w:rPr>
              <w:rFonts w:ascii="Times New Roman" w:hAnsi="Times New Roman" w:cs="Times New Roman"/>
            </w:rPr>
            <w:t>……………………………………………………………………………………</w:t>
          </w:r>
          <w:proofErr w:type="gramStart"/>
          <w:r w:rsidR="004A46D5">
            <w:rPr>
              <w:rFonts w:ascii="Times New Roman" w:hAnsi="Times New Roman" w:cs="Times New Roman"/>
            </w:rPr>
            <w:t>…..</w:t>
          </w:r>
          <w:proofErr w:type="gramEnd"/>
          <w:r w:rsidR="004A46D5">
            <w:rPr>
              <w:rFonts w:ascii="Times New Roman" w:hAnsi="Times New Roman" w:cs="Times New Roman"/>
            </w:rPr>
            <w:t>16</w:t>
          </w:r>
        </w:p>
        <w:p w14:paraId="12B42CC2" w14:textId="246208A6" w:rsidR="004A46D5" w:rsidRDefault="004A46D5" w:rsidP="004A46D5">
          <w:pPr>
            <w:rPr>
              <w:rFonts w:ascii="Times New Roman" w:hAnsi="Times New Roman" w:cs="Times New Roman"/>
            </w:rPr>
          </w:pPr>
          <w:r>
            <w:rPr>
              <w:rFonts w:ascii="Times New Roman" w:hAnsi="Times New Roman" w:cs="Times New Roman"/>
            </w:rPr>
            <w:t>A</w:t>
          </w:r>
          <w:r w:rsidR="00C559AD">
            <w:rPr>
              <w:rFonts w:ascii="Times New Roman" w:hAnsi="Times New Roman" w:cs="Times New Roman"/>
            </w:rPr>
            <w:t>ppendices………</w:t>
          </w:r>
          <w:r>
            <w:rPr>
              <w:rFonts w:ascii="Times New Roman" w:hAnsi="Times New Roman" w:cs="Times New Roman"/>
            </w:rPr>
            <w:t>……………………………………………………………………………………</w:t>
          </w:r>
          <w:proofErr w:type="gramStart"/>
          <w:r>
            <w:rPr>
              <w:rFonts w:ascii="Times New Roman" w:hAnsi="Times New Roman" w:cs="Times New Roman"/>
            </w:rPr>
            <w:t>…..</w:t>
          </w:r>
          <w:proofErr w:type="gramEnd"/>
          <w:r w:rsidR="00C559AD">
            <w:rPr>
              <w:rFonts w:ascii="Times New Roman" w:hAnsi="Times New Roman" w:cs="Times New Roman"/>
            </w:rPr>
            <w:t>16</w:t>
          </w:r>
        </w:p>
        <w:p w14:paraId="4B020DA2" w14:textId="1D63C50A" w:rsidR="00164C0E" w:rsidRPr="004A46D5" w:rsidRDefault="004A46D5" w:rsidP="004A46D5">
          <w:pPr>
            <w:rPr>
              <w:rFonts w:ascii="Times New Roman" w:hAnsi="Times New Roman" w:cs="Times New Roman"/>
            </w:rPr>
          </w:pPr>
          <w:r>
            <w:rPr>
              <w:rFonts w:ascii="Times New Roman" w:hAnsi="Times New Roman" w:cs="Times New Roman"/>
            </w:rPr>
            <w:t>Refences……………………………………………………………………………………</w:t>
          </w:r>
          <w:proofErr w:type="gramStart"/>
          <w:r>
            <w:rPr>
              <w:rFonts w:ascii="Times New Roman" w:hAnsi="Times New Roman" w:cs="Times New Roman"/>
            </w:rPr>
            <w:t>…</w:t>
          </w:r>
          <w:r w:rsidR="00C559AD">
            <w:rPr>
              <w:rFonts w:ascii="Times New Roman" w:hAnsi="Times New Roman" w:cs="Times New Roman"/>
            </w:rPr>
            <w:t>..</w:t>
          </w:r>
          <w:proofErr w:type="gramEnd"/>
          <w:r>
            <w:rPr>
              <w:rFonts w:ascii="Times New Roman" w:hAnsi="Times New Roman" w:cs="Times New Roman"/>
            </w:rPr>
            <w:t>………</w:t>
          </w:r>
          <w:r w:rsidR="00C559AD">
            <w:rPr>
              <w:rFonts w:ascii="Times New Roman" w:hAnsi="Times New Roman" w:cs="Times New Roman"/>
            </w:rPr>
            <w:t>…20</w:t>
          </w:r>
        </w:p>
        <w:p w14:paraId="14A4D7F8" w14:textId="05B21126" w:rsidR="00081868" w:rsidRPr="00C570E4" w:rsidRDefault="00164C0E" w:rsidP="00C570E4">
          <w:pPr>
            <w:spacing w:after="0" w:line="360" w:lineRule="auto"/>
          </w:pPr>
          <w:r w:rsidRPr="00512F1B">
            <w:rPr>
              <w:rFonts w:ascii="Times New Roman" w:hAnsi="Times New Roman" w:cs="Times New Roman"/>
              <w:b/>
              <w:bCs/>
              <w:noProof/>
              <w:sz w:val="24"/>
              <w:szCs w:val="24"/>
            </w:rPr>
            <w:fldChar w:fldCharType="end"/>
          </w:r>
        </w:p>
      </w:sdtContent>
    </w:sdt>
    <w:bookmarkStart w:id="1" w:name="_Toc33815311" w:displacedByCustomXml="prev"/>
    <w:p w14:paraId="4A4BC3E3" w14:textId="77777777" w:rsidR="004A46D5" w:rsidRDefault="004A46D5" w:rsidP="004A46D5">
      <w:pPr>
        <w:pStyle w:val="ListParagraph"/>
        <w:spacing w:after="0" w:line="480" w:lineRule="auto"/>
        <w:ind w:left="360"/>
        <w:jc w:val="center"/>
        <w:rPr>
          <w:rFonts w:ascii="Times New Roman" w:hAnsi="Times New Roman" w:cs="Times New Roman"/>
          <w:b/>
          <w:bCs/>
          <w:i/>
          <w:color w:val="000000" w:themeColor="text1"/>
          <w:sz w:val="24"/>
          <w:szCs w:val="24"/>
        </w:rPr>
      </w:pPr>
    </w:p>
    <w:p w14:paraId="34E522D3" w14:textId="1B489368" w:rsidR="00916C3B" w:rsidRPr="00650422" w:rsidRDefault="001B7846" w:rsidP="00650422">
      <w:pPr>
        <w:pStyle w:val="ListParagraph"/>
        <w:numPr>
          <w:ilvl w:val="0"/>
          <w:numId w:val="6"/>
        </w:numPr>
        <w:spacing w:after="0" w:line="480" w:lineRule="auto"/>
        <w:jc w:val="center"/>
        <w:rPr>
          <w:rFonts w:ascii="Times New Roman" w:hAnsi="Times New Roman" w:cs="Times New Roman"/>
          <w:b/>
          <w:bCs/>
          <w:i/>
          <w:color w:val="000000" w:themeColor="text1"/>
          <w:sz w:val="24"/>
          <w:szCs w:val="24"/>
        </w:rPr>
      </w:pPr>
      <w:r w:rsidRPr="00650422">
        <w:rPr>
          <w:rFonts w:ascii="Times New Roman" w:hAnsi="Times New Roman" w:cs="Times New Roman"/>
          <w:b/>
          <w:bCs/>
          <w:i/>
          <w:color w:val="000000" w:themeColor="text1"/>
          <w:sz w:val="24"/>
          <w:szCs w:val="24"/>
        </w:rPr>
        <w:lastRenderedPageBreak/>
        <w:t>Introduction</w:t>
      </w:r>
      <w:bookmarkEnd w:id="1"/>
    </w:p>
    <w:p w14:paraId="14F1231D" w14:textId="0EBBEA0C" w:rsidR="00650422" w:rsidRPr="00650422" w:rsidRDefault="00650422" w:rsidP="00650422">
      <w:pPr>
        <w:spacing w:after="0" w:line="480" w:lineRule="auto"/>
        <w:rPr>
          <w:rFonts w:ascii="Times New Roman" w:hAnsi="Times New Roman" w:cs="Times New Roman"/>
          <w:b/>
          <w:bCs/>
          <w:i/>
          <w:color w:val="000000" w:themeColor="text1"/>
          <w:sz w:val="24"/>
          <w:szCs w:val="24"/>
        </w:rPr>
      </w:pPr>
      <w:r>
        <w:rPr>
          <w:rFonts w:ascii="Times New Roman" w:hAnsi="Times New Roman" w:cs="Times New Roman"/>
          <w:bCs/>
          <w:color w:val="000000" w:themeColor="text1"/>
          <w:sz w:val="24"/>
          <w:szCs w:val="24"/>
        </w:rPr>
        <w:t>This report has made the request of the ASDA Chief Executive Manager as of 16</w:t>
      </w:r>
      <w:r w:rsidRPr="009D190C">
        <w:rPr>
          <w:rFonts w:ascii="Times New Roman" w:hAnsi="Times New Roman" w:cs="Times New Roman"/>
          <w:bCs/>
          <w:color w:val="000000" w:themeColor="text1"/>
          <w:sz w:val="24"/>
          <w:szCs w:val="24"/>
          <w:vertAlign w:val="superscript"/>
        </w:rPr>
        <w:t>th</w:t>
      </w:r>
      <w:r>
        <w:rPr>
          <w:rFonts w:ascii="Times New Roman" w:hAnsi="Times New Roman" w:cs="Times New Roman"/>
          <w:bCs/>
          <w:color w:val="000000" w:themeColor="text1"/>
          <w:sz w:val="24"/>
          <w:szCs w:val="24"/>
        </w:rPr>
        <w:t xml:space="preserve"> February 2020. It has been completed by Robert Rubint a Marketing Director on the 20</w:t>
      </w:r>
      <w:r w:rsidRPr="00AE5117">
        <w:rPr>
          <w:rFonts w:ascii="Times New Roman" w:hAnsi="Times New Roman" w:cs="Times New Roman"/>
          <w:bCs/>
          <w:color w:val="000000" w:themeColor="text1"/>
          <w:sz w:val="24"/>
          <w:szCs w:val="24"/>
          <w:vertAlign w:val="superscript"/>
        </w:rPr>
        <w:t>th</w:t>
      </w:r>
      <w:r>
        <w:rPr>
          <w:rFonts w:ascii="Times New Roman" w:hAnsi="Times New Roman" w:cs="Times New Roman"/>
          <w:bCs/>
          <w:color w:val="000000" w:themeColor="text1"/>
          <w:sz w:val="24"/>
          <w:szCs w:val="24"/>
        </w:rPr>
        <w:t xml:space="preserve"> of March 2020.</w:t>
      </w:r>
    </w:p>
    <w:p w14:paraId="5575BCD6" w14:textId="77777777" w:rsidR="00916C3B" w:rsidRPr="00DB691A" w:rsidRDefault="00BF28B0"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w:t>
      </w:r>
      <w:r w:rsidR="001F6D60" w:rsidRPr="00DB691A">
        <w:rPr>
          <w:rFonts w:ascii="Times New Roman" w:hAnsi="Times New Roman" w:cs="Times New Roman"/>
          <w:color w:val="000000" w:themeColor="text1"/>
          <w:sz w:val="24"/>
          <w:szCs w:val="24"/>
        </w:rPr>
        <w:t>SDA</w:t>
      </w:r>
      <w:r w:rsidR="001B7846" w:rsidRPr="00DB691A">
        <w:rPr>
          <w:rFonts w:ascii="Times New Roman" w:hAnsi="Times New Roman" w:cs="Times New Roman"/>
          <w:color w:val="000000" w:themeColor="text1"/>
          <w:sz w:val="24"/>
          <w:szCs w:val="24"/>
        </w:rPr>
        <w:t xml:space="preserve"> is one of the biggest retail supermarkets within the United Kingdom, with an approximation of 17% share within the United Kingdom market. The retail supermarkets within the </w:t>
      </w:r>
      <w:r w:rsidR="0084048A" w:rsidRPr="00DB691A">
        <w:rPr>
          <w:rFonts w:ascii="Times New Roman" w:hAnsi="Times New Roman" w:cs="Times New Roman"/>
          <w:color w:val="000000" w:themeColor="text1"/>
          <w:sz w:val="24"/>
          <w:szCs w:val="24"/>
        </w:rPr>
        <w:t>United Kingdom</w:t>
      </w:r>
      <w:r w:rsidR="001B7846" w:rsidRPr="00DB691A">
        <w:rPr>
          <w:rFonts w:ascii="Times New Roman" w:hAnsi="Times New Roman" w:cs="Times New Roman"/>
          <w:color w:val="000000" w:themeColor="text1"/>
          <w:sz w:val="24"/>
          <w:szCs w:val="24"/>
        </w:rPr>
        <w:t xml:space="preserve"> operate in a highly competitive environment; thus, there is a need for Asda to adjust towards the changing business environment through establishing new strategies</w:t>
      </w:r>
      <w:r w:rsidR="00A051E2">
        <w:rPr>
          <w:rFonts w:ascii="Times New Roman" w:hAnsi="Times New Roman" w:cs="Times New Roman"/>
          <w:color w:val="000000" w:themeColor="text1"/>
          <w:sz w:val="24"/>
          <w:szCs w:val="24"/>
        </w:rPr>
        <w:t xml:space="preserve">, </w:t>
      </w:r>
      <w:r w:rsidR="001B7846" w:rsidRPr="00DB691A">
        <w:rPr>
          <w:rFonts w:ascii="Times New Roman" w:hAnsi="Times New Roman" w:cs="Times New Roman"/>
          <w:color w:val="000000" w:themeColor="text1"/>
          <w:sz w:val="24"/>
          <w:szCs w:val="24"/>
        </w:rPr>
        <w:t>improving its positioning</w:t>
      </w:r>
      <w:r w:rsidR="00A051E2">
        <w:rPr>
          <w:rFonts w:ascii="Times New Roman" w:hAnsi="Times New Roman" w:cs="Times New Roman"/>
          <w:color w:val="000000" w:themeColor="text1"/>
          <w:sz w:val="24"/>
          <w:szCs w:val="24"/>
        </w:rPr>
        <w:t>,</w:t>
      </w:r>
      <w:r w:rsidR="001B7846" w:rsidRPr="00DB691A">
        <w:rPr>
          <w:rFonts w:ascii="Times New Roman" w:hAnsi="Times New Roman" w:cs="Times New Roman"/>
          <w:color w:val="000000" w:themeColor="text1"/>
          <w:sz w:val="24"/>
          <w:szCs w:val="24"/>
        </w:rPr>
        <w:t xml:space="preserve"> </w:t>
      </w:r>
      <w:r w:rsidR="00A051E2">
        <w:rPr>
          <w:rFonts w:ascii="Times New Roman" w:hAnsi="Times New Roman" w:cs="Times New Roman"/>
          <w:color w:val="000000" w:themeColor="text1"/>
          <w:sz w:val="24"/>
          <w:szCs w:val="24"/>
        </w:rPr>
        <w:t>and</w:t>
      </w:r>
      <w:r w:rsidR="001B7846" w:rsidRPr="00DB691A">
        <w:rPr>
          <w:rFonts w:ascii="Times New Roman" w:hAnsi="Times New Roman" w:cs="Times New Roman"/>
          <w:color w:val="000000" w:themeColor="text1"/>
          <w:sz w:val="24"/>
          <w:szCs w:val="24"/>
        </w:rPr>
        <w:t xml:space="preserve"> increasing its share. The United Kingdom has been experiencing a stable political environment. Doing businesses within its region to have an excellent working atmosphere; however, Brexit has some adverse effects as a competition of companies based in the </w:t>
      </w:r>
      <w:r w:rsidR="0084048A" w:rsidRPr="00DB691A">
        <w:rPr>
          <w:rFonts w:ascii="Times New Roman" w:hAnsi="Times New Roman" w:cs="Times New Roman"/>
          <w:color w:val="000000" w:themeColor="text1"/>
          <w:sz w:val="24"/>
          <w:szCs w:val="24"/>
        </w:rPr>
        <w:t>United Kingdom</w:t>
      </w:r>
      <w:r w:rsidR="001B7846" w:rsidRPr="00DB691A">
        <w:rPr>
          <w:rFonts w:ascii="Times New Roman" w:hAnsi="Times New Roman" w:cs="Times New Roman"/>
          <w:color w:val="000000" w:themeColor="text1"/>
          <w:sz w:val="24"/>
          <w:szCs w:val="24"/>
        </w:rPr>
        <w:t xml:space="preserve"> is experiencing slow growth globally</w:t>
      </w:r>
      <w:r w:rsidR="000655B8" w:rsidRPr="00DB691A">
        <w:rPr>
          <w:rFonts w:ascii="Times New Roman" w:hAnsi="Times New Roman" w:cs="Times New Roman"/>
          <w:color w:val="000000" w:themeColor="text1"/>
          <w:sz w:val="24"/>
          <w:szCs w:val="24"/>
        </w:rPr>
        <w:t xml:space="preserve"> (</w:t>
      </w:r>
      <w:proofErr w:type="spellStart"/>
      <w:r w:rsidR="002455A3" w:rsidRPr="00DB691A">
        <w:rPr>
          <w:rFonts w:ascii="Times New Roman" w:hAnsi="Times New Roman" w:cs="Times New Roman"/>
          <w:color w:val="000000" w:themeColor="text1"/>
          <w:sz w:val="24"/>
          <w:szCs w:val="24"/>
          <w:shd w:val="clear" w:color="auto" w:fill="FFFFFF"/>
        </w:rPr>
        <w:t>Briaza</w:t>
      </w:r>
      <w:proofErr w:type="spellEnd"/>
      <w:r w:rsidR="002455A3" w:rsidRPr="00DB691A">
        <w:rPr>
          <w:rFonts w:ascii="Times New Roman" w:hAnsi="Times New Roman" w:cs="Times New Roman"/>
          <w:color w:val="000000" w:themeColor="text1"/>
          <w:sz w:val="24"/>
          <w:szCs w:val="24"/>
          <w:shd w:val="clear" w:color="auto" w:fill="FFFFFF"/>
        </w:rPr>
        <w:t xml:space="preserve"> </w:t>
      </w:r>
      <w:r w:rsidR="00A051E2">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w:t>
      </w:r>
      <w:proofErr w:type="spellStart"/>
      <w:r w:rsidR="00544EC8">
        <w:rPr>
          <w:rFonts w:ascii="Times New Roman" w:hAnsi="Times New Roman" w:cs="Times New Roman"/>
          <w:color w:val="000000" w:themeColor="text1"/>
          <w:sz w:val="24"/>
          <w:szCs w:val="24"/>
          <w:shd w:val="clear" w:color="auto" w:fill="FFFFFF"/>
        </w:rPr>
        <w:t>Tzezairlidou</w:t>
      </w:r>
      <w:proofErr w:type="spellEnd"/>
      <w:r w:rsidR="00544EC8">
        <w:rPr>
          <w:rFonts w:ascii="Times New Roman" w:hAnsi="Times New Roman" w:cs="Times New Roman"/>
          <w:color w:val="000000" w:themeColor="text1"/>
          <w:sz w:val="24"/>
          <w:szCs w:val="24"/>
          <w:shd w:val="clear" w:color="auto" w:fill="FFFFFF"/>
        </w:rPr>
        <w:t xml:space="preserve"> 2016</w:t>
      </w:r>
      <w:r w:rsidR="000655B8" w:rsidRPr="00DB691A">
        <w:rPr>
          <w:rFonts w:ascii="Times New Roman" w:hAnsi="Times New Roman" w:cs="Times New Roman"/>
          <w:color w:val="000000" w:themeColor="text1"/>
          <w:sz w:val="24"/>
          <w:szCs w:val="24"/>
        </w:rPr>
        <w:t>)</w:t>
      </w:r>
      <w:r w:rsidR="001B7846" w:rsidRPr="00DB691A">
        <w:rPr>
          <w:rFonts w:ascii="Times New Roman" w:hAnsi="Times New Roman" w:cs="Times New Roman"/>
          <w:color w:val="000000" w:themeColor="text1"/>
          <w:sz w:val="24"/>
          <w:szCs w:val="24"/>
        </w:rPr>
        <w:t xml:space="preserve">. </w:t>
      </w:r>
    </w:p>
    <w:p w14:paraId="286B183A" w14:textId="4429CBA5" w:rsidR="00650422" w:rsidRDefault="001B7846" w:rsidP="001039A0">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region has b</w:t>
      </w:r>
      <w:r w:rsidR="00C414B2" w:rsidRPr="00DB691A">
        <w:rPr>
          <w:rFonts w:ascii="Times New Roman" w:hAnsi="Times New Roman" w:cs="Times New Roman"/>
          <w:color w:val="000000" w:themeColor="text1"/>
          <w:sz w:val="24"/>
          <w:szCs w:val="24"/>
        </w:rPr>
        <w:t>een stable economically; thus, A</w:t>
      </w:r>
      <w:r w:rsidRPr="00DB691A">
        <w:rPr>
          <w:rFonts w:ascii="Times New Roman" w:hAnsi="Times New Roman" w:cs="Times New Roman"/>
          <w:color w:val="000000" w:themeColor="text1"/>
          <w:sz w:val="24"/>
          <w:szCs w:val="24"/>
        </w:rPr>
        <w:t>sda is not experiencing any inflation on currency, making trading with other countries profitable. There is increased culture diversification with</w:t>
      </w:r>
      <w:r w:rsidR="00C414B2" w:rsidRPr="00DB691A">
        <w:rPr>
          <w:rFonts w:ascii="Times New Roman" w:hAnsi="Times New Roman" w:cs="Times New Roman"/>
          <w:color w:val="000000" w:themeColor="text1"/>
          <w:sz w:val="24"/>
          <w:szCs w:val="24"/>
        </w:rPr>
        <w:t xml:space="preserve"> low unemployment rates; thus, A</w:t>
      </w:r>
      <w:r w:rsidRPr="00DB691A">
        <w:rPr>
          <w:rFonts w:ascii="Times New Roman" w:hAnsi="Times New Roman" w:cs="Times New Roman"/>
          <w:color w:val="000000" w:themeColor="text1"/>
          <w:sz w:val="24"/>
          <w:szCs w:val="24"/>
        </w:rPr>
        <w:t xml:space="preserve">sda can buy goods globally and sell to the persons, making profits. The stiff laws regarding the environment mean that the company has to be so keen regarding research and development. </w:t>
      </w:r>
      <w:r w:rsidR="00DB691A" w:rsidRPr="00DB691A">
        <w:rPr>
          <w:rFonts w:ascii="Times New Roman" w:hAnsi="Times New Roman" w:cs="Times New Roman"/>
          <w:color w:val="000000" w:themeColor="text1"/>
          <w:sz w:val="24"/>
          <w:szCs w:val="24"/>
        </w:rPr>
        <w:t>Therefore,</w:t>
      </w:r>
      <w:r w:rsidRPr="00DB691A">
        <w:rPr>
          <w:rFonts w:ascii="Times New Roman" w:hAnsi="Times New Roman" w:cs="Times New Roman"/>
          <w:color w:val="000000" w:themeColor="text1"/>
          <w:sz w:val="24"/>
          <w:szCs w:val="24"/>
        </w:rPr>
        <w:t xml:space="preserve"> it has done more research on the goods as well as services that are not affe</w:t>
      </w:r>
      <w:r w:rsidR="007673B9" w:rsidRPr="00DB691A">
        <w:rPr>
          <w:rFonts w:ascii="Times New Roman" w:hAnsi="Times New Roman" w:cs="Times New Roman"/>
          <w:color w:val="000000" w:themeColor="text1"/>
          <w:sz w:val="24"/>
          <w:szCs w:val="24"/>
        </w:rPr>
        <w:t>cting the environment negatively</w:t>
      </w:r>
      <w:r w:rsidRPr="00DB691A">
        <w:rPr>
          <w:rFonts w:ascii="Times New Roman" w:hAnsi="Times New Roman" w:cs="Times New Roman"/>
          <w:color w:val="000000" w:themeColor="text1"/>
          <w:sz w:val="24"/>
          <w:szCs w:val="24"/>
        </w:rPr>
        <w:t xml:space="preserve">. This report is </w:t>
      </w:r>
      <w:r w:rsidR="00DB691A" w:rsidRPr="00DB691A">
        <w:rPr>
          <w:rFonts w:ascii="Times New Roman" w:hAnsi="Times New Roman" w:cs="Times New Roman"/>
          <w:color w:val="000000" w:themeColor="text1"/>
          <w:sz w:val="24"/>
          <w:szCs w:val="24"/>
        </w:rPr>
        <w:t>analysing</w:t>
      </w:r>
      <w:r w:rsidRPr="00DB691A">
        <w:rPr>
          <w:rFonts w:ascii="Times New Roman" w:hAnsi="Times New Roman" w:cs="Times New Roman"/>
          <w:color w:val="000000" w:themeColor="text1"/>
          <w:sz w:val="24"/>
          <w:szCs w:val="24"/>
        </w:rPr>
        <w:t xml:space="preserve"> the current market situation of Asda as well as ongoing marketing strategies alongside the various strategies that should be adopted towards improving the positioning of the company. This report is prepared with the aim of understanding how Asda is pursuing its current business by competing with its competitors within the market as well as strategies that should be put in place towards ensuring that it achieves increased performance </w:t>
      </w:r>
      <w:r w:rsidR="000655B8" w:rsidRPr="00DB691A">
        <w:rPr>
          <w:rFonts w:ascii="Times New Roman" w:hAnsi="Times New Roman" w:cs="Times New Roman"/>
          <w:color w:val="000000" w:themeColor="text1"/>
          <w:sz w:val="24"/>
          <w:szCs w:val="24"/>
        </w:rPr>
        <w:t>(</w:t>
      </w:r>
      <w:proofErr w:type="spellStart"/>
      <w:r w:rsidR="003820FC" w:rsidRPr="00DB691A">
        <w:rPr>
          <w:rFonts w:ascii="Times New Roman" w:hAnsi="Times New Roman" w:cs="Times New Roman"/>
          <w:color w:val="000000" w:themeColor="text1"/>
          <w:sz w:val="24"/>
          <w:szCs w:val="24"/>
          <w:shd w:val="clear" w:color="auto" w:fill="FFFFFF"/>
        </w:rPr>
        <w:t>Kung’u</w:t>
      </w:r>
      <w:proofErr w:type="spellEnd"/>
      <w:r w:rsidR="003820FC" w:rsidRPr="00DB691A">
        <w:rPr>
          <w:rFonts w:ascii="Times New Roman" w:hAnsi="Times New Roman" w:cs="Times New Roman"/>
          <w:color w:val="000000" w:themeColor="text1"/>
          <w:sz w:val="24"/>
          <w:szCs w:val="24"/>
          <w:shd w:val="clear" w:color="auto" w:fill="FFFFFF"/>
        </w:rPr>
        <w:t xml:space="preserve"> </w:t>
      </w:r>
      <w:r w:rsidR="00544EC8">
        <w:rPr>
          <w:rFonts w:ascii="Times New Roman" w:hAnsi="Times New Roman" w:cs="Times New Roman"/>
          <w:color w:val="000000" w:themeColor="text1"/>
          <w:sz w:val="24"/>
          <w:szCs w:val="24"/>
          <w:shd w:val="clear" w:color="auto" w:fill="FFFFFF"/>
        </w:rPr>
        <w:t>20</w:t>
      </w:r>
      <w:r w:rsidR="003820FC" w:rsidRPr="00DB691A">
        <w:rPr>
          <w:rFonts w:ascii="Times New Roman" w:hAnsi="Times New Roman" w:cs="Times New Roman"/>
          <w:color w:val="000000" w:themeColor="text1"/>
          <w:sz w:val="24"/>
          <w:szCs w:val="24"/>
          <w:shd w:val="clear" w:color="auto" w:fill="FFFFFF"/>
        </w:rPr>
        <w:t>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bookmarkStart w:id="2" w:name="_Toc33815312"/>
    </w:p>
    <w:p w14:paraId="12764BF7" w14:textId="77777777" w:rsidR="00650422" w:rsidRPr="00580568" w:rsidRDefault="00650422" w:rsidP="00650422">
      <w:pPr>
        <w:spacing w:after="0"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following method was used to make this report: Articles, Journals, Internet and books.</w:t>
      </w:r>
    </w:p>
    <w:p w14:paraId="38598F01" w14:textId="055082C3" w:rsidR="00650422" w:rsidRDefault="00650422" w:rsidP="001039A0">
      <w:pPr>
        <w:spacing w:after="0" w:line="480" w:lineRule="auto"/>
        <w:ind w:firstLine="720"/>
        <w:jc w:val="both"/>
        <w:rPr>
          <w:rFonts w:ascii="Times New Roman" w:hAnsi="Times New Roman" w:cs="Times New Roman"/>
          <w:color w:val="000000" w:themeColor="text1"/>
          <w:sz w:val="24"/>
          <w:szCs w:val="24"/>
        </w:rPr>
      </w:pPr>
    </w:p>
    <w:p w14:paraId="7CB534EC" w14:textId="77777777" w:rsidR="00650422" w:rsidRDefault="00650422" w:rsidP="001039A0">
      <w:pPr>
        <w:spacing w:after="0" w:line="480" w:lineRule="auto"/>
        <w:ind w:firstLine="720"/>
        <w:jc w:val="both"/>
        <w:rPr>
          <w:rFonts w:ascii="Times New Roman" w:hAnsi="Times New Roman" w:cs="Times New Roman"/>
          <w:color w:val="000000" w:themeColor="text1"/>
          <w:sz w:val="24"/>
          <w:szCs w:val="24"/>
        </w:rPr>
      </w:pPr>
    </w:p>
    <w:p w14:paraId="70424D66" w14:textId="12127AF6" w:rsidR="00916C3B" w:rsidRPr="00650422" w:rsidRDefault="00650422" w:rsidP="00650422">
      <w:pPr>
        <w:spacing w:after="0" w:line="480" w:lineRule="auto"/>
        <w:jc w:val="center"/>
        <w:rPr>
          <w:rFonts w:ascii="Times New Roman" w:hAnsi="Times New Roman" w:cs="Times New Roman"/>
          <w:b/>
          <w:bCs/>
          <w:i/>
          <w:color w:val="000000" w:themeColor="text1"/>
          <w:sz w:val="24"/>
          <w:szCs w:val="24"/>
        </w:rPr>
      </w:pPr>
      <w:r>
        <w:rPr>
          <w:rFonts w:ascii="Times New Roman" w:hAnsi="Times New Roman" w:cs="Times New Roman"/>
          <w:b/>
          <w:bCs/>
          <w:i/>
          <w:color w:val="000000" w:themeColor="text1"/>
          <w:sz w:val="24"/>
          <w:szCs w:val="24"/>
        </w:rPr>
        <w:t xml:space="preserve">2.0 </w:t>
      </w:r>
      <w:r w:rsidR="001B7846" w:rsidRPr="00650422">
        <w:rPr>
          <w:rFonts w:ascii="Times New Roman" w:hAnsi="Times New Roman" w:cs="Times New Roman"/>
          <w:b/>
          <w:bCs/>
          <w:i/>
          <w:color w:val="000000" w:themeColor="text1"/>
          <w:sz w:val="24"/>
          <w:szCs w:val="24"/>
        </w:rPr>
        <w:t>Findings</w:t>
      </w:r>
      <w:bookmarkEnd w:id="2"/>
    </w:p>
    <w:p w14:paraId="03F2E17B" w14:textId="77777777" w:rsidR="00650422" w:rsidRDefault="00650422" w:rsidP="000458C2">
      <w:pPr>
        <w:spacing w:after="0" w:line="480" w:lineRule="auto"/>
        <w:ind w:firstLine="720"/>
        <w:jc w:val="both"/>
        <w:rPr>
          <w:rFonts w:ascii="Times New Roman" w:hAnsi="Times New Roman" w:cs="Times New Roman"/>
          <w:i/>
          <w:color w:val="000000" w:themeColor="text1"/>
          <w:sz w:val="24"/>
          <w:szCs w:val="24"/>
        </w:rPr>
      </w:pPr>
    </w:p>
    <w:p w14:paraId="3AA03D76" w14:textId="29E6525F" w:rsidR="006F1A75" w:rsidRPr="003D759D" w:rsidRDefault="00650422" w:rsidP="000458C2">
      <w:pPr>
        <w:spacing w:after="0" w:line="480" w:lineRule="auto"/>
        <w:ind w:firstLine="720"/>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2.1</w:t>
      </w:r>
      <w:r w:rsidR="00512F1B" w:rsidRPr="003D759D">
        <w:rPr>
          <w:rFonts w:ascii="Times New Roman" w:hAnsi="Times New Roman" w:cs="Times New Roman"/>
          <w:i/>
          <w:color w:val="000000" w:themeColor="text1"/>
          <w:sz w:val="24"/>
          <w:szCs w:val="24"/>
        </w:rPr>
        <w:t>Company O</w:t>
      </w:r>
      <w:r w:rsidR="006F1A75" w:rsidRPr="003D759D">
        <w:rPr>
          <w:rFonts w:ascii="Times New Roman" w:hAnsi="Times New Roman" w:cs="Times New Roman"/>
          <w:i/>
          <w:color w:val="000000" w:themeColor="text1"/>
          <w:sz w:val="24"/>
          <w:szCs w:val="24"/>
        </w:rPr>
        <w:t>verview</w:t>
      </w:r>
    </w:p>
    <w:p w14:paraId="3062B800" w14:textId="6D33BD4A" w:rsidR="006F1A75" w:rsidRPr="000458C2" w:rsidRDefault="00650422" w:rsidP="001039A0">
      <w:pPr>
        <w:spacing w:after="0" w:line="480" w:lineRule="auto"/>
        <w:jc w:val="center"/>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2.1.1</w:t>
      </w:r>
      <w:r w:rsidR="006F1A75" w:rsidRPr="000458C2">
        <w:rPr>
          <w:rFonts w:ascii="Times New Roman" w:hAnsi="Times New Roman" w:cs="Times New Roman"/>
          <w:i/>
          <w:color w:val="000000" w:themeColor="text1"/>
          <w:sz w:val="24"/>
          <w:szCs w:val="24"/>
        </w:rPr>
        <w:t>H</w:t>
      </w:r>
      <w:r w:rsidR="009B05B2" w:rsidRPr="000458C2">
        <w:rPr>
          <w:rFonts w:ascii="Times New Roman" w:hAnsi="Times New Roman" w:cs="Times New Roman"/>
          <w:i/>
          <w:color w:val="000000" w:themeColor="text1"/>
          <w:sz w:val="24"/>
          <w:szCs w:val="24"/>
        </w:rPr>
        <w:t>istory</w:t>
      </w:r>
    </w:p>
    <w:p w14:paraId="5639B390" w14:textId="77777777" w:rsidR="009B05B2" w:rsidRDefault="008C70C9"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w:t>
      </w:r>
      <w:r w:rsidR="00A051E2">
        <w:rPr>
          <w:rFonts w:ascii="Times New Roman" w:hAnsi="Times New Roman" w:cs="Times New Roman"/>
          <w:color w:val="000000" w:themeColor="text1"/>
          <w:sz w:val="24"/>
          <w:szCs w:val="24"/>
        </w:rPr>
        <w:t>sda</w:t>
      </w:r>
      <w:r w:rsidR="001B7846" w:rsidRPr="00DB691A">
        <w:rPr>
          <w:rFonts w:ascii="Times New Roman" w:hAnsi="Times New Roman" w:cs="Times New Roman"/>
          <w:color w:val="000000" w:themeColor="text1"/>
          <w:sz w:val="24"/>
          <w:szCs w:val="24"/>
        </w:rPr>
        <w:t xml:space="preserve"> is dealing with various products ranging from food, clothing, general merchandise, lifestyle, kids section, and so on. The company began in 1919 in Leeds and has grown to the extent of having over 150000</w:t>
      </w:r>
      <w:r w:rsidR="00C414B2" w:rsidRPr="00DB691A">
        <w:rPr>
          <w:rFonts w:ascii="Times New Roman" w:hAnsi="Times New Roman" w:cs="Times New Roman"/>
          <w:color w:val="000000" w:themeColor="text1"/>
          <w:sz w:val="24"/>
          <w:szCs w:val="24"/>
        </w:rPr>
        <w:t xml:space="preserve"> employees. The name A</w:t>
      </w:r>
      <w:r w:rsidR="001B7846" w:rsidRPr="00DB691A">
        <w:rPr>
          <w:rFonts w:ascii="Times New Roman" w:hAnsi="Times New Roman" w:cs="Times New Roman"/>
          <w:color w:val="000000" w:themeColor="text1"/>
          <w:sz w:val="24"/>
          <w:szCs w:val="24"/>
        </w:rPr>
        <w:t>sda was adopted in 1965 as a result of the merger with the Asquith chain of three supermarkets and associated dairies. The most crucial element within the organization is employees since they are involved in distribution, processing, and production. Asda human resource has over 150000 employees. 90,000 are casual worker</w:t>
      </w:r>
      <w:r w:rsidR="00A051E2">
        <w:rPr>
          <w:rFonts w:ascii="Times New Roman" w:hAnsi="Times New Roman" w:cs="Times New Roman"/>
          <w:color w:val="000000" w:themeColor="text1"/>
          <w:sz w:val="24"/>
          <w:szCs w:val="24"/>
        </w:rPr>
        <w:t>s</w:t>
      </w:r>
      <w:r w:rsidR="001B7846" w:rsidRPr="00DB691A">
        <w:rPr>
          <w:rFonts w:ascii="Times New Roman" w:hAnsi="Times New Roman" w:cs="Times New Roman"/>
          <w:color w:val="000000" w:themeColor="text1"/>
          <w:sz w:val="24"/>
          <w:szCs w:val="24"/>
        </w:rPr>
        <w:t xml:space="preserve">, and 60,000 are full-time employees. The number is </w:t>
      </w:r>
      <w:r w:rsidRPr="00DB691A">
        <w:rPr>
          <w:rFonts w:ascii="Times New Roman" w:hAnsi="Times New Roman" w:cs="Times New Roman"/>
          <w:color w:val="000000" w:themeColor="text1"/>
          <w:sz w:val="24"/>
          <w:szCs w:val="24"/>
        </w:rPr>
        <w:t xml:space="preserve">maintained to reduce costs. </w:t>
      </w:r>
    </w:p>
    <w:p w14:paraId="7EAA73CD" w14:textId="5F04C516" w:rsidR="009B05B2" w:rsidRPr="000458C2" w:rsidRDefault="00650422" w:rsidP="001039A0">
      <w:pPr>
        <w:spacing w:after="0" w:line="480" w:lineRule="auto"/>
        <w:jc w:val="center"/>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2.1.2</w:t>
      </w:r>
      <w:r w:rsidR="00673E6D" w:rsidRPr="000458C2">
        <w:rPr>
          <w:rFonts w:ascii="Times New Roman" w:hAnsi="Times New Roman" w:cs="Times New Roman"/>
          <w:i/>
          <w:color w:val="000000" w:themeColor="text1"/>
          <w:sz w:val="24"/>
          <w:szCs w:val="24"/>
        </w:rPr>
        <w:t>Products and S</w:t>
      </w:r>
      <w:r w:rsidR="009B05B2" w:rsidRPr="000458C2">
        <w:rPr>
          <w:rFonts w:ascii="Times New Roman" w:hAnsi="Times New Roman" w:cs="Times New Roman"/>
          <w:i/>
          <w:color w:val="000000" w:themeColor="text1"/>
          <w:sz w:val="24"/>
          <w:szCs w:val="24"/>
        </w:rPr>
        <w:t>ervices</w:t>
      </w:r>
    </w:p>
    <w:p w14:paraId="6C296D2A" w14:textId="77777777" w:rsidR="00916C3B" w:rsidRDefault="008C70C9"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w:t>
      </w:r>
      <w:r w:rsidR="00A051E2">
        <w:rPr>
          <w:rFonts w:ascii="Times New Roman" w:hAnsi="Times New Roman" w:cs="Times New Roman"/>
          <w:color w:val="000000" w:themeColor="text1"/>
          <w:sz w:val="24"/>
          <w:szCs w:val="24"/>
        </w:rPr>
        <w:t>sda</w:t>
      </w:r>
      <w:r w:rsidR="001B7846" w:rsidRPr="00DB691A">
        <w:rPr>
          <w:rFonts w:ascii="Times New Roman" w:hAnsi="Times New Roman" w:cs="Times New Roman"/>
          <w:color w:val="000000" w:themeColor="text1"/>
          <w:sz w:val="24"/>
          <w:szCs w:val="24"/>
        </w:rPr>
        <w:t xml:space="preserve"> </w:t>
      </w:r>
      <w:r w:rsidR="009B05B2">
        <w:rPr>
          <w:rFonts w:ascii="Times New Roman" w:hAnsi="Times New Roman" w:cs="Times New Roman"/>
          <w:color w:val="000000" w:themeColor="text1"/>
          <w:sz w:val="24"/>
          <w:szCs w:val="24"/>
        </w:rPr>
        <w:t>Company</w:t>
      </w:r>
      <w:r w:rsidR="001B7846" w:rsidRPr="00DB691A">
        <w:rPr>
          <w:rFonts w:ascii="Times New Roman" w:hAnsi="Times New Roman" w:cs="Times New Roman"/>
          <w:color w:val="000000" w:themeColor="text1"/>
          <w:sz w:val="24"/>
          <w:szCs w:val="24"/>
        </w:rPr>
        <w:t xml:space="preserve"> has various services as well as products. </w:t>
      </w:r>
      <w:r w:rsidR="00A051E2">
        <w:rPr>
          <w:rFonts w:ascii="Times New Roman" w:hAnsi="Times New Roman" w:cs="Times New Roman"/>
          <w:color w:val="000000" w:themeColor="text1"/>
          <w:sz w:val="24"/>
          <w:szCs w:val="24"/>
        </w:rPr>
        <w:t>It</w:t>
      </w:r>
      <w:r w:rsidR="001B7846" w:rsidRPr="00DB691A">
        <w:rPr>
          <w:rFonts w:ascii="Times New Roman" w:hAnsi="Times New Roman" w:cs="Times New Roman"/>
          <w:color w:val="000000" w:themeColor="text1"/>
          <w:sz w:val="24"/>
          <w:szCs w:val="24"/>
        </w:rPr>
        <w:t xml:space="preserve"> offers online service to its customers through its online website. The company also offers home delivery as well </w:t>
      </w:r>
      <w:r w:rsidR="00A051E2">
        <w:rPr>
          <w:rFonts w:ascii="Times New Roman" w:hAnsi="Times New Roman" w:cs="Times New Roman"/>
          <w:color w:val="000000" w:themeColor="text1"/>
          <w:sz w:val="24"/>
          <w:szCs w:val="24"/>
        </w:rPr>
        <w:t>as</w:t>
      </w:r>
      <w:r w:rsidR="001B7846" w:rsidRPr="00DB691A">
        <w:rPr>
          <w:rFonts w:ascii="Times New Roman" w:hAnsi="Times New Roman" w:cs="Times New Roman"/>
          <w:color w:val="000000" w:themeColor="text1"/>
          <w:sz w:val="24"/>
          <w:szCs w:val="24"/>
        </w:rPr>
        <w:t xml:space="preserve"> financial services to its clients. </w:t>
      </w:r>
      <w:r w:rsidR="00A051E2">
        <w:rPr>
          <w:rFonts w:ascii="Times New Roman" w:hAnsi="Times New Roman" w:cs="Times New Roman"/>
          <w:color w:val="000000" w:themeColor="text1"/>
          <w:sz w:val="24"/>
          <w:szCs w:val="24"/>
        </w:rPr>
        <w:t>It</w:t>
      </w:r>
      <w:r w:rsidR="001B7846" w:rsidRPr="00DB691A">
        <w:rPr>
          <w:rFonts w:ascii="Times New Roman" w:hAnsi="Times New Roman" w:cs="Times New Roman"/>
          <w:color w:val="000000" w:themeColor="text1"/>
          <w:sz w:val="24"/>
          <w:szCs w:val="24"/>
        </w:rPr>
        <w:t xml:space="preserve"> utilizes modern technology and social networking to communicate over the internet. The company has a channel for communication that is used for marketing</w:t>
      </w:r>
      <w:r w:rsidR="000655B8" w:rsidRPr="00DB691A">
        <w:rPr>
          <w:rFonts w:ascii="Times New Roman" w:hAnsi="Times New Roman" w:cs="Times New Roman"/>
          <w:color w:val="000000" w:themeColor="text1"/>
          <w:sz w:val="24"/>
          <w:szCs w:val="24"/>
        </w:rPr>
        <w:t xml:space="preserve"> (</w:t>
      </w:r>
      <w:r w:rsidR="00E956EC" w:rsidRPr="00DB691A">
        <w:rPr>
          <w:rFonts w:ascii="Times New Roman" w:hAnsi="Times New Roman" w:cs="Times New Roman"/>
          <w:color w:val="000000" w:themeColor="text1"/>
          <w:sz w:val="24"/>
          <w:szCs w:val="24"/>
          <w:shd w:val="clear" w:color="auto" w:fill="FFFFFF"/>
        </w:rPr>
        <w:t xml:space="preserve">Cristina </w:t>
      </w:r>
      <w:r w:rsidR="00A051E2">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w:t>
      </w:r>
      <w:proofErr w:type="spellStart"/>
      <w:r w:rsidR="00544EC8">
        <w:rPr>
          <w:rFonts w:ascii="Times New Roman" w:hAnsi="Times New Roman" w:cs="Times New Roman"/>
          <w:color w:val="000000" w:themeColor="text1"/>
          <w:sz w:val="24"/>
          <w:szCs w:val="24"/>
          <w:shd w:val="clear" w:color="auto" w:fill="FFFFFF"/>
        </w:rPr>
        <w:t>Suzana</w:t>
      </w:r>
      <w:proofErr w:type="spellEnd"/>
      <w:r w:rsidR="00544EC8">
        <w:rPr>
          <w:rFonts w:ascii="Times New Roman" w:hAnsi="Times New Roman" w:cs="Times New Roman"/>
          <w:color w:val="000000" w:themeColor="text1"/>
          <w:sz w:val="24"/>
          <w:szCs w:val="24"/>
          <w:shd w:val="clear" w:color="auto" w:fill="FFFFFF"/>
        </w:rPr>
        <w:t xml:space="preserve"> 2018, p.</w:t>
      </w:r>
      <w:r w:rsidR="000655B8" w:rsidRPr="00DB691A">
        <w:rPr>
          <w:rFonts w:ascii="Times New Roman" w:hAnsi="Times New Roman" w:cs="Times New Roman"/>
          <w:color w:val="000000" w:themeColor="text1"/>
          <w:sz w:val="24"/>
          <w:szCs w:val="24"/>
          <w:shd w:val="clear" w:color="auto" w:fill="FFFFFF"/>
        </w:rPr>
        <w:t>94</w:t>
      </w:r>
      <w:r w:rsidR="000655B8" w:rsidRPr="00DB691A">
        <w:rPr>
          <w:rFonts w:ascii="Times New Roman" w:hAnsi="Times New Roman" w:cs="Times New Roman"/>
          <w:color w:val="000000" w:themeColor="text1"/>
          <w:sz w:val="24"/>
          <w:szCs w:val="24"/>
        </w:rPr>
        <w:t>).</w:t>
      </w:r>
    </w:p>
    <w:p w14:paraId="0C4DE177" w14:textId="54C1458A" w:rsidR="009B05B2" w:rsidRPr="00650422" w:rsidRDefault="00650422" w:rsidP="001039A0">
      <w:pPr>
        <w:spacing w:after="0" w:line="480" w:lineRule="auto"/>
        <w:jc w:val="center"/>
        <w:rPr>
          <w:rFonts w:ascii="Times New Roman" w:hAnsi="Times New Roman" w:cs="Times New Roman"/>
          <w:b/>
          <w:bCs/>
          <w:i/>
          <w:color w:val="000000" w:themeColor="text1"/>
          <w:sz w:val="24"/>
          <w:szCs w:val="24"/>
        </w:rPr>
      </w:pPr>
      <w:r w:rsidRPr="00650422">
        <w:rPr>
          <w:rFonts w:ascii="Times New Roman" w:hAnsi="Times New Roman" w:cs="Times New Roman"/>
          <w:b/>
          <w:bCs/>
          <w:i/>
          <w:color w:val="000000" w:themeColor="text1"/>
          <w:sz w:val="24"/>
          <w:szCs w:val="24"/>
        </w:rPr>
        <w:t>2.2</w:t>
      </w:r>
      <w:r w:rsidR="009B05B2" w:rsidRPr="00650422">
        <w:rPr>
          <w:rFonts w:ascii="Times New Roman" w:hAnsi="Times New Roman" w:cs="Times New Roman"/>
          <w:b/>
          <w:bCs/>
          <w:i/>
          <w:color w:val="000000" w:themeColor="text1"/>
          <w:sz w:val="24"/>
          <w:szCs w:val="24"/>
        </w:rPr>
        <w:t>Problem</w:t>
      </w:r>
      <w:r w:rsidR="00950996" w:rsidRPr="00650422">
        <w:rPr>
          <w:rFonts w:ascii="Times New Roman" w:hAnsi="Times New Roman" w:cs="Times New Roman"/>
          <w:b/>
          <w:bCs/>
          <w:i/>
          <w:color w:val="000000" w:themeColor="text1"/>
          <w:sz w:val="24"/>
          <w:szCs w:val="24"/>
        </w:rPr>
        <w:t>s</w:t>
      </w:r>
      <w:r w:rsidR="009B05B2" w:rsidRPr="00650422">
        <w:rPr>
          <w:rFonts w:ascii="Times New Roman" w:hAnsi="Times New Roman" w:cs="Times New Roman"/>
          <w:b/>
          <w:bCs/>
          <w:i/>
          <w:color w:val="000000" w:themeColor="text1"/>
          <w:sz w:val="24"/>
          <w:szCs w:val="24"/>
        </w:rPr>
        <w:t xml:space="preserve"> at Asda</w:t>
      </w:r>
    </w:p>
    <w:p w14:paraId="22CF59CA" w14:textId="66183402" w:rsidR="00950996" w:rsidRDefault="009B05B2" w:rsidP="00C570E4">
      <w:pPr>
        <w:spacing w:after="0"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company is faced with increased</w:t>
      </w:r>
      <w:r w:rsidRPr="00DB691A">
        <w:rPr>
          <w:rFonts w:ascii="Times New Roman" w:hAnsi="Times New Roman" w:cs="Times New Roman"/>
          <w:color w:val="000000" w:themeColor="text1"/>
          <w:sz w:val="24"/>
          <w:szCs w:val="24"/>
        </w:rPr>
        <w:t xml:space="preserve"> competition from other supermarkets</w:t>
      </w:r>
      <w:r>
        <w:rPr>
          <w:rFonts w:ascii="Times New Roman" w:hAnsi="Times New Roman" w:cs="Times New Roman"/>
          <w:color w:val="000000" w:themeColor="text1"/>
          <w:sz w:val="24"/>
          <w:szCs w:val="24"/>
        </w:rPr>
        <w:t xml:space="preserve"> within the market thus making it to</w:t>
      </w:r>
      <w:r w:rsidRPr="00DB691A">
        <w:rPr>
          <w:rFonts w:ascii="Times New Roman" w:hAnsi="Times New Roman" w:cs="Times New Roman"/>
          <w:color w:val="000000" w:themeColor="text1"/>
          <w:sz w:val="24"/>
          <w:szCs w:val="24"/>
        </w:rPr>
        <w:t xml:space="preserve"> have a different trading environment. </w:t>
      </w:r>
      <w:r>
        <w:rPr>
          <w:rFonts w:ascii="Times New Roman" w:hAnsi="Times New Roman" w:cs="Times New Roman"/>
          <w:color w:val="000000" w:themeColor="text1"/>
          <w:sz w:val="24"/>
          <w:szCs w:val="24"/>
        </w:rPr>
        <w:t xml:space="preserve">The impact of this problems leads to the company being </w:t>
      </w:r>
      <w:r w:rsidRPr="00DB691A">
        <w:rPr>
          <w:rFonts w:ascii="Times New Roman" w:hAnsi="Times New Roman" w:cs="Times New Roman"/>
          <w:color w:val="000000" w:themeColor="text1"/>
          <w:sz w:val="24"/>
          <w:szCs w:val="24"/>
        </w:rPr>
        <w:t>unable to face a secure trading future.</w:t>
      </w:r>
      <w:r>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 xml:space="preserve">The retail supermarkets within the </w:t>
      </w:r>
      <w:r w:rsidRPr="00DB691A">
        <w:rPr>
          <w:rFonts w:ascii="Times New Roman" w:hAnsi="Times New Roman" w:cs="Times New Roman"/>
          <w:color w:val="000000" w:themeColor="text1"/>
          <w:sz w:val="24"/>
          <w:szCs w:val="24"/>
        </w:rPr>
        <w:lastRenderedPageBreak/>
        <w:t>United Kingdom operate in a highly competitive environment</w:t>
      </w:r>
      <w:r>
        <w:rPr>
          <w:rFonts w:ascii="Times New Roman" w:hAnsi="Times New Roman" w:cs="Times New Roman"/>
          <w:color w:val="000000" w:themeColor="text1"/>
          <w:sz w:val="24"/>
          <w:szCs w:val="24"/>
        </w:rPr>
        <w:t xml:space="preserve"> therefore requiring </w:t>
      </w:r>
      <w:r w:rsidRPr="00DB691A">
        <w:rPr>
          <w:rFonts w:ascii="Times New Roman" w:hAnsi="Times New Roman" w:cs="Times New Roman"/>
          <w:color w:val="000000" w:themeColor="text1"/>
          <w:sz w:val="24"/>
          <w:szCs w:val="24"/>
        </w:rPr>
        <w:t>Asda to adjust through establishing new strategies</w:t>
      </w:r>
      <w:r>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improving its positioning</w:t>
      </w:r>
      <w:r>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and</w:t>
      </w:r>
      <w:r w:rsidRPr="00DB691A">
        <w:rPr>
          <w:rFonts w:ascii="Times New Roman" w:hAnsi="Times New Roman" w:cs="Times New Roman"/>
          <w:color w:val="000000" w:themeColor="text1"/>
          <w:sz w:val="24"/>
          <w:szCs w:val="24"/>
        </w:rPr>
        <w:t xml:space="preserve"> increasing its share</w:t>
      </w:r>
      <w:r>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towards the changing business environment.</w:t>
      </w:r>
      <w:bookmarkStart w:id="3" w:name="_Toc33815313"/>
      <w:r w:rsidR="00650422">
        <w:rPr>
          <w:rFonts w:ascii="Times New Roman" w:hAnsi="Times New Roman" w:cs="Times New Roman"/>
          <w:color w:val="000000" w:themeColor="text1"/>
          <w:sz w:val="24"/>
          <w:szCs w:val="24"/>
        </w:rPr>
        <w:t xml:space="preserve"> Scope of this problem effecting the whole operation of ASDA internal and external stake holders. ASDA insecure trading future effecting the shares drop price, and the holders </w:t>
      </w:r>
      <w:r w:rsidR="00650422">
        <w:rPr>
          <w:rFonts w:ascii="Times New Roman" w:hAnsi="Times New Roman" w:cs="Times New Roman"/>
          <w:color w:val="000000" w:themeColor="text1"/>
          <w:sz w:val="24"/>
          <w:szCs w:val="24"/>
        </w:rPr>
        <w:t>losing</w:t>
      </w:r>
      <w:r w:rsidR="00650422">
        <w:rPr>
          <w:rFonts w:ascii="Times New Roman" w:hAnsi="Times New Roman" w:cs="Times New Roman"/>
          <w:color w:val="000000" w:themeColor="text1"/>
          <w:sz w:val="24"/>
          <w:szCs w:val="24"/>
        </w:rPr>
        <w:t xml:space="preserve"> out money.</w:t>
      </w:r>
    </w:p>
    <w:p w14:paraId="07B45FC5" w14:textId="2CE6CCB5" w:rsidR="00916C3B" w:rsidRDefault="00650422" w:rsidP="00650422">
      <w:pPr>
        <w:spacing w:after="0" w:line="480" w:lineRule="auto"/>
        <w:jc w:val="center"/>
        <w:rPr>
          <w:rFonts w:ascii="Times New Roman" w:hAnsi="Times New Roman" w:cs="Times New Roman"/>
          <w:b/>
          <w:bCs/>
          <w:i/>
          <w:color w:val="000000" w:themeColor="text1"/>
          <w:sz w:val="24"/>
          <w:szCs w:val="24"/>
        </w:rPr>
      </w:pPr>
      <w:r w:rsidRPr="00650422">
        <w:rPr>
          <w:rFonts w:ascii="Times New Roman" w:hAnsi="Times New Roman" w:cs="Times New Roman"/>
          <w:b/>
          <w:bCs/>
          <w:i/>
          <w:color w:val="000000" w:themeColor="text1"/>
          <w:sz w:val="24"/>
          <w:szCs w:val="24"/>
        </w:rPr>
        <w:t xml:space="preserve">2.3 </w:t>
      </w:r>
      <w:r w:rsidR="00A42F0F" w:rsidRPr="00650422">
        <w:rPr>
          <w:rFonts w:ascii="Times New Roman" w:hAnsi="Times New Roman" w:cs="Times New Roman"/>
          <w:b/>
          <w:bCs/>
          <w:i/>
          <w:color w:val="000000" w:themeColor="text1"/>
          <w:sz w:val="24"/>
          <w:szCs w:val="24"/>
        </w:rPr>
        <w:t>SWOT</w:t>
      </w:r>
      <w:r w:rsidR="001B7846" w:rsidRPr="00650422">
        <w:rPr>
          <w:rFonts w:ascii="Times New Roman" w:hAnsi="Times New Roman" w:cs="Times New Roman"/>
          <w:b/>
          <w:bCs/>
          <w:i/>
          <w:color w:val="000000" w:themeColor="text1"/>
          <w:sz w:val="24"/>
          <w:szCs w:val="24"/>
        </w:rPr>
        <w:t xml:space="preserve"> Analysis</w:t>
      </w:r>
      <w:bookmarkEnd w:id="3"/>
    </w:p>
    <w:p w14:paraId="2D4814D8" w14:textId="77777777" w:rsidR="00650422" w:rsidRPr="00650422" w:rsidRDefault="00650422" w:rsidP="00650422">
      <w:pPr>
        <w:spacing w:after="0" w:line="480" w:lineRule="auto"/>
        <w:jc w:val="center"/>
        <w:rPr>
          <w:rFonts w:ascii="Times New Roman" w:hAnsi="Times New Roman" w:cs="Times New Roman"/>
          <w:b/>
          <w:bCs/>
          <w:i/>
          <w:color w:val="000000" w:themeColor="text1"/>
          <w:sz w:val="24"/>
          <w:szCs w:val="24"/>
        </w:rPr>
      </w:pPr>
    </w:p>
    <w:p w14:paraId="2DCAC3B0"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Strengths</w:t>
      </w:r>
    </w:p>
    <w:p w14:paraId="56C1F67A"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It has a stronger dealer community</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B845AD">
        <w:rPr>
          <w:rFonts w:ascii="Times New Roman" w:hAnsi="Times New Roman" w:cs="Times New Roman"/>
          <w:color w:val="000000" w:themeColor="text1"/>
          <w:sz w:val="24"/>
          <w:szCs w:val="24"/>
        </w:rPr>
        <w:t>T</w:t>
      </w:r>
      <w:r w:rsidRPr="00DB691A">
        <w:rPr>
          <w:rFonts w:ascii="Times New Roman" w:hAnsi="Times New Roman" w:cs="Times New Roman"/>
          <w:color w:val="000000" w:themeColor="text1"/>
          <w:sz w:val="24"/>
          <w:szCs w:val="24"/>
        </w:rPr>
        <w:t>he business has developed a culture among dealers and distributors in which the promotion of the products of the company is done by the dealers as well as training of sales teams towards providing offering full customer satisfaction.</w:t>
      </w:r>
    </w:p>
    <w:p w14:paraId="6A19815B"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Product innovation</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The Company has a successful track record of developing new products throug</w:t>
      </w:r>
      <w:r w:rsidR="00CF4954" w:rsidRPr="00DB691A">
        <w:rPr>
          <w:rFonts w:ascii="Times New Roman" w:hAnsi="Times New Roman" w:cs="Times New Roman"/>
          <w:color w:val="000000" w:themeColor="text1"/>
          <w:sz w:val="24"/>
          <w:szCs w:val="24"/>
        </w:rPr>
        <w:t>h the use of product innovation.</w:t>
      </w:r>
    </w:p>
    <w:p w14:paraId="6F84747F"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Highly skilled employees</w:t>
      </w:r>
      <w:r w:rsidR="00B845AD">
        <w:rPr>
          <w:rFonts w:ascii="Times New Roman" w:hAnsi="Times New Roman" w:cs="Times New Roman"/>
          <w:color w:val="000000" w:themeColor="text1"/>
          <w:sz w:val="24"/>
          <w:szCs w:val="24"/>
        </w:rPr>
        <w:t>. T</w:t>
      </w:r>
      <w:r w:rsidRPr="00DB691A">
        <w:rPr>
          <w:rFonts w:ascii="Times New Roman" w:hAnsi="Times New Roman" w:cs="Times New Roman"/>
          <w:color w:val="000000" w:themeColor="text1"/>
          <w:sz w:val="24"/>
          <w:szCs w:val="24"/>
        </w:rPr>
        <w:t xml:space="preserve">he employees of the company are undergoing continuous training as well as learning programs, thereby equipping them with high skills. The company is investing in practice as well as developing the employees, thus resulting in highly motivated </w:t>
      </w:r>
      <w:r w:rsidR="00B845AD">
        <w:rPr>
          <w:rFonts w:ascii="Times New Roman" w:hAnsi="Times New Roman" w:cs="Times New Roman"/>
          <w:color w:val="000000" w:themeColor="text1"/>
          <w:sz w:val="24"/>
          <w:szCs w:val="24"/>
        </w:rPr>
        <w:t>and</w:t>
      </w:r>
      <w:r w:rsidRPr="00DB691A">
        <w:rPr>
          <w:rFonts w:ascii="Times New Roman" w:hAnsi="Times New Roman" w:cs="Times New Roman"/>
          <w:color w:val="000000" w:themeColor="text1"/>
          <w:sz w:val="24"/>
          <w:szCs w:val="24"/>
        </w:rPr>
        <w:t xml:space="preserve"> a skilled workforce. </w:t>
      </w:r>
    </w:p>
    <w:p w14:paraId="47761051"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Stable free cash flow</w:t>
      </w:r>
      <w:r w:rsidR="00B845AD">
        <w:rPr>
          <w:rFonts w:ascii="Times New Roman" w:hAnsi="Times New Roman" w:cs="Times New Roman"/>
          <w:color w:val="000000" w:themeColor="text1"/>
          <w:sz w:val="24"/>
          <w:szCs w:val="24"/>
        </w:rPr>
        <w:t>. T</w:t>
      </w:r>
      <w:r w:rsidRPr="00DB691A">
        <w:rPr>
          <w:rFonts w:ascii="Times New Roman" w:hAnsi="Times New Roman" w:cs="Times New Roman"/>
          <w:color w:val="000000" w:themeColor="text1"/>
          <w:sz w:val="24"/>
          <w:szCs w:val="24"/>
        </w:rPr>
        <w:t xml:space="preserve">he company has a steady cash flow, which is providing resources within the company as well as enabling it to cater for the expansion of new products. </w:t>
      </w:r>
    </w:p>
    <w:p w14:paraId="175CC7B9" w14:textId="77777777" w:rsidR="000655B8"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Strong brand portfolio</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Asda has been consistent in building a strong brand portfolio for several years, which is very useful to the company</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B845AD">
        <w:rPr>
          <w:rFonts w:ascii="Times New Roman" w:hAnsi="Times New Roman" w:cs="Times New Roman"/>
          <w:color w:val="000000" w:themeColor="text1"/>
          <w:sz w:val="24"/>
          <w:szCs w:val="24"/>
        </w:rPr>
        <w:t>M</w:t>
      </w:r>
      <w:r w:rsidRPr="00DB691A">
        <w:rPr>
          <w:rFonts w:ascii="Times New Roman" w:hAnsi="Times New Roman" w:cs="Times New Roman"/>
          <w:color w:val="000000" w:themeColor="text1"/>
          <w:sz w:val="24"/>
          <w:szCs w:val="24"/>
        </w:rPr>
        <w:t>ore so</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when expanding to the category of products and services. </w:t>
      </w:r>
    </w:p>
    <w:p w14:paraId="5D66C4F2" w14:textId="77777777" w:rsidR="000655B8"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Superb performance within new markets</w:t>
      </w:r>
      <w:r w:rsidR="00B845AD">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Asda has developed strong expertise for venturing into new markets towards ensuring that it becomes successful. The company has been able to build a new stream of revenue as well as diversifying the risks cycle within the market </w:t>
      </w:r>
      <w:r w:rsidR="000655B8" w:rsidRPr="00DB691A">
        <w:rPr>
          <w:rFonts w:ascii="Times New Roman" w:hAnsi="Times New Roman" w:cs="Times New Roman"/>
          <w:color w:val="000000" w:themeColor="text1"/>
          <w:sz w:val="24"/>
          <w:szCs w:val="24"/>
        </w:rPr>
        <w:t>(</w:t>
      </w:r>
      <w:proofErr w:type="spellStart"/>
      <w:r w:rsidR="00544EC8">
        <w:rPr>
          <w:rFonts w:ascii="Times New Roman" w:hAnsi="Times New Roman" w:cs="Times New Roman"/>
          <w:color w:val="000000" w:themeColor="text1"/>
          <w:sz w:val="24"/>
          <w:szCs w:val="24"/>
          <w:shd w:val="clear" w:color="auto" w:fill="FFFFFF"/>
        </w:rPr>
        <w:t>Kung’u</w:t>
      </w:r>
      <w:proofErr w:type="spellEnd"/>
      <w:r w:rsidR="00544EC8">
        <w:rPr>
          <w:rFonts w:ascii="Times New Roman" w:hAnsi="Times New Roman" w:cs="Times New Roman"/>
          <w:color w:val="000000" w:themeColor="text1"/>
          <w:sz w:val="24"/>
          <w:szCs w:val="24"/>
          <w:shd w:val="clear" w:color="auto" w:fill="FFFFFF"/>
        </w:rPr>
        <w:t xml:space="preserve"> 2017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4A9E4F5B"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It has a distribution network that is well-diversified that can be found within its outlets.</w:t>
      </w:r>
    </w:p>
    <w:p w14:paraId="36572EED" w14:textId="77777777" w:rsidR="00916C3B" w:rsidRPr="00DB691A" w:rsidRDefault="001B7846" w:rsidP="001039A0">
      <w:pPr>
        <w:pStyle w:val="ListParagraph"/>
        <w:numPr>
          <w:ilvl w:val="0"/>
          <w:numId w:val="2"/>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It utilizes a low pricing strategy, thereby attracting more customers</w:t>
      </w:r>
      <w:r w:rsidR="00116CDA">
        <w:rPr>
          <w:rFonts w:ascii="Times New Roman" w:hAnsi="Times New Roman" w:cs="Times New Roman"/>
          <w:color w:val="000000" w:themeColor="text1"/>
          <w:sz w:val="24"/>
          <w:szCs w:val="24"/>
        </w:rPr>
        <w:t>. Its</w:t>
      </w:r>
      <w:r w:rsidRPr="00DB691A">
        <w:rPr>
          <w:rFonts w:ascii="Times New Roman" w:hAnsi="Times New Roman" w:cs="Times New Roman"/>
          <w:color w:val="000000" w:themeColor="text1"/>
          <w:sz w:val="24"/>
          <w:szCs w:val="24"/>
        </w:rPr>
        <w:t xml:space="preserve"> goods are considered to be of high quality, thus serving as a competitive tool.</w:t>
      </w:r>
    </w:p>
    <w:p w14:paraId="49AFFDE8" w14:textId="77777777" w:rsidR="00916C3B" w:rsidRPr="00DB691A" w:rsidRDefault="001B7846" w:rsidP="001039A0">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Asda has a broad base of social media which is making the company easily explore a broader market as well as utilizing the platforms to promote its products </w:t>
      </w:r>
      <w:r w:rsidR="000655B8" w:rsidRPr="00DB691A">
        <w:rPr>
          <w:rFonts w:ascii="Times New Roman" w:hAnsi="Times New Roman" w:cs="Times New Roman"/>
          <w:color w:val="000000" w:themeColor="text1"/>
          <w:sz w:val="24"/>
          <w:szCs w:val="24"/>
        </w:rPr>
        <w:t>(</w:t>
      </w:r>
      <w:proofErr w:type="spellStart"/>
      <w:r w:rsidR="00E43B44" w:rsidRPr="00DB691A">
        <w:rPr>
          <w:rFonts w:ascii="Times New Roman" w:hAnsi="Times New Roman" w:cs="Times New Roman"/>
          <w:color w:val="000000" w:themeColor="text1"/>
          <w:sz w:val="24"/>
          <w:szCs w:val="24"/>
          <w:shd w:val="clear" w:color="auto" w:fill="FFFFFF"/>
        </w:rPr>
        <w:t>Briaza</w:t>
      </w:r>
      <w:proofErr w:type="spellEnd"/>
      <w:r w:rsidR="00E43B44" w:rsidRPr="00DB691A">
        <w:rPr>
          <w:rFonts w:ascii="Times New Roman" w:hAnsi="Times New Roman" w:cs="Times New Roman"/>
          <w:color w:val="000000" w:themeColor="text1"/>
          <w:sz w:val="24"/>
          <w:szCs w:val="24"/>
          <w:shd w:val="clear" w:color="auto" w:fill="FFFFFF"/>
        </w:rPr>
        <w:t xml:space="preserve"> </w:t>
      </w:r>
      <w:r w:rsidR="00116CDA">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w:t>
      </w:r>
      <w:proofErr w:type="spellStart"/>
      <w:r w:rsidR="00544EC8">
        <w:rPr>
          <w:rFonts w:ascii="Times New Roman" w:hAnsi="Times New Roman" w:cs="Times New Roman"/>
          <w:color w:val="000000" w:themeColor="text1"/>
          <w:sz w:val="24"/>
          <w:szCs w:val="24"/>
          <w:shd w:val="clear" w:color="auto" w:fill="FFFFFF"/>
        </w:rPr>
        <w:t>Tzezairlidou</w:t>
      </w:r>
      <w:proofErr w:type="spellEnd"/>
      <w:r w:rsidR="00544EC8">
        <w:rPr>
          <w:rFonts w:ascii="Times New Roman" w:hAnsi="Times New Roman" w:cs="Times New Roman"/>
          <w:color w:val="000000" w:themeColor="text1"/>
          <w:sz w:val="24"/>
          <w:szCs w:val="24"/>
          <w:shd w:val="clear" w:color="auto" w:fill="FFFFFF"/>
        </w:rPr>
        <w:t xml:space="preserve"> 2016</w:t>
      </w:r>
      <w:r w:rsidR="00E43B44"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w:t>
      </w:r>
    </w:p>
    <w:p w14:paraId="7FAC95E1"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Weakness</w:t>
      </w:r>
      <w:r w:rsidR="00DB691A" w:rsidRPr="00950996">
        <w:rPr>
          <w:rFonts w:ascii="Times New Roman" w:hAnsi="Times New Roman" w:cs="Times New Roman"/>
          <w:i/>
          <w:color w:val="000000" w:themeColor="text1"/>
          <w:sz w:val="24"/>
          <w:szCs w:val="24"/>
        </w:rPr>
        <w:t>es</w:t>
      </w:r>
    </w:p>
    <w:p w14:paraId="1AFEC875"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Asda is not highly successful in the integration of firms with various cultures</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D</w:t>
      </w:r>
      <w:r w:rsidRPr="00DB691A">
        <w:rPr>
          <w:rFonts w:ascii="Times New Roman" w:hAnsi="Times New Roman" w:cs="Times New Roman"/>
          <w:color w:val="000000" w:themeColor="text1"/>
          <w:sz w:val="24"/>
          <w:szCs w:val="24"/>
        </w:rPr>
        <w:t>espite having been able to inte</w:t>
      </w:r>
      <w:r w:rsidR="00C414B2" w:rsidRPr="00DB691A">
        <w:rPr>
          <w:rFonts w:ascii="Times New Roman" w:hAnsi="Times New Roman" w:cs="Times New Roman"/>
          <w:color w:val="000000" w:themeColor="text1"/>
          <w:sz w:val="24"/>
          <w:szCs w:val="24"/>
        </w:rPr>
        <w:t>grate several small companies, A</w:t>
      </w:r>
      <w:r w:rsidRPr="00DB691A">
        <w:rPr>
          <w:rFonts w:ascii="Times New Roman" w:hAnsi="Times New Roman" w:cs="Times New Roman"/>
          <w:color w:val="000000" w:themeColor="text1"/>
          <w:sz w:val="24"/>
          <w:szCs w:val="24"/>
        </w:rPr>
        <w:t xml:space="preserve">sda has failed in merging the firms having a different culture of work. </w:t>
      </w:r>
    </w:p>
    <w:p w14:paraId="3B5D03C0"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Existing gaps within the company's products range, which is capable of giving a new competitor a niche within the market.</w:t>
      </w:r>
    </w:p>
    <w:p w14:paraId="7A65AF05"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Asda is not successful in tackling the challenges brought by new entrants within the market, thus leading to the loss of its market share.</w:t>
      </w:r>
    </w:p>
    <w:p w14:paraId="29F83D97"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high rate of attrition within the workforce</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A</w:t>
      </w:r>
      <w:r w:rsidRPr="00DB691A">
        <w:rPr>
          <w:rFonts w:ascii="Times New Roman" w:hAnsi="Times New Roman" w:cs="Times New Roman"/>
          <w:color w:val="000000" w:themeColor="text1"/>
          <w:sz w:val="24"/>
          <w:szCs w:val="24"/>
        </w:rPr>
        <w:t>s a result, the company is forced to spend more as compared to its competitors regarding the training and development of its employees.</w:t>
      </w:r>
    </w:p>
    <w:p w14:paraId="335F9D8D"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Low investment in research and development, thereby making the company not to be in the position of competing with other market key players.</w:t>
      </w:r>
    </w:p>
    <w:p w14:paraId="762BFFF0"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Requires to invest more in new technologies</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A</w:t>
      </w:r>
      <w:r w:rsidRPr="00DB691A">
        <w:rPr>
          <w:rFonts w:ascii="Times New Roman" w:hAnsi="Times New Roman" w:cs="Times New Roman"/>
          <w:color w:val="000000" w:themeColor="text1"/>
          <w:sz w:val="24"/>
          <w:szCs w:val="24"/>
        </w:rPr>
        <w:t>s the company experiences expansion, it should put more resources in technology towards integrating all the processes within the company. Currently, the investment in technology within the company is low</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thus not in line with its vision</w:t>
      </w:r>
      <w:r w:rsidR="00116CDA">
        <w:rPr>
          <w:rFonts w:ascii="Times New Roman" w:hAnsi="Times New Roman" w:cs="Times New Roman"/>
          <w:color w:val="000000" w:themeColor="text1"/>
          <w:sz w:val="24"/>
          <w:szCs w:val="24"/>
        </w:rPr>
        <w:t>.</w:t>
      </w:r>
    </w:p>
    <w:p w14:paraId="1106929A"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 company is experiencing a profitability ration as well as a net contribution percentage that is below the average concerning the industry. </w:t>
      </w:r>
    </w:p>
    <w:p w14:paraId="4432CD86"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company is based on the property that is rented, thus spending a lot in paying rents alongside other payments.</w:t>
      </w:r>
    </w:p>
    <w:p w14:paraId="6C0374A1" w14:textId="77777777" w:rsidR="00916C3B"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 high number of employees are leaving work alongside experiencing the challenge of the low motivation of clients internally (</w:t>
      </w:r>
      <w:r w:rsidR="00544EC8">
        <w:rPr>
          <w:rFonts w:ascii="Times New Roman" w:hAnsi="Times New Roman" w:cs="Times New Roman"/>
          <w:color w:val="000000" w:themeColor="text1"/>
          <w:sz w:val="24"/>
          <w:szCs w:val="24"/>
          <w:shd w:val="clear" w:color="auto" w:fill="FFFFFF"/>
        </w:rPr>
        <w:t>Luo 2017</w:t>
      </w:r>
      <w:r w:rsidRPr="00DB691A">
        <w:rPr>
          <w:rFonts w:ascii="Times New Roman" w:hAnsi="Times New Roman" w:cs="Times New Roman"/>
          <w:color w:val="000000" w:themeColor="text1"/>
          <w:sz w:val="24"/>
          <w:szCs w:val="24"/>
          <w:shd w:val="clear" w:color="auto" w:fill="FFFFFF"/>
        </w:rPr>
        <w:t>)</w:t>
      </w:r>
      <w:r w:rsidRPr="00DB691A">
        <w:rPr>
          <w:rFonts w:ascii="Times New Roman" w:hAnsi="Times New Roman" w:cs="Times New Roman"/>
          <w:color w:val="000000" w:themeColor="text1"/>
          <w:sz w:val="24"/>
          <w:szCs w:val="24"/>
        </w:rPr>
        <w:t>.</w:t>
      </w:r>
    </w:p>
    <w:p w14:paraId="5B9E345B"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Opportunities</w:t>
      </w:r>
    </w:p>
    <w:p w14:paraId="5F4B683D"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Opening up new markets as a result of an agreement with the government</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A</w:t>
      </w:r>
      <w:r w:rsidRPr="00DB691A">
        <w:rPr>
          <w:rFonts w:ascii="Times New Roman" w:hAnsi="Times New Roman" w:cs="Times New Roman"/>
          <w:color w:val="000000" w:themeColor="text1"/>
          <w:sz w:val="24"/>
          <w:szCs w:val="24"/>
        </w:rPr>
        <w:t xml:space="preserve">dopting new technology alongside the free trade agreement by the government acts as an opportunity for venturing into new markets. </w:t>
      </w:r>
    </w:p>
    <w:p w14:paraId="6AEADC8D"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Stable free cash flow is providing investment opportunities regarding adjacent product segments since more cash is available for investing in new technology alongside new products.</w:t>
      </w:r>
    </w:p>
    <w:p w14:paraId="4F1BF8BF" w14:textId="77777777" w:rsidR="000655B8"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New trends in the </w:t>
      </w:r>
      <w:r w:rsidR="00DB691A" w:rsidRPr="00DB691A">
        <w:rPr>
          <w:rFonts w:ascii="Times New Roman" w:hAnsi="Times New Roman" w:cs="Times New Roman"/>
          <w:color w:val="000000" w:themeColor="text1"/>
          <w:sz w:val="24"/>
          <w:szCs w:val="24"/>
        </w:rPr>
        <w:t>behaviour</w:t>
      </w:r>
      <w:r w:rsidRPr="00DB691A">
        <w:rPr>
          <w:rFonts w:ascii="Times New Roman" w:hAnsi="Times New Roman" w:cs="Times New Roman"/>
          <w:color w:val="000000" w:themeColor="text1"/>
          <w:sz w:val="24"/>
          <w:szCs w:val="24"/>
        </w:rPr>
        <w:t xml:space="preserve"> of customer</w:t>
      </w:r>
      <w:r w:rsidR="00C414B2" w:rsidRPr="00DB691A">
        <w:rPr>
          <w:rFonts w:ascii="Times New Roman" w:hAnsi="Times New Roman" w:cs="Times New Roman"/>
          <w:color w:val="000000" w:themeColor="text1"/>
          <w:sz w:val="24"/>
          <w:szCs w:val="24"/>
        </w:rPr>
        <w:t>s</w:t>
      </w:r>
      <w:r w:rsidRPr="00DB691A">
        <w:rPr>
          <w:rFonts w:ascii="Times New Roman" w:hAnsi="Times New Roman" w:cs="Times New Roman"/>
          <w:color w:val="000000" w:themeColor="text1"/>
          <w:sz w:val="24"/>
          <w:szCs w:val="24"/>
        </w:rPr>
        <w:t xml:space="preserve"> can lead to the opening of a new market for the company as its great providing opportunity for the company to develop new streams of revenue as well as offering product diversification (</w:t>
      </w:r>
      <w:r w:rsidR="00544EC8">
        <w:rPr>
          <w:rFonts w:ascii="Times New Roman" w:hAnsi="Times New Roman" w:cs="Times New Roman"/>
          <w:color w:val="000000" w:themeColor="text1"/>
          <w:sz w:val="24"/>
          <w:szCs w:val="24"/>
          <w:shd w:val="clear" w:color="auto" w:fill="FFFFFF"/>
        </w:rPr>
        <w:t>Luo 2017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7F228409"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New environmental policies</w:t>
      </w:r>
      <w:r w:rsidR="00116CD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r w:rsidR="00116CDA">
        <w:rPr>
          <w:rFonts w:ascii="Times New Roman" w:hAnsi="Times New Roman" w:cs="Times New Roman"/>
          <w:color w:val="000000" w:themeColor="text1"/>
          <w:sz w:val="24"/>
          <w:szCs w:val="24"/>
        </w:rPr>
        <w:t>T</w:t>
      </w:r>
      <w:r w:rsidRPr="00DB691A">
        <w:rPr>
          <w:rFonts w:ascii="Times New Roman" w:hAnsi="Times New Roman" w:cs="Times New Roman"/>
          <w:color w:val="000000" w:themeColor="text1"/>
          <w:sz w:val="24"/>
          <w:szCs w:val="24"/>
        </w:rPr>
        <w:t>he new opportunities will create a level playing field, thereby presenting a great opportunity to Asda regarding new technology as well as gaining share within the market within the new category of products.</w:t>
      </w:r>
    </w:p>
    <w:p w14:paraId="6A304680" w14:textId="77777777" w:rsidR="00916C3B"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 xml:space="preserve">The green drive by the government is acting as an opportunity for the Asda </w:t>
      </w:r>
      <w:r w:rsidR="00151387">
        <w:rPr>
          <w:rFonts w:ascii="Times New Roman" w:hAnsi="Times New Roman" w:cs="Times New Roman"/>
          <w:color w:val="000000" w:themeColor="text1"/>
          <w:sz w:val="24"/>
          <w:szCs w:val="24"/>
        </w:rPr>
        <w:t>c</w:t>
      </w:r>
      <w:r w:rsidR="00E43B44" w:rsidRPr="00DB691A">
        <w:rPr>
          <w:rFonts w:ascii="Times New Roman" w:hAnsi="Times New Roman" w:cs="Times New Roman"/>
          <w:color w:val="000000" w:themeColor="text1"/>
          <w:sz w:val="24"/>
          <w:szCs w:val="24"/>
        </w:rPr>
        <w:t>ompany</w:t>
      </w:r>
      <w:r w:rsidRPr="00DB691A">
        <w:rPr>
          <w:rFonts w:ascii="Times New Roman" w:hAnsi="Times New Roman" w:cs="Times New Roman"/>
          <w:color w:val="000000" w:themeColor="text1"/>
          <w:sz w:val="24"/>
          <w:szCs w:val="24"/>
        </w:rPr>
        <w:t xml:space="preserve"> regarding procurements of its goods by the contractors of both state and federal governments.</w:t>
      </w:r>
    </w:p>
    <w:p w14:paraId="590D98CE" w14:textId="77777777" w:rsidR="000655B8" w:rsidRPr="00DB691A" w:rsidRDefault="001B7846" w:rsidP="001039A0">
      <w:pPr>
        <w:pStyle w:val="ListParagraph"/>
        <w:numPr>
          <w:ilvl w:val="0"/>
          <w:numId w:val="3"/>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economic uptick as well as an increase in customer spending as a result of increased household income act as an opportunity for the company to get more new customers, thereby increasing their share within the market.</w:t>
      </w:r>
    </w:p>
    <w:p w14:paraId="79ABFDC9" w14:textId="77777777" w:rsidR="000655B8" w:rsidRPr="00DB691A" w:rsidRDefault="001B7846" w:rsidP="001039A0">
      <w:pPr>
        <w:pStyle w:val="ListParagraph"/>
        <w:numPr>
          <w:ilvl w:val="0"/>
          <w:numId w:val="4"/>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 low rate of interest, alongside the promotion of products that are friendly to the environment, earns government </w:t>
      </w:r>
      <w:r w:rsidR="0084048A" w:rsidRPr="00DB691A">
        <w:rPr>
          <w:rFonts w:ascii="Times New Roman" w:hAnsi="Times New Roman" w:cs="Times New Roman"/>
          <w:color w:val="000000" w:themeColor="text1"/>
          <w:sz w:val="24"/>
          <w:szCs w:val="24"/>
        </w:rPr>
        <w:t>subsidies (</w:t>
      </w:r>
      <w:r w:rsidR="00544EC8">
        <w:rPr>
          <w:rFonts w:ascii="Times New Roman" w:hAnsi="Times New Roman" w:cs="Times New Roman"/>
          <w:color w:val="000000" w:themeColor="text1"/>
          <w:sz w:val="24"/>
          <w:szCs w:val="24"/>
          <w:shd w:val="clear" w:color="auto" w:fill="FFFFFF"/>
        </w:rPr>
        <w:t>Luo 2017</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5633F7E3" w14:textId="77777777" w:rsidR="00916C3B" w:rsidRPr="00950996" w:rsidRDefault="001B7846"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Threat</w:t>
      </w:r>
      <w:r w:rsidR="00CC4AB9" w:rsidRPr="00950996">
        <w:rPr>
          <w:rFonts w:ascii="Times New Roman" w:hAnsi="Times New Roman" w:cs="Times New Roman"/>
          <w:i/>
          <w:color w:val="000000" w:themeColor="text1"/>
          <w:sz w:val="24"/>
          <w:szCs w:val="24"/>
        </w:rPr>
        <w:t>s</w:t>
      </w:r>
      <w:r w:rsidRPr="00950996">
        <w:rPr>
          <w:rFonts w:ascii="Times New Roman" w:hAnsi="Times New Roman" w:cs="Times New Roman"/>
          <w:i/>
          <w:color w:val="000000" w:themeColor="text1"/>
          <w:sz w:val="24"/>
          <w:szCs w:val="24"/>
        </w:rPr>
        <w:t xml:space="preserve"> </w:t>
      </w:r>
    </w:p>
    <w:p w14:paraId="22B9A0A6" w14:textId="77777777" w:rsidR="00916C3B" w:rsidRPr="00DB691A" w:rsidRDefault="0084048A"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Irregular</w:t>
      </w:r>
      <w:r w:rsidR="001B7846" w:rsidRPr="00DB691A">
        <w:rPr>
          <w:rFonts w:ascii="Times New Roman" w:hAnsi="Times New Roman" w:cs="Times New Roman"/>
          <w:color w:val="000000" w:themeColor="text1"/>
          <w:sz w:val="24"/>
          <w:szCs w:val="24"/>
        </w:rPr>
        <w:t xml:space="preserve"> supply of innovative products</w:t>
      </w:r>
      <w:r w:rsidR="00151387">
        <w:rPr>
          <w:rFonts w:ascii="Times New Roman" w:hAnsi="Times New Roman" w:cs="Times New Roman"/>
          <w:color w:val="000000" w:themeColor="text1"/>
          <w:sz w:val="24"/>
          <w:szCs w:val="24"/>
        </w:rPr>
        <w:t xml:space="preserve">. </w:t>
      </w:r>
      <w:r w:rsidR="001B7846" w:rsidRPr="00DB691A">
        <w:rPr>
          <w:rFonts w:ascii="Times New Roman" w:hAnsi="Times New Roman" w:cs="Times New Roman"/>
          <w:color w:val="000000" w:themeColor="text1"/>
          <w:sz w:val="24"/>
          <w:szCs w:val="24"/>
        </w:rPr>
        <w:t xml:space="preserve">Asda </w:t>
      </w:r>
      <w:r w:rsidR="00151387">
        <w:rPr>
          <w:rFonts w:ascii="Times New Roman" w:hAnsi="Times New Roman" w:cs="Times New Roman"/>
          <w:color w:val="000000" w:themeColor="text1"/>
          <w:sz w:val="24"/>
          <w:szCs w:val="24"/>
        </w:rPr>
        <w:t>c</w:t>
      </w:r>
      <w:r w:rsidR="001B7846" w:rsidRPr="00DB691A">
        <w:rPr>
          <w:rFonts w:ascii="Times New Roman" w:hAnsi="Times New Roman" w:cs="Times New Roman"/>
          <w:color w:val="000000" w:themeColor="text1"/>
          <w:sz w:val="24"/>
          <w:szCs w:val="24"/>
        </w:rPr>
        <w:t xml:space="preserve">ompany has developed several products. However, they have been just responding to their competitor’s developments. The supply of new products is irregular, resulting in high as well as low swings within the numbers of sales over the period. </w:t>
      </w:r>
    </w:p>
    <w:p w14:paraId="4654CA55"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Different liability laws within various countries, thus capable of exposing Asda to several liability claims as a result of policy changes within those markets.</w:t>
      </w:r>
    </w:p>
    <w:p w14:paraId="3DE30A67"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There is a shortage of skilled workforce within given global markets, thus posing a threat to the steady growth of profit for the company within the market. </w:t>
      </w:r>
    </w:p>
    <w:p w14:paraId="4A12DDFF"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The rise in the cost of raw materials is posing a significant threat to the company's profitability</w:t>
      </w:r>
      <w:r w:rsidR="00151387">
        <w:rPr>
          <w:rFonts w:ascii="Times New Roman" w:hAnsi="Times New Roman" w:cs="Times New Roman"/>
          <w:color w:val="000000" w:themeColor="text1"/>
          <w:sz w:val="24"/>
          <w:szCs w:val="24"/>
        </w:rPr>
        <w:t>.</w:t>
      </w:r>
    </w:p>
    <w:p w14:paraId="50DB4B8A"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Increased rate of competition within the industry is posing a </w:t>
      </w:r>
      <w:r w:rsidR="00C414B2" w:rsidRPr="00DB691A">
        <w:rPr>
          <w:rFonts w:ascii="Times New Roman" w:hAnsi="Times New Roman" w:cs="Times New Roman"/>
          <w:color w:val="000000" w:themeColor="text1"/>
          <w:sz w:val="24"/>
          <w:szCs w:val="24"/>
        </w:rPr>
        <w:t>considerable</w:t>
      </w:r>
      <w:r w:rsidRPr="00DB691A">
        <w:rPr>
          <w:rFonts w:ascii="Times New Roman" w:hAnsi="Times New Roman" w:cs="Times New Roman"/>
          <w:color w:val="000000" w:themeColor="text1"/>
          <w:sz w:val="24"/>
          <w:szCs w:val="24"/>
        </w:rPr>
        <w:t xml:space="preserve"> </w:t>
      </w:r>
      <w:r w:rsidR="00C414B2" w:rsidRPr="00DB691A">
        <w:rPr>
          <w:rFonts w:ascii="Times New Roman" w:hAnsi="Times New Roman" w:cs="Times New Roman"/>
          <w:color w:val="000000" w:themeColor="text1"/>
          <w:sz w:val="24"/>
          <w:szCs w:val="24"/>
        </w:rPr>
        <w:t>risk</w:t>
      </w:r>
      <w:r w:rsidRPr="00DB691A">
        <w:rPr>
          <w:rFonts w:ascii="Times New Roman" w:hAnsi="Times New Roman" w:cs="Times New Roman"/>
          <w:color w:val="000000" w:themeColor="text1"/>
          <w:sz w:val="24"/>
          <w:szCs w:val="24"/>
        </w:rPr>
        <w:t xml:space="preserve"> to the survival of Asda since there will be high competition for the shares within the market.</w:t>
      </w:r>
    </w:p>
    <w:p w14:paraId="07EDC70D" w14:textId="77777777" w:rsidR="00916C3B" w:rsidRPr="00DB691A"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Increased fuel prices are a threat to the company as it shows that the economy will be experiencing inflation, thus affecting the company negatively (</w:t>
      </w:r>
      <w:proofErr w:type="spellStart"/>
      <w:r w:rsidR="00544EC8">
        <w:rPr>
          <w:rFonts w:ascii="Times New Roman" w:hAnsi="Times New Roman" w:cs="Times New Roman"/>
          <w:color w:val="000000" w:themeColor="text1"/>
          <w:sz w:val="24"/>
          <w:szCs w:val="24"/>
          <w:shd w:val="clear" w:color="auto" w:fill="FFFFFF"/>
        </w:rPr>
        <w:t>Sivalingam</w:t>
      </w:r>
      <w:proofErr w:type="spellEnd"/>
      <w:r w:rsidR="00544EC8">
        <w:rPr>
          <w:rFonts w:ascii="Times New Roman" w:hAnsi="Times New Roman" w:cs="Times New Roman"/>
          <w:color w:val="000000" w:themeColor="text1"/>
          <w:sz w:val="24"/>
          <w:szCs w:val="24"/>
          <w:shd w:val="clear" w:color="auto" w:fill="FFFFFF"/>
        </w:rPr>
        <w:t xml:space="preserve"> 2018</w:t>
      </w:r>
      <w:r w:rsidRPr="00DB691A">
        <w:rPr>
          <w:rFonts w:ascii="Times New Roman" w:hAnsi="Times New Roman" w:cs="Times New Roman"/>
          <w:color w:val="000000" w:themeColor="text1"/>
          <w:sz w:val="24"/>
          <w:szCs w:val="24"/>
          <w:shd w:val="clear" w:color="auto" w:fill="FFFFFF"/>
        </w:rPr>
        <w:t>)</w:t>
      </w:r>
      <w:r w:rsidRPr="00DB691A">
        <w:rPr>
          <w:rFonts w:ascii="Times New Roman" w:hAnsi="Times New Roman" w:cs="Times New Roman"/>
          <w:color w:val="000000" w:themeColor="text1"/>
          <w:sz w:val="24"/>
          <w:szCs w:val="24"/>
        </w:rPr>
        <w:t>.</w:t>
      </w:r>
    </w:p>
    <w:p w14:paraId="47F9F000" w14:textId="77777777" w:rsidR="009751D0" w:rsidRPr="00950996" w:rsidRDefault="001B7846" w:rsidP="001039A0">
      <w:pPr>
        <w:pStyle w:val="ListParagraph"/>
        <w:numPr>
          <w:ilvl w:val="0"/>
          <w:numId w:val="1"/>
        </w:num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 xml:space="preserve">Threats are resulting from low rates of exchange as well as the existence of new entrance within the market. </w:t>
      </w:r>
      <w:bookmarkStart w:id="4" w:name="_Toc33815314"/>
    </w:p>
    <w:p w14:paraId="5A790544" w14:textId="5FE78EF2" w:rsidR="00916C3B" w:rsidRPr="00650422" w:rsidRDefault="00650422" w:rsidP="00650422">
      <w:pPr>
        <w:spacing w:after="0" w:line="480" w:lineRule="auto"/>
        <w:jc w:val="center"/>
        <w:rPr>
          <w:rFonts w:ascii="Times New Roman" w:hAnsi="Times New Roman" w:cs="Times New Roman"/>
          <w:b/>
          <w:bCs/>
          <w:i/>
          <w:color w:val="000000" w:themeColor="text1"/>
          <w:sz w:val="24"/>
          <w:szCs w:val="24"/>
        </w:rPr>
      </w:pPr>
      <w:r w:rsidRPr="00650422">
        <w:rPr>
          <w:rFonts w:ascii="Times New Roman" w:hAnsi="Times New Roman" w:cs="Times New Roman"/>
          <w:b/>
          <w:bCs/>
          <w:i/>
          <w:color w:val="000000" w:themeColor="text1"/>
          <w:sz w:val="24"/>
          <w:szCs w:val="24"/>
        </w:rPr>
        <w:t xml:space="preserve">2.4 </w:t>
      </w:r>
      <w:r w:rsidR="00CC4AB9" w:rsidRPr="00650422">
        <w:rPr>
          <w:rFonts w:ascii="Times New Roman" w:hAnsi="Times New Roman" w:cs="Times New Roman"/>
          <w:b/>
          <w:bCs/>
          <w:i/>
          <w:color w:val="000000" w:themeColor="text1"/>
          <w:sz w:val="24"/>
          <w:szCs w:val="24"/>
        </w:rPr>
        <w:t>PESTEL</w:t>
      </w:r>
      <w:r w:rsidR="001B7846" w:rsidRPr="00650422">
        <w:rPr>
          <w:rFonts w:ascii="Times New Roman" w:hAnsi="Times New Roman" w:cs="Times New Roman"/>
          <w:b/>
          <w:bCs/>
          <w:i/>
          <w:color w:val="000000" w:themeColor="text1"/>
          <w:sz w:val="24"/>
          <w:szCs w:val="24"/>
        </w:rPr>
        <w:t xml:space="preserve"> Analysis</w:t>
      </w:r>
      <w:bookmarkEnd w:id="4"/>
    </w:p>
    <w:p w14:paraId="6FCBF6AA" w14:textId="77777777" w:rsidR="00916C3B" w:rsidRPr="00950996" w:rsidRDefault="00CC4AB9"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Political E</w:t>
      </w:r>
      <w:r w:rsidR="001B7846" w:rsidRPr="00950996">
        <w:rPr>
          <w:rFonts w:ascii="Times New Roman" w:hAnsi="Times New Roman" w:cs="Times New Roman"/>
          <w:i/>
          <w:color w:val="000000" w:themeColor="text1"/>
          <w:sz w:val="24"/>
          <w:szCs w:val="24"/>
        </w:rPr>
        <w:t>nvironment</w:t>
      </w:r>
    </w:p>
    <w:p w14:paraId="7EC2C659" w14:textId="77777777" w:rsidR="000655B8" w:rsidRPr="00DB691A" w:rsidRDefault="001B7846" w:rsidP="001039A0">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Asda is impacted by both directives as well as regulations of national, international, and European Union that affect employment, taxation, consumer rights, legislation, and so on. Similarly, instability alongside war has a significant impact on the decision making of the company. Asada </w:t>
      </w:r>
      <w:r w:rsidR="00151387">
        <w:rPr>
          <w:rFonts w:ascii="Times New Roman" w:hAnsi="Times New Roman" w:cs="Times New Roman"/>
          <w:color w:val="000000" w:themeColor="text1"/>
          <w:sz w:val="24"/>
          <w:szCs w:val="24"/>
        </w:rPr>
        <w:t>c</w:t>
      </w:r>
      <w:r w:rsidRPr="00DB691A">
        <w:rPr>
          <w:rFonts w:ascii="Times New Roman" w:hAnsi="Times New Roman" w:cs="Times New Roman"/>
          <w:color w:val="000000" w:themeColor="text1"/>
          <w:sz w:val="24"/>
          <w:szCs w:val="24"/>
        </w:rPr>
        <w:t xml:space="preserve">ompany is relatively benefiting from a stable political environment within the United Kingdom. The stable political stability within the United Kingdom is enabling the company to exercise its operations smoothly. Likewise, as a result of political stability, the company is capable of establishing an able and connected network, thereby enhancing access to customers </w:t>
      </w:r>
      <w:r w:rsidR="000655B8" w:rsidRPr="00DB691A">
        <w:rPr>
          <w:rFonts w:ascii="Times New Roman" w:hAnsi="Times New Roman" w:cs="Times New Roman"/>
          <w:color w:val="000000" w:themeColor="text1"/>
          <w:sz w:val="24"/>
          <w:szCs w:val="24"/>
        </w:rPr>
        <w:t>(</w:t>
      </w:r>
      <w:r w:rsidR="00E43B44" w:rsidRPr="00DB691A">
        <w:rPr>
          <w:rFonts w:ascii="Times New Roman" w:hAnsi="Times New Roman" w:cs="Times New Roman"/>
          <w:color w:val="000000" w:themeColor="text1"/>
          <w:sz w:val="24"/>
          <w:szCs w:val="24"/>
          <w:shd w:val="clear" w:color="auto" w:fill="FFFFFF"/>
        </w:rPr>
        <w:t xml:space="preserve">Cristina </w:t>
      </w:r>
      <w:r w:rsidR="00151387">
        <w:rPr>
          <w:rFonts w:ascii="Times New Roman" w:hAnsi="Times New Roman" w:cs="Times New Roman"/>
          <w:color w:val="000000" w:themeColor="text1"/>
          <w:sz w:val="24"/>
          <w:szCs w:val="24"/>
          <w:shd w:val="clear" w:color="auto" w:fill="FFFFFF"/>
        </w:rPr>
        <w:t>and</w:t>
      </w:r>
      <w:r w:rsidR="00544EC8">
        <w:rPr>
          <w:rFonts w:ascii="Times New Roman" w:hAnsi="Times New Roman" w:cs="Times New Roman"/>
          <w:color w:val="000000" w:themeColor="text1"/>
          <w:sz w:val="24"/>
          <w:szCs w:val="24"/>
          <w:shd w:val="clear" w:color="auto" w:fill="FFFFFF"/>
        </w:rPr>
        <w:t xml:space="preserve"> </w:t>
      </w:r>
      <w:proofErr w:type="spellStart"/>
      <w:r w:rsidR="00544EC8">
        <w:rPr>
          <w:rFonts w:ascii="Times New Roman" w:hAnsi="Times New Roman" w:cs="Times New Roman"/>
          <w:color w:val="000000" w:themeColor="text1"/>
          <w:sz w:val="24"/>
          <w:szCs w:val="24"/>
          <w:shd w:val="clear" w:color="auto" w:fill="FFFFFF"/>
        </w:rPr>
        <w:t>Suzana</w:t>
      </w:r>
      <w:proofErr w:type="spellEnd"/>
      <w:r w:rsidR="00544EC8">
        <w:rPr>
          <w:rFonts w:ascii="Times New Roman" w:hAnsi="Times New Roman" w:cs="Times New Roman"/>
          <w:color w:val="000000" w:themeColor="text1"/>
          <w:sz w:val="24"/>
          <w:szCs w:val="24"/>
          <w:shd w:val="clear" w:color="auto" w:fill="FFFFFF"/>
        </w:rPr>
        <w:t xml:space="preserve"> 2018, p.</w:t>
      </w:r>
      <w:r w:rsidR="000655B8" w:rsidRPr="00DB691A">
        <w:rPr>
          <w:rFonts w:ascii="Times New Roman" w:hAnsi="Times New Roman" w:cs="Times New Roman"/>
          <w:color w:val="000000" w:themeColor="text1"/>
          <w:sz w:val="24"/>
          <w:szCs w:val="24"/>
          <w:shd w:val="clear" w:color="auto" w:fill="FFFFFF"/>
        </w:rPr>
        <w:t>94</w:t>
      </w:r>
      <w:r w:rsidR="000655B8" w:rsidRPr="00DB691A">
        <w:rPr>
          <w:rFonts w:ascii="Times New Roman" w:hAnsi="Times New Roman" w:cs="Times New Roman"/>
          <w:color w:val="000000" w:themeColor="text1"/>
          <w:sz w:val="24"/>
          <w:szCs w:val="24"/>
        </w:rPr>
        <w:t>).</w:t>
      </w:r>
    </w:p>
    <w:p w14:paraId="1140486F" w14:textId="77777777" w:rsidR="00916C3B" w:rsidRPr="00950996" w:rsidRDefault="005C6544"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Economic E</w:t>
      </w:r>
      <w:r w:rsidR="001B7846" w:rsidRPr="00950996">
        <w:rPr>
          <w:rFonts w:ascii="Times New Roman" w:hAnsi="Times New Roman" w:cs="Times New Roman"/>
          <w:i/>
          <w:color w:val="000000" w:themeColor="text1"/>
          <w:sz w:val="24"/>
          <w:szCs w:val="24"/>
        </w:rPr>
        <w:t>nvironment</w:t>
      </w:r>
    </w:p>
    <w:p w14:paraId="6A2786CA" w14:textId="77777777" w:rsidR="00E43B44" w:rsidRPr="00DB691A" w:rsidRDefault="001B7846"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 company should put into consideration the economic factors, for instance, credit cost, level of pay, competitive pressures, demand, the supply of </w:t>
      </w:r>
      <w:r w:rsidR="00151387" w:rsidRPr="00DB691A">
        <w:rPr>
          <w:rFonts w:ascii="Times New Roman" w:hAnsi="Times New Roman" w:cs="Times New Roman"/>
          <w:color w:val="000000" w:themeColor="text1"/>
          <w:sz w:val="24"/>
          <w:szCs w:val="24"/>
        </w:rPr>
        <w:t>labour</w:t>
      </w:r>
      <w:r w:rsidRPr="00DB691A">
        <w:rPr>
          <w:rFonts w:ascii="Times New Roman" w:hAnsi="Times New Roman" w:cs="Times New Roman"/>
          <w:color w:val="000000" w:themeColor="text1"/>
          <w:sz w:val="24"/>
          <w:szCs w:val="24"/>
        </w:rPr>
        <w:t xml:space="preserve"> alongside other factors. The economic factors are having significant impacts on the pricing strategy of the company. Economic recession times show that the entire company is faced with problems inclusive of its human resource department. Economic recessions can sometimes make the ordinary citizens have real income that is below the expectation of the company; thus, there will be the need for carrying out marketing activities. Within such periods, the cost of marketing increases </w:t>
      </w:r>
      <w:r w:rsidR="000655B8" w:rsidRPr="00DB691A">
        <w:rPr>
          <w:rFonts w:ascii="Times New Roman" w:hAnsi="Times New Roman" w:cs="Times New Roman"/>
          <w:color w:val="000000" w:themeColor="text1"/>
          <w:sz w:val="24"/>
          <w:szCs w:val="24"/>
        </w:rPr>
        <w:t>(</w:t>
      </w:r>
      <w:r w:rsidR="00E43B44" w:rsidRPr="00DB691A">
        <w:rPr>
          <w:rFonts w:ascii="Times New Roman" w:hAnsi="Times New Roman" w:cs="Times New Roman"/>
          <w:color w:val="000000" w:themeColor="text1"/>
          <w:sz w:val="24"/>
          <w:szCs w:val="24"/>
          <w:shd w:val="clear" w:color="auto" w:fill="FFFFFF"/>
        </w:rPr>
        <w:t xml:space="preserve">Haleem </w:t>
      </w:r>
      <w:r w:rsidR="00151387">
        <w:rPr>
          <w:rFonts w:ascii="Times New Roman" w:hAnsi="Times New Roman" w:cs="Times New Roman"/>
          <w:color w:val="000000" w:themeColor="text1"/>
          <w:sz w:val="24"/>
          <w:szCs w:val="24"/>
          <w:shd w:val="clear" w:color="auto" w:fill="FFFFFF"/>
        </w:rPr>
        <w:t>and</w:t>
      </w:r>
      <w:r w:rsidR="00E43B44" w:rsidRPr="00DB691A">
        <w:rPr>
          <w:rFonts w:ascii="Times New Roman" w:hAnsi="Times New Roman" w:cs="Times New Roman"/>
          <w:color w:val="000000" w:themeColor="text1"/>
          <w:sz w:val="24"/>
          <w:szCs w:val="24"/>
          <w:shd w:val="clear" w:color="auto" w:fill="FFFFFF"/>
        </w:rPr>
        <w:t xml:space="preserve"> Jehangir </w:t>
      </w:r>
      <w:r w:rsidR="00544EC8">
        <w:rPr>
          <w:rFonts w:ascii="Times New Roman" w:hAnsi="Times New Roman" w:cs="Times New Roman"/>
          <w:color w:val="000000" w:themeColor="text1"/>
          <w:sz w:val="24"/>
          <w:szCs w:val="24"/>
          <w:shd w:val="clear" w:color="auto" w:fill="FFFFFF"/>
        </w:rPr>
        <w:t>2017, p.</w:t>
      </w:r>
      <w:r w:rsidR="00E43B44" w:rsidRPr="00DB691A">
        <w:rPr>
          <w:rFonts w:ascii="Times New Roman" w:hAnsi="Times New Roman" w:cs="Times New Roman"/>
          <w:color w:val="000000" w:themeColor="text1"/>
          <w:sz w:val="24"/>
          <w:szCs w:val="24"/>
          <w:shd w:val="clear" w:color="auto" w:fill="FFFFFF"/>
        </w:rPr>
        <w:t>2</w:t>
      </w:r>
      <w:r w:rsidR="000655B8" w:rsidRPr="00DB691A">
        <w:rPr>
          <w:rFonts w:ascii="Times New Roman" w:hAnsi="Times New Roman" w:cs="Times New Roman"/>
          <w:color w:val="000000" w:themeColor="text1"/>
          <w:sz w:val="24"/>
          <w:szCs w:val="24"/>
        </w:rPr>
        <w:t>).</w:t>
      </w:r>
    </w:p>
    <w:p w14:paraId="096AE3A1" w14:textId="77777777" w:rsidR="00916C3B" w:rsidRPr="00950996" w:rsidRDefault="00E43B44"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Social E</w:t>
      </w:r>
      <w:r w:rsidR="001B7846" w:rsidRPr="00950996">
        <w:rPr>
          <w:rFonts w:ascii="Times New Roman" w:hAnsi="Times New Roman" w:cs="Times New Roman"/>
          <w:i/>
          <w:color w:val="000000" w:themeColor="text1"/>
          <w:sz w:val="24"/>
          <w:szCs w:val="24"/>
        </w:rPr>
        <w:t>nvironment</w:t>
      </w:r>
    </w:p>
    <w:p w14:paraId="64AB4EB5" w14:textId="77777777" w:rsidR="000655B8" w:rsidRPr="00DB691A" w:rsidRDefault="001B7846"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 xml:space="preserve">The social changes such as healthy lifestyle, aging population, celebrity following, and so on are very crucial for Asda </w:t>
      </w:r>
      <w:r w:rsidR="00C76A0B">
        <w:rPr>
          <w:rFonts w:ascii="Times New Roman" w:hAnsi="Times New Roman" w:cs="Times New Roman"/>
          <w:color w:val="000000" w:themeColor="text1"/>
          <w:sz w:val="24"/>
          <w:szCs w:val="24"/>
        </w:rPr>
        <w:t>Company</w:t>
      </w:r>
      <w:r w:rsidRPr="00DB691A">
        <w:rPr>
          <w:rFonts w:ascii="Times New Roman" w:hAnsi="Times New Roman" w:cs="Times New Roman"/>
          <w:color w:val="000000" w:themeColor="text1"/>
          <w:sz w:val="24"/>
          <w:szCs w:val="24"/>
        </w:rPr>
        <w:t xml:space="preserve">. Through understanding the social factors, Asda </w:t>
      </w:r>
      <w:r w:rsidR="00151387">
        <w:rPr>
          <w:rFonts w:ascii="Times New Roman" w:hAnsi="Times New Roman" w:cs="Times New Roman"/>
          <w:color w:val="000000" w:themeColor="text1"/>
          <w:sz w:val="24"/>
          <w:szCs w:val="24"/>
        </w:rPr>
        <w:t>c</w:t>
      </w:r>
      <w:r w:rsidRPr="00DB691A">
        <w:rPr>
          <w:rFonts w:ascii="Times New Roman" w:hAnsi="Times New Roman" w:cs="Times New Roman"/>
          <w:color w:val="000000" w:themeColor="text1"/>
          <w:sz w:val="24"/>
          <w:szCs w:val="24"/>
        </w:rPr>
        <w:t xml:space="preserve">ompany </w:t>
      </w:r>
      <w:proofErr w:type="gramStart"/>
      <w:r w:rsidRPr="00DB691A">
        <w:rPr>
          <w:rFonts w:ascii="Times New Roman" w:hAnsi="Times New Roman" w:cs="Times New Roman"/>
          <w:color w:val="000000" w:themeColor="text1"/>
          <w:sz w:val="24"/>
          <w:szCs w:val="24"/>
        </w:rPr>
        <w:t>is capable of introducing</w:t>
      </w:r>
      <w:proofErr w:type="gramEnd"/>
      <w:r w:rsidRPr="00DB691A">
        <w:rPr>
          <w:rFonts w:ascii="Times New Roman" w:hAnsi="Times New Roman" w:cs="Times New Roman"/>
          <w:color w:val="000000" w:themeColor="text1"/>
          <w:sz w:val="24"/>
          <w:szCs w:val="24"/>
        </w:rPr>
        <w:t xml:space="preserve"> new services or products within the market as well as assisting the company in developing segmentation strategies. The societal desires as well as the legal requirement of carrying on corporate social responsibility, result in more spending by the human resource department, thereby affecting the entire organization economically as corporate social responsibility must be achieved. Various classes within the society require different ways of marketing of which sometimes tend to be expensive regarding execution </w:t>
      </w:r>
      <w:r w:rsidR="000655B8" w:rsidRPr="00DB691A">
        <w:rPr>
          <w:rFonts w:ascii="Times New Roman" w:hAnsi="Times New Roman" w:cs="Times New Roman"/>
          <w:color w:val="000000" w:themeColor="text1"/>
          <w:sz w:val="24"/>
          <w:szCs w:val="24"/>
        </w:rPr>
        <w:t>(</w:t>
      </w:r>
      <w:r w:rsidR="00570522" w:rsidRPr="00DB691A">
        <w:rPr>
          <w:rFonts w:ascii="Times New Roman" w:hAnsi="Times New Roman" w:cs="Times New Roman"/>
          <w:color w:val="000000" w:themeColor="text1"/>
          <w:sz w:val="24"/>
          <w:szCs w:val="24"/>
          <w:shd w:val="clear" w:color="auto" w:fill="FFFFFF"/>
        </w:rPr>
        <w:t xml:space="preserve">Haleem </w:t>
      </w:r>
      <w:r w:rsidR="00151387">
        <w:rPr>
          <w:rFonts w:ascii="Times New Roman" w:hAnsi="Times New Roman" w:cs="Times New Roman"/>
          <w:color w:val="000000" w:themeColor="text1"/>
          <w:sz w:val="24"/>
          <w:szCs w:val="24"/>
          <w:shd w:val="clear" w:color="auto" w:fill="FFFFFF"/>
        </w:rPr>
        <w:t>and</w:t>
      </w:r>
      <w:r w:rsidR="00570522" w:rsidRPr="00DB691A">
        <w:rPr>
          <w:rFonts w:ascii="Times New Roman" w:hAnsi="Times New Roman" w:cs="Times New Roman"/>
          <w:color w:val="000000" w:themeColor="text1"/>
          <w:sz w:val="24"/>
          <w:szCs w:val="24"/>
          <w:shd w:val="clear" w:color="auto" w:fill="FFFFFF"/>
        </w:rPr>
        <w:t xml:space="preserve"> Jehangir</w:t>
      </w:r>
      <w:r w:rsidR="00544EC8">
        <w:rPr>
          <w:rFonts w:ascii="Times New Roman" w:hAnsi="Times New Roman" w:cs="Times New Roman"/>
          <w:color w:val="000000" w:themeColor="text1"/>
          <w:sz w:val="24"/>
          <w:szCs w:val="24"/>
          <w:shd w:val="clear" w:color="auto" w:fill="FFFFFF"/>
        </w:rPr>
        <w:t xml:space="preserve"> 2017, p.7</w:t>
      </w:r>
      <w:r w:rsidR="000655B8" w:rsidRPr="00DB691A">
        <w:rPr>
          <w:rFonts w:ascii="Times New Roman" w:hAnsi="Times New Roman" w:cs="Times New Roman"/>
          <w:color w:val="000000" w:themeColor="text1"/>
          <w:sz w:val="24"/>
          <w:szCs w:val="24"/>
        </w:rPr>
        <w:t>).</w:t>
      </w:r>
    </w:p>
    <w:p w14:paraId="1AF770F0" w14:textId="77777777" w:rsidR="00916C3B" w:rsidRPr="00950996" w:rsidRDefault="00570522"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Technological E</w:t>
      </w:r>
      <w:r w:rsidR="001B7846" w:rsidRPr="00950996">
        <w:rPr>
          <w:rFonts w:ascii="Times New Roman" w:hAnsi="Times New Roman" w:cs="Times New Roman"/>
          <w:i/>
          <w:color w:val="000000" w:themeColor="text1"/>
          <w:sz w:val="24"/>
          <w:szCs w:val="24"/>
        </w:rPr>
        <w:t>nvironment</w:t>
      </w:r>
    </w:p>
    <w:p w14:paraId="21B47258" w14:textId="77777777" w:rsidR="000655B8" w:rsidRPr="00DB691A" w:rsidRDefault="001B7846"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 growth of technology use is very crucial to Asda </w:t>
      </w:r>
      <w:r w:rsidR="00C76A0B">
        <w:rPr>
          <w:rFonts w:ascii="Times New Roman" w:hAnsi="Times New Roman" w:cs="Times New Roman"/>
          <w:color w:val="000000" w:themeColor="text1"/>
          <w:sz w:val="24"/>
          <w:szCs w:val="24"/>
        </w:rPr>
        <w:t>Company</w:t>
      </w:r>
      <w:r w:rsidRPr="00DB691A">
        <w:rPr>
          <w:rFonts w:ascii="Times New Roman" w:hAnsi="Times New Roman" w:cs="Times New Roman"/>
          <w:color w:val="000000" w:themeColor="text1"/>
          <w:sz w:val="24"/>
          <w:szCs w:val="24"/>
        </w:rPr>
        <w:t xml:space="preserve"> since every big supermarket is consistently working on ways of utilizing the latest technologies towards their </w:t>
      </w:r>
      <w:r w:rsidR="00151387" w:rsidRPr="00DB691A">
        <w:rPr>
          <w:rFonts w:ascii="Times New Roman" w:hAnsi="Times New Roman" w:cs="Times New Roman"/>
          <w:color w:val="000000" w:themeColor="text1"/>
          <w:sz w:val="24"/>
          <w:szCs w:val="24"/>
        </w:rPr>
        <w:t>favour</w:t>
      </w:r>
      <w:r w:rsidRPr="00DB691A">
        <w:rPr>
          <w:rFonts w:ascii="Times New Roman" w:hAnsi="Times New Roman" w:cs="Times New Roman"/>
          <w:color w:val="000000" w:themeColor="text1"/>
          <w:sz w:val="24"/>
          <w:szCs w:val="24"/>
        </w:rPr>
        <w:t xml:space="preserve">. The emergence of the economy that is developing is capable of triggering digitized within the human resource, thereby leading to the need for training, thus altering the operations of the entire company. There is the possibility of digital marketing triggering the expansion of the market through the use of several marketing channels. These channels utilized in marketing might result in additional costs </w:t>
      </w:r>
      <w:r w:rsidR="000655B8" w:rsidRPr="00DB691A">
        <w:rPr>
          <w:rFonts w:ascii="Times New Roman" w:hAnsi="Times New Roman" w:cs="Times New Roman"/>
          <w:color w:val="000000" w:themeColor="text1"/>
          <w:sz w:val="24"/>
          <w:szCs w:val="24"/>
        </w:rPr>
        <w:t>(</w:t>
      </w:r>
      <w:proofErr w:type="spellStart"/>
      <w:r w:rsidR="000655B8" w:rsidRPr="00DB691A">
        <w:rPr>
          <w:rFonts w:ascii="Times New Roman" w:hAnsi="Times New Roman" w:cs="Times New Roman"/>
          <w:color w:val="000000" w:themeColor="text1"/>
          <w:sz w:val="24"/>
          <w:szCs w:val="24"/>
          <w:shd w:val="clear" w:color="auto" w:fill="FFFFFF"/>
        </w:rPr>
        <w:t>Sivalinga</w:t>
      </w:r>
      <w:r w:rsidR="00544EC8">
        <w:rPr>
          <w:rFonts w:ascii="Times New Roman" w:hAnsi="Times New Roman" w:cs="Times New Roman"/>
          <w:color w:val="000000" w:themeColor="text1"/>
          <w:sz w:val="24"/>
          <w:szCs w:val="24"/>
          <w:shd w:val="clear" w:color="auto" w:fill="FFFFFF"/>
        </w:rPr>
        <w:t>m</w:t>
      </w:r>
      <w:proofErr w:type="spellEnd"/>
      <w:r w:rsidR="00544EC8">
        <w:rPr>
          <w:rFonts w:ascii="Times New Roman" w:hAnsi="Times New Roman" w:cs="Times New Roman"/>
          <w:color w:val="000000" w:themeColor="text1"/>
          <w:sz w:val="24"/>
          <w:szCs w:val="24"/>
          <w:shd w:val="clear" w:color="auto" w:fill="FFFFFF"/>
        </w:rPr>
        <w:t xml:space="preserve"> 2018</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22935491" w14:textId="77777777" w:rsidR="00916C3B" w:rsidRPr="00950996" w:rsidRDefault="004B0240"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Environmental F</w:t>
      </w:r>
      <w:r w:rsidR="001B7846" w:rsidRPr="00950996">
        <w:rPr>
          <w:rFonts w:ascii="Times New Roman" w:hAnsi="Times New Roman" w:cs="Times New Roman"/>
          <w:i/>
          <w:color w:val="000000" w:themeColor="text1"/>
          <w:sz w:val="24"/>
          <w:szCs w:val="24"/>
        </w:rPr>
        <w:t>actor</w:t>
      </w:r>
    </w:p>
    <w:p w14:paraId="091FF3CE" w14:textId="77777777" w:rsidR="00916C3B" w:rsidRPr="00DB691A" w:rsidRDefault="001B7846"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Environmental factors</w:t>
      </w:r>
      <w:r w:rsidR="00151387">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such as pollution, green economy, organic foods, hazardous waste, and so on</w:t>
      </w:r>
      <w:r w:rsidR="00151387">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are very crucial for Asda. Currently, almost every individual is aware of the impact of organizations on the environment. The government is thereby putting more pressure on all companies towards ensuring that their products, as well as activities, are friendly to the environment. It is, therefore, the responsibility of Asda </w:t>
      </w:r>
      <w:r w:rsidR="00151387">
        <w:rPr>
          <w:rFonts w:ascii="Times New Roman" w:hAnsi="Times New Roman" w:cs="Times New Roman"/>
          <w:color w:val="000000" w:themeColor="text1"/>
          <w:sz w:val="24"/>
          <w:szCs w:val="24"/>
        </w:rPr>
        <w:t>c</w:t>
      </w:r>
      <w:r w:rsidRPr="00DB691A">
        <w:rPr>
          <w:rFonts w:ascii="Times New Roman" w:hAnsi="Times New Roman" w:cs="Times New Roman"/>
          <w:color w:val="000000" w:themeColor="text1"/>
          <w:sz w:val="24"/>
          <w:szCs w:val="24"/>
        </w:rPr>
        <w:t xml:space="preserve">ompany to ensure that it is showing that </w:t>
      </w:r>
      <w:r w:rsidRPr="00DB691A">
        <w:rPr>
          <w:rFonts w:ascii="Times New Roman" w:hAnsi="Times New Roman" w:cs="Times New Roman"/>
          <w:color w:val="000000" w:themeColor="text1"/>
          <w:sz w:val="24"/>
          <w:szCs w:val="24"/>
        </w:rPr>
        <w:lastRenderedPageBreak/>
        <w:t>all its operations are environmentally friendly. The environment protection laws are advocating for a healthy environment assurance. There are human resource members within the organization who might not be familiar with such rules, thus bringing in the need for making such individuals aware of the regulations through training, for instance, the greenhouse effect. The department of marketing of impact by the environmental laws in which sometimes there is a fee payment for the channels used in marketing such as billboards</w:t>
      </w:r>
      <w:r w:rsidR="000655B8" w:rsidRPr="00DB691A">
        <w:rPr>
          <w:rFonts w:ascii="Times New Roman" w:hAnsi="Times New Roman" w:cs="Times New Roman"/>
          <w:color w:val="000000" w:themeColor="text1"/>
          <w:sz w:val="24"/>
          <w:szCs w:val="24"/>
        </w:rPr>
        <w:t xml:space="preserve"> (</w:t>
      </w:r>
      <w:r w:rsidR="00570522" w:rsidRPr="00DB691A">
        <w:rPr>
          <w:rFonts w:ascii="Times New Roman" w:hAnsi="Times New Roman" w:cs="Times New Roman"/>
          <w:color w:val="000000" w:themeColor="text1"/>
          <w:sz w:val="24"/>
          <w:szCs w:val="24"/>
          <w:shd w:val="clear" w:color="auto" w:fill="FFFFFF"/>
        </w:rPr>
        <w:t xml:space="preserve">Haleem </w:t>
      </w:r>
      <w:r w:rsidR="00151387">
        <w:rPr>
          <w:rFonts w:ascii="Times New Roman" w:hAnsi="Times New Roman" w:cs="Times New Roman"/>
          <w:color w:val="000000" w:themeColor="text1"/>
          <w:sz w:val="24"/>
          <w:szCs w:val="24"/>
          <w:shd w:val="clear" w:color="auto" w:fill="FFFFFF"/>
        </w:rPr>
        <w:t>and</w:t>
      </w:r>
      <w:r w:rsidR="00570522" w:rsidRPr="00DB691A">
        <w:rPr>
          <w:rFonts w:ascii="Times New Roman" w:hAnsi="Times New Roman" w:cs="Times New Roman"/>
          <w:color w:val="000000" w:themeColor="text1"/>
          <w:sz w:val="24"/>
          <w:szCs w:val="24"/>
          <w:shd w:val="clear" w:color="auto" w:fill="FFFFFF"/>
        </w:rPr>
        <w:t xml:space="preserve"> Jehangir </w:t>
      </w:r>
      <w:r w:rsidR="00544EC8">
        <w:rPr>
          <w:rFonts w:ascii="Times New Roman" w:hAnsi="Times New Roman" w:cs="Times New Roman"/>
          <w:color w:val="000000" w:themeColor="text1"/>
          <w:sz w:val="24"/>
          <w:szCs w:val="24"/>
          <w:shd w:val="clear" w:color="auto" w:fill="FFFFFF"/>
        </w:rPr>
        <w:t>2017, p.</w:t>
      </w:r>
      <w:r w:rsidR="00570522" w:rsidRPr="00DB691A">
        <w:rPr>
          <w:rFonts w:ascii="Times New Roman" w:hAnsi="Times New Roman" w:cs="Times New Roman"/>
          <w:color w:val="000000" w:themeColor="text1"/>
          <w:sz w:val="24"/>
          <w:szCs w:val="24"/>
          <w:shd w:val="clear" w:color="auto" w:fill="FFFFFF"/>
        </w:rPr>
        <w:t>5</w:t>
      </w:r>
      <w:r w:rsidR="000655B8" w:rsidRPr="00DB691A">
        <w:rPr>
          <w:rFonts w:ascii="Times New Roman" w:hAnsi="Times New Roman" w:cs="Times New Roman"/>
          <w:color w:val="000000" w:themeColor="text1"/>
          <w:sz w:val="24"/>
          <w:szCs w:val="24"/>
        </w:rPr>
        <w:t>).</w:t>
      </w:r>
    </w:p>
    <w:p w14:paraId="29D8D0FF" w14:textId="77777777" w:rsidR="00916C3B" w:rsidRPr="00950996" w:rsidRDefault="00570522" w:rsidP="000458C2">
      <w:pPr>
        <w:spacing w:after="0" w:line="480" w:lineRule="auto"/>
        <w:ind w:firstLine="720"/>
        <w:jc w:val="both"/>
        <w:rPr>
          <w:rFonts w:ascii="Times New Roman" w:hAnsi="Times New Roman" w:cs="Times New Roman"/>
          <w:i/>
          <w:color w:val="000000" w:themeColor="text1"/>
          <w:sz w:val="24"/>
          <w:szCs w:val="24"/>
        </w:rPr>
      </w:pPr>
      <w:r w:rsidRPr="00950996">
        <w:rPr>
          <w:rFonts w:ascii="Times New Roman" w:hAnsi="Times New Roman" w:cs="Times New Roman"/>
          <w:i/>
          <w:color w:val="000000" w:themeColor="text1"/>
          <w:sz w:val="24"/>
          <w:szCs w:val="24"/>
        </w:rPr>
        <w:t>Legal E</w:t>
      </w:r>
      <w:r w:rsidR="001B7846" w:rsidRPr="00950996">
        <w:rPr>
          <w:rFonts w:ascii="Times New Roman" w:hAnsi="Times New Roman" w:cs="Times New Roman"/>
          <w:i/>
          <w:color w:val="000000" w:themeColor="text1"/>
          <w:sz w:val="24"/>
          <w:szCs w:val="24"/>
        </w:rPr>
        <w:t>nvironment</w:t>
      </w:r>
    </w:p>
    <w:p w14:paraId="7DD69216" w14:textId="77777777" w:rsidR="00916C3B" w:rsidRPr="00DB691A" w:rsidRDefault="001B7846"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Asda </w:t>
      </w:r>
      <w:r w:rsidR="00C76A0B">
        <w:rPr>
          <w:rFonts w:ascii="Times New Roman" w:hAnsi="Times New Roman" w:cs="Times New Roman"/>
          <w:color w:val="000000" w:themeColor="text1"/>
          <w:sz w:val="24"/>
          <w:szCs w:val="24"/>
        </w:rPr>
        <w:t>Company</w:t>
      </w:r>
      <w:r w:rsidRPr="00DB691A">
        <w:rPr>
          <w:rFonts w:ascii="Times New Roman" w:hAnsi="Times New Roman" w:cs="Times New Roman"/>
          <w:color w:val="000000" w:themeColor="text1"/>
          <w:sz w:val="24"/>
          <w:szCs w:val="24"/>
        </w:rPr>
        <w:t xml:space="preserve"> is responsible for adhering to the rules as well as regulations of various countries that it is operating since any case of the breach can lead to legal action being taken against it. It is the responsibility of Asda to ensure that its employees are not paid below the minimum wage as per the rules and regulations. Additionally, it should not be terminating the contracts of its employees unfairly; otherwise, legal action will be taken against it. The human resource is affected by the laws relating to remuneration, employment, and so on. Sometimes, marketing requires the use of various ethical code of conduct that results in increased cost when exercising as well as maintaining (</w:t>
      </w:r>
      <w:r w:rsidR="00570522" w:rsidRPr="00DB691A">
        <w:rPr>
          <w:rFonts w:ascii="Times New Roman" w:hAnsi="Times New Roman" w:cs="Times New Roman"/>
          <w:color w:val="000000" w:themeColor="text1"/>
          <w:sz w:val="24"/>
          <w:szCs w:val="24"/>
          <w:shd w:val="clear" w:color="auto" w:fill="FFFFFF"/>
        </w:rPr>
        <w:t>Hamid</w:t>
      </w:r>
      <w:r w:rsidR="00950996">
        <w:rPr>
          <w:rFonts w:ascii="Times New Roman" w:hAnsi="Times New Roman" w:cs="Times New Roman"/>
          <w:color w:val="000000" w:themeColor="text1"/>
          <w:sz w:val="24"/>
          <w:szCs w:val="24"/>
          <w:shd w:val="clear" w:color="auto" w:fill="FFFFFF"/>
        </w:rPr>
        <w:t xml:space="preserve"> et al.</w:t>
      </w:r>
      <w:r w:rsidR="00544EC8">
        <w:rPr>
          <w:rFonts w:ascii="Times New Roman" w:hAnsi="Times New Roman" w:cs="Times New Roman"/>
          <w:color w:val="000000" w:themeColor="text1"/>
          <w:sz w:val="24"/>
          <w:szCs w:val="24"/>
          <w:shd w:val="clear" w:color="auto" w:fill="FFFFFF"/>
        </w:rPr>
        <w:t xml:space="preserve"> 2019, p.</w:t>
      </w:r>
      <w:r w:rsidR="000655B8" w:rsidRPr="00DB691A">
        <w:rPr>
          <w:rFonts w:ascii="Times New Roman" w:hAnsi="Times New Roman" w:cs="Times New Roman"/>
          <w:color w:val="000000" w:themeColor="text1"/>
          <w:sz w:val="24"/>
          <w:szCs w:val="24"/>
          <w:shd w:val="clear" w:color="auto" w:fill="FFFFFF"/>
        </w:rPr>
        <w:t>59</w:t>
      </w:r>
      <w:r w:rsidRPr="00DB691A">
        <w:rPr>
          <w:rFonts w:ascii="Times New Roman" w:hAnsi="Times New Roman" w:cs="Times New Roman"/>
          <w:color w:val="000000" w:themeColor="text1"/>
          <w:sz w:val="24"/>
          <w:szCs w:val="24"/>
          <w:shd w:val="clear" w:color="auto" w:fill="FFFFFF"/>
        </w:rPr>
        <w:t>)</w:t>
      </w:r>
      <w:r w:rsidRPr="00DB691A">
        <w:rPr>
          <w:rFonts w:ascii="Times New Roman" w:hAnsi="Times New Roman" w:cs="Times New Roman"/>
          <w:color w:val="000000" w:themeColor="text1"/>
          <w:sz w:val="24"/>
          <w:szCs w:val="24"/>
        </w:rPr>
        <w:t>.</w:t>
      </w:r>
    </w:p>
    <w:p w14:paraId="2BAF52D3" w14:textId="77725339" w:rsidR="00916C3B" w:rsidRPr="00650422" w:rsidRDefault="00650422" w:rsidP="00650422">
      <w:pPr>
        <w:spacing w:after="0" w:line="480" w:lineRule="auto"/>
        <w:jc w:val="center"/>
        <w:rPr>
          <w:rFonts w:ascii="Times New Roman" w:hAnsi="Times New Roman" w:cs="Times New Roman"/>
          <w:b/>
          <w:bCs/>
          <w:i/>
          <w:color w:val="000000" w:themeColor="text1"/>
          <w:sz w:val="24"/>
          <w:szCs w:val="24"/>
        </w:rPr>
      </w:pPr>
      <w:bookmarkStart w:id="5" w:name="_Toc33815315"/>
      <w:r w:rsidRPr="00650422">
        <w:rPr>
          <w:rFonts w:ascii="Times New Roman" w:hAnsi="Times New Roman" w:cs="Times New Roman"/>
          <w:b/>
          <w:bCs/>
          <w:i/>
          <w:color w:val="000000" w:themeColor="text1"/>
          <w:sz w:val="24"/>
          <w:szCs w:val="24"/>
        </w:rPr>
        <w:t xml:space="preserve">3.0 </w:t>
      </w:r>
      <w:r w:rsidR="001B7846" w:rsidRPr="00650422">
        <w:rPr>
          <w:rFonts w:ascii="Times New Roman" w:hAnsi="Times New Roman" w:cs="Times New Roman"/>
          <w:b/>
          <w:bCs/>
          <w:i/>
          <w:color w:val="000000" w:themeColor="text1"/>
          <w:sz w:val="24"/>
          <w:szCs w:val="24"/>
        </w:rPr>
        <w:t>Conclusion</w:t>
      </w:r>
      <w:bookmarkEnd w:id="5"/>
    </w:p>
    <w:p w14:paraId="000933CF" w14:textId="77777777" w:rsidR="00570522" w:rsidRPr="00DB691A" w:rsidRDefault="001B7846" w:rsidP="00C570E4">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Asda is operating as a retail supermarket experiencing various changes. The smaller size operators, for instance, Aldi, have shaken the entire sector as a result of their disruptive innovation. Even</w:t>
      </w:r>
      <w:r w:rsidR="00C414B2" w:rsidRPr="00DB691A">
        <w:rPr>
          <w:rFonts w:ascii="Times New Roman" w:hAnsi="Times New Roman" w:cs="Times New Roman"/>
          <w:color w:val="000000" w:themeColor="text1"/>
          <w:sz w:val="24"/>
          <w:szCs w:val="24"/>
        </w:rPr>
        <w:t xml:space="preserve"> though A</w:t>
      </w:r>
      <w:r w:rsidRPr="00DB691A">
        <w:rPr>
          <w:rFonts w:ascii="Times New Roman" w:hAnsi="Times New Roman" w:cs="Times New Roman"/>
          <w:color w:val="000000" w:themeColor="text1"/>
          <w:sz w:val="24"/>
          <w:szCs w:val="24"/>
        </w:rPr>
        <w:t>sda is known to be the cheapest supermarket, it is no longer the most affordable, although low pric</w:t>
      </w:r>
      <w:r w:rsidR="00400658" w:rsidRPr="00DB691A">
        <w:rPr>
          <w:rFonts w:ascii="Times New Roman" w:hAnsi="Times New Roman" w:cs="Times New Roman"/>
          <w:color w:val="000000" w:themeColor="text1"/>
          <w:sz w:val="24"/>
          <w:szCs w:val="24"/>
        </w:rPr>
        <w:t>es being their point of selling.</w:t>
      </w:r>
      <w:r w:rsidR="0084048A" w:rsidRPr="00DB691A">
        <w:rPr>
          <w:rFonts w:ascii="Times New Roman" w:hAnsi="Times New Roman" w:cs="Times New Roman"/>
          <w:color w:val="000000" w:themeColor="text1"/>
          <w:sz w:val="24"/>
          <w:szCs w:val="24"/>
        </w:rPr>
        <w:t xml:space="preserve"> Busy</w:t>
      </w:r>
      <w:r w:rsidRPr="00DB691A">
        <w:rPr>
          <w:rFonts w:ascii="Times New Roman" w:hAnsi="Times New Roman" w:cs="Times New Roman"/>
          <w:color w:val="000000" w:themeColor="text1"/>
          <w:sz w:val="24"/>
          <w:szCs w:val="24"/>
        </w:rPr>
        <w:t xml:space="preserve"> customers </w:t>
      </w:r>
      <w:r w:rsidR="00C414B2" w:rsidRPr="00DB691A">
        <w:rPr>
          <w:rFonts w:ascii="Times New Roman" w:hAnsi="Times New Roman" w:cs="Times New Roman"/>
          <w:color w:val="000000" w:themeColor="text1"/>
          <w:sz w:val="24"/>
          <w:szCs w:val="24"/>
        </w:rPr>
        <w:t>currently prefer</w:t>
      </w:r>
      <w:r w:rsidRPr="00DB691A">
        <w:rPr>
          <w:rFonts w:ascii="Times New Roman" w:hAnsi="Times New Roman" w:cs="Times New Roman"/>
          <w:color w:val="000000" w:themeColor="text1"/>
          <w:sz w:val="24"/>
          <w:szCs w:val="24"/>
        </w:rPr>
        <w:t xml:space="preserve"> to do online shopping. Asda thus needs to develop new survival techniques as a result of the changes within its internal and external environment. It should formulate in-depth strategies for ending price wars</w:t>
      </w:r>
      <w:r w:rsidR="00151387">
        <w:rPr>
          <w:rFonts w:ascii="Times New Roman" w:hAnsi="Times New Roman" w:cs="Times New Roman"/>
          <w:color w:val="000000" w:themeColor="text1"/>
          <w:sz w:val="24"/>
          <w:szCs w:val="24"/>
        </w:rPr>
        <w:t>.</w:t>
      </w:r>
    </w:p>
    <w:p w14:paraId="7C1546CA" w14:textId="77777777" w:rsidR="000655B8" w:rsidRPr="00DB691A" w:rsidRDefault="001B7846" w:rsidP="001039A0">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lastRenderedPageBreak/>
        <w:t>The macro as well as the microenvironment</w:t>
      </w:r>
      <w:r w:rsidR="00151387">
        <w:rPr>
          <w:rFonts w:ascii="Times New Roman" w:hAnsi="Times New Roman" w:cs="Times New Roman"/>
          <w:color w:val="000000" w:themeColor="text1"/>
          <w:sz w:val="24"/>
          <w:szCs w:val="24"/>
        </w:rPr>
        <w:t>s</w:t>
      </w:r>
      <w:r w:rsidRPr="00DB691A">
        <w:rPr>
          <w:rFonts w:ascii="Times New Roman" w:hAnsi="Times New Roman" w:cs="Times New Roman"/>
          <w:color w:val="000000" w:themeColor="text1"/>
          <w:sz w:val="24"/>
          <w:szCs w:val="24"/>
        </w:rPr>
        <w:t xml:space="preserve"> are significantly affecting the success of any business. PESTEL analysis is very crucial in investigating the macro environment, while the SWOT analysis is very crucial when it comes to the microenvironment. From the study of the two factors, it has been shown that there is high turnover at ASDA, thereby calling for the attention of the human resource management to establish ways of proper employee compensation alongside benefits schemes. It will be used as a competitive advantage against its competitors, for instance, Tesco. Asda is one of the biggest supermarkets within the United Kingdom, and it has been expanding towards various locations, especially after merging with Walmart. The company should, therefore, develop ways of implementing its new strategies. For short</w:t>
      </w:r>
      <w:r w:rsidR="00151387">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term success, it should use a penetration strategy, while for long term success, it should use a market development strategy </w:t>
      </w:r>
      <w:r w:rsidR="000655B8" w:rsidRPr="00DB691A">
        <w:rPr>
          <w:rFonts w:ascii="Times New Roman" w:hAnsi="Times New Roman" w:cs="Times New Roman"/>
          <w:color w:val="000000" w:themeColor="text1"/>
          <w:sz w:val="24"/>
          <w:szCs w:val="24"/>
        </w:rPr>
        <w:t>(</w:t>
      </w:r>
      <w:r w:rsidR="00570522" w:rsidRPr="00DB691A">
        <w:rPr>
          <w:rFonts w:ascii="Times New Roman" w:hAnsi="Times New Roman" w:cs="Times New Roman"/>
          <w:color w:val="000000" w:themeColor="text1"/>
          <w:sz w:val="24"/>
          <w:szCs w:val="24"/>
          <w:shd w:val="clear" w:color="auto" w:fill="FFFFFF"/>
        </w:rPr>
        <w:t>Hamid</w:t>
      </w:r>
      <w:r w:rsidR="00151387">
        <w:rPr>
          <w:rFonts w:ascii="Times New Roman" w:hAnsi="Times New Roman" w:cs="Times New Roman"/>
          <w:color w:val="000000" w:themeColor="text1"/>
          <w:sz w:val="24"/>
          <w:szCs w:val="24"/>
          <w:shd w:val="clear" w:color="auto" w:fill="FFFFFF"/>
        </w:rPr>
        <w:t xml:space="preserve"> et al. </w:t>
      </w:r>
      <w:r w:rsidR="00544EC8">
        <w:rPr>
          <w:rFonts w:ascii="Times New Roman" w:hAnsi="Times New Roman" w:cs="Times New Roman"/>
          <w:color w:val="000000" w:themeColor="text1"/>
          <w:sz w:val="24"/>
          <w:szCs w:val="24"/>
          <w:shd w:val="clear" w:color="auto" w:fill="FFFFFF"/>
        </w:rPr>
        <w:t>20149, p.</w:t>
      </w:r>
      <w:r w:rsidR="000655B8" w:rsidRPr="00DB691A">
        <w:rPr>
          <w:rFonts w:ascii="Times New Roman" w:hAnsi="Times New Roman" w:cs="Times New Roman"/>
          <w:color w:val="000000" w:themeColor="text1"/>
          <w:sz w:val="24"/>
          <w:szCs w:val="24"/>
          <w:shd w:val="clear" w:color="auto" w:fill="FFFFFF"/>
        </w:rPr>
        <w:t>59)</w:t>
      </w:r>
      <w:r w:rsidR="000655B8" w:rsidRPr="00DB691A">
        <w:rPr>
          <w:rFonts w:ascii="Times New Roman" w:hAnsi="Times New Roman" w:cs="Times New Roman"/>
          <w:color w:val="000000" w:themeColor="text1"/>
          <w:sz w:val="24"/>
          <w:szCs w:val="24"/>
        </w:rPr>
        <w:t>.</w:t>
      </w:r>
    </w:p>
    <w:p w14:paraId="5749B53C" w14:textId="2F147DE9" w:rsidR="00916C3B" w:rsidRPr="00650422" w:rsidRDefault="00650422" w:rsidP="00650422">
      <w:pPr>
        <w:spacing w:after="0" w:line="480" w:lineRule="auto"/>
        <w:ind w:firstLine="720"/>
        <w:jc w:val="center"/>
        <w:rPr>
          <w:rFonts w:ascii="Times New Roman" w:hAnsi="Times New Roman" w:cs="Times New Roman"/>
          <w:b/>
          <w:bCs/>
          <w:i/>
          <w:color w:val="000000" w:themeColor="text1"/>
          <w:sz w:val="24"/>
          <w:szCs w:val="24"/>
        </w:rPr>
      </w:pPr>
      <w:bookmarkStart w:id="6" w:name="_Toc33815316"/>
      <w:r w:rsidRPr="00650422">
        <w:rPr>
          <w:rFonts w:ascii="Times New Roman" w:hAnsi="Times New Roman" w:cs="Times New Roman"/>
          <w:b/>
          <w:bCs/>
          <w:i/>
          <w:color w:val="000000" w:themeColor="text1"/>
          <w:sz w:val="24"/>
          <w:szCs w:val="24"/>
        </w:rPr>
        <w:t xml:space="preserve">4.0 </w:t>
      </w:r>
      <w:r w:rsidR="001B7846" w:rsidRPr="00650422">
        <w:rPr>
          <w:rFonts w:ascii="Times New Roman" w:hAnsi="Times New Roman" w:cs="Times New Roman"/>
          <w:b/>
          <w:bCs/>
          <w:i/>
          <w:color w:val="000000" w:themeColor="text1"/>
          <w:sz w:val="24"/>
          <w:szCs w:val="24"/>
        </w:rPr>
        <w:t>Options</w:t>
      </w:r>
      <w:bookmarkEnd w:id="6"/>
    </w:p>
    <w:p w14:paraId="41BA9E08" w14:textId="77777777" w:rsidR="00916C3B" w:rsidRPr="00DB691A" w:rsidRDefault="001B7846" w:rsidP="000458C2">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The organization can develop a new sales strategy towards improving its financial position. This can be done through </w:t>
      </w:r>
      <w:r w:rsidR="00151387">
        <w:rPr>
          <w:rFonts w:ascii="Times New Roman" w:hAnsi="Times New Roman" w:cs="Times New Roman"/>
          <w:color w:val="000000" w:themeColor="text1"/>
          <w:sz w:val="24"/>
          <w:szCs w:val="24"/>
        </w:rPr>
        <w:t>i</w:t>
      </w:r>
      <w:r w:rsidRPr="00DB691A">
        <w:rPr>
          <w:rFonts w:ascii="Times New Roman" w:hAnsi="Times New Roman" w:cs="Times New Roman"/>
          <w:color w:val="000000" w:themeColor="text1"/>
          <w:sz w:val="24"/>
          <w:szCs w:val="24"/>
        </w:rPr>
        <w:t xml:space="preserve">mproving customer satisfaction, </w:t>
      </w:r>
      <w:r w:rsidR="0084048A" w:rsidRPr="00DB691A">
        <w:rPr>
          <w:rFonts w:ascii="Times New Roman" w:hAnsi="Times New Roman" w:cs="Times New Roman"/>
          <w:color w:val="000000" w:themeColor="text1"/>
          <w:sz w:val="24"/>
          <w:szCs w:val="24"/>
        </w:rPr>
        <w:t>providing</w:t>
      </w:r>
      <w:r w:rsidRPr="00DB691A">
        <w:rPr>
          <w:rFonts w:ascii="Times New Roman" w:hAnsi="Times New Roman" w:cs="Times New Roman"/>
          <w:color w:val="000000" w:themeColor="text1"/>
          <w:sz w:val="24"/>
          <w:szCs w:val="24"/>
        </w:rPr>
        <w:t xml:space="preserve"> high quality products at lower prices, </w:t>
      </w:r>
      <w:r w:rsidR="00151387">
        <w:rPr>
          <w:rFonts w:ascii="Times New Roman" w:hAnsi="Times New Roman" w:cs="Times New Roman"/>
          <w:color w:val="000000" w:themeColor="text1"/>
          <w:sz w:val="24"/>
          <w:szCs w:val="24"/>
        </w:rPr>
        <w:t>i</w:t>
      </w:r>
      <w:r w:rsidRPr="00DB691A">
        <w:rPr>
          <w:rFonts w:ascii="Times New Roman" w:hAnsi="Times New Roman" w:cs="Times New Roman"/>
          <w:color w:val="000000" w:themeColor="text1"/>
          <w:sz w:val="24"/>
          <w:szCs w:val="24"/>
        </w:rPr>
        <w:t>mproving brand trust</w:t>
      </w:r>
      <w:r w:rsidR="00151387">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and </w:t>
      </w:r>
      <w:r w:rsidR="00151387">
        <w:rPr>
          <w:rFonts w:ascii="Times New Roman" w:hAnsi="Times New Roman" w:cs="Times New Roman"/>
          <w:color w:val="000000" w:themeColor="text1"/>
          <w:sz w:val="24"/>
          <w:szCs w:val="24"/>
        </w:rPr>
        <w:t>b</w:t>
      </w:r>
      <w:r w:rsidRPr="00DB691A">
        <w:rPr>
          <w:rFonts w:ascii="Times New Roman" w:hAnsi="Times New Roman" w:cs="Times New Roman"/>
          <w:color w:val="000000" w:themeColor="text1"/>
          <w:sz w:val="24"/>
          <w:szCs w:val="24"/>
        </w:rPr>
        <w:t>uilding a cost-effective loyalty platform</w:t>
      </w:r>
      <w:r w:rsidR="00151387">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w:t>
      </w:r>
    </w:p>
    <w:p w14:paraId="2F4D6D94" w14:textId="77777777" w:rsidR="00916C3B" w:rsidRPr="00DB691A" w:rsidRDefault="001B7846" w:rsidP="000458C2">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i/>
          <w:iCs/>
          <w:color w:val="000000" w:themeColor="text1"/>
          <w:sz w:val="24"/>
          <w:szCs w:val="24"/>
        </w:rPr>
        <w:t>Segmentation</w:t>
      </w:r>
      <w:r w:rsidR="00DB691A" w:rsidRPr="00DB691A">
        <w:rPr>
          <w:rFonts w:ascii="Times New Roman" w:hAnsi="Times New Roman" w:cs="Times New Roman"/>
          <w:i/>
          <w:iCs/>
          <w:color w:val="000000" w:themeColor="text1"/>
          <w:sz w:val="24"/>
          <w:szCs w:val="24"/>
        </w:rPr>
        <w:t>.</w:t>
      </w:r>
      <w:r w:rsidR="00DB691A">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 xml:space="preserve">This involves moderate-income individuals while targeting internet savvy individuals and mostly married individual. It has positioned itself as a </w:t>
      </w:r>
      <w:r w:rsidR="00151387" w:rsidRPr="00DB691A">
        <w:rPr>
          <w:rFonts w:ascii="Times New Roman" w:hAnsi="Times New Roman" w:cs="Times New Roman"/>
          <w:color w:val="000000" w:themeColor="text1"/>
          <w:sz w:val="24"/>
          <w:szCs w:val="24"/>
        </w:rPr>
        <w:t>low-priced</w:t>
      </w:r>
      <w:r w:rsidRPr="00DB691A">
        <w:rPr>
          <w:rFonts w:ascii="Times New Roman" w:hAnsi="Times New Roman" w:cs="Times New Roman"/>
          <w:color w:val="000000" w:themeColor="text1"/>
          <w:sz w:val="24"/>
          <w:szCs w:val="24"/>
        </w:rPr>
        <w:t xml:space="preserve"> supermarket.</w:t>
      </w:r>
    </w:p>
    <w:p w14:paraId="487183FB" w14:textId="77777777" w:rsidR="00C570E4" w:rsidRDefault="001B7846" w:rsidP="000458C2">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i/>
          <w:iCs/>
          <w:color w:val="000000" w:themeColor="text1"/>
          <w:sz w:val="24"/>
          <w:szCs w:val="24"/>
        </w:rPr>
        <w:t>Competitive assessment</w:t>
      </w:r>
      <w:r w:rsidR="00DB691A" w:rsidRPr="00DB691A">
        <w:rPr>
          <w:rFonts w:ascii="Times New Roman" w:hAnsi="Times New Roman" w:cs="Times New Roman"/>
          <w:i/>
          <w:iCs/>
          <w:color w:val="000000" w:themeColor="text1"/>
          <w:sz w:val="24"/>
          <w:szCs w:val="24"/>
        </w:rPr>
        <w:t>.</w:t>
      </w:r>
      <w:r w:rsidR="00DB691A">
        <w:rPr>
          <w:rFonts w:ascii="Times New Roman" w:hAnsi="Times New Roman" w:cs="Times New Roman"/>
          <w:color w:val="000000" w:themeColor="text1"/>
          <w:sz w:val="24"/>
          <w:szCs w:val="24"/>
        </w:rPr>
        <w:t xml:space="preserve"> T</w:t>
      </w:r>
      <w:r w:rsidRPr="00DB691A">
        <w:rPr>
          <w:rFonts w:ascii="Times New Roman" w:hAnsi="Times New Roman" w:cs="Times New Roman"/>
          <w:color w:val="000000" w:themeColor="text1"/>
          <w:sz w:val="24"/>
          <w:szCs w:val="24"/>
        </w:rPr>
        <w:t>he company has various competitors within the industry, with the main competitor</w:t>
      </w:r>
      <w:r w:rsidR="00151387">
        <w:rPr>
          <w:rFonts w:ascii="Times New Roman" w:hAnsi="Times New Roman" w:cs="Times New Roman"/>
          <w:color w:val="000000" w:themeColor="text1"/>
          <w:sz w:val="24"/>
          <w:szCs w:val="24"/>
        </w:rPr>
        <w:t>s</w:t>
      </w:r>
      <w:r w:rsidRPr="00DB691A">
        <w:rPr>
          <w:rFonts w:ascii="Times New Roman" w:hAnsi="Times New Roman" w:cs="Times New Roman"/>
          <w:color w:val="000000" w:themeColor="text1"/>
          <w:sz w:val="24"/>
          <w:szCs w:val="24"/>
        </w:rPr>
        <w:t xml:space="preserve"> being Tesco, </w:t>
      </w:r>
      <w:r w:rsidR="00C414B2" w:rsidRPr="00DB691A">
        <w:rPr>
          <w:rFonts w:ascii="Times New Roman" w:hAnsi="Times New Roman" w:cs="Times New Roman"/>
          <w:color w:val="000000" w:themeColor="text1"/>
          <w:sz w:val="24"/>
          <w:szCs w:val="24"/>
        </w:rPr>
        <w:t>Morrison, and Sainsbury. Thus, A</w:t>
      </w:r>
      <w:r w:rsidRPr="00DB691A">
        <w:rPr>
          <w:rFonts w:ascii="Times New Roman" w:hAnsi="Times New Roman" w:cs="Times New Roman"/>
          <w:color w:val="000000" w:themeColor="text1"/>
          <w:sz w:val="24"/>
          <w:szCs w:val="24"/>
        </w:rPr>
        <w:t>sda must work towards maintaining exclusive product different towards remaining highl</w:t>
      </w:r>
      <w:r w:rsidR="000655B8" w:rsidRPr="00DB691A">
        <w:rPr>
          <w:rFonts w:ascii="Times New Roman" w:hAnsi="Times New Roman" w:cs="Times New Roman"/>
          <w:color w:val="000000" w:themeColor="text1"/>
          <w:sz w:val="24"/>
          <w:szCs w:val="24"/>
        </w:rPr>
        <w:t xml:space="preserve">y competitive within the market. </w:t>
      </w:r>
    </w:p>
    <w:p w14:paraId="45E11D62" w14:textId="77777777" w:rsidR="000655B8" w:rsidRPr="00DB691A" w:rsidRDefault="001B7846" w:rsidP="000458C2">
      <w:pPr>
        <w:spacing w:after="0" w:line="480" w:lineRule="auto"/>
        <w:ind w:firstLine="720"/>
        <w:jc w:val="both"/>
        <w:rPr>
          <w:rFonts w:ascii="Times New Roman" w:hAnsi="Times New Roman" w:cs="Times New Roman"/>
          <w:color w:val="000000" w:themeColor="text1"/>
          <w:sz w:val="24"/>
          <w:szCs w:val="24"/>
        </w:rPr>
      </w:pPr>
      <w:r w:rsidRPr="00D87E09">
        <w:rPr>
          <w:rFonts w:ascii="Times New Roman" w:hAnsi="Times New Roman" w:cs="Times New Roman"/>
          <w:i/>
          <w:iCs/>
          <w:color w:val="000000" w:themeColor="text1"/>
          <w:sz w:val="24"/>
          <w:szCs w:val="24"/>
        </w:rPr>
        <w:t>Unique selling position of Asda</w:t>
      </w:r>
      <w:r w:rsidR="00D87E09" w:rsidRPr="00D87E09">
        <w:rPr>
          <w:rFonts w:ascii="Times New Roman" w:hAnsi="Times New Roman" w:cs="Times New Roman"/>
          <w:i/>
          <w:iCs/>
          <w:color w:val="000000" w:themeColor="text1"/>
          <w:sz w:val="24"/>
          <w:szCs w:val="24"/>
        </w:rPr>
        <w:t>.</w:t>
      </w:r>
      <w:r w:rsidRPr="00DB691A">
        <w:rPr>
          <w:rFonts w:ascii="Times New Roman" w:hAnsi="Times New Roman" w:cs="Times New Roman"/>
          <w:color w:val="000000" w:themeColor="text1"/>
          <w:sz w:val="24"/>
          <w:szCs w:val="24"/>
        </w:rPr>
        <w:t xml:space="preserve"> This builds value for money for the average customers by emphasizing the low pricing strategy. Low prices are very crucial in the maintenance of significant competitive advantage over other competitors within the market. Through the use of a low pricing </w:t>
      </w:r>
      <w:r w:rsidRPr="00DB691A">
        <w:rPr>
          <w:rFonts w:ascii="Times New Roman" w:hAnsi="Times New Roman" w:cs="Times New Roman"/>
          <w:color w:val="000000" w:themeColor="text1"/>
          <w:sz w:val="24"/>
          <w:szCs w:val="24"/>
        </w:rPr>
        <w:lastRenderedPageBreak/>
        <w:t xml:space="preserve">strategy, the company is capable of establishing higher living standards for its clients. This strategy is making most of its competitors move towards using discount strategies. The </w:t>
      </w:r>
      <w:r w:rsidR="00D87E09" w:rsidRPr="00DB691A">
        <w:rPr>
          <w:rFonts w:ascii="Times New Roman" w:hAnsi="Times New Roman" w:cs="Times New Roman"/>
          <w:color w:val="000000" w:themeColor="text1"/>
          <w:sz w:val="24"/>
          <w:szCs w:val="24"/>
        </w:rPr>
        <w:t>low-price</w:t>
      </w:r>
      <w:r w:rsidRPr="00DB691A">
        <w:rPr>
          <w:rFonts w:ascii="Times New Roman" w:hAnsi="Times New Roman" w:cs="Times New Roman"/>
          <w:color w:val="000000" w:themeColor="text1"/>
          <w:sz w:val="24"/>
          <w:szCs w:val="24"/>
        </w:rPr>
        <w:t xml:space="preserve"> strategy is useful in targeting average consumers. The use of a unique selling technique will be grateful in making it grow to be the biggest retail chain shop </w:t>
      </w:r>
      <w:r w:rsidR="000655B8" w:rsidRPr="00DB691A">
        <w:rPr>
          <w:rFonts w:ascii="Times New Roman" w:hAnsi="Times New Roman" w:cs="Times New Roman"/>
          <w:color w:val="000000" w:themeColor="text1"/>
          <w:sz w:val="24"/>
          <w:szCs w:val="24"/>
        </w:rPr>
        <w:t>(</w:t>
      </w:r>
      <w:r w:rsidR="00570522" w:rsidRPr="00DB691A">
        <w:rPr>
          <w:rFonts w:ascii="Times New Roman" w:hAnsi="Times New Roman" w:cs="Times New Roman"/>
          <w:color w:val="000000" w:themeColor="text1"/>
          <w:sz w:val="24"/>
          <w:szCs w:val="24"/>
          <w:shd w:val="clear" w:color="auto" w:fill="FFFFFF"/>
        </w:rPr>
        <w:t>Hamid</w:t>
      </w:r>
      <w:r w:rsidR="00D87E09">
        <w:rPr>
          <w:rFonts w:ascii="Times New Roman" w:hAnsi="Times New Roman" w:cs="Times New Roman"/>
          <w:color w:val="000000" w:themeColor="text1"/>
          <w:sz w:val="24"/>
          <w:szCs w:val="24"/>
          <w:shd w:val="clear" w:color="auto" w:fill="FFFFFF"/>
        </w:rPr>
        <w:t xml:space="preserve"> et al. </w:t>
      </w:r>
      <w:r w:rsidR="00544EC8">
        <w:rPr>
          <w:rFonts w:ascii="Times New Roman" w:hAnsi="Times New Roman" w:cs="Times New Roman"/>
          <w:color w:val="000000" w:themeColor="text1"/>
          <w:sz w:val="24"/>
          <w:szCs w:val="24"/>
          <w:shd w:val="clear" w:color="auto" w:fill="FFFFFF"/>
        </w:rPr>
        <w:t>2019, p.</w:t>
      </w:r>
      <w:r w:rsidR="00570522" w:rsidRPr="00DB691A">
        <w:rPr>
          <w:rFonts w:ascii="Times New Roman" w:hAnsi="Times New Roman" w:cs="Times New Roman"/>
          <w:color w:val="000000" w:themeColor="text1"/>
          <w:sz w:val="24"/>
          <w:szCs w:val="24"/>
          <w:shd w:val="clear" w:color="auto" w:fill="FFFFFF"/>
        </w:rPr>
        <w:t>54</w:t>
      </w:r>
      <w:r w:rsidR="000655B8" w:rsidRPr="00DB691A">
        <w:rPr>
          <w:rFonts w:ascii="Times New Roman" w:hAnsi="Times New Roman" w:cs="Times New Roman"/>
          <w:color w:val="000000" w:themeColor="text1"/>
          <w:sz w:val="24"/>
          <w:szCs w:val="24"/>
          <w:shd w:val="clear" w:color="auto" w:fill="FFFFFF"/>
        </w:rPr>
        <w:t>)</w:t>
      </w:r>
      <w:r w:rsidR="000655B8" w:rsidRPr="00DB691A">
        <w:rPr>
          <w:rFonts w:ascii="Times New Roman" w:hAnsi="Times New Roman" w:cs="Times New Roman"/>
          <w:color w:val="000000" w:themeColor="text1"/>
          <w:sz w:val="24"/>
          <w:szCs w:val="24"/>
        </w:rPr>
        <w:t>.</w:t>
      </w:r>
    </w:p>
    <w:p w14:paraId="68311356" w14:textId="77777777" w:rsidR="00916C3B" w:rsidRPr="00DB691A" w:rsidRDefault="001B7846" w:rsidP="000458C2">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i/>
          <w:iCs/>
          <w:color w:val="000000" w:themeColor="text1"/>
          <w:sz w:val="24"/>
          <w:szCs w:val="24"/>
        </w:rPr>
        <w:t>Marketing penetration strategy</w:t>
      </w:r>
      <w:r w:rsidR="00DB691A" w:rsidRPr="00DB691A">
        <w:rPr>
          <w:rFonts w:ascii="Times New Roman" w:hAnsi="Times New Roman" w:cs="Times New Roman"/>
          <w:i/>
          <w:iCs/>
          <w:color w:val="000000" w:themeColor="text1"/>
          <w:sz w:val="24"/>
          <w:szCs w:val="24"/>
        </w:rPr>
        <w:t>.</w:t>
      </w:r>
      <w:r w:rsidR="00DB691A">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 xml:space="preserve">The </w:t>
      </w:r>
      <w:r w:rsidR="00D87E09">
        <w:rPr>
          <w:rFonts w:ascii="Times New Roman" w:hAnsi="Times New Roman" w:cs="Times New Roman"/>
          <w:color w:val="000000" w:themeColor="text1"/>
          <w:sz w:val="24"/>
          <w:szCs w:val="24"/>
        </w:rPr>
        <w:t>c</w:t>
      </w:r>
      <w:r w:rsidR="0084048A" w:rsidRPr="00DB691A">
        <w:rPr>
          <w:rFonts w:ascii="Times New Roman" w:hAnsi="Times New Roman" w:cs="Times New Roman"/>
          <w:color w:val="000000" w:themeColor="text1"/>
          <w:sz w:val="24"/>
          <w:szCs w:val="24"/>
        </w:rPr>
        <w:t>ompany</w:t>
      </w:r>
      <w:r w:rsidRPr="00DB691A">
        <w:rPr>
          <w:rFonts w:ascii="Times New Roman" w:hAnsi="Times New Roman" w:cs="Times New Roman"/>
          <w:color w:val="000000" w:themeColor="text1"/>
          <w:sz w:val="24"/>
          <w:szCs w:val="24"/>
        </w:rPr>
        <w:t xml:space="preserve"> can utilize this strategy as its operating lowest price within the market in comparison to its competitors. This will be useful in increasing market share as well as sales revenue. Through advertising and promoting the existing products within the market, this strategy will work best. </w:t>
      </w:r>
      <w:r w:rsidR="00D87E09">
        <w:rPr>
          <w:rFonts w:ascii="Times New Roman" w:hAnsi="Times New Roman" w:cs="Times New Roman"/>
          <w:color w:val="000000" w:themeColor="text1"/>
          <w:sz w:val="24"/>
          <w:szCs w:val="24"/>
        </w:rPr>
        <w:t>It</w:t>
      </w:r>
      <w:r w:rsidRPr="00DB691A">
        <w:rPr>
          <w:rFonts w:ascii="Times New Roman" w:hAnsi="Times New Roman" w:cs="Times New Roman"/>
          <w:color w:val="000000" w:themeColor="text1"/>
          <w:sz w:val="24"/>
          <w:szCs w:val="24"/>
        </w:rPr>
        <w:t xml:space="preserve"> will lead to an increase in the sharer within the market, alongside increasing its revenue. The </w:t>
      </w:r>
      <w:r w:rsidR="00C414B2" w:rsidRPr="00DB691A">
        <w:rPr>
          <w:rFonts w:ascii="Times New Roman" w:hAnsi="Times New Roman" w:cs="Times New Roman"/>
          <w:color w:val="000000" w:themeColor="text1"/>
          <w:sz w:val="24"/>
          <w:szCs w:val="24"/>
        </w:rPr>
        <w:t>approach</w:t>
      </w:r>
      <w:r w:rsidRPr="00DB691A">
        <w:rPr>
          <w:rFonts w:ascii="Times New Roman" w:hAnsi="Times New Roman" w:cs="Times New Roman"/>
          <w:color w:val="000000" w:themeColor="text1"/>
          <w:sz w:val="24"/>
          <w:szCs w:val="24"/>
        </w:rPr>
        <w:t xml:space="preserve"> softly makes customers think about alternative prices as a result of the availability of several products. Customer satisfaction will be improved through the use of this strategy leading to an increase in the loyalty of customers. This will help expand the business </w:t>
      </w:r>
      <w:r w:rsidR="000655B8" w:rsidRPr="00DB691A">
        <w:rPr>
          <w:rFonts w:ascii="Times New Roman" w:hAnsi="Times New Roman" w:cs="Times New Roman"/>
          <w:color w:val="000000" w:themeColor="text1"/>
          <w:sz w:val="24"/>
          <w:szCs w:val="24"/>
        </w:rPr>
        <w:t>(</w:t>
      </w:r>
      <w:proofErr w:type="spellStart"/>
      <w:r w:rsidR="00570522" w:rsidRPr="00DB691A">
        <w:rPr>
          <w:rFonts w:ascii="Times New Roman" w:hAnsi="Times New Roman" w:cs="Times New Roman"/>
          <w:color w:val="000000" w:themeColor="text1"/>
          <w:sz w:val="24"/>
          <w:szCs w:val="24"/>
          <w:shd w:val="clear" w:color="auto" w:fill="FFFFFF"/>
        </w:rPr>
        <w:t>Fatricia</w:t>
      </w:r>
      <w:proofErr w:type="spellEnd"/>
      <w:r w:rsidR="00570522" w:rsidRPr="00DB691A">
        <w:rPr>
          <w:rFonts w:ascii="Times New Roman" w:hAnsi="Times New Roman" w:cs="Times New Roman"/>
          <w:color w:val="000000" w:themeColor="text1"/>
          <w:sz w:val="24"/>
          <w:szCs w:val="24"/>
          <w:shd w:val="clear" w:color="auto" w:fill="FFFFFF"/>
        </w:rPr>
        <w:t xml:space="preserve"> </w:t>
      </w:r>
      <w:r w:rsidR="00544EC8">
        <w:rPr>
          <w:rFonts w:ascii="Times New Roman" w:hAnsi="Times New Roman" w:cs="Times New Roman"/>
          <w:color w:val="000000" w:themeColor="text1"/>
          <w:sz w:val="24"/>
          <w:szCs w:val="24"/>
          <w:shd w:val="clear" w:color="auto" w:fill="FFFFFF"/>
        </w:rPr>
        <w:t>2017, p.</w:t>
      </w:r>
      <w:r w:rsidR="000655B8" w:rsidRPr="00DB691A">
        <w:rPr>
          <w:rFonts w:ascii="Times New Roman" w:hAnsi="Times New Roman" w:cs="Times New Roman"/>
          <w:color w:val="000000" w:themeColor="text1"/>
          <w:sz w:val="24"/>
          <w:szCs w:val="24"/>
          <w:shd w:val="clear" w:color="auto" w:fill="FFFFFF"/>
        </w:rPr>
        <w:t>80</w:t>
      </w:r>
      <w:r w:rsidR="000655B8" w:rsidRPr="00DB691A">
        <w:rPr>
          <w:rFonts w:ascii="Times New Roman" w:hAnsi="Times New Roman" w:cs="Times New Roman"/>
          <w:color w:val="000000" w:themeColor="text1"/>
          <w:sz w:val="24"/>
          <w:szCs w:val="24"/>
        </w:rPr>
        <w:t>).</w:t>
      </w:r>
    </w:p>
    <w:p w14:paraId="3DBFC92C" w14:textId="77777777" w:rsidR="000655B8" w:rsidRPr="00DB691A" w:rsidRDefault="001B7846" w:rsidP="000458C2">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i/>
          <w:iCs/>
          <w:color w:val="000000" w:themeColor="text1"/>
          <w:sz w:val="24"/>
          <w:szCs w:val="24"/>
        </w:rPr>
        <w:t>Niche strategy</w:t>
      </w:r>
      <w:r w:rsidR="00DB691A" w:rsidRPr="00DB691A">
        <w:rPr>
          <w:rFonts w:ascii="Times New Roman" w:hAnsi="Times New Roman" w:cs="Times New Roman"/>
          <w:i/>
          <w:iCs/>
          <w:color w:val="000000" w:themeColor="text1"/>
          <w:sz w:val="24"/>
          <w:szCs w:val="24"/>
        </w:rPr>
        <w:t>.</w:t>
      </w:r>
      <w:r w:rsidR="00DB691A">
        <w:rPr>
          <w:rFonts w:ascii="Times New Roman" w:hAnsi="Times New Roman" w:cs="Times New Roman"/>
          <w:color w:val="000000" w:themeColor="text1"/>
          <w:sz w:val="24"/>
          <w:szCs w:val="24"/>
        </w:rPr>
        <w:t xml:space="preserve"> </w:t>
      </w:r>
      <w:r w:rsidRPr="00DB691A">
        <w:rPr>
          <w:rFonts w:ascii="Times New Roman" w:hAnsi="Times New Roman" w:cs="Times New Roman"/>
          <w:color w:val="000000" w:themeColor="text1"/>
          <w:sz w:val="24"/>
          <w:szCs w:val="24"/>
        </w:rPr>
        <w:t xml:space="preserve">The strategy is mostly useful to the supermarkets that are deciding to operate their businesses on a customized basis as it is a strategy for dividing the market into specialized categories with targeted clients for which the products are to be sold. This strategy will be beneficial as it will lead to the creation of more job opportunities within the company as well as enhancing profit margin. Additionally, this strategy can be adopted internationally. The </w:t>
      </w:r>
      <w:r w:rsidR="00C414B2" w:rsidRPr="00DB691A">
        <w:rPr>
          <w:rFonts w:ascii="Times New Roman" w:hAnsi="Times New Roman" w:cs="Times New Roman"/>
          <w:color w:val="000000" w:themeColor="text1"/>
          <w:sz w:val="24"/>
          <w:szCs w:val="24"/>
        </w:rPr>
        <w:t>approach</w:t>
      </w:r>
      <w:r w:rsidRPr="00DB691A">
        <w:rPr>
          <w:rFonts w:ascii="Times New Roman" w:hAnsi="Times New Roman" w:cs="Times New Roman"/>
          <w:color w:val="000000" w:themeColor="text1"/>
          <w:sz w:val="24"/>
          <w:szCs w:val="24"/>
        </w:rPr>
        <w:t xml:space="preserve"> will lead to an increase in customer trust, thus boosting profit margins making it highly competitive within the industry </w:t>
      </w:r>
      <w:r w:rsidR="000655B8" w:rsidRPr="00DB691A">
        <w:rPr>
          <w:rFonts w:ascii="Times New Roman" w:hAnsi="Times New Roman" w:cs="Times New Roman"/>
          <w:color w:val="000000" w:themeColor="text1"/>
          <w:sz w:val="24"/>
          <w:szCs w:val="24"/>
        </w:rPr>
        <w:t>(</w:t>
      </w:r>
      <w:proofErr w:type="spellStart"/>
      <w:r w:rsidR="00570522" w:rsidRPr="00DB691A">
        <w:rPr>
          <w:rFonts w:ascii="Times New Roman" w:hAnsi="Times New Roman" w:cs="Times New Roman"/>
          <w:color w:val="000000" w:themeColor="text1"/>
          <w:sz w:val="24"/>
          <w:szCs w:val="24"/>
          <w:shd w:val="clear" w:color="auto" w:fill="FFFFFF"/>
        </w:rPr>
        <w:t>Fatricia</w:t>
      </w:r>
      <w:proofErr w:type="spellEnd"/>
      <w:r w:rsidR="00570522" w:rsidRPr="00DB691A">
        <w:rPr>
          <w:rFonts w:ascii="Times New Roman" w:hAnsi="Times New Roman" w:cs="Times New Roman"/>
          <w:color w:val="000000" w:themeColor="text1"/>
          <w:sz w:val="24"/>
          <w:szCs w:val="24"/>
          <w:shd w:val="clear" w:color="auto" w:fill="FFFFFF"/>
        </w:rPr>
        <w:t xml:space="preserve"> </w:t>
      </w:r>
      <w:r w:rsidR="00544EC8">
        <w:rPr>
          <w:rFonts w:ascii="Times New Roman" w:hAnsi="Times New Roman" w:cs="Times New Roman"/>
          <w:color w:val="000000" w:themeColor="text1"/>
          <w:sz w:val="24"/>
          <w:szCs w:val="24"/>
          <w:shd w:val="clear" w:color="auto" w:fill="FFFFFF"/>
        </w:rPr>
        <w:t>2017, p.</w:t>
      </w:r>
      <w:r w:rsidR="000655B8" w:rsidRPr="00DB691A">
        <w:rPr>
          <w:rFonts w:ascii="Times New Roman" w:hAnsi="Times New Roman" w:cs="Times New Roman"/>
          <w:color w:val="000000" w:themeColor="text1"/>
          <w:sz w:val="24"/>
          <w:szCs w:val="24"/>
          <w:shd w:val="clear" w:color="auto" w:fill="FFFFFF"/>
        </w:rPr>
        <w:t>80</w:t>
      </w:r>
      <w:r w:rsidR="000655B8" w:rsidRPr="00DB691A">
        <w:rPr>
          <w:rFonts w:ascii="Times New Roman" w:hAnsi="Times New Roman" w:cs="Times New Roman"/>
          <w:color w:val="000000" w:themeColor="text1"/>
          <w:sz w:val="24"/>
          <w:szCs w:val="24"/>
        </w:rPr>
        <w:t>).</w:t>
      </w:r>
    </w:p>
    <w:p w14:paraId="01956B4A" w14:textId="77777777" w:rsidR="009751D0" w:rsidRPr="00950996" w:rsidRDefault="001B7846" w:rsidP="000458C2">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 xml:space="preserve">It is highly recommended for the company to use a market penetration strategy as it is dealing will all general customers. The company has to attract its customers despite having competitors, thus has to advertise, sell at low prices alongside offering high-quality products and services. The company should not give opportunities to its competitors by concentrating only on </w:t>
      </w:r>
      <w:r w:rsidRPr="00DB691A">
        <w:rPr>
          <w:rFonts w:ascii="Times New Roman" w:hAnsi="Times New Roman" w:cs="Times New Roman"/>
          <w:color w:val="000000" w:themeColor="text1"/>
          <w:sz w:val="24"/>
          <w:szCs w:val="24"/>
        </w:rPr>
        <w:lastRenderedPageBreak/>
        <w:t>big stores by starting to open small stores in smaller regions towards attracting more clients</w:t>
      </w:r>
      <w:r w:rsidR="000655B8" w:rsidRPr="00DB691A">
        <w:rPr>
          <w:rFonts w:ascii="Times New Roman" w:hAnsi="Times New Roman" w:cs="Times New Roman"/>
          <w:color w:val="000000" w:themeColor="text1"/>
          <w:sz w:val="24"/>
          <w:szCs w:val="24"/>
        </w:rPr>
        <w:t xml:space="preserve"> (</w:t>
      </w:r>
      <w:r w:rsidR="00570522" w:rsidRPr="00DB691A">
        <w:rPr>
          <w:rFonts w:ascii="Times New Roman" w:hAnsi="Times New Roman" w:cs="Times New Roman"/>
          <w:color w:val="000000" w:themeColor="text1"/>
          <w:sz w:val="24"/>
          <w:szCs w:val="24"/>
          <w:shd w:val="clear" w:color="auto" w:fill="FFFFFF"/>
        </w:rPr>
        <w:t>Zhao</w:t>
      </w:r>
      <w:r w:rsidR="00D87E09">
        <w:rPr>
          <w:rFonts w:ascii="Times New Roman" w:hAnsi="Times New Roman" w:cs="Times New Roman"/>
          <w:color w:val="000000" w:themeColor="text1"/>
          <w:sz w:val="24"/>
          <w:szCs w:val="24"/>
          <w:shd w:val="clear" w:color="auto" w:fill="FFFFFF"/>
        </w:rPr>
        <w:t xml:space="preserve"> et al. </w:t>
      </w:r>
      <w:r w:rsidR="00544EC8">
        <w:rPr>
          <w:rFonts w:ascii="Times New Roman" w:hAnsi="Times New Roman" w:cs="Times New Roman"/>
          <w:color w:val="000000" w:themeColor="text1"/>
          <w:sz w:val="24"/>
          <w:szCs w:val="24"/>
          <w:shd w:val="clear" w:color="auto" w:fill="FFFFFF"/>
        </w:rPr>
        <w:t>2019, p.</w:t>
      </w:r>
      <w:r w:rsidR="00570522" w:rsidRPr="00DB691A">
        <w:rPr>
          <w:rFonts w:ascii="Times New Roman" w:hAnsi="Times New Roman" w:cs="Times New Roman"/>
          <w:color w:val="000000" w:themeColor="text1"/>
          <w:sz w:val="24"/>
          <w:szCs w:val="24"/>
          <w:shd w:val="clear" w:color="auto" w:fill="FFFFFF"/>
        </w:rPr>
        <w:t>101</w:t>
      </w:r>
      <w:r w:rsidR="000655B8"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w:t>
      </w:r>
      <w:bookmarkStart w:id="7" w:name="_Toc33815317"/>
    </w:p>
    <w:p w14:paraId="5C41A23D" w14:textId="554AEA42" w:rsidR="00916C3B" w:rsidRPr="000458C2" w:rsidRDefault="00650422" w:rsidP="000458C2">
      <w:pPr>
        <w:spacing w:after="0" w:line="480" w:lineRule="auto"/>
        <w:ind w:firstLine="720"/>
        <w:jc w:val="both"/>
        <w:rPr>
          <w:rFonts w:ascii="Times New Roman" w:hAnsi="Times New Roman" w:cs="Times New Roman"/>
          <w:i/>
          <w:color w:val="000000" w:themeColor="text1"/>
          <w:sz w:val="24"/>
          <w:szCs w:val="24"/>
        </w:rPr>
      </w:pPr>
      <w:r>
        <w:rPr>
          <w:rFonts w:ascii="Times New Roman" w:hAnsi="Times New Roman" w:cs="Times New Roman"/>
          <w:i/>
          <w:color w:val="000000" w:themeColor="text1"/>
          <w:sz w:val="24"/>
          <w:szCs w:val="24"/>
        </w:rPr>
        <w:t xml:space="preserve">5.0 </w:t>
      </w:r>
      <w:r w:rsidR="001B7846" w:rsidRPr="000458C2">
        <w:rPr>
          <w:rFonts w:ascii="Times New Roman" w:hAnsi="Times New Roman" w:cs="Times New Roman"/>
          <w:i/>
          <w:color w:val="000000" w:themeColor="text1"/>
          <w:sz w:val="24"/>
          <w:szCs w:val="24"/>
        </w:rPr>
        <w:t>Action plan</w:t>
      </w:r>
      <w:bookmarkEnd w:id="7"/>
    </w:p>
    <w:p w14:paraId="5CF9EC61" w14:textId="77777777" w:rsidR="00445A39" w:rsidRPr="000458C2" w:rsidRDefault="009B05B2" w:rsidP="000458C2">
      <w:pPr>
        <w:spacing w:after="0" w:line="480" w:lineRule="auto"/>
        <w:jc w:val="center"/>
        <w:rPr>
          <w:rFonts w:ascii="Times New Roman" w:hAnsi="Times New Roman" w:cs="Times New Roman"/>
          <w:i/>
          <w:color w:val="000000" w:themeColor="text1"/>
          <w:sz w:val="24"/>
          <w:szCs w:val="24"/>
        </w:rPr>
      </w:pPr>
      <w:r w:rsidRPr="000458C2">
        <w:rPr>
          <w:rFonts w:ascii="Times New Roman" w:hAnsi="Times New Roman" w:cs="Times New Roman"/>
          <w:i/>
          <w:color w:val="000000" w:themeColor="text1"/>
          <w:sz w:val="24"/>
          <w:szCs w:val="24"/>
        </w:rPr>
        <w:t xml:space="preserve">How </w:t>
      </w:r>
      <w:r w:rsidR="00950996" w:rsidRPr="000458C2">
        <w:rPr>
          <w:rFonts w:ascii="Times New Roman" w:hAnsi="Times New Roman" w:cs="Times New Roman"/>
          <w:i/>
          <w:color w:val="000000" w:themeColor="text1"/>
          <w:sz w:val="24"/>
          <w:szCs w:val="24"/>
        </w:rPr>
        <w:t>to Resolve the Problem</w:t>
      </w:r>
    </w:p>
    <w:p w14:paraId="7AEE31F5" w14:textId="77777777" w:rsidR="009751D0" w:rsidRPr="009751D0" w:rsidRDefault="00014D44" w:rsidP="001039A0">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problem of increased competition can be dealt with through the use of the following:</w:t>
      </w:r>
    </w:p>
    <w:p w14:paraId="1EFF735A" w14:textId="77777777" w:rsidR="00D87E09" w:rsidRDefault="001B7846" w:rsidP="001039A0">
      <w:pPr>
        <w:spacing w:after="0" w:line="480" w:lineRule="auto"/>
        <w:ind w:firstLine="720"/>
        <w:jc w:val="both"/>
        <w:rPr>
          <w:rFonts w:ascii="Times New Roman" w:hAnsi="Times New Roman" w:cs="Times New Roman"/>
          <w:color w:val="000000" w:themeColor="text1"/>
          <w:sz w:val="24"/>
          <w:szCs w:val="24"/>
        </w:rPr>
      </w:pPr>
      <w:r w:rsidRPr="00DB691A">
        <w:rPr>
          <w:rFonts w:ascii="Times New Roman" w:hAnsi="Times New Roman" w:cs="Times New Roman"/>
          <w:i/>
          <w:color w:val="000000" w:themeColor="text1"/>
          <w:sz w:val="24"/>
          <w:szCs w:val="24"/>
        </w:rPr>
        <w:t xml:space="preserve">Reputation </w:t>
      </w:r>
      <w:r w:rsidR="00445A39" w:rsidRPr="00DB691A">
        <w:rPr>
          <w:rFonts w:ascii="Times New Roman" w:hAnsi="Times New Roman" w:cs="Times New Roman"/>
          <w:i/>
          <w:color w:val="000000" w:themeColor="text1"/>
          <w:sz w:val="24"/>
          <w:szCs w:val="24"/>
        </w:rPr>
        <w:t>and Branding</w:t>
      </w:r>
      <w:r w:rsidR="00DB691A">
        <w:rPr>
          <w:rFonts w:ascii="Times New Roman" w:hAnsi="Times New Roman" w:cs="Times New Roman"/>
          <w:i/>
          <w:color w:val="000000" w:themeColor="text1"/>
          <w:sz w:val="24"/>
          <w:szCs w:val="24"/>
        </w:rPr>
        <w:t xml:space="preserve">. </w:t>
      </w:r>
      <w:r w:rsidR="00DB691A">
        <w:rPr>
          <w:rFonts w:ascii="Times New Roman" w:hAnsi="Times New Roman" w:cs="Times New Roman"/>
          <w:iCs/>
          <w:color w:val="000000" w:themeColor="text1"/>
          <w:sz w:val="24"/>
          <w:szCs w:val="24"/>
        </w:rPr>
        <w:t>T</w:t>
      </w:r>
      <w:r w:rsidRPr="00DB691A">
        <w:rPr>
          <w:rFonts w:ascii="Times New Roman" w:hAnsi="Times New Roman" w:cs="Times New Roman"/>
          <w:color w:val="000000" w:themeColor="text1"/>
          <w:sz w:val="24"/>
          <w:szCs w:val="24"/>
        </w:rPr>
        <w:t>he company needs to develop high-quality products within the market at lower prices to compete competitively, ensuring effective management of systems, better customer care for s</w:t>
      </w:r>
      <w:r w:rsidR="00C414B2" w:rsidRPr="00DB691A">
        <w:rPr>
          <w:rFonts w:ascii="Times New Roman" w:hAnsi="Times New Roman" w:cs="Times New Roman"/>
          <w:color w:val="000000" w:themeColor="text1"/>
          <w:sz w:val="24"/>
          <w:szCs w:val="24"/>
        </w:rPr>
        <w:t>harp</w:t>
      </w:r>
      <w:r w:rsidRPr="00DB691A">
        <w:rPr>
          <w:rFonts w:ascii="Times New Roman" w:hAnsi="Times New Roman" w:cs="Times New Roman"/>
          <w:color w:val="000000" w:themeColor="text1"/>
          <w:sz w:val="24"/>
          <w:szCs w:val="24"/>
        </w:rPr>
        <w:t xml:space="preserve"> image</w:t>
      </w:r>
      <w:r w:rsidR="00D87E09">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as well as reputation within the market </w:t>
      </w:r>
      <w:r w:rsidR="000655B8" w:rsidRPr="00DB691A">
        <w:rPr>
          <w:rFonts w:ascii="Times New Roman" w:hAnsi="Times New Roman" w:cs="Times New Roman"/>
          <w:color w:val="000000" w:themeColor="text1"/>
          <w:sz w:val="24"/>
          <w:szCs w:val="24"/>
        </w:rPr>
        <w:t>(</w:t>
      </w:r>
      <w:proofErr w:type="spellStart"/>
      <w:r w:rsidR="00570522" w:rsidRPr="00DB691A">
        <w:rPr>
          <w:rFonts w:ascii="Times New Roman" w:hAnsi="Times New Roman" w:cs="Times New Roman"/>
          <w:color w:val="000000" w:themeColor="text1"/>
          <w:sz w:val="24"/>
          <w:szCs w:val="24"/>
          <w:shd w:val="clear" w:color="auto" w:fill="FFFFFF"/>
        </w:rPr>
        <w:t>Fatricia</w:t>
      </w:r>
      <w:proofErr w:type="spellEnd"/>
      <w:r w:rsidR="00570522" w:rsidRPr="00DB691A">
        <w:rPr>
          <w:rFonts w:ascii="Times New Roman" w:hAnsi="Times New Roman" w:cs="Times New Roman"/>
          <w:color w:val="000000" w:themeColor="text1"/>
          <w:sz w:val="24"/>
          <w:szCs w:val="24"/>
          <w:shd w:val="clear" w:color="auto" w:fill="FFFFFF"/>
        </w:rPr>
        <w:t xml:space="preserve"> </w:t>
      </w:r>
      <w:r w:rsidR="00544EC8">
        <w:rPr>
          <w:rFonts w:ascii="Times New Roman" w:hAnsi="Times New Roman" w:cs="Times New Roman"/>
          <w:color w:val="000000" w:themeColor="text1"/>
          <w:sz w:val="24"/>
          <w:szCs w:val="24"/>
          <w:shd w:val="clear" w:color="auto" w:fill="FFFFFF"/>
        </w:rPr>
        <w:t>2017, p.</w:t>
      </w:r>
      <w:r w:rsidR="000655B8" w:rsidRPr="00DB691A">
        <w:rPr>
          <w:rFonts w:ascii="Times New Roman" w:hAnsi="Times New Roman" w:cs="Times New Roman"/>
          <w:color w:val="000000" w:themeColor="text1"/>
          <w:sz w:val="24"/>
          <w:szCs w:val="24"/>
          <w:shd w:val="clear" w:color="auto" w:fill="FFFFFF"/>
        </w:rPr>
        <w:t>80</w:t>
      </w:r>
      <w:r w:rsidR="000655B8" w:rsidRPr="00DB691A">
        <w:rPr>
          <w:rFonts w:ascii="Times New Roman" w:hAnsi="Times New Roman" w:cs="Times New Roman"/>
          <w:color w:val="000000" w:themeColor="text1"/>
          <w:sz w:val="24"/>
          <w:szCs w:val="24"/>
        </w:rPr>
        <w:t>).</w:t>
      </w:r>
    </w:p>
    <w:p w14:paraId="48F8F42C" w14:textId="77777777" w:rsidR="00D87E09" w:rsidRDefault="0084048A" w:rsidP="001039A0">
      <w:pPr>
        <w:spacing w:after="0" w:line="480" w:lineRule="auto"/>
        <w:ind w:firstLine="720"/>
        <w:jc w:val="both"/>
        <w:rPr>
          <w:rFonts w:ascii="Times New Roman" w:hAnsi="Times New Roman" w:cs="Times New Roman"/>
          <w:color w:val="000000" w:themeColor="text1"/>
          <w:sz w:val="24"/>
          <w:szCs w:val="24"/>
        </w:rPr>
      </w:pPr>
      <w:r w:rsidRPr="00D87E09">
        <w:rPr>
          <w:rFonts w:ascii="Times New Roman" w:hAnsi="Times New Roman" w:cs="Times New Roman"/>
          <w:i/>
          <w:iCs/>
          <w:color w:val="000000" w:themeColor="text1"/>
          <w:sz w:val="24"/>
          <w:szCs w:val="24"/>
        </w:rPr>
        <w:t>Integration of IT</w:t>
      </w:r>
      <w:r w:rsidR="00D87E09" w:rsidRPr="00D87E09">
        <w:rPr>
          <w:rFonts w:ascii="Times New Roman" w:hAnsi="Times New Roman" w:cs="Times New Roman"/>
          <w:i/>
          <w:iCs/>
          <w:color w:val="000000" w:themeColor="text1"/>
          <w:sz w:val="24"/>
          <w:szCs w:val="24"/>
        </w:rPr>
        <w:t>.</w:t>
      </w:r>
      <w:r w:rsidR="001B7846" w:rsidRPr="00DB691A">
        <w:rPr>
          <w:rFonts w:ascii="Times New Roman" w:hAnsi="Times New Roman" w:cs="Times New Roman"/>
          <w:color w:val="000000" w:themeColor="text1"/>
          <w:sz w:val="24"/>
          <w:szCs w:val="24"/>
        </w:rPr>
        <w:t xml:space="preserve"> The </w:t>
      </w:r>
      <w:r w:rsidR="00D87E09">
        <w:rPr>
          <w:rFonts w:ascii="Times New Roman" w:hAnsi="Times New Roman" w:cs="Times New Roman"/>
          <w:color w:val="000000" w:themeColor="text1"/>
          <w:sz w:val="24"/>
          <w:szCs w:val="24"/>
        </w:rPr>
        <w:t>c</w:t>
      </w:r>
      <w:r w:rsidR="007673B9" w:rsidRPr="00DB691A">
        <w:rPr>
          <w:rFonts w:ascii="Times New Roman" w:hAnsi="Times New Roman" w:cs="Times New Roman"/>
          <w:color w:val="000000" w:themeColor="text1"/>
          <w:sz w:val="24"/>
          <w:szCs w:val="24"/>
        </w:rPr>
        <w:t>ompany</w:t>
      </w:r>
      <w:r w:rsidR="001B7846" w:rsidRPr="00DB691A">
        <w:rPr>
          <w:rFonts w:ascii="Times New Roman" w:hAnsi="Times New Roman" w:cs="Times New Roman"/>
          <w:color w:val="000000" w:themeColor="text1"/>
          <w:sz w:val="24"/>
          <w:szCs w:val="24"/>
        </w:rPr>
        <w:t xml:space="preserve"> sh</w:t>
      </w:r>
      <w:r w:rsidR="007673B9" w:rsidRPr="00DB691A">
        <w:rPr>
          <w:rFonts w:ascii="Times New Roman" w:hAnsi="Times New Roman" w:cs="Times New Roman"/>
          <w:color w:val="000000" w:themeColor="text1"/>
          <w:sz w:val="24"/>
          <w:szCs w:val="24"/>
        </w:rPr>
        <w:t>ould put more investment into IT</w:t>
      </w:r>
      <w:r w:rsidR="001B7846" w:rsidRPr="00DB691A">
        <w:rPr>
          <w:rFonts w:ascii="Times New Roman" w:hAnsi="Times New Roman" w:cs="Times New Roman"/>
          <w:color w:val="000000" w:themeColor="text1"/>
          <w:sz w:val="24"/>
          <w:szCs w:val="24"/>
        </w:rPr>
        <w:t>. This will enable it to use more innovative techniques within its marketing and operations, for instance, improving its online selling.</w:t>
      </w:r>
      <w:r w:rsidRPr="00DB691A">
        <w:rPr>
          <w:rFonts w:ascii="Times New Roman" w:hAnsi="Times New Roman" w:cs="Times New Roman"/>
          <w:color w:val="000000" w:themeColor="text1"/>
          <w:sz w:val="24"/>
          <w:szCs w:val="24"/>
        </w:rPr>
        <w:t xml:space="preserve"> </w:t>
      </w:r>
    </w:p>
    <w:p w14:paraId="11BC29D5" w14:textId="77777777" w:rsidR="00445A39" w:rsidRDefault="001B7846" w:rsidP="001039A0">
      <w:pPr>
        <w:spacing w:after="0" w:line="480" w:lineRule="auto"/>
        <w:ind w:firstLine="720"/>
        <w:jc w:val="both"/>
        <w:rPr>
          <w:rFonts w:ascii="Times New Roman" w:hAnsi="Times New Roman" w:cs="Times New Roman"/>
          <w:color w:val="000000" w:themeColor="text1"/>
          <w:sz w:val="24"/>
          <w:szCs w:val="24"/>
        </w:rPr>
      </w:pPr>
      <w:r w:rsidRPr="00D87E09">
        <w:rPr>
          <w:rFonts w:ascii="Times New Roman" w:hAnsi="Times New Roman" w:cs="Times New Roman"/>
          <w:i/>
          <w:iCs/>
          <w:color w:val="000000" w:themeColor="text1"/>
          <w:sz w:val="24"/>
          <w:szCs w:val="24"/>
        </w:rPr>
        <w:t>Management of supplier</w:t>
      </w:r>
      <w:r w:rsidR="00C414B2" w:rsidRPr="00D87E09">
        <w:rPr>
          <w:rFonts w:ascii="Times New Roman" w:hAnsi="Times New Roman" w:cs="Times New Roman"/>
          <w:i/>
          <w:iCs/>
          <w:color w:val="000000" w:themeColor="text1"/>
          <w:sz w:val="24"/>
          <w:szCs w:val="24"/>
        </w:rPr>
        <w:t>s</w:t>
      </w:r>
      <w:r w:rsidR="00D87E09" w:rsidRPr="00D87E09">
        <w:rPr>
          <w:rFonts w:ascii="Times New Roman" w:hAnsi="Times New Roman" w:cs="Times New Roman"/>
          <w:i/>
          <w:iCs/>
          <w:color w:val="000000" w:themeColor="text1"/>
          <w:sz w:val="24"/>
          <w:szCs w:val="24"/>
        </w:rPr>
        <w:t>.</w:t>
      </w:r>
      <w:r w:rsidR="00D87E09">
        <w:rPr>
          <w:rFonts w:ascii="Times New Roman" w:hAnsi="Times New Roman" w:cs="Times New Roman"/>
          <w:color w:val="000000" w:themeColor="text1"/>
          <w:sz w:val="24"/>
          <w:szCs w:val="24"/>
        </w:rPr>
        <w:t xml:space="preserve"> T</w:t>
      </w:r>
      <w:r w:rsidRPr="00DB691A">
        <w:rPr>
          <w:rFonts w:ascii="Times New Roman" w:hAnsi="Times New Roman" w:cs="Times New Roman"/>
          <w:color w:val="000000" w:themeColor="text1"/>
          <w:sz w:val="24"/>
          <w:szCs w:val="24"/>
        </w:rPr>
        <w:t>hrough managing employees, suppliers, productions</w:t>
      </w:r>
      <w:r w:rsidR="00C414B2"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 xml:space="preserve"> as well as marketing activities alongside organizations resource effectively, the company will be successful</w:t>
      </w:r>
      <w:r w:rsidR="000655B8" w:rsidRPr="00DB691A">
        <w:rPr>
          <w:rFonts w:ascii="Times New Roman" w:hAnsi="Times New Roman" w:cs="Times New Roman"/>
          <w:color w:val="000000" w:themeColor="text1"/>
          <w:sz w:val="24"/>
          <w:szCs w:val="24"/>
        </w:rPr>
        <w:t xml:space="preserve"> (</w:t>
      </w:r>
      <w:r w:rsidR="00570522" w:rsidRPr="00DB691A">
        <w:rPr>
          <w:rFonts w:ascii="Times New Roman" w:hAnsi="Times New Roman" w:cs="Times New Roman"/>
          <w:color w:val="000000" w:themeColor="text1"/>
          <w:sz w:val="24"/>
          <w:szCs w:val="24"/>
          <w:shd w:val="clear" w:color="auto" w:fill="FFFFFF"/>
        </w:rPr>
        <w:t>Zhao</w:t>
      </w:r>
      <w:r w:rsidR="00D87E09">
        <w:rPr>
          <w:rFonts w:ascii="Times New Roman" w:hAnsi="Times New Roman" w:cs="Times New Roman"/>
          <w:color w:val="000000" w:themeColor="text1"/>
          <w:sz w:val="24"/>
          <w:szCs w:val="24"/>
          <w:shd w:val="clear" w:color="auto" w:fill="FFFFFF"/>
        </w:rPr>
        <w:t xml:space="preserve"> et al. </w:t>
      </w:r>
      <w:r w:rsidR="00544EC8">
        <w:rPr>
          <w:rFonts w:ascii="Times New Roman" w:hAnsi="Times New Roman" w:cs="Times New Roman"/>
          <w:color w:val="000000" w:themeColor="text1"/>
          <w:sz w:val="24"/>
          <w:szCs w:val="24"/>
          <w:shd w:val="clear" w:color="auto" w:fill="FFFFFF"/>
        </w:rPr>
        <w:t>2019, p.</w:t>
      </w:r>
      <w:r w:rsidR="00570522" w:rsidRPr="00DB691A">
        <w:rPr>
          <w:rFonts w:ascii="Times New Roman" w:hAnsi="Times New Roman" w:cs="Times New Roman"/>
          <w:color w:val="000000" w:themeColor="text1"/>
          <w:sz w:val="24"/>
          <w:szCs w:val="24"/>
          <w:shd w:val="clear" w:color="auto" w:fill="FFFFFF"/>
        </w:rPr>
        <w:t>99</w:t>
      </w:r>
      <w:r w:rsidR="000655B8"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rPr>
        <w:t>.</w:t>
      </w:r>
      <w:r w:rsidR="0084048A" w:rsidRPr="00DB691A">
        <w:rPr>
          <w:rFonts w:ascii="Times New Roman" w:hAnsi="Times New Roman" w:cs="Times New Roman"/>
          <w:color w:val="000000" w:themeColor="text1"/>
          <w:sz w:val="24"/>
          <w:szCs w:val="24"/>
        </w:rPr>
        <w:t xml:space="preserve"> </w:t>
      </w:r>
    </w:p>
    <w:p w14:paraId="7A9D8ECA" w14:textId="77777777" w:rsidR="009751D0" w:rsidRPr="004B3D7E" w:rsidRDefault="009751D0" w:rsidP="004B3D7E">
      <w:pPr>
        <w:spacing w:after="0" w:line="480" w:lineRule="auto"/>
        <w:jc w:val="center"/>
        <w:rPr>
          <w:rFonts w:ascii="Times New Roman" w:hAnsi="Times New Roman" w:cs="Times New Roman"/>
          <w:i/>
          <w:color w:val="000000" w:themeColor="text1"/>
          <w:sz w:val="24"/>
          <w:szCs w:val="24"/>
        </w:rPr>
      </w:pPr>
      <w:r w:rsidRPr="004B3D7E">
        <w:rPr>
          <w:rFonts w:ascii="Times New Roman" w:hAnsi="Times New Roman" w:cs="Times New Roman"/>
          <w:i/>
          <w:color w:val="000000" w:themeColor="text1"/>
          <w:sz w:val="24"/>
          <w:szCs w:val="24"/>
        </w:rPr>
        <w:t xml:space="preserve">Monitoring </w:t>
      </w:r>
      <w:r w:rsidR="007324BA" w:rsidRPr="004B3D7E">
        <w:rPr>
          <w:rFonts w:ascii="Times New Roman" w:hAnsi="Times New Roman" w:cs="Times New Roman"/>
          <w:i/>
          <w:color w:val="000000" w:themeColor="text1"/>
          <w:sz w:val="24"/>
          <w:szCs w:val="24"/>
        </w:rPr>
        <w:t>the Problem</w:t>
      </w:r>
    </w:p>
    <w:p w14:paraId="097BE75A" w14:textId="77777777" w:rsidR="009751D0" w:rsidRPr="00DB691A" w:rsidRDefault="009751D0" w:rsidP="001039A0">
      <w:pPr>
        <w:spacing w:after="0"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problem will be monitored through keeping record </w:t>
      </w:r>
      <w:r w:rsidR="0095120B">
        <w:rPr>
          <w:rFonts w:ascii="Times New Roman" w:hAnsi="Times New Roman" w:cs="Times New Roman"/>
          <w:color w:val="000000" w:themeColor="text1"/>
          <w:sz w:val="24"/>
          <w:szCs w:val="24"/>
        </w:rPr>
        <w:t>of</w:t>
      </w:r>
      <w:r>
        <w:rPr>
          <w:rFonts w:ascii="Times New Roman" w:hAnsi="Times New Roman" w:cs="Times New Roman"/>
          <w:color w:val="000000" w:themeColor="text1"/>
          <w:sz w:val="24"/>
          <w:szCs w:val="24"/>
        </w:rPr>
        <w:t xml:space="preserve"> customers in regard to the changes in their buying patterns. A decrease in the number of customers is a sign of being </w:t>
      </w:r>
      <w:r w:rsidR="00014D44">
        <w:rPr>
          <w:rFonts w:ascii="Times New Roman" w:hAnsi="Times New Roman" w:cs="Times New Roman"/>
          <w:color w:val="000000" w:themeColor="text1"/>
          <w:sz w:val="24"/>
          <w:szCs w:val="24"/>
        </w:rPr>
        <w:t>overcome</w:t>
      </w:r>
      <w:r>
        <w:rPr>
          <w:rFonts w:ascii="Times New Roman" w:hAnsi="Times New Roman" w:cs="Times New Roman"/>
          <w:color w:val="000000" w:themeColor="text1"/>
          <w:sz w:val="24"/>
          <w:szCs w:val="24"/>
        </w:rPr>
        <w:t xml:space="preserve"> by competition.</w:t>
      </w:r>
    </w:p>
    <w:p w14:paraId="716726DB" w14:textId="77777777" w:rsidR="009B05B2" w:rsidRPr="004B3D7E" w:rsidRDefault="009B05B2" w:rsidP="004B3D7E">
      <w:pPr>
        <w:spacing w:after="0" w:line="480" w:lineRule="auto"/>
        <w:jc w:val="center"/>
        <w:rPr>
          <w:rFonts w:ascii="Times New Roman" w:hAnsi="Times New Roman" w:cs="Times New Roman"/>
          <w:i/>
          <w:color w:val="000000" w:themeColor="text1"/>
          <w:sz w:val="24"/>
          <w:szCs w:val="24"/>
        </w:rPr>
      </w:pPr>
      <w:r w:rsidRPr="004B3D7E">
        <w:rPr>
          <w:rFonts w:ascii="Times New Roman" w:hAnsi="Times New Roman" w:cs="Times New Roman"/>
          <w:i/>
          <w:color w:val="000000" w:themeColor="text1"/>
          <w:sz w:val="24"/>
          <w:szCs w:val="24"/>
        </w:rPr>
        <w:t>Impact of solution</w:t>
      </w:r>
    </w:p>
    <w:p w14:paraId="1D4AA47C" w14:textId="389F0668" w:rsidR="00DB691A" w:rsidRDefault="009B05B2" w:rsidP="001039A0">
      <w:pPr>
        <w:spacing w:after="0"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By increasing reputation and branding of the company, it will be able to compete effectively thus gaining increased number of </w:t>
      </w:r>
      <w:r w:rsidR="00014D44">
        <w:rPr>
          <w:rFonts w:ascii="Times New Roman" w:hAnsi="Times New Roman" w:cs="Times New Roman"/>
          <w:color w:val="000000" w:themeColor="text1"/>
          <w:sz w:val="24"/>
          <w:szCs w:val="24"/>
        </w:rPr>
        <w:t>customers</w:t>
      </w:r>
      <w:r w:rsidR="009751D0">
        <w:rPr>
          <w:rFonts w:ascii="Times New Roman" w:hAnsi="Times New Roman" w:cs="Times New Roman"/>
          <w:color w:val="000000" w:themeColor="text1"/>
          <w:sz w:val="24"/>
          <w:szCs w:val="24"/>
        </w:rPr>
        <w:t xml:space="preserve">. Increased reputation will increase </w:t>
      </w:r>
      <w:r w:rsidR="00014D44">
        <w:rPr>
          <w:rFonts w:ascii="Times New Roman" w:hAnsi="Times New Roman" w:cs="Times New Roman"/>
          <w:color w:val="000000" w:themeColor="text1"/>
          <w:sz w:val="24"/>
          <w:szCs w:val="24"/>
        </w:rPr>
        <w:t>loyalty</w:t>
      </w:r>
      <w:r w:rsidR="009751D0">
        <w:rPr>
          <w:rFonts w:ascii="Times New Roman" w:hAnsi="Times New Roman" w:cs="Times New Roman"/>
          <w:color w:val="000000" w:themeColor="text1"/>
          <w:sz w:val="24"/>
          <w:szCs w:val="24"/>
        </w:rPr>
        <w:t xml:space="preserve"> of its customers. The increased integration</w:t>
      </w:r>
      <w:r w:rsidR="00014D44">
        <w:rPr>
          <w:rFonts w:ascii="Times New Roman" w:hAnsi="Times New Roman" w:cs="Times New Roman"/>
          <w:color w:val="000000" w:themeColor="text1"/>
          <w:sz w:val="24"/>
          <w:szCs w:val="24"/>
        </w:rPr>
        <w:t xml:space="preserve"> of IT</w:t>
      </w:r>
      <w:r w:rsidR="009751D0">
        <w:rPr>
          <w:rFonts w:ascii="Times New Roman" w:hAnsi="Times New Roman" w:cs="Times New Roman"/>
          <w:color w:val="000000" w:themeColor="text1"/>
          <w:sz w:val="24"/>
          <w:szCs w:val="24"/>
        </w:rPr>
        <w:t xml:space="preserve"> will enable the firm to compete effectively through selling unique and innovative </w:t>
      </w:r>
      <w:r w:rsidR="00014D44">
        <w:rPr>
          <w:rFonts w:ascii="Times New Roman" w:hAnsi="Times New Roman" w:cs="Times New Roman"/>
          <w:color w:val="000000" w:themeColor="text1"/>
          <w:sz w:val="24"/>
          <w:szCs w:val="24"/>
        </w:rPr>
        <w:t>products</w:t>
      </w:r>
      <w:r w:rsidR="009751D0">
        <w:rPr>
          <w:rFonts w:ascii="Times New Roman" w:hAnsi="Times New Roman" w:cs="Times New Roman"/>
          <w:color w:val="000000" w:themeColor="text1"/>
          <w:sz w:val="24"/>
          <w:szCs w:val="24"/>
        </w:rPr>
        <w:t xml:space="preserve"> alongside increasing company’s access to online shoppers. </w:t>
      </w:r>
      <w:r w:rsidR="009751D0">
        <w:rPr>
          <w:rFonts w:ascii="Times New Roman" w:hAnsi="Times New Roman" w:cs="Times New Roman"/>
          <w:color w:val="000000" w:themeColor="text1"/>
          <w:sz w:val="24"/>
          <w:szCs w:val="24"/>
        </w:rPr>
        <w:lastRenderedPageBreak/>
        <w:t xml:space="preserve">Proper management of shareholders including suppliers is crucial in increasing effectiveness in its operations. </w:t>
      </w:r>
      <w:bookmarkStart w:id="8" w:name="_Toc33815318"/>
    </w:p>
    <w:p w14:paraId="47C58DCF" w14:textId="77777777" w:rsidR="00650422" w:rsidRPr="00DB691A" w:rsidRDefault="00650422" w:rsidP="001039A0">
      <w:pPr>
        <w:spacing w:after="0" w:line="480" w:lineRule="auto"/>
        <w:ind w:firstLine="720"/>
        <w:jc w:val="both"/>
        <w:rPr>
          <w:rFonts w:ascii="Times New Roman" w:hAnsi="Times New Roman" w:cs="Times New Roman"/>
          <w:color w:val="000000" w:themeColor="text1"/>
          <w:sz w:val="24"/>
          <w:szCs w:val="24"/>
        </w:rPr>
      </w:pPr>
    </w:p>
    <w:p w14:paraId="13C5DF6B" w14:textId="77777777" w:rsidR="00650422" w:rsidRPr="00DB691A" w:rsidRDefault="00650422" w:rsidP="00650422">
      <w:pPr>
        <w:spacing w:after="0" w:line="480" w:lineRule="auto"/>
        <w:jc w:val="center"/>
        <w:rPr>
          <w:rFonts w:ascii="Times New Roman" w:hAnsi="Times New Roman" w:cs="Times New Roman"/>
          <w:b/>
          <w:color w:val="000000" w:themeColor="text1"/>
          <w:sz w:val="24"/>
          <w:szCs w:val="24"/>
        </w:rPr>
      </w:pPr>
      <w:bookmarkStart w:id="9" w:name="_Toc33815320"/>
      <w:bookmarkEnd w:id="8"/>
      <w:r>
        <w:rPr>
          <w:rFonts w:ascii="Times New Roman" w:hAnsi="Times New Roman" w:cs="Times New Roman"/>
          <w:b/>
          <w:color w:val="000000" w:themeColor="text1"/>
          <w:sz w:val="24"/>
          <w:szCs w:val="24"/>
        </w:rPr>
        <w:t xml:space="preserve">7.0 </w:t>
      </w:r>
      <w:r w:rsidRPr="00DB691A">
        <w:rPr>
          <w:rFonts w:ascii="Times New Roman" w:hAnsi="Times New Roman" w:cs="Times New Roman"/>
          <w:b/>
          <w:color w:val="000000" w:themeColor="text1"/>
          <w:sz w:val="24"/>
          <w:szCs w:val="24"/>
        </w:rPr>
        <w:t>Acknowledgment</w:t>
      </w:r>
      <w:bookmarkEnd w:id="9"/>
    </w:p>
    <w:p w14:paraId="2918D48E" w14:textId="77777777" w:rsidR="00650422" w:rsidRPr="00DB691A" w:rsidRDefault="00650422" w:rsidP="00650422">
      <w:pPr>
        <w:spacing w:after="0" w:line="480" w:lineRule="auto"/>
        <w:ind w:firstLine="720"/>
        <w:jc w:val="both"/>
        <w:rPr>
          <w:rFonts w:ascii="Times New Roman" w:hAnsi="Times New Roman" w:cs="Times New Roman"/>
          <w:i/>
          <w:color w:val="000000" w:themeColor="text1"/>
          <w:sz w:val="24"/>
          <w:szCs w:val="24"/>
        </w:rPr>
      </w:pPr>
      <w:r w:rsidRPr="00DB691A">
        <w:rPr>
          <w:rFonts w:ascii="Times New Roman" w:hAnsi="Times New Roman" w:cs="Times New Roman"/>
          <w:i/>
          <w:color w:val="000000" w:themeColor="text1"/>
          <w:sz w:val="24"/>
          <w:szCs w:val="24"/>
        </w:rPr>
        <w:t xml:space="preserve"> I want to express my sincere gratitude to my supervisors for providing guidance, comments as well as suggestions. I am grateful for the support of the librarian alongside their advice throughout the project for providing me with the necessary materials and information regarding the report. A special thanks to my colleagues for their cooperation and encouragement. I have taken an effort in this report. However, it could not have been possible without support as well as help from various individuals. I want to extend my sincere thanks to all of them, including my librarian.</w:t>
      </w:r>
    </w:p>
    <w:p w14:paraId="5394E583" w14:textId="53108287" w:rsidR="007324BA" w:rsidRDefault="00650422" w:rsidP="001039A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6.0 Appendices </w:t>
      </w:r>
    </w:p>
    <w:p w14:paraId="1235C2D6" w14:textId="77777777" w:rsidR="007324BA" w:rsidRDefault="007324BA" w:rsidP="001039A0">
      <w:pPr>
        <w:spacing w:after="0" w:line="480" w:lineRule="auto"/>
        <w:jc w:val="center"/>
        <w:rPr>
          <w:rFonts w:ascii="Times New Roman" w:hAnsi="Times New Roman" w:cs="Times New Roman"/>
          <w:color w:val="000000" w:themeColor="text1"/>
          <w:sz w:val="24"/>
          <w:szCs w:val="24"/>
        </w:rPr>
      </w:pPr>
    </w:p>
    <w:p w14:paraId="338042F7" w14:textId="3B6C5B9F" w:rsidR="007324BA" w:rsidRDefault="00650422" w:rsidP="001039A0">
      <w:pPr>
        <w:spacing w:after="0" w:line="480" w:lineRule="auto"/>
        <w:jc w:val="center"/>
        <w:rPr>
          <w:rFonts w:ascii="Times New Roman" w:hAnsi="Times New Roman" w:cs="Times New Roman"/>
          <w:color w:val="000000" w:themeColor="text1"/>
          <w:sz w:val="24"/>
          <w:szCs w:val="24"/>
        </w:rPr>
      </w:pPr>
      <w:r w:rsidRPr="00DB691A">
        <w:rPr>
          <w:rFonts w:ascii="Times New Roman" w:hAnsi="Times New Roman" w:cs="Times New Roman"/>
          <w:noProof/>
          <w:color w:val="000000" w:themeColor="text1"/>
          <w:sz w:val="24"/>
          <w:szCs w:val="24"/>
          <w:lang w:val="en-US"/>
        </w:rPr>
        <w:drawing>
          <wp:inline distT="0" distB="0" distL="0" distR="0" wp14:anchorId="4703AFCA" wp14:editId="737BA7BB">
            <wp:extent cx="4095750" cy="2543175"/>
            <wp:effectExtent l="0" t="0" r="0" b="9525"/>
            <wp:docPr id="102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00904910" name="Picture 3"/>
                    <pic:cNvPicPr/>
                  </pic:nvPicPr>
                  <pic:blipFill>
                    <a:blip r:embed="rId8" cstate="print"/>
                    <a:stretch>
                      <a:fillRect/>
                    </a:stretch>
                  </pic:blipFill>
                  <pic:spPr>
                    <a:xfrm>
                      <a:off x="0" y="0"/>
                      <a:ext cx="4095750" cy="2543175"/>
                    </a:xfrm>
                    <a:prstGeom prst="rect">
                      <a:avLst/>
                    </a:prstGeom>
                    <a:ln>
                      <a:noFill/>
                    </a:ln>
                  </pic:spPr>
                </pic:pic>
              </a:graphicData>
            </a:graphic>
          </wp:inline>
        </w:drawing>
      </w:r>
    </w:p>
    <w:p w14:paraId="7E192210" w14:textId="77777777" w:rsidR="00650422" w:rsidRPr="00DB691A" w:rsidRDefault="00650422" w:rsidP="00650422">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shd w:val="clear" w:color="auto" w:fill="FFFFFF"/>
        </w:rPr>
        <w:t>Zhao, Chen &amp; Gong, 2019</w:t>
      </w:r>
      <w:r w:rsidRPr="00DB691A">
        <w:rPr>
          <w:rFonts w:ascii="Times New Roman" w:hAnsi="Times New Roman" w:cs="Times New Roman"/>
          <w:color w:val="000000" w:themeColor="text1"/>
          <w:sz w:val="24"/>
          <w:szCs w:val="24"/>
        </w:rPr>
        <w:t>).</w:t>
      </w:r>
    </w:p>
    <w:p w14:paraId="5A95D28C" w14:textId="70AF1716" w:rsidR="007324BA" w:rsidRDefault="00650422" w:rsidP="001039A0">
      <w:pPr>
        <w:spacing w:after="0" w:line="480" w:lineRule="auto"/>
        <w:jc w:val="center"/>
        <w:rPr>
          <w:rFonts w:ascii="Times New Roman" w:hAnsi="Times New Roman" w:cs="Times New Roman"/>
          <w:color w:val="000000" w:themeColor="text1"/>
          <w:sz w:val="24"/>
          <w:szCs w:val="24"/>
        </w:rPr>
      </w:pPr>
      <w:r w:rsidRPr="00DB691A">
        <w:rPr>
          <w:rFonts w:ascii="Times New Roman" w:hAnsi="Times New Roman" w:cs="Times New Roman"/>
          <w:noProof/>
          <w:color w:val="000000" w:themeColor="text1"/>
          <w:sz w:val="24"/>
          <w:szCs w:val="24"/>
          <w:lang w:val="en-US"/>
        </w:rPr>
        <w:lastRenderedPageBreak/>
        <w:drawing>
          <wp:inline distT="0" distB="0" distL="0" distR="0" wp14:anchorId="0815912B" wp14:editId="3E6EE0EF">
            <wp:extent cx="3943350" cy="2228850"/>
            <wp:effectExtent l="0" t="0" r="0" b="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tretch>
                      <a:fillRect/>
                    </a:stretch>
                  </pic:blipFill>
                  <pic:spPr>
                    <a:xfrm>
                      <a:off x="0" y="0"/>
                      <a:ext cx="3943350" cy="2228850"/>
                    </a:xfrm>
                    <a:prstGeom prst="rect">
                      <a:avLst/>
                    </a:prstGeom>
                    <a:ln>
                      <a:noFill/>
                    </a:ln>
                  </pic:spPr>
                </pic:pic>
              </a:graphicData>
            </a:graphic>
          </wp:inline>
        </w:drawing>
      </w:r>
    </w:p>
    <w:p w14:paraId="061BE63D" w14:textId="77777777" w:rsidR="00650422" w:rsidRPr="00DB691A" w:rsidRDefault="00650422" w:rsidP="00650422">
      <w:pPr>
        <w:spacing w:after="0" w:line="480" w:lineRule="auto"/>
        <w:jc w:val="both"/>
        <w:rPr>
          <w:rFonts w:ascii="Times New Roman" w:hAnsi="Times New Roman" w:cs="Times New Roman"/>
          <w:color w:val="000000" w:themeColor="text1"/>
          <w:sz w:val="24"/>
          <w:szCs w:val="24"/>
        </w:rPr>
      </w:pPr>
      <w:r w:rsidRPr="00DB691A">
        <w:rPr>
          <w:rFonts w:ascii="Times New Roman" w:hAnsi="Times New Roman" w:cs="Times New Roman"/>
          <w:color w:val="000000" w:themeColor="text1"/>
          <w:sz w:val="24"/>
          <w:szCs w:val="24"/>
        </w:rPr>
        <w:t>(</w:t>
      </w:r>
      <w:r w:rsidRPr="00DB691A">
        <w:rPr>
          <w:rFonts w:ascii="Times New Roman" w:hAnsi="Times New Roman" w:cs="Times New Roman"/>
          <w:color w:val="000000" w:themeColor="text1"/>
          <w:sz w:val="24"/>
          <w:szCs w:val="24"/>
          <w:shd w:val="clear" w:color="auto" w:fill="FFFFFF"/>
        </w:rPr>
        <w:t>Zhao, Chen &amp; Gong, 2019</w:t>
      </w:r>
      <w:r w:rsidRPr="00DB691A">
        <w:rPr>
          <w:rFonts w:ascii="Times New Roman" w:hAnsi="Times New Roman" w:cs="Times New Roman"/>
          <w:color w:val="000000" w:themeColor="text1"/>
          <w:sz w:val="24"/>
          <w:szCs w:val="24"/>
        </w:rPr>
        <w:t>).</w:t>
      </w:r>
    </w:p>
    <w:p w14:paraId="3D275D89" w14:textId="31298E25" w:rsidR="00650422" w:rsidRDefault="00650422" w:rsidP="001039A0">
      <w:pPr>
        <w:spacing w:after="0" w:line="480" w:lineRule="auto"/>
        <w:jc w:val="center"/>
        <w:rPr>
          <w:rFonts w:ascii="Times New Roman" w:hAnsi="Times New Roman" w:cs="Times New Roman"/>
          <w:color w:val="000000" w:themeColor="text1"/>
          <w:sz w:val="24"/>
          <w:szCs w:val="24"/>
        </w:rPr>
      </w:pPr>
      <w:r w:rsidRPr="00DB691A">
        <w:rPr>
          <w:rFonts w:ascii="Times New Roman" w:hAnsi="Times New Roman" w:cs="Times New Roman"/>
          <w:noProof/>
          <w:color w:val="000000" w:themeColor="text1"/>
          <w:sz w:val="24"/>
          <w:szCs w:val="24"/>
          <w:lang w:val="en-US"/>
        </w:rPr>
        <w:drawing>
          <wp:inline distT="0" distB="0" distL="0" distR="0" wp14:anchorId="5DCCE903" wp14:editId="1914094F">
            <wp:extent cx="3860800" cy="2171700"/>
            <wp:effectExtent l="0" t="0" r="6350" b="0"/>
            <wp:docPr id="1" name="Picture 1" descr="walmart-pestle-analysis-8-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mart-pestle-analysis-8-63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7758" cy="2175614"/>
                    </a:xfrm>
                    <a:prstGeom prst="rect">
                      <a:avLst/>
                    </a:prstGeom>
                    <a:noFill/>
                    <a:ln>
                      <a:noFill/>
                    </a:ln>
                  </pic:spPr>
                </pic:pic>
              </a:graphicData>
            </a:graphic>
          </wp:inline>
        </w:drawing>
      </w:r>
    </w:p>
    <w:p w14:paraId="223EF4FD" w14:textId="1FE5194D" w:rsidR="00F722C6" w:rsidRDefault="00F722C6" w:rsidP="001039A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0ED6F101" wp14:editId="45F6E265">
            <wp:extent cx="4755515" cy="8229600"/>
            <wp:effectExtent l="0" t="0" r="6985"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3-07 (5).png"/>
                    <pic:cNvPicPr/>
                  </pic:nvPicPr>
                  <pic:blipFill>
                    <a:blip r:embed="rId11">
                      <a:extLst>
                        <a:ext uri="{28A0092B-C50C-407E-A947-70E740481C1C}">
                          <a14:useLocalDpi xmlns:a14="http://schemas.microsoft.com/office/drawing/2010/main" val="0"/>
                        </a:ext>
                      </a:extLst>
                    </a:blip>
                    <a:stretch>
                      <a:fillRect/>
                    </a:stretch>
                  </pic:blipFill>
                  <pic:spPr>
                    <a:xfrm>
                      <a:off x="0" y="0"/>
                      <a:ext cx="4755515" cy="8229600"/>
                    </a:xfrm>
                    <a:prstGeom prst="rect">
                      <a:avLst/>
                    </a:prstGeom>
                  </pic:spPr>
                </pic:pic>
              </a:graphicData>
            </a:graphic>
          </wp:inline>
        </w:drawing>
      </w:r>
    </w:p>
    <w:p w14:paraId="40BB3660" w14:textId="38617CF7" w:rsidR="007324BA" w:rsidRDefault="004A46D5" w:rsidP="001039A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61B7D1F2" wp14:editId="291F48D8">
            <wp:extent cx="7924800" cy="5943600"/>
            <wp:effectExtent l="0" t="0" r="0"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6921E1D4" w14:textId="77777777" w:rsidR="007324BA" w:rsidRDefault="007324BA" w:rsidP="001039A0">
      <w:pPr>
        <w:spacing w:after="0" w:line="480" w:lineRule="auto"/>
        <w:jc w:val="center"/>
        <w:rPr>
          <w:rFonts w:ascii="Times New Roman" w:hAnsi="Times New Roman" w:cs="Times New Roman"/>
          <w:color w:val="000000" w:themeColor="text1"/>
          <w:sz w:val="24"/>
          <w:szCs w:val="24"/>
        </w:rPr>
      </w:pPr>
    </w:p>
    <w:sdt>
      <w:sdtPr>
        <w:rPr>
          <w:rFonts w:ascii="Calibri" w:eastAsia="Calibri" w:hAnsi="Calibri" w:cs="SimSun"/>
          <w:color w:val="auto"/>
          <w:sz w:val="22"/>
          <w:szCs w:val="22"/>
        </w:rPr>
        <w:id w:val="-883950158"/>
        <w:docPartObj>
          <w:docPartGallery w:val="Bibliographies"/>
          <w:docPartUnique/>
        </w:docPartObj>
      </w:sdtPr>
      <w:sdtEndPr>
        <w:rPr>
          <w:b/>
          <w:bCs/>
        </w:rPr>
      </w:sdtEndPr>
      <w:sdtContent>
        <w:p w14:paraId="53E183DE" w14:textId="33329F8A" w:rsidR="007324BA" w:rsidRDefault="00650422" w:rsidP="001039A0">
          <w:pPr>
            <w:pStyle w:val="Heading1"/>
            <w:spacing w:before="0" w:line="480" w:lineRule="auto"/>
            <w:jc w:val="center"/>
            <w:rPr>
              <w:rFonts w:ascii="Times New Roman" w:hAnsi="Times New Roman" w:cs="Times New Roman"/>
              <w:color w:val="auto"/>
              <w:sz w:val="24"/>
            </w:rPr>
          </w:pPr>
          <w:r>
            <w:rPr>
              <w:rFonts w:ascii="Calibri" w:eastAsia="Calibri" w:hAnsi="Calibri" w:cs="SimSun"/>
              <w:color w:val="auto"/>
              <w:sz w:val="22"/>
              <w:szCs w:val="22"/>
            </w:rPr>
            <w:t xml:space="preserve">8.0 </w:t>
          </w:r>
          <w:r w:rsidR="00B068A1">
            <w:rPr>
              <w:rFonts w:ascii="Times New Roman" w:hAnsi="Times New Roman" w:cs="Times New Roman"/>
              <w:color w:val="auto"/>
              <w:sz w:val="24"/>
            </w:rPr>
            <w:t>References</w:t>
          </w:r>
        </w:p>
        <w:p w14:paraId="0D8CAD2C" w14:textId="1B256FF3"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proofErr w:type="spellStart"/>
          <w:r w:rsidRPr="00B068A1">
            <w:rPr>
              <w:color w:val="000000" w:themeColor="text1"/>
              <w:shd w:val="clear" w:color="auto" w:fill="FFFFFF"/>
              <w:lang w:val="en-GB"/>
            </w:rPr>
            <w:t>Briaza</w:t>
          </w:r>
          <w:proofErr w:type="spellEnd"/>
          <w:r w:rsidRPr="00B068A1">
            <w:rPr>
              <w:color w:val="000000" w:themeColor="text1"/>
              <w:shd w:val="clear" w:color="auto" w:fill="FFFFFF"/>
              <w:lang w:val="en-GB"/>
            </w:rPr>
            <w:t xml:space="preserve">, E. and </w:t>
          </w:r>
          <w:proofErr w:type="spellStart"/>
          <w:r w:rsidRPr="00B068A1">
            <w:rPr>
              <w:color w:val="000000" w:themeColor="text1"/>
              <w:shd w:val="clear" w:color="auto" w:fill="FFFFFF"/>
              <w:lang w:val="en-GB"/>
            </w:rPr>
            <w:t>Tzezairlidou</w:t>
          </w:r>
          <w:proofErr w:type="spellEnd"/>
          <w:r w:rsidRPr="00B068A1">
            <w:rPr>
              <w:color w:val="000000" w:themeColor="text1"/>
              <w:shd w:val="clear" w:color="auto" w:fill="FFFFFF"/>
              <w:lang w:val="en-GB"/>
            </w:rPr>
            <w:t xml:space="preserve">, S., </w:t>
          </w:r>
          <w:r w:rsidR="00B46480">
            <w:rPr>
              <w:color w:val="000000" w:themeColor="text1"/>
              <w:shd w:val="clear" w:color="auto" w:fill="FFFFFF"/>
              <w:lang w:val="en-GB"/>
            </w:rPr>
            <w:t>(</w:t>
          </w:r>
          <w:r w:rsidRPr="00B068A1">
            <w:rPr>
              <w:color w:val="000000" w:themeColor="text1"/>
              <w:shd w:val="clear" w:color="auto" w:fill="FFFFFF"/>
              <w:lang w:val="en-GB"/>
            </w:rPr>
            <w:t>2016</w:t>
          </w:r>
          <w:r w:rsidR="00B46480">
            <w:rPr>
              <w:color w:val="000000" w:themeColor="text1"/>
              <w:shd w:val="clear" w:color="auto" w:fill="FFFFFF"/>
              <w:lang w:val="en-GB"/>
            </w:rPr>
            <w:t>)</w:t>
          </w:r>
          <w:r w:rsidRPr="00B068A1">
            <w:rPr>
              <w:color w:val="000000" w:themeColor="text1"/>
              <w:shd w:val="clear" w:color="auto" w:fill="FFFFFF"/>
              <w:lang w:val="en-GB"/>
            </w:rPr>
            <w:t xml:space="preserve"> The development of a new business model in the Greek supermarket industry: Empirical analysis.</w:t>
          </w:r>
        </w:p>
        <w:p w14:paraId="68DC3C6F" w14:textId="4AD262CB"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r w:rsidRPr="00B068A1">
            <w:rPr>
              <w:color w:val="000000" w:themeColor="text1"/>
              <w:shd w:val="clear" w:color="auto" w:fill="FFFFFF"/>
              <w:lang w:val="en-GB"/>
            </w:rPr>
            <w:t xml:space="preserve">Cristina, M.V. and </w:t>
          </w:r>
          <w:proofErr w:type="spellStart"/>
          <w:r w:rsidRPr="00B068A1">
            <w:rPr>
              <w:color w:val="000000" w:themeColor="text1"/>
              <w:shd w:val="clear" w:color="auto" w:fill="FFFFFF"/>
              <w:lang w:val="en-GB"/>
            </w:rPr>
            <w:t>Suzana</w:t>
          </w:r>
          <w:proofErr w:type="spellEnd"/>
          <w:r w:rsidRPr="00B068A1">
            <w:rPr>
              <w:color w:val="000000" w:themeColor="text1"/>
              <w:shd w:val="clear" w:color="auto" w:fill="FFFFFF"/>
              <w:lang w:val="en-GB"/>
            </w:rPr>
            <w:t xml:space="preserve">, D., </w:t>
          </w:r>
          <w:r w:rsidR="00B46480">
            <w:rPr>
              <w:color w:val="000000" w:themeColor="text1"/>
              <w:shd w:val="clear" w:color="auto" w:fill="FFFFFF"/>
              <w:lang w:val="en-GB"/>
            </w:rPr>
            <w:t>(</w:t>
          </w:r>
          <w:r w:rsidRPr="00B068A1">
            <w:rPr>
              <w:color w:val="000000" w:themeColor="text1"/>
              <w:shd w:val="clear" w:color="auto" w:fill="FFFFFF"/>
              <w:lang w:val="en-GB"/>
            </w:rPr>
            <w:t>2018</w:t>
          </w:r>
          <w:r w:rsidR="00B46480">
            <w:rPr>
              <w:color w:val="000000" w:themeColor="text1"/>
              <w:shd w:val="clear" w:color="auto" w:fill="FFFFFF"/>
              <w:lang w:val="en-GB"/>
            </w:rPr>
            <w:t>)</w:t>
          </w:r>
          <w:r w:rsidRPr="00B068A1">
            <w:rPr>
              <w:color w:val="000000" w:themeColor="text1"/>
              <w:shd w:val="clear" w:color="auto" w:fill="FFFFFF"/>
              <w:lang w:val="en-GB"/>
            </w:rPr>
            <w:t xml:space="preserve"> Study Regarding </w:t>
          </w:r>
          <w:proofErr w:type="gramStart"/>
          <w:r w:rsidRPr="00B068A1">
            <w:rPr>
              <w:color w:val="000000" w:themeColor="text1"/>
              <w:shd w:val="clear" w:color="auto" w:fill="FFFFFF"/>
              <w:lang w:val="en-GB"/>
            </w:rPr>
            <w:t>The</w:t>
          </w:r>
          <w:proofErr w:type="gramEnd"/>
          <w:r w:rsidRPr="00B068A1">
            <w:rPr>
              <w:color w:val="000000" w:themeColor="text1"/>
              <w:shd w:val="clear" w:color="auto" w:fill="FFFFFF"/>
              <w:lang w:val="en-GB"/>
            </w:rPr>
            <w:t xml:space="preserve"> Attitude Of Customers On The Behaviour Of The Sales Staff In The Supermarkets From Resita. Annals-Economy Series, 5, pp.91-97.</w:t>
          </w:r>
        </w:p>
        <w:p w14:paraId="64076B27" w14:textId="418D417C"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r w:rsidRPr="00B068A1">
            <w:rPr>
              <w:color w:val="000000" w:themeColor="text1"/>
              <w:shd w:val="clear" w:color="auto" w:fill="FFFFFF"/>
              <w:lang w:val="en-GB"/>
            </w:rPr>
            <w:t xml:space="preserve">Haleem, F. and Jehangir, M., </w:t>
          </w:r>
          <w:r w:rsidR="00B46480">
            <w:rPr>
              <w:color w:val="000000" w:themeColor="text1"/>
              <w:shd w:val="clear" w:color="auto" w:fill="FFFFFF"/>
              <w:lang w:val="en-GB"/>
            </w:rPr>
            <w:t>(</w:t>
          </w:r>
          <w:r w:rsidRPr="00B068A1">
            <w:rPr>
              <w:color w:val="000000" w:themeColor="text1"/>
              <w:shd w:val="clear" w:color="auto" w:fill="FFFFFF"/>
              <w:lang w:val="en-GB"/>
            </w:rPr>
            <w:t>2017</w:t>
          </w:r>
          <w:r w:rsidR="00B46480">
            <w:rPr>
              <w:color w:val="000000" w:themeColor="text1"/>
              <w:shd w:val="clear" w:color="auto" w:fill="FFFFFF"/>
              <w:lang w:val="en-GB"/>
            </w:rPr>
            <w:t>)</w:t>
          </w:r>
          <w:r w:rsidRPr="00B068A1">
            <w:rPr>
              <w:color w:val="000000" w:themeColor="text1"/>
              <w:shd w:val="clear" w:color="auto" w:fill="FFFFFF"/>
              <w:lang w:val="en-GB"/>
            </w:rPr>
            <w:t xml:space="preserve"> Strategic Management Practices by Morrison PLC, UK. Analysis, Lessons and Implications. Middle East Journal of Business, 55(4182), pp.1-7.</w:t>
          </w:r>
        </w:p>
        <w:p w14:paraId="0BA6A88A" w14:textId="72BC8F80"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r w:rsidRPr="00B068A1">
            <w:rPr>
              <w:color w:val="000000" w:themeColor="text1"/>
              <w:shd w:val="clear" w:color="auto" w:fill="FFFFFF"/>
              <w:lang w:val="en-GB"/>
            </w:rPr>
            <w:t xml:space="preserve">Hamid, A., Said, M. and </w:t>
          </w:r>
          <w:proofErr w:type="spellStart"/>
          <w:r w:rsidRPr="00B068A1">
            <w:rPr>
              <w:color w:val="000000" w:themeColor="text1"/>
              <w:shd w:val="clear" w:color="auto" w:fill="FFFFFF"/>
              <w:lang w:val="en-GB"/>
            </w:rPr>
            <w:t>Meiria</w:t>
          </w:r>
          <w:proofErr w:type="spellEnd"/>
          <w:r w:rsidRPr="00B068A1">
            <w:rPr>
              <w:color w:val="000000" w:themeColor="text1"/>
              <w:shd w:val="clear" w:color="auto" w:fill="FFFFFF"/>
              <w:lang w:val="en-GB"/>
            </w:rPr>
            <w:t xml:space="preserve">, E., </w:t>
          </w:r>
          <w:r w:rsidR="00B46480">
            <w:rPr>
              <w:color w:val="000000" w:themeColor="text1"/>
              <w:shd w:val="clear" w:color="auto" w:fill="FFFFFF"/>
              <w:lang w:val="en-GB"/>
            </w:rPr>
            <w:t>(</w:t>
          </w:r>
          <w:r w:rsidRPr="00B068A1">
            <w:rPr>
              <w:color w:val="000000" w:themeColor="text1"/>
              <w:shd w:val="clear" w:color="auto" w:fill="FFFFFF"/>
              <w:lang w:val="en-GB"/>
            </w:rPr>
            <w:t>2019</w:t>
          </w:r>
          <w:r w:rsidR="002C0945">
            <w:rPr>
              <w:color w:val="000000" w:themeColor="text1"/>
              <w:shd w:val="clear" w:color="auto" w:fill="FFFFFF"/>
              <w:lang w:val="en-GB"/>
            </w:rPr>
            <w:t>)</w:t>
          </w:r>
          <w:r w:rsidRPr="00B068A1">
            <w:rPr>
              <w:color w:val="000000" w:themeColor="text1"/>
              <w:shd w:val="clear" w:color="auto" w:fill="FFFFFF"/>
              <w:lang w:val="en-GB"/>
            </w:rPr>
            <w:t xml:space="preserve"> Potency and Prospect of Halal Market in Global Industry: An Empirical Analysis of Indonesia and United Kingdom. Business and Management Studies, 5(2), pp.54-63.</w:t>
          </w:r>
        </w:p>
        <w:p w14:paraId="139C62CB" w14:textId="58FA1640"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proofErr w:type="spellStart"/>
          <w:r w:rsidRPr="00B068A1">
            <w:rPr>
              <w:color w:val="000000" w:themeColor="text1"/>
              <w:shd w:val="clear" w:color="auto" w:fill="FFFFFF"/>
              <w:lang w:val="en-GB"/>
            </w:rPr>
            <w:t>Fatricia</w:t>
          </w:r>
          <w:proofErr w:type="spellEnd"/>
          <w:r w:rsidRPr="00B068A1">
            <w:rPr>
              <w:color w:val="000000" w:themeColor="text1"/>
              <w:shd w:val="clear" w:color="auto" w:fill="FFFFFF"/>
              <w:lang w:val="en-GB"/>
            </w:rPr>
            <w:t xml:space="preserve">, R.S., </w:t>
          </w:r>
          <w:r w:rsidR="002C0945">
            <w:rPr>
              <w:color w:val="000000" w:themeColor="text1"/>
              <w:shd w:val="clear" w:color="auto" w:fill="FFFFFF"/>
              <w:lang w:val="en-GB"/>
            </w:rPr>
            <w:t>(</w:t>
          </w:r>
          <w:r w:rsidRPr="00B068A1">
            <w:rPr>
              <w:color w:val="000000" w:themeColor="text1"/>
              <w:shd w:val="clear" w:color="auto" w:fill="FFFFFF"/>
              <w:lang w:val="en-GB"/>
            </w:rPr>
            <w:t>2017</w:t>
          </w:r>
          <w:r w:rsidR="002C0945">
            <w:rPr>
              <w:color w:val="000000" w:themeColor="text1"/>
              <w:shd w:val="clear" w:color="auto" w:fill="FFFFFF"/>
              <w:lang w:val="en-GB"/>
            </w:rPr>
            <w:t>)</w:t>
          </w:r>
          <w:r w:rsidRPr="00B068A1">
            <w:rPr>
              <w:color w:val="000000" w:themeColor="text1"/>
              <w:shd w:val="clear" w:color="auto" w:fill="FFFFFF"/>
              <w:lang w:val="en-GB"/>
            </w:rPr>
            <w:t xml:space="preserve"> STRATEGIC ANALYSIS OF TESCO SUPERMARKET. </w:t>
          </w:r>
          <w:proofErr w:type="spellStart"/>
          <w:r w:rsidRPr="00B068A1">
            <w:rPr>
              <w:color w:val="000000" w:themeColor="text1"/>
              <w:shd w:val="clear" w:color="auto" w:fill="FFFFFF"/>
              <w:lang w:val="en-GB"/>
            </w:rPr>
            <w:t>Jurnal</w:t>
          </w:r>
          <w:proofErr w:type="spellEnd"/>
          <w:r w:rsidRPr="00B068A1">
            <w:rPr>
              <w:color w:val="000000" w:themeColor="text1"/>
              <w:shd w:val="clear" w:color="auto" w:fill="FFFFFF"/>
              <w:lang w:val="en-GB"/>
            </w:rPr>
            <w:t xml:space="preserve"> </w:t>
          </w:r>
          <w:proofErr w:type="spellStart"/>
          <w:r w:rsidRPr="00B068A1">
            <w:rPr>
              <w:color w:val="000000" w:themeColor="text1"/>
              <w:shd w:val="clear" w:color="auto" w:fill="FFFFFF"/>
              <w:lang w:val="en-GB"/>
            </w:rPr>
            <w:t>Manajemen</w:t>
          </w:r>
          <w:proofErr w:type="spellEnd"/>
          <w:r w:rsidRPr="00B068A1">
            <w:rPr>
              <w:color w:val="000000" w:themeColor="text1"/>
              <w:shd w:val="clear" w:color="auto" w:fill="FFFFFF"/>
              <w:lang w:val="en-GB"/>
            </w:rPr>
            <w:t xml:space="preserve"> </w:t>
          </w:r>
          <w:proofErr w:type="spellStart"/>
          <w:r w:rsidRPr="00B068A1">
            <w:rPr>
              <w:color w:val="000000" w:themeColor="text1"/>
              <w:shd w:val="clear" w:color="auto" w:fill="FFFFFF"/>
              <w:lang w:val="en-GB"/>
            </w:rPr>
            <w:t>Terapan</w:t>
          </w:r>
          <w:proofErr w:type="spellEnd"/>
          <w:r w:rsidRPr="00B068A1">
            <w:rPr>
              <w:color w:val="000000" w:themeColor="text1"/>
              <w:shd w:val="clear" w:color="auto" w:fill="FFFFFF"/>
              <w:lang w:val="en-GB"/>
            </w:rPr>
            <w:t xml:space="preserve"> dan </w:t>
          </w:r>
          <w:proofErr w:type="spellStart"/>
          <w:r w:rsidRPr="00B068A1">
            <w:rPr>
              <w:color w:val="000000" w:themeColor="text1"/>
              <w:shd w:val="clear" w:color="auto" w:fill="FFFFFF"/>
              <w:lang w:val="en-GB"/>
            </w:rPr>
            <w:t>Keuangan</w:t>
          </w:r>
          <w:proofErr w:type="spellEnd"/>
          <w:r w:rsidRPr="00B068A1">
            <w:rPr>
              <w:color w:val="000000" w:themeColor="text1"/>
              <w:shd w:val="clear" w:color="auto" w:fill="FFFFFF"/>
              <w:lang w:val="en-GB"/>
            </w:rPr>
            <w:t>, 6(02), pp.69-86.</w:t>
          </w:r>
        </w:p>
        <w:p w14:paraId="7186C31C" w14:textId="5456C7D9"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proofErr w:type="spellStart"/>
          <w:r w:rsidRPr="00B068A1">
            <w:rPr>
              <w:color w:val="000000" w:themeColor="text1"/>
              <w:shd w:val="clear" w:color="auto" w:fill="FFFFFF"/>
              <w:lang w:val="en-GB"/>
            </w:rPr>
            <w:t>Kung’u</w:t>
          </w:r>
          <w:proofErr w:type="spellEnd"/>
          <w:r w:rsidRPr="00B068A1">
            <w:rPr>
              <w:color w:val="000000" w:themeColor="text1"/>
              <w:shd w:val="clear" w:color="auto" w:fill="FFFFFF"/>
              <w:lang w:val="en-GB"/>
            </w:rPr>
            <w:t xml:space="preserve">, A.M.U., </w:t>
          </w:r>
          <w:r w:rsidR="002C0945">
            <w:rPr>
              <w:color w:val="000000" w:themeColor="text1"/>
              <w:shd w:val="clear" w:color="auto" w:fill="FFFFFF"/>
              <w:lang w:val="en-GB"/>
            </w:rPr>
            <w:t>(</w:t>
          </w:r>
          <w:r w:rsidRPr="00B068A1">
            <w:rPr>
              <w:color w:val="000000" w:themeColor="text1"/>
              <w:shd w:val="clear" w:color="auto" w:fill="FFFFFF"/>
              <w:lang w:val="en-GB"/>
            </w:rPr>
            <w:t>2017</w:t>
          </w:r>
          <w:r w:rsidR="002C0945">
            <w:rPr>
              <w:color w:val="000000" w:themeColor="text1"/>
              <w:shd w:val="clear" w:color="auto" w:fill="FFFFFF"/>
              <w:lang w:val="en-GB"/>
            </w:rPr>
            <w:t>)</w:t>
          </w:r>
          <w:r w:rsidRPr="00B068A1">
            <w:rPr>
              <w:color w:val="000000" w:themeColor="text1"/>
              <w:shd w:val="clear" w:color="auto" w:fill="FFFFFF"/>
              <w:lang w:val="en-GB"/>
            </w:rPr>
            <w:t xml:space="preserve"> Effects of selected porter’s five forces on competitive advantage in steel industry: a case of flat-steel segment (Doctoral dissertation, United States International University-Africa).</w:t>
          </w:r>
        </w:p>
        <w:p w14:paraId="59F8004E" w14:textId="2B5F366A"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r w:rsidRPr="00B068A1">
            <w:rPr>
              <w:color w:val="000000" w:themeColor="text1"/>
              <w:shd w:val="clear" w:color="auto" w:fill="FFFFFF"/>
              <w:lang w:val="en-GB"/>
            </w:rPr>
            <w:t xml:space="preserve">Luo, Y., </w:t>
          </w:r>
          <w:r w:rsidR="002C0945">
            <w:rPr>
              <w:color w:val="000000" w:themeColor="text1"/>
              <w:shd w:val="clear" w:color="auto" w:fill="FFFFFF"/>
              <w:lang w:val="en-GB"/>
            </w:rPr>
            <w:t>(</w:t>
          </w:r>
          <w:r w:rsidRPr="00B068A1">
            <w:rPr>
              <w:color w:val="000000" w:themeColor="text1"/>
              <w:shd w:val="clear" w:color="auto" w:fill="FFFFFF"/>
              <w:lang w:val="en-GB"/>
            </w:rPr>
            <w:t>2018</w:t>
          </w:r>
          <w:r w:rsidR="002C0945">
            <w:rPr>
              <w:color w:val="000000" w:themeColor="text1"/>
              <w:shd w:val="clear" w:color="auto" w:fill="FFFFFF"/>
              <w:lang w:val="en-GB"/>
            </w:rPr>
            <w:t>)</w:t>
          </w:r>
          <w:r w:rsidRPr="00B068A1">
            <w:rPr>
              <w:color w:val="000000" w:themeColor="text1"/>
              <w:shd w:val="clear" w:color="auto" w:fill="FFFFFF"/>
              <w:lang w:val="en-GB"/>
            </w:rPr>
            <w:t xml:space="preserve"> January. Research on Business Strategy of BBG. In 2017 7th International Conference on Social science and Education Research (SSER2017). Atlantis Press.</w:t>
          </w:r>
        </w:p>
        <w:p w14:paraId="1A30A959" w14:textId="42882F07"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proofErr w:type="spellStart"/>
          <w:r w:rsidRPr="00B068A1">
            <w:rPr>
              <w:color w:val="000000" w:themeColor="text1"/>
              <w:shd w:val="clear" w:color="auto" w:fill="FFFFFF"/>
              <w:lang w:val="en-GB"/>
            </w:rPr>
            <w:t>Sivalingam</w:t>
          </w:r>
          <w:proofErr w:type="spellEnd"/>
          <w:r w:rsidRPr="00B068A1">
            <w:rPr>
              <w:color w:val="000000" w:themeColor="text1"/>
              <w:shd w:val="clear" w:color="auto" w:fill="FFFFFF"/>
              <w:lang w:val="en-GB"/>
            </w:rPr>
            <w:t xml:space="preserve">, R., </w:t>
          </w:r>
          <w:r w:rsidR="002C0945">
            <w:rPr>
              <w:color w:val="000000" w:themeColor="text1"/>
              <w:shd w:val="clear" w:color="auto" w:fill="FFFFFF"/>
              <w:lang w:val="en-GB"/>
            </w:rPr>
            <w:t>(</w:t>
          </w:r>
          <w:r w:rsidRPr="00B068A1">
            <w:rPr>
              <w:color w:val="000000" w:themeColor="text1"/>
              <w:shd w:val="clear" w:color="auto" w:fill="FFFFFF"/>
              <w:lang w:val="en-GB"/>
            </w:rPr>
            <w:t>2018</w:t>
          </w:r>
          <w:r w:rsidR="002C0945">
            <w:rPr>
              <w:color w:val="000000" w:themeColor="text1"/>
              <w:shd w:val="clear" w:color="auto" w:fill="FFFFFF"/>
              <w:lang w:val="en-GB"/>
            </w:rPr>
            <w:t>)</w:t>
          </w:r>
          <w:r w:rsidRPr="00B068A1">
            <w:rPr>
              <w:color w:val="000000" w:themeColor="text1"/>
              <w:shd w:val="clear" w:color="auto" w:fill="FFFFFF"/>
              <w:lang w:val="en-GB"/>
            </w:rPr>
            <w:t xml:space="preserve"> Strategic Management. Industry Analysis, Strategic Drift and Re-Strategizing. GRIN Verlag.</w:t>
          </w:r>
        </w:p>
        <w:p w14:paraId="56316131" w14:textId="77777777" w:rsidR="003D554B" w:rsidRDefault="003D554B" w:rsidP="003D554B">
          <w:pPr>
            <w:pStyle w:val="NormalWeb"/>
            <w:spacing w:before="0" w:beforeAutospacing="0" w:after="0" w:afterAutospacing="0" w:line="480" w:lineRule="auto"/>
            <w:ind w:left="720" w:hanging="720"/>
            <w:jc w:val="both"/>
            <w:rPr>
              <w:color w:val="121212"/>
              <w:shd w:val="clear" w:color="auto" w:fill="FFFFFF"/>
            </w:rPr>
          </w:pPr>
          <w:r w:rsidRPr="006F1682">
            <w:rPr>
              <w:color w:val="121212"/>
              <w:shd w:val="clear" w:color="auto" w:fill="FFFFFF"/>
            </w:rPr>
            <w:lastRenderedPageBreak/>
            <w:t xml:space="preserve">Unknown. (2020).  </w:t>
          </w:r>
          <w:r w:rsidRPr="006F1682">
            <w:rPr>
              <w:i/>
              <w:iCs/>
              <w:color w:val="121212"/>
              <w:shd w:val="clear" w:color="auto" w:fill="FFFFFF"/>
            </w:rPr>
            <w:t>Documentary movie- Inside ASDA Bigger? Better? Cheaper?</w:t>
          </w:r>
          <w:r w:rsidRPr="006F1682">
            <w:rPr>
              <w:color w:val="121212"/>
              <w:shd w:val="clear" w:color="auto" w:fill="FFFFFF"/>
            </w:rPr>
            <w:t xml:space="preserve"> </w:t>
          </w:r>
          <w:bookmarkStart w:id="10" w:name="_GoBack"/>
          <w:bookmarkEnd w:id="10"/>
          <w:r w:rsidRPr="006F1682">
            <w:rPr>
              <w:color w:val="121212"/>
              <w:shd w:val="clear" w:color="auto" w:fill="FFFFFF"/>
            </w:rPr>
            <w:t xml:space="preserve">[www.chanel5.tv] Available at; </w:t>
          </w:r>
          <w:hyperlink r:id="rId13" w:history="1">
            <w:r w:rsidRPr="006F1682">
              <w:rPr>
                <w:rStyle w:val="Hyperlink"/>
                <w:shd w:val="clear" w:color="auto" w:fill="FFFFFF"/>
              </w:rPr>
              <w:t>https://www.my5.tv/inside-asda-bigger-better-cheaper/season-1/inside-asda-bigger-better-cheaper</w:t>
            </w:r>
          </w:hyperlink>
          <w:r w:rsidRPr="006F1682">
            <w:rPr>
              <w:color w:val="121212"/>
              <w:shd w:val="clear" w:color="auto" w:fill="FFFFFF"/>
            </w:rPr>
            <w:t xml:space="preserve"> (accessed </w:t>
          </w:r>
          <w:r>
            <w:rPr>
              <w:color w:val="121212"/>
              <w:shd w:val="clear" w:color="auto" w:fill="FFFFFF"/>
            </w:rPr>
            <w:t>25</w:t>
          </w:r>
          <w:r w:rsidRPr="006F1682">
            <w:rPr>
              <w:color w:val="121212"/>
              <w:shd w:val="clear" w:color="auto" w:fill="FFFFFF"/>
            </w:rPr>
            <w:t>/2/2020)</w:t>
          </w:r>
          <w:r w:rsidRPr="006F1682">
            <w:rPr>
              <w:i/>
              <w:iCs/>
              <w:color w:val="121212"/>
              <w:shd w:val="clear" w:color="auto" w:fill="FFFFFF"/>
            </w:rPr>
            <w:t xml:space="preserve"> </w:t>
          </w:r>
          <w:r w:rsidRPr="006F1682">
            <w:rPr>
              <w:color w:val="121212"/>
              <w:shd w:val="clear" w:color="auto" w:fill="FFFFFF"/>
            </w:rPr>
            <w:t xml:space="preserve"> </w:t>
          </w:r>
        </w:p>
        <w:p w14:paraId="3F6A7A07" w14:textId="77777777" w:rsidR="003D554B" w:rsidRPr="003D554B" w:rsidRDefault="003D554B" w:rsidP="003D554B">
          <w:pPr>
            <w:pStyle w:val="NormalWeb"/>
            <w:spacing w:before="0" w:beforeAutospacing="0" w:after="0" w:afterAutospacing="0" w:line="480" w:lineRule="auto"/>
            <w:ind w:left="720" w:hanging="720"/>
            <w:jc w:val="both"/>
            <w:rPr>
              <w:color w:val="121212"/>
              <w:shd w:val="clear" w:color="auto" w:fill="FFFFFF"/>
            </w:rPr>
          </w:pPr>
          <w:r w:rsidRPr="006F1682">
            <w:t xml:space="preserve">Unknown (2020) </w:t>
          </w:r>
          <w:proofErr w:type="spellStart"/>
          <w:r w:rsidRPr="006F1682">
            <w:rPr>
              <w:i/>
              <w:iCs/>
            </w:rPr>
            <w:t>Asda</w:t>
          </w:r>
          <w:proofErr w:type="spellEnd"/>
          <w:r w:rsidRPr="006F1682">
            <w:rPr>
              <w:i/>
              <w:iCs/>
            </w:rPr>
            <w:t xml:space="preserve"> history-Timeline</w:t>
          </w:r>
          <w:r w:rsidRPr="006F1682">
            <w:t xml:space="preserve">. [www.asda.com] Available: </w:t>
          </w:r>
          <w:hyperlink r:id="rId14" w:history="1">
            <w:r w:rsidRPr="006F1682">
              <w:rPr>
                <w:rStyle w:val="Hyperlink"/>
              </w:rPr>
              <w:t>https://corporate.asda.com/our-story/our-history</w:t>
            </w:r>
          </w:hyperlink>
          <w:r w:rsidRPr="006F1682">
            <w:t xml:space="preserve"> (accessed: 01/03/2020)</w:t>
          </w:r>
        </w:p>
        <w:p w14:paraId="7D80EDD8" w14:textId="77777777" w:rsidR="003D554B" w:rsidRDefault="003D554B" w:rsidP="001039A0">
          <w:pPr>
            <w:pStyle w:val="NormalWeb"/>
            <w:spacing w:before="0" w:beforeAutospacing="0" w:after="0" w:afterAutospacing="0" w:line="480" w:lineRule="auto"/>
            <w:ind w:left="720" w:hanging="720"/>
            <w:jc w:val="both"/>
            <w:rPr>
              <w:color w:val="000000" w:themeColor="text1"/>
              <w:shd w:val="clear" w:color="auto" w:fill="FFFFFF"/>
              <w:lang w:val="en-GB"/>
            </w:rPr>
          </w:pPr>
        </w:p>
        <w:p w14:paraId="57DD7C38" w14:textId="722BC579"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r w:rsidRPr="00B068A1">
            <w:rPr>
              <w:color w:val="000000" w:themeColor="text1"/>
              <w:shd w:val="clear" w:color="auto" w:fill="FFFFFF"/>
              <w:lang w:val="en-GB"/>
            </w:rPr>
            <w:t xml:space="preserve">Wang, F. and Yeung, D., </w:t>
          </w:r>
          <w:r w:rsidR="002C0945">
            <w:rPr>
              <w:color w:val="000000" w:themeColor="text1"/>
              <w:shd w:val="clear" w:color="auto" w:fill="FFFFFF"/>
              <w:lang w:val="en-GB"/>
            </w:rPr>
            <w:t>(</w:t>
          </w:r>
          <w:r w:rsidRPr="00B068A1">
            <w:rPr>
              <w:color w:val="000000" w:themeColor="text1"/>
              <w:shd w:val="clear" w:color="auto" w:fill="FFFFFF"/>
              <w:lang w:val="en-GB"/>
            </w:rPr>
            <w:t>2017</w:t>
          </w:r>
          <w:r w:rsidR="002C0945">
            <w:rPr>
              <w:color w:val="000000" w:themeColor="text1"/>
              <w:shd w:val="clear" w:color="auto" w:fill="FFFFFF"/>
              <w:lang w:val="en-GB"/>
            </w:rPr>
            <w:t>)</w:t>
          </w:r>
          <w:r w:rsidRPr="00B068A1">
            <w:rPr>
              <w:color w:val="000000" w:themeColor="text1"/>
              <w:shd w:val="clear" w:color="auto" w:fill="FFFFFF"/>
              <w:lang w:val="en-GB"/>
            </w:rPr>
            <w:t xml:space="preserve"> How to expand and retain the customer base for a supermarket.</w:t>
          </w:r>
        </w:p>
        <w:p w14:paraId="492BCD7C" w14:textId="77777777" w:rsidR="003D554B" w:rsidRDefault="00B068A1" w:rsidP="003D554B">
          <w:pPr>
            <w:pStyle w:val="NormalWeb"/>
            <w:spacing w:before="0" w:beforeAutospacing="0" w:after="0" w:afterAutospacing="0" w:line="480" w:lineRule="auto"/>
            <w:ind w:left="720" w:hanging="720"/>
            <w:jc w:val="both"/>
            <w:rPr>
              <w:color w:val="000000" w:themeColor="text1"/>
              <w:shd w:val="clear" w:color="auto" w:fill="FFFFFF"/>
              <w:lang w:val="en-GB"/>
            </w:rPr>
          </w:pPr>
          <w:r w:rsidRPr="00B068A1">
            <w:rPr>
              <w:color w:val="000000" w:themeColor="text1"/>
              <w:shd w:val="clear" w:color="auto" w:fill="FFFFFF"/>
              <w:lang w:val="en-GB"/>
            </w:rPr>
            <w:t xml:space="preserve">Zhao, D., Chen, M. and Gong, Y., </w:t>
          </w:r>
          <w:r w:rsidR="002C0945">
            <w:rPr>
              <w:color w:val="000000" w:themeColor="text1"/>
              <w:shd w:val="clear" w:color="auto" w:fill="FFFFFF"/>
              <w:lang w:val="en-GB"/>
            </w:rPr>
            <w:t>(</w:t>
          </w:r>
          <w:r w:rsidRPr="00B068A1">
            <w:rPr>
              <w:color w:val="000000" w:themeColor="text1"/>
              <w:shd w:val="clear" w:color="auto" w:fill="FFFFFF"/>
              <w:lang w:val="en-GB"/>
            </w:rPr>
            <w:t>2019</w:t>
          </w:r>
          <w:r w:rsidR="002C0945">
            <w:rPr>
              <w:color w:val="000000" w:themeColor="text1"/>
              <w:shd w:val="clear" w:color="auto" w:fill="FFFFFF"/>
              <w:lang w:val="en-GB"/>
            </w:rPr>
            <w:t>)</w:t>
          </w:r>
          <w:r w:rsidRPr="00B068A1">
            <w:rPr>
              <w:color w:val="000000" w:themeColor="text1"/>
              <w:shd w:val="clear" w:color="auto" w:fill="FFFFFF"/>
              <w:lang w:val="en-GB"/>
            </w:rPr>
            <w:t xml:space="preserve"> Strategic information sharing under revenue-sharing contract: Explicit vs. tacit collusion in retailers. Computers &amp; Industrial Engineering, 131, pp.99-114.</w:t>
          </w:r>
        </w:p>
        <w:p w14:paraId="255BC55D" w14:textId="77777777" w:rsidR="003D554B" w:rsidRPr="003D554B" w:rsidRDefault="003D554B" w:rsidP="003D554B">
          <w:pPr>
            <w:pStyle w:val="NormalWeb"/>
            <w:spacing w:before="0" w:beforeAutospacing="0" w:after="0" w:afterAutospacing="0" w:line="480" w:lineRule="auto"/>
            <w:ind w:left="720" w:hanging="720"/>
            <w:jc w:val="both"/>
            <w:rPr>
              <w:color w:val="000000" w:themeColor="text1"/>
              <w:shd w:val="clear" w:color="auto" w:fill="FFFFFF"/>
              <w:lang w:val="en-GB"/>
            </w:rPr>
          </w:pPr>
        </w:p>
        <w:p w14:paraId="3655DEFE" w14:textId="77777777" w:rsidR="003D554B" w:rsidRDefault="003D554B" w:rsidP="001039A0">
          <w:pPr>
            <w:pStyle w:val="NormalWeb"/>
            <w:spacing w:before="0" w:beforeAutospacing="0" w:after="0" w:afterAutospacing="0" w:line="480" w:lineRule="auto"/>
            <w:ind w:left="720" w:hanging="720"/>
            <w:jc w:val="both"/>
            <w:rPr>
              <w:color w:val="000000" w:themeColor="text1"/>
              <w:shd w:val="clear" w:color="auto" w:fill="FFFFFF"/>
              <w:lang w:val="en-GB"/>
            </w:rPr>
          </w:pPr>
        </w:p>
        <w:p w14:paraId="202C6AD5" w14:textId="77777777" w:rsidR="00B068A1" w:rsidRDefault="00B068A1" w:rsidP="001039A0">
          <w:pPr>
            <w:pStyle w:val="NormalWeb"/>
            <w:spacing w:before="0" w:beforeAutospacing="0" w:after="0" w:afterAutospacing="0" w:line="480" w:lineRule="auto"/>
            <w:ind w:left="720" w:hanging="720"/>
            <w:jc w:val="both"/>
            <w:rPr>
              <w:color w:val="000000" w:themeColor="text1"/>
              <w:shd w:val="clear" w:color="auto" w:fill="FFFFFF"/>
              <w:lang w:val="en-GB"/>
            </w:rPr>
          </w:pPr>
        </w:p>
        <w:p w14:paraId="630B31F0" w14:textId="77777777" w:rsidR="007324BA" w:rsidRDefault="00DA043D" w:rsidP="001039A0">
          <w:pPr>
            <w:spacing w:after="0" w:line="480" w:lineRule="auto"/>
            <w:rPr>
              <w:b/>
              <w:bCs/>
            </w:rPr>
          </w:pPr>
        </w:p>
      </w:sdtContent>
    </w:sdt>
    <w:bookmarkStart w:id="11" w:name="_Toc33815319" w:displacedByCustomXml="prev"/>
    <w:p w14:paraId="3F87A5BF"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51EE56E5"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3F88661C"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6EC20E9F"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25B7CA6C"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16DD5100"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43793694"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1C2FB3D8"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6D132468"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126899CD"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51E1163A"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431E9739"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079C2B9E"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0D4211EF"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3AB6C6E1"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10F88367"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28D5BBD8"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2A941481"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p w14:paraId="0DE353D6" w14:textId="77777777" w:rsidR="00E4565B" w:rsidRDefault="00E4565B" w:rsidP="001039A0">
      <w:pPr>
        <w:spacing w:after="0" w:line="480" w:lineRule="auto"/>
        <w:jc w:val="center"/>
        <w:rPr>
          <w:rFonts w:ascii="Times New Roman" w:hAnsi="Times New Roman" w:cs="Times New Roman"/>
          <w:b/>
          <w:color w:val="000000" w:themeColor="text1"/>
          <w:sz w:val="24"/>
          <w:szCs w:val="24"/>
        </w:rPr>
      </w:pPr>
    </w:p>
    <w:bookmarkEnd w:id="11"/>
    <w:p w14:paraId="5BE7FA11" w14:textId="477CDF3B" w:rsidR="0099303E" w:rsidRPr="00DB691A" w:rsidRDefault="0099303E" w:rsidP="001039A0">
      <w:pPr>
        <w:tabs>
          <w:tab w:val="left" w:pos="4455"/>
        </w:tabs>
        <w:spacing w:after="0" w:line="480" w:lineRule="auto"/>
        <w:jc w:val="center"/>
        <w:rPr>
          <w:rFonts w:ascii="Times New Roman" w:hAnsi="Times New Roman" w:cs="Times New Roman"/>
          <w:color w:val="000000" w:themeColor="text1"/>
          <w:sz w:val="24"/>
          <w:szCs w:val="24"/>
        </w:rPr>
      </w:pPr>
    </w:p>
    <w:sectPr w:rsidR="0099303E" w:rsidRPr="00DB691A" w:rsidSect="008C70C9">
      <w:headerReference w:type="default" r:id="rId15"/>
      <w:head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49F72" w14:textId="77777777" w:rsidR="00FA64E6" w:rsidRDefault="00FA64E6">
      <w:pPr>
        <w:spacing w:after="0" w:line="240" w:lineRule="auto"/>
      </w:pPr>
      <w:r>
        <w:separator/>
      </w:r>
    </w:p>
  </w:endnote>
  <w:endnote w:type="continuationSeparator" w:id="0">
    <w:p w14:paraId="51BE9480" w14:textId="77777777" w:rsidR="00FA64E6" w:rsidRDefault="00FA6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BD5FF" w14:textId="77777777" w:rsidR="00FA64E6" w:rsidRDefault="00FA64E6">
      <w:pPr>
        <w:spacing w:after="0" w:line="240" w:lineRule="auto"/>
      </w:pPr>
      <w:r>
        <w:separator/>
      </w:r>
    </w:p>
  </w:footnote>
  <w:footnote w:type="continuationSeparator" w:id="0">
    <w:p w14:paraId="00B5EC06" w14:textId="77777777" w:rsidR="00FA64E6" w:rsidRDefault="00FA64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E71660" w14:textId="27D568F0" w:rsidR="00916C3B" w:rsidRPr="00EB29E0" w:rsidRDefault="004A46D5" w:rsidP="00EB29E0">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Critical valuation on ASDA current situation</w:t>
    </w:r>
    <w:r w:rsidR="00EB29E0">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1576094060"/>
        <w:docPartObj>
          <w:docPartGallery w:val="Page Numbers (Top of Page)"/>
          <w:docPartUnique/>
        </w:docPartObj>
      </w:sdtPr>
      <w:sdtEndPr>
        <w:rPr>
          <w:noProof/>
        </w:rPr>
      </w:sdtEndPr>
      <w:sdtContent>
        <w:r w:rsidR="00EB29E0">
          <w:rPr>
            <w:rFonts w:ascii="Times New Roman" w:hAnsi="Times New Roman" w:cs="Times New Roman"/>
            <w:sz w:val="24"/>
            <w:szCs w:val="24"/>
          </w:rPr>
          <w:t xml:space="preserve">                                   </w:t>
        </w:r>
        <w:r w:rsidR="00E76166">
          <w:rPr>
            <w:rFonts w:ascii="Times New Roman" w:hAnsi="Times New Roman" w:cs="Times New Roman"/>
            <w:sz w:val="24"/>
            <w:szCs w:val="24"/>
          </w:rPr>
          <w:t xml:space="preserve">                             </w:t>
        </w:r>
        <w:r w:rsidR="008C70C9" w:rsidRPr="00DB691A">
          <w:rPr>
            <w:rFonts w:ascii="Times New Roman" w:hAnsi="Times New Roman" w:cs="Times New Roman"/>
            <w:sz w:val="24"/>
            <w:szCs w:val="24"/>
          </w:rPr>
          <w:fldChar w:fldCharType="begin"/>
        </w:r>
        <w:r w:rsidR="008C70C9" w:rsidRPr="00DB691A">
          <w:rPr>
            <w:rFonts w:ascii="Times New Roman" w:hAnsi="Times New Roman" w:cs="Times New Roman"/>
            <w:sz w:val="24"/>
            <w:szCs w:val="24"/>
          </w:rPr>
          <w:instrText xml:space="preserve"> PAGE   \* MERGEFORMAT </w:instrText>
        </w:r>
        <w:r w:rsidR="008C70C9" w:rsidRPr="00DB691A">
          <w:rPr>
            <w:rFonts w:ascii="Times New Roman" w:hAnsi="Times New Roman" w:cs="Times New Roman"/>
            <w:sz w:val="24"/>
            <w:szCs w:val="24"/>
          </w:rPr>
          <w:fldChar w:fldCharType="separate"/>
        </w:r>
        <w:r w:rsidR="00C570E4">
          <w:rPr>
            <w:rFonts w:ascii="Times New Roman" w:hAnsi="Times New Roman" w:cs="Times New Roman"/>
            <w:noProof/>
            <w:sz w:val="24"/>
            <w:szCs w:val="24"/>
          </w:rPr>
          <w:t>18</w:t>
        </w:r>
        <w:r w:rsidR="008C70C9" w:rsidRPr="00DB691A">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F62B8" w14:textId="77777777" w:rsidR="0067357A" w:rsidRPr="0067357A" w:rsidRDefault="0067357A">
    <w:pPr>
      <w:pStyle w:val="Header"/>
      <w:jc w:val="right"/>
      <w:rPr>
        <w:rFonts w:ascii="Times New Roman" w:hAnsi="Times New Roman" w:cs="Times New Roman"/>
        <w:sz w:val="24"/>
        <w:szCs w:val="24"/>
      </w:rPr>
    </w:pPr>
    <w:r w:rsidRPr="0067357A">
      <w:rPr>
        <w:rFonts w:ascii="Times New Roman" w:hAnsi="Times New Roman" w:cs="Times New Roman"/>
        <w:sz w:val="24"/>
        <w:szCs w:val="24"/>
      </w:rPr>
      <w:t>Running Head: ASDA Analysis</w:t>
    </w:r>
    <w:sdt>
      <w:sdtPr>
        <w:rPr>
          <w:rFonts w:ascii="Times New Roman" w:hAnsi="Times New Roman" w:cs="Times New Roman"/>
          <w:sz w:val="24"/>
          <w:szCs w:val="24"/>
        </w:rPr>
        <w:id w:val="340508476"/>
        <w:docPartObj>
          <w:docPartGallery w:val="Page Numbers (Top of Page)"/>
          <w:docPartUnique/>
        </w:docPartObj>
      </w:sdtPr>
      <w:sdtEndPr>
        <w:rPr>
          <w:noProof/>
        </w:rPr>
      </w:sdtEndPr>
      <w:sdtContent>
        <w:r>
          <w:rPr>
            <w:rFonts w:ascii="Times New Roman" w:hAnsi="Times New Roman" w:cs="Times New Roman"/>
            <w:sz w:val="24"/>
            <w:szCs w:val="24"/>
          </w:rPr>
          <w:tab/>
        </w:r>
        <w:r>
          <w:rPr>
            <w:rFonts w:ascii="Times New Roman" w:hAnsi="Times New Roman" w:cs="Times New Roman"/>
            <w:sz w:val="24"/>
            <w:szCs w:val="24"/>
          </w:rPr>
          <w:tab/>
        </w:r>
        <w:r w:rsidRPr="0067357A">
          <w:rPr>
            <w:rFonts w:ascii="Times New Roman" w:hAnsi="Times New Roman" w:cs="Times New Roman"/>
            <w:sz w:val="24"/>
            <w:szCs w:val="24"/>
          </w:rPr>
          <w:fldChar w:fldCharType="begin"/>
        </w:r>
        <w:r w:rsidRPr="0067357A">
          <w:rPr>
            <w:rFonts w:ascii="Times New Roman" w:hAnsi="Times New Roman" w:cs="Times New Roman"/>
            <w:sz w:val="24"/>
            <w:szCs w:val="24"/>
          </w:rPr>
          <w:instrText xml:space="preserve"> PAGE   \* MERGEFORMAT </w:instrText>
        </w:r>
        <w:r w:rsidRPr="0067357A">
          <w:rPr>
            <w:rFonts w:ascii="Times New Roman" w:hAnsi="Times New Roman" w:cs="Times New Roman"/>
            <w:sz w:val="24"/>
            <w:szCs w:val="24"/>
          </w:rPr>
          <w:fldChar w:fldCharType="separate"/>
        </w:r>
        <w:r w:rsidR="008C70C9">
          <w:rPr>
            <w:rFonts w:ascii="Times New Roman" w:hAnsi="Times New Roman" w:cs="Times New Roman"/>
            <w:noProof/>
            <w:sz w:val="24"/>
            <w:szCs w:val="24"/>
          </w:rPr>
          <w:t>1</w:t>
        </w:r>
        <w:r w:rsidRPr="0067357A">
          <w:rPr>
            <w:rFonts w:ascii="Times New Roman" w:hAnsi="Times New Roman" w:cs="Times New Roman"/>
            <w:noProof/>
            <w:sz w:val="24"/>
            <w:szCs w:val="24"/>
          </w:rPr>
          <w:fldChar w:fldCharType="end"/>
        </w:r>
      </w:sdtContent>
    </w:sdt>
  </w:p>
  <w:p w14:paraId="6FBB064E" w14:textId="77777777" w:rsidR="0067357A" w:rsidRDefault="00673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D10E8A3E"/>
    <w:lvl w:ilvl="0" w:tplc="563EE746">
      <w:start w:val="1"/>
      <w:numFmt w:val="lowerRoman"/>
      <w:lvlText w:val="%1."/>
      <w:lvlJc w:val="right"/>
      <w:pPr>
        <w:ind w:left="720" w:hanging="360"/>
      </w:pPr>
    </w:lvl>
    <w:lvl w:ilvl="1" w:tplc="E452A588" w:tentative="1">
      <w:start w:val="1"/>
      <w:numFmt w:val="lowerLetter"/>
      <w:lvlText w:val="%2."/>
      <w:lvlJc w:val="left"/>
      <w:pPr>
        <w:ind w:left="1440" w:hanging="360"/>
      </w:pPr>
    </w:lvl>
    <w:lvl w:ilvl="2" w:tplc="D22EC8E6" w:tentative="1">
      <w:start w:val="1"/>
      <w:numFmt w:val="lowerRoman"/>
      <w:lvlText w:val="%3."/>
      <w:lvlJc w:val="right"/>
      <w:pPr>
        <w:ind w:left="2160" w:hanging="180"/>
      </w:pPr>
    </w:lvl>
    <w:lvl w:ilvl="3" w:tplc="DA069D9C" w:tentative="1">
      <w:start w:val="1"/>
      <w:numFmt w:val="decimal"/>
      <w:lvlText w:val="%4."/>
      <w:lvlJc w:val="left"/>
      <w:pPr>
        <w:ind w:left="2880" w:hanging="360"/>
      </w:pPr>
    </w:lvl>
    <w:lvl w:ilvl="4" w:tplc="15E207A2" w:tentative="1">
      <w:start w:val="1"/>
      <w:numFmt w:val="lowerLetter"/>
      <w:lvlText w:val="%5."/>
      <w:lvlJc w:val="left"/>
      <w:pPr>
        <w:ind w:left="3600" w:hanging="360"/>
      </w:pPr>
    </w:lvl>
    <w:lvl w:ilvl="5" w:tplc="14545C04" w:tentative="1">
      <w:start w:val="1"/>
      <w:numFmt w:val="lowerRoman"/>
      <w:lvlText w:val="%6."/>
      <w:lvlJc w:val="right"/>
      <w:pPr>
        <w:ind w:left="4320" w:hanging="180"/>
      </w:pPr>
    </w:lvl>
    <w:lvl w:ilvl="6" w:tplc="707E252C" w:tentative="1">
      <w:start w:val="1"/>
      <w:numFmt w:val="decimal"/>
      <w:lvlText w:val="%7."/>
      <w:lvlJc w:val="left"/>
      <w:pPr>
        <w:ind w:left="5040" w:hanging="360"/>
      </w:pPr>
    </w:lvl>
    <w:lvl w:ilvl="7" w:tplc="7278D4E8" w:tentative="1">
      <w:start w:val="1"/>
      <w:numFmt w:val="lowerLetter"/>
      <w:lvlText w:val="%8."/>
      <w:lvlJc w:val="left"/>
      <w:pPr>
        <w:ind w:left="5760" w:hanging="360"/>
      </w:pPr>
    </w:lvl>
    <w:lvl w:ilvl="8" w:tplc="812617F2" w:tentative="1">
      <w:start w:val="1"/>
      <w:numFmt w:val="lowerRoman"/>
      <w:lvlText w:val="%9."/>
      <w:lvlJc w:val="right"/>
      <w:pPr>
        <w:ind w:left="6480" w:hanging="180"/>
      </w:pPr>
    </w:lvl>
  </w:abstractNum>
  <w:abstractNum w:abstractNumId="1" w15:restartNumberingAfterBreak="0">
    <w:nsid w:val="00000002"/>
    <w:multiLevelType w:val="hybridMultilevel"/>
    <w:tmpl w:val="3004788C"/>
    <w:lvl w:ilvl="0" w:tplc="E656004C">
      <w:start w:val="1"/>
      <w:numFmt w:val="lowerRoman"/>
      <w:lvlText w:val="%1."/>
      <w:lvlJc w:val="right"/>
      <w:pPr>
        <w:ind w:left="720" w:hanging="360"/>
      </w:pPr>
    </w:lvl>
    <w:lvl w:ilvl="1" w:tplc="A836B40A" w:tentative="1">
      <w:start w:val="1"/>
      <w:numFmt w:val="lowerLetter"/>
      <w:lvlText w:val="%2."/>
      <w:lvlJc w:val="left"/>
      <w:pPr>
        <w:ind w:left="1440" w:hanging="360"/>
      </w:pPr>
    </w:lvl>
    <w:lvl w:ilvl="2" w:tplc="69CE643C" w:tentative="1">
      <w:start w:val="1"/>
      <w:numFmt w:val="lowerRoman"/>
      <w:lvlText w:val="%3."/>
      <w:lvlJc w:val="right"/>
      <w:pPr>
        <w:ind w:left="2160" w:hanging="180"/>
      </w:pPr>
    </w:lvl>
    <w:lvl w:ilvl="3" w:tplc="BC78DEDA" w:tentative="1">
      <w:start w:val="1"/>
      <w:numFmt w:val="decimal"/>
      <w:lvlText w:val="%4."/>
      <w:lvlJc w:val="left"/>
      <w:pPr>
        <w:ind w:left="2880" w:hanging="360"/>
      </w:pPr>
    </w:lvl>
    <w:lvl w:ilvl="4" w:tplc="0A14EFC4" w:tentative="1">
      <w:start w:val="1"/>
      <w:numFmt w:val="lowerLetter"/>
      <w:lvlText w:val="%5."/>
      <w:lvlJc w:val="left"/>
      <w:pPr>
        <w:ind w:left="3600" w:hanging="360"/>
      </w:pPr>
    </w:lvl>
    <w:lvl w:ilvl="5" w:tplc="C0BA2952" w:tentative="1">
      <w:start w:val="1"/>
      <w:numFmt w:val="lowerRoman"/>
      <w:lvlText w:val="%6."/>
      <w:lvlJc w:val="right"/>
      <w:pPr>
        <w:ind w:left="4320" w:hanging="180"/>
      </w:pPr>
    </w:lvl>
    <w:lvl w:ilvl="6" w:tplc="7B38B334" w:tentative="1">
      <w:start w:val="1"/>
      <w:numFmt w:val="decimal"/>
      <w:lvlText w:val="%7."/>
      <w:lvlJc w:val="left"/>
      <w:pPr>
        <w:ind w:left="5040" w:hanging="360"/>
      </w:pPr>
    </w:lvl>
    <w:lvl w:ilvl="7" w:tplc="7850F464" w:tentative="1">
      <w:start w:val="1"/>
      <w:numFmt w:val="lowerLetter"/>
      <w:lvlText w:val="%8."/>
      <w:lvlJc w:val="left"/>
      <w:pPr>
        <w:ind w:left="5760" w:hanging="360"/>
      </w:pPr>
    </w:lvl>
    <w:lvl w:ilvl="8" w:tplc="6A2813A4" w:tentative="1">
      <w:start w:val="1"/>
      <w:numFmt w:val="lowerRoman"/>
      <w:lvlText w:val="%9."/>
      <w:lvlJc w:val="right"/>
      <w:pPr>
        <w:ind w:left="6480" w:hanging="180"/>
      </w:pPr>
    </w:lvl>
  </w:abstractNum>
  <w:abstractNum w:abstractNumId="2" w15:restartNumberingAfterBreak="0">
    <w:nsid w:val="00000003"/>
    <w:multiLevelType w:val="hybridMultilevel"/>
    <w:tmpl w:val="81ECBFB8"/>
    <w:lvl w:ilvl="0" w:tplc="016A9D6E">
      <w:start w:val="1"/>
      <w:numFmt w:val="lowerRoman"/>
      <w:lvlText w:val="%1."/>
      <w:lvlJc w:val="right"/>
      <w:pPr>
        <w:ind w:left="720" w:hanging="360"/>
      </w:pPr>
    </w:lvl>
    <w:lvl w:ilvl="1" w:tplc="04546C14" w:tentative="1">
      <w:start w:val="1"/>
      <w:numFmt w:val="lowerLetter"/>
      <w:lvlText w:val="%2."/>
      <w:lvlJc w:val="left"/>
      <w:pPr>
        <w:ind w:left="1440" w:hanging="360"/>
      </w:pPr>
    </w:lvl>
    <w:lvl w:ilvl="2" w:tplc="B802A2B0" w:tentative="1">
      <w:start w:val="1"/>
      <w:numFmt w:val="lowerRoman"/>
      <w:lvlText w:val="%3."/>
      <w:lvlJc w:val="right"/>
      <w:pPr>
        <w:ind w:left="2160" w:hanging="180"/>
      </w:pPr>
    </w:lvl>
    <w:lvl w:ilvl="3" w:tplc="DA662566" w:tentative="1">
      <w:start w:val="1"/>
      <w:numFmt w:val="decimal"/>
      <w:lvlText w:val="%4."/>
      <w:lvlJc w:val="left"/>
      <w:pPr>
        <w:ind w:left="2880" w:hanging="360"/>
      </w:pPr>
    </w:lvl>
    <w:lvl w:ilvl="4" w:tplc="36F0FFF4" w:tentative="1">
      <w:start w:val="1"/>
      <w:numFmt w:val="lowerLetter"/>
      <w:lvlText w:val="%5."/>
      <w:lvlJc w:val="left"/>
      <w:pPr>
        <w:ind w:left="3600" w:hanging="360"/>
      </w:pPr>
    </w:lvl>
    <w:lvl w:ilvl="5" w:tplc="C2C48644" w:tentative="1">
      <w:start w:val="1"/>
      <w:numFmt w:val="lowerRoman"/>
      <w:lvlText w:val="%6."/>
      <w:lvlJc w:val="right"/>
      <w:pPr>
        <w:ind w:left="4320" w:hanging="180"/>
      </w:pPr>
    </w:lvl>
    <w:lvl w:ilvl="6" w:tplc="726C313C" w:tentative="1">
      <w:start w:val="1"/>
      <w:numFmt w:val="decimal"/>
      <w:lvlText w:val="%7."/>
      <w:lvlJc w:val="left"/>
      <w:pPr>
        <w:ind w:left="5040" w:hanging="360"/>
      </w:pPr>
    </w:lvl>
    <w:lvl w:ilvl="7" w:tplc="4886B07A" w:tentative="1">
      <w:start w:val="1"/>
      <w:numFmt w:val="lowerLetter"/>
      <w:lvlText w:val="%8."/>
      <w:lvlJc w:val="left"/>
      <w:pPr>
        <w:ind w:left="5760" w:hanging="360"/>
      </w:pPr>
    </w:lvl>
    <w:lvl w:ilvl="8" w:tplc="C88C4464" w:tentative="1">
      <w:start w:val="1"/>
      <w:numFmt w:val="lowerRoman"/>
      <w:lvlText w:val="%9."/>
      <w:lvlJc w:val="right"/>
      <w:pPr>
        <w:ind w:left="6480" w:hanging="180"/>
      </w:pPr>
    </w:lvl>
  </w:abstractNum>
  <w:abstractNum w:abstractNumId="3" w15:restartNumberingAfterBreak="0">
    <w:nsid w:val="281C65D0"/>
    <w:multiLevelType w:val="multilevel"/>
    <w:tmpl w:val="3CB8D3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B98265D"/>
    <w:multiLevelType w:val="hybridMultilevel"/>
    <w:tmpl w:val="3004788C"/>
    <w:lvl w:ilvl="0" w:tplc="E656004C">
      <w:start w:val="1"/>
      <w:numFmt w:val="lowerRoman"/>
      <w:lvlText w:val="%1."/>
      <w:lvlJc w:val="right"/>
      <w:pPr>
        <w:ind w:left="720" w:hanging="360"/>
      </w:pPr>
    </w:lvl>
    <w:lvl w:ilvl="1" w:tplc="A836B40A" w:tentative="1">
      <w:start w:val="1"/>
      <w:numFmt w:val="lowerLetter"/>
      <w:lvlText w:val="%2."/>
      <w:lvlJc w:val="left"/>
      <w:pPr>
        <w:ind w:left="1440" w:hanging="360"/>
      </w:pPr>
    </w:lvl>
    <w:lvl w:ilvl="2" w:tplc="69CE643C" w:tentative="1">
      <w:start w:val="1"/>
      <w:numFmt w:val="lowerRoman"/>
      <w:lvlText w:val="%3."/>
      <w:lvlJc w:val="right"/>
      <w:pPr>
        <w:ind w:left="2160" w:hanging="180"/>
      </w:pPr>
    </w:lvl>
    <w:lvl w:ilvl="3" w:tplc="BC78DEDA" w:tentative="1">
      <w:start w:val="1"/>
      <w:numFmt w:val="decimal"/>
      <w:lvlText w:val="%4."/>
      <w:lvlJc w:val="left"/>
      <w:pPr>
        <w:ind w:left="2880" w:hanging="360"/>
      </w:pPr>
    </w:lvl>
    <w:lvl w:ilvl="4" w:tplc="0A14EFC4" w:tentative="1">
      <w:start w:val="1"/>
      <w:numFmt w:val="lowerLetter"/>
      <w:lvlText w:val="%5."/>
      <w:lvlJc w:val="left"/>
      <w:pPr>
        <w:ind w:left="3600" w:hanging="360"/>
      </w:pPr>
    </w:lvl>
    <w:lvl w:ilvl="5" w:tplc="C0BA2952" w:tentative="1">
      <w:start w:val="1"/>
      <w:numFmt w:val="lowerRoman"/>
      <w:lvlText w:val="%6."/>
      <w:lvlJc w:val="right"/>
      <w:pPr>
        <w:ind w:left="4320" w:hanging="180"/>
      </w:pPr>
    </w:lvl>
    <w:lvl w:ilvl="6" w:tplc="7B38B334" w:tentative="1">
      <w:start w:val="1"/>
      <w:numFmt w:val="decimal"/>
      <w:lvlText w:val="%7."/>
      <w:lvlJc w:val="left"/>
      <w:pPr>
        <w:ind w:left="5040" w:hanging="360"/>
      </w:pPr>
    </w:lvl>
    <w:lvl w:ilvl="7" w:tplc="7850F464" w:tentative="1">
      <w:start w:val="1"/>
      <w:numFmt w:val="lowerLetter"/>
      <w:lvlText w:val="%8."/>
      <w:lvlJc w:val="left"/>
      <w:pPr>
        <w:ind w:left="5760" w:hanging="360"/>
      </w:pPr>
    </w:lvl>
    <w:lvl w:ilvl="8" w:tplc="6A2813A4" w:tentative="1">
      <w:start w:val="1"/>
      <w:numFmt w:val="lowerRoman"/>
      <w:lvlText w:val="%9."/>
      <w:lvlJc w:val="right"/>
      <w:pPr>
        <w:ind w:left="6480" w:hanging="180"/>
      </w:pPr>
    </w:lvl>
  </w:abstractNum>
  <w:abstractNum w:abstractNumId="5" w15:restartNumberingAfterBreak="0">
    <w:nsid w:val="46782C8D"/>
    <w:multiLevelType w:val="hybridMultilevel"/>
    <w:tmpl w:val="CDA83272"/>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6" w15:restartNumberingAfterBreak="0">
    <w:nsid w:val="5B867A9E"/>
    <w:multiLevelType w:val="hybridMultilevel"/>
    <w:tmpl w:val="D96EDF10"/>
    <w:lvl w:ilvl="0" w:tplc="D5662E36">
      <w:start w:val="1"/>
      <w:numFmt w:val="lowerRoman"/>
      <w:lvlText w:val="%1."/>
      <w:lvlJc w:val="right"/>
      <w:pPr>
        <w:ind w:left="720" w:hanging="360"/>
      </w:pPr>
    </w:lvl>
    <w:lvl w:ilvl="1" w:tplc="2FAC626C" w:tentative="1">
      <w:start w:val="1"/>
      <w:numFmt w:val="lowerLetter"/>
      <w:lvlText w:val="%2."/>
      <w:lvlJc w:val="left"/>
      <w:pPr>
        <w:ind w:left="1440" w:hanging="360"/>
      </w:pPr>
    </w:lvl>
    <w:lvl w:ilvl="2" w:tplc="630A0DE6" w:tentative="1">
      <w:start w:val="1"/>
      <w:numFmt w:val="lowerRoman"/>
      <w:lvlText w:val="%3."/>
      <w:lvlJc w:val="right"/>
      <w:pPr>
        <w:ind w:left="2160" w:hanging="180"/>
      </w:pPr>
    </w:lvl>
    <w:lvl w:ilvl="3" w:tplc="B546C26E" w:tentative="1">
      <w:start w:val="1"/>
      <w:numFmt w:val="decimal"/>
      <w:lvlText w:val="%4."/>
      <w:lvlJc w:val="left"/>
      <w:pPr>
        <w:ind w:left="2880" w:hanging="360"/>
      </w:pPr>
    </w:lvl>
    <w:lvl w:ilvl="4" w:tplc="AC24609E" w:tentative="1">
      <w:start w:val="1"/>
      <w:numFmt w:val="lowerLetter"/>
      <w:lvlText w:val="%5."/>
      <w:lvlJc w:val="left"/>
      <w:pPr>
        <w:ind w:left="3600" w:hanging="360"/>
      </w:pPr>
    </w:lvl>
    <w:lvl w:ilvl="5" w:tplc="22E65348" w:tentative="1">
      <w:start w:val="1"/>
      <w:numFmt w:val="lowerRoman"/>
      <w:lvlText w:val="%6."/>
      <w:lvlJc w:val="right"/>
      <w:pPr>
        <w:ind w:left="4320" w:hanging="180"/>
      </w:pPr>
    </w:lvl>
    <w:lvl w:ilvl="6" w:tplc="634E3D82" w:tentative="1">
      <w:start w:val="1"/>
      <w:numFmt w:val="decimal"/>
      <w:lvlText w:val="%7."/>
      <w:lvlJc w:val="left"/>
      <w:pPr>
        <w:ind w:left="5040" w:hanging="360"/>
      </w:pPr>
    </w:lvl>
    <w:lvl w:ilvl="7" w:tplc="3684B6E0" w:tentative="1">
      <w:start w:val="1"/>
      <w:numFmt w:val="lowerLetter"/>
      <w:lvlText w:val="%8."/>
      <w:lvlJc w:val="left"/>
      <w:pPr>
        <w:ind w:left="5760" w:hanging="360"/>
      </w:pPr>
    </w:lvl>
    <w:lvl w:ilvl="8" w:tplc="20248DBC" w:tentative="1">
      <w:start w:val="1"/>
      <w:numFmt w:val="lowerRoman"/>
      <w:lvlText w:val="%9."/>
      <w:lvlJc w:val="right"/>
      <w:pPr>
        <w:ind w:left="6480" w:hanging="180"/>
      </w:pPr>
    </w:lvl>
  </w:abstractNum>
  <w:num w:numId="1">
    <w:abstractNumId w:val="1"/>
  </w:num>
  <w:num w:numId="2">
    <w:abstractNumId w:val="2"/>
  </w:num>
  <w:num w:numId="3">
    <w:abstractNumId w:val="6"/>
  </w:num>
  <w:num w:numId="4">
    <w:abstractNumId w:val="0"/>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xNTM3NbEwNDU2MDFX0lEKTi0uzszPAykwqwUAlJhoMSwAAAA="/>
  </w:docVars>
  <w:rsids>
    <w:rsidRoot w:val="00916C3B"/>
    <w:rsid w:val="00014D44"/>
    <w:rsid w:val="000366E2"/>
    <w:rsid w:val="000458C2"/>
    <w:rsid w:val="00052B14"/>
    <w:rsid w:val="000655B8"/>
    <w:rsid w:val="00081868"/>
    <w:rsid w:val="0009641E"/>
    <w:rsid w:val="000A174E"/>
    <w:rsid w:val="000A448E"/>
    <w:rsid w:val="000E2FC0"/>
    <w:rsid w:val="001039A0"/>
    <w:rsid w:val="00116CDA"/>
    <w:rsid w:val="00131879"/>
    <w:rsid w:val="00151387"/>
    <w:rsid w:val="00164C0E"/>
    <w:rsid w:val="001B7846"/>
    <w:rsid w:val="001F6D60"/>
    <w:rsid w:val="002455A3"/>
    <w:rsid w:val="00262CD7"/>
    <w:rsid w:val="002966BA"/>
    <w:rsid w:val="002C0945"/>
    <w:rsid w:val="002C729D"/>
    <w:rsid w:val="002D0A73"/>
    <w:rsid w:val="00346F58"/>
    <w:rsid w:val="00352231"/>
    <w:rsid w:val="00356E50"/>
    <w:rsid w:val="003820FC"/>
    <w:rsid w:val="003D08D1"/>
    <w:rsid w:val="003D554B"/>
    <w:rsid w:val="003D759D"/>
    <w:rsid w:val="00400658"/>
    <w:rsid w:val="0044595E"/>
    <w:rsid w:val="00445A39"/>
    <w:rsid w:val="0045721B"/>
    <w:rsid w:val="004A46D5"/>
    <w:rsid w:val="004B0240"/>
    <w:rsid w:val="004B3D7E"/>
    <w:rsid w:val="004D5344"/>
    <w:rsid w:val="00512F1B"/>
    <w:rsid w:val="0051795D"/>
    <w:rsid w:val="00544EC8"/>
    <w:rsid w:val="00570522"/>
    <w:rsid w:val="00594308"/>
    <w:rsid w:val="005C6544"/>
    <w:rsid w:val="00650422"/>
    <w:rsid w:val="0067357A"/>
    <w:rsid w:val="00673E6D"/>
    <w:rsid w:val="00681FCC"/>
    <w:rsid w:val="00691498"/>
    <w:rsid w:val="006A18F4"/>
    <w:rsid w:val="006B4DB2"/>
    <w:rsid w:val="006F1A75"/>
    <w:rsid w:val="007324BA"/>
    <w:rsid w:val="007673B9"/>
    <w:rsid w:val="0084048A"/>
    <w:rsid w:val="0088753F"/>
    <w:rsid w:val="008C70C9"/>
    <w:rsid w:val="00916C3B"/>
    <w:rsid w:val="00922238"/>
    <w:rsid w:val="00950996"/>
    <w:rsid w:val="0095120B"/>
    <w:rsid w:val="009751D0"/>
    <w:rsid w:val="0099303E"/>
    <w:rsid w:val="009B05B2"/>
    <w:rsid w:val="00A051E2"/>
    <w:rsid w:val="00A42F0F"/>
    <w:rsid w:val="00A504A9"/>
    <w:rsid w:val="00A7788D"/>
    <w:rsid w:val="00AA14F9"/>
    <w:rsid w:val="00AB5FC0"/>
    <w:rsid w:val="00AF6632"/>
    <w:rsid w:val="00B068A1"/>
    <w:rsid w:val="00B14659"/>
    <w:rsid w:val="00B25145"/>
    <w:rsid w:val="00B46480"/>
    <w:rsid w:val="00B845AD"/>
    <w:rsid w:val="00BD05F0"/>
    <w:rsid w:val="00BF28B0"/>
    <w:rsid w:val="00C414B2"/>
    <w:rsid w:val="00C559AD"/>
    <w:rsid w:val="00C570E4"/>
    <w:rsid w:val="00C76A0B"/>
    <w:rsid w:val="00CC4AB9"/>
    <w:rsid w:val="00CF4954"/>
    <w:rsid w:val="00CF6249"/>
    <w:rsid w:val="00D87E09"/>
    <w:rsid w:val="00DA043D"/>
    <w:rsid w:val="00DB691A"/>
    <w:rsid w:val="00E2612A"/>
    <w:rsid w:val="00E43B44"/>
    <w:rsid w:val="00E4565B"/>
    <w:rsid w:val="00E54542"/>
    <w:rsid w:val="00E76166"/>
    <w:rsid w:val="00E956EC"/>
    <w:rsid w:val="00EB29E0"/>
    <w:rsid w:val="00EC6E66"/>
    <w:rsid w:val="00ED75AA"/>
    <w:rsid w:val="00F42C36"/>
    <w:rsid w:val="00F70900"/>
    <w:rsid w:val="00F722C6"/>
    <w:rsid w:val="00FA143E"/>
    <w:rsid w:val="00FA50A5"/>
    <w:rsid w:val="00FA64E6"/>
    <w:rsid w:val="00FF0199"/>
    <w:rsid w:val="00FF2D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A4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46F5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lang w:val="en-GB"/>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0655B8"/>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Heading1Char">
    <w:name w:val="Heading 1 Char"/>
    <w:basedOn w:val="DefaultParagraphFont"/>
    <w:link w:val="Heading1"/>
    <w:uiPriority w:val="9"/>
    <w:rsid w:val="00346F58"/>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356E50"/>
    <w:pPr>
      <w:outlineLvl w:val="9"/>
    </w:pPr>
    <w:rPr>
      <w:lang w:val="en-US"/>
    </w:rPr>
  </w:style>
  <w:style w:type="paragraph" w:styleId="TOC1">
    <w:name w:val="toc 1"/>
    <w:basedOn w:val="Normal"/>
    <w:next w:val="Normal"/>
    <w:autoRedefine/>
    <w:uiPriority w:val="39"/>
    <w:unhideWhenUsed/>
    <w:rsid w:val="00356E50"/>
    <w:pPr>
      <w:spacing w:after="100"/>
    </w:pPr>
  </w:style>
  <w:style w:type="character" w:styleId="Hyperlink">
    <w:name w:val="Hyperlink"/>
    <w:basedOn w:val="DefaultParagraphFont"/>
    <w:uiPriority w:val="99"/>
    <w:unhideWhenUsed/>
    <w:rsid w:val="00356E50"/>
    <w:rPr>
      <w:color w:val="0000FF" w:themeColor="hyperlink"/>
      <w:u w:val="single"/>
    </w:rPr>
  </w:style>
  <w:style w:type="paragraph" w:styleId="TOC2">
    <w:name w:val="toc 2"/>
    <w:basedOn w:val="Normal"/>
    <w:next w:val="Normal"/>
    <w:autoRedefine/>
    <w:uiPriority w:val="39"/>
    <w:unhideWhenUsed/>
    <w:rsid w:val="00164C0E"/>
    <w:pPr>
      <w:spacing w:after="100"/>
      <w:ind w:left="220"/>
    </w:pPr>
  </w:style>
  <w:style w:type="paragraph" w:styleId="TOC3">
    <w:name w:val="toc 3"/>
    <w:basedOn w:val="Normal"/>
    <w:next w:val="Normal"/>
    <w:autoRedefine/>
    <w:uiPriority w:val="39"/>
    <w:unhideWhenUsed/>
    <w:rsid w:val="00164C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y5.tv/inside-asda-bigger-better-cheaper/season-1/inside-asda-bigger-better-cheap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rporate.asda.com/our-story/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D1697-DC7D-4A91-A880-DF8AE3B89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4024</Words>
  <Characters>22942</Characters>
  <Application>Microsoft Office Word</Application>
  <DocSecurity>0</DocSecurity>
  <Lines>191</Lines>
  <Paragraphs>53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26913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2020-03-23T16:46:00Z</dcterms:created>
  <dcterms:modified xsi:type="dcterms:W3CDTF">2020-03-23T16:46:00Z</dcterms:modified>
</cp:coreProperties>
</file>