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747" w:rsidRPr="003F3965" w:rsidRDefault="004E6747" w:rsidP="00345625">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 xml:space="preserve">University of Wales </w:t>
      </w:r>
    </w:p>
    <w:p w:rsidR="004E6747" w:rsidRPr="003F3965" w:rsidRDefault="004E6747" w:rsidP="00345625">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Trinity Saint David</w:t>
      </w:r>
    </w:p>
    <w:p w:rsidR="004E6747" w:rsidRDefault="004E6747" w:rsidP="00345625">
      <w:pPr>
        <w:pStyle w:val="BodyText"/>
        <w:jc w:val="center"/>
        <w:rPr>
          <w:sz w:val="28"/>
          <w:szCs w:val="28"/>
        </w:rPr>
      </w:pPr>
    </w:p>
    <w:p w:rsidR="004E6747" w:rsidRDefault="004E6747" w:rsidP="00345625">
      <w:pPr>
        <w:pStyle w:val="BodyText"/>
        <w:jc w:val="center"/>
        <w:rPr>
          <w:sz w:val="28"/>
          <w:szCs w:val="28"/>
        </w:rPr>
      </w:pPr>
    </w:p>
    <w:p w:rsidR="004E6747" w:rsidRDefault="004E6747" w:rsidP="00345625">
      <w:pPr>
        <w:pStyle w:val="BodyText"/>
        <w:jc w:val="center"/>
        <w:rPr>
          <w:sz w:val="28"/>
          <w:szCs w:val="28"/>
        </w:rPr>
      </w:pPr>
    </w:p>
    <w:p w:rsidR="004E6747" w:rsidRDefault="004E6747" w:rsidP="00345625">
      <w:pPr>
        <w:pStyle w:val="BodyText"/>
        <w:jc w:val="center"/>
        <w:rPr>
          <w:sz w:val="28"/>
          <w:szCs w:val="28"/>
        </w:rPr>
      </w:pPr>
    </w:p>
    <w:p w:rsidR="004E6747" w:rsidRDefault="004E6747" w:rsidP="00345625">
      <w:pPr>
        <w:jc w:val="center"/>
        <w:rPr>
          <w:sz w:val="28"/>
          <w:szCs w:val="28"/>
        </w:rPr>
      </w:pPr>
      <w:r>
        <w:rPr>
          <w:sz w:val="28"/>
          <w:szCs w:val="28"/>
        </w:rPr>
        <w:t xml:space="preserve">STUDENT NAME – Marian Dragos Beaca  </w:t>
      </w:r>
    </w:p>
    <w:p w:rsidR="004E6747" w:rsidRDefault="004E6747" w:rsidP="00345625">
      <w:pPr>
        <w:jc w:val="center"/>
        <w:rPr>
          <w:sz w:val="28"/>
          <w:szCs w:val="28"/>
        </w:rPr>
      </w:pPr>
      <w:r>
        <w:rPr>
          <w:sz w:val="28"/>
          <w:szCs w:val="28"/>
        </w:rPr>
        <w:t xml:space="preserve">STUDENT ID NUMBER – 1917126 </w:t>
      </w:r>
      <w:r>
        <w:rPr>
          <w:sz w:val="28"/>
          <w:szCs w:val="28"/>
        </w:rPr>
        <w:br/>
        <w:t>MODULE TITLE:  MARKETING FUNDAMENTALS</w:t>
      </w:r>
      <w:r>
        <w:rPr>
          <w:sz w:val="28"/>
          <w:szCs w:val="28"/>
        </w:rPr>
        <w:br/>
        <w:t>ASSIGNMENT TITLE:  MARKETING FUNDAMENTALS</w:t>
      </w:r>
    </w:p>
    <w:p w:rsidR="004E6747" w:rsidRDefault="004E6747" w:rsidP="00345625">
      <w:pPr>
        <w:jc w:val="center"/>
        <w:rPr>
          <w:sz w:val="28"/>
          <w:szCs w:val="28"/>
        </w:rPr>
      </w:pPr>
      <w:r>
        <w:rPr>
          <w:sz w:val="28"/>
          <w:szCs w:val="28"/>
        </w:rPr>
        <w:t>ASSESSMENT 2</w:t>
      </w:r>
    </w:p>
    <w:p w:rsidR="004E6747" w:rsidRDefault="004E6747" w:rsidP="00345625">
      <w:pPr>
        <w:jc w:val="center"/>
        <w:rPr>
          <w:sz w:val="28"/>
          <w:szCs w:val="28"/>
        </w:rPr>
      </w:pPr>
      <w:r>
        <w:rPr>
          <w:sz w:val="28"/>
          <w:szCs w:val="28"/>
        </w:rPr>
        <w:t>LCBB4004 – A2</w:t>
      </w:r>
    </w:p>
    <w:p w:rsidR="004E6747" w:rsidRDefault="004E6747" w:rsidP="00345625">
      <w:pPr>
        <w:jc w:val="center"/>
        <w:rPr>
          <w:sz w:val="28"/>
          <w:szCs w:val="28"/>
        </w:rPr>
      </w:pPr>
      <w:r>
        <w:rPr>
          <w:sz w:val="28"/>
          <w:szCs w:val="28"/>
        </w:rPr>
        <w:t>LEVEL 4/TERM 2/GROUP 1</w:t>
      </w:r>
    </w:p>
    <w:p w:rsidR="004E6747" w:rsidRDefault="004E6747" w:rsidP="00345625">
      <w:pPr>
        <w:jc w:val="center"/>
        <w:rPr>
          <w:sz w:val="28"/>
          <w:szCs w:val="28"/>
        </w:rPr>
      </w:pPr>
      <w:r>
        <w:rPr>
          <w:sz w:val="28"/>
          <w:szCs w:val="28"/>
        </w:rPr>
        <w:t>MODULE LECTURER’S NAME:  Tushara Balendran</w:t>
      </w:r>
    </w:p>
    <w:p w:rsidR="004E6747" w:rsidRDefault="004E6747" w:rsidP="007A5211">
      <w:pPr>
        <w:pStyle w:val="Title"/>
        <w:rPr>
          <w:rFonts w:cs="Times New Roman"/>
        </w:rPr>
      </w:pPr>
    </w:p>
    <w:p w:rsidR="004E6747" w:rsidRDefault="004E6747" w:rsidP="00345625">
      <w:pPr>
        <w:pStyle w:val="Title"/>
        <w:jc w:val="center"/>
        <w:rPr>
          <w:rFonts w:cs="Times New Roman"/>
        </w:rPr>
      </w:pPr>
      <w:r w:rsidRPr="007A5211">
        <w:t xml:space="preserve">Marketing activity value add at </w:t>
      </w:r>
    </w:p>
    <w:p w:rsidR="004E6747" w:rsidRPr="007A5211" w:rsidRDefault="004E6747" w:rsidP="00345625">
      <w:pPr>
        <w:pStyle w:val="Title"/>
        <w:jc w:val="center"/>
        <w:rPr>
          <w:rFonts w:ascii="Times New Roman" w:hAnsi="Times New Roman" w:cs="Times New Roman"/>
        </w:rPr>
      </w:pPr>
      <w:r w:rsidRPr="007A5211">
        <w:t>Louis Vuitton</w:t>
      </w:r>
    </w:p>
    <w:p w:rsidR="004E6747" w:rsidRPr="007A5211" w:rsidRDefault="004E6747" w:rsidP="003E59F9"/>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p w:rsidR="004E6747" w:rsidRPr="007A5211" w:rsidRDefault="004E6747" w:rsidP="00C459DE">
      <w:r w:rsidRPr="007A5211">
        <w:t>Executive summary: This report is about the famous fashion retail French brand Louis Vuitton. It looks into the different aspects of marketing activity through the 4P’s of marketing. The second aspect is on stakeholder engagement based on marketing value add created. The beginning of the report is introduction which gives the main aim of the purpose of the report. The following topic is on the company Louis Vuitton, products, history and growth. On the assignment analysis, the first part is about Role of marketing at Louis Vuitton in terms of customer value add. The sub topics is Mar</w:t>
      </w:r>
      <w:r>
        <w:t>keting and its value add role, t</w:t>
      </w:r>
      <w:r w:rsidRPr="007A5211">
        <w:t xml:space="preserve">he marketing mix strategy at Louis Vuitton. The second part is on Stakeholder engagement impact on Louis Vuitton marketing activities. Sub topics is definition of stakeholder engagement, Louis Vuitton stakeholder engagement. </w:t>
      </w:r>
      <w:r>
        <w:t xml:space="preserve"> </w:t>
      </w:r>
    </w:p>
    <w:p w:rsidR="004E6747" w:rsidRPr="007A5211" w:rsidRDefault="004E6747" w:rsidP="003E59F9">
      <w:r w:rsidRPr="007A5211">
        <w:t xml:space="preserve"> </w:t>
      </w:r>
    </w:p>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Default="004E6747">
      <w:pPr>
        <w:pStyle w:val="TOCHeading"/>
      </w:pPr>
      <w:r>
        <w:t>Contents</w:t>
      </w:r>
    </w:p>
    <w:p w:rsidR="004E6747" w:rsidRDefault="004E6747">
      <w:pPr>
        <w:pStyle w:val="TOC1"/>
        <w:tabs>
          <w:tab w:val="right" w:leader="dot" w:pos="9016"/>
        </w:tabs>
        <w:rPr>
          <w:rFonts w:ascii="Calibri" w:hAnsi="Calibri" w:cs="Calibri"/>
          <w:noProof/>
          <w:sz w:val="22"/>
          <w:szCs w:val="22"/>
          <w:lang w:eastAsia="en-IN"/>
        </w:rPr>
      </w:pPr>
      <w:r>
        <w:fldChar w:fldCharType="begin"/>
      </w:r>
      <w:r>
        <w:instrText xml:space="preserve"> TOC \o "1-3" \h \z \u </w:instrText>
      </w:r>
      <w:r>
        <w:fldChar w:fldCharType="separate"/>
      </w:r>
      <w:hyperlink w:anchor="_Toc48947598" w:history="1">
        <w:r w:rsidRPr="00A657F4">
          <w:rPr>
            <w:rStyle w:val="Hyperlink"/>
            <w:noProof/>
          </w:rPr>
          <w:t>Introduction –</w:t>
        </w:r>
        <w:r>
          <w:rPr>
            <w:noProof/>
            <w:webHidden/>
          </w:rPr>
          <w:tab/>
        </w:r>
        <w:r>
          <w:rPr>
            <w:noProof/>
            <w:webHidden/>
          </w:rPr>
          <w:fldChar w:fldCharType="begin"/>
        </w:r>
        <w:r>
          <w:rPr>
            <w:noProof/>
            <w:webHidden/>
          </w:rPr>
          <w:instrText xml:space="preserve"> PAGEREF _Toc48947598 \h </w:instrText>
        </w:r>
        <w:r>
          <w:rPr>
            <w:noProof/>
          </w:rPr>
        </w:r>
        <w:r>
          <w:rPr>
            <w:noProof/>
            <w:webHidden/>
          </w:rPr>
          <w:fldChar w:fldCharType="separate"/>
        </w:r>
        <w:r>
          <w:rPr>
            <w:noProof/>
            <w:webHidden/>
          </w:rPr>
          <w:t>4</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599" w:history="1">
        <w:r w:rsidRPr="00A657F4">
          <w:rPr>
            <w:rStyle w:val="Hyperlink"/>
            <w:noProof/>
          </w:rPr>
          <w:t>About the company -</w:t>
        </w:r>
        <w:r>
          <w:rPr>
            <w:noProof/>
            <w:webHidden/>
          </w:rPr>
          <w:tab/>
        </w:r>
        <w:r>
          <w:rPr>
            <w:noProof/>
            <w:webHidden/>
          </w:rPr>
          <w:fldChar w:fldCharType="begin"/>
        </w:r>
        <w:r>
          <w:rPr>
            <w:noProof/>
            <w:webHidden/>
          </w:rPr>
          <w:instrText xml:space="preserve"> PAGEREF _Toc48947599 \h </w:instrText>
        </w:r>
        <w:r>
          <w:rPr>
            <w:noProof/>
          </w:rPr>
        </w:r>
        <w:r>
          <w:rPr>
            <w:noProof/>
            <w:webHidden/>
          </w:rPr>
          <w:fldChar w:fldCharType="separate"/>
        </w:r>
        <w:r>
          <w:rPr>
            <w:noProof/>
            <w:webHidden/>
          </w:rPr>
          <w:t>4</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0" w:history="1">
        <w:r w:rsidRPr="00A657F4">
          <w:rPr>
            <w:rStyle w:val="Hyperlink"/>
            <w:noProof/>
          </w:rPr>
          <w:t>Role of marketing at Louis Vuitton in terms of customer value add –</w:t>
        </w:r>
        <w:r>
          <w:rPr>
            <w:noProof/>
            <w:webHidden/>
          </w:rPr>
          <w:tab/>
        </w:r>
        <w:r>
          <w:rPr>
            <w:noProof/>
            <w:webHidden/>
          </w:rPr>
          <w:fldChar w:fldCharType="begin"/>
        </w:r>
        <w:r>
          <w:rPr>
            <w:noProof/>
            <w:webHidden/>
          </w:rPr>
          <w:instrText xml:space="preserve"> PAGEREF _Toc48947600 \h </w:instrText>
        </w:r>
        <w:r>
          <w:rPr>
            <w:noProof/>
          </w:rPr>
        </w:r>
        <w:r>
          <w:rPr>
            <w:noProof/>
            <w:webHidden/>
          </w:rPr>
          <w:fldChar w:fldCharType="separate"/>
        </w:r>
        <w:r>
          <w:rPr>
            <w:noProof/>
            <w:webHidden/>
          </w:rPr>
          <w:t>5</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1" w:history="1">
        <w:r w:rsidRPr="00A657F4">
          <w:rPr>
            <w:rStyle w:val="Hyperlink"/>
            <w:noProof/>
          </w:rPr>
          <w:t>The marketing mix strategy at Louis Vuitton –</w:t>
        </w:r>
        <w:r>
          <w:rPr>
            <w:noProof/>
            <w:webHidden/>
          </w:rPr>
          <w:tab/>
        </w:r>
        <w:r>
          <w:rPr>
            <w:noProof/>
            <w:webHidden/>
          </w:rPr>
          <w:fldChar w:fldCharType="begin"/>
        </w:r>
        <w:r>
          <w:rPr>
            <w:noProof/>
            <w:webHidden/>
          </w:rPr>
          <w:instrText xml:space="preserve"> PAGEREF _Toc48947601 \h </w:instrText>
        </w:r>
        <w:r>
          <w:rPr>
            <w:noProof/>
          </w:rPr>
        </w:r>
        <w:r>
          <w:rPr>
            <w:noProof/>
            <w:webHidden/>
          </w:rPr>
          <w:fldChar w:fldCharType="separate"/>
        </w:r>
        <w:r>
          <w:rPr>
            <w:noProof/>
            <w:webHidden/>
          </w:rPr>
          <w:t>6</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2" w:history="1">
        <w:r w:rsidRPr="00A657F4">
          <w:rPr>
            <w:rStyle w:val="Hyperlink"/>
            <w:noProof/>
          </w:rPr>
          <w:t>Stakeholder engagement impact on Louis Vuitton marketing activities –</w:t>
        </w:r>
        <w:r>
          <w:rPr>
            <w:noProof/>
            <w:webHidden/>
          </w:rPr>
          <w:tab/>
        </w:r>
        <w:r>
          <w:rPr>
            <w:noProof/>
            <w:webHidden/>
          </w:rPr>
          <w:fldChar w:fldCharType="begin"/>
        </w:r>
        <w:r>
          <w:rPr>
            <w:noProof/>
            <w:webHidden/>
          </w:rPr>
          <w:instrText xml:space="preserve"> PAGEREF _Toc48947602 \h </w:instrText>
        </w:r>
        <w:r>
          <w:rPr>
            <w:noProof/>
          </w:rPr>
        </w:r>
        <w:r>
          <w:rPr>
            <w:noProof/>
            <w:webHidden/>
          </w:rPr>
          <w:fldChar w:fldCharType="separate"/>
        </w:r>
        <w:r>
          <w:rPr>
            <w:noProof/>
            <w:webHidden/>
          </w:rPr>
          <w:t>8</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3" w:history="1">
        <w:r w:rsidRPr="00A657F4">
          <w:rPr>
            <w:rStyle w:val="Hyperlink"/>
            <w:noProof/>
          </w:rPr>
          <w:t>Louis Vuitton stakeholder engagement –</w:t>
        </w:r>
        <w:r>
          <w:rPr>
            <w:noProof/>
            <w:webHidden/>
          </w:rPr>
          <w:tab/>
        </w:r>
        <w:r>
          <w:rPr>
            <w:noProof/>
            <w:webHidden/>
          </w:rPr>
          <w:fldChar w:fldCharType="begin"/>
        </w:r>
        <w:r>
          <w:rPr>
            <w:noProof/>
            <w:webHidden/>
          </w:rPr>
          <w:instrText xml:space="preserve"> PAGEREF _Toc48947603 \h </w:instrText>
        </w:r>
        <w:r>
          <w:rPr>
            <w:noProof/>
          </w:rPr>
        </w:r>
        <w:r>
          <w:rPr>
            <w:noProof/>
            <w:webHidden/>
          </w:rPr>
          <w:fldChar w:fldCharType="separate"/>
        </w:r>
        <w:r>
          <w:rPr>
            <w:noProof/>
            <w:webHidden/>
          </w:rPr>
          <w:t>9</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4" w:history="1">
        <w:r w:rsidRPr="00A657F4">
          <w:rPr>
            <w:rStyle w:val="Hyperlink"/>
            <w:noProof/>
          </w:rPr>
          <w:t>Conclusion –</w:t>
        </w:r>
        <w:r>
          <w:rPr>
            <w:noProof/>
            <w:webHidden/>
          </w:rPr>
          <w:tab/>
        </w:r>
        <w:r>
          <w:rPr>
            <w:noProof/>
            <w:webHidden/>
          </w:rPr>
          <w:fldChar w:fldCharType="begin"/>
        </w:r>
        <w:r>
          <w:rPr>
            <w:noProof/>
            <w:webHidden/>
          </w:rPr>
          <w:instrText xml:space="preserve"> PAGEREF _Toc48947604 \h </w:instrText>
        </w:r>
        <w:r>
          <w:rPr>
            <w:noProof/>
          </w:rPr>
        </w:r>
        <w:r>
          <w:rPr>
            <w:noProof/>
            <w:webHidden/>
          </w:rPr>
          <w:fldChar w:fldCharType="separate"/>
        </w:r>
        <w:r>
          <w:rPr>
            <w:noProof/>
            <w:webHidden/>
          </w:rPr>
          <w:t>10</w:t>
        </w:r>
        <w:r>
          <w:rPr>
            <w:noProof/>
            <w:webHidden/>
          </w:rPr>
          <w:fldChar w:fldCharType="end"/>
        </w:r>
      </w:hyperlink>
    </w:p>
    <w:p w:rsidR="004E6747" w:rsidRDefault="004E6747">
      <w:pPr>
        <w:pStyle w:val="TOC1"/>
        <w:tabs>
          <w:tab w:val="right" w:leader="dot" w:pos="9016"/>
        </w:tabs>
        <w:rPr>
          <w:rFonts w:ascii="Calibri" w:hAnsi="Calibri" w:cs="Calibri"/>
          <w:noProof/>
          <w:sz w:val="22"/>
          <w:szCs w:val="22"/>
          <w:lang w:eastAsia="en-IN"/>
        </w:rPr>
      </w:pPr>
      <w:hyperlink w:anchor="_Toc48947605" w:history="1">
        <w:r w:rsidRPr="00A657F4">
          <w:rPr>
            <w:rStyle w:val="Hyperlink"/>
            <w:noProof/>
          </w:rPr>
          <w:t>References:</w:t>
        </w:r>
        <w:r>
          <w:rPr>
            <w:noProof/>
            <w:webHidden/>
          </w:rPr>
          <w:tab/>
        </w:r>
        <w:r>
          <w:rPr>
            <w:noProof/>
            <w:webHidden/>
          </w:rPr>
          <w:fldChar w:fldCharType="begin"/>
        </w:r>
        <w:r>
          <w:rPr>
            <w:noProof/>
            <w:webHidden/>
          </w:rPr>
          <w:instrText xml:space="preserve"> PAGEREF _Toc48947605 \h </w:instrText>
        </w:r>
        <w:r>
          <w:rPr>
            <w:noProof/>
          </w:rPr>
        </w:r>
        <w:r>
          <w:rPr>
            <w:noProof/>
            <w:webHidden/>
          </w:rPr>
          <w:fldChar w:fldCharType="separate"/>
        </w:r>
        <w:r>
          <w:rPr>
            <w:noProof/>
            <w:webHidden/>
          </w:rPr>
          <w:t>10</w:t>
        </w:r>
        <w:r>
          <w:rPr>
            <w:noProof/>
            <w:webHidden/>
          </w:rPr>
          <w:fldChar w:fldCharType="end"/>
        </w:r>
      </w:hyperlink>
    </w:p>
    <w:p w:rsidR="004E6747" w:rsidRDefault="004E6747">
      <w:r>
        <w:fldChar w:fldCharType="end"/>
      </w:r>
    </w:p>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Default="004E6747" w:rsidP="00BB64D5">
      <w:pPr>
        <w:pStyle w:val="Heading1"/>
      </w:pPr>
      <w:bookmarkStart w:id="0" w:name="_Toc48947598"/>
    </w:p>
    <w:p w:rsidR="004E6747" w:rsidRDefault="004E6747" w:rsidP="00BB64D5">
      <w:pPr>
        <w:pStyle w:val="Heading1"/>
      </w:pPr>
    </w:p>
    <w:p w:rsidR="004E6747" w:rsidRPr="007A5211" w:rsidRDefault="004E6747" w:rsidP="00BB64D5">
      <w:pPr>
        <w:pStyle w:val="Heading1"/>
      </w:pPr>
      <w:bookmarkStart w:id="1" w:name="_GoBack"/>
      <w:bookmarkEnd w:id="1"/>
      <w:r w:rsidRPr="007A5211">
        <w:t>Introduction –</w:t>
      </w:r>
      <w:bookmarkEnd w:id="0"/>
      <w:r w:rsidRPr="007A5211">
        <w:t xml:space="preserve"> </w:t>
      </w:r>
    </w:p>
    <w:p w:rsidR="004E6747" w:rsidRPr="007A5211" w:rsidRDefault="004E6747" w:rsidP="003E59F9">
      <w:r w:rsidRPr="007A5211">
        <w:t>Any product has to make an impact on the user. If a product has excellent quality and certain features, it will obviously be accepted in the market. At the same</w:t>
      </w:r>
      <w:r>
        <w:t xml:space="preserve"> time, it should be backed up with</w:t>
      </w:r>
      <w:r w:rsidRPr="007A5211">
        <w:t xml:space="preserve"> good services. One of the major developments is the systematic brand promotion focus given by companies Most of the big, medium and small names understand that product promotion will compel the user to become curious and show interest. It has taken a quantum leap with the</w:t>
      </w:r>
      <w:r>
        <w:t xml:space="preserve"> coming of internet.</w:t>
      </w:r>
      <w:r w:rsidRPr="007A5211">
        <w:t xml:space="preserve"> </w:t>
      </w:r>
      <w:r>
        <w:t>T</w:t>
      </w:r>
      <w:r w:rsidRPr="007A5211">
        <w:t>he biggest advantages are the elimination of geographical boundaries. When the brand in question is into luxury fashion good, then marketing promotion and understanding stakeholder expectations becomes all the more crucial. In this case</w:t>
      </w:r>
      <w:r>
        <w:t>,</w:t>
      </w:r>
      <w:r w:rsidRPr="007A5211">
        <w:t xml:space="preserve"> Louis Vuitton success story of one hundred and sixty-five years is through understanding the market pulse and accordingly carrying the message across</w:t>
      </w:r>
      <w:r w:rsidRPr="007A5211">
        <w:rPr>
          <w:color w:val="000000"/>
          <w:shd w:val="clear" w:color="auto" w:fill="FFFFFF"/>
        </w:rPr>
        <w:t xml:space="preserve"> (Five Huge Fashion Industry Trends for 2020, 2020)</w:t>
      </w:r>
      <w:r w:rsidRPr="007A5211">
        <w:t xml:space="preserve">.   </w:t>
      </w:r>
    </w:p>
    <w:p w:rsidR="004E6747" w:rsidRPr="007A5211" w:rsidRDefault="004E6747" w:rsidP="003E59F9"/>
    <w:p w:rsidR="004E6747" w:rsidRPr="007A5211" w:rsidRDefault="004E6747" w:rsidP="00BB64D5">
      <w:pPr>
        <w:pStyle w:val="Heading1"/>
      </w:pPr>
      <w:bookmarkStart w:id="2" w:name="_Toc48947599"/>
      <w:r w:rsidRPr="007A5211">
        <w:t>About the company -</w:t>
      </w:r>
      <w:bookmarkEnd w:id="2"/>
      <w:r w:rsidRPr="007A5211">
        <w:t xml:space="preserve">  </w:t>
      </w:r>
    </w:p>
    <w:p w:rsidR="004E6747" w:rsidRPr="007A5211" w:rsidRDefault="004E6747" w:rsidP="003E59F9">
      <w:r w:rsidRPr="007A5211">
        <w:t>Louis Vuitton is a French fashion and retail group com</w:t>
      </w:r>
      <w:r>
        <w:t xml:space="preserve">pany named after </w:t>
      </w:r>
      <w:r w:rsidRPr="007A5211">
        <w:t xml:space="preserve">its founder </w:t>
      </w:r>
      <w:r>
        <w:t>of</w:t>
      </w:r>
      <w:r w:rsidRPr="007A5211">
        <w:t xml:space="preserve"> the same name. It was launched in the year 1854. As of today, it is a global luxury brand with high level of customer acceptance especially among the fashion keen people. The brand has a vast product range. This includes trunks, leather goods like handbags and shoes, jewellery, watches, books, sunglasses. Some of the new products includes fragrances for women and men, launched in the year 2016. The group is known for its long list of top notch movie and singer celebrities as their brand ambassadors </w:t>
      </w:r>
    </w:p>
    <w:p w:rsidR="004E6747" w:rsidRPr="007A5211" w:rsidRDefault="004E6747" w:rsidP="003E59F9">
      <w:r w:rsidRPr="007A5211">
        <w:t xml:space="preserve">The product range of Louis Vuitton has always been ranked among the most valued brands in the world market. It has </w:t>
      </w:r>
      <w:r>
        <w:t>consistently come</w:t>
      </w:r>
      <w:r w:rsidRPr="007A5211">
        <w:t xml:space="preserve"> in the top ten to twenty high end value brands</w:t>
      </w:r>
      <w:r>
        <w:t xml:space="preserve"> ranking</w:t>
      </w:r>
      <w:r w:rsidRPr="007A5211">
        <w:t xml:space="preserve"> by third party brand magazines. It was ranked for six years consecutively as the top name in the ten most power brands of the world. This was from 2006 to 2011. In the current year i.e. 2020, Forbes has ranked Louis Vuitton as the 9</w:t>
      </w:r>
      <w:r w:rsidRPr="007A5211">
        <w:rPr>
          <w:vertAlign w:val="superscript"/>
        </w:rPr>
        <w:t>th</w:t>
      </w:r>
      <w:r w:rsidRPr="007A5211">
        <w:t xml:space="preserve"> most valuable brand. It has an estimated brand value of $ 47.2 billion. The total sales for 2020 is to the tune of $ 15 billion</w:t>
      </w:r>
      <w:r w:rsidRPr="007A5211">
        <w:rPr>
          <w:color w:val="000000"/>
          <w:shd w:val="clear" w:color="auto" w:fill="FFFFFF"/>
        </w:rPr>
        <w:t xml:space="preserve"> (2020)</w:t>
      </w:r>
      <w:r w:rsidRPr="007A5211">
        <w:t xml:space="preserve">.  </w:t>
      </w:r>
    </w:p>
    <w:p w:rsidR="004E6747" w:rsidRPr="007A5211" w:rsidRDefault="004E6747" w:rsidP="003E59F9">
      <w:r w:rsidRPr="007A5211">
        <w:t>The distribution of the products happens through a n</w:t>
      </w:r>
      <w:r>
        <w:t>etwork of 460 stores in about 52</w:t>
      </w:r>
      <w:r w:rsidRPr="007A5211">
        <w:t xml:space="preserve"> countries. All of them are company owned stores. The objective is to have total control on quality, aesthetics and pricing. Another objective is to prevent counterfeiting as this is a major challenge faced by the Louis Vuitton.  </w:t>
      </w:r>
      <w:r>
        <w:t>T</w:t>
      </w:r>
      <w:r w:rsidRPr="007A5211">
        <w:t>he website of the company LouisVuitton</w:t>
      </w:r>
      <w:r>
        <w:t xml:space="preserve">.com is also the e-commerce site. </w:t>
      </w:r>
    </w:p>
    <w:p w:rsidR="004E6747" w:rsidRPr="007A5211" w:rsidRDefault="004E6747" w:rsidP="003E59F9">
      <w:r w:rsidRPr="007A5211">
        <w:t xml:space="preserve">Group parent company is LVMH and it has approximately one lac twenty-two thousand employees. The chairman and CEO is Micheal Burke. Louis Vuitton is known for its heavy and creative usage of advertisements to convey the brand value of its products. It is done through print, electronic and now digital mediums. It has collaboration with many famous designers and creative artist. </w:t>
      </w:r>
    </w:p>
    <w:p w:rsidR="004E6747" w:rsidRPr="007A5211" w:rsidRDefault="004E6747" w:rsidP="00BB64D5">
      <w:pPr>
        <w:pStyle w:val="Heading1"/>
      </w:pPr>
      <w:bookmarkStart w:id="3" w:name="_Toc48947600"/>
      <w:r w:rsidRPr="007A5211">
        <w:t>Role of marketing at Louis Vuitton in terms of customer value add –</w:t>
      </w:r>
      <w:bookmarkEnd w:id="3"/>
      <w:r w:rsidRPr="007A5211">
        <w:t xml:space="preserve"> </w:t>
      </w:r>
    </w:p>
    <w:p w:rsidR="004E6747" w:rsidRPr="007A5211" w:rsidRDefault="004E6747" w:rsidP="003E59F9">
      <w:r w:rsidRPr="007A5211">
        <w:t xml:space="preserve">Marketing and its value add role:  </w:t>
      </w:r>
    </w:p>
    <w:p w:rsidR="004E6747" w:rsidRPr="007A5211" w:rsidRDefault="004E6747" w:rsidP="003E59F9">
      <w:r w:rsidRPr="007A5211">
        <w:t xml:space="preserve">A product or service will carve out the desired value to the customers based on certain expectations. It is the unwritten rule that business has to give the requirement of the </w:t>
      </w:r>
      <w:r>
        <w:t>market</w:t>
      </w:r>
      <w:r w:rsidRPr="007A5211">
        <w:t xml:space="preserve">. At the same time, it has to emphasise to the customer the perceived benefits and advantages they will get. In some case, there will be features that users never </w:t>
      </w:r>
      <w:r>
        <w:t>a</w:t>
      </w:r>
      <w:r w:rsidRPr="007A5211">
        <w:t>sked for but it has been integrated so that market and the consumers get attracted towards it. In such cases, it is equally import for the company to send the message across to the customer. To put things in a simple perspective, marketing is the core function through which customers can come to know about the value add of what they are using. Needless to say</w:t>
      </w:r>
      <w:r>
        <w:t xml:space="preserve">, it should have the quality of </w:t>
      </w:r>
      <w:r w:rsidRPr="007A5211">
        <w:t>the promised aspects</w:t>
      </w:r>
      <w:r w:rsidRPr="007A5211">
        <w:rPr>
          <w:color w:val="222222"/>
          <w:shd w:val="clear" w:color="auto" w:fill="FFFFFF"/>
        </w:rPr>
        <w:t xml:space="preserve"> (Luxton, Reid, and Mavondo, 2015). </w:t>
      </w:r>
    </w:p>
    <w:p w:rsidR="004E6747" w:rsidRPr="007A5211" w:rsidRDefault="004E6747" w:rsidP="003E59F9">
      <w:r w:rsidRPr="007A5211">
        <w:t xml:space="preserve">Marketing gives the information on the products and services to the client before its usage or even release. It can also be given after the product is released and being used on a regular basis. The value add is not only it terms of product features. It can also be through price benefits. Some of the common ways in which it can be done are the following – </w:t>
      </w:r>
    </w:p>
    <w:p w:rsidR="004E6747" w:rsidRPr="007A5211" w:rsidRDefault="004E6747" w:rsidP="003E59F9">
      <w:r w:rsidRPr="007A5211">
        <w:t>Creating a need -  Every product has certain embedded aspects into it. These are the reasons why people use the products.  But it is equally important to let the users know the benefit of using that particular product or services. Only then customers will come to know about the utility which they are missing till now due to not buying the product. Most of the non-essential products come into this category. The point has to be driven home</w:t>
      </w:r>
      <w:r>
        <w:t xml:space="preserve"> </w:t>
      </w:r>
      <w:r w:rsidRPr="007A5211">
        <w:t>through marketing a</w:t>
      </w:r>
      <w:r>
        <w:t>bout the value that is missed by</w:t>
      </w:r>
      <w:r w:rsidRPr="007A5211">
        <w:t xml:space="preserve"> not having the product </w:t>
      </w:r>
      <w:r w:rsidRPr="007A5211">
        <w:rPr>
          <w:color w:val="222222"/>
          <w:shd w:val="clear" w:color="auto" w:fill="FFFFFF"/>
        </w:rPr>
        <w:t xml:space="preserve">(Castillo, 2018). </w:t>
      </w:r>
      <w:r>
        <w:rPr>
          <w:color w:val="222222"/>
          <w:shd w:val="clear" w:color="auto" w:fill="FFFFFF"/>
        </w:rPr>
        <w:t xml:space="preserve"> </w:t>
      </w:r>
    </w:p>
    <w:p w:rsidR="004E6747" w:rsidRPr="007A5211" w:rsidRDefault="004E6747" w:rsidP="003E59F9">
      <w:r w:rsidRPr="007A5211">
        <w:t>Providing education -   Marketing campaigns and sales team will have to educate the custo</w:t>
      </w:r>
      <w:r>
        <w:t xml:space="preserve">mers on the main features of </w:t>
      </w:r>
      <w:r w:rsidRPr="007A5211">
        <w:t>products and ways it will be useful to them. Marketing is done not just for value add but it has a consultative purpose also. Users should be aware why they are incurring a cost and getting the advantage out of it thereof.  The right marketing communicati</w:t>
      </w:r>
      <w:r>
        <w:t>on lies in</w:t>
      </w:r>
      <w:r w:rsidRPr="007A5211">
        <w:t xml:space="preserve"> making the customer aware of certain unknown facts. It is the first stage of product promotion. </w:t>
      </w:r>
    </w:p>
    <w:p w:rsidR="004E6747" w:rsidRPr="007A5211" w:rsidRDefault="004E6747" w:rsidP="003E59F9">
      <w:r w:rsidRPr="007A5211">
        <w:t xml:space="preserve">Finding a solution to an existing problem – Another </w:t>
      </w:r>
      <w:r>
        <w:t>value add of</w:t>
      </w:r>
      <w:r w:rsidRPr="007A5211">
        <w:t xml:space="preserve"> marketing is making life easier by eliminating some hurdles. It is not necessary that such a hurdle is causing any major disruption but by finding a solution, there will be a major convenience. In others words marketing gives a value add </w:t>
      </w:r>
      <w:r>
        <w:t>by making</w:t>
      </w:r>
      <w:r w:rsidRPr="007A5211">
        <w:t xml:space="preserve"> everyday living more easy through new innovations in products and services</w:t>
      </w:r>
      <w:r w:rsidRPr="007A5211">
        <w:rPr>
          <w:color w:val="222222"/>
          <w:shd w:val="clear" w:color="auto" w:fill="FFFFFF"/>
        </w:rPr>
        <w:t xml:space="preserve"> (Diaz and Garcia Guerrero, 2016)</w:t>
      </w:r>
      <w:r w:rsidRPr="007A5211">
        <w:t xml:space="preserve">. </w:t>
      </w:r>
    </w:p>
    <w:p w:rsidR="004E6747" w:rsidRPr="007A5211" w:rsidRDefault="004E6747" w:rsidP="003E59F9">
      <w:r w:rsidRPr="007A5211">
        <w:t xml:space="preserve">Connecting with the right market – The true value add </w:t>
      </w:r>
      <w:r>
        <w:t>in</w:t>
      </w:r>
      <w:r w:rsidRPr="007A5211">
        <w:t xml:space="preserve"> marketing</w:t>
      </w:r>
      <w:r>
        <w:t xml:space="preserve"> is derived</w:t>
      </w:r>
      <w:r w:rsidRPr="007A5211">
        <w:t xml:space="preserve"> when business is able to connect </w:t>
      </w:r>
      <w:r>
        <w:t xml:space="preserve">to the right set of customer and </w:t>
      </w:r>
      <w:r w:rsidRPr="007A5211">
        <w:t xml:space="preserve">that too at the right time. This means, they should target the market according to the age, gender, climate, location. A product useful to certain </w:t>
      </w:r>
      <w:r>
        <w:t xml:space="preserve">people and location may </w:t>
      </w:r>
      <w:r w:rsidRPr="007A5211">
        <w:t xml:space="preserve">be totally unwanted in another place. The essence of marketing value is right placement from every angle. </w:t>
      </w:r>
    </w:p>
    <w:p w:rsidR="004E6747" w:rsidRPr="007A5211" w:rsidRDefault="004E6747" w:rsidP="00BB64D5">
      <w:pPr>
        <w:pStyle w:val="Heading1"/>
      </w:pPr>
      <w:bookmarkStart w:id="4" w:name="_Toc48947601"/>
      <w:r w:rsidRPr="007A5211">
        <w:t>The marketing mix strategy at Louis Vuitton –</w:t>
      </w:r>
      <w:bookmarkEnd w:id="4"/>
      <w:r w:rsidRPr="007A5211">
        <w:t xml:space="preserve"> </w:t>
      </w:r>
    </w:p>
    <w:p w:rsidR="004E6747" w:rsidRPr="007A5211" w:rsidRDefault="004E6747" w:rsidP="003E59F9">
      <w:r w:rsidRPr="007A5211">
        <w:t xml:space="preserve">As a fashion retail store with luxury and premium brands, the company has to very practically use the four </w:t>
      </w:r>
      <w:r>
        <w:t>P’s</w:t>
      </w:r>
      <w:r w:rsidRPr="007A5211">
        <w:t xml:space="preserve"> of marketing mix – product price, place promotion. The main reason is that none of the products fall into the essential and daily subsistence category.  They are luxury as well as costly products and accordingly </w:t>
      </w:r>
      <w:r>
        <w:t>marketing has been play crucial</w:t>
      </w:r>
      <w:r w:rsidRPr="007A5211">
        <w:t xml:space="preserve"> role. At every level, the customer has to see the value add which they have conceived if. If this message is put across in the right direction through marketing, then customers will always retain brand loyalty. In fact, even those who cannot afford will certainly make it a point to buy Louis Vuitton as soon as they reach a position of income affordability</w:t>
      </w:r>
      <w:r w:rsidRPr="007A5211">
        <w:rPr>
          <w:color w:val="222222"/>
          <w:shd w:val="clear" w:color="auto" w:fill="FFFFFF"/>
        </w:rPr>
        <w:t xml:space="preserve"> (Thabit, and Raewf,  2018)</w:t>
      </w:r>
      <w:r w:rsidRPr="007A5211">
        <w:t xml:space="preserve">. </w:t>
      </w:r>
    </w:p>
    <w:p w:rsidR="004E6747" w:rsidRPr="007A5211" w:rsidRDefault="004E6747" w:rsidP="003E59F9">
      <w:r w:rsidRPr="00BB64D5">
        <w:rPr>
          <w:b/>
          <w:bCs/>
        </w:rPr>
        <w:t>Product</w:t>
      </w:r>
      <w:r w:rsidRPr="007A5211">
        <w:t>:  The product position right from its day of launch in 1854 was very clear. It would release premium luxury products for the fashion conscious people</w:t>
      </w:r>
      <w:r>
        <w:t>.</w:t>
      </w:r>
      <w:r w:rsidRPr="007A5211">
        <w:t xml:space="preserve"> These are 100% pure leather products and created through finest of design and material. It is exclusive to the brand and they</w:t>
      </w:r>
      <w:r>
        <w:t xml:space="preserve"> take</w:t>
      </w:r>
      <w:r w:rsidRPr="007A5211">
        <w:t xml:space="preserve"> care to ensure that nobody can imitate. All the products have the special feature in the sense</w:t>
      </w:r>
      <w:r>
        <w:t xml:space="preserve"> they</w:t>
      </w:r>
      <w:r w:rsidRPr="007A5211">
        <w:t xml:space="preserve"> are handmade and there is no use of machine. Monogram canvas material is used in most of the products.  The best of the artisans and craftsmen are employed so that uniqueness in looks and designs are unmatchable. The company has collaboration with the best designers in the world. It includes Japanese artists like Yaomi Kusama, Nigo, Takashi Murakami, Virgil Abroh. Nicholas Ghesquire, Marc Jacobs and more.  It has also collaborations with brands and game developers like Supreme, riot games and final fantasy. It is more than obvious that technically and aesthetically, the products will fall into a niche category</w:t>
      </w:r>
      <w:r w:rsidRPr="007A5211">
        <w:rPr>
          <w:color w:val="222222"/>
          <w:shd w:val="clear" w:color="auto" w:fill="FFFFFF"/>
        </w:rPr>
        <w:t xml:space="preserve"> (Goworek, Perry and Kent, 2016)</w:t>
      </w:r>
      <w:r w:rsidRPr="007A5211">
        <w:t xml:space="preserve">. </w:t>
      </w:r>
    </w:p>
    <w:p w:rsidR="004E6747" w:rsidRPr="007A5211" w:rsidRDefault="004E6747" w:rsidP="003E59F9">
      <w:r w:rsidRPr="00BB64D5">
        <w:rPr>
          <w:b/>
          <w:bCs/>
        </w:rPr>
        <w:t>Price:</w:t>
      </w:r>
      <w:r w:rsidRPr="007A5211">
        <w:t xml:space="preserve"> Very similar to the product is the price focus as well. Right from the very beginning Louis Vuitton has followed the pricing strategy of value based pricing. Since the products and its market category is premium, the price is also on the high end category. There is no compromise on this. The logic is that as customers understand and appreciate the quality of products, they are willing to pay high accordingly. A lot of investment is made at every stage into the creation of products. The charges paid to the world class designers are over the rooftop. The final product is also priced accordingly</w:t>
      </w:r>
      <w:r w:rsidRPr="007A5211">
        <w:rPr>
          <w:color w:val="222222"/>
          <w:shd w:val="clear" w:color="auto" w:fill="FFFFFF"/>
        </w:rPr>
        <w:t xml:space="preserve"> (Išoraitė,  2016). </w:t>
      </w:r>
    </w:p>
    <w:p w:rsidR="004E6747" w:rsidRPr="007A5211" w:rsidRDefault="004E6747" w:rsidP="003E59F9">
      <w:r w:rsidRPr="00BB64D5">
        <w:rPr>
          <w:b/>
          <w:bCs/>
        </w:rPr>
        <w:t>Place –</w:t>
      </w:r>
      <w:r w:rsidRPr="007A5211">
        <w:t xml:space="preserve"> Louis Vuitton have their own boutique showrooms. Its products cannot be found mixed with departmental shops or supermarket products. This gives the company total control over distribution. The policy is that of required but effective reach and not having a mass distribution system. Every store had in-house e</w:t>
      </w:r>
      <w:r>
        <w:t>mployees and they are trained in</w:t>
      </w:r>
      <w:r w:rsidRPr="007A5211">
        <w:t xml:space="preserve"> the perfect manner to handle customers and give information on all products and prices. There is </w:t>
      </w:r>
      <w:r>
        <w:t xml:space="preserve">not </w:t>
      </w:r>
      <w:r w:rsidRPr="007A5211">
        <w:t xml:space="preserve">a single case of lack of attention against customers in the stores. Having a direct distribution system also reduces many other associated channel cost. The stores are located in Europe, Australia, China, USA. Canada, Japan and many more countries. Customers also have the option of making purchases through the company web site. </w:t>
      </w:r>
    </w:p>
    <w:p w:rsidR="004E6747" w:rsidRPr="007A5211" w:rsidRDefault="004E6747" w:rsidP="003E59F9">
      <w:r w:rsidRPr="00BB64D5">
        <w:rPr>
          <w:b/>
          <w:bCs/>
        </w:rPr>
        <w:t>Promotion –</w:t>
      </w:r>
      <w:r w:rsidRPr="007A5211">
        <w:t xml:space="preserve"> It is the core activity of the company and this element of marketing mix is the main pillar of Louis Vuitton growth strategy. There is a huge and ever increasing investment on product promotion through print and electronic media. There are also billboards and kiosks in many of the big cities. The brand has one of the biggest celebrity associations in the world. There are movie actors and actress, musicians and sports celebrities featuring in many of the ads. These include global celebrities like Jennifer Lopez, Angelina Jolie, Tiger Woods, Britney Spears, Madonna, Steffi Graf … The print ads come in the country specific popular magazines</w:t>
      </w:r>
      <w:r w:rsidRPr="007A5211">
        <w:rPr>
          <w:color w:val="222222"/>
          <w:shd w:val="clear" w:color="auto" w:fill="FFFFFF"/>
        </w:rPr>
        <w:t xml:space="preserve"> (Nuseir, and Madanat, 2015).</w:t>
      </w:r>
      <w:r w:rsidRPr="007A5211">
        <w:t xml:space="preserve"> It has also featured in many of the chartbuster rap songs of Whiz Khalifa and Kayne West. One of their latest campaigns of 2020 features Emma Stone and Alicia Vikander for the range of accessories</w:t>
      </w:r>
      <w:r w:rsidRPr="007A5211">
        <w:rPr>
          <w:color w:val="000000"/>
          <w:shd w:val="clear" w:color="auto" w:fill="FFFFFF"/>
        </w:rPr>
        <w:t xml:space="preserve"> (Emma Stone, Léa Seydoux and Alicia Vikander Star In Louis Vuitton's New Accessories Campaign - Red Carpet Fashion Awards, 2020)</w:t>
      </w:r>
      <w:r w:rsidRPr="007A5211">
        <w:t xml:space="preserve">. </w:t>
      </w:r>
    </w:p>
    <w:p w:rsidR="004E6747" w:rsidRPr="007A5211" w:rsidRDefault="004E6747" w:rsidP="00BB64D5">
      <w:pPr>
        <w:pStyle w:val="Heading1"/>
      </w:pPr>
      <w:bookmarkStart w:id="5" w:name="_Toc48947602"/>
      <w:r w:rsidRPr="007A5211">
        <w:t>Stakeholder engagement impact on Louis Vuitton marketing activities –</w:t>
      </w:r>
      <w:bookmarkEnd w:id="5"/>
      <w:r w:rsidRPr="007A5211">
        <w:t xml:space="preserve">   </w:t>
      </w:r>
    </w:p>
    <w:p w:rsidR="004E6747" w:rsidRPr="007A5211" w:rsidRDefault="004E6747" w:rsidP="003E59F9">
      <w:r w:rsidRPr="007A5211">
        <w:t xml:space="preserve">Through Stakeholder engagement, companies establish a strong and ongoing link with all those involved and influencing their line of business. It is necessary for business to have proper engagement since this will give them an idea of what they want. the timing of this want, the effect on the stakeholder’s strategies and plans undertaken by the company. It is a constant process which refines the marketing and communication strategy of the business. It leads to the desired direction which the company wants to move into. Timely stakeholder engagement </w:t>
      </w:r>
      <w:r>
        <w:t>results in</w:t>
      </w:r>
      <w:r w:rsidRPr="007A5211">
        <w:t xml:space="preserve"> brand enhancement and also gives the early bird advantage. </w:t>
      </w:r>
    </w:p>
    <w:p w:rsidR="004E6747" w:rsidRPr="007A5211" w:rsidRDefault="004E6747" w:rsidP="003E59F9">
      <w:r w:rsidRPr="007A5211">
        <w:t xml:space="preserve">Every engagement is done with a clear purpose and with a proposed outcome. The reason is that ultimately all those connected and having a direct impact with the firm activities need to be made happy. It is also a form of accountability mechanism. Any action taken by the organisation and its consequent performance outcome has to be reported and explained to the stakeholders. In some cases, a pre-approval may also be necessary depending upon the </w:t>
      </w:r>
      <w:r>
        <w:t>organisational structure</w:t>
      </w:r>
      <w:r w:rsidRPr="007A5211">
        <w:t>. It is also the duty of the organisation to get the stakeholders involved in all the sustainability issues and concerns</w:t>
      </w:r>
      <w:r w:rsidRPr="007A5211">
        <w:rPr>
          <w:color w:val="222222"/>
          <w:shd w:val="clear" w:color="auto" w:fill="FFFFFF"/>
        </w:rPr>
        <w:t xml:space="preserve"> (Leonidou et al., 2018</w:t>
      </w:r>
      <w:r w:rsidRPr="007A5211">
        <w:t xml:space="preserve">). </w:t>
      </w:r>
    </w:p>
    <w:p w:rsidR="004E6747" w:rsidRPr="007A5211" w:rsidRDefault="004E6747" w:rsidP="003E59F9">
      <w:r w:rsidRPr="007A5211">
        <w:t xml:space="preserve">Stakeholders are those groups or individuals directly affected by the activities and policies of the company and its outcome. The growth of the company will accordingly be a boost to the stakeholder and its fall back will have a similar effect. Depending upon the line of activity, these groups also vary. Stakeholders can be dived into two categories depending upon their importance to the organisation. They are – </w:t>
      </w:r>
    </w:p>
    <w:p w:rsidR="004E6747" w:rsidRPr="007A5211" w:rsidRDefault="004E6747" w:rsidP="003E59F9">
      <w:r w:rsidRPr="007A5211">
        <w:t xml:space="preserve">Primary – They include employers, management, customers board, employees, investors, partners and vendors, local communities. </w:t>
      </w:r>
    </w:p>
    <w:p w:rsidR="004E6747" w:rsidRPr="007A5211" w:rsidRDefault="004E6747" w:rsidP="003E59F9">
      <w:r w:rsidRPr="007A5211">
        <w:t xml:space="preserve">Secondary – trade unions, non-profit organisations, government departments. competition, media. </w:t>
      </w:r>
    </w:p>
    <w:p w:rsidR="004E6747" w:rsidRPr="007A5211" w:rsidRDefault="004E6747" w:rsidP="00BB64D5">
      <w:pPr>
        <w:pStyle w:val="Heading1"/>
      </w:pPr>
      <w:bookmarkStart w:id="6" w:name="_Toc48947603"/>
      <w:r w:rsidRPr="007A5211">
        <w:t>Louis Vuitton stakeholder engagement –</w:t>
      </w:r>
      <w:bookmarkEnd w:id="6"/>
      <w:r w:rsidRPr="007A5211">
        <w:t xml:space="preserve"> </w:t>
      </w:r>
    </w:p>
    <w:p w:rsidR="004E6747" w:rsidRPr="007A5211" w:rsidRDefault="004E6747" w:rsidP="003E59F9">
      <w:r w:rsidRPr="007A5211">
        <w:t xml:space="preserve">Some of the primary stakeholders are: (In this scenario, three of the most important stakeholders is mentioned). </w:t>
      </w:r>
    </w:p>
    <w:p w:rsidR="004E6747" w:rsidRPr="007A5211" w:rsidRDefault="004E6747" w:rsidP="003E59F9">
      <w:r w:rsidRPr="00BB64D5">
        <w:rPr>
          <w:b/>
          <w:bCs/>
        </w:rPr>
        <w:t>Employees –</w:t>
      </w:r>
      <w:r w:rsidRPr="007A5211">
        <w:t xml:space="preserve"> The company has approximately one lac twenty thousand employers in the corporate office at Paris and all the different offices. They work in varied roles such as designers, art specialist, production mangers, creative artist. These are the employees responsible to create quality fashion ware products on which the brand is successful. Th</w:t>
      </w:r>
      <w:r>
        <w:t xml:space="preserve">eir </w:t>
      </w:r>
      <w:r w:rsidRPr="007A5211">
        <w:t>active involvement is very much essential in deriving value add from marketing activity. This is because every promotional focus involves the finesse of these roles. It is these people who give the shape and feature to the   product of the company</w:t>
      </w:r>
      <w:r w:rsidRPr="007A5211">
        <w:rPr>
          <w:color w:val="222222"/>
          <w:shd w:val="clear" w:color="auto" w:fill="FFFFFF"/>
        </w:rPr>
        <w:t xml:space="preserve"> (Boaz et al., 2018</w:t>
      </w:r>
      <w:r w:rsidRPr="007A5211">
        <w:t xml:space="preserve">). </w:t>
      </w:r>
    </w:p>
    <w:p w:rsidR="004E6747" w:rsidRPr="007A5211" w:rsidRDefault="004E6747" w:rsidP="003E59F9">
      <w:r w:rsidRPr="007A5211">
        <w:t xml:space="preserve">Then of course, there are the normal roles which any big organisation will have such as fiancé, operations, sales and marketing, legal, administration, human resources. Special mention needs to be made of legal which has to take care of counterfeiting and marketing that has to strategize the promotional activities. The latter will have to do this based on market research, consumer choices and ground level economic situations. </w:t>
      </w:r>
      <w:r>
        <w:t>The</w:t>
      </w:r>
      <w:r w:rsidRPr="007A5211">
        <w:t xml:space="preserve"> marketing activity</w:t>
      </w:r>
      <w:r>
        <w:t xml:space="preserve"> value add </w:t>
      </w:r>
      <w:r w:rsidRPr="007A5211">
        <w:t xml:space="preserve"> </w:t>
      </w:r>
      <w:r>
        <w:t>is also influenced by</w:t>
      </w:r>
      <w:r w:rsidRPr="007A5211">
        <w:t xml:space="preserve"> level of customer servicing at the various stores of Louis Vuitton. </w:t>
      </w:r>
    </w:p>
    <w:p w:rsidR="004E6747" w:rsidRPr="007A5211" w:rsidRDefault="004E6747" w:rsidP="003E59F9">
      <w:r w:rsidRPr="00BB64D5">
        <w:rPr>
          <w:b/>
          <w:bCs/>
        </w:rPr>
        <w:t>Partners and associates -</w:t>
      </w:r>
      <w:r w:rsidRPr="007A5211">
        <w:t xml:space="preserve">    Louis Vuitton brand strength is</w:t>
      </w:r>
      <w:r>
        <w:t xml:space="preserve"> in</w:t>
      </w:r>
      <w:r w:rsidRPr="007A5211">
        <w:t xml:space="preserve"> its celebrity advertisements. It has relationships with some of the biggest global </w:t>
      </w:r>
      <w:r>
        <w:t>actors</w:t>
      </w:r>
      <w:r w:rsidRPr="007A5211">
        <w:t xml:space="preserve">, </w:t>
      </w:r>
      <w:r>
        <w:t>singers</w:t>
      </w:r>
      <w:r w:rsidRPr="007A5211">
        <w:t xml:space="preserve"> and sports celebrities as mentioned earlier. They come in brand endorsements of the different products. The </w:t>
      </w:r>
      <w:r>
        <w:t xml:space="preserve">positioning </w:t>
      </w:r>
      <w:r w:rsidRPr="007A5211">
        <w:t xml:space="preserve">f the company among the most powerful luxury brands is achieved through this. Tie-up. Apart from that, creative artists design the product, its colour, texture and aesthetics to match with the brand endorsements by the celebrities. It is in this stage that marketing mix implementation will play a very important role in stakeholder engagement with these alliance partners. The advertisements in both print and electronic media has to create the desired pull factor in the minds of the user. This will give the desired benefit to the brand’s endorsements celebrities and its and creative partners. This alignment has to be carefully tailored. Otherwise the entire effort of placing the celebrity and paying them a huge sum will go waste. </w:t>
      </w:r>
    </w:p>
    <w:p w:rsidR="004E6747" w:rsidRPr="007A5211" w:rsidRDefault="004E6747" w:rsidP="003E59F9">
      <w:r w:rsidRPr="00BB64D5">
        <w:rPr>
          <w:b/>
          <w:bCs/>
        </w:rPr>
        <w:t>Customers -</w:t>
      </w:r>
      <w:r w:rsidRPr="007A5211">
        <w:t xml:space="preserve">  They expect the desired value benefit from the products of the company. In order to get the same, customers are ready to pay the higher price. All the products are premium and luxury brands and they are purchased for the perceived value of style consciousness. Every marketing activity </w:t>
      </w:r>
      <w:r>
        <w:t xml:space="preserve">like </w:t>
      </w:r>
      <w:r w:rsidRPr="007A5211">
        <w:t xml:space="preserve"> billboard</w:t>
      </w:r>
      <w:r>
        <w:t>s</w:t>
      </w:r>
      <w:r w:rsidRPr="007A5211">
        <w:t xml:space="preserve"> placed in London, TV commercial ad in Germany, newspaper ad in China will have to focus on getting the best of results from the most important customer of Louis Vuitton namely the customer. The fulfilment of this engagement will have to be done according to done through proper understanding of the market trends and consumer choices. </w:t>
      </w:r>
    </w:p>
    <w:p w:rsidR="004E6747" w:rsidRPr="007A5211" w:rsidRDefault="004E6747" w:rsidP="00BB64D5">
      <w:pPr>
        <w:pStyle w:val="Heading1"/>
      </w:pPr>
      <w:bookmarkStart w:id="7" w:name="_Toc48947604"/>
      <w:r w:rsidRPr="007A5211">
        <w:t>Conclusion –</w:t>
      </w:r>
      <w:bookmarkEnd w:id="7"/>
      <w:r w:rsidRPr="007A5211">
        <w:t xml:space="preserve"> </w:t>
      </w:r>
    </w:p>
    <w:p w:rsidR="004E6747" w:rsidRPr="007A5211" w:rsidRDefault="004E6747" w:rsidP="003E59F9">
      <w:r w:rsidRPr="007A5211">
        <w:t xml:space="preserve">As one of the most powerful brands in the high end fashion product category Louis Vuitton has kept up its customer faith and confidence in the last one hundred and fifty years plus. Its products enjoy a dedicated customer base and reach across the world. The reason for this success is the perfection of its marketing activity carried out through the right tactical use of the 4P’s of marketing mix. At the same time, it has linked the marketing mix with the right form of stakeholder engagement. This balance will have to be maintained going ahead as well. </w:t>
      </w:r>
    </w:p>
    <w:p w:rsidR="004E6747" w:rsidRPr="007A5211" w:rsidRDefault="004E6747" w:rsidP="003E59F9"/>
    <w:p w:rsidR="004E6747" w:rsidRDefault="004E6747" w:rsidP="003E59F9"/>
    <w:p w:rsidR="004E6747" w:rsidRDefault="004E6747" w:rsidP="003E59F9"/>
    <w:p w:rsidR="004E6747" w:rsidRDefault="004E6747" w:rsidP="003E59F9"/>
    <w:p w:rsidR="004E6747" w:rsidRDefault="004E6747" w:rsidP="003E59F9"/>
    <w:p w:rsidR="004E6747" w:rsidRDefault="004E6747" w:rsidP="003E59F9"/>
    <w:p w:rsidR="004E6747" w:rsidRDefault="004E6747" w:rsidP="003E59F9"/>
    <w:p w:rsidR="004E6747" w:rsidRDefault="004E6747" w:rsidP="003E59F9"/>
    <w:p w:rsidR="004E6747" w:rsidRDefault="004E6747" w:rsidP="00BB64D5">
      <w:pPr>
        <w:pStyle w:val="Heading1"/>
      </w:pPr>
      <w:bookmarkStart w:id="8" w:name="_Toc48947605"/>
      <w:r>
        <w:t>References:</w:t>
      </w:r>
      <w:bookmarkEnd w:id="8"/>
      <w:r>
        <w:t xml:space="preserve"> </w:t>
      </w:r>
    </w:p>
    <w:p w:rsidR="004E6747" w:rsidRPr="003A5BAB" w:rsidRDefault="004E6747" w:rsidP="00EA03C3">
      <w:pPr>
        <w:rPr>
          <w:color w:val="000000"/>
          <w:shd w:val="clear" w:color="auto" w:fill="FFFFFF"/>
        </w:rPr>
      </w:pPr>
      <w:r w:rsidRPr="003A5BAB">
        <w:rPr>
          <w:color w:val="000000"/>
          <w:shd w:val="clear" w:color="auto" w:fill="FFFFFF"/>
        </w:rPr>
        <w:t>2020. [online] Available at: &lt;https://www.louisvuitton.com/&gt; [Accessed 21 August 2020].</w:t>
      </w:r>
    </w:p>
    <w:p w:rsidR="004E6747" w:rsidRPr="003A5BAB" w:rsidRDefault="004E6747" w:rsidP="00EA03C3">
      <w:pPr>
        <w:rPr>
          <w:color w:val="222222"/>
          <w:shd w:val="clear" w:color="auto" w:fill="FFFFFF"/>
        </w:rPr>
      </w:pPr>
      <w:r w:rsidRPr="003A5BAB">
        <w:rPr>
          <w:color w:val="222222"/>
          <w:shd w:val="clear" w:color="auto" w:fill="FFFFFF"/>
        </w:rPr>
        <w:t>Boaz, A., Hanney, S., Borst, R., O’Shea, A. and Kok, M., 2018. How to engage stakeholders in research: design principles to support improvement. </w:t>
      </w:r>
      <w:r w:rsidRPr="003A5BAB">
        <w:rPr>
          <w:i/>
          <w:iCs/>
          <w:color w:val="222222"/>
          <w:shd w:val="clear" w:color="auto" w:fill="FFFFFF"/>
        </w:rPr>
        <w:t>Health research policy and systems</w:t>
      </w:r>
      <w:r w:rsidRPr="003A5BAB">
        <w:rPr>
          <w:color w:val="222222"/>
          <w:shd w:val="clear" w:color="auto" w:fill="FFFFFF"/>
        </w:rPr>
        <w:t>, </w:t>
      </w:r>
      <w:r w:rsidRPr="003A5BAB">
        <w:rPr>
          <w:i/>
          <w:iCs/>
          <w:color w:val="222222"/>
          <w:shd w:val="clear" w:color="auto" w:fill="FFFFFF"/>
        </w:rPr>
        <w:t>16</w:t>
      </w:r>
      <w:r w:rsidRPr="003A5BAB">
        <w:rPr>
          <w:color w:val="222222"/>
          <w:shd w:val="clear" w:color="auto" w:fill="FFFFFF"/>
        </w:rPr>
        <w:t>(1), p.60.</w:t>
      </w:r>
    </w:p>
    <w:p w:rsidR="004E6747" w:rsidRPr="003A5BAB" w:rsidRDefault="004E6747" w:rsidP="00EA03C3">
      <w:pPr>
        <w:rPr>
          <w:color w:val="000000"/>
          <w:shd w:val="clear" w:color="auto" w:fill="FFFFFF"/>
        </w:rPr>
      </w:pPr>
      <w:r w:rsidRPr="003A5BAB">
        <w:rPr>
          <w:color w:val="000000"/>
          <w:shd w:val="clear" w:color="auto" w:fill="FFFFFF"/>
        </w:rPr>
        <w:t>Brandwatch. 2020. </w:t>
      </w:r>
      <w:r w:rsidRPr="003A5BAB">
        <w:rPr>
          <w:i/>
          <w:iCs/>
          <w:color w:val="000000"/>
          <w:shd w:val="clear" w:color="auto" w:fill="FFFFFF"/>
        </w:rPr>
        <w:t>Five Huge Fashion Industry Trends For 2020</w:t>
      </w:r>
      <w:r w:rsidRPr="003A5BAB">
        <w:rPr>
          <w:color w:val="000000"/>
          <w:shd w:val="clear" w:color="auto" w:fill="FFFFFF"/>
        </w:rPr>
        <w:t>. [online] Available at: &lt;https://www.brandwatch.com/blog/fashion-industry-trends-2020/&gt; [Accessed 21 August 2020].</w:t>
      </w:r>
    </w:p>
    <w:p w:rsidR="004E6747" w:rsidRPr="00345625" w:rsidRDefault="004E6747" w:rsidP="00EA03C3">
      <w:pPr>
        <w:rPr>
          <w:color w:val="222222"/>
          <w:shd w:val="clear" w:color="auto" w:fill="FFFFFF"/>
          <w:lang w:val="es-ES"/>
        </w:rPr>
      </w:pPr>
      <w:r w:rsidRPr="003A5BAB">
        <w:rPr>
          <w:color w:val="222222"/>
          <w:shd w:val="clear" w:color="auto" w:fill="FFFFFF"/>
        </w:rPr>
        <w:t>Castillo, G.P., 2018. FASHION MARKETING AND COMMUNICATION Gema Martínez Navarro ESIC, Madrid, 2017. </w:t>
      </w:r>
      <w:r w:rsidRPr="00345625">
        <w:rPr>
          <w:i/>
          <w:iCs/>
          <w:color w:val="222222"/>
          <w:shd w:val="clear" w:color="auto" w:fill="FFFFFF"/>
          <w:lang w:val="es-ES"/>
        </w:rPr>
        <w:t>Revista de Comunicación de la SEECI</w:t>
      </w:r>
      <w:r w:rsidRPr="00345625">
        <w:rPr>
          <w:color w:val="222222"/>
          <w:shd w:val="clear" w:color="auto" w:fill="FFFFFF"/>
          <w:lang w:val="es-ES"/>
        </w:rPr>
        <w:t>, (45), pp.151-152.</w:t>
      </w:r>
    </w:p>
    <w:p w:rsidR="004E6747" w:rsidRPr="003A5BAB" w:rsidRDefault="004E6747" w:rsidP="00EA03C3">
      <w:pPr>
        <w:rPr>
          <w:color w:val="222222"/>
          <w:shd w:val="clear" w:color="auto" w:fill="FFFFFF"/>
        </w:rPr>
      </w:pPr>
      <w:r w:rsidRPr="00345625">
        <w:rPr>
          <w:color w:val="222222"/>
          <w:shd w:val="clear" w:color="auto" w:fill="FFFFFF"/>
          <w:lang w:val="es-ES"/>
        </w:rPr>
        <w:t xml:space="preserve">Diaz Soloaga, P. and Garcia Guerrero, L., 2016. </w:t>
      </w:r>
      <w:r w:rsidRPr="003A5BAB">
        <w:rPr>
          <w:color w:val="222222"/>
          <w:shd w:val="clear" w:color="auto" w:fill="FFFFFF"/>
        </w:rPr>
        <w:t>Fashion films as a new communication format to build fashion brands. </w:t>
      </w:r>
      <w:r w:rsidRPr="003A5BAB">
        <w:rPr>
          <w:i/>
          <w:iCs/>
          <w:color w:val="222222"/>
          <w:shd w:val="clear" w:color="auto" w:fill="FFFFFF"/>
        </w:rPr>
        <w:t>Communication &amp; Society</w:t>
      </w:r>
      <w:r w:rsidRPr="003A5BAB">
        <w:rPr>
          <w:color w:val="222222"/>
          <w:shd w:val="clear" w:color="auto" w:fill="FFFFFF"/>
        </w:rPr>
        <w:t>, </w:t>
      </w:r>
      <w:r w:rsidRPr="003A5BAB">
        <w:rPr>
          <w:i/>
          <w:iCs/>
          <w:color w:val="222222"/>
          <w:shd w:val="clear" w:color="auto" w:fill="FFFFFF"/>
        </w:rPr>
        <w:t>29</w:t>
      </w:r>
      <w:r w:rsidRPr="003A5BAB">
        <w:rPr>
          <w:color w:val="222222"/>
          <w:shd w:val="clear" w:color="auto" w:fill="FFFFFF"/>
        </w:rPr>
        <w:t>(2), pp.45-61.</w:t>
      </w:r>
    </w:p>
    <w:p w:rsidR="004E6747" w:rsidRPr="003A5BAB" w:rsidRDefault="004E6747" w:rsidP="00EA03C3">
      <w:pPr>
        <w:rPr>
          <w:color w:val="222222"/>
          <w:shd w:val="clear" w:color="auto" w:fill="FFFFFF"/>
        </w:rPr>
      </w:pPr>
      <w:r w:rsidRPr="003A5BAB">
        <w:rPr>
          <w:color w:val="222222"/>
          <w:shd w:val="clear" w:color="auto" w:fill="FFFFFF"/>
        </w:rPr>
        <w:t>Goworek, H., Perry, P. and Kent, A., 2016. The relationship between design and marketing in the fashion industry. </w:t>
      </w:r>
      <w:r w:rsidRPr="003A5BAB">
        <w:rPr>
          <w:i/>
          <w:iCs/>
          <w:color w:val="222222"/>
          <w:shd w:val="clear" w:color="auto" w:fill="FFFFFF"/>
        </w:rPr>
        <w:t>Journal of Fashion Marketing and Management</w:t>
      </w:r>
      <w:r w:rsidRPr="003A5BAB">
        <w:rPr>
          <w:color w:val="222222"/>
          <w:shd w:val="clear" w:color="auto" w:fill="FFFFFF"/>
        </w:rPr>
        <w:t>.</w:t>
      </w:r>
    </w:p>
    <w:p w:rsidR="004E6747" w:rsidRPr="003A5BAB" w:rsidRDefault="004E6747" w:rsidP="00EA03C3">
      <w:pPr>
        <w:rPr>
          <w:color w:val="222222"/>
          <w:shd w:val="clear" w:color="auto" w:fill="FFFFFF"/>
        </w:rPr>
      </w:pPr>
      <w:r w:rsidRPr="003A5BAB">
        <w:rPr>
          <w:color w:val="222222"/>
          <w:shd w:val="clear" w:color="auto" w:fill="FFFFFF"/>
        </w:rPr>
        <w:t>Išoraitė, M., 2016. Marketing mix theoretical aspects. </w:t>
      </w:r>
      <w:r w:rsidRPr="003A5BAB">
        <w:rPr>
          <w:i/>
          <w:iCs/>
          <w:color w:val="222222"/>
          <w:shd w:val="clear" w:color="auto" w:fill="FFFFFF"/>
        </w:rPr>
        <w:t>International journal of research granthaalayah</w:t>
      </w:r>
      <w:r w:rsidRPr="003A5BAB">
        <w:rPr>
          <w:color w:val="222222"/>
          <w:shd w:val="clear" w:color="auto" w:fill="FFFFFF"/>
        </w:rPr>
        <w:t>, </w:t>
      </w:r>
      <w:r w:rsidRPr="003A5BAB">
        <w:rPr>
          <w:i/>
          <w:iCs/>
          <w:color w:val="222222"/>
          <w:shd w:val="clear" w:color="auto" w:fill="FFFFFF"/>
        </w:rPr>
        <w:t>4</w:t>
      </w:r>
      <w:r w:rsidRPr="003A5BAB">
        <w:rPr>
          <w:color w:val="222222"/>
          <w:shd w:val="clear" w:color="auto" w:fill="FFFFFF"/>
        </w:rPr>
        <w:t>(6), pp.25-37.</w:t>
      </w:r>
    </w:p>
    <w:p w:rsidR="004E6747" w:rsidRPr="003A5BAB" w:rsidRDefault="004E6747" w:rsidP="00EA03C3">
      <w:pPr>
        <w:rPr>
          <w:color w:val="222222"/>
          <w:shd w:val="clear" w:color="auto" w:fill="FFFFFF"/>
        </w:rPr>
      </w:pPr>
      <w:r w:rsidRPr="003A5BAB">
        <w:rPr>
          <w:color w:val="222222"/>
          <w:shd w:val="clear" w:color="auto" w:fill="FFFFFF"/>
        </w:rPr>
        <w:t>Leonidou, E., Christofi, M., Vrontis, D. and Thrassou, A., 2018. An integrative framework of stakeholder engagement for innovation management and entrepreneurship development. </w:t>
      </w:r>
      <w:r w:rsidRPr="003A5BAB">
        <w:rPr>
          <w:i/>
          <w:iCs/>
          <w:color w:val="222222"/>
          <w:shd w:val="clear" w:color="auto" w:fill="FFFFFF"/>
        </w:rPr>
        <w:t>Journal of Business Research</w:t>
      </w:r>
      <w:r w:rsidRPr="003A5BAB">
        <w:rPr>
          <w:color w:val="222222"/>
          <w:shd w:val="clear" w:color="auto" w:fill="FFFFFF"/>
        </w:rPr>
        <w:t>.</w:t>
      </w:r>
    </w:p>
    <w:p w:rsidR="004E6747" w:rsidRPr="003A5BAB" w:rsidRDefault="004E6747" w:rsidP="00EA03C3">
      <w:pPr>
        <w:rPr>
          <w:color w:val="222222"/>
          <w:shd w:val="clear" w:color="auto" w:fill="FFFFFF"/>
        </w:rPr>
      </w:pPr>
      <w:r w:rsidRPr="003A5BAB">
        <w:rPr>
          <w:color w:val="222222"/>
          <w:shd w:val="clear" w:color="auto" w:fill="FFFFFF"/>
        </w:rPr>
        <w:t>Luxton, S., Reid, M. and Mavondo, F., 2015. Integrated marketing communication capability and brand performance. </w:t>
      </w:r>
      <w:r w:rsidRPr="003A5BAB">
        <w:rPr>
          <w:i/>
          <w:iCs/>
          <w:color w:val="222222"/>
          <w:shd w:val="clear" w:color="auto" w:fill="FFFFFF"/>
        </w:rPr>
        <w:t>Journal of Advertising</w:t>
      </w:r>
      <w:r w:rsidRPr="003A5BAB">
        <w:rPr>
          <w:color w:val="222222"/>
          <w:shd w:val="clear" w:color="auto" w:fill="FFFFFF"/>
        </w:rPr>
        <w:t>, </w:t>
      </w:r>
      <w:r w:rsidRPr="003A5BAB">
        <w:rPr>
          <w:i/>
          <w:iCs/>
          <w:color w:val="222222"/>
          <w:shd w:val="clear" w:color="auto" w:fill="FFFFFF"/>
        </w:rPr>
        <w:t>44</w:t>
      </w:r>
      <w:r w:rsidRPr="003A5BAB">
        <w:rPr>
          <w:color w:val="222222"/>
          <w:shd w:val="clear" w:color="auto" w:fill="FFFFFF"/>
        </w:rPr>
        <w:t>(1), pp.37-46.</w:t>
      </w:r>
    </w:p>
    <w:p w:rsidR="004E6747" w:rsidRPr="003A5BAB" w:rsidRDefault="004E6747" w:rsidP="00EA03C3">
      <w:pPr>
        <w:rPr>
          <w:color w:val="222222"/>
          <w:shd w:val="clear" w:color="auto" w:fill="FFFFFF"/>
        </w:rPr>
      </w:pPr>
      <w:r w:rsidRPr="003A5BAB">
        <w:rPr>
          <w:color w:val="222222"/>
          <w:shd w:val="clear" w:color="auto" w:fill="FFFFFF"/>
        </w:rPr>
        <w:t>Nuseir, M.T. and Madanat, H., 2015. 4Ps: A strategy to secure customers' loyalty via customer satisfaction. </w:t>
      </w:r>
      <w:r w:rsidRPr="003A5BAB">
        <w:rPr>
          <w:i/>
          <w:iCs/>
          <w:color w:val="222222"/>
          <w:shd w:val="clear" w:color="auto" w:fill="FFFFFF"/>
        </w:rPr>
        <w:t>International Journal of Marketing Studies</w:t>
      </w:r>
      <w:r w:rsidRPr="003A5BAB">
        <w:rPr>
          <w:color w:val="222222"/>
          <w:shd w:val="clear" w:color="auto" w:fill="FFFFFF"/>
        </w:rPr>
        <w:t>, </w:t>
      </w:r>
      <w:r w:rsidRPr="003A5BAB">
        <w:rPr>
          <w:i/>
          <w:iCs/>
          <w:color w:val="222222"/>
          <w:shd w:val="clear" w:color="auto" w:fill="FFFFFF"/>
        </w:rPr>
        <w:t>7</w:t>
      </w:r>
      <w:r w:rsidRPr="003A5BAB">
        <w:rPr>
          <w:color w:val="222222"/>
          <w:shd w:val="clear" w:color="auto" w:fill="FFFFFF"/>
        </w:rPr>
        <w:t>(4), p.78.</w:t>
      </w:r>
    </w:p>
    <w:p w:rsidR="004E6747" w:rsidRPr="003A5BAB" w:rsidRDefault="004E6747" w:rsidP="00EA03C3">
      <w:pPr>
        <w:rPr>
          <w:color w:val="000000"/>
          <w:shd w:val="clear" w:color="auto" w:fill="FFFFFF"/>
        </w:rPr>
      </w:pPr>
      <w:r w:rsidRPr="003A5BAB">
        <w:rPr>
          <w:color w:val="000000"/>
          <w:shd w:val="clear" w:color="auto" w:fill="FFFFFF"/>
        </w:rPr>
        <w:t>Red Carpet Fashion Awards. 2020. </w:t>
      </w:r>
      <w:r w:rsidRPr="003A5BAB">
        <w:rPr>
          <w:i/>
          <w:iCs/>
          <w:color w:val="000000"/>
          <w:shd w:val="clear" w:color="auto" w:fill="FFFFFF"/>
        </w:rPr>
        <w:t>Emma Stone, Léa Seydoux And Alicia Vikander Star In Louis Vuitton's New Accessories Campaign - Red Carpet Fashion Awards</w:t>
      </w:r>
      <w:r w:rsidRPr="003A5BAB">
        <w:rPr>
          <w:color w:val="000000"/>
          <w:shd w:val="clear" w:color="auto" w:fill="FFFFFF"/>
        </w:rPr>
        <w:t>. [online] Available at: &lt;https://www.redcarpet-fashionawards.com/2020/04/28/emma-stone-lea-seydoux-and-alicia-vikander-star-in-louis-vuittons-new-accessories-campaign/&gt; [Accessed 21 August 2020].</w:t>
      </w:r>
    </w:p>
    <w:p w:rsidR="004E6747" w:rsidRPr="003A5BAB" w:rsidRDefault="004E6747" w:rsidP="00EA03C3">
      <w:pPr>
        <w:rPr>
          <w:color w:val="222222"/>
          <w:shd w:val="clear" w:color="auto" w:fill="FFFFFF"/>
        </w:rPr>
      </w:pPr>
      <w:r w:rsidRPr="003A5BAB">
        <w:rPr>
          <w:color w:val="222222"/>
          <w:shd w:val="clear" w:color="auto" w:fill="FFFFFF"/>
        </w:rPr>
        <w:t>Thabit, T. and Raewf, M., 2018. The evaluation of marketing mix elements: A case study. </w:t>
      </w:r>
      <w:r w:rsidRPr="003A5BAB">
        <w:rPr>
          <w:i/>
          <w:iCs/>
          <w:color w:val="222222"/>
          <w:shd w:val="clear" w:color="auto" w:fill="FFFFFF"/>
        </w:rPr>
        <w:t>International Journal of Social Sciences &amp; Educational Studies</w:t>
      </w:r>
      <w:r w:rsidRPr="003A5BAB">
        <w:rPr>
          <w:color w:val="222222"/>
          <w:shd w:val="clear" w:color="auto" w:fill="FFFFFF"/>
        </w:rPr>
        <w:t>, </w:t>
      </w:r>
      <w:r w:rsidRPr="003A5BAB">
        <w:rPr>
          <w:i/>
          <w:iCs/>
          <w:color w:val="222222"/>
          <w:shd w:val="clear" w:color="auto" w:fill="FFFFFF"/>
        </w:rPr>
        <w:t>4</w:t>
      </w:r>
      <w:r w:rsidRPr="003A5BAB">
        <w:rPr>
          <w:color w:val="222222"/>
          <w:shd w:val="clear" w:color="auto" w:fill="FFFFFF"/>
        </w:rPr>
        <w:t>(4).</w:t>
      </w:r>
    </w:p>
    <w:p w:rsidR="004E6747" w:rsidRPr="003A5BAB" w:rsidRDefault="004E6747" w:rsidP="00EA03C3">
      <w:pPr>
        <w:rPr>
          <w:color w:val="222222"/>
          <w:shd w:val="clear" w:color="auto" w:fill="FFFFFF"/>
        </w:rPr>
      </w:pPr>
    </w:p>
    <w:p w:rsidR="004E6747" w:rsidRPr="003A5BAB" w:rsidRDefault="004E6747" w:rsidP="00EA03C3">
      <w:pPr>
        <w:rPr>
          <w:color w:val="222222"/>
          <w:shd w:val="clear" w:color="auto" w:fill="FFFFFF"/>
        </w:rPr>
      </w:pPr>
    </w:p>
    <w:p w:rsidR="004E6747" w:rsidRPr="003A5BAB" w:rsidRDefault="004E6747" w:rsidP="00EA03C3"/>
    <w:p w:rsidR="004E6747" w:rsidRPr="003A5BAB" w:rsidRDefault="004E6747" w:rsidP="00EA03C3"/>
    <w:p w:rsidR="004E6747" w:rsidRDefault="004E6747" w:rsidP="00EA03C3"/>
    <w:p w:rsidR="004E6747" w:rsidRDefault="004E6747" w:rsidP="00EA03C3">
      <w:r>
        <w:t>.</w:t>
      </w:r>
    </w:p>
    <w:p w:rsidR="004E6747" w:rsidRPr="007A5211" w:rsidRDefault="004E6747" w:rsidP="003E59F9">
      <w:r>
        <w:t xml:space="preserve"> </w:t>
      </w:r>
    </w:p>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p w:rsidR="004E6747" w:rsidRPr="007A5211" w:rsidRDefault="004E6747" w:rsidP="003E59F9"/>
    <w:sectPr w:rsidR="004E6747" w:rsidRPr="007A5211" w:rsidSect="00AF7780">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747" w:rsidRDefault="004E6747" w:rsidP="00AF7780">
      <w:pPr>
        <w:spacing w:after="0" w:line="240" w:lineRule="auto"/>
      </w:pPr>
      <w:r>
        <w:separator/>
      </w:r>
    </w:p>
  </w:endnote>
  <w:endnote w:type="continuationSeparator" w:id="0">
    <w:p w:rsidR="004E6747" w:rsidRDefault="004E6747" w:rsidP="00AF77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747" w:rsidRDefault="004E6747">
    <w:pPr>
      <w:pStyle w:val="Footer"/>
      <w:jc w:val="right"/>
    </w:pPr>
    <w:fldSimple w:instr=" PAGE   \* MERGEFORMAT ">
      <w:r>
        <w:rPr>
          <w:noProof/>
        </w:rPr>
        <w:t>3</w:t>
      </w:r>
    </w:fldSimple>
  </w:p>
  <w:p w:rsidR="004E6747" w:rsidRDefault="004E67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747" w:rsidRDefault="004E6747" w:rsidP="00AF7780">
      <w:pPr>
        <w:spacing w:after="0" w:line="240" w:lineRule="auto"/>
      </w:pPr>
      <w:r>
        <w:separator/>
      </w:r>
    </w:p>
  </w:footnote>
  <w:footnote w:type="continuationSeparator" w:id="0">
    <w:p w:rsidR="004E6747" w:rsidRDefault="004E6747" w:rsidP="00AF77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747" w:rsidRDefault="004E6747">
    <w:pPr>
      <w:pStyle w:val="Header"/>
    </w:pPr>
  </w:p>
  <w:p w:rsidR="004E6747" w:rsidRDefault="004E674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77EE"/>
    <w:rsid w:val="00033077"/>
    <w:rsid w:val="00081D68"/>
    <w:rsid w:val="00090412"/>
    <w:rsid w:val="00092B10"/>
    <w:rsid w:val="000B0885"/>
    <w:rsid w:val="000E39E2"/>
    <w:rsid w:val="001022C5"/>
    <w:rsid w:val="00165BCF"/>
    <w:rsid w:val="00192D9D"/>
    <w:rsid w:val="001A2B79"/>
    <w:rsid w:val="001F76A5"/>
    <w:rsid w:val="00255FCE"/>
    <w:rsid w:val="002B59DA"/>
    <w:rsid w:val="002C0FDF"/>
    <w:rsid w:val="002D2345"/>
    <w:rsid w:val="00310F1F"/>
    <w:rsid w:val="003157E2"/>
    <w:rsid w:val="00320A9A"/>
    <w:rsid w:val="003221FA"/>
    <w:rsid w:val="00343A05"/>
    <w:rsid w:val="00344BB1"/>
    <w:rsid w:val="00345625"/>
    <w:rsid w:val="003600A7"/>
    <w:rsid w:val="003A5BAB"/>
    <w:rsid w:val="003E0096"/>
    <w:rsid w:val="003E59F9"/>
    <w:rsid w:val="003F3965"/>
    <w:rsid w:val="00414D40"/>
    <w:rsid w:val="00465BF5"/>
    <w:rsid w:val="00495D95"/>
    <w:rsid w:val="00496AFD"/>
    <w:rsid w:val="00497EBA"/>
    <w:rsid w:val="004C282A"/>
    <w:rsid w:val="004C317D"/>
    <w:rsid w:val="004E6747"/>
    <w:rsid w:val="0051216C"/>
    <w:rsid w:val="00515894"/>
    <w:rsid w:val="00530C22"/>
    <w:rsid w:val="00532AC0"/>
    <w:rsid w:val="0058427C"/>
    <w:rsid w:val="005A3D8F"/>
    <w:rsid w:val="005B00C0"/>
    <w:rsid w:val="005B34F5"/>
    <w:rsid w:val="005B4C65"/>
    <w:rsid w:val="005D502C"/>
    <w:rsid w:val="005E4820"/>
    <w:rsid w:val="00611675"/>
    <w:rsid w:val="00617038"/>
    <w:rsid w:val="00651C37"/>
    <w:rsid w:val="006B63AB"/>
    <w:rsid w:val="006F6BB5"/>
    <w:rsid w:val="00717072"/>
    <w:rsid w:val="00735F9D"/>
    <w:rsid w:val="00741940"/>
    <w:rsid w:val="00756DE3"/>
    <w:rsid w:val="00784200"/>
    <w:rsid w:val="0079133D"/>
    <w:rsid w:val="00791797"/>
    <w:rsid w:val="00792FC0"/>
    <w:rsid w:val="007A5211"/>
    <w:rsid w:val="007A5DBB"/>
    <w:rsid w:val="007F1258"/>
    <w:rsid w:val="007F3BCE"/>
    <w:rsid w:val="008464B7"/>
    <w:rsid w:val="008577EE"/>
    <w:rsid w:val="008A51A5"/>
    <w:rsid w:val="008C2470"/>
    <w:rsid w:val="008C7379"/>
    <w:rsid w:val="008D45DB"/>
    <w:rsid w:val="00964F0F"/>
    <w:rsid w:val="00975FF7"/>
    <w:rsid w:val="00984282"/>
    <w:rsid w:val="009C3EA0"/>
    <w:rsid w:val="009F10BB"/>
    <w:rsid w:val="00A25AC6"/>
    <w:rsid w:val="00A52EAC"/>
    <w:rsid w:val="00A65329"/>
    <w:rsid w:val="00A657F4"/>
    <w:rsid w:val="00A73AD2"/>
    <w:rsid w:val="00A91C56"/>
    <w:rsid w:val="00AA43B8"/>
    <w:rsid w:val="00AD2D16"/>
    <w:rsid w:val="00AD7925"/>
    <w:rsid w:val="00AF7780"/>
    <w:rsid w:val="00B134D5"/>
    <w:rsid w:val="00B60018"/>
    <w:rsid w:val="00B67A37"/>
    <w:rsid w:val="00BA4BCB"/>
    <w:rsid w:val="00BB64D5"/>
    <w:rsid w:val="00BC5B92"/>
    <w:rsid w:val="00BD4D12"/>
    <w:rsid w:val="00C32144"/>
    <w:rsid w:val="00C37159"/>
    <w:rsid w:val="00C459DE"/>
    <w:rsid w:val="00C735B1"/>
    <w:rsid w:val="00CD7EA3"/>
    <w:rsid w:val="00CF768D"/>
    <w:rsid w:val="00D3418B"/>
    <w:rsid w:val="00D804C8"/>
    <w:rsid w:val="00D90D1D"/>
    <w:rsid w:val="00D969F7"/>
    <w:rsid w:val="00DE3951"/>
    <w:rsid w:val="00DF54FD"/>
    <w:rsid w:val="00E62383"/>
    <w:rsid w:val="00E83411"/>
    <w:rsid w:val="00E97884"/>
    <w:rsid w:val="00EA03C3"/>
    <w:rsid w:val="00EF70AA"/>
    <w:rsid w:val="00F05F93"/>
    <w:rsid w:val="00F12A73"/>
    <w:rsid w:val="00F130DB"/>
    <w:rsid w:val="00F31007"/>
    <w:rsid w:val="00F632D3"/>
    <w:rsid w:val="00F660C2"/>
    <w:rsid w:val="00F734CD"/>
    <w:rsid w:val="00FC0D1B"/>
    <w:rsid w:val="00FC2E7D"/>
    <w:rsid w:val="00FE75D9"/>
    <w:rsid w:val="00FF0B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577EE"/>
    <w:pPr>
      <w:spacing w:after="200" w:line="360" w:lineRule="auto"/>
      <w:jc w:val="both"/>
    </w:pPr>
    <w:rPr>
      <w:rFonts w:ascii="Times New Roman" w:hAnsi="Times New Roman"/>
      <w:sz w:val="24"/>
      <w:szCs w:val="24"/>
      <w:lang w:val="en-IN"/>
    </w:rPr>
  </w:style>
  <w:style w:type="paragraph" w:styleId="Heading1">
    <w:name w:val="heading 1"/>
    <w:basedOn w:val="Normal"/>
    <w:next w:val="Normal"/>
    <w:link w:val="Heading1Char"/>
    <w:uiPriority w:val="99"/>
    <w:qFormat/>
    <w:rsid w:val="008577EE"/>
    <w:pPr>
      <w:keepNext/>
      <w:keepLines/>
      <w:spacing w:before="480" w:after="0"/>
      <w:jc w:val="left"/>
      <w:outlineLvl w:val="0"/>
    </w:pPr>
    <w:rPr>
      <w:rFonts w:eastAsia="Times New Roman"/>
      <w:b/>
      <w:bCs/>
    </w:rPr>
  </w:style>
  <w:style w:type="paragraph" w:styleId="Heading2">
    <w:name w:val="heading 2"/>
    <w:basedOn w:val="Normal"/>
    <w:next w:val="Normal"/>
    <w:link w:val="Heading2Char"/>
    <w:uiPriority w:val="99"/>
    <w:qFormat/>
    <w:rsid w:val="008577EE"/>
    <w:pPr>
      <w:keepNext/>
      <w:keepLines/>
      <w:spacing w:before="200" w:after="0"/>
      <w:jc w:val="left"/>
      <w:outlineLvl w:val="1"/>
    </w:pPr>
    <w:rPr>
      <w:rFonts w:eastAsia="Times New Roman"/>
      <w:b/>
      <w:bCs/>
    </w:rPr>
  </w:style>
  <w:style w:type="paragraph" w:styleId="Heading3">
    <w:name w:val="heading 3"/>
    <w:basedOn w:val="Normal"/>
    <w:next w:val="Normal"/>
    <w:link w:val="Heading3Char"/>
    <w:uiPriority w:val="99"/>
    <w:qFormat/>
    <w:rsid w:val="008577EE"/>
    <w:pPr>
      <w:keepNext/>
      <w:keepLines/>
      <w:spacing w:before="200" w:after="0"/>
      <w:outlineLvl w:val="2"/>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7EE"/>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8577EE"/>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8577EE"/>
    <w:rPr>
      <w:rFonts w:ascii="Times New Roman" w:hAnsi="Times New Roman" w:cs="Times New Roman"/>
      <w:b/>
      <w:bCs/>
      <w:sz w:val="24"/>
      <w:szCs w:val="24"/>
    </w:rPr>
  </w:style>
  <w:style w:type="paragraph" w:styleId="TOCHeading">
    <w:name w:val="TOC Heading"/>
    <w:basedOn w:val="Heading1"/>
    <w:next w:val="Normal"/>
    <w:uiPriority w:val="99"/>
    <w:qFormat/>
    <w:rsid w:val="008577EE"/>
    <w:pPr>
      <w:spacing w:line="276" w:lineRule="auto"/>
      <w:outlineLvl w:val="9"/>
    </w:pPr>
    <w:rPr>
      <w:rFonts w:ascii="Cambria" w:hAnsi="Cambria" w:cs="Cambria"/>
      <w:color w:val="365F91"/>
      <w:sz w:val="28"/>
      <w:szCs w:val="28"/>
      <w:lang w:val="en-US" w:eastAsia="ja-JP"/>
    </w:rPr>
  </w:style>
  <w:style w:type="paragraph" w:styleId="TOC1">
    <w:name w:val="toc 1"/>
    <w:basedOn w:val="Normal"/>
    <w:next w:val="Normal"/>
    <w:autoRedefine/>
    <w:uiPriority w:val="99"/>
    <w:semiHidden/>
    <w:rsid w:val="008577EE"/>
    <w:pPr>
      <w:spacing w:after="100"/>
    </w:pPr>
  </w:style>
  <w:style w:type="paragraph" w:styleId="TOC2">
    <w:name w:val="toc 2"/>
    <w:basedOn w:val="Normal"/>
    <w:next w:val="Normal"/>
    <w:autoRedefine/>
    <w:uiPriority w:val="99"/>
    <w:semiHidden/>
    <w:rsid w:val="008577EE"/>
    <w:pPr>
      <w:spacing w:after="100"/>
      <w:ind w:left="240"/>
    </w:pPr>
  </w:style>
  <w:style w:type="paragraph" w:styleId="TOC3">
    <w:name w:val="toc 3"/>
    <w:basedOn w:val="Normal"/>
    <w:next w:val="Normal"/>
    <w:autoRedefine/>
    <w:uiPriority w:val="99"/>
    <w:semiHidden/>
    <w:rsid w:val="008577EE"/>
    <w:pPr>
      <w:spacing w:after="100"/>
      <w:ind w:left="480"/>
    </w:pPr>
  </w:style>
  <w:style w:type="character" w:styleId="Hyperlink">
    <w:name w:val="Hyperlink"/>
    <w:basedOn w:val="DefaultParagraphFont"/>
    <w:uiPriority w:val="99"/>
    <w:rsid w:val="008577EE"/>
    <w:rPr>
      <w:color w:val="0000FF"/>
      <w:u w:val="single"/>
    </w:rPr>
  </w:style>
  <w:style w:type="paragraph" w:styleId="BalloonText">
    <w:name w:val="Balloon Text"/>
    <w:basedOn w:val="Normal"/>
    <w:link w:val="BalloonTextChar"/>
    <w:uiPriority w:val="99"/>
    <w:semiHidden/>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7EE"/>
    <w:rPr>
      <w:rFonts w:ascii="Tahoma" w:hAnsi="Tahoma" w:cs="Tahoma"/>
      <w:sz w:val="16"/>
      <w:szCs w:val="16"/>
    </w:rPr>
  </w:style>
  <w:style w:type="paragraph" w:styleId="Title">
    <w:name w:val="Title"/>
    <w:basedOn w:val="Normal"/>
    <w:next w:val="Normal"/>
    <w:link w:val="TitleChar"/>
    <w:uiPriority w:val="99"/>
    <w:qFormat/>
    <w:rsid w:val="007A5211"/>
    <w:pPr>
      <w:spacing w:after="0" w:line="240" w:lineRule="auto"/>
    </w:pPr>
    <w:rPr>
      <w:rFonts w:ascii="Cambria" w:eastAsia="Times New Roman" w:hAnsi="Cambria" w:cs="Cambria"/>
      <w:spacing w:val="-10"/>
      <w:kern w:val="28"/>
      <w:sz w:val="56"/>
      <w:szCs w:val="56"/>
    </w:rPr>
  </w:style>
  <w:style w:type="character" w:customStyle="1" w:styleId="TitleChar">
    <w:name w:val="Title Char"/>
    <w:basedOn w:val="DefaultParagraphFont"/>
    <w:link w:val="Title"/>
    <w:uiPriority w:val="99"/>
    <w:locked/>
    <w:rsid w:val="007A5211"/>
    <w:rPr>
      <w:rFonts w:ascii="Cambria" w:hAnsi="Cambria" w:cs="Cambria"/>
      <w:spacing w:val="-10"/>
      <w:kern w:val="28"/>
      <w:sz w:val="56"/>
      <w:szCs w:val="56"/>
    </w:rPr>
  </w:style>
  <w:style w:type="paragraph" w:styleId="Header">
    <w:name w:val="header"/>
    <w:basedOn w:val="Normal"/>
    <w:link w:val="HeaderChar"/>
    <w:uiPriority w:val="99"/>
    <w:rsid w:val="00AF778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AF7780"/>
    <w:rPr>
      <w:rFonts w:ascii="Times New Roman" w:hAnsi="Times New Roman" w:cs="Times New Roman"/>
      <w:sz w:val="24"/>
      <w:szCs w:val="24"/>
    </w:rPr>
  </w:style>
  <w:style w:type="paragraph" w:styleId="Footer">
    <w:name w:val="footer"/>
    <w:basedOn w:val="Normal"/>
    <w:link w:val="FooterChar"/>
    <w:uiPriority w:val="99"/>
    <w:rsid w:val="00AF778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AF7780"/>
    <w:rPr>
      <w:rFonts w:ascii="Times New Roman" w:hAnsi="Times New Roman" w:cs="Times New Roman"/>
      <w:sz w:val="24"/>
      <w:szCs w:val="24"/>
    </w:rPr>
  </w:style>
  <w:style w:type="paragraph" w:styleId="BodyText">
    <w:name w:val="Body Text"/>
    <w:basedOn w:val="Normal"/>
    <w:link w:val="BodyTextChar1"/>
    <w:uiPriority w:val="99"/>
    <w:rsid w:val="00345625"/>
    <w:pPr>
      <w:widowControl w:val="0"/>
      <w:autoSpaceDE w:val="0"/>
      <w:autoSpaceDN w:val="0"/>
      <w:spacing w:after="0" w:line="240" w:lineRule="auto"/>
      <w:jc w:val="left"/>
    </w:pPr>
    <w:rPr>
      <w:rFonts w:ascii="Calibri" w:hAnsi="Calibri" w:cs="Calibri"/>
      <w:sz w:val="21"/>
      <w:szCs w:val="21"/>
      <w:lang w:val="en-US"/>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lang w:val="en-IN"/>
    </w:rPr>
  </w:style>
  <w:style w:type="character" w:customStyle="1" w:styleId="BodyTextChar1">
    <w:name w:val="Body Text Char1"/>
    <w:basedOn w:val="DefaultParagraphFont"/>
    <w:link w:val="BodyText"/>
    <w:uiPriority w:val="99"/>
    <w:semiHidden/>
    <w:locked/>
    <w:rsid w:val="00345625"/>
    <w:rPr>
      <w:rFonts w:ascii="Calibri" w:hAnsi="Calibri" w:cs="Calibri"/>
      <w:sz w:val="21"/>
      <w:szCs w:val="21"/>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690</TotalTime>
  <Pages>12</Pages>
  <Words>2980</Words>
  <Characters>16990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dc:creator>
  <cp:keywords/>
  <dc:description/>
  <cp:lastModifiedBy>Drragos</cp:lastModifiedBy>
  <cp:revision>46</cp:revision>
  <dcterms:created xsi:type="dcterms:W3CDTF">2019-04-16T17:31:00Z</dcterms:created>
  <dcterms:modified xsi:type="dcterms:W3CDTF">2020-09-01T11:57:00Z</dcterms:modified>
</cp:coreProperties>
</file>