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5D48A" w14:textId="0CE4F1DD" w:rsidR="00641178" w:rsidRPr="00574733" w:rsidRDefault="00915241" w:rsidP="00915241">
      <w:pPr>
        <w:jc w:val="center"/>
        <w:rPr>
          <w:b/>
          <w:bCs/>
          <w:sz w:val="36"/>
          <w:szCs w:val="36"/>
        </w:rPr>
      </w:pPr>
      <w:r w:rsidRPr="00574733">
        <w:rPr>
          <w:b/>
          <w:bCs/>
          <w:sz w:val="36"/>
          <w:szCs w:val="36"/>
        </w:rPr>
        <w:t>University of Wales Trinity St Davids</w:t>
      </w:r>
    </w:p>
    <w:p w14:paraId="4BF463A6" w14:textId="000AC048" w:rsidR="00CE646C" w:rsidRPr="00574733" w:rsidRDefault="00CE646C" w:rsidP="00915241">
      <w:pPr>
        <w:jc w:val="center"/>
        <w:rPr>
          <w:b/>
          <w:bCs/>
          <w:sz w:val="36"/>
          <w:szCs w:val="36"/>
        </w:rPr>
      </w:pPr>
      <w:r w:rsidRPr="00574733">
        <w:rPr>
          <w:b/>
          <w:bCs/>
          <w:sz w:val="36"/>
          <w:szCs w:val="36"/>
        </w:rPr>
        <w:t>School of Engineering</w:t>
      </w:r>
    </w:p>
    <w:p w14:paraId="676C9A39" w14:textId="3CC8C7DE" w:rsidR="00574733" w:rsidRDefault="00574733" w:rsidP="00915241">
      <w:pPr>
        <w:jc w:val="center"/>
      </w:pPr>
      <w:r>
        <w:rPr>
          <w:noProof/>
        </w:rPr>
        <w:drawing>
          <wp:inline distT="0" distB="0" distL="0" distR="0" wp14:anchorId="07910858" wp14:editId="6BE02E59">
            <wp:extent cx="5730385" cy="1470355"/>
            <wp:effectExtent l="0" t="0" r="3810" b="0"/>
            <wp:docPr id="177200762" name="Picture 1" descr="University of Wales Hub: description, news and contact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Hub: description, news and contact info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229" b="25453"/>
                    <a:stretch/>
                  </pic:blipFill>
                  <pic:spPr bwMode="auto">
                    <a:xfrm>
                      <a:off x="0" y="0"/>
                      <a:ext cx="5731510" cy="1470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8DE75A" w14:textId="77777777" w:rsidR="00CE646C" w:rsidRPr="00574733" w:rsidRDefault="00CE646C" w:rsidP="00D47B92">
      <w:pPr>
        <w:jc w:val="center"/>
        <w:rPr>
          <w:b/>
          <w:bCs/>
          <w:sz w:val="28"/>
          <w:szCs w:val="28"/>
        </w:rPr>
      </w:pPr>
    </w:p>
    <w:p w14:paraId="7B2B3409" w14:textId="4D2F1ED1" w:rsidR="00442F46" w:rsidRDefault="00534BBC" w:rsidP="00797C67">
      <w:pPr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Electronic </w:t>
      </w:r>
      <w:r w:rsidR="00574C50">
        <w:rPr>
          <w:b/>
          <w:bCs/>
          <w:i/>
          <w:iCs/>
          <w:sz w:val="28"/>
          <w:szCs w:val="28"/>
        </w:rPr>
        <w:t>circuits</w:t>
      </w:r>
      <w:r>
        <w:rPr>
          <w:b/>
          <w:bCs/>
          <w:i/>
          <w:iCs/>
          <w:sz w:val="28"/>
          <w:szCs w:val="28"/>
        </w:rPr>
        <w:t xml:space="preserve"> testing and analysis</w:t>
      </w:r>
    </w:p>
    <w:p w14:paraId="7C41B623" w14:textId="45B63C11" w:rsidR="00797C67" w:rsidRDefault="00FE4CD0" w:rsidP="00797C67">
      <w:pPr>
        <w:jc w:val="center"/>
      </w:pPr>
      <w:r>
        <w:rPr>
          <w:b/>
          <w:bCs/>
          <w:sz w:val="28"/>
          <w:szCs w:val="28"/>
        </w:rPr>
        <w:t>ACHA40</w:t>
      </w:r>
      <w:r w:rsidR="00D0543A">
        <w:rPr>
          <w:b/>
          <w:bCs/>
          <w:sz w:val="28"/>
          <w:szCs w:val="28"/>
        </w:rPr>
        <w:t>1</w:t>
      </w:r>
      <w:r w:rsidR="00630AAF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 </w:t>
      </w:r>
      <w:r w:rsidR="00630AAF">
        <w:rPr>
          <w:b/>
          <w:bCs/>
          <w:sz w:val="28"/>
          <w:szCs w:val="28"/>
        </w:rPr>
        <w:t>Electrical Control Systems</w:t>
      </w:r>
    </w:p>
    <w:p w14:paraId="2C43882F" w14:textId="68F1ED61" w:rsidR="00574733" w:rsidRDefault="00574733" w:rsidP="001B549F">
      <w:pPr>
        <w:jc w:val="center"/>
      </w:pPr>
    </w:p>
    <w:p w14:paraId="5D3B936C" w14:textId="77777777" w:rsidR="001B549F" w:rsidRDefault="001B549F" w:rsidP="001B549F">
      <w:pPr>
        <w:jc w:val="center"/>
      </w:pPr>
    </w:p>
    <w:p w14:paraId="2327D915" w14:textId="77777777" w:rsidR="001B549F" w:rsidRDefault="001B549F" w:rsidP="001B549F">
      <w:pPr>
        <w:jc w:val="center"/>
      </w:pPr>
    </w:p>
    <w:p w14:paraId="68885B5C" w14:textId="77777777" w:rsidR="001B549F" w:rsidRDefault="001B549F" w:rsidP="001B549F">
      <w:pPr>
        <w:jc w:val="center"/>
      </w:pPr>
    </w:p>
    <w:p w14:paraId="212B1E2D" w14:textId="77777777" w:rsidR="009D6EF2" w:rsidRDefault="009D6EF2" w:rsidP="00641178">
      <w:pPr>
        <w:jc w:val="center"/>
      </w:pPr>
    </w:p>
    <w:p w14:paraId="15C98DEA" w14:textId="77777777" w:rsidR="009D6EF2" w:rsidRDefault="009D6EF2" w:rsidP="00641178">
      <w:pPr>
        <w:jc w:val="center"/>
      </w:pPr>
    </w:p>
    <w:p w14:paraId="2EB386AB" w14:textId="77777777" w:rsidR="009D6EF2" w:rsidRDefault="009D6EF2" w:rsidP="00641178">
      <w:pPr>
        <w:jc w:val="center"/>
      </w:pPr>
    </w:p>
    <w:p w14:paraId="59F5FD37" w14:textId="77777777" w:rsidR="009D6EF2" w:rsidRDefault="009D6EF2" w:rsidP="00641178">
      <w:pPr>
        <w:jc w:val="center"/>
      </w:pPr>
    </w:p>
    <w:p w14:paraId="02763B12" w14:textId="50C3CD49" w:rsidR="00797C67" w:rsidRDefault="00797C67" w:rsidP="009E7A33">
      <w:pPr>
        <w:jc w:val="center"/>
      </w:pPr>
      <w:r>
        <w:t>Harvey Levell</w:t>
      </w:r>
    </w:p>
    <w:p w14:paraId="76D384A0" w14:textId="7E09FA8A" w:rsidR="00797C67" w:rsidRDefault="00797C67" w:rsidP="009D6EF2">
      <w:pPr>
        <w:jc w:val="center"/>
      </w:pPr>
      <w:r>
        <w:t>2300714</w:t>
      </w:r>
    </w:p>
    <w:p w14:paraId="12A4E8D6" w14:textId="20AD37BF" w:rsidR="00641178" w:rsidRDefault="00534BBC" w:rsidP="001B549F">
      <w:pPr>
        <w:jc w:val="center"/>
      </w:pPr>
      <w:r>
        <w:t>24</w:t>
      </w:r>
      <w:r w:rsidR="003D683B" w:rsidRPr="003D683B">
        <w:rPr>
          <w:vertAlign w:val="superscript"/>
        </w:rPr>
        <w:t>th</w:t>
      </w:r>
      <w:r w:rsidR="003D683B">
        <w:t xml:space="preserve"> </w:t>
      </w:r>
      <w:r w:rsidR="000C3865">
        <w:t>March</w:t>
      </w:r>
      <w:r w:rsidR="003D683B">
        <w:t xml:space="preserve"> 202</w:t>
      </w:r>
      <w:r w:rsidR="000C3865">
        <w:t>4</w:t>
      </w:r>
    </w:p>
    <w:p w14:paraId="5EF10C2C" w14:textId="632D4B22" w:rsidR="00FE4CD0" w:rsidRPr="00442F46" w:rsidRDefault="00FE4CD0" w:rsidP="00442F46">
      <w:pPr>
        <w:pStyle w:val="TOCHeading"/>
        <w:rPr>
          <w:rFonts w:asciiTheme="minorHAnsi" w:eastAsiaTheme="minorHAnsi" w:hAnsiTheme="minorHAnsi" w:cstheme="minorBidi"/>
          <w:b w:val="0"/>
          <w:kern w:val="2"/>
          <w:sz w:val="22"/>
          <w:szCs w:val="22"/>
          <w:lang w:val="en-GB"/>
          <w14:ligatures w14:val="standardContextual"/>
        </w:rPr>
      </w:pPr>
    </w:p>
    <w:p w14:paraId="25E84BD0" w14:textId="77777777" w:rsidR="00442F46" w:rsidRDefault="0001111C" w:rsidP="00442F46">
      <w:pPr>
        <w:pStyle w:val="TOCHeading"/>
      </w:pPr>
      <w:r>
        <w:br w:type="page"/>
      </w:r>
    </w:p>
    <w:sdt>
      <w:sdtPr>
        <w:rPr>
          <w:rFonts w:asciiTheme="minorHAnsi" w:eastAsiaTheme="minorHAnsi" w:hAnsiTheme="minorHAnsi" w:cstheme="minorBidi"/>
          <w:b w:val="0"/>
          <w:kern w:val="2"/>
          <w:sz w:val="22"/>
          <w:szCs w:val="22"/>
          <w:lang w:val="en-GB"/>
          <w14:ligatures w14:val="standardContextual"/>
        </w:rPr>
        <w:id w:val="8319875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5BA854C8" w14:textId="62A76A59" w:rsidR="00442F46" w:rsidRDefault="00442F46" w:rsidP="00614EE7">
          <w:pPr>
            <w:pStyle w:val="TOCHeading"/>
            <w:tabs>
              <w:tab w:val="left" w:pos="2511"/>
            </w:tabs>
          </w:pPr>
          <w:r>
            <w:t>Contents</w:t>
          </w:r>
          <w:r w:rsidR="00614EE7">
            <w:tab/>
          </w:r>
        </w:p>
        <w:p w14:paraId="11034070" w14:textId="1919BCE7" w:rsidR="00FA539E" w:rsidRDefault="00442F4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203971" w:history="1">
            <w:r w:rsidR="00FA539E" w:rsidRPr="00A527FB">
              <w:rPr>
                <w:rStyle w:val="Hyperlink"/>
                <w:noProof/>
              </w:rPr>
              <w:t>1</w:t>
            </w:r>
            <w:r w:rsidR="00FA539E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FA539E" w:rsidRPr="00A527FB">
              <w:rPr>
                <w:rStyle w:val="Hyperlink"/>
                <w:noProof/>
              </w:rPr>
              <w:t>Task 2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_Toc162203971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0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44CBCFA5" w14:textId="2F1E62FF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2" w:history="1">
            <w:r w:rsidR="00FA539E" w:rsidRPr="00A527FB">
              <w:rPr>
                <w:rStyle w:val="Hyperlink"/>
                <w:noProof/>
              </w:rPr>
              <w:t>1.1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Scope Time Division Calculations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_Toc162203972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0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59E9C74E" w14:textId="2ACFA991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3" w:history="1">
            <w:r w:rsidR="00FA539E" w:rsidRPr="00A527FB">
              <w:rPr>
                <w:rStyle w:val="Hyperlink"/>
                <w:noProof/>
              </w:rPr>
              <w:t>1.2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Function Generator output sine wave (3)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_Toc162203973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0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788FD76B" w14:textId="0D1C8911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4" w:history="1">
            <w:r w:rsidR="00FA539E" w:rsidRPr="00A527FB">
              <w:rPr>
                <w:rStyle w:val="Hyperlink"/>
                <w:noProof/>
              </w:rPr>
              <w:t>1.3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Unsmoothed Rectifier Wave (3)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_Toc162203974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1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41482D24" w14:textId="29F94F36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5" w:history="1">
            <w:r w:rsidR="00FA539E" w:rsidRPr="00A527FB">
              <w:rPr>
                <w:rStyle w:val="Hyperlink"/>
                <w:noProof/>
              </w:rPr>
              <w:t>1.4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Smoothed Rectifier Wave with capacitor (3)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_Toc162203975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1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08F88EEE" w14:textId="4F42A9B3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6" w:history="1">
            <w:r w:rsidR="00FA539E" w:rsidRPr="00A527FB">
              <w:rPr>
                <w:rStyle w:val="Hyperlink"/>
                <w:noProof/>
              </w:rPr>
              <w:t>1.5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Drop in Voltage Question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_Toc162203976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2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428FF390" w14:textId="0F85C532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7" w:history="1">
            <w:r w:rsidR="00FA539E" w:rsidRPr="00A527FB">
              <w:rPr>
                <w:rStyle w:val="Hyperlink"/>
                <w:noProof/>
              </w:rPr>
              <w:t>1.6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Different Voltage Readings Question (5)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_Toc162203977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2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277FB082" w14:textId="7A6792FA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8" w:history="1">
            <w:r w:rsidR="00FA539E" w:rsidRPr="00A527FB">
              <w:rPr>
                <w:rStyle w:val="Hyperlink"/>
                <w:noProof/>
              </w:rPr>
              <w:t>1.7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Rectifiers use in Automotive applications Question.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_Toc162203978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2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68A332DB" w14:textId="58BE501E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79" w:history="1">
            <w:r w:rsidR="00FA539E" w:rsidRPr="00A527FB">
              <w:rPr>
                <w:rStyle w:val="Hyperlink"/>
                <w:noProof/>
              </w:rPr>
              <w:t>1.8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Probing Question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_Toc162203979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2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57E2EE46" w14:textId="7929ACF0" w:rsidR="00FA539E" w:rsidRDefault="008C460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203980" w:history="1">
            <w:r w:rsidR="00FA539E" w:rsidRPr="00A527FB">
              <w:rPr>
                <w:rStyle w:val="Hyperlink"/>
                <w:noProof/>
              </w:rPr>
              <w:t>2</w:t>
            </w:r>
            <w:r w:rsidR="00FA539E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FA539E" w:rsidRPr="00A527FB">
              <w:rPr>
                <w:rStyle w:val="Hyperlink"/>
                <w:noProof/>
              </w:rPr>
              <w:t>Task 3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_Toc162203980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3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37DBD0CB" w14:textId="39A6425B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1" w:history="1">
            <w:r w:rsidR="00FA539E" w:rsidRPr="00A527FB">
              <w:rPr>
                <w:rStyle w:val="Hyperlink"/>
                <w:noProof/>
              </w:rPr>
              <w:t>2.1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Scope Time Division Calculations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_Toc162203981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3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06E5BBAA" w14:textId="7AEEED62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2" w:history="1">
            <w:r w:rsidR="00FA539E" w:rsidRPr="00A527FB">
              <w:rPr>
                <w:rStyle w:val="Hyperlink"/>
                <w:noProof/>
              </w:rPr>
              <w:t>2.2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Function Generator output square wave (3)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_Toc162203982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3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365D19E9" w14:textId="1F269F42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3" w:history="1">
            <w:r w:rsidR="00FA539E" w:rsidRPr="00A527FB">
              <w:rPr>
                <w:rStyle w:val="Hyperlink"/>
                <w:noProof/>
              </w:rPr>
              <w:t>2.3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Capacitor charge and discharge wave marked at correct points. (3)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_Toc162203983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3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2CB7DF7B" w14:textId="02737E1C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4" w:history="1">
            <w:r w:rsidR="00FA539E" w:rsidRPr="00A527FB">
              <w:rPr>
                <w:rStyle w:val="Hyperlink"/>
                <w:noProof/>
              </w:rPr>
              <w:t>2.4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Basic Capacitor Calculations (3)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_Toc162203984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4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25053160" w14:textId="42323713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5" w:history="1">
            <w:r w:rsidR="00FA539E" w:rsidRPr="00A527FB">
              <w:rPr>
                <w:rStyle w:val="Hyperlink"/>
                <w:noProof/>
              </w:rPr>
              <w:t>2.5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 xml:space="preserve">Capacitor discharge table (4) 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_Toc162203985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5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5343F27C" w14:textId="4A5B9950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6" w:history="1">
            <w:r w:rsidR="00FA539E" w:rsidRPr="00A527FB">
              <w:rPr>
                <w:rStyle w:val="Hyperlink"/>
                <w:noProof/>
              </w:rPr>
              <w:t>2.6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Gradient Plot and calculations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_Toc162203986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5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70BA6B3E" w14:textId="12471BEA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7" w:history="1">
            <w:r w:rsidR="00FA539E" w:rsidRPr="00A527FB">
              <w:rPr>
                <w:rStyle w:val="Hyperlink"/>
                <w:noProof/>
              </w:rPr>
              <w:t>2.7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Capacitor Uses (5)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_Toc162203987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5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3AB10E74" w14:textId="3B81D28E" w:rsidR="00FA539E" w:rsidRDefault="008C460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2203988" w:history="1">
            <w:r w:rsidR="00FA539E" w:rsidRPr="00A527FB">
              <w:rPr>
                <w:rStyle w:val="Hyperlink"/>
                <w:noProof/>
              </w:rPr>
              <w:t>2.8</w:t>
            </w:r>
            <w:r w:rsidR="00FA539E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A539E" w:rsidRPr="00A527FB">
              <w:rPr>
                <w:rStyle w:val="Hyperlink"/>
                <w:noProof/>
              </w:rPr>
              <w:t>Inaccuracies Question (4)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_Toc162203988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6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35844565" w14:textId="3C81540C" w:rsidR="00FA539E" w:rsidRDefault="008C460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2203989" w:history="1">
            <w:r w:rsidR="00FA539E" w:rsidRPr="00A527FB">
              <w:rPr>
                <w:rStyle w:val="Hyperlink"/>
                <w:noProof/>
              </w:rPr>
              <w:t>3</w:t>
            </w:r>
            <w:r w:rsidR="00FA539E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FA539E" w:rsidRPr="00A527FB">
              <w:rPr>
                <w:rStyle w:val="Hyperlink"/>
                <w:noProof/>
              </w:rPr>
              <w:t>References</w:t>
            </w:r>
            <w:r w:rsidR="00FA539E">
              <w:rPr>
                <w:noProof/>
                <w:webHidden/>
              </w:rPr>
              <w:tab/>
            </w:r>
            <w:r w:rsidR="00FA539E">
              <w:rPr>
                <w:noProof/>
                <w:webHidden/>
              </w:rPr>
              <w:fldChar w:fldCharType="begin"/>
            </w:r>
            <w:r w:rsidR="00FA539E">
              <w:rPr>
                <w:noProof/>
                <w:webHidden/>
              </w:rPr>
              <w:instrText xml:space="preserve"> PAGEREF _Toc162203989 \h </w:instrText>
            </w:r>
            <w:r w:rsidR="00FA539E">
              <w:rPr>
                <w:noProof/>
                <w:webHidden/>
              </w:rPr>
            </w:r>
            <w:r w:rsidR="00FA539E">
              <w:rPr>
                <w:noProof/>
                <w:webHidden/>
              </w:rPr>
              <w:fldChar w:fldCharType="separate"/>
            </w:r>
            <w:r w:rsidR="00FA539E">
              <w:rPr>
                <w:noProof/>
                <w:webHidden/>
              </w:rPr>
              <w:t>7</w:t>
            </w:r>
            <w:r w:rsidR="00FA539E">
              <w:rPr>
                <w:noProof/>
                <w:webHidden/>
              </w:rPr>
              <w:fldChar w:fldCharType="end"/>
            </w:r>
          </w:hyperlink>
        </w:p>
        <w:p w14:paraId="173E18B2" w14:textId="2E66F195" w:rsidR="00442F46" w:rsidRDefault="00442F46" w:rsidP="00442F46">
          <w:r>
            <w:rPr>
              <w:b/>
              <w:bCs/>
              <w:noProof/>
            </w:rPr>
            <w:fldChar w:fldCharType="end"/>
          </w:r>
        </w:p>
      </w:sdtContent>
    </w:sdt>
    <w:p w14:paraId="44462BB2" w14:textId="77777777" w:rsidR="00442F46" w:rsidRDefault="00442F46" w:rsidP="3408275B">
      <w:pPr>
        <w:pStyle w:val="Heading1"/>
        <w:ind w:left="0"/>
        <w:sectPr w:rsidR="00442F46" w:rsidSect="00E77910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53072CFF" w14:textId="77777777" w:rsidR="00442F46" w:rsidRDefault="3408275B" w:rsidP="00814EF0">
      <w:pPr>
        <w:pStyle w:val="Heading1"/>
      </w:pPr>
      <w:bookmarkStart w:id="0" w:name="_Toc162203971"/>
      <w:r>
        <w:lastRenderedPageBreak/>
        <w:t>Task 2</w:t>
      </w:r>
      <w:bookmarkEnd w:id="0"/>
    </w:p>
    <w:p w14:paraId="55560A9A" w14:textId="77777777" w:rsidR="00442F46" w:rsidRDefault="00442F46" w:rsidP="00442F46">
      <w:pPr>
        <w:pStyle w:val="Heading2"/>
      </w:pPr>
      <w:bookmarkStart w:id="1" w:name="_Toc162203972"/>
      <w:r>
        <w:t>Scope Time Division Calculations (4)</w:t>
      </w:r>
      <w:bookmarkEnd w:id="1"/>
    </w:p>
    <w:p w14:paraId="60E19939" w14:textId="4C23B02F" w:rsidR="00442F46" w:rsidRDefault="005847F6" w:rsidP="00442F46">
      <w:r>
        <w:t xml:space="preserve">Frequency = 10Hz </w:t>
      </w:r>
    </w:p>
    <w:p w14:paraId="2E0B34FE" w14:textId="4E039300" w:rsidR="00936023" w:rsidRDefault="00936023" w:rsidP="00442F46">
      <w:r>
        <w:t>Time period = 1/10 = 0.1 seconds</w:t>
      </w:r>
    </w:p>
    <w:p w14:paraId="1AC50C33" w14:textId="73CBBD16" w:rsidR="00936023" w:rsidRDefault="00D65740" w:rsidP="00442F46">
      <w:r>
        <w:t>t/div =</w:t>
      </w:r>
      <w:r w:rsidR="007B371B">
        <w:t xml:space="preserve"> t</w:t>
      </w:r>
      <w:r w:rsidR="00976125">
        <w:t>au</w:t>
      </w:r>
      <w:r w:rsidR="007B371B">
        <w:t>/</w:t>
      </w:r>
      <w:proofErr w:type="spellStart"/>
      <w:r w:rsidR="007B371B">
        <w:t>ndiv</w:t>
      </w:r>
      <w:proofErr w:type="spellEnd"/>
      <w:r w:rsidR="007B371B">
        <w:t xml:space="preserve"> = </w:t>
      </w:r>
      <w:r>
        <w:t>0.1/10 = 10ms</w:t>
      </w:r>
    </w:p>
    <w:p w14:paraId="6FD93241" w14:textId="77777777" w:rsidR="00F95D7F" w:rsidRPr="00DB24FE" w:rsidRDefault="00F95D7F" w:rsidP="00442F46"/>
    <w:p w14:paraId="49C01365" w14:textId="17059EF3" w:rsidR="00442F46" w:rsidRDefault="00750C80" w:rsidP="00442F46">
      <w:pPr>
        <w:pStyle w:val="Heading2"/>
      </w:pPr>
      <w:bookmarkStart w:id="2" w:name="_Toc162203973"/>
      <w:r>
        <w:rPr>
          <w:noProof/>
        </w:rPr>
        <w:drawing>
          <wp:anchor distT="0" distB="0" distL="114300" distR="114300" simplePos="0" relativeHeight="251659269" behindDoc="0" locked="0" layoutInCell="1" allowOverlap="1" wp14:anchorId="592F8946" wp14:editId="694C8FAA">
            <wp:simplePos x="0" y="0"/>
            <wp:positionH relativeFrom="margin">
              <wp:align>left</wp:align>
            </wp:positionH>
            <wp:positionV relativeFrom="paragraph">
              <wp:posOffset>295275</wp:posOffset>
            </wp:positionV>
            <wp:extent cx="5960584" cy="2800350"/>
            <wp:effectExtent l="0" t="0" r="2540" b="0"/>
            <wp:wrapTopAndBottom/>
            <wp:docPr id="1961680396" name="Picture 1" descr="A screen 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680396" name="Picture 1" descr="A screen shot of a computer screen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" t="10636" r="11091" b="15796"/>
                    <a:stretch/>
                  </pic:blipFill>
                  <pic:spPr bwMode="auto">
                    <a:xfrm>
                      <a:off x="0" y="0"/>
                      <a:ext cx="5960584" cy="2800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C6C33">
        <w:rPr>
          <w:noProof/>
        </w:rPr>
        <w:drawing>
          <wp:anchor distT="0" distB="0" distL="114300" distR="114300" simplePos="0" relativeHeight="251660293" behindDoc="0" locked="0" layoutInCell="1" allowOverlap="1" wp14:anchorId="5099B8D1" wp14:editId="2FE03404">
            <wp:simplePos x="0" y="0"/>
            <wp:positionH relativeFrom="margin">
              <wp:align>center</wp:align>
            </wp:positionH>
            <wp:positionV relativeFrom="paragraph">
              <wp:posOffset>3143250</wp:posOffset>
            </wp:positionV>
            <wp:extent cx="4876800" cy="323850"/>
            <wp:effectExtent l="0" t="0" r="0" b="0"/>
            <wp:wrapTopAndBottom/>
            <wp:docPr id="1491576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576857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F46">
        <w:t>Function Generator output sine wave (3)</w:t>
      </w:r>
      <w:bookmarkEnd w:id="2"/>
    </w:p>
    <w:p w14:paraId="68B4F4E9" w14:textId="3418A386" w:rsidR="00442F46" w:rsidRPr="00F03241" w:rsidRDefault="00F03241" w:rsidP="00F03241">
      <w:pPr>
        <w:jc w:val="center"/>
        <w:rPr>
          <w:rStyle w:val="SubtleEmphasis"/>
        </w:rPr>
      </w:pPr>
      <w:r>
        <w:rPr>
          <w:rStyle w:val="SubtleEmphasis"/>
        </w:rPr>
        <w:t>Figure 1</w:t>
      </w:r>
      <w:r w:rsidR="006033A9">
        <w:rPr>
          <w:rStyle w:val="SubtleEmphasis"/>
        </w:rPr>
        <w:t>.1</w:t>
      </w:r>
      <w:r>
        <w:rPr>
          <w:rStyle w:val="SubtleEmphasis"/>
        </w:rPr>
        <w:t xml:space="preserve"> output Sine wave from function generator</w:t>
      </w:r>
    </w:p>
    <w:p w14:paraId="01248C14" w14:textId="56666A9E" w:rsidR="00442F46" w:rsidRDefault="00750C80" w:rsidP="00442F46">
      <w:pPr>
        <w:pStyle w:val="Heading2"/>
      </w:pPr>
      <w:bookmarkStart w:id="3" w:name="_Toc162203974"/>
      <w:r w:rsidRPr="00E637D3">
        <w:rPr>
          <w:noProof/>
        </w:rPr>
        <w:lastRenderedPageBreak/>
        <w:drawing>
          <wp:anchor distT="0" distB="0" distL="114300" distR="114300" simplePos="0" relativeHeight="251662341" behindDoc="0" locked="0" layoutInCell="1" allowOverlap="1" wp14:anchorId="4DE71526" wp14:editId="19643FDE">
            <wp:simplePos x="0" y="0"/>
            <wp:positionH relativeFrom="column">
              <wp:posOffset>581025</wp:posOffset>
            </wp:positionH>
            <wp:positionV relativeFrom="paragraph">
              <wp:posOffset>3271520</wp:posOffset>
            </wp:positionV>
            <wp:extent cx="4886325" cy="342900"/>
            <wp:effectExtent l="0" t="0" r="9525" b="0"/>
            <wp:wrapTopAndBottom/>
            <wp:docPr id="6771357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135785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721FC">
        <w:rPr>
          <w:noProof/>
        </w:rPr>
        <w:drawing>
          <wp:anchor distT="0" distB="0" distL="114300" distR="114300" simplePos="0" relativeHeight="251661317" behindDoc="0" locked="0" layoutInCell="1" allowOverlap="1" wp14:anchorId="58298395" wp14:editId="60138E72">
            <wp:simplePos x="0" y="0"/>
            <wp:positionH relativeFrom="column">
              <wp:posOffset>47625</wp:posOffset>
            </wp:positionH>
            <wp:positionV relativeFrom="paragraph">
              <wp:posOffset>271145</wp:posOffset>
            </wp:positionV>
            <wp:extent cx="5882540" cy="2943225"/>
            <wp:effectExtent l="0" t="0" r="4445" b="0"/>
            <wp:wrapTopAndBottom/>
            <wp:docPr id="66452573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525731" name="Picture 1" descr="A screen 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254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F46">
        <w:t>Unsmoothed Rectifier Wave (3)</w:t>
      </w:r>
      <w:bookmarkEnd w:id="3"/>
    </w:p>
    <w:p w14:paraId="721E9149" w14:textId="1EB08712" w:rsidR="00442F46" w:rsidRPr="00F03241" w:rsidRDefault="00F03241" w:rsidP="00F03241">
      <w:pPr>
        <w:jc w:val="center"/>
        <w:rPr>
          <w:rStyle w:val="SubtleEmphasis"/>
        </w:rPr>
      </w:pPr>
      <w:r>
        <w:rPr>
          <w:rStyle w:val="SubtleEmphasis"/>
        </w:rPr>
        <w:t xml:space="preserve">Figure </w:t>
      </w:r>
      <w:r w:rsidR="006033A9">
        <w:rPr>
          <w:rStyle w:val="SubtleEmphasis"/>
        </w:rPr>
        <w:t>1.2 Unsmoothed rectifier wave</w:t>
      </w:r>
    </w:p>
    <w:p w14:paraId="3B44D3F7" w14:textId="6BFFFBA9" w:rsidR="00E637D3" w:rsidRPr="00DB24FE" w:rsidRDefault="00E637D3" w:rsidP="00442F46"/>
    <w:p w14:paraId="19B89C4D" w14:textId="77777777" w:rsidR="00442F46" w:rsidRDefault="00442F46" w:rsidP="00442F46">
      <w:pPr>
        <w:pStyle w:val="Heading2"/>
      </w:pPr>
      <w:bookmarkStart w:id="4" w:name="_Toc162203975"/>
      <w:r>
        <w:t>Smoothed Rectifier Wave with capacitor (3)</w:t>
      </w:r>
      <w:bookmarkEnd w:id="4"/>
    </w:p>
    <w:p w14:paraId="2AE69FDD" w14:textId="4BDFC59B" w:rsidR="00DA45D7" w:rsidRPr="00DA45D7" w:rsidRDefault="00750C80" w:rsidP="00DA45D7">
      <w:r w:rsidRPr="00490CCC">
        <w:rPr>
          <w:noProof/>
        </w:rPr>
        <w:drawing>
          <wp:anchor distT="0" distB="0" distL="114300" distR="114300" simplePos="0" relativeHeight="251664389" behindDoc="0" locked="0" layoutInCell="1" allowOverlap="1" wp14:anchorId="522E964F" wp14:editId="62AC9A0E">
            <wp:simplePos x="0" y="0"/>
            <wp:positionH relativeFrom="margin">
              <wp:align>center</wp:align>
            </wp:positionH>
            <wp:positionV relativeFrom="paragraph">
              <wp:posOffset>3359785</wp:posOffset>
            </wp:positionV>
            <wp:extent cx="4933950" cy="314325"/>
            <wp:effectExtent l="0" t="0" r="0" b="9525"/>
            <wp:wrapTopAndBottom/>
            <wp:docPr id="1610524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524273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45D7">
        <w:t>This is inverted should be positive</w:t>
      </w:r>
      <w:r w:rsidR="002A1728">
        <w:t>.</w:t>
      </w:r>
    </w:p>
    <w:p w14:paraId="5B2698B8" w14:textId="3AB73707" w:rsidR="00490CCC" w:rsidRPr="00FC3082" w:rsidRDefault="00DA45D7" w:rsidP="006033A9">
      <w:pPr>
        <w:jc w:val="center"/>
      </w:pPr>
      <w:r w:rsidRPr="00DA45D7">
        <w:rPr>
          <w:noProof/>
        </w:rPr>
        <w:drawing>
          <wp:anchor distT="0" distB="0" distL="114300" distR="114300" simplePos="0" relativeHeight="251663365" behindDoc="0" locked="0" layoutInCell="1" allowOverlap="1" wp14:anchorId="7117E288" wp14:editId="187CEA1D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5731510" cy="2880995"/>
            <wp:effectExtent l="0" t="0" r="2540" b="0"/>
            <wp:wrapTopAndBottom/>
            <wp:docPr id="1341661237" name="Picture 1" descr="A screen shot of a black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661237" name="Picture 1" descr="A screen shot of a black scree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33A9">
        <w:rPr>
          <w:rStyle w:val="SubtleEmphasis"/>
        </w:rPr>
        <w:t>Figure 1.3 Smoothed Rectifier wave</w:t>
      </w:r>
    </w:p>
    <w:p w14:paraId="70C1C849" w14:textId="77777777" w:rsidR="00442F46" w:rsidRDefault="00442F46" w:rsidP="00442F46">
      <w:pPr>
        <w:pStyle w:val="Heading2"/>
      </w:pPr>
      <w:bookmarkStart w:id="5" w:name="_Toc162203976"/>
      <w:r>
        <w:lastRenderedPageBreak/>
        <w:t>Drop in Voltage Question (4)</w:t>
      </w:r>
      <w:bookmarkEnd w:id="5"/>
    </w:p>
    <w:p w14:paraId="552D9786" w14:textId="40CCFB13" w:rsidR="00442F46" w:rsidRDefault="00197634" w:rsidP="00442F46">
      <w:r>
        <w:t xml:space="preserve">A drop in voltage can be caused </w:t>
      </w:r>
      <w:r w:rsidR="00A61765">
        <w:t>d</w:t>
      </w:r>
      <w:r>
        <w:t xml:space="preserve">ue to the presence of diodes. Diodes have a voltage drop across </w:t>
      </w:r>
      <w:r w:rsidR="00A61765">
        <w:t>them typically around 0.6-0.7V</w:t>
      </w:r>
      <w:r w:rsidR="000F4F1A">
        <w:t xml:space="preserve">. </w:t>
      </w:r>
      <w:r w:rsidR="009D463A">
        <w:t>so after going through the diode cycle the input voltage will be around 0.6v less</w:t>
      </w:r>
      <w:r w:rsidR="004A6CF7">
        <w:t>.</w:t>
      </w:r>
      <w:r w:rsidR="0063326A">
        <w:t xml:space="preserve"> </w:t>
      </w:r>
      <w:r w:rsidR="00F913C9">
        <w:t>At higher current loads</w:t>
      </w:r>
      <w:r w:rsidR="00071F9B">
        <w:t xml:space="preserve"> </w:t>
      </w:r>
      <w:r w:rsidR="00EC11EC">
        <w:t>there can</w:t>
      </w:r>
      <w:r w:rsidR="008402B2">
        <w:t xml:space="preserve"> be</w:t>
      </w:r>
      <w:r w:rsidR="00EC11EC">
        <w:t xml:space="preserve"> voltage drops due to </w:t>
      </w:r>
      <w:r w:rsidR="008402B2">
        <w:t>i</w:t>
      </w:r>
      <w:r w:rsidR="00EC11EC">
        <w:t xml:space="preserve">nternal resistance of circuit components </w:t>
      </w:r>
      <w:r w:rsidR="00E83D42">
        <w:t xml:space="preserve">such as wires and diodes. </w:t>
      </w:r>
      <w:r w:rsidR="001226F2">
        <w:t>Furthermore</w:t>
      </w:r>
      <w:r w:rsidR="005923AA">
        <w:t>.</w:t>
      </w:r>
      <w:r w:rsidR="001226F2">
        <w:t xml:space="preserve"> filtering components designed to smooth the output voltage </w:t>
      </w:r>
      <w:proofErr w:type="spellStart"/>
      <w:r w:rsidR="001226F2">
        <w:t>ie</w:t>
      </w:r>
      <w:proofErr w:type="spellEnd"/>
      <w:r w:rsidR="001226F2">
        <w:t xml:space="preserve">. Capacitors </w:t>
      </w:r>
      <w:r w:rsidR="005923AA">
        <w:t xml:space="preserve">can create a drop in voltage. </w:t>
      </w:r>
    </w:p>
    <w:p w14:paraId="511AC506" w14:textId="77777777" w:rsidR="00442F46" w:rsidRPr="001D16D3" w:rsidRDefault="00442F46" w:rsidP="00442F46">
      <w:pPr>
        <w:pStyle w:val="Heading2"/>
      </w:pPr>
      <w:bookmarkStart w:id="6" w:name="_Toc162203977"/>
      <w:r>
        <w:t>Different Voltage Readings Question (5)</w:t>
      </w:r>
      <w:bookmarkEnd w:id="6"/>
    </w:p>
    <w:p w14:paraId="0B054CC0" w14:textId="77777777" w:rsidR="00442F46" w:rsidRPr="00FC3082" w:rsidRDefault="00442F46" w:rsidP="00442F46"/>
    <w:p w14:paraId="655E25DC" w14:textId="67993235" w:rsidR="00442F46" w:rsidRDefault="00442F46" w:rsidP="00442F46">
      <w:pPr>
        <w:pStyle w:val="Heading2"/>
      </w:pPr>
      <w:bookmarkStart w:id="7" w:name="_Toc162203978"/>
      <w:r>
        <w:t>Rectifiers use in Automotive applications Question. (4)</w:t>
      </w:r>
      <w:bookmarkEnd w:id="7"/>
    </w:p>
    <w:p w14:paraId="67DF4708" w14:textId="36D6DE92" w:rsidR="00442F46" w:rsidRDefault="002C0E67" w:rsidP="0000592A">
      <w:r>
        <w:t xml:space="preserve">Rectifiers are commonly used in </w:t>
      </w:r>
      <w:r w:rsidR="006E34A3">
        <w:t xml:space="preserve">alternators that generate AC current. The rectifiers convert this current to DC </w:t>
      </w:r>
      <w:r w:rsidR="00C057DC">
        <w:t>to</w:t>
      </w:r>
      <w:r w:rsidR="00DD6324">
        <w:t xml:space="preserve"> charge the battery. </w:t>
      </w:r>
      <w:r w:rsidR="00387A5C">
        <w:t>Hybrid vehicle</w:t>
      </w:r>
      <w:r w:rsidR="00EA1CC3">
        <w:t xml:space="preserve"> systems are</w:t>
      </w:r>
      <w:r w:rsidR="0000592A">
        <w:t xml:space="preserve"> focused on the rectifier circuit. AC-DC conversion of electric power is used in many applications such as adjustable speed drivers, switch mode power supplies, uninterrupted power supplies and battery energy storage (</w:t>
      </w:r>
      <w:r w:rsidR="00523CBF" w:rsidRPr="00523CBF">
        <w:t>K.</w:t>
      </w:r>
      <w:proofErr w:type="gramStart"/>
      <w:r w:rsidR="00523CBF" w:rsidRPr="00523CBF">
        <w:t>K.Poongod</w:t>
      </w:r>
      <w:r w:rsidR="00523CBF">
        <w:t>i</w:t>
      </w:r>
      <w:proofErr w:type="gramEnd"/>
      <w:r w:rsidR="00523CBF">
        <w:t>,</w:t>
      </w:r>
      <w:r w:rsidR="00A40B7B">
        <w:t xml:space="preserve"> </w:t>
      </w:r>
      <w:r w:rsidR="00523CBF">
        <w:t>2020</w:t>
      </w:r>
      <w:r w:rsidR="00A40B7B">
        <w:t>, p1)</w:t>
      </w:r>
      <w:r w:rsidR="00EA1CC3">
        <w:t xml:space="preserve">. The rectifiers play a key role in new and developing hybrid vehicles as well as all electric. </w:t>
      </w:r>
    </w:p>
    <w:p w14:paraId="7F7726A0" w14:textId="77777777" w:rsidR="00C057DC" w:rsidRPr="00514DC8" w:rsidRDefault="00C057DC" w:rsidP="00442F46"/>
    <w:p w14:paraId="7BB4DD23" w14:textId="77777777" w:rsidR="00442F46" w:rsidRDefault="00442F46" w:rsidP="00442F46">
      <w:pPr>
        <w:pStyle w:val="Heading2"/>
      </w:pPr>
      <w:bookmarkStart w:id="8" w:name="_Toc162203979"/>
      <w:r>
        <w:t>Probing Question (4)</w:t>
      </w:r>
      <w:bookmarkEnd w:id="8"/>
    </w:p>
    <w:p w14:paraId="649482BF" w14:textId="77777777" w:rsidR="00442F46" w:rsidRDefault="00442F46" w:rsidP="00442F4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068BD1E" w14:textId="7C0A65D6" w:rsidR="00442F46" w:rsidRDefault="3408275B" w:rsidP="00814EF0">
      <w:pPr>
        <w:pStyle w:val="Heading1"/>
      </w:pPr>
      <w:bookmarkStart w:id="9" w:name="_Toc162203980"/>
      <w:r>
        <w:lastRenderedPageBreak/>
        <w:t>Task 3</w:t>
      </w:r>
      <w:bookmarkEnd w:id="9"/>
    </w:p>
    <w:p w14:paraId="3D2BF8AC" w14:textId="77777777" w:rsidR="00442F46" w:rsidRDefault="00442F46" w:rsidP="00442F46">
      <w:pPr>
        <w:pStyle w:val="Heading2"/>
      </w:pPr>
      <w:bookmarkStart w:id="10" w:name="_Toc162203981"/>
      <w:r>
        <w:t>Scope Time Division Calculations (4)</w:t>
      </w:r>
      <w:bookmarkEnd w:id="10"/>
    </w:p>
    <w:p w14:paraId="3A8240CF" w14:textId="2531516A" w:rsidR="00EE3F16" w:rsidRDefault="00F2154F" w:rsidP="00442F46">
      <w:r>
        <w:t xml:space="preserve">To calculate </w:t>
      </w:r>
      <w:r w:rsidR="00EE3F16">
        <w:t>scope time divisions, select a capacitor and resistor</w:t>
      </w:r>
      <w:r w:rsidR="00D92C8D">
        <w:t>. In this case a 10k</w:t>
      </w:r>
      <w:r w:rsidR="00D92C8D">
        <w:t>Ω</w:t>
      </w:r>
      <w:r w:rsidR="00D92C8D">
        <w:t xml:space="preserve"> resistor was used and a </w:t>
      </w:r>
      <w:r w:rsidR="009E428A">
        <w:t xml:space="preserve">225 F capacitor. Calculate 20 time periods </w:t>
      </w:r>
      <w:r w:rsidR="0052038E">
        <w:t>of RC.</w:t>
      </w:r>
    </w:p>
    <w:p w14:paraId="2C48EB61" w14:textId="3F4C42CE" w:rsidR="0052038E" w:rsidRDefault="00D064D7" w:rsidP="00442F46">
      <w:r>
        <w:t>So</w:t>
      </w:r>
      <w:r w:rsidR="008C4606">
        <w:t>,</w:t>
      </w:r>
      <w:r>
        <w:t xml:space="preserve"> using T = R.C where R = 10k and C = 225</w:t>
      </w:r>
      <w:r w:rsidR="009B338F">
        <w:t>u</w:t>
      </w:r>
      <w:r>
        <w:t xml:space="preserve">F. T = 10,000 x </w:t>
      </w:r>
      <w:r w:rsidR="009B338F">
        <w:t>0.000225</w:t>
      </w:r>
      <w:r w:rsidR="00932316">
        <w:t xml:space="preserve"> = 0.225 seconds. </w:t>
      </w:r>
    </w:p>
    <w:p w14:paraId="2BA6822B" w14:textId="700D0A2D" w:rsidR="005A3B98" w:rsidRDefault="00E469DF" w:rsidP="00442F46">
      <w:r>
        <w:t>Frequency = 1/T = 1/0.225 = 4.44 Hz</w:t>
      </w:r>
      <w:r w:rsidR="005A3B98">
        <w:t xml:space="preserve">. </w:t>
      </w:r>
    </w:p>
    <w:p w14:paraId="15B415BA" w14:textId="6BABA662" w:rsidR="005A3B98" w:rsidRDefault="005A3B98" w:rsidP="00442F46">
      <w:r>
        <w:t>Next</w:t>
      </w:r>
      <w:r w:rsidR="008C4606">
        <w:t>,</w:t>
      </w:r>
      <w:r>
        <w:t xml:space="preserve"> we calculate for </w:t>
      </w:r>
      <w:proofErr w:type="gramStart"/>
      <w:r>
        <w:t>20 time</w:t>
      </w:r>
      <w:proofErr w:type="gramEnd"/>
      <w:r>
        <w:t xml:space="preserve"> divisions, </w:t>
      </w:r>
      <w:r w:rsidR="00995958">
        <w:t xml:space="preserve">so 20 x 0.225 = </w:t>
      </w:r>
      <w:r w:rsidR="00E83EF7">
        <w:t xml:space="preserve">4.5 seconds. </w:t>
      </w:r>
    </w:p>
    <w:p w14:paraId="209FC257" w14:textId="46EFF0BA" w:rsidR="00E83EF7" w:rsidRPr="00DB24FE" w:rsidRDefault="00506976" w:rsidP="00442F46">
      <w:r>
        <w:t xml:space="preserve">Hence the time taken to display 1 complete wave </w:t>
      </w:r>
      <w:r w:rsidR="00A46A2D">
        <w:t xml:space="preserve">with a duration of 20s has a division of 4.5 seconds. </w:t>
      </w:r>
    </w:p>
    <w:p w14:paraId="38656680" w14:textId="7A5CF83B" w:rsidR="00442F46" w:rsidRDefault="00DC1235" w:rsidP="00442F46">
      <w:pPr>
        <w:pStyle w:val="Heading2"/>
      </w:pPr>
      <w:bookmarkStart w:id="11" w:name="_Toc162203982"/>
      <w:r w:rsidRPr="00DC1235">
        <w:rPr>
          <w:noProof/>
        </w:rPr>
        <w:drawing>
          <wp:anchor distT="0" distB="0" distL="114300" distR="114300" simplePos="0" relativeHeight="251658245" behindDoc="0" locked="0" layoutInCell="1" allowOverlap="1" wp14:anchorId="7506E4E6" wp14:editId="5BABF6D4">
            <wp:simplePos x="0" y="0"/>
            <wp:positionH relativeFrom="margin">
              <wp:align>center</wp:align>
            </wp:positionH>
            <wp:positionV relativeFrom="paragraph">
              <wp:posOffset>2924175</wp:posOffset>
            </wp:positionV>
            <wp:extent cx="4867275" cy="295275"/>
            <wp:effectExtent l="0" t="0" r="9525" b="9525"/>
            <wp:wrapTopAndBottom/>
            <wp:docPr id="2553035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30359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D5171">
        <w:rPr>
          <w:noProof/>
        </w:rPr>
        <w:drawing>
          <wp:anchor distT="0" distB="0" distL="114300" distR="114300" simplePos="0" relativeHeight="251658244" behindDoc="0" locked="0" layoutInCell="1" allowOverlap="1" wp14:anchorId="30EF6D5B" wp14:editId="6D3BCA17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5295900" cy="2595880"/>
            <wp:effectExtent l="0" t="0" r="0" b="0"/>
            <wp:wrapTopAndBottom/>
            <wp:docPr id="1063804136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804136" name="Picture 1" descr="A screenshot of a video gam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2F46">
        <w:t>Function Generator output square wave (3)</w:t>
      </w:r>
      <w:bookmarkEnd w:id="11"/>
    </w:p>
    <w:p w14:paraId="251A03C2" w14:textId="3F769A9C" w:rsidR="00442F46" w:rsidRPr="006033A9" w:rsidRDefault="006033A9" w:rsidP="006033A9">
      <w:pPr>
        <w:jc w:val="center"/>
        <w:rPr>
          <w:rStyle w:val="SubtleEmphasis"/>
        </w:rPr>
      </w:pPr>
      <w:r>
        <w:rPr>
          <w:rStyle w:val="SubtleEmphasis"/>
        </w:rPr>
        <w:t>Figure 2.1 Function generator square wave output</w:t>
      </w:r>
    </w:p>
    <w:p w14:paraId="0DCD877D" w14:textId="196BB412" w:rsidR="00F92AEA" w:rsidRDefault="00061BA2" w:rsidP="00442F46">
      <w:pPr>
        <w:pStyle w:val="Heading2"/>
      </w:pPr>
      <w:bookmarkStart w:id="12" w:name="_Toc162203983"/>
      <w:r>
        <w:rPr>
          <w:noProof/>
        </w:rPr>
        <w:lastRenderedPageBreak/>
        <w:drawing>
          <wp:anchor distT="0" distB="0" distL="114300" distR="114300" simplePos="0" relativeHeight="251658243" behindDoc="0" locked="0" layoutInCell="1" allowOverlap="1" wp14:anchorId="2F0C3335" wp14:editId="033B8662">
            <wp:simplePos x="0" y="0"/>
            <wp:positionH relativeFrom="margin">
              <wp:align>center</wp:align>
            </wp:positionH>
            <wp:positionV relativeFrom="paragraph">
              <wp:posOffset>2731135</wp:posOffset>
            </wp:positionV>
            <wp:extent cx="4876800" cy="304800"/>
            <wp:effectExtent l="0" t="0" r="0" b="0"/>
            <wp:wrapTopAndBottom/>
            <wp:docPr id="10011105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10554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12AC3">
        <w:rPr>
          <w:noProof/>
        </w:rPr>
        <w:drawing>
          <wp:anchor distT="0" distB="0" distL="114300" distR="114300" simplePos="0" relativeHeight="251658242" behindDoc="0" locked="0" layoutInCell="1" allowOverlap="1" wp14:anchorId="5CE68855" wp14:editId="1BE3D473">
            <wp:simplePos x="0" y="0"/>
            <wp:positionH relativeFrom="margin">
              <wp:align>center</wp:align>
            </wp:positionH>
            <wp:positionV relativeFrom="paragraph">
              <wp:posOffset>283210</wp:posOffset>
            </wp:positionV>
            <wp:extent cx="4924425" cy="2366010"/>
            <wp:effectExtent l="0" t="0" r="9525" b="0"/>
            <wp:wrapTopAndBottom/>
            <wp:docPr id="378420588" name="Picture 1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420588" name="Picture 1" descr="A graph of a functi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2F46">
        <w:t>Capacitor charge and discharge wave marked at correct points. (3)</w:t>
      </w:r>
      <w:bookmarkEnd w:id="12"/>
    </w:p>
    <w:p w14:paraId="396B80DC" w14:textId="3A17DF59" w:rsidR="000447D4" w:rsidRPr="006033A9" w:rsidRDefault="006033A9" w:rsidP="006033A9">
      <w:pPr>
        <w:jc w:val="center"/>
        <w:rPr>
          <w:rStyle w:val="SubtleEmphasis"/>
        </w:rPr>
      </w:pPr>
      <w:r>
        <w:rPr>
          <w:rStyle w:val="SubtleEmphasis"/>
        </w:rPr>
        <w:t>Figure 2.2 Capacitor charge and discharge wave</w:t>
      </w:r>
    </w:p>
    <w:p w14:paraId="7479AC42" w14:textId="77777777" w:rsidR="006033A9" w:rsidRDefault="006033A9" w:rsidP="00442F46"/>
    <w:p w14:paraId="6FEF426D" w14:textId="77777777" w:rsidR="006033A9" w:rsidRDefault="006033A9" w:rsidP="00442F46"/>
    <w:p w14:paraId="6C2EE997" w14:textId="2776C9B2" w:rsidR="00612A7D" w:rsidRDefault="006033A9" w:rsidP="006033A9">
      <w:pPr>
        <w:jc w:val="center"/>
      </w:pPr>
      <w:r w:rsidRPr="00A235DB">
        <w:rPr>
          <w:noProof/>
        </w:rPr>
        <w:drawing>
          <wp:anchor distT="0" distB="0" distL="114300" distR="114300" simplePos="0" relativeHeight="251658241" behindDoc="0" locked="0" layoutInCell="1" allowOverlap="1" wp14:anchorId="6D2F3003" wp14:editId="1F22245A">
            <wp:simplePos x="0" y="0"/>
            <wp:positionH relativeFrom="margin">
              <wp:align>center</wp:align>
            </wp:positionH>
            <wp:positionV relativeFrom="paragraph">
              <wp:posOffset>2335276</wp:posOffset>
            </wp:positionV>
            <wp:extent cx="4886325" cy="257175"/>
            <wp:effectExtent l="0" t="0" r="9525" b="9525"/>
            <wp:wrapTopAndBottom/>
            <wp:docPr id="14602402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240204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CEA4D93" wp14:editId="1CF4DF40">
            <wp:simplePos x="0" y="0"/>
            <wp:positionH relativeFrom="margin">
              <wp:posOffset>609702</wp:posOffset>
            </wp:positionH>
            <wp:positionV relativeFrom="paragraph">
              <wp:posOffset>51</wp:posOffset>
            </wp:positionV>
            <wp:extent cx="4621029" cy="2257425"/>
            <wp:effectExtent l="0" t="0" r="8255" b="0"/>
            <wp:wrapTopAndBottom/>
            <wp:docPr id="10335188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518872" name="Picture 1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029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SubtleEmphasis"/>
        </w:rPr>
        <w:t>Figure 2.3 Capacitor charge and discharge wave with marked time constant</w:t>
      </w:r>
    </w:p>
    <w:p w14:paraId="3CEAF117" w14:textId="53A08F8A" w:rsidR="00442F46" w:rsidRDefault="00442F46" w:rsidP="00442F46">
      <w:pPr>
        <w:pStyle w:val="Heading2"/>
      </w:pPr>
      <w:bookmarkStart w:id="13" w:name="_Toc162203984"/>
      <w:r>
        <w:t>Basic Capacitor Calculations (3)</w:t>
      </w:r>
      <w:bookmarkEnd w:id="13"/>
    </w:p>
    <w:p w14:paraId="43510CA5" w14:textId="77777777" w:rsidR="000447D4" w:rsidRDefault="000447D4" w:rsidP="000447D4">
      <w:r>
        <w:t>To find capacitance use formula Τ = R.C</w:t>
      </w:r>
    </w:p>
    <w:p w14:paraId="175EF5ED" w14:textId="77777777" w:rsidR="000447D4" w:rsidRDefault="000447D4" w:rsidP="000447D4">
      <w:r>
        <w:t xml:space="preserve">To find T we find the time constant for a 63.2% rise in voltage. The Graph above shows change from 0 to maximum voltage. </w:t>
      </w:r>
    </w:p>
    <w:p w14:paraId="1C2FC916" w14:textId="310D52B9" w:rsidR="00442F46" w:rsidRDefault="000447D4" w:rsidP="000447D4">
      <w:r>
        <w:t>(2.22 – 0) * 0.632 + 0 = 1.40 V</w:t>
      </w:r>
    </w:p>
    <w:p w14:paraId="3C841193" w14:textId="377143E0" w:rsidR="000447D4" w:rsidRDefault="000447D4" w:rsidP="000447D4">
      <w:r>
        <w:lastRenderedPageBreak/>
        <w:t xml:space="preserve">From </w:t>
      </w:r>
      <w:r w:rsidR="006033A9">
        <w:t>figure 2.3</w:t>
      </w:r>
      <w:r>
        <w:t xml:space="preserve"> we have a time constant of 578x10</w:t>
      </w:r>
      <w:r w:rsidR="009A589F">
        <w:rPr>
          <w:vertAlign w:val="superscript"/>
        </w:rPr>
        <w:t>-6</w:t>
      </w:r>
      <w:r>
        <w:t xml:space="preserve"> seconds</w:t>
      </w:r>
    </w:p>
    <w:p w14:paraId="559B2916" w14:textId="7B1F96F4" w:rsidR="000447D4" w:rsidRDefault="000447D4" w:rsidP="000447D4">
      <w:r>
        <w:t>Rearrange T = R.C to get C = T/R</w:t>
      </w:r>
    </w:p>
    <w:p w14:paraId="67363E2F" w14:textId="593B4192" w:rsidR="000447D4" w:rsidRDefault="000447D4" w:rsidP="000447D4">
      <w:r>
        <w:t>Resistor used had a resistance of 10kΩ</w:t>
      </w:r>
      <w:r w:rsidR="00D92C8D">
        <w:t>.</w:t>
      </w:r>
    </w:p>
    <w:p w14:paraId="17CCBE20" w14:textId="3ED5AA17" w:rsidR="000447D4" w:rsidRPr="00FC3082" w:rsidRDefault="000447D4" w:rsidP="000447D4">
      <w:r>
        <w:t>C = 578x10</w:t>
      </w:r>
      <w:r w:rsidR="009A589F">
        <w:rPr>
          <w:vertAlign w:val="superscript"/>
        </w:rPr>
        <w:t>-6</w:t>
      </w:r>
      <w:r>
        <w:t>/10,000 = 578x10</w:t>
      </w:r>
      <w:r w:rsidR="009A589F">
        <w:rPr>
          <w:vertAlign w:val="superscript"/>
        </w:rPr>
        <w:t>-10</w:t>
      </w:r>
      <w:r>
        <w:t xml:space="preserve"> Farhads</w:t>
      </w:r>
    </w:p>
    <w:p w14:paraId="704220A3" w14:textId="189BEA10" w:rsidR="00442F46" w:rsidRDefault="00442F46" w:rsidP="00442F46">
      <w:pPr>
        <w:pStyle w:val="Heading2"/>
      </w:pPr>
      <w:bookmarkStart w:id="14" w:name="_Toc162203985"/>
      <w:r>
        <w:t>Capacitor discharge table (4)</w:t>
      </w:r>
      <w:r w:rsidR="006033A9" w:rsidRPr="006033A9">
        <w:rPr>
          <w:noProof/>
        </w:rPr>
        <w:t xml:space="preserve"> </w:t>
      </w:r>
      <w:r w:rsidR="006033A9" w:rsidRPr="00963D28">
        <w:rPr>
          <w:noProof/>
        </w:rPr>
        <w:drawing>
          <wp:inline distT="0" distB="0" distL="0" distR="0" wp14:anchorId="3E4ADAF2" wp14:editId="58BE53A6">
            <wp:extent cx="5255478" cy="2352675"/>
            <wp:effectExtent l="0" t="0" r="2540" b="0"/>
            <wp:docPr id="19916638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8827" cy="235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4"/>
    </w:p>
    <w:p w14:paraId="61E21BF6" w14:textId="152F70E2" w:rsidR="00442F46" w:rsidRPr="006033A9" w:rsidRDefault="006033A9" w:rsidP="006033A9">
      <w:pPr>
        <w:jc w:val="center"/>
        <w:rPr>
          <w:rStyle w:val="SubtleEmphasis"/>
        </w:rPr>
      </w:pPr>
      <w:r>
        <w:rPr>
          <w:rStyle w:val="SubtleEmphasis"/>
        </w:rPr>
        <w:t>Figure 2.4 Table of capacitor discharge values</w:t>
      </w:r>
    </w:p>
    <w:p w14:paraId="7F4D2B46" w14:textId="77777777" w:rsidR="006033A9" w:rsidRPr="00FC3082" w:rsidRDefault="006033A9" w:rsidP="00442F46"/>
    <w:p w14:paraId="3A579B09" w14:textId="70B8C6F2" w:rsidR="00442F46" w:rsidRDefault="0031593A" w:rsidP="00442F46">
      <w:pPr>
        <w:pStyle w:val="Heading2"/>
      </w:pPr>
      <w:bookmarkStart w:id="15" w:name="_Toc162203986"/>
      <w:r>
        <w:rPr>
          <w:noProof/>
        </w:rPr>
        <w:drawing>
          <wp:anchor distT="0" distB="0" distL="114300" distR="114300" simplePos="0" relativeHeight="251665413" behindDoc="0" locked="0" layoutInCell="1" allowOverlap="1" wp14:anchorId="665683B7" wp14:editId="7BB53363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5383530" cy="3286125"/>
            <wp:effectExtent l="0" t="0" r="7620" b="9525"/>
            <wp:wrapTopAndBottom/>
            <wp:docPr id="16092389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353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2F46">
        <w:t>Gradient Plot and calculations (4)</w:t>
      </w:r>
      <w:bookmarkEnd w:id="15"/>
    </w:p>
    <w:p w14:paraId="32555427" w14:textId="59AA56E6" w:rsidR="00AE3D9B" w:rsidRPr="00AE3D9B" w:rsidRDefault="00AE3D9B" w:rsidP="00AE3D9B">
      <w:pPr>
        <w:jc w:val="center"/>
        <w:rPr>
          <w:rStyle w:val="SubtleEmphasis"/>
        </w:rPr>
      </w:pPr>
      <w:r>
        <w:rPr>
          <w:rStyle w:val="SubtleEmphasis"/>
        </w:rPr>
        <w:t xml:space="preserve">Figure 2.5 </w:t>
      </w:r>
      <w:r w:rsidR="00814EF0">
        <w:rPr>
          <w:rStyle w:val="SubtleEmphasis"/>
        </w:rPr>
        <w:t>Gradient plot of data from figure 2.4</w:t>
      </w:r>
    </w:p>
    <w:p w14:paraId="4DE38CF9" w14:textId="7B70D2D6" w:rsidR="00442F46" w:rsidRDefault="0031593A" w:rsidP="00442F46">
      <w:r>
        <w:lastRenderedPageBreak/>
        <w:t>Gradient is -413.31</w:t>
      </w:r>
    </w:p>
    <w:p w14:paraId="11699F24" w14:textId="371D7914" w:rsidR="0031593A" w:rsidRPr="0031593A" w:rsidRDefault="0031593A" w:rsidP="00442F46">
      <w:r>
        <w:t>R</w:t>
      </w:r>
      <w:r>
        <w:rPr>
          <w:vertAlign w:val="superscript"/>
        </w:rPr>
        <w:t xml:space="preserve">2 </w:t>
      </w:r>
      <w:r>
        <w:t xml:space="preserve">Shows how close the trendline is to the line of best fit. A number nearest to 1 </w:t>
      </w:r>
      <w:r w:rsidR="00232132">
        <w:t>is closest</w:t>
      </w:r>
      <w:r>
        <w:t xml:space="preserve">. </w:t>
      </w:r>
      <w:r w:rsidR="00667E55">
        <w:t>The value achieved was 0.9965</w:t>
      </w:r>
    </w:p>
    <w:p w14:paraId="2DA40B18" w14:textId="023CD5BB" w:rsidR="00442F46" w:rsidRPr="007C7D1F" w:rsidRDefault="00442F46" w:rsidP="00442F46">
      <w:pPr>
        <w:pStyle w:val="Heading2"/>
      </w:pPr>
      <w:bookmarkStart w:id="16" w:name="_Toc162203987"/>
      <w:r>
        <w:t>Capacitor Uses (5)</w:t>
      </w:r>
      <w:bookmarkEnd w:id="16"/>
    </w:p>
    <w:p w14:paraId="790BEA05" w14:textId="7FD4A6DE" w:rsidR="0040018B" w:rsidRDefault="0040018B" w:rsidP="0040018B">
      <w:pPr>
        <w:pStyle w:val="ListParagraph"/>
        <w:numPr>
          <w:ilvl w:val="0"/>
          <w:numId w:val="2"/>
        </w:numPr>
      </w:pPr>
      <w:r>
        <w:t>Starter</w:t>
      </w:r>
      <w:r w:rsidR="00633B4E">
        <w:t xml:space="preserve"> motors in high perfo</w:t>
      </w:r>
      <w:r>
        <w:t>rmance engines</w:t>
      </w:r>
      <w:r w:rsidR="00963D28">
        <w:t>.</w:t>
      </w:r>
    </w:p>
    <w:p w14:paraId="6C01FE37" w14:textId="2BE0993B" w:rsidR="0040018B" w:rsidRDefault="00963D28" w:rsidP="0040018B">
      <w:pPr>
        <w:pStyle w:val="ListParagraph"/>
        <w:numPr>
          <w:ilvl w:val="0"/>
          <w:numId w:val="2"/>
        </w:numPr>
      </w:pPr>
      <w:r>
        <w:t>Ignition</w:t>
      </w:r>
      <w:r w:rsidR="002E4233">
        <w:t xml:space="preserve"> systems to store and supply large </w:t>
      </w:r>
      <w:r>
        <w:t>voltage</w:t>
      </w:r>
      <w:r w:rsidR="002E4233">
        <w:t xml:space="preserve"> for reliable </w:t>
      </w:r>
      <w:r>
        <w:t>spark.</w:t>
      </w:r>
    </w:p>
    <w:p w14:paraId="34504785" w14:textId="5BD24699" w:rsidR="00650178" w:rsidRDefault="00650178" w:rsidP="0040018B">
      <w:pPr>
        <w:pStyle w:val="ListParagraph"/>
        <w:numPr>
          <w:ilvl w:val="0"/>
          <w:numId w:val="2"/>
        </w:numPr>
      </w:pPr>
      <w:r>
        <w:t>Stab</w:t>
      </w:r>
      <w:r w:rsidR="00344E1B">
        <w:t>i</w:t>
      </w:r>
      <w:r>
        <w:t>lise voltage in engine manag</w:t>
      </w:r>
      <w:r w:rsidR="00344E1B">
        <w:t>e</w:t>
      </w:r>
      <w:r>
        <w:t xml:space="preserve">ment </w:t>
      </w:r>
      <w:r w:rsidR="00963D28">
        <w:t>systems.</w:t>
      </w:r>
      <w:r>
        <w:t xml:space="preserve"> </w:t>
      </w:r>
    </w:p>
    <w:p w14:paraId="6397A903" w14:textId="4A8546E9" w:rsidR="00650178" w:rsidRDefault="00B047AC" w:rsidP="0040018B">
      <w:pPr>
        <w:pStyle w:val="ListParagraph"/>
        <w:numPr>
          <w:ilvl w:val="0"/>
          <w:numId w:val="2"/>
        </w:numPr>
      </w:pPr>
      <w:r>
        <w:t>Energy recovery systems in hybrid vehicles</w:t>
      </w:r>
      <w:r w:rsidR="00963D28">
        <w:t>.</w:t>
      </w:r>
    </w:p>
    <w:p w14:paraId="5A82DD4F" w14:textId="1DC020B4" w:rsidR="00FF02FA" w:rsidRDefault="00FF02FA" w:rsidP="0040018B">
      <w:pPr>
        <w:pStyle w:val="ListParagraph"/>
        <w:numPr>
          <w:ilvl w:val="0"/>
          <w:numId w:val="2"/>
        </w:numPr>
      </w:pPr>
      <w:r>
        <w:t>Provide voltage boosts in Electrical power steering systems</w:t>
      </w:r>
      <w:r w:rsidR="00963D28">
        <w:t>.</w:t>
      </w:r>
    </w:p>
    <w:p w14:paraId="3326127A" w14:textId="5E9AC6A7" w:rsidR="00FF02FA" w:rsidRDefault="002C19F4" w:rsidP="0040018B">
      <w:pPr>
        <w:pStyle w:val="ListParagraph"/>
        <w:numPr>
          <w:ilvl w:val="0"/>
          <w:numId w:val="2"/>
        </w:numPr>
      </w:pPr>
      <w:r>
        <w:t>Control boost in turbocharger systems</w:t>
      </w:r>
      <w:r w:rsidR="00963D28">
        <w:t>.</w:t>
      </w:r>
    </w:p>
    <w:p w14:paraId="4CA18B44" w14:textId="5C624329" w:rsidR="00185A64" w:rsidRDefault="00AB7B2A" w:rsidP="0040018B">
      <w:pPr>
        <w:pStyle w:val="ListParagraph"/>
        <w:numPr>
          <w:ilvl w:val="0"/>
          <w:numId w:val="2"/>
        </w:numPr>
      </w:pPr>
      <w:r>
        <w:t>Logging data and telemetry</w:t>
      </w:r>
      <w:r w:rsidR="00963D28">
        <w:t>.</w:t>
      </w:r>
    </w:p>
    <w:p w14:paraId="2404DDAE" w14:textId="1FC68141" w:rsidR="00AB7B2A" w:rsidRDefault="00642BC4" w:rsidP="0040018B">
      <w:pPr>
        <w:pStyle w:val="ListParagraph"/>
        <w:numPr>
          <w:ilvl w:val="0"/>
          <w:numId w:val="2"/>
        </w:numPr>
      </w:pPr>
      <w:r>
        <w:t xml:space="preserve">Filter out low frequency noise in audio </w:t>
      </w:r>
      <w:r w:rsidR="00963D28">
        <w:t>systems.</w:t>
      </w:r>
    </w:p>
    <w:p w14:paraId="22EC55BF" w14:textId="32C96612" w:rsidR="00642BC4" w:rsidRDefault="00D4257B" w:rsidP="0040018B">
      <w:pPr>
        <w:pStyle w:val="ListParagraph"/>
        <w:numPr>
          <w:ilvl w:val="0"/>
          <w:numId w:val="2"/>
        </w:numPr>
      </w:pPr>
      <w:r>
        <w:t>Automotive lighting systems</w:t>
      </w:r>
      <w:r w:rsidR="00963D28">
        <w:t>.</w:t>
      </w:r>
    </w:p>
    <w:p w14:paraId="3347612B" w14:textId="6304B236" w:rsidR="00D4257B" w:rsidRDefault="00664689" w:rsidP="0040018B">
      <w:pPr>
        <w:pStyle w:val="ListParagraph"/>
        <w:numPr>
          <w:ilvl w:val="0"/>
          <w:numId w:val="2"/>
        </w:numPr>
      </w:pPr>
      <w:r>
        <w:t>Power conditioning systems</w:t>
      </w:r>
      <w:r w:rsidR="00963D28">
        <w:t>.</w:t>
      </w:r>
    </w:p>
    <w:p w14:paraId="373A98F0" w14:textId="7582B70F" w:rsidR="0040018B" w:rsidRPr="00514DC8" w:rsidRDefault="0040018B" w:rsidP="00442F46"/>
    <w:p w14:paraId="0492138D" w14:textId="2018AC9E" w:rsidR="00442F46" w:rsidRDefault="00442F46" w:rsidP="00442F46">
      <w:pPr>
        <w:pStyle w:val="Heading2"/>
      </w:pPr>
      <w:bookmarkStart w:id="17" w:name="_Toc162203988"/>
      <w:r>
        <w:t>Inaccuracies Question (4)</w:t>
      </w:r>
      <w:bookmarkEnd w:id="17"/>
    </w:p>
    <w:p w14:paraId="275AC2D8" w14:textId="389D2C20" w:rsidR="0089311B" w:rsidRDefault="00102EC0" w:rsidP="00710C96">
      <w:r w:rsidRPr="00102EC0">
        <w:rPr>
          <w:noProof/>
        </w:rPr>
        <w:drawing>
          <wp:anchor distT="0" distB="0" distL="114300" distR="114300" simplePos="0" relativeHeight="251666437" behindDoc="0" locked="0" layoutInCell="1" allowOverlap="1" wp14:anchorId="45563355" wp14:editId="7C50F105">
            <wp:simplePos x="0" y="0"/>
            <wp:positionH relativeFrom="margin">
              <wp:align>center</wp:align>
            </wp:positionH>
            <wp:positionV relativeFrom="paragraph">
              <wp:posOffset>443669</wp:posOffset>
            </wp:positionV>
            <wp:extent cx="3343742" cy="876422"/>
            <wp:effectExtent l="0" t="0" r="9525" b="0"/>
            <wp:wrapTopAndBottom/>
            <wp:docPr id="1167972722" name="Picture 1" descr="A white rectangular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972722" name="Picture 1" descr="A white rectangular sign with black text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742" cy="876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0C96">
        <w:t>When using a probe it will have a resistance</w:t>
      </w:r>
      <w:r w:rsidR="00A42B05">
        <w:t xml:space="preserve">. The user wants this to be as large as possible </w:t>
      </w:r>
      <w:r w:rsidR="0054753F">
        <w:t>to</w:t>
      </w:r>
      <w:r w:rsidR="00A42B05">
        <w:t xml:space="preserve"> reduce</w:t>
      </w:r>
      <w:r w:rsidR="00A83943">
        <w:t xml:space="preserve"> the</w:t>
      </w:r>
      <w:r w:rsidR="00A42B05">
        <w:t xml:space="preserve"> effect on the data.</w:t>
      </w:r>
      <w:r w:rsidR="0081321F">
        <w:t xml:space="preserve"> However</w:t>
      </w:r>
      <w:r w:rsidR="0089311B">
        <w:t xml:space="preserve">, </w:t>
      </w:r>
      <w:r w:rsidR="0081321F">
        <w:t xml:space="preserve">this </w:t>
      </w:r>
      <w:r w:rsidR="0089311B">
        <w:t xml:space="preserve">effect is very minimal </w:t>
      </w:r>
      <w:r w:rsidR="00A83943">
        <w:t xml:space="preserve">which can be </w:t>
      </w:r>
      <w:r w:rsidR="0089311B">
        <w:t>shown in figure 2.6</w:t>
      </w:r>
    </w:p>
    <w:p w14:paraId="5507C13E" w14:textId="06D642A9" w:rsidR="0089311B" w:rsidRPr="00102EC0" w:rsidRDefault="00102EC0" w:rsidP="00102EC0">
      <w:pPr>
        <w:jc w:val="center"/>
        <w:rPr>
          <w:rStyle w:val="SubtleEmphasis"/>
        </w:rPr>
      </w:pPr>
      <w:r>
        <w:rPr>
          <w:rStyle w:val="SubtleEmphasis"/>
        </w:rPr>
        <w:t xml:space="preserve">Figure 2.6 Equation </w:t>
      </w:r>
      <w:r w:rsidR="00C6256E">
        <w:rPr>
          <w:rStyle w:val="SubtleEmphasis"/>
        </w:rPr>
        <w:t>of P</w:t>
      </w:r>
      <w:r w:rsidR="00C6256E" w:rsidRPr="00C6256E">
        <w:rPr>
          <w:rStyle w:val="SubtleEmphasis"/>
        </w:rPr>
        <w:t>ractical Input Resistance Calculation</w:t>
      </w:r>
      <w:r w:rsidR="00C6256E">
        <w:rPr>
          <w:rStyle w:val="SubtleEmphasis"/>
        </w:rPr>
        <w:t xml:space="preserve"> </w:t>
      </w:r>
      <w:r w:rsidR="00C6256E" w:rsidRPr="00C6256E">
        <w:rPr>
          <w:rStyle w:val="SubtleEmphasis"/>
        </w:rPr>
        <w:t>(Test Equity, 2013, p</w:t>
      </w:r>
      <w:r w:rsidR="00C6256E">
        <w:rPr>
          <w:rStyle w:val="SubtleEmphasis"/>
        </w:rPr>
        <w:t>3</w:t>
      </w:r>
      <w:r w:rsidR="00C6256E" w:rsidRPr="00C6256E">
        <w:rPr>
          <w:rStyle w:val="SubtleEmphasis"/>
        </w:rPr>
        <w:t>)</w:t>
      </w:r>
    </w:p>
    <w:p w14:paraId="7304C80F" w14:textId="5FF1A9B0" w:rsidR="00442F46" w:rsidRPr="00A42B05" w:rsidRDefault="00710C96" w:rsidP="00710C96">
      <w:r>
        <w:t xml:space="preserve"> It is important to use a probe with</w:t>
      </w:r>
      <w:r w:rsidR="00A42B05">
        <w:t xml:space="preserve"> </w:t>
      </w:r>
      <w:r>
        <w:t>a smaller input capacitance because it is going to cause less</w:t>
      </w:r>
      <w:r w:rsidR="00A42B05">
        <w:t xml:space="preserve"> </w:t>
      </w:r>
      <w:r>
        <w:t>disturbance or loading</w:t>
      </w:r>
      <w:r w:rsidR="00D11253">
        <w:t xml:space="preserve"> </w:t>
      </w:r>
      <w:bookmarkStart w:id="18" w:name="_Hlk162203792"/>
      <w:r w:rsidR="00D11253">
        <w:t>(Test Equity, 2013, p</w:t>
      </w:r>
      <w:r w:rsidR="00CD1548">
        <w:t>9)</w:t>
      </w:r>
      <w:bookmarkEnd w:id="18"/>
      <w:r w:rsidR="0054753F">
        <w:t>. Therefore</w:t>
      </w:r>
      <w:r w:rsidR="00D962F1">
        <w:t>,</w:t>
      </w:r>
      <w:r w:rsidR="0054753F">
        <w:t xml:space="preserve"> </w:t>
      </w:r>
      <w:r w:rsidR="00D962F1">
        <w:t>a scope with increased input capacitance will have caused a disturbance in the output waves.</w:t>
      </w:r>
      <w:r w:rsidR="00442F46">
        <w:br w:type="page"/>
      </w:r>
    </w:p>
    <w:p w14:paraId="197BDE5D" w14:textId="77777777" w:rsidR="00442F46" w:rsidRDefault="3408275B" w:rsidP="002936C0">
      <w:pPr>
        <w:pStyle w:val="Heading1"/>
      </w:pPr>
      <w:bookmarkStart w:id="19" w:name="_Toc162203989"/>
      <w:r>
        <w:lastRenderedPageBreak/>
        <w:t>References</w:t>
      </w:r>
      <w:bookmarkEnd w:id="19"/>
    </w:p>
    <w:p w14:paraId="2750CDAE" w14:textId="7117F622" w:rsidR="0001111C" w:rsidRDefault="002936C0" w:rsidP="007D0374">
      <w:r>
        <w:t>K.</w:t>
      </w:r>
      <w:proofErr w:type="gramStart"/>
      <w:r>
        <w:t>K.Poongodi</w:t>
      </w:r>
      <w:proofErr w:type="gramEnd"/>
      <w:r>
        <w:t xml:space="preserve">, </w:t>
      </w:r>
      <w:r w:rsidR="007D0374">
        <w:t>DESIGN OF AC-DC CONTROLLED RECTIFIER FOR HYBRID ELECTRIC VEHICL</w:t>
      </w:r>
      <w:r w:rsidR="00245799">
        <w:t>E</w:t>
      </w:r>
      <w:r w:rsidR="00BE79E4">
        <w:t>, April 2020</w:t>
      </w:r>
      <w:r w:rsidR="009C5B29">
        <w:t xml:space="preserve"> </w:t>
      </w:r>
      <w:r w:rsidR="007D0374">
        <w:t xml:space="preserve"> </w:t>
      </w:r>
      <w:r w:rsidR="009C5B29" w:rsidRPr="009C5B29">
        <w:t>e-ISSN: 2395-0056</w:t>
      </w:r>
      <w:r w:rsidR="009C5B29" w:rsidRPr="009C5B29">
        <w:cr/>
      </w:r>
      <w:r w:rsidR="00901DBF">
        <w:t xml:space="preserve">Test Equity, </w:t>
      </w:r>
      <w:r w:rsidR="00901DBF" w:rsidRPr="00901DBF">
        <w:t>How Oscilloscope Probes Affect Your Measurement - Application Note</w:t>
      </w:r>
      <w:r w:rsidR="00901DBF">
        <w:t>, 2013.</w:t>
      </w:r>
    </w:p>
    <w:sectPr w:rsidR="0001111C" w:rsidSect="00E77910"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AEAAF" w14:textId="77777777" w:rsidR="00E77910" w:rsidRDefault="00E77910" w:rsidP="00E157CD">
      <w:pPr>
        <w:spacing w:after="0" w:line="240" w:lineRule="auto"/>
      </w:pPr>
      <w:r>
        <w:separator/>
      </w:r>
    </w:p>
  </w:endnote>
  <w:endnote w:type="continuationSeparator" w:id="0">
    <w:p w14:paraId="74E667CD" w14:textId="77777777" w:rsidR="00E77910" w:rsidRDefault="00E77910" w:rsidP="00E157CD">
      <w:pPr>
        <w:spacing w:after="0" w:line="240" w:lineRule="auto"/>
      </w:pPr>
      <w:r>
        <w:continuationSeparator/>
      </w:r>
    </w:p>
  </w:endnote>
  <w:endnote w:type="continuationNotice" w:id="1">
    <w:p w14:paraId="3031194A" w14:textId="77777777" w:rsidR="00E77910" w:rsidRDefault="00E779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19158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E23E63" w14:textId="35D0FDDC" w:rsidR="00602C3B" w:rsidRDefault="00602C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370E30" w14:textId="77777777" w:rsidR="00E157CD" w:rsidRDefault="00E157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EADF4" w14:textId="77777777" w:rsidR="00E77910" w:rsidRDefault="00E77910" w:rsidP="00E157CD">
      <w:pPr>
        <w:spacing w:after="0" w:line="240" w:lineRule="auto"/>
      </w:pPr>
      <w:r>
        <w:separator/>
      </w:r>
    </w:p>
  </w:footnote>
  <w:footnote w:type="continuationSeparator" w:id="0">
    <w:p w14:paraId="30675B3D" w14:textId="77777777" w:rsidR="00E77910" w:rsidRDefault="00E77910" w:rsidP="00E157CD">
      <w:pPr>
        <w:spacing w:after="0" w:line="240" w:lineRule="auto"/>
      </w:pPr>
      <w:r>
        <w:continuationSeparator/>
      </w:r>
    </w:p>
  </w:footnote>
  <w:footnote w:type="continuationNotice" w:id="1">
    <w:p w14:paraId="658A3EEB" w14:textId="77777777" w:rsidR="00E77910" w:rsidRDefault="00E7791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1705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FBA3F77"/>
    <w:multiLevelType w:val="hybridMultilevel"/>
    <w:tmpl w:val="D0606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842381">
    <w:abstractNumId w:val="0"/>
  </w:num>
  <w:num w:numId="2" w16cid:durableId="1807620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178"/>
    <w:rsid w:val="000001A3"/>
    <w:rsid w:val="000028D6"/>
    <w:rsid w:val="0000592A"/>
    <w:rsid w:val="0001111C"/>
    <w:rsid w:val="0001434F"/>
    <w:rsid w:val="0002373A"/>
    <w:rsid w:val="00025169"/>
    <w:rsid w:val="00031E87"/>
    <w:rsid w:val="00033A3E"/>
    <w:rsid w:val="00034801"/>
    <w:rsid w:val="000376BE"/>
    <w:rsid w:val="00041324"/>
    <w:rsid w:val="00041A12"/>
    <w:rsid w:val="000447D4"/>
    <w:rsid w:val="00044D3E"/>
    <w:rsid w:val="00061BA2"/>
    <w:rsid w:val="00064043"/>
    <w:rsid w:val="000640B6"/>
    <w:rsid w:val="00071F9B"/>
    <w:rsid w:val="00075A14"/>
    <w:rsid w:val="0008246C"/>
    <w:rsid w:val="00082925"/>
    <w:rsid w:val="00085EA5"/>
    <w:rsid w:val="000959C6"/>
    <w:rsid w:val="00096965"/>
    <w:rsid w:val="00096B04"/>
    <w:rsid w:val="000A34F4"/>
    <w:rsid w:val="000A381F"/>
    <w:rsid w:val="000C3210"/>
    <w:rsid w:val="000C3865"/>
    <w:rsid w:val="000C5FDB"/>
    <w:rsid w:val="000E0A09"/>
    <w:rsid w:val="000F288B"/>
    <w:rsid w:val="000F3BC3"/>
    <w:rsid w:val="000F4F1A"/>
    <w:rsid w:val="000F6A47"/>
    <w:rsid w:val="00102EC0"/>
    <w:rsid w:val="00111424"/>
    <w:rsid w:val="00120B48"/>
    <w:rsid w:val="001226F2"/>
    <w:rsid w:val="00122A2A"/>
    <w:rsid w:val="0012794E"/>
    <w:rsid w:val="00130021"/>
    <w:rsid w:val="00130C06"/>
    <w:rsid w:val="00140171"/>
    <w:rsid w:val="001472AD"/>
    <w:rsid w:val="00147CB9"/>
    <w:rsid w:val="0016269A"/>
    <w:rsid w:val="001652A3"/>
    <w:rsid w:val="001660D7"/>
    <w:rsid w:val="001807A2"/>
    <w:rsid w:val="00185A64"/>
    <w:rsid w:val="001921A2"/>
    <w:rsid w:val="00193939"/>
    <w:rsid w:val="00197634"/>
    <w:rsid w:val="001A3D33"/>
    <w:rsid w:val="001A5D57"/>
    <w:rsid w:val="001B1A70"/>
    <w:rsid w:val="001B549F"/>
    <w:rsid w:val="001E2CA5"/>
    <w:rsid w:val="001F0DF8"/>
    <w:rsid w:val="001F1501"/>
    <w:rsid w:val="001F3B9D"/>
    <w:rsid w:val="001F6315"/>
    <w:rsid w:val="0020432E"/>
    <w:rsid w:val="00206BD0"/>
    <w:rsid w:val="00212AC3"/>
    <w:rsid w:val="0023181E"/>
    <w:rsid w:val="00232132"/>
    <w:rsid w:val="00245799"/>
    <w:rsid w:val="002459C1"/>
    <w:rsid w:val="00250F5F"/>
    <w:rsid w:val="00251D2D"/>
    <w:rsid w:val="002520DC"/>
    <w:rsid w:val="00252414"/>
    <w:rsid w:val="002577D2"/>
    <w:rsid w:val="00271DB5"/>
    <w:rsid w:val="00285397"/>
    <w:rsid w:val="00285AF5"/>
    <w:rsid w:val="002936C0"/>
    <w:rsid w:val="00295364"/>
    <w:rsid w:val="00295EF0"/>
    <w:rsid w:val="002971C8"/>
    <w:rsid w:val="002A1728"/>
    <w:rsid w:val="002A23E7"/>
    <w:rsid w:val="002B2B84"/>
    <w:rsid w:val="002B4225"/>
    <w:rsid w:val="002C0E67"/>
    <w:rsid w:val="002C19F4"/>
    <w:rsid w:val="002D087E"/>
    <w:rsid w:val="002D6590"/>
    <w:rsid w:val="002E1DA2"/>
    <w:rsid w:val="002E221A"/>
    <w:rsid w:val="002E4233"/>
    <w:rsid w:val="002E58E6"/>
    <w:rsid w:val="002F7918"/>
    <w:rsid w:val="00301D21"/>
    <w:rsid w:val="003023A3"/>
    <w:rsid w:val="003125C3"/>
    <w:rsid w:val="00313C21"/>
    <w:rsid w:val="00314DDE"/>
    <w:rsid w:val="0031593A"/>
    <w:rsid w:val="0032215C"/>
    <w:rsid w:val="00324BE6"/>
    <w:rsid w:val="00326CDC"/>
    <w:rsid w:val="0034095A"/>
    <w:rsid w:val="00344E1B"/>
    <w:rsid w:val="00366BB9"/>
    <w:rsid w:val="00371992"/>
    <w:rsid w:val="00373B8F"/>
    <w:rsid w:val="00375EDE"/>
    <w:rsid w:val="00380E5F"/>
    <w:rsid w:val="003877EE"/>
    <w:rsid w:val="00387A5C"/>
    <w:rsid w:val="003904F8"/>
    <w:rsid w:val="00394B94"/>
    <w:rsid w:val="003B2A43"/>
    <w:rsid w:val="003B541A"/>
    <w:rsid w:val="003C6C33"/>
    <w:rsid w:val="003D236F"/>
    <w:rsid w:val="003D683B"/>
    <w:rsid w:val="003E03F1"/>
    <w:rsid w:val="003E0ABF"/>
    <w:rsid w:val="003E3CBC"/>
    <w:rsid w:val="003E4237"/>
    <w:rsid w:val="003F6077"/>
    <w:rsid w:val="003F61A9"/>
    <w:rsid w:val="003F7BDC"/>
    <w:rsid w:val="0040018B"/>
    <w:rsid w:val="004012CB"/>
    <w:rsid w:val="004315A0"/>
    <w:rsid w:val="00433B2C"/>
    <w:rsid w:val="00437C4A"/>
    <w:rsid w:val="004404C6"/>
    <w:rsid w:val="00442F46"/>
    <w:rsid w:val="00444319"/>
    <w:rsid w:val="00455CCE"/>
    <w:rsid w:val="00470989"/>
    <w:rsid w:val="00471584"/>
    <w:rsid w:val="004743A2"/>
    <w:rsid w:val="00485187"/>
    <w:rsid w:val="00490CCC"/>
    <w:rsid w:val="004916FA"/>
    <w:rsid w:val="00491F01"/>
    <w:rsid w:val="004A6CF7"/>
    <w:rsid w:val="004A7659"/>
    <w:rsid w:val="004B0CDC"/>
    <w:rsid w:val="004B19D9"/>
    <w:rsid w:val="004B43BD"/>
    <w:rsid w:val="004B7087"/>
    <w:rsid w:val="004C16BF"/>
    <w:rsid w:val="004C5934"/>
    <w:rsid w:val="004D2532"/>
    <w:rsid w:val="004D5171"/>
    <w:rsid w:val="004D5CAD"/>
    <w:rsid w:val="004E1DD3"/>
    <w:rsid w:val="004E39A0"/>
    <w:rsid w:val="004E3D4B"/>
    <w:rsid w:val="004E4B3D"/>
    <w:rsid w:val="004E584E"/>
    <w:rsid w:val="004E6B24"/>
    <w:rsid w:val="004E7B6F"/>
    <w:rsid w:val="004F420A"/>
    <w:rsid w:val="004F6A91"/>
    <w:rsid w:val="005033B4"/>
    <w:rsid w:val="005039E5"/>
    <w:rsid w:val="00506976"/>
    <w:rsid w:val="00507251"/>
    <w:rsid w:val="00512BC5"/>
    <w:rsid w:val="0051396B"/>
    <w:rsid w:val="0051682A"/>
    <w:rsid w:val="0052038E"/>
    <w:rsid w:val="00522247"/>
    <w:rsid w:val="00523254"/>
    <w:rsid w:val="00523CBF"/>
    <w:rsid w:val="00527542"/>
    <w:rsid w:val="00532AC1"/>
    <w:rsid w:val="00534BBC"/>
    <w:rsid w:val="0054753F"/>
    <w:rsid w:val="00554F73"/>
    <w:rsid w:val="00557691"/>
    <w:rsid w:val="00570896"/>
    <w:rsid w:val="00574733"/>
    <w:rsid w:val="00574C50"/>
    <w:rsid w:val="00580BEC"/>
    <w:rsid w:val="005847F6"/>
    <w:rsid w:val="005923AA"/>
    <w:rsid w:val="00594476"/>
    <w:rsid w:val="00596AD1"/>
    <w:rsid w:val="005A18C4"/>
    <w:rsid w:val="005A1F89"/>
    <w:rsid w:val="005A3B98"/>
    <w:rsid w:val="005A6C8C"/>
    <w:rsid w:val="005B1D34"/>
    <w:rsid w:val="005B2E6A"/>
    <w:rsid w:val="005B3E82"/>
    <w:rsid w:val="005C4DC8"/>
    <w:rsid w:val="005C60FC"/>
    <w:rsid w:val="005D25A3"/>
    <w:rsid w:val="005D6B85"/>
    <w:rsid w:val="005E01CB"/>
    <w:rsid w:val="005E0952"/>
    <w:rsid w:val="005E2F83"/>
    <w:rsid w:val="005E46AA"/>
    <w:rsid w:val="005E4D0C"/>
    <w:rsid w:val="005E7A77"/>
    <w:rsid w:val="005F35EA"/>
    <w:rsid w:val="0060185F"/>
    <w:rsid w:val="006028E1"/>
    <w:rsid w:val="00602C3B"/>
    <w:rsid w:val="006033A9"/>
    <w:rsid w:val="00606FB2"/>
    <w:rsid w:val="00612A7D"/>
    <w:rsid w:val="00614EE7"/>
    <w:rsid w:val="006157FD"/>
    <w:rsid w:val="00625CED"/>
    <w:rsid w:val="00627DB3"/>
    <w:rsid w:val="00630AAF"/>
    <w:rsid w:val="0063326A"/>
    <w:rsid w:val="00633B4E"/>
    <w:rsid w:val="00641178"/>
    <w:rsid w:val="00642BC4"/>
    <w:rsid w:val="00642E08"/>
    <w:rsid w:val="0064651E"/>
    <w:rsid w:val="00650178"/>
    <w:rsid w:val="00650800"/>
    <w:rsid w:val="00651345"/>
    <w:rsid w:val="0066215C"/>
    <w:rsid w:val="00662FB5"/>
    <w:rsid w:val="00664689"/>
    <w:rsid w:val="00667E55"/>
    <w:rsid w:val="00686BA9"/>
    <w:rsid w:val="006A2054"/>
    <w:rsid w:val="006A2E7F"/>
    <w:rsid w:val="006A3404"/>
    <w:rsid w:val="006B223D"/>
    <w:rsid w:val="006C4BA5"/>
    <w:rsid w:val="006C753A"/>
    <w:rsid w:val="006C7CAB"/>
    <w:rsid w:val="006D2143"/>
    <w:rsid w:val="006D3671"/>
    <w:rsid w:val="006D786D"/>
    <w:rsid w:val="006E09DA"/>
    <w:rsid w:val="006E34A3"/>
    <w:rsid w:val="006E498C"/>
    <w:rsid w:val="00707054"/>
    <w:rsid w:val="00710C96"/>
    <w:rsid w:val="00720480"/>
    <w:rsid w:val="007210BA"/>
    <w:rsid w:val="0073302A"/>
    <w:rsid w:val="0073636C"/>
    <w:rsid w:val="0074517E"/>
    <w:rsid w:val="007505A2"/>
    <w:rsid w:val="00750C80"/>
    <w:rsid w:val="00756573"/>
    <w:rsid w:val="00762115"/>
    <w:rsid w:val="00770756"/>
    <w:rsid w:val="00785D02"/>
    <w:rsid w:val="00786001"/>
    <w:rsid w:val="00792429"/>
    <w:rsid w:val="00797C67"/>
    <w:rsid w:val="007A0C1E"/>
    <w:rsid w:val="007A2DAB"/>
    <w:rsid w:val="007B2AA3"/>
    <w:rsid w:val="007B33DB"/>
    <w:rsid w:val="007B371B"/>
    <w:rsid w:val="007C20E6"/>
    <w:rsid w:val="007C612D"/>
    <w:rsid w:val="007D0374"/>
    <w:rsid w:val="007D2E87"/>
    <w:rsid w:val="007D5541"/>
    <w:rsid w:val="007F105C"/>
    <w:rsid w:val="007F2596"/>
    <w:rsid w:val="007F4DA1"/>
    <w:rsid w:val="007F6AA0"/>
    <w:rsid w:val="0080156D"/>
    <w:rsid w:val="00802859"/>
    <w:rsid w:val="0081321F"/>
    <w:rsid w:val="00813434"/>
    <w:rsid w:val="00814EF0"/>
    <w:rsid w:val="0081648C"/>
    <w:rsid w:val="00816E73"/>
    <w:rsid w:val="008217E6"/>
    <w:rsid w:val="00822397"/>
    <w:rsid w:val="008319D7"/>
    <w:rsid w:val="00832DA9"/>
    <w:rsid w:val="008402B2"/>
    <w:rsid w:val="00844AA5"/>
    <w:rsid w:val="00847549"/>
    <w:rsid w:val="008522B1"/>
    <w:rsid w:val="0085676D"/>
    <w:rsid w:val="008643A9"/>
    <w:rsid w:val="008734AD"/>
    <w:rsid w:val="00883C1D"/>
    <w:rsid w:val="0089311B"/>
    <w:rsid w:val="00894BF5"/>
    <w:rsid w:val="008A58C5"/>
    <w:rsid w:val="008A7025"/>
    <w:rsid w:val="008B073E"/>
    <w:rsid w:val="008C2F79"/>
    <w:rsid w:val="008C3868"/>
    <w:rsid w:val="008C4606"/>
    <w:rsid w:val="008C6C50"/>
    <w:rsid w:val="008D3A3B"/>
    <w:rsid w:val="008E23DC"/>
    <w:rsid w:val="008E4A34"/>
    <w:rsid w:val="008E6138"/>
    <w:rsid w:val="008E792B"/>
    <w:rsid w:val="008F3EDD"/>
    <w:rsid w:val="00901DBF"/>
    <w:rsid w:val="0091054D"/>
    <w:rsid w:val="00915241"/>
    <w:rsid w:val="00932073"/>
    <w:rsid w:val="00932316"/>
    <w:rsid w:val="009337F1"/>
    <w:rsid w:val="00936023"/>
    <w:rsid w:val="00943183"/>
    <w:rsid w:val="00951C1F"/>
    <w:rsid w:val="00963D28"/>
    <w:rsid w:val="00976125"/>
    <w:rsid w:val="00984F89"/>
    <w:rsid w:val="00990F22"/>
    <w:rsid w:val="0099124C"/>
    <w:rsid w:val="00992D7E"/>
    <w:rsid w:val="00995958"/>
    <w:rsid w:val="00996CFC"/>
    <w:rsid w:val="009A1E84"/>
    <w:rsid w:val="009A25F7"/>
    <w:rsid w:val="009A589F"/>
    <w:rsid w:val="009A77D5"/>
    <w:rsid w:val="009B338F"/>
    <w:rsid w:val="009C0BC0"/>
    <w:rsid w:val="009C169D"/>
    <w:rsid w:val="009C5B29"/>
    <w:rsid w:val="009D04EF"/>
    <w:rsid w:val="009D3389"/>
    <w:rsid w:val="009D463A"/>
    <w:rsid w:val="009D5F53"/>
    <w:rsid w:val="009D69E6"/>
    <w:rsid w:val="009D6EF2"/>
    <w:rsid w:val="009E3F4D"/>
    <w:rsid w:val="009E428A"/>
    <w:rsid w:val="009E51B0"/>
    <w:rsid w:val="009E7A33"/>
    <w:rsid w:val="009F2646"/>
    <w:rsid w:val="009F277F"/>
    <w:rsid w:val="00A112EC"/>
    <w:rsid w:val="00A133BD"/>
    <w:rsid w:val="00A13B62"/>
    <w:rsid w:val="00A13D5E"/>
    <w:rsid w:val="00A15778"/>
    <w:rsid w:val="00A16BDC"/>
    <w:rsid w:val="00A235DB"/>
    <w:rsid w:val="00A23EAF"/>
    <w:rsid w:val="00A34B35"/>
    <w:rsid w:val="00A40B7B"/>
    <w:rsid w:val="00A42B05"/>
    <w:rsid w:val="00A43CB6"/>
    <w:rsid w:val="00A46A2D"/>
    <w:rsid w:val="00A516B4"/>
    <w:rsid w:val="00A61765"/>
    <w:rsid w:val="00A65E01"/>
    <w:rsid w:val="00A66B18"/>
    <w:rsid w:val="00A721FC"/>
    <w:rsid w:val="00A801EF"/>
    <w:rsid w:val="00A83943"/>
    <w:rsid w:val="00A84062"/>
    <w:rsid w:val="00A925F0"/>
    <w:rsid w:val="00A96B46"/>
    <w:rsid w:val="00AA081F"/>
    <w:rsid w:val="00AB6C8A"/>
    <w:rsid w:val="00AB7B2A"/>
    <w:rsid w:val="00AD5580"/>
    <w:rsid w:val="00AE0DB8"/>
    <w:rsid w:val="00AE3D9B"/>
    <w:rsid w:val="00AE6E8C"/>
    <w:rsid w:val="00AE7DEC"/>
    <w:rsid w:val="00AF0AC3"/>
    <w:rsid w:val="00B047AC"/>
    <w:rsid w:val="00B06E3F"/>
    <w:rsid w:val="00B15FD1"/>
    <w:rsid w:val="00B40150"/>
    <w:rsid w:val="00B42540"/>
    <w:rsid w:val="00B62778"/>
    <w:rsid w:val="00B65671"/>
    <w:rsid w:val="00B6668A"/>
    <w:rsid w:val="00B91E78"/>
    <w:rsid w:val="00B934DA"/>
    <w:rsid w:val="00BA6BBF"/>
    <w:rsid w:val="00BB651F"/>
    <w:rsid w:val="00BC4368"/>
    <w:rsid w:val="00BD0774"/>
    <w:rsid w:val="00BD3EF0"/>
    <w:rsid w:val="00BD3F6F"/>
    <w:rsid w:val="00BE1F00"/>
    <w:rsid w:val="00BE380B"/>
    <w:rsid w:val="00BE424A"/>
    <w:rsid w:val="00BE79E4"/>
    <w:rsid w:val="00BF048E"/>
    <w:rsid w:val="00C03DD8"/>
    <w:rsid w:val="00C057DC"/>
    <w:rsid w:val="00C11CA4"/>
    <w:rsid w:val="00C131F0"/>
    <w:rsid w:val="00C2679D"/>
    <w:rsid w:val="00C36B11"/>
    <w:rsid w:val="00C37315"/>
    <w:rsid w:val="00C41328"/>
    <w:rsid w:val="00C44D70"/>
    <w:rsid w:val="00C45D93"/>
    <w:rsid w:val="00C50B0D"/>
    <w:rsid w:val="00C50F28"/>
    <w:rsid w:val="00C51F2C"/>
    <w:rsid w:val="00C539B8"/>
    <w:rsid w:val="00C53DB8"/>
    <w:rsid w:val="00C54FB0"/>
    <w:rsid w:val="00C60328"/>
    <w:rsid w:val="00C6256E"/>
    <w:rsid w:val="00C62F7D"/>
    <w:rsid w:val="00C730A4"/>
    <w:rsid w:val="00C83E1C"/>
    <w:rsid w:val="00C874A4"/>
    <w:rsid w:val="00CA721D"/>
    <w:rsid w:val="00CB0C86"/>
    <w:rsid w:val="00CB4F75"/>
    <w:rsid w:val="00CB7B34"/>
    <w:rsid w:val="00CC3C6E"/>
    <w:rsid w:val="00CC5190"/>
    <w:rsid w:val="00CC71AB"/>
    <w:rsid w:val="00CD1548"/>
    <w:rsid w:val="00CD3E96"/>
    <w:rsid w:val="00CE1B91"/>
    <w:rsid w:val="00CE3C83"/>
    <w:rsid w:val="00CE5EBE"/>
    <w:rsid w:val="00CE646C"/>
    <w:rsid w:val="00CF6CFE"/>
    <w:rsid w:val="00D00586"/>
    <w:rsid w:val="00D0543A"/>
    <w:rsid w:val="00D064D7"/>
    <w:rsid w:val="00D11253"/>
    <w:rsid w:val="00D13513"/>
    <w:rsid w:val="00D30839"/>
    <w:rsid w:val="00D33912"/>
    <w:rsid w:val="00D34C80"/>
    <w:rsid w:val="00D4257B"/>
    <w:rsid w:val="00D473DE"/>
    <w:rsid w:val="00D47B92"/>
    <w:rsid w:val="00D608F5"/>
    <w:rsid w:val="00D62DE1"/>
    <w:rsid w:val="00D631B5"/>
    <w:rsid w:val="00D65740"/>
    <w:rsid w:val="00D713BF"/>
    <w:rsid w:val="00D73DC0"/>
    <w:rsid w:val="00D7792B"/>
    <w:rsid w:val="00D92C8D"/>
    <w:rsid w:val="00D95617"/>
    <w:rsid w:val="00D962F1"/>
    <w:rsid w:val="00DA14DE"/>
    <w:rsid w:val="00DA4223"/>
    <w:rsid w:val="00DA45D7"/>
    <w:rsid w:val="00DB0BBE"/>
    <w:rsid w:val="00DB13DE"/>
    <w:rsid w:val="00DB2378"/>
    <w:rsid w:val="00DC1235"/>
    <w:rsid w:val="00DC4886"/>
    <w:rsid w:val="00DD0C84"/>
    <w:rsid w:val="00DD0DE2"/>
    <w:rsid w:val="00DD3CD5"/>
    <w:rsid w:val="00DD6324"/>
    <w:rsid w:val="00DD7F3C"/>
    <w:rsid w:val="00DE7718"/>
    <w:rsid w:val="00DF37E8"/>
    <w:rsid w:val="00DF43C5"/>
    <w:rsid w:val="00E001DB"/>
    <w:rsid w:val="00E04503"/>
    <w:rsid w:val="00E157CD"/>
    <w:rsid w:val="00E20148"/>
    <w:rsid w:val="00E27B0F"/>
    <w:rsid w:val="00E32C3D"/>
    <w:rsid w:val="00E364B9"/>
    <w:rsid w:val="00E418AA"/>
    <w:rsid w:val="00E43A93"/>
    <w:rsid w:val="00E469DF"/>
    <w:rsid w:val="00E602E2"/>
    <w:rsid w:val="00E614B4"/>
    <w:rsid w:val="00E637D3"/>
    <w:rsid w:val="00E645E1"/>
    <w:rsid w:val="00E64C1E"/>
    <w:rsid w:val="00E768F0"/>
    <w:rsid w:val="00E77910"/>
    <w:rsid w:val="00E80380"/>
    <w:rsid w:val="00E83D42"/>
    <w:rsid w:val="00E83EF7"/>
    <w:rsid w:val="00E90F75"/>
    <w:rsid w:val="00EA126B"/>
    <w:rsid w:val="00EA1CC3"/>
    <w:rsid w:val="00EA1D39"/>
    <w:rsid w:val="00EA6F6B"/>
    <w:rsid w:val="00EB3AA7"/>
    <w:rsid w:val="00EB6514"/>
    <w:rsid w:val="00EC11EC"/>
    <w:rsid w:val="00ED1B1E"/>
    <w:rsid w:val="00EE1A50"/>
    <w:rsid w:val="00EE3F16"/>
    <w:rsid w:val="00EF731E"/>
    <w:rsid w:val="00F03241"/>
    <w:rsid w:val="00F11B00"/>
    <w:rsid w:val="00F1237D"/>
    <w:rsid w:val="00F2154F"/>
    <w:rsid w:val="00F5412D"/>
    <w:rsid w:val="00F64D88"/>
    <w:rsid w:val="00F65403"/>
    <w:rsid w:val="00F825B4"/>
    <w:rsid w:val="00F913C9"/>
    <w:rsid w:val="00F92AEA"/>
    <w:rsid w:val="00F95D7F"/>
    <w:rsid w:val="00FA485A"/>
    <w:rsid w:val="00FA539E"/>
    <w:rsid w:val="00FE4B76"/>
    <w:rsid w:val="00FE4CD0"/>
    <w:rsid w:val="00FE5606"/>
    <w:rsid w:val="00FE7D4D"/>
    <w:rsid w:val="00FF02FA"/>
    <w:rsid w:val="00FF16E9"/>
    <w:rsid w:val="00FF75B0"/>
    <w:rsid w:val="3408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E7B45"/>
  <w15:chartTrackingRefBased/>
  <w15:docId w15:val="{AF38F7E4-4DC6-4D38-9089-5EB9A847D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12EC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2373A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373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2373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373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373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373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373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373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12EC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237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37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373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373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373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373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373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373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15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7CD"/>
  </w:style>
  <w:style w:type="paragraph" w:styleId="Footer">
    <w:name w:val="footer"/>
    <w:basedOn w:val="Normal"/>
    <w:link w:val="FooterChar"/>
    <w:uiPriority w:val="99"/>
    <w:unhideWhenUsed/>
    <w:rsid w:val="00E15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7CD"/>
  </w:style>
  <w:style w:type="paragraph" w:styleId="TOCHeading">
    <w:name w:val="TOC Heading"/>
    <w:basedOn w:val="Heading1"/>
    <w:next w:val="Normal"/>
    <w:uiPriority w:val="39"/>
    <w:unhideWhenUsed/>
    <w:qFormat/>
    <w:rsid w:val="0023181E"/>
    <w:pPr>
      <w:numPr>
        <w:numId w:val="0"/>
      </w:num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3181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3181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112EC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B4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4315A0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442F46"/>
    <w:pPr>
      <w:spacing w:after="100" w:line="259" w:lineRule="auto"/>
      <w:ind w:left="220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40018B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F0324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70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D4608-08D8-41A1-B8B6-3E06D130D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10</Pages>
  <Words>951</Words>
  <Characters>5422</Characters>
  <Application>Microsoft Office Word</Application>
  <DocSecurity>0</DocSecurity>
  <Lines>45</Lines>
  <Paragraphs>12</Paragraphs>
  <ScaleCrop>false</ScaleCrop>
  <Company/>
  <LinksUpToDate>false</LinksUpToDate>
  <CharactersWithSpaces>6361</CharactersWithSpaces>
  <SharedDoc>false</SharedDoc>
  <HLinks>
    <vt:vector size="114" baseType="variant">
      <vt:variant>
        <vt:i4>1966133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_Toc161850078</vt:lpwstr>
      </vt:variant>
      <vt:variant>
        <vt:i4>1966133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_Toc161850077</vt:lpwstr>
      </vt:variant>
      <vt:variant>
        <vt:i4>1966133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_Toc161850076</vt:lpwstr>
      </vt:variant>
      <vt:variant>
        <vt:i4>1966133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_Toc161850075</vt:lpwstr>
      </vt:variant>
      <vt:variant>
        <vt:i4>1966133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_Toc161850074</vt:lpwstr>
      </vt:variant>
      <vt:variant>
        <vt:i4>1966133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_Toc161850073</vt:lpwstr>
      </vt:variant>
      <vt:variant>
        <vt:i4>1966133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_Toc161850072</vt:lpwstr>
      </vt:variant>
      <vt:variant>
        <vt:i4>1966133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_Toc161850071</vt:lpwstr>
      </vt:variant>
      <vt:variant>
        <vt:i4>1966133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_Toc161850070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_Toc161850069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_Toc161850068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_Toc161850067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_Toc161850066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_Toc161850065</vt:lpwstr>
      </vt:variant>
      <vt:variant>
        <vt:i4>2031669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_Toc161850064</vt:lpwstr>
      </vt:variant>
      <vt:variant>
        <vt:i4>2031669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_Toc161850063</vt:lpwstr>
      </vt:variant>
      <vt:variant>
        <vt:i4>2031669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_Toc161850062</vt:lpwstr>
      </vt:variant>
      <vt:variant>
        <vt:i4>2031669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_Toc161850061</vt:lpwstr>
      </vt:variant>
      <vt:variant>
        <vt:i4>2031669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_Toc161850060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Levell (2300714)</dc:creator>
  <cp:keywords/>
  <dc:description/>
  <cp:lastModifiedBy>Harvey Levell (2300714)</cp:lastModifiedBy>
  <cp:revision>163</cp:revision>
  <dcterms:created xsi:type="dcterms:W3CDTF">2024-03-20T17:59:00Z</dcterms:created>
  <dcterms:modified xsi:type="dcterms:W3CDTF">2024-03-24T21:15:00Z</dcterms:modified>
</cp:coreProperties>
</file>