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75AC8" w14:textId="77777777" w:rsidR="00B2282D" w:rsidRDefault="00000000">
      <w:pPr>
        <w:pStyle w:val="Title"/>
        <w:jc w:val="center"/>
        <w:rPr>
          <w:shd w:val="clear" w:color="auto" w:fill="FAFAFA"/>
        </w:rPr>
      </w:pPr>
      <w:r>
        <w:rPr>
          <w:shd w:val="clear" w:color="auto" w:fill="FAFAFA"/>
        </w:rPr>
        <w:t>Marketing Fundamentals</w:t>
      </w:r>
    </w:p>
    <w:p w14:paraId="65C5BEDD" w14:textId="77777777" w:rsidR="00C279FB" w:rsidRDefault="00000000">
      <w:pPr>
        <w:pStyle w:val="Title"/>
        <w:jc w:val="center"/>
      </w:pPr>
      <w:r>
        <w:t xml:space="preserve">Assessment 1 </w:t>
      </w:r>
    </w:p>
    <w:p w14:paraId="2D1F5CDB" w14:textId="77777777" w:rsidR="0007369F" w:rsidRPr="0007369F" w:rsidRDefault="0007369F" w:rsidP="0007369F">
      <w:pPr>
        <w:pStyle w:val="Title"/>
        <w:spacing w:line="240" w:lineRule="auto"/>
        <w:jc w:val="center"/>
        <w:rPr>
          <w:sz w:val="48"/>
          <w:szCs w:val="48"/>
        </w:rPr>
      </w:pPr>
      <w:r w:rsidRPr="0007369F">
        <w:rPr>
          <w:sz w:val="48"/>
          <w:szCs w:val="48"/>
        </w:rPr>
        <w:t>Adidas Stories:</w:t>
      </w:r>
      <w:r w:rsidR="00C279FB" w:rsidRPr="0007369F">
        <w:rPr>
          <w:sz w:val="48"/>
          <w:szCs w:val="48"/>
        </w:rPr>
        <w:t xml:space="preserve"> Blogs</w:t>
      </w:r>
    </w:p>
    <w:p w14:paraId="59A2AF73" w14:textId="1217226F" w:rsidR="0007369F" w:rsidRDefault="0007369F" w:rsidP="0007369F">
      <w:pPr>
        <w:pStyle w:val="Title"/>
        <w:spacing w:line="240" w:lineRule="auto"/>
        <w:jc w:val="center"/>
        <w:rPr>
          <w:sz w:val="48"/>
          <w:szCs w:val="48"/>
        </w:rPr>
      </w:pPr>
      <w:r w:rsidRPr="0007369F">
        <w:rPr>
          <w:sz w:val="48"/>
          <w:szCs w:val="48"/>
        </w:rPr>
        <w:t>Author:</w:t>
      </w:r>
      <w:r w:rsidR="00C279FB" w:rsidRPr="0007369F">
        <w:rPr>
          <w:sz w:val="48"/>
          <w:szCs w:val="48"/>
        </w:rPr>
        <w:t xml:space="preserve"> </w:t>
      </w:r>
      <w:proofErr w:type="spellStart"/>
      <w:r w:rsidR="00714A79">
        <w:rPr>
          <w:sz w:val="48"/>
          <w:szCs w:val="48"/>
        </w:rPr>
        <w:t>Vasile</w:t>
      </w:r>
      <w:proofErr w:type="spellEnd"/>
      <w:r w:rsidR="00714A79">
        <w:rPr>
          <w:sz w:val="48"/>
          <w:szCs w:val="48"/>
        </w:rPr>
        <w:t xml:space="preserve"> </w:t>
      </w:r>
      <w:proofErr w:type="spellStart"/>
      <w:r w:rsidR="00714A79">
        <w:rPr>
          <w:sz w:val="48"/>
          <w:szCs w:val="48"/>
        </w:rPr>
        <w:t>Brates</w:t>
      </w:r>
      <w:proofErr w:type="spellEnd"/>
    </w:p>
    <w:p w14:paraId="148280D4" w14:textId="6F959FD7" w:rsidR="00B2282D" w:rsidRPr="0007369F" w:rsidRDefault="0007369F" w:rsidP="0007369F">
      <w:pPr>
        <w:pStyle w:val="Title"/>
        <w:spacing w:line="240" w:lineRule="auto"/>
        <w:jc w:val="center"/>
        <w:rPr>
          <w:sz w:val="48"/>
          <w:szCs w:val="48"/>
        </w:rPr>
      </w:pPr>
      <w:r>
        <w:rPr>
          <w:sz w:val="48"/>
          <w:szCs w:val="48"/>
        </w:rPr>
        <w:t>Student ID:</w:t>
      </w:r>
      <w:r w:rsidR="00714A79">
        <w:rPr>
          <w:sz w:val="48"/>
          <w:szCs w:val="48"/>
        </w:rPr>
        <w:t xml:space="preserve"> 2122719</w:t>
      </w:r>
    </w:p>
    <w:p w14:paraId="1A1D4B2D" w14:textId="77777777" w:rsidR="00C279FB" w:rsidRPr="00C279FB" w:rsidRDefault="00C279FB" w:rsidP="00C279FB"/>
    <w:p w14:paraId="6D94F425" w14:textId="77777777" w:rsidR="00B2282D" w:rsidRDefault="00B2282D">
      <w:pPr>
        <w:rPr>
          <w:b/>
        </w:rPr>
      </w:pPr>
    </w:p>
    <w:p w14:paraId="71CAA628" w14:textId="5B159FB8" w:rsidR="00B2282D" w:rsidRDefault="00000000" w:rsidP="00104A44">
      <w:pPr>
        <w:spacing w:line="259" w:lineRule="auto"/>
        <w:jc w:val="left"/>
      </w:pPr>
      <w:r>
        <w:br w:type="page"/>
      </w:r>
    </w:p>
    <w:p w14:paraId="679D4842" w14:textId="4EA358E5" w:rsidR="00104A44" w:rsidRPr="00104A44" w:rsidRDefault="00104A44" w:rsidP="00104A44">
      <w:pPr>
        <w:jc w:val="center"/>
      </w:pPr>
      <w:r>
        <w:rPr>
          <w:noProof/>
        </w:rPr>
        <w:lastRenderedPageBreak/>
        <w:drawing>
          <wp:inline distT="114300" distB="114300" distL="114300" distR="114300" wp14:anchorId="053BDC6B" wp14:editId="77568E70">
            <wp:extent cx="3035300" cy="1885950"/>
            <wp:effectExtent l="0" t="0" r="0" b="0"/>
            <wp:docPr id="1" name="image1.png" descr="Logo, company name&#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Logo, company name&#10;&#10;Description automatically generated"/>
                    <pic:cNvPicPr preferRelativeResize="0"/>
                  </pic:nvPicPr>
                  <pic:blipFill>
                    <a:blip r:embed="rId7"/>
                    <a:srcRect/>
                    <a:stretch>
                      <a:fillRect/>
                    </a:stretch>
                  </pic:blipFill>
                  <pic:spPr>
                    <a:xfrm>
                      <a:off x="0" y="0"/>
                      <a:ext cx="3036820" cy="1886894"/>
                    </a:xfrm>
                    <a:prstGeom prst="rect">
                      <a:avLst/>
                    </a:prstGeom>
                    <a:ln/>
                  </pic:spPr>
                </pic:pic>
              </a:graphicData>
            </a:graphic>
          </wp:inline>
        </w:drawing>
      </w:r>
    </w:p>
    <w:p w14:paraId="06554B2A" w14:textId="0FB185E0" w:rsidR="00B2282D" w:rsidRDefault="004F340C" w:rsidP="00702B57">
      <w:pPr>
        <w:pStyle w:val="Heading1"/>
        <w:jc w:val="center"/>
      </w:pPr>
      <w:bookmarkStart w:id="0" w:name="_gjdgxs" w:colFirst="0" w:colLast="0"/>
      <w:bookmarkEnd w:id="0"/>
      <w:r>
        <w:t>About US</w:t>
      </w:r>
    </w:p>
    <w:p w14:paraId="11313CD6" w14:textId="77777777" w:rsidR="00B2282D" w:rsidRDefault="00000000">
      <w:r>
        <w:t>Adidas AG is a German company that produces sports equipment, clothing, and sneakers. It's the second-largest apparel firm in Europe by entering the twenty - first century (after Nike). Adidas goods are identified by the triple stripes symbol that is still present in the brand's more modern "trefoil" emblems. The offices are in Herzogenaurach, Germany.</w:t>
      </w:r>
    </w:p>
    <w:p w14:paraId="2EBE8DD7" w14:textId="77777777" w:rsidR="00B2282D" w:rsidRDefault="00000000">
      <w:r>
        <w:t xml:space="preserve">Adolf ("Adi") </w:t>
      </w:r>
      <w:proofErr w:type="spellStart"/>
      <w:r>
        <w:t>Dassler</w:t>
      </w:r>
      <w:proofErr w:type="spellEnd"/>
      <w:r>
        <w:t xml:space="preserve"> is referred to by the nickname Adidas. The </w:t>
      </w:r>
      <w:proofErr w:type="spellStart"/>
      <w:r>
        <w:t>Dassler</w:t>
      </w:r>
      <w:proofErr w:type="spellEnd"/>
      <w:r>
        <w:t xml:space="preserve"> family started producing footwear after Global Conflict 2 was over. Jesse Owens received shoes as a present from Adi </w:t>
      </w:r>
      <w:proofErr w:type="spellStart"/>
      <w:r>
        <w:t>Dassler</w:t>
      </w:r>
      <w:proofErr w:type="spellEnd"/>
      <w:r>
        <w:t xml:space="preserve"> before he visited in 1936, Berlin Games. </w:t>
      </w:r>
      <w:proofErr w:type="spellStart"/>
      <w:r>
        <w:t>Dassler's</w:t>
      </w:r>
      <w:proofErr w:type="spellEnd"/>
      <w:r>
        <w:t xml:space="preserve"> reputation expanded globally </w:t>
      </w:r>
      <w:proofErr w:type="gramStart"/>
      <w:r>
        <w:t>as a result of</w:t>
      </w:r>
      <w:proofErr w:type="gramEnd"/>
      <w:r>
        <w:t xml:space="preserve"> Owens' success in earning medals. After the interruptions of WWII, </w:t>
      </w:r>
      <w:proofErr w:type="gramStart"/>
      <w:r>
        <w:t>Adi</w:t>
      </w:r>
      <w:proofErr w:type="gramEnd"/>
      <w:r>
        <w:t xml:space="preserve"> and Rudolf ("Rudi") became able to restore </w:t>
      </w:r>
      <w:proofErr w:type="spellStart"/>
      <w:r>
        <w:t>Dassler</w:t>
      </w:r>
      <w:proofErr w:type="spellEnd"/>
      <w:r>
        <w:t xml:space="preserve">. </w:t>
      </w:r>
    </w:p>
    <w:p w14:paraId="5F5440C1" w14:textId="77777777" w:rsidR="00B2282D" w:rsidRDefault="00000000">
      <w:r>
        <w:t xml:space="preserve">However, the family was no longer together by 1948. After that, the company was divided in half: Rudi's company became Puma, whereas Adi's moved to Adidas. Due to the success of its footwear in the mid-1960s, Adidas was indeed a reliable business that expanded. </w:t>
      </w:r>
      <w:proofErr w:type="gramStart"/>
      <w:r>
        <w:t>These footwear</w:t>
      </w:r>
      <w:proofErr w:type="gramEnd"/>
      <w:r>
        <w:t xml:space="preserve"> had screw-ins and were inexpensive. In 1963, the business launched a range of athletic items that included footballs. Adidas started making clothing four additional years after that. For many years, Adidas dominated the sports shoe market. </w:t>
      </w:r>
    </w:p>
    <w:p w14:paraId="3E45092D" w14:textId="6B962CEB" w:rsidR="00B2282D" w:rsidRDefault="00000000">
      <w:r>
        <w:t xml:space="preserve">But throughout the 1970s, Nike and other more recent businesses stepped up the battle. Bernard </w:t>
      </w:r>
      <w:proofErr w:type="spellStart"/>
      <w:r>
        <w:t>Tapie</w:t>
      </w:r>
      <w:proofErr w:type="spellEnd"/>
      <w:r>
        <w:t xml:space="preserve">, a French billionaire marred by controversy, controlled Adidas from 1990 and 1993 and tried unsuccessfully to rebuild the company. 1997 saw the acquisition of Salomon Group by Adidas underneath his direction. Salomon is well known for its goods for snow sports. In the year of 2001, Adidas-Salomon AG changed its name to Adidas and began operating as a retailer. In 2004, the company formed an alliance with Stella McCartney to produce high-quality clothing (Mahdi, 2015). </w:t>
      </w:r>
    </w:p>
    <w:p w14:paraId="7B462A81" w14:textId="4DD98FDF" w:rsidR="00104A44" w:rsidRDefault="00104A44"/>
    <w:p w14:paraId="2E714557" w14:textId="4A7DE097" w:rsidR="00104A44" w:rsidRDefault="00104A44"/>
    <w:p w14:paraId="5A1DCD5B" w14:textId="445C075B" w:rsidR="00104A44" w:rsidRDefault="00104A44"/>
    <w:p w14:paraId="19930C19" w14:textId="3943CCFC" w:rsidR="00104A44" w:rsidRDefault="00104A44"/>
    <w:p w14:paraId="791BB855" w14:textId="377B9E73" w:rsidR="00104A44" w:rsidRDefault="00104A44"/>
    <w:p w14:paraId="1C7A6823" w14:textId="1EF9CFB3" w:rsidR="00104A44" w:rsidRDefault="00104A44"/>
    <w:p w14:paraId="70A1B65A" w14:textId="06DDA0F8" w:rsidR="00104A44" w:rsidRDefault="00104A44"/>
    <w:p w14:paraId="7F7510BF" w14:textId="49107A9A" w:rsidR="00104A44" w:rsidRDefault="00104A44"/>
    <w:p w14:paraId="183C52AB" w14:textId="5D3C331A" w:rsidR="00104A44" w:rsidRDefault="00104A44"/>
    <w:p w14:paraId="69814323" w14:textId="1EF975A0" w:rsidR="00104A44" w:rsidRDefault="00104A44"/>
    <w:p w14:paraId="632241C8" w14:textId="34427A83" w:rsidR="00104A44" w:rsidRDefault="00104A44"/>
    <w:p w14:paraId="7562B9CB" w14:textId="677EA884" w:rsidR="00104A44" w:rsidRDefault="00104A44"/>
    <w:p w14:paraId="0113AEE4" w14:textId="6B29199F" w:rsidR="00104A44" w:rsidRDefault="00104A44"/>
    <w:p w14:paraId="22C8DCD4" w14:textId="0ECC7DF8" w:rsidR="00104A44" w:rsidRDefault="00104A44"/>
    <w:p w14:paraId="56095B79" w14:textId="40071CA1" w:rsidR="00104A44" w:rsidRDefault="00104A44"/>
    <w:p w14:paraId="6BE22700" w14:textId="5DFF1506" w:rsidR="00104A44" w:rsidRDefault="00104A44"/>
    <w:p w14:paraId="1DD661EC" w14:textId="44774CF0" w:rsidR="00104A44" w:rsidRDefault="00104A44"/>
    <w:p w14:paraId="2FCF617D" w14:textId="41DBCB22" w:rsidR="00104A44" w:rsidRDefault="00104A44"/>
    <w:p w14:paraId="280C9F36" w14:textId="77777777" w:rsidR="00104A44" w:rsidRDefault="00104A44"/>
    <w:p w14:paraId="797DCDC0" w14:textId="6B3E7C1B" w:rsidR="00B2282D" w:rsidRDefault="004F340C" w:rsidP="004F340C">
      <w:pPr>
        <w:pStyle w:val="Heading2"/>
        <w:jc w:val="center"/>
      </w:pPr>
      <w:bookmarkStart w:id="1" w:name="_30j0zll" w:colFirst="0" w:colLast="0"/>
      <w:bookmarkEnd w:id="1"/>
      <w:r>
        <w:t>Adidas Story</w:t>
      </w:r>
    </w:p>
    <w:p w14:paraId="6A4B26C0" w14:textId="77777777" w:rsidR="00B2282D" w:rsidRDefault="00000000">
      <w:r>
        <w:t xml:space="preserve">The Adidas group has four primary subsidiaries. Adidas is first ever business and offers apparel and footwear (Iglesias, Ind and Schultz, 2020). The second biggest affiliate inside the Adidas group is Reebok, which just acquired Adidas. </w:t>
      </w:r>
      <w:proofErr w:type="spellStart"/>
      <w:r>
        <w:t>Rockpot</w:t>
      </w:r>
      <w:proofErr w:type="spellEnd"/>
      <w:r>
        <w:t xml:space="preserve"> that deals in outdoor clothing, luggage, and shoes comes in third. Fourth place goes to Taylor Made, a company that specializes in golf-related apparel, accessories, and equipment. The most potent affiliate is Reebok, accompanied by Adidas.</w:t>
      </w:r>
    </w:p>
    <w:p w14:paraId="601A7215" w14:textId="77777777" w:rsidR="00B2282D" w:rsidRDefault="00000000">
      <w:pPr>
        <w:jc w:val="center"/>
      </w:pPr>
      <w:r>
        <w:rPr>
          <w:noProof/>
        </w:rPr>
        <w:drawing>
          <wp:inline distT="114300" distB="114300" distL="114300" distR="114300" wp14:anchorId="54392624" wp14:editId="2F792220">
            <wp:extent cx="3352800" cy="343114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352800" cy="3431140"/>
                    </a:xfrm>
                    <a:prstGeom prst="rect">
                      <a:avLst/>
                    </a:prstGeom>
                    <a:ln/>
                  </pic:spPr>
                </pic:pic>
              </a:graphicData>
            </a:graphic>
          </wp:inline>
        </w:drawing>
      </w:r>
    </w:p>
    <w:p w14:paraId="719783C4" w14:textId="77777777" w:rsidR="00B2282D" w:rsidRDefault="00000000">
      <w:pPr>
        <w:jc w:val="center"/>
      </w:pPr>
      <w:r>
        <w:t xml:space="preserve">Fig: </w:t>
      </w:r>
      <w:proofErr w:type="spellStart"/>
      <w:r>
        <w:t>Produxts</w:t>
      </w:r>
      <w:proofErr w:type="spellEnd"/>
      <w:r>
        <w:t xml:space="preserve"> of Adidas </w:t>
      </w:r>
    </w:p>
    <w:p w14:paraId="5CA6E4DF" w14:textId="77777777" w:rsidR="00B2282D" w:rsidRDefault="00000000">
      <w:r>
        <w:t>Adidas offers a range of goods. Adidas' major line of business is footwear. Adidas sneakers are sturdy, fashionable, and offered in a variety of designs. Adidas mainly produces clothing and accessories. T-shirts, blazers, hoodies, trousers, and sweaters are among the most popular clothing products. Compared to Reebok, Adidas is quite well for clothing.</w:t>
      </w:r>
    </w:p>
    <w:p w14:paraId="09A723CB" w14:textId="77777777" w:rsidR="00B2282D" w:rsidRDefault="00000000">
      <w:r>
        <w:t xml:space="preserve">Adidas wants to give their consumers the greatest footwear possible by fusing technology and design. The purpose of these footwear is not to be worn. To enhance the guest experience, consumers purchase the shoes. The clothing is also made to be comfortable during strenuous exercise. The clothing may be used by youngsters as a fashion trend even if its primary usage is for athletics. </w:t>
      </w:r>
    </w:p>
    <w:p w14:paraId="6C14E1FC" w14:textId="77777777" w:rsidR="00B2282D" w:rsidRDefault="00000000">
      <w:r>
        <w:rPr>
          <w:noProof/>
        </w:rPr>
        <w:drawing>
          <wp:inline distT="114300" distB="114300" distL="114300" distR="114300" wp14:anchorId="551EE071" wp14:editId="1C953F72">
            <wp:extent cx="6040858" cy="29432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6040858" cy="2943225"/>
                    </a:xfrm>
                    <a:prstGeom prst="rect">
                      <a:avLst/>
                    </a:prstGeom>
                    <a:ln/>
                  </pic:spPr>
                </pic:pic>
              </a:graphicData>
            </a:graphic>
          </wp:inline>
        </w:drawing>
      </w:r>
    </w:p>
    <w:p w14:paraId="782E6612" w14:textId="77777777" w:rsidR="00B2282D" w:rsidRDefault="00000000">
      <w:r>
        <w:t xml:space="preserve">Fig: Popular shoe brands in Amazon. Source: medium </w:t>
      </w:r>
      <w:r>
        <w:br/>
        <w:t xml:space="preserve">A well-known brand of apparel is Adidas. Adidas has found it important to give athletes the greatest gear and supplies (Zhu, 2021). This contains the earliest mega footwear as well as the first boots made specifically for ice. Adidas has a thorough product strategy that involves every product category and event. </w:t>
      </w:r>
    </w:p>
    <w:p w14:paraId="270EC58A" w14:textId="77777777" w:rsidR="00B2282D" w:rsidRDefault="00000000">
      <w:r>
        <w:t xml:space="preserve">Adidas also offers apparel for adults and sports luggage. The first brand to provide a leisure division was Adidas. The new classification emphasized athletic with street wear influences. Adidas offers a variety of clothing options as well as footwear for soccer, jogging, hockey, tennis, among other activities. </w:t>
      </w:r>
    </w:p>
    <w:p w14:paraId="7CBD027D" w14:textId="30750CD6" w:rsidR="00B2282D" w:rsidRDefault="00000000">
      <w:r>
        <w:t xml:space="preserve">Adidas also manufactures watches, hats, and eyeglasses. Products from Taylor Made and Adidas are for golfing. Reebok - CMM specializes on hockey, whereas Rockport produces leather items. </w:t>
      </w:r>
      <w:proofErr w:type="spellStart"/>
      <w:r>
        <w:t>Runtastic</w:t>
      </w:r>
      <w:proofErr w:type="spellEnd"/>
      <w:r>
        <w:t>, a division of Adidas, creates fitness applications for both indoor and outdoor sports. Adidas provides gear and clothing for practically every sports.</w:t>
      </w:r>
    </w:p>
    <w:p w14:paraId="7A1580EC" w14:textId="0FA3CABA" w:rsidR="00B2282D" w:rsidRPr="00C95C61" w:rsidRDefault="004F340C">
      <w:pPr>
        <w:rPr>
          <w:b/>
          <w:bCs/>
          <w:i/>
          <w:iCs/>
        </w:rPr>
      </w:pPr>
      <w:r w:rsidRPr="00702B57">
        <w:rPr>
          <w:b/>
          <w:bCs/>
          <w:i/>
          <w:iCs/>
        </w:rPr>
        <w:t xml:space="preserve">Check our </w:t>
      </w:r>
      <w:proofErr w:type="gramStart"/>
      <w:r w:rsidRPr="00702B57">
        <w:rPr>
          <w:b/>
          <w:bCs/>
          <w:i/>
          <w:iCs/>
        </w:rPr>
        <w:t>Website</w:t>
      </w:r>
      <w:proofErr w:type="gramEnd"/>
      <w:r w:rsidRPr="00702B57">
        <w:rPr>
          <w:b/>
          <w:bCs/>
          <w:i/>
          <w:iCs/>
        </w:rPr>
        <w:t>:</w:t>
      </w:r>
      <w:r w:rsidR="00702B57" w:rsidRPr="00702B57">
        <w:rPr>
          <w:b/>
          <w:bCs/>
          <w:i/>
          <w:iCs/>
        </w:rPr>
        <w:t xml:space="preserve"> </w:t>
      </w:r>
      <w:hyperlink r:id="rId10" w:history="1">
        <w:r w:rsidR="00702B57" w:rsidRPr="00702B57">
          <w:rPr>
            <w:rStyle w:val="Hyperlink"/>
            <w:b/>
            <w:bCs/>
            <w:i/>
            <w:iCs/>
          </w:rPr>
          <w:t>https://www.adidas.co.uk/</w:t>
        </w:r>
      </w:hyperlink>
      <w:r w:rsidR="00702B57" w:rsidRPr="00702B57">
        <w:rPr>
          <w:b/>
          <w:bCs/>
          <w:i/>
          <w:iCs/>
        </w:rPr>
        <w:t xml:space="preserve"> </w:t>
      </w:r>
    </w:p>
    <w:p w14:paraId="25FFE655" w14:textId="0A8446FB" w:rsidR="00B2282D" w:rsidRDefault="00C95C61" w:rsidP="00104A44">
      <w:pPr>
        <w:pStyle w:val="Heading2"/>
        <w:jc w:val="center"/>
      </w:pPr>
      <w:bookmarkStart w:id="2" w:name="_1fob9te" w:colFirst="0" w:colLast="0"/>
      <w:bookmarkEnd w:id="2"/>
      <w:r>
        <w:t>What makes Adidas Special?</w:t>
      </w:r>
    </w:p>
    <w:p w14:paraId="65340373" w14:textId="77777777" w:rsidR="00B2282D" w:rsidRDefault="00000000">
      <w:r>
        <w:t xml:space="preserve">For its distinctive style and appearance, Adidas exploits skimming in addition to low price. For standard items, Adidas utilizes competitive rates, </w:t>
      </w:r>
      <w:proofErr w:type="gramStart"/>
      <w:r>
        <w:t>taking into account</w:t>
      </w:r>
      <w:proofErr w:type="gramEnd"/>
      <w:r>
        <w:t xml:space="preserve"> competitors such Nike, or Puma. Skimming is avoided by Adidas while creating fresh and distinctive items.</w:t>
      </w:r>
    </w:p>
    <w:p w14:paraId="177531F0" w14:textId="77777777" w:rsidR="00B2282D" w:rsidRDefault="00000000">
      <w:r>
        <w:t>The cost of Adidas clothing is continuously rising. Both high-end and affluent consumers are sought after by Adidas (Mahdi, 2015). Adidas won't employ penetration pricing since that would harm their brand image. Consumers will tend to feel that a greater cost equates to greater quality, and premium price levels aid in pricing quality. Adidas has a reputation for maintaining its prices. Customers who buy from Adidas specifically are its first focus.</w:t>
      </w:r>
    </w:p>
    <w:p w14:paraId="060991E4" w14:textId="77777777" w:rsidR="00B2282D" w:rsidRDefault="00000000">
      <w:bookmarkStart w:id="3" w:name="_3dy6vkm" w:colFirst="0" w:colLast="0"/>
      <w:bookmarkEnd w:id="3"/>
      <w:r>
        <w:t xml:space="preserve">Adidas' innovative and ongoing innovation strategy make their items exceptional. Adidas has centered its pricing structure on the caliber of its goods and its aggressively priced options. This is possible because the items may be altered to meet your unique requirements. </w:t>
      </w:r>
    </w:p>
    <w:p w14:paraId="382E992B" w14:textId="77777777" w:rsidR="00B2282D" w:rsidRDefault="00000000">
      <w:pPr>
        <w:jc w:val="center"/>
      </w:pPr>
      <w:bookmarkStart w:id="4" w:name="_1t3h5sf" w:colFirst="0" w:colLast="0"/>
      <w:bookmarkEnd w:id="4"/>
      <w:r>
        <w:rPr>
          <w:noProof/>
        </w:rPr>
        <w:drawing>
          <wp:inline distT="114300" distB="114300" distL="114300" distR="114300" wp14:anchorId="24AFBD93" wp14:editId="05087CFC">
            <wp:extent cx="2733675" cy="3464972"/>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2733675" cy="3464972"/>
                    </a:xfrm>
                    <a:prstGeom prst="rect">
                      <a:avLst/>
                    </a:prstGeom>
                    <a:ln/>
                  </pic:spPr>
                </pic:pic>
              </a:graphicData>
            </a:graphic>
          </wp:inline>
        </w:drawing>
      </w:r>
    </w:p>
    <w:p w14:paraId="6EB6C914" w14:textId="4A89C346" w:rsidR="00B2282D" w:rsidRDefault="00000000">
      <w:bookmarkStart w:id="5" w:name="_4d34og8" w:colFirst="0" w:colLast="0"/>
      <w:bookmarkEnd w:id="5"/>
      <w:r>
        <w:t>Due to the premium materials used, Adidas items are more expensive than those from other companies (Li, 2022). Because of this, the product is more expensive for consumers in underdeveloped nations. The price may also be impacted by sponsorship deals, branding, and promotional efforts. Different items' prices may be impacted by import laws, duties, and customs. This is because Asians accounts for 90percentage points of output. Adidas's prices are affordable since its excellence and quality haven't been degraded.</w:t>
      </w:r>
    </w:p>
    <w:p w14:paraId="3984E48B" w14:textId="06CA78A1" w:rsidR="00E12255" w:rsidRPr="00104A44" w:rsidRDefault="00E12255">
      <w:pPr>
        <w:rPr>
          <w:b/>
          <w:bCs/>
          <w:i/>
          <w:iCs/>
        </w:rPr>
      </w:pPr>
      <w:r w:rsidRPr="00104A44">
        <w:rPr>
          <w:b/>
          <w:bCs/>
          <w:i/>
          <w:iCs/>
        </w:rPr>
        <w:t xml:space="preserve">Check our Stores: </w:t>
      </w:r>
    </w:p>
    <w:p w14:paraId="208269A5" w14:textId="24D3B8CE" w:rsidR="00104A44" w:rsidRDefault="00000000">
      <w:pPr>
        <w:rPr>
          <w:b/>
          <w:bCs/>
          <w:i/>
          <w:iCs/>
        </w:rPr>
      </w:pPr>
      <w:hyperlink r:id="rId12" w:history="1">
        <w:r w:rsidR="00104A44" w:rsidRPr="00104A44">
          <w:rPr>
            <w:rStyle w:val="Hyperlink"/>
            <w:b/>
            <w:bCs/>
            <w:i/>
            <w:iCs/>
          </w:rPr>
          <w:t>https://www.adidas.co.uk/?af_channel=Search&amp;af_reengagement_window=30d&amp;c=adidas-Brand_Expanded-B-Exact-HVU-ROI&amp;cm_mmc=AdieSEM_Google-_-adidas-Brand_Expanded-B-Exact-HVU-ROI-_-shop</w:t>
        </w:r>
      </w:hyperlink>
      <w:r w:rsidR="00104A44" w:rsidRPr="00104A44">
        <w:rPr>
          <w:b/>
          <w:bCs/>
          <w:i/>
          <w:iCs/>
        </w:rPr>
        <w:t xml:space="preserve">. </w:t>
      </w:r>
    </w:p>
    <w:p w14:paraId="69657387" w14:textId="740DE0D3" w:rsidR="00104A44" w:rsidRDefault="00104A44">
      <w:pPr>
        <w:rPr>
          <w:b/>
          <w:bCs/>
          <w:i/>
          <w:iCs/>
        </w:rPr>
      </w:pPr>
    </w:p>
    <w:p w14:paraId="5376F63D" w14:textId="15D1581B" w:rsidR="00104A44" w:rsidRDefault="00104A44">
      <w:pPr>
        <w:rPr>
          <w:b/>
          <w:bCs/>
          <w:i/>
          <w:iCs/>
        </w:rPr>
      </w:pPr>
    </w:p>
    <w:p w14:paraId="1B2DC466" w14:textId="45D4468F" w:rsidR="00104A44" w:rsidRDefault="00104A44">
      <w:pPr>
        <w:rPr>
          <w:b/>
          <w:bCs/>
          <w:i/>
          <w:iCs/>
        </w:rPr>
      </w:pPr>
    </w:p>
    <w:p w14:paraId="7BA3BD0E" w14:textId="5398AB82" w:rsidR="00104A44" w:rsidRDefault="00104A44">
      <w:pPr>
        <w:rPr>
          <w:b/>
          <w:bCs/>
          <w:i/>
          <w:iCs/>
        </w:rPr>
      </w:pPr>
    </w:p>
    <w:p w14:paraId="22F889F2" w14:textId="603EA863" w:rsidR="00104A44" w:rsidRDefault="00104A44">
      <w:pPr>
        <w:rPr>
          <w:b/>
          <w:bCs/>
          <w:i/>
          <w:iCs/>
        </w:rPr>
      </w:pPr>
    </w:p>
    <w:p w14:paraId="5ECECC08" w14:textId="3E764897" w:rsidR="00104A44" w:rsidRDefault="00104A44">
      <w:pPr>
        <w:rPr>
          <w:b/>
          <w:bCs/>
          <w:i/>
          <w:iCs/>
        </w:rPr>
      </w:pPr>
    </w:p>
    <w:p w14:paraId="5ACBA218" w14:textId="5116595F" w:rsidR="00104A44" w:rsidRDefault="00104A44">
      <w:pPr>
        <w:rPr>
          <w:b/>
          <w:bCs/>
          <w:i/>
          <w:iCs/>
        </w:rPr>
      </w:pPr>
    </w:p>
    <w:p w14:paraId="616F6581" w14:textId="0995F775" w:rsidR="00104A44" w:rsidRDefault="00104A44">
      <w:pPr>
        <w:rPr>
          <w:b/>
          <w:bCs/>
          <w:i/>
          <w:iCs/>
        </w:rPr>
      </w:pPr>
    </w:p>
    <w:p w14:paraId="59430511" w14:textId="7B26348A" w:rsidR="00104A44" w:rsidRDefault="00104A44">
      <w:pPr>
        <w:rPr>
          <w:b/>
          <w:bCs/>
          <w:i/>
          <w:iCs/>
        </w:rPr>
      </w:pPr>
    </w:p>
    <w:p w14:paraId="03BA8A66" w14:textId="265C0CB3" w:rsidR="00104A44" w:rsidRDefault="00104A44">
      <w:pPr>
        <w:rPr>
          <w:b/>
          <w:bCs/>
          <w:i/>
          <w:iCs/>
        </w:rPr>
      </w:pPr>
    </w:p>
    <w:p w14:paraId="345FF7DC" w14:textId="60B47BAD" w:rsidR="00104A44" w:rsidRDefault="00104A44">
      <w:pPr>
        <w:rPr>
          <w:b/>
          <w:bCs/>
          <w:i/>
          <w:iCs/>
        </w:rPr>
      </w:pPr>
    </w:p>
    <w:p w14:paraId="06F98400" w14:textId="2D49B9E9" w:rsidR="00104A44" w:rsidRDefault="00104A44">
      <w:pPr>
        <w:rPr>
          <w:b/>
          <w:bCs/>
          <w:i/>
          <w:iCs/>
        </w:rPr>
      </w:pPr>
    </w:p>
    <w:p w14:paraId="006DE52F" w14:textId="12FDDEC5" w:rsidR="00104A44" w:rsidRDefault="00104A44">
      <w:pPr>
        <w:rPr>
          <w:b/>
          <w:bCs/>
          <w:i/>
          <w:iCs/>
        </w:rPr>
      </w:pPr>
    </w:p>
    <w:p w14:paraId="3057E2DE" w14:textId="77777777" w:rsidR="00104A44" w:rsidRPr="00104A44" w:rsidRDefault="00104A44">
      <w:pPr>
        <w:rPr>
          <w:b/>
          <w:bCs/>
          <w:i/>
          <w:iCs/>
        </w:rPr>
      </w:pPr>
    </w:p>
    <w:p w14:paraId="754D08E3" w14:textId="77777777" w:rsidR="00B2282D" w:rsidRDefault="00104A44" w:rsidP="00104A44">
      <w:pPr>
        <w:pStyle w:val="Heading2"/>
        <w:jc w:val="center"/>
      </w:pPr>
      <w:bookmarkStart w:id="6" w:name="_o7trjmco74wk" w:colFirst="0" w:colLast="0"/>
      <w:bookmarkEnd w:id="6"/>
      <w:r>
        <w:t>A study on Adidas Distribution Chanel</w:t>
      </w:r>
    </w:p>
    <w:p w14:paraId="275AD9C9" w14:textId="77777777" w:rsidR="00B2282D" w:rsidRDefault="00000000">
      <w:r>
        <w:t xml:space="preserve">The most prevalent way to buy Adidas is in stores. Adidas does have its own stores where the merchandise is provided by the business itself. Numerous inter shops will have Adidas clothing and footwear on exhibition. These shops with many brands get their merchandise from a wholesaler (Moser, Muller and </w:t>
      </w:r>
      <w:proofErr w:type="spellStart"/>
      <w:r>
        <w:t>Piller</w:t>
      </w:r>
      <w:proofErr w:type="spellEnd"/>
      <w:r>
        <w:t>, 2015). The final marketing plan is online. Both myntra.com and the online store for Adidas are utilized to offer the merchandise online. Here is Adidas' distribution network:</w:t>
      </w:r>
    </w:p>
    <w:p w14:paraId="6361CE75" w14:textId="77777777" w:rsidR="00B2282D" w:rsidRDefault="00000000">
      <w:r>
        <w:t>1) Production &gt; Adidas outlet &gt; Final consumer</w:t>
      </w:r>
    </w:p>
    <w:p w14:paraId="3A3A418F" w14:textId="77777777" w:rsidR="00B2282D" w:rsidRDefault="00000000">
      <w:r>
        <w:t>2) Producer&gt; Suppliers</w:t>
      </w:r>
    </w:p>
    <w:p w14:paraId="67F1E9BB" w14:textId="6B23E511" w:rsidR="00B2282D" w:rsidRDefault="00000000">
      <w:r>
        <w:t>3) Production &gt; Virtual clothes stores, such as the Adidas website, &gt; Final consumer</w:t>
      </w:r>
    </w:p>
    <w:p w14:paraId="46A0A285" w14:textId="77777777" w:rsidR="00B2282D" w:rsidRDefault="00000000">
      <w:pPr>
        <w:jc w:val="center"/>
      </w:pPr>
      <w:r>
        <w:rPr>
          <w:noProof/>
        </w:rPr>
        <w:drawing>
          <wp:inline distT="114300" distB="114300" distL="114300" distR="114300" wp14:anchorId="31AF7516" wp14:editId="332BA6E8">
            <wp:extent cx="4191000" cy="233989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191000" cy="2339890"/>
                    </a:xfrm>
                    <a:prstGeom prst="rect">
                      <a:avLst/>
                    </a:prstGeom>
                    <a:ln/>
                  </pic:spPr>
                </pic:pic>
              </a:graphicData>
            </a:graphic>
          </wp:inline>
        </w:drawing>
      </w:r>
    </w:p>
    <w:p w14:paraId="1B879E43" w14:textId="77777777" w:rsidR="00B2282D" w:rsidRDefault="00000000">
      <w:pPr>
        <w:jc w:val="center"/>
      </w:pPr>
      <w:r>
        <w:t>Fig: Marketing strategy of Adidas</w:t>
      </w:r>
    </w:p>
    <w:p w14:paraId="3CCF30EE" w14:textId="07449584" w:rsidR="00B2282D" w:rsidRDefault="00000000">
      <w:r>
        <w:t>Adidas has strong brand recognition, which results in significant operational profits. The delivery route is kept active as a result. Greater advertising will arise from a motivated distribution platform.</w:t>
      </w:r>
    </w:p>
    <w:p w14:paraId="6D289396" w14:textId="48B2C8E5" w:rsidR="00104A44" w:rsidRDefault="00104A44"/>
    <w:p w14:paraId="0DD1C625" w14:textId="77777777" w:rsidR="00104A44" w:rsidRDefault="00104A44">
      <w:pPr>
        <w:rPr>
          <w:b/>
        </w:rPr>
      </w:pPr>
    </w:p>
    <w:p w14:paraId="7394E3F6" w14:textId="4CAD5A96" w:rsidR="00B2282D" w:rsidRDefault="00C279FB" w:rsidP="00C279FB">
      <w:pPr>
        <w:pStyle w:val="Heading2"/>
        <w:jc w:val="center"/>
      </w:pPr>
      <w:bookmarkStart w:id="7" w:name="_3znysh7" w:colFirst="0" w:colLast="0"/>
      <w:bookmarkEnd w:id="7"/>
      <w:r>
        <w:t>Why we love Adidas?</w:t>
      </w:r>
    </w:p>
    <w:p w14:paraId="31FA5BD7" w14:textId="77777777" w:rsidR="00B2282D" w:rsidRDefault="00000000">
      <w:r>
        <w:t xml:space="preserve">Adidas uses a variety of marketing channels, although tv and item advertisements account for </w:t>
      </w:r>
      <w:proofErr w:type="gramStart"/>
      <w:r>
        <w:t>the vast majority of</w:t>
      </w:r>
      <w:proofErr w:type="gramEnd"/>
      <w:r>
        <w:t xml:space="preserve"> their marketing initiatives. Adidas' innovative team understands how to elicit a surge of adrenaline in its audience by producing energetic, imaginative, and very well advertisements. By using the appropriate marketing strategy, these advertisements persuade consumers to pick the product.</w:t>
      </w:r>
    </w:p>
    <w:p w14:paraId="6CA20A2A" w14:textId="77777777" w:rsidR="00B2282D" w:rsidRDefault="00000000">
      <w:r>
        <w:t>"Impossible, is really nothing" is a powerful slogan made by Adidas.</w:t>
      </w:r>
    </w:p>
    <w:p w14:paraId="1F6CDCE7" w14:textId="77777777" w:rsidR="00B2282D" w:rsidRDefault="00000000">
      <w:r>
        <w:t xml:space="preserve">The second marketing tactic used by Adidas is brand recognition. The success of the brand is a result of its affiliation with some of the greatest athletes on the planet, like Lionel Messi, </w:t>
      </w:r>
      <w:proofErr w:type="spellStart"/>
      <w:r>
        <w:t>Sachin</w:t>
      </w:r>
      <w:proofErr w:type="spellEnd"/>
      <w:r>
        <w:t xml:space="preserve"> Tendulkar.</w:t>
      </w:r>
    </w:p>
    <w:p w14:paraId="2E635645" w14:textId="77777777" w:rsidR="00B2282D" w:rsidRDefault="00000000">
      <w:r>
        <w:t>Adidas also supports other organizations. Top football groups contain, among many others, Real Madrid, Scotland, South Africa, and Germany</w:t>
      </w:r>
    </w:p>
    <w:p w14:paraId="33F1726E" w14:textId="77777777" w:rsidR="00B2282D" w:rsidRDefault="00000000">
      <w:r>
        <w:t xml:space="preserve">Adidas also does imaginative outdoor advertisements. To bring in more customers of the brand, Adidas often gives broadcasting trade specials and promotional campaigns. The Adidas marketing strategy </w:t>
      </w:r>
      <w:proofErr w:type="gramStart"/>
      <w:r>
        <w:t>comes to a close</w:t>
      </w:r>
      <w:proofErr w:type="gramEnd"/>
      <w:r>
        <w:t xml:space="preserve"> now.</w:t>
      </w:r>
    </w:p>
    <w:p w14:paraId="50BFA5E0" w14:textId="77777777" w:rsidR="00B2282D" w:rsidRDefault="00000000">
      <w:pPr>
        <w:jc w:val="center"/>
      </w:pPr>
      <w:r>
        <w:rPr>
          <w:noProof/>
        </w:rPr>
        <w:drawing>
          <wp:inline distT="0" distB="0" distL="0" distR="0" wp14:anchorId="2CAEEAEC" wp14:editId="4D773501">
            <wp:extent cx="4876800" cy="2381250"/>
            <wp:effectExtent l="0" t="0" r="0" b="0"/>
            <wp:docPr id="7" name="image7.png" descr="adidas Running - Run Tracker – Apps on Google Play"/>
            <wp:cNvGraphicFramePr/>
            <a:graphic xmlns:a="http://schemas.openxmlformats.org/drawingml/2006/main">
              <a:graphicData uri="http://schemas.openxmlformats.org/drawingml/2006/picture">
                <pic:pic xmlns:pic="http://schemas.openxmlformats.org/drawingml/2006/picture">
                  <pic:nvPicPr>
                    <pic:cNvPr id="0" name="image7.png" descr="adidas Running - Run Tracker – Apps on Google Play"/>
                    <pic:cNvPicPr preferRelativeResize="0"/>
                  </pic:nvPicPr>
                  <pic:blipFill>
                    <a:blip r:embed="rId14"/>
                    <a:srcRect/>
                    <a:stretch>
                      <a:fillRect/>
                    </a:stretch>
                  </pic:blipFill>
                  <pic:spPr>
                    <a:xfrm>
                      <a:off x="0" y="0"/>
                      <a:ext cx="4876800" cy="2381250"/>
                    </a:xfrm>
                    <a:prstGeom prst="rect">
                      <a:avLst/>
                    </a:prstGeom>
                    <a:ln/>
                  </pic:spPr>
                </pic:pic>
              </a:graphicData>
            </a:graphic>
          </wp:inline>
        </w:drawing>
      </w:r>
    </w:p>
    <w:p w14:paraId="634B59E4" w14:textId="77777777" w:rsidR="00B2282D" w:rsidRDefault="00B2282D">
      <w:pPr>
        <w:rPr>
          <w:b/>
        </w:rPr>
      </w:pPr>
    </w:p>
    <w:p w14:paraId="5CC45FA9" w14:textId="77777777" w:rsidR="00B2282D" w:rsidRDefault="00000000" w:rsidP="00C279FB">
      <w:pPr>
        <w:pStyle w:val="Heading2"/>
        <w:jc w:val="center"/>
      </w:pPr>
      <w:bookmarkStart w:id="8" w:name="_2s8eyo1" w:colFirst="0" w:colLast="0"/>
      <w:bookmarkEnd w:id="8"/>
      <w:r>
        <w:t>ADVANTAGES OF CORRECT BREATHING WHILE RUNNING</w:t>
      </w:r>
    </w:p>
    <w:p w14:paraId="7496BC72" w14:textId="77777777" w:rsidR="00B2282D" w:rsidRDefault="00000000">
      <w:r>
        <w:t>Marathon breath work is crucial for enhancing endurance and avoiding exhaustion. Our heart rate increases normally while we workout (Mahdi and others, 2015). Whenever we breathe, the heart is beating. The heart is pumping as we breathe and experience the rise in co 2. The neurological systems respond by asking for a faster breathing rate to exhale the co2 from the atmosphere. The end outcome is an exhalation. To breathe more efficiently, take a deep breathe deeply and let it out again. Running may make it simpler for us to inhale quickly via the mouth, but it's preferable to inhale through the nose. Hyperventilation can result from mouth-to-mouth inhalation. Up to 40% of people experience dyspnea brought on by exercise.</w:t>
      </w:r>
    </w:p>
    <w:p w14:paraId="55C84A63" w14:textId="77777777" w:rsidR="00B2282D" w:rsidRDefault="00000000">
      <w:pPr>
        <w:jc w:val="center"/>
      </w:pPr>
      <w:r>
        <w:rPr>
          <w:noProof/>
        </w:rPr>
        <w:drawing>
          <wp:inline distT="0" distB="0" distL="0" distR="0" wp14:anchorId="713935F6" wp14:editId="3AD80CF6">
            <wp:extent cx="3995270" cy="2676525"/>
            <wp:effectExtent l="0" t="0" r="0" b="0"/>
            <wp:docPr id="6" name="image6.png" descr="adidas | Football, Running, Clothing, Trainers | Sports Direct"/>
            <wp:cNvGraphicFramePr/>
            <a:graphic xmlns:a="http://schemas.openxmlformats.org/drawingml/2006/main">
              <a:graphicData uri="http://schemas.openxmlformats.org/drawingml/2006/picture">
                <pic:pic xmlns:pic="http://schemas.openxmlformats.org/drawingml/2006/picture">
                  <pic:nvPicPr>
                    <pic:cNvPr id="0" name="image6.png" descr="adidas | Football, Running, Clothing, Trainers | Sports Direct"/>
                    <pic:cNvPicPr preferRelativeResize="0"/>
                  </pic:nvPicPr>
                  <pic:blipFill>
                    <a:blip r:embed="rId15"/>
                    <a:srcRect/>
                    <a:stretch>
                      <a:fillRect/>
                    </a:stretch>
                  </pic:blipFill>
                  <pic:spPr>
                    <a:xfrm>
                      <a:off x="0" y="0"/>
                      <a:ext cx="3995270" cy="2676525"/>
                    </a:xfrm>
                    <a:prstGeom prst="rect">
                      <a:avLst/>
                    </a:prstGeom>
                    <a:ln/>
                  </pic:spPr>
                </pic:pic>
              </a:graphicData>
            </a:graphic>
          </wp:inline>
        </w:drawing>
      </w:r>
    </w:p>
    <w:p w14:paraId="7FDAA43C" w14:textId="77777777" w:rsidR="00B2282D" w:rsidRDefault="00000000">
      <w:pPr>
        <w:rPr>
          <w:b/>
        </w:rPr>
      </w:pPr>
      <w:r>
        <w:rPr>
          <w:b/>
        </w:rPr>
        <w:t>BELIEVE IN My BODY</w:t>
      </w:r>
    </w:p>
    <w:p w14:paraId="01DB7DB3" w14:textId="77777777" w:rsidR="00B2282D" w:rsidRDefault="00000000">
      <w:r>
        <w:t xml:space="preserve">The organism is capable of incredible things. Although we can work on the exercise and breathing techniques, our body will always do what it </w:t>
      </w:r>
      <w:proofErr w:type="gramStart"/>
      <w:r>
        <w:t>has to</w:t>
      </w:r>
      <w:proofErr w:type="gramEnd"/>
      <w:r>
        <w:t xml:space="preserve"> do. Most </w:t>
      </w:r>
      <w:proofErr w:type="gramStart"/>
      <w:r>
        <w:t>researches</w:t>
      </w:r>
      <w:proofErr w:type="gramEnd"/>
      <w:r>
        <w:t xml:space="preserve"> agree that activity gives people the ability to select the respiratory rate that minimizes their physiological strain (Iglesias, Ind and Schultz, 2020). The respiratory system adjusts the breathing during stable workouts to ensure an equitable amount of co2 and o2.   However, a study claimed, the respiratory controller responds to workout throughout all situations in a surprising way. Know that despite </w:t>
      </w:r>
      <w:proofErr w:type="gramStart"/>
      <w:r>
        <w:t>all of</w:t>
      </w:r>
      <w:proofErr w:type="gramEnd"/>
      <w:r>
        <w:t xml:space="preserve"> our effort, our brain can indeed breathe. Employ deep breathing while we're not running or in everyday situations. Our respiration will improve in efficiency and naturalness with exercise</w:t>
      </w:r>
    </w:p>
    <w:p w14:paraId="5C71DEB8" w14:textId="77777777" w:rsidR="00B2282D" w:rsidRDefault="00000000">
      <w:pPr>
        <w:jc w:val="center"/>
      </w:pPr>
      <w:r>
        <w:rPr>
          <w:noProof/>
        </w:rPr>
        <w:drawing>
          <wp:inline distT="0" distB="0" distL="0" distR="0" wp14:anchorId="0D76171B" wp14:editId="06612334">
            <wp:extent cx="3425388" cy="2381250"/>
            <wp:effectExtent l="0" t="0" r="0" b="0"/>
            <wp:docPr id="9" name="image9.png" descr="Behind the sounds"/>
            <wp:cNvGraphicFramePr/>
            <a:graphic xmlns:a="http://schemas.openxmlformats.org/drawingml/2006/main">
              <a:graphicData uri="http://schemas.openxmlformats.org/drawingml/2006/picture">
                <pic:pic xmlns:pic="http://schemas.openxmlformats.org/drawingml/2006/picture">
                  <pic:nvPicPr>
                    <pic:cNvPr id="0" name="image9.png" descr="Behind the sounds"/>
                    <pic:cNvPicPr preferRelativeResize="0"/>
                  </pic:nvPicPr>
                  <pic:blipFill>
                    <a:blip r:embed="rId16"/>
                    <a:srcRect/>
                    <a:stretch>
                      <a:fillRect/>
                    </a:stretch>
                  </pic:blipFill>
                  <pic:spPr>
                    <a:xfrm>
                      <a:off x="0" y="0"/>
                      <a:ext cx="3425388" cy="2381250"/>
                    </a:xfrm>
                    <a:prstGeom prst="rect">
                      <a:avLst/>
                    </a:prstGeom>
                    <a:ln/>
                  </pic:spPr>
                </pic:pic>
              </a:graphicData>
            </a:graphic>
          </wp:inline>
        </w:drawing>
      </w:r>
    </w:p>
    <w:p w14:paraId="177A1682" w14:textId="77777777" w:rsidR="00B2282D" w:rsidRDefault="00000000">
      <w:pPr>
        <w:spacing w:line="259" w:lineRule="auto"/>
        <w:jc w:val="left"/>
        <w:rPr>
          <w:b/>
        </w:rPr>
      </w:pPr>
      <w:r>
        <w:rPr>
          <w:b/>
        </w:rPr>
        <w:t>UNDER THE SOUNDS</w:t>
      </w:r>
    </w:p>
    <w:p w14:paraId="41BE45A7" w14:textId="77777777" w:rsidR="00B2282D" w:rsidRDefault="00000000">
      <w:r>
        <w:t xml:space="preserve">How did we go about designing the greatest athletic earphones available? </w:t>
      </w:r>
      <w:proofErr w:type="gramStart"/>
      <w:r>
        <w:t>similar to</w:t>
      </w:r>
      <w:proofErr w:type="gramEnd"/>
      <w:r>
        <w:t xml:space="preserve"> how a runner trains for a race Every day. in stages. Additionally, there is a ton of athlete commentary. One can witness how unique these portable Bluetooth earphones are by </w:t>
      </w:r>
      <w:proofErr w:type="gramStart"/>
      <w:r>
        <w:t>taking a look</w:t>
      </w:r>
      <w:proofErr w:type="gramEnd"/>
      <w:r>
        <w:t xml:space="preserve"> at the manufacturing process.</w:t>
      </w:r>
    </w:p>
    <w:p w14:paraId="3B82FBFF" w14:textId="77777777" w:rsidR="00B2282D" w:rsidRDefault="00B2282D"/>
    <w:p w14:paraId="2B0A47CB" w14:textId="77777777" w:rsidR="00B2282D" w:rsidRDefault="00000000">
      <w:pPr>
        <w:jc w:val="center"/>
      </w:pPr>
      <w:r>
        <w:rPr>
          <w:noProof/>
        </w:rPr>
        <w:drawing>
          <wp:inline distT="0" distB="0" distL="0" distR="0" wp14:anchorId="579044CD" wp14:editId="54AC4E2E">
            <wp:extent cx="4084692" cy="185737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4084692" cy="1857375"/>
                    </a:xfrm>
                    <a:prstGeom prst="rect">
                      <a:avLst/>
                    </a:prstGeom>
                    <a:ln/>
                  </pic:spPr>
                </pic:pic>
              </a:graphicData>
            </a:graphic>
          </wp:inline>
        </w:drawing>
      </w:r>
    </w:p>
    <w:p w14:paraId="44710EA3" w14:textId="77777777" w:rsidR="00B2282D" w:rsidRDefault="00000000">
      <w:pPr>
        <w:rPr>
          <w:b/>
        </w:rPr>
      </w:pPr>
      <w:r>
        <w:rPr>
          <w:b/>
        </w:rPr>
        <w:t>Running: A Bit Of free time in England</w:t>
      </w:r>
    </w:p>
    <w:p w14:paraId="404B5F87" w14:textId="77777777" w:rsidR="00B2282D" w:rsidRDefault="00000000">
      <w:r>
        <w:t xml:space="preserve">England is frequently said to as both the greatest and the most exhausted city on the planet. It's tough to leave this thriving center of art, style, entertainment, and athletics. Georgina </w:t>
      </w:r>
      <w:proofErr w:type="spellStart"/>
      <w:r>
        <w:t>Hayfron</w:t>
      </w:r>
      <w:proofErr w:type="spellEnd"/>
      <w:r>
        <w:t xml:space="preserve"> thinks that the process of just strapping on her sneakers and exploring Britain makes her feel connected to the place. She feels a connection to England because of the city's special blend of rich history, modernism, and creativity. She gave us a trip of her town, including tales into each move. Why do you run? adidas Headphones</w:t>
      </w:r>
    </w:p>
    <w:p w14:paraId="269C8F7E" w14:textId="77777777" w:rsidR="00B2282D" w:rsidRDefault="00000000">
      <w:r>
        <w:t>Georgina: I like running, so I do it. Racing is not just about me attempting to beat personal records. Marathon for me is about realizing how my ideas influence my behavior. It involves letting go of the demands of everyday life. I've discovered my coping mechanism, which has given me the self-assurance to meet any obstacles life presents head-on. Would you want to run with your pals or by yourself?</w:t>
      </w:r>
    </w:p>
    <w:p w14:paraId="5F399942" w14:textId="77777777" w:rsidR="00B2282D" w:rsidRDefault="00000000">
      <w:r>
        <w:t xml:space="preserve">G: I enjoy running by myself as much or more than I do with others. Working in </w:t>
      </w:r>
      <w:proofErr w:type="gramStart"/>
      <w:r>
        <w:t>The</w:t>
      </w:r>
      <w:proofErr w:type="gramEnd"/>
      <w:r>
        <w:t xml:space="preserve"> city may occasionally be incredibly chaotic. There is still work to be done. My solitary workouts are a method for someone like me to spend time and interact myself and. Like the conclusion of a hard day.</w:t>
      </w:r>
    </w:p>
    <w:p w14:paraId="3FB95391" w14:textId="77777777" w:rsidR="00B2282D" w:rsidRDefault="00B2282D"/>
    <w:p w14:paraId="43C7AC4E" w14:textId="77777777" w:rsidR="00B2282D" w:rsidRDefault="00000000">
      <w:pPr>
        <w:jc w:val="center"/>
      </w:pPr>
      <w:r>
        <w:rPr>
          <w:noProof/>
        </w:rPr>
        <w:drawing>
          <wp:inline distT="0" distB="0" distL="0" distR="0" wp14:anchorId="71400F27" wp14:editId="41924035">
            <wp:extent cx="3800862" cy="203835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3800862" cy="2038350"/>
                    </a:xfrm>
                    <a:prstGeom prst="rect">
                      <a:avLst/>
                    </a:prstGeom>
                    <a:ln/>
                  </pic:spPr>
                </pic:pic>
              </a:graphicData>
            </a:graphic>
          </wp:inline>
        </w:drawing>
      </w:r>
    </w:p>
    <w:p w14:paraId="5E2A02E0" w14:textId="77777777" w:rsidR="00B2282D" w:rsidRDefault="00000000">
      <w:r>
        <w:t xml:space="preserve">The adidas Runners </w:t>
      </w:r>
      <w:proofErr w:type="spellStart"/>
      <w:r>
        <w:t>Uk</w:t>
      </w:r>
      <w:proofErr w:type="spellEnd"/>
      <w:r>
        <w:t xml:space="preserve"> team started their jog with such a mix packed of popular songs and the adidasFWD-01 earbuds </w:t>
      </w:r>
      <w:proofErr w:type="gramStart"/>
      <w:r>
        <w:t>in order to</w:t>
      </w:r>
      <w:proofErr w:type="gramEnd"/>
      <w:r>
        <w:t xml:space="preserve"> add color to their workouts. Come and meet the crew.</w:t>
      </w:r>
    </w:p>
    <w:p w14:paraId="0CBD43B7" w14:textId="77777777" w:rsidR="00B2282D" w:rsidRDefault="00000000">
      <w:r>
        <w:t xml:space="preserve">Hannah hails from Ireland initially. She is the captain of adidas Running </w:t>
      </w:r>
      <w:proofErr w:type="spellStart"/>
      <w:r>
        <w:t>Uk</w:t>
      </w:r>
      <w:proofErr w:type="spellEnd"/>
      <w:r>
        <w:t xml:space="preserve"> and a Yoga trainer. She has been a part of adidas Athletes from the start. She feels that it has changed her life.</w:t>
      </w:r>
    </w:p>
    <w:p w14:paraId="53DB6C04" w14:textId="77777777" w:rsidR="00B2282D" w:rsidRDefault="00000000">
      <w:r>
        <w:t xml:space="preserve">A second adidas Running </w:t>
      </w:r>
      <w:proofErr w:type="spellStart"/>
      <w:r>
        <w:t>Uk</w:t>
      </w:r>
      <w:proofErr w:type="spellEnd"/>
      <w:r>
        <w:t xml:space="preserve"> instructor and manager, </w:t>
      </w:r>
      <w:proofErr w:type="spellStart"/>
      <w:r>
        <w:t>Sumrit</w:t>
      </w:r>
      <w:proofErr w:type="spellEnd"/>
      <w:r>
        <w:t xml:space="preserve">, compares donning a running suit to becoming a superhero. </w:t>
      </w:r>
      <w:proofErr w:type="spellStart"/>
      <w:r>
        <w:t>Sumrit</w:t>
      </w:r>
      <w:proofErr w:type="spellEnd"/>
      <w:r>
        <w:t xml:space="preserve">, a native Geordie who has lived in </w:t>
      </w:r>
      <w:proofErr w:type="gramStart"/>
      <w:r>
        <w:t>The</w:t>
      </w:r>
      <w:proofErr w:type="gramEnd"/>
      <w:r>
        <w:t xml:space="preserve"> </w:t>
      </w:r>
      <w:proofErr w:type="spellStart"/>
      <w:r>
        <w:t>uk</w:t>
      </w:r>
      <w:proofErr w:type="spellEnd"/>
      <w:r>
        <w:t xml:space="preserve"> from 2009, first started adidas Runners to make new friends and exchange his experiences.  City becomes an urban playroom whenever he turns on his earbuds.</w:t>
      </w:r>
    </w:p>
    <w:p w14:paraId="23CBB98F" w14:textId="77777777" w:rsidR="00B2282D" w:rsidRDefault="00000000">
      <w:r>
        <w:t>Tomas O'Hanlon was raised on a farm and was established in the south of Irish. When he relocated from Southern Irish to England in 2012, he infatuated with outdoors and the beauty of his youth. When he entered the adidas Running England squad in 2016, Tomas started running often. Tomas incorporates jogging into his commute so he can switch between business and leisure time seamlessly. By doing this, he may maintain his energy and calmness in the afternoons while going berserk in the evenings. As a teacher, Tomas has the capacity to enrich both his own life and the lives of the others. The biggest thrill in existence for Tomas is seeing people achieve feats they previously imagined were possible by making them quicker and stronger.</w:t>
      </w:r>
    </w:p>
    <w:p w14:paraId="599A7033" w14:textId="77777777" w:rsidR="00B2282D" w:rsidRDefault="00000000">
      <w:r>
        <w:t>Olivia is a Hertfordshire native. After completing her training and employment as just a personal trainer, she relocated to London. She has become a member of the adidas England team ever since company's founding in 2016. She usually considered herself to be an athletic, but it wasn't until she started coaching via adidas running that she understood her genuine love for assisting others in realizing their full potential. After completing her triathlon teaching degree, she moved on to launch her own company as a UK Sports interim coach. She performs the best when she helps other people on their jogging adventures.</w:t>
      </w:r>
    </w:p>
    <w:p w14:paraId="14CF38C9" w14:textId="77777777" w:rsidR="00B2282D" w:rsidRDefault="00B2282D"/>
    <w:p w14:paraId="6CC22BD7" w14:textId="77777777" w:rsidR="00B2282D" w:rsidRDefault="00B2282D"/>
    <w:p w14:paraId="7018D97A" w14:textId="77777777" w:rsidR="00B2282D" w:rsidRDefault="00000000">
      <w:pPr>
        <w:spacing w:line="259" w:lineRule="auto"/>
        <w:jc w:val="left"/>
      </w:pPr>
      <w:r>
        <w:br w:type="page"/>
      </w:r>
    </w:p>
    <w:p w14:paraId="045C1FA0" w14:textId="77777777" w:rsidR="00B2282D" w:rsidRDefault="00000000">
      <w:pPr>
        <w:pStyle w:val="Heading1"/>
      </w:pPr>
      <w:bookmarkStart w:id="9" w:name="_tyjcwt" w:colFirst="0" w:colLast="0"/>
      <w:bookmarkEnd w:id="9"/>
      <w:r>
        <w:t>References</w:t>
      </w:r>
    </w:p>
    <w:p w14:paraId="5D35EBCE" w14:textId="77777777" w:rsidR="00B2282D" w:rsidRDefault="00000000">
      <w:pPr>
        <w:numPr>
          <w:ilvl w:val="0"/>
          <w:numId w:val="1"/>
        </w:numPr>
        <w:pBdr>
          <w:top w:val="nil"/>
          <w:left w:val="nil"/>
          <w:bottom w:val="nil"/>
          <w:right w:val="nil"/>
          <w:between w:val="nil"/>
        </w:pBdr>
        <w:spacing w:after="0"/>
      </w:pPr>
      <w:r>
        <w:rPr>
          <w:color w:val="000000"/>
        </w:rPr>
        <w:t xml:space="preserve">Ang, C. and </w:t>
      </w:r>
      <w:proofErr w:type="spellStart"/>
      <w:r>
        <w:rPr>
          <w:color w:val="000000"/>
        </w:rPr>
        <w:t>Rusli</w:t>
      </w:r>
      <w:proofErr w:type="spellEnd"/>
      <w:r>
        <w:rPr>
          <w:color w:val="000000"/>
        </w:rPr>
        <w:t xml:space="preserve">, H., 2018. The Impact of Marketing Mix 4Ps and Consumer Behavior toward Purchase Decision of Adidas Products. </w:t>
      </w:r>
      <w:proofErr w:type="spellStart"/>
      <w:r>
        <w:rPr>
          <w:color w:val="000000"/>
        </w:rPr>
        <w:t>iBuss</w:t>
      </w:r>
      <w:proofErr w:type="spellEnd"/>
      <w:r>
        <w:rPr>
          <w:color w:val="000000"/>
        </w:rPr>
        <w:t xml:space="preserve"> Management, 6(2).</w:t>
      </w:r>
    </w:p>
    <w:p w14:paraId="78A41DE4" w14:textId="77777777" w:rsidR="00B2282D" w:rsidRDefault="00000000">
      <w:pPr>
        <w:numPr>
          <w:ilvl w:val="0"/>
          <w:numId w:val="1"/>
        </w:numPr>
        <w:pBdr>
          <w:top w:val="nil"/>
          <w:left w:val="nil"/>
          <w:bottom w:val="nil"/>
          <w:right w:val="nil"/>
          <w:between w:val="nil"/>
        </w:pBdr>
        <w:spacing w:after="0"/>
      </w:pPr>
      <w:proofErr w:type="spellStart"/>
      <w:r>
        <w:rPr>
          <w:color w:val="000000"/>
        </w:rPr>
        <w:t>Dogiamis</w:t>
      </w:r>
      <w:proofErr w:type="spellEnd"/>
      <w:r>
        <w:rPr>
          <w:color w:val="000000"/>
        </w:rPr>
        <w:t xml:space="preserve">, G. and </w:t>
      </w:r>
      <w:proofErr w:type="spellStart"/>
      <w:r>
        <w:rPr>
          <w:color w:val="000000"/>
        </w:rPr>
        <w:t>Vijayashanker</w:t>
      </w:r>
      <w:proofErr w:type="spellEnd"/>
      <w:r>
        <w:rPr>
          <w:color w:val="000000"/>
        </w:rPr>
        <w:t xml:space="preserve">, N., 2009. Adidas: Sprinting Ahead of Nike. </w:t>
      </w:r>
      <w:proofErr w:type="gramStart"/>
      <w:r>
        <w:rPr>
          <w:color w:val="000000"/>
        </w:rPr>
        <w:t>online)(</w:t>
      </w:r>
      <w:proofErr w:type="gramEnd"/>
      <w:r>
        <w:rPr>
          <w:color w:val="000000"/>
        </w:rPr>
        <w:t>cited 4th Feb 2012).</w:t>
      </w:r>
    </w:p>
    <w:p w14:paraId="4B1BAEC9" w14:textId="77777777" w:rsidR="00B2282D" w:rsidRDefault="00000000">
      <w:pPr>
        <w:numPr>
          <w:ilvl w:val="0"/>
          <w:numId w:val="1"/>
        </w:numPr>
        <w:pBdr>
          <w:top w:val="nil"/>
          <w:left w:val="nil"/>
          <w:bottom w:val="nil"/>
          <w:right w:val="nil"/>
          <w:between w:val="nil"/>
        </w:pBdr>
        <w:spacing w:after="0"/>
      </w:pPr>
      <w:r>
        <w:rPr>
          <w:color w:val="000000"/>
        </w:rPr>
        <w:t>Frenkel, S.J. and Scott, D., 2002. Compliance, collaboration, and codes of labor practice: The Adidas connection. California Management Review, 45(1), pp.29-49.</w:t>
      </w:r>
    </w:p>
    <w:p w14:paraId="000D31B6" w14:textId="77777777" w:rsidR="00B2282D" w:rsidRDefault="00000000">
      <w:pPr>
        <w:numPr>
          <w:ilvl w:val="0"/>
          <w:numId w:val="1"/>
        </w:numPr>
        <w:pBdr>
          <w:top w:val="nil"/>
          <w:left w:val="nil"/>
          <w:bottom w:val="nil"/>
          <w:right w:val="nil"/>
          <w:between w:val="nil"/>
        </w:pBdr>
        <w:spacing w:after="0"/>
      </w:pPr>
      <w:r>
        <w:rPr>
          <w:color w:val="000000"/>
        </w:rPr>
        <w:t>Iglesias, O., Ind, N. and Schultz, M., 2020. History matters: The role of history in corporate brand strategy. Business Horizons, 63(1), pp.51-60.</w:t>
      </w:r>
    </w:p>
    <w:p w14:paraId="1538BAAF" w14:textId="77777777" w:rsidR="00B2282D" w:rsidRDefault="00000000">
      <w:pPr>
        <w:numPr>
          <w:ilvl w:val="0"/>
          <w:numId w:val="1"/>
        </w:numPr>
        <w:pBdr>
          <w:top w:val="nil"/>
          <w:left w:val="nil"/>
          <w:bottom w:val="nil"/>
          <w:right w:val="nil"/>
          <w:between w:val="nil"/>
        </w:pBdr>
        <w:spacing w:after="0"/>
      </w:pPr>
      <w:r>
        <w:rPr>
          <w:color w:val="000000"/>
        </w:rPr>
        <w:t>Li, H., 2022, April. Research on How Products and Marketing Strategy Affects the Market Shares of Nike and Adidas. In 2022 International Conference on Creative Industry and Knowledge Economy (CIKE 2022) (pp. 197-202). Atlantis Press.</w:t>
      </w:r>
    </w:p>
    <w:p w14:paraId="3C5E7B75" w14:textId="77777777" w:rsidR="00B2282D" w:rsidRDefault="00000000">
      <w:pPr>
        <w:numPr>
          <w:ilvl w:val="0"/>
          <w:numId w:val="1"/>
        </w:numPr>
        <w:pBdr>
          <w:top w:val="nil"/>
          <w:left w:val="nil"/>
          <w:bottom w:val="nil"/>
          <w:right w:val="nil"/>
          <w:between w:val="nil"/>
        </w:pBdr>
        <w:spacing w:after="0"/>
      </w:pPr>
      <w:r>
        <w:rPr>
          <w:color w:val="000000"/>
        </w:rPr>
        <w:t xml:space="preserve">Mahdi, H.A.A., Abbas, M., Mazar, T.I. and George, S., 2015. A Comparative Analysis of Strategies and Business Models of Nike, </w:t>
      </w:r>
      <w:proofErr w:type="gramStart"/>
      <w:r>
        <w:rPr>
          <w:color w:val="000000"/>
        </w:rPr>
        <w:t>Inc.</w:t>
      </w:r>
      <w:proofErr w:type="gramEnd"/>
      <w:r>
        <w:rPr>
          <w:color w:val="000000"/>
        </w:rPr>
        <w:t xml:space="preserve"> and Adidas Group with special reference to Competitive Advantage in the context of a Dynamic and Competitive Environment. International Journal of Business Management and Economic Research, 6(3), pp.167-177.</w:t>
      </w:r>
    </w:p>
    <w:p w14:paraId="0FB2FB43" w14:textId="77777777" w:rsidR="00B2282D" w:rsidRDefault="00000000">
      <w:pPr>
        <w:numPr>
          <w:ilvl w:val="0"/>
          <w:numId w:val="1"/>
        </w:numPr>
        <w:pBdr>
          <w:top w:val="nil"/>
          <w:left w:val="nil"/>
          <w:bottom w:val="nil"/>
          <w:right w:val="nil"/>
          <w:between w:val="nil"/>
        </w:pBdr>
        <w:spacing w:after="0"/>
      </w:pPr>
      <w:r>
        <w:rPr>
          <w:color w:val="000000"/>
        </w:rPr>
        <w:t xml:space="preserve">Moser, K., Muller, M. and </w:t>
      </w:r>
      <w:proofErr w:type="spellStart"/>
      <w:r>
        <w:rPr>
          <w:color w:val="000000"/>
        </w:rPr>
        <w:t>Piller</w:t>
      </w:r>
      <w:proofErr w:type="spellEnd"/>
      <w:r>
        <w:rPr>
          <w:color w:val="000000"/>
        </w:rPr>
        <w:t xml:space="preserve">, F.T., 2006. Transforming mass </w:t>
      </w:r>
      <w:proofErr w:type="spellStart"/>
      <w:r>
        <w:rPr>
          <w:color w:val="000000"/>
        </w:rPr>
        <w:t>customisation</w:t>
      </w:r>
      <w:proofErr w:type="spellEnd"/>
      <w:r>
        <w:rPr>
          <w:color w:val="000000"/>
        </w:rPr>
        <w:t xml:space="preserve"> from a marketing instrument to a sustainable business model at Adidas. International Journal of Mass </w:t>
      </w:r>
      <w:proofErr w:type="spellStart"/>
      <w:r>
        <w:rPr>
          <w:color w:val="000000"/>
        </w:rPr>
        <w:t>Customisation</w:t>
      </w:r>
      <w:proofErr w:type="spellEnd"/>
      <w:r>
        <w:rPr>
          <w:color w:val="000000"/>
        </w:rPr>
        <w:t>, 1(4), pp.463-479.</w:t>
      </w:r>
    </w:p>
    <w:p w14:paraId="605DECBD" w14:textId="77777777" w:rsidR="00B2282D" w:rsidRDefault="00000000">
      <w:pPr>
        <w:numPr>
          <w:ilvl w:val="0"/>
          <w:numId w:val="1"/>
        </w:numPr>
        <w:pBdr>
          <w:top w:val="nil"/>
          <w:left w:val="nil"/>
          <w:bottom w:val="nil"/>
          <w:right w:val="nil"/>
          <w:between w:val="nil"/>
        </w:pBdr>
        <w:spacing w:after="0"/>
      </w:pPr>
      <w:proofErr w:type="spellStart"/>
      <w:r>
        <w:rPr>
          <w:color w:val="000000"/>
        </w:rPr>
        <w:t>Wohlfeil</w:t>
      </w:r>
      <w:proofErr w:type="spellEnd"/>
      <w:r>
        <w:rPr>
          <w:color w:val="000000"/>
        </w:rPr>
        <w:t>, M. and Whelan, S., 2006. Consumer motivations to participate in event-marketing strategies. Journal of Marketing Management, 22(5-6), pp.643-669.</w:t>
      </w:r>
    </w:p>
    <w:p w14:paraId="0E4FFFBB" w14:textId="77777777" w:rsidR="00B2282D" w:rsidRDefault="00000000">
      <w:pPr>
        <w:numPr>
          <w:ilvl w:val="0"/>
          <w:numId w:val="1"/>
        </w:numPr>
        <w:pBdr>
          <w:top w:val="nil"/>
          <w:left w:val="nil"/>
          <w:bottom w:val="nil"/>
          <w:right w:val="nil"/>
          <w:between w:val="nil"/>
        </w:pBdr>
      </w:pPr>
      <w:r>
        <w:rPr>
          <w:color w:val="000000"/>
        </w:rPr>
        <w:t>Zhu, J., 2021. Analysis on Adidas Marketing Strategies in 4P Model. Scientific and Social Research, 3(5), pp.67-75.</w:t>
      </w:r>
    </w:p>
    <w:p w14:paraId="2E126015" w14:textId="77777777" w:rsidR="00B2282D" w:rsidRDefault="00B2282D"/>
    <w:p w14:paraId="11FCD37C" w14:textId="77777777" w:rsidR="00B2282D" w:rsidRDefault="00B2282D"/>
    <w:p w14:paraId="2B49E4F6" w14:textId="77777777" w:rsidR="00B2282D" w:rsidRDefault="00B2282D"/>
    <w:p w14:paraId="4CE16B96" w14:textId="77777777" w:rsidR="00B2282D" w:rsidRDefault="00B2282D"/>
    <w:sectPr w:rsidR="00B2282D" w:rsidSect="00C279FB">
      <w:headerReference w:type="default" r:id="rId19"/>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ADDDE" w14:textId="77777777" w:rsidR="000A7438" w:rsidRDefault="000A7438">
      <w:pPr>
        <w:spacing w:after="0" w:line="240" w:lineRule="auto"/>
      </w:pPr>
      <w:r>
        <w:separator/>
      </w:r>
    </w:p>
  </w:endnote>
  <w:endnote w:type="continuationSeparator" w:id="0">
    <w:p w14:paraId="25B40FE1" w14:textId="77777777" w:rsidR="000A7438" w:rsidRDefault="000A7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0F2D2" w14:textId="77777777" w:rsidR="00B2282D"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4F340C">
      <w:rPr>
        <w:noProof/>
        <w:color w:val="000000"/>
      </w:rPr>
      <w:t>1</w:t>
    </w:r>
    <w:r>
      <w:rPr>
        <w:color w:val="000000"/>
      </w:rPr>
      <w:fldChar w:fldCharType="end"/>
    </w:r>
  </w:p>
  <w:p w14:paraId="23703D67" w14:textId="77777777" w:rsidR="00B2282D" w:rsidRDefault="00B2282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F83E3" w14:textId="77777777" w:rsidR="000A7438" w:rsidRDefault="000A7438">
      <w:pPr>
        <w:spacing w:after="0" w:line="240" w:lineRule="auto"/>
      </w:pPr>
      <w:r>
        <w:separator/>
      </w:r>
    </w:p>
  </w:footnote>
  <w:footnote w:type="continuationSeparator" w:id="0">
    <w:p w14:paraId="469B69A9" w14:textId="77777777" w:rsidR="000A7438" w:rsidRDefault="000A74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E52D2" w14:textId="77777777" w:rsidR="00B2282D" w:rsidRDefault="00B2282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AC1121"/>
    <w:multiLevelType w:val="multilevel"/>
    <w:tmpl w:val="BF9A0FB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469399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282D"/>
    <w:rsid w:val="0007369F"/>
    <w:rsid w:val="000A7438"/>
    <w:rsid w:val="00104A44"/>
    <w:rsid w:val="004F340C"/>
    <w:rsid w:val="00702B57"/>
    <w:rsid w:val="00714A79"/>
    <w:rsid w:val="007961D4"/>
    <w:rsid w:val="008E1BFB"/>
    <w:rsid w:val="00B2282D"/>
    <w:rsid w:val="00C279FB"/>
    <w:rsid w:val="00C31EFE"/>
    <w:rsid w:val="00C95C61"/>
    <w:rsid w:val="00E12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4F9E9"/>
  <w15:docId w15:val="{743A6597-92F2-46A5-BC61-8BA988746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702B57"/>
    <w:rPr>
      <w:color w:val="0000FF" w:themeColor="hyperlink"/>
      <w:u w:val="single"/>
    </w:rPr>
  </w:style>
  <w:style w:type="character" w:styleId="UnresolvedMention">
    <w:name w:val="Unresolved Mention"/>
    <w:basedOn w:val="DefaultParagraphFont"/>
    <w:uiPriority w:val="99"/>
    <w:semiHidden/>
    <w:unhideWhenUsed/>
    <w:rsid w:val="00702B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adidas.co.uk/?af_channel=Search&amp;af_reengagement_window=30d&amp;c=adidas-Brand_Expanded-B-Exact-HVU-ROI&amp;cm_mmc=AdieSEM_Google-_-adidas-Brand_Expanded-B-Exact-HVU-ROI-_-shop" TargetMode="External"/><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hyperlink" Target="https://www.adidas.co.uk/"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2265</Words>
  <Characters>12912</Characters>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2022-09-02T20:07:00Z</dcterms:created>
  <dcterms:modified xsi:type="dcterms:W3CDTF">2022-09-02T20:07:00Z</dcterms:modified>
</cp:coreProperties>
</file>