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880FD" w14:textId="77777777" w:rsidR="00155B56" w:rsidRPr="005C3B2A" w:rsidRDefault="00155B56" w:rsidP="00932B51">
      <w:pPr>
        <w:pStyle w:val="Title"/>
        <w:jc w:val="left"/>
        <w:rPr>
          <w:b w:val="0"/>
        </w:rPr>
      </w:pPr>
    </w:p>
    <w:p w14:paraId="5AAB6437" w14:textId="77777777" w:rsidR="00940E75" w:rsidRPr="007A2699" w:rsidRDefault="00940E75" w:rsidP="003B48B8">
      <w:pPr>
        <w:pStyle w:val="Title"/>
      </w:pPr>
      <w:r w:rsidRPr="007A2699">
        <w:t>School of Sport, Health &amp; Outdoor Education</w:t>
      </w:r>
    </w:p>
    <w:p w14:paraId="7C306D9D" w14:textId="77777777" w:rsidR="00940E75" w:rsidRPr="00DB29C9" w:rsidRDefault="00940E75" w:rsidP="00940E75">
      <w:pPr>
        <w:rPr>
          <w:b/>
          <w:bCs/>
          <w:sz w:val="16"/>
          <w:szCs w:val="16"/>
        </w:rPr>
      </w:pPr>
    </w:p>
    <w:p w14:paraId="68EA25DB" w14:textId="77777777" w:rsidR="00940E75" w:rsidRPr="007A2699" w:rsidRDefault="00940E75" w:rsidP="00940E75">
      <w:pPr>
        <w:pStyle w:val="Subtitle"/>
      </w:pPr>
      <w:r>
        <w:t>Assessment Feedback Sheet</w:t>
      </w:r>
    </w:p>
    <w:p w14:paraId="79BB2C47" w14:textId="77777777" w:rsidR="00940E75" w:rsidRPr="00DB29C9" w:rsidRDefault="00940E75" w:rsidP="00940E75">
      <w:pPr>
        <w:pStyle w:val="Subtitle"/>
        <w:rPr>
          <w:sz w:val="16"/>
          <w:szCs w:val="16"/>
        </w:rPr>
      </w:pPr>
    </w:p>
    <w:p w14:paraId="1C9EAB50" w14:textId="3605A9FC" w:rsidR="00940E75" w:rsidRPr="00952485" w:rsidRDefault="00940E75" w:rsidP="00940E75">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sidR="00F96A29">
        <w:rPr>
          <w:b/>
          <w:bCs/>
          <w:sz w:val="24"/>
          <w:szCs w:val="24"/>
          <w:u w:val="none"/>
        </w:rPr>
        <w:t xml:space="preserve"> FFION JONATHAN</w:t>
      </w:r>
      <w:r>
        <w:rPr>
          <w:b/>
          <w:bCs/>
          <w:sz w:val="24"/>
          <w:szCs w:val="24"/>
          <w:u w:val="none"/>
        </w:rPr>
        <w:tab/>
      </w:r>
    </w:p>
    <w:p w14:paraId="0E1ED7EF" w14:textId="77777777" w:rsidR="00940E75" w:rsidRPr="00952485" w:rsidRDefault="00940E75" w:rsidP="00940E7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w:t>
      </w:r>
      <w:r>
        <w:rPr>
          <w:b/>
          <w:bCs/>
          <w:sz w:val="24"/>
          <w:szCs w:val="24"/>
          <w:u w:val="none"/>
        </w:rPr>
        <w:tab/>
        <w:t>Introduction to Health and Exercise Psychology</w:t>
      </w:r>
    </w:p>
    <w:p w14:paraId="504EA452" w14:textId="77777777" w:rsidR="00940E75" w:rsidRDefault="00940E75" w:rsidP="00940E75">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SHSS-4066</w:t>
      </w:r>
    </w:p>
    <w:p w14:paraId="7402B5FA" w14:textId="77777777" w:rsidR="00940E75" w:rsidRDefault="00940E75" w:rsidP="00940E75">
      <w:pPr>
        <w:pStyle w:val="Subtitle"/>
        <w:jc w:val="left"/>
        <w:rPr>
          <w:b/>
          <w:bCs/>
          <w:sz w:val="24"/>
          <w:szCs w:val="24"/>
          <w:u w:val="none"/>
        </w:rPr>
      </w:pPr>
    </w:p>
    <w:p w14:paraId="270C3002" w14:textId="77777777" w:rsidR="00940E75" w:rsidRPr="00DB29C9" w:rsidRDefault="00940E75" w:rsidP="00940E75">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940E75" w:rsidRPr="00313008" w14:paraId="56D4B548" w14:textId="77777777" w:rsidTr="00680ACA">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199A7DB1" w14:textId="77777777" w:rsidR="00940E75" w:rsidRPr="00313008" w:rsidRDefault="00940E75" w:rsidP="00680ACA">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940E75" w:rsidRPr="00313008" w14:paraId="54264392" w14:textId="77777777" w:rsidTr="00680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93B7E06" w14:textId="77777777" w:rsidR="00940E75" w:rsidRPr="00313008" w:rsidRDefault="00940E75" w:rsidP="00680ACA">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A5E711D" w14:textId="657419B2" w:rsidR="00940E75" w:rsidRPr="00313008" w:rsidRDefault="00721DC5" w:rsidP="00680ACA">
            <w:pPr>
              <w:pStyle w:val="Subtitle"/>
              <w:rPr>
                <w:b/>
                <w:bCs/>
                <w:sz w:val="24"/>
                <w:szCs w:val="24"/>
                <w:u w:val="none"/>
              </w:rPr>
            </w:pPr>
            <w:r>
              <w:rPr>
                <w:b/>
                <w:bCs/>
                <w:sz w:val="24"/>
                <w:szCs w:val="24"/>
                <w:u w:val="none"/>
              </w:rPr>
              <w:t>Number of References</w:t>
            </w:r>
          </w:p>
        </w:tc>
      </w:tr>
      <w:tr w:rsidR="00940E75" w:rsidRPr="00313008" w14:paraId="514103D4" w14:textId="77777777" w:rsidTr="00680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AFB104E" w14:textId="77777777" w:rsidR="00940E75" w:rsidRPr="00313008" w:rsidRDefault="00940E75" w:rsidP="00680ACA">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CAD5920" w14:textId="537150AB" w:rsidR="00940E75" w:rsidRPr="00313008" w:rsidRDefault="00721DC5" w:rsidP="00680ACA">
            <w:pPr>
              <w:pStyle w:val="Subtitle"/>
              <w:rPr>
                <w:b/>
                <w:bCs/>
                <w:sz w:val="24"/>
                <w:szCs w:val="24"/>
                <w:u w:val="none"/>
              </w:rPr>
            </w:pPr>
            <w:r>
              <w:rPr>
                <w:b/>
                <w:bCs/>
                <w:sz w:val="24"/>
                <w:szCs w:val="24"/>
                <w:u w:val="none"/>
              </w:rPr>
              <w:t xml:space="preserve">Comparing studies and looking at more disorders </w:t>
            </w:r>
          </w:p>
        </w:tc>
      </w:tr>
      <w:tr w:rsidR="00940E75" w:rsidRPr="00313008" w14:paraId="50774145" w14:textId="77777777" w:rsidTr="00680ACA">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CC8BD" w14:textId="77777777" w:rsidR="00940E75" w:rsidRPr="00313008" w:rsidRDefault="00940E75" w:rsidP="00680ACA">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4EDC3A4" w14:textId="69E8205B" w:rsidR="00940E75" w:rsidRPr="00313008" w:rsidRDefault="00721DC5" w:rsidP="00680ACA">
            <w:pPr>
              <w:pStyle w:val="Subtitle"/>
              <w:rPr>
                <w:b/>
                <w:bCs/>
                <w:sz w:val="24"/>
                <w:szCs w:val="24"/>
                <w:u w:val="none"/>
              </w:rPr>
            </w:pPr>
            <w:r>
              <w:rPr>
                <w:b/>
                <w:bCs/>
                <w:sz w:val="24"/>
                <w:szCs w:val="24"/>
                <w:u w:val="none"/>
              </w:rPr>
              <w:t>The studies</w:t>
            </w:r>
          </w:p>
        </w:tc>
      </w:tr>
      <w:tr w:rsidR="00940E75" w:rsidRPr="00313008" w14:paraId="707B28B5" w14:textId="77777777" w:rsidTr="00680ACA">
        <w:trPr>
          <w:cantSplit/>
        </w:trPr>
        <w:tc>
          <w:tcPr>
            <w:tcW w:w="2305" w:type="dxa"/>
            <w:vMerge w:val="restart"/>
            <w:tcBorders>
              <w:top w:val="single" w:sz="4" w:space="0" w:color="auto"/>
              <w:left w:val="thinThickLargeGap" w:sz="24" w:space="0" w:color="auto"/>
              <w:bottom w:val="single" w:sz="6" w:space="0" w:color="auto"/>
            </w:tcBorders>
          </w:tcPr>
          <w:p w14:paraId="0A0FD3FA" w14:textId="77777777" w:rsidR="00940E75" w:rsidRPr="00313008" w:rsidRDefault="00940E75" w:rsidP="00680ACA">
            <w:pPr>
              <w:pStyle w:val="Subtitle"/>
              <w:jc w:val="left"/>
              <w:rPr>
                <w:b/>
                <w:bCs/>
                <w:sz w:val="24"/>
                <w:szCs w:val="24"/>
                <w:u w:val="none"/>
              </w:rPr>
            </w:pPr>
          </w:p>
          <w:p w14:paraId="1C43E47B" w14:textId="77777777" w:rsidR="00940E75" w:rsidRPr="009574BA" w:rsidRDefault="00940E75" w:rsidP="00680ACA">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3A1012C" w14:textId="77777777" w:rsidR="00940E75" w:rsidRPr="00313008" w:rsidRDefault="00940E75" w:rsidP="00680ACA">
            <w:pPr>
              <w:ind w:left="113" w:right="113"/>
              <w:rPr>
                <w:sz w:val="16"/>
                <w:szCs w:val="16"/>
              </w:rPr>
            </w:pPr>
            <w:r w:rsidRPr="00313008">
              <w:rPr>
                <w:sz w:val="16"/>
                <w:szCs w:val="16"/>
              </w:rPr>
              <w:t>Learning</w:t>
            </w:r>
          </w:p>
          <w:p w14:paraId="02B6E18F" w14:textId="77777777" w:rsidR="00940E75" w:rsidRPr="00313008" w:rsidRDefault="00940E75" w:rsidP="00680ACA">
            <w:pPr>
              <w:ind w:left="113" w:right="113"/>
              <w:rPr>
                <w:sz w:val="16"/>
                <w:szCs w:val="16"/>
              </w:rPr>
            </w:pPr>
            <w:r w:rsidRPr="00313008">
              <w:rPr>
                <w:sz w:val="16"/>
                <w:szCs w:val="16"/>
              </w:rPr>
              <w:t>Outcomes</w:t>
            </w:r>
          </w:p>
          <w:p w14:paraId="3CF7E611" w14:textId="77777777" w:rsidR="00940E75" w:rsidRPr="00313008" w:rsidRDefault="00940E75" w:rsidP="00680ACA">
            <w:pPr>
              <w:ind w:left="113" w:right="113"/>
              <w:rPr>
                <w:sz w:val="16"/>
                <w:szCs w:val="16"/>
              </w:rPr>
            </w:pPr>
          </w:p>
          <w:p w14:paraId="0D420016" w14:textId="77777777" w:rsidR="00940E75" w:rsidRPr="00313008" w:rsidRDefault="00940E75" w:rsidP="00680ACA">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809F14F" w14:textId="77777777" w:rsidR="00940E75" w:rsidRPr="00313008" w:rsidRDefault="00940E75" w:rsidP="00680ACA">
            <w:pPr>
              <w:pStyle w:val="Subtitle"/>
              <w:rPr>
                <w:b/>
                <w:bCs/>
                <w:sz w:val="24"/>
                <w:szCs w:val="24"/>
                <w:u w:val="none"/>
              </w:rPr>
            </w:pPr>
            <w:r w:rsidRPr="00313008">
              <w:rPr>
                <w:b/>
                <w:bCs/>
                <w:sz w:val="24"/>
                <w:szCs w:val="24"/>
                <w:u w:val="none"/>
              </w:rPr>
              <w:t>GRADE</w:t>
            </w:r>
          </w:p>
        </w:tc>
      </w:tr>
      <w:tr w:rsidR="00940E75" w:rsidRPr="00313008" w14:paraId="751D8890" w14:textId="77777777" w:rsidTr="00680ACA">
        <w:trPr>
          <w:cantSplit/>
        </w:trPr>
        <w:tc>
          <w:tcPr>
            <w:tcW w:w="2305" w:type="dxa"/>
            <w:vMerge/>
            <w:tcBorders>
              <w:top w:val="single" w:sz="6" w:space="0" w:color="auto"/>
              <w:left w:val="thinThickLargeGap" w:sz="24" w:space="0" w:color="auto"/>
              <w:bottom w:val="single" w:sz="6" w:space="0" w:color="auto"/>
            </w:tcBorders>
          </w:tcPr>
          <w:p w14:paraId="3FD58CC2" w14:textId="77777777" w:rsidR="00940E75" w:rsidRPr="00313008" w:rsidRDefault="00940E75" w:rsidP="00680ACA">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E85C29E" w14:textId="77777777" w:rsidR="00940E75" w:rsidRPr="00313008" w:rsidRDefault="00940E75" w:rsidP="00680ACA">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6C8826ED" w14:textId="77777777" w:rsidR="00940E75" w:rsidRPr="003E3041" w:rsidRDefault="00940E75" w:rsidP="00680ACA">
            <w:pPr>
              <w:pStyle w:val="Subtitle"/>
              <w:rPr>
                <w:b/>
                <w:bCs/>
                <w:sz w:val="16"/>
                <w:szCs w:val="16"/>
                <w:u w:val="none"/>
              </w:rPr>
            </w:pPr>
            <w:r>
              <w:rPr>
                <w:b/>
                <w:bCs/>
                <w:sz w:val="16"/>
                <w:szCs w:val="16"/>
                <w:u w:val="none"/>
              </w:rPr>
              <w:t>Poor</w:t>
            </w:r>
          </w:p>
          <w:p w14:paraId="3E4A31EE" w14:textId="77777777" w:rsidR="00940E75" w:rsidRPr="003E3041" w:rsidRDefault="00940E75" w:rsidP="00680ACA">
            <w:pPr>
              <w:pStyle w:val="Subtitle"/>
              <w:rPr>
                <w:b/>
                <w:bCs/>
                <w:sz w:val="16"/>
                <w:szCs w:val="16"/>
                <w:u w:val="none"/>
              </w:rPr>
            </w:pPr>
            <w:r>
              <w:rPr>
                <w:b/>
                <w:bCs/>
                <w:sz w:val="16"/>
                <w:szCs w:val="16"/>
                <w:u w:val="none"/>
              </w:rPr>
              <w:t>&lt; 2</w:t>
            </w:r>
            <w:r w:rsidRPr="003E3041">
              <w:rPr>
                <w:b/>
                <w:bCs/>
                <w:sz w:val="16"/>
                <w:szCs w:val="16"/>
                <w:u w:val="none"/>
              </w:rPr>
              <w:t>0%</w:t>
            </w:r>
          </w:p>
          <w:p w14:paraId="3F6A5D97" w14:textId="77777777" w:rsidR="00940E75" w:rsidRPr="003E3041" w:rsidRDefault="00940E75" w:rsidP="00680ACA">
            <w:pPr>
              <w:pStyle w:val="Subtitle"/>
              <w:rPr>
                <w:sz w:val="16"/>
                <w:szCs w:val="16"/>
                <w:u w:val="none"/>
              </w:rPr>
            </w:pPr>
          </w:p>
        </w:tc>
        <w:tc>
          <w:tcPr>
            <w:tcW w:w="923" w:type="dxa"/>
            <w:tcBorders>
              <w:top w:val="single" w:sz="6" w:space="0" w:color="auto"/>
              <w:left w:val="single" w:sz="6" w:space="0" w:color="auto"/>
              <w:right w:val="single" w:sz="6" w:space="0" w:color="auto"/>
            </w:tcBorders>
          </w:tcPr>
          <w:p w14:paraId="6E95336F" w14:textId="77777777" w:rsidR="00940E75" w:rsidRDefault="00940E75" w:rsidP="00680ACA">
            <w:pPr>
              <w:pStyle w:val="Subtitle"/>
              <w:rPr>
                <w:b/>
                <w:sz w:val="16"/>
                <w:szCs w:val="16"/>
                <w:u w:val="none"/>
              </w:rPr>
            </w:pPr>
            <w:r>
              <w:rPr>
                <w:b/>
                <w:sz w:val="16"/>
                <w:szCs w:val="16"/>
                <w:u w:val="none"/>
              </w:rPr>
              <w:t>Weak</w:t>
            </w:r>
          </w:p>
          <w:p w14:paraId="6CE31166" w14:textId="77777777" w:rsidR="00940E75" w:rsidRPr="003E3041" w:rsidRDefault="00940E75" w:rsidP="00680ACA">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E1F5B6E" w14:textId="77777777" w:rsidR="00940E75" w:rsidRPr="003E3041" w:rsidRDefault="00940E75" w:rsidP="00680ACA">
            <w:pPr>
              <w:pStyle w:val="Subtitle"/>
              <w:rPr>
                <w:b/>
                <w:bCs/>
                <w:sz w:val="16"/>
                <w:szCs w:val="16"/>
                <w:u w:val="none"/>
              </w:rPr>
            </w:pPr>
            <w:r>
              <w:rPr>
                <w:b/>
                <w:bCs/>
                <w:sz w:val="16"/>
                <w:szCs w:val="16"/>
                <w:u w:val="none"/>
              </w:rPr>
              <w:t>Unsatisfactory</w:t>
            </w:r>
          </w:p>
          <w:p w14:paraId="74038205" w14:textId="77777777" w:rsidR="00940E75" w:rsidRPr="003E3041" w:rsidRDefault="00940E75" w:rsidP="00680ACA">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59FEBB5" w14:textId="77777777" w:rsidR="00940E75" w:rsidRPr="003E3041" w:rsidRDefault="00940E75" w:rsidP="00680ACA">
            <w:pPr>
              <w:pStyle w:val="Subtitle"/>
              <w:rPr>
                <w:b/>
                <w:bCs/>
                <w:sz w:val="16"/>
                <w:szCs w:val="16"/>
                <w:u w:val="none"/>
              </w:rPr>
            </w:pPr>
            <w:r w:rsidRPr="003E3041">
              <w:rPr>
                <w:b/>
                <w:bCs/>
                <w:sz w:val="16"/>
                <w:szCs w:val="16"/>
                <w:u w:val="none"/>
              </w:rPr>
              <w:t>Satisfactory</w:t>
            </w:r>
          </w:p>
          <w:p w14:paraId="23225C31" w14:textId="77777777" w:rsidR="00940E75" w:rsidRPr="003E3041" w:rsidRDefault="00940E75" w:rsidP="00680ACA">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8378AAE" w14:textId="77777777" w:rsidR="00940E75" w:rsidRPr="003E3041" w:rsidRDefault="00940E75" w:rsidP="00680ACA">
            <w:pPr>
              <w:pStyle w:val="Subtitle"/>
              <w:rPr>
                <w:b/>
                <w:bCs/>
                <w:sz w:val="16"/>
                <w:szCs w:val="16"/>
                <w:u w:val="none"/>
              </w:rPr>
            </w:pPr>
            <w:r w:rsidRPr="003E3041">
              <w:rPr>
                <w:b/>
                <w:bCs/>
                <w:sz w:val="16"/>
                <w:szCs w:val="16"/>
                <w:u w:val="none"/>
              </w:rPr>
              <w:t>Good</w:t>
            </w:r>
          </w:p>
          <w:p w14:paraId="05D02EF9" w14:textId="77777777" w:rsidR="00940E75" w:rsidRPr="003E3041" w:rsidRDefault="00940E75" w:rsidP="00680ACA">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EA6C061" w14:textId="77777777" w:rsidR="00940E75" w:rsidRPr="003E3041" w:rsidRDefault="00940E75" w:rsidP="00680ACA">
            <w:pPr>
              <w:pStyle w:val="Subtitle"/>
              <w:rPr>
                <w:b/>
                <w:bCs/>
                <w:sz w:val="16"/>
                <w:szCs w:val="16"/>
                <w:u w:val="none"/>
              </w:rPr>
            </w:pPr>
            <w:r w:rsidRPr="003E3041">
              <w:rPr>
                <w:b/>
                <w:bCs/>
                <w:sz w:val="16"/>
                <w:szCs w:val="16"/>
                <w:u w:val="none"/>
              </w:rPr>
              <w:t>Very Good</w:t>
            </w:r>
          </w:p>
          <w:p w14:paraId="7E2F0C5F" w14:textId="77777777" w:rsidR="00940E75" w:rsidRPr="003E3041" w:rsidRDefault="00940E75" w:rsidP="00680ACA">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6DFA8F1F" w14:textId="77777777" w:rsidR="00940E75" w:rsidRPr="003E3041" w:rsidRDefault="00940E75" w:rsidP="00680ACA">
            <w:pPr>
              <w:pStyle w:val="Subtitle"/>
              <w:rPr>
                <w:b/>
                <w:bCs/>
                <w:sz w:val="16"/>
                <w:szCs w:val="16"/>
                <w:u w:val="none"/>
              </w:rPr>
            </w:pPr>
            <w:r w:rsidRPr="003E3041">
              <w:rPr>
                <w:b/>
                <w:bCs/>
                <w:sz w:val="16"/>
                <w:szCs w:val="16"/>
                <w:u w:val="none"/>
              </w:rPr>
              <w:t>Excellent</w:t>
            </w:r>
          </w:p>
          <w:p w14:paraId="405186C8" w14:textId="77777777" w:rsidR="00940E75" w:rsidRPr="003E3041" w:rsidRDefault="00940E75" w:rsidP="00680ACA">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2AC7D80" w14:textId="77777777" w:rsidR="00940E75" w:rsidRDefault="00940E75" w:rsidP="00680ACA">
            <w:pPr>
              <w:pStyle w:val="Subtitle"/>
              <w:rPr>
                <w:b/>
                <w:bCs/>
                <w:sz w:val="16"/>
                <w:szCs w:val="16"/>
                <w:u w:val="none"/>
              </w:rPr>
            </w:pPr>
            <w:r>
              <w:rPr>
                <w:b/>
                <w:bCs/>
                <w:sz w:val="16"/>
                <w:szCs w:val="16"/>
                <w:u w:val="none"/>
              </w:rPr>
              <w:t>Exceptional</w:t>
            </w:r>
          </w:p>
          <w:p w14:paraId="7E575EFA" w14:textId="77777777" w:rsidR="00940E75" w:rsidRPr="003E3041" w:rsidRDefault="00940E75" w:rsidP="00680ACA">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8E3A7F6" w14:textId="77777777" w:rsidR="00940E75" w:rsidRPr="00313008" w:rsidRDefault="00940E75" w:rsidP="00680ACA">
            <w:pPr>
              <w:pStyle w:val="Subtitle"/>
              <w:jc w:val="left"/>
              <w:rPr>
                <w:b/>
                <w:bCs/>
                <w:sz w:val="18"/>
                <w:szCs w:val="18"/>
                <w:u w:val="none"/>
              </w:rPr>
            </w:pPr>
          </w:p>
          <w:p w14:paraId="50AF6E0B" w14:textId="77777777" w:rsidR="00940E75" w:rsidRPr="00313008" w:rsidRDefault="00940E75" w:rsidP="00680ACA">
            <w:pPr>
              <w:pStyle w:val="Subtitle"/>
              <w:jc w:val="left"/>
              <w:rPr>
                <w:b/>
                <w:bCs/>
                <w:sz w:val="18"/>
                <w:szCs w:val="18"/>
                <w:u w:val="none"/>
              </w:rPr>
            </w:pPr>
            <w:r w:rsidRPr="00313008">
              <w:rPr>
                <w:b/>
                <w:bCs/>
                <w:sz w:val="18"/>
                <w:szCs w:val="18"/>
                <w:u w:val="none"/>
              </w:rPr>
              <w:t xml:space="preserve">  %</w:t>
            </w:r>
          </w:p>
        </w:tc>
      </w:tr>
      <w:tr w:rsidR="00940E75" w:rsidRPr="00313008" w14:paraId="51C7C228" w14:textId="77777777" w:rsidTr="00680ACA">
        <w:tc>
          <w:tcPr>
            <w:tcW w:w="2305" w:type="dxa"/>
            <w:tcBorders>
              <w:top w:val="single" w:sz="6" w:space="0" w:color="auto"/>
              <w:left w:val="thinThickLargeGap" w:sz="24" w:space="0" w:color="auto"/>
              <w:bottom w:val="single" w:sz="6" w:space="0" w:color="auto"/>
            </w:tcBorders>
          </w:tcPr>
          <w:p w14:paraId="090D0416" w14:textId="62E5B191" w:rsidR="00940E75" w:rsidRPr="009015C6" w:rsidRDefault="00940E75" w:rsidP="00661E76">
            <w:pPr>
              <w:rPr>
                <w:rFonts w:ascii="Times New Roman" w:hAnsi="Times New Roman" w:cs="Times New Roman"/>
                <w:sz w:val="18"/>
                <w:szCs w:val="18"/>
              </w:rPr>
            </w:pPr>
            <w:r w:rsidRPr="00F73C49">
              <w:rPr>
                <w:rFonts w:ascii="Times New Roman" w:hAnsi="Times New Roman" w:cs="Times New Roman"/>
                <w:sz w:val="18"/>
                <w:szCs w:val="18"/>
              </w:rPr>
              <w:t xml:space="preserve">Discuss the current literature </w:t>
            </w:r>
            <w:r w:rsidR="002901F3" w:rsidRPr="00F73C49">
              <w:rPr>
                <w:rFonts w:ascii="Times New Roman" w:hAnsi="Times New Roman" w:cs="Times New Roman"/>
                <w:sz w:val="18"/>
                <w:szCs w:val="18"/>
              </w:rPr>
              <w:t xml:space="preserve">for </w:t>
            </w:r>
            <w:r w:rsidRPr="00F73C49">
              <w:rPr>
                <w:rFonts w:ascii="Times New Roman" w:hAnsi="Times New Roman" w:cs="Times New Roman"/>
                <w:b/>
                <w:i/>
                <w:sz w:val="18"/>
                <w:szCs w:val="18"/>
              </w:rPr>
              <w:t xml:space="preserve">one </w:t>
            </w:r>
            <w:r w:rsidRPr="00F73C49">
              <w:rPr>
                <w:rFonts w:ascii="Times New Roman" w:hAnsi="Times New Roman" w:cs="Times New Roman"/>
                <w:sz w:val="18"/>
                <w:szCs w:val="18"/>
              </w:rPr>
              <w:t xml:space="preserve">of the </w:t>
            </w:r>
            <w:r w:rsidR="005C3B2A" w:rsidRPr="00F73C49">
              <w:rPr>
                <w:rFonts w:ascii="Times New Roman" w:hAnsi="Times New Roman" w:cs="Times New Roman"/>
                <w:sz w:val="18"/>
                <w:szCs w:val="18"/>
              </w:rPr>
              <w:t xml:space="preserve">listed </w:t>
            </w:r>
            <w:r w:rsidRPr="00F73C49">
              <w:rPr>
                <w:rFonts w:ascii="Times New Roman" w:hAnsi="Times New Roman" w:cs="Times New Roman"/>
                <w:sz w:val="18"/>
                <w:szCs w:val="18"/>
              </w:rPr>
              <w:t xml:space="preserve">topics </w:t>
            </w:r>
            <w:r w:rsidR="00F73C49" w:rsidRPr="00F73C49">
              <w:rPr>
                <w:rFonts w:ascii="Times New Roman" w:hAnsi="Times New Roman" w:cs="Times New Roman"/>
                <w:sz w:val="18"/>
                <w:szCs w:val="18"/>
              </w:rPr>
              <w:t>as</w:t>
            </w:r>
            <w:r w:rsidR="002901F3" w:rsidRPr="00F73C49">
              <w:rPr>
                <w:rFonts w:ascii="Times New Roman" w:hAnsi="Times New Roman" w:cs="Times New Roman"/>
                <w:sz w:val="18"/>
                <w:szCs w:val="18"/>
              </w:rPr>
              <w:t xml:space="preserve"> applied to</w:t>
            </w:r>
            <w:r w:rsidRPr="00F73C49">
              <w:rPr>
                <w:rFonts w:ascii="Times New Roman" w:hAnsi="Times New Roman" w:cs="Times New Roman"/>
                <w:sz w:val="18"/>
                <w:szCs w:val="18"/>
              </w:rPr>
              <w:t xml:space="preserve"> a</w:t>
            </w:r>
            <w:r w:rsidR="00661E76">
              <w:rPr>
                <w:rFonts w:ascii="Times New Roman" w:hAnsi="Times New Roman" w:cs="Times New Roman"/>
                <w:sz w:val="18"/>
                <w:szCs w:val="18"/>
              </w:rPr>
              <w:t>n age-group</w:t>
            </w:r>
            <w:r w:rsidRPr="00F73C49">
              <w:rPr>
                <w:rFonts w:ascii="Times New Roman" w:hAnsi="Times New Roman" w:cs="Times New Roman"/>
                <w:sz w:val="18"/>
                <w:szCs w:val="18"/>
              </w:rPr>
              <w:t xml:space="preserve"> of </w:t>
            </w:r>
            <w:r w:rsidRPr="00F73C49">
              <w:rPr>
                <w:rFonts w:ascii="Times New Roman" w:hAnsi="Times New Roman" w:cs="Times New Roman"/>
                <w:b/>
                <w:i/>
                <w:sz w:val="18"/>
                <w:szCs w:val="18"/>
              </w:rPr>
              <w:t>your</w:t>
            </w:r>
            <w:r w:rsidRPr="00F73C49">
              <w:rPr>
                <w:rFonts w:ascii="Times New Roman" w:hAnsi="Times New Roman" w:cs="Times New Roman"/>
                <w:i/>
                <w:sz w:val="18"/>
                <w:szCs w:val="18"/>
              </w:rPr>
              <w:t xml:space="preserve"> </w:t>
            </w:r>
            <w:r w:rsidRPr="00F73C49">
              <w:rPr>
                <w:rFonts w:ascii="Times New Roman" w:hAnsi="Times New Roman" w:cs="Times New Roman"/>
                <w:sz w:val="18"/>
                <w:szCs w:val="18"/>
              </w:rPr>
              <w:t>choice.</w:t>
            </w:r>
            <w:r w:rsidRPr="009015C6">
              <w:rPr>
                <w:rFonts w:ascii="Times New Roman" w:hAnsi="Times New Roman" w:cs="Times New Roman"/>
                <w:sz w:val="18"/>
                <w:szCs w:val="18"/>
              </w:rPr>
              <w:t xml:space="preserve"> </w:t>
            </w:r>
          </w:p>
        </w:tc>
        <w:tc>
          <w:tcPr>
            <w:tcW w:w="540" w:type="dxa"/>
            <w:gridSpan w:val="2"/>
            <w:tcBorders>
              <w:top w:val="single" w:sz="6" w:space="0" w:color="auto"/>
              <w:bottom w:val="single" w:sz="6" w:space="0" w:color="auto"/>
              <w:right w:val="single" w:sz="6" w:space="0" w:color="auto"/>
            </w:tcBorders>
          </w:tcPr>
          <w:p w14:paraId="53627890" w14:textId="77777777" w:rsidR="00940E75" w:rsidRPr="00313008" w:rsidRDefault="00940E75" w:rsidP="00680ACA">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03B80B7A"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469CEEA8" w14:textId="77777777" w:rsidR="00940E75" w:rsidRPr="00313008" w:rsidRDefault="00940E75" w:rsidP="00680ACA">
            <w:pPr>
              <w:pStyle w:val="Subtitle"/>
              <w:rPr>
                <w:sz w:val="18"/>
                <w:szCs w:val="18"/>
                <w:u w:val="none"/>
              </w:rPr>
            </w:pPr>
          </w:p>
        </w:tc>
        <w:tc>
          <w:tcPr>
            <w:tcW w:w="922" w:type="dxa"/>
            <w:gridSpan w:val="2"/>
            <w:tcBorders>
              <w:left w:val="single" w:sz="6" w:space="0" w:color="auto"/>
              <w:right w:val="single" w:sz="6" w:space="0" w:color="auto"/>
            </w:tcBorders>
          </w:tcPr>
          <w:p w14:paraId="0D7C8ABC"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E310C1" w14:textId="77777777" w:rsidR="00940E75" w:rsidRPr="00313008" w:rsidRDefault="00940E75" w:rsidP="00680ACA">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B06C0BD"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D1CD99F" w14:textId="77777777" w:rsidR="00940E75" w:rsidRPr="002E0D8B" w:rsidRDefault="00940E75" w:rsidP="00680ACA">
            <w:pPr>
              <w:pStyle w:val="Subtitle"/>
              <w:jc w:val="right"/>
              <w:rPr>
                <w:sz w:val="24"/>
                <w:szCs w:val="24"/>
                <w:u w:val="none"/>
              </w:rPr>
            </w:pPr>
          </w:p>
        </w:tc>
        <w:tc>
          <w:tcPr>
            <w:tcW w:w="922" w:type="dxa"/>
            <w:gridSpan w:val="2"/>
            <w:tcBorders>
              <w:left w:val="single" w:sz="6" w:space="0" w:color="auto"/>
              <w:right w:val="single" w:sz="6" w:space="0" w:color="auto"/>
            </w:tcBorders>
          </w:tcPr>
          <w:p w14:paraId="76D55CC2"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725480ED"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EE2E714" w14:textId="77777777" w:rsidR="00940E75" w:rsidRPr="00313008" w:rsidRDefault="00940E75" w:rsidP="00680ACA">
            <w:pPr>
              <w:pStyle w:val="Subtitle"/>
              <w:jc w:val="left"/>
              <w:rPr>
                <w:b/>
                <w:bCs/>
                <w:sz w:val="18"/>
                <w:szCs w:val="18"/>
                <w:u w:val="none"/>
              </w:rPr>
            </w:pPr>
            <w:r>
              <w:rPr>
                <w:b/>
                <w:bCs/>
                <w:sz w:val="18"/>
                <w:szCs w:val="18"/>
                <w:u w:val="none"/>
              </w:rPr>
              <w:t>50</w:t>
            </w:r>
            <w:r w:rsidRPr="00313008">
              <w:rPr>
                <w:b/>
                <w:bCs/>
                <w:sz w:val="18"/>
                <w:szCs w:val="18"/>
                <w:u w:val="none"/>
              </w:rPr>
              <w:t>%</w:t>
            </w:r>
          </w:p>
        </w:tc>
      </w:tr>
      <w:tr w:rsidR="00940E75" w:rsidRPr="00313008" w14:paraId="499467C3" w14:textId="77777777" w:rsidTr="00680ACA">
        <w:tc>
          <w:tcPr>
            <w:tcW w:w="2305" w:type="dxa"/>
            <w:tcBorders>
              <w:top w:val="single" w:sz="6" w:space="0" w:color="auto"/>
              <w:left w:val="thinThickLargeGap" w:sz="24" w:space="0" w:color="auto"/>
              <w:bottom w:val="single" w:sz="6" w:space="0" w:color="auto"/>
            </w:tcBorders>
          </w:tcPr>
          <w:p w14:paraId="777054D7" w14:textId="77777777" w:rsidR="00940E75" w:rsidRPr="009015C6" w:rsidRDefault="00940E75" w:rsidP="00680ACA">
            <w:pPr>
              <w:pStyle w:val="Subtitle"/>
              <w:jc w:val="left"/>
              <w:rPr>
                <w:sz w:val="18"/>
                <w:szCs w:val="18"/>
                <w:u w:val="none"/>
              </w:rPr>
            </w:pPr>
            <w:r w:rsidRPr="009015C6">
              <w:rPr>
                <w:sz w:val="18"/>
                <w:szCs w:val="18"/>
                <w:u w:val="none"/>
              </w:rPr>
              <w:t>Identify</w:t>
            </w:r>
            <w:r w:rsidRPr="005C3B2A">
              <w:rPr>
                <w:b/>
                <w:i/>
                <w:sz w:val="18"/>
                <w:szCs w:val="18"/>
                <w:u w:val="none"/>
              </w:rPr>
              <w:t xml:space="preserve"> 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2B73B3EB" w14:textId="77777777" w:rsidR="00940E75" w:rsidRPr="00313008" w:rsidRDefault="00940E75" w:rsidP="00680ACA">
            <w:pPr>
              <w:pStyle w:val="Subtitle"/>
              <w:rPr>
                <w:b/>
                <w:bCs/>
                <w:sz w:val="18"/>
                <w:szCs w:val="18"/>
                <w:u w:val="none"/>
              </w:rPr>
            </w:pPr>
            <w:r>
              <w:rPr>
                <w:b/>
                <w:bCs/>
                <w:sz w:val="18"/>
                <w:szCs w:val="18"/>
                <w:u w:val="none"/>
              </w:rPr>
              <w:t>1,3,4</w:t>
            </w:r>
          </w:p>
        </w:tc>
        <w:tc>
          <w:tcPr>
            <w:tcW w:w="922" w:type="dxa"/>
            <w:tcBorders>
              <w:left w:val="single" w:sz="6" w:space="0" w:color="auto"/>
              <w:right w:val="single" w:sz="6" w:space="0" w:color="auto"/>
            </w:tcBorders>
          </w:tcPr>
          <w:p w14:paraId="10CA02EF"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30DF4605" w14:textId="77777777" w:rsidR="00940E75" w:rsidRPr="00313008" w:rsidRDefault="00940E75" w:rsidP="00680ACA">
            <w:pPr>
              <w:pStyle w:val="Subtitle"/>
              <w:rPr>
                <w:sz w:val="18"/>
                <w:szCs w:val="18"/>
                <w:u w:val="none"/>
              </w:rPr>
            </w:pPr>
          </w:p>
        </w:tc>
        <w:tc>
          <w:tcPr>
            <w:tcW w:w="922" w:type="dxa"/>
            <w:gridSpan w:val="2"/>
            <w:tcBorders>
              <w:left w:val="single" w:sz="6" w:space="0" w:color="auto"/>
              <w:right w:val="single" w:sz="6" w:space="0" w:color="auto"/>
            </w:tcBorders>
          </w:tcPr>
          <w:p w14:paraId="008DF454"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E2EB11" w14:textId="77777777" w:rsidR="00940E75" w:rsidRPr="00313008" w:rsidRDefault="00940E75" w:rsidP="00680ACA">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7C60DFFD" w14:textId="77777777" w:rsidR="00940E75" w:rsidRPr="00313008" w:rsidRDefault="00940E75" w:rsidP="00680ACA">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B7DD909" w14:textId="77777777" w:rsidR="00940E75" w:rsidRDefault="00940E75" w:rsidP="00680ACA"/>
        </w:tc>
        <w:tc>
          <w:tcPr>
            <w:tcW w:w="922" w:type="dxa"/>
            <w:gridSpan w:val="2"/>
            <w:tcBorders>
              <w:left w:val="single" w:sz="6" w:space="0" w:color="auto"/>
              <w:right w:val="single" w:sz="6" w:space="0" w:color="auto"/>
            </w:tcBorders>
          </w:tcPr>
          <w:p w14:paraId="15FBE5F2"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7BB126D0"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62AF8B7" w14:textId="77777777" w:rsidR="00940E75" w:rsidRPr="00313008" w:rsidRDefault="00940E75" w:rsidP="00680ACA">
            <w:pPr>
              <w:pStyle w:val="Subtitle"/>
              <w:jc w:val="left"/>
              <w:rPr>
                <w:b/>
                <w:bCs/>
                <w:sz w:val="18"/>
                <w:szCs w:val="18"/>
                <w:u w:val="none"/>
              </w:rPr>
            </w:pPr>
            <w:r>
              <w:rPr>
                <w:b/>
                <w:bCs/>
                <w:sz w:val="18"/>
                <w:szCs w:val="18"/>
                <w:u w:val="none"/>
              </w:rPr>
              <w:t>15</w:t>
            </w:r>
            <w:r w:rsidRPr="00313008">
              <w:rPr>
                <w:b/>
                <w:bCs/>
                <w:sz w:val="18"/>
                <w:szCs w:val="18"/>
                <w:u w:val="none"/>
              </w:rPr>
              <w:t>%</w:t>
            </w:r>
          </w:p>
        </w:tc>
      </w:tr>
      <w:tr w:rsidR="00940E75" w:rsidRPr="00313008" w14:paraId="2BBB0A42" w14:textId="77777777" w:rsidTr="00680ACA">
        <w:tc>
          <w:tcPr>
            <w:tcW w:w="2305" w:type="dxa"/>
            <w:tcBorders>
              <w:top w:val="single" w:sz="6" w:space="0" w:color="auto"/>
              <w:left w:val="thinThickLargeGap" w:sz="24" w:space="0" w:color="auto"/>
              <w:bottom w:val="single" w:sz="6" w:space="0" w:color="auto"/>
            </w:tcBorders>
          </w:tcPr>
          <w:p w14:paraId="5D5D712A" w14:textId="77777777" w:rsidR="00940E75" w:rsidRPr="009015C6" w:rsidRDefault="00940E75" w:rsidP="00680ACA">
            <w:pPr>
              <w:pStyle w:val="Subtitle"/>
              <w:ind w:left="-15"/>
              <w:jc w:val="left"/>
              <w:rPr>
                <w:sz w:val="18"/>
                <w:szCs w:val="18"/>
                <w:u w:val="none"/>
              </w:rPr>
            </w:pPr>
            <w:r w:rsidRPr="009015C6">
              <w:rPr>
                <w:sz w:val="18"/>
                <w:szCs w:val="18"/>
                <w:u w:val="none"/>
              </w:rPr>
              <w:t xml:space="preserve">Explain </w:t>
            </w:r>
            <w:r w:rsidRPr="005C3B2A">
              <w:rPr>
                <w:b/>
                <w:i/>
                <w:sz w:val="18"/>
                <w:szCs w:val="18"/>
                <w:u w:val="none"/>
              </w:rPr>
              <w:t>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64CB437A" w14:textId="77777777" w:rsidR="00940E75" w:rsidRPr="00313008" w:rsidRDefault="00940E75" w:rsidP="00680ACA">
            <w:pPr>
              <w:pStyle w:val="Subtitle"/>
              <w:rPr>
                <w:b/>
                <w:bCs/>
                <w:sz w:val="18"/>
                <w:szCs w:val="18"/>
                <w:u w:val="none"/>
              </w:rPr>
            </w:pPr>
            <w:r>
              <w:rPr>
                <w:b/>
                <w:bCs/>
                <w:sz w:val="18"/>
                <w:szCs w:val="18"/>
                <w:u w:val="none"/>
              </w:rPr>
              <w:t>1,3,4</w:t>
            </w:r>
          </w:p>
          <w:p w14:paraId="64E89CC0" w14:textId="77777777" w:rsidR="00940E75" w:rsidRPr="00313008" w:rsidRDefault="00940E75" w:rsidP="00680ACA">
            <w:pPr>
              <w:pStyle w:val="Subtitle"/>
              <w:rPr>
                <w:b/>
                <w:bCs/>
                <w:sz w:val="18"/>
                <w:szCs w:val="18"/>
                <w:u w:val="none"/>
              </w:rPr>
            </w:pPr>
          </w:p>
        </w:tc>
        <w:tc>
          <w:tcPr>
            <w:tcW w:w="922" w:type="dxa"/>
            <w:tcBorders>
              <w:left w:val="single" w:sz="6" w:space="0" w:color="auto"/>
              <w:right w:val="single" w:sz="6" w:space="0" w:color="auto"/>
            </w:tcBorders>
          </w:tcPr>
          <w:p w14:paraId="4AD24E23"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010C6D22" w14:textId="77777777" w:rsidR="00940E75" w:rsidRPr="00313008" w:rsidRDefault="00940E75" w:rsidP="00680ACA">
            <w:pPr>
              <w:pStyle w:val="Subtitle"/>
              <w:rPr>
                <w:sz w:val="18"/>
                <w:szCs w:val="18"/>
                <w:u w:val="none"/>
              </w:rPr>
            </w:pPr>
          </w:p>
        </w:tc>
        <w:tc>
          <w:tcPr>
            <w:tcW w:w="922" w:type="dxa"/>
            <w:gridSpan w:val="2"/>
            <w:tcBorders>
              <w:left w:val="single" w:sz="6" w:space="0" w:color="auto"/>
              <w:right w:val="single" w:sz="6" w:space="0" w:color="auto"/>
            </w:tcBorders>
          </w:tcPr>
          <w:p w14:paraId="54C371B7"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EE5471" w14:textId="77777777" w:rsidR="00940E75" w:rsidRPr="00313008" w:rsidRDefault="00940E75" w:rsidP="00680ACA">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A2A6BFD" w14:textId="77777777" w:rsidR="00940E75" w:rsidRPr="00313008" w:rsidRDefault="00940E75" w:rsidP="00680ACA">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87D82D4" w14:textId="77777777" w:rsidR="00940E75" w:rsidRPr="00313008" w:rsidRDefault="00940E75" w:rsidP="00680ACA">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3210E884" w14:textId="77777777" w:rsidR="00940E75" w:rsidRPr="00313008" w:rsidRDefault="00940E75" w:rsidP="00680ACA">
            <w:pPr>
              <w:pStyle w:val="Subtitle"/>
              <w:rPr>
                <w:sz w:val="18"/>
                <w:szCs w:val="18"/>
                <w:u w:val="none"/>
              </w:rPr>
            </w:pPr>
          </w:p>
        </w:tc>
        <w:tc>
          <w:tcPr>
            <w:tcW w:w="923" w:type="dxa"/>
            <w:tcBorders>
              <w:left w:val="single" w:sz="6" w:space="0" w:color="auto"/>
              <w:right w:val="single" w:sz="6" w:space="0" w:color="auto"/>
            </w:tcBorders>
          </w:tcPr>
          <w:p w14:paraId="4DB4E033"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F09F2F9" w14:textId="77777777" w:rsidR="00940E75" w:rsidRPr="00313008" w:rsidRDefault="00940E75" w:rsidP="00680ACA">
            <w:pPr>
              <w:pStyle w:val="Subtitle"/>
              <w:jc w:val="left"/>
              <w:rPr>
                <w:b/>
                <w:bCs/>
                <w:sz w:val="18"/>
                <w:szCs w:val="18"/>
                <w:u w:val="none"/>
              </w:rPr>
            </w:pPr>
            <w:r>
              <w:rPr>
                <w:b/>
                <w:bCs/>
                <w:sz w:val="18"/>
                <w:szCs w:val="18"/>
                <w:u w:val="none"/>
              </w:rPr>
              <w:t>15</w:t>
            </w:r>
            <w:r w:rsidRPr="00313008">
              <w:rPr>
                <w:b/>
                <w:bCs/>
                <w:sz w:val="18"/>
                <w:szCs w:val="18"/>
                <w:u w:val="none"/>
              </w:rPr>
              <w:t>%</w:t>
            </w:r>
          </w:p>
        </w:tc>
      </w:tr>
      <w:tr w:rsidR="00940E75" w:rsidRPr="00313008" w14:paraId="0CA9BDAE" w14:textId="77777777" w:rsidTr="00680ACA">
        <w:tc>
          <w:tcPr>
            <w:tcW w:w="2305" w:type="dxa"/>
            <w:tcBorders>
              <w:top w:val="single" w:sz="6" w:space="0" w:color="auto"/>
              <w:left w:val="thinThickLargeGap" w:sz="24" w:space="0" w:color="auto"/>
              <w:bottom w:val="single" w:sz="4" w:space="0" w:color="auto"/>
            </w:tcBorders>
          </w:tcPr>
          <w:p w14:paraId="41854A9C" w14:textId="77777777" w:rsidR="00940E75" w:rsidRPr="009015C6" w:rsidRDefault="00940E75" w:rsidP="00680ACA">
            <w:pPr>
              <w:pStyle w:val="Subtitle"/>
              <w:ind w:left="-15"/>
              <w:jc w:val="left"/>
              <w:rPr>
                <w:sz w:val="18"/>
                <w:szCs w:val="18"/>
                <w:u w:val="none"/>
              </w:rPr>
            </w:pPr>
            <w:r w:rsidRPr="009015C6">
              <w:rPr>
                <w:sz w:val="18"/>
                <w:szCs w:val="18"/>
                <w:u w:val="none"/>
              </w:rPr>
              <w:t>Use relevant research resources to support your answer.</w:t>
            </w:r>
          </w:p>
        </w:tc>
        <w:tc>
          <w:tcPr>
            <w:tcW w:w="540" w:type="dxa"/>
            <w:gridSpan w:val="2"/>
            <w:tcBorders>
              <w:top w:val="single" w:sz="6" w:space="0" w:color="auto"/>
              <w:bottom w:val="single" w:sz="4" w:space="0" w:color="auto"/>
              <w:right w:val="single" w:sz="6" w:space="0" w:color="auto"/>
            </w:tcBorders>
          </w:tcPr>
          <w:p w14:paraId="318C2B33" w14:textId="77777777" w:rsidR="00940E75" w:rsidRPr="00313008" w:rsidRDefault="00940E75" w:rsidP="00680ACA">
            <w:pPr>
              <w:pStyle w:val="Subtitle"/>
              <w:rPr>
                <w:b/>
                <w:bCs/>
                <w:sz w:val="18"/>
                <w:szCs w:val="18"/>
                <w:u w:val="none"/>
              </w:rPr>
            </w:pPr>
            <w:r>
              <w:rPr>
                <w:b/>
                <w:bCs/>
                <w:sz w:val="18"/>
                <w:szCs w:val="18"/>
                <w:u w:val="none"/>
              </w:rPr>
              <w:t>2</w:t>
            </w:r>
          </w:p>
        </w:tc>
        <w:tc>
          <w:tcPr>
            <w:tcW w:w="922" w:type="dxa"/>
            <w:tcBorders>
              <w:left w:val="single" w:sz="6" w:space="0" w:color="auto"/>
              <w:bottom w:val="single" w:sz="4" w:space="0" w:color="auto"/>
              <w:right w:val="single" w:sz="6" w:space="0" w:color="auto"/>
            </w:tcBorders>
          </w:tcPr>
          <w:p w14:paraId="696205E9" w14:textId="77777777" w:rsidR="00940E75" w:rsidRPr="00313008" w:rsidRDefault="00940E75" w:rsidP="00680A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7089B94C" w14:textId="77777777" w:rsidR="00940E75" w:rsidRPr="00313008" w:rsidRDefault="00940E75" w:rsidP="00680ACA">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6E9689E6" w14:textId="77777777" w:rsidR="00940E75" w:rsidRPr="00313008" w:rsidRDefault="00940E75" w:rsidP="00680ACA">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20352EF9" w14:textId="77777777" w:rsidR="00940E75" w:rsidRPr="00313008" w:rsidRDefault="00940E75" w:rsidP="00680ACA">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3357C805" w14:textId="77777777" w:rsidR="00940E75" w:rsidRPr="00313008" w:rsidRDefault="00940E75" w:rsidP="00680ACA">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49A13F2F" w14:textId="77777777" w:rsidR="00940E75" w:rsidRPr="00313008" w:rsidRDefault="00940E75" w:rsidP="00680ACA">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A01BFF8" w14:textId="77777777" w:rsidR="00940E75" w:rsidRPr="00313008" w:rsidRDefault="00940E75" w:rsidP="00680ACA">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02E7B63" w14:textId="77777777" w:rsidR="00940E75" w:rsidRPr="00313008" w:rsidRDefault="00940E75" w:rsidP="00680ACA">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406D30" w14:textId="77777777" w:rsidR="00940E75" w:rsidRPr="00313008" w:rsidRDefault="00940E75" w:rsidP="00680ACA">
            <w:pPr>
              <w:pStyle w:val="Subtitle"/>
              <w:jc w:val="left"/>
              <w:rPr>
                <w:b/>
                <w:bCs/>
                <w:sz w:val="18"/>
                <w:szCs w:val="18"/>
                <w:u w:val="none"/>
              </w:rPr>
            </w:pPr>
            <w:r>
              <w:rPr>
                <w:b/>
                <w:bCs/>
                <w:sz w:val="18"/>
                <w:szCs w:val="18"/>
                <w:u w:val="none"/>
              </w:rPr>
              <w:t>20%</w:t>
            </w:r>
          </w:p>
        </w:tc>
      </w:tr>
      <w:tr w:rsidR="00940E75" w:rsidRPr="00313008" w14:paraId="36681DBA" w14:textId="77777777" w:rsidTr="00680ACA">
        <w:trPr>
          <w:cantSplit/>
          <w:trHeight w:val="282"/>
        </w:trPr>
        <w:tc>
          <w:tcPr>
            <w:tcW w:w="10225" w:type="dxa"/>
            <w:gridSpan w:val="13"/>
            <w:tcBorders>
              <w:left w:val="thinThickLargeGap" w:sz="24" w:space="0" w:color="auto"/>
              <w:right w:val="single" w:sz="4" w:space="0" w:color="auto"/>
            </w:tcBorders>
          </w:tcPr>
          <w:p w14:paraId="66DE7D9F" w14:textId="1EB62F03" w:rsidR="00940E75" w:rsidRPr="009A081E" w:rsidRDefault="00940E75" w:rsidP="00680ACA">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0862C8F" w14:textId="77777777" w:rsidR="00940E75" w:rsidRPr="00313008" w:rsidRDefault="00940E75" w:rsidP="00680ACA">
            <w:pPr>
              <w:pStyle w:val="Subtitle"/>
              <w:jc w:val="left"/>
              <w:rPr>
                <w:b/>
                <w:bCs/>
                <w:sz w:val="24"/>
                <w:szCs w:val="24"/>
                <w:u w:val="none"/>
              </w:rPr>
            </w:pPr>
          </w:p>
        </w:tc>
      </w:tr>
      <w:tr w:rsidR="00940E75" w:rsidRPr="00313008" w14:paraId="3A60A13A" w14:textId="77777777" w:rsidTr="003B48B8">
        <w:trPr>
          <w:cantSplit/>
          <w:trHeight w:val="3482"/>
        </w:trPr>
        <w:tc>
          <w:tcPr>
            <w:tcW w:w="10945" w:type="dxa"/>
            <w:gridSpan w:val="14"/>
            <w:tcBorders>
              <w:left w:val="thinThickLargeGap" w:sz="24" w:space="0" w:color="auto"/>
              <w:right w:val="thinThickLargeGap" w:sz="24" w:space="0" w:color="auto"/>
            </w:tcBorders>
          </w:tcPr>
          <w:p w14:paraId="53492FC1" w14:textId="77777777" w:rsidR="00940E75" w:rsidRPr="00313008" w:rsidRDefault="00940E75" w:rsidP="00680ACA">
            <w:pPr>
              <w:pStyle w:val="Subtitle"/>
              <w:jc w:val="left"/>
              <w:rPr>
                <w:b/>
                <w:bCs/>
                <w:sz w:val="24"/>
                <w:szCs w:val="24"/>
                <w:u w:val="none"/>
              </w:rPr>
            </w:pPr>
            <w:r w:rsidRPr="00313008">
              <w:rPr>
                <w:b/>
                <w:bCs/>
                <w:sz w:val="24"/>
                <w:szCs w:val="24"/>
                <w:u w:val="none"/>
              </w:rPr>
              <w:t>TUTOR COMMENTS:</w:t>
            </w:r>
          </w:p>
          <w:p w14:paraId="39B9D37C" w14:textId="77777777" w:rsidR="00940E75" w:rsidRDefault="00940E75" w:rsidP="00680ACA">
            <w:pPr>
              <w:pStyle w:val="Subtitle"/>
              <w:ind w:left="937" w:right="1152"/>
              <w:jc w:val="both"/>
              <w:rPr>
                <w:b/>
                <w:bCs/>
                <w:sz w:val="24"/>
                <w:szCs w:val="24"/>
                <w:u w:val="none"/>
              </w:rPr>
            </w:pPr>
          </w:p>
          <w:p w14:paraId="28F303C1" w14:textId="77777777" w:rsidR="00940E75" w:rsidRDefault="00940E75" w:rsidP="00680ACA">
            <w:pPr>
              <w:pStyle w:val="Subtitle"/>
              <w:ind w:left="937" w:right="1152"/>
              <w:jc w:val="both"/>
              <w:rPr>
                <w:b/>
                <w:bCs/>
                <w:sz w:val="24"/>
                <w:szCs w:val="24"/>
                <w:u w:val="none"/>
              </w:rPr>
            </w:pPr>
          </w:p>
          <w:p w14:paraId="0DE3D670" w14:textId="77777777" w:rsidR="00940E75" w:rsidRDefault="00940E75" w:rsidP="00680ACA">
            <w:pPr>
              <w:pStyle w:val="Subtitle"/>
              <w:ind w:left="937" w:right="1152"/>
              <w:jc w:val="both"/>
              <w:rPr>
                <w:b/>
                <w:bCs/>
                <w:sz w:val="24"/>
                <w:szCs w:val="24"/>
                <w:u w:val="none"/>
              </w:rPr>
            </w:pPr>
          </w:p>
          <w:p w14:paraId="78A63990" w14:textId="77777777" w:rsidR="00940E75" w:rsidRDefault="00940E75" w:rsidP="00680ACA">
            <w:pPr>
              <w:pStyle w:val="Subtitle"/>
              <w:ind w:left="937" w:right="1152"/>
              <w:jc w:val="both"/>
              <w:rPr>
                <w:b/>
                <w:bCs/>
                <w:sz w:val="24"/>
                <w:szCs w:val="24"/>
                <w:u w:val="none"/>
              </w:rPr>
            </w:pPr>
          </w:p>
          <w:p w14:paraId="1BFB2FF8" w14:textId="77777777" w:rsidR="00940E75" w:rsidRDefault="00940E75" w:rsidP="00680ACA">
            <w:pPr>
              <w:pStyle w:val="Subtitle"/>
              <w:ind w:left="937" w:right="1152"/>
              <w:jc w:val="both"/>
              <w:rPr>
                <w:b/>
                <w:bCs/>
                <w:sz w:val="24"/>
                <w:szCs w:val="24"/>
                <w:u w:val="none"/>
              </w:rPr>
            </w:pPr>
          </w:p>
          <w:p w14:paraId="11851AC5" w14:textId="77777777" w:rsidR="00940E75" w:rsidRPr="00313008" w:rsidRDefault="00940E75" w:rsidP="003B48B8">
            <w:pPr>
              <w:pStyle w:val="Subtitle"/>
              <w:ind w:right="1152"/>
              <w:jc w:val="both"/>
              <w:rPr>
                <w:b/>
                <w:bCs/>
                <w:sz w:val="24"/>
                <w:szCs w:val="24"/>
                <w:u w:val="none"/>
              </w:rPr>
            </w:pPr>
          </w:p>
        </w:tc>
      </w:tr>
      <w:tr w:rsidR="00940E75" w:rsidRPr="00313008" w14:paraId="5B6D6D95" w14:textId="77777777" w:rsidTr="00680ACA">
        <w:trPr>
          <w:cantSplit/>
          <w:trHeight w:val="365"/>
        </w:trPr>
        <w:tc>
          <w:tcPr>
            <w:tcW w:w="2661" w:type="dxa"/>
            <w:gridSpan w:val="2"/>
            <w:tcBorders>
              <w:left w:val="thinThickLargeGap" w:sz="24" w:space="0" w:color="auto"/>
              <w:bottom w:val="thickThinLargeGap" w:sz="24" w:space="0" w:color="auto"/>
            </w:tcBorders>
          </w:tcPr>
          <w:p w14:paraId="2816079D" w14:textId="2D1B0632" w:rsidR="00940E75" w:rsidRPr="00313008" w:rsidRDefault="00940E75" w:rsidP="00680ACA">
            <w:pPr>
              <w:pStyle w:val="Subtitle"/>
              <w:jc w:val="left"/>
              <w:rPr>
                <w:b/>
                <w:bCs/>
                <w:sz w:val="18"/>
                <w:szCs w:val="18"/>
                <w:u w:val="none"/>
              </w:rPr>
            </w:pPr>
            <w:r w:rsidRPr="00313008">
              <w:rPr>
                <w:b/>
                <w:bCs/>
                <w:sz w:val="18"/>
                <w:szCs w:val="18"/>
                <w:u w:val="none"/>
              </w:rPr>
              <w:t xml:space="preserve"> Submission date</w:t>
            </w:r>
            <w:r w:rsidRPr="007F0B2C">
              <w:rPr>
                <w:b/>
                <w:bCs/>
                <w:sz w:val="18"/>
                <w:szCs w:val="18"/>
                <w:u w:val="none"/>
              </w:rPr>
              <w:t xml:space="preserve">: </w:t>
            </w:r>
            <w:r w:rsidR="00661E76" w:rsidRPr="007F0B2C">
              <w:rPr>
                <w:b/>
                <w:bCs/>
                <w:sz w:val="18"/>
                <w:szCs w:val="18"/>
                <w:u w:val="none"/>
              </w:rPr>
              <w:t xml:space="preserve"> </w:t>
            </w:r>
            <w:r w:rsidR="001C3746">
              <w:rPr>
                <w:b/>
                <w:bCs/>
                <w:sz w:val="18"/>
                <w:szCs w:val="18"/>
                <w:u w:val="none"/>
              </w:rPr>
              <w:t>24/4/20</w:t>
            </w:r>
          </w:p>
          <w:p w14:paraId="702EC7D5" w14:textId="77777777" w:rsidR="00940E75" w:rsidRPr="00313008" w:rsidRDefault="00940E75" w:rsidP="00680ACA">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4DB52041" w14:textId="77777777" w:rsidR="00940E75" w:rsidRPr="00313008" w:rsidRDefault="00940E75" w:rsidP="00680ACA">
            <w:pPr>
              <w:pStyle w:val="Subtitle"/>
              <w:jc w:val="left"/>
              <w:rPr>
                <w:b/>
                <w:bCs/>
                <w:sz w:val="18"/>
                <w:szCs w:val="18"/>
                <w:u w:val="none"/>
              </w:rPr>
            </w:pPr>
            <w:r>
              <w:rPr>
                <w:b/>
                <w:bCs/>
                <w:sz w:val="18"/>
                <w:szCs w:val="18"/>
                <w:u w:val="none"/>
              </w:rPr>
              <w:t>Return date:</w:t>
            </w:r>
          </w:p>
          <w:p w14:paraId="38A32A6A" w14:textId="77777777" w:rsidR="00940E75" w:rsidRPr="00313008" w:rsidRDefault="00940E75" w:rsidP="00680ACA">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669F0550" w14:textId="5A592913" w:rsidR="00940E75" w:rsidRPr="00313008" w:rsidRDefault="00940E75" w:rsidP="00680ACA">
            <w:pPr>
              <w:pStyle w:val="Subtitle"/>
              <w:jc w:val="left"/>
              <w:rPr>
                <w:b/>
                <w:bCs/>
                <w:sz w:val="18"/>
                <w:szCs w:val="18"/>
                <w:u w:val="none"/>
              </w:rPr>
            </w:pPr>
            <w:r w:rsidRPr="00313008">
              <w:rPr>
                <w:b/>
                <w:bCs/>
                <w:sz w:val="18"/>
                <w:szCs w:val="18"/>
                <w:u w:val="none"/>
              </w:rPr>
              <w:t xml:space="preserve">Tutor: </w:t>
            </w:r>
            <w:r w:rsidR="00155B56">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D9BC1F9" w14:textId="77777777" w:rsidR="00940E75" w:rsidRPr="00313008" w:rsidRDefault="00940E75" w:rsidP="00680ACA">
            <w:pPr>
              <w:pStyle w:val="Subtitle"/>
              <w:jc w:val="left"/>
              <w:rPr>
                <w:b/>
                <w:bCs/>
                <w:sz w:val="18"/>
                <w:szCs w:val="18"/>
                <w:u w:val="none"/>
              </w:rPr>
            </w:pPr>
            <w:r w:rsidRPr="00313008">
              <w:rPr>
                <w:b/>
                <w:bCs/>
                <w:sz w:val="18"/>
                <w:szCs w:val="18"/>
                <w:u w:val="none"/>
              </w:rPr>
              <w:t xml:space="preserve">Mark: </w:t>
            </w:r>
          </w:p>
        </w:tc>
      </w:tr>
    </w:tbl>
    <w:p w14:paraId="38F37E54" w14:textId="25C731DE" w:rsidR="00767662" w:rsidRPr="00DB2A0A" w:rsidRDefault="00767662" w:rsidP="00DB2A0A">
      <w:pPr>
        <w:rPr>
          <w:rFonts w:ascii="Times New Roman" w:eastAsia="MS Minngs" w:hAnsi="Times New Roman" w:cs="Times New Roman"/>
          <w:bCs/>
          <w:sz w:val="28"/>
          <w:szCs w:val="28"/>
          <w:lang w:eastAsia="en-GB"/>
        </w:rPr>
      </w:pPr>
    </w:p>
    <w:p w14:paraId="65D0CA24" w14:textId="6BBD993E" w:rsidR="00DB2A0A" w:rsidRPr="00DB2A0A" w:rsidRDefault="00DB2A0A" w:rsidP="00DB2A0A">
      <w:pPr>
        <w:rPr>
          <w:rFonts w:ascii="Times New Roman" w:eastAsia="MS Minngs" w:hAnsi="Times New Roman" w:cs="Times New Roman"/>
          <w:bCs/>
          <w:sz w:val="28"/>
          <w:szCs w:val="28"/>
          <w:lang w:eastAsia="en-GB"/>
        </w:rPr>
      </w:pPr>
      <w:r w:rsidRPr="00DB2A0A">
        <w:rPr>
          <w:rFonts w:ascii="Times New Roman" w:eastAsia="MS Minngs" w:hAnsi="Times New Roman" w:cs="Times New Roman"/>
          <w:bCs/>
          <w:sz w:val="28"/>
          <w:szCs w:val="28"/>
          <w:lang w:eastAsia="en-GB"/>
        </w:rPr>
        <w:t>Ffion Jonathan</w:t>
      </w:r>
    </w:p>
    <w:p w14:paraId="794BCB27" w14:textId="7632E0CD" w:rsidR="00DB2A0A" w:rsidRPr="00DB2A0A" w:rsidRDefault="00DB2A0A" w:rsidP="00DB2A0A">
      <w:pPr>
        <w:rPr>
          <w:rFonts w:ascii="Times New Roman" w:eastAsia="MS Minngs" w:hAnsi="Times New Roman" w:cs="Times New Roman"/>
          <w:bCs/>
          <w:sz w:val="28"/>
          <w:szCs w:val="28"/>
          <w:lang w:eastAsia="en-GB"/>
        </w:rPr>
      </w:pPr>
      <w:r w:rsidRPr="00DB2A0A">
        <w:rPr>
          <w:rFonts w:ascii="Times New Roman" w:eastAsia="MS Minngs" w:hAnsi="Times New Roman" w:cs="Times New Roman"/>
          <w:bCs/>
          <w:sz w:val="28"/>
          <w:szCs w:val="28"/>
          <w:lang w:eastAsia="en-GB"/>
        </w:rPr>
        <w:t>1900489</w:t>
      </w:r>
    </w:p>
    <w:p w14:paraId="63ACC5F3" w14:textId="25303025" w:rsidR="00DB2A0A" w:rsidRDefault="00DB2A0A" w:rsidP="00DB2A0A">
      <w:pPr>
        <w:rPr>
          <w:rFonts w:ascii="Times New Roman" w:eastAsia="MS Minngs" w:hAnsi="Times New Roman" w:cs="Times New Roman"/>
          <w:bCs/>
          <w:sz w:val="28"/>
          <w:szCs w:val="28"/>
          <w:lang w:eastAsia="en-GB"/>
        </w:rPr>
      </w:pPr>
      <w:r w:rsidRPr="00DB2A0A">
        <w:rPr>
          <w:rFonts w:ascii="Times New Roman" w:eastAsia="MS Minngs" w:hAnsi="Times New Roman" w:cs="Times New Roman"/>
          <w:bCs/>
          <w:sz w:val="28"/>
          <w:szCs w:val="28"/>
          <w:lang w:eastAsia="en-GB"/>
        </w:rPr>
        <w:t>SHSS4066</w:t>
      </w:r>
    </w:p>
    <w:p w14:paraId="1DD06805" w14:textId="77777777" w:rsidR="003643CC" w:rsidRDefault="003643CC" w:rsidP="00DB2A0A">
      <w:pPr>
        <w:rPr>
          <w:rFonts w:ascii="Times New Roman" w:eastAsia="MS Minngs" w:hAnsi="Times New Roman" w:cs="Times New Roman"/>
          <w:bCs/>
          <w:sz w:val="28"/>
          <w:szCs w:val="28"/>
          <w:lang w:eastAsia="en-GB"/>
        </w:rPr>
      </w:pPr>
    </w:p>
    <w:p w14:paraId="5F334CE6" w14:textId="77777777" w:rsidR="003643CC" w:rsidRDefault="003643CC" w:rsidP="00DB2A0A">
      <w:pPr>
        <w:rPr>
          <w:rFonts w:ascii="Times New Roman" w:eastAsia="MS Minngs" w:hAnsi="Times New Roman" w:cs="Times New Roman"/>
          <w:bCs/>
          <w:sz w:val="28"/>
          <w:szCs w:val="28"/>
          <w:lang w:eastAsia="en-GB"/>
        </w:rPr>
      </w:pPr>
    </w:p>
    <w:p w14:paraId="4E19FF87" w14:textId="77777777" w:rsidR="003643CC" w:rsidRDefault="003643CC" w:rsidP="00DB2A0A">
      <w:pPr>
        <w:rPr>
          <w:rFonts w:ascii="Times New Roman" w:eastAsia="MS Minngs" w:hAnsi="Times New Roman" w:cs="Times New Roman"/>
          <w:bCs/>
          <w:sz w:val="28"/>
          <w:szCs w:val="28"/>
          <w:lang w:eastAsia="en-GB"/>
        </w:rPr>
      </w:pPr>
    </w:p>
    <w:p w14:paraId="566CAE11" w14:textId="77777777" w:rsidR="003643CC" w:rsidRDefault="003643CC" w:rsidP="00DB2A0A">
      <w:pPr>
        <w:rPr>
          <w:rFonts w:ascii="Times New Roman" w:eastAsia="MS Minngs" w:hAnsi="Times New Roman" w:cs="Times New Roman"/>
          <w:bCs/>
          <w:sz w:val="28"/>
          <w:szCs w:val="28"/>
          <w:lang w:eastAsia="en-GB"/>
        </w:rPr>
      </w:pPr>
    </w:p>
    <w:p w14:paraId="225E9BB8" w14:textId="77777777" w:rsidR="003643CC" w:rsidRDefault="003643CC" w:rsidP="00DB2A0A">
      <w:pPr>
        <w:rPr>
          <w:rFonts w:ascii="Times New Roman" w:eastAsia="MS Minngs" w:hAnsi="Times New Roman" w:cs="Times New Roman"/>
          <w:bCs/>
          <w:sz w:val="28"/>
          <w:szCs w:val="28"/>
          <w:lang w:eastAsia="en-GB"/>
        </w:rPr>
      </w:pPr>
    </w:p>
    <w:p w14:paraId="228897A5" w14:textId="77777777" w:rsidR="003643CC" w:rsidRDefault="003643CC" w:rsidP="00DB2A0A">
      <w:pPr>
        <w:rPr>
          <w:rFonts w:ascii="Times New Roman" w:eastAsia="MS Minngs" w:hAnsi="Times New Roman" w:cs="Times New Roman"/>
          <w:bCs/>
          <w:sz w:val="28"/>
          <w:szCs w:val="28"/>
          <w:lang w:eastAsia="en-GB"/>
        </w:rPr>
      </w:pPr>
    </w:p>
    <w:p w14:paraId="6D2E5873" w14:textId="77777777" w:rsidR="003643CC" w:rsidRDefault="003643CC" w:rsidP="00DB2A0A">
      <w:pPr>
        <w:rPr>
          <w:rFonts w:ascii="Times New Roman" w:eastAsia="MS Minngs" w:hAnsi="Times New Roman" w:cs="Times New Roman"/>
          <w:bCs/>
          <w:sz w:val="28"/>
          <w:szCs w:val="28"/>
          <w:lang w:eastAsia="en-GB"/>
        </w:rPr>
      </w:pPr>
    </w:p>
    <w:p w14:paraId="260426DE" w14:textId="77777777" w:rsidR="003643CC" w:rsidRDefault="003643CC" w:rsidP="00DB2A0A">
      <w:pPr>
        <w:rPr>
          <w:rFonts w:ascii="Times New Roman" w:eastAsia="MS Minngs" w:hAnsi="Times New Roman" w:cs="Times New Roman"/>
          <w:bCs/>
          <w:sz w:val="28"/>
          <w:szCs w:val="28"/>
          <w:lang w:eastAsia="en-GB"/>
        </w:rPr>
      </w:pPr>
    </w:p>
    <w:p w14:paraId="0853EC7E" w14:textId="77777777" w:rsidR="003643CC" w:rsidRDefault="003643CC" w:rsidP="00DB2A0A">
      <w:pPr>
        <w:rPr>
          <w:rFonts w:ascii="Times New Roman" w:eastAsia="MS Minngs" w:hAnsi="Times New Roman" w:cs="Times New Roman"/>
          <w:bCs/>
          <w:sz w:val="28"/>
          <w:szCs w:val="28"/>
          <w:lang w:eastAsia="en-GB"/>
        </w:rPr>
      </w:pPr>
    </w:p>
    <w:p w14:paraId="16A44916" w14:textId="77777777" w:rsidR="003643CC" w:rsidRDefault="003643CC" w:rsidP="00DB2A0A">
      <w:pPr>
        <w:rPr>
          <w:rFonts w:ascii="Times New Roman" w:eastAsia="MS Minngs" w:hAnsi="Times New Roman" w:cs="Times New Roman"/>
          <w:bCs/>
          <w:sz w:val="28"/>
          <w:szCs w:val="28"/>
          <w:lang w:eastAsia="en-GB"/>
        </w:rPr>
      </w:pPr>
    </w:p>
    <w:p w14:paraId="37948405" w14:textId="77777777" w:rsidR="003643CC" w:rsidRDefault="003643CC" w:rsidP="00DB2A0A">
      <w:pPr>
        <w:rPr>
          <w:rFonts w:ascii="Times New Roman" w:eastAsia="MS Minngs" w:hAnsi="Times New Roman" w:cs="Times New Roman"/>
          <w:bCs/>
          <w:sz w:val="28"/>
          <w:szCs w:val="28"/>
          <w:lang w:eastAsia="en-GB"/>
        </w:rPr>
      </w:pPr>
    </w:p>
    <w:p w14:paraId="5799820A" w14:textId="77777777" w:rsidR="003643CC" w:rsidRDefault="003643CC" w:rsidP="00DB2A0A">
      <w:pPr>
        <w:rPr>
          <w:rFonts w:ascii="Times New Roman" w:eastAsia="MS Minngs" w:hAnsi="Times New Roman" w:cs="Times New Roman"/>
          <w:bCs/>
          <w:sz w:val="28"/>
          <w:szCs w:val="28"/>
          <w:lang w:eastAsia="en-GB"/>
        </w:rPr>
      </w:pPr>
    </w:p>
    <w:p w14:paraId="371EABC0" w14:textId="77777777" w:rsidR="003643CC" w:rsidRDefault="003643CC" w:rsidP="00DB2A0A">
      <w:pPr>
        <w:rPr>
          <w:rFonts w:ascii="Times New Roman" w:eastAsia="MS Minngs" w:hAnsi="Times New Roman" w:cs="Times New Roman"/>
          <w:bCs/>
          <w:sz w:val="28"/>
          <w:szCs w:val="28"/>
          <w:lang w:eastAsia="en-GB"/>
        </w:rPr>
      </w:pPr>
    </w:p>
    <w:p w14:paraId="2EAFB0BB" w14:textId="77777777" w:rsidR="003643CC" w:rsidRDefault="003643CC" w:rsidP="00DB2A0A">
      <w:pPr>
        <w:rPr>
          <w:rFonts w:ascii="Times New Roman" w:eastAsia="MS Minngs" w:hAnsi="Times New Roman" w:cs="Times New Roman"/>
          <w:bCs/>
          <w:sz w:val="28"/>
          <w:szCs w:val="28"/>
          <w:lang w:eastAsia="en-GB"/>
        </w:rPr>
      </w:pPr>
    </w:p>
    <w:p w14:paraId="251BB074" w14:textId="77777777" w:rsidR="003643CC" w:rsidRDefault="003643CC" w:rsidP="00DB2A0A">
      <w:pPr>
        <w:rPr>
          <w:rFonts w:ascii="Times New Roman" w:eastAsia="MS Minngs" w:hAnsi="Times New Roman" w:cs="Times New Roman"/>
          <w:bCs/>
          <w:sz w:val="28"/>
          <w:szCs w:val="28"/>
          <w:lang w:eastAsia="en-GB"/>
        </w:rPr>
      </w:pPr>
    </w:p>
    <w:p w14:paraId="324D26A9" w14:textId="77777777" w:rsidR="003643CC" w:rsidRDefault="003643CC" w:rsidP="00DB2A0A">
      <w:pPr>
        <w:rPr>
          <w:rFonts w:ascii="Times New Roman" w:eastAsia="MS Minngs" w:hAnsi="Times New Roman" w:cs="Times New Roman"/>
          <w:bCs/>
          <w:sz w:val="28"/>
          <w:szCs w:val="28"/>
          <w:lang w:eastAsia="en-GB"/>
        </w:rPr>
      </w:pPr>
    </w:p>
    <w:p w14:paraId="54D0F709" w14:textId="77777777" w:rsidR="003643CC" w:rsidRDefault="003643CC" w:rsidP="00DB2A0A">
      <w:pPr>
        <w:rPr>
          <w:rFonts w:ascii="Times New Roman" w:eastAsia="MS Minngs" w:hAnsi="Times New Roman" w:cs="Times New Roman"/>
          <w:bCs/>
          <w:sz w:val="28"/>
          <w:szCs w:val="28"/>
          <w:lang w:eastAsia="en-GB"/>
        </w:rPr>
      </w:pPr>
    </w:p>
    <w:p w14:paraId="6FA205B5" w14:textId="77777777" w:rsidR="003643CC" w:rsidRDefault="003643CC" w:rsidP="00DB2A0A">
      <w:pPr>
        <w:rPr>
          <w:rFonts w:ascii="Times New Roman" w:eastAsia="MS Minngs" w:hAnsi="Times New Roman" w:cs="Times New Roman"/>
          <w:bCs/>
          <w:sz w:val="28"/>
          <w:szCs w:val="28"/>
          <w:lang w:eastAsia="en-GB"/>
        </w:rPr>
      </w:pPr>
    </w:p>
    <w:p w14:paraId="35C1F11B" w14:textId="77777777" w:rsidR="003643CC" w:rsidRDefault="003643CC" w:rsidP="00DB2A0A">
      <w:pPr>
        <w:rPr>
          <w:rFonts w:ascii="Times New Roman" w:eastAsia="MS Minngs" w:hAnsi="Times New Roman" w:cs="Times New Roman"/>
          <w:bCs/>
          <w:sz w:val="28"/>
          <w:szCs w:val="28"/>
          <w:lang w:eastAsia="en-GB"/>
        </w:rPr>
      </w:pPr>
    </w:p>
    <w:p w14:paraId="6C4B787D" w14:textId="77777777" w:rsidR="003643CC" w:rsidRDefault="003643CC" w:rsidP="00DB2A0A">
      <w:pPr>
        <w:rPr>
          <w:rFonts w:ascii="Times New Roman" w:eastAsia="MS Minngs" w:hAnsi="Times New Roman" w:cs="Times New Roman"/>
          <w:bCs/>
          <w:sz w:val="28"/>
          <w:szCs w:val="28"/>
          <w:lang w:eastAsia="en-GB"/>
        </w:rPr>
      </w:pPr>
    </w:p>
    <w:p w14:paraId="265A51E4" w14:textId="77777777" w:rsidR="003643CC" w:rsidRDefault="003643CC" w:rsidP="00DB2A0A">
      <w:pPr>
        <w:rPr>
          <w:rFonts w:ascii="Times New Roman" w:eastAsia="MS Minngs" w:hAnsi="Times New Roman" w:cs="Times New Roman"/>
          <w:bCs/>
          <w:sz w:val="28"/>
          <w:szCs w:val="28"/>
          <w:lang w:eastAsia="en-GB"/>
        </w:rPr>
      </w:pPr>
    </w:p>
    <w:p w14:paraId="720462AE" w14:textId="77777777" w:rsidR="003643CC" w:rsidRDefault="003643CC" w:rsidP="00DB2A0A">
      <w:pPr>
        <w:rPr>
          <w:rFonts w:ascii="Times New Roman" w:eastAsia="MS Minngs" w:hAnsi="Times New Roman" w:cs="Times New Roman"/>
          <w:bCs/>
          <w:sz w:val="28"/>
          <w:szCs w:val="28"/>
          <w:lang w:eastAsia="en-GB"/>
        </w:rPr>
      </w:pPr>
    </w:p>
    <w:p w14:paraId="2D4A98A9" w14:textId="77777777" w:rsidR="003643CC" w:rsidRDefault="003643CC" w:rsidP="00DB2A0A">
      <w:pPr>
        <w:rPr>
          <w:rFonts w:ascii="Times New Roman" w:eastAsia="MS Minngs" w:hAnsi="Times New Roman" w:cs="Times New Roman"/>
          <w:bCs/>
          <w:sz w:val="28"/>
          <w:szCs w:val="28"/>
          <w:lang w:eastAsia="en-GB"/>
        </w:rPr>
      </w:pPr>
    </w:p>
    <w:p w14:paraId="21CF5101" w14:textId="77777777" w:rsidR="003643CC" w:rsidRDefault="003643CC" w:rsidP="00DB2A0A">
      <w:pPr>
        <w:rPr>
          <w:rFonts w:ascii="Times New Roman" w:eastAsia="MS Minngs" w:hAnsi="Times New Roman" w:cs="Times New Roman"/>
          <w:bCs/>
          <w:sz w:val="28"/>
          <w:szCs w:val="28"/>
          <w:lang w:eastAsia="en-GB"/>
        </w:rPr>
      </w:pPr>
    </w:p>
    <w:p w14:paraId="29636363" w14:textId="77777777" w:rsidR="003643CC" w:rsidRDefault="003643CC" w:rsidP="00DB2A0A">
      <w:pPr>
        <w:rPr>
          <w:rFonts w:ascii="Times New Roman" w:eastAsia="MS Minngs" w:hAnsi="Times New Roman" w:cs="Times New Roman"/>
          <w:bCs/>
          <w:sz w:val="28"/>
          <w:szCs w:val="28"/>
          <w:lang w:eastAsia="en-GB"/>
        </w:rPr>
      </w:pPr>
    </w:p>
    <w:p w14:paraId="64E8A681" w14:textId="77777777" w:rsidR="003643CC" w:rsidRDefault="003643CC" w:rsidP="00DB2A0A">
      <w:pPr>
        <w:rPr>
          <w:rFonts w:ascii="Times New Roman" w:eastAsia="MS Minngs" w:hAnsi="Times New Roman" w:cs="Times New Roman"/>
          <w:bCs/>
          <w:sz w:val="28"/>
          <w:szCs w:val="28"/>
          <w:lang w:eastAsia="en-GB"/>
        </w:rPr>
      </w:pPr>
    </w:p>
    <w:p w14:paraId="4C487F06" w14:textId="77777777" w:rsidR="003643CC" w:rsidRDefault="003643CC" w:rsidP="00DB2A0A">
      <w:pPr>
        <w:rPr>
          <w:rFonts w:ascii="Times New Roman" w:eastAsia="MS Minngs" w:hAnsi="Times New Roman" w:cs="Times New Roman"/>
          <w:bCs/>
          <w:sz w:val="28"/>
          <w:szCs w:val="28"/>
          <w:lang w:eastAsia="en-GB"/>
        </w:rPr>
      </w:pPr>
    </w:p>
    <w:p w14:paraId="143DF30E" w14:textId="77777777" w:rsidR="003643CC" w:rsidRDefault="003643CC" w:rsidP="00DB2A0A">
      <w:pPr>
        <w:rPr>
          <w:rFonts w:ascii="Times New Roman" w:eastAsia="MS Minngs" w:hAnsi="Times New Roman" w:cs="Times New Roman"/>
          <w:bCs/>
          <w:sz w:val="28"/>
          <w:szCs w:val="28"/>
          <w:lang w:eastAsia="en-GB"/>
        </w:rPr>
      </w:pPr>
    </w:p>
    <w:p w14:paraId="27A22CD0" w14:textId="77777777" w:rsidR="003643CC" w:rsidRDefault="003643CC" w:rsidP="00DB2A0A">
      <w:pPr>
        <w:rPr>
          <w:rFonts w:ascii="Times New Roman" w:eastAsia="MS Minngs" w:hAnsi="Times New Roman" w:cs="Times New Roman"/>
          <w:bCs/>
          <w:sz w:val="28"/>
          <w:szCs w:val="28"/>
          <w:lang w:eastAsia="en-GB"/>
        </w:rPr>
      </w:pPr>
    </w:p>
    <w:p w14:paraId="139E0168" w14:textId="77777777" w:rsidR="003643CC" w:rsidRDefault="003643CC" w:rsidP="00DB2A0A">
      <w:pPr>
        <w:rPr>
          <w:rFonts w:ascii="Times New Roman" w:eastAsia="MS Minngs" w:hAnsi="Times New Roman" w:cs="Times New Roman"/>
          <w:bCs/>
          <w:sz w:val="28"/>
          <w:szCs w:val="28"/>
          <w:lang w:eastAsia="en-GB"/>
        </w:rPr>
      </w:pPr>
    </w:p>
    <w:p w14:paraId="2FA89E17" w14:textId="77777777" w:rsidR="003643CC" w:rsidRDefault="003643CC" w:rsidP="00DB2A0A">
      <w:pPr>
        <w:rPr>
          <w:rFonts w:ascii="Times New Roman" w:eastAsia="MS Minngs" w:hAnsi="Times New Roman" w:cs="Times New Roman"/>
          <w:bCs/>
          <w:sz w:val="28"/>
          <w:szCs w:val="28"/>
          <w:lang w:eastAsia="en-GB"/>
        </w:rPr>
      </w:pPr>
    </w:p>
    <w:p w14:paraId="72C5B1BE" w14:textId="77777777" w:rsidR="003643CC" w:rsidRDefault="003643CC" w:rsidP="00DB2A0A">
      <w:pPr>
        <w:rPr>
          <w:rFonts w:ascii="Times New Roman" w:eastAsia="MS Minngs" w:hAnsi="Times New Roman" w:cs="Times New Roman"/>
          <w:bCs/>
          <w:sz w:val="28"/>
          <w:szCs w:val="28"/>
          <w:lang w:eastAsia="en-GB"/>
        </w:rPr>
      </w:pPr>
    </w:p>
    <w:p w14:paraId="6536802A" w14:textId="682A4D7E" w:rsidR="00C64598" w:rsidRDefault="00C64598" w:rsidP="00DB2A0A">
      <w:pPr>
        <w:rPr>
          <w:rFonts w:ascii="Times New Roman" w:eastAsia="MS Minngs" w:hAnsi="Times New Roman" w:cs="Times New Roman"/>
          <w:bCs/>
          <w:sz w:val="28"/>
          <w:szCs w:val="28"/>
          <w:lang w:eastAsia="en-GB"/>
        </w:rPr>
      </w:pPr>
    </w:p>
    <w:p w14:paraId="39EBBE94" w14:textId="77777777" w:rsidR="00244273" w:rsidRDefault="00244273" w:rsidP="00DB2A0A">
      <w:pPr>
        <w:rPr>
          <w:rFonts w:ascii="Times New Roman" w:eastAsia="MS Minngs" w:hAnsi="Times New Roman" w:cs="Times New Roman"/>
          <w:bCs/>
          <w:sz w:val="28"/>
          <w:szCs w:val="28"/>
          <w:lang w:eastAsia="en-GB"/>
        </w:rPr>
      </w:pPr>
    </w:p>
    <w:p w14:paraId="3F43E4CA" w14:textId="18613B8E" w:rsidR="003643CC" w:rsidRPr="006F5904" w:rsidRDefault="003643CC" w:rsidP="00DB2A0A">
      <w:pPr>
        <w:rPr>
          <w:rFonts w:ascii="Times New Roman" w:eastAsia="MS Minngs" w:hAnsi="Times New Roman" w:cs="Times New Roman"/>
          <w:bCs/>
          <w:sz w:val="28"/>
          <w:szCs w:val="28"/>
          <w:lang w:eastAsia="en-GB"/>
        </w:rPr>
      </w:pPr>
      <w:r w:rsidRPr="006F5904">
        <w:rPr>
          <w:rFonts w:ascii="Times New Roman" w:eastAsia="MS Minngs" w:hAnsi="Times New Roman" w:cs="Times New Roman"/>
          <w:bCs/>
          <w:sz w:val="28"/>
          <w:szCs w:val="28"/>
          <w:lang w:eastAsia="en-GB"/>
        </w:rPr>
        <w:t>Implications of maintaining a healthy diet on adolescents’ mental health.</w:t>
      </w:r>
    </w:p>
    <w:p w14:paraId="0A041799" w14:textId="77777777" w:rsidR="003643CC" w:rsidRPr="006F5904" w:rsidRDefault="003643CC" w:rsidP="00DB2A0A">
      <w:pPr>
        <w:rPr>
          <w:rFonts w:ascii="Times New Roman" w:eastAsia="Times New Roman" w:hAnsi="Times New Roman" w:cs="Times New Roman"/>
          <w:sz w:val="28"/>
          <w:szCs w:val="28"/>
        </w:rPr>
      </w:pPr>
    </w:p>
    <w:p w14:paraId="3AE4E01F" w14:textId="722A8A0A" w:rsidR="00F46CF9" w:rsidRPr="006F5904" w:rsidRDefault="00C20E7E" w:rsidP="00D65FC1">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Mental health is a major concern regarding the wellbeing of adolescents, wi</w:t>
      </w:r>
      <w:r w:rsidR="00E9208F" w:rsidRPr="006F5904">
        <w:rPr>
          <w:rFonts w:ascii="Times New Roman" w:eastAsia="Times New Roman" w:hAnsi="Times New Roman" w:cs="Times New Roman"/>
          <w:sz w:val="24"/>
          <w:szCs w:val="28"/>
        </w:rPr>
        <w:t>th the World Health Organisation (WHO</w:t>
      </w:r>
      <w:r w:rsidR="00461953" w:rsidRPr="006F5904">
        <w:rPr>
          <w:rFonts w:ascii="Times New Roman" w:eastAsia="Times New Roman" w:hAnsi="Times New Roman" w:cs="Times New Roman"/>
          <w:sz w:val="24"/>
          <w:szCs w:val="28"/>
        </w:rPr>
        <w:t>, 2019</w:t>
      </w:r>
      <w:r w:rsidR="00E9208F" w:rsidRPr="006F5904">
        <w:rPr>
          <w:rFonts w:ascii="Times New Roman" w:eastAsia="Times New Roman" w:hAnsi="Times New Roman" w:cs="Times New Roman"/>
          <w:sz w:val="24"/>
          <w:szCs w:val="28"/>
        </w:rPr>
        <w:t>) stating that half of most mental illnesses</w:t>
      </w:r>
      <w:r w:rsidRPr="006F5904">
        <w:rPr>
          <w:rFonts w:ascii="Times New Roman" w:eastAsia="Times New Roman" w:hAnsi="Times New Roman" w:cs="Times New Roman"/>
          <w:sz w:val="24"/>
          <w:szCs w:val="28"/>
        </w:rPr>
        <w:t xml:space="preserve"> </w:t>
      </w:r>
      <w:r w:rsidR="00E9208F" w:rsidRPr="006F5904">
        <w:rPr>
          <w:rFonts w:ascii="Times New Roman" w:eastAsia="Times New Roman" w:hAnsi="Times New Roman" w:cs="Times New Roman"/>
          <w:sz w:val="24"/>
          <w:szCs w:val="28"/>
        </w:rPr>
        <w:t>manifest</w:t>
      </w:r>
      <w:r w:rsidRPr="006F5904">
        <w:rPr>
          <w:rFonts w:ascii="Times New Roman" w:eastAsia="Times New Roman" w:hAnsi="Times New Roman" w:cs="Times New Roman"/>
          <w:sz w:val="24"/>
          <w:szCs w:val="28"/>
        </w:rPr>
        <w:t xml:space="preserve"> by age 14</w:t>
      </w:r>
      <w:r w:rsidR="00461953" w:rsidRPr="006F5904">
        <w:rPr>
          <w:rFonts w:ascii="Times New Roman" w:eastAsia="Times New Roman" w:hAnsi="Times New Roman" w:cs="Times New Roman"/>
          <w:sz w:val="24"/>
          <w:szCs w:val="28"/>
        </w:rPr>
        <w:t xml:space="preserve">. </w:t>
      </w:r>
      <w:r w:rsidR="00E9208F" w:rsidRPr="006F5904">
        <w:rPr>
          <w:rFonts w:ascii="Times New Roman" w:eastAsia="Times New Roman" w:hAnsi="Times New Roman" w:cs="Times New Roman"/>
          <w:sz w:val="24"/>
          <w:szCs w:val="28"/>
        </w:rPr>
        <w:t xml:space="preserve">Globally, the leading cause of illness in adolescents is depression, however </w:t>
      </w:r>
      <w:r w:rsidR="00E42029" w:rsidRPr="006F5904">
        <w:rPr>
          <w:rFonts w:ascii="Times New Roman" w:eastAsia="Times New Roman" w:hAnsi="Times New Roman" w:cs="Times New Roman"/>
          <w:sz w:val="24"/>
          <w:szCs w:val="28"/>
        </w:rPr>
        <w:t xml:space="preserve">the effects of </w:t>
      </w:r>
      <w:r w:rsidR="00E9208F" w:rsidRPr="006F5904">
        <w:rPr>
          <w:rFonts w:ascii="Times New Roman" w:eastAsia="Times New Roman" w:hAnsi="Times New Roman" w:cs="Times New Roman"/>
          <w:sz w:val="24"/>
          <w:szCs w:val="28"/>
        </w:rPr>
        <w:t>disorders like attention deficit hyperactivity disorder (ADHD)</w:t>
      </w:r>
      <w:r w:rsidR="002B1637" w:rsidRPr="006F5904">
        <w:rPr>
          <w:rFonts w:ascii="Times New Roman" w:eastAsia="Times New Roman" w:hAnsi="Times New Roman" w:cs="Times New Roman"/>
          <w:sz w:val="24"/>
          <w:szCs w:val="28"/>
        </w:rPr>
        <w:t xml:space="preserve"> and </w:t>
      </w:r>
      <w:r w:rsidR="00E9208F" w:rsidRPr="006F5904">
        <w:rPr>
          <w:rFonts w:ascii="Times New Roman" w:eastAsia="Times New Roman" w:hAnsi="Times New Roman" w:cs="Times New Roman"/>
          <w:sz w:val="24"/>
          <w:szCs w:val="28"/>
        </w:rPr>
        <w:t>anxiet</w:t>
      </w:r>
      <w:r w:rsidR="00E42029" w:rsidRPr="006F5904">
        <w:rPr>
          <w:rFonts w:ascii="Times New Roman" w:eastAsia="Times New Roman" w:hAnsi="Times New Roman" w:cs="Times New Roman"/>
          <w:sz w:val="24"/>
          <w:szCs w:val="28"/>
        </w:rPr>
        <w:t>y</w:t>
      </w:r>
      <w:r w:rsidR="002B1637" w:rsidRPr="006F5904">
        <w:rPr>
          <w:rFonts w:ascii="Times New Roman" w:eastAsia="Times New Roman" w:hAnsi="Times New Roman" w:cs="Times New Roman"/>
          <w:sz w:val="24"/>
          <w:szCs w:val="28"/>
        </w:rPr>
        <w:t xml:space="preserve"> are</w:t>
      </w:r>
      <w:r w:rsidR="00E42029" w:rsidRPr="006F5904">
        <w:rPr>
          <w:rFonts w:ascii="Times New Roman" w:eastAsia="Times New Roman" w:hAnsi="Times New Roman" w:cs="Times New Roman"/>
          <w:sz w:val="24"/>
          <w:szCs w:val="28"/>
        </w:rPr>
        <w:t xml:space="preserve"> also widespread </w:t>
      </w:r>
      <w:r w:rsidR="00E9208F" w:rsidRPr="006F5904">
        <w:rPr>
          <w:rFonts w:ascii="Times New Roman" w:eastAsia="Times New Roman" w:hAnsi="Times New Roman" w:cs="Times New Roman"/>
          <w:sz w:val="24"/>
          <w:szCs w:val="28"/>
        </w:rPr>
        <w:t>(W</w:t>
      </w:r>
      <w:r w:rsidR="00461953" w:rsidRPr="006F5904">
        <w:rPr>
          <w:rFonts w:ascii="Times New Roman" w:eastAsia="Times New Roman" w:hAnsi="Times New Roman" w:cs="Times New Roman"/>
          <w:sz w:val="24"/>
          <w:szCs w:val="28"/>
        </w:rPr>
        <w:t>HO</w:t>
      </w:r>
      <w:r w:rsidR="00E9208F" w:rsidRPr="006F5904">
        <w:rPr>
          <w:rFonts w:ascii="Times New Roman" w:eastAsia="Times New Roman" w:hAnsi="Times New Roman" w:cs="Times New Roman"/>
          <w:sz w:val="24"/>
          <w:szCs w:val="28"/>
        </w:rPr>
        <w:t>, 2019).</w:t>
      </w:r>
      <w:r w:rsidR="005328A3" w:rsidRPr="006F5904">
        <w:rPr>
          <w:rFonts w:ascii="Times New Roman" w:eastAsia="Times New Roman" w:hAnsi="Times New Roman" w:cs="Times New Roman"/>
          <w:sz w:val="24"/>
          <w:szCs w:val="28"/>
        </w:rPr>
        <w:t xml:space="preserve"> </w:t>
      </w:r>
      <w:r w:rsidR="00F46CF9" w:rsidRPr="006F5904">
        <w:rPr>
          <w:rFonts w:ascii="Times New Roman" w:eastAsia="Times New Roman" w:hAnsi="Times New Roman" w:cs="Times New Roman"/>
          <w:sz w:val="24"/>
          <w:szCs w:val="28"/>
        </w:rPr>
        <w:t>Many</w:t>
      </w:r>
      <w:r w:rsidR="005328A3" w:rsidRPr="006F5904">
        <w:rPr>
          <w:rFonts w:ascii="Times New Roman" w:eastAsia="Times New Roman" w:hAnsi="Times New Roman" w:cs="Times New Roman"/>
          <w:sz w:val="24"/>
          <w:szCs w:val="28"/>
        </w:rPr>
        <w:t xml:space="preserve"> studies illustrate a relationship between good me</w:t>
      </w:r>
      <w:r w:rsidR="00D65FC1" w:rsidRPr="006F5904">
        <w:rPr>
          <w:rFonts w:ascii="Times New Roman" w:eastAsia="Times New Roman" w:hAnsi="Times New Roman" w:cs="Times New Roman"/>
          <w:sz w:val="24"/>
          <w:szCs w:val="28"/>
        </w:rPr>
        <w:t>ntal he</w:t>
      </w:r>
      <w:r w:rsidR="00E42029" w:rsidRPr="006F5904">
        <w:rPr>
          <w:rFonts w:ascii="Times New Roman" w:eastAsia="Times New Roman" w:hAnsi="Times New Roman" w:cs="Times New Roman"/>
          <w:sz w:val="24"/>
          <w:szCs w:val="28"/>
        </w:rPr>
        <w:t>alth and a healthy diet</w:t>
      </w:r>
      <w:r w:rsidR="002B1637" w:rsidRPr="006F5904">
        <w:rPr>
          <w:rFonts w:ascii="Times New Roman" w:eastAsia="Times New Roman" w:hAnsi="Times New Roman" w:cs="Times New Roman"/>
          <w:sz w:val="24"/>
          <w:szCs w:val="28"/>
        </w:rPr>
        <w:t xml:space="preserve">, and as a result, </w:t>
      </w:r>
      <w:r w:rsidR="008D37C6" w:rsidRPr="006F5904">
        <w:rPr>
          <w:rFonts w:ascii="Times New Roman" w:eastAsia="Times New Roman" w:hAnsi="Times New Roman" w:cs="Times New Roman"/>
          <w:sz w:val="24"/>
          <w:szCs w:val="28"/>
        </w:rPr>
        <w:t xml:space="preserve">a </w:t>
      </w:r>
      <w:r w:rsidR="002B1637" w:rsidRPr="006F5904">
        <w:rPr>
          <w:rFonts w:ascii="Times New Roman" w:eastAsia="Times New Roman" w:hAnsi="Times New Roman" w:cs="Times New Roman"/>
          <w:sz w:val="24"/>
          <w:szCs w:val="28"/>
        </w:rPr>
        <w:t xml:space="preserve">healthy diet </w:t>
      </w:r>
      <w:r w:rsidR="008D37C6" w:rsidRPr="006F5904">
        <w:rPr>
          <w:rFonts w:ascii="Times New Roman" w:eastAsia="Times New Roman" w:hAnsi="Times New Roman" w:cs="Times New Roman"/>
          <w:sz w:val="24"/>
          <w:szCs w:val="28"/>
        </w:rPr>
        <w:t>is encouraged in adolescents using initiatives.</w:t>
      </w:r>
    </w:p>
    <w:p w14:paraId="2DFE6F53" w14:textId="77777777" w:rsidR="00D83957" w:rsidRPr="006F5904" w:rsidRDefault="00D83957" w:rsidP="00D65FC1">
      <w:pPr>
        <w:rPr>
          <w:rFonts w:ascii="Times New Roman" w:eastAsia="Times New Roman" w:hAnsi="Times New Roman" w:cs="Times New Roman"/>
          <w:sz w:val="24"/>
          <w:szCs w:val="28"/>
        </w:rPr>
      </w:pPr>
    </w:p>
    <w:p w14:paraId="078E3B5F" w14:textId="55891370" w:rsidR="009854BA" w:rsidRPr="006F5904" w:rsidRDefault="009854BA"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 xml:space="preserve">Eat like a Champ is an initiative that aims to reduce the prevalence of childhood obesity by educating children </w:t>
      </w:r>
      <w:r w:rsidR="00D93C91" w:rsidRPr="006F5904">
        <w:rPr>
          <w:rFonts w:ascii="Times New Roman" w:eastAsia="Times New Roman" w:hAnsi="Times New Roman" w:cs="Times New Roman"/>
          <w:sz w:val="24"/>
          <w:szCs w:val="28"/>
        </w:rPr>
        <w:t>about good</w:t>
      </w:r>
      <w:r w:rsidRPr="006F5904">
        <w:rPr>
          <w:rFonts w:ascii="Times New Roman" w:eastAsia="Times New Roman" w:hAnsi="Times New Roman" w:cs="Times New Roman"/>
          <w:sz w:val="24"/>
          <w:szCs w:val="28"/>
        </w:rPr>
        <w:t xml:space="preserve"> nutrition. </w:t>
      </w:r>
      <w:r w:rsidR="00A71CB7" w:rsidRPr="006F5904">
        <w:rPr>
          <w:rFonts w:ascii="Times New Roman" w:eastAsia="Times New Roman" w:hAnsi="Times New Roman" w:cs="Times New Roman"/>
          <w:sz w:val="24"/>
          <w:szCs w:val="28"/>
        </w:rPr>
        <w:t>The initiative uses role models to inspire children to make decisions about food</w:t>
      </w:r>
      <w:r w:rsidR="00121988" w:rsidRPr="006F5904">
        <w:rPr>
          <w:rFonts w:ascii="Times New Roman" w:eastAsia="Times New Roman" w:hAnsi="Times New Roman" w:cs="Times New Roman"/>
          <w:sz w:val="24"/>
          <w:szCs w:val="28"/>
        </w:rPr>
        <w:t xml:space="preserve"> (Eat like a Champ, 2019).</w:t>
      </w:r>
      <w:r w:rsidR="00A71CB7" w:rsidRPr="006F5904">
        <w:rPr>
          <w:rFonts w:ascii="Times New Roman" w:eastAsia="Times New Roman" w:hAnsi="Times New Roman" w:cs="Times New Roman"/>
          <w:sz w:val="24"/>
          <w:szCs w:val="28"/>
        </w:rPr>
        <w:t xml:space="preserve"> The scheme promote</w:t>
      </w:r>
      <w:r w:rsidR="006C251B" w:rsidRPr="006F5904">
        <w:rPr>
          <w:rFonts w:ascii="Times New Roman" w:eastAsia="Times New Roman" w:hAnsi="Times New Roman" w:cs="Times New Roman"/>
          <w:sz w:val="24"/>
          <w:szCs w:val="28"/>
        </w:rPr>
        <w:t>s</w:t>
      </w:r>
      <w:r w:rsidR="00A71CB7" w:rsidRPr="006F5904">
        <w:rPr>
          <w:rFonts w:ascii="Times New Roman" w:eastAsia="Times New Roman" w:hAnsi="Times New Roman" w:cs="Times New Roman"/>
          <w:sz w:val="24"/>
          <w:szCs w:val="28"/>
        </w:rPr>
        <w:t xml:space="preserve"> the adherence to </w:t>
      </w:r>
      <w:r w:rsidR="00735B1B" w:rsidRPr="006F5904">
        <w:rPr>
          <w:rFonts w:ascii="Times New Roman" w:eastAsia="Times New Roman" w:hAnsi="Times New Roman" w:cs="Times New Roman"/>
          <w:sz w:val="24"/>
          <w:szCs w:val="28"/>
        </w:rPr>
        <w:t xml:space="preserve">Public Health England’s </w:t>
      </w:r>
      <w:r w:rsidR="00A71CB7" w:rsidRPr="006F5904">
        <w:rPr>
          <w:rFonts w:ascii="Times New Roman" w:eastAsia="Times New Roman" w:hAnsi="Times New Roman" w:cs="Times New Roman"/>
          <w:sz w:val="24"/>
          <w:szCs w:val="28"/>
        </w:rPr>
        <w:t>Eat Well Guide</w:t>
      </w:r>
      <w:r w:rsidR="00735B1B" w:rsidRPr="006F5904">
        <w:rPr>
          <w:rFonts w:ascii="Times New Roman" w:eastAsia="Times New Roman" w:hAnsi="Times New Roman" w:cs="Times New Roman"/>
          <w:sz w:val="24"/>
          <w:szCs w:val="28"/>
        </w:rPr>
        <w:t xml:space="preserve"> (PHE, 2016).</w:t>
      </w:r>
    </w:p>
    <w:p w14:paraId="623F16A5" w14:textId="3E96EBEB" w:rsidR="00A71CB7" w:rsidRPr="006F5904" w:rsidRDefault="00A71CB7" w:rsidP="00DB2A0A">
      <w:pPr>
        <w:rPr>
          <w:rFonts w:ascii="Times New Roman" w:eastAsia="Times New Roman" w:hAnsi="Times New Roman" w:cs="Times New Roman"/>
          <w:sz w:val="24"/>
          <w:szCs w:val="28"/>
        </w:rPr>
      </w:pPr>
    </w:p>
    <w:p w14:paraId="3EE578D4" w14:textId="77777777" w:rsidR="006F5904" w:rsidRPr="006F5904" w:rsidRDefault="006F5904" w:rsidP="00DB2A0A">
      <w:pPr>
        <w:rPr>
          <w:rFonts w:ascii="Times New Roman" w:eastAsia="Times New Roman" w:hAnsi="Times New Roman" w:cs="Times New Roman"/>
          <w:sz w:val="24"/>
          <w:szCs w:val="28"/>
        </w:rPr>
      </w:pPr>
    </w:p>
    <w:p w14:paraId="0327F800" w14:textId="486B8D43" w:rsidR="00F46CF9" w:rsidRPr="006F5904" w:rsidRDefault="00D83957"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One study</w:t>
      </w:r>
      <w:r w:rsidR="00292194" w:rsidRPr="006F5904">
        <w:rPr>
          <w:rFonts w:ascii="Times New Roman" w:eastAsia="Times New Roman" w:hAnsi="Times New Roman" w:cs="Times New Roman"/>
          <w:sz w:val="24"/>
          <w:szCs w:val="28"/>
        </w:rPr>
        <w:t xml:space="preserve"> that supports the Eat like a champ initiative found that adolescents who make decisions to avoid soft drinks, fried foods and other processed products, had better mental health </w:t>
      </w:r>
      <w:r w:rsidR="00121988" w:rsidRPr="006F5904">
        <w:rPr>
          <w:rFonts w:ascii="Times New Roman" w:eastAsia="Times New Roman" w:hAnsi="Times New Roman" w:cs="Times New Roman"/>
          <w:sz w:val="24"/>
          <w:szCs w:val="28"/>
        </w:rPr>
        <w:t xml:space="preserve">(Eat like a Champ, 2019). </w:t>
      </w:r>
      <w:r w:rsidR="00292194" w:rsidRPr="006F5904">
        <w:rPr>
          <w:rFonts w:ascii="Times New Roman" w:eastAsia="Times New Roman" w:hAnsi="Times New Roman" w:cs="Times New Roman"/>
          <w:sz w:val="24"/>
          <w:szCs w:val="28"/>
        </w:rPr>
        <w:t xml:space="preserve">The study researched 3040 11-18-year-old subjects, reviewing their mental health and diet by self-report and </w:t>
      </w:r>
      <w:r w:rsidRPr="006F5904">
        <w:rPr>
          <w:rFonts w:ascii="Times New Roman" w:eastAsia="Times New Roman" w:hAnsi="Times New Roman" w:cs="Times New Roman"/>
          <w:sz w:val="24"/>
          <w:szCs w:val="28"/>
        </w:rPr>
        <w:t>found a positive correlation between mental health and a healthy diet</w:t>
      </w:r>
      <w:r w:rsidR="00F96A29" w:rsidRPr="006F5904">
        <w:rPr>
          <w:rFonts w:ascii="Times New Roman" w:eastAsia="Times New Roman" w:hAnsi="Times New Roman" w:cs="Times New Roman"/>
          <w:sz w:val="24"/>
          <w:szCs w:val="28"/>
        </w:rPr>
        <w:t xml:space="preserve"> in adolescents</w:t>
      </w:r>
      <w:r w:rsidRPr="006F5904">
        <w:rPr>
          <w:rFonts w:ascii="Times New Roman" w:eastAsia="Times New Roman" w:hAnsi="Times New Roman" w:cs="Times New Roman"/>
          <w:sz w:val="24"/>
          <w:szCs w:val="28"/>
        </w:rPr>
        <w:t xml:space="preserve"> (</w:t>
      </w:r>
      <w:proofErr w:type="spellStart"/>
      <w:r w:rsidRPr="006F5904">
        <w:rPr>
          <w:rFonts w:ascii="Times New Roman" w:eastAsia="Times New Roman" w:hAnsi="Times New Roman" w:cs="Times New Roman"/>
          <w:sz w:val="24"/>
          <w:szCs w:val="28"/>
        </w:rPr>
        <w:t>Jacka</w:t>
      </w:r>
      <w:proofErr w:type="spellEnd"/>
      <w:r w:rsidRPr="006F5904">
        <w:rPr>
          <w:rFonts w:ascii="Times New Roman" w:eastAsia="Times New Roman" w:hAnsi="Times New Roman" w:cs="Times New Roman"/>
          <w:sz w:val="24"/>
          <w:szCs w:val="28"/>
        </w:rPr>
        <w:t xml:space="preserve"> et al</w:t>
      </w:r>
      <w:r w:rsidR="00461953" w:rsidRPr="006F5904">
        <w:rPr>
          <w:rFonts w:ascii="Times New Roman" w:eastAsia="Times New Roman" w:hAnsi="Times New Roman" w:cs="Times New Roman"/>
          <w:sz w:val="24"/>
          <w:szCs w:val="28"/>
        </w:rPr>
        <w:t>, 2011</w:t>
      </w:r>
      <w:r w:rsidRPr="006F5904">
        <w:rPr>
          <w:rFonts w:ascii="Times New Roman" w:eastAsia="Times New Roman" w:hAnsi="Times New Roman" w:cs="Times New Roman"/>
          <w:sz w:val="24"/>
          <w:szCs w:val="28"/>
        </w:rPr>
        <w:t>).</w:t>
      </w:r>
      <w:r w:rsidR="003E1B49" w:rsidRPr="006F5904">
        <w:rPr>
          <w:rFonts w:ascii="Times New Roman" w:eastAsia="Times New Roman" w:hAnsi="Times New Roman" w:cs="Times New Roman"/>
          <w:sz w:val="24"/>
          <w:szCs w:val="28"/>
        </w:rPr>
        <w:t xml:space="preserve"> </w:t>
      </w:r>
      <w:r w:rsidR="00073827" w:rsidRPr="006F5904">
        <w:rPr>
          <w:rFonts w:ascii="Times New Roman" w:eastAsia="Times New Roman" w:hAnsi="Times New Roman" w:cs="Times New Roman"/>
          <w:sz w:val="24"/>
          <w:szCs w:val="28"/>
        </w:rPr>
        <w:t xml:space="preserve">The study </w:t>
      </w:r>
      <w:r w:rsidR="00461953" w:rsidRPr="006F5904">
        <w:rPr>
          <w:rFonts w:ascii="Times New Roman" w:eastAsia="Times New Roman" w:hAnsi="Times New Roman" w:cs="Times New Roman"/>
          <w:sz w:val="24"/>
          <w:szCs w:val="28"/>
        </w:rPr>
        <w:t xml:space="preserve">by </w:t>
      </w:r>
      <w:proofErr w:type="spellStart"/>
      <w:r w:rsidR="00073827" w:rsidRPr="006F5904">
        <w:rPr>
          <w:rFonts w:ascii="Times New Roman" w:eastAsia="Times New Roman" w:hAnsi="Times New Roman" w:cs="Times New Roman"/>
          <w:sz w:val="24"/>
          <w:szCs w:val="28"/>
        </w:rPr>
        <w:t>Jacka</w:t>
      </w:r>
      <w:proofErr w:type="spellEnd"/>
      <w:r w:rsidR="00073827" w:rsidRPr="006F5904">
        <w:rPr>
          <w:rFonts w:ascii="Times New Roman" w:eastAsia="Times New Roman" w:hAnsi="Times New Roman" w:cs="Times New Roman"/>
          <w:sz w:val="24"/>
          <w:szCs w:val="28"/>
        </w:rPr>
        <w:t xml:space="preserve"> infers that maintaining a healthy diet</w:t>
      </w:r>
      <w:r w:rsidR="00D20276" w:rsidRPr="006F5904">
        <w:rPr>
          <w:rFonts w:ascii="Times New Roman" w:eastAsia="Times New Roman" w:hAnsi="Times New Roman" w:cs="Times New Roman"/>
          <w:sz w:val="24"/>
          <w:szCs w:val="28"/>
        </w:rPr>
        <w:t>,</w:t>
      </w:r>
      <w:r w:rsidR="00D20276" w:rsidRPr="006F5904">
        <w:t xml:space="preserve"> </w:t>
      </w:r>
      <w:r w:rsidR="00D20276" w:rsidRPr="006F5904">
        <w:rPr>
          <w:rFonts w:ascii="Times New Roman" w:eastAsia="Times New Roman" w:hAnsi="Times New Roman" w:cs="Times New Roman"/>
          <w:sz w:val="24"/>
          <w:szCs w:val="28"/>
        </w:rPr>
        <w:t>summarized as the avoidance of soft drinks, fried foods and processed foods and the inclusion of fruit and vegetables</w:t>
      </w:r>
      <w:r w:rsidR="00D20276" w:rsidRPr="006F5904">
        <w:rPr>
          <w:rFonts w:ascii="Times New Roman" w:eastAsia="Times New Roman" w:hAnsi="Times New Roman" w:cs="Times New Roman"/>
          <w:sz w:val="24"/>
          <w:szCs w:val="28"/>
        </w:rPr>
        <w:t>,</w:t>
      </w:r>
      <w:r w:rsidR="00073827" w:rsidRPr="006F5904">
        <w:rPr>
          <w:rFonts w:ascii="Times New Roman" w:eastAsia="Times New Roman" w:hAnsi="Times New Roman" w:cs="Times New Roman"/>
          <w:sz w:val="24"/>
          <w:szCs w:val="28"/>
        </w:rPr>
        <w:t xml:space="preserve"> has positive implications on an adolescent’s mental health</w:t>
      </w:r>
      <w:r w:rsidR="0049165E" w:rsidRPr="006F5904">
        <w:rPr>
          <w:rFonts w:ascii="Times New Roman" w:eastAsia="Times New Roman" w:hAnsi="Times New Roman" w:cs="Times New Roman"/>
          <w:sz w:val="24"/>
          <w:szCs w:val="28"/>
        </w:rPr>
        <w:t>.</w:t>
      </w:r>
      <w:r w:rsidR="00ED4205" w:rsidRPr="006F5904">
        <w:rPr>
          <w:rFonts w:ascii="Times New Roman" w:eastAsia="Times New Roman" w:hAnsi="Times New Roman" w:cs="Times New Roman"/>
          <w:sz w:val="24"/>
          <w:szCs w:val="28"/>
        </w:rPr>
        <w:t xml:space="preserve"> </w:t>
      </w:r>
      <w:r w:rsidR="00A71CB7" w:rsidRPr="006F5904">
        <w:rPr>
          <w:rFonts w:ascii="Times New Roman" w:eastAsia="Times New Roman" w:hAnsi="Times New Roman" w:cs="Times New Roman"/>
          <w:sz w:val="24"/>
          <w:szCs w:val="28"/>
        </w:rPr>
        <w:t>P</w:t>
      </w:r>
      <w:r w:rsidR="00EA20AC" w:rsidRPr="006F5904">
        <w:rPr>
          <w:rFonts w:ascii="Times New Roman" w:eastAsia="Times New Roman" w:hAnsi="Times New Roman" w:cs="Times New Roman"/>
          <w:sz w:val="24"/>
          <w:szCs w:val="28"/>
        </w:rPr>
        <w:t xml:space="preserve">articipants </w:t>
      </w:r>
      <w:r w:rsidR="00A71CB7" w:rsidRPr="006F5904">
        <w:rPr>
          <w:rFonts w:ascii="Times New Roman" w:eastAsia="Times New Roman" w:hAnsi="Times New Roman" w:cs="Times New Roman"/>
          <w:sz w:val="24"/>
          <w:szCs w:val="28"/>
        </w:rPr>
        <w:t xml:space="preserve">eating in line with </w:t>
      </w:r>
      <w:r w:rsidR="00F47A22" w:rsidRPr="006F5904">
        <w:rPr>
          <w:rFonts w:ascii="Times New Roman" w:eastAsia="Times New Roman" w:hAnsi="Times New Roman" w:cs="Times New Roman"/>
          <w:sz w:val="24"/>
          <w:szCs w:val="28"/>
        </w:rPr>
        <w:t xml:space="preserve">public health </w:t>
      </w:r>
      <w:r w:rsidR="00A71CB7" w:rsidRPr="006F5904">
        <w:rPr>
          <w:rFonts w:ascii="Times New Roman" w:eastAsia="Times New Roman" w:hAnsi="Times New Roman" w:cs="Times New Roman"/>
          <w:sz w:val="24"/>
          <w:szCs w:val="28"/>
        </w:rPr>
        <w:t>guidelines,</w:t>
      </w:r>
      <w:r w:rsidR="00EA20AC" w:rsidRPr="006F5904">
        <w:rPr>
          <w:rFonts w:ascii="Times New Roman" w:eastAsia="Times New Roman" w:hAnsi="Times New Roman" w:cs="Times New Roman"/>
          <w:sz w:val="24"/>
          <w:szCs w:val="28"/>
        </w:rPr>
        <w:t xml:space="preserve"> benefitted mentally, supporting the need for initiatives like Eat like a Champ</w:t>
      </w:r>
      <w:r w:rsidR="00121988" w:rsidRPr="006F5904">
        <w:rPr>
          <w:rFonts w:ascii="Times New Roman" w:eastAsia="Times New Roman" w:hAnsi="Times New Roman" w:cs="Times New Roman"/>
          <w:sz w:val="24"/>
          <w:szCs w:val="28"/>
        </w:rPr>
        <w:t xml:space="preserve"> </w:t>
      </w:r>
      <w:r w:rsidR="00121988" w:rsidRPr="006F5904">
        <w:rPr>
          <w:rFonts w:ascii="Times New Roman" w:eastAsia="Times New Roman" w:hAnsi="Times New Roman" w:cs="Times New Roman"/>
          <w:sz w:val="24"/>
          <w:szCs w:val="28"/>
        </w:rPr>
        <w:t xml:space="preserve">(Eat like a Champ, 2019). </w:t>
      </w:r>
      <w:r w:rsidR="00D5398A" w:rsidRPr="006F5904">
        <w:rPr>
          <w:rFonts w:ascii="Times New Roman" w:eastAsia="Times New Roman" w:hAnsi="Times New Roman" w:cs="Times New Roman"/>
          <w:sz w:val="24"/>
          <w:szCs w:val="28"/>
        </w:rPr>
        <w:t>While a study of this population</w:t>
      </w:r>
      <w:r w:rsidR="00073827" w:rsidRPr="006F5904">
        <w:rPr>
          <w:rFonts w:ascii="Times New Roman" w:eastAsia="Times New Roman" w:hAnsi="Times New Roman" w:cs="Times New Roman"/>
          <w:sz w:val="24"/>
          <w:szCs w:val="28"/>
        </w:rPr>
        <w:t xml:space="preserve"> size</w:t>
      </w:r>
      <w:r w:rsidR="00D5398A" w:rsidRPr="006F5904">
        <w:rPr>
          <w:rFonts w:ascii="Times New Roman" w:eastAsia="Times New Roman" w:hAnsi="Times New Roman" w:cs="Times New Roman"/>
          <w:sz w:val="24"/>
          <w:szCs w:val="28"/>
        </w:rPr>
        <w:t xml:space="preserve"> is valuable to illustrate </w:t>
      </w:r>
      <w:r w:rsidR="00073827" w:rsidRPr="006F5904">
        <w:rPr>
          <w:rFonts w:ascii="Times New Roman" w:eastAsia="Times New Roman" w:hAnsi="Times New Roman" w:cs="Times New Roman"/>
          <w:sz w:val="24"/>
          <w:szCs w:val="28"/>
        </w:rPr>
        <w:t>a general association between mental health and diet across adolescents</w:t>
      </w:r>
      <w:r w:rsidR="0049165E" w:rsidRPr="006F5904">
        <w:rPr>
          <w:rFonts w:ascii="Times New Roman" w:eastAsia="Times New Roman" w:hAnsi="Times New Roman" w:cs="Times New Roman"/>
          <w:sz w:val="24"/>
          <w:szCs w:val="28"/>
        </w:rPr>
        <w:t xml:space="preserve">, </w:t>
      </w:r>
      <w:r w:rsidR="00ED4205" w:rsidRPr="006F5904">
        <w:rPr>
          <w:rFonts w:ascii="Times New Roman" w:eastAsia="Times New Roman" w:hAnsi="Times New Roman" w:cs="Times New Roman"/>
          <w:sz w:val="24"/>
          <w:szCs w:val="28"/>
        </w:rPr>
        <w:t>it fails to demonstrate any specifi</w:t>
      </w:r>
      <w:r w:rsidR="007675A2" w:rsidRPr="006F5904">
        <w:rPr>
          <w:rFonts w:ascii="Times New Roman" w:eastAsia="Times New Roman" w:hAnsi="Times New Roman" w:cs="Times New Roman"/>
          <w:sz w:val="24"/>
          <w:szCs w:val="28"/>
        </w:rPr>
        <w:t xml:space="preserve">c mental disorders that </w:t>
      </w:r>
      <w:r w:rsidR="00C3331B" w:rsidRPr="006F5904">
        <w:rPr>
          <w:rFonts w:ascii="Times New Roman" w:eastAsia="Times New Roman" w:hAnsi="Times New Roman" w:cs="Times New Roman"/>
          <w:sz w:val="24"/>
          <w:szCs w:val="28"/>
        </w:rPr>
        <w:t xml:space="preserve">could </w:t>
      </w:r>
      <w:r w:rsidR="00D978B6" w:rsidRPr="006F5904">
        <w:rPr>
          <w:rFonts w:ascii="Times New Roman" w:eastAsia="Times New Roman" w:hAnsi="Times New Roman" w:cs="Times New Roman"/>
          <w:sz w:val="24"/>
          <w:szCs w:val="28"/>
        </w:rPr>
        <w:t xml:space="preserve">have strong associations with </w:t>
      </w:r>
      <w:r w:rsidR="00ED4205" w:rsidRPr="006F5904">
        <w:rPr>
          <w:rFonts w:ascii="Times New Roman" w:eastAsia="Times New Roman" w:hAnsi="Times New Roman" w:cs="Times New Roman"/>
          <w:sz w:val="24"/>
          <w:szCs w:val="28"/>
        </w:rPr>
        <w:t>a poor diet (</w:t>
      </w:r>
      <w:proofErr w:type="spellStart"/>
      <w:r w:rsidR="00ED4205" w:rsidRPr="006F5904">
        <w:rPr>
          <w:rFonts w:ascii="Times New Roman" w:eastAsia="Times New Roman" w:hAnsi="Times New Roman" w:cs="Times New Roman"/>
          <w:sz w:val="24"/>
          <w:szCs w:val="28"/>
        </w:rPr>
        <w:t>Jacka</w:t>
      </w:r>
      <w:proofErr w:type="spellEnd"/>
      <w:r w:rsidR="00ED4205" w:rsidRPr="006F5904">
        <w:rPr>
          <w:rFonts w:ascii="Times New Roman" w:eastAsia="Times New Roman" w:hAnsi="Times New Roman" w:cs="Times New Roman"/>
          <w:sz w:val="24"/>
          <w:szCs w:val="28"/>
        </w:rPr>
        <w:t xml:space="preserve"> et al</w:t>
      </w:r>
      <w:r w:rsidR="00461953" w:rsidRPr="006F5904">
        <w:rPr>
          <w:rFonts w:ascii="Times New Roman" w:eastAsia="Times New Roman" w:hAnsi="Times New Roman" w:cs="Times New Roman"/>
          <w:sz w:val="24"/>
          <w:szCs w:val="28"/>
        </w:rPr>
        <w:t>, 2011</w:t>
      </w:r>
      <w:r w:rsidR="00ED4205" w:rsidRPr="006F5904">
        <w:rPr>
          <w:rFonts w:ascii="Times New Roman" w:eastAsia="Times New Roman" w:hAnsi="Times New Roman" w:cs="Times New Roman"/>
          <w:sz w:val="24"/>
          <w:szCs w:val="28"/>
        </w:rPr>
        <w:t>).</w:t>
      </w:r>
      <w:r w:rsidR="00073827" w:rsidRPr="006F5904">
        <w:rPr>
          <w:rFonts w:ascii="Times New Roman" w:eastAsia="Times New Roman" w:hAnsi="Times New Roman" w:cs="Times New Roman"/>
          <w:sz w:val="24"/>
          <w:szCs w:val="28"/>
        </w:rPr>
        <w:t xml:space="preserve"> </w:t>
      </w:r>
    </w:p>
    <w:p w14:paraId="29BC8E9B" w14:textId="1A1F54F6" w:rsidR="00ED4205" w:rsidRPr="006F5904" w:rsidRDefault="00ED4205" w:rsidP="00DB2A0A">
      <w:pPr>
        <w:rPr>
          <w:rFonts w:ascii="Times New Roman" w:eastAsia="Times New Roman" w:hAnsi="Times New Roman" w:cs="Times New Roman"/>
          <w:sz w:val="24"/>
          <w:szCs w:val="28"/>
        </w:rPr>
      </w:pPr>
    </w:p>
    <w:p w14:paraId="116BB2F9" w14:textId="52BDD92F" w:rsidR="00493A39" w:rsidRPr="006F5904" w:rsidRDefault="006C251B"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 xml:space="preserve">The </w:t>
      </w:r>
      <w:r w:rsidR="009E6AAB" w:rsidRPr="006F5904">
        <w:rPr>
          <w:rFonts w:ascii="Times New Roman" w:eastAsia="Times New Roman" w:hAnsi="Times New Roman" w:cs="Times New Roman"/>
          <w:sz w:val="24"/>
          <w:szCs w:val="28"/>
        </w:rPr>
        <w:t xml:space="preserve">Eat like a Champ </w:t>
      </w:r>
      <w:r w:rsidRPr="006F5904">
        <w:rPr>
          <w:rFonts w:ascii="Times New Roman" w:eastAsia="Times New Roman" w:hAnsi="Times New Roman" w:cs="Times New Roman"/>
          <w:sz w:val="24"/>
          <w:szCs w:val="28"/>
        </w:rPr>
        <w:t xml:space="preserve">initiative </w:t>
      </w:r>
      <w:r w:rsidR="004913D0" w:rsidRPr="006F5904">
        <w:rPr>
          <w:rFonts w:ascii="Times New Roman" w:eastAsia="Times New Roman" w:hAnsi="Times New Roman" w:cs="Times New Roman"/>
          <w:sz w:val="24"/>
          <w:szCs w:val="28"/>
        </w:rPr>
        <w:t>(Eat like a Champ, 2019)</w:t>
      </w:r>
      <w:r w:rsidR="004913D0" w:rsidRPr="006F5904">
        <w:rPr>
          <w:rFonts w:ascii="Times New Roman" w:eastAsia="Times New Roman" w:hAnsi="Times New Roman" w:cs="Times New Roman"/>
          <w:sz w:val="24"/>
          <w:szCs w:val="28"/>
        </w:rPr>
        <w:t xml:space="preserve"> </w:t>
      </w:r>
      <w:r w:rsidRPr="006F5904">
        <w:rPr>
          <w:rFonts w:ascii="Times New Roman" w:eastAsia="Times New Roman" w:hAnsi="Times New Roman" w:cs="Times New Roman"/>
          <w:sz w:val="24"/>
          <w:szCs w:val="28"/>
        </w:rPr>
        <w:t>encourages individuals to eat a low-fat diet, as demonstrated in the Eat Well Guide</w:t>
      </w:r>
      <w:r w:rsidR="00F47A22" w:rsidRPr="006F5904">
        <w:rPr>
          <w:rFonts w:ascii="Times New Roman" w:eastAsia="Times New Roman" w:hAnsi="Times New Roman" w:cs="Times New Roman"/>
          <w:sz w:val="24"/>
          <w:szCs w:val="28"/>
        </w:rPr>
        <w:t xml:space="preserve"> </w:t>
      </w:r>
      <w:r w:rsidR="00F47A22" w:rsidRPr="006F5904">
        <w:rPr>
          <w:rFonts w:ascii="Times New Roman" w:eastAsia="Times New Roman" w:hAnsi="Times New Roman" w:cs="Times New Roman"/>
          <w:sz w:val="24"/>
          <w:szCs w:val="28"/>
        </w:rPr>
        <w:t>(PHE, 2016).</w:t>
      </w:r>
      <w:r w:rsidR="004913D0" w:rsidRPr="006F5904">
        <w:rPr>
          <w:rFonts w:ascii="Times New Roman" w:eastAsia="Times New Roman" w:hAnsi="Times New Roman" w:cs="Times New Roman"/>
          <w:sz w:val="24"/>
          <w:szCs w:val="28"/>
        </w:rPr>
        <w:t xml:space="preserve"> </w:t>
      </w:r>
      <w:r w:rsidR="009E6AAB" w:rsidRPr="006F5904">
        <w:rPr>
          <w:rFonts w:ascii="Times New Roman" w:eastAsia="Times New Roman" w:hAnsi="Times New Roman" w:cs="Times New Roman"/>
          <w:sz w:val="24"/>
          <w:szCs w:val="28"/>
        </w:rPr>
        <w:t>The benefit of consuming a low-fat diet was expressed in a study of 107 adolescent girls which found a</w:t>
      </w:r>
      <w:r w:rsidR="00C3331B" w:rsidRPr="006F5904">
        <w:rPr>
          <w:rFonts w:ascii="Times New Roman" w:eastAsia="Times New Roman" w:hAnsi="Times New Roman" w:cs="Times New Roman"/>
          <w:sz w:val="24"/>
          <w:szCs w:val="28"/>
        </w:rPr>
        <w:t xml:space="preserve"> </w:t>
      </w:r>
      <w:r w:rsidR="009E6AAB" w:rsidRPr="006F5904">
        <w:rPr>
          <w:rFonts w:ascii="Times New Roman" w:eastAsia="Times New Roman" w:hAnsi="Times New Roman" w:cs="Times New Roman"/>
          <w:sz w:val="24"/>
          <w:szCs w:val="28"/>
        </w:rPr>
        <w:t xml:space="preserve">positive </w:t>
      </w:r>
      <w:r w:rsidR="00C3331B" w:rsidRPr="006F5904">
        <w:rPr>
          <w:rFonts w:ascii="Times New Roman" w:eastAsia="Times New Roman" w:hAnsi="Times New Roman" w:cs="Times New Roman"/>
          <w:sz w:val="24"/>
          <w:szCs w:val="28"/>
        </w:rPr>
        <w:t xml:space="preserve">association </w:t>
      </w:r>
      <w:r w:rsidR="009E6AAB" w:rsidRPr="006F5904">
        <w:rPr>
          <w:rFonts w:ascii="Times New Roman" w:eastAsia="Times New Roman" w:hAnsi="Times New Roman" w:cs="Times New Roman"/>
          <w:sz w:val="24"/>
          <w:szCs w:val="28"/>
        </w:rPr>
        <w:t xml:space="preserve">with </w:t>
      </w:r>
      <w:r w:rsidR="00D93C91" w:rsidRPr="006F5904">
        <w:rPr>
          <w:rFonts w:ascii="Times New Roman" w:eastAsia="Times New Roman" w:hAnsi="Times New Roman" w:cs="Times New Roman"/>
          <w:sz w:val="24"/>
          <w:szCs w:val="28"/>
        </w:rPr>
        <w:t xml:space="preserve">mental health </w:t>
      </w:r>
      <w:r w:rsidR="001568FD" w:rsidRPr="006F5904">
        <w:rPr>
          <w:rFonts w:ascii="Times New Roman" w:eastAsia="Times New Roman" w:hAnsi="Times New Roman" w:cs="Times New Roman"/>
          <w:sz w:val="24"/>
          <w:szCs w:val="28"/>
        </w:rPr>
        <w:t>(</w:t>
      </w:r>
      <w:proofErr w:type="spellStart"/>
      <w:r w:rsidR="001568FD" w:rsidRPr="006F5904">
        <w:rPr>
          <w:rFonts w:ascii="Times New Roman" w:eastAsia="Times New Roman" w:hAnsi="Times New Roman" w:cs="Times New Roman"/>
          <w:sz w:val="24"/>
          <w:szCs w:val="28"/>
        </w:rPr>
        <w:t>Farhangi</w:t>
      </w:r>
      <w:proofErr w:type="spellEnd"/>
      <w:r w:rsidR="001568FD" w:rsidRPr="006F5904">
        <w:rPr>
          <w:rFonts w:ascii="Times New Roman" w:eastAsia="Times New Roman" w:hAnsi="Times New Roman" w:cs="Times New Roman"/>
          <w:sz w:val="24"/>
          <w:szCs w:val="28"/>
        </w:rPr>
        <w:t xml:space="preserve">, </w:t>
      </w:r>
      <w:proofErr w:type="spellStart"/>
      <w:r w:rsidR="001568FD" w:rsidRPr="006F5904">
        <w:rPr>
          <w:rFonts w:ascii="Times New Roman" w:eastAsia="Times New Roman" w:hAnsi="Times New Roman" w:cs="Times New Roman"/>
          <w:sz w:val="24"/>
          <w:szCs w:val="28"/>
        </w:rPr>
        <w:t>Dehghan</w:t>
      </w:r>
      <w:proofErr w:type="spellEnd"/>
      <w:r w:rsidR="001568FD" w:rsidRPr="006F5904">
        <w:rPr>
          <w:rFonts w:ascii="Times New Roman" w:eastAsia="Times New Roman" w:hAnsi="Times New Roman" w:cs="Times New Roman"/>
          <w:sz w:val="24"/>
          <w:szCs w:val="28"/>
        </w:rPr>
        <w:t xml:space="preserve"> </w:t>
      </w:r>
      <w:r w:rsidR="000B7A7D" w:rsidRPr="006F5904">
        <w:rPr>
          <w:rFonts w:ascii="Times New Roman" w:eastAsia="Times New Roman" w:hAnsi="Times New Roman" w:cs="Times New Roman"/>
          <w:sz w:val="24"/>
          <w:szCs w:val="28"/>
        </w:rPr>
        <w:t>&amp;</w:t>
      </w:r>
      <w:r w:rsidR="001568FD" w:rsidRPr="006F5904">
        <w:rPr>
          <w:rFonts w:ascii="Times New Roman" w:eastAsia="Times New Roman" w:hAnsi="Times New Roman" w:cs="Times New Roman"/>
          <w:sz w:val="24"/>
          <w:szCs w:val="28"/>
        </w:rPr>
        <w:t xml:space="preserve"> </w:t>
      </w:r>
      <w:proofErr w:type="spellStart"/>
      <w:r w:rsidR="001568FD" w:rsidRPr="006F5904">
        <w:rPr>
          <w:rFonts w:ascii="Times New Roman" w:eastAsia="Times New Roman" w:hAnsi="Times New Roman" w:cs="Times New Roman"/>
          <w:sz w:val="24"/>
          <w:szCs w:val="28"/>
        </w:rPr>
        <w:t>Jahangiry</w:t>
      </w:r>
      <w:proofErr w:type="spellEnd"/>
      <w:r w:rsidR="00461953" w:rsidRPr="006F5904">
        <w:rPr>
          <w:rFonts w:ascii="Times New Roman" w:eastAsia="Times New Roman" w:hAnsi="Times New Roman" w:cs="Times New Roman"/>
          <w:sz w:val="24"/>
          <w:szCs w:val="28"/>
        </w:rPr>
        <w:t>, 2018</w:t>
      </w:r>
      <w:r w:rsidR="001568FD" w:rsidRPr="006F5904">
        <w:rPr>
          <w:rFonts w:ascii="Times New Roman" w:eastAsia="Times New Roman" w:hAnsi="Times New Roman" w:cs="Times New Roman"/>
          <w:sz w:val="24"/>
          <w:szCs w:val="28"/>
        </w:rPr>
        <w:t>).</w:t>
      </w:r>
      <w:r w:rsidR="00D659B8" w:rsidRPr="006F5904">
        <w:rPr>
          <w:rFonts w:ascii="Times New Roman" w:eastAsia="Times New Roman" w:hAnsi="Times New Roman" w:cs="Times New Roman"/>
          <w:sz w:val="24"/>
          <w:szCs w:val="28"/>
        </w:rPr>
        <w:t xml:space="preserve"> </w:t>
      </w:r>
      <w:r w:rsidR="00D93C91" w:rsidRPr="006F5904">
        <w:rPr>
          <w:rFonts w:ascii="Times New Roman" w:eastAsia="Times New Roman" w:hAnsi="Times New Roman" w:cs="Times New Roman"/>
          <w:sz w:val="24"/>
          <w:szCs w:val="28"/>
        </w:rPr>
        <w:t xml:space="preserve">Despite </w:t>
      </w:r>
      <w:r w:rsidR="00493A39" w:rsidRPr="006F5904">
        <w:rPr>
          <w:rFonts w:ascii="Times New Roman" w:eastAsia="Times New Roman" w:hAnsi="Times New Roman" w:cs="Times New Roman"/>
          <w:sz w:val="24"/>
          <w:szCs w:val="28"/>
        </w:rPr>
        <w:t>c</w:t>
      </w:r>
      <w:r w:rsidR="000C1AA7" w:rsidRPr="006F5904">
        <w:rPr>
          <w:rFonts w:ascii="Times New Roman" w:eastAsia="Times New Roman" w:hAnsi="Times New Roman" w:cs="Times New Roman"/>
          <w:sz w:val="24"/>
          <w:szCs w:val="28"/>
        </w:rPr>
        <w:t xml:space="preserve">onduct problems and hyperactivity </w:t>
      </w:r>
      <w:r w:rsidR="00D93C91" w:rsidRPr="006F5904">
        <w:rPr>
          <w:rFonts w:ascii="Times New Roman" w:eastAsia="Times New Roman" w:hAnsi="Times New Roman" w:cs="Times New Roman"/>
          <w:sz w:val="24"/>
          <w:szCs w:val="28"/>
        </w:rPr>
        <w:t xml:space="preserve">being </w:t>
      </w:r>
      <w:r w:rsidR="000C1AA7" w:rsidRPr="006F5904">
        <w:rPr>
          <w:rFonts w:ascii="Times New Roman" w:eastAsia="Times New Roman" w:hAnsi="Times New Roman" w:cs="Times New Roman"/>
          <w:sz w:val="24"/>
          <w:szCs w:val="28"/>
        </w:rPr>
        <w:t>most relevant in the population, healthy food, in this case low fat, was seen to be a negative predictor of hyperactivity disorder (</w:t>
      </w:r>
      <w:proofErr w:type="spellStart"/>
      <w:r w:rsidR="000C1AA7" w:rsidRPr="006F5904">
        <w:rPr>
          <w:rFonts w:ascii="Times New Roman" w:eastAsia="Times New Roman" w:hAnsi="Times New Roman" w:cs="Times New Roman"/>
          <w:sz w:val="24"/>
          <w:szCs w:val="28"/>
        </w:rPr>
        <w:t>Farhangi</w:t>
      </w:r>
      <w:proofErr w:type="spellEnd"/>
      <w:r w:rsidR="000C1AA7" w:rsidRPr="006F5904">
        <w:rPr>
          <w:rFonts w:ascii="Times New Roman" w:eastAsia="Times New Roman" w:hAnsi="Times New Roman" w:cs="Times New Roman"/>
          <w:sz w:val="24"/>
          <w:szCs w:val="28"/>
        </w:rPr>
        <w:t xml:space="preserve">, </w:t>
      </w:r>
      <w:proofErr w:type="spellStart"/>
      <w:r w:rsidR="000C1AA7" w:rsidRPr="006F5904">
        <w:rPr>
          <w:rFonts w:ascii="Times New Roman" w:eastAsia="Times New Roman" w:hAnsi="Times New Roman" w:cs="Times New Roman"/>
          <w:sz w:val="24"/>
          <w:szCs w:val="28"/>
        </w:rPr>
        <w:t>Dehghan</w:t>
      </w:r>
      <w:proofErr w:type="spellEnd"/>
      <w:r w:rsidR="000C1AA7" w:rsidRPr="006F5904">
        <w:rPr>
          <w:rFonts w:ascii="Times New Roman" w:eastAsia="Times New Roman" w:hAnsi="Times New Roman" w:cs="Times New Roman"/>
          <w:sz w:val="24"/>
          <w:szCs w:val="28"/>
        </w:rPr>
        <w:t xml:space="preserve"> </w:t>
      </w:r>
      <w:r w:rsidR="000B7A7D" w:rsidRPr="006F5904">
        <w:rPr>
          <w:rFonts w:ascii="Times New Roman" w:eastAsia="Times New Roman" w:hAnsi="Times New Roman" w:cs="Times New Roman"/>
          <w:sz w:val="24"/>
          <w:szCs w:val="28"/>
        </w:rPr>
        <w:t>&amp;</w:t>
      </w:r>
      <w:r w:rsidR="000C1AA7" w:rsidRPr="006F5904">
        <w:rPr>
          <w:rFonts w:ascii="Times New Roman" w:eastAsia="Times New Roman" w:hAnsi="Times New Roman" w:cs="Times New Roman"/>
          <w:sz w:val="24"/>
          <w:szCs w:val="28"/>
        </w:rPr>
        <w:t xml:space="preserve"> </w:t>
      </w:r>
      <w:proofErr w:type="spellStart"/>
      <w:r w:rsidR="000C1AA7" w:rsidRPr="006F5904">
        <w:rPr>
          <w:rFonts w:ascii="Times New Roman" w:eastAsia="Times New Roman" w:hAnsi="Times New Roman" w:cs="Times New Roman"/>
          <w:sz w:val="24"/>
          <w:szCs w:val="28"/>
        </w:rPr>
        <w:t>Jahangiry</w:t>
      </w:r>
      <w:proofErr w:type="spellEnd"/>
      <w:r w:rsidR="00493A39" w:rsidRPr="006F5904">
        <w:rPr>
          <w:rFonts w:ascii="Times New Roman" w:eastAsia="Times New Roman" w:hAnsi="Times New Roman" w:cs="Times New Roman"/>
          <w:sz w:val="24"/>
          <w:szCs w:val="28"/>
        </w:rPr>
        <w:t>, 2018</w:t>
      </w:r>
      <w:r w:rsidR="000C1AA7" w:rsidRPr="006F5904">
        <w:rPr>
          <w:rFonts w:ascii="Times New Roman" w:eastAsia="Times New Roman" w:hAnsi="Times New Roman" w:cs="Times New Roman"/>
          <w:sz w:val="24"/>
          <w:szCs w:val="28"/>
        </w:rPr>
        <w:t>).</w:t>
      </w:r>
      <w:r w:rsidR="00493A39" w:rsidRPr="006F5904">
        <w:rPr>
          <w:rFonts w:ascii="Times New Roman" w:eastAsia="Times New Roman" w:hAnsi="Times New Roman" w:cs="Times New Roman"/>
          <w:sz w:val="24"/>
          <w:szCs w:val="28"/>
        </w:rPr>
        <w:t xml:space="preserve"> In adolescent girls, maintaining a healthy low-fat diet was associated with reduced prospects of ADHD, </w:t>
      </w:r>
      <w:r w:rsidR="00ED1D1E" w:rsidRPr="006F5904">
        <w:rPr>
          <w:rFonts w:ascii="Times New Roman" w:eastAsia="Times New Roman" w:hAnsi="Times New Roman" w:cs="Times New Roman"/>
          <w:sz w:val="24"/>
          <w:szCs w:val="28"/>
        </w:rPr>
        <w:t>however</w:t>
      </w:r>
      <w:r w:rsidR="00493A39" w:rsidRPr="006F5904">
        <w:rPr>
          <w:rFonts w:ascii="Times New Roman" w:eastAsia="Times New Roman" w:hAnsi="Times New Roman" w:cs="Times New Roman"/>
          <w:sz w:val="24"/>
          <w:szCs w:val="28"/>
        </w:rPr>
        <w:t xml:space="preserve"> it is possible that the small study population doesn’t reflect a widespread trend</w:t>
      </w:r>
      <w:r w:rsidR="00FE4850" w:rsidRPr="006F5904">
        <w:rPr>
          <w:rFonts w:ascii="Times New Roman" w:eastAsia="Times New Roman" w:hAnsi="Times New Roman" w:cs="Times New Roman"/>
          <w:sz w:val="24"/>
          <w:szCs w:val="28"/>
        </w:rPr>
        <w:t>, nor does it confirm poor diet as a cause of ADHD.</w:t>
      </w:r>
      <w:r w:rsidR="00D93C91" w:rsidRPr="006F5904">
        <w:rPr>
          <w:rFonts w:ascii="Times New Roman" w:eastAsia="Times New Roman" w:hAnsi="Times New Roman" w:cs="Times New Roman"/>
          <w:sz w:val="24"/>
          <w:szCs w:val="28"/>
        </w:rPr>
        <w:t xml:space="preserve"> </w:t>
      </w:r>
    </w:p>
    <w:p w14:paraId="0A67BEEB" w14:textId="77777777" w:rsidR="00D7287F" w:rsidRPr="006F5904" w:rsidRDefault="00D7287F" w:rsidP="00DB2A0A">
      <w:pPr>
        <w:rPr>
          <w:rFonts w:ascii="Times New Roman" w:eastAsia="Times New Roman" w:hAnsi="Times New Roman" w:cs="Times New Roman"/>
          <w:sz w:val="24"/>
          <w:szCs w:val="28"/>
        </w:rPr>
      </w:pPr>
    </w:p>
    <w:p w14:paraId="412477EB" w14:textId="0321CFC9" w:rsidR="00BC7A66" w:rsidRPr="006F5904" w:rsidRDefault="00A71CB7"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T</w:t>
      </w:r>
      <w:r w:rsidR="00ED1D1E" w:rsidRPr="006F5904">
        <w:rPr>
          <w:rFonts w:ascii="Times New Roman" w:eastAsia="Times New Roman" w:hAnsi="Times New Roman" w:cs="Times New Roman"/>
          <w:sz w:val="24"/>
          <w:szCs w:val="28"/>
        </w:rPr>
        <w:t xml:space="preserve">he </w:t>
      </w:r>
      <w:r w:rsidR="00FE4850" w:rsidRPr="006F5904">
        <w:rPr>
          <w:rFonts w:ascii="Times New Roman" w:eastAsia="Times New Roman" w:hAnsi="Times New Roman" w:cs="Times New Roman"/>
          <w:sz w:val="24"/>
          <w:szCs w:val="28"/>
        </w:rPr>
        <w:t>same</w:t>
      </w:r>
      <w:r w:rsidR="00ED1D1E" w:rsidRPr="006F5904">
        <w:rPr>
          <w:rFonts w:ascii="Times New Roman" w:eastAsia="Times New Roman" w:hAnsi="Times New Roman" w:cs="Times New Roman"/>
          <w:sz w:val="24"/>
          <w:szCs w:val="28"/>
        </w:rPr>
        <w:t xml:space="preserve"> conclusion was</w:t>
      </w:r>
      <w:r w:rsidR="00FE4850" w:rsidRPr="006F5904">
        <w:rPr>
          <w:rFonts w:ascii="Times New Roman" w:eastAsia="Times New Roman" w:hAnsi="Times New Roman" w:cs="Times New Roman"/>
          <w:sz w:val="24"/>
          <w:szCs w:val="28"/>
        </w:rPr>
        <w:t xml:space="preserve"> reiterated in a larger study of 11,676 adolescents </w:t>
      </w:r>
      <w:r w:rsidR="00ED1D1E" w:rsidRPr="006F5904">
        <w:rPr>
          <w:rFonts w:ascii="Times New Roman" w:eastAsia="Times New Roman" w:hAnsi="Times New Roman" w:cs="Times New Roman"/>
          <w:sz w:val="24"/>
          <w:szCs w:val="28"/>
        </w:rPr>
        <w:t>(</w:t>
      </w:r>
      <w:proofErr w:type="spellStart"/>
      <w:r w:rsidR="00ED1D1E" w:rsidRPr="006F5904">
        <w:rPr>
          <w:rFonts w:ascii="Times New Roman" w:eastAsia="Times New Roman" w:hAnsi="Times New Roman" w:cs="Times New Roman"/>
          <w:sz w:val="24"/>
          <w:szCs w:val="28"/>
        </w:rPr>
        <w:t>Egmond-Frȍhlich</w:t>
      </w:r>
      <w:proofErr w:type="spellEnd"/>
      <w:r w:rsidR="00ED1D1E" w:rsidRPr="006F5904">
        <w:rPr>
          <w:rFonts w:ascii="Times New Roman" w:eastAsia="Times New Roman" w:hAnsi="Times New Roman" w:cs="Times New Roman"/>
          <w:sz w:val="24"/>
          <w:szCs w:val="28"/>
        </w:rPr>
        <w:t xml:space="preserve">, </w:t>
      </w:r>
      <w:proofErr w:type="spellStart"/>
      <w:r w:rsidR="00ED1D1E" w:rsidRPr="006F5904">
        <w:rPr>
          <w:rFonts w:ascii="Times New Roman" w:eastAsia="Times New Roman" w:hAnsi="Times New Roman" w:cs="Times New Roman"/>
          <w:sz w:val="24"/>
          <w:szCs w:val="28"/>
        </w:rPr>
        <w:t>Weghuber</w:t>
      </w:r>
      <w:proofErr w:type="spellEnd"/>
      <w:r w:rsidR="00ED1D1E" w:rsidRPr="006F5904">
        <w:rPr>
          <w:rFonts w:ascii="Times New Roman" w:eastAsia="Times New Roman" w:hAnsi="Times New Roman" w:cs="Times New Roman"/>
          <w:sz w:val="24"/>
          <w:szCs w:val="28"/>
        </w:rPr>
        <w:t xml:space="preserve"> </w:t>
      </w:r>
      <w:r w:rsidR="00D20276" w:rsidRPr="006F5904">
        <w:rPr>
          <w:rFonts w:ascii="Times New Roman" w:eastAsia="Times New Roman" w:hAnsi="Times New Roman" w:cs="Times New Roman"/>
          <w:sz w:val="24"/>
          <w:szCs w:val="28"/>
        </w:rPr>
        <w:t>&amp;</w:t>
      </w:r>
      <w:r w:rsidR="00ED1D1E" w:rsidRPr="006F5904">
        <w:rPr>
          <w:rFonts w:ascii="Times New Roman" w:eastAsia="Times New Roman" w:hAnsi="Times New Roman" w:cs="Times New Roman"/>
          <w:sz w:val="24"/>
          <w:szCs w:val="28"/>
        </w:rPr>
        <w:t xml:space="preserve"> </w:t>
      </w:r>
      <w:proofErr w:type="spellStart"/>
      <w:r w:rsidR="00ED1D1E" w:rsidRPr="006F5904">
        <w:rPr>
          <w:rFonts w:ascii="Times New Roman" w:eastAsia="Times New Roman" w:hAnsi="Times New Roman" w:cs="Times New Roman"/>
          <w:sz w:val="24"/>
          <w:szCs w:val="28"/>
        </w:rPr>
        <w:t>Zwaan</w:t>
      </w:r>
      <w:proofErr w:type="spellEnd"/>
      <w:r w:rsidR="00ED1D1E" w:rsidRPr="006F5904">
        <w:rPr>
          <w:rFonts w:ascii="Times New Roman" w:eastAsia="Times New Roman" w:hAnsi="Times New Roman" w:cs="Times New Roman"/>
          <w:sz w:val="24"/>
          <w:szCs w:val="28"/>
        </w:rPr>
        <w:t>, 2012). The study</w:t>
      </w:r>
      <w:r w:rsidR="001E3FEC" w:rsidRPr="006F5904">
        <w:rPr>
          <w:rFonts w:ascii="Times New Roman" w:eastAsia="Times New Roman" w:hAnsi="Times New Roman" w:cs="Times New Roman"/>
          <w:sz w:val="24"/>
          <w:szCs w:val="28"/>
        </w:rPr>
        <w:t xml:space="preserve"> </w:t>
      </w:r>
      <w:r w:rsidR="00ED1D1E" w:rsidRPr="006F5904">
        <w:rPr>
          <w:rFonts w:ascii="Times New Roman" w:eastAsia="Times New Roman" w:hAnsi="Times New Roman" w:cs="Times New Roman"/>
          <w:sz w:val="24"/>
          <w:szCs w:val="28"/>
        </w:rPr>
        <w:t>proposed that consumption of low</w:t>
      </w:r>
      <w:r w:rsidR="004C6098" w:rsidRPr="006F5904">
        <w:rPr>
          <w:rFonts w:ascii="Times New Roman" w:eastAsia="Times New Roman" w:hAnsi="Times New Roman" w:cs="Times New Roman"/>
          <w:sz w:val="24"/>
          <w:szCs w:val="28"/>
        </w:rPr>
        <w:t xml:space="preserve"> nutrient </w:t>
      </w:r>
      <w:r w:rsidR="004C6098" w:rsidRPr="006F5904">
        <w:rPr>
          <w:rFonts w:ascii="Times New Roman" w:eastAsia="Times New Roman" w:hAnsi="Times New Roman" w:cs="Times New Roman"/>
          <w:sz w:val="24"/>
          <w:szCs w:val="28"/>
        </w:rPr>
        <w:lastRenderedPageBreak/>
        <w:t xml:space="preserve">food </w:t>
      </w:r>
      <w:r w:rsidR="00ED1D1E" w:rsidRPr="006F5904">
        <w:rPr>
          <w:rFonts w:ascii="Times New Roman" w:eastAsia="Times New Roman" w:hAnsi="Times New Roman" w:cs="Times New Roman"/>
          <w:sz w:val="24"/>
          <w:szCs w:val="28"/>
        </w:rPr>
        <w:t xml:space="preserve">was significantly associated with </w:t>
      </w:r>
      <w:r w:rsidR="00EC1875" w:rsidRPr="006F5904">
        <w:rPr>
          <w:rFonts w:ascii="Times New Roman" w:eastAsia="Times New Roman" w:hAnsi="Times New Roman" w:cs="Times New Roman"/>
          <w:sz w:val="24"/>
          <w:szCs w:val="28"/>
        </w:rPr>
        <w:t>ADHD;</w:t>
      </w:r>
      <w:r w:rsidR="00ED1D1E" w:rsidRPr="006F5904">
        <w:rPr>
          <w:rFonts w:ascii="Times New Roman" w:eastAsia="Times New Roman" w:hAnsi="Times New Roman" w:cs="Times New Roman"/>
          <w:sz w:val="24"/>
          <w:szCs w:val="28"/>
        </w:rPr>
        <w:t xml:space="preserve"> </w:t>
      </w:r>
      <w:r w:rsidR="001E3FEC" w:rsidRPr="006F5904">
        <w:rPr>
          <w:rFonts w:ascii="Times New Roman" w:eastAsia="Times New Roman" w:hAnsi="Times New Roman" w:cs="Times New Roman"/>
          <w:sz w:val="24"/>
          <w:szCs w:val="28"/>
        </w:rPr>
        <w:t>additionally,</w:t>
      </w:r>
      <w:r w:rsidR="00ED1D1E" w:rsidRPr="006F5904">
        <w:rPr>
          <w:rFonts w:ascii="Times New Roman" w:eastAsia="Times New Roman" w:hAnsi="Times New Roman" w:cs="Times New Roman"/>
          <w:sz w:val="24"/>
          <w:szCs w:val="28"/>
        </w:rPr>
        <w:t xml:space="preserve"> the results portrayed a considerably stronger association between </w:t>
      </w:r>
      <w:r w:rsidR="007675A2" w:rsidRPr="006F5904">
        <w:rPr>
          <w:rFonts w:ascii="Times New Roman" w:eastAsia="Times New Roman" w:hAnsi="Times New Roman" w:cs="Times New Roman"/>
          <w:sz w:val="24"/>
          <w:szCs w:val="28"/>
        </w:rPr>
        <w:t>low</w:t>
      </w:r>
      <w:r w:rsidR="006F5864" w:rsidRPr="006F5904">
        <w:rPr>
          <w:rFonts w:ascii="Times New Roman" w:eastAsia="Times New Roman" w:hAnsi="Times New Roman" w:cs="Times New Roman"/>
          <w:sz w:val="24"/>
          <w:szCs w:val="28"/>
        </w:rPr>
        <w:t xml:space="preserve"> quality </w:t>
      </w:r>
      <w:r w:rsidR="007675A2" w:rsidRPr="006F5904">
        <w:rPr>
          <w:rFonts w:ascii="Times New Roman" w:eastAsia="Times New Roman" w:hAnsi="Times New Roman" w:cs="Times New Roman"/>
          <w:sz w:val="24"/>
          <w:szCs w:val="28"/>
        </w:rPr>
        <w:t xml:space="preserve">food consumption </w:t>
      </w:r>
      <w:r w:rsidR="006F5864" w:rsidRPr="006F5904">
        <w:rPr>
          <w:rFonts w:ascii="Times New Roman" w:eastAsia="Times New Roman" w:hAnsi="Times New Roman" w:cs="Times New Roman"/>
          <w:sz w:val="24"/>
          <w:szCs w:val="28"/>
        </w:rPr>
        <w:t>and the observation of ADHD symptoms in ad</w:t>
      </w:r>
      <w:r w:rsidR="006712DF" w:rsidRPr="006F5904">
        <w:rPr>
          <w:rFonts w:ascii="Times New Roman" w:eastAsia="Times New Roman" w:hAnsi="Times New Roman" w:cs="Times New Roman"/>
          <w:sz w:val="24"/>
          <w:szCs w:val="28"/>
        </w:rPr>
        <w:t>olescent girls rather than boys (</w:t>
      </w:r>
      <w:proofErr w:type="spellStart"/>
      <w:r w:rsidR="006712DF" w:rsidRPr="006F5904">
        <w:rPr>
          <w:rFonts w:ascii="Times New Roman" w:eastAsia="Times New Roman" w:hAnsi="Times New Roman" w:cs="Times New Roman"/>
          <w:sz w:val="24"/>
          <w:szCs w:val="28"/>
        </w:rPr>
        <w:t>Egmond-Frȍhlich</w:t>
      </w:r>
      <w:proofErr w:type="spellEnd"/>
      <w:r w:rsidR="006712DF" w:rsidRPr="006F5904">
        <w:rPr>
          <w:rFonts w:ascii="Times New Roman" w:eastAsia="Times New Roman" w:hAnsi="Times New Roman" w:cs="Times New Roman"/>
          <w:sz w:val="24"/>
          <w:szCs w:val="28"/>
        </w:rPr>
        <w:t xml:space="preserve">, </w:t>
      </w:r>
      <w:proofErr w:type="spellStart"/>
      <w:r w:rsidR="006712DF" w:rsidRPr="006F5904">
        <w:rPr>
          <w:rFonts w:ascii="Times New Roman" w:eastAsia="Times New Roman" w:hAnsi="Times New Roman" w:cs="Times New Roman"/>
          <w:sz w:val="24"/>
          <w:szCs w:val="28"/>
        </w:rPr>
        <w:t>Weghuber</w:t>
      </w:r>
      <w:proofErr w:type="spellEnd"/>
      <w:r w:rsidR="006712DF" w:rsidRPr="006F5904">
        <w:rPr>
          <w:rFonts w:ascii="Times New Roman" w:eastAsia="Times New Roman" w:hAnsi="Times New Roman" w:cs="Times New Roman"/>
          <w:sz w:val="24"/>
          <w:szCs w:val="28"/>
        </w:rPr>
        <w:t xml:space="preserve"> </w:t>
      </w:r>
      <w:r w:rsidR="00D20276" w:rsidRPr="006F5904">
        <w:rPr>
          <w:rFonts w:ascii="Times New Roman" w:eastAsia="Times New Roman" w:hAnsi="Times New Roman" w:cs="Times New Roman"/>
          <w:sz w:val="24"/>
          <w:szCs w:val="28"/>
        </w:rPr>
        <w:t xml:space="preserve">&amp; </w:t>
      </w:r>
      <w:proofErr w:type="spellStart"/>
      <w:r w:rsidR="006712DF" w:rsidRPr="006F5904">
        <w:rPr>
          <w:rFonts w:ascii="Times New Roman" w:eastAsia="Times New Roman" w:hAnsi="Times New Roman" w:cs="Times New Roman"/>
          <w:sz w:val="24"/>
          <w:szCs w:val="28"/>
        </w:rPr>
        <w:t>Zwaan</w:t>
      </w:r>
      <w:proofErr w:type="spellEnd"/>
      <w:r w:rsidR="006712DF" w:rsidRPr="006F5904">
        <w:rPr>
          <w:rFonts w:ascii="Times New Roman" w:eastAsia="Times New Roman" w:hAnsi="Times New Roman" w:cs="Times New Roman"/>
          <w:sz w:val="24"/>
          <w:szCs w:val="28"/>
        </w:rPr>
        <w:t>, 2012).</w:t>
      </w:r>
      <w:r w:rsidR="00ED1D1E" w:rsidRPr="006F5904">
        <w:rPr>
          <w:rFonts w:ascii="Times New Roman" w:eastAsia="Times New Roman" w:hAnsi="Times New Roman" w:cs="Times New Roman"/>
          <w:sz w:val="24"/>
          <w:szCs w:val="28"/>
        </w:rPr>
        <w:t xml:space="preserve"> </w:t>
      </w:r>
      <w:r w:rsidR="00486F4E" w:rsidRPr="006F5904">
        <w:rPr>
          <w:rFonts w:ascii="Times New Roman" w:eastAsia="Times New Roman" w:hAnsi="Times New Roman" w:cs="Times New Roman"/>
          <w:sz w:val="24"/>
          <w:szCs w:val="28"/>
        </w:rPr>
        <w:t>Since the previous study only sampled adolescent girls</w:t>
      </w:r>
      <w:r w:rsidR="006712DF" w:rsidRPr="006F5904">
        <w:rPr>
          <w:rFonts w:ascii="Times New Roman" w:eastAsia="Times New Roman" w:hAnsi="Times New Roman" w:cs="Times New Roman"/>
          <w:sz w:val="24"/>
          <w:szCs w:val="28"/>
        </w:rPr>
        <w:t>, it neither supports nor rejects the concept that adolescent girls receive stronger mental health ramifications</w:t>
      </w:r>
      <w:r w:rsidR="00BC7A66" w:rsidRPr="006F5904">
        <w:rPr>
          <w:rFonts w:ascii="Times New Roman" w:eastAsia="Times New Roman" w:hAnsi="Times New Roman" w:cs="Times New Roman"/>
          <w:sz w:val="24"/>
          <w:szCs w:val="28"/>
        </w:rPr>
        <w:t xml:space="preserve"> from an unhealthy diet (</w:t>
      </w:r>
      <w:proofErr w:type="spellStart"/>
      <w:r w:rsidR="00BC7A66" w:rsidRPr="006F5904">
        <w:rPr>
          <w:rFonts w:ascii="Times New Roman" w:eastAsia="Times New Roman" w:hAnsi="Times New Roman" w:cs="Times New Roman"/>
          <w:sz w:val="24"/>
          <w:szCs w:val="28"/>
        </w:rPr>
        <w:t>Farhangi</w:t>
      </w:r>
      <w:proofErr w:type="spellEnd"/>
      <w:r w:rsidR="00BC7A66" w:rsidRPr="006F5904">
        <w:rPr>
          <w:rFonts w:ascii="Times New Roman" w:eastAsia="Times New Roman" w:hAnsi="Times New Roman" w:cs="Times New Roman"/>
          <w:sz w:val="24"/>
          <w:szCs w:val="28"/>
        </w:rPr>
        <w:t xml:space="preserve">, </w:t>
      </w:r>
      <w:proofErr w:type="spellStart"/>
      <w:r w:rsidR="00BC7A66" w:rsidRPr="006F5904">
        <w:rPr>
          <w:rFonts w:ascii="Times New Roman" w:eastAsia="Times New Roman" w:hAnsi="Times New Roman" w:cs="Times New Roman"/>
          <w:sz w:val="24"/>
          <w:szCs w:val="28"/>
        </w:rPr>
        <w:t>Dehghan</w:t>
      </w:r>
      <w:proofErr w:type="spellEnd"/>
      <w:r w:rsidR="00BC7A66" w:rsidRPr="006F5904">
        <w:rPr>
          <w:rFonts w:ascii="Times New Roman" w:eastAsia="Times New Roman" w:hAnsi="Times New Roman" w:cs="Times New Roman"/>
          <w:sz w:val="24"/>
          <w:szCs w:val="28"/>
        </w:rPr>
        <w:t xml:space="preserve"> </w:t>
      </w:r>
      <w:r w:rsidR="00D20276" w:rsidRPr="006F5904">
        <w:rPr>
          <w:rFonts w:ascii="Times New Roman" w:eastAsia="Times New Roman" w:hAnsi="Times New Roman" w:cs="Times New Roman"/>
          <w:sz w:val="24"/>
          <w:szCs w:val="28"/>
        </w:rPr>
        <w:t xml:space="preserve">&amp; </w:t>
      </w:r>
      <w:proofErr w:type="spellStart"/>
      <w:r w:rsidR="00BC7A66" w:rsidRPr="006F5904">
        <w:rPr>
          <w:rFonts w:ascii="Times New Roman" w:eastAsia="Times New Roman" w:hAnsi="Times New Roman" w:cs="Times New Roman"/>
          <w:sz w:val="24"/>
          <w:szCs w:val="28"/>
        </w:rPr>
        <w:t>Jahangiry</w:t>
      </w:r>
      <w:proofErr w:type="spellEnd"/>
      <w:r w:rsidR="00BC7A66" w:rsidRPr="006F5904">
        <w:rPr>
          <w:rFonts w:ascii="Times New Roman" w:eastAsia="Times New Roman" w:hAnsi="Times New Roman" w:cs="Times New Roman"/>
          <w:sz w:val="24"/>
          <w:szCs w:val="28"/>
        </w:rPr>
        <w:t xml:space="preserve">, 2018). </w:t>
      </w:r>
      <w:r w:rsidR="006712DF" w:rsidRPr="006F5904">
        <w:rPr>
          <w:rFonts w:ascii="Times New Roman" w:eastAsia="Times New Roman" w:hAnsi="Times New Roman" w:cs="Times New Roman"/>
          <w:sz w:val="24"/>
          <w:szCs w:val="28"/>
        </w:rPr>
        <w:t xml:space="preserve"> </w:t>
      </w:r>
      <w:r w:rsidR="00BC7A66" w:rsidRPr="006F5904">
        <w:rPr>
          <w:rFonts w:ascii="Times New Roman" w:eastAsia="Times New Roman" w:hAnsi="Times New Roman" w:cs="Times New Roman"/>
          <w:sz w:val="24"/>
          <w:szCs w:val="28"/>
        </w:rPr>
        <w:t>However, given the large sample of 11,676 adolescents, the 2012 study could be perceived as more credible, as results were seen across a larger population, thus are less likely to be coincidental.</w:t>
      </w:r>
    </w:p>
    <w:p w14:paraId="0080F071" w14:textId="77777777" w:rsidR="00BC7A66" w:rsidRPr="006F5904" w:rsidRDefault="00BC7A66" w:rsidP="00DB2A0A">
      <w:pPr>
        <w:rPr>
          <w:rFonts w:ascii="Times New Roman" w:eastAsia="Times New Roman" w:hAnsi="Times New Roman" w:cs="Times New Roman"/>
          <w:sz w:val="24"/>
          <w:szCs w:val="28"/>
        </w:rPr>
      </w:pPr>
    </w:p>
    <w:p w14:paraId="7A24129D" w14:textId="6C098E8A" w:rsidR="007675A2" w:rsidRPr="006F5904" w:rsidRDefault="008F3A0E"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T</w:t>
      </w:r>
      <w:r w:rsidR="007675A2" w:rsidRPr="006F5904">
        <w:rPr>
          <w:rFonts w:ascii="Times New Roman" w:eastAsia="Times New Roman" w:hAnsi="Times New Roman" w:cs="Times New Roman"/>
          <w:sz w:val="24"/>
          <w:szCs w:val="28"/>
        </w:rPr>
        <w:t>his</w:t>
      </w:r>
      <w:r w:rsidRPr="006F5904">
        <w:rPr>
          <w:rFonts w:ascii="Times New Roman" w:eastAsia="Times New Roman" w:hAnsi="Times New Roman" w:cs="Times New Roman"/>
          <w:sz w:val="24"/>
          <w:szCs w:val="28"/>
        </w:rPr>
        <w:t xml:space="preserve"> concept is rejected by a study </w:t>
      </w:r>
      <w:r w:rsidR="00461953" w:rsidRPr="006F5904">
        <w:rPr>
          <w:rFonts w:ascii="Times New Roman" w:eastAsia="Times New Roman" w:hAnsi="Times New Roman" w:cs="Times New Roman"/>
          <w:sz w:val="24"/>
          <w:szCs w:val="28"/>
        </w:rPr>
        <w:t>that n</w:t>
      </w:r>
      <w:r w:rsidRPr="006F5904">
        <w:rPr>
          <w:rFonts w:ascii="Times New Roman" w:eastAsia="Times New Roman" w:hAnsi="Times New Roman" w:cs="Times New Roman"/>
          <w:sz w:val="24"/>
          <w:szCs w:val="28"/>
        </w:rPr>
        <w:t>ot only demonstrate</w:t>
      </w:r>
      <w:r w:rsidR="00461953" w:rsidRPr="006F5904">
        <w:rPr>
          <w:rFonts w:ascii="Times New Roman" w:eastAsia="Times New Roman" w:hAnsi="Times New Roman" w:cs="Times New Roman"/>
          <w:sz w:val="24"/>
          <w:szCs w:val="28"/>
        </w:rPr>
        <w:t>s</w:t>
      </w:r>
      <w:r w:rsidRPr="006F5904">
        <w:rPr>
          <w:rFonts w:ascii="Times New Roman" w:eastAsia="Times New Roman" w:hAnsi="Times New Roman" w:cs="Times New Roman"/>
          <w:sz w:val="24"/>
          <w:szCs w:val="28"/>
        </w:rPr>
        <w:t xml:space="preserve"> an association between an unhealthy diet and ADHD symptoms in </w:t>
      </w:r>
      <w:r w:rsidR="00E83B48" w:rsidRPr="006F5904">
        <w:rPr>
          <w:rFonts w:ascii="Times New Roman" w:eastAsia="Times New Roman" w:hAnsi="Times New Roman" w:cs="Times New Roman"/>
          <w:sz w:val="24"/>
          <w:szCs w:val="28"/>
        </w:rPr>
        <w:t xml:space="preserve">adolescents of </w:t>
      </w:r>
      <w:r w:rsidRPr="006F5904">
        <w:rPr>
          <w:rFonts w:ascii="Times New Roman" w:eastAsia="Times New Roman" w:hAnsi="Times New Roman" w:cs="Times New Roman"/>
          <w:sz w:val="24"/>
          <w:szCs w:val="28"/>
        </w:rPr>
        <w:t xml:space="preserve">both genders; it also indicates a stronger association between unhealthy diets and ADHD symptoms in boys </w:t>
      </w:r>
      <w:r w:rsidR="007675A2" w:rsidRPr="006F5904">
        <w:rPr>
          <w:rFonts w:ascii="Times New Roman" w:eastAsia="Times New Roman" w:hAnsi="Times New Roman" w:cs="Times New Roman"/>
          <w:sz w:val="24"/>
          <w:szCs w:val="28"/>
        </w:rPr>
        <w:t xml:space="preserve">rather </w:t>
      </w:r>
      <w:r w:rsidRPr="006F5904">
        <w:rPr>
          <w:rFonts w:ascii="Times New Roman" w:eastAsia="Times New Roman" w:hAnsi="Times New Roman" w:cs="Times New Roman"/>
          <w:sz w:val="24"/>
          <w:szCs w:val="28"/>
        </w:rPr>
        <w:t>than girls</w:t>
      </w:r>
      <w:r w:rsidR="0049165E" w:rsidRPr="006F5904">
        <w:rPr>
          <w:rFonts w:ascii="Times New Roman" w:eastAsia="Times New Roman" w:hAnsi="Times New Roman" w:cs="Times New Roman"/>
          <w:sz w:val="24"/>
          <w:szCs w:val="28"/>
        </w:rPr>
        <w:t xml:space="preserve"> </w:t>
      </w:r>
      <w:r w:rsidRPr="006F5904">
        <w:rPr>
          <w:rFonts w:ascii="Times New Roman" w:eastAsia="Times New Roman" w:hAnsi="Times New Roman" w:cs="Times New Roman"/>
          <w:sz w:val="24"/>
          <w:szCs w:val="28"/>
        </w:rPr>
        <w:t>(Howard et al. 2011).</w:t>
      </w:r>
      <w:r w:rsidR="007675A2" w:rsidRPr="006F5904">
        <w:rPr>
          <w:rFonts w:ascii="Times New Roman" w:eastAsia="Times New Roman" w:hAnsi="Times New Roman" w:cs="Times New Roman"/>
          <w:sz w:val="24"/>
          <w:szCs w:val="28"/>
        </w:rPr>
        <w:t xml:space="preserve"> </w:t>
      </w:r>
      <w:r w:rsidR="00E31453" w:rsidRPr="006F5904">
        <w:rPr>
          <w:rFonts w:ascii="Times New Roman" w:eastAsia="Times New Roman" w:hAnsi="Times New Roman" w:cs="Times New Roman"/>
          <w:sz w:val="24"/>
          <w:szCs w:val="28"/>
        </w:rPr>
        <w:t xml:space="preserve">The study not only contained a large population of 1799 adolescents but also followed the participants from birth to </w:t>
      </w:r>
      <w:r w:rsidR="00245D1F" w:rsidRPr="006F5904">
        <w:rPr>
          <w:rFonts w:ascii="Times New Roman" w:eastAsia="Times New Roman" w:hAnsi="Times New Roman" w:cs="Times New Roman"/>
          <w:sz w:val="24"/>
          <w:szCs w:val="28"/>
        </w:rPr>
        <w:t>14-year-old</w:t>
      </w:r>
      <w:r w:rsidR="00E31453" w:rsidRPr="006F5904">
        <w:rPr>
          <w:rFonts w:ascii="Times New Roman" w:eastAsia="Times New Roman" w:hAnsi="Times New Roman" w:cs="Times New Roman"/>
          <w:sz w:val="24"/>
          <w:szCs w:val="28"/>
        </w:rPr>
        <w:t xml:space="preserve">, suggesting that the results are both reliable and detailed. </w:t>
      </w:r>
      <w:r w:rsidR="007675A2" w:rsidRPr="006F5904">
        <w:rPr>
          <w:rFonts w:ascii="Times New Roman" w:eastAsia="Times New Roman" w:hAnsi="Times New Roman" w:cs="Times New Roman"/>
          <w:sz w:val="24"/>
          <w:szCs w:val="28"/>
        </w:rPr>
        <w:t xml:space="preserve">While there is </w:t>
      </w:r>
      <w:r w:rsidR="001E6FF5" w:rsidRPr="006F5904">
        <w:rPr>
          <w:rFonts w:ascii="Times New Roman" w:eastAsia="Times New Roman" w:hAnsi="Times New Roman" w:cs="Times New Roman"/>
          <w:sz w:val="24"/>
          <w:szCs w:val="28"/>
        </w:rPr>
        <w:t>juxtaposition</w:t>
      </w:r>
      <w:r w:rsidR="00A10438" w:rsidRPr="006F5904">
        <w:rPr>
          <w:rFonts w:ascii="Times New Roman" w:eastAsia="Times New Roman" w:hAnsi="Times New Roman" w:cs="Times New Roman"/>
          <w:sz w:val="24"/>
          <w:szCs w:val="28"/>
        </w:rPr>
        <w:t xml:space="preserve">, each study forms </w:t>
      </w:r>
      <w:r w:rsidR="007675A2" w:rsidRPr="006F5904">
        <w:rPr>
          <w:rFonts w:ascii="Times New Roman" w:eastAsia="Times New Roman" w:hAnsi="Times New Roman" w:cs="Times New Roman"/>
          <w:sz w:val="24"/>
          <w:szCs w:val="28"/>
        </w:rPr>
        <w:t xml:space="preserve">the conclusion </w:t>
      </w:r>
      <w:r w:rsidR="00A10438" w:rsidRPr="006F5904">
        <w:rPr>
          <w:rFonts w:ascii="Times New Roman" w:eastAsia="Times New Roman" w:hAnsi="Times New Roman" w:cs="Times New Roman"/>
          <w:sz w:val="24"/>
          <w:szCs w:val="28"/>
        </w:rPr>
        <w:t xml:space="preserve">that </w:t>
      </w:r>
      <w:r w:rsidR="007675A2" w:rsidRPr="006F5904">
        <w:rPr>
          <w:rFonts w:ascii="Times New Roman" w:eastAsia="Times New Roman" w:hAnsi="Times New Roman" w:cs="Times New Roman"/>
          <w:sz w:val="24"/>
          <w:szCs w:val="28"/>
        </w:rPr>
        <w:t>adolescence benefit from maintaining a healthy diet</w:t>
      </w:r>
      <w:r w:rsidR="00A10438" w:rsidRPr="006F5904">
        <w:rPr>
          <w:rFonts w:ascii="Times New Roman" w:eastAsia="Times New Roman" w:hAnsi="Times New Roman" w:cs="Times New Roman"/>
          <w:sz w:val="24"/>
          <w:szCs w:val="28"/>
        </w:rPr>
        <w:t xml:space="preserve"> mentally</w:t>
      </w:r>
      <w:r w:rsidR="00D844A4" w:rsidRPr="006F5904">
        <w:rPr>
          <w:rFonts w:ascii="Times New Roman" w:eastAsia="Times New Roman" w:hAnsi="Times New Roman" w:cs="Times New Roman"/>
          <w:sz w:val="24"/>
          <w:szCs w:val="28"/>
        </w:rPr>
        <w:t xml:space="preserve"> and that food with </w:t>
      </w:r>
      <w:r w:rsidR="001E6FF5" w:rsidRPr="006F5904">
        <w:rPr>
          <w:rFonts w:ascii="Times New Roman" w:eastAsia="Times New Roman" w:hAnsi="Times New Roman" w:cs="Times New Roman"/>
          <w:sz w:val="24"/>
          <w:szCs w:val="28"/>
        </w:rPr>
        <w:t>low nutritional quality</w:t>
      </w:r>
      <w:r w:rsidR="004C6098" w:rsidRPr="006F5904">
        <w:rPr>
          <w:rFonts w:ascii="Times New Roman" w:eastAsia="Times New Roman" w:hAnsi="Times New Roman" w:cs="Times New Roman"/>
          <w:sz w:val="24"/>
          <w:szCs w:val="28"/>
        </w:rPr>
        <w:t xml:space="preserve"> </w:t>
      </w:r>
      <w:r w:rsidR="00D844A4" w:rsidRPr="006F5904">
        <w:rPr>
          <w:rFonts w:ascii="Times New Roman" w:eastAsia="Times New Roman" w:hAnsi="Times New Roman" w:cs="Times New Roman"/>
          <w:sz w:val="24"/>
          <w:szCs w:val="28"/>
        </w:rPr>
        <w:t xml:space="preserve">is </w:t>
      </w:r>
      <w:r w:rsidR="00A10438" w:rsidRPr="006F5904">
        <w:rPr>
          <w:rFonts w:ascii="Times New Roman" w:eastAsia="Times New Roman" w:hAnsi="Times New Roman" w:cs="Times New Roman"/>
          <w:sz w:val="24"/>
          <w:szCs w:val="28"/>
        </w:rPr>
        <w:t xml:space="preserve">associated with ADHD symptoms in adolescents. </w:t>
      </w:r>
      <w:r w:rsidR="00357A5C" w:rsidRPr="006F5904">
        <w:rPr>
          <w:rFonts w:ascii="Times New Roman" w:eastAsia="Times New Roman" w:hAnsi="Times New Roman" w:cs="Times New Roman"/>
          <w:sz w:val="24"/>
          <w:szCs w:val="28"/>
        </w:rPr>
        <w:t>This</w:t>
      </w:r>
      <w:r w:rsidR="001E3FEC" w:rsidRPr="006F5904">
        <w:rPr>
          <w:rFonts w:ascii="Times New Roman" w:eastAsia="Times New Roman" w:hAnsi="Times New Roman" w:cs="Times New Roman"/>
          <w:sz w:val="24"/>
          <w:szCs w:val="28"/>
        </w:rPr>
        <w:t xml:space="preserve"> reiterate</w:t>
      </w:r>
      <w:r w:rsidR="00357A5C" w:rsidRPr="006F5904">
        <w:rPr>
          <w:rFonts w:ascii="Times New Roman" w:eastAsia="Times New Roman" w:hAnsi="Times New Roman" w:cs="Times New Roman"/>
          <w:sz w:val="24"/>
          <w:szCs w:val="28"/>
        </w:rPr>
        <w:t>s</w:t>
      </w:r>
      <w:r w:rsidR="001E3FEC" w:rsidRPr="006F5904">
        <w:rPr>
          <w:rFonts w:ascii="Times New Roman" w:eastAsia="Times New Roman" w:hAnsi="Times New Roman" w:cs="Times New Roman"/>
          <w:sz w:val="24"/>
          <w:szCs w:val="28"/>
        </w:rPr>
        <w:t xml:space="preserve"> the point made by the Eat like a Champ initiative</w:t>
      </w:r>
      <w:r w:rsidR="0012489E" w:rsidRPr="006F5904">
        <w:rPr>
          <w:rFonts w:ascii="Times New Roman" w:eastAsia="Times New Roman" w:hAnsi="Times New Roman" w:cs="Times New Roman"/>
          <w:sz w:val="24"/>
          <w:szCs w:val="28"/>
        </w:rPr>
        <w:t xml:space="preserve"> </w:t>
      </w:r>
      <w:r w:rsidR="0012489E" w:rsidRPr="006F5904">
        <w:rPr>
          <w:rFonts w:ascii="Times New Roman" w:eastAsia="Times New Roman" w:hAnsi="Times New Roman" w:cs="Times New Roman"/>
          <w:sz w:val="24"/>
          <w:szCs w:val="28"/>
        </w:rPr>
        <w:t>(Eat like a Champ, 2019)</w:t>
      </w:r>
      <w:r w:rsidR="001E3FEC" w:rsidRPr="006F5904">
        <w:rPr>
          <w:rFonts w:ascii="Times New Roman" w:eastAsia="Times New Roman" w:hAnsi="Times New Roman" w:cs="Times New Roman"/>
          <w:sz w:val="24"/>
          <w:szCs w:val="28"/>
        </w:rPr>
        <w:t xml:space="preserve"> that eating in accordance to the Eat Well Guide</w:t>
      </w:r>
      <w:r w:rsidR="00357A5C" w:rsidRPr="006F5904">
        <w:rPr>
          <w:rFonts w:ascii="Times New Roman" w:eastAsia="Times New Roman" w:hAnsi="Times New Roman" w:cs="Times New Roman"/>
          <w:sz w:val="24"/>
          <w:szCs w:val="28"/>
        </w:rPr>
        <w:t>, which excludes food of low nutritional value,</w:t>
      </w:r>
      <w:r w:rsidR="001E3FEC" w:rsidRPr="006F5904">
        <w:rPr>
          <w:rFonts w:ascii="Times New Roman" w:eastAsia="Times New Roman" w:hAnsi="Times New Roman" w:cs="Times New Roman"/>
          <w:sz w:val="24"/>
          <w:szCs w:val="28"/>
        </w:rPr>
        <w:t xml:space="preserve"> would benefit </w:t>
      </w:r>
      <w:r w:rsidR="00357A5C" w:rsidRPr="006F5904">
        <w:rPr>
          <w:rFonts w:ascii="Times New Roman" w:eastAsia="Times New Roman" w:hAnsi="Times New Roman" w:cs="Times New Roman"/>
          <w:sz w:val="24"/>
          <w:szCs w:val="28"/>
        </w:rPr>
        <w:t>the health adolescents</w:t>
      </w:r>
      <w:r w:rsidR="00F47A22" w:rsidRPr="006F5904">
        <w:rPr>
          <w:rFonts w:ascii="Times New Roman" w:eastAsia="Times New Roman" w:hAnsi="Times New Roman" w:cs="Times New Roman"/>
          <w:sz w:val="24"/>
          <w:szCs w:val="28"/>
        </w:rPr>
        <w:t xml:space="preserve"> </w:t>
      </w:r>
      <w:r w:rsidR="00F47A22" w:rsidRPr="006F5904">
        <w:rPr>
          <w:rFonts w:ascii="Times New Roman" w:eastAsia="Times New Roman" w:hAnsi="Times New Roman" w:cs="Times New Roman"/>
          <w:sz w:val="24"/>
          <w:szCs w:val="28"/>
        </w:rPr>
        <w:t>(PHE, 2016).</w:t>
      </w:r>
    </w:p>
    <w:p w14:paraId="2A7F8FCA" w14:textId="4F9B5113" w:rsidR="00245D1F" w:rsidRPr="006F5904" w:rsidRDefault="00245D1F" w:rsidP="00DB2A0A">
      <w:pPr>
        <w:rPr>
          <w:rFonts w:ascii="Times New Roman" w:eastAsia="Times New Roman" w:hAnsi="Times New Roman" w:cs="Times New Roman"/>
          <w:sz w:val="24"/>
          <w:szCs w:val="28"/>
        </w:rPr>
      </w:pPr>
    </w:p>
    <w:p w14:paraId="14823480" w14:textId="0CBD2C44" w:rsidR="0062131E" w:rsidRPr="006F5904" w:rsidRDefault="00D844A4"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The</w:t>
      </w:r>
      <w:r w:rsidR="0062131E" w:rsidRPr="006F5904">
        <w:rPr>
          <w:rFonts w:ascii="Times New Roman" w:eastAsia="Times New Roman" w:hAnsi="Times New Roman" w:cs="Times New Roman"/>
          <w:sz w:val="24"/>
          <w:szCs w:val="28"/>
        </w:rPr>
        <w:t xml:space="preserve"> 5aday initiative encourages individuals to consume 5 portions of fruit and vegetables a day</w:t>
      </w:r>
      <w:r w:rsidR="00357A5C" w:rsidRPr="006F5904">
        <w:rPr>
          <w:rFonts w:ascii="Times New Roman" w:eastAsia="Times New Roman" w:hAnsi="Times New Roman" w:cs="Times New Roman"/>
          <w:sz w:val="24"/>
          <w:szCs w:val="28"/>
        </w:rPr>
        <w:t>. It</w:t>
      </w:r>
      <w:r w:rsidR="00C117BA" w:rsidRPr="006F5904">
        <w:rPr>
          <w:rFonts w:ascii="Times New Roman" w:eastAsia="Times New Roman" w:hAnsi="Times New Roman" w:cs="Times New Roman"/>
          <w:sz w:val="24"/>
          <w:szCs w:val="28"/>
        </w:rPr>
        <w:t xml:space="preserve"> </w:t>
      </w:r>
      <w:r w:rsidR="0062131E" w:rsidRPr="006F5904">
        <w:rPr>
          <w:rFonts w:ascii="Times New Roman" w:eastAsia="Times New Roman" w:hAnsi="Times New Roman" w:cs="Times New Roman"/>
          <w:sz w:val="24"/>
          <w:szCs w:val="28"/>
        </w:rPr>
        <w:t>emphasises the importance of fruit and vegetables in a healthy diet</w:t>
      </w:r>
      <w:r w:rsidRPr="006F5904">
        <w:rPr>
          <w:rFonts w:ascii="Times New Roman" w:eastAsia="Times New Roman" w:hAnsi="Times New Roman" w:cs="Times New Roman"/>
          <w:sz w:val="24"/>
          <w:szCs w:val="28"/>
        </w:rPr>
        <w:t>, suggesting new ways they can be introduced,</w:t>
      </w:r>
      <w:r w:rsidR="0062131E" w:rsidRPr="006F5904">
        <w:rPr>
          <w:rFonts w:ascii="Times New Roman" w:eastAsia="Times New Roman" w:hAnsi="Times New Roman" w:cs="Times New Roman"/>
          <w:sz w:val="24"/>
          <w:szCs w:val="28"/>
        </w:rPr>
        <w:t xml:space="preserve"> to provide micronutrients and reduce the prospects of disease</w:t>
      </w:r>
      <w:r w:rsidR="001D08CE" w:rsidRPr="006F5904">
        <w:rPr>
          <w:rFonts w:ascii="Times New Roman" w:eastAsia="Times New Roman" w:hAnsi="Times New Roman" w:cs="Times New Roman"/>
          <w:sz w:val="24"/>
          <w:szCs w:val="28"/>
        </w:rPr>
        <w:t xml:space="preserve"> (NHS, 2018).</w:t>
      </w:r>
    </w:p>
    <w:p w14:paraId="55B4AEE7" w14:textId="77777777" w:rsidR="00C117BA" w:rsidRPr="006F5904" w:rsidRDefault="00C117BA" w:rsidP="00DB2A0A">
      <w:pPr>
        <w:rPr>
          <w:rFonts w:ascii="Times New Roman" w:eastAsia="Times New Roman" w:hAnsi="Times New Roman" w:cs="Times New Roman"/>
          <w:sz w:val="24"/>
          <w:szCs w:val="28"/>
        </w:rPr>
      </w:pPr>
    </w:p>
    <w:p w14:paraId="2B97A743" w14:textId="199DDB14" w:rsidR="00196D06" w:rsidRPr="006F5904" w:rsidRDefault="00C117BA"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 xml:space="preserve">A healthy diet, high in fruit and vegetables has been associated with improved mental health. For instance, reduced </w:t>
      </w:r>
      <w:r w:rsidR="00F978B6" w:rsidRPr="006F5904">
        <w:rPr>
          <w:rFonts w:ascii="Times New Roman" w:eastAsia="Times New Roman" w:hAnsi="Times New Roman" w:cs="Times New Roman"/>
          <w:sz w:val="24"/>
          <w:szCs w:val="28"/>
        </w:rPr>
        <w:t xml:space="preserve">symptoms of depression are observed </w:t>
      </w:r>
      <w:r w:rsidR="003800A4" w:rsidRPr="006F5904">
        <w:rPr>
          <w:rFonts w:ascii="Times New Roman" w:eastAsia="Times New Roman" w:hAnsi="Times New Roman" w:cs="Times New Roman"/>
          <w:sz w:val="24"/>
          <w:szCs w:val="28"/>
        </w:rPr>
        <w:t xml:space="preserve">in adolescent girls </w:t>
      </w:r>
      <w:r w:rsidR="00F978B6" w:rsidRPr="006F5904">
        <w:rPr>
          <w:rFonts w:ascii="Times New Roman" w:eastAsia="Times New Roman" w:hAnsi="Times New Roman" w:cs="Times New Roman"/>
          <w:sz w:val="24"/>
          <w:szCs w:val="28"/>
        </w:rPr>
        <w:t>maintaining a healthy diet (</w:t>
      </w:r>
      <w:proofErr w:type="spellStart"/>
      <w:r w:rsidR="00F978B6" w:rsidRPr="006F5904">
        <w:rPr>
          <w:rFonts w:ascii="Times New Roman" w:eastAsia="Times New Roman" w:hAnsi="Times New Roman" w:cs="Times New Roman"/>
          <w:sz w:val="24"/>
          <w:szCs w:val="28"/>
        </w:rPr>
        <w:t>Khayyatzadeh</w:t>
      </w:r>
      <w:proofErr w:type="spellEnd"/>
      <w:r w:rsidR="00F978B6" w:rsidRPr="006F5904">
        <w:rPr>
          <w:rFonts w:ascii="Times New Roman" w:eastAsia="Times New Roman" w:hAnsi="Times New Roman" w:cs="Times New Roman"/>
          <w:sz w:val="24"/>
          <w:szCs w:val="28"/>
        </w:rPr>
        <w:t xml:space="preserve"> et al. 2019).</w:t>
      </w:r>
      <w:r w:rsidR="003800A4" w:rsidRPr="006F5904">
        <w:rPr>
          <w:rFonts w:ascii="Times New Roman" w:eastAsia="Times New Roman" w:hAnsi="Times New Roman" w:cs="Times New Roman"/>
          <w:sz w:val="24"/>
          <w:szCs w:val="28"/>
        </w:rPr>
        <w:t xml:space="preserve"> </w:t>
      </w:r>
      <w:r w:rsidR="00E83B48" w:rsidRPr="006F5904">
        <w:rPr>
          <w:rFonts w:ascii="Times New Roman" w:eastAsia="Times New Roman" w:hAnsi="Times New Roman" w:cs="Times New Roman"/>
          <w:sz w:val="24"/>
          <w:szCs w:val="28"/>
        </w:rPr>
        <w:t>A</w:t>
      </w:r>
      <w:r w:rsidR="003800A4" w:rsidRPr="006F5904">
        <w:rPr>
          <w:rFonts w:ascii="Times New Roman" w:eastAsia="Times New Roman" w:hAnsi="Times New Roman" w:cs="Times New Roman"/>
          <w:sz w:val="24"/>
          <w:szCs w:val="28"/>
        </w:rPr>
        <w:t xml:space="preserve"> study assessed the association between depressive symptoms and diet in 750 adolescent</w:t>
      </w:r>
      <w:r w:rsidR="006575F1" w:rsidRPr="006F5904">
        <w:rPr>
          <w:rFonts w:ascii="Times New Roman" w:eastAsia="Times New Roman" w:hAnsi="Times New Roman" w:cs="Times New Roman"/>
          <w:sz w:val="24"/>
          <w:szCs w:val="28"/>
        </w:rPr>
        <w:t xml:space="preserve"> girls</w:t>
      </w:r>
      <w:r w:rsidR="0049165E" w:rsidRPr="006F5904">
        <w:rPr>
          <w:rFonts w:ascii="Times New Roman" w:eastAsia="Times New Roman" w:hAnsi="Times New Roman" w:cs="Times New Roman"/>
          <w:sz w:val="24"/>
          <w:szCs w:val="28"/>
        </w:rPr>
        <w:t xml:space="preserve"> and identified 3 diet</w:t>
      </w:r>
      <w:r w:rsidR="004E45AD" w:rsidRPr="006F5904">
        <w:rPr>
          <w:rFonts w:ascii="Times New Roman" w:eastAsia="Times New Roman" w:hAnsi="Times New Roman" w:cs="Times New Roman"/>
          <w:sz w:val="24"/>
          <w:szCs w:val="28"/>
        </w:rPr>
        <w:t xml:space="preserve"> categories; </w:t>
      </w:r>
      <w:r w:rsidR="00EE2809" w:rsidRPr="006F5904">
        <w:rPr>
          <w:rFonts w:ascii="Times New Roman" w:eastAsia="Times New Roman" w:hAnsi="Times New Roman" w:cs="Times New Roman"/>
          <w:sz w:val="24"/>
          <w:szCs w:val="28"/>
        </w:rPr>
        <w:t>healthy, which was high in fruits, vegetables, fish and dairy; traditional</w:t>
      </w:r>
      <w:r w:rsidR="006575F1" w:rsidRPr="006F5904">
        <w:rPr>
          <w:rFonts w:ascii="Times New Roman" w:eastAsia="Times New Roman" w:hAnsi="Times New Roman" w:cs="Times New Roman"/>
          <w:sz w:val="24"/>
          <w:szCs w:val="28"/>
        </w:rPr>
        <w:t xml:space="preserve"> </w:t>
      </w:r>
      <w:r w:rsidR="00EE2809" w:rsidRPr="006F5904">
        <w:rPr>
          <w:rFonts w:ascii="Times New Roman" w:eastAsia="Times New Roman" w:hAnsi="Times New Roman" w:cs="Times New Roman"/>
          <w:sz w:val="24"/>
          <w:szCs w:val="28"/>
        </w:rPr>
        <w:t>or western.</w:t>
      </w:r>
      <w:r w:rsidR="004E45AD" w:rsidRPr="006F5904">
        <w:rPr>
          <w:rFonts w:ascii="Times New Roman" w:eastAsia="Times New Roman" w:hAnsi="Times New Roman" w:cs="Times New Roman"/>
          <w:sz w:val="24"/>
          <w:szCs w:val="28"/>
        </w:rPr>
        <w:t xml:space="preserve"> </w:t>
      </w:r>
      <w:r w:rsidR="00EE2809" w:rsidRPr="006F5904">
        <w:rPr>
          <w:rFonts w:ascii="Times New Roman" w:eastAsia="Times New Roman" w:hAnsi="Times New Roman" w:cs="Times New Roman"/>
          <w:sz w:val="24"/>
          <w:szCs w:val="28"/>
        </w:rPr>
        <w:t xml:space="preserve">The study illustrated that </w:t>
      </w:r>
      <w:r w:rsidR="00E83B48" w:rsidRPr="006F5904">
        <w:rPr>
          <w:rFonts w:ascii="Times New Roman" w:eastAsia="Times New Roman" w:hAnsi="Times New Roman" w:cs="Times New Roman"/>
          <w:sz w:val="24"/>
          <w:szCs w:val="28"/>
        </w:rPr>
        <w:t>maintaining</w:t>
      </w:r>
      <w:r w:rsidR="00EE2809" w:rsidRPr="006F5904">
        <w:rPr>
          <w:rFonts w:ascii="Times New Roman" w:eastAsia="Times New Roman" w:hAnsi="Times New Roman" w:cs="Times New Roman"/>
          <w:sz w:val="24"/>
          <w:szCs w:val="28"/>
        </w:rPr>
        <w:t xml:space="preserve"> a healthy diet reduced depressive symptoms in adolescent girls; </w:t>
      </w:r>
      <w:r w:rsidR="00552BF1" w:rsidRPr="006F5904">
        <w:rPr>
          <w:rFonts w:ascii="Times New Roman" w:eastAsia="Times New Roman" w:hAnsi="Times New Roman" w:cs="Times New Roman"/>
          <w:sz w:val="24"/>
          <w:szCs w:val="28"/>
        </w:rPr>
        <w:t>however,</w:t>
      </w:r>
      <w:r w:rsidR="00EE2809" w:rsidRPr="006F5904">
        <w:rPr>
          <w:rFonts w:ascii="Times New Roman" w:eastAsia="Times New Roman" w:hAnsi="Times New Roman" w:cs="Times New Roman"/>
          <w:sz w:val="24"/>
          <w:szCs w:val="28"/>
        </w:rPr>
        <w:t xml:space="preserve"> there was no significant association between western or traditional </w:t>
      </w:r>
      <w:r w:rsidR="00E83B48" w:rsidRPr="006F5904">
        <w:rPr>
          <w:rFonts w:ascii="Times New Roman" w:eastAsia="Times New Roman" w:hAnsi="Times New Roman" w:cs="Times New Roman"/>
          <w:sz w:val="24"/>
          <w:szCs w:val="28"/>
        </w:rPr>
        <w:t xml:space="preserve">diets </w:t>
      </w:r>
      <w:r w:rsidR="00EE2809" w:rsidRPr="006F5904">
        <w:rPr>
          <w:rFonts w:ascii="Times New Roman" w:eastAsia="Times New Roman" w:hAnsi="Times New Roman" w:cs="Times New Roman"/>
          <w:sz w:val="24"/>
          <w:szCs w:val="28"/>
        </w:rPr>
        <w:t>and depressive symptoms (</w:t>
      </w:r>
      <w:proofErr w:type="spellStart"/>
      <w:r w:rsidR="00EE2809" w:rsidRPr="006F5904">
        <w:rPr>
          <w:rFonts w:ascii="Times New Roman" w:eastAsia="Times New Roman" w:hAnsi="Times New Roman" w:cs="Times New Roman"/>
          <w:sz w:val="24"/>
          <w:szCs w:val="28"/>
        </w:rPr>
        <w:t>Khayyatzadeh</w:t>
      </w:r>
      <w:proofErr w:type="spellEnd"/>
      <w:r w:rsidR="00EE2809" w:rsidRPr="006F5904">
        <w:rPr>
          <w:rFonts w:ascii="Times New Roman" w:eastAsia="Times New Roman" w:hAnsi="Times New Roman" w:cs="Times New Roman"/>
          <w:sz w:val="24"/>
          <w:szCs w:val="28"/>
        </w:rPr>
        <w:t xml:space="preserve"> et al. 2019).</w:t>
      </w:r>
      <w:r w:rsidRPr="006F5904">
        <w:rPr>
          <w:rFonts w:ascii="Times New Roman" w:eastAsia="Times New Roman" w:hAnsi="Times New Roman" w:cs="Times New Roman"/>
          <w:sz w:val="24"/>
          <w:szCs w:val="28"/>
        </w:rPr>
        <w:t xml:space="preserve"> </w:t>
      </w:r>
      <w:r w:rsidR="0049165E" w:rsidRPr="006F5904">
        <w:rPr>
          <w:rFonts w:ascii="Times New Roman" w:eastAsia="Times New Roman" w:hAnsi="Times New Roman" w:cs="Times New Roman"/>
          <w:sz w:val="24"/>
          <w:szCs w:val="28"/>
        </w:rPr>
        <w:t>The</w:t>
      </w:r>
      <w:r w:rsidR="00616C07" w:rsidRPr="006F5904">
        <w:rPr>
          <w:rFonts w:ascii="Times New Roman" w:eastAsia="Times New Roman" w:hAnsi="Times New Roman" w:cs="Times New Roman"/>
          <w:sz w:val="24"/>
          <w:szCs w:val="28"/>
        </w:rPr>
        <w:t xml:space="preserve"> study couldn’t determine that western or </w:t>
      </w:r>
      <w:r w:rsidR="00D44DFD" w:rsidRPr="006F5904">
        <w:rPr>
          <w:rFonts w:ascii="Times New Roman" w:eastAsia="Times New Roman" w:hAnsi="Times New Roman" w:cs="Times New Roman"/>
          <w:sz w:val="24"/>
          <w:szCs w:val="28"/>
        </w:rPr>
        <w:t>traditional diets were harmful.</w:t>
      </w:r>
      <w:r w:rsidR="00BF0159" w:rsidRPr="006F5904">
        <w:rPr>
          <w:rFonts w:ascii="Times New Roman" w:eastAsia="Times New Roman" w:hAnsi="Times New Roman" w:cs="Times New Roman"/>
          <w:sz w:val="24"/>
          <w:szCs w:val="28"/>
        </w:rPr>
        <w:t xml:space="preserve"> </w:t>
      </w:r>
      <w:r w:rsidR="001B3EE6" w:rsidRPr="006F5904">
        <w:rPr>
          <w:rFonts w:ascii="Times New Roman" w:eastAsia="Times New Roman" w:hAnsi="Times New Roman" w:cs="Times New Roman"/>
          <w:sz w:val="24"/>
          <w:szCs w:val="28"/>
        </w:rPr>
        <w:t>Having</w:t>
      </w:r>
      <w:r w:rsidR="004E45AD" w:rsidRPr="006F5904">
        <w:rPr>
          <w:rFonts w:ascii="Times New Roman" w:eastAsia="Times New Roman" w:hAnsi="Times New Roman" w:cs="Times New Roman"/>
          <w:sz w:val="24"/>
          <w:szCs w:val="28"/>
        </w:rPr>
        <w:t xml:space="preserve"> said that</w:t>
      </w:r>
      <w:r w:rsidR="00146243" w:rsidRPr="006F5904">
        <w:rPr>
          <w:rFonts w:ascii="Times New Roman" w:eastAsia="Times New Roman" w:hAnsi="Times New Roman" w:cs="Times New Roman"/>
          <w:sz w:val="24"/>
          <w:szCs w:val="28"/>
        </w:rPr>
        <w:t>,</w:t>
      </w:r>
      <w:r w:rsidR="00E01DDD" w:rsidRPr="006F5904">
        <w:rPr>
          <w:rFonts w:ascii="Times New Roman" w:eastAsia="Times New Roman" w:hAnsi="Times New Roman" w:cs="Times New Roman"/>
          <w:sz w:val="24"/>
          <w:szCs w:val="28"/>
        </w:rPr>
        <w:t xml:space="preserve"> foods like red meats</w:t>
      </w:r>
      <w:r w:rsidR="0049165E" w:rsidRPr="006F5904">
        <w:rPr>
          <w:rFonts w:ascii="Times New Roman" w:eastAsia="Times New Roman" w:hAnsi="Times New Roman" w:cs="Times New Roman"/>
          <w:sz w:val="24"/>
          <w:szCs w:val="28"/>
        </w:rPr>
        <w:t xml:space="preserve"> </w:t>
      </w:r>
      <w:r w:rsidR="00E01DDD" w:rsidRPr="006F5904">
        <w:rPr>
          <w:rFonts w:ascii="Times New Roman" w:eastAsia="Times New Roman" w:hAnsi="Times New Roman" w:cs="Times New Roman"/>
          <w:sz w:val="24"/>
          <w:szCs w:val="28"/>
        </w:rPr>
        <w:t>and snacks are displayed in the traditional and western</w:t>
      </w:r>
      <w:r w:rsidR="004E45AD" w:rsidRPr="006F5904">
        <w:rPr>
          <w:rFonts w:ascii="Times New Roman" w:eastAsia="Times New Roman" w:hAnsi="Times New Roman" w:cs="Times New Roman"/>
          <w:sz w:val="24"/>
          <w:szCs w:val="28"/>
        </w:rPr>
        <w:t xml:space="preserve"> diet</w:t>
      </w:r>
      <w:r w:rsidR="00E01DDD" w:rsidRPr="006F5904">
        <w:rPr>
          <w:rFonts w:ascii="Times New Roman" w:eastAsia="Times New Roman" w:hAnsi="Times New Roman" w:cs="Times New Roman"/>
          <w:sz w:val="24"/>
          <w:szCs w:val="28"/>
        </w:rPr>
        <w:t xml:space="preserve"> categories. </w:t>
      </w:r>
      <w:r w:rsidR="004E45AD" w:rsidRPr="006F5904">
        <w:rPr>
          <w:rFonts w:ascii="Times New Roman" w:eastAsia="Times New Roman" w:hAnsi="Times New Roman" w:cs="Times New Roman"/>
          <w:sz w:val="24"/>
          <w:szCs w:val="28"/>
        </w:rPr>
        <w:t>This</w:t>
      </w:r>
      <w:r w:rsidR="00C42A5F" w:rsidRPr="006F5904">
        <w:rPr>
          <w:rFonts w:ascii="Times New Roman" w:eastAsia="Times New Roman" w:hAnsi="Times New Roman" w:cs="Times New Roman"/>
          <w:sz w:val="24"/>
          <w:szCs w:val="28"/>
        </w:rPr>
        <w:t xml:space="preserve"> overlap </w:t>
      </w:r>
      <w:r w:rsidR="004E45AD" w:rsidRPr="006F5904">
        <w:rPr>
          <w:rFonts w:ascii="Times New Roman" w:eastAsia="Times New Roman" w:hAnsi="Times New Roman" w:cs="Times New Roman"/>
          <w:sz w:val="24"/>
          <w:szCs w:val="28"/>
        </w:rPr>
        <w:t xml:space="preserve">between diets could </w:t>
      </w:r>
      <w:r w:rsidR="003C1EED" w:rsidRPr="006F5904">
        <w:rPr>
          <w:rFonts w:ascii="Times New Roman" w:eastAsia="Times New Roman" w:hAnsi="Times New Roman" w:cs="Times New Roman"/>
          <w:sz w:val="24"/>
          <w:szCs w:val="28"/>
        </w:rPr>
        <w:t>obscure</w:t>
      </w:r>
      <w:r w:rsidR="00C42A5F" w:rsidRPr="006F5904">
        <w:rPr>
          <w:rFonts w:ascii="Times New Roman" w:eastAsia="Times New Roman" w:hAnsi="Times New Roman" w:cs="Times New Roman"/>
          <w:sz w:val="24"/>
          <w:szCs w:val="28"/>
        </w:rPr>
        <w:t xml:space="preserve"> </w:t>
      </w:r>
      <w:r w:rsidR="006700AD" w:rsidRPr="006F5904">
        <w:rPr>
          <w:rFonts w:ascii="Times New Roman" w:eastAsia="Times New Roman" w:hAnsi="Times New Roman" w:cs="Times New Roman"/>
          <w:sz w:val="24"/>
          <w:szCs w:val="28"/>
        </w:rPr>
        <w:t>the effect each diet is</w:t>
      </w:r>
      <w:r w:rsidR="004E45AD" w:rsidRPr="006F5904">
        <w:rPr>
          <w:rFonts w:ascii="Times New Roman" w:eastAsia="Times New Roman" w:hAnsi="Times New Roman" w:cs="Times New Roman"/>
          <w:sz w:val="24"/>
          <w:szCs w:val="28"/>
        </w:rPr>
        <w:t xml:space="preserve"> having on mental health. </w:t>
      </w:r>
      <w:r w:rsidR="003C1EED" w:rsidRPr="006F5904">
        <w:rPr>
          <w:rFonts w:ascii="Times New Roman" w:eastAsia="Times New Roman" w:hAnsi="Times New Roman" w:cs="Times New Roman"/>
          <w:sz w:val="24"/>
          <w:szCs w:val="28"/>
        </w:rPr>
        <w:t>Equally, some participant’s diet might not appropriately match any of the diet categories.</w:t>
      </w:r>
    </w:p>
    <w:p w14:paraId="78023EEB" w14:textId="77777777" w:rsidR="0049165E" w:rsidRPr="006F5904" w:rsidRDefault="0049165E" w:rsidP="00DB2A0A">
      <w:pPr>
        <w:rPr>
          <w:rFonts w:ascii="Times New Roman" w:eastAsia="Times New Roman" w:hAnsi="Times New Roman" w:cs="Times New Roman"/>
          <w:sz w:val="24"/>
          <w:szCs w:val="28"/>
        </w:rPr>
      </w:pPr>
    </w:p>
    <w:p w14:paraId="47E86B3E" w14:textId="6B3FB137" w:rsidR="00616C07" w:rsidRPr="006F5904" w:rsidRDefault="003239D6"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This</w:t>
      </w:r>
      <w:r w:rsidR="009924C1" w:rsidRPr="006F5904">
        <w:rPr>
          <w:rFonts w:ascii="Times New Roman" w:eastAsia="Times New Roman" w:hAnsi="Times New Roman" w:cs="Times New Roman"/>
          <w:sz w:val="24"/>
          <w:szCs w:val="28"/>
        </w:rPr>
        <w:t xml:space="preserve"> argument is disputed by a </w:t>
      </w:r>
      <w:r w:rsidR="00006C1C" w:rsidRPr="006F5904">
        <w:rPr>
          <w:rFonts w:ascii="Times New Roman" w:eastAsia="Times New Roman" w:hAnsi="Times New Roman" w:cs="Times New Roman"/>
          <w:sz w:val="24"/>
          <w:szCs w:val="28"/>
        </w:rPr>
        <w:t xml:space="preserve">2015 </w:t>
      </w:r>
      <w:r w:rsidR="009924C1" w:rsidRPr="006F5904">
        <w:rPr>
          <w:rFonts w:ascii="Times New Roman" w:eastAsia="Times New Roman" w:hAnsi="Times New Roman" w:cs="Times New Roman"/>
          <w:sz w:val="24"/>
          <w:szCs w:val="28"/>
        </w:rPr>
        <w:t xml:space="preserve">study </w:t>
      </w:r>
      <w:r w:rsidR="00006C1C" w:rsidRPr="006F5904">
        <w:rPr>
          <w:rFonts w:ascii="Times New Roman" w:eastAsia="Times New Roman" w:hAnsi="Times New Roman" w:cs="Times New Roman"/>
          <w:sz w:val="24"/>
          <w:szCs w:val="28"/>
        </w:rPr>
        <w:t xml:space="preserve">which </w:t>
      </w:r>
      <w:r w:rsidR="009924C1" w:rsidRPr="006F5904">
        <w:rPr>
          <w:rFonts w:ascii="Times New Roman" w:eastAsia="Times New Roman" w:hAnsi="Times New Roman" w:cs="Times New Roman"/>
          <w:sz w:val="24"/>
          <w:szCs w:val="28"/>
        </w:rPr>
        <w:t>found a positive relationship between the consumption of processed and instant foods and depressive symptoms.</w:t>
      </w:r>
      <w:r w:rsidR="004E45AD" w:rsidRPr="006F5904">
        <w:rPr>
          <w:rFonts w:ascii="Times New Roman" w:eastAsia="Times New Roman" w:hAnsi="Times New Roman" w:cs="Times New Roman"/>
          <w:sz w:val="24"/>
          <w:szCs w:val="28"/>
        </w:rPr>
        <w:t xml:space="preserve"> The studies</w:t>
      </w:r>
      <w:r w:rsidR="008153DC" w:rsidRPr="006F5904">
        <w:rPr>
          <w:rFonts w:ascii="Times New Roman" w:eastAsia="Times New Roman" w:hAnsi="Times New Roman" w:cs="Times New Roman"/>
          <w:sz w:val="24"/>
          <w:szCs w:val="28"/>
        </w:rPr>
        <w:t xml:space="preserve"> show </w:t>
      </w:r>
      <w:r w:rsidR="003C1EED" w:rsidRPr="006F5904">
        <w:rPr>
          <w:rFonts w:ascii="Times New Roman" w:eastAsia="Times New Roman" w:hAnsi="Times New Roman" w:cs="Times New Roman"/>
          <w:sz w:val="24"/>
          <w:szCs w:val="28"/>
        </w:rPr>
        <w:t>conflicting</w:t>
      </w:r>
      <w:r w:rsidR="008153DC" w:rsidRPr="006F5904">
        <w:rPr>
          <w:rFonts w:ascii="Times New Roman" w:eastAsia="Times New Roman" w:hAnsi="Times New Roman" w:cs="Times New Roman"/>
          <w:sz w:val="24"/>
          <w:szCs w:val="28"/>
        </w:rPr>
        <w:t xml:space="preserve"> </w:t>
      </w:r>
      <w:r w:rsidR="003C1EED" w:rsidRPr="006F5904">
        <w:rPr>
          <w:rFonts w:ascii="Times New Roman" w:eastAsia="Times New Roman" w:hAnsi="Times New Roman" w:cs="Times New Roman"/>
          <w:sz w:val="24"/>
          <w:szCs w:val="28"/>
        </w:rPr>
        <w:t xml:space="preserve">relationships between </w:t>
      </w:r>
      <w:r w:rsidR="00006C1C" w:rsidRPr="006F5904">
        <w:rPr>
          <w:rFonts w:ascii="Times New Roman" w:eastAsia="Times New Roman" w:hAnsi="Times New Roman" w:cs="Times New Roman"/>
          <w:sz w:val="24"/>
          <w:szCs w:val="28"/>
        </w:rPr>
        <w:t xml:space="preserve">an </w:t>
      </w:r>
      <w:r w:rsidR="003C1EED" w:rsidRPr="006F5904">
        <w:rPr>
          <w:rFonts w:ascii="Times New Roman" w:eastAsia="Times New Roman" w:hAnsi="Times New Roman" w:cs="Times New Roman"/>
          <w:sz w:val="24"/>
          <w:szCs w:val="28"/>
        </w:rPr>
        <w:t xml:space="preserve">unhealthy diet and mental </w:t>
      </w:r>
      <w:r w:rsidR="00401C62" w:rsidRPr="006F5904">
        <w:rPr>
          <w:rFonts w:ascii="Times New Roman" w:eastAsia="Times New Roman" w:hAnsi="Times New Roman" w:cs="Times New Roman"/>
          <w:sz w:val="24"/>
          <w:szCs w:val="28"/>
        </w:rPr>
        <w:t>health,</w:t>
      </w:r>
      <w:r w:rsidR="003C1EED" w:rsidRPr="006F5904">
        <w:rPr>
          <w:rFonts w:ascii="Times New Roman" w:eastAsia="Times New Roman" w:hAnsi="Times New Roman" w:cs="Times New Roman"/>
          <w:sz w:val="24"/>
          <w:szCs w:val="28"/>
        </w:rPr>
        <w:t xml:space="preserve"> </w:t>
      </w:r>
      <w:r w:rsidR="00401C62" w:rsidRPr="006F5904">
        <w:rPr>
          <w:rFonts w:ascii="Times New Roman" w:eastAsia="Times New Roman" w:hAnsi="Times New Roman" w:cs="Times New Roman"/>
          <w:sz w:val="24"/>
          <w:szCs w:val="28"/>
        </w:rPr>
        <w:t>however,</w:t>
      </w:r>
      <w:r w:rsidR="003C1EED" w:rsidRPr="006F5904">
        <w:rPr>
          <w:rFonts w:ascii="Times New Roman" w:eastAsia="Times New Roman" w:hAnsi="Times New Roman" w:cs="Times New Roman"/>
          <w:sz w:val="24"/>
          <w:szCs w:val="28"/>
        </w:rPr>
        <w:t xml:space="preserve"> agree that consuming a healthy diet is advantageous for adolescents</w:t>
      </w:r>
      <w:r w:rsidR="00006C1C" w:rsidRPr="006F5904">
        <w:rPr>
          <w:rFonts w:ascii="Times New Roman" w:eastAsia="Times New Roman" w:hAnsi="Times New Roman" w:cs="Times New Roman"/>
          <w:sz w:val="24"/>
          <w:szCs w:val="28"/>
        </w:rPr>
        <w:t xml:space="preserve"> </w:t>
      </w:r>
      <w:r w:rsidR="003C1EED" w:rsidRPr="006F5904">
        <w:rPr>
          <w:rFonts w:ascii="Times New Roman" w:eastAsia="Times New Roman" w:hAnsi="Times New Roman" w:cs="Times New Roman"/>
          <w:sz w:val="24"/>
          <w:szCs w:val="28"/>
        </w:rPr>
        <w:t>menta</w:t>
      </w:r>
      <w:r w:rsidR="00006C1C" w:rsidRPr="006F5904">
        <w:rPr>
          <w:rFonts w:ascii="Times New Roman" w:eastAsia="Times New Roman" w:hAnsi="Times New Roman" w:cs="Times New Roman"/>
          <w:sz w:val="24"/>
          <w:szCs w:val="28"/>
        </w:rPr>
        <w:t xml:space="preserve">lly </w:t>
      </w:r>
      <w:r w:rsidR="008153DC" w:rsidRPr="006F5904">
        <w:rPr>
          <w:rFonts w:ascii="Times New Roman" w:eastAsia="Times New Roman" w:hAnsi="Times New Roman" w:cs="Times New Roman"/>
          <w:sz w:val="24"/>
          <w:szCs w:val="28"/>
        </w:rPr>
        <w:t xml:space="preserve">(Kim, Choi, Lee and Park, 2015).  For example, the 2015 </w:t>
      </w:r>
      <w:r w:rsidR="009924C1" w:rsidRPr="006F5904">
        <w:rPr>
          <w:rFonts w:ascii="Times New Roman" w:eastAsia="Times New Roman" w:hAnsi="Times New Roman" w:cs="Times New Roman"/>
          <w:sz w:val="24"/>
          <w:szCs w:val="28"/>
        </w:rPr>
        <w:t xml:space="preserve">concluded that an intake of 1-3 serving of fruit and green </w:t>
      </w:r>
      <w:r w:rsidR="009924C1" w:rsidRPr="006F5904">
        <w:rPr>
          <w:rFonts w:ascii="Times New Roman" w:eastAsia="Times New Roman" w:hAnsi="Times New Roman" w:cs="Times New Roman"/>
          <w:sz w:val="24"/>
          <w:szCs w:val="28"/>
        </w:rPr>
        <w:lastRenderedPageBreak/>
        <w:t xml:space="preserve">vegetables were negatively correlated with depressive symptoms </w:t>
      </w:r>
      <w:r w:rsidR="00245D1F" w:rsidRPr="006F5904">
        <w:rPr>
          <w:rFonts w:ascii="Times New Roman" w:eastAsia="Times New Roman" w:hAnsi="Times New Roman" w:cs="Times New Roman"/>
          <w:sz w:val="24"/>
          <w:szCs w:val="28"/>
        </w:rPr>
        <w:t xml:space="preserve"> </w:t>
      </w:r>
      <w:r w:rsidR="009924C1" w:rsidRPr="006F5904">
        <w:rPr>
          <w:rFonts w:ascii="Times New Roman" w:eastAsia="Times New Roman" w:hAnsi="Times New Roman" w:cs="Times New Roman"/>
          <w:sz w:val="24"/>
          <w:szCs w:val="28"/>
        </w:rPr>
        <w:t>(Kim, Choi, Lee and Park</w:t>
      </w:r>
      <w:r w:rsidR="00276003" w:rsidRPr="006F5904">
        <w:rPr>
          <w:rFonts w:ascii="Times New Roman" w:eastAsia="Times New Roman" w:hAnsi="Times New Roman" w:cs="Times New Roman"/>
          <w:sz w:val="24"/>
          <w:szCs w:val="28"/>
        </w:rPr>
        <w:t>, 2015</w:t>
      </w:r>
      <w:r w:rsidR="009924C1" w:rsidRPr="006F5904">
        <w:rPr>
          <w:rFonts w:ascii="Times New Roman" w:eastAsia="Times New Roman" w:hAnsi="Times New Roman" w:cs="Times New Roman"/>
          <w:sz w:val="24"/>
          <w:szCs w:val="28"/>
        </w:rPr>
        <w:t>)</w:t>
      </w:r>
      <w:r w:rsidR="00006C1C" w:rsidRPr="006F5904">
        <w:rPr>
          <w:rFonts w:ascii="Times New Roman" w:eastAsia="Times New Roman" w:hAnsi="Times New Roman" w:cs="Times New Roman"/>
          <w:sz w:val="24"/>
          <w:szCs w:val="28"/>
        </w:rPr>
        <w:t xml:space="preserve"> and similarly the 2019 study found that participants in the 4</w:t>
      </w:r>
      <w:r w:rsidR="00006C1C" w:rsidRPr="006F5904">
        <w:rPr>
          <w:rFonts w:ascii="Times New Roman" w:eastAsia="Times New Roman" w:hAnsi="Times New Roman" w:cs="Times New Roman"/>
          <w:sz w:val="24"/>
          <w:szCs w:val="28"/>
          <w:vertAlign w:val="superscript"/>
        </w:rPr>
        <w:t>th</w:t>
      </w:r>
      <w:r w:rsidR="00006C1C" w:rsidRPr="006F5904">
        <w:rPr>
          <w:rFonts w:ascii="Times New Roman" w:eastAsia="Times New Roman" w:hAnsi="Times New Roman" w:cs="Times New Roman"/>
          <w:sz w:val="24"/>
          <w:szCs w:val="28"/>
        </w:rPr>
        <w:t xml:space="preserve"> quartile of healthy diet pattern were 45% less likely to have depressive symptoms than the 1</w:t>
      </w:r>
      <w:r w:rsidR="00006C1C" w:rsidRPr="006F5904">
        <w:rPr>
          <w:rFonts w:ascii="Times New Roman" w:eastAsia="Times New Roman" w:hAnsi="Times New Roman" w:cs="Times New Roman"/>
          <w:sz w:val="24"/>
          <w:szCs w:val="28"/>
          <w:vertAlign w:val="superscript"/>
        </w:rPr>
        <w:t>st</w:t>
      </w:r>
      <w:r w:rsidR="00006C1C" w:rsidRPr="006F5904">
        <w:rPr>
          <w:rFonts w:ascii="Times New Roman" w:eastAsia="Times New Roman" w:hAnsi="Times New Roman" w:cs="Times New Roman"/>
          <w:sz w:val="24"/>
          <w:szCs w:val="28"/>
        </w:rPr>
        <w:t xml:space="preserve"> quartile participants (</w:t>
      </w:r>
      <w:proofErr w:type="spellStart"/>
      <w:r w:rsidR="00006C1C" w:rsidRPr="006F5904">
        <w:rPr>
          <w:rFonts w:ascii="Times New Roman" w:eastAsia="Times New Roman" w:hAnsi="Times New Roman" w:cs="Times New Roman"/>
          <w:sz w:val="24"/>
          <w:szCs w:val="28"/>
        </w:rPr>
        <w:t>Khayyatzadeh</w:t>
      </w:r>
      <w:proofErr w:type="spellEnd"/>
      <w:r w:rsidR="00006C1C" w:rsidRPr="006F5904">
        <w:rPr>
          <w:rFonts w:ascii="Times New Roman" w:eastAsia="Times New Roman" w:hAnsi="Times New Roman" w:cs="Times New Roman"/>
          <w:sz w:val="24"/>
          <w:szCs w:val="28"/>
        </w:rPr>
        <w:t xml:space="preserve"> et al</w:t>
      </w:r>
      <w:r w:rsidR="00873526" w:rsidRPr="006F5904">
        <w:rPr>
          <w:rFonts w:ascii="Times New Roman" w:eastAsia="Times New Roman" w:hAnsi="Times New Roman" w:cs="Times New Roman"/>
          <w:sz w:val="24"/>
          <w:szCs w:val="28"/>
        </w:rPr>
        <w:t>, 2019</w:t>
      </w:r>
      <w:r w:rsidR="00006C1C" w:rsidRPr="006F5904">
        <w:rPr>
          <w:rFonts w:ascii="Times New Roman" w:eastAsia="Times New Roman" w:hAnsi="Times New Roman" w:cs="Times New Roman"/>
          <w:sz w:val="24"/>
          <w:szCs w:val="28"/>
        </w:rPr>
        <w:t xml:space="preserve">). </w:t>
      </w:r>
      <w:r w:rsidR="00C117BA" w:rsidRPr="006F5904">
        <w:rPr>
          <w:rFonts w:ascii="Times New Roman" w:eastAsia="Times New Roman" w:hAnsi="Times New Roman" w:cs="Times New Roman"/>
          <w:sz w:val="24"/>
          <w:szCs w:val="28"/>
        </w:rPr>
        <w:t>This reinforces the benefits of consuming fruit and vegetables</w:t>
      </w:r>
      <w:r w:rsidR="00357A5C" w:rsidRPr="006F5904">
        <w:rPr>
          <w:rFonts w:ascii="Times New Roman" w:eastAsia="Times New Roman" w:hAnsi="Times New Roman" w:cs="Times New Roman"/>
          <w:sz w:val="24"/>
          <w:szCs w:val="28"/>
        </w:rPr>
        <w:t xml:space="preserve"> as encouraged by the 5aday initiative</w:t>
      </w:r>
      <w:r w:rsidR="001D08CE" w:rsidRPr="006F5904">
        <w:rPr>
          <w:rFonts w:ascii="Times New Roman" w:eastAsia="Times New Roman" w:hAnsi="Times New Roman" w:cs="Times New Roman"/>
          <w:sz w:val="24"/>
          <w:szCs w:val="28"/>
        </w:rPr>
        <w:t xml:space="preserve"> </w:t>
      </w:r>
      <w:r w:rsidR="001D08CE" w:rsidRPr="006F5904">
        <w:rPr>
          <w:rFonts w:ascii="Times New Roman" w:eastAsia="Times New Roman" w:hAnsi="Times New Roman" w:cs="Times New Roman"/>
          <w:sz w:val="24"/>
          <w:szCs w:val="28"/>
        </w:rPr>
        <w:t>(NHS, 2018)</w:t>
      </w:r>
      <w:r w:rsidR="00357A5C" w:rsidRPr="006F5904">
        <w:rPr>
          <w:rFonts w:ascii="Times New Roman" w:eastAsia="Times New Roman" w:hAnsi="Times New Roman" w:cs="Times New Roman"/>
          <w:sz w:val="24"/>
          <w:szCs w:val="28"/>
        </w:rPr>
        <w:t xml:space="preserve"> as even 1-3 portions were associated with mental health improvements</w:t>
      </w:r>
      <w:r w:rsidR="001D08CE" w:rsidRPr="006F5904">
        <w:rPr>
          <w:rFonts w:ascii="Times New Roman" w:eastAsia="Times New Roman" w:hAnsi="Times New Roman" w:cs="Times New Roman"/>
          <w:sz w:val="24"/>
          <w:szCs w:val="28"/>
        </w:rPr>
        <w:t>.</w:t>
      </w:r>
    </w:p>
    <w:p w14:paraId="5A0A64C6" w14:textId="77777777" w:rsidR="00DE7DE9" w:rsidRPr="006F5904" w:rsidRDefault="00DE7DE9" w:rsidP="00DB2A0A">
      <w:pPr>
        <w:rPr>
          <w:rFonts w:ascii="Times New Roman" w:eastAsia="Times New Roman" w:hAnsi="Times New Roman" w:cs="Times New Roman"/>
          <w:sz w:val="24"/>
          <w:szCs w:val="28"/>
        </w:rPr>
      </w:pPr>
    </w:p>
    <w:p w14:paraId="2F91CDEE" w14:textId="67495838" w:rsidR="00DE7DE9" w:rsidRPr="006F5904" w:rsidRDefault="00716ACC"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Another</w:t>
      </w:r>
      <w:r w:rsidR="00616C07" w:rsidRPr="006F5904">
        <w:rPr>
          <w:rFonts w:ascii="Times New Roman" w:eastAsia="Times New Roman" w:hAnsi="Times New Roman" w:cs="Times New Roman"/>
          <w:sz w:val="24"/>
          <w:szCs w:val="28"/>
        </w:rPr>
        <w:t xml:space="preserve"> study </w:t>
      </w:r>
      <w:r w:rsidRPr="006F5904">
        <w:rPr>
          <w:rFonts w:ascii="Times New Roman" w:eastAsia="Times New Roman" w:hAnsi="Times New Roman" w:cs="Times New Roman"/>
          <w:sz w:val="24"/>
          <w:szCs w:val="28"/>
        </w:rPr>
        <w:t xml:space="preserve">also </w:t>
      </w:r>
      <w:r w:rsidR="00616C07" w:rsidRPr="006F5904">
        <w:rPr>
          <w:rFonts w:ascii="Times New Roman" w:eastAsia="Times New Roman" w:hAnsi="Times New Roman" w:cs="Times New Roman"/>
          <w:sz w:val="24"/>
          <w:szCs w:val="28"/>
        </w:rPr>
        <w:t xml:space="preserve">found </w:t>
      </w:r>
      <w:r w:rsidR="003C0C2A" w:rsidRPr="006F5904">
        <w:rPr>
          <w:rFonts w:ascii="Times New Roman" w:eastAsia="Times New Roman" w:hAnsi="Times New Roman" w:cs="Times New Roman"/>
          <w:sz w:val="24"/>
          <w:szCs w:val="28"/>
        </w:rPr>
        <w:t xml:space="preserve">a </w:t>
      </w:r>
      <w:r w:rsidR="00616C07" w:rsidRPr="006F5904">
        <w:rPr>
          <w:rFonts w:ascii="Times New Roman" w:eastAsia="Times New Roman" w:hAnsi="Times New Roman" w:cs="Times New Roman"/>
          <w:sz w:val="24"/>
          <w:szCs w:val="28"/>
        </w:rPr>
        <w:t>positive correlation between depressive symptoms in adolescent boys and girls and the consumption of unhealthy foods (</w:t>
      </w:r>
      <w:proofErr w:type="spellStart"/>
      <w:r w:rsidR="00616C07" w:rsidRPr="006F5904">
        <w:rPr>
          <w:rFonts w:ascii="Times New Roman" w:eastAsia="Times New Roman" w:hAnsi="Times New Roman" w:cs="Times New Roman"/>
          <w:sz w:val="24"/>
          <w:szCs w:val="28"/>
        </w:rPr>
        <w:t>Mooreville</w:t>
      </w:r>
      <w:proofErr w:type="spellEnd"/>
      <w:r w:rsidR="00616C07" w:rsidRPr="006F5904">
        <w:rPr>
          <w:rFonts w:ascii="Times New Roman" w:eastAsia="Times New Roman" w:hAnsi="Times New Roman" w:cs="Times New Roman"/>
          <w:sz w:val="24"/>
          <w:szCs w:val="28"/>
        </w:rPr>
        <w:t xml:space="preserve"> et al</w:t>
      </w:r>
      <w:r w:rsidR="00873526" w:rsidRPr="006F5904">
        <w:rPr>
          <w:rFonts w:ascii="Times New Roman" w:eastAsia="Times New Roman" w:hAnsi="Times New Roman" w:cs="Times New Roman"/>
          <w:sz w:val="24"/>
          <w:szCs w:val="28"/>
        </w:rPr>
        <w:t>, 2014</w:t>
      </w:r>
      <w:r w:rsidR="00616C07" w:rsidRPr="006F5904">
        <w:rPr>
          <w:rFonts w:ascii="Times New Roman" w:eastAsia="Times New Roman" w:hAnsi="Times New Roman" w:cs="Times New Roman"/>
          <w:sz w:val="24"/>
          <w:szCs w:val="28"/>
        </w:rPr>
        <w:t xml:space="preserve">). The study hosted a buffet for 228 adolescents, after completing BDI questionnaires </w:t>
      </w:r>
      <w:r w:rsidR="00A8331D" w:rsidRPr="006F5904">
        <w:rPr>
          <w:rFonts w:ascii="Times New Roman" w:eastAsia="Times New Roman" w:hAnsi="Times New Roman" w:cs="Times New Roman"/>
          <w:sz w:val="24"/>
          <w:szCs w:val="28"/>
        </w:rPr>
        <w:t>and found that participants obtaining higher depression scores ate larger quantities of foods lacking nutritional value, like sweets. While this study suggests that depressive symptoms initiate the consumption of unhealthy foods rather than the reverse argument, it does highlight a connection between diet and depression in adolescents.</w:t>
      </w:r>
      <w:r w:rsidR="009413AF" w:rsidRPr="006F5904">
        <w:rPr>
          <w:rFonts w:ascii="Times New Roman" w:eastAsia="Times New Roman" w:hAnsi="Times New Roman" w:cs="Times New Roman"/>
          <w:sz w:val="24"/>
          <w:szCs w:val="28"/>
        </w:rPr>
        <w:t xml:space="preserve"> </w:t>
      </w:r>
      <w:r w:rsidR="00790B5B" w:rsidRPr="006F5904">
        <w:rPr>
          <w:rFonts w:ascii="Times New Roman" w:eastAsia="Times New Roman" w:hAnsi="Times New Roman" w:cs="Times New Roman"/>
          <w:sz w:val="24"/>
          <w:szCs w:val="28"/>
        </w:rPr>
        <w:t>Participants with better mental health were able to choose healthier alternative</w:t>
      </w:r>
      <w:r w:rsidR="00196D06" w:rsidRPr="006F5904">
        <w:rPr>
          <w:rFonts w:ascii="Times New Roman" w:eastAsia="Times New Roman" w:hAnsi="Times New Roman" w:cs="Times New Roman"/>
          <w:sz w:val="24"/>
          <w:szCs w:val="28"/>
        </w:rPr>
        <w:t>s</w:t>
      </w:r>
      <w:r w:rsidR="00790B5B" w:rsidRPr="006F5904">
        <w:rPr>
          <w:rFonts w:ascii="Times New Roman" w:eastAsia="Times New Roman" w:hAnsi="Times New Roman" w:cs="Times New Roman"/>
          <w:sz w:val="24"/>
          <w:szCs w:val="28"/>
        </w:rPr>
        <w:t>, despite having the same opportunity to eat poorly.</w:t>
      </w:r>
      <w:r w:rsidR="004D22EF" w:rsidRPr="006F5904">
        <w:rPr>
          <w:rFonts w:ascii="Times New Roman" w:eastAsia="Times New Roman" w:hAnsi="Times New Roman" w:cs="Times New Roman"/>
          <w:sz w:val="24"/>
          <w:szCs w:val="28"/>
        </w:rPr>
        <w:t xml:space="preserve"> </w:t>
      </w:r>
      <w:r w:rsidR="00DE7DE9" w:rsidRPr="006F5904">
        <w:rPr>
          <w:rFonts w:ascii="Times New Roman" w:eastAsia="Times New Roman" w:hAnsi="Times New Roman" w:cs="Times New Roman"/>
          <w:sz w:val="24"/>
          <w:szCs w:val="28"/>
        </w:rPr>
        <w:t xml:space="preserve">The study justifies the need for initiative like Change4Life, a scheme that helps individuals to become healthier by making small changes. For example, </w:t>
      </w:r>
      <w:r w:rsidR="004D22EF" w:rsidRPr="006F5904">
        <w:rPr>
          <w:rFonts w:ascii="Times New Roman" w:eastAsia="Times New Roman" w:hAnsi="Times New Roman" w:cs="Times New Roman"/>
          <w:sz w:val="24"/>
          <w:szCs w:val="28"/>
        </w:rPr>
        <w:t>the initiative encourages people to drink water instead of soft drinks and sugar-free jellies instead of desserts</w:t>
      </w:r>
      <w:r w:rsidR="002A18A6" w:rsidRPr="006F5904">
        <w:rPr>
          <w:rFonts w:ascii="Times New Roman" w:eastAsia="Times New Roman" w:hAnsi="Times New Roman" w:cs="Times New Roman"/>
          <w:sz w:val="24"/>
          <w:szCs w:val="28"/>
        </w:rPr>
        <w:t xml:space="preserve"> (Change4Life, 20</w:t>
      </w:r>
      <w:r w:rsidR="00DA3FB9" w:rsidRPr="006F5904">
        <w:rPr>
          <w:rFonts w:ascii="Times New Roman" w:eastAsia="Times New Roman" w:hAnsi="Times New Roman" w:cs="Times New Roman"/>
          <w:sz w:val="24"/>
          <w:szCs w:val="28"/>
        </w:rPr>
        <w:t>18</w:t>
      </w:r>
      <w:r w:rsidR="002A18A6" w:rsidRPr="006F5904">
        <w:rPr>
          <w:rFonts w:ascii="Times New Roman" w:eastAsia="Times New Roman" w:hAnsi="Times New Roman" w:cs="Times New Roman"/>
          <w:sz w:val="24"/>
          <w:szCs w:val="28"/>
        </w:rPr>
        <w:t>).</w:t>
      </w:r>
      <w:r w:rsidR="004D22EF" w:rsidRPr="006F5904">
        <w:rPr>
          <w:rFonts w:ascii="Times New Roman" w:eastAsia="Times New Roman" w:hAnsi="Times New Roman" w:cs="Times New Roman"/>
          <w:sz w:val="24"/>
          <w:szCs w:val="28"/>
        </w:rPr>
        <w:t xml:space="preserve"> Participants able to swap unhealthy foods for their healthier counterparts benefitted mentally.</w:t>
      </w:r>
    </w:p>
    <w:p w14:paraId="03B9578D" w14:textId="77777777" w:rsidR="00DE7DE9" w:rsidRPr="006F5904" w:rsidRDefault="00DE7DE9" w:rsidP="00DB2A0A">
      <w:pPr>
        <w:rPr>
          <w:rFonts w:ascii="Times New Roman" w:eastAsia="Times New Roman" w:hAnsi="Times New Roman" w:cs="Times New Roman"/>
          <w:sz w:val="24"/>
          <w:szCs w:val="28"/>
        </w:rPr>
      </w:pPr>
    </w:p>
    <w:p w14:paraId="02E35031" w14:textId="5F9CA2CC" w:rsidR="00BC7A66" w:rsidRPr="006F5904" w:rsidRDefault="009413AF"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 xml:space="preserve">The second part of this study looked at the total caloric intake of 204 adolescents in the same buffet scenario. The study found that only female participants with high depression scores consumed </w:t>
      </w:r>
      <w:r w:rsidR="00777E3B" w:rsidRPr="006F5904">
        <w:rPr>
          <w:rFonts w:ascii="Times New Roman" w:eastAsia="Times New Roman" w:hAnsi="Times New Roman" w:cs="Times New Roman"/>
          <w:sz w:val="24"/>
          <w:szCs w:val="28"/>
        </w:rPr>
        <w:t xml:space="preserve">a greater caloric intake </w:t>
      </w:r>
      <w:r w:rsidRPr="006F5904">
        <w:rPr>
          <w:rFonts w:ascii="Times New Roman" w:eastAsia="Times New Roman" w:hAnsi="Times New Roman" w:cs="Times New Roman"/>
          <w:sz w:val="24"/>
          <w:szCs w:val="28"/>
        </w:rPr>
        <w:t>(</w:t>
      </w:r>
      <w:proofErr w:type="spellStart"/>
      <w:r w:rsidRPr="006F5904">
        <w:rPr>
          <w:rFonts w:ascii="Times New Roman" w:eastAsia="Times New Roman" w:hAnsi="Times New Roman" w:cs="Times New Roman"/>
          <w:sz w:val="24"/>
          <w:szCs w:val="28"/>
        </w:rPr>
        <w:t>Mooreville</w:t>
      </w:r>
      <w:proofErr w:type="spellEnd"/>
      <w:r w:rsidRPr="006F5904">
        <w:rPr>
          <w:rFonts w:ascii="Times New Roman" w:eastAsia="Times New Roman" w:hAnsi="Times New Roman" w:cs="Times New Roman"/>
          <w:sz w:val="24"/>
          <w:szCs w:val="28"/>
        </w:rPr>
        <w:t xml:space="preserve"> et al. 2014).</w:t>
      </w:r>
      <w:r w:rsidR="00E832F1" w:rsidRPr="006F5904">
        <w:rPr>
          <w:rFonts w:ascii="Times New Roman" w:eastAsia="Times New Roman" w:hAnsi="Times New Roman" w:cs="Times New Roman"/>
          <w:sz w:val="24"/>
          <w:szCs w:val="28"/>
        </w:rPr>
        <w:t xml:space="preserve"> </w:t>
      </w:r>
      <w:r w:rsidR="00790B5B" w:rsidRPr="006F5904">
        <w:rPr>
          <w:rFonts w:ascii="Times New Roman" w:eastAsia="Times New Roman" w:hAnsi="Times New Roman" w:cs="Times New Roman"/>
          <w:sz w:val="24"/>
          <w:szCs w:val="28"/>
        </w:rPr>
        <w:t>This reiterates the purpose of the Change4Life initiative, as using strategies for example,</w:t>
      </w:r>
      <w:r w:rsidR="00790B5B" w:rsidRPr="006F5904">
        <w:rPr>
          <w:rFonts w:ascii="Times New Roman" w:eastAsia="Times New Roman" w:hAnsi="Times New Roman" w:cs="Times New Roman"/>
          <w:sz w:val="24"/>
          <w:szCs w:val="28"/>
        </w:rPr>
        <w:t xml:space="preserve"> sugar swaps, </w:t>
      </w:r>
      <w:r w:rsidR="00790B5B" w:rsidRPr="006F5904">
        <w:rPr>
          <w:rFonts w:ascii="Times New Roman" w:eastAsia="Times New Roman" w:hAnsi="Times New Roman" w:cs="Times New Roman"/>
          <w:sz w:val="24"/>
          <w:szCs w:val="28"/>
        </w:rPr>
        <w:t>participants could</w:t>
      </w:r>
      <w:r w:rsidR="00790B5B" w:rsidRPr="006F5904">
        <w:rPr>
          <w:rFonts w:ascii="Times New Roman" w:eastAsia="Times New Roman" w:hAnsi="Times New Roman" w:cs="Times New Roman"/>
          <w:sz w:val="24"/>
          <w:szCs w:val="28"/>
        </w:rPr>
        <w:t xml:space="preserve"> decreas</w:t>
      </w:r>
      <w:r w:rsidR="00790B5B" w:rsidRPr="006F5904">
        <w:rPr>
          <w:rFonts w:ascii="Times New Roman" w:eastAsia="Times New Roman" w:hAnsi="Times New Roman" w:cs="Times New Roman"/>
          <w:sz w:val="24"/>
          <w:szCs w:val="28"/>
        </w:rPr>
        <w:t>e their</w:t>
      </w:r>
      <w:r w:rsidR="00790B5B" w:rsidRPr="006F5904">
        <w:rPr>
          <w:rFonts w:ascii="Times New Roman" w:eastAsia="Times New Roman" w:hAnsi="Times New Roman" w:cs="Times New Roman"/>
          <w:sz w:val="24"/>
          <w:szCs w:val="28"/>
        </w:rPr>
        <w:t xml:space="preserve"> caloric intake by choosing to eat a sugar-free product instead of its original counterpart</w:t>
      </w:r>
      <w:r w:rsidR="004D22EF" w:rsidRPr="006F5904">
        <w:rPr>
          <w:rFonts w:ascii="Times New Roman" w:eastAsia="Times New Roman" w:hAnsi="Times New Roman" w:cs="Times New Roman"/>
          <w:sz w:val="24"/>
          <w:szCs w:val="28"/>
        </w:rPr>
        <w:t xml:space="preserve"> </w:t>
      </w:r>
      <w:r w:rsidR="002A18A6" w:rsidRPr="006F5904">
        <w:rPr>
          <w:rFonts w:ascii="Times New Roman" w:eastAsia="Times New Roman" w:hAnsi="Times New Roman" w:cs="Times New Roman"/>
          <w:sz w:val="24"/>
          <w:szCs w:val="28"/>
        </w:rPr>
        <w:t>(Change4Life, 20</w:t>
      </w:r>
      <w:r w:rsidR="00DA3FB9" w:rsidRPr="006F5904">
        <w:rPr>
          <w:rFonts w:ascii="Times New Roman" w:eastAsia="Times New Roman" w:hAnsi="Times New Roman" w:cs="Times New Roman"/>
          <w:sz w:val="24"/>
          <w:szCs w:val="28"/>
        </w:rPr>
        <w:t>18</w:t>
      </w:r>
      <w:r w:rsidR="002A18A6" w:rsidRPr="006F5904">
        <w:rPr>
          <w:rFonts w:ascii="Times New Roman" w:eastAsia="Times New Roman" w:hAnsi="Times New Roman" w:cs="Times New Roman"/>
          <w:sz w:val="24"/>
          <w:szCs w:val="28"/>
        </w:rPr>
        <w:t xml:space="preserve">). </w:t>
      </w:r>
      <w:r w:rsidR="00E832F1" w:rsidRPr="006F5904">
        <w:rPr>
          <w:rFonts w:ascii="Times New Roman" w:eastAsia="Times New Roman" w:hAnsi="Times New Roman" w:cs="Times New Roman"/>
          <w:sz w:val="24"/>
          <w:szCs w:val="28"/>
        </w:rPr>
        <w:t xml:space="preserve">This </w:t>
      </w:r>
      <w:r w:rsidR="004D22EF" w:rsidRPr="006F5904">
        <w:rPr>
          <w:rFonts w:ascii="Times New Roman" w:eastAsia="Times New Roman" w:hAnsi="Times New Roman" w:cs="Times New Roman"/>
          <w:sz w:val="24"/>
          <w:szCs w:val="28"/>
        </w:rPr>
        <w:t xml:space="preserve">study </w:t>
      </w:r>
      <w:r w:rsidR="00E832F1" w:rsidRPr="006F5904">
        <w:rPr>
          <w:rFonts w:ascii="Times New Roman" w:eastAsia="Times New Roman" w:hAnsi="Times New Roman" w:cs="Times New Roman"/>
          <w:sz w:val="24"/>
          <w:szCs w:val="28"/>
        </w:rPr>
        <w:t xml:space="preserve">could stress the previous impression found in </w:t>
      </w:r>
      <w:r w:rsidR="00DF056C" w:rsidRPr="006F5904">
        <w:rPr>
          <w:rFonts w:ascii="Times New Roman" w:eastAsia="Times New Roman" w:hAnsi="Times New Roman" w:cs="Times New Roman"/>
          <w:sz w:val="24"/>
          <w:szCs w:val="28"/>
        </w:rPr>
        <w:t xml:space="preserve">the 2012 ADHD study </w:t>
      </w:r>
      <w:r w:rsidR="00196D06" w:rsidRPr="006F5904">
        <w:rPr>
          <w:rFonts w:ascii="Times New Roman" w:eastAsia="Times New Roman" w:hAnsi="Times New Roman" w:cs="Times New Roman"/>
          <w:sz w:val="24"/>
          <w:szCs w:val="28"/>
        </w:rPr>
        <w:t xml:space="preserve">that </w:t>
      </w:r>
      <w:r w:rsidR="00E832F1" w:rsidRPr="006F5904">
        <w:rPr>
          <w:rFonts w:ascii="Times New Roman" w:eastAsia="Times New Roman" w:hAnsi="Times New Roman" w:cs="Times New Roman"/>
          <w:sz w:val="24"/>
          <w:szCs w:val="28"/>
        </w:rPr>
        <w:t xml:space="preserve">adolescent girls are more sensitive to </w:t>
      </w:r>
      <w:r w:rsidR="00DF056C" w:rsidRPr="006F5904">
        <w:rPr>
          <w:rFonts w:ascii="Times New Roman" w:eastAsia="Times New Roman" w:hAnsi="Times New Roman" w:cs="Times New Roman"/>
          <w:sz w:val="24"/>
          <w:szCs w:val="28"/>
        </w:rPr>
        <w:t xml:space="preserve">diet-related </w:t>
      </w:r>
      <w:r w:rsidR="00E832F1" w:rsidRPr="006F5904">
        <w:rPr>
          <w:rFonts w:ascii="Times New Roman" w:eastAsia="Times New Roman" w:hAnsi="Times New Roman" w:cs="Times New Roman"/>
          <w:sz w:val="24"/>
          <w:szCs w:val="28"/>
        </w:rPr>
        <w:t>mental health ramifications</w:t>
      </w:r>
      <w:r w:rsidR="00DF056C" w:rsidRPr="006F5904">
        <w:rPr>
          <w:rFonts w:ascii="Times New Roman" w:eastAsia="Times New Roman" w:hAnsi="Times New Roman" w:cs="Times New Roman"/>
          <w:sz w:val="24"/>
          <w:szCs w:val="28"/>
        </w:rPr>
        <w:t xml:space="preserve"> </w:t>
      </w:r>
      <w:r w:rsidR="00777E3B" w:rsidRPr="006F5904">
        <w:rPr>
          <w:rFonts w:ascii="Times New Roman" w:eastAsia="Times New Roman" w:hAnsi="Times New Roman" w:cs="Times New Roman"/>
          <w:sz w:val="24"/>
          <w:szCs w:val="28"/>
        </w:rPr>
        <w:t xml:space="preserve">than boys </w:t>
      </w:r>
      <w:r w:rsidR="000C1AD8" w:rsidRPr="006F5904">
        <w:rPr>
          <w:rFonts w:ascii="Times New Roman" w:eastAsia="Times New Roman" w:hAnsi="Times New Roman" w:cs="Times New Roman"/>
          <w:sz w:val="24"/>
          <w:szCs w:val="28"/>
        </w:rPr>
        <w:t>(</w:t>
      </w:r>
      <w:proofErr w:type="spellStart"/>
      <w:r w:rsidR="000C1AD8" w:rsidRPr="006F5904">
        <w:rPr>
          <w:rFonts w:ascii="Times New Roman" w:eastAsia="Times New Roman" w:hAnsi="Times New Roman" w:cs="Times New Roman"/>
          <w:sz w:val="24"/>
          <w:szCs w:val="28"/>
        </w:rPr>
        <w:t>Egmond-Fr</w:t>
      </w:r>
      <w:r w:rsidR="00985696" w:rsidRPr="006F5904">
        <w:rPr>
          <w:rFonts w:ascii="Times New Roman" w:eastAsia="Times New Roman" w:hAnsi="Times New Roman" w:cs="Times New Roman"/>
          <w:sz w:val="24"/>
          <w:szCs w:val="28"/>
        </w:rPr>
        <w:t>ȍhlich</w:t>
      </w:r>
      <w:proofErr w:type="spellEnd"/>
      <w:r w:rsidR="00985696" w:rsidRPr="006F5904">
        <w:rPr>
          <w:rFonts w:ascii="Times New Roman" w:eastAsia="Times New Roman" w:hAnsi="Times New Roman" w:cs="Times New Roman"/>
          <w:sz w:val="24"/>
          <w:szCs w:val="28"/>
        </w:rPr>
        <w:t xml:space="preserve">, </w:t>
      </w:r>
      <w:proofErr w:type="spellStart"/>
      <w:r w:rsidR="00985696" w:rsidRPr="006F5904">
        <w:rPr>
          <w:rFonts w:ascii="Times New Roman" w:eastAsia="Times New Roman" w:hAnsi="Times New Roman" w:cs="Times New Roman"/>
          <w:sz w:val="24"/>
          <w:szCs w:val="28"/>
        </w:rPr>
        <w:t>Weghuber</w:t>
      </w:r>
      <w:proofErr w:type="spellEnd"/>
      <w:r w:rsidR="00985696" w:rsidRPr="006F5904">
        <w:rPr>
          <w:rFonts w:ascii="Times New Roman" w:eastAsia="Times New Roman" w:hAnsi="Times New Roman" w:cs="Times New Roman"/>
          <w:sz w:val="24"/>
          <w:szCs w:val="28"/>
        </w:rPr>
        <w:t xml:space="preserve"> and </w:t>
      </w:r>
      <w:proofErr w:type="spellStart"/>
      <w:r w:rsidR="00985696" w:rsidRPr="006F5904">
        <w:rPr>
          <w:rFonts w:ascii="Times New Roman" w:eastAsia="Times New Roman" w:hAnsi="Times New Roman" w:cs="Times New Roman"/>
          <w:sz w:val="24"/>
          <w:szCs w:val="28"/>
        </w:rPr>
        <w:t>Zwaan</w:t>
      </w:r>
      <w:proofErr w:type="spellEnd"/>
      <w:r w:rsidR="00873526" w:rsidRPr="006F5904">
        <w:rPr>
          <w:rFonts w:ascii="Times New Roman" w:eastAsia="Times New Roman" w:hAnsi="Times New Roman" w:cs="Times New Roman"/>
          <w:sz w:val="24"/>
          <w:szCs w:val="28"/>
        </w:rPr>
        <w:t xml:space="preserve"> 2012</w:t>
      </w:r>
      <w:r w:rsidR="000C1AD8" w:rsidRPr="006F5904">
        <w:rPr>
          <w:rFonts w:ascii="Times New Roman" w:eastAsia="Times New Roman" w:hAnsi="Times New Roman" w:cs="Times New Roman"/>
          <w:sz w:val="24"/>
          <w:szCs w:val="28"/>
        </w:rPr>
        <w:t xml:space="preserve">). </w:t>
      </w:r>
      <w:r w:rsidR="00196D06" w:rsidRPr="006F5904">
        <w:rPr>
          <w:rFonts w:ascii="Times New Roman" w:eastAsia="Times New Roman" w:hAnsi="Times New Roman" w:cs="Times New Roman"/>
          <w:sz w:val="24"/>
          <w:szCs w:val="28"/>
        </w:rPr>
        <w:t>The</w:t>
      </w:r>
      <w:r w:rsidR="001B19FB" w:rsidRPr="006F5904">
        <w:rPr>
          <w:rFonts w:ascii="Times New Roman" w:eastAsia="Times New Roman" w:hAnsi="Times New Roman" w:cs="Times New Roman"/>
          <w:sz w:val="24"/>
          <w:szCs w:val="28"/>
        </w:rPr>
        <w:t xml:space="preserve"> absence of literature questioning </w:t>
      </w:r>
      <w:r w:rsidR="002D3FD4" w:rsidRPr="006F5904">
        <w:rPr>
          <w:rFonts w:ascii="Times New Roman" w:eastAsia="Times New Roman" w:hAnsi="Times New Roman" w:cs="Times New Roman"/>
          <w:sz w:val="24"/>
          <w:szCs w:val="28"/>
        </w:rPr>
        <w:t>an</w:t>
      </w:r>
      <w:r w:rsidR="001B19FB" w:rsidRPr="006F5904">
        <w:rPr>
          <w:rFonts w:ascii="Times New Roman" w:eastAsia="Times New Roman" w:hAnsi="Times New Roman" w:cs="Times New Roman"/>
          <w:sz w:val="24"/>
          <w:szCs w:val="28"/>
        </w:rPr>
        <w:t xml:space="preserve"> association </w:t>
      </w:r>
      <w:r w:rsidR="002D3FD4" w:rsidRPr="006F5904">
        <w:rPr>
          <w:rFonts w:ascii="Times New Roman" w:eastAsia="Times New Roman" w:hAnsi="Times New Roman" w:cs="Times New Roman"/>
          <w:sz w:val="24"/>
          <w:szCs w:val="28"/>
        </w:rPr>
        <w:t xml:space="preserve">between </w:t>
      </w:r>
      <w:r w:rsidR="001B19FB" w:rsidRPr="006F5904">
        <w:rPr>
          <w:rFonts w:ascii="Times New Roman" w:eastAsia="Times New Roman" w:hAnsi="Times New Roman" w:cs="Times New Roman"/>
          <w:sz w:val="24"/>
          <w:szCs w:val="28"/>
        </w:rPr>
        <w:t xml:space="preserve">depressive symptoms in adolescent boys with diet could infer that there isn’t a relationship to be noted on. </w:t>
      </w:r>
    </w:p>
    <w:p w14:paraId="29A8D9AF" w14:textId="73F36DD9" w:rsidR="001B19FB" w:rsidRPr="006F5904" w:rsidRDefault="001B19FB" w:rsidP="00DB2A0A">
      <w:pPr>
        <w:rPr>
          <w:rFonts w:ascii="Times New Roman" w:eastAsia="Times New Roman" w:hAnsi="Times New Roman" w:cs="Times New Roman"/>
          <w:sz w:val="24"/>
          <w:szCs w:val="28"/>
        </w:rPr>
      </w:pPr>
    </w:p>
    <w:p w14:paraId="5CCA02AF" w14:textId="53707BDA" w:rsidR="001B19FB" w:rsidRPr="006F5904" w:rsidRDefault="000C1AD8"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There is o</w:t>
      </w:r>
      <w:r w:rsidR="001B19FB" w:rsidRPr="006F5904">
        <w:rPr>
          <w:rFonts w:ascii="Times New Roman" w:eastAsia="Times New Roman" w:hAnsi="Times New Roman" w:cs="Times New Roman"/>
          <w:sz w:val="24"/>
          <w:szCs w:val="28"/>
        </w:rPr>
        <w:t xml:space="preserve">ne study </w:t>
      </w:r>
      <w:r w:rsidRPr="006F5904">
        <w:rPr>
          <w:rFonts w:ascii="Times New Roman" w:eastAsia="Times New Roman" w:hAnsi="Times New Roman" w:cs="Times New Roman"/>
          <w:sz w:val="24"/>
          <w:szCs w:val="28"/>
        </w:rPr>
        <w:t xml:space="preserve">however, that does </w:t>
      </w:r>
      <w:r w:rsidR="001B3930" w:rsidRPr="006F5904">
        <w:rPr>
          <w:rFonts w:ascii="Times New Roman" w:eastAsia="Times New Roman" w:hAnsi="Times New Roman" w:cs="Times New Roman"/>
          <w:sz w:val="24"/>
          <w:szCs w:val="28"/>
        </w:rPr>
        <w:t>suggest</w:t>
      </w:r>
      <w:r w:rsidRPr="006F5904">
        <w:rPr>
          <w:rFonts w:ascii="Times New Roman" w:eastAsia="Times New Roman" w:hAnsi="Times New Roman" w:cs="Times New Roman"/>
          <w:sz w:val="24"/>
          <w:szCs w:val="28"/>
        </w:rPr>
        <w:t xml:space="preserve"> </w:t>
      </w:r>
      <w:r w:rsidR="00EA20C6" w:rsidRPr="006F5904">
        <w:rPr>
          <w:rFonts w:ascii="Times New Roman" w:eastAsia="Times New Roman" w:hAnsi="Times New Roman" w:cs="Times New Roman"/>
          <w:sz w:val="24"/>
          <w:szCs w:val="28"/>
        </w:rPr>
        <w:t xml:space="preserve">a strong association between depressive symptoms in </w:t>
      </w:r>
      <w:r w:rsidR="001B19FB" w:rsidRPr="006F5904">
        <w:rPr>
          <w:rFonts w:ascii="Times New Roman" w:eastAsia="Times New Roman" w:hAnsi="Times New Roman" w:cs="Times New Roman"/>
          <w:sz w:val="24"/>
          <w:szCs w:val="28"/>
        </w:rPr>
        <w:t>adolescent boys</w:t>
      </w:r>
      <w:r w:rsidR="00EA20C6" w:rsidRPr="006F5904">
        <w:rPr>
          <w:rFonts w:ascii="Times New Roman" w:eastAsia="Times New Roman" w:hAnsi="Times New Roman" w:cs="Times New Roman"/>
          <w:sz w:val="24"/>
          <w:szCs w:val="28"/>
        </w:rPr>
        <w:t xml:space="preserve"> and </w:t>
      </w:r>
      <w:r w:rsidR="00985696" w:rsidRPr="006F5904">
        <w:rPr>
          <w:rFonts w:ascii="Times New Roman" w:eastAsia="Times New Roman" w:hAnsi="Times New Roman" w:cs="Times New Roman"/>
          <w:sz w:val="24"/>
          <w:szCs w:val="28"/>
        </w:rPr>
        <w:t xml:space="preserve">a </w:t>
      </w:r>
      <w:r w:rsidR="001B3930" w:rsidRPr="006F5904">
        <w:rPr>
          <w:rFonts w:ascii="Times New Roman" w:eastAsia="Times New Roman" w:hAnsi="Times New Roman" w:cs="Times New Roman"/>
          <w:sz w:val="24"/>
          <w:szCs w:val="28"/>
        </w:rPr>
        <w:t>poor-quality</w:t>
      </w:r>
      <w:r w:rsidR="00985696" w:rsidRPr="006F5904">
        <w:rPr>
          <w:rFonts w:ascii="Times New Roman" w:eastAsia="Times New Roman" w:hAnsi="Times New Roman" w:cs="Times New Roman"/>
          <w:sz w:val="24"/>
          <w:szCs w:val="28"/>
        </w:rPr>
        <w:t xml:space="preserve"> diet</w:t>
      </w:r>
      <w:r w:rsidR="00EA20C6" w:rsidRPr="006F5904">
        <w:rPr>
          <w:rFonts w:ascii="Times New Roman" w:eastAsia="Times New Roman" w:hAnsi="Times New Roman" w:cs="Times New Roman"/>
          <w:sz w:val="24"/>
          <w:szCs w:val="28"/>
        </w:rPr>
        <w:t xml:space="preserve"> (</w:t>
      </w:r>
      <w:proofErr w:type="spellStart"/>
      <w:r w:rsidR="00EA20C6" w:rsidRPr="006F5904">
        <w:rPr>
          <w:rFonts w:ascii="Times New Roman" w:eastAsia="Times New Roman" w:hAnsi="Times New Roman" w:cs="Times New Roman"/>
          <w:sz w:val="24"/>
          <w:szCs w:val="28"/>
        </w:rPr>
        <w:t>Jacka</w:t>
      </w:r>
      <w:proofErr w:type="spellEnd"/>
      <w:r w:rsidR="00EA20C6" w:rsidRPr="006F5904">
        <w:rPr>
          <w:rFonts w:ascii="Times New Roman" w:eastAsia="Times New Roman" w:hAnsi="Times New Roman" w:cs="Times New Roman"/>
          <w:sz w:val="24"/>
          <w:szCs w:val="28"/>
        </w:rPr>
        <w:t xml:space="preserve"> et al. 2013).</w:t>
      </w:r>
      <w:r w:rsidR="001B19FB" w:rsidRPr="006F5904">
        <w:rPr>
          <w:rFonts w:ascii="Times New Roman" w:eastAsia="Times New Roman" w:hAnsi="Times New Roman" w:cs="Times New Roman"/>
          <w:sz w:val="24"/>
          <w:szCs w:val="28"/>
        </w:rPr>
        <w:t xml:space="preserve"> </w:t>
      </w:r>
      <w:r w:rsidR="00777E3B" w:rsidRPr="006F5904">
        <w:rPr>
          <w:rFonts w:ascii="Times New Roman" w:eastAsia="Times New Roman" w:hAnsi="Times New Roman" w:cs="Times New Roman"/>
          <w:sz w:val="24"/>
          <w:szCs w:val="28"/>
        </w:rPr>
        <w:t xml:space="preserve">The study of 3000 participants deduced that boys who experience depressive symptoms are more likely to exhibit excessive consumption of </w:t>
      </w:r>
      <w:r w:rsidR="001B3930" w:rsidRPr="006F5904">
        <w:rPr>
          <w:rFonts w:ascii="Times New Roman" w:eastAsia="Times New Roman" w:hAnsi="Times New Roman" w:cs="Times New Roman"/>
          <w:sz w:val="24"/>
          <w:szCs w:val="28"/>
        </w:rPr>
        <w:t>poor-quality</w:t>
      </w:r>
      <w:r w:rsidR="00777E3B" w:rsidRPr="006F5904">
        <w:rPr>
          <w:rFonts w:ascii="Times New Roman" w:eastAsia="Times New Roman" w:hAnsi="Times New Roman" w:cs="Times New Roman"/>
          <w:sz w:val="24"/>
          <w:szCs w:val="28"/>
        </w:rPr>
        <w:t xml:space="preserve"> food.</w:t>
      </w:r>
      <w:r w:rsidR="004D22EF" w:rsidRPr="006F5904">
        <w:rPr>
          <w:rFonts w:ascii="Times New Roman" w:eastAsia="Times New Roman" w:hAnsi="Times New Roman" w:cs="Times New Roman"/>
          <w:sz w:val="24"/>
          <w:szCs w:val="28"/>
        </w:rPr>
        <w:t xml:space="preserve"> </w:t>
      </w:r>
      <w:r w:rsidR="00985696" w:rsidRPr="006F5904">
        <w:rPr>
          <w:rFonts w:ascii="Times New Roman" w:eastAsia="Times New Roman" w:hAnsi="Times New Roman" w:cs="Times New Roman"/>
          <w:sz w:val="24"/>
          <w:szCs w:val="28"/>
        </w:rPr>
        <w:t>It is notable that n</w:t>
      </w:r>
      <w:r w:rsidR="006B0128" w:rsidRPr="006F5904">
        <w:rPr>
          <w:rFonts w:ascii="Times New Roman" w:eastAsia="Times New Roman" w:hAnsi="Times New Roman" w:cs="Times New Roman"/>
          <w:sz w:val="24"/>
          <w:szCs w:val="28"/>
        </w:rPr>
        <w:t>ot only did the study find an association however</w:t>
      </w:r>
      <w:r w:rsidR="001B3930" w:rsidRPr="006F5904">
        <w:rPr>
          <w:rFonts w:ascii="Times New Roman" w:eastAsia="Times New Roman" w:hAnsi="Times New Roman" w:cs="Times New Roman"/>
          <w:sz w:val="24"/>
          <w:szCs w:val="28"/>
        </w:rPr>
        <w:t>,</w:t>
      </w:r>
      <w:r w:rsidR="006B0128" w:rsidRPr="006F5904">
        <w:rPr>
          <w:rFonts w:ascii="Times New Roman" w:eastAsia="Times New Roman" w:hAnsi="Times New Roman" w:cs="Times New Roman"/>
          <w:sz w:val="24"/>
          <w:szCs w:val="28"/>
        </w:rPr>
        <w:t xml:space="preserve"> it also observed that boys displaying depressive symptoms were more at risk than girls with </w:t>
      </w:r>
      <w:r w:rsidR="007D0A97" w:rsidRPr="006F5904">
        <w:rPr>
          <w:rFonts w:ascii="Times New Roman" w:eastAsia="Times New Roman" w:hAnsi="Times New Roman" w:cs="Times New Roman"/>
          <w:sz w:val="24"/>
          <w:szCs w:val="28"/>
        </w:rPr>
        <w:t xml:space="preserve">depressive </w:t>
      </w:r>
      <w:r w:rsidR="006B0128" w:rsidRPr="006F5904">
        <w:rPr>
          <w:rFonts w:ascii="Times New Roman" w:eastAsia="Times New Roman" w:hAnsi="Times New Roman" w:cs="Times New Roman"/>
          <w:sz w:val="24"/>
          <w:szCs w:val="28"/>
        </w:rPr>
        <w:t>symptoms.</w:t>
      </w:r>
      <w:r w:rsidR="007D0A97" w:rsidRPr="006F5904">
        <w:rPr>
          <w:rFonts w:ascii="Times New Roman" w:eastAsia="Times New Roman" w:hAnsi="Times New Roman" w:cs="Times New Roman"/>
          <w:sz w:val="24"/>
          <w:szCs w:val="28"/>
        </w:rPr>
        <w:t xml:space="preserve"> </w:t>
      </w:r>
      <w:r w:rsidR="001B3930" w:rsidRPr="006F5904">
        <w:rPr>
          <w:rFonts w:ascii="Times New Roman" w:eastAsia="Times New Roman" w:hAnsi="Times New Roman" w:cs="Times New Roman"/>
          <w:sz w:val="24"/>
          <w:szCs w:val="28"/>
        </w:rPr>
        <w:t xml:space="preserve">While the studies disagree on which gender is most at risk, they each conclude </w:t>
      </w:r>
      <w:r w:rsidR="007D0A97" w:rsidRPr="006F5904">
        <w:rPr>
          <w:rFonts w:ascii="Times New Roman" w:eastAsia="Times New Roman" w:hAnsi="Times New Roman" w:cs="Times New Roman"/>
          <w:sz w:val="24"/>
          <w:szCs w:val="28"/>
        </w:rPr>
        <w:t xml:space="preserve">that maintaining a healthy diet would benefit </w:t>
      </w:r>
      <w:r w:rsidR="001B3930" w:rsidRPr="006F5904">
        <w:rPr>
          <w:rFonts w:ascii="Times New Roman" w:eastAsia="Times New Roman" w:hAnsi="Times New Roman" w:cs="Times New Roman"/>
          <w:sz w:val="24"/>
          <w:szCs w:val="28"/>
        </w:rPr>
        <w:t xml:space="preserve">all </w:t>
      </w:r>
      <w:r w:rsidR="007D0A97" w:rsidRPr="006F5904">
        <w:rPr>
          <w:rFonts w:ascii="Times New Roman" w:eastAsia="Times New Roman" w:hAnsi="Times New Roman" w:cs="Times New Roman"/>
          <w:sz w:val="24"/>
          <w:szCs w:val="28"/>
        </w:rPr>
        <w:t xml:space="preserve">adolescents, regardless of gender. This is suggested by their findings that </w:t>
      </w:r>
      <w:r w:rsidRPr="006F5904">
        <w:rPr>
          <w:rFonts w:ascii="Times New Roman" w:eastAsia="Times New Roman" w:hAnsi="Times New Roman" w:cs="Times New Roman"/>
          <w:sz w:val="24"/>
          <w:szCs w:val="28"/>
        </w:rPr>
        <w:t>h</w:t>
      </w:r>
      <w:r w:rsidR="00777E3B" w:rsidRPr="006F5904">
        <w:rPr>
          <w:rFonts w:ascii="Times New Roman" w:eastAsia="Times New Roman" w:hAnsi="Times New Roman" w:cs="Times New Roman"/>
          <w:sz w:val="24"/>
          <w:szCs w:val="28"/>
        </w:rPr>
        <w:t>igh scores from the SDQ had an inverse re</w:t>
      </w:r>
      <w:r w:rsidR="00BF0159" w:rsidRPr="006F5904">
        <w:rPr>
          <w:rFonts w:ascii="Times New Roman" w:eastAsia="Times New Roman" w:hAnsi="Times New Roman" w:cs="Times New Roman"/>
          <w:sz w:val="24"/>
          <w:szCs w:val="28"/>
        </w:rPr>
        <w:t>lationship with a healthy diet</w:t>
      </w:r>
      <w:r w:rsidRPr="006F5904">
        <w:rPr>
          <w:rFonts w:ascii="Times New Roman" w:eastAsia="Times New Roman" w:hAnsi="Times New Roman" w:cs="Times New Roman"/>
          <w:sz w:val="24"/>
          <w:szCs w:val="28"/>
        </w:rPr>
        <w:t xml:space="preserve"> </w:t>
      </w:r>
      <w:r w:rsidR="00BF0159" w:rsidRPr="006F5904">
        <w:rPr>
          <w:rFonts w:ascii="Times New Roman" w:eastAsia="Times New Roman" w:hAnsi="Times New Roman" w:cs="Times New Roman"/>
          <w:sz w:val="24"/>
          <w:szCs w:val="28"/>
        </w:rPr>
        <w:t>(</w:t>
      </w:r>
      <w:proofErr w:type="spellStart"/>
      <w:r w:rsidR="00BF0159" w:rsidRPr="006F5904">
        <w:rPr>
          <w:rFonts w:ascii="Times New Roman" w:eastAsia="Times New Roman" w:hAnsi="Times New Roman" w:cs="Times New Roman"/>
          <w:sz w:val="24"/>
          <w:szCs w:val="28"/>
        </w:rPr>
        <w:t>Jacka</w:t>
      </w:r>
      <w:proofErr w:type="spellEnd"/>
      <w:r w:rsidR="00BF0159" w:rsidRPr="006F5904">
        <w:rPr>
          <w:rFonts w:ascii="Times New Roman" w:eastAsia="Times New Roman" w:hAnsi="Times New Roman" w:cs="Times New Roman"/>
          <w:sz w:val="24"/>
          <w:szCs w:val="28"/>
        </w:rPr>
        <w:t xml:space="preserve"> et al. 2013). </w:t>
      </w:r>
    </w:p>
    <w:p w14:paraId="0A140FE9" w14:textId="77777777" w:rsidR="00BC7A66" w:rsidRPr="006F5904" w:rsidRDefault="00BC7A66" w:rsidP="00DB2A0A">
      <w:pPr>
        <w:rPr>
          <w:rFonts w:ascii="Times New Roman" w:eastAsia="Times New Roman" w:hAnsi="Times New Roman" w:cs="Times New Roman"/>
          <w:sz w:val="24"/>
          <w:szCs w:val="28"/>
        </w:rPr>
      </w:pPr>
    </w:p>
    <w:p w14:paraId="53B61D53" w14:textId="2A246326" w:rsidR="00BD6D31" w:rsidRPr="006F5904" w:rsidRDefault="006700AD"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 xml:space="preserve">Each study agreed that maintenance of a healthy diet, </w:t>
      </w:r>
      <w:r w:rsidR="00217C73" w:rsidRPr="006F5904">
        <w:rPr>
          <w:rFonts w:ascii="Times New Roman" w:eastAsia="Times New Roman" w:hAnsi="Times New Roman" w:cs="Times New Roman"/>
          <w:sz w:val="24"/>
          <w:szCs w:val="28"/>
        </w:rPr>
        <w:t>excluding</w:t>
      </w:r>
      <w:r w:rsidRPr="006F5904">
        <w:rPr>
          <w:rFonts w:ascii="Times New Roman" w:eastAsia="Times New Roman" w:hAnsi="Times New Roman" w:cs="Times New Roman"/>
          <w:sz w:val="24"/>
          <w:szCs w:val="28"/>
        </w:rPr>
        <w:t xml:space="preserve"> foods of low nutritional value, supports the healthy mental</w:t>
      </w:r>
      <w:r w:rsidR="0072382E" w:rsidRPr="006F5904">
        <w:rPr>
          <w:rFonts w:ascii="Times New Roman" w:eastAsia="Times New Roman" w:hAnsi="Times New Roman" w:cs="Times New Roman"/>
          <w:sz w:val="24"/>
          <w:szCs w:val="28"/>
        </w:rPr>
        <w:t xml:space="preserve"> functioning of adolescents</w:t>
      </w:r>
      <w:r w:rsidR="001B3930" w:rsidRPr="006F5904">
        <w:rPr>
          <w:rFonts w:ascii="Times New Roman" w:eastAsia="Times New Roman" w:hAnsi="Times New Roman" w:cs="Times New Roman"/>
          <w:sz w:val="24"/>
          <w:szCs w:val="28"/>
        </w:rPr>
        <w:t xml:space="preserve">, specifically the reduced risk of </w:t>
      </w:r>
      <w:r w:rsidR="001B3930" w:rsidRPr="006F5904">
        <w:rPr>
          <w:rFonts w:ascii="Times New Roman" w:eastAsia="Times New Roman" w:hAnsi="Times New Roman" w:cs="Times New Roman"/>
          <w:sz w:val="24"/>
          <w:szCs w:val="28"/>
        </w:rPr>
        <w:lastRenderedPageBreak/>
        <w:t>experiencing symptoms of ADHD and depression.</w:t>
      </w:r>
      <w:r w:rsidR="004E524D" w:rsidRPr="006F5904">
        <w:rPr>
          <w:rFonts w:ascii="Times New Roman" w:eastAsia="Times New Roman" w:hAnsi="Times New Roman" w:cs="Times New Roman"/>
          <w:sz w:val="24"/>
          <w:szCs w:val="28"/>
        </w:rPr>
        <w:t xml:space="preserve"> </w:t>
      </w:r>
      <w:r w:rsidR="00217C73" w:rsidRPr="006F5904">
        <w:rPr>
          <w:rFonts w:ascii="Times New Roman" w:eastAsia="Times New Roman" w:hAnsi="Times New Roman" w:cs="Times New Roman"/>
          <w:sz w:val="24"/>
          <w:szCs w:val="28"/>
        </w:rPr>
        <w:t xml:space="preserve">Having said that, the sampled studies contain research from a </w:t>
      </w:r>
      <w:r w:rsidR="009958A2" w:rsidRPr="006F5904">
        <w:rPr>
          <w:rFonts w:ascii="Times New Roman" w:eastAsia="Times New Roman" w:hAnsi="Times New Roman" w:cs="Times New Roman"/>
          <w:sz w:val="24"/>
          <w:szCs w:val="28"/>
        </w:rPr>
        <w:t>plethora</w:t>
      </w:r>
      <w:r w:rsidR="00217C73" w:rsidRPr="006F5904">
        <w:rPr>
          <w:rFonts w:ascii="Times New Roman" w:eastAsia="Times New Roman" w:hAnsi="Times New Roman" w:cs="Times New Roman"/>
          <w:sz w:val="24"/>
          <w:szCs w:val="28"/>
        </w:rPr>
        <w:t xml:space="preserve"> of </w:t>
      </w:r>
      <w:r w:rsidR="009958A2" w:rsidRPr="006F5904">
        <w:rPr>
          <w:rFonts w:ascii="Times New Roman" w:eastAsia="Times New Roman" w:hAnsi="Times New Roman" w:cs="Times New Roman"/>
          <w:sz w:val="24"/>
          <w:szCs w:val="28"/>
        </w:rPr>
        <w:t>d</w:t>
      </w:r>
      <w:r w:rsidR="001B3930" w:rsidRPr="006F5904">
        <w:rPr>
          <w:rFonts w:ascii="Times New Roman" w:eastAsia="Times New Roman" w:hAnsi="Times New Roman" w:cs="Times New Roman"/>
          <w:sz w:val="24"/>
          <w:szCs w:val="28"/>
        </w:rPr>
        <w:t xml:space="preserve">ifferent </w:t>
      </w:r>
      <w:r w:rsidR="009958A2" w:rsidRPr="006F5904">
        <w:rPr>
          <w:rFonts w:ascii="Times New Roman" w:eastAsia="Times New Roman" w:hAnsi="Times New Roman" w:cs="Times New Roman"/>
          <w:sz w:val="24"/>
          <w:szCs w:val="28"/>
        </w:rPr>
        <w:t xml:space="preserve">countries, </w:t>
      </w:r>
      <w:r w:rsidR="00F33D96" w:rsidRPr="006F5904">
        <w:rPr>
          <w:rFonts w:ascii="Times New Roman" w:eastAsia="Times New Roman" w:hAnsi="Times New Roman" w:cs="Times New Roman"/>
          <w:sz w:val="24"/>
          <w:szCs w:val="28"/>
        </w:rPr>
        <w:t>therefore</w:t>
      </w:r>
      <w:r w:rsidR="001B3930" w:rsidRPr="006F5904">
        <w:rPr>
          <w:rFonts w:ascii="Times New Roman" w:eastAsia="Times New Roman" w:hAnsi="Times New Roman" w:cs="Times New Roman"/>
          <w:sz w:val="24"/>
          <w:szCs w:val="28"/>
        </w:rPr>
        <w:t xml:space="preserve"> </w:t>
      </w:r>
      <w:r w:rsidR="00F33D96" w:rsidRPr="006F5904">
        <w:rPr>
          <w:rFonts w:ascii="Times New Roman" w:eastAsia="Times New Roman" w:hAnsi="Times New Roman" w:cs="Times New Roman"/>
          <w:sz w:val="24"/>
          <w:szCs w:val="28"/>
        </w:rPr>
        <w:t xml:space="preserve">it could be unreliable to compare </w:t>
      </w:r>
      <w:r w:rsidR="001B3930" w:rsidRPr="006F5904">
        <w:rPr>
          <w:rFonts w:ascii="Times New Roman" w:eastAsia="Times New Roman" w:hAnsi="Times New Roman" w:cs="Times New Roman"/>
          <w:sz w:val="24"/>
          <w:szCs w:val="28"/>
        </w:rPr>
        <w:t>each participant population</w:t>
      </w:r>
      <w:r w:rsidR="00F33D96" w:rsidRPr="006F5904">
        <w:rPr>
          <w:rFonts w:ascii="Times New Roman" w:eastAsia="Times New Roman" w:hAnsi="Times New Roman" w:cs="Times New Roman"/>
          <w:sz w:val="24"/>
          <w:szCs w:val="28"/>
        </w:rPr>
        <w:t>, despite cofactors like physical activity or age being accounted for.</w:t>
      </w:r>
      <w:r w:rsidR="009958A2" w:rsidRPr="006F5904">
        <w:rPr>
          <w:rFonts w:ascii="Times New Roman" w:eastAsia="Times New Roman" w:hAnsi="Times New Roman" w:cs="Times New Roman"/>
          <w:sz w:val="24"/>
          <w:szCs w:val="28"/>
        </w:rPr>
        <w:t xml:space="preserve"> Equally the self-report nature of all studies used could </w:t>
      </w:r>
      <w:r w:rsidR="00F33D96" w:rsidRPr="006F5904">
        <w:rPr>
          <w:rFonts w:ascii="Times New Roman" w:eastAsia="Times New Roman" w:hAnsi="Times New Roman" w:cs="Times New Roman"/>
          <w:sz w:val="24"/>
          <w:szCs w:val="28"/>
        </w:rPr>
        <w:t xml:space="preserve">question the credibility of the results, since participants could miscommunicate details of their diet or mental state. </w:t>
      </w:r>
      <w:r w:rsidR="00FE2267" w:rsidRPr="006F5904">
        <w:rPr>
          <w:rFonts w:ascii="Times New Roman" w:eastAsia="Times New Roman" w:hAnsi="Times New Roman" w:cs="Times New Roman"/>
          <w:sz w:val="24"/>
          <w:szCs w:val="28"/>
        </w:rPr>
        <w:t>Additionally,</w:t>
      </w:r>
      <w:r w:rsidR="002658B8" w:rsidRPr="006F5904">
        <w:rPr>
          <w:rFonts w:ascii="Times New Roman" w:eastAsia="Times New Roman" w:hAnsi="Times New Roman" w:cs="Times New Roman"/>
          <w:sz w:val="24"/>
          <w:szCs w:val="28"/>
        </w:rPr>
        <w:t xml:space="preserve"> the studies</w:t>
      </w:r>
      <w:r w:rsidR="00F33D96" w:rsidRPr="006F5904">
        <w:rPr>
          <w:rFonts w:ascii="Times New Roman" w:eastAsia="Times New Roman" w:hAnsi="Times New Roman" w:cs="Times New Roman"/>
          <w:sz w:val="24"/>
          <w:szCs w:val="28"/>
        </w:rPr>
        <w:t xml:space="preserve"> </w:t>
      </w:r>
      <w:r w:rsidR="002658B8" w:rsidRPr="006F5904">
        <w:rPr>
          <w:rFonts w:ascii="Times New Roman" w:eastAsia="Times New Roman" w:hAnsi="Times New Roman" w:cs="Times New Roman"/>
          <w:sz w:val="24"/>
          <w:szCs w:val="28"/>
        </w:rPr>
        <w:t xml:space="preserve">include an </w:t>
      </w:r>
      <w:r w:rsidR="00F33D96" w:rsidRPr="006F5904">
        <w:rPr>
          <w:rFonts w:ascii="Times New Roman" w:eastAsia="Times New Roman" w:hAnsi="Times New Roman" w:cs="Times New Roman"/>
          <w:sz w:val="24"/>
          <w:szCs w:val="28"/>
        </w:rPr>
        <w:t>adolescent population</w:t>
      </w:r>
      <w:r w:rsidR="00FE2267" w:rsidRPr="006F5904">
        <w:rPr>
          <w:rFonts w:ascii="Times New Roman" w:eastAsia="Times New Roman" w:hAnsi="Times New Roman" w:cs="Times New Roman"/>
          <w:sz w:val="24"/>
          <w:szCs w:val="28"/>
        </w:rPr>
        <w:t xml:space="preserve"> so</w:t>
      </w:r>
      <w:r w:rsidR="00F33D96" w:rsidRPr="006F5904">
        <w:rPr>
          <w:rFonts w:ascii="Times New Roman" w:eastAsia="Times New Roman" w:hAnsi="Times New Roman" w:cs="Times New Roman"/>
          <w:sz w:val="24"/>
          <w:szCs w:val="28"/>
        </w:rPr>
        <w:t xml:space="preserve"> participants could be</w:t>
      </w:r>
      <w:r w:rsidR="00C505B5" w:rsidRPr="006F5904">
        <w:rPr>
          <w:rFonts w:ascii="Times New Roman" w:eastAsia="Times New Roman" w:hAnsi="Times New Roman" w:cs="Times New Roman"/>
          <w:sz w:val="24"/>
          <w:szCs w:val="28"/>
        </w:rPr>
        <w:t xml:space="preserve"> more</w:t>
      </w:r>
      <w:r w:rsidR="00F33D96" w:rsidRPr="006F5904">
        <w:rPr>
          <w:rFonts w:ascii="Times New Roman" w:eastAsia="Times New Roman" w:hAnsi="Times New Roman" w:cs="Times New Roman"/>
          <w:sz w:val="24"/>
          <w:szCs w:val="28"/>
        </w:rPr>
        <w:t xml:space="preserve"> inclined to answer questionnaires to achieve the </w:t>
      </w:r>
      <w:r w:rsidR="00C505B5" w:rsidRPr="006F5904">
        <w:rPr>
          <w:rFonts w:ascii="Times New Roman" w:eastAsia="Times New Roman" w:hAnsi="Times New Roman" w:cs="Times New Roman"/>
          <w:sz w:val="24"/>
          <w:szCs w:val="28"/>
        </w:rPr>
        <w:t>study’s</w:t>
      </w:r>
      <w:r w:rsidR="00F33D96" w:rsidRPr="006F5904">
        <w:rPr>
          <w:rFonts w:ascii="Times New Roman" w:eastAsia="Times New Roman" w:hAnsi="Times New Roman" w:cs="Times New Roman"/>
          <w:sz w:val="24"/>
          <w:szCs w:val="28"/>
        </w:rPr>
        <w:t xml:space="preserve"> desired result or to appear </w:t>
      </w:r>
      <w:r w:rsidR="00012AC5" w:rsidRPr="006F5904">
        <w:rPr>
          <w:rFonts w:ascii="Times New Roman" w:eastAsia="Times New Roman" w:hAnsi="Times New Roman" w:cs="Times New Roman"/>
          <w:sz w:val="24"/>
          <w:szCs w:val="28"/>
        </w:rPr>
        <w:t>a certain way</w:t>
      </w:r>
      <w:r w:rsidR="00C505B5" w:rsidRPr="006F5904">
        <w:rPr>
          <w:rFonts w:ascii="Times New Roman" w:eastAsia="Times New Roman" w:hAnsi="Times New Roman" w:cs="Times New Roman"/>
          <w:sz w:val="24"/>
          <w:szCs w:val="28"/>
        </w:rPr>
        <w:t xml:space="preserve"> than a more mature population.</w:t>
      </w:r>
      <w:r w:rsidR="00012AC5" w:rsidRPr="006F5904">
        <w:rPr>
          <w:rFonts w:ascii="Times New Roman" w:eastAsia="Times New Roman" w:hAnsi="Times New Roman" w:cs="Times New Roman"/>
          <w:sz w:val="24"/>
          <w:szCs w:val="28"/>
        </w:rPr>
        <w:t xml:space="preserve"> While there are limitations in the studies, results consistently say that the mental health of </w:t>
      </w:r>
      <w:r w:rsidR="004E524D" w:rsidRPr="006F5904">
        <w:rPr>
          <w:rFonts w:ascii="Times New Roman" w:eastAsia="Times New Roman" w:hAnsi="Times New Roman" w:cs="Times New Roman"/>
          <w:sz w:val="24"/>
          <w:szCs w:val="28"/>
        </w:rPr>
        <w:t>adolescents’</w:t>
      </w:r>
      <w:r w:rsidR="00012AC5" w:rsidRPr="006F5904">
        <w:rPr>
          <w:rFonts w:ascii="Times New Roman" w:eastAsia="Times New Roman" w:hAnsi="Times New Roman" w:cs="Times New Roman"/>
          <w:sz w:val="24"/>
          <w:szCs w:val="28"/>
        </w:rPr>
        <w:t xml:space="preserve"> </w:t>
      </w:r>
      <w:r w:rsidR="00CA4D62" w:rsidRPr="006F5904">
        <w:rPr>
          <w:rFonts w:ascii="Times New Roman" w:eastAsia="Times New Roman" w:hAnsi="Times New Roman" w:cs="Times New Roman"/>
          <w:sz w:val="24"/>
          <w:szCs w:val="28"/>
        </w:rPr>
        <w:t>benefits</w:t>
      </w:r>
      <w:r w:rsidR="00012AC5" w:rsidRPr="006F5904">
        <w:rPr>
          <w:rFonts w:ascii="Times New Roman" w:eastAsia="Times New Roman" w:hAnsi="Times New Roman" w:cs="Times New Roman"/>
          <w:sz w:val="24"/>
          <w:szCs w:val="28"/>
        </w:rPr>
        <w:t xml:space="preserve"> from maintaining a healthy diet</w:t>
      </w:r>
      <w:r w:rsidR="004E524D" w:rsidRPr="006F5904">
        <w:rPr>
          <w:rFonts w:ascii="Times New Roman" w:eastAsia="Times New Roman" w:hAnsi="Times New Roman" w:cs="Times New Roman"/>
          <w:sz w:val="24"/>
          <w:szCs w:val="28"/>
        </w:rPr>
        <w:t>.</w:t>
      </w:r>
    </w:p>
    <w:p w14:paraId="15D5BEF4" w14:textId="72A9FA0F" w:rsidR="00C64598" w:rsidRPr="006F5904" w:rsidRDefault="00C64598" w:rsidP="00DB2A0A">
      <w:pPr>
        <w:rPr>
          <w:rFonts w:ascii="Times New Roman" w:eastAsia="Times New Roman" w:hAnsi="Times New Roman" w:cs="Times New Roman"/>
          <w:sz w:val="24"/>
          <w:szCs w:val="28"/>
        </w:rPr>
      </w:pPr>
    </w:p>
    <w:p w14:paraId="7EADBD11" w14:textId="3987EC9F" w:rsidR="001B3930" w:rsidRDefault="00F47A22" w:rsidP="00DB2A0A">
      <w:pPr>
        <w:rPr>
          <w:rFonts w:ascii="Times New Roman" w:eastAsia="Times New Roman" w:hAnsi="Times New Roman" w:cs="Times New Roman"/>
          <w:sz w:val="24"/>
          <w:szCs w:val="28"/>
        </w:rPr>
      </w:pPr>
      <w:r w:rsidRPr="006F5904">
        <w:rPr>
          <w:rFonts w:ascii="Times New Roman" w:eastAsia="Times New Roman" w:hAnsi="Times New Roman" w:cs="Times New Roman"/>
          <w:sz w:val="24"/>
          <w:szCs w:val="28"/>
        </w:rPr>
        <w:t>162</w:t>
      </w:r>
      <w:r w:rsidR="00CE3E81" w:rsidRPr="006F5904">
        <w:rPr>
          <w:rFonts w:ascii="Times New Roman" w:eastAsia="Times New Roman" w:hAnsi="Times New Roman" w:cs="Times New Roman"/>
          <w:sz w:val="24"/>
          <w:szCs w:val="28"/>
        </w:rPr>
        <w:t>5</w:t>
      </w:r>
    </w:p>
    <w:p w14:paraId="1B59DF17" w14:textId="61D03B43" w:rsidR="00C64598" w:rsidRDefault="00C64598" w:rsidP="00DB2A0A">
      <w:pPr>
        <w:rPr>
          <w:rFonts w:ascii="Times New Roman" w:eastAsia="Times New Roman" w:hAnsi="Times New Roman" w:cs="Times New Roman"/>
          <w:sz w:val="24"/>
          <w:szCs w:val="28"/>
        </w:rPr>
      </w:pPr>
    </w:p>
    <w:p w14:paraId="0C7E653D" w14:textId="67FE9E37" w:rsidR="00C64598" w:rsidRDefault="00C64598" w:rsidP="00DB2A0A">
      <w:pPr>
        <w:rPr>
          <w:rFonts w:ascii="Times New Roman" w:eastAsia="Times New Roman" w:hAnsi="Times New Roman" w:cs="Times New Roman"/>
          <w:sz w:val="24"/>
          <w:szCs w:val="28"/>
        </w:rPr>
      </w:pPr>
    </w:p>
    <w:p w14:paraId="2E0881A4" w14:textId="17624C5E" w:rsidR="00C64598" w:rsidRDefault="00C64598" w:rsidP="00DB2A0A">
      <w:pPr>
        <w:rPr>
          <w:rFonts w:ascii="Times New Roman" w:eastAsia="Times New Roman" w:hAnsi="Times New Roman" w:cs="Times New Roman"/>
          <w:sz w:val="24"/>
          <w:szCs w:val="28"/>
        </w:rPr>
      </w:pPr>
    </w:p>
    <w:p w14:paraId="3118792F" w14:textId="12EDBB0C" w:rsidR="00C64598" w:rsidRDefault="00C64598" w:rsidP="00DB2A0A">
      <w:pPr>
        <w:rPr>
          <w:rFonts w:ascii="Times New Roman" w:eastAsia="Times New Roman" w:hAnsi="Times New Roman" w:cs="Times New Roman"/>
          <w:sz w:val="24"/>
          <w:szCs w:val="28"/>
        </w:rPr>
      </w:pPr>
    </w:p>
    <w:p w14:paraId="452D6CF6" w14:textId="7AB9FCA5" w:rsidR="00C64598" w:rsidRDefault="00C64598" w:rsidP="00DB2A0A">
      <w:pPr>
        <w:rPr>
          <w:rFonts w:ascii="Times New Roman" w:eastAsia="Times New Roman" w:hAnsi="Times New Roman" w:cs="Times New Roman"/>
          <w:sz w:val="24"/>
          <w:szCs w:val="28"/>
        </w:rPr>
      </w:pPr>
    </w:p>
    <w:p w14:paraId="4C1E39A1" w14:textId="3E95C0B6" w:rsidR="00C64598" w:rsidRDefault="00C64598" w:rsidP="00DB2A0A">
      <w:pPr>
        <w:rPr>
          <w:rFonts w:ascii="Times New Roman" w:eastAsia="Times New Roman" w:hAnsi="Times New Roman" w:cs="Times New Roman"/>
          <w:sz w:val="24"/>
          <w:szCs w:val="28"/>
        </w:rPr>
      </w:pPr>
    </w:p>
    <w:p w14:paraId="120EDD30" w14:textId="5F483076" w:rsidR="00C64598" w:rsidRDefault="00C64598" w:rsidP="00DB2A0A">
      <w:pPr>
        <w:rPr>
          <w:rFonts w:ascii="Times New Roman" w:eastAsia="Times New Roman" w:hAnsi="Times New Roman" w:cs="Times New Roman"/>
          <w:sz w:val="24"/>
          <w:szCs w:val="28"/>
        </w:rPr>
      </w:pPr>
    </w:p>
    <w:p w14:paraId="6F77F748" w14:textId="68566BE1" w:rsidR="00C64598" w:rsidRDefault="00C64598" w:rsidP="00DB2A0A">
      <w:pPr>
        <w:rPr>
          <w:rFonts w:ascii="Times New Roman" w:eastAsia="Times New Roman" w:hAnsi="Times New Roman" w:cs="Times New Roman"/>
          <w:sz w:val="24"/>
          <w:szCs w:val="28"/>
        </w:rPr>
      </w:pPr>
    </w:p>
    <w:p w14:paraId="56759823" w14:textId="785A6B26" w:rsidR="00C64598" w:rsidRDefault="00C64598" w:rsidP="00DB2A0A">
      <w:pPr>
        <w:rPr>
          <w:rFonts w:ascii="Times New Roman" w:eastAsia="Times New Roman" w:hAnsi="Times New Roman" w:cs="Times New Roman"/>
          <w:sz w:val="24"/>
          <w:szCs w:val="28"/>
        </w:rPr>
      </w:pPr>
    </w:p>
    <w:p w14:paraId="3FCD9B59" w14:textId="4DCD79A0" w:rsidR="00C64598" w:rsidRDefault="00C64598" w:rsidP="00DB2A0A">
      <w:pPr>
        <w:rPr>
          <w:rFonts w:ascii="Times New Roman" w:eastAsia="Times New Roman" w:hAnsi="Times New Roman" w:cs="Times New Roman"/>
          <w:sz w:val="24"/>
          <w:szCs w:val="28"/>
        </w:rPr>
      </w:pPr>
    </w:p>
    <w:p w14:paraId="5EBFD63A" w14:textId="008A4684" w:rsidR="00C64598" w:rsidRDefault="00C64598" w:rsidP="00DB2A0A">
      <w:pPr>
        <w:rPr>
          <w:rFonts w:ascii="Times New Roman" w:eastAsia="Times New Roman" w:hAnsi="Times New Roman" w:cs="Times New Roman"/>
          <w:sz w:val="24"/>
          <w:szCs w:val="28"/>
        </w:rPr>
      </w:pPr>
    </w:p>
    <w:p w14:paraId="53BFE874" w14:textId="04459452" w:rsidR="00C64598" w:rsidRDefault="00C64598" w:rsidP="00DB2A0A">
      <w:pPr>
        <w:rPr>
          <w:rFonts w:ascii="Times New Roman" w:eastAsia="Times New Roman" w:hAnsi="Times New Roman" w:cs="Times New Roman"/>
          <w:sz w:val="24"/>
          <w:szCs w:val="28"/>
        </w:rPr>
      </w:pPr>
    </w:p>
    <w:p w14:paraId="7C57B520" w14:textId="4BCC7453" w:rsidR="00C64598" w:rsidRDefault="00C64598" w:rsidP="00DB2A0A">
      <w:pPr>
        <w:rPr>
          <w:rFonts w:ascii="Times New Roman" w:eastAsia="Times New Roman" w:hAnsi="Times New Roman" w:cs="Times New Roman"/>
          <w:sz w:val="24"/>
          <w:szCs w:val="28"/>
        </w:rPr>
      </w:pPr>
    </w:p>
    <w:p w14:paraId="7D977CF9" w14:textId="37A26115" w:rsidR="00C64598" w:rsidRDefault="00C64598" w:rsidP="00DB2A0A">
      <w:pPr>
        <w:rPr>
          <w:rFonts w:ascii="Times New Roman" w:eastAsia="Times New Roman" w:hAnsi="Times New Roman" w:cs="Times New Roman"/>
          <w:sz w:val="24"/>
          <w:szCs w:val="28"/>
        </w:rPr>
      </w:pPr>
    </w:p>
    <w:p w14:paraId="6B732995" w14:textId="3C0F39DB" w:rsidR="00C64598" w:rsidRDefault="00C64598" w:rsidP="00DB2A0A">
      <w:pPr>
        <w:rPr>
          <w:rFonts w:ascii="Times New Roman" w:eastAsia="Times New Roman" w:hAnsi="Times New Roman" w:cs="Times New Roman"/>
          <w:sz w:val="24"/>
          <w:szCs w:val="28"/>
        </w:rPr>
      </w:pPr>
    </w:p>
    <w:p w14:paraId="2F2B62CC" w14:textId="2E79F697" w:rsidR="00C64598" w:rsidRDefault="00C64598" w:rsidP="00DB2A0A">
      <w:pPr>
        <w:rPr>
          <w:rFonts w:ascii="Times New Roman" w:eastAsia="Times New Roman" w:hAnsi="Times New Roman" w:cs="Times New Roman"/>
          <w:sz w:val="24"/>
          <w:szCs w:val="28"/>
        </w:rPr>
      </w:pPr>
    </w:p>
    <w:p w14:paraId="17F5C777" w14:textId="4AF1D415" w:rsidR="00C64598" w:rsidRDefault="00C64598" w:rsidP="00DB2A0A">
      <w:pPr>
        <w:rPr>
          <w:rFonts w:ascii="Times New Roman" w:eastAsia="Times New Roman" w:hAnsi="Times New Roman" w:cs="Times New Roman"/>
          <w:sz w:val="24"/>
          <w:szCs w:val="28"/>
        </w:rPr>
      </w:pPr>
    </w:p>
    <w:p w14:paraId="3A61F7C8" w14:textId="5B6B7870" w:rsidR="00C64598" w:rsidRDefault="00C64598" w:rsidP="00DB2A0A">
      <w:pPr>
        <w:rPr>
          <w:rFonts w:ascii="Times New Roman" w:eastAsia="Times New Roman" w:hAnsi="Times New Roman" w:cs="Times New Roman"/>
          <w:sz w:val="24"/>
          <w:szCs w:val="28"/>
        </w:rPr>
      </w:pPr>
    </w:p>
    <w:p w14:paraId="44F85726" w14:textId="06342D51" w:rsidR="00C64598" w:rsidRDefault="00C64598" w:rsidP="00DB2A0A">
      <w:pPr>
        <w:rPr>
          <w:rFonts w:ascii="Times New Roman" w:eastAsia="Times New Roman" w:hAnsi="Times New Roman" w:cs="Times New Roman"/>
          <w:sz w:val="24"/>
          <w:szCs w:val="28"/>
        </w:rPr>
      </w:pPr>
    </w:p>
    <w:p w14:paraId="1ABB2E1B" w14:textId="19E485B2" w:rsidR="00C64598" w:rsidRDefault="00C64598" w:rsidP="00DB2A0A">
      <w:pPr>
        <w:rPr>
          <w:rFonts w:ascii="Times New Roman" w:eastAsia="Times New Roman" w:hAnsi="Times New Roman" w:cs="Times New Roman"/>
          <w:sz w:val="24"/>
          <w:szCs w:val="28"/>
        </w:rPr>
      </w:pPr>
    </w:p>
    <w:p w14:paraId="6EE9C6DE" w14:textId="197F1E40" w:rsidR="00C64598" w:rsidRDefault="00C64598" w:rsidP="00DB2A0A">
      <w:pPr>
        <w:rPr>
          <w:rFonts w:ascii="Times New Roman" w:eastAsia="Times New Roman" w:hAnsi="Times New Roman" w:cs="Times New Roman"/>
          <w:sz w:val="24"/>
          <w:szCs w:val="28"/>
        </w:rPr>
      </w:pPr>
    </w:p>
    <w:p w14:paraId="3CB82A6F" w14:textId="0040AC1C" w:rsidR="00C64598" w:rsidRDefault="00C64598" w:rsidP="00DB2A0A">
      <w:pPr>
        <w:rPr>
          <w:rFonts w:ascii="Times New Roman" w:eastAsia="Times New Roman" w:hAnsi="Times New Roman" w:cs="Times New Roman"/>
          <w:sz w:val="24"/>
          <w:szCs w:val="28"/>
        </w:rPr>
      </w:pPr>
    </w:p>
    <w:p w14:paraId="4C176219" w14:textId="381B2E34" w:rsidR="00C64598" w:rsidRDefault="00C64598" w:rsidP="00DB2A0A">
      <w:pPr>
        <w:rPr>
          <w:rFonts w:ascii="Times New Roman" w:eastAsia="Times New Roman" w:hAnsi="Times New Roman" w:cs="Times New Roman"/>
          <w:sz w:val="24"/>
          <w:szCs w:val="28"/>
        </w:rPr>
      </w:pPr>
    </w:p>
    <w:p w14:paraId="05C84FF2" w14:textId="70AF9C3A" w:rsidR="00C64598" w:rsidRDefault="00C64598" w:rsidP="00DB2A0A">
      <w:pPr>
        <w:rPr>
          <w:rFonts w:ascii="Times New Roman" w:eastAsia="Times New Roman" w:hAnsi="Times New Roman" w:cs="Times New Roman"/>
          <w:sz w:val="24"/>
          <w:szCs w:val="28"/>
        </w:rPr>
      </w:pPr>
    </w:p>
    <w:p w14:paraId="1C094872" w14:textId="2B2CFC21" w:rsidR="00C64598" w:rsidRDefault="00C64598" w:rsidP="00DB2A0A">
      <w:pPr>
        <w:rPr>
          <w:rFonts w:ascii="Times New Roman" w:eastAsia="Times New Roman" w:hAnsi="Times New Roman" w:cs="Times New Roman"/>
          <w:sz w:val="24"/>
          <w:szCs w:val="28"/>
        </w:rPr>
      </w:pPr>
    </w:p>
    <w:p w14:paraId="77D15919" w14:textId="35540F7D" w:rsidR="00C64598" w:rsidRDefault="00C64598" w:rsidP="00DB2A0A">
      <w:pPr>
        <w:rPr>
          <w:rFonts w:ascii="Times New Roman" w:eastAsia="Times New Roman" w:hAnsi="Times New Roman" w:cs="Times New Roman"/>
          <w:sz w:val="24"/>
          <w:szCs w:val="28"/>
        </w:rPr>
      </w:pPr>
    </w:p>
    <w:p w14:paraId="74E30E8A" w14:textId="45B1C60F" w:rsidR="00C64598" w:rsidRDefault="00C64598" w:rsidP="00DB2A0A">
      <w:pPr>
        <w:rPr>
          <w:rFonts w:ascii="Times New Roman" w:eastAsia="Times New Roman" w:hAnsi="Times New Roman" w:cs="Times New Roman"/>
          <w:sz w:val="24"/>
          <w:szCs w:val="28"/>
        </w:rPr>
      </w:pPr>
    </w:p>
    <w:p w14:paraId="50080617" w14:textId="5EDE759F" w:rsidR="00C64598" w:rsidRDefault="00C64598" w:rsidP="00DB2A0A">
      <w:pPr>
        <w:rPr>
          <w:rFonts w:ascii="Times New Roman" w:eastAsia="Times New Roman" w:hAnsi="Times New Roman" w:cs="Times New Roman"/>
          <w:sz w:val="24"/>
          <w:szCs w:val="28"/>
        </w:rPr>
      </w:pPr>
    </w:p>
    <w:p w14:paraId="175349BA" w14:textId="71402CCC" w:rsidR="00C64598" w:rsidRDefault="00C64598" w:rsidP="00DB2A0A">
      <w:pPr>
        <w:rPr>
          <w:rFonts w:ascii="Times New Roman" w:eastAsia="Times New Roman" w:hAnsi="Times New Roman" w:cs="Times New Roman"/>
          <w:sz w:val="24"/>
          <w:szCs w:val="28"/>
        </w:rPr>
      </w:pPr>
    </w:p>
    <w:p w14:paraId="46039235" w14:textId="164DB7E3" w:rsidR="00C64598" w:rsidRDefault="00C64598" w:rsidP="00DB2A0A">
      <w:pPr>
        <w:rPr>
          <w:rFonts w:ascii="Times New Roman" w:eastAsia="Times New Roman" w:hAnsi="Times New Roman" w:cs="Times New Roman"/>
          <w:sz w:val="24"/>
          <w:szCs w:val="28"/>
        </w:rPr>
      </w:pPr>
    </w:p>
    <w:p w14:paraId="3E9442E7" w14:textId="77777777" w:rsidR="003A682F" w:rsidRDefault="003A682F" w:rsidP="00DB2A0A">
      <w:pPr>
        <w:rPr>
          <w:rFonts w:ascii="Times New Roman" w:eastAsia="Times New Roman" w:hAnsi="Times New Roman" w:cs="Times New Roman"/>
          <w:sz w:val="24"/>
          <w:szCs w:val="28"/>
        </w:rPr>
      </w:pPr>
      <w:bookmarkStart w:id="0" w:name="_GoBack"/>
      <w:bookmarkEnd w:id="0"/>
    </w:p>
    <w:p w14:paraId="3137751E" w14:textId="77777777" w:rsidR="00C64598" w:rsidRDefault="00C64598" w:rsidP="00DB2A0A">
      <w:pPr>
        <w:rPr>
          <w:rFonts w:ascii="Times New Roman" w:eastAsia="Times New Roman" w:hAnsi="Times New Roman" w:cs="Times New Roman"/>
          <w:sz w:val="24"/>
          <w:szCs w:val="28"/>
        </w:rPr>
      </w:pPr>
    </w:p>
    <w:p w14:paraId="5943243B" w14:textId="2DCDB5BE" w:rsidR="00B53CEF" w:rsidRDefault="00B53CEF" w:rsidP="00DB2A0A">
      <w:pPr>
        <w:rPr>
          <w:rFonts w:ascii="Times New Roman" w:eastAsia="Times New Roman" w:hAnsi="Times New Roman" w:cs="Times New Roman"/>
          <w:sz w:val="24"/>
          <w:szCs w:val="28"/>
        </w:rPr>
      </w:pPr>
      <w:r>
        <w:rPr>
          <w:rFonts w:ascii="Times New Roman" w:eastAsia="Times New Roman" w:hAnsi="Times New Roman" w:cs="Times New Roman"/>
          <w:sz w:val="24"/>
          <w:szCs w:val="28"/>
        </w:rPr>
        <w:lastRenderedPageBreak/>
        <w:t>Reference List</w:t>
      </w:r>
    </w:p>
    <w:p w14:paraId="47C209F9" w14:textId="073E492F" w:rsidR="00EE72AA" w:rsidRDefault="00EE72AA" w:rsidP="00DB2A0A">
      <w:pPr>
        <w:rPr>
          <w:rFonts w:ascii="Times New Roman" w:eastAsia="Times New Roman" w:hAnsi="Times New Roman" w:cs="Times New Roman"/>
          <w:sz w:val="24"/>
          <w:szCs w:val="28"/>
        </w:rPr>
      </w:pPr>
    </w:p>
    <w:p w14:paraId="7B8A54B5" w14:textId="30BF5A52" w:rsidR="002A18A6" w:rsidRDefault="002A18A6" w:rsidP="00DB2A0A">
      <w:pPr>
        <w:rPr>
          <w:rFonts w:ascii="Times New Roman" w:eastAsia="Times New Roman" w:hAnsi="Times New Roman" w:cs="Times New Roman"/>
          <w:sz w:val="24"/>
          <w:szCs w:val="28"/>
        </w:rPr>
      </w:pPr>
      <w:r>
        <w:rPr>
          <w:rFonts w:ascii="Times New Roman" w:eastAsia="Times New Roman" w:hAnsi="Times New Roman" w:cs="Times New Roman"/>
          <w:sz w:val="24"/>
          <w:szCs w:val="28"/>
        </w:rPr>
        <w:t>Change4Life. (20</w:t>
      </w:r>
      <w:r w:rsidR="003A1474">
        <w:rPr>
          <w:rFonts w:ascii="Times New Roman" w:eastAsia="Times New Roman" w:hAnsi="Times New Roman" w:cs="Times New Roman"/>
          <w:sz w:val="24"/>
          <w:szCs w:val="28"/>
        </w:rPr>
        <w:t>18</w:t>
      </w:r>
      <w:r>
        <w:rPr>
          <w:rFonts w:ascii="Times New Roman" w:eastAsia="Times New Roman" w:hAnsi="Times New Roman" w:cs="Times New Roman"/>
          <w:sz w:val="24"/>
          <w:szCs w:val="28"/>
        </w:rPr>
        <w:t xml:space="preserve">) Sugar Swaps for Kids. Available at: </w:t>
      </w:r>
      <w:hyperlink r:id="rId7" w:history="1">
        <w:r w:rsidRPr="00ED5544">
          <w:rPr>
            <w:rStyle w:val="Hyperlink"/>
            <w:rFonts w:ascii="Times New Roman" w:eastAsia="Times New Roman" w:hAnsi="Times New Roman" w:cs="Times New Roman"/>
            <w:sz w:val="24"/>
            <w:szCs w:val="28"/>
          </w:rPr>
          <w:t>https://www.nhs.uk/change4life/food-facts/sugar/sugar-swaps-for-kids</w:t>
        </w:r>
      </w:hyperlink>
      <w:r>
        <w:rPr>
          <w:rFonts w:ascii="Times New Roman" w:eastAsia="Times New Roman" w:hAnsi="Times New Roman" w:cs="Times New Roman"/>
          <w:sz w:val="24"/>
          <w:szCs w:val="28"/>
        </w:rPr>
        <w:t xml:space="preserve"> (Accessed: 4</w:t>
      </w:r>
      <w:r w:rsidRPr="002A18A6">
        <w:rPr>
          <w:rFonts w:ascii="Times New Roman" w:eastAsia="Times New Roman" w:hAnsi="Times New Roman" w:cs="Times New Roman"/>
          <w:sz w:val="24"/>
          <w:szCs w:val="28"/>
          <w:vertAlign w:val="superscript"/>
        </w:rPr>
        <w:t>th</w:t>
      </w:r>
      <w:r>
        <w:rPr>
          <w:rFonts w:ascii="Times New Roman" w:eastAsia="Times New Roman" w:hAnsi="Times New Roman" w:cs="Times New Roman"/>
          <w:sz w:val="24"/>
          <w:szCs w:val="28"/>
        </w:rPr>
        <w:t xml:space="preserve"> April 2020).</w:t>
      </w:r>
    </w:p>
    <w:p w14:paraId="57A76B4F" w14:textId="4F8B42A8" w:rsidR="002A18A6" w:rsidRDefault="002A18A6" w:rsidP="00DB2A0A">
      <w:pPr>
        <w:rPr>
          <w:rFonts w:ascii="Times New Roman" w:eastAsia="Times New Roman" w:hAnsi="Times New Roman" w:cs="Times New Roman"/>
          <w:sz w:val="24"/>
          <w:szCs w:val="28"/>
        </w:rPr>
      </w:pPr>
    </w:p>
    <w:p w14:paraId="2C890D3C" w14:textId="77777777" w:rsidR="00BE5F65" w:rsidRDefault="00BE5F65" w:rsidP="00DB2A0A">
      <w:pPr>
        <w:rPr>
          <w:rFonts w:ascii="Times New Roman" w:eastAsia="Times New Roman" w:hAnsi="Times New Roman" w:cs="Times New Roman"/>
          <w:sz w:val="24"/>
          <w:szCs w:val="28"/>
        </w:rPr>
      </w:pPr>
    </w:p>
    <w:p w14:paraId="3C74B4D4" w14:textId="13595AA3" w:rsidR="00EE72AA" w:rsidRDefault="00EE72AA" w:rsidP="00DB2A0A">
      <w:pPr>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Eat like a Champ. (2019) </w:t>
      </w:r>
      <w:r w:rsidRPr="00EE72AA">
        <w:rPr>
          <w:rFonts w:ascii="Times New Roman" w:eastAsia="Times New Roman" w:hAnsi="Times New Roman" w:cs="Times New Roman"/>
          <w:i/>
          <w:iCs/>
          <w:sz w:val="24"/>
          <w:szCs w:val="28"/>
        </w:rPr>
        <w:t>What is Eat like a Champ?</w:t>
      </w:r>
      <w:r>
        <w:rPr>
          <w:rFonts w:ascii="Times New Roman" w:eastAsia="Times New Roman" w:hAnsi="Times New Roman" w:cs="Times New Roman"/>
          <w:sz w:val="24"/>
          <w:szCs w:val="28"/>
        </w:rPr>
        <w:t xml:space="preserve"> Available at: </w:t>
      </w:r>
      <w:hyperlink r:id="rId8" w:history="1">
        <w:r w:rsidRPr="00ED5544">
          <w:rPr>
            <w:rStyle w:val="Hyperlink"/>
            <w:rFonts w:ascii="Times New Roman" w:eastAsia="Times New Roman" w:hAnsi="Times New Roman" w:cs="Times New Roman"/>
            <w:sz w:val="24"/>
            <w:szCs w:val="28"/>
          </w:rPr>
          <w:t>https://eatlikeachamp.co.uk/about/</w:t>
        </w:r>
      </w:hyperlink>
      <w:r>
        <w:rPr>
          <w:rFonts w:ascii="Times New Roman" w:eastAsia="Times New Roman" w:hAnsi="Times New Roman" w:cs="Times New Roman"/>
          <w:sz w:val="24"/>
          <w:szCs w:val="28"/>
        </w:rPr>
        <w:t xml:space="preserve"> (Accessed: 4 April 2020).</w:t>
      </w:r>
    </w:p>
    <w:p w14:paraId="178A3609" w14:textId="20CD8759" w:rsidR="00B53CEF" w:rsidRDefault="00B53CEF" w:rsidP="00DB2A0A">
      <w:pPr>
        <w:rPr>
          <w:rFonts w:ascii="Times New Roman" w:eastAsia="Times New Roman" w:hAnsi="Times New Roman" w:cs="Times New Roman"/>
          <w:sz w:val="24"/>
          <w:szCs w:val="28"/>
        </w:rPr>
      </w:pPr>
    </w:p>
    <w:p w14:paraId="07CE1EED" w14:textId="77777777" w:rsidR="00BE5F65" w:rsidRDefault="00BE5F65" w:rsidP="00DB2A0A">
      <w:pPr>
        <w:rPr>
          <w:rFonts w:ascii="Times New Roman" w:eastAsia="Times New Roman" w:hAnsi="Times New Roman" w:cs="Times New Roman"/>
          <w:sz w:val="24"/>
          <w:szCs w:val="28"/>
        </w:rPr>
      </w:pPr>
    </w:p>
    <w:p w14:paraId="03A375D5" w14:textId="1BF679A6" w:rsidR="006B5D6E" w:rsidRDefault="005673DD" w:rsidP="00DB2A0A">
      <w:pPr>
        <w:rPr>
          <w:rFonts w:ascii="Times New Roman" w:eastAsia="Times New Roman" w:hAnsi="Times New Roman" w:cs="Times New Roman"/>
          <w:sz w:val="24"/>
          <w:szCs w:val="28"/>
        </w:rPr>
      </w:pPr>
      <w:proofErr w:type="spellStart"/>
      <w:r>
        <w:rPr>
          <w:rFonts w:ascii="Times New Roman" w:eastAsia="Times New Roman" w:hAnsi="Times New Roman" w:cs="Times New Roman"/>
          <w:sz w:val="24"/>
          <w:szCs w:val="28"/>
        </w:rPr>
        <w:t>Egmond-Frȍhlich</w:t>
      </w:r>
      <w:proofErr w:type="spellEnd"/>
      <w:r>
        <w:rPr>
          <w:rFonts w:ascii="Times New Roman" w:eastAsia="Times New Roman" w:hAnsi="Times New Roman" w:cs="Times New Roman"/>
          <w:sz w:val="24"/>
          <w:szCs w:val="28"/>
        </w:rPr>
        <w:t xml:space="preserve">, A., </w:t>
      </w:r>
      <w:proofErr w:type="spellStart"/>
      <w:r>
        <w:rPr>
          <w:rFonts w:ascii="Times New Roman" w:eastAsia="Times New Roman" w:hAnsi="Times New Roman" w:cs="Times New Roman"/>
          <w:sz w:val="24"/>
          <w:szCs w:val="28"/>
        </w:rPr>
        <w:t>Weghuber</w:t>
      </w:r>
      <w:proofErr w:type="spellEnd"/>
      <w:r>
        <w:rPr>
          <w:rFonts w:ascii="Times New Roman" w:eastAsia="Times New Roman" w:hAnsi="Times New Roman" w:cs="Times New Roman"/>
          <w:sz w:val="24"/>
          <w:szCs w:val="28"/>
        </w:rPr>
        <w:t xml:space="preserve">, D. and </w:t>
      </w:r>
      <w:proofErr w:type="spellStart"/>
      <w:r>
        <w:rPr>
          <w:rFonts w:ascii="Times New Roman" w:eastAsia="Times New Roman" w:hAnsi="Times New Roman" w:cs="Times New Roman"/>
          <w:sz w:val="24"/>
          <w:szCs w:val="28"/>
        </w:rPr>
        <w:t>Zwaan</w:t>
      </w:r>
      <w:proofErr w:type="spellEnd"/>
      <w:r>
        <w:rPr>
          <w:rFonts w:ascii="Times New Roman" w:eastAsia="Times New Roman" w:hAnsi="Times New Roman" w:cs="Times New Roman"/>
          <w:sz w:val="24"/>
          <w:szCs w:val="28"/>
        </w:rPr>
        <w:t xml:space="preserve">, M. (2012) ‘Association of symptoms of Attention-Deficit/Hyperactivity Disorder with Physical Activity, Media Time, and Food Intake in Children and Adolescents.’ </w:t>
      </w:r>
      <w:r w:rsidRPr="005876CD">
        <w:rPr>
          <w:rFonts w:ascii="Times New Roman" w:eastAsia="Times New Roman" w:hAnsi="Times New Roman" w:cs="Times New Roman"/>
          <w:i/>
          <w:sz w:val="24"/>
          <w:szCs w:val="28"/>
        </w:rPr>
        <w:t>PLOS ONE</w:t>
      </w:r>
      <w:r>
        <w:rPr>
          <w:rFonts w:ascii="Times New Roman" w:eastAsia="Times New Roman" w:hAnsi="Times New Roman" w:cs="Times New Roman"/>
          <w:sz w:val="24"/>
          <w:szCs w:val="28"/>
        </w:rPr>
        <w:t xml:space="preserve">, 7(11), pp. 49781. DOI: </w:t>
      </w:r>
      <w:hyperlink r:id="rId9" w:history="1">
        <w:r w:rsidRPr="00F84712">
          <w:rPr>
            <w:rStyle w:val="Hyperlink"/>
            <w:rFonts w:ascii="Times New Roman" w:eastAsia="Times New Roman" w:hAnsi="Times New Roman" w:cs="Times New Roman"/>
            <w:sz w:val="24"/>
            <w:szCs w:val="28"/>
          </w:rPr>
          <w:t>https://doi.org/10.1371/journal.pone.0049781</w:t>
        </w:r>
      </w:hyperlink>
    </w:p>
    <w:p w14:paraId="03544EC3" w14:textId="77777777" w:rsidR="005673DD" w:rsidRDefault="005673DD" w:rsidP="00DB2A0A">
      <w:pPr>
        <w:rPr>
          <w:rFonts w:ascii="Times New Roman" w:eastAsia="Times New Roman" w:hAnsi="Times New Roman" w:cs="Times New Roman"/>
          <w:sz w:val="24"/>
          <w:szCs w:val="28"/>
        </w:rPr>
      </w:pPr>
    </w:p>
    <w:p w14:paraId="400F2A38" w14:textId="77777777" w:rsidR="005673DD" w:rsidRDefault="005673DD" w:rsidP="00DB2A0A">
      <w:pPr>
        <w:rPr>
          <w:rFonts w:ascii="Times New Roman" w:eastAsia="Times New Roman" w:hAnsi="Times New Roman" w:cs="Times New Roman"/>
          <w:sz w:val="24"/>
          <w:szCs w:val="28"/>
        </w:rPr>
      </w:pPr>
    </w:p>
    <w:p w14:paraId="07017CBF" w14:textId="59508104" w:rsidR="005673DD" w:rsidRDefault="005876CD" w:rsidP="00DB2A0A">
      <w:pPr>
        <w:rPr>
          <w:rFonts w:ascii="Times New Roman" w:eastAsia="Times New Roman" w:hAnsi="Times New Roman" w:cs="Times New Roman"/>
          <w:sz w:val="24"/>
          <w:szCs w:val="28"/>
        </w:rPr>
      </w:pPr>
      <w:proofErr w:type="spellStart"/>
      <w:r>
        <w:rPr>
          <w:rFonts w:ascii="Times New Roman" w:eastAsia="Times New Roman" w:hAnsi="Times New Roman" w:cs="Times New Roman"/>
          <w:sz w:val="24"/>
          <w:szCs w:val="28"/>
        </w:rPr>
        <w:t>Farhangi</w:t>
      </w:r>
      <w:proofErr w:type="spellEnd"/>
      <w:r>
        <w:rPr>
          <w:rFonts w:ascii="Times New Roman" w:eastAsia="Times New Roman" w:hAnsi="Times New Roman" w:cs="Times New Roman"/>
          <w:sz w:val="24"/>
          <w:szCs w:val="28"/>
        </w:rPr>
        <w:t>, M.,</w:t>
      </w:r>
      <w:r w:rsidR="005673DD">
        <w:rPr>
          <w:rFonts w:ascii="Times New Roman" w:eastAsia="Times New Roman" w:hAnsi="Times New Roman" w:cs="Times New Roman"/>
          <w:sz w:val="24"/>
          <w:szCs w:val="28"/>
        </w:rPr>
        <w:t xml:space="preserve"> </w:t>
      </w:r>
      <w:proofErr w:type="spellStart"/>
      <w:r w:rsidR="005673DD">
        <w:rPr>
          <w:rFonts w:ascii="Times New Roman" w:eastAsia="Times New Roman" w:hAnsi="Times New Roman" w:cs="Times New Roman"/>
          <w:sz w:val="24"/>
          <w:szCs w:val="28"/>
        </w:rPr>
        <w:t>Dehghan</w:t>
      </w:r>
      <w:proofErr w:type="spellEnd"/>
      <w:r w:rsidR="005673DD">
        <w:rPr>
          <w:rFonts w:ascii="Times New Roman" w:eastAsia="Times New Roman" w:hAnsi="Times New Roman" w:cs="Times New Roman"/>
          <w:sz w:val="24"/>
          <w:szCs w:val="28"/>
        </w:rPr>
        <w:t xml:space="preserve">, P. and </w:t>
      </w:r>
      <w:proofErr w:type="spellStart"/>
      <w:r w:rsidR="005673DD">
        <w:rPr>
          <w:rFonts w:ascii="Times New Roman" w:eastAsia="Times New Roman" w:hAnsi="Times New Roman" w:cs="Times New Roman"/>
          <w:sz w:val="24"/>
          <w:szCs w:val="28"/>
        </w:rPr>
        <w:t>Jahangiry</w:t>
      </w:r>
      <w:proofErr w:type="spellEnd"/>
      <w:r w:rsidR="005673DD">
        <w:rPr>
          <w:rFonts w:ascii="Times New Roman" w:eastAsia="Times New Roman" w:hAnsi="Times New Roman" w:cs="Times New Roman"/>
          <w:sz w:val="24"/>
          <w:szCs w:val="28"/>
        </w:rPr>
        <w:t xml:space="preserve">, L. (2018) ‘Mental health problems in relation to eating behaviour patterns, nutrient intakes and health related quality of life among Iranian female adolescents.’ </w:t>
      </w:r>
      <w:r w:rsidR="005673DD" w:rsidRPr="005876CD">
        <w:rPr>
          <w:rFonts w:ascii="Times New Roman" w:eastAsia="Times New Roman" w:hAnsi="Times New Roman" w:cs="Times New Roman"/>
          <w:i/>
          <w:sz w:val="24"/>
          <w:szCs w:val="28"/>
        </w:rPr>
        <w:t>PLOS ONE</w:t>
      </w:r>
      <w:r w:rsidR="005673DD">
        <w:rPr>
          <w:rFonts w:ascii="Times New Roman" w:eastAsia="Times New Roman" w:hAnsi="Times New Roman" w:cs="Times New Roman"/>
          <w:sz w:val="24"/>
          <w:szCs w:val="28"/>
        </w:rPr>
        <w:t xml:space="preserve">, 13(4), pp. 1-15. DOI: </w:t>
      </w:r>
      <w:hyperlink r:id="rId10" w:history="1">
        <w:r w:rsidR="005673DD" w:rsidRPr="00F84712">
          <w:rPr>
            <w:rStyle w:val="Hyperlink"/>
            <w:rFonts w:ascii="Times New Roman" w:eastAsia="Times New Roman" w:hAnsi="Times New Roman" w:cs="Times New Roman"/>
            <w:sz w:val="24"/>
            <w:szCs w:val="28"/>
          </w:rPr>
          <w:t>https://doi.org/10.1371/journal.pone.0195669</w:t>
        </w:r>
      </w:hyperlink>
      <w:r w:rsidR="005673DD">
        <w:rPr>
          <w:rFonts w:ascii="Times New Roman" w:eastAsia="Times New Roman" w:hAnsi="Times New Roman" w:cs="Times New Roman"/>
          <w:sz w:val="24"/>
          <w:szCs w:val="28"/>
        </w:rPr>
        <w:t xml:space="preserve"> </w:t>
      </w:r>
    </w:p>
    <w:p w14:paraId="545E32BB" w14:textId="77777777" w:rsidR="005673DD" w:rsidRDefault="005673DD" w:rsidP="00DB2A0A">
      <w:pPr>
        <w:rPr>
          <w:rFonts w:ascii="Times New Roman" w:eastAsia="Times New Roman" w:hAnsi="Times New Roman" w:cs="Times New Roman"/>
          <w:sz w:val="24"/>
          <w:szCs w:val="28"/>
        </w:rPr>
      </w:pPr>
    </w:p>
    <w:p w14:paraId="3CCD0A00" w14:textId="77777777" w:rsidR="005673DD" w:rsidRDefault="005673DD" w:rsidP="00DB2A0A">
      <w:pPr>
        <w:rPr>
          <w:rFonts w:ascii="Times New Roman" w:eastAsia="Times New Roman" w:hAnsi="Times New Roman" w:cs="Times New Roman"/>
          <w:sz w:val="24"/>
          <w:szCs w:val="28"/>
        </w:rPr>
      </w:pPr>
    </w:p>
    <w:p w14:paraId="21057938" w14:textId="0C1A08DD" w:rsidR="005673DD" w:rsidRDefault="005876CD" w:rsidP="00DB2A0A">
      <w:pPr>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Howard, A., Robinson, M., Smith, G., </w:t>
      </w:r>
      <w:proofErr w:type="spellStart"/>
      <w:r>
        <w:rPr>
          <w:rFonts w:ascii="Times New Roman" w:eastAsia="Times New Roman" w:hAnsi="Times New Roman" w:cs="Times New Roman"/>
          <w:sz w:val="24"/>
          <w:szCs w:val="28"/>
        </w:rPr>
        <w:t>Ambrosini</w:t>
      </w:r>
      <w:proofErr w:type="spellEnd"/>
      <w:r>
        <w:rPr>
          <w:rFonts w:ascii="Times New Roman" w:eastAsia="Times New Roman" w:hAnsi="Times New Roman" w:cs="Times New Roman"/>
          <w:sz w:val="24"/>
          <w:szCs w:val="28"/>
        </w:rPr>
        <w:t xml:space="preserve">, G., </w:t>
      </w:r>
      <w:proofErr w:type="spellStart"/>
      <w:r>
        <w:rPr>
          <w:rFonts w:ascii="Times New Roman" w:eastAsia="Times New Roman" w:hAnsi="Times New Roman" w:cs="Times New Roman"/>
          <w:sz w:val="24"/>
          <w:szCs w:val="28"/>
        </w:rPr>
        <w:t>Piek</w:t>
      </w:r>
      <w:proofErr w:type="spellEnd"/>
      <w:r>
        <w:rPr>
          <w:rFonts w:ascii="Times New Roman" w:eastAsia="Times New Roman" w:hAnsi="Times New Roman" w:cs="Times New Roman"/>
          <w:sz w:val="24"/>
          <w:szCs w:val="28"/>
        </w:rPr>
        <w:t xml:space="preserve">, J. and </w:t>
      </w:r>
      <w:proofErr w:type="spellStart"/>
      <w:r>
        <w:rPr>
          <w:rFonts w:ascii="Times New Roman" w:eastAsia="Times New Roman" w:hAnsi="Times New Roman" w:cs="Times New Roman"/>
          <w:sz w:val="24"/>
          <w:szCs w:val="28"/>
        </w:rPr>
        <w:t>Oddy</w:t>
      </w:r>
      <w:proofErr w:type="spellEnd"/>
      <w:r>
        <w:rPr>
          <w:rFonts w:ascii="Times New Roman" w:eastAsia="Times New Roman" w:hAnsi="Times New Roman" w:cs="Times New Roman"/>
          <w:sz w:val="24"/>
          <w:szCs w:val="28"/>
        </w:rPr>
        <w:t xml:space="preserve">, W. (2011) ‘ADHD is associated with a ‘Western’ dietary pattern in Adolescents.’ </w:t>
      </w:r>
      <w:r w:rsidRPr="005876CD">
        <w:rPr>
          <w:rFonts w:ascii="Times New Roman" w:eastAsia="Times New Roman" w:hAnsi="Times New Roman" w:cs="Times New Roman"/>
          <w:i/>
          <w:sz w:val="24"/>
          <w:szCs w:val="28"/>
        </w:rPr>
        <w:t>Journal of Attention Disorders</w:t>
      </w:r>
      <w:r>
        <w:rPr>
          <w:rFonts w:ascii="Times New Roman" w:eastAsia="Times New Roman" w:hAnsi="Times New Roman" w:cs="Times New Roman"/>
          <w:sz w:val="24"/>
          <w:szCs w:val="28"/>
        </w:rPr>
        <w:t xml:space="preserve">, 15(5), pp. 403-411. </w:t>
      </w:r>
    </w:p>
    <w:p w14:paraId="4760CD6F" w14:textId="77777777" w:rsidR="005876CD" w:rsidRDefault="005876CD" w:rsidP="00DB2A0A">
      <w:pPr>
        <w:rPr>
          <w:rFonts w:ascii="Times New Roman" w:eastAsia="Times New Roman" w:hAnsi="Times New Roman" w:cs="Times New Roman"/>
          <w:sz w:val="24"/>
          <w:szCs w:val="28"/>
        </w:rPr>
      </w:pPr>
    </w:p>
    <w:p w14:paraId="67B601E6" w14:textId="77777777" w:rsidR="005876CD" w:rsidRDefault="005876CD" w:rsidP="00DB2A0A">
      <w:pPr>
        <w:rPr>
          <w:rFonts w:ascii="Times New Roman" w:eastAsia="Times New Roman" w:hAnsi="Times New Roman" w:cs="Times New Roman"/>
          <w:sz w:val="24"/>
          <w:szCs w:val="28"/>
        </w:rPr>
      </w:pPr>
    </w:p>
    <w:p w14:paraId="4C73C7F2" w14:textId="458825E3" w:rsidR="005876CD" w:rsidRDefault="005876CD" w:rsidP="00DB2A0A">
      <w:pPr>
        <w:rPr>
          <w:rFonts w:ascii="Times New Roman" w:eastAsia="Times New Roman" w:hAnsi="Times New Roman" w:cs="Times New Roman"/>
          <w:sz w:val="24"/>
          <w:szCs w:val="28"/>
        </w:rPr>
      </w:pPr>
      <w:proofErr w:type="spellStart"/>
      <w:r>
        <w:rPr>
          <w:rFonts w:ascii="Times New Roman" w:eastAsia="Times New Roman" w:hAnsi="Times New Roman" w:cs="Times New Roman"/>
          <w:sz w:val="24"/>
          <w:szCs w:val="28"/>
        </w:rPr>
        <w:t>Jacka</w:t>
      </w:r>
      <w:proofErr w:type="spellEnd"/>
      <w:r>
        <w:rPr>
          <w:rFonts w:ascii="Times New Roman" w:eastAsia="Times New Roman" w:hAnsi="Times New Roman" w:cs="Times New Roman"/>
          <w:sz w:val="24"/>
          <w:szCs w:val="28"/>
        </w:rPr>
        <w:t>, F., Kremer, P., Berk, M., Silva-</w:t>
      </w:r>
      <w:proofErr w:type="spellStart"/>
      <w:r>
        <w:rPr>
          <w:rFonts w:ascii="Times New Roman" w:eastAsia="Times New Roman" w:hAnsi="Times New Roman" w:cs="Times New Roman"/>
          <w:sz w:val="24"/>
          <w:szCs w:val="28"/>
        </w:rPr>
        <w:t>Sanigorski</w:t>
      </w:r>
      <w:proofErr w:type="spellEnd"/>
      <w:r>
        <w:rPr>
          <w:rFonts w:ascii="Times New Roman" w:eastAsia="Times New Roman" w:hAnsi="Times New Roman" w:cs="Times New Roman"/>
          <w:sz w:val="24"/>
          <w:szCs w:val="28"/>
        </w:rPr>
        <w:t>, A., Moodie, M., Leslie, E., Pasco, J. and Swinburn, B. (</w:t>
      </w:r>
      <w:r w:rsidR="00BA51F3">
        <w:rPr>
          <w:rFonts w:ascii="Times New Roman" w:eastAsia="Times New Roman" w:hAnsi="Times New Roman" w:cs="Times New Roman"/>
          <w:sz w:val="24"/>
          <w:szCs w:val="28"/>
        </w:rPr>
        <w:t xml:space="preserve">2011) ‘A Prospective Study of Diet Quality and Mental Health in Adolescents.’ </w:t>
      </w:r>
      <w:r w:rsidR="00BA51F3">
        <w:rPr>
          <w:rFonts w:ascii="Times New Roman" w:eastAsia="Times New Roman" w:hAnsi="Times New Roman" w:cs="Times New Roman"/>
          <w:i/>
          <w:sz w:val="24"/>
          <w:szCs w:val="28"/>
        </w:rPr>
        <w:t xml:space="preserve">PLOS ONE, </w:t>
      </w:r>
      <w:r w:rsidR="00BA51F3" w:rsidRPr="00BA51F3">
        <w:rPr>
          <w:rFonts w:ascii="Times New Roman" w:eastAsia="Times New Roman" w:hAnsi="Times New Roman" w:cs="Times New Roman"/>
          <w:sz w:val="24"/>
          <w:szCs w:val="28"/>
        </w:rPr>
        <w:t>6(9),</w:t>
      </w:r>
      <w:r w:rsidR="00BA51F3">
        <w:rPr>
          <w:rFonts w:ascii="Times New Roman" w:eastAsia="Times New Roman" w:hAnsi="Times New Roman" w:cs="Times New Roman"/>
          <w:sz w:val="24"/>
          <w:szCs w:val="28"/>
        </w:rPr>
        <w:t xml:space="preserve"> pp. 24805. DOI: </w:t>
      </w:r>
      <w:hyperlink r:id="rId11" w:history="1">
        <w:r w:rsidR="00BA51F3" w:rsidRPr="00F84712">
          <w:rPr>
            <w:rStyle w:val="Hyperlink"/>
            <w:rFonts w:ascii="Times New Roman" w:eastAsia="Times New Roman" w:hAnsi="Times New Roman" w:cs="Times New Roman"/>
            <w:sz w:val="24"/>
            <w:szCs w:val="28"/>
          </w:rPr>
          <w:t>https://doi.org/10.1371/journal.pone.0024805</w:t>
        </w:r>
      </w:hyperlink>
      <w:r w:rsidR="00BA51F3">
        <w:rPr>
          <w:rFonts w:ascii="Times New Roman" w:eastAsia="Times New Roman" w:hAnsi="Times New Roman" w:cs="Times New Roman"/>
          <w:sz w:val="24"/>
          <w:szCs w:val="28"/>
        </w:rPr>
        <w:t xml:space="preserve"> </w:t>
      </w:r>
    </w:p>
    <w:p w14:paraId="012BE5C3" w14:textId="77777777" w:rsidR="005876CD" w:rsidRDefault="005876CD" w:rsidP="00DB2A0A">
      <w:pPr>
        <w:rPr>
          <w:rFonts w:ascii="Times New Roman" w:eastAsia="Times New Roman" w:hAnsi="Times New Roman" w:cs="Times New Roman"/>
          <w:sz w:val="24"/>
          <w:szCs w:val="28"/>
        </w:rPr>
      </w:pPr>
    </w:p>
    <w:p w14:paraId="5DD2C167" w14:textId="77777777" w:rsidR="005876CD" w:rsidRDefault="005876CD" w:rsidP="00DB2A0A">
      <w:pPr>
        <w:rPr>
          <w:rFonts w:ascii="Times New Roman" w:eastAsia="Times New Roman" w:hAnsi="Times New Roman" w:cs="Times New Roman"/>
          <w:sz w:val="24"/>
          <w:szCs w:val="28"/>
        </w:rPr>
      </w:pPr>
    </w:p>
    <w:p w14:paraId="79527DD2" w14:textId="128E1B34" w:rsidR="005876CD" w:rsidRDefault="005876CD" w:rsidP="00DB2A0A">
      <w:pPr>
        <w:rPr>
          <w:rFonts w:ascii="Times New Roman" w:eastAsia="Times New Roman" w:hAnsi="Times New Roman" w:cs="Times New Roman"/>
          <w:sz w:val="24"/>
          <w:szCs w:val="28"/>
        </w:rPr>
      </w:pPr>
      <w:proofErr w:type="spellStart"/>
      <w:r>
        <w:rPr>
          <w:rFonts w:ascii="Times New Roman" w:eastAsia="Times New Roman" w:hAnsi="Times New Roman" w:cs="Times New Roman"/>
          <w:sz w:val="24"/>
          <w:szCs w:val="28"/>
        </w:rPr>
        <w:t>Jacka</w:t>
      </w:r>
      <w:proofErr w:type="spellEnd"/>
      <w:r>
        <w:rPr>
          <w:rFonts w:ascii="Times New Roman" w:eastAsia="Times New Roman" w:hAnsi="Times New Roman" w:cs="Times New Roman"/>
          <w:sz w:val="24"/>
          <w:szCs w:val="28"/>
        </w:rPr>
        <w:t xml:space="preserve">, F., </w:t>
      </w:r>
      <w:proofErr w:type="spellStart"/>
      <w:r>
        <w:rPr>
          <w:rFonts w:ascii="Times New Roman" w:eastAsia="Times New Roman" w:hAnsi="Times New Roman" w:cs="Times New Roman"/>
          <w:sz w:val="24"/>
          <w:szCs w:val="28"/>
        </w:rPr>
        <w:t>Rothon</w:t>
      </w:r>
      <w:proofErr w:type="spellEnd"/>
      <w:r>
        <w:rPr>
          <w:rFonts w:ascii="Times New Roman" w:eastAsia="Times New Roman" w:hAnsi="Times New Roman" w:cs="Times New Roman"/>
          <w:sz w:val="24"/>
          <w:szCs w:val="28"/>
        </w:rPr>
        <w:t xml:space="preserve">, C., Taylor, S., Berk, M. and </w:t>
      </w:r>
      <w:proofErr w:type="spellStart"/>
      <w:r>
        <w:rPr>
          <w:rFonts w:ascii="Times New Roman" w:eastAsia="Times New Roman" w:hAnsi="Times New Roman" w:cs="Times New Roman"/>
          <w:sz w:val="24"/>
          <w:szCs w:val="28"/>
        </w:rPr>
        <w:t>Stansfelf</w:t>
      </w:r>
      <w:proofErr w:type="spellEnd"/>
      <w:r>
        <w:rPr>
          <w:rFonts w:ascii="Times New Roman" w:eastAsia="Times New Roman" w:hAnsi="Times New Roman" w:cs="Times New Roman"/>
          <w:sz w:val="24"/>
          <w:szCs w:val="28"/>
        </w:rPr>
        <w:t xml:space="preserve">, S. (2013) ‘Diet quality and mental health problems in adolescents from East London: a prospective study.’ </w:t>
      </w:r>
      <w:r w:rsidRPr="00BA51F3">
        <w:rPr>
          <w:rFonts w:ascii="Times New Roman" w:eastAsia="Times New Roman" w:hAnsi="Times New Roman" w:cs="Times New Roman"/>
          <w:i/>
          <w:sz w:val="24"/>
          <w:szCs w:val="28"/>
        </w:rPr>
        <w:t>Social Psychiatry and Psychiatric Epidemiology</w:t>
      </w:r>
      <w:r>
        <w:rPr>
          <w:rFonts w:ascii="Times New Roman" w:eastAsia="Times New Roman" w:hAnsi="Times New Roman" w:cs="Times New Roman"/>
          <w:sz w:val="24"/>
          <w:szCs w:val="28"/>
        </w:rPr>
        <w:t xml:space="preserve">, 48(8), pp. 1297-1306. DOI: </w:t>
      </w:r>
      <w:hyperlink r:id="rId12" w:history="1">
        <w:r w:rsidRPr="00F84712">
          <w:rPr>
            <w:rStyle w:val="Hyperlink"/>
            <w:rFonts w:ascii="Times New Roman" w:eastAsia="Times New Roman" w:hAnsi="Times New Roman" w:cs="Times New Roman"/>
            <w:sz w:val="24"/>
            <w:szCs w:val="28"/>
          </w:rPr>
          <w:t>https://doi.org/1.1007/s0127-012-0623-5</w:t>
        </w:r>
      </w:hyperlink>
      <w:r>
        <w:rPr>
          <w:rFonts w:ascii="Times New Roman" w:eastAsia="Times New Roman" w:hAnsi="Times New Roman" w:cs="Times New Roman"/>
          <w:sz w:val="24"/>
          <w:szCs w:val="28"/>
        </w:rPr>
        <w:t xml:space="preserve"> </w:t>
      </w:r>
    </w:p>
    <w:p w14:paraId="70B64798" w14:textId="77777777" w:rsidR="005876CD" w:rsidRDefault="005876CD" w:rsidP="00DB2A0A">
      <w:pPr>
        <w:rPr>
          <w:rFonts w:ascii="Times New Roman" w:eastAsia="Times New Roman" w:hAnsi="Times New Roman" w:cs="Times New Roman"/>
          <w:sz w:val="24"/>
          <w:szCs w:val="28"/>
        </w:rPr>
      </w:pPr>
    </w:p>
    <w:p w14:paraId="1BE58AC8" w14:textId="77777777" w:rsidR="005876CD" w:rsidRDefault="005876CD" w:rsidP="00DB2A0A">
      <w:pPr>
        <w:rPr>
          <w:rFonts w:ascii="Times New Roman" w:eastAsia="Times New Roman" w:hAnsi="Times New Roman" w:cs="Times New Roman"/>
          <w:sz w:val="24"/>
          <w:szCs w:val="28"/>
        </w:rPr>
      </w:pPr>
    </w:p>
    <w:p w14:paraId="13223C5A" w14:textId="58430FB3" w:rsidR="00BA51F3" w:rsidRDefault="00BA51F3" w:rsidP="00DB2A0A">
      <w:pPr>
        <w:rPr>
          <w:rFonts w:ascii="Times New Roman" w:eastAsia="Times New Roman" w:hAnsi="Times New Roman" w:cs="Times New Roman"/>
          <w:sz w:val="24"/>
          <w:szCs w:val="28"/>
        </w:rPr>
      </w:pPr>
      <w:proofErr w:type="spellStart"/>
      <w:r>
        <w:rPr>
          <w:rFonts w:ascii="Times New Roman" w:eastAsia="Times New Roman" w:hAnsi="Times New Roman" w:cs="Times New Roman"/>
          <w:sz w:val="24"/>
          <w:szCs w:val="28"/>
        </w:rPr>
        <w:t>Khayyatzadeh</w:t>
      </w:r>
      <w:proofErr w:type="spellEnd"/>
      <w:r>
        <w:rPr>
          <w:rFonts w:ascii="Times New Roman" w:eastAsia="Times New Roman" w:hAnsi="Times New Roman" w:cs="Times New Roman"/>
          <w:sz w:val="24"/>
          <w:szCs w:val="28"/>
        </w:rPr>
        <w:t xml:space="preserve">, S., </w:t>
      </w:r>
      <w:proofErr w:type="spellStart"/>
      <w:r>
        <w:rPr>
          <w:rFonts w:ascii="Times New Roman" w:eastAsia="Times New Roman" w:hAnsi="Times New Roman" w:cs="Times New Roman"/>
          <w:sz w:val="24"/>
          <w:szCs w:val="28"/>
        </w:rPr>
        <w:t>Shafiee</w:t>
      </w:r>
      <w:proofErr w:type="spellEnd"/>
      <w:r>
        <w:rPr>
          <w:rFonts w:ascii="Times New Roman" w:eastAsia="Times New Roman" w:hAnsi="Times New Roman" w:cs="Times New Roman"/>
          <w:sz w:val="24"/>
          <w:szCs w:val="28"/>
        </w:rPr>
        <w:t xml:space="preserve">, M., Far, P., </w:t>
      </w:r>
      <w:proofErr w:type="spellStart"/>
      <w:r>
        <w:rPr>
          <w:rFonts w:ascii="Times New Roman" w:eastAsia="Times New Roman" w:hAnsi="Times New Roman" w:cs="Times New Roman"/>
          <w:sz w:val="24"/>
          <w:szCs w:val="28"/>
        </w:rPr>
        <w:t>Ziaee</w:t>
      </w:r>
      <w:proofErr w:type="spellEnd"/>
      <w:r>
        <w:rPr>
          <w:rFonts w:ascii="Times New Roman" w:eastAsia="Times New Roman" w:hAnsi="Times New Roman" w:cs="Times New Roman"/>
          <w:sz w:val="24"/>
          <w:szCs w:val="28"/>
        </w:rPr>
        <w:t xml:space="preserve">, S., </w:t>
      </w:r>
      <w:proofErr w:type="spellStart"/>
      <w:r>
        <w:rPr>
          <w:rFonts w:ascii="Times New Roman" w:eastAsia="Times New Roman" w:hAnsi="Times New Roman" w:cs="Times New Roman"/>
          <w:sz w:val="24"/>
          <w:szCs w:val="28"/>
        </w:rPr>
        <w:t>Bagherniya</w:t>
      </w:r>
      <w:proofErr w:type="spellEnd"/>
      <w:r>
        <w:rPr>
          <w:rFonts w:ascii="Times New Roman" w:eastAsia="Times New Roman" w:hAnsi="Times New Roman" w:cs="Times New Roman"/>
          <w:sz w:val="24"/>
          <w:szCs w:val="28"/>
        </w:rPr>
        <w:t xml:space="preserve">, M., Ebrahimi, S., </w:t>
      </w:r>
      <w:proofErr w:type="spellStart"/>
      <w:r>
        <w:rPr>
          <w:rFonts w:ascii="Times New Roman" w:eastAsia="Times New Roman" w:hAnsi="Times New Roman" w:cs="Times New Roman"/>
          <w:sz w:val="24"/>
          <w:szCs w:val="28"/>
        </w:rPr>
        <w:t>Boromand</w:t>
      </w:r>
      <w:proofErr w:type="spellEnd"/>
      <w:r>
        <w:rPr>
          <w:rFonts w:ascii="Times New Roman" w:eastAsia="Times New Roman" w:hAnsi="Times New Roman" w:cs="Times New Roman"/>
          <w:sz w:val="24"/>
          <w:szCs w:val="28"/>
        </w:rPr>
        <w:t>, N., Ferns, G. and Ghayour-</w:t>
      </w:r>
      <w:proofErr w:type="spellStart"/>
      <w:r>
        <w:rPr>
          <w:rFonts w:ascii="Times New Roman" w:eastAsia="Times New Roman" w:hAnsi="Times New Roman" w:cs="Times New Roman"/>
          <w:sz w:val="24"/>
          <w:szCs w:val="28"/>
        </w:rPr>
        <w:t>Mobarhan</w:t>
      </w:r>
      <w:proofErr w:type="spellEnd"/>
      <w:r>
        <w:rPr>
          <w:rFonts w:ascii="Times New Roman" w:eastAsia="Times New Roman" w:hAnsi="Times New Roman" w:cs="Times New Roman"/>
          <w:sz w:val="24"/>
          <w:szCs w:val="28"/>
        </w:rPr>
        <w:t xml:space="preserve">, M. (2019) ‘Adherence to a healthy dietary pattern is associated with less depressive symptoms among adolescent girls.’ </w:t>
      </w:r>
      <w:r w:rsidRPr="00BA51F3">
        <w:rPr>
          <w:rFonts w:ascii="Times New Roman" w:eastAsia="Times New Roman" w:hAnsi="Times New Roman" w:cs="Times New Roman"/>
          <w:i/>
          <w:sz w:val="24"/>
          <w:szCs w:val="28"/>
        </w:rPr>
        <w:t>Psychiatry Research</w:t>
      </w:r>
      <w:r>
        <w:rPr>
          <w:rFonts w:ascii="Times New Roman" w:eastAsia="Times New Roman" w:hAnsi="Times New Roman" w:cs="Times New Roman"/>
          <w:sz w:val="24"/>
          <w:szCs w:val="28"/>
        </w:rPr>
        <w:t xml:space="preserve">, 272, pp. 467-473. DOI: </w:t>
      </w:r>
      <w:hyperlink r:id="rId13" w:history="1">
        <w:r w:rsidRPr="00F84712">
          <w:rPr>
            <w:rStyle w:val="Hyperlink"/>
            <w:rFonts w:ascii="Times New Roman" w:eastAsia="Times New Roman" w:hAnsi="Times New Roman" w:cs="Times New Roman"/>
            <w:sz w:val="24"/>
            <w:szCs w:val="28"/>
          </w:rPr>
          <w:t>https://doi.org/10.1016/j.psychres.2018.12.164</w:t>
        </w:r>
      </w:hyperlink>
      <w:r>
        <w:rPr>
          <w:rFonts w:ascii="Times New Roman" w:eastAsia="Times New Roman" w:hAnsi="Times New Roman" w:cs="Times New Roman"/>
          <w:sz w:val="24"/>
          <w:szCs w:val="28"/>
        </w:rPr>
        <w:t xml:space="preserve"> </w:t>
      </w:r>
    </w:p>
    <w:p w14:paraId="5009D82C" w14:textId="0985296A" w:rsidR="005876CD" w:rsidRDefault="005876CD" w:rsidP="00DB2A0A">
      <w:pPr>
        <w:rPr>
          <w:rFonts w:ascii="Times New Roman" w:eastAsia="Times New Roman" w:hAnsi="Times New Roman" w:cs="Times New Roman"/>
          <w:sz w:val="24"/>
          <w:szCs w:val="28"/>
        </w:rPr>
      </w:pPr>
    </w:p>
    <w:p w14:paraId="54928DA4" w14:textId="77777777" w:rsidR="00BE5F65" w:rsidRDefault="00BE5F65" w:rsidP="00DB2A0A">
      <w:pPr>
        <w:rPr>
          <w:rFonts w:ascii="Times New Roman" w:eastAsia="Times New Roman" w:hAnsi="Times New Roman" w:cs="Times New Roman"/>
          <w:sz w:val="24"/>
          <w:szCs w:val="28"/>
        </w:rPr>
      </w:pPr>
    </w:p>
    <w:p w14:paraId="5C3DD299" w14:textId="21958434" w:rsidR="00976988" w:rsidRDefault="00976988" w:rsidP="00DB2A0A">
      <w:pPr>
        <w:rPr>
          <w:rFonts w:ascii="Times New Roman" w:eastAsia="Times New Roman" w:hAnsi="Times New Roman" w:cs="Times New Roman"/>
          <w:sz w:val="24"/>
          <w:szCs w:val="28"/>
        </w:rPr>
      </w:pPr>
      <w:r>
        <w:rPr>
          <w:rFonts w:ascii="Times New Roman" w:eastAsia="Times New Roman" w:hAnsi="Times New Roman" w:cs="Times New Roman"/>
          <w:sz w:val="24"/>
          <w:szCs w:val="28"/>
        </w:rPr>
        <w:t>Kim</w:t>
      </w:r>
      <w:r w:rsidR="008335F0">
        <w:rPr>
          <w:rFonts w:ascii="Times New Roman" w:eastAsia="Times New Roman" w:hAnsi="Times New Roman" w:cs="Times New Roman"/>
          <w:sz w:val="24"/>
          <w:szCs w:val="28"/>
        </w:rPr>
        <w:t xml:space="preserve">, T., Choi, J., Lee, H. and Park, Y. (2015) ‘Associations between Dietary Pattern and Depression in Korean Adolescent Girls.’ </w:t>
      </w:r>
      <w:r w:rsidR="008335F0" w:rsidRPr="008335F0">
        <w:rPr>
          <w:rFonts w:ascii="Times New Roman" w:eastAsia="Times New Roman" w:hAnsi="Times New Roman" w:cs="Times New Roman"/>
          <w:i/>
          <w:sz w:val="24"/>
          <w:szCs w:val="28"/>
        </w:rPr>
        <w:t xml:space="preserve">Journal of Paediatric and Adolescent </w:t>
      </w:r>
      <w:proofErr w:type="spellStart"/>
      <w:r w:rsidR="008335F0" w:rsidRPr="008335F0">
        <w:rPr>
          <w:rFonts w:ascii="Times New Roman" w:eastAsia="Times New Roman" w:hAnsi="Times New Roman" w:cs="Times New Roman"/>
          <w:i/>
          <w:sz w:val="24"/>
          <w:szCs w:val="28"/>
        </w:rPr>
        <w:t>Gynecology</w:t>
      </w:r>
      <w:proofErr w:type="spellEnd"/>
      <w:r w:rsidR="008335F0" w:rsidRPr="008335F0">
        <w:rPr>
          <w:rFonts w:ascii="Times New Roman" w:eastAsia="Times New Roman" w:hAnsi="Times New Roman" w:cs="Times New Roman"/>
          <w:i/>
          <w:sz w:val="24"/>
          <w:szCs w:val="28"/>
        </w:rPr>
        <w:t>,</w:t>
      </w:r>
      <w:r w:rsidR="008335F0">
        <w:rPr>
          <w:rFonts w:ascii="Times New Roman" w:eastAsia="Times New Roman" w:hAnsi="Times New Roman" w:cs="Times New Roman"/>
          <w:sz w:val="24"/>
          <w:szCs w:val="28"/>
        </w:rPr>
        <w:t xml:space="preserve"> 28(6), pp. 533-537. DOI:  </w:t>
      </w:r>
      <w:hyperlink r:id="rId14" w:history="1">
        <w:r w:rsidR="008335F0" w:rsidRPr="00F84712">
          <w:rPr>
            <w:rStyle w:val="Hyperlink"/>
            <w:rFonts w:ascii="Times New Roman" w:eastAsia="Times New Roman" w:hAnsi="Times New Roman" w:cs="Times New Roman"/>
            <w:sz w:val="24"/>
            <w:szCs w:val="28"/>
          </w:rPr>
          <w:t>https://doi.org/10.1016/j.jpag.2015.04.005</w:t>
        </w:r>
      </w:hyperlink>
      <w:r w:rsidR="008335F0">
        <w:rPr>
          <w:rFonts w:ascii="Times New Roman" w:eastAsia="Times New Roman" w:hAnsi="Times New Roman" w:cs="Times New Roman"/>
          <w:sz w:val="24"/>
          <w:szCs w:val="28"/>
        </w:rPr>
        <w:t xml:space="preserve"> </w:t>
      </w:r>
    </w:p>
    <w:p w14:paraId="71E6C4A0" w14:textId="1550A705" w:rsidR="00CA4D62" w:rsidRDefault="00CA4D62" w:rsidP="00DB2A0A">
      <w:pPr>
        <w:rPr>
          <w:rFonts w:ascii="Times New Roman" w:eastAsia="Times New Roman" w:hAnsi="Times New Roman" w:cs="Times New Roman"/>
          <w:sz w:val="24"/>
          <w:szCs w:val="28"/>
        </w:rPr>
      </w:pPr>
    </w:p>
    <w:p w14:paraId="52242782" w14:textId="77777777" w:rsidR="00BE5F65" w:rsidRDefault="00BE5F65" w:rsidP="00DB2A0A">
      <w:pPr>
        <w:rPr>
          <w:rFonts w:ascii="Times New Roman" w:eastAsia="Times New Roman" w:hAnsi="Times New Roman" w:cs="Times New Roman"/>
          <w:sz w:val="24"/>
          <w:szCs w:val="28"/>
        </w:rPr>
      </w:pPr>
    </w:p>
    <w:p w14:paraId="1526E783" w14:textId="67FB7B02" w:rsidR="008335F0" w:rsidRDefault="008335F0" w:rsidP="00DB2A0A">
      <w:pPr>
        <w:rPr>
          <w:rFonts w:ascii="Times New Roman" w:eastAsia="Times New Roman" w:hAnsi="Times New Roman" w:cs="Times New Roman"/>
          <w:sz w:val="24"/>
          <w:szCs w:val="28"/>
        </w:rPr>
      </w:pPr>
      <w:proofErr w:type="spellStart"/>
      <w:r>
        <w:rPr>
          <w:rFonts w:ascii="Times New Roman" w:eastAsia="Times New Roman" w:hAnsi="Times New Roman" w:cs="Times New Roman"/>
          <w:sz w:val="24"/>
          <w:szCs w:val="28"/>
        </w:rPr>
        <w:t>Mooreville</w:t>
      </w:r>
      <w:proofErr w:type="spellEnd"/>
      <w:r>
        <w:rPr>
          <w:rFonts w:ascii="Times New Roman" w:eastAsia="Times New Roman" w:hAnsi="Times New Roman" w:cs="Times New Roman"/>
          <w:sz w:val="24"/>
          <w:szCs w:val="28"/>
        </w:rPr>
        <w:t xml:space="preserve">, M., </w:t>
      </w:r>
      <w:proofErr w:type="spellStart"/>
      <w:r>
        <w:rPr>
          <w:rFonts w:ascii="Times New Roman" w:eastAsia="Times New Roman" w:hAnsi="Times New Roman" w:cs="Times New Roman"/>
          <w:sz w:val="24"/>
          <w:szCs w:val="28"/>
        </w:rPr>
        <w:t>Shomaker</w:t>
      </w:r>
      <w:proofErr w:type="spellEnd"/>
      <w:r>
        <w:rPr>
          <w:rFonts w:ascii="Times New Roman" w:eastAsia="Times New Roman" w:hAnsi="Times New Roman" w:cs="Times New Roman"/>
          <w:sz w:val="24"/>
          <w:szCs w:val="28"/>
        </w:rPr>
        <w:t xml:space="preserve">, L., Reina, S., </w:t>
      </w:r>
      <w:proofErr w:type="spellStart"/>
      <w:r>
        <w:rPr>
          <w:rFonts w:ascii="Times New Roman" w:eastAsia="Times New Roman" w:hAnsi="Times New Roman" w:cs="Times New Roman"/>
          <w:sz w:val="24"/>
          <w:szCs w:val="28"/>
        </w:rPr>
        <w:t>Hannallah</w:t>
      </w:r>
      <w:proofErr w:type="spellEnd"/>
      <w:r>
        <w:rPr>
          <w:rFonts w:ascii="Times New Roman" w:eastAsia="Times New Roman" w:hAnsi="Times New Roman" w:cs="Times New Roman"/>
          <w:sz w:val="24"/>
          <w:szCs w:val="28"/>
        </w:rPr>
        <w:t xml:space="preserve">, L., Cohen, L., Courville, A., </w:t>
      </w:r>
      <w:proofErr w:type="spellStart"/>
      <w:r>
        <w:rPr>
          <w:rFonts w:ascii="Times New Roman" w:eastAsia="Times New Roman" w:hAnsi="Times New Roman" w:cs="Times New Roman"/>
          <w:sz w:val="24"/>
          <w:szCs w:val="28"/>
        </w:rPr>
        <w:t>Kozlosky</w:t>
      </w:r>
      <w:proofErr w:type="spellEnd"/>
      <w:r>
        <w:rPr>
          <w:rFonts w:ascii="Times New Roman" w:eastAsia="Times New Roman" w:hAnsi="Times New Roman" w:cs="Times New Roman"/>
          <w:sz w:val="24"/>
          <w:szCs w:val="28"/>
        </w:rPr>
        <w:t xml:space="preserve">, M., Brady, S., </w:t>
      </w:r>
      <w:proofErr w:type="spellStart"/>
      <w:r>
        <w:rPr>
          <w:rFonts w:ascii="Times New Roman" w:eastAsia="Times New Roman" w:hAnsi="Times New Roman" w:cs="Times New Roman"/>
          <w:sz w:val="24"/>
          <w:szCs w:val="28"/>
        </w:rPr>
        <w:t>Condarco</w:t>
      </w:r>
      <w:proofErr w:type="spellEnd"/>
      <w:r>
        <w:rPr>
          <w:rFonts w:ascii="Times New Roman" w:eastAsia="Times New Roman" w:hAnsi="Times New Roman" w:cs="Times New Roman"/>
          <w:sz w:val="24"/>
          <w:szCs w:val="28"/>
        </w:rPr>
        <w:t xml:space="preserve">, T., </w:t>
      </w:r>
      <w:proofErr w:type="spellStart"/>
      <w:r>
        <w:rPr>
          <w:rFonts w:ascii="Times New Roman" w:eastAsia="Times New Roman" w:hAnsi="Times New Roman" w:cs="Times New Roman"/>
          <w:sz w:val="24"/>
          <w:szCs w:val="28"/>
        </w:rPr>
        <w:t>Yanovski</w:t>
      </w:r>
      <w:proofErr w:type="spellEnd"/>
      <w:r>
        <w:rPr>
          <w:rFonts w:ascii="Times New Roman" w:eastAsia="Times New Roman" w:hAnsi="Times New Roman" w:cs="Times New Roman"/>
          <w:sz w:val="24"/>
          <w:szCs w:val="28"/>
        </w:rPr>
        <w:t xml:space="preserve">, S., </w:t>
      </w:r>
      <w:proofErr w:type="spellStart"/>
      <w:r>
        <w:rPr>
          <w:rFonts w:ascii="Times New Roman" w:eastAsia="Times New Roman" w:hAnsi="Times New Roman" w:cs="Times New Roman"/>
          <w:sz w:val="24"/>
          <w:szCs w:val="28"/>
        </w:rPr>
        <w:t>Tanofsky-Kraff</w:t>
      </w:r>
      <w:proofErr w:type="spellEnd"/>
      <w:r>
        <w:rPr>
          <w:rFonts w:ascii="Times New Roman" w:eastAsia="Times New Roman" w:hAnsi="Times New Roman" w:cs="Times New Roman"/>
          <w:sz w:val="24"/>
          <w:szCs w:val="28"/>
        </w:rPr>
        <w:t xml:space="preserve">, M. and </w:t>
      </w:r>
      <w:proofErr w:type="spellStart"/>
      <w:r>
        <w:rPr>
          <w:rFonts w:ascii="Times New Roman" w:eastAsia="Times New Roman" w:hAnsi="Times New Roman" w:cs="Times New Roman"/>
          <w:sz w:val="24"/>
          <w:szCs w:val="28"/>
        </w:rPr>
        <w:t>Yanovski</w:t>
      </w:r>
      <w:proofErr w:type="spellEnd"/>
      <w:r>
        <w:rPr>
          <w:rFonts w:ascii="Times New Roman" w:eastAsia="Times New Roman" w:hAnsi="Times New Roman" w:cs="Times New Roman"/>
          <w:sz w:val="24"/>
          <w:szCs w:val="28"/>
        </w:rPr>
        <w:t xml:space="preserve">, J. (2014) ‘Depressive symptoms and observed eating in youth.’ </w:t>
      </w:r>
      <w:r w:rsidRPr="008335F0">
        <w:rPr>
          <w:rFonts w:ascii="Times New Roman" w:eastAsia="Times New Roman" w:hAnsi="Times New Roman" w:cs="Times New Roman"/>
          <w:i/>
          <w:sz w:val="24"/>
          <w:szCs w:val="28"/>
        </w:rPr>
        <w:t>Appetite,</w:t>
      </w:r>
      <w:r>
        <w:rPr>
          <w:rFonts w:ascii="Times New Roman" w:eastAsia="Times New Roman" w:hAnsi="Times New Roman" w:cs="Times New Roman"/>
          <w:sz w:val="24"/>
          <w:szCs w:val="28"/>
        </w:rPr>
        <w:t xml:space="preserve"> 75, pp. 141-149. DOI: </w:t>
      </w:r>
      <w:hyperlink r:id="rId15" w:history="1">
        <w:r w:rsidRPr="00F84712">
          <w:rPr>
            <w:rStyle w:val="Hyperlink"/>
            <w:rFonts w:ascii="Times New Roman" w:eastAsia="Times New Roman" w:hAnsi="Times New Roman" w:cs="Times New Roman"/>
            <w:sz w:val="24"/>
            <w:szCs w:val="28"/>
          </w:rPr>
          <w:t>https://dx.doi.org/10.1016/j.appet.2013.12.024</w:t>
        </w:r>
      </w:hyperlink>
      <w:r>
        <w:rPr>
          <w:rFonts w:ascii="Times New Roman" w:eastAsia="Times New Roman" w:hAnsi="Times New Roman" w:cs="Times New Roman"/>
          <w:sz w:val="24"/>
          <w:szCs w:val="28"/>
        </w:rPr>
        <w:t xml:space="preserve"> </w:t>
      </w:r>
    </w:p>
    <w:p w14:paraId="35AADD36" w14:textId="76F52027" w:rsidR="005234DE" w:rsidRDefault="005234DE" w:rsidP="00DB2A0A">
      <w:pPr>
        <w:rPr>
          <w:rFonts w:ascii="Times New Roman" w:eastAsia="Times New Roman" w:hAnsi="Times New Roman" w:cs="Times New Roman"/>
          <w:sz w:val="24"/>
          <w:szCs w:val="28"/>
        </w:rPr>
      </w:pPr>
    </w:p>
    <w:p w14:paraId="34DF7992" w14:textId="7C47A430" w:rsidR="005234DE" w:rsidRDefault="005234DE" w:rsidP="00DB2A0A">
      <w:pPr>
        <w:rPr>
          <w:rFonts w:ascii="Times New Roman" w:eastAsia="Times New Roman" w:hAnsi="Times New Roman" w:cs="Times New Roman"/>
          <w:sz w:val="24"/>
          <w:szCs w:val="28"/>
        </w:rPr>
      </w:pPr>
    </w:p>
    <w:p w14:paraId="6372B095" w14:textId="61B11F53" w:rsidR="005234DE" w:rsidRDefault="005234DE" w:rsidP="00DB2A0A">
      <w:pPr>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NHS. (2018) </w:t>
      </w:r>
      <w:r w:rsidRPr="003B62E0">
        <w:rPr>
          <w:rFonts w:ascii="Times New Roman" w:eastAsia="Times New Roman" w:hAnsi="Times New Roman" w:cs="Times New Roman"/>
          <w:i/>
          <w:iCs/>
          <w:sz w:val="24"/>
          <w:szCs w:val="28"/>
        </w:rPr>
        <w:t>W</w:t>
      </w:r>
      <w:r w:rsidR="003B62E0" w:rsidRPr="003B62E0">
        <w:rPr>
          <w:rFonts w:ascii="Times New Roman" w:eastAsia="Times New Roman" w:hAnsi="Times New Roman" w:cs="Times New Roman"/>
          <w:i/>
          <w:iCs/>
          <w:sz w:val="24"/>
          <w:szCs w:val="28"/>
        </w:rPr>
        <w:t>hy 5 a day?</w:t>
      </w:r>
      <w:r w:rsidR="003B62E0">
        <w:rPr>
          <w:rFonts w:ascii="Times New Roman" w:eastAsia="Times New Roman" w:hAnsi="Times New Roman" w:cs="Times New Roman"/>
          <w:sz w:val="24"/>
          <w:szCs w:val="28"/>
        </w:rPr>
        <w:t xml:space="preserve"> Available at: </w:t>
      </w:r>
      <w:hyperlink r:id="rId16" w:history="1">
        <w:r w:rsidR="003B62E0" w:rsidRPr="00ED5544">
          <w:rPr>
            <w:rStyle w:val="Hyperlink"/>
            <w:rFonts w:ascii="Times New Roman" w:eastAsia="Times New Roman" w:hAnsi="Times New Roman" w:cs="Times New Roman"/>
            <w:sz w:val="24"/>
            <w:szCs w:val="28"/>
          </w:rPr>
          <w:t>https://www.nhs.uk/live-well/eat-well/why-5-a-day/</w:t>
        </w:r>
      </w:hyperlink>
      <w:r w:rsidR="003B62E0">
        <w:rPr>
          <w:rFonts w:ascii="Times New Roman" w:eastAsia="Times New Roman" w:hAnsi="Times New Roman" w:cs="Times New Roman"/>
          <w:sz w:val="24"/>
          <w:szCs w:val="28"/>
        </w:rPr>
        <w:t xml:space="preserve"> (Accessed: 4</w:t>
      </w:r>
      <w:r w:rsidR="003B62E0" w:rsidRPr="003B62E0">
        <w:rPr>
          <w:rFonts w:ascii="Times New Roman" w:eastAsia="Times New Roman" w:hAnsi="Times New Roman" w:cs="Times New Roman"/>
          <w:sz w:val="24"/>
          <w:szCs w:val="28"/>
          <w:vertAlign w:val="superscript"/>
        </w:rPr>
        <w:t>th</w:t>
      </w:r>
      <w:r w:rsidR="003B62E0">
        <w:rPr>
          <w:rFonts w:ascii="Times New Roman" w:eastAsia="Times New Roman" w:hAnsi="Times New Roman" w:cs="Times New Roman"/>
          <w:sz w:val="24"/>
          <w:szCs w:val="28"/>
        </w:rPr>
        <w:t xml:space="preserve"> April 2020).</w:t>
      </w:r>
    </w:p>
    <w:p w14:paraId="630B9CCD" w14:textId="77777777" w:rsidR="00BE5F65" w:rsidRDefault="00BE5F65" w:rsidP="00DB2A0A">
      <w:pPr>
        <w:rPr>
          <w:rFonts w:ascii="Times New Roman" w:eastAsia="Times New Roman" w:hAnsi="Times New Roman" w:cs="Times New Roman"/>
          <w:sz w:val="24"/>
          <w:szCs w:val="28"/>
        </w:rPr>
      </w:pPr>
    </w:p>
    <w:p w14:paraId="0DF2DDD9" w14:textId="39358A3A" w:rsidR="00BE5F65" w:rsidRDefault="00BE5F65" w:rsidP="00DB2A0A">
      <w:pPr>
        <w:rPr>
          <w:rFonts w:ascii="Times New Roman" w:eastAsia="Times New Roman" w:hAnsi="Times New Roman" w:cs="Times New Roman"/>
          <w:sz w:val="24"/>
          <w:szCs w:val="28"/>
        </w:rPr>
      </w:pPr>
    </w:p>
    <w:p w14:paraId="560495FB" w14:textId="259BB666" w:rsidR="00BE5F65" w:rsidRDefault="00BE5F65" w:rsidP="00DB2A0A">
      <w:pPr>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Public Health England. (2016) </w:t>
      </w:r>
      <w:r w:rsidRPr="00BE5F65">
        <w:rPr>
          <w:rFonts w:ascii="Times New Roman" w:eastAsia="Times New Roman" w:hAnsi="Times New Roman" w:cs="Times New Roman"/>
          <w:i/>
          <w:iCs/>
          <w:sz w:val="24"/>
          <w:szCs w:val="28"/>
        </w:rPr>
        <w:t>Eatwell Guide</w:t>
      </w:r>
      <w:r>
        <w:rPr>
          <w:rFonts w:ascii="Times New Roman" w:eastAsia="Times New Roman" w:hAnsi="Times New Roman" w:cs="Times New Roman"/>
          <w:sz w:val="24"/>
          <w:szCs w:val="28"/>
        </w:rPr>
        <w:t xml:space="preserve">. United Kingdom: Public Health England. Available at: </w:t>
      </w:r>
      <w:hyperlink r:id="rId17" w:history="1">
        <w:r w:rsidRPr="00ED5544">
          <w:rPr>
            <w:rStyle w:val="Hyperlink"/>
            <w:rFonts w:ascii="Times New Roman" w:eastAsia="Times New Roman" w:hAnsi="Times New Roman" w:cs="Times New Roman"/>
            <w:sz w:val="24"/>
            <w:szCs w:val="28"/>
          </w:rPr>
          <w:t>https://assets.publishing.service.gov.uk/government/uploads/system/uploads/attachment_data/file/528196/Eatwell_guide_600dpi.jpg</w:t>
        </w:r>
      </w:hyperlink>
      <w:r>
        <w:rPr>
          <w:rFonts w:ascii="Times New Roman" w:eastAsia="Times New Roman" w:hAnsi="Times New Roman" w:cs="Times New Roman"/>
          <w:sz w:val="24"/>
          <w:szCs w:val="28"/>
        </w:rPr>
        <w:t xml:space="preserve"> (Accessed: 9</w:t>
      </w:r>
      <w:r w:rsidRPr="00BE5F65">
        <w:rPr>
          <w:rFonts w:ascii="Times New Roman" w:eastAsia="Times New Roman" w:hAnsi="Times New Roman" w:cs="Times New Roman"/>
          <w:sz w:val="24"/>
          <w:szCs w:val="28"/>
          <w:vertAlign w:val="superscript"/>
        </w:rPr>
        <w:t>th</w:t>
      </w:r>
      <w:r>
        <w:rPr>
          <w:rFonts w:ascii="Times New Roman" w:eastAsia="Times New Roman" w:hAnsi="Times New Roman" w:cs="Times New Roman"/>
          <w:sz w:val="24"/>
          <w:szCs w:val="28"/>
        </w:rPr>
        <w:t xml:space="preserve"> December 2019). </w:t>
      </w:r>
    </w:p>
    <w:p w14:paraId="4F4EA746" w14:textId="500C8503" w:rsidR="008335F0" w:rsidRDefault="008335F0" w:rsidP="00DB2A0A">
      <w:pPr>
        <w:rPr>
          <w:rFonts w:ascii="Times New Roman" w:eastAsia="Times New Roman" w:hAnsi="Times New Roman" w:cs="Times New Roman"/>
          <w:sz w:val="24"/>
          <w:szCs w:val="28"/>
        </w:rPr>
      </w:pPr>
    </w:p>
    <w:p w14:paraId="0B579551" w14:textId="77777777" w:rsidR="00BE5F65" w:rsidRDefault="00BE5F65" w:rsidP="00DB2A0A">
      <w:pPr>
        <w:rPr>
          <w:rFonts w:ascii="Times New Roman" w:eastAsia="Times New Roman" w:hAnsi="Times New Roman" w:cs="Times New Roman"/>
          <w:sz w:val="24"/>
          <w:szCs w:val="28"/>
        </w:rPr>
      </w:pPr>
    </w:p>
    <w:p w14:paraId="17741800" w14:textId="4298DCFD" w:rsidR="008335F0" w:rsidRPr="00C20E7E" w:rsidRDefault="008335F0" w:rsidP="00DB2A0A">
      <w:pPr>
        <w:rPr>
          <w:rFonts w:ascii="Times New Roman" w:eastAsia="Times New Roman" w:hAnsi="Times New Roman" w:cs="Times New Roman"/>
          <w:sz w:val="24"/>
          <w:szCs w:val="28"/>
        </w:rPr>
      </w:pPr>
      <w:r>
        <w:rPr>
          <w:rFonts w:ascii="Times New Roman" w:eastAsia="Times New Roman" w:hAnsi="Times New Roman" w:cs="Times New Roman"/>
          <w:sz w:val="24"/>
          <w:szCs w:val="28"/>
        </w:rPr>
        <w:t xml:space="preserve">World Health Organisation. (2019) </w:t>
      </w:r>
      <w:r w:rsidR="009268B0" w:rsidRPr="009268B0">
        <w:rPr>
          <w:rFonts w:ascii="Times New Roman" w:eastAsia="Times New Roman" w:hAnsi="Times New Roman" w:cs="Times New Roman"/>
          <w:i/>
          <w:sz w:val="24"/>
          <w:szCs w:val="28"/>
        </w:rPr>
        <w:t>Adolescent Mental Health</w:t>
      </w:r>
      <w:r w:rsidR="009268B0">
        <w:rPr>
          <w:rFonts w:ascii="Times New Roman" w:eastAsia="Times New Roman" w:hAnsi="Times New Roman" w:cs="Times New Roman"/>
          <w:sz w:val="24"/>
          <w:szCs w:val="28"/>
        </w:rPr>
        <w:t xml:space="preserve">. [Online] Available at: </w:t>
      </w:r>
      <w:hyperlink r:id="rId18" w:history="1">
        <w:r w:rsidR="009268B0" w:rsidRPr="00F84712">
          <w:rPr>
            <w:rStyle w:val="Hyperlink"/>
            <w:rFonts w:ascii="Times New Roman" w:eastAsia="Times New Roman" w:hAnsi="Times New Roman" w:cs="Times New Roman"/>
            <w:sz w:val="24"/>
            <w:szCs w:val="28"/>
          </w:rPr>
          <w:t>https://www.who.int/news-room/fact-sheets/detail/adolescent-mental-health</w:t>
        </w:r>
      </w:hyperlink>
      <w:r w:rsidR="009268B0">
        <w:rPr>
          <w:rFonts w:ascii="Times New Roman" w:eastAsia="Times New Roman" w:hAnsi="Times New Roman" w:cs="Times New Roman"/>
          <w:sz w:val="24"/>
          <w:szCs w:val="28"/>
        </w:rPr>
        <w:t xml:space="preserve"> (Accessed: 24</w:t>
      </w:r>
      <w:r w:rsidR="009268B0" w:rsidRPr="009268B0">
        <w:rPr>
          <w:rFonts w:ascii="Times New Roman" w:eastAsia="Times New Roman" w:hAnsi="Times New Roman" w:cs="Times New Roman"/>
          <w:sz w:val="24"/>
          <w:szCs w:val="28"/>
          <w:vertAlign w:val="superscript"/>
        </w:rPr>
        <w:t>th</w:t>
      </w:r>
      <w:r w:rsidR="009268B0">
        <w:rPr>
          <w:rFonts w:ascii="Times New Roman" w:eastAsia="Times New Roman" w:hAnsi="Times New Roman" w:cs="Times New Roman"/>
          <w:sz w:val="24"/>
          <w:szCs w:val="28"/>
        </w:rPr>
        <w:t xml:space="preserve"> March 2020).</w:t>
      </w:r>
    </w:p>
    <w:sectPr w:rsidR="008335F0" w:rsidRPr="00C20E7E">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025736" w14:textId="77777777" w:rsidR="005673DD" w:rsidRDefault="005673DD" w:rsidP="0077207E">
      <w:pPr>
        <w:spacing w:line="240" w:lineRule="auto"/>
      </w:pPr>
      <w:r>
        <w:separator/>
      </w:r>
    </w:p>
  </w:endnote>
  <w:endnote w:type="continuationSeparator" w:id="0">
    <w:p w14:paraId="49F85A93" w14:textId="77777777" w:rsidR="005673DD" w:rsidRDefault="005673DD"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Webdings">
    <w:panose1 w:val="05030102010509060703"/>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9649002"/>
      <w:docPartObj>
        <w:docPartGallery w:val="Page Numbers (Bottom of Page)"/>
        <w:docPartUnique/>
      </w:docPartObj>
    </w:sdtPr>
    <w:sdtEndPr>
      <w:rPr>
        <w:noProof/>
      </w:rPr>
    </w:sdtEndPr>
    <w:sdtContent>
      <w:p w14:paraId="21DC1007" w14:textId="7C12C8B6" w:rsidR="005673DD" w:rsidRDefault="005673DD">
        <w:pPr>
          <w:pStyle w:val="Footer"/>
          <w:jc w:val="center"/>
        </w:pPr>
        <w:r>
          <w:fldChar w:fldCharType="begin"/>
        </w:r>
        <w:r>
          <w:instrText xml:space="preserve"> PAGE   \* MERGEFORMAT </w:instrText>
        </w:r>
        <w:r>
          <w:fldChar w:fldCharType="separate"/>
        </w:r>
        <w:r w:rsidR="00C63288">
          <w:rPr>
            <w:noProof/>
          </w:rPr>
          <w:t>7</w:t>
        </w:r>
        <w:r>
          <w:rPr>
            <w:noProof/>
          </w:rPr>
          <w:fldChar w:fldCharType="end"/>
        </w:r>
      </w:p>
    </w:sdtContent>
  </w:sdt>
  <w:p w14:paraId="35747293" w14:textId="77777777" w:rsidR="005673DD" w:rsidRDefault="005673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0D0EEC" w14:textId="77777777" w:rsidR="005673DD" w:rsidRDefault="005673DD" w:rsidP="0077207E">
      <w:pPr>
        <w:spacing w:line="240" w:lineRule="auto"/>
      </w:pPr>
      <w:r>
        <w:separator/>
      </w:r>
    </w:p>
  </w:footnote>
  <w:footnote w:type="continuationSeparator" w:id="0">
    <w:p w14:paraId="3966D213" w14:textId="77777777" w:rsidR="005673DD" w:rsidRDefault="005673DD"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40A2724"/>
    <w:multiLevelType w:val="hybridMultilevel"/>
    <w:tmpl w:val="CF2695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F4B3A64"/>
    <w:multiLevelType w:val="hybridMultilevel"/>
    <w:tmpl w:val="6982028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6C1C"/>
    <w:rsid w:val="00012AC5"/>
    <w:rsid w:val="00073827"/>
    <w:rsid w:val="00076C83"/>
    <w:rsid w:val="000B7A7D"/>
    <w:rsid w:val="000C1AA7"/>
    <w:rsid w:val="000C1AD8"/>
    <w:rsid w:val="000D4291"/>
    <w:rsid w:val="000E4E09"/>
    <w:rsid w:val="000F1095"/>
    <w:rsid w:val="00121988"/>
    <w:rsid w:val="0012489E"/>
    <w:rsid w:val="00125915"/>
    <w:rsid w:val="00146243"/>
    <w:rsid w:val="00155B56"/>
    <w:rsid w:val="001562D3"/>
    <w:rsid w:val="001568FD"/>
    <w:rsid w:val="001706DA"/>
    <w:rsid w:val="00192589"/>
    <w:rsid w:val="00196D06"/>
    <w:rsid w:val="001A7803"/>
    <w:rsid w:val="001B19FB"/>
    <w:rsid w:val="001B3930"/>
    <w:rsid w:val="001B3EE6"/>
    <w:rsid w:val="001B5BE1"/>
    <w:rsid w:val="001C3746"/>
    <w:rsid w:val="001D08CE"/>
    <w:rsid w:val="001E3FEC"/>
    <w:rsid w:val="001E6FF5"/>
    <w:rsid w:val="001F7C59"/>
    <w:rsid w:val="00217C73"/>
    <w:rsid w:val="00244273"/>
    <w:rsid w:val="00245D1F"/>
    <w:rsid w:val="002507D4"/>
    <w:rsid w:val="00265321"/>
    <w:rsid w:val="002658B8"/>
    <w:rsid w:val="00267C6C"/>
    <w:rsid w:val="002700E5"/>
    <w:rsid w:val="00275FF4"/>
    <w:rsid w:val="00276003"/>
    <w:rsid w:val="00284793"/>
    <w:rsid w:val="002901F3"/>
    <w:rsid w:val="002906B5"/>
    <w:rsid w:val="00292194"/>
    <w:rsid w:val="002A18A6"/>
    <w:rsid w:val="002B1637"/>
    <w:rsid w:val="002C0BD6"/>
    <w:rsid w:val="002D3FD4"/>
    <w:rsid w:val="00317441"/>
    <w:rsid w:val="00321540"/>
    <w:rsid w:val="003239D6"/>
    <w:rsid w:val="00344249"/>
    <w:rsid w:val="00346EE5"/>
    <w:rsid w:val="00357A5C"/>
    <w:rsid w:val="003643CC"/>
    <w:rsid w:val="003703E0"/>
    <w:rsid w:val="003800A4"/>
    <w:rsid w:val="003A1474"/>
    <w:rsid w:val="003A682F"/>
    <w:rsid w:val="003B48B8"/>
    <w:rsid w:val="003B62E0"/>
    <w:rsid w:val="003C0C2A"/>
    <w:rsid w:val="003C1EED"/>
    <w:rsid w:val="003E1B49"/>
    <w:rsid w:val="00401C62"/>
    <w:rsid w:val="00401D59"/>
    <w:rsid w:val="004150A6"/>
    <w:rsid w:val="00417FA2"/>
    <w:rsid w:val="00424460"/>
    <w:rsid w:val="00432F38"/>
    <w:rsid w:val="00437D19"/>
    <w:rsid w:val="00461953"/>
    <w:rsid w:val="00480D29"/>
    <w:rsid w:val="00484EC1"/>
    <w:rsid w:val="00486F4E"/>
    <w:rsid w:val="004913D0"/>
    <w:rsid w:val="0049165E"/>
    <w:rsid w:val="00493A39"/>
    <w:rsid w:val="004A60D7"/>
    <w:rsid w:val="004C6098"/>
    <w:rsid w:val="004D22EF"/>
    <w:rsid w:val="004D6E27"/>
    <w:rsid w:val="004E45AD"/>
    <w:rsid w:val="004E5105"/>
    <w:rsid w:val="004E524D"/>
    <w:rsid w:val="004F7E01"/>
    <w:rsid w:val="00500D27"/>
    <w:rsid w:val="0050737E"/>
    <w:rsid w:val="005234DE"/>
    <w:rsid w:val="005328A3"/>
    <w:rsid w:val="005374BB"/>
    <w:rsid w:val="00552BF1"/>
    <w:rsid w:val="005673DD"/>
    <w:rsid w:val="005876CD"/>
    <w:rsid w:val="005B017D"/>
    <w:rsid w:val="005B4D26"/>
    <w:rsid w:val="005C3B2A"/>
    <w:rsid w:val="00616C07"/>
    <w:rsid w:val="0062131E"/>
    <w:rsid w:val="00635846"/>
    <w:rsid w:val="00637E96"/>
    <w:rsid w:val="006575F1"/>
    <w:rsid w:val="00661E76"/>
    <w:rsid w:val="006700AD"/>
    <w:rsid w:val="006712DF"/>
    <w:rsid w:val="00676EE2"/>
    <w:rsid w:val="00680ACA"/>
    <w:rsid w:val="006B0128"/>
    <w:rsid w:val="006B426C"/>
    <w:rsid w:val="006B5D6E"/>
    <w:rsid w:val="006C251B"/>
    <w:rsid w:val="006F5864"/>
    <w:rsid w:val="006F5904"/>
    <w:rsid w:val="00707E6D"/>
    <w:rsid w:val="00716ACC"/>
    <w:rsid w:val="00721DC5"/>
    <w:rsid w:val="0072382E"/>
    <w:rsid w:val="00735B1B"/>
    <w:rsid w:val="00755EE2"/>
    <w:rsid w:val="007675A2"/>
    <w:rsid w:val="00767662"/>
    <w:rsid w:val="0077207E"/>
    <w:rsid w:val="00777E3B"/>
    <w:rsid w:val="00790B5B"/>
    <w:rsid w:val="007D0A97"/>
    <w:rsid w:val="007D2445"/>
    <w:rsid w:val="007D332B"/>
    <w:rsid w:val="007F0B2C"/>
    <w:rsid w:val="008153DC"/>
    <w:rsid w:val="008335F0"/>
    <w:rsid w:val="00846882"/>
    <w:rsid w:val="00856AD8"/>
    <w:rsid w:val="00856DD1"/>
    <w:rsid w:val="00873526"/>
    <w:rsid w:val="00882126"/>
    <w:rsid w:val="008A1192"/>
    <w:rsid w:val="008C5A48"/>
    <w:rsid w:val="008D37C6"/>
    <w:rsid w:val="008D5F53"/>
    <w:rsid w:val="008E65AA"/>
    <w:rsid w:val="008F3A0E"/>
    <w:rsid w:val="009015C6"/>
    <w:rsid w:val="009268B0"/>
    <w:rsid w:val="00932B51"/>
    <w:rsid w:val="00940E75"/>
    <w:rsid w:val="009413AF"/>
    <w:rsid w:val="00946976"/>
    <w:rsid w:val="00976988"/>
    <w:rsid w:val="009854BA"/>
    <w:rsid w:val="00985696"/>
    <w:rsid w:val="009924C1"/>
    <w:rsid w:val="009958A2"/>
    <w:rsid w:val="009E6AAB"/>
    <w:rsid w:val="00A02860"/>
    <w:rsid w:val="00A10438"/>
    <w:rsid w:val="00A543CB"/>
    <w:rsid w:val="00A71CB7"/>
    <w:rsid w:val="00A72A53"/>
    <w:rsid w:val="00A8331D"/>
    <w:rsid w:val="00B14CC7"/>
    <w:rsid w:val="00B53CEF"/>
    <w:rsid w:val="00BA51F3"/>
    <w:rsid w:val="00BA7255"/>
    <w:rsid w:val="00BC7A66"/>
    <w:rsid w:val="00BD000D"/>
    <w:rsid w:val="00BD6D31"/>
    <w:rsid w:val="00BE5F65"/>
    <w:rsid w:val="00BF0159"/>
    <w:rsid w:val="00BF3F1C"/>
    <w:rsid w:val="00C10F21"/>
    <w:rsid w:val="00C117BA"/>
    <w:rsid w:val="00C12710"/>
    <w:rsid w:val="00C20E7E"/>
    <w:rsid w:val="00C3093A"/>
    <w:rsid w:val="00C3331B"/>
    <w:rsid w:val="00C42A5F"/>
    <w:rsid w:val="00C505B5"/>
    <w:rsid w:val="00C536A6"/>
    <w:rsid w:val="00C63288"/>
    <w:rsid w:val="00C6371F"/>
    <w:rsid w:val="00C64598"/>
    <w:rsid w:val="00C700D9"/>
    <w:rsid w:val="00CA255D"/>
    <w:rsid w:val="00CA4D62"/>
    <w:rsid w:val="00CB1CB8"/>
    <w:rsid w:val="00CE3E81"/>
    <w:rsid w:val="00CF6647"/>
    <w:rsid w:val="00D17A46"/>
    <w:rsid w:val="00D20276"/>
    <w:rsid w:val="00D34C76"/>
    <w:rsid w:val="00D44DFD"/>
    <w:rsid w:val="00D5398A"/>
    <w:rsid w:val="00D6095A"/>
    <w:rsid w:val="00D659B8"/>
    <w:rsid w:val="00D65FC1"/>
    <w:rsid w:val="00D7287F"/>
    <w:rsid w:val="00D775ED"/>
    <w:rsid w:val="00D83957"/>
    <w:rsid w:val="00D844A4"/>
    <w:rsid w:val="00D93C91"/>
    <w:rsid w:val="00D9787B"/>
    <w:rsid w:val="00D978B6"/>
    <w:rsid w:val="00DA3FB9"/>
    <w:rsid w:val="00DB2A0A"/>
    <w:rsid w:val="00DE4A2F"/>
    <w:rsid w:val="00DE7DE9"/>
    <w:rsid w:val="00DF056C"/>
    <w:rsid w:val="00DF49CB"/>
    <w:rsid w:val="00DF5A32"/>
    <w:rsid w:val="00DF71B6"/>
    <w:rsid w:val="00E01DDD"/>
    <w:rsid w:val="00E10195"/>
    <w:rsid w:val="00E20B53"/>
    <w:rsid w:val="00E31453"/>
    <w:rsid w:val="00E36E69"/>
    <w:rsid w:val="00E42029"/>
    <w:rsid w:val="00E440A2"/>
    <w:rsid w:val="00E576EB"/>
    <w:rsid w:val="00E62300"/>
    <w:rsid w:val="00E832F1"/>
    <w:rsid w:val="00E83B48"/>
    <w:rsid w:val="00E9029D"/>
    <w:rsid w:val="00E9208F"/>
    <w:rsid w:val="00EA20AC"/>
    <w:rsid w:val="00EA20C6"/>
    <w:rsid w:val="00EA5C3F"/>
    <w:rsid w:val="00EB1F41"/>
    <w:rsid w:val="00EC1875"/>
    <w:rsid w:val="00ED1D1E"/>
    <w:rsid w:val="00ED4205"/>
    <w:rsid w:val="00EE2809"/>
    <w:rsid w:val="00EE29ED"/>
    <w:rsid w:val="00EE72AA"/>
    <w:rsid w:val="00EF42C8"/>
    <w:rsid w:val="00F33D96"/>
    <w:rsid w:val="00F46CF9"/>
    <w:rsid w:val="00F47A22"/>
    <w:rsid w:val="00F73C49"/>
    <w:rsid w:val="00F96A29"/>
    <w:rsid w:val="00F978B6"/>
    <w:rsid w:val="00FD2CFF"/>
    <w:rsid w:val="00FE2267"/>
    <w:rsid w:val="00FE485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8193"/>
    <o:shapelayout v:ext="edit">
      <o:idmap v:ext="edit" data="1"/>
    </o:shapelayout>
  </w:shapeDefaults>
  <w:decimalSymbol w:val="."/>
  <w:listSeparator w:val=","/>
  <w14:docId w14:val="1E5400D4"/>
  <w15:docId w15:val="{2E67D005-A731-4D6B-A134-F4A4DAF80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unhideWhenUsed/>
    <w:rsid w:val="005673DD"/>
    <w:rPr>
      <w:color w:val="0000FF" w:themeColor="hyperlink"/>
      <w:u w:val="single"/>
    </w:rPr>
  </w:style>
  <w:style w:type="character" w:styleId="UnresolvedMention">
    <w:name w:val="Unresolved Mention"/>
    <w:basedOn w:val="DefaultParagraphFont"/>
    <w:uiPriority w:val="99"/>
    <w:semiHidden/>
    <w:unhideWhenUsed/>
    <w:rsid w:val="00EE72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atlikeachamp.co.uk/about/" TargetMode="External"/><Relationship Id="rId13" Type="http://schemas.openxmlformats.org/officeDocument/2006/relationships/hyperlink" Target="https://doi.org/10.1016/j.psychres.2018.12.164" TargetMode="External"/><Relationship Id="rId18" Type="http://schemas.openxmlformats.org/officeDocument/2006/relationships/hyperlink" Target="https://www.who.int/news-room/fact-sheets/detail/adolescent-mental-health"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nhs.uk/change4life/food-facts/sugar/sugar-swaps-for-kids" TargetMode="External"/><Relationship Id="rId12" Type="http://schemas.openxmlformats.org/officeDocument/2006/relationships/hyperlink" Target="https://doi.org/1.1007/s0127-012-0623-5" TargetMode="External"/><Relationship Id="rId17" Type="http://schemas.openxmlformats.org/officeDocument/2006/relationships/hyperlink" Target="https://assets.publishing.service.gov.uk/government/uploads/system/uploads/attachment_data/file/528196/Eatwell_guide_600dpi.jpg" TargetMode="External"/><Relationship Id="rId2" Type="http://schemas.openxmlformats.org/officeDocument/2006/relationships/styles" Target="styles.xml"/><Relationship Id="rId16" Type="http://schemas.openxmlformats.org/officeDocument/2006/relationships/hyperlink" Target="https://www.nhs.uk/live-well/eat-well/why-5-a-day/"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371/journal.pone.0024805" TargetMode="External"/><Relationship Id="rId5" Type="http://schemas.openxmlformats.org/officeDocument/2006/relationships/footnotes" Target="footnotes.xml"/><Relationship Id="rId15" Type="http://schemas.openxmlformats.org/officeDocument/2006/relationships/hyperlink" Target="https://dx.doi.org/10.1016/j.appet.2013.12.024" TargetMode="External"/><Relationship Id="rId10" Type="http://schemas.openxmlformats.org/officeDocument/2006/relationships/hyperlink" Target="https://doi.org/10.1371/journal.pone.0195669"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371/journal.pone.0049781" TargetMode="External"/><Relationship Id="rId14" Type="http://schemas.openxmlformats.org/officeDocument/2006/relationships/hyperlink" Target="https://doi.org/10.1016/j.jpag.2015.04.00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2464</Words>
  <Characters>14046</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Office 02</cp:lastModifiedBy>
  <cp:revision>2</cp:revision>
  <cp:lastPrinted>2014-08-18T14:50:00Z</cp:lastPrinted>
  <dcterms:created xsi:type="dcterms:W3CDTF">2020-04-04T14:38:00Z</dcterms:created>
  <dcterms:modified xsi:type="dcterms:W3CDTF">2020-04-04T14:38:00Z</dcterms:modified>
</cp:coreProperties>
</file>