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12BD56C"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12BD56C"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634AE" w:rsidR="00DB116D" w:rsidP="00E51AAC" w:rsidRDefault="00F634AE" w14:paraId="0EA75585" w14:textId="662C0142">
            <w:pPr>
              <w:spacing w:before="120" w:after="120"/>
              <w:jc w:val="both"/>
              <w:rPr>
                <w:rFonts w:ascii="Arial" w:hAnsi="Arial" w:cs="Arial"/>
                <w:bCs/>
                <w:sz w:val="22"/>
                <w:szCs w:val="22"/>
              </w:rPr>
            </w:pPr>
            <w:r w:rsidRPr="00F634AE">
              <w:rPr>
                <w:rFonts w:ascii="Arial" w:hAnsi="Arial" w:cs="Arial"/>
                <w:bCs/>
                <w:sz w:val="22"/>
                <w:szCs w:val="22"/>
              </w:rPr>
              <w:t>BSc Sport and Exercise Science</w:t>
            </w:r>
          </w:p>
        </w:tc>
      </w:tr>
      <w:tr w:rsidRPr="00A406E5" w:rsidR="008F1308" w:rsidTr="012BD56C"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F634AE" w:rsidR="008F1308" w:rsidP="00E51AAC" w:rsidRDefault="00F634AE" w14:paraId="40720145" w14:textId="6C8DC956">
            <w:pPr>
              <w:spacing w:before="120" w:after="120"/>
              <w:jc w:val="both"/>
              <w:rPr>
                <w:rFonts w:ascii="Arial" w:hAnsi="Arial" w:cs="Arial"/>
                <w:bCs/>
                <w:sz w:val="22"/>
                <w:szCs w:val="22"/>
              </w:rPr>
            </w:pPr>
            <w:r w:rsidRPr="00F634AE">
              <w:rPr>
                <w:rFonts w:ascii="Arial" w:hAnsi="Arial" w:cs="Arial"/>
                <w:bCs/>
                <w:sz w:val="22"/>
                <w:szCs w:val="22"/>
              </w:rPr>
              <w:t>Strength and Conditioning Coaching</w:t>
            </w:r>
          </w:p>
        </w:tc>
      </w:tr>
      <w:tr w:rsidRPr="00A406E5" w:rsidR="00B84B5B" w:rsidTr="012BD56C"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F634AE" w:rsidR="00B84B5B" w:rsidP="00152E9D" w:rsidRDefault="00F634AE" w14:paraId="6707070F" w14:textId="6766744B">
            <w:pPr>
              <w:spacing w:before="120" w:after="120"/>
              <w:jc w:val="both"/>
              <w:rPr>
                <w:rFonts w:ascii="Arial" w:hAnsi="Arial" w:cs="Arial"/>
                <w:bCs/>
                <w:sz w:val="22"/>
                <w:szCs w:val="22"/>
              </w:rPr>
            </w:pPr>
            <w:r w:rsidRPr="00F634AE">
              <w:rPr>
                <w:rFonts w:ascii="Arial" w:hAnsi="Arial" w:cs="Arial"/>
                <w:bCs/>
                <w:sz w:val="22"/>
                <w:szCs w:val="22"/>
              </w:rPr>
              <w:t>BMSH5303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424371" w:rsidR="00B84B5B" w:rsidP="00E51AAC" w:rsidRDefault="00424371" w14:paraId="7FF2E342" w14:textId="5BB7DE18">
            <w:pPr>
              <w:spacing w:before="120" w:after="120"/>
              <w:jc w:val="both"/>
              <w:rPr>
                <w:rFonts w:ascii="Arial" w:hAnsi="Arial" w:cs="Arial"/>
                <w:bCs/>
                <w:sz w:val="22"/>
                <w:szCs w:val="22"/>
              </w:rPr>
            </w:pPr>
            <w:r w:rsidRPr="00424371">
              <w:rPr>
                <w:rFonts w:ascii="Arial" w:hAnsi="Arial" w:cs="Arial"/>
                <w:bCs/>
                <w:sz w:val="22"/>
                <w:szCs w:val="22"/>
              </w:rPr>
              <w:t>50%</w:t>
            </w:r>
          </w:p>
        </w:tc>
      </w:tr>
      <w:tr w:rsidRPr="00A406E5" w:rsidR="00DB116D" w:rsidTr="012BD56C"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24371" w:rsidR="00DB116D" w:rsidP="00E51AAC" w:rsidRDefault="00424371" w14:paraId="4E0EE594" w14:textId="0A35A337">
            <w:pPr>
              <w:spacing w:before="120" w:after="120"/>
              <w:jc w:val="both"/>
              <w:rPr>
                <w:rFonts w:ascii="Arial" w:hAnsi="Arial" w:cs="Arial"/>
                <w:bCs/>
                <w:sz w:val="22"/>
                <w:szCs w:val="22"/>
              </w:rPr>
            </w:pPr>
            <w:r w:rsidRPr="00424371">
              <w:rPr>
                <w:rFonts w:ascii="Arial" w:hAnsi="Arial" w:cs="Arial"/>
                <w:bCs/>
                <w:sz w:val="22"/>
                <w:szCs w:val="22"/>
              </w:rPr>
              <w:t>Geraint Forster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006400" w:rsidR="00DB116D" w:rsidP="00E51AAC" w:rsidRDefault="00006400" w14:paraId="4BF577A3" w14:textId="0373D959">
            <w:pPr>
              <w:spacing w:before="120" w:after="120"/>
              <w:jc w:val="both"/>
              <w:rPr>
                <w:rFonts w:ascii="Arial" w:hAnsi="Arial" w:cs="Arial"/>
                <w:bCs/>
                <w:sz w:val="22"/>
                <w:szCs w:val="22"/>
              </w:rPr>
            </w:pPr>
            <w:r w:rsidRPr="00006400">
              <w:rPr>
                <w:rFonts w:ascii="Arial" w:hAnsi="Arial" w:cs="Arial"/>
                <w:bCs/>
                <w:sz w:val="22"/>
                <w:szCs w:val="22"/>
              </w:rPr>
              <w:t>Kerry Nicholas</w:t>
            </w:r>
          </w:p>
        </w:tc>
      </w:tr>
      <w:tr w:rsidRPr="00A406E5" w:rsidR="00DB116D" w:rsidTr="012BD56C"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06400" w:rsidR="00DB116D" w:rsidP="005F0579" w:rsidRDefault="002645CA" w14:paraId="13530228" w14:textId="6DB61DD8">
            <w:pPr>
              <w:spacing w:before="120" w:after="120"/>
              <w:jc w:val="both"/>
              <w:rPr>
                <w:rFonts w:ascii="Arial" w:hAnsi="Arial" w:cs="Arial"/>
                <w:bCs/>
                <w:sz w:val="22"/>
                <w:szCs w:val="22"/>
              </w:rPr>
            </w:pPr>
            <w:r>
              <w:rPr>
                <w:rFonts w:ascii="Arial" w:hAnsi="Arial" w:cs="Arial"/>
                <w:bCs/>
                <w:sz w:val="22"/>
                <w:szCs w:val="22"/>
              </w:rPr>
              <w:t>Case Study Presentation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006400" w:rsidR="00DB116D" w:rsidP="00E51AAC" w:rsidRDefault="00006400" w14:paraId="2B8567E8" w14:textId="06D70FE6">
            <w:pPr>
              <w:spacing w:before="120" w:after="120"/>
              <w:jc w:val="both"/>
              <w:rPr>
                <w:rFonts w:ascii="Arial" w:hAnsi="Arial" w:cs="Arial"/>
                <w:bCs/>
                <w:sz w:val="22"/>
                <w:szCs w:val="22"/>
              </w:rPr>
            </w:pPr>
            <w:r w:rsidRPr="00006400">
              <w:rPr>
                <w:rFonts w:ascii="Arial" w:hAnsi="Arial" w:cs="Arial"/>
                <w:bCs/>
                <w:sz w:val="22"/>
                <w:szCs w:val="22"/>
              </w:rPr>
              <w:t>15 mins</w:t>
            </w:r>
          </w:p>
        </w:tc>
      </w:tr>
      <w:tr w:rsidRPr="00A406E5" w:rsidR="00B84B5B" w:rsidTr="012BD56C"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394A1A" w:rsidR="00B84B5B" w:rsidP="005F0579" w:rsidRDefault="003957E5" w14:paraId="08E601FE" w14:textId="0B282263">
            <w:pPr>
              <w:spacing w:before="120" w:after="120"/>
              <w:jc w:val="both"/>
              <w:rPr>
                <w:rFonts w:ascii="Arial" w:hAnsi="Arial" w:cs="Arial"/>
                <w:bCs/>
                <w:sz w:val="22"/>
                <w:szCs w:val="22"/>
              </w:rPr>
            </w:pPr>
            <w:r>
              <w:rPr>
                <w:rFonts w:ascii="Arial" w:hAnsi="Arial" w:cs="Arial"/>
                <w:bCs/>
                <w:sz w:val="22"/>
                <w:szCs w:val="22"/>
              </w:rPr>
              <w:t>07</w:t>
            </w:r>
            <w:r w:rsidRPr="00394A1A" w:rsidR="00394A1A">
              <w:rPr>
                <w:rFonts w:ascii="Arial" w:hAnsi="Arial" w:cs="Arial"/>
                <w:bCs/>
                <w:sz w:val="22"/>
                <w:szCs w:val="22"/>
              </w:rPr>
              <w:t>/0</w:t>
            </w:r>
            <w:r>
              <w:rPr>
                <w:rFonts w:ascii="Arial" w:hAnsi="Arial" w:cs="Arial"/>
                <w:bCs/>
                <w:sz w:val="22"/>
                <w:szCs w:val="22"/>
              </w:rPr>
              <w:t>5</w:t>
            </w:r>
            <w:r w:rsidRPr="00394A1A" w:rsidR="00394A1A">
              <w:rPr>
                <w:rFonts w:ascii="Arial" w:hAnsi="Arial" w:cs="Arial"/>
                <w:bCs/>
                <w:sz w:val="22"/>
                <w:szCs w:val="22"/>
              </w:rPr>
              <w:t>/2027</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4C064B" w:rsidR="00B84B5B" w:rsidP="005F0579" w:rsidRDefault="003957E5" w14:paraId="0EF761E7" w14:textId="2CB167DE">
            <w:pPr>
              <w:spacing w:before="120" w:after="120"/>
              <w:jc w:val="both"/>
              <w:rPr>
                <w:rFonts w:ascii="Arial" w:hAnsi="Arial" w:cs="Arial"/>
                <w:bCs/>
                <w:sz w:val="22"/>
                <w:szCs w:val="22"/>
              </w:rPr>
            </w:pPr>
            <w:r>
              <w:rPr>
                <w:rFonts w:ascii="Arial" w:hAnsi="Arial" w:cs="Arial"/>
                <w:bCs/>
                <w:sz w:val="22"/>
                <w:szCs w:val="22"/>
              </w:rPr>
              <w:t>07</w:t>
            </w:r>
            <w:r w:rsidRPr="004C064B" w:rsidR="004C064B">
              <w:rPr>
                <w:rFonts w:ascii="Arial" w:hAnsi="Arial" w:cs="Arial"/>
                <w:bCs/>
                <w:sz w:val="22"/>
                <w:szCs w:val="22"/>
              </w:rPr>
              <w:t>/0</w:t>
            </w:r>
            <w:r>
              <w:rPr>
                <w:rFonts w:ascii="Arial" w:hAnsi="Arial" w:cs="Arial"/>
                <w:bCs/>
                <w:sz w:val="22"/>
                <w:szCs w:val="22"/>
              </w:rPr>
              <w:t>6</w:t>
            </w:r>
            <w:r w:rsidRPr="004C064B" w:rsidR="004C064B">
              <w:rPr>
                <w:rFonts w:ascii="Arial" w:hAnsi="Arial" w:cs="Arial"/>
                <w:bCs/>
                <w:sz w:val="22"/>
                <w:szCs w:val="22"/>
              </w:rPr>
              <w:t>/2027</w:t>
            </w:r>
          </w:p>
        </w:tc>
      </w:tr>
      <w:tr w:rsidRPr="00A406E5" w:rsidR="00152E9D" w:rsidTr="012BD56C"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12BD56C"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12BD56C" w:rsidTr="012BD56C" w14:paraId="33C480D3">
        <w:trPr>
          <w:trHeight w:val="300"/>
        </w:trPr>
        <w:tc>
          <w:tcPr>
            <w:tcW w:w="2093" w:type="dxa"/>
            <w:shd w:val="clear" w:color="auto" w:fill="auto"/>
            <w:tcMar/>
          </w:tcPr>
          <w:p w:rsidR="012BD56C" w:rsidP="012BD56C" w:rsidRDefault="012BD56C" w14:paraId="427E86B0" w14:textId="06DF9476">
            <w:pPr>
              <w:spacing w:before="120" w:after="12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012BD56C" w:rsidP="012BD56C" w:rsidRDefault="012BD56C" w14:paraId="30F0D38A" w14:textId="75232405">
            <w:pPr>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12BD56C" w:rsidP="012BD56C" w:rsidRDefault="012BD56C" w14:paraId="342BBE71" w14:textId="3F9911D6">
            <w:pPr>
              <w:pStyle w:val="ListParagraph"/>
              <w:numPr>
                <w:ilvl w:val="0"/>
                <w:numId w:val="43"/>
              </w:numPr>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12BD56C" w:rsidP="012BD56C" w:rsidRDefault="012BD56C" w14:paraId="0D5D346F" w14:textId="438ACAD4">
            <w:pPr>
              <w:pStyle w:val="ListParagraph"/>
              <w:numPr>
                <w:ilvl w:val="0"/>
                <w:numId w:val="43"/>
              </w:numPr>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12BD56C" w:rsidP="012BD56C" w:rsidRDefault="012BD56C" w14:paraId="11430E1C" w14:textId="13CD9B32">
            <w:pPr>
              <w:ind w:left="-10"/>
              <w:rPr>
                <w:rFonts w:ascii="Arial" w:hAnsi="Arial" w:eastAsia="Arial" w:cs="Arial"/>
                <w:b w:val="0"/>
                <w:bCs w:val="0"/>
                <w:i w:val="0"/>
                <w:iCs w:val="0"/>
                <w:caps w:val="0"/>
                <w:smallCaps w:val="0"/>
                <w:color w:val="000000" w:themeColor="text1" w:themeTint="FF" w:themeShade="FF"/>
                <w:sz w:val="22"/>
                <w:szCs w:val="22"/>
              </w:rPr>
            </w:pPr>
          </w:p>
          <w:p w:rsidR="012BD56C" w:rsidP="012BD56C" w:rsidRDefault="012BD56C" w14:paraId="63535B7F" w14:textId="123D22D3">
            <w:pPr>
              <w:keepNext w:val="1"/>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12BD56C" w:rsidP="012BD56C" w:rsidRDefault="012BD56C" w14:paraId="577D2531" w14:textId="2321F232">
            <w:pPr>
              <w:keepNext w:val="1"/>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12BD56C" w:rsidP="012BD56C" w:rsidRDefault="012BD56C" w14:paraId="3D24F18F" w14:textId="4ED61C05">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012BD56C" w:rsidTr="012BD56C" w14:paraId="267DA7B4">
              <w:trPr>
                <w:trHeight w:val="300"/>
              </w:trPr>
              <w:tc>
                <w:tcPr>
                  <w:tcW w:w="2044" w:type="dxa"/>
                  <w:tcBorders>
                    <w:top w:val="single" w:sz="6"/>
                    <w:left w:val="single" w:sz="6"/>
                    <w:bottom w:val="single" w:sz="6"/>
                    <w:right w:val="single" w:sz="6"/>
                  </w:tcBorders>
                  <w:tcMar>
                    <w:left w:w="105" w:type="dxa"/>
                    <w:right w:w="105" w:type="dxa"/>
                  </w:tcMar>
                  <w:vAlign w:val="center"/>
                </w:tcPr>
                <w:p w:rsidR="012BD56C" w:rsidP="012BD56C" w:rsidRDefault="012BD56C" w14:paraId="7AD1ABF9" w14:textId="2FA5861A">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012BD56C" w:rsidP="012BD56C" w:rsidRDefault="012BD56C" w14:paraId="5C6C78DD" w14:textId="7AC4F226">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Penalty Applied</w:t>
                  </w:r>
                </w:p>
              </w:tc>
            </w:tr>
            <w:tr w:rsidR="012BD56C" w:rsidTr="012BD56C" w14:paraId="7C876535">
              <w:trPr>
                <w:trHeight w:val="300"/>
              </w:trPr>
              <w:tc>
                <w:tcPr>
                  <w:tcW w:w="2044" w:type="dxa"/>
                  <w:tcBorders>
                    <w:top w:val="single" w:sz="6"/>
                    <w:left w:val="single" w:sz="6"/>
                    <w:bottom w:val="single" w:sz="6"/>
                    <w:right w:val="single" w:sz="6"/>
                  </w:tcBorders>
                  <w:tcMar>
                    <w:left w:w="105" w:type="dxa"/>
                    <w:right w:w="105" w:type="dxa"/>
                  </w:tcMar>
                  <w:vAlign w:val="center"/>
                </w:tcPr>
                <w:p w:rsidR="012BD56C" w:rsidP="012BD56C" w:rsidRDefault="012BD56C" w14:paraId="2F2F1F25" w14:textId="0628370C">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012BD56C" w:rsidP="012BD56C" w:rsidRDefault="012BD56C" w14:paraId="778D7AE2" w14:textId="6F711176">
                  <w:pPr>
                    <w:ind w:left="-10"/>
                    <w:rPr>
                      <w:rFonts w:ascii="Arial" w:hAnsi="Arial" w:eastAsia="Arial" w:cs="Arial"/>
                      <w:b w:val="0"/>
                      <w:bCs w:val="0"/>
                      <w:i w:val="0"/>
                      <w:iCs w:val="0"/>
                      <w:sz w:val="22"/>
                      <w:szCs w:val="22"/>
                    </w:rPr>
                  </w:pPr>
                  <w:r w:rsidRPr="012BD56C" w:rsidR="012BD56C">
                    <w:rPr>
                      <w:rFonts w:ascii="Arial" w:hAnsi="Arial" w:eastAsia="Arial" w:cs="Arial"/>
                      <w:b w:val="0"/>
                      <w:bCs w:val="0"/>
                      <w:i w:val="0"/>
                      <w:iCs w:val="0"/>
                      <w:sz w:val="22"/>
                      <w:szCs w:val="22"/>
                      <w:lang w:val="en-GB"/>
                    </w:rPr>
                    <w:t>No penalty</w:t>
                  </w:r>
                </w:p>
              </w:tc>
            </w:tr>
            <w:tr w:rsidR="012BD56C" w:rsidTr="012BD56C" w14:paraId="2714CC5E">
              <w:trPr>
                <w:trHeight w:val="300"/>
              </w:trPr>
              <w:tc>
                <w:tcPr>
                  <w:tcW w:w="2044" w:type="dxa"/>
                  <w:tcBorders>
                    <w:top w:val="single" w:sz="6"/>
                    <w:left w:val="single" w:sz="6"/>
                    <w:bottom w:val="single" w:sz="6"/>
                    <w:right w:val="single" w:sz="6"/>
                  </w:tcBorders>
                  <w:tcMar>
                    <w:left w:w="105" w:type="dxa"/>
                    <w:right w:w="105" w:type="dxa"/>
                  </w:tcMar>
                  <w:vAlign w:val="center"/>
                </w:tcPr>
                <w:p w:rsidR="012BD56C" w:rsidP="012BD56C" w:rsidRDefault="012BD56C" w14:paraId="566A7D27" w14:textId="70879953">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012BD56C" w:rsidP="012BD56C" w:rsidRDefault="012BD56C" w14:paraId="2EDF9AB3" w14:textId="13330454">
                  <w:pPr>
                    <w:ind w:left="-10"/>
                    <w:rPr>
                      <w:rFonts w:ascii="Arial" w:hAnsi="Arial" w:eastAsia="Arial" w:cs="Arial"/>
                      <w:b w:val="0"/>
                      <w:bCs w:val="0"/>
                      <w:i w:val="0"/>
                      <w:iCs w:val="0"/>
                      <w:sz w:val="22"/>
                      <w:szCs w:val="22"/>
                    </w:rPr>
                  </w:pPr>
                  <w:r w:rsidRPr="012BD56C" w:rsidR="012BD56C">
                    <w:rPr>
                      <w:rFonts w:ascii="Arial" w:hAnsi="Arial" w:eastAsia="Arial" w:cs="Arial"/>
                      <w:b w:val="0"/>
                      <w:bCs w:val="0"/>
                      <w:i w:val="0"/>
                      <w:iCs w:val="0"/>
                      <w:sz w:val="22"/>
                      <w:szCs w:val="22"/>
                      <w:lang w:val="en-GB"/>
                    </w:rPr>
                    <w:t xml:space="preserve">5 mark deduction </w:t>
                  </w:r>
                  <w:r w:rsidRPr="012BD56C" w:rsidR="012BD56C">
                    <w:rPr>
                      <w:rFonts w:ascii="Arial" w:hAnsi="Arial" w:eastAsia="Arial" w:cs="Arial"/>
                      <w:b w:val="0"/>
                      <w:bCs w:val="0"/>
                      <w:i w:val="1"/>
                      <w:iCs w:val="1"/>
                      <w:sz w:val="22"/>
                      <w:szCs w:val="22"/>
                      <w:lang w:val="en-GB"/>
                    </w:rPr>
                    <w:t>or</w:t>
                  </w:r>
                  <w:r w:rsidRPr="012BD56C" w:rsidR="012BD56C">
                    <w:rPr>
                      <w:rFonts w:ascii="Arial" w:hAnsi="Arial" w:eastAsia="Arial" w:cs="Arial"/>
                      <w:b w:val="0"/>
                      <w:bCs w:val="0"/>
                      <w:i w:val="0"/>
                      <w:iCs w:val="0"/>
                      <w:sz w:val="22"/>
                      <w:szCs w:val="22"/>
                      <w:lang w:val="en-GB"/>
                    </w:rPr>
                    <w:t xml:space="preserve"> reduction to the capped mark (whichever is the smaller penalty)</w:t>
                  </w:r>
                </w:p>
              </w:tc>
            </w:tr>
            <w:tr w:rsidR="012BD56C" w:rsidTr="012BD56C" w14:paraId="634A0C8F">
              <w:trPr>
                <w:trHeight w:val="300"/>
              </w:trPr>
              <w:tc>
                <w:tcPr>
                  <w:tcW w:w="2044" w:type="dxa"/>
                  <w:tcBorders>
                    <w:top w:val="single" w:sz="6"/>
                    <w:left w:val="single" w:sz="6"/>
                    <w:bottom w:val="single" w:sz="6"/>
                    <w:right w:val="single" w:sz="6"/>
                  </w:tcBorders>
                  <w:tcMar>
                    <w:left w:w="105" w:type="dxa"/>
                    <w:right w:w="105" w:type="dxa"/>
                  </w:tcMar>
                  <w:vAlign w:val="center"/>
                </w:tcPr>
                <w:p w:rsidR="012BD56C" w:rsidP="012BD56C" w:rsidRDefault="012BD56C" w14:paraId="477E7EC6" w14:textId="2CEFAB7A">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012BD56C" w:rsidP="012BD56C" w:rsidRDefault="012BD56C" w14:paraId="3E7349AE" w14:textId="0DC66839">
                  <w:pPr>
                    <w:ind w:left="-10"/>
                    <w:rPr>
                      <w:rFonts w:ascii="Arial" w:hAnsi="Arial" w:eastAsia="Arial" w:cs="Arial"/>
                      <w:b w:val="0"/>
                      <w:bCs w:val="0"/>
                      <w:i w:val="0"/>
                      <w:iCs w:val="0"/>
                      <w:sz w:val="22"/>
                      <w:szCs w:val="22"/>
                    </w:rPr>
                  </w:pPr>
                  <w:r w:rsidRPr="012BD56C" w:rsidR="012BD56C">
                    <w:rPr>
                      <w:rFonts w:ascii="Arial" w:hAnsi="Arial" w:eastAsia="Arial" w:cs="Arial"/>
                      <w:b w:val="0"/>
                      <w:bCs w:val="0"/>
                      <w:i w:val="0"/>
                      <w:iCs w:val="0"/>
                      <w:sz w:val="22"/>
                      <w:szCs w:val="22"/>
                      <w:lang w:val="en-GB"/>
                    </w:rPr>
                    <w:t xml:space="preserve">10 mark deduction </w:t>
                  </w:r>
                  <w:r w:rsidRPr="012BD56C" w:rsidR="012BD56C">
                    <w:rPr>
                      <w:rFonts w:ascii="Arial" w:hAnsi="Arial" w:eastAsia="Arial" w:cs="Arial"/>
                      <w:b w:val="0"/>
                      <w:bCs w:val="0"/>
                      <w:i w:val="1"/>
                      <w:iCs w:val="1"/>
                      <w:sz w:val="22"/>
                      <w:szCs w:val="22"/>
                      <w:lang w:val="en-GB"/>
                    </w:rPr>
                    <w:t>or</w:t>
                  </w:r>
                  <w:r w:rsidRPr="012BD56C" w:rsidR="012BD56C">
                    <w:rPr>
                      <w:rFonts w:ascii="Arial" w:hAnsi="Arial" w:eastAsia="Arial" w:cs="Arial"/>
                      <w:b w:val="0"/>
                      <w:bCs w:val="0"/>
                      <w:i w:val="0"/>
                      <w:iCs w:val="0"/>
                      <w:sz w:val="22"/>
                      <w:szCs w:val="22"/>
                      <w:lang w:val="en-GB"/>
                    </w:rPr>
                    <w:t xml:space="preserve"> reduction to the capped mark (whichever is the smaller penalty)</w:t>
                  </w:r>
                </w:p>
              </w:tc>
            </w:tr>
            <w:tr w:rsidR="012BD56C" w:rsidTr="012BD56C" w14:paraId="2F4FF527">
              <w:trPr>
                <w:trHeight w:val="300"/>
              </w:trPr>
              <w:tc>
                <w:tcPr>
                  <w:tcW w:w="2044" w:type="dxa"/>
                  <w:tcBorders>
                    <w:top w:val="single" w:sz="6"/>
                    <w:left w:val="single" w:sz="6"/>
                    <w:bottom w:val="single" w:sz="6"/>
                    <w:right w:val="single" w:sz="6"/>
                  </w:tcBorders>
                  <w:tcMar>
                    <w:left w:w="105" w:type="dxa"/>
                    <w:right w:w="105" w:type="dxa"/>
                  </w:tcMar>
                  <w:vAlign w:val="center"/>
                </w:tcPr>
                <w:p w:rsidR="012BD56C" w:rsidP="012BD56C" w:rsidRDefault="012BD56C" w14:paraId="1B469EFB" w14:textId="2739B918">
                  <w:pPr>
                    <w:ind w:left="-10"/>
                    <w:rPr>
                      <w:rFonts w:ascii="Arial" w:hAnsi="Arial" w:eastAsia="Arial" w:cs="Arial"/>
                      <w:b w:val="0"/>
                      <w:bCs w:val="0"/>
                      <w:i w:val="0"/>
                      <w:iCs w:val="0"/>
                      <w:sz w:val="22"/>
                      <w:szCs w:val="22"/>
                    </w:rPr>
                  </w:pPr>
                  <w:r w:rsidRPr="012BD56C" w:rsidR="012BD56C">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012BD56C" w:rsidP="012BD56C" w:rsidRDefault="012BD56C" w14:paraId="718272D6" w14:textId="439C51A9">
                  <w:pPr>
                    <w:ind w:left="-10"/>
                    <w:rPr>
                      <w:rFonts w:ascii="Arial" w:hAnsi="Arial" w:eastAsia="Arial" w:cs="Arial"/>
                      <w:b w:val="0"/>
                      <w:bCs w:val="0"/>
                      <w:i w:val="0"/>
                      <w:iCs w:val="0"/>
                      <w:sz w:val="22"/>
                      <w:szCs w:val="22"/>
                    </w:rPr>
                  </w:pPr>
                  <w:r w:rsidRPr="012BD56C" w:rsidR="012BD56C">
                    <w:rPr>
                      <w:rFonts w:ascii="Arial" w:hAnsi="Arial" w:eastAsia="Arial" w:cs="Arial"/>
                      <w:b w:val="0"/>
                      <w:bCs w:val="0"/>
                      <w:i w:val="0"/>
                      <w:iCs w:val="0"/>
                      <w:sz w:val="22"/>
                      <w:szCs w:val="22"/>
                      <w:lang w:val="en-GB"/>
                    </w:rPr>
                    <w:t>Mark capped at the pass mark</w:t>
                  </w:r>
                </w:p>
              </w:tc>
            </w:tr>
          </w:tbl>
          <w:p w:rsidR="012BD56C" w:rsidP="012BD56C" w:rsidRDefault="012BD56C" w14:paraId="4BC803B6" w14:textId="2DE3A740">
            <w:pPr>
              <w:bidi w:val="0"/>
              <w:ind w:left="-10"/>
              <w:rPr>
                <w:rFonts w:ascii="Arial" w:hAnsi="Arial" w:eastAsia="Arial" w:cs="Arial"/>
                <w:b w:val="0"/>
                <w:bCs w:val="0"/>
                <w:i w:val="0"/>
                <w:iCs w:val="0"/>
                <w:caps w:val="0"/>
                <w:smallCaps w:val="0"/>
                <w:color w:val="000000" w:themeColor="text1" w:themeTint="FF" w:themeShade="FF"/>
                <w:sz w:val="22"/>
                <w:szCs w:val="22"/>
              </w:rPr>
            </w:pPr>
          </w:p>
          <w:p w:rsidR="012BD56C" w:rsidP="012BD56C" w:rsidRDefault="012BD56C" w14:paraId="1E0530C2" w14:textId="06244D79">
            <w:pPr>
              <w:bidi w:val="0"/>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1"/>
                <w:bCs w:val="1"/>
                <w:i w:val="0"/>
                <w:iCs w:val="0"/>
                <w:caps w:val="0"/>
                <w:smallCaps w:val="0"/>
                <w:color w:val="000000" w:themeColor="text1" w:themeTint="FF" w:themeShade="FF"/>
                <w:sz w:val="22"/>
                <w:szCs w:val="22"/>
                <w:lang w:val="en-GB"/>
              </w:rPr>
              <w:t>Examples (Postgraduate):</w:t>
            </w:r>
          </w:p>
          <w:p w:rsidR="012BD56C" w:rsidP="012BD56C" w:rsidRDefault="012BD56C" w14:paraId="07C51B4E" w14:textId="2B2DE254">
            <w:pPr>
              <w:pStyle w:val="ListParagraph"/>
              <w:numPr>
                <w:ilvl w:val="0"/>
                <w:numId w:val="44"/>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54%</w:t>
            </w: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50%</w:t>
            </w: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12BD56C" w:rsidP="012BD56C" w:rsidRDefault="012BD56C" w14:paraId="1134A96C" w14:textId="0A99EBD0">
            <w:pPr>
              <w:pStyle w:val="ListParagraph"/>
              <w:numPr>
                <w:ilvl w:val="0"/>
                <w:numId w:val="44"/>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67%</w:t>
            </w: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62%</w:t>
            </w:r>
            <w:r w:rsidRPr="012BD56C" w:rsidR="012BD56C">
              <w:rPr>
                <w:rFonts w:ascii="Arial" w:hAnsi="Arial" w:eastAsia="Arial" w:cs="Arial"/>
                <w:b w:val="0"/>
                <w:bCs w:val="0"/>
                <w:i w:val="0"/>
                <w:iCs w:val="0"/>
                <w:caps w:val="0"/>
                <w:smallCaps w:val="0"/>
                <w:color w:val="000000" w:themeColor="text1" w:themeTint="FF" w:themeShade="FF"/>
                <w:sz w:val="22"/>
                <w:szCs w:val="22"/>
                <w:lang w:val="en-GB"/>
              </w:rPr>
              <w:t>.</w:t>
            </w:r>
          </w:p>
          <w:p w:rsidR="012BD56C" w:rsidP="012BD56C" w:rsidRDefault="012BD56C" w14:paraId="77927589" w14:textId="45A22BEF">
            <w:pPr>
              <w:pStyle w:val="ListParagraph"/>
              <w:numPr>
                <w:ilvl w:val="0"/>
                <w:numId w:val="44"/>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59%</w:t>
            </w: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50%</w:t>
            </w:r>
            <w:r w:rsidRPr="012BD56C" w:rsidR="012BD56C">
              <w:rPr>
                <w:rFonts w:ascii="Arial" w:hAnsi="Arial" w:eastAsia="Arial" w:cs="Arial"/>
                <w:b w:val="0"/>
                <w:bCs w:val="0"/>
                <w:i w:val="0"/>
                <w:iCs w:val="0"/>
                <w:caps w:val="0"/>
                <w:smallCaps w:val="0"/>
                <w:color w:val="000000" w:themeColor="text1" w:themeTint="FF" w:themeShade="FF"/>
                <w:sz w:val="22"/>
                <w:szCs w:val="22"/>
                <w:lang w:val="en-GB"/>
              </w:rPr>
              <w:t>.</w:t>
            </w:r>
          </w:p>
          <w:p w:rsidR="012BD56C" w:rsidP="012BD56C" w:rsidRDefault="012BD56C" w14:paraId="5A19A5EA" w14:textId="38D89976">
            <w:pPr>
              <w:pStyle w:val="ListParagraph"/>
              <w:numPr>
                <w:ilvl w:val="0"/>
                <w:numId w:val="44"/>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64%</w:t>
            </w:r>
            <w:r w:rsidRPr="012BD56C" w:rsidR="012BD56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12BD56C" w:rsidR="012BD56C">
              <w:rPr>
                <w:rFonts w:ascii="Arial" w:hAnsi="Arial" w:eastAsia="Arial" w:cs="Arial"/>
                <w:b w:val="1"/>
                <w:bCs w:val="1"/>
                <w:i w:val="0"/>
                <w:iCs w:val="0"/>
                <w:caps w:val="0"/>
                <w:smallCaps w:val="0"/>
                <w:color w:val="000000" w:themeColor="text1" w:themeTint="FF" w:themeShade="FF"/>
                <w:sz w:val="22"/>
                <w:szCs w:val="22"/>
                <w:lang w:val="en-GB"/>
              </w:rPr>
              <w:t>54%</w:t>
            </w:r>
            <w:r w:rsidRPr="012BD56C" w:rsidR="012BD56C">
              <w:rPr>
                <w:rFonts w:ascii="Arial" w:hAnsi="Arial" w:eastAsia="Arial" w:cs="Arial"/>
                <w:b w:val="0"/>
                <w:bCs w:val="0"/>
                <w:i w:val="0"/>
                <w:iCs w:val="0"/>
                <w:caps w:val="0"/>
                <w:smallCaps w:val="0"/>
                <w:color w:val="000000" w:themeColor="text1" w:themeTint="FF" w:themeShade="FF"/>
                <w:sz w:val="22"/>
                <w:szCs w:val="22"/>
                <w:lang w:val="en-GB"/>
              </w:rPr>
              <w:t>.</w:t>
            </w:r>
          </w:p>
          <w:p w:rsidR="012BD56C" w:rsidP="012BD56C" w:rsidRDefault="012BD56C" w14:paraId="04A37830" w14:textId="58EABF61">
            <w:pPr>
              <w:bidi w:val="0"/>
              <w:ind w:left="-10"/>
              <w:rPr>
                <w:rFonts w:ascii="Arial" w:hAnsi="Arial" w:eastAsia="Arial" w:cs="Arial"/>
                <w:b w:val="0"/>
                <w:bCs w:val="0"/>
                <w:i w:val="0"/>
                <w:iCs w:val="0"/>
                <w:caps w:val="0"/>
                <w:smallCaps w:val="0"/>
                <w:color w:val="000000" w:themeColor="text1" w:themeTint="FF" w:themeShade="FF"/>
                <w:sz w:val="22"/>
                <w:szCs w:val="22"/>
              </w:rPr>
            </w:pPr>
          </w:p>
          <w:p w:rsidR="012BD56C" w:rsidP="012BD56C" w:rsidRDefault="012BD56C" w14:paraId="3292A584" w14:textId="1BD03149">
            <w:pPr>
              <w:bidi w:val="0"/>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12BD56C" w:rsidP="012BD56C" w:rsidRDefault="012BD56C" w14:paraId="268FC008" w14:textId="7A7740A0">
            <w:pPr>
              <w:bidi w:val="0"/>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12BD56C" w:rsidP="012BD56C" w:rsidRDefault="012BD56C" w14:paraId="4944BC5A" w14:textId="2132F738">
            <w:pPr>
              <w:bidi w:val="0"/>
              <w:ind w:left="-10"/>
              <w:rPr>
                <w:rFonts w:ascii="Arial" w:hAnsi="Arial" w:eastAsia="Arial" w:cs="Arial"/>
                <w:b w:val="0"/>
                <w:bCs w:val="0"/>
                <w:i w:val="0"/>
                <w:iCs w:val="0"/>
                <w:caps w:val="0"/>
                <w:smallCaps w:val="0"/>
                <w:color w:val="000000" w:themeColor="text1" w:themeTint="FF" w:themeShade="FF"/>
                <w:sz w:val="22"/>
                <w:szCs w:val="22"/>
              </w:rPr>
            </w:pPr>
          </w:p>
          <w:p w:rsidR="012BD56C" w:rsidP="012BD56C" w:rsidRDefault="012BD56C" w14:paraId="309967BD" w14:textId="3327EAB3">
            <w:pPr>
              <w:bidi w:val="0"/>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1"/>
                <w:bCs w:val="1"/>
                <w:i w:val="0"/>
                <w:iCs w:val="0"/>
                <w:caps w:val="0"/>
                <w:smallCaps w:val="0"/>
                <w:color w:val="000000" w:themeColor="text1" w:themeTint="FF" w:themeShade="FF"/>
                <w:sz w:val="22"/>
                <w:szCs w:val="22"/>
                <w:lang w:val="en-GB"/>
              </w:rPr>
              <w:t>Feedback</w:t>
            </w:r>
          </w:p>
          <w:p w:rsidR="012BD56C" w:rsidP="012BD56C" w:rsidRDefault="012BD56C" w14:paraId="7FE43555" w14:textId="6FD5A44E">
            <w:pPr>
              <w:bidi w:val="0"/>
              <w:ind w:left="-10"/>
              <w:rPr>
                <w:rFonts w:ascii="Arial" w:hAnsi="Arial" w:eastAsia="Arial" w:cs="Arial"/>
                <w:b w:val="0"/>
                <w:bCs w:val="0"/>
                <w:i w:val="0"/>
                <w:iCs w:val="0"/>
                <w:caps w:val="0"/>
                <w:smallCaps w:val="0"/>
                <w:color w:val="000000" w:themeColor="text1" w:themeTint="FF" w:themeShade="FF"/>
                <w:sz w:val="22"/>
                <w:szCs w:val="22"/>
              </w:rPr>
            </w:pPr>
            <w:r w:rsidRPr="012BD56C" w:rsidR="012BD56C">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12BD56C" w:rsidR="012BD56C">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12BD56C" w:rsidP="012BD56C" w:rsidRDefault="012BD56C" w14:paraId="190D7B4F" w14:textId="0653B95D">
            <w:pPr>
              <w:bidi w:val="0"/>
              <w:rPr>
                <w:rFonts w:ascii="Arial" w:hAnsi="Arial" w:eastAsia="Arial" w:cs="Arial"/>
                <w:b w:val="0"/>
                <w:bCs w:val="0"/>
                <w:i w:val="0"/>
                <w:iCs w:val="0"/>
                <w:caps w:val="0"/>
                <w:smallCaps w:val="0"/>
                <w:color w:val="0F4761"/>
                <w:sz w:val="22"/>
                <w:szCs w:val="22"/>
              </w:rPr>
            </w:pPr>
          </w:p>
          <w:p w:rsidR="012BD56C" w:rsidP="012BD56C" w:rsidRDefault="012BD56C" w14:paraId="722F2600" w14:textId="09ADE314">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00A406E5" w:rsidP="012BD56C" w:rsidRDefault="00A406E5" w14:paraId="5CBC131C" w14:textId="42080485">
      <w:pPr>
        <w:rPr>
          <w:rFonts w:ascii="Arial" w:hAnsi="Arial" w:cs="Arial"/>
          <w:sz w:val="32"/>
          <w:szCs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715730" w:rsidP="00715730" w:rsidRDefault="00715730" w14:paraId="14C81B82" w14:textId="6E5CB833">
            <w:pPr>
              <w:pStyle w:val="ListParagraph"/>
              <w:numPr>
                <w:ilvl w:val="0"/>
                <w:numId w:val="17"/>
              </w:numPr>
              <w:rPr>
                <w:rFonts w:ascii="Arial" w:hAnsi="Arial" w:cs="Arial"/>
                <w:sz w:val="22"/>
                <w:szCs w:val="22"/>
              </w:rPr>
            </w:pPr>
            <w:r w:rsidRPr="00715730">
              <w:rPr>
                <w:rFonts w:ascii="Arial" w:hAnsi="Arial" w:cs="Arial"/>
                <w:sz w:val="22"/>
                <w:szCs w:val="22"/>
              </w:rPr>
              <w:t xml:space="preserve">apply the principles of skill acquisition and coaching theory to the planning and delivery of a technique development session in strength and conditioning; </w:t>
            </w:r>
          </w:p>
          <w:p w:rsidRPr="00715730" w:rsidR="00715730" w:rsidP="00715730" w:rsidRDefault="00715730" w14:paraId="3CFAB42C" w14:textId="77777777">
            <w:pPr>
              <w:pStyle w:val="ListParagraph"/>
              <w:ind w:left="1080"/>
              <w:rPr>
                <w:rFonts w:ascii="Arial" w:hAnsi="Arial" w:cs="Arial"/>
                <w:sz w:val="22"/>
                <w:szCs w:val="22"/>
              </w:rPr>
            </w:pPr>
          </w:p>
          <w:p w:rsidRPr="00715730" w:rsidR="00C01A3F" w:rsidP="00715730" w:rsidRDefault="00715730" w14:paraId="35656193" w14:textId="3F523DE8">
            <w:pPr>
              <w:pStyle w:val="ListParagraph"/>
              <w:numPr>
                <w:ilvl w:val="0"/>
                <w:numId w:val="17"/>
              </w:numPr>
              <w:rPr>
                <w:rFonts w:ascii="Arial" w:hAnsi="Arial" w:cs="Arial"/>
                <w:sz w:val="22"/>
                <w:szCs w:val="22"/>
              </w:rPr>
            </w:pPr>
            <w:r w:rsidRPr="00715730">
              <w:rPr>
                <w:rFonts w:ascii="Arial" w:hAnsi="Arial" w:cs="Arial"/>
                <w:sz w:val="22"/>
                <w:szCs w:val="22"/>
              </w:rPr>
              <w:t>design, implement and evaluate a periodised strength and conditioning programme.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12BD56C" w:rsidRDefault="00C01A3F" w14:paraId="1C513A7E" w14:textId="77777777">
      <w:pPr>
        <w:rPr>
          <w:rFonts w:ascii="Arial" w:hAnsi="Arial" w:cs="Arial"/>
          <w:b w:val="1"/>
          <w:bCs w:val="1"/>
        </w:rPr>
      </w:pPr>
    </w:p>
    <w:p w:rsidR="012BD56C" w:rsidP="012BD56C" w:rsidRDefault="012BD56C" w14:paraId="7007AFD9" w14:textId="21CD66BE">
      <w:pPr>
        <w:rPr>
          <w:rFonts w:ascii="Arial" w:hAnsi="Arial" w:cs="Arial"/>
          <w:b w:val="1"/>
          <w:bCs w:val="1"/>
        </w:rPr>
      </w:pPr>
    </w:p>
    <w:p w:rsidR="012BD56C" w:rsidP="012BD56C" w:rsidRDefault="012BD56C" w14:paraId="1AF2DD2B" w14:textId="2E4B6C32">
      <w:pPr>
        <w:rPr>
          <w:rFonts w:ascii="Arial" w:hAnsi="Arial" w:cs="Arial"/>
          <w:b w:val="1"/>
          <w:bCs w:val="1"/>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5AF25CA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4BC1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417DE4D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EA7BF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42E9183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01CE40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71573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D905BC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C2A1B">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D2AFE7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C2A1B">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00152E9D" w:rsidP="00A67FB1" w:rsidRDefault="00152E9D" w14:paraId="60A71606" w14:textId="77777777">
      <w:pPr>
        <w:ind w:left="720"/>
        <w:rPr>
          <w:rFonts w:ascii="Arial" w:hAnsi="Arial" w:cs="Arial"/>
          <w:sz w:val="24"/>
          <w:szCs w:val="24"/>
        </w:rPr>
      </w:pPr>
    </w:p>
    <w:p w:rsidR="004B5A19" w:rsidP="00A67FB1" w:rsidRDefault="004B5A19" w14:paraId="05A0B13C" w14:textId="77777777">
      <w:pPr>
        <w:ind w:left="720"/>
        <w:rPr>
          <w:rFonts w:ascii="Arial" w:hAnsi="Arial" w:cs="Arial"/>
          <w:sz w:val="24"/>
          <w:szCs w:val="24"/>
        </w:rPr>
      </w:pPr>
    </w:p>
    <w:p w:rsidR="004B5A19" w:rsidP="00A67FB1" w:rsidRDefault="004B5A19" w14:paraId="47950F69" w14:textId="77777777">
      <w:pPr>
        <w:ind w:left="720"/>
        <w:rPr>
          <w:rFonts w:ascii="Arial" w:hAnsi="Arial" w:cs="Arial"/>
          <w:sz w:val="24"/>
          <w:szCs w:val="24"/>
        </w:rPr>
      </w:pPr>
    </w:p>
    <w:p w:rsidR="004B5A19" w:rsidP="00A67FB1" w:rsidRDefault="004B5A19" w14:paraId="254FB75B" w14:textId="77777777">
      <w:pPr>
        <w:ind w:left="720"/>
        <w:rPr>
          <w:rFonts w:ascii="Arial" w:hAnsi="Arial" w:cs="Arial"/>
          <w:sz w:val="24"/>
          <w:szCs w:val="24"/>
        </w:rPr>
      </w:pPr>
    </w:p>
    <w:p w:rsidR="004B5A19" w:rsidP="00A67FB1" w:rsidRDefault="004B5A19" w14:paraId="0D5E8CF8" w14:textId="77777777">
      <w:pPr>
        <w:ind w:left="720"/>
        <w:rPr>
          <w:rFonts w:ascii="Arial" w:hAnsi="Arial" w:cs="Arial"/>
          <w:sz w:val="24"/>
          <w:szCs w:val="24"/>
        </w:rPr>
      </w:pPr>
    </w:p>
    <w:p w:rsidR="012BD56C" w:rsidP="012BD56C" w:rsidRDefault="012BD56C" w14:paraId="485477C6" w14:textId="684998AB">
      <w:pPr>
        <w:ind w:left="720"/>
        <w:rPr>
          <w:rFonts w:ascii="Arial" w:hAnsi="Arial" w:cs="Arial"/>
          <w:sz w:val="24"/>
          <w:szCs w:val="24"/>
        </w:rPr>
      </w:pPr>
    </w:p>
    <w:p w:rsidR="012BD56C" w:rsidP="012BD56C" w:rsidRDefault="012BD56C" w14:paraId="6839B622" w14:textId="230356DE">
      <w:pPr>
        <w:ind w:left="720"/>
        <w:rPr>
          <w:rFonts w:ascii="Arial" w:hAnsi="Arial" w:cs="Arial"/>
          <w:sz w:val="24"/>
          <w:szCs w:val="24"/>
        </w:rPr>
      </w:pPr>
    </w:p>
    <w:p w:rsidR="012BD56C" w:rsidP="012BD56C" w:rsidRDefault="012BD56C" w14:paraId="4F04D13F" w14:textId="3F3B5130">
      <w:pPr>
        <w:ind w:left="720"/>
        <w:rPr>
          <w:rFonts w:ascii="Arial" w:hAnsi="Arial" w:cs="Arial"/>
          <w:sz w:val="24"/>
          <w:szCs w:val="24"/>
        </w:rPr>
      </w:pPr>
    </w:p>
    <w:p w:rsidR="012BD56C" w:rsidP="012BD56C" w:rsidRDefault="012BD56C" w14:paraId="782CA1D3" w14:textId="4AFC9B73">
      <w:pPr>
        <w:ind w:left="720"/>
        <w:rPr>
          <w:rFonts w:ascii="Arial" w:hAnsi="Arial" w:cs="Arial"/>
          <w:sz w:val="24"/>
          <w:szCs w:val="24"/>
        </w:rPr>
      </w:pPr>
    </w:p>
    <w:p w:rsidR="012BD56C" w:rsidP="012BD56C" w:rsidRDefault="012BD56C" w14:paraId="55B26600" w14:textId="43A26649">
      <w:pPr>
        <w:ind w:left="720"/>
        <w:rPr>
          <w:rFonts w:ascii="Arial" w:hAnsi="Arial" w:cs="Arial"/>
          <w:sz w:val="24"/>
          <w:szCs w:val="24"/>
        </w:rPr>
      </w:pPr>
    </w:p>
    <w:p w:rsidR="012BD56C" w:rsidP="012BD56C" w:rsidRDefault="012BD56C" w14:paraId="6D44FC57" w14:textId="051BBC8D">
      <w:pPr>
        <w:ind w:left="720"/>
        <w:rPr>
          <w:rFonts w:ascii="Arial" w:hAnsi="Arial" w:cs="Arial"/>
          <w:sz w:val="24"/>
          <w:szCs w:val="24"/>
        </w:rPr>
      </w:pPr>
    </w:p>
    <w:p w:rsidR="012BD56C" w:rsidP="012BD56C" w:rsidRDefault="012BD56C" w14:paraId="6F7DE49B" w14:textId="2BE2F1CE">
      <w:pPr>
        <w:ind w:left="720"/>
        <w:rPr>
          <w:rFonts w:ascii="Arial" w:hAnsi="Arial" w:cs="Arial"/>
          <w:sz w:val="24"/>
          <w:szCs w:val="24"/>
        </w:rPr>
      </w:pPr>
    </w:p>
    <w:p w:rsidR="012BD56C" w:rsidP="012BD56C" w:rsidRDefault="012BD56C" w14:paraId="49CC3B68" w14:textId="1AF6453C">
      <w:pPr>
        <w:ind w:left="720"/>
        <w:rPr>
          <w:rFonts w:ascii="Arial" w:hAnsi="Arial" w:cs="Arial"/>
          <w:sz w:val="24"/>
          <w:szCs w:val="24"/>
        </w:rPr>
      </w:pPr>
    </w:p>
    <w:p w:rsidR="012BD56C" w:rsidP="012BD56C" w:rsidRDefault="012BD56C" w14:paraId="44F7EF11" w14:textId="4828365E">
      <w:pPr>
        <w:ind w:left="720"/>
        <w:rPr>
          <w:rFonts w:ascii="Arial" w:hAnsi="Arial" w:cs="Arial"/>
          <w:sz w:val="24"/>
          <w:szCs w:val="24"/>
        </w:rPr>
      </w:pPr>
    </w:p>
    <w:p w:rsidR="004B5A19" w:rsidP="00A67FB1" w:rsidRDefault="004B5A19" w14:paraId="22A8F318" w14:textId="77777777">
      <w:pPr>
        <w:ind w:left="720"/>
        <w:rPr>
          <w:rFonts w:ascii="Arial" w:hAnsi="Arial" w:cs="Arial"/>
          <w:sz w:val="24"/>
          <w:szCs w:val="24"/>
        </w:rPr>
      </w:pPr>
    </w:p>
    <w:p w:rsidRPr="00A406E5" w:rsidR="004B5A19" w:rsidP="00A67FB1" w:rsidRDefault="004B5A19" w14:paraId="1CE5195A" w14:textId="77777777">
      <w:pPr>
        <w:ind w:left="720"/>
        <w:rPr>
          <w:rFonts w:ascii="Arial" w:hAnsi="Arial" w:cs="Arial"/>
          <w:sz w:val="24"/>
          <w:szCs w:val="24"/>
        </w:rPr>
      </w:pPr>
    </w:p>
    <w:p w:rsidRPr="004B5A19" w:rsidR="004B5A19" w:rsidP="004B5A19" w:rsidRDefault="004B5A19" w14:paraId="3BB3FFDF" w14:textId="77777777">
      <w:pPr>
        <w:spacing w:before="100" w:beforeAutospacing="1" w:after="100" w:afterAutospacing="1" w:line="300" w:lineRule="atLeast"/>
        <w:outlineLvl w:val="1"/>
        <w:rPr>
          <w:rFonts w:ascii="Arial" w:hAnsi="Arial" w:cs="Arial"/>
          <w:b/>
          <w:bCs/>
          <w:sz w:val="28"/>
          <w:szCs w:val="28"/>
        </w:rPr>
      </w:pPr>
      <w:r w:rsidRPr="004B5A19">
        <w:rPr>
          <w:rFonts w:ascii="Arial" w:hAnsi="Arial" w:cs="Arial"/>
          <w:b/>
          <w:bCs/>
          <w:sz w:val="28"/>
          <w:szCs w:val="28"/>
        </w:rPr>
        <w:lastRenderedPageBreak/>
        <w:t>Task – Strength and Conditioning Intervention Case Study</w:t>
      </w:r>
    </w:p>
    <w:p w:rsidRPr="004B5A19" w:rsidR="004B5A19" w:rsidP="004B5A19" w:rsidRDefault="004B5A19" w14:paraId="036BE9E1" w14:textId="77777777">
      <w:pPr>
        <w:spacing w:before="100" w:beforeAutospacing="1" w:after="100" w:afterAutospacing="1" w:line="300" w:lineRule="atLeast"/>
        <w:rPr>
          <w:rFonts w:ascii="Arial" w:hAnsi="Arial" w:cs="Arial"/>
          <w:sz w:val="21"/>
          <w:szCs w:val="21"/>
        </w:rPr>
      </w:pPr>
      <w:r w:rsidRPr="004B5A19">
        <w:rPr>
          <w:rFonts w:ascii="Arial" w:hAnsi="Arial" w:cs="Arial"/>
          <w:sz w:val="21"/>
          <w:szCs w:val="21"/>
        </w:rPr>
        <w:t xml:space="preserve">For this assessment you will work with a participant for approximately </w:t>
      </w:r>
      <w:r w:rsidRPr="004B5A19">
        <w:rPr>
          <w:rFonts w:ascii="Arial" w:hAnsi="Arial" w:cs="Arial"/>
          <w:b/>
          <w:bCs/>
          <w:sz w:val="21"/>
          <w:szCs w:val="21"/>
        </w:rPr>
        <w:t>4–6 weeks</w:t>
      </w:r>
      <w:r w:rsidRPr="004B5A19">
        <w:rPr>
          <w:rFonts w:ascii="Arial" w:hAnsi="Arial" w:cs="Arial"/>
          <w:sz w:val="21"/>
          <w:szCs w:val="21"/>
        </w:rPr>
        <w:t xml:space="preserve">. During this </w:t>
      </w:r>
      <w:proofErr w:type="gramStart"/>
      <w:r w:rsidRPr="004B5A19">
        <w:rPr>
          <w:rFonts w:ascii="Arial" w:hAnsi="Arial" w:cs="Arial"/>
          <w:sz w:val="21"/>
          <w:szCs w:val="21"/>
        </w:rPr>
        <w:t>period</w:t>
      </w:r>
      <w:proofErr w:type="gramEnd"/>
      <w:r w:rsidRPr="004B5A19">
        <w:rPr>
          <w:rFonts w:ascii="Arial" w:hAnsi="Arial" w:cs="Arial"/>
          <w:sz w:val="21"/>
          <w:szCs w:val="21"/>
        </w:rPr>
        <w:t xml:space="preserve"> you will conduct an initial consultation and needs analysis, design and implement a periodised strength and conditioning programme, monitor the participant's progress, and evaluate the effectiveness of the intervention through post-intervention testing.</w:t>
      </w:r>
    </w:p>
    <w:p w:rsidRPr="004B5A19" w:rsidR="004B5A19" w:rsidP="004B5A19" w:rsidRDefault="004B5A19" w14:paraId="5DF80460" w14:textId="77777777">
      <w:pPr>
        <w:spacing w:before="100" w:beforeAutospacing="1" w:after="100" w:afterAutospacing="1" w:line="300" w:lineRule="atLeast"/>
        <w:rPr>
          <w:rFonts w:ascii="Arial" w:hAnsi="Arial" w:cs="Arial"/>
          <w:sz w:val="21"/>
          <w:szCs w:val="21"/>
        </w:rPr>
      </w:pPr>
      <w:r w:rsidRPr="004B5A19">
        <w:rPr>
          <w:rFonts w:ascii="Arial" w:hAnsi="Arial" w:cs="Arial"/>
          <w:sz w:val="21"/>
          <w:szCs w:val="21"/>
        </w:rPr>
        <w:t xml:space="preserve">The participant may be a recreationally active individual, university student, club athlete or </w:t>
      </w:r>
      <w:proofErr w:type="gramStart"/>
      <w:r w:rsidRPr="004B5A19">
        <w:rPr>
          <w:rFonts w:ascii="Arial" w:hAnsi="Arial" w:cs="Arial"/>
          <w:sz w:val="21"/>
          <w:szCs w:val="21"/>
        </w:rPr>
        <w:t>other</w:t>
      </w:r>
      <w:proofErr w:type="gramEnd"/>
      <w:r w:rsidRPr="004B5A19">
        <w:rPr>
          <w:rFonts w:ascii="Arial" w:hAnsi="Arial" w:cs="Arial"/>
          <w:sz w:val="21"/>
          <w:szCs w:val="21"/>
        </w:rPr>
        <w:t xml:space="preserve"> suitable participant approved by the lecturer.</w:t>
      </w:r>
    </w:p>
    <w:p w:rsidRPr="004B5A19" w:rsidR="004B5A19" w:rsidP="004B5A19" w:rsidRDefault="004B5A19" w14:paraId="0ECCB417"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Tasks:</w:t>
      </w:r>
    </w:p>
    <w:p w:rsidRPr="004B5A19" w:rsidR="004B5A19" w:rsidP="004B5A19" w:rsidRDefault="004B5A19" w14:paraId="5E258855"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Conduct an initial consultation with your participant. As a minimum, this should include:</w:t>
      </w:r>
    </w:p>
    <w:p w:rsidRPr="004B5A19" w:rsidR="004B5A19" w:rsidP="004B5A19" w:rsidRDefault="004B5A19" w14:paraId="60EC04A3"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Pre-exercise screening and informed consent.</w:t>
      </w:r>
    </w:p>
    <w:p w:rsidRPr="004B5A19" w:rsidR="004B5A19" w:rsidP="004B5A19" w:rsidRDefault="004B5A19" w14:paraId="597AC04C"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Discussion of goals and performance objectives.</w:t>
      </w:r>
    </w:p>
    <w:p w:rsidRPr="004B5A19" w:rsidR="004B5A19" w:rsidP="004B5A19" w:rsidRDefault="004B5A19" w14:paraId="553010B4"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Relevant training history and injury history.</w:t>
      </w:r>
    </w:p>
    <w:p w:rsidRPr="004B5A19" w:rsidR="004B5A19" w:rsidP="004B5A19" w:rsidRDefault="004B5A19" w14:paraId="2FFDB537"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Collection of any other information required to inform programme design.</w:t>
      </w:r>
    </w:p>
    <w:p w:rsidRPr="004B5A19" w:rsidR="004B5A19" w:rsidP="004B5A19" w:rsidRDefault="004B5A19" w14:paraId="331DC111"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Perform an appropriate needs analysis and testing battery. This may include measures of:</w:t>
      </w:r>
    </w:p>
    <w:p w:rsidRPr="004B5A19" w:rsidR="004B5A19" w:rsidP="004B5A19" w:rsidRDefault="004B5A19" w14:paraId="17848AF6"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Strength.</w:t>
      </w:r>
    </w:p>
    <w:p w:rsidRPr="004B5A19" w:rsidR="004B5A19" w:rsidP="004B5A19" w:rsidRDefault="004B5A19" w14:paraId="52D3B46A"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Power.</w:t>
      </w:r>
    </w:p>
    <w:p w:rsidRPr="004B5A19" w:rsidR="004B5A19" w:rsidP="004B5A19" w:rsidRDefault="004B5A19" w14:paraId="1EBD376D"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Speed.</w:t>
      </w:r>
    </w:p>
    <w:p w:rsidRPr="004B5A19" w:rsidR="004B5A19" w:rsidP="004B5A19" w:rsidRDefault="004B5A19" w14:paraId="5C04202C" w14:textId="1EDFF3A2">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Aerobic fitness.</w:t>
      </w:r>
    </w:p>
    <w:p w:rsidRPr="004B5A19" w:rsidR="004B5A19" w:rsidP="004B5A19" w:rsidRDefault="004B5A19" w14:paraId="25530E14" w14:textId="6E973A24">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Movement competency</w:t>
      </w:r>
      <w:r w:rsidR="00B31F00">
        <w:rPr>
          <w:rFonts w:ascii="Arial" w:hAnsi="Arial" w:cs="Arial"/>
          <w:sz w:val="21"/>
          <w:szCs w:val="21"/>
        </w:rPr>
        <w:t xml:space="preserve"> and range of motion</w:t>
      </w:r>
      <w:r w:rsidR="00DD7BA3">
        <w:rPr>
          <w:rFonts w:ascii="Arial" w:hAnsi="Arial" w:cs="Arial"/>
          <w:sz w:val="21"/>
          <w:szCs w:val="21"/>
        </w:rPr>
        <w:t>.</w:t>
      </w:r>
    </w:p>
    <w:p w:rsidRPr="004B5A19" w:rsidR="004B5A19" w:rsidP="004B5A19" w:rsidRDefault="004B5A19" w14:paraId="7E4FE3C9" w14:textId="77777777">
      <w:pPr>
        <w:numPr>
          <w:ilvl w:val="1"/>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Other relevant performance characteristics.</w:t>
      </w:r>
    </w:p>
    <w:p w:rsidRPr="004B5A19" w:rsidR="004B5A19" w:rsidP="004B5A19" w:rsidRDefault="004B5A19" w14:paraId="59E2A402"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 xml:space="preserve">Design a </w:t>
      </w:r>
      <w:r w:rsidRPr="004B5A19">
        <w:rPr>
          <w:rFonts w:ascii="Arial" w:hAnsi="Arial" w:cs="Arial"/>
          <w:b/>
          <w:bCs/>
          <w:sz w:val="21"/>
          <w:szCs w:val="21"/>
        </w:rPr>
        <w:t>4–</w:t>
      </w:r>
      <w:proofErr w:type="gramStart"/>
      <w:r w:rsidRPr="004B5A19">
        <w:rPr>
          <w:rFonts w:ascii="Arial" w:hAnsi="Arial" w:cs="Arial"/>
          <w:b/>
          <w:bCs/>
          <w:sz w:val="21"/>
          <w:szCs w:val="21"/>
        </w:rPr>
        <w:t>6 week</w:t>
      </w:r>
      <w:proofErr w:type="gramEnd"/>
      <w:r w:rsidRPr="004B5A19">
        <w:rPr>
          <w:rFonts w:ascii="Arial" w:hAnsi="Arial" w:cs="Arial"/>
          <w:b/>
          <w:bCs/>
          <w:sz w:val="21"/>
          <w:szCs w:val="21"/>
        </w:rPr>
        <w:t xml:space="preserve"> periodised strength and conditioning programme</w:t>
      </w:r>
      <w:r w:rsidRPr="004B5A19">
        <w:rPr>
          <w:rFonts w:ascii="Arial" w:hAnsi="Arial" w:cs="Arial"/>
          <w:sz w:val="21"/>
          <w:szCs w:val="21"/>
        </w:rPr>
        <w:t xml:space="preserve"> that is appropriate for the participant's goals and needs.</w:t>
      </w:r>
    </w:p>
    <w:p w:rsidRPr="004B5A19" w:rsidR="004B5A19" w:rsidP="004B5A19" w:rsidRDefault="004B5A19" w14:paraId="66BAC2A8"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Implement the programme with the participant. You should have meaningful involvement in delivery and monitoring throughout the intervention period. The exact number of supervised sessions will depend on the participant and context.</w:t>
      </w:r>
    </w:p>
    <w:p w:rsidRPr="004B5A19" w:rsidR="004B5A19" w:rsidP="004B5A19" w:rsidRDefault="004B5A19" w14:paraId="25CA9062"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Conduct post-intervention testing using the same measures collected during baseline testing.</w:t>
      </w:r>
    </w:p>
    <w:p w:rsidRPr="004B5A19" w:rsidR="004B5A19" w:rsidP="004B5A19" w:rsidRDefault="004B5A19" w14:paraId="6711C1E9" w14:textId="77777777">
      <w:pPr>
        <w:numPr>
          <w:ilvl w:val="0"/>
          <w:numId w:val="31"/>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 xml:space="preserve">Deliver an individual </w:t>
      </w:r>
      <w:r w:rsidRPr="004B5A19">
        <w:rPr>
          <w:rFonts w:ascii="Arial" w:hAnsi="Arial" w:cs="Arial"/>
          <w:b/>
          <w:bCs/>
          <w:sz w:val="21"/>
          <w:szCs w:val="21"/>
        </w:rPr>
        <w:t>15-minute presentation</w:t>
      </w:r>
      <w:r w:rsidRPr="004B5A19">
        <w:rPr>
          <w:rFonts w:ascii="Arial" w:hAnsi="Arial" w:cs="Arial"/>
          <w:sz w:val="21"/>
          <w:szCs w:val="21"/>
        </w:rPr>
        <w:t xml:space="preserve"> summarising the intervention and outcomes.</w:t>
      </w:r>
    </w:p>
    <w:p w:rsidRPr="004B5A19" w:rsidR="004B5A19" w:rsidP="004B5A19" w:rsidRDefault="004B5A19" w14:paraId="2F48FE55"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Presentation Structure</w:t>
      </w:r>
    </w:p>
    <w:p w:rsidRPr="004B5A19" w:rsidR="004B5A19" w:rsidP="004B5A19" w:rsidRDefault="004B5A19" w14:paraId="1E51D1EE"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Participant Profile and Needs Analysis (2–3 minutes)</w:t>
      </w:r>
    </w:p>
    <w:p w:rsidRPr="004B5A19" w:rsidR="004B5A19" w:rsidP="004B5A19" w:rsidRDefault="004B5A19" w14:paraId="43EF6323" w14:textId="77777777">
      <w:pPr>
        <w:numPr>
          <w:ilvl w:val="0"/>
          <w:numId w:val="32"/>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Introduce the participant.</w:t>
      </w:r>
    </w:p>
    <w:p w:rsidRPr="004B5A19" w:rsidR="004B5A19" w:rsidP="004B5A19" w:rsidRDefault="004B5A19" w14:paraId="51BB2116" w14:textId="77777777">
      <w:pPr>
        <w:numPr>
          <w:ilvl w:val="0"/>
          <w:numId w:val="32"/>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Summarise goals, training history and relevant background information.</w:t>
      </w:r>
    </w:p>
    <w:p w:rsidRPr="004B5A19" w:rsidR="004B5A19" w:rsidP="004B5A19" w:rsidRDefault="004B5A19" w14:paraId="12F12E00" w14:textId="5FF3B946">
      <w:pPr>
        <w:numPr>
          <w:ilvl w:val="0"/>
          <w:numId w:val="32"/>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Present and justify your needs analysis</w:t>
      </w:r>
      <w:r w:rsidR="00353166">
        <w:rPr>
          <w:rFonts w:ascii="Arial" w:hAnsi="Arial" w:cs="Arial"/>
          <w:sz w:val="21"/>
          <w:szCs w:val="21"/>
        </w:rPr>
        <w:t>, linking to evidence from research when required.</w:t>
      </w:r>
    </w:p>
    <w:p w:rsidRPr="004B5A19" w:rsidR="004B5A19" w:rsidP="004B5A19" w:rsidRDefault="004B5A19" w14:paraId="497E63C8"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Testing and Baseline Assessment (2–3 minutes)</w:t>
      </w:r>
    </w:p>
    <w:p w:rsidRPr="004B5A19" w:rsidR="004B5A19" w:rsidP="004B5A19" w:rsidRDefault="004B5A19" w14:paraId="10C6C8D3" w14:textId="77777777">
      <w:pPr>
        <w:numPr>
          <w:ilvl w:val="0"/>
          <w:numId w:val="33"/>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Present the testing battery used.</w:t>
      </w:r>
    </w:p>
    <w:p w:rsidRPr="004B5A19" w:rsidR="004B5A19" w:rsidP="004B5A19" w:rsidRDefault="004B5A19" w14:paraId="3512FFF9" w14:textId="77777777">
      <w:pPr>
        <w:numPr>
          <w:ilvl w:val="0"/>
          <w:numId w:val="33"/>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Justify the selection of assessments.</w:t>
      </w:r>
    </w:p>
    <w:p w:rsidRPr="004B5A19" w:rsidR="004B5A19" w:rsidP="004B5A19" w:rsidRDefault="004B5A19" w14:paraId="34F2CB93" w14:textId="77777777">
      <w:pPr>
        <w:numPr>
          <w:ilvl w:val="0"/>
          <w:numId w:val="33"/>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Discuss the participant's baseline strengths and weaknesses.</w:t>
      </w:r>
    </w:p>
    <w:p w:rsidRPr="004B5A19" w:rsidR="004B5A19" w:rsidP="004B5A19" w:rsidRDefault="004B5A19" w14:paraId="61789141" w14:textId="77777777">
      <w:pPr>
        <w:numPr>
          <w:ilvl w:val="0"/>
          <w:numId w:val="33"/>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Explain how testing informed the programme design.</w:t>
      </w:r>
    </w:p>
    <w:p w:rsidRPr="004B5A19" w:rsidR="004B5A19" w:rsidP="004B5A19" w:rsidRDefault="004B5A19" w14:paraId="6969560F"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Programme Design (4–5 minutes)</w:t>
      </w:r>
    </w:p>
    <w:p w:rsidRPr="004B5A19" w:rsidR="004B5A19" w:rsidP="004B5A19" w:rsidRDefault="004B5A19" w14:paraId="0917696D" w14:textId="77777777">
      <w:pPr>
        <w:numPr>
          <w:ilvl w:val="0"/>
          <w:numId w:val="34"/>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Present an overview of the programme.</w:t>
      </w:r>
    </w:p>
    <w:p w:rsidRPr="004B5A19" w:rsidR="004B5A19" w:rsidP="004B5A19" w:rsidRDefault="004B5A19" w14:paraId="62342442" w14:textId="77777777">
      <w:pPr>
        <w:numPr>
          <w:ilvl w:val="0"/>
          <w:numId w:val="34"/>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Explain the periodisation model used.</w:t>
      </w:r>
    </w:p>
    <w:p w:rsidRPr="004B5A19" w:rsidR="004B5A19" w:rsidP="004B5A19" w:rsidRDefault="004B5A19" w14:paraId="055FD185" w14:textId="77777777">
      <w:pPr>
        <w:numPr>
          <w:ilvl w:val="0"/>
          <w:numId w:val="34"/>
        </w:numPr>
        <w:spacing w:before="100" w:beforeAutospacing="1" w:after="100" w:afterAutospacing="1" w:line="300" w:lineRule="atLeast"/>
        <w:rPr>
          <w:rFonts w:ascii="Arial" w:hAnsi="Arial" w:cs="Arial"/>
          <w:sz w:val="21"/>
          <w:szCs w:val="21"/>
        </w:rPr>
      </w:pPr>
      <w:r w:rsidRPr="004B5A19">
        <w:rPr>
          <w:rFonts w:ascii="Arial" w:hAnsi="Arial" w:cs="Arial"/>
          <w:sz w:val="21"/>
          <w:szCs w:val="21"/>
        </w:rPr>
        <w:lastRenderedPageBreak/>
        <w:t>Justify exercise selection, training methods and progression strategies.</w:t>
      </w:r>
    </w:p>
    <w:p w:rsidR="004B5A19" w:rsidP="004B5A19" w:rsidRDefault="004B5A19" w14:paraId="47F5911D" w14:textId="77777777">
      <w:pPr>
        <w:numPr>
          <w:ilvl w:val="0"/>
          <w:numId w:val="34"/>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Explain how the programme was tailored to the participant's needs and goals.</w:t>
      </w:r>
    </w:p>
    <w:p w:rsidRPr="004B5A19" w:rsidR="0028210F" w:rsidP="004B5A19" w:rsidRDefault="0028210F" w14:paraId="0B568D18" w14:textId="2F339238">
      <w:pPr>
        <w:numPr>
          <w:ilvl w:val="0"/>
          <w:numId w:val="34"/>
        </w:numPr>
        <w:spacing w:before="100" w:beforeAutospacing="1" w:after="100" w:afterAutospacing="1" w:line="300" w:lineRule="atLeast"/>
        <w:rPr>
          <w:rFonts w:ascii="Arial" w:hAnsi="Arial" w:cs="Arial"/>
          <w:sz w:val="21"/>
          <w:szCs w:val="21"/>
        </w:rPr>
      </w:pPr>
      <w:r>
        <w:rPr>
          <w:rFonts w:ascii="Arial" w:hAnsi="Arial" w:cs="Arial"/>
          <w:sz w:val="21"/>
          <w:szCs w:val="21"/>
        </w:rPr>
        <w:t>Support your decisions with evidence from research.</w:t>
      </w:r>
    </w:p>
    <w:p w:rsidRPr="004B5A19" w:rsidR="004B5A19" w:rsidP="004B5A19" w:rsidRDefault="004B5A19" w14:paraId="32CCEF69"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Outcomes and Evaluation (3–4 minutes)</w:t>
      </w:r>
    </w:p>
    <w:p w:rsidRPr="004B5A19" w:rsidR="004B5A19" w:rsidP="004B5A19" w:rsidRDefault="004B5A19" w14:paraId="7B095BDE" w14:textId="77777777">
      <w:pPr>
        <w:numPr>
          <w:ilvl w:val="0"/>
          <w:numId w:val="35"/>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Present post-intervention test results.</w:t>
      </w:r>
    </w:p>
    <w:p w:rsidRPr="004B5A19" w:rsidR="004B5A19" w:rsidP="004B5A19" w:rsidRDefault="004B5A19" w14:paraId="311653DA" w14:textId="77777777">
      <w:pPr>
        <w:numPr>
          <w:ilvl w:val="0"/>
          <w:numId w:val="35"/>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Compare pre- and post-intervention data.</w:t>
      </w:r>
    </w:p>
    <w:p w:rsidRPr="004B5A19" w:rsidR="004B5A19" w:rsidP="004B5A19" w:rsidRDefault="004B5A19" w14:paraId="409BA3F1" w14:textId="77777777">
      <w:pPr>
        <w:numPr>
          <w:ilvl w:val="0"/>
          <w:numId w:val="35"/>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Evaluate the effectiveness of the intervention.</w:t>
      </w:r>
    </w:p>
    <w:p w:rsidRPr="004B5A19" w:rsidR="004B5A19" w:rsidP="004B5A19" w:rsidRDefault="004B5A19" w14:paraId="2DED34E9" w14:textId="77777777">
      <w:pPr>
        <w:numPr>
          <w:ilvl w:val="0"/>
          <w:numId w:val="35"/>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Discuss the extent to which participant goals were achieved.</w:t>
      </w:r>
    </w:p>
    <w:p w:rsidRPr="004B5A19" w:rsidR="004B5A19" w:rsidP="004B5A19" w:rsidRDefault="004B5A19" w14:paraId="001398C1"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Reflection and Recommendations (2–3 minutes)</w:t>
      </w:r>
    </w:p>
    <w:p w:rsidRPr="004B5A19" w:rsidR="004B5A19" w:rsidP="004B5A19" w:rsidRDefault="004B5A19" w14:paraId="0AD7C9E1" w14:textId="77777777">
      <w:pPr>
        <w:numPr>
          <w:ilvl w:val="0"/>
          <w:numId w:val="36"/>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Critically reflect on the strengths and limitations of the programme.</w:t>
      </w:r>
    </w:p>
    <w:p w:rsidRPr="004B5A19" w:rsidR="004B5A19" w:rsidP="004B5A19" w:rsidRDefault="004B5A19" w14:paraId="13688533" w14:textId="77777777">
      <w:pPr>
        <w:numPr>
          <w:ilvl w:val="0"/>
          <w:numId w:val="36"/>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Discuss any challenges encountered during implementation.</w:t>
      </w:r>
    </w:p>
    <w:p w:rsidRPr="004B5A19" w:rsidR="004B5A19" w:rsidP="004B5A19" w:rsidRDefault="004B5A19" w14:paraId="2BCAA919" w14:textId="77777777">
      <w:pPr>
        <w:numPr>
          <w:ilvl w:val="0"/>
          <w:numId w:val="36"/>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Explain any modifications made during the intervention.</w:t>
      </w:r>
    </w:p>
    <w:p w:rsidRPr="004B5A19" w:rsidR="004B5A19" w:rsidP="004B5A19" w:rsidRDefault="004B5A19" w14:paraId="18C5F4E0" w14:textId="77777777">
      <w:pPr>
        <w:numPr>
          <w:ilvl w:val="0"/>
          <w:numId w:val="36"/>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Provide recommendations for future programme development.</w:t>
      </w:r>
    </w:p>
    <w:p w:rsidRPr="004B5A19" w:rsidR="004B5A19" w:rsidP="004B5A19" w:rsidRDefault="004B5A19" w14:paraId="7D500000"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Supporting Documentation</w:t>
      </w:r>
    </w:p>
    <w:p w:rsidRPr="004B5A19" w:rsidR="004B5A19" w:rsidP="004B5A19" w:rsidRDefault="004B5A19" w14:paraId="011CFCE9" w14:textId="77777777">
      <w:pPr>
        <w:spacing w:before="100" w:beforeAutospacing="1" w:after="100" w:afterAutospacing="1" w:line="300" w:lineRule="atLeast"/>
        <w:rPr>
          <w:rFonts w:ascii="Arial" w:hAnsi="Arial" w:cs="Arial"/>
          <w:sz w:val="21"/>
          <w:szCs w:val="21"/>
        </w:rPr>
      </w:pPr>
      <w:r w:rsidRPr="004B5A19">
        <w:rPr>
          <w:rFonts w:ascii="Arial" w:hAnsi="Arial" w:cs="Arial"/>
          <w:sz w:val="21"/>
          <w:szCs w:val="21"/>
        </w:rPr>
        <w:t>You must submit a portfolio of supporting evidence via Turnitin before the presentation. This should be included as appendices and may contain:</w:t>
      </w:r>
    </w:p>
    <w:p w:rsidRPr="004B5A19" w:rsidR="004B5A19" w:rsidP="004B5A19" w:rsidRDefault="004B5A19" w14:paraId="501F2254"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Participant consultation forms.</w:t>
      </w:r>
    </w:p>
    <w:p w:rsidRPr="004B5A19" w:rsidR="004B5A19" w:rsidP="004B5A19" w:rsidRDefault="004B5A19" w14:paraId="5574C662"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Screening documentation.</w:t>
      </w:r>
    </w:p>
    <w:p w:rsidRPr="004B5A19" w:rsidR="004B5A19" w:rsidP="004B5A19" w:rsidRDefault="004B5A19" w14:paraId="7BEB890C"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Baseline testing results.</w:t>
      </w:r>
    </w:p>
    <w:p w:rsidRPr="004B5A19" w:rsidR="004B5A19" w:rsidP="004B5A19" w:rsidRDefault="004B5A19" w14:paraId="15F57D55"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Programme overview.</w:t>
      </w:r>
    </w:p>
    <w:p w:rsidRPr="004B5A19" w:rsidR="004B5A19" w:rsidP="004B5A19" w:rsidRDefault="004B5A19" w14:paraId="05D5F5FB"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Example training sessions.</w:t>
      </w:r>
    </w:p>
    <w:p w:rsidRPr="004B5A19" w:rsidR="004B5A19" w:rsidP="004B5A19" w:rsidRDefault="004B5A19" w14:paraId="7C4A5853"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Monitoring records.</w:t>
      </w:r>
    </w:p>
    <w:p w:rsidRPr="004B5A19" w:rsidR="004B5A19" w:rsidP="004B5A19" w:rsidRDefault="004B5A19" w14:paraId="4B2B668E" w14:textId="77777777">
      <w:pPr>
        <w:numPr>
          <w:ilvl w:val="0"/>
          <w:numId w:val="37"/>
        </w:numPr>
        <w:spacing w:before="100" w:beforeAutospacing="1" w:after="100" w:afterAutospacing="1" w:line="300" w:lineRule="atLeast"/>
        <w:rPr>
          <w:rFonts w:ascii="Arial" w:hAnsi="Arial" w:cs="Arial"/>
          <w:sz w:val="21"/>
          <w:szCs w:val="21"/>
        </w:rPr>
      </w:pPr>
      <w:r w:rsidRPr="004B5A19">
        <w:rPr>
          <w:rFonts w:ascii="Arial" w:hAnsi="Arial" w:cs="Arial"/>
          <w:sz w:val="21"/>
          <w:szCs w:val="21"/>
        </w:rPr>
        <w:t>Post-intervention testing results.</w:t>
      </w:r>
    </w:p>
    <w:p w:rsidRPr="004B5A19" w:rsidR="004B5A19" w:rsidP="004B5A19" w:rsidRDefault="004B5A19" w14:paraId="5B0A3FE8" w14:textId="77777777">
      <w:pPr>
        <w:spacing w:before="100" w:beforeAutospacing="1" w:after="100" w:afterAutospacing="1" w:line="300" w:lineRule="atLeast"/>
        <w:rPr>
          <w:rFonts w:ascii="Arial" w:hAnsi="Arial" w:cs="Arial"/>
          <w:sz w:val="21"/>
          <w:szCs w:val="21"/>
        </w:rPr>
      </w:pPr>
      <w:r w:rsidRPr="004B5A19">
        <w:rPr>
          <w:rFonts w:ascii="Arial" w:hAnsi="Arial" w:cs="Arial"/>
          <w:sz w:val="21"/>
          <w:szCs w:val="21"/>
        </w:rPr>
        <w:t>All documentation must be anonymised in accordance with data protection requirements.</w:t>
      </w:r>
    </w:p>
    <w:p w:rsidRPr="004B5A19" w:rsidR="004B5A19" w:rsidP="004B5A19" w:rsidRDefault="004B5A19" w14:paraId="33429DD2" w14:textId="77777777">
      <w:pPr>
        <w:spacing w:before="100" w:beforeAutospacing="1" w:after="100" w:afterAutospacing="1" w:line="300" w:lineRule="atLeast"/>
        <w:outlineLvl w:val="2"/>
        <w:rPr>
          <w:rFonts w:ascii="Arial" w:hAnsi="Arial" w:cs="Arial"/>
          <w:b/>
          <w:bCs/>
          <w:sz w:val="27"/>
          <w:szCs w:val="27"/>
        </w:rPr>
      </w:pPr>
      <w:r w:rsidRPr="004B5A19">
        <w:rPr>
          <w:rFonts w:ascii="Arial" w:hAnsi="Arial" w:cs="Arial"/>
          <w:b/>
          <w:bCs/>
          <w:sz w:val="27"/>
          <w:szCs w:val="27"/>
        </w:rPr>
        <w:t>References</w:t>
      </w:r>
    </w:p>
    <w:p w:rsidRPr="004B5A19" w:rsidR="004B5A19" w:rsidP="004B5A19" w:rsidRDefault="004B5A19" w14:paraId="1DAD4267" w14:textId="77777777">
      <w:pPr>
        <w:spacing w:before="100" w:beforeAutospacing="1" w:after="100" w:afterAutospacing="1" w:line="300" w:lineRule="atLeast"/>
        <w:rPr>
          <w:rFonts w:ascii="Arial" w:hAnsi="Arial" w:cs="Arial"/>
          <w:sz w:val="21"/>
          <w:szCs w:val="21"/>
        </w:rPr>
      </w:pPr>
      <w:r w:rsidRPr="004B5A19">
        <w:rPr>
          <w:rFonts w:ascii="Arial" w:hAnsi="Arial" w:cs="Arial"/>
          <w:sz w:val="21"/>
          <w:szCs w:val="21"/>
        </w:rPr>
        <w:t>A reference list of all sources used, correctly formatted according to the UWTSD Harvard Referencing Guide.</w:t>
      </w: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00152E9D" w:rsidP="00A67FB1" w:rsidRDefault="00152E9D" w14:paraId="6F9F81B8" w14:textId="77777777">
      <w:pPr>
        <w:ind w:left="720"/>
        <w:rPr>
          <w:rFonts w:ascii="Arial" w:hAnsi="Arial" w:cs="Arial"/>
          <w:sz w:val="24"/>
          <w:szCs w:val="24"/>
        </w:rPr>
      </w:pPr>
    </w:p>
    <w:p w:rsidR="00D43AE2" w:rsidP="00A67FB1" w:rsidRDefault="00D43AE2" w14:paraId="12AAF563" w14:textId="77777777">
      <w:pPr>
        <w:ind w:left="720"/>
        <w:rPr>
          <w:rFonts w:ascii="Arial" w:hAnsi="Arial" w:cs="Arial"/>
          <w:sz w:val="24"/>
          <w:szCs w:val="24"/>
        </w:rPr>
      </w:pPr>
    </w:p>
    <w:p w:rsidR="00D43AE2" w:rsidP="00A67FB1" w:rsidRDefault="00D43AE2" w14:paraId="34D7BF7E" w14:textId="77777777">
      <w:pPr>
        <w:ind w:left="720"/>
        <w:rPr>
          <w:rFonts w:ascii="Arial" w:hAnsi="Arial" w:cs="Arial"/>
          <w:sz w:val="24"/>
          <w:szCs w:val="24"/>
        </w:rPr>
      </w:pPr>
    </w:p>
    <w:p w:rsidR="00D43AE2" w:rsidP="00A67FB1" w:rsidRDefault="00D43AE2" w14:paraId="6DD30CE0" w14:textId="77777777">
      <w:pPr>
        <w:ind w:left="720"/>
        <w:rPr>
          <w:rFonts w:ascii="Arial" w:hAnsi="Arial" w:cs="Arial"/>
          <w:sz w:val="24"/>
          <w:szCs w:val="24"/>
        </w:rPr>
      </w:pPr>
    </w:p>
    <w:p w:rsidR="00D43AE2" w:rsidP="00A67FB1" w:rsidRDefault="00D43AE2" w14:paraId="5F55A447" w14:textId="77777777">
      <w:pPr>
        <w:ind w:left="720"/>
        <w:rPr>
          <w:rFonts w:ascii="Arial" w:hAnsi="Arial" w:cs="Arial"/>
          <w:sz w:val="24"/>
          <w:szCs w:val="24"/>
        </w:rPr>
      </w:pPr>
    </w:p>
    <w:p w:rsidRPr="00A406E5" w:rsidR="00D43AE2" w:rsidP="00A67FB1" w:rsidRDefault="00D43AE2" w14:paraId="61E04AC0"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43AE2" w:rsidR="00D43AE2" w:rsidP="00D43AE2" w:rsidRDefault="00D43AE2" w14:paraId="78050120" w14:textId="77777777">
      <w:pPr>
        <w:jc w:val="both"/>
        <w:rPr>
          <w:rFonts w:ascii="Arial" w:hAnsi="Arial" w:cs="Arial"/>
          <w:i/>
          <w:color w:val="EE0000"/>
          <w:sz w:val="22"/>
          <w:szCs w:val="22"/>
        </w:rPr>
      </w:pPr>
      <w:r w:rsidRPr="00D43AE2">
        <w:rPr>
          <w:rFonts w:ascii="Arial" w:hAnsi="Arial" w:cs="Arial"/>
          <w:i/>
          <w:color w:val="EE0000"/>
          <w:sz w:val="22"/>
          <w:szCs w:val="22"/>
        </w:rPr>
        <w:t xml:space="preserve">Using evidence from reliable sources (for example the NSCA </w:t>
      </w:r>
      <w:r w:rsidRPr="00D43AE2">
        <w:rPr>
          <w:rFonts w:ascii="Arial" w:hAnsi="Arial" w:cs="Arial"/>
          <w:i/>
          <w:iCs/>
          <w:color w:val="EE0000"/>
          <w:sz w:val="22"/>
          <w:szCs w:val="22"/>
        </w:rPr>
        <w:t>Essentials of Strength Training and Conditioning</w:t>
      </w:r>
      <w:r w:rsidRPr="00D43AE2">
        <w:rPr>
          <w:rFonts w:ascii="Arial" w:hAnsi="Arial" w:cs="Arial"/>
          <w:i/>
          <w:color w:val="EE0000"/>
          <w:sz w:val="22"/>
          <w:szCs w:val="22"/>
        </w:rPr>
        <w:t>, UKSCA position statements, peer-reviewed journal articles and other relevant professional publications), you should justify:</w:t>
      </w:r>
    </w:p>
    <w:p w:rsidRPr="00D43AE2" w:rsidR="00D43AE2" w:rsidP="00D43AE2" w:rsidRDefault="00D43AE2" w14:paraId="7309303E"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Your needs analysis decisions.</w:t>
      </w:r>
    </w:p>
    <w:p w:rsidRPr="00D43AE2" w:rsidR="00D43AE2" w:rsidP="00D43AE2" w:rsidRDefault="00D43AE2" w14:paraId="428CB209"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Selection of testing procedures.</w:t>
      </w:r>
    </w:p>
    <w:p w:rsidRPr="00D43AE2" w:rsidR="00D43AE2" w:rsidP="00D43AE2" w:rsidRDefault="00D43AE2" w14:paraId="2A96D252"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Periodisation model.</w:t>
      </w:r>
    </w:p>
    <w:p w:rsidRPr="00D43AE2" w:rsidR="00D43AE2" w:rsidP="00D43AE2" w:rsidRDefault="00D43AE2" w14:paraId="770F5F77"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Exercise selection.</w:t>
      </w:r>
    </w:p>
    <w:p w:rsidRPr="00D43AE2" w:rsidR="00D43AE2" w:rsidP="00D43AE2" w:rsidRDefault="00D43AE2" w14:paraId="23CE439B"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Training methods.</w:t>
      </w:r>
    </w:p>
    <w:p w:rsidRPr="00D43AE2" w:rsidR="00D43AE2" w:rsidP="00D43AE2" w:rsidRDefault="00D43AE2" w14:paraId="3B045006"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Progression strategies.</w:t>
      </w:r>
    </w:p>
    <w:p w:rsidRPr="00D43AE2" w:rsidR="00D43AE2" w:rsidP="00D43AE2" w:rsidRDefault="00D43AE2" w14:paraId="2F7ED14B" w14:textId="77777777">
      <w:pPr>
        <w:numPr>
          <w:ilvl w:val="0"/>
          <w:numId w:val="38"/>
        </w:numPr>
        <w:jc w:val="both"/>
        <w:rPr>
          <w:rFonts w:ascii="Arial" w:hAnsi="Arial" w:cs="Arial"/>
          <w:i/>
          <w:color w:val="EE0000"/>
          <w:sz w:val="22"/>
          <w:szCs w:val="22"/>
        </w:rPr>
      </w:pPr>
      <w:r w:rsidRPr="00D43AE2">
        <w:rPr>
          <w:rFonts w:ascii="Arial" w:hAnsi="Arial" w:cs="Arial"/>
          <w:i/>
          <w:color w:val="EE0000"/>
          <w:sz w:val="22"/>
          <w:szCs w:val="22"/>
        </w:rPr>
        <w:t>Evaluation of programme effectiveness.</w:t>
      </w:r>
    </w:p>
    <w:p w:rsidRPr="00D43AE2" w:rsidR="00D43AE2" w:rsidP="00D43AE2" w:rsidRDefault="00D43AE2" w14:paraId="2F2FFF4B" w14:textId="75C9BF8F">
      <w:pPr>
        <w:jc w:val="both"/>
        <w:rPr>
          <w:rFonts w:ascii="Arial" w:hAnsi="Arial" w:cs="Arial"/>
          <w:i/>
          <w:color w:val="EE0000"/>
          <w:sz w:val="22"/>
          <w:szCs w:val="22"/>
        </w:rPr>
      </w:pPr>
      <w:r w:rsidRPr="00D43AE2">
        <w:rPr>
          <w:rFonts w:ascii="Arial" w:hAnsi="Arial" w:cs="Arial"/>
          <w:i/>
          <w:color w:val="EE0000"/>
          <w:sz w:val="22"/>
          <w:szCs w:val="22"/>
        </w:rPr>
        <w:t>Higher marks will be awarded where evidence is used to justify decision-making throughout the presentation rather than simply being cited descriptively. Recent strength and conditioning literature should be used where appropriate</w:t>
      </w:r>
      <w:r w:rsidR="0071696E">
        <w:rPr>
          <w:rFonts w:ascii="Arial" w:hAnsi="Arial" w:cs="Arial"/>
          <w:i/>
          <w:color w:val="EE0000"/>
          <w:sz w:val="22"/>
          <w:szCs w:val="22"/>
        </w:rPr>
        <w:t>.</w:t>
      </w:r>
    </w:p>
    <w:p w:rsidR="00C820AE" w:rsidP="00C01A3F" w:rsidRDefault="00C820AE" w14:paraId="5A321808" w14:textId="77777777">
      <w:pPr>
        <w:jc w:val="both"/>
        <w:rPr>
          <w:rFonts w:ascii="Arial" w:hAnsi="Arial" w:cs="Arial"/>
          <w:i/>
          <w:sz w:val="22"/>
          <w:szCs w:val="22"/>
        </w:rPr>
      </w:pPr>
    </w:p>
    <w:p w:rsidRPr="00A406E5" w:rsidR="00C820AE" w:rsidP="00C01A3F" w:rsidRDefault="00C820AE" w14:paraId="1168DE99" w14:textId="77777777">
      <w:pPr>
        <w:jc w:val="both"/>
        <w:rPr>
          <w:rFonts w:ascii="Arial" w:hAnsi="Arial" w:cs="Arial"/>
          <w:i/>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E5189" w:rsidR="00EE5189" w:rsidP="00EE5189" w:rsidRDefault="00EE5189" w14:paraId="0AFB6EAC" w14:textId="77777777">
      <w:pPr>
        <w:jc w:val="both"/>
        <w:rPr>
          <w:rFonts w:ascii="Arial" w:hAnsi="Arial" w:cs="Arial"/>
          <w:i/>
          <w:color w:val="EE0000"/>
          <w:sz w:val="22"/>
          <w:szCs w:val="22"/>
        </w:rPr>
      </w:pPr>
      <w:r w:rsidRPr="00EE5189">
        <w:rPr>
          <w:rFonts w:ascii="Arial" w:hAnsi="Arial" w:cs="Arial"/>
          <w:i/>
          <w:color w:val="EE0000"/>
          <w:sz w:val="22"/>
          <w:szCs w:val="22"/>
        </w:rPr>
        <w:t>Your presentation should demonstrate a detailed understanding of the principles underpinning effective strength and conditioning programme design and delivery.</w:t>
      </w:r>
    </w:p>
    <w:p w:rsidRPr="00EE5189" w:rsidR="00EE5189" w:rsidP="00EE5189" w:rsidRDefault="00EE5189" w14:paraId="6AD1701C" w14:textId="77777777">
      <w:pPr>
        <w:jc w:val="both"/>
        <w:rPr>
          <w:rFonts w:ascii="Arial" w:hAnsi="Arial" w:cs="Arial"/>
          <w:i/>
          <w:color w:val="EE0000"/>
          <w:sz w:val="22"/>
          <w:szCs w:val="22"/>
        </w:rPr>
      </w:pPr>
      <w:r w:rsidRPr="00EE5189">
        <w:rPr>
          <w:rFonts w:ascii="Arial" w:hAnsi="Arial" w:cs="Arial"/>
          <w:i/>
          <w:color w:val="EE0000"/>
          <w:sz w:val="22"/>
          <w:szCs w:val="22"/>
        </w:rPr>
        <w:t>Through the consultation, needs analysis, testing, programme design and evaluation processes, you should demonstrate knowledge and understanding of topics such as:</w:t>
      </w:r>
    </w:p>
    <w:p w:rsidRPr="00EE5189" w:rsidR="00EE5189" w:rsidP="00EE5189" w:rsidRDefault="00EE5189" w14:paraId="7FC6C1C7"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Needs analysis.</w:t>
      </w:r>
    </w:p>
    <w:p w:rsidRPr="00EE5189" w:rsidR="00EE5189" w:rsidP="00EE5189" w:rsidRDefault="00EE5189" w14:paraId="0704E6CF"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Physical testing and assessment.</w:t>
      </w:r>
    </w:p>
    <w:p w:rsidRPr="00EE5189" w:rsidR="00EE5189" w:rsidP="00EE5189" w:rsidRDefault="00EE5189" w14:paraId="62173BE2"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Programme design.</w:t>
      </w:r>
    </w:p>
    <w:p w:rsidRPr="00EE5189" w:rsidR="00EE5189" w:rsidP="00EE5189" w:rsidRDefault="00EE5189" w14:paraId="30613F25"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Periodisation.</w:t>
      </w:r>
    </w:p>
    <w:p w:rsidRPr="00EE5189" w:rsidR="00EE5189" w:rsidP="00EE5189" w:rsidRDefault="00EE5189" w14:paraId="1DC03374"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Training principles.</w:t>
      </w:r>
    </w:p>
    <w:p w:rsidRPr="00EE5189" w:rsidR="00EE5189" w:rsidP="00EE5189" w:rsidRDefault="00EE5189" w14:paraId="7182A7C7"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Exercise prescription.</w:t>
      </w:r>
    </w:p>
    <w:p w:rsidRPr="00EE5189" w:rsidR="00EE5189" w:rsidP="00EE5189" w:rsidRDefault="00EE5189" w14:paraId="3C6B77CD"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Monitoring and evaluation.</w:t>
      </w:r>
    </w:p>
    <w:p w:rsidRPr="00EE5189" w:rsidR="00EE5189" w:rsidP="00EE5189" w:rsidRDefault="00EE5189" w14:paraId="01DFCCB7"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Adaptation to training.</w:t>
      </w:r>
    </w:p>
    <w:p w:rsidRPr="00EE5189" w:rsidR="00EE5189" w:rsidP="00EE5189" w:rsidRDefault="00EE5189" w14:paraId="01BD48C6" w14:textId="77777777">
      <w:pPr>
        <w:numPr>
          <w:ilvl w:val="0"/>
          <w:numId w:val="39"/>
        </w:numPr>
        <w:jc w:val="both"/>
        <w:rPr>
          <w:rFonts w:ascii="Arial" w:hAnsi="Arial" w:cs="Arial"/>
          <w:i/>
          <w:color w:val="EE0000"/>
          <w:sz w:val="22"/>
          <w:szCs w:val="22"/>
        </w:rPr>
      </w:pPr>
      <w:r w:rsidRPr="00EE5189">
        <w:rPr>
          <w:rFonts w:ascii="Arial" w:hAnsi="Arial" w:cs="Arial"/>
          <w:i/>
          <w:color w:val="EE0000"/>
          <w:sz w:val="22"/>
          <w:szCs w:val="22"/>
        </w:rPr>
        <w:t>Strength and conditioning methods.</w:t>
      </w:r>
    </w:p>
    <w:p w:rsidRPr="00EE5189" w:rsidR="00EE5189" w:rsidP="00EE5189" w:rsidRDefault="00EE5189" w14:paraId="559D8190" w14:textId="77777777">
      <w:pPr>
        <w:jc w:val="both"/>
        <w:rPr>
          <w:rFonts w:ascii="Arial" w:hAnsi="Arial" w:cs="Arial"/>
          <w:i/>
          <w:color w:val="EE0000"/>
          <w:sz w:val="22"/>
          <w:szCs w:val="22"/>
        </w:rPr>
      </w:pPr>
      <w:r w:rsidRPr="00EE5189">
        <w:rPr>
          <w:rFonts w:ascii="Arial" w:hAnsi="Arial" w:cs="Arial"/>
          <w:i/>
          <w:color w:val="EE0000"/>
          <w:sz w:val="22"/>
          <w:szCs w:val="22"/>
        </w:rPr>
        <w:lastRenderedPageBreak/>
        <w:t>Your programme should be appropriate for the participant's needs, goals and training background and demonstrate the application of evidence-based practice</w:t>
      </w:r>
    </w:p>
    <w:p w:rsidR="00D22D9C" w:rsidP="00D22D9C" w:rsidRDefault="00D22D9C" w14:paraId="4441B52F" w14:textId="77777777">
      <w:pPr>
        <w:jc w:val="both"/>
        <w:rPr>
          <w:rFonts w:ascii="Arial" w:hAnsi="Arial" w:cs="Arial"/>
          <w:i/>
          <w:color w:val="EE0000"/>
          <w:sz w:val="22"/>
          <w:szCs w:val="22"/>
        </w:rPr>
      </w:pPr>
    </w:p>
    <w:p w:rsidRPr="00A406E5" w:rsidR="00C820AE" w:rsidP="00D22D9C" w:rsidRDefault="00C820AE" w14:paraId="3225189C"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55AE9" w:rsidR="00555AE9" w:rsidP="00555AE9" w:rsidRDefault="00555AE9" w14:paraId="4F75567B" w14:textId="77777777">
      <w:pPr>
        <w:jc w:val="both"/>
        <w:rPr>
          <w:rFonts w:ascii="Arial" w:hAnsi="Arial" w:cs="Arial"/>
          <w:i/>
          <w:iCs/>
          <w:color w:val="EE0000"/>
          <w:sz w:val="22"/>
          <w:szCs w:val="22"/>
        </w:rPr>
      </w:pPr>
      <w:r w:rsidRPr="00555AE9">
        <w:rPr>
          <w:rFonts w:ascii="Arial" w:hAnsi="Arial" w:cs="Arial"/>
          <w:i/>
          <w:iCs/>
          <w:color w:val="EE0000"/>
          <w:sz w:val="22"/>
          <w:szCs w:val="22"/>
        </w:rPr>
        <w:t>This section assesses your ability to analyse information, make appropriate decisions and critically evaluate the effectiveness of the intervention.</w:t>
      </w:r>
    </w:p>
    <w:p w:rsidRPr="00555AE9" w:rsidR="00555AE9" w:rsidP="00555AE9" w:rsidRDefault="00555AE9" w14:paraId="63837B6E" w14:textId="77777777">
      <w:pPr>
        <w:jc w:val="both"/>
        <w:rPr>
          <w:rFonts w:ascii="Arial" w:hAnsi="Arial" w:cs="Arial"/>
          <w:i/>
          <w:iCs/>
          <w:color w:val="EE0000"/>
          <w:sz w:val="22"/>
          <w:szCs w:val="22"/>
        </w:rPr>
      </w:pPr>
      <w:r w:rsidRPr="00555AE9">
        <w:rPr>
          <w:rFonts w:ascii="Arial" w:hAnsi="Arial" w:cs="Arial"/>
          <w:i/>
          <w:iCs/>
          <w:color w:val="EE0000"/>
          <w:sz w:val="22"/>
          <w:szCs w:val="22"/>
        </w:rPr>
        <w:t>You should:</w:t>
      </w:r>
    </w:p>
    <w:p w:rsidRPr="00555AE9" w:rsidR="00555AE9" w:rsidP="00555AE9" w:rsidRDefault="00555AE9" w14:paraId="4623277E"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Analyse testing and consultation data to identify participant needs.</w:t>
      </w:r>
    </w:p>
    <w:p w:rsidRPr="00555AE9" w:rsidR="00555AE9" w:rsidP="00555AE9" w:rsidRDefault="00555AE9" w14:paraId="4DAEE244"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Justify your programme design decisions.</w:t>
      </w:r>
    </w:p>
    <w:p w:rsidRPr="00555AE9" w:rsidR="00555AE9" w:rsidP="00555AE9" w:rsidRDefault="00555AE9" w14:paraId="492B2E35"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Interpret pre- and post-intervention testing results.</w:t>
      </w:r>
    </w:p>
    <w:p w:rsidRPr="00555AE9" w:rsidR="00555AE9" w:rsidP="00555AE9" w:rsidRDefault="00555AE9" w14:paraId="1898897D"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Evaluate the effectiveness of the intervention.</w:t>
      </w:r>
    </w:p>
    <w:p w:rsidRPr="00555AE9" w:rsidR="00555AE9" w:rsidP="00555AE9" w:rsidRDefault="00555AE9" w14:paraId="2EDF38E8"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Critically discuss strengths and limitations of the programme.</w:t>
      </w:r>
    </w:p>
    <w:p w:rsidRPr="00555AE9" w:rsidR="00555AE9" w:rsidP="00555AE9" w:rsidRDefault="00555AE9" w14:paraId="4496F479"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Reflect on modifications made during the intervention.</w:t>
      </w:r>
    </w:p>
    <w:p w:rsidRPr="00555AE9" w:rsidR="00555AE9" w:rsidP="00555AE9" w:rsidRDefault="00555AE9" w14:paraId="6E2D97C7" w14:textId="77777777">
      <w:pPr>
        <w:numPr>
          <w:ilvl w:val="0"/>
          <w:numId w:val="40"/>
        </w:numPr>
        <w:jc w:val="both"/>
        <w:rPr>
          <w:rFonts w:ascii="Arial" w:hAnsi="Arial" w:cs="Arial"/>
          <w:i/>
          <w:iCs/>
          <w:color w:val="EE0000"/>
          <w:sz w:val="22"/>
          <w:szCs w:val="22"/>
        </w:rPr>
      </w:pPr>
      <w:r w:rsidRPr="00555AE9">
        <w:rPr>
          <w:rFonts w:ascii="Arial" w:hAnsi="Arial" w:cs="Arial"/>
          <w:i/>
          <w:iCs/>
          <w:color w:val="EE0000"/>
          <w:sz w:val="22"/>
          <w:szCs w:val="22"/>
        </w:rPr>
        <w:t>Provide realistic recommendations for future development.</w:t>
      </w:r>
    </w:p>
    <w:p w:rsidRPr="00555AE9" w:rsidR="00555AE9" w:rsidP="00555AE9" w:rsidRDefault="00555AE9" w14:paraId="6624949E" w14:textId="7BE4EC66">
      <w:pPr>
        <w:jc w:val="both"/>
        <w:rPr>
          <w:rFonts w:ascii="Arial" w:hAnsi="Arial" w:cs="Arial"/>
          <w:i/>
          <w:iCs/>
          <w:color w:val="EE0000"/>
          <w:sz w:val="22"/>
          <w:szCs w:val="22"/>
        </w:rPr>
      </w:pPr>
      <w:r w:rsidRPr="00555AE9">
        <w:rPr>
          <w:rFonts w:ascii="Arial" w:hAnsi="Arial" w:cs="Arial"/>
          <w:i/>
          <w:iCs/>
          <w:color w:val="EE0000"/>
          <w:sz w:val="22"/>
          <w:szCs w:val="22"/>
        </w:rPr>
        <w:t>Higher marks will be awarded where students move beyond describing what happened and instead critically evaluate why outcomes occurred and what alternative approaches may have been appropriate</w:t>
      </w:r>
      <w:r w:rsidR="0049233D">
        <w:rPr>
          <w:rFonts w:ascii="Arial" w:hAnsi="Arial" w:cs="Arial"/>
          <w:i/>
          <w:iCs/>
          <w:color w:val="EE0000"/>
          <w:sz w:val="22"/>
          <w:szCs w:val="22"/>
        </w:rPr>
        <w:t>, using high quality research to inform and support their decisions.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01051" w:rsidR="00701051" w:rsidP="00701051" w:rsidRDefault="00701051" w14:paraId="6477F235" w14:textId="77777777">
      <w:pPr>
        <w:jc w:val="both"/>
        <w:rPr>
          <w:rFonts w:ascii="Arial" w:hAnsi="Arial" w:cs="Arial"/>
          <w:i/>
          <w:iCs/>
          <w:color w:val="EE0000"/>
          <w:sz w:val="22"/>
          <w:szCs w:val="22"/>
        </w:rPr>
      </w:pPr>
      <w:r w:rsidRPr="00701051">
        <w:rPr>
          <w:rFonts w:ascii="Arial" w:hAnsi="Arial" w:cs="Arial"/>
          <w:i/>
          <w:iCs/>
          <w:color w:val="EE0000"/>
          <w:sz w:val="22"/>
          <w:szCs w:val="22"/>
        </w:rPr>
        <w:t>This criterion evaluates your ability to apply strength and conditioning knowledge in a real-world context.</w:t>
      </w:r>
    </w:p>
    <w:p w:rsidRPr="00701051" w:rsidR="00701051" w:rsidP="00701051" w:rsidRDefault="00701051" w14:paraId="6893D7A2" w14:textId="77777777">
      <w:pPr>
        <w:jc w:val="both"/>
        <w:rPr>
          <w:rFonts w:ascii="Arial" w:hAnsi="Arial" w:cs="Arial"/>
          <w:i/>
          <w:iCs/>
          <w:color w:val="EE0000"/>
          <w:sz w:val="22"/>
          <w:szCs w:val="22"/>
        </w:rPr>
      </w:pPr>
      <w:r w:rsidRPr="00701051">
        <w:rPr>
          <w:rFonts w:ascii="Arial" w:hAnsi="Arial" w:cs="Arial"/>
          <w:i/>
          <w:iCs/>
          <w:color w:val="EE0000"/>
          <w:sz w:val="22"/>
          <w:szCs w:val="22"/>
        </w:rPr>
        <w:t>You should demonstrate your ability to:</w:t>
      </w:r>
    </w:p>
    <w:p w:rsidRPr="00701051" w:rsidR="00701051" w:rsidP="00701051" w:rsidRDefault="00701051" w14:paraId="0AC44FC6"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Conduct an appropriate consultation and needs analysis.</w:t>
      </w:r>
    </w:p>
    <w:p w:rsidRPr="00701051" w:rsidR="00701051" w:rsidP="00701051" w:rsidRDefault="00701051" w14:paraId="28352451"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Select suitable assessment procedures.</w:t>
      </w:r>
    </w:p>
    <w:p w:rsidRPr="00701051" w:rsidR="00701051" w:rsidP="00701051" w:rsidRDefault="00701051" w14:paraId="19BEF28C"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Design a safe and effective periodised programme.</w:t>
      </w:r>
    </w:p>
    <w:p w:rsidRPr="00701051" w:rsidR="00701051" w:rsidP="00701051" w:rsidRDefault="00701051" w14:paraId="4D6BA466"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Implement the programme with a participant.</w:t>
      </w:r>
    </w:p>
    <w:p w:rsidRPr="00701051" w:rsidR="00701051" w:rsidP="00701051" w:rsidRDefault="00701051" w14:paraId="358EB818"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Monitor progress appropriately.</w:t>
      </w:r>
    </w:p>
    <w:p w:rsidRPr="00701051" w:rsidR="00701051" w:rsidP="00701051" w:rsidRDefault="00701051" w14:paraId="3F393ECB"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Adapt the programme when necessary.</w:t>
      </w:r>
    </w:p>
    <w:p w:rsidRPr="00701051" w:rsidR="00701051" w:rsidP="00701051" w:rsidRDefault="00701051" w14:paraId="122AD5EE"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Collect and interpret outcome data.</w:t>
      </w:r>
    </w:p>
    <w:p w:rsidR="00701051" w:rsidP="00701051" w:rsidRDefault="00701051" w14:paraId="105DB952" w14:textId="77777777">
      <w:pPr>
        <w:numPr>
          <w:ilvl w:val="0"/>
          <w:numId w:val="41"/>
        </w:numPr>
        <w:jc w:val="both"/>
        <w:rPr>
          <w:rFonts w:ascii="Arial" w:hAnsi="Arial" w:cs="Arial"/>
          <w:i/>
          <w:iCs/>
          <w:color w:val="EE0000"/>
          <w:sz w:val="22"/>
          <w:szCs w:val="22"/>
        </w:rPr>
      </w:pPr>
      <w:r w:rsidRPr="00701051">
        <w:rPr>
          <w:rFonts w:ascii="Arial" w:hAnsi="Arial" w:cs="Arial"/>
          <w:i/>
          <w:iCs/>
          <w:color w:val="EE0000"/>
          <w:sz w:val="22"/>
          <w:szCs w:val="22"/>
        </w:rPr>
        <w:t>Evaluate programme effectiveness.</w:t>
      </w:r>
    </w:p>
    <w:p w:rsidRPr="00701051" w:rsidR="00337788" w:rsidP="00701051" w:rsidRDefault="00337788" w14:paraId="6045CBE2" w14:textId="429AB431">
      <w:pPr>
        <w:numPr>
          <w:ilvl w:val="0"/>
          <w:numId w:val="41"/>
        </w:numPr>
        <w:jc w:val="both"/>
        <w:rPr>
          <w:rFonts w:ascii="Arial" w:hAnsi="Arial" w:cs="Arial"/>
          <w:i/>
          <w:iCs/>
          <w:color w:val="EE0000"/>
          <w:sz w:val="22"/>
          <w:szCs w:val="22"/>
        </w:rPr>
      </w:pPr>
      <w:r>
        <w:rPr>
          <w:rFonts w:ascii="Arial" w:hAnsi="Arial" w:cs="Arial"/>
          <w:i/>
          <w:iCs/>
          <w:color w:val="EE0000"/>
          <w:sz w:val="22"/>
          <w:szCs w:val="22"/>
        </w:rPr>
        <w:t>Adhere to appropriate professional codes of conduct (e.g. CIMSPA)</w:t>
      </w:r>
    </w:p>
    <w:p w:rsidRPr="00701051" w:rsidR="00701051" w:rsidP="00701051" w:rsidRDefault="00701051" w14:paraId="769B388E" w14:textId="77777777">
      <w:pPr>
        <w:jc w:val="both"/>
        <w:rPr>
          <w:rFonts w:ascii="Arial" w:hAnsi="Arial" w:cs="Arial"/>
          <w:i/>
          <w:iCs/>
          <w:color w:val="EE0000"/>
          <w:sz w:val="22"/>
          <w:szCs w:val="22"/>
        </w:rPr>
      </w:pPr>
      <w:r w:rsidRPr="00701051">
        <w:rPr>
          <w:rFonts w:ascii="Arial" w:hAnsi="Arial" w:cs="Arial"/>
          <w:i/>
          <w:iCs/>
          <w:color w:val="EE0000"/>
          <w:sz w:val="22"/>
          <w:szCs w:val="22"/>
        </w:rPr>
        <w:lastRenderedPageBreak/>
        <w:t>Supporting documentation should provide evidence that the intervention was completed and monitored appropriately. The programme should demonstrate logical progression and be appropriate to the participant's needs and goals.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51D57" w:rsidR="00451D57" w:rsidP="00451D57" w:rsidRDefault="00451D57" w14:paraId="6FBF35DD" w14:textId="77777777">
      <w:pPr>
        <w:jc w:val="both"/>
        <w:rPr>
          <w:rFonts w:ascii="Arial" w:hAnsi="Arial" w:cs="Arial"/>
          <w:i/>
          <w:iCs/>
          <w:color w:val="EE0000"/>
          <w:sz w:val="22"/>
          <w:szCs w:val="22"/>
        </w:rPr>
      </w:pPr>
      <w:r w:rsidRPr="00451D57">
        <w:rPr>
          <w:rFonts w:ascii="Arial" w:hAnsi="Arial" w:cs="Arial"/>
          <w:i/>
          <w:iCs/>
          <w:color w:val="EE0000"/>
          <w:sz w:val="22"/>
          <w:szCs w:val="22"/>
        </w:rPr>
        <w:t xml:space="preserve">Throughout the intervention and </w:t>
      </w:r>
      <w:proofErr w:type="gramStart"/>
      <w:r w:rsidRPr="00451D57">
        <w:rPr>
          <w:rFonts w:ascii="Arial" w:hAnsi="Arial" w:cs="Arial"/>
          <w:i/>
          <w:iCs/>
          <w:color w:val="EE0000"/>
          <w:sz w:val="22"/>
          <w:szCs w:val="22"/>
        </w:rPr>
        <w:t>presentation</w:t>
      </w:r>
      <w:proofErr w:type="gramEnd"/>
      <w:r w:rsidRPr="00451D57">
        <w:rPr>
          <w:rFonts w:ascii="Arial" w:hAnsi="Arial" w:cs="Arial"/>
          <w:i/>
          <w:iCs/>
          <w:color w:val="EE0000"/>
          <w:sz w:val="22"/>
          <w:szCs w:val="22"/>
        </w:rPr>
        <w:t xml:space="preserve"> you should demonstrate the professional behaviours expected of a strength and conditioning practitioner.</w:t>
      </w:r>
    </w:p>
    <w:p w:rsidRPr="00451D57" w:rsidR="00451D57" w:rsidP="00451D57" w:rsidRDefault="00451D57" w14:paraId="15826017" w14:textId="77777777">
      <w:pPr>
        <w:jc w:val="both"/>
        <w:rPr>
          <w:rFonts w:ascii="Arial" w:hAnsi="Arial" w:cs="Arial"/>
          <w:i/>
          <w:iCs/>
          <w:color w:val="EE0000"/>
          <w:sz w:val="22"/>
          <w:szCs w:val="22"/>
        </w:rPr>
      </w:pPr>
      <w:r w:rsidRPr="00451D57">
        <w:rPr>
          <w:rFonts w:ascii="Arial" w:hAnsi="Arial" w:cs="Arial"/>
          <w:i/>
          <w:iCs/>
          <w:color w:val="EE0000"/>
          <w:sz w:val="22"/>
          <w:szCs w:val="22"/>
        </w:rPr>
        <w:t>This may include:</w:t>
      </w:r>
    </w:p>
    <w:p w:rsidRPr="00451D57" w:rsidR="00451D57" w:rsidP="00451D57" w:rsidRDefault="00451D57" w14:paraId="45AD0F1F"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Professional interaction with participants.</w:t>
      </w:r>
    </w:p>
    <w:p w:rsidRPr="00451D57" w:rsidR="00451D57" w:rsidP="00451D57" w:rsidRDefault="00451D57" w14:paraId="1B29FE04"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Appropriate record keeping.</w:t>
      </w:r>
    </w:p>
    <w:p w:rsidRPr="00451D57" w:rsidR="00451D57" w:rsidP="00451D57" w:rsidRDefault="00451D57" w14:paraId="3502AC8E"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Ethical and safe practice.</w:t>
      </w:r>
    </w:p>
    <w:p w:rsidRPr="00451D57" w:rsidR="00451D57" w:rsidP="00451D57" w:rsidRDefault="00451D57" w14:paraId="42A299E7"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Respect for confidentiality and data protection.</w:t>
      </w:r>
    </w:p>
    <w:p w:rsidRPr="00451D57" w:rsidR="00451D57" w:rsidP="00451D57" w:rsidRDefault="00451D57" w14:paraId="72F71658"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Effective time management.</w:t>
      </w:r>
    </w:p>
    <w:p w:rsidRPr="00451D57" w:rsidR="00451D57" w:rsidP="00451D57" w:rsidRDefault="00451D57" w14:paraId="0C212F99"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Professional presentation skills.</w:t>
      </w:r>
    </w:p>
    <w:p w:rsidRPr="00451D57" w:rsidR="00451D57" w:rsidP="00451D57" w:rsidRDefault="00451D57" w14:paraId="702BBD59"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Clear communication.</w:t>
      </w:r>
    </w:p>
    <w:p w:rsidRPr="00451D57" w:rsidR="00451D57" w:rsidP="00451D57" w:rsidRDefault="00451D57" w14:paraId="590BE515" w14:textId="77777777">
      <w:pPr>
        <w:numPr>
          <w:ilvl w:val="0"/>
          <w:numId w:val="42"/>
        </w:numPr>
        <w:jc w:val="both"/>
        <w:rPr>
          <w:rFonts w:ascii="Arial" w:hAnsi="Arial" w:cs="Arial"/>
          <w:i/>
          <w:iCs/>
          <w:color w:val="EE0000"/>
          <w:sz w:val="22"/>
          <w:szCs w:val="22"/>
        </w:rPr>
      </w:pPr>
      <w:r w:rsidRPr="00451D57">
        <w:rPr>
          <w:rFonts w:ascii="Arial" w:hAnsi="Arial" w:cs="Arial"/>
          <w:i/>
          <w:iCs/>
          <w:color w:val="EE0000"/>
          <w:sz w:val="22"/>
          <w:szCs w:val="22"/>
        </w:rPr>
        <w:t>Organisation and planning.</w:t>
      </w:r>
    </w:p>
    <w:p w:rsidRPr="00451D57" w:rsidR="00451D57" w:rsidP="00451D57" w:rsidRDefault="00451D57" w14:paraId="38604A3E" w14:textId="77777777">
      <w:pPr>
        <w:jc w:val="both"/>
        <w:rPr>
          <w:rFonts w:ascii="Arial" w:hAnsi="Arial" w:cs="Arial"/>
          <w:i/>
          <w:iCs/>
          <w:color w:val="EE0000"/>
          <w:sz w:val="22"/>
          <w:szCs w:val="22"/>
        </w:rPr>
      </w:pPr>
      <w:r w:rsidRPr="00451D57">
        <w:rPr>
          <w:rFonts w:ascii="Arial" w:hAnsi="Arial" w:cs="Arial"/>
          <w:i/>
          <w:iCs/>
          <w:color w:val="EE0000"/>
          <w:sz w:val="22"/>
          <w:szCs w:val="22"/>
        </w:rPr>
        <w:t>The presentation should be well structured, professionally delivered, and communicated appropriately for a specialist audience. Supporting documentation should be clear, organised and fully anonymised.</w:t>
      </w:r>
    </w:p>
    <w:p w:rsidR="00C01A3F" w:rsidP="00D22D9C" w:rsidRDefault="00C01A3F" w14:paraId="05C49E71" w14:textId="77777777">
      <w:pPr>
        <w:jc w:val="both"/>
        <w:rPr>
          <w:rFonts w:ascii="Arial" w:hAnsi="Arial" w:cs="Arial"/>
          <w:i/>
          <w:iCs/>
          <w:color w:val="EE0000"/>
          <w:sz w:val="22"/>
          <w:szCs w:val="22"/>
        </w:rPr>
      </w:pPr>
    </w:p>
    <w:p w:rsidR="009D2A5A" w:rsidP="00D22D9C" w:rsidRDefault="009D2A5A" w14:paraId="5BF905DD" w14:textId="77777777">
      <w:pPr>
        <w:jc w:val="both"/>
        <w:rPr>
          <w:rFonts w:ascii="Arial" w:hAnsi="Arial" w:cs="Arial"/>
          <w:i/>
          <w:iCs/>
          <w:color w:val="EE0000"/>
          <w:sz w:val="22"/>
          <w:szCs w:val="22"/>
        </w:rPr>
      </w:pPr>
    </w:p>
    <w:p w:rsidR="009D2A5A" w:rsidP="00D22D9C" w:rsidRDefault="009D2A5A" w14:paraId="1C06518B" w14:textId="77777777">
      <w:pPr>
        <w:jc w:val="both"/>
        <w:rPr>
          <w:rFonts w:ascii="Arial" w:hAnsi="Arial" w:cs="Arial"/>
          <w:i/>
          <w:iCs/>
          <w:color w:val="EE0000"/>
          <w:sz w:val="22"/>
          <w:szCs w:val="22"/>
        </w:rPr>
      </w:pPr>
    </w:p>
    <w:p w:rsidRPr="00A406E5" w:rsidR="009D2A5A" w:rsidP="00D22D9C" w:rsidRDefault="009D2A5A" w14:paraId="0D01258B"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1696E" w14:paraId="5DCB10D3" w14:textId="7DD1BF43">
            <w:pPr>
              <w:jc w:val="center"/>
              <w:rPr>
                <w:rFonts w:ascii="Arial" w:hAnsi="Arial" w:cs="Arial"/>
                <w:sz w:val="32"/>
              </w:rPr>
            </w:pPr>
            <w:r>
              <w:rPr>
                <w:rFonts w:ascii="Arial" w:hAnsi="Arial" w:cs="Arial"/>
                <w:sz w:val="32"/>
              </w:rPr>
              <w:t>2</w:t>
            </w:r>
            <w:r w:rsidR="0037738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3BC" w14:paraId="2EDF8BEA" w14:textId="02506E7A">
            <w:pPr>
              <w:jc w:val="center"/>
              <w:rPr>
                <w:rFonts w:ascii="Arial" w:hAnsi="Arial" w:cs="Arial"/>
                <w:sz w:val="32"/>
              </w:rPr>
            </w:pPr>
            <w:r>
              <w:rPr>
                <w:rFonts w:ascii="Arial" w:hAnsi="Arial" w:cs="Arial"/>
                <w:sz w:val="32"/>
              </w:rPr>
              <w:t>2</w:t>
            </w:r>
            <w:r w:rsidR="00EC0ED4">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3BC" w14:paraId="57A06715" w14:textId="6B2515BF">
            <w:pPr>
              <w:jc w:val="center"/>
              <w:rPr>
                <w:rFonts w:ascii="Arial" w:hAnsi="Arial" w:cs="Arial"/>
                <w:sz w:val="32"/>
              </w:rPr>
            </w:pPr>
            <w:r>
              <w:rPr>
                <w:rFonts w:ascii="Arial" w:hAnsi="Arial" w:cs="Arial"/>
                <w:sz w:val="32"/>
              </w:rPr>
              <w:t>2</w:t>
            </w:r>
            <w:r w:rsidR="009427B7">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27B7" w14:paraId="6BC63707" w14:textId="3E495BA5">
            <w:pPr>
              <w:jc w:val="center"/>
              <w:rPr>
                <w:rFonts w:ascii="Arial" w:hAnsi="Arial" w:cs="Arial"/>
                <w:sz w:val="32"/>
              </w:rPr>
            </w:pPr>
            <w:r>
              <w:rPr>
                <w:rFonts w:ascii="Arial" w:hAnsi="Arial" w:cs="Arial"/>
                <w:sz w:val="32"/>
              </w:rPr>
              <w:t>2</w:t>
            </w:r>
            <w:r w:rsidR="00EC0ED4">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427B7" w14:paraId="67F8A4D0" w14:textId="557CEAF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E36D2F" w:rsidRDefault="00E36D2F" w14:paraId="396D47A9" w14:textId="77777777">
      <w:r>
        <w:separator/>
      </w:r>
    </w:p>
  </w:endnote>
  <w:endnote w:type="continuationSeparator" w:id="0">
    <w:p w:rsidR="00E36D2F" w:rsidRDefault="00E36D2F" w14:paraId="5C676F2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E36D2F" w:rsidRDefault="00E36D2F" w14:paraId="624391DA" w14:textId="77777777">
      <w:r>
        <w:separator/>
      </w:r>
    </w:p>
  </w:footnote>
  <w:footnote w:type="continuationSeparator" w:id="0">
    <w:p w:rsidR="00E36D2F" w:rsidRDefault="00E36D2F" w14:paraId="7885A5D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43">
    <w:nsid w:val="466e546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375b06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A4946"/>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54368D"/>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A71C80"/>
    <w:multiLevelType w:val="multilevel"/>
    <w:tmpl w:val="FE4660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9A76ED2"/>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DE24F2B"/>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F9D36DC"/>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114F3"/>
    <w:multiLevelType w:val="multilevel"/>
    <w:tmpl w:val="C93A2D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8E30021"/>
    <w:multiLevelType w:val="multilevel"/>
    <w:tmpl w:val="4F5CE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9F04F63"/>
    <w:multiLevelType w:val="multilevel"/>
    <w:tmpl w:val="9126F0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746783"/>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504684"/>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6A71857"/>
    <w:multiLevelType w:val="multilevel"/>
    <w:tmpl w:val="EBB05C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E09428D"/>
    <w:multiLevelType w:val="multilevel"/>
    <w:tmpl w:val="DDC8D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2EA5324B"/>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23D732F"/>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BE376DC"/>
    <w:multiLevelType w:val="multilevel"/>
    <w:tmpl w:val="5B1A62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E321448"/>
    <w:multiLevelType w:val="hybridMultilevel"/>
    <w:tmpl w:val="34866E4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53B217C1"/>
    <w:multiLevelType w:val="hybridMultilevel"/>
    <w:tmpl w:val="1D7EC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4AB63BF"/>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BB87587"/>
    <w:multiLevelType w:val="multilevel"/>
    <w:tmpl w:val="3B08F2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F436A1D"/>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A03D07"/>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4683953"/>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C7755EE"/>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0" w15:restartNumberingAfterBreak="0">
    <w:nsid w:val="76B37E64"/>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F93037E"/>
    <w:multiLevelType w:val="multilevel"/>
    <w:tmpl w:val="4B88ED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44">
    <w:abstractNumId w:val="43"/>
  </w:num>
  <w:num w:numId="43">
    <w:abstractNumId w:val="42"/>
  </w:num>
  <w:num w:numId="1" w16cid:durableId="1182742652">
    <w:abstractNumId w:val="7"/>
  </w:num>
  <w:num w:numId="2" w16cid:durableId="73672553">
    <w:abstractNumId w:val="23"/>
  </w:num>
  <w:num w:numId="3" w16cid:durableId="551386548">
    <w:abstractNumId w:val="39"/>
  </w:num>
  <w:num w:numId="4" w16cid:durableId="1328249599">
    <w:abstractNumId w:val="26"/>
  </w:num>
  <w:num w:numId="5" w16cid:durableId="1629507774">
    <w:abstractNumId w:val="21"/>
  </w:num>
  <w:num w:numId="6" w16cid:durableId="815100522">
    <w:abstractNumId w:val="38"/>
  </w:num>
  <w:num w:numId="7" w16cid:durableId="1664971962">
    <w:abstractNumId w:val="9"/>
  </w:num>
  <w:num w:numId="8" w16cid:durableId="420836819">
    <w:abstractNumId w:val="34"/>
  </w:num>
  <w:num w:numId="9" w16cid:durableId="1352684847">
    <w:abstractNumId w:val="24"/>
  </w:num>
  <w:num w:numId="10" w16cid:durableId="1326278409">
    <w:abstractNumId w:val="14"/>
  </w:num>
  <w:num w:numId="11" w16cid:durableId="1897081028">
    <w:abstractNumId w:val="15"/>
  </w:num>
  <w:num w:numId="12" w16cid:durableId="1114714032">
    <w:abstractNumId w:val="22"/>
  </w:num>
  <w:num w:numId="13" w16cid:durableId="1289899390">
    <w:abstractNumId w:val="33"/>
  </w:num>
  <w:num w:numId="14" w16cid:durableId="1550071778">
    <w:abstractNumId w:val="12"/>
  </w:num>
  <w:num w:numId="15" w16cid:durableId="255409480">
    <w:abstractNumId w:val="0"/>
  </w:num>
  <w:num w:numId="16" w16cid:durableId="595863372">
    <w:abstractNumId w:val="18"/>
  </w:num>
  <w:num w:numId="17" w16cid:durableId="690231145">
    <w:abstractNumId w:val="28"/>
  </w:num>
  <w:num w:numId="18" w16cid:durableId="1180772469">
    <w:abstractNumId w:val="41"/>
  </w:num>
  <w:num w:numId="19" w16cid:durableId="913052990">
    <w:abstractNumId w:val="27"/>
  </w:num>
  <w:num w:numId="20" w16cid:durableId="1546601292">
    <w:abstractNumId w:val="10"/>
  </w:num>
  <w:num w:numId="21" w16cid:durableId="1457598155">
    <w:abstractNumId w:val="3"/>
  </w:num>
  <w:num w:numId="22" w16cid:durableId="18744717">
    <w:abstractNumId w:val="31"/>
  </w:num>
  <w:num w:numId="23" w16cid:durableId="1294629402">
    <w:abstractNumId w:val="8"/>
  </w:num>
  <w:num w:numId="24" w16cid:durableId="1451242359">
    <w:abstractNumId w:val="11"/>
  </w:num>
  <w:num w:numId="25" w16cid:durableId="1403454372">
    <w:abstractNumId w:val="17"/>
  </w:num>
  <w:num w:numId="26" w16cid:durableId="1277981041">
    <w:abstractNumId w:val="29"/>
  </w:num>
  <w:num w:numId="27" w16cid:durableId="441144682">
    <w:abstractNumId w:val="19"/>
  </w:num>
  <w:num w:numId="28" w16cid:durableId="1351882264">
    <w:abstractNumId w:val="4"/>
  </w:num>
  <w:num w:numId="29" w16cid:durableId="1779064002">
    <w:abstractNumId w:val="35"/>
  </w:num>
  <w:num w:numId="30" w16cid:durableId="1137719900">
    <w:abstractNumId w:val="1"/>
  </w:num>
  <w:num w:numId="31" w16cid:durableId="1596287378">
    <w:abstractNumId w:val="36"/>
  </w:num>
  <w:num w:numId="32" w16cid:durableId="445931352">
    <w:abstractNumId w:val="32"/>
  </w:num>
  <w:num w:numId="33" w16cid:durableId="1342052900">
    <w:abstractNumId w:val="37"/>
  </w:num>
  <w:num w:numId="34" w16cid:durableId="1520393607">
    <w:abstractNumId w:val="13"/>
  </w:num>
  <w:num w:numId="35" w16cid:durableId="310601134">
    <w:abstractNumId w:val="25"/>
  </w:num>
  <w:num w:numId="36" w16cid:durableId="1826436122">
    <w:abstractNumId w:val="5"/>
  </w:num>
  <w:num w:numId="37" w16cid:durableId="1180049144">
    <w:abstractNumId w:val="6"/>
  </w:num>
  <w:num w:numId="38" w16cid:durableId="660498662">
    <w:abstractNumId w:val="20"/>
  </w:num>
  <w:num w:numId="39" w16cid:durableId="171604146">
    <w:abstractNumId w:val="40"/>
  </w:num>
  <w:num w:numId="40" w16cid:durableId="159807649">
    <w:abstractNumId w:val="2"/>
  </w:num>
  <w:num w:numId="41" w16cid:durableId="1456633157">
    <w:abstractNumId w:val="30"/>
  </w:num>
  <w:num w:numId="42" w16cid:durableId="71855727">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EC5"/>
    <w:rsid w:val="0000640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63BC"/>
    <w:rsid w:val="00196958"/>
    <w:rsid w:val="001A1E39"/>
    <w:rsid w:val="001A24F3"/>
    <w:rsid w:val="001B1E99"/>
    <w:rsid w:val="001B405C"/>
    <w:rsid w:val="001B5F45"/>
    <w:rsid w:val="001E1050"/>
    <w:rsid w:val="001E1E1F"/>
    <w:rsid w:val="001E2007"/>
    <w:rsid w:val="001E57C1"/>
    <w:rsid w:val="001F07EF"/>
    <w:rsid w:val="001F50B6"/>
    <w:rsid w:val="001F6D7A"/>
    <w:rsid w:val="0022746E"/>
    <w:rsid w:val="00235F71"/>
    <w:rsid w:val="002444CA"/>
    <w:rsid w:val="00260DE6"/>
    <w:rsid w:val="002645CA"/>
    <w:rsid w:val="00273FEE"/>
    <w:rsid w:val="002819EE"/>
    <w:rsid w:val="0028204E"/>
    <w:rsid w:val="0028210F"/>
    <w:rsid w:val="0028591B"/>
    <w:rsid w:val="002878BF"/>
    <w:rsid w:val="00291841"/>
    <w:rsid w:val="002C449B"/>
    <w:rsid w:val="002C6040"/>
    <w:rsid w:val="002D5B3F"/>
    <w:rsid w:val="002E272E"/>
    <w:rsid w:val="002F5778"/>
    <w:rsid w:val="003223E0"/>
    <w:rsid w:val="00337788"/>
    <w:rsid w:val="00352C4A"/>
    <w:rsid w:val="00353166"/>
    <w:rsid w:val="00362560"/>
    <w:rsid w:val="003732FD"/>
    <w:rsid w:val="003753B2"/>
    <w:rsid w:val="00376559"/>
    <w:rsid w:val="00377381"/>
    <w:rsid w:val="00382BAA"/>
    <w:rsid w:val="00384D73"/>
    <w:rsid w:val="00393EB6"/>
    <w:rsid w:val="00394A1A"/>
    <w:rsid w:val="003957E5"/>
    <w:rsid w:val="003A3CE5"/>
    <w:rsid w:val="003B366F"/>
    <w:rsid w:val="003B3F9D"/>
    <w:rsid w:val="003B6C95"/>
    <w:rsid w:val="003C0526"/>
    <w:rsid w:val="003E5751"/>
    <w:rsid w:val="004046A9"/>
    <w:rsid w:val="00404C50"/>
    <w:rsid w:val="00423934"/>
    <w:rsid w:val="00424371"/>
    <w:rsid w:val="00426244"/>
    <w:rsid w:val="004441FE"/>
    <w:rsid w:val="00451810"/>
    <w:rsid w:val="00451D57"/>
    <w:rsid w:val="00470A38"/>
    <w:rsid w:val="00477880"/>
    <w:rsid w:val="00480042"/>
    <w:rsid w:val="004874DE"/>
    <w:rsid w:val="0049233D"/>
    <w:rsid w:val="004B5334"/>
    <w:rsid w:val="004B5A19"/>
    <w:rsid w:val="004B6C14"/>
    <w:rsid w:val="004C064B"/>
    <w:rsid w:val="004C2A1B"/>
    <w:rsid w:val="004D5E9B"/>
    <w:rsid w:val="004D63D9"/>
    <w:rsid w:val="004E6585"/>
    <w:rsid w:val="0050249F"/>
    <w:rsid w:val="00524566"/>
    <w:rsid w:val="00527E60"/>
    <w:rsid w:val="00530BEF"/>
    <w:rsid w:val="00552351"/>
    <w:rsid w:val="00555AE9"/>
    <w:rsid w:val="00561F00"/>
    <w:rsid w:val="00562C4E"/>
    <w:rsid w:val="00562DEC"/>
    <w:rsid w:val="00576AB4"/>
    <w:rsid w:val="00577917"/>
    <w:rsid w:val="00590667"/>
    <w:rsid w:val="005969E2"/>
    <w:rsid w:val="005A1689"/>
    <w:rsid w:val="005A30BD"/>
    <w:rsid w:val="005A6EC4"/>
    <w:rsid w:val="005B2B77"/>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1BB"/>
    <w:rsid w:val="0066725E"/>
    <w:rsid w:val="006716C7"/>
    <w:rsid w:val="006754D4"/>
    <w:rsid w:val="00681208"/>
    <w:rsid w:val="00681FA9"/>
    <w:rsid w:val="00691EA9"/>
    <w:rsid w:val="006934D4"/>
    <w:rsid w:val="006A6DC3"/>
    <w:rsid w:val="006C513A"/>
    <w:rsid w:val="006D49ED"/>
    <w:rsid w:val="006D55CE"/>
    <w:rsid w:val="006D637A"/>
    <w:rsid w:val="006D6F24"/>
    <w:rsid w:val="006F0F95"/>
    <w:rsid w:val="006F45BF"/>
    <w:rsid w:val="006F60E0"/>
    <w:rsid w:val="00701051"/>
    <w:rsid w:val="00702F71"/>
    <w:rsid w:val="00715730"/>
    <w:rsid w:val="0071696E"/>
    <w:rsid w:val="007366DF"/>
    <w:rsid w:val="00757839"/>
    <w:rsid w:val="00770C81"/>
    <w:rsid w:val="00791024"/>
    <w:rsid w:val="00793F0A"/>
    <w:rsid w:val="007A1410"/>
    <w:rsid w:val="007A2657"/>
    <w:rsid w:val="007C682C"/>
    <w:rsid w:val="007D2385"/>
    <w:rsid w:val="007F214F"/>
    <w:rsid w:val="00800069"/>
    <w:rsid w:val="008042F0"/>
    <w:rsid w:val="008310A0"/>
    <w:rsid w:val="00835D29"/>
    <w:rsid w:val="00842E7F"/>
    <w:rsid w:val="00852933"/>
    <w:rsid w:val="008532A0"/>
    <w:rsid w:val="00855B7E"/>
    <w:rsid w:val="008566E5"/>
    <w:rsid w:val="008566FE"/>
    <w:rsid w:val="00865B46"/>
    <w:rsid w:val="00867CBD"/>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A0"/>
    <w:rsid w:val="009427B7"/>
    <w:rsid w:val="009433C5"/>
    <w:rsid w:val="00965881"/>
    <w:rsid w:val="009871FF"/>
    <w:rsid w:val="00990799"/>
    <w:rsid w:val="00995D51"/>
    <w:rsid w:val="009A0631"/>
    <w:rsid w:val="009B10ED"/>
    <w:rsid w:val="009D2A5A"/>
    <w:rsid w:val="009D3EA4"/>
    <w:rsid w:val="009D649C"/>
    <w:rsid w:val="009E4BC1"/>
    <w:rsid w:val="009F5CB2"/>
    <w:rsid w:val="00A03BB8"/>
    <w:rsid w:val="00A16E98"/>
    <w:rsid w:val="00A3505D"/>
    <w:rsid w:val="00A3686B"/>
    <w:rsid w:val="00A4036F"/>
    <w:rsid w:val="00A406E5"/>
    <w:rsid w:val="00A4641C"/>
    <w:rsid w:val="00A55876"/>
    <w:rsid w:val="00A615EA"/>
    <w:rsid w:val="00A67FB1"/>
    <w:rsid w:val="00A823E9"/>
    <w:rsid w:val="00A85BFE"/>
    <w:rsid w:val="00AB6FE7"/>
    <w:rsid w:val="00AB7AD7"/>
    <w:rsid w:val="00AD2430"/>
    <w:rsid w:val="00AE41A6"/>
    <w:rsid w:val="00AF0E34"/>
    <w:rsid w:val="00AF271D"/>
    <w:rsid w:val="00AF56C2"/>
    <w:rsid w:val="00B004E6"/>
    <w:rsid w:val="00B014D7"/>
    <w:rsid w:val="00B0744D"/>
    <w:rsid w:val="00B1608D"/>
    <w:rsid w:val="00B31F00"/>
    <w:rsid w:val="00B50EA8"/>
    <w:rsid w:val="00B64082"/>
    <w:rsid w:val="00B72325"/>
    <w:rsid w:val="00B81AD3"/>
    <w:rsid w:val="00B829D8"/>
    <w:rsid w:val="00B84B5B"/>
    <w:rsid w:val="00B86446"/>
    <w:rsid w:val="00BA1176"/>
    <w:rsid w:val="00BD4F9E"/>
    <w:rsid w:val="00BE0B01"/>
    <w:rsid w:val="00BE0F95"/>
    <w:rsid w:val="00BE79C7"/>
    <w:rsid w:val="00BF3CB5"/>
    <w:rsid w:val="00C01A3F"/>
    <w:rsid w:val="00C073F1"/>
    <w:rsid w:val="00C1285B"/>
    <w:rsid w:val="00C1361B"/>
    <w:rsid w:val="00C14E1F"/>
    <w:rsid w:val="00C315AF"/>
    <w:rsid w:val="00C36D9A"/>
    <w:rsid w:val="00C44A72"/>
    <w:rsid w:val="00C55A7D"/>
    <w:rsid w:val="00C61FC2"/>
    <w:rsid w:val="00C705F9"/>
    <w:rsid w:val="00C80F0F"/>
    <w:rsid w:val="00C820AE"/>
    <w:rsid w:val="00C8667A"/>
    <w:rsid w:val="00C93BCB"/>
    <w:rsid w:val="00CA24FF"/>
    <w:rsid w:val="00CC241A"/>
    <w:rsid w:val="00CD4970"/>
    <w:rsid w:val="00CE4035"/>
    <w:rsid w:val="00CE65AB"/>
    <w:rsid w:val="00CF4266"/>
    <w:rsid w:val="00D22D9C"/>
    <w:rsid w:val="00D23FD1"/>
    <w:rsid w:val="00D241F1"/>
    <w:rsid w:val="00D275CB"/>
    <w:rsid w:val="00D30DFA"/>
    <w:rsid w:val="00D43AE2"/>
    <w:rsid w:val="00D463A5"/>
    <w:rsid w:val="00D46727"/>
    <w:rsid w:val="00D4710D"/>
    <w:rsid w:val="00D47D25"/>
    <w:rsid w:val="00D62ACD"/>
    <w:rsid w:val="00DA36EE"/>
    <w:rsid w:val="00DB116D"/>
    <w:rsid w:val="00DD17CC"/>
    <w:rsid w:val="00DD7BA3"/>
    <w:rsid w:val="00DE217A"/>
    <w:rsid w:val="00DF321B"/>
    <w:rsid w:val="00DF7AC5"/>
    <w:rsid w:val="00E230E0"/>
    <w:rsid w:val="00E27F15"/>
    <w:rsid w:val="00E36D2F"/>
    <w:rsid w:val="00E51AAC"/>
    <w:rsid w:val="00E66CC0"/>
    <w:rsid w:val="00E728A9"/>
    <w:rsid w:val="00E77A9F"/>
    <w:rsid w:val="00E807D9"/>
    <w:rsid w:val="00EA0F4E"/>
    <w:rsid w:val="00EA295B"/>
    <w:rsid w:val="00EA3B9B"/>
    <w:rsid w:val="00EA6801"/>
    <w:rsid w:val="00EB1769"/>
    <w:rsid w:val="00EB4F96"/>
    <w:rsid w:val="00EC0ED4"/>
    <w:rsid w:val="00ED143C"/>
    <w:rsid w:val="00ED7072"/>
    <w:rsid w:val="00EE3132"/>
    <w:rsid w:val="00EE3D9D"/>
    <w:rsid w:val="00EE5189"/>
    <w:rsid w:val="00EE6F25"/>
    <w:rsid w:val="00F02126"/>
    <w:rsid w:val="00F03D85"/>
    <w:rsid w:val="00F07C8C"/>
    <w:rsid w:val="00F17E2B"/>
    <w:rsid w:val="00F249F1"/>
    <w:rsid w:val="00F25B9D"/>
    <w:rsid w:val="00F2664E"/>
    <w:rsid w:val="00F31163"/>
    <w:rsid w:val="00F31C04"/>
    <w:rsid w:val="00F32693"/>
    <w:rsid w:val="00F442A7"/>
    <w:rsid w:val="00F57A89"/>
    <w:rsid w:val="00F61A20"/>
    <w:rsid w:val="00F634AE"/>
    <w:rsid w:val="00F63DD9"/>
    <w:rsid w:val="00F66489"/>
    <w:rsid w:val="00F67644"/>
    <w:rsid w:val="00F8381F"/>
    <w:rsid w:val="00F87C83"/>
    <w:rsid w:val="00F963BA"/>
    <w:rsid w:val="00FA04CD"/>
    <w:rsid w:val="00FA25F5"/>
    <w:rsid w:val="00FA2810"/>
    <w:rsid w:val="00FA68F8"/>
    <w:rsid w:val="00FB1DC0"/>
    <w:rsid w:val="00FB3B4E"/>
    <w:rsid w:val="00FB4521"/>
    <w:rsid w:val="00FB4F84"/>
    <w:rsid w:val="00FB5CF8"/>
    <w:rsid w:val="00FC48FB"/>
    <w:rsid w:val="00FF273B"/>
    <w:rsid w:val="00FF564C"/>
    <w:rsid w:val="012BD56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Geraint Forster</lastModifiedBy>
  <revision>27</revision>
  <lastPrinted>2014-10-10T07:42:00.0000000Z</lastPrinted>
  <dcterms:created xsi:type="dcterms:W3CDTF">2026-06-30T10:41:00.0000000Z</dcterms:created>
  <dcterms:modified xsi:type="dcterms:W3CDTF">2026-07-21T09:11:58.8491376Z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