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E4CE2" w14:textId="2A09EDCC" w:rsidR="001C29C4" w:rsidRPr="00391B72" w:rsidRDefault="001C29C4" w:rsidP="001C29C4">
      <w:pPr>
        <w:jc w:val="center"/>
        <w:rPr>
          <w:sz w:val="32"/>
          <w:szCs w:val="32"/>
          <w:u w:val="single"/>
          <w:lang w:val="en-US"/>
        </w:rPr>
      </w:pPr>
      <w:r w:rsidRPr="00391B72">
        <w:rPr>
          <w:sz w:val="32"/>
          <w:szCs w:val="32"/>
          <w:u w:val="single"/>
          <w:lang w:val="en-US"/>
        </w:rPr>
        <w:t xml:space="preserve">KMVC </w:t>
      </w:r>
      <w:r w:rsidR="000D60E9">
        <w:rPr>
          <w:sz w:val="32"/>
          <w:szCs w:val="32"/>
          <w:u w:val="single"/>
          <w:lang w:val="en-US"/>
        </w:rPr>
        <w:t xml:space="preserve">&amp; NHS WALES KNOWLEDGE </w:t>
      </w:r>
      <w:r w:rsidR="00BE3178">
        <w:rPr>
          <w:sz w:val="32"/>
          <w:szCs w:val="32"/>
          <w:u w:val="single"/>
          <w:lang w:val="en-US"/>
        </w:rPr>
        <w:t xml:space="preserve">MANAGEMENT </w:t>
      </w:r>
      <w:r w:rsidRPr="00391B72">
        <w:rPr>
          <w:sz w:val="32"/>
          <w:szCs w:val="32"/>
          <w:u w:val="single"/>
          <w:lang w:val="en-US"/>
        </w:rPr>
        <w:t>SUPPLEMENTARY NOTES</w:t>
      </w:r>
    </w:p>
    <w:p w14:paraId="1EAC97AA" w14:textId="5E432348" w:rsidR="001C29C4" w:rsidRPr="003856D9" w:rsidRDefault="001C29C4" w:rsidP="001C29C4">
      <w:pPr>
        <w:jc w:val="center"/>
        <w:rPr>
          <w:b/>
          <w:bCs/>
          <w:lang w:val="en-US"/>
        </w:rPr>
      </w:pPr>
    </w:p>
    <w:p w14:paraId="2D26128B" w14:textId="4FDA6B89" w:rsidR="001C29C4" w:rsidRPr="00BE3178" w:rsidRDefault="001C29C4" w:rsidP="001C29C4">
      <w:pPr>
        <w:rPr>
          <w:sz w:val="28"/>
          <w:szCs w:val="28"/>
          <w:u w:val="single"/>
        </w:rPr>
      </w:pPr>
      <w:r w:rsidRPr="00BE3178">
        <w:rPr>
          <w:sz w:val="28"/>
          <w:szCs w:val="28"/>
          <w:u w:val="single"/>
        </w:rPr>
        <w:t xml:space="preserve">knowledge management value chain </w:t>
      </w:r>
    </w:p>
    <w:p w14:paraId="2F6C6FA0" w14:textId="27D01A3C" w:rsidR="003856D9" w:rsidRPr="00B515C7" w:rsidRDefault="001C29C4" w:rsidP="001C29C4">
      <w:pPr>
        <w:rPr>
          <w:sz w:val="24"/>
          <w:szCs w:val="24"/>
        </w:rPr>
      </w:pPr>
      <w:r>
        <w:rPr>
          <w:sz w:val="24"/>
          <w:szCs w:val="24"/>
        </w:rPr>
        <w:t>T</w:t>
      </w:r>
      <w:r w:rsidRPr="00F13ACA">
        <w:rPr>
          <w:sz w:val="24"/>
          <w:szCs w:val="24"/>
        </w:rPr>
        <w:t xml:space="preserve">here are five stages within this knowledge management value chain which are fed into by the organisation’s </w:t>
      </w:r>
      <w:r w:rsidRPr="00AE40E5">
        <w:rPr>
          <w:b/>
          <w:bCs/>
          <w:sz w:val="24"/>
          <w:szCs w:val="24"/>
        </w:rPr>
        <w:t>missions, vision, goals, and strategy.</w:t>
      </w:r>
      <w:r>
        <w:rPr>
          <w:b/>
          <w:bCs/>
          <w:sz w:val="24"/>
          <w:szCs w:val="24"/>
        </w:rPr>
        <w:t xml:space="preserve"> </w:t>
      </w:r>
      <w:r>
        <w:rPr>
          <w:sz w:val="24"/>
          <w:szCs w:val="24"/>
        </w:rPr>
        <w:t>I</w:t>
      </w:r>
      <w:r w:rsidRPr="00F13ACA">
        <w:rPr>
          <w:sz w:val="24"/>
          <w:szCs w:val="24"/>
        </w:rPr>
        <w:t xml:space="preserve">n this model the value of knowledge increases as the knowledge </w:t>
      </w:r>
      <w:r>
        <w:rPr>
          <w:sz w:val="24"/>
          <w:szCs w:val="24"/>
        </w:rPr>
        <w:t>flows</w:t>
      </w:r>
      <w:r w:rsidRPr="00F13ACA">
        <w:rPr>
          <w:sz w:val="24"/>
          <w:szCs w:val="24"/>
        </w:rPr>
        <w:t xml:space="preserve"> from stage </w:t>
      </w:r>
      <w:r>
        <w:rPr>
          <w:sz w:val="24"/>
          <w:szCs w:val="24"/>
        </w:rPr>
        <w:t>1</w:t>
      </w:r>
      <w:r w:rsidRPr="00F13ACA">
        <w:rPr>
          <w:sz w:val="24"/>
          <w:szCs w:val="24"/>
        </w:rPr>
        <w:t xml:space="preserve"> to stage 5</w:t>
      </w:r>
      <w:r>
        <w:rPr>
          <w:sz w:val="24"/>
          <w:szCs w:val="24"/>
        </w:rPr>
        <w:t xml:space="preserve">. </w:t>
      </w:r>
      <w:r w:rsidRPr="001C29C4">
        <w:rPr>
          <w:sz w:val="24"/>
          <w:szCs w:val="24"/>
        </w:rPr>
        <w:t>Stage one knowledge is knowledge inventory &amp; and Available Knowledge. Here the knowledge of what an organisation needs, and what they have, is evaluated</w:t>
      </w:r>
      <w:r>
        <w:rPr>
          <w:sz w:val="24"/>
          <w:szCs w:val="24"/>
        </w:rPr>
        <w:t xml:space="preserve">. </w:t>
      </w:r>
      <w:r w:rsidRPr="001C29C4">
        <w:rPr>
          <w:sz w:val="24"/>
          <w:szCs w:val="24"/>
        </w:rPr>
        <w:t>T</w:t>
      </w:r>
      <w:r w:rsidRPr="001C29C4">
        <w:rPr>
          <w:sz w:val="24"/>
          <w:szCs w:val="24"/>
        </w:rPr>
        <w:t>o</w:t>
      </w:r>
      <w:r>
        <w:rPr>
          <w:sz w:val="24"/>
          <w:szCs w:val="24"/>
        </w:rPr>
        <w:t xml:space="preserve"> S</w:t>
      </w:r>
      <w:r w:rsidRPr="001C29C4">
        <w:rPr>
          <w:sz w:val="24"/>
          <w:szCs w:val="24"/>
        </w:rPr>
        <w:t>tage two, knowledge development which addresses the knowledge gap outlined in stage one</w:t>
      </w:r>
      <w:r>
        <w:rPr>
          <w:sz w:val="24"/>
          <w:szCs w:val="24"/>
        </w:rPr>
        <w:t xml:space="preserve">. </w:t>
      </w:r>
      <w:r w:rsidRPr="001C29C4">
        <w:rPr>
          <w:sz w:val="24"/>
          <w:szCs w:val="24"/>
        </w:rPr>
        <w:t xml:space="preserve">Stage 3 is knowledge sharing. After the have knowledge have been developed it becomes valuable and can be shared </w:t>
      </w:r>
      <w:r w:rsidRPr="001C29C4">
        <w:rPr>
          <w:sz w:val="24"/>
          <w:szCs w:val="24"/>
        </w:rPr>
        <w:t>throughout</w:t>
      </w:r>
      <w:r w:rsidRPr="001C29C4">
        <w:rPr>
          <w:sz w:val="24"/>
          <w:szCs w:val="24"/>
        </w:rPr>
        <w:t xml:space="preserve"> the organisation so that everyone can gain from it.</w:t>
      </w:r>
      <w:r>
        <w:rPr>
          <w:sz w:val="24"/>
          <w:szCs w:val="24"/>
        </w:rPr>
        <w:t xml:space="preserve"> </w:t>
      </w:r>
      <w:r w:rsidRPr="001C29C4">
        <w:rPr>
          <w:sz w:val="24"/>
          <w:szCs w:val="24"/>
        </w:rPr>
        <w:t>stage 4 which is Applying the Knowledge throughout the entire organisation. Here is where everyone in the organisation would be able to familiarise their selves with the available information.</w:t>
      </w:r>
      <w:r>
        <w:rPr>
          <w:sz w:val="24"/>
          <w:szCs w:val="24"/>
        </w:rPr>
        <w:t xml:space="preserve"> </w:t>
      </w:r>
      <w:r w:rsidR="003856D9" w:rsidRPr="003856D9">
        <w:rPr>
          <w:sz w:val="24"/>
          <w:szCs w:val="24"/>
        </w:rPr>
        <w:t>The final element of the knowledge management value chain is stage 5 – Evaluating Knowledge. Here is where the evaluation of knowledge become an important continuous process</w:t>
      </w:r>
      <w:r w:rsidR="00BB4B2B">
        <w:rPr>
          <w:sz w:val="24"/>
          <w:szCs w:val="24"/>
        </w:rPr>
        <w:t xml:space="preserve"> </w:t>
      </w:r>
      <w:proofErr w:type="spellStart"/>
      <w:r w:rsidR="00BB4B2B" w:rsidRPr="00BB4B2B">
        <w:rPr>
          <w:sz w:val="24"/>
          <w:szCs w:val="24"/>
        </w:rPr>
        <w:t>Toolshero</w:t>
      </w:r>
      <w:proofErr w:type="spellEnd"/>
      <w:r w:rsidR="00BB4B2B" w:rsidRPr="00BB4B2B">
        <w:rPr>
          <w:sz w:val="24"/>
          <w:szCs w:val="24"/>
        </w:rPr>
        <w:t>, (2022).</w:t>
      </w:r>
    </w:p>
    <w:p w14:paraId="2C1F3C2E" w14:textId="4554866E" w:rsidR="0013682C" w:rsidRDefault="0013682C" w:rsidP="001C29C4">
      <w:pPr>
        <w:rPr>
          <w:b/>
          <w:bCs/>
          <w:sz w:val="24"/>
          <w:szCs w:val="24"/>
        </w:rPr>
      </w:pPr>
    </w:p>
    <w:p w14:paraId="650A7197" w14:textId="04BB56B9" w:rsidR="003856D9" w:rsidRPr="0013682C" w:rsidRDefault="0013682C" w:rsidP="001C29C4">
      <w:pPr>
        <w:rPr>
          <w:sz w:val="24"/>
          <w:szCs w:val="24"/>
        </w:rPr>
      </w:pPr>
      <w:r w:rsidRPr="0013682C">
        <w:rPr>
          <w:sz w:val="24"/>
          <w:szCs w:val="24"/>
        </w:rPr>
        <w:t>NHS Wales went digital</w:t>
      </w:r>
      <w:r w:rsidR="00F754A4">
        <w:rPr>
          <w:sz w:val="24"/>
          <w:szCs w:val="24"/>
        </w:rPr>
        <w:t xml:space="preserve"> which changes the way they store informatio</w:t>
      </w:r>
      <w:r w:rsidR="005608DE">
        <w:rPr>
          <w:sz w:val="24"/>
          <w:szCs w:val="24"/>
        </w:rPr>
        <w:t>n</w:t>
      </w:r>
      <w:r w:rsidRPr="0013682C">
        <w:rPr>
          <w:sz w:val="24"/>
          <w:szCs w:val="24"/>
        </w:rPr>
        <w:t xml:space="preserve">. Established in April 2021, it replaces the NHS Wales Informatics Service with </w:t>
      </w:r>
      <w:r w:rsidRPr="0013682C">
        <w:rPr>
          <w:sz w:val="24"/>
          <w:szCs w:val="24"/>
        </w:rPr>
        <w:t>cloud-based</w:t>
      </w:r>
      <w:r w:rsidRPr="0013682C">
        <w:rPr>
          <w:sz w:val="24"/>
          <w:szCs w:val="24"/>
        </w:rPr>
        <w:t xml:space="preserve"> systems</w:t>
      </w:r>
      <w:r w:rsidR="00C615D9">
        <w:rPr>
          <w:sz w:val="24"/>
          <w:szCs w:val="24"/>
        </w:rPr>
        <w:t xml:space="preserve"> </w:t>
      </w:r>
      <w:proofErr w:type="spellStart"/>
      <w:r w:rsidR="00C615D9" w:rsidRPr="00C615D9">
        <w:rPr>
          <w:sz w:val="24"/>
          <w:szCs w:val="24"/>
        </w:rPr>
        <w:t>NHS</w:t>
      </w:r>
      <w:r w:rsidR="00C615D9">
        <w:rPr>
          <w:sz w:val="24"/>
          <w:szCs w:val="24"/>
        </w:rPr>
        <w:t>Wales</w:t>
      </w:r>
      <w:proofErr w:type="spellEnd"/>
      <w:r w:rsidR="00C615D9" w:rsidRPr="00C615D9">
        <w:rPr>
          <w:sz w:val="24"/>
          <w:szCs w:val="24"/>
        </w:rPr>
        <w:t>, (2021).</w:t>
      </w:r>
      <w:r w:rsidR="00C615D9">
        <w:rPr>
          <w:sz w:val="24"/>
          <w:szCs w:val="24"/>
        </w:rPr>
        <w:t xml:space="preserve"> </w:t>
      </w:r>
    </w:p>
    <w:p w14:paraId="18841E26" w14:textId="7EFD510B" w:rsidR="003856D9" w:rsidRPr="003856D9" w:rsidRDefault="003856D9" w:rsidP="003856D9">
      <w:pPr>
        <w:rPr>
          <w:sz w:val="24"/>
          <w:szCs w:val="24"/>
          <w:u w:val="single"/>
        </w:rPr>
      </w:pPr>
      <w:r w:rsidRPr="003856D9">
        <w:rPr>
          <w:sz w:val="24"/>
          <w:szCs w:val="24"/>
          <w:u w:val="single"/>
        </w:rPr>
        <w:t>NHS N</w:t>
      </w:r>
      <w:r>
        <w:rPr>
          <w:sz w:val="24"/>
          <w:szCs w:val="24"/>
          <w:u w:val="single"/>
        </w:rPr>
        <w:t>urses</w:t>
      </w:r>
    </w:p>
    <w:p w14:paraId="19CF8531" w14:textId="56179D32" w:rsidR="0013682C" w:rsidRDefault="003856D9" w:rsidP="003856D9">
      <w:pPr>
        <w:rPr>
          <w:sz w:val="24"/>
          <w:szCs w:val="24"/>
        </w:rPr>
      </w:pPr>
      <w:r w:rsidRPr="003856D9">
        <w:rPr>
          <w:sz w:val="24"/>
          <w:szCs w:val="24"/>
        </w:rPr>
        <w:t xml:space="preserve">The Welsh Nursing Care Record (WNCR) is a digital system that is transforming the way nurses record, </w:t>
      </w:r>
      <w:r w:rsidRPr="003856D9">
        <w:rPr>
          <w:sz w:val="24"/>
          <w:szCs w:val="24"/>
        </w:rPr>
        <w:t>store,</w:t>
      </w:r>
      <w:r w:rsidRPr="003856D9">
        <w:rPr>
          <w:sz w:val="24"/>
          <w:szCs w:val="24"/>
        </w:rPr>
        <w:t xml:space="preserve"> and access patient information</w:t>
      </w:r>
      <w:r>
        <w:rPr>
          <w:sz w:val="24"/>
          <w:szCs w:val="24"/>
        </w:rPr>
        <w:t xml:space="preserve">. </w:t>
      </w:r>
      <w:r w:rsidR="00D85A38" w:rsidRPr="00D85A38">
        <w:rPr>
          <w:sz w:val="24"/>
          <w:szCs w:val="24"/>
        </w:rPr>
        <w:t>Digital Health and Care Wales is working with colleagues across NHS Wales to replace the paper documents</w:t>
      </w:r>
      <w:r w:rsidR="00D85A38" w:rsidRPr="00D85A38">
        <w:rPr>
          <w:sz w:val="24"/>
          <w:szCs w:val="24"/>
        </w:rPr>
        <w:t xml:space="preserve"> </w:t>
      </w:r>
      <w:proofErr w:type="spellStart"/>
      <w:r w:rsidR="009472A6" w:rsidRPr="009472A6">
        <w:rPr>
          <w:sz w:val="24"/>
          <w:szCs w:val="24"/>
        </w:rPr>
        <w:t>NHSWales</w:t>
      </w:r>
      <w:proofErr w:type="spellEnd"/>
      <w:r w:rsidR="009472A6" w:rsidRPr="009472A6">
        <w:rPr>
          <w:sz w:val="24"/>
          <w:szCs w:val="24"/>
        </w:rPr>
        <w:t>, (202</w:t>
      </w:r>
      <w:r w:rsidR="009472A6">
        <w:rPr>
          <w:sz w:val="24"/>
          <w:szCs w:val="24"/>
        </w:rPr>
        <w:t>2)</w:t>
      </w:r>
    </w:p>
    <w:p w14:paraId="46922DA3" w14:textId="77777777" w:rsidR="004A5ED1" w:rsidRPr="004A5ED1" w:rsidRDefault="004A5ED1" w:rsidP="004A5ED1">
      <w:pPr>
        <w:rPr>
          <w:sz w:val="24"/>
          <w:szCs w:val="24"/>
        </w:rPr>
      </w:pPr>
      <w:r w:rsidRPr="004A5ED1">
        <w:rPr>
          <w:sz w:val="24"/>
          <w:szCs w:val="24"/>
        </w:rPr>
        <w:t>My Health Online</w:t>
      </w:r>
    </w:p>
    <w:p w14:paraId="4FD5AB88" w14:textId="5FE77893" w:rsidR="004A5ED1" w:rsidRDefault="004A5ED1" w:rsidP="003856D9">
      <w:pPr>
        <w:rPr>
          <w:sz w:val="24"/>
          <w:szCs w:val="24"/>
        </w:rPr>
      </w:pPr>
      <w:r w:rsidRPr="004A5ED1">
        <w:rPr>
          <w:sz w:val="24"/>
          <w:szCs w:val="24"/>
        </w:rPr>
        <w:t>My Health Online allows you to book GP appointments and request repeat prescriptions online using your mobile, tablet or computer. Certain GP practices offer extra services through My Health Online. For example, GP record in more detail, which could include patient immunisations DHCW, (2022).</w:t>
      </w:r>
      <w:r>
        <w:rPr>
          <w:sz w:val="24"/>
          <w:szCs w:val="24"/>
        </w:rPr>
        <w:t xml:space="preserve"> </w:t>
      </w:r>
    </w:p>
    <w:p w14:paraId="4B39CE5A" w14:textId="77777777" w:rsidR="003856D9" w:rsidRPr="003856D9" w:rsidRDefault="003856D9" w:rsidP="003856D9">
      <w:pPr>
        <w:rPr>
          <w:sz w:val="24"/>
          <w:szCs w:val="24"/>
          <w:u w:val="single"/>
        </w:rPr>
      </w:pPr>
      <w:r w:rsidRPr="003856D9">
        <w:rPr>
          <w:sz w:val="24"/>
          <w:szCs w:val="24"/>
          <w:u w:val="single"/>
        </w:rPr>
        <w:t>NHS Trust</w:t>
      </w:r>
    </w:p>
    <w:p w14:paraId="54883576" w14:textId="014A15E0" w:rsidR="003856D9" w:rsidRDefault="003856D9" w:rsidP="003856D9">
      <w:pPr>
        <w:rPr>
          <w:sz w:val="24"/>
          <w:szCs w:val="24"/>
        </w:rPr>
      </w:pPr>
      <w:r w:rsidRPr="003856D9">
        <w:rPr>
          <w:sz w:val="24"/>
          <w:szCs w:val="24"/>
        </w:rPr>
        <w:t xml:space="preserve">NHS Trusts and Social Services departments will store information </w:t>
      </w:r>
      <w:r w:rsidR="00D85A38" w:rsidRPr="003856D9">
        <w:rPr>
          <w:sz w:val="24"/>
          <w:szCs w:val="24"/>
        </w:rPr>
        <w:t>to</w:t>
      </w:r>
      <w:r w:rsidRPr="003856D9">
        <w:rPr>
          <w:sz w:val="24"/>
          <w:szCs w:val="24"/>
        </w:rPr>
        <w:t xml:space="preserve"> benefit </w:t>
      </w:r>
      <w:r w:rsidR="0066638C" w:rsidRPr="003856D9">
        <w:rPr>
          <w:sz w:val="24"/>
          <w:szCs w:val="24"/>
        </w:rPr>
        <w:t>patients’</w:t>
      </w:r>
      <w:r w:rsidR="0066638C">
        <w:rPr>
          <w:sz w:val="24"/>
          <w:szCs w:val="24"/>
        </w:rPr>
        <w:t xml:space="preserve"> whist insuring </w:t>
      </w:r>
      <w:r w:rsidRPr="003856D9">
        <w:rPr>
          <w:sz w:val="24"/>
          <w:szCs w:val="24"/>
        </w:rPr>
        <w:t>a person-centred approach to the provision of care</w:t>
      </w:r>
      <w:r w:rsidR="0013682C">
        <w:rPr>
          <w:sz w:val="24"/>
          <w:szCs w:val="24"/>
        </w:rPr>
        <w:t>.</w:t>
      </w:r>
      <w:r w:rsidR="00D85A38" w:rsidRPr="00D85A38">
        <w:t xml:space="preserve"> </w:t>
      </w:r>
      <w:r w:rsidR="00D85A38" w:rsidRPr="00D85A38">
        <w:rPr>
          <w:sz w:val="24"/>
          <w:szCs w:val="24"/>
        </w:rPr>
        <w:t xml:space="preserve">This will prevent the </w:t>
      </w:r>
      <w:r w:rsidR="0066638C">
        <w:rPr>
          <w:sz w:val="24"/>
          <w:szCs w:val="24"/>
        </w:rPr>
        <w:t xml:space="preserve">constant </w:t>
      </w:r>
      <w:r w:rsidR="00D85A38" w:rsidRPr="00D85A38">
        <w:rPr>
          <w:sz w:val="24"/>
          <w:szCs w:val="24"/>
        </w:rPr>
        <w:t xml:space="preserve">re-assessment of </w:t>
      </w:r>
      <w:r w:rsidR="00314487">
        <w:rPr>
          <w:sz w:val="24"/>
          <w:szCs w:val="24"/>
        </w:rPr>
        <w:t>patient information</w:t>
      </w:r>
      <w:r w:rsidR="0013682C">
        <w:rPr>
          <w:sz w:val="24"/>
          <w:szCs w:val="24"/>
        </w:rPr>
        <w:t xml:space="preserve"> </w:t>
      </w:r>
      <w:r w:rsidR="00E93C5F" w:rsidRPr="00E93C5F">
        <w:rPr>
          <w:sz w:val="24"/>
          <w:szCs w:val="24"/>
        </w:rPr>
        <w:t>Gov</w:t>
      </w:r>
      <w:r w:rsidR="00E93C5F">
        <w:rPr>
          <w:sz w:val="24"/>
          <w:szCs w:val="24"/>
        </w:rPr>
        <w:t>,</w:t>
      </w:r>
      <w:r w:rsidR="00E93C5F" w:rsidRPr="00E93C5F">
        <w:rPr>
          <w:sz w:val="24"/>
          <w:szCs w:val="24"/>
        </w:rPr>
        <w:t xml:space="preserve"> (2022).</w:t>
      </w:r>
    </w:p>
    <w:p w14:paraId="71B5FFD5" w14:textId="77777777" w:rsidR="00D85A38" w:rsidRPr="00D85A38" w:rsidRDefault="00D85A38" w:rsidP="00D85A38">
      <w:pPr>
        <w:rPr>
          <w:sz w:val="24"/>
          <w:szCs w:val="24"/>
          <w:u w:val="single"/>
        </w:rPr>
      </w:pPr>
      <w:r w:rsidRPr="00D85A38">
        <w:rPr>
          <w:sz w:val="24"/>
          <w:szCs w:val="24"/>
          <w:u w:val="single"/>
        </w:rPr>
        <w:t xml:space="preserve">Digital prescription </w:t>
      </w:r>
    </w:p>
    <w:p w14:paraId="15EC7B35" w14:textId="3AAD447D" w:rsidR="007D1D90" w:rsidRPr="004A5ED1" w:rsidRDefault="00D85A38" w:rsidP="00B515C7">
      <w:pPr>
        <w:rPr>
          <w:sz w:val="24"/>
          <w:szCs w:val="24"/>
        </w:rPr>
      </w:pPr>
      <w:r w:rsidRPr="00D85A38">
        <w:rPr>
          <w:sz w:val="24"/>
          <w:szCs w:val="24"/>
        </w:rPr>
        <w:lastRenderedPageBreak/>
        <w:t xml:space="preserve">Making the prescribing, dispensing and administration of medicines everywhere in Wales, easier, safer, more efficient, and effective, through digital </w:t>
      </w:r>
      <w:proofErr w:type="spellStart"/>
      <w:r w:rsidR="007D1D90" w:rsidRPr="007D1D90">
        <w:rPr>
          <w:sz w:val="24"/>
          <w:szCs w:val="24"/>
        </w:rPr>
        <w:t>GovWales</w:t>
      </w:r>
      <w:proofErr w:type="spellEnd"/>
      <w:r w:rsidR="007D1D90" w:rsidRPr="007D1D90">
        <w:rPr>
          <w:sz w:val="24"/>
          <w:szCs w:val="24"/>
        </w:rPr>
        <w:t>. (2021</w:t>
      </w:r>
      <w:r w:rsidR="007D1D90">
        <w:rPr>
          <w:sz w:val="24"/>
          <w:szCs w:val="24"/>
        </w:rPr>
        <w:t>)</w:t>
      </w:r>
    </w:p>
    <w:p w14:paraId="553CE4A9" w14:textId="0AD12E5E" w:rsidR="00B515C7" w:rsidRPr="00B515C7" w:rsidRDefault="00B515C7" w:rsidP="00B515C7">
      <w:pPr>
        <w:rPr>
          <w:sz w:val="24"/>
          <w:szCs w:val="24"/>
          <w:u w:val="single"/>
        </w:rPr>
      </w:pPr>
      <w:r w:rsidRPr="00B515C7">
        <w:rPr>
          <w:sz w:val="24"/>
          <w:szCs w:val="24"/>
          <w:u w:val="single"/>
        </w:rPr>
        <w:t xml:space="preserve">DIGITAL EXCLUSION </w:t>
      </w:r>
    </w:p>
    <w:p w14:paraId="07975631" w14:textId="55EDEC2D" w:rsidR="00B515C7" w:rsidRDefault="00B515C7" w:rsidP="00B515C7">
      <w:pPr>
        <w:rPr>
          <w:sz w:val="24"/>
          <w:szCs w:val="24"/>
        </w:rPr>
      </w:pPr>
      <w:r>
        <w:rPr>
          <w:sz w:val="24"/>
          <w:szCs w:val="24"/>
        </w:rPr>
        <w:t>S</w:t>
      </w:r>
      <w:r w:rsidRPr="00B515C7">
        <w:rPr>
          <w:sz w:val="24"/>
          <w:szCs w:val="24"/>
        </w:rPr>
        <w:t>kills and ability to use the systems</w:t>
      </w:r>
      <w:r>
        <w:rPr>
          <w:sz w:val="24"/>
          <w:szCs w:val="24"/>
        </w:rPr>
        <w:t xml:space="preserve">. </w:t>
      </w:r>
      <w:r w:rsidRPr="00B515C7">
        <w:rPr>
          <w:sz w:val="24"/>
          <w:szCs w:val="24"/>
        </w:rPr>
        <w:t>Digital exclusion could lead to worse health outcomes</w:t>
      </w:r>
      <w:r w:rsidR="00EE27CB">
        <w:rPr>
          <w:sz w:val="24"/>
          <w:szCs w:val="24"/>
        </w:rPr>
        <w:t xml:space="preserve">. This will have adverse effect on </w:t>
      </w:r>
      <w:r w:rsidR="00EE27CB" w:rsidRPr="00EE27CB">
        <w:rPr>
          <w:sz w:val="24"/>
          <w:szCs w:val="24"/>
        </w:rPr>
        <w:t xml:space="preserve">people and groups in society </w:t>
      </w:r>
      <w:r w:rsidR="00EE27CB">
        <w:rPr>
          <w:sz w:val="24"/>
          <w:szCs w:val="24"/>
        </w:rPr>
        <w:t xml:space="preserve">that </w:t>
      </w:r>
      <w:r w:rsidR="00EE27CB" w:rsidRPr="00EE27CB">
        <w:rPr>
          <w:sz w:val="24"/>
          <w:szCs w:val="24"/>
        </w:rPr>
        <w:t>are unable to exploit the benefits that using digital technologies m</w:t>
      </w:r>
      <w:r w:rsidR="00EE27CB">
        <w:rPr>
          <w:sz w:val="24"/>
          <w:szCs w:val="24"/>
        </w:rPr>
        <w:t xml:space="preserve">ade </w:t>
      </w:r>
      <w:r w:rsidR="00EE27CB" w:rsidRPr="00EE27CB">
        <w:rPr>
          <w:sz w:val="24"/>
          <w:szCs w:val="24"/>
        </w:rPr>
        <w:t>available to them.</w:t>
      </w:r>
      <w:r w:rsidR="00EE27CB" w:rsidRPr="00EE27CB">
        <w:rPr>
          <w:sz w:val="24"/>
          <w:szCs w:val="24"/>
        </w:rPr>
        <w:t xml:space="preserve"> </w:t>
      </w:r>
      <w:r w:rsidR="00EE27CB">
        <w:rPr>
          <w:sz w:val="24"/>
          <w:szCs w:val="24"/>
        </w:rPr>
        <w:t>For example, h</w:t>
      </w:r>
      <w:r w:rsidR="00EE27CB" w:rsidRPr="00EE27CB">
        <w:rPr>
          <w:sz w:val="24"/>
          <w:szCs w:val="24"/>
        </w:rPr>
        <w:t>ealth services use digital technologies in ways they cannot benefit from</w:t>
      </w:r>
      <w:r w:rsidR="003216C0">
        <w:rPr>
          <w:sz w:val="24"/>
          <w:szCs w:val="24"/>
        </w:rPr>
        <w:t xml:space="preserve"> </w:t>
      </w:r>
      <w:proofErr w:type="spellStart"/>
      <w:r w:rsidR="007D1D90" w:rsidRPr="007D1D90">
        <w:rPr>
          <w:sz w:val="24"/>
          <w:szCs w:val="24"/>
        </w:rPr>
        <w:t>DigitalNHS</w:t>
      </w:r>
      <w:proofErr w:type="spellEnd"/>
      <w:r w:rsidR="007D1D90" w:rsidRPr="007D1D90">
        <w:rPr>
          <w:sz w:val="24"/>
          <w:szCs w:val="24"/>
        </w:rPr>
        <w:t>, (2022).</w:t>
      </w:r>
      <w:r w:rsidR="007D1D90">
        <w:rPr>
          <w:sz w:val="24"/>
          <w:szCs w:val="24"/>
        </w:rPr>
        <w:t xml:space="preserve"> </w:t>
      </w:r>
    </w:p>
    <w:p w14:paraId="490752E9" w14:textId="77777777" w:rsidR="00B515C7" w:rsidRDefault="00B515C7" w:rsidP="00B515C7">
      <w:pPr>
        <w:rPr>
          <w:sz w:val="24"/>
          <w:szCs w:val="24"/>
          <w:u w:val="single"/>
        </w:rPr>
      </w:pPr>
      <w:r w:rsidRPr="00B515C7">
        <w:rPr>
          <w:sz w:val="24"/>
          <w:szCs w:val="24"/>
          <w:u w:val="single"/>
        </w:rPr>
        <w:t>Areas for improvement</w:t>
      </w:r>
    </w:p>
    <w:p w14:paraId="26E100D3" w14:textId="590B94AD" w:rsidR="00B515C7" w:rsidRDefault="00B515C7" w:rsidP="00B515C7">
      <w:pPr>
        <w:rPr>
          <w:sz w:val="24"/>
          <w:szCs w:val="24"/>
        </w:rPr>
      </w:pPr>
      <w:r>
        <w:rPr>
          <w:sz w:val="24"/>
          <w:szCs w:val="24"/>
        </w:rPr>
        <w:t xml:space="preserve">1) </w:t>
      </w:r>
      <w:r w:rsidRPr="00B515C7">
        <w:rPr>
          <w:sz w:val="24"/>
          <w:szCs w:val="24"/>
        </w:rPr>
        <w:t>Evidence-based health care has ensured that the focus within the NHS has been weighted towards explicit knowledge</w:t>
      </w:r>
      <w:r w:rsidR="003216C0">
        <w:rPr>
          <w:sz w:val="24"/>
          <w:szCs w:val="24"/>
        </w:rPr>
        <w:t xml:space="preserve"> </w:t>
      </w:r>
      <w:r w:rsidR="003216C0" w:rsidRPr="003216C0">
        <w:rPr>
          <w:sz w:val="24"/>
          <w:szCs w:val="24"/>
        </w:rPr>
        <w:t>NHSUK, (2021).</w:t>
      </w:r>
      <w:r w:rsidR="004A5526">
        <w:rPr>
          <w:sz w:val="24"/>
          <w:szCs w:val="24"/>
        </w:rPr>
        <w:t xml:space="preserve"> </w:t>
      </w:r>
    </w:p>
    <w:p w14:paraId="092DD64A" w14:textId="77ED808F" w:rsidR="00B515C7" w:rsidRDefault="00B515C7" w:rsidP="00B515C7">
      <w:pPr>
        <w:rPr>
          <w:sz w:val="24"/>
          <w:szCs w:val="24"/>
        </w:rPr>
      </w:pPr>
      <w:r>
        <w:rPr>
          <w:sz w:val="24"/>
          <w:szCs w:val="24"/>
        </w:rPr>
        <w:t>2) Training, digital exclusion.,</w:t>
      </w:r>
    </w:p>
    <w:p w14:paraId="76DF35A9" w14:textId="3F421A8A" w:rsidR="00B515C7" w:rsidRDefault="00B515C7" w:rsidP="00B515C7">
      <w:pPr>
        <w:rPr>
          <w:sz w:val="24"/>
          <w:szCs w:val="24"/>
        </w:rPr>
      </w:pPr>
      <w:r>
        <w:rPr>
          <w:sz w:val="24"/>
          <w:szCs w:val="24"/>
        </w:rPr>
        <w:t>3) Knowledge sharing culture</w:t>
      </w:r>
      <w:r w:rsidR="0099751F">
        <w:rPr>
          <w:sz w:val="24"/>
          <w:szCs w:val="24"/>
        </w:rPr>
        <w:t xml:space="preserve"> </w:t>
      </w:r>
      <w:r w:rsidR="0099751F" w:rsidRPr="0099751F">
        <w:rPr>
          <w:sz w:val="24"/>
          <w:szCs w:val="24"/>
        </w:rPr>
        <w:t>NHSUK, (2021).</w:t>
      </w:r>
      <w:r w:rsidR="0099751F">
        <w:rPr>
          <w:sz w:val="24"/>
          <w:szCs w:val="24"/>
        </w:rPr>
        <w:t xml:space="preserve"> </w:t>
      </w:r>
    </w:p>
    <w:p w14:paraId="5AB2FCBB" w14:textId="77777777" w:rsidR="00D85A38" w:rsidRDefault="00D85A38" w:rsidP="00D85A38">
      <w:pPr>
        <w:rPr>
          <w:sz w:val="24"/>
          <w:szCs w:val="24"/>
        </w:rPr>
      </w:pPr>
    </w:p>
    <w:p w14:paraId="5122B628" w14:textId="77777777" w:rsidR="00B515C7" w:rsidRDefault="00B515C7" w:rsidP="00B515C7">
      <w:pPr>
        <w:rPr>
          <w:sz w:val="24"/>
          <w:szCs w:val="24"/>
        </w:rPr>
      </w:pPr>
    </w:p>
    <w:p w14:paraId="65AC4300" w14:textId="77777777" w:rsidR="00B515C7" w:rsidRDefault="00B515C7" w:rsidP="00B515C7">
      <w:pPr>
        <w:rPr>
          <w:sz w:val="24"/>
          <w:szCs w:val="24"/>
        </w:rPr>
      </w:pPr>
    </w:p>
    <w:p w14:paraId="37A9F624" w14:textId="5B6ECADB" w:rsidR="0013682C" w:rsidRDefault="0013682C" w:rsidP="003856D9">
      <w:pPr>
        <w:rPr>
          <w:sz w:val="24"/>
          <w:szCs w:val="24"/>
        </w:rPr>
      </w:pPr>
    </w:p>
    <w:p w14:paraId="44691FFB" w14:textId="0FFCB3A8" w:rsidR="00BB4B2B" w:rsidRDefault="00BB4B2B" w:rsidP="003856D9">
      <w:pPr>
        <w:rPr>
          <w:sz w:val="24"/>
          <w:szCs w:val="24"/>
        </w:rPr>
      </w:pPr>
    </w:p>
    <w:p w14:paraId="6C84F4D8" w14:textId="43B1E0E1" w:rsidR="00BB4B2B" w:rsidRDefault="00BB4B2B" w:rsidP="003856D9">
      <w:pPr>
        <w:rPr>
          <w:sz w:val="24"/>
          <w:szCs w:val="24"/>
        </w:rPr>
      </w:pPr>
    </w:p>
    <w:p w14:paraId="1A0CEC7C" w14:textId="7CD9153A" w:rsidR="00BB4B2B" w:rsidRDefault="00BB4B2B" w:rsidP="003856D9">
      <w:pPr>
        <w:rPr>
          <w:sz w:val="24"/>
          <w:szCs w:val="24"/>
        </w:rPr>
      </w:pPr>
    </w:p>
    <w:p w14:paraId="2F105D83" w14:textId="21E045C8" w:rsidR="00BB4B2B" w:rsidRDefault="00BB4B2B" w:rsidP="003856D9">
      <w:pPr>
        <w:rPr>
          <w:sz w:val="24"/>
          <w:szCs w:val="24"/>
        </w:rPr>
      </w:pPr>
    </w:p>
    <w:p w14:paraId="33E1BF4E" w14:textId="7674EF45" w:rsidR="00BB4B2B" w:rsidRDefault="00BB4B2B" w:rsidP="003856D9">
      <w:pPr>
        <w:rPr>
          <w:sz w:val="24"/>
          <w:szCs w:val="24"/>
        </w:rPr>
      </w:pPr>
    </w:p>
    <w:p w14:paraId="7F0C2565" w14:textId="1003934C" w:rsidR="00BB4B2B" w:rsidRDefault="00BB4B2B" w:rsidP="003856D9">
      <w:pPr>
        <w:rPr>
          <w:sz w:val="24"/>
          <w:szCs w:val="24"/>
        </w:rPr>
      </w:pPr>
    </w:p>
    <w:p w14:paraId="74368AF8" w14:textId="6B7E4D6B" w:rsidR="00BB4B2B" w:rsidRDefault="00BB4B2B" w:rsidP="003856D9">
      <w:pPr>
        <w:rPr>
          <w:sz w:val="24"/>
          <w:szCs w:val="24"/>
        </w:rPr>
      </w:pPr>
    </w:p>
    <w:p w14:paraId="676CEF7D" w14:textId="592C84B9" w:rsidR="00BB4B2B" w:rsidRDefault="00BB4B2B" w:rsidP="003856D9">
      <w:pPr>
        <w:rPr>
          <w:sz w:val="24"/>
          <w:szCs w:val="24"/>
        </w:rPr>
      </w:pPr>
    </w:p>
    <w:p w14:paraId="1BEC7FC8" w14:textId="5AEED593" w:rsidR="00BB4B2B" w:rsidRDefault="00BB4B2B" w:rsidP="003856D9">
      <w:pPr>
        <w:rPr>
          <w:sz w:val="24"/>
          <w:szCs w:val="24"/>
        </w:rPr>
      </w:pPr>
    </w:p>
    <w:p w14:paraId="178451E7" w14:textId="4A46DB2A" w:rsidR="00BB4B2B" w:rsidRDefault="00BB4B2B" w:rsidP="003856D9">
      <w:pPr>
        <w:rPr>
          <w:sz w:val="24"/>
          <w:szCs w:val="24"/>
        </w:rPr>
      </w:pPr>
    </w:p>
    <w:p w14:paraId="1B52C8B4" w14:textId="51EA7130" w:rsidR="00BB4B2B" w:rsidRDefault="00BB4B2B" w:rsidP="003856D9">
      <w:pPr>
        <w:rPr>
          <w:sz w:val="24"/>
          <w:szCs w:val="24"/>
        </w:rPr>
      </w:pPr>
    </w:p>
    <w:p w14:paraId="2A052970" w14:textId="23136FDA" w:rsidR="00BB4B2B" w:rsidRDefault="00BB4B2B" w:rsidP="003856D9">
      <w:pPr>
        <w:rPr>
          <w:sz w:val="24"/>
          <w:szCs w:val="24"/>
        </w:rPr>
      </w:pPr>
    </w:p>
    <w:p w14:paraId="3BB6C095" w14:textId="6D06EB6B" w:rsidR="00BB4B2B" w:rsidRDefault="00BB4B2B" w:rsidP="003856D9">
      <w:pPr>
        <w:rPr>
          <w:sz w:val="24"/>
          <w:szCs w:val="24"/>
        </w:rPr>
      </w:pPr>
    </w:p>
    <w:p w14:paraId="3D82592A" w14:textId="4CA36C4F" w:rsidR="00BB4B2B" w:rsidRDefault="00BB4B2B" w:rsidP="003856D9">
      <w:pPr>
        <w:rPr>
          <w:sz w:val="24"/>
          <w:szCs w:val="24"/>
        </w:rPr>
      </w:pPr>
    </w:p>
    <w:p w14:paraId="347EFA8D" w14:textId="065EC3A0" w:rsidR="00BB4B2B" w:rsidRDefault="00BB4B2B" w:rsidP="003856D9">
      <w:pPr>
        <w:rPr>
          <w:sz w:val="24"/>
          <w:szCs w:val="24"/>
        </w:rPr>
      </w:pPr>
    </w:p>
    <w:p w14:paraId="7C8380C7" w14:textId="5BF04036" w:rsidR="00BB4B2B" w:rsidRDefault="00BB4B2B" w:rsidP="003856D9">
      <w:pPr>
        <w:rPr>
          <w:sz w:val="24"/>
          <w:szCs w:val="24"/>
        </w:rPr>
      </w:pPr>
    </w:p>
    <w:p w14:paraId="2ADC4371" w14:textId="5F140823" w:rsidR="00BB4B2B" w:rsidRDefault="00BB4B2B" w:rsidP="003856D9">
      <w:pPr>
        <w:rPr>
          <w:sz w:val="24"/>
          <w:szCs w:val="24"/>
        </w:rPr>
      </w:pPr>
    </w:p>
    <w:p w14:paraId="14C011BE" w14:textId="277574A0" w:rsidR="00BB4B2B" w:rsidRDefault="00BB4B2B" w:rsidP="003856D9">
      <w:pPr>
        <w:rPr>
          <w:sz w:val="24"/>
          <w:szCs w:val="24"/>
        </w:rPr>
      </w:pPr>
    </w:p>
    <w:p w14:paraId="6007E65B" w14:textId="36140B77" w:rsidR="00BB4B2B" w:rsidRDefault="00BB4B2B" w:rsidP="00BB4B2B">
      <w:pPr>
        <w:jc w:val="center"/>
        <w:rPr>
          <w:sz w:val="32"/>
          <w:szCs w:val="32"/>
          <w:u w:val="single"/>
        </w:rPr>
      </w:pPr>
      <w:r w:rsidRPr="00BB4B2B">
        <w:rPr>
          <w:sz w:val="32"/>
          <w:szCs w:val="32"/>
          <w:u w:val="single"/>
        </w:rPr>
        <w:t>Reference List</w:t>
      </w:r>
    </w:p>
    <w:p w14:paraId="479E3F34" w14:textId="77777777" w:rsidR="001C527A" w:rsidRDefault="001C527A" w:rsidP="003856D9">
      <w:pPr>
        <w:rPr>
          <w:sz w:val="24"/>
          <w:szCs w:val="24"/>
        </w:rPr>
      </w:pPr>
      <w:proofErr w:type="spellStart"/>
      <w:r w:rsidRPr="00D74E6E">
        <w:rPr>
          <w:sz w:val="24"/>
          <w:szCs w:val="24"/>
        </w:rPr>
        <w:t>D</w:t>
      </w:r>
      <w:r w:rsidRPr="00D74E6E">
        <w:rPr>
          <w:sz w:val="24"/>
          <w:szCs w:val="24"/>
        </w:rPr>
        <w:t>hcw</w:t>
      </w:r>
      <w:proofErr w:type="spellEnd"/>
      <w:r>
        <w:rPr>
          <w:sz w:val="24"/>
          <w:szCs w:val="24"/>
        </w:rPr>
        <w:t xml:space="preserve">, </w:t>
      </w:r>
      <w:r w:rsidRPr="00D74E6E">
        <w:rPr>
          <w:sz w:val="24"/>
          <w:szCs w:val="24"/>
        </w:rPr>
        <w:t xml:space="preserve">(2022). 'My Health Online'. </w:t>
      </w:r>
      <w:r>
        <w:rPr>
          <w:sz w:val="24"/>
          <w:szCs w:val="24"/>
        </w:rPr>
        <w:t xml:space="preserve">[Online] </w:t>
      </w:r>
      <w:r w:rsidRPr="00D74E6E">
        <w:rPr>
          <w:sz w:val="24"/>
          <w:szCs w:val="24"/>
        </w:rPr>
        <w:t xml:space="preserve">Available: </w:t>
      </w:r>
      <w:hyperlink r:id="rId8" w:history="1">
        <w:r w:rsidRPr="001A3C7C">
          <w:rPr>
            <w:rStyle w:val="Hyperlink"/>
            <w:sz w:val="24"/>
            <w:szCs w:val="24"/>
          </w:rPr>
          <w:t>https://dhcw.nhs.wales/my-health-online/</w:t>
        </w:r>
      </w:hyperlink>
      <w:r w:rsidRPr="00D74E6E">
        <w:rPr>
          <w:sz w:val="24"/>
          <w:szCs w:val="24"/>
        </w:rPr>
        <w:t>.</w:t>
      </w:r>
      <w:r>
        <w:rPr>
          <w:sz w:val="24"/>
          <w:szCs w:val="24"/>
        </w:rPr>
        <w:t xml:space="preserve"> A</w:t>
      </w:r>
      <w:r w:rsidRPr="00D74E6E">
        <w:rPr>
          <w:sz w:val="24"/>
          <w:szCs w:val="24"/>
        </w:rPr>
        <w:t xml:space="preserve">ccessed 2022, </w:t>
      </w:r>
      <w:r w:rsidRPr="00D74E6E">
        <w:rPr>
          <w:sz w:val="24"/>
          <w:szCs w:val="24"/>
        </w:rPr>
        <w:t>June</w:t>
      </w:r>
      <w:r w:rsidRPr="00D74E6E">
        <w:rPr>
          <w:sz w:val="24"/>
          <w:szCs w:val="24"/>
        </w:rPr>
        <w:t xml:space="preserve"> 3rd.</w:t>
      </w:r>
      <w:r>
        <w:rPr>
          <w:sz w:val="24"/>
          <w:szCs w:val="24"/>
        </w:rPr>
        <w:t xml:space="preserve"> </w:t>
      </w:r>
    </w:p>
    <w:p w14:paraId="1CEB9598" w14:textId="77777777" w:rsidR="001C527A" w:rsidRDefault="001C527A" w:rsidP="003856D9">
      <w:pPr>
        <w:rPr>
          <w:sz w:val="24"/>
          <w:szCs w:val="24"/>
        </w:rPr>
      </w:pPr>
      <w:proofErr w:type="spellStart"/>
      <w:r w:rsidRPr="007D1D90">
        <w:rPr>
          <w:sz w:val="24"/>
          <w:szCs w:val="24"/>
        </w:rPr>
        <w:t>DigitalNHS</w:t>
      </w:r>
      <w:proofErr w:type="spellEnd"/>
      <w:r>
        <w:rPr>
          <w:sz w:val="24"/>
          <w:szCs w:val="24"/>
        </w:rPr>
        <w:t>,</w:t>
      </w:r>
      <w:r w:rsidRPr="007D1D90">
        <w:rPr>
          <w:sz w:val="24"/>
          <w:szCs w:val="24"/>
        </w:rPr>
        <w:t xml:space="preserve"> (2022). 'Why digital inclusion matters to health and social care'. </w:t>
      </w:r>
      <w:r>
        <w:rPr>
          <w:sz w:val="24"/>
          <w:szCs w:val="24"/>
        </w:rPr>
        <w:t xml:space="preserve">[Online] </w:t>
      </w:r>
      <w:r w:rsidRPr="007D1D90">
        <w:rPr>
          <w:sz w:val="24"/>
          <w:szCs w:val="24"/>
        </w:rPr>
        <w:t xml:space="preserve">Available: https://digital.nhs.uk/about-nhs-digital/our-work/digital-inclusion/digital-inclusion-in-health-and-social-care. </w:t>
      </w:r>
      <w:r>
        <w:rPr>
          <w:sz w:val="24"/>
          <w:szCs w:val="24"/>
        </w:rPr>
        <w:t>A</w:t>
      </w:r>
      <w:r w:rsidRPr="007D1D90">
        <w:rPr>
          <w:sz w:val="24"/>
          <w:szCs w:val="24"/>
        </w:rPr>
        <w:t xml:space="preserve">ccessed 2022, </w:t>
      </w:r>
      <w:r w:rsidRPr="007D1D90">
        <w:rPr>
          <w:sz w:val="24"/>
          <w:szCs w:val="24"/>
        </w:rPr>
        <w:t>June</w:t>
      </w:r>
      <w:r w:rsidRPr="007D1D90">
        <w:rPr>
          <w:sz w:val="24"/>
          <w:szCs w:val="24"/>
        </w:rPr>
        <w:t xml:space="preserve"> 4th.</w:t>
      </w:r>
      <w:r>
        <w:rPr>
          <w:sz w:val="24"/>
          <w:szCs w:val="24"/>
        </w:rPr>
        <w:t xml:space="preserve"> </w:t>
      </w:r>
    </w:p>
    <w:p w14:paraId="14D6AAAF" w14:textId="77777777" w:rsidR="001C527A" w:rsidRDefault="001C527A" w:rsidP="003856D9">
      <w:pPr>
        <w:rPr>
          <w:sz w:val="24"/>
          <w:szCs w:val="24"/>
        </w:rPr>
      </w:pPr>
      <w:r w:rsidRPr="00E93C5F">
        <w:rPr>
          <w:sz w:val="24"/>
          <w:szCs w:val="24"/>
        </w:rPr>
        <w:t>Gov.uk</w:t>
      </w:r>
      <w:r>
        <w:rPr>
          <w:sz w:val="24"/>
          <w:szCs w:val="24"/>
        </w:rPr>
        <w:t xml:space="preserve">, </w:t>
      </w:r>
      <w:r w:rsidRPr="00E93C5F">
        <w:rPr>
          <w:sz w:val="24"/>
          <w:szCs w:val="24"/>
        </w:rPr>
        <w:t xml:space="preserve">(2022). 'Care and support statutory guidance'. Available: https://www.gov.uk/government/publications/care-act-statutory-guidance/care-and-support-statutory-guidance. </w:t>
      </w:r>
      <w:r>
        <w:rPr>
          <w:sz w:val="24"/>
          <w:szCs w:val="24"/>
        </w:rPr>
        <w:t>A</w:t>
      </w:r>
      <w:r w:rsidRPr="00E93C5F">
        <w:rPr>
          <w:sz w:val="24"/>
          <w:szCs w:val="24"/>
        </w:rPr>
        <w:t xml:space="preserve">ccessed 2022, </w:t>
      </w:r>
      <w:r w:rsidRPr="00E93C5F">
        <w:rPr>
          <w:sz w:val="24"/>
          <w:szCs w:val="24"/>
        </w:rPr>
        <w:t>June</w:t>
      </w:r>
      <w:r w:rsidRPr="00E93C5F">
        <w:rPr>
          <w:sz w:val="24"/>
          <w:szCs w:val="24"/>
        </w:rPr>
        <w:t xml:space="preserve"> 2nd.</w:t>
      </w:r>
      <w:r>
        <w:rPr>
          <w:sz w:val="24"/>
          <w:szCs w:val="24"/>
        </w:rPr>
        <w:t xml:space="preserve"> </w:t>
      </w:r>
    </w:p>
    <w:p w14:paraId="0A5EB379" w14:textId="77777777" w:rsidR="001C527A" w:rsidRDefault="001C527A" w:rsidP="003856D9">
      <w:pPr>
        <w:rPr>
          <w:sz w:val="24"/>
          <w:szCs w:val="24"/>
        </w:rPr>
      </w:pPr>
      <w:proofErr w:type="spellStart"/>
      <w:r w:rsidRPr="00D74E6E">
        <w:rPr>
          <w:sz w:val="24"/>
          <w:szCs w:val="24"/>
        </w:rPr>
        <w:t>GovWales</w:t>
      </w:r>
      <w:proofErr w:type="spellEnd"/>
      <w:r>
        <w:rPr>
          <w:sz w:val="24"/>
          <w:szCs w:val="24"/>
        </w:rPr>
        <w:t>,</w:t>
      </w:r>
      <w:r w:rsidRPr="00D74E6E">
        <w:rPr>
          <w:sz w:val="24"/>
          <w:szCs w:val="24"/>
        </w:rPr>
        <w:t xml:space="preserve"> (2021). 'Written Statement: Statement on the </w:t>
      </w:r>
      <w:proofErr w:type="spellStart"/>
      <w:r w:rsidRPr="00D74E6E">
        <w:rPr>
          <w:sz w:val="24"/>
          <w:szCs w:val="24"/>
        </w:rPr>
        <w:t>ePrescribing</w:t>
      </w:r>
      <w:proofErr w:type="spellEnd"/>
      <w:r w:rsidRPr="00D74E6E">
        <w:rPr>
          <w:sz w:val="24"/>
          <w:szCs w:val="24"/>
        </w:rPr>
        <w:t xml:space="preserve"> Programme'. </w:t>
      </w:r>
      <w:r>
        <w:rPr>
          <w:sz w:val="24"/>
          <w:szCs w:val="24"/>
        </w:rPr>
        <w:t xml:space="preserve">[Online} </w:t>
      </w:r>
      <w:r w:rsidRPr="00D74E6E">
        <w:rPr>
          <w:sz w:val="24"/>
          <w:szCs w:val="24"/>
        </w:rPr>
        <w:t xml:space="preserve">Available: </w:t>
      </w:r>
      <w:hyperlink r:id="rId9" w:history="1">
        <w:r w:rsidRPr="001A3C7C">
          <w:rPr>
            <w:rStyle w:val="Hyperlink"/>
            <w:sz w:val="24"/>
            <w:szCs w:val="24"/>
          </w:rPr>
          <w:t>https://gov.wales/written-statement-statement-eprescribing-programme</w:t>
        </w:r>
      </w:hyperlink>
      <w:r w:rsidRPr="00D74E6E">
        <w:rPr>
          <w:sz w:val="24"/>
          <w:szCs w:val="24"/>
        </w:rPr>
        <w:t>.</w:t>
      </w:r>
      <w:r>
        <w:rPr>
          <w:sz w:val="24"/>
          <w:szCs w:val="24"/>
        </w:rPr>
        <w:t xml:space="preserve"> A</w:t>
      </w:r>
      <w:r w:rsidRPr="00D74E6E">
        <w:rPr>
          <w:sz w:val="24"/>
          <w:szCs w:val="24"/>
        </w:rPr>
        <w:t xml:space="preserve">ccessed 2022, </w:t>
      </w:r>
      <w:r w:rsidRPr="00D74E6E">
        <w:rPr>
          <w:sz w:val="24"/>
          <w:szCs w:val="24"/>
        </w:rPr>
        <w:t>June</w:t>
      </w:r>
      <w:r w:rsidRPr="00D74E6E">
        <w:rPr>
          <w:sz w:val="24"/>
          <w:szCs w:val="24"/>
        </w:rPr>
        <w:t xml:space="preserve"> 3rd.</w:t>
      </w:r>
      <w:r>
        <w:rPr>
          <w:sz w:val="24"/>
          <w:szCs w:val="24"/>
        </w:rPr>
        <w:t xml:space="preserve"> </w:t>
      </w:r>
    </w:p>
    <w:p w14:paraId="6E17EFC3" w14:textId="77777777" w:rsidR="001C527A" w:rsidRDefault="001C527A" w:rsidP="003856D9">
      <w:pPr>
        <w:rPr>
          <w:sz w:val="24"/>
          <w:szCs w:val="24"/>
        </w:rPr>
      </w:pPr>
      <w:r w:rsidRPr="00C615D9">
        <w:rPr>
          <w:sz w:val="24"/>
          <w:szCs w:val="24"/>
        </w:rPr>
        <w:t>NHS Wales</w:t>
      </w:r>
      <w:r>
        <w:rPr>
          <w:sz w:val="24"/>
          <w:szCs w:val="24"/>
        </w:rPr>
        <w:t xml:space="preserve">, </w:t>
      </w:r>
      <w:r w:rsidRPr="00C615D9">
        <w:rPr>
          <w:sz w:val="24"/>
          <w:szCs w:val="24"/>
        </w:rPr>
        <w:t xml:space="preserve">(2021). 'New NHS Wales organisation for digital, data and technology'. </w:t>
      </w:r>
      <w:r>
        <w:rPr>
          <w:sz w:val="24"/>
          <w:szCs w:val="24"/>
        </w:rPr>
        <w:t xml:space="preserve">[Online] </w:t>
      </w:r>
      <w:r w:rsidRPr="00C615D9">
        <w:rPr>
          <w:sz w:val="24"/>
          <w:szCs w:val="24"/>
        </w:rPr>
        <w:t xml:space="preserve">Available: https://dhcw.nhs.wales/news/latest-news/new-nhs-wales-organisation-for-digital-data-and-technology/. </w:t>
      </w:r>
      <w:r>
        <w:rPr>
          <w:sz w:val="24"/>
          <w:szCs w:val="24"/>
        </w:rPr>
        <w:t>A</w:t>
      </w:r>
      <w:r w:rsidRPr="00C615D9">
        <w:rPr>
          <w:sz w:val="24"/>
          <w:szCs w:val="24"/>
        </w:rPr>
        <w:t xml:space="preserve">ccessed 2022, </w:t>
      </w:r>
      <w:r w:rsidRPr="00C615D9">
        <w:rPr>
          <w:sz w:val="24"/>
          <w:szCs w:val="24"/>
        </w:rPr>
        <w:t>June</w:t>
      </w:r>
      <w:r>
        <w:rPr>
          <w:sz w:val="24"/>
          <w:szCs w:val="24"/>
        </w:rPr>
        <w:t xml:space="preserve"> </w:t>
      </w:r>
      <w:r w:rsidRPr="00C615D9">
        <w:rPr>
          <w:sz w:val="24"/>
          <w:szCs w:val="24"/>
        </w:rPr>
        <w:t>1</w:t>
      </w:r>
      <w:r w:rsidRPr="00C615D9">
        <w:rPr>
          <w:sz w:val="24"/>
          <w:szCs w:val="24"/>
        </w:rPr>
        <w:t>st.</w:t>
      </w:r>
      <w:r>
        <w:rPr>
          <w:sz w:val="24"/>
          <w:szCs w:val="24"/>
        </w:rPr>
        <w:t xml:space="preserve"> </w:t>
      </w:r>
    </w:p>
    <w:p w14:paraId="2755FEA2" w14:textId="77777777" w:rsidR="001C527A" w:rsidRDefault="001C527A" w:rsidP="003856D9">
      <w:pPr>
        <w:rPr>
          <w:sz w:val="24"/>
          <w:szCs w:val="24"/>
        </w:rPr>
      </w:pPr>
      <w:r w:rsidRPr="009472A6">
        <w:rPr>
          <w:sz w:val="24"/>
          <w:szCs w:val="24"/>
        </w:rPr>
        <w:t>NHS Wales</w:t>
      </w:r>
      <w:r>
        <w:rPr>
          <w:sz w:val="24"/>
          <w:szCs w:val="24"/>
        </w:rPr>
        <w:t xml:space="preserve">, </w:t>
      </w:r>
      <w:r w:rsidRPr="009472A6">
        <w:rPr>
          <w:sz w:val="24"/>
          <w:szCs w:val="24"/>
        </w:rPr>
        <w:t xml:space="preserve">(2022). 'Celebrating one year of </w:t>
      </w:r>
      <w:proofErr w:type="spellStart"/>
      <w:r w:rsidRPr="009472A6">
        <w:rPr>
          <w:sz w:val="24"/>
          <w:szCs w:val="24"/>
        </w:rPr>
        <w:t>Wales'</w:t>
      </w:r>
      <w:proofErr w:type="spellEnd"/>
      <w:r w:rsidRPr="009472A6">
        <w:rPr>
          <w:sz w:val="24"/>
          <w:szCs w:val="24"/>
        </w:rPr>
        <w:t xml:space="preserve"> digital nursing system, the Welsh Nursing Care Record'.</w:t>
      </w:r>
      <w:r>
        <w:rPr>
          <w:sz w:val="24"/>
          <w:szCs w:val="24"/>
        </w:rPr>
        <w:t xml:space="preserve"> [Online]</w:t>
      </w:r>
      <w:r w:rsidRPr="009472A6">
        <w:rPr>
          <w:sz w:val="24"/>
          <w:szCs w:val="24"/>
        </w:rPr>
        <w:t xml:space="preserve"> Available: https://dhcw.nhs.wales/news/latest-news/celebrating-one-year-of-wales-digital-nursing-system-the-welsh-nursing-care-record/. </w:t>
      </w:r>
      <w:r>
        <w:rPr>
          <w:sz w:val="24"/>
          <w:szCs w:val="24"/>
        </w:rPr>
        <w:t>A</w:t>
      </w:r>
      <w:r w:rsidRPr="009472A6">
        <w:rPr>
          <w:sz w:val="24"/>
          <w:szCs w:val="24"/>
        </w:rPr>
        <w:t xml:space="preserve">ccessed 2022, </w:t>
      </w:r>
      <w:r w:rsidRPr="009472A6">
        <w:rPr>
          <w:sz w:val="24"/>
          <w:szCs w:val="24"/>
        </w:rPr>
        <w:t>June</w:t>
      </w:r>
      <w:r w:rsidRPr="009472A6">
        <w:rPr>
          <w:sz w:val="24"/>
          <w:szCs w:val="24"/>
        </w:rPr>
        <w:t xml:space="preserve"> 2</w:t>
      </w:r>
      <w:r w:rsidRPr="009472A6">
        <w:rPr>
          <w:sz w:val="24"/>
          <w:szCs w:val="24"/>
          <w:vertAlign w:val="superscript"/>
        </w:rPr>
        <w:t>nd</w:t>
      </w:r>
      <w:r>
        <w:rPr>
          <w:sz w:val="24"/>
          <w:szCs w:val="24"/>
        </w:rPr>
        <w:t>.</w:t>
      </w:r>
    </w:p>
    <w:p w14:paraId="29164AD2" w14:textId="77777777" w:rsidR="001C527A" w:rsidRDefault="001C527A" w:rsidP="003856D9">
      <w:pPr>
        <w:rPr>
          <w:sz w:val="24"/>
          <w:szCs w:val="24"/>
        </w:rPr>
      </w:pPr>
      <w:r w:rsidRPr="0099751F">
        <w:rPr>
          <w:sz w:val="24"/>
          <w:szCs w:val="24"/>
        </w:rPr>
        <w:t>NHSUK</w:t>
      </w:r>
      <w:r>
        <w:rPr>
          <w:sz w:val="24"/>
          <w:szCs w:val="24"/>
        </w:rPr>
        <w:t xml:space="preserve">, </w:t>
      </w:r>
      <w:r w:rsidRPr="0099751F">
        <w:rPr>
          <w:sz w:val="24"/>
          <w:szCs w:val="24"/>
        </w:rPr>
        <w:t xml:space="preserve">(2021). 'Building a Knowledge Bedded NHS For the Future'. </w:t>
      </w:r>
      <w:r>
        <w:rPr>
          <w:sz w:val="24"/>
          <w:szCs w:val="24"/>
        </w:rPr>
        <w:t xml:space="preserve">[Online] </w:t>
      </w:r>
      <w:r w:rsidRPr="0099751F">
        <w:rPr>
          <w:sz w:val="24"/>
          <w:szCs w:val="24"/>
        </w:rPr>
        <w:t xml:space="preserve">Available: </w:t>
      </w:r>
      <w:hyperlink r:id="rId10" w:history="1">
        <w:r w:rsidRPr="001A3C7C">
          <w:rPr>
            <w:rStyle w:val="Hyperlink"/>
            <w:sz w:val="24"/>
            <w:szCs w:val="24"/>
          </w:rPr>
          <w:t>https://www.england.nhs.uk/improvement-hub/wp-content/uploads/sites/44/2018/08/Building-a-knowledge-enabled-report-for-the-nhs.pdf</w:t>
        </w:r>
      </w:hyperlink>
      <w:r w:rsidRPr="0099751F">
        <w:rPr>
          <w:sz w:val="24"/>
          <w:szCs w:val="24"/>
        </w:rPr>
        <w:t>.</w:t>
      </w:r>
      <w:r>
        <w:rPr>
          <w:sz w:val="24"/>
          <w:szCs w:val="24"/>
        </w:rPr>
        <w:t xml:space="preserve"> A</w:t>
      </w:r>
      <w:r w:rsidRPr="0099751F">
        <w:rPr>
          <w:sz w:val="24"/>
          <w:szCs w:val="24"/>
        </w:rPr>
        <w:t xml:space="preserve">ccessed 2022, </w:t>
      </w:r>
      <w:r w:rsidRPr="0099751F">
        <w:rPr>
          <w:sz w:val="24"/>
          <w:szCs w:val="24"/>
        </w:rPr>
        <w:t>June</w:t>
      </w:r>
      <w:r w:rsidRPr="0099751F">
        <w:rPr>
          <w:sz w:val="24"/>
          <w:szCs w:val="24"/>
        </w:rPr>
        <w:t xml:space="preserve"> 6th.</w:t>
      </w:r>
      <w:r>
        <w:rPr>
          <w:sz w:val="24"/>
          <w:szCs w:val="24"/>
        </w:rPr>
        <w:t xml:space="preserve"> </w:t>
      </w:r>
    </w:p>
    <w:p w14:paraId="57411615" w14:textId="77777777" w:rsidR="001C527A" w:rsidRDefault="001C527A" w:rsidP="003856D9">
      <w:pPr>
        <w:rPr>
          <w:sz w:val="24"/>
          <w:szCs w:val="24"/>
        </w:rPr>
      </w:pPr>
      <w:r w:rsidRPr="003216C0">
        <w:rPr>
          <w:sz w:val="24"/>
          <w:szCs w:val="24"/>
        </w:rPr>
        <w:t>NHSUK</w:t>
      </w:r>
      <w:r>
        <w:rPr>
          <w:sz w:val="24"/>
          <w:szCs w:val="24"/>
        </w:rPr>
        <w:t xml:space="preserve">, </w:t>
      </w:r>
      <w:r w:rsidRPr="003216C0">
        <w:rPr>
          <w:sz w:val="24"/>
          <w:szCs w:val="24"/>
        </w:rPr>
        <w:t xml:space="preserve">(2021). 'Building a knowledge enabled NHS for the future'. </w:t>
      </w:r>
      <w:r>
        <w:rPr>
          <w:sz w:val="24"/>
          <w:szCs w:val="24"/>
        </w:rPr>
        <w:t xml:space="preserve">[Online] </w:t>
      </w:r>
      <w:r w:rsidRPr="003216C0">
        <w:rPr>
          <w:sz w:val="24"/>
          <w:szCs w:val="24"/>
        </w:rPr>
        <w:t xml:space="preserve">Available: </w:t>
      </w:r>
      <w:hyperlink r:id="rId11" w:history="1">
        <w:r w:rsidRPr="001A3C7C">
          <w:rPr>
            <w:rStyle w:val="Hyperlink"/>
            <w:sz w:val="24"/>
            <w:szCs w:val="24"/>
          </w:rPr>
          <w:t>https://www.england.nhs.uk/improvement-hub/wp-content/uploads/sites/44/2018/08/Building-a-knowledge-enabled-report-for-the-nhs.pdf</w:t>
        </w:r>
      </w:hyperlink>
      <w:r w:rsidRPr="003216C0">
        <w:rPr>
          <w:sz w:val="24"/>
          <w:szCs w:val="24"/>
        </w:rPr>
        <w:t>.</w:t>
      </w:r>
      <w:r>
        <w:rPr>
          <w:sz w:val="24"/>
          <w:szCs w:val="24"/>
        </w:rPr>
        <w:t xml:space="preserve"> A</w:t>
      </w:r>
      <w:r w:rsidRPr="003216C0">
        <w:rPr>
          <w:sz w:val="24"/>
          <w:szCs w:val="24"/>
        </w:rPr>
        <w:t xml:space="preserve">ccessed 2022, </w:t>
      </w:r>
      <w:r w:rsidRPr="003216C0">
        <w:rPr>
          <w:sz w:val="24"/>
          <w:szCs w:val="24"/>
        </w:rPr>
        <w:t>June</w:t>
      </w:r>
      <w:r w:rsidRPr="003216C0">
        <w:rPr>
          <w:sz w:val="24"/>
          <w:szCs w:val="24"/>
        </w:rPr>
        <w:t xml:space="preserve"> 6</w:t>
      </w:r>
      <w:r w:rsidRPr="003216C0">
        <w:rPr>
          <w:sz w:val="24"/>
          <w:szCs w:val="24"/>
          <w:vertAlign w:val="superscript"/>
        </w:rPr>
        <w:t>th</w:t>
      </w:r>
      <w:r>
        <w:rPr>
          <w:sz w:val="24"/>
          <w:szCs w:val="24"/>
        </w:rPr>
        <w:t xml:space="preserve">. </w:t>
      </w:r>
    </w:p>
    <w:p w14:paraId="76F8FB84" w14:textId="77777777" w:rsidR="001C527A" w:rsidRDefault="001C527A" w:rsidP="003856D9">
      <w:pPr>
        <w:rPr>
          <w:sz w:val="24"/>
          <w:szCs w:val="24"/>
        </w:rPr>
      </w:pPr>
      <w:proofErr w:type="spellStart"/>
      <w:r w:rsidRPr="00BB4B2B">
        <w:rPr>
          <w:sz w:val="24"/>
          <w:szCs w:val="24"/>
        </w:rPr>
        <w:t>Toolshero</w:t>
      </w:r>
      <w:proofErr w:type="spellEnd"/>
      <w:r>
        <w:rPr>
          <w:sz w:val="24"/>
          <w:szCs w:val="24"/>
        </w:rPr>
        <w:t xml:space="preserve">, </w:t>
      </w:r>
      <w:r w:rsidRPr="00BB4B2B">
        <w:rPr>
          <w:sz w:val="24"/>
          <w:szCs w:val="24"/>
        </w:rPr>
        <w:t>(2022).</w:t>
      </w:r>
      <w:r>
        <w:rPr>
          <w:sz w:val="24"/>
          <w:szCs w:val="24"/>
        </w:rPr>
        <w:t>’</w:t>
      </w:r>
      <w:r w:rsidRPr="00BB4B2B">
        <w:rPr>
          <w:sz w:val="24"/>
          <w:szCs w:val="24"/>
        </w:rPr>
        <w:t xml:space="preserve"> Knowledge Management Value Chain</w:t>
      </w:r>
      <w:r>
        <w:rPr>
          <w:sz w:val="24"/>
          <w:szCs w:val="24"/>
        </w:rPr>
        <w:t xml:space="preserve">’ [Online] </w:t>
      </w:r>
      <w:r w:rsidRPr="00BB4B2B">
        <w:rPr>
          <w:sz w:val="24"/>
          <w:szCs w:val="24"/>
        </w:rPr>
        <w:t xml:space="preserve">Available: https://www.toolshero.com/management/knowledge-management-value-chain/. </w:t>
      </w:r>
      <w:r>
        <w:rPr>
          <w:sz w:val="24"/>
          <w:szCs w:val="24"/>
        </w:rPr>
        <w:t>A</w:t>
      </w:r>
      <w:r w:rsidRPr="00BB4B2B">
        <w:rPr>
          <w:sz w:val="24"/>
          <w:szCs w:val="24"/>
        </w:rPr>
        <w:t xml:space="preserve">ccessed 2022, </w:t>
      </w:r>
      <w:r w:rsidRPr="00BB4B2B">
        <w:rPr>
          <w:sz w:val="24"/>
          <w:szCs w:val="24"/>
        </w:rPr>
        <w:t>June</w:t>
      </w:r>
      <w:r w:rsidRPr="00BB4B2B">
        <w:rPr>
          <w:sz w:val="24"/>
          <w:szCs w:val="24"/>
        </w:rPr>
        <w:t xml:space="preserve"> 1</w:t>
      </w:r>
      <w:r w:rsidRPr="00BB4B2B">
        <w:rPr>
          <w:sz w:val="24"/>
          <w:szCs w:val="24"/>
          <w:vertAlign w:val="superscript"/>
        </w:rPr>
        <w:t>st</w:t>
      </w:r>
      <w:r>
        <w:rPr>
          <w:sz w:val="24"/>
          <w:szCs w:val="24"/>
        </w:rPr>
        <w:t xml:space="preserve">. </w:t>
      </w:r>
    </w:p>
    <w:p w14:paraId="08057566" w14:textId="77777777" w:rsidR="007D1D90" w:rsidRDefault="007D1D90" w:rsidP="003856D9">
      <w:pPr>
        <w:rPr>
          <w:sz w:val="24"/>
          <w:szCs w:val="24"/>
        </w:rPr>
      </w:pPr>
    </w:p>
    <w:p w14:paraId="17C738A7" w14:textId="77777777" w:rsidR="00D74E6E" w:rsidRDefault="00D74E6E" w:rsidP="003856D9">
      <w:pPr>
        <w:rPr>
          <w:sz w:val="24"/>
          <w:szCs w:val="24"/>
        </w:rPr>
      </w:pPr>
    </w:p>
    <w:p w14:paraId="4D8A8C11" w14:textId="77777777" w:rsidR="009472A6" w:rsidRDefault="009472A6" w:rsidP="003856D9">
      <w:pPr>
        <w:rPr>
          <w:sz w:val="24"/>
          <w:szCs w:val="24"/>
        </w:rPr>
      </w:pPr>
    </w:p>
    <w:p w14:paraId="1F48765D" w14:textId="77777777" w:rsidR="009472A6" w:rsidRDefault="009472A6" w:rsidP="003856D9">
      <w:pPr>
        <w:rPr>
          <w:sz w:val="24"/>
          <w:szCs w:val="24"/>
        </w:rPr>
      </w:pPr>
    </w:p>
    <w:p w14:paraId="10FC5EF0" w14:textId="77777777" w:rsidR="00BB4B2B" w:rsidRDefault="00BB4B2B" w:rsidP="003856D9">
      <w:pPr>
        <w:rPr>
          <w:sz w:val="24"/>
          <w:szCs w:val="24"/>
        </w:rPr>
      </w:pPr>
    </w:p>
    <w:p w14:paraId="771DBEFD" w14:textId="77777777" w:rsidR="0013682C" w:rsidRPr="003856D9" w:rsidRDefault="0013682C" w:rsidP="003856D9">
      <w:pPr>
        <w:rPr>
          <w:sz w:val="24"/>
          <w:szCs w:val="24"/>
        </w:rPr>
      </w:pPr>
    </w:p>
    <w:p w14:paraId="50AD68C8" w14:textId="3D256704" w:rsidR="001C29C4" w:rsidRPr="001C29C4" w:rsidRDefault="001C29C4" w:rsidP="001C29C4">
      <w:pPr>
        <w:rPr>
          <w:u w:val="single"/>
          <w:lang w:val="en-US"/>
        </w:rPr>
      </w:pPr>
      <w:r>
        <w:rPr>
          <w:u w:val="single"/>
          <w:lang w:val="en-US"/>
        </w:rPr>
        <w:t xml:space="preserve"> </w:t>
      </w:r>
    </w:p>
    <w:sectPr w:rsidR="001C29C4" w:rsidRPr="001C29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B26F0C"/>
    <w:multiLevelType w:val="hybridMultilevel"/>
    <w:tmpl w:val="BA447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3655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9C4"/>
    <w:rsid w:val="000D60E9"/>
    <w:rsid w:val="0013682C"/>
    <w:rsid w:val="001C29C4"/>
    <w:rsid w:val="001C527A"/>
    <w:rsid w:val="00314487"/>
    <w:rsid w:val="003216C0"/>
    <w:rsid w:val="003856D9"/>
    <w:rsid w:val="00391B72"/>
    <w:rsid w:val="004A5526"/>
    <w:rsid w:val="004A5ED1"/>
    <w:rsid w:val="005608DE"/>
    <w:rsid w:val="005D6D13"/>
    <w:rsid w:val="0066638C"/>
    <w:rsid w:val="007D1D90"/>
    <w:rsid w:val="009472A6"/>
    <w:rsid w:val="0099751F"/>
    <w:rsid w:val="00B515C7"/>
    <w:rsid w:val="00BB4B2B"/>
    <w:rsid w:val="00BE3178"/>
    <w:rsid w:val="00C615D9"/>
    <w:rsid w:val="00D74E6E"/>
    <w:rsid w:val="00D85A38"/>
    <w:rsid w:val="00E93C5F"/>
    <w:rsid w:val="00EE27CB"/>
    <w:rsid w:val="00F75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58A36"/>
  <w15:chartTrackingRefBased/>
  <w15:docId w15:val="{02D86141-900A-4C56-83BD-DDCB2F63F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6D9"/>
    <w:pPr>
      <w:ind w:left="720"/>
      <w:contextualSpacing/>
    </w:pPr>
  </w:style>
  <w:style w:type="character" w:styleId="Hyperlink">
    <w:name w:val="Hyperlink"/>
    <w:basedOn w:val="DefaultParagraphFont"/>
    <w:uiPriority w:val="99"/>
    <w:unhideWhenUsed/>
    <w:rsid w:val="00D74E6E"/>
    <w:rPr>
      <w:color w:val="0563C1" w:themeColor="hyperlink"/>
      <w:u w:val="single"/>
    </w:rPr>
  </w:style>
  <w:style w:type="character" w:styleId="UnresolvedMention">
    <w:name w:val="Unresolved Mention"/>
    <w:basedOn w:val="DefaultParagraphFont"/>
    <w:uiPriority w:val="99"/>
    <w:semiHidden/>
    <w:unhideWhenUsed/>
    <w:rsid w:val="00D74E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hcw.nhs.wales/my-health-online/"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ngland.nhs.uk/improvement-hub/wp-content/uploads/sites/44/2018/08/Building-a-knowledge-enabled-report-for-the-nhs.pdf" TargetMode="External"/><Relationship Id="rId5" Type="http://schemas.openxmlformats.org/officeDocument/2006/relationships/styles" Target="styles.xml"/><Relationship Id="rId10" Type="http://schemas.openxmlformats.org/officeDocument/2006/relationships/hyperlink" Target="https://www.england.nhs.uk/improvement-hub/wp-content/uploads/sites/44/2018/08/Building-a-knowledge-enabled-report-for-the-nhs.pdf" TargetMode="External"/><Relationship Id="rId4" Type="http://schemas.openxmlformats.org/officeDocument/2006/relationships/numbering" Target="numbering.xml"/><Relationship Id="rId9" Type="http://schemas.openxmlformats.org/officeDocument/2006/relationships/hyperlink" Target="https://gov.wales/written-statement-statement-eprescribing-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f3b7fe24b10038a5769beb5094eb7a9b">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3ded1b14d7950767b49877773c14fab5"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7C0A6A-3A26-4B10-9F97-BEF12AAE2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115BAA-0511-4CA2-B621-5EA52ED447FE}">
  <ds:schemaRefs>
    <ds:schemaRef ds:uri="http://schemas.microsoft.com/sharepoint/v3/contenttype/forms"/>
  </ds:schemaRefs>
</ds:datastoreItem>
</file>

<file path=customXml/itemProps3.xml><?xml version="1.0" encoding="utf-8"?>
<ds:datastoreItem xmlns:ds="http://schemas.openxmlformats.org/officeDocument/2006/customXml" ds:itemID="{8E0D7BB0-C00D-46FD-8B8A-1D7987578397}">
  <ds:schemaRefs>
    <ds:schemaRef ds:uri="http://schemas.microsoft.com/office/2006/documentManagement/types"/>
    <ds:schemaRef ds:uri="717b0226-a333-4c25-acd7-534bd000737f"/>
    <ds:schemaRef ds:uri="http://schemas.microsoft.com/office/2006/metadata/properties"/>
    <ds:schemaRef ds:uri="http://purl.org/dc/elements/1.1/"/>
    <ds:schemaRef ds:uri="http://purl.org/dc/terms/"/>
    <ds:schemaRef ds:uri="http://purl.org/dc/dcmitype/"/>
    <ds:schemaRef ds:uri="http://schemas.openxmlformats.org/package/2006/metadata/core-properties"/>
    <ds:schemaRef ds:uri="http://schemas.microsoft.com/office/infopath/2007/PartnerControls"/>
    <ds:schemaRef ds:uri="5fa7c6fb-f4dc-42b8-b650-783ea9de044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800</Words>
  <Characters>4564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leighton fernandes</dc:creator>
  <cp:keywords/>
  <dc:description/>
  <cp:lastModifiedBy>leighton fernandes</cp:lastModifiedBy>
  <cp:revision>2</cp:revision>
  <dcterms:created xsi:type="dcterms:W3CDTF">2022-06-07T12:00:00Z</dcterms:created>
  <dcterms:modified xsi:type="dcterms:W3CDTF">2022-06-07T12:00:00Z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