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color w:val="000000" w:themeColor="text1"/>
        </w:rPr>
        <w:id w:val="-911542587"/>
        <w:docPartObj>
          <w:docPartGallery w:val="Cover Pages"/>
          <w:docPartUnique/>
        </w:docPartObj>
      </w:sdtPr>
      <w:sdtEndPr/>
      <w:sdtContent>
        <w:p w14:paraId="6DDFDADC" w14:textId="05763071" w:rsidR="00EA3F67" w:rsidRPr="00F3304A" w:rsidRDefault="00491876"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0288" behindDoc="0" locked="0" layoutInCell="1" allowOverlap="1" wp14:anchorId="2E02E9D1" wp14:editId="222D16A6">
                    <wp:simplePos x="0" y="0"/>
                    <wp:positionH relativeFrom="margin">
                      <wp:align>right</wp:align>
                    </wp:positionH>
                    <wp:positionV relativeFrom="page">
                      <wp:posOffset>9324975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30535" w14:textId="21C80965" w:rsidR="00491876" w:rsidRPr="00491876" w:rsidRDefault="00491876" w:rsidP="00491876">
                                <w:pPr>
                                  <w:pStyle w:val="NoSpacing"/>
                                  <w:jc w:val="right"/>
                                  <w:rPr>
                                    <w:b/>
                                    <w:bCs/>
                                    <w:color w:val="83CAEB" w:themeColor="accent1" w:themeTint="66"/>
                                    <w:sz w:val="24"/>
                                    <w:szCs w:val="24"/>
                                  </w:rPr>
                                </w:pPr>
                                <w:r w:rsidRPr="00491876">
                                  <w:rPr>
                                    <w:b/>
                                    <w:bCs/>
                                    <w:color w:val="83CAEB" w:themeColor="accent1" w:themeTint="66"/>
                                    <w:sz w:val="24"/>
                                    <w:szCs w:val="24"/>
                                  </w:rPr>
                                  <w:t>University of Wales Trinity Saint David (UWTSD)</w:t>
                                </w:r>
                              </w:p>
                              <w:p w14:paraId="0A035CEC" w14:textId="36CAAF9A" w:rsidR="00EA3F67" w:rsidRPr="00491876" w:rsidRDefault="00491876">
                                <w:pPr>
                                  <w:pStyle w:val="NoSpacing"/>
                                  <w:jc w:val="right"/>
                                  <w:rPr>
                                    <w:b/>
                                    <w:bCs/>
                                    <w:color w:val="83CAEB" w:themeColor="accent1" w:themeTint="66"/>
                                    <w:sz w:val="24"/>
                                    <w:szCs w:val="24"/>
                                  </w:rPr>
                                </w:pPr>
                                <w:r w:rsidRPr="00491876">
                                  <w:rPr>
                                    <w:b/>
                                    <w:bCs/>
                                    <w:color w:val="83CAEB" w:themeColor="accent1" w:themeTint="66"/>
                                    <w:sz w:val="24"/>
                                    <w:szCs w:val="24"/>
                                  </w:rPr>
                                  <w:t>(London Campus)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524.8pt;margin-top:734.25pt;width:8in;height:1in;z-index:251660288;visibility:visible;mso-wrap-style:square;mso-width-percent:941;mso-height-percent:92;mso-wrap-distance-left:9pt;mso-wrap-distance-top:0;mso-wrap-distance-right:9pt;mso-wrap-distance-bottom:0;mso-position-horizontal:right;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HofwIAAGEFAAAOAAAAZHJzL2Uyb0RvYy54bWysVF1P2zAUfZ+0/2D5fSQF2kFFijoQ0yQE&#10;aDDt2XVsGs3x9Wy3Dfv1O3aSgthemPbi3Nx7fD/P9dl51xq2VT40ZCs+OSg5U1ZS3djHin97uPpw&#10;wlmIwtbCkFUVf1KBny/evzvbubk6pDWZWnkGJzbMd67i6xjdvCiCXKtWhANyysKoybci4tc/FrUX&#10;O3hvTXFYlrNiR752nqQKAdrL3sgX2b/WSsZbrYOKzFQcucV8+nyu0lkszsT80Qu3buSQhviHLFrR&#10;WATdu7oUUbCNb/5w1TbSUyAdDyS1BWndSJVrQDWT8lU192vhVK4FzQlu36bw/9zKm+2dZ02N2U0P&#10;ObOixZAeVBfZJ+rYZHqaOrRzYQ7gvQM0djAAPeoDlKnwTvs2fVESgx29ftr3N7mTUH48QpASJgnb&#10;6eT4GDLcF8+3nQ/xs6KWJaHiHvPLbRXb6xB76AhJwSxdNcbkGRrLdhWfHU3LfGFvgXNjE1ZlNgxu&#10;UkV95lmKT0YljLFflUY3cgFJkXmoLoxnWwEGCSmVjbn27BfohNJI4i0XB/xzVm+53NcxRiYb95fb&#10;xpLP1b9Ku/4xpqx7PHr+ou4kxm7VDZNeUf2EQXvqlyU4edVgGtcixDvhsR0YIDY+3uLQhtB1GiTO&#10;1uR//U2f8CAtrJztsG0VDz83wivOzBcLOk9mZZmZEfMvIvgszE6mJ4kwq1FtN+0FYRITPCtOZjGB&#10;oxlF7an9jjdhmQLCJKxE2IqvRvEi9uuPN0Wq5TKDsItOxGt772RynQaTaPbQfRfeDVyMYPENjSsp&#10;5q8o2WPTTUvLTSTdZL6m3vYNHXqOPc6MH96c9FC8/M+o55dx8RsAAP//AwBQSwMEFAAGAAgAAAAh&#10;AP3gtQjhAAAACwEAAA8AAABkcnMvZG93bnJldi54bWxMj0FLw0AQhe+C/2EZwYvYTUITSppNkWIR&#10;BA+pQultkx2TYHY2ZLdt+u+dnvQ2897w5nvFZraDOOPke0cK4kUEAqlxpqdWwdfn7nkFwgdNRg+O&#10;UMEVPWzK+7tC58ZdqMLzPrSCQ8jnWkEXwphL6ZsOrfYLNyKx9+0mqwOvUyvNpC8cbgeZRFEmre6J&#10;P3R6xG2Hzc/+ZBW8p4drVi238e5jeK2epD8c+/pNqceH+WUNIuAc/o7hhs/oUDJT7U5kvBgUcJHA&#10;6jJbpSBufpwmrNU8ZXGSgiwL+b9D+QsAAP//AwBQSwECLQAUAAYACAAAACEAtoM4kv4AAADhAQAA&#10;EwAAAAAAAAAAAAAAAAAAAAAAW0NvbnRlbnRfVHlwZXNdLnhtbFBLAQItABQABgAIAAAAIQA4/SH/&#10;1gAAAJQBAAALAAAAAAAAAAAAAAAAAC8BAABfcmVscy8ucmVsc1BLAQItABQABgAIAAAAIQA0KUHo&#10;fwIAAGEFAAAOAAAAAAAAAAAAAAAAAC4CAABkcnMvZTJvRG9jLnhtbFBLAQItABQABgAIAAAAIQD9&#10;4LUI4QAAAAsBAAAPAAAAAAAAAAAAAAAAANkEAABkcnMvZG93bnJldi54bWxQSwUGAAAAAAQABADz&#10;AAAA5wUAAAAA&#10;" filled="f" stroked="f" strokeweight=".5pt">
                    <v:textbox inset="126pt,0,54pt,0">
                      <w:txbxContent>
                        <w:p w14:paraId="52830535" w14:textId="21C80965" w:rsidR="00491876" w:rsidRPr="00491876" w:rsidRDefault="00491876" w:rsidP="00491876">
                          <w:pPr>
                            <w:pStyle w:val="NoSpacing"/>
                            <w:jc w:val="right"/>
                            <w:rPr>
                              <w:b/>
                              <w:bCs/>
                              <w:color w:val="83CAEB" w:themeColor="accent1" w:themeTint="66"/>
                              <w:sz w:val="24"/>
                              <w:szCs w:val="24"/>
                            </w:rPr>
                          </w:pPr>
                          <w:r w:rsidRPr="00491876">
                            <w:rPr>
                              <w:b/>
                              <w:bCs/>
                              <w:color w:val="83CAEB" w:themeColor="accent1" w:themeTint="66"/>
                              <w:sz w:val="24"/>
                              <w:szCs w:val="24"/>
                            </w:rPr>
                            <w:t>University of Wales Trinity Saint David (UWTSD)</w:t>
                          </w:r>
                        </w:p>
                        <w:p w14:paraId="0A035CEC" w14:textId="36CAAF9A" w:rsidR="00EA3F67" w:rsidRPr="00491876" w:rsidRDefault="00491876">
                          <w:pPr>
                            <w:pStyle w:val="NoSpacing"/>
                            <w:jc w:val="right"/>
                            <w:rPr>
                              <w:b/>
                              <w:bCs/>
                              <w:color w:val="83CAEB" w:themeColor="accent1" w:themeTint="66"/>
                              <w:sz w:val="24"/>
                              <w:szCs w:val="24"/>
                            </w:rPr>
                          </w:pPr>
                          <w:r w:rsidRPr="00491876">
                            <w:rPr>
                              <w:b/>
                              <w:bCs/>
                              <w:color w:val="83CAEB" w:themeColor="accent1" w:themeTint="66"/>
                              <w:sz w:val="24"/>
                              <w:szCs w:val="24"/>
                            </w:rPr>
                            <w:t>(London Campus)</w:t>
                          </w:r>
                        </w:p>
                      </w:txbxContent>
                    </v:textbox>
                    <w10:wrap type="square" anchorx="margin" anchory="page"/>
                  </v:shape>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61312" behindDoc="0" locked="0" layoutInCell="1" allowOverlap="1" wp14:anchorId="21BE30BA" wp14:editId="5FB1F4DC">
                    <wp:simplePos x="0" y="0"/>
                    <wp:positionH relativeFrom="margin">
                      <wp:posOffset>-2468880</wp:posOffset>
                    </wp:positionH>
                    <wp:positionV relativeFrom="page">
                      <wp:posOffset>5471160</wp:posOffset>
                    </wp:positionV>
                    <wp:extent cx="8671560" cy="1836420"/>
                    <wp:effectExtent l="0" t="0" r="0" b="11430"/>
                    <wp:wrapSquare wrapText="bothSides"/>
                    <wp:docPr id="153" name="Text Box 161"/>
                    <wp:cNvGraphicFramePr/>
                    <a:graphic xmlns:a="http://schemas.openxmlformats.org/drawingml/2006/main">
                      <a:graphicData uri="http://schemas.microsoft.com/office/word/2010/wordprocessingShape">
                        <wps:wsp>
                          <wps:cNvSpPr txBox="1"/>
                          <wps:spPr>
                            <a:xfrm>
                              <a:off x="0" y="0"/>
                              <a:ext cx="8671560" cy="1836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6471A040" w:rsidR="000552AB" w:rsidRPr="00491876" w:rsidRDefault="003A6317" w:rsidP="002D0DF0">
                                <w:pPr>
                                  <w:pStyle w:val="NoSpacing"/>
                                  <w:ind w:left="2694"/>
                                  <w:rPr>
                                    <w:rFonts w:eastAsiaTheme="minorHAnsi"/>
                                    <w:sz w:val="32"/>
                                    <w:szCs w:val="32"/>
                                    <w:u w:val="single"/>
                                    <w:lang w:val="en-GB"/>
                                  </w:rPr>
                                </w:pPr>
                                <w:r w:rsidRPr="00491876">
                                  <w:rPr>
                                    <w:rFonts w:eastAsiaTheme="minorHAnsi"/>
                                    <w:sz w:val="32"/>
                                    <w:szCs w:val="32"/>
                                    <w:u w:val="single"/>
                                    <w:lang w:val="en-GB"/>
                                  </w:rPr>
                                  <w:t>Module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w:t>
                                </w:r>
                                <w:r w:rsidRPr="00491876">
                                  <w:rPr>
                                    <w:rFonts w:eastAsiaTheme="minorHAnsi"/>
                                    <w:b/>
                                    <w:bCs/>
                                    <w:sz w:val="32"/>
                                    <w:szCs w:val="32"/>
                                    <w:u w:val="single"/>
                                    <w:lang w:val="en-GB"/>
                                  </w:rPr>
                                  <w:t>Analysing and Solving Problems</w:t>
                                </w:r>
                                <w:r w:rsidRPr="00491876">
                                  <w:rPr>
                                    <w:rFonts w:eastAsiaTheme="minorHAnsi"/>
                                    <w:sz w:val="32"/>
                                    <w:szCs w:val="32"/>
                                    <w:u w:val="single"/>
                                    <w:lang w:val="en-GB"/>
                                  </w:rPr>
                                  <w:br/>
                                  <w:t>Module C</w:t>
                                </w:r>
                                <w:r w:rsidR="005D5071" w:rsidRPr="00491876">
                                  <w:rPr>
                                    <w:rFonts w:eastAsiaTheme="minorHAnsi"/>
                                    <w:sz w:val="32"/>
                                    <w:szCs w:val="32"/>
                                    <w:u w:val="single"/>
                                    <w:lang w:val="en-GB"/>
                                  </w:rPr>
                                  <w:t>o</w:t>
                                </w:r>
                                <w:r w:rsidRPr="00491876">
                                  <w:rPr>
                                    <w:rFonts w:eastAsiaTheme="minorHAnsi"/>
                                    <w:sz w:val="32"/>
                                    <w:szCs w:val="32"/>
                                    <w:u w:val="single"/>
                                    <w:lang w:val="en-GB"/>
                                  </w:rPr>
                                  <w:t>de:</w:t>
                                </w:r>
                                <w:r w:rsidR="00491876" w:rsidRPr="00491876">
                                  <w:rPr>
                                    <w:rFonts w:eastAsiaTheme="minorHAnsi"/>
                                    <w:sz w:val="32"/>
                                    <w:szCs w:val="32"/>
                                    <w:u w:val="single"/>
                                    <w:lang w:val="en-GB"/>
                                  </w:rPr>
                                  <w:t xml:space="preserve">      </w:t>
                                </w:r>
                                <w:r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ACCA 4019</w:t>
                                </w:r>
                                <w:r w:rsidRPr="00491876">
                                  <w:rPr>
                                    <w:rFonts w:eastAsiaTheme="minorHAnsi"/>
                                    <w:sz w:val="32"/>
                                    <w:szCs w:val="32"/>
                                    <w:u w:val="single"/>
                                    <w:lang w:val="en-GB"/>
                                  </w:rPr>
                                  <w:br/>
                                  <w:t>Student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Md Atiqur Rahman</w:t>
                                </w:r>
                                <w:r w:rsidRPr="00491876">
                                  <w:rPr>
                                    <w:rFonts w:eastAsiaTheme="minorHAnsi"/>
                                    <w:sz w:val="32"/>
                                    <w:szCs w:val="32"/>
                                    <w:u w:val="single"/>
                                    <w:lang w:val="en-GB"/>
                                  </w:rPr>
                                  <w:br/>
                                  <w:t>Student ID</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2442128</w:t>
                                </w:r>
                                <w:r w:rsidRPr="00491876">
                                  <w:rPr>
                                    <w:rFonts w:eastAsiaTheme="minorHAnsi"/>
                                    <w:sz w:val="32"/>
                                    <w:szCs w:val="32"/>
                                    <w:u w:val="single"/>
                                    <w:lang w:val="en-GB"/>
                                  </w:rPr>
                                  <w:br/>
                                  <w:t>Group:</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2</w:t>
                                </w:r>
                              </w:p>
                              <w:p w14:paraId="74A53C54" w14:textId="48105E97" w:rsidR="00FF3862" w:rsidRPr="00491876" w:rsidRDefault="00B67A66" w:rsidP="002D0DF0">
                                <w:pPr>
                                  <w:pStyle w:val="NoSpacing"/>
                                  <w:ind w:left="1986" w:firstLine="708"/>
                                  <w:rPr>
                                    <w:color w:val="595959" w:themeColor="text1" w:themeTint="A6"/>
                                    <w:sz w:val="32"/>
                                    <w:szCs w:val="32"/>
                                    <w:u w:val="single"/>
                                    <w:lang w:val="en-GB"/>
                                  </w:rPr>
                                </w:pPr>
                                <w:r w:rsidRPr="00491876">
                                  <w:rPr>
                                    <w:rFonts w:eastAsiaTheme="minorHAnsi"/>
                                    <w:sz w:val="32"/>
                                    <w:szCs w:val="32"/>
                                    <w:u w:val="single"/>
                                    <w:lang w:val="en-GB"/>
                                  </w:rPr>
                                  <w:t>Lecturer’s Name:</w:t>
                                </w:r>
                                <w:r w:rsidR="00FF3862"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002D0DF0" w:rsidRPr="00491876">
                                  <w:rPr>
                                    <w:rFonts w:eastAsiaTheme="minorHAnsi"/>
                                    <w:b/>
                                    <w:bCs/>
                                    <w:sz w:val="32"/>
                                    <w:szCs w:val="32"/>
                                    <w:u w:val="single"/>
                                    <w:lang w:val="en-GB"/>
                                  </w:rPr>
                                  <w:t xml:space="preserve">Dr </w:t>
                                </w:r>
                                <w:r w:rsidR="00FF3862" w:rsidRPr="00491876">
                                  <w:rPr>
                                    <w:rFonts w:eastAsiaTheme="minorHAnsi"/>
                                    <w:b/>
                                    <w:bCs/>
                                    <w:sz w:val="32"/>
                                    <w:szCs w:val="32"/>
                                    <w:u w:val="single"/>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7" type="#_x0000_t202" style="position:absolute;margin-left:-194.4pt;margin-top:430.8pt;width:682.8pt;height:144.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absgwIAAGkFAAAOAAAAZHJzL2Uyb0RvYy54bWysVFtP2zAUfp+0/2D5fSSBNasqUtSBmCYh&#10;QCsTz65j02iO7dluk+7X77OTFMT2wrQX5+Sc79wv5xd9q8heON8YXdHiJKdEaG7qRj9V9PvD9Yc5&#10;JT4wXTNltKjoQXh6sXz/7ryzC3FqtkbVwhEY0X7R2YpuQ7CLLPN8K1rmT4wVGkJpXMsCft1TVjvW&#10;wXqrstM8L7POuNo6w4X34F4NQrpM9qUUPNxJ6UUgqqKILaTXpXcT32x5zhZPjtltw8cw2D9E0bJG&#10;w+nR1BULjOxc84eptuHOeCPDCTdtZqRsuEg5IJsif5XNesusSLmgON4ey+T/n1l+u793pKnRu9kZ&#10;JZq1aNKD6AP5bHpSlEWsUGf9AsC1BTT0EAA98T2YMfFeujZ+kRKBHLU+HOsbzXEw5+WnYlZCxCEr&#10;5mflx9PUgexZ3TofvgjTkkhU1KGBqa5sf+MDQgF0gkRv2lw3SqUmKk26ipZnszwpHCXQUDpiRRqH&#10;0UxMaQg9UeGgRMQo/U1IlCNlEBlpEMWlcmTPMEKMc6FDSj7ZBTqiJIJ4i+KIf47qLcpDHpNno8NR&#10;uW20cSn7V2HXP6aQ5YBHIV/kHcnQb/phDqbObkx9QMOdGZbGW37doCk3zId75rAlaCQ2P9zhkcqg&#10;+GakKNka9+tv/IjH8EJKSYetq6j/uWNOUKK+aox1UeY51hqLmn5BuESU89k8sjcTW+/aS4OGFDgv&#10;licygoOaSOlM+4jbsIoOIWKaw21Fw0RehuEM4LZwsVolEHbSsnCj15ZH07E/cdoe+kfm7DiSAdN8&#10;a6bVZItXkzlgo6Y2q10wskljG0s8FHQsPfY5TfN4e+LBePmfUM8XcvkbAAD//wMAUEsDBBQABgAI&#10;AAAAIQAmiobW4gAAAA0BAAAPAAAAZHJzL2Rvd25yZXYueG1sTI9BTsMwEEX3SNzBGiQ2qHXSqsaE&#10;OBVCggUSoAYO4MQmCcTjyHbacHuGFSxn5unP++V+cSM72hAHjwrydQbMYuvNgJ2C97eHlQQWk0aj&#10;R49WwbeNsK/Oz0pdGH/Cgz3WqWMUgrHQCvqUpoLz2PbW6bj2k0W6ffjgdKIxdNwEfaJwN/JNlgnu&#10;9ID0odeTve9t+1XPTsEUHp/FazM/+c3L1W6oOc6fh61SlxfL3S2wZJf0B8OvPqlDRU6Nn9FENipY&#10;baUk96RAilwAI+TmWtCmITbfZRJ4VfL/LaofAAAA//8DAFBLAQItABQABgAIAAAAIQC2gziS/gAA&#10;AOEBAAATAAAAAAAAAAAAAAAAAAAAAABbQ29udGVudF9UeXBlc10ueG1sUEsBAi0AFAAGAAgAAAAh&#10;ADj9If/WAAAAlAEAAAsAAAAAAAAAAAAAAAAALwEAAF9yZWxzLy5yZWxzUEsBAi0AFAAGAAgAAAAh&#10;AKQ5puyDAgAAaQUAAA4AAAAAAAAAAAAAAAAALgIAAGRycy9lMm9Eb2MueG1sUEsBAi0AFAAGAAgA&#10;AAAhACaKhtbiAAAADQEAAA8AAAAAAAAAAAAAAAAA3QQAAGRycy9kb3ducmV2LnhtbFBLBQYAAAAA&#10;BAAEAPMAAADsBQAAAAA=&#10;" filled="f" stroked="f" strokeweight=".5pt">
                    <v:textbox inset="126pt,0,54pt,0">
                      <w:txbxContent>
                        <w:p w14:paraId="6CAE5F42" w14:textId="6471A040" w:rsidR="000552AB" w:rsidRPr="00491876" w:rsidRDefault="003A6317" w:rsidP="002D0DF0">
                          <w:pPr>
                            <w:pStyle w:val="NoSpacing"/>
                            <w:ind w:left="2694"/>
                            <w:rPr>
                              <w:rFonts w:eastAsiaTheme="minorHAnsi"/>
                              <w:sz w:val="32"/>
                              <w:szCs w:val="32"/>
                              <w:u w:val="single"/>
                              <w:lang w:val="en-GB"/>
                            </w:rPr>
                          </w:pPr>
                          <w:r w:rsidRPr="00491876">
                            <w:rPr>
                              <w:rFonts w:eastAsiaTheme="minorHAnsi"/>
                              <w:sz w:val="32"/>
                              <w:szCs w:val="32"/>
                              <w:u w:val="single"/>
                              <w:lang w:val="en-GB"/>
                            </w:rPr>
                            <w:t>Module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w:t>
                          </w:r>
                          <w:r w:rsidRPr="00491876">
                            <w:rPr>
                              <w:rFonts w:eastAsiaTheme="minorHAnsi"/>
                              <w:b/>
                              <w:bCs/>
                              <w:sz w:val="32"/>
                              <w:szCs w:val="32"/>
                              <w:u w:val="single"/>
                              <w:lang w:val="en-GB"/>
                            </w:rPr>
                            <w:t>Analysing and Solving Problems</w:t>
                          </w:r>
                          <w:r w:rsidRPr="00491876">
                            <w:rPr>
                              <w:rFonts w:eastAsiaTheme="minorHAnsi"/>
                              <w:sz w:val="32"/>
                              <w:szCs w:val="32"/>
                              <w:u w:val="single"/>
                              <w:lang w:val="en-GB"/>
                            </w:rPr>
                            <w:br/>
                            <w:t>Module C</w:t>
                          </w:r>
                          <w:r w:rsidR="005D5071" w:rsidRPr="00491876">
                            <w:rPr>
                              <w:rFonts w:eastAsiaTheme="minorHAnsi"/>
                              <w:sz w:val="32"/>
                              <w:szCs w:val="32"/>
                              <w:u w:val="single"/>
                              <w:lang w:val="en-GB"/>
                            </w:rPr>
                            <w:t>o</w:t>
                          </w:r>
                          <w:r w:rsidRPr="00491876">
                            <w:rPr>
                              <w:rFonts w:eastAsiaTheme="minorHAnsi"/>
                              <w:sz w:val="32"/>
                              <w:szCs w:val="32"/>
                              <w:u w:val="single"/>
                              <w:lang w:val="en-GB"/>
                            </w:rPr>
                            <w:t>de:</w:t>
                          </w:r>
                          <w:r w:rsidR="00491876" w:rsidRPr="00491876">
                            <w:rPr>
                              <w:rFonts w:eastAsiaTheme="minorHAnsi"/>
                              <w:sz w:val="32"/>
                              <w:szCs w:val="32"/>
                              <w:u w:val="single"/>
                              <w:lang w:val="en-GB"/>
                            </w:rPr>
                            <w:t xml:space="preserve">      </w:t>
                          </w:r>
                          <w:r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ACCA 4019</w:t>
                          </w:r>
                          <w:r w:rsidRPr="00491876">
                            <w:rPr>
                              <w:rFonts w:eastAsiaTheme="minorHAnsi"/>
                              <w:sz w:val="32"/>
                              <w:szCs w:val="32"/>
                              <w:u w:val="single"/>
                              <w:lang w:val="en-GB"/>
                            </w:rPr>
                            <w:br/>
                            <w:t>Student Name</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Md Atiqur Rahman</w:t>
                          </w:r>
                          <w:r w:rsidRPr="00491876">
                            <w:rPr>
                              <w:rFonts w:eastAsiaTheme="minorHAnsi"/>
                              <w:sz w:val="32"/>
                              <w:szCs w:val="32"/>
                              <w:u w:val="single"/>
                              <w:lang w:val="en-GB"/>
                            </w:rPr>
                            <w:br/>
                            <w:t>Student ID</w:t>
                          </w:r>
                          <w:r w:rsidRPr="00491876">
                            <w:rPr>
                              <w:rFonts w:eastAsiaTheme="minorHAnsi"/>
                              <w:b/>
                              <w:bCs/>
                              <w:sz w:val="32"/>
                              <w:szCs w:val="32"/>
                              <w:u w:val="single"/>
                              <w:lang w:val="en-GB"/>
                            </w:rPr>
                            <w:t xml:space="preserve">: </w:t>
                          </w:r>
                          <w:r w:rsidR="00491876" w:rsidRPr="00491876">
                            <w:rPr>
                              <w:rFonts w:eastAsiaTheme="minorHAnsi"/>
                              <w:b/>
                              <w:bCs/>
                              <w:sz w:val="32"/>
                              <w:szCs w:val="32"/>
                              <w:u w:val="single"/>
                              <w:lang w:val="en-GB"/>
                            </w:rPr>
                            <w:t xml:space="preserve">               2442128</w:t>
                          </w:r>
                          <w:r w:rsidRPr="00491876">
                            <w:rPr>
                              <w:rFonts w:eastAsiaTheme="minorHAnsi"/>
                              <w:sz w:val="32"/>
                              <w:szCs w:val="32"/>
                              <w:u w:val="single"/>
                              <w:lang w:val="en-GB"/>
                            </w:rPr>
                            <w:br/>
                            <w:t>Group:</w:t>
                          </w:r>
                          <w:r w:rsidR="00491876" w:rsidRPr="00491876">
                            <w:rPr>
                              <w:rFonts w:eastAsiaTheme="minorHAnsi"/>
                              <w:sz w:val="32"/>
                              <w:szCs w:val="32"/>
                              <w:u w:val="single"/>
                              <w:lang w:val="en-GB"/>
                            </w:rPr>
                            <w:t xml:space="preserve">                         </w:t>
                          </w:r>
                          <w:r w:rsidRPr="00491876">
                            <w:rPr>
                              <w:rFonts w:eastAsiaTheme="minorHAnsi"/>
                              <w:b/>
                              <w:bCs/>
                              <w:sz w:val="32"/>
                              <w:szCs w:val="32"/>
                              <w:u w:val="single"/>
                              <w:lang w:val="en-GB"/>
                            </w:rPr>
                            <w:t>2</w:t>
                          </w:r>
                        </w:p>
                        <w:p w14:paraId="74A53C54" w14:textId="48105E97" w:rsidR="00FF3862" w:rsidRPr="00491876" w:rsidRDefault="00B67A66" w:rsidP="002D0DF0">
                          <w:pPr>
                            <w:pStyle w:val="NoSpacing"/>
                            <w:ind w:left="1986" w:firstLine="708"/>
                            <w:rPr>
                              <w:color w:val="595959" w:themeColor="text1" w:themeTint="A6"/>
                              <w:sz w:val="32"/>
                              <w:szCs w:val="32"/>
                              <w:u w:val="single"/>
                              <w:lang w:val="en-GB"/>
                            </w:rPr>
                          </w:pPr>
                          <w:r w:rsidRPr="00491876">
                            <w:rPr>
                              <w:rFonts w:eastAsiaTheme="minorHAnsi"/>
                              <w:sz w:val="32"/>
                              <w:szCs w:val="32"/>
                              <w:u w:val="single"/>
                              <w:lang w:val="en-GB"/>
                            </w:rPr>
                            <w:t>Lecturer’s Name:</w:t>
                          </w:r>
                          <w:r w:rsidR="00FF3862" w:rsidRPr="00491876">
                            <w:rPr>
                              <w:rFonts w:eastAsiaTheme="minorHAnsi"/>
                              <w:sz w:val="32"/>
                              <w:szCs w:val="32"/>
                              <w:u w:val="single"/>
                              <w:lang w:val="en-GB"/>
                            </w:rPr>
                            <w:t xml:space="preserve"> </w:t>
                          </w:r>
                          <w:r w:rsidR="00491876" w:rsidRPr="00491876">
                            <w:rPr>
                              <w:rFonts w:eastAsiaTheme="minorHAnsi"/>
                              <w:sz w:val="32"/>
                              <w:szCs w:val="32"/>
                              <w:u w:val="single"/>
                              <w:lang w:val="en-GB"/>
                            </w:rPr>
                            <w:t xml:space="preserve">  </w:t>
                          </w:r>
                          <w:r w:rsidR="002D0DF0" w:rsidRPr="00491876">
                            <w:rPr>
                              <w:rFonts w:eastAsiaTheme="minorHAnsi"/>
                              <w:b/>
                              <w:bCs/>
                              <w:sz w:val="32"/>
                              <w:szCs w:val="32"/>
                              <w:u w:val="single"/>
                              <w:lang w:val="en-GB"/>
                            </w:rPr>
                            <w:t xml:space="preserve">Dr </w:t>
                          </w:r>
                          <w:r w:rsidR="00FF3862" w:rsidRPr="00491876">
                            <w:rPr>
                              <w:rFonts w:eastAsiaTheme="minorHAnsi"/>
                              <w:b/>
                              <w:bCs/>
                              <w:sz w:val="32"/>
                              <w:szCs w:val="32"/>
                              <w:u w:val="single"/>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margin" anchory="page"/>
                  </v:shape>
                </w:pict>
              </mc:Fallback>
            </mc:AlternateContent>
          </w:r>
          <w:r w:rsidRPr="00F3304A">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59264" behindDoc="0" locked="0" layoutInCell="1" allowOverlap="1" wp14:anchorId="3A9A8468" wp14:editId="6C78DD39">
                    <wp:simplePos x="0" y="0"/>
                    <wp:positionH relativeFrom="margin">
                      <wp:align>center</wp:align>
                    </wp:positionH>
                    <wp:positionV relativeFrom="page">
                      <wp:posOffset>1721485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62FFDC3A" w:rsidR="00EA3F67" w:rsidRPr="00897CCD" w:rsidRDefault="004A5D36" w:rsidP="00491876">
                                <w:pPr>
                                  <w:jc w:val="both"/>
                                  <w:rPr>
                                    <w:color w:val="156082" w:themeColor="accent1"/>
                                    <w:sz w:val="64"/>
                                    <w:szCs w:val="64"/>
                                    <w:lang w:val="en-GB"/>
                                  </w:rPr>
                                </w:pPr>
                                <w:sdt>
                                  <w:sdtPr>
                                    <w:rPr>
                                      <w:caps/>
                                      <w:color w:val="156082" w:themeColor="accent1"/>
                                      <w:kern w:val="0"/>
                                      <w:sz w:val="64"/>
                                      <w:szCs w:val="64"/>
                                      <w:lang w:val="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935FA">
                                      <w:rPr>
                                        <w:caps/>
                                        <w:color w:val="156082" w:themeColor="accent1"/>
                                        <w:kern w:val="0"/>
                                        <w:sz w:val="64"/>
                                        <w:szCs w:val="64"/>
                                        <w:lang w:val="en-GB"/>
                                        <w14:ligatures w14:val="none"/>
                                      </w:rPr>
                                      <w:t>Analysing and Solving PROBLEMs (ACCA4019_LON)</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8" type="#_x0000_t202" style="position:absolute;margin-left:0;margin-top:135.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KOehQ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tl4NkkV2ruwAPDOARpbGIAe9AHKlHirfZO+SInBjlofjvVN7iSUHybjKZrG&#10;mYRtMpvMp9PcgeLpuvMhflLUsCSU3KOBua5idx0iQgF0gKTXLF3VxuQmGsv2JZ9N4PI3C24YmzQq&#10;06F3k1LqQs9SPBiVMMZ+VRrlyBkkRSaiujCe7QQoJKRUNubks1+gE0ojiNdc7PFPUb3mcpfH8DLZ&#10;eLzc1JZ8zv5F2NX3IWTd4VHIZ3knMbbrNvPgdOjsmqoDGu6pG5rg5FWNplyLEG+Fx5SgkZj8+AWH&#10;NoTiUy9xtiH/82/6hAd5YeVsj6krefixFV5xZj5b0Ho8G40yQ2L+xQs+C7P5dJ6Isx7UdttcEBoy&#10;xnpxMosJHM0gak/NA3bDKj0Ik7ASz5Z8PYgXsVsD2C1SrVYZhJl0Il7bOyeT69SfxLb79kF411My&#10;gs03NIymWLxgZodNNy2ttpF0nWmbStwVtC895jmzud89aWE8/8+opw25/AUAAP//AwBQSwMEFAAG&#10;AAgAAAAhABYaRWjgAAAACQEAAA8AAABkcnMvZG93bnJldi54bWxMj81OwzAQhO9IvIO1SNyo49CW&#10;KGRTVUhcKpD6B1zdeEki4nUUu23g6XFPcJyd1cw3xWK0nTjR4FvHCGqSgCCunGm5Rtjvnu8yED5o&#10;NrpzTAjf5GFRXl8VOjfuzBs6bUMtYgj7XCM0IfS5lL5qyGo/cT1x9D7dYHWIcqilGfQ5httOpkky&#10;l1a3HBsa3dNTQ9XX9mgR/Ps+W7/OVqvlx0vi12/zn/vM7BBvb8blI4hAY/h7hgt+RIcyMh3ckY0X&#10;HUIcEhDSB6VAXGw1S+PpgJBNpwpkWcj/C8pfAAAA//8DAFBLAQItABQABgAIAAAAIQC2gziS/gAA&#10;AOEBAAATAAAAAAAAAAAAAAAAAAAAAABbQ29udGVudF9UeXBlc10ueG1sUEsBAi0AFAAGAAgAAAAh&#10;ADj9If/WAAAAlAEAAAsAAAAAAAAAAAAAAAAALwEAAF9yZWxzLy5yZWxzUEsBAi0AFAAGAAgAAAAh&#10;AG44o56FAgAAaQUAAA4AAAAAAAAAAAAAAAAALgIAAGRycy9lMm9Eb2MueG1sUEsBAi0AFAAGAAgA&#10;AAAhABYaRWjgAAAACQEAAA8AAAAAAAAAAAAAAAAA3wQAAGRycy9kb3ducmV2LnhtbFBLBQYAAAAA&#10;BAAEAPMAAADsBQAAAAA=&#10;" filled="f" stroked="f" strokeweight=".5pt">
                    <v:textbox inset="126pt,0,54pt,0">
                      <w:txbxContent>
                        <w:p w14:paraId="6119C087" w14:textId="62FFDC3A" w:rsidR="00EA3F67" w:rsidRPr="00897CCD" w:rsidRDefault="004A5D36" w:rsidP="00491876">
                          <w:pPr>
                            <w:jc w:val="both"/>
                            <w:rPr>
                              <w:color w:val="156082" w:themeColor="accent1"/>
                              <w:sz w:val="64"/>
                              <w:szCs w:val="64"/>
                              <w:lang w:val="en-GB"/>
                            </w:rPr>
                          </w:pPr>
                          <w:sdt>
                            <w:sdtPr>
                              <w:rPr>
                                <w:caps/>
                                <w:color w:val="156082" w:themeColor="accent1"/>
                                <w:kern w:val="0"/>
                                <w:sz w:val="64"/>
                                <w:szCs w:val="64"/>
                                <w:lang w:val="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935FA">
                                <w:rPr>
                                  <w:caps/>
                                  <w:color w:val="156082" w:themeColor="accent1"/>
                                  <w:kern w:val="0"/>
                                  <w:sz w:val="64"/>
                                  <w:szCs w:val="64"/>
                                  <w:lang w:val="en-GB"/>
                                  <w14:ligatures w14:val="none"/>
                                </w:rPr>
                                <w:t>Analysing and Solving PROBLEMs (ACCA4019_LON)</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EA3F67"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62336" behindDoc="0" locked="0" layoutInCell="1" allowOverlap="1" wp14:anchorId="37764B9C" wp14:editId="77AEC38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1A06283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EA3F67" w:rsidRPr="00F3304A">
            <w:rPr>
              <w:rFonts w:ascii="Times New Roman" w:hAnsi="Times New Roman" w:cs="Times New Roman"/>
              <w:color w:val="000000" w:themeColor="text1"/>
            </w:rPr>
            <w:br w:type="page"/>
          </w:r>
        </w:p>
      </w:sdtContent>
    </w:sdt>
    <w:bookmarkStart w:id="0" w:name="_Toc227609460"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w:t>
          </w:r>
          <w:bookmarkStart w:id="1" w:name="_GoBack"/>
          <w:bookmarkEnd w:id="1"/>
          <w:r w:rsidRPr="00F3304A">
            <w:rPr>
              <w:rFonts w:ascii="Times New Roman" w:hAnsi="Times New Roman" w:cs="Times New Roman"/>
              <w:color w:val="000000" w:themeColor="text1"/>
            </w:rPr>
            <w:t>ents</w:t>
          </w:r>
          <w:bookmarkEnd w:id="0"/>
        </w:p>
        <w:p w14:paraId="508E507E" w14:textId="414C970C" w:rsidR="00835E6E" w:rsidRDefault="00ED5E81">
          <w:pPr>
            <w:pStyle w:val="TOC1"/>
            <w:tabs>
              <w:tab w:val="right" w:leader="dot" w:pos="9350"/>
            </w:tabs>
            <w:rPr>
              <w:rFonts w:eastAsiaTheme="minorEastAsia"/>
              <w:noProof/>
              <w:kern w:val="0"/>
              <w:sz w:val="22"/>
              <w:szCs w:val="22"/>
              <w:lang w:val="en-GB" w:eastAsia="en-GB"/>
              <w14:ligatures w14:val="none"/>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7609460" w:history="1">
            <w:r w:rsidR="00835E6E" w:rsidRPr="009E3986">
              <w:rPr>
                <w:rStyle w:val="Hyperlink"/>
                <w:rFonts w:ascii="Times New Roman" w:hAnsi="Times New Roman" w:cs="Times New Roman"/>
                <w:noProof/>
              </w:rPr>
              <w:t>Table of Contents</w:t>
            </w:r>
            <w:r w:rsidR="00835E6E">
              <w:rPr>
                <w:noProof/>
                <w:webHidden/>
              </w:rPr>
              <w:tab/>
            </w:r>
            <w:r w:rsidR="00835E6E">
              <w:rPr>
                <w:noProof/>
                <w:webHidden/>
              </w:rPr>
              <w:fldChar w:fldCharType="begin"/>
            </w:r>
            <w:r w:rsidR="00835E6E">
              <w:rPr>
                <w:noProof/>
                <w:webHidden/>
              </w:rPr>
              <w:instrText xml:space="preserve"> PAGEREF _Toc227609460 \h </w:instrText>
            </w:r>
            <w:r w:rsidR="00835E6E">
              <w:rPr>
                <w:noProof/>
                <w:webHidden/>
              </w:rPr>
            </w:r>
            <w:r w:rsidR="00835E6E">
              <w:rPr>
                <w:noProof/>
                <w:webHidden/>
              </w:rPr>
              <w:fldChar w:fldCharType="separate"/>
            </w:r>
            <w:r w:rsidR="00835E6E">
              <w:rPr>
                <w:noProof/>
                <w:webHidden/>
              </w:rPr>
              <w:t>2</w:t>
            </w:r>
            <w:r w:rsidR="00835E6E">
              <w:rPr>
                <w:noProof/>
                <w:webHidden/>
              </w:rPr>
              <w:fldChar w:fldCharType="end"/>
            </w:r>
          </w:hyperlink>
        </w:p>
        <w:p w14:paraId="7EB2DCFE" w14:textId="723DAF4E" w:rsidR="00835E6E" w:rsidRDefault="00835E6E">
          <w:pPr>
            <w:pStyle w:val="TOC1"/>
            <w:tabs>
              <w:tab w:val="right" w:leader="dot" w:pos="9350"/>
            </w:tabs>
            <w:rPr>
              <w:rFonts w:eastAsiaTheme="minorEastAsia"/>
              <w:noProof/>
              <w:kern w:val="0"/>
              <w:sz w:val="22"/>
              <w:szCs w:val="22"/>
              <w:lang w:val="en-GB" w:eastAsia="en-GB"/>
              <w14:ligatures w14:val="none"/>
            </w:rPr>
          </w:pPr>
          <w:hyperlink w:anchor="_Toc227609461" w:history="1">
            <w:r w:rsidRPr="009E3986">
              <w:rPr>
                <w:rStyle w:val="Hyperlink"/>
                <w:b/>
                <w:bCs/>
                <w:noProof/>
              </w:rPr>
              <w:t>Introduction</w:t>
            </w:r>
            <w:r>
              <w:rPr>
                <w:noProof/>
                <w:webHidden/>
              </w:rPr>
              <w:tab/>
            </w:r>
            <w:r>
              <w:rPr>
                <w:noProof/>
                <w:webHidden/>
              </w:rPr>
              <w:fldChar w:fldCharType="begin"/>
            </w:r>
            <w:r>
              <w:rPr>
                <w:noProof/>
                <w:webHidden/>
              </w:rPr>
              <w:instrText xml:space="preserve"> PAGEREF _Toc227609461 \h </w:instrText>
            </w:r>
            <w:r>
              <w:rPr>
                <w:noProof/>
                <w:webHidden/>
              </w:rPr>
            </w:r>
            <w:r>
              <w:rPr>
                <w:noProof/>
                <w:webHidden/>
              </w:rPr>
              <w:fldChar w:fldCharType="separate"/>
            </w:r>
            <w:r>
              <w:rPr>
                <w:noProof/>
                <w:webHidden/>
              </w:rPr>
              <w:t>3</w:t>
            </w:r>
            <w:r>
              <w:rPr>
                <w:noProof/>
                <w:webHidden/>
              </w:rPr>
              <w:fldChar w:fldCharType="end"/>
            </w:r>
          </w:hyperlink>
        </w:p>
        <w:p w14:paraId="2ED4F9B4" w14:textId="236063C0" w:rsidR="00835E6E" w:rsidRDefault="00835E6E">
          <w:pPr>
            <w:pStyle w:val="TOC1"/>
            <w:tabs>
              <w:tab w:val="right" w:leader="dot" w:pos="9350"/>
            </w:tabs>
            <w:rPr>
              <w:rFonts w:eastAsiaTheme="minorEastAsia"/>
              <w:noProof/>
              <w:kern w:val="0"/>
              <w:sz w:val="22"/>
              <w:szCs w:val="22"/>
              <w:lang w:val="en-GB" w:eastAsia="en-GB"/>
              <w14:ligatures w14:val="none"/>
            </w:rPr>
          </w:pPr>
          <w:hyperlink w:anchor="_Toc227609462" w:history="1">
            <w:r w:rsidRPr="009E3986">
              <w:rPr>
                <w:rStyle w:val="Hyperlink"/>
                <w:noProof/>
              </w:rPr>
              <w:t>1.Deconstruct the Problem</w:t>
            </w:r>
            <w:r>
              <w:rPr>
                <w:noProof/>
                <w:webHidden/>
              </w:rPr>
              <w:tab/>
            </w:r>
            <w:r>
              <w:rPr>
                <w:noProof/>
                <w:webHidden/>
              </w:rPr>
              <w:fldChar w:fldCharType="begin"/>
            </w:r>
            <w:r>
              <w:rPr>
                <w:noProof/>
                <w:webHidden/>
              </w:rPr>
              <w:instrText xml:space="preserve"> PAGEREF _Toc227609462 \h </w:instrText>
            </w:r>
            <w:r>
              <w:rPr>
                <w:noProof/>
                <w:webHidden/>
              </w:rPr>
            </w:r>
            <w:r>
              <w:rPr>
                <w:noProof/>
                <w:webHidden/>
              </w:rPr>
              <w:fldChar w:fldCharType="separate"/>
            </w:r>
            <w:r>
              <w:rPr>
                <w:noProof/>
                <w:webHidden/>
              </w:rPr>
              <w:t>4</w:t>
            </w:r>
            <w:r>
              <w:rPr>
                <w:noProof/>
                <w:webHidden/>
              </w:rPr>
              <w:fldChar w:fldCharType="end"/>
            </w:r>
          </w:hyperlink>
        </w:p>
        <w:p w14:paraId="3B7C4AED" w14:textId="17BED3A6"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63" w:history="1">
            <w:r w:rsidRPr="009E3986">
              <w:rPr>
                <w:rStyle w:val="Hyperlink"/>
                <w:noProof/>
                <w:lang w:val="en-GB"/>
              </w:rPr>
              <w:t xml:space="preserve">1.1 </w:t>
            </w:r>
            <w:r w:rsidRPr="009E3986">
              <w:rPr>
                <w:rStyle w:val="Hyperlink"/>
                <w:noProof/>
              </w:rPr>
              <w:t>MoSCoW Technique Requirement</w:t>
            </w:r>
            <w:r>
              <w:rPr>
                <w:noProof/>
                <w:webHidden/>
              </w:rPr>
              <w:tab/>
            </w:r>
            <w:r>
              <w:rPr>
                <w:noProof/>
                <w:webHidden/>
              </w:rPr>
              <w:fldChar w:fldCharType="begin"/>
            </w:r>
            <w:r>
              <w:rPr>
                <w:noProof/>
                <w:webHidden/>
              </w:rPr>
              <w:instrText xml:space="preserve"> PAGEREF _Toc227609463 \h </w:instrText>
            </w:r>
            <w:r>
              <w:rPr>
                <w:noProof/>
                <w:webHidden/>
              </w:rPr>
            </w:r>
            <w:r>
              <w:rPr>
                <w:noProof/>
                <w:webHidden/>
              </w:rPr>
              <w:fldChar w:fldCharType="separate"/>
            </w:r>
            <w:r>
              <w:rPr>
                <w:noProof/>
                <w:webHidden/>
              </w:rPr>
              <w:t>5</w:t>
            </w:r>
            <w:r>
              <w:rPr>
                <w:noProof/>
                <w:webHidden/>
              </w:rPr>
              <w:fldChar w:fldCharType="end"/>
            </w:r>
          </w:hyperlink>
        </w:p>
        <w:p w14:paraId="2A534C74" w14:textId="740511C6"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64" w:history="1">
            <w:r w:rsidRPr="009E3986">
              <w:rPr>
                <w:rStyle w:val="Hyperlink"/>
                <w:noProof/>
                <w:lang w:val="en-GB"/>
              </w:rPr>
              <w:t>1.2 Variables Identification</w:t>
            </w:r>
            <w:r>
              <w:rPr>
                <w:noProof/>
                <w:webHidden/>
              </w:rPr>
              <w:tab/>
            </w:r>
            <w:r>
              <w:rPr>
                <w:noProof/>
                <w:webHidden/>
              </w:rPr>
              <w:fldChar w:fldCharType="begin"/>
            </w:r>
            <w:r>
              <w:rPr>
                <w:noProof/>
                <w:webHidden/>
              </w:rPr>
              <w:instrText xml:space="preserve"> PAGEREF _Toc227609464 \h </w:instrText>
            </w:r>
            <w:r>
              <w:rPr>
                <w:noProof/>
                <w:webHidden/>
              </w:rPr>
            </w:r>
            <w:r>
              <w:rPr>
                <w:noProof/>
                <w:webHidden/>
              </w:rPr>
              <w:fldChar w:fldCharType="separate"/>
            </w:r>
            <w:r>
              <w:rPr>
                <w:noProof/>
                <w:webHidden/>
              </w:rPr>
              <w:t>8</w:t>
            </w:r>
            <w:r>
              <w:rPr>
                <w:noProof/>
                <w:webHidden/>
              </w:rPr>
              <w:fldChar w:fldCharType="end"/>
            </w:r>
          </w:hyperlink>
        </w:p>
        <w:p w14:paraId="58A8B643" w14:textId="2ED1C693" w:rsidR="00835E6E" w:rsidRDefault="00835E6E">
          <w:pPr>
            <w:pStyle w:val="TOC1"/>
            <w:tabs>
              <w:tab w:val="right" w:leader="dot" w:pos="9350"/>
            </w:tabs>
            <w:rPr>
              <w:rFonts w:eastAsiaTheme="minorEastAsia"/>
              <w:noProof/>
              <w:kern w:val="0"/>
              <w:sz w:val="22"/>
              <w:szCs w:val="22"/>
              <w:lang w:val="en-GB" w:eastAsia="en-GB"/>
              <w14:ligatures w14:val="none"/>
            </w:rPr>
          </w:pPr>
          <w:hyperlink w:anchor="_Toc227609465" w:history="1">
            <w:r w:rsidRPr="009E3986">
              <w:rPr>
                <w:rStyle w:val="Hyperlink"/>
                <w:noProof/>
                <w:lang w:val="en-GB"/>
              </w:rPr>
              <w:t>2.</w:t>
            </w:r>
            <w:r w:rsidRPr="009E3986">
              <w:rPr>
                <w:rStyle w:val="Hyperlink"/>
                <w:noProof/>
              </w:rPr>
              <w:t>Proposed Solution</w:t>
            </w:r>
            <w:r>
              <w:rPr>
                <w:noProof/>
                <w:webHidden/>
              </w:rPr>
              <w:tab/>
            </w:r>
            <w:r>
              <w:rPr>
                <w:noProof/>
                <w:webHidden/>
              </w:rPr>
              <w:fldChar w:fldCharType="begin"/>
            </w:r>
            <w:r>
              <w:rPr>
                <w:noProof/>
                <w:webHidden/>
              </w:rPr>
              <w:instrText xml:space="preserve"> PAGEREF _Toc227609465 \h </w:instrText>
            </w:r>
            <w:r>
              <w:rPr>
                <w:noProof/>
                <w:webHidden/>
              </w:rPr>
            </w:r>
            <w:r>
              <w:rPr>
                <w:noProof/>
                <w:webHidden/>
              </w:rPr>
              <w:fldChar w:fldCharType="separate"/>
            </w:r>
            <w:r>
              <w:rPr>
                <w:noProof/>
                <w:webHidden/>
              </w:rPr>
              <w:t>10</w:t>
            </w:r>
            <w:r>
              <w:rPr>
                <w:noProof/>
                <w:webHidden/>
              </w:rPr>
              <w:fldChar w:fldCharType="end"/>
            </w:r>
          </w:hyperlink>
        </w:p>
        <w:p w14:paraId="5B65040D" w14:textId="18520820"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66" w:history="1">
            <w:r w:rsidRPr="009E3986">
              <w:rPr>
                <w:rStyle w:val="Hyperlink"/>
                <w:noProof/>
                <w:lang w:val="en-GB"/>
              </w:rPr>
              <w:t>2.1 Flowchart</w:t>
            </w:r>
            <w:r>
              <w:rPr>
                <w:noProof/>
                <w:webHidden/>
              </w:rPr>
              <w:tab/>
            </w:r>
            <w:r>
              <w:rPr>
                <w:noProof/>
                <w:webHidden/>
              </w:rPr>
              <w:fldChar w:fldCharType="begin"/>
            </w:r>
            <w:r>
              <w:rPr>
                <w:noProof/>
                <w:webHidden/>
              </w:rPr>
              <w:instrText xml:space="preserve"> PAGEREF _Toc227609466 \h </w:instrText>
            </w:r>
            <w:r>
              <w:rPr>
                <w:noProof/>
                <w:webHidden/>
              </w:rPr>
            </w:r>
            <w:r>
              <w:rPr>
                <w:noProof/>
                <w:webHidden/>
              </w:rPr>
              <w:fldChar w:fldCharType="separate"/>
            </w:r>
            <w:r>
              <w:rPr>
                <w:noProof/>
                <w:webHidden/>
              </w:rPr>
              <w:t>11</w:t>
            </w:r>
            <w:r>
              <w:rPr>
                <w:noProof/>
                <w:webHidden/>
              </w:rPr>
              <w:fldChar w:fldCharType="end"/>
            </w:r>
          </w:hyperlink>
        </w:p>
        <w:p w14:paraId="4D594D26" w14:textId="4B81DD0E"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67" w:history="1">
            <w:r w:rsidRPr="009E3986">
              <w:rPr>
                <w:rStyle w:val="Hyperlink"/>
                <w:noProof/>
                <w:lang w:val="en-GB"/>
              </w:rPr>
              <w:t>2.2 Flowchart Explanation</w:t>
            </w:r>
            <w:r>
              <w:rPr>
                <w:noProof/>
                <w:webHidden/>
              </w:rPr>
              <w:tab/>
            </w:r>
            <w:r>
              <w:rPr>
                <w:noProof/>
                <w:webHidden/>
              </w:rPr>
              <w:fldChar w:fldCharType="begin"/>
            </w:r>
            <w:r>
              <w:rPr>
                <w:noProof/>
                <w:webHidden/>
              </w:rPr>
              <w:instrText xml:space="preserve"> PAGEREF _Toc227609467 \h </w:instrText>
            </w:r>
            <w:r>
              <w:rPr>
                <w:noProof/>
                <w:webHidden/>
              </w:rPr>
            </w:r>
            <w:r>
              <w:rPr>
                <w:noProof/>
                <w:webHidden/>
              </w:rPr>
              <w:fldChar w:fldCharType="separate"/>
            </w:r>
            <w:r>
              <w:rPr>
                <w:noProof/>
                <w:webHidden/>
              </w:rPr>
              <w:t>12</w:t>
            </w:r>
            <w:r>
              <w:rPr>
                <w:noProof/>
                <w:webHidden/>
              </w:rPr>
              <w:fldChar w:fldCharType="end"/>
            </w:r>
          </w:hyperlink>
        </w:p>
        <w:p w14:paraId="75F19041" w14:textId="0AF34072" w:rsidR="00835E6E" w:rsidRDefault="00835E6E">
          <w:pPr>
            <w:pStyle w:val="TOC1"/>
            <w:tabs>
              <w:tab w:val="right" w:leader="dot" w:pos="9350"/>
            </w:tabs>
            <w:rPr>
              <w:rFonts w:eastAsiaTheme="minorEastAsia"/>
              <w:noProof/>
              <w:kern w:val="0"/>
              <w:sz w:val="22"/>
              <w:szCs w:val="22"/>
              <w:lang w:val="en-GB" w:eastAsia="en-GB"/>
              <w14:ligatures w14:val="none"/>
            </w:rPr>
          </w:pPr>
          <w:hyperlink w:anchor="_Toc227609468" w:history="1">
            <w:r w:rsidRPr="009E3986">
              <w:rPr>
                <w:rStyle w:val="Hyperlink"/>
                <w:noProof/>
                <w:lang w:val="en-GB"/>
              </w:rPr>
              <w:t>3.</w:t>
            </w:r>
            <w:r w:rsidRPr="009E3986">
              <w:rPr>
                <w:rStyle w:val="Hyperlink"/>
                <w:noProof/>
              </w:rPr>
              <w:t>Reflection and Justification</w:t>
            </w:r>
            <w:r>
              <w:rPr>
                <w:noProof/>
                <w:webHidden/>
              </w:rPr>
              <w:tab/>
            </w:r>
            <w:r>
              <w:rPr>
                <w:noProof/>
                <w:webHidden/>
              </w:rPr>
              <w:fldChar w:fldCharType="begin"/>
            </w:r>
            <w:r>
              <w:rPr>
                <w:noProof/>
                <w:webHidden/>
              </w:rPr>
              <w:instrText xml:space="preserve"> PAGEREF _Toc227609468 \h </w:instrText>
            </w:r>
            <w:r>
              <w:rPr>
                <w:noProof/>
                <w:webHidden/>
              </w:rPr>
            </w:r>
            <w:r>
              <w:rPr>
                <w:noProof/>
                <w:webHidden/>
              </w:rPr>
              <w:fldChar w:fldCharType="separate"/>
            </w:r>
            <w:r>
              <w:rPr>
                <w:noProof/>
                <w:webHidden/>
              </w:rPr>
              <w:t>15</w:t>
            </w:r>
            <w:r>
              <w:rPr>
                <w:noProof/>
                <w:webHidden/>
              </w:rPr>
              <w:fldChar w:fldCharType="end"/>
            </w:r>
          </w:hyperlink>
        </w:p>
        <w:p w14:paraId="4F380B91" w14:textId="6B7A717A"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69" w:history="1">
            <w:r w:rsidRPr="009E3986">
              <w:rPr>
                <w:rStyle w:val="Hyperlink"/>
                <w:noProof/>
                <w:lang w:val="en-GB"/>
              </w:rPr>
              <w:t>3.1 Abstract thinking</w:t>
            </w:r>
            <w:r>
              <w:rPr>
                <w:noProof/>
                <w:webHidden/>
              </w:rPr>
              <w:tab/>
            </w:r>
            <w:r>
              <w:rPr>
                <w:noProof/>
                <w:webHidden/>
              </w:rPr>
              <w:fldChar w:fldCharType="begin"/>
            </w:r>
            <w:r>
              <w:rPr>
                <w:noProof/>
                <w:webHidden/>
              </w:rPr>
              <w:instrText xml:space="preserve"> PAGEREF _Toc227609469 \h </w:instrText>
            </w:r>
            <w:r>
              <w:rPr>
                <w:noProof/>
                <w:webHidden/>
              </w:rPr>
            </w:r>
            <w:r>
              <w:rPr>
                <w:noProof/>
                <w:webHidden/>
              </w:rPr>
              <w:fldChar w:fldCharType="separate"/>
            </w:r>
            <w:r>
              <w:rPr>
                <w:noProof/>
                <w:webHidden/>
              </w:rPr>
              <w:t>15</w:t>
            </w:r>
            <w:r>
              <w:rPr>
                <w:noProof/>
                <w:webHidden/>
              </w:rPr>
              <w:fldChar w:fldCharType="end"/>
            </w:r>
          </w:hyperlink>
        </w:p>
        <w:p w14:paraId="3420A08E" w14:textId="1EA39423"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70" w:history="1">
            <w:r w:rsidRPr="009E3986">
              <w:rPr>
                <w:rStyle w:val="Hyperlink"/>
                <w:noProof/>
                <w:lang w:val="en-GB"/>
              </w:rPr>
              <w:t>3.2 Sub-dividing</w:t>
            </w:r>
            <w:r>
              <w:rPr>
                <w:noProof/>
                <w:webHidden/>
              </w:rPr>
              <w:tab/>
            </w:r>
            <w:r>
              <w:rPr>
                <w:noProof/>
                <w:webHidden/>
              </w:rPr>
              <w:fldChar w:fldCharType="begin"/>
            </w:r>
            <w:r>
              <w:rPr>
                <w:noProof/>
                <w:webHidden/>
              </w:rPr>
              <w:instrText xml:space="preserve"> PAGEREF _Toc227609470 \h </w:instrText>
            </w:r>
            <w:r>
              <w:rPr>
                <w:noProof/>
                <w:webHidden/>
              </w:rPr>
            </w:r>
            <w:r>
              <w:rPr>
                <w:noProof/>
                <w:webHidden/>
              </w:rPr>
              <w:fldChar w:fldCharType="separate"/>
            </w:r>
            <w:r>
              <w:rPr>
                <w:noProof/>
                <w:webHidden/>
              </w:rPr>
              <w:t>15</w:t>
            </w:r>
            <w:r>
              <w:rPr>
                <w:noProof/>
                <w:webHidden/>
              </w:rPr>
              <w:fldChar w:fldCharType="end"/>
            </w:r>
          </w:hyperlink>
        </w:p>
        <w:p w14:paraId="62BC2A1F" w14:textId="60895E3F"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71" w:history="1">
            <w:r w:rsidRPr="009E3986">
              <w:rPr>
                <w:rStyle w:val="Hyperlink"/>
                <w:noProof/>
                <w:lang w:val="en-GB"/>
              </w:rPr>
              <w:t>3.3 Justification of solution</w:t>
            </w:r>
            <w:r>
              <w:rPr>
                <w:noProof/>
                <w:webHidden/>
              </w:rPr>
              <w:tab/>
            </w:r>
            <w:r>
              <w:rPr>
                <w:noProof/>
                <w:webHidden/>
              </w:rPr>
              <w:fldChar w:fldCharType="begin"/>
            </w:r>
            <w:r>
              <w:rPr>
                <w:noProof/>
                <w:webHidden/>
              </w:rPr>
              <w:instrText xml:space="preserve"> PAGEREF _Toc227609471 \h </w:instrText>
            </w:r>
            <w:r>
              <w:rPr>
                <w:noProof/>
                <w:webHidden/>
              </w:rPr>
            </w:r>
            <w:r>
              <w:rPr>
                <w:noProof/>
                <w:webHidden/>
              </w:rPr>
              <w:fldChar w:fldCharType="separate"/>
            </w:r>
            <w:r>
              <w:rPr>
                <w:noProof/>
                <w:webHidden/>
              </w:rPr>
              <w:t>16</w:t>
            </w:r>
            <w:r>
              <w:rPr>
                <w:noProof/>
                <w:webHidden/>
              </w:rPr>
              <w:fldChar w:fldCharType="end"/>
            </w:r>
          </w:hyperlink>
        </w:p>
        <w:p w14:paraId="67A8CC7D" w14:textId="7D4E8AC3"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72" w:history="1">
            <w:r w:rsidRPr="009E3986">
              <w:rPr>
                <w:rStyle w:val="Hyperlink"/>
                <w:noProof/>
                <w:lang w:val="en-GB"/>
              </w:rPr>
              <w:t>3.4 Limitation</w:t>
            </w:r>
            <w:r>
              <w:rPr>
                <w:noProof/>
                <w:webHidden/>
              </w:rPr>
              <w:tab/>
            </w:r>
            <w:r>
              <w:rPr>
                <w:noProof/>
                <w:webHidden/>
              </w:rPr>
              <w:fldChar w:fldCharType="begin"/>
            </w:r>
            <w:r>
              <w:rPr>
                <w:noProof/>
                <w:webHidden/>
              </w:rPr>
              <w:instrText xml:space="preserve"> PAGEREF _Toc227609472 \h </w:instrText>
            </w:r>
            <w:r>
              <w:rPr>
                <w:noProof/>
                <w:webHidden/>
              </w:rPr>
            </w:r>
            <w:r>
              <w:rPr>
                <w:noProof/>
                <w:webHidden/>
              </w:rPr>
              <w:fldChar w:fldCharType="separate"/>
            </w:r>
            <w:r>
              <w:rPr>
                <w:noProof/>
                <w:webHidden/>
              </w:rPr>
              <w:t>16</w:t>
            </w:r>
            <w:r>
              <w:rPr>
                <w:noProof/>
                <w:webHidden/>
              </w:rPr>
              <w:fldChar w:fldCharType="end"/>
            </w:r>
          </w:hyperlink>
        </w:p>
        <w:p w14:paraId="51B9C075" w14:textId="28704788" w:rsidR="00835E6E" w:rsidRDefault="00835E6E">
          <w:pPr>
            <w:pStyle w:val="TOC3"/>
            <w:tabs>
              <w:tab w:val="right" w:leader="dot" w:pos="9350"/>
            </w:tabs>
            <w:rPr>
              <w:rFonts w:eastAsiaTheme="minorEastAsia"/>
              <w:noProof/>
              <w:kern w:val="0"/>
              <w:sz w:val="22"/>
              <w:szCs w:val="22"/>
              <w:lang w:val="en-GB" w:eastAsia="en-GB"/>
              <w14:ligatures w14:val="none"/>
            </w:rPr>
          </w:pPr>
          <w:hyperlink w:anchor="_Toc227609473" w:history="1">
            <w:r w:rsidRPr="009E3986">
              <w:rPr>
                <w:rStyle w:val="Hyperlink"/>
                <w:noProof/>
                <w:lang w:val="en-GB"/>
              </w:rPr>
              <w:t>3.5 Assumption</w:t>
            </w:r>
            <w:r>
              <w:rPr>
                <w:noProof/>
                <w:webHidden/>
              </w:rPr>
              <w:tab/>
            </w:r>
            <w:r>
              <w:rPr>
                <w:noProof/>
                <w:webHidden/>
              </w:rPr>
              <w:fldChar w:fldCharType="begin"/>
            </w:r>
            <w:r>
              <w:rPr>
                <w:noProof/>
                <w:webHidden/>
              </w:rPr>
              <w:instrText xml:space="preserve"> PAGEREF _Toc227609473 \h </w:instrText>
            </w:r>
            <w:r>
              <w:rPr>
                <w:noProof/>
                <w:webHidden/>
              </w:rPr>
            </w:r>
            <w:r>
              <w:rPr>
                <w:noProof/>
                <w:webHidden/>
              </w:rPr>
              <w:fldChar w:fldCharType="separate"/>
            </w:r>
            <w:r>
              <w:rPr>
                <w:noProof/>
                <w:webHidden/>
              </w:rPr>
              <w:t>16</w:t>
            </w:r>
            <w:r>
              <w:rPr>
                <w:noProof/>
                <w:webHidden/>
              </w:rPr>
              <w:fldChar w:fldCharType="end"/>
            </w:r>
          </w:hyperlink>
        </w:p>
        <w:p w14:paraId="5E193BAB" w14:textId="35472DE2" w:rsidR="00835E6E" w:rsidRDefault="00835E6E">
          <w:pPr>
            <w:pStyle w:val="TOC1"/>
            <w:tabs>
              <w:tab w:val="right" w:leader="dot" w:pos="9350"/>
            </w:tabs>
            <w:rPr>
              <w:rFonts w:eastAsiaTheme="minorEastAsia"/>
              <w:noProof/>
              <w:kern w:val="0"/>
              <w:sz w:val="22"/>
              <w:szCs w:val="22"/>
              <w:lang w:val="en-GB" w:eastAsia="en-GB"/>
              <w14:ligatures w14:val="none"/>
            </w:rPr>
          </w:pPr>
          <w:hyperlink w:anchor="_Toc227609474" w:history="1">
            <w:r w:rsidRPr="009E3986">
              <w:rPr>
                <w:rStyle w:val="Hyperlink"/>
                <w:noProof/>
              </w:rPr>
              <w:t>Conclusion</w:t>
            </w:r>
            <w:r>
              <w:rPr>
                <w:noProof/>
                <w:webHidden/>
              </w:rPr>
              <w:tab/>
            </w:r>
            <w:r>
              <w:rPr>
                <w:noProof/>
                <w:webHidden/>
              </w:rPr>
              <w:fldChar w:fldCharType="begin"/>
            </w:r>
            <w:r>
              <w:rPr>
                <w:noProof/>
                <w:webHidden/>
              </w:rPr>
              <w:instrText xml:space="preserve"> PAGEREF _Toc227609474 \h </w:instrText>
            </w:r>
            <w:r>
              <w:rPr>
                <w:noProof/>
                <w:webHidden/>
              </w:rPr>
            </w:r>
            <w:r>
              <w:rPr>
                <w:noProof/>
                <w:webHidden/>
              </w:rPr>
              <w:fldChar w:fldCharType="separate"/>
            </w:r>
            <w:r>
              <w:rPr>
                <w:noProof/>
                <w:webHidden/>
              </w:rPr>
              <w:t>17</w:t>
            </w:r>
            <w:r>
              <w:rPr>
                <w:noProof/>
                <w:webHidden/>
              </w:rPr>
              <w:fldChar w:fldCharType="end"/>
            </w:r>
          </w:hyperlink>
        </w:p>
        <w:p w14:paraId="0912EFEF" w14:textId="4A489C53" w:rsidR="00835E6E" w:rsidRDefault="00835E6E">
          <w:pPr>
            <w:pStyle w:val="TOC1"/>
            <w:tabs>
              <w:tab w:val="right" w:leader="dot" w:pos="9350"/>
            </w:tabs>
            <w:rPr>
              <w:rFonts w:eastAsiaTheme="minorEastAsia"/>
              <w:noProof/>
              <w:kern w:val="0"/>
              <w:sz w:val="22"/>
              <w:szCs w:val="22"/>
              <w:lang w:val="en-GB" w:eastAsia="en-GB"/>
              <w14:ligatures w14:val="none"/>
            </w:rPr>
          </w:pPr>
          <w:hyperlink w:anchor="_Toc227609475" w:history="1">
            <w:r w:rsidRPr="009E3986">
              <w:rPr>
                <w:rStyle w:val="Hyperlink"/>
                <w:noProof/>
              </w:rPr>
              <w:t>References</w:t>
            </w:r>
            <w:r>
              <w:rPr>
                <w:noProof/>
                <w:webHidden/>
              </w:rPr>
              <w:tab/>
            </w:r>
            <w:r>
              <w:rPr>
                <w:noProof/>
                <w:webHidden/>
              </w:rPr>
              <w:fldChar w:fldCharType="begin"/>
            </w:r>
            <w:r>
              <w:rPr>
                <w:noProof/>
                <w:webHidden/>
              </w:rPr>
              <w:instrText xml:space="preserve"> PAGEREF _Toc227609475 \h </w:instrText>
            </w:r>
            <w:r>
              <w:rPr>
                <w:noProof/>
                <w:webHidden/>
              </w:rPr>
            </w:r>
            <w:r>
              <w:rPr>
                <w:noProof/>
                <w:webHidden/>
              </w:rPr>
              <w:fldChar w:fldCharType="separate"/>
            </w:r>
            <w:r>
              <w:rPr>
                <w:noProof/>
                <w:webHidden/>
              </w:rPr>
              <w:t>18</w:t>
            </w:r>
            <w:r>
              <w:rPr>
                <w:noProof/>
                <w:webHidden/>
              </w:rPr>
              <w:fldChar w:fldCharType="end"/>
            </w:r>
          </w:hyperlink>
        </w:p>
        <w:p w14:paraId="14100BC7" w14:textId="283904F5"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09FBAFFF" w14:textId="77777777" w:rsidR="00F12063" w:rsidRPr="00644A38" w:rsidRDefault="009F24B6" w:rsidP="00877420">
      <w:pPr>
        <w:pStyle w:val="Heading1"/>
        <w:rPr>
          <w:b/>
          <w:bCs/>
        </w:rPr>
      </w:pPr>
      <w:bookmarkStart w:id="2" w:name="_Toc227609461"/>
      <w:r w:rsidRPr="00644A38">
        <w:rPr>
          <w:b/>
          <w:bCs/>
        </w:rPr>
        <w:t>Introduction</w:t>
      </w:r>
      <w:bookmarkEnd w:id="2"/>
      <w:r w:rsidR="00F12063" w:rsidRPr="00644A38">
        <w:rPr>
          <w:b/>
          <w:bCs/>
        </w:rPr>
        <w:t xml:space="preserve">  </w:t>
      </w:r>
    </w:p>
    <w:p w14:paraId="178E7457" w14:textId="77777777" w:rsidR="00C54D9C" w:rsidRDefault="00C54D9C" w:rsidP="00DA5F98">
      <w:pPr>
        <w:jc w:val="both"/>
        <w:rPr>
          <w:lang w:val="en-GB"/>
        </w:rPr>
      </w:pPr>
    </w:p>
    <w:p w14:paraId="4F813078" w14:textId="0C21568D" w:rsidR="00DA5F98" w:rsidRDefault="002C44E0" w:rsidP="00FC7DF1">
      <w:pPr>
        <w:spacing w:line="360" w:lineRule="auto"/>
        <w:rPr>
          <w:lang w:val="en-GB"/>
        </w:rPr>
      </w:pPr>
      <w:r w:rsidRPr="008B764C">
        <w:t>Efficient classroom allocation is a critical operational challenge in modern educational institutions. Universities and colleges must manage limited physical resources while accommodating increasing student populations, diverse course requirements, and complex scheduling constraints. Inefficient allocation can result in overcrowded</w:t>
      </w:r>
      <w:r w:rsidR="00C718E7">
        <w:rPr>
          <w:lang w:val="en-GB"/>
        </w:rPr>
        <w:t xml:space="preserve"> </w:t>
      </w:r>
      <w:r w:rsidRPr="008B764C">
        <w:t>classrooms, underutilised spaces, timetable clashes, and excessive travel time between classes. These inefficiencies negatively impact both the learning experience of students and the productivity of academic staff</w:t>
      </w:r>
      <w:r w:rsidR="00AF1E02" w:rsidRPr="008B764C">
        <w:rPr>
          <w:lang w:val="en-GB"/>
        </w:rPr>
        <w:t xml:space="preserve"> </w:t>
      </w:r>
      <w:sdt>
        <w:sdtPr>
          <w:rPr>
            <w:color w:val="000000"/>
            <w:highlight w:val="white"/>
            <w:lang w:val="en-GB"/>
          </w:rPr>
          <w:alias w:val="Citation"/>
          <w:tag w:val="{&quot;referencesIds&quot;:[&quot;doc:69ddbd5b9eee1d7fe50554ae&quot;],&quot;referencesOptions&quot;:{&quot;doc:69ddbd5b9eee1d7fe5055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2888352"/>
          <w:placeholder>
            <w:docPart w:val="E6799FCED0C64F9F98B3028087A7AD3B"/>
          </w:placeholder>
        </w:sdtPr>
        <w:sdtEndPr/>
        <w:sdtContent>
          <w:r w:rsidR="005C6F85">
            <w:rPr>
              <w:rFonts w:ascii="Aptos" w:eastAsia="Times New Roman" w:hAnsi="Aptos"/>
              <w:color w:val="000000"/>
            </w:rPr>
            <w:t>[1]</w:t>
          </w:r>
        </w:sdtContent>
      </w:sdt>
      <w:r w:rsidR="00A661B5" w:rsidRPr="008B764C">
        <w:rPr>
          <w:color w:val="000000"/>
          <w:lang w:val="en-GB"/>
        </w:rPr>
        <w:t xml:space="preserve">. </w:t>
      </w:r>
      <w:r w:rsidRPr="008B764C">
        <w:br/>
      </w:r>
      <w:r w:rsidRPr="008B764C">
        <w:br/>
        <w:t xml:space="preserve">This assignment applies computational thinking principles, including abstraction, decomposition, and algorithmic design, to analyse and solve the classroom allocation problem. These techniques are widely recognised in software engineering and operations research as effective tools for solving complex real-world problems </w:t>
      </w:r>
      <w:sdt>
        <w:sdtPr>
          <w:rPr>
            <w:color w:val="000000"/>
            <w:highlight w:val="white"/>
          </w:rPr>
          <w:alias w:val="Citation"/>
          <w:tag w:val="{&quot;referencesIds&quot;:[&quot;doc:69ddbe790e0be12a755113d1&quot;],&quot;referencesOptions&quot;:{&quot;doc:69ddbe790e0be12a755113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4806376"/>
          <w:placeholder>
            <w:docPart w:val="B89683EAE27241A4872129CCE0C888FE"/>
          </w:placeholder>
        </w:sdtPr>
        <w:sdtEndPr/>
        <w:sdtContent>
          <w:r w:rsidR="005C6F85">
            <w:rPr>
              <w:rFonts w:ascii="Aptos" w:eastAsia="Times New Roman" w:hAnsi="Aptos"/>
              <w:color w:val="000000"/>
            </w:rPr>
            <w:t>[2]</w:t>
          </w:r>
        </w:sdtContent>
      </w:sdt>
      <w:r w:rsidRPr="008B764C">
        <w:t>. Additionally, optimisation theory is incorporated to ensure efficient resource utilisation and minimise scheduling</w:t>
      </w:r>
      <w:r w:rsidR="00DA5F98">
        <w:rPr>
          <w:lang w:val="en-GB"/>
        </w:rPr>
        <w:t xml:space="preserve"> </w:t>
      </w:r>
      <w:r w:rsidRPr="008B764C">
        <w:t>conflicts.</w:t>
      </w:r>
      <w:r w:rsidRPr="008B764C">
        <w:br/>
      </w:r>
    </w:p>
    <w:p w14:paraId="6DB00106" w14:textId="20B0500E" w:rsidR="009E0311" w:rsidRPr="00ED51DF" w:rsidRDefault="000D0C9C" w:rsidP="00ED51DF">
      <w:pPr>
        <w:spacing w:line="360" w:lineRule="auto"/>
        <w:rPr>
          <w:rFonts w:cs="Times New Roman"/>
          <w:color w:val="000000" w:themeColor="text1"/>
          <w:sz w:val="32"/>
          <w:szCs w:val="32"/>
          <w:lang w:val="en-GB"/>
        </w:rPr>
      </w:pPr>
      <w:r w:rsidRPr="008B764C">
        <w:rPr>
          <w:lang w:val="en-GB"/>
        </w:rPr>
        <w:br w:type="page"/>
      </w:r>
    </w:p>
    <w:p w14:paraId="66AC441D" w14:textId="24DEA943" w:rsidR="009E0311" w:rsidRPr="000762A0" w:rsidRDefault="00120FC8" w:rsidP="000762A0">
      <w:pPr>
        <w:pStyle w:val="Heading1"/>
      </w:pPr>
      <w:bookmarkStart w:id="3" w:name="_Toc227609462"/>
      <w:r w:rsidRPr="000762A0">
        <w:t>1.</w:t>
      </w:r>
      <w:r w:rsidR="009E0311" w:rsidRPr="000762A0">
        <w:t>Deconstruct the Problem</w:t>
      </w:r>
      <w:bookmarkEnd w:id="3"/>
    </w:p>
    <w:p w14:paraId="52AAA658" w14:textId="77777777" w:rsidR="00903BC0" w:rsidRPr="008B764C" w:rsidRDefault="00903BC0" w:rsidP="008B764C">
      <w:pPr>
        <w:spacing w:line="360" w:lineRule="auto"/>
        <w:jc w:val="both"/>
        <w:rPr>
          <w:lang w:val="en-GB"/>
        </w:rPr>
      </w:pPr>
    </w:p>
    <w:p w14:paraId="0352A1F5" w14:textId="7257A1AC" w:rsidR="005D3736" w:rsidRPr="005D3736" w:rsidRDefault="005D3736" w:rsidP="008B764C">
      <w:pPr>
        <w:spacing w:line="360" w:lineRule="auto"/>
        <w:jc w:val="both"/>
        <w:rPr>
          <w:lang w:val="en-GB"/>
        </w:rPr>
      </w:pPr>
      <w:r w:rsidRPr="005D3736">
        <w:rPr>
          <w:lang w:val="en-GB"/>
        </w:rPr>
        <w:t>Assigning classrooms can be quite complicated because there are many different factors that need to be considered at the same time. For example, each classroom has a limited capacity, so it must be matched with a class that has an appropriate number of students. In addition, schools need to make sure that rooms are available at the right times according to the timetable, which can be challenging when multiple classes are scheduled throughout the day. Another factor is the distance between rooms, as students and teachers need enough time to move from one class to another without delays</w:t>
      </w:r>
      <w:r w:rsidR="009B129F">
        <w:rPr>
          <w:lang w:val="en-GB"/>
        </w:rPr>
        <w:t xml:space="preserve"> </w:t>
      </w:r>
      <w:sdt>
        <w:sdtPr>
          <w:rPr>
            <w:rFonts w:ascii="Aptos" w:hAnsi="Aptos"/>
            <w:color w:val="000000"/>
            <w:highlight w:val="white"/>
            <w:lang w:val="en-GB"/>
          </w:rPr>
          <w:alias w:val="Citation"/>
          <w:tag w:val="{&quot;referencesIds&quot;:[&quot;doc:69ddc32c1965253d8d995273&quot;],&quot;referencesOptions&quot;:{&quot;doc:69ddc32c1965253d8d9952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7130083"/>
          <w:placeholder>
            <w:docPart w:val="E7485584BEE346E3BF91CA6C7670C326"/>
          </w:placeholder>
        </w:sdtPr>
        <w:sdtEndPr/>
        <w:sdtContent>
          <w:r w:rsidR="005C6F85">
            <w:rPr>
              <w:rFonts w:ascii="Aptos" w:eastAsia="Times New Roman" w:hAnsi="Aptos"/>
              <w:color w:val="000000"/>
            </w:rPr>
            <w:t>[3]</w:t>
          </w:r>
        </w:sdtContent>
      </w:sdt>
      <w:r w:rsidR="005C5212">
        <w:rPr>
          <w:rFonts w:ascii="Aptos" w:hAnsi="Aptos"/>
          <w:color w:val="000000"/>
          <w:lang w:val="en-GB"/>
        </w:rPr>
        <w:t>.</w:t>
      </w:r>
    </w:p>
    <w:p w14:paraId="141BDB58" w14:textId="51870FC8" w:rsidR="005D3736" w:rsidRDefault="005D3736" w:rsidP="008B764C">
      <w:pPr>
        <w:spacing w:line="360" w:lineRule="auto"/>
        <w:jc w:val="both"/>
        <w:rPr>
          <w:rFonts w:ascii="Aptos" w:hAnsi="Aptos"/>
          <w:color w:val="000000"/>
          <w:lang w:val="en-GB"/>
        </w:rPr>
      </w:pPr>
      <w:r w:rsidRPr="005D3736">
        <w:rPr>
          <w:lang w:val="en-GB"/>
        </w:rPr>
        <w:t>Because all of these factors are connected, changing one thing can affect several others, making the overall problem more difficult to manage. However, by breaking the problem down into smaller parts, such as focusing on capacity, scheduling, and location separately, it becomes much easier to handle. This step-by-step approach allows planners to look at each issue more clearly, find suitable solutions, and then combine them to create an effective classroom allocation plan that works for everyone involved</w:t>
      </w:r>
      <w:r w:rsidR="00D564D8">
        <w:rPr>
          <w:lang w:val="en-GB"/>
        </w:rPr>
        <w:t xml:space="preserve"> </w:t>
      </w:r>
      <w:sdt>
        <w:sdtPr>
          <w:rPr>
            <w:rFonts w:ascii="Aptos" w:hAnsi="Aptos"/>
            <w:color w:val="000000"/>
            <w:highlight w:val="white"/>
            <w:lang w:val="en-GB"/>
          </w:rPr>
          <w:alias w:val="Citation"/>
          <w:tag w:val="{&quot;referencesIds&quot;:[&quot;doc:69ddc3d5e35549381ed71e02&quot;],&quot;referencesOptions&quot;:{&quot;doc:69ddc3d5e35549381ed71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9577396"/>
          <w:placeholder>
            <w:docPart w:val="C2614268847242E2BCD9CCEFAEA6BA49"/>
          </w:placeholder>
        </w:sdtPr>
        <w:sdtEndPr/>
        <w:sdtContent>
          <w:r w:rsidR="005C6F85">
            <w:rPr>
              <w:rFonts w:ascii="Aptos" w:eastAsia="Times New Roman" w:hAnsi="Aptos"/>
              <w:color w:val="000000"/>
            </w:rPr>
            <w:t>[4]</w:t>
          </w:r>
        </w:sdtContent>
      </w:sdt>
      <w:r w:rsidR="0023670A">
        <w:rPr>
          <w:rFonts w:ascii="Aptos" w:hAnsi="Aptos"/>
          <w:color w:val="000000"/>
          <w:lang w:val="en-GB"/>
        </w:rPr>
        <w:t>.</w:t>
      </w:r>
    </w:p>
    <w:p w14:paraId="04396E54" w14:textId="49593236" w:rsidR="00B72A16" w:rsidRDefault="00975E8D" w:rsidP="008B764C">
      <w:pPr>
        <w:spacing w:line="360" w:lineRule="auto"/>
        <w:jc w:val="both"/>
        <w:rPr>
          <w:rFonts w:ascii="Aptos" w:hAnsi="Aptos"/>
          <w:color w:val="000000"/>
          <w:lang w:val="en-GB"/>
        </w:rPr>
      </w:pPr>
      <w:r>
        <w:rPr>
          <w:rFonts w:ascii="Aptos" w:hAnsi="Aptos"/>
          <w:color w:val="000000"/>
          <w:lang w:val="en-GB"/>
        </w:rPr>
        <w:t>Figure:1</w:t>
      </w:r>
    </w:p>
    <w:p w14:paraId="342D0A22" w14:textId="04AA1866" w:rsidR="00907F3D" w:rsidRDefault="00034118" w:rsidP="00F5418B">
      <w:pPr>
        <w:spacing w:line="360" w:lineRule="auto"/>
        <w:jc w:val="both"/>
        <w:rPr>
          <w:rFonts w:ascii="Aptos" w:hAnsi="Aptos"/>
          <w:color w:val="000000"/>
          <w:lang w:val="en-GB"/>
        </w:rPr>
      </w:pPr>
      <w:r>
        <w:rPr>
          <w:rFonts w:ascii="Aptos" w:hAnsi="Aptos"/>
          <w:noProof/>
          <w:color w:val="000000"/>
          <w:lang w:val="en-GB" w:eastAsia="en-GB"/>
        </w:rPr>
        <w:drawing>
          <wp:inline distT="0" distB="0" distL="0" distR="0" wp14:anchorId="37896EA0" wp14:editId="48D89D23">
            <wp:extent cx="5368636" cy="3014218"/>
            <wp:effectExtent l="0" t="0" r="3810" b="0"/>
            <wp:docPr id="3343257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325758" name="Picture 334325758"/>
                    <pic:cNvPicPr/>
                  </pic:nvPicPr>
                  <pic:blipFill rotWithShape="1">
                    <a:blip r:embed="rId10" cstate="print">
                      <a:extLst>
                        <a:ext uri="{28A0092B-C50C-407E-A947-70E740481C1C}">
                          <a14:useLocalDpi xmlns:a14="http://schemas.microsoft.com/office/drawing/2010/main" val="0"/>
                        </a:ext>
                      </a:extLst>
                    </a:blip>
                    <a:srcRect l="1741" t="2961" r="2927" b="16754"/>
                    <a:stretch>
                      <a:fillRect/>
                    </a:stretch>
                  </pic:blipFill>
                  <pic:spPr bwMode="auto">
                    <a:xfrm>
                      <a:off x="0" y="0"/>
                      <a:ext cx="5405904" cy="3035142"/>
                    </a:xfrm>
                    <a:prstGeom prst="rect">
                      <a:avLst/>
                    </a:prstGeom>
                    <a:ln>
                      <a:noFill/>
                    </a:ln>
                    <a:extLst>
                      <a:ext uri="{53640926-AAD7-44D8-BBD7-CCE9431645EC}">
                        <a14:shadowObscured xmlns:a14="http://schemas.microsoft.com/office/drawing/2010/main"/>
                      </a:ext>
                    </a:extLst>
                  </pic:spPr>
                </pic:pic>
              </a:graphicData>
            </a:graphic>
          </wp:inline>
        </w:drawing>
      </w:r>
      <w:r w:rsidR="00907F3D">
        <w:rPr>
          <w:rFonts w:ascii="Aptos" w:hAnsi="Aptos"/>
          <w:color w:val="000000"/>
          <w:lang w:val="en-GB"/>
        </w:rPr>
        <w:br w:type="page"/>
      </w:r>
    </w:p>
    <w:p w14:paraId="72AC0233" w14:textId="2C950CCB" w:rsidR="003C4AC1" w:rsidRPr="00602E9E" w:rsidRDefault="00993D00" w:rsidP="00993D00">
      <w:pPr>
        <w:pStyle w:val="Heading3"/>
      </w:pPr>
      <w:bookmarkStart w:id="4" w:name="_Toc227609463"/>
      <w:r>
        <w:rPr>
          <w:lang w:val="en-GB"/>
        </w:rPr>
        <w:t xml:space="preserve">1.1 </w:t>
      </w:r>
      <w:r w:rsidR="003C4AC1" w:rsidRPr="00602E9E">
        <w:t>MoSCoW Technique Requirement</w:t>
      </w:r>
      <w:bookmarkEnd w:id="4"/>
    </w:p>
    <w:p w14:paraId="770E5659" w14:textId="77777777" w:rsidR="000D0C9C" w:rsidRDefault="000D0C9C" w:rsidP="000D0C9C">
      <w:pPr>
        <w:rPr>
          <w:lang w:val="en-GB"/>
        </w:rPr>
      </w:pPr>
    </w:p>
    <w:p w14:paraId="435DEFDA" w14:textId="58E5CA11" w:rsidR="00BB0C8F" w:rsidRPr="00BB0C8F" w:rsidRDefault="00BB0C8F" w:rsidP="002F5ED0">
      <w:pPr>
        <w:rPr>
          <w:lang w:val="en-GB"/>
        </w:rPr>
      </w:pPr>
      <w:r w:rsidRPr="00BB0C8F">
        <w:rPr>
          <w:lang w:val="en-GB"/>
        </w:rPr>
        <w:t xml:space="preserve">The MoSCoW method is a popular way to organise and prioritise requirements when developing </w:t>
      </w:r>
      <w:r w:rsidR="001A74E3">
        <w:rPr>
          <w:lang w:val="en-GB"/>
        </w:rPr>
        <w:t>a solution</w:t>
      </w:r>
      <w:r w:rsidRPr="00BB0C8F">
        <w:rPr>
          <w:lang w:val="en-GB"/>
        </w:rPr>
        <w:t xml:space="preserve">. It helps teams and stakeholders decide what matters most by ranking requirements based on their importance and urgency. The method groups requirements into four categories: </w:t>
      </w:r>
      <w:r w:rsidRPr="00BB0C8F">
        <w:rPr>
          <w:b/>
          <w:bCs/>
          <w:lang w:val="en-GB"/>
        </w:rPr>
        <w:t>Must Have, Should Have, Could Have, and Won’t Have</w:t>
      </w:r>
      <w:r w:rsidRPr="00BB0C8F">
        <w:rPr>
          <w:lang w:val="en-GB"/>
        </w:rPr>
        <w:t>. This makes it easier to focus on what is essential for the system to work properly, while also identifying features that can be added later without affecting operations.</w:t>
      </w:r>
    </w:p>
    <w:p w14:paraId="05C752A5" w14:textId="77777777" w:rsidR="00BB0C8F" w:rsidRPr="00BB0C8F" w:rsidRDefault="00BB0C8F" w:rsidP="002F5ED0">
      <w:pPr>
        <w:rPr>
          <w:lang w:val="en-GB"/>
        </w:rPr>
      </w:pPr>
      <w:r w:rsidRPr="00BB0C8F">
        <w:rPr>
          <w:b/>
          <w:bCs/>
          <w:lang w:val="en-GB"/>
        </w:rPr>
        <w:t>Must Have:</w:t>
      </w:r>
      <w:r w:rsidRPr="00BB0C8F">
        <w:rPr>
          <w:lang w:val="en-GB"/>
        </w:rPr>
        <w:br/>
        <w:t>These are the most important requirements that the system cannot function without. They are the core features that must be included in the current version. If these are missing, the system would not meet its purpose or support key business processes effectively.</w:t>
      </w:r>
    </w:p>
    <w:p w14:paraId="4ABA2C41" w14:textId="77777777" w:rsidR="00BB0C8F" w:rsidRPr="00BB0C8F" w:rsidRDefault="00BB0C8F" w:rsidP="002F5ED0">
      <w:pPr>
        <w:rPr>
          <w:lang w:val="en-GB"/>
        </w:rPr>
      </w:pPr>
      <w:r w:rsidRPr="00BB0C8F">
        <w:rPr>
          <w:b/>
          <w:bCs/>
          <w:lang w:val="en-GB"/>
        </w:rPr>
        <w:t>Should Have:</w:t>
      </w:r>
      <w:r w:rsidRPr="00BB0C8F">
        <w:rPr>
          <w:lang w:val="en-GB"/>
        </w:rPr>
        <w:br/>
        <w:t>These requirements are still important, but not as critical as the must-have features. They help improve how the system performs and make it more efficient. Usually, these are added after the must-have requirements are completed, as long as there is enough time and resources.</w:t>
      </w:r>
    </w:p>
    <w:p w14:paraId="634088D0" w14:textId="77777777" w:rsidR="00BB0C8F" w:rsidRPr="00BB0C8F" w:rsidRDefault="00BB0C8F" w:rsidP="002F5ED0">
      <w:pPr>
        <w:rPr>
          <w:lang w:val="en-GB"/>
        </w:rPr>
      </w:pPr>
      <w:r w:rsidRPr="00BB0C8F">
        <w:rPr>
          <w:b/>
          <w:bCs/>
          <w:lang w:val="en-GB"/>
        </w:rPr>
        <w:t>Could Have:</w:t>
      </w:r>
      <w:r w:rsidRPr="00BB0C8F">
        <w:rPr>
          <w:lang w:val="en-GB"/>
        </w:rPr>
        <w:br/>
        <w:t>These are additional features that would be nice to include but are not essential. They can enhance the system and improve the user experience, but the system can still operate without them. They are only considered if there is extra time, budget, and resources available.</w:t>
      </w:r>
    </w:p>
    <w:p w14:paraId="3DCD6D2D" w14:textId="77777777" w:rsidR="00BB0C8F" w:rsidRDefault="00BB0C8F" w:rsidP="002F5ED0">
      <w:pPr>
        <w:rPr>
          <w:lang w:val="en-GB"/>
        </w:rPr>
      </w:pPr>
      <w:r w:rsidRPr="00BB0C8F">
        <w:rPr>
          <w:b/>
          <w:bCs/>
          <w:lang w:val="en-GB"/>
        </w:rPr>
        <w:t>Won’t Have:</w:t>
      </w:r>
      <w:r w:rsidRPr="00BB0C8F">
        <w:rPr>
          <w:lang w:val="en-GB"/>
        </w:rPr>
        <w:br/>
        <w:t>These requirements are not included in the current project. This could be because they are too complex, not a priority, or limited by time and resources. However, they may be considered in future updates or later versions of the system.</w:t>
      </w:r>
    </w:p>
    <w:p w14:paraId="3E466A11" w14:textId="77777777" w:rsidR="00112FB4" w:rsidRDefault="00112FB4" w:rsidP="00BB0C8F">
      <w:pPr>
        <w:rPr>
          <w:lang w:val="en-GB"/>
        </w:rPr>
      </w:pPr>
    </w:p>
    <w:p w14:paraId="30F5ABE2" w14:textId="77777777" w:rsidR="00112FB4" w:rsidRDefault="00112FB4" w:rsidP="00BB0C8F">
      <w:pPr>
        <w:rPr>
          <w:lang w:val="en-GB"/>
        </w:rPr>
      </w:pPr>
    </w:p>
    <w:p w14:paraId="1A371580" w14:textId="77777777" w:rsidR="004A3AB8" w:rsidRDefault="004A3AB8" w:rsidP="00BB0C8F">
      <w:pPr>
        <w:rPr>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5"/>
        <w:gridCol w:w="1439"/>
        <w:gridCol w:w="2291"/>
        <w:gridCol w:w="2553"/>
        <w:gridCol w:w="1612"/>
      </w:tblGrid>
      <w:tr w:rsidR="0077017F" w:rsidRPr="008E0CFD" w14:paraId="5E9B123C" w14:textId="77777777" w:rsidTr="00E7060B">
        <w:trPr>
          <w:tblHeader/>
          <w:tblCellSpacing w:w="15" w:type="dxa"/>
        </w:trPr>
        <w:tc>
          <w:tcPr>
            <w:tcW w:w="0" w:type="auto"/>
            <w:vAlign w:val="center"/>
            <w:hideMark/>
          </w:tcPr>
          <w:p w14:paraId="154A1003" w14:textId="77777777" w:rsidR="008E0CFD" w:rsidRPr="008E0CFD" w:rsidRDefault="008E0CFD" w:rsidP="008E0CFD">
            <w:pPr>
              <w:rPr>
                <w:b/>
                <w:bCs/>
                <w:color w:val="0070C0"/>
                <w:sz w:val="32"/>
                <w:szCs w:val="32"/>
                <w:lang w:val="en-GB"/>
              </w:rPr>
            </w:pPr>
            <w:r w:rsidRPr="008E0CFD">
              <w:rPr>
                <w:b/>
                <w:bCs/>
                <w:color w:val="0070C0"/>
                <w:sz w:val="32"/>
                <w:szCs w:val="32"/>
                <w:lang w:val="en-GB"/>
              </w:rPr>
              <w:t>Category</w:t>
            </w:r>
          </w:p>
        </w:tc>
        <w:tc>
          <w:tcPr>
            <w:tcW w:w="0" w:type="auto"/>
            <w:vAlign w:val="center"/>
            <w:hideMark/>
          </w:tcPr>
          <w:p w14:paraId="5554EFE5" w14:textId="77777777" w:rsidR="008E0CFD" w:rsidRPr="008E0CFD" w:rsidRDefault="008E0CFD" w:rsidP="008E0CFD">
            <w:pPr>
              <w:rPr>
                <w:b/>
                <w:bCs/>
                <w:color w:val="0070C0"/>
                <w:sz w:val="32"/>
                <w:szCs w:val="32"/>
                <w:lang w:val="en-GB"/>
              </w:rPr>
            </w:pPr>
            <w:r w:rsidRPr="008E0CFD">
              <w:rPr>
                <w:b/>
                <w:bCs/>
                <w:color w:val="0070C0"/>
                <w:sz w:val="32"/>
                <w:szCs w:val="32"/>
                <w:lang w:val="en-GB"/>
              </w:rPr>
              <w:t>What it Means</w:t>
            </w:r>
          </w:p>
        </w:tc>
        <w:tc>
          <w:tcPr>
            <w:tcW w:w="0" w:type="auto"/>
            <w:vAlign w:val="center"/>
            <w:hideMark/>
          </w:tcPr>
          <w:p w14:paraId="368415DC" w14:textId="4A8CFEEF" w:rsidR="008E0CFD" w:rsidRPr="008E0CFD" w:rsidRDefault="008E0CFD" w:rsidP="008E0CFD">
            <w:pPr>
              <w:rPr>
                <w:b/>
                <w:bCs/>
                <w:color w:val="0070C0"/>
                <w:sz w:val="32"/>
                <w:szCs w:val="32"/>
                <w:lang w:val="en-GB"/>
              </w:rPr>
            </w:pPr>
            <w:r w:rsidRPr="008E0CFD">
              <w:rPr>
                <w:b/>
                <w:bCs/>
                <w:color w:val="0070C0"/>
                <w:sz w:val="32"/>
                <w:szCs w:val="32"/>
                <w:lang w:val="en-GB"/>
              </w:rPr>
              <w:t>Key Requirements</w:t>
            </w:r>
          </w:p>
        </w:tc>
        <w:tc>
          <w:tcPr>
            <w:tcW w:w="2523" w:type="dxa"/>
            <w:vAlign w:val="center"/>
            <w:hideMark/>
          </w:tcPr>
          <w:p w14:paraId="04476175" w14:textId="77777777" w:rsidR="008E0CFD" w:rsidRPr="008E0CFD" w:rsidRDefault="008E0CFD" w:rsidP="008E0CFD">
            <w:pPr>
              <w:rPr>
                <w:b/>
                <w:bCs/>
                <w:color w:val="0070C0"/>
                <w:sz w:val="32"/>
                <w:szCs w:val="32"/>
                <w:lang w:val="en-GB"/>
              </w:rPr>
            </w:pPr>
            <w:r w:rsidRPr="008E0CFD">
              <w:rPr>
                <w:b/>
                <w:bCs/>
                <w:color w:val="0070C0"/>
                <w:sz w:val="32"/>
                <w:szCs w:val="32"/>
                <w:lang w:val="en-GB"/>
              </w:rPr>
              <w:t>Impact on the System</w:t>
            </w:r>
          </w:p>
        </w:tc>
        <w:tc>
          <w:tcPr>
            <w:tcW w:w="1567" w:type="dxa"/>
            <w:vAlign w:val="center"/>
            <w:hideMark/>
          </w:tcPr>
          <w:p w14:paraId="41727263" w14:textId="77777777" w:rsidR="008E0CFD" w:rsidRPr="008E0CFD" w:rsidRDefault="008E0CFD" w:rsidP="008E0CFD">
            <w:pPr>
              <w:rPr>
                <w:b/>
                <w:bCs/>
                <w:color w:val="0070C0"/>
                <w:sz w:val="32"/>
                <w:szCs w:val="32"/>
                <w:lang w:val="en-GB"/>
              </w:rPr>
            </w:pPr>
            <w:r w:rsidRPr="008E0CFD">
              <w:rPr>
                <w:b/>
                <w:bCs/>
                <w:color w:val="0070C0"/>
                <w:sz w:val="32"/>
                <w:szCs w:val="32"/>
                <w:lang w:val="en-GB"/>
              </w:rPr>
              <w:t>Priority</w:t>
            </w:r>
          </w:p>
        </w:tc>
      </w:tr>
      <w:tr w:rsidR="0077017F" w:rsidRPr="008E0CFD" w14:paraId="6ECBDD80" w14:textId="77777777" w:rsidTr="00E7060B">
        <w:trPr>
          <w:tblCellSpacing w:w="15" w:type="dxa"/>
        </w:trPr>
        <w:tc>
          <w:tcPr>
            <w:tcW w:w="0" w:type="auto"/>
            <w:vAlign w:val="center"/>
            <w:hideMark/>
          </w:tcPr>
          <w:p w14:paraId="7E177291" w14:textId="77777777" w:rsidR="008E0CFD" w:rsidRPr="008E0CFD" w:rsidRDefault="008E0CFD" w:rsidP="008E0CFD">
            <w:pPr>
              <w:rPr>
                <w:lang w:val="en-GB"/>
              </w:rPr>
            </w:pPr>
            <w:r w:rsidRPr="008E0CFD">
              <w:rPr>
                <w:b/>
                <w:bCs/>
                <w:lang w:val="en-GB"/>
              </w:rPr>
              <w:t>Must Have</w:t>
            </w:r>
          </w:p>
        </w:tc>
        <w:tc>
          <w:tcPr>
            <w:tcW w:w="0" w:type="auto"/>
            <w:vAlign w:val="center"/>
            <w:hideMark/>
          </w:tcPr>
          <w:p w14:paraId="64931EA8" w14:textId="77777777" w:rsidR="008E0CFD" w:rsidRPr="008E0CFD" w:rsidRDefault="008E0CFD" w:rsidP="008E0CFD">
            <w:pPr>
              <w:rPr>
                <w:lang w:val="en-GB"/>
              </w:rPr>
            </w:pPr>
            <w:r w:rsidRPr="008E0CFD">
              <w:rPr>
                <w:lang w:val="en-GB"/>
              </w:rPr>
              <w:t>These are the essential features the system cannot work without.</w:t>
            </w:r>
          </w:p>
        </w:tc>
        <w:tc>
          <w:tcPr>
            <w:tcW w:w="0" w:type="auto"/>
            <w:vAlign w:val="center"/>
            <w:hideMark/>
          </w:tcPr>
          <w:p w14:paraId="27CF7EA3" w14:textId="00FA7211" w:rsidR="00B4391E" w:rsidRPr="00731639" w:rsidRDefault="008E0CFD" w:rsidP="00731639">
            <w:pPr>
              <w:pStyle w:val="ListParagraph"/>
              <w:numPr>
                <w:ilvl w:val="0"/>
                <w:numId w:val="27"/>
              </w:numPr>
              <w:rPr>
                <w:lang w:val="en-GB"/>
              </w:rPr>
            </w:pPr>
            <w:r w:rsidRPr="00731639">
              <w:rPr>
                <w:lang w:val="en-GB"/>
              </w:rPr>
              <w:t>Match class size to room capacity</w:t>
            </w:r>
          </w:p>
          <w:p w14:paraId="5FC3F971" w14:textId="1165C722" w:rsidR="00B317CE" w:rsidRPr="00731639" w:rsidRDefault="008E0CFD" w:rsidP="00731639">
            <w:pPr>
              <w:pStyle w:val="ListParagraph"/>
              <w:numPr>
                <w:ilvl w:val="0"/>
                <w:numId w:val="27"/>
              </w:numPr>
              <w:rPr>
                <w:lang w:val="en-GB"/>
              </w:rPr>
            </w:pPr>
            <w:r w:rsidRPr="00731639">
              <w:rPr>
                <w:lang w:val="en-GB"/>
              </w:rPr>
              <w:t>Prevent overcrowding</w:t>
            </w:r>
          </w:p>
          <w:p w14:paraId="08A61705" w14:textId="08950BD1" w:rsidR="00B317CE" w:rsidRPr="00731639" w:rsidRDefault="008E0CFD" w:rsidP="00731639">
            <w:pPr>
              <w:pStyle w:val="ListParagraph"/>
              <w:numPr>
                <w:ilvl w:val="0"/>
                <w:numId w:val="27"/>
              </w:numPr>
              <w:rPr>
                <w:lang w:val="en-GB"/>
              </w:rPr>
            </w:pPr>
            <w:r w:rsidRPr="00731639">
              <w:rPr>
                <w:lang w:val="en-GB"/>
              </w:rPr>
              <w:t>Prevent underuse</w:t>
            </w:r>
          </w:p>
          <w:p w14:paraId="00366782" w14:textId="58F307B2" w:rsidR="00B317CE" w:rsidRPr="00731639" w:rsidRDefault="008E0CFD" w:rsidP="00731639">
            <w:pPr>
              <w:pStyle w:val="ListParagraph"/>
              <w:numPr>
                <w:ilvl w:val="0"/>
                <w:numId w:val="27"/>
              </w:numPr>
              <w:rPr>
                <w:lang w:val="en-GB"/>
              </w:rPr>
            </w:pPr>
            <w:r w:rsidRPr="00731639">
              <w:rPr>
                <w:lang w:val="en-GB"/>
              </w:rPr>
              <w:t>No room clashes</w:t>
            </w:r>
          </w:p>
          <w:p w14:paraId="6B379702" w14:textId="7E7B2F65" w:rsidR="00B317CE" w:rsidRPr="00731639" w:rsidRDefault="008E0CFD" w:rsidP="00731639">
            <w:pPr>
              <w:pStyle w:val="ListParagraph"/>
              <w:numPr>
                <w:ilvl w:val="0"/>
                <w:numId w:val="27"/>
              </w:numPr>
              <w:rPr>
                <w:lang w:val="en-GB"/>
              </w:rPr>
            </w:pPr>
            <w:r w:rsidRPr="00731639">
              <w:rPr>
                <w:lang w:val="en-GB"/>
              </w:rPr>
              <w:t>No lecturer clashes</w:t>
            </w:r>
          </w:p>
          <w:p w14:paraId="7B0C0824" w14:textId="3FD72B9B" w:rsidR="008E0CFD" w:rsidRPr="00731639" w:rsidRDefault="008E0CFD" w:rsidP="00731639">
            <w:pPr>
              <w:pStyle w:val="ListParagraph"/>
              <w:numPr>
                <w:ilvl w:val="0"/>
                <w:numId w:val="27"/>
              </w:numPr>
              <w:rPr>
                <w:lang w:val="en-GB"/>
              </w:rPr>
            </w:pPr>
            <w:r w:rsidRPr="00731639">
              <w:rPr>
                <w:lang w:val="en-GB"/>
              </w:rPr>
              <w:t>No student clashes</w:t>
            </w:r>
          </w:p>
        </w:tc>
        <w:tc>
          <w:tcPr>
            <w:tcW w:w="2523" w:type="dxa"/>
            <w:vAlign w:val="center"/>
            <w:hideMark/>
          </w:tcPr>
          <w:p w14:paraId="4987B18E" w14:textId="4EA0C79B" w:rsidR="00B317CE" w:rsidRPr="00621618" w:rsidRDefault="008E0CFD" w:rsidP="00621618">
            <w:pPr>
              <w:pStyle w:val="ListParagraph"/>
              <w:numPr>
                <w:ilvl w:val="0"/>
                <w:numId w:val="29"/>
              </w:numPr>
              <w:rPr>
                <w:lang w:val="en-GB"/>
              </w:rPr>
            </w:pPr>
            <w:r w:rsidRPr="00621618">
              <w:rPr>
                <w:lang w:val="en-GB"/>
              </w:rPr>
              <w:t xml:space="preserve">Without these, the system would not function properly </w:t>
            </w:r>
          </w:p>
          <w:p w14:paraId="09EFA1F2" w14:textId="4AD47DC1" w:rsidR="00D97F2A" w:rsidRPr="00621618" w:rsidRDefault="008E0CFD" w:rsidP="00621618">
            <w:pPr>
              <w:pStyle w:val="ListParagraph"/>
              <w:numPr>
                <w:ilvl w:val="0"/>
                <w:numId w:val="29"/>
              </w:numPr>
              <w:rPr>
                <w:lang w:val="en-GB"/>
              </w:rPr>
            </w:pPr>
            <w:r w:rsidRPr="00621618">
              <w:rPr>
                <w:lang w:val="en-GB"/>
              </w:rPr>
              <w:t xml:space="preserve">Timetabling would fail </w:t>
            </w:r>
          </w:p>
          <w:p w14:paraId="17A1499D" w14:textId="1E324A44" w:rsidR="008E0CFD" w:rsidRPr="00621618" w:rsidRDefault="008E0CFD" w:rsidP="00621618">
            <w:pPr>
              <w:pStyle w:val="ListParagraph"/>
              <w:numPr>
                <w:ilvl w:val="0"/>
                <w:numId w:val="29"/>
              </w:numPr>
              <w:rPr>
                <w:lang w:val="en-GB"/>
              </w:rPr>
            </w:pPr>
            <w:r w:rsidRPr="00621618">
              <w:rPr>
                <w:lang w:val="en-GB"/>
              </w:rPr>
              <w:t>Classes could be disrupted or cancelled</w:t>
            </w:r>
          </w:p>
        </w:tc>
        <w:tc>
          <w:tcPr>
            <w:tcW w:w="1567" w:type="dxa"/>
            <w:vAlign w:val="center"/>
            <w:hideMark/>
          </w:tcPr>
          <w:p w14:paraId="2191BB51" w14:textId="25927630" w:rsidR="008E0CFD" w:rsidRPr="008E0CFD" w:rsidRDefault="008E0CFD" w:rsidP="008E0CFD">
            <w:pPr>
              <w:rPr>
                <w:lang w:val="en-GB"/>
              </w:rPr>
            </w:pPr>
            <w:r w:rsidRPr="008E0CFD">
              <w:rPr>
                <w:b/>
                <w:bCs/>
                <w:lang w:val="en-GB"/>
              </w:rPr>
              <w:t>Highest</w:t>
            </w:r>
          </w:p>
        </w:tc>
      </w:tr>
      <w:tr w:rsidR="0077017F" w:rsidRPr="008E0CFD" w14:paraId="6CB153F9" w14:textId="77777777" w:rsidTr="00E7060B">
        <w:trPr>
          <w:tblCellSpacing w:w="15" w:type="dxa"/>
        </w:trPr>
        <w:tc>
          <w:tcPr>
            <w:tcW w:w="0" w:type="auto"/>
            <w:vAlign w:val="center"/>
            <w:hideMark/>
          </w:tcPr>
          <w:p w14:paraId="1DFD77DB" w14:textId="77777777" w:rsidR="008E0CFD" w:rsidRPr="008E0CFD" w:rsidRDefault="008E0CFD" w:rsidP="008E0CFD">
            <w:pPr>
              <w:rPr>
                <w:lang w:val="en-GB"/>
              </w:rPr>
            </w:pPr>
            <w:r w:rsidRPr="008E0CFD">
              <w:rPr>
                <w:b/>
                <w:bCs/>
                <w:lang w:val="en-GB"/>
              </w:rPr>
              <w:t>Should Have</w:t>
            </w:r>
          </w:p>
        </w:tc>
        <w:tc>
          <w:tcPr>
            <w:tcW w:w="0" w:type="auto"/>
            <w:vAlign w:val="center"/>
            <w:hideMark/>
          </w:tcPr>
          <w:p w14:paraId="1FEBC5E2" w14:textId="77777777" w:rsidR="008E0CFD" w:rsidRPr="008E0CFD" w:rsidRDefault="008E0CFD" w:rsidP="008E0CFD">
            <w:pPr>
              <w:rPr>
                <w:lang w:val="en-GB"/>
              </w:rPr>
            </w:pPr>
            <w:r w:rsidRPr="008E0CFD">
              <w:rPr>
                <w:lang w:val="en-GB"/>
              </w:rPr>
              <w:t>These features are important and make the system work better, but are not critical.</w:t>
            </w:r>
          </w:p>
        </w:tc>
        <w:tc>
          <w:tcPr>
            <w:tcW w:w="0" w:type="auto"/>
            <w:vAlign w:val="center"/>
            <w:hideMark/>
          </w:tcPr>
          <w:p w14:paraId="6CF61C41" w14:textId="2D02F641" w:rsidR="00D97F2A" w:rsidRPr="005D501D" w:rsidRDefault="008E0CFD" w:rsidP="005D501D">
            <w:pPr>
              <w:pStyle w:val="ListParagraph"/>
              <w:numPr>
                <w:ilvl w:val="0"/>
                <w:numId w:val="28"/>
              </w:numPr>
              <w:rPr>
                <w:lang w:val="en-GB"/>
              </w:rPr>
            </w:pPr>
            <w:r w:rsidRPr="005D501D">
              <w:rPr>
                <w:lang w:val="en-GB"/>
              </w:rPr>
              <w:t xml:space="preserve">Minimise movement between classes </w:t>
            </w:r>
          </w:p>
          <w:p w14:paraId="739651E0" w14:textId="2F193BC1" w:rsidR="001D7568" w:rsidRPr="005D501D" w:rsidRDefault="008E0CFD" w:rsidP="005D501D">
            <w:pPr>
              <w:pStyle w:val="ListParagraph"/>
              <w:numPr>
                <w:ilvl w:val="0"/>
                <w:numId w:val="28"/>
              </w:numPr>
              <w:rPr>
                <w:lang w:val="en-GB"/>
              </w:rPr>
            </w:pPr>
            <w:r w:rsidRPr="005D501D">
              <w:rPr>
                <w:lang w:val="en-GB"/>
              </w:rPr>
              <w:t xml:space="preserve">Assign nearby rooms </w:t>
            </w:r>
          </w:p>
          <w:p w14:paraId="0CF37646" w14:textId="2B696870" w:rsidR="001D7568" w:rsidRPr="005D501D" w:rsidRDefault="008E0CFD" w:rsidP="005D501D">
            <w:pPr>
              <w:pStyle w:val="ListParagraph"/>
              <w:numPr>
                <w:ilvl w:val="0"/>
                <w:numId w:val="28"/>
              </w:numPr>
              <w:rPr>
                <w:lang w:val="en-GB"/>
              </w:rPr>
            </w:pPr>
            <w:r w:rsidRPr="005D501D">
              <w:rPr>
                <w:lang w:val="en-GB"/>
              </w:rPr>
              <w:t xml:space="preserve">Ensure lessons start on time </w:t>
            </w:r>
          </w:p>
          <w:p w14:paraId="331320DB" w14:textId="5F90F010" w:rsidR="008E0CFD" w:rsidRPr="005D501D" w:rsidRDefault="008E0CFD" w:rsidP="005D501D">
            <w:pPr>
              <w:pStyle w:val="ListParagraph"/>
              <w:numPr>
                <w:ilvl w:val="0"/>
                <w:numId w:val="28"/>
              </w:numPr>
              <w:rPr>
                <w:lang w:val="en-GB"/>
              </w:rPr>
            </w:pPr>
            <w:r w:rsidRPr="005D501D">
              <w:rPr>
                <w:lang w:val="en-GB"/>
              </w:rPr>
              <w:t>Improve timetable accuracy</w:t>
            </w:r>
          </w:p>
        </w:tc>
        <w:tc>
          <w:tcPr>
            <w:tcW w:w="2523" w:type="dxa"/>
            <w:vAlign w:val="center"/>
            <w:hideMark/>
          </w:tcPr>
          <w:p w14:paraId="665D2D3B" w14:textId="75DE7043" w:rsidR="0077017F" w:rsidRPr="0077017F" w:rsidRDefault="008E0CFD" w:rsidP="0077017F">
            <w:pPr>
              <w:pStyle w:val="ListParagraph"/>
              <w:numPr>
                <w:ilvl w:val="0"/>
                <w:numId w:val="30"/>
              </w:numPr>
              <w:rPr>
                <w:lang w:val="en-GB"/>
              </w:rPr>
            </w:pPr>
            <w:r w:rsidRPr="0077017F">
              <w:rPr>
                <w:lang w:val="en-GB"/>
              </w:rPr>
              <w:t xml:space="preserve">Helps reduce delays and wasted time </w:t>
            </w:r>
          </w:p>
          <w:p w14:paraId="6AFE1ECB" w14:textId="5C91F757" w:rsidR="0077017F" w:rsidRPr="0077017F" w:rsidRDefault="008E0CFD" w:rsidP="0077017F">
            <w:pPr>
              <w:pStyle w:val="ListParagraph"/>
              <w:numPr>
                <w:ilvl w:val="0"/>
                <w:numId w:val="30"/>
              </w:numPr>
              <w:rPr>
                <w:lang w:val="en-GB"/>
              </w:rPr>
            </w:pPr>
            <w:r w:rsidRPr="0077017F">
              <w:rPr>
                <w:lang w:val="en-GB"/>
              </w:rPr>
              <w:t xml:space="preserve">Improves the experience for students and staff </w:t>
            </w:r>
          </w:p>
          <w:p w14:paraId="7FE03C69" w14:textId="155EEC2F" w:rsidR="008E0CFD" w:rsidRPr="0077017F" w:rsidRDefault="008E0CFD" w:rsidP="0077017F">
            <w:pPr>
              <w:pStyle w:val="ListParagraph"/>
              <w:numPr>
                <w:ilvl w:val="0"/>
                <w:numId w:val="30"/>
              </w:numPr>
              <w:rPr>
                <w:lang w:val="en-GB"/>
              </w:rPr>
            </w:pPr>
            <w:r w:rsidRPr="0077017F">
              <w:rPr>
                <w:lang w:val="en-GB"/>
              </w:rPr>
              <w:t>Makes the system more efficient</w:t>
            </w:r>
          </w:p>
        </w:tc>
        <w:tc>
          <w:tcPr>
            <w:tcW w:w="1567" w:type="dxa"/>
            <w:vAlign w:val="center"/>
            <w:hideMark/>
          </w:tcPr>
          <w:p w14:paraId="587A7397" w14:textId="17357FBE" w:rsidR="008E0CFD" w:rsidRPr="008E0CFD" w:rsidRDefault="008E0CFD" w:rsidP="008E0CFD">
            <w:pPr>
              <w:rPr>
                <w:lang w:val="en-GB"/>
              </w:rPr>
            </w:pPr>
            <w:r w:rsidRPr="008E0CFD">
              <w:rPr>
                <w:b/>
                <w:bCs/>
                <w:lang w:val="en-GB"/>
              </w:rPr>
              <w:t xml:space="preserve">High </w:t>
            </w:r>
          </w:p>
        </w:tc>
      </w:tr>
      <w:tr w:rsidR="0077017F" w:rsidRPr="008E0CFD" w14:paraId="2505E70E" w14:textId="77777777" w:rsidTr="00E7060B">
        <w:trPr>
          <w:tblCellSpacing w:w="15" w:type="dxa"/>
        </w:trPr>
        <w:tc>
          <w:tcPr>
            <w:tcW w:w="0" w:type="auto"/>
            <w:vAlign w:val="center"/>
            <w:hideMark/>
          </w:tcPr>
          <w:p w14:paraId="69EF7BC7" w14:textId="77777777" w:rsidR="008E0CFD" w:rsidRPr="008E0CFD" w:rsidRDefault="008E0CFD" w:rsidP="008E0CFD">
            <w:pPr>
              <w:rPr>
                <w:lang w:val="en-GB"/>
              </w:rPr>
            </w:pPr>
            <w:r w:rsidRPr="008E0CFD">
              <w:rPr>
                <w:b/>
                <w:bCs/>
                <w:lang w:val="en-GB"/>
              </w:rPr>
              <w:t>Could Have</w:t>
            </w:r>
          </w:p>
        </w:tc>
        <w:tc>
          <w:tcPr>
            <w:tcW w:w="0" w:type="auto"/>
            <w:vAlign w:val="center"/>
            <w:hideMark/>
          </w:tcPr>
          <w:p w14:paraId="236C791B" w14:textId="77777777" w:rsidR="008E0CFD" w:rsidRPr="008E0CFD" w:rsidRDefault="008E0CFD" w:rsidP="008E0CFD">
            <w:pPr>
              <w:rPr>
                <w:lang w:val="en-GB"/>
              </w:rPr>
            </w:pPr>
            <w:r w:rsidRPr="008E0CFD">
              <w:rPr>
                <w:lang w:val="en-GB"/>
              </w:rPr>
              <w:t>These are useful extras that improve the system but are not necessary.</w:t>
            </w:r>
          </w:p>
        </w:tc>
        <w:tc>
          <w:tcPr>
            <w:tcW w:w="0" w:type="auto"/>
            <w:vAlign w:val="center"/>
            <w:hideMark/>
          </w:tcPr>
          <w:p w14:paraId="3EDD98F2" w14:textId="36BF7332" w:rsidR="0077017F" w:rsidRPr="0077017F" w:rsidRDefault="008E0CFD" w:rsidP="0077017F">
            <w:pPr>
              <w:pStyle w:val="ListParagraph"/>
              <w:numPr>
                <w:ilvl w:val="0"/>
                <w:numId w:val="31"/>
              </w:numPr>
              <w:rPr>
                <w:lang w:val="en-GB"/>
              </w:rPr>
            </w:pPr>
            <w:r w:rsidRPr="0077017F">
              <w:rPr>
                <w:lang w:val="en-GB"/>
              </w:rPr>
              <w:t xml:space="preserve">Group classes in similar locations </w:t>
            </w:r>
          </w:p>
          <w:p w14:paraId="216CF6D8" w14:textId="20BCCB73" w:rsidR="0077017F" w:rsidRPr="0077017F" w:rsidRDefault="008E0CFD" w:rsidP="0077017F">
            <w:pPr>
              <w:pStyle w:val="ListParagraph"/>
              <w:numPr>
                <w:ilvl w:val="0"/>
                <w:numId w:val="31"/>
              </w:numPr>
              <w:rPr>
                <w:lang w:val="en-GB"/>
              </w:rPr>
            </w:pPr>
            <w:r w:rsidRPr="0077017F">
              <w:rPr>
                <w:lang w:val="en-GB"/>
              </w:rPr>
              <w:t xml:space="preserve">Improve convenience for students and staff </w:t>
            </w:r>
          </w:p>
          <w:p w14:paraId="136EC54C" w14:textId="22B9BC9C" w:rsidR="008E0CFD" w:rsidRPr="0077017F" w:rsidRDefault="008E0CFD" w:rsidP="0077017F">
            <w:pPr>
              <w:pStyle w:val="ListParagraph"/>
              <w:numPr>
                <w:ilvl w:val="0"/>
                <w:numId w:val="31"/>
              </w:numPr>
              <w:rPr>
                <w:lang w:val="en-GB"/>
              </w:rPr>
            </w:pPr>
            <w:r w:rsidRPr="0077017F">
              <w:rPr>
                <w:lang w:val="en-GB"/>
              </w:rPr>
              <w:t>Better balance of room usage</w:t>
            </w:r>
          </w:p>
        </w:tc>
        <w:tc>
          <w:tcPr>
            <w:tcW w:w="2523" w:type="dxa"/>
            <w:vAlign w:val="center"/>
            <w:hideMark/>
          </w:tcPr>
          <w:p w14:paraId="6398CA64" w14:textId="13AD09E9" w:rsidR="0077017F" w:rsidRPr="0077017F" w:rsidRDefault="008E0CFD" w:rsidP="0077017F">
            <w:pPr>
              <w:pStyle w:val="ListParagraph"/>
              <w:numPr>
                <w:ilvl w:val="0"/>
                <w:numId w:val="32"/>
              </w:numPr>
              <w:rPr>
                <w:lang w:val="en-GB"/>
              </w:rPr>
            </w:pPr>
            <w:r w:rsidRPr="0077017F">
              <w:rPr>
                <w:lang w:val="en-GB"/>
              </w:rPr>
              <w:t xml:space="preserve">Makes the system easier and more comfortable to use </w:t>
            </w:r>
          </w:p>
          <w:p w14:paraId="1B93A8D6" w14:textId="7E3010A6" w:rsidR="008E0CFD" w:rsidRPr="0077017F" w:rsidRDefault="008E0CFD" w:rsidP="0077017F">
            <w:pPr>
              <w:pStyle w:val="ListParagraph"/>
              <w:numPr>
                <w:ilvl w:val="0"/>
                <w:numId w:val="32"/>
              </w:numPr>
              <w:rPr>
                <w:lang w:val="en-GB"/>
              </w:rPr>
            </w:pPr>
            <w:r w:rsidRPr="0077017F">
              <w:rPr>
                <w:lang w:val="en-GB"/>
              </w:rPr>
              <w:t>Does not affect basic functionality if not included</w:t>
            </w:r>
          </w:p>
        </w:tc>
        <w:tc>
          <w:tcPr>
            <w:tcW w:w="1567" w:type="dxa"/>
            <w:vAlign w:val="center"/>
            <w:hideMark/>
          </w:tcPr>
          <w:p w14:paraId="0AC0E460" w14:textId="2EBA4287" w:rsidR="008E0CFD" w:rsidRPr="008E0CFD" w:rsidRDefault="008E0CFD" w:rsidP="008E0CFD">
            <w:pPr>
              <w:rPr>
                <w:lang w:val="en-GB"/>
              </w:rPr>
            </w:pPr>
            <w:r w:rsidRPr="008E0CFD">
              <w:rPr>
                <w:b/>
                <w:bCs/>
                <w:lang w:val="en-GB"/>
              </w:rPr>
              <w:t>Low (Optional)</w:t>
            </w:r>
          </w:p>
        </w:tc>
      </w:tr>
      <w:tr w:rsidR="0077017F" w:rsidRPr="008E0CFD" w14:paraId="5A969E34" w14:textId="77777777" w:rsidTr="00E7060B">
        <w:trPr>
          <w:tblCellSpacing w:w="15" w:type="dxa"/>
        </w:trPr>
        <w:tc>
          <w:tcPr>
            <w:tcW w:w="0" w:type="auto"/>
            <w:vAlign w:val="center"/>
            <w:hideMark/>
          </w:tcPr>
          <w:p w14:paraId="6E7DD60E" w14:textId="77777777" w:rsidR="008E0CFD" w:rsidRPr="008E0CFD" w:rsidRDefault="008E0CFD" w:rsidP="008E0CFD">
            <w:pPr>
              <w:rPr>
                <w:lang w:val="en-GB"/>
              </w:rPr>
            </w:pPr>
            <w:r w:rsidRPr="008E0CFD">
              <w:rPr>
                <w:b/>
                <w:bCs/>
                <w:lang w:val="en-GB"/>
              </w:rPr>
              <w:t>Won’t Have</w:t>
            </w:r>
          </w:p>
        </w:tc>
        <w:tc>
          <w:tcPr>
            <w:tcW w:w="0" w:type="auto"/>
            <w:vAlign w:val="center"/>
            <w:hideMark/>
          </w:tcPr>
          <w:p w14:paraId="6C89CC59" w14:textId="77777777" w:rsidR="008E0CFD" w:rsidRPr="008E0CFD" w:rsidRDefault="008E0CFD" w:rsidP="008E0CFD">
            <w:pPr>
              <w:rPr>
                <w:lang w:val="en-GB"/>
              </w:rPr>
            </w:pPr>
            <w:r w:rsidRPr="008E0CFD">
              <w:rPr>
                <w:lang w:val="en-GB"/>
              </w:rPr>
              <w:t>These are features that are not included in the current version of the system.</w:t>
            </w:r>
          </w:p>
        </w:tc>
        <w:tc>
          <w:tcPr>
            <w:tcW w:w="0" w:type="auto"/>
            <w:vAlign w:val="center"/>
            <w:hideMark/>
          </w:tcPr>
          <w:p w14:paraId="65DD41A4" w14:textId="34CC1806" w:rsidR="0077017F" w:rsidRPr="00F90B6C" w:rsidRDefault="008E0CFD" w:rsidP="00F90B6C">
            <w:pPr>
              <w:pStyle w:val="ListParagraph"/>
              <w:numPr>
                <w:ilvl w:val="0"/>
                <w:numId w:val="33"/>
              </w:numPr>
              <w:rPr>
                <w:lang w:val="en-GB"/>
              </w:rPr>
            </w:pPr>
            <w:r w:rsidRPr="00F90B6C">
              <w:rPr>
                <w:lang w:val="en-GB"/>
              </w:rPr>
              <w:t xml:space="preserve">Advanced automation features </w:t>
            </w:r>
          </w:p>
          <w:p w14:paraId="5C75500E" w14:textId="0A6689AB" w:rsidR="0077017F" w:rsidRPr="00F90B6C" w:rsidRDefault="008E0CFD" w:rsidP="00F90B6C">
            <w:pPr>
              <w:pStyle w:val="ListParagraph"/>
              <w:numPr>
                <w:ilvl w:val="0"/>
                <w:numId w:val="33"/>
              </w:numPr>
              <w:rPr>
                <w:lang w:val="en-GB"/>
              </w:rPr>
            </w:pPr>
            <w:r w:rsidRPr="00F90B6C">
              <w:rPr>
                <w:lang w:val="en-GB"/>
              </w:rPr>
              <w:t xml:space="preserve">Complex optimisation algorithms </w:t>
            </w:r>
          </w:p>
          <w:p w14:paraId="0BEF8D30" w14:textId="357D8599" w:rsidR="0077017F" w:rsidRPr="00F90B6C" w:rsidRDefault="008E0CFD" w:rsidP="00F90B6C">
            <w:pPr>
              <w:pStyle w:val="ListParagraph"/>
              <w:numPr>
                <w:ilvl w:val="0"/>
                <w:numId w:val="33"/>
              </w:numPr>
              <w:rPr>
                <w:lang w:val="en-GB"/>
              </w:rPr>
            </w:pPr>
            <w:r w:rsidRPr="00F90B6C">
              <w:rPr>
                <w:lang w:val="en-GB"/>
              </w:rPr>
              <w:t xml:space="preserve">Non-essential reporting tools </w:t>
            </w:r>
          </w:p>
          <w:p w14:paraId="7D715682" w14:textId="1B8D046D" w:rsidR="008E0CFD" w:rsidRPr="00F90B6C" w:rsidRDefault="008E0CFD" w:rsidP="00F90B6C">
            <w:pPr>
              <w:pStyle w:val="ListParagraph"/>
              <w:numPr>
                <w:ilvl w:val="0"/>
                <w:numId w:val="33"/>
              </w:numPr>
              <w:rPr>
                <w:lang w:val="en-GB"/>
              </w:rPr>
            </w:pPr>
            <w:r w:rsidRPr="00F90B6C">
              <w:rPr>
                <w:lang w:val="en-GB"/>
              </w:rPr>
              <w:t>• Additional optimisation beyond current scope</w:t>
            </w:r>
          </w:p>
        </w:tc>
        <w:tc>
          <w:tcPr>
            <w:tcW w:w="2523" w:type="dxa"/>
            <w:vAlign w:val="center"/>
            <w:hideMark/>
          </w:tcPr>
          <w:p w14:paraId="6DD2AC09" w14:textId="5A54CA14" w:rsidR="00F90B6C" w:rsidRPr="00F90B6C" w:rsidRDefault="008E0CFD" w:rsidP="00F90B6C">
            <w:pPr>
              <w:pStyle w:val="ListParagraph"/>
              <w:numPr>
                <w:ilvl w:val="0"/>
                <w:numId w:val="33"/>
              </w:numPr>
              <w:rPr>
                <w:lang w:val="en-GB"/>
              </w:rPr>
            </w:pPr>
            <w:r w:rsidRPr="00F90B6C">
              <w:rPr>
                <w:lang w:val="en-GB"/>
              </w:rPr>
              <w:t xml:space="preserve">No impact on the current system </w:t>
            </w:r>
          </w:p>
          <w:p w14:paraId="2774BA31" w14:textId="1B9D105E" w:rsidR="00F90B6C" w:rsidRPr="00F90B6C" w:rsidRDefault="008E0CFD" w:rsidP="00F90B6C">
            <w:pPr>
              <w:pStyle w:val="ListParagraph"/>
              <w:numPr>
                <w:ilvl w:val="0"/>
                <w:numId w:val="33"/>
              </w:numPr>
              <w:rPr>
                <w:lang w:val="en-GB"/>
              </w:rPr>
            </w:pPr>
            <w:r w:rsidRPr="00F90B6C">
              <w:rPr>
                <w:lang w:val="en-GB"/>
              </w:rPr>
              <w:t xml:space="preserve">Keeps the project focused and manageable </w:t>
            </w:r>
          </w:p>
          <w:p w14:paraId="0010B3E3" w14:textId="4FC66BA8" w:rsidR="008E0CFD" w:rsidRPr="00F90B6C" w:rsidRDefault="008E0CFD" w:rsidP="00F90B6C">
            <w:pPr>
              <w:pStyle w:val="ListParagraph"/>
              <w:numPr>
                <w:ilvl w:val="0"/>
                <w:numId w:val="33"/>
              </w:numPr>
              <w:rPr>
                <w:lang w:val="en-GB"/>
              </w:rPr>
            </w:pPr>
            <w:r w:rsidRPr="00F90B6C">
              <w:rPr>
                <w:lang w:val="en-GB"/>
              </w:rPr>
              <w:t>Can be added in future updates</w:t>
            </w:r>
          </w:p>
        </w:tc>
        <w:tc>
          <w:tcPr>
            <w:tcW w:w="1567" w:type="dxa"/>
            <w:vAlign w:val="center"/>
            <w:hideMark/>
          </w:tcPr>
          <w:p w14:paraId="1BD1CC48" w14:textId="77777777" w:rsidR="008E0CFD" w:rsidRPr="008E0CFD" w:rsidRDefault="008E0CFD" w:rsidP="008E0CFD">
            <w:pPr>
              <w:rPr>
                <w:lang w:val="en-GB"/>
              </w:rPr>
            </w:pPr>
            <w:r w:rsidRPr="008E0CFD">
              <w:rPr>
                <w:b/>
                <w:bCs/>
                <w:lang w:val="en-GB"/>
              </w:rPr>
              <w:t>Lowest (Deferred)</w:t>
            </w:r>
          </w:p>
        </w:tc>
      </w:tr>
    </w:tbl>
    <w:p w14:paraId="447C2EC2" w14:textId="7C105424" w:rsidR="004A3AB8" w:rsidRPr="00BB0C8F" w:rsidRDefault="004A3AB8" w:rsidP="00BB0C8F">
      <w:pPr>
        <w:rPr>
          <w:lang w:val="en-GB"/>
        </w:rPr>
      </w:pPr>
    </w:p>
    <w:p w14:paraId="0F65D313" w14:textId="77777777" w:rsidR="00BB0C8F" w:rsidRDefault="00BB0C8F" w:rsidP="000D0C9C">
      <w:pPr>
        <w:rPr>
          <w:lang w:val="en-GB"/>
        </w:rPr>
      </w:pPr>
    </w:p>
    <w:p w14:paraId="16139F12" w14:textId="011EE94D" w:rsidR="000D0C9C" w:rsidRDefault="000D0C9C">
      <w:pPr>
        <w:rPr>
          <w:lang w:val="en-GB"/>
        </w:rPr>
      </w:pPr>
    </w:p>
    <w:p w14:paraId="50E79A7A" w14:textId="418E1547" w:rsidR="003B3C45" w:rsidRDefault="003B3C45">
      <w:pPr>
        <w:rPr>
          <w:lang w:val="en-GB"/>
        </w:rPr>
      </w:pPr>
      <w:r>
        <w:rPr>
          <w:lang w:val="en-GB"/>
        </w:rPr>
        <w:br w:type="page"/>
      </w:r>
    </w:p>
    <w:p w14:paraId="65EDEB02" w14:textId="77777777" w:rsidR="000D0C9C" w:rsidRPr="000D0C9C" w:rsidRDefault="000D0C9C" w:rsidP="000D0C9C">
      <w:pPr>
        <w:rPr>
          <w:lang w:val="en-GB"/>
        </w:rPr>
      </w:pPr>
    </w:p>
    <w:p w14:paraId="07E89F3C" w14:textId="65DCB85E" w:rsidR="003C4AC1" w:rsidRDefault="00FD7869" w:rsidP="00FD7869">
      <w:pPr>
        <w:pStyle w:val="Heading3"/>
        <w:rPr>
          <w:lang w:val="en-GB"/>
        </w:rPr>
      </w:pPr>
      <w:bookmarkStart w:id="5" w:name="_Toc227609464"/>
      <w:r>
        <w:rPr>
          <w:lang w:val="en-GB"/>
        </w:rPr>
        <w:t xml:space="preserve">1.2 </w:t>
      </w:r>
      <w:r w:rsidR="003C4AC1" w:rsidRPr="00F3304A">
        <w:rPr>
          <w:lang w:val="en-GB"/>
        </w:rPr>
        <w:t>Variables Identification</w:t>
      </w:r>
      <w:bookmarkEnd w:id="5"/>
      <w:r w:rsidR="003C4AC1" w:rsidRPr="00F3304A">
        <w:rPr>
          <w:lang w:val="en-GB"/>
        </w:rPr>
        <w:t xml:space="preserve"> </w:t>
      </w:r>
    </w:p>
    <w:p w14:paraId="4A6C7EE8" w14:textId="77777777" w:rsidR="000D0C9C" w:rsidRDefault="000D0C9C" w:rsidP="000D0C9C">
      <w:pPr>
        <w:rPr>
          <w:lang w:val="en-GB"/>
        </w:rPr>
      </w:pPr>
    </w:p>
    <w:p w14:paraId="4FABCB8B" w14:textId="77777777" w:rsidR="008D1260" w:rsidRPr="008D1260" w:rsidRDefault="008D1260" w:rsidP="00214E30">
      <w:pPr>
        <w:jc w:val="both"/>
        <w:rPr>
          <w:lang w:val="en-GB"/>
        </w:rPr>
      </w:pPr>
      <w:r w:rsidRPr="008D1260">
        <w:rPr>
          <w:lang w:val="en-GB"/>
        </w:rPr>
        <w:t>To build an effective classroom allocation system, it’s important to understand the key factors that influence how rooms are assigned. These factors, known as variables, help guide decisions such as which class should go into which room and at what time.</w:t>
      </w:r>
    </w:p>
    <w:p w14:paraId="0CAC7FC5" w14:textId="358A0F5B" w:rsidR="008D1260" w:rsidRDefault="008D1260" w:rsidP="00214E30">
      <w:pPr>
        <w:jc w:val="both"/>
        <w:rPr>
          <w:lang w:val="en-GB"/>
        </w:rPr>
      </w:pPr>
      <w:r w:rsidRPr="008D1260">
        <w:rPr>
          <w:lang w:val="en-GB"/>
        </w:rPr>
        <w:t>In this scenario, the main goal is to use space efficiently, reduce unnecessary movement, and avoid timetable conflicts. To achieve this, the system needs to consider different types of variables, including information about students, classrooms, and scheduling. By taking all of these into account, the system can create a timetable that runs smoothly and meets the needs of both staff and students</w:t>
      </w:r>
      <w:r w:rsidR="008B20A3">
        <w:rPr>
          <w:lang w:val="en-GB"/>
        </w:rPr>
        <w:t xml:space="preserve"> </w:t>
      </w:r>
      <w:sdt>
        <w:sdtPr>
          <w:rPr>
            <w:rFonts w:ascii="Aptos" w:hAnsi="Aptos"/>
            <w:color w:val="000000"/>
            <w:highlight w:val="white"/>
            <w:lang w:val="en-GB"/>
          </w:rPr>
          <w:alias w:val="Citation"/>
          <w:tag w:val="{&quot;referencesIds&quot;:[&quot;doc:69e3e8a7fa46ba1ca731fad7&quot;],&quot;referencesOptions&quot;:{&quot;doc:69e3e8a7fa46ba1ca731fa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4884957"/>
          <w:placeholder>
            <w:docPart w:val="D991EFBAFE4A4E5D91520B92243DA67A"/>
          </w:placeholder>
        </w:sdtPr>
        <w:sdtEndPr/>
        <w:sdtContent>
          <w:r w:rsidR="005C6F85">
            <w:rPr>
              <w:rFonts w:ascii="Aptos" w:eastAsia="Times New Roman" w:hAnsi="Aptos"/>
              <w:color w:val="000000"/>
            </w:rPr>
            <w:t>[5]</w:t>
          </w:r>
          <w:r w:rsidR="005C6F85">
            <w:rPr>
              <w:rFonts w:ascii="Aptos" w:eastAsia="Times New Roman" w:hAnsi="Aptos"/>
              <w:color w:val="000000"/>
              <w:lang w:val="en-GB"/>
            </w:rPr>
            <w:t xml:space="preserve">. </w:t>
          </w:r>
        </w:sdtContent>
      </w:sdt>
    </w:p>
    <w:p w14:paraId="2C36CF5B" w14:textId="77777777" w:rsidR="008D1260" w:rsidRDefault="008D1260" w:rsidP="008D1260">
      <w:pPr>
        <w:rPr>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97"/>
        <w:gridCol w:w="1941"/>
        <w:gridCol w:w="5322"/>
      </w:tblGrid>
      <w:tr w:rsidR="00803447" w:rsidRPr="00803447" w14:paraId="3CC27CAA" w14:textId="77777777" w:rsidTr="00E7060B">
        <w:trPr>
          <w:tblHeader/>
          <w:tblCellSpacing w:w="15" w:type="dxa"/>
        </w:trPr>
        <w:tc>
          <w:tcPr>
            <w:tcW w:w="0" w:type="auto"/>
            <w:vAlign w:val="center"/>
            <w:hideMark/>
          </w:tcPr>
          <w:p w14:paraId="5456E538" w14:textId="77777777" w:rsidR="00803447" w:rsidRPr="00803447" w:rsidRDefault="00803447" w:rsidP="00803447">
            <w:pPr>
              <w:rPr>
                <w:b/>
                <w:bCs/>
                <w:color w:val="0070C0"/>
                <w:sz w:val="32"/>
                <w:szCs w:val="32"/>
                <w:lang w:val="en-GB"/>
              </w:rPr>
            </w:pPr>
            <w:r w:rsidRPr="00803447">
              <w:rPr>
                <w:b/>
                <w:bCs/>
                <w:color w:val="0070C0"/>
                <w:sz w:val="32"/>
                <w:szCs w:val="32"/>
                <w:lang w:val="en-GB"/>
              </w:rPr>
              <w:t>Variable</w:t>
            </w:r>
          </w:p>
        </w:tc>
        <w:tc>
          <w:tcPr>
            <w:tcW w:w="0" w:type="auto"/>
            <w:vAlign w:val="center"/>
            <w:hideMark/>
          </w:tcPr>
          <w:p w14:paraId="24A46A77" w14:textId="77777777" w:rsidR="00803447" w:rsidRPr="00803447" w:rsidRDefault="00803447" w:rsidP="00803447">
            <w:pPr>
              <w:rPr>
                <w:b/>
                <w:bCs/>
                <w:color w:val="0070C0"/>
                <w:sz w:val="32"/>
                <w:szCs w:val="32"/>
                <w:lang w:val="en-GB"/>
              </w:rPr>
            </w:pPr>
            <w:r w:rsidRPr="00803447">
              <w:rPr>
                <w:b/>
                <w:bCs/>
                <w:color w:val="0070C0"/>
                <w:sz w:val="32"/>
                <w:szCs w:val="32"/>
                <w:lang w:val="en-GB"/>
              </w:rPr>
              <w:t>Type</w:t>
            </w:r>
          </w:p>
        </w:tc>
        <w:tc>
          <w:tcPr>
            <w:tcW w:w="0" w:type="auto"/>
            <w:vAlign w:val="center"/>
            <w:hideMark/>
          </w:tcPr>
          <w:p w14:paraId="529517E5" w14:textId="77777777" w:rsidR="00803447" w:rsidRPr="00803447" w:rsidRDefault="00803447" w:rsidP="00803447">
            <w:pPr>
              <w:rPr>
                <w:b/>
                <w:bCs/>
                <w:color w:val="0070C0"/>
                <w:sz w:val="32"/>
                <w:szCs w:val="32"/>
                <w:lang w:val="en-GB"/>
              </w:rPr>
            </w:pPr>
            <w:r w:rsidRPr="00803447">
              <w:rPr>
                <w:b/>
                <w:bCs/>
                <w:color w:val="0070C0"/>
                <w:sz w:val="32"/>
                <w:szCs w:val="32"/>
                <w:lang w:val="en-GB"/>
              </w:rPr>
              <w:t>Description</w:t>
            </w:r>
          </w:p>
        </w:tc>
      </w:tr>
      <w:tr w:rsidR="00803447" w:rsidRPr="00803447" w14:paraId="4787CA2E" w14:textId="77777777" w:rsidTr="00E7060B">
        <w:trPr>
          <w:tblCellSpacing w:w="15" w:type="dxa"/>
        </w:trPr>
        <w:tc>
          <w:tcPr>
            <w:tcW w:w="0" w:type="auto"/>
            <w:vAlign w:val="center"/>
            <w:hideMark/>
          </w:tcPr>
          <w:p w14:paraId="0C3562BF" w14:textId="77777777" w:rsidR="00803447" w:rsidRPr="00803447" w:rsidRDefault="00803447" w:rsidP="00803447">
            <w:pPr>
              <w:rPr>
                <w:lang w:val="en-GB"/>
              </w:rPr>
            </w:pPr>
            <w:r w:rsidRPr="00803447">
              <w:rPr>
                <w:b/>
                <w:bCs/>
                <w:lang w:val="en-GB"/>
              </w:rPr>
              <w:t>Class Size</w:t>
            </w:r>
          </w:p>
        </w:tc>
        <w:tc>
          <w:tcPr>
            <w:tcW w:w="0" w:type="auto"/>
            <w:vAlign w:val="center"/>
            <w:hideMark/>
          </w:tcPr>
          <w:p w14:paraId="7719FCD2" w14:textId="77777777" w:rsidR="00803447" w:rsidRPr="00803447" w:rsidRDefault="00803447" w:rsidP="00803447">
            <w:pPr>
              <w:rPr>
                <w:lang w:val="en-GB"/>
              </w:rPr>
            </w:pPr>
            <w:r w:rsidRPr="00803447">
              <w:rPr>
                <w:lang w:val="en-GB"/>
              </w:rPr>
              <w:t>Input</w:t>
            </w:r>
          </w:p>
        </w:tc>
        <w:tc>
          <w:tcPr>
            <w:tcW w:w="0" w:type="auto"/>
            <w:vAlign w:val="center"/>
            <w:hideMark/>
          </w:tcPr>
          <w:p w14:paraId="3B04F069" w14:textId="77777777" w:rsidR="00803447" w:rsidRPr="00803447" w:rsidRDefault="00803447" w:rsidP="00803447">
            <w:pPr>
              <w:rPr>
                <w:lang w:val="en-GB"/>
              </w:rPr>
            </w:pPr>
            <w:r w:rsidRPr="00803447">
              <w:rPr>
                <w:lang w:val="en-GB"/>
              </w:rPr>
              <w:t>The number of students in a class. This helps decide which room is suitable.</w:t>
            </w:r>
          </w:p>
        </w:tc>
      </w:tr>
      <w:tr w:rsidR="00803447" w:rsidRPr="00803447" w14:paraId="77847218" w14:textId="77777777" w:rsidTr="00E7060B">
        <w:trPr>
          <w:tblCellSpacing w:w="15" w:type="dxa"/>
        </w:trPr>
        <w:tc>
          <w:tcPr>
            <w:tcW w:w="0" w:type="auto"/>
            <w:vAlign w:val="center"/>
            <w:hideMark/>
          </w:tcPr>
          <w:p w14:paraId="3F641EFA" w14:textId="77777777" w:rsidR="00803447" w:rsidRPr="00803447" w:rsidRDefault="00803447" w:rsidP="00803447">
            <w:pPr>
              <w:rPr>
                <w:lang w:val="en-GB"/>
              </w:rPr>
            </w:pPr>
            <w:r w:rsidRPr="00803447">
              <w:rPr>
                <w:b/>
                <w:bCs/>
                <w:lang w:val="en-GB"/>
              </w:rPr>
              <w:t>Room Capacity</w:t>
            </w:r>
          </w:p>
        </w:tc>
        <w:tc>
          <w:tcPr>
            <w:tcW w:w="0" w:type="auto"/>
            <w:vAlign w:val="center"/>
            <w:hideMark/>
          </w:tcPr>
          <w:p w14:paraId="7F05359B" w14:textId="77777777" w:rsidR="00803447" w:rsidRPr="00803447" w:rsidRDefault="00803447" w:rsidP="00803447">
            <w:pPr>
              <w:rPr>
                <w:lang w:val="en-GB"/>
              </w:rPr>
            </w:pPr>
            <w:r w:rsidRPr="00803447">
              <w:rPr>
                <w:lang w:val="en-GB"/>
              </w:rPr>
              <w:t>Input</w:t>
            </w:r>
          </w:p>
        </w:tc>
        <w:tc>
          <w:tcPr>
            <w:tcW w:w="0" w:type="auto"/>
            <w:vAlign w:val="center"/>
            <w:hideMark/>
          </w:tcPr>
          <w:p w14:paraId="05E684E1" w14:textId="77777777" w:rsidR="00803447" w:rsidRPr="00803447" w:rsidRDefault="00803447" w:rsidP="00803447">
            <w:pPr>
              <w:rPr>
                <w:lang w:val="en-GB"/>
              </w:rPr>
            </w:pPr>
            <w:r w:rsidRPr="00803447">
              <w:rPr>
                <w:lang w:val="en-GB"/>
              </w:rPr>
              <w:t>The maximum number of students a room can hold.</w:t>
            </w:r>
          </w:p>
        </w:tc>
      </w:tr>
      <w:tr w:rsidR="00803447" w:rsidRPr="00803447" w14:paraId="02F6005F" w14:textId="77777777" w:rsidTr="00E7060B">
        <w:trPr>
          <w:tblCellSpacing w:w="15" w:type="dxa"/>
        </w:trPr>
        <w:tc>
          <w:tcPr>
            <w:tcW w:w="0" w:type="auto"/>
            <w:vAlign w:val="center"/>
            <w:hideMark/>
          </w:tcPr>
          <w:p w14:paraId="2F19F210" w14:textId="77777777" w:rsidR="00803447" w:rsidRPr="00803447" w:rsidRDefault="00803447" w:rsidP="00803447">
            <w:pPr>
              <w:rPr>
                <w:lang w:val="en-GB"/>
              </w:rPr>
            </w:pPr>
            <w:r w:rsidRPr="00803447">
              <w:rPr>
                <w:b/>
                <w:bCs/>
                <w:lang w:val="en-GB"/>
              </w:rPr>
              <w:t>Room Availability</w:t>
            </w:r>
          </w:p>
        </w:tc>
        <w:tc>
          <w:tcPr>
            <w:tcW w:w="0" w:type="auto"/>
            <w:vAlign w:val="center"/>
            <w:hideMark/>
          </w:tcPr>
          <w:p w14:paraId="116826A8" w14:textId="77777777" w:rsidR="00803447" w:rsidRPr="00803447" w:rsidRDefault="00803447" w:rsidP="00803447">
            <w:pPr>
              <w:rPr>
                <w:lang w:val="en-GB"/>
              </w:rPr>
            </w:pPr>
            <w:r w:rsidRPr="00803447">
              <w:rPr>
                <w:lang w:val="en-GB"/>
              </w:rPr>
              <w:t>Constraint</w:t>
            </w:r>
          </w:p>
        </w:tc>
        <w:tc>
          <w:tcPr>
            <w:tcW w:w="0" w:type="auto"/>
            <w:vAlign w:val="center"/>
            <w:hideMark/>
          </w:tcPr>
          <w:p w14:paraId="639FC283" w14:textId="77777777" w:rsidR="00803447" w:rsidRPr="00803447" w:rsidRDefault="00803447" w:rsidP="00803447">
            <w:pPr>
              <w:rPr>
                <w:lang w:val="en-GB"/>
              </w:rPr>
            </w:pPr>
            <w:r w:rsidRPr="00803447">
              <w:rPr>
                <w:lang w:val="en-GB"/>
              </w:rPr>
              <w:t>Shows whether a room is free or already in use at a certain time.</w:t>
            </w:r>
          </w:p>
        </w:tc>
      </w:tr>
      <w:tr w:rsidR="00803447" w:rsidRPr="00803447" w14:paraId="00CE3BAD" w14:textId="77777777" w:rsidTr="00E7060B">
        <w:trPr>
          <w:tblCellSpacing w:w="15" w:type="dxa"/>
        </w:trPr>
        <w:tc>
          <w:tcPr>
            <w:tcW w:w="0" w:type="auto"/>
            <w:vAlign w:val="center"/>
            <w:hideMark/>
          </w:tcPr>
          <w:p w14:paraId="3278FBC1" w14:textId="77777777" w:rsidR="00803447" w:rsidRPr="00803447" w:rsidRDefault="00803447" w:rsidP="00803447">
            <w:pPr>
              <w:rPr>
                <w:lang w:val="en-GB"/>
              </w:rPr>
            </w:pPr>
            <w:r w:rsidRPr="00803447">
              <w:rPr>
                <w:b/>
                <w:bCs/>
                <w:lang w:val="en-GB"/>
              </w:rPr>
              <w:t>Time Slot</w:t>
            </w:r>
          </w:p>
        </w:tc>
        <w:tc>
          <w:tcPr>
            <w:tcW w:w="0" w:type="auto"/>
            <w:vAlign w:val="center"/>
            <w:hideMark/>
          </w:tcPr>
          <w:p w14:paraId="665EDA47" w14:textId="77777777" w:rsidR="00803447" w:rsidRPr="00803447" w:rsidRDefault="00803447" w:rsidP="00803447">
            <w:pPr>
              <w:rPr>
                <w:lang w:val="en-GB"/>
              </w:rPr>
            </w:pPr>
            <w:r w:rsidRPr="00803447">
              <w:rPr>
                <w:lang w:val="en-GB"/>
              </w:rPr>
              <w:t>Input</w:t>
            </w:r>
          </w:p>
        </w:tc>
        <w:tc>
          <w:tcPr>
            <w:tcW w:w="0" w:type="auto"/>
            <w:vAlign w:val="center"/>
            <w:hideMark/>
          </w:tcPr>
          <w:p w14:paraId="5FE8CB5B" w14:textId="77777777" w:rsidR="00803447" w:rsidRPr="00803447" w:rsidRDefault="00803447" w:rsidP="00803447">
            <w:pPr>
              <w:rPr>
                <w:lang w:val="en-GB"/>
              </w:rPr>
            </w:pPr>
            <w:r w:rsidRPr="00803447">
              <w:rPr>
                <w:lang w:val="en-GB"/>
              </w:rPr>
              <w:t>The specific time when a class is scheduled to take place.</w:t>
            </w:r>
          </w:p>
        </w:tc>
      </w:tr>
      <w:tr w:rsidR="00803447" w:rsidRPr="00803447" w14:paraId="30635E83" w14:textId="77777777" w:rsidTr="00E7060B">
        <w:trPr>
          <w:tblCellSpacing w:w="15" w:type="dxa"/>
        </w:trPr>
        <w:tc>
          <w:tcPr>
            <w:tcW w:w="0" w:type="auto"/>
            <w:vAlign w:val="center"/>
            <w:hideMark/>
          </w:tcPr>
          <w:p w14:paraId="02D4189E" w14:textId="77777777" w:rsidR="00803447" w:rsidRPr="00803447" w:rsidRDefault="00803447" w:rsidP="00803447">
            <w:pPr>
              <w:rPr>
                <w:lang w:val="en-GB"/>
              </w:rPr>
            </w:pPr>
            <w:r w:rsidRPr="00803447">
              <w:rPr>
                <w:b/>
                <w:bCs/>
                <w:lang w:val="en-GB"/>
              </w:rPr>
              <w:t>Number of Classes</w:t>
            </w:r>
          </w:p>
        </w:tc>
        <w:tc>
          <w:tcPr>
            <w:tcW w:w="0" w:type="auto"/>
            <w:vAlign w:val="center"/>
            <w:hideMark/>
          </w:tcPr>
          <w:p w14:paraId="1DC124CB" w14:textId="77777777" w:rsidR="00803447" w:rsidRPr="00803447" w:rsidRDefault="00803447" w:rsidP="00803447">
            <w:pPr>
              <w:rPr>
                <w:lang w:val="en-GB"/>
              </w:rPr>
            </w:pPr>
            <w:r w:rsidRPr="00803447">
              <w:rPr>
                <w:lang w:val="en-GB"/>
              </w:rPr>
              <w:t>Input</w:t>
            </w:r>
          </w:p>
        </w:tc>
        <w:tc>
          <w:tcPr>
            <w:tcW w:w="0" w:type="auto"/>
            <w:vAlign w:val="center"/>
            <w:hideMark/>
          </w:tcPr>
          <w:p w14:paraId="15AD31FC" w14:textId="77777777" w:rsidR="00803447" w:rsidRPr="00803447" w:rsidRDefault="00803447" w:rsidP="00803447">
            <w:pPr>
              <w:rPr>
                <w:lang w:val="en-GB"/>
              </w:rPr>
            </w:pPr>
            <w:r w:rsidRPr="00803447">
              <w:rPr>
                <w:lang w:val="en-GB"/>
              </w:rPr>
              <w:t>Total number of classes that need to be arranged.</w:t>
            </w:r>
          </w:p>
        </w:tc>
      </w:tr>
      <w:tr w:rsidR="00803447" w:rsidRPr="00803447" w14:paraId="4C9AF657" w14:textId="77777777" w:rsidTr="00E7060B">
        <w:trPr>
          <w:tblCellSpacing w:w="15" w:type="dxa"/>
        </w:trPr>
        <w:tc>
          <w:tcPr>
            <w:tcW w:w="0" w:type="auto"/>
            <w:vAlign w:val="center"/>
            <w:hideMark/>
          </w:tcPr>
          <w:p w14:paraId="6F2D8E22" w14:textId="77777777" w:rsidR="00803447" w:rsidRPr="00803447" w:rsidRDefault="00803447" w:rsidP="00803447">
            <w:pPr>
              <w:rPr>
                <w:lang w:val="en-GB"/>
              </w:rPr>
            </w:pPr>
            <w:r w:rsidRPr="00803447">
              <w:rPr>
                <w:b/>
                <w:bCs/>
                <w:lang w:val="en-GB"/>
              </w:rPr>
              <w:t>Number of Rooms</w:t>
            </w:r>
          </w:p>
        </w:tc>
        <w:tc>
          <w:tcPr>
            <w:tcW w:w="0" w:type="auto"/>
            <w:vAlign w:val="center"/>
            <w:hideMark/>
          </w:tcPr>
          <w:p w14:paraId="41B29BEF" w14:textId="77777777" w:rsidR="00803447" w:rsidRPr="00803447" w:rsidRDefault="00803447" w:rsidP="00803447">
            <w:pPr>
              <w:rPr>
                <w:lang w:val="en-GB"/>
              </w:rPr>
            </w:pPr>
            <w:r w:rsidRPr="00803447">
              <w:rPr>
                <w:lang w:val="en-GB"/>
              </w:rPr>
              <w:t>Input</w:t>
            </w:r>
          </w:p>
        </w:tc>
        <w:tc>
          <w:tcPr>
            <w:tcW w:w="0" w:type="auto"/>
            <w:vAlign w:val="center"/>
            <w:hideMark/>
          </w:tcPr>
          <w:p w14:paraId="7C14FF81" w14:textId="77777777" w:rsidR="00803447" w:rsidRPr="00803447" w:rsidRDefault="00803447" w:rsidP="00803447">
            <w:pPr>
              <w:rPr>
                <w:lang w:val="en-GB"/>
              </w:rPr>
            </w:pPr>
            <w:r w:rsidRPr="00803447">
              <w:rPr>
                <w:lang w:val="en-GB"/>
              </w:rPr>
              <w:t>Total number of available classrooms.</w:t>
            </w:r>
          </w:p>
        </w:tc>
      </w:tr>
      <w:tr w:rsidR="00803447" w:rsidRPr="00803447" w14:paraId="0EDA11D6" w14:textId="77777777" w:rsidTr="00E7060B">
        <w:trPr>
          <w:tblCellSpacing w:w="15" w:type="dxa"/>
        </w:trPr>
        <w:tc>
          <w:tcPr>
            <w:tcW w:w="0" w:type="auto"/>
            <w:vAlign w:val="center"/>
            <w:hideMark/>
          </w:tcPr>
          <w:p w14:paraId="6FE958D2" w14:textId="77777777" w:rsidR="00803447" w:rsidRPr="00803447" w:rsidRDefault="00803447" w:rsidP="00803447">
            <w:pPr>
              <w:rPr>
                <w:lang w:val="en-GB"/>
              </w:rPr>
            </w:pPr>
            <w:r w:rsidRPr="00803447">
              <w:rPr>
                <w:b/>
                <w:bCs/>
                <w:lang w:val="en-GB"/>
              </w:rPr>
              <w:t>Lecturer Availability</w:t>
            </w:r>
          </w:p>
        </w:tc>
        <w:tc>
          <w:tcPr>
            <w:tcW w:w="0" w:type="auto"/>
            <w:vAlign w:val="center"/>
            <w:hideMark/>
          </w:tcPr>
          <w:p w14:paraId="66015BBC" w14:textId="77777777" w:rsidR="00803447" w:rsidRPr="00803447" w:rsidRDefault="00803447" w:rsidP="00803447">
            <w:pPr>
              <w:rPr>
                <w:lang w:val="en-GB"/>
              </w:rPr>
            </w:pPr>
            <w:r w:rsidRPr="00803447">
              <w:rPr>
                <w:lang w:val="en-GB"/>
              </w:rPr>
              <w:t>Constraint</w:t>
            </w:r>
          </w:p>
        </w:tc>
        <w:tc>
          <w:tcPr>
            <w:tcW w:w="0" w:type="auto"/>
            <w:vAlign w:val="center"/>
            <w:hideMark/>
          </w:tcPr>
          <w:p w14:paraId="5D29276B" w14:textId="77777777" w:rsidR="00803447" w:rsidRPr="00803447" w:rsidRDefault="00803447" w:rsidP="00803447">
            <w:pPr>
              <w:rPr>
                <w:lang w:val="en-GB"/>
              </w:rPr>
            </w:pPr>
            <w:r w:rsidRPr="00803447">
              <w:rPr>
                <w:lang w:val="en-GB"/>
              </w:rPr>
              <w:t>Ensures lecturers are not scheduled to teach more than one class at the same time.</w:t>
            </w:r>
          </w:p>
        </w:tc>
      </w:tr>
      <w:tr w:rsidR="00803447" w:rsidRPr="00803447" w14:paraId="0A2BFFA8" w14:textId="77777777" w:rsidTr="00E7060B">
        <w:trPr>
          <w:tblCellSpacing w:w="15" w:type="dxa"/>
        </w:trPr>
        <w:tc>
          <w:tcPr>
            <w:tcW w:w="0" w:type="auto"/>
            <w:vAlign w:val="center"/>
            <w:hideMark/>
          </w:tcPr>
          <w:p w14:paraId="5EEAE9AD" w14:textId="77777777" w:rsidR="00803447" w:rsidRPr="00803447" w:rsidRDefault="00803447" w:rsidP="00803447">
            <w:pPr>
              <w:rPr>
                <w:lang w:val="en-GB"/>
              </w:rPr>
            </w:pPr>
            <w:r w:rsidRPr="00803447">
              <w:rPr>
                <w:b/>
                <w:bCs/>
                <w:lang w:val="en-GB"/>
              </w:rPr>
              <w:t>Student Schedule</w:t>
            </w:r>
          </w:p>
        </w:tc>
        <w:tc>
          <w:tcPr>
            <w:tcW w:w="0" w:type="auto"/>
            <w:vAlign w:val="center"/>
            <w:hideMark/>
          </w:tcPr>
          <w:p w14:paraId="75136EC1" w14:textId="77777777" w:rsidR="00803447" w:rsidRPr="00803447" w:rsidRDefault="00803447" w:rsidP="00803447">
            <w:pPr>
              <w:rPr>
                <w:lang w:val="en-GB"/>
              </w:rPr>
            </w:pPr>
            <w:r w:rsidRPr="00803447">
              <w:rPr>
                <w:lang w:val="en-GB"/>
              </w:rPr>
              <w:t>Constraint</w:t>
            </w:r>
          </w:p>
        </w:tc>
        <w:tc>
          <w:tcPr>
            <w:tcW w:w="0" w:type="auto"/>
            <w:vAlign w:val="center"/>
            <w:hideMark/>
          </w:tcPr>
          <w:p w14:paraId="058CEB50" w14:textId="77777777" w:rsidR="00803447" w:rsidRPr="00803447" w:rsidRDefault="00803447" w:rsidP="00803447">
            <w:pPr>
              <w:rPr>
                <w:lang w:val="en-GB"/>
              </w:rPr>
            </w:pPr>
            <w:r w:rsidRPr="00803447">
              <w:rPr>
                <w:lang w:val="en-GB"/>
              </w:rPr>
              <w:t>Prevents students from having overlapping classes.</w:t>
            </w:r>
          </w:p>
        </w:tc>
      </w:tr>
      <w:tr w:rsidR="00803447" w:rsidRPr="00803447" w14:paraId="519B2A22" w14:textId="77777777" w:rsidTr="00E7060B">
        <w:trPr>
          <w:tblCellSpacing w:w="15" w:type="dxa"/>
        </w:trPr>
        <w:tc>
          <w:tcPr>
            <w:tcW w:w="0" w:type="auto"/>
            <w:vAlign w:val="center"/>
            <w:hideMark/>
          </w:tcPr>
          <w:p w14:paraId="54FB8E39" w14:textId="77777777" w:rsidR="00803447" w:rsidRPr="00803447" w:rsidRDefault="00803447" w:rsidP="00803447">
            <w:pPr>
              <w:rPr>
                <w:lang w:val="en-GB"/>
              </w:rPr>
            </w:pPr>
            <w:r w:rsidRPr="00803447">
              <w:rPr>
                <w:b/>
                <w:bCs/>
                <w:lang w:val="en-GB"/>
              </w:rPr>
              <w:t>Room Location</w:t>
            </w:r>
          </w:p>
        </w:tc>
        <w:tc>
          <w:tcPr>
            <w:tcW w:w="0" w:type="auto"/>
            <w:vAlign w:val="center"/>
            <w:hideMark/>
          </w:tcPr>
          <w:p w14:paraId="518BF167" w14:textId="77777777" w:rsidR="00803447" w:rsidRPr="00803447" w:rsidRDefault="00803447" w:rsidP="00803447">
            <w:pPr>
              <w:rPr>
                <w:lang w:val="en-GB"/>
              </w:rPr>
            </w:pPr>
            <w:r w:rsidRPr="00803447">
              <w:rPr>
                <w:lang w:val="en-GB"/>
              </w:rPr>
              <w:t>Input</w:t>
            </w:r>
          </w:p>
        </w:tc>
        <w:tc>
          <w:tcPr>
            <w:tcW w:w="0" w:type="auto"/>
            <w:vAlign w:val="center"/>
            <w:hideMark/>
          </w:tcPr>
          <w:p w14:paraId="00B8EE50" w14:textId="77777777" w:rsidR="00803447" w:rsidRPr="00803447" w:rsidRDefault="00803447" w:rsidP="00803447">
            <w:pPr>
              <w:rPr>
                <w:lang w:val="en-GB"/>
              </w:rPr>
            </w:pPr>
            <w:r w:rsidRPr="00803447">
              <w:rPr>
                <w:lang w:val="en-GB"/>
              </w:rPr>
              <w:t>Where each classroom is located, used to reduce travel time.</w:t>
            </w:r>
          </w:p>
        </w:tc>
      </w:tr>
      <w:tr w:rsidR="00803447" w:rsidRPr="00803447" w14:paraId="58FDF658" w14:textId="77777777" w:rsidTr="00E7060B">
        <w:trPr>
          <w:tblCellSpacing w:w="15" w:type="dxa"/>
        </w:trPr>
        <w:tc>
          <w:tcPr>
            <w:tcW w:w="0" w:type="auto"/>
            <w:vAlign w:val="center"/>
            <w:hideMark/>
          </w:tcPr>
          <w:p w14:paraId="48AC4799" w14:textId="77777777" w:rsidR="00803447" w:rsidRPr="00803447" w:rsidRDefault="00803447" w:rsidP="00803447">
            <w:pPr>
              <w:rPr>
                <w:lang w:val="en-GB"/>
              </w:rPr>
            </w:pPr>
            <w:r w:rsidRPr="00803447">
              <w:rPr>
                <w:b/>
                <w:bCs/>
                <w:lang w:val="en-GB"/>
              </w:rPr>
              <w:t>Distance Between Rooms</w:t>
            </w:r>
          </w:p>
        </w:tc>
        <w:tc>
          <w:tcPr>
            <w:tcW w:w="0" w:type="auto"/>
            <w:vAlign w:val="center"/>
            <w:hideMark/>
          </w:tcPr>
          <w:p w14:paraId="14439772" w14:textId="77777777" w:rsidR="00803447" w:rsidRPr="00803447" w:rsidRDefault="00803447" w:rsidP="00803447">
            <w:pPr>
              <w:rPr>
                <w:lang w:val="en-GB"/>
              </w:rPr>
            </w:pPr>
            <w:r w:rsidRPr="00803447">
              <w:rPr>
                <w:lang w:val="en-GB"/>
              </w:rPr>
              <w:t>Derived</w:t>
            </w:r>
          </w:p>
        </w:tc>
        <w:tc>
          <w:tcPr>
            <w:tcW w:w="0" w:type="auto"/>
            <w:vAlign w:val="center"/>
            <w:hideMark/>
          </w:tcPr>
          <w:p w14:paraId="0015A23F" w14:textId="77777777" w:rsidR="00803447" w:rsidRPr="00803447" w:rsidRDefault="00803447" w:rsidP="00803447">
            <w:pPr>
              <w:rPr>
                <w:lang w:val="en-GB"/>
              </w:rPr>
            </w:pPr>
            <w:r w:rsidRPr="00803447">
              <w:rPr>
                <w:lang w:val="en-GB"/>
              </w:rPr>
              <w:t>Helps measure how far students and staff need to move between classes.</w:t>
            </w:r>
          </w:p>
        </w:tc>
      </w:tr>
      <w:tr w:rsidR="00803447" w:rsidRPr="00803447" w14:paraId="4BFDA73E" w14:textId="77777777" w:rsidTr="00E7060B">
        <w:trPr>
          <w:tblCellSpacing w:w="15" w:type="dxa"/>
        </w:trPr>
        <w:tc>
          <w:tcPr>
            <w:tcW w:w="0" w:type="auto"/>
            <w:vAlign w:val="center"/>
            <w:hideMark/>
          </w:tcPr>
          <w:p w14:paraId="21E0754C" w14:textId="77777777" w:rsidR="00803447" w:rsidRPr="00803447" w:rsidRDefault="00803447" w:rsidP="00803447">
            <w:pPr>
              <w:rPr>
                <w:lang w:val="en-GB"/>
              </w:rPr>
            </w:pPr>
            <w:r w:rsidRPr="00803447">
              <w:rPr>
                <w:b/>
                <w:bCs/>
                <w:lang w:val="en-GB"/>
              </w:rPr>
              <w:t>Class Duration</w:t>
            </w:r>
          </w:p>
        </w:tc>
        <w:tc>
          <w:tcPr>
            <w:tcW w:w="0" w:type="auto"/>
            <w:vAlign w:val="center"/>
            <w:hideMark/>
          </w:tcPr>
          <w:p w14:paraId="3B00B83B" w14:textId="77777777" w:rsidR="00803447" w:rsidRPr="00803447" w:rsidRDefault="00803447" w:rsidP="00803447">
            <w:pPr>
              <w:rPr>
                <w:lang w:val="en-GB"/>
              </w:rPr>
            </w:pPr>
            <w:r w:rsidRPr="00803447">
              <w:rPr>
                <w:lang w:val="en-GB"/>
              </w:rPr>
              <w:t>Input</w:t>
            </w:r>
          </w:p>
        </w:tc>
        <w:tc>
          <w:tcPr>
            <w:tcW w:w="0" w:type="auto"/>
            <w:vAlign w:val="center"/>
            <w:hideMark/>
          </w:tcPr>
          <w:p w14:paraId="25A87E2F" w14:textId="77777777" w:rsidR="00803447" w:rsidRPr="00803447" w:rsidRDefault="00803447" w:rsidP="00803447">
            <w:pPr>
              <w:rPr>
                <w:lang w:val="en-GB"/>
              </w:rPr>
            </w:pPr>
            <w:r w:rsidRPr="00803447">
              <w:rPr>
                <w:lang w:val="en-GB"/>
              </w:rPr>
              <w:t>The length of each class session.</w:t>
            </w:r>
          </w:p>
        </w:tc>
      </w:tr>
      <w:tr w:rsidR="00803447" w:rsidRPr="00803447" w14:paraId="37A7C4A8" w14:textId="77777777" w:rsidTr="00E7060B">
        <w:trPr>
          <w:tblCellSpacing w:w="15" w:type="dxa"/>
        </w:trPr>
        <w:tc>
          <w:tcPr>
            <w:tcW w:w="0" w:type="auto"/>
            <w:vAlign w:val="center"/>
            <w:hideMark/>
          </w:tcPr>
          <w:p w14:paraId="5D05CB04" w14:textId="77777777" w:rsidR="00803447" w:rsidRPr="00803447" w:rsidRDefault="00803447" w:rsidP="00803447">
            <w:pPr>
              <w:rPr>
                <w:lang w:val="en-GB"/>
              </w:rPr>
            </w:pPr>
            <w:r w:rsidRPr="00803447">
              <w:rPr>
                <w:b/>
                <w:bCs/>
                <w:lang w:val="en-GB"/>
              </w:rPr>
              <w:t>Timetable Conflicts</w:t>
            </w:r>
          </w:p>
        </w:tc>
        <w:tc>
          <w:tcPr>
            <w:tcW w:w="0" w:type="auto"/>
            <w:vAlign w:val="center"/>
            <w:hideMark/>
          </w:tcPr>
          <w:p w14:paraId="424A3BF5" w14:textId="77777777" w:rsidR="00803447" w:rsidRPr="00803447" w:rsidRDefault="00803447" w:rsidP="00803447">
            <w:pPr>
              <w:rPr>
                <w:lang w:val="en-GB"/>
              </w:rPr>
            </w:pPr>
            <w:r w:rsidRPr="00803447">
              <w:rPr>
                <w:lang w:val="en-GB"/>
              </w:rPr>
              <w:t>Constraint/Output</w:t>
            </w:r>
          </w:p>
        </w:tc>
        <w:tc>
          <w:tcPr>
            <w:tcW w:w="0" w:type="auto"/>
            <w:vAlign w:val="center"/>
            <w:hideMark/>
          </w:tcPr>
          <w:p w14:paraId="34EB083C" w14:textId="77777777" w:rsidR="00803447" w:rsidRPr="00803447" w:rsidRDefault="00803447" w:rsidP="00803447">
            <w:pPr>
              <w:rPr>
                <w:lang w:val="en-GB"/>
              </w:rPr>
            </w:pPr>
            <w:r w:rsidRPr="00803447">
              <w:rPr>
                <w:lang w:val="en-GB"/>
              </w:rPr>
              <w:t>Happens when rooms, lecturers, or students are double-booked, which must be avoided.</w:t>
            </w:r>
          </w:p>
        </w:tc>
      </w:tr>
      <w:tr w:rsidR="00803447" w:rsidRPr="00803447" w14:paraId="585AB57E" w14:textId="77777777" w:rsidTr="00E7060B">
        <w:trPr>
          <w:tblCellSpacing w:w="15" w:type="dxa"/>
        </w:trPr>
        <w:tc>
          <w:tcPr>
            <w:tcW w:w="0" w:type="auto"/>
            <w:vAlign w:val="center"/>
            <w:hideMark/>
          </w:tcPr>
          <w:p w14:paraId="3A303939" w14:textId="77777777" w:rsidR="00803447" w:rsidRPr="00803447" w:rsidRDefault="00803447" w:rsidP="00803447">
            <w:pPr>
              <w:rPr>
                <w:lang w:val="en-GB"/>
              </w:rPr>
            </w:pPr>
            <w:r w:rsidRPr="00803447">
              <w:rPr>
                <w:b/>
                <w:bCs/>
                <w:lang w:val="en-GB"/>
              </w:rPr>
              <w:t>Room Utilisation</w:t>
            </w:r>
          </w:p>
        </w:tc>
        <w:tc>
          <w:tcPr>
            <w:tcW w:w="0" w:type="auto"/>
            <w:vAlign w:val="center"/>
            <w:hideMark/>
          </w:tcPr>
          <w:p w14:paraId="67101187" w14:textId="77777777" w:rsidR="00803447" w:rsidRPr="00803447" w:rsidRDefault="00803447" w:rsidP="00803447">
            <w:pPr>
              <w:rPr>
                <w:lang w:val="en-GB"/>
              </w:rPr>
            </w:pPr>
            <w:r w:rsidRPr="00803447">
              <w:rPr>
                <w:lang w:val="en-GB"/>
              </w:rPr>
              <w:t>Output</w:t>
            </w:r>
          </w:p>
        </w:tc>
        <w:tc>
          <w:tcPr>
            <w:tcW w:w="0" w:type="auto"/>
            <w:vAlign w:val="center"/>
            <w:hideMark/>
          </w:tcPr>
          <w:p w14:paraId="6E7D4F5E" w14:textId="77777777" w:rsidR="00803447" w:rsidRPr="00803447" w:rsidRDefault="00803447" w:rsidP="00803447">
            <w:pPr>
              <w:rPr>
                <w:lang w:val="en-GB"/>
              </w:rPr>
            </w:pPr>
            <w:r w:rsidRPr="00803447">
              <w:rPr>
                <w:lang w:val="en-GB"/>
              </w:rPr>
              <w:t>Shows how well rooms are being used (avoiding overcrowding or empty spaces).</w:t>
            </w:r>
          </w:p>
        </w:tc>
      </w:tr>
      <w:tr w:rsidR="00803447" w:rsidRPr="00803447" w14:paraId="3BCF96CC" w14:textId="77777777" w:rsidTr="00E7060B">
        <w:trPr>
          <w:tblCellSpacing w:w="15" w:type="dxa"/>
        </w:trPr>
        <w:tc>
          <w:tcPr>
            <w:tcW w:w="0" w:type="auto"/>
            <w:vAlign w:val="center"/>
            <w:hideMark/>
          </w:tcPr>
          <w:p w14:paraId="2AF195CA" w14:textId="77777777" w:rsidR="00803447" w:rsidRPr="00803447" w:rsidRDefault="00803447" w:rsidP="00803447">
            <w:pPr>
              <w:rPr>
                <w:lang w:val="en-GB"/>
              </w:rPr>
            </w:pPr>
            <w:r w:rsidRPr="00803447">
              <w:rPr>
                <w:b/>
                <w:bCs/>
                <w:lang w:val="en-GB"/>
              </w:rPr>
              <w:t>Movement Time</w:t>
            </w:r>
          </w:p>
        </w:tc>
        <w:tc>
          <w:tcPr>
            <w:tcW w:w="0" w:type="auto"/>
            <w:vAlign w:val="center"/>
            <w:hideMark/>
          </w:tcPr>
          <w:p w14:paraId="110C3942" w14:textId="77777777" w:rsidR="00803447" w:rsidRPr="00803447" w:rsidRDefault="00803447" w:rsidP="00803447">
            <w:pPr>
              <w:rPr>
                <w:lang w:val="en-GB"/>
              </w:rPr>
            </w:pPr>
            <w:r w:rsidRPr="00803447">
              <w:rPr>
                <w:lang w:val="en-GB"/>
              </w:rPr>
              <w:t>Output</w:t>
            </w:r>
          </w:p>
        </w:tc>
        <w:tc>
          <w:tcPr>
            <w:tcW w:w="0" w:type="auto"/>
            <w:vAlign w:val="center"/>
            <w:hideMark/>
          </w:tcPr>
          <w:p w14:paraId="1CFD4869" w14:textId="77777777" w:rsidR="00803447" w:rsidRPr="00803447" w:rsidRDefault="00803447" w:rsidP="00803447">
            <w:pPr>
              <w:rPr>
                <w:lang w:val="en-GB"/>
              </w:rPr>
            </w:pPr>
            <w:r w:rsidRPr="00803447">
              <w:rPr>
                <w:lang w:val="en-GB"/>
              </w:rPr>
              <w:t>The time it takes for students and staff to move between classes.</w:t>
            </w:r>
          </w:p>
        </w:tc>
      </w:tr>
    </w:tbl>
    <w:p w14:paraId="7EE7152F" w14:textId="77777777" w:rsidR="008D1260" w:rsidRPr="008D1260" w:rsidRDefault="008D1260" w:rsidP="008D1260">
      <w:pPr>
        <w:rPr>
          <w:lang w:val="en-GB"/>
        </w:rPr>
      </w:pPr>
    </w:p>
    <w:p w14:paraId="35B013A9" w14:textId="77777777" w:rsidR="008D1260" w:rsidRDefault="008D1260" w:rsidP="000D0C9C">
      <w:pPr>
        <w:rPr>
          <w:lang w:val="en-GB"/>
        </w:rPr>
      </w:pPr>
    </w:p>
    <w:p w14:paraId="15A53AD8" w14:textId="77777777" w:rsidR="000D0C9C" w:rsidRDefault="000D0C9C" w:rsidP="000D0C9C">
      <w:pPr>
        <w:rPr>
          <w:lang w:val="en-GB"/>
        </w:rPr>
      </w:pPr>
    </w:p>
    <w:p w14:paraId="6CCADF43" w14:textId="41CD17A6" w:rsidR="000D0C9C" w:rsidRDefault="000D0C9C" w:rsidP="000D0C9C">
      <w:pPr>
        <w:rPr>
          <w:lang w:val="en-GB"/>
        </w:rPr>
      </w:pPr>
    </w:p>
    <w:p w14:paraId="707B2428" w14:textId="77777777" w:rsidR="000D0C9C" w:rsidRDefault="000D0C9C" w:rsidP="000D0C9C">
      <w:pPr>
        <w:rPr>
          <w:lang w:val="en-GB"/>
        </w:rPr>
      </w:pPr>
    </w:p>
    <w:p w14:paraId="54B99980" w14:textId="77777777" w:rsidR="000D0C9C" w:rsidRDefault="000D0C9C" w:rsidP="000D0C9C">
      <w:pPr>
        <w:rPr>
          <w:lang w:val="en-GB"/>
        </w:rPr>
      </w:pPr>
    </w:p>
    <w:p w14:paraId="6A5B7B9C" w14:textId="77777777" w:rsidR="000D0C9C" w:rsidRDefault="000D0C9C" w:rsidP="000D0C9C">
      <w:pPr>
        <w:rPr>
          <w:lang w:val="en-GB"/>
        </w:rPr>
      </w:pPr>
    </w:p>
    <w:p w14:paraId="2D1723C2" w14:textId="77777777" w:rsidR="000D0C9C" w:rsidRDefault="000D0C9C" w:rsidP="000D0C9C">
      <w:pPr>
        <w:rPr>
          <w:lang w:val="en-GB"/>
        </w:rPr>
      </w:pPr>
    </w:p>
    <w:p w14:paraId="4C748B07" w14:textId="77777777" w:rsidR="00903BC0" w:rsidRDefault="00903BC0" w:rsidP="000D0C9C">
      <w:pPr>
        <w:rPr>
          <w:lang w:val="en-GB"/>
        </w:rPr>
      </w:pPr>
    </w:p>
    <w:p w14:paraId="48941971" w14:textId="77777777" w:rsidR="00903BC0" w:rsidRPr="000D0C9C" w:rsidRDefault="00903BC0" w:rsidP="000D0C9C">
      <w:pPr>
        <w:rPr>
          <w:lang w:val="en-GB"/>
        </w:rPr>
      </w:pPr>
    </w:p>
    <w:p w14:paraId="5DB3821C" w14:textId="7CD99223" w:rsidR="00903BC0" w:rsidRDefault="00903BC0" w:rsidP="00F3304A">
      <w:pPr>
        <w:rPr>
          <w:rFonts w:ascii="Times New Roman" w:hAnsi="Times New Roman" w:cs="Times New Roman"/>
          <w:color w:val="000000" w:themeColor="text1"/>
          <w:lang w:val="en-GB"/>
        </w:rPr>
      </w:pPr>
    </w:p>
    <w:p w14:paraId="41C84CF7" w14:textId="77777777" w:rsidR="00903BC0" w:rsidRDefault="00903BC0">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2A6842DB" w14:textId="77777777" w:rsidR="00F3304A" w:rsidRPr="00F3304A" w:rsidRDefault="00F3304A" w:rsidP="00F3304A">
      <w:pPr>
        <w:rPr>
          <w:rFonts w:ascii="Times New Roman" w:hAnsi="Times New Roman" w:cs="Times New Roman"/>
          <w:color w:val="000000" w:themeColor="text1"/>
          <w:lang w:val="en-GB"/>
        </w:rPr>
      </w:pPr>
    </w:p>
    <w:p w14:paraId="756888FB" w14:textId="1ABC80EE" w:rsidR="003C4AC1" w:rsidRDefault="00E745F9" w:rsidP="000762A0">
      <w:pPr>
        <w:pStyle w:val="Heading1"/>
        <w:rPr>
          <w:lang w:val="en-GB"/>
        </w:rPr>
      </w:pPr>
      <w:bookmarkStart w:id="6" w:name="_Toc227609465"/>
      <w:r>
        <w:rPr>
          <w:lang w:val="en-GB"/>
        </w:rPr>
        <w:t>2.</w:t>
      </w:r>
      <w:r w:rsidR="003C4AC1" w:rsidRPr="000762A0">
        <w:t>Proposed Solution</w:t>
      </w:r>
      <w:bookmarkEnd w:id="6"/>
    </w:p>
    <w:p w14:paraId="0B0DD7EB" w14:textId="77777777" w:rsidR="005C6F85" w:rsidRDefault="005C6F85" w:rsidP="005C6F85">
      <w:pPr>
        <w:rPr>
          <w:lang w:val="en-GB"/>
        </w:rPr>
      </w:pPr>
    </w:p>
    <w:p w14:paraId="65B3F484" w14:textId="65DFB9E8" w:rsidR="005C6F85" w:rsidRDefault="005C6F85" w:rsidP="005C6F85">
      <w:pPr>
        <w:rPr>
          <w:lang w:val="en-GB"/>
        </w:rPr>
      </w:pPr>
    </w:p>
    <w:p w14:paraId="3C6AEB68" w14:textId="77777777" w:rsidR="00C61862" w:rsidRDefault="00C61862" w:rsidP="00C61862">
      <w:pPr>
        <w:spacing w:before="100" w:beforeAutospacing="1" w:after="100" w:afterAutospacing="1" w:line="360" w:lineRule="auto"/>
        <w:jc w:val="both"/>
        <w:rPr>
          <w:rFonts w:eastAsia="Times New Roman" w:cs="Arial"/>
          <w:kern w:val="0"/>
          <w:lang w:val="en-GB" w:eastAsia="en-GB"/>
          <w14:ligatures w14:val="none"/>
        </w:rPr>
      </w:pPr>
      <w:r w:rsidRPr="00C61862">
        <w:rPr>
          <w:rFonts w:eastAsia="Times New Roman" w:cs="Arial"/>
          <w:kern w:val="0"/>
          <w:lang w:val="en-GB" w:eastAsia="en-GB"/>
          <w14:ligatures w14:val="none"/>
        </w:rPr>
        <w:t xml:space="preserve">The proposed solution to the classroom allocation problem is the use of a </w:t>
      </w:r>
      <w:r w:rsidRPr="00C61862">
        <w:rPr>
          <w:rFonts w:eastAsia="Times New Roman" w:cs="Arial"/>
          <w:b/>
          <w:bCs/>
          <w:kern w:val="0"/>
          <w:lang w:val="en-GB" w:eastAsia="en-GB"/>
          <w14:ligatures w14:val="none"/>
        </w:rPr>
        <w:t>flowchart</w:t>
      </w:r>
      <w:r w:rsidRPr="00C61862">
        <w:rPr>
          <w:rFonts w:eastAsia="Times New Roman" w:cs="Arial"/>
          <w:kern w:val="0"/>
          <w:lang w:val="en-GB" w:eastAsia="en-GB"/>
          <w14:ligatures w14:val="none"/>
        </w:rPr>
        <w:t>, which visually represents the steps needed to solve the issue. Flowcharts use symbols, arrows, and structured stages to show how a process works, making complex problems easier to understand. This approach is useful because it simplifies the allocation process without requiring advanced programming knowledge.</w:t>
      </w:r>
      <w:r>
        <w:rPr>
          <w:rFonts w:eastAsia="Times New Roman" w:cs="Arial"/>
          <w:kern w:val="0"/>
          <w:lang w:val="en-GB" w:eastAsia="en-GB"/>
          <w14:ligatures w14:val="none"/>
        </w:rPr>
        <w:t xml:space="preserve"> </w:t>
      </w:r>
    </w:p>
    <w:p w14:paraId="17AE63A9" w14:textId="22E093B6" w:rsidR="00C61862" w:rsidRDefault="00C61862" w:rsidP="00C61862">
      <w:pPr>
        <w:spacing w:before="100" w:beforeAutospacing="1" w:after="100" w:afterAutospacing="1" w:line="360" w:lineRule="auto"/>
        <w:jc w:val="both"/>
        <w:rPr>
          <w:rFonts w:eastAsia="Times New Roman" w:cs="Arial"/>
          <w:kern w:val="0"/>
          <w:lang w:val="en-GB" w:eastAsia="en-GB"/>
          <w14:ligatures w14:val="none"/>
        </w:rPr>
      </w:pPr>
      <w:r w:rsidRPr="00C61862">
        <w:rPr>
          <w:rFonts w:eastAsia="Times New Roman" w:cs="Arial"/>
          <w:kern w:val="0"/>
          <w:lang w:val="en-GB" w:eastAsia="en-GB"/>
          <w14:ligatures w14:val="none"/>
        </w:rPr>
        <w:t>In this system, the problem is broken down into key steps such as collecting data, allocating rooms, checking for conflicts, and optimising the timetable. Standard flowchart symbols are used, including ovals for start and end points, rectangles for processes, and diamonds for decision-making. Arrows connect each step to show the correct flow of actions.</w:t>
      </w:r>
      <w:r>
        <w:rPr>
          <w:rFonts w:eastAsia="Times New Roman" w:cs="Arial"/>
          <w:kern w:val="0"/>
          <w:lang w:val="en-GB" w:eastAsia="en-GB"/>
          <w14:ligatures w14:val="none"/>
        </w:rPr>
        <w:t xml:space="preserve"> </w:t>
      </w:r>
      <w:r w:rsidRPr="00C61862">
        <w:rPr>
          <w:rFonts w:eastAsia="Times New Roman" w:cs="Arial"/>
          <w:kern w:val="0"/>
          <w:lang w:val="en-GB" w:eastAsia="en-GB"/>
          <w14:ligatures w14:val="none"/>
        </w:rPr>
        <w:t>The flowchart also includes loops, allowing the system to adjust room allocations until all timetable conflicts are resolved. This ensures that classrooms are used efficiently, movement between classes is reduced, an</w:t>
      </w:r>
      <w:r w:rsidR="00835E6E">
        <w:rPr>
          <w:rFonts w:eastAsia="Times New Roman" w:cs="Arial"/>
          <w:kern w:val="0"/>
          <w:lang w:val="en-GB" w:eastAsia="en-GB"/>
          <w14:ligatures w14:val="none"/>
        </w:rPr>
        <w:t xml:space="preserve">d scheduling issues are avoided </w:t>
      </w:r>
      <w:r w:rsidR="004A5D36">
        <w:rPr>
          <w:rFonts w:eastAsia="Times New Roman" w:cs="Arial"/>
          <w:kern w:val="0"/>
          <w:lang w:val="en-GB" w:eastAsia="en-GB"/>
          <w14:ligatures w14:val="none"/>
        </w:rPr>
        <w:t>[6]</w:t>
      </w:r>
      <w:r w:rsidR="00835E6E">
        <w:rPr>
          <w:rFonts w:eastAsia="Times New Roman" w:cs="Arial"/>
          <w:kern w:val="0"/>
          <w:lang w:val="en-GB" w:eastAsia="en-GB"/>
          <w14:ligatures w14:val="none"/>
        </w:rPr>
        <w:t xml:space="preserve">. </w:t>
      </w:r>
    </w:p>
    <w:p w14:paraId="5262ED8A" w14:textId="033709F4" w:rsidR="00C61862" w:rsidRDefault="00C61862" w:rsidP="00C61862">
      <w:pPr>
        <w:spacing w:before="100" w:beforeAutospacing="1" w:after="100" w:afterAutospacing="1" w:line="360" w:lineRule="auto"/>
        <w:jc w:val="both"/>
        <w:rPr>
          <w:rFonts w:eastAsia="Times New Roman" w:cs="Arial"/>
          <w:kern w:val="0"/>
          <w:lang w:val="en-GB" w:eastAsia="en-GB"/>
          <w14:ligatures w14:val="none"/>
        </w:rPr>
      </w:pPr>
      <w:r w:rsidRPr="00C61862">
        <w:rPr>
          <w:rFonts w:eastAsia="Times New Roman" w:cs="Arial"/>
          <w:kern w:val="0"/>
          <w:lang w:val="en-GB" w:eastAsia="en-GB"/>
          <w14:ligatures w14:val="none"/>
        </w:rPr>
        <w:t>Overall, the flowchart provides a clear and structured way to design the solution, improving understanding and supporting logical decision-making in system development.</w:t>
      </w:r>
    </w:p>
    <w:p w14:paraId="71859926" w14:textId="36E75321" w:rsidR="00E7060B" w:rsidRPr="00C61862" w:rsidRDefault="006923F6" w:rsidP="00C61862">
      <w:pPr>
        <w:spacing w:before="100" w:beforeAutospacing="1" w:after="100" w:afterAutospacing="1" w:line="360" w:lineRule="auto"/>
        <w:jc w:val="both"/>
        <w:rPr>
          <w:rFonts w:eastAsia="Times New Roman" w:cs="Arial"/>
          <w:kern w:val="0"/>
          <w:lang w:val="en-GB" w:eastAsia="en-GB"/>
          <w14:ligatures w14:val="none"/>
        </w:rPr>
      </w:pPr>
      <w:r>
        <w:rPr>
          <w:lang w:val="en-GB"/>
        </w:rPr>
        <w:t xml:space="preserve">[1] </w:t>
      </w:r>
      <w:r w:rsidR="00E7060B">
        <w:t xml:space="preserve">K. E. Kendall and J. E. Kendall, </w:t>
      </w:r>
      <w:r w:rsidR="00E7060B">
        <w:rPr>
          <w:rStyle w:val="Emphasis"/>
        </w:rPr>
        <w:t>Systems Analysis and Design</w:t>
      </w:r>
      <w:r w:rsidR="00E7060B">
        <w:t>, 9th ed. Boston, MA, USA: Pearson, 2019.</w:t>
      </w:r>
    </w:p>
    <w:p w14:paraId="650A1D19" w14:textId="77777777" w:rsidR="005C6F85" w:rsidRPr="005C6F85" w:rsidRDefault="005C6F85" w:rsidP="005C6F85">
      <w:pPr>
        <w:rPr>
          <w:lang w:val="en-GB"/>
        </w:rPr>
      </w:pPr>
    </w:p>
    <w:p w14:paraId="20CF130C" w14:textId="02075DC3" w:rsidR="007312D4" w:rsidRDefault="00262E3D" w:rsidP="00D64E3D">
      <w:pPr>
        <w:pStyle w:val="Heading3"/>
        <w:rPr>
          <w:lang w:val="en-GB"/>
        </w:rPr>
      </w:pPr>
      <w:bookmarkStart w:id="7" w:name="_Toc227609466"/>
      <w:r>
        <w:rPr>
          <w:lang w:val="en-GB"/>
        </w:rPr>
        <w:t xml:space="preserve">2.1 </w:t>
      </w:r>
      <w:r w:rsidR="003C4AC1" w:rsidRPr="00F3304A">
        <w:rPr>
          <w:lang w:val="en-GB"/>
        </w:rPr>
        <w:t>Flowchart</w:t>
      </w:r>
      <w:bookmarkEnd w:id="7"/>
    </w:p>
    <w:p w14:paraId="678EA1BD" w14:textId="357BBBE2" w:rsidR="00AA7711" w:rsidRDefault="00051A4B" w:rsidP="00984186">
      <w:pPr>
        <w:rPr>
          <w:lang w:val="en-GB"/>
        </w:rPr>
      </w:pPr>
      <w:r>
        <w:rPr>
          <w:noProof/>
          <w:lang w:val="en-GB" w:eastAsia="en-GB"/>
        </w:rPr>
        <mc:AlternateContent>
          <mc:Choice Requires="wps">
            <w:drawing>
              <wp:anchor distT="0" distB="0" distL="114300" distR="114300" simplePos="0" relativeHeight="251667456" behindDoc="0" locked="0" layoutInCell="1" allowOverlap="1" wp14:anchorId="5C5BB67C" wp14:editId="5E71B5D1">
                <wp:simplePos x="0" y="0"/>
                <wp:positionH relativeFrom="column">
                  <wp:posOffset>3052169</wp:posOffset>
                </wp:positionH>
                <wp:positionV relativeFrom="paragraph">
                  <wp:posOffset>4906538</wp:posOffset>
                </wp:positionV>
                <wp:extent cx="890381" cy="174929"/>
                <wp:effectExtent l="0" t="0" r="24130" b="15875"/>
                <wp:wrapNone/>
                <wp:docPr id="2" name="Rectangle 2"/>
                <wp:cNvGraphicFramePr/>
                <a:graphic xmlns:a="http://schemas.openxmlformats.org/drawingml/2006/main">
                  <a:graphicData uri="http://schemas.microsoft.com/office/word/2010/wordprocessingShape">
                    <wps:wsp>
                      <wps:cNvSpPr/>
                      <wps:spPr>
                        <a:xfrm flipV="1">
                          <a:off x="0" y="0"/>
                          <a:ext cx="890381" cy="17492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5F995C" id="Rectangle 2" o:spid="_x0000_s1026" style="position:absolute;margin-left:240.35pt;margin-top:386.35pt;width:70.1pt;height:13.7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jeOlwIAALUFAAAOAAAAZHJzL2Uyb0RvYy54bWysVFFP2zAQfp+0/2D5faTNyqAVKapATJMQ&#10;IGDj2XXsxpLj82y3affrd7aTwBjaA1oerLvc3ee7z3d3dr5vNdkJ5xWYik6PJpQIw6FWZlPR749X&#10;n04p8YGZmmkwoqIH4en58uOHs84uRAkN6Fo4giDGLzpb0SYEuygKzxvRMn8EVhg0SnAtC6i6TVE7&#10;1iF6q4tyMvlSdOBq64AL7/HvZTbSZcKXUvBwK6UXgeiKYm4hnS6d63gWyzO22DhmG8X7NNg7smiZ&#10;MnjpCHXJAiNbp/6CahV34EGGIw5tAVIqLlINWM108qqah4ZZkWpBcrwdafL/D5bf7O4cUXVFS0oM&#10;a/GJ7pE0ZjZakDLS01m/QK8He+d6zaMYa91L1xKplf2BL5+qx3rIPpF7GMkV+0A4/jydTz6fTinh&#10;aJqezOblPKIXGSbCWefDVwEtiUJFHaaRQNnu2ofsOrhEdw9a1VdK66TEfhEX2pEdw5deb6Y9+B9e&#10;2rwrEHOMkUVkIteepHDQIuJpcy8kUog1linh1LzPyTDOhQmZIN+wWuQcjyf4DVkO6SdCEmBElljd&#10;iN0DDJ4ZZMDO9PT+MVSk3h+DJ/9KLAePEelmMGEMbpUB9xaAxqr6m7P/QFKmJrK0hvqADeYgT563&#10;/Erh814zH+6Yw1HDocT1EW7xkBq6ikIvUdKA+/XW/+iPE4BWSjoc3Yr6n1vmBCX6m8HZmE9nszjr&#10;SZkdn5SouJeW9UuL2bYXgD2DrYnZJTH6Bz2I0kH7hFtmFW9FEzMc764oD25QLkJeKbinuFitkhvO&#10;t2Xh2jxYPoxHbN/H/RNztu/xgMNxA8OYs8WrVs++8T0MrLYBpEpz8MxrzzfuhtQ4/R6Ly+elnrye&#10;t+3yNwAAAP//AwBQSwMEFAAGAAgAAAAhAPyVE9DeAAAACwEAAA8AAABkcnMvZG93bnJldi54bWxM&#10;j8FOhDAQhu8mvkMzJt7cdtEsiJSNbtaDR5d9gEJHINIpoYVFn97xpLeZzJd/vr/Yr24QC06h96Rh&#10;u1EgkBpve2o1nKvXuwxEiIasGTyhhi8MsC+vrwqTW3+hd1xOsRUcQiE3GroYx1zK0HToTNj4EYlv&#10;H35yJvI6tdJO5sLhbpCJUjvpTE/8oTMjHjpsPk+z0yBjXdnq/PZy/23nfntYj6tZjlrf3qzPTyAi&#10;rvEPhl99VoeSnWo/kw1i0PCQqZRRDWma8MDELlGPIGoNmVIJyLKQ/zuUPwAAAP//AwBQSwECLQAU&#10;AAYACAAAACEAtoM4kv4AAADhAQAAEwAAAAAAAAAAAAAAAAAAAAAAW0NvbnRlbnRfVHlwZXNdLnht&#10;bFBLAQItABQABgAIAAAAIQA4/SH/1gAAAJQBAAALAAAAAAAAAAAAAAAAAC8BAABfcmVscy8ucmVs&#10;c1BLAQItABQABgAIAAAAIQCRWjeOlwIAALUFAAAOAAAAAAAAAAAAAAAAAC4CAABkcnMvZTJvRG9j&#10;LnhtbFBLAQItABQABgAIAAAAIQD8lRPQ3gAAAAsBAAAPAAAAAAAAAAAAAAAAAPEEAABkcnMvZG93&#10;bnJldi54bWxQSwUGAAAAAAQABADzAAAA/AUAAAAA&#10;" fillcolor="white [3212]" strokecolor="white [3212]" strokeweight="1pt"/>
            </w:pict>
          </mc:Fallback>
        </mc:AlternateContent>
      </w:r>
      <w:r>
        <w:rPr>
          <w:noProof/>
          <w:lang w:val="en-GB" w:eastAsia="en-GB"/>
        </w:rPr>
        <mc:AlternateContent>
          <mc:Choice Requires="wps">
            <w:drawing>
              <wp:anchor distT="0" distB="0" distL="114300" distR="114300" simplePos="0" relativeHeight="251666432" behindDoc="0" locked="0" layoutInCell="1" allowOverlap="1" wp14:anchorId="3C62E04D" wp14:editId="38C2D0BA">
                <wp:simplePos x="0" y="0"/>
                <wp:positionH relativeFrom="column">
                  <wp:posOffset>3521075</wp:posOffset>
                </wp:positionH>
                <wp:positionV relativeFrom="paragraph">
                  <wp:posOffset>4836160</wp:posOffset>
                </wp:positionV>
                <wp:extent cx="541125" cy="121963"/>
                <wp:effectExtent l="0" t="133350" r="30480" b="125730"/>
                <wp:wrapNone/>
                <wp:docPr id="1" name="Parallelogram 1"/>
                <wp:cNvGraphicFramePr/>
                <a:graphic xmlns:a="http://schemas.openxmlformats.org/drawingml/2006/main">
                  <a:graphicData uri="http://schemas.microsoft.com/office/word/2010/wordprocessingShape">
                    <wps:wsp>
                      <wps:cNvSpPr/>
                      <wps:spPr>
                        <a:xfrm rot="1667690">
                          <a:off x="0" y="0"/>
                          <a:ext cx="541125" cy="121963"/>
                        </a:xfrm>
                        <a:prstGeom prst="parallelogram">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8192A8"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 o:spid="_x0000_s1026" type="#_x0000_t7" style="position:absolute;margin-left:277.25pt;margin-top:380.8pt;width:42.6pt;height:9.6pt;rotation:1821562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u4InQIAAMYFAAAOAAAAZHJzL2Uyb0RvYy54bWysVMFu2zAMvQ/YPwi6r46zJF2DOkXQosOA&#10;og3WDj0rshQbkERNUuJkXz9Kcty066mYD4Joko/kE8nLq71WZCecb8FUtDwbUSIMh7o1m4r+err9&#10;8o0SH5ipmQIjKnoQnl4tPn+67OxcjKEBVQtHEMT4eWcr2oRg50XheSM082dghUGlBKdZQNFtitqx&#10;DtG1Ksaj0azowNXWARfe49+brKSLhC+l4OFBSi8CURXF3EI6XTrX8SwWl2y+ccw2Le/TYB/IQrPW&#10;YNAB6oYFRrau/QdKt9yBBxnOOOgCpGy5SDVgNeXoTTWPDbMi1YLkeDvQ5P8fLL/frRxpa3w7SgzT&#10;+EQr5phSQgHSokkZKeqsn6Plo125XvJ4jfXupdPEAfJazmbns4tRYgHrIvtE8mEgWewD4fhzOinL&#10;8ZQSjqpyXF7MvsYIRYaKkNb58F2AJvFSUXuaTkJnuzsfss/RNvp5UG192yqVhNhA4lo5smP49OtN&#10;qgOjvLJS5kOOCBM9i0hLJiLdwkGJiKfMTyGRUyx2nBJO3fySDONcmFBmVcNqkXOcjvDruRg8EjMJ&#10;MCJLrG7A7gFeF3rEzvT09tFVpGEYnPM7DWFyBq+dB48UGUwYnHVrwL1XmcKq+sjZ/khSpiaytIb6&#10;gB2XWgYH0lt+2+I73zEfYuOlpsF9Eh7wkAq6ikJ/o6QB9+e9/9EeRwK1lHQ4yxX1v7fMCUrUD4PD&#10;clFOJnH4kzCZno9RcKea9anGbPU1YM/gQGB26RrtgzpepQP9jGtnGaOiihmOsSvKgzsK1yHvGFxc&#10;XCyXyQwH3rJwZx4tj+CR1di+T/tn5mzf7AGn5B6Oc8/mb1o920ZPA8ttANmmOXjhtecbl0VqnH6x&#10;xW10Kierl/W7+AsAAP//AwBQSwMEFAAGAAgAAAAhAOFeFAXhAAAACwEAAA8AAABkcnMvZG93bnJl&#10;di54bWxMj8FOwzAMhu9IvENkJG4s3aBdKU0nhITYpUIbk7hmjUkrGqdqsq7w9JgTHG1/+v395WZ2&#10;vZhwDJ0nBctFAgKp8aYjq+Dw9nyTgwhRk9G9J1TwhQE21eVFqQvjz7TDaR+t4BAKhVbQxjgUUoam&#10;RafDwg9IfPvwo9ORx9FKM+ozh7terpIkk053xB9aPeBTi83n/uQUbFeHl2/jB2vf6zaddrV83dZS&#10;qeur+fEBRMQ5/sHwq8/qULHT0Z/IBNErSNO7lFEF62yZgWAiu71fgzjyJk9ykFUp/3eofgAAAP//&#10;AwBQSwECLQAUAAYACAAAACEAtoM4kv4AAADhAQAAEwAAAAAAAAAAAAAAAAAAAAAAW0NvbnRlbnRf&#10;VHlwZXNdLnhtbFBLAQItABQABgAIAAAAIQA4/SH/1gAAAJQBAAALAAAAAAAAAAAAAAAAAC8BAABf&#10;cmVscy8ucmVsc1BLAQItABQABgAIAAAAIQD8fu4InQIAAMYFAAAOAAAAAAAAAAAAAAAAAC4CAABk&#10;cnMvZTJvRG9jLnhtbFBLAQItABQABgAIAAAAIQDhXhQF4QAAAAsBAAAPAAAAAAAAAAAAAAAAAPcE&#10;AABkcnMvZG93bnJldi54bWxQSwUGAAAAAAQABADzAAAABQYAAAAA&#10;" adj="1217" fillcolor="white [3212]" strokecolor="white [3212]" strokeweight="1pt"/>
            </w:pict>
          </mc:Fallback>
        </mc:AlternateContent>
      </w:r>
      <w:r w:rsidR="00984186">
        <w:rPr>
          <w:noProof/>
          <w:lang w:val="en-GB" w:eastAsia="en-GB"/>
        </w:rPr>
        <mc:AlternateContent>
          <mc:Choice Requires="wps">
            <w:drawing>
              <wp:anchor distT="0" distB="0" distL="114300" distR="114300" simplePos="0" relativeHeight="251665408" behindDoc="0" locked="0" layoutInCell="1" allowOverlap="1" wp14:anchorId="662D16E6" wp14:editId="75457C05">
                <wp:simplePos x="0" y="0"/>
                <wp:positionH relativeFrom="column">
                  <wp:posOffset>3040380</wp:posOffset>
                </wp:positionH>
                <wp:positionV relativeFrom="paragraph">
                  <wp:posOffset>5001260</wp:posOffset>
                </wp:positionV>
                <wp:extent cx="944880" cy="297180"/>
                <wp:effectExtent l="57150" t="19050" r="7620" b="45720"/>
                <wp:wrapNone/>
                <wp:docPr id="167042448" name="Connector: Elbow 11"/>
                <wp:cNvGraphicFramePr/>
                <a:graphic xmlns:a="http://schemas.openxmlformats.org/drawingml/2006/main">
                  <a:graphicData uri="http://schemas.microsoft.com/office/word/2010/wordprocessingShape">
                    <wps:wsp>
                      <wps:cNvCnPr/>
                      <wps:spPr>
                        <a:xfrm flipH="1">
                          <a:off x="0" y="0"/>
                          <a:ext cx="944880" cy="297180"/>
                        </a:xfrm>
                        <a:prstGeom prst="bentConnector3">
                          <a:avLst>
                            <a:gd name="adj1" fmla="val 97581"/>
                          </a:avLst>
                        </a:prstGeom>
                        <a:ln w="38100">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3970B2B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1" o:spid="_x0000_s1026" type="#_x0000_t34" style="position:absolute;margin-left:239.4pt;margin-top:393.8pt;width:74.4pt;height:23.4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X8+AEAAD8EAAAOAAAAZHJzL2Uyb0RvYy54bWysU8uOEzEQvCPxD5bvZGayC5tEmewhy8IB&#10;wWqBD3DsdmLkl2yTSf6etucRspxAXCzPuKu6qtxe35+MJkcIUTnb0mZWUwKWO6HsvqXfvz2+WVAS&#10;E7OCaWehpWeI9H7z+tW68yuYu4PTAgJBEhtXnW/pISW/qqrID2BYnDkPFg+lC4Yl/Az7SgTWIbvR&#10;1byu31WdC8IHxyFG/PvQH9JN4ZcSePoiZYREdEtRWyprKOsur9VmzVb7wPxB8UEG+wcVhimLTSeq&#10;B5YY+RnUH1RG8eCik2nGnamclIpD8YBumvqFm68H5qF4wXCin2KK/4+Wfz5u7VPAGDofV9E/hezi&#10;JIMhUiv/Ee+0+EKl5FRiO0+xwSkRjj+Xt7eLBYbL8Wi+vGtwj3xVT5PpfIjpAzhD8qalO7Bp66zF&#10;y3HhptCz46eYSn6CWGZwUJj40VAijcbrODJNlndvF83AO1Rjh5E5Q7UlXUtvFk1dF87otBKPSut8&#10;WAYKtjoQJEMJ+5Hrqioxpd9bQdLZo4QUFLN7DUNXbdHUJaWyS2cNfe9nkEQJTKPP60U/xjmaHntq&#10;i9UZJlHdBBxU58m/CL0GDvUZCmW4/wY8IUpnZ9MENsq60Gd23T2dRsmyrx8T6H3nCHZOnMv8lGhw&#10;SsvNDy8qP4Pfvwv88u43vwAAAP//AwBQSwMEFAAGAAgAAAAhADovaX/hAAAACwEAAA8AAABkcnMv&#10;ZG93bnJldi54bWxMj8FOwzAQRO9I/IO1SNyoQwiJG7KpShEXDpHa8gFu7CZR43UUu2ng63FP5baj&#10;Hc28KVaz6dmkR9dZQnheRMA01VZ11CB87z+fBDDnJSnZW9IIP9rBqry/K2Su7IW2etr5hoUQcrlE&#10;aL0fcs5d3Woj3cIOmsLvaEcjfZBjw9UoLyHc9DyOopQb2VFoaOWgN62uT7uzQRi+zP6j2p6mZrlZ&#10;v/6KqorH9wrx8WFevwHzevY3M1zxAzqUgelgz6Qc6xGSTAR0j5CJLAUWHGl8PQ4I4iVJgJcF/7+h&#10;/AMAAP//AwBQSwECLQAUAAYACAAAACEAtoM4kv4AAADhAQAAEwAAAAAAAAAAAAAAAAAAAAAAW0Nv&#10;bnRlbnRfVHlwZXNdLnhtbFBLAQItABQABgAIAAAAIQA4/SH/1gAAAJQBAAALAAAAAAAAAAAAAAAA&#10;AC8BAABfcmVscy8ucmVsc1BLAQItABQABgAIAAAAIQD+5XX8+AEAAD8EAAAOAAAAAAAAAAAAAAAA&#10;AC4CAABkcnMvZTJvRG9jLnhtbFBLAQItABQABgAIAAAAIQA6L2l/4QAAAAsBAAAPAAAAAAAAAAAA&#10;AAAAAFIEAABkcnMvZG93bnJldi54bWxQSwUGAAAAAAQABADzAAAAYAUAAAAA&#10;" adj="21077" strokecolor="white [3212]" strokeweight="3pt">
                <v:stroke endarrow="block"/>
              </v:shape>
            </w:pict>
          </mc:Fallback>
        </mc:AlternateContent>
      </w:r>
      <w:r w:rsidR="00A53664">
        <w:rPr>
          <w:noProof/>
          <w:lang w:val="en-GB" w:eastAsia="en-GB"/>
        </w:rPr>
        <mc:AlternateContent>
          <mc:Choice Requires="wps">
            <w:drawing>
              <wp:anchor distT="0" distB="0" distL="114300" distR="114300" simplePos="0" relativeHeight="251664384" behindDoc="0" locked="0" layoutInCell="1" allowOverlap="1" wp14:anchorId="3AD4EBAE" wp14:editId="25AF16B9">
                <wp:simplePos x="0" y="0"/>
                <wp:positionH relativeFrom="column">
                  <wp:posOffset>3886200</wp:posOffset>
                </wp:positionH>
                <wp:positionV relativeFrom="paragraph">
                  <wp:posOffset>5130800</wp:posOffset>
                </wp:positionV>
                <wp:extent cx="906780" cy="312420"/>
                <wp:effectExtent l="38100" t="0" r="26670" b="87630"/>
                <wp:wrapNone/>
                <wp:docPr id="1509480090" name="Connector: Elbow 10"/>
                <wp:cNvGraphicFramePr/>
                <a:graphic xmlns:a="http://schemas.openxmlformats.org/drawingml/2006/main">
                  <a:graphicData uri="http://schemas.microsoft.com/office/word/2010/wordprocessingShape">
                    <wps:wsp>
                      <wps:cNvCnPr/>
                      <wps:spPr>
                        <a:xfrm flipH="1">
                          <a:off x="0" y="0"/>
                          <a:ext cx="906780" cy="312420"/>
                        </a:xfrm>
                        <a:prstGeom prst="bentConnector3">
                          <a:avLst>
                            <a:gd name="adj1" fmla="val -140"/>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A593D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306pt;margin-top:404pt;width:71.4pt;height:24.6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k5OFAIAAHUEAAAOAAAAZHJzL2Uyb0RvYy54bWyslMtu2zAQRfcF+g8E97Ekx01swXIWTtIu&#10;itZomw+g+bBY8AWStay/75CS5TpdpeiGEMm5d2YOSa0fTlqhI/dBWtPgalZixA21TJpDg19+PN8s&#10;MQqRGEaUNbzBPQ/4YfP+3bpzNZ/b1irGPQITE+rONbiN0dVFEWjLNQkz67iBTWG9JhGm/lAwTzpw&#10;16qYl+Vd0VnPnLeUhwCrj8Mm3mR/ITiNX4UIPCLVYKgt5tHncZ/GYrMm9cET10o6lkH+oQpNpIGk&#10;k9UjiQT98vIvKy2pt8GKOKNWF1YISXnuAbqpylfdfG+J47kXgBPchCn8P1v65bjzSDI4uw/larEs&#10;yxVgMkTDWW2tMQDQ+ho9qb3tUJV5dS7UINuanQd6aRbczqfmT8JrJJR0n8Au44AG0SnT7ifa/BQR&#10;hcVVeXe/hGQUtm6r+WKe3YvBJtk5H+JHbjVKHw3ecxOnkm6zPTl+DjFjZ2PNhP2sMBJawSkeiUI3&#10;1eJsOwZDgrNxUiqDOqh2fl+W2TJYJdmzVCpt5mvIt8oj8GpwPFXpwoDDVVQkUj0ZhmLvgFr0kpiD&#10;4mOkMiC4QMpfsVd8yP2NC4APMAZcr/IRSqHnc05lIDrJBFQ3Cceq03u5FHotHOOTlOcn8RbxpMiZ&#10;rYmTWEtj/cDsOvsFkxjizwSGvhOCvWV9vj4ZDdztTHV8h+nx/DnP8svfYvMbAAD//wMAUEsDBBQA&#10;BgAIAAAAIQBEER1W4AAAAAsBAAAPAAAAZHJzL2Rvd25yZXYueG1sTI9BT4NAEIXvJv6HzZh4s0uJ&#10;pQRZGoPRaOLF1h+wZadAYWcJuxT67x1PepuZ9/Lme/lusb244OhbRwrWqwgEUuVMS7WC78PrQwrC&#10;B01G945QwRU97Irbm1xnxs30hZd9qAWHkM+0giaEIZPSVw1a7VduQGLt5EarA69jLc2oZw63vYyj&#10;KJFWt8QfGj1g2WDV7SeroCsnX70Ffz3bz86/lx+Hck5elLq/W56fQARcwp8ZfvEZHQpmOrqJjBe9&#10;gmQdc5egII1SHtix3TxymSNfNtsYZJHL/x2KHwAAAP//AwBQSwECLQAUAAYACAAAACEAtoM4kv4A&#10;AADhAQAAEwAAAAAAAAAAAAAAAAAAAAAAW0NvbnRlbnRfVHlwZXNdLnhtbFBLAQItABQABgAIAAAA&#10;IQA4/SH/1gAAAJQBAAALAAAAAAAAAAAAAAAAAC8BAABfcmVscy8ucmVsc1BLAQItABQABgAIAAAA&#10;IQDtJk5OFAIAAHUEAAAOAAAAAAAAAAAAAAAAAC4CAABkcnMvZTJvRG9jLnhtbFBLAQItABQABgAI&#10;AAAAIQBEER1W4AAAAAsBAAAPAAAAAAAAAAAAAAAAAG4EAABkcnMvZG93bnJldi54bWxQSwUGAAAA&#10;AAQABADzAAAAewUAAAAA&#10;" adj="-30" strokecolor="black [3213]" strokeweight="1pt">
                <v:stroke endarrow="block"/>
              </v:shape>
            </w:pict>
          </mc:Fallback>
        </mc:AlternateContent>
      </w:r>
      <w:r w:rsidR="00A53664" w:rsidRPr="00984186">
        <w:rPr>
          <w:noProof/>
          <w:lang w:val="en-GB" w:eastAsia="en-GB"/>
        </w:rPr>
        <w:drawing>
          <wp:anchor distT="0" distB="0" distL="114300" distR="114300" simplePos="0" relativeHeight="251663360" behindDoc="0" locked="0" layoutInCell="1" allowOverlap="1" wp14:anchorId="16C02782" wp14:editId="7BFBB09C">
            <wp:simplePos x="0" y="0"/>
            <wp:positionH relativeFrom="column">
              <wp:posOffset>-274320</wp:posOffset>
            </wp:positionH>
            <wp:positionV relativeFrom="margin">
              <wp:posOffset>861060</wp:posOffset>
            </wp:positionV>
            <wp:extent cx="6576060" cy="7322820"/>
            <wp:effectExtent l="0" t="0" r="0" b="0"/>
            <wp:wrapTopAndBottom/>
            <wp:docPr id="10503372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7200" name="Picture 1050337200"/>
                    <pic:cNvPicPr/>
                  </pic:nvPicPr>
                  <pic:blipFill>
                    <a:blip r:embed="rId11">
                      <a:extLst>
                        <a:ext uri="{28A0092B-C50C-407E-A947-70E740481C1C}">
                          <a14:useLocalDpi xmlns:a14="http://schemas.microsoft.com/office/drawing/2010/main" val="0"/>
                        </a:ext>
                      </a:extLst>
                    </a:blip>
                    <a:stretch>
                      <a:fillRect/>
                    </a:stretch>
                  </pic:blipFill>
                  <pic:spPr>
                    <a:xfrm>
                      <a:off x="0" y="0"/>
                      <a:ext cx="6576060" cy="7322820"/>
                    </a:xfrm>
                    <a:prstGeom prst="rect">
                      <a:avLst/>
                    </a:prstGeom>
                  </pic:spPr>
                </pic:pic>
              </a:graphicData>
            </a:graphic>
            <wp14:sizeRelH relativeFrom="margin">
              <wp14:pctWidth>0</wp14:pctWidth>
            </wp14:sizeRelH>
            <wp14:sizeRelV relativeFrom="margin">
              <wp14:pctHeight>0</wp14:pctHeight>
            </wp14:sizeRelV>
          </wp:anchor>
        </w:drawing>
      </w:r>
    </w:p>
    <w:p w14:paraId="66E39FBF" w14:textId="77777777" w:rsidR="00C37CC4" w:rsidRDefault="00C37CC4" w:rsidP="00984186">
      <w:pPr>
        <w:rPr>
          <w:lang w:val="en-GB"/>
        </w:rPr>
      </w:pPr>
    </w:p>
    <w:p w14:paraId="6C34B45F" w14:textId="04BE2C9D" w:rsidR="007312D4" w:rsidRPr="007312D4" w:rsidRDefault="00383CA5" w:rsidP="007312D4">
      <w:pPr>
        <w:rPr>
          <w:lang w:val="en-GB"/>
        </w:rPr>
      </w:pPr>
      <w:r>
        <w:rPr>
          <w:noProof/>
          <w:lang w:val="en-GB" w:eastAsia="en-GB"/>
        </w:rPr>
        <mc:AlternateContent>
          <mc:Choice Requires="wps">
            <w:drawing>
              <wp:anchor distT="0" distB="0" distL="114300" distR="114300" simplePos="0" relativeHeight="251671552" behindDoc="0" locked="0" layoutInCell="1" allowOverlap="1" wp14:anchorId="20E4DD04" wp14:editId="5C036EE9">
                <wp:simplePos x="0" y="0"/>
                <wp:positionH relativeFrom="column">
                  <wp:posOffset>2724150</wp:posOffset>
                </wp:positionH>
                <wp:positionV relativeFrom="paragraph">
                  <wp:posOffset>161925</wp:posOffset>
                </wp:positionV>
                <wp:extent cx="3119120" cy="1743075"/>
                <wp:effectExtent l="19050" t="19050" r="24130" b="28575"/>
                <wp:wrapNone/>
                <wp:docPr id="5" name="Text Box 5"/>
                <wp:cNvGraphicFramePr/>
                <a:graphic xmlns:a="http://schemas.openxmlformats.org/drawingml/2006/main">
                  <a:graphicData uri="http://schemas.microsoft.com/office/word/2010/wordprocessingShape">
                    <wps:wsp>
                      <wps:cNvSpPr txBox="1"/>
                      <wps:spPr>
                        <a:xfrm>
                          <a:off x="0" y="0"/>
                          <a:ext cx="3119120" cy="1743075"/>
                        </a:xfrm>
                        <a:prstGeom prst="rect">
                          <a:avLst/>
                        </a:prstGeom>
                        <a:solidFill>
                          <a:schemeClr val="lt1"/>
                        </a:solidFill>
                        <a:ln w="28575">
                          <a:solidFill>
                            <a:srgbClr val="00B0F0"/>
                          </a:solidFill>
                        </a:ln>
                      </wps:spPr>
                      <wps:txbx>
                        <w:txbxContent>
                          <w:p w14:paraId="539BFAE6" w14:textId="7CF72B1F"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At this stage, the system recognises the main issue</w:t>
                            </w:r>
                            <w:r>
                              <w:rPr>
                                <w:rFonts w:eastAsia="Times New Roman" w:cs="Times New Roman"/>
                                <w:kern w:val="0"/>
                                <w:lang w:val="en-GB" w:eastAsia="en-GB"/>
                                <w14:ligatures w14:val="none"/>
                              </w:rPr>
                              <w:t>s faced by the college, such as:</w:t>
                            </w:r>
                          </w:p>
                          <w:p w14:paraId="21F53561"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Overcrowded classrooms </w:t>
                            </w:r>
                          </w:p>
                          <w:p w14:paraId="570D8C53"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Underused rooms </w:t>
                            </w:r>
                          </w:p>
                          <w:p w14:paraId="3DCD2DEF"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Timetable clashes </w:t>
                            </w:r>
                          </w:p>
                          <w:p w14:paraId="0368053E"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Wasted time moving between classes </w:t>
                            </w:r>
                          </w:p>
                          <w:p w14:paraId="23E0E811" w14:textId="737ED4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step defines what needs to be solved.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4DD04" id="Text Box 5" o:spid="_x0000_s1029" type="#_x0000_t202" style="position:absolute;margin-left:214.5pt;margin-top:12.75pt;width:245.6pt;height:13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R1wUQIAAKsEAAAOAAAAZHJzL2Uyb0RvYy54bWysVE1v2zAMvQ/YfxB0X2ynydoGdYo0RYYB&#10;RVugLXpWZDkxIIuapMTufv2elI9+7TTsolAk/UQ+Pubism812yrnGzIlLwY5Z8pIqhqzKvnT4+Lb&#10;GWc+CFMJTUaV/EV5fjn9+uWisxM1pDXpSjkGEOMnnS35OgQ7yTIv16oVfkBWGQRrcq0IuLpVVjnR&#10;Ab3V2TDPv2cduco6ksp7eK93QT5N+HWtZLira68C0yVHbSGdLp3LeGbTCzFZOWHXjdyXIf6hilY0&#10;Bo8eoa5FEGzjmk9QbSMdearDQFKbUV03UqUe0E2Rf+jmYS2sSr2AHG+PNPn/Bytvt/eONVXJx5wZ&#10;0WJEj6oP7Ip6No7sdNZPkPRgkRZ6uDHlg9/DGZvua9fGX7TDEAfPL0duI5iE86QozoshQhKx4nR0&#10;kp8m/Oz1c+t8+KGoZdEoucPwEqdie+MDSkHqISW+5kk31aLROl2iYNRcO7YVGLUOqUh88S5LG9aV&#10;fHg2xtufIdxqeQTI86t8keTxHgM3bVBKpGXXfrRCv+wTiScHapZUvYAxRzvFeSsXDbq6ET7cCweJ&#10;gQmsTbjDUWtCVbS3OFuT+/03f8zH5BHlrINkS+5/bYRTnOmfBpo4L0ajqPF0GY1PI9vubWT5NmI2&#10;7ZxAVYEFtTKZMT/og1k7ap+xXbP4KkLCSLxd8nAw52G3SNhOqWazlARVWxFuzIOVETqSHGf22D8L&#10;Z/eDDdDELR3ELSYf5rvLjV8amm0C1U0afuR5x+qefmxE0sR+e+PKvb2nrNf/mOkfAAAA//8DAFBL&#10;AwQUAAYACAAAACEAs9hYeOEAAAAKAQAADwAAAGRycy9kb3ducmV2LnhtbEyPzU7DMBCE70i8g7VI&#10;3KiNS1Ab4lQFxAGhSqHlwm0bb34gtoPttuHtMSc4jmY0802xmszAjuRD76yC65kARrZ2uretgrfd&#10;09UCWIhoNQ7OkoJvCrAqz88KzLU72Vc6bmPLUokNOSroYhxzzkPdkcEwcyPZ5DXOG4xJ+pZrj6dU&#10;bgYuhbjlBnubFjoc6aGj+nN7MAqql+a+yULl5+3H1/Mjvsd1xTdKXV5M6ztgkab4F4Zf/IQOZWLa&#10;u4PVgQ0KbuQyfYkKZJYBS4GlFBLYXsFcCAG8LPj/C+UPAAAA//8DAFBLAQItABQABgAIAAAAIQC2&#10;gziS/gAAAOEBAAATAAAAAAAAAAAAAAAAAAAAAABbQ29udGVudF9UeXBlc10ueG1sUEsBAi0AFAAG&#10;AAgAAAAhADj9If/WAAAAlAEAAAsAAAAAAAAAAAAAAAAALwEAAF9yZWxzLy5yZWxzUEsBAi0AFAAG&#10;AAgAAAAhADXhHXBRAgAAqwQAAA4AAAAAAAAAAAAAAAAALgIAAGRycy9lMm9Eb2MueG1sUEsBAi0A&#10;FAAGAAgAAAAhALPYWHjhAAAACgEAAA8AAAAAAAAAAAAAAAAAqwQAAGRycy9kb3ducmV2LnhtbFBL&#10;BQYAAAAABAAEAPMAAAC5BQAAAAA=&#10;" fillcolor="white [3201]" strokecolor="#00b0f0" strokeweight="2.25pt">
                <v:textbox>
                  <w:txbxContent>
                    <w:p w14:paraId="539BFAE6" w14:textId="7CF72B1F"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At this stage, the system recognises the main issue</w:t>
                      </w:r>
                      <w:r>
                        <w:rPr>
                          <w:rFonts w:eastAsia="Times New Roman" w:cs="Times New Roman"/>
                          <w:kern w:val="0"/>
                          <w:lang w:val="en-GB" w:eastAsia="en-GB"/>
                          <w14:ligatures w14:val="none"/>
                        </w:rPr>
                        <w:t>s faced by the college, such as:</w:t>
                      </w:r>
                    </w:p>
                    <w:p w14:paraId="21F53561"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Overcrowded classrooms </w:t>
                      </w:r>
                    </w:p>
                    <w:p w14:paraId="570D8C53"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Underused rooms </w:t>
                      </w:r>
                    </w:p>
                    <w:p w14:paraId="3DCD2DEF"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Timetable clashes </w:t>
                      </w:r>
                    </w:p>
                    <w:p w14:paraId="0368053E" w14:textId="77777777" w:rsidR="00383CA5" w:rsidRPr="00383CA5" w:rsidRDefault="00383CA5" w:rsidP="00383CA5">
                      <w:pPr>
                        <w:numPr>
                          <w:ilvl w:val="0"/>
                          <w:numId w:val="34"/>
                        </w:num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 xml:space="preserve">Wasted time moving between classes </w:t>
                      </w:r>
                    </w:p>
                    <w:p w14:paraId="23E0E811" w14:textId="737ED4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step defines what needs to be solved.</w:t>
                      </w:r>
                    </w:p>
                  </w:txbxContent>
                </v:textbox>
              </v:shape>
            </w:pict>
          </mc:Fallback>
        </mc:AlternateContent>
      </w:r>
      <w:r w:rsidR="00574881">
        <w:rPr>
          <w:noProof/>
          <w:lang w:val="en-GB" w:eastAsia="en-GB"/>
        </w:rPr>
        <mc:AlternateContent>
          <mc:Choice Requires="wps">
            <w:drawing>
              <wp:inline distT="0" distB="0" distL="0" distR="0" wp14:anchorId="21A8A573" wp14:editId="3E0EDAC0">
                <wp:extent cx="304800" cy="304800"/>
                <wp:effectExtent l="0" t="0" r="0" b="0"/>
                <wp:docPr id="1164893006" name="Rectangle 7" descr="Classroom allocation flowchart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9FD778" id="Rectangle 7" o:spid="_x0000_s1026" alt="Classroom allocation flowchart pro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DF/1gIAAO8FAAAOAAAAZHJzL2Uyb0RvYy54bWysVG1v2yAQ/j5p/wHx3bWdkhdbdao2TqZJ&#10;3Vat2w8gGMdoGDwgcbtp/30HTtKk/TJt8wcEd/i5u+ce7ur6sZVox40VWhU4vUgw4orpSqhNgb9+&#10;WUUzjKyjqqJSK17gJ27x9fztm6u+y/lIN1pW3CAAUTbvuwI3znV5HFvW8JbaC91xBc5am5Y6OJpN&#10;XBnaA3or41GSTOJem6ozmnFrwVoOTjwP+HXNmftU15Y7JAsMubmwmrCu/RrPr2i+MbRrBNunQf8i&#10;i5YKBUGPUCV1FG2NeAXVCma01bW7YLqNdV0LxkMNUE2avKjmoaEdD7UAObY70mT/Hyz7uLs3SFTQ&#10;u3RCZtklcIqRoi306jOwR9VGcjTFqOKWAW8LSa01WreISqkZddB3VEvds4Yah/ad8LT2nc0B/aG7&#10;N54Y291p9s0ipRcNgPIb2wE8hIVoB5Mxum84raC+1EPEZxj+YAENrfsPuoL86NbpQPpjbVofA+hE&#10;j6G3T8fe8keHGBgvEzJLQAEMXPu9j0Dzw8+dse4dh8L8psAGsgvgdHdn3XD1cMXHUnolpAQ7zaU6&#10;MwDmYIHQ8Kv3+SSCGn5mSbacLWckIqPJMiJJWUY3qwWJJqt0Oi4vy8WiTH/5uCnJG1FVXPkwB2Wm&#10;5M86v38jg6aO2rRaisrD+ZSs2awX0qAdhZexCl+gHDzP1+LzNAJfUMuLktIRSW5HWbSazKYRWZFx&#10;lE2TWZSk2W02SUhGytV5SXdC8X8vCfUFzsajcejSSdIvakvC97o2mrfCweyRoi0wSAM+f4nmXoFL&#10;VYW9o0IO+xMqfPrPVEC7D40OevUSHdS/1tUTyNVokBMoD6YkbBptfmDUw8QpsP2+pYZjJN8rkHyW&#10;EuJHVDiQ8XQEB3PqWZ96qGIAVWCH0bBduGGsbTsjNg1ESgMxSt/AM6lFkLB/QkNW+8cFUyVUsp+A&#10;fmydnsOt5zk9/w0AAP//AwBQSwMEFAAGAAgAAAAhAEyg6SzYAAAAAwEAAA8AAABkcnMvZG93bnJl&#10;di54bWxMj0FLw0AQhe+C/2EZwYvYjSJSYjZFCmIRoZhqz9PsmASzs2l2m8R/36ke9DLD4w1vvpct&#10;JteqgfrQeDZwM0tAEZfeNlwZeN88Xc9BhYhssfVMBr4pwCI/P8swtX7kNxqKWCkJ4ZCigTrGLtU6&#10;lDU5DDPfEYv36XuHUWRfadvjKOGu1bdJcq8dNiwfauxoWVP5VRycgbFcD9vN67NeX21Xnver/bL4&#10;eDHm8mJ6fAAVaYp/x3DCF3TIhWnnD2yDag1Ikfgzxbubi9r9bp1n+j97fgQAAP//AwBQSwECLQAU&#10;AAYACAAAACEAtoM4kv4AAADhAQAAEwAAAAAAAAAAAAAAAAAAAAAAW0NvbnRlbnRfVHlwZXNdLnht&#10;bFBLAQItABQABgAIAAAAIQA4/SH/1gAAAJQBAAALAAAAAAAAAAAAAAAAAC8BAABfcmVscy8ucmVs&#10;c1BLAQItABQABgAIAAAAIQCyWDF/1gIAAO8FAAAOAAAAAAAAAAAAAAAAAC4CAABkcnMvZTJvRG9j&#10;LnhtbFBLAQItABQABgAIAAAAIQBMoOks2AAAAAMBAAAPAAAAAAAAAAAAAAAAADAFAABkcnMvZG93&#10;bnJldi54bWxQSwUGAAAAAAQABADzAAAANQYAAAAA&#10;" filled="f" stroked="f">
                <o:lock v:ext="edit" aspectratio="t"/>
                <w10:anchorlock/>
              </v:rect>
            </w:pict>
          </mc:Fallback>
        </mc:AlternateContent>
      </w:r>
    </w:p>
    <w:p w14:paraId="1F6DA412" w14:textId="4E1F9E22" w:rsidR="003C4AC1" w:rsidRDefault="00262E3D" w:rsidP="00262E3D">
      <w:pPr>
        <w:pStyle w:val="Heading3"/>
        <w:rPr>
          <w:lang w:val="en-GB"/>
        </w:rPr>
      </w:pPr>
      <w:bookmarkStart w:id="8" w:name="_Toc227609467"/>
      <w:r>
        <w:rPr>
          <w:lang w:val="en-GB"/>
        </w:rPr>
        <w:t xml:space="preserve">2.2 </w:t>
      </w:r>
      <w:r w:rsidR="003C4AC1" w:rsidRPr="00F3304A">
        <w:rPr>
          <w:lang w:val="en-GB"/>
        </w:rPr>
        <w:t>Flowchart Explanation</w:t>
      </w:r>
      <w:bookmarkEnd w:id="8"/>
      <w:r w:rsidR="003C4AC1" w:rsidRPr="00F3304A">
        <w:rPr>
          <w:lang w:val="en-GB"/>
        </w:rPr>
        <w:t xml:space="preserve"> </w:t>
      </w:r>
    </w:p>
    <w:p w14:paraId="10BAC1D7" w14:textId="08FE6418" w:rsidR="000D5734" w:rsidRDefault="00383CA5" w:rsidP="000D5734">
      <w:pPr>
        <w:rPr>
          <w:lang w:val="en-GB"/>
        </w:rPr>
      </w:pPr>
      <w:r>
        <w:rPr>
          <w:noProof/>
          <w:lang w:val="en-GB" w:eastAsia="en-GB"/>
        </w:rPr>
        <mc:AlternateContent>
          <mc:Choice Requires="wps">
            <w:drawing>
              <wp:anchor distT="0" distB="0" distL="114300" distR="114300" simplePos="0" relativeHeight="251672576" behindDoc="0" locked="0" layoutInCell="1" allowOverlap="1" wp14:anchorId="105ECBDE" wp14:editId="792953E2">
                <wp:simplePos x="0" y="0"/>
                <wp:positionH relativeFrom="column">
                  <wp:posOffset>1962150</wp:posOffset>
                </wp:positionH>
                <wp:positionV relativeFrom="paragraph">
                  <wp:posOffset>87630</wp:posOffset>
                </wp:positionV>
                <wp:extent cx="704850" cy="1238250"/>
                <wp:effectExtent l="57150" t="95250" r="0" b="19050"/>
                <wp:wrapNone/>
                <wp:docPr id="7" name="Elbow Connector 7"/>
                <wp:cNvGraphicFramePr/>
                <a:graphic xmlns:a="http://schemas.openxmlformats.org/drawingml/2006/main">
                  <a:graphicData uri="http://schemas.microsoft.com/office/word/2010/wordprocessingShape">
                    <wps:wsp>
                      <wps:cNvCnPr/>
                      <wps:spPr>
                        <a:xfrm flipV="1">
                          <a:off x="0" y="0"/>
                          <a:ext cx="704850" cy="1238250"/>
                        </a:xfrm>
                        <a:prstGeom prst="bentConnector3">
                          <a:avLst>
                            <a:gd name="adj1" fmla="val -4054"/>
                          </a:avLst>
                        </a:prstGeom>
                        <a:ln w="28575">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988FBB" id="Elbow Connector 7" o:spid="_x0000_s1026" type="#_x0000_t34" style="position:absolute;margin-left:154.5pt;margin-top:6.9pt;width:55.5pt;height:97.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kZ/EAIAAG0EAAAOAAAAZHJzL2Uyb0RvYy54bWysVMuu2jAQ3VfqP1jeXxK4UBAiXKncSzdV&#10;i/raGz/AlV8auyT8fcdOSN+LVt1YsWfmzDln7GweOmvIRULU3jV0OqkpkY57od2poR8/7O9WlMTE&#10;nGDGO9nQq4z0Yfv82aYNaznzZ2+EBIIgLq7b0NBzSmFdVZGfpWVx4oN0GFQeLEu4hVMlgLWIbk01&#10;q+sXVetBBPBcxoinj32Qbgu+UpKnt0pFmYhpKHJLZYWyHvNabTdsfQIWzpoPNNg/sLBMO2w6Qj2y&#10;xMgX0L9AWc3BR6/ShHtbeaU0l0UDqpnWP6l5f2ZBFi1oTgyjTfH/wfI3lwMQLRq6pMQxiyN6Mkff&#10;kp13Dt3zQJbZpDbENebu3AGGXQwHyIo7BZYoo8MnnH/xAFWRrlh8HS2WXSIcD5f1fLXAQXAMTWf3&#10;qxluELDqcTJegJheSW9J/mjoUbo0crkv+OzyOqZithgoM/F5SomyBmd3YYbczevFfMAdsrHDDTmX&#10;Gkfahs5Wi+WiYEZvtNhrY3Iwwum4M0AQCgXUL+v9jeQPaYlp8+QESdeAtiXQzJ2MHNoah6qya71P&#10;5Stdjeybv5MKTUc/esfKdZdjS8Y5qp6OSJidyxTSGwvrnnZ+J38qHPJzqSxP4W+Kx4rS2bs0Flvt&#10;PPyue+pulFWff3Og150tOHpxLTeoWIN3uox+eH/50Xy/L+Xf/hLbrwAAAP//AwBQSwMEFAAGAAgA&#10;AAAhAIBTJFPdAAAACgEAAA8AAABkcnMvZG93bnJldi54bWxMj8FOwzAQRO9I/IO1SNyoTYtKGuJU&#10;tLTcaZG4OvGSRMTryHbalK9nOcFxNKOZN8V6cr04YYidJw33MwUCqfa2o0bD+3F/l4GIyZA1vSfU&#10;cMEI6/L6qjC59Wd6w9MhNYJLKOZGQ5vSkEsZ6xadiTM/ILH36YMziWVopA3mzOWul3OlltKZjnih&#10;NQNuW6y/DqPTsBo3y4+XsLm87r5VRbR/3B53lda3N9PzE4iEU/oLwy8+o0PJTJUfyUbRa1ioFX9J&#10;bCz4AgceeA9EpWGusgxkWcj/F8ofAAAA//8DAFBLAQItABQABgAIAAAAIQC2gziS/gAAAOEBAAAT&#10;AAAAAAAAAAAAAAAAAAAAAABbQ29udGVudF9UeXBlc10ueG1sUEsBAi0AFAAGAAgAAAAhADj9If/W&#10;AAAAlAEAAAsAAAAAAAAAAAAAAAAALwEAAF9yZWxzLy5yZWxzUEsBAi0AFAAGAAgAAAAhAGDORn8Q&#10;AgAAbQQAAA4AAAAAAAAAAAAAAAAALgIAAGRycy9lMm9Eb2MueG1sUEsBAi0AFAAGAAgAAAAhAIBT&#10;JFPdAAAACgEAAA8AAAAAAAAAAAAAAAAAagQAAGRycy9kb3ducmV2LnhtbFBLBQYAAAAABAAEAPMA&#10;AAB0BQAAAAA=&#10;" adj="-876" strokecolor="#00b0f0" strokeweight="2.25pt">
                <v:stroke endarrow="block"/>
              </v:shape>
            </w:pict>
          </mc:Fallback>
        </mc:AlternateContent>
      </w:r>
    </w:p>
    <w:p w14:paraId="7CAB5508" w14:textId="21FDA554" w:rsidR="000D5734" w:rsidRPr="000D5734" w:rsidRDefault="000D5734" w:rsidP="000D5734">
      <w:pPr>
        <w:rPr>
          <w:lang w:val="en-GB"/>
        </w:rPr>
      </w:pPr>
    </w:p>
    <w:p w14:paraId="3F1289FC" w14:textId="0D2E61F4" w:rsidR="00383CA5" w:rsidRPr="00FD2D07" w:rsidRDefault="00FD2D07" w:rsidP="00F3304A">
      <w:pPr>
        <w:rPr>
          <w:u w:val="single"/>
          <w:lang w:val="en-GB"/>
        </w:rPr>
      </w:pPr>
      <w:r w:rsidRPr="00FD2D07">
        <w:rPr>
          <w:noProof/>
          <w:u w:val="single"/>
          <w:lang w:val="en-GB" w:eastAsia="en-GB"/>
        </w:rPr>
        <mc:AlternateContent>
          <mc:Choice Requires="wps">
            <w:drawing>
              <wp:anchor distT="0" distB="0" distL="114300" distR="114300" simplePos="0" relativeHeight="251682816" behindDoc="0" locked="0" layoutInCell="1" allowOverlap="1" wp14:anchorId="723E87CE" wp14:editId="477088E9">
                <wp:simplePos x="0" y="0"/>
                <wp:positionH relativeFrom="margin">
                  <wp:align>center</wp:align>
                </wp:positionH>
                <wp:positionV relativeFrom="paragraph">
                  <wp:posOffset>3060065</wp:posOffset>
                </wp:positionV>
                <wp:extent cx="1419225" cy="438150"/>
                <wp:effectExtent l="19050" t="19050" r="28575" b="19050"/>
                <wp:wrapNone/>
                <wp:docPr id="17" name="Rounded Rectangle 17"/>
                <wp:cNvGraphicFramePr/>
                <a:graphic xmlns:a="http://schemas.openxmlformats.org/drawingml/2006/main">
                  <a:graphicData uri="http://schemas.microsoft.com/office/word/2010/wordprocessingShape">
                    <wps:wsp>
                      <wps:cNvSpPr/>
                      <wps:spPr>
                        <a:xfrm>
                          <a:off x="0" y="0"/>
                          <a:ext cx="1419225" cy="438150"/>
                        </a:xfrm>
                        <a:prstGeom prst="roundRect">
                          <a:avLst/>
                        </a:prstGeom>
                        <a:noFill/>
                        <a:ln w="3810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93D472" id="Rounded Rectangle 17" o:spid="_x0000_s1026" style="position:absolute;margin-left:0;margin-top:240.95pt;width:111.75pt;height:34.5pt;z-index:25168281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JCtQIAANcFAAAOAAAAZHJzL2Uyb0RvYy54bWysVEtv2zAMvg/YfxB0X21nydoGdYqgRYcB&#10;3Vq0HXpWZSk2IImaJMfJfv0o+ZGsK3YYdrElPj6Sn0heXO60IlvhfAOmpMVJTokwHKrGbEr6/enm&#10;wxklPjBTMQVGlHQvPL1cvX930dmlmEENqhKOIIjxy86WtA7BLrPM81po5k/ACoNKCU6zgFe3ySrH&#10;OkTXKpvl+aesA1dZB1x4j9LrXklXCV9KwcOdlF4EokqKuYX0den7Er/Z6oItN47ZuuFDGuwfstCs&#10;MRh0grpmgZHWNX9A6YY78CDDCQedgZQNF6kGrKbIX1XzWDMrUi1IjrcTTf7/wfJv23tHmgrf7pQS&#10;wzS+0QO0phIVeUD2mNkoQVCHRHXWL9H+0d674ebxGKveSafjH+shu0TufiJX7ALhKCzmxflstqCE&#10;o27+8axYJPazg7d1PnwWoEk8lNTFNGIOiVi2vfUBw6L9aBcjGrhplEqvqAzpSorAeZ48PKimitpo&#10;lxpKXClHtgxbIeyKZKNa/RWqXna+yNGzh2o1tk0vHqUYeAJJaRzho04ZFEaGek7SKeyViMGVeRAS&#10;SUYWZn1qsb0P2TDOhQl9Rr5mlThEHjn6PXQCjMgSy5uwB4C3sXvqBvvoKtJ0TM4DZ39znjxSZDBh&#10;ctaNAfdWZQqrGiL39iNJPTWRpReo9tiCDvrZ9JbfNPj+t8yHe+ZwGHFsccGEO/xIBfjEMJwoqcH9&#10;fEse7XFGUEtJh8NdUv+jZU5Qor4YnJ7zYj6P2yBd5ovTGV7cseblWGNafQXYNAWuMsvTMdoHNR6l&#10;A/2Me2gdo6KKGY6xS8qDGy9XoV86uMm4WK+TGW4Ay8KtebQ8gkdWY2s/7Z6Zs8MQBByfbzAuArZ8&#10;NQa9bfQ0sG4DyCbNyIHXgW/cHqlnh00X19PxPVkd9vHqFwAAAP//AwBQSwMEFAAGAAgAAAAhAE6B&#10;KkbeAAAACAEAAA8AAABkcnMvZG93bnJldi54bWxMj0FPhDAUhO8m/ofmmXgxblkEs4s8NsbEo5u4&#10;rp4LfUKVvhJaFvTXW096nMxk5ptyt9henGj0xjHCepWAIG6cNtwiHF8erzcgfFCsVe+YEL7Iw646&#10;PytVod3Mz3Q6hFbEEvaFQuhCGAopfdORVX7lBuLovbvRqhDl2Eo9qjmW216mSXIrrTIcFzo10ENH&#10;zedhsgjNq2mPH9nb0zzt06x2y95M31eIlxfL/R2IQEv4C8MvfkSHKjLVbmLtRY8QjwSEbLPegoh2&#10;mt7kIGqEPE+2IKtS/j9Q/QAAAP//AwBQSwECLQAUAAYACAAAACEAtoM4kv4AAADhAQAAEwAAAAAA&#10;AAAAAAAAAAAAAAAAW0NvbnRlbnRfVHlwZXNdLnhtbFBLAQItABQABgAIAAAAIQA4/SH/1gAAAJQB&#10;AAALAAAAAAAAAAAAAAAAAC8BAABfcmVscy8ucmVsc1BLAQItABQABgAIAAAAIQCV+pJCtQIAANcF&#10;AAAOAAAAAAAAAAAAAAAAAC4CAABkcnMvZTJvRG9jLnhtbFBLAQItABQABgAIAAAAIQBOgSpG3gAA&#10;AAgBAAAPAAAAAAAAAAAAAAAAAA8FAABkcnMvZG93bnJldi54bWxQSwUGAAAAAAQABADzAAAAGgYA&#10;AAAA&#10;" filled="f" strokecolor="#0d0d0d [3069]" strokeweight="3pt">
                <v:stroke joinstyle="miter"/>
                <w10:wrap anchorx="margin"/>
              </v:roundrect>
            </w:pict>
          </mc:Fallback>
        </mc:AlternateContent>
      </w:r>
      <w:r w:rsidRPr="00FD2D07">
        <w:rPr>
          <w:noProof/>
          <w:u w:val="single"/>
          <w:lang w:val="en-GB" w:eastAsia="en-GB"/>
        </w:rPr>
        <mc:AlternateContent>
          <mc:Choice Requires="wps">
            <w:drawing>
              <wp:anchor distT="0" distB="0" distL="114300" distR="114300" simplePos="0" relativeHeight="251681792" behindDoc="0" locked="0" layoutInCell="1" allowOverlap="1" wp14:anchorId="73AF6FA1" wp14:editId="4E98816E">
                <wp:simplePos x="0" y="0"/>
                <wp:positionH relativeFrom="column">
                  <wp:posOffset>1971675</wp:posOffset>
                </wp:positionH>
                <wp:positionV relativeFrom="paragraph">
                  <wp:posOffset>3021964</wp:posOffset>
                </wp:positionV>
                <wp:extent cx="45719" cy="1323975"/>
                <wp:effectExtent l="76200" t="19050" r="88265" b="47625"/>
                <wp:wrapNone/>
                <wp:docPr id="16" name="Elbow Connector 16"/>
                <wp:cNvGraphicFramePr/>
                <a:graphic xmlns:a="http://schemas.openxmlformats.org/drawingml/2006/main">
                  <a:graphicData uri="http://schemas.microsoft.com/office/word/2010/wordprocessingShape">
                    <wps:wsp>
                      <wps:cNvCnPr/>
                      <wps:spPr>
                        <a:xfrm>
                          <a:off x="0" y="0"/>
                          <a:ext cx="45719" cy="1323975"/>
                        </a:xfrm>
                        <a:prstGeom prst="bentConnector3">
                          <a:avLst/>
                        </a:prstGeom>
                        <a:ln w="38100">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700420" id="Elbow Connector 16" o:spid="_x0000_s1026" type="#_x0000_t34" style="position:absolute;margin-left:155.25pt;margin-top:237.95pt;width:3.6pt;height:104.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UXoCAIAAHUEAAAOAAAAZHJzL2Uyb0RvYy54bWysVE1vGyEQvVfqf0Dc6921EyexvM7BSXrp&#10;h5W0PwCzYCMBg4B47X/fAdabNqkqtaoPeJmZ93jzdtjl7dFochA+KLAtbSY1JcJy6JTdtfT7t4cP&#10;15SEyGzHNFjR0pMI9Hb1/t2ydwsxhT3oTniCJDYsetfSfYxuUVWB74VhYQJOWExK8IZF3Ppd1XnW&#10;I7vR1bSu51UPvnMeuAgBo3clSVeZX0rB41cpg4hEtxS1xbz6vG7TWq2WbLHzzO0VH2Swf1BhmLJ4&#10;6Eh1xyIjz169oTKKewgg44SDqUBKxUXuAbtp6lfdPO2ZE7kXNCe40abw/2j5l8PGE9Xhu5tTYpnB&#10;d3Svt9CTNViL9oEnmEGbehcWWL22Gz/sgtv41PNRepP+sRtyzNaeRmvFMRKOwYvLq+aGEo6ZZjad&#10;3VxdJs7qBex8iB8FGJIeWroVNo4KZtladvgUYgGdi9Op2pK+pbPrpq5zWQCtugeldUrmORJr7cmB&#10;4QQwzpG30Oln8xm6Ep/X+CuzgGGcmBK+OIdR58iUVf9ySGRK39uOxJND96JXzO60GPrTFgHJu+JW&#10;foonLYr0RyHRfPSnKdrT2L+W24xMWJ1gEpsbgUPTfwIO9Qkq8pX4G/CIyCeDjSPYKAv+d7Lj8SxZ&#10;lvqzA6XvZMEWulOeo2wNznZ2dbiH6fL8vM/wl6/F6gcAAAD//wMAUEsDBBQABgAIAAAAIQC8us/5&#10;4QAAAAsBAAAPAAAAZHJzL2Rvd25yZXYueG1sTI/BTsMwEETvSPyDtUhcUOuEpkka4lQRUg8cSRG9&#10;uvE2CbXXUey24e8xJziu5mnmbbmdjWZXnNxgSUC8jIAhtVYN1An42O8WOTDnJSmpLaGAb3Swre7v&#10;Slkoe6N3vDa+Y6GEXCEF9N6PBeeu7dFIt7QjUshOdjLSh3PquJrkLZQbzZ+jKOVGDhQWejnia4/t&#10;ubkYAXlfH94O4/mJf37RvtG1TtvNTojHh7l+AeZx9n8w/OoHdaiC09FeSDmmBaziaB1QAUm23gAL&#10;xCrOMmBHAWmeJMCrkv//ofoBAAD//wMAUEsBAi0AFAAGAAgAAAAhALaDOJL+AAAA4QEAABMAAAAA&#10;AAAAAAAAAAAAAAAAAFtDb250ZW50X1R5cGVzXS54bWxQSwECLQAUAAYACAAAACEAOP0h/9YAAACU&#10;AQAACwAAAAAAAAAAAAAAAAAvAQAAX3JlbHMvLnJlbHNQSwECLQAUAAYACAAAACEAnlFF6AgCAAB1&#10;BAAADgAAAAAAAAAAAAAAAAAuAgAAZHJzL2Uyb0RvYy54bWxQSwECLQAUAAYACAAAACEAvLrP+eEA&#10;AAALAQAADwAAAAAAAAAAAAAAAABiBAAAZHJzL2Rvd25yZXYueG1sUEsFBgAAAAAEAAQA8wAAAHAF&#10;AAAAAA==&#10;" strokecolor="#47d459 [1942]" strokeweight="3pt">
                <v:stroke endarrow="block"/>
              </v:shape>
            </w:pict>
          </mc:Fallback>
        </mc:AlternateContent>
      </w:r>
      <w:r w:rsidR="0076408F" w:rsidRPr="00FD2D07">
        <w:rPr>
          <w:noProof/>
          <w:u w:val="single"/>
          <w:lang w:val="en-GB" w:eastAsia="en-GB"/>
        </w:rPr>
        <mc:AlternateContent>
          <mc:Choice Requires="wps">
            <w:drawing>
              <wp:anchor distT="0" distB="0" distL="114300" distR="114300" simplePos="0" relativeHeight="251679744" behindDoc="0" locked="0" layoutInCell="1" allowOverlap="1" wp14:anchorId="3CD91A21" wp14:editId="26448CCF">
                <wp:simplePos x="0" y="0"/>
                <wp:positionH relativeFrom="column">
                  <wp:posOffset>1828800</wp:posOffset>
                </wp:positionH>
                <wp:positionV relativeFrom="paragraph">
                  <wp:posOffset>2564765</wp:posOffset>
                </wp:positionV>
                <wp:extent cx="2257425" cy="457200"/>
                <wp:effectExtent l="19050" t="19050" r="28575" b="19050"/>
                <wp:wrapNone/>
                <wp:docPr id="14" name="Rounded Rectangle 14"/>
                <wp:cNvGraphicFramePr/>
                <a:graphic xmlns:a="http://schemas.openxmlformats.org/drawingml/2006/main">
                  <a:graphicData uri="http://schemas.microsoft.com/office/word/2010/wordprocessingShape">
                    <wps:wsp>
                      <wps:cNvSpPr/>
                      <wps:spPr>
                        <a:xfrm>
                          <a:off x="0" y="0"/>
                          <a:ext cx="2257425" cy="457200"/>
                        </a:xfrm>
                        <a:prstGeom prst="roundRect">
                          <a:avLst/>
                        </a:prstGeom>
                        <a:noFill/>
                        <a:ln w="38100">
                          <a:solidFill>
                            <a:schemeClr val="accent3">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D61FA0" id="Rounded Rectangle 14" o:spid="_x0000_s1026" style="position:absolute;margin-left:2in;margin-top:201.95pt;width:177.75pt;height:36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6OPsgIAANwFAAAOAAAAZHJzL2Uyb0RvYy54bWysVE1PGzEQvVfqf7B8L5uEBOiKDYpAVJUo&#10;REDF2Xjt7Eq2x7WdbNJf37G9WSKa9lA1h409H29mnmfm8mqrFdkI51swFR2fjCgRhkPdmlVFvz/f&#10;frqgxAdmaqbAiIruhKdX848fLjtbigk0oGrhCIIYX3a2ok0ItiwKzxuhmT8BKwwqJTjNAl7dqqgd&#10;6xBdq2IyGp0VHbjaOuDCe5TeZCWdJ3wpBQ8PUnoRiKoo5hbS16Xva/wW80tWrhyzTcv7NNg/ZKFZ&#10;azDoAHXDAiNr1/4GpVvuwIMMJxx0AVK2XKQasJrx6F01Tw2zItWC5Hg70OT/Hyy/3ywdaWt8uykl&#10;hml8o0dYm1rU5BHZY2alBEEdEtVZX6L9k126/ubxGKveSqfjP9ZDtonc3UCu2AbCUTiZzM6nkxkl&#10;HHXT2Tm+XgQt3ryt8+GLAE3ioaIuphFzSMSyzZ0P2X5vFyMauG2VQjkrlSFdRU8vxggc7x5UW0dt&#10;usSGEtfKkQ3DVmCcCxNOk51a629QZ/nZCH+5KVCMrZPF070Ys02tGZFS7gdBUKcMCiNNmZh0Cjsl&#10;cnqPQiLTkYqc37GUxlnVsFrk0LM/hlYGASOyxBoH7B7gOHbmr7ePriKNyODcE/c358EjRQYTBmfd&#10;GnDHKlNh3L+0zPZ7kjI1kaVXqHfYhw7ygHrLb1tsgjvmw5I5nEicXdwy4QE/UgG+M/QnShpwP4/J&#10;oz0OCmop6XDCK+p/rJkTlKivBkfo83g6jSshXVJDUuIONa+HGrPW14CdM8Z9Znk6orMLan+UDvQL&#10;LqNFjIoqZjjGrigPbn+5Dnnz4DrjYrFIZrgGLAt35snyCB5Zjf39vH1hzvaTEHCG7mG/DVj5bhay&#10;bfQ0sFgHkG0alDdee75xhaSe7ddd3FGH92T1tpTnvwAAAP//AwBQSwMEFAAGAAgAAAAhAF3UJR3k&#10;AAAACwEAAA8AAABkcnMvZG93bnJldi54bWxMj81OwzAQhO9IvIO1SFwq6vQ/DXEqQOJAKw4pVFy3&#10;yTYJjdchdpv07WtOcJyd0ew38arXtThTayvDCkbDAARxZvKKCwWfH68PIQjrkHOsDZOCC1lYJbc3&#10;MUa56Til89YVwpewjVBB6VwTSWmzkjTaoWmIvXcwrUbnZVvIvMXOl+tajoNgLjVW7D+U2NBLSdlx&#10;e9IKFoN0vf7BzfvlbfC86b7S3SH83il1f9c/PYJw1Lu/MPzie3RIPNPenDi3olYwDkO/xSmYBpMl&#10;CJ+YTyczEHt/WcyWIJNY/t+QXAEAAP//AwBQSwECLQAUAAYACAAAACEAtoM4kv4AAADhAQAAEwAA&#10;AAAAAAAAAAAAAAAAAAAAW0NvbnRlbnRfVHlwZXNdLnhtbFBLAQItABQABgAIAAAAIQA4/SH/1gAA&#10;AJQBAAALAAAAAAAAAAAAAAAAAC8BAABfcmVscy8ucmVsc1BLAQItABQABgAIAAAAIQA2U6OPsgIA&#10;ANwFAAAOAAAAAAAAAAAAAAAAAC4CAABkcnMvZTJvRG9jLnhtbFBLAQItABQABgAIAAAAIQBd1CUd&#10;5AAAAAsBAAAPAAAAAAAAAAAAAAAAAAwFAABkcnMvZG93bnJldi54bWxQSwUGAAAAAAQABADzAAAA&#10;HQYAAAAA&#10;" filled="f" strokecolor="#47d459 [1942]" strokeweight="3pt">
                <v:stroke joinstyle="miter"/>
              </v:roundrect>
            </w:pict>
          </mc:Fallback>
        </mc:AlternateContent>
      </w:r>
      <w:r w:rsidR="0076408F" w:rsidRPr="00FD2D07">
        <w:rPr>
          <w:noProof/>
          <w:u w:val="single"/>
          <w:lang w:val="en-GB" w:eastAsia="en-GB"/>
        </w:rPr>
        <mc:AlternateContent>
          <mc:Choice Requires="wps">
            <w:drawing>
              <wp:anchor distT="0" distB="0" distL="114300" distR="114300" simplePos="0" relativeHeight="251678720" behindDoc="0" locked="0" layoutInCell="1" allowOverlap="1" wp14:anchorId="6D7A1984" wp14:editId="0AEDEE5D">
                <wp:simplePos x="0" y="0"/>
                <wp:positionH relativeFrom="column">
                  <wp:posOffset>4010025</wp:posOffset>
                </wp:positionH>
                <wp:positionV relativeFrom="paragraph">
                  <wp:posOffset>1993265</wp:posOffset>
                </wp:positionV>
                <wp:extent cx="209550" cy="171450"/>
                <wp:effectExtent l="0" t="19050" r="38100" b="38100"/>
                <wp:wrapNone/>
                <wp:docPr id="13" name="Right Arrow 13"/>
                <wp:cNvGraphicFramePr/>
                <a:graphic xmlns:a="http://schemas.openxmlformats.org/drawingml/2006/main">
                  <a:graphicData uri="http://schemas.microsoft.com/office/word/2010/wordprocessingShape">
                    <wps:wsp>
                      <wps:cNvSpPr/>
                      <wps:spPr>
                        <a:xfrm>
                          <a:off x="0" y="0"/>
                          <a:ext cx="209550" cy="17145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B59EA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315.75pt;margin-top:156.95pt;width:16.5pt;height:1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qeiwIAAHYFAAAOAAAAZHJzL2Uyb0RvYy54bWysVM1u2zAMvg/YOwi6r7azZF2DOkXQIsOA&#10;oi3aDj0rshQbkEWNUuJkTz9KdtygK3YY5oNMiuTHH5G8vNq3hu0U+gZsyYuznDNlJVSN3ZT8x/Pq&#10;01fOfBC2EgasKvlBeX61+PjhsnNzNYEaTKWQEYj1886VvA7BzbPMy1q1wp+BU5aEGrAVgVjcZBWK&#10;jtBbk03y/EvWAVYOQSrv6famF/JFwtdayXCvtVeBmZJTbCGdmM51PLPFpZhvULi6kUMY4h+iaEVj&#10;yekIdSOCYFts/oBqG4ngQYczCW0GWjdSpRwomyJ/k81TLZxKuVBxvBvL5P8frLzbPSBrKnq7z5xZ&#10;0dIbPTabOrAlInSMbqlEnfNz0nxyDzhwnsiY715jG/+UCdunsh7Gsqp9YJIuJ/nFbEbFlyQqzosp&#10;0YSSvRo79OGbgpZFouQY/Sf3qaRid+tDb3BUjB49mKZaNcYkBjfra4NsJ+idV6ucvsHHiVoW0+gD&#10;T1Q4GBWNjX1UmmoQQ00eU/epEU9IqWwoelEtKtW7mZ16if0aLVJeCTAiawpvxB4Ajpo9yBG7z2/Q&#10;j6YqNe9onP8tsN54tEiewYbRuG0s4HsAhrIaPPf6FP5JaSK5hupAHYLQj453ctXQK90KHx4E0qzQ&#10;w9L8h3s6tIGu5DBQnNWAv967j/rUwiTlrKPZK7n/uRWoODPfLTX3RTGdxmFNzHR2PiEGTyXrU4nd&#10;ttdAz17QpnEykVE/mCOpEdoXWhPL6JVEwkryXXIZ8Mhch34n0KKRarlMajSgToRb++RkBI9Vjf33&#10;vH8R6IZWDdTjd3CcUzF/06u9brS0sNwG0E1q5Ne6DvWm4U6NMyyiuD1O+aT1ui4XvwEAAP//AwBQ&#10;SwMEFAAGAAgAAAAhAIy8gG7gAAAACwEAAA8AAABkcnMvZG93bnJldi54bWxMj8FOg0AQhu8mvsNm&#10;TLzZBUFikaUxjSSN8VCrF28LOwKVnSXstuDbO570OP98+eebYrPYQZxx8r0jBfEqAoHUONNTq+D9&#10;rbq5B+GDJqMHR6jgGz1sysuLQufGzfSK50NoBZeQz7WCLoQxl9I3HVrtV25E4t2nm6wOPE6tNJOe&#10;udwO8jaKMml1T3yh0yNuO2y+DierYLurn/cxjml63B1fquZjb5+qWanrq+XxAUTAJfzB8KvP6lCy&#10;U+1OZLwYFGRJfMeogiRO1iCYyLKUk5qTNFqDLAv5/4fyBwAA//8DAFBLAQItABQABgAIAAAAIQC2&#10;gziS/gAAAOEBAAATAAAAAAAAAAAAAAAAAAAAAABbQ29udGVudF9UeXBlc10ueG1sUEsBAi0AFAAG&#10;AAgAAAAhADj9If/WAAAAlAEAAAsAAAAAAAAAAAAAAAAALwEAAF9yZWxzLy5yZWxzUEsBAi0AFAAG&#10;AAgAAAAhADf42p6LAgAAdgUAAA4AAAAAAAAAAAAAAAAALgIAAGRycy9lMm9Eb2MueG1sUEsBAi0A&#10;FAAGAAgAAAAhAIy8gG7gAAAACwEAAA8AAAAAAAAAAAAAAAAA5QQAAGRycy9kb3ducmV2LnhtbFBL&#10;BQYAAAAABAAEAPMAAADyBQAAAAA=&#10;" adj="12764" fillcolor="red" strokecolor="#0a2f40 [1604]" strokeweight="1pt"/>
            </w:pict>
          </mc:Fallback>
        </mc:AlternateContent>
      </w:r>
      <w:r w:rsidR="0076408F" w:rsidRPr="00FD2D07">
        <w:rPr>
          <w:noProof/>
          <w:u w:val="single"/>
          <w:lang w:val="en-GB" w:eastAsia="en-GB"/>
        </w:rPr>
        <mc:AlternateContent>
          <mc:Choice Requires="wps">
            <w:drawing>
              <wp:anchor distT="0" distB="0" distL="114300" distR="114300" simplePos="0" relativeHeight="251677696" behindDoc="0" locked="0" layoutInCell="1" allowOverlap="1" wp14:anchorId="2C088FA0" wp14:editId="198A96BF">
                <wp:simplePos x="0" y="0"/>
                <wp:positionH relativeFrom="column">
                  <wp:posOffset>4238625</wp:posOffset>
                </wp:positionH>
                <wp:positionV relativeFrom="paragraph">
                  <wp:posOffset>1364615</wp:posOffset>
                </wp:positionV>
                <wp:extent cx="2057400" cy="2457450"/>
                <wp:effectExtent l="19050" t="19050" r="19050" b="19050"/>
                <wp:wrapNone/>
                <wp:docPr id="12" name="Text Box 12"/>
                <wp:cNvGraphicFramePr/>
                <a:graphic xmlns:a="http://schemas.openxmlformats.org/drawingml/2006/main">
                  <a:graphicData uri="http://schemas.microsoft.com/office/word/2010/wordprocessingShape">
                    <wps:wsp>
                      <wps:cNvSpPr txBox="1"/>
                      <wps:spPr>
                        <a:xfrm>
                          <a:off x="0" y="0"/>
                          <a:ext cx="2057400" cy="2457450"/>
                        </a:xfrm>
                        <a:prstGeom prst="rect">
                          <a:avLst/>
                        </a:prstGeom>
                        <a:solidFill>
                          <a:schemeClr val="lt1"/>
                        </a:solidFill>
                        <a:ln w="38100">
                          <a:solidFill>
                            <a:srgbClr val="FF0000"/>
                          </a:solidFill>
                        </a:ln>
                      </wps:spPr>
                      <wps:txbx>
                        <w:txbxContent>
                          <w:p w14:paraId="28C99933" w14:textId="71790901" w:rsidR="0076408F"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In this step</w:t>
                            </w:r>
                            <w:r w:rsidRPr="0076408F">
                              <w:rPr>
                                <w:rFonts w:eastAsia="Times New Roman" w:cs="Times New Roman"/>
                                <w:kern w:val="0"/>
                                <w:lang w:val="en-GB" w:eastAsia="en-GB"/>
                                <w14:ligatures w14:val="none"/>
                              </w:rPr>
                              <w:t xml:space="preserve"> system focuses on the key objectives:</w:t>
                            </w:r>
                          </w:p>
                          <w:p w14:paraId="59070F18"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Minimise movement</w:t>
                            </w:r>
                            <w:r w:rsidRPr="0076408F">
                              <w:rPr>
                                <w:rFonts w:eastAsia="Times New Roman" w:cs="Times New Roman"/>
                                <w:kern w:val="0"/>
                                <w:lang w:val="en-GB" w:eastAsia="en-GB"/>
                                <w14:ligatures w14:val="none"/>
                              </w:rPr>
                              <w:t xml:space="preserve"> between classes </w:t>
                            </w:r>
                          </w:p>
                          <w:p w14:paraId="7EDAF630"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Prevent overcrowding and underuse</w:t>
                            </w:r>
                            <w:r w:rsidRPr="0076408F">
                              <w:rPr>
                                <w:rFonts w:eastAsia="Times New Roman" w:cs="Times New Roman"/>
                                <w:kern w:val="0"/>
                                <w:lang w:val="en-GB" w:eastAsia="en-GB"/>
                                <w14:ligatures w14:val="none"/>
                              </w:rPr>
                              <w:t xml:space="preserve"> </w:t>
                            </w:r>
                          </w:p>
                          <w:p w14:paraId="312393E9"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Avoid timetable clashes</w:t>
                            </w:r>
                            <w:r w:rsidRPr="0076408F">
                              <w:rPr>
                                <w:rFonts w:eastAsia="Times New Roman" w:cs="Times New Roman"/>
                                <w:kern w:val="0"/>
                                <w:lang w:val="en-GB" w:eastAsia="en-GB"/>
                                <w14:ligatures w14:val="none"/>
                              </w:rPr>
                              <w:t xml:space="preserve"> </w:t>
                            </w:r>
                          </w:p>
                          <w:p w14:paraId="3CEE30E1" w14:textId="77777777" w:rsidR="0076408F" w:rsidRPr="0076408F" w:rsidRDefault="0076408F" w:rsidP="0076408F">
                            <w:pPr>
                              <w:spacing w:after="0" w:line="240" w:lineRule="auto"/>
                              <w:rPr>
                                <w:rFonts w:eastAsia="Times New Roman" w:cs="Times New Roman"/>
                                <w:kern w:val="0"/>
                                <w:lang w:val="en-GB" w:eastAsia="en-GB"/>
                                <w14:ligatures w14:val="none"/>
                              </w:rPr>
                            </w:pPr>
                            <w:r w:rsidRPr="0076408F">
                              <w:rPr>
                                <w:rFonts w:eastAsia="Times New Roman" w:cs="Times New Roman"/>
                                <w:kern w:val="0"/>
                                <w:lang w:val="en-GB" w:eastAsia="en-GB"/>
                                <w14:ligatures w14:val="none"/>
                              </w:rPr>
                              <w:t>This step sets the direction for how the system should operate.</w:t>
                            </w:r>
                          </w:p>
                          <w:p w14:paraId="612B89C0" w14:textId="77777777" w:rsidR="0076408F" w:rsidRDefault="0076408F" w:rsidP="0076408F">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88FA0" id="Text Box 12" o:spid="_x0000_s1030" type="#_x0000_t202" style="position:absolute;margin-left:333.75pt;margin-top:107.45pt;width:162pt;height:19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YNfTQIAAK0EAAAOAAAAZHJzL2Uyb0RvYy54bWysVE1vGjEQvVfqf7B8b3ahpE0QS0SJqCqh&#10;JBJUORuvF1byelzbsEt/fZ/NR0jSU1UOZj6exzNvZnZ01zWa7ZTzNZmC965yzpSRVNZmXfCfy9mn&#10;G858EKYUmowq+F55fjf++GHU2qHq04Z0qRxDEOOHrS34JgQ7zDIvN6oR/oqsMnBW5BoRoLp1VjrR&#10;Inqjs36ef8lacqV1JJX3sN4fnHyc4leVkuGxqrwKTBccuYV0unSu4pmNR2K4dsJuanlMQ/xDFo2o&#10;DR49h7oXQbCtq9+FamrpyFMVriQ1GVVVLVWqAdX08jfVLDbCqlQLyPH2TJP/f2Hlw+7JsbpE7/qc&#10;GdGgR0vVBfaNOgYT+GmtHwK2sACGDnZgT3YPYyy7q1wT/1EQgx9M78/sxmgSxn5+/XWQwyXh6w+g&#10;XCf+s5fr1vnwXVHDolBwh/YlVsVu7gNSAfQEia950nU5q7VOShwZNdWO7QSarUNKEjdeobRhbcE/&#10;3/SQyPsQbr06B5jNcvxioa9jQNMGxkjLofwohW7VJRqvT9SsqNyDMUeHmfNWzmpUNRc+PAmHIQMT&#10;WJzwiKPShKzoKHG2Iff7b/aIR+/h5azF0Bbc/9oKpzjTPwym4rY3GMQpTwoY7kNxl57VpcdsmymB&#10;qh5W1MokRnzQJ7Fy1DxjvybxVbiEkXi74OEkTsNhlbCfUk0mCYS5tiLMzcLKGDqSHHu27J6Fs8fG&#10;BszEA53GWwzf9PeAjTcNTbaBqjo1P/J8YPVIP3Yidee4v3HpLvWEevnKjP8AAAD//wMAUEsDBBQA&#10;BgAIAAAAIQBomrm44gAAAAsBAAAPAAAAZHJzL2Rvd25yZXYueG1sTI9NS8NAEIbvgv9hGcGLtJsU&#10;TU3MpviBYEFQa/C8zU6T0Oxsmt208d87nvQ48z6880y+mmwnjjj41pGCeB6BQKqcaalWUH4+z25B&#10;+KDJ6M4RKvhGD6vi/CzXmXEn+sDjJtSCS8hnWkETQp9J6asGrfZz1yNxtnOD1YHHoZZm0Ccut51c&#10;RFEirW6JLzS6x8cGq/1mtArextIcpqfK716+9uvXpDxcvT8kSl1eTPd3IAJO4Q+GX31Wh4Kdtm4k&#10;40WnIEmWN4wqWMTXKQgm0jTmzZajKE5BFrn8/0PxAwAA//8DAFBLAQItABQABgAIAAAAIQC2gziS&#10;/gAAAOEBAAATAAAAAAAAAAAAAAAAAAAAAABbQ29udGVudF9UeXBlc10ueG1sUEsBAi0AFAAGAAgA&#10;AAAhADj9If/WAAAAlAEAAAsAAAAAAAAAAAAAAAAALwEAAF9yZWxzLy5yZWxzUEsBAi0AFAAGAAgA&#10;AAAhABd9g19NAgAArQQAAA4AAAAAAAAAAAAAAAAALgIAAGRycy9lMm9Eb2MueG1sUEsBAi0AFAAG&#10;AAgAAAAhAGiaubjiAAAACwEAAA8AAAAAAAAAAAAAAAAApwQAAGRycy9kb3ducmV2LnhtbFBLBQYA&#10;AAAABAAEAPMAAAC2BQAAAAA=&#10;" fillcolor="white [3201]" strokecolor="red" strokeweight="3pt">
                <v:textbox>
                  <w:txbxContent>
                    <w:p w14:paraId="28C99933" w14:textId="71790901" w:rsidR="0076408F"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In this step</w:t>
                      </w:r>
                      <w:r w:rsidRPr="0076408F">
                        <w:rPr>
                          <w:rFonts w:eastAsia="Times New Roman" w:cs="Times New Roman"/>
                          <w:kern w:val="0"/>
                          <w:lang w:val="en-GB" w:eastAsia="en-GB"/>
                          <w14:ligatures w14:val="none"/>
                        </w:rPr>
                        <w:t xml:space="preserve"> system focuses on the key objectives:</w:t>
                      </w:r>
                    </w:p>
                    <w:p w14:paraId="59070F18"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Minimise movement</w:t>
                      </w:r>
                      <w:r w:rsidRPr="0076408F">
                        <w:rPr>
                          <w:rFonts w:eastAsia="Times New Roman" w:cs="Times New Roman"/>
                          <w:kern w:val="0"/>
                          <w:lang w:val="en-GB" w:eastAsia="en-GB"/>
                          <w14:ligatures w14:val="none"/>
                        </w:rPr>
                        <w:t xml:space="preserve"> between classes </w:t>
                      </w:r>
                    </w:p>
                    <w:p w14:paraId="7EDAF630"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Prevent overcrowding and underuse</w:t>
                      </w:r>
                      <w:r w:rsidRPr="0076408F">
                        <w:rPr>
                          <w:rFonts w:eastAsia="Times New Roman" w:cs="Times New Roman"/>
                          <w:kern w:val="0"/>
                          <w:lang w:val="en-GB" w:eastAsia="en-GB"/>
                          <w14:ligatures w14:val="none"/>
                        </w:rPr>
                        <w:t xml:space="preserve"> </w:t>
                      </w:r>
                    </w:p>
                    <w:p w14:paraId="312393E9" w14:textId="77777777" w:rsidR="0076408F" w:rsidRPr="0076408F" w:rsidRDefault="0076408F" w:rsidP="0076408F">
                      <w:pPr>
                        <w:numPr>
                          <w:ilvl w:val="0"/>
                          <w:numId w:val="36"/>
                        </w:numPr>
                        <w:spacing w:after="0" w:line="240" w:lineRule="auto"/>
                        <w:rPr>
                          <w:rFonts w:eastAsia="Times New Roman" w:cs="Times New Roman"/>
                          <w:kern w:val="0"/>
                          <w:lang w:val="en-GB" w:eastAsia="en-GB"/>
                          <w14:ligatures w14:val="none"/>
                        </w:rPr>
                      </w:pPr>
                      <w:r w:rsidRPr="0076408F">
                        <w:rPr>
                          <w:rFonts w:eastAsia="Times New Roman" w:cs="Times New Roman"/>
                          <w:b/>
                          <w:bCs/>
                          <w:kern w:val="0"/>
                          <w:lang w:val="en-GB" w:eastAsia="en-GB"/>
                          <w14:ligatures w14:val="none"/>
                        </w:rPr>
                        <w:t>Avoid timetable clashes</w:t>
                      </w:r>
                      <w:r w:rsidRPr="0076408F">
                        <w:rPr>
                          <w:rFonts w:eastAsia="Times New Roman" w:cs="Times New Roman"/>
                          <w:kern w:val="0"/>
                          <w:lang w:val="en-GB" w:eastAsia="en-GB"/>
                          <w14:ligatures w14:val="none"/>
                        </w:rPr>
                        <w:t xml:space="preserve"> </w:t>
                      </w:r>
                    </w:p>
                    <w:p w14:paraId="3CEE30E1" w14:textId="77777777" w:rsidR="0076408F" w:rsidRPr="0076408F" w:rsidRDefault="0076408F" w:rsidP="0076408F">
                      <w:pPr>
                        <w:spacing w:after="0" w:line="240" w:lineRule="auto"/>
                        <w:rPr>
                          <w:rFonts w:eastAsia="Times New Roman" w:cs="Times New Roman"/>
                          <w:kern w:val="0"/>
                          <w:lang w:val="en-GB" w:eastAsia="en-GB"/>
                          <w14:ligatures w14:val="none"/>
                        </w:rPr>
                      </w:pPr>
                      <w:r w:rsidRPr="0076408F">
                        <w:rPr>
                          <w:rFonts w:eastAsia="Times New Roman" w:cs="Times New Roman"/>
                          <w:kern w:val="0"/>
                          <w:lang w:val="en-GB" w:eastAsia="en-GB"/>
                          <w14:ligatures w14:val="none"/>
                        </w:rPr>
                        <w:t>This step sets the direction for how the system should operate.</w:t>
                      </w:r>
                    </w:p>
                    <w:p w14:paraId="612B89C0" w14:textId="77777777" w:rsidR="0076408F" w:rsidRDefault="0076408F" w:rsidP="0076408F">
                      <w:pPr>
                        <w:spacing w:after="0" w:line="240" w:lineRule="auto"/>
                      </w:pPr>
                    </w:p>
                  </w:txbxContent>
                </v:textbox>
              </v:shape>
            </w:pict>
          </mc:Fallback>
        </mc:AlternateContent>
      </w:r>
      <w:r w:rsidR="0076408F" w:rsidRPr="00FD2D07">
        <w:rPr>
          <w:noProof/>
          <w:u w:val="single"/>
          <w:lang w:val="en-GB" w:eastAsia="en-GB"/>
        </w:rPr>
        <mc:AlternateContent>
          <mc:Choice Requires="wps">
            <w:drawing>
              <wp:anchor distT="0" distB="0" distL="114300" distR="114300" simplePos="0" relativeHeight="251676672" behindDoc="0" locked="0" layoutInCell="1" allowOverlap="1" wp14:anchorId="7149A5C8" wp14:editId="524357ED">
                <wp:simplePos x="0" y="0"/>
                <wp:positionH relativeFrom="column">
                  <wp:posOffset>2028825</wp:posOffset>
                </wp:positionH>
                <wp:positionV relativeFrom="paragraph">
                  <wp:posOffset>1793240</wp:posOffset>
                </wp:positionV>
                <wp:extent cx="1971675" cy="733425"/>
                <wp:effectExtent l="19050" t="19050" r="28575" b="28575"/>
                <wp:wrapNone/>
                <wp:docPr id="11" name="Rounded Rectangle 11"/>
                <wp:cNvGraphicFramePr/>
                <a:graphic xmlns:a="http://schemas.openxmlformats.org/drawingml/2006/main">
                  <a:graphicData uri="http://schemas.microsoft.com/office/word/2010/wordprocessingShape">
                    <wps:wsp>
                      <wps:cNvSpPr/>
                      <wps:spPr>
                        <a:xfrm>
                          <a:off x="0" y="0"/>
                          <a:ext cx="1971675" cy="733425"/>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0EE4F7" id="Rounded Rectangle 11" o:spid="_x0000_s1026" style="position:absolute;margin-left:159.75pt;margin-top:141.2pt;width:155.25pt;height:57.75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eGMpQIAAJ4FAAAOAAAAZHJzL2Uyb0RvYy54bWysVE1v2zAMvQ/YfxB0X22nSdMadYqgRYYB&#10;RVe0HXpWZCk2IIuapHzt14+SbDfoih2G+SBLIvlIPpG8vjl0iuyEdS3oihZnOSVCc6hbvanoj5fV&#10;l0tKnGe6Zgq0qOhROHqz+Pzpem9KMYEGVC0sQRDtyr2paOO9KbPM8UZ0zJ2BERqFEmzHPB7tJqst&#10;2yN6p7JJnl9ke7C1scCFc3h7l4R0EfGlFNx/l9IJT1RFMTYfVxvXdVizxTUrN5aZpuV9GOwfouhY&#10;q9HpCHXHPCNb2/4B1bXcggPpzzh0GUjZchFzwGyK/F02zw0zIuaC5Dgz0uT+Hyx/2D1a0tb4dgUl&#10;mnX4Rk+w1bWoyROyx/RGCYIyJGpvXIn6z+bR9ieH25D1Qdou/DEfcojkHkdyxcETjpfF1by4mM8o&#10;4Sibn59PJ7MAmr1ZG+v8VwEdCZuK2hBGiCESy3b3zif9QS941LBqlcJ7VipN9hU9vyzyPFo4UG0d&#10;pEHo7GZ9qyzZMSyE1SrHr/d+ooaxKI0hhURTanHnj0okB09CIleYzCR5CFUqRljGudC+SKKG1SJ5&#10;m506Gyxi4kojYECWGOWI3QMMmglkwE4M9PrBVMQiH4371P9mPFpEz6D9aNy1GuxHmSnMqvec9AeS&#10;EjWBpTXUR6wkC6nFnOGrFp/xnjn/yCz2FHYfzgn/HRepAF8K+h0lDdhfH90HfSx1lFKyxx6tqPu5&#10;ZVZQor5pbIKrYjoNTR0P09l8ggd7KlmfSvS2uwV8faxzjC5ug75Xw1Za6F5xnCyDVxQxzdF3Rbm3&#10;w+HWp9mBA4mL5TKqYSMb5u/1s+EBPLAaKvTl8Mqs6WvZYxc8wNDPrHxXzUk3WGpYbj3INpb6G689&#10;3zgEYuH0AytMmdNz1Hobq4vfAAAA//8DAFBLAwQUAAYACAAAACEAasNM4d8AAAALAQAADwAAAGRy&#10;cy9kb3ducmV2LnhtbEyPy07DMBBF90j8gzVI7KjzgJKEOBUqQmxpSxfdufE0iYjHIXba8PcMK1iO&#10;7tGdc8vVbHtxxtF3jhTEiwgEUu1MR42Cj93rXQbCB01G945QwTd6WFXXV6UujLvQBs/b0AguIV9o&#10;BW0IQyGlr1u02i/cgMTZyY1WBz7HRppRX7jc9jKJoqW0uiP+0OoB1y3Wn9vJKjCUnLL39M1/HWaa&#10;0vUuftm0e6Vub+bnJxAB5/AHw68+q0PFTkc3kfGiV5DG+QOjCpIsuQfBxDKNeN2Ro/wxB1mV8v+G&#10;6gcAAP//AwBQSwECLQAUAAYACAAAACEAtoM4kv4AAADhAQAAEwAAAAAAAAAAAAAAAAAAAAAAW0Nv&#10;bnRlbnRfVHlwZXNdLnhtbFBLAQItABQABgAIAAAAIQA4/SH/1gAAAJQBAAALAAAAAAAAAAAAAAAA&#10;AC8BAABfcmVscy8ucmVsc1BLAQItABQABgAIAAAAIQD4ReGMpQIAAJ4FAAAOAAAAAAAAAAAAAAAA&#10;AC4CAABkcnMvZTJvRG9jLnhtbFBLAQItABQABgAIAAAAIQBqw0zh3wAAAAsBAAAPAAAAAAAAAAAA&#10;AAAAAP8EAABkcnMvZG93bnJldi54bWxQSwUGAAAAAAQABADzAAAACwYAAAAA&#10;" filled="f" strokecolor="red" strokeweight="3pt">
                <v:stroke joinstyle="miter"/>
              </v:roundrect>
            </w:pict>
          </mc:Fallback>
        </mc:AlternateContent>
      </w:r>
      <w:r w:rsidR="0076408F" w:rsidRPr="00FD2D07">
        <w:rPr>
          <w:noProof/>
          <w:u w:val="single"/>
          <w:lang w:val="en-GB" w:eastAsia="en-GB"/>
        </w:rPr>
        <mc:AlternateContent>
          <mc:Choice Requires="wps">
            <w:drawing>
              <wp:anchor distT="0" distB="0" distL="114300" distR="114300" simplePos="0" relativeHeight="251674624" behindDoc="0" locked="0" layoutInCell="1" allowOverlap="1" wp14:anchorId="7A1E8EE8" wp14:editId="62626CBE">
                <wp:simplePos x="0" y="0"/>
                <wp:positionH relativeFrom="margin">
                  <wp:align>left</wp:align>
                </wp:positionH>
                <wp:positionV relativeFrom="paragraph">
                  <wp:posOffset>574040</wp:posOffset>
                </wp:positionV>
                <wp:extent cx="1571625" cy="3324225"/>
                <wp:effectExtent l="19050" t="19050" r="28575" b="28575"/>
                <wp:wrapNone/>
                <wp:docPr id="9" name="Text Box 9"/>
                <wp:cNvGraphicFramePr/>
                <a:graphic xmlns:a="http://schemas.openxmlformats.org/drawingml/2006/main">
                  <a:graphicData uri="http://schemas.microsoft.com/office/word/2010/wordprocessingShape">
                    <wps:wsp>
                      <wps:cNvSpPr txBox="1"/>
                      <wps:spPr>
                        <a:xfrm>
                          <a:off x="0" y="0"/>
                          <a:ext cx="1571625" cy="3324225"/>
                        </a:xfrm>
                        <a:prstGeom prst="rect">
                          <a:avLst/>
                        </a:prstGeom>
                        <a:solidFill>
                          <a:schemeClr val="lt1"/>
                        </a:solidFill>
                        <a:ln w="28575">
                          <a:solidFill>
                            <a:srgbClr val="FFFF00"/>
                          </a:solidFill>
                        </a:ln>
                      </wps:spPr>
                      <wps:txbx>
                        <w:txbxContent>
                          <w:p w14:paraId="7C4F70D2" w14:textId="77777777"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The system gathers all the necessary information required for decision-making. This includes:</w:t>
                            </w:r>
                          </w:p>
                          <w:p w14:paraId="0EA8293E" w14:textId="74F2A2DE" w:rsidR="00383CA5"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1. </w:t>
                            </w:r>
                            <w:r w:rsidR="00383CA5" w:rsidRPr="0076408F">
                              <w:rPr>
                                <w:rFonts w:eastAsia="Times New Roman" w:cs="Times New Roman"/>
                                <w:kern w:val="0"/>
                                <w:lang w:val="en-GB" w:eastAsia="en-GB"/>
                                <w14:ligatures w14:val="none"/>
                              </w:rPr>
                              <w:t xml:space="preserve">Class sizes </w:t>
                            </w:r>
                          </w:p>
                          <w:p w14:paraId="6442FA3A" w14:textId="1B5F036E"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2. </w:t>
                            </w:r>
                            <w:r w:rsidR="00383CA5" w:rsidRPr="00383CA5">
                              <w:rPr>
                                <w:rFonts w:eastAsia="Times New Roman" w:cs="Times New Roman"/>
                                <w:kern w:val="0"/>
                                <w:lang w:val="en-GB" w:eastAsia="en-GB"/>
                                <w14:ligatures w14:val="none"/>
                              </w:rPr>
                              <w:t xml:space="preserve">Room capacities </w:t>
                            </w:r>
                          </w:p>
                          <w:p w14:paraId="78866094" w14:textId="27135247"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3. </w:t>
                            </w:r>
                            <w:r w:rsidR="00383CA5" w:rsidRPr="00383CA5">
                              <w:rPr>
                                <w:rFonts w:eastAsia="Times New Roman" w:cs="Times New Roman"/>
                                <w:kern w:val="0"/>
                                <w:lang w:val="en-GB" w:eastAsia="en-GB"/>
                                <w14:ligatures w14:val="none"/>
                              </w:rPr>
                              <w:t xml:space="preserve">Available classrooms </w:t>
                            </w:r>
                          </w:p>
                          <w:p w14:paraId="563401FA" w14:textId="2B4833ED"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4. </w:t>
                            </w:r>
                            <w:r w:rsidR="00383CA5" w:rsidRPr="00383CA5">
                              <w:rPr>
                                <w:rFonts w:eastAsia="Times New Roman" w:cs="Times New Roman"/>
                                <w:kern w:val="0"/>
                                <w:lang w:val="en-GB" w:eastAsia="en-GB"/>
                                <w14:ligatures w14:val="none"/>
                              </w:rPr>
                              <w:t xml:space="preserve">Time slots </w:t>
                            </w:r>
                          </w:p>
                          <w:p w14:paraId="243CC989" w14:textId="7FFE9BD2"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5. </w:t>
                            </w:r>
                            <w:r w:rsidR="00383CA5" w:rsidRPr="00383CA5">
                              <w:rPr>
                                <w:rFonts w:eastAsia="Times New Roman" w:cs="Times New Roman"/>
                                <w:kern w:val="0"/>
                                <w:lang w:val="en-GB" w:eastAsia="en-GB"/>
                                <w14:ligatures w14:val="none"/>
                              </w:rPr>
                              <w:t>Lecturer and student schedules</w:t>
                            </w:r>
                            <w:r>
                              <w:rPr>
                                <w:rFonts w:eastAsia="Times New Roman" w:cs="Times New Roman"/>
                                <w:kern w:val="0"/>
                                <w:lang w:val="en-GB" w:eastAsia="en-GB"/>
                                <w14:ligatures w14:val="none"/>
                              </w:rPr>
                              <w:t>.</w:t>
                            </w:r>
                            <w:r w:rsidR="00383CA5" w:rsidRPr="00383CA5">
                              <w:rPr>
                                <w:rFonts w:eastAsia="Times New Roman" w:cs="Times New Roman"/>
                                <w:kern w:val="0"/>
                                <w:lang w:val="en-GB" w:eastAsia="en-GB"/>
                                <w14:ligatures w14:val="none"/>
                              </w:rPr>
                              <w:t xml:space="preserve"> </w:t>
                            </w:r>
                          </w:p>
                          <w:p w14:paraId="4EEA2485" w14:textId="77777777" w:rsidR="0076408F" w:rsidRDefault="0076408F" w:rsidP="00383CA5">
                            <w:pPr>
                              <w:spacing w:after="0" w:line="240" w:lineRule="auto"/>
                              <w:rPr>
                                <w:rFonts w:eastAsia="Times New Roman" w:cs="Times New Roman"/>
                                <w:kern w:val="0"/>
                                <w:lang w:val="en-GB" w:eastAsia="en-GB"/>
                                <w14:ligatures w14:val="none"/>
                              </w:rPr>
                            </w:pPr>
                          </w:p>
                          <w:p w14:paraId="4B0C4DF5" w14:textId="61C49D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data is essential for creating an accurate timetable.</w:t>
                            </w:r>
                          </w:p>
                          <w:p w14:paraId="5A409DBA" w14:textId="77777777" w:rsidR="00383CA5" w:rsidRPr="00383CA5" w:rsidRDefault="00383CA5" w:rsidP="00383CA5">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E8EE8" id="Text Box 9" o:spid="_x0000_s1031" type="#_x0000_t202" style="position:absolute;margin-left:0;margin-top:45.2pt;width:123.75pt;height:261.75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QgGUAIAAKsEAAAOAAAAZHJzL2Uyb0RvYy54bWysVN9v2jAQfp+0/8Hy+wikUEpEqBgV0yTU&#10;VoKpz8ZxwJLj82xDwv76nR1CodvTNB7M/fLnu+/uMn1sKkWOwjoJOqeDXp8SoTkUUu9y+mOz/PJA&#10;ifNMF0yBFjk9CUcfZ58/TWuTiRT2oAphCYJol9Ump3vvTZYkju9FxVwPjNDoLMFWzKNqd0lhWY3o&#10;lUrSfv8+qcEWxgIXzqH1qXXSWcQvS8H9S1k64YnKKebm42njuQ1nMpuybGeZ2Ut+ToP9QxYVkxof&#10;vUA9Mc/Iwco/oCrJLTgofY9DlUBZSi5iDVjNoP+hmvWeGRFrQXKcudDk/h8sfz6+WiKLnE4o0azC&#10;Fm1E48lXaMgksFMbl2HQ2mCYb9CMXe7sDo2h6Ka0VfjHcgj6kefThdsAxsOl0Xhwn44o4ei7u0uH&#10;KSqIn7xfN9b5bwIqEoScWmxe5JQdV863oV1IeM2BksVSKhWVMDBioSw5Mmy18jFJBL+JUprUOU0f&#10;RuNRRL5xOrvbXgCW+OvH8bjFQE1pzDrQ0pYfJN9sm0jisKNmC8UJGbPQTpwzfCmxqhVz/pVZHDEk&#10;CdfGv+BRKsCs4CxRsgf762/2EI+dRy8lNY5sTt3PA7OCEvVd40xMBsNhmPGoDEfjFBV77dlee/Sh&#10;WgBSNcAFNTyKId6rTiwtVG+4XfPwKrqY5vh2Tn0nLny7SLidXMznMQin2jC/0mvDA3RoTejZpnlj&#10;1pwb63EmnqEbbpZ96G8bG25qmB88lDI2P/DcsnqmHzcijs95e8PKXesx6v0bM/sNAAD//wMAUEsD&#10;BBQABgAIAAAAIQBjMGj84AAAAAcBAAAPAAAAZHJzL2Rvd25yZXYueG1sTI9Ba8JAFITvBf/D8oRe&#10;im60ajXNi9hCoSeLsdDrmn0modm3Ibsxqb++66k9DjPMfJNsB1OLC7Wusowwm0YgiHOrKy4QPo9v&#10;kzUI5xVrVVsmhB9ysE1Hd4mKte35QJfMFyKUsIsVQul9E0vp8pKMclPbEAfvbFujfJBtIXWr+lBu&#10;ajmPopU0quKwUKqGXkvKv7POIFw7f355v340X2457LL1vnvoj3vE+/GwewbhafB/YbjhB3RIA9PJ&#10;dqydqBHCEY+wiRYggjtfPC1BnBBWs8cNyDSR//nTXwAAAP//AwBQSwECLQAUAAYACAAAACEAtoM4&#10;kv4AAADhAQAAEwAAAAAAAAAAAAAAAAAAAAAAW0NvbnRlbnRfVHlwZXNdLnhtbFBLAQItABQABgAI&#10;AAAAIQA4/SH/1gAAAJQBAAALAAAAAAAAAAAAAAAAAC8BAABfcmVscy8ucmVsc1BLAQItABQABgAI&#10;AAAAIQB5KQgGUAIAAKsEAAAOAAAAAAAAAAAAAAAAAC4CAABkcnMvZTJvRG9jLnhtbFBLAQItABQA&#10;BgAIAAAAIQBjMGj84AAAAAcBAAAPAAAAAAAAAAAAAAAAAKoEAABkcnMvZG93bnJldi54bWxQSwUG&#10;AAAAAAQABADzAAAAtwUAAAAA&#10;" fillcolor="white [3201]" strokecolor="yellow" strokeweight="2.25pt">
                <v:textbox>
                  <w:txbxContent>
                    <w:p w14:paraId="7C4F70D2" w14:textId="77777777"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The system gathers all the necessary information required for decision-making. This includes:</w:t>
                      </w:r>
                    </w:p>
                    <w:p w14:paraId="0EA8293E" w14:textId="74F2A2DE" w:rsidR="00383CA5" w:rsidRPr="0076408F"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1. </w:t>
                      </w:r>
                      <w:r w:rsidR="00383CA5" w:rsidRPr="0076408F">
                        <w:rPr>
                          <w:rFonts w:eastAsia="Times New Roman" w:cs="Times New Roman"/>
                          <w:kern w:val="0"/>
                          <w:lang w:val="en-GB" w:eastAsia="en-GB"/>
                          <w14:ligatures w14:val="none"/>
                        </w:rPr>
                        <w:t xml:space="preserve">Class sizes </w:t>
                      </w:r>
                    </w:p>
                    <w:p w14:paraId="6442FA3A" w14:textId="1B5F036E"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2. </w:t>
                      </w:r>
                      <w:r w:rsidR="00383CA5" w:rsidRPr="00383CA5">
                        <w:rPr>
                          <w:rFonts w:eastAsia="Times New Roman" w:cs="Times New Roman"/>
                          <w:kern w:val="0"/>
                          <w:lang w:val="en-GB" w:eastAsia="en-GB"/>
                          <w14:ligatures w14:val="none"/>
                        </w:rPr>
                        <w:t xml:space="preserve">Room capacities </w:t>
                      </w:r>
                    </w:p>
                    <w:p w14:paraId="78866094" w14:textId="27135247"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3. </w:t>
                      </w:r>
                      <w:r w:rsidR="00383CA5" w:rsidRPr="00383CA5">
                        <w:rPr>
                          <w:rFonts w:eastAsia="Times New Roman" w:cs="Times New Roman"/>
                          <w:kern w:val="0"/>
                          <w:lang w:val="en-GB" w:eastAsia="en-GB"/>
                          <w14:ligatures w14:val="none"/>
                        </w:rPr>
                        <w:t xml:space="preserve">Available classrooms </w:t>
                      </w:r>
                    </w:p>
                    <w:p w14:paraId="563401FA" w14:textId="2B4833ED"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4. </w:t>
                      </w:r>
                      <w:r w:rsidR="00383CA5" w:rsidRPr="00383CA5">
                        <w:rPr>
                          <w:rFonts w:eastAsia="Times New Roman" w:cs="Times New Roman"/>
                          <w:kern w:val="0"/>
                          <w:lang w:val="en-GB" w:eastAsia="en-GB"/>
                          <w14:ligatures w14:val="none"/>
                        </w:rPr>
                        <w:t xml:space="preserve">Time slots </w:t>
                      </w:r>
                    </w:p>
                    <w:p w14:paraId="243CC989" w14:textId="7FFE9BD2" w:rsidR="00383CA5" w:rsidRPr="00383CA5" w:rsidRDefault="0076408F" w:rsidP="0076408F">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 xml:space="preserve">5. </w:t>
                      </w:r>
                      <w:r w:rsidR="00383CA5" w:rsidRPr="00383CA5">
                        <w:rPr>
                          <w:rFonts w:eastAsia="Times New Roman" w:cs="Times New Roman"/>
                          <w:kern w:val="0"/>
                          <w:lang w:val="en-GB" w:eastAsia="en-GB"/>
                          <w14:ligatures w14:val="none"/>
                        </w:rPr>
                        <w:t>Lecturer and student schedules</w:t>
                      </w:r>
                      <w:r>
                        <w:rPr>
                          <w:rFonts w:eastAsia="Times New Roman" w:cs="Times New Roman"/>
                          <w:kern w:val="0"/>
                          <w:lang w:val="en-GB" w:eastAsia="en-GB"/>
                          <w14:ligatures w14:val="none"/>
                        </w:rPr>
                        <w:t>.</w:t>
                      </w:r>
                      <w:r w:rsidR="00383CA5" w:rsidRPr="00383CA5">
                        <w:rPr>
                          <w:rFonts w:eastAsia="Times New Roman" w:cs="Times New Roman"/>
                          <w:kern w:val="0"/>
                          <w:lang w:val="en-GB" w:eastAsia="en-GB"/>
                          <w14:ligatures w14:val="none"/>
                        </w:rPr>
                        <w:t xml:space="preserve"> </w:t>
                      </w:r>
                    </w:p>
                    <w:p w14:paraId="4EEA2485" w14:textId="77777777" w:rsidR="0076408F" w:rsidRDefault="0076408F" w:rsidP="00383CA5">
                      <w:pPr>
                        <w:spacing w:after="0" w:line="240" w:lineRule="auto"/>
                        <w:rPr>
                          <w:rFonts w:eastAsia="Times New Roman" w:cs="Times New Roman"/>
                          <w:kern w:val="0"/>
                          <w:lang w:val="en-GB" w:eastAsia="en-GB"/>
                          <w14:ligatures w14:val="none"/>
                        </w:rPr>
                      </w:pPr>
                    </w:p>
                    <w:p w14:paraId="4B0C4DF5" w14:textId="61C49DE4" w:rsidR="00383CA5" w:rsidRPr="00383CA5" w:rsidRDefault="00383CA5" w:rsidP="00383CA5">
                      <w:pPr>
                        <w:spacing w:after="0" w:line="240" w:lineRule="auto"/>
                        <w:rPr>
                          <w:rFonts w:eastAsia="Times New Roman" w:cs="Times New Roman"/>
                          <w:kern w:val="0"/>
                          <w:lang w:val="en-GB" w:eastAsia="en-GB"/>
                          <w14:ligatures w14:val="none"/>
                        </w:rPr>
                      </w:pPr>
                      <w:r w:rsidRPr="00383CA5">
                        <w:rPr>
                          <w:rFonts w:eastAsia="Times New Roman" w:cs="Times New Roman"/>
                          <w:kern w:val="0"/>
                          <w:lang w:val="en-GB" w:eastAsia="en-GB"/>
                          <w14:ligatures w14:val="none"/>
                        </w:rPr>
                        <w:t>This data is essential for creating an accurate timetable.</w:t>
                      </w:r>
                    </w:p>
                    <w:p w14:paraId="5A409DBA" w14:textId="77777777" w:rsidR="00383CA5" w:rsidRPr="00383CA5" w:rsidRDefault="00383CA5" w:rsidP="00383CA5">
                      <w:pPr>
                        <w:spacing w:after="0" w:line="240" w:lineRule="auto"/>
                      </w:pPr>
                    </w:p>
                  </w:txbxContent>
                </v:textbox>
                <w10:wrap anchorx="margin"/>
              </v:shape>
            </w:pict>
          </mc:Fallback>
        </mc:AlternateContent>
      </w:r>
      <w:r w:rsidR="0076408F" w:rsidRPr="00FD2D07">
        <w:rPr>
          <w:noProof/>
          <w:u w:val="single"/>
          <w:lang w:val="en-GB" w:eastAsia="en-GB"/>
        </w:rPr>
        <mc:AlternateContent>
          <mc:Choice Requires="wps">
            <w:drawing>
              <wp:anchor distT="0" distB="0" distL="114300" distR="114300" simplePos="0" relativeHeight="251675648" behindDoc="0" locked="0" layoutInCell="1" allowOverlap="1" wp14:anchorId="1B6EAD14" wp14:editId="7AB426E5">
                <wp:simplePos x="0" y="0"/>
                <wp:positionH relativeFrom="column">
                  <wp:posOffset>1600201</wp:posOffset>
                </wp:positionH>
                <wp:positionV relativeFrom="paragraph">
                  <wp:posOffset>1450340</wp:posOffset>
                </wp:positionV>
                <wp:extent cx="342900" cy="209550"/>
                <wp:effectExtent l="19050" t="19050" r="19050" b="38100"/>
                <wp:wrapNone/>
                <wp:docPr id="10" name="Left-Right Arrow 10"/>
                <wp:cNvGraphicFramePr/>
                <a:graphic xmlns:a="http://schemas.openxmlformats.org/drawingml/2006/main">
                  <a:graphicData uri="http://schemas.microsoft.com/office/word/2010/wordprocessingShape">
                    <wps:wsp>
                      <wps:cNvSpPr/>
                      <wps:spPr>
                        <a:xfrm>
                          <a:off x="0" y="0"/>
                          <a:ext cx="342900" cy="209550"/>
                        </a:xfrm>
                        <a:prstGeom prst="leftRightArrow">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051FF"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0" o:spid="_x0000_s1026" type="#_x0000_t69" style="position:absolute;margin-left:126pt;margin-top:114.2pt;width:27pt;height:1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RJgnQIAAMAFAAAOAAAAZHJzL2Uyb0RvYy54bWysVE1v2zAMvQ/YfxB0b+1kybYGdYqgRYYB&#10;QVu0HXpWZSk2IIsapcTJfv0o+aNdV+xQLAdFNMlH8onk+cWhMWyv0NdgCz45zTlTVkJZ223Bfzys&#10;T75y5oOwpTBgVcGPyvOL5ccP561bqClUYEqFjECsX7Su4FUIbpFlXlaqEf4UnLKk1ICNCCTiNitR&#10;tITemGya55+zFrB0CFJ5T1+vOiVfJnytlQw3WnsVmCk45RbSiel8ime2PBeLLQpX1bJPQ7wji0bU&#10;loKOUFciCLbD+i+oppYIHnQ4ldBkoHUtVaqBqpnkr6q5r4RTqRYix7uRJv//YOX1/hZZXdLbET1W&#10;NPRGG6XDyV29rQJbIULLSEU8tc4vyPze3WIvebrGog8am/hP5bBD4vY4cqsOgUn6+Gk2PcsphCTV&#10;ND+bzxNm9uzs0IdvChoWLwU3lETKIaWQuBX7jQ8UmpwG4xjVg6nLdW1MEnD7dGmQ7QU9+Jp+FLNz&#10;+cPM2Pd5UujomkUuuurTLRyNioDG3ilNbFK905Ry6mM1JiSkVDZMOlUlStXlOc/pN6QZOz96pDoT&#10;YETWVN+I3QMMlh3IgN1V29tHV5XGYHTO/5VY5zx6pMhgw+jc1BbwLQBDVfWRO/uBpI6ayNITlEfq&#10;NYRuCL2T65qeeiN8uBVIU0fdQZsk3NChDbQFh/7GWQX4663v0Z6GgbSctTTFBfc/dwIVZ+a7pTE5&#10;m8xmceyTMJt/mZKALzVPLzV211wC9c2EdpaT6RrtgxmuGqF5pIWzilFJJayk2AWXAQfhMnTbhVaW&#10;VKtVMqNRdyJs7L2TETyyGhv44fAo0PX9HmhQrmGYeLF41eydbfS0sNoF0HWahGdee75pTaTG6Vda&#10;3EMv5WT1vHiXvwEAAP//AwBQSwMEFAAGAAgAAAAhAGQ0J/XhAAAACwEAAA8AAABkcnMvZG93bnJl&#10;di54bWxMj09Pg0AQxe8mfofNmHizS5ESSlkao/HPxcRWk14XdgSUnSXs0qKf3vGkt5k3L29+r9jO&#10;thdHHH3nSMFyEYFAqp3pqFHw9np/lYHwQZPRvSNU8IUetuX5WaFz4060w+M+NIJDyOdaQRvCkEvp&#10;6xat9gs3IPHt3Y1WB17HRppRnzjc9jKOolRa3RF/aPWAty3Wn/vJKjg8zN/ZXfKEu5dVlsnn9ePH&#10;VB2UuryYbzYgAs7hzwy/+IwOJTNVbiLjRa8gXsXcJfAQZwkIdlxHKSsVK+kyAVkW8n+H8gcAAP//&#10;AwBQSwECLQAUAAYACAAAACEAtoM4kv4AAADhAQAAEwAAAAAAAAAAAAAAAAAAAAAAW0NvbnRlbnRf&#10;VHlwZXNdLnhtbFBLAQItABQABgAIAAAAIQA4/SH/1gAAAJQBAAALAAAAAAAAAAAAAAAAAC8BAABf&#10;cmVscy8ucmVsc1BLAQItABQABgAIAAAAIQDfrRJgnQIAAMAFAAAOAAAAAAAAAAAAAAAAAC4CAABk&#10;cnMvZTJvRG9jLnhtbFBLAQItABQABgAIAAAAIQBkNCf14QAAAAsBAAAPAAAAAAAAAAAAAAAAAPcE&#10;AABkcnMvZG93bnJldi54bWxQSwUGAAAAAAQABADzAAAABQYAAAAA&#10;" adj="6600" fillcolor="yellow" strokecolor="yellow" strokeweight="1pt"/>
            </w:pict>
          </mc:Fallback>
        </mc:AlternateContent>
      </w:r>
      <w:r w:rsidR="00383CA5" w:rsidRPr="00FD2D07">
        <w:rPr>
          <w:noProof/>
          <w:u w:val="single"/>
          <w:lang w:val="en-GB" w:eastAsia="en-GB"/>
        </w:rPr>
        <mc:AlternateContent>
          <mc:Choice Requires="wps">
            <w:drawing>
              <wp:anchor distT="0" distB="0" distL="114300" distR="114300" simplePos="0" relativeHeight="251673600" behindDoc="0" locked="0" layoutInCell="1" allowOverlap="1" wp14:anchorId="21BAC888" wp14:editId="4A2DE9D0">
                <wp:simplePos x="0" y="0"/>
                <wp:positionH relativeFrom="column">
                  <wp:posOffset>1943101</wp:posOffset>
                </wp:positionH>
                <wp:positionV relativeFrom="paragraph">
                  <wp:posOffset>1345565</wp:posOffset>
                </wp:positionV>
                <wp:extent cx="2038350" cy="381000"/>
                <wp:effectExtent l="19050" t="19050" r="19050" b="19050"/>
                <wp:wrapNone/>
                <wp:docPr id="8" name="Rounded Rectangle 8"/>
                <wp:cNvGraphicFramePr/>
                <a:graphic xmlns:a="http://schemas.openxmlformats.org/drawingml/2006/main">
                  <a:graphicData uri="http://schemas.microsoft.com/office/word/2010/wordprocessingShape">
                    <wps:wsp>
                      <wps:cNvSpPr/>
                      <wps:spPr>
                        <a:xfrm>
                          <a:off x="0" y="0"/>
                          <a:ext cx="2038350" cy="381000"/>
                        </a:xfrm>
                        <a:prstGeom prst="round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558D13" id="Rounded Rectangle 8" o:spid="_x0000_s1026" style="position:absolute;margin-left:153pt;margin-top:105.95pt;width:160.5pt;height:3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46soQIAAJwFAAAOAAAAZHJzL2Uyb0RvYy54bWysVE1v2zAMvQ/YfxB0X+2kzZoGdYqgRYYB&#10;RRu0HXpWZCk2IIsapcTJfv0o2XGDrthhWA6KZJKP5OPH9c2+MWyn0NdgCz46yzlTVkJZ203Bf7ws&#10;v0w580HYUhiwquAH5fnN/POn69bN1BgqMKVCRiDWz1pX8CoEN8syLyvVCH8GTlkSasBGBHriJitR&#10;tITemGyc51+zFrB0CFJ5T1/vOiGfJ3ytlQyPWnsVmCk4xRbSielcxzObX4vZBoWratmHIf4hikbU&#10;lpwOUHciCLbF+g+oppYIHnQ4k9BkoHUtVcqBshnl77J5roRTKRcix7uBJv//YOXDboWsLgtOhbKi&#10;oRI9wdaWqmRPRJ6wG6PYNNLUOj8j7We3wv7l6Rpz3mts4j9lw/aJ2sNArdoHJunjOD+fnk+oApJk&#10;59NRnifuszdrhz58U9CweCk4xihiCIlWsbv3gdyS/lEverSwrI1JNTSWteRmOrmcJAsPpi6jNOp5&#10;3KxvDbKdoDZY0m/wfqJG2MaSi5hol1q6hYNREcPYJ6WJqZhM5yH2qBpghZTKhlEnqkSpOm8TyvSY&#10;aurqaJESSYARWVOUA3YP8DF2x0CvH01VavHBOP9bYJ3xYJE8gw2DcVNbwI8ADGXVe+70jyR11ESW&#10;1lAeqI8QugHzTi5rKuO98GElkCaKKk9bIjzSoQ1QpaC/cVYB/vroe9SnRicpZy1NaMH9z61AxZn5&#10;bmkErkYXF3Gk0+NicjmmB55K1qcSu21ugao/on3kZLpG/WCOV43QvNIyWUSvJBJWku+Cy4DHx23o&#10;NgetI6kWi6RGY+xEuLfPTkbwyGrs0Jf9q0DX93KgKXiA4zSL2btu7nSjpYXFNoCuU6u/8drzTSsg&#10;NU6/ruKOOX0nrbelOv8NAAD//wMAUEsDBBQABgAIAAAAIQB68A0T4QAAAAsBAAAPAAAAZHJzL2Rv&#10;d25yZXYueG1sTI/NTsMwEITvSLyDtUhcUGsnSEkb4lQIgXqASwqV4ObEJomI11Hs/PD2LCc47uxo&#10;5pv8sNqezWb0nUMJ0VYAM1g73WEj4e31abMD5oNCrXqHRsK38XAoLi9ylWm3YGnmU2gYhaDPlIQ2&#10;hCHj3Netscpv3WCQfp9utCrQOTZcj2qhcNvzWIiEW9UhNbRqMA+tqb9Ok5WwlufHjwn3L+myO8bH&#10;G/Fcvs+VlNdX6/0dsGDW8GeGX3xCh4KYKjeh9qyXcCsS2hIkxFG0B0aOJE5JqUhJSeFFzv9vKH4A&#10;AAD//wMAUEsBAi0AFAAGAAgAAAAhALaDOJL+AAAA4QEAABMAAAAAAAAAAAAAAAAAAAAAAFtDb250&#10;ZW50X1R5cGVzXS54bWxQSwECLQAUAAYACAAAACEAOP0h/9YAAACUAQAACwAAAAAAAAAAAAAAAAAv&#10;AQAAX3JlbHMvLnJlbHNQSwECLQAUAAYACAAAACEAN0+OrKECAACcBQAADgAAAAAAAAAAAAAAAAAu&#10;AgAAZHJzL2Uyb0RvYy54bWxQSwECLQAUAAYACAAAACEAevANE+EAAAALAQAADwAAAAAAAAAAAAAA&#10;AAD7BAAAZHJzL2Rvd25yZXYueG1sUEsFBgAAAAAEAAQA8wAAAAkGAAAAAA==&#10;" filled="f" strokecolor="yellow" strokeweight="2.25pt">
                <v:stroke joinstyle="miter"/>
              </v:roundrect>
            </w:pict>
          </mc:Fallback>
        </mc:AlternateContent>
      </w:r>
      <w:r w:rsidR="00383CA5" w:rsidRPr="00FD2D07">
        <w:rPr>
          <w:noProof/>
          <w:u w:val="single"/>
          <w:lang w:val="en-GB" w:eastAsia="en-GB"/>
        </w:rPr>
        <mc:AlternateContent>
          <mc:Choice Requires="wps">
            <w:drawing>
              <wp:anchor distT="0" distB="0" distL="114300" distR="114300" simplePos="0" relativeHeight="251670528" behindDoc="0" locked="0" layoutInCell="1" allowOverlap="1" wp14:anchorId="27E9EA42" wp14:editId="26212322">
                <wp:simplePos x="0" y="0"/>
                <wp:positionH relativeFrom="column">
                  <wp:posOffset>1685925</wp:posOffset>
                </wp:positionH>
                <wp:positionV relativeFrom="paragraph">
                  <wp:posOffset>716915</wp:posOffset>
                </wp:positionV>
                <wp:extent cx="2581275" cy="561975"/>
                <wp:effectExtent l="19050" t="19050" r="28575" b="28575"/>
                <wp:wrapNone/>
                <wp:docPr id="4" name="Rectangle 4"/>
                <wp:cNvGraphicFramePr/>
                <a:graphic xmlns:a="http://schemas.openxmlformats.org/drawingml/2006/main">
                  <a:graphicData uri="http://schemas.microsoft.com/office/word/2010/wordprocessingShape">
                    <wps:wsp>
                      <wps:cNvSpPr/>
                      <wps:spPr>
                        <a:xfrm>
                          <a:off x="0" y="0"/>
                          <a:ext cx="2581275" cy="561975"/>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153557" id="Rectangle 4" o:spid="_x0000_s1026" style="position:absolute;margin-left:132.75pt;margin-top:56.45pt;width:203.25pt;height:44.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F+9nAIAAI8FAAAOAAAAZHJzL2Uyb0RvYy54bWysVE1v2zAMvQ/YfxB0X20HST+MOkXWIsOA&#10;og3aDj0rshQbkEVNUuJkv36U5LhBV+wwLAeFNMlH8Ynk9c2+U2QnrGtBV7Q4yykRmkPd6k1Ff7ws&#10;v1xS4jzTNVOgRUUPwtGb+edP170pxQQaULWwBEG0K3tT0cZ7U2aZ443omDsDIzQaJdiOeVTtJqst&#10;6xG9U9kkz8+zHmxtLHDhHH69S0Y6j/hSCu4fpXTCE1VRvJuPp43nOpzZ/JqVG8tM0/LhGuwfbtGx&#10;VmPSEeqOeUa2tv0Dqmu5BQfSn3HoMpCy5SLWgNUU+btqnhtmRKwFyXFmpMn9P1j+sFtZ0tYVnVKi&#10;WYdP9ISkMb1RgkwDPb1xJXo9m5UdNIdiqHUvbRf+sQqyj5QeRkrF3hOOHyezy2JyMaOEo212Xlyh&#10;jDDZW7Sxzn8T0JEgVNRi9sgk2907n1yPLiGZhmWrFH5npdKkxwyXM8QMugPV1sEaFbtZ3ypLdiy8&#10;fP41X8bHxsQnbqgpjbcJNaaqouQPSqQET0IiOaGOlCG0pRhhGedC+yKZGlaLlG2W42+oMjZyiIg1&#10;K42AAVniLUfsAeBj7MTA4B9CRezqMTj/28VS8BgRM4P2Y3DXarAfASisasic/I8kJWoCS2uoD9g6&#10;FtJMOcOXLb7gPXN+xSwOEY4bLgb/iIdUgC8Fg0RJA/bXR9+DP/Y2WinpcSgr6n5umRWUqO8au/6q&#10;mE7DFEdlOruYoGJPLetTi952t4CvX+AKMjyKwd+roygtdK+4PxYhK5qY5pi7otzbo3Lr07LADcTF&#10;YhHdcHIN8/f62fAAHlgNHfqyf2XWDG3scQAe4DjArHzXzck3RGpYbD3INrb6G68D3zj1sXGGDRXW&#10;yqkevd726Pw3AAAA//8DAFBLAwQUAAYACAAAACEAh8ijpuAAAAALAQAADwAAAGRycy9kb3ducmV2&#10;LnhtbEyPy07DMBBF90j8gzVI7KgdQ1Ma4lSIhwCJDWmlbp14SCJiO4qdNPw9wwqWo3t059x8t9ie&#10;zTiGzjsFyUoAQ1d707lGwWH/fHULLETtjO69QwXfGGBXnJ/lOjP+5D5wLmPDqMSFTCtoYxwyzkPd&#10;otVh5Qd0lH360epI59hwM+oTldueSyFSbnXn6EOrB3xosf4qJ6uglFz0m5en9+1hf5wfq+n17fro&#10;lbq8WO7vgEVc4h8Mv/qkDgU5VX5yJrBegUzXa0IpSOQWGBHpRtK6iiKR3AAvcv5/Q/EDAAD//wMA&#10;UEsBAi0AFAAGAAgAAAAhALaDOJL+AAAA4QEAABMAAAAAAAAAAAAAAAAAAAAAAFtDb250ZW50X1R5&#10;cGVzXS54bWxQSwECLQAUAAYACAAAACEAOP0h/9YAAACUAQAACwAAAAAAAAAAAAAAAAAvAQAAX3Jl&#10;bHMvLnJlbHNQSwECLQAUAAYACAAAACEAgMBfvZwCAACPBQAADgAAAAAAAAAAAAAAAAAuAgAAZHJz&#10;L2Uyb0RvYy54bWxQSwECLQAUAAYACAAAACEAh8ijpuAAAAALAQAADwAAAAAAAAAAAAAAAAD2BAAA&#10;ZHJzL2Rvd25yZXYueG1sUEsFBgAAAAAEAAQA8wAAAAMGAAAAAA==&#10;" filled="f" strokecolor="#00b0f0" strokeweight="2.25pt"/>
            </w:pict>
          </mc:Fallback>
        </mc:AlternateContent>
      </w:r>
      <w:r w:rsidRPr="00FD2D07">
        <w:rPr>
          <w:u w:val="single"/>
          <w:lang w:val="en-GB"/>
        </w:rPr>
        <w:t>Figure 1:</w:t>
      </w:r>
    </w:p>
    <w:p w14:paraId="6AE128BF" w14:textId="483195F9" w:rsidR="00383CA5" w:rsidRDefault="00F84042" w:rsidP="00F3304A">
      <w:pPr>
        <w:rPr>
          <w:lang w:val="en-GB"/>
        </w:rPr>
      </w:pPr>
      <w:r>
        <w:rPr>
          <w:noProof/>
          <w:lang w:val="en-GB" w:eastAsia="en-GB"/>
        </w:rPr>
        <mc:AlternateContent>
          <mc:Choice Requires="wps">
            <w:drawing>
              <wp:anchor distT="0" distB="0" distL="114300" distR="114300" simplePos="0" relativeHeight="251684864" behindDoc="0" locked="0" layoutInCell="1" allowOverlap="1" wp14:anchorId="3153514B" wp14:editId="494809B9">
                <wp:simplePos x="0" y="0"/>
                <wp:positionH relativeFrom="column">
                  <wp:posOffset>3448050</wp:posOffset>
                </wp:positionH>
                <wp:positionV relativeFrom="paragraph">
                  <wp:posOffset>3202939</wp:posOffset>
                </wp:positionV>
                <wp:extent cx="190500" cy="885825"/>
                <wp:effectExtent l="19050" t="0" r="19050" b="47625"/>
                <wp:wrapNone/>
                <wp:docPr id="19" name="Down Arrow 19"/>
                <wp:cNvGraphicFramePr/>
                <a:graphic xmlns:a="http://schemas.openxmlformats.org/drawingml/2006/main">
                  <a:graphicData uri="http://schemas.microsoft.com/office/word/2010/wordprocessingShape">
                    <wps:wsp>
                      <wps:cNvSpPr/>
                      <wps:spPr>
                        <a:xfrm>
                          <a:off x="0" y="0"/>
                          <a:ext cx="190500" cy="885825"/>
                        </a:xfrm>
                        <a:prstGeom prst="down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5E9FF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style="position:absolute;margin-left:271.5pt;margin-top:252.2pt;width:15pt;height:69.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B2RhwIAAHMFAAAOAAAAZHJzL2Uyb0RvYy54bWysVM1u2zAMvg/YOwi6r7aDZEuDOkWQosOA&#10;oi3aDj2rslQbkEWNUuJkTz9KdpysK3YYdrFJkfz4z4vLXWvYVqFvwJa8OMs5U1ZC1djXkn9/uv40&#10;58wHYSthwKqS75Xnl8uPHy46t1ATqMFUChmBWL/oXMnrENwiy7ysVSv8GThlSagBWxGIxdesQtER&#10;emuySZ5/zjrAyiFI5T29XvVCvkz4WisZ7rT2KjBTcootpC+m70v8ZssLsXhF4epGDmGIf4iiFY0l&#10;pyPUlQiCbbD5A6ptJIIHHc4ktBlo3UiVcqBsivxNNo+1cCrlQsXxbiyT/3+w8nZ7j6ypqHfnnFnR&#10;Uo+uoLNshQgdo0eqUOf8ghQf3T0OnCcyprvT2MY/JcJ2qar7sapqF5ikx+I8n+VUe0mi+Xw2n8wi&#10;ZnY0dujDVwUti0TJK3KfvKeCiu2ND73+QS869GCa6roxJjFxWtTaINsK6nPYFYOHE60sJtGHnaiw&#10;NyraGvugNBWAAp0kh2n0jmBCSmVD0YtqUaneB2VEOfVxjRYpqwQYkTVFN2IPAL8HesDuYQb9aKrS&#10;5I7G+d8C641Hi+QZbBiN28YCvgdgKKvBc69P4Z+UJpIvUO1pPBD6vfFOXjfUoxvhw71AWhRqKy1/&#10;uKOPNtCVHAaKsxrw53vvUZ/ml6ScdbR4Jfc/NgIVZ+abpck+L6bTuKmJmc6+TIjBU8nLqcRu2jVQ&#10;zws6M04mMuoHcyA1QvtMN2IVvZJIWEm+Sy4DHph16A8CXRmpVqukRtvpRLixj05G8FjVOH5Pu2eB&#10;bhjUQBN+C4clFYs3o9rrRksLq00A3aQ5PtZ1qDdtdhqc4QrF03HKJ63jrVz+AgAA//8DAFBLAwQU&#10;AAYACAAAACEAT+JaR+IAAAALAQAADwAAAGRycy9kb3ducmV2LnhtbEyPwU7DMBBE70j8g7VI3KgN&#10;SVoIcSoUCQ4IqaJFgqMbL3HAXkex26Z8Pe4Jbrs7o9k31XJylu1xDL0nCdczAQyp9bqnTsLb5vHq&#10;FliIirSynlDCEQMs6/OzSpXaH+gV9+vYsRRCoVQSTIxDyXloDToVZn5AStqnH52KaR07rkd1SOHO&#10;8hsh5typntIHowZsDLbf652T8K6Pi/65KYz42GSr5ufLPNmXScrLi+nhHljEKf6Z4YSf0KFOTFu/&#10;Ix2YlVDkWeoS0yDyHFhyFIvTZSthnmd3wOuK/+9Q/wIAAP//AwBQSwECLQAUAAYACAAAACEAtoM4&#10;kv4AAADhAQAAEwAAAAAAAAAAAAAAAAAAAAAAW0NvbnRlbnRfVHlwZXNdLnhtbFBLAQItABQABgAI&#10;AAAAIQA4/SH/1gAAAJQBAAALAAAAAAAAAAAAAAAAAC8BAABfcmVscy8ucmVsc1BLAQItABQABgAI&#10;AAAAIQAdrB2RhwIAAHMFAAAOAAAAAAAAAAAAAAAAAC4CAABkcnMvZTJvRG9jLnhtbFBLAQItABQA&#10;BgAIAAAAIQBP4lpH4gAAAAsBAAAPAAAAAAAAAAAAAAAAAOEEAABkcnMvZG93bnJldi54bWxQSwUG&#10;AAAAAAQABADzAAAA8AUAAAAA&#10;" adj="19277" fillcolor="black [3213]" strokecolor="#0a2f40 [1604]" strokeweight="1pt"/>
            </w:pict>
          </mc:Fallback>
        </mc:AlternateContent>
      </w:r>
    </w:p>
    <w:p w14:paraId="23944489" w14:textId="77777777" w:rsidR="00383CA5" w:rsidRDefault="00383CA5" w:rsidP="00F3304A">
      <w:pPr>
        <w:rPr>
          <w:lang w:val="en-GB"/>
        </w:rPr>
      </w:pPr>
    </w:p>
    <w:p w14:paraId="06CA3296" w14:textId="621A78EE" w:rsidR="00383CA5" w:rsidRDefault="0076408F" w:rsidP="00F3304A">
      <w:pPr>
        <w:rPr>
          <w:lang w:val="en-GB"/>
        </w:rPr>
      </w:pPr>
      <w:r>
        <w:rPr>
          <w:noProof/>
          <w:lang w:val="en-GB" w:eastAsia="en-GB"/>
        </w:rPr>
        <mc:AlternateContent>
          <mc:Choice Requires="wps">
            <w:drawing>
              <wp:anchor distT="0" distB="0" distL="114300" distR="114300" simplePos="0" relativeHeight="251680768" behindDoc="0" locked="0" layoutInCell="1" allowOverlap="1" wp14:anchorId="4751E9E7" wp14:editId="544409CC">
                <wp:simplePos x="0" y="0"/>
                <wp:positionH relativeFrom="margin">
                  <wp:align>left</wp:align>
                </wp:positionH>
                <wp:positionV relativeFrom="paragraph">
                  <wp:posOffset>248285</wp:posOffset>
                </wp:positionV>
                <wp:extent cx="2609850" cy="2038350"/>
                <wp:effectExtent l="19050" t="19050" r="19050" b="19050"/>
                <wp:wrapNone/>
                <wp:docPr id="15" name="Text Box 15"/>
                <wp:cNvGraphicFramePr/>
                <a:graphic xmlns:a="http://schemas.openxmlformats.org/drawingml/2006/main">
                  <a:graphicData uri="http://schemas.microsoft.com/office/word/2010/wordprocessingShape">
                    <wps:wsp>
                      <wps:cNvSpPr txBox="1"/>
                      <wps:spPr>
                        <a:xfrm>
                          <a:off x="0" y="0"/>
                          <a:ext cx="2609850" cy="2038350"/>
                        </a:xfrm>
                        <a:prstGeom prst="rect">
                          <a:avLst/>
                        </a:prstGeom>
                        <a:solidFill>
                          <a:schemeClr val="lt1"/>
                        </a:solidFill>
                        <a:ln w="38100">
                          <a:solidFill>
                            <a:schemeClr val="accent3">
                              <a:lumMod val="60000"/>
                              <a:lumOff val="40000"/>
                            </a:schemeClr>
                          </a:solidFill>
                        </a:ln>
                      </wps:spPr>
                      <wps:txbx>
                        <w:txbxContent>
                          <w:p w14:paraId="292783BE"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The system prioritises requirements using the MoSCoW method:</w:t>
                            </w:r>
                          </w:p>
                          <w:p w14:paraId="6BF5DF38" w14:textId="0E86AC36"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Must Have</w:t>
                            </w:r>
                            <w:r>
                              <w:rPr>
                                <w:rFonts w:eastAsia="Times New Roman" w:cs="Times New Roman"/>
                                <w:kern w:val="0"/>
                                <w:lang w:val="en-GB" w:eastAsia="en-GB"/>
                                <w14:ligatures w14:val="none"/>
                              </w:rPr>
                              <w:t xml:space="preserve"> </w:t>
                            </w:r>
                          </w:p>
                          <w:p w14:paraId="52816752" w14:textId="53235BD4"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Should Have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t xml:space="preserve"> </w:t>
                            </w:r>
                          </w:p>
                          <w:p w14:paraId="496597EB" w14:textId="555FB158"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Could Have</w:t>
                            </w:r>
                            <w:r w:rsidRPr="00F84042">
                              <w:rPr>
                                <w:rFonts w:eastAsia="Times New Roman" w:cs="Times New Roman"/>
                                <w:kern w:val="0"/>
                                <w:lang w:val="en-GB" w:eastAsia="en-GB"/>
                                <w14:ligatures w14:val="none"/>
                              </w:rPr>
                              <w:t xml:space="preserve"> </w:t>
                            </w:r>
                          </w:p>
                          <w:p w14:paraId="5981F81F" w14:textId="5F893F13" w:rsid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Won’t Have</w:t>
                            </w:r>
                            <w:r w:rsidRPr="00F84042">
                              <w:rPr>
                                <w:rFonts w:eastAsia="Times New Roman" w:cs="Times New Roman"/>
                                <w:kern w:val="0"/>
                                <w:lang w:val="en-GB" w:eastAsia="en-GB"/>
                                <w14:ligatures w14:val="none"/>
                              </w:rPr>
                              <w:t xml:space="preserve"> </w:t>
                            </w:r>
                          </w:p>
                          <w:p w14:paraId="2F45A33B" w14:textId="77777777" w:rsidR="00F84042" w:rsidRPr="00F84042" w:rsidRDefault="00F84042" w:rsidP="00F84042">
                            <w:pPr>
                              <w:spacing w:after="0" w:line="240" w:lineRule="auto"/>
                              <w:ind w:left="720"/>
                              <w:rPr>
                                <w:rFonts w:eastAsia="Times New Roman" w:cs="Times New Roman"/>
                                <w:kern w:val="0"/>
                                <w:lang w:val="en-GB" w:eastAsia="en-GB"/>
                                <w14:ligatures w14:val="none"/>
                              </w:rPr>
                            </w:pPr>
                          </w:p>
                          <w:p w14:paraId="6A18B0B9"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helps ensure that the most important tasks are handled first.</w:t>
                            </w:r>
                          </w:p>
                          <w:p w14:paraId="4ED0406E" w14:textId="77777777" w:rsidR="0076408F" w:rsidRPr="00F84042" w:rsidRDefault="0076408F" w:rsidP="00F84042">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1E9E7" id="Text Box 15" o:spid="_x0000_s1032" type="#_x0000_t202" style="position:absolute;margin-left:0;margin-top:19.55pt;width:205.5pt;height:160.5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9M5agIAAOsEAAAOAAAAZHJzL2Uyb0RvYy54bWysVE1PGzEQvVfqf7B8L7v5IA0RG5SCqCpR&#10;QAoVZ8frJSt5Pa7tZJf++j57sxBoT1VzcDwfeeN58ybnF12j2V45X5Mp+Ogk50wZSWVtngr+4+H6&#10;05wzH4QphSajCv6sPL9Yfvxw3tqFGtOWdKkcA4jxi9YWfBuCXWSZl1vVCH9CVhkEK3KNCDDdU1Y6&#10;0QK90dk4z2dZS660jqTyHt6rPsiXCb+qlAx3VeVVYLrgeFtIp0vnJp7Z8lwsnpyw21oeniH+4RWN&#10;qA2KvkBdiSDYztV/QDW1dOSpCieSmoyqqpYq9YBuRvm7btZbYVXqBeR4+0KT/3+w8nZ/71hdYnan&#10;nBnRYEYPqgvsC3UMLvDTWr9A2toiMXTwI3fwezhj213lmviNhhjiYPr5hd2IJuEcz/Kz+SlCErFx&#10;PplPYAA/e/25dT58VdSweCm4w/gSq2J/40OfOqTEap50XV7XWicjSkZdasf2AsPWIT0S4G+ytGFt&#10;wSfzUZ4n5DfBpLpXCCGlMmGS8vSu+U5lDz3L8emVAzf01bungzvWHB6T2jsqgpg2cEZSe/LiLXSb&#10;Lg1hNhC7ofIZfDvqFeutvK7ByY3w4V44SBQ8Yu3CHY5KE3qiw42zLblff/PHfCgHUc5aSL7g/udO&#10;OMWZ/magqbPRdBp3JBnT089jGO44sjmOmF1zSSB6hAW3Ml1jftDDtXLUPGI7V7EqQsJI1C54GK6X&#10;oV9EbLdUq1VKwlZYEW7M2soIHQcbJ/7QPQpnD7IIUNQtDcshFu/U0efGXxpa7QJVdZJO5Lln9UA/&#10;NipN57D9cWWP7ZT1+h+1/A0AAP//AwBQSwMEFAAGAAgAAAAhAPz0LzjeAAAABwEAAA8AAABkcnMv&#10;ZG93bnJldi54bWxMj0FLw0AQhe+C/2EZwYu0m1UpNWZTRAyIF2m1grdtdkyCu7Mhu01jf73Tkx7f&#10;e8N73xSryTsx4hC7QBrUPAOBVAfbUaPh/a2aLUHEZMgaFwg1/GCEVXl+VpjchgOtcdykRnAJxdxo&#10;aFPqcylj3aI3cR56JM6+wuBNYjk00g7mwOXeyessW0hvOuKF1vT42GL9vdl7Ddvncf0Uj1PtQvW5&#10;vTo69/L6UWl9eTE93INIOKW/YzjhMzqUzLQLe7JROA38SNJwc6dAcHqrFBs7NhaZAlkW8j9/+QsA&#10;AP//AwBQSwECLQAUAAYACAAAACEAtoM4kv4AAADhAQAAEwAAAAAAAAAAAAAAAAAAAAAAW0NvbnRl&#10;bnRfVHlwZXNdLnhtbFBLAQItABQABgAIAAAAIQA4/SH/1gAAAJQBAAALAAAAAAAAAAAAAAAAAC8B&#10;AABfcmVscy8ucmVsc1BLAQItABQABgAIAAAAIQCKp9M5agIAAOsEAAAOAAAAAAAAAAAAAAAAAC4C&#10;AABkcnMvZTJvRG9jLnhtbFBLAQItABQABgAIAAAAIQD89C843gAAAAcBAAAPAAAAAAAAAAAAAAAA&#10;AMQEAABkcnMvZG93bnJldi54bWxQSwUGAAAAAAQABADzAAAAzwUAAAAA&#10;" fillcolor="white [3201]" strokecolor="#47d459 [1942]" strokeweight="3pt">
                <v:textbox>
                  <w:txbxContent>
                    <w:p w14:paraId="292783BE"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The system prioritises requirements using the MoSCoW method:</w:t>
                      </w:r>
                    </w:p>
                    <w:p w14:paraId="6BF5DF38" w14:textId="0E86AC36"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Must Have</w:t>
                      </w:r>
                      <w:r>
                        <w:rPr>
                          <w:rFonts w:eastAsia="Times New Roman" w:cs="Times New Roman"/>
                          <w:kern w:val="0"/>
                          <w:lang w:val="en-GB" w:eastAsia="en-GB"/>
                          <w14:ligatures w14:val="none"/>
                        </w:rPr>
                        <w:t xml:space="preserve"> </w:t>
                      </w:r>
                    </w:p>
                    <w:p w14:paraId="52816752" w14:textId="53235BD4"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Should Have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t xml:space="preserve"> </w:t>
                      </w:r>
                    </w:p>
                    <w:p w14:paraId="496597EB" w14:textId="555FB158" w:rsidR="00F84042" w:rsidRP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Could Have</w:t>
                      </w:r>
                      <w:r w:rsidRPr="00F84042">
                        <w:rPr>
                          <w:rFonts w:eastAsia="Times New Roman" w:cs="Times New Roman"/>
                          <w:kern w:val="0"/>
                          <w:lang w:val="en-GB" w:eastAsia="en-GB"/>
                          <w14:ligatures w14:val="none"/>
                        </w:rPr>
                        <w:t xml:space="preserve"> </w:t>
                      </w:r>
                    </w:p>
                    <w:p w14:paraId="5981F81F" w14:textId="5F893F13" w:rsidR="00F84042" w:rsidRDefault="00F84042" w:rsidP="00F84042">
                      <w:pPr>
                        <w:numPr>
                          <w:ilvl w:val="0"/>
                          <w:numId w:val="37"/>
                        </w:numPr>
                        <w:spacing w:after="0" w:line="240" w:lineRule="auto"/>
                        <w:rPr>
                          <w:rFonts w:eastAsia="Times New Roman" w:cs="Times New Roman"/>
                          <w:kern w:val="0"/>
                          <w:lang w:val="en-GB" w:eastAsia="en-GB"/>
                          <w14:ligatures w14:val="none"/>
                        </w:rPr>
                      </w:pPr>
                      <w:r w:rsidRPr="00F84042">
                        <w:rPr>
                          <w:rFonts w:eastAsia="Times New Roman" w:cs="Times New Roman"/>
                          <w:b/>
                          <w:bCs/>
                          <w:kern w:val="0"/>
                          <w:lang w:val="en-GB" w:eastAsia="en-GB"/>
                          <w14:ligatures w14:val="none"/>
                        </w:rPr>
                        <w:t>Won’t Have</w:t>
                      </w:r>
                      <w:r w:rsidRPr="00F84042">
                        <w:rPr>
                          <w:rFonts w:eastAsia="Times New Roman" w:cs="Times New Roman"/>
                          <w:kern w:val="0"/>
                          <w:lang w:val="en-GB" w:eastAsia="en-GB"/>
                          <w14:ligatures w14:val="none"/>
                        </w:rPr>
                        <w:t xml:space="preserve"> </w:t>
                      </w:r>
                    </w:p>
                    <w:p w14:paraId="2F45A33B" w14:textId="77777777" w:rsidR="00F84042" w:rsidRPr="00F84042" w:rsidRDefault="00F84042" w:rsidP="00F84042">
                      <w:pPr>
                        <w:spacing w:after="0" w:line="240" w:lineRule="auto"/>
                        <w:ind w:left="720"/>
                        <w:rPr>
                          <w:rFonts w:eastAsia="Times New Roman" w:cs="Times New Roman"/>
                          <w:kern w:val="0"/>
                          <w:lang w:val="en-GB" w:eastAsia="en-GB"/>
                          <w14:ligatures w14:val="none"/>
                        </w:rPr>
                      </w:pPr>
                    </w:p>
                    <w:p w14:paraId="6A18B0B9"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helps ensure that the most important tasks are handled first.</w:t>
                      </w:r>
                    </w:p>
                    <w:p w14:paraId="4ED0406E" w14:textId="77777777" w:rsidR="0076408F" w:rsidRPr="00F84042" w:rsidRDefault="0076408F" w:rsidP="00F84042">
                      <w:pPr>
                        <w:spacing w:after="0"/>
                      </w:pPr>
                    </w:p>
                  </w:txbxContent>
                </v:textbox>
                <w10:wrap anchorx="margin"/>
              </v:shape>
            </w:pict>
          </mc:Fallback>
        </mc:AlternateContent>
      </w:r>
    </w:p>
    <w:p w14:paraId="1C4C547F" w14:textId="2C9E2B5D" w:rsidR="00383CA5" w:rsidRDefault="00F84042" w:rsidP="00F3304A">
      <w:pPr>
        <w:rPr>
          <w:lang w:val="en-GB"/>
        </w:rPr>
      </w:pPr>
      <w:r>
        <w:rPr>
          <w:noProof/>
          <w:lang w:val="en-GB" w:eastAsia="en-GB"/>
        </w:rPr>
        <mc:AlternateContent>
          <mc:Choice Requires="wps">
            <w:drawing>
              <wp:anchor distT="0" distB="0" distL="114300" distR="114300" simplePos="0" relativeHeight="251683840" behindDoc="0" locked="0" layoutInCell="1" allowOverlap="1" wp14:anchorId="20DBDD92" wp14:editId="6362B298">
                <wp:simplePos x="0" y="0"/>
                <wp:positionH relativeFrom="column">
                  <wp:posOffset>3257550</wp:posOffset>
                </wp:positionH>
                <wp:positionV relativeFrom="paragraph">
                  <wp:posOffset>10160</wp:posOffset>
                </wp:positionV>
                <wp:extent cx="2981325" cy="1781175"/>
                <wp:effectExtent l="19050" t="19050" r="28575" b="28575"/>
                <wp:wrapNone/>
                <wp:docPr id="18" name="Text Box 18"/>
                <wp:cNvGraphicFramePr/>
                <a:graphic xmlns:a="http://schemas.openxmlformats.org/drawingml/2006/main">
                  <a:graphicData uri="http://schemas.microsoft.com/office/word/2010/wordprocessingShape">
                    <wps:wsp>
                      <wps:cNvSpPr txBox="1"/>
                      <wps:spPr>
                        <a:xfrm>
                          <a:off x="0" y="0"/>
                          <a:ext cx="2981325" cy="1781175"/>
                        </a:xfrm>
                        <a:prstGeom prst="rect">
                          <a:avLst/>
                        </a:prstGeom>
                        <a:solidFill>
                          <a:schemeClr val="lt1"/>
                        </a:solidFill>
                        <a:ln w="38100">
                          <a:solidFill>
                            <a:prstClr val="black"/>
                          </a:solidFill>
                        </a:ln>
                      </wps:spPr>
                      <wps:txbx>
                        <w:txbxContent>
                          <w:p w14:paraId="2BD8D3FA"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Based on the collected data and priorities, classrooms are assigned to classes.</w:t>
                            </w:r>
                            <w:r w:rsidRPr="00F84042">
                              <w:rPr>
                                <w:rFonts w:eastAsia="Times New Roman" w:cs="Times New Roman"/>
                                <w:kern w:val="0"/>
                                <w:lang w:val="en-GB" w:eastAsia="en-GB"/>
                                <w14:ligatures w14:val="none"/>
                              </w:rPr>
                              <w:br/>
                              <w:t>The system matches:</w:t>
                            </w:r>
                          </w:p>
                          <w:p w14:paraId="3848E6BA" w14:textId="6904FC51" w:rsidR="00F84042" w:rsidRP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Class size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capacity </w:t>
                            </w:r>
                          </w:p>
                          <w:p w14:paraId="5FC83D4B" w14:textId="1C84B00C" w:rsid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Time slot</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availability </w:t>
                            </w:r>
                          </w:p>
                          <w:p w14:paraId="24B2AFA3" w14:textId="77777777" w:rsidR="00F84042" w:rsidRPr="00F84042" w:rsidRDefault="00F84042" w:rsidP="00F84042">
                            <w:pPr>
                              <w:spacing w:after="0" w:line="240" w:lineRule="auto"/>
                              <w:rPr>
                                <w:rFonts w:eastAsia="Times New Roman" w:cs="Times New Roman"/>
                                <w:kern w:val="0"/>
                                <w:lang w:val="en-GB" w:eastAsia="en-GB"/>
                                <w14:ligatures w14:val="none"/>
                              </w:rPr>
                            </w:pPr>
                          </w:p>
                          <w:p w14:paraId="1FE44A47"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is the main step where allocation happens.</w:t>
                            </w:r>
                          </w:p>
                          <w:p w14:paraId="64F645F3" w14:textId="77777777" w:rsidR="00F84042" w:rsidRPr="00F84042" w:rsidRDefault="00F84042">
                            <w:pPr>
                              <w:rPr>
                                <w14:textOutline w14:w="38100"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DBDD92" id="Text Box 18" o:spid="_x0000_s1033" type="#_x0000_t202" style="position:absolute;margin-left:256.5pt;margin-top:.8pt;width:234.75pt;height:140.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oEaUQIAAKwEAAAOAAAAZHJzL2Uyb0RvYy54bWysVMFuGjEQvVfqP1i+l2VJKARliWgiqkpR&#10;EimpcjZeb1jV63Ftwy79+j57gZC0p6oXM555+zzzZobLq67RbKucr8kUPB8MOVNGUlmbl4J/f1p+&#10;mnLmgzCl0GRUwXfK86v5xw+XrZ2pEa1Jl8oxkBg/a23B1yHYWZZ5uVaN8AOyyiBYkWtEwNW9ZKUT&#10;LdgbnY2Gw89ZS660jqTyHt6bPsjnib+qlAz3VeVVYLrgyC2k06VzFc9sfilmL07YdS33aYh/yKIR&#10;tcGjR6obEQTbuPoPqqaWjjxVYSCpyaiqaqlSDagmH76r5nEtrEq1QBxvjzL5/0cr77YPjtUleodO&#10;GdGgR0+qC+wLdQwu6NNaPwPs0QIYOviBPfg9nLHsrnJN/EVBDHEovTuqG9kknKOLaX42GnMmEcsn&#10;0zyfjCNP9vq5dT58VdSwaBTcoX1JVbG99aGHHiDxNU+6Lpe11ukSR0Zda8e2As3WISUJ8jcobVhb&#10;8LNpPhwm5jfByH0kWGkhf+zzO0GBUBskHVXpq49W6FZdUnFyUGZF5Q6COepHzlu5rEF/K3x4EA4z&#10;Bo2wN+EeR6UJSdHe4mxN7tff/BGP1iPKWYuZLbj/uRFOcaa/GQzFRX5+Hoc8Xc7HkxEu7jSyOo2Y&#10;TXNNUCrHhlqZzIgP+mBWjppnrNcivoqQMBJvFzwczOvQbxLWU6rFIoEw1laEW/NoZaSOnYmyPnXP&#10;wtl9XwNG4o4O0y1m79rbY+OXhhabQFWdeh917lXdy4+VSNOzX9+4c6f3hHr9k5n/BgAA//8DAFBL&#10;AwQUAAYACAAAACEAHlLc6+AAAAAJAQAADwAAAGRycy9kb3ducmV2LnhtbEyPQUvDQBCF74L/YRnB&#10;m90k2hpjNqUIgvZQsYqQ2zY7TYK7syG7beO/d3rS4/AN732vXE7OiiOOofekIJ0lIJAab3pqFXx+&#10;PN/kIELUZLT1hAp+MMCyurwodWH8id7xuI2t4BAKhVbQxTgUUoamQ6fDzA9IzPZ+dDryObbSjPrE&#10;4c7KLEkW0umeuKHTAz512HxvD07Bytc2rPfpy139OtVfb/ebZFxvlLq+mlaPICJO8e8ZzvqsDhU7&#10;7fyBTBBWwTy95S2RwQIE84c8m4PYKcjyLAVZlfL/guoXAAD//wMAUEsBAi0AFAAGAAgAAAAhALaD&#10;OJL+AAAA4QEAABMAAAAAAAAAAAAAAAAAAAAAAFtDb250ZW50X1R5cGVzXS54bWxQSwECLQAUAAYA&#10;CAAAACEAOP0h/9YAAACUAQAACwAAAAAAAAAAAAAAAAAvAQAAX3JlbHMvLnJlbHNQSwECLQAUAAYA&#10;CAAAACEAz4qBGlECAACsBAAADgAAAAAAAAAAAAAAAAAuAgAAZHJzL2Uyb0RvYy54bWxQSwECLQAU&#10;AAYACAAAACEAHlLc6+AAAAAJAQAADwAAAAAAAAAAAAAAAACrBAAAZHJzL2Rvd25yZXYueG1sUEsF&#10;BgAAAAAEAAQA8wAAALgFAAAAAA==&#10;" fillcolor="white [3201]" strokeweight="3pt">
                <v:textbox>
                  <w:txbxContent>
                    <w:p w14:paraId="2BD8D3FA"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Based on the collected data and priorities, classrooms are assigned to classes.</w:t>
                      </w:r>
                      <w:r w:rsidRPr="00F84042">
                        <w:rPr>
                          <w:rFonts w:eastAsia="Times New Roman" w:cs="Times New Roman"/>
                          <w:kern w:val="0"/>
                          <w:lang w:val="en-GB" w:eastAsia="en-GB"/>
                          <w14:ligatures w14:val="none"/>
                        </w:rPr>
                        <w:br/>
                        <w:t>The system matches:</w:t>
                      </w:r>
                    </w:p>
                    <w:p w14:paraId="3848E6BA" w14:textId="6904FC51" w:rsidR="00F84042" w:rsidRP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Class size</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capacity </w:t>
                      </w:r>
                    </w:p>
                    <w:p w14:paraId="5FC83D4B" w14:textId="1C84B00C" w:rsidR="00F84042" w:rsidRDefault="00F84042" w:rsidP="00F84042">
                      <w:pPr>
                        <w:spacing w:after="0" w:line="240" w:lineRule="auto"/>
                        <w:rPr>
                          <w:rFonts w:eastAsia="Times New Roman" w:cs="Times New Roman"/>
                          <w:kern w:val="0"/>
                          <w:lang w:val="en-GB" w:eastAsia="en-GB"/>
                          <w14:ligatures w14:val="none"/>
                        </w:rPr>
                      </w:pPr>
                      <w:r>
                        <w:rPr>
                          <w:rFonts w:eastAsia="Times New Roman" w:cs="Times New Roman"/>
                          <w:kern w:val="0"/>
                          <w:lang w:val="en-GB" w:eastAsia="en-GB"/>
                          <w14:ligatures w14:val="none"/>
                        </w:rPr>
                        <w:t>&gt;</w:t>
                      </w:r>
                      <w:r w:rsidRPr="00F84042">
                        <w:rPr>
                          <w:rFonts w:eastAsia="Times New Roman" w:cs="Times New Roman"/>
                          <w:b/>
                          <w:kern w:val="0"/>
                          <w:lang w:val="en-GB" w:eastAsia="en-GB"/>
                          <w14:ligatures w14:val="none"/>
                        </w:rPr>
                        <w:t>Time slot</w:t>
                      </w:r>
                      <w:r>
                        <w:rPr>
                          <w:rFonts w:eastAsia="Times New Roman" w:cs="Times New Roman"/>
                          <w:kern w:val="0"/>
                          <w:lang w:val="en-GB" w:eastAsia="en-GB"/>
                          <w14:ligatures w14:val="none"/>
                        </w:rPr>
                        <w:t xml:space="preserve"> --</w:t>
                      </w:r>
                      <w:r w:rsidRPr="00F84042">
                        <w:rPr>
                          <w:rFonts w:eastAsia="Times New Roman" w:cs="Times New Roman"/>
                          <w:kern w:val="0"/>
                          <w:lang w:val="en-GB" w:eastAsia="en-GB"/>
                          <w14:ligatures w14:val="none"/>
                        </w:rPr>
                        <w:sym w:font="Wingdings" w:char="F0E0"/>
                      </w:r>
                      <w:r w:rsidRPr="00F84042">
                        <w:rPr>
                          <w:rFonts w:eastAsia="Times New Roman" w:cs="Times New Roman"/>
                          <w:kern w:val="0"/>
                          <w:lang w:val="en-GB" w:eastAsia="en-GB"/>
                          <w14:ligatures w14:val="none"/>
                        </w:rPr>
                        <w:t xml:space="preserve"> Room availability </w:t>
                      </w:r>
                    </w:p>
                    <w:p w14:paraId="24B2AFA3" w14:textId="77777777" w:rsidR="00F84042" w:rsidRPr="00F84042" w:rsidRDefault="00F84042" w:rsidP="00F84042">
                      <w:pPr>
                        <w:spacing w:after="0" w:line="240" w:lineRule="auto"/>
                        <w:rPr>
                          <w:rFonts w:eastAsia="Times New Roman" w:cs="Times New Roman"/>
                          <w:kern w:val="0"/>
                          <w:lang w:val="en-GB" w:eastAsia="en-GB"/>
                          <w14:ligatures w14:val="none"/>
                        </w:rPr>
                      </w:pPr>
                    </w:p>
                    <w:p w14:paraId="1FE44A47" w14:textId="77777777" w:rsidR="00F84042" w:rsidRPr="00F84042" w:rsidRDefault="00F84042" w:rsidP="00F84042">
                      <w:pPr>
                        <w:spacing w:after="0" w:line="240" w:lineRule="auto"/>
                        <w:rPr>
                          <w:rFonts w:eastAsia="Times New Roman" w:cs="Times New Roman"/>
                          <w:kern w:val="0"/>
                          <w:lang w:val="en-GB" w:eastAsia="en-GB"/>
                          <w14:ligatures w14:val="none"/>
                        </w:rPr>
                      </w:pPr>
                      <w:r w:rsidRPr="00F84042">
                        <w:rPr>
                          <w:rFonts w:eastAsia="Times New Roman" w:cs="Times New Roman"/>
                          <w:kern w:val="0"/>
                          <w:lang w:val="en-GB" w:eastAsia="en-GB"/>
                          <w14:ligatures w14:val="none"/>
                        </w:rPr>
                        <w:t>This is the main step where allocation happens.</w:t>
                      </w:r>
                    </w:p>
                    <w:p w14:paraId="64F645F3" w14:textId="77777777" w:rsidR="00F84042" w:rsidRPr="00F84042" w:rsidRDefault="00F84042">
                      <w:pPr>
                        <w:rPr>
                          <w14:textOutline w14:w="38100" w14:cap="rnd" w14:cmpd="sng" w14:algn="ctr">
                            <w14:solidFill>
                              <w14:srgbClr w14:val="000000"/>
                            </w14:solidFill>
                            <w14:prstDash w14:val="solid"/>
                            <w14:bevel/>
                          </w14:textOutline>
                        </w:rPr>
                      </w:pPr>
                    </w:p>
                  </w:txbxContent>
                </v:textbox>
              </v:shape>
            </w:pict>
          </mc:Fallback>
        </mc:AlternateContent>
      </w:r>
    </w:p>
    <w:p w14:paraId="6C5EB92D" w14:textId="77777777" w:rsidR="00383CA5" w:rsidRDefault="00383CA5" w:rsidP="00F3304A">
      <w:pPr>
        <w:rPr>
          <w:lang w:val="en-GB"/>
        </w:rPr>
      </w:pPr>
    </w:p>
    <w:p w14:paraId="6779C7CE" w14:textId="77777777" w:rsidR="00383CA5" w:rsidRDefault="00383CA5" w:rsidP="00F3304A">
      <w:pPr>
        <w:rPr>
          <w:lang w:val="en-GB"/>
        </w:rPr>
      </w:pPr>
    </w:p>
    <w:p w14:paraId="1795ED60" w14:textId="77777777" w:rsidR="00383CA5" w:rsidRDefault="00383CA5" w:rsidP="00F3304A">
      <w:pPr>
        <w:rPr>
          <w:lang w:val="en-GB"/>
        </w:rPr>
      </w:pPr>
    </w:p>
    <w:p w14:paraId="2F4FC7D2" w14:textId="77777777" w:rsidR="00633271" w:rsidRDefault="00633271" w:rsidP="00F3304A">
      <w:pPr>
        <w:rPr>
          <w:lang w:val="en-GB"/>
        </w:rPr>
      </w:pPr>
    </w:p>
    <w:p w14:paraId="0F427691" w14:textId="77777777" w:rsidR="00633271" w:rsidRDefault="00633271" w:rsidP="00F3304A">
      <w:pPr>
        <w:rPr>
          <w:lang w:val="en-GB"/>
        </w:rPr>
      </w:pPr>
    </w:p>
    <w:p w14:paraId="2804938D" w14:textId="77777777" w:rsidR="00633271" w:rsidRDefault="00633271" w:rsidP="00F3304A">
      <w:pPr>
        <w:rPr>
          <w:lang w:val="en-GB"/>
        </w:rPr>
      </w:pPr>
    </w:p>
    <w:p w14:paraId="22141DC5" w14:textId="71351E9E" w:rsidR="00F3304A" w:rsidRDefault="00383CA5" w:rsidP="00F3304A">
      <w:pPr>
        <w:rPr>
          <w:lang w:val="en-GB"/>
        </w:rPr>
      </w:pPr>
      <w:r w:rsidRPr="00984186">
        <w:rPr>
          <w:noProof/>
          <w:lang w:val="en-GB" w:eastAsia="en-GB"/>
        </w:rPr>
        <w:drawing>
          <wp:anchor distT="0" distB="0" distL="114300" distR="114300" simplePos="0" relativeHeight="251669504" behindDoc="0" locked="0" layoutInCell="1" allowOverlap="1" wp14:anchorId="0EE4BFED" wp14:editId="78AFE016">
            <wp:simplePos x="0" y="0"/>
            <wp:positionH relativeFrom="margin">
              <wp:align>right</wp:align>
            </wp:positionH>
            <wp:positionV relativeFrom="margin">
              <wp:posOffset>1657350</wp:posOffset>
            </wp:positionV>
            <wp:extent cx="5943600" cy="3047365"/>
            <wp:effectExtent l="76200" t="76200" r="133350" b="133985"/>
            <wp:wrapTopAndBottom/>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7200" name="Picture 1050337200"/>
                    <pic:cNvPicPr/>
                  </pic:nvPicPr>
                  <pic:blipFill rotWithShape="1">
                    <a:blip r:embed="rId11">
                      <a:extLst>
                        <a:ext uri="{28A0092B-C50C-407E-A947-70E740481C1C}">
                          <a14:useLocalDpi xmlns:a14="http://schemas.microsoft.com/office/drawing/2010/main" val="0"/>
                        </a:ext>
                      </a:extLst>
                    </a:blip>
                    <a:srcRect b="53954"/>
                    <a:stretch/>
                  </pic:blipFill>
                  <pic:spPr bwMode="auto">
                    <a:xfrm>
                      <a:off x="0" y="0"/>
                      <a:ext cx="5943600" cy="3047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3271">
        <w:rPr>
          <w:lang w:val="en-GB"/>
        </w:rPr>
        <w:t xml:space="preserve">                                                     </w:t>
      </w:r>
    </w:p>
    <w:p w14:paraId="1DE48AD6" w14:textId="604C6A57" w:rsidR="00633271" w:rsidRPr="00FD2D07" w:rsidRDefault="00FD2D07" w:rsidP="00F3304A">
      <w:pPr>
        <w:rPr>
          <w:u w:val="single"/>
          <w:lang w:val="en-GB"/>
        </w:rPr>
      </w:pPr>
      <w:r w:rsidRPr="00FD2D07">
        <w:rPr>
          <w:noProof/>
          <w:u w:val="single"/>
          <w:lang w:val="en-GB" w:eastAsia="en-GB"/>
        </w:rPr>
        <mc:AlternateContent>
          <mc:Choice Requires="wps">
            <w:drawing>
              <wp:anchor distT="0" distB="0" distL="114300" distR="114300" simplePos="0" relativeHeight="251693056" behindDoc="0" locked="0" layoutInCell="1" allowOverlap="1" wp14:anchorId="5546E2D4" wp14:editId="5267EED5">
                <wp:simplePos x="0" y="0"/>
                <wp:positionH relativeFrom="column">
                  <wp:posOffset>3438524</wp:posOffset>
                </wp:positionH>
                <wp:positionV relativeFrom="paragraph">
                  <wp:posOffset>1847850</wp:posOffset>
                </wp:positionV>
                <wp:extent cx="152400" cy="1247775"/>
                <wp:effectExtent l="19050" t="0" r="38100" b="47625"/>
                <wp:wrapNone/>
                <wp:docPr id="26" name="Down Arrow 26"/>
                <wp:cNvGraphicFramePr/>
                <a:graphic xmlns:a="http://schemas.openxmlformats.org/drawingml/2006/main">
                  <a:graphicData uri="http://schemas.microsoft.com/office/word/2010/wordprocessingShape">
                    <wps:wsp>
                      <wps:cNvSpPr/>
                      <wps:spPr>
                        <a:xfrm flipH="1">
                          <a:off x="0" y="0"/>
                          <a:ext cx="152400" cy="1247775"/>
                        </a:xfrm>
                        <a:prstGeom prst="downArrow">
                          <a:avLst/>
                        </a:prstGeom>
                        <a:solidFill>
                          <a:schemeClr val="accent6">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1A80F" id="Down Arrow 26" o:spid="_x0000_s1026" type="#_x0000_t67" style="position:absolute;margin-left:270.75pt;margin-top:145.5pt;width:12pt;height:98.2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M9NlgIAAKYFAAAOAAAAZHJzL2Uyb0RvYy54bWysVN1r2zAQfx/sfxB6X/1B0myhTgkt3Qbd&#10;WtaOPquyVAsknSYpcbK/fifZcUNXNhjzg7nT3f3u+87Od0aTrfBBgW1odVJSIiyHVtmnhn6/v3r3&#10;npIQmW2ZBisauheBnq/evjnr3VLU0IFuhScIYsOydw3tYnTLogi8E4aFE3DColCCNywi65+K1rMe&#10;0Y0u6rI8LXrwrfPARQj4ejkI6SrjSyl4vJEyiEh0QzG2mP8+/x/Tv1idseWTZ65TfAyD/UMUhimL&#10;TieoSxYZ2Xj1G5RR3EMAGU84mAKkVFzkHDCbqnyRzV3HnMi5YHGCm8oU/h8s/7q99US1Da1PKbHM&#10;YI8uobdk7T30BB+xQr0LS1S8c7d+5AKSKd2d9IZIrdwnbH4uAKZEdrm++6m+YhcJx8dqXs9K7AJH&#10;UVXPFovFPMEXA07Ccz7EjwIMSURDW4wkB5Kh2fY6xEH/oJdsAmjVXimtM5MGR1xoT7YMW844Fzae&#10;ZnO9MV+gHd7nJX6j7zxrySRHcoRWpLyHTDMV91okH9p+ExJrhhnVGXlCOHY6lCN0rBV/85kBE7LE&#10;LCbsEeC1hKox9FE/mYo87JNx+afAhhpOFtkz2DgZG2XBvwag4+R50MeSHZUmkY/Q7nGiPAyrFhy/&#10;UtjLaxbiLfO4W9h/vBfxBn9SQ99QGClKOvA/X3tP+jjyKKWkx11taPixYV5Qoj9bXIYP1WyWljsz&#10;s/miRsYfSx6PJXZjLgBno8LL5Hgmk37UB1J6MA94VtbJK4qY5ei7oTz6A3MRhxuCh4mL9Tqr4UI7&#10;Fq/tneOHZUhjer97YN6NAx1xFb7CYa/Z8sVID7qpHxbWmwhS5Xl/rutYbzwGeVjHw5WuzTGftZ7P&#10;6+oXAAAA//8DAFBLAwQUAAYACAAAACEAQWovluIAAAALAQAADwAAAGRycy9kb3ducmV2LnhtbEyP&#10;TU/CQBCG7yb+h82YeJNtkYVauyVIQowHTEASrkt3bKv7UbtbqP/e8aTHmXnyzvMWy9EadsY+tN5J&#10;SCcJMHSV162rJRzeNncZsBCV08p4hxK+McCyvL4qVK79xe3wvI81oxAXciWhibHLOQ9Vg1aFie/Q&#10;0e3d91ZFGvua615dKNwaPk2SObeqdfShUR2uG6w+94OVoMWTH1biNdt+PC++jvfrza57MVLe3oyr&#10;R2ARx/gHw68+qUNJTic/OB2YkSBmqSBUwvQhpVJEiLmgzUnCLFsI4GXB/3cofwAAAP//AwBQSwEC&#10;LQAUAAYACAAAACEAtoM4kv4AAADhAQAAEwAAAAAAAAAAAAAAAAAAAAAAW0NvbnRlbnRfVHlwZXNd&#10;LnhtbFBLAQItABQABgAIAAAAIQA4/SH/1gAAAJQBAAALAAAAAAAAAAAAAAAAAC8BAABfcmVscy8u&#10;cmVsc1BLAQItABQABgAIAAAAIQCpwM9NlgIAAKYFAAAOAAAAAAAAAAAAAAAAAC4CAABkcnMvZTJv&#10;RG9jLnhtbFBLAQItABQABgAIAAAAIQBBai+W4gAAAAsBAAAPAAAAAAAAAAAAAAAAAPAEAABkcnMv&#10;ZG93bnJldi54bWxQSwUGAAAAAAQABADzAAAA/wUAAAAA&#10;" adj="20281" fillcolor="#265317 [1609]" strokecolor="#0a2f40 [1604]" strokeweight="1pt"/>
            </w:pict>
          </mc:Fallback>
        </mc:AlternateContent>
      </w:r>
      <w:r w:rsidRPr="00FD2D07">
        <w:rPr>
          <w:noProof/>
          <w:u w:val="single"/>
          <w:lang w:val="en-GB" w:eastAsia="en-GB"/>
        </w:rPr>
        <mc:AlternateContent>
          <mc:Choice Requires="wps">
            <w:drawing>
              <wp:anchor distT="0" distB="0" distL="114300" distR="114300" simplePos="0" relativeHeight="251689984" behindDoc="0" locked="0" layoutInCell="1" allowOverlap="1" wp14:anchorId="6F21AFD1" wp14:editId="3FE98B67">
                <wp:simplePos x="0" y="0"/>
                <wp:positionH relativeFrom="column">
                  <wp:posOffset>962025</wp:posOffset>
                </wp:positionH>
                <wp:positionV relativeFrom="paragraph">
                  <wp:posOffset>1990725</wp:posOffset>
                </wp:positionV>
                <wp:extent cx="484632" cy="800100"/>
                <wp:effectExtent l="19050" t="0" r="29845" b="38100"/>
                <wp:wrapNone/>
                <wp:docPr id="23" name="Down Arrow 23"/>
                <wp:cNvGraphicFramePr/>
                <a:graphic xmlns:a="http://schemas.openxmlformats.org/drawingml/2006/main">
                  <a:graphicData uri="http://schemas.microsoft.com/office/word/2010/wordprocessingShape">
                    <wps:wsp>
                      <wps:cNvSpPr/>
                      <wps:spPr>
                        <a:xfrm>
                          <a:off x="0" y="0"/>
                          <a:ext cx="484632" cy="800100"/>
                        </a:xfrm>
                        <a:prstGeom prst="down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81B899" id="Down Arrow 23" o:spid="_x0000_s1026" type="#_x0000_t67" style="position:absolute;margin-left:75.75pt;margin-top:156.75pt;width:38.15pt;height:63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1a5jQIAAHQFAAAOAAAAZHJzL2Uyb0RvYy54bWysVM1u2zAMvg/YOwi6r3bStOuCOkWQIMOA&#10;og3WDj0rshQbkEWNUuJkTz9KdtygK3YY5oNMiuTHH5G8vTs0hu0V+hpswUcXOWfKSihruy34j+fV&#10;pxvOfBC2FAasKvhReX43+/jhtnVTNYYKTKmQEYj109YVvArBTbPMy0o1wl+AU5aEGrARgVjcZiWK&#10;ltAbk43z/DprAUuHIJX3dLvshHyW8LVWMjxq7VVgpuAUW0gnpnMTz2x2K6ZbFK6qZR+G+IcoGlFb&#10;cjpALUUQbIf1H1BNLRE86HAhoclA61qqlANlM8rfZPNUCadSLlQc74Yy+f8HKx/2a2R1WfDxJWdW&#10;NPRGS2gtmyNCy+iSKtQ6PyXFJ7fGnvNExnQPGpv4p0TYIVX1OFRVHQKTdDm5mVxfjjmTJLrJKctU&#10;9ezV2KEPXxU0LBIFL8l98p4KKvb3PpBX0j/pRYceTF2uamMSg9vNwiDbC3rlRR6/GDaZnKllMYsu&#10;7kSFo1HR2NjvSlMFKNJx8ph6Tw14Qkplw6gTVaJUnZurcy+xW6NF8pkAI7Km8AbsHuCk2YGcsLtg&#10;e/1oqlLrDsb53wLrjAeL5BlsGIyb2gK+B2Aoq95zp0/hn5Umkhsoj9QfCN3geCdXNT3SvfBhLZAm&#10;hWaKpj880qENtAWHnuKsAvz13n3UpwYmKWctTV7B/c+dQMWZ+Waptb+MJpM4qomZXH0eE4Pnks25&#10;xO6aBdCzj2jPOJnIqB/MidQIzQstiXn0SiJhJfkuuAx4Yhah2wi0ZqSaz5MajacT4d4+ORnBY1Vj&#10;/z0fXgS6vlMDtfgDnKZUTN/0aqcbLS3MdwF0nRr5ta59vWm0U+P0ayjujnM+ab0uy9lvAAAA//8D&#10;AFBLAwQUAAYACAAAACEAwhDfo+AAAAALAQAADwAAAGRycy9kb3ducmV2LnhtbEyP20rDQBCG7wXf&#10;YRnBO7s5GG1jNkWUKlQQ2vQBttkxCWZnY3abxrd3vNK7+ZmP/1CsZ9uLCUffOVIQLyIQSLUzHTUK&#10;DtXmZgnCB01G945QwTd6WJeXF4XOjTvTDqd9aASbkM+1gjaEIZfS1y1a7RduQOLfhxutDizHRppR&#10;n9nc9jKJojtpdUec0OoBn1qsP/cnq+D1fdXTYfOc+Gm7/Jpf3qrtjiqlrq/mxwcQAefwB8Nvfa4O&#10;JXc6uhMZL3rWWZwxqiCNUz6YSJJ7HnNUcJuuMpBlIf9vKH8AAAD//wMAUEsBAi0AFAAGAAgAAAAh&#10;ALaDOJL+AAAA4QEAABMAAAAAAAAAAAAAAAAAAAAAAFtDb250ZW50X1R5cGVzXS54bWxQSwECLQAU&#10;AAYACAAAACEAOP0h/9YAAACUAQAACwAAAAAAAAAAAAAAAAAvAQAAX3JlbHMvLnJlbHNQSwECLQAU&#10;AAYACAAAACEAvJ9WuY0CAAB0BQAADgAAAAAAAAAAAAAAAAAuAgAAZHJzL2Uyb0RvYy54bWxQSwEC&#10;LQAUAAYACAAAACEAwhDfo+AAAAALAQAADwAAAAAAAAAAAAAAAADnBAAAZHJzL2Rvd25yZXYueG1s&#10;UEsFBgAAAAAEAAQA8wAAAPQFAAAAAA==&#10;" adj="15058" fillcolor="#c00000" strokecolor="#0a2f40 [1604]" strokeweight="1pt"/>
            </w:pict>
          </mc:Fallback>
        </mc:AlternateContent>
      </w:r>
      <w:r w:rsidR="00302C55" w:rsidRPr="00FD2D07">
        <w:rPr>
          <w:noProof/>
          <w:u w:val="single"/>
          <w:lang w:val="en-GB" w:eastAsia="en-GB"/>
        </w:rPr>
        <mc:AlternateContent>
          <mc:Choice Requires="wps">
            <w:drawing>
              <wp:anchor distT="0" distB="0" distL="114300" distR="114300" simplePos="0" relativeHeight="251699200" behindDoc="0" locked="0" layoutInCell="1" allowOverlap="1" wp14:anchorId="7FE6AD26" wp14:editId="1872D76B">
                <wp:simplePos x="0" y="0"/>
                <wp:positionH relativeFrom="column">
                  <wp:posOffset>2809875</wp:posOffset>
                </wp:positionH>
                <wp:positionV relativeFrom="paragraph">
                  <wp:posOffset>2162174</wp:posOffset>
                </wp:positionV>
                <wp:extent cx="895350" cy="3629025"/>
                <wp:effectExtent l="19050" t="95250" r="0" b="104775"/>
                <wp:wrapNone/>
                <wp:docPr id="167042432" name="Elbow Connector 167042432"/>
                <wp:cNvGraphicFramePr/>
                <a:graphic xmlns:a="http://schemas.openxmlformats.org/drawingml/2006/main">
                  <a:graphicData uri="http://schemas.microsoft.com/office/word/2010/wordprocessingShape">
                    <wps:wsp>
                      <wps:cNvCnPr/>
                      <wps:spPr>
                        <a:xfrm flipH="1">
                          <a:off x="0" y="0"/>
                          <a:ext cx="895350" cy="3629025"/>
                        </a:xfrm>
                        <a:prstGeom prst="bentConnector3">
                          <a:avLst>
                            <a:gd name="adj1" fmla="val 58511"/>
                          </a:avLst>
                        </a:prstGeom>
                        <a:ln w="38100">
                          <a:solidFill>
                            <a:schemeClr val="accent2">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D5F2A3" id="Elbow Connector 167042432" o:spid="_x0000_s1026" type="#_x0000_t34" style="position:absolute;margin-left:221.25pt;margin-top:170.25pt;width:70.5pt;height:285.7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LFpNwIAANcEAAAOAAAAZHJzL2Uyb0RvYy54bWysVMluGzEMvRfoPwi6N7N4qWN4nIOTtIe2&#10;Mbp8gKzFVqENkuKx/76UNJ4s7aVFfRBGJN8j+Sh6dXPSCh25D9KaDjdXNUbcUMuk2Xf4x/f7dwuM&#10;QiSGEWUN7/CZB3yzfvtm1bslb+3BKsY9AhITlr3r8CFGt6yqQA9ck3BlHTfgFNZrEuHq9xXzpAd2&#10;raq2rudVbz1z3lIeAlhvixOvM78QnMYHIQKPSHUYaov59PncpbNar8hy74k7SDqUQf6hCk2kgaQj&#10;1S2JBD16+RuVltTbYEW8olZXVghJee4BumnqV918OxDHcy8gTnCjTOH/0dIvx61HksHs5u/raTud&#10;tBgZomFUd2pne7SxxoCK1qOnABCtd2EJ2I3Z+uEW3NYnBU7CaySUdB+BM2sCXaJTlvw8Ss5PEVEw&#10;Lq5nkxkMhoJrMm+v63aWZlIVnsTnfIgfuNUofXR4x00ca5pkfnL8FGIWnw2lE/azwUhoBbM8EoVm&#10;i1nTDLxDNGS4MCeoMqiHChZNXWfOYJVk91Kp5MyvkW+UR0DWYUIpFNHmOPWoP1tW7PMafuVFgRne&#10;XTFPL2ZIOTLlFl8kOXDC7gxD8exA/OglMXvFC10kUv3ZB5zKAFmaR5lA/opnxUtbX7mA8YLSZRZj&#10;Ac9buUijDEQnmIDGR+AgSNrI1xpcgEN8gvK8dH8DHhE5szVxBGtprC/jeJk9nsbMJf6iQOk7SbCz&#10;7JzfZpYGticrPmx6Ws/n9wx/+j9a/wIAAP//AwBQSwMEFAAGAAgAAAAhAOOxB1/gAAAACwEAAA8A&#10;AABkcnMvZG93bnJldi54bWxMj8tOwzAQRfdI/IM1SOyo3TRBJcSpKiTEBiFRnksnNnHUeBxsNw1/&#10;z3QFuzuaoztnqs3sBjaZEHuPEpYLAcxg63WPnYTXl/urNbCYFGo1eDQSfkyETX1+VqlS+yM+m2mX&#10;OkYlGEslwaY0lpzH1hqn4sKPBmn35YNTicbQcR3UkcrdwDMhrrlTPdIFq0ZzZ0273x2chEJs7ff0&#10;tn//1E8YHj5465r0KOXlxby9BZbMnP5gOOmTOtTk1PgD6sgGCXmeFYRKWOWCAhHFekWhkXCzzATw&#10;uuL/f6h/AQAA//8DAFBLAQItABQABgAIAAAAIQC2gziS/gAAAOEBAAATAAAAAAAAAAAAAAAAAAAA&#10;AABbQ29udGVudF9UeXBlc10ueG1sUEsBAi0AFAAGAAgAAAAhADj9If/WAAAAlAEAAAsAAAAAAAAA&#10;AAAAAAAALwEAAF9yZWxzLy5yZWxzUEsBAi0AFAAGAAgAAAAhAAbksWk3AgAA1wQAAA4AAAAAAAAA&#10;AAAAAAAALgIAAGRycy9lMm9Eb2MueG1sUEsBAi0AFAAGAAgAAAAhAOOxB1/gAAAACwEAAA8AAAAA&#10;AAAAAAAAAAAAkQQAAGRycy9kb3ducmV2LnhtbFBLBQYAAAAABAAEAPMAAACeBQAAAAA=&#10;" adj="12638" strokecolor="#f1a983 [1941]" strokeweight="3pt">
                <v:stroke startarrow="block" endarrow="block"/>
              </v:shape>
            </w:pict>
          </mc:Fallback>
        </mc:AlternateContent>
      </w:r>
      <w:r w:rsidR="00302C55" w:rsidRPr="00FD2D07">
        <w:rPr>
          <w:noProof/>
          <w:u w:val="single"/>
          <w:lang w:val="en-GB" w:eastAsia="en-GB"/>
        </w:rPr>
        <mc:AlternateContent>
          <mc:Choice Requires="wps">
            <w:drawing>
              <wp:anchor distT="0" distB="0" distL="114300" distR="114300" simplePos="0" relativeHeight="251698176" behindDoc="0" locked="0" layoutInCell="1" allowOverlap="1" wp14:anchorId="06F34776" wp14:editId="0001C926">
                <wp:simplePos x="0" y="0"/>
                <wp:positionH relativeFrom="column">
                  <wp:posOffset>3724274</wp:posOffset>
                </wp:positionH>
                <wp:positionV relativeFrom="paragraph">
                  <wp:posOffset>1828800</wp:posOffset>
                </wp:positionV>
                <wp:extent cx="1762125" cy="457200"/>
                <wp:effectExtent l="19050" t="19050" r="28575" b="19050"/>
                <wp:wrapNone/>
                <wp:docPr id="31" name="Rounded Rectangle 31"/>
                <wp:cNvGraphicFramePr/>
                <a:graphic xmlns:a="http://schemas.openxmlformats.org/drawingml/2006/main">
                  <a:graphicData uri="http://schemas.microsoft.com/office/word/2010/wordprocessingShape">
                    <wps:wsp>
                      <wps:cNvSpPr/>
                      <wps:spPr>
                        <a:xfrm>
                          <a:off x="0" y="0"/>
                          <a:ext cx="1762125" cy="457200"/>
                        </a:xfrm>
                        <a:prstGeom prst="roundRect">
                          <a:avLst/>
                        </a:prstGeom>
                        <a:noFill/>
                        <a:ln w="38100">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17007F" id="Rounded Rectangle 31" o:spid="_x0000_s1026" style="position:absolute;margin-left:293.25pt;margin-top:2in;width:138.75pt;height:3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atdtQIAANwFAAAOAAAAZHJzL2Uyb0RvYy54bWysVEtv2zAMvg/YfxB0Xx1n6WNGnSJo0WFA&#10;1wZth55VWYoNSKImKXGyXz9Kctys63YYloMi8fGR/Ezy/GKrFdkI5zswNS2PJpQIw6HpzKqm3x6v&#10;P5xR4gMzDVNgRE13wtOL+ft3572txBRaUI1wBEGMr3pb0zYEWxWF563QzB+BFQaVEpxmAZ9uVTSO&#10;9YiuVTGdTE6KHlxjHXDhPUqvspLOE76Ugoc7Kb0IRNUUcwvpdOl8jmcxP2fVyjHbdnxIg/1DFpp1&#10;BoOOUFcsMLJ23W9QuuMOPMhwxEEXIGXHRaoBqyknr6p5aJkVqRYkx9uRJv//YPntZulI19T0Y0mJ&#10;YRq/0T2sTSMaco/sMbNSgqAOieqtr9D+wS7d8PJ4jVVvpdPxH+sh20TubiRXbAPhKCxPT6bl9JgS&#10;jrrZ8Sl+vQhavHhb58NnAZrES01dTCPmkIhlmxsfsv3eLkY0cN0phXJWKUN6LOOsROD49qC6JmrT&#10;IzaUuFSObBi2AuNcmDBNdmqtv0KT5ScT/OWmQDG2ThbP9mLMNrVmREq5HwRBnTIojDRlYtIt7JTI&#10;6d0LiUwjFTnuCHSYUplTb1kjsvj4j6GVQcCILLHGEXsAeKvc9BExy8E+uoo0IqPzQNzfnEePFBlM&#10;GJ11Z8Dl9H8FUGGMnO33JGVqIkvP0OywDx3kAfWWX3fYBDfMhyVzOJE4u7hlwh0eUgF+ZxhulLTg&#10;frwlj/Y4KKilpMcJr6n/vmZOUKK+GByhT+VsFldCeqSGpMQdap4PNWatLwE7B6cEs0tXdHZB7a/S&#10;gX7CZbSIUVHFDMfYNeXB7R+XIW8eXGdcLBbJDNeAZeHGPFgewSOrsb8ft0/M2WESAs7QLey3Aate&#10;zUK2jZ4GFusAskuD8sLrwDeukNSzw7qLO+rwnaxelvL8JwAAAP//AwBQSwMEFAAGAAgAAAAhAPeV&#10;Xe/iAAAACwEAAA8AAABkcnMvZG93bnJldi54bWxMj01PwzAMhu9I/IfISFwmljK2KuqaTtMEiAM7&#10;sI971nhtoXFKk22FX485wc2WH71+3nwxuFacsQ+NJw334wQEUultQ5WG3fbpToEI0ZA1rSfU8IUB&#10;FsX1VW4y6y/0hudNrASHUMiMhjrGLpMylDU6E8a+Q+Lb0ffORF77StreXDjctXKSJKl0piH+UJsO&#10;VzWWH5uT0zBaNfvX99Hy5Vl2x/30cW22/vtT69ubYTkHEXGIfzD86rM6FOx08CeyQbQaZiqdMaph&#10;ohSXYkKlUx4OGh7SJAFZ5PJ/h+IHAAD//wMAUEsBAi0AFAAGAAgAAAAhALaDOJL+AAAA4QEAABMA&#10;AAAAAAAAAAAAAAAAAAAAAFtDb250ZW50X1R5cGVzXS54bWxQSwECLQAUAAYACAAAACEAOP0h/9YA&#10;AACUAQAACwAAAAAAAAAAAAAAAAAvAQAAX3JlbHMvLnJlbHNQSwECLQAUAAYACAAAACEAju2rXbUC&#10;AADcBQAADgAAAAAAAAAAAAAAAAAuAgAAZHJzL2Uyb0RvYy54bWxQSwECLQAUAAYACAAAACEA95Vd&#10;7+IAAAALAQAADwAAAAAAAAAAAAAAAAAPBQAAZHJzL2Rvd25yZXYueG1sUEsFBgAAAAAEAAQA8wAA&#10;AB4GAAAAAA==&#10;" filled="f" strokecolor="#f1a983 [1941]" strokeweight="3pt">
                <v:stroke joinstyle="miter"/>
              </v:roundrect>
            </w:pict>
          </mc:Fallback>
        </mc:AlternateContent>
      </w:r>
      <w:r w:rsidR="00302C55" w:rsidRPr="00FD2D07">
        <w:rPr>
          <w:noProof/>
          <w:u w:val="single"/>
          <w:lang w:val="en-GB" w:eastAsia="en-GB"/>
        </w:rPr>
        <mc:AlternateContent>
          <mc:Choice Requires="wps">
            <w:drawing>
              <wp:anchor distT="0" distB="0" distL="114300" distR="114300" simplePos="0" relativeHeight="251696128" behindDoc="0" locked="0" layoutInCell="1" allowOverlap="1" wp14:anchorId="54E0CB20" wp14:editId="41E92BD3">
                <wp:simplePos x="0" y="0"/>
                <wp:positionH relativeFrom="column">
                  <wp:posOffset>5476875</wp:posOffset>
                </wp:positionH>
                <wp:positionV relativeFrom="paragraph">
                  <wp:posOffset>1466849</wp:posOffset>
                </wp:positionV>
                <wp:extent cx="847725" cy="4695825"/>
                <wp:effectExtent l="0" t="95250" r="257175" b="104775"/>
                <wp:wrapNone/>
                <wp:docPr id="29" name="Elbow Connector 29"/>
                <wp:cNvGraphicFramePr/>
                <a:graphic xmlns:a="http://schemas.openxmlformats.org/drawingml/2006/main">
                  <a:graphicData uri="http://schemas.microsoft.com/office/word/2010/wordprocessingShape">
                    <wps:wsp>
                      <wps:cNvCnPr/>
                      <wps:spPr>
                        <a:xfrm>
                          <a:off x="0" y="0"/>
                          <a:ext cx="847725" cy="4695825"/>
                        </a:xfrm>
                        <a:prstGeom prst="bentConnector3">
                          <a:avLst>
                            <a:gd name="adj1" fmla="val 126405"/>
                          </a:avLst>
                        </a:prstGeom>
                        <a:ln w="38100">
                          <a:solidFill>
                            <a:srgbClr val="00B0F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EAB7A0" id="Elbow Connector 29" o:spid="_x0000_s1026" type="#_x0000_t34" style="position:absolute;margin-left:431.25pt;margin-top:115.5pt;width:66.75pt;height:369.7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gVoFQIAAIIEAAAOAAAAZHJzL2Uyb0RvYy54bWysVF1v2yAUfZ+0/4B4X2ynaZtGcSotbfYy&#10;bVG3/QACl4SJLwGLk3+/C3bcfVSTNu0FG997DuccwMv7k9HkCCEqZ1vaTGpKwHInlN239MvnzZs5&#10;JTExK5h2Flp6hkjvV69fLTu/gKk7OC0gECSxcdH5lh5S8ouqivwAhsWJ82CxKF0wLOE07CsRWIfs&#10;RlfTur6pOheED45DjPj1oS/SVeGXEnj6KGWERHRLUVsqYyjjLo/VaskW+8D8QfFBBvsHFYYpi4uO&#10;VA8sMfItqN+ojOLBRSfThDtTOSkVh+IB3TT1L24+HZiH4gXDiX6MKf4/Wv7huA1EiZZO7yixzOAe&#10;Peqd68jaWYvxuUCwgjF1Pi6we223YZhFvw3Z80kGk5/ohpxKtOcxWjglwvHjfHZ7O72mhGNpdnN3&#10;PccJ0lTPaB9iegfOkPzS0h3YNEq4Ktmy4/uYSshiUMrE14YSaTTu2ZFp0kxvZvWFeGjHJS7UGast&#10;6Vp6NW/qupBGp5XYKK1zMYb9bq0DQS50UL+tN+WEIMVPbQdg4tEKks4e40pBMbvX0J+lxJR+uYYs&#10;2qLlHGQfXXlLZw29sCeQuBMYVtMry3cARjmMc4ykGVLTFrszTKL0EThY+hNw6M9QKPfjb8Ajoqzs&#10;bBrBRlkXXpKdThfJsu+/JND7zhHsnDiXQ1WiwYNezsVwKfNN+nFe4M+/jtV3AAAA//8DAFBLAwQU&#10;AAYACAAAACEAc66O5eIAAAALAQAADwAAAGRycy9kb3ducmV2LnhtbEyPzU7DMBCE70i8g7VIXBC1&#10;m6qhCXEqVKkHhDhQfqTenHibBOJ1FLtteHuWE9xmtJ9mZ4r15HpxwjF0njTMZwoEUu1tR42Gt9ft&#10;7QpEiIas6T2hhm8MsC4vLwqTW3+mFzztYiM4hEJuNLQxDrmUoW7RmTDzAxLfDn50JrIdG2lHc+Zw&#10;18tEqVQ60xF/aM2Amxbrr93RaVg8b0NlDvv4VIfNp/I3++zj/VHr66vp4R5ExCn+wfBbn6tDyZ0q&#10;fyQbRK9hlSZLRjUkizmPYiLLUhYVizu1BFkW8v+G8gcAAP//AwBQSwECLQAUAAYACAAAACEAtoM4&#10;kv4AAADhAQAAEwAAAAAAAAAAAAAAAAAAAAAAW0NvbnRlbnRfVHlwZXNdLnhtbFBLAQItABQABgAI&#10;AAAAIQA4/SH/1gAAAJQBAAALAAAAAAAAAAAAAAAAAC8BAABfcmVscy8ucmVsc1BLAQItABQABgAI&#10;AAAAIQD9TgVoFQIAAIIEAAAOAAAAAAAAAAAAAAAAAC4CAABkcnMvZTJvRG9jLnhtbFBLAQItABQA&#10;BgAIAAAAIQBzro7l4gAAAAsBAAAPAAAAAAAAAAAAAAAAAG8EAABkcnMvZG93bnJldi54bWxQSwUG&#10;AAAAAAQABADzAAAAfgUAAAAA&#10;" adj="27303" strokecolor="#00b0f0" strokeweight="3pt">
                <v:stroke startarrow="block" endarrow="block"/>
              </v:shape>
            </w:pict>
          </mc:Fallback>
        </mc:AlternateContent>
      </w:r>
      <w:r w:rsidR="00302C55" w:rsidRPr="00FD2D07">
        <w:rPr>
          <w:noProof/>
          <w:u w:val="single"/>
          <w:lang w:val="en-GB" w:eastAsia="en-GB"/>
        </w:rPr>
        <mc:AlternateContent>
          <mc:Choice Requires="wps">
            <w:drawing>
              <wp:anchor distT="0" distB="0" distL="114300" distR="114300" simplePos="0" relativeHeight="251695104" behindDoc="0" locked="0" layoutInCell="1" allowOverlap="1" wp14:anchorId="3E070921" wp14:editId="6690F21B">
                <wp:simplePos x="0" y="0"/>
                <wp:positionH relativeFrom="column">
                  <wp:posOffset>3933826</wp:posOffset>
                </wp:positionH>
                <wp:positionV relativeFrom="paragraph">
                  <wp:posOffset>971550</wp:posOffset>
                </wp:positionV>
                <wp:extent cx="1543050" cy="647700"/>
                <wp:effectExtent l="19050" t="19050" r="19050" b="19050"/>
                <wp:wrapNone/>
                <wp:docPr id="28" name="Rounded Rectangle 28"/>
                <wp:cNvGraphicFramePr/>
                <a:graphic xmlns:a="http://schemas.openxmlformats.org/drawingml/2006/main">
                  <a:graphicData uri="http://schemas.microsoft.com/office/word/2010/wordprocessingShape">
                    <wps:wsp>
                      <wps:cNvSpPr/>
                      <wps:spPr>
                        <a:xfrm>
                          <a:off x="0" y="0"/>
                          <a:ext cx="1543050" cy="647700"/>
                        </a:xfrm>
                        <a:prstGeom prst="round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C9DFD92" id="Rounded Rectangle 28" o:spid="_x0000_s1026" style="position:absolute;margin-left:309.75pt;margin-top:76.5pt;width:121.5pt;height:51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K94pAIAAJ4FAAAOAAAAZHJzL2Uyb0RvYy54bWysVEtv2zAMvg/YfxB0X22nSR9BnSJrkWFA&#10;0RZth54VWYoNyKImKa/9+pGy4wZdscOwHBTRJD+KHx9X17vWsI3yoQFb8uIk50xZCVVjVyX/8bL4&#10;csFZiMJWwoBVJd+rwK9nnz9dbd1UjaAGUynPEMSG6daVvI7RTbMsyFq1IpyAUxaVGnwrIop+lVVe&#10;bBG9Ndkoz8+yLfjKeZAqBPx62yn5LOFrrWR80DqoyEzJ8W0xnT6dSzqz2ZWYrrxwdSP7Z4h/eEUr&#10;GotBB6hbEQVb++YPqLaRHgLoeCKhzUDrRqqUA2ZT5O+yea6FUykXJCe4gabw/2Dl/ebRs6Yq+Qgr&#10;ZUWLNXqCta1UxZ6QPWFXRjHUIVFbF6Zo/+wefS8FvFLWO+1b+sd82C6Rux/IVbvIJH4sJuPTfII1&#10;kKg7G5+f54n97M3b+RC/KWgZXUru6Rn0hkSs2NyFiGHR/mBHES0sGmNSFY1l25KfXhQITKoApqlI&#10;mwS/Wt4YzzaCGiH/mi8O0Y/MENtYDEGJdqmlW9wbRRjGPimNXGEyoy4CdakaYIWUysaiU9WiUl20&#10;SY4/4g/hU1+TR5ISICFrfOWA3QN8jN3B9PbkqlKTD8596n9zHjxSZLBxcG4bC/6jzAxm1Ufu7A8k&#10;ddQQS0uo9thJHroRC04uGizjnQjxUXicKaw87on4gIc2gJWC/sZZDf7XR9/JHlsdtZxtcUZLHn6u&#10;hVecme8Wh+CyGI9pqJMwnpyPUPDHmuWxxq7bG8DqF7iRnExXso/mcNUe2ldcJ3OKiiphJcYuuYz+&#10;INzEbnfgQpJqPk9mOMhOxDv77CSBE6vUoS+7V+Fd38sRp+AeDvMspu+6ubMlTwvzdQTdpFZ/47Xn&#10;G5dAapx+YdGWOZaT1dtanf0GAAD//wMAUEsDBBQABgAIAAAAIQD6qkZa4AAAAAsBAAAPAAAAZHJz&#10;L2Rvd25yZXYueG1sTI9BT4NAEIXvJv6HzZh4swsYkFKWBtuYNF6MVe9TWGGVnUV22+K/dzzpcd77&#10;8ua9cj3bQZz05I0jBfEiAqGpca2hTsHry8NNDsIHpBYHR1rBt/awri4vSixad6ZnfdqHTnAI+QIV&#10;9CGMhZS+6bVFv3CjJvbe3WQx8Dl1sp3wzOF2kEkUZdKiIf7Q46g3vW4+90er4NFsP0y8m/H+brep&#10;v562ef3mvVLXV3O9AhH0HP5g+K3P1aHiTgd3pNaLQUEWL1NG2UhveRQTeZawclCQpGkEsirl/w3V&#10;DwAAAP//AwBQSwECLQAUAAYACAAAACEAtoM4kv4AAADhAQAAEwAAAAAAAAAAAAAAAAAAAAAAW0Nv&#10;bnRlbnRfVHlwZXNdLnhtbFBLAQItABQABgAIAAAAIQA4/SH/1gAAAJQBAAALAAAAAAAAAAAAAAAA&#10;AC8BAABfcmVscy8ucmVsc1BLAQItABQABgAIAAAAIQCvXK94pAIAAJ4FAAAOAAAAAAAAAAAAAAAA&#10;AC4CAABkcnMvZTJvRG9jLnhtbFBLAQItABQABgAIAAAAIQD6qkZa4AAAAAsBAAAPAAAAAAAAAAAA&#10;AAAAAP4EAABkcnMvZG93bnJldi54bWxQSwUGAAAAAAQABADzAAAACwYAAAAA&#10;" filled="f" strokecolor="#00b0f0" strokeweight="3pt">
                <v:stroke joinstyle="miter"/>
              </v:roundrect>
            </w:pict>
          </mc:Fallback>
        </mc:AlternateContent>
      </w:r>
      <w:r w:rsidR="00633271" w:rsidRPr="00FD2D07">
        <w:rPr>
          <w:noProof/>
          <w:u w:val="single"/>
          <w:lang w:val="en-GB" w:eastAsia="en-GB"/>
        </w:rPr>
        <mc:AlternateContent>
          <mc:Choice Requires="wps">
            <w:drawing>
              <wp:anchor distT="0" distB="0" distL="114300" distR="114300" simplePos="0" relativeHeight="251691008" behindDoc="0" locked="0" layoutInCell="1" allowOverlap="1" wp14:anchorId="05A70107" wp14:editId="6A196FAE">
                <wp:simplePos x="0" y="0"/>
                <wp:positionH relativeFrom="column">
                  <wp:posOffset>2057400</wp:posOffset>
                </wp:positionH>
                <wp:positionV relativeFrom="paragraph">
                  <wp:posOffset>904875</wp:posOffset>
                </wp:positionV>
                <wp:extent cx="1790700" cy="923925"/>
                <wp:effectExtent l="19050" t="19050" r="19050" b="28575"/>
                <wp:wrapNone/>
                <wp:docPr id="24" name="Rounded Rectangle 24"/>
                <wp:cNvGraphicFramePr/>
                <a:graphic xmlns:a="http://schemas.openxmlformats.org/drawingml/2006/main">
                  <a:graphicData uri="http://schemas.microsoft.com/office/word/2010/wordprocessingShape">
                    <wps:wsp>
                      <wps:cNvSpPr/>
                      <wps:spPr>
                        <a:xfrm>
                          <a:off x="0" y="0"/>
                          <a:ext cx="1790700" cy="923925"/>
                        </a:xfrm>
                        <a:prstGeom prst="roundRect">
                          <a:avLst/>
                        </a:prstGeom>
                        <a:noFill/>
                        <a:ln w="3810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BC8975" id="Rounded Rectangle 24" o:spid="_x0000_s1026" style="position:absolute;margin-left:162pt;margin-top:71.25pt;width:141pt;height:72.75pt;z-index:2516910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LoNqAIAAMUFAAAOAAAAZHJzL2Uyb0RvYy54bWysVNtu2zAMfR+wfxD0vvrS9BKjThG06DCg&#10;a4u2Q59VWYoNSKImKXGyrx8lO2nQBhswLA+KKJKH5DHJi8u1VmQlnO/A1LQ4yikRhkPTmUVNfzzf&#10;fDmnxAdmGqbAiJpuhKeXs8+fLnpbiRJaUI1wBEGMr3pb0zYEW2WZ563QzB+BFQaVEpxmAUW3yBrH&#10;ekTXKivz/DTrwTXWARfe4+v1oKSzhC+l4OFeSi8CUTXF3EI6XTpf45nNLli1cMy2HR/TYP+QhWad&#10;waA7qGsWGFm67gOU7rgDDzIccdAZSNlxkWrAaor8XTVPLbMi1YLkeLujyf8/WH63enCka2paTigx&#10;TOM3eoSlaURDHpE9ZhZKENQhUb31Fdo/2Qc3Sh6vseq1dDr+Yz1kncjd7MgV60A4PhZn0/wsx2/A&#10;UTctj6flSQTN3ryt8+GrAE3ipaYuphFzSMSy1a0Pg/3WLkY0cNMphe+sUob0NT0+LzBIlD2orona&#10;JMSGElfKkRXDVmCcCxNOk51a6u/QDO8nOf7GtFIPRpeU5B4apqwMPkY+BgbSLWyUGPJ4FBIpxZrL&#10;IZFDsYtB1bJG/C20MggYkSUWs8MeAQ5jD0SN9tFVpFnYOY8M/cl555Eigwk7Z90ZcIcqU6EYuZOD&#10;/ZakgZrI0is0G2w4B8MkestvOvzat8yHB+Zw9LBBcJ2EezykAvygMN4oacH9OvQe7XEiUEtJj6Nc&#10;U/9zyZygRH0zOCvTYjKJs5+EyclZiYLb17zua8xSXwG2SIGLy/J0jfZBba/SgX7BrTOPUVHFDMfY&#10;NeXBbYWrMKwY3FtczOfJDOfdsnBrniyP4JHV2MjP6xfm7NjyAYflDrZjz6p3TT/YRk8D82UA2aWJ&#10;eON15Bt3RerZca/FZbQvJ6u37Tv7DQAA//8DAFBLAwQUAAYACAAAACEAtMdetN8AAAALAQAADwAA&#10;AGRycy9kb3ducmV2LnhtbEyPwU7DMBBE70j8g7VI3KhNGqIoxKkQEuKCkFp6gJtrmzgiXofYdcPf&#10;s5zocWdGs2/azeJHlu0ch4ASblcCmEUdzIC9hP3b000NLCaFRo0BrYQfG2HTXV60qjHhhFubd6ln&#10;VIKxURJcSlPDedTOehVXYbJI3meYvUp0zj03szpRuR95IUTFvRqQPjg12Udn9dfu6CXk7cv3hy4z&#10;vuP+FbXjWOXntZTXV8vDPbBkl/Qfhj98QoeOmA7hiCayUcK6KGlLIqMs7oBRohIVKQcJRV0L4F3L&#10;zzd0vwAAAP//AwBQSwECLQAUAAYACAAAACEAtoM4kv4AAADhAQAAEwAAAAAAAAAAAAAAAAAAAAAA&#10;W0NvbnRlbnRfVHlwZXNdLnhtbFBLAQItABQABgAIAAAAIQA4/SH/1gAAAJQBAAALAAAAAAAAAAAA&#10;AAAAAC8BAABfcmVscy8ucmVsc1BLAQItABQABgAIAAAAIQAeMLoNqAIAAMUFAAAOAAAAAAAAAAAA&#10;AAAAAC4CAABkcnMvZTJvRG9jLnhtbFBLAQItABQABgAIAAAAIQC0x1603wAAAAsBAAAPAAAAAAAA&#10;AAAAAAAAAAIFAABkcnMvZG93bnJldi54bWxQSwUGAAAAAAQABADzAAAADgYAAAAA&#10;" filled="f" strokecolor="#265317 [1609]" strokeweight="3pt">
                <v:stroke joinstyle="miter"/>
              </v:roundrect>
            </w:pict>
          </mc:Fallback>
        </mc:AlternateContent>
      </w:r>
      <w:r w:rsidR="00633271" w:rsidRPr="00FD2D07">
        <w:rPr>
          <w:noProof/>
          <w:u w:val="single"/>
          <w:lang w:val="en-GB" w:eastAsia="en-GB"/>
        </w:rPr>
        <mc:AlternateContent>
          <mc:Choice Requires="wps">
            <w:drawing>
              <wp:anchor distT="0" distB="0" distL="114300" distR="114300" simplePos="0" relativeHeight="251687936" behindDoc="0" locked="0" layoutInCell="1" allowOverlap="1" wp14:anchorId="7034956A" wp14:editId="1882BAD2">
                <wp:simplePos x="0" y="0"/>
                <wp:positionH relativeFrom="column">
                  <wp:posOffset>114300</wp:posOffset>
                </wp:positionH>
                <wp:positionV relativeFrom="paragraph">
                  <wp:posOffset>847725</wp:posOffset>
                </wp:positionV>
                <wp:extent cx="1809750" cy="1133475"/>
                <wp:effectExtent l="19050" t="19050" r="19050" b="28575"/>
                <wp:wrapNone/>
                <wp:docPr id="21" name="Rounded Rectangle 21"/>
                <wp:cNvGraphicFramePr/>
                <a:graphic xmlns:a="http://schemas.openxmlformats.org/drawingml/2006/main">
                  <a:graphicData uri="http://schemas.microsoft.com/office/word/2010/wordprocessingShape">
                    <wps:wsp>
                      <wps:cNvSpPr/>
                      <wps:spPr>
                        <a:xfrm>
                          <a:off x="0" y="0"/>
                          <a:ext cx="1809750" cy="1133475"/>
                        </a:xfrm>
                        <a:prstGeom prst="roundRect">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678E87" id="Rounded Rectangle 21" o:spid="_x0000_s1026" style="position:absolute;margin-left:9pt;margin-top:66.75pt;width:142.5pt;height:89.25pt;z-index:2516879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AtMpQIAAJ8FAAAOAAAAZHJzL2Uyb0RvYy54bWysVMFu2zAMvQ/YPwi6r7bTZG2DOkWQosOA&#10;og3aDj0rshQbkEVNUuJkXz9Kst2gK3YY5oMsieQj+UTy+ubQKrIX1jWgS1qc5ZQIzaFq9LakP17u&#10;vlxS4jzTFVOgRUmPwtGbxedP152ZiwnUoCphCYJoN+9MSWvvzTzLHK9Fy9wZGKFRKMG2zOPRbrPK&#10;sg7RW5VN8vxr1oGtjAUunMPb2ySki4gvpeD+UUonPFElxdh8XG1cN2HNFtdsvrXM1A3vw2D/EEXL&#10;Go1OR6hb5hnZ2eYPqLbhFhxIf8ahzUDKhouYA2ZT5O+yea6ZETEXJMeZkSb3/2D5w35tSVOVdFJQ&#10;olmLb/QEO12Jijwhe0xvlSAoQ6I64+ao/2zWtj853IasD9K24Y/5kEMk9ziSKw6ecLwsLvOrixm+&#10;AUdZUZyfTy9mATV7MzfW+W8CWhI2JbUhjhBEZJbt751P+oNecKnhrlEK79lcadKV9PyyyPNo4UA1&#10;VZAGobPbzUpZsmdYCas8fL33EzWMRWkMKWSacos7f1QiOXgSEsnCbCbJQyhTMcIyzoX2RRLVrBLJ&#10;2+zU2WARE1caAQOyxChH7B5g0EwgA3ZioNcPpiJW+Wjcp/4349EiegbtR+O20WA/ykxhVr3npD+Q&#10;lKgJLG2gOmIpWUg95gy/a/AZ75nza2axqfDpcVD4R1ykAnwp6HeU1GB/fXQf9LHWUUpJh01aUvdz&#10;x6ygRH3X2AVXxXQaujoeprOLCR7sqWRzKtG7dgX4+ljoGF3cBn2vhq200L7iPFkGryhimqPvknJv&#10;h8PKp+GBE4mL5TKqYScb5u/1s+EBPLAaKvTl8Mqs6WvZYxs8wNDQbP6umpNusNSw3HmQTSz1N157&#10;vnEKxMLpJ1YYM6fnqPU2Vxe/AQAA//8DAFBLAwQUAAYACAAAACEARINrF9wAAAAKAQAADwAAAGRy&#10;cy9kb3ducmV2LnhtbExPy07DMBC8I/EP1iJxo3YTASWNUyEkEBKHqoUPcONtHNWP1HaT8PcsJzjt&#10;zu5oHvVmdpaNGFMfvITlQgBD3wbd+07C1+fr3QpYysprZYNHCd+YYNNcX9Wq0mHyOxz3uWMk4lOl&#10;JJich4rz1Bp0Ki3CgJ5+xxCdygRjx3VUE4k7ywshHrhTvScHowZ8Mdie9hcn4b04j9uYzNYetT1P&#10;b/zxqfuIUt7ezM9rYBnn/EeG3/gUHRrKdAgXrxOzhFdUJdMsy3tgRChFSZcDLctCAG9q/r9C8wMA&#10;AP//AwBQSwECLQAUAAYACAAAACEAtoM4kv4AAADhAQAAEwAAAAAAAAAAAAAAAAAAAAAAW0NvbnRl&#10;bnRfVHlwZXNdLnhtbFBLAQItABQABgAIAAAAIQA4/SH/1gAAAJQBAAALAAAAAAAAAAAAAAAAAC8B&#10;AABfcmVscy8ucmVsc1BLAQItABQABgAIAAAAIQAcKAtMpQIAAJ8FAAAOAAAAAAAAAAAAAAAAAC4C&#10;AABkcnMvZTJvRG9jLnhtbFBLAQItABQABgAIAAAAIQBEg2sX3AAAAAoBAAAPAAAAAAAAAAAAAAAA&#10;AP8EAABkcnMvZG93bnJldi54bWxQSwUGAAAAAAQABADzAAAACAYAAAAA&#10;" filled="f" strokecolor="#c00000" strokeweight="3pt">
                <v:stroke joinstyle="miter"/>
              </v:roundrect>
            </w:pict>
          </mc:Fallback>
        </mc:AlternateContent>
      </w:r>
      <w:r w:rsidR="00633271" w:rsidRPr="00FD2D07">
        <w:rPr>
          <w:noProof/>
          <w:u w:val="single"/>
          <w:lang w:val="en-GB" w:eastAsia="en-GB"/>
        </w:rPr>
        <w:drawing>
          <wp:anchor distT="0" distB="0" distL="114300" distR="114300" simplePos="0" relativeHeight="251686912" behindDoc="0" locked="0" layoutInCell="1" allowOverlap="1" wp14:anchorId="1AA9CF49" wp14:editId="383F4152">
            <wp:simplePos x="0" y="0"/>
            <wp:positionH relativeFrom="margin">
              <wp:align>left</wp:align>
            </wp:positionH>
            <wp:positionV relativeFrom="margin">
              <wp:posOffset>304800</wp:posOffset>
            </wp:positionV>
            <wp:extent cx="5671820" cy="1981200"/>
            <wp:effectExtent l="190500" t="190500" r="195580" b="190500"/>
            <wp:wrapTopAndBottom/>
            <wp:docPr id="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7200" name="Picture 1050337200"/>
                    <pic:cNvPicPr/>
                  </pic:nvPicPr>
                  <pic:blipFill rotWithShape="1">
                    <a:blip r:embed="rId11">
                      <a:extLst>
                        <a:ext uri="{28A0092B-C50C-407E-A947-70E740481C1C}">
                          <a14:useLocalDpi xmlns:a14="http://schemas.microsoft.com/office/drawing/2010/main" val="0"/>
                        </a:ext>
                      </a:extLst>
                    </a:blip>
                    <a:srcRect l="6807" t="41753" r="6943" b="36525"/>
                    <a:stretch/>
                  </pic:blipFill>
                  <pic:spPr bwMode="auto">
                    <a:xfrm>
                      <a:off x="0" y="0"/>
                      <a:ext cx="5671820" cy="19812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D2D07">
        <w:rPr>
          <w:u w:val="single"/>
          <w:lang w:val="en-GB"/>
        </w:rPr>
        <w:t>Figure 2:</w:t>
      </w:r>
    </w:p>
    <w:p w14:paraId="0189DBC8" w14:textId="5FECBF46" w:rsidR="00633271" w:rsidRDefault="00FD2D07" w:rsidP="00F3304A">
      <w:pPr>
        <w:rPr>
          <w:lang w:val="en-GB"/>
        </w:rPr>
      </w:pPr>
      <w:r>
        <w:rPr>
          <w:noProof/>
          <w:lang w:val="en-GB" w:eastAsia="en-GB"/>
        </w:rPr>
        <mc:AlternateContent>
          <mc:Choice Requires="wps">
            <w:drawing>
              <wp:anchor distT="0" distB="0" distL="114300" distR="114300" simplePos="0" relativeHeight="251688960" behindDoc="0" locked="0" layoutInCell="1" allowOverlap="1" wp14:anchorId="660A1CCE" wp14:editId="3D82512D">
                <wp:simplePos x="0" y="0"/>
                <wp:positionH relativeFrom="column">
                  <wp:posOffset>95250</wp:posOffset>
                </wp:positionH>
                <wp:positionV relativeFrom="paragraph">
                  <wp:posOffset>27940</wp:posOffset>
                </wp:positionV>
                <wp:extent cx="2714625" cy="1990725"/>
                <wp:effectExtent l="19050" t="19050" r="28575" b="28575"/>
                <wp:wrapNone/>
                <wp:docPr id="22" name="Text Box 22"/>
                <wp:cNvGraphicFramePr/>
                <a:graphic xmlns:a="http://schemas.openxmlformats.org/drawingml/2006/main">
                  <a:graphicData uri="http://schemas.microsoft.com/office/word/2010/wordprocessingShape">
                    <wps:wsp>
                      <wps:cNvSpPr txBox="1"/>
                      <wps:spPr>
                        <a:xfrm>
                          <a:off x="0" y="0"/>
                          <a:ext cx="2714625" cy="1990725"/>
                        </a:xfrm>
                        <a:prstGeom prst="rect">
                          <a:avLst/>
                        </a:prstGeom>
                        <a:solidFill>
                          <a:schemeClr val="lt1"/>
                        </a:solidFill>
                        <a:ln w="38100">
                          <a:solidFill>
                            <a:srgbClr val="C00000"/>
                          </a:solidFill>
                        </a:ln>
                      </wps:spPr>
                      <wps:txbx>
                        <w:txbxContent>
                          <w:p w14:paraId="104A96AA" w14:textId="55C6AB53" w:rsidR="00633271" w:rsidRPr="00633271" w:rsidRDefault="00633271" w:rsidP="00633271">
                            <w:pPr>
                              <w:spacing w:line="240" w:lineRule="auto"/>
                              <w:jc w:val="both"/>
                            </w:pPr>
                            <w:r w:rsidRPr="00633271">
                              <w:t>The MoSCoW method is used here as a guiding approach to ensure that the most important requirements are prioritised. The system focuses on efficient allocation, reducing movement between classes, and preventing timetable clashes. This helps maintain a structured and goal-oriented allocation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A1CCE" id="Text Box 22" o:spid="_x0000_s1034" type="#_x0000_t202" style="position:absolute;margin-left:7.5pt;margin-top:2.2pt;width:213.75pt;height:156.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a8hUgIAAK0EAAAOAAAAZHJzL2Uyb0RvYy54bWysVMlu2zAQvRfoPxC8N1rqbEbkwHWQokDQ&#10;BEiKnGmKsgVQHJakLaVf30fKdpy0p6I6ULPpcebNjK6uh06zrXK+JVPx4iTnTBlJdWtWFf/xdPvp&#10;gjMfhKmFJqMq/qI8v559/HDV26kqaU26Vo4BxPhpbyu+DsFOs8zLteqEPyGrDJwNuU4EqG6V1U70&#10;QO90Vub5WdaTq60jqbyH9WZ08lnCbxolw33TeBWYrjhyC+l06VzGM5tdienKCbtu5S4N8Q9ZdKI1&#10;uPQAdSOCYBvX/gHVtdKRpyacSOoyappWqlQDqinyd9U8roVVqRaQ4+2BJv//YOX37YNjbV3xsuTM&#10;iA49elJDYF9oYDCBn976KcIeLQLDADv6vLd7GGPZQ+O6+EZBDH4w/XJgN6JJGMvzYnJWnnIm4Ssu&#10;L/NzKMDPXj+3zoevijoWhYo7tC+xKrZ3Poyh+5B4myfd1ret1kmJI6MW2rGtQLN1SEkC/E2UNqyv&#10;+OeLIs8T8hund6vlAWCRx2eX4FEYELVB1pGWsfwohWE5JBov9tQsqX4BY47GmfNW3rao6k748CAc&#10;hgwkYXHCPY5GE7KincTZmtyvv9ljPHoPL2c9hrbi/udGOMWZ/mYwFZfFZBKnPCmT0/MSijv2LI89&#10;ZtMtCFQVWFErkxjjg96LjaPuGfs1j7fCJYzE3RUPe3ERxlXCfko1n6cgzLUV4c48WhmhY2tiz56G&#10;Z+HsrrEBM/Gd9uMtpu/6O8bGLw3NN4GaNjU/8jyyuqMfO5HGZ7e/cemO9RT1+peZ/QYAAP//AwBQ&#10;SwMEFAAGAAgAAAAhAJeskl7fAAAACAEAAA8AAABkcnMvZG93bnJldi54bWxMj81OwzAQhO9IvIO1&#10;SNyok5IWCHGqqqgHhAQi9AHceJtExOsodpufp2c5wXE0o5lvss1oW3HB3jeOFMSLCARS6UxDlYLD&#10;1/7uEYQPmoxuHaGCCT1s8uurTKfGDfSJlyJUgkvIp1pBHUKXSunLGq32C9chsXdyvdWBZV9J0+uB&#10;y20rl1G0llY3xAu17nBXY/ldnK2CYb/bvh4+ptO6eXkP0zzHxdscK3V7M26fQQQcw18YfvEZHXJm&#10;OrozGS9a1iu+EhQkCQi2k2S5AnFUcB8/PIHMM/n/QP4DAAD//wMAUEsBAi0AFAAGAAgAAAAhALaD&#10;OJL+AAAA4QEAABMAAAAAAAAAAAAAAAAAAAAAAFtDb250ZW50X1R5cGVzXS54bWxQSwECLQAUAAYA&#10;CAAAACEAOP0h/9YAAACUAQAACwAAAAAAAAAAAAAAAAAvAQAAX3JlbHMvLnJlbHNQSwECLQAUAAYA&#10;CAAAACEA00WvIVICAACtBAAADgAAAAAAAAAAAAAAAAAuAgAAZHJzL2Uyb0RvYy54bWxQSwECLQAU&#10;AAYACAAAACEAl6ySXt8AAAAIAQAADwAAAAAAAAAAAAAAAACsBAAAZHJzL2Rvd25yZXYueG1sUEsF&#10;BgAAAAAEAAQA8wAAALgFAAAAAA==&#10;" fillcolor="white [3201]" strokecolor="#c00000" strokeweight="3pt">
                <v:textbox>
                  <w:txbxContent>
                    <w:p w14:paraId="104A96AA" w14:textId="55C6AB53" w:rsidR="00633271" w:rsidRPr="00633271" w:rsidRDefault="00633271" w:rsidP="00633271">
                      <w:pPr>
                        <w:spacing w:line="240" w:lineRule="auto"/>
                        <w:jc w:val="both"/>
                      </w:pPr>
                      <w:r w:rsidRPr="00633271">
                        <w:t>The MoSCoW method is used here as a guiding approach to ensure that the most important requirements are prioritised. The system focuses on efficient allocation, reducing movement between classes, and preventing timetable clashes. This helps maintain a structured and goal-oriented allocation process.</w:t>
                      </w:r>
                    </w:p>
                  </w:txbxContent>
                </v:textbox>
              </v:shape>
            </w:pict>
          </mc:Fallback>
        </mc:AlternateContent>
      </w:r>
    </w:p>
    <w:p w14:paraId="186A436F" w14:textId="7E76325F" w:rsidR="00633271" w:rsidRDefault="00633271" w:rsidP="00F3304A">
      <w:pPr>
        <w:rPr>
          <w:lang w:val="en-GB"/>
        </w:rPr>
      </w:pPr>
      <w:r>
        <w:rPr>
          <w:noProof/>
          <w:lang w:val="en-GB" w:eastAsia="en-GB"/>
        </w:rPr>
        <mc:AlternateContent>
          <mc:Choice Requires="wps">
            <w:drawing>
              <wp:anchor distT="0" distB="0" distL="114300" distR="114300" simplePos="0" relativeHeight="251692032" behindDoc="0" locked="0" layoutInCell="1" allowOverlap="1" wp14:anchorId="7D82CBB3" wp14:editId="533FBA46">
                <wp:simplePos x="0" y="0"/>
                <wp:positionH relativeFrom="column">
                  <wp:posOffset>3457575</wp:posOffset>
                </wp:positionH>
                <wp:positionV relativeFrom="paragraph">
                  <wp:posOffset>9525</wp:posOffset>
                </wp:positionV>
                <wp:extent cx="2790825" cy="1885950"/>
                <wp:effectExtent l="19050" t="19050" r="28575" b="19050"/>
                <wp:wrapNone/>
                <wp:docPr id="25" name="Text Box 25"/>
                <wp:cNvGraphicFramePr/>
                <a:graphic xmlns:a="http://schemas.openxmlformats.org/drawingml/2006/main">
                  <a:graphicData uri="http://schemas.microsoft.com/office/word/2010/wordprocessingShape">
                    <wps:wsp>
                      <wps:cNvSpPr txBox="1"/>
                      <wps:spPr>
                        <a:xfrm>
                          <a:off x="0" y="0"/>
                          <a:ext cx="2790825" cy="1885950"/>
                        </a:xfrm>
                        <a:prstGeom prst="rect">
                          <a:avLst/>
                        </a:prstGeom>
                        <a:solidFill>
                          <a:schemeClr val="lt1"/>
                        </a:solidFill>
                        <a:ln w="38100">
                          <a:solidFill>
                            <a:schemeClr val="accent6">
                              <a:lumMod val="50000"/>
                            </a:schemeClr>
                          </a:solidFill>
                        </a:ln>
                      </wps:spPr>
                      <wps:txbx>
                        <w:txbxContent>
                          <w:p w14:paraId="6BDE7623" w14:textId="77777777" w:rsidR="00302C55" w:rsidRPr="00302C55" w:rsidRDefault="00302C55" w:rsidP="00302C55">
                            <w:pPr>
                              <w:spacing w:before="100" w:beforeAutospacing="1" w:after="100" w:afterAutospacing="1" w:line="240" w:lineRule="auto"/>
                              <w:jc w:val="both"/>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After the rooms have been allocated, the system checks for any conflicts. These may include room clashes, where the same room is booked for multiple classes at the same time, lecturer clashes, or overlapping student schedules. This step determines whether the current allocation is valid or needs adjustment.</w:t>
                            </w:r>
                          </w:p>
                          <w:p w14:paraId="11382931" w14:textId="77777777" w:rsidR="00633271" w:rsidRPr="00302C55" w:rsidRDefault="00633271" w:rsidP="00302C55">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82CBB3" id="Text Box 25" o:spid="_x0000_s1035" type="#_x0000_t202" style="position:absolute;margin-left:272.25pt;margin-top:.75pt;width:219.75pt;height:148.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YJnZAIAANQEAAAOAAAAZHJzL2Uyb0RvYy54bWysVN9P2zAQfp+0/8Hy+0jaUWgrUtSBmCYx&#10;QKITz67j0EiOz7PdJuyv32enoYXtaVofXN8Pf3f33V0uLrtGs51yviZT8NFJzpkyksraPBf8x+rm&#10;05QzH4QphSajCv6iPL9cfPxw0dq5GtOGdKkcA4jx89YWfBOCnWeZlxvVCH9CVhkYK3KNCBDdc1Y6&#10;0QK90dk4z8+yllxpHUnlPbTXvZEvEn5VKRnuq8qrwHTBkVtIp0vnOp7Z4kLMn52wm1ru0xD/kEUj&#10;aoOgr1DXIgi2dfUfUE0tHXmqwomkJqOqqqVKNaCaUf6umseNsCrVAnK8faXJ/z9Yebd7cKwuCz6e&#10;cGZEgx6tVBfYF+oYVOCntX4Ot0cLx9BBjz4Peg9lLLurXBP/URCDHUy/vLIb0SSU4/NZPo1RJGyj&#10;6XQymyT+s8Nz63z4qqhh8VJwh/YlVsXu1gekAtfBJUbzpOvyptY6CXFk1JV2bCfQbB1Sknjxxksb&#10;1hb883SU5wn5jTFN3QFCSKlMOEt+ett8p7KHnuT4RQYi+BC1lw4JwaYNlJG9nqV4C926S2zPBgbX&#10;VL6AWEf9aHorb2oUfyt8eBAOswgusV/hHkelCcnT/sbZhtyvv+mjP0YEVs5azHbB/c+tcIoz/c1g&#10;eGaj09O4DEk4nZyPIbhjy/rYYrbNFYHRETbZynSN/kEP18pR84Q1XMaoMAkjEbvgYbhehX7jsMZS&#10;LZfJCeNvRbg1j1ZG6NjB2NpV9ySc3fc/YHTuaNgCMX83Br1vfGlouQ1U1WlGIs89q3v6sTqpO/s1&#10;j7t5LCevw8do8RsAAP//AwBQSwMEFAAGAAgAAAAhAKC5x67fAAAACQEAAA8AAABkcnMvZG93bnJl&#10;di54bWxMj0FLw0AQhe+C/2EZwYvYjSEJacymlKLgSWkr7XWbHZPQ7GzIbtP47x1Pehoe3+PNe+Vq&#10;tr2YcPSdIwVPiwgEUu1MR42Cz/3rYw7CB01G945QwTd6WFW3N6UujLvSFqddaASHkC+0gjaEoZDS&#10;1y1a7RduQGL25UarA8uxkWbUVw63vYyjKJNWd8QfWj3gpsX6vLtYBec4Pu7fNg+HMcu27zOtP9KX&#10;MCl1fzevn0EEnMOfGX7rc3WouNPJXch40StIkyRlKwM+zJd5wttOCuJlnoKsSvl/QfUDAAD//wMA&#10;UEsBAi0AFAAGAAgAAAAhALaDOJL+AAAA4QEAABMAAAAAAAAAAAAAAAAAAAAAAFtDb250ZW50X1R5&#10;cGVzXS54bWxQSwECLQAUAAYACAAAACEAOP0h/9YAAACUAQAACwAAAAAAAAAAAAAAAAAvAQAAX3Jl&#10;bHMvLnJlbHNQSwECLQAUAAYACAAAACEA1s2CZ2QCAADUBAAADgAAAAAAAAAAAAAAAAAuAgAAZHJz&#10;L2Uyb0RvYy54bWxQSwECLQAUAAYACAAAACEAoLnHrt8AAAAJAQAADwAAAAAAAAAAAAAAAAC+BAAA&#10;ZHJzL2Rvd25yZXYueG1sUEsFBgAAAAAEAAQA8wAAAMoFAAAAAA==&#10;" fillcolor="white [3201]" strokecolor="#265317 [1609]" strokeweight="3pt">
                <v:textbox>
                  <w:txbxContent>
                    <w:p w14:paraId="6BDE7623" w14:textId="77777777" w:rsidR="00302C55" w:rsidRPr="00302C55" w:rsidRDefault="00302C55" w:rsidP="00302C55">
                      <w:pPr>
                        <w:spacing w:before="100" w:beforeAutospacing="1" w:after="100" w:afterAutospacing="1" w:line="240" w:lineRule="auto"/>
                        <w:jc w:val="both"/>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After the rooms have been allocated, the system checks for any conflicts. These may include room clashes, where the same room is booked for multiple classes at the same time, lecturer clashes, or overlapping student schedules. This step determines whether the current allocation is valid or needs adjustment.</w:t>
                      </w:r>
                    </w:p>
                    <w:p w14:paraId="11382931" w14:textId="77777777" w:rsidR="00633271" w:rsidRPr="00302C55" w:rsidRDefault="00633271" w:rsidP="00302C55">
                      <w:pPr>
                        <w:jc w:val="both"/>
                      </w:pPr>
                    </w:p>
                  </w:txbxContent>
                </v:textbox>
              </v:shape>
            </w:pict>
          </mc:Fallback>
        </mc:AlternateContent>
      </w:r>
    </w:p>
    <w:p w14:paraId="0E1E5809" w14:textId="5A816EE3" w:rsidR="00633271" w:rsidRDefault="00633271" w:rsidP="00F3304A">
      <w:pPr>
        <w:rPr>
          <w:lang w:val="en-GB"/>
        </w:rPr>
      </w:pPr>
    </w:p>
    <w:p w14:paraId="7CAD54EC" w14:textId="69D951CF" w:rsidR="00633271" w:rsidRDefault="00633271" w:rsidP="00F3304A">
      <w:pPr>
        <w:rPr>
          <w:lang w:val="en-GB"/>
        </w:rPr>
      </w:pPr>
    </w:p>
    <w:p w14:paraId="612158A9" w14:textId="729CC745" w:rsidR="00302C55" w:rsidRDefault="00302C55">
      <w:pPr>
        <w:rPr>
          <w:lang w:val="en-GB"/>
        </w:rPr>
      </w:pPr>
      <w:r>
        <w:rPr>
          <w:noProof/>
          <w:lang w:val="en-GB" w:eastAsia="en-GB"/>
        </w:rPr>
        <mc:AlternateContent>
          <mc:Choice Requires="wps">
            <w:drawing>
              <wp:anchor distT="0" distB="0" distL="114300" distR="114300" simplePos="0" relativeHeight="251697152" behindDoc="0" locked="0" layoutInCell="1" allowOverlap="1" wp14:anchorId="27BE0479" wp14:editId="3DF67FAB">
                <wp:simplePos x="0" y="0"/>
                <wp:positionH relativeFrom="column">
                  <wp:posOffset>209550</wp:posOffset>
                </wp:positionH>
                <wp:positionV relativeFrom="paragraph">
                  <wp:posOffset>1667510</wp:posOffset>
                </wp:positionV>
                <wp:extent cx="2638425" cy="1514475"/>
                <wp:effectExtent l="19050" t="19050" r="28575" b="28575"/>
                <wp:wrapNone/>
                <wp:docPr id="30" name="Text Box 30"/>
                <wp:cNvGraphicFramePr/>
                <a:graphic xmlns:a="http://schemas.openxmlformats.org/drawingml/2006/main">
                  <a:graphicData uri="http://schemas.microsoft.com/office/word/2010/wordprocessingShape">
                    <wps:wsp>
                      <wps:cNvSpPr txBox="1"/>
                      <wps:spPr>
                        <a:xfrm>
                          <a:off x="0" y="0"/>
                          <a:ext cx="2638425" cy="1514475"/>
                        </a:xfrm>
                        <a:prstGeom prst="rect">
                          <a:avLst/>
                        </a:prstGeom>
                        <a:solidFill>
                          <a:schemeClr val="lt1"/>
                        </a:solidFill>
                        <a:ln w="38100">
                          <a:solidFill>
                            <a:schemeClr val="accent2">
                              <a:lumMod val="60000"/>
                              <a:lumOff val="40000"/>
                            </a:schemeClr>
                          </a:solidFill>
                        </a:ln>
                      </wps:spPr>
                      <wps:txbx>
                        <w:txbxContent>
                          <w:p w14:paraId="75ABD7C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After making adjustments, the system checks again:</w:t>
                            </w:r>
                          </w:p>
                          <w:p w14:paraId="5C826DFF" w14:textId="77777777" w:rsidR="00302C55" w:rsidRPr="00302C55" w:rsidRDefault="00302C55" w:rsidP="00302C55">
                            <w:pPr>
                              <w:numPr>
                                <w:ilvl w:val="0"/>
                                <w:numId w:val="41"/>
                              </w:num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Have all clashes been removed? </w:t>
                            </w:r>
                          </w:p>
                          <w:p w14:paraId="12C2B52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This ensures the solution actually works.</w:t>
                            </w:r>
                          </w:p>
                          <w:p w14:paraId="50A29552" w14:textId="77777777" w:rsidR="00302C55" w:rsidRDefault="00302C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BE0479" id="Text Box 30" o:spid="_x0000_s1036" type="#_x0000_t202" style="position:absolute;margin-left:16.5pt;margin-top:131.3pt;width:207.75pt;height:119.2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NuzawIAAOwEAAAOAAAAZHJzL2Uyb0RvYy54bWysVFFP2zAQfp+0/2D5fSQpLbCKFHUgpkkM&#10;kGDi2XUcGsnxebbbhP36fXaaUtiepvXBPd9dv/N9913PL/pWs61yviFT8uIo50wZSVVjnkv+4/H6&#10;0xlnPghTCU1GlfxFeX6x+PjhvLNzNaE16Uo5BhDj550t+ToEO88yL9eqFf6IrDII1uRaEXB1z1nl&#10;RAf0VmeTPD/JOnKVdSSV9/BeDUG+SPh1rWS4q2uvAtMlx9tCOl06V/HMFudi/uyEXTdy9wzxD69o&#10;RWNQdA91JYJgG9f8AdU20pGnOhxJajOq60aq1AO6KfJ33TyshVWpF5Dj7Z4m//9g5e323rGmKvkx&#10;6DGixYweVR/YF+oZXOCns36OtAeLxNDDjzmPfg9nbLuvXRu/0RBDHFAve3YjmoRzcnJ8Np3MOJOI&#10;FbNiOj2dRZzs9efW+fBVUcuiUXKH8SVWxfbGhyF1TInVPOmmum60TpcoGXWpHdsKDFuH9EiAv8nS&#10;hnXo9azI84T8JphU9wohpFQmTFKe3rTfqRqgT3J8BuXADX0N7unojjXHx6T2Doogpg2ckdSBvGiF&#10;ftWnIRR7ZldUvYBwR4NkvZXXDUi5ET7cCweNgmPsXbjDUWtCU7SzOFuT+/U3f8yHdBDlrIPmS+5/&#10;boRTnOlvBqL6jJnEJUmX6ex0gos7jKwOI2bTXhKYLrDhViYz5gc9mrWj9gnruYxVERJGonbJw2he&#10;hmETsd5SLZcpCWthRbgxD1ZG6DjZOPLH/kk4u9NFgKRuadwOMX8njyE3/tLQchOobpJ2ItEDqzv+&#10;sVJpPLv1jzt7eE9Zr39Si98AAAD//wMAUEsDBBQABgAIAAAAIQByLoNS4gAAAAoBAAAPAAAAZHJz&#10;L2Rvd25yZXYueG1sTI/NTsMwEITvSLyDtUjcqPPThCpkU0VFiEqoBwoXbm7sJqH2OordJn17zAmO&#10;oxnNfFOuZ6PZRY2ut4QQLyJgihore2oRPj9eHlbAnBckhbakEK7Kwbq6vSlFIe1E7+qy9y0LJeQK&#10;gdB5PxScu6ZTRriFHRQF72hHI3yQY8vlKKZQbjRPoijnRvQUFjoxqE2nmtP+bBC2qT69XXfH1+Rr&#10;8z09Pmf1VlCNeH8310/AvJr9Xxh+8QM6VIHpYM8kHdMIaRqueIQkT3JgIbBcrjJgB4QsimPgVcn/&#10;X6h+AAAA//8DAFBLAQItABQABgAIAAAAIQC2gziS/gAAAOEBAAATAAAAAAAAAAAAAAAAAAAAAABb&#10;Q29udGVudF9UeXBlc10ueG1sUEsBAi0AFAAGAAgAAAAhADj9If/WAAAAlAEAAAsAAAAAAAAAAAAA&#10;AAAALwEAAF9yZWxzLy5yZWxzUEsBAi0AFAAGAAgAAAAhAHqs27NrAgAA7AQAAA4AAAAAAAAAAAAA&#10;AAAALgIAAGRycy9lMm9Eb2MueG1sUEsBAi0AFAAGAAgAAAAhAHIug1LiAAAACgEAAA8AAAAAAAAA&#10;AAAAAAAAxQQAAGRycy9kb3ducmV2LnhtbFBLBQYAAAAABAAEAPMAAADUBQAAAAA=&#10;" fillcolor="white [3201]" strokecolor="#f1a983 [1941]" strokeweight="3pt">
                <v:textbox>
                  <w:txbxContent>
                    <w:p w14:paraId="75ABD7C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After making adjustments, the system checks again:</w:t>
                      </w:r>
                    </w:p>
                    <w:p w14:paraId="5C826DFF" w14:textId="77777777" w:rsidR="00302C55" w:rsidRPr="00302C55" w:rsidRDefault="00302C55" w:rsidP="00302C55">
                      <w:pPr>
                        <w:numPr>
                          <w:ilvl w:val="0"/>
                          <w:numId w:val="41"/>
                        </w:num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 xml:space="preserve">Have all clashes been removed? </w:t>
                      </w:r>
                    </w:p>
                    <w:p w14:paraId="12C2B52B" w14:textId="77777777" w:rsidR="00302C55" w:rsidRPr="00302C55" w:rsidRDefault="00302C55" w:rsidP="00302C55">
                      <w:pPr>
                        <w:spacing w:after="0" w:line="240" w:lineRule="auto"/>
                        <w:rPr>
                          <w:rFonts w:eastAsia="Times New Roman" w:cs="Times New Roman"/>
                          <w:kern w:val="0"/>
                          <w:lang w:val="en-GB" w:eastAsia="en-GB"/>
                          <w14:ligatures w14:val="none"/>
                        </w:rPr>
                      </w:pPr>
                      <w:r w:rsidRPr="00302C55">
                        <w:rPr>
                          <w:rFonts w:eastAsia="Times New Roman" w:cs="Times New Roman"/>
                          <w:kern w:val="0"/>
                          <w:lang w:val="en-GB" w:eastAsia="en-GB"/>
                          <w14:ligatures w14:val="none"/>
                        </w:rPr>
                        <w:t>This ensures the solution actually works.</w:t>
                      </w:r>
                    </w:p>
                    <w:p w14:paraId="50A29552" w14:textId="77777777" w:rsidR="00302C55" w:rsidRDefault="00302C55"/>
                  </w:txbxContent>
                </v:textbox>
              </v:shape>
            </w:pict>
          </mc:Fallback>
        </mc:AlternateContent>
      </w:r>
      <w:r>
        <w:rPr>
          <w:noProof/>
          <w:lang w:val="en-GB" w:eastAsia="en-GB"/>
        </w:rPr>
        <mc:AlternateContent>
          <mc:Choice Requires="wps">
            <w:drawing>
              <wp:anchor distT="0" distB="0" distL="114300" distR="114300" simplePos="0" relativeHeight="251694080" behindDoc="0" locked="0" layoutInCell="1" allowOverlap="1" wp14:anchorId="650543CF" wp14:editId="20002405">
                <wp:simplePos x="0" y="0"/>
                <wp:positionH relativeFrom="column">
                  <wp:posOffset>3619500</wp:posOffset>
                </wp:positionH>
                <wp:positionV relativeFrom="paragraph">
                  <wp:posOffset>1419861</wp:posOffset>
                </wp:positionV>
                <wp:extent cx="2705100" cy="1771650"/>
                <wp:effectExtent l="19050" t="19050" r="19050" b="19050"/>
                <wp:wrapNone/>
                <wp:docPr id="27" name="Text Box 27"/>
                <wp:cNvGraphicFramePr/>
                <a:graphic xmlns:a="http://schemas.openxmlformats.org/drawingml/2006/main">
                  <a:graphicData uri="http://schemas.microsoft.com/office/word/2010/wordprocessingShape">
                    <wps:wsp>
                      <wps:cNvSpPr txBox="1"/>
                      <wps:spPr>
                        <a:xfrm>
                          <a:off x="0" y="0"/>
                          <a:ext cx="2705100" cy="1771650"/>
                        </a:xfrm>
                        <a:prstGeom prst="rect">
                          <a:avLst/>
                        </a:prstGeom>
                        <a:solidFill>
                          <a:schemeClr val="lt1"/>
                        </a:solidFill>
                        <a:ln w="38100">
                          <a:solidFill>
                            <a:schemeClr val="accent4">
                              <a:lumMod val="60000"/>
                              <a:lumOff val="40000"/>
                            </a:schemeClr>
                          </a:solidFill>
                        </a:ln>
                      </wps:spPr>
                      <wps:txbx>
                        <w:txbxContent>
                          <w:p w14:paraId="10F048E1" w14:textId="24DB68A3" w:rsidR="00302C55" w:rsidRPr="00302C55" w:rsidRDefault="00302C55" w:rsidP="00302C55">
                            <w:pPr>
                              <w:jc w:val="both"/>
                            </w:pPr>
                            <w:r w:rsidRPr="00302C55">
                              <w:t>If conflicts are detected, the system makes changes to resolve them. This may involve reassigning rooms, adjusting time slots, or reorganising class placements. The aim is to eliminate all conflicts while still maintaining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543CF" id="Text Box 27" o:spid="_x0000_s1037" type="#_x0000_t202" style="position:absolute;margin-left:285pt;margin-top:111.8pt;width:213pt;height:139.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9czZwIAAOwEAAAOAAAAZHJzL2Uyb0RvYy54bWysVFFP2zAQfp+0/2D5fSTpCoWKFHUgpkkM&#10;kMrEs+s4NJLj82y3Cfv1++w00LFJk6b1wbW/O5/vvvsu5xd9q9lOOd+QKXlxlHOmjKSqMU8l//Zw&#10;/eGUMx+EqYQmo0r+rDy/WLx/d97ZuZrQhnSlHEMQ4+edLfkmBDvPMi83qhX+iKwyMNbkWhFwdE9Z&#10;5USH6K3OJnl+knXkKutIKu+BXg1Gvkjx61rJcFfXXgWmS47cQlpdWtdxzRbnYv7khN00cp+G+Ics&#10;WtEYPPoS6koEwbau+S1U20hHnupwJKnNqK4bqVINqKbI31Sz2girUi0gx9sXmvz/Cytvd/eONVXJ&#10;JzPOjGjRowfVB/aJegYI/HTWz+G2snAMPXD0ecQ9wFh2X7s2/qMgBjuYfn5hN0aTACez/LjIYZKw&#10;FbNZcXKc+M9er1vnw2dFLYubkju0L7Eqdjc+IBW4ji7xNU+6qa4brdMhSkZdasd2As3WISWJG794&#10;acO6kn88jYn8LYSQUpkwTX56236lagh9kuM3KAcw9DXA0xGOb47JpJwPMoBNG4CR1IG8uAv9uk9N&#10;KFLcCK2pegbhjgbJeiuvG5ByI3y4Fw4aBZGYu3CHpdaEomi/42xD7sef8OgP6cDKWQfNl9x/3wqn&#10;ONNfDER1VkyncUjSYXo8m+DgDi3rQ4vZtpcEpgtMuJVpG/2DHre1o/YR47mMr8IkjMTbJQ/j9jIM&#10;k4jxlmq5TE4YCyvCjVlZGUPHHsWWP/SPwtm9LgIkdUvjdIj5G3kMvvGmoeU2UN0k7byyuucfI5Xa&#10;sx//OLOH5+T1+pFa/AQAAP//AwBQSwMEFAAGAAgAAAAhAJesRrneAAAACwEAAA8AAABkcnMvZG93&#10;bnJldi54bWxMj8FOwzAQRO9I/IO1SNyoTRChDXEqQIIbQoSqXN14iSPidRS7afL3LCc47sxo9k25&#10;nX0vJhxjF0jD9UqBQGqC7ajVsPt4vlqDiMmQNX0g1LBghG11flaawoYTveNUp1ZwCcXCaHApDYWU&#10;sXHoTVyFAYm9rzB6k/gcW2lHc+Jy38tMqVx60xF/cGbAJ4fNd330GrplT9PLfkf12+Nn87peJoe9&#10;1PryYn64B5FwTn9h+MVndKiY6RCOZKPoNdzeKd6SNGTZTQ6CE5tNzsqBLZXlIKtS/t9Q/QAAAP//&#10;AwBQSwECLQAUAAYACAAAACEAtoM4kv4AAADhAQAAEwAAAAAAAAAAAAAAAAAAAAAAW0NvbnRlbnRf&#10;VHlwZXNdLnhtbFBLAQItABQABgAIAAAAIQA4/SH/1gAAAJQBAAALAAAAAAAAAAAAAAAAAC8BAABf&#10;cmVscy8ucmVsc1BLAQItABQABgAIAAAAIQCtX9czZwIAAOwEAAAOAAAAAAAAAAAAAAAAAC4CAABk&#10;cnMvZTJvRG9jLnhtbFBLAQItABQABgAIAAAAIQCXrEa53gAAAAsBAAAPAAAAAAAAAAAAAAAAAMEE&#10;AABkcnMvZG93bnJldi54bWxQSwUGAAAAAAQABADzAAAAzAUAAAAA&#10;" fillcolor="white [3201]" strokecolor="#60caf3 [1943]" strokeweight="3pt">
                <v:textbox>
                  <w:txbxContent>
                    <w:p w14:paraId="10F048E1" w14:textId="24DB68A3" w:rsidR="00302C55" w:rsidRPr="00302C55" w:rsidRDefault="00302C55" w:rsidP="00302C55">
                      <w:pPr>
                        <w:jc w:val="both"/>
                      </w:pPr>
                      <w:r w:rsidRPr="00302C55">
                        <w:t>If conflicts are detected, the system makes changes to resolve them. This may involve reassigning rooms, adjusting time slots, or reorganising class placements. The aim is to eliminate all conflicts while still maintaining efficiency.</w:t>
                      </w:r>
                    </w:p>
                  </w:txbxContent>
                </v:textbox>
              </v:shape>
            </w:pict>
          </mc:Fallback>
        </mc:AlternateContent>
      </w:r>
      <w:r>
        <w:rPr>
          <w:lang w:val="en-GB"/>
        </w:rPr>
        <w:t xml:space="preserve">  </w:t>
      </w:r>
    </w:p>
    <w:p w14:paraId="2FAAD3B9" w14:textId="739D4A12" w:rsidR="00302C55" w:rsidRDefault="00302C55">
      <w:pPr>
        <w:rPr>
          <w:lang w:val="en-GB"/>
        </w:rPr>
      </w:pPr>
    </w:p>
    <w:p w14:paraId="757C3BED" w14:textId="402D04D8" w:rsidR="00302C55" w:rsidRDefault="00302C55">
      <w:pPr>
        <w:rPr>
          <w:lang w:val="en-GB"/>
        </w:rPr>
      </w:pPr>
    </w:p>
    <w:p w14:paraId="29ABEB42" w14:textId="77777777" w:rsidR="00302C55" w:rsidRDefault="00302C55">
      <w:pPr>
        <w:rPr>
          <w:lang w:val="en-GB"/>
        </w:rPr>
      </w:pPr>
    </w:p>
    <w:p w14:paraId="47B5E09D" w14:textId="77777777" w:rsidR="00302C55" w:rsidRDefault="00302C55">
      <w:pPr>
        <w:rPr>
          <w:lang w:val="en-GB"/>
        </w:rPr>
      </w:pPr>
    </w:p>
    <w:p w14:paraId="101A56D6" w14:textId="77777777" w:rsidR="00302C55" w:rsidRDefault="00302C55">
      <w:pPr>
        <w:rPr>
          <w:lang w:val="en-GB"/>
        </w:rPr>
      </w:pPr>
    </w:p>
    <w:p w14:paraId="623210F3" w14:textId="77777777" w:rsidR="00302C55" w:rsidRDefault="00302C55">
      <w:pPr>
        <w:rPr>
          <w:lang w:val="en-GB"/>
        </w:rPr>
      </w:pPr>
    </w:p>
    <w:p w14:paraId="4F1307B2" w14:textId="77777777" w:rsidR="00302C55" w:rsidRDefault="00302C55">
      <w:pPr>
        <w:rPr>
          <w:lang w:val="en-GB"/>
        </w:rPr>
      </w:pPr>
    </w:p>
    <w:p w14:paraId="2FD4C68C" w14:textId="77777777" w:rsidR="00302C55" w:rsidRDefault="00302C55">
      <w:pPr>
        <w:rPr>
          <w:lang w:val="en-GB"/>
        </w:rPr>
      </w:pPr>
    </w:p>
    <w:p w14:paraId="58E24D50" w14:textId="77777777" w:rsidR="00302C55" w:rsidRDefault="00302C55">
      <w:pPr>
        <w:rPr>
          <w:lang w:val="en-GB"/>
        </w:rPr>
      </w:pPr>
    </w:p>
    <w:p w14:paraId="733B7A2E" w14:textId="77777777" w:rsidR="00302C55" w:rsidRDefault="00302C55">
      <w:pPr>
        <w:rPr>
          <w:lang w:val="en-GB"/>
        </w:rPr>
      </w:pPr>
    </w:p>
    <w:p w14:paraId="4E12003D" w14:textId="77777777" w:rsidR="00302C55" w:rsidRDefault="00302C55">
      <w:pPr>
        <w:rPr>
          <w:lang w:val="en-GB"/>
        </w:rPr>
      </w:pPr>
    </w:p>
    <w:p w14:paraId="4A61C8DF" w14:textId="77777777" w:rsidR="00302C55" w:rsidRDefault="00302C55">
      <w:pPr>
        <w:rPr>
          <w:lang w:val="en-GB"/>
        </w:rPr>
      </w:pPr>
    </w:p>
    <w:p w14:paraId="2A1786A2" w14:textId="77777777" w:rsidR="00302C55" w:rsidRDefault="00302C55">
      <w:pPr>
        <w:rPr>
          <w:lang w:val="en-GB"/>
        </w:rPr>
      </w:pPr>
    </w:p>
    <w:p w14:paraId="29EC657F" w14:textId="2867F5B5" w:rsidR="00FD2D07" w:rsidRDefault="00C61862">
      <w:pPr>
        <w:rPr>
          <w:u w:val="single"/>
          <w:lang w:val="en-GB"/>
        </w:rPr>
      </w:pPr>
      <w:r>
        <w:rPr>
          <w:noProof/>
          <w:u w:val="single"/>
          <w:lang w:val="en-GB" w:eastAsia="en-GB"/>
        </w:rPr>
        <mc:AlternateContent>
          <mc:Choice Requires="wps">
            <w:drawing>
              <wp:anchor distT="0" distB="0" distL="114300" distR="114300" simplePos="0" relativeHeight="251715584" behindDoc="0" locked="0" layoutInCell="1" allowOverlap="1" wp14:anchorId="3749E3E4" wp14:editId="17037E17">
                <wp:simplePos x="0" y="0"/>
                <wp:positionH relativeFrom="column">
                  <wp:posOffset>3867150</wp:posOffset>
                </wp:positionH>
                <wp:positionV relativeFrom="paragraph">
                  <wp:posOffset>2543175</wp:posOffset>
                </wp:positionV>
                <wp:extent cx="123825" cy="2514600"/>
                <wp:effectExtent l="19050" t="0" r="47625" b="38100"/>
                <wp:wrapNone/>
                <wp:docPr id="167042446" name="Down Arrow 167042446"/>
                <wp:cNvGraphicFramePr/>
                <a:graphic xmlns:a="http://schemas.openxmlformats.org/drawingml/2006/main">
                  <a:graphicData uri="http://schemas.microsoft.com/office/word/2010/wordprocessingShape">
                    <wps:wsp>
                      <wps:cNvSpPr/>
                      <wps:spPr>
                        <a:xfrm>
                          <a:off x="0" y="0"/>
                          <a:ext cx="123825" cy="2514600"/>
                        </a:xfrm>
                        <a:prstGeom prst="down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D5D437" id="Down Arrow 167042446" o:spid="_x0000_s1026" type="#_x0000_t67" style="position:absolute;margin-left:304.5pt;margin-top:200.25pt;width:9.75pt;height:198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2MrkwIAAIMFAAAOAAAAZHJzL2Uyb0RvYy54bWysVEtv2zAMvg/YfxB0X/2Yk3ZBnSJrkWFA&#10;0QZrh54VWYoNyKImKXGyXz9KdpygLXYYloNCmuTHN69v9q0iO2FdA7qk2UVKidAcqkZvSvrzefnp&#10;ihLnma6YAi1KehCO3sw/frjuzEzkUIOqhCUIot2sMyWtvTezJHG8Fi1zF2CERqEE2zKPrN0klWUd&#10;orcqydN0mnRgK2OBC+fw610vpPOIL6Xg/lFKJzxRJcXYfHxtfNfhTebXbLaxzNQNH8Jg/xBFyxqN&#10;TkeoO+YZ2drmDVTbcAsOpL/g0CYgZcNFzAGzydJX2TzVzIiYCxbHmbFM7v/B8ofdypKmwt5NL9Mi&#10;L4opJZq12Ko76DRZWAsdOcmwXp1xMzR7Mis7cA7JkPxe2jb8Y1pkH2t8GGss9p5w/Jjln6/yCSUc&#10;RfkkK6ZpbEJysjbW+W8CWhKIklYYRowi1pft7p1Ht6h/1AseHaimWjZKRcZu1rfKkh0LTU+/psuj&#10;izO1JKTRBx4pf1AiGCv9Q0gsCIaaR49xFMWIxzgX2me9qGaV6N1MUvyFacLARovIRcCALDG8EXsA&#10;CGP+FruHGfSDqYiTPBqnfwusNx4tomfQfjRuGw32PQCFWQ2ee30M/6w0gVxDdcBxsdDvkTN82WCT&#10;7pnzK2ZxcXDF8Bj4R3ykgq6kMFCU1GB/v/c96OM8o5SSDhexpO7XlllBifqucdK/ZEURNjcyxeQy&#10;R8aeS9bnEr1tbwHbnuHZMTySQd+rIykttC94MxbBK4qY5ui7pNzbI3Pr+wOBV4eLxSKq4bYa5u/1&#10;k+EBPFQ1zN/z/oVZM0yqxxl/gOPSstmrWe11g6WGxdaDbOIgn+o61Bs3PQ7OcJXCKTnno9bpds7/&#10;AAAA//8DAFBLAwQUAAYACAAAACEAM9uITuQAAAALAQAADwAAAGRycy9kb3ducmV2LnhtbEyPzU7D&#10;MBCE70i8g7VIXBC1W5qQhjgVAiHxo6pq4cJtkyxJRGxHsdsEnp7lBLdZzWj2m2w9mU4cafCtsxrm&#10;MwWCbOmq1tYa3l4fLhMQPqCtsHOWNHyRh3V+epJhWrnR7ui4D7XgEutT1NCE0KdS+rIhg37merLs&#10;fbjBYOBzqGU14MjlppMLpWJpsLX8ocGe7hoqP/cHo6H4frqn+fvzxVWyiUi+bJc4bh61Pj+bbm9A&#10;BJrCXxh+8RkdcmYq3MFWXnQaYrXiLUHDUqkIBCfiRcKi0HC9iiOQeSb/b8h/AAAA//8DAFBLAQIt&#10;ABQABgAIAAAAIQC2gziS/gAAAOEBAAATAAAAAAAAAAAAAAAAAAAAAABbQ29udGVudF9UeXBlc10u&#10;eG1sUEsBAi0AFAAGAAgAAAAhADj9If/WAAAAlAEAAAsAAAAAAAAAAAAAAAAALwEAAF9yZWxzLy5y&#10;ZWxzUEsBAi0AFAAGAAgAAAAhAKo/YyuTAgAAgwUAAA4AAAAAAAAAAAAAAAAALgIAAGRycy9lMm9E&#10;b2MueG1sUEsBAi0AFAAGAAgAAAAhADPbiE7kAAAACwEAAA8AAAAAAAAAAAAAAAAA7QQAAGRycy9k&#10;b3ducmV2LnhtbFBLBQYAAAAABAAEAPMAAAD+BQAAAAA=&#10;" adj="21068" fillcolor="#00b0f0" strokecolor="#0a2f40 [1604]" strokeweight="1pt"/>
            </w:pict>
          </mc:Fallback>
        </mc:AlternateContent>
      </w:r>
      <w:r>
        <w:rPr>
          <w:noProof/>
          <w:u w:val="single"/>
          <w:lang w:val="en-GB" w:eastAsia="en-GB"/>
        </w:rPr>
        <mc:AlternateContent>
          <mc:Choice Requires="wps">
            <w:drawing>
              <wp:anchor distT="0" distB="0" distL="114300" distR="114300" simplePos="0" relativeHeight="251714560" behindDoc="0" locked="0" layoutInCell="1" allowOverlap="1" wp14:anchorId="2BE5BB4E" wp14:editId="0B652053">
                <wp:simplePos x="0" y="0"/>
                <wp:positionH relativeFrom="column">
                  <wp:posOffset>2457450</wp:posOffset>
                </wp:positionH>
                <wp:positionV relativeFrom="paragraph">
                  <wp:posOffset>2124075</wp:posOffset>
                </wp:positionV>
                <wp:extent cx="1857375" cy="409575"/>
                <wp:effectExtent l="19050" t="19050" r="28575" b="28575"/>
                <wp:wrapNone/>
                <wp:docPr id="167042445" name="Rounded Rectangle 167042445"/>
                <wp:cNvGraphicFramePr/>
                <a:graphic xmlns:a="http://schemas.openxmlformats.org/drawingml/2006/main">
                  <a:graphicData uri="http://schemas.microsoft.com/office/word/2010/wordprocessingShape">
                    <wps:wsp>
                      <wps:cNvSpPr/>
                      <wps:spPr>
                        <a:xfrm>
                          <a:off x="0" y="0"/>
                          <a:ext cx="1857375" cy="409575"/>
                        </a:xfrm>
                        <a:prstGeom prst="roundRect">
                          <a:avLst/>
                        </a:prstGeom>
                        <a:noFill/>
                        <a:ln w="3810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174CBF" id="Rounded Rectangle 167042445" o:spid="_x0000_s1026" style="position:absolute;margin-left:193.5pt;margin-top:167.25pt;width:146.25pt;height:32.25pt;z-index:2517145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ufbugIAAOoFAAAOAAAAZHJzL2Uyb0RvYy54bWysVN1P2zAQf5+0/8Hy+0hSUgoRKapATJMY&#10;IGDi2ThOE8nxebbbtPvrd7bTtLDuZVof3Pv++OXuLq82nSRrYWwLqqTZSUqJUByqVi1L+uPl9ss5&#10;JdYxVTEJSpR0Kyy9mn/+dNnrQkygAVkJQzCIskWvS9o4p4sksbwRHbMnoIVCZQ2mYw5Zs0wqw3qM&#10;3slkkqZnSQ+m0ga4sBalN1FJ5yF+XQvuHuraCkdkSbE2F14T3jf/JvNLViwN003LhzLYP1TRsVZh&#10;0jHUDXOMrEz7R6iu5QYs1O6EQ5dAXbdchB6wmyz90M1zw7QIvSA4Vo8w2f8Xlt+vHw1pK/x2Z7M0&#10;n+T5lBLFOvxUT7BSlajIE4LI1FIKsjdB2HptC/R+1o9m4CySHoNNbTr/j92RTYB6O0ItNo5wFGbn&#10;09npDHNx1OXpxRRpDJPsvbWx7quAjniipMZX40sJMLP1nXXRfmfnMyq4baVEOSukIn1JT8+zNA0e&#10;FmRbea1XhvES19KQNcPBYJwL5bJgJ1fdd6ii/CzFXxwRFOMgRXG+E2O1Y6RQ+0ES1EmFQg9TBCZQ&#10;bitFLO9J1Ig7QjGJ9fmJP16SbVglYurpX1NLhQF95Bp7HGPHnsYi37cb8RvsvasICzM6D8AdLyw6&#10;jx4hMyg3OnetAnOsM4lAD5mj/Q6kCI1H6Q2qLU6lgbiuVvPbFofgjln3yAzuJ24y3hz3gE8tAb8z&#10;DBQlDZhfx+TeHtcGtZT0uO8ltT9XzAhK5DeFC3WR5bk/EIHJp7MJMuZQ83aoUavuGnByMrxumgfS&#10;2zu5I2sD3SuepoXPiiqmOOYuKXdmx1y7eIfwuHGxWAQzPAqauTv1rLkP7lH18/2yeWVGD5vgcIfu&#10;YXcbWPFhF6Kt91SwWDmo27Aoe1wHvPGghJkdjp+/WId8sNqf6PlvAAAA//8DAFBLAwQUAAYACAAA&#10;ACEAWGPHf98AAAALAQAADwAAAGRycy9kb3ducmV2LnhtbEyPQU/DMAyF70j8h8hI3FgKK9tamk4T&#10;aCfEgTGJq9uEpiJxqibbOn495sRuz/bT8/eq9eSdOJox9oEU3M8yEIbaoHvqFOw/tncrEDEhaXSB&#10;jIKzibCur68qLHU40bs57lInOIRiiQpsSkMpZWyt8RhnYTDEt68wekw8jp3UI5443Dv5kGUL6bEn&#10;/mBxMM/WtN+7g1ew3Ux4xqEJbznlfv9pf3L3+qLU7c20eQKRzJT+zfCHz+hQM1MTDqSjcArmqyV3&#10;SSzm+SMIdiyWBYuGN0WRgawredmh/gUAAP//AwBQSwECLQAUAAYACAAAACEAtoM4kv4AAADhAQAA&#10;EwAAAAAAAAAAAAAAAAAAAAAAW0NvbnRlbnRfVHlwZXNdLnhtbFBLAQItABQABgAIAAAAIQA4/SH/&#10;1gAAAJQBAAALAAAAAAAAAAAAAAAAAC8BAABfcmVscy8ucmVsc1BLAQItABQABgAIAAAAIQBQ6ufb&#10;ugIAAOoFAAAOAAAAAAAAAAAAAAAAAC4CAABkcnMvZTJvRG9jLnhtbFBLAQItABQABgAIAAAAIQBY&#10;Y8d/3wAAAAsBAAAPAAAAAAAAAAAAAAAAABQFAABkcnMvZG93bnJldi54bWxQSwUGAAAAAAQABADz&#10;AAAAIAYAAAAA&#10;" filled="f" strokecolor="#45b0e1 [1940]" strokeweight="3pt">
                <v:stroke joinstyle="miter"/>
              </v:roundrect>
            </w:pict>
          </mc:Fallback>
        </mc:AlternateContent>
      </w:r>
      <w:r w:rsidR="00DF1D32">
        <w:rPr>
          <w:noProof/>
          <w:u w:val="single"/>
          <w:lang w:val="en-GB" w:eastAsia="en-GB"/>
        </w:rPr>
        <mc:AlternateContent>
          <mc:Choice Requires="wps">
            <w:drawing>
              <wp:anchor distT="0" distB="0" distL="114300" distR="114300" simplePos="0" relativeHeight="251712512" behindDoc="0" locked="0" layoutInCell="1" allowOverlap="1" wp14:anchorId="5FDB602B" wp14:editId="37255369">
                <wp:simplePos x="0" y="0"/>
                <wp:positionH relativeFrom="column">
                  <wp:posOffset>2362200</wp:posOffset>
                </wp:positionH>
                <wp:positionV relativeFrom="paragraph">
                  <wp:posOffset>1981199</wp:posOffset>
                </wp:positionV>
                <wp:extent cx="45719" cy="2600325"/>
                <wp:effectExtent l="57150" t="19050" r="69215" b="47625"/>
                <wp:wrapNone/>
                <wp:docPr id="167042443" name="Straight Arrow Connector 167042443"/>
                <wp:cNvGraphicFramePr/>
                <a:graphic xmlns:a="http://schemas.openxmlformats.org/drawingml/2006/main">
                  <a:graphicData uri="http://schemas.microsoft.com/office/word/2010/wordprocessingShape">
                    <wps:wsp>
                      <wps:cNvCnPr/>
                      <wps:spPr>
                        <a:xfrm>
                          <a:off x="0" y="0"/>
                          <a:ext cx="45719" cy="26003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27F03F" id="_x0000_t32" coordsize="21600,21600" o:spt="32" o:oned="t" path="m,l21600,21600e" filled="f">
                <v:path arrowok="t" fillok="f" o:connecttype="none"/>
                <o:lock v:ext="edit" shapetype="t"/>
              </v:shapetype>
              <v:shape id="Straight Arrow Connector 167042443" o:spid="_x0000_s1026" type="#_x0000_t32" style="position:absolute;margin-left:186pt;margin-top:156pt;width:3.6pt;height:204.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43WAgIAAFIEAAAOAAAAZHJzL2Uyb0RvYy54bWysVE2P0zAQvSPxHyzfaZK2212qpivUpVwQ&#10;VCz8ANexE0v+0tg07b9n7KQpC+IAIgfHzsybefNmnM3j2WhyEhCUszWtZiUlwnLXKNvW9NvX/ZsH&#10;SkJktmHaWVHTiwj0cfv61ab3azF3ndONAIJBbFj3vqZdjH5dFIF3wrAwc15YNEoHhkU8Qls0wHqM&#10;bnQxL8tV0TtoPDguQsCvT4ORbnN8KQWPn6UMIhJdU+QW8wp5Paa12G7YugXmO8VHGuwfWBimLCad&#10;Qj2xyMh3UL+FMoqDC07GGXemcFIqLnINWE1V/lLNc8e8yLWgOMFPMoX/F5Z/Oh2AqAZ7t7ovl/Pl&#10;ckGJZQZb9RyBqbaL5B2A68nOWYtyOiA3T1Sv92GNQXb2AOMp+AMkKc4STHpjkeScFb9MiotzJBw/&#10;Lu/uq7eUcLTMV2W5mN+ljhQ3sIcQPwhnSNrUNIycJjJVVp2dPoY4AK+AlFlb0td08VCVZXYLTqtm&#10;r7ROxgDtcaeBnBiOxn5f4jPmfuEWmdLvbUPixaMmERSzrRajp7ZINikw1Jx38aLFkPyLkKgsVjmQ&#10;zDMtppSMc2FjNUVC7wSTSG8CjrTTZfgTcPRPUJHn/W/AEyJndjZOYKOsg0G0l9nj+UpZDv5XBYa6&#10;kwRH11zyNGRpcHBzR8dLlm7Gz+cMv/0Ktj8AAAD//wMAUEsDBBQABgAIAAAAIQBekWRP3gAAAAsB&#10;AAAPAAAAZHJzL2Rvd25yZXYueG1sTI/BTsMwEETvSPyDtUjcqJNUEBriVAGEgCOFQ4+us8SBeB3F&#10;bhL+nu0JbjPa0eybcru4Xkw4hs6TgnSVgEAyvumoVfDx/nR1CyJETY3uPaGCHwywrc7PSl00fqY3&#10;nHaxFVxCodAKbIxDIWUwFp0OKz8g8e3Tj05HtmMrm1HPXO56mSXJjXS6I/5g9YAPFs337ugUPN/n&#10;xn49zka2cj/VMgwvdfKq1OXFUt+BiLjEvzCc8BkdKmY6+CM1QfQK1nnGWyKL9CQ4sc43GYiDgjxL&#10;r0FWpfy/ofoFAAD//wMAUEsBAi0AFAAGAAgAAAAhALaDOJL+AAAA4QEAABMAAAAAAAAAAAAAAAAA&#10;AAAAAFtDb250ZW50X1R5cGVzXS54bWxQSwECLQAUAAYACAAAACEAOP0h/9YAAACUAQAACwAAAAAA&#10;AAAAAAAAAAAvAQAAX3JlbHMvLnJlbHNQSwECLQAUAAYACAAAACEAXUuN1gICAABSBAAADgAAAAAA&#10;AAAAAAAAAAAuAgAAZHJzL2Uyb0RvYy54bWxQSwECLQAUAAYACAAAACEAXpFkT94AAAALAQAADwAA&#10;AAAAAAAAAAAAAABcBAAAZHJzL2Rvd25yZXYueG1sUEsFBgAAAAAEAAQA8wAAAGcFAAAAAA==&#10;" strokecolor="red" strokeweight="3pt">
                <v:stroke endarrow="block" joinstyle="miter"/>
              </v:shape>
            </w:pict>
          </mc:Fallback>
        </mc:AlternateContent>
      </w:r>
      <w:r w:rsidR="00DF1D32">
        <w:rPr>
          <w:noProof/>
          <w:u w:val="single"/>
          <w:lang w:val="en-GB" w:eastAsia="en-GB"/>
        </w:rPr>
        <mc:AlternateContent>
          <mc:Choice Requires="wps">
            <w:drawing>
              <wp:anchor distT="0" distB="0" distL="114300" distR="114300" simplePos="0" relativeHeight="251711488" behindDoc="0" locked="0" layoutInCell="1" allowOverlap="1" wp14:anchorId="7D72B095" wp14:editId="4AD7AC2B">
                <wp:simplePos x="0" y="0"/>
                <wp:positionH relativeFrom="column">
                  <wp:posOffset>2152650</wp:posOffset>
                </wp:positionH>
                <wp:positionV relativeFrom="paragraph">
                  <wp:posOffset>1552575</wp:posOffset>
                </wp:positionV>
                <wp:extent cx="2295525" cy="428625"/>
                <wp:effectExtent l="19050" t="19050" r="28575" b="28575"/>
                <wp:wrapNone/>
                <wp:docPr id="167042442" name="Rounded Rectangle 167042442"/>
                <wp:cNvGraphicFramePr/>
                <a:graphic xmlns:a="http://schemas.openxmlformats.org/drawingml/2006/main">
                  <a:graphicData uri="http://schemas.microsoft.com/office/word/2010/wordprocessingShape">
                    <wps:wsp>
                      <wps:cNvSpPr/>
                      <wps:spPr>
                        <a:xfrm>
                          <a:off x="0" y="0"/>
                          <a:ext cx="2295525" cy="428625"/>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4385BC" id="Rounded Rectangle 167042442" o:spid="_x0000_s1026" style="position:absolute;margin-left:169.5pt;margin-top:122.25pt;width:180.75pt;height:33.75pt;z-index:251711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J9qgIAAKwFAAAOAAAAZHJzL2Uyb0RvYy54bWysVE1v2zAMvQ/YfxB0X+14Tj+MOkXQIsOA&#10;oi3aDj0rshwbkEVNUuJkv36UZDtBV+wwLAeFMslH8onk9c2+k2QnjG1BlXR2llIiFIeqVZuS/nhd&#10;fbmkxDqmKiZBiZIehKU3i8+frntdiAwakJUwBEGULXpd0sY5XSSJ5Y3omD0DLRQqazAdc3g1m6Qy&#10;rEf0TiZZmp4nPZhKG+DCWvx6F5V0EfDrWnD3WNdWOCJLirm5cJpwrv2ZLK5ZsTFMNy0f0mD/kEXH&#10;WoVBJ6g75hjZmvYPqK7lBizU7oxDl0Bdt1yEGrCaWfqumpeGaRFqQXKsnmiy/w+WP+yeDGkrfLvz&#10;izTP8jyjRLEOn+oZtqoSFXlGEpnaSEGOJkhbr22B3i/6yQw3i6LnYF+bzv9jdWQfqD5MVIu9Ixw/&#10;ZtnVfJ7NKeGoy7PLc5QRJjl6a2PdNwEd8UJJjc/GpxJoZrt766L9aOcjKli1UuJ3VkhF+pJ+vZyl&#10;afCwINvKa73Sms36VhqyY9gWq1WKvyH6iRnmIhWm5AuNpQXJHaSIAZ5Fjcz5YmIE37NigmWcC+Vm&#10;UdWwSsRo89Ngo0coXCoE9Mg1ZjlhDwCjZQQZsSMDg713FaHlJ+eh9L85Tx4hMig3OXetAvNRZRKr&#10;GiJH+5GkSI1naQ3VAfvKQBw4q/mqxWe8Z9Y9MYMThrOIW8M94lFLwJeCQaKkAfPro+/eHhsftZT0&#10;OLEltT+3zAhK5HeFI3E1y3M/4uGSzy8yvJhTzfpUo7bdLeDrz3A/aR5Eb+/kKNYGujdcLksfFVVM&#10;cYxdUu7MeLl1cZPgeuJiuQxmONaauXv1orkH96z6Dn3dvzGjh152OAUPME43K951c7T1ngqWWwd1&#10;G1r9yOvAN66E0DjD+vI75/QerI5LdvEbAAD//wMAUEsDBBQABgAIAAAAIQDnAQC/3wAAAAsBAAAP&#10;AAAAZHJzL2Rvd25yZXYueG1sTI/BTsMwEETvSPyDtUjcqJ2kQAlxKlSEuNKWHnpz420SEa9D7LTh&#10;71lO5bajGc2+KZaT68QJh9B60pDMFAikytuWag2f27e7BYgQDVnTeUINPxhgWV5fFSa3/kxrPG1i&#10;LbiEQm40NDH2uZShatCZMPM9EntHPzgTWQ61tIM5c7nrZKrUg3SmJf7QmB5XDVZfm9FpsJQeFx/Z&#10;e/jeTzRmq23yum52Wt/eTC/PICJO8RKGP3xGh5KZDn4kG0SnIcueeEvUkM7n9yA48agUHwe2klSB&#10;LAv5f0P5CwAA//8DAFBLAQItABQABgAIAAAAIQC2gziS/gAAAOEBAAATAAAAAAAAAAAAAAAAAAAA&#10;AABbQ29udGVudF9UeXBlc10ueG1sUEsBAi0AFAAGAAgAAAAhADj9If/WAAAAlAEAAAsAAAAAAAAA&#10;AAAAAAAALwEAAF9yZWxzLy5yZWxzUEsBAi0AFAAGAAgAAAAhAJ4/4n2qAgAArAUAAA4AAAAAAAAA&#10;AAAAAAAALgIAAGRycy9lMm9Eb2MueG1sUEsBAi0AFAAGAAgAAAAhAOcBAL/fAAAACwEAAA8AAAAA&#10;AAAAAAAAAAAABAUAAGRycy9kb3ducmV2LnhtbFBLBQYAAAAABAAEAPMAAAAQBgAAAAA=&#10;" filled="f" strokecolor="red" strokeweight="3pt">
                <v:stroke joinstyle="miter"/>
              </v:roundrect>
            </w:pict>
          </mc:Fallback>
        </mc:AlternateContent>
      </w:r>
      <w:r w:rsidR="00DF1D32">
        <w:rPr>
          <w:noProof/>
          <w:u w:val="single"/>
          <w:lang w:val="en-GB" w:eastAsia="en-GB"/>
        </w:rPr>
        <mc:AlternateContent>
          <mc:Choice Requires="wps">
            <w:drawing>
              <wp:anchor distT="0" distB="0" distL="114300" distR="114300" simplePos="0" relativeHeight="251709440" behindDoc="0" locked="0" layoutInCell="1" allowOverlap="1" wp14:anchorId="5E1A07E1" wp14:editId="32D7C905">
                <wp:simplePos x="0" y="0"/>
                <wp:positionH relativeFrom="column">
                  <wp:posOffset>4381499</wp:posOffset>
                </wp:positionH>
                <wp:positionV relativeFrom="paragraph">
                  <wp:posOffset>1228725</wp:posOffset>
                </wp:positionV>
                <wp:extent cx="1095375" cy="323850"/>
                <wp:effectExtent l="0" t="19050" r="85725" b="38100"/>
                <wp:wrapNone/>
                <wp:docPr id="167042440" name="Elbow Connector 167042440"/>
                <wp:cNvGraphicFramePr/>
                <a:graphic xmlns:a="http://schemas.openxmlformats.org/drawingml/2006/main">
                  <a:graphicData uri="http://schemas.microsoft.com/office/word/2010/wordprocessingShape">
                    <wps:wsp>
                      <wps:cNvCnPr/>
                      <wps:spPr>
                        <a:xfrm>
                          <a:off x="0" y="0"/>
                          <a:ext cx="1095375" cy="323850"/>
                        </a:xfrm>
                        <a:prstGeom prst="bentConnector3">
                          <a:avLst>
                            <a:gd name="adj1" fmla="val 100435"/>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B5C5A3" id="Elbow Connector 167042440" o:spid="_x0000_s1026" type="#_x0000_t34" style="position:absolute;margin-left:345pt;margin-top:96.75pt;width:86.25pt;height:25.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qH2DgIAAHQEAAAOAAAAZHJzL2Uyb0RvYy54bWysVMmOGyEQvUfKPyDucXd7GTuW23PwzOQS&#10;JaMsH4BZbCKgEBC3/fcp6HY7myIlyoVmqffq1Svozf3ZGnKSIWpwLW0mNSXScRDaHVr6+dPTqxUl&#10;MTEnmAEnW3qRkd5vX77YdH4tp3AEI2QgSOLiuvMtPabk11UV+VFaFifgpcNDBcGyhMtwqERgHbJb&#10;U03r+q7qIAgfgMsYcfehP6Tbwq+U5Om9UlEmYlqK2lIZQxn3eay2G7Y+BOaPmg8y2D+osEw7TDpS&#10;PbDEyNegf6GymgeIoNKEg61AKc1lqQGraeqfqvl4ZF6WWtCc6Eeb4v+j5e9Oz4Fogb27W9bz6XyO&#10;LjlmsVWPZg8d2YFz6CIEcgtA0zof14jduecwrKJ/DtmBswo2f7E2ci5GX0aj5TkRjptN/XoxWy4o&#10;4Xg2m85Wi9KJ6ob2IaY3EizJk5bupUujkllxmp3exlQsF4NgJr40lChrsIMnZkhT1/PZIrcYiYdw&#10;nF2pM9Y40qGCFYYW0ghGiydtTD6M4bDfmUCQCyuol/XuqvKHsMS0eXSCpItH11LQzB2MHNIah9mz&#10;Wb09ZZYuRvbJP0iF3mdD+uz51ssxJeMcy25GJozOMIXyRuAg+0/AIT5DZXkRfwMeESUzuDSCrXYQ&#10;fic7na+SVR9/daCvO1uwB3EpF6dYg1e7tGh4hvntfL8u8NvPYvsNAAD//wMAUEsDBBQABgAIAAAA&#10;IQA7/+mX3wAAAAsBAAAPAAAAZHJzL2Rvd25yZXYueG1sTI/NTsMwEITvSLyDtUjcqI1pQxviVKgV&#10;VxDl7+rabhJhr6PYadO3ZznBbUczmv2mWk/Bs6MbUhdRwe1MAHNoou2wUfD+9nSzBJayRqt9RKfg&#10;7BKs68uLSpc2nvDVHXe5YVSCqdQK2pz7kvNkWhd0msXeIXmHOASdSQ4Nt4M+UXnwXApR8KA7pA+t&#10;7t2mdeZ7NwYFX/f+mZuP82cwYtzwbScP2xep1PXV9PgALLsp/4XhF5/QoSamfRzRJuYVFCtBWzIZ&#10;q7sFMEosC0nHXoGczxfA64r/31D/AAAA//8DAFBLAQItABQABgAIAAAAIQC2gziS/gAAAOEBAAAT&#10;AAAAAAAAAAAAAAAAAAAAAABbQ29udGVudF9UeXBlc10ueG1sUEsBAi0AFAAGAAgAAAAhADj9If/W&#10;AAAAlAEAAAsAAAAAAAAAAAAAAAAALwEAAF9yZWxzLy5yZWxzUEsBAi0AFAAGAAgAAAAhAHvqofYO&#10;AgAAdAQAAA4AAAAAAAAAAAAAAAAALgIAAGRycy9lMm9Eb2MueG1sUEsBAi0AFAAGAAgAAAAhADv/&#10;6ZffAAAACwEAAA8AAAAAAAAAAAAAAAAAaAQAAGRycy9kb3ducmV2LnhtbFBLBQYAAAAABAAEAPMA&#10;AAB0BQAAAAA=&#10;" adj="21694" strokecolor="#0070c0" strokeweight="3pt">
                <v:stroke endarrow="block"/>
              </v:shape>
            </w:pict>
          </mc:Fallback>
        </mc:AlternateContent>
      </w:r>
      <w:r w:rsidR="00DF1D32">
        <w:rPr>
          <w:noProof/>
          <w:u w:val="single"/>
          <w:lang w:val="en-GB" w:eastAsia="en-GB"/>
        </w:rPr>
        <mc:AlternateContent>
          <mc:Choice Requires="wps">
            <w:drawing>
              <wp:anchor distT="0" distB="0" distL="114300" distR="114300" simplePos="0" relativeHeight="251708416" behindDoc="0" locked="0" layoutInCell="1" allowOverlap="1" wp14:anchorId="6C58D69B" wp14:editId="349979D9">
                <wp:simplePos x="0" y="0"/>
                <wp:positionH relativeFrom="column">
                  <wp:posOffset>4543424</wp:posOffset>
                </wp:positionH>
                <wp:positionV relativeFrom="paragraph">
                  <wp:posOffset>1571626</wp:posOffset>
                </wp:positionV>
                <wp:extent cx="2009775" cy="3009900"/>
                <wp:effectExtent l="19050" t="19050" r="28575" b="19050"/>
                <wp:wrapNone/>
                <wp:docPr id="167042439" name="Text Box 167042439"/>
                <wp:cNvGraphicFramePr/>
                <a:graphic xmlns:a="http://schemas.openxmlformats.org/drawingml/2006/main">
                  <a:graphicData uri="http://schemas.microsoft.com/office/word/2010/wordprocessingShape">
                    <wps:wsp>
                      <wps:cNvSpPr txBox="1"/>
                      <wps:spPr>
                        <a:xfrm>
                          <a:off x="0" y="0"/>
                          <a:ext cx="2009775" cy="3009900"/>
                        </a:xfrm>
                        <a:prstGeom prst="rect">
                          <a:avLst/>
                        </a:prstGeom>
                        <a:solidFill>
                          <a:schemeClr val="lt1"/>
                        </a:solidFill>
                        <a:ln w="38100">
                          <a:solidFill>
                            <a:srgbClr val="0070C0"/>
                          </a:solidFill>
                        </a:ln>
                      </wps:spPr>
                      <wps:txbx>
                        <w:txbxContent>
                          <w:p w14:paraId="145E2D03" w14:textId="5826553C" w:rsidR="00DF1D32" w:rsidRPr="00DF1D32" w:rsidRDefault="00DF1D32" w:rsidP="00DF1D32">
                            <w:r w:rsidRPr="00DF1D32">
                              <w:t>Once the main requirements have been satisfied, the system looks at possible enhancements. These are not essential but can improve the overall experience. For example, grouping similar classes in the same area or balancing room usage more evenly can make the timetable more convenient and efficient.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8D69B" id="Text Box 167042439" o:spid="_x0000_s1038" type="#_x0000_t202" style="position:absolute;margin-left:357.75pt;margin-top:123.75pt;width:158.25pt;height:23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NW/VgIAALwEAAAOAAAAZHJzL2Uyb0RvYy54bWysVE1v2zAMvQ/YfxB0X+ykadMEdYosRYYB&#10;RVugHXpWZDkxIIuapMTufv2elM+1Ow27yKJIPpKPpG9uu0azrXK+JlPwfi/nTBlJZW1WBf/xsvhy&#10;zZkPwpRCk1EFf1Oe304/f7pp7UQNaE26VI4BxPhJawu+DsFOsszLtWqE75FVBsqKXCMCRLfKSida&#10;oDc6G+T5VdaSK60jqbzH691OyacJv6qUDI9V5VVguuDILaTTpXMZz2x6IyYrJ+y6lvs0xD9k0Yja&#10;IOgR6k4EwTau/gDV1NKRpyr0JDUZVVUtVaoB1fTzd9U8r4VVqRaQ4+2RJv//YOXD9smxukTvrkb5&#10;cDC8GHNmRINWvagusK/UsZMGbLXWT+D0bOEWOqjhGVmM7x6PkYSuck38ojwGPXh/O3IdQSUe0bzx&#10;aHTJmYTuAsI4T93ITu7W+fBNUcPipeAOzUwci+29DwgJ04NJjOZJ1+Wi1joJcYDUXDu2FWi9DilJ&#10;ePxhpQ1rEf26j9gfIdxqeQTI81E+PyR4hgFEbZDKqfx4C92y25F6ceBmSeUbKHO0G0Fv5aJGWffC&#10;hyfhMHNgCXsUHnFUmpAW7W+crcn9+tt7tMcoQMtZixkuuP+5EU5xpr8bDMm4PxzGoU/C8HI0gODO&#10;Nctzjdk0cwJXfWysleka7YM+XCtHzSvWbRajQiWMROyCh8N1HnabhXWVajZLRhhzK8K9ebYyQkeW&#10;Y9Neulfh7L6zAUPxQIdpF5N3Dd7ZRk9Ds02gqk7dj0TvWN3zjxVJQ7Ff57iD53KyOv10pr8BAAD/&#10;/wMAUEsDBBQABgAIAAAAIQBd+A7/4gAAAAwBAAAPAAAAZHJzL2Rvd25yZXYueG1sTI/BTsMwEETv&#10;SPyDtUjcqJPQtFWIUwESJ4RQC5fenHibhMbrELtNytezPcFtR/M0O5OvJ9uJEw6+daQgnkUgkCpn&#10;WqoVfH683K1A+KDJ6M4RKjijh3VxfZXrzLiRNnjahlpwCPlMK2hC6DMpfdWg1X7meiT29m6wOrAc&#10;amkGPXK47WQSRQtpdUv8odE9PjdYHbZHq2B8DfHbV5sevu15Py+fftLF5n2n1O3N9PgAIuAU/mC4&#10;1OfqUHCn0h3JeNEpWMZpyqiCZL7k40JE9wnPK9lL4hRkkcv/I4pfAAAA//8DAFBLAQItABQABgAI&#10;AAAAIQC2gziS/gAAAOEBAAATAAAAAAAAAAAAAAAAAAAAAABbQ29udGVudF9UeXBlc10ueG1sUEsB&#10;Ai0AFAAGAAgAAAAhADj9If/WAAAAlAEAAAsAAAAAAAAAAAAAAAAALwEAAF9yZWxzLy5yZWxzUEsB&#10;Ai0AFAAGAAgAAAAhAGvE1b9WAgAAvAQAAA4AAAAAAAAAAAAAAAAALgIAAGRycy9lMm9Eb2MueG1s&#10;UEsBAi0AFAAGAAgAAAAhAF34Dv/iAAAADAEAAA8AAAAAAAAAAAAAAAAAsAQAAGRycy9kb3ducmV2&#10;LnhtbFBLBQYAAAAABAAEAPMAAAC/BQAAAAA=&#10;" fillcolor="white [3201]" strokecolor="#0070c0" strokeweight="3pt">
                <v:textbox>
                  <w:txbxContent>
                    <w:p w14:paraId="145E2D03" w14:textId="5826553C" w:rsidR="00DF1D32" w:rsidRPr="00DF1D32" w:rsidRDefault="00DF1D32" w:rsidP="00DF1D32">
                      <w:r w:rsidRPr="00DF1D32">
                        <w:t>Once the main requirements have been satisfied, the system looks at possible enhancements. These are not essential but can improve the overall experience. For example, grouping similar classes in the same area or balancing room usage more evenly can make the timetable more convenient and efficient.</w:t>
                      </w:r>
                    </w:p>
                  </w:txbxContent>
                </v:textbox>
              </v:shape>
            </w:pict>
          </mc:Fallback>
        </mc:AlternateContent>
      </w:r>
      <w:r w:rsidR="00DF1D32">
        <w:rPr>
          <w:noProof/>
          <w:u w:val="single"/>
          <w:lang w:val="en-GB" w:eastAsia="en-GB"/>
        </w:rPr>
        <mc:AlternateContent>
          <mc:Choice Requires="wps">
            <w:drawing>
              <wp:anchor distT="0" distB="0" distL="114300" distR="114300" simplePos="0" relativeHeight="251707392" behindDoc="0" locked="0" layoutInCell="1" allowOverlap="1" wp14:anchorId="548E621E" wp14:editId="6F7BD8B6">
                <wp:simplePos x="0" y="0"/>
                <wp:positionH relativeFrom="column">
                  <wp:posOffset>2228850</wp:posOffset>
                </wp:positionH>
                <wp:positionV relativeFrom="paragraph">
                  <wp:posOffset>1104900</wp:posOffset>
                </wp:positionV>
                <wp:extent cx="2171700" cy="371475"/>
                <wp:effectExtent l="19050" t="19050" r="19050" b="28575"/>
                <wp:wrapNone/>
                <wp:docPr id="167042438" name="Rounded Rectangle 167042438"/>
                <wp:cNvGraphicFramePr/>
                <a:graphic xmlns:a="http://schemas.openxmlformats.org/drawingml/2006/main">
                  <a:graphicData uri="http://schemas.microsoft.com/office/word/2010/wordprocessingShape">
                    <wps:wsp>
                      <wps:cNvSpPr/>
                      <wps:spPr>
                        <a:xfrm>
                          <a:off x="0" y="0"/>
                          <a:ext cx="2171700" cy="371475"/>
                        </a:xfrm>
                        <a:prstGeom prst="roundRect">
                          <a:avLst/>
                        </a:prstGeom>
                        <a:noFill/>
                        <a:ln w="28575">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2B654B" id="Rounded Rectangle 167042438" o:spid="_x0000_s1026" style="position:absolute;margin-left:175.5pt;margin-top:87pt;width:171pt;height:29.25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5L/rAIAAKwFAAAOAAAAZHJzL2Uyb0RvYy54bWysVE1v2zAMvQ/YfxB0X22nSd0ZdYogRYcB&#10;RRu0HXpWZDk2IIuapMTJfv0oyXGCrthhWA6KaJKP4uPHze2+k2QnjG1BlTS7SCkRikPVqk1Jf7ze&#10;f7mmxDqmKiZBiZIehKW388+fbnpdiAk0ICthCIIoW/S6pI1zukgSyxvRMXsBWihU1mA65lA0m6Qy&#10;rEf0TiaTNL1KejCVNsCFtfj1LirpPODXteDuqa6tcESWFN/mwmnCufZnMr9hxcYw3bR8eAb7h1d0&#10;rFUYdIS6Y46RrWn/gOpabsBC7S44dAnUdctFyAGzydJ32bw0TIuQC5Jj9UiT/X+w/HG3MqStsHZX&#10;eTqdTC+xYIp1WKpn2KpKVOQZSWRqIwU5mSBtvbYFer/olRkki1fPwb42nf/H7Mg+UH0YqRZ7Rzh+&#10;nGR5lqdYEY66yzyb5jNfi+TkrY113wR0xF9Kavxr/FMCzWz3YF20P9r5iAruWynxOyukIj2GuZ4h&#10;sJctyLby2iCYzXopDdkx3xZpni5DJ2D0MzOUpMIn+URjauHmDlLEAM+iRuZ8MjGC71kxwjLOhXJZ&#10;VDWsEjHaLMXfkGrocu8REpcKAT1yja8csQeAj7EjA4O9dxWh5Ufn9G8Pi86jR4gMyo3OXavAfAQg&#10;MashcrQ/khSp8SytoTpgXxmIA2c1v2+xjA/MuhUzOGFYedwa7gmPWgJWCoYbJQ2YXx999/bY+Kil&#10;pMeJLan9uWVGUCK/KxyJr9l06kc8CNNZPkHBnGvW5xq17ZaA1c9wP2kert7eyeO1NtC94XJZ+Kio&#10;Yopj7JJyZ47C0sVNguuJi8UimOFYa+Ye1IvmHtyz6jv0df/GjB562eEUPMJxulnxrpujrfdUsNg6&#10;qNvQ6ideB75xJYTGGdaX3znncrA6Ldn5bwAAAP//AwBQSwMEFAAGAAgAAAAhAOsZ4KXfAAAACwEA&#10;AA8AAABkcnMvZG93bnJldi54bWxMj8FOwzAQRO9I/IO1SNyo04SWNsSpEIgLNwJIcHPjbRKI15Ht&#10;NIGvZ3uC26xmNPum2M22F0f0oXOkYLlIQCDVznTUKHh9ebzagAhRk9G9I1TwjQF25flZoXPjJnrG&#10;YxUbwSUUcq2gjXHIpQx1i1aHhRuQ2Ds4b3Xk0zfSeD1xue1lmiRraXVH/KHVA963WH9Vo1UwUTs+&#10;vL1H/zk+ddX2Zzhs/IdU6vJivrsFEXGOf2E44TM6lMy0dyOZIHoF2WrJWyIbN9csOLHeZiz2CtIs&#10;XYEsC/l/Q/kLAAD//wMAUEsBAi0AFAAGAAgAAAAhALaDOJL+AAAA4QEAABMAAAAAAAAAAAAAAAAA&#10;AAAAAFtDb250ZW50X1R5cGVzXS54bWxQSwECLQAUAAYACAAAACEAOP0h/9YAAACUAQAACwAAAAAA&#10;AAAAAAAAAAAvAQAAX3JlbHMvLnJlbHNQSwECLQAUAAYACAAAACEAJauS/6wCAACsBQAADgAAAAAA&#10;AAAAAAAAAAAuAgAAZHJzL2Uyb0RvYy54bWxQSwECLQAUAAYACAAAACEA6xngpd8AAAALAQAADwAA&#10;AAAAAAAAAAAAAAAGBQAAZHJzL2Rvd25yZXYueG1sUEsFBgAAAAAEAAQA8wAAABIGAAAAAA==&#10;" filled="f" strokecolor="#0070c0" strokeweight="2.25pt">
                <v:stroke joinstyle="miter"/>
              </v:roundrect>
            </w:pict>
          </mc:Fallback>
        </mc:AlternateContent>
      </w:r>
      <w:r w:rsidR="00DF1D32">
        <w:rPr>
          <w:noProof/>
          <w:u w:val="single"/>
          <w:lang w:val="en-GB" w:eastAsia="en-GB"/>
        </w:rPr>
        <mc:AlternateContent>
          <mc:Choice Requires="wps">
            <w:drawing>
              <wp:anchor distT="0" distB="0" distL="114300" distR="114300" simplePos="0" relativeHeight="251706368" behindDoc="0" locked="0" layoutInCell="1" allowOverlap="1" wp14:anchorId="3777DB10" wp14:editId="1EB550ED">
                <wp:simplePos x="0" y="0"/>
                <wp:positionH relativeFrom="column">
                  <wp:posOffset>1294765</wp:posOffset>
                </wp:positionH>
                <wp:positionV relativeFrom="paragraph">
                  <wp:posOffset>866775</wp:posOffset>
                </wp:positionV>
                <wp:extent cx="1028700" cy="219075"/>
                <wp:effectExtent l="95250" t="95250" r="0" b="47625"/>
                <wp:wrapNone/>
                <wp:docPr id="167042437" name="Elbow Connector 167042437"/>
                <wp:cNvGraphicFramePr/>
                <a:graphic xmlns:a="http://schemas.openxmlformats.org/drawingml/2006/main">
                  <a:graphicData uri="http://schemas.microsoft.com/office/word/2010/wordprocessingShape">
                    <wps:wsp>
                      <wps:cNvCnPr/>
                      <wps:spPr>
                        <a:xfrm flipH="1">
                          <a:off x="0" y="0"/>
                          <a:ext cx="1028700" cy="219075"/>
                        </a:xfrm>
                        <a:prstGeom prst="bentConnector3">
                          <a:avLst>
                            <a:gd name="adj1" fmla="val 99515"/>
                          </a:avLst>
                        </a:prstGeom>
                        <a:ln w="38100">
                          <a:solidFill>
                            <a:srgbClr val="92D05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8C2458" id="Elbow Connector 167042437" o:spid="_x0000_s1026" type="#_x0000_t34" style="position:absolute;margin-left:101.95pt;margin-top:68.25pt;width:81pt;height:17.25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fB7IAIAAJkEAAAOAAAAZHJzL2Uyb0RvYy54bWysVMlu2zAQvRfoPxC811ocxwss52An7aFo&#10;jbT9AJqLxYIbSNay/75DSla6BAFS9EJoyHmPb94Mtb47a4VO3AdpTYOrSYkRN9QyaY4N/vb14d0C&#10;oxCJYURZwxt84QHfbd6+WXduxWvbWsW4R0BiwqpzDW5jdKuiCLTlmoSJddzAobBekwihPxbMkw7Y&#10;tSrqsrwtOuuZ85byEGB31x/iTeYXgtP4WYjAI1INBm0xrz6vh7QWmzVZHT1xraSDDPIPKjSRBi4d&#10;qXYkEvTDy7+otKTeBivihFpdWCEk5bkGqKYq/6jmS0scz7WAOcGNNoX/R0s/nfYeSQa9u52XN/XN&#10;dI6RIRpada8OtkNbawy4aD16SgDTOhdWgN2avR+i4PY+OXAWXiOhpPsAnNkTqBKds+WX0XJ+jojC&#10;ZlXWi3kJnaFwVlfLcj5LPSl6nsTnfIjvudUofTT4wE0cNU0zPzl9DDGbzwbphH2vMBJaQS9PRKHl&#10;clZdeYdsuOHKnKDKoK7B00UFWlIcrJLsQSqVA388bJVHQNXgZb0rZ3lwgOK3tJYTdm8YihcH9kUv&#10;iTkq3o9YJFI9fwYsykDFydHew/wVL4r3wh65gAYlr3pl6WnwUQ6hFBypBtOUgewEEyB9BA4lvQQc&#10;8hOU52fzGvCIyDdbE0ewlsb652TH81Wy6POvDvR1JwsOll3ydGVrYP7zWAxvNT2wX+MMf/qjbH4C&#10;AAD//wMAUEsDBBQABgAIAAAAIQAKGLua3QAAAAsBAAAPAAAAZHJzL2Rvd25yZXYueG1sTE9BTsMw&#10;ELwj8QdrkbhRO40oJcSpEAgJqScCiKsbL4lFvA6x0ya/ZznBabUzszOz5W72vTjiGF0gDdlKgUBq&#10;gnXUanh7fbragojJkDV9INSwYIRddX5WmsKGE73gsU6tYBOKhdHQpTQUUsamQ2/iKgxIzH2G0ZvE&#10;69hKO5oTm/terpXaSG8ccUJnBnzosPmqJ881utxu95n73sflvXnO3fLxONVaX17M93cgEs7pTwy/&#10;9fkGKu50CBPZKHoNa5XfspSJfHMNghU8GTkwcpMpkFUp//9Q/QAAAP//AwBQSwECLQAUAAYACAAA&#10;ACEAtoM4kv4AAADhAQAAEwAAAAAAAAAAAAAAAAAAAAAAW0NvbnRlbnRfVHlwZXNdLnhtbFBLAQIt&#10;ABQABgAIAAAAIQA4/SH/1gAAAJQBAAALAAAAAAAAAAAAAAAAAC8BAABfcmVscy8ucmVsc1BLAQIt&#10;ABQABgAIAAAAIQAycfB7IAIAAJkEAAAOAAAAAAAAAAAAAAAAAC4CAABkcnMvZTJvRG9jLnhtbFBL&#10;AQItABQABgAIAAAAIQAKGLua3QAAAAsBAAAPAAAAAAAAAAAAAAAAAHoEAABkcnMvZG93bnJldi54&#10;bWxQSwUGAAAAAAQABADzAAAAhAUAAAAA&#10;" adj="21495" strokecolor="#92d050" strokeweight="3pt">
                <v:stroke startarrow="block" endarrow="block"/>
              </v:shape>
            </w:pict>
          </mc:Fallback>
        </mc:AlternateContent>
      </w:r>
      <w:r w:rsidR="00FD2D07">
        <w:rPr>
          <w:noProof/>
          <w:u w:val="single"/>
          <w:lang w:val="en-GB" w:eastAsia="en-GB"/>
        </w:rPr>
        <mc:AlternateContent>
          <mc:Choice Requires="wps">
            <w:drawing>
              <wp:anchor distT="0" distB="0" distL="114300" distR="114300" simplePos="0" relativeHeight="251705344" behindDoc="0" locked="0" layoutInCell="1" allowOverlap="1" wp14:anchorId="48111BA8" wp14:editId="63C6AEAA">
                <wp:simplePos x="0" y="0"/>
                <wp:positionH relativeFrom="column">
                  <wp:posOffset>38100</wp:posOffset>
                </wp:positionH>
                <wp:positionV relativeFrom="paragraph">
                  <wp:posOffset>1085850</wp:posOffset>
                </wp:positionV>
                <wp:extent cx="2019300" cy="2914650"/>
                <wp:effectExtent l="19050" t="19050" r="19050" b="19050"/>
                <wp:wrapNone/>
                <wp:docPr id="167042436" name="Text Box 167042436"/>
                <wp:cNvGraphicFramePr/>
                <a:graphic xmlns:a="http://schemas.openxmlformats.org/drawingml/2006/main">
                  <a:graphicData uri="http://schemas.microsoft.com/office/word/2010/wordprocessingShape">
                    <wps:wsp>
                      <wps:cNvSpPr txBox="1"/>
                      <wps:spPr>
                        <a:xfrm>
                          <a:off x="0" y="0"/>
                          <a:ext cx="2019300" cy="2914650"/>
                        </a:xfrm>
                        <a:prstGeom prst="rect">
                          <a:avLst/>
                        </a:prstGeom>
                        <a:solidFill>
                          <a:schemeClr val="lt1"/>
                        </a:solidFill>
                        <a:ln w="38100">
                          <a:solidFill>
                            <a:srgbClr val="92D050"/>
                          </a:solidFill>
                        </a:ln>
                      </wps:spPr>
                      <wps:txbx>
                        <w:txbxContent>
                          <w:p w14:paraId="3173161C" w14:textId="3A2EC409" w:rsidR="00FD2D07" w:rsidRPr="00FD2D07" w:rsidRDefault="00FD2D07" w:rsidP="00FD2D07">
                            <w:pPr>
                              <w:jc w:val="both"/>
                            </w:pPr>
                            <w:r w:rsidRPr="00FD2D07">
                              <w:t>At this stage, the system improves the initial room allocation by considering the physical locations of classrooms. The aim is to place classes in nearby rooms where possible, reducing the distance students and staff need to travel. This helps minimise delays and ensures lessons can start on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111BA8" id="Text Box 167042436" o:spid="_x0000_s1039" type="#_x0000_t202" style="position:absolute;margin-left:3pt;margin-top:85.5pt;width:159pt;height:229.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4KrVgIAALwEAAAOAAAAZHJzL2Uyb0RvYy54bWysVE1v2zAMvQ/YfxB0X+04adoGdYosRYcB&#10;RVugHXpWZDkxIIuapMTufv2elM+1Ow27yKRIPpGPpK9v+lazjXK+IVPywVnOmTKSqsYsS/7j5e7L&#10;JWc+CFMJTUaV/E15fjP9/Om6sxNV0Ip0pRwDiPGTzpZ8FYKdZJmXK9UKf0ZWGRhrcq0IUN0yq5zo&#10;gN7qrMjzcdaRq6wjqbzH7e3WyKcJv66VDI917VVguuTILaTTpXMRz2x6LSZLJ+yqkbs0xD9k0YrG&#10;4NED1K0Igq1d8wGqbaQjT3U4k9RmVNeNVKkGVDPI31XzvBJWpVpAjrcHmvz/g5UPmyfHmgq9G1/k&#10;o2I0HHNmRItWvag+sK/Us6MFbHXWTxD0bBEWepgRGVmM9x6XkYS+dm38ojwGO3h/O3AdQSUuUe7V&#10;MIdJwlZcDUbj89SN7BhunQ/fFLUsCiV3aGbiWGzufcCTcN27xNc86aa6a7ROShwgNdeObQRar0NK&#10;EhF/eGnDupIPLwdI5COEWy4OAFfFbX5I8AQDiNoglWP5UQr9ot+SWuy5WVD1BsocbUfQW3nXoKx7&#10;4cOTcJg5UIE9Co84ak1Ii3YSZytyv/52H/0xCrBy1mGGS+5/roVTnOnvBkMCVkdx6JMyOr8ooLhT&#10;y+LUYtbtnMDVABtrZRKjf9B7sXbUvmLdZvFVmISReLvkYS/Ow3azsK5SzWbJCWNuRbg3z1ZG6Mhy&#10;bNpL/yqc3XU2YCgeaD/tYvKuwVvfGGlotg5UN6n7kegtqzv+sSJpKHbrHHfwVE9ex5/O9DcAAAD/&#10;/wMAUEsDBBQABgAIAAAAIQCyF26D3gAAAAkBAAAPAAAAZHJzL2Rvd25yZXYueG1sTI/BTsMwEETv&#10;SPyDtUjcqJ22SiHEqVClKgdUiRY+wI2XJEq8DrHbhL9nOcFtdmc1+ybfzq4XVxxD60lDslAgkCpv&#10;W6o1fLzvHx5BhGjImt4TavjGANvi9iY3mfUTHfF6irXgEAqZ0dDEOGRShqpBZ8LCD0jsffrRmcjj&#10;WEs7monDXS+XSqXSmZb4Q2MG3DVYdaeL02CT1E+7r/Kwl8dDt3l6K7vXdan1/d388gwi4hz/juEX&#10;n9GhYKazv5ANoteQcpPI603Cgv3Vcs3izMZKKZBFLv83KH4AAAD//wMAUEsBAi0AFAAGAAgAAAAh&#10;ALaDOJL+AAAA4QEAABMAAAAAAAAAAAAAAAAAAAAAAFtDb250ZW50X1R5cGVzXS54bWxQSwECLQAU&#10;AAYACAAAACEAOP0h/9YAAACUAQAACwAAAAAAAAAAAAAAAAAvAQAAX3JlbHMvLnJlbHNQSwECLQAU&#10;AAYACAAAACEAnseCq1YCAAC8BAAADgAAAAAAAAAAAAAAAAAuAgAAZHJzL2Uyb0RvYy54bWxQSwEC&#10;LQAUAAYACAAAACEAshdug94AAAAJAQAADwAAAAAAAAAAAAAAAACwBAAAZHJzL2Rvd25yZXYueG1s&#10;UEsFBgAAAAAEAAQA8wAAALsFAAAAAA==&#10;" fillcolor="white [3201]" strokecolor="#92d050" strokeweight="3pt">
                <v:textbox>
                  <w:txbxContent>
                    <w:p w14:paraId="3173161C" w14:textId="3A2EC409" w:rsidR="00FD2D07" w:rsidRPr="00FD2D07" w:rsidRDefault="00FD2D07" w:rsidP="00FD2D07">
                      <w:pPr>
                        <w:jc w:val="both"/>
                      </w:pPr>
                      <w:r w:rsidRPr="00FD2D07">
                        <w:t>At this stage, the system improves the initial room allocation by considering the physical locations of classrooms. The aim is to place classes in nearby rooms where possible, reducing the distance students and staff need to travel. This helps minimise delays and ensures lessons can start on time.</w:t>
                      </w:r>
                    </w:p>
                  </w:txbxContent>
                </v:textbox>
              </v:shape>
            </w:pict>
          </mc:Fallback>
        </mc:AlternateContent>
      </w:r>
      <w:r w:rsidR="00FD2D07">
        <w:rPr>
          <w:noProof/>
          <w:u w:val="single"/>
          <w:lang w:val="en-GB" w:eastAsia="en-GB"/>
        </w:rPr>
        <mc:AlternateContent>
          <mc:Choice Requires="wps">
            <w:drawing>
              <wp:anchor distT="0" distB="0" distL="114300" distR="114300" simplePos="0" relativeHeight="251704320" behindDoc="0" locked="0" layoutInCell="1" allowOverlap="1" wp14:anchorId="25E29E71" wp14:editId="6553E9B5">
                <wp:simplePos x="0" y="0"/>
                <wp:positionH relativeFrom="column">
                  <wp:posOffset>2324100</wp:posOffset>
                </wp:positionH>
                <wp:positionV relativeFrom="paragraph">
                  <wp:posOffset>666750</wp:posOffset>
                </wp:positionV>
                <wp:extent cx="1943100" cy="371475"/>
                <wp:effectExtent l="19050" t="19050" r="19050" b="28575"/>
                <wp:wrapNone/>
                <wp:docPr id="167042435" name="Rounded Rectangle 167042435"/>
                <wp:cNvGraphicFramePr/>
                <a:graphic xmlns:a="http://schemas.openxmlformats.org/drawingml/2006/main">
                  <a:graphicData uri="http://schemas.microsoft.com/office/word/2010/wordprocessingShape">
                    <wps:wsp>
                      <wps:cNvSpPr/>
                      <wps:spPr>
                        <a:xfrm>
                          <a:off x="0" y="0"/>
                          <a:ext cx="1943100" cy="371475"/>
                        </a:xfrm>
                        <a:prstGeom prst="roundRect">
                          <a:avLst/>
                        </a:prstGeom>
                        <a:noFill/>
                        <a:ln w="3810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C8DE12" id="Rounded Rectangle 167042435" o:spid="_x0000_s1026" style="position:absolute;margin-left:183pt;margin-top:52.5pt;width:153pt;height:29.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KZOrQIAAKwFAAAOAAAAZHJzL2Uyb0RvYy54bWysVN9P2zAQfp+0/8Hy+0hSUgoRKapATJMQ&#10;VMDEs+vYTSTH59lu0+6v39lJ0wrQHqb1wfXl7r7zfffj+mbXKrIV1jWgS5qdpZQIzaFq9LqkP1/v&#10;v11S4jzTFVOgRUn3wtGb+dcv150pxARqUJWwBEG0KzpT0tp7UySJ47VomTsDIzQqJdiWeRTtOqks&#10;6xC9VckkTS+SDmxlLHDhHH6965V0HvGlFNw/SemEJ6qk+DYfTxvPVTiT+TUr1paZuuHDM9g/vKJl&#10;jcagI9Qd84xsbPMBqm24BQfSn3FoE5Cy4SLmgNlk6btsXmpmRMwFyXFmpMn9P1j+uF1a0lRYu4tZ&#10;mk/y8yklmrVYqmfY6EpU5BlJZHqtBDmaIG2dcQV6v5ilHSSH18DBTto2/GN2ZBep3o9Ui50nHD9m&#10;V/l5lmJFOOrOZ1k+m4ZaJEdvY53/LqAl4VJSG14TnhJpZtsH53v7g12IqOG+UQq/s0Jp0iHyZQgS&#10;ZAeqqYI2Cna9ulWWbBm2xdXkLp3GTsDoJ2YoKY1PCon2qcWb3yvRB3gWEpnDZCZ9hNCzYoRlnAvt&#10;s15Vs0r00aYp/oZUY5cHj5i40ggYkCW+csQeAD7H7hkY7IOriC0/Og+p/8159IiRQfvRuW002M8y&#10;U5jVELm3P5DUUxNYWkG1x76y0A+cM/y+wTI+MOeXzOKEYeVxa/gnPKQCrBQMN0pqsL8/+x7ssfFR&#10;S0mHE1tS92vDrKBE/dA4EldZnocRj0I+nU1QsKea1alGb9pbwOpnuJ8Mj9dg79XhKi20b7hcFiEq&#10;qpjmGLuk3NuDcOv7TYLriYvFIprhWBvmH/SL4QE8sBo69HX3xqwZetnjFDzCYbpZ8a6be9vgqWGx&#10;8SCb2OpHXge+cSXExhnWV9g5p3K0Oi7Z+R8AAAD//wMAUEsDBBQABgAIAAAAIQDWCSiZ3AAAAAsB&#10;AAAPAAAAZHJzL2Rvd25yZXYueG1sTE/LTsMwELwj8Q/WInGjNn24KMSpEAhuIKXkA9x4iQPxOord&#10;Nvw9ywluMzuj2ZlyN4dBnHBKfSQDtwsFAqmNrqfOQPP+fHMHImVLzg6R0MA3JthVlxelLVw8U42n&#10;fe4Eh1AqrAGf81hImVqPwaZFHJFY+4hTsJnp1Ek32TOHh0EuldIy2J74g7cjPnpsv/bHYOBpxGa9&#10;rd+8Dy/D+rX+bNp6VsZcX80P9yAyzvnPDL/1uTpU3OkQj+SSGAystOYtmQW1YcAOvV0yOPBFrzYg&#10;q1L+31D9AAAA//8DAFBLAQItABQABgAIAAAAIQC2gziS/gAAAOEBAAATAAAAAAAAAAAAAAAAAAAA&#10;AABbQ29udGVudF9UeXBlc10ueG1sUEsBAi0AFAAGAAgAAAAhADj9If/WAAAAlAEAAAsAAAAAAAAA&#10;AAAAAAAALwEAAF9yZWxzLy5yZWxzUEsBAi0AFAAGAAgAAAAhAFTopk6tAgAArAUAAA4AAAAAAAAA&#10;AAAAAAAALgIAAGRycy9lMm9Eb2MueG1sUEsBAi0AFAAGAAgAAAAhANYJKJncAAAACwEAAA8AAAAA&#10;AAAAAAAAAAAABwUAAGRycy9kb3ducmV2LnhtbFBLBQYAAAAABAAEAPMAAAAQBgAAAAA=&#10;" filled="f" strokecolor="#92d050" strokeweight="3pt">
                <v:stroke joinstyle="miter"/>
              </v:roundrect>
            </w:pict>
          </mc:Fallback>
        </mc:AlternateContent>
      </w:r>
      <w:r w:rsidR="00FD2D07" w:rsidRPr="00FD2D07">
        <w:rPr>
          <w:u w:val="single"/>
          <w:lang w:val="en-GB"/>
        </w:rPr>
        <w:t>Figure 3:</w:t>
      </w:r>
    </w:p>
    <w:p w14:paraId="6540940D" w14:textId="77777777" w:rsidR="00DF1D32" w:rsidRDefault="00FD2D07">
      <w:pPr>
        <w:rPr>
          <w:u w:val="single"/>
          <w:lang w:val="en-GB"/>
        </w:rPr>
      </w:pPr>
      <w:r w:rsidRPr="00984186">
        <w:rPr>
          <w:noProof/>
          <w:lang w:val="en-GB" w:eastAsia="en-GB"/>
        </w:rPr>
        <w:drawing>
          <wp:anchor distT="0" distB="0" distL="114300" distR="114300" simplePos="0" relativeHeight="251703296" behindDoc="0" locked="0" layoutInCell="1" allowOverlap="1" wp14:anchorId="7C569E21" wp14:editId="1F3DADEA">
            <wp:simplePos x="0" y="0"/>
            <wp:positionH relativeFrom="margin">
              <wp:posOffset>1514475</wp:posOffset>
            </wp:positionH>
            <wp:positionV relativeFrom="margin">
              <wp:posOffset>609600</wp:posOffset>
            </wp:positionV>
            <wp:extent cx="3714750" cy="2693670"/>
            <wp:effectExtent l="190500" t="190500" r="190500" b="182880"/>
            <wp:wrapTopAndBottom/>
            <wp:docPr id="167042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7200" name="Picture 1050337200"/>
                    <pic:cNvPicPr/>
                  </pic:nvPicPr>
                  <pic:blipFill rotWithShape="1">
                    <a:blip r:embed="rId11">
                      <a:extLst>
                        <a:ext uri="{28A0092B-C50C-407E-A947-70E740481C1C}">
                          <a14:useLocalDpi xmlns:a14="http://schemas.microsoft.com/office/drawing/2010/main" val="0"/>
                        </a:ext>
                      </a:extLst>
                    </a:blip>
                    <a:srcRect l="23030" t="63215" r="20481"/>
                    <a:stretch/>
                  </pic:blipFill>
                  <pic:spPr bwMode="auto">
                    <a:xfrm>
                      <a:off x="0" y="0"/>
                      <a:ext cx="3714750" cy="269367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1D32">
        <w:rPr>
          <w:u w:val="single"/>
          <w:lang w:val="en-GB"/>
        </w:rPr>
        <w:t xml:space="preserve">  </w:t>
      </w:r>
    </w:p>
    <w:p w14:paraId="3C35854D" w14:textId="77777777" w:rsidR="00DF1D32" w:rsidRDefault="00DF1D32">
      <w:pPr>
        <w:rPr>
          <w:u w:val="single"/>
          <w:lang w:val="en-GB"/>
        </w:rPr>
      </w:pPr>
    </w:p>
    <w:p w14:paraId="16B3D871" w14:textId="77777777" w:rsidR="00DF1D32" w:rsidRDefault="00DF1D32">
      <w:pPr>
        <w:rPr>
          <w:u w:val="single"/>
          <w:lang w:val="en-GB"/>
        </w:rPr>
      </w:pPr>
    </w:p>
    <w:p w14:paraId="20915132" w14:textId="6B93FCF6" w:rsidR="00DF1D32" w:rsidRDefault="00DF1D32">
      <w:pPr>
        <w:rPr>
          <w:u w:val="single"/>
          <w:lang w:val="en-GB"/>
        </w:rPr>
      </w:pPr>
      <w:r>
        <w:rPr>
          <w:noProof/>
          <w:u w:val="single"/>
          <w:lang w:val="en-GB" w:eastAsia="en-GB"/>
        </w:rPr>
        <mc:AlternateContent>
          <mc:Choice Requires="wps">
            <w:drawing>
              <wp:anchor distT="0" distB="0" distL="114300" distR="114300" simplePos="0" relativeHeight="251710464" behindDoc="0" locked="0" layoutInCell="1" allowOverlap="1" wp14:anchorId="275C5318" wp14:editId="10E1D186">
                <wp:simplePos x="0" y="0"/>
                <wp:positionH relativeFrom="column">
                  <wp:posOffset>152400</wp:posOffset>
                </wp:positionH>
                <wp:positionV relativeFrom="paragraph">
                  <wp:posOffset>229235</wp:posOffset>
                </wp:positionV>
                <wp:extent cx="2581275" cy="1819275"/>
                <wp:effectExtent l="19050" t="19050" r="28575" b="28575"/>
                <wp:wrapNone/>
                <wp:docPr id="167042441" name="Text Box 167042441"/>
                <wp:cNvGraphicFramePr/>
                <a:graphic xmlns:a="http://schemas.openxmlformats.org/drawingml/2006/main">
                  <a:graphicData uri="http://schemas.microsoft.com/office/word/2010/wordprocessingShape">
                    <wps:wsp>
                      <wps:cNvSpPr txBox="1"/>
                      <wps:spPr>
                        <a:xfrm>
                          <a:off x="0" y="0"/>
                          <a:ext cx="2581275" cy="1819275"/>
                        </a:xfrm>
                        <a:prstGeom prst="rect">
                          <a:avLst/>
                        </a:prstGeom>
                        <a:solidFill>
                          <a:schemeClr val="lt1"/>
                        </a:solidFill>
                        <a:ln w="38100">
                          <a:solidFill>
                            <a:srgbClr val="FF0000"/>
                          </a:solidFill>
                        </a:ln>
                      </wps:spPr>
                      <wps:txbx>
                        <w:txbxContent>
                          <w:p w14:paraId="39A3C883" w14:textId="49CE99B5" w:rsidR="00DF1D32" w:rsidRPr="00DF1D32" w:rsidRDefault="00DF1D32" w:rsidP="00DF1D32">
                            <w:pPr>
                              <w:jc w:val="both"/>
                            </w:pPr>
                            <w:r w:rsidRPr="00DF1D32">
                              <w:t>After all adjustments and optimisations are complete, the system produces the final timetable. This includes confirmed room allocations, time slots, and schedules for students and lecturers. At this point, the solution is ready to be used in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C5318" id="Text Box 167042441" o:spid="_x0000_s1040" type="#_x0000_t202" style="position:absolute;margin-left:12pt;margin-top:18.05pt;width:203.25pt;height:143.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uhPWQIAALwEAAAOAAAAZHJzL2Uyb0RvYy54bWysVE1v2zAMvQ/YfxB0X21naZsGdYqsRYYB&#10;xVqgHXpWZDkxIIuapMTufv2e5Hy122lYDoooUk/k46Ovb/pWs61yviFT8uIs50wZSVVjViX/8bz4&#10;NOHMB2Eqocmokr8qz29mHz9cd3aqRrQmXSnHAGL8tLMlX4dgp1nm5Vq1wp+RVQbOmlwrAky3yion&#10;OqC3Ohvl+UXWkausI6m8x+nd4OSzhF/XSoaHuvYqMF1y5BbS6tK6jGs2uxbTlRN23chdGuIfsmhF&#10;Y/DoAepOBME2rvkDqm2kI091OJPUZlTXjVSpBlRT5O+qeVoLq1ItIMfbA03+/8HK79tHx5oKvbu4&#10;zMej8bjgzIgWrXpWfWBfqGdHD9jqrJ/i0pPFtdDDjZuRxXjucRhJ6GvXxn+Ux+AH768HriOoxOHo&#10;fFKMLs85k/AVk+IqGsDJjtet8+GropbFTckdmpk4Ftt7H4bQfUh8zZNuqkWjdTKigNStdmwr0Hod&#10;UpIAfxOlDetK/nlS5HlCfuP0brU8ACwWOX67BE/CgKgNsj6WH3ehX/YDqeM9N0uqXkGZo0GC3spF&#10;g7LuhQ+PwkFzYAlzFB6w1JqQFu12nK3J/frbeYyHFODlrIOGS+5/boRTnOlvBiK5KsbjKPpkjM8v&#10;RzDcqWd56jGb9pbAFQSA7NI2xge939aO2heM2zy+CpcwEm+XPOy3t2GYLIyrVPN5CoLMrQj35snK&#10;CB17E5v23L8IZ3edDRDFd9qrXUzfNXiIjTcNzTeB6iZ1PxI9sLrjHyOS9LMb5ziDp3aKOn50Zr8B&#10;AAD//wMAUEsDBBQABgAIAAAAIQDto1Pk4QAAAAkBAAAPAAAAZHJzL2Rvd25yZXYueG1sTI/NTsMw&#10;EITvSLyDtUhcEHWaFguFOBU/QgKpElAizm68TaLG6zR22vD2LCc4zs5q5pt8NblOHHEIrScN81kC&#10;AqnytqVaQ/n5fH0LIkRD1nSeUMM3BlgV52e5yaw/0QceN7EWHEIhMxqaGPtMylA16EyY+R6JvZ0f&#10;nIksh1rawZw43HUyTRIlnWmJGxrT42OD1X4zOg1vY2kP01MVdi9f+9e1Kg9X7w9K68uL6f4ORMQp&#10;/j3DLz6jQ8FMWz+SDaLTkC55StSwUHMQ7C8XyQ2ILR/SVIEscvl/QfEDAAD//wMAUEsBAi0AFAAG&#10;AAgAAAAhALaDOJL+AAAA4QEAABMAAAAAAAAAAAAAAAAAAAAAAFtDb250ZW50X1R5cGVzXS54bWxQ&#10;SwECLQAUAAYACAAAACEAOP0h/9YAAACUAQAACwAAAAAAAAAAAAAAAAAvAQAAX3JlbHMvLnJlbHNQ&#10;SwECLQAUAAYACAAAACEA3TLoT1kCAAC8BAAADgAAAAAAAAAAAAAAAAAuAgAAZHJzL2Uyb0RvYy54&#10;bWxQSwECLQAUAAYACAAAACEA7aNT5OEAAAAJAQAADwAAAAAAAAAAAAAAAACzBAAAZHJzL2Rvd25y&#10;ZXYueG1sUEsFBgAAAAAEAAQA8wAAAMEFAAAAAA==&#10;" fillcolor="white [3201]" strokecolor="red" strokeweight="3pt">
                <v:textbox>
                  <w:txbxContent>
                    <w:p w14:paraId="39A3C883" w14:textId="49CE99B5" w:rsidR="00DF1D32" w:rsidRPr="00DF1D32" w:rsidRDefault="00DF1D32" w:rsidP="00DF1D32">
                      <w:pPr>
                        <w:jc w:val="both"/>
                      </w:pPr>
                      <w:r w:rsidRPr="00DF1D32">
                        <w:t>After all adjustments and optimisations are complete, the system produces the final timetable. This includes confirmed room allocations, time slots, and schedules for students and lecturers. At this point, the solution is ready to be used in practice.</w:t>
                      </w:r>
                    </w:p>
                  </w:txbxContent>
                </v:textbox>
              </v:shape>
            </w:pict>
          </mc:Fallback>
        </mc:AlternateContent>
      </w:r>
    </w:p>
    <w:p w14:paraId="3BA97F9C" w14:textId="77777777" w:rsidR="00DF1D32" w:rsidRDefault="00DF1D32">
      <w:pPr>
        <w:rPr>
          <w:u w:val="single"/>
          <w:lang w:val="en-GB"/>
        </w:rPr>
      </w:pPr>
    </w:p>
    <w:p w14:paraId="1594BE0F" w14:textId="3A9918F7" w:rsidR="00DF1D32" w:rsidRDefault="00DF1D32">
      <w:pPr>
        <w:rPr>
          <w:u w:val="single"/>
          <w:lang w:val="en-GB"/>
        </w:rPr>
      </w:pPr>
      <w:r>
        <w:rPr>
          <w:noProof/>
          <w:u w:val="single"/>
          <w:lang w:val="en-GB" w:eastAsia="en-GB"/>
        </w:rPr>
        <mc:AlternateContent>
          <mc:Choice Requires="wps">
            <w:drawing>
              <wp:anchor distT="0" distB="0" distL="114300" distR="114300" simplePos="0" relativeHeight="251713536" behindDoc="0" locked="0" layoutInCell="1" allowOverlap="1" wp14:anchorId="1E5F7FD8" wp14:editId="442908D2">
                <wp:simplePos x="0" y="0"/>
                <wp:positionH relativeFrom="margin">
                  <wp:posOffset>3352800</wp:posOffset>
                </wp:positionH>
                <wp:positionV relativeFrom="paragraph">
                  <wp:posOffset>86995</wp:posOffset>
                </wp:positionV>
                <wp:extent cx="2219325" cy="1495425"/>
                <wp:effectExtent l="19050" t="19050" r="28575" b="28575"/>
                <wp:wrapNone/>
                <wp:docPr id="167042444" name="Text Box 167042444"/>
                <wp:cNvGraphicFramePr/>
                <a:graphic xmlns:a="http://schemas.openxmlformats.org/drawingml/2006/main">
                  <a:graphicData uri="http://schemas.microsoft.com/office/word/2010/wordprocessingShape">
                    <wps:wsp>
                      <wps:cNvSpPr txBox="1"/>
                      <wps:spPr>
                        <a:xfrm>
                          <a:off x="0" y="0"/>
                          <a:ext cx="2219325" cy="1495425"/>
                        </a:xfrm>
                        <a:prstGeom prst="rect">
                          <a:avLst/>
                        </a:prstGeom>
                        <a:solidFill>
                          <a:schemeClr val="lt1"/>
                        </a:solidFill>
                        <a:ln w="38100">
                          <a:solidFill>
                            <a:srgbClr val="00B0F0"/>
                          </a:solidFill>
                        </a:ln>
                      </wps:spPr>
                      <wps:txbx>
                        <w:txbxContent>
                          <w:p w14:paraId="7DC85CA5" w14:textId="1504C5E7" w:rsidR="00DF1D32" w:rsidRDefault="00C61862">
                            <w:r>
                              <w:t>This step represents the conclusion of the allocation process. It indicates that a complete, conflict-free, and optimised timetable has been successfully created.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F7FD8" id="Text Box 167042444" o:spid="_x0000_s1041" type="#_x0000_t202" style="position:absolute;margin-left:264pt;margin-top:6.85pt;width:174.75pt;height:117.7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fwVwIAALwEAAAOAAAAZHJzL2Uyb0RvYy54bWysVNtO3DAQfa/Uf7D8XpIs4bYiixbQVpUQ&#10;IAHi2es4u5Ecj2t7N6Ff32PvDWifqr44c/PxzJmZXF4NnWZr5XxLpuLFUc6ZMpLq1iwq/vI8+3bO&#10;mQ/C1EKTURV/U55fTb5+ueztWI1oSbpWjgHE+HFvK74MwY6zzMul6oQ/IqsMnA25TgSobpHVTvRA&#10;73Q2yvPTrCdXW0dSeQ/r7cbJJwm/aZQMD03jVWC64sgtpNOlcx7PbHIpxgsn7LKV2zTEP2TRidbg&#10;0T3UrQiCrVz7B1TXSkeemnAkqcuoaVqpUg2opsg/VfO0FFalWkCOt3ua/P+DlffrR8faGr07PcvL&#10;UVmWnBnRoVXPagjsmgZ28ICt3voxLj1ZXAsD3LgZWYx2D2MkYWhcF78oj8EP3t/2XEdQCeNoVFwc&#10;j044k/AV5cVJCQU42eG6dT58V9SxKFTcoZmJY7G+82ETuguJr3nSbT1rtU5KHCB1ox1bC7Reh5Qk&#10;wD9EacP6ih+fF3mekD84vVvM9wB5fp3P0rh8xICmDbI+lB+lMMyHDamppmiaU/0GyhxtRtBbOWtR&#10;1p3w4VE4zBxYwh6FBxyNJqRFW4mzJblff7PHeIwCvJz1mOGK+58r4RRn+ofBkFwUZRmHPinlydkI&#10;invvmb/3mFV3Q+CqwMZamcQYH/RObBx1r1i3aXwVLmEk3q542Ik3YbNZWFepptMUhDG3ItyZJysj&#10;dOxNbNrz8Cqc3XY2YCjuaTftYvypwZvYeNPQdBWoaVP3D6xu+ceKpPnZrnPcwfd6ijr8dCa/AQAA&#10;//8DAFBLAwQUAAYACAAAACEAnVTM498AAAAKAQAADwAAAGRycy9kb3ducmV2LnhtbEyPzU7DMBCE&#10;70i8g7VI3KjTQIkb4lSoUk9wSYsERzde4gj/RLHThLdnOcFxNKOZb6rd4iy74Bj74CWsVxkw9G3Q&#10;ve8kvJ0OdwJYTMprZYNHCd8YYVdfX1Wq1GH2DV6OqWNU4mOpJJiUhpLz2Bp0Kq7CgJ68zzA6lUiO&#10;HdejmqncWZ5n2SN3qve0YNSAe4Pt13FyEk7Ndo/25b07CGHm9ceraafGSHl7szw/AUu4pL8w/OIT&#10;OtTEdA6T15FZCZtc0JdExn0BjAKiKDbAzhLyh20OvK74/wv1DwAAAP//AwBQSwECLQAUAAYACAAA&#10;ACEAtoM4kv4AAADhAQAAEwAAAAAAAAAAAAAAAAAAAAAAW0NvbnRlbnRfVHlwZXNdLnhtbFBLAQIt&#10;ABQABgAIAAAAIQA4/SH/1gAAAJQBAAALAAAAAAAAAAAAAAAAAC8BAABfcmVscy8ucmVsc1BLAQIt&#10;ABQABgAIAAAAIQABy/fwVwIAALwEAAAOAAAAAAAAAAAAAAAAAC4CAABkcnMvZTJvRG9jLnhtbFBL&#10;AQItABQABgAIAAAAIQCdVMzj3wAAAAoBAAAPAAAAAAAAAAAAAAAAALEEAABkcnMvZG93bnJldi54&#10;bWxQSwUGAAAAAAQABADzAAAAvQUAAAAA&#10;" fillcolor="white [3201]" strokecolor="#00b0f0" strokeweight="3pt">
                <v:textbox>
                  <w:txbxContent>
                    <w:p w14:paraId="7DC85CA5" w14:textId="1504C5E7" w:rsidR="00DF1D32" w:rsidRDefault="00C61862">
                      <w:r>
                        <w:t>This step represents the conclusion of the allocation process. It indicates that a complete, conflict-free, and optimised timetable has been successfully created.</w:t>
                      </w:r>
                    </w:p>
                  </w:txbxContent>
                </v:textbox>
                <w10:wrap anchorx="margin"/>
              </v:shape>
            </w:pict>
          </mc:Fallback>
        </mc:AlternateContent>
      </w:r>
    </w:p>
    <w:p w14:paraId="2C62A4B8" w14:textId="77777777" w:rsidR="00DF1D32" w:rsidRDefault="00DF1D32">
      <w:pPr>
        <w:rPr>
          <w:u w:val="single"/>
          <w:lang w:val="en-GB"/>
        </w:rPr>
      </w:pPr>
    </w:p>
    <w:p w14:paraId="7E572E6B" w14:textId="77777777" w:rsidR="00DF1D32" w:rsidRDefault="00DF1D32">
      <w:pPr>
        <w:rPr>
          <w:u w:val="single"/>
          <w:lang w:val="en-GB"/>
        </w:rPr>
      </w:pPr>
    </w:p>
    <w:p w14:paraId="268BBFF1" w14:textId="77777777" w:rsidR="00DF1D32" w:rsidRDefault="00DF1D32">
      <w:pPr>
        <w:rPr>
          <w:u w:val="single"/>
          <w:lang w:val="en-GB"/>
        </w:rPr>
      </w:pPr>
    </w:p>
    <w:p w14:paraId="300F4E3A" w14:textId="77777777" w:rsidR="00DF1D32" w:rsidRDefault="00DF1D32">
      <w:pPr>
        <w:rPr>
          <w:u w:val="single"/>
          <w:lang w:val="en-GB"/>
        </w:rPr>
      </w:pPr>
    </w:p>
    <w:p w14:paraId="5DF9A93F" w14:textId="77777777" w:rsidR="00DF1D32" w:rsidRDefault="00DF1D32">
      <w:pPr>
        <w:rPr>
          <w:u w:val="single"/>
          <w:lang w:val="en-GB"/>
        </w:rPr>
      </w:pPr>
    </w:p>
    <w:p w14:paraId="773B53DF" w14:textId="77777777" w:rsidR="00DF1D32" w:rsidRDefault="00DF1D32">
      <w:pPr>
        <w:rPr>
          <w:u w:val="single"/>
          <w:lang w:val="en-GB"/>
        </w:rPr>
      </w:pPr>
    </w:p>
    <w:p w14:paraId="349B2625" w14:textId="77777777" w:rsidR="00DF1D32" w:rsidRDefault="00DF1D32">
      <w:pPr>
        <w:rPr>
          <w:u w:val="single"/>
          <w:lang w:val="en-GB"/>
        </w:rPr>
      </w:pPr>
    </w:p>
    <w:p w14:paraId="5BA96519" w14:textId="77777777" w:rsidR="00DF1D32" w:rsidRDefault="00DF1D32">
      <w:pPr>
        <w:rPr>
          <w:u w:val="single"/>
          <w:lang w:val="en-GB"/>
        </w:rPr>
      </w:pPr>
    </w:p>
    <w:p w14:paraId="30FD910F" w14:textId="2AB2CF5E" w:rsidR="00633271" w:rsidRPr="00C61862" w:rsidRDefault="00633271">
      <w:pPr>
        <w:rPr>
          <w:u w:val="single"/>
          <w:lang w:val="en-GB"/>
        </w:rPr>
      </w:pPr>
      <w:r>
        <w:rPr>
          <w:lang w:val="en-GB"/>
        </w:rPr>
        <w:br w:type="page"/>
      </w:r>
    </w:p>
    <w:p w14:paraId="482D5E86" w14:textId="72FF3F35" w:rsidR="003C4AC1" w:rsidRPr="00291C9D" w:rsidRDefault="00291C9D" w:rsidP="00291C9D">
      <w:pPr>
        <w:pStyle w:val="Heading1"/>
      </w:pPr>
      <w:bookmarkStart w:id="9" w:name="_Toc227609468"/>
      <w:r>
        <w:rPr>
          <w:lang w:val="en-GB"/>
        </w:rPr>
        <w:t>3</w:t>
      </w:r>
      <w:r w:rsidR="004205F7">
        <w:rPr>
          <w:lang w:val="en-GB"/>
        </w:rPr>
        <w:t>.</w:t>
      </w:r>
      <w:r w:rsidR="003C4AC1" w:rsidRPr="00291C9D">
        <w:t>Reflection and Justification</w:t>
      </w:r>
      <w:bookmarkEnd w:id="9"/>
    </w:p>
    <w:p w14:paraId="408AADF6" w14:textId="2E0E4063" w:rsidR="00E7060B" w:rsidRDefault="00AA5D73" w:rsidP="006923F6">
      <w:pPr>
        <w:pStyle w:val="Heading3"/>
        <w:rPr>
          <w:lang w:val="en-GB"/>
        </w:rPr>
      </w:pPr>
      <w:bookmarkStart w:id="10" w:name="_Toc227609469"/>
      <w:r>
        <w:rPr>
          <w:lang w:val="en-GB"/>
        </w:rPr>
        <w:t xml:space="preserve">3.1 </w:t>
      </w:r>
      <w:r w:rsidR="003C4AC1" w:rsidRPr="00F3304A">
        <w:rPr>
          <w:lang w:val="en-GB"/>
        </w:rPr>
        <w:t>Abstract thinking</w:t>
      </w:r>
      <w:bookmarkEnd w:id="10"/>
      <w:r w:rsidR="003C4AC1" w:rsidRPr="00F3304A">
        <w:rPr>
          <w:lang w:val="en-GB"/>
        </w:rPr>
        <w:t xml:space="preserve"> </w:t>
      </w:r>
    </w:p>
    <w:p w14:paraId="00B93EA3" w14:textId="77777777" w:rsidR="00E7060B" w:rsidRPr="00E7060B" w:rsidRDefault="00E7060B" w:rsidP="006923F6">
      <w:pPr>
        <w:spacing w:after="0" w:line="360" w:lineRule="auto"/>
        <w:jc w:val="both"/>
        <w:rPr>
          <w:rFonts w:eastAsia="Times New Roman" w:cs="Times New Roman"/>
          <w:kern w:val="0"/>
          <w:lang w:val="en-GB" w:eastAsia="en-GB"/>
          <w14:ligatures w14:val="none"/>
        </w:rPr>
      </w:pPr>
      <w:r w:rsidRPr="00E7060B">
        <w:rPr>
          <w:rFonts w:eastAsia="Times New Roman" w:cs="Times New Roman"/>
          <w:kern w:val="0"/>
          <w:lang w:val="en-GB" w:eastAsia="en-GB"/>
          <w14:ligatures w14:val="none"/>
        </w:rPr>
        <w:t>Abstract thinking simplifies the classroom allocation problem by focusing on the system as a whole rather than individual cases. The college is viewed in terms of two main elements: classes (needs) and classrooms (resources). The goal is to match each class with a suitable room in a way that uses space efficiently.</w:t>
      </w:r>
    </w:p>
    <w:p w14:paraId="5DA4A7E3" w14:textId="77777777" w:rsidR="00E7060B" w:rsidRPr="00E7060B" w:rsidRDefault="00E7060B" w:rsidP="006923F6">
      <w:pPr>
        <w:spacing w:after="0" w:line="360" w:lineRule="auto"/>
        <w:jc w:val="both"/>
        <w:rPr>
          <w:rFonts w:eastAsia="Times New Roman" w:cs="Times New Roman"/>
          <w:kern w:val="0"/>
          <w:lang w:val="en-GB" w:eastAsia="en-GB"/>
          <w14:ligatures w14:val="none"/>
        </w:rPr>
      </w:pPr>
      <w:r w:rsidRPr="00E7060B">
        <w:rPr>
          <w:rFonts w:eastAsia="Times New Roman" w:cs="Times New Roman"/>
          <w:kern w:val="0"/>
          <w:lang w:val="en-GB" w:eastAsia="en-GB"/>
          <w14:ligatures w14:val="none"/>
        </w:rPr>
        <w:t>To make the process easier, classes are grouped by size and rooms by capacity. Instead of making random decisions, the system follows clear rules, such as assigning each class to the smallest suitable room and ensuring no room is used by more than one class at the same time. Scheduling is also carefully planned to avoid clashes involving rooms, lecturers, or students.</w:t>
      </w:r>
    </w:p>
    <w:p w14:paraId="10C9A3E8" w14:textId="7B5CDE47" w:rsidR="00E7060B" w:rsidRDefault="00E7060B" w:rsidP="006923F6">
      <w:pPr>
        <w:spacing w:after="0" w:line="360" w:lineRule="auto"/>
        <w:jc w:val="both"/>
        <w:rPr>
          <w:rFonts w:eastAsia="Times New Roman" w:cs="Times New Roman"/>
          <w:kern w:val="0"/>
          <w:lang w:val="en-GB" w:eastAsia="en-GB"/>
          <w14:ligatures w14:val="none"/>
        </w:rPr>
      </w:pPr>
      <w:r w:rsidRPr="00E7060B">
        <w:rPr>
          <w:rFonts w:eastAsia="Times New Roman" w:cs="Times New Roman"/>
          <w:kern w:val="0"/>
          <w:lang w:val="en-GB" w:eastAsia="en-GB"/>
          <w14:ligatures w14:val="none"/>
        </w:rPr>
        <w:t>Overall, this approach reduces complexity, improves space usage, and ensures a smooth and organised allocation process.</w:t>
      </w:r>
    </w:p>
    <w:p w14:paraId="34C83CE2" w14:textId="566F3452" w:rsidR="00E7060B" w:rsidRPr="00E7060B" w:rsidRDefault="00E7060B" w:rsidP="00E7060B">
      <w:pPr>
        <w:spacing w:before="100" w:beforeAutospacing="1" w:after="100" w:afterAutospacing="1" w:line="240" w:lineRule="auto"/>
        <w:jc w:val="both"/>
        <w:rPr>
          <w:rFonts w:eastAsia="Times New Roman" w:cs="Times New Roman"/>
          <w:kern w:val="0"/>
          <w:lang w:val="en-GB" w:eastAsia="en-GB"/>
          <w14:ligatures w14:val="none"/>
        </w:rPr>
      </w:pPr>
      <w:r>
        <w:rPr>
          <w:rStyle w:val="Strong"/>
        </w:rPr>
        <w:t>[1]</w:t>
      </w:r>
      <w:r>
        <w:t xml:space="preserve"> I. Sommerville, </w:t>
      </w:r>
      <w:r>
        <w:rPr>
          <w:rStyle w:val="Emphasis"/>
        </w:rPr>
        <w:t>Software Engineering</w:t>
      </w:r>
      <w:r>
        <w:t>, 10th ed. Harlow, U.K.: Pearson, 2016</w:t>
      </w:r>
    </w:p>
    <w:p w14:paraId="41223494" w14:textId="77777777" w:rsidR="00E7060B" w:rsidRPr="00E7060B" w:rsidRDefault="00E7060B" w:rsidP="00E7060B">
      <w:pPr>
        <w:rPr>
          <w:lang w:val="en-GB"/>
        </w:rPr>
      </w:pPr>
    </w:p>
    <w:p w14:paraId="562FF48B" w14:textId="5042EFB5" w:rsidR="00E7060B" w:rsidRDefault="00AA5D73" w:rsidP="006923F6">
      <w:pPr>
        <w:pStyle w:val="Heading3"/>
        <w:rPr>
          <w:lang w:val="en-GB"/>
        </w:rPr>
      </w:pPr>
      <w:bookmarkStart w:id="11" w:name="_Toc227609470"/>
      <w:r>
        <w:rPr>
          <w:lang w:val="en-GB"/>
        </w:rPr>
        <w:t xml:space="preserve">3.2 </w:t>
      </w:r>
      <w:r w:rsidR="003C4AC1" w:rsidRPr="00F3304A">
        <w:rPr>
          <w:lang w:val="en-GB"/>
        </w:rPr>
        <w:t>Sub-dividing</w:t>
      </w:r>
      <w:bookmarkEnd w:id="11"/>
    </w:p>
    <w:p w14:paraId="1D630316" w14:textId="77777777" w:rsidR="006923F6" w:rsidRPr="006923F6" w:rsidRDefault="006923F6" w:rsidP="006923F6">
      <w:pPr>
        <w:spacing w:before="240" w:after="100" w:afterAutospacing="1" w:line="360" w:lineRule="auto"/>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Breaking the problem into smaller parts makes it easier to manage and reduces errors. First, class sizes and available room capacities are identified. Then, classes are assigned to suitable rooms, followed by creating a timetable that avoids clashes.</w:t>
      </w:r>
    </w:p>
    <w:p w14:paraId="7A7A3629" w14:textId="77777777" w:rsidR="006923F6" w:rsidRPr="006923F6" w:rsidRDefault="006923F6" w:rsidP="006923F6">
      <w:pPr>
        <w:spacing w:before="240" w:after="100" w:afterAutospacing="1" w:line="360" w:lineRule="auto"/>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Finally, the system is reviewed and adjusted to improve efficiency. This step-by-step approach makes the process simpler and more organised.</w:t>
      </w:r>
    </w:p>
    <w:p w14:paraId="24E79039" w14:textId="30D2DCFC" w:rsidR="00E7060B" w:rsidRPr="006923F6" w:rsidRDefault="006923F6" w:rsidP="006923F6">
      <w:pPr>
        <w:rPr>
          <w:rFonts w:eastAsia="Times New Roman" w:cs="Times New Roman"/>
          <w:kern w:val="0"/>
          <w:lang w:val="en-GB" w:eastAsia="en-GB"/>
          <w14:ligatures w14:val="none"/>
        </w:rPr>
      </w:pPr>
      <w:r>
        <w:rPr>
          <w:rFonts w:eastAsia="Times New Roman" w:cs="Times New Roman"/>
          <w:kern w:val="0"/>
          <w:lang w:val="en-GB" w:eastAsia="en-GB"/>
          <w14:ligatures w14:val="none"/>
        </w:rPr>
        <w:br w:type="page"/>
      </w:r>
    </w:p>
    <w:p w14:paraId="6781DC62" w14:textId="7FD91808" w:rsidR="003C4AC1" w:rsidRDefault="00AA5D73" w:rsidP="004205F7">
      <w:pPr>
        <w:pStyle w:val="Heading3"/>
        <w:rPr>
          <w:lang w:val="en-GB"/>
        </w:rPr>
      </w:pPr>
      <w:bookmarkStart w:id="12" w:name="_Toc227609471"/>
      <w:r>
        <w:rPr>
          <w:lang w:val="en-GB"/>
        </w:rPr>
        <w:t xml:space="preserve">3.3 </w:t>
      </w:r>
      <w:r w:rsidR="003C4AC1" w:rsidRPr="00F3304A">
        <w:rPr>
          <w:lang w:val="en-GB"/>
        </w:rPr>
        <w:t>Justification of solution</w:t>
      </w:r>
      <w:bookmarkEnd w:id="12"/>
      <w:r w:rsidR="003C4AC1" w:rsidRPr="00F3304A">
        <w:rPr>
          <w:lang w:val="en-GB"/>
        </w:rPr>
        <w:t xml:space="preserve"> </w:t>
      </w:r>
    </w:p>
    <w:p w14:paraId="467BE351" w14:textId="35A087F3" w:rsidR="006923F6" w:rsidRDefault="006923F6" w:rsidP="006923F6">
      <w:pPr>
        <w:rPr>
          <w:lang w:val="en-GB"/>
        </w:rPr>
      </w:pPr>
    </w:p>
    <w:p w14:paraId="00A2B1E5"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This approach improves classroom usage by making it more efficient and practical. It reduces overcrowding by matching class sizes with suitable rooms, ensuring students have enough space.</w:t>
      </w:r>
    </w:p>
    <w:p w14:paraId="6A8C5662" w14:textId="71FD15B3"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It also improves space utilisation by balancing room usage and avoiding empty or overcrowded classrooms. In addition, it saves time by reducing movement between distant rooms and helps timetables run smoothly without clashes.</w:t>
      </w:r>
    </w:p>
    <w:p w14:paraId="7A016803" w14:textId="77777777" w:rsidR="006923F6" w:rsidRPr="006923F6" w:rsidRDefault="006923F6" w:rsidP="006923F6">
      <w:pPr>
        <w:rPr>
          <w:lang w:val="en-GB"/>
        </w:rPr>
      </w:pPr>
    </w:p>
    <w:p w14:paraId="440CCCA6" w14:textId="54D0EE50" w:rsidR="003C4AC1" w:rsidRDefault="00AA5D73" w:rsidP="004205F7">
      <w:pPr>
        <w:pStyle w:val="Heading3"/>
        <w:rPr>
          <w:lang w:val="en-GB"/>
        </w:rPr>
      </w:pPr>
      <w:bookmarkStart w:id="13" w:name="_Toc227609472"/>
      <w:r>
        <w:rPr>
          <w:lang w:val="en-GB"/>
        </w:rPr>
        <w:t xml:space="preserve">3.4 </w:t>
      </w:r>
      <w:r w:rsidR="003C4AC1" w:rsidRPr="00F3304A">
        <w:rPr>
          <w:lang w:val="en-GB"/>
        </w:rPr>
        <w:t>Limitation</w:t>
      </w:r>
      <w:bookmarkEnd w:id="13"/>
    </w:p>
    <w:p w14:paraId="6E535298" w14:textId="42F4C343" w:rsidR="006923F6" w:rsidRDefault="006923F6" w:rsidP="006923F6">
      <w:pPr>
        <w:rPr>
          <w:lang w:val="en-GB"/>
        </w:rPr>
      </w:pPr>
    </w:p>
    <w:p w14:paraId="761E3B8C"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Although the solution improves classroom allocation, it has some limitations. Perfect room usage is not always possible, as class sizes may not match room capacities exactly, leading to unused space.</w:t>
      </w:r>
    </w:p>
    <w:p w14:paraId="00DF57EF"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The system also depends on accurate data. If class sizes or room details are incorrect, the allocation may fail. Unexpected changes, such as teacher absence or room unavailability, can disrupt the schedule and require quick adjustments.</w:t>
      </w:r>
    </w:p>
    <w:p w14:paraId="133D18DC" w14:textId="77777777" w:rsidR="006923F6" w:rsidRPr="006923F6" w:rsidRDefault="006923F6" w:rsidP="006923F6">
      <w:pPr>
        <w:spacing w:after="0" w:line="360" w:lineRule="auto"/>
        <w:jc w:val="both"/>
        <w:rPr>
          <w:rFonts w:eastAsia="Times New Roman" w:cs="Times New Roman"/>
          <w:kern w:val="0"/>
          <w:lang w:val="en-GB" w:eastAsia="en-GB"/>
          <w14:ligatures w14:val="none"/>
        </w:rPr>
      </w:pPr>
      <w:r w:rsidRPr="006923F6">
        <w:rPr>
          <w:rFonts w:eastAsia="Times New Roman" w:cs="Times New Roman"/>
          <w:kern w:val="0"/>
          <w:lang w:val="en-GB" w:eastAsia="en-GB"/>
          <w14:ligatures w14:val="none"/>
        </w:rPr>
        <w:t>Additionally, some classes may need special rooms like labs, which limits flexibility. In complex or last-minute situations, manual changes may still be required.</w:t>
      </w:r>
    </w:p>
    <w:p w14:paraId="42F3CC1D" w14:textId="77777777" w:rsidR="006923F6" w:rsidRPr="006923F6" w:rsidRDefault="006923F6" w:rsidP="006923F6">
      <w:pPr>
        <w:rPr>
          <w:lang w:val="en-GB"/>
        </w:rPr>
      </w:pPr>
    </w:p>
    <w:p w14:paraId="6FEB9FB7" w14:textId="7B27A658" w:rsidR="003C4AC1" w:rsidRDefault="00D113A1" w:rsidP="004205F7">
      <w:pPr>
        <w:pStyle w:val="Heading3"/>
        <w:rPr>
          <w:lang w:val="en-GB"/>
        </w:rPr>
      </w:pPr>
      <w:bookmarkStart w:id="14" w:name="_Toc227609473"/>
      <w:r>
        <w:rPr>
          <w:lang w:val="en-GB"/>
        </w:rPr>
        <w:t xml:space="preserve">3.5 </w:t>
      </w:r>
      <w:r w:rsidR="003C4AC1" w:rsidRPr="00F3304A">
        <w:rPr>
          <w:lang w:val="en-GB"/>
        </w:rPr>
        <w:t>Assumption</w:t>
      </w:r>
      <w:bookmarkEnd w:id="14"/>
    </w:p>
    <w:p w14:paraId="3B258331" w14:textId="77777777" w:rsidR="006923F6" w:rsidRPr="006923F6" w:rsidRDefault="006923F6" w:rsidP="006923F6">
      <w:pPr>
        <w:rPr>
          <w:lang w:val="en-GB"/>
        </w:rPr>
      </w:pPr>
    </w:p>
    <w:p w14:paraId="5555B2D1" w14:textId="77777777" w:rsidR="008C16C9" w:rsidRPr="008C16C9" w:rsidRDefault="008C16C9" w:rsidP="008C16C9">
      <w:pPr>
        <w:pStyle w:val="NormalWeb"/>
        <w:spacing w:line="360" w:lineRule="auto"/>
        <w:jc w:val="both"/>
        <w:rPr>
          <w:rFonts w:asciiTheme="minorHAnsi" w:eastAsia="Times New Roman" w:hAnsiTheme="minorHAnsi"/>
          <w:kern w:val="0"/>
          <w:lang w:val="en-GB" w:eastAsia="en-GB"/>
          <w14:ligatures w14:val="none"/>
        </w:rPr>
      </w:pPr>
      <w:r w:rsidRPr="008C16C9">
        <w:rPr>
          <w:rFonts w:asciiTheme="minorHAnsi" w:eastAsia="Times New Roman" w:hAnsiTheme="minorHAnsi"/>
          <w:kern w:val="0"/>
          <w:lang w:val="en-GB" w:eastAsia="en-GB"/>
          <w14:ligatures w14:val="none"/>
        </w:rPr>
        <w:t>Several assumptions are made to simplify the problem. It is assumed that class sizes and room capacities are accurate and known in advance, allowing proper allocation. All rooms are considered available, with no external limitations such as maintenance or reservations.</w:t>
      </w:r>
    </w:p>
    <w:p w14:paraId="37B68668" w14:textId="2CA1C35B" w:rsidR="006923F6" w:rsidRPr="008C16C9" w:rsidRDefault="008C16C9" w:rsidP="008C16C9">
      <w:pPr>
        <w:spacing w:before="100" w:beforeAutospacing="1" w:after="100" w:afterAutospacing="1" w:line="360" w:lineRule="auto"/>
        <w:jc w:val="both"/>
        <w:rPr>
          <w:rFonts w:eastAsia="Times New Roman" w:cs="Times New Roman"/>
          <w:kern w:val="0"/>
          <w:lang w:val="en-GB" w:eastAsia="en-GB"/>
          <w14:ligatures w14:val="none"/>
        </w:rPr>
      </w:pPr>
      <w:r w:rsidRPr="008C16C9">
        <w:rPr>
          <w:rFonts w:eastAsia="Times New Roman" w:cs="Times New Roman"/>
          <w:kern w:val="0"/>
          <w:lang w:val="en-GB" w:eastAsia="en-GB"/>
          <w14:ligatures w14:val="none"/>
        </w:rPr>
        <w:t>Each class is assumed to require only one room and not be split across multiple spaces. It is also assumed that the timetable remains fixed, with no last-minute changes. Finally, unless specified, all rooms are treated as suitable for general teaching.</w:t>
      </w:r>
    </w:p>
    <w:p w14:paraId="3DE502C0" w14:textId="77777777" w:rsidR="00F3304A" w:rsidRPr="00F3304A" w:rsidRDefault="00F3304A" w:rsidP="00F3304A">
      <w:pPr>
        <w:rPr>
          <w:lang w:val="en-GB"/>
        </w:rPr>
      </w:pPr>
    </w:p>
    <w:p w14:paraId="0DBD7268" w14:textId="75424741" w:rsidR="003C4AC1" w:rsidRPr="004205F7" w:rsidRDefault="003C4AC1" w:rsidP="004205F7">
      <w:pPr>
        <w:pStyle w:val="Heading1"/>
      </w:pPr>
      <w:bookmarkStart w:id="15" w:name="_Toc227609474"/>
      <w:r w:rsidRPr="004205F7">
        <w:t>Conclusion</w:t>
      </w:r>
      <w:bookmarkEnd w:id="15"/>
    </w:p>
    <w:p w14:paraId="16386D15" w14:textId="77777777" w:rsidR="003C4AC1" w:rsidRDefault="003C4AC1" w:rsidP="003C4AC1">
      <w:pPr>
        <w:rPr>
          <w:rFonts w:ascii="Times New Roman" w:hAnsi="Times New Roman" w:cs="Times New Roman"/>
          <w:color w:val="000000" w:themeColor="text1"/>
          <w:lang w:val="en-GB"/>
        </w:rPr>
      </w:pPr>
    </w:p>
    <w:p w14:paraId="284120D9" w14:textId="77777777" w:rsidR="00835E6E" w:rsidRPr="00835E6E" w:rsidRDefault="00835E6E" w:rsidP="00835E6E">
      <w:pPr>
        <w:spacing w:before="100" w:beforeAutospacing="1" w:after="100" w:afterAutospacing="1" w:line="360" w:lineRule="auto"/>
        <w:jc w:val="both"/>
        <w:rPr>
          <w:rFonts w:eastAsia="Times New Roman" w:cs="Times New Roman"/>
          <w:kern w:val="0"/>
          <w:lang w:val="en-GB" w:eastAsia="en-GB"/>
          <w14:ligatures w14:val="none"/>
        </w:rPr>
      </w:pPr>
      <w:r w:rsidRPr="00835E6E">
        <w:rPr>
          <w:rFonts w:eastAsia="Times New Roman" w:cs="Times New Roman"/>
          <w:kern w:val="0"/>
          <w:lang w:val="en-GB" w:eastAsia="en-GB"/>
          <w14:ligatures w14:val="none"/>
        </w:rPr>
        <w:t>In conclusion, this report provided a structured solution to the classroom allocation problem using logical and systematic approaches. By breaking the problem into smaller parts and identifying key variables, the process became easier to manage. The MoSCoW method helped prioritise important requirements, while the flowchart clearly illustrated the step-by-step solution, including conflict handling and optimisation.</w:t>
      </w:r>
    </w:p>
    <w:p w14:paraId="6595F29B" w14:textId="77777777" w:rsidR="00835E6E" w:rsidRPr="00835E6E" w:rsidRDefault="00835E6E" w:rsidP="00835E6E">
      <w:pPr>
        <w:spacing w:before="100" w:beforeAutospacing="1" w:after="100" w:afterAutospacing="1" w:line="360" w:lineRule="auto"/>
        <w:jc w:val="both"/>
        <w:rPr>
          <w:rFonts w:eastAsia="Times New Roman" w:cs="Times New Roman"/>
          <w:kern w:val="0"/>
          <w:lang w:val="en-GB" w:eastAsia="en-GB"/>
          <w14:ligatures w14:val="none"/>
        </w:rPr>
      </w:pPr>
      <w:r w:rsidRPr="00835E6E">
        <w:rPr>
          <w:rFonts w:eastAsia="Times New Roman" w:cs="Times New Roman"/>
          <w:kern w:val="0"/>
          <w:lang w:val="en-GB" w:eastAsia="en-GB"/>
          <w14:ligatures w14:val="none"/>
        </w:rPr>
        <w:t>Although the system has some limitations, such as reliance on accurate data and handling unexpected changes, it remains a practical approach. Overall, the solution improves space utilisation, reduces scheduling conflicts, and creates a more efficient and organised timetable for both students and staff.</w:t>
      </w:r>
    </w:p>
    <w:p w14:paraId="7F0130E5" w14:textId="77777777" w:rsidR="00FE2A7A" w:rsidRDefault="00FE2A7A" w:rsidP="003C4AC1">
      <w:pPr>
        <w:rPr>
          <w:rFonts w:ascii="Times New Roman" w:hAnsi="Times New Roman" w:cs="Times New Roman"/>
          <w:color w:val="000000" w:themeColor="text1"/>
          <w:lang w:val="en-GB"/>
        </w:rPr>
      </w:pPr>
    </w:p>
    <w:p w14:paraId="66DCB207" w14:textId="2C97C346" w:rsidR="00FE2A7A" w:rsidRDefault="00FE2A7A">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552B11B9" w14:textId="77777777" w:rsidR="00FE2A7A" w:rsidRPr="00F3304A" w:rsidRDefault="00FE2A7A" w:rsidP="003C4AC1">
      <w:pPr>
        <w:rPr>
          <w:rFonts w:ascii="Times New Roman" w:hAnsi="Times New Roman" w:cs="Times New Roman"/>
          <w:color w:val="000000" w:themeColor="text1"/>
          <w:lang w:val="en-GB"/>
        </w:rPr>
      </w:pPr>
    </w:p>
    <w:p w14:paraId="3D0B0E70" w14:textId="3AAC44C9" w:rsidR="00C70314" w:rsidRDefault="0056320E" w:rsidP="00E55F14">
      <w:pPr>
        <w:pStyle w:val="Heading1"/>
        <w:rPr>
          <w:rFonts w:ascii="Times New Roman" w:eastAsiaTheme="minorHAnsi" w:hAnsi="Times New Roman" w:cs="Times New Roman"/>
          <w:color w:val="000000" w:themeColor="text1"/>
          <w:sz w:val="24"/>
          <w:szCs w:val="24"/>
          <w:lang w:val="en-GB"/>
        </w:rPr>
      </w:pPr>
      <w:bookmarkStart w:id="16" w:name="_Toc227609475"/>
      <w:r w:rsidRPr="00FE2A7A">
        <w:t>Re</w:t>
      </w:r>
      <w:r w:rsidR="00A10EDC" w:rsidRPr="00FE2A7A">
        <w:t>ferences</w:t>
      </w:r>
      <w:bookmarkEnd w:id="16"/>
    </w:p>
    <w:p w14:paraId="13FF5923" w14:textId="77777777" w:rsidR="00E55F14" w:rsidRPr="00E55F14" w:rsidRDefault="00E55F14" w:rsidP="00E55F14">
      <w:pPr>
        <w:rPr>
          <w:lang w:val="en-GB"/>
        </w:rPr>
      </w:pPr>
      <w:r w:rsidRPr="00E55F14">
        <w:rPr>
          <w:lang w:val="en-GB"/>
        </w:rPr>
        <w:t>References</w:t>
      </w:r>
    </w:p>
    <w:p w14:paraId="460B3DD3" w14:textId="77777777" w:rsidR="00E55F14" w:rsidRPr="00E55F14" w:rsidRDefault="00E55F14" w:rsidP="00E55F14">
      <w:pPr>
        <w:rPr>
          <w:lang w:val="en-GB"/>
        </w:rPr>
      </w:pPr>
      <w:r w:rsidRPr="00E55F14">
        <w:rPr>
          <w:lang w:val="en-GB"/>
        </w:rPr>
        <w:t>[1] I. Sommerville, </w:t>
      </w:r>
      <w:r w:rsidRPr="00E55F14">
        <w:rPr>
          <w:i/>
          <w:iCs/>
          <w:lang w:val="en-GB"/>
        </w:rPr>
        <w:t>Software engineering, 9/E, </w:t>
      </w:r>
      <w:r w:rsidRPr="00E55F14">
        <w:rPr>
          <w:lang w:val="en-GB"/>
        </w:rPr>
        <w:t>Pearson Education India, 2011.</w:t>
      </w:r>
    </w:p>
    <w:p w14:paraId="384FA4A4" w14:textId="77777777" w:rsidR="00E55F14" w:rsidRPr="00E55F14" w:rsidRDefault="00E55F14" w:rsidP="00E55F14">
      <w:pPr>
        <w:rPr>
          <w:lang w:val="en-GB"/>
        </w:rPr>
      </w:pPr>
      <w:r w:rsidRPr="00E55F14">
        <w:rPr>
          <w:lang w:val="en-GB"/>
        </w:rPr>
        <w:t>[2] C. C. Jacinta, M. I. Muokwelu and M. Ridwan, "Operations of data and library software development," vol. 9, no. 3, pp.150–162, 2024,</w:t>
      </w:r>
    </w:p>
    <w:p w14:paraId="626BEB03" w14:textId="77777777" w:rsidR="00E55F14" w:rsidRPr="00E55F14" w:rsidRDefault="00E55F14" w:rsidP="00E55F14">
      <w:pPr>
        <w:rPr>
          <w:lang w:val="en-GB"/>
        </w:rPr>
      </w:pPr>
      <w:r w:rsidRPr="00E55F14">
        <w:rPr>
          <w:lang w:val="en-GB"/>
        </w:rPr>
        <w:t>[3] M. Davison, A. Kheiri and K. G. Zografos, "Modelling and solving the university course timetabling problem with hybrid teaching considerations," vol. 28, no. 2, pp.195–215, 2025,</w:t>
      </w:r>
    </w:p>
    <w:p w14:paraId="6123BE36" w14:textId="77777777" w:rsidR="00E55F14" w:rsidRPr="00E55F14" w:rsidRDefault="00E55F14" w:rsidP="00E55F14">
      <w:pPr>
        <w:rPr>
          <w:lang w:val="en-GB"/>
        </w:rPr>
      </w:pPr>
      <w:r w:rsidRPr="00E55F14">
        <w:rPr>
          <w:lang w:val="en-GB"/>
        </w:rPr>
        <w:t>[4] A. Bashab, et al., "Optimization Techniques in University Timetabling Problem: Constraints, Methodologies, Benchmarks, and Open Issues." vol. 74, no. 3, 2023,</w:t>
      </w:r>
    </w:p>
    <w:p w14:paraId="5531EF8D" w14:textId="77777777" w:rsidR="00E55F14" w:rsidRPr="00E55F14" w:rsidRDefault="00E55F14" w:rsidP="00E55F14">
      <w:pPr>
        <w:rPr>
          <w:lang w:val="en-GB"/>
        </w:rPr>
      </w:pPr>
    </w:p>
    <w:sectPr w:rsidR="00E55F14" w:rsidRPr="00E55F1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5B8A15" w14:textId="77777777" w:rsidR="00E15570" w:rsidRDefault="00E15570" w:rsidP="00237AAC">
      <w:pPr>
        <w:spacing w:after="0" w:line="240" w:lineRule="auto"/>
      </w:pPr>
      <w:r>
        <w:separator/>
      </w:r>
    </w:p>
  </w:endnote>
  <w:endnote w:type="continuationSeparator" w:id="0">
    <w:p w14:paraId="0313C410" w14:textId="77777777" w:rsidR="00E15570" w:rsidRDefault="00E15570"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486234" w14:textId="77777777" w:rsidR="00E15570" w:rsidRDefault="00E15570" w:rsidP="00237AAC">
      <w:pPr>
        <w:spacing w:after="0" w:line="240" w:lineRule="auto"/>
      </w:pPr>
      <w:r>
        <w:separator/>
      </w:r>
    </w:p>
  </w:footnote>
  <w:footnote w:type="continuationSeparator" w:id="0">
    <w:p w14:paraId="2C8DB6CF" w14:textId="77777777" w:rsidR="00E15570" w:rsidRDefault="00E15570"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7F61C16"/>
    <w:multiLevelType w:val="hybridMultilevel"/>
    <w:tmpl w:val="6496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02C89"/>
    <w:multiLevelType w:val="hybridMultilevel"/>
    <w:tmpl w:val="76B809A0"/>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AA2247D"/>
    <w:multiLevelType w:val="hybridMultilevel"/>
    <w:tmpl w:val="07D6FD2C"/>
    <w:lvl w:ilvl="0" w:tplc="DBE46A5A">
      <w:numFmt w:val="bullet"/>
      <w:lvlText w:val="•"/>
      <w:lvlJc w:val="left"/>
      <w:pPr>
        <w:ind w:left="720" w:hanging="36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0EF15384"/>
    <w:multiLevelType w:val="hybridMultilevel"/>
    <w:tmpl w:val="913420A2"/>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7170D3"/>
    <w:multiLevelType w:val="multilevel"/>
    <w:tmpl w:val="6116F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CA5214"/>
    <w:multiLevelType w:val="hybridMultilevel"/>
    <w:tmpl w:val="07105FF4"/>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AC3C60"/>
    <w:multiLevelType w:val="multilevel"/>
    <w:tmpl w:val="42EE018E"/>
    <w:lvl w:ilvl="0">
      <w:start w:val="1"/>
      <w:numFmt w:val="decimal"/>
      <w:lvlText w:val="%1."/>
      <w:lvlJc w:val="left"/>
      <w:pPr>
        <w:tabs>
          <w:tab w:val="num" w:pos="720"/>
        </w:tabs>
        <w:ind w:left="720" w:hanging="360"/>
      </w:pPr>
      <w:rPr>
        <w:rFonts w:asciiTheme="minorHAnsi" w:eastAsia="Times New Roman" w:hAnsiTheme="minorHAnsi"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417C8A"/>
    <w:multiLevelType w:val="multilevel"/>
    <w:tmpl w:val="24486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CE72EA"/>
    <w:multiLevelType w:val="hybridMultilevel"/>
    <w:tmpl w:val="80AA7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EF11CD"/>
    <w:multiLevelType w:val="hybridMultilevel"/>
    <w:tmpl w:val="DAB8530E"/>
    <w:lvl w:ilvl="0" w:tplc="500C5218">
      <w:start w:val="5"/>
      <w:numFmt w:val="bullet"/>
      <w:lvlText w:val="-"/>
      <w:lvlJc w:val="left"/>
      <w:pPr>
        <w:ind w:left="555" w:hanging="360"/>
      </w:pPr>
      <w:rPr>
        <w:rFonts w:ascii="Aptos" w:eastAsia="Times New Roman" w:hAnsi="Aptos" w:cs="Times New Roman" w:hint="default"/>
      </w:rPr>
    </w:lvl>
    <w:lvl w:ilvl="1" w:tplc="08090003" w:tentative="1">
      <w:start w:val="1"/>
      <w:numFmt w:val="bullet"/>
      <w:lvlText w:val="o"/>
      <w:lvlJc w:val="left"/>
      <w:pPr>
        <w:ind w:left="1275" w:hanging="360"/>
      </w:pPr>
      <w:rPr>
        <w:rFonts w:ascii="Courier New" w:hAnsi="Courier New" w:cs="Courier New" w:hint="default"/>
      </w:rPr>
    </w:lvl>
    <w:lvl w:ilvl="2" w:tplc="08090005" w:tentative="1">
      <w:start w:val="1"/>
      <w:numFmt w:val="bullet"/>
      <w:lvlText w:val=""/>
      <w:lvlJc w:val="left"/>
      <w:pPr>
        <w:ind w:left="1995" w:hanging="360"/>
      </w:pPr>
      <w:rPr>
        <w:rFonts w:ascii="Wingdings" w:hAnsi="Wingdings" w:hint="default"/>
      </w:rPr>
    </w:lvl>
    <w:lvl w:ilvl="3" w:tplc="08090001" w:tentative="1">
      <w:start w:val="1"/>
      <w:numFmt w:val="bullet"/>
      <w:lvlText w:val=""/>
      <w:lvlJc w:val="left"/>
      <w:pPr>
        <w:ind w:left="2715" w:hanging="360"/>
      </w:pPr>
      <w:rPr>
        <w:rFonts w:ascii="Symbol" w:hAnsi="Symbol" w:hint="default"/>
      </w:rPr>
    </w:lvl>
    <w:lvl w:ilvl="4" w:tplc="08090003" w:tentative="1">
      <w:start w:val="1"/>
      <w:numFmt w:val="bullet"/>
      <w:lvlText w:val="o"/>
      <w:lvlJc w:val="left"/>
      <w:pPr>
        <w:ind w:left="3435" w:hanging="360"/>
      </w:pPr>
      <w:rPr>
        <w:rFonts w:ascii="Courier New" w:hAnsi="Courier New" w:cs="Courier New" w:hint="default"/>
      </w:rPr>
    </w:lvl>
    <w:lvl w:ilvl="5" w:tplc="08090005" w:tentative="1">
      <w:start w:val="1"/>
      <w:numFmt w:val="bullet"/>
      <w:lvlText w:val=""/>
      <w:lvlJc w:val="left"/>
      <w:pPr>
        <w:ind w:left="4155" w:hanging="360"/>
      </w:pPr>
      <w:rPr>
        <w:rFonts w:ascii="Wingdings" w:hAnsi="Wingdings" w:hint="default"/>
      </w:rPr>
    </w:lvl>
    <w:lvl w:ilvl="6" w:tplc="08090001" w:tentative="1">
      <w:start w:val="1"/>
      <w:numFmt w:val="bullet"/>
      <w:lvlText w:val=""/>
      <w:lvlJc w:val="left"/>
      <w:pPr>
        <w:ind w:left="4875" w:hanging="360"/>
      </w:pPr>
      <w:rPr>
        <w:rFonts w:ascii="Symbol" w:hAnsi="Symbol" w:hint="default"/>
      </w:rPr>
    </w:lvl>
    <w:lvl w:ilvl="7" w:tplc="08090003" w:tentative="1">
      <w:start w:val="1"/>
      <w:numFmt w:val="bullet"/>
      <w:lvlText w:val="o"/>
      <w:lvlJc w:val="left"/>
      <w:pPr>
        <w:ind w:left="5595" w:hanging="360"/>
      </w:pPr>
      <w:rPr>
        <w:rFonts w:ascii="Courier New" w:hAnsi="Courier New" w:cs="Courier New" w:hint="default"/>
      </w:rPr>
    </w:lvl>
    <w:lvl w:ilvl="8" w:tplc="08090005" w:tentative="1">
      <w:start w:val="1"/>
      <w:numFmt w:val="bullet"/>
      <w:lvlText w:val=""/>
      <w:lvlJc w:val="left"/>
      <w:pPr>
        <w:ind w:left="6315" w:hanging="360"/>
      </w:pPr>
      <w:rPr>
        <w:rFonts w:ascii="Wingdings" w:hAnsi="Wingdings" w:hint="default"/>
      </w:rPr>
    </w:lvl>
  </w:abstractNum>
  <w:abstractNum w:abstractNumId="24" w15:restartNumberingAfterBreak="0">
    <w:nsid w:val="5197494C"/>
    <w:multiLevelType w:val="multilevel"/>
    <w:tmpl w:val="48D0B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1507D7"/>
    <w:multiLevelType w:val="hybridMultilevel"/>
    <w:tmpl w:val="9FB6947A"/>
    <w:lvl w:ilvl="0" w:tplc="DBE46A5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5526E0B"/>
    <w:multiLevelType w:val="hybridMultilevel"/>
    <w:tmpl w:val="ED1872D4"/>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7540BCF"/>
    <w:multiLevelType w:val="hybridMultilevel"/>
    <w:tmpl w:val="836AF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6A7373"/>
    <w:multiLevelType w:val="multilevel"/>
    <w:tmpl w:val="A9D6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E96A89"/>
    <w:multiLevelType w:val="hybridMultilevel"/>
    <w:tmpl w:val="702256C4"/>
    <w:lvl w:ilvl="0" w:tplc="DBE46A5A">
      <w:numFmt w:val="bullet"/>
      <w:lvlText w:val="•"/>
      <w:lvlJc w:val="left"/>
      <w:pPr>
        <w:ind w:left="360" w:hanging="360"/>
      </w:pPr>
      <w:rPr>
        <w:rFonts w:ascii="Aptos" w:eastAsiaTheme="minorHAnsi" w:hAnsi="Aptos" w:cstheme="minorBidi"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619D1297"/>
    <w:multiLevelType w:val="hybridMultilevel"/>
    <w:tmpl w:val="D37E2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9B5EE7"/>
    <w:multiLevelType w:val="hybridMultilevel"/>
    <w:tmpl w:val="222655B4"/>
    <w:lvl w:ilvl="0" w:tplc="500C5218">
      <w:start w:val="5"/>
      <w:numFmt w:val="bullet"/>
      <w:lvlText w:val="-"/>
      <w:lvlJc w:val="left"/>
      <w:pPr>
        <w:ind w:left="555"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B330B4"/>
    <w:multiLevelType w:val="hybridMultilevel"/>
    <w:tmpl w:val="4022C840"/>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BA97C0A"/>
    <w:multiLevelType w:val="hybridMultilevel"/>
    <w:tmpl w:val="A1DCF136"/>
    <w:lvl w:ilvl="0" w:tplc="DBE46A5A">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DD313B"/>
    <w:multiLevelType w:val="multilevel"/>
    <w:tmpl w:val="A6F0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7"/>
  </w:num>
  <w:num w:numId="3">
    <w:abstractNumId w:val="22"/>
  </w:num>
  <w:num w:numId="4">
    <w:abstractNumId w:val="38"/>
  </w:num>
  <w:num w:numId="5">
    <w:abstractNumId w:val="36"/>
  </w:num>
  <w:num w:numId="6">
    <w:abstractNumId w:val="8"/>
  </w:num>
  <w:num w:numId="7">
    <w:abstractNumId w:val="2"/>
  </w:num>
  <w:num w:numId="8">
    <w:abstractNumId w:val="15"/>
  </w:num>
  <w:num w:numId="9">
    <w:abstractNumId w:val="33"/>
  </w:num>
  <w:num w:numId="10">
    <w:abstractNumId w:val="0"/>
  </w:num>
  <w:num w:numId="11">
    <w:abstractNumId w:val="14"/>
  </w:num>
  <w:num w:numId="12">
    <w:abstractNumId w:val="40"/>
  </w:num>
  <w:num w:numId="13">
    <w:abstractNumId w:val="1"/>
  </w:num>
  <w:num w:numId="14">
    <w:abstractNumId w:val="9"/>
  </w:num>
  <w:num w:numId="15">
    <w:abstractNumId w:val="26"/>
  </w:num>
  <w:num w:numId="16">
    <w:abstractNumId w:val="20"/>
  </w:num>
  <w:num w:numId="17">
    <w:abstractNumId w:val="10"/>
  </w:num>
  <w:num w:numId="18">
    <w:abstractNumId w:val="6"/>
  </w:num>
  <w:num w:numId="19">
    <w:abstractNumId w:val="11"/>
  </w:num>
  <w:num w:numId="20">
    <w:abstractNumId w:val="39"/>
  </w:num>
  <w:num w:numId="21">
    <w:abstractNumId w:val="31"/>
  </w:num>
  <w:num w:numId="22">
    <w:abstractNumId w:val="3"/>
  </w:num>
  <w:num w:numId="23">
    <w:abstractNumId w:val="25"/>
  </w:num>
  <w:num w:numId="24">
    <w:abstractNumId w:val="28"/>
  </w:num>
  <w:num w:numId="25">
    <w:abstractNumId w:val="19"/>
  </w:num>
  <w:num w:numId="26">
    <w:abstractNumId w:val="5"/>
  </w:num>
  <w:num w:numId="27">
    <w:abstractNumId w:val="30"/>
  </w:num>
  <w:num w:numId="28">
    <w:abstractNumId w:val="7"/>
  </w:num>
  <w:num w:numId="29">
    <w:abstractNumId w:val="27"/>
  </w:num>
  <w:num w:numId="30">
    <w:abstractNumId w:val="4"/>
  </w:num>
  <w:num w:numId="31">
    <w:abstractNumId w:val="34"/>
  </w:num>
  <w:num w:numId="32">
    <w:abstractNumId w:val="13"/>
  </w:num>
  <w:num w:numId="33">
    <w:abstractNumId w:val="35"/>
  </w:num>
  <w:num w:numId="34">
    <w:abstractNumId w:val="37"/>
  </w:num>
  <w:num w:numId="35">
    <w:abstractNumId w:val="16"/>
  </w:num>
  <w:num w:numId="36">
    <w:abstractNumId w:val="29"/>
  </w:num>
  <w:num w:numId="37">
    <w:abstractNumId w:val="18"/>
  </w:num>
  <w:num w:numId="38">
    <w:abstractNumId w:val="12"/>
  </w:num>
  <w:num w:numId="39">
    <w:abstractNumId w:val="23"/>
  </w:num>
  <w:num w:numId="40">
    <w:abstractNumId w:val="32"/>
  </w:num>
  <w:num w:numId="4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6C4"/>
    <w:rsid w:val="00007B1F"/>
    <w:rsid w:val="00014757"/>
    <w:rsid w:val="00021237"/>
    <w:rsid w:val="00030750"/>
    <w:rsid w:val="00031E83"/>
    <w:rsid w:val="00034118"/>
    <w:rsid w:val="00034390"/>
    <w:rsid w:val="00035DC8"/>
    <w:rsid w:val="00037E46"/>
    <w:rsid w:val="000417A6"/>
    <w:rsid w:val="000450BC"/>
    <w:rsid w:val="00051A4B"/>
    <w:rsid w:val="000552AB"/>
    <w:rsid w:val="00062E69"/>
    <w:rsid w:val="00064C75"/>
    <w:rsid w:val="000762A0"/>
    <w:rsid w:val="00081F11"/>
    <w:rsid w:val="00094078"/>
    <w:rsid w:val="0009539A"/>
    <w:rsid w:val="000A299B"/>
    <w:rsid w:val="000A58B4"/>
    <w:rsid w:val="000A782C"/>
    <w:rsid w:val="000A7A8E"/>
    <w:rsid w:val="000B56B7"/>
    <w:rsid w:val="000B6CDC"/>
    <w:rsid w:val="000C410C"/>
    <w:rsid w:val="000C72D5"/>
    <w:rsid w:val="000D0C9C"/>
    <w:rsid w:val="000D2480"/>
    <w:rsid w:val="000D2539"/>
    <w:rsid w:val="000D5734"/>
    <w:rsid w:val="000D63C7"/>
    <w:rsid w:val="000E05C2"/>
    <w:rsid w:val="000E3BEA"/>
    <w:rsid w:val="000E3DF9"/>
    <w:rsid w:val="000E3F0A"/>
    <w:rsid w:val="000E3F2C"/>
    <w:rsid w:val="000E6002"/>
    <w:rsid w:val="000F2B4C"/>
    <w:rsid w:val="000F7CA5"/>
    <w:rsid w:val="00101A54"/>
    <w:rsid w:val="00104D88"/>
    <w:rsid w:val="00112FB4"/>
    <w:rsid w:val="00115630"/>
    <w:rsid w:val="001164F9"/>
    <w:rsid w:val="00120B5D"/>
    <w:rsid w:val="00120FC8"/>
    <w:rsid w:val="00121ED1"/>
    <w:rsid w:val="00123151"/>
    <w:rsid w:val="00125FB7"/>
    <w:rsid w:val="0012691A"/>
    <w:rsid w:val="00127E46"/>
    <w:rsid w:val="00130701"/>
    <w:rsid w:val="0013253F"/>
    <w:rsid w:val="00136086"/>
    <w:rsid w:val="001431F9"/>
    <w:rsid w:val="001445DE"/>
    <w:rsid w:val="0014496F"/>
    <w:rsid w:val="0014581C"/>
    <w:rsid w:val="00146A97"/>
    <w:rsid w:val="00153B8A"/>
    <w:rsid w:val="00153D7F"/>
    <w:rsid w:val="0015505F"/>
    <w:rsid w:val="00162CFE"/>
    <w:rsid w:val="00164DB6"/>
    <w:rsid w:val="001662AF"/>
    <w:rsid w:val="001702C1"/>
    <w:rsid w:val="00174879"/>
    <w:rsid w:val="0018271B"/>
    <w:rsid w:val="001835DA"/>
    <w:rsid w:val="00190F08"/>
    <w:rsid w:val="00195F28"/>
    <w:rsid w:val="001974D8"/>
    <w:rsid w:val="00197824"/>
    <w:rsid w:val="00197B6E"/>
    <w:rsid w:val="001A4C82"/>
    <w:rsid w:val="001A6A1C"/>
    <w:rsid w:val="001A74E3"/>
    <w:rsid w:val="001A7558"/>
    <w:rsid w:val="001B0A67"/>
    <w:rsid w:val="001B3B94"/>
    <w:rsid w:val="001B6DC8"/>
    <w:rsid w:val="001C14E9"/>
    <w:rsid w:val="001C3963"/>
    <w:rsid w:val="001C693E"/>
    <w:rsid w:val="001C6E44"/>
    <w:rsid w:val="001D2E1A"/>
    <w:rsid w:val="001D6D28"/>
    <w:rsid w:val="001D7568"/>
    <w:rsid w:val="001E7AEF"/>
    <w:rsid w:val="0020318C"/>
    <w:rsid w:val="00210515"/>
    <w:rsid w:val="00210971"/>
    <w:rsid w:val="00214E30"/>
    <w:rsid w:val="00215A8B"/>
    <w:rsid w:val="00220889"/>
    <w:rsid w:val="0022467B"/>
    <w:rsid w:val="002324C8"/>
    <w:rsid w:val="0023670A"/>
    <w:rsid w:val="00236F4E"/>
    <w:rsid w:val="00237AAC"/>
    <w:rsid w:val="00237E3D"/>
    <w:rsid w:val="002409D2"/>
    <w:rsid w:val="00247576"/>
    <w:rsid w:val="00247772"/>
    <w:rsid w:val="00250AEC"/>
    <w:rsid w:val="0025194D"/>
    <w:rsid w:val="00254F1E"/>
    <w:rsid w:val="002559FD"/>
    <w:rsid w:val="00255DB3"/>
    <w:rsid w:val="0025729B"/>
    <w:rsid w:val="002575E6"/>
    <w:rsid w:val="0026013D"/>
    <w:rsid w:val="00262E3D"/>
    <w:rsid w:val="002636D2"/>
    <w:rsid w:val="00264888"/>
    <w:rsid w:val="00272F33"/>
    <w:rsid w:val="0027373A"/>
    <w:rsid w:val="002751EC"/>
    <w:rsid w:val="002765B0"/>
    <w:rsid w:val="002779E8"/>
    <w:rsid w:val="00282DCB"/>
    <w:rsid w:val="002846A6"/>
    <w:rsid w:val="0028520E"/>
    <w:rsid w:val="00291C9D"/>
    <w:rsid w:val="00292C18"/>
    <w:rsid w:val="00293DA2"/>
    <w:rsid w:val="002A0A36"/>
    <w:rsid w:val="002A2436"/>
    <w:rsid w:val="002A373C"/>
    <w:rsid w:val="002A5BB5"/>
    <w:rsid w:val="002A61DA"/>
    <w:rsid w:val="002A67DE"/>
    <w:rsid w:val="002B1BC2"/>
    <w:rsid w:val="002B2DFD"/>
    <w:rsid w:val="002B34C1"/>
    <w:rsid w:val="002B47B5"/>
    <w:rsid w:val="002B7C59"/>
    <w:rsid w:val="002C43C8"/>
    <w:rsid w:val="002C44E0"/>
    <w:rsid w:val="002C47E8"/>
    <w:rsid w:val="002C4DE5"/>
    <w:rsid w:val="002C720F"/>
    <w:rsid w:val="002D0DF0"/>
    <w:rsid w:val="002D165F"/>
    <w:rsid w:val="002D7D62"/>
    <w:rsid w:val="002E0416"/>
    <w:rsid w:val="002E4922"/>
    <w:rsid w:val="002E72F4"/>
    <w:rsid w:val="002F5ED0"/>
    <w:rsid w:val="00302C55"/>
    <w:rsid w:val="00305461"/>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3CA5"/>
    <w:rsid w:val="003849BD"/>
    <w:rsid w:val="00386559"/>
    <w:rsid w:val="00390BFD"/>
    <w:rsid w:val="003946F0"/>
    <w:rsid w:val="00395F07"/>
    <w:rsid w:val="003A0917"/>
    <w:rsid w:val="003A0D70"/>
    <w:rsid w:val="003A22C1"/>
    <w:rsid w:val="003A2818"/>
    <w:rsid w:val="003A6317"/>
    <w:rsid w:val="003B0710"/>
    <w:rsid w:val="003B2B3B"/>
    <w:rsid w:val="003B38F8"/>
    <w:rsid w:val="003B3C45"/>
    <w:rsid w:val="003B44A5"/>
    <w:rsid w:val="003C0434"/>
    <w:rsid w:val="003C2ACD"/>
    <w:rsid w:val="003C4AC1"/>
    <w:rsid w:val="003D50CF"/>
    <w:rsid w:val="003E0844"/>
    <w:rsid w:val="003E0EFC"/>
    <w:rsid w:val="003E6506"/>
    <w:rsid w:val="003E6726"/>
    <w:rsid w:val="003F3185"/>
    <w:rsid w:val="003F7DE2"/>
    <w:rsid w:val="00400BE5"/>
    <w:rsid w:val="004011D0"/>
    <w:rsid w:val="004135C8"/>
    <w:rsid w:val="004141DA"/>
    <w:rsid w:val="0041430E"/>
    <w:rsid w:val="004161BF"/>
    <w:rsid w:val="0041731F"/>
    <w:rsid w:val="004200C5"/>
    <w:rsid w:val="004205F7"/>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114A"/>
    <w:rsid w:val="00486484"/>
    <w:rsid w:val="00486B4F"/>
    <w:rsid w:val="0049048C"/>
    <w:rsid w:val="0049091E"/>
    <w:rsid w:val="00491876"/>
    <w:rsid w:val="0049381C"/>
    <w:rsid w:val="004945A6"/>
    <w:rsid w:val="004946EF"/>
    <w:rsid w:val="00495DFD"/>
    <w:rsid w:val="00496081"/>
    <w:rsid w:val="004973FE"/>
    <w:rsid w:val="004A012B"/>
    <w:rsid w:val="004A0E28"/>
    <w:rsid w:val="004A3AB8"/>
    <w:rsid w:val="004A45B7"/>
    <w:rsid w:val="004A5D36"/>
    <w:rsid w:val="004B1672"/>
    <w:rsid w:val="004C0C3A"/>
    <w:rsid w:val="004C131D"/>
    <w:rsid w:val="004D0335"/>
    <w:rsid w:val="004D0C29"/>
    <w:rsid w:val="004D1FB5"/>
    <w:rsid w:val="004D2F26"/>
    <w:rsid w:val="004D3AD2"/>
    <w:rsid w:val="004E2575"/>
    <w:rsid w:val="004E4DE3"/>
    <w:rsid w:val="004F4035"/>
    <w:rsid w:val="004F4F83"/>
    <w:rsid w:val="004F51A1"/>
    <w:rsid w:val="004F6C03"/>
    <w:rsid w:val="00500ABD"/>
    <w:rsid w:val="0050286E"/>
    <w:rsid w:val="0050650F"/>
    <w:rsid w:val="00506E57"/>
    <w:rsid w:val="00512343"/>
    <w:rsid w:val="00517550"/>
    <w:rsid w:val="005260D4"/>
    <w:rsid w:val="0053181B"/>
    <w:rsid w:val="0054351C"/>
    <w:rsid w:val="005438B4"/>
    <w:rsid w:val="005521F9"/>
    <w:rsid w:val="00554D61"/>
    <w:rsid w:val="0056320E"/>
    <w:rsid w:val="0056667B"/>
    <w:rsid w:val="005671AA"/>
    <w:rsid w:val="00571BE5"/>
    <w:rsid w:val="00573119"/>
    <w:rsid w:val="005738E3"/>
    <w:rsid w:val="00574881"/>
    <w:rsid w:val="005766BB"/>
    <w:rsid w:val="00582B05"/>
    <w:rsid w:val="00590BBC"/>
    <w:rsid w:val="005940C6"/>
    <w:rsid w:val="005A0A7F"/>
    <w:rsid w:val="005A0C91"/>
    <w:rsid w:val="005A3EC2"/>
    <w:rsid w:val="005A49BB"/>
    <w:rsid w:val="005A5393"/>
    <w:rsid w:val="005B2616"/>
    <w:rsid w:val="005B2763"/>
    <w:rsid w:val="005B2CD1"/>
    <w:rsid w:val="005B469D"/>
    <w:rsid w:val="005B6653"/>
    <w:rsid w:val="005C5212"/>
    <w:rsid w:val="005C6F85"/>
    <w:rsid w:val="005C7738"/>
    <w:rsid w:val="005D3736"/>
    <w:rsid w:val="005D43DC"/>
    <w:rsid w:val="005D501D"/>
    <w:rsid w:val="005D5071"/>
    <w:rsid w:val="005D52D2"/>
    <w:rsid w:val="005E28EC"/>
    <w:rsid w:val="005E4C3A"/>
    <w:rsid w:val="00602E9E"/>
    <w:rsid w:val="0060600B"/>
    <w:rsid w:val="00610933"/>
    <w:rsid w:val="00611821"/>
    <w:rsid w:val="00615E47"/>
    <w:rsid w:val="006164A0"/>
    <w:rsid w:val="00621618"/>
    <w:rsid w:val="006219E0"/>
    <w:rsid w:val="0062489E"/>
    <w:rsid w:val="00625F4F"/>
    <w:rsid w:val="00633271"/>
    <w:rsid w:val="00633EAF"/>
    <w:rsid w:val="0063492C"/>
    <w:rsid w:val="00636577"/>
    <w:rsid w:val="0064334D"/>
    <w:rsid w:val="00644A38"/>
    <w:rsid w:val="006515BE"/>
    <w:rsid w:val="00652E85"/>
    <w:rsid w:val="0066063F"/>
    <w:rsid w:val="00660AD6"/>
    <w:rsid w:val="00660E2C"/>
    <w:rsid w:val="00662366"/>
    <w:rsid w:val="0066670F"/>
    <w:rsid w:val="006748F0"/>
    <w:rsid w:val="0067644F"/>
    <w:rsid w:val="0068125D"/>
    <w:rsid w:val="00681669"/>
    <w:rsid w:val="0068427A"/>
    <w:rsid w:val="006849BD"/>
    <w:rsid w:val="00685A3C"/>
    <w:rsid w:val="006862D4"/>
    <w:rsid w:val="0069070B"/>
    <w:rsid w:val="006923F6"/>
    <w:rsid w:val="006940B7"/>
    <w:rsid w:val="006946C4"/>
    <w:rsid w:val="00694957"/>
    <w:rsid w:val="00694FA4"/>
    <w:rsid w:val="00696605"/>
    <w:rsid w:val="006A12AA"/>
    <w:rsid w:val="006B20BF"/>
    <w:rsid w:val="006B416C"/>
    <w:rsid w:val="006B662B"/>
    <w:rsid w:val="006B780A"/>
    <w:rsid w:val="006C2710"/>
    <w:rsid w:val="006C2E82"/>
    <w:rsid w:val="006C3859"/>
    <w:rsid w:val="006C7AA6"/>
    <w:rsid w:val="006D2CAA"/>
    <w:rsid w:val="006D48EF"/>
    <w:rsid w:val="006D5AC7"/>
    <w:rsid w:val="006D6B23"/>
    <w:rsid w:val="006F13E3"/>
    <w:rsid w:val="006F4F4E"/>
    <w:rsid w:val="006F5DB8"/>
    <w:rsid w:val="00701CCA"/>
    <w:rsid w:val="0070723F"/>
    <w:rsid w:val="007105D6"/>
    <w:rsid w:val="00715D98"/>
    <w:rsid w:val="0071782A"/>
    <w:rsid w:val="00724C68"/>
    <w:rsid w:val="00730C8A"/>
    <w:rsid w:val="007312D4"/>
    <w:rsid w:val="00731639"/>
    <w:rsid w:val="00731CB7"/>
    <w:rsid w:val="00733A9D"/>
    <w:rsid w:val="00734B22"/>
    <w:rsid w:val="00735945"/>
    <w:rsid w:val="00737A12"/>
    <w:rsid w:val="0074170A"/>
    <w:rsid w:val="00746611"/>
    <w:rsid w:val="00752EC0"/>
    <w:rsid w:val="00754606"/>
    <w:rsid w:val="00755A28"/>
    <w:rsid w:val="007630D4"/>
    <w:rsid w:val="0076408F"/>
    <w:rsid w:val="00767932"/>
    <w:rsid w:val="0077017F"/>
    <w:rsid w:val="00777643"/>
    <w:rsid w:val="00786CEC"/>
    <w:rsid w:val="00791CE9"/>
    <w:rsid w:val="00797274"/>
    <w:rsid w:val="007A331E"/>
    <w:rsid w:val="007A5649"/>
    <w:rsid w:val="007A7E10"/>
    <w:rsid w:val="007C2756"/>
    <w:rsid w:val="007C5DCE"/>
    <w:rsid w:val="007D2184"/>
    <w:rsid w:val="007D294B"/>
    <w:rsid w:val="007E0468"/>
    <w:rsid w:val="007E115E"/>
    <w:rsid w:val="007E2F0C"/>
    <w:rsid w:val="007E4723"/>
    <w:rsid w:val="007E582C"/>
    <w:rsid w:val="007F279E"/>
    <w:rsid w:val="007F2EEA"/>
    <w:rsid w:val="007F3CAB"/>
    <w:rsid w:val="007F513D"/>
    <w:rsid w:val="0080147D"/>
    <w:rsid w:val="00803170"/>
    <w:rsid w:val="00803447"/>
    <w:rsid w:val="00806882"/>
    <w:rsid w:val="008112F7"/>
    <w:rsid w:val="00811659"/>
    <w:rsid w:val="00823C33"/>
    <w:rsid w:val="00830DBB"/>
    <w:rsid w:val="00835E4A"/>
    <w:rsid w:val="00835E6E"/>
    <w:rsid w:val="00836A1A"/>
    <w:rsid w:val="00836E08"/>
    <w:rsid w:val="00836F03"/>
    <w:rsid w:val="0083716A"/>
    <w:rsid w:val="0083782B"/>
    <w:rsid w:val="0084065F"/>
    <w:rsid w:val="00841403"/>
    <w:rsid w:val="00847273"/>
    <w:rsid w:val="008505DB"/>
    <w:rsid w:val="00851286"/>
    <w:rsid w:val="008517F0"/>
    <w:rsid w:val="0085681F"/>
    <w:rsid w:val="00866C18"/>
    <w:rsid w:val="00871E87"/>
    <w:rsid w:val="008767F9"/>
    <w:rsid w:val="00877420"/>
    <w:rsid w:val="00881688"/>
    <w:rsid w:val="00885228"/>
    <w:rsid w:val="00890562"/>
    <w:rsid w:val="00891AC9"/>
    <w:rsid w:val="00892B46"/>
    <w:rsid w:val="008934F9"/>
    <w:rsid w:val="00894DA1"/>
    <w:rsid w:val="00894F49"/>
    <w:rsid w:val="00897CCD"/>
    <w:rsid w:val="008A268A"/>
    <w:rsid w:val="008A2C73"/>
    <w:rsid w:val="008A37E4"/>
    <w:rsid w:val="008A45AC"/>
    <w:rsid w:val="008A4B56"/>
    <w:rsid w:val="008A5809"/>
    <w:rsid w:val="008B044C"/>
    <w:rsid w:val="008B1684"/>
    <w:rsid w:val="008B20A3"/>
    <w:rsid w:val="008B3B99"/>
    <w:rsid w:val="008B56C4"/>
    <w:rsid w:val="008B764C"/>
    <w:rsid w:val="008C12FA"/>
    <w:rsid w:val="008C16C9"/>
    <w:rsid w:val="008D0FF2"/>
    <w:rsid w:val="008D1260"/>
    <w:rsid w:val="008D44E6"/>
    <w:rsid w:val="008E0CFD"/>
    <w:rsid w:val="008E1385"/>
    <w:rsid w:val="008E1920"/>
    <w:rsid w:val="008E203F"/>
    <w:rsid w:val="008E3959"/>
    <w:rsid w:val="008E6B30"/>
    <w:rsid w:val="008E7129"/>
    <w:rsid w:val="008F3A06"/>
    <w:rsid w:val="008F551C"/>
    <w:rsid w:val="00900246"/>
    <w:rsid w:val="00902C8C"/>
    <w:rsid w:val="00903BC0"/>
    <w:rsid w:val="00905E91"/>
    <w:rsid w:val="009066CD"/>
    <w:rsid w:val="00907D59"/>
    <w:rsid w:val="00907EAE"/>
    <w:rsid w:val="00907F3D"/>
    <w:rsid w:val="009133C6"/>
    <w:rsid w:val="0091386F"/>
    <w:rsid w:val="00915072"/>
    <w:rsid w:val="009164EE"/>
    <w:rsid w:val="00917B66"/>
    <w:rsid w:val="00921CF2"/>
    <w:rsid w:val="00922086"/>
    <w:rsid w:val="009231B1"/>
    <w:rsid w:val="00933236"/>
    <w:rsid w:val="009361A9"/>
    <w:rsid w:val="00936385"/>
    <w:rsid w:val="009428E4"/>
    <w:rsid w:val="009439B1"/>
    <w:rsid w:val="009458EB"/>
    <w:rsid w:val="00947569"/>
    <w:rsid w:val="0095062C"/>
    <w:rsid w:val="00960E08"/>
    <w:rsid w:val="009615EE"/>
    <w:rsid w:val="009619D2"/>
    <w:rsid w:val="00966711"/>
    <w:rsid w:val="009708E8"/>
    <w:rsid w:val="00975E8D"/>
    <w:rsid w:val="00983E56"/>
    <w:rsid w:val="00984186"/>
    <w:rsid w:val="0098612F"/>
    <w:rsid w:val="00993D00"/>
    <w:rsid w:val="0099637D"/>
    <w:rsid w:val="009A002E"/>
    <w:rsid w:val="009A1984"/>
    <w:rsid w:val="009A1C12"/>
    <w:rsid w:val="009A3D77"/>
    <w:rsid w:val="009A56DD"/>
    <w:rsid w:val="009A709D"/>
    <w:rsid w:val="009A78CE"/>
    <w:rsid w:val="009B129F"/>
    <w:rsid w:val="009B41EC"/>
    <w:rsid w:val="009B4312"/>
    <w:rsid w:val="009C2321"/>
    <w:rsid w:val="009C6112"/>
    <w:rsid w:val="009D231A"/>
    <w:rsid w:val="009D4C68"/>
    <w:rsid w:val="009D601A"/>
    <w:rsid w:val="009D6D80"/>
    <w:rsid w:val="009E0311"/>
    <w:rsid w:val="009E4FCC"/>
    <w:rsid w:val="009E54B7"/>
    <w:rsid w:val="009E6F7E"/>
    <w:rsid w:val="009F208E"/>
    <w:rsid w:val="009F24B6"/>
    <w:rsid w:val="009F7CAC"/>
    <w:rsid w:val="00A0314F"/>
    <w:rsid w:val="00A0453A"/>
    <w:rsid w:val="00A07AA5"/>
    <w:rsid w:val="00A10EDC"/>
    <w:rsid w:val="00A152F8"/>
    <w:rsid w:val="00A16EF6"/>
    <w:rsid w:val="00A17CEE"/>
    <w:rsid w:val="00A20BB3"/>
    <w:rsid w:val="00A21BEF"/>
    <w:rsid w:val="00A225B0"/>
    <w:rsid w:val="00A23A96"/>
    <w:rsid w:val="00A2441E"/>
    <w:rsid w:val="00A27EB6"/>
    <w:rsid w:val="00A31F36"/>
    <w:rsid w:val="00A3552E"/>
    <w:rsid w:val="00A419E2"/>
    <w:rsid w:val="00A41C89"/>
    <w:rsid w:val="00A43EF6"/>
    <w:rsid w:val="00A458EB"/>
    <w:rsid w:val="00A5158D"/>
    <w:rsid w:val="00A53664"/>
    <w:rsid w:val="00A568CF"/>
    <w:rsid w:val="00A628B5"/>
    <w:rsid w:val="00A65B3A"/>
    <w:rsid w:val="00A65D9C"/>
    <w:rsid w:val="00A661B5"/>
    <w:rsid w:val="00A676AC"/>
    <w:rsid w:val="00A7115E"/>
    <w:rsid w:val="00A75636"/>
    <w:rsid w:val="00A81307"/>
    <w:rsid w:val="00A8315C"/>
    <w:rsid w:val="00A849D9"/>
    <w:rsid w:val="00A851CC"/>
    <w:rsid w:val="00A9070F"/>
    <w:rsid w:val="00A90BC0"/>
    <w:rsid w:val="00A935FA"/>
    <w:rsid w:val="00A95696"/>
    <w:rsid w:val="00AA0904"/>
    <w:rsid w:val="00AA5D73"/>
    <w:rsid w:val="00AA7711"/>
    <w:rsid w:val="00AB075C"/>
    <w:rsid w:val="00AB1E49"/>
    <w:rsid w:val="00AB35DB"/>
    <w:rsid w:val="00AB50D0"/>
    <w:rsid w:val="00AC3903"/>
    <w:rsid w:val="00AC62A3"/>
    <w:rsid w:val="00AC6776"/>
    <w:rsid w:val="00AC6C7C"/>
    <w:rsid w:val="00AC6FBE"/>
    <w:rsid w:val="00AD719D"/>
    <w:rsid w:val="00AD7263"/>
    <w:rsid w:val="00AE466A"/>
    <w:rsid w:val="00AF0B5A"/>
    <w:rsid w:val="00AF0ED6"/>
    <w:rsid w:val="00AF1E02"/>
    <w:rsid w:val="00AF23AF"/>
    <w:rsid w:val="00AF4541"/>
    <w:rsid w:val="00AF72C1"/>
    <w:rsid w:val="00B02840"/>
    <w:rsid w:val="00B03D32"/>
    <w:rsid w:val="00B04B87"/>
    <w:rsid w:val="00B050E7"/>
    <w:rsid w:val="00B131F8"/>
    <w:rsid w:val="00B13B8D"/>
    <w:rsid w:val="00B22BD0"/>
    <w:rsid w:val="00B317CE"/>
    <w:rsid w:val="00B3205A"/>
    <w:rsid w:val="00B32CE2"/>
    <w:rsid w:val="00B34338"/>
    <w:rsid w:val="00B427A0"/>
    <w:rsid w:val="00B4391E"/>
    <w:rsid w:val="00B475F9"/>
    <w:rsid w:val="00B52065"/>
    <w:rsid w:val="00B600DA"/>
    <w:rsid w:val="00B6196C"/>
    <w:rsid w:val="00B62A0F"/>
    <w:rsid w:val="00B669DB"/>
    <w:rsid w:val="00B67A66"/>
    <w:rsid w:val="00B70913"/>
    <w:rsid w:val="00B7112B"/>
    <w:rsid w:val="00B716F9"/>
    <w:rsid w:val="00B72A16"/>
    <w:rsid w:val="00B75AF5"/>
    <w:rsid w:val="00B772C9"/>
    <w:rsid w:val="00B80A53"/>
    <w:rsid w:val="00B82EBA"/>
    <w:rsid w:val="00B930CA"/>
    <w:rsid w:val="00B953A5"/>
    <w:rsid w:val="00BA231A"/>
    <w:rsid w:val="00BA4F9C"/>
    <w:rsid w:val="00BA77FC"/>
    <w:rsid w:val="00BB0C8F"/>
    <w:rsid w:val="00BB1FDC"/>
    <w:rsid w:val="00BB2583"/>
    <w:rsid w:val="00BB2C3E"/>
    <w:rsid w:val="00BB6C83"/>
    <w:rsid w:val="00BC41E5"/>
    <w:rsid w:val="00BC7110"/>
    <w:rsid w:val="00BC7928"/>
    <w:rsid w:val="00BD0F0C"/>
    <w:rsid w:val="00BD1FC8"/>
    <w:rsid w:val="00BD4B41"/>
    <w:rsid w:val="00BD704C"/>
    <w:rsid w:val="00BF4E08"/>
    <w:rsid w:val="00BF5A22"/>
    <w:rsid w:val="00C03A50"/>
    <w:rsid w:val="00C06DED"/>
    <w:rsid w:val="00C202F7"/>
    <w:rsid w:val="00C30DA4"/>
    <w:rsid w:val="00C32984"/>
    <w:rsid w:val="00C3553A"/>
    <w:rsid w:val="00C36BE2"/>
    <w:rsid w:val="00C37CC4"/>
    <w:rsid w:val="00C410BE"/>
    <w:rsid w:val="00C42832"/>
    <w:rsid w:val="00C5278F"/>
    <w:rsid w:val="00C53058"/>
    <w:rsid w:val="00C53A9D"/>
    <w:rsid w:val="00C54D9C"/>
    <w:rsid w:val="00C61862"/>
    <w:rsid w:val="00C673E3"/>
    <w:rsid w:val="00C70314"/>
    <w:rsid w:val="00C704BE"/>
    <w:rsid w:val="00C718E7"/>
    <w:rsid w:val="00C733F0"/>
    <w:rsid w:val="00C75EF4"/>
    <w:rsid w:val="00C774B9"/>
    <w:rsid w:val="00C81EF6"/>
    <w:rsid w:val="00C85167"/>
    <w:rsid w:val="00C85A07"/>
    <w:rsid w:val="00C86AF0"/>
    <w:rsid w:val="00C870E2"/>
    <w:rsid w:val="00C873B0"/>
    <w:rsid w:val="00C90581"/>
    <w:rsid w:val="00C91F85"/>
    <w:rsid w:val="00C93457"/>
    <w:rsid w:val="00C94E6E"/>
    <w:rsid w:val="00C95161"/>
    <w:rsid w:val="00CA667E"/>
    <w:rsid w:val="00CB5024"/>
    <w:rsid w:val="00CB66C6"/>
    <w:rsid w:val="00CC1EB6"/>
    <w:rsid w:val="00CD1F31"/>
    <w:rsid w:val="00CD2902"/>
    <w:rsid w:val="00CD4EAC"/>
    <w:rsid w:val="00CD7A8A"/>
    <w:rsid w:val="00CD7DFE"/>
    <w:rsid w:val="00CE0A0B"/>
    <w:rsid w:val="00CE1217"/>
    <w:rsid w:val="00CE16C6"/>
    <w:rsid w:val="00CE22DD"/>
    <w:rsid w:val="00CE371B"/>
    <w:rsid w:val="00CF47B8"/>
    <w:rsid w:val="00CF58B7"/>
    <w:rsid w:val="00D003FD"/>
    <w:rsid w:val="00D113A1"/>
    <w:rsid w:val="00D12D0F"/>
    <w:rsid w:val="00D1654F"/>
    <w:rsid w:val="00D17CF8"/>
    <w:rsid w:val="00D24E7F"/>
    <w:rsid w:val="00D30556"/>
    <w:rsid w:val="00D3639C"/>
    <w:rsid w:val="00D36FAD"/>
    <w:rsid w:val="00D405E2"/>
    <w:rsid w:val="00D40D80"/>
    <w:rsid w:val="00D4219C"/>
    <w:rsid w:val="00D44E3F"/>
    <w:rsid w:val="00D44F0F"/>
    <w:rsid w:val="00D54E8D"/>
    <w:rsid w:val="00D564D8"/>
    <w:rsid w:val="00D640B8"/>
    <w:rsid w:val="00D64E3D"/>
    <w:rsid w:val="00D6508B"/>
    <w:rsid w:val="00D661CB"/>
    <w:rsid w:val="00D67E41"/>
    <w:rsid w:val="00D73441"/>
    <w:rsid w:val="00D76872"/>
    <w:rsid w:val="00D807C6"/>
    <w:rsid w:val="00D82C0C"/>
    <w:rsid w:val="00D86BD1"/>
    <w:rsid w:val="00D90140"/>
    <w:rsid w:val="00D93115"/>
    <w:rsid w:val="00D97F2A"/>
    <w:rsid w:val="00DA1412"/>
    <w:rsid w:val="00DA5A9C"/>
    <w:rsid w:val="00DA5F98"/>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E24A2"/>
    <w:rsid w:val="00DF1D32"/>
    <w:rsid w:val="00DF4BC5"/>
    <w:rsid w:val="00DF6600"/>
    <w:rsid w:val="00E01985"/>
    <w:rsid w:val="00E04DAE"/>
    <w:rsid w:val="00E074BA"/>
    <w:rsid w:val="00E07A05"/>
    <w:rsid w:val="00E13C67"/>
    <w:rsid w:val="00E15570"/>
    <w:rsid w:val="00E1616B"/>
    <w:rsid w:val="00E332E3"/>
    <w:rsid w:val="00E346FF"/>
    <w:rsid w:val="00E42B14"/>
    <w:rsid w:val="00E45BF7"/>
    <w:rsid w:val="00E52F52"/>
    <w:rsid w:val="00E55CEA"/>
    <w:rsid w:val="00E55F14"/>
    <w:rsid w:val="00E56F77"/>
    <w:rsid w:val="00E60748"/>
    <w:rsid w:val="00E63014"/>
    <w:rsid w:val="00E66CDF"/>
    <w:rsid w:val="00E70477"/>
    <w:rsid w:val="00E7060B"/>
    <w:rsid w:val="00E707E6"/>
    <w:rsid w:val="00E73895"/>
    <w:rsid w:val="00E738AF"/>
    <w:rsid w:val="00E745F9"/>
    <w:rsid w:val="00E766A6"/>
    <w:rsid w:val="00E7739A"/>
    <w:rsid w:val="00E80EF3"/>
    <w:rsid w:val="00E810C8"/>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B5DE6"/>
    <w:rsid w:val="00EC3D9A"/>
    <w:rsid w:val="00EC439D"/>
    <w:rsid w:val="00EC4E11"/>
    <w:rsid w:val="00EC62ED"/>
    <w:rsid w:val="00EC7EF5"/>
    <w:rsid w:val="00ED3612"/>
    <w:rsid w:val="00ED51DF"/>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2063"/>
    <w:rsid w:val="00F13CB7"/>
    <w:rsid w:val="00F14476"/>
    <w:rsid w:val="00F15B0C"/>
    <w:rsid w:val="00F1698E"/>
    <w:rsid w:val="00F175DF"/>
    <w:rsid w:val="00F24C7B"/>
    <w:rsid w:val="00F264A0"/>
    <w:rsid w:val="00F274F3"/>
    <w:rsid w:val="00F3304A"/>
    <w:rsid w:val="00F34E7E"/>
    <w:rsid w:val="00F41AFF"/>
    <w:rsid w:val="00F4716B"/>
    <w:rsid w:val="00F538B2"/>
    <w:rsid w:val="00F5418B"/>
    <w:rsid w:val="00F543C6"/>
    <w:rsid w:val="00F62291"/>
    <w:rsid w:val="00F62CEB"/>
    <w:rsid w:val="00F65D1C"/>
    <w:rsid w:val="00F66384"/>
    <w:rsid w:val="00F7721D"/>
    <w:rsid w:val="00F82F81"/>
    <w:rsid w:val="00F834EC"/>
    <w:rsid w:val="00F84042"/>
    <w:rsid w:val="00F84973"/>
    <w:rsid w:val="00F85C05"/>
    <w:rsid w:val="00F90023"/>
    <w:rsid w:val="00F90B6C"/>
    <w:rsid w:val="00F96655"/>
    <w:rsid w:val="00FA122D"/>
    <w:rsid w:val="00FA37FD"/>
    <w:rsid w:val="00FA6153"/>
    <w:rsid w:val="00FA7F67"/>
    <w:rsid w:val="00FB056F"/>
    <w:rsid w:val="00FB18DF"/>
    <w:rsid w:val="00FC1BA5"/>
    <w:rsid w:val="00FC76DE"/>
    <w:rsid w:val="00FC7DF1"/>
    <w:rsid w:val="00FD0362"/>
    <w:rsid w:val="00FD2D07"/>
    <w:rsid w:val="00FD3AEA"/>
    <w:rsid w:val="00FD7869"/>
    <w:rsid w:val="00FE0DD6"/>
    <w:rsid w:val="00FE16F7"/>
    <w:rsid w:val="00FE2A7A"/>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TOC3">
    <w:name w:val="toc 3"/>
    <w:basedOn w:val="Normal"/>
    <w:next w:val="Normal"/>
    <w:autoRedefine/>
    <w:uiPriority w:val="39"/>
    <w:unhideWhenUsed/>
    <w:rsid w:val="00305461"/>
    <w:pPr>
      <w:spacing w:after="100"/>
      <w:ind w:left="480"/>
    </w:pPr>
  </w:style>
  <w:style w:type="character" w:styleId="Strong">
    <w:name w:val="Strong"/>
    <w:basedOn w:val="DefaultParagraphFont"/>
    <w:uiPriority w:val="22"/>
    <w:qFormat/>
    <w:rsid w:val="0076408F"/>
    <w:rPr>
      <w:b/>
      <w:bCs/>
    </w:rPr>
  </w:style>
  <w:style w:type="character" w:styleId="Emphasis">
    <w:name w:val="Emphasis"/>
    <w:basedOn w:val="DefaultParagraphFont"/>
    <w:uiPriority w:val="20"/>
    <w:qFormat/>
    <w:rsid w:val="00E706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78088">
      <w:bodyDiv w:val="1"/>
      <w:marLeft w:val="0"/>
      <w:marRight w:val="0"/>
      <w:marTop w:val="0"/>
      <w:marBottom w:val="0"/>
      <w:divBdr>
        <w:top w:val="none" w:sz="0" w:space="0" w:color="auto"/>
        <w:left w:val="none" w:sz="0" w:space="0" w:color="auto"/>
        <w:bottom w:val="none" w:sz="0" w:space="0" w:color="auto"/>
        <w:right w:val="none" w:sz="0" w:space="0" w:color="auto"/>
      </w:divBdr>
    </w:div>
    <w:div w:id="209271942">
      <w:bodyDiv w:val="1"/>
      <w:marLeft w:val="0"/>
      <w:marRight w:val="0"/>
      <w:marTop w:val="0"/>
      <w:marBottom w:val="0"/>
      <w:divBdr>
        <w:top w:val="none" w:sz="0" w:space="0" w:color="auto"/>
        <w:left w:val="none" w:sz="0" w:space="0" w:color="auto"/>
        <w:bottom w:val="none" w:sz="0" w:space="0" w:color="auto"/>
        <w:right w:val="none" w:sz="0" w:space="0" w:color="auto"/>
      </w:divBdr>
    </w:div>
    <w:div w:id="226233783">
      <w:bodyDiv w:val="1"/>
      <w:marLeft w:val="0"/>
      <w:marRight w:val="0"/>
      <w:marTop w:val="0"/>
      <w:marBottom w:val="0"/>
      <w:divBdr>
        <w:top w:val="none" w:sz="0" w:space="0" w:color="auto"/>
        <w:left w:val="none" w:sz="0" w:space="0" w:color="auto"/>
        <w:bottom w:val="none" w:sz="0" w:space="0" w:color="auto"/>
        <w:right w:val="none" w:sz="0" w:space="0" w:color="auto"/>
      </w:divBdr>
    </w:div>
    <w:div w:id="258636614">
      <w:bodyDiv w:val="1"/>
      <w:marLeft w:val="0"/>
      <w:marRight w:val="0"/>
      <w:marTop w:val="0"/>
      <w:marBottom w:val="0"/>
      <w:divBdr>
        <w:top w:val="none" w:sz="0" w:space="0" w:color="auto"/>
        <w:left w:val="none" w:sz="0" w:space="0" w:color="auto"/>
        <w:bottom w:val="none" w:sz="0" w:space="0" w:color="auto"/>
        <w:right w:val="none" w:sz="0" w:space="0" w:color="auto"/>
      </w:divBdr>
      <w:divsChild>
        <w:div w:id="275480211">
          <w:marLeft w:val="0"/>
          <w:marRight w:val="0"/>
          <w:marTop w:val="0"/>
          <w:marBottom w:val="0"/>
          <w:divBdr>
            <w:top w:val="none" w:sz="0" w:space="0" w:color="auto"/>
            <w:left w:val="none" w:sz="0" w:space="0" w:color="auto"/>
            <w:bottom w:val="none" w:sz="0" w:space="0" w:color="auto"/>
            <w:right w:val="none" w:sz="0" w:space="0" w:color="auto"/>
          </w:divBdr>
          <w:divsChild>
            <w:div w:id="728577759">
              <w:marLeft w:val="0"/>
              <w:marRight w:val="0"/>
              <w:marTop w:val="0"/>
              <w:marBottom w:val="0"/>
              <w:divBdr>
                <w:top w:val="none" w:sz="0" w:space="0" w:color="auto"/>
                <w:left w:val="none" w:sz="0" w:space="0" w:color="auto"/>
                <w:bottom w:val="none" w:sz="0" w:space="0" w:color="auto"/>
                <w:right w:val="none" w:sz="0" w:space="0" w:color="auto"/>
              </w:divBdr>
              <w:divsChild>
                <w:div w:id="1264417475">
                  <w:marLeft w:val="0"/>
                  <w:marRight w:val="0"/>
                  <w:marTop w:val="0"/>
                  <w:marBottom w:val="0"/>
                  <w:divBdr>
                    <w:top w:val="none" w:sz="0" w:space="0" w:color="auto"/>
                    <w:left w:val="none" w:sz="0" w:space="0" w:color="auto"/>
                    <w:bottom w:val="none" w:sz="0" w:space="0" w:color="auto"/>
                    <w:right w:val="none" w:sz="0" w:space="0" w:color="auto"/>
                  </w:divBdr>
                  <w:divsChild>
                    <w:div w:id="225190196">
                      <w:marLeft w:val="0"/>
                      <w:marRight w:val="0"/>
                      <w:marTop w:val="0"/>
                      <w:marBottom w:val="0"/>
                      <w:divBdr>
                        <w:top w:val="none" w:sz="0" w:space="0" w:color="auto"/>
                        <w:left w:val="none" w:sz="0" w:space="0" w:color="auto"/>
                        <w:bottom w:val="none" w:sz="0" w:space="0" w:color="auto"/>
                        <w:right w:val="none" w:sz="0" w:space="0" w:color="auto"/>
                      </w:divBdr>
                      <w:divsChild>
                        <w:div w:id="946738101">
                          <w:marLeft w:val="0"/>
                          <w:marRight w:val="0"/>
                          <w:marTop w:val="0"/>
                          <w:marBottom w:val="0"/>
                          <w:divBdr>
                            <w:top w:val="none" w:sz="0" w:space="0" w:color="auto"/>
                            <w:left w:val="none" w:sz="0" w:space="0" w:color="auto"/>
                            <w:bottom w:val="none" w:sz="0" w:space="0" w:color="auto"/>
                            <w:right w:val="none" w:sz="0" w:space="0" w:color="auto"/>
                          </w:divBdr>
                          <w:divsChild>
                            <w:div w:id="106972770">
                              <w:marLeft w:val="0"/>
                              <w:marRight w:val="0"/>
                              <w:marTop w:val="0"/>
                              <w:marBottom w:val="0"/>
                              <w:divBdr>
                                <w:top w:val="none" w:sz="0" w:space="0" w:color="auto"/>
                                <w:left w:val="none" w:sz="0" w:space="0" w:color="auto"/>
                                <w:bottom w:val="none" w:sz="0" w:space="0" w:color="auto"/>
                                <w:right w:val="none" w:sz="0" w:space="0" w:color="auto"/>
                              </w:divBdr>
                              <w:divsChild>
                                <w:div w:id="119252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9161566">
          <w:marLeft w:val="0"/>
          <w:marRight w:val="0"/>
          <w:marTop w:val="0"/>
          <w:marBottom w:val="0"/>
          <w:divBdr>
            <w:top w:val="none" w:sz="0" w:space="0" w:color="auto"/>
            <w:left w:val="none" w:sz="0" w:space="0" w:color="auto"/>
            <w:bottom w:val="none" w:sz="0" w:space="0" w:color="auto"/>
            <w:right w:val="none" w:sz="0" w:space="0" w:color="auto"/>
          </w:divBdr>
          <w:divsChild>
            <w:div w:id="1490290125">
              <w:marLeft w:val="0"/>
              <w:marRight w:val="0"/>
              <w:marTop w:val="0"/>
              <w:marBottom w:val="0"/>
              <w:divBdr>
                <w:top w:val="none" w:sz="0" w:space="0" w:color="auto"/>
                <w:left w:val="none" w:sz="0" w:space="0" w:color="auto"/>
                <w:bottom w:val="none" w:sz="0" w:space="0" w:color="auto"/>
                <w:right w:val="none" w:sz="0" w:space="0" w:color="auto"/>
              </w:divBdr>
              <w:divsChild>
                <w:div w:id="1775900552">
                  <w:marLeft w:val="0"/>
                  <w:marRight w:val="0"/>
                  <w:marTop w:val="0"/>
                  <w:marBottom w:val="0"/>
                  <w:divBdr>
                    <w:top w:val="none" w:sz="0" w:space="0" w:color="auto"/>
                    <w:left w:val="none" w:sz="0" w:space="0" w:color="auto"/>
                    <w:bottom w:val="none" w:sz="0" w:space="0" w:color="auto"/>
                    <w:right w:val="none" w:sz="0" w:space="0" w:color="auto"/>
                  </w:divBdr>
                  <w:divsChild>
                    <w:div w:id="866675786">
                      <w:marLeft w:val="0"/>
                      <w:marRight w:val="0"/>
                      <w:marTop w:val="0"/>
                      <w:marBottom w:val="0"/>
                      <w:divBdr>
                        <w:top w:val="none" w:sz="0" w:space="0" w:color="auto"/>
                        <w:left w:val="none" w:sz="0" w:space="0" w:color="auto"/>
                        <w:bottom w:val="none" w:sz="0" w:space="0" w:color="auto"/>
                        <w:right w:val="none" w:sz="0" w:space="0" w:color="auto"/>
                      </w:divBdr>
                      <w:divsChild>
                        <w:div w:id="1803379196">
                          <w:marLeft w:val="0"/>
                          <w:marRight w:val="0"/>
                          <w:marTop w:val="0"/>
                          <w:marBottom w:val="0"/>
                          <w:divBdr>
                            <w:top w:val="none" w:sz="0" w:space="0" w:color="auto"/>
                            <w:left w:val="none" w:sz="0" w:space="0" w:color="auto"/>
                            <w:bottom w:val="none" w:sz="0" w:space="0" w:color="auto"/>
                            <w:right w:val="none" w:sz="0" w:space="0" w:color="auto"/>
                          </w:divBdr>
                          <w:divsChild>
                            <w:div w:id="19383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9262589">
      <w:bodyDiv w:val="1"/>
      <w:marLeft w:val="0"/>
      <w:marRight w:val="0"/>
      <w:marTop w:val="0"/>
      <w:marBottom w:val="0"/>
      <w:divBdr>
        <w:top w:val="none" w:sz="0" w:space="0" w:color="auto"/>
        <w:left w:val="none" w:sz="0" w:space="0" w:color="auto"/>
        <w:bottom w:val="none" w:sz="0" w:space="0" w:color="auto"/>
        <w:right w:val="none" w:sz="0" w:space="0" w:color="auto"/>
      </w:divBdr>
    </w:div>
    <w:div w:id="384838269">
      <w:bodyDiv w:val="1"/>
      <w:marLeft w:val="0"/>
      <w:marRight w:val="0"/>
      <w:marTop w:val="0"/>
      <w:marBottom w:val="0"/>
      <w:divBdr>
        <w:top w:val="none" w:sz="0" w:space="0" w:color="auto"/>
        <w:left w:val="none" w:sz="0" w:space="0" w:color="auto"/>
        <w:bottom w:val="none" w:sz="0" w:space="0" w:color="auto"/>
        <w:right w:val="none" w:sz="0" w:space="0" w:color="auto"/>
      </w:divBdr>
    </w:div>
    <w:div w:id="518130388">
      <w:bodyDiv w:val="1"/>
      <w:marLeft w:val="0"/>
      <w:marRight w:val="0"/>
      <w:marTop w:val="0"/>
      <w:marBottom w:val="0"/>
      <w:divBdr>
        <w:top w:val="none" w:sz="0" w:space="0" w:color="auto"/>
        <w:left w:val="none" w:sz="0" w:space="0" w:color="auto"/>
        <w:bottom w:val="none" w:sz="0" w:space="0" w:color="auto"/>
        <w:right w:val="none" w:sz="0" w:space="0" w:color="auto"/>
      </w:divBdr>
    </w:div>
    <w:div w:id="567227539">
      <w:bodyDiv w:val="1"/>
      <w:marLeft w:val="0"/>
      <w:marRight w:val="0"/>
      <w:marTop w:val="0"/>
      <w:marBottom w:val="0"/>
      <w:divBdr>
        <w:top w:val="none" w:sz="0" w:space="0" w:color="auto"/>
        <w:left w:val="none" w:sz="0" w:space="0" w:color="auto"/>
        <w:bottom w:val="none" w:sz="0" w:space="0" w:color="auto"/>
        <w:right w:val="none" w:sz="0" w:space="0" w:color="auto"/>
      </w:divBdr>
    </w:div>
    <w:div w:id="663237914">
      <w:bodyDiv w:val="1"/>
      <w:marLeft w:val="0"/>
      <w:marRight w:val="0"/>
      <w:marTop w:val="0"/>
      <w:marBottom w:val="0"/>
      <w:divBdr>
        <w:top w:val="none" w:sz="0" w:space="0" w:color="auto"/>
        <w:left w:val="none" w:sz="0" w:space="0" w:color="auto"/>
        <w:bottom w:val="none" w:sz="0" w:space="0" w:color="auto"/>
        <w:right w:val="none" w:sz="0" w:space="0" w:color="auto"/>
      </w:divBdr>
    </w:div>
    <w:div w:id="785273583">
      <w:bodyDiv w:val="1"/>
      <w:marLeft w:val="0"/>
      <w:marRight w:val="0"/>
      <w:marTop w:val="0"/>
      <w:marBottom w:val="0"/>
      <w:divBdr>
        <w:top w:val="none" w:sz="0" w:space="0" w:color="auto"/>
        <w:left w:val="none" w:sz="0" w:space="0" w:color="auto"/>
        <w:bottom w:val="none" w:sz="0" w:space="0" w:color="auto"/>
        <w:right w:val="none" w:sz="0" w:space="0" w:color="auto"/>
      </w:divBdr>
    </w:div>
    <w:div w:id="987200332">
      <w:bodyDiv w:val="1"/>
      <w:marLeft w:val="0"/>
      <w:marRight w:val="0"/>
      <w:marTop w:val="0"/>
      <w:marBottom w:val="0"/>
      <w:divBdr>
        <w:top w:val="none" w:sz="0" w:space="0" w:color="auto"/>
        <w:left w:val="none" w:sz="0" w:space="0" w:color="auto"/>
        <w:bottom w:val="none" w:sz="0" w:space="0" w:color="auto"/>
        <w:right w:val="none" w:sz="0" w:space="0" w:color="auto"/>
      </w:divBdr>
    </w:div>
    <w:div w:id="1029799467">
      <w:bodyDiv w:val="1"/>
      <w:marLeft w:val="0"/>
      <w:marRight w:val="0"/>
      <w:marTop w:val="0"/>
      <w:marBottom w:val="0"/>
      <w:divBdr>
        <w:top w:val="none" w:sz="0" w:space="0" w:color="auto"/>
        <w:left w:val="none" w:sz="0" w:space="0" w:color="auto"/>
        <w:bottom w:val="none" w:sz="0" w:space="0" w:color="auto"/>
        <w:right w:val="none" w:sz="0" w:space="0" w:color="auto"/>
      </w:divBdr>
    </w:div>
    <w:div w:id="1067612127">
      <w:bodyDiv w:val="1"/>
      <w:marLeft w:val="0"/>
      <w:marRight w:val="0"/>
      <w:marTop w:val="0"/>
      <w:marBottom w:val="0"/>
      <w:divBdr>
        <w:top w:val="none" w:sz="0" w:space="0" w:color="auto"/>
        <w:left w:val="none" w:sz="0" w:space="0" w:color="auto"/>
        <w:bottom w:val="none" w:sz="0" w:space="0" w:color="auto"/>
        <w:right w:val="none" w:sz="0" w:space="0" w:color="auto"/>
      </w:divBdr>
    </w:div>
    <w:div w:id="1195121759">
      <w:bodyDiv w:val="1"/>
      <w:marLeft w:val="0"/>
      <w:marRight w:val="0"/>
      <w:marTop w:val="0"/>
      <w:marBottom w:val="0"/>
      <w:divBdr>
        <w:top w:val="none" w:sz="0" w:space="0" w:color="auto"/>
        <w:left w:val="none" w:sz="0" w:space="0" w:color="auto"/>
        <w:bottom w:val="none" w:sz="0" w:space="0" w:color="auto"/>
        <w:right w:val="none" w:sz="0" w:space="0" w:color="auto"/>
      </w:divBdr>
    </w:div>
    <w:div w:id="1245840812">
      <w:bodyDiv w:val="1"/>
      <w:marLeft w:val="0"/>
      <w:marRight w:val="0"/>
      <w:marTop w:val="0"/>
      <w:marBottom w:val="0"/>
      <w:divBdr>
        <w:top w:val="none" w:sz="0" w:space="0" w:color="auto"/>
        <w:left w:val="none" w:sz="0" w:space="0" w:color="auto"/>
        <w:bottom w:val="none" w:sz="0" w:space="0" w:color="auto"/>
        <w:right w:val="none" w:sz="0" w:space="0" w:color="auto"/>
      </w:divBdr>
    </w:div>
    <w:div w:id="1290553224">
      <w:bodyDiv w:val="1"/>
      <w:marLeft w:val="0"/>
      <w:marRight w:val="0"/>
      <w:marTop w:val="0"/>
      <w:marBottom w:val="0"/>
      <w:divBdr>
        <w:top w:val="none" w:sz="0" w:space="0" w:color="auto"/>
        <w:left w:val="none" w:sz="0" w:space="0" w:color="auto"/>
        <w:bottom w:val="none" w:sz="0" w:space="0" w:color="auto"/>
        <w:right w:val="none" w:sz="0" w:space="0" w:color="auto"/>
      </w:divBdr>
    </w:div>
    <w:div w:id="1344631796">
      <w:bodyDiv w:val="1"/>
      <w:marLeft w:val="0"/>
      <w:marRight w:val="0"/>
      <w:marTop w:val="0"/>
      <w:marBottom w:val="0"/>
      <w:divBdr>
        <w:top w:val="none" w:sz="0" w:space="0" w:color="auto"/>
        <w:left w:val="none" w:sz="0" w:space="0" w:color="auto"/>
        <w:bottom w:val="none" w:sz="0" w:space="0" w:color="auto"/>
        <w:right w:val="none" w:sz="0" w:space="0" w:color="auto"/>
      </w:divBdr>
    </w:div>
    <w:div w:id="1467157992">
      <w:bodyDiv w:val="1"/>
      <w:marLeft w:val="0"/>
      <w:marRight w:val="0"/>
      <w:marTop w:val="0"/>
      <w:marBottom w:val="0"/>
      <w:divBdr>
        <w:top w:val="none" w:sz="0" w:space="0" w:color="auto"/>
        <w:left w:val="none" w:sz="0" w:space="0" w:color="auto"/>
        <w:bottom w:val="none" w:sz="0" w:space="0" w:color="auto"/>
        <w:right w:val="none" w:sz="0" w:space="0" w:color="auto"/>
      </w:divBdr>
    </w:div>
    <w:div w:id="1646275470">
      <w:bodyDiv w:val="1"/>
      <w:marLeft w:val="0"/>
      <w:marRight w:val="0"/>
      <w:marTop w:val="0"/>
      <w:marBottom w:val="0"/>
      <w:divBdr>
        <w:top w:val="none" w:sz="0" w:space="0" w:color="auto"/>
        <w:left w:val="none" w:sz="0" w:space="0" w:color="auto"/>
        <w:bottom w:val="none" w:sz="0" w:space="0" w:color="auto"/>
        <w:right w:val="none" w:sz="0" w:space="0" w:color="auto"/>
      </w:divBdr>
    </w:div>
    <w:div w:id="1706175736">
      <w:bodyDiv w:val="1"/>
      <w:marLeft w:val="0"/>
      <w:marRight w:val="0"/>
      <w:marTop w:val="0"/>
      <w:marBottom w:val="0"/>
      <w:divBdr>
        <w:top w:val="none" w:sz="0" w:space="0" w:color="auto"/>
        <w:left w:val="none" w:sz="0" w:space="0" w:color="auto"/>
        <w:bottom w:val="none" w:sz="0" w:space="0" w:color="auto"/>
        <w:right w:val="none" w:sz="0" w:space="0" w:color="auto"/>
      </w:divBdr>
    </w:div>
    <w:div w:id="1744719898">
      <w:bodyDiv w:val="1"/>
      <w:marLeft w:val="0"/>
      <w:marRight w:val="0"/>
      <w:marTop w:val="0"/>
      <w:marBottom w:val="0"/>
      <w:divBdr>
        <w:top w:val="none" w:sz="0" w:space="0" w:color="auto"/>
        <w:left w:val="none" w:sz="0" w:space="0" w:color="auto"/>
        <w:bottom w:val="none" w:sz="0" w:space="0" w:color="auto"/>
        <w:right w:val="none" w:sz="0" w:space="0" w:color="auto"/>
      </w:divBdr>
    </w:div>
    <w:div w:id="177158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6799FCED0C64F9F98B3028087A7AD3B"/>
        <w:category>
          <w:name w:val="General"/>
          <w:gallery w:val="placeholder"/>
        </w:category>
        <w:types>
          <w:type w:val="bbPlcHdr"/>
        </w:types>
        <w:behaviors>
          <w:behavior w:val="content"/>
        </w:behaviors>
        <w:guid w:val="{68930A23-766D-41AC-A263-B84D5F33EEF3}"/>
      </w:docPartPr>
      <w:docPartBody>
        <w:p w:rsidR="000D14E6" w:rsidRDefault="00C65C57">
          <w:r w:rsidRPr="008C7B7E">
            <w:rPr>
              <w:rStyle w:val="PlaceholderText"/>
            </w:rPr>
            <w:t>Formatting...</w:t>
          </w:r>
        </w:p>
      </w:docPartBody>
    </w:docPart>
    <w:docPart>
      <w:docPartPr>
        <w:name w:val="B89683EAE27241A4872129CCE0C888FE"/>
        <w:category>
          <w:name w:val="General"/>
          <w:gallery w:val="placeholder"/>
        </w:category>
        <w:types>
          <w:type w:val="bbPlcHdr"/>
        </w:types>
        <w:behaviors>
          <w:behavior w:val="content"/>
        </w:behaviors>
        <w:guid w:val="{0D89CAA6-C63D-4152-8E82-432EC127D717}"/>
      </w:docPartPr>
      <w:docPartBody>
        <w:p w:rsidR="000D14E6" w:rsidRDefault="00C65C57">
          <w:r w:rsidRPr="008C7B7E">
            <w:rPr>
              <w:rStyle w:val="PlaceholderText"/>
            </w:rPr>
            <w:t>Formatting...</w:t>
          </w:r>
        </w:p>
      </w:docPartBody>
    </w:docPart>
    <w:docPart>
      <w:docPartPr>
        <w:name w:val="E7485584BEE346E3BF91CA6C7670C326"/>
        <w:category>
          <w:name w:val="General"/>
          <w:gallery w:val="placeholder"/>
        </w:category>
        <w:types>
          <w:type w:val="bbPlcHdr"/>
        </w:types>
        <w:behaviors>
          <w:behavior w:val="content"/>
        </w:behaviors>
        <w:guid w:val="{623A3A4E-1FB3-4007-8097-F65780740A43}"/>
      </w:docPartPr>
      <w:docPartBody>
        <w:p w:rsidR="000D14E6" w:rsidRDefault="00C65C57">
          <w:r w:rsidRPr="008C7B7E">
            <w:rPr>
              <w:rStyle w:val="PlaceholderText"/>
            </w:rPr>
            <w:t>Formatting...</w:t>
          </w:r>
        </w:p>
      </w:docPartBody>
    </w:docPart>
    <w:docPart>
      <w:docPartPr>
        <w:name w:val="C2614268847242E2BCD9CCEFAEA6BA49"/>
        <w:category>
          <w:name w:val="General"/>
          <w:gallery w:val="placeholder"/>
        </w:category>
        <w:types>
          <w:type w:val="bbPlcHdr"/>
        </w:types>
        <w:behaviors>
          <w:behavior w:val="content"/>
        </w:behaviors>
        <w:guid w:val="{394952D0-F718-4447-B848-9C56B19E2D6A}"/>
      </w:docPartPr>
      <w:docPartBody>
        <w:p w:rsidR="000D14E6" w:rsidRDefault="00C65C57">
          <w:r w:rsidRPr="008C7B7E">
            <w:rPr>
              <w:rStyle w:val="PlaceholderText"/>
            </w:rPr>
            <w:t>Formatting...</w:t>
          </w:r>
        </w:p>
      </w:docPartBody>
    </w:docPart>
    <w:docPart>
      <w:docPartPr>
        <w:name w:val="D991EFBAFE4A4E5D91520B92243DA67A"/>
        <w:category>
          <w:name w:val="General"/>
          <w:gallery w:val="placeholder"/>
        </w:category>
        <w:types>
          <w:type w:val="bbPlcHdr"/>
        </w:types>
        <w:behaviors>
          <w:behavior w:val="content"/>
        </w:behaviors>
        <w:guid w:val="{C95DE240-272A-4828-9332-8BDC6E1D1D62}"/>
      </w:docPartPr>
      <w:docPartBody>
        <w:p w:rsidR="00A11FFD" w:rsidRDefault="00F95800">
          <w:r w:rsidRPr="008F299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5C57"/>
    <w:rsid w:val="000D14E6"/>
    <w:rsid w:val="001662AF"/>
    <w:rsid w:val="00197DCA"/>
    <w:rsid w:val="001E6F83"/>
    <w:rsid w:val="00A11FFD"/>
    <w:rsid w:val="00B94D8B"/>
    <w:rsid w:val="00C65C57"/>
    <w:rsid w:val="00E332E3"/>
    <w:rsid w:val="00EB5DE6"/>
    <w:rsid w:val="00F95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580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627130083&quot;:{&quot;referencesIds&quot;:[&quot;doc:69ddc32c1965253d8d995273&quot;],&quot;referencesOptions&quot;:{&quot;doc:69ddc32c1965253d8d9952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7130083,&quot;citationText&quot;:&quot;&lt;span style=\&quot;font-family:Aptos;font-size:16px;color:#000000\&quot;&gt;[3]&lt;/span&gt;&quot;},&quot;1944806376&quot;:{&quot;referencesIds&quot;:[&quot;doc:69ddbe790e0be12a755113d1&quot;],&quot;referencesOptions&quot;:{&quot;doc:69ddbe790e0be12a755113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806376,&quot;citationText&quot;:&quot;&lt;span style=\&quot;font-family:Aptos;font-size:16px;color:#000000\&quot;&gt;[2]&lt;/span&gt;&quot;},&quot;2054884957&quot;:{&quot;referencesIds&quot;:[&quot;doc:69e3e8a7fa46ba1ca731fad7&quot;],&quot;referencesOptions&quot;:{&quot;doc:69e3e8a7fa46ba1ca731fa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4884957,&quot;citationText&quot;:&quot;&lt;span style=\&quot;font-family:Aptos;font-size:16px;color:#000000\&quot;&gt;[5]&lt;/span&gt;&quot;},&quot;-532888352&quot;:{&quot;referencesIds&quot;:[&quot;doc:69ddbd5b9eee1d7fe50554ae&quot;],&quot;referencesOptions&quot;:{&quot;doc:69ddbd5b9eee1d7fe5055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2888352,&quot;citationText&quot;:&quot;&lt;span style=\&quot;font-family:Aptos;font-size:16px;color:#000000\&quot;&gt;[1]&lt;/span&gt;&quot;},&quot;-319577396&quot;:{&quot;referencesIds&quot;:[&quot;doc:69ddc3d5e35549381ed71e02&quot;],&quot;referencesOptions&quot;:{&quot;doc:69ddc3d5e35549381ed71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577396,&quot;citationText&quot;:&quot;&lt;span style=\&quot;font-family:Aptos;font-size:16px;color:#000000\&quot;&gt;[4]&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6C193C8-F469-4B8D-846E-4C7AA540DBAB}">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2</b:RefOrder>
  </b:Source>
  <b:Source>
    <b:Tag>KEK19</b:Tag>
    <b:SourceType>Book</b:SourceType>
    <b:Guid>{939F056D-1B68-4C9F-842A-76ECAB771C4F}</b:Guid>
    <b:Title>Systems Analysis and Design</b:Title>
    <b:Year>2019</b:Year>
    <b:Author>
      <b:Author>
        <b:NameList>
          <b:Person>
            <b:Last>K. E. Kendall and J. E. Kendall</b:Last>
          </b:Person>
        </b:NameList>
      </b:Author>
    </b:Author>
    <b:City>Boston</b:City>
    <b:Publisher>Pearson</b:Publisher>
    <b:RefOrder>1</b:RefOrder>
  </b:Source>
</b:Sources>
</file>

<file path=customXml/itemProps1.xml><?xml version="1.0" encoding="utf-8"?>
<ds:datastoreItem xmlns:ds="http://schemas.openxmlformats.org/officeDocument/2006/customXml" ds:itemID="{3C1675C2-B21E-4ADE-B769-1F19D1193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3672</TotalTime>
  <Pages>18</Pages>
  <Words>2157</Words>
  <Characters>12298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Analysing and Solving PROBLEMs (ACCA4019_LON)</vt:lpstr>
    </vt:vector>
  </TitlesOfParts>
  <Company/>
  <LinksUpToDate>false</LinksUpToDate>
  <CharactersWithSpaces>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 (ACCA4019_LON)</dc:title>
  <dc:subject/>
  <dc:creator>Maria Golovko</dc:creator>
  <cp:keywords/>
  <dc:description/>
  <cp:lastModifiedBy>Md Atiqur Rahman (2442128)</cp:lastModifiedBy>
  <cp:revision>131</cp:revision>
  <dcterms:created xsi:type="dcterms:W3CDTF">2026-04-14T02:00:00Z</dcterms:created>
  <dcterms:modified xsi:type="dcterms:W3CDTF">2026-04-20T19:35:00Z</dcterms:modified>
</cp:coreProperties>
</file>