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Pr="000E68F8" w:rsidRDefault="00012B16" w:rsidP="000E68F8">
      <w:pPr>
        <w:spacing w:line="276" w:lineRule="auto"/>
        <w:rPr>
          <w:sz w:val="24"/>
          <w:szCs w:val="24"/>
        </w:rPr>
      </w:pPr>
      <w:r w:rsidRPr="000E68F8">
        <w:rPr>
          <w:noProof/>
          <w:sz w:val="24"/>
          <w:szCs w:val="24"/>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0E68F8" w:rsidRDefault="00563B58" w:rsidP="000E68F8">
      <w:pPr>
        <w:spacing w:line="276" w:lineRule="auto"/>
        <w:rPr>
          <w:sz w:val="24"/>
          <w:szCs w:val="24"/>
        </w:rPr>
      </w:pPr>
    </w:p>
    <w:p w14:paraId="1ED29290" w14:textId="77777777" w:rsidR="00F927A1" w:rsidRPr="000E68F8" w:rsidRDefault="00F927A1" w:rsidP="000E68F8">
      <w:pPr>
        <w:overflowPunct/>
        <w:autoSpaceDE/>
        <w:autoSpaceDN/>
        <w:adjustRightInd/>
        <w:spacing w:line="276" w:lineRule="auto"/>
        <w:textAlignment w:val="auto"/>
        <w:rPr>
          <w:b/>
          <w:bCs/>
          <w:color w:val="auto"/>
          <w:sz w:val="24"/>
          <w:szCs w:val="24"/>
        </w:rPr>
      </w:pPr>
      <w:r w:rsidRPr="000E68F8">
        <w:rPr>
          <w:b/>
          <w:color w:val="auto"/>
          <w:sz w:val="24"/>
          <w:szCs w:val="24"/>
        </w:rPr>
        <w:t xml:space="preserve">GRADUATE CERTIFICATE in </w:t>
      </w:r>
      <w:r w:rsidRPr="000E68F8">
        <w:rPr>
          <w:b/>
          <w:bCs/>
          <w:color w:val="auto"/>
          <w:sz w:val="24"/>
          <w:szCs w:val="24"/>
        </w:rPr>
        <w:t>Consolidation of Social Work Practice</w:t>
      </w:r>
    </w:p>
    <w:p w14:paraId="0F4D6E7D" w14:textId="7C8C0132" w:rsidR="0085230E" w:rsidRPr="000E68F8" w:rsidRDefault="0085230E" w:rsidP="000E68F8">
      <w:pPr>
        <w:overflowPunct/>
        <w:autoSpaceDE/>
        <w:autoSpaceDN/>
        <w:adjustRightInd/>
        <w:spacing w:line="276" w:lineRule="auto"/>
        <w:ind w:right="-957"/>
        <w:textAlignment w:val="auto"/>
        <w:rPr>
          <w:b/>
          <w:color w:val="auto"/>
          <w:sz w:val="24"/>
          <w:szCs w:val="24"/>
        </w:rPr>
      </w:pPr>
      <w:r w:rsidRPr="000E68F8">
        <w:rPr>
          <w:b/>
          <w:color w:val="auto"/>
          <w:sz w:val="24"/>
          <w:szCs w:val="24"/>
        </w:rPr>
        <w:t>LEVEL 6 - 60 Credits</w:t>
      </w:r>
    </w:p>
    <w:p w14:paraId="2216C5B7" w14:textId="5A138451" w:rsidR="00706BB5" w:rsidRPr="000E68F8" w:rsidRDefault="00706BB5" w:rsidP="000E68F8">
      <w:pPr>
        <w:overflowPunct/>
        <w:autoSpaceDE/>
        <w:autoSpaceDN/>
        <w:adjustRightInd/>
        <w:spacing w:line="276" w:lineRule="auto"/>
        <w:ind w:right="-957"/>
        <w:textAlignment w:val="auto"/>
        <w:rPr>
          <w:b/>
          <w:color w:val="auto"/>
          <w:sz w:val="24"/>
          <w:szCs w:val="24"/>
        </w:rPr>
      </w:pPr>
      <w:r w:rsidRPr="000E68F8">
        <w:rPr>
          <w:b/>
          <w:color w:val="auto"/>
          <w:sz w:val="24"/>
          <w:szCs w:val="24"/>
        </w:rPr>
        <w:t>BMPF6044</w:t>
      </w:r>
    </w:p>
    <w:p w14:paraId="28947286" w14:textId="77777777" w:rsidR="00F927A1" w:rsidRPr="000E68F8" w:rsidRDefault="00F927A1" w:rsidP="000E68F8">
      <w:pPr>
        <w:overflowPunct/>
        <w:autoSpaceDE/>
        <w:autoSpaceDN/>
        <w:adjustRightInd/>
        <w:spacing w:line="276" w:lineRule="auto"/>
        <w:ind w:right="-957"/>
        <w:textAlignment w:val="auto"/>
        <w:rPr>
          <w:b/>
          <w:color w:val="auto"/>
          <w:sz w:val="24"/>
          <w:szCs w:val="24"/>
        </w:rPr>
      </w:pPr>
    </w:p>
    <w:p w14:paraId="61FA5299" w14:textId="77777777" w:rsidR="00F927A1" w:rsidRPr="000E68F8" w:rsidRDefault="00F927A1" w:rsidP="000E68F8">
      <w:pPr>
        <w:overflowPunct/>
        <w:autoSpaceDE/>
        <w:autoSpaceDN/>
        <w:adjustRightInd/>
        <w:spacing w:line="276" w:lineRule="auto"/>
        <w:ind w:right="-957"/>
        <w:textAlignment w:val="auto"/>
        <w:rPr>
          <w:b/>
          <w:color w:val="auto"/>
          <w:sz w:val="24"/>
          <w:szCs w:val="24"/>
        </w:rPr>
      </w:pPr>
    </w:p>
    <w:p w14:paraId="5B3FA234" w14:textId="77777777" w:rsidR="00F927A1" w:rsidRPr="000E68F8" w:rsidRDefault="0085230E" w:rsidP="000E68F8">
      <w:pPr>
        <w:overflowPunct/>
        <w:autoSpaceDE/>
        <w:autoSpaceDN/>
        <w:adjustRightInd/>
        <w:spacing w:line="276" w:lineRule="auto"/>
        <w:ind w:right="-957"/>
        <w:textAlignment w:val="auto"/>
        <w:rPr>
          <w:b/>
          <w:color w:val="auto"/>
          <w:sz w:val="24"/>
          <w:szCs w:val="24"/>
        </w:rPr>
      </w:pPr>
      <w:r w:rsidRPr="000E68F8">
        <w:rPr>
          <w:b/>
          <w:color w:val="auto"/>
          <w:sz w:val="24"/>
          <w:szCs w:val="24"/>
        </w:rPr>
        <w:t xml:space="preserve">LEARNER </w:t>
      </w:r>
      <w:r w:rsidR="00F927A1" w:rsidRPr="000E68F8">
        <w:rPr>
          <w:b/>
          <w:color w:val="auto"/>
          <w:sz w:val="24"/>
          <w:szCs w:val="24"/>
        </w:rPr>
        <w:t>PORTFOLIO</w:t>
      </w:r>
    </w:p>
    <w:p w14:paraId="333E90F0" w14:textId="62DD2FD5" w:rsidR="00F927A1" w:rsidRPr="000E68F8" w:rsidRDefault="00F927A1" w:rsidP="000E68F8">
      <w:pPr>
        <w:overflowPunct/>
        <w:autoSpaceDE/>
        <w:autoSpaceDN/>
        <w:adjustRightInd/>
        <w:spacing w:line="276" w:lineRule="auto"/>
        <w:ind w:right="-957"/>
        <w:textAlignment w:val="auto"/>
        <w:rPr>
          <w:b/>
          <w:bCs/>
          <w:color w:val="auto"/>
          <w:sz w:val="24"/>
          <w:szCs w:val="24"/>
        </w:rPr>
      </w:pPr>
      <w:r w:rsidRPr="000E68F8">
        <w:rPr>
          <w:b/>
          <w:bCs/>
          <w:color w:val="auto"/>
          <w:sz w:val="24"/>
          <w:szCs w:val="24"/>
        </w:rPr>
        <w:t>(PORTH AGORED and U</w:t>
      </w:r>
      <w:r w:rsidR="6E4F6729" w:rsidRPr="000E68F8">
        <w:rPr>
          <w:b/>
          <w:bCs/>
          <w:color w:val="auto"/>
          <w:sz w:val="24"/>
          <w:szCs w:val="24"/>
        </w:rPr>
        <w:t>NIVERSITY OF WALES TRINITY SAINT DAVID</w:t>
      </w:r>
      <w:r w:rsidRPr="000E68F8">
        <w:rPr>
          <w:b/>
          <w:bCs/>
          <w:color w:val="auto"/>
          <w:sz w:val="24"/>
          <w:szCs w:val="24"/>
        </w:rPr>
        <w:t>)</w:t>
      </w:r>
    </w:p>
    <w:p w14:paraId="024B1E2F" w14:textId="77777777" w:rsidR="0085230E" w:rsidRPr="000E68F8" w:rsidRDefault="0085230E" w:rsidP="000E68F8">
      <w:pPr>
        <w:overflowPunct/>
        <w:autoSpaceDE/>
        <w:autoSpaceDN/>
        <w:adjustRightInd/>
        <w:spacing w:line="276" w:lineRule="auto"/>
        <w:ind w:right="-957"/>
        <w:textAlignment w:val="auto"/>
        <w:rPr>
          <w:b/>
          <w:color w:val="auto"/>
          <w:sz w:val="24"/>
          <w:szCs w:val="24"/>
        </w:rPr>
      </w:pPr>
    </w:p>
    <w:p w14:paraId="16D1A022" w14:textId="77777777" w:rsidR="0085230E" w:rsidRPr="000E68F8" w:rsidRDefault="0085230E" w:rsidP="000E68F8">
      <w:pPr>
        <w:overflowPunct/>
        <w:autoSpaceDE/>
        <w:autoSpaceDN/>
        <w:adjustRightInd/>
        <w:spacing w:line="276" w:lineRule="auto"/>
        <w:ind w:right="-957"/>
        <w:textAlignment w:val="auto"/>
        <w:rPr>
          <w:b/>
          <w:color w:val="auto"/>
          <w:sz w:val="24"/>
          <w:szCs w:val="24"/>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0E68F8" w14:paraId="68CAA39D" w14:textId="77777777" w:rsidTr="005D3F07">
        <w:tc>
          <w:tcPr>
            <w:tcW w:w="10368" w:type="dxa"/>
          </w:tcPr>
          <w:p w14:paraId="02F8EE88" w14:textId="5CEEE0EB" w:rsidR="00986B43" w:rsidRPr="000E68F8" w:rsidRDefault="00986B43" w:rsidP="000E68F8">
            <w:pPr>
              <w:overflowPunct/>
              <w:autoSpaceDE/>
              <w:autoSpaceDN/>
              <w:adjustRightInd/>
              <w:spacing w:line="276" w:lineRule="auto"/>
              <w:ind w:right="-957"/>
              <w:textAlignment w:val="auto"/>
              <w:rPr>
                <w:b/>
                <w:color w:val="auto"/>
                <w:sz w:val="24"/>
                <w:szCs w:val="24"/>
              </w:rPr>
            </w:pPr>
            <w:r w:rsidRPr="000E68F8">
              <w:rPr>
                <w:b/>
                <w:color w:val="auto"/>
                <w:sz w:val="24"/>
                <w:szCs w:val="24"/>
              </w:rPr>
              <w:t>Learner’s name:</w:t>
            </w:r>
            <w:r w:rsidR="00247265" w:rsidRPr="000E68F8">
              <w:rPr>
                <w:b/>
                <w:color w:val="auto"/>
                <w:sz w:val="24"/>
                <w:szCs w:val="24"/>
              </w:rPr>
              <w:t xml:space="preserve"> </w:t>
            </w:r>
            <w:r w:rsidR="00A13F03">
              <w:rPr>
                <w:b/>
                <w:color w:val="auto"/>
                <w:sz w:val="24"/>
                <w:szCs w:val="24"/>
              </w:rPr>
              <w:t>Eleanor Darios</w:t>
            </w:r>
          </w:p>
          <w:p w14:paraId="0B6CD0DB" w14:textId="689515B5" w:rsidR="009C337F" w:rsidRPr="000E68F8" w:rsidRDefault="009C337F" w:rsidP="000E68F8">
            <w:pPr>
              <w:overflowPunct/>
              <w:autoSpaceDE/>
              <w:autoSpaceDN/>
              <w:adjustRightInd/>
              <w:spacing w:line="276" w:lineRule="auto"/>
              <w:ind w:right="-957"/>
              <w:textAlignment w:val="auto"/>
              <w:rPr>
                <w:b/>
                <w:color w:val="auto"/>
                <w:sz w:val="24"/>
                <w:szCs w:val="24"/>
              </w:rPr>
            </w:pPr>
          </w:p>
          <w:p w14:paraId="3A6EAAC7" w14:textId="52B09EFE" w:rsidR="009C337F" w:rsidRPr="000E68F8" w:rsidRDefault="009C337F" w:rsidP="000E68F8">
            <w:pPr>
              <w:overflowPunct/>
              <w:autoSpaceDE/>
              <w:autoSpaceDN/>
              <w:adjustRightInd/>
              <w:spacing w:line="276" w:lineRule="auto"/>
              <w:ind w:right="-957"/>
              <w:textAlignment w:val="auto"/>
              <w:rPr>
                <w:b/>
                <w:color w:val="auto"/>
                <w:sz w:val="24"/>
                <w:szCs w:val="24"/>
              </w:rPr>
            </w:pPr>
            <w:r w:rsidRPr="000E68F8">
              <w:rPr>
                <w:b/>
                <w:color w:val="auto"/>
                <w:sz w:val="24"/>
                <w:szCs w:val="24"/>
              </w:rPr>
              <w:t>Email address:</w:t>
            </w:r>
            <w:r w:rsidR="00D06953">
              <w:rPr>
                <w:b/>
                <w:color w:val="auto"/>
                <w:sz w:val="24"/>
                <w:szCs w:val="24"/>
              </w:rPr>
              <w:t xml:space="preserve"> </w:t>
            </w:r>
            <w:r w:rsidR="00940846" w:rsidRPr="00940846">
              <w:rPr>
                <w:b/>
                <w:bCs/>
                <w:color w:val="auto"/>
                <w:sz w:val="24"/>
                <w:szCs w:val="24"/>
              </w:rPr>
              <w:t>2522199@student.uwtsd.ac.uk</w:t>
            </w:r>
          </w:p>
          <w:p w14:paraId="22E38809" w14:textId="77777777" w:rsidR="00986B43" w:rsidRPr="000E68F8" w:rsidRDefault="00986B43" w:rsidP="000E68F8">
            <w:pPr>
              <w:overflowPunct/>
              <w:autoSpaceDE/>
              <w:autoSpaceDN/>
              <w:adjustRightInd/>
              <w:spacing w:line="276" w:lineRule="auto"/>
              <w:ind w:right="-957"/>
              <w:textAlignment w:val="auto"/>
              <w:rPr>
                <w:b/>
                <w:color w:val="auto"/>
                <w:sz w:val="24"/>
                <w:szCs w:val="24"/>
              </w:rPr>
            </w:pPr>
          </w:p>
          <w:p w14:paraId="0DE696B2" w14:textId="72A06CA4" w:rsidR="00F927A1" w:rsidRPr="000E68F8" w:rsidRDefault="0085230E" w:rsidP="000E68F8">
            <w:pPr>
              <w:overflowPunct/>
              <w:autoSpaceDE/>
              <w:autoSpaceDN/>
              <w:adjustRightInd/>
              <w:spacing w:line="276" w:lineRule="auto"/>
              <w:ind w:right="-957"/>
              <w:textAlignment w:val="auto"/>
              <w:rPr>
                <w:b/>
                <w:color w:val="auto"/>
                <w:sz w:val="24"/>
                <w:szCs w:val="24"/>
              </w:rPr>
            </w:pPr>
            <w:r w:rsidRPr="000E68F8">
              <w:rPr>
                <w:b/>
                <w:color w:val="auto"/>
                <w:sz w:val="24"/>
                <w:szCs w:val="24"/>
              </w:rPr>
              <w:t>Learner’s University Registration</w:t>
            </w:r>
            <w:r w:rsidR="00F927A1" w:rsidRPr="000E68F8">
              <w:rPr>
                <w:b/>
                <w:color w:val="auto"/>
                <w:sz w:val="24"/>
                <w:szCs w:val="24"/>
              </w:rPr>
              <w:t xml:space="preserve"> Number:</w:t>
            </w:r>
            <w:r w:rsidR="00BC3ABF" w:rsidRPr="00940846">
              <w:rPr>
                <w:b/>
                <w:bCs/>
                <w:color w:val="auto"/>
                <w:sz w:val="24"/>
                <w:szCs w:val="24"/>
              </w:rPr>
              <w:t xml:space="preserve"> 2522199</w:t>
            </w:r>
          </w:p>
          <w:p w14:paraId="622FD17A" w14:textId="77777777" w:rsidR="0085230E" w:rsidRPr="000E68F8" w:rsidRDefault="0085230E" w:rsidP="000E68F8">
            <w:pPr>
              <w:overflowPunct/>
              <w:autoSpaceDE/>
              <w:autoSpaceDN/>
              <w:adjustRightInd/>
              <w:spacing w:line="276" w:lineRule="auto"/>
              <w:ind w:right="-957"/>
              <w:textAlignment w:val="auto"/>
              <w:rPr>
                <w:b/>
                <w:color w:val="auto"/>
                <w:sz w:val="24"/>
                <w:szCs w:val="24"/>
              </w:rPr>
            </w:pPr>
          </w:p>
          <w:p w14:paraId="5F84129B" w14:textId="5DD758DC" w:rsidR="0085230E" w:rsidRPr="000E68F8" w:rsidRDefault="00706BB5" w:rsidP="000E68F8">
            <w:pPr>
              <w:overflowPunct/>
              <w:autoSpaceDE/>
              <w:autoSpaceDN/>
              <w:adjustRightInd/>
              <w:spacing w:line="276" w:lineRule="auto"/>
              <w:ind w:right="-957"/>
              <w:textAlignment w:val="auto"/>
              <w:rPr>
                <w:b/>
                <w:color w:val="auto"/>
                <w:sz w:val="24"/>
                <w:szCs w:val="24"/>
              </w:rPr>
            </w:pPr>
            <w:r w:rsidRPr="000E68F8">
              <w:rPr>
                <w:b/>
                <w:color w:val="auto"/>
                <w:sz w:val="24"/>
                <w:szCs w:val="24"/>
              </w:rPr>
              <w:t xml:space="preserve">Cohort: </w:t>
            </w:r>
            <w:r w:rsidR="00512AB1" w:rsidRPr="000E68F8">
              <w:rPr>
                <w:b/>
                <w:color w:val="auto"/>
                <w:sz w:val="24"/>
                <w:szCs w:val="24"/>
              </w:rPr>
              <w:t>21</w:t>
            </w:r>
            <w:r w:rsidR="00AE6231" w:rsidRPr="000E68F8">
              <w:rPr>
                <w:b/>
                <w:color w:val="auto"/>
                <w:sz w:val="24"/>
                <w:szCs w:val="24"/>
              </w:rPr>
              <w:t xml:space="preserve"> onwards</w:t>
            </w:r>
          </w:p>
        </w:tc>
      </w:tr>
    </w:tbl>
    <w:p w14:paraId="40F3C009" w14:textId="77777777" w:rsidR="00F927A1" w:rsidRPr="000E68F8" w:rsidRDefault="008420E1" w:rsidP="000E68F8">
      <w:pPr>
        <w:overflowPunct/>
        <w:autoSpaceDE/>
        <w:autoSpaceDN/>
        <w:adjustRightInd/>
        <w:spacing w:line="276" w:lineRule="auto"/>
        <w:ind w:right="-957"/>
        <w:textAlignment w:val="auto"/>
        <w:rPr>
          <w:b/>
          <w:color w:val="auto"/>
          <w:sz w:val="24"/>
          <w:szCs w:val="24"/>
        </w:rPr>
      </w:pPr>
      <w:r w:rsidRPr="000E68F8">
        <w:rPr>
          <w:b/>
          <w:color w:val="auto"/>
          <w:sz w:val="24"/>
          <w:szCs w:val="24"/>
        </w:rPr>
        <w:t xml:space="preserve"> </w:t>
      </w:r>
    </w:p>
    <w:p w14:paraId="621AF8BA" w14:textId="77777777" w:rsidR="00F927A1" w:rsidRPr="000E68F8" w:rsidRDefault="00F927A1" w:rsidP="000E68F8">
      <w:pPr>
        <w:overflowPunct/>
        <w:autoSpaceDE/>
        <w:autoSpaceDN/>
        <w:adjustRightInd/>
        <w:spacing w:line="276" w:lineRule="auto"/>
        <w:textAlignment w:val="auto"/>
        <w:rPr>
          <w:color w:val="auto"/>
          <w:sz w:val="24"/>
          <w:szCs w:val="24"/>
        </w:rPr>
      </w:pPr>
    </w:p>
    <w:p w14:paraId="3FC4E125" w14:textId="77777777" w:rsidR="00F927A1" w:rsidRPr="000E68F8" w:rsidRDefault="00F927A1" w:rsidP="000E68F8">
      <w:pPr>
        <w:overflowPunct/>
        <w:autoSpaceDE/>
        <w:autoSpaceDN/>
        <w:adjustRightInd/>
        <w:spacing w:line="276" w:lineRule="auto"/>
        <w:ind w:right="-957"/>
        <w:textAlignment w:val="auto"/>
        <w:rPr>
          <w:b/>
          <w:color w:val="auto"/>
          <w:sz w:val="24"/>
          <w:szCs w:val="24"/>
        </w:rPr>
      </w:pPr>
    </w:p>
    <w:p w14:paraId="025CB5FE" w14:textId="1EB157DC" w:rsidR="00E559CE" w:rsidRPr="000E68F8" w:rsidRDefault="00E83F91" w:rsidP="000E68F8">
      <w:pPr>
        <w:spacing w:line="276" w:lineRule="auto"/>
        <w:jc w:val="center"/>
        <w:rPr>
          <w:b/>
          <w:sz w:val="24"/>
          <w:szCs w:val="24"/>
        </w:rPr>
      </w:pPr>
      <w:r w:rsidRPr="000E68F8">
        <w:rPr>
          <w:b/>
          <w:sz w:val="24"/>
          <w:szCs w:val="24"/>
        </w:rPr>
        <w:br w:type="page"/>
      </w:r>
    </w:p>
    <w:p w14:paraId="656E9326" w14:textId="77777777" w:rsidR="00151DA6" w:rsidRPr="000E68F8" w:rsidRDefault="00151DA6" w:rsidP="000E68F8">
      <w:pPr>
        <w:keepNext/>
        <w:spacing w:before="240" w:after="60" w:line="276" w:lineRule="auto"/>
        <w:jc w:val="both"/>
        <w:rPr>
          <w:b/>
          <w:sz w:val="24"/>
          <w:szCs w:val="24"/>
        </w:rPr>
      </w:pPr>
      <w:r w:rsidRPr="000E68F8">
        <w:rPr>
          <w:b/>
          <w:sz w:val="24"/>
          <w:szCs w:val="24"/>
        </w:rPr>
        <w:lastRenderedPageBreak/>
        <w:t>Reference List</w:t>
      </w:r>
    </w:p>
    <w:p w14:paraId="5E10188F" w14:textId="77777777" w:rsidR="002A1A44" w:rsidRPr="000E68F8" w:rsidRDefault="002A1A44" w:rsidP="000E68F8">
      <w:pPr>
        <w:keepNext/>
        <w:spacing w:before="240" w:after="60" w:line="276" w:lineRule="auto"/>
        <w:jc w:val="both"/>
        <w:rPr>
          <w:sz w:val="24"/>
          <w:szCs w:val="24"/>
        </w:rPr>
      </w:pPr>
      <w:r w:rsidRPr="000E68F8">
        <w:rPr>
          <w:sz w:val="24"/>
          <w:szCs w:val="24"/>
        </w:rPr>
        <w:t xml:space="preserve">Information about referencing in written assignments and how to avoid plagiarism can be found on Moodle. It is important that you are aware of the importance of ensuring that the work submitted is your original work.      </w:t>
      </w:r>
    </w:p>
    <w:p w14:paraId="2A8B0B2E" w14:textId="77777777" w:rsidR="00EB695F" w:rsidRPr="000E68F8" w:rsidRDefault="00EB695F" w:rsidP="000E68F8">
      <w:pPr>
        <w:spacing w:line="276" w:lineRule="auto"/>
        <w:jc w:val="both"/>
        <w:rPr>
          <w:sz w:val="24"/>
          <w:szCs w:val="24"/>
        </w:rPr>
      </w:pPr>
    </w:p>
    <w:p w14:paraId="3338A666" w14:textId="77777777" w:rsidR="00EB695F" w:rsidRPr="000E68F8" w:rsidRDefault="00EB695F" w:rsidP="000E68F8">
      <w:pPr>
        <w:spacing w:line="276" w:lineRule="auto"/>
        <w:jc w:val="both"/>
        <w:rPr>
          <w:sz w:val="24"/>
          <w:szCs w:val="24"/>
        </w:rPr>
      </w:pPr>
    </w:p>
    <w:p w14:paraId="7258E03F" w14:textId="77777777" w:rsidR="00013C7B" w:rsidRDefault="00013C7B" w:rsidP="00013C7B">
      <w:pPr>
        <w:spacing w:line="276" w:lineRule="auto"/>
        <w:jc w:val="both"/>
        <w:rPr>
          <w:sz w:val="24"/>
          <w:szCs w:val="24"/>
        </w:rPr>
      </w:pPr>
      <w:r w:rsidRPr="00013C7B">
        <w:rPr>
          <w:i/>
          <w:iCs/>
          <w:sz w:val="24"/>
          <w:szCs w:val="24"/>
        </w:rPr>
        <w:t>A Reference by the Attorney General for Northern Ireland of a devolution issue under paragraph 34 of Schedule 10 to the Northern Ireland Act 1998</w:t>
      </w:r>
      <w:r w:rsidRPr="00013C7B">
        <w:rPr>
          <w:sz w:val="24"/>
          <w:szCs w:val="24"/>
        </w:rPr>
        <w:t> [2026] UKSC 16.</w:t>
      </w:r>
    </w:p>
    <w:p w14:paraId="353E003C" w14:textId="77777777" w:rsidR="00013C7B" w:rsidRPr="00013C7B" w:rsidRDefault="00013C7B" w:rsidP="00013C7B">
      <w:pPr>
        <w:spacing w:line="276" w:lineRule="auto"/>
        <w:jc w:val="both"/>
        <w:rPr>
          <w:sz w:val="24"/>
          <w:szCs w:val="24"/>
        </w:rPr>
      </w:pPr>
    </w:p>
    <w:p w14:paraId="569FBC08" w14:textId="6E8FCB54" w:rsidR="00013C7B" w:rsidRDefault="00013C7B" w:rsidP="00013C7B">
      <w:pPr>
        <w:spacing w:line="276" w:lineRule="auto"/>
        <w:jc w:val="both"/>
        <w:rPr>
          <w:sz w:val="24"/>
          <w:szCs w:val="24"/>
        </w:rPr>
      </w:pPr>
      <w:r w:rsidRPr="00013C7B">
        <w:rPr>
          <w:sz w:val="24"/>
          <w:szCs w:val="24"/>
        </w:rPr>
        <w:t>ACE Hub Wales and Traumatic Stress Wales (2022) </w:t>
      </w:r>
      <w:r w:rsidRPr="00013C7B">
        <w:rPr>
          <w:i/>
          <w:iCs/>
          <w:sz w:val="24"/>
          <w:szCs w:val="24"/>
        </w:rPr>
        <w:t>Trauma-Informed Wales: a societal approach to understanding, preventing and supporting the impacts of trauma and adversity</w:t>
      </w:r>
      <w:r w:rsidRPr="00013C7B">
        <w:rPr>
          <w:sz w:val="24"/>
          <w:szCs w:val="24"/>
        </w:rPr>
        <w:t xml:space="preserve">. Cardiff: ACE Hub Wales. Available at: </w:t>
      </w:r>
      <w:hyperlink r:id="rId11" w:history="1">
        <w:r w:rsidR="009250EE" w:rsidRPr="002E24A5">
          <w:rPr>
            <w:rStyle w:val="Hyperlink"/>
            <w:sz w:val="24"/>
            <w:szCs w:val="24"/>
          </w:rPr>
          <w:t>https://www.traumaframeworkcymru.com/wp-content/uploads/2022/07/Trauma-Informed-Wales-Framework.pdf</w:t>
        </w:r>
      </w:hyperlink>
      <w:r w:rsidR="000F1EB8">
        <w:rPr>
          <w:sz w:val="24"/>
          <w:szCs w:val="24"/>
        </w:rPr>
        <w:t xml:space="preserve"> </w:t>
      </w:r>
      <w:r w:rsidRPr="00013C7B">
        <w:rPr>
          <w:sz w:val="24"/>
          <w:szCs w:val="24"/>
        </w:rPr>
        <w:t>(Accessed: [</w:t>
      </w:r>
      <w:r>
        <w:rPr>
          <w:sz w:val="24"/>
          <w:szCs w:val="24"/>
        </w:rPr>
        <w:t>12 September 2026</w:t>
      </w:r>
      <w:r w:rsidRPr="00013C7B">
        <w:rPr>
          <w:sz w:val="24"/>
          <w:szCs w:val="24"/>
        </w:rPr>
        <w:t>]).</w:t>
      </w:r>
    </w:p>
    <w:p w14:paraId="41875297" w14:textId="77777777" w:rsidR="00013C7B" w:rsidRPr="00013C7B" w:rsidRDefault="00013C7B" w:rsidP="00013C7B">
      <w:pPr>
        <w:spacing w:line="276" w:lineRule="auto"/>
        <w:jc w:val="both"/>
        <w:rPr>
          <w:sz w:val="24"/>
          <w:szCs w:val="24"/>
        </w:rPr>
      </w:pPr>
    </w:p>
    <w:p w14:paraId="48FD7584" w14:textId="77777777" w:rsidR="00013C7B" w:rsidRDefault="00013C7B" w:rsidP="00013C7B">
      <w:pPr>
        <w:spacing w:line="276" w:lineRule="auto"/>
        <w:jc w:val="both"/>
        <w:rPr>
          <w:sz w:val="24"/>
          <w:szCs w:val="24"/>
        </w:rPr>
      </w:pPr>
      <w:r w:rsidRPr="00013C7B">
        <w:rPr>
          <w:sz w:val="24"/>
          <w:szCs w:val="24"/>
        </w:rPr>
        <w:t>Baginsky, M., Moriarty, J., Manthorpe, J., Beecham, J. and Hickman, B. (2017) </w:t>
      </w:r>
      <w:r w:rsidRPr="00013C7B">
        <w:rPr>
          <w:i/>
          <w:iCs/>
          <w:sz w:val="24"/>
          <w:szCs w:val="24"/>
        </w:rPr>
        <w:t>Evaluation of Signs of Safety in 10 pilots</w:t>
      </w:r>
      <w:r w:rsidRPr="00013C7B">
        <w:rPr>
          <w:sz w:val="24"/>
          <w:szCs w:val="24"/>
        </w:rPr>
        <w:t>. London: Department for Education.</w:t>
      </w:r>
    </w:p>
    <w:p w14:paraId="6F521A33" w14:textId="77777777" w:rsidR="00013C7B" w:rsidRPr="00013C7B" w:rsidRDefault="00013C7B" w:rsidP="00013C7B">
      <w:pPr>
        <w:spacing w:line="276" w:lineRule="auto"/>
        <w:jc w:val="both"/>
        <w:rPr>
          <w:sz w:val="24"/>
          <w:szCs w:val="24"/>
        </w:rPr>
      </w:pPr>
    </w:p>
    <w:p w14:paraId="3E923766" w14:textId="77777777" w:rsidR="00013C7B" w:rsidRPr="00013C7B" w:rsidRDefault="00013C7B" w:rsidP="00013C7B">
      <w:pPr>
        <w:spacing w:line="276" w:lineRule="auto"/>
        <w:jc w:val="both"/>
        <w:rPr>
          <w:sz w:val="24"/>
          <w:szCs w:val="24"/>
        </w:rPr>
      </w:pPr>
      <w:r w:rsidRPr="00013C7B">
        <w:rPr>
          <w:sz w:val="24"/>
          <w:szCs w:val="24"/>
        </w:rPr>
        <w:t>Banks, S. (2012) </w:t>
      </w:r>
      <w:r w:rsidRPr="00013C7B">
        <w:rPr>
          <w:i/>
          <w:iCs/>
          <w:sz w:val="24"/>
          <w:szCs w:val="24"/>
        </w:rPr>
        <w:t>Ethics and values in social work</w:t>
      </w:r>
      <w:r w:rsidRPr="00013C7B">
        <w:rPr>
          <w:sz w:val="24"/>
          <w:szCs w:val="24"/>
        </w:rPr>
        <w:t>. 4th edn. Basingstoke: Palgrave Macmillan.</w:t>
      </w:r>
    </w:p>
    <w:p w14:paraId="0A6413DB" w14:textId="77777777" w:rsidR="00013C7B" w:rsidRDefault="00013C7B" w:rsidP="00013C7B">
      <w:pPr>
        <w:spacing w:line="276" w:lineRule="auto"/>
        <w:jc w:val="both"/>
        <w:rPr>
          <w:sz w:val="24"/>
          <w:szCs w:val="24"/>
        </w:rPr>
      </w:pPr>
      <w:r w:rsidRPr="00013C7B">
        <w:rPr>
          <w:sz w:val="24"/>
          <w:szCs w:val="24"/>
        </w:rPr>
        <w:t>Bateman, A.W. and Fonagy, P. (2004) 'Mentalization-based treatment of BPD', </w:t>
      </w:r>
      <w:r w:rsidRPr="00013C7B">
        <w:rPr>
          <w:i/>
          <w:iCs/>
          <w:sz w:val="24"/>
          <w:szCs w:val="24"/>
        </w:rPr>
        <w:t>Journal of Personality Disorders</w:t>
      </w:r>
      <w:r w:rsidRPr="00013C7B">
        <w:rPr>
          <w:sz w:val="24"/>
          <w:szCs w:val="24"/>
        </w:rPr>
        <w:t>, 18(1), pp. 36–51.</w:t>
      </w:r>
    </w:p>
    <w:p w14:paraId="6C94B682" w14:textId="77777777" w:rsidR="00013C7B" w:rsidRPr="00013C7B" w:rsidRDefault="00013C7B" w:rsidP="00013C7B">
      <w:pPr>
        <w:spacing w:line="276" w:lineRule="auto"/>
        <w:jc w:val="both"/>
        <w:rPr>
          <w:sz w:val="24"/>
          <w:szCs w:val="24"/>
        </w:rPr>
      </w:pPr>
    </w:p>
    <w:p w14:paraId="3C5A7D32" w14:textId="77777777" w:rsidR="00013C7B" w:rsidRDefault="00013C7B" w:rsidP="00013C7B">
      <w:pPr>
        <w:spacing w:line="276" w:lineRule="auto"/>
        <w:jc w:val="both"/>
        <w:rPr>
          <w:sz w:val="24"/>
          <w:szCs w:val="24"/>
        </w:rPr>
      </w:pPr>
      <w:r w:rsidRPr="00013C7B">
        <w:rPr>
          <w:sz w:val="24"/>
          <w:szCs w:val="24"/>
        </w:rPr>
        <w:t>British Association of Social Workers (BASW) (2021) </w:t>
      </w:r>
      <w:r w:rsidRPr="00013C7B">
        <w:rPr>
          <w:i/>
          <w:iCs/>
          <w:sz w:val="24"/>
          <w:szCs w:val="24"/>
        </w:rPr>
        <w:t>The BASW Code of Ethics for Social Work</w:t>
      </w:r>
      <w:r w:rsidRPr="00013C7B">
        <w:rPr>
          <w:sz w:val="24"/>
          <w:szCs w:val="24"/>
        </w:rPr>
        <w:t>. Birmingham: BASW.</w:t>
      </w:r>
    </w:p>
    <w:p w14:paraId="1BCE93FC" w14:textId="77777777" w:rsidR="00013C7B" w:rsidRPr="00013C7B" w:rsidRDefault="00013C7B" w:rsidP="00013C7B">
      <w:pPr>
        <w:spacing w:line="276" w:lineRule="auto"/>
        <w:jc w:val="both"/>
        <w:rPr>
          <w:sz w:val="24"/>
          <w:szCs w:val="24"/>
        </w:rPr>
      </w:pPr>
    </w:p>
    <w:p w14:paraId="7681A953" w14:textId="77777777" w:rsidR="00013C7B" w:rsidRDefault="00013C7B" w:rsidP="00013C7B">
      <w:pPr>
        <w:spacing w:line="276" w:lineRule="auto"/>
        <w:jc w:val="both"/>
        <w:rPr>
          <w:sz w:val="24"/>
          <w:szCs w:val="24"/>
        </w:rPr>
      </w:pPr>
      <w:r w:rsidRPr="00013C7B">
        <w:rPr>
          <w:sz w:val="24"/>
          <w:szCs w:val="24"/>
        </w:rPr>
        <w:t>Burnham, J. (2018) 'Developments in Social GRRRAAACCEEESSS: visible–invisible and voiced–unvoiced', in Krause, I.-B. (ed.) </w:t>
      </w:r>
      <w:r w:rsidRPr="00013C7B">
        <w:rPr>
          <w:i/>
          <w:iCs/>
          <w:sz w:val="24"/>
          <w:szCs w:val="24"/>
        </w:rPr>
        <w:t>Culture and reflexivity in systemic psychotherapy: mutual perspectives</w:t>
      </w:r>
      <w:r w:rsidRPr="00013C7B">
        <w:rPr>
          <w:sz w:val="24"/>
          <w:szCs w:val="24"/>
        </w:rPr>
        <w:t>. Abingdon: Routledge, pp. 139–160.</w:t>
      </w:r>
    </w:p>
    <w:p w14:paraId="02715391" w14:textId="77777777" w:rsidR="00013C7B" w:rsidRPr="00013C7B" w:rsidRDefault="00013C7B" w:rsidP="00013C7B">
      <w:pPr>
        <w:spacing w:line="276" w:lineRule="auto"/>
        <w:jc w:val="both"/>
        <w:rPr>
          <w:sz w:val="24"/>
          <w:szCs w:val="24"/>
        </w:rPr>
      </w:pPr>
    </w:p>
    <w:p w14:paraId="6749BDE6" w14:textId="503E28BB" w:rsidR="00013C7B" w:rsidRDefault="00013C7B" w:rsidP="00013C7B">
      <w:pPr>
        <w:spacing w:line="276" w:lineRule="auto"/>
        <w:jc w:val="both"/>
        <w:rPr>
          <w:sz w:val="24"/>
          <w:szCs w:val="24"/>
        </w:rPr>
      </w:pPr>
      <w:r w:rsidRPr="00013C7B">
        <w:rPr>
          <w:i/>
          <w:iCs/>
          <w:sz w:val="24"/>
          <w:szCs w:val="24"/>
        </w:rPr>
        <w:t>Children (Abolition of Defence of Reasonable Punishment) (Wales) Act 2020</w:t>
      </w:r>
      <w:r w:rsidRPr="00013C7B">
        <w:rPr>
          <w:sz w:val="24"/>
          <w:szCs w:val="24"/>
        </w:rPr>
        <w:t>, asc 3. Available at: </w:t>
      </w:r>
      <w:hyperlink r:id="rId12" w:tgtFrame="_blank" w:history="1">
        <w:r w:rsidRPr="00013C7B">
          <w:rPr>
            <w:rStyle w:val="Hyperlink"/>
            <w:sz w:val="24"/>
            <w:szCs w:val="24"/>
          </w:rPr>
          <w:t>https://www.legislation.gov.uk/asc/2020/3</w:t>
        </w:r>
      </w:hyperlink>
      <w:r w:rsidRPr="00013C7B">
        <w:rPr>
          <w:sz w:val="24"/>
          <w:szCs w:val="24"/>
        </w:rPr>
        <w:t> (Accessed: [</w:t>
      </w:r>
      <w:r w:rsidR="008845B6">
        <w:rPr>
          <w:sz w:val="24"/>
          <w:szCs w:val="24"/>
        </w:rPr>
        <w:t>22 August 2026</w:t>
      </w:r>
      <w:r w:rsidRPr="00013C7B">
        <w:rPr>
          <w:sz w:val="24"/>
          <w:szCs w:val="24"/>
        </w:rPr>
        <w:t>]).</w:t>
      </w:r>
    </w:p>
    <w:p w14:paraId="145DB407" w14:textId="77777777" w:rsidR="00013C7B" w:rsidRPr="00013C7B" w:rsidRDefault="00013C7B" w:rsidP="00013C7B">
      <w:pPr>
        <w:spacing w:line="276" w:lineRule="auto"/>
        <w:jc w:val="both"/>
        <w:rPr>
          <w:sz w:val="24"/>
          <w:szCs w:val="24"/>
        </w:rPr>
      </w:pPr>
    </w:p>
    <w:p w14:paraId="13071E5D" w14:textId="2D40BCCC" w:rsidR="00013C7B" w:rsidRDefault="00013C7B" w:rsidP="00013C7B">
      <w:pPr>
        <w:spacing w:line="276" w:lineRule="auto"/>
        <w:jc w:val="both"/>
        <w:rPr>
          <w:sz w:val="24"/>
          <w:szCs w:val="24"/>
        </w:rPr>
      </w:pPr>
      <w:r w:rsidRPr="00013C7B">
        <w:rPr>
          <w:i/>
          <w:iCs/>
          <w:sz w:val="24"/>
          <w:szCs w:val="24"/>
        </w:rPr>
        <w:t>Children Act 1989</w:t>
      </w:r>
      <w:r w:rsidRPr="00013C7B">
        <w:rPr>
          <w:sz w:val="24"/>
          <w:szCs w:val="24"/>
        </w:rPr>
        <w:t>, c. 41. Available at: </w:t>
      </w:r>
      <w:hyperlink r:id="rId13" w:tgtFrame="_blank" w:history="1">
        <w:r w:rsidRPr="00013C7B">
          <w:rPr>
            <w:rStyle w:val="Hyperlink"/>
            <w:sz w:val="24"/>
            <w:szCs w:val="24"/>
          </w:rPr>
          <w:t>https://www.legislation.gov.uk/ukpga/1989/41</w:t>
        </w:r>
      </w:hyperlink>
      <w:r w:rsidRPr="00013C7B">
        <w:rPr>
          <w:sz w:val="24"/>
          <w:szCs w:val="24"/>
        </w:rPr>
        <w:t xml:space="preserve"> (Accessed: </w:t>
      </w:r>
      <w:r w:rsidR="000F1EB8">
        <w:rPr>
          <w:sz w:val="24"/>
          <w:szCs w:val="24"/>
        </w:rPr>
        <w:t>[</w:t>
      </w:r>
      <w:r w:rsidRPr="00013C7B">
        <w:rPr>
          <w:sz w:val="24"/>
          <w:szCs w:val="24"/>
        </w:rPr>
        <w:t>20 December 2025</w:t>
      </w:r>
      <w:r w:rsidR="000F1EB8">
        <w:rPr>
          <w:sz w:val="24"/>
          <w:szCs w:val="24"/>
        </w:rPr>
        <w:t>]</w:t>
      </w:r>
      <w:r w:rsidRPr="00013C7B">
        <w:rPr>
          <w:sz w:val="24"/>
          <w:szCs w:val="24"/>
        </w:rPr>
        <w:t>).</w:t>
      </w:r>
    </w:p>
    <w:p w14:paraId="4A35DD47" w14:textId="77777777" w:rsidR="008845B6" w:rsidRPr="00013C7B" w:rsidRDefault="008845B6" w:rsidP="00013C7B">
      <w:pPr>
        <w:spacing w:line="276" w:lineRule="auto"/>
        <w:jc w:val="both"/>
        <w:rPr>
          <w:sz w:val="24"/>
          <w:szCs w:val="24"/>
        </w:rPr>
      </w:pPr>
    </w:p>
    <w:p w14:paraId="1324884A" w14:textId="5AB4C643" w:rsidR="00013C7B" w:rsidRDefault="00013C7B" w:rsidP="008845B6">
      <w:pPr>
        <w:spacing w:line="276" w:lineRule="auto"/>
        <w:rPr>
          <w:sz w:val="24"/>
          <w:szCs w:val="24"/>
        </w:rPr>
      </w:pPr>
      <w:r w:rsidRPr="00013C7B">
        <w:rPr>
          <w:i/>
          <w:iCs/>
          <w:sz w:val="24"/>
          <w:szCs w:val="24"/>
        </w:rPr>
        <w:t>Children's Act 1998 (Act 560)</w:t>
      </w:r>
      <w:r w:rsidRPr="00013C7B">
        <w:rPr>
          <w:sz w:val="24"/>
          <w:szCs w:val="24"/>
        </w:rPr>
        <w:t> (X). Available at: </w:t>
      </w:r>
      <w:hyperlink r:id="rId14" w:tgtFrame="_blank" w:history="1">
        <w:r w:rsidRPr="00013C7B">
          <w:rPr>
            <w:rStyle w:val="Hyperlink"/>
            <w:sz w:val="24"/>
            <w:szCs w:val="24"/>
          </w:rPr>
          <w:t>https://ir.parliament.gh/bitstream/handle/123456789/1772/CHILDREN%E2%80%99S%20ACT,%201998%20(ACT%20560).pdf?sequence=1&amp;isAllowed=y</w:t>
        </w:r>
      </w:hyperlink>
      <w:r w:rsidRPr="00013C7B">
        <w:rPr>
          <w:sz w:val="24"/>
          <w:szCs w:val="24"/>
        </w:rPr>
        <w:t xml:space="preserve"> (Accessed: </w:t>
      </w:r>
      <w:r w:rsidR="008845B6">
        <w:rPr>
          <w:sz w:val="24"/>
          <w:szCs w:val="24"/>
        </w:rPr>
        <w:t>[</w:t>
      </w:r>
      <w:r w:rsidRPr="00013C7B">
        <w:rPr>
          <w:sz w:val="24"/>
          <w:szCs w:val="24"/>
        </w:rPr>
        <w:t>12 September 2026</w:t>
      </w:r>
      <w:r w:rsidR="008845B6">
        <w:rPr>
          <w:sz w:val="24"/>
          <w:szCs w:val="24"/>
        </w:rPr>
        <w:t>]</w:t>
      </w:r>
      <w:r w:rsidRPr="00013C7B">
        <w:rPr>
          <w:sz w:val="24"/>
          <w:szCs w:val="24"/>
        </w:rPr>
        <w:t>).</w:t>
      </w:r>
    </w:p>
    <w:p w14:paraId="44CC4D2B" w14:textId="77777777" w:rsidR="008845B6" w:rsidRPr="00013C7B" w:rsidRDefault="008845B6" w:rsidP="008845B6">
      <w:pPr>
        <w:spacing w:line="276" w:lineRule="auto"/>
        <w:rPr>
          <w:sz w:val="24"/>
          <w:szCs w:val="24"/>
        </w:rPr>
      </w:pPr>
    </w:p>
    <w:p w14:paraId="7B8D42B1" w14:textId="05E8C533" w:rsidR="00013C7B" w:rsidRDefault="00013C7B" w:rsidP="00013C7B">
      <w:pPr>
        <w:spacing w:line="276" w:lineRule="auto"/>
        <w:jc w:val="both"/>
        <w:rPr>
          <w:sz w:val="24"/>
          <w:szCs w:val="24"/>
        </w:rPr>
      </w:pPr>
      <w:r w:rsidRPr="00013C7B">
        <w:rPr>
          <w:i/>
          <w:iCs/>
          <w:sz w:val="24"/>
          <w:szCs w:val="24"/>
        </w:rPr>
        <w:t>Constitution of the Republic of X 1992</w:t>
      </w:r>
      <w:r w:rsidRPr="00013C7B">
        <w:rPr>
          <w:sz w:val="24"/>
          <w:szCs w:val="24"/>
        </w:rPr>
        <w:t>. Available at: </w:t>
      </w:r>
      <w:hyperlink r:id="rId15" w:tgtFrame="_blank" w:history="1">
        <w:r w:rsidRPr="00013C7B">
          <w:rPr>
            <w:rStyle w:val="Hyperlink"/>
            <w:sz w:val="24"/>
            <w:szCs w:val="24"/>
          </w:rPr>
          <w:t>https://judicial.gov.gh/index.php/the-constitution</w:t>
        </w:r>
      </w:hyperlink>
      <w:r w:rsidRPr="00013C7B">
        <w:rPr>
          <w:sz w:val="24"/>
          <w:szCs w:val="24"/>
        </w:rPr>
        <w:t xml:space="preserve"> (Accessed: </w:t>
      </w:r>
      <w:r w:rsidR="00EB3078">
        <w:rPr>
          <w:sz w:val="24"/>
          <w:szCs w:val="24"/>
        </w:rPr>
        <w:t>[</w:t>
      </w:r>
      <w:r w:rsidRPr="00013C7B">
        <w:rPr>
          <w:sz w:val="24"/>
          <w:szCs w:val="24"/>
        </w:rPr>
        <w:t>12 September 2026</w:t>
      </w:r>
      <w:r w:rsidR="00EB3078">
        <w:rPr>
          <w:sz w:val="24"/>
          <w:szCs w:val="24"/>
        </w:rPr>
        <w:t>]</w:t>
      </w:r>
      <w:r w:rsidRPr="00013C7B">
        <w:rPr>
          <w:sz w:val="24"/>
          <w:szCs w:val="24"/>
        </w:rPr>
        <w:t>).</w:t>
      </w:r>
    </w:p>
    <w:p w14:paraId="1D1956CC" w14:textId="77777777" w:rsidR="008845B6" w:rsidRPr="00013C7B" w:rsidRDefault="008845B6" w:rsidP="00013C7B">
      <w:pPr>
        <w:spacing w:line="276" w:lineRule="auto"/>
        <w:jc w:val="both"/>
        <w:rPr>
          <w:sz w:val="24"/>
          <w:szCs w:val="24"/>
        </w:rPr>
      </w:pPr>
    </w:p>
    <w:p w14:paraId="754468E6" w14:textId="77777777" w:rsidR="00013C7B" w:rsidRDefault="00013C7B" w:rsidP="00013C7B">
      <w:pPr>
        <w:spacing w:line="276" w:lineRule="auto"/>
        <w:jc w:val="both"/>
        <w:rPr>
          <w:sz w:val="24"/>
          <w:szCs w:val="24"/>
        </w:rPr>
      </w:pPr>
      <w:r w:rsidRPr="00013C7B">
        <w:rPr>
          <w:sz w:val="24"/>
          <w:szCs w:val="24"/>
        </w:rPr>
        <w:t>Council of Europe (1950) </w:t>
      </w:r>
      <w:r w:rsidRPr="00013C7B">
        <w:rPr>
          <w:i/>
          <w:iCs/>
          <w:sz w:val="24"/>
          <w:szCs w:val="24"/>
        </w:rPr>
        <w:t>Convention for the Protection of Human Rights and Fundamental Freedoms</w:t>
      </w:r>
      <w:r w:rsidRPr="00013C7B">
        <w:rPr>
          <w:sz w:val="24"/>
          <w:szCs w:val="24"/>
        </w:rPr>
        <w:t> (European Convention on Human Rights). European Treaty Series, No. 5. Rome: Council of Europe.</w:t>
      </w:r>
    </w:p>
    <w:p w14:paraId="6EB77CE7" w14:textId="77777777" w:rsidR="00EB3078" w:rsidRPr="00013C7B" w:rsidRDefault="00EB3078" w:rsidP="00013C7B">
      <w:pPr>
        <w:spacing w:line="276" w:lineRule="auto"/>
        <w:jc w:val="both"/>
        <w:rPr>
          <w:sz w:val="24"/>
          <w:szCs w:val="24"/>
        </w:rPr>
      </w:pPr>
    </w:p>
    <w:p w14:paraId="5C792F45" w14:textId="77777777" w:rsidR="00013C7B" w:rsidRDefault="00013C7B" w:rsidP="00013C7B">
      <w:pPr>
        <w:spacing w:line="276" w:lineRule="auto"/>
        <w:jc w:val="both"/>
        <w:rPr>
          <w:sz w:val="24"/>
          <w:szCs w:val="24"/>
        </w:rPr>
      </w:pPr>
      <w:r w:rsidRPr="00013C7B">
        <w:rPr>
          <w:sz w:val="24"/>
          <w:szCs w:val="24"/>
        </w:rPr>
        <w:t>Crenshaw, K. (1989) 'Demarginalizing the intersection of race and sex: a Black feminist critique of antidiscrimination doctrine, feminist theory and antiracist politics', </w:t>
      </w:r>
      <w:r w:rsidRPr="00013C7B">
        <w:rPr>
          <w:i/>
          <w:iCs/>
          <w:sz w:val="24"/>
          <w:szCs w:val="24"/>
        </w:rPr>
        <w:t>University of Chicago Legal Forum</w:t>
      </w:r>
      <w:r w:rsidRPr="00013C7B">
        <w:rPr>
          <w:sz w:val="24"/>
          <w:szCs w:val="24"/>
        </w:rPr>
        <w:t>, 1989(1), pp. 139–167.</w:t>
      </w:r>
    </w:p>
    <w:p w14:paraId="74BEE0F8" w14:textId="77777777" w:rsidR="00EB3078" w:rsidRPr="00013C7B" w:rsidRDefault="00EB3078" w:rsidP="00013C7B">
      <w:pPr>
        <w:spacing w:line="276" w:lineRule="auto"/>
        <w:jc w:val="both"/>
        <w:rPr>
          <w:sz w:val="24"/>
          <w:szCs w:val="24"/>
        </w:rPr>
      </w:pPr>
    </w:p>
    <w:p w14:paraId="301763AD" w14:textId="77777777" w:rsidR="00013C7B" w:rsidRDefault="00013C7B" w:rsidP="00013C7B">
      <w:pPr>
        <w:spacing w:line="276" w:lineRule="auto"/>
        <w:jc w:val="both"/>
        <w:rPr>
          <w:sz w:val="24"/>
          <w:szCs w:val="24"/>
        </w:rPr>
      </w:pPr>
      <w:r w:rsidRPr="00013C7B">
        <w:rPr>
          <w:sz w:val="24"/>
          <w:szCs w:val="24"/>
        </w:rPr>
        <w:t>Dalrymple, J. and Burke, B. (2006) </w:t>
      </w:r>
      <w:r w:rsidRPr="00013C7B">
        <w:rPr>
          <w:i/>
          <w:iCs/>
          <w:sz w:val="24"/>
          <w:szCs w:val="24"/>
        </w:rPr>
        <w:t>Anti-oppressive practice: social care and the law</w:t>
      </w:r>
      <w:r w:rsidRPr="00013C7B">
        <w:rPr>
          <w:sz w:val="24"/>
          <w:szCs w:val="24"/>
        </w:rPr>
        <w:t>. 2nd edn. Maidenhead: Open University Press.</w:t>
      </w:r>
    </w:p>
    <w:p w14:paraId="233E7DC5" w14:textId="77777777" w:rsidR="00EB3078" w:rsidRPr="00013C7B" w:rsidRDefault="00EB3078" w:rsidP="00EB3078">
      <w:pPr>
        <w:spacing w:line="276" w:lineRule="auto"/>
        <w:rPr>
          <w:sz w:val="24"/>
          <w:szCs w:val="24"/>
        </w:rPr>
      </w:pPr>
    </w:p>
    <w:p w14:paraId="0C57B61F" w14:textId="15191F21" w:rsidR="00013C7B" w:rsidRDefault="00013C7B" w:rsidP="00EB3078">
      <w:pPr>
        <w:spacing w:line="276" w:lineRule="auto"/>
        <w:rPr>
          <w:sz w:val="24"/>
          <w:szCs w:val="24"/>
        </w:rPr>
      </w:pPr>
      <w:r w:rsidRPr="00013C7B">
        <w:rPr>
          <w:i/>
          <w:iCs/>
          <w:sz w:val="24"/>
          <w:szCs w:val="24"/>
        </w:rPr>
        <w:t>Data Protection Act 2018</w:t>
      </w:r>
      <w:r w:rsidRPr="00013C7B">
        <w:rPr>
          <w:sz w:val="24"/>
          <w:szCs w:val="24"/>
        </w:rPr>
        <w:t>, c. 12. Available at: </w:t>
      </w:r>
      <w:hyperlink r:id="rId16" w:tgtFrame="_blank" w:history="1">
        <w:r w:rsidRPr="00013C7B">
          <w:rPr>
            <w:rStyle w:val="Hyperlink"/>
            <w:sz w:val="24"/>
            <w:szCs w:val="24"/>
          </w:rPr>
          <w:t>https://www.legislation.gov.uk/ukpga/2018/12</w:t>
        </w:r>
      </w:hyperlink>
      <w:r w:rsidRPr="00013C7B">
        <w:rPr>
          <w:sz w:val="24"/>
          <w:szCs w:val="24"/>
        </w:rPr>
        <w:t> (Accessed: [</w:t>
      </w:r>
      <w:r w:rsidR="00EB3078">
        <w:rPr>
          <w:sz w:val="24"/>
          <w:szCs w:val="24"/>
        </w:rPr>
        <w:t>22 August 2026</w:t>
      </w:r>
      <w:r w:rsidRPr="00013C7B">
        <w:rPr>
          <w:sz w:val="24"/>
          <w:szCs w:val="24"/>
        </w:rPr>
        <w:t>]).</w:t>
      </w:r>
    </w:p>
    <w:p w14:paraId="52BDC8EE" w14:textId="77777777" w:rsidR="00EB3078" w:rsidRPr="00013C7B" w:rsidRDefault="00EB3078" w:rsidP="00013C7B">
      <w:pPr>
        <w:spacing w:line="276" w:lineRule="auto"/>
        <w:jc w:val="both"/>
        <w:rPr>
          <w:sz w:val="24"/>
          <w:szCs w:val="24"/>
        </w:rPr>
      </w:pPr>
    </w:p>
    <w:p w14:paraId="1BF287AC" w14:textId="4F8A8469" w:rsidR="00013C7B" w:rsidRDefault="00013C7B" w:rsidP="00013C7B">
      <w:pPr>
        <w:spacing w:line="276" w:lineRule="auto"/>
        <w:jc w:val="both"/>
        <w:rPr>
          <w:sz w:val="24"/>
          <w:szCs w:val="24"/>
        </w:rPr>
      </w:pPr>
      <w:r w:rsidRPr="00013C7B">
        <w:rPr>
          <w:i/>
          <w:iCs/>
          <w:sz w:val="24"/>
          <w:szCs w:val="24"/>
        </w:rPr>
        <w:t>Equality Act 2010</w:t>
      </w:r>
      <w:r w:rsidRPr="00013C7B">
        <w:rPr>
          <w:sz w:val="24"/>
          <w:szCs w:val="24"/>
        </w:rPr>
        <w:t>, c. 15. Available at: </w:t>
      </w:r>
      <w:hyperlink r:id="rId17" w:tgtFrame="_blank" w:history="1">
        <w:r w:rsidRPr="00013C7B">
          <w:rPr>
            <w:rStyle w:val="Hyperlink"/>
            <w:sz w:val="24"/>
            <w:szCs w:val="24"/>
          </w:rPr>
          <w:t>https://www.legislation.gov.uk/ukpga/2010/15</w:t>
        </w:r>
      </w:hyperlink>
      <w:r w:rsidRPr="00013C7B">
        <w:rPr>
          <w:sz w:val="24"/>
          <w:szCs w:val="24"/>
        </w:rPr>
        <w:t xml:space="preserve"> (Accessed: </w:t>
      </w:r>
      <w:r w:rsidR="00EB3078">
        <w:rPr>
          <w:sz w:val="24"/>
          <w:szCs w:val="24"/>
        </w:rPr>
        <w:t>[</w:t>
      </w:r>
      <w:r w:rsidRPr="00013C7B">
        <w:rPr>
          <w:sz w:val="24"/>
          <w:szCs w:val="24"/>
        </w:rPr>
        <w:t>12 September 2026</w:t>
      </w:r>
      <w:r w:rsidR="00EB3078">
        <w:rPr>
          <w:sz w:val="24"/>
          <w:szCs w:val="24"/>
        </w:rPr>
        <w:t>]</w:t>
      </w:r>
      <w:r w:rsidRPr="00013C7B">
        <w:rPr>
          <w:sz w:val="24"/>
          <w:szCs w:val="24"/>
        </w:rPr>
        <w:t>).</w:t>
      </w:r>
    </w:p>
    <w:p w14:paraId="6580DEDF" w14:textId="77777777" w:rsidR="00EB3078" w:rsidRPr="00013C7B" w:rsidRDefault="00EB3078" w:rsidP="00013C7B">
      <w:pPr>
        <w:spacing w:line="276" w:lineRule="auto"/>
        <w:jc w:val="both"/>
        <w:rPr>
          <w:sz w:val="24"/>
          <w:szCs w:val="24"/>
        </w:rPr>
      </w:pPr>
    </w:p>
    <w:p w14:paraId="424BA51B" w14:textId="17A55AAC" w:rsidR="00013C7B" w:rsidRDefault="00013C7B" w:rsidP="00EB3078">
      <w:pPr>
        <w:spacing w:line="276" w:lineRule="auto"/>
        <w:rPr>
          <w:sz w:val="24"/>
          <w:szCs w:val="24"/>
        </w:rPr>
      </w:pPr>
      <w:r w:rsidRPr="00013C7B">
        <w:rPr>
          <w:i/>
          <w:iCs/>
          <w:sz w:val="24"/>
          <w:szCs w:val="24"/>
        </w:rPr>
        <w:t>Family Law Act 1996</w:t>
      </w:r>
      <w:r w:rsidRPr="00013C7B">
        <w:rPr>
          <w:sz w:val="24"/>
          <w:szCs w:val="24"/>
        </w:rPr>
        <w:t>, c. 27. Available at: </w:t>
      </w:r>
      <w:hyperlink r:id="rId18" w:tgtFrame="_blank" w:history="1">
        <w:r w:rsidRPr="00013C7B">
          <w:rPr>
            <w:rStyle w:val="Hyperlink"/>
            <w:sz w:val="24"/>
            <w:szCs w:val="24"/>
          </w:rPr>
          <w:t>https://www.legislation.gov.uk/ukpga/1996/27</w:t>
        </w:r>
      </w:hyperlink>
      <w:r w:rsidRPr="00013C7B">
        <w:rPr>
          <w:sz w:val="24"/>
          <w:szCs w:val="24"/>
        </w:rPr>
        <w:t xml:space="preserve"> (Accessed: </w:t>
      </w:r>
      <w:r w:rsidR="00EB3078">
        <w:rPr>
          <w:sz w:val="24"/>
          <w:szCs w:val="24"/>
        </w:rPr>
        <w:t>[</w:t>
      </w:r>
      <w:r w:rsidRPr="00013C7B">
        <w:rPr>
          <w:sz w:val="24"/>
          <w:szCs w:val="24"/>
        </w:rPr>
        <w:t>7 September 2026</w:t>
      </w:r>
      <w:r w:rsidR="00EB3078">
        <w:rPr>
          <w:sz w:val="24"/>
          <w:szCs w:val="24"/>
        </w:rPr>
        <w:t>]</w:t>
      </w:r>
      <w:r w:rsidRPr="00013C7B">
        <w:rPr>
          <w:sz w:val="24"/>
          <w:szCs w:val="24"/>
        </w:rPr>
        <w:t>).</w:t>
      </w:r>
    </w:p>
    <w:p w14:paraId="56138639" w14:textId="77777777" w:rsidR="00EB3078" w:rsidRPr="00013C7B" w:rsidRDefault="00EB3078" w:rsidP="00EB3078">
      <w:pPr>
        <w:spacing w:line="276" w:lineRule="auto"/>
        <w:rPr>
          <w:sz w:val="24"/>
          <w:szCs w:val="24"/>
        </w:rPr>
      </w:pPr>
    </w:p>
    <w:p w14:paraId="6B09CB8E" w14:textId="77777777" w:rsidR="00013C7B" w:rsidRDefault="00013C7B" w:rsidP="00EB3078">
      <w:pPr>
        <w:spacing w:line="276" w:lineRule="auto"/>
        <w:rPr>
          <w:sz w:val="24"/>
          <w:szCs w:val="24"/>
        </w:rPr>
      </w:pPr>
      <w:r w:rsidRPr="00013C7B">
        <w:rPr>
          <w:sz w:val="24"/>
          <w:szCs w:val="24"/>
        </w:rPr>
        <w:t>Featherstone, B., White, S. and Morris, K. (2014) </w:t>
      </w:r>
      <w:r w:rsidRPr="00013C7B">
        <w:rPr>
          <w:i/>
          <w:iCs/>
          <w:sz w:val="24"/>
          <w:szCs w:val="24"/>
        </w:rPr>
        <w:t>Re-imagining child protection: towards humane social work with families</w:t>
      </w:r>
      <w:r w:rsidRPr="00013C7B">
        <w:rPr>
          <w:sz w:val="24"/>
          <w:szCs w:val="24"/>
        </w:rPr>
        <w:t>. Bristol: Policy Press.</w:t>
      </w:r>
    </w:p>
    <w:p w14:paraId="7AD9F1D8" w14:textId="77777777" w:rsidR="00EB3078" w:rsidRPr="00013C7B" w:rsidRDefault="00EB3078" w:rsidP="00EB3078">
      <w:pPr>
        <w:spacing w:line="276" w:lineRule="auto"/>
        <w:rPr>
          <w:sz w:val="24"/>
          <w:szCs w:val="24"/>
        </w:rPr>
      </w:pPr>
    </w:p>
    <w:p w14:paraId="71D3031D" w14:textId="77777777" w:rsidR="00013C7B" w:rsidRDefault="00013C7B" w:rsidP="00013C7B">
      <w:pPr>
        <w:spacing w:line="276" w:lineRule="auto"/>
        <w:jc w:val="both"/>
        <w:rPr>
          <w:sz w:val="24"/>
          <w:szCs w:val="24"/>
        </w:rPr>
      </w:pPr>
      <w:r w:rsidRPr="00013C7B">
        <w:rPr>
          <w:sz w:val="24"/>
          <w:szCs w:val="24"/>
        </w:rPr>
        <w:t>Ferguson, H. (2009) 'Performing child protection: home visiting, movement and the struggle to reach the child', </w:t>
      </w:r>
      <w:r w:rsidRPr="00013C7B">
        <w:rPr>
          <w:i/>
          <w:iCs/>
          <w:sz w:val="24"/>
          <w:szCs w:val="24"/>
        </w:rPr>
        <w:t>Child and Family Social Work</w:t>
      </w:r>
      <w:r w:rsidRPr="00013C7B">
        <w:rPr>
          <w:sz w:val="24"/>
          <w:szCs w:val="24"/>
        </w:rPr>
        <w:t>, 14(4), pp. 471–480.</w:t>
      </w:r>
    </w:p>
    <w:p w14:paraId="5F2893AE" w14:textId="77777777" w:rsidR="00EB3078" w:rsidRPr="00013C7B" w:rsidRDefault="00EB3078" w:rsidP="00013C7B">
      <w:pPr>
        <w:spacing w:line="276" w:lineRule="auto"/>
        <w:jc w:val="both"/>
        <w:rPr>
          <w:sz w:val="24"/>
          <w:szCs w:val="24"/>
        </w:rPr>
      </w:pPr>
    </w:p>
    <w:p w14:paraId="472B6B8B" w14:textId="77777777" w:rsidR="00013C7B" w:rsidRDefault="00013C7B" w:rsidP="00013C7B">
      <w:pPr>
        <w:spacing w:line="276" w:lineRule="auto"/>
        <w:jc w:val="both"/>
        <w:rPr>
          <w:sz w:val="24"/>
          <w:szCs w:val="24"/>
        </w:rPr>
      </w:pPr>
      <w:r w:rsidRPr="00013C7B">
        <w:rPr>
          <w:sz w:val="24"/>
          <w:szCs w:val="24"/>
        </w:rPr>
        <w:t>Fonagy, P. and Allison, E. (2014) 'The role of mentalizing and epistemic trust in the therapeutic relationship', </w:t>
      </w:r>
      <w:r w:rsidRPr="00013C7B">
        <w:rPr>
          <w:i/>
          <w:iCs/>
          <w:sz w:val="24"/>
          <w:szCs w:val="24"/>
        </w:rPr>
        <w:t>Psychotherapy</w:t>
      </w:r>
      <w:r w:rsidRPr="00013C7B">
        <w:rPr>
          <w:sz w:val="24"/>
          <w:szCs w:val="24"/>
        </w:rPr>
        <w:t>, 51(3), pp. 372–380. doi: 10.1037/a0036505.</w:t>
      </w:r>
    </w:p>
    <w:p w14:paraId="1C60B33E" w14:textId="77777777" w:rsidR="00EB3078" w:rsidRPr="00013C7B" w:rsidRDefault="00EB3078" w:rsidP="00013C7B">
      <w:pPr>
        <w:spacing w:line="276" w:lineRule="auto"/>
        <w:jc w:val="both"/>
        <w:rPr>
          <w:sz w:val="24"/>
          <w:szCs w:val="24"/>
        </w:rPr>
      </w:pPr>
    </w:p>
    <w:p w14:paraId="67C97EA6" w14:textId="77777777" w:rsidR="00013C7B" w:rsidRDefault="00013C7B" w:rsidP="00013C7B">
      <w:pPr>
        <w:spacing w:line="276" w:lineRule="auto"/>
        <w:jc w:val="both"/>
        <w:rPr>
          <w:sz w:val="24"/>
          <w:szCs w:val="24"/>
        </w:rPr>
      </w:pPr>
      <w:r w:rsidRPr="00013C7B">
        <w:rPr>
          <w:i/>
          <w:iCs/>
          <w:sz w:val="24"/>
          <w:szCs w:val="24"/>
        </w:rPr>
        <w:t>Gillick v West Norfolk and Wisbech Area Health Authority</w:t>
      </w:r>
      <w:r w:rsidRPr="00013C7B">
        <w:rPr>
          <w:sz w:val="24"/>
          <w:szCs w:val="24"/>
        </w:rPr>
        <w:t> [1986] AC 112.</w:t>
      </w:r>
    </w:p>
    <w:p w14:paraId="73A2CB30" w14:textId="77777777" w:rsidR="00EB3078" w:rsidRPr="00013C7B" w:rsidRDefault="00EB3078" w:rsidP="00013C7B">
      <w:pPr>
        <w:spacing w:line="276" w:lineRule="auto"/>
        <w:jc w:val="both"/>
        <w:rPr>
          <w:sz w:val="24"/>
          <w:szCs w:val="24"/>
        </w:rPr>
      </w:pPr>
    </w:p>
    <w:p w14:paraId="380C8743" w14:textId="410C88A6" w:rsidR="00013C7B" w:rsidRDefault="00013C7B" w:rsidP="00013C7B">
      <w:pPr>
        <w:spacing w:line="276" w:lineRule="auto"/>
        <w:jc w:val="both"/>
        <w:rPr>
          <w:sz w:val="24"/>
          <w:szCs w:val="24"/>
        </w:rPr>
      </w:pPr>
      <w:r w:rsidRPr="00013C7B">
        <w:rPr>
          <w:sz w:val="24"/>
          <w:szCs w:val="24"/>
        </w:rPr>
        <w:t>Hague Conference on Private International Law (HCCH) (1996) </w:t>
      </w:r>
      <w:r w:rsidRPr="00013C7B">
        <w:rPr>
          <w:i/>
          <w:iCs/>
          <w:sz w:val="24"/>
          <w:szCs w:val="24"/>
        </w:rPr>
        <w:t>Convention of 19 October 1996 on Jurisdiction, Applicable Law, Recognition, Enforcement and Co-operation in Respect of Parental Responsibility and Measures for the Protection of Children</w:t>
      </w:r>
      <w:r w:rsidRPr="00013C7B">
        <w:rPr>
          <w:sz w:val="24"/>
          <w:szCs w:val="24"/>
        </w:rPr>
        <w:t>. The Hague: HCCH. Available at: </w:t>
      </w:r>
      <w:hyperlink r:id="rId19" w:tgtFrame="_blank" w:history="1">
        <w:r w:rsidRPr="00013C7B">
          <w:rPr>
            <w:rStyle w:val="Hyperlink"/>
            <w:sz w:val="24"/>
            <w:szCs w:val="24"/>
          </w:rPr>
          <w:t>https://www.hcch.net</w:t>
        </w:r>
      </w:hyperlink>
      <w:r w:rsidRPr="00013C7B">
        <w:rPr>
          <w:sz w:val="24"/>
          <w:szCs w:val="24"/>
        </w:rPr>
        <w:t xml:space="preserve"> (Accessed: </w:t>
      </w:r>
      <w:r w:rsidR="00EB3078">
        <w:rPr>
          <w:sz w:val="24"/>
          <w:szCs w:val="24"/>
        </w:rPr>
        <w:t>[</w:t>
      </w:r>
      <w:r w:rsidRPr="00013C7B">
        <w:rPr>
          <w:sz w:val="24"/>
          <w:szCs w:val="24"/>
        </w:rPr>
        <w:t>12 September 2026</w:t>
      </w:r>
      <w:r w:rsidR="00EB3078">
        <w:rPr>
          <w:sz w:val="24"/>
          <w:szCs w:val="24"/>
        </w:rPr>
        <w:t>]</w:t>
      </w:r>
      <w:r w:rsidRPr="00013C7B">
        <w:rPr>
          <w:sz w:val="24"/>
          <w:szCs w:val="24"/>
        </w:rPr>
        <w:t>).</w:t>
      </w:r>
    </w:p>
    <w:p w14:paraId="5FE4BBBC" w14:textId="77777777" w:rsidR="00EB3078" w:rsidRPr="00013C7B" w:rsidRDefault="00EB3078" w:rsidP="00013C7B">
      <w:pPr>
        <w:spacing w:line="276" w:lineRule="auto"/>
        <w:jc w:val="both"/>
        <w:rPr>
          <w:sz w:val="24"/>
          <w:szCs w:val="24"/>
        </w:rPr>
      </w:pPr>
    </w:p>
    <w:p w14:paraId="53ADF0D4" w14:textId="23BCEDF0" w:rsidR="00013C7B" w:rsidRDefault="00013C7B" w:rsidP="00EB3078">
      <w:pPr>
        <w:spacing w:line="276" w:lineRule="auto"/>
        <w:rPr>
          <w:sz w:val="24"/>
          <w:szCs w:val="24"/>
        </w:rPr>
      </w:pPr>
      <w:r w:rsidRPr="00013C7B">
        <w:rPr>
          <w:i/>
          <w:iCs/>
          <w:sz w:val="24"/>
          <w:szCs w:val="24"/>
        </w:rPr>
        <w:lastRenderedPageBreak/>
        <w:t>Health and Safety at Work etc. Act 1974</w:t>
      </w:r>
      <w:r w:rsidRPr="00013C7B">
        <w:rPr>
          <w:sz w:val="24"/>
          <w:szCs w:val="24"/>
        </w:rPr>
        <w:t>, c. 37. Available at: </w:t>
      </w:r>
      <w:hyperlink r:id="rId20" w:tgtFrame="_blank" w:history="1">
        <w:r w:rsidRPr="00013C7B">
          <w:rPr>
            <w:rStyle w:val="Hyperlink"/>
            <w:sz w:val="24"/>
            <w:szCs w:val="24"/>
          </w:rPr>
          <w:t>https://www.legislation.gov.uk/ukpga/1974/37</w:t>
        </w:r>
      </w:hyperlink>
      <w:r w:rsidRPr="00013C7B">
        <w:rPr>
          <w:sz w:val="24"/>
          <w:szCs w:val="24"/>
        </w:rPr>
        <w:t xml:space="preserve"> (Accessed: </w:t>
      </w:r>
      <w:r w:rsidR="00EB3078">
        <w:rPr>
          <w:sz w:val="24"/>
          <w:szCs w:val="24"/>
        </w:rPr>
        <w:t>[</w:t>
      </w:r>
      <w:r w:rsidRPr="00013C7B">
        <w:rPr>
          <w:sz w:val="24"/>
          <w:szCs w:val="24"/>
        </w:rPr>
        <w:t>12 September 2026</w:t>
      </w:r>
      <w:r w:rsidR="00EB3078">
        <w:rPr>
          <w:sz w:val="24"/>
          <w:szCs w:val="24"/>
        </w:rPr>
        <w:t>]</w:t>
      </w:r>
      <w:r w:rsidRPr="00013C7B">
        <w:rPr>
          <w:sz w:val="24"/>
          <w:szCs w:val="24"/>
        </w:rPr>
        <w:t>).</w:t>
      </w:r>
    </w:p>
    <w:p w14:paraId="5D7F0D27" w14:textId="77777777" w:rsidR="00EB3078" w:rsidRPr="00013C7B" w:rsidRDefault="00EB3078" w:rsidP="00EB3078">
      <w:pPr>
        <w:spacing w:line="276" w:lineRule="auto"/>
        <w:rPr>
          <w:sz w:val="24"/>
          <w:szCs w:val="24"/>
        </w:rPr>
      </w:pPr>
    </w:p>
    <w:p w14:paraId="52FCC689" w14:textId="2D8EEE2D" w:rsidR="00013C7B" w:rsidRDefault="00013C7B" w:rsidP="00EB3078">
      <w:pPr>
        <w:spacing w:line="276" w:lineRule="auto"/>
        <w:rPr>
          <w:sz w:val="24"/>
          <w:szCs w:val="24"/>
        </w:rPr>
      </w:pPr>
      <w:r w:rsidRPr="00013C7B">
        <w:rPr>
          <w:sz w:val="24"/>
          <w:szCs w:val="24"/>
        </w:rPr>
        <w:t>HM Government (2023) </w:t>
      </w:r>
      <w:r w:rsidRPr="00013C7B">
        <w:rPr>
          <w:i/>
          <w:iCs/>
          <w:sz w:val="24"/>
          <w:szCs w:val="24"/>
        </w:rPr>
        <w:t>Multi-agency statutory guidance for dealing with forced marriage and multi-agency practice guidelines: handling cases of forced marriage</w:t>
      </w:r>
      <w:r w:rsidRPr="00013C7B">
        <w:rPr>
          <w:sz w:val="24"/>
          <w:szCs w:val="24"/>
        </w:rPr>
        <w:t>. London: Home Office. Available at: </w:t>
      </w:r>
      <w:hyperlink r:id="rId21" w:tgtFrame="_blank" w:history="1">
        <w:r w:rsidRPr="00013C7B">
          <w:rPr>
            <w:rStyle w:val="Hyperlink"/>
            <w:sz w:val="24"/>
            <w:szCs w:val="24"/>
          </w:rPr>
          <w:t>https://www.gov.uk/government/publications/the-right-to-choose-government-guidance-on-forced-marriage</w:t>
        </w:r>
      </w:hyperlink>
      <w:r w:rsidRPr="00013C7B">
        <w:rPr>
          <w:sz w:val="24"/>
          <w:szCs w:val="24"/>
        </w:rPr>
        <w:t xml:space="preserve"> (Accessed: </w:t>
      </w:r>
      <w:r w:rsidR="00EB3078">
        <w:rPr>
          <w:sz w:val="24"/>
          <w:szCs w:val="24"/>
        </w:rPr>
        <w:t>[</w:t>
      </w:r>
      <w:r w:rsidRPr="00013C7B">
        <w:rPr>
          <w:sz w:val="24"/>
          <w:szCs w:val="24"/>
        </w:rPr>
        <w:t>7 September 2026</w:t>
      </w:r>
      <w:r w:rsidR="003A5A8E">
        <w:rPr>
          <w:sz w:val="24"/>
          <w:szCs w:val="24"/>
        </w:rPr>
        <w:t>]</w:t>
      </w:r>
      <w:r w:rsidRPr="00013C7B">
        <w:rPr>
          <w:sz w:val="24"/>
          <w:szCs w:val="24"/>
        </w:rPr>
        <w:t>).</w:t>
      </w:r>
    </w:p>
    <w:p w14:paraId="6DA8DE81" w14:textId="77777777" w:rsidR="007F5664" w:rsidRPr="00013C7B" w:rsidRDefault="007F5664" w:rsidP="00EB3078">
      <w:pPr>
        <w:spacing w:line="276" w:lineRule="auto"/>
        <w:rPr>
          <w:sz w:val="24"/>
          <w:szCs w:val="24"/>
        </w:rPr>
      </w:pPr>
    </w:p>
    <w:p w14:paraId="6EE7BBF5" w14:textId="67276DD3" w:rsidR="00013C7B" w:rsidRDefault="00013C7B" w:rsidP="00EB3078">
      <w:pPr>
        <w:spacing w:line="276" w:lineRule="auto"/>
        <w:rPr>
          <w:sz w:val="24"/>
          <w:szCs w:val="24"/>
        </w:rPr>
      </w:pPr>
      <w:r w:rsidRPr="00013C7B">
        <w:rPr>
          <w:i/>
          <w:iCs/>
          <w:sz w:val="24"/>
          <w:szCs w:val="24"/>
        </w:rPr>
        <w:t>Human Rights Act 1998</w:t>
      </w:r>
      <w:r w:rsidRPr="00013C7B">
        <w:rPr>
          <w:sz w:val="24"/>
          <w:szCs w:val="24"/>
        </w:rPr>
        <w:t>, c. 42. Available at: </w:t>
      </w:r>
      <w:hyperlink r:id="rId22" w:tgtFrame="_blank" w:history="1">
        <w:r w:rsidRPr="00013C7B">
          <w:rPr>
            <w:rStyle w:val="Hyperlink"/>
            <w:sz w:val="24"/>
            <w:szCs w:val="24"/>
          </w:rPr>
          <w:t>https://www.legislation.gov.uk/ukpga/1998/42</w:t>
        </w:r>
      </w:hyperlink>
      <w:r w:rsidRPr="00013C7B">
        <w:rPr>
          <w:sz w:val="24"/>
          <w:szCs w:val="24"/>
        </w:rPr>
        <w:t> (Accessed: [</w:t>
      </w:r>
      <w:r w:rsidR="007F5664">
        <w:rPr>
          <w:sz w:val="24"/>
          <w:szCs w:val="24"/>
        </w:rPr>
        <w:t>22 August 2026</w:t>
      </w:r>
      <w:r w:rsidRPr="00013C7B">
        <w:rPr>
          <w:sz w:val="24"/>
          <w:szCs w:val="24"/>
        </w:rPr>
        <w:t>]).</w:t>
      </w:r>
    </w:p>
    <w:p w14:paraId="0572C7AD" w14:textId="77777777" w:rsidR="007F5664" w:rsidRPr="00013C7B" w:rsidRDefault="007F5664" w:rsidP="00EB3078">
      <w:pPr>
        <w:spacing w:line="276" w:lineRule="auto"/>
        <w:rPr>
          <w:sz w:val="24"/>
          <w:szCs w:val="24"/>
        </w:rPr>
      </w:pPr>
    </w:p>
    <w:p w14:paraId="4B22975F" w14:textId="77777777" w:rsidR="00013C7B" w:rsidRDefault="00013C7B" w:rsidP="00EB3078">
      <w:pPr>
        <w:spacing w:line="276" w:lineRule="auto"/>
        <w:rPr>
          <w:sz w:val="24"/>
          <w:szCs w:val="24"/>
        </w:rPr>
      </w:pPr>
      <w:r w:rsidRPr="00013C7B">
        <w:rPr>
          <w:sz w:val="24"/>
          <w:szCs w:val="24"/>
        </w:rPr>
        <w:t>Lundy, L. (2007) ''Voice' is not enough: conceptualising Article 12 of the United Nations Convention on the Rights of the Child', </w:t>
      </w:r>
      <w:r w:rsidRPr="00013C7B">
        <w:rPr>
          <w:i/>
          <w:iCs/>
          <w:sz w:val="24"/>
          <w:szCs w:val="24"/>
        </w:rPr>
        <w:t>British Educational Research Journal</w:t>
      </w:r>
      <w:r w:rsidRPr="00013C7B">
        <w:rPr>
          <w:sz w:val="24"/>
          <w:szCs w:val="24"/>
        </w:rPr>
        <w:t>, 33(6), pp. 927–942.</w:t>
      </w:r>
    </w:p>
    <w:p w14:paraId="2FF36BF3" w14:textId="77777777" w:rsidR="007F5664" w:rsidRPr="00013C7B" w:rsidRDefault="007F5664" w:rsidP="00EB3078">
      <w:pPr>
        <w:spacing w:line="276" w:lineRule="auto"/>
        <w:rPr>
          <w:sz w:val="24"/>
          <w:szCs w:val="24"/>
        </w:rPr>
      </w:pPr>
    </w:p>
    <w:p w14:paraId="0915EA9C" w14:textId="77777777" w:rsidR="00013C7B" w:rsidRDefault="00013C7B" w:rsidP="00EB3078">
      <w:pPr>
        <w:spacing w:line="276" w:lineRule="auto"/>
        <w:rPr>
          <w:sz w:val="24"/>
          <w:szCs w:val="24"/>
        </w:rPr>
      </w:pPr>
      <w:r w:rsidRPr="00013C7B">
        <w:rPr>
          <w:sz w:val="24"/>
          <w:szCs w:val="24"/>
        </w:rPr>
        <w:t>Munro, E. (2011) </w:t>
      </w:r>
      <w:r w:rsidRPr="00013C7B">
        <w:rPr>
          <w:i/>
          <w:iCs/>
          <w:sz w:val="24"/>
          <w:szCs w:val="24"/>
        </w:rPr>
        <w:t>The Munro review of child protection: final report. A child-centred system</w:t>
      </w:r>
      <w:r w:rsidRPr="00013C7B">
        <w:rPr>
          <w:sz w:val="24"/>
          <w:szCs w:val="24"/>
        </w:rPr>
        <w:t>. London: Department for Education.</w:t>
      </w:r>
    </w:p>
    <w:p w14:paraId="78BABAC8" w14:textId="77777777" w:rsidR="007F5664" w:rsidRPr="00013C7B" w:rsidRDefault="007F5664" w:rsidP="00EB3078">
      <w:pPr>
        <w:spacing w:line="276" w:lineRule="auto"/>
        <w:rPr>
          <w:sz w:val="24"/>
          <w:szCs w:val="24"/>
        </w:rPr>
      </w:pPr>
    </w:p>
    <w:p w14:paraId="302CA6F6" w14:textId="7D735568" w:rsidR="001E15CD" w:rsidRDefault="001E15CD" w:rsidP="00EB3078">
      <w:pPr>
        <w:spacing w:line="276" w:lineRule="auto"/>
        <w:rPr>
          <w:sz w:val="24"/>
          <w:szCs w:val="24"/>
        </w:rPr>
      </w:pPr>
      <w:r w:rsidRPr="00D57DEC">
        <w:rPr>
          <w:sz w:val="24"/>
          <w:szCs w:val="24"/>
        </w:rPr>
        <w:t>Re A</w:t>
      </w:r>
      <w:r w:rsidRPr="001E15CD">
        <w:rPr>
          <w:i/>
          <w:iCs/>
          <w:sz w:val="24"/>
          <w:szCs w:val="24"/>
        </w:rPr>
        <w:t xml:space="preserve"> (A Child)</w:t>
      </w:r>
      <w:r w:rsidRPr="001E15CD">
        <w:rPr>
          <w:sz w:val="24"/>
          <w:szCs w:val="24"/>
        </w:rPr>
        <w:t> [2015] EWFC 11. Available at: </w:t>
      </w:r>
      <w:hyperlink r:id="rId23" w:tgtFrame="_blank" w:history="1">
        <w:r w:rsidRPr="001E15CD">
          <w:rPr>
            <w:rStyle w:val="Hyperlink"/>
            <w:sz w:val="24"/>
            <w:szCs w:val="24"/>
          </w:rPr>
          <w:t>https://www.bailii.org/ew/cases/EWFC/HCJ/2015/11.html</w:t>
        </w:r>
      </w:hyperlink>
      <w:r w:rsidRPr="001E15CD">
        <w:rPr>
          <w:sz w:val="24"/>
          <w:szCs w:val="24"/>
        </w:rPr>
        <w:t> (Accessed: [</w:t>
      </w:r>
      <w:r w:rsidR="00166947">
        <w:rPr>
          <w:sz w:val="24"/>
          <w:szCs w:val="24"/>
        </w:rPr>
        <w:t>12</w:t>
      </w:r>
      <w:r w:rsidR="00767F91">
        <w:rPr>
          <w:sz w:val="24"/>
          <w:szCs w:val="24"/>
        </w:rPr>
        <w:t xml:space="preserve"> </w:t>
      </w:r>
      <w:r w:rsidR="00B05171">
        <w:rPr>
          <w:sz w:val="24"/>
          <w:szCs w:val="24"/>
        </w:rPr>
        <w:t>December</w:t>
      </w:r>
      <w:r w:rsidR="00767F91">
        <w:rPr>
          <w:sz w:val="24"/>
          <w:szCs w:val="24"/>
        </w:rPr>
        <w:t xml:space="preserve"> 202</w:t>
      </w:r>
      <w:r w:rsidR="00B05171">
        <w:rPr>
          <w:sz w:val="24"/>
          <w:szCs w:val="24"/>
        </w:rPr>
        <w:t>5</w:t>
      </w:r>
      <w:r w:rsidRPr="001E15CD">
        <w:rPr>
          <w:sz w:val="24"/>
          <w:szCs w:val="24"/>
        </w:rPr>
        <w:t>]).</w:t>
      </w:r>
    </w:p>
    <w:p w14:paraId="388E365E" w14:textId="77777777" w:rsidR="000530F7" w:rsidRPr="00013C7B" w:rsidRDefault="000530F7" w:rsidP="00EB3078">
      <w:pPr>
        <w:spacing w:line="276" w:lineRule="auto"/>
        <w:rPr>
          <w:sz w:val="24"/>
          <w:szCs w:val="24"/>
        </w:rPr>
      </w:pPr>
    </w:p>
    <w:p w14:paraId="3AA34461" w14:textId="7A651254" w:rsidR="00013C7B" w:rsidRPr="00D57DEC" w:rsidRDefault="00D57DEC" w:rsidP="00EB3078">
      <w:pPr>
        <w:spacing w:line="276" w:lineRule="auto"/>
        <w:rPr>
          <w:i/>
          <w:iCs/>
          <w:sz w:val="24"/>
          <w:szCs w:val="24"/>
        </w:rPr>
      </w:pPr>
      <w:r w:rsidRPr="00D57DEC">
        <w:rPr>
          <w:sz w:val="24"/>
          <w:szCs w:val="24"/>
        </w:rPr>
        <w:t>Re L</w:t>
      </w:r>
      <w:r w:rsidRPr="00D57DEC">
        <w:rPr>
          <w:i/>
          <w:iCs/>
          <w:sz w:val="24"/>
          <w:szCs w:val="24"/>
        </w:rPr>
        <w:t xml:space="preserve"> (Care: Threshold Criteria) [2007] 1 FLR 2050 (Fam).</w:t>
      </w:r>
    </w:p>
    <w:p w14:paraId="204453E2" w14:textId="77777777" w:rsidR="000530F7" w:rsidRPr="00013C7B" w:rsidRDefault="000530F7" w:rsidP="00EB3078">
      <w:pPr>
        <w:spacing w:line="276" w:lineRule="auto"/>
        <w:rPr>
          <w:sz w:val="24"/>
          <w:szCs w:val="24"/>
        </w:rPr>
      </w:pPr>
    </w:p>
    <w:p w14:paraId="2483101C" w14:textId="7990BC00" w:rsidR="00013C7B" w:rsidRDefault="00013C7B" w:rsidP="00EB3078">
      <w:pPr>
        <w:spacing w:line="276" w:lineRule="auto"/>
        <w:rPr>
          <w:sz w:val="24"/>
          <w:szCs w:val="24"/>
        </w:rPr>
      </w:pPr>
      <w:r w:rsidRPr="00013C7B">
        <w:rPr>
          <w:i/>
          <w:iCs/>
          <w:sz w:val="24"/>
          <w:szCs w:val="24"/>
        </w:rPr>
        <w:t>Regulation (EU) 2016/679 (General Data Protection Regulation)</w:t>
      </w:r>
      <w:r w:rsidRPr="00013C7B">
        <w:rPr>
          <w:sz w:val="24"/>
          <w:szCs w:val="24"/>
        </w:rPr>
        <w:t>, as retained in UK law (UK GDPR). Available at: </w:t>
      </w:r>
      <w:hyperlink r:id="rId24" w:tgtFrame="_blank" w:history="1">
        <w:r w:rsidRPr="00013C7B">
          <w:rPr>
            <w:rStyle w:val="Hyperlink"/>
            <w:sz w:val="24"/>
            <w:szCs w:val="24"/>
          </w:rPr>
          <w:t>https://www.legislation.gov.uk/eur/2016/679</w:t>
        </w:r>
      </w:hyperlink>
      <w:r w:rsidRPr="00013C7B">
        <w:rPr>
          <w:sz w:val="24"/>
          <w:szCs w:val="24"/>
        </w:rPr>
        <w:t> (Accessed: [</w:t>
      </w:r>
      <w:r w:rsidR="00B05171">
        <w:rPr>
          <w:sz w:val="24"/>
          <w:szCs w:val="24"/>
        </w:rPr>
        <w:t>23</w:t>
      </w:r>
      <w:r w:rsidR="000530F7">
        <w:rPr>
          <w:sz w:val="24"/>
          <w:szCs w:val="24"/>
        </w:rPr>
        <w:t xml:space="preserve"> A</w:t>
      </w:r>
      <w:r w:rsidR="00B05171">
        <w:rPr>
          <w:sz w:val="24"/>
          <w:szCs w:val="24"/>
        </w:rPr>
        <w:t>pril</w:t>
      </w:r>
      <w:r w:rsidR="000530F7">
        <w:rPr>
          <w:sz w:val="24"/>
          <w:szCs w:val="24"/>
        </w:rPr>
        <w:t xml:space="preserve"> 2026</w:t>
      </w:r>
      <w:r w:rsidRPr="00013C7B">
        <w:rPr>
          <w:sz w:val="24"/>
          <w:szCs w:val="24"/>
        </w:rPr>
        <w:t>]).</w:t>
      </w:r>
    </w:p>
    <w:p w14:paraId="1421F76F" w14:textId="77777777" w:rsidR="000530F7" w:rsidRPr="00013C7B" w:rsidRDefault="000530F7" w:rsidP="00EB3078">
      <w:pPr>
        <w:spacing w:line="276" w:lineRule="auto"/>
        <w:rPr>
          <w:sz w:val="24"/>
          <w:szCs w:val="24"/>
        </w:rPr>
      </w:pPr>
    </w:p>
    <w:p w14:paraId="530DD7F7" w14:textId="77777777" w:rsidR="00013C7B" w:rsidRDefault="00013C7B" w:rsidP="00EB3078">
      <w:pPr>
        <w:spacing w:line="276" w:lineRule="auto"/>
        <w:rPr>
          <w:sz w:val="24"/>
          <w:szCs w:val="24"/>
        </w:rPr>
      </w:pPr>
      <w:r w:rsidRPr="00013C7B">
        <w:rPr>
          <w:sz w:val="24"/>
          <w:szCs w:val="24"/>
        </w:rPr>
        <w:t>Ruch, G., Turney, D. and Ward, A. (eds) (2010) </w:t>
      </w:r>
      <w:r w:rsidRPr="00013C7B">
        <w:rPr>
          <w:i/>
          <w:iCs/>
          <w:sz w:val="24"/>
          <w:szCs w:val="24"/>
        </w:rPr>
        <w:t>Relationship-based social work: getting to the heart of practice</w:t>
      </w:r>
      <w:r w:rsidRPr="00013C7B">
        <w:rPr>
          <w:sz w:val="24"/>
          <w:szCs w:val="24"/>
        </w:rPr>
        <w:t>. London: Jessica Kingsley Publishers.</w:t>
      </w:r>
    </w:p>
    <w:p w14:paraId="7988C4E0" w14:textId="77777777" w:rsidR="000530F7" w:rsidRPr="00013C7B" w:rsidRDefault="000530F7" w:rsidP="00EB3078">
      <w:pPr>
        <w:spacing w:line="276" w:lineRule="auto"/>
        <w:rPr>
          <w:sz w:val="24"/>
          <w:szCs w:val="24"/>
        </w:rPr>
      </w:pPr>
    </w:p>
    <w:p w14:paraId="5522F7BF" w14:textId="77777777" w:rsidR="00013C7B" w:rsidRDefault="00013C7B" w:rsidP="00EB3078">
      <w:pPr>
        <w:spacing w:line="276" w:lineRule="auto"/>
        <w:rPr>
          <w:sz w:val="24"/>
          <w:szCs w:val="24"/>
        </w:rPr>
      </w:pPr>
      <w:r w:rsidRPr="00013C7B">
        <w:rPr>
          <w:sz w:val="24"/>
          <w:szCs w:val="24"/>
        </w:rPr>
        <w:t>Rutter, L. and Brown, K. (2019) </w:t>
      </w:r>
      <w:r w:rsidRPr="00013C7B">
        <w:rPr>
          <w:i/>
          <w:iCs/>
          <w:sz w:val="24"/>
          <w:szCs w:val="24"/>
        </w:rPr>
        <w:t>Critical thinking and professional judgement for social work</w:t>
      </w:r>
      <w:r w:rsidRPr="00013C7B">
        <w:rPr>
          <w:sz w:val="24"/>
          <w:szCs w:val="24"/>
        </w:rPr>
        <w:t>. 5th edn. London: Learning Matters/SAGE.</w:t>
      </w:r>
    </w:p>
    <w:p w14:paraId="051F96B9" w14:textId="77777777" w:rsidR="000530F7" w:rsidRPr="00013C7B" w:rsidRDefault="000530F7" w:rsidP="00EB3078">
      <w:pPr>
        <w:spacing w:line="276" w:lineRule="auto"/>
        <w:rPr>
          <w:sz w:val="24"/>
          <w:szCs w:val="24"/>
        </w:rPr>
      </w:pPr>
    </w:p>
    <w:p w14:paraId="39872C22" w14:textId="77777777" w:rsidR="00013C7B" w:rsidRDefault="00013C7B" w:rsidP="00EB3078">
      <w:pPr>
        <w:spacing w:line="276" w:lineRule="auto"/>
        <w:rPr>
          <w:sz w:val="24"/>
          <w:szCs w:val="24"/>
        </w:rPr>
      </w:pPr>
      <w:r w:rsidRPr="00013C7B">
        <w:rPr>
          <w:sz w:val="24"/>
          <w:szCs w:val="24"/>
        </w:rPr>
        <w:t>Safran, J.D. and Muran, J.C. (2000) </w:t>
      </w:r>
      <w:r w:rsidRPr="00013C7B">
        <w:rPr>
          <w:i/>
          <w:iCs/>
          <w:sz w:val="24"/>
          <w:szCs w:val="24"/>
        </w:rPr>
        <w:t>Negotiating the therapeutic alliance: a relational treatment guide</w:t>
      </w:r>
      <w:r w:rsidRPr="00013C7B">
        <w:rPr>
          <w:sz w:val="24"/>
          <w:szCs w:val="24"/>
        </w:rPr>
        <w:t>. New York: Guilford Press.</w:t>
      </w:r>
    </w:p>
    <w:p w14:paraId="3C4917A6" w14:textId="77777777" w:rsidR="000530F7" w:rsidRPr="00013C7B" w:rsidRDefault="000530F7" w:rsidP="00EB3078">
      <w:pPr>
        <w:spacing w:line="276" w:lineRule="auto"/>
        <w:rPr>
          <w:sz w:val="24"/>
          <w:szCs w:val="24"/>
        </w:rPr>
      </w:pPr>
    </w:p>
    <w:p w14:paraId="11B4F4B6" w14:textId="3F71EC76" w:rsidR="00013C7B" w:rsidRDefault="00013C7B" w:rsidP="00EB3078">
      <w:pPr>
        <w:spacing w:line="276" w:lineRule="auto"/>
        <w:rPr>
          <w:sz w:val="24"/>
          <w:szCs w:val="24"/>
        </w:rPr>
      </w:pPr>
      <w:r w:rsidRPr="00013C7B">
        <w:rPr>
          <w:sz w:val="24"/>
          <w:szCs w:val="24"/>
        </w:rPr>
        <w:t>Social Care Wales ([year]) </w:t>
      </w:r>
      <w:r w:rsidRPr="00013C7B">
        <w:rPr>
          <w:i/>
          <w:iCs/>
          <w:sz w:val="24"/>
          <w:szCs w:val="24"/>
        </w:rPr>
        <w:t>Code of Professional Practice for Social Care</w:t>
      </w:r>
      <w:r w:rsidRPr="00013C7B">
        <w:rPr>
          <w:sz w:val="24"/>
          <w:szCs w:val="24"/>
        </w:rPr>
        <w:t>. Cardiff: Social Care Wales. Available at</w:t>
      </w:r>
      <w:proofErr w:type="gramStart"/>
      <w:r w:rsidRPr="00013C7B">
        <w:rPr>
          <w:sz w:val="24"/>
          <w:szCs w:val="24"/>
        </w:rPr>
        <w:t xml:space="preserve">: </w:t>
      </w:r>
      <w:r w:rsidR="004D4165" w:rsidRPr="004D4165">
        <w:rPr>
          <w:sz w:val="24"/>
          <w:szCs w:val="24"/>
        </w:rPr>
        <w:t>:</w:t>
      </w:r>
      <w:proofErr w:type="gramEnd"/>
      <w:r w:rsidR="004D4165" w:rsidRPr="004D4165">
        <w:rPr>
          <w:sz w:val="24"/>
          <w:szCs w:val="24"/>
        </w:rPr>
        <w:t xml:space="preserve"> </w:t>
      </w:r>
      <w:hyperlink r:id="rId25" w:history="1">
        <w:r w:rsidR="004D4165" w:rsidRPr="00383858">
          <w:rPr>
            <w:rStyle w:val="Hyperlink"/>
            <w:sz w:val="24"/>
            <w:szCs w:val="24"/>
          </w:rPr>
          <w:t>https://socialcare.wales/cms-assets/documents/Codes-of-Professional-Practice/Workers-code-EN.pdf</w:t>
        </w:r>
      </w:hyperlink>
      <w:r w:rsidR="004D4165">
        <w:rPr>
          <w:sz w:val="24"/>
          <w:szCs w:val="24"/>
        </w:rPr>
        <w:t xml:space="preserve"> </w:t>
      </w:r>
      <w:r w:rsidRPr="00013C7B">
        <w:rPr>
          <w:sz w:val="24"/>
          <w:szCs w:val="24"/>
        </w:rPr>
        <w:t xml:space="preserve"> (</w:t>
      </w:r>
      <w:r w:rsidRPr="004D4165">
        <w:rPr>
          <w:sz w:val="24"/>
          <w:szCs w:val="24"/>
        </w:rPr>
        <w:t>Accessed: [</w:t>
      </w:r>
      <w:r w:rsidR="00D3312E">
        <w:rPr>
          <w:sz w:val="24"/>
          <w:szCs w:val="24"/>
        </w:rPr>
        <w:t>5 January</w:t>
      </w:r>
      <w:r w:rsidR="009A1EB7">
        <w:rPr>
          <w:sz w:val="24"/>
          <w:szCs w:val="24"/>
        </w:rPr>
        <w:t xml:space="preserve"> 2026</w:t>
      </w:r>
      <w:r w:rsidRPr="004D4165">
        <w:rPr>
          <w:sz w:val="24"/>
          <w:szCs w:val="24"/>
        </w:rPr>
        <w:t>]).</w:t>
      </w:r>
    </w:p>
    <w:p w14:paraId="7F066150" w14:textId="77777777" w:rsidR="004D4165" w:rsidRPr="00013C7B" w:rsidRDefault="004D4165" w:rsidP="00EB3078">
      <w:pPr>
        <w:spacing w:line="276" w:lineRule="auto"/>
        <w:rPr>
          <w:sz w:val="24"/>
          <w:szCs w:val="24"/>
        </w:rPr>
      </w:pPr>
    </w:p>
    <w:p w14:paraId="661CB438" w14:textId="747D2FE2" w:rsidR="00013C7B" w:rsidRDefault="00013C7B" w:rsidP="00EB3078">
      <w:pPr>
        <w:spacing w:line="276" w:lineRule="auto"/>
        <w:rPr>
          <w:sz w:val="24"/>
          <w:szCs w:val="24"/>
        </w:rPr>
      </w:pPr>
      <w:r w:rsidRPr="00013C7B">
        <w:rPr>
          <w:i/>
          <w:iCs/>
          <w:sz w:val="24"/>
          <w:szCs w:val="24"/>
        </w:rPr>
        <w:lastRenderedPageBreak/>
        <w:t>Social Services and Well-being (Wales) Act 2014</w:t>
      </w:r>
      <w:r w:rsidRPr="00013C7B">
        <w:rPr>
          <w:sz w:val="24"/>
          <w:szCs w:val="24"/>
        </w:rPr>
        <w:t xml:space="preserve">, </w:t>
      </w:r>
      <w:proofErr w:type="spellStart"/>
      <w:r w:rsidRPr="00013C7B">
        <w:rPr>
          <w:sz w:val="24"/>
          <w:szCs w:val="24"/>
        </w:rPr>
        <w:t>anaw</w:t>
      </w:r>
      <w:proofErr w:type="spellEnd"/>
      <w:r w:rsidRPr="00013C7B">
        <w:rPr>
          <w:sz w:val="24"/>
          <w:szCs w:val="24"/>
        </w:rPr>
        <w:t xml:space="preserve"> 4. Available at: </w:t>
      </w:r>
      <w:hyperlink r:id="rId26" w:tgtFrame="_blank" w:history="1">
        <w:r w:rsidRPr="00013C7B">
          <w:rPr>
            <w:rStyle w:val="Hyperlink"/>
            <w:sz w:val="24"/>
            <w:szCs w:val="24"/>
          </w:rPr>
          <w:t>https://www.legislation.gov.uk/anaw/2014/4</w:t>
        </w:r>
      </w:hyperlink>
      <w:r w:rsidRPr="00013C7B">
        <w:rPr>
          <w:sz w:val="24"/>
          <w:szCs w:val="24"/>
        </w:rPr>
        <w:t> (Accessed: [</w:t>
      </w:r>
      <w:r w:rsidR="00D3312E">
        <w:rPr>
          <w:sz w:val="24"/>
          <w:szCs w:val="24"/>
        </w:rPr>
        <w:t>5 January</w:t>
      </w:r>
      <w:r w:rsidR="000530F7">
        <w:rPr>
          <w:sz w:val="24"/>
          <w:szCs w:val="24"/>
        </w:rPr>
        <w:t xml:space="preserve"> 2026</w:t>
      </w:r>
      <w:r w:rsidRPr="00013C7B">
        <w:rPr>
          <w:sz w:val="24"/>
          <w:szCs w:val="24"/>
        </w:rPr>
        <w:t>]).</w:t>
      </w:r>
    </w:p>
    <w:p w14:paraId="439D73D8" w14:textId="77777777" w:rsidR="000530F7" w:rsidRPr="00013C7B" w:rsidRDefault="000530F7" w:rsidP="00EB3078">
      <w:pPr>
        <w:spacing w:line="276" w:lineRule="auto"/>
        <w:rPr>
          <w:sz w:val="24"/>
          <w:szCs w:val="24"/>
        </w:rPr>
      </w:pPr>
    </w:p>
    <w:p w14:paraId="763ABAD5" w14:textId="77777777" w:rsidR="00013C7B" w:rsidRDefault="00013C7B" w:rsidP="00EB3078">
      <w:pPr>
        <w:spacing w:line="276" w:lineRule="auto"/>
        <w:rPr>
          <w:sz w:val="24"/>
          <w:szCs w:val="24"/>
        </w:rPr>
      </w:pPr>
      <w:r w:rsidRPr="00013C7B">
        <w:rPr>
          <w:sz w:val="24"/>
          <w:szCs w:val="24"/>
        </w:rPr>
        <w:t>Substance Abuse and Mental Health Services Administration (SAMHSA) (2014) </w:t>
      </w:r>
      <w:r w:rsidRPr="00013C7B">
        <w:rPr>
          <w:i/>
          <w:iCs/>
          <w:sz w:val="24"/>
          <w:szCs w:val="24"/>
        </w:rPr>
        <w:t>SAMHSA's concept of trauma and guidance for a trauma-informed approach</w:t>
      </w:r>
      <w:r w:rsidRPr="00013C7B">
        <w:rPr>
          <w:sz w:val="24"/>
          <w:szCs w:val="24"/>
        </w:rPr>
        <w:t>. HHS Publication No. (SMA) 14-4884. Rockville, MD: SAMHSA.</w:t>
      </w:r>
    </w:p>
    <w:p w14:paraId="5017A57F" w14:textId="77777777" w:rsidR="000530F7" w:rsidRPr="00013C7B" w:rsidRDefault="000530F7" w:rsidP="00EB3078">
      <w:pPr>
        <w:spacing w:line="276" w:lineRule="auto"/>
        <w:rPr>
          <w:sz w:val="24"/>
          <w:szCs w:val="24"/>
        </w:rPr>
      </w:pPr>
    </w:p>
    <w:p w14:paraId="461E6C33" w14:textId="77777777" w:rsidR="00013C7B" w:rsidRDefault="00013C7B" w:rsidP="00EB3078">
      <w:pPr>
        <w:spacing w:line="276" w:lineRule="auto"/>
        <w:rPr>
          <w:sz w:val="24"/>
          <w:szCs w:val="24"/>
        </w:rPr>
      </w:pPr>
      <w:r w:rsidRPr="00013C7B">
        <w:rPr>
          <w:sz w:val="24"/>
          <w:szCs w:val="24"/>
        </w:rPr>
        <w:t>Tervalon, M. and Murray-García, J. (1998) 'Cultural humility versus cultural competence: a critical distinction in defining physician training outcomes in multicultural education', </w:t>
      </w:r>
      <w:r w:rsidRPr="00013C7B">
        <w:rPr>
          <w:i/>
          <w:iCs/>
          <w:sz w:val="24"/>
          <w:szCs w:val="24"/>
        </w:rPr>
        <w:t>Journal of Health Care for the Poor and Underserved</w:t>
      </w:r>
      <w:r w:rsidRPr="00013C7B">
        <w:rPr>
          <w:sz w:val="24"/>
          <w:szCs w:val="24"/>
        </w:rPr>
        <w:t>, 9(2), pp. 117–125.</w:t>
      </w:r>
    </w:p>
    <w:p w14:paraId="21C2A730" w14:textId="77777777" w:rsidR="000530F7" w:rsidRPr="00013C7B" w:rsidRDefault="000530F7" w:rsidP="00EB3078">
      <w:pPr>
        <w:spacing w:line="276" w:lineRule="auto"/>
        <w:rPr>
          <w:sz w:val="24"/>
          <w:szCs w:val="24"/>
        </w:rPr>
      </w:pPr>
    </w:p>
    <w:p w14:paraId="1829ACE2" w14:textId="77777777" w:rsidR="00013C7B" w:rsidRDefault="00013C7B" w:rsidP="00EB3078">
      <w:pPr>
        <w:spacing w:line="276" w:lineRule="auto"/>
        <w:rPr>
          <w:sz w:val="24"/>
          <w:szCs w:val="24"/>
        </w:rPr>
      </w:pPr>
      <w:r w:rsidRPr="00013C7B">
        <w:rPr>
          <w:sz w:val="24"/>
          <w:szCs w:val="24"/>
        </w:rPr>
        <w:t>Thompson, N. (2011) </w:t>
      </w:r>
      <w:r w:rsidRPr="00013C7B">
        <w:rPr>
          <w:i/>
          <w:iCs/>
          <w:sz w:val="24"/>
          <w:szCs w:val="24"/>
        </w:rPr>
        <w:t>Promoting equality: working with diversity and difference</w:t>
      </w:r>
      <w:r w:rsidRPr="00013C7B">
        <w:rPr>
          <w:sz w:val="24"/>
          <w:szCs w:val="24"/>
        </w:rPr>
        <w:t>. 3rd edn. Basingstoke: Palgrave Macmillan.</w:t>
      </w:r>
    </w:p>
    <w:p w14:paraId="36648A0B" w14:textId="77777777" w:rsidR="000530F7" w:rsidRPr="00013C7B" w:rsidRDefault="000530F7" w:rsidP="00EB3078">
      <w:pPr>
        <w:spacing w:line="276" w:lineRule="auto"/>
        <w:rPr>
          <w:sz w:val="24"/>
          <w:szCs w:val="24"/>
        </w:rPr>
      </w:pPr>
    </w:p>
    <w:p w14:paraId="11DA111A" w14:textId="77777777" w:rsidR="00013C7B" w:rsidRDefault="00013C7B" w:rsidP="00EB3078">
      <w:pPr>
        <w:spacing w:line="276" w:lineRule="auto"/>
        <w:rPr>
          <w:sz w:val="24"/>
          <w:szCs w:val="24"/>
        </w:rPr>
      </w:pPr>
      <w:r w:rsidRPr="00013C7B">
        <w:rPr>
          <w:sz w:val="24"/>
          <w:szCs w:val="24"/>
        </w:rPr>
        <w:t>Turnell, A. and Edwards, S. (1999) </w:t>
      </w:r>
      <w:r w:rsidRPr="00013C7B">
        <w:rPr>
          <w:i/>
          <w:iCs/>
          <w:sz w:val="24"/>
          <w:szCs w:val="24"/>
        </w:rPr>
        <w:t>Signs of safety: a solution and safety oriented approach to child protection casework</w:t>
      </w:r>
      <w:r w:rsidRPr="00013C7B">
        <w:rPr>
          <w:sz w:val="24"/>
          <w:szCs w:val="24"/>
        </w:rPr>
        <w:t>. New York: W.W. Norton.</w:t>
      </w:r>
    </w:p>
    <w:p w14:paraId="10207E9B" w14:textId="77777777" w:rsidR="002A4756" w:rsidRDefault="002A4756" w:rsidP="002A4756">
      <w:pPr>
        <w:spacing w:line="276" w:lineRule="auto"/>
        <w:rPr>
          <w:sz w:val="24"/>
          <w:szCs w:val="24"/>
        </w:rPr>
      </w:pPr>
    </w:p>
    <w:p w14:paraId="0C47E46B" w14:textId="6D33B7FA" w:rsidR="002A4756" w:rsidRDefault="002A4756" w:rsidP="002A4756">
      <w:pPr>
        <w:spacing w:line="276" w:lineRule="auto"/>
        <w:rPr>
          <w:sz w:val="24"/>
          <w:szCs w:val="24"/>
        </w:rPr>
      </w:pPr>
      <w:r w:rsidRPr="002A4756">
        <w:rPr>
          <w:sz w:val="24"/>
          <w:szCs w:val="24"/>
        </w:rPr>
        <w:t xml:space="preserve">UK Parliament (2025) </w:t>
      </w:r>
      <w:r w:rsidRPr="002A4756">
        <w:rPr>
          <w:i/>
          <w:iCs/>
          <w:sz w:val="24"/>
          <w:szCs w:val="24"/>
        </w:rPr>
        <w:t>Violence against women and girls in 2025</w:t>
      </w:r>
      <w:r w:rsidRPr="002A4756">
        <w:rPr>
          <w:sz w:val="24"/>
          <w:szCs w:val="24"/>
        </w:rPr>
        <w:t xml:space="preserve">. House of Commons Library, 27 May. Available at: </w:t>
      </w:r>
      <w:hyperlink r:id="rId27" w:history="1">
        <w:r w:rsidRPr="00383858">
          <w:rPr>
            <w:rStyle w:val="Hyperlink"/>
            <w:sz w:val="24"/>
            <w:szCs w:val="24"/>
          </w:rPr>
          <w:t>https://commonslibrary.parliament.uk/violence-against-women-and-girls-in-2025/</w:t>
        </w:r>
      </w:hyperlink>
      <w:r w:rsidR="00342F99">
        <w:rPr>
          <w:sz w:val="24"/>
          <w:szCs w:val="24"/>
        </w:rPr>
        <w:t xml:space="preserve"> </w:t>
      </w:r>
      <w:r w:rsidR="00342F99" w:rsidRPr="00013C7B">
        <w:rPr>
          <w:sz w:val="24"/>
          <w:szCs w:val="24"/>
        </w:rPr>
        <w:t>(Accessed: [</w:t>
      </w:r>
      <w:r w:rsidR="00D3312E">
        <w:rPr>
          <w:sz w:val="24"/>
          <w:szCs w:val="24"/>
        </w:rPr>
        <w:t xml:space="preserve">23 April </w:t>
      </w:r>
      <w:r w:rsidR="00342F99">
        <w:rPr>
          <w:sz w:val="24"/>
          <w:szCs w:val="24"/>
        </w:rPr>
        <w:t>2026</w:t>
      </w:r>
      <w:r w:rsidR="00342F99" w:rsidRPr="00013C7B">
        <w:rPr>
          <w:sz w:val="24"/>
          <w:szCs w:val="24"/>
        </w:rPr>
        <w:t>]).</w:t>
      </w:r>
    </w:p>
    <w:p w14:paraId="36948E4B" w14:textId="77777777" w:rsidR="000530F7" w:rsidRPr="00013C7B" w:rsidRDefault="000530F7" w:rsidP="00EB3078">
      <w:pPr>
        <w:spacing w:line="276" w:lineRule="auto"/>
        <w:rPr>
          <w:sz w:val="24"/>
          <w:szCs w:val="24"/>
        </w:rPr>
      </w:pPr>
    </w:p>
    <w:p w14:paraId="1A68EAF1" w14:textId="77777777" w:rsidR="00013C7B" w:rsidRDefault="00013C7B" w:rsidP="00EB3078">
      <w:pPr>
        <w:spacing w:line="276" w:lineRule="auto"/>
        <w:rPr>
          <w:sz w:val="24"/>
          <w:szCs w:val="24"/>
        </w:rPr>
      </w:pPr>
      <w:r w:rsidRPr="00013C7B">
        <w:rPr>
          <w:sz w:val="24"/>
          <w:szCs w:val="24"/>
        </w:rPr>
        <w:t>United Nations (1989) </w:t>
      </w:r>
      <w:r w:rsidRPr="00013C7B">
        <w:rPr>
          <w:i/>
          <w:iCs/>
          <w:sz w:val="24"/>
          <w:szCs w:val="24"/>
        </w:rPr>
        <w:t>United Nations Convention on the Rights of the Child</w:t>
      </w:r>
      <w:r w:rsidRPr="00013C7B">
        <w:rPr>
          <w:sz w:val="24"/>
          <w:szCs w:val="24"/>
        </w:rPr>
        <w:t>. Geneva: United Nations.</w:t>
      </w:r>
    </w:p>
    <w:p w14:paraId="7E526691" w14:textId="77777777" w:rsidR="000530F7" w:rsidRPr="00013C7B" w:rsidRDefault="000530F7" w:rsidP="00EB3078">
      <w:pPr>
        <w:spacing w:line="276" w:lineRule="auto"/>
        <w:rPr>
          <w:sz w:val="24"/>
          <w:szCs w:val="24"/>
        </w:rPr>
      </w:pPr>
    </w:p>
    <w:p w14:paraId="4609D905" w14:textId="13E5AF81" w:rsidR="00013C7B" w:rsidRDefault="00013C7B" w:rsidP="00EB3078">
      <w:pPr>
        <w:spacing w:line="276" w:lineRule="auto"/>
        <w:rPr>
          <w:sz w:val="24"/>
          <w:szCs w:val="24"/>
        </w:rPr>
      </w:pPr>
      <w:r w:rsidRPr="00013C7B">
        <w:rPr>
          <w:i/>
          <w:iCs/>
          <w:sz w:val="24"/>
          <w:szCs w:val="24"/>
        </w:rPr>
        <w:t>Violence against Women, Domestic Abuse and Sexual Violence (Wales) Act 2015</w:t>
      </w:r>
      <w:r w:rsidRPr="00013C7B">
        <w:rPr>
          <w:sz w:val="24"/>
          <w:szCs w:val="24"/>
        </w:rPr>
        <w:t xml:space="preserve">, </w:t>
      </w:r>
      <w:proofErr w:type="spellStart"/>
      <w:r w:rsidRPr="00013C7B">
        <w:rPr>
          <w:sz w:val="24"/>
          <w:szCs w:val="24"/>
        </w:rPr>
        <w:t>anaw</w:t>
      </w:r>
      <w:proofErr w:type="spellEnd"/>
      <w:r w:rsidRPr="00013C7B">
        <w:rPr>
          <w:sz w:val="24"/>
          <w:szCs w:val="24"/>
        </w:rPr>
        <w:t xml:space="preserve"> 3. Available at: </w:t>
      </w:r>
      <w:hyperlink r:id="rId28" w:tgtFrame="_blank" w:history="1">
        <w:r w:rsidRPr="00013C7B">
          <w:rPr>
            <w:rStyle w:val="Hyperlink"/>
            <w:sz w:val="24"/>
            <w:szCs w:val="24"/>
          </w:rPr>
          <w:t>https://www.legislation.gov.uk/anaw/2015/3</w:t>
        </w:r>
      </w:hyperlink>
      <w:r w:rsidRPr="00013C7B">
        <w:rPr>
          <w:sz w:val="24"/>
          <w:szCs w:val="24"/>
        </w:rPr>
        <w:t> (Accessed: [</w:t>
      </w:r>
      <w:r w:rsidR="009A6457">
        <w:rPr>
          <w:sz w:val="24"/>
          <w:szCs w:val="24"/>
        </w:rPr>
        <w:t>23</w:t>
      </w:r>
      <w:r w:rsidR="00AF087A">
        <w:rPr>
          <w:sz w:val="24"/>
          <w:szCs w:val="24"/>
        </w:rPr>
        <w:t xml:space="preserve"> A</w:t>
      </w:r>
      <w:r w:rsidR="009A6457">
        <w:rPr>
          <w:sz w:val="24"/>
          <w:szCs w:val="24"/>
        </w:rPr>
        <w:t>pril</w:t>
      </w:r>
      <w:r w:rsidR="00AF087A">
        <w:rPr>
          <w:sz w:val="24"/>
          <w:szCs w:val="24"/>
        </w:rPr>
        <w:t xml:space="preserve"> 2026</w:t>
      </w:r>
      <w:r w:rsidRPr="00013C7B">
        <w:rPr>
          <w:sz w:val="24"/>
          <w:szCs w:val="24"/>
        </w:rPr>
        <w:t>]).</w:t>
      </w:r>
    </w:p>
    <w:p w14:paraId="3D932409" w14:textId="77777777" w:rsidR="000530F7" w:rsidRPr="00013C7B" w:rsidRDefault="000530F7" w:rsidP="00EB3078">
      <w:pPr>
        <w:spacing w:line="276" w:lineRule="auto"/>
        <w:rPr>
          <w:sz w:val="24"/>
          <w:szCs w:val="24"/>
        </w:rPr>
      </w:pPr>
    </w:p>
    <w:p w14:paraId="02D77ADF" w14:textId="5BE8EDE2" w:rsidR="00013C7B" w:rsidRDefault="00013C7B" w:rsidP="00EB3078">
      <w:pPr>
        <w:spacing w:line="276" w:lineRule="auto"/>
        <w:rPr>
          <w:sz w:val="24"/>
          <w:szCs w:val="24"/>
        </w:rPr>
      </w:pPr>
      <w:r w:rsidRPr="00013C7B">
        <w:rPr>
          <w:sz w:val="24"/>
          <w:szCs w:val="24"/>
        </w:rPr>
        <w:t>Wales Safeguarding Procedures (2025) </w:t>
      </w:r>
      <w:r w:rsidRPr="00013C7B">
        <w:rPr>
          <w:i/>
          <w:iCs/>
          <w:sz w:val="24"/>
          <w:szCs w:val="24"/>
        </w:rPr>
        <w:t>Wales Safeguarding Procedures</w:t>
      </w:r>
      <w:r w:rsidRPr="00013C7B">
        <w:rPr>
          <w:sz w:val="24"/>
          <w:szCs w:val="24"/>
        </w:rPr>
        <w:t> (version 2.2.3) [Mobile app]. Cardiff: Cardiff and the Vale of Glamorgan Regional Safeguarding Board. Available at: </w:t>
      </w:r>
      <w:hyperlink r:id="rId29" w:tgtFrame="_blank" w:history="1">
        <w:r w:rsidRPr="00013C7B">
          <w:rPr>
            <w:rStyle w:val="Hyperlink"/>
            <w:sz w:val="24"/>
            <w:szCs w:val="24"/>
          </w:rPr>
          <w:t>https://www.safeguarding.wales/en/</w:t>
        </w:r>
      </w:hyperlink>
      <w:r w:rsidRPr="00013C7B">
        <w:rPr>
          <w:sz w:val="24"/>
          <w:szCs w:val="24"/>
        </w:rPr>
        <w:t xml:space="preserve"> (Accessed: </w:t>
      </w:r>
      <w:r w:rsidR="00AF087A">
        <w:rPr>
          <w:sz w:val="24"/>
          <w:szCs w:val="24"/>
        </w:rPr>
        <w:t>[</w:t>
      </w:r>
      <w:r w:rsidRPr="00013C7B">
        <w:rPr>
          <w:sz w:val="24"/>
          <w:szCs w:val="24"/>
        </w:rPr>
        <w:t>23 April 2026</w:t>
      </w:r>
      <w:r w:rsidR="00AF087A">
        <w:rPr>
          <w:sz w:val="24"/>
          <w:szCs w:val="24"/>
        </w:rPr>
        <w:t>]</w:t>
      </w:r>
      <w:r w:rsidRPr="00013C7B">
        <w:rPr>
          <w:sz w:val="24"/>
          <w:szCs w:val="24"/>
        </w:rPr>
        <w:t>).</w:t>
      </w:r>
    </w:p>
    <w:p w14:paraId="2009D683" w14:textId="77777777" w:rsidR="00AF087A" w:rsidRPr="00013C7B" w:rsidRDefault="00AF087A" w:rsidP="00EB3078">
      <w:pPr>
        <w:spacing w:line="276" w:lineRule="auto"/>
        <w:rPr>
          <w:sz w:val="24"/>
          <w:szCs w:val="24"/>
        </w:rPr>
      </w:pPr>
    </w:p>
    <w:p w14:paraId="1F917FA0" w14:textId="601A091B" w:rsidR="00013C7B" w:rsidRDefault="00013C7B" w:rsidP="00EB3078">
      <w:pPr>
        <w:spacing w:line="276" w:lineRule="auto"/>
        <w:rPr>
          <w:sz w:val="24"/>
          <w:szCs w:val="24"/>
        </w:rPr>
      </w:pPr>
      <w:r w:rsidRPr="00013C7B">
        <w:rPr>
          <w:i/>
          <w:iCs/>
          <w:sz w:val="24"/>
          <w:szCs w:val="24"/>
        </w:rPr>
        <w:t>Well-being of Future Generations (Wales) Act 2015</w:t>
      </w:r>
      <w:r w:rsidRPr="00013C7B">
        <w:rPr>
          <w:sz w:val="24"/>
          <w:szCs w:val="24"/>
        </w:rPr>
        <w:t xml:space="preserve">, </w:t>
      </w:r>
      <w:proofErr w:type="spellStart"/>
      <w:r w:rsidRPr="00013C7B">
        <w:rPr>
          <w:sz w:val="24"/>
          <w:szCs w:val="24"/>
        </w:rPr>
        <w:t>anaw</w:t>
      </w:r>
      <w:proofErr w:type="spellEnd"/>
      <w:r w:rsidRPr="00013C7B">
        <w:rPr>
          <w:sz w:val="24"/>
          <w:szCs w:val="24"/>
        </w:rPr>
        <w:t xml:space="preserve"> 2. Available at: </w:t>
      </w:r>
      <w:hyperlink r:id="rId30" w:tgtFrame="_blank" w:history="1">
        <w:r w:rsidRPr="00013C7B">
          <w:rPr>
            <w:rStyle w:val="Hyperlink"/>
            <w:sz w:val="24"/>
            <w:szCs w:val="24"/>
          </w:rPr>
          <w:t>https://www.legislation.gov.uk/anaw/2015/2</w:t>
        </w:r>
      </w:hyperlink>
      <w:r w:rsidRPr="00013C7B">
        <w:rPr>
          <w:sz w:val="24"/>
          <w:szCs w:val="24"/>
        </w:rPr>
        <w:t xml:space="preserve"> (Accessed: </w:t>
      </w:r>
      <w:r w:rsidR="00AF087A">
        <w:rPr>
          <w:sz w:val="24"/>
          <w:szCs w:val="24"/>
        </w:rPr>
        <w:t>[</w:t>
      </w:r>
      <w:r w:rsidRPr="00013C7B">
        <w:rPr>
          <w:sz w:val="24"/>
          <w:szCs w:val="24"/>
        </w:rPr>
        <w:t>12 September 2026</w:t>
      </w:r>
      <w:r w:rsidR="00AF087A">
        <w:rPr>
          <w:sz w:val="24"/>
          <w:szCs w:val="24"/>
        </w:rPr>
        <w:t>]</w:t>
      </w:r>
      <w:r w:rsidRPr="00013C7B">
        <w:rPr>
          <w:sz w:val="24"/>
          <w:szCs w:val="24"/>
        </w:rPr>
        <w:t>).</w:t>
      </w:r>
    </w:p>
    <w:p w14:paraId="7F7B7676" w14:textId="77777777" w:rsidR="00EC26F9" w:rsidRDefault="00EC26F9" w:rsidP="00EB3078">
      <w:pPr>
        <w:spacing w:line="276" w:lineRule="auto"/>
        <w:rPr>
          <w:sz w:val="24"/>
          <w:szCs w:val="24"/>
        </w:rPr>
      </w:pPr>
    </w:p>
    <w:p w14:paraId="4C1A93C1" w14:textId="10DBF1FC" w:rsidR="00696DC3" w:rsidRPr="00696DC3" w:rsidRDefault="00EC26F9" w:rsidP="00696DC3">
      <w:pPr>
        <w:spacing w:line="276" w:lineRule="auto"/>
      </w:pPr>
      <w:r>
        <w:rPr>
          <w:sz w:val="24"/>
          <w:szCs w:val="24"/>
        </w:rPr>
        <w:t>Welsh Government (2016)</w:t>
      </w:r>
      <w:r w:rsidR="00485F9F">
        <w:rPr>
          <w:sz w:val="24"/>
          <w:szCs w:val="24"/>
        </w:rPr>
        <w:t xml:space="preserve"> Working together to safeguard people: volume 1- introduction and overview. Cardiff: Welsh Government</w:t>
      </w:r>
      <w:r w:rsidR="000C7152">
        <w:rPr>
          <w:sz w:val="24"/>
          <w:szCs w:val="24"/>
        </w:rPr>
        <w:t>. Available at:</w:t>
      </w:r>
      <w:r w:rsidR="00696DC3">
        <w:rPr>
          <w:sz w:val="24"/>
          <w:szCs w:val="24"/>
        </w:rPr>
        <w:t xml:space="preserve"> </w:t>
      </w:r>
      <w:hyperlink r:id="rId31" w:history="1">
        <w:r w:rsidR="00696DC3" w:rsidRPr="00383858">
          <w:rPr>
            <w:rStyle w:val="Hyperlink"/>
            <w:sz w:val="24"/>
            <w:szCs w:val="24"/>
          </w:rPr>
          <w:t>https://www.gov.wales/sites/default/files/publications/2019-05/working-together-to-safeguard-people-volume-i-introduction-and-overview.pdf</w:t>
        </w:r>
      </w:hyperlink>
      <w:r w:rsidR="00696DC3" w:rsidRPr="00696DC3">
        <w:rPr>
          <w:sz w:val="24"/>
          <w:szCs w:val="24"/>
        </w:rPr>
        <w:t xml:space="preserve"> (Accessed: </w:t>
      </w:r>
      <w:r w:rsidR="00B43012">
        <w:rPr>
          <w:sz w:val="24"/>
          <w:szCs w:val="24"/>
        </w:rPr>
        <w:t>[17 July 2026]</w:t>
      </w:r>
      <w:r w:rsidR="00696DC3" w:rsidRPr="00696DC3">
        <w:rPr>
          <w:sz w:val="24"/>
          <w:szCs w:val="24"/>
        </w:rPr>
        <w:t>).</w:t>
      </w:r>
    </w:p>
    <w:p w14:paraId="481221C1" w14:textId="32A3357F" w:rsidR="00EC26F9" w:rsidRDefault="00EC26F9" w:rsidP="00EB3078">
      <w:pPr>
        <w:spacing w:line="276" w:lineRule="auto"/>
        <w:rPr>
          <w:sz w:val="24"/>
          <w:szCs w:val="24"/>
        </w:rPr>
      </w:pPr>
    </w:p>
    <w:p w14:paraId="59EC2AFB" w14:textId="77777777" w:rsidR="00AF087A" w:rsidRPr="00013C7B" w:rsidRDefault="00AF087A" w:rsidP="00EB3078">
      <w:pPr>
        <w:spacing w:line="276" w:lineRule="auto"/>
        <w:rPr>
          <w:sz w:val="24"/>
          <w:szCs w:val="24"/>
        </w:rPr>
      </w:pPr>
    </w:p>
    <w:p w14:paraId="2BD9E2F6" w14:textId="605FFA21" w:rsidR="00013C7B" w:rsidRDefault="00013C7B" w:rsidP="00EB3078">
      <w:pPr>
        <w:spacing w:line="276" w:lineRule="auto"/>
        <w:rPr>
          <w:sz w:val="24"/>
          <w:szCs w:val="24"/>
        </w:rPr>
      </w:pPr>
      <w:r w:rsidRPr="00013C7B">
        <w:rPr>
          <w:sz w:val="24"/>
          <w:szCs w:val="24"/>
        </w:rPr>
        <w:lastRenderedPageBreak/>
        <w:t>Welsh Government (2022a) </w:t>
      </w:r>
      <w:r w:rsidRPr="00013C7B">
        <w:rPr>
          <w:i/>
          <w:iCs/>
          <w:sz w:val="24"/>
          <w:szCs w:val="24"/>
        </w:rPr>
        <w:t>More than just words: five-year plan 2022–2027</w:t>
      </w:r>
      <w:r w:rsidRPr="00013C7B">
        <w:rPr>
          <w:sz w:val="24"/>
          <w:szCs w:val="24"/>
        </w:rPr>
        <w:t>. Cardiff: Welsh Government. Available at: </w:t>
      </w:r>
      <w:hyperlink r:id="rId32" w:tgtFrame="_blank" w:history="1">
        <w:r w:rsidRPr="00013C7B">
          <w:rPr>
            <w:rStyle w:val="Hyperlink"/>
            <w:sz w:val="24"/>
            <w:szCs w:val="24"/>
          </w:rPr>
          <w:t>https://www.gov.wales/more-than-just-words</w:t>
        </w:r>
      </w:hyperlink>
      <w:r w:rsidRPr="00013C7B">
        <w:rPr>
          <w:sz w:val="24"/>
          <w:szCs w:val="24"/>
        </w:rPr>
        <w:t> (Accessed:</w:t>
      </w:r>
      <w:r w:rsidR="00AF087A">
        <w:rPr>
          <w:sz w:val="24"/>
          <w:szCs w:val="24"/>
        </w:rPr>
        <w:t xml:space="preserve"> [</w:t>
      </w:r>
      <w:r w:rsidR="009A6457">
        <w:rPr>
          <w:sz w:val="24"/>
          <w:szCs w:val="24"/>
        </w:rPr>
        <w:t xml:space="preserve">5 January </w:t>
      </w:r>
      <w:r w:rsidRPr="00013C7B">
        <w:rPr>
          <w:sz w:val="24"/>
          <w:szCs w:val="24"/>
        </w:rPr>
        <w:t>2026</w:t>
      </w:r>
      <w:r w:rsidR="00AF087A">
        <w:rPr>
          <w:sz w:val="24"/>
          <w:szCs w:val="24"/>
        </w:rPr>
        <w:t>]</w:t>
      </w:r>
      <w:r w:rsidRPr="00013C7B">
        <w:rPr>
          <w:sz w:val="24"/>
          <w:szCs w:val="24"/>
        </w:rPr>
        <w:t>)</w:t>
      </w:r>
    </w:p>
    <w:p w14:paraId="2D9207CC" w14:textId="77777777" w:rsidR="00AF087A" w:rsidRPr="00013C7B" w:rsidRDefault="00AF087A" w:rsidP="00EB3078">
      <w:pPr>
        <w:spacing w:line="276" w:lineRule="auto"/>
        <w:rPr>
          <w:sz w:val="24"/>
          <w:szCs w:val="24"/>
        </w:rPr>
      </w:pPr>
    </w:p>
    <w:p w14:paraId="60E4CCEF" w14:textId="27EBD386" w:rsidR="00013C7B" w:rsidRDefault="00013C7B" w:rsidP="00EB3078">
      <w:pPr>
        <w:spacing w:line="276" w:lineRule="auto"/>
        <w:rPr>
          <w:sz w:val="24"/>
          <w:szCs w:val="24"/>
        </w:rPr>
      </w:pPr>
      <w:r w:rsidRPr="00013C7B">
        <w:rPr>
          <w:sz w:val="24"/>
          <w:szCs w:val="24"/>
        </w:rPr>
        <w:t>Welsh Government (2022b) </w:t>
      </w:r>
      <w:r w:rsidRPr="00013C7B">
        <w:rPr>
          <w:i/>
          <w:iCs/>
          <w:sz w:val="24"/>
          <w:szCs w:val="24"/>
        </w:rPr>
        <w:t>Statutory advocacy for children and young people</w:t>
      </w:r>
      <w:r w:rsidRPr="00013C7B">
        <w:rPr>
          <w:sz w:val="24"/>
          <w:szCs w:val="24"/>
        </w:rPr>
        <w:t xml:space="preserve">. Cardiff: Welsh Government. Available at: </w:t>
      </w:r>
      <w:hyperlink r:id="rId33" w:history="1">
        <w:r w:rsidR="00D04D81" w:rsidRPr="00383858">
          <w:rPr>
            <w:rStyle w:val="Hyperlink"/>
            <w:sz w:val="24"/>
            <w:szCs w:val="24"/>
          </w:rPr>
          <w:t>https://www.gov.wales/sites/default/files/publications/2022-07/statutory-advocacy-for-children-and-young-people.pdf</w:t>
        </w:r>
      </w:hyperlink>
      <w:r w:rsidR="00D04D81">
        <w:rPr>
          <w:sz w:val="24"/>
          <w:szCs w:val="24"/>
        </w:rPr>
        <w:t xml:space="preserve"> </w:t>
      </w:r>
      <w:r w:rsidRPr="00013C7B">
        <w:rPr>
          <w:sz w:val="24"/>
          <w:szCs w:val="24"/>
        </w:rPr>
        <w:t>(Accessed: [</w:t>
      </w:r>
      <w:r w:rsidR="00D15307">
        <w:rPr>
          <w:sz w:val="24"/>
          <w:szCs w:val="24"/>
        </w:rPr>
        <w:t>12 September 2026</w:t>
      </w:r>
      <w:r w:rsidRPr="00013C7B">
        <w:rPr>
          <w:sz w:val="24"/>
          <w:szCs w:val="24"/>
        </w:rPr>
        <w:t>]).</w:t>
      </w:r>
    </w:p>
    <w:p w14:paraId="2A111BAA" w14:textId="77777777" w:rsidR="00C96517" w:rsidRPr="00013C7B" w:rsidRDefault="00C96517" w:rsidP="00EB3078">
      <w:pPr>
        <w:spacing w:line="276" w:lineRule="auto"/>
        <w:rPr>
          <w:sz w:val="24"/>
          <w:szCs w:val="24"/>
        </w:rPr>
      </w:pPr>
    </w:p>
    <w:p w14:paraId="4496D74C" w14:textId="011969E7" w:rsidR="00013C7B" w:rsidRDefault="00013C7B" w:rsidP="00EB3078">
      <w:pPr>
        <w:spacing w:line="276" w:lineRule="auto"/>
        <w:rPr>
          <w:sz w:val="24"/>
          <w:szCs w:val="24"/>
        </w:rPr>
      </w:pPr>
      <w:r w:rsidRPr="00013C7B">
        <w:rPr>
          <w:sz w:val="24"/>
          <w:szCs w:val="24"/>
        </w:rPr>
        <w:t xml:space="preserve">Welsh Government </w:t>
      </w:r>
      <w:r w:rsidRPr="00775D35">
        <w:rPr>
          <w:sz w:val="24"/>
          <w:szCs w:val="24"/>
        </w:rPr>
        <w:t>(2024) </w:t>
      </w:r>
      <w:r w:rsidRPr="00775D35">
        <w:rPr>
          <w:i/>
          <w:iCs/>
          <w:sz w:val="24"/>
          <w:szCs w:val="24"/>
        </w:rPr>
        <w:t>Anti-racist Wales Action Plan: 2024 update</w:t>
      </w:r>
      <w:r w:rsidRPr="00775D35">
        <w:rPr>
          <w:sz w:val="24"/>
          <w:szCs w:val="24"/>
        </w:rPr>
        <w:t xml:space="preserve">. Cardiff: Welsh Government. Available at: </w:t>
      </w:r>
      <w:hyperlink r:id="rId34" w:history="1">
        <w:r w:rsidR="00BD3E2F" w:rsidRPr="00775D35">
          <w:rPr>
            <w:rStyle w:val="Hyperlink"/>
            <w:sz w:val="24"/>
            <w:szCs w:val="24"/>
          </w:rPr>
          <w:t>Anti-racist Wales Action Plan: 2024 update [HTML] | GOV.WALES</w:t>
        </w:r>
      </w:hyperlink>
      <w:r w:rsidRPr="00775D35">
        <w:rPr>
          <w:sz w:val="24"/>
          <w:szCs w:val="24"/>
        </w:rPr>
        <w:t xml:space="preserve"> (Accessed: [</w:t>
      </w:r>
      <w:r w:rsidR="00953060" w:rsidRPr="00775D35">
        <w:rPr>
          <w:sz w:val="24"/>
          <w:szCs w:val="24"/>
        </w:rPr>
        <w:t>12 September 2026</w:t>
      </w:r>
      <w:r w:rsidRPr="00775D35">
        <w:rPr>
          <w:sz w:val="24"/>
          <w:szCs w:val="24"/>
        </w:rPr>
        <w:t>]).</w:t>
      </w:r>
    </w:p>
    <w:p w14:paraId="4BCBC9DB" w14:textId="77777777" w:rsidR="00D15307" w:rsidRPr="00013C7B" w:rsidRDefault="00D15307" w:rsidP="00EB3078">
      <w:pPr>
        <w:spacing w:line="276" w:lineRule="auto"/>
        <w:rPr>
          <w:sz w:val="24"/>
          <w:szCs w:val="24"/>
        </w:rPr>
      </w:pPr>
    </w:p>
    <w:p w14:paraId="69CE5CB8" w14:textId="14175B3A" w:rsidR="00013C7B" w:rsidRDefault="00013C7B" w:rsidP="00EB3078">
      <w:pPr>
        <w:spacing w:line="276" w:lineRule="auto"/>
        <w:rPr>
          <w:sz w:val="24"/>
          <w:szCs w:val="24"/>
        </w:rPr>
      </w:pPr>
      <w:r w:rsidRPr="00013C7B">
        <w:rPr>
          <w:sz w:val="24"/>
          <w:szCs w:val="24"/>
        </w:rPr>
        <w:t>Welsh Government (2026) </w:t>
      </w:r>
      <w:r w:rsidRPr="00013C7B">
        <w:rPr>
          <w:i/>
          <w:iCs/>
          <w:sz w:val="24"/>
          <w:szCs w:val="24"/>
        </w:rPr>
        <w:t>Violence against women, domestic abuse and sexual violence: national advisers annual plan 2026 to 2027</w:t>
      </w:r>
      <w:r w:rsidRPr="00013C7B">
        <w:rPr>
          <w:sz w:val="24"/>
          <w:szCs w:val="24"/>
        </w:rPr>
        <w:t xml:space="preserve">. Cardiff: Welsh Government. Available at: </w:t>
      </w:r>
      <w:hyperlink r:id="rId35" w:history="1">
        <w:r w:rsidR="00911F58" w:rsidRPr="00911F58">
          <w:rPr>
            <w:rStyle w:val="Hyperlink"/>
            <w:sz w:val="24"/>
            <w:szCs w:val="24"/>
          </w:rPr>
          <w:t>Violence against women, domestic abuse and sexual violence: national advisers annual plan 2026 to 2027 [HTML] | GOV.WALES</w:t>
        </w:r>
      </w:hyperlink>
      <w:r w:rsidRPr="00013C7B">
        <w:rPr>
          <w:sz w:val="24"/>
          <w:szCs w:val="24"/>
        </w:rPr>
        <w:t xml:space="preserve"> (Accessed: </w:t>
      </w:r>
      <w:r w:rsidR="00B76255">
        <w:rPr>
          <w:sz w:val="24"/>
          <w:szCs w:val="24"/>
        </w:rPr>
        <w:t>[</w:t>
      </w:r>
      <w:r w:rsidRPr="00013C7B">
        <w:rPr>
          <w:sz w:val="24"/>
          <w:szCs w:val="24"/>
        </w:rPr>
        <w:t>23 April 2026</w:t>
      </w:r>
      <w:r w:rsidR="00B76255">
        <w:rPr>
          <w:sz w:val="24"/>
          <w:szCs w:val="24"/>
        </w:rPr>
        <w:t>]</w:t>
      </w:r>
      <w:r w:rsidRPr="00013C7B">
        <w:rPr>
          <w:sz w:val="24"/>
          <w:szCs w:val="24"/>
        </w:rPr>
        <w:t>).</w:t>
      </w:r>
    </w:p>
    <w:p w14:paraId="32EAA327" w14:textId="77777777" w:rsidR="00D15307" w:rsidRPr="00013C7B" w:rsidRDefault="00D15307" w:rsidP="00EB3078">
      <w:pPr>
        <w:spacing w:line="276" w:lineRule="auto"/>
        <w:rPr>
          <w:sz w:val="24"/>
          <w:szCs w:val="24"/>
        </w:rPr>
      </w:pPr>
    </w:p>
    <w:p w14:paraId="2CC7DE14" w14:textId="7C89DAA3" w:rsidR="00013C7B" w:rsidRPr="00013C7B" w:rsidRDefault="00013C7B" w:rsidP="00EB3078">
      <w:pPr>
        <w:spacing w:line="276" w:lineRule="auto"/>
        <w:rPr>
          <w:sz w:val="24"/>
          <w:szCs w:val="24"/>
        </w:rPr>
      </w:pPr>
      <w:r w:rsidRPr="00013C7B">
        <w:rPr>
          <w:sz w:val="24"/>
          <w:szCs w:val="24"/>
        </w:rPr>
        <w:t>Women's Aid (2025) </w:t>
      </w:r>
      <w:r w:rsidRPr="00013C7B">
        <w:rPr>
          <w:i/>
          <w:iCs/>
          <w:sz w:val="24"/>
          <w:szCs w:val="24"/>
        </w:rPr>
        <w:t>[</w:t>
      </w:r>
      <w:r w:rsidR="00D15307">
        <w:rPr>
          <w:i/>
          <w:iCs/>
          <w:sz w:val="24"/>
          <w:szCs w:val="24"/>
        </w:rPr>
        <w:t>Women’s Aid</w:t>
      </w:r>
      <w:r w:rsidRPr="00013C7B">
        <w:rPr>
          <w:i/>
          <w:iCs/>
          <w:sz w:val="24"/>
          <w:szCs w:val="24"/>
        </w:rPr>
        <w:t>]</w:t>
      </w:r>
      <w:r w:rsidRPr="00013C7B">
        <w:rPr>
          <w:sz w:val="24"/>
          <w:szCs w:val="24"/>
        </w:rPr>
        <w:t>. Available at: </w:t>
      </w:r>
      <w:hyperlink r:id="rId36" w:tgtFrame="_blank" w:history="1">
        <w:r w:rsidRPr="00013C7B">
          <w:rPr>
            <w:rStyle w:val="Hyperlink"/>
            <w:sz w:val="24"/>
            <w:szCs w:val="24"/>
          </w:rPr>
          <w:t>https://survivorsforum.womensaid.org.uk/</w:t>
        </w:r>
      </w:hyperlink>
      <w:r w:rsidRPr="00013C7B">
        <w:rPr>
          <w:sz w:val="24"/>
          <w:szCs w:val="24"/>
        </w:rPr>
        <w:t xml:space="preserve"> (Accessed: </w:t>
      </w:r>
      <w:r w:rsidR="00D15307">
        <w:rPr>
          <w:sz w:val="24"/>
          <w:szCs w:val="24"/>
        </w:rPr>
        <w:t>[</w:t>
      </w:r>
      <w:r w:rsidRPr="00013C7B">
        <w:rPr>
          <w:sz w:val="24"/>
          <w:szCs w:val="24"/>
        </w:rPr>
        <w:t>17 July 2026</w:t>
      </w:r>
      <w:r w:rsidR="00D15307">
        <w:rPr>
          <w:sz w:val="24"/>
          <w:szCs w:val="24"/>
        </w:rPr>
        <w:t>]</w:t>
      </w:r>
      <w:r w:rsidRPr="00013C7B">
        <w:rPr>
          <w:sz w:val="24"/>
          <w:szCs w:val="24"/>
        </w:rPr>
        <w:t>).</w:t>
      </w:r>
    </w:p>
    <w:p w14:paraId="7FE4F4F9" w14:textId="77777777" w:rsidR="002A1A44" w:rsidRPr="000E68F8" w:rsidRDefault="002A1A44" w:rsidP="000E68F8">
      <w:pPr>
        <w:spacing w:line="276" w:lineRule="auto"/>
        <w:jc w:val="both"/>
        <w:rPr>
          <w:sz w:val="24"/>
          <w:szCs w:val="24"/>
        </w:rPr>
      </w:pPr>
    </w:p>
    <w:p w14:paraId="0D970299" w14:textId="77777777" w:rsidR="002A1A44" w:rsidRPr="000E68F8" w:rsidRDefault="002A1A44" w:rsidP="000E68F8">
      <w:pPr>
        <w:spacing w:line="276" w:lineRule="auto"/>
        <w:jc w:val="both"/>
        <w:rPr>
          <w:sz w:val="24"/>
          <w:szCs w:val="24"/>
        </w:rPr>
      </w:pPr>
    </w:p>
    <w:p w14:paraId="754B7115" w14:textId="77777777" w:rsidR="002A1A44" w:rsidRPr="000E68F8" w:rsidRDefault="002A1A44" w:rsidP="000E68F8">
      <w:pPr>
        <w:spacing w:line="276" w:lineRule="auto"/>
        <w:jc w:val="both"/>
        <w:rPr>
          <w:sz w:val="24"/>
          <w:szCs w:val="24"/>
        </w:rPr>
      </w:pPr>
    </w:p>
    <w:p w14:paraId="6A3E3A19" w14:textId="77777777" w:rsidR="002A1A44" w:rsidRPr="000E68F8" w:rsidRDefault="002A1A44" w:rsidP="000E68F8">
      <w:pPr>
        <w:spacing w:line="276" w:lineRule="auto"/>
        <w:jc w:val="both"/>
        <w:rPr>
          <w:sz w:val="24"/>
          <w:szCs w:val="24"/>
        </w:rPr>
      </w:pPr>
    </w:p>
    <w:p w14:paraId="7047BA81" w14:textId="77777777" w:rsidR="002A1A44" w:rsidRPr="000E68F8" w:rsidRDefault="002A1A44" w:rsidP="000E68F8">
      <w:pPr>
        <w:spacing w:line="276" w:lineRule="auto"/>
        <w:jc w:val="center"/>
        <w:rPr>
          <w:b/>
          <w:sz w:val="24"/>
          <w:szCs w:val="24"/>
        </w:rPr>
      </w:pPr>
      <w:r w:rsidRPr="000E68F8">
        <w:rPr>
          <w:b/>
          <w:sz w:val="24"/>
          <w:szCs w:val="24"/>
        </w:rPr>
        <w:t xml:space="preserve">Detail of </w:t>
      </w:r>
      <w:r w:rsidR="005F64AA" w:rsidRPr="000E68F8">
        <w:rPr>
          <w:b/>
          <w:sz w:val="24"/>
          <w:szCs w:val="24"/>
        </w:rPr>
        <w:t>W</w:t>
      </w:r>
      <w:r w:rsidRPr="000E68F8">
        <w:rPr>
          <w:b/>
          <w:sz w:val="24"/>
          <w:szCs w:val="24"/>
        </w:rPr>
        <w:t xml:space="preserve">orkshops </w:t>
      </w:r>
      <w:r w:rsidR="005F64AA" w:rsidRPr="000E68F8">
        <w:rPr>
          <w:b/>
          <w:sz w:val="24"/>
          <w:szCs w:val="24"/>
        </w:rPr>
        <w:t>A</w:t>
      </w:r>
      <w:r w:rsidRPr="000E68F8">
        <w:rPr>
          <w:b/>
          <w:sz w:val="24"/>
          <w:szCs w:val="24"/>
        </w:rPr>
        <w:t>ttended</w:t>
      </w:r>
    </w:p>
    <w:p w14:paraId="0ACAD683" w14:textId="77777777" w:rsidR="002A1A44" w:rsidRPr="000E68F8" w:rsidRDefault="002A1A44" w:rsidP="000E68F8">
      <w:pPr>
        <w:spacing w:line="276" w:lineRule="auto"/>
        <w:jc w:val="both"/>
        <w:rPr>
          <w:sz w:val="24"/>
          <w:szCs w:val="24"/>
        </w:rPr>
      </w:pPr>
    </w:p>
    <w:p w14:paraId="22940595" w14:textId="77777777" w:rsidR="00E559CE" w:rsidRPr="000E68F8" w:rsidRDefault="00E559CE" w:rsidP="000E68F8">
      <w:pPr>
        <w:spacing w:line="276" w:lineRule="auto"/>
        <w:jc w:val="both"/>
        <w:rPr>
          <w:sz w:val="24"/>
          <w:szCs w:val="24"/>
        </w:rPr>
      </w:pPr>
      <w:r w:rsidRPr="000E68F8">
        <w:rPr>
          <w:sz w:val="24"/>
          <w:szCs w:val="24"/>
        </w:rPr>
        <w:t xml:space="preserve">Please record in the table below the dates of each consolidation programme workshop you attended.  </w:t>
      </w:r>
    </w:p>
    <w:p w14:paraId="23A6DC21" w14:textId="77777777" w:rsidR="00E559CE" w:rsidRPr="000E68F8" w:rsidRDefault="00E559CE" w:rsidP="000E68F8">
      <w:pPr>
        <w:spacing w:line="276" w:lineRule="auto"/>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0E68F8" w14:paraId="486C4828" w14:textId="77777777" w:rsidTr="00B94443">
        <w:tc>
          <w:tcPr>
            <w:tcW w:w="5094" w:type="dxa"/>
          </w:tcPr>
          <w:p w14:paraId="53579DE7" w14:textId="77777777" w:rsidR="00E559CE" w:rsidRPr="000E68F8" w:rsidRDefault="00E559CE" w:rsidP="000E68F8">
            <w:pPr>
              <w:spacing w:line="276" w:lineRule="auto"/>
              <w:jc w:val="both"/>
              <w:rPr>
                <w:sz w:val="24"/>
                <w:szCs w:val="24"/>
              </w:rPr>
            </w:pPr>
            <w:r w:rsidRPr="000E68F8">
              <w:rPr>
                <w:sz w:val="24"/>
                <w:szCs w:val="24"/>
              </w:rPr>
              <w:t xml:space="preserve">Consolidation workshop </w:t>
            </w:r>
          </w:p>
        </w:tc>
        <w:tc>
          <w:tcPr>
            <w:tcW w:w="5094" w:type="dxa"/>
          </w:tcPr>
          <w:p w14:paraId="63517E6F" w14:textId="77777777" w:rsidR="00E559CE" w:rsidRPr="000E68F8" w:rsidRDefault="00E559CE" w:rsidP="000E68F8">
            <w:pPr>
              <w:spacing w:line="276" w:lineRule="auto"/>
              <w:jc w:val="both"/>
              <w:rPr>
                <w:sz w:val="24"/>
                <w:szCs w:val="24"/>
              </w:rPr>
            </w:pPr>
            <w:r w:rsidRPr="000E68F8">
              <w:rPr>
                <w:sz w:val="24"/>
                <w:szCs w:val="24"/>
              </w:rPr>
              <w:t xml:space="preserve">Date Attended  </w:t>
            </w:r>
          </w:p>
        </w:tc>
      </w:tr>
      <w:tr w:rsidR="00E559CE" w:rsidRPr="000E68F8" w14:paraId="5C7266B7" w14:textId="77777777" w:rsidTr="00B94443">
        <w:tc>
          <w:tcPr>
            <w:tcW w:w="5094" w:type="dxa"/>
          </w:tcPr>
          <w:p w14:paraId="7D190C95" w14:textId="12E41F39" w:rsidR="00E559CE" w:rsidRPr="000E68F8" w:rsidRDefault="00E559CE" w:rsidP="000E68F8">
            <w:pPr>
              <w:spacing w:line="276" w:lineRule="auto"/>
              <w:jc w:val="both"/>
              <w:rPr>
                <w:sz w:val="24"/>
                <w:szCs w:val="24"/>
              </w:rPr>
            </w:pPr>
            <w:r w:rsidRPr="000E68F8">
              <w:rPr>
                <w:sz w:val="24"/>
                <w:szCs w:val="24"/>
              </w:rPr>
              <w:t>1</w:t>
            </w:r>
            <w:r w:rsidR="008632B9" w:rsidRPr="000E68F8">
              <w:rPr>
                <w:sz w:val="24"/>
                <w:szCs w:val="24"/>
              </w:rPr>
              <w:t xml:space="preserve"> </w:t>
            </w:r>
            <w:r w:rsidR="00C406A0">
              <w:rPr>
                <w:sz w:val="24"/>
                <w:szCs w:val="24"/>
              </w:rPr>
              <w:t>Workshop 1</w:t>
            </w:r>
          </w:p>
        </w:tc>
        <w:tc>
          <w:tcPr>
            <w:tcW w:w="5094" w:type="dxa"/>
          </w:tcPr>
          <w:p w14:paraId="4504991A" w14:textId="1F985EB0" w:rsidR="00E559CE" w:rsidRPr="000E68F8" w:rsidRDefault="00C406A0" w:rsidP="000E68F8">
            <w:pPr>
              <w:spacing w:line="276" w:lineRule="auto"/>
              <w:jc w:val="both"/>
              <w:rPr>
                <w:sz w:val="24"/>
                <w:szCs w:val="24"/>
              </w:rPr>
            </w:pPr>
            <w:r>
              <w:rPr>
                <w:sz w:val="24"/>
                <w:szCs w:val="24"/>
              </w:rPr>
              <w:t>20/11/2025</w:t>
            </w:r>
          </w:p>
        </w:tc>
      </w:tr>
      <w:tr w:rsidR="00E559CE" w:rsidRPr="000E68F8" w14:paraId="05C1FAE9" w14:textId="77777777" w:rsidTr="00B94443">
        <w:tc>
          <w:tcPr>
            <w:tcW w:w="5094" w:type="dxa"/>
          </w:tcPr>
          <w:p w14:paraId="2BDB6661" w14:textId="7D122474" w:rsidR="00E559CE" w:rsidRPr="000E68F8" w:rsidRDefault="00E559CE" w:rsidP="000E68F8">
            <w:pPr>
              <w:spacing w:line="276" w:lineRule="auto"/>
              <w:jc w:val="both"/>
              <w:rPr>
                <w:sz w:val="24"/>
                <w:szCs w:val="24"/>
              </w:rPr>
            </w:pPr>
            <w:r w:rsidRPr="000E68F8">
              <w:rPr>
                <w:sz w:val="24"/>
                <w:szCs w:val="24"/>
              </w:rPr>
              <w:t>2</w:t>
            </w:r>
            <w:r w:rsidR="00DE0E55">
              <w:rPr>
                <w:sz w:val="24"/>
                <w:szCs w:val="24"/>
              </w:rPr>
              <w:t xml:space="preserve"> Workshop 2</w:t>
            </w:r>
          </w:p>
        </w:tc>
        <w:tc>
          <w:tcPr>
            <w:tcW w:w="5094" w:type="dxa"/>
          </w:tcPr>
          <w:p w14:paraId="1AF3604C" w14:textId="018EDE8E" w:rsidR="00E559CE" w:rsidRPr="000E68F8" w:rsidRDefault="00DE0E55" w:rsidP="000E68F8">
            <w:pPr>
              <w:spacing w:line="276" w:lineRule="auto"/>
              <w:jc w:val="both"/>
              <w:rPr>
                <w:sz w:val="24"/>
                <w:szCs w:val="24"/>
              </w:rPr>
            </w:pPr>
            <w:r>
              <w:rPr>
                <w:sz w:val="24"/>
                <w:szCs w:val="24"/>
              </w:rPr>
              <w:t>07/01/2026</w:t>
            </w:r>
          </w:p>
        </w:tc>
      </w:tr>
      <w:tr w:rsidR="00E559CE" w:rsidRPr="000E68F8" w14:paraId="5356395F" w14:textId="77777777" w:rsidTr="00B94443">
        <w:tc>
          <w:tcPr>
            <w:tcW w:w="5094" w:type="dxa"/>
          </w:tcPr>
          <w:p w14:paraId="7DC37211" w14:textId="09F80AC5" w:rsidR="00E559CE" w:rsidRPr="000E68F8" w:rsidRDefault="00E559CE" w:rsidP="000E68F8">
            <w:pPr>
              <w:spacing w:line="276" w:lineRule="auto"/>
              <w:jc w:val="both"/>
              <w:rPr>
                <w:sz w:val="24"/>
                <w:szCs w:val="24"/>
              </w:rPr>
            </w:pPr>
            <w:r w:rsidRPr="000E68F8">
              <w:rPr>
                <w:sz w:val="24"/>
                <w:szCs w:val="24"/>
              </w:rPr>
              <w:t>3</w:t>
            </w:r>
            <w:r w:rsidR="00923FC6">
              <w:rPr>
                <w:sz w:val="24"/>
                <w:szCs w:val="24"/>
              </w:rPr>
              <w:t xml:space="preserve"> Workshop 3</w:t>
            </w:r>
          </w:p>
        </w:tc>
        <w:tc>
          <w:tcPr>
            <w:tcW w:w="5094" w:type="dxa"/>
          </w:tcPr>
          <w:p w14:paraId="4DFBE392" w14:textId="0CDCCBE5" w:rsidR="00E559CE" w:rsidRPr="000E68F8" w:rsidRDefault="00923FC6" w:rsidP="000E68F8">
            <w:pPr>
              <w:spacing w:line="276" w:lineRule="auto"/>
              <w:jc w:val="both"/>
              <w:rPr>
                <w:sz w:val="24"/>
                <w:szCs w:val="24"/>
              </w:rPr>
            </w:pPr>
            <w:r>
              <w:rPr>
                <w:sz w:val="24"/>
                <w:szCs w:val="24"/>
              </w:rPr>
              <w:t>18/03/2026</w:t>
            </w:r>
          </w:p>
        </w:tc>
      </w:tr>
      <w:tr w:rsidR="00E559CE" w:rsidRPr="000E68F8" w14:paraId="40165146" w14:textId="77777777" w:rsidTr="00B94443">
        <w:tc>
          <w:tcPr>
            <w:tcW w:w="5094" w:type="dxa"/>
          </w:tcPr>
          <w:p w14:paraId="2DE3C97B" w14:textId="5D749637" w:rsidR="00E559CE" w:rsidRPr="000E68F8" w:rsidRDefault="00E559CE" w:rsidP="000E68F8">
            <w:pPr>
              <w:spacing w:line="276" w:lineRule="auto"/>
              <w:jc w:val="both"/>
              <w:rPr>
                <w:sz w:val="24"/>
                <w:szCs w:val="24"/>
              </w:rPr>
            </w:pPr>
            <w:r w:rsidRPr="000E68F8">
              <w:rPr>
                <w:sz w:val="24"/>
                <w:szCs w:val="24"/>
              </w:rPr>
              <w:t>4</w:t>
            </w:r>
            <w:r w:rsidR="00A13F03">
              <w:rPr>
                <w:sz w:val="24"/>
                <w:szCs w:val="24"/>
              </w:rPr>
              <w:t xml:space="preserve"> Workshop 4</w:t>
            </w:r>
          </w:p>
        </w:tc>
        <w:tc>
          <w:tcPr>
            <w:tcW w:w="5094" w:type="dxa"/>
          </w:tcPr>
          <w:p w14:paraId="16B5309A" w14:textId="2910983A" w:rsidR="00E559CE" w:rsidRPr="000E68F8" w:rsidRDefault="00A13F03" w:rsidP="000E68F8">
            <w:pPr>
              <w:spacing w:line="276" w:lineRule="auto"/>
              <w:jc w:val="both"/>
              <w:rPr>
                <w:sz w:val="24"/>
                <w:szCs w:val="24"/>
              </w:rPr>
            </w:pPr>
            <w:r>
              <w:rPr>
                <w:sz w:val="24"/>
                <w:szCs w:val="24"/>
              </w:rPr>
              <w:t>15/07/2026</w:t>
            </w:r>
          </w:p>
        </w:tc>
      </w:tr>
    </w:tbl>
    <w:p w14:paraId="3338AF4A" w14:textId="77777777" w:rsidR="00E559CE" w:rsidRPr="000E68F8" w:rsidRDefault="00E559CE" w:rsidP="000E68F8">
      <w:pPr>
        <w:spacing w:line="276" w:lineRule="auto"/>
        <w:jc w:val="both"/>
        <w:rPr>
          <w:sz w:val="24"/>
          <w:szCs w:val="24"/>
        </w:rPr>
      </w:pPr>
    </w:p>
    <w:p w14:paraId="20A980F4" w14:textId="77777777" w:rsidR="000E38C3" w:rsidRPr="000E68F8" w:rsidRDefault="00E559CE" w:rsidP="000E68F8">
      <w:pPr>
        <w:spacing w:line="276" w:lineRule="auto"/>
        <w:jc w:val="both"/>
        <w:rPr>
          <w:sz w:val="24"/>
          <w:szCs w:val="24"/>
        </w:rPr>
      </w:pPr>
      <w:r w:rsidRPr="000E68F8">
        <w:rPr>
          <w:sz w:val="24"/>
          <w:szCs w:val="24"/>
        </w:rPr>
        <w:t xml:space="preserve">Notes </w:t>
      </w:r>
    </w:p>
    <w:p w14:paraId="21C4C6AB" w14:textId="77777777" w:rsidR="000E38C3" w:rsidRPr="000E68F8" w:rsidRDefault="000E38C3" w:rsidP="000E68F8">
      <w:pPr>
        <w:spacing w:line="276" w:lineRule="auto"/>
        <w:jc w:val="both"/>
        <w:rPr>
          <w:sz w:val="24"/>
          <w:szCs w:val="24"/>
        </w:rPr>
      </w:pPr>
    </w:p>
    <w:p w14:paraId="6B457249" w14:textId="77777777" w:rsidR="1661DBBC" w:rsidRPr="000E68F8" w:rsidRDefault="1661DBBC" w:rsidP="000E68F8">
      <w:pPr>
        <w:spacing w:line="276" w:lineRule="auto"/>
        <w:jc w:val="both"/>
        <w:rPr>
          <w:sz w:val="24"/>
          <w:szCs w:val="24"/>
        </w:rPr>
      </w:pPr>
    </w:p>
    <w:p w14:paraId="35192715" w14:textId="77777777" w:rsidR="008C7770" w:rsidRPr="000E68F8" w:rsidRDefault="008C7770" w:rsidP="000E68F8">
      <w:pPr>
        <w:spacing w:line="276" w:lineRule="auto"/>
        <w:jc w:val="both"/>
        <w:rPr>
          <w:sz w:val="24"/>
          <w:szCs w:val="24"/>
        </w:rPr>
      </w:pPr>
    </w:p>
    <w:p w14:paraId="0BAE6C38" w14:textId="77777777" w:rsidR="00B76255" w:rsidRDefault="00B76255" w:rsidP="000E68F8">
      <w:pPr>
        <w:spacing w:line="276" w:lineRule="auto"/>
        <w:jc w:val="center"/>
        <w:rPr>
          <w:b/>
          <w:bCs/>
          <w:sz w:val="24"/>
          <w:szCs w:val="24"/>
        </w:rPr>
      </w:pPr>
    </w:p>
    <w:p w14:paraId="1AD71AFA" w14:textId="77777777" w:rsidR="00B76255" w:rsidRDefault="00B76255" w:rsidP="000E68F8">
      <w:pPr>
        <w:spacing w:line="276" w:lineRule="auto"/>
        <w:jc w:val="center"/>
        <w:rPr>
          <w:b/>
          <w:bCs/>
          <w:sz w:val="24"/>
          <w:szCs w:val="24"/>
        </w:rPr>
      </w:pPr>
    </w:p>
    <w:p w14:paraId="20FD17BD" w14:textId="3D7A608F" w:rsidR="008C7770" w:rsidRPr="000E68F8" w:rsidRDefault="002A1A44" w:rsidP="009C5ABF">
      <w:pPr>
        <w:spacing w:line="276" w:lineRule="auto"/>
        <w:rPr>
          <w:b/>
          <w:bCs/>
          <w:sz w:val="24"/>
          <w:szCs w:val="24"/>
        </w:rPr>
      </w:pPr>
      <w:r w:rsidRPr="000E68F8">
        <w:rPr>
          <w:b/>
          <w:bCs/>
          <w:sz w:val="24"/>
          <w:szCs w:val="24"/>
        </w:rPr>
        <w:lastRenderedPageBreak/>
        <w:t>Mentor</w:t>
      </w:r>
      <w:r w:rsidR="007A628F" w:rsidRPr="000E68F8">
        <w:rPr>
          <w:b/>
          <w:bCs/>
          <w:sz w:val="24"/>
          <w:szCs w:val="24"/>
        </w:rPr>
        <w:t>’</w:t>
      </w:r>
      <w:r w:rsidRPr="000E68F8">
        <w:rPr>
          <w:b/>
          <w:bCs/>
          <w:sz w:val="24"/>
          <w:szCs w:val="24"/>
        </w:rPr>
        <w:t xml:space="preserve">s </w:t>
      </w:r>
      <w:r w:rsidR="577E9AE8" w:rsidRPr="000E68F8">
        <w:rPr>
          <w:b/>
          <w:bCs/>
          <w:sz w:val="24"/>
          <w:szCs w:val="24"/>
        </w:rPr>
        <w:t>report</w:t>
      </w:r>
    </w:p>
    <w:p w14:paraId="7BBA146C" w14:textId="77777777" w:rsidR="00AA666E" w:rsidRPr="000E68F8" w:rsidRDefault="00AA666E" w:rsidP="000E68F8">
      <w:pPr>
        <w:spacing w:line="276" w:lineRule="auto"/>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0E68F8" w14:paraId="74A4CF3A" w14:textId="77777777" w:rsidTr="00D3203C">
        <w:tc>
          <w:tcPr>
            <w:tcW w:w="10070" w:type="dxa"/>
          </w:tcPr>
          <w:p w14:paraId="1D05BBCB" w14:textId="79D61D40" w:rsidR="6A6BA477" w:rsidRPr="000E68F8" w:rsidRDefault="6A6BA477" w:rsidP="000E68F8">
            <w:pPr>
              <w:spacing w:line="276" w:lineRule="auto"/>
              <w:jc w:val="both"/>
              <w:rPr>
                <w:color w:val="auto"/>
                <w:sz w:val="24"/>
                <w:szCs w:val="24"/>
              </w:rPr>
            </w:pPr>
            <w:r w:rsidRPr="000E68F8">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0E68F8">
              <w:rPr>
                <w:sz w:val="24"/>
                <w:szCs w:val="24"/>
              </w:rPr>
              <w:t xml:space="preserve"> in need of care and support and/or their</w:t>
            </w:r>
            <w:r w:rsidRPr="000E68F8">
              <w:rPr>
                <w:i/>
                <w:iCs/>
                <w:sz w:val="24"/>
                <w:szCs w:val="24"/>
              </w:rPr>
              <w:t xml:space="preserve"> </w:t>
            </w:r>
            <w:proofErr w:type="spellStart"/>
            <w:r w:rsidRPr="000E68F8">
              <w:rPr>
                <w:sz w:val="24"/>
                <w:szCs w:val="24"/>
              </w:rPr>
              <w:t>carers</w:t>
            </w:r>
            <w:proofErr w:type="spellEnd"/>
            <w:r w:rsidRPr="000E68F8">
              <w:rPr>
                <w:color w:val="auto"/>
                <w:sz w:val="24"/>
                <w:szCs w:val="24"/>
              </w:rPr>
              <w:t xml:space="preserve"> with whom the learner has worked, you are encouraged to comment on this </w:t>
            </w:r>
            <w:proofErr w:type="gramStart"/>
            <w:r w:rsidRPr="000E68F8">
              <w:rPr>
                <w:color w:val="auto"/>
                <w:sz w:val="24"/>
                <w:szCs w:val="24"/>
              </w:rPr>
              <w:t>with regard to</w:t>
            </w:r>
            <w:proofErr w:type="gramEnd"/>
            <w:r w:rsidRPr="000E68F8">
              <w:rPr>
                <w:color w:val="auto"/>
                <w:sz w:val="24"/>
                <w:szCs w:val="24"/>
              </w:rPr>
              <w:t xml:space="preserve"> the learner’s development and their future development.</w:t>
            </w:r>
          </w:p>
          <w:p w14:paraId="3D07F091" w14:textId="77777777" w:rsidR="00B17FA0" w:rsidRPr="000E68F8" w:rsidRDefault="00B17FA0" w:rsidP="000E68F8">
            <w:pPr>
              <w:spacing w:line="276" w:lineRule="auto"/>
              <w:jc w:val="both"/>
              <w:rPr>
                <w:sz w:val="24"/>
                <w:szCs w:val="24"/>
              </w:rPr>
            </w:pPr>
          </w:p>
        </w:tc>
      </w:tr>
      <w:tr w:rsidR="00EC0E74" w:rsidRPr="000E68F8" w14:paraId="3DA641F0" w14:textId="77777777" w:rsidTr="00D3203C">
        <w:tc>
          <w:tcPr>
            <w:tcW w:w="10070" w:type="dxa"/>
          </w:tcPr>
          <w:p w14:paraId="6C0AB6F8" w14:textId="77777777" w:rsidR="00EC0E74" w:rsidRDefault="00EC0E74" w:rsidP="00EC0E74">
            <w:pPr>
              <w:pStyle w:val="ListParagraph"/>
              <w:numPr>
                <w:ilvl w:val="0"/>
                <w:numId w:val="54"/>
              </w:numPr>
              <w:jc w:val="both"/>
              <w:rPr>
                <w:b/>
                <w:bCs/>
                <w:color w:val="auto"/>
                <w:sz w:val="24"/>
                <w:szCs w:val="24"/>
              </w:rPr>
            </w:pPr>
            <w:r w:rsidRPr="004A45EE">
              <w:rPr>
                <w:b/>
                <w:bCs/>
                <w:color w:val="auto"/>
                <w:sz w:val="24"/>
                <w:szCs w:val="24"/>
              </w:rPr>
              <w:t>Applying Analysis in Assessment to Inform Interventions</w:t>
            </w:r>
          </w:p>
          <w:p w14:paraId="721A32F0" w14:textId="77777777" w:rsidR="00EC0E74" w:rsidRPr="00336915" w:rsidRDefault="00EC0E74" w:rsidP="00EC0E74">
            <w:pPr>
              <w:jc w:val="both"/>
              <w:rPr>
                <w:b/>
                <w:bCs/>
                <w:color w:val="auto"/>
                <w:sz w:val="24"/>
                <w:szCs w:val="24"/>
              </w:rPr>
            </w:pPr>
          </w:p>
          <w:p w14:paraId="72212249" w14:textId="77777777" w:rsidR="00EC0E74" w:rsidRDefault="00EC0E74" w:rsidP="00EC0E74">
            <w:pPr>
              <w:jc w:val="both"/>
              <w:rPr>
                <w:color w:val="auto"/>
                <w:sz w:val="24"/>
                <w:szCs w:val="24"/>
              </w:rPr>
            </w:pPr>
            <w:r>
              <w:rPr>
                <w:color w:val="auto"/>
                <w:sz w:val="24"/>
                <w:szCs w:val="24"/>
              </w:rPr>
              <w:t>Eleanor has demonstrated significant and steady growth in her analytical skills and in her application in assessment. From the beginning she has used mentoring sessions to explore and interrogate the process of analysis; considering the skills and knowledge required to obtain and process information. She has demonstrated her understanding of unconscious bias and the potential for skewed significance or attribution of evidence. Eleanor used supervision and mentoring sessions effectively. The former, as a critical process for decision making, accountability and compliance with agency protocols/legal requirements. In mentoring sessions Eleanor examined her reflections on casework, showing empathy and understanding of the barriers faced by service users and how she might develop the use of self to promote genuineness and openness in her relationships whilst also maintaining appropriate professional boundaries. Eleanor is adept at critically reflecting on her practice and using the resultant insights to inform her assessment.</w:t>
            </w:r>
          </w:p>
          <w:p w14:paraId="7C2D4985" w14:textId="77777777" w:rsidR="00EC0E74" w:rsidRDefault="00EC0E74" w:rsidP="00EC0E74">
            <w:pPr>
              <w:jc w:val="both"/>
              <w:rPr>
                <w:color w:val="auto"/>
                <w:sz w:val="24"/>
                <w:szCs w:val="24"/>
              </w:rPr>
            </w:pPr>
            <w:r>
              <w:rPr>
                <w:color w:val="auto"/>
                <w:sz w:val="24"/>
                <w:szCs w:val="24"/>
              </w:rPr>
              <w:t>She places a high value on supervision and critical reflection, which will remain important in her continuing professional development. She has demonstrated a drive to improve, extend and mature as a Social Worker. Her capacity to reflect and describe her own process, its strengths and weaknesses enable her to make progress towards confidently practising effectively in complex cases.</w:t>
            </w:r>
          </w:p>
          <w:p w14:paraId="706A6F05" w14:textId="77777777" w:rsidR="00EC0E74" w:rsidRDefault="00EC0E74" w:rsidP="00EC0E74">
            <w:pPr>
              <w:jc w:val="both"/>
              <w:rPr>
                <w:color w:val="auto"/>
                <w:sz w:val="24"/>
                <w:szCs w:val="24"/>
              </w:rPr>
            </w:pPr>
          </w:p>
          <w:p w14:paraId="3E320ED3" w14:textId="77777777" w:rsidR="00EC0E74" w:rsidRDefault="00EC0E74" w:rsidP="00EC0E74">
            <w:pPr>
              <w:pStyle w:val="ListParagraph"/>
              <w:numPr>
                <w:ilvl w:val="0"/>
                <w:numId w:val="54"/>
              </w:numPr>
              <w:jc w:val="both"/>
              <w:rPr>
                <w:b/>
                <w:bCs/>
                <w:color w:val="auto"/>
                <w:sz w:val="24"/>
                <w:szCs w:val="24"/>
              </w:rPr>
            </w:pPr>
            <w:r>
              <w:rPr>
                <w:b/>
                <w:bCs/>
                <w:color w:val="auto"/>
                <w:sz w:val="24"/>
                <w:szCs w:val="24"/>
              </w:rPr>
              <w:t>Working Collaboratively with People in Need of Care and Support, their Carers and Other Professionals</w:t>
            </w:r>
          </w:p>
          <w:p w14:paraId="216F7FCF" w14:textId="77777777" w:rsidR="00EC0E74" w:rsidRDefault="00EC0E74" w:rsidP="00EC0E74">
            <w:pPr>
              <w:jc w:val="both"/>
              <w:rPr>
                <w:b/>
                <w:bCs/>
                <w:color w:val="auto"/>
                <w:sz w:val="24"/>
                <w:szCs w:val="24"/>
              </w:rPr>
            </w:pPr>
          </w:p>
          <w:p w14:paraId="4D86E2CB" w14:textId="77777777" w:rsidR="00EC0E74" w:rsidRDefault="00EC0E74" w:rsidP="00EC0E74">
            <w:pPr>
              <w:jc w:val="both"/>
              <w:rPr>
                <w:color w:val="auto"/>
                <w:sz w:val="24"/>
                <w:szCs w:val="24"/>
              </w:rPr>
            </w:pPr>
            <w:r w:rsidRPr="00D774D2">
              <w:rPr>
                <w:color w:val="auto"/>
                <w:sz w:val="24"/>
                <w:szCs w:val="24"/>
              </w:rPr>
              <w:t>At the start of the programme</w:t>
            </w:r>
            <w:r>
              <w:rPr>
                <w:color w:val="auto"/>
                <w:sz w:val="24"/>
                <w:szCs w:val="24"/>
              </w:rPr>
              <w:t>, Eleanor reflected on the impact experienced when attempts at collaborative engagement founders. Her understanding of the dynamics and stressors on the SW/ Service User relationship developed through the year, supported by her reading and reflection. Eleanor’s openness to challenge in supervision and to critically reflect in mentoring sessions enabled her to gain insight into the dynamics of forming effective, collaborative relationships. This in turn led to her growth as an effective social work practitioner. This process has also made her a more resilient practitioner, able to reframe a sense of professional failure into a positive opportunity for repair and re-established collaboration.</w:t>
            </w:r>
          </w:p>
          <w:p w14:paraId="4AB7613C" w14:textId="77777777" w:rsidR="00EC0E74" w:rsidRDefault="00EC0E74" w:rsidP="00EC0E74">
            <w:pPr>
              <w:jc w:val="both"/>
              <w:rPr>
                <w:color w:val="auto"/>
                <w:sz w:val="24"/>
                <w:szCs w:val="24"/>
              </w:rPr>
            </w:pPr>
            <w:r>
              <w:rPr>
                <w:color w:val="auto"/>
                <w:sz w:val="24"/>
                <w:szCs w:val="24"/>
              </w:rPr>
              <w:t>The learning described also enabled Eleanor to develop her skills in collaborative working with other professionals. She has demonstrated greater confidence in her role and this has encouraged her to be appropriately assertive.</w:t>
            </w:r>
          </w:p>
          <w:p w14:paraId="781A0C51" w14:textId="77777777" w:rsidR="00EC0E74" w:rsidRDefault="00EC0E74" w:rsidP="00EC0E74">
            <w:pPr>
              <w:jc w:val="both"/>
              <w:rPr>
                <w:color w:val="auto"/>
                <w:sz w:val="24"/>
                <w:szCs w:val="24"/>
              </w:rPr>
            </w:pPr>
            <w:r>
              <w:rPr>
                <w:color w:val="auto"/>
                <w:sz w:val="24"/>
                <w:szCs w:val="24"/>
              </w:rPr>
              <w:lastRenderedPageBreak/>
              <w:t>Eleanor’s commitment to continuing learning and development in her role is evident. She has sought feedback from colleagues and families and seeks to learn from experience, formal training and supervision.</w:t>
            </w:r>
          </w:p>
          <w:p w14:paraId="1A57713F" w14:textId="77777777" w:rsidR="00EC0E74" w:rsidRDefault="00EC0E74" w:rsidP="00EC0E74">
            <w:pPr>
              <w:jc w:val="both"/>
              <w:rPr>
                <w:color w:val="auto"/>
                <w:sz w:val="24"/>
                <w:szCs w:val="24"/>
              </w:rPr>
            </w:pPr>
          </w:p>
          <w:p w14:paraId="27A02E11" w14:textId="77777777" w:rsidR="00EC0E74" w:rsidRDefault="00EC0E74" w:rsidP="00EC0E74">
            <w:pPr>
              <w:pStyle w:val="ListParagraph"/>
              <w:numPr>
                <w:ilvl w:val="0"/>
                <w:numId w:val="54"/>
              </w:numPr>
              <w:jc w:val="both"/>
              <w:rPr>
                <w:b/>
                <w:bCs/>
                <w:color w:val="auto"/>
                <w:sz w:val="24"/>
                <w:szCs w:val="24"/>
              </w:rPr>
            </w:pPr>
            <w:r w:rsidRPr="00CF7E03">
              <w:rPr>
                <w:color w:val="auto"/>
                <w:sz w:val="24"/>
                <w:szCs w:val="24"/>
              </w:rPr>
              <w:t xml:space="preserve"> </w:t>
            </w:r>
            <w:r w:rsidRPr="00CF7E03">
              <w:rPr>
                <w:b/>
                <w:bCs/>
                <w:color w:val="auto"/>
                <w:sz w:val="24"/>
                <w:szCs w:val="24"/>
              </w:rPr>
              <w:t>Intervention and Application of Professional Judgement in Increasingly Complex Situations</w:t>
            </w:r>
          </w:p>
          <w:p w14:paraId="47141426" w14:textId="77777777" w:rsidR="00EC0E74" w:rsidRDefault="00EC0E74" w:rsidP="00EC0E74">
            <w:pPr>
              <w:jc w:val="both"/>
              <w:rPr>
                <w:b/>
                <w:bCs/>
                <w:color w:val="auto"/>
                <w:sz w:val="24"/>
                <w:szCs w:val="24"/>
              </w:rPr>
            </w:pPr>
          </w:p>
          <w:p w14:paraId="6855C4B4" w14:textId="77777777" w:rsidR="00EC0E74" w:rsidRDefault="00EC0E74" w:rsidP="00EC0E74">
            <w:pPr>
              <w:jc w:val="both"/>
              <w:rPr>
                <w:color w:val="auto"/>
                <w:sz w:val="24"/>
                <w:szCs w:val="24"/>
              </w:rPr>
            </w:pPr>
            <w:r>
              <w:rPr>
                <w:color w:val="auto"/>
                <w:sz w:val="24"/>
                <w:szCs w:val="24"/>
              </w:rPr>
              <w:t>Eleanor often described the sense of responsibility she felt in her role, gathering information and evidence, analysing it and drawing conclusions upon which to base intervention. Initially, this led her to be tentative and she often felt that she struggled to identify significant factors like risk thresholds, protective factors and to appropriately judge the significance of factors. Eleanor demonstrated growing maturity in her professional judgement, informed by her learning, supervision and reflection. As her knowledge, understanding and skills developed, her analysis and interpretation enabled her to work on increasingly complex family situations, including challenging Child Protection cases.  This led her to developing her practice and working more confidently in moving through assessment, analysis and into effective and collaborative intervention.</w:t>
            </w:r>
          </w:p>
          <w:p w14:paraId="3D68117F" w14:textId="77777777" w:rsidR="00EC0E74" w:rsidRDefault="00EC0E74" w:rsidP="00EC0E74">
            <w:pPr>
              <w:jc w:val="both"/>
              <w:rPr>
                <w:color w:val="auto"/>
                <w:sz w:val="24"/>
                <w:szCs w:val="24"/>
              </w:rPr>
            </w:pPr>
          </w:p>
          <w:p w14:paraId="5C740263" w14:textId="77777777" w:rsidR="00EC0E74" w:rsidRDefault="00EC0E74" w:rsidP="00EC0E74">
            <w:pPr>
              <w:jc w:val="both"/>
              <w:rPr>
                <w:b/>
                <w:bCs/>
                <w:color w:val="auto"/>
                <w:sz w:val="24"/>
                <w:szCs w:val="24"/>
              </w:rPr>
            </w:pPr>
            <w:r>
              <w:rPr>
                <w:b/>
                <w:bCs/>
                <w:color w:val="auto"/>
                <w:sz w:val="24"/>
                <w:szCs w:val="24"/>
              </w:rPr>
              <w:t>Summary and Recommendations for Future Development</w:t>
            </w:r>
          </w:p>
          <w:p w14:paraId="698C7437" w14:textId="77777777" w:rsidR="00EC0E74" w:rsidRDefault="00EC0E74" w:rsidP="00EC0E74">
            <w:pPr>
              <w:jc w:val="both"/>
              <w:rPr>
                <w:b/>
                <w:bCs/>
                <w:color w:val="auto"/>
                <w:sz w:val="24"/>
                <w:szCs w:val="24"/>
              </w:rPr>
            </w:pPr>
          </w:p>
          <w:p w14:paraId="4C536388" w14:textId="77777777" w:rsidR="00EC0E74" w:rsidRDefault="00EC0E74" w:rsidP="00EC0E74">
            <w:pPr>
              <w:jc w:val="both"/>
              <w:rPr>
                <w:color w:val="auto"/>
                <w:sz w:val="24"/>
                <w:szCs w:val="24"/>
              </w:rPr>
            </w:pPr>
            <w:r>
              <w:rPr>
                <w:color w:val="auto"/>
                <w:sz w:val="24"/>
                <w:szCs w:val="24"/>
              </w:rPr>
              <w:t>Eleanor has shown significant growth across all three Learning Outcomes. Her progress and her approach to learning, reflecting and challenging herself demonstrates her strong drive to develop further as a compassionate and effective professional social worker.</w:t>
            </w:r>
          </w:p>
          <w:p w14:paraId="361E346B" w14:textId="77777777" w:rsidR="00EC0E74" w:rsidRDefault="00EC0E74" w:rsidP="00EC0E74">
            <w:pPr>
              <w:jc w:val="both"/>
              <w:rPr>
                <w:color w:val="auto"/>
                <w:sz w:val="24"/>
                <w:szCs w:val="24"/>
              </w:rPr>
            </w:pPr>
          </w:p>
          <w:p w14:paraId="3FCDC8CF" w14:textId="77777777" w:rsidR="00EC0E74" w:rsidRDefault="00EC0E74" w:rsidP="00EC0E74">
            <w:pPr>
              <w:jc w:val="both"/>
              <w:rPr>
                <w:color w:val="auto"/>
                <w:sz w:val="24"/>
                <w:szCs w:val="24"/>
              </w:rPr>
            </w:pPr>
            <w:r>
              <w:rPr>
                <w:b/>
                <w:bCs/>
                <w:color w:val="auto"/>
                <w:sz w:val="24"/>
                <w:szCs w:val="24"/>
              </w:rPr>
              <w:t>Recommendations:</w:t>
            </w:r>
          </w:p>
          <w:p w14:paraId="549D822B" w14:textId="77777777" w:rsidR="00EC0E74" w:rsidRDefault="00EC0E74" w:rsidP="00EC0E74">
            <w:pPr>
              <w:jc w:val="both"/>
              <w:rPr>
                <w:color w:val="auto"/>
                <w:sz w:val="24"/>
                <w:szCs w:val="24"/>
              </w:rPr>
            </w:pPr>
          </w:p>
          <w:p w14:paraId="399784B6" w14:textId="77777777" w:rsidR="00EC0E74" w:rsidRDefault="00EC0E74" w:rsidP="00EC0E74">
            <w:pPr>
              <w:pStyle w:val="ListParagraph"/>
              <w:numPr>
                <w:ilvl w:val="0"/>
                <w:numId w:val="55"/>
              </w:numPr>
              <w:jc w:val="both"/>
              <w:rPr>
                <w:color w:val="auto"/>
                <w:sz w:val="24"/>
                <w:szCs w:val="24"/>
              </w:rPr>
            </w:pPr>
            <w:r w:rsidRPr="004266F9">
              <w:rPr>
                <w:color w:val="auto"/>
                <w:sz w:val="24"/>
                <w:szCs w:val="24"/>
              </w:rPr>
              <w:t xml:space="preserve">Continuing to make use of supervision and feedback to continue to embed future development  </w:t>
            </w:r>
          </w:p>
          <w:p w14:paraId="04CB12D6" w14:textId="77777777" w:rsidR="00EC0E74" w:rsidRDefault="00EC0E74" w:rsidP="00EC0E74">
            <w:pPr>
              <w:pStyle w:val="ListParagraph"/>
              <w:numPr>
                <w:ilvl w:val="0"/>
                <w:numId w:val="55"/>
              </w:numPr>
              <w:jc w:val="both"/>
              <w:rPr>
                <w:color w:val="auto"/>
                <w:sz w:val="24"/>
                <w:szCs w:val="24"/>
              </w:rPr>
            </w:pPr>
            <w:r>
              <w:rPr>
                <w:color w:val="auto"/>
                <w:sz w:val="24"/>
                <w:szCs w:val="24"/>
              </w:rPr>
              <w:t>Seek out formal training opportunities to further develop skills and knowledge</w:t>
            </w:r>
          </w:p>
          <w:p w14:paraId="7D9E519D" w14:textId="77777777" w:rsidR="00EC0E74" w:rsidRDefault="00EC0E74" w:rsidP="00EC0E74">
            <w:pPr>
              <w:pStyle w:val="ListParagraph"/>
              <w:numPr>
                <w:ilvl w:val="0"/>
                <w:numId w:val="55"/>
              </w:numPr>
              <w:jc w:val="both"/>
              <w:rPr>
                <w:color w:val="auto"/>
                <w:sz w:val="24"/>
                <w:szCs w:val="24"/>
              </w:rPr>
            </w:pPr>
            <w:r>
              <w:rPr>
                <w:color w:val="auto"/>
                <w:sz w:val="24"/>
                <w:szCs w:val="24"/>
              </w:rPr>
              <w:t>Continue to develop and promote collaborative practice</w:t>
            </w:r>
          </w:p>
          <w:p w14:paraId="3DADE4E1" w14:textId="77777777" w:rsidR="00EC0E74" w:rsidRDefault="00EC0E74" w:rsidP="00EC0E74">
            <w:pPr>
              <w:pStyle w:val="ListParagraph"/>
              <w:numPr>
                <w:ilvl w:val="0"/>
                <w:numId w:val="55"/>
              </w:numPr>
              <w:jc w:val="both"/>
              <w:rPr>
                <w:color w:val="auto"/>
                <w:sz w:val="24"/>
                <w:szCs w:val="24"/>
              </w:rPr>
            </w:pPr>
            <w:r>
              <w:rPr>
                <w:color w:val="auto"/>
                <w:sz w:val="24"/>
                <w:szCs w:val="24"/>
              </w:rPr>
              <w:t>Ensure she has space to critically reflect and learn about her own practice.</w:t>
            </w:r>
          </w:p>
          <w:p w14:paraId="5332547E" w14:textId="77777777" w:rsidR="00EC0E74" w:rsidRDefault="00EC0E74" w:rsidP="00EC0E74">
            <w:pPr>
              <w:pStyle w:val="ListParagraph"/>
              <w:jc w:val="both"/>
              <w:rPr>
                <w:color w:val="auto"/>
                <w:sz w:val="24"/>
                <w:szCs w:val="24"/>
              </w:rPr>
            </w:pPr>
          </w:p>
          <w:p w14:paraId="4CE04DEC" w14:textId="77777777" w:rsidR="00EC0E74" w:rsidRPr="00744B40" w:rsidRDefault="00EC0E74" w:rsidP="00EC0E74">
            <w:pPr>
              <w:pStyle w:val="ListParagraph"/>
              <w:jc w:val="both"/>
              <w:rPr>
                <w:color w:val="auto"/>
                <w:sz w:val="24"/>
                <w:szCs w:val="24"/>
              </w:rPr>
            </w:pPr>
            <w:r>
              <w:rPr>
                <w:color w:val="auto"/>
                <w:sz w:val="24"/>
                <w:szCs w:val="24"/>
              </w:rPr>
              <w:t>Eleanor is committed to seeking improvement and to ensure she offers the best service to families and works effectively with colleagues from a range of agencies.</w:t>
            </w:r>
            <w:r w:rsidRPr="004266F9">
              <w:rPr>
                <w:color w:val="auto"/>
                <w:sz w:val="24"/>
                <w:szCs w:val="24"/>
              </w:rPr>
              <w:t xml:space="preserve"> </w:t>
            </w:r>
          </w:p>
          <w:p w14:paraId="541A4301" w14:textId="77777777" w:rsidR="00EC0E74" w:rsidRPr="00D774D2" w:rsidRDefault="00EC0E74" w:rsidP="00EC0E74">
            <w:pPr>
              <w:jc w:val="both"/>
              <w:rPr>
                <w:color w:val="auto"/>
                <w:sz w:val="24"/>
                <w:szCs w:val="24"/>
              </w:rPr>
            </w:pPr>
          </w:p>
          <w:p w14:paraId="0E896943" w14:textId="77777777" w:rsidR="00EC0E74" w:rsidRDefault="00EC0E74" w:rsidP="00EC0E74">
            <w:pPr>
              <w:jc w:val="both"/>
              <w:rPr>
                <w:color w:val="auto"/>
                <w:sz w:val="24"/>
                <w:szCs w:val="24"/>
              </w:rPr>
            </w:pPr>
            <w:r>
              <w:rPr>
                <w:color w:val="auto"/>
                <w:sz w:val="24"/>
                <w:szCs w:val="24"/>
              </w:rPr>
              <w:t xml:space="preserve"> </w:t>
            </w:r>
          </w:p>
          <w:p w14:paraId="4897F865" w14:textId="77777777" w:rsidR="00EC0E74" w:rsidRDefault="00EC0E74" w:rsidP="00EC0E74">
            <w:pPr>
              <w:jc w:val="both"/>
              <w:rPr>
                <w:color w:val="auto"/>
                <w:sz w:val="24"/>
                <w:szCs w:val="24"/>
              </w:rPr>
            </w:pPr>
          </w:p>
          <w:p w14:paraId="0921185B" w14:textId="77777777" w:rsidR="00EC0E74" w:rsidRPr="004A45EE" w:rsidRDefault="00EC0E74" w:rsidP="00EC0E74">
            <w:pPr>
              <w:jc w:val="both"/>
              <w:rPr>
                <w:color w:val="auto"/>
                <w:sz w:val="24"/>
                <w:szCs w:val="24"/>
              </w:rPr>
            </w:pPr>
            <w:r>
              <w:rPr>
                <w:color w:val="auto"/>
                <w:sz w:val="24"/>
                <w:szCs w:val="24"/>
              </w:rPr>
              <w:t xml:space="preserve">        </w:t>
            </w:r>
          </w:p>
          <w:p w14:paraId="55B0107B" w14:textId="77777777" w:rsidR="00EC0E74" w:rsidRDefault="00EC0E74" w:rsidP="00EC0E74">
            <w:pPr>
              <w:jc w:val="both"/>
              <w:rPr>
                <w:color w:val="auto"/>
                <w:sz w:val="24"/>
                <w:szCs w:val="24"/>
              </w:rPr>
            </w:pPr>
          </w:p>
          <w:p w14:paraId="5E752C14" w14:textId="77777777" w:rsidR="00EC0E74" w:rsidRDefault="00EC0E74" w:rsidP="00EC0E74">
            <w:pPr>
              <w:jc w:val="both"/>
              <w:rPr>
                <w:color w:val="auto"/>
                <w:sz w:val="24"/>
                <w:szCs w:val="24"/>
              </w:rPr>
            </w:pPr>
          </w:p>
          <w:p w14:paraId="5028DC99" w14:textId="77777777" w:rsidR="00EC0E74" w:rsidRDefault="00EC0E74" w:rsidP="00EC0E74">
            <w:pPr>
              <w:jc w:val="both"/>
              <w:rPr>
                <w:color w:val="auto"/>
                <w:sz w:val="24"/>
                <w:szCs w:val="24"/>
              </w:rPr>
            </w:pPr>
          </w:p>
          <w:p w14:paraId="4AA3B18C" w14:textId="77777777" w:rsidR="00EC0E74" w:rsidRDefault="00EC0E74" w:rsidP="00EC0E74">
            <w:pPr>
              <w:jc w:val="both"/>
              <w:rPr>
                <w:color w:val="auto"/>
                <w:sz w:val="24"/>
                <w:szCs w:val="24"/>
              </w:rPr>
            </w:pPr>
          </w:p>
          <w:p w14:paraId="04DF2B25" w14:textId="77777777" w:rsidR="00EC0E74" w:rsidRDefault="00EC0E74" w:rsidP="00EC0E74">
            <w:pPr>
              <w:jc w:val="both"/>
              <w:rPr>
                <w:color w:val="auto"/>
                <w:sz w:val="24"/>
                <w:szCs w:val="24"/>
              </w:rPr>
            </w:pPr>
          </w:p>
          <w:p w14:paraId="0086D169" w14:textId="77777777" w:rsidR="00EC0E74" w:rsidRDefault="00EC0E74" w:rsidP="00EC0E74">
            <w:pPr>
              <w:jc w:val="both"/>
              <w:rPr>
                <w:color w:val="auto"/>
                <w:sz w:val="24"/>
                <w:szCs w:val="24"/>
              </w:rPr>
            </w:pPr>
          </w:p>
          <w:p w14:paraId="4F1C47A4" w14:textId="77777777" w:rsidR="00EC0E74" w:rsidRDefault="00EC0E74" w:rsidP="00EC0E74">
            <w:pPr>
              <w:jc w:val="both"/>
              <w:rPr>
                <w:color w:val="auto"/>
                <w:sz w:val="24"/>
                <w:szCs w:val="24"/>
              </w:rPr>
            </w:pPr>
          </w:p>
          <w:p w14:paraId="0AF535A6" w14:textId="77777777" w:rsidR="00EC0E74" w:rsidRDefault="00EC0E74" w:rsidP="00EC0E74">
            <w:pPr>
              <w:jc w:val="both"/>
              <w:rPr>
                <w:color w:val="auto"/>
                <w:sz w:val="24"/>
                <w:szCs w:val="24"/>
              </w:rPr>
            </w:pPr>
          </w:p>
          <w:p w14:paraId="737A80A5" w14:textId="77777777" w:rsidR="00EC0E74" w:rsidRPr="000E68F8" w:rsidRDefault="00EC0E74" w:rsidP="00EC0E74">
            <w:pPr>
              <w:spacing w:line="276" w:lineRule="auto"/>
              <w:jc w:val="both"/>
              <w:rPr>
                <w:color w:val="auto"/>
                <w:sz w:val="24"/>
                <w:szCs w:val="24"/>
              </w:rPr>
            </w:pPr>
          </w:p>
        </w:tc>
      </w:tr>
      <w:tr w:rsidR="00EC0E74" w:rsidRPr="000E68F8" w14:paraId="4978C34C" w14:textId="77777777" w:rsidTr="00D3203C">
        <w:tc>
          <w:tcPr>
            <w:tcW w:w="10070" w:type="dxa"/>
          </w:tcPr>
          <w:p w14:paraId="00940462" w14:textId="38E90E15" w:rsidR="00EC0E74" w:rsidRPr="000E68F8" w:rsidRDefault="00EC0E74" w:rsidP="00EC0E74">
            <w:pPr>
              <w:spacing w:line="276" w:lineRule="auto"/>
              <w:jc w:val="both"/>
              <w:rPr>
                <w:color w:val="auto"/>
                <w:sz w:val="24"/>
                <w:szCs w:val="24"/>
              </w:rPr>
            </w:pPr>
            <w:r w:rsidRPr="000E68F8">
              <w:rPr>
                <w:b/>
                <w:bCs/>
                <w:color w:val="auto"/>
                <w:sz w:val="24"/>
                <w:szCs w:val="24"/>
              </w:rPr>
              <w:lastRenderedPageBreak/>
              <w:t>Note for Mentor</w:t>
            </w:r>
            <w:r w:rsidRPr="000E68F8">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Pr="000E68F8" w:rsidRDefault="00092970" w:rsidP="000E68F8">
      <w:pPr>
        <w:spacing w:line="276" w:lineRule="auto"/>
        <w:jc w:val="both"/>
        <w:rPr>
          <w:sz w:val="24"/>
          <w:szCs w:val="24"/>
        </w:rPr>
      </w:pPr>
    </w:p>
    <w:p w14:paraId="5D7E696C" w14:textId="77777777" w:rsidR="008B28E7" w:rsidRPr="000E68F8" w:rsidRDefault="008B28E7" w:rsidP="000E68F8">
      <w:pPr>
        <w:spacing w:line="276" w:lineRule="auto"/>
        <w:jc w:val="both"/>
        <w:rPr>
          <w:sz w:val="24"/>
          <w:szCs w:val="24"/>
        </w:rPr>
      </w:pPr>
    </w:p>
    <w:p w14:paraId="559F454D" w14:textId="77777777" w:rsidR="008B28E7" w:rsidRPr="000E68F8" w:rsidRDefault="008B28E7" w:rsidP="000E68F8">
      <w:pPr>
        <w:spacing w:line="276" w:lineRule="auto"/>
        <w:jc w:val="both"/>
        <w:rPr>
          <w:sz w:val="24"/>
          <w:szCs w:val="24"/>
        </w:rPr>
      </w:pPr>
    </w:p>
    <w:p w14:paraId="5A32787B" w14:textId="77777777" w:rsidR="008B28E7" w:rsidRPr="000E68F8" w:rsidRDefault="008B28E7" w:rsidP="000E68F8">
      <w:pPr>
        <w:spacing w:line="276" w:lineRule="auto"/>
        <w:jc w:val="both"/>
        <w:rPr>
          <w:sz w:val="24"/>
          <w:szCs w:val="24"/>
        </w:rPr>
      </w:pPr>
    </w:p>
    <w:p w14:paraId="5D44FAE5" w14:textId="77777777" w:rsidR="008B28E7" w:rsidRPr="000E68F8" w:rsidRDefault="008B28E7" w:rsidP="000E68F8">
      <w:pPr>
        <w:spacing w:line="276" w:lineRule="auto"/>
        <w:jc w:val="both"/>
        <w:rPr>
          <w:sz w:val="24"/>
          <w:szCs w:val="24"/>
        </w:rPr>
      </w:pPr>
    </w:p>
    <w:p w14:paraId="3A5A18D4" w14:textId="77777777" w:rsidR="008B28E7" w:rsidRPr="000E68F8" w:rsidRDefault="008B28E7" w:rsidP="000E68F8">
      <w:pPr>
        <w:spacing w:line="276" w:lineRule="auto"/>
        <w:jc w:val="both"/>
        <w:rPr>
          <w:sz w:val="24"/>
          <w:szCs w:val="24"/>
        </w:rPr>
      </w:pPr>
    </w:p>
    <w:p w14:paraId="2D775D9A" w14:textId="1E5DABF8" w:rsidR="00500748" w:rsidRPr="000E68F8" w:rsidRDefault="00064063" w:rsidP="000E68F8">
      <w:pPr>
        <w:keepNext/>
        <w:spacing w:line="276" w:lineRule="auto"/>
        <w:jc w:val="center"/>
        <w:rPr>
          <w:b/>
          <w:sz w:val="24"/>
          <w:szCs w:val="24"/>
        </w:rPr>
      </w:pPr>
      <w:r w:rsidRPr="000E68F8">
        <w:rPr>
          <w:b/>
          <w:sz w:val="24"/>
          <w:szCs w:val="24"/>
        </w:rPr>
        <w:t>Learner Details</w:t>
      </w:r>
    </w:p>
    <w:p w14:paraId="574E9597" w14:textId="77777777" w:rsidR="000E38C3" w:rsidRPr="000E68F8" w:rsidRDefault="000E38C3" w:rsidP="000E68F8">
      <w:pPr>
        <w:keepNext/>
        <w:spacing w:line="276" w:lineRule="auto"/>
        <w:jc w:val="center"/>
        <w:rPr>
          <w:b/>
          <w:sz w:val="24"/>
          <w:szCs w:val="24"/>
        </w:rPr>
      </w:pPr>
    </w:p>
    <w:p w14:paraId="7CCDA7FB" w14:textId="3C07F732" w:rsidR="000E38C3" w:rsidRPr="000E68F8" w:rsidRDefault="000E38C3" w:rsidP="000E68F8">
      <w:pPr>
        <w:keepNext/>
        <w:spacing w:line="276" w:lineRule="auto"/>
        <w:rPr>
          <w:b/>
          <w:sz w:val="24"/>
          <w:szCs w:val="24"/>
        </w:rPr>
      </w:pPr>
      <w:r w:rsidRPr="000E68F8">
        <w:rPr>
          <w:b/>
          <w:color w:val="auto"/>
          <w:sz w:val="24"/>
          <w:szCs w:val="24"/>
        </w:rPr>
        <w:t>Learner details, Signatures and Line manager verification</w:t>
      </w:r>
      <w:r w:rsidR="009D59C2" w:rsidRPr="000E68F8">
        <w:rPr>
          <w:b/>
          <w:color w:val="auto"/>
          <w:sz w:val="24"/>
          <w:szCs w:val="24"/>
        </w:rPr>
        <w:t>.</w:t>
      </w:r>
    </w:p>
    <w:p w14:paraId="78B23820" w14:textId="77777777" w:rsidR="0093018C" w:rsidRPr="000E68F8" w:rsidRDefault="0093018C" w:rsidP="000E68F8">
      <w:pPr>
        <w:keepNext/>
        <w:spacing w:line="276" w:lineRule="auto"/>
        <w:jc w:val="center"/>
        <w:rPr>
          <w:b/>
          <w:sz w:val="24"/>
          <w:szCs w:val="24"/>
        </w:rPr>
      </w:pPr>
    </w:p>
    <w:p w14:paraId="68200BD9" w14:textId="6FD478B6" w:rsidR="00390074" w:rsidRPr="000E68F8" w:rsidRDefault="000E38C3" w:rsidP="000E68F8">
      <w:pPr>
        <w:overflowPunct/>
        <w:autoSpaceDE/>
        <w:autoSpaceDN/>
        <w:adjustRightInd/>
        <w:spacing w:line="276" w:lineRule="auto"/>
        <w:jc w:val="both"/>
        <w:textAlignment w:val="auto"/>
        <w:rPr>
          <w:b/>
          <w:color w:val="auto"/>
          <w:sz w:val="24"/>
          <w:szCs w:val="24"/>
        </w:rPr>
      </w:pPr>
      <w:r w:rsidRPr="000E68F8">
        <w:rPr>
          <w:b/>
          <w:color w:val="auto"/>
          <w:sz w:val="24"/>
          <w:szCs w:val="24"/>
        </w:rPr>
        <w:t>It is the learner’s responsibility to ensure that their university learner number is correctly inserted wherever requested within the portfolio</w:t>
      </w:r>
      <w:r w:rsidR="009D59C2" w:rsidRPr="000E68F8">
        <w:rPr>
          <w:b/>
          <w:color w:val="auto"/>
          <w:sz w:val="24"/>
          <w:szCs w:val="24"/>
        </w:rPr>
        <w:t>.</w:t>
      </w:r>
    </w:p>
    <w:p w14:paraId="30737726" w14:textId="77777777" w:rsidR="00B17FA0" w:rsidRPr="000E68F8" w:rsidRDefault="00B17FA0" w:rsidP="000E68F8">
      <w:pPr>
        <w:keepNext/>
        <w:spacing w:line="276" w:lineRule="auto"/>
        <w:rPr>
          <w:b/>
          <w:sz w:val="24"/>
          <w:szCs w:val="24"/>
        </w:rPr>
      </w:pPr>
    </w:p>
    <w:p w14:paraId="58AEB52F" w14:textId="77777777" w:rsidR="004923DA" w:rsidRPr="000E68F8" w:rsidRDefault="004923DA" w:rsidP="000E68F8">
      <w:pPr>
        <w:spacing w:line="276" w:lineRule="auto"/>
        <w:ind w:right="180"/>
        <w:jc w:val="both"/>
        <w:rPr>
          <w:b/>
          <w:sz w:val="24"/>
          <w:szCs w:val="24"/>
        </w:rPr>
      </w:pPr>
      <w:r w:rsidRPr="000E68F8">
        <w:rPr>
          <w:b/>
          <w:sz w:val="24"/>
          <w:szCs w:val="24"/>
        </w:rPr>
        <w:t xml:space="preserve">Learner Details </w:t>
      </w:r>
    </w:p>
    <w:p w14:paraId="4169B7BF" w14:textId="77777777" w:rsidR="000E38C3" w:rsidRPr="000E68F8" w:rsidRDefault="000E38C3" w:rsidP="000E68F8">
      <w:pPr>
        <w:spacing w:line="276" w:lineRule="auto"/>
        <w:ind w:right="180"/>
        <w:jc w:val="both"/>
        <w:rPr>
          <w:sz w:val="24"/>
          <w:szCs w:val="24"/>
        </w:rPr>
      </w:pPr>
      <w:r w:rsidRPr="000E68F8">
        <w:rPr>
          <w:sz w:val="24"/>
          <w:szCs w:val="24"/>
        </w:rPr>
        <w:t>(</w:t>
      </w:r>
      <w:r w:rsidRPr="000E68F8">
        <w:rPr>
          <w:b/>
          <w:sz w:val="24"/>
          <w:szCs w:val="24"/>
        </w:rPr>
        <w:t>NB</w:t>
      </w:r>
      <w:r w:rsidRPr="000E68F8">
        <w:rPr>
          <w:sz w:val="24"/>
          <w:szCs w:val="24"/>
        </w:rPr>
        <w:t xml:space="preserve"> it is essential that you inform your Workforce Development/Training Unit </w:t>
      </w:r>
      <w:r w:rsidR="00AE134C" w:rsidRPr="000E68F8">
        <w:rPr>
          <w:b/>
          <w:sz w:val="24"/>
          <w:szCs w:val="24"/>
        </w:rPr>
        <w:t>and</w:t>
      </w:r>
      <w:r w:rsidR="00AE134C" w:rsidRPr="000E68F8">
        <w:rPr>
          <w:sz w:val="24"/>
          <w:szCs w:val="24"/>
        </w:rPr>
        <w:t xml:space="preserve"> the University of Wales Trinity Saint David </w:t>
      </w:r>
      <w:r w:rsidRPr="000E68F8">
        <w:rPr>
          <w:sz w:val="24"/>
          <w:szCs w:val="24"/>
        </w:rPr>
        <w:t>if your name or your address for correspondence changes).</w:t>
      </w:r>
    </w:p>
    <w:p w14:paraId="0FBAF4E7" w14:textId="77777777" w:rsidR="004923DA" w:rsidRPr="000E68F8" w:rsidRDefault="004923DA" w:rsidP="000E68F8">
      <w:pPr>
        <w:spacing w:line="276" w:lineRule="auto"/>
        <w:ind w:right="180"/>
        <w:jc w:val="both"/>
        <w:rPr>
          <w:b/>
          <w:sz w:val="24"/>
          <w:szCs w:val="24"/>
        </w:rPr>
      </w:pPr>
    </w:p>
    <w:p w14:paraId="12520595" w14:textId="5805FFBB" w:rsidR="004923DA" w:rsidRPr="000E68F8" w:rsidRDefault="004923DA" w:rsidP="000E68F8">
      <w:pPr>
        <w:pBdr>
          <w:top w:val="single" w:sz="6" w:space="1" w:color="auto"/>
          <w:left w:val="single" w:sz="6" w:space="1" w:color="auto"/>
          <w:bottom w:val="single" w:sz="6" w:space="1" w:color="auto"/>
          <w:right w:val="single" w:sz="6" w:space="1" w:color="auto"/>
        </w:pBdr>
        <w:spacing w:line="276" w:lineRule="auto"/>
        <w:jc w:val="both"/>
        <w:rPr>
          <w:b/>
          <w:sz w:val="24"/>
          <w:szCs w:val="24"/>
        </w:rPr>
      </w:pPr>
      <w:r w:rsidRPr="000E68F8">
        <w:rPr>
          <w:b/>
          <w:sz w:val="24"/>
          <w:szCs w:val="24"/>
        </w:rPr>
        <w:t>1. Name of Learner</w:t>
      </w:r>
      <w:r w:rsidR="009D59C2" w:rsidRPr="000E68F8">
        <w:rPr>
          <w:b/>
          <w:sz w:val="24"/>
          <w:szCs w:val="24"/>
        </w:rPr>
        <w:t>:</w:t>
      </w:r>
      <w:r w:rsidRPr="000E68F8">
        <w:rPr>
          <w:b/>
          <w:sz w:val="24"/>
          <w:szCs w:val="24"/>
        </w:rPr>
        <w:t xml:space="preserve"> </w:t>
      </w:r>
      <w:r w:rsidR="000C5C7D">
        <w:rPr>
          <w:b/>
          <w:sz w:val="24"/>
          <w:szCs w:val="24"/>
        </w:rPr>
        <w:t>Eleanor Darios</w:t>
      </w:r>
    </w:p>
    <w:p w14:paraId="6FACD96D" w14:textId="77777777" w:rsidR="004923DA" w:rsidRPr="000E68F8" w:rsidRDefault="004923DA" w:rsidP="000E68F8">
      <w:pPr>
        <w:pBdr>
          <w:top w:val="single" w:sz="6" w:space="1" w:color="auto"/>
          <w:left w:val="single" w:sz="6" w:space="1" w:color="auto"/>
          <w:bottom w:val="single" w:sz="6" w:space="1" w:color="auto"/>
          <w:right w:val="single" w:sz="6" w:space="1" w:color="auto"/>
        </w:pBdr>
        <w:spacing w:line="276" w:lineRule="auto"/>
        <w:jc w:val="both"/>
        <w:rPr>
          <w:b/>
          <w:sz w:val="24"/>
          <w:szCs w:val="24"/>
        </w:rPr>
      </w:pPr>
    </w:p>
    <w:p w14:paraId="551E228F" w14:textId="16883FC9" w:rsidR="00390074" w:rsidRPr="000E68F8" w:rsidRDefault="00390074" w:rsidP="000E68F8">
      <w:pPr>
        <w:pBdr>
          <w:top w:val="single" w:sz="6" w:space="1" w:color="auto"/>
          <w:left w:val="single" w:sz="6" w:space="1" w:color="auto"/>
          <w:bottom w:val="single" w:sz="6" w:space="1" w:color="auto"/>
          <w:right w:val="single" w:sz="6" w:space="1" w:color="auto"/>
        </w:pBdr>
        <w:spacing w:line="276" w:lineRule="auto"/>
        <w:jc w:val="both"/>
        <w:rPr>
          <w:b/>
          <w:sz w:val="24"/>
          <w:szCs w:val="24"/>
        </w:rPr>
      </w:pPr>
      <w:r w:rsidRPr="000E68F8">
        <w:rPr>
          <w:b/>
          <w:sz w:val="24"/>
          <w:szCs w:val="24"/>
        </w:rPr>
        <w:t>2. Learner’s University Number:</w:t>
      </w:r>
      <w:r w:rsidR="001B3F71">
        <w:rPr>
          <w:b/>
          <w:sz w:val="24"/>
          <w:szCs w:val="24"/>
        </w:rPr>
        <w:t xml:space="preserve"> 2522</w:t>
      </w:r>
      <w:r w:rsidR="00B47EAF">
        <w:rPr>
          <w:b/>
          <w:sz w:val="24"/>
          <w:szCs w:val="24"/>
        </w:rPr>
        <w:t>199</w:t>
      </w:r>
    </w:p>
    <w:p w14:paraId="00209A73" w14:textId="77777777" w:rsidR="004923DA" w:rsidRPr="000E68F8" w:rsidRDefault="004923DA" w:rsidP="000E68F8">
      <w:pPr>
        <w:pBdr>
          <w:top w:val="single" w:sz="6" w:space="1" w:color="auto"/>
          <w:left w:val="single" w:sz="6" w:space="1" w:color="auto"/>
          <w:bottom w:val="single" w:sz="6" w:space="1" w:color="auto"/>
          <w:right w:val="single" w:sz="6" w:space="1" w:color="auto"/>
        </w:pBdr>
        <w:spacing w:line="276" w:lineRule="auto"/>
        <w:jc w:val="both"/>
        <w:rPr>
          <w:b/>
          <w:sz w:val="24"/>
          <w:szCs w:val="24"/>
        </w:rPr>
      </w:pPr>
    </w:p>
    <w:p w14:paraId="637D8F22" w14:textId="11A7760B" w:rsidR="004923DA" w:rsidRPr="000E68F8" w:rsidRDefault="004923DA" w:rsidP="000E68F8">
      <w:pPr>
        <w:pBdr>
          <w:top w:val="single" w:sz="6" w:space="1" w:color="auto"/>
          <w:left w:val="single" w:sz="6" w:space="1" w:color="auto"/>
          <w:bottom w:val="single" w:sz="6" w:space="1" w:color="auto"/>
          <w:right w:val="single" w:sz="6" w:space="1" w:color="auto"/>
        </w:pBdr>
        <w:spacing w:line="276" w:lineRule="auto"/>
        <w:jc w:val="both"/>
        <w:rPr>
          <w:b/>
          <w:sz w:val="24"/>
          <w:szCs w:val="24"/>
        </w:rPr>
      </w:pPr>
      <w:r w:rsidRPr="000E68F8">
        <w:rPr>
          <w:b/>
          <w:sz w:val="24"/>
          <w:szCs w:val="24"/>
        </w:rPr>
        <w:t>Address for Correspondence:</w:t>
      </w:r>
      <w:r w:rsidR="00C11319">
        <w:rPr>
          <w:b/>
          <w:sz w:val="24"/>
          <w:szCs w:val="24"/>
        </w:rPr>
        <w:t xml:space="preserve"> Bron Turnor Fawr, Tan y Bwlch, Blaenau Ffesitniog, Gwynedd LL41 3YT</w:t>
      </w:r>
    </w:p>
    <w:p w14:paraId="1FA12CF4" w14:textId="77777777" w:rsidR="004923DA" w:rsidRPr="000E68F8" w:rsidRDefault="004923DA" w:rsidP="000E68F8">
      <w:pPr>
        <w:pBdr>
          <w:top w:val="single" w:sz="6" w:space="1" w:color="auto"/>
          <w:left w:val="single" w:sz="6" w:space="1" w:color="auto"/>
          <w:bottom w:val="single" w:sz="6" w:space="1" w:color="auto"/>
          <w:right w:val="single" w:sz="6" w:space="1" w:color="auto"/>
        </w:pBdr>
        <w:spacing w:line="276" w:lineRule="auto"/>
        <w:jc w:val="both"/>
        <w:rPr>
          <w:b/>
          <w:sz w:val="24"/>
          <w:szCs w:val="24"/>
        </w:rPr>
      </w:pPr>
    </w:p>
    <w:p w14:paraId="054646DD" w14:textId="384F0F7E" w:rsidR="004923DA" w:rsidRPr="000E68F8" w:rsidRDefault="004923DA" w:rsidP="000E68F8">
      <w:pPr>
        <w:pBdr>
          <w:top w:val="single" w:sz="6" w:space="1" w:color="auto"/>
          <w:left w:val="single" w:sz="6" w:space="1" w:color="auto"/>
          <w:bottom w:val="single" w:sz="6" w:space="1" w:color="auto"/>
          <w:right w:val="single" w:sz="6" w:space="1" w:color="auto"/>
        </w:pBdr>
        <w:spacing w:line="276" w:lineRule="auto"/>
        <w:jc w:val="both"/>
        <w:rPr>
          <w:b/>
          <w:sz w:val="24"/>
          <w:szCs w:val="24"/>
        </w:rPr>
      </w:pPr>
      <w:r w:rsidRPr="000E68F8">
        <w:rPr>
          <w:b/>
          <w:sz w:val="24"/>
          <w:szCs w:val="24"/>
        </w:rPr>
        <w:t>Telephone</w:t>
      </w:r>
      <w:r w:rsidR="009D59C2" w:rsidRPr="000E68F8">
        <w:rPr>
          <w:b/>
          <w:sz w:val="24"/>
          <w:szCs w:val="24"/>
        </w:rPr>
        <w:t xml:space="preserve"> Number</w:t>
      </w:r>
      <w:r w:rsidR="00B17FA0" w:rsidRPr="000E68F8">
        <w:rPr>
          <w:b/>
          <w:sz w:val="24"/>
          <w:szCs w:val="24"/>
        </w:rPr>
        <w:t>:</w:t>
      </w:r>
      <w:r w:rsidR="00095E4E">
        <w:rPr>
          <w:b/>
          <w:sz w:val="24"/>
          <w:szCs w:val="24"/>
        </w:rPr>
        <w:t xml:space="preserve"> 07917861272</w:t>
      </w:r>
    </w:p>
    <w:p w14:paraId="741944EE" w14:textId="77777777" w:rsidR="004923DA" w:rsidRPr="000E68F8" w:rsidRDefault="004923DA" w:rsidP="000E68F8">
      <w:pPr>
        <w:pBdr>
          <w:top w:val="single" w:sz="6" w:space="1" w:color="auto"/>
          <w:left w:val="single" w:sz="6" w:space="1" w:color="auto"/>
          <w:bottom w:val="single" w:sz="6" w:space="1" w:color="auto"/>
          <w:right w:val="single" w:sz="6" w:space="1" w:color="auto"/>
        </w:pBdr>
        <w:spacing w:line="276" w:lineRule="auto"/>
        <w:jc w:val="both"/>
        <w:rPr>
          <w:b/>
          <w:sz w:val="24"/>
          <w:szCs w:val="24"/>
        </w:rPr>
      </w:pPr>
    </w:p>
    <w:p w14:paraId="08764498" w14:textId="6E67B1AA" w:rsidR="004923DA" w:rsidRPr="000E68F8" w:rsidRDefault="004923DA" w:rsidP="000E68F8">
      <w:pPr>
        <w:pBdr>
          <w:top w:val="single" w:sz="6" w:space="1" w:color="auto"/>
          <w:left w:val="single" w:sz="6" w:space="1" w:color="auto"/>
          <w:bottom w:val="single" w:sz="6" w:space="1" w:color="auto"/>
          <w:right w:val="single" w:sz="6" w:space="1" w:color="auto"/>
        </w:pBdr>
        <w:spacing w:line="276" w:lineRule="auto"/>
        <w:jc w:val="both"/>
        <w:rPr>
          <w:b/>
          <w:sz w:val="24"/>
          <w:szCs w:val="24"/>
        </w:rPr>
      </w:pPr>
      <w:r w:rsidRPr="000E68F8">
        <w:rPr>
          <w:b/>
          <w:sz w:val="24"/>
          <w:szCs w:val="24"/>
        </w:rPr>
        <w:t>E-mail</w:t>
      </w:r>
      <w:r w:rsidR="009D59C2" w:rsidRPr="000E68F8">
        <w:rPr>
          <w:b/>
          <w:sz w:val="24"/>
          <w:szCs w:val="24"/>
        </w:rPr>
        <w:t xml:space="preserve"> address</w:t>
      </w:r>
      <w:r w:rsidRPr="000E68F8">
        <w:rPr>
          <w:b/>
          <w:sz w:val="24"/>
          <w:szCs w:val="24"/>
        </w:rPr>
        <w:t>:</w:t>
      </w:r>
      <w:r w:rsidR="00095E4E">
        <w:rPr>
          <w:b/>
          <w:sz w:val="24"/>
          <w:szCs w:val="24"/>
        </w:rPr>
        <w:t xml:space="preserve"> </w:t>
      </w:r>
      <w:r w:rsidR="00A32A0A">
        <w:rPr>
          <w:b/>
          <w:bCs/>
          <w:sz w:val="24"/>
          <w:szCs w:val="24"/>
        </w:rPr>
        <w:t>eleanorkatedarios@gmail.com</w:t>
      </w:r>
    </w:p>
    <w:p w14:paraId="3C321E83" w14:textId="77777777" w:rsidR="004923DA" w:rsidRPr="000E68F8" w:rsidRDefault="004923DA" w:rsidP="000E68F8">
      <w:pPr>
        <w:pBdr>
          <w:top w:val="single" w:sz="6" w:space="1" w:color="auto"/>
          <w:left w:val="single" w:sz="6" w:space="1" w:color="auto"/>
          <w:bottom w:val="single" w:sz="6" w:space="1" w:color="auto"/>
          <w:right w:val="single" w:sz="6" w:space="1" w:color="auto"/>
        </w:pBdr>
        <w:spacing w:line="276" w:lineRule="auto"/>
        <w:jc w:val="both"/>
        <w:rPr>
          <w:b/>
          <w:sz w:val="24"/>
          <w:szCs w:val="24"/>
        </w:rPr>
      </w:pPr>
    </w:p>
    <w:p w14:paraId="69C95045" w14:textId="0ABC3A69" w:rsidR="004923DA" w:rsidRPr="000E68F8" w:rsidRDefault="004923DA" w:rsidP="000E68F8">
      <w:pPr>
        <w:pBdr>
          <w:top w:val="single" w:sz="6" w:space="1" w:color="auto"/>
          <w:left w:val="single" w:sz="6" w:space="1" w:color="auto"/>
          <w:bottom w:val="single" w:sz="6" w:space="1" w:color="auto"/>
          <w:right w:val="single" w:sz="6" w:space="1" w:color="auto"/>
        </w:pBdr>
        <w:spacing w:line="276" w:lineRule="auto"/>
        <w:jc w:val="both"/>
        <w:rPr>
          <w:b/>
          <w:sz w:val="24"/>
          <w:szCs w:val="24"/>
        </w:rPr>
      </w:pPr>
      <w:r w:rsidRPr="000E68F8">
        <w:rPr>
          <w:b/>
          <w:sz w:val="24"/>
          <w:szCs w:val="24"/>
        </w:rPr>
        <w:t xml:space="preserve">Date of Professional Qualification: </w:t>
      </w:r>
      <w:r w:rsidR="00F15F2D">
        <w:rPr>
          <w:b/>
          <w:sz w:val="24"/>
          <w:szCs w:val="24"/>
        </w:rPr>
        <w:t>22</w:t>
      </w:r>
      <w:r w:rsidR="002623A3">
        <w:rPr>
          <w:b/>
          <w:sz w:val="24"/>
          <w:szCs w:val="24"/>
        </w:rPr>
        <w:t>/</w:t>
      </w:r>
      <w:r w:rsidR="00F15F2D">
        <w:rPr>
          <w:b/>
          <w:sz w:val="24"/>
          <w:szCs w:val="24"/>
        </w:rPr>
        <w:t>09</w:t>
      </w:r>
      <w:r w:rsidR="002623A3">
        <w:rPr>
          <w:b/>
          <w:sz w:val="24"/>
          <w:szCs w:val="24"/>
        </w:rPr>
        <w:t>/202</w:t>
      </w:r>
      <w:r w:rsidR="00F15F2D">
        <w:rPr>
          <w:b/>
          <w:sz w:val="24"/>
          <w:szCs w:val="24"/>
        </w:rPr>
        <w:t>3</w:t>
      </w:r>
    </w:p>
    <w:p w14:paraId="6B19483F" w14:textId="77777777" w:rsidR="004923DA" w:rsidRPr="000E68F8" w:rsidRDefault="004923DA" w:rsidP="000E68F8">
      <w:pPr>
        <w:pBdr>
          <w:top w:val="single" w:sz="6" w:space="1" w:color="auto"/>
          <w:left w:val="single" w:sz="6" w:space="1" w:color="auto"/>
          <w:bottom w:val="single" w:sz="6" w:space="1" w:color="auto"/>
          <w:right w:val="single" w:sz="6" w:space="1" w:color="auto"/>
        </w:pBdr>
        <w:spacing w:line="276" w:lineRule="auto"/>
        <w:jc w:val="both"/>
        <w:rPr>
          <w:b/>
          <w:sz w:val="24"/>
          <w:szCs w:val="24"/>
        </w:rPr>
      </w:pPr>
    </w:p>
    <w:p w14:paraId="43F58947" w14:textId="6E0F26FA" w:rsidR="004923DA" w:rsidRPr="000E68F8" w:rsidRDefault="004923DA" w:rsidP="000E68F8">
      <w:pPr>
        <w:pBdr>
          <w:top w:val="single" w:sz="6" w:space="1" w:color="auto"/>
          <w:left w:val="single" w:sz="6" w:space="1" w:color="auto"/>
          <w:bottom w:val="single" w:sz="6" w:space="1" w:color="auto"/>
          <w:right w:val="single" w:sz="6" w:space="1" w:color="auto"/>
        </w:pBdr>
        <w:spacing w:line="276" w:lineRule="auto"/>
        <w:jc w:val="both"/>
        <w:rPr>
          <w:b/>
          <w:sz w:val="24"/>
          <w:szCs w:val="24"/>
        </w:rPr>
      </w:pPr>
      <w:r w:rsidRPr="000E68F8">
        <w:rPr>
          <w:b/>
          <w:sz w:val="24"/>
          <w:szCs w:val="24"/>
        </w:rPr>
        <w:t xml:space="preserve">Date of registration with </w:t>
      </w:r>
      <w:r w:rsidR="00012B16" w:rsidRPr="000E68F8">
        <w:rPr>
          <w:b/>
          <w:sz w:val="24"/>
          <w:szCs w:val="24"/>
        </w:rPr>
        <w:t>Social Care Wales</w:t>
      </w:r>
      <w:r w:rsidRPr="000E68F8">
        <w:rPr>
          <w:b/>
          <w:sz w:val="24"/>
          <w:szCs w:val="24"/>
        </w:rPr>
        <w:t>:</w:t>
      </w:r>
      <w:r w:rsidR="000F3AA6">
        <w:rPr>
          <w:b/>
          <w:sz w:val="24"/>
          <w:szCs w:val="24"/>
        </w:rPr>
        <w:t xml:space="preserve"> 2</w:t>
      </w:r>
      <w:r w:rsidR="000F3AA6" w:rsidRPr="000F3AA6">
        <w:rPr>
          <w:b/>
          <w:sz w:val="24"/>
          <w:szCs w:val="24"/>
        </w:rPr>
        <w:t>7/01/2025</w:t>
      </w:r>
    </w:p>
    <w:p w14:paraId="3DA05451" w14:textId="77777777" w:rsidR="00B17FA0" w:rsidRPr="000E68F8" w:rsidRDefault="00B17FA0" w:rsidP="000E68F8">
      <w:pPr>
        <w:pBdr>
          <w:top w:val="single" w:sz="6" w:space="1" w:color="auto"/>
          <w:left w:val="single" w:sz="6" w:space="1" w:color="auto"/>
          <w:bottom w:val="single" w:sz="6" w:space="1" w:color="auto"/>
          <w:right w:val="single" w:sz="6" w:space="1" w:color="auto"/>
        </w:pBdr>
        <w:spacing w:line="276" w:lineRule="auto"/>
        <w:jc w:val="both"/>
        <w:rPr>
          <w:b/>
          <w:sz w:val="24"/>
          <w:szCs w:val="24"/>
        </w:rPr>
      </w:pPr>
    </w:p>
    <w:p w14:paraId="4ACF7401" w14:textId="77777777" w:rsidR="004923DA" w:rsidRPr="000E68F8" w:rsidRDefault="004923DA" w:rsidP="000E68F8">
      <w:pPr>
        <w:spacing w:line="276" w:lineRule="auto"/>
        <w:jc w:val="both"/>
        <w:rPr>
          <w:b/>
          <w:sz w:val="24"/>
          <w:szCs w:val="24"/>
        </w:rPr>
      </w:pPr>
    </w:p>
    <w:p w14:paraId="13A21645" w14:textId="77777777" w:rsidR="000E0D51" w:rsidRDefault="000E0D51" w:rsidP="000E68F8">
      <w:pPr>
        <w:spacing w:line="276" w:lineRule="auto"/>
        <w:jc w:val="both"/>
        <w:rPr>
          <w:b/>
          <w:sz w:val="24"/>
          <w:szCs w:val="24"/>
        </w:rPr>
      </w:pPr>
    </w:p>
    <w:p w14:paraId="1D98B7D6" w14:textId="77777777" w:rsidR="00B47EAF" w:rsidRDefault="00B47EAF" w:rsidP="000E68F8">
      <w:pPr>
        <w:spacing w:line="276" w:lineRule="auto"/>
        <w:jc w:val="both"/>
        <w:rPr>
          <w:b/>
          <w:sz w:val="24"/>
          <w:szCs w:val="24"/>
        </w:rPr>
      </w:pPr>
    </w:p>
    <w:p w14:paraId="279333BF" w14:textId="77777777" w:rsidR="00B47EAF" w:rsidRPr="000E68F8" w:rsidRDefault="00B47EAF" w:rsidP="000E68F8">
      <w:pPr>
        <w:spacing w:line="276" w:lineRule="auto"/>
        <w:jc w:val="both"/>
        <w:rPr>
          <w:b/>
          <w:sz w:val="24"/>
          <w:szCs w:val="24"/>
        </w:rPr>
      </w:pPr>
    </w:p>
    <w:p w14:paraId="4C3D089E" w14:textId="06B6ACE9" w:rsidR="004923DA" w:rsidRPr="000E68F8" w:rsidRDefault="000E0D51" w:rsidP="000E68F8">
      <w:pPr>
        <w:pBdr>
          <w:top w:val="single" w:sz="6" w:space="1" w:color="auto"/>
          <w:left w:val="single" w:sz="6" w:space="1" w:color="auto"/>
          <w:bottom w:val="single" w:sz="6" w:space="1" w:color="auto"/>
          <w:right w:val="single" w:sz="6" w:space="1" w:color="auto"/>
        </w:pBdr>
        <w:spacing w:line="276" w:lineRule="auto"/>
        <w:jc w:val="both"/>
        <w:rPr>
          <w:b/>
          <w:sz w:val="24"/>
          <w:szCs w:val="24"/>
        </w:rPr>
      </w:pPr>
      <w:r w:rsidRPr="000E68F8">
        <w:rPr>
          <w:b/>
          <w:sz w:val="24"/>
          <w:szCs w:val="24"/>
        </w:rPr>
        <w:lastRenderedPageBreak/>
        <w:t>3</w:t>
      </w:r>
      <w:r w:rsidR="004923DA" w:rsidRPr="000E68F8">
        <w:rPr>
          <w:b/>
          <w:sz w:val="24"/>
          <w:szCs w:val="24"/>
        </w:rPr>
        <w:t>. Name of Learner’s Agency</w:t>
      </w:r>
      <w:r w:rsidR="00A32A0A">
        <w:rPr>
          <w:b/>
          <w:sz w:val="24"/>
          <w:szCs w:val="24"/>
        </w:rPr>
        <w:t>: Gwynedd Council</w:t>
      </w:r>
    </w:p>
    <w:p w14:paraId="5C806E0A" w14:textId="77777777" w:rsidR="004923DA" w:rsidRPr="000E68F8" w:rsidRDefault="004923DA" w:rsidP="000E68F8">
      <w:pPr>
        <w:pBdr>
          <w:top w:val="single" w:sz="6" w:space="1" w:color="auto"/>
          <w:left w:val="single" w:sz="6" w:space="1" w:color="auto"/>
          <w:bottom w:val="single" w:sz="6" w:space="1" w:color="auto"/>
          <w:right w:val="single" w:sz="6" w:space="1" w:color="auto"/>
        </w:pBdr>
        <w:spacing w:line="276" w:lineRule="auto"/>
        <w:jc w:val="both"/>
        <w:rPr>
          <w:b/>
          <w:sz w:val="24"/>
          <w:szCs w:val="24"/>
        </w:rPr>
      </w:pPr>
    </w:p>
    <w:p w14:paraId="460A4AE7" w14:textId="7838B06D" w:rsidR="004923DA" w:rsidRPr="000E68F8" w:rsidRDefault="004923DA" w:rsidP="000E68F8">
      <w:pPr>
        <w:pBdr>
          <w:top w:val="single" w:sz="6" w:space="1" w:color="auto"/>
          <w:left w:val="single" w:sz="6" w:space="1" w:color="auto"/>
          <w:bottom w:val="single" w:sz="6" w:space="1" w:color="auto"/>
          <w:right w:val="single" w:sz="6" w:space="1" w:color="auto"/>
        </w:pBdr>
        <w:spacing w:line="276" w:lineRule="auto"/>
        <w:jc w:val="both"/>
        <w:rPr>
          <w:b/>
          <w:sz w:val="24"/>
          <w:szCs w:val="24"/>
        </w:rPr>
      </w:pPr>
      <w:r w:rsidRPr="000E68F8">
        <w:rPr>
          <w:b/>
          <w:sz w:val="24"/>
          <w:szCs w:val="24"/>
        </w:rPr>
        <w:t xml:space="preserve">Agency </w:t>
      </w:r>
      <w:r w:rsidR="00B17FA0" w:rsidRPr="000E68F8">
        <w:rPr>
          <w:b/>
          <w:sz w:val="24"/>
          <w:szCs w:val="24"/>
        </w:rPr>
        <w:t>Contact details:</w:t>
      </w:r>
      <w:r w:rsidR="00F15F2D">
        <w:rPr>
          <w:b/>
          <w:sz w:val="24"/>
          <w:szCs w:val="24"/>
        </w:rPr>
        <w:t xml:space="preserve"> </w:t>
      </w:r>
      <w:r w:rsidR="00EF564F">
        <w:rPr>
          <w:b/>
          <w:sz w:val="24"/>
          <w:szCs w:val="24"/>
        </w:rPr>
        <w:t>Children &amp; Families Team</w:t>
      </w:r>
    </w:p>
    <w:p w14:paraId="13E84E85" w14:textId="77777777" w:rsidR="004923DA" w:rsidRPr="000E68F8" w:rsidRDefault="004923DA" w:rsidP="000E68F8">
      <w:pPr>
        <w:pBdr>
          <w:top w:val="single" w:sz="6" w:space="1" w:color="auto"/>
          <w:left w:val="single" w:sz="6" w:space="1" w:color="auto"/>
          <w:bottom w:val="single" w:sz="6" w:space="1" w:color="auto"/>
          <w:right w:val="single" w:sz="6" w:space="1" w:color="auto"/>
        </w:pBdr>
        <w:spacing w:line="276" w:lineRule="auto"/>
        <w:jc w:val="both"/>
        <w:rPr>
          <w:b/>
          <w:sz w:val="24"/>
          <w:szCs w:val="24"/>
        </w:rPr>
      </w:pPr>
    </w:p>
    <w:p w14:paraId="52190C8C" w14:textId="2C8ED424" w:rsidR="004923DA" w:rsidRPr="000E68F8" w:rsidRDefault="004923DA" w:rsidP="000E68F8">
      <w:pPr>
        <w:pBdr>
          <w:top w:val="single" w:sz="6" w:space="1" w:color="auto"/>
          <w:left w:val="single" w:sz="6" w:space="1" w:color="auto"/>
          <w:bottom w:val="single" w:sz="6" w:space="1" w:color="auto"/>
          <w:right w:val="single" w:sz="6" w:space="1" w:color="auto"/>
        </w:pBdr>
        <w:spacing w:line="276" w:lineRule="auto"/>
        <w:jc w:val="both"/>
        <w:rPr>
          <w:b/>
          <w:sz w:val="24"/>
          <w:szCs w:val="24"/>
        </w:rPr>
      </w:pPr>
      <w:r w:rsidRPr="000E68F8">
        <w:rPr>
          <w:b/>
          <w:sz w:val="24"/>
          <w:szCs w:val="24"/>
        </w:rPr>
        <w:t>Name:</w:t>
      </w:r>
      <w:r w:rsidR="00EF564F">
        <w:rPr>
          <w:b/>
          <w:sz w:val="24"/>
          <w:szCs w:val="24"/>
        </w:rPr>
        <w:t xml:space="preserve"> Lynne Jones</w:t>
      </w:r>
    </w:p>
    <w:p w14:paraId="26033499" w14:textId="77777777" w:rsidR="004923DA" w:rsidRPr="000E68F8" w:rsidRDefault="004923DA" w:rsidP="000E68F8">
      <w:pPr>
        <w:pBdr>
          <w:top w:val="single" w:sz="6" w:space="1" w:color="auto"/>
          <w:left w:val="single" w:sz="6" w:space="1" w:color="auto"/>
          <w:bottom w:val="single" w:sz="6" w:space="1" w:color="auto"/>
          <w:right w:val="single" w:sz="6" w:space="1" w:color="auto"/>
        </w:pBdr>
        <w:spacing w:line="276" w:lineRule="auto"/>
        <w:jc w:val="both"/>
        <w:rPr>
          <w:b/>
          <w:sz w:val="24"/>
          <w:szCs w:val="24"/>
        </w:rPr>
      </w:pPr>
    </w:p>
    <w:p w14:paraId="18BE058E" w14:textId="77777777" w:rsidR="00DF5D9B" w:rsidRPr="00DF5D9B" w:rsidRDefault="004923DA" w:rsidP="00DF5D9B">
      <w:pPr>
        <w:pBdr>
          <w:top w:val="single" w:sz="6" w:space="1" w:color="auto"/>
          <w:left w:val="single" w:sz="6" w:space="1" w:color="auto"/>
          <w:bottom w:val="single" w:sz="6" w:space="1" w:color="auto"/>
          <w:right w:val="single" w:sz="6" w:space="1" w:color="auto"/>
        </w:pBdr>
        <w:jc w:val="both"/>
        <w:rPr>
          <w:b/>
          <w:sz w:val="24"/>
          <w:szCs w:val="24"/>
        </w:rPr>
      </w:pPr>
      <w:r w:rsidRPr="000E68F8">
        <w:rPr>
          <w:b/>
          <w:sz w:val="24"/>
          <w:szCs w:val="24"/>
        </w:rPr>
        <w:t>Address:</w:t>
      </w:r>
      <w:r w:rsidR="00DF5D9B">
        <w:rPr>
          <w:b/>
          <w:sz w:val="24"/>
          <w:szCs w:val="24"/>
        </w:rPr>
        <w:t xml:space="preserve"> </w:t>
      </w:r>
      <w:r w:rsidR="00DF5D9B" w:rsidRPr="00DF5D9B">
        <w:rPr>
          <w:b/>
          <w:sz w:val="24"/>
          <w:szCs w:val="24"/>
        </w:rPr>
        <w:t>Arfon Area Office, Penrallt, Caernarfon, Gwynedd. LL55 1BN</w:t>
      </w:r>
    </w:p>
    <w:p w14:paraId="0212D507" w14:textId="77777777" w:rsidR="004923DA" w:rsidRPr="000E68F8" w:rsidRDefault="004923DA" w:rsidP="000E68F8">
      <w:pPr>
        <w:pBdr>
          <w:top w:val="single" w:sz="6" w:space="1" w:color="auto"/>
          <w:left w:val="single" w:sz="6" w:space="1" w:color="auto"/>
          <w:bottom w:val="single" w:sz="6" w:space="1" w:color="auto"/>
          <w:right w:val="single" w:sz="6" w:space="1" w:color="auto"/>
        </w:pBdr>
        <w:spacing w:line="276" w:lineRule="auto"/>
        <w:jc w:val="both"/>
        <w:rPr>
          <w:b/>
          <w:sz w:val="24"/>
          <w:szCs w:val="24"/>
        </w:rPr>
      </w:pPr>
    </w:p>
    <w:p w14:paraId="278315DB" w14:textId="3271EA32" w:rsidR="004923DA" w:rsidRPr="000E68F8" w:rsidRDefault="004923DA" w:rsidP="000E68F8">
      <w:pPr>
        <w:pBdr>
          <w:top w:val="single" w:sz="6" w:space="1" w:color="auto"/>
          <w:left w:val="single" w:sz="6" w:space="1" w:color="auto"/>
          <w:bottom w:val="single" w:sz="6" w:space="1" w:color="auto"/>
          <w:right w:val="single" w:sz="6" w:space="1" w:color="auto"/>
        </w:pBdr>
        <w:spacing w:line="276" w:lineRule="auto"/>
        <w:jc w:val="both"/>
        <w:rPr>
          <w:b/>
          <w:sz w:val="24"/>
          <w:szCs w:val="24"/>
        </w:rPr>
      </w:pPr>
      <w:r w:rsidRPr="000E68F8">
        <w:rPr>
          <w:b/>
          <w:sz w:val="24"/>
          <w:szCs w:val="24"/>
        </w:rPr>
        <w:t>Telephone Number:</w:t>
      </w:r>
      <w:r w:rsidR="008E7D52" w:rsidRPr="008E7D52">
        <w:rPr>
          <w:b/>
        </w:rPr>
        <w:t xml:space="preserve"> </w:t>
      </w:r>
      <w:r w:rsidR="008E7D52" w:rsidRPr="008E7D52">
        <w:rPr>
          <w:b/>
          <w:sz w:val="24"/>
          <w:szCs w:val="24"/>
        </w:rPr>
        <w:t>01286 682640</w:t>
      </w:r>
    </w:p>
    <w:p w14:paraId="6AEA41C2" w14:textId="77777777" w:rsidR="004923DA" w:rsidRPr="000E68F8" w:rsidRDefault="004923DA" w:rsidP="000E68F8">
      <w:pPr>
        <w:pBdr>
          <w:top w:val="single" w:sz="6" w:space="1" w:color="auto"/>
          <w:left w:val="single" w:sz="6" w:space="1" w:color="auto"/>
          <w:bottom w:val="single" w:sz="6" w:space="1" w:color="auto"/>
          <w:right w:val="single" w:sz="6" w:space="1" w:color="auto"/>
        </w:pBdr>
        <w:spacing w:line="276" w:lineRule="auto"/>
        <w:jc w:val="both"/>
        <w:rPr>
          <w:b/>
          <w:sz w:val="24"/>
          <w:szCs w:val="24"/>
        </w:rPr>
      </w:pPr>
    </w:p>
    <w:p w14:paraId="37E9A018" w14:textId="43F36E9D" w:rsidR="004923DA" w:rsidRPr="000E68F8" w:rsidRDefault="004923DA" w:rsidP="000E68F8">
      <w:pPr>
        <w:pBdr>
          <w:top w:val="single" w:sz="6" w:space="1" w:color="auto"/>
          <w:left w:val="single" w:sz="6" w:space="1" w:color="auto"/>
          <w:bottom w:val="single" w:sz="6" w:space="1" w:color="auto"/>
          <w:right w:val="single" w:sz="6" w:space="1" w:color="auto"/>
        </w:pBdr>
        <w:spacing w:line="276" w:lineRule="auto"/>
        <w:jc w:val="both"/>
        <w:rPr>
          <w:b/>
          <w:sz w:val="24"/>
          <w:szCs w:val="24"/>
        </w:rPr>
      </w:pPr>
      <w:r w:rsidRPr="000E68F8">
        <w:rPr>
          <w:b/>
          <w:sz w:val="24"/>
          <w:szCs w:val="24"/>
        </w:rPr>
        <w:t xml:space="preserve">E-Mail address: </w:t>
      </w:r>
      <w:r w:rsidR="008E7D52" w:rsidRPr="008E7D52">
        <w:rPr>
          <w:b/>
          <w:sz w:val="24"/>
          <w:szCs w:val="24"/>
        </w:rPr>
        <w:t>lynnejones2@gwynedd.llyw.cymru</w:t>
      </w:r>
    </w:p>
    <w:p w14:paraId="18AF92DC" w14:textId="77777777" w:rsidR="000E0D51" w:rsidRPr="000E68F8" w:rsidRDefault="000E0D51" w:rsidP="000E68F8">
      <w:pPr>
        <w:spacing w:line="276" w:lineRule="auto"/>
        <w:jc w:val="both"/>
        <w:rPr>
          <w:b/>
          <w:sz w:val="24"/>
          <w:szCs w:val="24"/>
        </w:rPr>
      </w:pPr>
    </w:p>
    <w:p w14:paraId="22A1C91B" w14:textId="77777777" w:rsidR="008C7770" w:rsidRPr="000E68F8" w:rsidRDefault="008C7770" w:rsidP="000E68F8">
      <w:pPr>
        <w:spacing w:line="276" w:lineRule="auto"/>
        <w:jc w:val="both"/>
        <w:rPr>
          <w:b/>
          <w:sz w:val="24"/>
          <w:szCs w:val="24"/>
        </w:rPr>
      </w:pPr>
    </w:p>
    <w:p w14:paraId="33ACD9B7" w14:textId="77777777" w:rsidR="000E0D51" w:rsidRPr="000E68F8" w:rsidRDefault="000E0D51" w:rsidP="000E68F8">
      <w:pPr>
        <w:pBdr>
          <w:top w:val="single" w:sz="6" w:space="1" w:color="auto"/>
          <w:left w:val="single" w:sz="6" w:space="1" w:color="auto"/>
          <w:bottom w:val="single" w:sz="6" w:space="1" w:color="auto"/>
          <w:right w:val="single" w:sz="6" w:space="1" w:color="auto"/>
        </w:pBdr>
        <w:spacing w:line="276" w:lineRule="auto"/>
        <w:jc w:val="both"/>
        <w:rPr>
          <w:b/>
          <w:sz w:val="24"/>
          <w:szCs w:val="24"/>
        </w:rPr>
      </w:pPr>
      <w:r w:rsidRPr="000E68F8">
        <w:rPr>
          <w:b/>
          <w:sz w:val="24"/>
          <w:szCs w:val="24"/>
        </w:rPr>
        <w:t>4. The evidence I have provided within this portfolio is in:</w:t>
      </w:r>
    </w:p>
    <w:p w14:paraId="09291135" w14:textId="77777777" w:rsidR="000E0D51" w:rsidRPr="000E68F8" w:rsidRDefault="000E0D51" w:rsidP="000E68F8">
      <w:pPr>
        <w:pBdr>
          <w:top w:val="single" w:sz="6" w:space="1" w:color="auto"/>
          <w:left w:val="single" w:sz="6" w:space="1" w:color="auto"/>
          <w:bottom w:val="single" w:sz="6" w:space="1" w:color="auto"/>
          <w:right w:val="single" w:sz="6" w:space="1" w:color="auto"/>
        </w:pBdr>
        <w:spacing w:line="276" w:lineRule="auto"/>
        <w:jc w:val="both"/>
        <w:rPr>
          <w:b/>
          <w:sz w:val="24"/>
          <w:szCs w:val="24"/>
        </w:rPr>
      </w:pPr>
    </w:p>
    <w:p w14:paraId="0785DBEC" w14:textId="1624B96E" w:rsidR="000E0D51" w:rsidRPr="000E68F8" w:rsidRDefault="000E0D51" w:rsidP="000E68F8">
      <w:pPr>
        <w:pBdr>
          <w:top w:val="single" w:sz="6" w:space="1" w:color="auto"/>
          <w:left w:val="single" w:sz="6" w:space="1" w:color="auto"/>
          <w:bottom w:val="single" w:sz="6" w:space="1" w:color="auto"/>
          <w:right w:val="single" w:sz="6" w:space="1" w:color="auto"/>
        </w:pBdr>
        <w:spacing w:line="276" w:lineRule="auto"/>
        <w:jc w:val="both"/>
        <w:rPr>
          <w:b/>
          <w:sz w:val="24"/>
          <w:szCs w:val="24"/>
        </w:rPr>
      </w:pPr>
      <w:r w:rsidRPr="000E68F8">
        <w:rPr>
          <w:b/>
          <w:sz w:val="24"/>
          <w:szCs w:val="24"/>
        </w:rPr>
        <w:t xml:space="preserve">Welsh only </w:t>
      </w:r>
      <w:r w:rsidRPr="000E68F8">
        <w:rPr>
          <w:b/>
          <w:sz w:val="24"/>
          <w:szCs w:val="24"/>
        </w:rPr>
        <w:tab/>
      </w:r>
      <w:r w:rsidRPr="000E68F8">
        <w:rPr>
          <w:b/>
          <w:sz w:val="24"/>
          <w:szCs w:val="24"/>
        </w:rPr>
        <w:sym w:font="Wingdings" w:char="F06F"/>
      </w:r>
      <w:r w:rsidRPr="000E68F8">
        <w:rPr>
          <w:b/>
          <w:sz w:val="24"/>
          <w:szCs w:val="24"/>
        </w:rPr>
        <w:tab/>
        <w:t xml:space="preserve"> Welsh and English </w:t>
      </w:r>
      <w:r w:rsidRPr="000E68F8">
        <w:rPr>
          <w:b/>
          <w:sz w:val="24"/>
          <w:szCs w:val="24"/>
        </w:rPr>
        <w:sym w:font="Wingdings" w:char="F06F"/>
      </w:r>
      <w:r w:rsidRPr="000E68F8">
        <w:rPr>
          <w:b/>
          <w:sz w:val="24"/>
          <w:szCs w:val="24"/>
        </w:rPr>
        <w:tab/>
      </w:r>
      <w:r w:rsidRPr="000E68F8">
        <w:rPr>
          <w:b/>
          <w:sz w:val="24"/>
          <w:szCs w:val="24"/>
        </w:rPr>
        <w:tab/>
      </w:r>
      <w:proofErr w:type="spellStart"/>
      <w:r w:rsidRPr="000E68F8">
        <w:rPr>
          <w:b/>
          <w:sz w:val="24"/>
          <w:szCs w:val="24"/>
        </w:rPr>
        <w:t>English</w:t>
      </w:r>
      <w:proofErr w:type="spellEnd"/>
      <w:r w:rsidRPr="000E68F8">
        <w:rPr>
          <w:b/>
          <w:sz w:val="24"/>
          <w:szCs w:val="24"/>
        </w:rPr>
        <w:t xml:space="preserve"> only </w:t>
      </w:r>
      <w:r w:rsidR="00543524">
        <w:rPr>
          <w:b/>
          <w:sz w:val="24"/>
          <w:szCs w:val="24"/>
        </w:rPr>
        <w:t>X</w:t>
      </w:r>
    </w:p>
    <w:p w14:paraId="3552B305" w14:textId="77777777" w:rsidR="004923DA" w:rsidRPr="000E68F8" w:rsidRDefault="004923DA" w:rsidP="000E68F8">
      <w:pPr>
        <w:spacing w:line="276" w:lineRule="auto"/>
        <w:jc w:val="both"/>
        <w:rPr>
          <w:b/>
          <w:sz w:val="24"/>
          <w:szCs w:val="24"/>
        </w:rPr>
      </w:pPr>
    </w:p>
    <w:p w14:paraId="40AA88D4" w14:textId="77777777" w:rsidR="000E0D51" w:rsidRPr="000E68F8" w:rsidRDefault="000E0D51" w:rsidP="000E68F8">
      <w:pPr>
        <w:spacing w:line="276" w:lineRule="auto"/>
        <w:jc w:val="both"/>
        <w:rPr>
          <w:b/>
          <w:sz w:val="24"/>
          <w:szCs w:val="24"/>
        </w:rPr>
      </w:pPr>
    </w:p>
    <w:p w14:paraId="695007D4" w14:textId="77777777" w:rsidR="000E0D51" w:rsidRPr="000E68F8" w:rsidRDefault="000E0D51" w:rsidP="000E68F8">
      <w:pPr>
        <w:spacing w:line="276" w:lineRule="auto"/>
        <w:jc w:val="both"/>
        <w:rPr>
          <w:b/>
          <w:sz w:val="24"/>
          <w:szCs w:val="24"/>
        </w:rPr>
      </w:pPr>
      <w:r w:rsidRPr="000E68F8">
        <w:rPr>
          <w:b/>
          <w:sz w:val="24"/>
          <w:szCs w:val="24"/>
        </w:rPr>
        <w:t>Mentor’s details</w:t>
      </w:r>
    </w:p>
    <w:p w14:paraId="3E492F8D" w14:textId="77777777" w:rsidR="000E0D51" w:rsidRPr="000E68F8" w:rsidRDefault="000E0D51" w:rsidP="000E68F8">
      <w:pPr>
        <w:spacing w:line="276" w:lineRule="auto"/>
        <w:jc w:val="both"/>
        <w:rPr>
          <w:b/>
          <w:sz w:val="24"/>
          <w:szCs w:val="24"/>
        </w:rPr>
      </w:pPr>
    </w:p>
    <w:p w14:paraId="5FACEAFA" w14:textId="77777777" w:rsidR="00662D6E" w:rsidRPr="008B28E7" w:rsidRDefault="000E0D51" w:rsidP="00662D6E">
      <w:pPr>
        <w:pBdr>
          <w:top w:val="single" w:sz="6" w:space="1" w:color="auto"/>
          <w:left w:val="single" w:sz="6" w:space="1" w:color="auto"/>
          <w:bottom w:val="single" w:sz="6" w:space="1" w:color="auto"/>
          <w:right w:val="single" w:sz="6" w:space="1" w:color="auto"/>
        </w:pBdr>
        <w:jc w:val="both"/>
        <w:rPr>
          <w:b/>
          <w:sz w:val="24"/>
          <w:szCs w:val="24"/>
        </w:rPr>
      </w:pPr>
      <w:r w:rsidRPr="000E68F8">
        <w:rPr>
          <w:b/>
          <w:sz w:val="24"/>
          <w:szCs w:val="24"/>
        </w:rPr>
        <w:t>5</w:t>
      </w:r>
      <w:r w:rsidR="004923DA" w:rsidRPr="000E68F8">
        <w:rPr>
          <w:b/>
          <w:sz w:val="24"/>
          <w:szCs w:val="24"/>
        </w:rPr>
        <w:t xml:space="preserve">. </w:t>
      </w:r>
      <w:r w:rsidR="00662D6E" w:rsidRPr="008B28E7">
        <w:rPr>
          <w:b/>
          <w:sz w:val="24"/>
          <w:szCs w:val="24"/>
        </w:rPr>
        <w:t>Mentor</w:t>
      </w:r>
      <w:r w:rsidR="00662D6E">
        <w:rPr>
          <w:b/>
          <w:sz w:val="24"/>
          <w:szCs w:val="24"/>
        </w:rPr>
        <w:t xml:space="preserve">’s details </w:t>
      </w:r>
    </w:p>
    <w:p w14:paraId="07BF6878" w14:textId="77777777" w:rsidR="00662D6E" w:rsidRPr="008B28E7" w:rsidRDefault="00662D6E" w:rsidP="00662D6E">
      <w:pPr>
        <w:pBdr>
          <w:top w:val="single" w:sz="6" w:space="1" w:color="auto"/>
          <w:left w:val="single" w:sz="6" w:space="1" w:color="auto"/>
          <w:bottom w:val="single" w:sz="6" w:space="1" w:color="auto"/>
          <w:right w:val="single" w:sz="6" w:space="1" w:color="auto"/>
        </w:pBdr>
        <w:jc w:val="both"/>
        <w:rPr>
          <w:b/>
          <w:sz w:val="24"/>
          <w:szCs w:val="24"/>
        </w:rPr>
      </w:pPr>
    </w:p>
    <w:p w14:paraId="5517696E" w14:textId="77777777" w:rsidR="00662D6E" w:rsidRPr="008B28E7" w:rsidRDefault="00662D6E" w:rsidP="00662D6E">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Pr>
          <w:b/>
          <w:sz w:val="24"/>
          <w:szCs w:val="24"/>
        </w:rPr>
        <w:t xml:space="preserve"> Susan Adams</w:t>
      </w:r>
    </w:p>
    <w:p w14:paraId="7E3496BF" w14:textId="77777777" w:rsidR="00662D6E" w:rsidRPr="008B28E7" w:rsidRDefault="00662D6E" w:rsidP="00662D6E">
      <w:pPr>
        <w:pBdr>
          <w:top w:val="single" w:sz="6" w:space="1" w:color="auto"/>
          <w:left w:val="single" w:sz="6" w:space="1" w:color="auto"/>
          <w:bottom w:val="single" w:sz="6" w:space="1" w:color="auto"/>
          <w:right w:val="single" w:sz="6" w:space="1" w:color="auto"/>
        </w:pBdr>
        <w:jc w:val="both"/>
        <w:rPr>
          <w:b/>
          <w:sz w:val="24"/>
          <w:szCs w:val="24"/>
        </w:rPr>
      </w:pPr>
    </w:p>
    <w:p w14:paraId="42880BE8" w14:textId="77777777" w:rsidR="00662D6E" w:rsidRDefault="00662D6E" w:rsidP="00662D6E">
      <w:pPr>
        <w:pBdr>
          <w:top w:val="single" w:sz="6" w:space="1" w:color="auto"/>
          <w:left w:val="single" w:sz="6" w:space="1" w:color="auto"/>
          <w:bottom w:val="single" w:sz="6" w:space="1" w:color="auto"/>
          <w:right w:val="single" w:sz="6" w:space="1" w:color="auto"/>
        </w:pBdr>
        <w:jc w:val="both"/>
        <w:rPr>
          <w:b/>
          <w:sz w:val="24"/>
          <w:szCs w:val="24"/>
        </w:rPr>
      </w:pPr>
      <w:proofErr w:type="spellStart"/>
      <w:r w:rsidRPr="008B28E7">
        <w:rPr>
          <w:b/>
          <w:sz w:val="24"/>
          <w:szCs w:val="24"/>
        </w:rPr>
        <w:t>Address:</w:t>
      </w:r>
      <w:r>
        <w:rPr>
          <w:b/>
          <w:sz w:val="24"/>
          <w:szCs w:val="24"/>
        </w:rPr>
        <w:t>c</w:t>
      </w:r>
      <w:proofErr w:type="spellEnd"/>
      <w:r>
        <w:rPr>
          <w:b/>
          <w:sz w:val="24"/>
          <w:szCs w:val="24"/>
        </w:rPr>
        <w:t xml:space="preserve">/o </w:t>
      </w:r>
      <w:proofErr w:type="spellStart"/>
      <w:r>
        <w:rPr>
          <w:b/>
          <w:sz w:val="24"/>
          <w:szCs w:val="24"/>
        </w:rPr>
        <w:t>Uned</w:t>
      </w:r>
      <w:proofErr w:type="spellEnd"/>
      <w:r>
        <w:rPr>
          <w:b/>
          <w:sz w:val="24"/>
          <w:szCs w:val="24"/>
        </w:rPr>
        <w:t xml:space="preserve"> </w:t>
      </w:r>
      <w:proofErr w:type="spellStart"/>
      <w:r>
        <w:rPr>
          <w:b/>
          <w:sz w:val="24"/>
          <w:szCs w:val="24"/>
        </w:rPr>
        <w:t>Ddatblygu’r</w:t>
      </w:r>
      <w:proofErr w:type="spellEnd"/>
      <w:r>
        <w:rPr>
          <w:b/>
          <w:sz w:val="24"/>
          <w:szCs w:val="24"/>
        </w:rPr>
        <w:t xml:space="preserve"> </w:t>
      </w:r>
      <w:proofErr w:type="spellStart"/>
      <w:r>
        <w:rPr>
          <w:b/>
          <w:sz w:val="24"/>
          <w:szCs w:val="24"/>
        </w:rPr>
        <w:t>Gweithle</w:t>
      </w:r>
      <w:proofErr w:type="spellEnd"/>
    </w:p>
    <w:p w14:paraId="783D9A1F" w14:textId="77777777" w:rsidR="00662D6E" w:rsidRDefault="00662D6E" w:rsidP="00662D6E">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Cyngor Gwynedd</w:t>
      </w:r>
    </w:p>
    <w:p w14:paraId="6E4E851B" w14:textId="77777777" w:rsidR="00662D6E" w:rsidRDefault="00662D6E" w:rsidP="00662D6E">
      <w:pPr>
        <w:pBdr>
          <w:top w:val="single" w:sz="6" w:space="1" w:color="auto"/>
          <w:left w:val="single" w:sz="6" w:space="1" w:color="auto"/>
          <w:bottom w:val="single" w:sz="6" w:space="1" w:color="auto"/>
          <w:right w:val="single" w:sz="6" w:space="1" w:color="auto"/>
        </w:pBdr>
        <w:jc w:val="both"/>
        <w:rPr>
          <w:b/>
          <w:sz w:val="24"/>
          <w:szCs w:val="24"/>
        </w:rPr>
      </w:pPr>
      <w:proofErr w:type="spellStart"/>
      <w:r>
        <w:rPr>
          <w:b/>
          <w:sz w:val="24"/>
          <w:szCs w:val="24"/>
        </w:rPr>
        <w:t>Stryd</w:t>
      </w:r>
      <w:proofErr w:type="spellEnd"/>
      <w:r>
        <w:rPr>
          <w:b/>
          <w:sz w:val="24"/>
          <w:szCs w:val="24"/>
        </w:rPr>
        <w:t xml:space="preserve"> y Jel</w:t>
      </w:r>
    </w:p>
    <w:p w14:paraId="555541BC" w14:textId="77777777" w:rsidR="00662D6E" w:rsidRPr="008B28E7" w:rsidRDefault="00662D6E" w:rsidP="00662D6E">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Caernarfon</w:t>
      </w:r>
    </w:p>
    <w:p w14:paraId="42C7BCE9" w14:textId="77777777" w:rsidR="00662D6E" w:rsidRPr="008B28E7" w:rsidRDefault="00662D6E" w:rsidP="00662D6E">
      <w:pPr>
        <w:pBdr>
          <w:top w:val="single" w:sz="6" w:space="1" w:color="auto"/>
          <w:left w:val="single" w:sz="6" w:space="1" w:color="auto"/>
          <w:bottom w:val="single" w:sz="6" w:space="1" w:color="auto"/>
          <w:right w:val="single" w:sz="6" w:space="1" w:color="auto"/>
        </w:pBdr>
        <w:jc w:val="both"/>
        <w:rPr>
          <w:b/>
          <w:sz w:val="24"/>
          <w:szCs w:val="24"/>
        </w:rPr>
      </w:pPr>
    </w:p>
    <w:p w14:paraId="03A71AE7" w14:textId="77777777" w:rsidR="00662D6E" w:rsidRPr="008B28E7" w:rsidRDefault="00662D6E" w:rsidP="00662D6E">
      <w:pPr>
        <w:pBdr>
          <w:top w:val="single" w:sz="6" w:space="1" w:color="auto"/>
          <w:left w:val="single" w:sz="6" w:space="1" w:color="auto"/>
          <w:bottom w:val="single" w:sz="6" w:space="1" w:color="auto"/>
          <w:right w:val="single" w:sz="6" w:space="1" w:color="auto"/>
        </w:pBdr>
        <w:jc w:val="both"/>
        <w:rPr>
          <w:b/>
          <w:sz w:val="24"/>
          <w:szCs w:val="24"/>
        </w:rPr>
      </w:pPr>
    </w:p>
    <w:p w14:paraId="3CBFC4BE" w14:textId="77777777" w:rsidR="00662D6E" w:rsidRPr="008B28E7" w:rsidRDefault="00662D6E" w:rsidP="00662D6E">
      <w:pPr>
        <w:pBdr>
          <w:top w:val="single" w:sz="6" w:space="1" w:color="auto"/>
          <w:left w:val="single" w:sz="6" w:space="1" w:color="auto"/>
          <w:bottom w:val="single" w:sz="6" w:space="1" w:color="auto"/>
          <w:right w:val="single" w:sz="6" w:space="1" w:color="auto"/>
        </w:pBdr>
        <w:jc w:val="both"/>
        <w:rPr>
          <w:b/>
          <w:sz w:val="24"/>
          <w:szCs w:val="24"/>
        </w:rPr>
      </w:pPr>
    </w:p>
    <w:p w14:paraId="23EB890A" w14:textId="77777777" w:rsidR="00662D6E" w:rsidRPr="008B28E7" w:rsidRDefault="00662D6E" w:rsidP="00662D6E">
      <w:pPr>
        <w:pBdr>
          <w:top w:val="single" w:sz="6" w:space="1" w:color="auto"/>
          <w:left w:val="single" w:sz="6" w:space="1" w:color="auto"/>
          <w:bottom w:val="single" w:sz="6" w:space="1" w:color="auto"/>
          <w:right w:val="single" w:sz="6" w:space="1" w:color="auto"/>
        </w:pBdr>
        <w:jc w:val="both"/>
        <w:rPr>
          <w:b/>
          <w:sz w:val="24"/>
          <w:szCs w:val="24"/>
        </w:rPr>
      </w:pPr>
    </w:p>
    <w:p w14:paraId="1DF4FA35" w14:textId="25AABED0" w:rsidR="00662D6E" w:rsidRPr="008B28E7" w:rsidRDefault="00662D6E" w:rsidP="00662D6E">
      <w:pPr>
        <w:pBdr>
          <w:top w:val="single" w:sz="6" w:space="1" w:color="auto"/>
          <w:left w:val="single" w:sz="6" w:space="1" w:color="auto"/>
          <w:bottom w:val="single" w:sz="6" w:space="1" w:color="auto"/>
          <w:right w:val="single" w:sz="6" w:space="1" w:color="auto"/>
        </w:pBdr>
        <w:jc w:val="both"/>
        <w:rPr>
          <w:b/>
          <w:sz w:val="24"/>
          <w:szCs w:val="24"/>
        </w:rPr>
      </w:pPr>
      <w:r w:rsidRPr="00D57D6B">
        <w:rPr>
          <w:b/>
          <w:sz w:val="24"/>
          <w:szCs w:val="24"/>
        </w:rPr>
        <w:t>Telephone Number:</w:t>
      </w:r>
      <w:r w:rsidR="00492475" w:rsidRPr="00492475">
        <w:rPr>
          <w:color w:val="auto"/>
        </w:rPr>
        <w:t xml:space="preserve"> </w:t>
      </w:r>
      <w:hyperlink r:id="rId37" w:history="1">
        <w:r w:rsidR="00492475" w:rsidRPr="00492475">
          <w:rPr>
            <w:rStyle w:val="Hyperlink"/>
            <w:b/>
            <w:color w:val="auto"/>
            <w:sz w:val="24"/>
            <w:szCs w:val="24"/>
            <w:u w:val="none"/>
          </w:rPr>
          <w:t>01766 771000</w:t>
        </w:r>
      </w:hyperlink>
    </w:p>
    <w:p w14:paraId="5A2F9839" w14:textId="77777777" w:rsidR="00662D6E" w:rsidRPr="008B28E7" w:rsidRDefault="00662D6E" w:rsidP="00662D6E">
      <w:pPr>
        <w:pBdr>
          <w:top w:val="single" w:sz="6" w:space="1" w:color="auto"/>
          <w:left w:val="single" w:sz="6" w:space="1" w:color="auto"/>
          <w:bottom w:val="single" w:sz="6" w:space="1" w:color="auto"/>
          <w:right w:val="single" w:sz="6" w:space="1" w:color="auto"/>
        </w:pBdr>
        <w:jc w:val="both"/>
        <w:rPr>
          <w:b/>
          <w:sz w:val="24"/>
          <w:szCs w:val="24"/>
        </w:rPr>
      </w:pPr>
    </w:p>
    <w:p w14:paraId="6EEF9BCB" w14:textId="77777777" w:rsidR="00662D6E" w:rsidRPr="008B28E7" w:rsidRDefault="00662D6E" w:rsidP="00662D6E">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Pr>
          <w:b/>
          <w:sz w:val="24"/>
          <w:szCs w:val="24"/>
        </w:rPr>
        <w:t xml:space="preserve"> </w:t>
      </w:r>
      <w:proofErr w:type="spellStart"/>
      <w:proofErr w:type="gramStart"/>
      <w:r>
        <w:rPr>
          <w:b/>
          <w:sz w:val="24"/>
          <w:szCs w:val="24"/>
        </w:rPr>
        <w:t>SueAdams.llyw.gwynedd</w:t>
      </w:r>
      <w:proofErr w:type="gramEnd"/>
      <w:r>
        <w:rPr>
          <w:b/>
          <w:sz w:val="24"/>
          <w:szCs w:val="24"/>
        </w:rPr>
        <w:t>.cymru</w:t>
      </w:r>
      <w:proofErr w:type="spellEnd"/>
    </w:p>
    <w:p w14:paraId="7938B9D2" w14:textId="77777777" w:rsidR="00662D6E" w:rsidRPr="008B28E7" w:rsidRDefault="00662D6E" w:rsidP="00662D6E">
      <w:pPr>
        <w:pBdr>
          <w:top w:val="single" w:sz="6" w:space="1" w:color="auto"/>
          <w:left w:val="single" w:sz="6" w:space="1" w:color="auto"/>
          <w:bottom w:val="single" w:sz="6" w:space="1" w:color="auto"/>
          <w:right w:val="single" w:sz="6" w:space="1" w:color="auto"/>
        </w:pBdr>
        <w:jc w:val="both"/>
        <w:rPr>
          <w:b/>
          <w:sz w:val="24"/>
          <w:szCs w:val="24"/>
        </w:rPr>
      </w:pPr>
    </w:p>
    <w:p w14:paraId="7B7C6009" w14:textId="103DAFE4" w:rsidR="004923DA" w:rsidRPr="000E68F8" w:rsidRDefault="004923DA" w:rsidP="00662D6E">
      <w:pPr>
        <w:pBdr>
          <w:top w:val="single" w:sz="6" w:space="1" w:color="auto"/>
          <w:left w:val="single" w:sz="6" w:space="1" w:color="auto"/>
          <w:bottom w:val="single" w:sz="6" w:space="1" w:color="auto"/>
          <w:right w:val="single" w:sz="6" w:space="1" w:color="auto"/>
        </w:pBdr>
        <w:spacing w:line="276" w:lineRule="auto"/>
        <w:jc w:val="both"/>
        <w:rPr>
          <w:b/>
          <w:sz w:val="24"/>
          <w:szCs w:val="24"/>
        </w:rPr>
      </w:pPr>
    </w:p>
    <w:p w14:paraId="6D7D4143" w14:textId="77777777" w:rsidR="00B17FA0" w:rsidRPr="000E68F8" w:rsidRDefault="00B17FA0" w:rsidP="000E68F8">
      <w:pPr>
        <w:pBdr>
          <w:top w:val="single" w:sz="6" w:space="1" w:color="auto"/>
          <w:left w:val="single" w:sz="6" w:space="1" w:color="auto"/>
          <w:bottom w:val="single" w:sz="6" w:space="1" w:color="auto"/>
          <w:right w:val="single" w:sz="6" w:space="1" w:color="auto"/>
        </w:pBdr>
        <w:spacing w:line="276" w:lineRule="auto"/>
        <w:jc w:val="both"/>
        <w:rPr>
          <w:b/>
          <w:i/>
          <w:sz w:val="24"/>
          <w:szCs w:val="24"/>
        </w:rPr>
      </w:pPr>
    </w:p>
    <w:p w14:paraId="358A404D" w14:textId="32ECB23F" w:rsidR="00F81FEC" w:rsidRPr="000E68F8" w:rsidRDefault="00F81FEC" w:rsidP="000E68F8">
      <w:pPr>
        <w:spacing w:line="276" w:lineRule="auto"/>
        <w:jc w:val="both"/>
        <w:rPr>
          <w:b/>
          <w:sz w:val="24"/>
          <w:szCs w:val="24"/>
        </w:rPr>
      </w:pPr>
    </w:p>
    <w:p w14:paraId="3D7ED7E1" w14:textId="77777777" w:rsidR="00D3203C" w:rsidRPr="000E68F8" w:rsidRDefault="00D3203C" w:rsidP="000E68F8">
      <w:pPr>
        <w:spacing w:line="276" w:lineRule="auto"/>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0E68F8" w14:paraId="0F16A7CA" w14:textId="77777777" w:rsidTr="00B17FA0">
        <w:tc>
          <w:tcPr>
            <w:tcW w:w="10278" w:type="dxa"/>
          </w:tcPr>
          <w:p w14:paraId="13D1A11E" w14:textId="77777777" w:rsidR="004923DA" w:rsidRPr="000E68F8" w:rsidRDefault="000E0D51" w:rsidP="000E68F8">
            <w:pPr>
              <w:spacing w:line="276" w:lineRule="auto"/>
              <w:jc w:val="both"/>
              <w:rPr>
                <w:sz w:val="24"/>
                <w:szCs w:val="24"/>
              </w:rPr>
            </w:pPr>
            <w:r w:rsidRPr="000E68F8">
              <w:rPr>
                <w:b/>
                <w:sz w:val="24"/>
                <w:szCs w:val="24"/>
              </w:rPr>
              <w:t>6</w:t>
            </w:r>
            <w:r w:rsidR="004923DA" w:rsidRPr="000E68F8">
              <w:rPr>
                <w:b/>
                <w:sz w:val="24"/>
                <w:szCs w:val="24"/>
              </w:rPr>
              <w:t xml:space="preserve">. </w:t>
            </w:r>
            <w:r w:rsidR="00C65921" w:rsidRPr="000E68F8">
              <w:rPr>
                <w:b/>
                <w:sz w:val="24"/>
                <w:szCs w:val="24"/>
              </w:rPr>
              <w:t>O</w:t>
            </w:r>
            <w:r w:rsidR="004923DA" w:rsidRPr="000E68F8">
              <w:rPr>
                <w:b/>
                <w:sz w:val="24"/>
                <w:szCs w:val="24"/>
              </w:rPr>
              <w:t xml:space="preserve">bserver details </w:t>
            </w:r>
          </w:p>
          <w:p w14:paraId="6C1EB8E3" w14:textId="77777777" w:rsidR="004923DA" w:rsidRPr="000E68F8" w:rsidRDefault="004923DA" w:rsidP="000E68F8">
            <w:pPr>
              <w:spacing w:line="276" w:lineRule="auto"/>
              <w:jc w:val="both"/>
              <w:rPr>
                <w:b/>
                <w:sz w:val="24"/>
                <w:szCs w:val="24"/>
              </w:rPr>
            </w:pPr>
          </w:p>
          <w:p w14:paraId="71A7D71F" w14:textId="4F6FE21D" w:rsidR="004923DA" w:rsidRPr="000E68F8" w:rsidRDefault="004923DA" w:rsidP="000E68F8">
            <w:pPr>
              <w:spacing w:line="276" w:lineRule="auto"/>
              <w:jc w:val="both"/>
              <w:rPr>
                <w:b/>
                <w:sz w:val="24"/>
                <w:szCs w:val="24"/>
              </w:rPr>
            </w:pPr>
            <w:r w:rsidRPr="000E68F8">
              <w:rPr>
                <w:b/>
                <w:sz w:val="24"/>
                <w:szCs w:val="24"/>
              </w:rPr>
              <w:lastRenderedPageBreak/>
              <w:t>Name:</w:t>
            </w:r>
            <w:r w:rsidR="00662D6E">
              <w:rPr>
                <w:b/>
                <w:sz w:val="24"/>
                <w:szCs w:val="24"/>
              </w:rPr>
              <w:t xml:space="preserve"> Iolo </w:t>
            </w:r>
            <w:r w:rsidR="004C4315">
              <w:rPr>
                <w:b/>
                <w:sz w:val="24"/>
                <w:szCs w:val="24"/>
              </w:rPr>
              <w:t>Wyn Roberts</w:t>
            </w:r>
          </w:p>
          <w:p w14:paraId="4EF4A770" w14:textId="77777777" w:rsidR="004923DA" w:rsidRPr="000E68F8" w:rsidRDefault="004923DA" w:rsidP="000E68F8">
            <w:pPr>
              <w:spacing w:line="276" w:lineRule="auto"/>
              <w:jc w:val="both"/>
              <w:rPr>
                <w:b/>
                <w:sz w:val="24"/>
                <w:szCs w:val="24"/>
              </w:rPr>
            </w:pPr>
          </w:p>
          <w:p w14:paraId="1AC8522D" w14:textId="524F529A" w:rsidR="004923DA" w:rsidRPr="00680F3C" w:rsidRDefault="004923DA" w:rsidP="000E68F8">
            <w:pPr>
              <w:spacing w:line="276" w:lineRule="auto"/>
              <w:jc w:val="both"/>
              <w:rPr>
                <w:b/>
                <w:sz w:val="24"/>
                <w:szCs w:val="24"/>
              </w:rPr>
            </w:pPr>
            <w:r w:rsidRPr="000E68F8">
              <w:rPr>
                <w:b/>
                <w:sz w:val="24"/>
                <w:szCs w:val="24"/>
              </w:rPr>
              <w:t xml:space="preserve">Work Address: </w:t>
            </w:r>
            <w:proofErr w:type="spellStart"/>
            <w:r w:rsidR="00680F3C" w:rsidRPr="00680F3C">
              <w:rPr>
                <w:b/>
                <w:sz w:val="24"/>
                <w:szCs w:val="24"/>
              </w:rPr>
              <w:t>Swyddfa</w:t>
            </w:r>
            <w:proofErr w:type="spellEnd"/>
            <w:r w:rsidR="00680F3C" w:rsidRPr="00680F3C">
              <w:rPr>
                <w:b/>
                <w:sz w:val="24"/>
                <w:szCs w:val="24"/>
              </w:rPr>
              <w:t xml:space="preserve"> Arfon, Penrallt, Caernarfon, Gwynedd. LL55 1BN</w:t>
            </w:r>
          </w:p>
          <w:p w14:paraId="0DC3E2EC" w14:textId="77777777" w:rsidR="009D59C2" w:rsidRPr="000E68F8" w:rsidRDefault="009D59C2" w:rsidP="000E68F8">
            <w:pPr>
              <w:spacing w:line="276" w:lineRule="auto"/>
              <w:jc w:val="both"/>
              <w:rPr>
                <w:b/>
                <w:sz w:val="24"/>
                <w:szCs w:val="24"/>
              </w:rPr>
            </w:pPr>
          </w:p>
          <w:p w14:paraId="12053DB3" w14:textId="77777777" w:rsidR="004923DA" w:rsidRPr="000E68F8" w:rsidRDefault="004923DA" w:rsidP="000E68F8">
            <w:pPr>
              <w:spacing w:line="276" w:lineRule="auto"/>
              <w:jc w:val="both"/>
              <w:rPr>
                <w:b/>
                <w:sz w:val="24"/>
                <w:szCs w:val="24"/>
              </w:rPr>
            </w:pPr>
          </w:p>
          <w:p w14:paraId="6E1CBC17" w14:textId="7F2FF2BC" w:rsidR="004923DA" w:rsidRPr="005F1250" w:rsidRDefault="004923DA" w:rsidP="000E68F8">
            <w:pPr>
              <w:spacing w:line="276" w:lineRule="auto"/>
              <w:jc w:val="both"/>
              <w:rPr>
                <w:b/>
              </w:rPr>
            </w:pPr>
            <w:r w:rsidRPr="00523342">
              <w:rPr>
                <w:b/>
                <w:sz w:val="24"/>
                <w:szCs w:val="24"/>
              </w:rPr>
              <w:t>Professional Qualification and date of qualification:</w:t>
            </w:r>
            <w:r w:rsidR="00B55249" w:rsidRPr="00523342">
              <w:rPr>
                <w:b/>
                <w:sz w:val="24"/>
                <w:szCs w:val="24"/>
              </w:rPr>
              <w:t xml:space="preserve"> </w:t>
            </w:r>
            <w:r w:rsidR="009628B4">
              <w:rPr>
                <w:b/>
                <w:sz w:val="24"/>
                <w:szCs w:val="24"/>
              </w:rPr>
              <w:t>MA in Social Work</w:t>
            </w:r>
            <w:r w:rsidR="00A841CC">
              <w:rPr>
                <w:b/>
                <w:sz w:val="24"/>
                <w:szCs w:val="24"/>
              </w:rPr>
              <w:t xml:space="preserve"> </w:t>
            </w:r>
            <w:r w:rsidR="00F125C3">
              <w:rPr>
                <w:b/>
                <w:sz w:val="24"/>
                <w:szCs w:val="24"/>
              </w:rPr>
              <w:t>01/10/2022</w:t>
            </w:r>
          </w:p>
          <w:p w14:paraId="5F68A3CF" w14:textId="77777777" w:rsidR="004923DA" w:rsidRPr="003A12B1" w:rsidRDefault="004923DA" w:rsidP="000E68F8">
            <w:pPr>
              <w:spacing w:line="276" w:lineRule="auto"/>
              <w:jc w:val="both"/>
              <w:rPr>
                <w:b/>
                <w:sz w:val="24"/>
                <w:szCs w:val="24"/>
                <w:highlight w:val="yellow"/>
              </w:rPr>
            </w:pPr>
          </w:p>
          <w:p w14:paraId="4C6113F1" w14:textId="23E1C589" w:rsidR="004923DA" w:rsidRPr="000E68F8" w:rsidRDefault="009D59C2" w:rsidP="000E68F8">
            <w:pPr>
              <w:spacing w:line="276" w:lineRule="auto"/>
              <w:jc w:val="both"/>
              <w:rPr>
                <w:b/>
                <w:sz w:val="24"/>
                <w:szCs w:val="24"/>
              </w:rPr>
            </w:pPr>
            <w:r w:rsidRPr="00AE7A85">
              <w:rPr>
                <w:b/>
                <w:sz w:val="24"/>
                <w:szCs w:val="24"/>
              </w:rPr>
              <w:t>T</w:t>
            </w:r>
            <w:r w:rsidR="004923DA" w:rsidRPr="00AE7A85">
              <w:rPr>
                <w:b/>
                <w:sz w:val="24"/>
                <w:szCs w:val="24"/>
              </w:rPr>
              <w:t>elephone number:</w:t>
            </w:r>
            <w:r w:rsidR="00A24B1A" w:rsidRPr="00AE7A85">
              <w:rPr>
                <w:b/>
                <w:sz w:val="24"/>
                <w:szCs w:val="24"/>
              </w:rPr>
              <w:t xml:space="preserve"> 07</w:t>
            </w:r>
            <w:r w:rsidR="0011720E" w:rsidRPr="00AE7A85">
              <w:rPr>
                <w:b/>
                <w:sz w:val="24"/>
                <w:szCs w:val="24"/>
              </w:rPr>
              <w:t>584 441 701</w:t>
            </w:r>
          </w:p>
          <w:p w14:paraId="0BB87919" w14:textId="548A11EF" w:rsidR="009D59C2" w:rsidRPr="000E68F8" w:rsidRDefault="009D59C2" w:rsidP="000E68F8">
            <w:pPr>
              <w:spacing w:line="276" w:lineRule="auto"/>
              <w:jc w:val="both"/>
              <w:rPr>
                <w:b/>
                <w:sz w:val="24"/>
                <w:szCs w:val="24"/>
              </w:rPr>
            </w:pPr>
          </w:p>
          <w:p w14:paraId="4FDEE73F" w14:textId="2DD462EA" w:rsidR="009D59C2" w:rsidRPr="000E68F8" w:rsidRDefault="009D59C2" w:rsidP="000E68F8">
            <w:pPr>
              <w:spacing w:line="276" w:lineRule="auto"/>
              <w:jc w:val="both"/>
              <w:rPr>
                <w:b/>
                <w:sz w:val="24"/>
                <w:szCs w:val="24"/>
              </w:rPr>
            </w:pPr>
            <w:r w:rsidRPr="000E68F8">
              <w:rPr>
                <w:b/>
                <w:sz w:val="24"/>
                <w:szCs w:val="24"/>
              </w:rPr>
              <w:t>Email address:</w:t>
            </w:r>
            <w:r w:rsidR="004C4315">
              <w:rPr>
                <w:b/>
                <w:sz w:val="24"/>
                <w:szCs w:val="24"/>
              </w:rPr>
              <w:t xml:space="preserve"> </w:t>
            </w:r>
            <w:r w:rsidR="004C4315" w:rsidRPr="004C4315">
              <w:rPr>
                <w:b/>
                <w:sz w:val="24"/>
                <w:szCs w:val="24"/>
              </w:rPr>
              <w:t>ioloroberts2@gwynedd.llyw.cymru</w:t>
            </w:r>
          </w:p>
          <w:p w14:paraId="4346D2ED" w14:textId="77777777" w:rsidR="00B17FA0" w:rsidRPr="000E68F8" w:rsidRDefault="00B17FA0" w:rsidP="000E68F8">
            <w:pPr>
              <w:spacing w:line="276" w:lineRule="auto"/>
              <w:jc w:val="both"/>
              <w:rPr>
                <w:b/>
                <w:sz w:val="24"/>
                <w:szCs w:val="24"/>
              </w:rPr>
            </w:pPr>
          </w:p>
        </w:tc>
      </w:tr>
    </w:tbl>
    <w:p w14:paraId="53F036B3" w14:textId="77777777" w:rsidR="00830DD1" w:rsidRPr="000E68F8" w:rsidRDefault="00830DD1" w:rsidP="000E68F8">
      <w:pPr>
        <w:spacing w:line="276" w:lineRule="auto"/>
        <w:rPr>
          <w:sz w:val="24"/>
          <w:szCs w:val="24"/>
        </w:rPr>
      </w:pPr>
    </w:p>
    <w:p w14:paraId="65CE95DC" w14:textId="77777777" w:rsidR="00830DD1" w:rsidRPr="000E68F8" w:rsidRDefault="00830DD1" w:rsidP="000E68F8">
      <w:pPr>
        <w:spacing w:line="276" w:lineRule="auto"/>
        <w:rPr>
          <w:sz w:val="24"/>
          <w:szCs w:val="24"/>
        </w:rPr>
      </w:pPr>
    </w:p>
    <w:p w14:paraId="6B7B15C9" w14:textId="77777777" w:rsidR="00830DD1" w:rsidRPr="000E68F8" w:rsidRDefault="00830DD1" w:rsidP="000E68F8">
      <w:pPr>
        <w:spacing w:line="276" w:lineRule="auto"/>
        <w:rPr>
          <w:sz w:val="24"/>
          <w:szCs w:val="24"/>
        </w:rPr>
      </w:pPr>
    </w:p>
    <w:p w14:paraId="4CDA43E6" w14:textId="77777777" w:rsidR="00830DD1" w:rsidRPr="000E68F8" w:rsidRDefault="00830DD1" w:rsidP="000E68F8">
      <w:pPr>
        <w:spacing w:line="276" w:lineRule="auto"/>
        <w:rPr>
          <w:sz w:val="24"/>
          <w:szCs w:val="24"/>
        </w:rPr>
      </w:pPr>
    </w:p>
    <w:p w14:paraId="7BE55CCE" w14:textId="377DB269" w:rsidR="00830DD1" w:rsidRPr="000E68F8" w:rsidRDefault="00830DD1" w:rsidP="000E68F8">
      <w:pPr>
        <w:spacing w:line="276" w:lineRule="auto"/>
        <w:rPr>
          <w:sz w:val="24"/>
          <w:szCs w:val="24"/>
        </w:rPr>
      </w:pPr>
    </w:p>
    <w:p w14:paraId="6C323E42" w14:textId="77777777" w:rsidR="00830DD1" w:rsidRPr="000E68F8" w:rsidRDefault="00830DD1" w:rsidP="000E68F8">
      <w:pPr>
        <w:spacing w:line="276" w:lineRule="auto"/>
        <w:rPr>
          <w:sz w:val="24"/>
          <w:szCs w:val="24"/>
        </w:rPr>
      </w:pPr>
    </w:p>
    <w:p w14:paraId="3BD79EDD" w14:textId="77777777" w:rsidR="00830DD1" w:rsidRPr="000E68F8" w:rsidRDefault="00830DD1" w:rsidP="000E68F8">
      <w:pPr>
        <w:spacing w:line="276" w:lineRule="auto"/>
        <w:rPr>
          <w:sz w:val="24"/>
          <w:szCs w:val="24"/>
        </w:rPr>
      </w:pPr>
    </w:p>
    <w:p w14:paraId="78262AC4" w14:textId="292642A6" w:rsidR="004923DA" w:rsidRPr="000E68F8" w:rsidRDefault="004923DA" w:rsidP="000E68F8">
      <w:pPr>
        <w:keepNext/>
        <w:spacing w:line="276" w:lineRule="auto"/>
        <w:jc w:val="center"/>
        <w:rPr>
          <w:b/>
          <w:sz w:val="24"/>
          <w:szCs w:val="24"/>
        </w:rPr>
      </w:pPr>
      <w:r w:rsidRPr="000E68F8">
        <w:rPr>
          <w:b/>
          <w:sz w:val="24"/>
          <w:szCs w:val="24"/>
        </w:rPr>
        <w:t>Signatures and Line Manager Verification</w:t>
      </w:r>
    </w:p>
    <w:p w14:paraId="6B43926B" w14:textId="77777777" w:rsidR="0093018C" w:rsidRPr="000E68F8" w:rsidRDefault="0093018C" w:rsidP="000E68F8">
      <w:pPr>
        <w:keepNext/>
        <w:spacing w:line="276" w:lineRule="auto"/>
        <w:jc w:val="both"/>
        <w:rPr>
          <w:b/>
          <w:sz w:val="24"/>
          <w:szCs w:val="24"/>
        </w:rPr>
      </w:pPr>
    </w:p>
    <w:p w14:paraId="1A54FE65" w14:textId="77777777" w:rsidR="0093018C" w:rsidRPr="000E68F8" w:rsidRDefault="0093018C" w:rsidP="000E68F8">
      <w:pPr>
        <w:pBdr>
          <w:top w:val="single" w:sz="6" w:space="1" w:color="auto"/>
          <w:left w:val="single" w:sz="6" w:space="1" w:color="auto"/>
          <w:bottom w:val="single" w:sz="6" w:space="1" w:color="auto"/>
          <w:right w:val="single" w:sz="6" w:space="1" w:color="auto"/>
        </w:pBdr>
        <w:spacing w:line="276" w:lineRule="auto"/>
        <w:jc w:val="both"/>
        <w:rPr>
          <w:b/>
          <w:sz w:val="24"/>
          <w:szCs w:val="24"/>
        </w:rPr>
      </w:pPr>
    </w:p>
    <w:p w14:paraId="49B03558" w14:textId="1166E5DA" w:rsidR="004923DA" w:rsidRPr="000E68F8" w:rsidRDefault="004923DA" w:rsidP="000E68F8">
      <w:pPr>
        <w:pBdr>
          <w:top w:val="single" w:sz="6" w:space="1" w:color="auto"/>
          <w:left w:val="single" w:sz="6" w:space="1" w:color="auto"/>
          <w:bottom w:val="single" w:sz="6" w:space="1" w:color="auto"/>
          <w:right w:val="single" w:sz="6" w:space="1" w:color="auto"/>
        </w:pBdr>
        <w:spacing w:line="276" w:lineRule="auto"/>
        <w:jc w:val="both"/>
        <w:rPr>
          <w:b/>
          <w:sz w:val="24"/>
          <w:szCs w:val="24"/>
        </w:rPr>
      </w:pPr>
      <w:r w:rsidRPr="000E68F8">
        <w:rPr>
          <w:b/>
          <w:sz w:val="24"/>
          <w:szCs w:val="24"/>
        </w:rPr>
        <w:t xml:space="preserve">CONFIDENTIALITY </w:t>
      </w:r>
      <w:r w:rsidR="0075704F" w:rsidRPr="000E68F8">
        <w:rPr>
          <w:b/>
          <w:sz w:val="24"/>
          <w:szCs w:val="24"/>
        </w:rPr>
        <w:t xml:space="preserve">and PLAGIARISM </w:t>
      </w:r>
      <w:r w:rsidRPr="000E68F8">
        <w:rPr>
          <w:b/>
          <w:sz w:val="24"/>
          <w:szCs w:val="24"/>
        </w:rPr>
        <w:t>– to be completed by the learner</w:t>
      </w:r>
      <w:r w:rsidR="009D59C2" w:rsidRPr="000E68F8">
        <w:rPr>
          <w:b/>
          <w:sz w:val="24"/>
          <w:szCs w:val="24"/>
        </w:rPr>
        <w:t>.</w:t>
      </w:r>
    </w:p>
    <w:p w14:paraId="07FB43D8" w14:textId="77777777" w:rsidR="004923DA" w:rsidRPr="000E68F8" w:rsidRDefault="004923DA" w:rsidP="000E68F8">
      <w:pPr>
        <w:pBdr>
          <w:top w:val="single" w:sz="6" w:space="1" w:color="auto"/>
          <w:left w:val="single" w:sz="6" w:space="1" w:color="auto"/>
          <w:bottom w:val="single" w:sz="6" w:space="1" w:color="auto"/>
          <w:right w:val="single" w:sz="6" w:space="1" w:color="auto"/>
        </w:pBdr>
        <w:spacing w:line="276" w:lineRule="auto"/>
        <w:jc w:val="both"/>
        <w:rPr>
          <w:sz w:val="24"/>
          <w:szCs w:val="24"/>
        </w:rPr>
      </w:pPr>
    </w:p>
    <w:p w14:paraId="4D6664E6" w14:textId="790263DE" w:rsidR="00BC5725" w:rsidRPr="000E68F8" w:rsidRDefault="00BC5725" w:rsidP="000E68F8">
      <w:pPr>
        <w:pBdr>
          <w:top w:val="single" w:sz="6" w:space="1" w:color="auto"/>
          <w:left w:val="single" w:sz="6" w:space="1" w:color="auto"/>
          <w:bottom w:val="single" w:sz="6" w:space="1" w:color="auto"/>
          <w:right w:val="single" w:sz="6" w:space="1" w:color="auto"/>
        </w:pBdr>
        <w:spacing w:line="276" w:lineRule="auto"/>
        <w:jc w:val="both"/>
        <w:rPr>
          <w:sz w:val="24"/>
          <w:szCs w:val="24"/>
        </w:rPr>
      </w:pPr>
      <w:r w:rsidRPr="000E68F8">
        <w:rPr>
          <w:sz w:val="24"/>
          <w:szCs w:val="24"/>
        </w:rPr>
        <w:t>All information provided in this portfolio complies with guidance on confidentiality.</w:t>
      </w:r>
      <w:r w:rsidR="0075704F" w:rsidRPr="000E68F8">
        <w:rPr>
          <w:sz w:val="24"/>
          <w:szCs w:val="24"/>
        </w:rPr>
        <w:t xml:space="preserve">  I confirm that all work apart from comments by others (e.g. mentor,</w:t>
      </w:r>
      <w:r w:rsidR="000E0D51" w:rsidRPr="000E68F8">
        <w:rPr>
          <w:sz w:val="24"/>
          <w:szCs w:val="24"/>
        </w:rPr>
        <w:t xml:space="preserve"> individual</w:t>
      </w:r>
      <w:r w:rsidR="00BC4ED3" w:rsidRPr="000E68F8">
        <w:rPr>
          <w:sz w:val="24"/>
          <w:szCs w:val="24"/>
        </w:rPr>
        <w:t>s</w:t>
      </w:r>
      <w:r w:rsidR="004F4E33" w:rsidRPr="000E68F8">
        <w:rPr>
          <w:sz w:val="24"/>
          <w:szCs w:val="24"/>
        </w:rPr>
        <w:t xml:space="preserve"> in need of care and support and/or their</w:t>
      </w:r>
      <w:r w:rsidR="004F4E33" w:rsidRPr="000E68F8">
        <w:rPr>
          <w:i/>
          <w:sz w:val="24"/>
          <w:szCs w:val="24"/>
        </w:rPr>
        <w:t xml:space="preserve"> </w:t>
      </w:r>
      <w:r w:rsidR="004F4E33" w:rsidRPr="000E68F8">
        <w:rPr>
          <w:sz w:val="24"/>
          <w:szCs w:val="24"/>
        </w:rPr>
        <w:t>carers</w:t>
      </w:r>
      <w:r w:rsidR="0075704F" w:rsidRPr="000E68F8">
        <w:rPr>
          <w:sz w:val="24"/>
          <w:szCs w:val="24"/>
        </w:rPr>
        <w:t>) is all my original work and has not been copied</w:t>
      </w:r>
      <w:r w:rsidR="001B331A" w:rsidRPr="000E68F8">
        <w:rPr>
          <w:sz w:val="24"/>
          <w:szCs w:val="24"/>
        </w:rPr>
        <w:t>.</w:t>
      </w:r>
      <w:r w:rsidR="0075704F" w:rsidRPr="000E68F8">
        <w:rPr>
          <w:sz w:val="24"/>
          <w:szCs w:val="24"/>
        </w:rPr>
        <w:t xml:space="preserve"> </w:t>
      </w:r>
      <w:r w:rsidR="000E0D51" w:rsidRPr="000E68F8">
        <w:rPr>
          <w:sz w:val="24"/>
          <w:szCs w:val="24"/>
        </w:rPr>
        <w:t>I understand that p</w:t>
      </w:r>
      <w:r w:rsidR="0075704F" w:rsidRPr="000E68F8">
        <w:rPr>
          <w:sz w:val="24"/>
          <w:szCs w:val="24"/>
        </w:rPr>
        <w:t>lagiarism is taken very seriously</w:t>
      </w:r>
      <w:r w:rsidR="000E0D51" w:rsidRPr="000E68F8">
        <w:rPr>
          <w:sz w:val="24"/>
          <w:szCs w:val="24"/>
        </w:rPr>
        <w:t xml:space="preserve"> </w:t>
      </w:r>
      <w:r w:rsidR="0075704F" w:rsidRPr="000E68F8">
        <w:rPr>
          <w:sz w:val="24"/>
          <w:szCs w:val="24"/>
        </w:rPr>
        <w:t xml:space="preserve">by the University and the programme.   </w:t>
      </w:r>
    </w:p>
    <w:p w14:paraId="6C39A491" w14:textId="4AC2DD95" w:rsidR="00BC5725" w:rsidRPr="000E68F8" w:rsidRDefault="00B26BB0" w:rsidP="000E68F8">
      <w:pPr>
        <w:pBdr>
          <w:top w:val="single" w:sz="6" w:space="1" w:color="auto"/>
          <w:left w:val="single" w:sz="6" w:space="1" w:color="auto"/>
          <w:bottom w:val="single" w:sz="6" w:space="1" w:color="auto"/>
          <w:right w:val="single" w:sz="6" w:space="1" w:color="auto"/>
        </w:pBdr>
        <w:spacing w:line="276" w:lineRule="auto"/>
        <w:jc w:val="both"/>
        <w:rPr>
          <w:sz w:val="24"/>
          <w:szCs w:val="24"/>
        </w:rPr>
      </w:pPr>
      <w:r>
        <w:rPr>
          <w:noProof/>
          <w:sz w:val="24"/>
          <w:szCs w:val="24"/>
        </w:rPr>
        <w:drawing>
          <wp:anchor distT="0" distB="0" distL="114300" distR="114300" simplePos="0" relativeHeight="251660288" behindDoc="0" locked="0" layoutInCell="1" allowOverlap="1" wp14:anchorId="4E174335" wp14:editId="60ED7830">
            <wp:simplePos x="0" y="0"/>
            <wp:positionH relativeFrom="column">
              <wp:posOffset>601980</wp:posOffset>
            </wp:positionH>
            <wp:positionV relativeFrom="paragraph">
              <wp:posOffset>98425</wp:posOffset>
            </wp:positionV>
            <wp:extent cx="1590366" cy="388620"/>
            <wp:effectExtent l="0" t="0" r="0" b="0"/>
            <wp:wrapNone/>
            <wp:docPr id="5521073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1590366" cy="3886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A6B46C8" w14:textId="0F51A8BC" w:rsidR="00B577D3" w:rsidRPr="000E68F8" w:rsidRDefault="00B577D3" w:rsidP="000E68F8">
      <w:pPr>
        <w:pBdr>
          <w:top w:val="single" w:sz="6" w:space="1" w:color="auto"/>
          <w:left w:val="single" w:sz="6" w:space="1" w:color="auto"/>
          <w:bottom w:val="single" w:sz="6" w:space="1" w:color="auto"/>
          <w:right w:val="single" w:sz="6" w:space="1" w:color="auto"/>
        </w:pBdr>
        <w:spacing w:line="276" w:lineRule="auto"/>
        <w:jc w:val="both"/>
        <w:rPr>
          <w:sz w:val="24"/>
          <w:szCs w:val="24"/>
        </w:rPr>
      </w:pPr>
      <w:r w:rsidRPr="000E68F8">
        <w:rPr>
          <w:sz w:val="24"/>
          <w:szCs w:val="24"/>
        </w:rPr>
        <w:t xml:space="preserve">Signed: </w:t>
      </w:r>
      <w:r w:rsidR="009D59C2" w:rsidRPr="000E68F8">
        <w:rPr>
          <w:sz w:val="24"/>
          <w:szCs w:val="24"/>
        </w:rPr>
        <w:t xml:space="preserve">  </w:t>
      </w:r>
      <w:r w:rsidRPr="000E68F8">
        <w:rPr>
          <w:sz w:val="24"/>
          <w:szCs w:val="24"/>
        </w:rPr>
        <w:t xml:space="preserve"> _ _ _ _ _ _ _ _ _ _ _ _ _ _ _</w:t>
      </w:r>
      <w:proofErr w:type="gramStart"/>
      <w:r w:rsidRPr="000E68F8">
        <w:rPr>
          <w:sz w:val="24"/>
          <w:szCs w:val="24"/>
        </w:rPr>
        <w:t xml:space="preserve">  </w:t>
      </w:r>
      <w:r w:rsidR="009D59C2" w:rsidRPr="000E68F8">
        <w:rPr>
          <w:sz w:val="24"/>
          <w:szCs w:val="24"/>
        </w:rPr>
        <w:t xml:space="preserve"> </w:t>
      </w:r>
      <w:r w:rsidR="004923DA" w:rsidRPr="000E68F8">
        <w:rPr>
          <w:sz w:val="24"/>
          <w:szCs w:val="24"/>
        </w:rPr>
        <w:t>(</w:t>
      </w:r>
      <w:proofErr w:type="gramEnd"/>
      <w:r w:rsidR="004923DA" w:rsidRPr="000E68F8">
        <w:rPr>
          <w:sz w:val="24"/>
          <w:szCs w:val="24"/>
        </w:rPr>
        <w:t>Learner</w:t>
      </w:r>
      <w:r w:rsidR="000E0D51" w:rsidRPr="000E68F8">
        <w:rPr>
          <w:sz w:val="24"/>
          <w:szCs w:val="24"/>
        </w:rPr>
        <w:t>)</w:t>
      </w:r>
    </w:p>
    <w:p w14:paraId="00876D75" w14:textId="77777777" w:rsidR="00B577D3" w:rsidRPr="000E68F8" w:rsidRDefault="00B577D3" w:rsidP="000E68F8">
      <w:pPr>
        <w:pBdr>
          <w:top w:val="single" w:sz="6" w:space="1" w:color="auto"/>
          <w:left w:val="single" w:sz="6" w:space="1" w:color="auto"/>
          <w:bottom w:val="single" w:sz="6" w:space="1" w:color="auto"/>
          <w:right w:val="single" w:sz="6" w:space="1" w:color="auto"/>
        </w:pBdr>
        <w:spacing w:line="276" w:lineRule="auto"/>
        <w:jc w:val="both"/>
        <w:rPr>
          <w:sz w:val="24"/>
          <w:szCs w:val="24"/>
        </w:rPr>
      </w:pPr>
    </w:p>
    <w:p w14:paraId="667ECC49" w14:textId="4AAEDCC2" w:rsidR="004923DA" w:rsidRPr="000E68F8" w:rsidRDefault="00B577D3" w:rsidP="000E68F8">
      <w:pPr>
        <w:pBdr>
          <w:top w:val="single" w:sz="6" w:space="1" w:color="auto"/>
          <w:left w:val="single" w:sz="6" w:space="1" w:color="auto"/>
          <w:bottom w:val="single" w:sz="6" w:space="1" w:color="auto"/>
          <w:right w:val="single" w:sz="6" w:space="1" w:color="auto"/>
        </w:pBdr>
        <w:spacing w:line="276" w:lineRule="auto"/>
        <w:jc w:val="both"/>
        <w:rPr>
          <w:sz w:val="24"/>
          <w:szCs w:val="24"/>
        </w:rPr>
      </w:pPr>
      <w:r w:rsidRPr="000E68F8">
        <w:rPr>
          <w:sz w:val="24"/>
          <w:szCs w:val="24"/>
        </w:rPr>
        <w:t xml:space="preserve">Date: </w:t>
      </w:r>
      <w:r w:rsidR="009D59C2" w:rsidRPr="000E68F8">
        <w:rPr>
          <w:sz w:val="24"/>
          <w:szCs w:val="24"/>
        </w:rPr>
        <w:t xml:space="preserve">       </w:t>
      </w:r>
      <w:r w:rsidRPr="000E68F8">
        <w:rPr>
          <w:sz w:val="24"/>
          <w:szCs w:val="24"/>
        </w:rPr>
        <w:t>_</w:t>
      </w:r>
      <w:r w:rsidR="003A12B1">
        <w:rPr>
          <w:sz w:val="24"/>
          <w:szCs w:val="24"/>
        </w:rPr>
        <w:t>03/10/2026</w:t>
      </w:r>
      <w:r w:rsidRPr="000E68F8">
        <w:rPr>
          <w:sz w:val="24"/>
          <w:szCs w:val="24"/>
        </w:rPr>
        <w:t xml:space="preserve"> _ _ _ _ _</w:t>
      </w:r>
    </w:p>
    <w:p w14:paraId="297001DC" w14:textId="77777777" w:rsidR="004923DA" w:rsidRPr="000E68F8" w:rsidRDefault="004923DA" w:rsidP="000E68F8">
      <w:pPr>
        <w:pBdr>
          <w:top w:val="single" w:sz="6" w:space="1" w:color="auto"/>
          <w:left w:val="single" w:sz="6" w:space="1" w:color="auto"/>
          <w:bottom w:val="single" w:sz="6" w:space="1" w:color="auto"/>
          <w:right w:val="single" w:sz="6" w:space="1" w:color="auto"/>
        </w:pBdr>
        <w:spacing w:line="276" w:lineRule="auto"/>
        <w:jc w:val="both"/>
        <w:rPr>
          <w:sz w:val="24"/>
          <w:szCs w:val="24"/>
        </w:rPr>
      </w:pPr>
    </w:p>
    <w:p w14:paraId="49042518" w14:textId="77777777" w:rsidR="004923DA" w:rsidRPr="000E68F8" w:rsidRDefault="004923DA" w:rsidP="000E68F8">
      <w:pPr>
        <w:spacing w:line="276" w:lineRule="auto"/>
        <w:ind w:right="180"/>
        <w:jc w:val="both"/>
        <w:rPr>
          <w:b/>
          <w:sz w:val="24"/>
          <w:szCs w:val="24"/>
        </w:rPr>
      </w:pPr>
    </w:p>
    <w:p w14:paraId="3F0FF132" w14:textId="77777777" w:rsidR="000E0D51" w:rsidRPr="000E68F8" w:rsidRDefault="000E0D51" w:rsidP="000E68F8">
      <w:pPr>
        <w:spacing w:line="276" w:lineRule="auto"/>
        <w:ind w:right="180"/>
        <w:jc w:val="both"/>
        <w:rPr>
          <w:b/>
          <w:sz w:val="24"/>
          <w:szCs w:val="24"/>
        </w:rPr>
      </w:pPr>
    </w:p>
    <w:p w14:paraId="61A4DF15" w14:textId="77777777" w:rsidR="0093018C" w:rsidRPr="000E68F8" w:rsidRDefault="0093018C" w:rsidP="000E68F8">
      <w:pPr>
        <w:pBdr>
          <w:top w:val="single" w:sz="6" w:space="1" w:color="auto"/>
          <w:left w:val="single" w:sz="6" w:space="1" w:color="auto"/>
          <w:bottom w:val="single" w:sz="6" w:space="1" w:color="auto"/>
          <w:right w:val="single" w:sz="6" w:space="1" w:color="auto"/>
        </w:pBdr>
        <w:spacing w:line="276" w:lineRule="auto"/>
        <w:jc w:val="both"/>
        <w:rPr>
          <w:b/>
          <w:sz w:val="24"/>
          <w:szCs w:val="24"/>
        </w:rPr>
      </w:pPr>
    </w:p>
    <w:p w14:paraId="0D0F1341" w14:textId="4435664B" w:rsidR="004923DA" w:rsidRPr="000E68F8" w:rsidRDefault="00C65921" w:rsidP="000E68F8">
      <w:pPr>
        <w:pBdr>
          <w:top w:val="single" w:sz="6" w:space="1" w:color="auto"/>
          <w:left w:val="single" w:sz="6" w:space="1" w:color="auto"/>
          <w:bottom w:val="single" w:sz="6" w:space="1" w:color="auto"/>
          <w:right w:val="single" w:sz="6" w:space="1" w:color="auto"/>
        </w:pBdr>
        <w:spacing w:line="276" w:lineRule="auto"/>
        <w:jc w:val="both"/>
        <w:rPr>
          <w:b/>
          <w:sz w:val="24"/>
          <w:szCs w:val="24"/>
        </w:rPr>
      </w:pPr>
      <w:r w:rsidRPr="000E68F8">
        <w:rPr>
          <w:b/>
          <w:sz w:val="24"/>
          <w:szCs w:val="24"/>
        </w:rPr>
        <w:t xml:space="preserve">Feedback and comments from an individual using services, their family </w:t>
      </w:r>
      <w:r w:rsidR="00EC6E15" w:rsidRPr="000E68F8">
        <w:rPr>
          <w:b/>
          <w:sz w:val="24"/>
          <w:szCs w:val="24"/>
        </w:rPr>
        <w:t>and/</w:t>
      </w:r>
      <w:r w:rsidRPr="000E68F8">
        <w:rPr>
          <w:b/>
          <w:sz w:val="24"/>
          <w:szCs w:val="24"/>
        </w:rPr>
        <w:t xml:space="preserve">or </w:t>
      </w:r>
      <w:r w:rsidR="00EC3A85" w:rsidRPr="000E68F8">
        <w:rPr>
          <w:b/>
          <w:sz w:val="24"/>
          <w:szCs w:val="24"/>
        </w:rPr>
        <w:t>carers (</w:t>
      </w:r>
      <w:r w:rsidR="00FC0334" w:rsidRPr="000E68F8">
        <w:rPr>
          <w:b/>
          <w:sz w:val="24"/>
          <w:szCs w:val="24"/>
        </w:rPr>
        <w:t>Task 2)</w:t>
      </w:r>
      <w:r w:rsidR="004923DA" w:rsidRPr="000E68F8">
        <w:rPr>
          <w:b/>
          <w:sz w:val="24"/>
          <w:szCs w:val="24"/>
        </w:rPr>
        <w:t xml:space="preserve"> - to be completed by the Observer</w:t>
      </w:r>
      <w:r w:rsidR="009D59C2" w:rsidRPr="000E68F8">
        <w:rPr>
          <w:b/>
          <w:sz w:val="24"/>
          <w:szCs w:val="24"/>
        </w:rPr>
        <w:t>.</w:t>
      </w:r>
    </w:p>
    <w:p w14:paraId="16626A4D" w14:textId="77777777" w:rsidR="004923DA" w:rsidRPr="000E68F8" w:rsidRDefault="004923DA" w:rsidP="000E68F8">
      <w:pPr>
        <w:pBdr>
          <w:top w:val="single" w:sz="6" w:space="1" w:color="auto"/>
          <w:left w:val="single" w:sz="6" w:space="1" w:color="auto"/>
          <w:bottom w:val="single" w:sz="6" w:space="1" w:color="auto"/>
          <w:right w:val="single" w:sz="6" w:space="1" w:color="auto"/>
        </w:pBdr>
        <w:spacing w:line="276" w:lineRule="auto"/>
        <w:jc w:val="both"/>
        <w:rPr>
          <w:sz w:val="24"/>
          <w:szCs w:val="24"/>
        </w:rPr>
      </w:pPr>
    </w:p>
    <w:p w14:paraId="5894BC9A" w14:textId="1911F623" w:rsidR="004923DA" w:rsidRPr="000E68F8" w:rsidRDefault="004923DA" w:rsidP="000E68F8">
      <w:pPr>
        <w:pBdr>
          <w:top w:val="single" w:sz="6" w:space="1" w:color="auto"/>
          <w:left w:val="single" w:sz="6" w:space="1" w:color="auto"/>
          <w:bottom w:val="single" w:sz="6" w:space="1" w:color="auto"/>
          <w:right w:val="single" w:sz="6" w:space="1" w:color="auto"/>
        </w:pBdr>
        <w:spacing w:line="276" w:lineRule="auto"/>
        <w:jc w:val="both"/>
        <w:rPr>
          <w:sz w:val="24"/>
          <w:szCs w:val="24"/>
        </w:rPr>
      </w:pPr>
      <w:r w:rsidRPr="000E68F8">
        <w:rPr>
          <w:sz w:val="24"/>
          <w:szCs w:val="24"/>
        </w:rPr>
        <w:t xml:space="preserve">I confirm that I am a registered social worker with knowledge of the learner’s area of practice and that the observation summary and the comments </w:t>
      </w:r>
      <w:r w:rsidR="005E17F1" w:rsidRPr="000E68F8">
        <w:rPr>
          <w:sz w:val="24"/>
          <w:szCs w:val="24"/>
        </w:rPr>
        <w:t xml:space="preserve">above </w:t>
      </w:r>
      <w:r w:rsidRPr="000E68F8">
        <w:rPr>
          <w:sz w:val="24"/>
          <w:szCs w:val="24"/>
        </w:rPr>
        <w:t xml:space="preserve">from the </w:t>
      </w:r>
      <w:r w:rsidR="00684732" w:rsidRPr="000E68F8">
        <w:rPr>
          <w:color w:val="auto"/>
          <w:sz w:val="24"/>
          <w:szCs w:val="24"/>
        </w:rPr>
        <w:t>individual</w:t>
      </w:r>
      <w:r w:rsidR="004F4E33" w:rsidRPr="000E68F8">
        <w:rPr>
          <w:sz w:val="24"/>
          <w:szCs w:val="24"/>
        </w:rPr>
        <w:t xml:space="preserve"> in need of care </w:t>
      </w:r>
      <w:r w:rsidR="004F4E33" w:rsidRPr="000E68F8">
        <w:rPr>
          <w:sz w:val="24"/>
          <w:szCs w:val="24"/>
        </w:rPr>
        <w:lastRenderedPageBreak/>
        <w:t>and support and/or their</w:t>
      </w:r>
      <w:r w:rsidR="004F4E33" w:rsidRPr="000E68F8">
        <w:rPr>
          <w:i/>
          <w:sz w:val="24"/>
          <w:szCs w:val="24"/>
        </w:rPr>
        <w:t xml:space="preserve"> </w:t>
      </w:r>
      <w:proofErr w:type="spellStart"/>
      <w:r w:rsidR="004F4E33" w:rsidRPr="000E68F8">
        <w:rPr>
          <w:sz w:val="24"/>
          <w:szCs w:val="24"/>
        </w:rPr>
        <w:t>carers</w:t>
      </w:r>
      <w:proofErr w:type="spellEnd"/>
      <w:r w:rsidR="004F4E33" w:rsidRPr="000E68F8">
        <w:rPr>
          <w:color w:val="auto"/>
          <w:sz w:val="24"/>
          <w:szCs w:val="24"/>
        </w:rPr>
        <w:t xml:space="preserve"> </w:t>
      </w:r>
      <w:r w:rsidRPr="000E68F8">
        <w:rPr>
          <w:sz w:val="24"/>
          <w:szCs w:val="24"/>
        </w:rPr>
        <w:t>are about the same piece of practice that I observed on the date given.</w:t>
      </w:r>
    </w:p>
    <w:p w14:paraId="5D14355D" w14:textId="77777777" w:rsidR="004923DA" w:rsidRPr="000E68F8" w:rsidRDefault="004923DA" w:rsidP="000E68F8">
      <w:pPr>
        <w:pBdr>
          <w:top w:val="single" w:sz="6" w:space="1" w:color="auto"/>
          <w:left w:val="single" w:sz="6" w:space="1" w:color="auto"/>
          <w:bottom w:val="single" w:sz="6" w:space="1" w:color="auto"/>
          <w:right w:val="single" w:sz="6" w:space="1" w:color="auto"/>
        </w:pBdr>
        <w:spacing w:line="276" w:lineRule="auto"/>
        <w:jc w:val="both"/>
        <w:rPr>
          <w:sz w:val="24"/>
          <w:szCs w:val="24"/>
        </w:rPr>
      </w:pPr>
    </w:p>
    <w:p w14:paraId="6B500D52" w14:textId="77777777" w:rsidR="004923DA" w:rsidRPr="000E68F8" w:rsidRDefault="004923DA" w:rsidP="000E68F8">
      <w:pPr>
        <w:pBdr>
          <w:top w:val="single" w:sz="6" w:space="1" w:color="auto"/>
          <w:left w:val="single" w:sz="6" w:space="1" w:color="auto"/>
          <w:bottom w:val="single" w:sz="6" w:space="1" w:color="auto"/>
          <w:right w:val="single" w:sz="6" w:space="1" w:color="auto"/>
        </w:pBdr>
        <w:spacing w:line="276" w:lineRule="auto"/>
        <w:jc w:val="both"/>
        <w:rPr>
          <w:sz w:val="24"/>
          <w:szCs w:val="24"/>
        </w:rPr>
      </w:pPr>
    </w:p>
    <w:p w14:paraId="791BE923" w14:textId="3AD21672" w:rsidR="00B577D3" w:rsidRPr="000E68F8" w:rsidRDefault="004923DA" w:rsidP="000E68F8">
      <w:pPr>
        <w:pBdr>
          <w:top w:val="single" w:sz="6" w:space="1" w:color="auto"/>
          <w:left w:val="single" w:sz="6" w:space="1" w:color="auto"/>
          <w:bottom w:val="single" w:sz="6" w:space="1" w:color="auto"/>
          <w:right w:val="single" w:sz="6" w:space="1" w:color="auto"/>
        </w:pBdr>
        <w:spacing w:line="276" w:lineRule="auto"/>
        <w:jc w:val="both"/>
        <w:rPr>
          <w:sz w:val="24"/>
          <w:szCs w:val="24"/>
        </w:rPr>
      </w:pPr>
      <w:r w:rsidRPr="000E68F8">
        <w:rPr>
          <w:sz w:val="24"/>
          <w:szCs w:val="24"/>
        </w:rPr>
        <w:t>Signed</w:t>
      </w:r>
      <w:r w:rsidRPr="00BF2100">
        <w:rPr>
          <w:sz w:val="24"/>
          <w:szCs w:val="24"/>
        </w:rPr>
        <w:t>:</w:t>
      </w:r>
      <w:r w:rsidR="009D59C2" w:rsidRPr="00BF2100">
        <w:rPr>
          <w:sz w:val="24"/>
          <w:szCs w:val="24"/>
        </w:rPr>
        <w:t xml:space="preserve">    </w:t>
      </w:r>
      <w:r w:rsidRPr="00BF2100">
        <w:rPr>
          <w:sz w:val="24"/>
          <w:szCs w:val="24"/>
        </w:rPr>
        <w:t xml:space="preserve"> </w:t>
      </w:r>
      <w:r w:rsidR="00B577D3" w:rsidRPr="00BF2100">
        <w:rPr>
          <w:sz w:val="24"/>
          <w:szCs w:val="24"/>
        </w:rPr>
        <w:t>_ _ _ _</w:t>
      </w:r>
      <w:proofErr w:type="spellStart"/>
      <w:proofErr w:type="gramStart"/>
      <w:r w:rsidR="00BF2100">
        <w:rPr>
          <w:sz w:val="24"/>
          <w:szCs w:val="24"/>
        </w:rPr>
        <w:t>I.Roberts</w:t>
      </w:r>
      <w:proofErr w:type="spellEnd"/>
      <w:proofErr w:type="gramEnd"/>
      <w:r w:rsidR="00B577D3" w:rsidRPr="00BF2100">
        <w:rPr>
          <w:sz w:val="24"/>
          <w:szCs w:val="24"/>
        </w:rPr>
        <w:t xml:space="preserve"> _ _ _ _ _ _ _ _ _ _ _ _ _ _ </w:t>
      </w:r>
      <w:proofErr w:type="gramStart"/>
      <w:r w:rsidR="00B577D3" w:rsidRPr="00BF2100">
        <w:rPr>
          <w:sz w:val="24"/>
          <w:szCs w:val="24"/>
        </w:rPr>
        <w:t xml:space="preserve">_ </w:t>
      </w:r>
      <w:r w:rsidR="00BC5725" w:rsidRPr="00BF2100">
        <w:rPr>
          <w:sz w:val="24"/>
          <w:szCs w:val="24"/>
        </w:rPr>
        <w:t xml:space="preserve"> </w:t>
      </w:r>
      <w:r w:rsidRPr="00BF2100">
        <w:rPr>
          <w:sz w:val="24"/>
          <w:szCs w:val="24"/>
        </w:rPr>
        <w:t>(</w:t>
      </w:r>
      <w:proofErr w:type="gramEnd"/>
      <w:r w:rsidRPr="00BF2100">
        <w:rPr>
          <w:sz w:val="24"/>
          <w:szCs w:val="24"/>
        </w:rPr>
        <w:t>Observer)</w:t>
      </w:r>
    </w:p>
    <w:p w14:paraId="3ECBE8B7" w14:textId="77777777" w:rsidR="00B577D3" w:rsidRPr="000E68F8" w:rsidRDefault="00B577D3" w:rsidP="000E68F8">
      <w:pPr>
        <w:pBdr>
          <w:top w:val="single" w:sz="6" w:space="1" w:color="auto"/>
          <w:left w:val="single" w:sz="6" w:space="1" w:color="auto"/>
          <w:bottom w:val="single" w:sz="6" w:space="1" w:color="auto"/>
          <w:right w:val="single" w:sz="6" w:space="1" w:color="auto"/>
        </w:pBdr>
        <w:spacing w:line="276" w:lineRule="auto"/>
        <w:jc w:val="both"/>
        <w:rPr>
          <w:sz w:val="24"/>
          <w:szCs w:val="24"/>
        </w:rPr>
      </w:pPr>
    </w:p>
    <w:p w14:paraId="2FAB77D8" w14:textId="423B82F4" w:rsidR="004923DA" w:rsidRPr="000E68F8" w:rsidRDefault="00B577D3" w:rsidP="000E68F8">
      <w:pPr>
        <w:pBdr>
          <w:top w:val="single" w:sz="6" w:space="1" w:color="auto"/>
          <w:left w:val="single" w:sz="6" w:space="1" w:color="auto"/>
          <w:bottom w:val="single" w:sz="6" w:space="1" w:color="auto"/>
          <w:right w:val="single" w:sz="6" w:space="1" w:color="auto"/>
        </w:pBdr>
        <w:spacing w:line="276" w:lineRule="auto"/>
        <w:jc w:val="both"/>
        <w:rPr>
          <w:sz w:val="24"/>
          <w:szCs w:val="24"/>
        </w:rPr>
      </w:pPr>
      <w:r w:rsidRPr="000E68F8">
        <w:rPr>
          <w:sz w:val="24"/>
          <w:szCs w:val="24"/>
        </w:rPr>
        <w:t xml:space="preserve">Date: </w:t>
      </w:r>
      <w:r w:rsidR="009D59C2" w:rsidRPr="000E68F8">
        <w:rPr>
          <w:sz w:val="24"/>
          <w:szCs w:val="24"/>
        </w:rPr>
        <w:t xml:space="preserve">       </w:t>
      </w:r>
      <w:r w:rsidRPr="000E68F8">
        <w:rPr>
          <w:sz w:val="24"/>
          <w:szCs w:val="24"/>
        </w:rPr>
        <w:t xml:space="preserve">_ _ </w:t>
      </w:r>
      <w:r w:rsidR="00ED729C">
        <w:rPr>
          <w:sz w:val="24"/>
          <w:szCs w:val="24"/>
        </w:rPr>
        <w:t>03/10/</w:t>
      </w:r>
      <w:proofErr w:type="gramStart"/>
      <w:r w:rsidR="00ED729C">
        <w:rPr>
          <w:sz w:val="24"/>
          <w:szCs w:val="24"/>
        </w:rPr>
        <w:t>2026</w:t>
      </w:r>
      <w:r w:rsidR="00ED729C" w:rsidRPr="000E68F8">
        <w:rPr>
          <w:sz w:val="24"/>
          <w:szCs w:val="24"/>
        </w:rPr>
        <w:t xml:space="preserve"> </w:t>
      </w:r>
      <w:r w:rsidRPr="000E68F8">
        <w:rPr>
          <w:sz w:val="24"/>
          <w:szCs w:val="24"/>
        </w:rPr>
        <w:t xml:space="preserve"> _</w:t>
      </w:r>
      <w:proofErr w:type="gramEnd"/>
      <w:r w:rsidRPr="000E68F8">
        <w:rPr>
          <w:sz w:val="24"/>
          <w:szCs w:val="24"/>
        </w:rPr>
        <w:t xml:space="preserve"> _ _ _ _ _ </w:t>
      </w:r>
    </w:p>
    <w:p w14:paraId="60215842" w14:textId="77777777" w:rsidR="00B577D3" w:rsidRPr="000E68F8" w:rsidRDefault="00B577D3" w:rsidP="000E68F8">
      <w:pPr>
        <w:pBdr>
          <w:top w:val="single" w:sz="6" w:space="1" w:color="auto"/>
          <w:left w:val="single" w:sz="6" w:space="1" w:color="auto"/>
          <w:bottom w:val="single" w:sz="6" w:space="1" w:color="auto"/>
          <w:right w:val="single" w:sz="6" w:space="1" w:color="auto"/>
        </w:pBdr>
        <w:spacing w:line="276" w:lineRule="auto"/>
        <w:jc w:val="both"/>
        <w:rPr>
          <w:sz w:val="24"/>
          <w:szCs w:val="24"/>
        </w:rPr>
      </w:pPr>
    </w:p>
    <w:p w14:paraId="7A43BE0E" w14:textId="516E0FE3" w:rsidR="001B331A" w:rsidRPr="000E68F8" w:rsidRDefault="001B331A" w:rsidP="000E68F8">
      <w:pPr>
        <w:spacing w:line="276" w:lineRule="auto"/>
        <w:ind w:right="180"/>
        <w:jc w:val="both"/>
        <w:rPr>
          <w:b/>
          <w:sz w:val="24"/>
          <w:szCs w:val="24"/>
        </w:rPr>
      </w:pPr>
    </w:p>
    <w:p w14:paraId="06645966" w14:textId="5862868B" w:rsidR="00335C41" w:rsidRPr="000E68F8" w:rsidRDefault="00335C41" w:rsidP="000E68F8">
      <w:pPr>
        <w:spacing w:line="276" w:lineRule="auto"/>
        <w:ind w:right="180"/>
        <w:jc w:val="both"/>
        <w:rPr>
          <w:b/>
          <w:sz w:val="24"/>
          <w:szCs w:val="24"/>
        </w:rPr>
      </w:pPr>
    </w:p>
    <w:p w14:paraId="56D0616E" w14:textId="77777777" w:rsidR="00335C41" w:rsidRPr="000E68F8" w:rsidRDefault="00335C41" w:rsidP="000E68F8">
      <w:pPr>
        <w:spacing w:line="276" w:lineRule="auto"/>
        <w:ind w:right="180"/>
        <w:jc w:val="both"/>
        <w:rPr>
          <w:b/>
          <w:sz w:val="24"/>
          <w:szCs w:val="24"/>
        </w:rPr>
      </w:pPr>
    </w:p>
    <w:tbl>
      <w:tblPr>
        <w:tblStyle w:val="TableGrid"/>
        <w:tblW w:w="0" w:type="auto"/>
        <w:tblLook w:val="04A0" w:firstRow="1" w:lastRow="0" w:firstColumn="1" w:lastColumn="0" w:noHBand="0" w:noVBand="1"/>
      </w:tblPr>
      <w:tblGrid>
        <w:gridCol w:w="10070"/>
      </w:tblGrid>
      <w:tr w:rsidR="00335C41" w:rsidRPr="000E68F8" w14:paraId="6D9A5C0D" w14:textId="77777777" w:rsidTr="00335C41">
        <w:tc>
          <w:tcPr>
            <w:tcW w:w="10070" w:type="dxa"/>
          </w:tcPr>
          <w:p w14:paraId="7D0D0FBD" w14:textId="22BDA678" w:rsidR="00335C41" w:rsidRPr="000E68F8" w:rsidRDefault="00335C41" w:rsidP="000E68F8">
            <w:pPr>
              <w:spacing w:line="276" w:lineRule="auto"/>
              <w:ind w:right="180"/>
              <w:jc w:val="both"/>
              <w:rPr>
                <w:b/>
                <w:sz w:val="24"/>
                <w:szCs w:val="24"/>
              </w:rPr>
            </w:pPr>
            <w:r w:rsidRPr="000E68F8">
              <w:rPr>
                <w:b/>
                <w:sz w:val="24"/>
                <w:szCs w:val="24"/>
              </w:rPr>
              <w:t xml:space="preserve">Mentors Report (to be completed by the mentor) </w:t>
            </w:r>
          </w:p>
          <w:p w14:paraId="60A81C3D" w14:textId="77777777" w:rsidR="001E2EB6" w:rsidRPr="000E68F8" w:rsidRDefault="001E2EB6" w:rsidP="000E68F8">
            <w:pPr>
              <w:spacing w:line="276" w:lineRule="auto"/>
              <w:ind w:right="180"/>
              <w:jc w:val="both"/>
              <w:rPr>
                <w:b/>
                <w:sz w:val="24"/>
                <w:szCs w:val="24"/>
              </w:rPr>
            </w:pPr>
          </w:p>
          <w:p w14:paraId="1C625AC6" w14:textId="53869546" w:rsidR="00335C41" w:rsidRPr="000E68F8" w:rsidRDefault="00335C41" w:rsidP="000E68F8">
            <w:pPr>
              <w:spacing w:line="276" w:lineRule="auto"/>
              <w:ind w:right="180"/>
              <w:jc w:val="both"/>
              <w:rPr>
                <w:sz w:val="24"/>
                <w:szCs w:val="24"/>
              </w:rPr>
            </w:pPr>
            <w:r w:rsidRPr="000E68F8">
              <w:rPr>
                <w:sz w:val="24"/>
                <w:szCs w:val="24"/>
              </w:rPr>
              <w:t xml:space="preserve">I can confirm that I am a registered social worker and that in my role as mentor I have provided a written report of the </w:t>
            </w:r>
            <w:r w:rsidR="001E2EB6" w:rsidRPr="000E68F8">
              <w:rPr>
                <w:sz w:val="24"/>
                <w:szCs w:val="24"/>
              </w:rPr>
              <w:t>learner’s</w:t>
            </w:r>
            <w:r w:rsidRPr="000E68F8">
              <w:rPr>
                <w:sz w:val="24"/>
                <w:szCs w:val="24"/>
              </w:rPr>
              <w:t xml:space="preserve"> progress over the duration of the programme.</w:t>
            </w:r>
          </w:p>
          <w:p w14:paraId="2850D097" w14:textId="0DCD2AFA" w:rsidR="00335C41" w:rsidRPr="000E68F8" w:rsidRDefault="00335C41" w:rsidP="000E68F8">
            <w:pPr>
              <w:spacing w:line="276" w:lineRule="auto"/>
              <w:ind w:right="180"/>
              <w:jc w:val="both"/>
              <w:rPr>
                <w:sz w:val="24"/>
                <w:szCs w:val="24"/>
              </w:rPr>
            </w:pPr>
          </w:p>
          <w:p w14:paraId="1AA47F76" w14:textId="77777777" w:rsidR="00FA4D67" w:rsidRPr="00D3203C" w:rsidRDefault="00FA4D67" w:rsidP="00FA4D67">
            <w:pPr>
              <w:ind w:right="180"/>
              <w:jc w:val="both"/>
              <w:rPr>
                <w:sz w:val="24"/>
                <w:szCs w:val="24"/>
              </w:rPr>
            </w:pPr>
            <w:proofErr w:type="spellStart"/>
            <w:r w:rsidRPr="00D3203C">
              <w:rPr>
                <w:sz w:val="24"/>
                <w:szCs w:val="24"/>
              </w:rPr>
              <w:t>Signed_</w:t>
            </w:r>
            <w:r>
              <w:rPr>
                <w:sz w:val="24"/>
                <w:szCs w:val="24"/>
              </w:rPr>
              <w:t>S</w:t>
            </w:r>
            <w:proofErr w:type="spellEnd"/>
            <w:r>
              <w:rPr>
                <w:sz w:val="24"/>
                <w:szCs w:val="24"/>
              </w:rPr>
              <w:t>. Adams</w:t>
            </w:r>
            <w:r w:rsidRPr="00D3203C">
              <w:rPr>
                <w:sz w:val="24"/>
                <w:szCs w:val="24"/>
              </w:rPr>
              <w:t xml:space="preserve"> (Mentor)</w:t>
            </w:r>
          </w:p>
          <w:p w14:paraId="33BA9E5F" w14:textId="77777777" w:rsidR="00FA4D67" w:rsidRPr="00D3203C" w:rsidRDefault="00FA4D67" w:rsidP="00FA4D67">
            <w:pPr>
              <w:ind w:right="180"/>
              <w:jc w:val="both"/>
              <w:rPr>
                <w:sz w:val="24"/>
                <w:szCs w:val="24"/>
              </w:rPr>
            </w:pPr>
          </w:p>
          <w:p w14:paraId="195A6773" w14:textId="77777777" w:rsidR="00FA4D67" w:rsidRPr="00D3203C" w:rsidRDefault="00FA4D67" w:rsidP="00FA4D67">
            <w:pPr>
              <w:ind w:right="180"/>
              <w:jc w:val="both"/>
              <w:rPr>
                <w:sz w:val="24"/>
                <w:szCs w:val="24"/>
              </w:rPr>
            </w:pPr>
            <w:r w:rsidRPr="00D3203C">
              <w:rPr>
                <w:sz w:val="24"/>
                <w:szCs w:val="24"/>
              </w:rPr>
              <w:t xml:space="preserve">Date </w:t>
            </w:r>
            <w:r>
              <w:rPr>
                <w:sz w:val="24"/>
                <w:szCs w:val="24"/>
              </w:rPr>
              <w:t>20/09/2026</w:t>
            </w:r>
          </w:p>
          <w:p w14:paraId="3D3E430B" w14:textId="77777777" w:rsidR="00335C41" w:rsidRPr="000E68F8" w:rsidRDefault="00335C41" w:rsidP="000E68F8">
            <w:pPr>
              <w:spacing w:line="276" w:lineRule="auto"/>
              <w:ind w:right="180"/>
              <w:jc w:val="both"/>
              <w:rPr>
                <w:sz w:val="24"/>
                <w:szCs w:val="24"/>
                <w:highlight w:val="magenta"/>
              </w:rPr>
            </w:pPr>
          </w:p>
          <w:p w14:paraId="21FFCE4E" w14:textId="13153E0B" w:rsidR="00335C41" w:rsidRPr="000E68F8" w:rsidRDefault="00335C41" w:rsidP="000E68F8">
            <w:pPr>
              <w:keepNext/>
              <w:spacing w:line="276" w:lineRule="auto"/>
              <w:jc w:val="center"/>
              <w:rPr>
                <w:b/>
                <w:sz w:val="24"/>
                <w:szCs w:val="24"/>
                <w:highlight w:val="magenta"/>
              </w:rPr>
            </w:pPr>
          </w:p>
        </w:tc>
      </w:tr>
    </w:tbl>
    <w:p w14:paraId="2F624C09" w14:textId="35D4CD9C" w:rsidR="009C7342" w:rsidRPr="000E68F8" w:rsidRDefault="009C7342" w:rsidP="000E68F8">
      <w:pPr>
        <w:spacing w:line="276" w:lineRule="auto"/>
        <w:ind w:right="180"/>
        <w:jc w:val="both"/>
        <w:rPr>
          <w:b/>
          <w:sz w:val="24"/>
          <w:szCs w:val="24"/>
        </w:rPr>
      </w:pPr>
    </w:p>
    <w:p w14:paraId="3FE0AFB1" w14:textId="77777777" w:rsidR="009C7342" w:rsidRPr="000E68F8" w:rsidRDefault="009C7342" w:rsidP="000E68F8">
      <w:pPr>
        <w:spacing w:line="276" w:lineRule="auto"/>
        <w:ind w:right="180"/>
        <w:jc w:val="both"/>
        <w:rPr>
          <w:b/>
          <w:sz w:val="24"/>
          <w:szCs w:val="24"/>
        </w:rPr>
      </w:pPr>
    </w:p>
    <w:p w14:paraId="7CD589DA" w14:textId="77777777" w:rsidR="00706BB5" w:rsidRPr="000E68F8" w:rsidRDefault="00706BB5" w:rsidP="000E68F8">
      <w:pPr>
        <w:spacing w:line="276" w:lineRule="auto"/>
        <w:ind w:right="180"/>
        <w:jc w:val="both"/>
        <w:rPr>
          <w:b/>
          <w:bCs/>
          <w:sz w:val="24"/>
          <w:szCs w:val="24"/>
        </w:rPr>
      </w:pPr>
    </w:p>
    <w:p w14:paraId="706A1AF1" w14:textId="19696F0A" w:rsidR="004923DA" w:rsidRPr="000E68F8" w:rsidRDefault="004923DA" w:rsidP="000E68F8">
      <w:pPr>
        <w:spacing w:line="276" w:lineRule="auto"/>
        <w:ind w:right="180"/>
        <w:jc w:val="both"/>
        <w:rPr>
          <w:b/>
          <w:bCs/>
          <w:sz w:val="24"/>
          <w:szCs w:val="24"/>
        </w:rPr>
      </w:pPr>
      <w:r w:rsidRPr="000E68F8">
        <w:rPr>
          <w:b/>
          <w:bCs/>
          <w:sz w:val="24"/>
          <w:szCs w:val="24"/>
        </w:rPr>
        <w:t xml:space="preserve"> Line manager verification</w:t>
      </w:r>
      <w:r w:rsidR="009D59C2" w:rsidRPr="000E68F8">
        <w:rPr>
          <w:b/>
          <w:bCs/>
          <w:sz w:val="24"/>
          <w:szCs w:val="24"/>
        </w:rPr>
        <w:t>.</w:t>
      </w:r>
    </w:p>
    <w:p w14:paraId="319886FD" w14:textId="44099AC3" w:rsidR="00C57D24" w:rsidRPr="000E68F8" w:rsidRDefault="004923DA" w:rsidP="000E68F8">
      <w:pPr>
        <w:keepNext/>
        <w:spacing w:before="240" w:after="60" w:line="276" w:lineRule="auto"/>
        <w:jc w:val="both"/>
        <w:rPr>
          <w:color w:val="auto"/>
          <w:sz w:val="24"/>
          <w:szCs w:val="24"/>
        </w:rPr>
      </w:pPr>
      <w:r w:rsidRPr="000E68F8">
        <w:rPr>
          <w:i/>
          <w:sz w:val="24"/>
          <w:szCs w:val="24"/>
        </w:rPr>
        <w:t xml:space="preserve">Guidance: This section </w:t>
      </w:r>
      <w:r w:rsidR="000E0D51" w:rsidRPr="000E68F8">
        <w:rPr>
          <w:i/>
          <w:sz w:val="24"/>
          <w:szCs w:val="24"/>
        </w:rPr>
        <w:t xml:space="preserve">must </w:t>
      </w:r>
      <w:r w:rsidRPr="000E68F8">
        <w:rPr>
          <w:i/>
          <w:sz w:val="24"/>
          <w:szCs w:val="24"/>
        </w:rPr>
        <w:t xml:space="preserve">be completed and signed by </w:t>
      </w:r>
      <w:r w:rsidR="00C57D24" w:rsidRPr="000E68F8">
        <w:rPr>
          <w:color w:val="auto"/>
          <w:sz w:val="24"/>
          <w:szCs w:val="24"/>
        </w:rPr>
        <w:t xml:space="preserve">the learner’s line manager </w:t>
      </w:r>
      <w:r w:rsidR="0019496C" w:rsidRPr="000E68F8">
        <w:rPr>
          <w:color w:val="auto"/>
          <w:sz w:val="24"/>
          <w:szCs w:val="24"/>
        </w:rPr>
        <w:t>and/</w:t>
      </w:r>
      <w:r w:rsidR="00C57D24" w:rsidRPr="000E68F8">
        <w:rPr>
          <w:color w:val="auto"/>
          <w:sz w:val="24"/>
          <w:szCs w:val="24"/>
        </w:rPr>
        <w:t xml:space="preserve">or senior practitioner. </w:t>
      </w:r>
      <w:r w:rsidR="00822B44" w:rsidRPr="000E68F8">
        <w:rPr>
          <w:color w:val="auto"/>
          <w:sz w:val="24"/>
          <w:szCs w:val="24"/>
        </w:rPr>
        <w:t>Where the line manager is not a</w:t>
      </w:r>
      <w:r w:rsidR="00C57D24" w:rsidRPr="000E68F8">
        <w:rPr>
          <w:color w:val="auto"/>
          <w:sz w:val="24"/>
          <w:szCs w:val="24"/>
        </w:rPr>
        <w:t xml:space="preserve"> registered social worker</w:t>
      </w:r>
      <w:r w:rsidR="009D59C2" w:rsidRPr="000E68F8">
        <w:rPr>
          <w:color w:val="auto"/>
          <w:sz w:val="24"/>
          <w:szCs w:val="24"/>
        </w:rPr>
        <w:t>,</w:t>
      </w:r>
      <w:r w:rsidR="00822B44" w:rsidRPr="000E68F8">
        <w:rPr>
          <w:color w:val="auto"/>
          <w:sz w:val="24"/>
          <w:szCs w:val="24"/>
        </w:rPr>
        <w:t xml:space="preserve"> </w:t>
      </w:r>
      <w:r w:rsidR="00D44B67" w:rsidRPr="000E68F8">
        <w:rPr>
          <w:color w:val="auto"/>
          <w:sz w:val="24"/>
          <w:szCs w:val="24"/>
        </w:rPr>
        <w:t xml:space="preserve">verification </w:t>
      </w:r>
      <w:r w:rsidR="00822B44" w:rsidRPr="000E68F8">
        <w:rPr>
          <w:color w:val="auto"/>
          <w:sz w:val="24"/>
          <w:szCs w:val="24"/>
        </w:rPr>
        <w:t>must also be</w:t>
      </w:r>
      <w:r w:rsidR="00D44B67" w:rsidRPr="000E68F8">
        <w:rPr>
          <w:color w:val="auto"/>
          <w:sz w:val="24"/>
          <w:szCs w:val="24"/>
        </w:rPr>
        <w:t xml:space="preserve"> provided</w:t>
      </w:r>
      <w:r w:rsidR="00822B44" w:rsidRPr="000E68F8">
        <w:rPr>
          <w:color w:val="auto"/>
          <w:sz w:val="24"/>
          <w:szCs w:val="24"/>
        </w:rPr>
        <w:t xml:space="preserve"> by </w:t>
      </w:r>
      <w:r w:rsidR="00FA41C7" w:rsidRPr="000E68F8">
        <w:rPr>
          <w:color w:val="auto"/>
          <w:sz w:val="24"/>
          <w:szCs w:val="24"/>
        </w:rPr>
        <w:t>a social work practitioner in a senior position (</w:t>
      </w:r>
      <w:r w:rsidR="00C029EC" w:rsidRPr="000E68F8">
        <w:rPr>
          <w:color w:val="auto"/>
          <w:sz w:val="24"/>
          <w:szCs w:val="24"/>
        </w:rPr>
        <w:t xml:space="preserve">this could be </w:t>
      </w:r>
      <w:r w:rsidR="00E3288D" w:rsidRPr="000E68F8">
        <w:rPr>
          <w:color w:val="auto"/>
          <w:sz w:val="24"/>
          <w:szCs w:val="24"/>
        </w:rPr>
        <w:t>the mentor</w:t>
      </w:r>
      <w:r w:rsidR="00EE5BC3" w:rsidRPr="000E68F8">
        <w:rPr>
          <w:color w:val="auto"/>
          <w:sz w:val="24"/>
          <w:szCs w:val="24"/>
        </w:rPr>
        <w:t>) who</w:t>
      </w:r>
      <w:r w:rsidR="00C57D24" w:rsidRPr="000E68F8">
        <w:rPr>
          <w:color w:val="auto"/>
          <w:sz w:val="24"/>
          <w:szCs w:val="24"/>
        </w:rPr>
        <w:t xml:space="preserve"> is familiar with </w:t>
      </w:r>
      <w:r w:rsidR="00D44B67" w:rsidRPr="000E68F8">
        <w:rPr>
          <w:color w:val="auto"/>
          <w:sz w:val="24"/>
          <w:szCs w:val="24"/>
        </w:rPr>
        <w:t>the</w:t>
      </w:r>
      <w:r w:rsidR="00F06573" w:rsidRPr="000E68F8">
        <w:rPr>
          <w:color w:val="auto"/>
          <w:sz w:val="24"/>
          <w:szCs w:val="24"/>
        </w:rPr>
        <w:t xml:space="preserve"> learner</w:t>
      </w:r>
      <w:r w:rsidR="009D59C2" w:rsidRPr="000E68F8">
        <w:rPr>
          <w:color w:val="auto"/>
          <w:sz w:val="24"/>
          <w:szCs w:val="24"/>
        </w:rPr>
        <w:t>’</w:t>
      </w:r>
      <w:r w:rsidR="00F06573" w:rsidRPr="000E68F8">
        <w:rPr>
          <w:color w:val="auto"/>
          <w:sz w:val="24"/>
          <w:szCs w:val="24"/>
        </w:rPr>
        <w:t xml:space="preserve">s work </w:t>
      </w:r>
      <w:r w:rsidR="00FA41C7" w:rsidRPr="000E68F8">
        <w:rPr>
          <w:color w:val="auto"/>
          <w:sz w:val="24"/>
          <w:szCs w:val="24"/>
        </w:rPr>
        <w:t xml:space="preserve">and </w:t>
      </w:r>
      <w:r w:rsidR="00C57D24" w:rsidRPr="000E68F8">
        <w:rPr>
          <w:color w:val="auto"/>
          <w:sz w:val="24"/>
          <w:szCs w:val="24"/>
        </w:rPr>
        <w:t xml:space="preserve">can verify that the learner has been involved with the </w:t>
      </w:r>
      <w:r w:rsidR="00F06573" w:rsidRPr="000E68F8">
        <w:rPr>
          <w:color w:val="auto"/>
          <w:sz w:val="24"/>
          <w:szCs w:val="24"/>
        </w:rPr>
        <w:t xml:space="preserve">safeguarding </w:t>
      </w:r>
      <w:r w:rsidR="00C57D24" w:rsidRPr="000E68F8">
        <w:rPr>
          <w:color w:val="auto"/>
          <w:sz w:val="24"/>
          <w:szCs w:val="24"/>
        </w:rPr>
        <w:t xml:space="preserve">case evidenced in </w:t>
      </w:r>
      <w:r w:rsidR="00EC6E15" w:rsidRPr="000E68F8">
        <w:rPr>
          <w:color w:val="auto"/>
          <w:sz w:val="24"/>
          <w:szCs w:val="24"/>
        </w:rPr>
        <w:t>T</w:t>
      </w:r>
      <w:r w:rsidR="00EF68BB" w:rsidRPr="000E68F8">
        <w:rPr>
          <w:color w:val="auto"/>
          <w:sz w:val="24"/>
          <w:szCs w:val="24"/>
        </w:rPr>
        <w:t>ask 3</w:t>
      </w:r>
      <w:r w:rsidR="00C57D24" w:rsidRPr="000E68F8">
        <w:rPr>
          <w:color w:val="auto"/>
          <w:sz w:val="24"/>
          <w:szCs w:val="24"/>
        </w:rPr>
        <w:t xml:space="preserve"> of the </w:t>
      </w:r>
      <w:r w:rsidR="0019496C" w:rsidRPr="000E68F8">
        <w:rPr>
          <w:color w:val="auto"/>
          <w:sz w:val="24"/>
          <w:szCs w:val="24"/>
        </w:rPr>
        <w:t>portfolio and</w:t>
      </w:r>
      <w:r w:rsidR="00C57D24" w:rsidRPr="000E68F8">
        <w:rPr>
          <w:color w:val="auto"/>
          <w:sz w:val="24"/>
          <w:szCs w:val="24"/>
        </w:rPr>
        <w:t xml:space="preserve"> </w:t>
      </w:r>
      <w:r w:rsidR="00F06573" w:rsidRPr="000E68F8">
        <w:rPr>
          <w:color w:val="auto"/>
          <w:sz w:val="24"/>
          <w:szCs w:val="24"/>
        </w:rPr>
        <w:t>that the learner has</w:t>
      </w:r>
      <w:r w:rsidR="00C57D24" w:rsidRPr="000E68F8">
        <w:rPr>
          <w:color w:val="auto"/>
          <w:sz w:val="24"/>
          <w:szCs w:val="24"/>
        </w:rPr>
        <w:t xml:space="preserve"> met all </w:t>
      </w:r>
      <w:r w:rsidR="008D5999" w:rsidRPr="000E68F8">
        <w:rPr>
          <w:color w:val="auto"/>
          <w:sz w:val="24"/>
          <w:szCs w:val="24"/>
        </w:rPr>
        <w:t>the required</w:t>
      </w:r>
      <w:r w:rsidR="00C57D24" w:rsidRPr="000E68F8">
        <w:rPr>
          <w:color w:val="auto"/>
          <w:sz w:val="24"/>
          <w:szCs w:val="24"/>
        </w:rPr>
        <w:t xml:space="preserve"> criteria listed</w:t>
      </w:r>
      <w:r w:rsidR="00045C40" w:rsidRPr="000E68F8">
        <w:rPr>
          <w:color w:val="auto"/>
          <w:sz w:val="24"/>
          <w:szCs w:val="24"/>
        </w:rPr>
        <w:t xml:space="preserve"> below</w:t>
      </w:r>
      <w:r w:rsidR="00E3288D" w:rsidRPr="000E68F8">
        <w:rPr>
          <w:color w:val="auto"/>
          <w:sz w:val="24"/>
          <w:szCs w:val="24"/>
        </w:rPr>
        <w:t>.</w:t>
      </w:r>
      <w:r w:rsidR="00C57D24" w:rsidRPr="000E68F8">
        <w:rPr>
          <w:color w:val="auto"/>
          <w:sz w:val="24"/>
          <w:szCs w:val="24"/>
        </w:rPr>
        <w:t xml:space="preserve">  </w:t>
      </w:r>
    </w:p>
    <w:p w14:paraId="437F6011" w14:textId="77777777" w:rsidR="004923DA" w:rsidRPr="000E68F8" w:rsidRDefault="004923DA" w:rsidP="000E68F8">
      <w:pPr>
        <w:overflowPunct/>
        <w:autoSpaceDE/>
        <w:autoSpaceDN/>
        <w:adjustRightInd/>
        <w:spacing w:line="276" w:lineRule="auto"/>
        <w:jc w:val="both"/>
        <w:textAlignment w:val="auto"/>
        <w:rPr>
          <w:color w:val="auto"/>
          <w:sz w:val="24"/>
          <w:szCs w:val="24"/>
        </w:rPr>
      </w:pPr>
    </w:p>
    <w:p w14:paraId="089542F2" w14:textId="0767DD9B" w:rsidR="004923DA" w:rsidRPr="000E68F8" w:rsidRDefault="004923DA" w:rsidP="000E68F8">
      <w:pPr>
        <w:overflowPunct/>
        <w:autoSpaceDE/>
        <w:autoSpaceDN/>
        <w:adjustRightInd/>
        <w:spacing w:line="276" w:lineRule="auto"/>
        <w:jc w:val="both"/>
        <w:textAlignment w:val="auto"/>
        <w:rPr>
          <w:color w:val="auto"/>
          <w:sz w:val="24"/>
          <w:szCs w:val="24"/>
        </w:rPr>
      </w:pPr>
      <w:r w:rsidRPr="000E68F8">
        <w:rPr>
          <w:color w:val="auto"/>
          <w:sz w:val="24"/>
          <w:szCs w:val="24"/>
        </w:rPr>
        <w:t xml:space="preserve">In this section, please confirm that you have seen </w:t>
      </w:r>
      <w:r w:rsidR="0006581A" w:rsidRPr="000E68F8">
        <w:rPr>
          <w:color w:val="auto"/>
          <w:sz w:val="24"/>
          <w:szCs w:val="24"/>
        </w:rPr>
        <w:t xml:space="preserve">sufficient </w:t>
      </w:r>
      <w:r w:rsidR="00DD5020" w:rsidRPr="000E68F8">
        <w:rPr>
          <w:color w:val="auto"/>
          <w:sz w:val="24"/>
          <w:szCs w:val="24"/>
        </w:rPr>
        <w:t xml:space="preserve">evidence </w:t>
      </w:r>
      <w:r w:rsidR="0006581A" w:rsidRPr="000E68F8">
        <w:rPr>
          <w:color w:val="auto"/>
          <w:sz w:val="24"/>
          <w:szCs w:val="24"/>
        </w:rPr>
        <w:t xml:space="preserve">of </w:t>
      </w:r>
      <w:r w:rsidRPr="000E68F8">
        <w:rPr>
          <w:color w:val="auto"/>
          <w:sz w:val="24"/>
          <w:szCs w:val="24"/>
        </w:rPr>
        <w:t xml:space="preserve">the learner’s work during the period </w:t>
      </w:r>
      <w:r w:rsidR="0006581A" w:rsidRPr="000E68F8">
        <w:rPr>
          <w:color w:val="auto"/>
          <w:sz w:val="24"/>
          <w:szCs w:val="24"/>
        </w:rPr>
        <w:t>they have been undertaking the C</w:t>
      </w:r>
      <w:r w:rsidRPr="000E68F8">
        <w:rPr>
          <w:color w:val="auto"/>
          <w:sz w:val="24"/>
          <w:szCs w:val="24"/>
        </w:rPr>
        <w:t>onsolidati</w:t>
      </w:r>
      <w:r w:rsidR="0006581A" w:rsidRPr="000E68F8">
        <w:rPr>
          <w:color w:val="auto"/>
          <w:sz w:val="24"/>
          <w:szCs w:val="24"/>
        </w:rPr>
        <w:t xml:space="preserve">on programme. If necessary, please consult with other managers </w:t>
      </w:r>
      <w:r w:rsidR="00EC3A85" w:rsidRPr="000E68F8">
        <w:rPr>
          <w:color w:val="auto"/>
          <w:sz w:val="24"/>
          <w:szCs w:val="24"/>
        </w:rPr>
        <w:t xml:space="preserve">who </w:t>
      </w:r>
      <w:r w:rsidR="0006581A" w:rsidRPr="000E68F8">
        <w:rPr>
          <w:color w:val="auto"/>
          <w:sz w:val="24"/>
          <w:szCs w:val="24"/>
        </w:rPr>
        <w:t xml:space="preserve">the learner has worked </w:t>
      </w:r>
      <w:r w:rsidR="009D477B" w:rsidRPr="000E68F8">
        <w:rPr>
          <w:color w:val="auto"/>
          <w:sz w:val="24"/>
          <w:szCs w:val="24"/>
        </w:rPr>
        <w:t>with</w:t>
      </w:r>
      <w:r w:rsidR="0006581A" w:rsidRPr="000E68F8">
        <w:rPr>
          <w:color w:val="auto"/>
          <w:sz w:val="24"/>
          <w:szCs w:val="24"/>
        </w:rPr>
        <w:t xml:space="preserve">. In signing this section, </w:t>
      </w:r>
      <w:r w:rsidRPr="000E68F8">
        <w:rPr>
          <w:color w:val="auto"/>
          <w:sz w:val="24"/>
          <w:szCs w:val="24"/>
        </w:rPr>
        <w:t xml:space="preserve">you </w:t>
      </w:r>
      <w:r w:rsidR="0006581A" w:rsidRPr="000E68F8">
        <w:rPr>
          <w:color w:val="auto"/>
          <w:sz w:val="24"/>
          <w:szCs w:val="24"/>
        </w:rPr>
        <w:t xml:space="preserve">are confirming that you </w:t>
      </w:r>
      <w:r w:rsidRPr="000E68F8">
        <w:rPr>
          <w:color w:val="auto"/>
          <w:sz w:val="24"/>
          <w:szCs w:val="24"/>
        </w:rPr>
        <w:t>are content with the:</w:t>
      </w:r>
    </w:p>
    <w:p w14:paraId="6135FE6D" w14:textId="77777777" w:rsidR="004923DA" w:rsidRPr="000E68F8" w:rsidRDefault="004923DA" w:rsidP="000E68F8">
      <w:pPr>
        <w:overflowPunct/>
        <w:autoSpaceDE/>
        <w:autoSpaceDN/>
        <w:adjustRightInd/>
        <w:spacing w:line="276" w:lineRule="auto"/>
        <w:jc w:val="both"/>
        <w:textAlignment w:val="auto"/>
        <w:rPr>
          <w:color w:val="auto"/>
          <w:sz w:val="24"/>
          <w:szCs w:val="24"/>
        </w:rPr>
      </w:pPr>
    </w:p>
    <w:p w14:paraId="6F6E847F" w14:textId="3AE0B84D" w:rsidR="004923DA" w:rsidRPr="000E68F8" w:rsidRDefault="004923DA" w:rsidP="000E68F8">
      <w:pPr>
        <w:numPr>
          <w:ilvl w:val="0"/>
          <w:numId w:val="18"/>
        </w:numPr>
        <w:overflowPunct/>
        <w:autoSpaceDE/>
        <w:autoSpaceDN/>
        <w:adjustRightInd/>
        <w:spacing w:line="276" w:lineRule="auto"/>
        <w:jc w:val="both"/>
        <w:textAlignment w:val="auto"/>
        <w:rPr>
          <w:color w:val="auto"/>
          <w:sz w:val="24"/>
          <w:szCs w:val="24"/>
        </w:rPr>
      </w:pPr>
      <w:r w:rsidRPr="000E68F8">
        <w:rPr>
          <w:color w:val="auto"/>
          <w:sz w:val="24"/>
          <w:szCs w:val="24"/>
        </w:rPr>
        <w:t>level of supervision and mentoring support received</w:t>
      </w:r>
      <w:r w:rsidR="0006581A" w:rsidRPr="000E68F8">
        <w:rPr>
          <w:color w:val="auto"/>
          <w:sz w:val="24"/>
          <w:szCs w:val="24"/>
        </w:rPr>
        <w:t xml:space="preserve"> by the </w:t>
      </w:r>
      <w:r w:rsidR="009D59C2" w:rsidRPr="000E68F8">
        <w:rPr>
          <w:color w:val="auto"/>
          <w:sz w:val="24"/>
          <w:szCs w:val="24"/>
        </w:rPr>
        <w:t>learner;</w:t>
      </w:r>
    </w:p>
    <w:p w14:paraId="7DDDE15D" w14:textId="3ACC8F04" w:rsidR="004923DA" w:rsidRPr="000E68F8" w:rsidRDefault="004923DA" w:rsidP="000E68F8">
      <w:pPr>
        <w:numPr>
          <w:ilvl w:val="0"/>
          <w:numId w:val="18"/>
        </w:numPr>
        <w:overflowPunct/>
        <w:autoSpaceDE/>
        <w:autoSpaceDN/>
        <w:adjustRightInd/>
        <w:spacing w:line="276" w:lineRule="auto"/>
        <w:jc w:val="both"/>
        <w:textAlignment w:val="auto"/>
        <w:rPr>
          <w:color w:val="auto"/>
          <w:sz w:val="24"/>
          <w:szCs w:val="24"/>
        </w:rPr>
      </w:pPr>
      <w:r w:rsidRPr="000E68F8">
        <w:rPr>
          <w:color w:val="auto"/>
          <w:sz w:val="24"/>
          <w:szCs w:val="24"/>
        </w:rPr>
        <w:t>learning and development undertaken</w:t>
      </w:r>
      <w:r w:rsidR="009D59C2" w:rsidRPr="000E68F8">
        <w:rPr>
          <w:color w:val="auto"/>
          <w:sz w:val="24"/>
          <w:szCs w:val="24"/>
        </w:rPr>
        <w:t>;</w:t>
      </w:r>
      <w:r w:rsidRPr="000E68F8">
        <w:rPr>
          <w:color w:val="auto"/>
          <w:sz w:val="24"/>
          <w:szCs w:val="24"/>
        </w:rPr>
        <w:t xml:space="preserve"> </w:t>
      </w:r>
    </w:p>
    <w:p w14:paraId="441B95E9" w14:textId="5A0B3059" w:rsidR="004923DA" w:rsidRPr="000E68F8" w:rsidRDefault="004923DA" w:rsidP="000E68F8">
      <w:pPr>
        <w:numPr>
          <w:ilvl w:val="0"/>
          <w:numId w:val="18"/>
        </w:numPr>
        <w:overflowPunct/>
        <w:autoSpaceDE/>
        <w:autoSpaceDN/>
        <w:adjustRightInd/>
        <w:spacing w:line="276" w:lineRule="auto"/>
        <w:jc w:val="both"/>
        <w:textAlignment w:val="auto"/>
        <w:rPr>
          <w:color w:val="auto"/>
          <w:sz w:val="24"/>
          <w:szCs w:val="24"/>
        </w:rPr>
      </w:pPr>
      <w:r w:rsidRPr="000E68F8">
        <w:rPr>
          <w:color w:val="auto"/>
          <w:sz w:val="24"/>
          <w:szCs w:val="24"/>
        </w:rPr>
        <w:t>reading and personal research undertaken</w:t>
      </w:r>
      <w:r w:rsidR="009D59C2" w:rsidRPr="000E68F8">
        <w:rPr>
          <w:color w:val="auto"/>
          <w:sz w:val="24"/>
          <w:szCs w:val="24"/>
        </w:rPr>
        <w:t>;</w:t>
      </w:r>
    </w:p>
    <w:p w14:paraId="7152DF7D" w14:textId="31F960EB" w:rsidR="004923DA" w:rsidRPr="000E68F8" w:rsidRDefault="004923DA" w:rsidP="000E68F8">
      <w:pPr>
        <w:numPr>
          <w:ilvl w:val="0"/>
          <w:numId w:val="18"/>
        </w:numPr>
        <w:overflowPunct/>
        <w:autoSpaceDE/>
        <w:autoSpaceDN/>
        <w:adjustRightInd/>
        <w:spacing w:line="276" w:lineRule="auto"/>
        <w:jc w:val="both"/>
        <w:textAlignment w:val="auto"/>
        <w:rPr>
          <w:color w:val="auto"/>
          <w:sz w:val="24"/>
          <w:szCs w:val="24"/>
        </w:rPr>
      </w:pPr>
      <w:r w:rsidRPr="000E68F8">
        <w:rPr>
          <w:color w:val="auto"/>
          <w:sz w:val="24"/>
          <w:szCs w:val="24"/>
        </w:rPr>
        <w:lastRenderedPageBreak/>
        <w:t>level of knowledge and skills demonstrated</w:t>
      </w:r>
      <w:r w:rsidR="009D59C2" w:rsidRPr="000E68F8">
        <w:rPr>
          <w:color w:val="auto"/>
          <w:sz w:val="24"/>
          <w:szCs w:val="24"/>
        </w:rPr>
        <w:t>;</w:t>
      </w:r>
      <w:r w:rsidRPr="000E68F8">
        <w:rPr>
          <w:color w:val="auto"/>
          <w:sz w:val="24"/>
          <w:szCs w:val="24"/>
        </w:rPr>
        <w:t xml:space="preserve"> </w:t>
      </w:r>
    </w:p>
    <w:p w14:paraId="1354A211" w14:textId="62CFEF1E" w:rsidR="004923DA" w:rsidRPr="000E68F8" w:rsidRDefault="004923DA" w:rsidP="000E68F8">
      <w:pPr>
        <w:numPr>
          <w:ilvl w:val="0"/>
          <w:numId w:val="18"/>
        </w:numPr>
        <w:overflowPunct/>
        <w:autoSpaceDE/>
        <w:autoSpaceDN/>
        <w:adjustRightInd/>
        <w:spacing w:line="276" w:lineRule="auto"/>
        <w:jc w:val="both"/>
        <w:textAlignment w:val="auto"/>
        <w:rPr>
          <w:color w:val="auto"/>
          <w:sz w:val="24"/>
          <w:szCs w:val="24"/>
        </w:rPr>
      </w:pPr>
      <w:r w:rsidRPr="000E68F8">
        <w:rPr>
          <w:color w:val="auto"/>
          <w:sz w:val="24"/>
          <w:szCs w:val="24"/>
        </w:rPr>
        <w:t xml:space="preserve">understanding shown of the Code of </w:t>
      </w:r>
      <w:r w:rsidR="00F81FEC" w:rsidRPr="000E68F8">
        <w:rPr>
          <w:color w:val="auto"/>
          <w:sz w:val="24"/>
          <w:szCs w:val="24"/>
        </w:rPr>
        <w:t xml:space="preserve">Professional </w:t>
      </w:r>
      <w:r w:rsidRPr="000E68F8">
        <w:rPr>
          <w:color w:val="auto"/>
          <w:sz w:val="24"/>
          <w:szCs w:val="24"/>
        </w:rPr>
        <w:t>Practice and National Occupational Standards</w:t>
      </w:r>
      <w:r w:rsidR="009D59C2" w:rsidRPr="000E68F8">
        <w:rPr>
          <w:color w:val="auto"/>
          <w:sz w:val="24"/>
          <w:szCs w:val="24"/>
        </w:rPr>
        <w:t>;</w:t>
      </w:r>
      <w:r w:rsidRPr="000E68F8">
        <w:rPr>
          <w:color w:val="auto"/>
          <w:sz w:val="24"/>
          <w:szCs w:val="24"/>
        </w:rPr>
        <w:t xml:space="preserve"> </w:t>
      </w:r>
    </w:p>
    <w:p w14:paraId="30DA3022" w14:textId="6C3C8CE1" w:rsidR="004923DA" w:rsidRPr="000E68F8" w:rsidRDefault="004923DA" w:rsidP="000E68F8">
      <w:pPr>
        <w:numPr>
          <w:ilvl w:val="0"/>
          <w:numId w:val="18"/>
        </w:numPr>
        <w:overflowPunct/>
        <w:autoSpaceDE/>
        <w:autoSpaceDN/>
        <w:adjustRightInd/>
        <w:spacing w:line="276" w:lineRule="auto"/>
        <w:jc w:val="both"/>
        <w:textAlignment w:val="auto"/>
        <w:rPr>
          <w:color w:val="auto"/>
          <w:sz w:val="24"/>
          <w:szCs w:val="24"/>
        </w:rPr>
      </w:pPr>
      <w:r w:rsidRPr="000E68F8">
        <w:rPr>
          <w:color w:val="auto"/>
          <w:sz w:val="24"/>
          <w:szCs w:val="24"/>
        </w:rPr>
        <w:t>core values of the learner</w:t>
      </w:r>
      <w:r w:rsidR="009D59C2" w:rsidRPr="000E68F8">
        <w:rPr>
          <w:color w:val="auto"/>
          <w:sz w:val="24"/>
          <w:szCs w:val="24"/>
        </w:rPr>
        <w:t>;</w:t>
      </w:r>
      <w:r w:rsidRPr="000E68F8">
        <w:rPr>
          <w:color w:val="auto"/>
          <w:sz w:val="24"/>
          <w:szCs w:val="24"/>
        </w:rPr>
        <w:t xml:space="preserve"> </w:t>
      </w:r>
    </w:p>
    <w:p w14:paraId="3D75468B" w14:textId="754D133C" w:rsidR="004923DA" w:rsidRPr="000E68F8" w:rsidRDefault="004923DA" w:rsidP="000E68F8">
      <w:pPr>
        <w:numPr>
          <w:ilvl w:val="0"/>
          <w:numId w:val="51"/>
        </w:numPr>
        <w:overflowPunct/>
        <w:autoSpaceDE/>
        <w:autoSpaceDN/>
        <w:adjustRightInd/>
        <w:spacing w:line="276" w:lineRule="auto"/>
        <w:ind w:left="720"/>
        <w:jc w:val="both"/>
        <w:textAlignment w:val="auto"/>
        <w:rPr>
          <w:color w:val="auto"/>
          <w:sz w:val="24"/>
          <w:szCs w:val="24"/>
        </w:rPr>
      </w:pPr>
      <w:r w:rsidRPr="000E68F8">
        <w:rPr>
          <w:color w:val="auto"/>
          <w:sz w:val="24"/>
          <w:szCs w:val="24"/>
        </w:rPr>
        <w:t>work and commentary referred to within the portfolio, that it is the learner’s own work and based on current practice</w:t>
      </w:r>
      <w:r w:rsidR="009D59C2" w:rsidRPr="000E68F8">
        <w:rPr>
          <w:color w:val="auto"/>
          <w:sz w:val="24"/>
          <w:szCs w:val="24"/>
        </w:rPr>
        <w:t>;</w:t>
      </w:r>
      <w:r w:rsidRPr="000E68F8">
        <w:rPr>
          <w:color w:val="auto"/>
          <w:sz w:val="24"/>
          <w:szCs w:val="24"/>
        </w:rPr>
        <w:t xml:space="preserve"> </w:t>
      </w:r>
    </w:p>
    <w:p w14:paraId="57201331" w14:textId="7246ECEE" w:rsidR="00DD5020" w:rsidRPr="000E68F8" w:rsidRDefault="00DD5020" w:rsidP="000E68F8">
      <w:pPr>
        <w:numPr>
          <w:ilvl w:val="0"/>
          <w:numId w:val="18"/>
        </w:numPr>
        <w:overflowPunct/>
        <w:autoSpaceDE/>
        <w:autoSpaceDN/>
        <w:adjustRightInd/>
        <w:spacing w:line="276" w:lineRule="auto"/>
        <w:jc w:val="both"/>
        <w:textAlignment w:val="auto"/>
        <w:rPr>
          <w:color w:val="auto"/>
          <w:sz w:val="24"/>
          <w:szCs w:val="24"/>
        </w:rPr>
      </w:pPr>
      <w:r w:rsidRPr="000E68F8">
        <w:rPr>
          <w:color w:val="auto"/>
          <w:sz w:val="24"/>
          <w:szCs w:val="24"/>
        </w:rPr>
        <w:t>completion of accurate, cogent, coherent and analytical</w:t>
      </w:r>
      <w:r w:rsidR="004B5553" w:rsidRPr="000E68F8">
        <w:rPr>
          <w:color w:val="auto"/>
          <w:sz w:val="24"/>
          <w:szCs w:val="24"/>
        </w:rPr>
        <w:t xml:space="preserve"> recording skills</w:t>
      </w:r>
      <w:r w:rsidR="009D59C2" w:rsidRPr="000E68F8">
        <w:rPr>
          <w:color w:val="auto"/>
          <w:sz w:val="24"/>
          <w:szCs w:val="24"/>
        </w:rPr>
        <w:t>;</w:t>
      </w:r>
    </w:p>
    <w:p w14:paraId="048D30B2" w14:textId="7A4AA005" w:rsidR="00151DA6" w:rsidRPr="000E68F8" w:rsidRDefault="00151DA6" w:rsidP="000E68F8">
      <w:pPr>
        <w:numPr>
          <w:ilvl w:val="0"/>
          <w:numId w:val="18"/>
        </w:numPr>
        <w:overflowPunct/>
        <w:autoSpaceDE/>
        <w:autoSpaceDN/>
        <w:adjustRightInd/>
        <w:spacing w:line="276" w:lineRule="auto"/>
        <w:jc w:val="both"/>
        <w:textAlignment w:val="auto"/>
        <w:rPr>
          <w:color w:val="auto"/>
          <w:sz w:val="24"/>
          <w:szCs w:val="24"/>
        </w:rPr>
      </w:pPr>
      <w:r w:rsidRPr="000E68F8">
        <w:rPr>
          <w:color w:val="auto"/>
          <w:sz w:val="24"/>
          <w:szCs w:val="24"/>
        </w:rPr>
        <w:t xml:space="preserve">Line manager </w:t>
      </w:r>
      <w:r w:rsidR="00FA41C7" w:rsidRPr="000E68F8">
        <w:rPr>
          <w:color w:val="auto"/>
          <w:sz w:val="24"/>
          <w:szCs w:val="24"/>
        </w:rPr>
        <w:t xml:space="preserve">to </w:t>
      </w:r>
      <w:r w:rsidRPr="000E68F8">
        <w:rPr>
          <w:color w:val="auto"/>
          <w:sz w:val="24"/>
          <w:szCs w:val="24"/>
        </w:rPr>
        <w:t>verify the</w:t>
      </w:r>
      <w:r w:rsidR="00FA41C7" w:rsidRPr="000E68F8">
        <w:rPr>
          <w:color w:val="auto"/>
          <w:sz w:val="24"/>
          <w:szCs w:val="24"/>
        </w:rPr>
        <w:t xml:space="preserve"> learner</w:t>
      </w:r>
      <w:r w:rsidRPr="000E68F8">
        <w:rPr>
          <w:color w:val="auto"/>
          <w:sz w:val="24"/>
          <w:szCs w:val="24"/>
        </w:rPr>
        <w:t xml:space="preserve"> ha</w:t>
      </w:r>
      <w:r w:rsidR="00FA41C7" w:rsidRPr="000E68F8">
        <w:rPr>
          <w:color w:val="auto"/>
          <w:sz w:val="24"/>
          <w:szCs w:val="24"/>
        </w:rPr>
        <w:t>s</w:t>
      </w:r>
      <w:r w:rsidRPr="000E68F8">
        <w:rPr>
          <w:color w:val="auto"/>
          <w:sz w:val="24"/>
          <w:szCs w:val="24"/>
        </w:rPr>
        <w:t xml:space="preserve"> been involved with safeguarding.</w:t>
      </w:r>
    </w:p>
    <w:p w14:paraId="525248BF" w14:textId="5505B45B" w:rsidR="00706BB5" w:rsidRPr="003C5B20" w:rsidRDefault="732985A0" w:rsidP="000E68F8">
      <w:pPr>
        <w:numPr>
          <w:ilvl w:val="0"/>
          <w:numId w:val="18"/>
        </w:numPr>
        <w:overflowPunct/>
        <w:autoSpaceDE/>
        <w:autoSpaceDN/>
        <w:adjustRightInd/>
        <w:spacing w:line="276" w:lineRule="auto"/>
        <w:jc w:val="both"/>
        <w:textAlignment w:val="auto"/>
        <w:rPr>
          <w:color w:val="auto"/>
          <w:sz w:val="24"/>
          <w:szCs w:val="24"/>
        </w:rPr>
      </w:pPr>
      <w:r w:rsidRPr="000E68F8">
        <w:rPr>
          <w:color w:val="auto"/>
          <w:sz w:val="24"/>
          <w:szCs w:val="24"/>
        </w:rPr>
        <w:t xml:space="preserve">Mentor’s </w:t>
      </w:r>
      <w:r w:rsidR="7331E4ED" w:rsidRPr="000E68F8">
        <w:rPr>
          <w:color w:val="auto"/>
          <w:sz w:val="24"/>
          <w:szCs w:val="24"/>
        </w:rPr>
        <w:t>report, and that it provides evidence of observation</w:t>
      </w:r>
      <w:r w:rsidR="00A5656A" w:rsidRPr="000E68F8">
        <w:rPr>
          <w:color w:val="auto"/>
          <w:sz w:val="24"/>
          <w:szCs w:val="24"/>
        </w:rPr>
        <w:t>s</w:t>
      </w:r>
      <w:r w:rsidR="7331E4ED" w:rsidRPr="000E68F8">
        <w:rPr>
          <w:color w:val="auto"/>
          <w:sz w:val="24"/>
          <w:szCs w:val="24"/>
        </w:rPr>
        <w:t xml:space="preserve"> of Professional Practice that has been undertaken </w:t>
      </w:r>
      <w:r w:rsidR="009C7342" w:rsidRPr="000E68F8">
        <w:rPr>
          <w:color w:val="auto"/>
          <w:sz w:val="24"/>
          <w:szCs w:val="24"/>
        </w:rPr>
        <w:t xml:space="preserve">over the duration of </w:t>
      </w:r>
      <w:r w:rsidR="7331E4ED" w:rsidRPr="000E68F8">
        <w:rPr>
          <w:color w:val="auto"/>
          <w:sz w:val="24"/>
          <w:szCs w:val="24"/>
        </w:rPr>
        <w:t xml:space="preserve">the Graduate Certificate in the Consolidation of Social Work practice pathway </w:t>
      </w:r>
      <w:r w:rsidR="00A5656A" w:rsidRPr="000E68F8">
        <w:rPr>
          <w:color w:val="auto"/>
          <w:sz w:val="24"/>
          <w:szCs w:val="24"/>
        </w:rPr>
        <w:t xml:space="preserve">(work-based practice which is </w:t>
      </w:r>
      <w:r w:rsidR="7331E4ED" w:rsidRPr="000E68F8">
        <w:rPr>
          <w:color w:val="auto"/>
          <w:sz w:val="24"/>
          <w:szCs w:val="24"/>
        </w:rPr>
        <w:t>equivalent to 7,000 words</w:t>
      </w:r>
      <w:r w:rsidR="00A5656A" w:rsidRPr="000E68F8">
        <w:rPr>
          <w:color w:val="auto"/>
          <w:sz w:val="24"/>
          <w:szCs w:val="24"/>
        </w:rPr>
        <w:t>)</w:t>
      </w:r>
      <w:r w:rsidR="7331E4ED" w:rsidRPr="000E68F8">
        <w:rPr>
          <w:color w:val="auto"/>
          <w:sz w:val="24"/>
          <w:szCs w:val="24"/>
        </w:rPr>
        <w:t>.</w:t>
      </w:r>
    </w:p>
    <w:p w14:paraId="2C1B7FC0" w14:textId="77777777" w:rsidR="00706BB5" w:rsidRPr="000E68F8" w:rsidRDefault="00706BB5" w:rsidP="000E68F8">
      <w:pPr>
        <w:overflowPunct/>
        <w:autoSpaceDE/>
        <w:autoSpaceDN/>
        <w:adjustRightInd/>
        <w:spacing w:line="276" w:lineRule="auto"/>
        <w:jc w:val="both"/>
        <w:textAlignment w:val="auto"/>
        <w:rPr>
          <w:color w:val="auto"/>
          <w:sz w:val="24"/>
          <w:szCs w:val="24"/>
        </w:rPr>
      </w:pPr>
    </w:p>
    <w:p w14:paraId="324062C2" w14:textId="77777777" w:rsidR="00706BB5" w:rsidRPr="000E68F8" w:rsidRDefault="00706BB5" w:rsidP="000E68F8">
      <w:pPr>
        <w:overflowPunct/>
        <w:autoSpaceDE/>
        <w:autoSpaceDN/>
        <w:adjustRightInd/>
        <w:spacing w:line="276" w:lineRule="auto"/>
        <w:jc w:val="both"/>
        <w:textAlignment w:val="auto"/>
        <w:rPr>
          <w:color w:val="auto"/>
          <w:sz w:val="24"/>
          <w:szCs w:val="24"/>
        </w:rPr>
      </w:pPr>
    </w:p>
    <w:p w14:paraId="78EF98E0" w14:textId="77777777" w:rsidR="00706BB5" w:rsidRPr="000E68F8" w:rsidRDefault="00706BB5" w:rsidP="000E68F8">
      <w:pPr>
        <w:overflowPunct/>
        <w:autoSpaceDE/>
        <w:autoSpaceDN/>
        <w:adjustRightInd/>
        <w:spacing w:line="276" w:lineRule="auto"/>
        <w:jc w:val="both"/>
        <w:textAlignment w:val="auto"/>
        <w:rPr>
          <w:color w:val="auto"/>
          <w:sz w:val="24"/>
          <w:szCs w:val="24"/>
        </w:rPr>
      </w:pPr>
    </w:p>
    <w:p w14:paraId="3E897AF8" w14:textId="77777777" w:rsidR="00706BB5" w:rsidRPr="000E68F8" w:rsidRDefault="00706BB5" w:rsidP="000E68F8">
      <w:pPr>
        <w:overflowPunct/>
        <w:autoSpaceDE/>
        <w:autoSpaceDN/>
        <w:adjustRightInd/>
        <w:spacing w:line="276" w:lineRule="auto"/>
        <w:jc w:val="both"/>
        <w:textAlignment w:val="auto"/>
        <w:rPr>
          <w:color w:val="auto"/>
          <w:sz w:val="24"/>
          <w:szCs w:val="24"/>
        </w:rPr>
      </w:pPr>
    </w:p>
    <w:p w14:paraId="7074C08A" w14:textId="1DD63A5B" w:rsidR="004923DA" w:rsidRPr="000E68F8" w:rsidRDefault="004923DA" w:rsidP="000E68F8">
      <w:pPr>
        <w:overflowPunct/>
        <w:autoSpaceDE/>
        <w:autoSpaceDN/>
        <w:adjustRightInd/>
        <w:spacing w:line="276" w:lineRule="auto"/>
        <w:jc w:val="both"/>
        <w:textAlignment w:val="auto"/>
        <w:rPr>
          <w:color w:val="auto"/>
          <w:sz w:val="24"/>
          <w:szCs w:val="24"/>
        </w:rPr>
      </w:pPr>
      <w:r w:rsidRPr="000E68F8">
        <w:rPr>
          <w:color w:val="auto"/>
          <w:sz w:val="24"/>
          <w:szCs w:val="24"/>
        </w:rPr>
        <w:t>I confirm that this learner has achieved an appropriate level of professional practice</w:t>
      </w:r>
      <w:r w:rsidR="00BC5725" w:rsidRPr="000E68F8">
        <w:rPr>
          <w:color w:val="auto"/>
          <w:sz w:val="24"/>
          <w:szCs w:val="24"/>
        </w:rPr>
        <w:t>.</w:t>
      </w:r>
      <w:r w:rsidRPr="000E68F8">
        <w:rPr>
          <w:color w:val="auto"/>
          <w:sz w:val="24"/>
          <w:szCs w:val="24"/>
        </w:rPr>
        <w:t xml:space="preserve"> </w:t>
      </w:r>
    </w:p>
    <w:p w14:paraId="4A0B67E4" w14:textId="77777777" w:rsidR="004923DA" w:rsidRPr="000E68F8" w:rsidRDefault="004923DA" w:rsidP="000E68F8">
      <w:pPr>
        <w:overflowPunct/>
        <w:autoSpaceDE/>
        <w:autoSpaceDN/>
        <w:adjustRightInd/>
        <w:spacing w:line="276" w:lineRule="auto"/>
        <w:jc w:val="both"/>
        <w:textAlignment w:val="auto"/>
        <w:rPr>
          <w:color w:val="auto"/>
          <w:sz w:val="24"/>
          <w:szCs w:val="24"/>
        </w:rPr>
      </w:pPr>
    </w:p>
    <w:p w14:paraId="329D761D" w14:textId="77777777" w:rsidR="004923DA" w:rsidRPr="000E68F8" w:rsidRDefault="004923DA" w:rsidP="000E68F8">
      <w:pPr>
        <w:overflowPunct/>
        <w:autoSpaceDE/>
        <w:autoSpaceDN/>
        <w:adjustRightInd/>
        <w:spacing w:line="276" w:lineRule="auto"/>
        <w:jc w:val="both"/>
        <w:textAlignment w:val="auto"/>
        <w:rPr>
          <w:caps/>
          <w:sz w:val="24"/>
          <w:szCs w:val="24"/>
        </w:rPr>
      </w:pPr>
      <w:r w:rsidRPr="000E68F8">
        <w:rPr>
          <w:color w:val="auto"/>
          <w:sz w:val="24"/>
          <w:szCs w:val="24"/>
        </w:rPr>
        <w:t> </w:t>
      </w:r>
      <w:r w:rsidRPr="000E68F8">
        <w:rPr>
          <w:b/>
          <w:caps/>
          <w:sz w:val="24"/>
          <w:szCs w:val="24"/>
        </w:rPr>
        <w:t>Line manager VERIFICATION</w:t>
      </w:r>
      <w:r w:rsidRPr="000E68F8">
        <w:rPr>
          <w:caps/>
          <w:sz w:val="24"/>
          <w:szCs w:val="24"/>
        </w:rPr>
        <w:t>:</w:t>
      </w:r>
    </w:p>
    <w:p w14:paraId="5DC8F9AB" w14:textId="77777777" w:rsidR="004923DA" w:rsidRPr="000E68F8" w:rsidRDefault="004923DA" w:rsidP="000E68F8">
      <w:pPr>
        <w:keepNext/>
        <w:pBdr>
          <w:top w:val="single" w:sz="6" w:space="1" w:color="auto"/>
          <w:left w:val="single" w:sz="6" w:space="1" w:color="auto"/>
          <w:bottom w:val="single" w:sz="6" w:space="31" w:color="auto"/>
          <w:right w:val="single" w:sz="6" w:space="1" w:color="auto"/>
        </w:pBdr>
        <w:spacing w:before="240" w:after="60" w:line="276" w:lineRule="auto"/>
        <w:jc w:val="both"/>
        <w:rPr>
          <w:caps/>
          <w:sz w:val="24"/>
          <w:szCs w:val="24"/>
        </w:rPr>
      </w:pPr>
    </w:p>
    <w:p w14:paraId="021F0BBD" w14:textId="18F9D3EF" w:rsidR="004923DA" w:rsidRPr="000E68F8" w:rsidRDefault="004923DA" w:rsidP="000E68F8">
      <w:pPr>
        <w:keepNext/>
        <w:pBdr>
          <w:top w:val="single" w:sz="6" w:space="1" w:color="auto"/>
          <w:left w:val="single" w:sz="6" w:space="1" w:color="auto"/>
          <w:bottom w:val="single" w:sz="6" w:space="31" w:color="auto"/>
          <w:right w:val="single" w:sz="6" w:space="1" w:color="auto"/>
        </w:pBdr>
        <w:spacing w:before="240" w:after="60" w:line="276" w:lineRule="auto"/>
        <w:jc w:val="both"/>
        <w:rPr>
          <w:sz w:val="24"/>
          <w:szCs w:val="24"/>
        </w:rPr>
      </w:pPr>
      <w:r w:rsidRPr="000E68F8">
        <w:rPr>
          <w:caps/>
          <w:sz w:val="24"/>
          <w:szCs w:val="24"/>
        </w:rPr>
        <w:t>name of Line manager</w:t>
      </w:r>
      <w:r w:rsidR="00B577D3" w:rsidRPr="000E68F8">
        <w:rPr>
          <w:caps/>
          <w:sz w:val="24"/>
          <w:szCs w:val="24"/>
        </w:rPr>
        <w:t xml:space="preserve">: </w:t>
      </w:r>
      <w:r w:rsidR="009D59C2" w:rsidRPr="000E68F8">
        <w:rPr>
          <w:caps/>
          <w:sz w:val="24"/>
          <w:szCs w:val="24"/>
        </w:rPr>
        <w:t xml:space="preserve">            </w:t>
      </w:r>
      <w:r w:rsidR="00B577D3" w:rsidRPr="000E68F8">
        <w:rPr>
          <w:caps/>
          <w:sz w:val="24"/>
          <w:szCs w:val="24"/>
        </w:rPr>
        <w:t xml:space="preserve">_ _ </w:t>
      </w:r>
      <w:r w:rsidR="0098330A">
        <w:rPr>
          <w:caps/>
          <w:sz w:val="24"/>
          <w:szCs w:val="24"/>
        </w:rPr>
        <w:t>LYNNE JONES</w:t>
      </w:r>
      <w:r w:rsidR="00B577D3" w:rsidRPr="000E68F8">
        <w:rPr>
          <w:caps/>
          <w:sz w:val="24"/>
          <w:szCs w:val="24"/>
        </w:rPr>
        <w:t xml:space="preserve"> _ _ _ _ _ _ _ _ _ _ _ _ _ _</w:t>
      </w:r>
    </w:p>
    <w:p w14:paraId="7C11F360" w14:textId="3DCCDECE" w:rsidR="004923DA" w:rsidRPr="000E68F8" w:rsidRDefault="004923DA" w:rsidP="000E68F8">
      <w:pPr>
        <w:keepNext/>
        <w:pBdr>
          <w:top w:val="single" w:sz="6" w:space="1" w:color="auto"/>
          <w:left w:val="single" w:sz="6" w:space="1" w:color="auto"/>
          <w:bottom w:val="single" w:sz="6" w:space="31" w:color="auto"/>
          <w:right w:val="single" w:sz="6" w:space="1" w:color="auto"/>
        </w:pBdr>
        <w:spacing w:before="240" w:after="60" w:line="276" w:lineRule="auto"/>
        <w:jc w:val="both"/>
        <w:rPr>
          <w:sz w:val="24"/>
          <w:szCs w:val="24"/>
        </w:rPr>
      </w:pPr>
      <w:r w:rsidRPr="000E68F8">
        <w:rPr>
          <w:caps/>
          <w:sz w:val="24"/>
          <w:szCs w:val="24"/>
        </w:rPr>
        <w:t>Signature of LINE MANAGER</w:t>
      </w:r>
      <w:r w:rsidR="009D59C2" w:rsidRPr="000E68F8">
        <w:rPr>
          <w:sz w:val="24"/>
          <w:szCs w:val="24"/>
        </w:rPr>
        <w:t xml:space="preserve">:  </w:t>
      </w:r>
      <w:r w:rsidR="00B577D3" w:rsidRPr="000E68F8">
        <w:rPr>
          <w:sz w:val="24"/>
          <w:szCs w:val="24"/>
        </w:rPr>
        <w:t xml:space="preserve">_ _ _ </w:t>
      </w:r>
      <w:r w:rsidR="003C5B20">
        <w:rPr>
          <w:noProof/>
          <w:sz w:val="24"/>
          <w:szCs w:val="24"/>
        </w:rPr>
        <w:drawing>
          <wp:inline distT="0" distB="0" distL="0" distR="0" wp14:anchorId="778C52AF" wp14:editId="5D4CF936">
            <wp:extent cx="1036320" cy="323215"/>
            <wp:effectExtent l="0" t="0" r="0" b="635"/>
            <wp:docPr id="4971770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1036320" cy="323215"/>
                    </a:xfrm>
                    <a:prstGeom prst="rect">
                      <a:avLst/>
                    </a:prstGeom>
                    <a:noFill/>
                  </pic:spPr>
                </pic:pic>
              </a:graphicData>
            </a:graphic>
          </wp:inline>
        </w:drawing>
      </w:r>
      <w:r w:rsidR="00B577D3" w:rsidRPr="000E68F8">
        <w:rPr>
          <w:sz w:val="24"/>
          <w:szCs w:val="24"/>
        </w:rPr>
        <w:t>_ _ _ _ _ _</w:t>
      </w:r>
      <w:r w:rsidR="009D59C2" w:rsidRPr="000E68F8">
        <w:rPr>
          <w:sz w:val="24"/>
          <w:szCs w:val="24"/>
        </w:rPr>
        <w:t xml:space="preserve"> </w:t>
      </w:r>
      <w:proofErr w:type="gramStart"/>
      <w:r w:rsidR="009D59C2" w:rsidRPr="000E68F8">
        <w:rPr>
          <w:sz w:val="24"/>
          <w:szCs w:val="24"/>
        </w:rPr>
        <w:t xml:space="preserve">_ </w:t>
      </w:r>
      <w:r w:rsidR="00B577D3" w:rsidRPr="000E68F8">
        <w:rPr>
          <w:sz w:val="24"/>
          <w:szCs w:val="24"/>
        </w:rPr>
        <w:t xml:space="preserve"> _</w:t>
      </w:r>
      <w:proofErr w:type="gramEnd"/>
      <w:r w:rsidR="00B577D3" w:rsidRPr="000E68F8">
        <w:rPr>
          <w:sz w:val="24"/>
          <w:szCs w:val="24"/>
        </w:rPr>
        <w:t xml:space="preserve"> _ _ _ _ _ _ _</w:t>
      </w:r>
    </w:p>
    <w:p w14:paraId="57B2A00A" w14:textId="6474AB0C" w:rsidR="004923DA" w:rsidRPr="000E68F8" w:rsidRDefault="00BC5725" w:rsidP="000E68F8">
      <w:pPr>
        <w:keepNext/>
        <w:pBdr>
          <w:top w:val="single" w:sz="6" w:space="1" w:color="auto"/>
          <w:left w:val="single" w:sz="6" w:space="1" w:color="auto"/>
          <w:bottom w:val="single" w:sz="6" w:space="31" w:color="auto"/>
          <w:right w:val="single" w:sz="6" w:space="1" w:color="auto"/>
        </w:pBdr>
        <w:spacing w:before="240" w:after="60" w:line="276" w:lineRule="auto"/>
        <w:jc w:val="both"/>
        <w:rPr>
          <w:color w:val="auto"/>
          <w:sz w:val="24"/>
          <w:szCs w:val="24"/>
          <w:lang w:val="en"/>
        </w:rPr>
      </w:pPr>
      <w:r w:rsidRPr="000E68F8">
        <w:rPr>
          <w:sz w:val="24"/>
          <w:szCs w:val="24"/>
        </w:rPr>
        <w:t>DATE:</w:t>
      </w:r>
      <w:r w:rsidR="004923DA" w:rsidRPr="000E68F8">
        <w:rPr>
          <w:sz w:val="24"/>
          <w:szCs w:val="24"/>
        </w:rPr>
        <w:t xml:space="preserve"> </w:t>
      </w:r>
      <w:r w:rsidR="009D59C2" w:rsidRPr="000E68F8">
        <w:rPr>
          <w:sz w:val="24"/>
          <w:szCs w:val="24"/>
        </w:rPr>
        <w:t xml:space="preserve">                                               </w:t>
      </w:r>
      <w:r w:rsidR="00B577D3" w:rsidRPr="000E68F8">
        <w:rPr>
          <w:sz w:val="24"/>
          <w:szCs w:val="24"/>
        </w:rPr>
        <w:t xml:space="preserve">_ _ </w:t>
      </w:r>
      <w:r w:rsidR="003C5B20">
        <w:rPr>
          <w:sz w:val="24"/>
          <w:szCs w:val="24"/>
        </w:rPr>
        <w:t>05/10/2026</w:t>
      </w:r>
      <w:r w:rsidR="00B577D3" w:rsidRPr="000E68F8">
        <w:rPr>
          <w:sz w:val="24"/>
          <w:szCs w:val="24"/>
        </w:rPr>
        <w:t xml:space="preserve"> _ _ _ _ _ _ _ _ _ _ _</w:t>
      </w:r>
    </w:p>
    <w:p w14:paraId="7AB27B44" w14:textId="77777777" w:rsidR="004923DA" w:rsidRPr="000E68F8" w:rsidRDefault="004923DA" w:rsidP="000E68F8">
      <w:pPr>
        <w:overflowPunct/>
        <w:autoSpaceDE/>
        <w:autoSpaceDN/>
        <w:adjustRightInd/>
        <w:spacing w:line="276" w:lineRule="auto"/>
        <w:jc w:val="both"/>
        <w:textAlignment w:val="auto"/>
        <w:rPr>
          <w:color w:val="auto"/>
          <w:sz w:val="24"/>
          <w:szCs w:val="24"/>
          <w:lang w:val="en"/>
        </w:rPr>
      </w:pPr>
    </w:p>
    <w:p w14:paraId="2C2FE587" w14:textId="77777777" w:rsidR="004923DA" w:rsidRPr="000E68F8" w:rsidRDefault="004923DA" w:rsidP="000E68F8">
      <w:pPr>
        <w:overflowPunct/>
        <w:autoSpaceDE/>
        <w:autoSpaceDN/>
        <w:adjustRightInd/>
        <w:spacing w:line="276" w:lineRule="auto"/>
        <w:jc w:val="both"/>
        <w:textAlignment w:val="auto"/>
        <w:rPr>
          <w:color w:val="auto"/>
          <w:sz w:val="24"/>
          <w:szCs w:val="24"/>
          <w:lang w:val="en"/>
        </w:rPr>
      </w:pPr>
    </w:p>
    <w:p w14:paraId="44852F67" w14:textId="77777777" w:rsidR="00FA41C7" w:rsidRPr="000E68F8" w:rsidRDefault="00FA41C7" w:rsidP="000E68F8">
      <w:pPr>
        <w:overflowPunct/>
        <w:autoSpaceDE/>
        <w:autoSpaceDN/>
        <w:adjustRightInd/>
        <w:spacing w:line="276" w:lineRule="auto"/>
        <w:jc w:val="both"/>
        <w:textAlignment w:val="auto"/>
        <w:rPr>
          <w:color w:val="auto"/>
          <w:sz w:val="24"/>
          <w:szCs w:val="24"/>
        </w:rPr>
      </w:pPr>
    </w:p>
    <w:p w14:paraId="44786792" w14:textId="475242C5" w:rsidR="00FA41C7" w:rsidRPr="000E68F8" w:rsidRDefault="00FA41C7" w:rsidP="000E68F8">
      <w:pPr>
        <w:overflowPunct/>
        <w:autoSpaceDE/>
        <w:autoSpaceDN/>
        <w:adjustRightInd/>
        <w:spacing w:line="276" w:lineRule="auto"/>
        <w:jc w:val="both"/>
        <w:textAlignment w:val="auto"/>
        <w:rPr>
          <w:caps/>
          <w:sz w:val="24"/>
          <w:szCs w:val="24"/>
        </w:rPr>
      </w:pPr>
      <w:r w:rsidRPr="000E68F8">
        <w:rPr>
          <w:b/>
          <w:caps/>
          <w:sz w:val="24"/>
          <w:szCs w:val="24"/>
        </w:rPr>
        <w:t>Registered Social WORKER</w:t>
      </w:r>
      <w:r w:rsidR="00EC3A85" w:rsidRPr="000E68F8">
        <w:rPr>
          <w:b/>
          <w:caps/>
          <w:sz w:val="24"/>
          <w:szCs w:val="24"/>
        </w:rPr>
        <w:t>’</w:t>
      </w:r>
      <w:r w:rsidRPr="000E68F8">
        <w:rPr>
          <w:b/>
          <w:caps/>
          <w:sz w:val="24"/>
          <w:szCs w:val="24"/>
        </w:rPr>
        <w:t>S VERIFICATION</w:t>
      </w:r>
      <w:r w:rsidRPr="000E68F8">
        <w:rPr>
          <w:caps/>
          <w:sz w:val="24"/>
          <w:szCs w:val="24"/>
        </w:rPr>
        <w:t xml:space="preserve"> (Where the line </w:t>
      </w:r>
      <w:r w:rsidR="00377884" w:rsidRPr="000E68F8">
        <w:rPr>
          <w:caps/>
          <w:sz w:val="24"/>
          <w:szCs w:val="24"/>
        </w:rPr>
        <w:t xml:space="preserve">manager </w:t>
      </w:r>
      <w:r w:rsidRPr="000E68F8">
        <w:rPr>
          <w:caps/>
          <w:sz w:val="24"/>
          <w:szCs w:val="24"/>
        </w:rPr>
        <w:t>is not a registered social worker, this can be the mentor)</w:t>
      </w:r>
      <w:r w:rsidR="001359EE" w:rsidRPr="000E68F8">
        <w:rPr>
          <w:caps/>
          <w:sz w:val="24"/>
          <w:szCs w:val="24"/>
        </w:rPr>
        <w:t>.</w:t>
      </w:r>
    </w:p>
    <w:p w14:paraId="5A2A2E1E" w14:textId="77777777" w:rsidR="00FA41C7" w:rsidRPr="000E68F8" w:rsidRDefault="00FA41C7" w:rsidP="000E68F8">
      <w:pPr>
        <w:keepNext/>
        <w:pBdr>
          <w:top w:val="single" w:sz="6" w:space="1" w:color="auto"/>
          <w:left w:val="single" w:sz="6" w:space="1" w:color="auto"/>
          <w:bottom w:val="single" w:sz="6" w:space="31" w:color="auto"/>
          <w:right w:val="single" w:sz="6" w:space="1" w:color="auto"/>
        </w:pBdr>
        <w:spacing w:before="240" w:after="60" w:line="276" w:lineRule="auto"/>
        <w:jc w:val="both"/>
        <w:rPr>
          <w:caps/>
          <w:sz w:val="24"/>
          <w:szCs w:val="24"/>
          <w:highlight w:val="green"/>
        </w:rPr>
      </w:pPr>
    </w:p>
    <w:p w14:paraId="1F382C30" w14:textId="2BF11808" w:rsidR="00FA41C7" w:rsidRPr="000E68F8" w:rsidRDefault="00FA41C7" w:rsidP="000E68F8">
      <w:pPr>
        <w:keepNext/>
        <w:pBdr>
          <w:top w:val="single" w:sz="6" w:space="1" w:color="auto"/>
          <w:left w:val="single" w:sz="6" w:space="1" w:color="auto"/>
          <w:bottom w:val="single" w:sz="6" w:space="31" w:color="auto"/>
          <w:right w:val="single" w:sz="6" w:space="1" w:color="auto"/>
        </w:pBdr>
        <w:spacing w:before="240" w:after="60" w:line="276" w:lineRule="auto"/>
        <w:jc w:val="both"/>
        <w:rPr>
          <w:sz w:val="24"/>
          <w:szCs w:val="24"/>
        </w:rPr>
      </w:pPr>
      <w:r w:rsidRPr="000E68F8">
        <w:rPr>
          <w:caps/>
          <w:sz w:val="24"/>
          <w:szCs w:val="24"/>
        </w:rPr>
        <w:t>name of Social worker</w:t>
      </w:r>
      <w:r w:rsidR="001359EE" w:rsidRPr="000E68F8">
        <w:rPr>
          <w:caps/>
          <w:sz w:val="24"/>
          <w:szCs w:val="24"/>
        </w:rPr>
        <w:t xml:space="preserve">:             </w:t>
      </w:r>
      <w:r w:rsidRPr="000E68F8">
        <w:rPr>
          <w:caps/>
          <w:sz w:val="24"/>
          <w:szCs w:val="24"/>
        </w:rPr>
        <w:t>_ _ _ _ _ _ _ _ _ _ _ _ _ _ _ _ _ _ _ _ _ _ _ _ _ _</w:t>
      </w:r>
    </w:p>
    <w:p w14:paraId="4903E782" w14:textId="5B33C7AB" w:rsidR="00FA41C7" w:rsidRPr="000E68F8" w:rsidRDefault="00FA41C7" w:rsidP="000E68F8">
      <w:pPr>
        <w:keepNext/>
        <w:pBdr>
          <w:top w:val="single" w:sz="6" w:space="1" w:color="auto"/>
          <w:left w:val="single" w:sz="6" w:space="1" w:color="auto"/>
          <w:bottom w:val="single" w:sz="6" w:space="31" w:color="auto"/>
          <w:right w:val="single" w:sz="6" w:space="1" w:color="auto"/>
        </w:pBdr>
        <w:spacing w:before="240" w:after="60" w:line="276" w:lineRule="auto"/>
        <w:jc w:val="both"/>
        <w:rPr>
          <w:sz w:val="24"/>
          <w:szCs w:val="24"/>
        </w:rPr>
      </w:pPr>
      <w:r w:rsidRPr="000E68F8">
        <w:rPr>
          <w:caps/>
          <w:sz w:val="24"/>
          <w:szCs w:val="24"/>
        </w:rPr>
        <w:t>Signature of social worker</w:t>
      </w:r>
      <w:r w:rsidRPr="000E68F8">
        <w:rPr>
          <w:sz w:val="24"/>
          <w:szCs w:val="24"/>
        </w:rPr>
        <w:t xml:space="preserve">: </w:t>
      </w:r>
      <w:r w:rsidR="001359EE" w:rsidRPr="000E68F8">
        <w:rPr>
          <w:sz w:val="24"/>
          <w:szCs w:val="24"/>
        </w:rPr>
        <w:t xml:space="preserve"> </w:t>
      </w:r>
      <w:r w:rsidRPr="000E68F8">
        <w:rPr>
          <w:sz w:val="24"/>
          <w:szCs w:val="24"/>
        </w:rPr>
        <w:t>_ _ _ _</w:t>
      </w:r>
      <w:r w:rsidR="001359EE" w:rsidRPr="000E68F8">
        <w:rPr>
          <w:sz w:val="24"/>
          <w:szCs w:val="24"/>
        </w:rPr>
        <w:t xml:space="preserve"> </w:t>
      </w:r>
      <w:proofErr w:type="gramStart"/>
      <w:r w:rsidR="001359EE" w:rsidRPr="000E68F8">
        <w:rPr>
          <w:sz w:val="24"/>
          <w:szCs w:val="24"/>
        </w:rPr>
        <w:t xml:space="preserve">_ </w:t>
      </w:r>
      <w:r w:rsidRPr="000E68F8">
        <w:rPr>
          <w:sz w:val="24"/>
          <w:szCs w:val="24"/>
        </w:rPr>
        <w:t xml:space="preserve"> _</w:t>
      </w:r>
      <w:proofErr w:type="gramEnd"/>
      <w:r w:rsidRPr="000E68F8">
        <w:rPr>
          <w:sz w:val="24"/>
          <w:szCs w:val="24"/>
        </w:rPr>
        <w:t xml:space="preserve"> _ _ _ _ _ _ _ _ _ _ _ _ _ _ _ _ _ _ _ _</w:t>
      </w:r>
    </w:p>
    <w:p w14:paraId="35D5374D" w14:textId="6C7A1B18" w:rsidR="00FA41C7" w:rsidRPr="000E68F8" w:rsidRDefault="00FA41C7" w:rsidP="000E68F8">
      <w:pPr>
        <w:keepNext/>
        <w:pBdr>
          <w:top w:val="single" w:sz="6" w:space="1" w:color="auto"/>
          <w:left w:val="single" w:sz="6" w:space="1" w:color="auto"/>
          <w:bottom w:val="single" w:sz="6" w:space="31" w:color="auto"/>
          <w:right w:val="single" w:sz="6" w:space="1" w:color="auto"/>
        </w:pBdr>
        <w:spacing w:before="240" w:after="60" w:line="276" w:lineRule="auto"/>
        <w:jc w:val="both"/>
        <w:rPr>
          <w:sz w:val="24"/>
          <w:szCs w:val="24"/>
        </w:rPr>
      </w:pPr>
      <w:r w:rsidRPr="000E68F8">
        <w:rPr>
          <w:sz w:val="24"/>
          <w:szCs w:val="24"/>
        </w:rPr>
        <w:t>POSITION:</w:t>
      </w:r>
      <w:r w:rsidR="001359EE" w:rsidRPr="000E68F8">
        <w:rPr>
          <w:sz w:val="24"/>
          <w:szCs w:val="24"/>
        </w:rPr>
        <w:t xml:space="preserve">                                           </w:t>
      </w:r>
      <w:r w:rsidRPr="000E68F8">
        <w:rPr>
          <w:sz w:val="24"/>
          <w:szCs w:val="24"/>
        </w:rPr>
        <w:t xml:space="preserve"> _ _ _ _ _</w:t>
      </w:r>
      <w:r w:rsidR="001359EE" w:rsidRPr="000E68F8">
        <w:rPr>
          <w:sz w:val="24"/>
          <w:szCs w:val="24"/>
        </w:rPr>
        <w:t xml:space="preserve"> </w:t>
      </w:r>
      <w:proofErr w:type="gramStart"/>
      <w:r w:rsidR="001359EE" w:rsidRPr="000E68F8">
        <w:rPr>
          <w:sz w:val="24"/>
          <w:szCs w:val="24"/>
        </w:rPr>
        <w:t xml:space="preserve">_ </w:t>
      </w:r>
      <w:r w:rsidRPr="000E68F8">
        <w:rPr>
          <w:sz w:val="24"/>
          <w:szCs w:val="24"/>
        </w:rPr>
        <w:t xml:space="preserve"> _</w:t>
      </w:r>
      <w:proofErr w:type="gramEnd"/>
      <w:r w:rsidRPr="000E68F8">
        <w:rPr>
          <w:sz w:val="24"/>
          <w:szCs w:val="24"/>
        </w:rPr>
        <w:t xml:space="preserve"> _ _ _ _ _ _ _ _ _ _ _ _ _ _ _ _ _ _ _</w:t>
      </w:r>
    </w:p>
    <w:p w14:paraId="4FB74CFA" w14:textId="6C7FC003" w:rsidR="00FA41C7" w:rsidRPr="000E68F8" w:rsidRDefault="00FA41C7" w:rsidP="000E68F8">
      <w:pPr>
        <w:keepNext/>
        <w:pBdr>
          <w:top w:val="single" w:sz="6" w:space="1" w:color="auto"/>
          <w:left w:val="single" w:sz="6" w:space="1" w:color="auto"/>
          <w:bottom w:val="single" w:sz="6" w:space="31" w:color="auto"/>
          <w:right w:val="single" w:sz="6" w:space="1" w:color="auto"/>
        </w:pBdr>
        <w:spacing w:before="240" w:after="60" w:line="276" w:lineRule="auto"/>
        <w:jc w:val="both"/>
        <w:rPr>
          <w:color w:val="auto"/>
          <w:sz w:val="24"/>
          <w:szCs w:val="24"/>
          <w:lang w:val="en"/>
        </w:rPr>
      </w:pPr>
      <w:r w:rsidRPr="000E68F8">
        <w:rPr>
          <w:sz w:val="24"/>
          <w:szCs w:val="24"/>
        </w:rPr>
        <w:t xml:space="preserve">DATE: </w:t>
      </w:r>
      <w:r w:rsidR="001359EE" w:rsidRPr="000E68F8">
        <w:rPr>
          <w:sz w:val="24"/>
          <w:szCs w:val="24"/>
        </w:rPr>
        <w:t xml:space="preserve">                                                  </w:t>
      </w:r>
      <w:r w:rsidRPr="000E68F8">
        <w:rPr>
          <w:sz w:val="24"/>
          <w:szCs w:val="24"/>
        </w:rPr>
        <w:t>_ _ _ _ _ _ _ _ _ _ _ _ _ _ _ _ _</w:t>
      </w:r>
    </w:p>
    <w:p w14:paraId="478EB0A0" w14:textId="77777777" w:rsidR="00D05A5D" w:rsidRPr="000E68F8" w:rsidRDefault="00BB6638" w:rsidP="000E68F8">
      <w:pPr>
        <w:tabs>
          <w:tab w:val="left" w:pos="1590"/>
        </w:tabs>
        <w:spacing w:line="276" w:lineRule="auto"/>
        <w:jc w:val="center"/>
        <w:rPr>
          <w:b/>
          <w:sz w:val="24"/>
          <w:szCs w:val="24"/>
        </w:rPr>
      </w:pPr>
      <w:r w:rsidRPr="000E68F8">
        <w:rPr>
          <w:b/>
          <w:color w:val="auto"/>
          <w:sz w:val="24"/>
          <w:szCs w:val="24"/>
        </w:rPr>
        <w:br w:type="page"/>
      </w:r>
      <w:r w:rsidR="00D05A5D" w:rsidRPr="000E68F8">
        <w:rPr>
          <w:b/>
          <w:color w:val="auto"/>
          <w:sz w:val="24"/>
          <w:szCs w:val="24"/>
        </w:rPr>
        <w:lastRenderedPageBreak/>
        <w:t xml:space="preserve">Learning Agreement </w:t>
      </w:r>
    </w:p>
    <w:p w14:paraId="481AC337" w14:textId="77777777" w:rsidR="00D05A5D" w:rsidRPr="000E68F8" w:rsidRDefault="00D05A5D" w:rsidP="000E68F8">
      <w:pPr>
        <w:tabs>
          <w:tab w:val="left" w:pos="1590"/>
        </w:tabs>
        <w:spacing w:line="276" w:lineRule="auto"/>
        <w:jc w:val="both"/>
        <w:rPr>
          <w:b/>
          <w:sz w:val="24"/>
          <w:szCs w:val="24"/>
        </w:rPr>
      </w:pPr>
    </w:p>
    <w:p w14:paraId="45BFEDB2" w14:textId="77777777" w:rsidR="00D05A5D" w:rsidRPr="000E68F8" w:rsidRDefault="00D05A5D" w:rsidP="000E68F8">
      <w:pPr>
        <w:overflowPunct/>
        <w:autoSpaceDE/>
        <w:autoSpaceDN/>
        <w:adjustRightInd/>
        <w:spacing w:line="276" w:lineRule="auto"/>
        <w:textAlignment w:val="auto"/>
        <w:rPr>
          <w:color w:val="auto"/>
          <w:sz w:val="24"/>
          <w:szCs w:val="24"/>
        </w:rPr>
      </w:pPr>
    </w:p>
    <w:p w14:paraId="6F0EA1E6" w14:textId="77777777" w:rsidR="00D05A5D" w:rsidRPr="000E68F8" w:rsidRDefault="00D05A5D" w:rsidP="000E68F8">
      <w:pPr>
        <w:spacing w:line="276" w:lineRule="auto"/>
        <w:ind w:right="72"/>
        <w:jc w:val="center"/>
        <w:rPr>
          <w:b/>
          <w:bCs/>
          <w:sz w:val="24"/>
          <w:szCs w:val="24"/>
        </w:rPr>
      </w:pPr>
      <w:r w:rsidRPr="000E68F8">
        <w:rPr>
          <w:b/>
          <w:bCs/>
          <w:sz w:val="24"/>
          <w:szCs w:val="24"/>
        </w:rPr>
        <w:t>PORTH AGORED AND UNIVERSITY OF WALES TRINITY SAINT DAVID</w:t>
      </w:r>
    </w:p>
    <w:p w14:paraId="1F65E566" w14:textId="77777777" w:rsidR="00D05A5D" w:rsidRPr="000E68F8" w:rsidRDefault="00D05A5D" w:rsidP="000E68F8">
      <w:pPr>
        <w:spacing w:line="276" w:lineRule="auto"/>
        <w:ind w:right="72"/>
        <w:rPr>
          <w:b/>
          <w:bCs/>
          <w:sz w:val="24"/>
          <w:szCs w:val="24"/>
        </w:rPr>
      </w:pPr>
    </w:p>
    <w:p w14:paraId="231E42D0" w14:textId="77777777" w:rsidR="00D05A5D" w:rsidRPr="000E68F8" w:rsidRDefault="00D05A5D" w:rsidP="000E68F8">
      <w:pPr>
        <w:spacing w:line="276" w:lineRule="auto"/>
        <w:ind w:right="72"/>
        <w:jc w:val="center"/>
        <w:rPr>
          <w:b/>
          <w:bCs/>
          <w:sz w:val="24"/>
          <w:szCs w:val="24"/>
        </w:rPr>
      </w:pPr>
      <w:r w:rsidRPr="000E68F8">
        <w:rPr>
          <w:b/>
          <w:bCs/>
          <w:sz w:val="24"/>
          <w:szCs w:val="24"/>
        </w:rPr>
        <w:t>GRADUATE CERTIFICATE IN CONSOLIDATION OF SOCIAL WORK PRACTICE</w:t>
      </w:r>
    </w:p>
    <w:p w14:paraId="5AF5E759" w14:textId="77777777" w:rsidR="00D05A5D" w:rsidRPr="000E68F8" w:rsidRDefault="00D05A5D" w:rsidP="000E68F8">
      <w:pPr>
        <w:spacing w:line="276" w:lineRule="auto"/>
        <w:ind w:right="72"/>
        <w:jc w:val="center"/>
        <w:rPr>
          <w:b/>
          <w:bCs/>
          <w:sz w:val="24"/>
          <w:szCs w:val="24"/>
        </w:rPr>
      </w:pPr>
    </w:p>
    <w:p w14:paraId="26B92D9B" w14:textId="77777777" w:rsidR="00D05A5D" w:rsidRPr="000E68F8" w:rsidRDefault="00D05A5D" w:rsidP="000E68F8">
      <w:pPr>
        <w:spacing w:line="276" w:lineRule="auto"/>
        <w:ind w:right="72"/>
        <w:jc w:val="center"/>
        <w:rPr>
          <w:b/>
          <w:bCs/>
          <w:sz w:val="24"/>
          <w:szCs w:val="24"/>
        </w:rPr>
      </w:pPr>
      <w:r w:rsidRPr="000E68F8">
        <w:rPr>
          <w:b/>
          <w:bCs/>
          <w:sz w:val="24"/>
          <w:szCs w:val="24"/>
        </w:rPr>
        <w:t xml:space="preserve">LEARNER AND EMPLOYER’S LEARNING AGREEMENT </w:t>
      </w:r>
    </w:p>
    <w:p w14:paraId="291758D8" w14:textId="77777777" w:rsidR="00D05A5D" w:rsidRPr="000E68F8" w:rsidRDefault="00D05A5D" w:rsidP="000E68F8">
      <w:pPr>
        <w:spacing w:line="276" w:lineRule="auto"/>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0E68F8"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0E68F8" w:rsidRDefault="00D05A5D" w:rsidP="000E68F8">
            <w:pPr>
              <w:spacing w:line="276" w:lineRule="auto"/>
              <w:rPr>
                <w:sz w:val="24"/>
                <w:szCs w:val="24"/>
              </w:rPr>
            </w:pPr>
          </w:p>
          <w:p w14:paraId="559E3557" w14:textId="77777777" w:rsidR="00D05A5D" w:rsidRPr="000E68F8" w:rsidRDefault="00D05A5D" w:rsidP="000E68F8">
            <w:pPr>
              <w:spacing w:line="276" w:lineRule="auto"/>
              <w:rPr>
                <w:sz w:val="24"/>
                <w:szCs w:val="24"/>
              </w:rPr>
            </w:pPr>
            <w:r w:rsidRPr="000E68F8">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58BE924A" w:rsidR="00D05A5D" w:rsidRPr="000E68F8" w:rsidRDefault="001E4C1B" w:rsidP="000E68F8">
            <w:pPr>
              <w:spacing w:line="276" w:lineRule="auto"/>
              <w:rPr>
                <w:sz w:val="24"/>
                <w:szCs w:val="24"/>
              </w:rPr>
            </w:pPr>
            <w:r>
              <w:rPr>
                <w:sz w:val="24"/>
                <w:szCs w:val="24"/>
              </w:rPr>
              <w:t>Eleanor Darios</w:t>
            </w:r>
          </w:p>
        </w:tc>
      </w:tr>
      <w:tr w:rsidR="00D05A5D" w:rsidRPr="000E68F8"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0E68F8" w:rsidRDefault="00D05A5D" w:rsidP="000E68F8">
            <w:pPr>
              <w:spacing w:line="276" w:lineRule="auto"/>
              <w:rPr>
                <w:sz w:val="24"/>
                <w:szCs w:val="24"/>
              </w:rPr>
            </w:pPr>
          </w:p>
          <w:p w14:paraId="702AC780" w14:textId="77777777" w:rsidR="00D05A5D" w:rsidRPr="000E68F8" w:rsidRDefault="00D05A5D" w:rsidP="000E68F8">
            <w:pPr>
              <w:spacing w:line="276" w:lineRule="auto"/>
              <w:rPr>
                <w:sz w:val="24"/>
                <w:szCs w:val="24"/>
              </w:rPr>
            </w:pPr>
            <w:r w:rsidRPr="000E68F8">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2475A72D" w:rsidR="00D05A5D" w:rsidRPr="000E68F8" w:rsidRDefault="001E4C1B" w:rsidP="000E68F8">
            <w:pPr>
              <w:spacing w:line="276" w:lineRule="auto"/>
              <w:rPr>
                <w:sz w:val="24"/>
                <w:szCs w:val="24"/>
              </w:rPr>
            </w:pPr>
            <w:r>
              <w:rPr>
                <w:sz w:val="24"/>
                <w:szCs w:val="24"/>
              </w:rPr>
              <w:t>Children &amp; Families Team</w:t>
            </w:r>
          </w:p>
        </w:tc>
      </w:tr>
      <w:tr w:rsidR="00D05A5D" w:rsidRPr="000E68F8"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0E68F8" w:rsidRDefault="00D05A5D" w:rsidP="000E68F8">
            <w:pPr>
              <w:spacing w:line="276" w:lineRule="auto"/>
              <w:rPr>
                <w:sz w:val="24"/>
                <w:szCs w:val="24"/>
              </w:rPr>
            </w:pPr>
          </w:p>
          <w:p w14:paraId="7174AC7E" w14:textId="77777777" w:rsidR="00D05A5D" w:rsidRPr="000E68F8" w:rsidRDefault="00D05A5D" w:rsidP="000E68F8">
            <w:pPr>
              <w:spacing w:line="276" w:lineRule="auto"/>
              <w:rPr>
                <w:sz w:val="24"/>
                <w:szCs w:val="24"/>
              </w:rPr>
            </w:pPr>
            <w:r w:rsidRPr="000E68F8">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09B30317" w:rsidR="00D05A5D" w:rsidRPr="000E68F8" w:rsidRDefault="00153F02" w:rsidP="000E68F8">
            <w:pPr>
              <w:spacing w:line="276" w:lineRule="auto"/>
              <w:rPr>
                <w:sz w:val="24"/>
                <w:szCs w:val="24"/>
              </w:rPr>
            </w:pPr>
            <w:r>
              <w:rPr>
                <w:sz w:val="24"/>
                <w:szCs w:val="24"/>
              </w:rPr>
              <w:t>Susan Adams</w:t>
            </w:r>
          </w:p>
        </w:tc>
      </w:tr>
      <w:tr w:rsidR="00D05A5D" w:rsidRPr="000E68F8"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0E68F8" w:rsidRDefault="00D05A5D" w:rsidP="000E68F8">
            <w:pPr>
              <w:spacing w:line="276" w:lineRule="auto"/>
              <w:rPr>
                <w:sz w:val="24"/>
                <w:szCs w:val="24"/>
              </w:rPr>
            </w:pPr>
          </w:p>
          <w:p w14:paraId="5ED712DD" w14:textId="77777777" w:rsidR="00D05A5D" w:rsidRPr="000E68F8" w:rsidRDefault="00D05A5D" w:rsidP="000E68F8">
            <w:pPr>
              <w:spacing w:line="276" w:lineRule="auto"/>
              <w:rPr>
                <w:sz w:val="24"/>
                <w:szCs w:val="24"/>
              </w:rPr>
            </w:pPr>
            <w:r w:rsidRPr="000E68F8">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617B633E" w:rsidR="00D05A5D" w:rsidRPr="000E68F8" w:rsidRDefault="00874B65" w:rsidP="000E68F8">
            <w:pPr>
              <w:spacing w:line="276" w:lineRule="auto"/>
              <w:rPr>
                <w:sz w:val="24"/>
                <w:szCs w:val="24"/>
              </w:rPr>
            </w:pPr>
            <w:r>
              <w:rPr>
                <w:sz w:val="24"/>
                <w:szCs w:val="24"/>
              </w:rPr>
              <w:t>Lynne Jones</w:t>
            </w:r>
          </w:p>
        </w:tc>
      </w:tr>
    </w:tbl>
    <w:p w14:paraId="0ED5FE6A" w14:textId="77777777" w:rsidR="00D05A5D" w:rsidRPr="000E68F8" w:rsidRDefault="00D05A5D" w:rsidP="000E68F8">
      <w:pPr>
        <w:spacing w:line="276" w:lineRule="auto"/>
        <w:rPr>
          <w:sz w:val="24"/>
          <w:szCs w:val="24"/>
        </w:rPr>
      </w:pPr>
    </w:p>
    <w:p w14:paraId="428DE979" w14:textId="77777777" w:rsidR="00D05A5D" w:rsidRPr="000E68F8" w:rsidRDefault="00D05A5D" w:rsidP="000E68F8">
      <w:pPr>
        <w:spacing w:line="276" w:lineRule="auto"/>
        <w:rPr>
          <w:sz w:val="24"/>
          <w:szCs w:val="24"/>
        </w:rPr>
      </w:pPr>
      <w:r w:rsidRPr="000E68F8">
        <w:rPr>
          <w:b/>
          <w:sz w:val="24"/>
          <w:szCs w:val="24"/>
        </w:rPr>
        <w:t>Study Duty</w:t>
      </w:r>
    </w:p>
    <w:p w14:paraId="59428CF0" w14:textId="77777777" w:rsidR="00D05A5D" w:rsidRPr="000E68F8" w:rsidRDefault="00D05A5D" w:rsidP="000E68F8">
      <w:pPr>
        <w:spacing w:line="276" w:lineRule="auto"/>
        <w:rPr>
          <w:sz w:val="24"/>
          <w:szCs w:val="24"/>
        </w:rPr>
      </w:pPr>
    </w:p>
    <w:p w14:paraId="6925C60D" w14:textId="77777777" w:rsidR="00D05A5D" w:rsidRPr="000E68F8" w:rsidRDefault="00D05A5D" w:rsidP="000E68F8">
      <w:pPr>
        <w:spacing w:line="276" w:lineRule="auto"/>
        <w:jc w:val="both"/>
        <w:rPr>
          <w:sz w:val="24"/>
          <w:szCs w:val="24"/>
        </w:rPr>
      </w:pPr>
      <w:r w:rsidRPr="000E68F8">
        <w:rPr>
          <w:sz w:val="24"/>
          <w:szCs w:val="24"/>
        </w:rPr>
        <w:t xml:space="preserve">The learner will undertake all elements of the Graduate Certificate programme diligently, including mandatory attendance at induction, four Consolidation Workshops, and participation in an evaluation survey or focus group on completion of the programme. </w:t>
      </w:r>
    </w:p>
    <w:p w14:paraId="692BCC05" w14:textId="77777777" w:rsidR="00D05A5D" w:rsidRPr="000E68F8" w:rsidRDefault="00D05A5D" w:rsidP="000E68F8">
      <w:pPr>
        <w:pStyle w:val="Title"/>
        <w:spacing w:line="276" w:lineRule="auto"/>
        <w:ind w:right="-1"/>
        <w:rPr>
          <w:rFonts w:cs="Arial"/>
          <w:b w:val="0"/>
          <w:szCs w:val="24"/>
        </w:rPr>
      </w:pPr>
    </w:p>
    <w:p w14:paraId="503EB9DA" w14:textId="77777777" w:rsidR="00D05A5D" w:rsidRPr="000E68F8" w:rsidRDefault="00D05A5D" w:rsidP="000E68F8">
      <w:pPr>
        <w:spacing w:line="276" w:lineRule="auto"/>
        <w:jc w:val="both"/>
        <w:rPr>
          <w:b/>
          <w:i/>
          <w:sz w:val="24"/>
          <w:szCs w:val="24"/>
        </w:rPr>
      </w:pPr>
      <w:r w:rsidRPr="000E68F8">
        <w:rPr>
          <w:b/>
          <w:i/>
          <w:sz w:val="24"/>
          <w:szCs w:val="24"/>
        </w:rPr>
        <w:t>The learner’s full and effective participation on the Graduate Certificate is mandatory given that Social Care Wales has made completion of the programme a requirement within the first (three-year) period of registration as a Social Worker</w:t>
      </w:r>
      <w:r w:rsidRPr="000E68F8">
        <w:rPr>
          <w:b/>
          <w:sz w:val="24"/>
          <w:szCs w:val="24"/>
        </w:rPr>
        <w:t xml:space="preserve">. </w:t>
      </w:r>
      <w:r w:rsidRPr="000E68F8">
        <w:rPr>
          <w:b/>
          <w:i/>
          <w:sz w:val="24"/>
          <w:szCs w:val="24"/>
        </w:rPr>
        <w:t>This applies to social workers who qualified after April 2016.</w:t>
      </w:r>
    </w:p>
    <w:p w14:paraId="116CB877" w14:textId="77777777" w:rsidR="00D05A5D" w:rsidRPr="000E68F8" w:rsidRDefault="00D05A5D" w:rsidP="000E68F8">
      <w:pPr>
        <w:spacing w:line="276" w:lineRule="auto"/>
        <w:rPr>
          <w:sz w:val="24"/>
          <w:szCs w:val="24"/>
        </w:rPr>
      </w:pPr>
    </w:p>
    <w:p w14:paraId="12ED5FA9" w14:textId="77777777" w:rsidR="00D05A5D" w:rsidRPr="000E68F8" w:rsidRDefault="00D05A5D" w:rsidP="000E68F8">
      <w:pPr>
        <w:spacing w:line="276" w:lineRule="auto"/>
        <w:rPr>
          <w:b/>
          <w:sz w:val="24"/>
          <w:szCs w:val="24"/>
        </w:rPr>
      </w:pPr>
      <w:r w:rsidRPr="000E68F8">
        <w:rPr>
          <w:b/>
          <w:sz w:val="24"/>
          <w:szCs w:val="24"/>
        </w:rPr>
        <w:t xml:space="preserve">Study Leave </w:t>
      </w:r>
    </w:p>
    <w:p w14:paraId="377B933D" w14:textId="77777777" w:rsidR="00D05A5D" w:rsidRPr="000E68F8" w:rsidRDefault="00D05A5D" w:rsidP="000E68F8">
      <w:pPr>
        <w:spacing w:line="276" w:lineRule="auto"/>
        <w:rPr>
          <w:sz w:val="24"/>
          <w:szCs w:val="24"/>
        </w:rPr>
      </w:pPr>
    </w:p>
    <w:p w14:paraId="1ACC5185" w14:textId="77777777" w:rsidR="00D05A5D" w:rsidRPr="000E68F8" w:rsidRDefault="00D05A5D" w:rsidP="000E68F8">
      <w:pPr>
        <w:spacing w:line="276" w:lineRule="auto"/>
        <w:jc w:val="both"/>
        <w:rPr>
          <w:sz w:val="24"/>
          <w:szCs w:val="24"/>
        </w:rPr>
      </w:pPr>
      <w:r w:rsidRPr="000E68F8">
        <w:rPr>
          <w:sz w:val="24"/>
          <w:szCs w:val="24"/>
        </w:rPr>
        <w:t xml:space="preserve">The employer undertakes to support the learner by providing time within their normal contract of employment to attend all agreed mandatory elements of the programme which include; induction day and four Consolidation Workshops. Additional time may be provided for programme evaluation meetings and any training agreed as a requirement of the programme. </w:t>
      </w:r>
    </w:p>
    <w:p w14:paraId="2B60244C" w14:textId="77777777" w:rsidR="00D05A5D" w:rsidRPr="000E68F8" w:rsidRDefault="00D05A5D" w:rsidP="000E68F8">
      <w:pPr>
        <w:spacing w:line="276" w:lineRule="auto"/>
        <w:jc w:val="both"/>
        <w:rPr>
          <w:sz w:val="24"/>
          <w:szCs w:val="24"/>
        </w:rPr>
      </w:pPr>
      <w:r w:rsidRPr="000E68F8">
        <w:rPr>
          <w:sz w:val="24"/>
          <w:szCs w:val="24"/>
        </w:rPr>
        <w:t xml:space="preserve">Three further study days will be provided by the employer as a contribution towards the time involved in personal research and developing the portfolio for submission.  The study days can be taken on any </w:t>
      </w:r>
      <w:proofErr w:type="gramStart"/>
      <w:r w:rsidRPr="000E68F8">
        <w:rPr>
          <w:sz w:val="24"/>
          <w:szCs w:val="24"/>
        </w:rPr>
        <w:t>week-day</w:t>
      </w:r>
      <w:proofErr w:type="gramEnd"/>
      <w:r w:rsidRPr="000E68F8">
        <w:rPr>
          <w:sz w:val="24"/>
          <w:szCs w:val="24"/>
        </w:rPr>
        <w:t xml:space="preserve"> (or combination of days) as long this is (</w:t>
      </w:r>
      <w:proofErr w:type="spellStart"/>
      <w:r w:rsidRPr="000E68F8">
        <w:rPr>
          <w:sz w:val="24"/>
          <w:szCs w:val="24"/>
        </w:rPr>
        <w:t>i</w:t>
      </w:r>
      <w:proofErr w:type="spellEnd"/>
      <w:r w:rsidRPr="000E68F8">
        <w:rPr>
          <w:sz w:val="24"/>
          <w:szCs w:val="24"/>
        </w:rPr>
        <w:t xml:space="preserve">) appropriate to the stage of portfolio preparation at the time, and (ii) agreed with the Team Manager who will </w:t>
      </w:r>
      <w:proofErr w:type="gramStart"/>
      <w:r w:rsidRPr="000E68F8">
        <w:rPr>
          <w:sz w:val="24"/>
          <w:szCs w:val="24"/>
        </w:rPr>
        <w:t xml:space="preserve">take into </w:t>
      </w:r>
      <w:r w:rsidRPr="000E68F8">
        <w:rPr>
          <w:sz w:val="24"/>
          <w:szCs w:val="24"/>
        </w:rPr>
        <w:lastRenderedPageBreak/>
        <w:t>account</w:t>
      </w:r>
      <w:proofErr w:type="gramEnd"/>
      <w:r w:rsidRPr="000E68F8">
        <w:rPr>
          <w:sz w:val="24"/>
          <w:szCs w:val="24"/>
        </w:rPr>
        <w:t xml:space="preserve"> team and service needs. Where the learner works less than 37 hours a week, mandatory days and study leave will be approved in accordance with the employer’s local policies.</w:t>
      </w:r>
      <w:r w:rsidRPr="000E68F8">
        <w:rPr>
          <w:b/>
          <w:sz w:val="24"/>
          <w:szCs w:val="24"/>
        </w:rPr>
        <w:t xml:space="preserve"> </w:t>
      </w:r>
    </w:p>
    <w:p w14:paraId="225D4E4E" w14:textId="77777777" w:rsidR="00D05A5D" w:rsidRPr="000E68F8" w:rsidRDefault="00D05A5D" w:rsidP="000E68F8">
      <w:pPr>
        <w:spacing w:line="276" w:lineRule="auto"/>
        <w:rPr>
          <w:sz w:val="24"/>
          <w:szCs w:val="24"/>
        </w:rPr>
      </w:pPr>
    </w:p>
    <w:p w14:paraId="7091BFE1" w14:textId="77777777" w:rsidR="00D05A5D" w:rsidRPr="000E68F8" w:rsidRDefault="00D05A5D" w:rsidP="000E68F8">
      <w:pPr>
        <w:spacing w:line="276" w:lineRule="auto"/>
        <w:rPr>
          <w:b/>
          <w:sz w:val="24"/>
          <w:szCs w:val="24"/>
        </w:rPr>
      </w:pPr>
    </w:p>
    <w:p w14:paraId="227B07C3" w14:textId="77777777" w:rsidR="00D05A5D" w:rsidRPr="000E68F8" w:rsidRDefault="00D05A5D" w:rsidP="000E68F8">
      <w:pPr>
        <w:spacing w:line="276" w:lineRule="auto"/>
        <w:rPr>
          <w:b/>
          <w:sz w:val="24"/>
          <w:szCs w:val="24"/>
        </w:rPr>
      </w:pPr>
    </w:p>
    <w:p w14:paraId="64E58267" w14:textId="77777777" w:rsidR="00D05A5D" w:rsidRPr="000E68F8" w:rsidRDefault="00D05A5D" w:rsidP="000E68F8">
      <w:pPr>
        <w:spacing w:line="276" w:lineRule="auto"/>
        <w:rPr>
          <w:b/>
          <w:sz w:val="24"/>
          <w:szCs w:val="24"/>
        </w:rPr>
      </w:pPr>
    </w:p>
    <w:p w14:paraId="53C89CF5" w14:textId="77777777" w:rsidR="00D05A5D" w:rsidRPr="000E68F8" w:rsidRDefault="00D05A5D" w:rsidP="000E68F8">
      <w:pPr>
        <w:spacing w:line="276" w:lineRule="auto"/>
        <w:rPr>
          <w:b/>
          <w:sz w:val="24"/>
          <w:szCs w:val="24"/>
        </w:rPr>
      </w:pPr>
    </w:p>
    <w:p w14:paraId="523A404A" w14:textId="77777777" w:rsidR="00D05A5D" w:rsidRPr="000E68F8" w:rsidRDefault="00D05A5D" w:rsidP="000E68F8">
      <w:pPr>
        <w:spacing w:line="276" w:lineRule="auto"/>
        <w:rPr>
          <w:b/>
          <w:sz w:val="24"/>
          <w:szCs w:val="24"/>
        </w:rPr>
      </w:pPr>
      <w:r w:rsidRPr="000E68F8">
        <w:rPr>
          <w:b/>
          <w:sz w:val="24"/>
          <w:szCs w:val="24"/>
        </w:rPr>
        <w:t xml:space="preserve">Resources </w:t>
      </w:r>
    </w:p>
    <w:p w14:paraId="1FC13632" w14:textId="77777777" w:rsidR="00D05A5D" w:rsidRPr="000E68F8" w:rsidRDefault="00D05A5D" w:rsidP="000E68F8">
      <w:pPr>
        <w:spacing w:line="276" w:lineRule="auto"/>
        <w:rPr>
          <w:sz w:val="24"/>
          <w:szCs w:val="24"/>
        </w:rPr>
      </w:pPr>
    </w:p>
    <w:p w14:paraId="5248D170" w14:textId="77777777" w:rsidR="00D05A5D" w:rsidRPr="000E68F8" w:rsidRDefault="00D05A5D" w:rsidP="000E68F8">
      <w:pPr>
        <w:spacing w:line="276" w:lineRule="auto"/>
        <w:jc w:val="both"/>
        <w:rPr>
          <w:sz w:val="24"/>
          <w:szCs w:val="24"/>
        </w:rPr>
      </w:pPr>
      <w:r w:rsidRPr="000E68F8">
        <w:rPr>
          <w:sz w:val="24"/>
          <w:szCs w:val="24"/>
        </w:rPr>
        <w:t xml:space="preserve">Learners </w:t>
      </w:r>
      <w:proofErr w:type="gramStart"/>
      <w:r w:rsidRPr="000E68F8">
        <w:rPr>
          <w:sz w:val="24"/>
          <w:szCs w:val="24"/>
        </w:rPr>
        <w:t>are able to</w:t>
      </w:r>
      <w:proofErr w:type="gramEnd"/>
      <w:r w:rsidRPr="000E68F8">
        <w:rPr>
          <w:sz w:val="24"/>
          <w:szCs w:val="24"/>
        </w:rPr>
        <w:t xml:space="preserve">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There is also an expectation that as it is</w:t>
      </w:r>
      <w:r w:rsidRPr="000E68F8">
        <w:rPr>
          <w:b/>
          <w:i/>
          <w:sz w:val="24"/>
          <w:szCs w:val="24"/>
        </w:rPr>
        <w:t xml:space="preserve"> </w:t>
      </w:r>
      <w:r w:rsidRPr="000E68F8">
        <w:rPr>
          <w:sz w:val="24"/>
          <w:szCs w:val="24"/>
        </w:rPr>
        <w:t xml:space="preserve">a professional development programme, learners will take responsibility for their own learning and will also use their own time for personal study and portfolio preparation. </w:t>
      </w:r>
    </w:p>
    <w:p w14:paraId="4E979525" w14:textId="77777777" w:rsidR="00D05A5D" w:rsidRPr="000E68F8" w:rsidRDefault="00D05A5D" w:rsidP="000E68F8">
      <w:pPr>
        <w:spacing w:line="276" w:lineRule="auto"/>
        <w:rPr>
          <w:sz w:val="24"/>
          <w:szCs w:val="24"/>
        </w:rPr>
      </w:pPr>
    </w:p>
    <w:p w14:paraId="28419604" w14:textId="77777777" w:rsidR="00D05A5D" w:rsidRPr="000E68F8" w:rsidRDefault="00D05A5D" w:rsidP="000E68F8">
      <w:pPr>
        <w:spacing w:line="276" w:lineRule="auto"/>
        <w:rPr>
          <w:sz w:val="24"/>
          <w:szCs w:val="24"/>
        </w:rPr>
      </w:pPr>
    </w:p>
    <w:p w14:paraId="7724EEAB" w14:textId="77777777" w:rsidR="00D05A5D" w:rsidRPr="000E68F8" w:rsidRDefault="00D05A5D" w:rsidP="000E68F8">
      <w:pPr>
        <w:spacing w:line="276" w:lineRule="auto"/>
        <w:rPr>
          <w:b/>
          <w:sz w:val="24"/>
          <w:szCs w:val="24"/>
        </w:rPr>
      </w:pPr>
      <w:r w:rsidRPr="000E68F8">
        <w:rPr>
          <w:b/>
          <w:sz w:val="24"/>
          <w:szCs w:val="24"/>
        </w:rPr>
        <w:t xml:space="preserve">The employer’s training department agrees to: </w:t>
      </w:r>
    </w:p>
    <w:p w14:paraId="5EE50071" w14:textId="77777777" w:rsidR="00D05A5D" w:rsidRPr="000E68F8" w:rsidRDefault="00D05A5D" w:rsidP="000E68F8">
      <w:pPr>
        <w:spacing w:line="276" w:lineRule="auto"/>
        <w:rPr>
          <w:b/>
          <w:color w:val="auto"/>
          <w:sz w:val="24"/>
          <w:szCs w:val="24"/>
        </w:rPr>
      </w:pPr>
    </w:p>
    <w:p w14:paraId="124EE5AA" w14:textId="77777777" w:rsidR="00D05A5D" w:rsidRPr="000E68F8" w:rsidRDefault="00D05A5D" w:rsidP="000E68F8">
      <w:pPr>
        <w:numPr>
          <w:ilvl w:val="0"/>
          <w:numId w:val="46"/>
        </w:numPr>
        <w:overflowPunct/>
        <w:autoSpaceDE/>
        <w:adjustRightInd/>
        <w:spacing w:line="276" w:lineRule="auto"/>
        <w:textAlignment w:val="auto"/>
        <w:rPr>
          <w:color w:val="auto"/>
          <w:sz w:val="24"/>
          <w:szCs w:val="24"/>
        </w:rPr>
      </w:pPr>
      <w:r w:rsidRPr="000E68F8">
        <w:rPr>
          <w:color w:val="auto"/>
          <w:sz w:val="24"/>
          <w:szCs w:val="24"/>
        </w:rPr>
        <w:t xml:space="preserve">Collect, process, store, analyse or disclose personal data in accordance with </w:t>
      </w:r>
      <w:proofErr w:type="spellStart"/>
      <w:proofErr w:type="gramStart"/>
      <w:r w:rsidRPr="000E68F8">
        <w:rPr>
          <w:color w:val="auto"/>
          <w:sz w:val="24"/>
          <w:szCs w:val="24"/>
        </w:rPr>
        <w:t>it’s</w:t>
      </w:r>
      <w:proofErr w:type="spellEnd"/>
      <w:proofErr w:type="gramEnd"/>
      <w:r w:rsidRPr="000E68F8">
        <w:rPr>
          <w:color w:val="auto"/>
          <w:sz w:val="24"/>
          <w:szCs w:val="24"/>
        </w:rPr>
        <w:t xml:space="preserve"> obligations under the UK GDPR and Data Protection Act 2018.</w:t>
      </w:r>
    </w:p>
    <w:p w14:paraId="77CD72D6" w14:textId="77777777" w:rsidR="00D05A5D" w:rsidRPr="000E68F8" w:rsidRDefault="00D05A5D" w:rsidP="000E68F8">
      <w:pPr>
        <w:numPr>
          <w:ilvl w:val="0"/>
          <w:numId w:val="46"/>
        </w:numPr>
        <w:overflowPunct/>
        <w:autoSpaceDE/>
        <w:autoSpaceDN/>
        <w:adjustRightInd/>
        <w:spacing w:line="276" w:lineRule="auto"/>
        <w:textAlignment w:val="auto"/>
        <w:rPr>
          <w:sz w:val="24"/>
          <w:szCs w:val="24"/>
        </w:rPr>
      </w:pPr>
      <w:r w:rsidRPr="000E68F8">
        <w:rPr>
          <w:sz w:val="24"/>
          <w:szCs w:val="24"/>
        </w:rPr>
        <w:t xml:space="preserve">arrange for eligible staff to join the programme; </w:t>
      </w:r>
    </w:p>
    <w:p w14:paraId="1FBB71E8" w14:textId="77777777" w:rsidR="00D05A5D" w:rsidRPr="000E68F8" w:rsidRDefault="00D05A5D" w:rsidP="000E68F8">
      <w:pPr>
        <w:numPr>
          <w:ilvl w:val="0"/>
          <w:numId w:val="46"/>
        </w:numPr>
        <w:overflowPunct/>
        <w:autoSpaceDE/>
        <w:autoSpaceDN/>
        <w:adjustRightInd/>
        <w:spacing w:line="276" w:lineRule="auto"/>
        <w:textAlignment w:val="auto"/>
        <w:rPr>
          <w:sz w:val="24"/>
          <w:szCs w:val="24"/>
        </w:rPr>
      </w:pPr>
      <w:r w:rsidRPr="000E68F8">
        <w:rPr>
          <w:sz w:val="24"/>
          <w:szCs w:val="24"/>
        </w:rPr>
        <w:t xml:space="preserve">pay course fees directly to the University;  </w:t>
      </w:r>
    </w:p>
    <w:p w14:paraId="750D95FD" w14:textId="77777777" w:rsidR="00D05A5D" w:rsidRPr="000E68F8" w:rsidRDefault="00D05A5D" w:rsidP="000E68F8">
      <w:pPr>
        <w:numPr>
          <w:ilvl w:val="0"/>
          <w:numId w:val="46"/>
        </w:numPr>
        <w:overflowPunct/>
        <w:autoSpaceDE/>
        <w:autoSpaceDN/>
        <w:adjustRightInd/>
        <w:spacing w:line="276" w:lineRule="auto"/>
        <w:textAlignment w:val="auto"/>
        <w:rPr>
          <w:sz w:val="24"/>
          <w:szCs w:val="24"/>
        </w:rPr>
      </w:pPr>
      <w:r w:rsidRPr="000E68F8">
        <w:rPr>
          <w:sz w:val="24"/>
          <w:szCs w:val="24"/>
        </w:rPr>
        <w:t xml:space="preserve">pay Porth </w:t>
      </w:r>
      <w:proofErr w:type="spellStart"/>
      <w:r w:rsidRPr="000E68F8">
        <w:rPr>
          <w:sz w:val="24"/>
          <w:szCs w:val="24"/>
        </w:rPr>
        <w:t>Agored</w:t>
      </w:r>
      <w:proofErr w:type="spellEnd"/>
      <w:r w:rsidRPr="000E68F8">
        <w:rPr>
          <w:sz w:val="24"/>
          <w:szCs w:val="24"/>
        </w:rPr>
        <w:t xml:space="preserve"> partnership fees for each learner;</w:t>
      </w:r>
    </w:p>
    <w:p w14:paraId="253FFA68" w14:textId="77777777" w:rsidR="00D05A5D" w:rsidRPr="000E68F8" w:rsidRDefault="00D05A5D" w:rsidP="000E68F8">
      <w:pPr>
        <w:numPr>
          <w:ilvl w:val="0"/>
          <w:numId w:val="46"/>
        </w:numPr>
        <w:overflowPunct/>
        <w:autoSpaceDE/>
        <w:autoSpaceDN/>
        <w:adjustRightInd/>
        <w:spacing w:line="276" w:lineRule="auto"/>
        <w:textAlignment w:val="auto"/>
        <w:rPr>
          <w:sz w:val="24"/>
          <w:szCs w:val="24"/>
        </w:rPr>
      </w:pPr>
      <w:r w:rsidRPr="000E68F8">
        <w:rPr>
          <w:sz w:val="24"/>
          <w:szCs w:val="24"/>
        </w:rPr>
        <w:t>provide additional guidance and support by:</w:t>
      </w:r>
    </w:p>
    <w:p w14:paraId="2276260C" w14:textId="77777777" w:rsidR="00D05A5D" w:rsidRPr="000E68F8" w:rsidRDefault="00D05A5D" w:rsidP="000E68F8">
      <w:pPr>
        <w:spacing w:line="276" w:lineRule="auto"/>
        <w:rPr>
          <w:sz w:val="24"/>
          <w:szCs w:val="24"/>
        </w:rPr>
      </w:pPr>
    </w:p>
    <w:p w14:paraId="299E7207" w14:textId="77777777" w:rsidR="00D05A5D" w:rsidRPr="000E68F8" w:rsidRDefault="00D05A5D" w:rsidP="000E68F8">
      <w:pPr>
        <w:numPr>
          <w:ilvl w:val="1"/>
          <w:numId w:val="48"/>
        </w:numPr>
        <w:tabs>
          <w:tab w:val="left" w:pos="360"/>
        </w:tabs>
        <w:overflowPunct/>
        <w:autoSpaceDE/>
        <w:autoSpaceDN/>
        <w:adjustRightInd/>
        <w:spacing w:line="276" w:lineRule="auto"/>
        <w:textAlignment w:val="auto"/>
        <w:rPr>
          <w:sz w:val="24"/>
          <w:szCs w:val="24"/>
        </w:rPr>
      </w:pPr>
      <w:r w:rsidRPr="000E68F8">
        <w:rPr>
          <w:sz w:val="24"/>
          <w:szCs w:val="24"/>
        </w:rPr>
        <w:t>facilitating access to existing learning materials or library resources;</w:t>
      </w:r>
    </w:p>
    <w:p w14:paraId="3E893DF3" w14:textId="77777777" w:rsidR="00D05A5D" w:rsidRPr="000E68F8" w:rsidRDefault="00D05A5D" w:rsidP="000E68F8">
      <w:pPr>
        <w:numPr>
          <w:ilvl w:val="1"/>
          <w:numId w:val="48"/>
        </w:numPr>
        <w:tabs>
          <w:tab w:val="left" w:pos="360"/>
        </w:tabs>
        <w:overflowPunct/>
        <w:autoSpaceDE/>
        <w:autoSpaceDN/>
        <w:adjustRightInd/>
        <w:spacing w:line="276" w:lineRule="auto"/>
        <w:textAlignment w:val="auto"/>
        <w:rPr>
          <w:sz w:val="24"/>
          <w:szCs w:val="24"/>
        </w:rPr>
      </w:pPr>
      <w:r w:rsidRPr="000E68F8">
        <w:rPr>
          <w:sz w:val="24"/>
          <w:szCs w:val="24"/>
        </w:rPr>
        <w:t>providing appropriate training opportunities from existing internal training programmes as agreed with the learner and mentor;</w:t>
      </w:r>
    </w:p>
    <w:p w14:paraId="321A7117" w14:textId="77777777" w:rsidR="00D05A5D" w:rsidRPr="000E68F8" w:rsidRDefault="00D05A5D" w:rsidP="000E68F8">
      <w:pPr>
        <w:numPr>
          <w:ilvl w:val="1"/>
          <w:numId w:val="48"/>
        </w:numPr>
        <w:tabs>
          <w:tab w:val="left" w:pos="360"/>
        </w:tabs>
        <w:overflowPunct/>
        <w:autoSpaceDE/>
        <w:autoSpaceDN/>
        <w:adjustRightInd/>
        <w:spacing w:line="276" w:lineRule="auto"/>
        <w:textAlignment w:val="auto"/>
        <w:rPr>
          <w:sz w:val="24"/>
          <w:szCs w:val="24"/>
        </w:rPr>
      </w:pPr>
      <w:r w:rsidRPr="000E68F8">
        <w:rPr>
          <w:sz w:val="24"/>
          <w:szCs w:val="24"/>
        </w:rPr>
        <w:t xml:space="preserve">providing programme induction and Consolidation Workshops; </w:t>
      </w:r>
    </w:p>
    <w:p w14:paraId="3B7142B7" w14:textId="77777777" w:rsidR="00D05A5D" w:rsidRPr="000E68F8" w:rsidRDefault="00D05A5D" w:rsidP="000E68F8">
      <w:pPr>
        <w:numPr>
          <w:ilvl w:val="1"/>
          <w:numId w:val="48"/>
        </w:numPr>
        <w:tabs>
          <w:tab w:val="left" w:pos="360"/>
        </w:tabs>
        <w:overflowPunct/>
        <w:autoSpaceDE/>
        <w:autoSpaceDN/>
        <w:adjustRightInd/>
        <w:spacing w:line="276" w:lineRule="auto"/>
        <w:textAlignment w:val="auto"/>
        <w:rPr>
          <w:sz w:val="24"/>
          <w:szCs w:val="24"/>
        </w:rPr>
      </w:pPr>
      <w:r w:rsidRPr="000E68F8">
        <w:rPr>
          <w:sz w:val="24"/>
          <w:szCs w:val="24"/>
        </w:rPr>
        <w:t>providing learners with guidance and support about programme requirements and portfolio completion;</w:t>
      </w:r>
    </w:p>
    <w:p w14:paraId="03194BA3" w14:textId="77777777" w:rsidR="00D05A5D" w:rsidRPr="000E68F8" w:rsidRDefault="00D05A5D" w:rsidP="000E68F8">
      <w:pPr>
        <w:numPr>
          <w:ilvl w:val="1"/>
          <w:numId w:val="48"/>
        </w:numPr>
        <w:tabs>
          <w:tab w:val="left" w:pos="360"/>
        </w:tabs>
        <w:overflowPunct/>
        <w:autoSpaceDE/>
        <w:autoSpaceDN/>
        <w:adjustRightInd/>
        <w:spacing w:line="276" w:lineRule="auto"/>
        <w:textAlignment w:val="auto"/>
        <w:rPr>
          <w:sz w:val="24"/>
          <w:szCs w:val="24"/>
        </w:rPr>
      </w:pPr>
      <w:r w:rsidRPr="000E68F8">
        <w:rPr>
          <w:sz w:val="24"/>
          <w:szCs w:val="24"/>
        </w:rPr>
        <w:t xml:space="preserve">helping to resolve any programme difficulties encountered by the learner, mentor or service managers. </w:t>
      </w:r>
    </w:p>
    <w:p w14:paraId="7C7767EE" w14:textId="77777777" w:rsidR="00D05A5D" w:rsidRPr="000E68F8" w:rsidRDefault="00D05A5D" w:rsidP="000E68F8">
      <w:pPr>
        <w:tabs>
          <w:tab w:val="left" w:pos="360"/>
        </w:tabs>
        <w:spacing w:line="276" w:lineRule="auto"/>
        <w:rPr>
          <w:sz w:val="24"/>
          <w:szCs w:val="24"/>
        </w:rPr>
      </w:pPr>
    </w:p>
    <w:p w14:paraId="0BDB0CC1" w14:textId="77777777" w:rsidR="00D05A5D" w:rsidRPr="000E68F8" w:rsidRDefault="00D05A5D" w:rsidP="000E68F8">
      <w:pPr>
        <w:spacing w:line="276" w:lineRule="auto"/>
        <w:rPr>
          <w:b/>
          <w:sz w:val="24"/>
          <w:szCs w:val="24"/>
        </w:rPr>
      </w:pPr>
      <w:r w:rsidRPr="000E68F8">
        <w:rPr>
          <w:b/>
          <w:sz w:val="24"/>
          <w:szCs w:val="24"/>
        </w:rPr>
        <w:t xml:space="preserve">The learner agrees to: </w:t>
      </w:r>
    </w:p>
    <w:p w14:paraId="6D84F2E5" w14:textId="77777777" w:rsidR="00D05A5D" w:rsidRPr="000E68F8" w:rsidRDefault="00D05A5D" w:rsidP="000E68F8">
      <w:pPr>
        <w:spacing w:line="276" w:lineRule="auto"/>
        <w:rPr>
          <w:sz w:val="24"/>
          <w:szCs w:val="24"/>
        </w:rPr>
      </w:pPr>
    </w:p>
    <w:p w14:paraId="20673088" w14:textId="77777777" w:rsidR="00D05A5D" w:rsidRPr="000E68F8" w:rsidRDefault="00D05A5D" w:rsidP="000E68F8">
      <w:pPr>
        <w:numPr>
          <w:ilvl w:val="0"/>
          <w:numId w:val="49"/>
        </w:numPr>
        <w:overflowPunct/>
        <w:autoSpaceDE/>
        <w:autoSpaceDN/>
        <w:adjustRightInd/>
        <w:spacing w:line="276" w:lineRule="auto"/>
        <w:jc w:val="both"/>
        <w:textAlignment w:val="auto"/>
        <w:rPr>
          <w:sz w:val="24"/>
          <w:szCs w:val="24"/>
        </w:rPr>
      </w:pPr>
      <w:r w:rsidRPr="000E68F8">
        <w:rPr>
          <w:sz w:val="24"/>
          <w:szCs w:val="24"/>
        </w:rPr>
        <w:t>work actively towards completing the qualification within the agreed timescale of 12 months from the date of registration on the programme;</w:t>
      </w:r>
    </w:p>
    <w:p w14:paraId="31BD9644" w14:textId="77777777" w:rsidR="00D05A5D" w:rsidRPr="000E68F8" w:rsidRDefault="00D05A5D" w:rsidP="000E68F8">
      <w:pPr>
        <w:pStyle w:val="Title"/>
        <w:numPr>
          <w:ilvl w:val="0"/>
          <w:numId w:val="49"/>
        </w:numPr>
        <w:spacing w:line="276" w:lineRule="auto"/>
        <w:ind w:right="-1"/>
        <w:jc w:val="left"/>
        <w:rPr>
          <w:rFonts w:cs="Arial"/>
          <w:b w:val="0"/>
          <w:bCs/>
          <w:szCs w:val="24"/>
        </w:rPr>
      </w:pPr>
      <w:r w:rsidRPr="000E68F8">
        <w:rPr>
          <w:rFonts w:cs="Arial"/>
          <w:b w:val="0"/>
          <w:bCs/>
          <w:szCs w:val="24"/>
        </w:rPr>
        <w:lastRenderedPageBreak/>
        <w:t>identify with manager/mentor appropriate internal training and arrange to attend these courses;</w:t>
      </w:r>
    </w:p>
    <w:p w14:paraId="513A85C5" w14:textId="77777777" w:rsidR="00D05A5D" w:rsidRPr="000E68F8" w:rsidRDefault="00D05A5D" w:rsidP="000E68F8">
      <w:pPr>
        <w:pStyle w:val="pf0"/>
        <w:numPr>
          <w:ilvl w:val="0"/>
          <w:numId w:val="49"/>
        </w:numPr>
        <w:spacing w:line="276" w:lineRule="auto"/>
        <w:rPr>
          <w:rFonts w:ascii="Arial" w:hAnsi="Arial" w:cs="Arial"/>
          <w:lang w:eastAsia="en-GB"/>
        </w:rPr>
      </w:pPr>
      <w:r w:rsidRPr="000E68F8">
        <w:rPr>
          <w:rFonts w:ascii="Arial" w:hAnsi="Arial" w:cs="Arial"/>
          <w:lang w:eastAsia="en-GB"/>
        </w:rPr>
        <w:t>seek support from UWTSD Student Services when appropriate in relation to matters of learning support.</w:t>
      </w:r>
    </w:p>
    <w:p w14:paraId="4D2AB2F4" w14:textId="77777777" w:rsidR="00D05A5D" w:rsidRPr="000E68F8" w:rsidRDefault="00D05A5D" w:rsidP="000E68F8">
      <w:pPr>
        <w:numPr>
          <w:ilvl w:val="0"/>
          <w:numId w:val="49"/>
        </w:numPr>
        <w:overflowPunct/>
        <w:autoSpaceDE/>
        <w:autoSpaceDN/>
        <w:adjustRightInd/>
        <w:spacing w:line="276" w:lineRule="auto"/>
        <w:textAlignment w:val="auto"/>
        <w:rPr>
          <w:sz w:val="24"/>
          <w:szCs w:val="24"/>
        </w:rPr>
      </w:pPr>
      <w:r w:rsidRPr="000E68F8">
        <w:rPr>
          <w:color w:val="auto"/>
          <w:sz w:val="24"/>
          <w:szCs w:val="24"/>
        </w:rPr>
        <w:t xml:space="preserve">attend induction and four Consolidation </w:t>
      </w:r>
      <w:r w:rsidRPr="000E68F8">
        <w:rPr>
          <w:sz w:val="24"/>
          <w:szCs w:val="24"/>
        </w:rPr>
        <w:t xml:space="preserve">Workshops. These are mandatory components of the programme; </w:t>
      </w:r>
    </w:p>
    <w:p w14:paraId="7A20130E" w14:textId="77777777" w:rsidR="00D05A5D" w:rsidRPr="000E68F8" w:rsidRDefault="00D05A5D" w:rsidP="000E68F8">
      <w:pPr>
        <w:numPr>
          <w:ilvl w:val="0"/>
          <w:numId w:val="49"/>
        </w:numPr>
        <w:overflowPunct/>
        <w:autoSpaceDE/>
        <w:autoSpaceDN/>
        <w:adjustRightInd/>
        <w:spacing w:line="276" w:lineRule="auto"/>
        <w:textAlignment w:val="auto"/>
        <w:rPr>
          <w:sz w:val="24"/>
          <w:szCs w:val="24"/>
        </w:rPr>
      </w:pPr>
      <w:r w:rsidRPr="000E68F8">
        <w:rPr>
          <w:sz w:val="24"/>
          <w:szCs w:val="24"/>
        </w:rPr>
        <w:t xml:space="preserve">produce work and evidence appropriate to the portfolio and learning outcomes within agreed timescales; </w:t>
      </w:r>
    </w:p>
    <w:p w14:paraId="3B87E6D0" w14:textId="77777777" w:rsidR="00D05A5D" w:rsidRPr="000E68F8" w:rsidRDefault="00D05A5D" w:rsidP="000E68F8">
      <w:pPr>
        <w:numPr>
          <w:ilvl w:val="0"/>
          <w:numId w:val="49"/>
        </w:numPr>
        <w:overflowPunct/>
        <w:autoSpaceDE/>
        <w:autoSpaceDN/>
        <w:adjustRightInd/>
        <w:spacing w:line="276" w:lineRule="auto"/>
        <w:jc w:val="both"/>
        <w:textAlignment w:val="auto"/>
        <w:rPr>
          <w:sz w:val="24"/>
          <w:szCs w:val="24"/>
        </w:rPr>
      </w:pPr>
      <w:r w:rsidRPr="000E68F8">
        <w:rPr>
          <w:sz w:val="24"/>
          <w:szCs w:val="24"/>
        </w:rPr>
        <w:t>make and keep agreed appointments with mentor/line manager;</w:t>
      </w:r>
    </w:p>
    <w:p w14:paraId="67AE9499" w14:textId="77777777" w:rsidR="00D05A5D" w:rsidRPr="000E68F8" w:rsidRDefault="00D05A5D" w:rsidP="000E68F8">
      <w:pPr>
        <w:numPr>
          <w:ilvl w:val="0"/>
          <w:numId w:val="49"/>
        </w:numPr>
        <w:overflowPunct/>
        <w:autoSpaceDE/>
        <w:autoSpaceDN/>
        <w:adjustRightInd/>
        <w:spacing w:line="276" w:lineRule="auto"/>
        <w:textAlignment w:val="auto"/>
        <w:rPr>
          <w:sz w:val="24"/>
          <w:szCs w:val="24"/>
        </w:rPr>
      </w:pPr>
      <w:r w:rsidRPr="000E68F8">
        <w:rPr>
          <w:sz w:val="24"/>
          <w:szCs w:val="24"/>
        </w:rPr>
        <w:t>ensure they are prepared adequately and obtain all necessary consent for observed practice;</w:t>
      </w:r>
    </w:p>
    <w:p w14:paraId="2F87A606" w14:textId="77777777" w:rsidR="00D05A5D" w:rsidRPr="000E68F8" w:rsidRDefault="00D05A5D" w:rsidP="000E68F8">
      <w:pPr>
        <w:numPr>
          <w:ilvl w:val="0"/>
          <w:numId w:val="49"/>
        </w:numPr>
        <w:overflowPunct/>
        <w:autoSpaceDE/>
        <w:autoSpaceDN/>
        <w:adjustRightInd/>
        <w:spacing w:line="276" w:lineRule="auto"/>
        <w:textAlignment w:val="auto"/>
        <w:rPr>
          <w:sz w:val="24"/>
          <w:szCs w:val="24"/>
        </w:rPr>
      </w:pPr>
      <w:r w:rsidRPr="000E68F8">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p>
    <w:p w14:paraId="01F8F200" w14:textId="77777777" w:rsidR="00D05A5D" w:rsidRPr="000E68F8" w:rsidRDefault="00D05A5D" w:rsidP="000E68F8">
      <w:pPr>
        <w:numPr>
          <w:ilvl w:val="0"/>
          <w:numId w:val="49"/>
        </w:numPr>
        <w:overflowPunct/>
        <w:autoSpaceDE/>
        <w:autoSpaceDN/>
        <w:adjustRightInd/>
        <w:spacing w:line="276" w:lineRule="auto"/>
        <w:textAlignment w:val="auto"/>
        <w:rPr>
          <w:sz w:val="24"/>
          <w:szCs w:val="24"/>
        </w:rPr>
      </w:pPr>
      <w:r w:rsidRPr="000E68F8">
        <w:rPr>
          <w:sz w:val="24"/>
          <w:szCs w:val="24"/>
        </w:rPr>
        <w:t>liaise with their line manager/mentor to confirm study days and use their own time in addition</w:t>
      </w:r>
      <w:r w:rsidRPr="000E68F8">
        <w:rPr>
          <w:b/>
          <w:i/>
          <w:sz w:val="24"/>
          <w:szCs w:val="24"/>
        </w:rPr>
        <w:t xml:space="preserve"> </w:t>
      </w:r>
      <w:r w:rsidRPr="000E68F8">
        <w:rPr>
          <w:sz w:val="24"/>
          <w:szCs w:val="24"/>
        </w:rPr>
        <w:t>for self-directed study, research and portfolio preparation;</w:t>
      </w:r>
    </w:p>
    <w:p w14:paraId="466897DB" w14:textId="77777777" w:rsidR="00D05A5D" w:rsidRPr="000E68F8" w:rsidRDefault="00D05A5D" w:rsidP="000E68F8">
      <w:pPr>
        <w:numPr>
          <w:ilvl w:val="0"/>
          <w:numId w:val="49"/>
        </w:numPr>
        <w:overflowPunct/>
        <w:autoSpaceDE/>
        <w:autoSpaceDN/>
        <w:adjustRightInd/>
        <w:spacing w:line="276" w:lineRule="auto"/>
        <w:textAlignment w:val="auto"/>
        <w:rPr>
          <w:sz w:val="24"/>
          <w:szCs w:val="24"/>
        </w:rPr>
      </w:pPr>
      <w:r w:rsidRPr="000E68F8">
        <w:rPr>
          <w:sz w:val="24"/>
          <w:szCs w:val="24"/>
        </w:rPr>
        <w:t>take personal responsibility for preparing and completing all work necessary to submit their portfolio;</w:t>
      </w:r>
    </w:p>
    <w:p w14:paraId="35968CB2" w14:textId="77777777" w:rsidR="00D05A5D" w:rsidRPr="000E68F8" w:rsidRDefault="00D05A5D" w:rsidP="000E68F8">
      <w:pPr>
        <w:numPr>
          <w:ilvl w:val="0"/>
          <w:numId w:val="49"/>
        </w:numPr>
        <w:overflowPunct/>
        <w:autoSpaceDE/>
        <w:autoSpaceDN/>
        <w:adjustRightInd/>
        <w:spacing w:line="276" w:lineRule="auto"/>
        <w:textAlignment w:val="auto"/>
        <w:rPr>
          <w:sz w:val="24"/>
          <w:szCs w:val="24"/>
        </w:rPr>
      </w:pPr>
      <w:r w:rsidRPr="000E68F8">
        <w:rPr>
          <w:sz w:val="24"/>
          <w:szCs w:val="24"/>
        </w:rPr>
        <w:t xml:space="preserve">act </w:t>
      </w:r>
      <w:proofErr w:type="gramStart"/>
      <w:r w:rsidRPr="000E68F8">
        <w:rPr>
          <w:sz w:val="24"/>
          <w:szCs w:val="24"/>
        </w:rPr>
        <w:t>at all times</w:t>
      </w:r>
      <w:proofErr w:type="gramEnd"/>
      <w:r w:rsidRPr="000E68F8">
        <w:rPr>
          <w:sz w:val="24"/>
          <w:szCs w:val="24"/>
        </w:rPr>
        <w:t xml:space="preserve"> in accordance with the Code of Professional Practice and the employer’s and University’s policies, procedures and processes;</w:t>
      </w:r>
    </w:p>
    <w:p w14:paraId="6BA054DD" w14:textId="77777777" w:rsidR="00D05A5D" w:rsidRPr="000E68F8" w:rsidRDefault="00D05A5D" w:rsidP="000E68F8">
      <w:pPr>
        <w:numPr>
          <w:ilvl w:val="0"/>
          <w:numId w:val="49"/>
        </w:numPr>
        <w:overflowPunct/>
        <w:autoSpaceDE/>
        <w:autoSpaceDN/>
        <w:adjustRightInd/>
        <w:spacing w:line="276" w:lineRule="auto"/>
        <w:textAlignment w:val="auto"/>
        <w:rPr>
          <w:sz w:val="24"/>
          <w:szCs w:val="24"/>
        </w:rPr>
      </w:pPr>
      <w:r w:rsidRPr="000E68F8">
        <w:rPr>
          <w:sz w:val="24"/>
          <w:szCs w:val="24"/>
        </w:rPr>
        <w:t>ensure that</w:t>
      </w:r>
      <w:r w:rsidRPr="000E68F8">
        <w:rPr>
          <w:b/>
          <w:i/>
          <w:sz w:val="24"/>
          <w:szCs w:val="24"/>
        </w:rPr>
        <w:t xml:space="preserve"> </w:t>
      </w:r>
      <w:r w:rsidRPr="000E68F8">
        <w:rPr>
          <w:sz w:val="24"/>
          <w:szCs w:val="24"/>
        </w:rPr>
        <w:t>they understand the need to complete the programme within the first (three year) period of registration with Social Care Wales. (Qualifying after April 2016).</w:t>
      </w:r>
    </w:p>
    <w:p w14:paraId="00E49814" w14:textId="77777777" w:rsidR="00D05A5D" w:rsidRPr="000E68F8" w:rsidRDefault="00D05A5D" w:rsidP="000E68F8">
      <w:pPr>
        <w:numPr>
          <w:ilvl w:val="0"/>
          <w:numId w:val="49"/>
        </w:numPr>
        <w:overflowPunct/>
        <w:autoSpaceDE/>
        <w:autoSpaceDN/>
        <w:adjustRightInd/>
        <w:spacing w:line="276" w:lineRule="auto"/>
        <w:jc w:val="both"/>
        <w:textAlignment w:val="auto"/>
        <w:rPr>
          <w:bCs/>
          <w:sz w:val="24"/>
          <w:szCs w:val="24"/>
        </w:rPr>
      </w:pPr>
      <w:r w:rsidRPr="000E68F8">
        <w:rPr>
          <w:bCs/>
          <w:sz w:val="24"/>
          <w:szCs w:val="24"/>
        </w:rPr>
        <w:t xml:space="preserve">allow their employer and Porth </w:t>
      </w:r>
      <w:proofErr w:type="spellStart"/>
      <w:r w:rsidRPr="000E68F8">
        <w:rPr>
          <w:bCs/>
          <w:sz w:val="24"/>
          <w:szCs w:val="24"/>
        </w:rPr>
        <w:t>Agored</w:t>
      </w:r>
      <w:proofErr w:type="spellEnd"/>
      <w:r w:rsidRPr="000E68F8">
        <w:rPr>
          <w:bCs/>
          <w:sz w:val="24"/>
          <w:szCs w:val="24"/>
        </w:rPr>
        <w:t xml:space="preserve"> (or any of their commissioned providers), the University of Wales, Trinity St David and Social Care Wales (or any of their commissioned providers) to share with each other, </w:t>
      </w:r>
      <w:r w:rsidRPr="000E68F8">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0E68F8">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Pr="000E68F8" w:rsidRDefault="00D05A5D" w:rsidP="000E68F8">
      <w:pPr>
        <w:spacing w:line="276" w:lineRule="auto"/>
        <w:jc w:val="both"/>
        <w:rPr>
          <w:bCs/>
          <w:sz w:val="24"/>
          <w:szCs w:val="24"/>
        </w:rPr>
      </w:pPr>
    </w:p>
    <w:p w14:paraId="2155EB38" w14:textId="77777777" w:rsidR="00D05A5D" w:rsidRPr="000E68F8" w:rsidRDefault="00D05A5D" w:rsidP="000E68F8">
      <w:pPr>
        <w:spacing w:line="276" w:lineRule="auto"/>
        <w:jc w:val="both"/>
        <w:rPr>
          <w:i/>
          <w:sz w:val="24"/>
          <w:szCs w:val="24"/>
        </w:rPr>
      </w:pPr>
      <w:r w:rsidRPr="000E68F8">
        <w:rPr>
          <w:bCs/>
          <w:sz w:val="24"/>
          <w:szCs w:val="24"/>
        </w:rPr>
        <w:t>NB. Data Protection</w:t>
      </w:r>
      <w:r w:rsidRPr="000E68F8">
        <w:rPr>
          <w:color w:val="auto"/>
          <w:sz w:val="24"/>
          <w:szCs w:val="24"/>
        </w:rPr>
        <w:t xml:space="preserve">: </w:t>
      </w:r>
      <w:r w:rsidRPr="000E68F8">
        <w:rPr>
          <w:iCs/>
          <w:color w:val="auto"/>
          <w:sz w:val="24"/>
          <w:szCs w:val="24"/>
          <w:lang w:val="en-US" w:eastAsia="en-US"/>
        </w:rPr>
        <w:t>We need to process your personal data because gaining this qualification is a mandatory part of maintaining your registration with Social Care Wales. E</w:t>
      </w:r>
      <w:r w:rsidRPr="000E68F8">
        <w:rPr>
          <w:color w:val="auto"/>
          <w:sz w:val="24"/>
          <w:szCs w:val="24"/>
          <w:lang w:val="en-US" w:eastAsia="en-US"/>
        </w:rPr>
        <w:t xml:space="preserve">mployers have linked this to your contract of employment. </w:t>
      </w:r>
      <w:r w:rsidRPr="000E68F8">
        <w:rPr>
          <w:iCs/>
          <w:color w:val="auto"/>
          <w:sz w:val="24"/>
          <w:szCs w:val="24"/>
          <w:lang w:val="en-US" w:eastAsia="en-US"/>
        </w:rPr>
        <w:t xml:space="preserve">Using and sharing your data between your employer, Porth </w:t>
      </w:r>
      <w:proofErr w:type="spellStart"/>
      <w:proofErr w:type="gramStart"/>
      <w:r w:rsidRPr="000E68F8">
        <w:rPr>
          <w:iCs/>
          <w:color w:val="auto"/>
          <w:sz w:val="24"/>
          <w:szCs w:val="24"/>
          <w:lang w:val="en-US" w:eastAsia="en-US"/>
        </w:rPr>
        <w:t>Agored</w:t>
      </w:r>
      <w:proofErr w:type="spellEnd"/>
      <w:proofErr w:type="gramEnd"/>
      <w:r w:rsidRPr="000E68F8">
        <w:rPr>
          <w:iCs/>
          <w:color w:val="auto"/>
          <w:sz w:val="24"/>
          <w:szCs w:val="24"/>
          <w:lang w:val="en-US" w:eastAsia="en-US"/>
        </w:rPr>
        <w:t xml:space="preserve"> and the University of Wales Trinity Saint </w:t>
      </w:r>
      <w:proofErr w:type="gramStart"/>
      <w:r w:rsidRPr="000E68F8">
        <w:rPr>
          <w:iCs/>
          <w:color w:val="auto"/>
          <w:sz w:val="24"/>
          <w:szCs w:val="24"/>
          <w:lang w:val="en-US" w:eastAsia="en-US"/>
        </w:rPr>
        <w:t>David</w:t>
      </w:r>
      <w:proofErr w:type="gramEnd"/>
      <w:r w:rsidRPr="000E68F8">
        <w:rPr>
          <w:iCs/>
          <w:color w:val="auto"/>
          <w:sz w:val="24"/>
          <w:szCs w:val="24"/>
          <w:lang w:val="en-US" w:eastAsia="en-US"/>
        </w:rPr>
        <w:t xml:space="preserve"> is therefore necessary for performance of the contract between you and your employer. We will not disclose your data to any other </w:t>
      </w:r>
      <w:proofErr w:type="spellStart"/>
      <w:r w:rsidRPr="000E68F8">
        <w:rPr>
          <w:iCs/>
          <w:color w:val="auto"/>
          <w:sz w:val="24"/>
          <w:szCs w:val="24"/>
          <w:lang w:val="en-US" w:eastAsia="en-US"/>
        </w:rPr>
        <w:t>organisation</w:t>
      </w:r>
      <w:proofErr w:type="spellEnd"/>
      <w:r w:rsidRPr="000E68F8">
        <w:rPr>
          <w:iCs/>
          <w:color w:val="auto"/>
          <w:sz w:val="24"/>
          <w:szCs w:val="24"/>
          <w:lang w:val="en-US" w:eastAsia="en-US"/>
        </w:rPr>
        <w:t xml:space="preserve"> other than those mentioned above without your permission, unless we are required by law, or Social Care Wales </w:t>
      </w:r>
      <w:proofErr w:type="gramStart"/>
      <w:r w:rsidRPr="000E68F8">
        <w:rPr>
          <w:iCs/>
          <w:color w:val="auto"/>
          <w:sz w:val="24"/>
          <w:szCs w:val="24"/>
          <w:lang w:val="en-US" w:eastAsia="en-US"/>
        </w:rPr>
        <w:t>regulations</w:t>
      </w:r>
      <w:proofErr w:type="gramEnd"/>
      <w:r w:rsidRPr="000E68F8">
        <w:rPr>
          <w:iCs/>
          <w:color w:val="auto"/>
          <w:sz w:val="24"/>
          <w:szCs w:val="24"/>
          <w:lang w:val="en-US" w:eastAsia="en-US"/>
        </w:rPr>
        <w:t xml:space="preserve"> to do so. We will tell you if this happens, unless we are legally prevented from doing so. </w:t>
      </w:r>
      <w:r w:rsidRPr="000E68F8">
        <w:rPr>
          <w:color w:val="auto"/>
          <w:sz w:val="24"/>
          <w:szCs w:val="24"/>
          <w:lang w:val="en-US" w:eastAsia="en-US"/>
        </w:rPr>
        <w:t xml:space="preserve">We will ensure that our collection, processing </w:t>
      </w:r>
      <w:r w:rsidRPr="000E68F8">
        <w:rPr>
          <w:color w:val="auto"/>
          <w:sz w:val="24"/>
          <w:szCs w:val="24"/>
          <w:lang w:val="en-US" w:eastAsia="en-US"/>
        </w:rPr>
        <w:lastRenderedPageBreak/>
        <w:t xml:space="preserve">and storage of data is as transparent as possible and in accordance with Data Protection principles. We produce </w:t>
      </w:r>
      <w:r w:rsidRPr="000E68F8">
        <w:rPr>
          <w:sz w:val="24"/>
          <w:szCs w:val="24"/>
          <w:lang w:val="en-US" w:eastAsia="en-US"/>
        </w:rPr>
        <w:t>a comprehensive Privacy Statement which will be made available to all learners on Moodle.</w:t>
      </w:r>
    </w:p>
    <w:p w14:paraId="782D8F51" w14:textId="77777777" w:rsidR="00D05A5D" w:rsidRPr="000E68F8" w:rsidRDefault="00D05A5D" w:rsidP="000E68F8">
      <w:pPr>
        <w:overflowPunct/>
        <w:autoSpaceDE/>
        <w:autoSpaceDN/>
        <w:adjustRightInd/>
        <w:spacing w:line="276" w:lineRule="auto"/>
        <w:ind w:left="720"/>
        <w:textAlignment w:val="auto"/>
        <w:rPr>
          <w:sz w:val="24"/>
          <w:szCs w:val="24"/>
        </w:rPr>
      </w:pPr>
    </w:p>
    <w:p w14:paraId="06E01DAD" w14:textId="77777777" w:rsidR="00D05A5D" w:rsidRPr="000E68F8" w:rsidRDefault="00D05A5D" w:rsidP="000E68F8">
      <w:pPr>
        <w:spacing w:line="276" w:lineRule="auto"/>
        <w:rPr>
          <w:sz w:val="24"/>
          <w:szCs w:val="24"/>
        </w:rPr>
      </w:pPr>
    </w:p>
    <w:p w14:paraId="5EDF2414" w14:textId="77777777" w:rsidR="00D05A5D" w:rsidRPr="000E68F8" w:rsidRDefault="00D05A5D" w:rsidP="000E68F8">
      <w:pPr>
        <w:spacing w:line="276" w:lineRule="auto"/>
        <w:rPr>
          <w:b/>
          <w:sz w:val="24"/>
          <w:szCs w:val="24"/>
        </w:rPr>
      </w:pPr>
    </w:p>
    <w:p w14:paraId="3177EFE1" w14:textId="77777777" w:rsidR="00D05A5D" w:rsidRPr="000E68F8" w:rsidRDefault="00D05A5D" w:rsidP="000E68F8">
      <w:pPr>
        <w:spacing w:line="276" w:lineRule="auto"/>
        <w:rPr>
          <w:b/>
          <w:sz w:val="24"/>
          <w:szCs w:val="24"/>
        </w:rPr>
      </w:pPr>
    </w:p>
    <w:p w14:paraId="613A51B2" w14:textId="77777777" w:rsidR="00D05A5D" w:rsidRPr="000E68F8" w:rsidRDefault="00D05A5D" w:rsidP="000E68F8">
      <w:pPr>
        <w:spacing w:line="276" w:lineRule="auto"/>
        <w:rPr>
          <w:b/>
          <w:sz w:val="24"/>
          <w:szCs w:val="24"/>
        </w:rPr>
      </w:pPr>
      <w:r w:rsidRPr="000E68F8">
        <w:rPr>
          <w:b/>
          <w:sz w:val="24"/>
          <w:szCs w:val="24"/>
        </w:rPr>
        <w:t xml:space="preserve">Line Manager/Mentor agrees to: </w:t>
      </w:r>
    </w:p>
    <w:p w14:paraId="155CF408" w14:textId="77777777" w:rsidR="00D05A5D" w:rsidRPr="000E68F8" w:rsidRDefault="00D05A5D" w:rsidP="000E68F8">
      <w:pPr>
        <w:spacing w:line="276" w:lineRule="auto"/>
        <w:rPr>
          <w:b/>
          <w:sz w:val="24"/>
          <w:szCs w:val="24"/>
        </w:rPr>
      </w:pPr>
    </w:p>
    <w:p w14:paraId="2A0A8CA2" w14:textId="77777777" w:rsidR="00D05A5D" w:rsidRPr="000E68F8" w:rsidRDefault="00D05A5D" w:rsidP="000E68F8">
      <w:pPr>
        <w:spacing w:line="276" w:lineRule="auto"/>
        <w:rPr>
          <w:sz w:val="24"/>
          <w:szCs w:val="24"/>
        </w:rPr>
      </w:pPr>
      <w:r w:rsidRPr="000E68F8">
        <w:rPr>
          <w:sz w:val="24"/>
          <w:szCs w:val="24"/>
        </w:rPr>
        <w:t xml:space="preserve">Line-manager/mentor can be one in the same person or the role can be undertaken by two separate people. The mentor must be a registered SW with a minimum of 3 years post qualifying experience. </w:t>
      </w:r>
    </w:p>
    <w:p w14:paraId="71C1DF64" w14:textId="77777777" w:rsidR="00D05A5D" w:rsidRPr="000E68F8" w:rsidRDefault="00D05A5D" w:rsidP="000E68F8">
      <w:pPr>
        <w:spacing w:line="276" w:lineRule="auto"/>
        <w:rPr>
          <w:sz w:val="24"/>
          <w:szCs w:val="24"/>
        </w:rPr>
      </w:pPr>
    </w:p>
    <w:p w14:paraId="35A3F68A" w14:textId="77777777" w:rsidR="00D05A5D" w:rsidRPr="000E68F8" w:rsidRDefault="00D05A5D" w:rsidP="000E68F8">
      <w:pPr>
        <w:numPr>
          <w:ilvl w:val="0"/>
          <w:numId w:val="50"/>
        </w:numPr>
        <w:overflowPunct/>
        <w:autoSpaceDE/>
        <w:autoSpaceDN/>
        <w:adjustRightInd/>
        <w:spacing w:line="276" w:lineRule="auto"/>
        <w:textAlignment w:val="auto"/>
        <w:rPr>
          <w:sz w:val="24"/>
          <w:szCs w:val="24"/>
        </w:rPr>
      </w:pPr>
      <w:r w:rsidRPr="000E68F8">
        <w:rPr>
          <w:sz w:val="24"/>
          <w:szCs w:val="24"/>
        </w:rPr>
        <w:t>attend an induction meeting to become familiar with the requirements of the programme;</w:t>
      </w:r>
    </w:p>
    <w:p w14:paraId="6E35E5AB" w14:textId="77777777" w:rsidR="00D05A5D" w:rsidRPr="000E68F8" w:rsidRDefault="00D05A5D" w:rsidP="000E68F8">
      <w:pPr>
        <w:numPr>
          <w:ilvl w:val="0"/>
          <w:numId w:val="50"/>
        </w:numPr>
        <w:overflowPunct/>
        <w:autoSpaceDE/>
        <w:autoSpaceDN/>
        <w:adjustRightInd/>
        <w:spacing w:line="276" w:lineRule="auto"/>
        <w:textAlignment w:val="auto"/>
        <w:rPr>
          <w:sz w:val="24"/>
          <w:szCs w:val="24"/>
        </w:rPr>
      </w:pPr>
      <w:r w:rsidRPr="000E68F8">
        <w:rPr>
          <w:sz w:val="24"/>
          <w:szCs w:val="24"/>
        </w:rPr>
        <w:t xml:space="preserve">provide or arrange to provide sufficient assessment opportunities </w:t>
      </w:r>
      <w:proofErr w:type="gramStart"/>
      <w:r w:rsidRPr="000E68F8">
        <w:rPr>
          <w:sz w:val="24"/>
          <w:szCs w:val="24"/>
        </w:rPr>
        <w:t>in order for</w:t>
      </w:r>
      <w:proofErr w:type="gramEnd"/>
      <w:r w:rsidRPr="000E68F8">
        <w:rPr>
          <w:sz w:val="24"/>
          <w:szCs w:val="24"/>
        </w:rPr>
        <w:t xml:space="preserve"> the learner to evidence competency and undertake required observations. Where opportunities may not be immediately available within the team arrange to provide these elsewhere within the Service;</w:t>
      </w:r>
    </w:p>
    <w:p w14:paraId="24B8D3A6" w14:textId="77777777" w:rsidR="00D05A5D" w:rsidRPr="000E68F8" w:rsidRDefault="00D05A5D" w:rsidP="000E68F8">
      <w:pPr>
        <w:numPr>
          <w:ilvl w:val="0"/>
          <w:numId w:val="50"/>
        </w:numPr>
        <w:overflowPunct/>
        <w:autoSpaceDE/>
        <w:autoSpaceDN/>
        <w:adjustRightInd/>
        <w:spacing w:line="276" w:lineRule="auto"/>
        <w:textAlignment w:val="auto"/>
        <w:rPr>
          <w:sz w:val="24"/>
          <w:szCs w:val="24"/>
        </w:rPr>
      </w:pPr>
      <w:r w:rsidRPr="000E68F8">
        <w:rPr>
          <w:sz w:val="24"/>
          <w:szCs w:val="24"/>
        </w:rPr>
        <w:t>guide and support the learner for the duration of the programme;</w:t>
      </w:r>
    </w:p>
    <w:p w14:paraId="619C4AF7" w14:textId="77777777" w:rsidR="00D05A5D" w:rsidRPr="000E68F8" w:rsidRDefault="00D05A5D" w:rsidP="000E68F8">
      <w:pPr>
        <w:numPr>
          <w:ilvl w:val="0"/>
          <w:numId w:val="50"/>
        </w:numPr>
        <w:overflowPunct/>
        <w:autoSpaceDE/>
        <w:autoSpaceDN/>
        <w:adjustRightInd/>
        <w:spacing w:line="276" w:lineRule="auto"/>
        <w:textAlignment w:val="auto"/>
        <w:rPr>
          <w:sz w:val="24"/>
          <w:szCs w:val="24"/>
        </w:rPr>
      </w:pPr>
      <w:r w:rsidRPr="000E68F8">
        <w:rPr>
          <w:sz w:val="24"/>
          <w:szCs w:val="24"/>
        </w:rPr>
        <w:t>release the learner for the programme induction and the four Consolidation Workshops, and any internal training courses agreed as being appropriate to meet agreed learning needs;</w:t>
      </w:r>
    </w:p>
    <w:p w14:paraId="43F4C065" w14:textId="77777777" w:rsidR="00D05A5D" w:rsidRPr="000E68F8" w:rsidRDefault="00D05A5D" w:rsidP="000E68F8">
      <w:pPr>
        <w:numPr>
          <w:ilvl w:val="0"/>
          <w:numId w:val="50"/>
        </w:numPr>
        <w:overflowPunct/>
        <w:autoSpaceDE/>
        <w:autoSpaceDN/>
        <w:adjustRightInd/>
        <w:spacing w:line="276" w:lineRule="auto"/>
        <w:textAlignment w:val="auto"/>
        <w:rPr>
          <w:sz w:val="24"/>
          <w:szCs w:val="24"/>
        </w:rPr>
      </w:pPr>
      <w:r w:rsidRPr="000E68F8">
        <w:rPr>
          <w:sz w:val="24"/>
          <w:szCs w:val="24"/>
        </w:rPr>
        <w:t>agree with the learner, use of up to 3 additional study days over the whole duration of the programme, as an employer contribution towards time needed for personal study, research or portfolio development;</w:t>
      </w:r>
    </w:p>
    <w:p w14:paraId="1F85B44A" w14:textId="77777777" w:rsidR="00D05A5D" w:rsidRPr="000E68F8" w:rsidRDefault="00D05A5D" w:rsidP="000E68F8">
      <w:pPr>
        <w:numPr>
          <w:ilvl w:val="0"/>
          <w:numId w:val="50"/>
        </w:numPr>
        <w:overflowPunct/>
        <w:autoSpaceDE/>
        <w:autoSpaceDN/>
        <w:adjustRightInd/>
        <w:spacing w:line="276" w:lineRule="auto"/>
        <w:textAlignment w:val="auto"/>
        <w:rPr>
          <w:sz w:val="24"/>
          <w:szCs w:val="24"/>
        </w:rPr>
      </w:pPr>
      <w:r w:rsidRPr="000E68F8">
        <w:rPr>
          <w:sz w:val="24"/>
          <w:szCs w:val="24"/>
        </w:rPr>
        <w:t>ensure that regular formal supervision is provided to the learner by their line manager</w:t>
      </w:r>
      <w:r w:rsidRPr="000E68F8">
        <w:rPr>
          <w:b/>
          <w:i/>
          <w:sz w:val="24"/>
          <w:szCs w:val="24"/>
        </w:rPr>
        <w:t xml:space="preserve"> </w:t>
      </w:r>
      <w:r w:rsidRPr="000E68F8">
        <w:rPr>
          <w:sz w:val="24"/>
          <w:szCs w:val="24"/>
        </w:rPr>
        <w:t>in line with organisational policy (line-manager);</w:t>
      </w:r>
    </w:p>
    <w:p w14:paraId="67624D4D" w14:textId="77777777" w:rsidR="00D05A5D" w:rsidRPr="000E68F8" w:rsidRDefault="00D05A5D" w:rsidP="000E68F8">
      <w:pPr>
        <w:numPr>
          <w:ilvl w:val="0"/>
          <w:numId w:val="50"/>
        </w:numPr>
        <w:overflowPunct/>
        <w:autoSpaceDE/>
        <w:autoSpaceDN/>
        <w:adjustRightInd/>
        <w:spacing w:line="276" w:lineRule="auto"/>
        <w:textAlignment w:val="auto"/>
        <w:rPr>
          <w:b/>
          <w:sz w:val="24"/>
          <w:szCs w:val="24"/>
        </w:rPr>
      </w:pPr>
      <w:r w:rsidRPr="000E68F8">
        <w:rPr>
          <w:sz w:val="24"/>
          <w:szCs w:val="24"/>
        </w:rPr>
        <w:t xml:space="preserve">ensure that mentoring sessions are provided in line with Social Care Wales First 3 Three Years in Practice guidelines. Mentoring sessions, where possible, should be arranged as a separate event from supervision. A full record of when mentoring sessions are undertaken must be kept. </w:t>
      </w:r>
    </w:p>
    <w:p w14:paraId="413C7BAF" w14:textId="77777777" w:rsidR="00D05A5D" w:rsidRPr="000E68F8" w:rsidRDefault="00D05A5D" w:rsidP="000E68F8">
      <w:pPr>
        <w:spacing w:line="276" w:lineRule="auto"/>
        <w:rPr>
          <w:sz w:val="24"/>
          <w:szCs w:val="24"/>
        </w:rPr>
      </w:pPr>
    </w:p>
    <w:p w14:paraId="4861B3F4" w14:textId="77777777" w:rsidR="00D05A5D" w:rsidRPr="000E68F8" w:rsidRDefault="00D05A5D" w:rsidP="000E68F8">
      <w:pPr>
        <w:spacing w:line="276" w:lineRule="auto"/>
        <w:rPr>
          <w:b/>
          <w:sz w:val="24"/>
          <w:szCs w:val="24"/>
        </w:rPr>
      </w:pPr>
      <w:r w:rsidRPr="000E68F8">
        <w:rPr>
          <w:b/>
          <w:sz w:val="24"/>
          <w:szCs w:val="24"/>
        </w:rPr>
        <w:t>Completion and submission of portfolio</w:t>
      </w:r>
    </w:p>
    <w:p w14:paraId="67416723" w14:textId="77777777" w:rsidR="00D05A5D" w:rsidRPr="000E68F8" w:rsidRDefault="00D05A5D" w:rsidP="000E68F8">
      <w:pPr>
        <w:spacing w:line="276" w:lineRule="auto"/>
        <w:rPr>
          <w:b/>
          <w:sz w:val="24"/>
          <w:szCs w:val="24"/>
        </w:rPr>
      </w:pPr>
    </w:p>
    <w:p w14:paraId="531E9F34" w14:textId="77777777" w:rsidR="00D05A5D" w:rsidRPr="000E68F8" w:rsidRDefault="00D05A5D" w:rsidP="000E68F8">
      <w:pPr>
        <w:spacing w:line="276" w:lineRule="auto"/>
        <w:rPr>
          <w:sz w:val="24"/>
          <w:szCs w:val="24"/>
        </w:rPr>
      </w:pPr>
      <w:r w:rsidRPr="000E68F8">
        <w:rPr>
          <w:sz w:val="24"/>
          <w:szCs w:val="24"/>
        </w:rPr>
        <w:t xml:space="preserve">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 It is the learner’s responsibility to inform the university if they are not going to meet the submission deadlines. </w:t>
      </w:r>
    </w:p>
    <w:p w14:paraId="58CE6089" w14:textId="77777777" w:rsidR="00D05A5D" w:rsidRPr="000E68F8" w:rsidRDefault="00D05A5D" w:rsidP="000E68F8">
      <w:pPr>
        <w:spacing w:line="276" w:lineRule="auto"/>
        <w:rPr>
          <w:sz w:val="24"/>
          <w:szCs w:val="24"/>
        </w:rPr>
      </w:pPr>
    </w:p>
    <w:p w14:paraId="005A4F06" w14:textId="77777777" w:rsidR="00D05A5D" w:rsidRPr="000E68F8" w:rsidRDefault="00D05A5D" w:rsidP="000E68F8">
      <w:pPr>
        <w:spacing w:line="276" w:lineRule="auto"/>
        <w:rPr>
          <w:sz w:val="24"/>
          <w:szCs w:val="24"/>
        </w:rPr>
      </w:pPr>
      <w:r w:rsidRPr="000E68F8">
        <w:rPr>
          <w:sz w:val="24"/>
          <w:szCs w:val="24"/>
        </w:rPr>
        <w:t>The portfolio submission process and dates for each programme cohort will be published on Moodle. Once registered on a programme,</w:t>
      </w:r>
      <w:r w:rsidRPr="000E68F8">
        <w:rPr>
          <w:b/>
          <w:sz w:val="24"/>
          <w:szCs w:val="24"/>
        </w:rPr>
        <w:t xml:space="preserve"> learners</w:t>
      </w:r>
      <w:r w:rsidRPr="000E68F8">
        <w:rPr>
          <w:sz w:val="24"/>
          <w:szCs w:val="24"/>
        </w:rPr>
        <w:t xml:space="preserve"> </w:t>
      </w:r>
      <w:r w:rsidRPr="000E68F8">
        <w:rPr>
          <w:b/>
          <w:sz w:val="24"/>
          <w:szCs w:val="24"/>
        </w:rPr>
        <w:t>CANNOT change the due submission date without gaining agreement from the employer and University.</w:t>
      </w:r>
      <w:r w:rsidRPr="000E68F8">
        <w:rPr>
          <w:sz w:val="24"/>
          <w:szCs w:val="24"/>
        </w:rPr>
        <w:t xml:space="preserve">   </w:t>
      </w:r>
    </w:p>
    <w:p w14:paraId="23965832" w14:textId="77777777" w:rsidR="00D05A5D" w:rsidRPr="000E68F8" w:rsidRDefault="00D05A5D" w:rsidP="000E68F8">
      <w:pPr>
        <w:spacing w:line="276" w:lineRule="auto"/>
        <w:ind w:right="72"/>
        <w:rPr>
          <w:sz w:val="24"/>
          <w:szCs w:val="24"/>
        </w:rPr>
      </w:pPr>
    </w:p>
    <w:p w14:paraId="59C246CA" w14:textId="77777777" w:rsidR="00D05A5D" w:rsidRPr="000E68F8" w:rsidRDefault="00D05A5D" w:rsidP="000E68F8">
      <w:pPr>
        <w:spacing w:line="276" w:lineRule="auto"/>
        <w:rPr>
          <w:sz w:val="24"/>
          <w:szCs w:val="24"/>
        </w:rPr>
      </w:pPr>
      <w:r w:rsidRPr="000E68F8">
        <w:rPr>
          <w:b/>
          <w:sz w:val="24"/>
          <w:szCs w:val="24"/>
        </w:rPr>
        <w:t>Pressure of work is not regarded as a reason for non-attendance at any Consolidation Workshop</w:t>
      </w:r>
      <w:r w:rsidRPr="000E68F8">
        <w:rPr>
          <w:sz w:val="24"/>
          <w:szCs w:val="24"/>
        </w:rPr>
        <w:t>.</w:t>
      </w:r>
    </w:p>
    <w:p w14:paraId="0D228655" w14:textId="77777777" w:rsidR="00D05A5D" w:rsidRPr="000E68F8" w:rsidRDefault="00D05A5D" w:rsidP="000E68F8">
      <w:pPr>
        <w:spacing w:line="276" w:lineRule="auto"/>
        <w:rPr>
          <w:sz w:val="24"/>
          <w:szCs w:val="24"/>
        </w:rPr>
      </w:pPr>
    </w:p>
    <w:p w14:paraId="00882148" w14:textId="77777777" w:rsidR="00D05A5D" w:rsidRPr="000E68F8" w:rsidRDefault="00D05A5D" w:rsidP="000E68F8">
      <w:pPr>
        <w:spacing w:line="276" w:lineRule="auto"/>
        <w:rPr>
          <w:sz w:val="24"/>
          <w:szCs w:val="24"/>
        </w:rPr>
      </w:pPr>
      <w:r w:rsidRPr="000E68F8">
        <w:rPr>
          <w:sz w:val="24"/>
          <w:szCs w:val="24"/>
        </w:rPr>
        <w:t>I understand and accept the terms and conditions of this learning agreement as stated above.</w:t>
      </w:r>
    </w:p>
    <w:p w14:paraId="017175B1" w14:textId="31E6B7AF" w:rsidR="00D05A5D" w:rsidRPr="000E68F8" w:rsidRDefault="00B26BB0" w:rsidP="000E68F8">
      <w:pPr>
        <w:spacing w:line="276" w:lineRule="auto"/>
        <w:rPr>
          <w:sz w:val="24"/>
          <w:szCs w:val="24"/>
        </w:rPr>
      </w:pPr>
      <w:r>
        <w:rPr>
          <w:noProof/>
          <w:sz w:val="24"/>
          <w:szCs w:val="24"/>
        </w:rPr>
        <w:drawing>
          <wp:anchor distT="0" distB="0" distL="114300" distR="114300" simplePos="0" relativeHeight="251658240" behindDoc="0" locked="0" layoutInCell="1" allowOverlap="1" wp14:anchorId="2457E1D9" wp14:editId="403F8C12">
            <wp:simplePos x="0" y="0"/>
            <wp:positionH relativeFrom="column">
              <wp:posOffset>365760</wp:posOffset>
            </wp:positionH>
            <wp:positionV relativeFrom="paragraph">
              <wp:posOffset>137160</wp:posOffset>
            </wp:positionV>
            <wp:extent cx="1153795" cy="281940"/>
            <wp:effectExtent l="0" t="0" r="0" b="0"/>
            <wp:wrapNone/>
            <wp:docPr id="11203322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1153795" cy="281940"/>
                    </a:xfrm>
                    <a:prstGeom prst="rect">
                      <a:avLst/>
                    </a:prstGeom>
                    <a:noFill/>
                    <a:ln>
                      <a:noFill/>
                    </a:ln>
                  </pic:spPr>
                </pic:pic>
              </a:graphicData>
            </a:graphic>
          </wp:anchor>
        </w:drawing>
      </w:r>
    </w:p>
    <w:p w14:paraId="78BCB30F" w14:textId="2720D70C" w:rsidR="00D05A5D" w:rsidRPr="000E68F8" w:rsidRDefault="00D05A5D" w:rsidP="000E68F8">
      <w:pPr>
        <w:spacing w:line="276" w:lineRule="auto"/>
        <w:rPr>
          <w:sz w:val="24"/>
          <w:szCs w:val="24"/>
        </w:rPr>
      </w:pPr>
      <w:r w:rsidRPr="000E68F8">
        <w:rPr>
          <w:sz w:val="24"/>
          <w:szCs w:val="24"/>
        </w:rPr>
        <w:t>Signed:…………</w:t>
      </w:r>
      <w:r w:rsidR="00B26BB0" w:rsidRPr="00B26BB0">
        <w:rPr>
          <w:noProof/>
          <w:sz w:val="24"/>
          <w:szCs w:val="24"/>
        </w:rPr>
        <w:t xml:space="preserve"> </w:t>
      </w:r>
      <w:r w:rsidRPr="000E68F8">
        <w:rPr>
          <w:sz w:val="24"/>
          <w:szCs w:val="24"/>
        </w:rPr>
        <w:t>…….. Print Name:…</w:t>
      </w:r>
      <w:r w:rsidR="009A7599">
        <w:rPr>
          <w:sz w:val="24"/>
          <w:szCs w:val="24"/>
        </w:rPr>
        <w:t>Eleanor Darios</w:t>
      </w:r>
      <w:r w:rsidRPr="000E68F8">
        <w:rPr>
          <w:sz w:val="24"/>
          <w:szCs w:val="24"/>
        </w:rPr>
        <w:t>……… Date:…</w:t>
      </w:r>
      <w:r w:rsidR="009A7599">
        <w:rPr>
          <w:sz w:val="24"/>
          <w:szCs w:val="24"/>
        </w:rPr>
        <w:t>03/10/2026..</w:t>
      </w:r>
      <w:r w:rsidRPr="000E68F8">
        <w:rPr>
          <w:sz w:val="24"/>
          <w:szCs w:val="24"/>
        </w:rPr>
        <w:t xml:space="preserve">. </w:t>
      </w:r>
    </w:p>
    <w:p w14:paraId="7A2E2EC8" w14:textId="529523A5" w:rsidR="00D05A5D" w:rsidRPr="000E68F8" w:rsidRDefault="00D05A5D" w:rsidP="000E68F8">
      <w:pPr>
        <w:spacing w:line="276" w:lineRule="auto"/>
        <w:rPr>
          <w:sz w:val="24"/>
          <w:szCs w:val="24"/>
        </w:rPr>
      </w:pPr>
      <w:r w:rsidRPr="000E68F8">
        <w:rPr>
          <w:sz w:val="24"/>
          <w:szCs w:val="24"/>
        </w:rPr>
        <w:t>(Learner)</w:t>
      </w:r>
    </w:p>
    <w:p w14:paraId="58C5A890" w14:textId="77777777" w:rsidR="00D05A5D" w:rsidRPr="000E68F8" w:rsidRDefault="00D05A5D" w:rsidP="000E68F8">
      <w:pPr>
        <w:spacing w:line="276" w:lineRule="auto"/>
        <w:rPr>
          <w:sz w:val="24"/>
          <w:szCs w:val="24"/>
        </w:rPr>
      </w:pPr>
    </w:p>
    <w:p w14:paraId="31E08A88" w14:textId="3BE33D08" w:rsidR="00D05A5D" w:rsidRPr="000E68F8" w:rsidRDefault="00D05A5D" w:rsidP="000E68F8">
      <w:pPr>
        <w:spacing w:line="276" w:lineRule="auto"/>
        <w:rPr>
          <w:sz w:val="24"/>
          <w:szCs w:val="24"/>
        </w:rPr>
      </w:pPr>
      <w:r w:rsidRPr="000E68F8">
        <w:rPr>
          <w:sz w:val="24"/>
          <w:szCs w:val="24"/>
        </w:rPr>
        <w:t>Signed:…</w:t>
      </w:r>
      <w:r w:rsidR="009A7599" w:rsidRPr="009A7599">
        <w:rPr>
          <w:noProof/>
          <w:sz w:val="24"/>
          <w:szCs w:val="24"/>
        </w:rPr>
        <w:t xml:space="preserve"> </w:t>
      </w:r>
      <w:r w:rsidR="009A7599">
        <w:rPr>
          <w:noProof/>
          <w:sz w:val="24"/>
          <w:szCs w:val="24"/>
        </w:rPr>
        <w:drawing>
          <wp:inline distT="0" distB="0" distL="0" distR="0" wp14:anchorId="51CBCCCE" wp14:editId="7CEDD4EC">
            <wp:extent cx="1036320" cy="346075"/>
            <wp:effectExtent l="0" t="0" r="0" b="0"/>
            <wp:docPr id="31686950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1036320" cy="346075"/>
                    </a:xfrm>
                    <a:prstGeom prst="rect">
                      <a:avLst/>
                    </a:prstGeom>
                    <a:noFill/>
                  </pic:spPr>
                </pic:pic>
              </a:graphicData>
            </a:graphic>
          </wp:inline>
        </w:drawing>
      </w:r>
      <w:r w:rsidRPr="000E68F8">
        <w:rPr>
          <w:sz w:val="24"/>
          <w:szCs w:val="24"/>
        </w:rPr>
        <w:t>.. Print Name:…</w:t>
      </w:r>
      <w:r w:rsidR="009A7599">
        <w:rPr>
          <w:sz w:val="24"/>
          <w:szCs w:val="24"/>
        </w:rPr>
        <w:t>Lynne Jones</w:t>
      </w:r>
      <w:r w:rsidRPr="000E68F8">
        <w:rPr>
          <w:sz w:val="24"/>
          <w:szCs w:val="24"/>
        </w:rPr>
        <w:t>……</w:t>
      </w:r>
      <w:r w:rsidR="009A7599">
        <w:rPr>
          <w:sz w:val="24"/>
          <w:szCs w:val="24"/>
        </w:rPr>
        <w:t>D</w:t>
      </w:r>
      <w:r w:rsidRPr="000E68F8">
        <w:rPr>
          <w:sz w:val="24"/>
          <w:szCs w:val="24"/>
        </w:rPr>
        <w:t>ate:</w:t>
      </w:r>
      <w:r w:rsidR="009A7599">
        <w:rPr>
          <w:sz w:val="24"/>
          <w:szCs w:val="24"/>
        </w:rPr>
        <w:t>05/10/2026</w:t>
      </w:r>
      <w:r w:rsidRPr="000E68F8">
        <w:rPr>
          <w:sz w:val="24"/>
          <w:szCs w:val="24"/>
        </w:rPr>
        <w:t xml:space="preserve"> </w:t>
      </w:r>
    </w:p>
    <w:p w14:paraId="0E2F64AB" w14:textId="77777777" w:rsidR="00D05A5D" w:rsidRPr="000E68F8" w:rsidRDefault="00D05A5D" w:rsidP="000E68F8">
      <w:pPr>
        <w:spacing w:line="276" w:lineRule="auto"/>
        <w:rPr>
          <w:sz w:val="24"/>
          <w:szCs w:val="24"/>
        </w:rPr>
      </w:pPr>
      <w:r w:rsidRPr="000E68F8">
        <w:rPr>
          <w:sz w:val="24"/>
          <w:szCs w:val="24"/>
        </w:rPr>
        <w:t>(Line Manager/Mentor)</w:t>
      </w:r>
    </w:p>
    <w:p w14:paraId="4B359EC1" w14:textId="77777777" w:rsidR="00D05A5D" w:rsidRPr="000E68F8" w:rsidRDefault="00D05A5D" w:rsidP="000E68F8">
      <w:pPr>
        <w:spacing w:line="276" w:lineRule="auto"/>
        <w:rPr>
          <w:sz w:val="24"/>
          <w:szCs w:val="24"/>
        </w:rPr>
      </w:pPr>
    </w:p>
    <w:p w14:paraId="6F086F9F" w14:textId="77777777" w:rsidR="004F31DA" w:rsidRPr="00DA5682" w:rsidRDefault="004F31DA" w:rsidP="004F31DA">
      <w:pPr>
        <w:rPr>
          <w:sz w:val="24"/>
          <w:szCs w:val="24"/>
        </w:rPr>
      </w:pPr>
      <w:r w:rsidRPr="00DA5682">
        <w:rPr>
          <w:sz w:val="24"/>
          <w:szCs w:val="24"/>
        </w:rPr>
        <w:t>Signed</w:t>
      </w:r>
      <w:r>
        <w:rPr>
          <w:sz w:val="24"/>
          <w:szCs w:val="24"/>
        </w:rPr>
        <w:t xml:space="preserve">: S Adams      </w:t>
      </w:r>
      <w:r w:rsidRPr="00DA5682">
        <w:rPr>
          <w:sz w:val="24"/>
          <w:szCs w:val="24"/>
        </w:rPr>
        <w:t>Print Name:</w:t>
      </w:r>
      <w:r>
        <w:rPr>
          <w:sz w:val="24"/>
          <w:szCs w:val="24"/>
        </w:rPr>
        <w:t xml:space="preserve"> Susan </w:t>
      </w:r>
      <w:proofErr w:type="gramStart"/>
      <w:r>
        <w:rPr>
          <w:sz w:val="24"/>
          <w:szCs w:val="24"/>
        </w:rPr>
        <w:t xml:space="preserve">Adams  </w:t>
      </w:r>
      <w:r w:rsidRPr="00DA5682">
        <w:rPr>
          <w:sz w:val="24"/>
          <w:szCs w:val="24"/>
        </w:rPr>
        <w:t>Date</w:t>
      </w:r>
      <w:proofErr w:type="gramEnd"/>
      <w:r>
        <w:rPr>
          <w:sz w:val="24"/>
          <w:szCs w:val="24"/>
        </w:rPr>
        <w:t>: 20/09/2026</w:t>
      </w:r>
    </w:p>
    <w:p w14:paraId="31AF29D0" w14:textId="77777777" w:rsidR="004F31DA" w:rsidRPr="00DA5682" w:rsidRDefault="004F31DA" w:rsidP="004F31DA">
      <w:pPr>
        <w:rPr>
          <w:sz w:val="24"/>
          <w:szCs w:val="24"/>
        </w:rPr>
      </w:pPr>
      <w:r w:rsidRPr="00DA5682">
        <w:rPr>
          <w:sz w:val="24"/>
          <w:szCs w:val="24"/>
        </w:rPr>
        <w:t>(Mentor, if different to above)</w:t>
      </w:r>
    </w:p>
    <w:p w14:paraId="031711AB" w14:textId="77777777" w:rsidR="00D05A5D" w:rsidRPr="000E68F8" w:rsidRDefault="00D05A5D" w:rsidP="000E68F8">
      <w:pPr>
        <w:spacing w:line="276" w:lineRule="auto"/>
        <w:rPr>
          <w:sz w:val="24"/>
          <w:szCs w:val="24"/>
        </w:rPr>
      </w:pPr>
    </w:p>
    <w:p w14:paraId="270D6C11" w14:textId="77777777" w:rsidR="00D05A5D" w:rsidRPr="000E68F8" w:rsidRDefault="00D05A5D" w:rsidP="000E68F8">
      <w:pPr>
        <w:spacing w:line="276" w:lineRule="auto"/>
        <w:rPr>
          <w:sz w:val="24"/>
          <w:szCs w:val="24"/>
        </w:rPr>
      </w:pPr>
    </w:p>
    <w:p w14:paraId="46110204" w14:textId="00F2DA31" w:rsidR="00BB6638" w:rsidRPr="000E68F8" w:rsidRDefault="00D05A5D" w:rsidP="000E68F8">
      <w:pPr>
        <w:spacing w:line="276" w:lineRule="auto"/>
        <w:rPr>
          <w:b/>
          <w:sz w:val="24"/>
          <w:szCs w:val="24"/>
        </w:rPr>
      </w:pPr>
      <w:r w:rsidRPr="000E68F8">
        <w:rPr>
          <w:b/>
          <w:color w:val="auto"/>
          <w:sz w:val="24"/>
          <w:szCs w:val="24"/>
        </w:rPr>
        <w:t>PLEASE FORWARD A SIGNED COPY OF THIS LEARNING AGREEMENT TO YOUR TRAINING COORDINATOR WITHIN ONE MONTH OF YOUR INDUCTION.</w:t>
      </w:r>
    </w:p>
    <w:p w14:paraId="15871C36" w14:textId="77777777" w:rsidR="00BB6638" w:rsidRPr="000E68F8" w:rsidRDefault="00BB6638" w:rsidP="000E68F8">
      <w:pPr>
        <w:tabs>
          <w:tab w:val="left" w:pos="1590"/>
        </w:tabs>
        <w:spacing w:line="276" w:lineRule="auto"/>
        <w:jc w:val="both"/>
        <w:rPr>
          <w:b/>
          <w:sz w:val="24"/>
          <w:szCs w:val="24"/>
        </w:rPr>
      </w:pPr>
    </w:p>
    <w:p w14:paraId="7B520567" w14:textId="77777777" w:rsidR="00BB6638" w:rsidRPr="000E68F8" w:rsidRDefault="00BB6638" w:rsidP="000E68F8">
      <w:pPr>
        <w:overflowPunct/>
        <w:autoSpaceDE/>
        <w:autoSpaceDN/>
        <w:adjustRightInd/>
        <w:spacing w:line="276" w:lineRule="auto"/>
        <w:textAlignment w:val="auto"/>
        <w:rPr>
          <w:color w:val="auto"/>
          <w:sz w:val="24"/>
          <w:szCs w:val="24"/>
        </w:rPr>
      </w:pPr>
    </w:p>
    <w:p w14:paraId="404A58FA" w14:textId="77777777" w:rsidR="00BB6638" w:rsidRPr="000E68F8" w:rsidRDefault="00BB6638" w:rsidP="000E68F8">
      <w:pPr>
        <w:overflowPunct/>
        <w:autoSpaceDE/>
        <w:autoSpaceDN/>
        <w:adjustRightInd/>
        <w:spacing w:line="276" w:lineRule="auto"/>
        <w:textAlignment w:val="auto"/>
        <w:rPr>
          <w:color w:val="auto"/>
          <w:sz w:val="24"/>
          <w:szCs w:val="24"/>
        </w:rPr>
      </w:pPr>
    </w:p>
    <w:p w14:paraId="7F4433FA" w14:textId="77777777" w:rsidR="00CC135E" w:rsidRPr="000E68F8" w:rsidRDefault="00CC135E" w:rsidP="000E68F8">
      <w:pPr>
        <w:tabs>
          <w:tab w:val="left" w:pos="1590"/>
        </w:tabs>
        <w:spacing w:line="276" w:lineRule="auto"/>
        <w:rPr>
          <w:b/>
          <w:color w:val="auto"/>
          <w:sz w:val="24"/>
          <w:szCs w:val="24"/>
        </w:rPr>
      </w:pPr>
    </w:p>
    <w:sectPr w:rsidR="00CC135E" w:rsidRPr="000E68F8" w:rsidSect="00F15354">
      <w:headerReference w:type="default" r:id="rId41"/>
      <w:footerReference w:type="default" r:id="rId4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4DF743" w14:textId="77777777" w:rsidR="00056B90" w:rsidRDefault="00056B90">
      <w:r>
        <w:separator/>
      </w:r>
    </w:p>
  </w:endnote>
  <w:endnote w:type="continuationSeparator" w:id="0">
    <w:p w14:paraId="662B7A4D" w14:textId="77777777" w:rsidR="00056B90" w:rsidRDefault="00056B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AE45CB" w14:textId="77777777" w:rsidR="00056B90" w:rsidRDefault="00056B90">
      <w:r>
        <w:separator/>
      </w:r>
    </w:p>
  </w:footnote>
  <w:footnote w:type="continuationSeparator" w:id="0">
    <w:p w14:paraId="5393CD87" w14:textId="77777777" w:rsidR="00056B90" w:rsidRDefault="00056B9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 xml:space="preserve">and </w:t>
    </w:r>
    <w:proofErr w:type="spellStart"/>
    <w:r w:rsidR="00D05A5D">
      <w:t>above_updated</w:t>
    </w:r>
    <w:proofErr w:type="spellEnd"/>
    <w:r w:rsidR="00D05A5D">
      <w:t xml:space="preserve">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1714C0"/>
    <w:multiLevelType w:val="hybridMultilevel"/>
    <w:tmpl w:val="F6B06FA0"/>
    <w:lvl w:ilvl="0" w:tplc="DC6844D0">
      <w:start w:val="1"/>
      <w:numFmt w:val="decimal"/>
      <w:lvlText w:val="%1."/>
      <w:lvlJc w:val="left"/>
      <w:pPr>
        <w:ind w:left="720" w:hanging="360"/>
      </w:pPr>
      <w:rPr>
        <w:rFonts w:hint="default"/>
        <w:b/>
        <w:bCs/>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D4D7EB4"/>
    <w:multiLevelType w:val="hybridMultilevel"/>
    <w:tmpl w:val="E3106080"/>
    <w:lvl w:ilvl="0" w:tplc="0452000F">
      <w:start w:val="1"/>
      <w:numFmt w:val="decimal"/>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4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5"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3"/>
  </w:num>
  <w:num w:numId="3" w16cid:durableId="1938977855">
    <w:abstractNumId w:val="47"/>
  </w:num>
  <w:num w:numId="4" w16cid:durableId="1850633156">
    <w:abstractNumId w:val="49"/>
  </w:num>
  <w:num w:numId="5" w16cid:durableId="2042589495">
    <w:abstractNumId w:val="35"/>
  </w:num>
  <w:num w:numId="6" w16cid:durableId="933980368">
    <w:abstractNumId w:val="33"/>
  </w:num>
  <w:num w:numId="7" w16cid:durableId="1060399973">
    <w:abstractNumId w:val="30"/>
  </w:num>
  <w:num w:numId="8" w16cid:durableId="1237400777">
    <w:abstractNumId w:val="31"/>
  </w:num>
  <w:num w:numId="9" w16cid:durableId="1914463563">
    <w:abstractNumId w:val="10"/>
  </w:num>
  <w:num w:numId="10" w16cid:durableId="693307142">
    <w:abstractNumId w:val="34"/>
  </w:num>
  <w:num w:numId="11" w16cid:durableId="141846751">
    <w:abstractNumId w:val="18"/>
  </w:num>
  <w:num w:numId="12" w16cid:durableId="1310867263">
    <w:abstractNumId w:val="17"/>
  </w:num>
  <w:num w:numId="13" w16cid:durableId="65736213">
    <w:abstractNumId w:val="28"/>
  </w:num>
  <w:num w:numId="14" w16cid:durableId="825441142">
    <w:abstractNumId w:val="8"/>
  </w:num>
  <w:num w:numId="15" w16cid:durableId="1016493186">
    <w:abstractNumId w:val="27"/>
  </w:num>
  <w:num w:numId="16" w16cid:durableId="1273785188">
    <w:abstractNumId w:val="16"/>
  </w:num>
  <w:num w:numId="17" w16cid:durableId="431317323">
    <w:abstractNumId w:val="14"/>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4"/>
  </w:num>
  <w:num w:numId="20" w16cid:durableId="413284070">
    <w:abstractNumId w:val="19"/>
  </w:num>
  <w:num w:numId="21" w16cid:durableId="798959287">
    <w:abstractNumId w:val="15"/>
  </w:num>
  <w:num w:numId="22" w16cid:durableId="352731724">
    <w:abstractNumId w:val="11"/>
  </w:num>
  <w:num w:numId="23" w16cid:durableId="456266206">
    <w:abstractNumId w:val="29"/>
  </w:num>
  <w:num w:numId="24" w16cid:durableId="317615789">
    <w:abstractNumId w:val="20"/>
  </w:num>
  <w:num w:numId="25" w16cid:durableId="856430468">
    <w:abstractNumId w:val="43"/>
  </w:num>
  <w:num w:numId="26" w16cid:durableId="1104690971">
    <w:abstractNumId w:val="36"/>
  </w:num>
  <w:num w:numId="27" w16cid:durableId="1201670287">
    <w:abstractNumId w:val="41"/>
  </w:num>
  <w:num w:numId="28" w16cid:durableId="598562144">
    <w:abstractNumId w:val="21"/>
  </w:num>
  <w:num w:numId="29" w16cid:durableId="871068292">
    <w:abstractNumId w:val="45"/>
  </w:num>
  <w:num w:numId="30" w16cid:durableId="482159744">
    <w:abstractNumId w:val="32"/>
  </w:num>
  <w:num w:numId="31" w16cid:durableId="1565527110">
    <w:abstractNumId w:val="13"/>
  </w:num>
  <w:num w:numId="32" w16cid:durableId="1175995731">
    <w:abstractNumId w:val="46"/>
  </w:num>
  <w:num w:numId="33" w16cid:durableId="694232600">
    <w:abstractNumId w:val="40"/>
  </w:num>
  <w:num w:numId="34" w16cid:durableId="1062095063">
    <w:abstractNumId w:val="5"/>
  </w:num>
  <w:num w:numId="35" w16cid:durableId="2051881075">
    <w:abstractNumId w:val="48"/>
  </w:num>
  <w:num w:numId="36" w16cid:durableId="2107188112">
    <w:abstractNumId w:val="44"/>
  </w:num>
  <w:num w:numId="37" w16cid:durableId="1313413796">
    <w:abstractNumId w:val="37"/>
  </w:num>
  <w:num w:numId="38" w16cid:durableId="1682197957">
    <w:abstractNumId w:val="38"/>
  </w:num>
  <w:num w:numId="39" w16cid:durableId="340203735">
    <w:abstractNumId w:val="4"/>
  </w:num>
  <w:num w:numId="40" w16cid:durableId="1266502755">
    <w:abstractNumId w:val="6"/>
  </w:num>
  <w:num w:numId="41" w16cid:durableId="2138642120">
    <w:abstractNumId w:val="26"/>
  </w:num>
  <w:num w:numId="42" w16cid:durableId="2082366208">
    <w:abstractNumId w:val="7"/>
  </w:num>
  <w:num w:numId="43" w16cid:durableId="488403910">
    <w:abstractNumId w:val="3"/>
  </w:num>
  <w:num w:numId="44" w16cid:durableId="210268195">
    <w:abstractNumId w:val="39"/>
  </w:num>
  <w:num w:numId="45" w16cid:durableId="891695978">
    <w:abstractNumId w:val="0"/>
  </w:num>
  <w:num w:numId="46" w16cid:durableId="827289017">
    <w:abstractNumId w:val="15"/>
  </w:num>
  <w:num w:numId="47" w16cid:durableId="167212813">
    <w:abstractNumId w:val="50"/>
  </w:num>
  <w:num w:numId="48" w16cid:durableId="1210147369">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9"/>
  </w:num>
  <w:num w:numId="51" w16cid:durableId="536360681">
    <w:abstractNumId w:val="25"/>
  </w:num>
  <w:num w:numId="52" w16cid:durableId="1666274935">
    <w:abstractNumId w:val="22"/>
  </w:num>
  <w:num w:numId="53" w16cid:durableId="435172075">
    <w:abstractNumId w:val="2"/>
  </w:num>
  <w:num w:numId="54" w16cid:durableId="1134638732">
    <w:abstractNumId w:val="12"/>
  </w:num>
  <w:num w:numId="55" w16cid:durableId="266158620">
    <w:abstractNumId w:val="4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13C7B"/>
    <w:rsid w:val="00020EEC"/>
    <w:rsid w:val="0002440E"/>
    <w:rsid w:val="0002759A"/>
    <w:rsid w:val="00027B1F"/>
    <w:rsid w:val="0003088B"/>
    <w:rsid w:val="000325D9"/>
    <w:rsid w:val="000372B2"/>
    <w:rsid w:val="0004079F"/>
    <w:rsid w:val="00043543"/>
    <w:rsid w:val="00045B87"/>
    <w:rsid w:val="00045C07"/>
    <w:rsid w:val="00045C40"/>
    <w:rsid w:val="00046861"/>
    <w:rsid w:val="000530F7"/>
    <w:rsid w:val="00054A07"/>
    <w:rsid w:val="0005504D"/>
    <w:rsid w:val="00055D43"/>
    <w:rsid w:val="00056B90"/>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5E4E"/>
    <w:rsid w:val="00096DEA"/>
    <w:rsid w:val="000A4240"/>
    <w:rsid w:val="000A469A"/>
    <w:rsid w:val="000A584A"/>
    <w:rsid w:val="000A6458"/>
    <w:rsid w:val="000C2585"/>
    <w:rsid w:val="000C378F"/>
    <w:rsid w:val="000C5C7D"/>
    <w:rsid w:val="000C6892"/>
    <w:rsid w:val="000C6FFE"/>
    <w:rsid w:val="000C7152"/>
    <w:rsid w:val="000D0BB6"/>
    <w:rsid w:val="000D2ED2"/>
    <w:rsid w:val="000D6653"/>
    <w:rsid w:val="000E0D51"/>
    <w:rsid w:val="000E26B0"/>
    <w:rsid w:val="000E37C2"/>
    <w:rsid w:val="000E38C3"/>
    <w:rsid w:val="000E68F8"/>
    <w:rsid w:val="000F1599"/>
    <w:rsid w:val="000F1769"/>
    <w:rsid w:val="000F1A97"/>
    <w:rsid w:val="000F1EB8"/>
    <w:rsid w:val="000F3AA6"/>
    <w:rsid w:val="000F42AE"/>
    <w:rsid w:val="000F6196"/>
    <w:rsid w:val="000F6BC3"/>
    <w:rsid w:val="0010312C"/>
    <w:rsid w:val="00105026"/>
    <w:rsid w:val="0010662B"/>
    <w:rsid w:val="00106DC7"/>
    <w:rsid w:val="00112391"/>
    <w:rsid w:val="00114F52"/>
    <w:rsid w:val="0011720E"/>
    <w:rsid w:val="00130119"/>
    <w:rsid w:val="00132812"/>
    <w:rsid w:val="001347F8"/>
    <w:rsid w:val="001359EE"/>
    <w:rsid w:val="00137BB5"/>
    <w:rsid w:val="00137E05"/>
    <w:rsid w:val="001447F6"/>
    <w:rsid w:val="00147DE3"/>
    <w:rsid w:val="00150794"/>
    <w:rsid w:val="00151DA6"/>
    <w:rsid w:val="00153F02"/>
    <w:rsid w:val="001608C4"/>
    <w:rsid w:val="00164832"/>
    <w:rsid w:val="00166947"/>
    <w:rsid w:val="00171418"/>
    <w:rsid w:val="001772BF"/>
    <w:rsid w:val="001772DE"/>
    <w:rsid w:val="0019257C"/>
    <w:rsid w:val="0019496C"/>
    <w:rsid w:val="001961CF"/>
    <w:rsid w:val="001A59BB"/>
    <w:rsid w:val="001A607E"/>
    <w:rsid w:val="001A6A51"/>
    <w:rsid w:val="001A79C4"/>
    <w:rsid w:val="001B331A"/>
    <w:rsid w:val="001B3F71"/>
    <w:rsid w:val="001C0237"/>
    <w:rsid w:val="001C0E74"/>
    <w:rsid w:val="001C4DB8"/>
    <w:rsid w:val="001C50B8"/>
    <w:rsid w:val="001D229F"/>
    <w:rsid w:val="001E15CD"/>
    <w:rsid w:val="001E2EB6"/>
    <w:rsid w:val="001E4C1B"/>
    <w:rsid w:val="001F4552"/>
    <w:rsid w:val="002019EB"/>
    <w:rsid w:val="00204B58"/>
    <w:rsid w:val="00205051"/>
    <w:rsid w:val="00207D3E"/>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51722"/>
    <w:rsid w:val="00253626"/>
    <w:rsid w:val="00260663"/>
    <w:rsid w:val="002623A3"/>
    <w:rsid w:val="002642FB"/>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756"/>
    <w:rsid w:val="002A4E2E"/>
    <w:rsid w:val="002A5604"/>
    <w:rsid w:val="002B1701"/>
    <w:rsid w:val="002B23C3"/>
    <w:rsid w:val="002B443A"/>
    <w:rsid w:val="002B5B35"/>
    <w:rsid w:val="002B7AEE"/>
    <w:rsid w:val="002C2536"/>
    <w:rsid w:val="002C256A"/>
    <w:rsid w:val="002C3031"/>
    <w:rsid w:val="002C4233"/>
    <w:rsid w:val="002C496D"/>
    <w:rsid w:val="002C6C5C"/>
    <w:rsid w:val="002D05EB"/>
    <w:rsid w:val="002D11A8"/>
    <w:rsid w:val="002D2F29"/>
    <w:rsid w:val="002D46C0"/>
    <w:rsid w:val="002D5A92"/>
    <w:rsid w:val="002D65D2"/>
    <w:rsid w:val="002D6B31"/>
    <w:rsid w:val="002E24A5"/>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27E32"/>
    <w:rsid w:val="00330881"/>
    <w:rsid w:val="003315BF"/>
    <w:rsid w:val="00331CD2"/>
    <w:rsid w:val="00332426"/>
    <w:rsid w:val="00335C41"/>
    <w:rsid w:val="00335FC5"/>
    <w:rsid w:val="0033771E"/>
    <w:rsid w:val="00337FEF"/>
    <w:rsid w:val="00342F99"/>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2B1"/>
    <w:rsid w:val="003A1B6B"/>
    <w:rsid w:val="003A46C0"/>
    <w:rsid w:val="003A5A8E"/>
    <w:rsid w:val="003A600E"/>
    <w:rsid w:val="003A6513"/>
    <w:rsid w:val="003B16C7"/>
    <w:rsid w:val="003B3115"/>
    <w:rsid w:val="003C19F1"/>
    <w:rsid w:val="003C3C67"/>
    <w:rsid w:val="003C4186"/>
    <w:rsid w:val="003C5B20"/>
    <w:rsid w:val="003C6185"/>
    <w:rsid w:val="003D0D2D"/>
    <w:rsid w:val="003D1885"/>
    <w:rsid w:val="003D1BC0"/>
    <w:rsid w:val="003D20F1"/>
    <w:rsid w:val="003D4710"/>
    <w:rsid w:val="003E16D7"/>
    <w:rsid w:val="003E197E"/>
    <w:rsid w:val="003E4B70"/>
    <w:rsid w:val="003E528D"/>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2EB6"/>
    <w:rsid w:val="00473153"/>
    <w:rsid w:val="0047350F"/>
    <w:rsid w:val="004743AF"/>
    <w:rsid w:val="00482C17"/>
    <w:rsid w:val="00484CE3"/>
    <w:rsid w:val="00485F9F"/>
    <w:rsid w:val="004911B4"/>
    <w:rsid w:val="0049196A"/>
    <w:rsid w:val="004923DA"/>
    <w:rsid w:val="00492475"/>
    <w:rsid w:val="00492EEB"/>
    <w:rsid w:val="004933F6"/>
    <w:rsid w:val="00493434"/>
    <w:rsid w:val="004968E2"/>
    <w:rsid w:val="004A2A49"/>
    <w:rsid w:val="004A5A64"/>
    <w:rsid w:val="004A6B8E"/>
    <w:rsid w:val="004B5553"/>
    <w:rsid w:val="004B600B"/>
    <w:rsid w:val="004B6822"/>
    <w:rsid w:val="004B69F6"/>
    <w:rsid w:val="004C2D3A"/>
    <w:rsid w:val="004C4315"/>
    <w:rsid w:val="004D03C4"/>
    <w:rsid w:val="004D0BF1"/>
    <w:rsid w:val="004D0F4E"/>
    <w:rsid w:val="004D3278"/>
    <w:rsid w:val="004D35A4"/>
    <w:rsid w:val="004D4165"/>
    <w:rsid w:val="004D445F"/>
    <w:rsid w:val="004E087B"/>
    <w:rsid w:val="004E44A4"/>
    <w:rsid w:val="004E7B8B"/>
    <w:rsid w:val="004E7BDD"/>
    <w:rsid w:val="004F1966"/>
    <w:rsid w:val="004F1E21"/>
    <w:rsid w:val="004F2542"/>
    <w:rsid w:val="004F31DA"/>
    <w:rsid w:val="004F3207"/>
    <w:rsid w:val="004F4E33"/>
    <w:rsid w:val="004F740D"/>
    <w:rsid w:val="004F7B8F"/>
    <w:rsid w:val="00500748"/>
    <w:rsid w:val="005011D6"/>
    <w:rsid w:val="00502A14"/>
    <w:rsid w:val="00502ADA"/>
    <w:rsid w:val="005042F1"/>
    <w:rsid w:val="0050481B"/>
    <w:rsid w:val="005113D4"/>
    <w:rsid w:val="0051287D"/>
    <w:rsid w:val="00512AB1"/>
    <w:rsid w:val="00513C7D"/>
    <w:rsid w:val="005203B3"/>
    <w:rsid w:val="00521123"/>
    <w:rsid w:val="00521221"/>
    <w:rsid w:val="0052250B"/>
    <w:rsid w:val="00523342"/>
    <w:rsid w:val="005305C6"/>
    <w:rsid w:val="005305F2"/>
    <w:rsid w:val="00540EEC"/>
    <w:rsid w:val="005414F4"/>
    <w:rsid w:val="00543524"/>
    <w:rsid w:val="00546187"/>
    <w:rsid w:val="00547B11"/>
    <w:rsid w:val="00552C33"/>
    <w:rsid w:val="00557D77"/>
    <w:rsid w:val="00562EAA"/>
    <w:rsid w:val="00563845"/>
    <w:rsid w:val="00563B58"/>
    <w:rsid w:val="005640C4"/>
    <w:rsid w:val="00564235"/>
    <w:rsid w:val="0056684C"/>
    <w:rsid w:val="00574A0C"/>
    <w:rsid w:val="0057780F"/>
    <w:rsid w:val="00581E0A"/>
    <w:rsid w:val="00583D89"/>
    <w:rsid w:val="005841E5"/>
    <w:rsid w:val="00586D89"/>
    <w:rsid w:val="005877C8"/>
    <w:rsid w:val="00587923"/>
    <w:rsid w:val="00594F9F"/>
    <w:rsid w:val="005A1B4C"/>
    <w:rsid w:val="005A3BA9"/>
    <w:rsid w:val="005A545C"/>
    <w:rsid w:val="005B271A"/>
    <w:rsid w:val="005B3A2D"/>
    <w:rsid w:val="005C1567"/>
    <w:rsid w:val="005C28D3"/>
    <w:rsid w:val="005C6CE5"/>
    <w:rsid w:val="005D3F07"/>
    <w:rsid w:val="005D4A1E"/>
    <w:rsid w:val="005D4F72"/>
    <w:rsid w:val="005D5B9B"/>
    <w:rsid w:val="005E13EA"/>
    <w:rsid w:val="005E17F1"/>
    <w:rsid w:val="005F1250"/>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2D6E"/>
    <w:rsid w:val="006635E3"/>
    <w:rsid w:val="006669F3"/>
    <w:rsid w:val="006712A7"/>
    <w:rsid w:val="00672CED"/>
    <w:rsid w:val="00674FC2"/>
    <w:rsid w:val="00676E35"/>
    <w:rsid w:val="00677E42"/>
    <w:rsid w:val="00680F3C"/>
    <w:rsid w:val="00682334"/>
    <w:rsid w:val="00684732"/>
    <w:rsid w:val="00684B16"/>
    <w:rsid w:val="00687016"/>
    <w:rsid w:val="006872A0"/>
    <w:rsid w:val="0069625A"/>
    <w:rsid w:val="00696A88"/>
    <w:rsid w:val="00696DC3"/>
    <w:rsid w:val="00696F65"/>
    <w:rsid w:val="00697572"/>
    <w:rsid w:val="006B4496"/>
    <w:rsid w:val="006B5E67"/>
    <w:rsid w:val="006B6612"/>
    <w:rsid w:val="006C2EB5"/>
    <w:rsid w:val="006D18A3"/>
    <w:rsid w:val="006D5970"/>
    <w:rsid w:val="006E481E"/>
    <w:rsid w:val="006E795F"/>
    <w:rsid w:val="006F0862"/>
    <w:rsid w:val="006F1438"/>
    <w:rsid w:val="006F2A9E"/>
    <w:rsid w:val="006F5ED3"/>
    <w:rsid w:val="006F6763"/>
    <w:rsid w:val="00700249"/>
    <w:rsid w:val="007069CD"/>
    <w:rsid w:val="00706BB5"/>
    <w:rsid w:val="0071231A"/>
    <w:rsid w:val="00712E90"/>
    <w:rsid w:val="00713B7E"/>
    <w:rsid w:val="00726631"/>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67F91"/>
    <w:rsid w:val="007710AD"/>
    <w:rsid w:val="00772924"/>
    <w:rsid w:val="00775D35"/>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7F5664"/>
    <w:rsid w:val="007F5B8C"/>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32B9"/>
    <w:rsid w:val="00865B58"/>
    <w:rsid w:val="00866B50"/>
    <w:rsid w:val="00867A63"/>
    <w:rsid w:val="008708F1"/>
    <w:rsid w:val="00871960"/>
    <w:rsid w:val="0087346B"/>
    <w:rsid w:val="0087369F"/>
    <w:rsid w:val="00874B65"/>
    <w:rsid w:val="00880539"/>
    <w:rsid w:val="008845B6"/>
    <w:rsid w:val="008859E8"/>
    <w:rsid w:val="0088737B"/>
    <w:rsid w:val="00891078"/>
    <w:rsid w:val="00892716"/>
    <w:rsid w:val="00893067"/>
    <w:rsid w:val="008933DE"/>
    <w:rsid w:val="00895FCE"/>
    <w:rsid w:val="00896277"/>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E7226"/>
    <w:rsid w:val="008E7D52"/>
    <w:rsid w:val="008F127E"/>
    <w:rsid w:val="008F32D9"/>
    <w:rsid w:val="00902A65"/>
    <w:rsid w:val="00903932"/>
    <w:rsid w:val="009067EF"/>
    <w:rsid w:val="009079BD"/>
    <w:rsid w:val="00911F58"/>
    <w:rsid w:val="00912BD9"/>
    <w:rsid w:val="00916FB2"/>
    <w:rsid w:val="00920E5B"/>
    <w:rsid w:val="00923FC6"/>
    <w:rsid w:val="009250EE"/>
    <w:rsid w:val="00926436"/>
    <w:rsid w:val="00926C53"/>
    <w:rsid w:val="0093018C"/>
    <w:rsid w:val="00940846"/>
    <w:rsid w:val="0094495F"/>
    <w:rsid w:val="00953060"/>
    <w:rsid w:val="009544C0"/>
    <w:rsid w:val="00954FA4"/>
    <w:rsid w:val="00956AE9"/>
    <w:rsid w:val="009628B4"/>
    <w:rsid w:val="00964CC6"/>
    <w:rsid w:val="00967BFA"/>
    <w:rsid w:val="0097040D"/>
    <w:rsid w:val="0098262C"/>
    <w:rsid w:val="0098330A"/>
    <w:rsid w:val="0098427C"/>
    <w:rsid w:val="00986B43"/>
    <w:rsid w:val="00986C0B"/>
    <w:rsid w:val="00986D46"/>
    <w:rsid w:val="00987B97"/>
    <w:rsid w:val="00991FDA"/>
    <w:rsid w:val="00992ACA"/>
    <w:rsid w:val="009A1EB7"/>
    <w:rsid w:val="009A5F3B"/>
    <w:rsid w:val="009A5F79"/>
    <w:rsid w:val="009A6457"/>
    <w:rsid w:val="009A6F87"/>
    <w:rsid w:val="009A7599"/>
    <w:rsid w:val="009B0B61"/>
    <w:rsid w:val="009B28C0"/>
    <w:rsid w:val="009B3178"/>
    <w:rsid w:val="009B3E46"/>
    <w:rsid w:val="009B7136"/>
    <w:rsid w:val="009C2F2B"/>
    <w:rsid w:val="009C337F"/>
    <w:rsid w:val="009C53E7"/>
    <w:rsid w:val="009C5ABF"/>
    <w:rsid w:val="009C6092"/>
    <w:rsid w:val="009C7342"/>
    <w:rsid w:val="009D4365"/>
    <w:rsid w:val="009D477B"/>
    <w:rsid w:val="009D4E3B"/>
    <w:rsid w:val="009D59C2"/>
    <w:rsid w:val="009D7BC9"/>
    <w:rsid w:val="009E122F"/>
    <w:rsid w:val="009E1982"/>
    <w:rsid w:val="009E4D2C"/>
    <w:rsid w:val="009F0978"/>
    <w:rsid w:val="009F3AEC"/>
    <w:rsid w:val="009F6801"/>
    <w:rsid w:val="009F7E14"/>
    <w:rsid w:val="00A00081"/>
    <w:rsid w:val="00A06422"/>
    <w:rsid w:val="00A10D56"/>
    <w:rsid w:val="00A12AAE"/>
    <w:rsid w:val="00A12F22"/>
    <w:rsid w:val="00A13F03"/>
    <w:rsid w:val="00A16DD1"/>
    <w:rsid w:val="00A22441"/>
    <w:rsid w:val="00A23F3B"/>
    <w:rsid w:val="00A24406"/>
    <w:rsid w:val="00A24B1A"/>
    <w:rsid w:val="00A25F64"/>
    <w:rsid w:val="00A275F6"/>
    <w:rsid w:val="00A303B9"/>
    <w:rsid w:val="00A32348"/>
    <w:rsid w:val="00A32A0A"/>
    <w:rsid w:val="00A37416"/>
    <w:rsid w:val="00A40ED6"/>
    <w:rsid w:val="00A47621"/>
    <w:rsid w:val="00A479CD"/>
    <w:rsid w:val="00A506F1"/>
    <w:rsid w:val="00A50CFC"/>
    <w:rsid w:val="00A54D67"/>
    <w:rsid w:val="00A55A3F"/>
    <w:rsid w:val="00A5656A"/>
    <w:rsid w:val="00A569C4"/>
    <w:rsid w:val="00A60103"/>
    <w:rsid w:val="00A652F6"/>
    <w:rsid w:val="00A65861"/>
    <w:rsid w:val="00A732EA"/>
    <w:rsid w:val="00A7489E"/>
    <w:rsid w:val="00A7657C"/>
    <w:rsid w:val="00A8015F"/>
    <w:rsid w:val="00A828BE"/>
    <w:rsid w:val="00A841CC"/>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E7A85"/>
    <w:rsid w:val="00AF087A"/>
    <w:rsid w:val="00AF61C2"/>
    <w:rsid w:val="00AF6CC6"/>
    <w:rsid w:val="00B01C0C"/>
    <w:rsid w:val="00B0296A"/>
    <w:rsid w:val="00B05171"/>
    <w:rsid w:val="00B07E79"/>
    <w:rsid w:val="00B12295"/>
    <w:rsid w:val="00B125EC"/>
    <w:rsid w:val="00B137BE"/>
    <w:rsid w:val="00B15998"/>
    <w:rsid w:val="00B17FA0"/>
    <w:rsid w:val="00B2292C"/>
    <w:rsid w:val="00B22C3C"/>
    <w:rsid w:val="00B24344"/>
    <w:rsid w:val="00B26769"/>
    <w:rsid w:val="00B26BB0"/>
    <w:rsid w:val="00B2754B"/>
    <w:rsid w:val="00B31C91"/>
    <w:rsid w:val="00B3747F"/>
    <w:rsid w:val="00B42E76"/>
    <w:rsid w:val="00B43012"/>
    <w:rsid w:val="00B43194"/>
    <w:rsid w:val="00B436BF"/>
    <w:rsid w:val="00B47734"/>
    <w:rsid w:val="00B47EAF"/>
    <w:rsid w:val="00B50FBA"/>
    <w:rsid w:val="00B55249"/>
    <w:rsid w:val="00B558EB"/>
    <w:rsid w:val="00B577D3"/>
    <w:rsid w:val="00B60466"/>
    <w:rsid w:val="00B6548F"/>
    <w:rsid w:val="00B71A32"/>
    <w:rsid w:val="00B7502A"/>
    <w:rsid w:val="00B76255"/>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2B1A"/>
    <w:rsid w:val="00BB3B56"/>
    <w:rsid w:val="00BB5EAA"/>
    <w:rsid w:val="00BB5F11"/>
    <w:rsid w:val="00BB6638"/>
    <w:rsid w:val="00BB7FD2"/>
    <w:rsid w:val="00BC04FA"/>
    <w:rsid w:val="00BC1C22"/>
    <w:rsid w:val="00BC3ABF"/>
    <w:rsid w:val="00BC460B"/>
    <w:rsid w:val="00BC4ED3"/>
    <w:rsid w:val="00BC5725"/>
    <w:rsid w:val="00BD30B1"/>
    <w:rsid w:val="00BD3E2F"/>
    <w:rsid w:val="00BD619F"/>
    <w:rsid w:val="00BE0F7B"/>
    <w:rsid w:val="00BE10C2"/>
    <w:rsid w:val="00BF0D6C"/>
    <w:rsid w:val="00BF2100"/>
    <w:rsid w:val="00C01D14"/>
    <w:rsid w:val="00C01D97"/>
    <w:rsid w:val="00C025B4"/>
    <w:rsid w:val="00C029EC"/>
    <w:rsid w:val="00C034DB"/>
    <w:rsid w:val="00C11319"/>
    <w:rsid w:val="00C161FD"/>
    <w:rsid w:val="00C17C9F"/>
    <w:rsid w:val="00C23F17"/>
    <w:rsid w:val="00C246F2"/>
    <w:rsid w:val="00C25890"/>
    <w:rsid w:val="00C26D0D"/>
    <w:rsid w:val="00C27C95"/>
    <w:rsid w:val="00C300D2"/>
    <w:rsid w:val="00C3270F"/>
    <w:rsid w:val="00C3278B"/>
    <w:rsid w:val="00C33375"/>
    <w:rsid w:val="00C34C23"/>
    <w:rsid w:val="00C368FA"/>
    <w:rsid w:val="00C406A0"/>
    <w:rsid w:val="00C42005"/>
    <w:rsid w:val="00C4664D"/>
    <w:rsid w:val="00C472AA"/>
    <w:rsid w:val="00C50A05"/>
    <w:rsid w:val="00C53304"/>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96517"/>
    <w:rsid w:val="00CA0894"/>
    <w:rsid w:val="00CA3593"/>
    <w:rsid w:val="00CA4FBA"/>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4A96"/>
    <w:rsid w:val="00D04D81"/>
    <w:rsid w:val="00D0503D"/>
    <w:rsid w:val="00D052BC"/>
    <w:rsid w:val="00D05A5D"/>
    <w:rsid w:val="00D06953"/>
    <w:rsid w:val="00D07026"/>
    <w:rsid w:val="00D146AE"/>
    <w:rsid w:val="00D15307"/>
    <w:rsid w:val="00D22C8F"/>
    <w:rsid w:val="00D3203C"/>
    <w:rsid w:val="00D3312E"/>
    <w:rsid w:val="00D33491"/>
    <w:rsid w:val="00D3442D"/>
    <w:rsid w:val="00D36F00"/>
    <w:rsid w:val="00D44B67"/>
    <w:rsid w:val="00D44F8E"/>
    <w:rsid w:val="00D51FD5"/>
    <w:rsid w:val="00D532FF"/>
    <w:rsid w:val="00D55DE0"/>
    <w:rsid w:val="00D57D6B"/>
    <w:rsid w:val="00D57DEC"/>
    <w:rsid w:val="00D57F37"/>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0E55"/>
    <w:rsid w:val="00DE4296"/>
    <w:rsid w:val="00DF2469"/>
    <w:rsid w:val="00DF5D9B"/>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253F"/>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3078"/>
    <w:rsid w:val="00EB62E6"/>
    <w:rsid w:val="00EB695F"/>
    <w:rsid w:val="00EC0E74"/>
    <w:rsid w:val="00EC26F9"/>
    <w:rsid w:val="00EC3A85"/>
    <w:rsid w:val="00EC4B89"/>
    <w:rsid w:val="00EC59A5"/>
    <w:rsid w:val="00EC6E15"/>
    <w:rsid w:val="00ED1B30"/>
    <w:rsid w:val="00ED5D03"/>
    <w:rsid w:val="00ED729C"/>
    <w:rsid w:val="00EE01ED"/>
    <w:rsid w:val="00EE1AC1"/>
    <w:rsid w:val="00EE25E5"/>
    <w:rsid w:val="00EE39D6"/>
    <w:rsid w:val="00EE52AD"/>
    <w:rsid w:val="00EE5BC3"/>
    <w:rsid w:val="00EE6FAB"/>
    <w:rsid w:val="00EF328C"/>
    <w:rsid w:val="00EF564F"/>
    <w:rsid w:val="00EF68BB"/>
    <w:rsid w:val="00F01F92"/>
    <w:rsid w:val="00F030D4"/>
    <w:rsid w:val="00F04053"/>
    <w:rsid w:val="00F06573"/>
    <w:rsid w:val="00F10A08"/>
    <w:rsid w:val="00F125C3"/>
    <w:rsid w:val="00F15354"/>
    <w:rsid w:val="00F15F2D"/>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84B53"/>
    <w:rsid w:val="00F927A1"/>
    <w:rsid w:val="00F92E4D"/>
    <w:rsid w:val="00F95D08"/>
    <w:rsid w:val="00FA1BD7"/>
    <w:rsid w:val="00FA23BD"/>
    <w:rsid w:val="00FA3764"/>
    <w:rsid w:val="00FA41C7"/>
    <w:rsid w:val="00FA4A79"/>
    <w:rsid w:val="00FA4D67"/>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3">
    <w:name w:val="heading 3"/>
    <w:basedOn w:val="Normal"/>
    <w:next w:val="Normal"/>
    <w:link w:val="Heading3Char"/>
    <w:uiPriority w:val="9"/>
    <w:semiHidden/>
    <w:unhideWhenUsed/>
    <w:qFormat/>
    <w:rsid w:val="00523342"/>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character" w:styleId="UnresolvedMention">
    <w:name w:val="Unresolved Mention"/>
    <w:basedOn w:val="DefaultParagraphFont"/>
    <w:uiPriority w:val="99"/>
    <w:semiHidden/>
    <w:unhideWhenUsed/>
    <w:rsid w:val="000E68F8"/>
    <w:rPr>
      <w:color w:val="605E5C"/>
      <w:shd w:val="clear" w:color="auto" w:fill="E1DFDD"/>
    </w:rPr>
  </w:style>
  <w:style w:type="paragraph" w:styleId="ListParagraph">
    <w:name w:val="List Paragraph"/>
    <w:basedOn w:val="Normal"/>
    <w:uiPriority w:val="34"/>
    <w:qFormat/>
    <w:rsid w:val="00EC0E74"/>
    <w:pPr>
      <w:ind w:left="720"/>
      <w:contextualSpacing/>
    </w:pPr>
  </w:style>
  <w:style w:type="paragraph" w:styleId="NormalWeb">
    <w:name w:val="Normal (Web)"/>
    <w:basedOn w:val="Normal"/>
    <w:uiPriority w:val="99"/>
    <w:semiHidden/>
    <w:unhideWhenUsed/>
    <w:rsid w:val="00696DC3"/>
    <w:rPr>
      <w:rFonts w:ascii="Times New Roman" w:hAnsi="Times New Roman" w:cs="Times New Roman"/>
      <w:sz w:val="24"/>
      <w:szCs w:val="24"/>
    </w:rPr>
  </w:style>
  <w:style w:type="character" w:customStyle="1" w:styleId="Heading3Char">
    <w:name w:val="Heading 3 Char"/>
    <w:basedOn w:val="DefaultParagraphFont"/>
    <w:link w:val="Heading3"/>
    <w:uiPriority w:val="9"/>
    <w:semiHidden/>
    <w:rsid w:val="00523342"/>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egislation.gov.uk/ukpga/1989/41" TargetMode="External"/><Relationship Id="rId18" Type="http://schemas.openxmlformats.org/officeDocument/2006/relationships/hyperlink" Target="https://www.legislation.gov.uk/ukpga/1996/27" TargetMode="External"/><Relationship Id="rId26" Type="http://schemas.openxmlformats.org/officeDocument/2006/relationships/hyperlink" Target="https://www.legislation.gov.uk/anaw/2014/4" TargetMode="External"/><Relationship Id="rId39" Type="http://schemas.openxmlformats.org/officeDocument/2006/relationships/image" Target="media/image3.png"/><Relationship Id="rId21" Type="http://schemas.openxmlformats.org/officeDocument/2006/relationships/hyperlink" Target="https://www.gov.uk/government/publications/the-right-to-choose-government-guidance-on-forced-marriage" TargetMode="External"/><Relationship Id="rId34" Type="http://schemas.openxmlformats.org/officeDocument/2006/relationships/hyperlink" Target="https://www.gov.wales/anti-racist-wales-action-plan-2024-update-html" TargetMode="External"/><Relationship Id="rId42" Type="http://schemas.openxmlformats.org/officeDocument/2006/relationships/footer" Target="footer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legislation.gov.uk/ukpga/2018/12" TargetMode="External"/><Relationship Id="rId20" Type="http://schemas.openxmlformats.org/officeDocument/2006/relationships/hyperlink" Target="https://www.legislation.gov.uk/ukpga/1974/37" TargetMode="External"/><Relationship Id="rId29" Type="http://schemas.openxmlformats.org/officeDocument/2006/relationships/hyperlink" Target="https://www.safeguarding.wales/en/" TargetMode="External"/><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traumaframeworkcymru.com/wp-content/uploads/2022/07/Trauma-Informed-Wales-Framework.pdf" TargetMode="External"/><Relationship Id="rId24" Type="http://schemas.openxmlformats.org/officeDocument/2006/relationships/hyperlink" Target="https://www.legislation.gov.uk/eur/2016/679" TargetMode="External"/><Relationship Id="rId32" Type="http://schemas.openxmlformats.org/officeDocument/2006/relationships/hyperlink" Target="https://www.gov.wales/more-than-just-words" TargetMode="External"/><Relationship Id="rId37" Type="http://schemas.openxmlformats.org/officeDocument/2006/relationships/hyperlink" Target="tel:01766771000" TargetMode="External"/><Relationship Id="rId40" Type="http://schemas.openxmlformats.org/officeDocument/2006/relationships/image" Target="media/image4.png"/><Relationship Id="rId5" Type="http://schemas.openxmlformats.org/officeDocument/2006/relationships/styles" Target="styles.xml"/><Relationship Id="rId15" Type="http://schemas.openxmlformats.org/officeDocument/2006/relationships/hyperlink" Target="https://judicial.gov.gh/index.php/the-constitution" TargetMode="External"/><Relationship Id="rId23" Type="http://schemas.openxmlformats.org/officeDocument/2006/relationships/hyperlink" Target="https://www.bailii.org/ew/cases/EWFC/HCJ/2015/11.html" TargetMode="External"/><Relationship Id="rId28" Type="http://schemas.openxmlformats.org/officeDocument/2006/relationships/hyperlink" Target="https://www.legislation.gov.uk/anaw/2015/3" TargetMode="External"/><Relationship Id="rId36" Type="http://schemas.openxmlformats.org/officeDocument/2006/relationships/hyperlink" Target="https://survivorsforum.womensaid.org.uk/" TargetMode="External"/><Relationship Id="rId10" Type="http://schemas.openxmlformats.org/officeDocument/2006/relationships/image" Target="media/image1.png"/><Relationship Id="rId19" Type="http://schemas.openxmlformats.org/officeDocument/2006/relationships/hyperlink" Target="https://www.hcch.net/" TargetMode="External"/><Relationship Id="rId31" Type="http://schemas.openxmlformats.org/officeDocument/2006/relationships/hyperlink" Target="https://www.gov.wales/sites/default/files/publications/2019-05/working-together-to-safeguard-people-volume-i-introduction-and-overview.pdf" TargetMode="External"/><Relationship Id="rId44"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ir.parliament.gh/bitstream/handle/123456789/1772/CHILDREN%E2%80%99S%20ACT,%201998%20(ACT%20560).pdf?sequence=1&amp;isAllowed=y" TargetMode="External"/><Relationship Id="rId22" Type="http://schemas.openxmlformats.org/officeDocument/2006/relationships/hyperlink" Target="https://www.legislation.gov.uk/ukpga/1998/42" TargetMode="External"/><Relationship Id="rId27" Type="http://schemas.openxmlformats.org/officeDocument/2006/relationships/hyperlink" Target="https://commonslibrary.parliament.uk/violence-against-women-and-girls-in-2025/" TargetMode="External"/><Relationship Id="rId30" Type="http://schemas.openxmlformats.org/officeDocument/2006/relationships/hyperlink" Target="https://www.legislation.gov.uk/anaw/2015/2" TargetMode="External"/><Relationship Id="rId35" Type="http://schemas.openxmlformats.org/officeDocument/2006/relationships/hyperlink" Target="https://www.gov.wales/violence-against-women-domestic-abuse-and-sexual-violence-national-advisers-annual-plan-2026-2027-html" TargetMode="External"/><Relationship Id="rId43" Type="http://schemas.openxmlformats.org/officeDocument/2006/relationships/fontTable" Target="fontTable.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www.legislation.gov.uk/asc/2020/3" TargetMode="External"/><Relationship Id="rId17" Type="http://schemas.openxmlformats.org/officeDocument/2006/relationships/hyperlink" Target="https://www.legislation.gov.uk/ukpga/2010/15" TargetMode="External"/><Relationship Id="rId25" Type="http://schemas.openxmlformats.org/officeDocument/2006/relationships/hyperlink" Target="https://socialcare.wales/cms-assets/documents/Codes-of-Professional-Practice/Workers-code-EN.pdf" TargetMode="External"/><Relationship Id="rId33" Type="http://schemas.openxmlformats.org/officeDocument/2006/relationships/hyperlink" Target="https://www.gov.wales/sites/default/files/publications/2022-07/statutory-advocacy-for-children-and-young-people.pdf" TargetMode="External"/><Relationship Id="rId3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234</TotalTime>
  <Pages>19</Pages>
  <Words>4777</Words>
  <Characters>27231</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31945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Eleanor Kate Darios (PLANT)</cp:lastModifiedBy>
  <cp:revision>87</cp:revision>
  <cp:lastPrinted>2020-02-11T19:20:00Z</cp:lastPrinted>
  <dcterms:created xsi:type="dcterms:W3CDTF">2026-10-03T16:22:00Z</dcterms:created>
  <dcterms:modified xsi:type="dcterms:W3CDTF">2026-10-07T10:04:00Z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