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1FF21" w14:textId="75D6860E" w:rsidR="00F325FB" w:rsidRDefault="005467E8" w:rsidP="00F325FB">
      <w:r>
        <w:rPr>
          <w:noProof/>
        </w:rPr>
        <w:drawing>
          <wp:anchor distT="0" distB="0" distL="114300" distR="114300" simplePos="0" relativeHeight="251659264" behindDoc="1" locked="0" layoutInCell="1" allowOverlap="1" wp14:anchorId="1AFD7130" wp14:editId="6F340D42">
            <wp:simplePos x="0" y="0"/>
            <wp:positionH relativeFrom="column">
              <wp:posOffset>4312386</wp:posOffset>
            </wp:positionH>
            <wp:positionV relativeFrom="paragraph">
              <wp:posOffset>6016</wp:posOffset>
            </wp:positionV>
            <wp:extent cx="1905000" cy="857250"/>
            <wp:effectExtent l="0" t="0" r="0" b="0"/>
            <wp:wrapTight wrapText="bothSides">
              <wp:wrapPolygon edited="0">
                <wp:start x="4968" y="2880"/>
                <wp:lineTo x="3456" y="4800"/>
                <wp:lineTo x="1296" y="9600"/>
                <wp:lineTo x="1296" y="17760"/>
                <wp:lineTo x="2592" y="17760"/>
                <wp:lineTo x="9936" y="16800"/>
                <wp:lineTo x="20088" y="13920"/>
                <wp:lineTo x="20088" y="10080"/>
                <wp:lineTo x="13824" y="6720"/>
                <wp:lineTo x="6264" y="2880"/>
                <wp:lineTo x="4968" y="2880"/>
              </wp:wrapPolygon>
            </wp:wrapTight>
            <wp:docPr id="1196829244" name="Picture 2" descr="A logo with a rainbow 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29244" name="Picture 2" descr="A logo with a rainbow colored circ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857250"/>
                    </a:xfrm>
                    <a:prstGeom prst="rect">
                      <a:avLst/>
                    </a:prstGeom>
                    <a:noFill/>
                  </pic:spPr>
                </pic:pic>
              </a:graphicData>
            </a:graphic>
          </wp:anchor>
        </w:drawing>
      </w:r>
      <w:r>
        <w:rPr>
          <w:noProof/>
          <w14:ligatures w14:val="standardContextual"/>
        </w:rPr>
        <w:drawing>
          <wp:anchor distT="0" distB="0" distL="114300" distR="114300" simplePos="0" relativeHeight="251658240" behindDoc="0" locked="0" layoutInCell="1" allowOverlap="1" wp14:anchorId="29EDADC3" wp14:editId="69FDBA1B">
            <wp:simplePos x="0" y="0"/>
            <wp:positionH relativeFrom="column">
              <wp:posOffset>-391528</wp:posOffset>
            </wp:positionH>
            <wp:positionV relativeFrom="paragraph">
              <wp:posOffset>7620</wp:posOffset>
            </wp:positionV>
            <wp:extent cx="2746375" cy="914400"/>
            <wp:effectExtent l="0" t="0" r="0" b="0"/>
            <wp:wrapSquare wrapText="bothSides"/>
            <wp:docPr id="1882117518"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B56DED" w14:textId="6045EE5E" w:rsidR="00F325FB" w:rsidRPr="003F7D94" w:rsidRDefault="00F325FB" w:rsidP="00F325FB"/>
    <w:p w14:paraId="29470E3E" w14:textId="5588BF6B" w:rsidR="00F325FB" w:rsidRPr="003F7D94" w:rsidRDefault="00F325FB" w:rsidP="00F325FB"/>
    <w:p w14:paraId="25FA1ECA" w14:textId="70C930CA" w:rsidR="00F325FB" w:rsidRDefault="00F325FB" w:rsidP="00F325FB"/>
    <w:p w14:paraId="077C030D" w14:textId="337C601B" w:rsidR="00F325FB" w:rsidRPr="005B638E" w:rsidRDefault="00F325FB" w:rsidP="00F325FB">
      <w:pPr>
        <w:jc w:val="center"/>
        <w:rPr>
          <w:rFonts w:asciiTheme="minorHAnsi" w:hAnsiTheme="minorHAnsi"/>
          <w:color w:val="000000" w:themeColor="text1"/>
        </w:rPr>
      </w:pPr>
    </w:p>
    <w:p w14:paraId="3B8DD121" w14:textId="7A341704" w:rsidR="00F325FB" w:rsidRDefault="00F325FB" w:rsidP="00F325FB">
      <w:pPr>
        <w:jc w:val="center"/>
        <w:rPr>
          <w:rFonts w:asciiTheme="minorHAnsi" w:hAnsiTheme="minorHAnsi"/>
          <w:color w:val="000000" w:themeColor="text1"/>
        </w:rPr>
      </w:pPr>
    </w:p>
    <w:p w14:paraId="4A9CBCCC" w14:textId="32B14C1E" w:rsidR="00F325FB" w:rsidRDefault="00F325FB" w:rsidP="00F325FB">
      <w:pPr>
        <w:jc w:val="center"/>
        <w:rPr>
          <w:rFonts w:asciiTheme="minorHAnsi" w:hAnsiTheme="minorHAnsi"/>
          <w:color w:val="000000" w:themeColor="text1"/>
        </w:rPr>
      </w:pPr>
    </w:p>
    <w:p w14:paraId="7A03C7D4" w14:textId="77777777" w:rsidR="00F325FB" w:rsidRDefault="00F325FB" w:rsidP="00F325FB">
      <w:pPr>
        <w:jc w:val="center"/>
        <w:rPr>
          <w:rFonts w:asciiTheme="minorHAnsi" w:hAnsiTheme="minorHAnsi"/>
          <w:color w:val="000000" w:themeColor="text1"/>
        </w:rPr>
      </w:pPr>
    </w:p>
    <w:p w14:paraId="312B12A3" w14:textId="77777777" w:rsidR="00F325FB" w:rsidRDefault="00F325FB" w:rsidP="008F0467">
      <w:pPr>
        <w:rPr>
          <w:rFonts w:asciiTheme="minorHAnsi" w:hAnsiTheme="minorHAnsi"/>
          <w:b/>
          <w:color w:val="000000" w:themeColor="text1"/>
          <w:sz w:val="44"/>
        </w:rPr>
      </w:pPr>
    </w:p>
    <w:p w14:paraId="56024EF6" w14:textId="2C382C25" w:rsidR="00F325FB" w:rsidRPr="008F0467" w:rsidRDefault="00D748A0" w:rsidP="00F325FB">
      <w:pPr>
        <w:jc w:val="center"/>
        <w:rPr>
          <w:b/>
          <w:color w:val="000000" w:themeColor="text1"/>
          <w:sz w:val="40"/>
          <w:szCs w:val="40"/>
        </w:rPr>
      </w:pPr>
      <w:bookmarkStart w:id="0" w:name="_Hlk140247747"/>
      <w:bookmarkStart w:id="1" w:name="_Hlk132820802"/>
      <w:r w:rsidRPr="008F0467">
        <w:rPr>
          <w:b/>
          <w:color w:val="000000" w:themeColor="text1"/>
          <w:sz w:val="40"/>
          <w:szCs w:val="40"/>
        </w:rPr>
        <w:t xml:space="preserve">INVESTIGATING </w:t>
      </w:r>
      <w:bookmarkStart w:id="2" w:name="_Hlk140583319"/>
      <w:r w:rsidRPr="008F0467">
        <w:rPr>
          <w:b/>
          <w:color w:val="000000" w:themeColor="text1"/>
          <w:sz w:val="40"/>
          <w:szCs w:val="40"/>
        </w:rPr>
        <w:t xml:space="preserve">EMV CHIP AND PIN CARD </w:t>
      </w:r>
      <w:bookmarkEnd w:id="2"/>
      <w:r w:rsidRPr="008F0467">
        <w:rPr>
          <w:b/>
          <w:color w:val="000000" w:themeColor="text1"/>
          <w:sz w:val="40"/>
          <w:szCs w:val="40"/>
        </w:rPr>
        <w:t>SECURITY</w:t>
      </w:r>
    </w:p>
    <w:bookmarkEnd w:id="0"/>
    <w:p w14:paraId="0A9D6945" w14:textId="77777777" w:rsidR="008F0467" w:rsidRPr="008F0467" w:rsidRDefault="008F0467" w:rsidP="00F325FB">
      <w:pPr>
        <w:jc w:val="center"/>
        <w:rPr>
          <w:b/>
          <w:color w:val="000000" w:themeColor="text1"/>
          <w:sz w:val="44"/>
        </w:rPr>
      </w:pPr>
    </w:p>
    <w:bookmarkEnd w:id="1"/>
    <w:p w14:paraId="319C276F" w14:textId="77777777" w:rsidR="00F325FB" w:rsidRPr="008F0467" w:rsidRDefault="00F325FB" w:rsidP="00F325FB">
      <w:pPr>
        <w:jc w:val="center"/>
        <w:rPr>
          <w:color w:val="000000" w:themeColor="text1"/>
          <w:sz w:val="40"/>
        </w:rPr>
      </w:pPr>
      <w:r w:rsidRPr="008F0467">
        <w:rPr>
          <w:color w:val="000000" w:themeColor="text1"/>
          <w:sz w:val="40"/>
        </w:rPr>
        <w:t>By</w:t>
      </w:r>
    </w:p>
    <w:p w14:paraId="4EA18EA9" w14:textId="77777777" w:rsidR="00F325FB" w:rsidRPr="008F0467" w:rsidRDefault="00F325FB" w:rsidP="00F325FB">
      <w:pPr>
        <w:jc w:val="center"/>
        <w:rPr>
          <w:color w:val="000000" w:themeColor="text1"/>
          <w:sz w:val="40"/>
        </w:rPr>
      </w:pPr>
    </w:p>
    <w:p w14:paraId="26EAD239" w14:textId="77777777" w:rsidR="00F325FB" w:rsidRPr="008F0467" w:rsidRDefault="00F325FB" w:rsidP="00F325FB">
      <w:pPr>
        <w:jc w:val="center"/>
        <w:rPr>
          <w:color w:val="000000" w:themeColor="text1"/>
          <w:sz w:val="40"/>
        </w:rPr>
      </w:pPr>
      <w:proofErr w:type="spellStart"/>
      <w:r w:rsidRPr="008F0467">
        <w:rPr>
          <w:color w:val="000000" w:themeColor="text1"/>
          <w:sz w:val="40"/>
        </w:rPr>
        <w:t>Mahamood</w:t>
      </w:r>
      <w:proofErr w:type="spellEnd"/>
      <w:r w:rsidRPr="008F0467">
        <w:rPr>
          <w:color w:val="000000" w:themeColor="text1"/>
          <w:sz w:val="40"/>
        </w:rPr>
        <w:t xml:space="preserve"> Lidheem</w:t>
      </w:r>
    </w:p>
    <w:p w14:paraId="198F8C9B" w14:textId="77777777" w:rsidR="00F325FB" w:rsidRPr="008F0467" w:rsidRDefault="00F325FB" w:rsidP="00F325FB">
      <w:pPr>
        <w:rPr>
          <w:color w:val="000000" w:themeColor="text1"/>
          <w:sz w:val="40"/>
        </w:rPr>
      </w:pPr>
    </w:p>
    <w:p w14:paraId="3311DD1E" w14:textId="77777777" w:rsidR="00F325FB" w:rsidRPr="008F0467" w:rsidRDefault="00F325FB" w:rsidP="008F0467">
      <w:pPr>
        <w:jc w:val="center"/>
        <w:rPr>
          <w:color w:val="000000" w:themeColor="text1"/>
          <w:sz w:val="40"/>
        </w:rPr>
      </w:pPr>
      <w:r w:rsidRPr="008F0467">
        <w:rPr>
          <w:color w:val="000000" w:themeColor="text1"/>
          <w:sz w:val="40"/>
        </w:rPr>
        <w:t>Supervisor: Carlene Campbell</w:t>
      </w:r>
    </w:p>
    <w:p w14:paraId="2C54044D" w14:textId="77777777" w:rsidR="008F0467" w:rsidRDefault="008F0467" w:rsidP="00F325FB">
      <w:pPr>
        <w:jc w:val="center"/>
        <w:rPr>
          <w:color w:val="000000" w:themeColor="text1"/>
          <w:sz w:val="40"/>
        </w:rPr>
      </w:pPr>
    </w:p>
    <w:p w14:paraId="62F2B4BE" w14:textId="77777777" w:rsidR="008F0467" w:rsidRPr="008F0467" w:rsidRDefault="008F0467" w:rsidP="00F325FB">
      <w:pPr>
        <w:jc w:val="center"/>
        <w:rPr>
          <w:color w:val="000000" w:themeColor="text1"/>
          <w:sz w:val="40"/>
        </w:rPr>
      </w:pPr>
    </w:p>
    <w:p w14:paraId="2DB3187C" w14:textId="77777777" w:rsidR="00F325FB" w:rsidRPr="008F0467" w:rsidRDefault="00F325FB" w:rsidP="00F325FB">
      <w:pPr>
        <w:jc w:val="center"/>
        <w:rPr>
          <w:color w:val="000000" w:themeColor="text1"/>
          <w:sz w:val="40"/>
        </w:rPr>
      </w:pPr>
    </w:p>
    <w:p w14:paraId="4ABF08D7" w14:textId="7081EECE" w:rsidR="00F325FB" w:rsidRPr="008F0467" w:rsidRDefault="00F325FB" w:rsidP="008F0467">
      <w:pPr>
        <w:jc w:val="center"/>
        <w:rPr>
          <w:color w:val="000000" w:themeColor="text1"/>
          <w:sz w:val="40"/>
        </w:rPr>
      </w:pPr>
      <w:r w:rsidRPr="008F0467">
        <w:rPr>
          <w:color w:val="000000" w:themeColor="text1"/>
          <w:sz w:val="40"/>
        </w:rPr>
        <w:t>Project submitted as part of the requirements for</w:t>
      </w:r>
    </w:p>
    <w:p w14:paraId="1DC2F800" w14:textId="77777777" w:rsidR="00F325FB" w:rsidRPr="008F0467" w:rsidRDefault="00F325FB" w:rsidP="008F0467">
      <w:pPr>
        <w:jc w:val="center"/>
        <w:rPr>
          <w:color w:val="000000" w:themeColor="text1"/>
          <w:sz w:val="40"/>
        </w:rPr>
      </w:pPr>
      <w:r w:rsidRPr="008F0467">
        <w:rPr>
          <w:color w:val="000000" w:themeColor="text1"/>
          <w:sz w:val="40"/>
        </w:rPr>
        <w:t>the award of MSc Computer Networks</w:t>
      </w:r>
    </w:p>
    <w:p w14:paraId="5BB0CDF2" w14:textId="77777777" w:rsidR="00F325FB" w:rsidRPr="008F0467" w:rsidRDefault="00F325FB" w:rsidP="008F0467">
      <w:pPr>
        <w:jc w:val="center"/>
        <w:rPr>
          <w:color w:val="000000" w:themeColor="text1"/>
          <w:sz w:val="40"/>
        </w:rPr>
      </w:pPr>
      <w:r w:rsidRPr="008F0467">
        <w:rPr>
          <w:color w:val="000000" w:themeColor="text1"/>
          <w:sz w:val="40"/>
        </w:rPr>
        <w:t>and cyber-Security</w:t>
      </w:r>
    </w:p>
    <w:p w14:paraId="28D9B4BA" w14:textId="77777777" w:rsidR="00F325FB" w:rsidRPr="008F0467" w:rsidRDefault="00F325FB" w:rsidP="00F325FB">
      <w:pPr>
        <w:jc w:val="center"/>
        <w:rPr>
          <w:color w:val="000000" w:themeColor="text1"/>
          <w:sz w:val="40"/>
        </w:rPr>
      </w:pPr>
    </w:p>
    <w:p w14:paraId="42F7080E" w14:textId="77777777" w:rsidR="00F325FB" w:rsidRDefault="00F325FB" w:rsidP="00F325FB">
      <w:pPr>
        <w:jc w:val="center"/>
        <w:rPr>
          <w:color w:val="000000" w:themeColor="text1"/>
          <w:sz w:val="40"/>
        </w:rPr>
      </w:pPr>
    </w:p>
    <w:p w14:paraId="6AB61401" w14:textId="77777777" w:rsidR="008F0467" w:rsidRDefault="008F0467" w:rsidP="00F325FB">
      <w:pPr>
        <w:jc w:val="center"/>
        <w:rPr>
          <w:color w:val="000000" w:themeColor="text1"/>
          <w:sz w:val="40"/>
        </w:rPr>
      </w:pPr>
    </w:p>
    <w:p w14:paraId="037AD797" w14:textId="77777777" w:rsidR="008F0467" w:rsidRDefault="008F0467" w:rsidP="00F325FB">
      <w:pPr>
        <w:jc w:val="center"/>
        <w:rPr>
          <w:color w:val="000000" w:themeColor="text1"/>
          <w:sz w:val="40"/>
        </w:rPr>
      </w:pPr>
    </w:p>
    <w:p w14:paraId="0B301A92" w14:textId="77777777" w:rsidR="008F0467" w:rsidRDefault="008F0467" w:rsidP="00F325FB">
      <w:pPr>
        <w:jc w:val="center"/>
        <w:rPr>
          <w:color w:val="000000" w:themeColor="text1"/>
          <w:sz w:val="40"/>
        </w:rPr>
      </w:pPr>
    </w:p>
    <w:p w14:paraId="74068FA4" w14:textId="77777777" w:rsidR="008F0467" w:rsidRPr="008F0467" w:rsidRDefault="008F0467" w:rsidP="00F325FB">
      <w:pPr>
        <w:jc w:val="center"/>
        <w:rPr>
          <w:color w:val="000000" w:themeColor="text1"/>
          <w:sz w:val="40"/>
        </w:rPr>
      </w:pPr>
    </w:p>
    <w:p w14:paraId="19FCDBAD" w14:textId="77777777" w:rsidR="00F325FB" w:rsidRPr="008F0467" w:rsidRDefault="00F325FB" w:rsidP="00F325FB">
      <w:pPr>
        <w:jc w:val="center"/>
        <w:rPr>
          <w:color w:val="000000" w:themeColor="text1"/>
          <w:sz w:val="40"/>
        </w:rPr>
      </w:pPr>
    </w:p>
    <w:p w14:paraId="1484467B" w14:textId="6D77C1C9" w:rsidR="00F325FB" w:rsidRPr="008F0467" w:rsidRDefault="00DA0797" w:rsidP="00F325FB">
      <w:pPr>
        <w:jc w:val="center"/>
        <w:rPr>
          <w:color w:val="000000" w:themeColor="text1"/>
          <w:sz w:val="40"/>
        </w:rPr>
      </w:pPr>
      <w:r>
        <w:rPr>
          <w:color w:val="000000" w:themeColor="text1"/>
          <w:sz w:val="40"/>
        </w:rPr>
        <w:t xml:space="preserve">14 </w:t>
      </w:r>
      <w:r w:rsidR="00F325FB" w:rsidRPr="008F0467">
        <w:rPr>
          <w:color w:val="000000" w:themeColor="text1"/>
          <w:sz w:val="40"/>
        </w:rPr>
        <w:t>September 2023</w:t>
      </w:r>
    </w:p>
    <w:p w14:paraId="2131CA85" w14:textId="77777777" w:rsidR="00B5238A" w:rsidRDefault="00B5238A"/>
    <w:p w14:paraId="4DDA6FF9" w14:textId="77777777" w:rsidR="008F0467" w:rsidRDefault="008F0467"/>
    <w:p w14:paraId="49B9E651" w14:textId="77777777" w:rsidR="00F325FB" w:rsidRDefault="00F325FB"/>
    <w:p w14:paraId="249C51A7" w14:textId="77777777" w:rsidR="00F325FB" w:rsidRPr="00154170" w:rsidRDefault="00F325FB" w:rsidP="00F325FB">
      <w:pPr>
        <w:rPr>
          <w:b/>
          <w:bCs/>
        </w:rPr>
      </w:pPr>
    </w:p>
    <w:p w14:paraId="1BF54019" w14:textId="688358B4" w:rsidR="00F325FB" w:rsidRPr="00154170" w:rsidRDefault="00D748A0" w:rsidP="00820C25">
      <w:pPr>
        <w:pStyle w:val="pre-toc"/>
      </w:pPr>
      <w:bookmarkStart w:id="3" w:name="_Toc144837992"/>
      <w:bookmarkStart w:id="4" w:name="_Toc144838136"/>
      <w:bookmarkStart w:id="5" w:name="_Toc145579638"/>
      <w:r w:rsidRPr="00154170">
        <w:t>DECLARATION OF ORIGINALITY</w:t>
      </w:r>
      <w:bookmarkEnd w:id="3"/>
      <w:bookmarkEnd w:id="4"/>
      <w:bookmarkEnd w:id="5"/>
    </w:p>
    <w:p w14:paraId="2AA8BD0D" w14:textId="77777777" w:rsidR="00F325FB" w:rsidRDefault="00F325FB" w:rsidP="00F325FB"/>
    <w:p w14:paraId="24914CC8" w14:textId="483CC51B" w:rsidR="00F325FB" w:rsidRDefault="00F325FB" w:rsidP="00C92663">
      <w:pPr>
        <w:spacing w:line="360" w:lineRule="auto"/>
        <w:jc w:val="both"/>
      </w:pPr>
      <w:r>
        <w:t xml:space="preserve">I am </w:t>
      </w:r>
      <w:proofErr w:type="spellStart"/>
      <w:r>
        <w:t>Mahamood</w:t>
      </w:r>
      <w:proofErr w:type="spellEnd"/>
      <w:r>
        <w:t xml:space="preserve"> Lidheem, I declare that I am the sole author of this Project. that all references cited have been consulted; that I have conducted all work of which this is a record, and that the finished work lies within the prescribed word limits. </w:t>
      </w:r>
    </w:p>
    <w:p w14:paraId="753B661A" w14:textId="5E627ED0" w:rsidR="00F325FB" w:rsidRDefault="00F325FB" w:rsidP="00F325FB"/>
    <w:p w14:paraId="02C8DE4C" w14:textId="77777777" w:rsidR="00F325FB" w:rsidRDefault="00F325FB" w:rsidP="00F325FB">
      <w:r>
        <w:t xml:space="preserve">This work has not previously been accepted as part of any other degree submission. </w:t>
      </w:r>
    </w:p>
    <w:p w14:paraId="2BF7C1ED" w14:textId="77777777" w:rsidR="00F325FB" w:rsidRDefault="00F325FB" w:rsidP="00F325FB"/>
    <w:p w14:paraId="6F04BDFB" w14:textId="77777777" w:rsidR="00F325FB" w:rsidRDefault="00F325FB" w:rsidP="00F325FB">
      <w:r>
        <w:t xml:space="preserve"> </w:t>
      </w:r>
    </w:p>
    <w:p w14:paraId="412937A2" w14:textId="35A347DB" w:rsidR="00F325FB" w:rsidRDefault="00F325FB" w:rsidP="00F325FB">
      <w:r>
        <w:t xml:space="preserve">Signed: </w:t>
      </w:r>
      <w:r w:rsidR="00DA0797">
        <w:t xml:space="preserve">MAHAMOOD LIDHEEM                                                       </w:t>
      </w:r>
      <w:r>
        <w:t xml:space="preserve">Date: </w:t>
      </w:r>
      <w:r w:rsidR="00DA0797">
        <w:t>14</w:t>
      </w:r>
      <w:r>
        <w:t>/0</w:t>
      </w:r>
      <w:r w:rsidR="00DA0797">
        <w:t>9</w:t>
      </w:r>
      <w:r>
        <w:t>/2023</w:t>
      </w:r>
    </w:p>
    <w:p w14:paraId="65480669" w14:textId="77777777" w:rsidR="00F325FB" w:rsidRDefault="00F325FB" w:rsidP="00F325FB"/>
    <w:p w14:paraId="172ACBB4" w14:textId="77777777" w:rsidR="00F325FB" w:rsidRDefault="00F325FB" w:rsidP="00F325FB"/>
    <w:p w14:paraId="5FD57EE6" w14:textId="77777777" w:rsidR="00F325FB" w:rsidRDefault="00F325FB" w:rsidP="00F325FB"/>
    <w:p w14:paraId="1C721479" w14:textId="4F6C9A37" w:rsidR="00F325FB" w:rsidRPr="00154170" w:rsidRDefault="00D748A0" w:rsidP="00820C25">
      <w:pPr>
        <w:pStyle w:val="pre-toc"/>
      </w:pPr>
      <w:bookmarkStart w:id="6" w:name="_Toc144837993"/>
      <w:bookmarkStart w:id="7" w:name="_Toc144838137"/>
      <w:bookmarkStart w:id="8" w:name="_Toc145579639"/>
      <w:r w:rsidRPr="00154170">
        <w:t>FORM OF CONSENT</w:t>
      </w:r>
      <w:bookmarkEnd w:id="6"/>
      <w:bookmarkEnd w:id="7"/>
      <w:bookmarkEnd w:id="8"/>
      <w:r w:rsidRPr="00154170">
        <w:t xml:space="preserve"> </w:t>
      </w:r>
    </w:p>
    <w:p w14:paraId="5C7B98AC" w14:textId="77777777" w:rsidR="00F325FB" w:rsidRDefault="00F325FB" w:rsidP="00F325FB"/>
    <w:p w14:paraId="5F883468" w14:textId="77777777" w:rsidR="00F325FB" w:rsidRDefault="00F325FB" w:rsidP="00806600">
      <w:pPr>
        <w:spacing w:line="360" w:lineRule="auto"/>
      </w:pPr>
      <w:r>
        <w:t xml:space="preserve">I am </w:t>
      </w:r>
      <w:proofErr w:type="spellStart"/>
      <w:r>
        <w:t>Mahamood</w:t>
      </w:r>
      <w:proofErr w:type="spellEnd"/>
      <w:r>
        <w:t xml:space="preserve"> Lidheem hereby consent that my Project, submitted in candidature for the M.Sc. Computer Networks and Cyber Security, if successful, may be made available for inter-library loan or photocopying (subject to the law of copyright), and that the title and abstract may be made available to outside organisations. </w:t>
      </w:r>
    </w:p>
    <w:p w14:paraId="0F2F97C6" w14:textId="77777777" w:rsidR="00F325FB" w:rsidRDefault="00F325FB" w:rsidP="00F325FB"/>
    <w:p w14:paraId="0A4D60AB" w14:textId="229F7934" w:rsidR="00F325FB" w:rsidRDefault="00F325FB" w:rsidP="00F325FB">
      <w:r>
        <w:t xml:space="preserve">Signed: </w:t>
      </w:r>
      <w:r w:rsidR="00DA0797">
        <w:t xml:space="preserve">MAHAMOOD LIDHEEM                                                     </w:t>
      </w:r>
      <w:r>
        <w:t xml:space="preserve">Date: </w:t>
      </w:r>
      <w:r w:rsidR="00DA0797">
        <w:t>14</w:t>
      </w:r>
      <w:r>
        <w:t>/0</w:t>
      </w:r>
      <w:r w:rsidR="00DA0797">
        <w:t>9</w:t>
      </w:r>
      <w:r>
        <w:t>/2023</w:t>
      </w:r>
    </w:p>
    <w:p w14:paraId="55823BC3" w14:textId="77777777" w:rsidR="00F325FB" w:rsidRDefault="00F325FB" w:rsidP="00F325FB"/>
    <w:p w14:paraId="5642DA62" w14:textId="77777777" w:rsidR="007E1E1E" w:rsidRDefault="007E1E1E" w:rsidP="007208B6">
      <w:pPr>
        <w:rPr>
          <w:lang w:eastAsia="en-GB"/>
        </w:rPr>
      </w:pPr>
      <w:bookmarkStart w:id="9" w:name="_Toc371255526"/>
    </w:p>
    <w:p w14:paraId="23F36DC6" w14:textId="094925FC" w:rsidR="00F325FB" w:rsidRPr="00806600" w:rsidRDefault="00D748A0" w:rsidP="00820C25">
      <w:pPr>
        <w:pStyle w:val="pre-toc"/>
        <w:rPr>
          <w:lang w:eastAsia="en-GB"/>
        </w:rPr>
      </w:pPr>
      <w:bookmarkStart w:id="10" w:name="_Toc144837994"/>
      <w:bookmarkStart w:id="11" w:name="_Toc144838138"/>
      <w:bookmarkStart w:id="12" w:name="_Toc145579640"/>
      <w:r w:rsidRPr="00806600">
        <w:rPr>
          <w:lang w:eastAsia="en-GB"/>
        </w:rPr>
        <w:t>COPYRIGHT ACKNOWLEDGEMENT</w:t>
      </w:r>
      <w:bookmarkEnd w:id="9"/>
      <w:bookmarkEnd w:id="10"/>
      <w:bookmarkEnd w:id="11"/>
      <w:bookmarkEnd w:id="12"/>
    </w:p>
    <w:p w14:paraId="4CC706A4" w14:textId="77777777" w:rsidR="00F325FB" w:rsidRPr="00F325FB" w:rsidRDefault="00F325FB" w:rsidP="00F325FB">
      <w:pPr>
        <w:spacing w:line="360" w:lineRule="auto"/>
        <w:jc w:val="both"/>
        <w:rPr>
          <w:rFonts w:ascii="Arial" w:hAnsi="Arial" w:cs="Arial"/>
          <w:bCs/>
          <w:color w:val="000000"/>
          <w:sz w:val="22"/>
          <w:szCs w:val="22"/>
          <w:lang w:eastAsia="en-GB"/>
        </w:rPr>
      </w:pPr>
    </w:p>
    <w:p w14:paraId="0A56A6E3" w14:textId="77777777" w:rsidR="00F325FB" w:rsidRPr="00F325FB" w:rsidRDefault="00F325FB" w:rsidP="00806600">
      <w:pPr>
        <w:spacing w:line="360" w:lineRule="auto"/>
        <w:jc w:val="both"/>
        <w:rPr>
          <w:rFonts w:ascii="Arial" w:hAnsi="Arial" w:cs="Arial"/>
          <w:bCs/>
          <w:color w:val="000000"/>
          <w:sz w:val="22"/>
          <w:szCs w:val="22"/>
          <w:lang w:eastAsia="en-GB"/>
        </w:rPr>
      </w:pPr>
      <w:r w:rsidRPr="00F325FB">
        <w:rPr>
          <w:rFonts w:ascii="Arial" w:hAnsi="Arial" w:cs="Arial"/>
          <w:bCs/>
          <w:color w:val="000000"/>
          <w:sz w:val="22"/>
          <w:szCs w:val="22"/>
          <w:lang w:eastAsia="en-GB"/>
        </w:rPr>
        <w:t>I acknowledge that the copyright of this project report, and any product developed as part of the project, belong to University of Wales Trinity Saint David, Swansea.</w:t>
      </w:r>
    </w:p>
    <w:p w14:paraId="09A4FFDE" w14:textId="77777777" w:rsidR="00806600" w:rsidRDefault="00806600"/>
    <w:p w14:paraId="39478D3A" w14:textId="77777777" w:rsidR="00806600" w:rsidRDefault="00806600"/>
    <w:p w14:paraId="220DC71B" w14:textId="3856CCBD" w:rsidR="00806600" w:rsidRDefault="00D748A0" w:rsidP="00820C25">
      <w:pPr>
        <w:pStyle w:val="pre-toc"/>
      </w:pPr>
      <w:bookmarkStart w:id="13" w:name="_Toc144837995"/>
      <w:bookmarkStart w:id="14" w:name="_Toc144838139"/>
      <w:bookmarkStart w:id="15" w:name="_Toc145579641"/>
      <w:r w:rsidRPr="00806600">
        <w:t>ACKNOWLEDGEMENTS</w:t>
      </w:r>
      <w:bookmarkEnd w:id="13"/>
      <w:bookmarkEnd w:id="14"/>
      <w:bookmarkEnd w:id="15"/>
    </w:p>
    <w:p w14:paraId="687A041A" w14:textId="6B02C097" w:rsidR="00AC46DA" w:rsidRDefault="00AC46DA" w:rsidP="008F0467">
      <w:pPr>
        <w:pStyle w:val="NormalWeb"/>
        <w:spacing w:line="360" w:lineRule="auto"/>
        <w:jc w:val="both"/>
      </w:pPr>
      <w:r>
        <w:t>I would like to express my heartfelt gratitude to my project supervisor, Dr. Carlene Campbell, for her unwavering support and guidance throughout my entire master’s degree course. Dr. Carlene has played a pivotal role in motivating me to strive for excellence and has provided invaluable assistance in achieving my goals. Her continuous support, including the provision of necessary equipment, has been instrumental in the successful completion of the proposed project.</w:t>
      </w:r>
    </w:p>
    <w:p w14:paraId="0AD4494F" w14:textId="3868E3D7" w:rsidR="00AC46DA" w:rsidRDefault="00AC46DA" w:rsidP="008F0467">
      <w:pPr>
        <w:pStyle w:val="NormalWeb"/>
        <w:spacing w:line="360" w:lineRule="auto"/>
        <w:jc w:val="both"/>
      </w:pPr>
      <w:r>
        <w:lastRenderedPageBreak/>
        <w:t>Furthermore, I would like to express my gratitude to my classmates and university lecturers for their helpfulness and support over the past two years. Their collaboration and assistance have contributed significantly to my overall learning experience and personal growth.</w:t>
      </w:r>
    </w:p>
    <w:p w14:paraId="0D0D0C2E" w14:textId="77777777" w:rsidR="00AC46DA" w:rsidRDefault="00AC46DA" w:rsidP="008F0467">
      <w:pPr>
        <w:pStyle w:val="NormalWeb"/>
        <w:spacing w:line="360" w:lineRule="auto"/>
        <w:jc w:val="both"/>
      </w:pPr>
      <w:r>
        <w:t>Once again, I extend my heartfelt thanks to all those mentioned for their invaluable contributions and support throughout my university journey.</w:t>
      </w:r>
    </w:p>
    <w:p w14:paraId="4DAA1A42" w14:textId="77777777" w:rsidR="00806600" w:rsidRPr="00806600" w:rsidRDefault="00806600">
      <w:pPr>
        <w:rPr>
          <w:sz w:val="28"/>
          <w:szCs w:val="28"/>
        </w:rPr>
      </w:pPr>
    </w:p>
    <w:p w14:paraId="737A6515" w14:textId="77777777" w:rsidR="00F325FB" w:rsidRDefault="00F325FB"/>
    <w:p w14:paraId="36A00D3B" w14:textId="77777777" w:rsidR="00F325FB" w:rsidRDefault="00F325FB"/>
    <w:p w14:paraId="6BB56343" w14:textId="77777777" w:rsidR="00F325FB" w:rsidRDefault="00F325FB"/>
    <w:p w14:paraId="339584AA" w14:textId="77777777" w:rsidR="00F325FB" w:rsidRDefault="00F325FB"/>
    <w:p w14:paraId="1029133D" w14:textId="77777777" w:rsidR="00806600" w:rsidRDefault="00806600"/>
    <w:p w14:paraId="632803A6" w14:textId="77777777" w:rsidR="00806600" w:rsidRDefault="00806600"/>
    <w:p w14:paraId="3534D0E5" w14:textId="77777777" w:rsidR="00806600" w:rsidRDefault="00806600"/>
    <w:p w14:paraId="6FD650DC" w14:textId="77777777" w:rsidR="00806600" w:rsidRDefault="00806600"/>
    <w:p w14:paraId="045FB72B" w14:textId="77777777" w:rsidR="00806600" w:rsidRDefault="00806600"/>
    <w:p w14:paraId="6B294C3A" w14:textId="77777777" w:rsidR="00806600" w:rsidRDefault="00806600"/>
    <w:p w14:paraId="7A57DB2F" w14:textId="77777777" w:rsidR="00806600" w:rsidRDefault="00806600"/>
    <w:p w14:paraId="3855AE06" w14:textId="77777777" w:rsidR="00806600" w:rsidRDefault="00806600"/>
    <w:p w14:paraId="49C07E8C" w14:textId="77777777" w:rsidR="00806600" w:rsidRDefault="00806600"/>
    <w:p w14:paraId="0296FC44" w14:textId="77777777" w:rsidR="00806600" w:rsidRDefault="00806600"/>
    <w:p w14:paraId="5A958040" w14:textId="77777777" w:rsidR="00806600" w:rsidRDefault="00806600"/>
    <w:p w14:paraId="464C0C1D" w14:textId="77777777" w:rsidR="00806600" w:rsidRDefault="00806600"/>
    <w:p w14:paraId="47CDD0C1" w14:textId="77777777" w:rsidR="00806600" w:rsidRDefault="00806600"/>
    <w:p w14:paraId="309EB97C" w14:textId="77777777" w:rsidR="00806600" w:rsidRDefault="00806600"/>
    <w:p w14:paraId="011F58C8" w14:textId="77777777" w:rsidR="00806600" w:rsidRDefault="00806600"/>
    <w:p w14:paraId="7AB494C8" w14:textId="77777777" w:rsidR="00806600" w:rsidRDefault="00806600"/>
    <w:p w14:paraId="70C418D6" w14:textId="77777777" w:rsidR="00806600" w:rsidRDefault="00806600"/>
    <w:p w14:paraId="605276DA" w14:textId="77777777" w:rsidR="00806600" w:rsidRDefault="00806600"/>
    <w:p w14:paraId="4B935B04" w14:textId="77777777" w:rsidR="00806600" w:rsidRDefault="00806600"/>
    <w:p w14:paraId="1A095551" w14:textId="5AF985F2" w:rsidR="001C1BA2" w:rsidRDefault="001C1BA2"/>
    <w:p w14:paraId="31948EC0" w14:textId="2B351C91" w:rsidR="00DA0797" w:rsidRDefault="00DA0797"/>
    <w:p w14:paraId="2F959EB9" w14:textId="19F6F3F4" w:rsidR="00DA0797" w:rsidRDefault="00DA0797"/>
    <w:p w14:paraId="31F99BD4" w14:textId="4FDBD2BB" w:rsidR="00DA0797" w:rsidRDefault="00DA0797"/>
    <w:p w14:paraId="3F302B0C" w14:textId="35F04067" w:rsidR="00DA0797" w:rsidRDefault="00DA0797"/>
    <w:p w14:paraId="5CE38F79" w14:textId="21040FEB" w:rsidR="00DA0797" w:rsidRDefault="00DA0797"/>
    <w:p w14:paraId="33E3609F" w14:textId="34FE7AB8" w:rsidR="00DA0797" w:rsidRDefault="00DA0797"/>
    <w:p w14:paraId="21B6BF36" w14:textId="7AD23056" w:rsidR="00DA0797" w:rsidRDefault="00DA0797"/>
    <w:p w14:paraId="6C955C82" w14:textId="390ADE70" w:rsidR="00DA0797" w:rsidRDefault="00DA0797"/>
    <w:p w14:paraId="71044839" w14:textId="4C53B53B" w:rsidR="00DA0797" w:rsidRDefault="00DA0797"/>
    <w:p w14:paraId="425C8275" w14:textId="72059D2A" w:rsidR="00DA0797" w:rsidRDefault="00DA0797"/>
    <w:p w14:paraId="5C6B4C37" w14:textId="1B57D2D8" w:rsidR="00DA0797" w:rsidRDefault="00DA0797"/>
    <w:p w14:paraId="13405B6C" w14:textId="2700057E" w:rsidR="00DA0797" w:rsidRDefault="00DA0797"/>
    <w:p w14:paraId="46DF82A6" w14:textId="07A3E5E9" w:rsidR="00DA0797" w:rsidRDefault="00DA0797"/>
    <w:p w14:paraId="35B7D9B0" w14:textId="77777777" w:rsidR="00DA0797" w:rsidRDefault="00DA0797"/>
    <w:p w14:paraId="43496F1A" w14:textId="77777777" w:rsidR="00AC46DA" w:rsidRDefault="00AC46DA"/>
    <w:p w14:paraId="05412A00" w14:textId="005C421E" w:rsidR="00F325FB" w:rsidRDefault="00921A1C" w:rsidP="00820C25">
      <w:pPr>
        <w:pStyle w:val="pre-toc"/>
      </w:pPr>
      <w:bookmarkStart w:id="16" w:name="_Toc144837996"/>
      <w:bookmarkStart w:id="17" w:name="_Toc144838140"/>
      <w:bookmarkStart w:id="18" w:name="_Toc145579642"/>
      <w:r>
        <w:lastRenderedPageBreak/>
        <w:t>A</w:t>
      </w:r>
      <w:r w:rsidRPr="001C1BA2">
        <w:t>BSTRACT</w:t>
      </w:r>
      <w:bookmarkEnd w:id="16"/>
      <w:bookmarkEnd w:id="17"/>
      <w:bookmarkEnd w:id="18"/>
    </w:p>
    <w:p w14:paraId="1EF4D0CA" w14:textId="77777777" w:rsidR="00B710F4" w:rsidRDefault="009649BC" w:rsidP="00B710F4">
      <w:pPr>
        <w:pStyle w:val="NormalWeb"/>
        <w:spacing w:line="360" w:lineRule="auto"/>
        <w:jc w:val="both"/>
      </w:pPr>
      <w:r>
        <w:t xml:space="preserve">Following the COVID-19 outbreak in 2019, there was a global shift towards card payments over traditional cash transactions, preferring chip and pin cards. Within the context of this study, these are </w:t>
      </w:r>
      <w:r w:rsidR="009E76FC">
        <w:t>called</w:t>
      </w:r>
      <w:r>
        <w:t xml:space="preserve"> EMV cards. In the financial</w:t>
      </w:r>
      <w:r w:rsidR="009E76FC">
        <w:t xml:space="preserve"> industry</w:t>
      </w:r>
      <w:r>
        <w:t xml:space="preserve">, </w:t>
      </w:r>
      <w:r w:rsidR="009E76FC">
        <w:t xml:space="preserve">the EMV protocol is a global standard for credit and debit card transactions using chip enabled smart cards. EMV stands for </w:t>
      </w:r>
      <w:proofErr w:type="spellStart"/>
      <w:r w:rsidR="009E76FC">
        <w:t>Europay</w:t>
      </w:r>
      <w:proofErr w:type="spellEnd"/>
      <w:r w:rsidR="009E76FC">
        <w:t xml:space="preserve">, MasterCard, and Visa, the three companies that initially developed the standard. As the adoption of these cards rose, so did the incidents of hacking and exploitation attempts. Motivated by these challenges, the author chose to </w:t>
      </w:r>
      <w:r w:rsidR="008C7D0F">
        <w:t>investigate</w:t>
      </w:r>
      <w:r w:rsidR="009E76FC">
        <w:t xml:space="preserve"> the security aspects of the EMV protocol.</w:t>
      </w:r>
      <w:r w:rsidR="00B710F4">
        <w:t xml:space="preserve"> </w:t>
      </w:r>
    </w:p>
    <w:p w14:paraId="214A4CC4" w14:textId="15775B43" w:rsidR="00B710F4" w:rsidRDefault="003F189D" w:rsidP="00B710F4">
      <w:pPr>
        <w:pStyle w:val="NormalWeb"/>
        <w:spacing w:line="360" w:lineRule="auto"/>
        <w:jc w:val="both"/>
      </w:pPr>
      <w:r w:rsidRPr="0088172C">
        <w:t xml:space="preserve">Throughout the investigation, the author successfully executed a MITM attack on </w:t>
      </w:r>
      <w:r w:rsidR="000D4FD6">
        <w:t xml:space="preserve">three </w:t>
      </w:r>
      <w:r w:rsidRPr="0088172C">
        <w:t>bank card</w:t>
      </w:r>
      <w:r w:rsidR="000D4FD6">
        <w:t>s</w:t>
      </w:r>
      <w:r w:rsidRPr="0088172C">
        <w:t>, effectively intercepting the communication</w:t>
      </w:r>
      <w:r w:rsidR="003C69B2">
        <w:t>s</w:t>
      </w:r>
      <w:r w:rsidRPr="0088172C">
        <w:t xml:space="preserve"> between the card</w:t>
      </w:r>
      <w:r w:rsidR="000D4FD6">
        <w:t>s</w:t>
      </w:r>
      <w:r w:rsidRPr="0088172C">
        <w:t xml:space="preserve"> and the terminal. By carefully analyzing these intercepted packets, the author was able to extract crucial card details, including the card number, expiry date, card type, transaction amount, and currency.</w:t>
      </w:r>
      <w:r w:rsidR="006C138F">
        <w:t xml:space="preserve"> The author also managed to obtain the PIN code for two of the cards successfully </w:t>
      </w:r>
    </w:p>
    <w:p w14:paraId="5D7627E9" w14:textId="77777777" w:rsidR="00B710F4" w:rsidRDefault="007932C5" w:rsidP="00B710F4">
      <w:pPr>
        <w:pStyle w:val="NormalWeb"/>
        <w:spacing w:line="360" w:lineRule="auto"/>
        <w:jc w:val="both"/>
      </w:pPr>
      <w:r>
        <w:t>T</w:t>
      </w:r>
      <w:r w:rsidR="003F189D" w:rsidRPr="0088172C">
        <w:t xml:space="preserve">his report aims to achieve a deeper understanding of the EMV protocol's functioning and identify the specific protocol features employed in Chip-and-PIN cards. Additionally, the study seeks to identify any potential security vulnerabilities in the transaction process. </w:t>
      </w:r>
    </w:p>
    <w:p w14:paraId="6577F19E" w14:textId="6A731EEC" w:rsidR="003F189D" w:rsidRDefault="003F189D" w:rsidP="00B710F4">
      <w:pPr>
        <w:pStyle w:val="NormalWeb"/>
        <w:spacing w:line="360" w:lineRule="auto"/>
        <w:jc w:val="both"/>
      </w:pPr>
      <w:r w:rsidRPr="0088172C">
        <w:t>The findings and insights gained from this study are expected to contribute valuable knowledge to enhance the</w:t>
      </w:r>
      <w:r>
        <w:t xml:space="preserve"> </w:t>
      </w:r>
      <w:r w:rsidRPr="0088172C">
        <w:t>overall security of card payment systems in today's interconnected financial landscape.</w:t>
      </w:r>
    </w:p>
    <w:p w14:paraId="5A91594A" w14:textId="77777777" w:rsidR="00C92663" w:rsidRDefault="00C92663" w:rsidP="008C7D0F">
      <w:pPr>
        <w:spacing w:line="360" w:lineRule="auto"/>
        <w:jc w:val="both"/>
      </w:pPr>
    </w:p>
    <w:p w14:paraId="7926EEB6" w14:textId="61C30DAE" w:rsidR="00C92663" w:rsidRDefault="00C92663" w:rsidP="00C92663">
      <w:pPr>
        <w:tabs>
          <w:tab w:val="left" w:pos="8322"/>
        </w:tabs>
      </w:pPr>
    </w:p>
    <w:p w14:paraId="12F0BFC1" w14:textId="38F90609" w:rsidR="0002040D" w:rsidRDefault="0002040D" w:rsidP="00C92663">
      <w:pPr>
        <w:tabs>
          <w:tab w:val="left" w:pos="8322"/>
        </w:tabs>
      </w:pPr>
    </w:p>
    <w:p w14:paraId="44696694" w14:textId="1A911768" w:rsidR="0002040D" w:rsidRDefault="0002040D" w:rsidP="00C92663">
      <w:pPr>
        <w:tabs>
          <w:tab w:val="left" w:pos="8322"/>
        </w:tabs>
      </w:pPr>
    </w:p>
    <w:p w14:paraId="4B3BA9E0" w14:textId="4AF0DFF3" w:rsidR="0002040D" w:rsidRDefault="0002040D" w:rsidP="00C92663">
      <w:pPr>
        <w:tabs>
          <w:tab w:val="left" w:pos="8322"/>
        </w:tabs>
      </w:pPr>
    </w:p>
    <w:p w14:paraId="15CC447F" w14:textId="586C8018" w:rsidR="0002040D" w:rsidRDefault="0002040D" w:rsidP="00C92663">
      <w:pPr>
        <w:tabs>
          <w:tab w:val="left" w:pos="8322"/>
        </w:tabs>
      </w:pPr>
    </w:p>
    <w:p w14:paraId="557B0F41" w14:textId="6D051816" w:rsidR="0002040D" w:rsidRDefault="0002040D" w:rsidP="00C92663">
      <w:pPr>
        <w:tabs>
          <w:tab w:val="left" w:pos="8322"/>
        </w:tabs>
      </w:pPr>
    </w:p>
    <w:p w14:paraId="7779FE46" w14:textId="1E1CAE0E" w:rsidR="0002040D" w:rsidRDefault="0002040D" w:rsidP="00C92663">
      <w:pPr>
        <w:tabs>
          <w:tab w:val="left" w:pos="8322"/>
        </w:tabs>
      </w:pPr>
    </w:p>
    <w:p w14:paraId="4D4E14D8" w14:textId="4782806E" w:rsidR="0002040D" w:rsidRDefault="0002040D" w:rsidP="00C92663">
      <w:pPr>
        <w:tabs>
          <w:tab w:val="left" w:pos="8322"/>
        </w:tabs>
      </w:pPr>
    </w:p>
    <w:p w14:paraId="7485CD41" w14:textId="4C2039E3" w:rsidR="0002040D" w:rsidRDefault="0002040D" w:rsidP="00C92663">
      <w:pPr>
        <w:tabs>
          <w:tab w:val="left" w:pos="8322"/>
        </w:tabs>
      </w:pPr>
    </w:p>
    <w:p w14:paraId="0B599C4C" w14:textId="07CDD97E" w:rsidR="0002040D" w:rsidRDefault="0002040D" w:rsidP="00C92663">
      <w:pPr>
        <w:tabs>
          <w:tab w:val="left" w:pos="8322"/>
        </w:tabs>
      </w:pPr>
    </w:p>
    <w:p w14:paraId="7F1D6DFE" w14:textId="2711A475" w:rsidR="0002040D" w:rsidRDefault="0002040D" w:rsidP="00C92663">
      <w:pPr>
        <w:tabs>
          <w:tab w:val="left" w:pos="8322"/>
        </w:tabs>
      </w:pPr>
    </w:p>
    <w:p w14:paraId="6ADEE7A8" w14:textId="77777777" w:rsidR="0002040D" w:rsidRDefault="0002040D" w:rsidP="00C92663">
      <w:pPr>
        <w:tabs>
          <w:tab w:val="left" w:pos="8322"/>
        </w:tabs>
      </w:pPr>
    </w:p>
    <w:p w14:paraId="34011F8D" w14:textId="18E6103B" w:rsidR="00BB173B" w:rsidRDefault="00BB173B" w:rsidP="00F325FB">
      <w:pPr>
        <w:rPr>
          <w:b/>
          <w:bCs/>
          <w:sz w:val="28"/>
          <w:szCs w:val="28"/>
        </w:rPr>
      </w:pPr>
    </w:p>
    <w:p w14:paraId="4A3CB1A1" w14:textId="77777777" w:rsidR="00B710F4" w:rsidRDefault="00B710F4" w:rsidP="00F325FB">
      <w:pPr>
        <w:rPr>
          <w:b/>
          <w:bCs/>
          <w:sz w:val="28"/>
          <w:szCs w:val="28"/>
        </w:rPr>
      </w:pPr>
    </w:p>
    <w:sdt>
      <w:sdtPr>
        <w:rPr>
          <w:rFonts w:ascii="Times New Roman" w:eastAsia="Times New Roman" w:hAnsi="Times New Roman" w:cs="Times New Roman"/>
          <w:color w:val="auto"/>
          <w:sz w:val="24"/>
          <w:szCs w:val="24"/>
          <w:lang w:val="en-GB"/>
        </w:rPr>
        <w:id w:val="-181821232"/>
        <w:docPartObj>
          <w:docPartGallery w:val="Table of Contents"/>
          <w:docPartUnique/>
        </w:docPartObj>
      </w:sdtPr>
      <w:sdtEndPr>
        <w:rPr>
          <w:b/>
          <w:bCs/>
          <w:noProof/>
        </w:rPr>
      </w:sdtEndPr>
      <w:sdtContent>
        <w:p w14:paraId="5D071868" w14:textId="34ECC6DA" w:rsidR="00C92663" w:rsidRPr="00C92663" w:rsidRDefault="00C92663">
          <w:pPr>
            <w:pStyle w:val="TOCHeading"/>
            <w:rPr>
              <w:rFonts w:ascii="Times New Roman" w:hAnsi="Times New Roman" w:cs="Times New Roman"/>
              <w:color w:val="auto"/>
              <w:sz w:val="28"/>
              <w:szCs w:val="28"/>
            </w:rPr>
          </w:pPr>
          <w:r w:rsidRPr="00C92663">
            <w:rPr>
              <w:rFonts w:ascii="Times New Roman" w:hAnsi="Times New Roman" w:cs="Times New Roman"/>
              <w:color w:val="auto"/>
              <w:sz w:val="28"/>
              <w:szCs w:val="28"/>
            </w:rPr>
            <w:t>Table of Contents</w:t>
          </w:r>
        </w:p>
        <w:p w14:paraId="21544E65" w14:textId="20115794" w:rsidR="000E648D" w:rsidRDefault="00C92663">
          <w:pPr>
            <w:pStyle w:val="TOC1"/>
            <w:tabs>
              <w:tab w:val="left" w:pos="480"/>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45579638" w:history="1">
            <w:r w:rsidR="000E648D" w:rsidRPr="00C1048C">
              <w:rPr>
                <w:rStyle w:val="Hyperlink"/>
                <w:rFonts w:eastAsiaTheme="majorEastAsia"/>
                <w:noProof/>
              </w:rPr>
              <w:t>I.</w:t>
            </w:r>
            <w:r w:rsidR="000E648D">
              <w:rPr>
                <w:rFonts w:asciiTheme="minorHAnsi" w:eastAsiaTheme="minorEastAsia" w:hAnsiTheme="minorHAnsi" w:cstheme="minorBidi"/>
                <w:noProof/>
                <w:sz w:val="22"/>
                <w:szCs w:val="22"/>
                <w:lang w:val="en-US"/>
              </w:rPr>
              <w:tab/>
            </w:r>
            <w:r w:rsidR="000E648D" w:rsidRPr="00C1048C">
              <w:rPr>
                <w:rStyle w:val="Hyperlink"/>
                <w:rFonts w:eastAsiaTheme="majorEastAsia"/>
                <w:noProof/>
              </w:rPr>
              <w:t>DECLARATION OF ORIGINALITY</w:t>
            </w:r>
            <w:r w:rsidR="000E648D">
              <w:rPr>
                <w:noProof/>
                <w:webHidden/>
              </w:rPr>
              <w:tab/>
            </w:r>
            <w:r w:rsidR="000E648D">
              <w:rPr>
                <w:noProof/>
                <w:webHidden/>
              </w:rPr>
              <w:fldChar w:fldCharType="begin"/>
            </w:r>
            <w:r w:rsidR="000E648D">
              <w:rPr>
                <w:noProof/>
                <w:webHidden/>
              </w:rPr>
              <w:instrText xml:space="preserve"> PAGEREF _Toc145579638 \h </w:instrText>
            </w:r>
            <w:r w:rsidR="000E648D">
              <w:rPr>
                <w:noProof/>
                <w:webHidden/>
              </w:rPr>
            </w:r>
            <w:r w:rsidR="000E648D">
              <w:rPr>
                <w:noProof/>
                <w:webHidden/>
              </w:rPr>
              <w:fldChar w:fldCharType="separate"/>
            </w:r>
            <w:r w:rsidR="000E648D">
              <w:rPr>
                <w:noProof/>
                <w:webHidden/>
              </w:rPr>
              <w:t>2</w:t>
            </w:r>
            <w:r w:rsidR="000E648D">
              <w:rPr>
                <w:noProof/>
                <w:webHidden/>
              </w:rPr>
              <w:fldChar w:fldCharType="end"/>
            </w:r>
          </w:hyperlink>
        </w:p>
        <w:p w14:paraId="3A504B90" w14:textId="28166648"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39" w:history="1">
            <w:r w:rsidRPr="00C1048C">
              <w:rPr>
                <w:rStyle w:val="Hyperlink"/>
                <w:rFonts w:eastAsiaTheme="majorEastAsia"/>
                <w:noProof/>
              </w:rPr>
              <w:t>II.</w:t>
            </w:r>
            <w:r>
              <w:rPr>
                <w:rFonts w:asciiTheme="minorHAnsi" w:eastAsiaTheme="minorEastAsia" w:hAnsiTheme="minorHAnsi" w:cstheme="minorBidi"/>
                <w:noProof/>
                <w:sz w:val="22"/>
                <w:szCs w:val="22"/>
                <w:lang w:val="en-US"/>
              </w:rPr>
              <w:tab/>
            </w:r>
            <w:r w:rsidRPr="00C1048C">
              <w:rPr>
                <w:rStyle w:val="Hyperlink"/>
                <w:rFonts w:eastAsiaTheme="majorEastAsia"/>
                <w:noProof/>
              </w:rPr>
              <w:t>FORM OF CONSENT</w:t>
            </w:r>
            <w:r>
              <w:rPr>
                <w:noProof/>
                <w:webHidden/>
              </w:rPr>
              <w:tab/>
            </w:r>
            <w:r>
              <w:rPr>
                <w:noProof/>
                <w:webHidden/>
              </w:rPr>
              <w:fldChar w:fldCharType="begin"/>
            </w:r>
            <w:r>
              <w:rPr>
                <w:noProof/>
                <w:webHidden/>
              </w:rPr>
              <w:instrText xml:space="preserve"> PAGEREF _Toc145579639 \h </w:instrText>
            </w:r>
            <w:r>
              <w:rPr>
                <w:noProof/>
                <w:webHidden/>
              </w:rPr>
            </w:r>
            <w:r>
              <w:rPr>
                <w:noProof/>
                <w:webHidden/>
              </w:rPr>
              <w:fldChar w:fldCharType="separate"/>
            </w:r>
            <w:r>
              <w:rPr>
                <w:noProof/>
                <w:webHidden/>
              </w:rPr>
              <w:t>2</w:t>
            </w:r>
            <w:r>
              <w:rPr>
                <w:noProof/>
                <w:webHidden/>
              </w:rPr>
              <w:fldChar w:fldCharType="end"/>
            </w:r>
          </w:hyperlink>
        </w:p>
        <w:p w14:paraId="356FA91B" w14:textId="1AED5FCA" w:rsidR="000E648D" w:rsidRDefault="000E648D">
          <w:pPr>
            <w:pStyle w:val="TOC1"/>
            <w:tabs>
              <w:tab w:val="left" w:pos="660"/>
              <w:tab w:val="right" w:leader="dot" w:pos="9016"/>
            </w:tabs>
            <w:rPr>
              <w:rFonts w:asciiTheme="minorHAnsi" w:eastAsiaTheme="minorEastAsia" w:hAnsiTheme="minorHAnsi" w:cstheme="minorBidi"/>
              <w:noProof/>
              <w:sz w:val="22"/>
              <w:szCs w:val="22"/>
              <w:lang w:val="en-US"/>
            </w:rPr>
          </w:pPr>
          <w:hyperlink w:anchor="_Toc145579640" w:history="1">
            <w:r w:rsidRPr="00C1048C">
              <w:rPr>
                <w:rStyle w:val="Hyperlink"/>
                <w:rFonts w:eastAsiaTheme="majorEastAsia"/>
                <w:noProof/>
                <w:lang w:eastAsia="en-GB"/>
              </w:rPr>
              <w:t>III.</w:t>
            </w:r>
            <w:r>
              <w:rPr>
                <w:rFonts w:asciiTheme="minorHAnsi" w:eastAsiaTheme="minorEastAsia" w:hAnsiTheme="minorHAnsi" w:cstheme="minorBidi"/>
                <w:noProof/>
                <w:sz w:val="22"/>
                <w:szCs w:val="22"/>
                <w:lang w:val="en-US"/>
              </w:rPr>
              <w:tab/>
            </w:r>
            <w:r w:rsidRPr="00C1048C">
              <w:rPr>
                <w:rStyle w:val="Hyperlink"/>
                <w:rFonts w:eastAsiaTheme="majorEastAsia"/>
                <w:noProof/>
                <w:lang w:eastAsia="en-GB"/>
              </w:rPr>
              <w:t>COPYRIGHT ACKNOWLEDGEMENT</w:t>
            </w:r>
            <w:r>
              <w:rPr>
                <w:noProof/>
                <w:webHidden/>
              </w:rPr>
              <w:tab/>
            </w:r>
            <w:r>
              <w:rPr>
                <w:noProof/>
                <w:webHidden/>
              </w:rPr>
              <w:fldChar w:fldCharType="begin"/>
            </w:r>
            <w:r>
              <w:rPr>
                <w:noProof/>
                <w:webHidden/>
              </w:rPr>
              <w:instrText xml:space="preserve"> PAGEREF _Toc145579640 \h </w:instrText>
            </w:r>
            <w:r>
              <w:rPr>
                <w:noProof/>
                <w:webHidden/>
              </w:rPr>
            </w:r>
            <w:r>
              <w:rPr>
                <w:noProof/>
                <w:webHidden/>
              </w:rPr>
              <w:fldChar w:fldCharType="separate"/>
            </w:r>
            <w:r>
              <w:rPr>
                <w:noProof/>
                <w:webHidden/>
              </w:rPr>
              <w:t>2</w:t>
            </w:r>
            <w:r>
              <w:rPr>
                <w:noProof/>
                <w:webHidden/>
              </w:rPr>
              <w:fldChar w:fldCharType="end"/>
            </w:r>
          </w:hyperlink>
        </w:p>
        <w:p w14:paraId="17B749D4" w14:textId="1EC09C0F" w:rsidR="000E648D" w:rsidRDefault="000E648D">
          <w:pPr>
            <w:pStyle w:val="TOC1"/>
            <w:tabs>
              <w:tab w:val="left" w:pos="660"/>
              <w:tab w:val="right" w:leader="dot" w:pos="9016"/>
            </w:tabs>
            <w:rPr>
              <w:rFonts w:asciiTheme="minorHAnsi" w:eastAsiaTheme="minorEastAsia" w:hAnsiTheme="minorHAnsi" w:cstheme="minorBidi"/>
              <w:noProof/>
              <w:sz w:val="22"/>
              <w:szCs w:val="22"/>
              <w:lang w:val="en-US"/>
            </w:rPr>
          </w:pPr>
          <w:hyperlink w:anchor="_Toc145579641" w:history="1">
            <w:r w:rsidRPr="00C1048C">
              <w:rPr>
                <w:rStyle w:val="Hyperlink"/>
                <w:rFonts w:eastAsiaTheme="majorEastAsia"/>
                <w:noProof/>
              </w:rPr>
              <w:t>IV.</w:t>
            </w:r>
            <w:r>
              <w:rPr>
                <w:rFonts w:asciiTheme="minorHAnsi" w:eastAsiaTheme="minorEastAsia" w:hAnsiTheme="minorHAnsi" w:cstheme="minorBidi"/>
                <w:noProof/>
                <w:sz w:val="22"/>
                <w:szCs w:val="22"/>
                <w:lang w:val="en-US"/>
              </w:rPr>
              <w:tab/>
            </w:r>
            <w:r w:rsidRPr="00C1048C">
              <w:rPr>
                <w:rStyle w:val="Hyperlink"/>
                <w:rFonts w:eastAsiaTheme="majorEastAsia"/>
                <w:noProof/>
              </w:rPr>
              <w:t>ACKNOWLEDGEMENTS</w:t>
            </w:r>
            <w:r>
              <w:rPr>
                <w:noProof/>
                <w:webHidden/>
              </w:rPr>
              <w:tab/>
            </w:r>
            <w:r>
              <w:rPr>
                <w:noProof/>
                <w:webHidden/>
              </w:rPr>
              <w:fldChar w:fldCharType="begin"/>
            </w:r>
            <w:r>
              <w:rPr>
                <w:noProof/>
                <w:webHidden/>
              </w:rPr>
              <w:instrText xml:space="preserve"> PAGEREF _Toc145579641 \h </w:instrText>
            </w:r>
            <w:r>
              <w:rPr>
                <w:noProof/>
                <w:webHidden/>
              </w:rPr>
            </w:r>
            <w:r>
              <w:rPr>
                <w:noProof/>
                <w:webHidden/>
              </w:rPr>
              <w:fldChar w:fldCharType="separate"/>
            </w:r>
            <w:r>
              <w:rPr>
                <w:noProof/>
                <w:webHidden/>
              </w:rPr>
              <w:t>2</w:t>
            </w:r>
            <w:r>
              <w:rPr>
                <w:noProof/>
                <w:webHidden/>
              </w:rPr>
              <w:fldChar w:fldCharType="end"/>
            </w:r>
          </w:hyperlink>
        </w:p>
        <w:p w14:paraId="6D97F566" w14:textId="562239FC"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42" w:history="1">
            <w:r w:rsidRPr="00C1048C">
              <w:rPr>
                <w:rStyle w:val="Hyperlink"/>
                <w:rFonts w:eastAsiaTheme="majorEastAsia"/>
                <w:noProof/>
              </w:rPr>
              <w:t>V.</w:t>
            </w:r>
            <w:r>
              <w:rPr>
                <w:rFonts w:asciiTheme="minorHAnsi" w:eastAsiaTheme="minorEastAsia" w:hAnsiTheme="minorHAnsi" w:cstheme="minorBidi"/>
                <w:noProof/>
                <w:sz w:val="22"/>
                <w:szCs w:val="22"/>
                <w:lang w:val="en-US"/>
              </w:rPr>
              <w:tab/>
            </w:r>
            <w:r w:rsidRPr="00C1048C">
              <w:rPr>
                <w:rStyle w:val="Hyperlink"/>
                <w:rFonts w:eastAsiaTheme="majorEastAsia"/>
                <w:noProof/>
              </w:rPr>
              <w:t>ABSTRACT</w:t>
            </w:r>
            <w:r>
              <w:rPr>
                <w:noProof/>
                <w:webHidden/>
              </w:rPr>
              <w:tab/>
            </w:r>
            <w:r>
              <w:rPr>
                <w:noProof/>
                <w:webHidden/>
              </w:rPr>
              <w:fldChar w:fldCharType="begin"/>
            </w:r>
            <w:r>
              <w:rPr>
                <w:noProof/>
                <w:webHidden/>
              </w:rPr>
              <w:instrText xml:space="preserve"> PAGEREF _Toc145579642 \h </w:instrText>
            </w:r>
            <w:r>
              <w:rPr>
                <w:noProof/>
                <w:webHidden/>
              </w:rPr>
            </w:r>
            <w:r>
              <w:rPr>
                <w:noProof/>
                <w:webHidden/>
              </w:rPr>
              <w:fldChar w:fldCharType="separate"/>
            </w:r>
            <w:r>
              <w:rPr>
                <w:noProof/>
                <w:webHidden/>
              </w:rPr>
              <w:t>4</w:t>
            </w:r>
            <w:r>
              <w:rPr>
                <w:noProof/>
                <w:webHidden/>
              </w:rPr>
              <w:fldChar w:fldCharType="end"/>
            </w:r>
          </w:hyperlink>
        </w:p>
        <w:p w14:paraId="79AE2A69" w14:textId="42FA46D7" w:rsidR="000E648D" w:rsidRDefault="000E648D">
          <w:pPr>
            <w:pStyle w:val="TOC1"/>
            <w:tabs>
              <w:tab w:val="right" w:leader="dot" w:pos="9016"/>
            </w:tabs>
            <w:rPr>
              <w:rFonts w:asciiTheme="minorHAnsi" w:eastAsiaTheme="minorEastAsia" w:hAnsiTheme="minorHAnsi" w:cstheme="minorBidi"/>
              <w:noProof/>
              <w:sz w:val="22"/>
              <w:szCs w:val="22"/>
              <w:lang w:val="en-US"/>
            </w:rPr>
          </w:pPr>
          <w:hyperlink w:anchor="_Toc145579643" w:history="1">
            <w:r w:rsidRPr="00C1048C">
              <w:rPr>
                <w:rStyle w:val="Hyperlink"/>
                <w:rFonts w:eastAsiaTheme="majorEastAsia"/>
                <w:noProof/>
              </w:rPr>
              <w:t>LIST OF FIGURES</w:t>
            </w:r>
            <w:r>
              <w:rPr>
                <w:noProof/>
                <w:webHidden/>
              </w:rPr>
              <w:tab/>
            </w:r>
            <w:r>
              <w:rPr>
                <w:noProof/>
                <w:webHidden/>
              </w:rPr>
              <w:fldChar w:fldCharType="begin"/>
            </w:r>
            <w:r>
              <w:rPr>
                <w:noProof/>
                <w:webHidden/>
              </w:rPr>
              <w:instrText xml:space="preserve"> PAGEREF _Toc145579643 \h </w:instrText>
            </w:r>
            <w:r>
              <w:rPr>
                <w:noProof/>
                <w:webHidden/>
              </w:rPr>
            </w:r>
            <w:r>
              <w:rPr>
                <w:noProof/>
                <w:webHidden/>
              </w:rPr>
              <w:fldChar w:fldCharType="separate"/>
            </w:r>
            <w:r>
              <w:rPr>
                <w:noProof/>
                <w:webHidden/>
              </w:rPr>
              <w:t>7</w:t>
            </w:r>
            <w:r>
              <w:rPr>
                <w:noProof/>
                <w:webHidden/>
              </w:rPr>
              <w:fldChar w:fldCharType="end"/>
            </w:r>
          </w:hyperlink>
        </w:p>
        <w:p w14:paraId="299DEEC3" w14:textId="36931971" w:rsidR="000E648D" w:rsidRDefault="000E648D">
          <w:pPr>
            <w:pStyle w:val="TOC1"/>
            <w:tabs>
              <w:tab w:val="right" w:leader="dot" w:pos="9016"/>
            </w:tabs>
            <w:rPr>
              <w:rFonts w:asciiTheme="minorHAnsi" w:eastAsiaTheme="minorEastAsia" w:hAnsiTheme="minorHAnsi" w:cstheme="minorBidi"/>
              <w:noProof/>
              <w:sz w:val="22"/>
              <w:szCs w:val="22"/>
              <w:lang w:val="en-US"/>
            </w:rPr>
          </w:pPr>
          <w:hyperlink w:anchor="_Toc145579644" w:history="1">
            <w:r w:rsidRPr="00C1048C">
              <w:rPr>
                <w:rStyle w:val="Hyperlink"/>
                <w:rFonts w:eastAsiaTheme="majorEastAsia"/>
                <w:noProof/>
              </w:rPr>
              <w:t>LIST OF TABLES</w:t>
            </w:r>
            <w:r>
              <w:rPr>
                <w:noProof/>
                <w:webHidden/>
              </w:rPr>
              <w:tab/>
            </w:r>
            <w:r>
              <w:rPr>
                <w:noProof/>
                <w:webHidden/>
              </w:rPr>
              <w:fldChar w:fldCharType="begin"/>
            </w:r>
            <w:r>
              <w:rPr>
                <w:noProof/>
                <w:webHidden/>
              </w:rPr>
              <w:instrText xml:space="preserve"> PAGEREF _Toc145579644 \h </w:instrText>
            </w:r>
            <w:r>
              <w:rPr>
                <w:noProof/>
                <w:webHidden/>
              </w:rPr>
            </w:r>
            <w:r>
              <w:rPr>
                <w:noProof/>
                <w:webHidden/>
              </w:rPr>
              <w:fldChar w:fldCharType="separate"/>
            </w:r>
            <w:r>
              <w:rPr>
                <w:noProof/>
                <w:webHidden/>
              </w:rPr>
              <w:t>8</w:t>
            </w:r>
            <w:r>
              <w:rPr>
                <w:noProof/>
                <w:webHidden/>
              </w:rPr>
              <w:fldChar w:fldCharType="end"/>
            </w:r>
          </w:hyperlink>
        </w:p>
        <w:p w14:paraId="2ADD88FB" w14:textId="4F335DB8" w:rsidR="000E648D" w:rsidRDefault="000E648D">
          <w:pPr>
            <w:pStyle w:val="TOC1"/>
            <w:tabs>
              <w:tab w:val="right" w:leader="dot" w:pos="9016"/>
            </w:tabs>
            <w:rPr>
              <w:rFonts w:asciiTheme="minorHAnsi" w:eastAsiaTheme="minorEastAsia" w:hAnsiTheme="minorHAnsi" w:cstheme="minorBidi"/>
              <w:noProof/>
              <w:sz w:val="22"/>
              <w:szCs w:val="22"/>
              <w:lang w:val="en-US"/>
            </w:rPr>
          </w:pPr>
          <w:hyperlink w:anchor="_Toc145579645" w:history="1">
            <w:r w:rsidRPr="00C1048C">
              <w:rPr>
                <w:rStyle w:val="Hyperlink"/>
                <w:rFonts w:eastAsiaTheme="majorEastAsia"/>
                <w:noProof/>
              </w:rPr>
              <w:t>TABLE OF ACRONYMS</w:t>
            </w:r>
            <w:r>
              <w:rPr>
                <w:noProof/>
                <w:webHidden/>
              </w:rPr>
              <w:tab/>
            </w:r>
            <w:r>
              <w:rPr>
                <w:noProof/>
                <w:webHidden/>
              </w:rPr>
              <w:fldChar w:fldCharType="begin"/>
            </w:r>
            <w:r>
              <w:rPr>
                <w:noProof/>
                <w:webHidden/>
              </w:rPr>
              <w:instrText xml:space="preserve"> PAGEREF _Toc145579645 \h </w:instrText>
            </w:r>
            <w:r>
              <w:rPr>
                <w:noProof/>
                <w:webHidden/>
              </w:rPr>
            </w:r>
            <w:r>
              <w:rPr>
                <w:noProof/>
                <w:webHidden/>
              </w:rPr>
              <w:fldChar w:fldCharType="separate"/>
            </w:r>
            <w:r>
              <w:rPr>
                <w:noProof/>
                <w:webHidden/>
              </w:rPr>
              <w:t>8</w:t>
            </w:r>
            <w:r>
              <w:rPr>
                <w:noProof/>
                <w:webHidden/>
              </w:rPr>
              <w:fldChar w:fldCharType="end"/>
            </w:r>
          </w:hyperlink>
        </w:p>
        <w:p w14:paraId="0FDCCC5E" w14:textId="4218A999"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46" w:history="1">
            <w:r w:rsidRPr="00C1048C">
              <w:rPr>
                <w:rStyle w:val="Hyperlink"/>
                <w:rFonts w:eastAsiaTheme="majorEastAsia"/>
                <w:b/>
                <w:bCs/>
                <w:noProof/>
              </w:rPr>
              <w:t>1</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_Toc145579646 \h </w:instrText>
            </w:r>
            <w:r>
              <w:rPr>
                <w:noProof/>
                <w:webHidden/>
              </w:rPr>
            </w:r>
            <w:r>
              <w:rPr>
                <w:noProof/>
                <w:webHidden/>
              </w:rPr>
              <w:fldChar w:fldCharType="separate"/>
            </w:r>
            <w:r>
              <w:rPr>
                <w:noProof/>
                <w:webHidden/>
              </w:rPr>
              <w:t>10</w:t>
            </w:r>
            <w:r>
              <w:rPr>
                <w:noProof/>
                <w:webHidden/>
              </w:rPr>
              <w:fldChar w:fldCharType="end"/>
            </w:r>
          </w:hyperlink>
        </w:p>
        <w:p w14:paraId="2498FB0E" w14:textId="01B68945"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47" w:history="1">
            <w:r w:rsidRPr="00C1048C">
              <w:rPr>
                <w:rStyle w:val="Hyperlink"/>
                <w:rFonts w:eastAsiaTheme="majorEastAsia"/>
                <w:noProof/>
              </w:rPr>
              <w:t>1.1</w:t>
            </w:r>
            <w:r>
              <w:rPr>
                <w:rFonts w:asciiTheme="minorHAnsi" w:eastAsiaTheme="minorEastAsia" w:hAnsiTheme="minorHAnsi" w:cstheme="minorBidi"/>
                <w:noProof/>
                <w:sz w:val="22"/>
                <w:szCs w:val="22"/>
                <w:lang w:val="en-US"/>
              </w:rPr>
              <w:tab/>
            </w:r>
            <w:r w:rsidRPr="00C1048C">
              <w:rPr>
                <w:rStyle w:val="Hyperlink"/>
                <w:rFonts w:eastAsiaTheme="majorEastAsia"/>
                <w:noProof/>
              </w:rPr>
              <w:t>BACKGROUND</w:t>
            </w:r>
            <w:r>
              <w:rPr>
                <w:noProof/>
                <w:webHidden/>
              </w:rPr>
              <w:tab/>
            </w:r>
            <w:r>
              <w:rPr>
                <w:noProof/>
                <w:webHidden/>
              </w:rPr>
              <w:fldChar w:fldCharType="begin"/>
            </w:r>
            <w:r>
              <w:rPr>
                <w:noProof/>
                <w:webHidden/>
              </w:rPr>
              <w:instrText xml:space="preserve"> PAGEREF _Toc145579647 \h </w:instrText>
            </w:r>
            <w:r>
              <w:rPr>
                <w:noProof/>
                <w:webHidden/>
              </w:rPr>
            </w:r>
            <w:r>
              <w:rPr>
                <w:noProof/>
                <w:webHidden/>
              </w:rPr>
              <w:fldChar w:fldCharType="separate"/>
            </w:r>
            <w:r>
              <w:rPr>
                <w:noProof/>
                <w:webHidden/>
              </w:rPr>
              <w:t>10</w:t>
            </w:r>
            <w:r>
              <w:rPr>
                <w:noProof/>
                <w:webHidden/>
              </w:rPr>
              <w:fldChar w:fldCharType="end"/>
            </w:r>
          </w:hyperlink>
        </w:p>
        <w:p w14:paraId="1BE417D0" w14:textId="6241B018"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48" w:history="1">
            <w:r w:rsidRPr="00C1048C">
              <w:rPr>
                <w:rStyle w:val="Hyperlink"/>
                <w:rFonts w:eastAsiaTheme="majorEastAsia"/>
                <w:noProof/>
              </w:rPr>
              <w:t>1.2</w:t>
            </w:r>
            <w:r>
              <w:rPr>
                <w:rFonts w:asciiTheme="minorHAnsi" w:eastAsiaTheme="minorEastAsia" w:hAnsiTheme="minorHAnsi" w:cstheme="minorBidi"/>
                <w:noProof/>
                <w:sz w:val="22"/>
                <w:szCs w:val="22"/>
                <w:lang w:val="en-US"/>
              </w:rPr>
              <w:tab/>
            </w:r>
            <w:r w:rsidRPr="00C1048C">
              <w:rPr>
                <w:rStyle w:val="Hyperlink"/>
                <w:rFonts w:eastAsiaTheme="majorEastAsia"/>
                <w:noProof/>
              </w:rPr>
              <w:t>AIM</w:t>
            </w:r>
            <w:r>
              <w:rPr>
                <w:noProof/>
                <w:webHidden/>
              </w:rPr>
              <w:tab/>
            </w:r>
            <w:r>
              <w:rPr>
                <w:noProof/>
                <w:webHidden/>
              </w:rPr>
              <w:fldChar w:fldCharType="begin"/>
            </w:r>
            <w:r>
              <w:rPr>
                <w:noProof/>
                <w:webHidden/>
              </w:rPr>
              <w:instrText xml:space="preserve"> PAGEREF _Toc145579648 \h </w:instrText>
            </w:r>
            <w:r>
              <w:rPr>
                <w:noProof/>
                <w:webHidden/>
              </w:rPr>
            </w:r>
            <w:r>
              <w:rPr>
                <w:noProof/>
                <w:webHidden/>
              </w:rPr>
              <w:fldChar w:fldCharType="separate"/>
            </w:r>
            <w:r>
              <w:rPr>
                <w:noProof/>
                <w:webHidden/>
              </w:rPr>
              <w:t>11</w:t>
            </w:r>
            <w:r>
              <w:rPr>
                <w:noProof/>
                <w:webHidden/>
              </w:rPr>
              <w:fldChar w:fldCharType="end"/>
            </w:r>
          </w:hyperlink>
        </w:p>
        <w:p w14:paraId="1872443B" w14:textId="4E0243B6"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49" w:history="1">
            <w:r w:rsidRPr="00C1048C">
              <w:rPr>
                <w:rStyle w:val="Hyperlink"/>
                <w:rFonts w:eastAsiaTheme="majorEastAsia"/>
                <w:noProof/>
              </w:rPr>
              <w:t>1.3</w:t>
            </w:r>
            <w:r>
              <w:rPr>
                <w:rFonts w:asciiTheme="minorHAnsi" w:eastAsiaTheme="minorEastAsia" w:hAnsiTheme="minorHAnsi" w:cstheme="minorBidi"/>
                <w:noProof/>
                <w:sz w:val="22"/>
                <w:szCs w:val="22"/>
                <w:lang w:val="en-US"/>
              </w:rPr>
              <w:tab/>
            </w:r>
            <w:r w:rsidRPr="00C1048C">
              <w:rPr>
                <w:rStyle w:val="Hyperlink"/>
                <w:rFonts w:eastAsiaTheme="majorEastAsia"/>
                <w:noProof/>
              </w:rPr>
              <w:t>OBJECTIVES</w:t>
            </w:r>
            <w:r>
              <w:rPr>
                <w:noProof/>
                <w:webHidden/>
              </w:rPr>
              <w:tab/>
            </w:r>
            <w:r>
              <w:rPr>
                <w:noProof/>
                <w:webHidden/>
              </w:rPr>
              <w:fldChar w:fldCharType="begin"/>
            </w:r>
            <w:r>
              <w:rPr>
                <w:noProof/>
                <w:webHidden/>
              </w:rPr>
              <w:instrText xml:space="preserve"> PAGEREF _Toc145579649 \h </w:instrText>
            </w:r>
            <w:r>
              <w:rPr>
                <w:noProof/>
                <w:webHidden/>
              </w:rPr>
            </w:r>
            <w:r>
              <w:rPr>
                <w:noProof/>
                <w:webHidden/>
              </w:rPr>
              <w:fldChar w:fldCharType="separate"/>
            </w:r>
            <w:r>
              <w:rPr>
                <w:noProof/>
                <w:webHidden/>
              </w:rPr>
              <w:t>11</w:t>
            </w:r>
            <w:r>
              <w:rPr>
                <w:noProof/>
                <w:webHidden/>
              </w:rPr>
              <w:fldChar w:fldCharType="end"/>
            </w:r>
          </w:hyperlink>
        </w:p>
        <w:p w14:paraId="72B051B7" w14:textId="19F67D5B"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0" w:history="1">
            <w:r w:rsidRPr="00C1048C">
              <w:rPr>
                <w:rStyle w:val="Hyperlink"/>
                <w:rFonts w:eastAsiaTheme="majorEastAsia"/>
                <w:noProof/>
              </w:rPr>
              <w:t>1.4</w:t>
            </w:r>
            <w:r>
              <w:rPr>
                <w:rFonts w:asciiTheme="minorHAnsi" w:eastAsiaTheme="minorEastAsia" w:hAnsiTheme="minorHAnsi" w:cstheme="minorBidi"/>
                <w:noProof/>
                <w:sz w:val="22"/>
                <w:szCs w:val="22"/>
                <w:lang w:val="en-US"/>
              </w:rPr>
              <w:tab/>
            </w:r>
            <w:r w:rsidRPr="00C1048C">
              <w:rPr>
                <w:rStyle w:val="Hyperlink"/>
                <w:rFonts w:eastAsiaTheme="majorEastAsia"/>
                <w:noProof/>
              </w:rPr>
              <w:t>STRUCTURE OF THE PROJECT</w:t>
            </w:r>
            <w:r>
              <w:rPr>
                <w:noProof/>
                <w:webHidden/>
              </w:rPr>
              <w:tab/>
            </w:r>
            <w:r>
              <w:rPr>
                <w:noProof/>
                <w:webHidden/>
              </w:rPr>
              <w:fldChar w:fldCharType="begin"/>
            </w:r>
            <w:r>
              <w:rPr>
                <w:noProof/>
                <w:webHidden/>
              </w:rPr>
              <w:instrText xml:space="preserve"> PAGEREF _Toc145579650 \h </w:instrText>
            </w:r>
            <w:r>
              <w:rPr>
                <w:noProof/>
                <w:webHidden/>
              </w:rPr>
            </w:r>
            <w:r>
              <w:rPr>
                <w:noProof/>
                <w:webHidden/>
              </w:rPr>
              <w:fldChar w:fldCharType="separate"/>
            </w:r>
            <w:r>
              <w:rPr>
                <w:noProof/>
                <w:webHidden/>
              </w:rPr>
              <w:t>12</w:t>
            </w:r>
            <w:r>
              <w:rPr>
                <w:noProof/>
                <w:webHidden/>
              </w:rPr>
              <w:fldChar w:fldCharType="end"/>
            </w:r>
          </w:hyperlink>
        </w:p>
        <w:p w14:paraId="713BC1DA" w14:textId="2C84DDC4"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51" w:history="1">
            <w:r w:rsidRPr="00C1048C">
              <w:rPr>
                <w:rStyle w:val="Hyperlink"/>
                <w:rFonts w:eastAsiaTheme="majorEastAsia"/>
                <w:b/>
                <w:bCs/>
                <w:noProof/>
              </w:rPr>
              <w:t>2</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RESEARCH &amp; REVIEW OF LITERATURE</w:t>
            </w:r>
            <w:r>
              <w:rPr>
                <w:noProof/>
                <w:webHidden/>
              </w:rPr>
              <w:tab/>
            </w:r>
            <w:r>
              <w:rPr>
                <w:noProof/>
                <w:webHidden/>
              </w:rPr>
              <w:fldChar w:fldCharType="begin"/>
            </w:r>
            <w:r>
              <w:rPr>
                <w:noProof/>
                <w:webHidden/>
              </w:rPr>
              <w:instrText xml:space="preserve"> PAGEREF _Toc145579651 \h </w:instrText>
            </w:r>
            <w:r>
              <w:rPr>
                <w:noProof/>
                <w:webHidden/>
              </w:rPr>
            </w:r>
            <w:r>
              <w:rPr>
                <w:noProof/>
                <w:webHidden/>
              </w:rPr>
              <w:fldChar w:fldCharType="separate"/>
            </w:r>
            <w:r>
              <w:rPr>
                <w:noProof/>
                <w:webHidden/>
              </w:rPr>
              <w:t>14</w:t>
            </w:r>
            <w:r>
              <w:rPr>
                <w:noProof/>
                <w:webHidden/>
              </w:rPr>
              <w:fldChar w:fldCharType="end"/>
            </w:r>
          </w:hyperlink>
        </w:p>
        <w:p w14:paraId="1C88C973" w14:textId="03C5A936"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2" w:history="1">
            <w:r w:rsidRPr="00C1048C">
              <w:rPr>
                <w:rStyle w:val="Hyperlink"/>
                <w:rFonts w:eastAsiaTheme="majorEastAsia"/>
                <w:noProof/>
              </w:rPr>
              <w:t>2.1</w:t>
            </w:r>
            <w:r>
              <w:rPr>
                <w:rFonts w:asciiTheme="minorHAnsi" w:eastAsiaTheme="minorEastAsia" w:hAnsiTheme="minorHAnsi" w:cstheme="minorBidi"/>
                <w:noProof/>
                <w:sz w:val="22"/>
                <w:szCs w:val="22"/>
                <w:lang w:val="en-US"/>
              </w:rPr>
              <w:tab/>
            </w:r>
            <w:r w:rsidRPr="00C1048C">
              <w:rPr>
                <w:rStyle w:val="Hyperlink"/>
                <w:rFonts w:eastAsiaTheme="majorEastAsia"/>
                <w:noProof/>
              </w:rPr>
              <w:t>INTRODUCTION</w:t>
            </w:r>
            <w:r>
              <w:rPr>
                <w:noProof/>
                <w:webHidden/>
              </w:rPr>
              <w:tab/>
            </w:r>
            <w:r>
              <w:rPr>
                <w:noProof/>
                <w:webHidden/>
              </w:rPr>
              <w:fldChar w:fldCharType="begin"/>
            </w:r>
            <w:r>
              <w:rPr>
                <w:noProof/>
                <w:webHidden/>
              </w:rPr>
              <w:instrText xml:space="preserve"> PAGEREF _Toc145579652 \h </w:instrText>
            </w:r>
            <w:r>
              <w:rPr>
                <w:noProof/>
                <w:webHidden/>
              </w:rPr>
            </w:r>
            <w:r>
              <w:rPr>
                <w:noProof/>
                <w:webHidden/>
              </w:rPr>
              <w:fldChar w:fldCharType="separate"/>
            </w:r>
            <w:r>
              <w:rPr>
                <w:noProof/>
                <w:webHidden/>
              </w:rPr>
              <w:t>14</w:t>
            </w:r>
            <w:r>
              <w:rPr>
                <w:noProof/>
                <w:webHidden/>
              </w:rPr>
              <w:fldChar w:fldCharType="end"/>
            </w:r>
          </w:hyperlink>
        </w:p>
        <w:p w14:paraId="46A500FE" w14:textId="14B524A5"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3" w:history="1">
            <w:r w:rsidRPr="00C1048C">
              <w:rPr>
                <w:rStyle w:val="Hyperlink"/>
                <w:rFonts w:eastAsiaTheme="majorEastAsia"/>
                <w:noProof/>
              </w:rPr>
              <w:t>2.2</w:t>
            </w:r>
            <w:r>
              <w:rPr>
                <w:rFonts w:asciiTheme="minorHAnsi" w:eastAsiaTheme="minorEastAsia" w:hAnsiTheme="minorHAnsi" w:cstheme="minorBidi"/>
                <w:noProof/>
                <w:sz w:val="22"/>
                <w:szCs w:val="22"/>
                <w:lang w:val="en-US"/>
              </w:rPr>
              <w:tab/>
            </w:r>
            <w:r w:rsidRPr="00C1048C">
              <w:rPr>
                <w:rStyle w:val="Hyperlink"/>
                <w:rFonts w:eastAsiaTheme="majorEastAsia"/>
                <w:noProof/>
              </w:rPr>
              <w:t>THE EMV COMPANY: INNOVATIONS AND SPECIFICATIONS</w:t>
            </w:r>
            <w:r>
              <w:rPr>
                <w:noProof/>
                <w:webHidden/>
              </w:rPr>
              <w:tab/>
            </w:r>
            <w:r>
              <w:rPr>
                <w:noProof/>
                <w:webHidden/>
              </w:rPr>
              <w:fldChar w:fldCharType="begin"/>
            </w:r>
            <w:r>
              <w:rPr>
                <w:noProof/>
                <w:webHidden/>
              </w:rPr>
              <w:instrText xml:space="preserve"> PAGEREF _Toc145579653 \h </w:instrText>
            </w:r>
            <w:r>
              <w:rPr>
                <w:noProof/>
                <w:webHidden/>
              </w:rPr>
            </w:r>
            <w:r>
              <w:rPr>
                <w:noProof/>
                <w:webHidden/>
              </w:rPr>
              <w:fldChar w:fldCharType="separate"/>
            </w:r>
            <w:r>
              <w:rPr>
                <w:noProof/>
                <w:webHidden/>
              </w:rPr>
              <w:t>17</w:t>
            </w:r>
            <w:r>
              <w:rPr>
                <w:noProof/>
                <w:webHidden/>
              </w:rPr>
              <w:fldChar w:fldCharType="end"/>
            </w:r>
          </w:hyperlink>
        </w:p>
        <w:p w14:paraId="4323DD4D" w14:textId="594ADC50"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4" w:history="1">
            <w:r w:rsidRPr="00C1048C">
              <w:rPr>
                <w:rStyle w:val="Hyperlink"/>
                <w:rFonts w:eastAsiaTheme="majorEastAsia"/>
                <w:noProof/>
              </w:rPr>
              <w:t>2.3</w:t>
            </w:r>
            <w:r>
              <w:rPr>
                <w:rFonts w:asciiTheme="minorHAnsi" w:eastAsiaTheme="minorEastAsia" w:hAnsiTheme="minorHAnsi" w:cstheme="minorBidi"/>
                <w:noProof/>
                <w:sz w:val="22"/>
                <w:szCs w:val="22"/>
                <w:lang w:val="en-US"/>
              </w:rPr>
              <w:tab/>
            </w:r>
            <w:r w:rsidRPr="00C1048C">
              <w:rPr>
                <w:rStyle w:val="Hyperlink"/>
                <w:rFonts w:eastAsiaTheme="majorEastAsia"/>
                <w:noProof/>
              </w:rPr>
              <w:t>EMV CARD STRUCTURE AND CHARACTERISTICS</w:t>
            </w:r>
            <w:r>
              <w:rPr>
                <w:noProof/>
                <w:webHidden/>
              </w:rPr>
              <w:tab/>
            </w:r>
            <w:r>
              <w:rPr>
                <w:noProof/>
                <w:webHidden/>
              </w:rPr>
              <w:fldChar w:fldCharType="begin"/>
            </w:r>
            <w:r>
              <w:rPr>
                <w:noProof/>
                <w:webHidden/>
              </w:rPr>
              <w:instrText xml:space="preserve"> PAGEREF _Toc145579654 \h </w:instrText>
            </w:r>
            <w:r>
              <w:rPr>
                <w:noProof/>
                <w:webHidden/>
              </w:rPr>
            </w:r>
            <w:r>
              <w:rPr>
                <w:noProof/>
                <w:webHidden/>
              </w:rPr>
              <w:fldChar w:fldCharType="separate"/>
            </w:r>
            <w:r>
              <w:rPr>
                <w:noProof/>
                <w:webHidden/>
              </w:rPr>
              <w:t>21</w:t>
            </w:r>
            <w:r>
              <w:rPr>
                <w:noProof/>
                <w:webHidden/>
              </w:rPr>
              <w:fldChar w:fldCharType="end"/>
            </w:r>
          </w:hyperlink>
        </w:p>
        <w:p w14:paraId="51EDA252" w14:textId="3C9B5610"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5" w:history="1">
            <w:r w:rsidRPr="00C1048C">
              <w:rPr>
                <w:rStyle w:val="Hyperlink"/>
                <w:rFonts w:eastAsiaTheme="majorEastAsia"/>
                <w:noProof/>
              </w:rPr>
              <w:t>2.4</w:t>
            </w:r>
            <w:r>
              <w:rPr>
                <w:rFonts w:asciiTheme="minorHAnsi" w:eastAsiaTheme="minorEastAsia" w:hAnsiTheme="minorHAnsi" w:cstheme="minorBidi"/>
                <w:noProof/>
                <w:sz w:val="22"/>
                <w:szCs w:val="22"/>
                <w:lang w:val="en-US"/>
              </w:rPr>
              <w:tab/>
            </w:r>
            <w:r w:rsidRPr="00C1048C">
              <w:rPr>
                <w:rStyle w:val="Hyperlink"/>
                <w:rFonts w:eastAsiaTheme="majorEastAsia"/>
                <w:noProof/>
              </w:rPr>
              <w:t>MAGNETIC STRIPE CARDS VS EMV CARDS</w:t>
            </w:r>
            <w:r>
              <w:rPr>
                <w:noProof/>
                <w:webHidden/>
              </w:rPr>
              <w:tab/>
            </w:r>
            <w:r>
              <w:rPr>
                <w:noProof/>
                <w:webHidden/>
              </w:rPr>
              <w:fldChar w:fldCharType="begin"/>
            </w:r>
            <w:r>
              <w:rPr>
                <w:noProof/>
                <w:webHidden/>
              </w:rPr>
              <w:instrText xml:space="preserve"> PAGEREF _Toc145579655 \h </w:instrText>
            </w:r>
            <w:r>
              <w:rPr>
                <w:noProof/>
                <w:webHidden/>
              </w:rPr>
            </w:r>
            <w:r>
              <w:rPr>
                <w:noProof/>
                <w:webHidden/>
              </w:rPr>
              <w:fldChar w:fldCharType="separate"/>
            </w:r>
            <w:r>
              <w:rPr>
                <w:noProof/>
                <w:webHidden/>
              </w:rPr>
              <w:t>23</w:t>
            </w:r>
            <w:r>
              <w:rPr>
                <w:noProof/>
                <w:webHidden/>
              </w:rPr>
              <w:fldChar w:fldCharType="end"/>
            </w:r>
          </w:hyperlink>
        </w:p>
        <w:p w14:paraId="24790B58" w14:textId="5C585E52"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6" w:history="1">
            <w:r w:rsidRPr="00C1048C">
              <w:rPr>
                <w:rStyle w:val="Hyperlink"/>
                <w:rFonts w:eastAsiaTheme="majorEastAsia"/>
                <w:noProof/>
              </w:rPr>
              <w:t>2.5</w:t>
            </w:r>
            <w:r>
              <w:rPr>
                <w:rFonts w:asciiTheme="minorHAnsi" w:eastAsiaTheme="minorEastAsia" w:hAnsiTheme="minorHAnsi" w:cstheme="minorBidi"/>
                <w:noProof/>
                <w:sz w:val="22"/>
                <w:szCs w:val="22"/>
                <w:lang w:val="en-US"/>
              </w:rPr>
              <w:tab/>
            </w:r>
            <w:r w:rsidRPr="00C1048C">
              <w:rPr>
                <w:rStyle w:val="Hyperlink"/>
                <w:rFonts w:eastAsiaTheme="majorEastAsia"/>
                <w:noProof/>
              </w:rPr>
              <w:t>JAVA CARD</w:t>
            </w:r>
            <w:r>
              <w:rPr>
                <w:noProof/>
                <w:webHidden/>
              </w:rPr>
              <w:tab/>
            </w:r>
            <w:r>
              <w:rPr>
                <w:noProof/>
                <w:webHidden/>
              </w:rPr>
              <w:fldChar w:fldCharType="begin"/>
            </w:r>
            <w:r>
              <w:rPr>
                <w:noProof/>
                <w:webHidden/>
              </w:rPr>
              <w:instrText xml:space="preserve"> PAGEREF _Toc145579656 \h </w:instrText>
            </w:r>
            <w:r>
              <w:rPr>
                <w:noProof/>
                <w:webHidden/>
              </w:rPr>
            </w:r>
            <w:r>
              <w:rPr>
                <w:noProof/>
                <w:webHidden/>
              </w:rPr>
              <w:fldChar w:fldCharType="separate"/>
            </w:r>
            <w:r>
              <w:rPr>
                <w:noProof/>
                <w:webHidden/>
              </w:rPr>
              <w:t>27</w:t>
            </w:r>
            <w:r>
              <w:rPr>
                <w:noProof/>
                <w:webHidden/>
              </w:rPr>
              <w:fldChar w:fldCharType="end"/>
            </w:r>
          </w:hyperlink>
        </w:p>
        <w:p w14:paraId="52B4E37E" w14:textId="0409986A"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57" w:history="1">
            <w:r w:rsidRPr="00C1048C">
              <w:rPr>
                <w:rStyle w:val="Hyperlink"/>
                <w:rFonts w:eastAsiaTheme="majorEastAsia"/>
                <w:noProof/>
              </w:rPr>
              <w:t>2.6</w:t>
            </w:r>
            <w:r>
              <w:rPr>
                <w:rFonts w:asciiTheme="minorHAnsi" w:eastAsiaTheme="minorEastAsia" w:hAnsiTheme="minorHAnsi" w:cstheme="minorBidi"/>
                <w:noProof/>
                <w:sz w:val="22"/>
                <w:szCs w:val="22"/>
                <w:lang w:val="en-US"/>
              </w:rPr>
              <w:tab/>
            </w:r>
            <w:r w:rsidRPr="00C1048C">
              <w:rPr>
                <w:rStyle w:val="Hyperlink"/>
                <w:rFonts w:eastAsiaTheme="majorEastAsia"/>
                <w:noProof/>
              </w:rPr>
              <w:t>PAYMENT PROCESS (EMV PROTOCOL)</w:t>
            </w:r>
            <w:r>
              <w:rPr>
                <w:noProof/>
                <w:webHidden/>
              </w:rPr>
              <w:tab/>
            </w:r>
            <w:r>
              <w:rPr>
                <w:noProof/>
                <w:webHidden/>
              </w:rPr>
              <w:fldChar w:fldCharType="begin"/>
            </w:r>
            <w:r>
              <w:rPr>
                <w:noProof/>
                <w:webHidden/>
              </w:rPr>
              <w:instrText xml:space="preserve"> PAGEREF _Toc145579657 \h </w:instrText>
            </w:r>
            <w:r>
              <w:rPr>
                <w:noProof/>
                <w:webHidden/>
              </w:rPr>
            </w:r>
            <w:r>
              <w:rPr>
                <w:noProof/>
                <w:webHidden/>
              </w:rPr>
              <w:fldChar w:fldCharType="separate"/>
            </w:r>
            <w:r>
              <w:rPr>
                <w:noProof/>
                <w:webHidden/>
              </w:rPr>
              <w:t>28</w:t>
            </w:r>
            <w:r>
              <w:rPr>
                <w:noProof/>
                <w:webHidden/>
              </w:rPr>
              <w:fldChar w:fldCharType="end"/>
            </w:r>
          </w:hyperlink>
        </w:p>
        <w:p w14:paraId="00883F48" w14:textId="6E715AC6"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58" w:history="1">
            <w:r w:rsidRPr="00C1048C">
              <w:rPr>
                <w:rStyle w:val="Hyperlink"/>
                <w:rFonts w:eastAsiaTheme="majorEastAsia"/>
                <w:noProof/>
              </w:rPr>
              <w:t>2.6.1</w:t>
            </w:r>
            <w:r>
              <w:rPr>
                <w:rFonts w:asciiTheme="minorHAnsi" w:eastAsiaTheme="minorEastAsia" w:hAnsiTheme="minorHAnsi" w:cstheme="minorBidi"/>
                <w:noProof/>
                <w:sz w:val="22"/>
                <w:szCs w:val="22"/>
                <w:lang w:val="en-US"/>
              </w:rPr>
              <w:tab/>
            </w:r>
            <w:r w:rsidRPr="00C1048C">
              <w:rPr>
                <w:rStyle w:val="Hyperlink"/>
                <w:rFonts w:eastAsiaTheme="majorEastAsia"/>
                <w:noProof/>
              </w:rPr>
              <w:t>CARD INSERTION AND APPLICATION SELECTION</w:t>
            </w:r>
            <w:r>
              <w:rPr>
                <w:noProof/>
                <w:webHidden/>
              </w:rPr>
              <w:tab/>
            </w:r>
            <w:r>
              <w:rPr>
                <w:noProof/>
                <w:webHidden/>
              </w:rPr>
              <w:fldChar w:fldCharType="begin"/>
            </w:r>
            <w:r>
              <w:rPr>
                <w:noProof/>
                <w:webHidden/>
              </w:rPr>
              <w:instrText xml:space="preserve"> PAGEREF _Toc145579658 \h </w:instrText>
            </w:r>
            <w:r>
              <w:rPr>
                <w:noProof/>
                <w:webHidden/>
              </w:rPr>
            </w:r>
            <w:r>
              <w:rPr>
                <w:noProof/>
                <w:webHidden/>
              </w:rPr>
              <w:fldChar w:fldCharType="separate"/>
            </w:r>
            <w:r>
              <w:rPr>
                <w:noProof/>
                <w:webHidden/>
              </w:rPr>
              <w:t>29</w:t>
            </w:r>
            <w:r>
              <w:rPr>
                <w:noProof/>
                <w:webHidden/>
              </w:rPr>
              <w:fldChar w:fldCharType="end"/>
            </w:r>
          </w:hyperlink>
        </w:p>
        <w:p w14:paraId="05F04CDB" w14:textId="5269D827"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59" w:history="1">
            <w:r w:rsidRPr="00C1048C">
              <w:rPr>
                <w:rStyle w:val="Hyperlink"/>
                <w:rFonts w:eastAsiaTheme="majorEastAsia"/>
                <w:noProof/>
              </w:rPr>
              <w:t>2.6.2</w:t>
            </w:r>
            <w:r>
              <w:rPr>
                <w:rFonts w:asciiTheme="minorHAnsi" w:eastAsiaTheme="minorEastAsia" w:hAnsiTheme="minorHAnsi" w:cstheme="minorBidi"/>
                <w:noProof/>
                <w:sz w:val="22"/>
                <w:szCs w:val="22"/>
                <w:lang w:val="en-US"/>
              </w:rPr>
              <w:tab/>
            </w:r>
            <w:r w:rsidRPr="00C1048C">
              <w:rPr>
                <w:rStyle w:val="Hyperlink"/>
                <w:rFonts w:eastAsiaTheme="majorEastAsia"/>
                <w:noProof/>
              </w:rPr>
              <w:t>CARD VERIFICATION</w:t>
            </w:r>
            <w:r>
              <w:rPr>
                <w:noProof/>
                <w:webHidden/>
              </w:rPr>
              <w:tab/>
            </w:r>
            <w:r>
              <w:rPr>
                <w:noProof/>
                <w:webHidden/>
              </w:rPr>
              <w:fldChar w:fldCharType="begin"/>
            </w:r>
            <w:r>
              <w:rPr>
                <w:noProof/>
                <w:webHidden/>
              </w:rPr>
              <w:instrText xml:space="preserve"> PAGEREF _Toc145579659 \h </w:instrText>
            </w:r>
            <w:r>
              <w:rPr>
                <w:noProof/>
                <w:webHidden/>
              </w:rPr>
            </w:r>
            <w:r>
              <w:rPr>
                <w:noProof/>
                <w:webHidden/>
              </w:rPr>
              <w:fldChar w:fldCharType="separate"/>
            </w:r>
            <w:r>
              <w:rPr>
                <w:noProof/>
                <w:webHidden/>
              </w:rPr>
              <w:t>31</w:t>
            </w:r>
            <w:r>
              <w:rPr>
                <w:noProof/>
                <w:webHidden/>
              </w:rPr>
              <w:fldChar w:fldCharType="end"/>
            </w:r>
          </w:hyperlink>
        </w:p>
        <w:p w14:paraId="6EC11AAA" w14:textId="455A333D"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60" w:history="1">
            <w:r w:rsidRPr="00C1048C">
              <w:rPr>
                <w:rStyle w:val="Hyperlink"/>
                <w:rFonts w:eastAsiaTheme="majorEastAsia"/>
                <w:noProof/>
              </w:rPr>
              <w:t>2.6.3</w:t>
            </w:r>
            <w:r>
              <w:rPr>
                <w:rFonts w:asciiTheme="minorHAnsi" w:eastAsiaTheme="minorEastAsia" w:hAnsiTheme="minorHAnsi" w:cstheme="minorBidi"/>
                <w:noProof/>
                <w:sz w:val="22"/>
                <w:szCs w:val="22"/>
                <w:lang w:val="en-US"/>
              </w:rPr>
              <w:tab/>
            </w:r>
            <w:r w:rsidRPr="00C1048C">
              <w:rPr>
                <w:rStyle w:val="Hyperlink"/>
                <w:rFonts w:eastAsiaTheme="majorEastAsia"/>
                <w:noProof/>
              </w:rPr>
              <w:t>EMV CHIP AUTHENTICATION</w:t>
            </w:r>
            <w:r>
              <w:rPr>
                <w:noProof/>
                <w:webHidden/>
              </w:rPr>
              <w:tab/>
            </w:r>
            <w:r>
              <w:rPr>
                <w:noProof/>
                <w:webHidden/>
              </w:rPr>
              <w:fldChar w:fldCharType="begin"/>
            </w:r>
            <w:r>
              <w:rPr>
                <w:noProof/>
                <w:webHidden/>
              </w:rPr>
              <w:instrText xml:space="preserve"> PAGEREF _Toc145579660 \h </w:instrText>
            </w:r>
            <w:r>
              <w:rPr>
                <w:noProof/>
                <w:webHidden/>
              </w:rPr>
            </w:r>
            <w:r>
              <w:rPr>
                <w:noProof/>
                <w:webHidden/>
              </w:rPr>
              <w:fldChar w:fldCharType="separate"/>
            </w:r>
            <w:r>
              <w:rPr>
                <w:noProof/>
                <w:webHidden/>
              </w:rPr>
              <w:t>31</w:t>
            </w:r>
            <w:r>
              <w:rPr>
                <w:noProof/>
                <w:webHidden/>
              </w:rPr>
              <w:fldChar w:fldCharType="end"/>
            </w:r>
          </w:hyperlink>
        </w:p>
        <w:p w14:paraId="0128DE6F" w14:textId="1895B767"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61" w:history="1">
            <w:r w:rsidRPr="00C1048C">
              <w:rPr>
                <w:rStyle w:val="Hyperlink"/>
                <w:rFonts w:eastAsiaTheme="majorEastAsia"/>
                <w:noProof/>
              </w:rPr>
              <w:t>2.6.4</w:t>
            </w:r>
            <w:r>
              <w:rPr>
                <w:rFonts w:asciiTheme="minorHAnsi" w:eastAsiaTheme="minorEastAsia" w:hAnsiTheme="minorHAnsi" w:cstheme="minorBidi"/>
                <w:noProof/>
                <w:sz w:val="22"/>
                <w:szCs w:val="22"/>
                <w:lang w:val="en-US"/>
              </w:rPr>
              <w:tab/>
            </w:r>
            <w:r w:rsidRPr="00C1048C">
              <w:rPr>
                <w:rStyle w:val="Hyperlink"/>
                <w:rFonts w:eastAsiaTheme="majorEastAsia"/>
                <w:noProof/>
              </w:rPr>
              <w:t>CARDHOLDER VERIFICATION</w:t>
            </w:r>
            <w:r>
              <w:rPr>
                <w:noProof/>
                <w:webHidden/>
              </w:rPr>
              <w:tab/>
            </w:r>
            <w:r>
              <w:rPr>
                <w:noProof/>
                <w:webHidden/>
              </w:rPr>
              <w:fldChar w:fldCharType="begin"/>
            </w:r>
            <w:r>
              <w:rPr>
                <w:noProof/>
                <w:webHidden/>
              </w:rPr>
              <w:instrText xml:space="preserve"> PAGEREF _Toc145579661 \h </w:instrText>
            </w:r>
            <w:r>
              <w:rPr>
                <w:noProof/>
                <w:webHidden/>
              </w:rPr>
            </w:r>
            <w:r>
              <w:rPr>
                <w:noProof/>
                <w:webHidden/>
              </w:rPr>
              <w:fldChar w:fldCharType="separate"/>
            </w:r>
            <w:r>
              <w:rPr>
                <w:noProof/>
                <w:webHidden/>
              </w:rPr>
              <w:t>32</w:t>
            </w:r>
            <w:r>
              <w:rPr>
                <w:noProof/>
                <w:webHidden/>
              </w:rPr>
              <w:fldChar w:fldCharType="end"/>
            </w:r>
          </w:hyperlink>
        </w:p>
        <w:p w14:paraId="17EA077E" w14:textId="21BCDF8C"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62" w:history="1">
            <w:r w:rsidRPr="00C1048C">
              <w:rPr>
                <w:rStyle w:val="Hyperlink"/>
                <w:rFonts w:eastAsiaTheme="majorEastAsia"/>
                <w:noProof/>
              </w:rPr>
              <w:t>2.6.5</w:t>
            </w:r>
            <w:r>
              <w:rPr>
                <w:rFonts w:asciiTheme="minorHAnsi" w:eastAsiaTheme="minorEastAsia" w:hAnsiTheme="minorHAnsi" w:cstheme="minorBidi"/>
                <w:noProof/>
                <w:sz w:val="22"/>
                <w:szCs w:val="22"/>
                <w:lang w:val="en-US"/>
              </w:rPr>
              <w:tab/>
            </w:r>
            <w:r w:rsidRPr="00C1048C">
              <w:rPr>
                <w:rStyle w:val="Hyperlink"/>
                <w:rFonts w:eastAsiaTheme="majorEastAsia"/>
                <w:noProof/>
              </w:rPr>
              <w:t>TRANSACTION AUTHORIZATION (REQUEST, RESPONSE)</w:t>
            </w:r>
            <w:r>
              <w:rPr>
                <w:noProof/>
                <w:webHidden/>
              </w:rPr>
              <w:tab/>
            </w:r>
            <w:r>
              <w:rPr>
                <w:noProof/>
                <w:webHidden/>
              </w:rPr>
              <w:fldChar w:fldCharType="begin"/>
            </w:r>
            <w:r>
              <w:rPr>
                <w:noProof/>
                <w:webHidden/>
              </w:rPr>
              <w:instrText xml:space="preserve"> PAGEREF _Toc145579662 \h </w:instrText>
            </w:r>
            <w:r>
              <w:rPr>
                <w:noProof/>
                <w:webHidden/>
              </w:rPr>
            </w:r>
            <w:r>
              <w:rPr>
                <w:noProof/>
                <w:webHidden/>
              </w:rPr>
              <w:fldChar w:fldCharType="separate"/>
            </w:r>
            <w:r>
              <w:rPr>
                <w:noProof/>
                <w:webHidden/>
              </w:rPr>
              <w:t>34</w:t>
            </w:r>
            <w:r>
              <w:rPr>
                <w:noProof/>
                <w:webHidden/>
              </w:rPr>
              <w:fldChar w:fldCharType="end"/>
            </w:r>
          </w:hyperlink>
        </w:p>
        <w:p w14:paraId="082E24F9" w14:textId="0F108D2A"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63" w:history="1">
            <w:r w:rsidRPr="00C1048C">
              <w:rPr>
                <w:rStyle w:val="Hyperlink"/>
                <w:rFonts w:eastAsiaTheme="majorEastAsia"/>
                <w:noProof/>
                <w:lang w:val="en-US"/>
              </w:rPr>
              <w:t>2.6.6</w:t>
            </w:r>
            <w:r>
              <w:rPr>
                <w:rFonts w:asciiTheme="minorHAnsi" w:eastAsiaTheme="minorEastAsia" w:hAnsiTheme="minorHAnsi" w:cstheme="minorBidi"/>
                <w:noProof/>
                <w:sz w:val="22"/>
                <w:szCs w:val="22"/>
                <w:lang w:val="en-US"/>
              </w:rPr>
              <w:tab/>
            </w:r>
            <w:r w:rsidRPr="00C1048C">
              <w:rPr>
                <w:rStyle w:val="Hyperlink"/>
                <w:rFonts w:eastAsiaTheme="majorEastAsia"/>
                <w:noProof/>
                <w:lang w:val="en-US"/>
              </w:rPr>
              <w:t>TERMINAL RISK MANAGEMENT</w:t>
            </w:r>
            <w:r>
              <w:rPr>
                <w:noProof/>
                <w:webHidden/>
              </w:rPr>
              <w:tab/>
            </w:r>
            <w:r>
              <w:rPr>
                <w:noProof/>
                <w:webHidden/>
              </w:rPr>
              <w:fldChar w:fldCharType="begin"/>
            </w:r>
            <w:r>
              <w:rPr>
                <w:noProof/>
                <w:webHidden/>
              </w:rPr>
              <w:instrText xml:space="preserve"> PAGEREF _Toc145579663 \h </w:instrText>
            </w:r>
            <w:r>
              <w:rPr>
                <w:noProof/>
                <w:webHidden/>
              </w:rPr>
            </w:r>
            <w:r>
              <w:rPr>
                <w:noProof/>
                <w:webHidden/>
              </w:rPr>
              <w:fldChar w:fldCharType="separate"/>
            </w:r>
            <w:r>
              <w:rPr>
                <w:noProof/>
                <w:webHidden/>
              </w:rPr>
              <w:t>40</w:t>
            </w:r>
            <w:r>
              <w:rPr>
                <w:noProof/>
                <w:webHidden/>
              </w:rPr>
              <w:fldChar w:fldCharType="end"/>
            </w:r>
          </w:hyperlink>
        </w:p>
        <w:p w14:paraId="6D4D2C46" w14:textId="0B10C382"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64" w:history="1">
            <w:r w:rsidRPr="00C1048C">
              <w:rPr>
                <w:rStyle w:val="Hyperlink"/>
                <w:rFonts w:eastAsiaTheme="majorEastAsia"/>
                <w:noProof/>
              </w:rPr>
              <w:t>2.6.7</w:t>
            </w:r>
            <w:r>
              <w:rPr>
                <w:rFonts w:asciiTheme="minorHAnsi" w:eastAsiaTheme="minorEastAsia" w:hAnsiTheme="minorHAnsi" w:cstheme="minorBidi"/>
                <w:noProof/>
                <w:sz w:val="22"/>
                <w:szCs w:val="22"/>
                <w:lang w:val="en-US"/>
              </w:rPr>
              <w:tab/>
            </w:r>
            <w:r w:rsidRPr="00C1048C">
              <w:rPr>
                <w:rStyle w:val="Hyperlink"/>
                <w:rFonts w:eastAsiaTheme="majorEastAsia"/>
                <w:noProof/>
              </w:rPr>
              <w:t>GENERATE CRYPTOGRAM</w:t>
            </w:r>
            <w:r>
              <w:rPr>
                <w:noProof/>
                <w:webHidden/>
              </w:rPr>
              <w:tab/>
            </w:r>
            <w:r>
              <w:rPr>
                <w:noProof/>
                <w:webHidden/>
              </w:rPr>
              <w:fldChar w:fldCharType="begin"/>
            </w:r>
            <w:r>
              <w:rPr>
                <w:noProof/>
                <w:webHidden/>
              </w:rPr>
              <w:instrText xml:space="preserve"> PAGEREF _Toc145579664 \h </w:instrText>
            </w:r>
            <w:r>
              <w:rPr>
                <w:noProof/>
                <w:webHidden/>
              </w:rPr>
            </w:r>
            <w:r>
              <w:rPr>
                <w:noProof/>
                <w:webHidden/>
              </w:rPr>
              <w:fldChar w:fldCharType="separate"/>
            </w:r>
            <w:r>
              <w:rPr>
                <w:noProof/>
                <w:webHidden/>
              </w:rPr>
              <w:t>41</w:t>
            </w:r>
            <w:r>
              <w:rPr>
                <w:noProof/>
                <w:webHidden/>
              </w:rPr>
              <w:fldChar w:fldCharType="end"/>
            </w:r>
          </w:hyperlink>
        </w:p>
        <w:p w14:paraId="44A86A62" w14:textId="427C4C0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65" w:history="1">
            <w:r w:rsidRPr="00C1048C">
              <w:rPr>
                <w:rStyle w:val="Hyperlink"/>
                <w:rFonts w:eastAsiaTheme="minorHAnsi"/>
                <w:noProof/>
              </w:rPr>
              <w:t>2.7</w:t>
            </w:r>
            <w:r>
              <w:rPr>
                <w:rFonts w:asciiTheme="minorHAnsi" w:eastAsiaTheme="minorEastAsia" w:hAnsiTheme="minorHAnsi" w:cstheme="minorBidi"/>
                <w:noProof/>
                <w:sz w:val="22"/>
                <w:szCs w:val="22"/>
                <w:lang w:val="en-US"/>
              </w:rPr>
              <w:tab/>
            </w:r>
            <w:r w:rsidRPr="00C1048C">
              <w:rPr>
                <w:rStyle w:val="Hyperlink"/>
                <w:rFonts w:eastAsiaTheme="minorHAnsi"/>
                <w:noProof/>
              </w:rPr>
              <w:t>TRANSACTION COMPLETION</w:t>
            </w:r>
            <w:r>
              <w:rPr>
                <w:noProof/>
                <w:webHidden/>
              </w:rPr>
              <w:tab/>
            </w:r>
            <w:r>
              <w:rPr>
                <w:noProof/>
                <w:webHidden/>
              </w:rPr>
              <w:fldChar w:fldCharType="begin"/>
            </w:r>
            <w:r>
              <w:rPr>
                <w:noProof/>
                <w:webHidden/>
              </w:rPr>
              <w:instrText xml:space="preserve"> PAGEREF _Toc145579665 \h </w:instrText>
            </w:r>
            <w:r>
              <w:rPr>
                <w:noProof/>
                <w:webHidden/>
              </w:rPr>
            </w:r>
            <w:r>
              <w:rPr>
                <w:noProof/>
                <w:webHidden/>
              </w:rPr>
              <w:fldChar w:fldCharType="separate"/>
            </w:r>
            <w:r>
              <w:rPr>
                <w:noProof/>
                <w:webHidden/>
              </w:rPr>
              <w:t>42</w:t>
            </w:r>
            <w:r>
              <w:rPr>
                <w:noProof/>
                <w:webHidden/>
              </w:rPr>
              <w:fldChar w:fldCharType="end"/>
            </w:r>
          </w:hyperlink>
        </w:p>
        <w:p w14:paraId="0C0617E2" w14:textId="6623C4ED"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66" w:history="1">
            <w:r w:rsidRPr="00C1048C">
              <w:rPr>
                <w:rStyle w:val="Hyperlink"/>
                <w:rFonts w:eastAsiaTheme="majorEastAsia"/>
                <w:noProof/>
              </w:rPr>
              <w:t>2.8</w:t>
            </w:r>
            <w:r>
              <w:rPr>
                <w:rFonts w:asciiTheme="minorHAnsi" w:eastAsiaTheme="minorEastAsia" w:hAnsiTheme="minorHAnsi" w:cstheme="minorBidi"/>
                <w:noProof/>
                <w:sz w:val="22"/>
                <w:szCs w:val="22"/>
                <w:lang w:val="en-US"/>
              </w:rPr>
              <w:tab/>
            </w:r>
            <w:r w:rsidRPr="00C1048C">
              <w:rPr>
                <w:rStyle w:val="Hyperlink"/>
                <w:rFonts w:eastAsiaTheme="majorEastAsia"/>
                <w:noProof/>
              </w:rPr>
              <w:t>ATTACKS ON EMV CHIP AND PIN CARDS</w:t>
            </w:r>
            <w:r>
              <w:rPr>
                <w:noProof/>
                <w:webHidden/>
              </w:rPr>
              <w:tab/>
            </w:r>
            <w:r>
              <w:rPr>
                <w:noProof/>
                <w:webHidden/>
              </w:rPr>
              <w:fldChar w:fldCharType="begin"/>
            </w:r>
            <w:r>
              <w:rPr>
                <w:noProof/>
                <w:webHidden/>
              </w:rPr>
              <w:instrText xml:space="preserve"> PAGEREF _Toc145579666 \h </w:instrText>
            </w:r>
            <w:r>
              <w:rPr>
                <w:noProof/>
                <w:webHidden/>
              </w:rPr>
            </w:r>
            <w:r>
              <w:rPr>
                <w:noProof/>
                <w:webHidden/>
              </w:rPr>
              <w:fldChar w:fldCharType="separate"/>
            </w:r>
            <w:r>
              <w:rPr>
                <w:noProof/>
                <w:webHidden/>
              </w:rPr>
              <w:t>43</w:t>
            </w:r>
            <w:r>
              <w:rPr>
                <w:noProof/>
                <w:webHidden/>
              </w:rPr>
              <w:fldChar w:fldCharType="end"/>
            </w:r>
          </w:hyperlink>
        </w:p>
        <w:p w14:paraId="60CEEA41" w14:textId="60B595B3"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67" w:history="1">
            <w:r w:rsidRPr="00C1048C">
              <w:rPr>
                <w:rStyle w:val="Hyperlink"/>
                <w:rFonts w:eastAsiaTheme="majorEastAsia"/>
                <w:b/>
                <w:bCs/>
                <w:noProof/>
              </w:rPr>
              <w:t>3</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RESEARCH METHODOLOGY</w:t>
            </w:r>
            <w:r>
              <w:rPr>
                <w:noProof/>
                <w:webHidden/>
              </w:rPr>
              <w:tab/>
            </w:r>
            <w:r>
              <w:rPr>
                <w:noProof/>
                <w:webHidden/>
              </w:rPr>
              <w:fldChar w:fldCharType="begin"/>
            </w:r>
            <w:r>
              <w:rPr>
                <w:noProof/>
                <w:webHidden/>
              </w:rPr>
              <w:instrText xml:space="preserve"> PAGEREF _Toc145579667 \h </w:instrText>
            </w:r>
            <w:r>
              <w:rPr>
                <w:noProof/>
                <w:webHidden/>
              </w:rPr>
            </w:r>
            <w:r>
              <w:rPr>
                <w:noProof/>
                <w:webHidden/>
              </w:rPr>
              <w:fldChar w:fldCharType="separate"/>
            </w:r>
            <w:r>
              <w:rPr>
                <w:noProof/>
                <w:webHidden/>
              </w:rPr>
              <w:t>46</w:t>
            </w:r>
            <w:r>
              <w:rPr>
                <w:noProof/>
                <w:webHidden/>
              </w:rPr>
              <w:fldChar w:fldCharType="end"/>
            </w:r>
          </w:hyperlink>
        </w:p>
        <w:p w14:paraId="7CFD9F71" w14:textId="286A1CE1"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68" w:history="1">
            <w:r w:rsidRPr="00C1048C">
              <w:rPr>
                <w:rStyle w:val="Hyperlink"/>
                <w:rFonts w:eastAsiaTheme="majorEastAsia"/>
                <w:noProof/>
              </w:rPr>
              <w:t>3.1</w:t>
            </w:r>
            <w:r>
              <w:rPr>
                <w:rFonts w:asciiTheme="minorHAnsi" w:eastAsiaTheme="minorEastAsia" w:hAnsiTheme="minorHAnsi" w:cstheme="minorBidi"/>
                <w:noProof/>
                <w:sz w:val="22"/>
                <w:szCs w:val="22"/>
                <w:lang w:val="en-US"/>
              </w:rPr>
              <w:tab/>
            </w:r>
            <w:r w:rsidRPr="00C1048C">
              <w:rPr>
                <w:rStyle w:val="Hyperlink"/>
                <w:rFonts w:eastAsiaTheme="majorEastAsia"/>
                <w:noProof/>
              </w:rPr>
              <w:t>INTRODUCTION</w:t>
            </w:r>
            <w:r>
              <w:rPr>
                <w:noProof/>
                <w:webHidden/>
              </w:rPr>
              <w:tab/>
            </w:r>
            <w:r>
              <w:rPr>
                <w:noProof/>
                <w:webHidden/>
              </w:rPr>
              <w:fldChar w:fldCharType="begin"/>
            </w:r>
            <w:r>
              <w:rPr>
                <w:noProof/>
                <w:webHidden/>
              </w:rPr>
              <w:instrText xml:space="preserve"> PAGEREF _Toc145579668 \h </w:instrText>
            </w:r>
            <w:r>
              <w:rPr>
                <w:noProof/>
                <w:webHidden/>
              </w:rPr>
            </w:r>
            <w:r>
              <w:rPr>
                <w:noProof/>
                <w:webHidden/>
              </w:rPr>
              <w:fldChar w:fldCharType="separate"/>
            </w:r>
            <w:r>
              <w:rPr>
                <w:noProof/>
                <w:webHidden/>
              </w:rPr>
              <w:t>46</w:t>
            </w:r>
            <w:r>
              <w:rPr>
                <w:noProof/>
                <w:webHidden/>
              </w:rPr>
              <w:fldChar w:fldCharType="end"/>
            </w:r>
          </w:hyperlink>
        </w:p>
        <w:p w14:paraId="28DABE78" w14:textId="39C1F8C8"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69" w:history="1">
            <w:r w:rsidRPr="00C1048C">
              <w:rPr>
                <w:rStyle w:val="Hyperlink"/>
                <w:rFonts w:eastAsiaTheme="majorEastAsia"/>
                <w:noProof/>
              </w:rPr>
              <w:t>3.2</w:t>
            </w:r>
            <w:r>
              <w:rPr>
                <w:rFonts w:asciiTheme="minorHAnsi" w:eastAsiaTheme="minorEastAsia" w:hAnsiTheme="minorHAnsi" w:cstheme="minorBidi"/>
                <w:noProof/>
                <w:sz w:val="22"/>
                <w:szCs w:val="22"/>
                <w:lang w:val="en-US"/>
              </w:rPr>
              <w:tab/>
            </w:r>
            <w:r w:rsidRPr="00C1048C">
              <w:rPr>
                <w:rStyle w:val="Hyperlink"/>
                <w:rFonts w:eastAsiaTheme="majorEastAsia"/>
                <w:noProof/>
              </w:rPr>
              <w:t>RESEARCH OVERVIEW</w:t>
            </w:r>
            <w:r>
              <w:rPr>
                <w:noProof/>
                <w:webHidden/>
              </w:rPr>
              <w:tab/>
            </w:r>
            <w:r>
              <w:rPr>
                <w:noProof/>
                <w:webHidden/>
              </w:rPr>
              <w:fldChar w:fldCharType="begin"/>
            </w:r>
            <w:r>
              <w:rPr>
                <w:noProof/>
                <w:webHidden/>
              </w:rPr>
              <w:instrText xml:space="preserve"> PAGEREF _Toc145579669 \h </w:instrText>
            </w:r>
            <w:r>
              <w:rPr>
                <w:noProof/>
                <w:webHidden/>
              </w:rPr>
            </w:r>
            <w:r>
              <w:rPr>
                <w:noProof/>
                <w:webHidden/>
              </w:rPr>
              <w:fldChar w:fldCharType="separate"/>
            </w:r>
            <w:r>
              <w:rPr>
                <w:noProof/>
                <w:webHidden/>
              </w:rPr>
              <w:t>46</w:t>
            </w:r>
            <w:r>
              <w:rPr>
                <w:noProof/>
                <w:webHidden/>
              </w:rPr>
              <w:fldChar w:fldCharType="end"/>
            </w:r>
          </w:hyperlink>
        </w:p>
        <w:p w14:paraId="6AC9C45A" w14:textId="040B8B21"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0" w:history="1">
            <w:r w:rsidRPr="00C1048C">
              <w:rPr>
                <w:rStyle w:val="Hyperlink"/>
                <w:rFonts w:eastAsiaTheme="majorEastAsia"/>
                <w:noProof/>
                <w:lang w:eastAsia="en-GB"/>
              </w:rPr>
              <w:t>3.2.1</w:t>
            </w:r>
            <w:r>
              <w:rPr>
                <w:rFonts w:asciiTheme="minorHAnsi" w:eastAsiaTheme="minorEastAsia" w:hAnsiTheme="minorHAnsi" w:cstheme="minorBidi"/>
                <w:noProof/>
                <w:sz w:val="22"/>
                <w:szCs w:val="22"/>
                <w:lang w:val="en-US"/>
              </w:rPr>
              <w:tab/>
            </w:r>
            <w:r w:rsidRPr="00C1048C">
              <w:rPr>
                <w:rStyle w:val="Hyperlink"/>
                <w:rFonts w:eastAsiaTheme="majorEastAsia"/>
                <w:noProof/>
                <w:lang w:eastAsia="en-GB"/>
              </w:rPr>
              <w:t>RESEARCH PHILOSOPHY</w:t>
            </w:r>
            <w:r>
              <w:rPr>
                <w:noProof/>
                <w:webHidden/>
              </w:rPr>
              <w:tab/>
            </w:r>
            <w:r>
              <w:rPr>
                <w:noProof/>
                <w:webHidden/>
              </w:rPr>
              <w:fldChar w:fldCharType="begin"/>
            </w:r>
            <w:r>
              <w:rPr>
                <w:noProof/>
                <w:webHidden/>
              </w:rPr>
              <w:instrText xml:space="preserve"> PAGEREF _Toc145579670 \h </w:instrText>
            </w:r>
            <w:r>
              <w:rPr>
                <w:noProof/>
                <w:webHidden/>
              </w:rPr>
            </w:r>
            <w:r>
              <w:rPr>
                <w:noProof/>
                <w:webHidden/>
              </w:rPr>
              <w:fldChar w:fldCharType="separate"/>
            </w:r>
            <w:r>
              <w:rPr>
                <w:noProof/>
                <w:webHidden/>
              </w:rPr>
              <w:t>47</w:t>
            </w:r>
            <w:r>
              <w:rPr>
                <w:noProof/>
                <w:webHidden/>
              </w:rPr>
              <w:fldChar w:fldCharType="end"/>
            </w:r>
          </w:hyperlink>
        </w:p>
        <w:p w14:paraId="597EAAD4" w14:textId="581E3E1A"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1" w:history="1">
            <w:r w:rsidRPr="00C1048C">
              <w:rPr>
                <w:rStyle w:val="Hyperlink"/>
                <w:rFonts w:eastAsiaTheme="majorEastAsia"/>
                <w:noProof/>
              </w:rPr>
              <w:t>3.2.2</w:t>
            </w:r>
            <w:r>
              <w:rPr>
                <w:rFonts w:asciiTheme="minorHAnsi" w:eastAsiaTheme="minorEastAsia" w:hAnsiTheme="minorHAnsi" w:cstheme="minorBidi"/>
                <w:noProof/>
                <w:sz w:val="22"/>
                <w:szCs w:val="22"/>
                <w:lang w:val="en-US"/>
              </w:rPr>
              <w:tab/>
            </w:r>
            <w:r w:rsidRPr="00C1048C">
              <w:rPr>
                <w:rStyle w:val="Hyperlink"/>
                <w:rFonts w:eastAsiaTheme="majorEastAsia"/>
                <w:noProof/>
              </w:rPr>
              <w:t>RESEARCH APPROACH</w:t>
            </w:r>
            <w:r>
              <w:rPr>
                <w:noProof/>
                <w:webHidden/>
              </w:rPr>
              <w:tab/>
            </w:r>
            <w:r>
              <w:rPr>
                <w:noProof/>
                <w:webHidden/>
              </w:rPr>
              <w:fldChar w:fldCharType="begin"/>
            </w:r>
            <w:r>
              <w:rPr>
                <w:noProof/>
                <w:webHidden/>
              </w:rPr>
              <w:instrText xml:space="preserve"> PAGEREF _Toc145579671 \h </w:instrText>
            </w:r>
            <w:r>
              <w:rPr>
                <w:noProof/>
                <w:webHidden/>
              </w:rPr>
            </w:r>
            <w:r>
              <w:rPr>
                <w:noProof/>
                <w:webHidden/>
              </w:rPr>
              <w:fldChar w:fldCharType="separate"/>
            </w:r>
            <w:r>
              <w:rPr>
                <w:noProof/>
                <w:webHidden/>
              </w:rPr>
              <w:t>47</w:t>
            </w:r>
            <w:r>
              <w:rPr>
                <w:noProof/>
                <w:webHidden/>
              </w:rPr>
              <w:fldChar w:fldCharType="end"/>
            </w:r>
          </w:hyperlink>
        </w:p>
        <w:p w14:paraId="6B6C63D9" w14:textId="14F91A26"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2" w:history="1">
            <w:r w:rsidRPr="00C1048C">
              <w:rPr>
                <w:rStyle w:val="Hyperlink"/>
                <w:rFonts w:eastAsiaTheme="majorEastAsia"/>
                <w:noProof/>
              </w:rPr>
              <w:t>3.2.3</w:t>
            </w:r>
            <w:r>
              <w:rPr>
                <w:rFonts w:asciiTheme="minorHAnsi" w:eastAsiaTheme="minorEastAsia" w:hAnsiTheme="minorHAnsi" w:cstheme="minorBidi"/>
                <w:noProof/>
                <w:sz w:val="22"/>
                <w:szCs w:val="22"/>
                <w:lang w:val="en-US"/>
              </w:rPr>
              <w:tab/>
            </w:r>
            <w:r w:rsidRPr="00C1048C">
              <w:rPr>
                <w:rStyle w:val="Hyperlink"/>
                <w:rFonts w:eastAsiaTheme="majorEastAsia"/>
                <w:noProof/>
              </w:rPr>
              <w:t>METHODOLOGICAL CHOICES</w:t>
            </w:r>
            <w:r>
              <w:rPr>
                <w:noProof/>
                <w:webHidden/>
              </w:rPr>
              <w:tab/>
            </w:r>
            <w:r>
              <w:rPr>
                <w:noProof/>
                <w:webHidden/>
              </w:rPr>
              <w:fldChar w:fldCharType="begin"/>
            </w:r>
            <w:r>
              <w:rPr>
                <w:noProof/>
                <w:webHidden/>
              </w:rPr>
              <w:instrText xml:space="preserve"> PAGEREF _Toc145579672 \h </w:instrText>
            </w:r>
            <w:r>
              <w:rPr>
                <w:noProof/>
                <w:webHidden/>
              </w:rPr>
            </w:r>
            <w:r>
              <w:rPr>
                <w:noProof/>
                <w:webHidden/>
              </w:rPr>
              <w:fldChar w:fldCharType="separate"/>
            </w:r>
            <w:r>
              <w:rPr>
                <w:noProof/>
                <w:webHidden/>
              </w:rPr>
              <w:t>48</w:t>
            </w:r>
            <w:r>
              <w:rPr>
                <w:noProof/>
                <w:webHidden/>
              </w:rPr>
              <w:fldChar w:fldCharType="end"/>
            </w:r>
          </w:hyperlink>
        </w:p>
        <w:p w14:paraId="383F7E0F" w14:textId="10BDC4AB"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3" w:history="1">
            <w:r w:rsidRPr="00C1048C">
              <w:rPr>
                <w:rStyle w:val="Hyperlink"/>
                <w:rFonts w:eastAsiaTheme="majorEastAsia"/>
                <w:noProof/>
              </w:rPr>
              <w:t>3.2.4</w:t>
            </w:r>
            <w:r>
              <w:rPr>
                <w:rFonts w:asciiTheme="minorHAnsi" w:eastAsiaTheme="minorEastAsia" w:hAnsiTheme="minorHAnsi" w:cstheme="minorBidi"/>
                <w:noProof/>
                <w:sz w:val="22"/>
                <w:szCs w:val="22"/>
                <w:lang w:val="en-US"/>
              </w:rPr>
              <w:tab/>
            </w:r>
            <w:r w:rsidRPr="00C1048C">
              <w:rPr>
                <w:rStyle w:val="Hyperlink"/>
                <w:rFonts w:eastAsiaTheme="majorEastAsia"/>
                <w:noProof/>
              </w:rPr>
              <w:t>RESEARCH STRATEGIES</w:t>
            </w:r>
            <w:r>
              <w:rPr>
                <w:noProof/>
                <w:webHidden/>
              </w:rPr>
              <w:tab/>
            </w:r>
            <w:r>
              <w:rPr>
                <w:noProof/>
                <w:webHidden/>
              </w:rPr>
              <w:fldChar w:fldCharType="begin"/>
            </w:r>
            <w:r>
              <w:rPr>
                <w:noProof/>
                <w:webHidden/>
              </w:rPr>
              <w:instrText xml:space="preserve"> PAGEREF _Toc145579673 \h </w:instrText>
            </w:r>
            <w:r>
              <w:rPr>
                <w:noProof/>
                <w:webHidden/>
              </w:rPr>
            </w:r>
            <w:r>
              <w:rPr>
                <w:noProof/>
                <w:webHidden/>
              </w:rPr>
              <w:fldChar w:fldCharType="separate"/>
            </w:r>
            <w:r>
              <w:rPr>
                <w:noProof/>
                <w:webHidden/>
              </w:rPr>
              <w:t>48</w:t>
            </w:r>
            <w:r>
              <w:rPr>
                <w:noProof/>
                <w:webHidden/>
              </w:rPr>
              <w:fldChar w:fldCharType="end"/>
            </w:r>
          </w:hyperlink>
        </w:p>
        <w:p w14:paraId="76D3D399" w14:textId="66813063"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4" w:history="1">
            <w:r w:rsidRPr="00C1048C">
              <w:rPr>
                <w:rStyle w:val="Hyperlink"/>
                <w:rFonts w:eastAsiaTheme="majorEastAsia"/>
                <w:noProof/>
              </w:rPr>
              <w:t>3.2.5</w:t>
            </w:r>
            <w:r>
              <w:rPr>
                <w:rFonts w:asciiTheme="minorHAnsi" w:eastAsiaTheme="minorEastAsia" w:hAnsiTheme="minorHAnsi" w:cstheme="minorBidi"/>
                <w:noProof/>
                <w:sz w:val="22"/>
                <w:szCs w:val="22"/>
                <w:lang w:val="en-US"/>
              </w:rPr>
              <w:tab/>
            </w:r>
            <w:r w:rsidRPr="00C1048C">
              <w:rPr>
                <w:rStyle w:val="Hyperlink"/>
                <w:rFonts w:eastAsiaTheme="majorEastAsia"/>
                <w:noProof/>
              </w:rPr>
              <w:t>TIME HORIZONS</w:t>
            </w:r>
            <w:r>
              <w:rPr>
                <w:noProof/>
                <w:webHidden/>
              </w:rPr>
              <w:tab/>
            </w:r>
            <w:r>
              <w:rPr>
                <w:noProof/>
                <w:webHidden/>
              </w:rPr>
              <w:fldChar w:fldCharType="begin"/>
            </w:r>
            <w:r>
              <w:rPr>
                <w:noProof/>
                <w:webHidden/>
              </w:rPr>
              <w:instrText xml:space="preserve"> PAGEREF _Toc145579674 \h </w:instrText>
            </w:r>
            <w:r>
              <w:rPr>
                <w:noProof/>
                <w:webHidden/>
              </w:rPr>
            </w:r>
            <w:r>
              <w:rPr>
                <w:noProof/>
                <w:webHidden/>
              </w:rPr>
              <w:fldChar w:fldCharType="separate"/>
            </w:r>
            <w:r>
              <w:rPr>
                <w:noProof/>
                <w:webHidden/>
              </w:rPr>
              <w:t>49</w:t>
            </w:r>
            <w:r>
              <w:rPr>
                <w:noProof/>
                <w:webHidden/>
              </w:rPr>
              <w:fldChar w:fldCharType="end"/>
            </w:r>
          </w:hyperlink>
        </w:p>
        <w:p w14:paraId="37697FBB" w14:textId="58A4AF77"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75" w:history="1">
            <w:r w:rsidRPr="00C1048C">
              <w:rPr>
                <w:rStyle w:val="Hyperlink"/>
                <w:rFonts w:eastAsiaTheme="majorEastAsia"/>
                <w:noProof/>
              </w:rPr>
              <w:t>3.2.6</w:t>
            </w:r>
            <w:r>
              <w:rPr>
                <w:rFonts w:asciiTheme="minorHAnsi" w:eastAsiaTheme="minorEastAsia" w:hAnsiTheme="minorHAnsi" w:cstheme="minorBidi"/>
                <w:noProof/>
                <w:sz w:val="22"/>
                <w:szCs w:val="22"/>
                <w:lang w:val="en-US"/>
              </w:rPr>
              <w:tab/>
            </w:r>
            <w:r w:rsidRPr="00C1048C">
              <w:rPr>
                <w:rStyle w:val="Hyperlink"/>
                <w:rFonts w:eastAsiaTheme="majorEastAsia"/>
                <w:noProof/>
              </w:rPr>
              <w:t>DATA COLLECTION METHODS</w:t>
            </w:r>
            <w:r>
              <w:rPr>
                <w:noProof/>
                <w:webHidden/>
              </w:rPr>
              <w:tab/>
            </w:r>
            <w:r>
              <w:rPr>
                <w:noProof/>
                <w:webHidden/>
              </w:rPr>
              <w:fldChar w:fldCharType="begin"/>
            </w:r>
            <w:r>
              <w:rPr>
                <w:noProof/>
                <w:webHidden/>
              </w:rPr>
              <w:instrText xml:space="preserve"> PAGEREF _Toc145579675 \h </w:instrText>
            </w:r>
            <w:r>
              <w:rPr>
                <w:noProof/>
                <w:webHidden/>
              </w:rPr>
            </w:r>
            <w:r>
              <w:rPr>
                <w:noProof/>
                <w:webHidden/>
              </w:rPr>
              <w:fldChar w:fldCharType="separate"/>
            </w:r>
            <w:r>
              <w:rPr>
                <w:noProof/>
                <w:webHidden/>
              </w:rPr>
              <w:t>49</w:t>
            </w:r>
            <w:r>
              <w:rPr>
                <w:noProof/>
                <w:webHidden/>
              </w:rPr>
              <w:fldChar w:fldCharType="end"/>
            </w:r>
          </w:hyperlink>
        </w:p>
        <w:p w14:paraId="6555F92E" w14:textId="2B0B7D65"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76" w:history="1">
            <w:r w:rsidRPr="00C1048C">
              <w:rPr>
                <w:rStyle w:val="Hyperlink"/>
                <w:rFonts w:eastAsiaTheme="majorEastAsia"/>
                <w:noProof/>
              </w:rPr>
              <w:t>3.3</w:t>
            </w:r>
            <w:r>
              <w:rPr>
                <w:rFonts w:asciiTheme="minorHAnsi" w:eastAsiaTheme="minorEastAsia" w:hAnsiTheme="minorHAnsi" w:cstheme="minorBidi"/>
                <w:noProof/>
                <w:sz w:val="22"/>
                <w:szCs w:val="22"/>
                <w:lang w:val="en-US"/>
              </w:rPr>
              <w:tab/>
            </w:r>
            <w:r w:rsidRPr="00C1048C">
              <w:rPr>
                <w:rStyle w:val="Hyperlink"/>
                <w:rFonts w:eastAsiaTheme="majorEastAsia"/>
                <w:noProof/>
              </w:rPr>
              <w:t>RESEARCH DELIVERABLES</w:t>
            </w:r>
            <w:r>
              <w:rPr>
                <w:noProof/>
                <w:webHidden/>
              </w:rPr>
              <w:tab/>
            </w:r>
            <w:r>
              <w:rPr>
                <w:noProof/>
                <w:webHidden/>
              </w:rPr>
              <w:fldChar w:fldCharType="begin"/>
            </w:r>
            <w:r>
              <w:rPr>
                <w:noProof/>
                <w:webHidden/>
              </w:rPr>
              <w:instrText xml:space="preserve"> PAGEREF _Toc145579676 \h </w:instrText>
            </w:r>
            <w:r>
              <w:rPr>
                <w:noProof/>
                <w:webHidden/>
              </w:rPr>
            </w:r>
            <w:r>
              <w:rPr>
                <w:noProof/>
                <w:webHidden/>
              </w:rPr>
              <w:fldChar w:fldCharType="separate"/>
            </w:r>
            <w:r>
              <w:rPr>
                <w:noProof/>
                <w:webHidden/>
              </w:rPr>
              <w:t>51</w:t>
            </w:r>
            <w:r>
              <w:rPr>
                <w:noProof/>
                <w:webHidden/>
              </w:rPr>
              <w:fldChar w:fldCharType="end"/>
            </w:r>
          </w:hyperlink>
        </w:p>
        <w:p w14:paraId="2E454828" w14:textId="7228F2C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77" w:history="1">
            <w:r w:rsidRPr="00C1048C">
              <w:rPr>
                <w:rStyle w:val="Hyperlink"/>
                <w:rFonts w:eastAsiaTheme="majorEastAsia"/>
                <w:noProof/>
              </w:rPr>
              <w:t>3.4</w:t>
            </w:r>
            <w:r>
              <w:rPr>
                <w:rFonts w:asciiTheme="minorHAnsi" w:eastAsiaTheme="minorEastAsia" w:hAnsiTheme="minorHAnsi" w:cstheme="minorBidi"/>
                <w:noProof/>
                <w:sz w:val="22"/>
                <w:szCs w:val="22"/>
                <w:lang w:val="en-US"/>
              </w:rPr>
              <w:tab/>
            </w:r>
            <w:r w:rsidRPr="00C1048C">
              <w:rPr>
                <w:rStyle w:val="Hyperlink"/>
                <w:rFonts w:eastAsiaTheme="majorEastAsia"/>
                <w:noProof/>
              </w:rPr>
              <w:t>CONCLUSION</w:t>
            </w:r>
            <w:r>
              <w:rPr>
                <w:noProof/>
                <w:webHidden/>
              </w:rPr>
              <w:tab/>
            </w:r>
            <w:r>
              <w:rPr>
                <w:noProof/>
                <w:webHidden/>
              </w:rPr>
              <w:fldChar w:fldCharType="begin"/>
            </w:r>
            <w:r>
              <w:rPr>
                <w:noProof/>
                <w:webHidden/>
              </w:rPr>
              <w:instrText xml:space="preserve"> PAGEREF _Toc145579677 \h </w:instrText>
            </w:r>
            <w:r>
              <w:rPr>
                <w:noProof/>
                <w:webHidden/>
              </w:rPr>
            </w:r>
            <w:r>
              <w:rPr>
                <w:noProof/>
                <w:webHidden/>
              </w:rPr>
              <w:fldChar w:fldCharType="separate"/>
            </w:r>
            <w:r>
              <w:rPr>
                <w:noProof/>
                <w:webHidden/>
              </w:rPr>
              <w:t>51</w:t>
            </w:r>
            <w:r>
              <w:rPr>
                <w:noProof/>
                <w:webHidden/>
              </w:rPr>
              <w:fldChar w:fldCharType="end"/>
            </w:r>
          </w:hyperlink>
        </w:p>
        <w:p w14:paraId="32EDF655" w14:textId="3F7830AC"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78" w:history="1">
            <w:r w:rsidRPr="00C1048C">
              <w:rPr>
                <w:rStyle w:val="Hyperlink"/>
                <w:rFonts w:eastAsiaTheme="majorEastAsia"/>
                <w:b/>
                <w:bCs/>
                <w:noProof/>
              </w:rPr>
              <w:t>4</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DESIGN &amp; IMPLEMENTATION</w:t>
            </w:r>
            <w:r>
              <w:rPr>
                <w:noProof/>
                <w:webHidden/>
              </w:rPr>
              <w:tab/>
            </w:r>
            <w:r>
              <w:rPr>
                <w:noProof/>
                <w:webHidden/>
              </w:rPr>
              <w:fldChar w:fldCharType="begin"/>
            </w:r>
            <w:r>
              <w:rPr>
                <w:noProof/>
                <w:webHidden/>
              </w:rPr>
              <w:instrText xml:space="preserve"> PAGEREF _Toc145579678 \h </w:instrText>
            </w:r>
            <w:r>
              <w:rPr>
                <w:noProof/>
                <w:webHidden/>
              </w:rPr>
            </w:r>
            <w:r>
              <w:rPr>
                <w:noProof/>
                <w:webHidden/>
              </w:rPr>
              <w:fldChar w:fldCharType="separate"/>
            </w:r>
            <w:r>
              <w:rPr>
                <w:noProof/>
                <w:webHidden/>
              </w:rPr>
              <w:t>53</w:t>
            </w:r>
            <w:r>
              <w:rPr>
                <w:noProof/>
                <w:webHidden/>
              </w:rPr>
              <w:fldChar w:fldCharType="end"/>
            </w:r>
          </w:hyperlink>
        </w:p>
        <w:p w14:paraId="6E0FDF83" w14:textId="7C2B8025"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79" w:history="1">
            <w:r w:rsidRPr="00C1048C">
              <w:rPr>
                <w:rStyle w:val="Hyperlink"/>
                <w:rFonts w:eastAsiaTheme="majorEastAsia"/>
                <w:noProof/>
              </w:rPr>
              <w:t>4.1</w:t>
            </w:r>
            <w:r>
              <w:rPr>
                <w:rFonts w:asciiTheme="minorHAnsi" w:eastAsiaTheme="minorEastAsia" w:hAnsiTheme="minorHAnsi" w:cstheme="minorBidi"/>
                <w:noProof/>
                <w:sz w:val="22"/>
                <w:szCs w:val="22"/>
                <w:lang w:val="en-US"/>
              </w:rPr>
              <w:tab/>
            </w:r>
            <w:r w:rsidRPr="00C1048C">
              <w:rPr>
                <w:rStyle w:val="Hyperlink"/>
                <w:rFonts w:eastAsiaTheme="majorEastAsia"/>
                <w:noProof/>
              </w:rPr>
              <w:t>INTRODUCTION</w:t>
            </w:r>
            <w:r>
              <w:rPr>
                <w:noProof/>
                <w:webHidden/>
              </w:rPr>
              <w:tab/>
            </w:r>
            <w:r>
              <w:rPr>
                <w:noProof/>
                <w:webHidden/>
              </w:rPr>
              <w:fldChar w:fldCharType="begin"/>
            </w:r>
            <w:r>
              <w:rPr>
                <w:noProof/>
                <w:webHidden/>
              </w:rPr>
              <w:instrText xml:space="preserve"> PAGEREF _Toc145579679 \h </w:instrText>
            </w:r>
            <w:r>
              <w:rPr>
                <w:noProof/>
                <w:webHidden/>
              </w:rPr>
            </w:r>
            <w:r>
              <w:rPr>
                <w:noProof/>
                <w:webHidden/>
              </w:rPr>
              <w:fldChar w:fldCharType="separate"/>
            </w:r>
            <w:r>
              <w:rPr>
                <w:noProof/>
                <w:webHidden/>
              </w:rPr>
              <w:t>53</w:t>
            </w:r>
            <w:r>
              <w:rPr>
                <w:noProof/>
                <w:webHidden/>
              </w:rPr>
              <w:fldChar w:fldCharType="end"/>
            </w:r>
          </w:hyperlink>
        </w:p>
        <w:p w14:paraId="71FE8D1D" w14:textId="53764E06"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80" w:history="1">
            <w:r w:rsidRPr="00C1048C">
              <w:rPr>
                <w:rStyle w:val="Hyperlink"/>
                <w:rFonts w:eastAsiaTheme="majorEastAsia"/>
                <w:noProof/>
              </w:rPr>
              <w:t>4.2</w:t>
            </w:r>
            <w:r>
              <w:rPr>
                <w:rFonts w:asciiTheme="minorHAnsi" w:eastAsiaTheme="minorEastAsia" w:hAnsiTheme="minorHAnsi" w:cstheme="minorBidi"/>
                <w:noProof/>
                <w:sz w:val="22"/>
                <w:szCs w:val="22"/>
                <w:lang w:val="en-US"/>
              </w:rPr>
              <w:tab/>
            </w:r>
            <w:r w:rsidRPr="00C1048C">
              <w:rPr>
                <w:rStyle w:val="Hyperlink"/>
                <w:rFonts w:eastAsiaTheme="majorEastAsia"/>
                <w:noProof/>
              </w:rPr>
              <w:t>PROBLEM FORMULATION</w:t>
            </w:r>
            <w:r>
              <w:rPr>
                <w:noProof/>
                <w:webHidden/>
              </w:rPr>
              <w:tab/>
            </w:r>
            <w:r>
              <w:rPr>
                <w:noProof/>
                <w:webHidden/>
              </w:rPr>
              <w:fldChar w:fldCharType="begin"/>
            </w:r>
            <w:r>
              <w:rPr>
                <w:noProof/>
                <w:webHidden/>
              </w:rPr>
              <w:instrText xml:space="preserve"> PAGEREF _Toc145579680 \h </w:instrText>
            </w:r>
            <w:r>
              <w:rPr>
                <w:noProof/>
                <w:webHidden/>
              </w:rPr>
            </w:r>
            <w:r>
              <w:rPr>
                <w:noProof/>
                <w:webHidden/>
              </w:rPr>
              <w:fldChar w:fldCharType="separate"/>
            </w:r>
            <w:r>
              <w:rPr>
                <w:noProof/>
                <w:webHidden/>
              </w:rPr>
              <w:t>53</w:t>
            </w:r>
            <w:r>
              <w:rPr>
                <w:noProof/>
                <w:webHidden/>
              </w:rPr>
              <w:fldChar w:fldCharType="end"/>
            </w:r>
          </w:hyperlink>
        </w:p>
        <w:p w14:paraId="4D787A5C" w14:textId="6FDF7054"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1" w:history="1">
            <w:r w:rsidRPr="00C1048C">
              <w:rPr>
                <w:rStyle w:val="Hyperlink"/>
                <w:rFonts w:eastAsiaTheme="majorEastAsia"/>
                <w:noProof/>
              </w:rPr>
              <w:t>4.2.1</w:t>
            </w:r>
            <w:r>
              <w:rPr>
                <w:rFonts w:asciiTheme="minorHAnsi" w:eastAsiaTheme="minorEastAsia" w:hAnsiTheme="minorHAnsi" w:cstheme="minorBidi"/>
                <w:noProof/>
                <w:sz w:val="22"/>
                <w:szCs w:val="22"/>
                <w:lang w:val="en-US"/>
              </w:rPr>
              <w:tab/>
            </w:r>
            <w:r w:rsidRPr="00C1048C">
              <w:rPr>
                <w:rStyle w:val="Hyperlink"/>
                <w:rFonts w:eastAsiaTheme="majorEastAsia"/>
                <w:noProof/>
              </w:rPr>
              <w:t>TOOLS AND PREREQUISITES</w:t>
            </w:r>
            <w:r>
              <w:rPr>
                <w:noProof/>
                <w:webHidden/>
              </w:rPr>
              <w:tab/>
            </w:r>
            <w:r>
              <w:rPr>
                <w:noProof/>
                <w:webHidden/>
              </w:rPr>
              <w:fldChar w:fldCharType="begin"/>
            </w:r>
            <w:r>
              <w:rPr>
                <w:noProof/>
                <w:webHidden/>
              </w:rPr>
              <w:instrText xml:space="preserve"> PAGEREF _Toc145579681 \h </w:instrText>
            </w:r>
            <w:r>
              <w:rPr>
                <w:noProof/>
                <w:webHidden/>
              </w:rPr>
            </w:r>
            <w:r>
              <w:rPr>
                <w:noProof/>
                <w:webHidden/>
              </w:rPr>
              <w:fldChar w:fldCharType="separate"/>
            </w:r>
            <w:r>
              <w:rPr>
                <w:noProof/>
                <w:webHidden/>
              </w:rPr>
              <w:t>54</w:t>
            </w:r>
            <w:r>
              <w:rPr>
                <w:noProof/>
                <w:webHidden/>
              </w:rPr>
              <w:fldChar w:fldCharType="end"/>
            </w:r>
          </w:hyperlink>
        </w:p>
        <w:p w14:paraId="21FAF9C2" w14:textId="788551AE"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82" w:history="1">
            <w:r w:rsidRPr="00C1048C">
              <w:rPr>
                <w:rStyle w:val="Hyperlink"/>
                <w:rFonts w:eastAsiaTheme="majorEastAsia"/>
                <w:noProof/>
              </w:rPr>
              <w:t>4.3</w:t>
            </w:r>
            <w:r>
              <w:rPr>
                <w:rFonts w:asciiTheme="minorHAnsi" w:eastAsiaTheme="minorEastAsia" w:hAnsiTheme="minorHAnsi" w:cstheme="minorBidi"/>
                <w:noProof/>
                <w:sz w:val="22"/>
                <w:szCs w:val="22"/>
                <w:lang w:val="en-US"/>
              </w:rPr>
              <w:tab/>
            </w:r>
            <w:r w:rsidRPr="00C1048C">
              <w:rPr>
                <w:rStyle w:val="Hyperlink"/>
                <w:rFonts w:eastAsiaTheme="majorEastAsia"/>
                <w:noProof/>
              </w:rPr>
              <w:t>PROJECT DESIGN</w:t>
            </w:r>
            <w:r>
              <w:rPr>
                <w:noProof/>
                <w:webHidden/>
              </w:rPr>
              <w:tab/>
            </w:r>
            <w:r>
              <w:rPr>
                <w:noProof/>
                <w:webHidden/>
              </w:rPr>
              <w:fldChar w:fldCharType="begin"/>
            </w:r>
            <w:r>
              <w:rPr>
                <w:noProof/>
                <w:webHidden/>
              </w:rPr>
              <w:instrText xml:space="preserve"> PAGEREF _Toc145579682 \h </w:instrText>
            </w:r>
            <w:r>
              <w:rPr>
                <w:noProof/>
                <w:webHidden/>
              </w:rPr>
            </w:r>
            <w:r>
              <w:rPr>
                <w:noProof/>
                <w:webHidden/>
              </w:rPr>
              <w:fldChar w:fldCharType="separate"/>
            </w:r>
            <w:r>
              <w:rPr>
                <w:noProof/>
                <w:webHidden/>
              </w:rPr>
              <w:t>57</w:t>
            </w:r>
            <w:r>
              <w:rPr>
                <w:noProof/>
                <w:webHidden/>
              </w:rPr>
              <w:fldChar w:fldCharType="end"/>
            </w:r>
          </w:hyperlink>
        </w:p>
        <w:p w14:paraId="344C5541" w14:textId="6C96C9AF"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3" w:history="1">
            <w:r w:rsidRPr="00C1048C">
              <w:rPr>
                <w:rStyle w:val="Hyperlink"/>
                <w:rFonts w:eastAsiaTheme="majorEastAsia"/>
                <w:noProof/>
              </w:rPr>
              <w:t>4.3.1</w:t>
            </w:r>
            <w:r>
              <w:rPr>
                <w:rFonts w:asciiTheme="minorHAnsi" w:eastAsiaTheme="minorEastAsia" w:hAnsiTheme="minorHAnsi" w:cstheme="minorBidi"/>
                <w:noProof/>
                <w:sz w:val="22"/>
                <w:szCs w:val="22"/>
                <w:lang w:val="en-US"/>
              </w:rPr>
              <w:tab/>
            </w:r>
            <w:r w:rsidRPr="00C1048C">
              <w:rPr>
                <w:rStyle w:val="Hyperlink"/>
                <w:rFonts w:eastAsiaTheme="majorEastAsia"/>
                <w:noProof/>
              </w:rPr>
              <w:t>PRE-EXPERIMENT DESIGN</w:t>
            </w:r>
            <w:r>
              <w:rPr>
                <w:noProof/>
                <w:webHidden/>
              </w:rPr>
              <w:tab/>
            </w:r>
            <w:r>
              <w:rPr>
                <w:noProof/>
                <w:webHidden/>
              </w:rPr>
              <w:fldChar w:fldCharType="begin"/>
            </w:r>
            <w:r>
              <w:rPr>
                <w:noProof/>
                <w:webHidden/>
              </w:rPr>
              <w:instrText xml:space="preserve"> PAGEREF _Toc145579683 \h </w:instrText>
            </w:r>
            <w:r>
              <w:rPr>
                <w:noProof/>
                <w:webHidden/>
              </w:rPr>
            </w:r>
            <w:r>
              <w:rPr>
                <w:noProof/>
                <w:webHidden/>
              </w:rPr>
              <w:fldChar w:fldCharType="separate"/>
            </w:r>
            <w:r>
              <w:rPr>
                <w:noProof/>
                <w:webHidden/>
              </w:rPr>
              <w:t>57</w:t>
            </w:r>
            <w:r>
              <w:rPr>
                <w:noProof/>
                <w:webHidden/>
              </w:rPr>
              <w:fldChar w:fldCharType="end"/>
            </w:r>
          </w:hyperlink>
        </w:p>
        <w:p w14:paraId="6F6F66EB" w14:textId="60D18D5F"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4" w:history="1">
            <w:r w:rsidRPr="00C1048C">
              <w:rPr>
                <w:rStyle w:val="Hyperlink"/>
                <w:rFonts w:eastAsiaTheme="majorEastAsia"/>
                <w:noProof/>
              </w:rPr>
              <w:t>4.3.2</w:t>
            </w:r>
            <w:r>
              <w:rPr>
                <w:rFonts w:asciiTheme="minorHAnsi" w:eastAsiaTheme="minorEastAsia" w:hAnsiTheme="minorHAnsi" w:cstheme="minorBidi"/>
                <w:noProof/>
                <w:sz w:val="22"/>
                <w:szCs w:val="22"/>
                <w:lang w:val="en-US"/>
              </w:rPr>
              <w:tab/>
            </w:r>
            <w:r w:rsidRPr="00C1048C">
              <w:rPr>
                <w:rStyle w:val="Hyperlink"/>
                <w:rFonts w:eastAsiaTheme="majorEastAsia"/>
                <w:noProof/>
              </w:rPr>
              <w:t>EXPERIMENT DESIGN</w:t>
            </w:r>
            <w:r>
              <w:rPr>
                <w:noProof/>
                <w:webHidden/>
              </w:rPr>
              <w:tab/>
            </w:r>
            <w:r>
              <w:rPr>
                <w:noProof/>
                <w:webHidden/>
              </w:rPr>
              <w:fldChar w:fldCharType="begin"/>
            </w:r>
            <w:r>
              <w:rPr>
                <w:noProof/>
                <w:webHidden/>
              </w:rPr>
              <w:instrText xml:space="preserve"> PAGEREF _Toc145579684 \h </w:instrText>
            </w:r>
            <w:r>
              <w:rPr>
                <w:noProof/>
                <w:webHidden/>
              </w:rPr>
            </w:r>
            <w:r>
              <w:rPr>
                <w:noProof/>
                <w:webHidden/>
              </w:rPr>
              <w:fldChar w:fldCharType="separate"/>
            </w:r>
            <w:r>
              <w:rPr>
                <w:noProof/>
                <w:webHidden/>
              </w:rPr>
              <w:t>58</w:t>
            </w:r>
            <w:r>
              <w:rPr>
                <w:noProof/>
                <w:webHidden/>
              </w:rPr>
              <w:fldChar w:fldCharType="end"/>
            </w:r>
          </w:hyperlink>
        </w:p>
        <w:p w14:paraId="1FCC2A14" w14:textId="2E18774A"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85" w:history="1">
            <w:r w:rsidRPr="00C1048C">
              <w:rPr>
                <w:rStyle w:val="Hyperlink"/>
                <w:rFonts w:eastAsiaTheme="majorEastAsia"/>
                <w:noProof/>
              </w:rPr>
              <w:t>4.4</w:t>
            </w:r>
            <w:r>
              <w:rPr>
                <w:rFonts w:asciiTheme="minorHAnsi" w:eastAsiaTheme="minorEastAsia" w:hAnsiTheme="minorHAnsi" w:cstheme="minorBidi"/>
                <w:noProof/>
                <w:sz w:val="22"/>
                <w:szCs w:val="22"/>
                <w:lang w:val="en-US"/>
              </w:rPr>
              <w:tab/>
            </w:r>
            <w:r w:rsidRPr="00C1048C">
              <w:rPr>
                <w:rStyle w:val="Hyperlink"/>
                <w:rFonts w:eastAsiaTheme="majorEastAsia"/>
                <w:noProof/>
              </w:rPr>
              <w:t>IMPLEMENTATION</w:t>
            </w:r>
            <w:r>
              <w:rPr>
                <w:noProof/>
                <w:webHidden/>
              </w:rPr>
              <w:tab/>
            </w:r>
            <w:r>
              <w:rPr>
                <w:noProof/>
                <w:webHidden/>
              </w:rPr>
              <w:fldChar w:fldCharType="begin"/>
            </w:r>
            <w:r>
              <w:rPr>
                <w:noProof/>
                <w:webHidden/>
              </w:rPr>
              <w:instrText xml:space="preserve"> PAGEREF _Toc145579685 \h </w:instrText>
            </w:r>
            <w:r>
              <w:rPr>
                <w:noProof/>
                <w:webHidden/>
              </w:rPr>
            </w:r>
            <w:r>
              <w:rPr>
                <w:noProof/>
                <w:webHidden/>
              </w:rPr>
              <w:fldChar w:fldCharType="separate"/>
            </w:r>
            <w:r>
              <w:rPr>
                <w:noProof/>
                <w:webHidden/>
              </w:rPr>
              <w:t>58</w:t>
            </w:r>
            <w:r>
              <w:rPr>
                <w:noProof/>
                <w:webHidden/>
              </w:rPr>
              <w:fldChar w:fldCharType="end"/>
            </w:r>
          </w:hyperlink>
        </w:p>
        <w:p w14:paraId="7676F989" w14:textId="59DAEEEB"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6" w:history="1">
            <w:r w:rsidRPr="00C1048C">
              <w:rPr>
                <w:rStyle w:val="Hyperlink"/>
                <w:rFonts w:eastAsiaTheme="majorEastAsia"/>
                <w:noProof/>
              </w:rPr>
              <w:t>4.4.1</w:t>
            </w:r>
            <w:r>
              <w:rPr>
                <w:rFonts w:asciiTheme="minorHAnsi" w:eastAsiaTheme="minorEastAsia" w:hAnsiTheme="minorHAnsi" w:cstheme="minorBidi"/>
                <w:noProof/>
                <w:sz w:val="22"/>
                <w:szCs w:val="22"/>
                <w:lang w:val="en-US"/>
              </w:rPr>
              <w:tab/>
            </w:r>
            <w:r w:rsidRPr="00C1048C">
              <w:rPr>
                <w:rStyle w:val="Hyperlink"/>
                <w:rFonts w:eastAsiaTheme="majorEastAsia"/>
                <w:noProof/>
              </w:rPr>
              <w:t>UBUNTU 22.04.2 LTS</w:t>
            </w:r>
            <w:r>
              <w:rPr>
                <w:noProof/>
                <w:webHidden/>
              </w:rPr>
              <w:tab/>
            </w:r>
            <w:r>
              <w:rPr>
                <w:noProof/>
                <w:webHidden/>
              </w:rPr>
              <w:fldChar w:fldCharType="begin"/>
            </w:r>
            <w:r>
              <w:rPr>
                <w:noProof/>
                <w:webHidden/>
              </w:rPr>
              <w:instrText xml:space="preserve"> PAGEREF _Toc145579686 \h </w:instrText>
            </w:r>
            <w:r>
              <w:rPr>
                <w:noProof/>
                <w:webHidden/>
              </w:rPr>
            </w:r>
            <w:r>
              <w:rPr>
                <w:noProof/>
                <w:webHidden/>
              </w:rPr>
              <w:fldChar w:fldCharType="separate"/>
            </w:r>
            <w:r>
              <w:rPr>
                <w:noProof/>
                <w:webHidden/>
              </w:rPr>
              <w:t>58</w:t>
            </w:r>
            <w:r>
              <w:rPr>
                <w:noProof/>
                <w:webHidden/>
              </w:rPr>
              <w:fldChar w:fldCharType="end"/>
            </w:r>
          </w:hyperlink>
        </w:p>
        <w:p w14:paraId="4D4FE66B" w14:textId="63ECD62E"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7" w:history="1">
            <w:r w:rsidRPr="00C1048C">
              <w:rPr>
                <w:rStyle w:val="Hyperlink"/>
                <w:rFonts w:eastAsiaTheme="majorEastAsia"/>
                <w:noProof/>
              </w:rPr>
              <w:t>4.4.2</w:t>
            </w:r>
            <w:r>
              <w:rPr>
                <w:rFonts w:asciiTheme="minorHAnsi" w:eastAsiaTheme="minorEastAsia" w:hAnsiTheme="minorHAnsi" w:cstheme="minorBidi"/>
                <w:noProof/>
                <w:sz w:val="22"/>
                <w:szCs w:val="22"/>
                <w:lang w:val="en-US"/>
              </w:rPr>
              <w:tab/>
            </w:r>
            <w:r w:rsidRPr="00C1048C">
              <w:rPr>
                <w:rStyle w:val="Hyperlink"/>
                <w:rFonts w:eastAsiaTheme="majorEastAsia"/>
                <w:noProof/>
              </w:rPr>
              <w:t>OSMOCOM SIMTRACE 2</w:t>
            </w:r>
            <w:r>
              <w:rPr>
                <w:noProof/>
                <w:webHidden/>
              </w:rPr>
              <w:tab/>
            </w:r>
            <w:r>
              <w:rPr>
                <w:noProof/>
                <w:webHidden/>
              </w:rPr>
              <w:fldChar w:fldCharType="begin"/>
            </w:r>
            <w:r>
              <w:rPr>
                <w:noProof/>
                <w:webHidden/>
              </w:rPr>
              <w:instrText xml:space="preserve"> PAGEREF _Toc145579687 \h </w:instrText>
            </w:r>
            <w:r>
              <w:rPr>
                <w:noProof/>
                <w:webHidden/>
              </w:rPr>
            </w:r>
            <w:r>
              <w:rPr>
                <w:noProof/>
                <w:webHidden/>
              </w:rPr>
              <w:fldChar w:fldCharType="separate"/>
            </w:r>
            <w:r>
              <w:rPr>
                <w:noProof/>
                <w:webHidden/>
              </w:rPr>
              <w:t>59</w:t>
            </w:r>
            <w:r>
              <w:rPr>
                <w:noProof/>
                <w:webHidden/>
              </w:rPr>
              <w:fldChar w:fldCharType="end"/>
            </w:r>
          </w:hyperlink>
        </w:p>
        <w:p w14:paraId="0D477536" w14:textId="3BD44764"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8" w:history="1">
            <w:r w:rsidRPr="00C1048C">
              <w:rPr>
                <w:rStyle w:val="Hyperlink"/>
                <w:rFonts w:eastAsiaTheme="majorEastAsia"/>
                <w:noProof/>
                <w:lang w:val="en-US"/>
              </w:rPr>
              <w:t>4.4.3</w:t>
            </w:r>
            <w:r>
              <w:rPr>
                <w:rFonts w:asciiTheme="minorHAnsi" w:eastAsiaTheme="minorEastAsia" w:hAnsiTheme="minorHAnsi" w:cstheme="minorBidi"/>
                <w:noProof/>
                <w:sz w:val="22"/>
                <w:szCs w:val="22"/>
                <w:lang w:val="en-US"/>
              </w:rPr>
              <w:tab/>
            </w:r>
            <w:r w:rsidRPr="00C1048C">
              <w:rPr>
                <w:rStyle w:val="Hyperlink"/>
                <w:rFonts w:eastAsiaTheme="majorEastAsia"/>
                <w:noProof/>
                <w:lang w:val="en-US"/>
              </w:rPr>
              <w:t>WIRESHARK PACKET SNIFFER</w:t>
            </w:r>
            <w:r>
              <w:rPr>
                <w:noProof/>
                <w:webHidden/>
              </w:rPr>
              <w:tab/>
            </w:r>
            <w:r>
              <w:rPr>
                <w:noProof/>
                <w:webHidden/>
              </w:rPr>
              <w:fldChar w:fldCharType="begin"/>
            </w:r>
            <w:r>
              <w:rPr>
                <w:noProof/>
                <w:webHidden/>
              </w:rPr>
              <w:instrText xml:space="preserve"> PAGEREF _Toc145579688 \h </w:instrText>
            </w:r>
            <w:r>
              <w:rPr>
                <w:noProof/>
                <w:webHidden/>
              </w:rPr>
            </w:r>
            <w:r>
              <w:rPr>
                <w:noProof/>
                <w:webHidden/>
              </w:rPr>
              <w:fldChar w:fldCharType="separate"/>
            </w:r>
            <w:r>
              <w:rPr>
                <w:noProof/>
                <w:webHidden/>
              </w:rPr>
              <w:t>62</w:t>
            </w:r>
            <w:r>
              <w:rPr>
                <w:noProof/>
                <w:webHidden/>
              </w:rPr>
              <w:fldChar w:fldCharType="end"/>
            </w:r>
          </w:hyperlink>
        </w:p>
        <w:p w14:paraId="09684008" w14:textId="391C8CC9"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89" w:history="1">
            <w:r w:rsidRPr="00C1048C">
              <w:rPr>
                <w:rStyle w:val="Hyperlink"/>
                <w:rFonts w:eastAsiaTheme="majorEastAsia"/>
                <w:noProof/>
              </w:rPr>
              <w:t>4.4.4</w:t>
            </w:r>
            <w:r>
              <w:rPr>
                <w:rFonts w:asciiTheme="minorHAnsi" w:eastAsiaTheme="minorEastAsia" w:hAnsiTheme="minorHAnsi" w:cstheme="minorBidi"/>
                <w:noProof/>
                <w:sz w:val="22"/>
                <w:szCs w:val="22"/>
                <w:lang w:val="en-US"/>
              </w:rPr>
              <w:tab/>
            </w:r>
            <w:r w:rsidRPr="00C1048C">
              <w:rPr>
                <w:rStyle w:val="Hyperlink"/>
                <w:rFonts w:eastAsiaTheme="majorEastAsia"/>
                <w:noProof/>
              </w:rPr>
              <w:t>HARDWARE IMPLEMENTATION</w:t>
            </w:r>
            <w:r>
              <w:rPr>
                <w:noProof/>
                <w:webHidden/>
              </w:rPr>
              <w:tab/>
            </w:r>
            <w:r>
              <w:rPr>
                <w:noProof/>
                <w:webHidden/>
              </w:rPr>
              <w:fldChar w:fldCharType="begin"/>
            </w:r>
            <w:r>
              <w:rPr>
                <w:noProof/>
                <w:webHidden/>
              </w:rPr>
              <w:instrText xml:space="preserve"> PAGEREF _Toc145579689 \h </w:instrText>
            </w:r>
            <w:r>
              <w:rPr>
                <w:noProof/>
                <w:webHidden/>
              </w:rPr>
            </w:r>
            <w:r>
              <w:rPr>
                <w:noProof/>
                <w:webHidden/>
              </w:rPr>
              <w:fldChar w:fldCharType="separate"/>
            </w:r>
            <w:r>
              <w:rPr>
                <w:noProof/>
                <w:webHidden/>
              </w:rPr>
              <w:t>65</w:t>
            </w:r>
            <w:r>
              <w:rPr>
                <w:noProof/>
                <w:webHidden/>
              </w:rPr>
              <w:fldChar w:fldCharType="end"/>
            </w:r>
          </w:hyperlink>
        </w:p>
        <w:p w14:paraId="7F6D3B35" w14:textId="73AF1CAB"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90" w:history="1">
            <w:r w:rsidRPr="00C1048C">
              <w:rPr>
                <w:rStyle w:val="Hyperlink"/>
                <w:rFonts w:eastAsiaTheme="majorEastAsia"/>
                <w:noProof/>
              </w:rPr>
              <w:t>4.4.5</w:t>
            </w:r>
            <w:r>
              <w:rPr>
                <w:rFonts w:asciiTheme="minorHAnsi" w:eastAsiaTheme="minorEastAsia" w:hAnsiTheme="minorHAnsi" w:cstheme="minorBidi"/>
                <w:noProof/>
                <w:sz w:val="22"/>
                <w:szCs w:val="22"/>
                <w:lang w:val="en-US"/>
              </w:rPr>
              <w:tab/>
            </w:r>
            <w:r w:rsidRPr="00C1048C">
              <w:rPr>
                <w:rStyle w:val="Hyperlink"/>
                <w:rFonts w:eastAsiaTheme="majorEastAsia"/>
                <w:noProof/>
              </w:rPr>
              <w:t>SUMMARY</w:t>
            </w:r>
            <w:r>
              <w:rPr>
                <w:noProof/>
                <w:webHidden/>
              </w:rPr>
              <w:tab/>
            </w:r>
            <w:r>
              <w:rPr>
                <w:noProof/>
                <w:webHidden/>
              </w:rPr>
              <w:fldChar w:fldCharType="begin"/>
            </w:r>
            <w:r>
              <w:rPr>
                <w:noProof/>
                <w:webHidden/>
              </w:rPr>
              <w:instrText xml:space="preserve"> PAGEREF _Toc145579690 \h </w:instrText>
            </w:r>
            <w:r>
              <w:rPr>
                <w:noProof/>
                <w:webHidden/>
              </w:rPr>
            </w:r>
            <w:r>
              <w:rPr>
                <w:noProof/>
                <w:webHidden/>
              </w:rPr>
              <w:fldChar w:fldCharType="separate"/>
            </w:r>
            <w:r>
              <w:rPr>
                <w:noProof/>
                <w:webHidden/>
              </w:rPr>
              <w:t>66</w:t>
            </w:r>
            <w:r>
              <w:rPr>
                <w:noProof/>
                <w:webHidden/>
              </w:rPr>
              <w:fldChar w:fldCharType="end"/>
            </w:r>
          </w:hyperlink>
        </w:p>
        <w:p w14:paraId="1C856B53" w14:textId="593118B6"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91" w:history="1">
            <w:r w:rsidRPr="00C1048C">
              <w:rPr>
                <w:rStyle w:val="Hyperlink"/>
                <w:rFonts w:eastAsiaTheme="majorEastAsia"/>
                <w:b/>
                <w:bCs/>
                <w:noProof/>
              </w:rPr>
              <w:t>5</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TESTING AND EVALUATION</w:t>
            </w:r>
            <w:r>
              <w:rPr>
                <w:noProof/>
                <w:webHidden/>
              </w:rPr>
              <w:tab/>
            </w:r>
            <w:r>
              <w:rPr>
                <w:noProof/>
                <w:webHidden/>
              </w:rPr>
              <w:fldChar w:fldCharType="begin"/>
            </w:r>
            <w:r>
              <w:rPr>
                <w:noProof/>
                <w:webHidden/>
              </w:rPr>
              <w:instrText xml:space="preserve"> PAGEREF _Toc145579691 \h </w:instrText>
            </w:r>
            <w:r>
              <w:rPr>
                <w:noProof/>
                <w:webHidden/>
              </w:rPr>
            </w:r>
            <w:r>
              <w:rPr>
                <w:noProof/>
                <w:webHidden/>
              </w:rPr>
              <w:fldChar w:fldCharType="separate"/>
            </w:r>
            <w:r>
              <w:rPr>
                <w:noProof/>
                <w:webHidden/>
              </w:rPr>
              <w:t>67</w:t>
            </w:r>
            <w:r>
              <w:rPr>
                <w:noProof/>
                <w:webHidden/>
              </w:rPr>
              <w:fldChar w:fldCharType="end"/>
            </w:r>
          </w:hyperlink>
        </w:p>
        <w:p w14:paraId="4573076C" w14:textId="3FE1E33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92" w:history="1">
            <w:r w:rsidRPr="00C1048C">
              <w:rPr>
                <w:rStyle w:val="Hyperlink"/>
                <w:rFonts w:eastAsiaTheme="majorEastAsia"/>
                <w:noProof/>
              </w:rPr>
              <w:t>5.1</w:t>
            </w:r>
            <w:r>
              <w:rPr>
                <w:rFonts w:asciiTheme="minorHAnsi" w:eastAsiaTheme="minorEastAsia" w:hAnsiTheme="minorHAnsi" w:cstheme="minorBidi"/>
                <w:noProof/>
                <w:sz w:val="22"/>
                <w:szCs w:val="22"/>
                <w:lang w:val="en-US"/>
              </w:rPr>
              <w:tab/>
            </w:r>
            <w:r w:rsidRPr="00C1048C">
              <w:rPr>
                <w:rStyle w:val="Hyperlink"/>
                <w:rFonts w:eastAsiaTheme="majorEastAsia"/>
                <w:noProof/>
              </w:rPr>
              <w:t>INTRODUCTION</w:t>
            </w:r>
            <w:r>
              <w:rPr>
                <w:noProof/>
                <w:webHidden/>
              </w:rPr>
              <w:tab/>
            </w:r>
            <w:r>
              <w:rPr>
                <w:noProof/>
                <w:webHidden/>
              </w:rPr>
              <w:fldChar w:fldCharType="begin"/>
            </w:r>
            <w:r>
              <w:rPr>
                <w:noProof/>
                <w:webHidden/>
              </w:rPr>
              <w:instrText xml:space="preserve"> PAGEREF _Toc145579692 \h </w:instrText>
            </w:r>
            <w:r>
              <w:rPr>
                <w:noProof/>
                <w:webHidden/>
              </w:rPr>
            </w:r>
            <w:r>
              <w:rPr>
                <w:noProof/>
                <w:webHidden/>
              </w:rPr>
              <w:fldChar w:fldCharType="separate"/>
            </w:r>
            <w:r>
              <w:rPr>
                <w:noProof/>
                <w:webHidden/>
              </w:rPr>
              <w:t>67</w:t>
            </w:r>
            <w:r>
              <w:rPr>
                <w:noProof/>
                <w:webHidden/>
              </w:rPr>
              <w:fldChar w:fldCharType="end"/>
            </w:r>
          </w:hyperlink>
        </w:p>
        <w:p w14:paraId="68F0A3E2" w14:textId="62315945"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93" w:history="1">
            <w:r w:rsidRPr="00C1048C">
              <w:rPr>
                <w:rStyle w:val="Hyperlink"/>
                <w:rFonts w:eastAsiaTheme="majorEastAsia"/>
                <w:noProof/>
              </w:rPr>
              <w:t>5.2</w:t>
            </w:r>
            <w:r>
              <w:rPr>
                <w:rFonts w:asciiTheme="minorHAnsi" w:eastAsiaTheme="minorEastAsia" w:hAnsiTheme="minorHAnsi" w:cstheme="minorBidi"/>
                <w:noProof/>
                <w:sz w:val="22"/>
                <w:szCs w:val="22"/>
                <w:lang w:val="en-US"/>
              </w:rPr>
              <w:tab/>
            </w:r>
            <w:r w:rsidRPr="00C1048C">
              <w:rPr>
                <w:rStyle w:val="Hyperlink"/>
                <w:rFonts w:eastAsiaTheme="majorEastAsia"/>
                <w:noProof/>
              </w:rPr>
              <w:t>TESTING RESULTS DISCUSSION</w:t>
            </w:r>
            <w:r>
              <w:rPr>
                <w:noProof/>
                <w:webHidden/>
              </w:rPr>
              <w:tab/>
            </w:r>
            <w:r>
              <w:rPr>
                <w:noProof/>
                <w:webHidden/>
              </w:rPr>
              <w:fldChar w:fldCharType="begin"/>
            </w:r>
            <w:r>
              <w:rPr>
                <w:noProof/>
                <w:webHidden/>
              </w:rPr>
              <w:instrText xml:space="preserve"> PAGEREF _Toc145579693 \h </w:instrText>
            </w:r>
            <w:r>
              <w:rPr>
                <w:noProof/>
                <w:webHidden/>
              </w:rPr>
            </w:r>
            <w:r>
              <w:rPr>
                <w:noProof/>
                <w:webHidden/>
              </w:rPr>
              <w:fldChar w:fldCharType="separate"/>
            </w:r>
            <w:r>
              <w:rPr>
                <w:noProof/>
                <w:webHidden/>
              </w:rPr>
              <w:t>67</w:t>
            </w:r>
            <w:r>
              <w:rPr>
                <w:noProof/>
                <w:webHidden/>
              </w:rPr>
              <w:fldChar w:fldCharType="end"/>
            </w:r>
          </w:hyperlink>
        </w:p>
        <w:p w14:paraId="72CBF349" w14:textId="733D6804"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94" w:history="1">
            <w:r w:rsidRPr="00C1048C">
              <w:rPr>
                <w:rStyle w:val="Hyperlink"/>
                <w:rFonts w:eastAsiaTheme="majorEastAsia"/>
                <w:noProof/>
              </w:rPr>
              <w:t>5.2.1</w:t>
            </w:r>
            <w:r>
              <w:rPr>
                <w:rFonts w:asciiTheme="minorHAnsi" w:eastAsiaTheme="minorEastAsia" w:hAnsiTheme="minorHAnsi" w:cstheme="minorBidi"/>
                <w:noProof/>
                <w:sz w:val="22"/>
                <w:szCs w:val="22"/>
                <w:lang w:val="en-US"/>
              </w:rPr>
              <w:tab/>
            </w:r>
            <w:r w:rsidRPr="00C1048C">
              <w:rPr>
                <w:rStyle w:val="Hyperlink"/>
                <w:rFonts w:eastAsiaTheme="majorEastAsia"/>
                <w:noProof/>
              </w:rPr>
              <w:t>TEST ONE, PRE-EXPERIMENT TEST</w:t>
            </w:r>
            <w:r>
              <w:rPr>
                <w:noProof/>
                <w:webHidden/>
              </w:rPr>
              <w:tab/>
            </w:r>
            <w:r>
              <w:rPr>
                <w:noProof/>
                <w:webHidden/>
              </w:rPr>
              <w:fldChar w:fldCharType="begin"/>
            </w:r>
            <w:r>
              <w:rPr>
                <w:noProof/>
                <w:webHidden/>
              </w:rPr>
              <w:instrText xml:space="preserve"> PAGEREF _Toc145579694 \h </w:instrText>
            </w:r>
            <w:r>
              <w:rPr>
                <w:noProof/>
                <w:webHidden/>
              </w:rPr>
            </w:r>
            <w:r>
              <w:rPr>
                <w:noProof/>
                <w:webHidden/>
              </w:rPr>
              <w:fldChar w:fldCharType="separate"/>
            </w:r>
            <w:r>
              <w:rPr>
                <w:noProof/>
                <w:webHidden/>
              </w:rPr>
              <w:t>67</w:t>
            </w:r>
            <w:r>
              <w:rPr>
                <w:noProof/>
                <w:webHidden/>
              </w:rPr>
              <w:fldChar w:fldCharType="end"/>
            </w:r>
          </w:hyperlink>
        </w:p>
        <w:p w14:paraId="15411DBA" w14:textId="6FE5E06E"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95" w:history="1">
            <w:r w:rsidRPr="00C1048C">
              <w:rPr>
                <w:rStyle w:val="Hyperlink"/>
                <w:rFonts w:eastAsiaTheme="majorEastAsia"/>
                <w:noProof/>
              </w:rPr>
              <w:t>5.2.2</w:t>
            </w:r>
            <w:r>
              <w:rPr>
                <w:rFonts w:asciiTheme="minorHAnsi" w:eastAsiaTheme="minorEastAsia" w:hAnsiTheme="minorHAnsi" w:cstheme="minorBidi"/>
                <w:noProof/>
                <w:sz w:val="22"/>
                <w:szCs w:val="22"/>
                <w:lang w:val="en-US"/>
              </w:rPr>
              <w:tab/>
            </w:r>
            <w:r w:rsidRPr="00C1048C">
              <w:rPr>
                <w:rStyle w:val="Hyperlink"/>
                <w:rFonts w:eastAsiaTheme="majorEastAsia"/>
                <w:noProof/>
              </w:rPr>
              <w:t>TEST TWO, SNIFFING BANK DEBIT CARDS DURING REALTIME TRANSACTION</w:t>
            </w:r>
            <w:r>
              <w:rPr>
                <w:noProof/>
                <w:webHidden/>
              </w:rPr>
              <w:tab/>
            </w:r>
            <w:r>
              <w:rPr>
                <w:noProof/>
                <w:webHidden/>
              </w:rPr>
              <w:fldChar w:fldCharType="begin"/>
            </w:r>
            <w:r>
              <w:rPr>
                <w:noProof/>
                <w:webHidden/>
              </w:rPr>
              <w:instrText xml:space="preserve"> PAGEREF _Toc145579695 \h </w:instrText>
            </w:r>
            <w:r>
              <w:rPr>
                <w:noProof/>
                <w:webHidden/>
              </w:rPr>
            </w:r>
            <w:r>
              <w:rPr>
                <w:noProof/>
                <w:webHidden/>
              </w:rPr>
              <w:fldChar w:fldCharType="separate"/>
            </w:r>
            <w:r>
              <w:rPr>
                <w:noProof/>
                <w:webHidden/>
              </w:rPr>
              <w:t>69</w:t>
            </w:r>
            <w:r>
              <w:rPr>
                <w:noProof/>
                <w:webHidden/>
              </w:rPr>
              <w:fldChar w:fldCharType="end"/>
            </w:r>
          </w:hyperlink>
        </w:p>
        <w:p w14:paraId="7E1E12C0" w14:textId="204FF170" w:rsidR="000E648D" w:rsidRDefault="000E648D">
          <w:pPr>
            <w:pStyle w:val="TOC3"/>
            <w:tabs>
              <w:tab w:val="left" w:pos="1320"/>
              <w:tab w:val="right" w:leader="dot" w:pos="9016"/>
            </w:tabs>
            <w:rPr>
              <w:rFonts w:asciiTheme="minorHAnsi" w:eastAsiaTheme="minorEastAsia" w:hAnsiTheme="minorHAnsi" w:cstheme="minorBidi"/>
              <w:noProof/>
              <w:sz w:val="22"/>
              <w:szCs w:val="22"/>
              <w:lang w:val="en-US"/>
            </w:rPr>
          </w:pPr>
          <w:hyperlink w:anchor="_Toc145579696" w:history="1">
            <w:r w:rsidRPr="00C1048C">
              <w:rPr>
                <w:rStyle w:val="Hyperlink"/>
                <w:rFonts w:eastAsiaTheme="majorEastAsia"/>
                <w:noProof/>
              </w:rPr>
              <w:t>5.2.3</w:t>
            </w:r>
            <w:r>
              <w:rPr>
                <w:rFonts w:asciiTheme="minorHAnsi" w:eastAsiaTheme="minorEastAsia" w:hAnsiTheme="minorHAnsi" w:cstheme="minorBidi"/>
                <w:noProof/>
                <w:sz w:val="22"/>
                <w:szCs w:val="22"/>
                <w:lang w:val="en-US"/>
              </w:rPr>
              <w:tab/>
            </w:r>
            <w:r w:rsidRPr="00C1048C">
              <w:rPr>
                <w:rStyle w:val="Hyperlink"/>
                <w:rFonts w:eastAsiaTheme="majorEastAsia"/>
                <w:noProof/>
              </w:rPr>
              <w:t>SUMMARY</w:t>
            </w:r>
            <w:r>
              <w:rPr>
                <w:noProof/>
                <w:webHidden/>
              </w:rPr>
              <w:tab/>
            </w:r>
            <w:r>
              <w:rPr>
                <w:noProof/>
                <w:webHidden/>
              </w:rPr>
              <w:fldChar w:fldCharType="begin"/>
            </w:r>
            <w:r>
              <w:rPr>
                <w:noProof/>
                <w:webHidden/>
              </w:rPr>
              <w:instrText xml:space="preserve"> PAGEREF _Toc145579696 \h </w:instrText>
            </w:r>
            <w:r>
              <w:rPr>
                <w:noProof/>
                <w:webHidden/>
              </w:rPr>
            </w:r>
            <w:r>
              <w:rPr>
                <w:noProof/>
                <w:webHidden/>
              </w:rPr>
              <w:fldChar w:fldCharType="separate"/>
            </w:r>
            <w:r>
              <w:rPr>
                <w:noProof/>
                <w:webHidden/>
              </w:rPr>
              <w:t>93</w:t>
            </w:r>
            <w:r>
              <w:rPr>
                <w:noProof/>
                <w:webHidden/>
              </w:rPr>
              <w:fldChar w:fldCharType="end"/>
            </w:r>
          </w:hyperlink>
        </w:p>
        <w:p w14:paraId="62C25A11" w14:textId="0F59A009"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697" w:history="1">
            <w:r w:rsidRPr="00C1048C">
              <w:rPr>
                <w:rStyle w:val="Hyperlink"/>
                <w:rFonts w:eastAsiaTheme="majorEastAsia"/>
                <w:b/>
                <w:bCs/>
                <w:noProof/>
              </w:rPr>
              <w:t>6</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CONCLUSIONS AND RECOMMENDATIONS</w:t>
            </w:r>
            <w:r>
              <w:rPr>
                <w:noProof/>
                <w:webHidden/>
              </w:rPr>
              <w:tab/>
            </w:r>
            <w:r>
              <w:rPr>
                <w:noProof/>
                <w:webHidden/>
              </w:rPr>
              <w:fldChar w:fldCharType="begin"/>
            </w:r>
            <w:r>
              <w:rPr>
                <w:noProof/>
                <w:webHidden/>
              </w:rPr>
              <w:instrText xml:space="preserve"> PAGEREF _Toc145579697 \h </w:instrText>
            </w:r>
            <w:r>
              <w:rPr>
                <w:noProof/>
                <w:webHidden/>
              </w:rPr>
            </w:r>
            <w:r>
              <w:rPr>
                <w:noProof/>
                <w:webHidden/>
              </w:rPr>
              <w:fldChar w:fldCharType="separate"/>
            </w:r>
            <w:r>
              <w:rPr>
                <w:noProof/>
                <w:webHidden/>
              </w:rPr>
              <w:t>95</w:t>
            </w:r>
            <w:r>
              <w:rPr>
                <w:noProof/>
                <w:webHidden/>
              </w:rPr>
              <w:fldChar w:fldCharType="end"/>
            </w:r>
          </w:hyperlink>
        </w:p>
        <w:p w14:paraId="55062401" w14:textId="0A9EDC36"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98" w:history="1">
            <w:r w:rsidRPr="00C1048C">
              <w:rPr>
                <w:rStyle w:val="Hyperlink"/>
                <w:rFonts w:eastAsiaTheme="majorEastAsia"/>
                <w:noProof/>
              </w:rPr>
              <w:t>6.1</w:t>
            </w:r>
            <w:r>
              <w:rPr>
                <w:rFonts w:asciiTheme="minorHAnsi" w:eastAsiaTheme="minorEastAsia" w:hAnsiTheme="minorHAnsi" w:cstheme="minorBidi"/>
                <w:noProof/>
                <w:sz w:val="22"/>
                <w:szCs w:val="22"/>
                <w:lang w:val="en-US"/>
              </w:rPr>
              <w:tab/>
            </w:r>
            <w:r w:rsidRPr="00C1048C">
              <w:rPr>
                <w:rStyle w:val="Hyperlink"/>
                <w:rFonts w:eastAsiaTheme="majorEastAsia"/>
                <w:noProof/>
              </w:rPr>
              <w:t>SUMMARY</w:t>
            </w:r>
            <w:r>
              <w:rPr>
                <w:noProof/>
                <w:webHidden/>
              </w:rPr>
              <w:tab/>
            </w:r>
            <w:r>
              <w:rPr>
                <w:noProof/>
                <w:webHidden/>
              </w:rPr>
              <w:fldChar w:fldCharType="begin"/>
            </w:r>
            <w:r>
              <w:rPr>
                <w:noProof/>
                <w:webHidden/>
              </w:rPr>
              <w:instrText xml:space="preserve"> PAGEREF _Toc145579698 \h </w:instrText>
            </w:r>
            <w:r>
              <w:rPr>
                <w:noProof/>
                <w:webHidden/>
              </w:rPr>
            </w:r>
            <w:r>
              <w:rPr>
                <w:noProof/>
                <w:webHidden/>
              </w:rPr>
              <w:fldChar w:fldCharType="separate"/>
            </w:r>
            <w:r>
              <w:rPr>
                <w:noProof/>
                <w:webHidden/>
              </w:rPr>
              <w:t>95</w:t>
            </w:r>
            <w:r>
              <w:rPr>
                <w:noProof/>
                <w:webHidden/>
              </w:rPr>
              <w:fldChar w:fldCharType="end"/>
            </w:r>
          </w:hyperlink>
        </w:p>
        <w:p w14:paraId="67A00E6E" w14:textId="00D9FAA7"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699" w:history="1">
            <w:r w:rsidRPr="00C1048C">
              <w:rPr>
                <w:rStyle w:val="Hyperlink"/>
                <w:rFonts w:eastAsiaTheme="majorEastAsia"/>
                <w:noProof/>
              </w:rPr>
              <w:t>6.2</w:t>
            </w:r>
            <w:r>
              <w:rPr>
                <w:rFonts w:asciiTheme="minorHAnsi" w:eastAsiaTheme="minorEastAsia" w:hAnsiTheme="minorHAnsi" w:cstheme="minorBidi"/>
                <w:noProof/>
                <w:sz w:val="22"/>
                <w:szCs w:val="22"/>
                <w:lang w:val="en-US"/>
              </w:rPr>
              <w:tab/>
            </w:r>
            <w:r w:rsidRPr="00C1048C">
              <w:rPr>
                <w:rStyle w:val="Hyperlink"/>
                <w:rFonts w:eastAsiaTheme="majorEastAsia"/>
                <w:noProof/>
              </w:rPr>
              <w:t>CONCLUSION</w:t>
            </w:r>
            <w:r>
              <w:rPr>
                <w:noProof/>
                <w:webHidden/>
              </w:rPr>
              <w:tab/>
            </w:r>
            <w:r>
              <w:rPr>
                <w:noProof/>
                <w:webHidden/>
              </w:rPr>
              <w:fldChar w:fldCharType="begin"/>
            </w:r>
            <w:r>
              <w:rPr>
                <w:noProof/>
                <w:webHidden/>
              </w:rPr>
              <w:instrText xml:space="preserve"> PAGEREF _Toc145579699 \h </w:instrText>
            </w:r>
            <w:r>
              <w:rPr>
                <w:noProof/>
                <w:webHidden/>
              </w:rPr>
            </w:r>
            <w:r>
              <w:rPr>
                <w:noProof/>
                <w:webHidden/>
              </w:rPr>
              <w:fldChar w:fldCharType="separate"/>
            </w:r>
            <w:r>
              <w:rPr>
                <w:noProof/>
                <w:webHidden/>
              </w:rPr>
              <w:t>95</w:t>
            </w:r>
            <w:r>
              <w:rPr>
                <w:noProof/>
                <w:webHidden/>
              </w:rPr>
              <w:fldChar w:fldCharType="end"/>
            </w:r>
          </w:hyperlink>
        </w:p>
        <w:p w14:paraId="02568A86" w14:textId="1AF28749"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0" w:history="1">
            <w:r w:rsidRPr="00C1048C">
              <w:rPr>
                <w:rStyle w:val="Hyperlink"/>
                <w:rFonts w:eastAsiaTheme="majorEastAsia"/>
                <w:noProof/>
              </w:rPr>
              <w:t>6.3</w:t>
            </w:r>
            <w:r>
              <w:rPr>
                <w:rFonts w:asciiTheme="minorHAnsi" w:eastAsiaTheme="minorEastAsia" w:hAnsiTheme="minorHAnsi" w:cstheme="minorBidi"/>
                <w:noProof/>
                <w:sz w:val="22"/>
                <w:szCs w:val="22"/>
                <w:lang w:val="en-US"/>
              </w:rPr>
              <w:tab/>
            </w:r>
            <w:r w:rsidRPr="00C1048C">
              <w:rPr>
                <w:rStyle w:val="Hyperlink"/>
                <w:rFonts w:eastAsiaTheme="majorEastAsia"/>
                <w:noProof/>
              </w:rPr>
              <w:t>RECOMMENDATIONS FOR FUTURE RESEARCH</w:t>
            </w:r>
            <w:r>
              <w:rPr>
                <w:noProof/>
                <w:webHidden/>
              </w:rPr>
              <w:tab/>
            </w:r>
            <w:r>
              <w:rPr>
                <w:noProof/>
                <w:webHidden/>
              </w:rPr>
              <w:fldChar w:fldCharType="begin"/>
            </w:r>
            <w:r>
              <w:rPr>
                <w:noProof/>
                <w:webHidden/>
              </w:rPr>
              <w:instrText xml:space="preserve"> PAGEREF _Toc145579700 \h </w:instrText>
            </w:r>
            <w:r>
              <w:rPr>
                <w:noProof/>
                <w:webHidden/>
              </w:rPr>
            </w:r>
            <w:r>
              <w:rPr>
                <w:noProof/>
                <w:webHidden/>
              </w:rPr>
              <w:fldChar w:fldCharType="separate"/>
            </w:r>
            <w:r>
              <w:rPr>
                <w:noProof/>
                <w:webHidden/>
              </w:rPr>
              <w:t>96</w:t>
            </w:r>
            <w:r>
              <w:rPr>
                <w:noProof/>
                <w:webHidden/>
              </w:rPr>
              <w:fldChar w:fldCharType="end"/>
            </w:r>
          </w:hyperlink>
        </w:p>
        <w:p w14:paraId="4D0CF41F" w14:textId="55E45873"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701" w:history="1">
            <w:r w:rsidRPr="00C1048C">
              <w:rPr>
                <w:rStyle w:val="Hyperlink"/>
                <w:rFonts w:eastAsiaTheme="majorEastAsia"/>
                <w:b/>
                <w:bCs/>
                <w:noProof/>
              </w:rPr>
              <w:t>7</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REFLECTIONS</w:t>
            </w:r>
            <w:r>
              <w:rPr>
                <w:noProof/>
                <w:webHidden/>
              </w:rPr>
              <w:tab/>
            </w:r>
            <w:r>
              <w:rPr>
                <w:noProof/>
                <w:webHidden/>
              </w:rPr>
              <w:fldChar w:fldCharType="begin"/>
            </w:r>
            <w:r>
              <w:rPr>
                <w:noProof/>
                <w:webHidden/>
              </w:rPr>
              <w:instrText xml:space="preserve"> PAGEREF _Toc145579701 \h </w:instrText>
            </w:r>
            <w:r>
              <w:rPr>
                <w:noProof/>
                <w:webHidden/>
              </w:rPr>
            </w:r>
            <w:r>
              <w:rPr>
                <w:noProof/>
                <w:webHidden/>
              </w:rPr>
              <w:fldChar w:fldCharType="separate"/>
            </w:r>
            <w:r>
              <w:rPr>
                <w:noProof/>
                <w:webHidden/>
              </w:rPr>
              <w:t>97</w:t>
            </w:r>
            <w:r>
              <w:rPr>
                <w:noProof/>
                <w:webHidden/>
              </w:rPr>
              <w:fldChar w:fldCharType="end"/>
            </w:r>
          </w:hyperlink>
        </w:p>
        <w:p w14:paraId="04FE2102" w14:textId="45ADB16B"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2" w:history="1">
            <w:r w:rsidRPr="00C1048C">
              <w:rPr>
                <w:rStyle w:val="Hyperlink"/>
                <w:rFonts w:eastAsiaTheme="majorEastAsia"/>
                <w:noProof/>
              </w:rPr>
              <w:t>7.1</w:t>
            </w:r>
            <w:r>
              <w:rPr>
                <w:rFonts w:asciiTheme="minorHAnsi" w:eastAsiaTheme="minorEastAsia" w:hAnsiTheme="minorHAnsi" w:cstheme="minorBidi"/>
                <w:noProof/>
                <w:sz w:val="22"/>
                <w:szCs w:val="22"/>
                <w:lang w:val="en-US"/>
              </w:rPr>
              <w:tab/>
            </w:r>
            <w:r w:rsidRPr="00C1048C">
              <w:rPr>
                <w:rStyle w:val="Hyperlink"/>
                <w:rFonts w:eastAsiaTheme="majorEastAsia"/>
                <w:noProof/>
              </w:rPr>
              <w:t>INTRODUCTION</w:t>
            </w:r>
            <w:r>
              <w:rPr>
                <w:noProof/>
                <w:webHidden/>
              </w:rPr>
              <w:tab/>
            </w:r>
            <w:r>
              <w:rPr>
                <w:noProof/>
                <w:webHidden/>
              </w:rPr>
              <w:fldChar w:fldCharType="begin"/>
            </w:r>
            <w:r>
              <w:rPr>
                <w:noProof/>
                <w:webHidden/>
              </w:rPr>
              <w:instrText xml:space="preserve"> PAGEREF _Toc145579702 \h </w:instrText>
            </w:r>
            <w:r>
              <w:rPr>
                <w:noProof/>
                <w:webHidden/>
              </w:rPr>
            </w:r>
            <w:r>
              <w:rPr>
                <w:noProof/>
                <w:webHidden/>
              </w:rPr>
              <w:fldChar w:fldCharType="separate"/>
            </w:r>
            <w:r>
              <w:rPr>
                <w:noProof/>
                <w:webHidden/>
              </w:rPr>
              <w:t>97</w:t>
            </w:r>
            <w:r>
              <w:rPr>
                <w:noProof/>
                <w:webHidden/>
              </w:rPr>
              <w:fldChar w:fldCharType="end"/>
            </w:r>
          </w:hyperlink>
        </w:p>
        <w:p w14:paraId="244508BE" w14:textId="738636BD"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3" w:history="1">
            <w:r w:rsidRPr="00C1048C">
              <w:rPr>
                <w:rStyle w:val="Hyperlink"/>
                <w:rFonts w:eastAsiaTheme="majorEastAsia"/>
                <w:noProof/>
              </w:rPr>
              <w:t>7.2</w:t>
            </w:r>
            <w:r>
              <w:rPr>
                <w:rFonts w:asciiTheme="minorHAnsi" w:eastAsiaTheme="minorEastAsia" w:hAnsiTheme="minorHAnsi" w:cstheme="minorBidi"/>
                <w:noProof/>
                <w:sz w:val="22"/>
                <w:szCs w:val="22"/>
                <w:lang w:val="en-US"/>
              </w:rPr>
              <w:tab/>
            </w:r>
            <w:r w:rsidRPr="00C1048C">
              <w:rPr>
                <w:rStyle w:val="Hyperlink"/>
                <w:rFonts w:eastAsiaTheme="majorEastAsia"/>
                <w:noProof/>
              </w:rPr>
              <w:t>LESSON LEARNT</w:t>
            </w:r>
            <w:r>
              <w:rPr>
                <w:noProof/>
                <w:webHidden/>
              </w:rPr>
              <w:tab/>
            </w:r>
            <w:r>
              <w:rPr>
                <w:noProof/>
                <w:webHidden/>
              </w:rPr>
              <w:fldChar w:fldCharType="begin"/>
            </w:r>
            <w:r>
              <w:rPr>
                <w:noProof/>
                <w:webHidden/>
              </w:rPr>
              <w:instrText xml:space="preserve"> PAGEREF _Toc145579703 \h </w:instrText>
            </w:r>
            <w:r>
              <w:rPr>
                <w:noProof/>
                <w:webHidden/>
              </w:rPr>
            </w:r>
            <w:r>
              <w:rPr>
                <w:noProof/>
                <w:webHidden/>
              </w:rPr>
              <w:fldChar w:fldCharType="separate"/>
            </w:r>
            <w:r>
              <w:rPr>
                <w:noProof/>
                <w:webHidden/>
              </w:rPr>
              <w:t>97</w:t>
            </w:r>
            <w:r>
              <w:rPr>
                <w:noProof/>
                <w:webHidden/>
              </w:rPr>
              <w:fldChar w:fldCharType="end"/>
            </w:r>
          </w:hyperlink>
        </w:p>
        <w:p w14:paraId="076D31A6" w14:textId="505DDA56"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4" w:history="1">
            <w:r w:rsidRPr="00C1048C">
              <w:rPr>
                <w:rStyle w:val="Hyperlink"/>
                <w:rFonts w:eastAsiaTheme="majorEastAsia"/>
                <w:noProof/>
              </w:rPr>
              <w:t>7.3</w:t>
            </w:r>
            <w:r>
              <w:rPr>
                <w:rFonts w:asciiTheme="minorHAnsi" w:eastAsiaTheme="minorEastAsia" w:hAnsiTheme="minorHAnsi" w:cstheme="minorBidi"/>
                <w:noProof/>
                <w:sz w:val="22"/>
                <w:szCs w:val="22"/>
                <w:lang w:val="en-US"/>
              </w:rPr>
              <w:tab/>
            </w:r>
            <w:r w:rsidRPr="00C1048C">
              <w:rPr>
                <w:rStyle w:val="Hyperlink"/>
                <w:rFonts w:eastAsiaTheme="majorEastAsia"/>
                <w:noProof/>
              </w:rPr>
              <w:t>THINGS THAT COULD BE DONE DIFFERENTLY</w:t>
            </w:r>
            <w:r>
              <w:rPr>
                <w:noProof/>
                <w:webHidden/>
              </w:rPr>
              <w:tab/>
            </w:r>
            <w:r>
              <w:rPr>
                <w:noProof/>
                <w:webHidden/>
              </w:rPr>
              <w:fldChar w:fldCharType="begin"/>
            </w:r>
            <w:r>
              <w:rPr>
                <w:noProof/>
                <w:webHidden/>
              </w:rPr>
              <w:instrText xml:space="preserve"> PAGEREF _Toc145579704 \h </w:instrText>
            </w:r>
            <w:r>
              <w:rPr>
                <w:noProof/>
                <w:webHidden/>
              </w:rPr>
            </w:r>
            <w:r>
              <w:rPr>
                <w:noProof/>
                <w:webHidden/>
              </w:rPr>
              <w:fldChar w:fldCharType="separate"/>
            </w:r>
            <w:r>
              <w:rPr>
                <w:noProof/>
                <w:webHidden/>
              </w:rPr>
              <w:t>97</w:t>
            </w:r>
            <w:r>
              <w:rPr>
                <w:noProof/>
                <w:webHidden/>
              </w:rPr>
              <w:fldChar w:fldCharType="end"/>
            </w:r>
          </w:hyperlink>
        </w:p>
        <w:p w14:paraId="031671DE" w14:textId="5076DD28"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5" w:history="1">
            <w:r w:rsidRPr="00C1048C">
              <w:rPr>
                <w:rStyle w:val="Hyperlink"/>
                <w:rFonts w:eastAsiaTheme="majorEastAsia"/>
                <w:noProof/>
              </w:rPr>
              <w:t>7.4</w:t>
            </w:r>
            <w:r>
              <w:rPr>
                <w:rFonts w:asciiTheme="minorHAnsi" w:eastAsiaTheme="minorEastAsia" w:hAnsiTheme="minorHAnsi" w:cstheme="minorBidi"/>
                <w:noProof/>
                <w:sz w:val="22"/>
                <w:szCs w:val="22"/>
                <w:lang w:val="en-US"/>
              </w:rPr>
              <w:tab/>
            </w:r>
            <w:r w:rsidRPr="00C1048C">
              <w:rPr>
                <w:rStyle w:val="Hyperlink"/>
                <w:rFonts w:eastAsiaTheme="majorEastAsia"/>
                <w:noProof/>
              </w:rPr>
              <w:t>BARRIERS EXPERIENCED</w:t>
            </w:r>
            <w:r>
              <w:rPr>
                <w:noProof/>
                <w:webHidden/>
              </w:rPr>
              <w:tab/>
            </w:r>
            <w:r>
              <w:rPr>
                <w:noProof/>
                <w:webHidden/>
              </w:rPr>
              <w:fldChar w:fldCharType="begin"/>
            </w:r>
            <w:r>
              <w:rPr>
                <w:noProof/>
                <w:webHidden/>
              </w:rPr>
              <w:instrText xml:space="preserve"> PAGEREF _Toc145579705 \h </w:instrText>
            </w:r>
            <w:r>
              <w:rPr>
                <w:noProof/>
                <w:webHidden/>
              </w:rPr>
            </w:r>
            <w:r>
              <w:rPr>
                <w:noProof/>
                <w:webHidden/>
              </w:rPr>
              <w:fldChar w:fldCharType="separate"/>
            </w:r>
            <w:r>
              <w:rPr>
                <w:noProof/>
                <w:webHidden/>
              </w:rPr>
              <w:t>98</w:t>
            </w:r>
            <w:r>
              <w:rPr>
                <w:noProof/>
                <w:webHidden/>
              </w:rPr>
              <w:fldChar w:fldCharType="end"/>
            </w:r>
          </w:hyperlink>
        </w:p>
        <w:p w14:paraId="0F1B0CD8" w14:textId="0E98DF2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6" w:history="1">
            <w:r w:rsidRPr="00C1048C">
              <w:rPr>
                <w:rStyle w:val="Hyperlink"/>
                <w:rFonts w:eastAsiaTheme="majorEastAsia"/>
                <w:noProof/>
              </w:rPr>
              <w:t>7.5</w:t>
            </w:r>
            <w:r>
              <w:rPr>
                <w:rFonts w:asciiTheme="minorHAnsi" w:eastAsiaTheme="minorEastAsia" w:hAnsiTheme="minorHAnsi" w:cstheme="minorBidi"/>
                <w:noProof/>
                <w:sz w:val="22"/>
                <w:szCs w:val="22"/>
                <w:lang w:val="en-US"/>
              </w:rPr>
              <w:tab/>
            </w:r>
            <w:r w:rsidRPr="00C1048C">
              <w:rPr>
                <w:rStyle w:val="Hyperlink"/>
                <w:rFonts w:eastAsiaTheme="majorEastAsia"/>
                <w:noProof/>
              </w:rPr>
              <w:t>POSITIVES</w:t>
            </w:r>
            <w:r>
              <w:rPr>
                <w:noProof/>
                <w:webHidden/>
              </w:rPr>
              <w:tab/>
            </w:r>
            <w:r>
              <w:rPr>
                <w:noProof/>
                <w:webHidden/>
              </w:rPr>
              <w:fldChar w:fldCharType="begin"/>
            </w:r>
            <w:r>
              <w:rPr>
                <w:noProof/>
                <w:webHidden/>
              </w:rPr>
              <w:instrText xml:space="preserve"> PAGEREF _Toc145579706 \h </w:instrText>
            </w:r>
            <w:r>
              <w:rPr>
                <w:noProof/>
                <w:webHidden/>
              </w:rPr>
            </w:r>
            <w:r>
              <w:rPr>
                <w:noProof/>
                <w:webHidden/>
              </w:rPr>
              <w:fldChar w:fldCharType="separate"/>
            </w:r>
            <w:r>
              <w:rPr>
                <w:noProof/>
                <w:webHidden/>
              </w:rPr>
              <w:t>98</w:t>
            </w:r>
            <w:r>
              <w:rPr>
                <w:noProof/>
                <w:webHidden/>
              </w:rPr>
              <w:fldChar w:fldCharType="end"/>
            </w:r>
          </w:hyperlink>
        </w:p>
        <w:p w14:paraId="1BC880FB" w14:textId="43859FE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7" w:history="1">
            <w:r w:rsidRPr="00C1048C">
              <w:rPr>
                <w:rStyle w:val="Hyperlink"/>
                <w:rFonts w:eastAsiaTheme="majorEastAsia"/>
                <w:noProof/>
              </w:rPr>
              <w:t>7.6</w:t>
            </w:r>
            <w:r>
              <w:rPr>
                <w:rFonts w:asciiTheme="minorHAnsi" w:eastAsiaTheme="minorEastAsia" w:hAnsiTheme="minorHAnsi" w:cstheme="minorBidi"/>
                <w:noProof/>
                <w:sz w:val="22"/>
                <w:szCs w:val="22"/>
                <w:lang w:val="en-US"/>
              </w:rPr>
              <w:tab/>
            </w:r>
            <w:r w:rsidRPr="00C1048C">
              <w:rPr>
                <w:rStyle w:val="Hyperlink"/>
                <w:rFonts w:eastAsiaTheme="majorEastAsia"/>
                <w:noProof/>
              </w:rPr>
              <w:t>GUIDANCE TO THE FUTURE STUDENTS</w:t>
            </w:r>
            <w:r>
              <w:rPr>
                <w:noProof/>
                <w:webHidden/>
              </w:rPr>
              <w:tab/>
            </w:r>
            <w:r>
              <w:rPr>
                <w:noProof/>
                <w:webHidden/>
              </w:rPr>
              <w:fldChar w:fldCharType="begin"/>
            </w:r>
            <w:r>
              <w:rPr>
                <w:noProof/>
                <w:webHidden/>
              </w:rPr>
              <w:instrText xml:space="preserve"> PAGEREF _Toc145579707 \h </w:instrText>
            </w:r>
            <w:r>
              <w:rPr>
                <w:noProof/>
                <w:webHidden/>
              </w:rPr>
            </w:r>
            <w:r>
              <w:rPr>
                <w:noProof/>
                <w:webHidden/>
              </w:rPr>
              <w:fldChar w:fldCharType="separate"/>
            </w:r>
            <w:r>
              <w:rPr>
                <w:noProof/>
                <w:webHidden/>
              </w:rPr>
              <w:t>99</w:t>
            </w:r>
            <w:r>
              <w:rPr>
                <w:noProof/>
                <w:webHidden/>
              </w:rPr>
              <w:fldChar w:fldCharType="end"/>
            </w:r>
          </w:hyperlink>
        </w:p>
        <w:p w14:paraId="7608E4BD" w14:textId="778E2533" w:rsidR="000E648D" w:rsidRDefault="000E648D">
          <w:pPr>
            <w:pStyle w:val="TOC2"/>
            <w:tabs>
              <w:tab w:val="left" w:pos="880"/>
              <w:tab w:val="right" w:leader="dot" w:pos="9016"/>
            </w:tabs>
            <w:rPr>
              <w:rFonts w:asciiTheme="minorHAnsi" w:eastAsiaTheme="minorEastAsia" w:hAnsiTheme="minorHAnsi" w:cstheme="minorBidi"/>
              <w:noProof/>
              <w:sz w:val="22"/>
              <w:szCs w:val="22"/>
              <w:lang w:val="en-US"/>
            </w:rPr>
          </w:pPr>
          <w:hyperlink w:anchor="_Toc145579708" w:history="1">
            <w:r w:rsidRPr="00C1048C">
              <w:rPr>
                <w:rStyle w:val="Hyperlink"/>
                <w:rFonts w:eastAsiaTheme="majorEastAsia"/>
                <w:noProof/>
              </w:rPr>
              <w:t>7.7</w:t>
            </w:r>
            <w:r>
              <w:rPr>
                <w:rFonts w:asciiTheme="minorHAnsi" w:eastAsiaTheme="minorEastAsia" w:hAnsiTheme="minorHAnsi" w:cstheme="minorBidi"/>
                <w:noProof/>
                <w:sz w:val="22"/>
                <w:szCs w:val="22"/>
                <w:lang w:val="en-US"/>
              </w:rPr>
              <w:tab/>
            </w:r>
            <w:r w:rsidRPr="00C1048C">
              <w:rPr>
                <w:rStyle w:val="Hyperlink"/>
                <w:rFonts w:eastAsiaTheme="majorEastAsia"/>
                <w:noProof/>
              </w:rPr>
              <w:t>SUMMARY</w:t>
            </w:r>
            <w:r>
              <w:rPr>
                <w:noProof/>
                <w:webHidden/>
              </w:rPr>
              <w:tab/>
            </w:r>
            <w:r>
              <w:rPr>
                <w:noProof/>
                <w:webHidden/>
              </w:rPr>
              <w:fldChar w:fldCharType="begin"/>
            </w:r>
            <w:r>
              <w:rPr>
                <w:noProof/>
                <w:webHidden/>
              </w:rPr>
              <w:instrText xml:space="preserve"> PAGEREF _Toc145579708 \h </w:instrText>
            </w:r>
            <w:r>
              <w:rPr>
                <w:noProof/>
                <w:webHidden/>
              </w:rPr>
            </w:r>
            <w:r>
              <w:rPr>
                <w:noProof/>
                <w:webHidden/>
              </w:rPr>
              <w:fldChar w:fldCharType="separate"/>
            </w:r>
            <w:r>
              <w:rPr>
                <w:noProof/>
                <w:webHidden/>
              </w:rPr>
              <w:t>99</w:t>
            </w:r>
            <w:r>
              <w:rPr>
                <w:noProof/>
                <w:webHidden/>
              </w:rPr>
              <w:fldChar w:fldCharType="end"/>
            </w:r>
          </w:hyperlink>
        </w:p>
        <w:p w14:paraId="4E3C1268" w14:textId="18FA357C" w:rsidR="000E648D" w:rsidRDefault="000E648D">
          <w:pPr>
            <w:pStyle w:val="TOC1"/>
            <w:tabs>
              <w:tab w:val="left" w:pos="480"/>
              <w:tab w:val="right" w:leader="dot" w:pos="9016"/>
            </w:tabs>
            <w:rPr>
              <w:rFonts w:asciiTheme="minorHAnsi" w:eastAsiaTheme="minorEastAsia" w:hAnsiTheme="minorHAnsi" w:cstheme="minorBidi"/>
              <w:noProof/>
              <w:sz w:val="22"/>
              <w:szCs w:val="22"/>
              <w:lang w:val="en-US"/>
            </w:rPr>
          </w:pPr>
          <w:hyperlink w:anchor="_Toc145579709" w:history="1">
            <w:r w:rsidRPr="00C1048C">
              <w:rPr>
                <w:rStyle w:val="Hyperlink"/>
                <w:rFonts w:eastAsiaTheme="majorEastAsia"/>
                <w:b/>
                <w:bCs/>
                <w:noProof/>
              </w:rPr>
              <w:t>8</w:t>
            </w:r>
            <w:r>
              <w:rPr>
                <w:rFonts w:asciiTheme="minorHAnsi" w:eastAsiaTheme="minorEastAsia" w:hAnsiTheme="minorHAnsi" w:cstheme="minorBidi"/>
                <w:noProof/>
                <w:sz w:val="22"/>
                <w:szCs w:val="22"/>
                <w:lang w:val="en-US"/>
              </w:rPr>
              <w:tab/>
            </w:r>
            <w:r w:rsidRPr="00C1048C">
              <w:rPr>
                <w:rStyle w:val="Hyperlink"/>
                <w:rFonts w:eastAsiaTheme="majorEastAsia"/>
                <w:b/>
                <w:bCs/>
                <w:noProof/>
              </w:rPr>
              <w:t>REFERENCES</w:t>
            </w:r>
            <w:r>
              <w:rPr>
                <w:noProof/>
                <w:webHidden/>
              </w:rPr>
              <w:tab/>
            </w:r>
            <w:r>
              <w:rPr>
                <w:noProof/>
                <w:webHidden/>
              </w:rPr>
              <w:fldChar w:fldCharType="begin"/>
            </w:r>
            <w:r>
              <w:rPr>
                <w:noProof/>
                <w:webHidden/>
              </w:rPr>
              <w:instrText xml:space="preserve"> PAGEREF _Toc145579709 \h </w:instrText>
            </w:r>
            <w:r>
              <w:rPr>
                <w:noProof/>
                <w:webHidden/>
              </w:rPr>
            </w:r>
            <w:r>
              <w:rPr>
                <w:noProof/>
                <w:webHidden/>
              </w:rPr>
              <w:fldChar w:fldCharType="separate"/>
            </w:r>
            <w:r>
              <w:rPr>
                <w:noProof/>
                <w:webHidden/>
              </w:rPr>
              <w:t>100</w:t>
            </w:r>
            <w:r>
              <w:rPr>
                <w:noProof/>
                <w:webHidden/>
              </w:rPr>
              <w:fldChar w:fldCharType="end"/>
            </w:r>
          </w:hyperlink>
        </w:p>
        <w:p w14:paraId="719B0169" w14:textId="30A00DC8" w:rsidR="000E648D" w:rsidRDefault="000E648D">
          <w:pPr>
            <w:pStyle w:val="TOC1"/>
            <w:tabs>
              <w:tab w:val="right" w:leader="dot" w:pos="9016"/>
            </w:tabs>
            <w:rPr>
              <w:rFonts w:asciiTheme="minorHAnsi" w:eastAsiaTheme="minorEastAsia" w:hAnsiTheme="minorHAnsi" w:cstheme="minorBidi"/>
              <w:noProof/>
              <w:sz w:val="22"/>
              <w:szCs w:val="22"/>
              <w:lang w:val="en-US"/>
            </w:rPr>
          </w:pPr>
          <w:hyperlink w:anchor="_Toc145579710" w:history="1">
            <w:r w:rsidRPr="00C1048C">
              <w:rPr>
                <w:rStyle w:val="Hyperlink"/>
                <w:rFonts w:eastAsiaTheme="majorEastAsia"/>
                <w:b/>
                <w:bCs/>
                <w:noProof/>
              </w:rPr>
              <w:t>APPENDICES</w:t>
            </w:r>
            <w:r>
              <w:rPr>
                <w:noProof/>
                <w:webHidden/>
              </w:rPr>
              <w:tab/>
            </w:r>
            <w:r>
              <w:rPr>
                <w:noProof/>
                <w:webHidden/>
              </w:rPr>
              <w:fldChar w:fldCharType="begin"/>
            </w:r>
            <w:r>
              <w:rPr>
                <w:noProof/>
                <w:webHidden/>
              </w:rPr>
              <w:instrText xml:space="preserve"> PAGEREF _Toc145579710 \h </w:instrText>
            </w:r>
            <w:r>
              <w:rPr>
                <w:noProof/>
                <w:webHidden/>
              </w:rPr>
            </w:r>
            <w:r>
              <w:rPr>
                <w:noProof/>
                <w:webHidden/>
              </w:rPr>
              <w:fldChar w:fldCharType="separate"/>
            </w:r>
            <w:r>
              <w:rPr>
                <w:noProof/>
                <w:webHidden/>
              </w:rPr>
              <w:t>103</w:t>
            </w:r>
            <w:r>
              <w:rPr>
                <w:noProof/>
                <w:webHidden/>
              </w:rPr>
              <w:fldChar w:fldCharType="end"/>
            </w:r>
          </w:hyperlink>
        </w:p>
        <w:p w14:paraId="312EB6A6" w14:textId="62920CFB" w:rsidR="00BB173B" w:rsidRPr="00820C25" w:rsidRDefault="00C92663" w:rsidP="00F325FB">
          <w:r>
            <w:rPr>
              <w:b/>
              <w:bCs/>
              <w:noProof/>
            </w:rPr>
            <w:fldChar w:fldCharType="end"/>
          </w:r>
        </w:p>
      </w:sdtContent>
    </w:sdt>
    <w:p w14:paraId="1A42D05D" w14:textId="7BE2D599" w:rsidR="00BF2B96" w:rsidRPr="00154170" w:rsidRDefault="007E1E1E" w:rsidP="007E1E1E">
      <w:pPr>
        <w:pStyle w:val="Heading1"/>
        <w:numPr>
          <w:ilvl w:val="0"/>
          <w:numId w:val="0"/>
        </w:numPr>
        <w:rPr>
          <w:rFonts w:ascii="Times New Roman" w:hAnsi="Times New Roman" w:cs="Times New Roman"/>
          <w:color w:val="000000" w:themeColor="text1"/>
        </w:rPr>
      </w:pPr>
      <w:bookmarkStart w:id="19" w:name="_Toc144837997"/>
      <w:bookmarkStart w:id="20" w:name="_Toc144838141"/>
      <w:bookmarkStart w:id="21" w:name="_Toc145579643"/>
      <w:r w:rsidRPr="00154170">
        <w:rPr>
          <w:rFonts w:ascii="Times New Roman" w:hAnsi="Times New Roman" w:cs="Times New Roman"/>
          <w:color w:val="000000" w:themeColor="text1"/>
        </w:rPr>
        <w:t>LIST OF FIGURES</w:t>
      </w:r>
      <w:bookmarkEnd w:id="19"/>
      <w:bookmarkEnd w:id="20"/>
      <w:bookmarkEnd w:id="21"/>
      <w:r w:rsidRPr="00154170">
        <w:rPr>
          <w:rFonts w:ascii="Times New Roman" w:hAnsi="Times New Roman" w:cs="Times New Roman"/>
          <w:color w:val="000000" w:themeColor="text1"/>
        </w:rPr>
        <w:t xml:space="preserve"> </w:t>
      </w:r>
    </w:p>
    <w:p w14:paraId="2A6FFF76" w14:textId="7E9F63F8" w:rsidR="00951C99" w:rsidRDefault="00951C99">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"Figure" </w:instrText>
      </w:r>
      <w:r>
        <w:fldChar w:fldCharType="separate"/>
      </w:r>
      <w:hyperlink w:anchor="_Toc142920656" w:history="1">
        <w:r w:rsidRPr="00033264">
          <w:rPr>
            <w:rStyle w:val="Hyperlink"/>
            <w:b/>
            <w:bCs/>
            <w:noProof/>
          </w:rPr>
          <w:t xml:space="preserve">Figure 1: </w:t>
        </w:r>
        <w:r w:rsidRPr="00033264">
          <w:rPr>
            <w:rStyle w:val="Hyperlink"/>
            <w:noProof/>
          </w:rPr>
          <w:t>EMVCO owners</w:t>
        </w:r>
        <w:r>
          <w:rPr>
            <w:noProof/>
            <w:webHidden/>
          </w:rPr>
          <w:tab/>
        </w:r>
        <w:r>
          <w:rPr>
            <w:noProof/>
            <w:webHidden/>
          </w:rPr>
          <w:fldChar w:fldCharType="begin"/>
        </w:r>
        <w:r>
          <w:rPr>
            <w:noProof/>
            <w:webHidden/>
          </w:rPr>
          <w:instrText xml:space="preserve"> PAGEREF _Toc142920656 \h </w:instrText>
        </w:r>
        <w:r>
          <w:rPr>
            <w:noProof/>
            <w:webHidden/>
          </w:rPr>
        </w:r>
        <w:r>
          <w:rPr>
            <w:noProof/>
            <w:webHidden/>
          </w:rPr>
          <w:fldChar w:fldCharType="separate"/>
        </w:r>
        <w:r>
          <w:rPr>
            <w:noProof/>
            <w:webHidden/>
          </w:rPr>
          <w:t>17</w:t>
        </w:r>
        <w:r>
          <w:rPr>
            <w:noProof/>
            <w:webHidden/>
          </w:rPr>
          <w:fldChar w:fldCharType="end"/>
        </w:r>
      </w:hyperlink>
    </w:p>
    <w:p w14:paraId="25A81E4C" w14:textId="595C51E7"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7" w:history="1">
        <w:r w:rsidR="00951C99" w:rsidRPr="00033264">
          <w:rPr>
            <w:rStyle w:val="Hyperlink"/>
            <w:b/>
            <w:bCs/>
            <w:noProof/>
          </w:rPr>
          <w:t xml:space="preserve">Figure 2: </w:t>
        </w:r>
        <w:r w:rsidR="00951C99" w:rsidRPr="00033264">
          <w:rPr>
            <w:rStyle w:val="Hyperlink"/>
            <w:noProof/>
          </w:rPr>
          <w:t>EMV standards</w:t>
        </w:r>
        <w:r w:rsidR="00951C99">
          <w:rPr>
            <w:noProof/>
            <w:webHidden/>
          </w:rPr>
          <w:tab/>
        </w:r>
        <w:r w:rsidR="00951C99">
          <w:rPr>
            <w:noProof/>
            <w:webHidden/>
          </w:rPr>
          <w:fldChar w:fldCharType="begin"/>
        </w:r>
        <w:r w:rsidR="00951C99">
          <w:rPr>
            <w:noProof/>
            <w:webHidden/>
          </w:rPr>
          <w:instrText xml:space="preserve"> PAGEREF _Toc142920657 \h </w:instrText>
        </w:r>
        <w:r w:rsidR="00951C99">
          <w:rPr>
            <w:noProof/>
            <w:webHidden/>
          </w:rPr>
        </w:r>
        <w:r w:rsidR="00951C99">
          <w:rPr>
            <w:noProof/>
            <w:webHidden/>
          </w:rPr>
          <w:fldChar w:fldCharType="separate"/>
        </w:r>
        <w:r w:rsidR="00951C99">
          <w:rPr>
            <w:noProof/>
            <w:webHidden/>
          </w:rPr>
          <w:t>17</w:t>
        </w:r>
        <w:r w:rsidR="00951C99">
          <w:rPr>
            <w:noProof/>
            <w:webHidden/>
          </w:rPr>
          <w:fldChar w:fldCharType="end"/>
        </w:r>
      </w:hyperlink>
    </w:p>
    <w:p w14:paraId="3D9F0793" w14:textId="3F4AD53A"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8" w:history="1">
        <w:r w:rsidR="00951C99" w:rsidRPr="00033264">
          <w:rPr>
            <w:rStyle w:val="Hyperlink"/>
            <w:b/>
            <w:bCs/>
            <w:noProof/>
          </w:rPr>
          <w:t xml:space="preserve">Figure 3: </w:t>
        </w:r>
        <w:r w:rsidR="00951C99" w:rsidRPr="00033264">
          <w:rPr>
            <w:rStyle w:val="Hyperlink"/>
            <w:noProof/>
          </w:rPr>
          <w:t>Front of EMV card [13]</w:t>
        </w:r>
        <w:r w:rsidR="00951C99">
          <w:rPr>
            <w:noProof/>
            <w:webHidden/>
          </w:rPr>
          <w:tab/>
        </w:r>
        <w:r w:rsidR="00951C99">
          <w:rPr>
            <w:noProof/>
            <w:webHidden/>
          </w:rPr>
          <w:fldChar w:fldCharType="begin"/>
        </w:r>
        <w:r w:rsidR="00951C99">
          <w:rPr>
            <w:noProof/>
            <w:webHidden/>
          </w:rPr>
          <w:instrText xml:space="preserve"> PAGEREF _Toc142920658 \h </w:instrText>
        </w:r>
        <w:r w:rsidR="00951C99">
          <w:rPr>
            <w:noProof/>
            <w:webHidden/>
          </w:rPr>
        </w:r>
        <w:r w:rsidR="00951C99">
          <w:rPr>
            <w:noProof/>
            <w:webHidden/>
          </w:rPr>
          <w:fldChar w:fldCharType="separate"/>
        </w:r>
        <w:r w:rsidR="00951C99">
          <w:rPr>
            <w:noProof/>
            <w:webHidden/>
          </w:rPr>
          <w:t>21</w:t>
        </w:r>
        <w:r w:rsidR="00951C99">
          <w:rPr>
            <w:noProof/>
            <w:webHidden/>
          </w:rPr>
          <w:fldChar w:fldCharType="end"/>
        </w:r>
      </w:hyperlink>
    </w:p>
    <w:p w14:paraId="18F27490" w14:textId="7420E8E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59" w:history="1">
        <w:r w:rsidR="00951C99" w:rsidRPr="00033264">
          <w:rPr>
            <w:rStyle w:val="Hyperlink"/>
            <w:b/>
            <w:bCs/>
            <w:noProof/>
          </w:rPr>
          <w:t xml:space="preserve">Figure 4: </w:t>
        </w:r>
        <w:r w:rsidR="00951C99" w:rsidRPr="00033264">
          <w:rPr>
            <w:rStyle w:val="Hyperlink"/>
            <w:noProof/>
          </w:rPr>
          <w:t>Back of EMV card [13]</w:t>
        </w:r>
        <w:r w:rsidR="00951C99">
          <w:rPr>
            <w:noProof/>
            <w:webHidden/>
          </w:rPr>
          <w:tab/>
        </w:r>
        <w:r w:rsidR="00951C99">
          <w:rPr>
            <w:noProof/>
            <w:webHidden/>
          </w:rPr>
          <w:fldChar w:fldCharType="begin"/>
        </w:r>
        <w:r w:rsidR="00951C99">
          <w:rPr>
            <w:noProof/>
            <w:webHidden/>
          </w:rPr>
          <w:instrText xml:space="preserve"> PAGEREF _Toc142920659 \h </w:instrText>
        </w:r>
        <w:r w:rsidR="00951C99">
          <w:rPr>
            <w:noProof/>
            <w:webHidden/>
          </w:rPr>
        </w:r>
        <w:r w:rsidR="00951C99">
          <w:rPr>
            <w:noProof/>
            <w:webHidden/>
          </w:rPr>
          <w:fldChar w:fldCharType="separate"/>
        </w:r>
        <w:r w:rsidR="00951C99">
          <w:rPr>
            <w:noProof/>
            <w:webHidden/>
          </w:rPr>
          <w:t>22</w:t>
        </w:r>
        <w:r w:rsidR="00951C99">
          <w:rPr>
            <w:noProof/>
            <w:webHidden/>
          </w:rPr>
          <w:fldChar w:fldCharType="end"/>
        </w:r>
      </w:hyperlink>
    </w:p>
    <w:p w14:paraId="286E69D8" w14:textId="18195AA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0" w:history="1">
        <w:r w:rsidR="00951C99" w:rsidRPr="00033264">
          <w:rPr>
            <w:rStyle w:val="Hyperlink"/>
            <w:b/>
            <w:bCs/>
            <w:noProof/>
          </w:rPr>
          <w:t>Figure 5:</w:t>
        </w:r>
        <w:r w:rsidR="00951C99" w:rsidRPr="00033264">
          <w:rPr>
            <w:rStyle w:val="Hyperlink"/>
            <w:noProof/>
          </w:rPr>
          <w:t>Chip  electric contacts</w:t>
        </w:r>
        <w:r w:rsidR="00951C99">
          <w:rPr>
            <w:noProof/>
            <w:webHidden/>
          </w:rPr>
          <w:tab/>
        </w:r>
        <w:r w:rsidR="00951C99">
          <w:rPr>
            <w:noProof/>
            <w:webHidden/>
          </w:rPr>
          <w:fldChar w:fldCharType="begin"/>
        </w:r>
        <w:r w:rsidR="00951C99">
          <w:rPr>
            <w:noProof/>
            <w:webHidden/>
          </w:rPr>
          <w:instrText xml:space="preserve"> PAGEREF _Toc142920660 \h </w:instrText>
        </w:r>
        <w:r w:rsidR="00951C99">
          <w:rPr>
            <w:noProof/>
            <w:webHidden/>
          </w:rPr>
        </w:r>
        <w:r w:rsidR="00951C99">
          <w:rPr>
            <w:noProof/>
            <w:webHidden/>
          </w:rPr>
          <w:fldChar w:fldCharType="separate"/>
        </w:r>
        <w:r w:rsidR="00951C99">
          <w:rPr>
            <w:noProof/>
            <w:webHidden/>
          </w:rPr>
          <w:t>23</w:t>
        </w:r>
        <w:r w:rsidR="00951C99">
          <w:rPr>
            <w:noProof/>
            <w:webHidden/>
          </w:rPr>
          <w:fldChar w:fldCharType="end"/>
        </w:r>
      </w:hyperlink>
    </w:p>
    <w:p w14:paraId="2EDF396B" w14:textId="39D93878"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1" w:history="1">
        <w:r w:rsidR="00951C99" w:rsidRPr="00033264">
          <w:rPr>
            <w:rStyle w:val="Hyperlink"/>
            <w:b/>
            <w:bCs/>
            <w:noProof/>
          </w:rPr>
          <w:t xml:space="preserve">Figure 6: </w:t>
        </w:r>
        <w:r w:rsidR="00951C99" w:rsidRPr="00033264">
          <w:rPr>
            <w:rStyle w:val="Hyperlink"/>
            <w:noProof/>
          </w:rPr>
          <w:t>EMV Card-Present Transaction Percentage [18]</w:t>
        </w:r>
        <w:r w:rsidR="00951C99">
          <w:rPr>
            <w:noProof/>
            <w:webHidden/>
          </w:rPr>
          <w:tab/>
        </w:r>
        <w:r w:rsidR="00951C99">
          <w:rPr>
            <w:noProof/>
            <w:webHidden/>
          </w:rPr>
          <w:fldChar w:fldCharType="begin"/>
        </w:r>
        <w:r w:rsidR="00951C99">
          <w:rPr>
            <w:noProof/>
            <w:webHidden/>
          </w:rPr>
          <w:instrText xml:space="preserve"> PAGEREF _Toc142920661 \h </w:instrText>
        </w:r>
        <w:r w:rsidR="00951C99">
          <w:rPr>
            <w:noProof/>
            <w:webHidden/>
          </w:rPr>
        </w:r>
        <w:r w:rsidR="00951C99">
          <w:rPr>
            <w:noProof/>
            <w:webHidden/>
          </w:rPr>
          <w:fldChar w:fldCharType="separate"/>
        </w:r>
        <w:r w:rsidR="00951C99">
          <w:rPr>
            <w:noProof/>
            <w:webHidden/>
          </w:rPr>
          <w:t>26</w:t>
        </w:r>
        <w:r w:rsidR="00951C99">
          <w:rPr>
            <w:noProof/>
            <w:webHidden/>
          </w:rPr>
          <w:fldChar w:fldCharType="end"/>
        </w:r>
      </w:hyperlink>
    </w:p>
    <w:p w14:paraId="44AA8F51" w14:textId="5020D838"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2" w:history="1">
        <w:r w:rsidR="00951C99" w:rsidRPr="00033264">
          <w:rPr>
            <w:rStyle w:val="Hyperlink"/>
            <w:b/>
            <w:bCs/>
            <w:noProof/>
          </w:rPr>
          <w:t>Figure 7:</w:t>
        </w:r>
        <w:r w:rsidR="00951C99" w:rsidRPr="00033264">
          <w:rPr>
            <w:rStyle w:val="Hyperlink"/>
            <w:noProof/>
          </w:rPr>
          <w:t>Worldwide EMV Chip Card Deployment [18]</w:t>
        </w:r>
        <w:r w:rsidR="00951C99">
          <w:rPr>
            <w:noProof/>
            <w:webHidden/>
          </w:rPr>
          <w:tab/>
        </w:r>
        <w:r w:rsidR="00951C99">
          <w:rPr>
            <w:noProof/>
            <w:webHidden/>
          </w:rPr>
          <w:fldChar w:fldCharType="begin"/>
        </w:r>
        <w:r w:rsidR="00951C99">
          <w:rPr>
            <w:noProof/>
            <w:webHidden/>
          </w:rPr>
          <w:instrText xml:space="preserve"> PAGEREF _Toc142920662 \h </w:instrText>
        </w:r>
        <w:r w:rsidR="00951C99">
          <w:rPr>
            <w:noProof/>
            <w:webHidden/>
          </w:rPr>
        </w:r>
        <w:r w:rsidR="00951C99">
          <w:rPr>
            <w:noProof/>
            <w:webHidden/>
          </w:rPr>
          <w:fldChar w:fldCharType="separate"/>
        </w:r>
        <w:r w:rsidR="00951C99">
          <w:rPr>
            <w:noProof/>
            <w:webHidden/>
          </w:rPr>
          <w:t>26</w:t>
        </w:r>
        <w:r w:rsidR="00951C99">
          <w:rPr>
            <w:noProof/>
            <w:webHidden/>
          </w:rPr>
          <w:fldChar w:fldCharType="end"/>
        </w:r>
      </w:hyperlink>
    </w:p>
    <w:p w14:paraId="5E490146" w14:textId="24F1C2AA"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3" w:history="1">
        <w:r w:rsidR="00951C99" w:rsidRPr="00033264">
          <w:rPr>
            <w:rStyle w:val="Hyperlink"/>
            <w:b/>
            <w:bCs/>
            <w:noProof/>
          </w:rPr>
          <w:t xml:space="preserve">Figure 8: </w:t>
        </w:r>
        <w:r w:rsidR="00951C99" w:rsidRPr="00033264">
          <w:rPr>
            <w:rStyle w:val="Hyperlink"/>
            <w:noProof/>
          </w:rPr>
          <w:t>EMV Deployment Map [18]</w:t>
        </w:r>
        <w:r w:rsidR="00951C99">
          <w:rPr>
            <w:noProof/>
            <w:webHidden/>
          </w:rPr>
          <w:tab/>
        </w:r>
        <w:r w:rsidR="00951C99">
          <w:rPr>
            <w:noProof/>
            <w:webHidden/>
          </w:rPr>
          <w:fldChar w:fldCharType="begin"/>
        </w:r>
        <w:r w:rsidR="00951C99">
          <w:rPr>
            <w:noProof/>
            <w:webHidden/>
          </w:rPr>
          <w:instrText xml:space="preserve"> PAGEREF _Toc142920663 \h </w:instrText>
        </w:r>
        <w:r w:rsidR="00951C99">
          <w:rPr>
            <w:noProof/>
            <w:webHidden/>
          </w:rPr>
        </w:r>
        <w:r w:rsidR="00951C99">
          <w:rPr>
            <w:noProof/>
            <w:webHidden/>
          </w:rPr>
          <w:fldChar w:fldCharType="separate"/>
        </w:r>
        <w:r w:rsidR="00951C99">
          <w:rPr>
            <w:noProof/>
            <w:webHidden/>
          </w:rPr>
          <w:t>27</w:t>
        </w:r>
        <w:r w:rsidR="00951C99">
          <w:rPr>
            <w:noProof/>
            <w:webHidden/>
          </w:rPr>
          <w:fldChar w:fldCharType="end"/>
        </w:r>
      </w:hyperlink>
    </w:p>
    <w:p w14:paraId="31C2B505" w14:textId="0C9CF167"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4" w:history="1">
        <w:r w:rsidR="00951C99" w:rsidRPr="00033264">
          <w:rPr>
            <w:rStyle w:val="Hyperlink"/>
            <w:b/>
            <w:bCs/>
            <w:noProof/>
          </w:rPr>
          <w:t>Figure 9:</w:t>
        </w:r>
        <w:r w:rsidR="00951C99" w:rsidRPr="00033264">
          <w:rPr>
            <w:rStyle w:val="Hyperlink"/>
            <w:noProof/>
          </w:rPr>
          <w:t>Steps for EMV Contact Transaction [20].</w:t>
        </w:r>
        <w:r w:rsidR="00951C99">
          <w:rPr>
            <w:noProof/>
            <w:webHidden/>
          </w:rPr>
          <w:tab/>
        </w:r>
        <w:r w:rsidR="00951C99">
          <w:rPr>
            <w:noProof/>
            <w:webHidden/>
          </w:rPr>
          <w:fldChar w:fldCharType="begin"/>
        </w:r>
        <w:r w:rsidR="00951C99">
          <w:rPr>
            <w:noProof/>
            <w:webHidden/>
          </w:rPr>
          <w:instrText xml:space="preserve"> PAGEREF _Toc142920664 \h </w:instrText>
        </w:r>
        <w:r w:rsidR="00951C99">
          <w:rPr>
            <w:noProof/>
            <w:webHidden/>
          </w:rPr>
        </w:r>
        <w:r w:rsidR="00951C99">
          <w:rPr>
            <w:noProof/>
            <w:webHidden/>
          </w:rPr>
          <w:fldChar w:fldCharType="separate"/>
        </w:r>
        <w:r w:rsidR="00951C99">
          <w:rPr>
            <w:noProof/>
            <w:webHidden/>
          </w:rPr>
          <w:t>29</w:t>
        </w:r>
        <w:r w:rsidR="00951C99">
          <w:rPr>
            <w:noProof/>
            <w:webHidden/>
          </w:rPr>
          <w:fldChar w:fldCharType="end"/>
        </w:r>
      </w:hyperlink>
    </w:p>
    <w:p w14:paraId="15A74B73" w14:textId="0468FFBD"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5" w:history="1">
        <w:r w:rsidR="00951C99" w:rsidRPr="00033264">
          <w:rPr>
            <w:rStyle w:val="Hyperlink"/>
            <w:b/>
            <w:bCs/>
            <w:noProof/>
          </w:rPr>
          <w:t>Figure 10:</w:t>
        </w:r>
        <w:r w:rsidR="00951C99" w:rsidRPr="00033264">
          <w:rPr>
            <w:rStyle w:val="Hyperlink"/>
            <w:noProof/>
          </w:rPr>
          <w:t>Card insertion and Application selection</w:t>
        </w:r>
        <w:r w:rsidR="00951C99">
          <w:rPr>
            <w:noProof/>
            <w:webHidden/>
          </w:rPr>
          <w:tab/>
        </w:r>
        <w:r w:rsidR="00951C99">
          <w:rPr>
            <w:noProof/>
            <w:webHidden/>
          </w:rPr>
          <w:fldChar w:fldCharType="begin"/>
        </w:r>
        <w:r w:rsidR="00951C99">
          <w:rPr>
            <w:noProof/>
            <w:webHidden/>
          </w:rPr>
          <w:instrText xml:space="preserve"> PAGEREF _Toc142920665 \h </w:instrText>
        </w:r>
        <w:r w:rsidR="00951C99">
          <w:rPr>
            <w:noProof/>
            <w:webHidden/>
          </w:rPr>
        </w:r>
        <w:r w:rsidR="00951C99">
          <w:rPr>
            <w:noProof/>
            <w:webHidden/>
          </w:rPr>
          <w:fldChar w:fldCharType="separate"/>
        </w:r>
        <w:r w:rsidR="00951C99">
          <w:rPr>
            <w:noProof/>
            <w:webHidden/>
          </w:rPr>
          <w:t>31</w:t>
        </w:r>
        <w:r w:rsidR="00951C99">
          <w:rPr>
            <w:noProof/>
            <w:webHidden/>
          </w:rPr>
          <w:fldChar w:fldCharType="end"/>
        </w:r>
      </w:hyperlink>
    </w:p>
    <w:p w14:paraId="4E062AF5" w14:textId="6885EE0D"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6" w:history="1">
        <w:r w:rsidR="00951C99" w:rsidRPr="00033264">
          <w:rPr>
            <w:rStyle w:val="Hyperlink"/>
            <w:b/>
            <w:bCs/>
            <w:noProof/>
          </w:rPr>
          <w:t>Figure 11</w:t>
        </w:r>
        <w:r w:rsidR="00951C99" w:rsidRPr="00033264">
          <w:rPr>
            <w:rStyle w:val="Hyperlink"/>
            <w:noProof/>
          </w:rPr>
          <w:t>: Command APDU Structure [22]</w:t>
        </w:r>
        <w:r w:rsidR="00951C99">
          <w:rPr>
            <w:noProof/>
            <w:webHidden/>
          </w:rPr>
          <w:tab/>
        </w:r>
        <w:r w:rsidR="00951C99">
          <w:rPr>
            <w:noProof/>
            <w:webHidden/>
          </w:rPr>
          <w:fldChar w:fldCharType="begin"/>
        </w:r>
        <w:r w:rsidR="00951C99">
          <w:rPr>
            <w:noProof/>
            <w:webHidden/>
          </w:rPr>
          <w:instrText xml:space="preserve"> PAGEREF _Toc142920666 \h </w:instrText>
        </w:r>
        <w:r w:rsidR="00951C99">
          <w:rPr>
            <w:noProof/>
            <w:webHidden/>
          </w:rPr>
        </w:r>
        <w:r w:rsidR="00951C99">
          <w:rPr>
            <w:noProof/>
            <w:webHidden/>
          </w:rPr>
          <w:fldChar w:fldCharType="separate"/>
        </w:r>
        <w:r w:rsidR="00951C99">
          <w:rPr>
            <w:noProof/>
            <w:webHidden/>
          </w:rPr>
          <w:t>36</w:t>
        </w:r>
        <w:r w:rsidR="00951C99">
          <w:rPr>
            <w:noProof/>
            <w:webHidden/>
          </w:rPr>
          <w:fldChar w:fldCharType="end"/>
        </w:r>
      </w:hyperlink>
    </w:p>
    <w:p w14:paraId="5DAACAF9" w14:textId="2755476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7" w:history="1">
        <w:r w:rsidR="00951C99" w:rsidRPr="00033264">
          <w:rPr>
            <w:rStyle w:val="Hyperlink"/>
            <w:b/>
            <w:bCs/>
            <w:noProof/>
          </w:rPr>
          <w:t>Figure 12:</w:t>
        </w:r>
        <w:r w:rsidR="00951C99" w:rsidRPr="00033264">
          <w:rPr>
            <w:rStyle w:val="Hyperlink"/>
            <w:noProof/>
          </w:rPr>
          <w:t xml:space="preserve"> Response APDU Structure [23]</w:t>
        </w:r>
        <w:r w:rsidR="00951C99">
          <w:rPr>
            <w:noProof/>
            <w:webHidden/>
          </w:rPr>
          <w:tab/>
        </w:r>
        <w:r w:rsidR="00951C99">
          <w:rPr>
            <w:noProof/>
            <w:webHidden/>
          </w:rPr>
          <w:fldChar w:fldCharType="begin"/>
        </w:r>
        <w:r w:rsidR="00951C99">
          <w:rPr>
            <w:noProof/>
            <w:webHidden/>
          </w:rPr>
          <w:instrText xml:space="preserve"> PAGEREF _Toc142920667 \h </w:instrText>
        </w:r>
        <w:r w:rsidR="00951C99">
          <w:rPr>
            <w:noProof/>
            <w:webHidden/>
          </w:rPr>
        </w:r>
        <w:r w:rsidR="00951C99">
          <w:rPr>
            <w:noProof/>
            <w:webHidden/>
          </w:rPr>
          <w:fldChar w:fldCharType="separate"/>
        </w:r>
        <w:r w:rsidR="00951C99">
          <w:rPr>
            <w:noProof/>
            <w:webHidden/>
          </w:rPr>
          <w:t>36</w:t>
        </w:r>
        <w:r w:rsidR="00951C99">
          <w:rPr>
            <w:noProof/>
            <w:webHidden/>
          </w:rPr>
          <w:fldChar w:fldCharType="end"/>
        </w:r>
      </w:hyperlink>
    </w:p>
    <w:p w14:paraId="7C39A7B7" w14:textId="04089F13"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8" w:history="1">
        <w:r w:rsidR="00951C99" w:rsidRPr="00033264">
          <w:rPr>
            <w:rStyle w:val="Hyperlink"/>
            <w:b/>
            <w:bCs/>
            <w:noProof/>
          </w:rPr>
          <w:t>Figure 13</w:t>
        </w:r>
        <w:r w:rsidR="00951C99" w:rsidRPr="00033264">
          <w:rPr>
            <w:rStyle w:val="Hyperlink"/>
            <w:noProof/>
          </w:rPr>
          <w:t>: Most Significant Nibble of the Class Byte [23]</w:t>
        </w:r>
        <w:r w:rsidR="00951C99">
          <w:rPr>
            <w:noProof/>
            <w:webHidden/>
          </w:rPr>
          <w:tab/>
        </w:r>
        <w:r w:rsidR="00951C99">
          <w:rPr>
            <w:noProof/>
            <w:webHidden/>
          </w:rPr>
          <w:fldChar w:fldCharType="begin"/>
        </w:r>
        <w:r w:rsidR="00951C99">
          <w:rPr>
            <w:noProof/>
            <w:webHidden/>
          </w:rPr>
          <w:instrText xml:space="preserve"> PAGEREF _Toc142920668 \h </w:instrText>
        </w:r>
        <w:r w:rsidR="00951C99">
          <w:rPr>
            <w:noProof/>
            <w:webHidden/>
          </w:rPr>
        </w:r>
        <w:r w:rsidR="00951C99">
          <w:rPr>
            <w:noProof/>
            <w:webHidden/>
          </w:rPr>
          <w:fldChar w:fldCharType="separate"/>
        </w:r>
        <w:r w:rsidR="00951C99">
          <w:rPr>
            <w:noProof/>
            <w:webHidden/>
          </w:rPr>
          <w:t>37</w:t>
        </w:r>
        <w:r w:rsidR="00951C99">
          <w:rPr>
            <w:noProof/>
            <w:webHidden/>
          </w:rPr>
          <w:fldChar w:fldCharType="end"/>
        </w:r>
      </w:hyperlink>
    </w:p>
    <w:p w14:paraId="4AE421F3" w14:textId="0EEBF177"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69" w:history="1">
        <w:r w:rsidR="00951C99" w:rsidRPr="00033264">
          <w:rPr>
            <w:rStyle w:val="Hyperlink"/>
            <w:b/>
            <w:bCs/>
            <w:noProof/>
          </w:rPr>
          <w:t>Figure 14</w:t>
        </w:r>
        <w:r w:rsidR="00951C99" w:rsidRPr="00033264">
          <w:rPr>
            <w:rStyle w:val="Hyperlink"/>
            <w:noProof/>
          </w:rPr>
          <w:t>: Coding of the Instruction Byte [23].</w:t>
        </w:r>
        <w:r w:rsidR="00951C99">
          <w:rPr>
            <w:noProof/>
            <w:webHidden/>
          </w:rPr>
          <w:tab/>
        </w:r>
        <w:r w:rsidR="00951C99">
          <w:rPr>
            <w:noProof/>
            <w:webHidden/>
          </w:rPr>
          <w:fldChar w:fldCharType="begin"/>
        </w:r>
        <w:r w:rsidR="00951C99">
          <w:rPr>
            <w:noProof/>
            <w:webHidden/>
          </w:rPr>
          <w:instrText xml:space="preserve"> PAGEREF _Toc142920669 \h </w:instrText>
        </w:r>
        <w:r w:rsidR="00951C99">
          <w:rPr>
            <w:noProof/>
            <w:webHidden/>
          </w:rPr>
        </w:r>
        <w:r w:rsidR="00951C99">
          <w:rPr>
            <w:noProof/>
            <w:webHidden/>
          </w:rPr>
          <w:fldChar w:fldCharType="separate"/>
        </w:r>
        <w:r w:rsidR="00951C99">
          <w:rPr>
            <w:noProof/>
            <w:webHidden/>
          </w:rPr>
          <w:t>38</w:t>
        </w:r>
        <w:r w:rsidR="00951C99">
          <w:rPr>
            <w:noProof/>
            <w:webHidden/>
          </w:rPr>
          <w:fldChar w:fldCharType="end"/>
        </w:r>
      </w:hyperlink>
    </w:p>
    <w:p w14:paraId="2CF73488" w14:textId="59F1BA21"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0" w:history="1">
        <w:r w:rsidR="00951C99" w:rsidRPr="00033264">
          <w:rPr>
            <w:rStyle w:val="Hyperlink"/>
            <w:b/>
            <w:bCs/>
            <w:noProof/>
          </w:rPr>
          <w:t>Figure 15</w:t>
        </w:r>
        <w:r w:rsidR="00951C99" w:rsidRPr="00033264">
          <w:rPr>
            <w:rStyle w:val="Hyperlink"/>
            <w:noProof/>
          </w:rPr>
          <w:t>:Structural Scheme of Status Bytes [23]</w:t>
        </w:r>
        <w:r w:rsidR="00951C99">
          <w:rPr>
            <w:noProof/>
            <w:webHidden/>
          </w:rPr>
          <w:tab/>
        </w:r>
        <w:r w:rsidR="00951C99">
          <w:rPr>
            <w:noProof/>
            <w:webHidden/>
          </w:rPr>
          <w:fldChar w:fldCharType="begin"/>
        </w:r>
        <w:r w:rsidR="00951C99">
          <w:rPr>
            <w:noProof/>
            <w:webHidden/>
          </w:rPr>
          <w:instrText xml:space="preserve"> PAGEREF _Toc142920670 \h </w:instrText>
        </w:r>
        <w:r w:rsidR="00951C99">
          <w:rPr>
            <w:noProof/>
            <w:webHidden/>
          </w:rPr>
        </w:r>
        <w:r w:rsidR="00951C99">
          <w:rPr>
            <w:noProof/>
            <w:webHidden/>
          </w:rPr>
          <w:fldChar w:fldCharType="separate"/>
        </w:r>
        <w:r w:rsidR="00951C99">
          <w:rPr>
            <w:noProof/>
            <w:webHidden/>
          </w:rPr>
          <w:t>40</w:t>
        </w:r>
        <w:r w:rsidR="00951C99">
          <w:rPr>
            <w:noProof/>
            <w:webHidden/>
          </w:rPr>
          <w:fldChar w:fldCharType="end"/>
        </w:r>
      </w:hyperlink>
    </w:p>
    <w:p w14:paraId="22A7034D" w14:textId="0B4124FF"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1" w:history="1">
        <w:r w:rsidR="00951C99" w:rsidRPr="00033264">
          <w:rPr>
            <w:rStyle w:val="Hyperlink"/>
            <w:b/>
            <w:bCs/>
            <w:noProof/>
          </w:rPr>
          <w:t>Figure 16</w:t>
        </w:r>
        <w:r w:rsidR="00951C99" w:rsidRPr="00033264">
          <w:rPr>
            <w:rStyle w:val="Hyperlink"/>
            <w:noProof/>
          </w:rPr>
          <w:t>: Coding of Status Bytes SW1 SW2 [23]</w:t>
        </w:r>
        <w:r w:rsidR="00951C99">
          <w:rPr>
            <w:noProof/>
            <w:webHidden/>
          </w:rPr>
          <w:tab/>
        </w:r>
        <w:r w:rsidR="00951C99">
          <w:rPr>
            <w:noProof/>
            <w:webHidden/>
          </w:rPr>
          <w:fldChar w:fldCharType="begin"/>
        </w:r>
        <w:r w:rsidR="00951C99">
          <w:rPr>
            <w:noProof/>
            <w:webHidden/>
          </w:rPr>
          <w:instrText xml:space="preserve"> PAGEREF _Toc142920671 \h </w:instrText>
        </w:r>
        <w:r w:rsidR="00951C99">
          <w:rPr>
            <w:noProof/>
            <w:webHidden/>
          </w:rPr>
        </w:r>
        <w:r w:rsidR="00951C99">
          <w:rPr>
            <w:noProof/>
            <w:webHidden/>
          </w:rPr>
          <w:fldChar w:fldCharType="separate"/>
        </w:r>
        <w:r w:rsidR="00951C99">
          <w:rPr>
            <w:noProof/>
            <w:webHidden/>
          </w:rPr>
          <w:t>41</w:t>
        </w:r>
        <w:r w:rsidR="00951C99">
          <w:rPr>
            <w:noProof/>
            <w:webHidden/>
          </w:rPr>
          <w:fldChar w:fldCharType="end"/>
        </w:r>
      </w:hyperlink>
    </w:p>
    <w:p w14:paraId="7C3655CB" w14:textId="507C42C5"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2" w:history="1">
        <w:r w:rsidR="00951C99" w:rsidRPr="00033264">
          <w:rPr>
            <w:rStyle w:val="Hyperlink"/>
            <w:b/>
            <w:bCs/>
            <w:noProof/>
          </w:rPr>
          <w:t xml:space="preserve">Figure 17: </w:t>
        </w:r>
        <w:r w:rsidR="00951C99" w:rsidRPr="00033264">
          <w:rPr>
            <w:rStyle w:val="Hyperlink"/>
            <w:noProof/>
          </w:rPr>
          <w:t>ATM skimmer in action</w:t>
        </w:r>
        <w:r w:rsidR="00951C99">
          <w:rPr>
            <w:noProof/>
            <w:webHidden/>
          </w:rPr>
          <w:tab/>
        </w:r>
        <w:r w:rsidR="00951C99">
          <w:rPr>
            <w:noProof/>
            <w:webHidden/>
          </w:rPr>
          <w:fldChar w:fldCharType="begin"/>
        </w:r>
        <w:r w:rsidR="00951C99">
          <w:rPr>
            <w:noProof/>
            <w:webHidden/>
          </w:rPr>
          <w:instrText xml:space="preserve"> PAGEREF _Toc142920672 \h </w:instrText>
        </w:r>
        <w:r w:rsidR="00951C99">
          <w:rPr>
            <w:noProof/>
            <w:webHidden/>
          </w:rPr>
        </w:r>
        <w:r w:rsidR="00951C99">
          <w:rPr>
            <w:noProof/>
            <w:webHidden/>
          </w:rPr>
          <w:fldChar w:fldCharType="separate"/>
        </w:r>
        <w:r w:rsidR="00951C99">
          <w:rPr>
            <w:noProof/>
            <w:webHidden/>
          </w:rPr>
          <w:t>44</w:t>
        </w:r>
        <w:r w:rsidR="00951C99">
          <w:rPr>
            <w:noProof/>
            <w:webHidden/>
          </w:rPr>
          <w:fldChar w:fldCharType="end"/>
        </w:r>
      </w:hyperlink>
    </w:p>
    <w:p w14:paraId="4B864F1F" w14:textId="0381531F"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3" w:history="1">
        <w:r w:rsidR="00951C99" w:rsidRPr="00033264">
          <w:rPr>
            <w:rStyle w:val="Hyperlink"/>
            <w:b/>
            <w:bCs/>
            <w:noProof/>
          </w:rPr>
          <w:t>Figure 18</w:t>
        </w:r>
        <w:r w:rsidR="00951C99" w:rsidRPr="00033264">
          <w:rPr>
            <w:rStyle w:val="Hyperlink"/>
            <w:noProof/>
          </w:rPr>
          <w:t>: card Shimming</w:t>
        </w:r>
        <w:r w:rsidR="00951C99">
          <w:rPr>
            <w:noProof/>
            <w:webHidden/>
          </w:rPr>
          <w:tab/>
        </w:r>
        <w:r w:rsidR="00951C99">
          <w:rPr>
            <w:noProof/>
            <w:webHidden/>
          </w:rPr>
          <w:fldChar w:fldCharType="begin"/>
        </w:r>
        <w:r w:rsidR="00951C99">
          <w:rPr>
            <w:noProof/>
            <w:webHidden/>
          </w:rPr>
          <w:instrText xml:space="preserve"> PAGEREF _Toc142920673 \h </w:instrText>
        </w:r>
        <w:r w:rsidR="00951C99">
          <w:rPr>
            <w:noProof/>
            <w:webHidden/>
          </w:rPr>
        </w:r>
        <w:r w:rsidR="00951C99">
          <w:rPr>
            <w:noProof/>
            <w:webHidden/>
          </w:rPr>
          <w:fldChar w:fldCharType="separate"/>
        </w:r>
        <w:r w:rsidR="00951C99">
          <w:rPr>
            <w:noProof/>
            <w:webHidden/>
          </w:rPr>
          <w:t>45</w:t>
        </w:r>
        <w:r w:rsidR="00951C99">
          <w:rPr>
            <w:noProof/>
            <w:webHidden/>
          </w:rPr>
          <w:fldChar w:fldCharType="end"/>
        </w:r>
      </w:hyperlink>
    </w:p>
    <w:p w14:paraId="7A963432" w14:textId="548981E3"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4" w:history="1">
        <w:r w:rsidR="00951C99" w:rsidRPr="00033264">
          <w:rPr>
            <w:rStyle w:val="Hyperlink"/>
            <w:b/>
            <w:bCs/>
            <w:noProof/>
          </w:rPr>
          <w:t>Figure 19</w:t>
        </w:r>
        <w:r w:rsidR="00951C99" w:rsidRPr="00033264">
          <w:rPr>
            <w:rStyle w:val="Hyperlink"/>
            <w:noProof/>
          </w:rPr>
          <w:t>:  card reader Shimming</w:t>
        </w:r>
        <w:r w:rsidR="00951C99">
          <w:rPr>
            <w:noProof/>
            <w:webHidden/>
          </w:rPr>
          <w:tab/>
        </w:r>
        <w:r w:rsidR="00951C99">
          <w:rPr>
            <w:noProof/>
            <w:webHidden/>
          </w:rPr>
          <w:fldChar w:fldCharType="begin"/>
        </w:r>
        <w:r w:rsidR="00951C99">
          <w:rPr>
            <w:noProof/>
            <w:webHidden/>
          </w:rPr>
          <w:instrText xml:space="preserve"> PAGEREF _Toc142920674 \h </w:instrText>
        </w:r>
        <w:r w:rsidR="00951C99">
          <w:rPr>
            <w:noProof/>
            <w:webHidden/>
          </w:rPr>
        </w:r>
        <w:r w:rsidR="00951C99">
          <w:rPr>
            <w:noProof/>
            <w:webHidden/>
          </w:rPr>
          <w:fldChar w:fldCharType="separate"/>
        </w:r>
        <w:r w:rsidR="00951C99">
          <w:rPr>
            <w:noProof/>
            <w:webHidden/>
          </w:rPr>
          <w:t>45</w:t>
        </w:r>
        <w:r w:rsidR="00951C99">
          <w:rPr>
            <w:noProof/>
            <w:webHidden/>
          </w:rPr>
          <w:fldChar w:fldCharType="end"/>
        </w:r>
      </w:hyperlink>
    </w:p>
    <w:p w14:paraId="6F5D5D7E" w14:textId="04654934"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5" w:history="1">
        <w:r w:rsidR="00951C99" w:rsidRPr="00033264">
          <w:rPr>
            <w:rStyle w:val="Hyperlink"/>
            <w:b/>
            <w:bCs/>
            <w:noProof/>
          </w:rPr>
          <w:t xml:space="preserve">Figure 20: </w:t>
        </w:r>
        <w:r w:rsidR="00951C99" w:rsidRPr="00033264">
          <w:rPr>
            <w:rStyle w:val="Hyperlink"/>
            <w:noProof/>
          </w:rPr>
          <w:t>Research Onion [25]</w:t>
        </w:r>
        <w:r w:rsidR="00951C99">
          <w:rPr>
            <w:noProof/>
            <w:webHidden/>
          </w:rPr>
          <w:tab/>
        </w:r>
        <w:r w:rsidR="00951C99">
          <w:rPr>
            <w:noProof/>
            <w:webHidden/>
          </w:rPr>
          <w:fldChar w:fldCharType="begin"/>
        </w:r>
        <w:r w:rsidR="00951C99">
          <w:rPr>
            <w:noProof/>
            <w:webHidden/>
          </w:rPr>
          <w:instrText xml:space="preserve"> PAGEREF _Toc142920675 \h </w:instrText>
        </w:r>
        <w:r w:rsidR="00951C99">
          <w:rPr>
            <w:noProof/>
            <w:webHidden/>
          </w:rPr>
        </w:r>
        <w:r w:rsidR="00951C99">
          <w:rPr>
            <w:noProof/>
            <w:webHidden/>
          </w:rPr>
          <w:fldChar w:fldCharType="separate"/>
        </w:r>
        <w:r w:rsidR="00951C99">
          <w:rPr>
            <w:noProof/>
            <w:webHidden/>
          </w:rPr>
          <w:t>47</w:t>
        </w:r>
        <w:r w:rsidR="00951C99">
          <w:rPr>
            <w:noProof/>
            <w:webHidden/>
          </w:rPr>
          <w:fldChar w:fldCharType="end"/>
        </w:r>
      </w:hyperlink>
    </w:p>
    <w:p w14:paraId="6BD8AA60" w14:textId="2CCD2105"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6" w:history="1">
        <w:r w:rsidR="00951C99" w:rsidRPr="00033264">
          <w:rPr>
            <w:rStyle w:val="Hyperlink"/>
            <w:b/>
            <w:bCs/>
            <w:noProof/>
          </w:rPr>
          <w:t>Figure 21:</w:t>
        </w:r>
        <w:r w:rsidR="00951C99" w:rsidRPr="00033264">
          <w:rPr>
            <w:rStyle w:val="Hyperlink"/>
            <w:noProof/>
          </w:rPr>
          <w:t>SIMtrace2 Hardware Kit</w:t>
        </w:r>
        <w:r w:rsidR="00951C99">
          <w:rPr>
            <w:noProof/>
            <w:webHidden/>
          </w:rPr>
          <w:tab/>
        </w:r>
        <w:r w:rsidR="00951C99">
          <w:rPr>
            <w:noProof/>
            <w:webHidden/>
          </w:rPr>
          <w:fldChar w:fldCharType="begin"/>
        </w:r>
        <w:r w:rsidR="00951C99">
          <w:rPr>
            <w:noProof/>
            <w:webHidden/>
          </w:rPr>
          <w:instrText xml:space="preserve"> PAGEREF _Toc142920676 \h </w:instrText>
        </w:r>
        <w:r w:rsidR="00951C99">
          <w:rPr>
            <w:noProof/>
            <w:webHidden/>
          </w:rPr>
        </w:r>
        <w:r w:rsidR="00951C99">
          <w:rPr>
            <w:noProof/>
            <w:webHidden/>
          </w:rPr>
          <w:fldChar w:fldCharType="separate"/>
        </w:r>
        <w:r w:rsidR="00951C99">
          <w:rPr>
            <w:noProof/>
            <w:webHidden/>
          </w:rPr>
          <w:t>54</w:t>
        </w:r>
        <w:r w:rsidR="00951C99">
          <w:rPr>
            <w:noProof/>
            <w:webHidden/>
          </w:rPr>
          <w:fldChar w:fldCharType="end"/>
        </w:r>
      </w:hyperlink>
    </w:p>
    <w:p w14:paraId="720D0B99" w14:textId="637E3871"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7" w:history="1">
        <w:r w:rsidR="00951C99" w:rsidRPr="00033264">
          <w:rPr>
            <w:rStyle w:val="Hyperlink"/>
            <w:b/>
            <w:bCs/>
            <w:noProof/>
          </w:rPr>
          <w:t>Figure 22:</w:t>
        </w:r>
        <w:r w:rsidR="00951C99" w:rsidRPr="00033264">
          <w:rPr>
            <w:rStyle w:val="Hyperlink"/>
            <w:noProof/>
          </w:rPr>
          <w:t>SIMtrace microSIM (3FF) FPC Cable</w:t>
        </w:r>
        <w:r w:rsidR="00951C99">
          <w:rPr>
            <w:noProof/>
            <w:webHidden/>
          </w:rPr>
          <w:tab/>
        </w:r>
        <w:r w:rsidR="00951C99">
          <w:rPr>
            <w:noProof/>
            <w:webHidden/>
          </w:rPr>
          <w:fldChar w:fldCharType="begin"/>
        </w:r>
        <w:r w:rsidR="00951C99">
          <w:rPr>
            <w:noProof/>
            <w:webHidden/>
          </w:rPr>
          <w:instrText xml:space="preserve"> PAGEREF _Toc142920677 \h </w:instrText>
        </w:r>
        <w:r w:rsidR="00951C99">
          <w:rPr>
            <w:noProof/>
            <w:webHidden/>
          </w:rPr>
        </w:r>
        <w:r w:rsidR="00951C99">
          <w:rPr>
            <w:noProof/>
            <w:webHidden/>
          </w:rPr>
          <w:fldChar w:fldCharType="separate"/>
        </w:r>
        <w:r w:rsidR="00951C99">
          <w:rPr>
            <w:noProof/>
            <w:webHidden/>
          </w:rPr>
          <w:t>55</w:t>
        </w:r>
        <w:r w:rsidR="00951C99">
          <w:rPr>
            <w:noProof/>
            <w:webHidden/>
          </w:rPr>
          <w:fldChar w:fldCharType="end"/>
        </w:r>
      </w:hyperlink>
    </w:p>
    <w:p w14:paraId="7982EDFB" w14:textId="20C2AF5C"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8" w:history="1">
        <w:r w:rsidR="00951C99" w:rsidRPr="00033264">
          <w:rPr>
            <w:rStyle w:val="Hyperlink"/>
            <w:b/>
            <w:bCs/>
            <w:noProof/>
          </w:rPr>
          <w:t>Figure 23:</w:t>
        </w:r>
        <w:r w:rsidR="00951C99" w:rsidRPr="00033264">
          <w:rPr>
            <w:rStyle w:val="Hyperlink"/>
            <w:noProof/>
          </w:rPr>
          <w:t>SIMtrace Smart Card FPC</w:t>
        </w:r>
        <w:r w:rsidR="00951C99">
          <w:rPr>
            <w:noProof/>
            <w:webHidden/>
          </w:rPr>
          <w:tab/>
        </w:r>
        <w:r w:rsidR="00951C99">
          <w:rPr>
            <w:noProof/>
            <w:webHidden/>
          </w:rPr>
          <w:fldChar w:fldCharType="begin"/>
        </w:r>
        <w:r w:rsidR="00951C99">
          <w:rPr>
            <w:noProof/>
            <w:webHidden/>
          </w:rPr>
          <w:instrText xml:space="preserve"> PAGEREF _Toc142920678 \h </w:instrText>
        </w:r>
        <w:r w:rsidR="00951C99">
          <w:rPr>
            <w:noProof/>
            <w:webHidden/>
          </w:rPr>
        </w:r>
        <w:r w:rsidR="00951C99">
          <w:rPr>
            <w:noProof/>
            <w:webHidden/>
          </w:rPr>
          <w:fldChar w:fldCharType="separate"/>
        </w:r>
        <w:r w:rsidR="00951C99">
          <w:rPr>
            <w:noProof/>
            <w:webHidden/>
          </w:rPr>
          <w:t>55</w:t>
        </w:r>
        <w:r w:rsidR="00951C99">
          <w:rPr>
            <w:noProof/>
            <w:webHidden/>
          </w:rPr>
          <w:fldChar w:fldCharType="end"/>
        </w:r>
      </w:hyperlink>
    </w:p>
    <w:p w14:paraId="2EF0AAB3" w14:textId="66773386"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79" w:history="1">
        <w:r w:rsidR="00951C99" w:rsidRPr="00033264">
          <w:rPr>
            <w:rStyle w:val="Hyperlink"/>
            <w:b/>
            <w:bCs/>
            <w:noProof/>
          </w:rPr>
          <w:t>Figure 24:</w:t>
        </w:r>
        <w:r w:rsidR="00951C99" w:rsidRPr="00033264">
          <w:rPr>
            <w:rStyle w:val="Hyperlink"/>
            <w:noProof/>
          </w:rPr>
          <w:t>SIM card to FPC adapter</w:t>
        </w:r>
        <w:r w:rsidR="00951C99">
          <w:rPr>
            <w:noProof/>
            <w:webHidden/>
          </w:rPr>
          <w:tab/>
        </w:r>
        <w:r w:rsidR="00951C99">
          <w:rPr>
            <w:noProof/>
            <w:webHidden/>
          </w:rPr>
          <w:fldChar w:fldCharType="begin"/>
        </w:r>
        <w:r w:rsidR="00951C99">
          <w:rPr>
            <w:noProof/>
            <w:webHidden/>
          </w:rPr>
          <w:instrText xml:space="preserve"> PAGEREF _Toc142920679 \h </w:instrText>
        </w:r>
        <w:r w:rsidR="00951C99">
          <w:rPr>
            <w:noProof/>
            <w:webHidden/>
          </w:rPr>
        </w:r>
        <w:r w:rsidR="00951C99">
          <w:rPr>
            <w:noProof/>
            <w:webHidden/>
          </w:rPr>
          <w:fldChar w:fldCharType="separate"/>
        </w:r>
        <w:r w:rsidR="00951C99">
          <w:rPr>
            <w:noProof/>
            <w:webHidden/>
          </w:rPr>
          <w:t>56</w:t>
        </w:r>
        <w:r w:rsidR="00951C99">
          <w:rPr>
            <w:noProof/>
            <w:webHidden/>
          </w:rPr>
          <w:fldChar w:fldCharType="end"/>
        </w:r>
      </w:hyperlink>
    </w:p>
    <w:p w14:paraId="61D159E2" w14:textId="4713B794"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0" w:history="1">
        <w:r w:rsidR="00951C99" w:rsidRPr="00033264">
          <w:rPr>
            <w:rStyle w:val="Hyperlink"/>
            <w:b/>
            <w:bCs/>
            <w:noProof/>
          </w:rPr>
          <w:t xml:space="preserve">Figure 25: </w:t>
        </w:r>
        <w:r w:rsidR="00951C99" w:rsidRPr="00033264">
          <w:rPr>
            <w:rStyle w:val="Hyperlink"/>
            <w:noProof/>
          </w:rPr>
          <w:t>Card Machine</w:t>
        </w:r>
        <w:r w:rsidR="00951C99">
          <w:rPr>
            <w:noProof/>
            <w:webHidden/>
          </w:rPr>
          <w:tab/>
        </w:r>
        <w:r w:rsidR="00951C99">
          <w:rPr>
            <w:noProof/>
            <w:webHidden/>
          </w:rPr>
          <w:fldChar w:fldCharType="begin"/>
        </w:r>
        <w:r w:rsidR="00951C99">
          <w:rPr>
            <w:noProof/>
            <w:webHidden/>
          </w:rPr>
          <w:instrText xml:space="preserve"> PAGEREF _Toc142920680 \h </w:instrText>
        </w:r>
        <w:r w:rsidR="00951C99">
          <w:rPr>
            <w:noProof/>
            <w:webHidden/>
          </w:rPr>
        </w:r>
        <w:r w:rsidR="00951C99">
          <w:rPr>
            <w:noProof/>
            <w:webHidden/>
          </w:rPr>
          <w:fldChar w:fldCharType="separate"/>
        </w:r>
        <w:r w:rsidR="00951C99">
          <w:rPr>
            <w:noProof/>
            <w:webHidden/>
          </w:rPr>
          <w:t>56</w:t>
        </w:r>
        <w:r w:rsidR="00951C99">
          <w:rPr>
            <w:noProof/>
            <w:webHidden/>
          </w:rPr>
          <w:fldChar w:fldCharType="end"/>
        </w:r>
      </w:hyperlink>
    </w:p>
    <w:p w14:paraId="37723088" w14:textId="794C97DA"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1" w:history="1">
        <w:r w:rsidR="00951C99" w:rsidRPr="00033264">
          <w:rPr>
            <w:rStyle w:val="Hyperlink"/>
            <w:b/>
            <w:bCs/>
            <w:noProof/>
          </w:rPr>
          <w:t xml:space="preserve">Figure 26: </w:t>
        </w:r>
        <w:r w:rsidR="00951C99" w:rsidRPr="00033264">
          <w:rPr>
            <w:rStyle w:val="Hyperlink"/>
            <w:noProof/>
          </w:rPr>
          <w:t>pretest design</w:t>
        </w:r>
        <w:r w:rsidR="00951C99">
          <w:rPr>
            <w:noProof/>
            <w:webHidden/>
          </w:rPr>
          <w:tab/>
        </w:r>
        <w:r w:rsidR="00951C99">
          <w:rPr>
            <w:noProof/>
            <w:webHidden/>
          </w:rPr>
          <w:fldChar w:fldCharType="begin"/>
        </w:r>
        <w:r w:rsidR="00951C99">
          <w:rPr>
            <w:noProof/>
            <w:webHidden/>
          </w:rPr>
          <w:instrText xml:space="preserve"> PAGEREF _Toc142920681 \h </w:instrText>
        </w:r>
        <w:r w:rsidR="00951C99">
          <w:rPr>
            <w:noProof/>
            <w:webHidden/>
          </w:rPr>
        </w:r>
        <w:r w:rsidR="00951C99">
          <w:rPr>
            <w:noProof/>
            <w:webHidden/>
          </w:rPr>
          <w:fldChar w:fldCharType="separate"/>
        </w:r>
        <w:r w:rsidR="00951C99">
          <w:rPr>
            <w:noProof/>
            <w:webHidden/>
          </w:rPr>
          <w:t>57</w:t>
        </w:r>
        <w:r w:rsidR="00951C99">
          <w:rPr>
            <w:noProof/>
            <w:webHidden/>
          </w:rPr>
          <w:fldChar w:fldCharType="end"/>
        </w:r>
      </w:hyperlink>
    </w:p>
    <w:p w14:paraId="32BCADCB" w14:textId="62F1550F"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2" w:history="1">
        <w:r w:rsidR="00951C99" w:rsidRPr="00033264">
          <w:rPr>
            <w:rStyle w:val="Hyperlink"/>
            <w:b/>
            <w:bCs/>
            <w:noProof/>
          </w:rPr>
          <w:t>Figure 27:</w:t>
        </w:r>
        <w:r w:rsidR="00951C99" w:rsidRPr="00033264">
          <w:rPr>
            <w:rStyle w:val="Hyperlink"/>
            <w:noProof/>
          </w:rPr>
          <w:t>Experiment Design</w:t>
        </w:r>
        <w:r w:rsidR="00951C99">
          <w:rPr>
            <w:noProof/>
            <w:webHidden/>
          </w:rPr>
          <w:tab/>
        </w:r>
        <w:r w:rsidR="00951C99">
          <w:rPr>
            <w:noProof/>
            <w:webHidden/>
          </w:rPr>
          <w:fldChar w:fldCharType="begin"/>
        </w:r>
        <w:r w:rsidR="00951C99">
          <w:rPr>
            <w:noProof/>
            <w:webHidden/>
          </w:rPr>
          <w:instrText xml:space="preserve"> PAGEREF _Toc142920682 \h </w:instrText>
        </w:r>
        <w:r w:rsidR="00951C99">
          <w:rPr>
            <w:noProof/>
            <w:webHidden/>
          </w:rPr>
        </w:r>
        <w:r w:rsidR="00951C99">
          <w:rPr>
            <w:noProof/>
            <w:webHidden/>
          </w:rPr>
          <w:fldChar w:fldCharType="separate"/>
        </w:r>
        <w:r w:rsidR="00951C99">
          <w:rPr>
            <w:noProof/>
            <w:webHidden/>
          </w:rPr>
          <w:t>58</w:t>
        </w:r>
        <w:r w:rsidR="00951C99">
          <w:rPr>
            <w:noProof/>
            <w:webHidden/>
          </w:rPr>
          <w:fldChar w:fldCharType="end"/>
        </w:r>
      </w:hyperlink>
    </w:p>
    <w:p w14:paraId="0B641D2A" w14:textId="4740E3C5"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3" w:history="1">
        <w:r w:rsidR="00951C99" w:rsidRPr="00033264">
          <w:rPr>
            <w:rStyle w:val="Hyperlink"/>
            <w:b/>
            <w:bCs/>
            <w:noProof/>
          </w:rPr>
          <w:t>Figure 28:</w:t>
        </w:r>
        <w:r w:rsidR="00951C99" w:rsidRPr="00033264">
          <w:rPr>
            <w:rStyle w:val="Hyperlink"/>
            <w:noProof/>
          </w:rPr>
          <w:t>Ubuntu 22.04.2 LTS</w:t>
        </w:r>
        <w:r w:rsidR="00951C99">
          <w:rPr>
            <w:noProof/>
            <w:webHidden/>
          </w:rPr>
          <w:tab/>
        </w:r>
        <w:r w:rsidR="00951C99">
          <w:rPr>
            <w:noProof/>
            <w:webHidden/>
          </w:rPr>
          <w:fldChar w:fldCharType="begin"/>
        </w:r>
        <w:r w:rsidR="00951C99">
          <w:rPr>
            <w:noProof/>
            <w:webHidden/>
          </w:rPr>
          <w:instrText xml:space="preserve"> PAGEREF _Toc142920683 \h </w:instrText>
        </w:r>
        <w:r w:rsidR="00951C99">
          <w:rPr>
            <w:noProof/>
            <w:webHidden/>
          </w:rPr>
        </w:r>
        <w:r w:rsidR="00951C99">
          <w:rPr>
            <w:noProof/>
            <w:webHidden/>
          </w:rPr>
          <w:fldChar w:fldCharType="separate"/>
        </w:r>
        <w:r w:rsidR="00951C99">
          <w:rPr>
            <w:noProof/>
            <w:webHidden/>
          </w:rPr>
          <w:t>59</w:t>
        </w:r>
        <w:r w:rsidR="00951C99">
          <w:rPr>
            <w:noProof/>
            <w:webHidden/>
          </w:rPr>
          <w:fldChar w:fldCharType="end"/>
        </w:r>
      </w:hyperlink>
    </w:p>
    <w:p w14:paraId="1ABF94A0" w14:textId="61BC9546"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4" w:history="1">
        <w:r w:rsidR="00951C99" w:rsidRPr="00033264">
          <w:rPr>
            <w:rStyle w:val="Hyperlink"/>
            <w:b/>
            <w:bCs/>
            <w:noProof/>
          </w:rPr>
          <w:t xml:space="preserve">Figure 29: </w:t>
        </w:r>
        <w:r w:rsidR="00951C99" w:rsidRPr="00033264">
          <w:rPr>
            <w:rStyle w:val="Hyperlink"/>
            <w:noProof/>
          </w:rPr>
          <w:t>Osmocom SIMtrace 2</w:t>
        </w:r>
        <w:r w:rsidR="00951C99">
          <w:rPr>
            <w:noProof/>
            <w:webHidden/>
          </w:rPr>
          <w:tab/>
        </w:r>
        <w:r w:rsidR="00951C99">
          <w:rPr>
            <w:noProof/>
            <w:webHidden/>
          </w:rPr>
          <w:fldChar w:fldCharType="begin"/>
        </w:r>
        <w:r w:rsidR="00951C99">
          <w:rPr>
            <w:noProof/>
            <w:webHidden/>
          </w:rPr>
          <w:instrText xml:space="preserve"> PAGEREF _Toc142920684 \h </w:instrText>
        </w:r>
        <w:r w:rsidR="00951C99">
          <w:rPr>
            <w:noProof/>
            <w:webHidden/>
          </w:rPr>
        </w:r>
        <w:r w:rsidR="00951C99">
          <w:rPr>
            <w:noProof/>
            <w:webHidden/>
          </w:rPr>
          <w:fldChar w:fldCharType="separate"/>
        </w:r>
        <w:r w:rsidR="00951C99">
          <w:rPr>
            <w:noProof/>
            <w:webHidden/>
          </w:rPr>
          <w:t>60</w:t>
        </w:r>
        <w:r w:rsidR="00951C99">
          <w:rPr>
            <w:noProof/>
            <w:webHidden/>
          </w:rPr>
          <w:fldChar w:fldCharType="end"/>
        </w:r>
      </w:hyperlink>
    </w:p>
    <w:p w14:paraId="42B572BA" w14:textId="4D6E54A9"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5" w:history="1">
        <w:r w:rsidR="00951C99" w:rsidRPr="00033264">
          <w:rPr>
            <w:rStyle w:val="Hyperlink"/>
            <w:b/>
            <w:bCs/>
            <w:noProof/>
          </w:rPr>
          <w:t>Figure 30:</w:t>
        </w:r>
        <w:r w:rsidR="00951C99" w:rsidRPr="00033264">
          <w:rPr>
            <w:rStyle w:val="Hyperlink"/>
            <w:noProof/>
          </w:rPr>
          <w:t>Osmocom SIMtrace 2</w:t>
        </w:r>
        <w:r w:rsidR="00951C99">
          <w:rPr>
            <w:noProof/>
            <w:webHidden/>
          </w:rPr>
          <w:tab/>
        </w:r>
        <w:r w:rsidR="00951C99">
          <w:rPr>
            <w:noProof/>
            <w:webHidden/>
          </w:rPr>
          <w:fldChar w:fldCharType="begin"/>
        </w:r>
        <w:r w:rsidR="00951C99">
          <w:rPr>
            <w:noProof/>
            <w:webHidden/>
          </w:rPr>
          <w:instrText xml:space="preserve"> PAGEREF _Toc142920685 \h </w:instrText>
        </w:r>
        <w:r w:rsidR="00951C99">
          <w:rPr>
            <w:noProof/>
            <w:webHidden/>
          </w:rPr>
        </w:r>
        <w:r w:rsidR="00951C99">
          <w:rPr>
            <w:noProof/>
            <w:webHidden/>
          </w:rPr>
          <w:fldChar w:fldCharType="separate"/>
        </w:r>
        <w:r w:rsidR="00951C99">
          <w:rPr>
            <w:noProof/>
            <w:webHidden/>
          </w:rPr>
          <w:t>60</w:t>
        </w:r>
        <w:r w:rsidR="00951C99">
          <w:rPr>
            <w:noProof/>
            <w:webHidden/>
          </w:rPr>
          <w:fldChar w:fldCharType="end"/>
        </w:r>
      </w:hyperlink>
    </w:p>
    <w:p w14:paraId="45FF10AD" w14:textId="052DCEEA"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6" w:history="1">
        <w:r w:rsidR="00951C99" w:rsidRPr="00033264">
          <w:rPr>
            <w:rStyle w:val="Hyperlink"/>
            <w:b/>
            <w:bCs/>
            <w:noProof/>
          </w:rPr>
          <w:t>Figure 31:</w:t>
        </w:r>
        <w:r w:rsidR="00951C99" w:rsidRPr="00033264">
          <w:rPr>
            <w:rStyle w:val="Hyperlink"/>
            <w:noProof/>
          </w:rPr>
          <w:t>Osmocom SIMtrace 2</w:t>
        </w:r>
        <w:r w:rsidR="00951C99">
          <w:rPr>
            <w:noProof/>
            <w:webHidden/>
          </w:rPr>
          <w:tab/>
        </w:r>
        <w:r w:rsidR="00951C99">
          <w:rPr>
            <w:noProof/>
            <w:webHidden/>
          </w:rPr>
          <w:fldChar w:fldCharType="begin"/>
        </w:r>
        <w:r w:rsidR="00951C99">
          <w:rPr>
            <w:noProof/>
            <w:webHidden/>
          </w:rPr>
          <w:instrText xml:space="preserve"> PAGEREF _Toc142920686 \h </w:instrText>
        </w:r>
        <w:r w:rsidR="00951C99">
          <w:rPr>
            <w:noProof/>
            <w:webHidden/>
          </w:rPr>
        </w:r>
        <w:r w:rsidR="00951C99">
          <w:rPr>
            <w:noProof/>
            <w:webHidden/>
          </w:rPr>
          <w:fldChar w:fldCharType="separate"/>
        </w:r>
        <w:r w:rsidR="00951C99">
          <w:rPr>
            <w:noProof/>
            <w:webHidden/>
          </w:rPr>
          <w:t>61</w:t>
        </w:r>
        <w:r w:rsidR="00951C99">
          <w:rPr>
            <w:noProof/>
            <w:webHidden/>
          </w:rPr>
          <w:fldChar w:fldCharType="end"/>
        </w:r>
      </w:hyperlink>
    </w:p>
    <w:p w14:paraId="652FA525" w14:textId="6E7284CC"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7" w:history="1">
        <w:r w:rsidR="00951C99" w:rsidRPr="00033264">
          <w:rPr>
            <w:rStyle w:val="Hyperlink"/>
            <w:b/>
            <w:bCs/>
            <w:noProof/>
          </w:rPr>
          <w:t>Figure 32:</w:t>
        </w:r>
        <w:r w:rsidR="00951C99" w:rsidRPr="00033264">
          <w:rPr>
            <w:rStyle w:val="Hyperlink"/>
            <w:noProof/>
          </w:rPr>
          <w:t>Osmocom SIMtrace 2</w:t>
        </w:r>
        <w:r w:rsidR="00951C99">
          <w:rPr>
            <w:noProof/>
            <w:webHidden/>
          </w:rPr>
          <w:tab/>
        </w:r>
        <w:r w:rsidR="00951C99">
          <w:rPr>
            <w:noProof/>
            <w:webHidden/>
          </w:rPr>
          <w:fldChar w:fldCharType="begin"/>
        </w:r>
        <w:r w:rsidR="00951C99">
          <w:rPr>
            <w:noProof/>
            <w:webHidden/>
          </w:rPr>
          <w:instrText xml:space="preserve"> PAGEREF _Toc142920687 \h </w:instrText>
        </w:r>
        <w:r w:rsidR="00951C99">
          <w:rPr>
            <w:noProof/>
            <w:webHidden/>
          </w:rPr>
        </w:r>
        <w:r w:rsidR="00951C99">
          <w:rPr>
            <w:noProof/>
            <w:webHidden/>
          </w:rPr>
          <w:fldChar w:fldCharType="separate"/>
        </w:r>
        <w:r w:rsidR="00951C99">
          <w:rPr>
            <w:noProof/>
            <w:webHidden/>
          </w:rPr>
          <w:t>61</w:t>
        </w:r>
        <w:r w:rsidR="00951C99">
          <w:rPr>
            <w:noProof/>
            <w:webHidden/>
          </w:rPr>
          <w:fldChar w:fldCharType="end"/>
        </w:r>
      </w:hyperlink>
    </w:p>
    <w:p w14:paraId="6FDF76A6" w14:textId="1F2ACF71"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8" w:history="1">
        <w:r w:rsidR="00951C99" w:rsidRPr="00033264">
          <w:rPr>
            <w:rStyle w:val="Hyperlink"/>
            <w:b/>
            <w:bCs/>
            <w:noProof/>
          </w:rPr>
          <w:t>Figure 33:</w:t>
        </w:r>
        <w:r w:rsidR="00951C99" w:rsidRPr="00033264">
          <w:rPr>
            <w:rStyle w:val="Hyperlink"/>
            <w:noProof/>
          </w:rPr>
          <w:t>Osmocom SIMtrace 2</w:t>
        </w:r>
        <w:r w:rsidR="00951C99">
          <w:rPr>
            <w:noProof/>
            <w:webHidden/>
          </w:rPr>
          <w:tab/>
        </w:r>
        <w:r w:rsidR="00951C99">
          <w:rPr>
            <w:noProof/>
            <w:webHidden/>
          </w:rPr>
          <w:fldChar w:fldCharType="begin"/>
        </w:r>
        <w:r w:rsidR="00951C99">
          <w:rPr>
            <w:noProof/>
            <w:webHidden/>
          </w:rPr>
          <w:instrText xml:space="preserve"> PAGEREF _Toc142920688 \h </w:instrText>
        </w:r>
        <w:r w:rsidR="00951C99">
          <w:rPr>
            <w:noProof/>
            <w:webHidden/>
          </w:rPr>
        </w:r>
        <w:r w:rsidR="00951C99">
          <w:rPr>
            <w:noProof/>
            <w:webHidden/>
          </w:rPr>
          <w:fldChar w:fldCharType="separate"/>
        </w:r>
        <w:r w:rsidR="00951C99">
          <w:rPr>
            <w:noProof/>
            <w:webHidden/>
          </w:rPr>
          <w:t>62</w:t>
        </w:r>
        <w:r w:rsidR="00951C99">
          <w:rPr>
            <w:noProof/>
            <w:webHidden/>
          </w:rPr>
          <w:fldChar w:fldCharType="end"/>
        </w:r>
      </w:hyperlink>
    </w:p>
    <w:p w14:paraId="6AD7A1F5" w14:textId="345496A9"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89" w:history="1">
        <w:r w:rsidR="00951C99" w:rsidRPr="00033264">
          <w:rPr>
            <w:rStyle w:val="Hyperlink"/>
            <w:b/>
            <w:bCs/>
            <w:noProof/>
          </w:rPr>
          <w:t>Figure 34:</w:t>
        </w:r>
        <w:r w:rsidR="00951C99" w:rsidRPr="00033264">
          <w:rPr>
            <w:rStyle w:val="Hyperlink"/>
            <w:noProof/>
          </w:rPr>
          <w:t>Wireshark</w:t>
        </w:r>
        <w:r w:rsidR="00951C99">
          <w:rPr>
            <w:noProof/>
            <w:webHidden/>
          </w:rPr>
          <w:tab/>
        </w:r>
        <w:r w:rsidR="00951C99">
          <w:rPr>
            <w:noProof/>
            <w:webHidden/>
          </w:rPr>
          <w:fldChar w:fldCharType="begin"/>
        </w:r>
        <w:r w:rsidR="00951C99">
          <w:rPr>
            <w:noProof/>
            <w:webHidden/>
          </w:rPr>
          <w:instrText xml:space="preserve"> PAGEREF _Toc142920689 \h </w:instrText>
        </w:r>
        <w:r w:rsidR="00951C99">
          <w:rPr>
            <w:noProof/>
            <w:webHidden/>
          </w:rPr>
        </w:r>
        <w:r w:rsidR="00951C99">
          <w:rPr>
            <w:noProof/>
            <w:webHidden/>
          </w:rPr>
          <w:fldChar w:fldCharType="separate"/>
        </w:r>
        <w:r w:rsidR="00951C99">
          <w:rPr>
            <w:noProof/>
            <w:webHidden/>
          </w:rPr>
          <w:t>63</w:t>
        </w:r>
        <w:r w:rsidR="00951C99">
          <w:rPr>
            <w:noProof/>
            <w:webHidden/>
          </w:rPr>
          <w:fldChar w:fldCharType="end"/>
        </w:r>
      </w:hyperlink>
    </w:p>
    <w:p w14:paraId="6D6D2452" w14:textId="4F5634D9"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0" w:history="1">
        <w:r w:rsidR="00951C99" w:rsidRPr="00033264">
          <w:rPr>
            <w:rStyle w:val="Hyperlink"/>
            <w:b/>
            <w:bCs/>
            <w:noProof/>
          </w:rPr>
          <w:t>Figure 35:</w:t>
        </w:r>
        <w:r w:rsidR="00951C99" w:rsidRPr="00033264">
          <w:rPr>
            <w:rStyle w:val="Hyperlink"/>
            <w:noProof/>
          </w:rPr>
          <w:t>Wireshark</w:t>
        </w:r>
        <w:r w:rsidR="00951C99">
          <w:rPr>
            <w:noProof/>
            <w:webHidden/>
          </w:rPr>
          <w:tab/>
        </w:r>
        <w:r w:rsidR="00951C99">
          <w:rPr>
            <w:noProof/>
            <w:webHidden/>
          </w:rPr>
          <w:fldChar w:fldCharType="begin"/>
        </w:r>
        <w:r w:rsidR="00951C99">
          <w:rPr>
            <w:noProof/>
            <w:webHidden/>
          </w:rPr>
          <w:instrText xml:space="preserve"> PAGEREF _Toc142920690 \h </w:instrText>
        </w:r>
        <w:r w:rsidR="00951C99">
          <w:rPr>
            <w:noProof/>
            <w:webHidden/>
          </w:rPr>
        </w:r>
        <w:r w:rsidR="00951C99">
          <w:rPr>
            <w:noProof/>
            <w:webHidden/>
          </w:rPr>
          <w:fldChar w:fldCharType="separate"/>
        </w:r>
        <w:r w:rsidR="00951C99">
          <w:rPr>
            <w:noProof/>
            <w:webHidden/>
          </w:rPr>
          <w:t>64</w:t>
        </w:r>
        <w:r w:rsidR="00951C99">
          <w:rPr>
            <w:noProof/>
            <w:webHidden/>
          </w:rPr>
          <w:fldChar w:fldCharType="end"/>
        </w:r>
      </w:hyperlink>
    </w:p>
    <w:p w14:paraId="0F17426C" w14:textId="2C2D8E2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1" w:history="1">
        <w:r w:rsidR="00951C99" w:rsidRPr="00033264">
          <w:rPr>
            <w:rStyle w:val="Hyperlink"/>
            <w:b/>
            <w:bCs/>
            <w:noProof/>
          </w:rPr>
          <w:t xml:space="preserve">Figure 36: </w:t>
        </w:r>
        <w:r w:rsidR="00951C99" w:rsidRPr="00033264">
          <w:rPr>
            <w:rStyle w:val="Hyperlink"/>
            <w:noProof/>
          </w:rPr>
          <w:t>Experiment pretest</w:t>
        </w:r>
        <w:r w:rsidR="00951C99">
          <w:rPr>
            <w:noProof/>
            <w:webHidden/>
          </w:rPr>
          <w:tab/>
        </w:r>
        <w:r w:rsidR="00951C99">
          <w:rPr>
            <w:noProof/>
            <w:webHidden/>
          </w:rPr>
          <w:fldChar w:fldCharType="begin"/>
        </w:r>
        <w:r w:rsidR="00951C99">
          <w:rPr>
            <w:noProof/>
            <w:webHidden/>
          </w:rPr>
          <w:instrText xml:space="preserve"> PAGEREF _Toc142920691 \h </w:instrText>
        </w:r>
        <w:r w:rsidR="00951C99">
          <w:rPr>
            <w:noProof/>
            <w:webHidden/>
          </w:rPr>
        </w:r>
        <w:r w:rsidR="00951C99">
          <w:rPr>
            <w:noProof/>
            <w:webHidden/>
          </w:rPr>
          <w:fldChar w:fldCharType="separate"/>
        </w:r>
        <w:r w:rsidR="00951C99">
          <w:rPr>
            <w:noProof/>
            <w:webHidden/>
          </w:rPr>
          <w:t>65</w:t>
        </w:r>
        <w:r w:rsidR="00951C99">
          <w:rPr>
            <w:noProof/>
            <w:webHidden/>
          </w:rPr>
          <w:fldChar w:fldCharType="end"/>
        </w:r>
      </w:hyperlink>
    </w:p>
    <w:p w14:paraId="0A5BDA9E" w14:textId="6BFF229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2" w:history="1">
        <w:r w:rsidR="00951C99" w:rsidRPr="00033264">
          <w:rPr>
            <w:rStyle w:val="Hyperlink"/>
            <w:b/>
            <w:bCs/>
            <w:noProof/>
          </w:rPr>
          <w:t xml:space="preserve">Figure 37: </w:t>
        </w:r>
        <w:r w:rsidR="00951C99" w:rsidRPr="00033264">
          <w:rPr>
            <w:rStyle w:val="Hyperlink"/>
            <w:noProof/>
          </w:rPr>
          <w:t>Experiment test</w:t>
        </w:r>
        <w:r w:rsidR="00951C99">
          <w:rPr>
            <w:noProof/>
            <w:webHidden/>
          </w:rPr>
          <w:tab/>
        </w:r>
        <w:r w:rsidR="00951C99">
          <w:rPr>
            <w:noProof/>
            <w:webHidden/>
          </w:rPr>
          <w:fldChar w:fldCharType="begin"/>
        </w:r>
        <w:r w:rsidR="00951C99">
          <w:rPr>
            <w:noProof/>
            <w:webHidden/>
          </w:rPr>
          <w:instrText xml:space="preserve"> PAGEREF _Toc142920692 \h </w:instrText>
        </w:r>
        <w:r w:rsidR="00951C99">
          <w:rPr>
            <w:noProof/>
            <w:webHidden/>
          </w:rPr>
        </w:r>
        <w:r w:rsidR="00951C99">
          <w:rPr>
            <w:noProof/>
            <w:webHidden/>
          </w:rPr>
          <w:fldChar w:fldCharType="separate"/>
        </w:r>
        <w:r w:rsidR="00951C99">
          <w:rPr>
            <w:noProof/>
            <w:webHidden/>
          </w:rPr>
          <w:t>65</w:t>
        </w:r>
        <w:r w:rsidR="00951C99">
          <w:rPr>
            <w:noProof/>
            <w:webHidden/>
          </w:rPr>
          <w:fldChar w:fldCharType="end"/>
        </w:r>
      </w:hyperlink>
    </w:p>
    <w:p w14:paraId="00DE876A" w14:textId="52FF4BE3"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3" w:history="1">
        <w:r w:rsidR="00951C99" w:rsidRPr="00033264">
          <w:rPr>
            <w:rStyle w:val="Hyperlink"/>
            <w:b/>
            <w:bCs/>
            <w:noProof/>
          </w:rPr>
          <w:t xml:space="preserve">Figure 38: </w:t>
        </w:r>
        <w:r w:rsidR="00951C99" w:rsidRPr="00033264">
          <w:rPr>
            <w:rStyle w:val="Hyperlink"/>
            <w:noProof/>
          </w:rPr>
          <w:t>wireshark simcard sniffing.</w:t>
        </w:r>
        <w:r w:rsidR="00951C99">
          <w:rPr>
            <w:noProof/>
            <w:webHidden/>
          </w:rPr>
          <w:tab/>
        </w:r>
        <w:r w:rsidR="00951C99">
          <w:rPr>
            <w:noProof/>
            <w:webHidden/>
          </w:rPr>
          <w:fldChar w:fldCharType="begin"/>
        </w:r>
        <w:r w:rsidR="00951C99">
          <w:rPr>
            <w:noProof/>
            <w:webHidden/>
          </w:rPr>
          <w:instrText xml:space="preserve"> PAGEREF _Toc142920693 \h </w:instrText>
        </w:r>
        <w:r w:rsidR="00951C99">
          <w:rPr>
            <w:noProof/>
            <w:webHidden/>
          </w:rPr>
        </w:r>
        <w:r w:rsidR="00951C99">
          <w:rPr>
            <w:noProof/>
            <w:webHidden/>
          </w:rPr>
          <w:fldChar w:fldCharType="separate"/>
        </w:r>
        <w:r w:rsidR="00951C99">
          <w:rPr>
            <w:noProof/>
            <w:webHidden/>
          </w:rPr>
          <w:t>67</w:t>
        </w:r>
        <w:r w:rsidR="00951C99">
          <w:rPr>
            <w:noProof/>
            <w:webHidden/>
          </w:rPr>
          <w:fldChar w:fldCharType="end"/>
        </w:r>
      </w:hyperlink>
    </w:p>
    <w:p w14:paraId="73FDA0D5" w14:textId="4F617B36"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4" w:history="1">
        <w:r w:rsidR="00951C99" w:rsidRPr="00033264">
          <w:rPr>
            <w:rStyle w:val="Hyperlink"/>
            <w:b/>
            <w:bCs/>
            <w:noProof/>
          </w:rPr>
          <w:t>Figure 39:</w:t>
        </w:r>
        <w:r w:rsidR="00951C99" w:rsidRPr="00033264">
          <w:rPr>
            <w:rStyle w:val="Hyperlink"/>
            <w:noProof/>
          </w:rPr>
          <w:t>simtrace2 sniffing.</w:t>
        </w:r>
        <w:r w:rsidR="00951C99">
          <w:rPr>
            <w:noProof/>
            <w:webHidden/>
          </w:rPr>
          <w:tab/>
        </w:r>
        <w:r w:rsidR="00951C99">
          <w:rPr>
            <w:noProof/>
            <w:webHidden/>
          </w:rPr>
          <w:fldChar w:fldCharType="begin"/>
        </w:r>
        <w:r w:rsidR="00951C99">
          <w:rPr>
            <w:noProof/>
            <w:webHidden/>
          </w:rPr>
          <w:instrText xml:space="preserve"> PAGEREF _Toc142920694 \h </w:instrText>
        </w:r>
        <w:r w:rsidR="00951C99">
          <w:rPr>
            <w:noProof/>
            <w:webHidden/>
          </w:rPr>
        </w:r>
        <w:r w:rsidR="00951C99">
          <w:rPr>
            <w:noProof/>
            <w:webHidden/>
          </w:rPr>
          <w:fldChar w:fldCharType="separate"/>
        </w:r>
        <w:r w:rsidR="00951C99">
          <w:rPr>
            <w:noProof/>
            <w:webHidden/>
          </w:rPr>
          <w:t>68</w:t>
        </w:r>
        <w:r w:rsidR="00951C99">
          <w:rPr>
            <w:noProof/>
            <w:webHidden/>
          </w:rPr>
          <w:fldChar w:fldCharType="end"/>
        </w:r>
      </w:hyperlink>
    </w:p>
    <w:p w14:paraId="640FF57A" w14:textId="1E757B2A"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5" w:history="1">
        <w:r w:rsidR="00951C99" w:rsidRPr="00033264">
          <w:rPr>
            <w:rStyle w:val="Hyperlink"/>
            <w:b/>
            <w:bCs/>
            <w:noProof/>
          </w:rPr>
          <w:t xml:space="preserve">Figure 40: </w:t>
        </w:r>
        <w:r w:rsidR="00951C99" w:rsidRPr="00033264">
          <w:rPr>
            <w:rStyle w:val="Hyperlink"/>
            <w:noProof/>
          </w:rPr>
          <w:t>bank card sniffing</w:t>
        </w:r>
        <w:r w:rsidR="00951C99">
          <w:rPr>
            <w:noProof/>
            <w:webHidden/>
          </w:rPr>
          <w:tab/>
        </w:r>
        <w:r w:rsidR="00951C99">
          <w:rPr>
            <w:noProof/>
            <w:webHidden/>
          </w:rPr>
          <w:fldChar w:fldCharType="begin"/>
        </w:r>
        <w:r w:rsidR="00951C99">
          <w:rPr>
            <w:noProof/>
            <w:webHidden/>
          </w:rPr>
          <w:instrText xml:space="preserve"> PAGEREF _Toc142920695 \h </w:instrText>
        </w:r>
        <w:r w:rsidR="00951C99">
          <w:rPr>
            <w:noProof/>
            <w:webHidden/>
          </w:rPr>
        </w:r>
        <w:r w:rsidR="00951C99">
          <w:rPr>
            <w:noProof/>
            <w:webHidden/>
          </w:rPr>
          <w:fldChar w:fldCharType="separate"/>
        </w:r>
        <w:r w:rsidR="00951C99">
          <w:rPr>
            <w:noProof/>
            <w:webHidden/>
          </w:rPr>
          <w:t>69</w:t>
        </w:r>
        <w:r w:rsidR="00951C99">
          <w:rPr>
            <w:noProof/>
            <w:webHidden/>
          </w:rPr>
          <w:fldChar w:fldCharType="end"/>
        </w:r>
      </w:hyperlink>
    </w:p>
    <w:p w14:paraId="5349367D" w14:textId="04FC7B91"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6" w:history="1">
        <w:r w:rsidR="00951C99" w:rsidRPr="00033264">
          <w:rPr>
            <w:rStyle w:val="Hyperlink"/>
            <w:b/>
            <w:bCs/>
            <w:noProof/>
          </w:rPr>
          <w:t xml:space="preserve">Figure 41: </w:t>
        </w:r>
        <w:r w:rsidR="00951C99" w:rsidRPr="00033264">
          <w:rPr>
            <w:rStyle w:val="Hyperlink"/>
            <w:noProof/>
          </w:rPr>
          <w:t>bank card sniffing Wireshark.</w:t>
        </w:r>
        <w:r w:rsidR="00951C99">
          <w:rPr>
            <w:noProof/>
            <w:webHidden/>
          </w:rPr>
          <w:tab/>
        </w:r>
        <w:r w:rsidR="00951C99">
          <w:rPr>
            <w:noProof/>
            <w:webHidden/>
          </w:rPr>
          <w:fldChar w:fldCharType="begin"/>
        </w:r>
        <w:r w:rsidR="00951C99">
          <w:rPr>
            <w:noProof/>
            <w:webHidden/>
          </w:rPr>
          <w:instrText xml:space="preserve"> PAGEREF _Toc142920696 \h </w:instrText>
        </w:r>
        <w:r w:rsidR="00951C99">
          <w:rPr>
            <w:noProof/>
            <w:webHidden/>
          </w:rPr>
        </w:r>
        <w:r w:rsidR="00951C99">
          <w:rPr>
            <w:noProof/>
            <w:webHidden/>
          </w:rPr>
          <w:fldChar w:fldCharType="separate"/>
        </w:r>
        <w:r w:rsidR="00951C99">
          <w:rPr>
            <w:noProof/>
            <w:webHidden/>
          </w:rPr>
          <w:t>70</w:t>
        </w:r>
        <w:r w:rsidR="00951C99">
          <w:rPr>
            <w:noProof/>
            <w:webHidden/>
          </w:rPr>
          <w:fldChar w:fldCharType="end"/>
        </w:r>
      </w:hyperlink>
    </w:p>
    <w:p w14:paraId="3ABC4C33" w14:textId="5CFAA0C1"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7" w:history="1">
        <w:r w:rsidR="00951C99" w:rsidRPr="00033264">
          <w:rPr>
            <w:rStyle w:val="Hyperlink"/>
            <w:b/>
            <w:bCs/>
            <w:noProof/>
          </w:rPr>
          <w:t xml:space="preserve">Figure 42: </w:t>
        </w:r>
        <w:r w:rsidR="00951C99" w:rsidRPr="00033264">
          <w:rPr>
            <w:rStyle w:val="Hyperlink"/>
            <w:noProof/>
          </w:rPr>
          <w:t>scapy python</w:t>
        </w:r>
        <w:r w:rsidR="00951C99">
          <w:rPr>
            <w:noProof/>
            <w:webHidden/>
          </w:rPr>
          <w:tab/>
        </w:r>
        <w:r w:rsidR="00951C99">
          <w:rPr>
            <w:noProof/>
            <w:webHidden/>
          </w:rPr>
          <w:fldChar w:fldCharType="begin"/>
        </w:r>
        <w:r w:rsidR="00951C99">
          <w:rPr>
            <w:noProof/>
            <w:webHidden/>
          </w:rPr>
          <w:instrText xml:space="preserve"> PAGEREF _Toc142920697 \h </w:instrText>
        </w:r>
        <w:r w:rsidR="00951C99">
          <w:rPr>
            <w:noProof/>
            <w:webHidden/>
          </w:rPr>
        </w:r>
        <w:r w:rsidR="00951C99">
          <w:rPr>
            <w:noProof/>
            <w:webHidden/>
          </w:rPr>
          <w:fldChar w:fldCharType="separate"/>
        </w:r>
        <w:r w:rsidR="00951C99">
          <w:rPr>
            <w:noProof/>
            <w:webHidden/>
          </w:rPr>
          <w:t>78</w:t>
        </w:r>
        <w:r w:rsidR="00951C99">
          <w:rPr>
            <w:noProof/>
            <w:webHidden/>
          </w:rPr>
          <w:fldChar w:fldCharType="end"/>
        </w:r>
      </w:hyperlink>
    </w:p>
    <w:p w14:paraId="64C424DB" w14:textId="7115AABE"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8" w:history="1">
        <w:r w:rsidR="00951C99" w:rsidRPr="00033264">
          <w:rPr>
            <w:rStyle w:val="Hyperlink"/>
            <w:b/>
            <w:bCs/>
            <w:noProof/>
          </w:rPr>
          <w:t>Figure 43:</w:t>
        </w:r>
        <w:r w:rsidR="00951C99" w:rsidRPr="00033264">
          <w:rPr>
            <w:rStyle w:val="Hyperlink"/>
            <w:noProof/>
          </w:rPr>
          <w:t>scapy results</w:t>
        </w:r>
        <w:r w:rsidR="00951C99">
          <w:rPr>
            <w:noProof/>
            <w:webHidden/>
          </w:rPr>
          <w:tab/>
        </w:r>
        <w:r w:rsidR="00951C99">
          <w:rPr>
            <w:noProof/>
            <w:webHidden/>
          </w:rPr>
          <w:fldChar w:fldCharType="begin"/>
        </w:r>
        <w:r w:rsidR="00951C99">
          <w:rPr>
            <w:noProof/>
            <w:webHidden/>
          </w:rPr>
          <w:instrText xml:space="preserve"> PAGEREF _Toc142920698 \h </w:instrText>
        </w:r>
        <w:r w:rsidR="00951C99">
          <w:rPr>
            <w:noProof/>
            <w:webHidden/>
          </w:rPr>
        </w:r>
        <w:r w:rsidR="00951C99">
          <w:rPr>
            <w:noProof/>
            <w:webHidden/>
          </w:rPr>
          <w:fldChar w:fldCharType="separate"/>
        </w:r>
        <w:r w:rsidR="00951C99">
          <w:rPr>
            <w:noProof/>
            <w:webHidden/>
          </w:rPr>
          <w:t>78</w:t>
        </w:r>
        <w:r w:rsidR="00951C99">
          <w:rPr>
            <w:noProof/>
            <w:webHidden/>
          </w:rPr>
          <w:fldChar w:fldCharType="end"/>
        </w:r>
      </w:hyperlink>
    </w:p>
    <w:p w14:paraId="53C6C7B7" w14:textId="24274C85"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699" w:history="1">
        <w:r w:rsidR="00951C99" w:rsidRPr="00033264">
          <w:rPr>
            <w:rStyle w:val="Hyperlink"/>
            <w:b/>
            <w:bCs/>
            <w:noProof/>
          </w:rPr>
          <w:t>Figure 44:</w:t>
        </w:r>
        <w:r w:rsidR="00951C99" w:rsidRPr="00033264">
          <w:rPr>
            <w:rStyle w:val="Hyperlink"/>
            <w:noProof/>
          </w:rPr>
          <w:t xml:space="preserve"> pyusb code</w:t>
        </w:r>
        <w:r w:rsidR="00951C99">
          <w:rPr>
            <w:noProof/>
            <w:webHidden/>
          </w:rPr>
          <w:tab/>
        </w:r>
        <w:r w:rsidR="00951C99">
          <w:rPr>
            <w:noProof/>
            <w:webHidden/>
          </w:rPr>
          <w:fldChar w:fldCharType="begin"/>
        </w:r>
        <w:r w:rsidR="00951C99">
          <w:rPr>
            <w:noProof/>
            <w:webHidden/>
          </w:rPr>
          <w:instrText xml:space="preserve"> PAGEREF _Toc142920699 \h </w:instrText>
        </w:r>
        <w:r w:rsidR="00951C99">
          <w:rPr>
            <w:noProof/>
            <w:webHidden/>
          </w:rPr>
        </w:r>
        <w:r w:rsidR="00951C99">
          <w:rPr>
            <w:noProof/>
            <w:webHidden/>
          </w:rPr>
          <w:fldChar w:fldCharType="separate"/>
        </w:r>
        <w:r w:rsidR="00951C99">
          <w:rPr>
            <w:noProof/>
            <w:webHidden/>
          </w:rPr>
          <w:t>79</w:t>
        </w:r>
        <w:r w:rsidR="00951C99">
          <w:rPr>
            <w:noProof/>
            <w:webHidden/>
          </w:rPr>
          <w:fldChar w:fldCharType="end"/>
        </w:r>
      </w:hyperlink>
    </w:p>
    <w:p w14:paraId="0BE88F60" w14:textId="7341B60B"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0" w:history="1">
        <w:r w:rsidR="00951C99" w:rsidRPr="00033264">
          <w:rPr>
            <w:rStyle w:val="Hyperlink"/>
            <w:b/>
            <w:bCs/>
            <w:noProof/>
          </w:rPr>
          <w:t>Figure 45:</w:t>
        </w:r>
        <w:r w:rsidR="00951C99" w:rsidRPr="00033264">
          <w:rPr>
            <w:rStyle w:val="Hyperlink"/>
            <w:noProof/>
          </w:rPr>
          <w:t>Gantt chart original 1</w:t>
        </w:r>
        <w:r w:rsidR="00951C99">
          <w:rPr>
            <w:noProof/>
            <w:webHidden/>
          </w:rPr>
          <w:tab/>
        </w:r>
        <w:r w:rsidR="00951C99">
          <w:rPr>
            <w:noProof/>
            <w:webHidden/>
          </w:rPr>
          <w:fldChar w:fldCharType="begin"/>
        </w:r>
        <w:r w:rsidR="00951C99">
          <w:rPr>
            <w:noProof/>
            <w:webHidden/>
          </w:rPr>
          <w:instrText xml:space="preserve"> PAGEREF _Toc142920700 \h </w:instrText>
        </w:r>
        <w:r w:rsidR="00951C99">
          <w:rPr>
            <w:noProof/>
            <w:webHidden/>
          </w:rPr>
        </w:r>
        <w:r w:rsidR="00951C99">
          <w:rPr>
            <w:noProof/>
            <w:webHidden/>
          </w:rPr>
          <w:fldChar w:fldCharType="separate"/>
        </w:r>
        <w:r w:rsidR="00951C99">
          <w:rPr>
            <w:noProof/>
            <w:webHidden/>
          </w:rPr>
          <w:t>103</w:t>
        </w:r>
        <w:r w:rsidR="00951C99">
          <w:rPr>
            <w:noProof/>
            <w:webHidden/>
          </w:rPr>
          <w:fldChar w:fldCharType="end"/>
        </w:r>
      </w:hyperlink>
    </w:p>
    <w:p w14:paraId="73D10BD2" w14:textId="29E6F785"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1" w:history="1">
        <w:r w:rsidR="00951C99" w:rsidRPr="00033264">
          <w:rPr>
            <w:rStyle w:val="Hyperlink"/>
            <w:b/>
            <w:bCs/>
            <w:noProof/>
          </w:rPr>
          <w:t>Figure 46:</w:t>
        </w:r>
        <w:r w:rsidR="00951C99" w:rsidRPr="00033264">
          <w:rPr>
            <w:rStyle w:val="Hyperlink"/>
            <w:noProof/>
          </w:rPr>
          <w:t>Gantt chart original 2</w:t>
        </w:r>
        <w:r w:rsidR="00951C99">
          <w:rPr>
            <w:noProof/>
            <w:webHidden/>
          </w:rPr>
          <w:tab/>
        </w:r>
        <w:r w:rsidR="00951C99">
          <w:rPr>
            <w:noProof/>
            <w:webHidden/>
          </w:rPr>
          <w:fldChar w:fldCharType="begin"/>
        </w:r>
        <w:r w:rsidR="00951C99">
          <w:rPr>
            <w:noProof/>
            <w:webHidden/>
          </w:rPr>
          <w:instrText xml:space="preserve"> PAGEREF _Toc142920701 \h </w:instrText>
        </w:r>
        <w:r w:rsidR="00951C99">
          <w:rPr>
            <w:noProof/>
            <w:webHidden/>
          </w:rPr>
        </w:r>
        <w:r w:rsidR="00951C99">
          <w:rPr>
            <w:noProof/>
            <w:webHidden/>
          </w:rPr>
          <w:fldChar w:fldCharType="separate"/>
        </w:r>
        <w:r w:rsidR="00951C99">
          <w:rPr>
            <w:noProof/>
            <w:webHidden/>
          </w:rPr>
          <w:t>103</w:t>
        </w:r>
        <w:r w:rsidR="00951C99">
          <w:rPr>
            <w:noProof/>
            <w:webHidden/>
          </w:rPr>
          <w:fldChar w:fldCharType="end"/>
        </w:r>
      </w:hyperlink>
    </w:p>
    <w:p w14:paraId="35BF6F1A" w14:textId="0765498D"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2" w:history="1">
        <w:r w:rsidR="00951C99" w:rsidRPr="00033264">
          <w:rPr>
            <w:rStyle w:val="Hyperlink"/>
            <w:b/>
            <w:bCs/>
            <w:noProof/>
          </w:rPr>
          <w:t>Figure 47:</w:t>
        </w:r>
        <w:r w:rsidR="00951C99" w:rsidRPr="00033264">
          <w:rPr>
            <w:rStyle w:val="Hyperlink"/>
            <w:noProof/>
          </w:rPr>
          <w:t>Gantt chart actual 1</w:t>
        </w:r>
        <w:r w:rsidR="00951C99">
          <w:rPr>
            <w:noProof/>
            <w:webHidden/>
          </w:rPr>
          <w:tab/>
        </w:r>
        <w:r w:rsidR="00951C99">
          <w:rPr>
            <w:noProof/>
            <w:webHidden/>
          </w:rPr>
          <w:fldChar w:fldCharType="begin"/>
        </w:r>
        <w:r w:rsidR="00951C99">
          <w:rPr>
            <w:noProof/>
            <w:webHidden/>
          </w:rPr>
          <w:instrText xml:space="preserve"> PAGEREF _Toc142920702 \h </w:instrText>
        </w:r>
        <w:r w:rsidR="00951C99">
          <w:rPr>
            <w:noProof/>
            <w:webHidden/>
          </w:rPr>
        </w:r>
        <w:r w:rsidR="00951C99">
          <w:rPr>
            <w:noProof/>
            <w:webHidden/>
          </w:rPr>
          <w:fldChar w:fldCharType="separate"/>
        </w:r>
        <w:r w:rsidR="00951C99">
          <w:rPr>
            <w:noProof/>
            <w:webHidden/>
          </w:rPr>
          <w:t>104</w:t>
        </w:r>
        <w:r w:rsidR="00951C99">
          <w:rPr>
            <w:noProof/>
            <w:webHidden/>
          </w:rPr>
          <w:fldChar w:fldCharType="end"/>
        </w:r>
      </w:hyperlink>
    </w:p>
    <w:p w14:paraId="0C15FD02" w14:textId="585147C8" w:rsidR="00951C99"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920703" w:history="1">
        <w:r w:rsidR="00951C99" w:rsidRPr="00033264">
          <w:rPr>
            <w:rStyle w:val="Hyperlink"/>
            <w:b/>
            <w:bCs/>
            <w:noProof/>
          </w:rPr>
          <w:t>Figure 48:</w:t>
        </w:r>
        <w:r w:rsidR="00951C99" w:rsidRPr="00033264">
          <w:rPr>
            <w:rStyle w:val="Hyperlink"/>
            <w:noProof/>
          </w:rPr>
          <w:t>Gantt chart actual 2</w:t>
        </w:r>
        <w:r w:rsidR="00951C99">
          <w:rPr>
            <w:noProof/>
            <w:webHidden/>
          </w:rPr>
          <w:tab/>
        </w:r>
        <w:r w:rsidR="00951C99">
          <w:rPr>
            <w:noProof/>
            <w:webHidden/>
          </w:rPr>
          <w:fldChar w:fldCharType="begin"/>
        </w:r>
        <w:r w:rsidR="00951C99">
          <w:rPr>
            <w:noProof/>
            <w:webHidden/>
          </w:rPr>
          <w:instrText xml:space="preserve"> PAGEREF _Toc142920703 \h </w:instrText>
        </w:r>
        <w:r w:rsidR="00951C99">
          <w:rPr>
            <w:noProof/>
            <w:webHidden/>
          </w:rPr>
        </w:r>
        <w:r w:rsidR="00951C99">
          <w:rPr>
            <w:noProof/>
            <w:webHidden/>
          </w:rPr>
          <w:fldChar w:fldCharType="separate"/>
        </w:r>
        <w:r w:rsidR="00951C99">
          <w:rPr>
            <w:noProof/>
            <w:webHidden/>
          </w:rPr>
          <w:t>104</w:t>
        </w:r>
        <w:r w:rsidR="00951C99">
          <w:rPr>
            <w:noProof/>
            <w:webHidden/>
          </w:rPr>
          <w:fldChar w:fldCharType="end"/>
        </w:r>
      </w:hyperlink>
    </w:p>
    <w:p w14:paraId="41E68F04" w14:textId="4297F0EC" w:rsidR="001C1BA2" w:rsidRDefault="00951C99" w:rsidP="0002741B">
      <w:r>
        <w:fldChar w:fldCharType="end"/>
      </w:r>
    </w:p>
    <w:p w14:paraId="33049CC3" w14:textId="77777777" w:rsidR="00BB173B" w:rsidRDefault="00BB173B" w:rsidP="0002741B"/>
    <w:p w14:paraId="10509D1F" w14:textId="1BF7E6C3" w:rsidR="00BB173B" w:rsidRPr="00154170" w:rsidRDefault="00BB173B" w:rsidP="007E1E1E">
      <w:pPr>
        <w:pStyle w:val="Heading1"/>
        <w:numPr>
          <w:ilvl w:val="0"/>
          <w:numId w:val="0"/>
        </w:numPr>
        <w:rPr>
          <w:rFonts w:ascii="Times New Roman" w:hAnsi="Times New Roman" w:cs="Times New Roman"/>
          <w:color w:val="000000" w:themeColor="text1"/>
        </w:rPr>
      </w:pPr>
      <w:bookmarkStart w:id="22" w:name="_Toc144837998"/>
      <w:bookmarkStart w:id="23" w:name="_Toc144838142"/>
      <w:bookmarkStart w:id="24" w:name="_Toc145579644"/>
      <w:r w:rsidRPr="00154170">
        <w:rPr>
          <w:rFonts w:ascii="Times New Roman" w:hAnsi="Times New Roman" w:cs="Times New Roman"/>
          <w:color w:val="000000" w:themeColor="text1"/>
        </w:rPr>
        <w:t>LIST OF TABLES</w:t>
      </w:r>
      <w:bookmarkEnd w:id="22"/>
      <w:bookmarkEnd w:id="23"/>
      <w:bookmarkEnd w:id="24"/>
      <w:r w:rsidRPr="00154170">
        <w:rPr>
          <w:rFonts w:ascii="Times New Roman" w:hAnsi="Times New Roman" w:cs="Times New Roman"/>
          <w:color w:val="000000" w:themeColor="text1"/>
        </w:rPr>
        <w:t xml:space="preserve"> </w:t>
      </w:r>
    </w:p>
    <w:p w14:paraId="2CC0B878" w14:textId="553EE401" w:rsidR="00BB173B" w:rsidRDefault="00BB173B">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sz w:val="28"/>
          <w:szCs w:val="28"/>
        </w:rPr>
        <w:fldChar w:fldCharType="begin"/>
      </w:r>
      <w:r>
        <w:rPr>
          <w:sz w:val="28"/>
          <w:szCs w:val="28"/>
        </w:rPr>
        <w:instrText xml:space="preserve"> TOC \h \z \c "Table" </w:instrText>
      </w:r>
      <w:r>
        <w:rPr>
          <w:sz w:val="28"/>
          <w:szCs w:val="28"/>
        </w:rPr>
        <w:fldChar w:fldCharType="separate"/>
      </w:r>
      <w:hyperlink w:anchor="_Toc142856650" w:history="1">
        <w:r w:rsidRPr="00B41FBB">
          <w:rPr>
            <w:rStyle w:val="Hyperlink"/>
            <w:b/>
            <w:bCs/>
            <w:noProof/>
          </w:rPr>
          <w:t xml:space="preserve">Table 1: </w:t>
        </w:r>
        <w:r w:rsidRPr="00B41FBB">
          <w:rPr>
            <w:rStyle w:val="Hyperlink"/>
            <w:noProof/>
          </w:rPr>
          <w:t>Data Collection Methods</w:t>
        </w:r>
        <w:r>
          <w:rPr>
            <w:noProof/>
            <w:webHidden/>
          </w:rPr>
          <w:tab/>
        </w:r>
        <w:r>
          <w:rPr>
            <w:noProof/>
            <w:webHidden/>
          </w:rPr>
          <w:fldChar w:fldCharType="begin"/>
        </w:r>
        <w:r>
          <w:rPr>
            <w:noProof/>
            <w:webHidden/>
          </w:rPr>
          <w:instrText xml:space="preserve"> PAGEREF _Toc142856650 \h </w:instrText>
        </w:r>
        <w:r>
          <w:rPr>
            <w:noProof/>
            <w:webHidden/>
          </w:rPr>
        </w:r>
        <w:r>
          <w:rPr>
            <w:noProof/>
            <w:webHidden/>
          </w:rPr>
          <w:fldChar w:fldCharType="separate"/>
        </w:r>
        <w:r>
          <w:rPr>
            <w:noProof/>
            <w:webHidden/>
          </w:rPr>
          <w:t>50</w:t>
        </w:r>
        <w:r>
          <w:rPr>
            <w:noProof/>
            <w:webHidden/>
          </w:rPr>
          <w:fldChar w:fldCharType="end"/>
        </w:r>
      </w:hyperlink>
    </w:p>
    <w:p w14:paraId="7871A57D" w14:textId="06C21498" w:rsidR="00BB173B"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856651" w:history="1">
        <w:r w:rsidR="00BB173B" w:rsidRPr="00B41FBB">
          <w:rPr>
            <w:rStyle w:val="Hyperlink"/>
            <w:b/>
            <w:bCs/>
            <w:noProof/>
          </w:rPr>
          <w:t>Table 2:</w:t>
        </w:r>
        <w:r w:rsidR="00BB173B" w:rsidRPr="00B41FBB">
          <w:rPr>
            <w:rStyle w:val="Hyperlink"/>
            <w:noProof/>
          </w:rPr>
          <w:t>Intercepted Card Details from MITM Attack</w:t>
        </w:r>
        <w:r w:rsidR="00BB173B">
          <w:rPr>
            <w:noProof/>
            <w:webHidden/>
          </w:rPr>
          <w:tab/>
        </w:r>
        <w:r w:rsidR="00BB173B">
          <w:rPr>
            <w:noProof/>
            <w:webHidden/>
          </w:rPr>
          <w:fldChar w:fldCharType="begin"/>
        </w:r>
        <w:r w:rsidR="00BB173B">
          <w:rPr>
            <w:noProof/>
            <w:webHidden/>
          </w:rPr>
          <w:instrText xml:space="preserve"> PAGEREF _Toc142856651 \h </w:instrText>
        </w:r>
        <w:r w:rsidR="00BB173B">
          <w:rPr>
            <w:noProof/>
            <w:webHidden/>
          </w:rPr>
        </w:r>
        <w:r w:rsidR="00BB173B">
          <w:rPr>
            <w:noProof/>
            <w:webHidden/>
          </w:rPr>
          <w:fldChar w:fldCharType="separate"/>
        </w:r>
        <w:r w:rsidR="00BB173B">
          <w:rPr>
            <w:noProof/>
            <w:webHidden/>
          </w:rPr>
          <w:t>75</w:t>
        </w:r>
        <w:r w:rsidR="00BB173B">
          <w:rPr>
            <w:noProof/>
            <w:webHidden/>
          </w:rPr>
          <w:fldChar w:fldCharType="end"/>
        </w:r>
      </w:hyperlink>
    </w:p>
    <w:p w14:paraId="3AE6A917" w14:textId="0279DDF9" w:rsidR="00BB173B" w:rsidRDefault="005003CA">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42856652" w:history="1">
        <w:r w:rsidR="00BB173B" w:rsidRPr="00B41FBB">
          <w:rPr>
            <w:rStyle w:val="Hyperlink"/>
            <w:b/>
            <w:bCs/>
            <w:noProof/>
          </w:rPr>
          <w:t xml:space="preserve">Table 3: </w:t>
        </w:r>
        <w:r w:rsidR="00BB173B" w:rsidRPr="00B41FBB">
          <w:rPr>
            <w:rStyle w:val="Hyperlink"/>
            <w:noProof/>
          </w:rPr>
          <w:t>cardholder name</w:t>
        </w:r>
        <w:r w:rsidR="00BB173B">
          <w:rPr>
            <w:noProof/>
            <w:webHidden/>
          </w:rPr>
          <w:tab/>
        </w:r>
        <w:r w:rsidR="00BB173B">
          <w:rPr>
            <w:noProof/>
            <w:webHidden/>
          </w:rPr>
          <w:fldChar w:fldCharType="begin"/>
        </w:r>
        <w:r w:rsidR="00BB173B">
          <w:rPr>
            <w:noProof/>
            <w:webHidden/>
          </w:rPr>
          <w:instrText xml:space="preserve"> PAGEREF _Toc142856652 \h </w:instrText>
        </w:r>
        <w:r w:rsidR="00BB173B">
          <w:rPr>
            <w:noProof/>
            <w:webHidden/>
          </w:rPr>
        </w:r>
        <w:r w:rsidR="00BB173B">
          <w:rPr>
            <w:noProof/>
            <w:webHidden/>
          </w:rPr>
          <w:fldChar w:fldCharType="separate"/>
        </w:r>
        <w:r w:rsidR="00BB173B">
          <w:rPr>
            <w:noProof/>
            <w:webHidden/>
          </w:rPr>
          <w:t>91</w:t>
        </w:r>
        <w:r w:rsidR="00BB173B">
          <w:rPr>
            <w:noProof/>
            <w:webHidden/>
          </w:rPr>
          <w:fldChar w:fldCharType="end"/>
        </w:r>
      </w:hyperlink>
    </w:p>
    <w:p w14:paraId="231AB6EE" w14:textId="6D49E48F" w:rsidR="00BB173B" w:rsidRDefault="00BB173B" w:rsidP="0002741B">
      <w:pPr>
        <w:rPr>
          <w:sz w:val="28"/>
          <w:szCs w:val="28"/>
        </w:rPr>
      </w:pPr>
      <w:r>
        <w:rPr>
          <w:sz w:val="28"/>
          <w:szCs w:val="28"/>
        </w:rPr>
        <w:fldChar w:fldCharType="end"/>
      </w:r>
    </w:p>
    <w:p w14:paraId="252FB321" w14:textId="63668431" w:rsidR="000E5F6E" w:rsidRPr="00154170" w:rsidRDefault="000E5F6E" w:rsidP="007E1E1E">
      <w:pPr>
        <w:pStyle w:val="Heading1"/>
        <w:numPr>
          <w:ilvl w:val="0"/>
          <w:numId w:val="0"/>
        </w:numPr>
        <w:rPr>
          <w:rFonts w:ascii="Times New Roman" w:hAnsi="Times New Roman" w:cs="Times New Roman"/>
          <w:color w:val="000000" w:themeColor="text1"/>
          <w:sz w:val="28"/>
          <w:szCs w:val="28"/>
        </w:rPr>
      </w:pPr>
      <w:bookmarkStart w:id="25" w:name="_Toc144837999"/>
      <w:bookmarkStart w:id="26" w:name="_Toc144838143"/>
      <w:bookmarkStart w:id="27" w:name="_Toc145579645"/>
      <w:r w:rsidRPr="00154170">
        <w:rPr>
          <w:rFonts w:ascii="Times New Roman" w:hAnsi="Times New Roman" w:cs="Times New Roman"/>
          <w:color w:val="000000" w:themeColor="text1"/>
          <w:sz w:val="28"/>
          <w:szCs w:val="28"/>
        </w:rPr>
        <w:t>TABLE OF ACRONYMS</w:t>
      </w:r>
      <w:bookmarkEnd w:id="25"/>
      <w:bookmarkEnd w:id="26"/>
      <w:bookmarkEnd w:id="27"/>
      <w:r w:rsidRPr="00154170">
        <w:rPr>
          <w:rFonts w:ascii="Times New Roman" w:hAnsi="Times New Roman" w:cs="Times New Roman"/>
          <w:color w:val="000000" w:themeColor="text1"/>
          <w:sz w:val="28"/>
          <w:szCs w:val="28"/>
        </w:rPr>
        <w:t xml:space="preserve"> </w:t>
      </w:r>
    </w:p>
    <w:tbl>
      <w:tblPr>
        <w:tblStyle w:val="TableGrid"/>
        <w:tblW w:w="0" w:type="auto"/>
        <w:tblLook w:val="04A0" w:firstRow="1" w:lastRow="0" w:firstColumn="1" w:lastColumn="0" w:noHBand="0" w:noVBand="1"/>
      </w:tblPr>
      <w:tblGrid>
        <w:gridCol w:w="4106"/>
        <w:gridCol w:w="4910"/>
      </w:tblGrid>
      <w:tr w:rsidR="000E5F6E" w14:paraId="70B7CD81" w14:textId="77777777" w:rsidTr="00982403">
        <w:tc>
          <w:tcPr>
            <w:tcW w:w="4106" w:type="dxa"/>
          </w:tcPr>
          <w:p w14:paraId="2B900231" w14:textId="6B31E756" w:rsidR="000E5F6E" w:rsidRDefault="000E5F6E" w:rsidP="0002741B">
            <w:pPr>
              <w:rPr>
                <w:sz w:val="28"/>
                <w:szCs w:val="28"/>
              </w:rPr>
            </w:pPr>
            <w:r w:rsidRPr="00120C41">
              <w:t>EMV</w:t>
            </w:r>
          </w:p>
        </w:tc>
        <w:tc>
          <w:tcPr>
            <w:tcW w:w="4910" w:type="dxa"/>
          </w:tcPr>
          <w:p w14:paraId="4EB0D3BD" w14:textId="56A674D9" w:rsidR="000E5F6E" w:rsidRDefault="000E5F6E" w:rsidP="0002741B">
            <w:pPr>
              <w:rPr>
                <w:sz w:val="28"/>
                <w:szCs w:val="28"/>
              </w:rPr>
            </w:pPr>
            <w:proofErr w:type="spellStart"/>
            <w:r w:rsidRPr="00120C41">
              <w:t>Europay</w:t>
            </w:r>
            <w:proofErr w:type="spellEnd"/>
            <w:r w:rsidRPr="00120C41">
              <w:t>, MasterCard and Visa</w:t>
            </w:r>
          </w:p>
        </w:tc>
      </w:tr>
      <w:tr w:rsidR="008C7D0F" w14:paraId="52B49DF6" w14:textId="77777777" w:rsidTr="00982403">
        <w:tc>
          <w:tcPr>
            <w:tcW w:w="4106" w:type="dxa"/>
          </w:tcPr>
          <w:p w14:paraId="3C721611" w14:textId="2A2EE6D0" w:rsidR="008C7D0F" w:rsidRPr="00120C41" w:rsidRDefault="008C7D0F" w:rsidP="0002741B">
            <w:r>
              <w:t>APDU</w:t>
            </w:r>
          </w:p>
        </w:tc>
        <w:tc>
          <w:tcPr>
            <w:tcW w:w="4910" w:type="dxa"/>
          </w:tcPr>
          <w:p w14:paraId="7FC564B0" w14:textId="7D6F5620" w:rsidR="008C7D0F" w:rsidRPr="00120C41" w:rsidRDefault="008C7D0F" w:rsidP="0002741B">
            <w:r w:rsidRPr="008C7D0F">
              <w:t>Application Protocol Data Unit</w:t>
            </w:r>
          </w:p>
        </w:tc>
      </w:tr>
      <w:tr w:rsidR="008C7D0F" w14:paraId="3380FEC8" w14:textId="77777777" w:rsidTr="00982403">
        <w:tc>
          <w:tcPr>
            <w:tcW w:w="4106" w:type="dxa"/>
          </w:tcPr>
          <w:p w14:paraId="47304B69" w14:textId="76BB096F" w:rsidR="008C7D0F" w:rsidRDefault="008C7D0F" w:rsidP="0002741B">
            <w:r w:rsidRPr="0088172C">
              <w:t>PIN</w:t>
            </w:r>
          </w:p>
        </w:tc>
        <w:tc>
          <w:tcPr>
            <w:tcW w:w="4910" w:type="dxa"/>
          </w:tcPr>
          <w:p w14:paraId="22C9D1C4" w14:textId="0DBCB271" w:rsidR="008C7D0F" w:rsidRPr="008C7D0F" w:rsidRDefault="008C7D0F" w:rsidP="0002741B">
            <w:r w:rsidRPr="008C7D0F">
              <w:t>Personal Identification Number</w:t>
            </w:r>
          </w:p>
        </w:tc>
      </w:tr>
      <w:tr w:rsidR="008C7D0F" w14:paraId="6379C899" w14:textId="77777777" w:rsidTr="00982403">
        <w:tc>
          <w:tcPr>
            <w:tcW w:w="4106" w:type="dxa"/>
          </w:tcPr>
          <w:p w14:paraId="14F14B44" w14:textId="52116FF2" w:rsidR="008C7D0F" w:rsidRPr="0088172C" w:rsidRDefault="008C7D0F" w:rsidP="0002741B">
            <w:r w:rsidRPr="0088172C">
              <w:t>MITM</w:t>
            </w:r>
          </w:p>
        </w:tc>
        <w:tc>
          <w:tcPr>
            <w:tcW w:w="4910" w:type="dxa"/>
          </w:tcPr>
          <w:p w14:paraId="07E125F4" w14:textId="53BABAED" w:rsidR="008C7D0F" w:rsidRPr="008C7D0F" w:rsidRDefault="008C7D0F" w:rsidP="0002741B">
            <w:r w:rsidRPr="008C7D0F">
              <w:t>Man-In-The-Middle</w:t>
            </w:r>
          </w:p>
        </w:tc>
      </w:tr>
      <w:tr w:rsidR="000E5F6E" w14:paraId="71AD0C9E" w14:textId="77777777" w:rsidTr="00982403">
        <w:tc>
          <w:tcPr>
            <w:tcW w:w="4106" w:type="dxa"/>
          </w:tcPr>
          <w:p w14:paraId="5653B184" w14:textId="40DC5B84" w:rsidR="008C7D0F" w:rsidRPr="008C7D0F" w:rsidRDefault="000E5F6E" w:rsidP="0002741B">
            <w:r w:rsidRPr="00120C41">
              <w:t>SDA</w:t>
            </w:r>
          </w:p>
        </w:tc>
        <w:tc>
          <w:tcPr>
            <w:tcW w:w="4910" w:type="dxa"/>
          </w:tcPr>
          <w:p w14:paraId="63CE0545" w14:textId="22D5E0E3" w:rsidR="000E5F6E" w:rsidRDefault="00D41E5D" w:rsidP="0002741B">
            <w:pPr>
              <w:rPr>
                <w:sz w:val="28"/>
                <w:szCs w:val="28"/>
              </w:rPr>
            </w:pPr>
            <w:r w:rsidRPr="002F47DB">
              <w:rPr>
                <w:rFonts w:eastAsiaTheme="minorHAnsi"/>
                <w:lang w:val="en-US"/>
                <w14:ligatures w14:val="standardContextual"/>
              </w:rPr>
              <w:t>Static Data Authentication</w:t>
            </w:r>
          </w:p>
        </w:tc>
      </w:tr>
      <w:tr w:rsidR="000E5F6E" w14:paraId="01E73200" w14:textId="77777777" w:rsidTr="00982403">
        <w:tc>
          <w:tcPr>
            <w:tcW w:w="4106" w:type="dxa"/>
          </w:tcPr>
          <w:p w14:paraId="16CA0076" w14:textId="4603A22B" w:rsidR="000E5F6E" w:rsidRDefault="000E5F6E" w:rsidP="0002741B">
            <w:pPr>
              <w:rPr>
                <w:sz w:val="28"/>
                <w:szCs w:val="28"/>
              </w:rPr>
            </w:pPr>
            <w:r w:rsidRPr="00120C41">
              <w:t>DDA</w:t>
            </w:r>
          </w:p>
        </w:tc>
        <w:tc>
          <w:tcPr>
            <w:tcW w:w="4910" w:type="dxa"/>
          </w:tcPr>
          <w:p w14:paraId="5E807A78" w14:textId="08200F67" w:rsidR="000E5F6E" w:rsidRDefault="00D41E5D" w:rsidP="0002741B">
            <w:pPr>
              <w:rPr>
                <w:sz w:val="28"/>
                <w:szCs w:val="28"/>
              </w:rPr>
            </w:pPr>
            <w:r w:rsidRPr="002F47DB">
              <w:rPr>
                <w:rFonts w:eastAsiaTheme="minorHAnsi"/>
                <w:lang w:val="en-US"/>
                <w14:ligatures w14:val="standardContextual"/>
              </w:rPr>
              <w:t>Dynamic Data Authentication</w:t>
            </w:r>
          </w:p>
        </w:tc>
      </w:tr>
      <w:tr w:rsidR="000E5F6E" w14:paraId="7C04FC5C" w14:textId="77777777" w:rsidTr="00982403">
        <w:tc>
          <w:tcPr>
            <w:tcW w:w="4106" w:type="dxa"/>
          </w:tcPr>
          <w:p w14:paraId="1D75ECC3" w14:textId="4A59CEC3" w:rsidR="000E5F6E" w:rsidRDefault="000E5F6E" w:rsidP="0002741B">
            <w:pPr>
              <w:rPr>
                <w:sz w:val="28"/>
                <w:szCs w:val="28"/>
              </w:rPr>
            </w:pPr>
            <w:r w:rsidRPr="00120C41">
              <w:t>CDA</w:t>
            </w:r>
          </w:p>
        </w:tc>
        <w:tc>
          <w:tcPr>
            <w:tcW w:w="4910" w:type="dxa"/>
          </w:tcPr>
          <w:p w14:paraId="5008C89D" w14:textId="02005488" w:rsidR="000E5F6E" w:rsidRDefault="00D41E5D" w:rsidP="0002741B">
            <w:pPr>
              <w:rPr>
                <w:sz w:val="28"/>
                <w:szCs w:val="28"/>
              </w:rPr>
            </w:pPr>
            <w:r w:rsidRPr="002F47DB">
              <w:rPr>
                <w:rFonts w:eastAsiaTheme="minorHAnsi"/>
                <w:lang w:val="en-US"/>
                <w14:ligatures w14:val="standardContextual"/>
              </w:rPr>
              <w:t>Combined Data Authentication</w:t>
            </w:r>
          </w:p>
        </w:tc>
      </w:tr>
      <w:tr w:rsidR="000E5F6E" w14:paraId="5B0FF5FC" w14:textId="77777777" w:rsidTr="00982403">
        <w:tc>
          <w:tcPr>
            <w:tcW w:w="4106" w:type="dxa"/>
          </w:tcPr>
          <w:p w14:paraId="665240A4" w14:textId="4F62F60A" w:rsidR="000E5F6E" w:rsidRDefault="00713984" w:rsidP="0002741B">
            <w:pPr>
              <w:rPr>
                <w:sz w:val="28"/>
                <w:szCs w:val="28"/>
              </w:rPr>
            </w:pPr>
            <w:r w:rsidRPr="00120C41">
              <w:t>ATM</w:t>
            </w:r>
          </w:p>
        </w:tc>
        <w:tc>
          <w:tcPr>
            <w:tcW w:w="4910" w:type="dxa"/>
          </w:tcPr>
          <w:p w14:paraId="7C86D114" w14:textId="7D8EF2CF" w:rsidR="000E5F6E" w:rsidRPr="00713984" w:rsidRDefault="00713984" w:rsidP="0002741B">
            <w:r w:rsidRPr="00713984">
              <w:t>Automated Teller Machine</w:t>
            </w:r>
          </w:p>
        </w:tc>
      </w:tr>
      <w:tr w:rsidR="00D41E5D" w14:paraId="515AC20C" w14:textId="77777777" w:rsidTr="00982403">
        <w:tc>
          <w:tcPr>
            <w:tcW w:w="4106" w:type="dxa"/>
          </w:tcPr>
          <w:p w14:paraId="38955CFB" w14:textId="4D87EA3B" w:rsidR="00D41E5D" w:rsidRPr="00120C41" w:rsidRDefault="00C67FC9" w:rsidP="0002741B">
            <w:r w:rsidRPr="006B64D4">
              <w:t>CNP</w:t>
            </w:r>
          </w:p>
        </w:tc>
        <w:tc>
          <w:tcPr>
            <w:tcW w:w="4910" w:type="dxa"/>
          </w:tcPr>
          <w:p w14:paraId="551CEA71" w14:textId="5C844D8F" w:rsidR="00D41E5D" w:rsidRDefault="00C67FC9" w:rsidP="0002741B">
            <w:pPr>
              <w:rPr>
                <w:sz w:val="28"/>
                <w:szCs w:val="28"/>
              </w:rPr>
            </w:pPr>
            <w:r>
              <w:t>C</w:t>
            </w:r>
            <w:r w:rsidRPr="006B64D4">
              <w:t>ard-</w:t>
            </w:r>
            <w:r>
              <w:t>N</w:t>
            </w:r>
            <w:r w:rsidRPr="006B64D4">
              <w:t>ot-</w:t>
            </w:r>
            <w:r>
              <w:t>P</w:t>
            </w:r>
            <w:r w:rsidRPr="006B64D4">
              <w:t>resent</w:t>
            </w:r>
          </w:p>
        </w:tc>
      </w:tr>
      <w:tr w:rsidR="000E5F6E" w14:paraId="148B377B" w14:textId="77777777" w:rsidTr="00982403">
        <w:tc>
          <w:tcPr>
            <w:tcW w:w="4106" w:type="dxa"/>
          </w:tcPr>
          <w:p w14:paraId="0E5C98FF" w14:textId="3C44622C" w:rsidR="000E5F6E" w:rsidRDefault="00C67FC9" w:rsidP="0002741B">
            <w:pPr>
              <w:rPr>
                <w:sz w:val="28"/>
                <w:szCs w:val="28"/>
              </w:rPr>
            </w:pPr>
            <w:r>
              <w:t>POS</w:t>
            </w:r>
          </w:p>
        </w:tc>
        <w:tc>
          <w:tcPr>
            <w:tcW w:w="4910" w:type="dxa"/>
          </w:tcPr>
          <w:p w14:paraId="116616F4" w14:textId="6F93AB42" w:rsidR="000E5F6E" w:rsidRDefault="00982403" w:rsidP="0002741B">
            <w:pPr>
              <w:rPr>
                <w:sz w:val="28"/>
                <w:szCs w:val="28"/>
              </w:rPr>
            </w:pPr>
            <w:r>
              <w:t>Point-Of-Sale</w:t>
            </w:r>
          </w:p>
        </w:tc>
      </w:tr>
      <w:tr w:rsidR="00982403" w14:paraId="5BD9C338" w14:textId="77777777" w:rsidTr="00982403">
        <w:tc>
          <w:tcPr>
            <w:tcW w:w="4106" w:type="dxa"/>
          </w:tcPr>
          <w:p w14:paraId="5461E4AD" w14:textId="2A3F323D" w:rsidR="00982403" w:rsidRDefault="00982403" w:rsidP="0002741B">
            <w:r>
              <w:t>ISO</w:t>
            </w:r>
          </w:p>
        </w:tc>
        <w:tc>
          <w:tcPr>
            <w:tcW w:w="4910" w:type="dxa"/>
          </w:tcPr>
          <w:p w14:paraId="4A8E9AE9" w14:textId="24E05283" w:rsidR="00982403" w:rsidRDefault="00982403" w:rsidP="0002741B">
            <w:r w:rsidRPr="00982403">
              <w:t>International Organization for Standardization</w:t>
            </w:r>
          </w:p>
        </w:tc>
      </w:tr>
      <w:tr w:rsidR="00B21E5C" w14:paraId="538735E6" w14:textId="77777777" w:rsidTr="00982403">
        <w:tc>
          <w:tcPr>
            <w:tcW w:w="4106" w:type="dxa"/>
          </w:tcPr>
          <w:p w14:paraId="72F4F989" w14:textId="12B9316B" w:rsidR="00B21E5C" w:rsidRDefault="00B21E5C" w:rsidP="0002741B">
            <w:r>
              <w:t>SRC</w:t>
            </w:r>
          </w:p>
        </w:tc>
        <w:tc>
          <w:tcPr>
            <w:tcW w:w="4910" w:type="dxa"/>
          </w:tcPr>
          <w:p w14:paraId="3B15EF39" w14:textId="22719671" w:rsidR="00B21E5C" w:rsidRPr="00982403" w:rsidRDefault="00B21E5C" w:rsidP="0002741B">
            <w:r>
              <w:t>Secure Remote Commerce</w:t>
            </w:r>
          </w:p>
        </w:tc>
      </w:tr>
      <w:tr w:rsidR="00B21E5C" w14:paraId="74018BC7" w14:textId="77777777" w:rsidTr="00982403">
        <w:tc>
          <w:tcPr>
            <w:tcW w:w="4106" w:type="dxa"/>
          </w:tcPr>
          <w:p w14:paraId="1ED23299" w14:textId="7A5C49ED" w:rsidR="00B21E5C" w:rsidRDefault="00B21E5C" w:rsidP="0002741B">
            <w:r>
              <w:t>RF</w:t>
            </w:r>
          </w:p>
        </w:tc>
        <w:tc>
          <w:tcPr>
            <w:tcW w:w="4910" w:type="dxa"/>
          </w:tcPr>
          <w:p w14:paraId="00EBE01E" w14:textId="700C565C" w:rsidR="00B21E5C" w:rsidRDefault="00B21E5C" w:rsidP="0002741B">
            <w:r>
              <w:t>Radio Frequency</w:t>
            </w:r>
          </w:p>
        </w:tc>
      </w:tr>
      <w:tr w:rsidR="00B21E5C" w14:paraId="0B45BE39" w14:textId="77777777" w:rsidTr="00982403">
        <w:tc>
          <w:tcPr>
            <w:tcW w:w="4106" w:type="dxa"/>
          </w:tcPr>
          <w:p w14:paraId="33505BD1" w14:textId="32B9C8BB" w:rsidR="00B21E5C" w:rsidRDefault="00B21E5C" w:rsidP="0002741B">
            <w:r>
              <w:t>QR</w:t>
            </w:r>
          </w:p>
        </w:tc>
        <w:tc>
          <w:tcPr>
            <w:tcW w:w="4910" w:type="dxa"/>
          </w:tcPr>
          <w:p w14:paraId="2CDF3D77" w14:textId="741E0AF2" w:rsidR="00B21E5C" w:rsidRDefault="00B21E5C" w:rsidP="0002741B">
            <w:r>
              <w:t>Quick Response</w:t>
            </w:r>
          </w:p>
        </w:tc>
      </w:tr>
      <w:tr w:rsidR="00C207C7" w14:paraId="42491BA4" w14:textId="77777777" w:rsidTr="00982403">
        <w:tc>
          <w:tcPr>
            <w:tcW w:w="4106" w:type="dxa"/>
          </w:tcPr>
          <w:p w14:paraId="26C6211A" w14:textId="09B64291" w:rsidR="00C207C7" w:rsidRDefault="00C207C7" w:rsidP="0002741B">
            <w:r w:rsidRPr="00120C41">
              <w:rPr>
                <w:rFonts w:eastAsiaTheme="minorHAnsi"/>
                <w:lang w:val="en-US"/>
                <w14:ligatures w14:val="standardContextual"/>
              </w:rPr>
              <w:t>ICC</w:t>
            </w:r>
          </w:p>
        </w:tc>
        <w:tc>
          <w:tcPr>
            <w:tcW w:w="4910" w:type="dxa"/>
          </w:tcPr>
          <w:p w14:paraId="19F0B47F" w14:textId="0304B5AF" w:rsidR="00C207C7" w:rsidRDefault="00C207C7" w:rsidP="0002741B">
            <w:r>
              <w:rPr>
                <w:rFonts w:eastAsiaTheme="minorHAnsi"/>
                <w:lang w:val="en-US"/>
                <w14:ligatures w14:val="standardContextual"/>
              </w:rPr>
              <w:t>I</w:t>
            </w:r>
            <w:r w:rsidRPr="00120C41">
              <w:rPr>
                <w:rFonts w:eastAsiaTheme="minorHAnsi"/>
                <w:lang w:val="en-US"/>
                <w14:ligatures w14:val="standardContextual"/>
              </w:rPr>
              <w:t xml:space="preserve">ntegrated </w:t>
            </w:r>
            <w:r>
              <w:rPr>
                <w:rFonts w:eastAsiaTheme="minorHAnsi"/>
                <w:lang w:val="en-US"/>
                <w14:ligatures w14:val="standardContextual"/>
              </w:rPr>
              <w:t>C</w:t>
            </w:r>
            <w:r w:rsidRPr="00120C41">
              <w:rPr>
                <w:rFonts w:eastAsiaTheme="minorHAnsi"/>
                <w:lang w:val="en-US"/>
                <w14:ligatures w14:val="standardContextual"/>
              </w:rPr>
              <w:t xml:space="preserve">ircuit </w:t>
            </w:r>
            <w:r>
              <w:rPr>
                <w:rFonts w:eastAsiaTheme="minorHAnsi"/>
                <w:lang w:val="en-US"/>
                <w14:ligatures w14:val="standardContextual"/>
              </w:rPr>
              <w:t>C</w:t>
            </w:r>
            <w:r w:rsidRPr="00120C41">
              <w:rPr>
                <w:rFonts w:eastAsiaTheme="minorHAnsi"/>
                <w:lang w:val="en-US"/>
                <w14:ligatures w14:val="standardContextual"/>
              </w:rPr>
              <w:t>ard</w:t>
            </w:r>
          </w:p>
        </w:tc>
      </w:tr>
      <w:tr w:rsidR="00C207C7" w14:paraId="798D1E22" w14:textId="77777777" w:rsidTr="00982403">
        <w:tc>
          <w:tcPr>
            <w:tcW w:w="4106" w:type="dxa"/>
          </w:tcPr>
          <w:p w14:paraId="63AD73F5" w14:textId="60C19252" w:rsidR="00C207C7" w:rsidRDefault="00C207C7" w:rsidP="0002741B">
            <w:r>
              <w:t>PAN</w:t>
            </w:r>
          </w:p>
        </w:tc>
        <w:tc>
          <w:tcPr>
            <w:tcW w:w="4910" w:type="dxa"/>
          </w:tcPr>
          <w:p w14:paraId="104671EC" w14:textId="7D17454D" w:rsidR="00C207C7" w:rsidRDefault="00C207C7" w:rsidP="0002741B">
            <w:pPr>
              <w:rPr>
                <w:sz w:val="28"/>
                <w:szCs w:val="28"/>
              </w:rPr>
            </w:pPr>
            <w:r>
              <w:t>Primary Account Number</w:t>
            </w:r>
          </w:p>
        </w:tc>
      </w:tr>
      <w:tr w:rsidR="00D41E5D" w14:paraId="4FDD34F8" w14:textId="77777777" w:rsidTr="00982403">
        <w:tc>
          <w:tcPr>
            <w:tcW w:w="4106" w:type="dxa"/>
          </w:tcPr>
          <w:p w14:paraId="6E61D6F0" w14:textId="7445EF0C" w:rsidR="00D41E5D" w:rsidRPr="00120C41" w:rsidRDefault="00D41E5D" w:rsidP="0002741B">
            <w:r>
              <w:t>CVV</w:t>
            </w:r>
          </w:p>
        </w:tc>
        <w:tc>
          <w:tcPr>
            <w:tcW w:w="4910" w:type="dxa"/>
          </w:tcPr>
          <w:p w14:paraId="3A7FB205" w14:textId="726742BC" w:rsidR="00D41E5D" w:rsidRDefault="006B7BEF" w:rsidP="0002741B">
            <w:pPr>
              <w:rPr>
                <w:sz w:val="28"/>
                <w:szCs w:val="28"/>
              </w:rPr>
            </w:pPr>
            <w:r>
              <w:t>Card Verification Value</w:t>
            </w:r>
          </w:p>
        </w:tc>
      </w:tr>
      <w:tr w:rsidR="00D41E5D" w14:paraId="57FC235A" w14:textId="77777777" w:rsidTr="00982403">
        <w:tc>
          <w:tcPr>
            <w:tcW w:w="4106" w:type="dxa"/>
          </w:tcPr>
          <w:p w14:paraId="0D185596" w14:textId="7EE5249C" w:rsidR="00D41E5D" w:rsidRDefault="00D41E5D" w:rsidP="0002741B">
            <w:r>
              <w:t>CVC</w:t>
            </w:r>
          </w:p>
        </w:tc>
        <w:tc>
          <w:tcPr>
            <w:tcW w:w="4910" w:type="dxa"/>
          </w:tcPr>
          <w:p w14:paraId="799804C6" w14:textId="6308498B" w:rsidR="00D41E5D" w:rsidRDefault="006B7BEF" w:rsidP="0002741B">
            <w:pPr>
              <w:rPr>
                <w:sz w:val="28"/>
                <w:szCs w:val="28"/>
              </w:rPr>
            </w:pPr>
            <w:r>
              <w:t>Card Verification Code</w:t>
            </w:r>
          </w:p>
        </w:tc>
      </w:tr>
      <w:tr w:rsidR="006B7BEF" w14:paraId="4E479EA1" w14:textId="77777777" w:rsidTr="00982403">
        <w:tc>
          <w:tcPr>
            <w:tcW w:w="4106" w:type="dxa"/>
          </w:tcPr>
          <w:p w14:paraId="0A4C463D" w14:textId="3A0A5196" w:rsidR="006B7BEF" w:rsidRDefault="006B7BEF" w:rsidP="0002741B">
            <w:r>
              <w:t>DES</w:t>
            </w:r>
          </w:p>
        </w:tc>
        <w:tc>
          <w:tcPr>
            <w:tcW w:w="4910" w:type="dxa"/>
          </w:tcPr>
          <w:p w14:paraId="2B2F3D18" w14:textId="7AD32F8A" w:rsidR="006B7BEF" w:rsidRDefault="006B7BEF" w:rsidP="0002741B">
            <w:r>
              <w:t>Data Encryption Standard</w:t>
            </w:r>
          </w:p>
        </w:tc>
      </w:tr>
      <w:tr w:rsidR="006B7BEF" w14:paraId="759450C1" w14:textId="77777777" w:rsidTr="00982403">
        <w:tc>
          <w:tcPr>
            <w:tcW w:w="4106" w:type="dxa"/>
          </w:tcPr>
          <w:p w14:paraId="6C7322CC" w14:textId="2AB9093E" w:rsidR="006B7BEF" w:rsidRDefault="006B7BEF" w:rsidP="0002741B">
            <w:r>
              <w:t>AES</w:t>
            </w:r>
          </w:p>
        </w:tc>
        <w:tc>
          <w:tcPr>
            <w:tcW w:w="4910" w:type="dxa"/>
          </w:tcPr>
          <w:p w14:paraId="180AE8DE" w14:textId="2F8FF5D8" w:rsidR="006B7BEF" w:rsidRDefault="006B7BEF" w:rsidP="0002741B">
            <w:r>
              <w:t>Advanced Encryption Standard</w:t>
            </w:r>
          </w:p>
        </w:tc>
      </w:tr>
      <w:tr w:rsidR="006B7BEF" w14:paraId="1B4A7A44" w14:textId="77777777" w:rsidTr="00982403">
        <w:tc>
          <w:tcPr>
            <w:tcW w:w="4106" w:type="dxa"/>
          </w:tcPr>
          <w:p w14:paraId="0DCBD7B4" w14:textId="705A8024" w:rsidR="006B7BEF" w:rsidRDefault="006B7BEF" w:rsidP="0002741B">
            <w:r>
              <w:t>RSA</w:t>
            </w:r>
          </w:p>
        </w:tc>
        <w:tc>
          <w:tcPr>
            <w:tcW w:w="4910" w:type="dxa"/>
          </w:tcPr>
          <w:p w14:paraId="601EDE7E" w14:textId="46D84C1A" w:rsidR="006B7BEF" w:rsidRDefault="006B7BEF" w:rsidP="0002741B">
            <w:r w:rsidRPr="006B7BEF">
              <w:t>Rivest-Shamir-Adleman</w:t>
            </w:r>
          </w:p>
        </w:tc>
      </w:tr>
      <w:tr w:rsidR="006B7BEF" w14:paraId="754574EC" w14:textId="77777777" w:rsidTr="00982403">
        <w:tc>
          <w:tcPr>
            <w:tcW w:w="4106" w:type="dxa"/>
          </w:tcPr>
          <w:p w14:paraId="20704FD6" w14:textId="6EC2A0E5" w:rsidR="006B7BEF" w:rsidRDefault="006B7BEF" w:rsidP="0002741B">
            <w:r>
              <w:t>DSA</w:t>
            </w:r>
          </w:p>
        </w:tc>
        <w:tc>
          <w:tcPr>
            <w:tcW w:w="4910" w:type="dxa"/>
          </w:tcPr>
          <w:p w14:paraId="0FB386C2" w14:textId="26FD4C2A" w:rsidR="006B7BEF" w:rsidRPr="006B7BEF" w:rsidRDefault="006B7BEF" w:rsidP="0002741B">
            <w:r w:rsidRPr="006B7BEF">
              <w:t>Digital Signature Algorithm</w:t>
            </w:r>
          </w:p>
        </w:tc>
      </w:tr>
      <w:tr w:rsidR="006B7BEF" w14:paraId="3574933E" w14:textId="77777777" w:rsidTr="00982403">
        <w:tc>
          <w:tcPr>
            <w:tcW w:w="4106" w:type="dxa"/>
          </w:tcPr>
          <w:p w14:paraId="06C72CE7" w14:textId="5346862A" w:rsidR="006B7BEF" w:rsidRDefault="006B7BEF" w:rsidP="0002741B">
            <w:r>
              <w:t>ECC</w:t>
            </w:r>
          </w:p>
        </w:tc>
        <w:tc>
          <w:tcPr>
            <w:tcW w:w="4910" w:type="dxa"/>
          </w:tcPr>
          <w:p w14:paraId="22125C88" w14:textId="5A1E8F44" w:rsidR="006B7BEF" w:rsidRPr="006B7BEF" w:rsidRDefault="006B7BEF" w:rsidP="0002741B">
            <w:r w:rsidRPr="006B7BEF">
              <w:t>Elliptic Curve Cryptography</w:t>
            </w:r>
          </w:p>
        </w:tc>
      </w:tr>
      <w:tr w:rsidR="00D41E5D" w14:paraId="44F627B1" w14:textId="77777777" w:rsidTr="00982403">
        <w:tc>
          <w:tcPr>
            <w:tcW w:w="4106" w:type="dxa"/>
          </w:tcPr>
          <w:p w14:paraId="6DBF7F32" w14:textId="5684F23C" w:rsidR="00D41E5D" w:rsidRPr="00D41E5D" w:rsidRDefault="00D41E5D" w:rsidP="0002741B">
            <w:r w:rsidRPr="00D41E5D">
              <w:rPr>
                <w:sz w:val="22"/>
                <w:szCs w:val="22"/>
              </w:rPr>
              <w:t>CVM</w:t>
            </w:r>
          </w:p>
        </w:tc>
        <w:tc>
          <w:tcPr>
            <w:tcW w:w="4910" w:type="dxa"/>
          </w:tcPr>
          <w:p w14:paraId="667F83F4" w14:textId="7FFBC68B" w:rsidR="00D41E5D" w:rsidRDefault="00380123" w:rsidP="0002741B">
            <w:pPr>
              <w:rPr>
                <w:sz w:val="28"/>
                <w:szCs w:val="28"/>
              </w:rPr>
            </w:pPr>
            <w:r>
              <w:t>Cardholder Verification Method</w:t>
            </w:r>
          </w:p>
        </w:tc>
      </w:tr>
      <w:tr w:rsidR="00D41E5D" w14:paraId="79893652" w14:textId="77777777" w:rsidTr="00982403">
        <w:tc>
          <w:tcPr>
            <w:tcW w:w="4106" w:type="dxa"/>
          </w:tcPr>
          <w:p w14:paraId="57AB3B53" w14:textId="1FF5E73F" w:rsidR="00D41E5D" w:rsidRPr="00D41E5D" w:rsidRDefault="00D41E5D" w:rsidP="0002741B">
            <w:pPr>
              <w:rPr>
                <w:sz w:val="22"/>
                <w:szCs w:val="22"/>
              </w:rPr>
            </w:pPr>
            <w:r w:rsidRPr="00402D72">
              <w:t>ATR</w:t>
            </w:r>
          </w:p>
        </w:tc>
        <w:tc>
          <w:tcPr>
            <w:tcW w:w="4910" w:type="dxa"/>
          </w:tcPr>
          <w:p w14:paraId="5F0FBB16" w14:textId="7F4CABCE" w:rsidR="00D41E5D" w:rsidRDefault="00380123" w:rsidP="0002741B">
            <w:pPr>
              <w:rPr>
                <w:sz w:val="28"/>
                <w:szCs w:val="28"/>
              </w:rPr>
            </w:pPr>
            <w:r>
              <w:t>Answer To Reset</w:t>
            </w:r>
          </w:p>
        </w:tc>
      </w:tr>
      <w:tr w:rsidR="00D41E5D" w14:paraId="69A87D9B" w14:textId="77777777" w:rsidTr="00982403">
        <w:tc>
          <w:tcPr>
            <w:tcW w:w="4106" w:type="dxa"/>
          </w:tcPr>
          <w:p w14:paraId="7EDE7B6C" w14:textId="4AC54E97" w:rsidR="00D41E5D" w:rsidRPr="00402D72" w:rsidRDefault="00D41E5D" w:rsidP="0002741B">
            <w:r>
              <w:t>RST</w:t>
            </w:r>
          </w:p>
        </w:tc>
        <w:tc>
          <w:tcPr>
            <w:tcW w:w="4910" w:type="dxa"/>
          </w:tcPr>
          <w:p w14:paraId="3831CD94" w14:textId="2FB30323" w:rsidR="00D41E5D" w:rsidRDefault="00380123" w:rsidP="0002741B">
            <w:pPr>
              <w:rPr>
                <w:sz w:val="28"/>
                <w:szCs w:val="28"/>
              </w:rPr>
            </w:pPr>
            <w:r>
              <w:t>Reset</w:t>
            </w:r>
          </w:p>
        </w:tc>
      </w:tr>
      <w:tr w:rsidR="00CE31C2" w14:paraId="6BFAD939" w14:textId="77777777" w:rsidTr="00982403">
        <w:tc>
          <w:tcPr>
            <w:tcW w:w="4106" w:type="dxa"/>
          </w:tcPr>
          <w:p w14:paraId="69F6E82C" w14:textId="116C4743" w:rsidR="00CE31C2" w:rsidRDefault="00CE31C2" w:rsidP="0002741B">
            <w:r w:rsidRPr="00403FF7">
              <w:t>EPB</w:t>
            </w:r>
          </w:p>
        </w:tc>
        <w:tc>
          <w:tcPr>
            <w:tcW w:w="4910" w:type="dxa"/>
          </w:tcPr>
          <w:p w14:paraId="4035D360" w14:textId="60BBCF6A" w:rsidR="00CE31C2" w:rsidRDefault="00CE31C2" w:rsidP="0002741B">
            <w:r>
              <w:t>Encrypted PIN Block</w:t>
            </w:r>
          </w:p>
        </w:tc>
      </w:tr>
      <w:tr w:rsidR="00CE31C2" w14:paraId="6B782E3A" w14:textId="77777777" w:rsidTr="00982403">
        <w:tc>
          <w:tcPr>
            <w:tcW w:w="4106" w:type="dxa"/>
          </w:tcPr>
          <w:p w14:paraId="2D46EB52" w14:textId="7C925C08" w:rsidR="00CE31C2" w:rsidRPr="00403FF7" w:rsidRDefault="00CE31C2" w:rsidP="0002741B">
            <w:r>
              <w:t>C-APDU</w:t>
            </w:r>
          </w:p>
        </w:tc>
        <w:tc>
          <w:tcPr>
            <w:tcW w:w="4910" w:type="dxa"/>
          </w:tcPr>
          <w:p w14:paraId="14BE816F" w14:textId="5453EFF4" w:rsidR="00CE31C2" w:rsidRDefault="00CE31C2" w:rsidP="0002741B">
            <w:r>
              <w:t xml:space="preserve">Command </w:t>
            </w:r>
            <w:r w:rsidRPr="00CE31C2">
              <w:t>Application Protocol Data Unit</w:t>
            </w:r>
          </w:p>
        </w:tc>
      </w:tr>
      <w:tr w:rsidR="00CE31C2" w14:paraId="078E8737" w14:textId="77777777" w:rsidTr="00982403">
        <w:tc>
          <w:tcPr>
            <w:tcW w:w="4106" w:type="dxa"/>
          </w:tcPr>
          <w:p w14:paraId="54F80332" w14:textId="25731984" w:rsidR="00CE31C2" w:rsidRDefault="00CE31C2" w:rsidP="0002741B">
            <w:r>
              <w:t>R-APDU</w:t>
            </w:r>
          </w:p>
        </w:tc>
        <w:tc>
          <w:tcPr>
            <w:tcW w:w="4910" w:type="dxa"/>
          </w:tcPr>
          <w:p w14:paraId="499F83C2" w14:textId="09442B16" w:rsidR="00CE31C2" w:rsidRDefault="00CE31C2" w:rsidP="0002741B">
            <w:r>
              <w:t xml:space="preserve">Response </w:t>
            </w:r>
            <w:r w:rsidRPr="00CE31C2">
              <w:t>Application Protocol Data Unit</w:t>
            </w:r>
          </w:p>
        </w:tc>
      </w:tr>
      <w:tr w:rsidR="00CE31C2" w14:paraId="05941841" w14:textId="77777777" w:rsidTr="00982403">
        <w:tc>
          <w:tcPr>
            <w:tcW w:w="4106" w:type="dxa"/>
          </w:tcPr>
          <w:p w14:paraId="2C2864F9" w14:textId="48E58C17" w:rsidR="00CE31C2" w:rsidRDefault="00CE31C2" w:rsidP="0002741B">
            <w:r>
              <w:t>CLA</w:t>
            </w:r>
          </w:p>
        </w:tc>
        <w:tc>
          <w:tcPr>
            <w:tcW w:w="4910" w:type="dxa"/>
          </w:tcPr>
          <w:p w14:paraId="24B66D84" w14:textId="2828354C" w:rsidR="00CE31C2" w:rsidRDefault="00CE31C2" w:rsidP="0002741B">
            <w:r>
              <w:t>Class</w:t>
            </w:r>
          </w:p>
        </w:tc>
      </w:tr>
      <w:tr w:rsidR="00CE31C2" w14:paraId="098AAD35" w14:textId="77777777" w:rsidTr="00982403">
        <w:tc>
          <w:tcPr>
            <w:tcW w:w="4106" w:type="dxa"/>
          </w:tcPr>
          <w:p w14:paraId="12BF046F" w14:textId="26202899" w:rsidR="00CE31C2" w:rsidRDefault="00CE31C2" w:rsidP="0002741B">
            <w:r>
              <w:t>INS</w:t>
            </w:r>
          </w:p>
        </w:tc>
        <w:tc>
          <w:tcPr>
            <w:tcW w:w="4910" w:type="dxa"/>
          </w:tcPr>
          <w:p w14:paraId="4519CAED" w14:textId="4D568CB4" w:rsidR="00CE31C2" w:rsidRDefault="00CE31C2" w:rsidP="0002741B">
            <w:r>
              <w:t>Instruction</w:t>
            </w:r>
          </w:p>
        </w:tc>
      </w:tr>
      <w:tr w:rsidR="00D41E5D" w14:paraId="71F4B44D" w14:textId="77777777" w:rsidTr="00982403">
        <w:tc>
          <w:tcPr>
            <w:tcW w:w="4106" w:type="dxa"/>
          </w:tcPr>
          <w:p w14:paraId="03E320DF" w14:textId="53B5D7FF" w:rsidR="00D41E5D" w:rsidRDefault="00D41E5D" w:rsidP="0002741B">
            <w:r w:rsidRPr="00D41E5D">
              <w:rPr>
                <w:rFonts w:eastAsiaTheme="minorHAnsi"/>
                <w:lang w:val="en-US"/>
                <w14:ligatures w14:val="standardContextual"/>
              </w:rPr>
              <w:t>DOL</w:t>
            </w:r>
          </w:p>
        </w:tc>
        <w:tc>
          <w:tcPr>
            <w:tcW w:w="4910" w:type="dxa"/>
          </w:tcPr>
          <w:p w14:paraId="3B70D052" w14:textId="3E94C86F" w:rsidR="00D41E5D" w:rsidRDefault="001A04ED" w:rsidP="0002741B">
            <w:pPr>
              <w:rPr>
                <w:sz w:val="28"/>
                <w:szCs w:val="28"/>
              </w:rPr>
            </w:pPr>
            <w:r>
              <w:rPr>
                <w:rFonts w:eastAsiaTheme="minorHAnsi"/>
                <w:lang w:val="en-US"/>
                <w14:ligatures w14:val="standardContextual"/>
              </w:rPr>
              <w:t>D</w:t>
            </w:r>
            <w:r w:rsidRPr="00D41E5D">
              <w:rPr>
                <w:rFonts w:eastAsiaTheme="minorHAnsi"/>
                <w:lang w:val="en-US"/>
                <w14:ligatures w14:val="standardContextual"/>
              </w:rPr>
              <w:t xml:space="preserve">ata </w:t>
            </w:r>
            <w:r>
              <w:rPr>
                <w:rFonts w:eastAsiaTheme="minorHAnsi"/>
                <w:lang w:val="en-US"/>
                <w14:ligatures w14:val="standardContextual"/>
              </w:rPr>
              <w:t>O</w:t>
            </w:r>
            <w:r w:rsidRPr="00D41E5D">
              <w:rPr>
                <w:rFonts w:eastAsiaTheme="minorHAnsi"/>
                <w:lang w:val="en-US"/>
                <w14:ligatures w14:val="standardContextual"/>
              </w:rPr>
              <w:t xml:space="preserve">bject </w:t>
            </w:r>
            <w:r>
              <w:rPr>
                <w:rFonts w:eastAsiaTheme="minorHAnsi"/>
                <w:lang w:val="en-US"/>
                <w14:ligatures w14:val="standardContextual"/>
              </w:rPr>
              <w:t>L</w:t>
            </w:r>
            <w:r w:rsidRPr="00D41E5D">
              <w:rPr>
                <w:rFonts w:eastAsiaTheme="minorHAnsi"/>
                <w:lang w:val="en-US"/>
                <w14:ligatures w14:val="standardContextual"/>
              </w:rPr>
              <w:t>ists</w:t>
            </w:r>
          </w:p>
        </w:tc>
      </w:tr>
      <w:tr w:rsidR="00D41E5D" w14:paraId="4D559743" w14:textId="77777777" w:rsidTr="00982403">
        <w:tc>
          <w:tcPr>
            <w:tcW w:w="4106" w:type="dxa"/>
          </w:tcPr>
          <w:p w14:paraId="1B1E7407" w14:textId="6798C5C5" w:rsidR="00D41E5D" w:rsidRPr="00D41E5D" w:rsidRDefault="00D41E5D" w:rsidP="0002741B">
            <w:pPr>
              <w:rPr>
                <w:rFonts w:eastAsiaTheme="minorHAnsi"/>
                <w:lang w:val="en-US"/>
                <w14:ligatures w14:val="standardContextual"/>
              </w:rPr>
            </w:pPr>
            <w:r>
              <w:t>AVS</w:t>
            </w:r>
          </w:p>
        </w:tc>
        <w:tc>
          <w:tcPr>
            <w:tcW w:w="4910" w:type="dxa"/>
          </w:tcPr>
          <w:p w14:paraId="7A55EC42" w14:textId="1E356983" w:rsidR="00D41E5D" w:rsidRPr="001A04ED" w:rsidRDefault="001A04ED" w:rsidP="0002741B">
            <w:r w:rsidRPr="001A04ED">
              <w:t xml:space="preserve">Address Verification Service </w:t>
            </w:r>
          </w:p>
        </w:tc>
      </w:tr>
      <w:tr w:rsidR="007A627A" w14:paraId="16449912" w14:textId="77777777" w:rsidTr="00982403">
        <w:tc>
          <w:tcPr>
            <w:tcW w:w="4106" w:type="dxa"/>
          </w:tcPr>
          <w:p w14:paraId="7C65D19A" w14:textId="60B1141D" w:rsidR="007A627A" w:rsidRDefault="007A627A" w:rsidP="0002741B">
            <w:r>
              <w:t>GAC</w:t>
            </w:r>
          </w:p>
        </w:tc>
        <w:tc>
          <w:tcPr>
            <w:tcW w:w="4910" w:type="dxa"/>
          </w:tcPr>
          <w:p w14:paraId="6926F2FC" w14:textId="6523283A" w:rsidR="007A627A" w:rsidRPr="001A04ED" w:rsidRDefault="007A627A" w:rsidP="0002741B">
            <w:r>
              <w:t>Generate AC</w:t>
            </w:r>
          </w:p>
        </w:tc>
      </w:tr>
      <w:tr w:rsidR="007A627A" w14:paraId="44B595FB" w14:textId="77777777" w:rsidTr="00982403">
        <w:tc>
          <w:tcPr>
            <w:tcW w:w="4106" w:type="dxa"/>
          </w:tcPr>
          <w:p w14:paraId="58007D09" w14:textId="3E1C2606" w:rsidR="007A627A" w:rsidRDefault="007A627A" w:rsidP="0002741B">
            <w:r>
              <w:t>AAC</w:t>
            </w:r>
          </w:p>
        </w:tc>
        <w:tc>
          <w:tcPr>
            <w:tcW w:w="4910" w:type="dxa"/>
          </w:tcPr>
          <w:p w14:paraId="25C9AB19" w14:textId="1B15880D" w:rsidR="007A627A" w:rsidRDefault="007A627A" w:rsidP="0002741B">
            <w:r>
              <w:t>Application Authentication Cryptogram</w:t>
            </w:r>
          </w:p>
        </w:tc>
      </w:tr>
      <w:tr w:rsidR="007A627A" w14:paraId="315C0B67" w14:textId="77777777" w:rsidTr="00982403">
        <w:tc>
          <w:tcPr>
            <w:tcW w:w="4106" w:type="dxa"/>
          </w:tcPr>
          <w:p w14:paraId="63E55656" w14:textId="0F9174EE" w:rsidR="007A627A" w:rsidRDefault="007A627A" w:rsidP="0002741B">
            <w:r>
              <w:t>TC</w:t>
            </w:r>
          </w:p>
        </w:tc>
        <w:tc>
          <w:tcPr>
            <w:tcW w:w="4910" w:type="dxa"/>
          </w:tcPr>
          <w:p w14:paraId="702E0AAA" w14:textId="5EE2733E" w:rsidR="007A627A" w:rsidRDefault="007A627A" w:rsidP="0002741B">
            <w:r w:rsidRPr="007A627A">
              <w:t>Transaction Certificate</w:t>
            </w:r>
          </w:p>
        </w:tc>
      </w:tr>
      <w:tr w:rsidR="007A627A" w14:paraId="6AF6A905" w14:textId="77777777" w:rsidTr="00982403">
        <w:tc>
          <w:tcPr>
            <w:tcW w:w="4106" w:type="dxa"/>
          </w:tcPr>
          <w:p w14:paraId="2B3517EC" w14:textId="447EFF4A" w:rsidR="007A627A" w:rsidRDefault="007A627A" w:rsidP="0002741B">
            <w:r>
              <w:lastRenderedPageBreak/>
              <w:t>ARQC</w:t>
            </w:r>
          </w:p>
        </w:tc>
        <w:tc>
          <w:tcPr>
            <w:tcW w:w="4910" w:type="dxa"/>
          </w:tcPr>
          <w:p w14:paraId="2EE38F21" w14:textId="2AF90E5D" w:rsidR="007A627A" w:rsidRPr="007A627A" w:rsidRDefault="007A627A" w:rsidP="0002741B">
            <w:r w:rsidRPr="007A627A">
              <w:t>Authorization Request Cryptogram</w:t>
            </w:r>
          </w:p>
        </w:tc>
      </w:tr>
      <w:tr w:rsidR="00795379" w14:paraId="42E83C9D" w14:textId="77777777" w:rsidTr="00982403">
        <w:tc>
          <w:tcPr>
            <w:tcW w:w="4106" w:type="dxa"/>
          </w:tcPr>
          <w:p w14:paraId="05C9009C" w14:textId="2D66511C" w:rsidR="00795379" w:rsidRDefault="00795379" w:rsidP="0002741B">
            <w:r>
              <w:t>PCB</w:t>
            </w:r>
          </w:p>
        </w:tc>
        <w:tc>
          <w:tcPr>
            <w:tcW w:w="4910" w:type="dxa"/>
          </w:tcPr>
          <w:p w14:paraId="0B291A72" w14:textId="3594C736" w:rsidR="00795379" w:rsidRPr="007A627A" w:rsidRDefault="00795379" w:rsidP="0002741B">
            <w:r>
              <w:t>Printed Circuit Board</w:t>
            </w:r>
          </w:p>
        </w:tc>
      </w:tr>
      <w:tr w:rsidR="00E32F80" w14:paraId="1909C2AD" w14:textId="77777777" w:rsidTr="00982403">
        <w:tc>
          <w:tcPr>
            <w:tcW w:w="4106" w:type="dxa"/>
          </w:tcPr>
          <w:p w14:paraId="3C1F920E" w14:textId="423E5563" w:rsidR="00E32F80" w:rsidRDefault="00E32F80" w:rsidP="0002741B">
            <w:r>
              <w:t>FPC</w:t>
            </w:r>
          </w:p>
        </w:tc>
        <w:tc>
          <w:tcPr>
            <w:tcW w:w="4910" w:type="dxa"/>
          </w:tcPr>
          <w:p w14:paraId="2232FC67" w14:textId="2D72439B" w:rsidR="00E32F80" w:rsidRDefault="00E32F80" w:rsidP="0002741B">
            <w:r w:rsidRPr="00350304">
              <w:t>Flexible Printed Circuit</w:t>
            </w:r>
          </w:p>
        </w:tc>
      </w:tr>
      <w:tr w:rsidR="00554F4B" w14:paraId="2E331D96" w14:textId="77777777" w:rsidTr="00982403">
        <w:tc>
          <w:tcPr>
            <w:tcW w:w="4106" w:type="dxa"/>
          </w:tcPr>
          <w:p w14:paraId="137954D7" w14:textId="212EA1F9" w:rsidR="00554F4B" w:rsidRDefault="00554F4B" w:rsidP="0002741B">
            <w:r>
              <w:t>LTS</w:t>
            </w:r>
          </w:p>
        </w:tc>
        <w:tc>
          <w:tcPr>
            <w:tcW w:w="4910" w:type="dxa"/>
          </w:tcPr>
          <w:p w14:paraId="30B86CCF" w14:textId="2DBD4076" w:rsidR="00554F4B" w:rsidRPr="00350304" w:rsidRDefault="00554F4B" w:rsidP="0002741B">
            <w:r>
              <w:t>Long-Term Support</w:t>
            </w:r>
          </w:p>
        </w:tc>
      </w:tr>
      <w:tr w:rsidR="00106C3F" w14:paraId="217053C1" w14:textId="77777777" w:rsidTr="00982403">
        <w:tc>
          <w:tcPr>
            <w:tcW w:w="4106" w:type="dxa"/>
          </w:tcPr>
          <w:p w14:paraId="0A8B2F36" w14:textId="44FB9948" w:rsidR="00106C3F" w:rsidRDefault="00106C3F" w:rsidP="0002741B">
            <w:r>
              <w:t>PSE</w:t>
            </w:r>
          </w:p>
        </w:tc>
        <w:tc>
          <w:tcPr>
            <w:tcW w:w="4910" w:type="dxa"/>
          </w:tcPr>
          <w:p w14:paraId="189EDC26" w14:textId="5DFA5209" w:rsidR="00106C3F" w:rsidRDefault="00106C3F" w:rsidP="0002741B">
            <w:r>
              <w:t>Payment System Environment</w:t>
            </w:r>
          </w:p>
        </w:tc>
      </w:tr>
      <w:tr w:rsidR="00602B00" w14:paraId="10366B54" w14:textId="77777777" w:rsidTr="00982403">
        <w:tc>
          <w:tcPr>
            <w:tcW w:w="4106" w:type="dxa"/>
          </w:tcPr>
          <w:p w14:paraId="137309D7" w14:textId="6A20865E" w:rsidR="00602B00" w:rsidRDefault="00602B00" w:rsidP="0002741B">
            <w:r>
              <w:t>FCI</w:t>
            </w:r>
          </w:p>
        </w:tc>
        <w:tc>
          <w:tcPr>
            <w:tcW w:w="4910" w:type="dxa"/>
          </w:tcPr>
          <w:p w14:paraId="3F4D36A7" w14:textId="12C03402" w:rsidR="00602B00" w:rsidRDefault="00602B00" w:rsidP="0002741B">
            <w:r>
              <w:t>File Control Information</w:t>
            </w:r>
          </w:p>
        </w:tc>
      </w:tr>
      <w:tr w:rsidR="00602B00" w14:paraId="1F722957" w14:textId="77777777" w:rsidTr="00982403">
        <w:tc>
          <w:tcPr>
            <w:tcW w:w="4106" w:type="dxa"/>
          </w:tcPr>
          <w:p w14:paraId="31D35A2C" w14:textId="3D43FE63" w:rsidR="00602B00" w:rsidRDefault="00602B00" w:rsidP="0002741B">
            <w:r>
              <w:t>SFI</w:t>
            </w:r>
          </w:p>
        </w:tc>
        <w:tc>
          <w:tcPr>
            <w:tcW w:w="4910" w:type="dxa"/>
          </w:tcPr>
          <w:p w14:paraId="1437101F" w14:textId="2135E425" w:rsidR="00602B00" w:rsidRDefault="00602B00" w:rsidP="0002741B">
            <w:r>
              <w:t>Short File Identifier</w:t>
            </w:r>
          </w:p>
        </w:tc>
      </w:tr>
      <w:tr w:rsidR="00CE1E7E" w14:paraId="458DADA9" w14:textId="77777777" w:rsidTr="00982403">
        <w:tc>
          <w:tcPr>
            <w:tcW w:w="4106" w:type="dxa"/>
          </w:tcPr>
          <w:p w14:paraId="01318C85" w14:textId="14C9EFE1" w:rsidR="00CE1E7E" w:rsidRDefault="00CE1E7E" w:rsidP="0002741B">
            <w:r>
              <w:t>AID</w:t>
            </w:r>
          </w:p>
        </w:tc>
        <w:tc>
          <w:tcPr>
            <w:tcW w:w="4910" w:type="dxa"/>
          </w:tcPr>
          <w:p w14:paraId="64E87998" w14:textId="72579C6B" w:rsidR="00CE1E7E" w:rsidRDefault="00F55EFA" w:rsidP="0002741B">
            <w:r>
              <w:t>Application Identifier</w:t>
            </w:r>
          </w:p>
        </w:tc>
      </w:tr>
      <w:tr w:rsidR="00F55EFA" w14:paraId="744EAC0C" w14:textId="77777777" w:rsidTr="00982403">
        <w:tc>
          <w:tcPr>
            <w:tcW w:w="4106" w:type="dxa"/>
          </w:tcPr>
          <w:p w14:paraId="10DD2265" w14:textId="68FBEB56" w:rsidR="00F55EFA" w:rsidRDefault="00F55EFA" w:rsidP="0002741B">
            <w:r>
              <w:t>RID</w:t>
            </w:r>
          </w:p>
        </w:tc>
        <w:tc>
          <w:tcPr>
            <w:tcW w:w="4910" w:type="dxa"/>
          </w:tcPr>
          <w:p w14:paraId="0E7D345E" w14:textId="578802BD" w:rsidR="00F55EFA" w:rsidRDefault="00F55EFA" w:rsidP="0002741B">
            <w:r>
              <w:t>Registered Application Provider Identifier</w:t>
            </w:r>
          </w:p>
        </w:tc>
      </w:tr>
      <w:tr w:rsidR="00F55EFA" w14:paraId="67F38DC6" w14:textId="77777777" w:rsidTr="00982403">
        <w:tc>
          <w:tcPr>
            <w:tcW w:w="4106" w:type="dxa"/>
          </w:tcPr>
          <w:p w14:paraId="0AD5F57E" w14:textId="3E854D92" w:rsidR="00F55EFA" w:rsidRDefault="00F55EFA" w:rsidP="0002741B">
            <w:r>
              <w:t>PIX</w:t>
            </w:r>
          </w:p>
        </w:tc>
        <w:tc>
          <w:tcPr>
            <w:tcW w:w="4910" w:type="dxa"/>
          </w:tcPr>
          <w:p w14:paraId="4D379247" w14:textId="6AEBCB40" w:rsidR="00F55EFA" w:rsidRDefault="00F55EFA" w:rsidP="0002741B">
            <w:r>
              <w:t>Proprietary Identifier Extension</w:t>
            </w:r>
          </w:p>
        </w:tc>
      </w:tr>
      <w:tr w:rsidR="00F55EFA" w14:paraId="57DDE33E" w14:textId="77777777" w:rsidTr="00982403">
        <w:tc>
          <w:tcPr>
            <w:tcW w:w="4106" w:type="dxa"/>
          </w:tcPr>
          <w:p w14:paraId="7E937662" w14:textId="469D47A9" w:rsidR="00F55EFA" w:rsidRDefault="00F55EFA" w:rsidP="0002741B">
            <w:r>
              <w:t>AVN</w:t>
            </w:r>
          </w:p>
        </w:tc>
        <w:tc>
          <w:tcPr>
            <w:tcW w:w="4910" w:type="dxa"/>
          </w:tcPr>
          <w:p w14:paraId="7A317EE4" w14:textId="2CCFF08E" w:rsidR="00F55EFA" w:rsidRDefault="00F55EFA" w:rsidP="0002741B">
            <w:r>
              <w:t>Application Version Number</w:t>
            </w:r>
          </w:p>
        </w:tc>
      </w:tr>
      <w:tr w:rsidR="00F55EFA" w14:paraId="5EAC8D3A" w14:textId="77777777" w:rsidTr="00982403">
        <w:tc>
          <w:tcPr>
            <w:tcW w:w="4106" w:type="dxa"/>
          </w:tcPr>
          <w:p w14:paraId="3E0E17A7" w14:textId="21F72981" w:rsidR="00F55EFA" w:rsidRDefault="00F55EFA" w:rsidP="0002741B">
            <w:r>
              <w:t>GPO</w:t>
            </w:r>
          </w:p>
        </w:tc>
        <w:tc>
          <w:tcPr>
            <w:tcW w:w="4910" w:type="dxa"/>
          </w:tcPr>
          <w:p w14:paraId="3DAE3178" w14:textId="64AEF7BE" w:rsidR="00F55EFA" w:rsidRDefault="00F55EFA" w:rsidP="0002741B">
            <w:r>
              <w:t>Get Processing Options</w:t>
            </w:r>
          </w:p>
        </w:tc>
      </w:tr>
      <w:tr w:rsidR="00F55EFA" w14:paraId="73121A2A" w14:textId="77777777" w:rsidTr="00982403">
        <w:tc>
          <w:tcPr>
            <w:tcW w:w="4106" w:type="dxa"/>
          </w:tcPr>
          <w:p w14:paraId="7A3F3328" w14:textId="6CD73610" w:rsidR="00F55EFA" w:rsidRDefault="00F55EFA" w:rsidP="0002741B">
            <w:r>
              <w:t>CD</w:t>
            </w:r>
          </w:p>
        </w:tc>
        <w:tc>
          <w:tcPr>
            <w:tcW w:w="4910" w:type="dxa"/>
          </w:tcPr>
          <w:p w14:paraId="659A7F4A" w14:textId="2CD96F3C" w:rsidR="00F55EFA" w:rsidRDefault="00F55EFA" w:rsidP="0002741B">
            <w:r>
              <w:t>Cryptogram Data</w:t>
            </w:r>
          </w:p>
        </w:tc>
      </w:tr>
      <w:tr w:rsidR="00F55EFA" w14:paraId="6CF2E2C8" w14:textId="77777777" w:rsidTr="00982403">
        <w:tc>
          <w:tcPr>
            <w:tcW w:w="4106" w:type="dxa"/>
          </w:tcPr>
          <w:p w14:paraId="5B7A9695" w14:textId="0E060EAA" w:rsidR="00F55EFA" w:rsidRDefault="00F55EFA" w:rsidP="0002741B">
            <w:r>
              <w:t>AIP</w:t>
            </w:r>
          </w:p>
        </w:tc>
        <w:tc>
          <w:tcPr>
            <w:tcW w:w="4910" w:type="dxa"/>
          </w:tcPr>
          <w:p w14:paraId="08EFA753" w14:textId="18FBFBA1" w:rsidR="00F55EFA" w:rsidRDefault="00F55EFA" w:rsidP="00F55EFA">
            <w:pPr>
              <w:pStyle w:val="NormalWeb"/>
            </w:pPr>
            <w:r>
              <w:t>Application Interchange Profile</w:t>
            </w:r>
          </w:p>
        </w:tc>
      </w:tr>
      <w:tr w:rsidR="00F55EFA" w14:paraId="7B35548E" w14:textId="77777777" w:rsidTr="00982403">
        <w:tc>
          <w:tcPr>
            <w:tcW w:w="4106" w:type="dxa"/>
          </w:tcPr>
          <w:p w14:paraId="7452706A" w14:textId="568EB012" w:rsidR="00F55EFA" w:rsidRDefault="00F55EFA" w:rsidP="0002741B">
            <w:r>
              <w:t>AFL</w:t>
            </w:r>
          </w:p>
        </w:tc>
        <w:tc>
          <w:tcPr>
            <w:tcW w:w="4910" w:type="dxa"/>
          </w:tcPr>
          <w:p w14:paraId="19AF7557" w14:textId="172418E6" w:rsidR="00F55EFA" w:rsidRDefault="00F55EFA" w:rsidP="0002741B">
            <w:r>
              <w:t>Application File Locator</w:t>
            </w:r>
          </w:p>
        </w:tc>
      </w:tr>
      <w:tr w:rsidR="00F55EFA" w14:paraId="4B8A1AF3" w14:textId="77777777" w:rsidTr="00982403">
        <w:tc>
          <w:tcPr>
            <w:tcW w:w="4106" w:type="dxa"/>
          </w:tcPr>
          <w:p w14:paraId="3661B5F9" w14:textId="3F106693" w:rsidR="00F55EFA" w:rsidRDefault="00F55EFA" w:rsidP="0002741B">
            <w:r>
              <w:t xml:space="preserve">TLV </w:t>
            </w:r>
          </w:p>
        </w:tc>
        <w:tc>
          <w:tcPr>
            <w:tcW w:w="4910" w:type="dxa"/>
          </w:tcPr>
          <w:p w14:paraId="5D8ED4E4" w14:textId="22E6E72A" w:rsidR="00F55EFA" w:rsidRDefault="00F55EFA" w:rsidP="0002741B">
            <w:r>
              <w:t>Tag, Length, Value</w:t>
            </w:r>
          </w:p>
        </w:tc>
      </w:tr>
      <w:tr w:rsidR="00F55EFA" w14:paraId="409B51A2" w14:textId="77777777" w:rsidTr="00982403">
        <w:tc>
          <w:tcPr>
            <w:tcW w:w="4106" w:type="dxa"/>
          </w:tcPr>
          <w:p w14:paraId="7CA626B2" w14:textId="6C9F5115" w:rsidR="00F55EFA" w:rsidRDefault="00F55EFA" w:rsidP="0002741B">
            <w:r>
              <w:t>IAC</w:t>
            </w:r>
          </w:p>
        </w:tc>
        <w:tc>
          <w:tcPr>
            <w:tcW w:w="4910" w:type="dxa"/>
          </w:tcPr>
          <w:p w14:paraId="0D27880F" w14:textId="69CA3010" w:rsidR="00F55EFA" w:rsidRDefault="00E94E8B" w:rsidP="0002741B">
            <w:r>
              <w:t>Issuer Action Code</w:t>
            </w:r>
          </w:p>
        </w:tc>
      </w:tr>
      <w:tr w:rsidR="00E94E8B" w14:paraId="6F311C52" w14:textId="77777777" w:rsidTr="00982403">
        <w:tc>
          <w:tcPr>
            <w:tcW w:w="4106" w:type="dxa"/>
          </w:tcPr>
          <w:p w14:paraId="2EC873CC" w14:textId="3AE75D28" w:rsidR="00E94E8B" w:rsidRDefault="00E94E8B" w:rsidP="0002741B">
            <w:r>
              <w:t>CDOL</w:t>
            </w:r>
          </w:p>
        </w:tc>
        <w:tc>
          <w:tcPr>
            <w:tcW w:w="4910" w:type="dxa"/>
          </w:tcPr>
          <w:p w14:paraId="5B0F25FC" w14:textId="108EA5AD" w:rsidR="00E94E8B" w:rsidRDefault="00E94E8B" w:rsidP="0002741B">
            <w:r>
              <w:t>Card Risk Management Data Object List</w:t>
            </w:r>
          </w:p>
        </w:tc>
      </w:tr>
      <w:tr w:rsidR="00E94E8B" w14:paraId="4AEEFBA4" w14:textId="77777777" w:rsidTr="00982403">
        <w:tc>
          <w:tcPr>
            <w:tcW w:w="4106" w:type="dxa"/>
          </w:tcPr>
          <w:p w14:paraId="54AD4588" w14:textId="1B640CC3" w:rsidR="00E94E8B" w:rsidRDefault="00E94E8B" w:rsidP="0002741B">
            <w:r>
              <w:t>CID</w:t>
            </w:r>
          </w:p>
        </w:tc>
        <w:tc>
          <w:tcPr>
            <w:tcW w:w="4910" w:type="dxa"/>
          </w:tcPr>
          <w:p w14:paraId="1651607B" w14:textId="3C9CD91F" w:rsidR="00E94E8B" w:rsidRDefault="00E94E8B" w:rsidP="0002741B">
            <w:r>
              <w:t>Cryptogram Information Data</w:t>
            </w:r>
          </w:p>
        </w:tc>
      </w:tr>
      <w:tr w:rsidR="00E94E8B" w14:paraId="0216E8D8" w14:textId="77777777" w:rsidTr="00982403">
        <w:tc>
          <w:tcPr>
            <w:tcW w:w="4106" w:type="dxa"/>
          </w:tcPr>
          <w:p w14:paraId="2F7335D7" w14:textId="14068675" w:rsidR="00E94E8B" w:rsidRDefault="00E94E8B" w:rsidP="0002741B">
            <w:r>
              <w:t>ATC</w:t>
            </w:r>
          </w:p>
        </w:tc>
        <w:tc>
          <w:tcPr>
            <w:tcW w:w="4910" w:type="dxa"/>
          </w:tcPr>
          <w:p w14:paraId="71E53B0A" w14:textId="30B90E31" w:rsidR="00E94E8B" w:rsidRDefault="00E94E8B" w:rsidP="0002741B">
            <w:r>
              <w:t>Application Transaction Counter</w:t>
            </w:r>
          </w:p>
        </w:tc>
      </w:tr>
      <w:tr w:rsidR="00E94E8B" w14:paraId="42B10448" w14:textId="77777777" w:rsidTr="00982403">
        <w:tc>
          <w:tcPr>
            <w:tcW w:w="4106" w:type="dxa"/>
          </w:tcPr>
          <w:p w14:paraId="673C145C" w14:textId="70242BCC" w:rsidR="00E94E8B" w:rsidRDefault="00E94E8B" w:rsidP="0002741B">
            <w:r>
              <w:t>IAD</w:t>
            </w:r>
          </w:p>
        </w:tc>
        <w:tc>
          <w:tcPr>
            <w:tcW w:w="4910" w:type="dxa"/>
          </w:tcPr>
          <w:p w14:paraId="06E60DED" w14:textId="18B38919" w:rsidR="00E94E8B" w:rsidRDefault="00E94E8B" w:rsidP="0002741B">
            <w:r>
              <w:t>Issuer Application Data</w:t>
            </w:r>
          </w:p>
        </w:tc>
      </w:tr>
    </w:tbl>
    <w:p w14:paraId="7D6F3285" w14:textId="77777777" w:rsidR="000E5F6E" w:rsidRPr="000E5F6E" w:rsidRDefault="000E5F6E" w:rsidP="0002741B">
      <w:pPr>
        <w:rPr>
          <w:sz w:val="28"/>
          <w:szCs w:val="28"/>
        </w:rPr>
      </w:pPr>
    </w:p>
    <w:p w14:paraId="1BA8C9E9" w14:textId="77777777" w:rsidR="000E5F6E" w:rsidRDefault="000E5F6E" w:rsidP="0002741B"/>
    <w:p w14:paraId="217F6896" w14:textId="77777777" w:rsidR="000E5F6E" w:rsidRDefault="000E5F6E" w:rsidP="0002741B"/>
    <w:p w14:paraId="74619D53" w14:textId="77777777" w:rsidR="00BB173B" w:rsidRDefault="00BB173B" w:rsidP="0002741B"/>
    <w:p w14:paraId="4D93F4AB" w14:textId="77777777" w:rsidR="00BB173B" w:rsidRDefault="00BB173B" w:rsidP="0002741B"/>
    <w:p w14:paraId="1E71057B" w14:textId="77777777" w:rsidR="00BB173B" w:rsidRDefault="00BB173B" w:rsidP="0002741B"/>
    <w:p w14:paraId="4FBA4BD8" w14:textId="77777777" w:rsidR="00BB173B" w:rsidRDefault="00BB173B" w:rsidP="0002741B"/>
    <w:p w14:paraId="29507F39" w14:textId="77777777" w:rsidR="00BB173B" w:rsidRDefault="00BB173B" w:rsidP="0002741B"/>
    <w:p w14:paraId="57459F45" w14:textId="77777777" w:rsidR="00BB173B" w:rsidRDefault="00BB173B" w:rsidP="0002741B"/>
    <w:p w14:paraId="2A3704E3" w14:textId="77777777" w:rsidR="00BB173B" w:rsidRDefault="00BB173B" w:rsidP="0002741B"/>
    <w:p w14:paraId="7E83D8DA" w14:textId="77777777" w:rsidR="00BB173B" w:rsidRDefault="00BB173B" w:rsidP="0002741B"/>
    <w:p w14:paraId="53984DC8" w14:textId="77777777" w:rsidR="00BB173B" w:rsidRDefault="00BB173B" w:rsidP="0002741B"/>
    <w:p w14:paraId="2607A029" w14:textId="77777777" w:rsidR="00BB173B" w:rsidRDefault="00BB173B" w:rsidP="0002741B"/>
    <w:p w14:paraId="7440EB85" w14:textId="77777777" w:rsidR="00BB173B" w:rsidRDefault="00BB173B" w:rsidP="0002741B"/>
    <w:p w14:paraId="2622CD77" w14:textId="77777777" w:rsidR="00BB173B" w:rsidRDefault="00BB173B" w:rsidP="0002741B"/>
    <w:p w14:paraId="3C06A423" w14:textId="77777777" w:rsidR="00BB173B" w:rsidRDefault="00BB173B" w:rsidP="0002741B"/>
    <w:p w14:paraId="358F54E2" w14:textId="77777777" w:rsidR="00BB173B" w:rsidRDefault="00BB173B" w:rsidP="0002741B"/>
    <w:p w14:paraId="4549D3B5" w14:textId="77777777" w:rsidR="00BB173B" w:rsidRDefault="00BB173B" w:rsidP="0002741B"/>
    <w:p w14:paraId="16DD409D" w14:textId="7ABC635F" w:rsidR="00E55280" w:rsidRDefault="00E55280" w:rsidP="00E55280">
      <w:bookmarkStart w:id="28" w:name="_Hlk140134821"/>
    </w:p>
    <w:p w14:paraId="283D2E19" w14:textId="2C3FB6F8" w:rsidR="00820C25" w:rsidRDefault="00820C25" w:rsidP="00E55280"/>
    <w:p w14:paraId="235B0F81" w14:textId="3A1F8B77" w:rsidR="00820C25" w:rsidRDefault="00820C25" w:rsidP="00E55280"/>
    <w:p w14:paraId="673616EA" w14:textId="03F3634D" w:rsidR="00820C25" w:rsidRDefault="00820C25" w:rsidP="00E55280"/>
    <w:p w14:paraId="2B353473" w14:textId="5DFA19D8" w:rsidR="00820C25" w:rsidRDefault="00820C25" w:rsidP="00E55280"/>
    <w:p w14:paraId="5EBE6595" w14:textId="74FCF7D6" w:rsidR="00820C25" w:rsidRDefault="00820C25" w:rsidP="00E55280"/>
    <w:p w14:paraId="27BCC8C1" w14:textId="662FBD67" w:rsidR="00820C25" w:rsidRDefault="00820C25" w:rsidP="00E55280"/>
    <w:p w14:paraId="50820FEE" w14:textId="4C6C972F" w:rsidR="00820C25" w:rsidRDefault="00820C25" w:rsidP="00E55280"/>
    <w:p w14:paraId="7CF0CAB3" w14:textId="77777777" w:rsidR="00820C25" w:rsidRDefault="00820C25" w:rsidP="00E55280"/>
    <w:p w14:paraId="3B87A575" w14:textId="69F42DBC" w:rsidR="000E5F6E" w:rsidRPr="000E5F6E" w:rsidRDefault="000E5F6E" w:rsidP="000E5F6E">
      <w:pPr>
        <w:pStyle w:val="Heading1"/>
        <w:rPr>
          <w:rFonts w:ascii="Times New Roman" w:hAnsi="Times New Roman" w:cs="Times New Roman"/>
          <w:b/>
          <w:bCs/>
          <w:color w:val="auto"/>
          <w:sz w:val="28"/>
          <w:szCs w:val="28"/>
        </w:rPr>
      </w:pPr>
      <w:bookmarkStart w:id="29" w:name="_Toc144838000"/>
      <w:bookmarkStart w:id="30" w:name="_Toc144838144"/>
      <w:bookmarkStart w:id="31" w:name="_Toc145579646"/>
      <w:r w:rsidRPr="000E5F6E">
        <w:rPr>
          <w:rFonts w:ascii="Times New Roman" w:hAnsi="Times New Roman" w:cs="Times New Roman"/>
          <w:b/>
          <w:bCs/>
          <w:color w:val="auto"/>
          <w:sz w:val="28"/>
          <w:szCs w:val="28"/>
        </w:rPr>
        <w:lastRenderedPageBreak/>
        <w:t>INTRODUCTION</w:t>
      </w:r>
      <w:bookmarkEnd w:id="29"/>
      <w:bookmarkEnd w:id="30"/>
      <w:bookmarkEnd w:id="31"/>
    </w:p>
    <w:p w14:paraId="4A826A22" w14:textId="5DE35A16" w:rsidR="00FC1EF8" w:rsidRPr="00030C50" w:rsidRDefault="00FC1EF8" w:rsidP="000E5F6E"/>
    <w:bookmarkEnd w:id="28"/>
    <w:p w14:paraId="441E35B8" w14:textId="77777777" w:rsidR="008F0467" w:rsidRPr="008F0467" w:rsidRDefault="008F0467" w:rsidP="008F0467"/>
    <w:p w14:paraId="099D0D9C" w14:textId="721EDAEA" w:rsidR="00FC1EF8" w:rsidRPr="006B64D4" w:rsidRDefault="000E5F6E" w:rsidP="00FC1EF8">
      <w:pPr>
        <w:pStyle w:val="Heading2"/>
        <w:spacing w:line="360" w:lineRule="auto"/>
        <w:rPr>
          <w:rFonts w:ascii="Times New Roman" w:hAnsi="Times New Roman" w:cs="Times New Roman"/>
          <w:color w:val="auto"/>
          <w:sz w:val="28"/>
          <w:szCs w:val="28"/>
        </w:rPr>
      </w:pPr>
      <w:bookmarkStart w:id="32" w:name="_Toc144838001"/>
      <w:bookmarkStart w:id="33" w:name="_Toc144838145"/>
      <w:bookmarkStart w:id="34" w:name="_Toc145579647"/>
      <w:r>
        <w:rPr>
          <w:rFonts w:ascii="Times New Roman" w:hAnsi="Times New Roman" w:cs="Times New Roman"/>
          <w:color w:val="auto"/>
          <w:sz w:val="28"/>
          <w:szCs w:val="28"/>
        </w:rPr>
        <w:t>BACKGROUND</w:t>
      </w:r>
      <w:bookmarkStart w:id="35" w:name="_Hlk140518582"/>
      <w:bookmarkEnd w:id="32"/>
      <w:bookmarkEnd w:id="33"/>
      <w:bookmarkEnd w:id="34"/>
      <w:r>
        <w:rPr>
          <w:rFonts w:ascii="Times New Roman" w:hAnsi="Times New Roman" w:cs="Times New Roman"/>
          <w:color w:val="auto"/>
          <w:sz w:val="28"/>
          <w:szCs w:val="28"/>
        </w:rPr>
        <w:t xml:space="preserve"> </w:t>
      </w:r>
    </w:p>
    <w:bookmarkEnd w:id="35"/>
    <w:p w14:paraId="5771A72E" w14:textId="77777777" w:rsidR="00FC1EF8" w:rsidRPr="00FC1EF8" w:rsidRDefault="00FC1EF8" w:rsidP="00FC1EF8">
      <w:pPr>
        <w:spacing w:line="360" w:lineRule="auto"/>
      </w:pPr>
    </w:p>
    <w:p w14:paraId="691FE1E7" w14:textId="53D539AD" w:rsidR="00FC1EF8" w:rsidRPr="00120C41" w:rsidRDefault="00FC1EF8" w:rsidP="00FC1EF8">
      <w:pPr>
        <w:spacing w:line="360" w:lineRule="auto"/>
        <w:jc w:val="both"/>
      </w:pPr>
      <w:r w:rsidRPr="00120C41">
        <w:t>EMV</w:t>
      </w:r>
      <w:sdt>
        <w:sdtPr>
          <w:id w:val="946742406"/>
          <w:citation/>
        </w:sdtPr>
        <w:sdtEndPr/>
        <w:sdtContent>
          <w:r w:rsidR="000E5F6E">
            <w:fldChar w:fldCharType="begin"/>
          </w:r>
          <w:r w:rsidR="000E5F6E">
            <w:instrText xml:space="preserve"> CITATION EMV232 \l 2057 </w:instrText>
          </w:r>
          <w:r w:rsidR="000E5F6E">
            <w:fldChar w:fldCharType="separate"/>
          </w:r>
          <w:r w:rsidR="00BE6298">
            <w:rPr>
              <w:noProof/>
            </w:rPr>
            <w:t xml:space="preserve"> [1]</w:t>
          </w:r>
          <w:r w:rsidR="000E5F6E">
            <w:fldChar w:fldCharType="end"/>
          </w:r>
        </w:sdtContent>
      </w:sdt>
      <w:r w:rsidRPr="00120C41">
        <w:t>, as the world’s leading standard for payments with smart cards, is originally named after its founders (</w:t>
      </w:r>
      <w:proofErr w:type="spellStart"/>
      <w:r w:rsidRPr="00120C41">
        <w:t>Europay</w:t>
      </w:r>
      <w:proofErr w:type="spellEnd"/>
      <w:r w:rsidRPr="00120C41">
        <w:t xml:space="preserve">, MasterCard and Visa) in the 1990s. It aims to improve payment security and make it more difficult for fraudsters to successfully counterfeit cards. EMV card is also called Chip and </w:t>
      </w:r>
      <w:r w:rsidR="00713984" w:rsidRPr="00120C41">
        <w:t>PIN</w:t>
      </w:r>
      <w:r w:rsidR="00713984">
        <w:t>,</w:t>
      </w:r>
      <w:r w:rsidRPr="00120C41">
        <w:t xml:space="preserve"> which describes the process of credit and debit card transactions using EMV</w:t>
      </w:r>
      <w:r w:rsidR="008C7D0F">
        <w:t xml:space="preserve"> </w:t>
      </w:r>
      <w:r w:rsidRPr="00120C41">
        <w:t xml:space="preserve">compliant microprocessor </w:t>
      </w:r>
      <w:r w:rsidR="008C7D0F">
        <w:t>(</w:t>
      </w:r>
      <w:r w:rsidRPr="00120C41">
        <w:t>chip</w:t>
      </w:r>
      <w:r w:rsidR="008C7D0F">
        <w:t>)</w:t>
      </w:r>
      <w:r w:rsidRPr="00120C41">
        <w:t xml:space="preserve"> cards at a payment terminal and requiring the cardholder’s PIN to be entered for verification. According to the statistics published on the EMVCo website</w:t>
      </w:r>
      <w:sdt>
        <w:sdtPr>
          <w:id w:val="337052910"/>
          <w:citation/>
        </w:sdtPr>
        <w:sdtEndPr/>
        <w:sdtContent>
          <w:r w:rsidR="00525FD1">
            <w:fldChar w:fldCharType="begin"/>
          </w:r>
          <w:r w:rsidR="00525FD1">
            <w:instrText xml:space="preserve"> CITATION EMV231 \l 2057 </w:instrText>
          </w:r>
          <w:r w:rsidR="00525FD1">
            <w:fldChar w:fldCharType="separate"/>
          </w:r>
          <w:r w:rsidR="00BE6298">
            <w:rPr>
              <w:noProof/>
            </w:rPr>
            <w:t xml:space="preserve"> [2]</w:t>
          </w:r>
          <w:r w:rsidR="00525FD1">
            <w:fldChar w:fldCharType="end"/>
          </w:r>
        </w:sdtContent>
      </w:sdt>
      <w:r w:rsidRPr="00120C41">
        <w:t>, the number of EMV cards in use is over 10.816 billion by now, and worldwide almost all bank cards with a chip on them are EMV compliant. The EMV specification does not define a single protocol, but a highly configurable toolkit for payment protocols, which allow different combinations of choices among three card authentication methods (SDA, DDA, CDA), five cardholder authentication methods (none, signature, online PIN, offline plaintext PIN, and offline encrypted PIN), and two transaction types (online and offline)</w:t>
      </w:r>
      <w:sdt>
        <w:sdtPr>
          <w:id w:val="1620559522"/>
          <w:citation/>
        </w:sdtPr>
        <w:sdtEndPr/>
        <w:sdtContent>
          <w:r w:rsidRPr="00120C41">
            <w:fldChar w:fldCharType="begin"/>
          </w:r>
          <w:r w:rsidRPr="00120C41">
            <w:instrText xml:space="preserve"> CITATION Lan23 \l 2057 </w:instrText>
          </w:r>
          <w:r w:rsidRPr="00120C41">
            <w:fldChar w:fldCharType="separate"/>
          </w:r>
          <w:r w:rsidR="00BE6298">
            <w:rPr>
              <w:noProof/>
            </w:rPr>
            <w:t xml:space="preserve"> [3]</w:t>
          </w:r>
          <w:r w:rsidRPr="00120C41">
            <w:fldChar w:fldCharType="end"/>
          </w:r>
        </w:sdtContent>
      </w:sdt>
      <w:r w:rsidRPr="00120C41">
        <w:t xml:space="preserve">. </w:t>
      </w:r>
    </w:p>
    <w:p w14:paraId="072A38A8" w14:textId="2F949A33" w:rsidR="00FC1EF8" w:rsidRPr="00120C41" w:rsidRDefault="00FC1EF8" w:rsidP="00FC1EF8">
      <w:pPr>
        <w:spacing w:line="360" w:lineRule="auto"/>
        <w:jc w:val="both"/>
      </w:pPr>
      <w:r w:rsidRPr="00120C41">
        <w:t>These cards are still susceptible to man-in-the-middle (MITM) attacks, which can compromise the security of the transaction. In this research</w:t>
      </w:r>
      <w:r w:rsidR="00525FD1">
        <w:t xml:space="preserve"> the author</w:t>
      </w:r>
      <w:r w:rsidR="00C156D6">
        <w:t xml:space="preserve"> </w:t>
      </w:r>
      <w:r w:rsidRPr="00120C41">
        <w:t>test</w:t>
      </w:r>
      <w:r w:rsidR="00C156D6">
        <w:t>ed</w:t>
      </w:r>
      <w:r w:rsidRPr="00120C41">
        <w:t xml:space="preserve"> the security of EMV chip and PIN cards against MITM attacks and evaluate the effectiveness of current security measures in preventing them. </w:t>
      </w:r>
    </w:p>
    <w:p w14:paraId="79CC416C" w14:textId="77777777" w:rsidR="00FC1EF8" w:rsidRPr="00120C41" w:rsidRDefault="00FC1EF8" w:rsidP="00FC1EF8">
      <w:pPr>
        <w:spacing w:line="360" w:lineRule="auto"/>
        <w:jc w:val="both"/>
      </w:pPr>
      <w:r w:rsidRPr="00120C41">
        <w:t>One of the most common types of attacks on EMV chip and PIN cards is skimming. Skimming involves the use of a small device that is attached to a payment terminal or ATM to capture the data from the card's magnetic stripe or chip. Once the data is captured, it can be used to create a counterfeit card that can be used for fraudulent transactions. Skimming attacks can be difficult to detect, as the payment terminal or ATM may still appear to be functioning normally.</w:t>
      </w:r>
    </w:p>
    <w:p w14:paraId="2BF6B583" w14:textId="77777777" w:rsidR="00FC1EF8" w:rsidRPr="00120C41" w:rsidRDefault="00FC1EF8" w:rsidP="00FC1EF8">
      <w:pPr>
        <w:spacing w:line="360" w:lineRule="auto"/>
        <w:jc w:val="both"/>
      </w:pPr>
      <w:r w:rsidRPr="00120C41">
        <w:t>Another type of attack that is frequently used against EMV chip and PIN cards is cloning. Cloning involves the replication of the card data onto another card, which can then be used for fraudulent transactions. Cloning attacks are typically more difficult to carry out than skimming attacks, as they require more sophisticated equipment and skills. However, they can still be carried out successfully by determined attackers.</w:t>
      </w:r>
    </w:p>
    <w:p w14:paraId="76F20E23" w14:textId="4A03C7D3" w:rsidR="00FC1EF8" w:rsidRPr="00120C41" w:rsidRDefault="00FC1EF8" w:rsidP="00FC1EF8">
      <w:pPr>
        <w:spacing w:line="360" w:lineRule="auto"/>
        <w:jc w:val="both"/>
      </w:pPr>
      <w:r w:rsidRPr="00120C41">
        <w:t xml:space="preserve">The vulnerabilities of EMV chip and PIN cards can be attributed to several factors. One of the main factors is the complexity of the EMV protocol itself. The EMV protocol is a complex </w:t>
      </w:r>
      <w:r w:rsidRPr="00120C41">
        <w:lastRenderedPageBreak/>
        <w:t>system that involves multiple layers of security, each of which can be targeted by attackers. Additionally, the EMV protocol is not a standardized system, and different implementations of the protocol can have varying levels of security.</w:t>
      </w:r>
    </w:p>
    <w:p w14:paraId="3F1545A2" w14:textId="77777777" w:rsidR="00FC1EF8" w:rsidRPr="00120C41" w:rsidRDefault="00FC1EF8" w:rsidP="00FC1EF8">
      <w:pPr>
        <w:spacing w:line="360" w:lineRule="auto"/>
        <w:jc w:val="both"/>
      </w:pPr>
      <w:r w:rsidRPr="00120C41">
        <w:t>Another factor that contributes to the vulnerability of EMV chip and PIN cards is the lack of awareness among cardholders and merchants about the risks associated with these cards. Many cardholders and merchants assume that EMV cards are completely secure and do not take adequate measures to protect themselves against potential attacks.</w:t>
      </w:r>
    </w:p>
    <w:p w14:paraId="4CD1C070" w14:textId="77777777" w:rsidR="00F77257" w:rsidRPr="00F77257" w:rsidRDefault="00F77257" w:rsidP="00F77257"/>
    <w:p w14:paraId="519FB841" w14:textId="4AA9260A" w:rsidR="00F77257" w:rsidRDefault="006B64D4" w:rsidP="00F77257">
      <w:pPr>
        <w:pStyle w:val="Heading2"/>
        <w:rPr>
          <w:rFonts w:ascii="Times New Roman" w:hAnsi="Times New Roman" w:cs="Times New Roman"/>
          <w:color w:val="auto"/>
          <w:sz w:val="28"/>
          <w:szCs w:val="28"/>
        </w:rPr>
      </w:pPr>
      <w:bookmarkStart w:id="36" w:name="_Toc202288058"/>
      <w:bookmarkStart w:id="37" w:name="_Ref202288793"/>
      <w:bookmarkStart w:id="38" w:name="_Toc266447525"/>
      <w:bookmarkStart w:id="39" w:name="_Toc371255529"/>
      <w:bookmarkStart w:id="40" w:name="_Toc144838002"/>
      <w:bookmarkStart w:id="41" w:name="_Toc144838146"/>
      <w:bookmarkStart w:id="42" w:name="_Toc145579648"/>
      <w:r w:rsidRPr="006B64D4">
        <w:rPr>
          <w:rFonts w:ascii="Times New Roman" w:hAnsi="Times New Roman" w:cs="Times New Roman"/>
          <w:color w:val="auto"/>
          <w:sz w:val="28"/>
          <w:szCs w:val="28"/>
        </w:rPr>
        <w:t>AIM</w:t>
      </w:r>
      <w:bookmarkEnd w:id="36"/>
      <w:bookmarkEnd w:id="37"/>
      <w:bookmarkEnd w:id="38"/>
      <w:bookmarkEnd w:id="39"/>
      <w:bookmarkEnd w:id="40"/>
      <w:bookmarkEnd w:id="41"/>
      <w:bookmarkEnd w:id="42"/>
    </w:p>
    <w:p w14:paraId="0C02276F" w14:textId="5D598AD4" w:rsidR="00F77257" w:rsidRPr="00120C41" w:rsidRDefault="00F77257" w:rsidP="006612FA">
      <w:pPr>
        <w:pStyle w:val="NormalWeb"/>
        <w:spacing w:line="360" w:lineRule="auto"/>
        <w:jc w:val="both"/>
      </w:pPr>
      <w:r w:rsidRPr="00120C41">
        <w:t>The main aim of this study is to Investigate</w:t>
      </w:r>
      <w:r w:rsidR="00C156D6">
        <w:t xml:space="preserve"> the security mechanism employed by EMV chip and pin card</w:t>
      </w:r>
      <w:r w:rsidR="00D41E5D">
        <w:t>.</w:t>
      </w:r>
      <w:r w:rsidR="006612FA">
        <w:t xml:space="preserve"> </w:t>
      </w:r>
      <w:r w:rsidR="00D41E5D">
        <w:t>The findings will contribute to the ongoing efforts in enhancing the security of payment systems and may assist in the development of improved security measures for future iterations of EMV technology.</w:t>
      </w:r>
    </w:p>
    <w:p w14:paraId="72826E6D" w14:textId="30C8D51D" w:rsidR="00F77257" w:rsidRPr="006B64D4" w:rsidRDefault="006B64D4" w:rsidP="00F77257">
      <w:pPr>
        <w:pStyle w:val="Heading2"/>
        <w:rPr>
          <w:rFonts w:ascii="Times New Roman" w:hAnsi="Times New Roman" w:cs="Times New Roman"/>
          <w:color w:val="auto"/>
          <w:sz w:val="28"/>
          <w:szCs w:val="28"/>
        </w:rPr>
      </w:pPr>
      <w:bookmarkStart w:id="43" w:name="_Toc144838003"/>
      <w:bookmarkStart w:id="44" w:name="_Toc144838147"/>
      <w:bookmarkStart w:id="45" w:name="_Toc145579649"/>
      <w:r w:rsidRPr="006B64D4">
        <w:rPr>
          <w:rFonts w:ascii="Times New Roman" w:hAnsi="Times New Roman" w:cs="Times New Roman"/>
          <w:color w:val="auto"/>
          <w:sz w:val="28"/>
          <w:szCs w:val="28"/>
        </w:rPr>
        <w:t>OBJECTIVES</w:t>
      </w:r>
      <w:bookmarkEnd w:id="43"/>
      <w:bookmarkEnd w:id="44"/>
      <w:bookmarkEnd w:id="45"/>
    </w:p>
    <w:p w14:paraId="78588465" w14:textId="77777777" w:rsidR="00F77257" w:rsidRDefault="00F77257" w:rsidP="00F77257"/>
    <w:p w14:paraId="5E7D2F28" w14:textId="77777777" w:rsidR="00523D6E" w:rsidRPr="00120C41" w:rsidRDefault="00523D6E" w:rsidP="00523D6E">
      <w:pPr>
        <w:pStyle w:val="NormalWeb"/>
        <w:spacing w:line="360" w:lineRule="auto"/>
      </w:pPr>
      <w:r w:rsidRPr="00120C41">
        <w:t>This study has the following objectives:</w:t>
      </w:r>
    </w:p>
    <w:p w14:paraId="0386F9C3" w14:textId="05A28CE8" w:rsidR="00523D6E" w:rsidRPr="00120C41" w:rsidRDefault="00713984" w:rsidP="006C214D">
      <w:pPr>
        <w:numPr>
          <w:ilvl w:val="0"/>
          <w:numId w:val="8"/>
        </w:numPr>
        <w:spacing w:before="100" w:beforeAutospacing="1" w:after="100" w:afterAutospacing="1" w:line="360" w:lineRule="auto"/>
        <w:jc w:val="both"/>
        <w:rPr>
          <w:lang w:val="en-US"/>
        </w:rPr>
      </w:pPr>
      <w:r>
        <w:t>A</w:t>
      </w:r>
      <w:r w:rsidR="00523D6E" w:rsidRPr="00120C41">
        <w:t>nalys</w:t>
      </w:r>
      <w:r>
        <w:t>ing</w:t>
      </w:r>
      <w:r w:rsidR="00523D6E" w:rsidRPr="00120C41">
        <w:t xml:space="preserve"> the security mechanisms employed by the EMV protocol, including encryption, digital signatures, and authentication, to determine their effectiveness in protecting payment card data.</w:t>
      </w:r>
    </w:p>
    <w:p w14:paraId="6C28545A" w14:textId="548D8845" w:rsidR="00523D6E" w:rsidRPr="00120C41" w:rsidRDefault="00713984" w:rsidP="006C214D">
      <w:pPr>
        <w:numPr>
          <w:ilvl w:val="0"/>
          <w:numId w:val="8"/>
        </w:numPr>
        <w:spacing w:before="100" w:beforeAutospacing="1" w:after="100" w:afterAutospacing="1" w:line="360" w:lineRule="auto"/>
        <w:jc w:val="both"/>
      </w:pPr>
      <w:r>
        <w:t>I</w:t>
      </w:r>
      <w:r w:rsidR="00523D6E" w:rsidRPr="00120C41">
        <w:t>dentify and analys</w:t>
      </w:r>
      <w:r>
        <w:t>ing</w:t>
      </w:r>
      <w:r w:rsidR="00523D6E" w:rsidRPr="00120C41">
        <w:t xml:space="preserve"> common attack vectors used by attackers to exploit vulnerabilities in the EMV protocol, such as card skimming, man-in-the-middle attacks, and social engineering.</w:t>
      </w:r>
    </w:p>
    <w:p w14:paraId="6238E878" w14:textId="21684E20" w:rsidR="00523D6E" w:rsidRPr="00120C41" w:rsidRDefault="00713984" w:rsidP="006C214D">
      <w:pPr>
        <w:numPr>
          <w:ilvl w:val="0"/>
          <w:numId w:val="8"/>
        </w:numPr>
        <w:spacing w:before="100" w:beforeAutospacing="1" w:after="100" w:afterAutospacing="1" w:line="360" w:lineRule="auto"/>
        <w:jc w:val="both"/>
      </w:pPr>
      <w:r>
        <w:t>E</w:t>
      </w:r>
      <w:r w:rsidR="00523D6E" w:rsidRPr="00120C41">
        <w:t>valuat</w:t>
      </w:r>
      <w:r>
        <w:t>ing</w:t>
      </w:r>
      <w:r w:rsidR="00523D6E" w:rsidRPr="00120C41">
        <w:t xml:space="preserve"> the effectiveness of current countermeasures against attacks on the EMV protocol, including transaction limits, PIN entry timeouts, and online/offline PIN verification methods.</w:t>
      </w:r>
    </w:p>
    <w:p w14:paraId="3C3B3376" w14:textId="2E8A41AA" w:rsidR="00523D6E" w:rsidRPr="00120C41" w:rsidRDefault="00C67FC9" w:rsidP="006C214D">
      <w:pPr>
        <w:numPr>
          <w:ilvl w:val="0"/>
          <w:numId w:val="8"/>
        </w:numPr>
        <w:spacing w:before="100" w:beforeAutospacing="1" w:after="100" w:afterAutospacing="1" w:line="360" w:lineRule="auto"/>
        <w:jc w:val="both"/>
      </w:pPr>
      <w:r>
        <w:t>D</w:t>
      </w:r>
      <w:r w:rsidR="00523D6E" w:rsidRPr="00120C41">
        <w:t>evelop</w:t>
      </w:r>
      <w:r w:rsidR="00713984">
        <w:t>ing</w:t>
      </w:r>
      <w:r w:rsidR="00523D6E" w:rsidRPr="00120C41">
        <w:t xml:space="preserve"> additional countermeasures to improve the security of the EMV protocol, such as dynamic CVV codes, biometric authentication, and transaction monitoring systems.</w:t>
      </w:r>
    </w:p>
    <w:p w14:paraId="463216F9" w14:textId="431A18B2" w:rsidR="00523D6E" w:rsidRPr="00120C41" w:rsidRDefault="00C67FC9" w:rsidP="006C214D">
      <w:pPr>
        <w:numPr>
          <w:ilvl w:val="0"/>
          <w:numId w:val="8"/>
        </w:numPr>
        <w:spacing w:before="100" w:beforeAutospacing="1" w:after="100" w:afterAutospacing="1" w:line="360" w:lineRule="auto"/>
        <w:jc w:val="both"/>
      </w:pPr>
      <w:r>
        <w:t>P</w:t>
      </w:r>
      <w:r w:rsidR="00523D6E" w:rsidRPr="00120C41">
        <w:t>ropos</w:t>
      </w:r>
      <w:r w:rsidR="00713984">
        <w:t>ing</w:t>
      </w:r>
      <w:r w:rsidR="00523D6E" w:rsidRPr="00120C41">
        <w:t xml:space="preserve"> recommendations to payment card issuers and terminal manufacturers to enhance the security of the EMV protocol, such as improving security standards and protocols, educating users about security risks, and adopting new security technologies.</w:t>
      </w:r>
    </w:p>
    <w:p w14:paraId="0AA837E2" w14:textId="577BA568" w:rsidR="00523D6E" w:rsidRPr="00120C41" w:rsidRDefault="00C67FC9" w:rsidP="006C214D">
      <w:pPr>
        <w:numPr>
          <w:ilvl w:val="0"/>
          <w:numId w:val="8"/>
        </w:numPr>
        <w:spacing w:before="100" w:beforeAutospacing="1" w:after="100" w:afterAutospacing="1" w:line="360" w:lineRule="auto"/>
        <w:jc w:val="both"/>
      </w:pPr>
      <w:r>
        <w:lastRenderedPageBreak/>
        <w:t>D</w:t>
      </w:r>
      <w:r w:rsidR="00523D6E" w:rsidRPr="00120C41">
        <w:t>emonstrat</w:t>
      </w:r>
      <w:r>
        <w:t>ing</w:t>
      </w:r>
      <w:r w:rsidR="00523D6E" w:rsidRPr="00120C41">
        <w:t xml:space="preserve"> the effectiveness of the SimTrace2 device in identifying potential vulnerabilities in the communication between the card and the terminal during a transaction, such as unauthorized data exchange and malicious code injection.</w:t>
      </w:r>
    </w:p>
    <w:p w14:paraId="1ECC7AD5" w14:textId="77C06677" w:rsidR="00523D6E" w:rsidRPr="006B64D4" w:rsidRDefault="006B64D4" w:rsidP="00523D6E">
      <w:pPr>
        <w:pStyle w:val="Heading2"/>
        <w:rPr>
          <w:rFonts w:ascii="Times New Roman" w:hAnsi="Times New Roman" w:cs="Times New Roman"/>
          <w:noProof/>
          <w:color w:val="auto"/>
          <w:sz w:val="28"/>
          <w:szCs w:val="28"/>
        </w:rPr>
      </w:pPr>
      <w:bookmarkStart w:id="46" w:name="_Toc144838004"/>
      <w:bookmarkStart w:id="47" w:name="_Toc144838148"/>
      <w:bookmarkStart w:id="48" w:name="_Toc145579650"/>
      <w:r w:rsidRPr="006B64D4">
        <w:rPr>
          <w:rFonts w:ascii="Times New Roman" w:hAnsi="Times New Roman" w:cs="Times New Roman"/>
          <w:noProof/>
          <w:color w:val="auto"/>
          <w:sz w:val="28"/>
          <w:szCs w:val="28"/>
        </w:rPr>
        <w:t>STRUCTURE OF THE PROJECT</w:t>
      </w:r>
      <w:bookmarkEnd w:id="46"/>
      <w:bookmarkEnd w:id="47"/>
      <w:bookmarkEnd w:id="48"/>
    </w:p>
    <w:p w14:paraId="303B3A26" w14:textId="666E6FA9" w:rsidR="00523D6E" w:rsidRPr="00523D6E" w:rsidRDefault="00523D6E" w:rsidP="00523D6E"/>
    <w:p w14:paraId="20159EC0" w14:textId="7DC8BA58" w:rsidR="00B901B5" w:rsidRDefault="00B901B5" w:rsidP="00525FD1">
      <w:pPr>
        <w:pStyle w:val="NormalWeb"/>
        <w:spacing w:line="360" w:lineRule="auto"/>
        <w:jc w:val="both"/>
      </w:pPr>
      <w:r>
        <w:t xml:space="preserve">The project can be divided into three main components. Firstly, there is the theoretical groundwork, which forms the foundation of the project. This involves reviewing existing literature and previous studies on </w:t>
      </w:r>
      <w:r w:rsidR="009566C0" w:rsidRPr="009566C0">
        <w:t xml:space="preserve">EMV Chip and PIN </w:t>
      </w:r>
      <w:r w:rsidR="00C67FC9">
        <w:t>c</w:t>
      </w:r>
      <w:r w:rsidR="009566C0" w:rsidRPr="009566C0">
        <w:t xml:space="preserve">ard </w:t>
      </w:r>
      <w:r w:rsidR="00C67FC9">
        <w:t>s</w:t>
      </w:r>
      <w:r w:rsidR="009566C0" w:rsidRPr="009566C0">
        <w:t>ecurity</w:t>
      </w:r>
      <w:r>
        <w:t xml:space="preserve">. By expanding </w:t>
      </w:r>
      <w:r w:rsidR="00C67FC9">
        <w:t>the</w:t>
      </w:r>
      <w:r>
        <w:t xml:space="preserve"> knowledge base, this theoretical work is crucial to the overall outcome of the project.</w:t>
      </w:r>
    </w:p>
    <w:p w14:paraId="7877F062" w14:textId="72B4E5B2" w:rsidR="00B901B5" w:rsidRDefault="00B901B5" w:rsidP="00525FD1">
      <w:pPr>
        <w:pStyle w:val="NormalWeb"/>
        <w:spacing w:line="360" w:lineRule="auto"/>
        <w:jc w:val="both"/>
      </w:pPr>
      <w:r>
        <w:t xml:space="preserve">The second part focuses on the design and implementation phase. Here, </w:t>
      </w:r>
      <w:r w:rsidR="00C156D6">
        <w:t>the author outlined the problem formulation and described the design that was used for conducting a MITM attack on an EMV card. This section also covered the required software and hardware necessary to successfully complete the project.</w:t>
      </w:r>
    </w:p>
    <w:p w14:paraId="20DCC405" w14:textId="221B0D58" w:rsidR="00C156D6" w:rsidRDefault="00C156D6" w:rsidP="00525FD1">
      <w:pPr>
        <w:pStyle w:val="NormalWeb"/>
        <w:spacing w:line="360" w:lineRule="auto"/>
        <w:jc w:val="both"/>
      </w:pPr>
      <w:r>
        <w:t>Finally, the third part of the project entailed presenting the findings. This involved examining the captured information during the MITM attack. The results obtained from this experiment helped determine the outcome. Additionally, this section included a summary of the previous chapters, a final conclusion, and suggestions for future work or development.</w:t>
      </w:r>
    </w:p>
    <w:p w14:paraId="00B10850" w14:textId="15AE9323" w:rsidR="001F3192" w:rsidRPr="00D91A14" w:rsidRDefault="004D5185" w:rsidP="00D91A14">
      <w:pPr>
        <w:spacing w:line="360" w:lineRule="auto"/>
        <w:jc w:val="both"/>
      </w:pPr>
      <w:r w:rsidRPr="00431C04">
        <w:rPr>
          <w:b/>
          <w:bCs/>
        </w:rPr>
        <w:t>CHAPTER</w:t>
      </w:r>
      <w:r>
        <w:t xml:space="preserve"> </w:t>
      </w:r>
      <w:r w:rsidRPr="00431C04">
        <w:rPr>
          <w:b/>
          <w:bCs/>
        </w:rPr>
        <w:t>ONE</w:t>
      </w:r>
      <w:r w:rsidR="00431C04">
        <w:rPr>
          <w:b/>
          <w:bCs/>
        </w:rPr>
        <w:t xml:space="preserve">: </w:t>
      </w:r>
      <w:r w:rsidR="000E00F9">
        <w:t>This is the background section of the report which provides a concise overview, highlighting the purpose and emphasizing the essential objectives required to achieve a successful outcome.</w:t>
      </w:r>
    </w:p>
    <w:p w14:paraId="6B449306" w14:textId="3F563517" w:rsidR="00431C04" w:rsidRDefault="004D5185" w:rsidP="00120C41">
      <w:pPr>
        <w:spacing w:line="360" w:lineRule="auto"/>
        <w:jc w:val="both"/>
      </w:pPr>
      <w:r>
        <w:rPr>
          <w:b/>
          <w:bCs/>
        </w:rPr>
        <w:t>CHAPTER TWO</w:t>
      </w:r>
      <w:r w:rsidR="00431C04">
        <w:rPr>
          <w:b/>
          <w:bCs/>
        </w:rPr>
        <w:t>:</w:t>
      </w:r>
      <w:r w:rsidR="001F3192" w:rsidRPr="001F3192">
        <w:t xml:space="preserve"> </w:t>
      </w:r>
      <w:r w:rsidR="00120C41">
        <w:t>I</w:t>
      </w:r>
      <w:r w:rsidR="001F3192">
        <w:t>nvolves the process of gathering information from previous studies and academic papers. This comprehensive review enables the author to successfully complete the proposed project by acquiring valuable insights and building upon existing knowledge in the field.</w:t>
      </w:r>
    </w:p>
    <w:p w14:paraId="5EE6D604" w14:textId="0D11C11F" w:rsidR="001F3192" w:rsidRPr="004D5185" w:rsidRDefault="004D5185" w:rsidP="004D5185">
      <w:pPr>
        <w:spacing w:line="360" w:lineRule="auto"/>
        <w:jc w:val="both"/>
      </w:pPr>
      <w:r>
        <w:rPr>
          <w:b/>
          <w:bCs/>
        </w:rPr>
        <w:t>CHAPTER THREE</w:t>
      </w:r>
      <w:r w:rsidR="001616F5">
        <w:rPr>
          <w:b/>
          <w:bCs/>
        </w:rPr>
        <w:t>:</w:t>
      </w:r>
      <w:r w:rsidR="001F3192" w:rsidRPr="001F3192">
        <w:rPr>
          <w:iCs/>
          <w:color w:val="000000"/>
        </w:rPr>
        <w:t xml:space="preserve"> </w:t>
      </w:r>
      <w:r w:rsidR="00120C41">
        <w:t>I</w:t>
      </w:r>
      <w:r w:rsidR="001F3192">
        <w:t>s based on a methodology that provides a clear pathway for achieving targets and successfully completing the project. This structured approach ensures that the necessary steps and processes are followed to effectively accomplish the desired objectives.</w:t>
      </w:r>
    </w:p>
    <w:p w14:paraId="47B954EF" w14:textId="2F989ED3" w:rsidR="00685B70" w:rsidRPr="004D5185" w:rsidRDefault="004D5185" w:rsidP="004D5185">
      <w:pPr>
        <w:spacing w:line="360" w:lineRule="auto"/>
        <w:jc w:val="both"/>
      </w:pPr>
      <w:r>
        <w:rPr>
          <w:b/>
          <w:bCs/>
        </w:rPr>
        <w:t>CHAPTER FOUR</w:t>
      </w:r>
      <w:r w:rsidR="001616F5">
        <w:rPr>
          <w:b/>
          <w:bCs/>
        </w:rPr>
        <w:t>:</w:t>
      </w:r>
      <w:r w:rsidR="00685B70" w:rsidRPr="00685B70">
        <w:t xml:space="preserve"> </w:t>
      </w:r>
      <w:r w:rsidR="00120C41">
        <w:t>F</w:t>
      </w:r>
      <w:r w:rsidR="00685B70">
        <w:t>ocuses on the design and implementation aspects of the proposed project, offering relevant details and insights. This includes outlining the specific design considerations and strategies employed, as well as describing the practical steps taken to bring the project to fruition.</w:t>
      </w:r>
    </w:p>
    <w:p w14:paraId="5A2B2F55" w14:textId="4A5834A7" w:rsidR="0026713C" w:rsidRPr="004D5185" w:rsidRDefault="004D5185" w:rsidP="004D5185">
      <w:pPr>
        <w:spacing w:line="360" w:lineRule="auto"/>
        <w:jc w:val="both"/>
      </w:pPr>
      <w:r>
        <w:rPr>
          <w:b/>
          <w:bCs/>
        </w:rPr>
        <w:lastRenderedPageBreak/>
        <w:t>CHAPTER FIVE</w:t>
      </w:r>
      <w:r w:rsidR="001616F5">
        <w:rPr>
          <w:b/>
          <w:bCs/>
        </w:rPr>
        <w:t>:</w:t>
      </w:r>
      <w:r w:rsidR="00685B70" w:rsidRPr="00685B70">
        <w:t xml:space="preserve"> </w:t>
      </w:r>
      <w:r w:rsidR="00685B70">
        <w:t>Involves describing the specific procedures followed, the data collected, and the analysis methods employed to assess the outcomes of the experiments. The information offered aims to provide a comprehensive understanding of the testing and evaluation process and its significance in the context of the project.</w:t>
      </w:r>
    </w:p>
    <w:p w14:paraId="15AB934D" w14:textId="4FF663D3" w:rsidR="00685B70" w:rsidRDefault="004D5185" w:rsidP="004D5185">
      <w:pPr>
        <w:spacing w:line="360" w:lineRule="auto"/>
        <w:jc w:val="both"/>
        <w:rPr>
          <w:b/>
          <w:bCs/>
        </w:rPr>
      </w:pPr>
      <w:r>
        <w:rPr>
          <w:b/>
          <w:bCs/>
        </w:rPr>
        <w:t>CHAPTER SIX</w:t>
      </w:r>
      <w:r w:rsidR="001616F5">
        <w:rPr>
          <w:b/>
          <w:bCs/>
        </w:rPr>
        <w:t>:</w:t>
      </w:r>
      <w:r w:rsidR="0026713C" w:rsidRPr="0026713C">
        <w:t xml:space="preserve"> </w:t>
      </w:r>
      <w:r w:rsidR="0026713C">
        <w:t>In conclusion, the project findings are summarized, and recommendations for future improvements are provided. The conclusion highlights the key insights and outcomes derived from the project, while the recommendations focus on suggesting areas for further enhancement or development. These recommendations serve as valuable guidance for future iterations of the proposed project, allowing for continuous improvement and better outcomes.</w:t>
      </w:r>
    </w:p>
    <w:p w14:paraId="7AFE55B6" w14:textId="12153D51" w:rsidR="0026713C" w:rsidRDefault="004D5185" w:rsidP="004D5185">
      <w:pPr>
        <w:spacing w:line="360" w:lineRule="auto"/>
        <w:jc w:val="both"/>
      </w:pPr>
      <w:r>
        <w:rPr>
          <w:b/>
          <w:bCs/>
        </w:rPr>
        <w:t>CHAPTER SEVEN</w:t>
      </w:r>
      <w:r w:rsidR="001616F5">
        <w:rPr>
          <w:b/>
          <w:bCs/>
        </w:rPr>
        <w:t xml:space="preserve">: </w:t>
      </w:r>
      <w:r w:rsidR="0026713C">
        <w:t>This chapter provides reflections based on the research findings and achievements. It offers a thoughtful analysis and interpretation of the results obtained from the research, highlighting key insights and accomplishments. These reflections help to deepen the understanding of the research outcomes and their significance, providing a valuable perspective on the project's contributions to the field of study.</w:t>
      </w:r>
    </w:p>
    <w:p w14:paraId="349BC605" w14:textId="099D50D7" w:rsidR="0026713C" w:rsidRDefault="004D5185" w:rsidP="00120C41">
      <w:pPr>
        <w:spacing w:line="360" w:lineRule="auto"/>
        <w:jc w:val="both"/>
      </w:pPr>
      <w:r w:rsidRPr="0026713C">
        <w:rPr>
          <w:b/>
          <w:bCs/>
        </w:rPr>
        <w:t>CHAPTER EIGHT</w:t>
      </w:r>
      <w:r w:rsidR="0026713C">
        <w:t xml:space="preserve">: </w:t>
      </w:r>
      <w:r w:rsidR="00806600">
        <w:t>This chapter includes reference details for each paper used in the research, acknowledging the efforts of past researchers. By providing proper citations and acknowledging the contributions of previous studies, the report recognizes and respects the work done by other researchers in the field. These reference details serve to give credit to the authors and sources that have influenced and informed the current report.</w:t>
      </w:r>
    </w:p>
    <w:p w14:paraId="615418B6" w14:textId="77777777" w:rsidR="00120C41" w:rsidRDefault="00120C41" w:rsidP="00120C41">
      <w:pPr>
        <w:spacing w:line="360" w:lineRule="auto"/>
        <w:jc w:val="both"/>
      </w:pPr>
    </w:p>
    <w:p w14:paraId="60B69895" w14:textId="3AFC1AD0" w:rsidR="00806600" w:rsidRDefault="00806600" w:rsidP="00806600">
      <w:pPr>
        <w:spacing w:line="360" w:lineRule="auto"/>
        <w:rPr>
          <w:b/>
          <w:bCs/>
        </w:rPr>
      </w:pPr>
    </w:p>
    <w:p w14:paraId="749D7334" w14:textId="57598355" w:rsidR="00920ADC" w:rsidRDefault="00920ADC" w:rsidP="00806600">
      <w:pPr>
        <w:spacing w:line="360" w:lineRule="auto"/>
        <w:rPr>
          <w:b/>
          <w:bCs/>
        </w:rPr>
      </w:pPr>
    </w:p>
    <w:p w14:paraId="20102E05" w14:textId="760F2101" w:rsidR="00920ADC" w:rsidRDefault="00920ADC" w:rsidP="00806600">
      <w:pPr>
        <w:spacing w:line="360" w:lineRule="auto"/>
        <w:rPr>
          <w:b/>
          <w:bCs/>
        </w:rPr>
      </w:pPr>
    </w:p>
    <w:p w14:paraId="3D720765" w14:textId="67E4D315" w:rsidR="00920ADC" w:rsidRDefault="00920ADC" w:rsidP="00806600">
      <w:pPr>
        <w:spacing w:line="360" w:lineRule="auto"/>
        <w:rPr>
          <w:b/>
          <w:bCs/>
        </w:rPr>
      </w:pPr>
    </w:p>
    <w:p w14:paraId="5082AC89" w14:textId="7332F9B5" w:rsidR="00920ADC" w:rsidRDefault="00920ADC" w:rsidP="00806600">
      <w:pPr>
        <w:spacing w:line="360" w:lineRule="auto"/>
        <w:rPr>
          <w:b/>
          <w:bCs/>
        </w:rPr>
      </w:pPr>
    </w:p>
    <w:p w14:paraId="05A2780A" w14:textId="44E3BEAC" w:rsidR="004D5185" w:rsidRDefault="004D5185" w:rsidP="00806600">
      <w:pPr>
        <w:spacing w:line="360" w:lineRule="auto"/>
        <w:rPr>
          <w:b/>
          <w:bCs/>
        </w:rPr>
      </w:pPr>
    </w:p>
    <w:p w14:paraId="7016984F" w14:textId="4A3C9D2D" w:rsidR="004D5185" w:rsidRDefault="004D5185" w:rsidP="00806600">
      <w:pPr>
        <w:spacing w:line="360" w:lineRule="auto"/>
        <w:rPr>
          <w:b/>
          <w:bCs/>
        </w:rPr>
      </w:pPr>
    </w:p>
    <w:p w14:paraId="1266955A" w14:textId="7192617F" w:rsidR="004D5185" w:rsidRDefault="004D5185" w:rsidP="00806600">
      <w:pPr>
        <w:spacing w:line="360" w:lineRule="auto"/>
        <w:rPr>
          <w:b/>
          <w:bCs/>
        </w:rPr>
      </w:pPr>
    </w:p>
    <w:p w14:paraId="17B34A96" w14:textId="654F6900" w:rsidR="004D5185" w:rsidRDefault="004D5185" w:rsidP="00806600">
      <w:pPr>
        <w:spacing w:line="360" w:lineRule="auto"/>
        <w:rPr>
          <w:b/>
          <w:bCs/>
        </w:rPr>
      </w:pPr>
    </w:p>
    <w:p w14:paraId="327C0330" w14:textId="5A930846" w:rsidR="00D91A14" w:rsidRDefault="00D91A14" w:rsidP="00806600">
      <w:pPr>
        <w:spacing w:line="360" w:lineRule="auto"/>
        <w:rPr>
          <w:b/>
          <w:bCs/>
        </w:rPr>
      </w:pPr>
    </w:p>
    <w:p w14:paraId="55B15C57" w14:textId="77777777" w:rsidR="00D91A14" w:rsidRDefault="00D91A14" w:rsidP="00806600">
      <w:pPr>
        <w:spacing w:line="360" w:lineRule="auto"/>
        <w:rPr>
          <w:b/>
          <w:bCs/>
        </w:rPr>
      </w:pPr>
    </w:p>
    <w:p w14:paraId="6C3D1FC1" w14:textId="77777777" w:rsidR="004D5185" w:rsidRDefault="004D5185" w:rsidP="00806600">
      <w:pPr>
        <w:spacing w:line="360" w:lineRule="auto"/>
        <w:rPr>
          <w:b/>
          <w:bCs/>
        </w:rPr>
      </w:pPr>
    </w:p>
    <w:p w14:paraId="4A7930E4" w14:textId="7341524A" w:rsidR="00D04587" w:rsidRDefault="00030C50" w:rsidP="006B64D4">
      <w:pPr>
        <w:pStyle w:val="Heading1"/>
        <w:rPr>
          <w:rFonts w:ascii="Times New Roman" w:hAnsi="Times New Roman" w:cs="Times New Roman"/>
          <w:b/>
          <w:bCs/>
          <w:color w:val="auto"/>
          <w:sz w:val="28"/>
          <w:szCs w:val="28"/>
        </w:rPr>
      </w:pPr>
      <w:bookmarkStart w:id="49" w:name="_Toc144838005"/>
      <w:bookmarkStart w:id="50" w:name="_Toc144838149"/>
      <w:bookmarkStart w:id="51" w:name="_Toc145579651"/>
      <w:r w:rsidRPr="006B64D4">
        <w:rPr>
          <w:rFonts w:ascii="Times New Roman" w:hAnsi="Times New Roman" w:cs="Times New Roman"/>
          <w:b/>
          <w:bCs/>
          <w:color w:val="auto"/>
          <w:sz w:val="28"/>
          <w:szCs w:val="28"/>
        </w:rPr>
        <w:lastRenderedPageBreak/>
        <w:t>RESEARCH &amp; REVIEW OF LITERATURE</w:t>
      </w:r>
      <w:bookmarkEnd w:id="49"/>
      <w:bookmarkEnd w:id="50"/>
      <w:bookmarkEnd w:id="51"/>
    </w:p>
    <w:p w14:paraId="1D307C74" w14:textId="77777777" w:rsidR="006B64D4" w:rsidRPr="006B64D4" w:rsidRDefault="006B64D4" w:rsidP="006B64D4"/>
    <w:p w14:paraId="3957FF8D" w14:textId="7D2DBF45" w:rsidR="00D04587" w:rsidRDefault="006B64D4" w:rsidP="006B64D4">
      <w:pPr>
        <w:pStyle w:val="Heading2"/>
        <w:rPr>
          <w:rFonts w:ascii="Times New Roman" w:hAnsi="Times New Roman" w:cs="Times New Roman"/>
          <w:color w:val="auto"/>
        </w:rPr>
      </w:pPr>
      <w:bookmarkStart w:id="52" w:name="_Toc144838006"/>
      <w:bookmarkStart w:id="53" w:name="_Toc144838150"/>
      <w:bookmarkStart w:id="54" w:name="_Toc145579652"/>
      <w:r w:rsidRPr="006B64D4">
        <w:rPr>
          <w:rFonts w:ascii="Times New Roman" w:hAnsi="Times New Roman" w:cs="Times New Roman"/>
          <w:color w:val="auto"/>
        </w:rPr>
        <w:t>INTRODUCTION</w:t>
      </w:r>
      <w:bookmarkEnd w:id="52"/>
      <w:bookmarkEnd w:id="53"/>
      <w:bookmarkEnd w:id="54"/>
      <w:r w:rsidRPr="006B64D4">
        <w:rPr>
          <w:rFonts w:ascii="Times New Roman" w:hAnsi="Times New Roman" w:cs="Times New Roman"/>
          <w:color w:val="auto"/>
        </w:rPr>
        <w:t xml:space="preserve"> </w:t>
      </w:r>
    </w:p>
    <w:p w14:paraId="0881E5AB" w14:textId="77777777" w:rsidR="006B64D4" w:rsidRPr="006B64D4" w:rsidRDefault="006B64D4" w:rsidP="006B64D4"/>
    <w:p w14:paraId="3E424C29" w14:textId="77777777" w:rsidR="006B64D4" w:rsidRPr="006B64D4" w:rsidRDefault="006B64D4" w:rsidP="00EE502A">
      <w:pPr>
        <w:spacing w:line="360" w:lineRule="auto"/>
        <w:jc w:val="both"/>
      </w:pPr>
      <w:r w:rsidRPr="006B64D4">
        <w:t>A credit card is a payment card that allows users to purchase goods and services, both online and offline, by providing credit services to customers. The convenience and globalization of credit cards have resulted in an increase in credit card transactions worldwide. Unfortunately, this has also led to a rapid growth in fraudulent activities.</w:t>
      </w:r>
    </w:p>
    <w:p w14:paraId="107086F5" w14:textId="77777777" w:rsidR="006B64D4" w:rsidRPr="006B64D4" w:rsidRDefault="006B64D4" w:rsidP="00EE502A">
      <w:pPr>
        <w:spacing w:line="360" w:lineRule="auto"/>
        <w:jc w:val="both"/>
      </w:pPr>
      <w:r w:rsidRPr="006B64D4">
        <w:t xml:space="preserve">In recent years, there has been a significant increase in credit card fraud, with losses estimated to be in the billions of dollars annually. </w:t>
      </w:r>
    </w:p>
    <w:p w14:paraId="47F6121C" w14:textId="75DFF20F" w:rsidR="006B64D4" w:rsidRPr="006B64D4" w:rsidRDefault="006B64D4" w:rsidP="006B64D4">
      <w:pPr>
        <w:jc w:val="both"/>
      </w:pPr>
      <w:r w:rsidRPr="006B64D4">
        <w:t>According to the report published by UK Finance for the year of 2021</w:t>
      </w:r>
      <w:sdt>
        <w:sdtPr>
          <w:id w:val="-136655802"/>
          <w:citation/>
        </w:sdtPr>
        <w:sdtEndPr/>
        <w:sdtContent>
          <w:r w:rsidR="0002741B">
            <w:fldChar w:fldCharType="begin"/>
          </w:r>
          <w:r w:rsidR="0002741B">
            <w:instrText xml:space="preserve"> CITATION UKF21 \l 2057 </w:instrText>
          </w:r>
          <w:r w:rsidR="0002741B">
            <w:fldChar w:fldCharType="separate"/>
          </w:r>
          <w:r w:rsidR="00BE6298">
            <w:rPr>
              <w:noProof/>
            </w:rPr>
            <w:t xml:space="preserve"> [4]</w:t>
          </w:r>
          <w:r w:rsidR="0002741B">
            <w:fldChar w:fldCharType="end"/>
          </w:r>
        </w:sdtContent>
      </w:sdt>
      <w:r w:rsidRPr="006B64D4">
        <w:t>:</w:t>
      </w:r>
    </w:p>
    <w:p w14:paraId="4621A359" w14:textId="0AAC407B" w:rsidR="006B64D4" w:rsidRPr="006B64D4" w:rsidRDefault="006B64D4" w:rsidP="006C214D">
      <w:pPr>
        <w:pStyle w:val="NormalWeb"/>
        <w:numPr>
          <w:ilvl w:val="0"/>
          <w:numId w:val="9"/>
        </w:numPr>
        <w:spacing w:line="360" w:lineRule="auto"/>
        <w:jc w:val="both"/>
      </w:pPr>
      <w:r w:rsidRPr="006B64D4">
        <w:t>Losses due to remote purchase fraud also called as card-not-present (CNP) fraud total is £210.5 million in the first six months of 2021</w:t>
      </w:r>
      <w:sdt>
        <w:sdtPr>
          <w:id w:val="1961138205"/>
          <w:citation/>
        </w:sdtPr>
        <w:sdtEndPr/>
        <w:sdtContent>
          <w:r w:rsidRPr="006B64D4">
            <w:fldChar w:fldCharType="begin"/>
          </w:r>
          <w:r w:rsidRPr="006B64D4">
            <w:rPr>
              <w:lang w:val="en-GB"/>
            </w:rPr>
            <w:instrText xml:space="preserve"> CITATION UKF21 \l 2057 </w:instrText>
          </w:r>
          <w:r w:rsidRPr="006B64D4">
            <w:fldChar w:fldCharType="separate"/>
          </w:r>
          <w:r w:rsidR="00BE6298">
            <w:rPr>
              <w:noProof/>
              <w:lang w:val="en-GB"/>
            </w:rPr>
            <w:t xml:space="preserve"> </w:t>
          </w:r>
          <w:r w:rsidR="00BE6298" w:rsidRPr="00BE6298">
            <w:rPr>
              <w:noProof/>
              <w:lang w:val="en-GB"/>
            </w:rPr>
            <w:t>[4]</w:t>
          </w:r>
          <w:r w:rsidRPr="006B64D4">
            <w:fldChar w:fldCharType="end"/>
          </w:r>
        </w:sdtContent>
      </w:sdt>
      <w:r w:rsidRPr="006B64D4">
        <w:t>.</w:t>
      </w:r>
    </w:p>
    <w:p w14:paraId="13846BBF" w14:textId="7DFFA5CF" w:rsidR="006B64D4" w:rsidRPr="006B64D4" w:rsidRDefault="006B64D4" w:rsidP="006C214D">
      <w:pPr>
        <w:pStyle w:val="NormalWeb"/>
        <w:numPr>
          <w:ilvl w:val="0"/>
          <w:numId w:val="9"/>
        </w:numPr>
        <w:spacing w:line="360" w:lineRule="auto"/>
        <w:jc w:val="both"/>
        <w:rPr>
          <w:rStyle w:val="markedcontent"/>
          <w:rFonts w:eastAsiaTheme="majorEastAsia"/>
        </w:rPr>
      </w:pPr>
      <w:r w:rsidRPr="006B64D4">
        <w:rPr>
          <w:rStyle w:val="markedcontent"/>
          <w:rFonts w:eastAsiaTheme="majorEastAsia"/>
        </w:rPr>
        <w:t xml:space="preserve">Losses from </w:t>
      </w:r>
      <w:r w:rsidR="00D41E5D" w:rsidRPr="006B64D4">
        <w:t>lost and stolen card fraud</w:t>
      </w:r>
      <w:r w:rsidR="00D41E5D" w:rsidRPr="006B64D4">
        <w:rPr>
          <w:rStyle w:val="markedcontent"/>
          <w:rFonts w:eastAsiaTheme="majorEastAsia"/>
        </w:rPr>
        <w:t xml:space="preserve"> </w:t>
      </w:r>
      <w:r w:rsidRPr="006B64D4">
        <w:rPr>
          <w:rStyle w:val="markedcontent"/>
          <w:rFonts w:eastAsiaTheme="majorEastAsia"/>
        </w:rPr>
        <w:t>total is to</w:t>
      </w:r>
      <w:r w:rsidRPr="006B64D4">
        <w:t xml:space="preserve"> </w:t>
      </w:r>
      <w:r w:rsidRPr="006B64D4">
        <w:rPr>
          <w:rStyle w:val="markedcontent"/>
          <w:rFonts w:eastAsiaTheme="majorEastAsia"/>
        </w:rPr>
        <w:t>£35.1 million</w:t>
      </w:r>
      <w:r w:rsidRPr="006B64D4">
        <w:t xml:space="preserve"> in the first six months of 2021</w:t>
      </w:r>
      <w:sdt>
        <w:sdtPr>
          <w:id w:val="-577210028"/>
          <w:citation/>
        </w:sdtPr>
        <w:sdtEndPr/>
        <w:sdtContent>
          <w:r w:rsidRPr="006B64D4">
            <w:fldChar w:fldCharType="begin"/>
          </w:r>
          <w:r w:rsidRPr="006B64D4">
            <w:rPr>
              <w:lang w:val="en-GB"/>
            </w:rPr>
            <w:instrText xml:space="preserve"> CITATION UKF21 \l 2057 </w:instrText>
          </w:r>
          <w:r w:rsidRPr="006B64D4">
            <w:fldChar w:fldCharType="separate"/>
          </w:r>
          <w:r w:rsidR="00BE6298">
            <w:rPr>
              <w:noProof/>
              <w:lang w:val="en-GB"/>
            </w:rPr>
            <w:t xml:space="preserve"> </w:t>
          </w:r>
          <w:r w:rsidR="00BE6298" w:rsidRPr="00BE6298">
            <w:rPr>
              <w:noProof/>
              <w:lang w:val="en-GB"/>
            </w:rPr>
            <w:t>[4]</w:t>
          </w:r>
          <w:r w:rsidRPr="006B64D4">
            <w:fldChar w:fldCharType="end"/>
          </w:r>
        </w:sdtContent>
      </w:sdt>
      <w:r w:rsidRPr="006B64D4">
        <w:rPr>
          <w:rStyle w:val="markedcontent"/>
          <w:rFonts w:eastAsiaTheme="majorEastAsia"/>
        </w:rPr>
        <w:t xml:space="preserve">. </w:t>
      </w:r>
    </w:p>
    <w:p w14:paraId="5A262CC4" w14:textId="34E229A6" w:rsidR="006B64D4" w:rsidRPr="006B64D4" w:rsidRDefault="006B64D4" w:rsidP="006C214D">
      <w:pPr>
        <w:pStyle w:val="NormalWeb"/>
        <w:numPr>
          <w:ilvl w:val="0"/>
          <w:numId w:val="9"/>
        </w:numPr>
        <w:spacing w:line="360" w:lineRule="auto"/>
        <w:jc w:val="both"/>
      </w:pPr>
      <w:r w:rsidRPr="006B64D4">
        <w:t>Losses from counterfeit card fraud total is £2.6 million in the first six months of 2021</w:t>
      </w:r>
      <w:sdt>
        <w:sdtPr>
          <w:id w:val="-398986387"/>
          <w:citation/>
        </w:sdtPr>
        <w:sdtEndPr/>
        <w:sdtContent>
          <w:r w:rsidRPr="006B64D4">
            <w:fldChar w:fldCharType="begin"/>
          </w:r>
          <w:r w:rsidRPr="006B64D4">
            <w:rPr>
              <w:lang w:val="en-GB"/>
            </w:rPr>
            <w:instrText xml:space="preserve"> CITATION UKF21 \l 2057 </w:instrText>
          </w:r>
          <w:r w:rsidRPr="006B64D4">
            <w:fldChar w:fldCharType="separate"/>
          </w:r>
          <w:r w:rsidR="00BE6298">
            <w:rPr>
              <w:noProof/>
              <w:lang w:val="en-GB"/>
            </w:rPr>
            <w:t xml:space="preserve"> </w:t>
          </w:r>
          <w:r w:rsidR="00BE6298" w:rsidRPr="00BE6298">
            <w:rPr>
              <w:noProof/>
              <w:lang w:val="en-GB"/>
            </w:rPr>
            <w:t>[4]</w:t>
          </w:r>
          <w:r w:rsidRPr="006B64D4">
            <w:fldChar w:fldCharType="end"/>
          </w:r>
        </w:sdtContent>
      </w:sdt>
      <w:r w:rsidRPr="006B64D4">
        <w:rPr>
          <w:rStyle w:val="markedcontent"/>
          <w:rFonts w:eastAsiaTheme="majorEastAsia"/>
        </w:rPr>
        <w:t>.</w:t>
      </w:r>
    </w:p>
    <w:p w14:paraId="059045C1" w14:textId="4F60DE23" w:rsidR="006B64D4" w:rsidRPr="006B64D4" w:rsidRDefault="006B64D4" w:rsidP="00EE502A">
      <w:pPr>
        <w:spacing w:line="360" w:lineRule="auto"/>
        <w:jc w:val="both"/>
      </w:pPr>
      <w:r w:rsidRPr="006B64D4">
        <w:t xml:space="preserve">To combat this problem, various measures have been implemented, such as the EMV chip and PIN protocol. The protocol is designed to provide enhanced security by using cryptographic algorithms to authenticate the card and the terminal during a transaction. The chip on the card generates a unique cryptogram for each transaction, which is verified by the terminal to ensure that the card is </w:t>
      </w:r>
      <w:r w:rsidR="00CF618C" w:rsidRPr="006B64D4">
        <w:t>genuine,</w:t>
      </w:r>
      <w:r w:rsidRPr="006B64D4">
        <w:t xml:space="preserve"> and that the transaction is authorized.</w:t>
      </w:r>
    </w:p>
    <w:p w14:paraId="0AD0BBD5" w14:textId="77777777" w:rsidR="006B64D4" w:rsidRPr="006B64D4" w:rsidRDefault="006B64D4" w:rsidP="00EE502A">
      <w:pPr>
        <w:pStyle w:val="NormalWeb"/>
        <w:spacing w:line="360" w:lineRule="auto"/>
        <w:jc w:val="both"/>
        <w:rPr>
          <w:rStyle w:val="markedcontent"/>
          <w:rFonts w:eastAsiaTheme="majorEastAsia"/>
        </w:rPr>
      </w:pPr>
      <w:r w:rsidRPr="006B64D4">
        <w:rPr>
          <w:rStyle w:val="markedcontent"/>
          <w:rFonts w:eastAsiaTheme="majorEastAsia"/>
        </w:rPr>
        <w:t>Card fraud can take place both online and offline. When fraudulent activity happens in a face-to-face transaction, it is considered offline card fraud. Examples of offline card fraud include skimming, where a fraudster copies card information from a physical card, or a dishonest merchant who charges for goods or services that were not delivered.</w:t>
      </w:r>
    </w:p>
    <w:p w14:paraId="04C28F22" w14:textId="77777777" w:rsidR="006B64D4" w:rsidRPr="006B64D4" w:rsidRDefault="006B64D4" w:rsidP="00EE502A">
      <w:pPr>
        <w:pStyle w:val="NormalWeb"/>
        <w:spacing w:line="360" w:lineRule="auto"/>
        <w:jc w:val="both"/>
        <w:rPr>
          <w:rFonts w:eastAsiaTheme="majorEastAsia"/>
        </w:rPr>
      </w:pPr>
      <w:r w:rsidRPr="006B64D4">
        <w:rPr>
          <w:rStyle w:val="markedcontent"/>
          <w:rFonts w:eastAsiaTheme="majorEastAsia"/>
        </w:rPr>
        <w:t>On the other hand, when fraudulent activity occurs over the internet or other digital channels, it is considered online card fraud. Phishing is one type of online card fraud where a fraudster sends an email or message that appears to be legitimate but aims to trick the recipient into disclosing their card information. Other forms of online card fraud include hacking, where the fraudster accesses a database of card information, and card-not-present fraud, where the fraudster uses stolen card details to make online purchases without having the physical card.</w:t>
      </w:r>
    </w:p>
    <w:p w14:paraId="567D0DA9" w14:textId="53943804" w:rsidR="0002741B" w:rsidRDefault="006B64D4" w:rsidP="00EE502A">
      <w:pPr>
        <w:pStyle w:val="NormalWeb"/>
        <w:spacing w:line="360" w:lineRule="auto"/>
        <w:jc w:val="both"/>
      </w:pPr>
      <w:r w:rsidRPr="006B64D4">
        <w:lastRenderedPageBreak/>
        <w:t>The use of EMV chip and PIN cards has become widespread in modern</w:t>
      </w:r>
      <w:r w:rsidR="00C67FC9">
        <w:t xml:space="preserve"> </w:t>
      </w:r>
      <w:r w:rsidRPr="006B64D4">
        <w:t xml:space="preserve">day banking due to their ability to provide secure transactions. However, the security of the EMV protocol has come under scrutiny in recent years due to several vulnerabilities that have been discovered. EMV chip and PIN cards are designed to prevent fraud by using a combination of cryptographic algorithms and secure elements to protect the cardholder's sensitive </w:t>
      </w:r>
      <w:r w:rsidR="0002741B" w:rsidRPr="006B64D4">
        <w:t>information. However</w:t>
      </w:r>
      <w:r w:rsidRPr="006B64D4">
        <w:t>, attackers have found ways to bypass these security measures, leading to fraudulent activities such as card cloning, skimming, and man-in-the-middle attacks.</w:t>
      </w:r>
    </w:p>
    <w:p w14:paraId="7C247CC8" w14:textId="0C132B9E" w:rsidR="00C42E6F" w:rsidRDefault="006B64D4" w:rsidP="00EE502A">
      <w:pPr>
        <w:pStyle w:val="NormalWeb"/>
        <w:spacing w:line="360" w:lineRule="auto"/>
        <w:jc w:val="both"/>
      </w:pPr>
      <w:r w:rsidRPr="006B64D4">
        <w:t>To address these vulnerabilities, several studies have been conducted in recent years to reevaluate the security of the EMV protocol and develop countermeasures to prevent attacks. These studies have used various techniques, such as hardware security modules, distance bounding protocols, and secure elements, to enhance the security of the EMV protocol.</w:t>
      </w:r>
    </w:p>
    <w:p w14:paraId="18399252" w14:textId="1B9AE954" w:rsidR="00C42E6F" w:rsidRDefault="00C42E6F" w:rsidP="00EE502A">
      <w:pPr>
        <w:pStyle w:val="NormalWeb"/>
        <w:spacing w:line="360" w:lineRule="auto"/>
        <w:jc w:val="both"/>
      </w:pPr>
      <w:r>
        <w:t xml:space="preserve">In 2020, researchers T. Van </w:t>
      </w:r>
      <w:proofErr w:type="spellStart"/>
      <w:r>
        <w:t>Goethem</w:t>
      </w:r>
      <w:proofErr w:type="spellEnd"/>
      <w:r>
        <w:t xml:space="preserve">, F. </w:t>
      </w:r>
      <w:proofErr w:type="spellStart"/>
      <w:r>
        <w:t>Missurka</w:t>
      </w:r>
      <w:proofErr w:type="spellEnd"/>
      <w:r>
        <w:t xml:space="preserve">, and T. </w:t>
      </w:r>
      <w:proofErr w:type="spellStart"/>
      <w:r>
        <w:t>Piessens</w:t>
      </w:r>
      <w:proofErr w:type="spellEnd"/>
      <w:r>
        <w:t xml:space="preserve"> conducted a comprehensive study focusing on the security of contactless payment systems, specifically the EMV contactless protocol used in Europe and other regions. The study, titled "First Contact: New vulnerabilities in Contactless Payments," explores various attack scenarios like the relay attack and the ghost and replay attack. It evaluates the effectiveness of existing countermeasures against these attacks and introduces novel countermeasures such as distance bounding protocols and dynamic transaction verification to enhance the security of contactless payment systems. The study emphasizes the necessity for improved security measures to prevent fraudulent activities in contactless payment systems and highlights the importance of educating consumers about the associated risks. By providing valuable insights into the vulnerabilities of contactless payment systems and proposing solutions, this study contributes to the development of more secure payment systems that safeguard consumer interests</w:t>
      </w:r>
      <w:sdt>
        <w:sdtPr>
          <w:id w:val="-300771942"/>
          <w:citation/>
        </w:sdtPr>
        <w:sdtEndPr/>
        <w:sdtContent>
          <w:r w:rsidR="00871932">
            <w:fldChar w:fldCharType="begin"/>
          </w:r>
          <w:r w:rsidR="00871932">
            <w:rPr>
              <w:lang w:val="en-GB"/>
            </w:rPr>
            <w:instrText xml:space="preserve"> CITATION Lei19 \l 2057 </w:instrText>
          </w:r>
          <w:r w:rsidR="00871932">
            <w:fldChar w:fldCharType="separate"/>
          </w:r>
          <w:r w:rsidR="00BE6298">
            <w:rPr>
              <w:noProof/>
              <w:lang w:val="en-GB"/>
            </w:rPr>
            <w:t xml:space="preserve"> </w:t>
          </w:r>
          <w:r w:rsidR="00BE6298" w:rsidRPr="00BE6298">
            <w:rPr>
              <w:noProof/>
              <w:lang w:val="en-GB"/>
            </w:rPr>
            <w:t>[5]</w:t>
          </w:r>
          <w:r w:rsidR="00871932">
            <w:fldChar w:fldCharType="end"/>
          </w:r>
        </w:sdtContent>
      </w:sdt>
      <w:r w:rsidR="00871932">
        <w:t>.</w:t>
      </w:r>
    </w:p>
    <w:p w14:paraId="75BC26C2" w14:textId="717381A5" w:rsidR="00871932" w:rsidRDefault="00871932" w:rsidP="00EE502A">
      <w:pPr>
        <w:pStyle w:val="NormalWeb"/>
        <w:spacing w:line="360" w:lineRule="auto"/>
        <w:jc w:val="both"/>
      </w:pPr>
      <w:r>
        <w:t>In the paper "EMV Electronic Payment System and its Attacks: A Review" by E. M. El-</w:t>
      </w:r>
      <w:proofErr w:type="spellStart"/>
      <w:r>
        <w:t>Hadedy</w:t>
      </w:r>
      <w:proofErr w:type="spellEnd"/>
      <w:r>
        <w:t>, S. M. Abdalla, and A. F. El-</w:t>
      </w:r>
      <w:proofErr w:type="spellStart"/>
      <w:r>
        <w:t>Yamany</w:t>
      </w:r>
      <w:proofErr w:type="spellEnd"/>
      <w:r>
        <w:t xml:space="preserve"> published in 2020, the authors provide an overview of the EMV payment system and examine various attacks, including skimming, replay, relay, and man-in-the-middle attacks. The study evaluates the effectiveness of existing countermeasures and proposes enhancements such as dynamic transaction verification, distance bounding protocols, and biometric authentication. It highlights the importance of user awareness and recommends multi-layered security measures for the overall security improvement of the payment system</w:t>
      </w:r>
      <w:sdt>
        <w:sdtPr>
          <w:id w:val="483123424"/>
          <w:citation/>
        </w:sdtPr>
        <w:sdtEndPr/>
        <w:sdtContent>
          <w:r>
            <w:fldChar w:fldCharType="begin"/>
          </w:r>
          <w:r>
            <w:rPr>
              <w:lang w:val="en-GB"/>
            </w:rPr>
            <w:instrText xml:space="preserve"> CITATION Ahm22 \l 2057 </w:instrText>
          </w:r>
          <w:r>
            <w:fldChar w:fldCharType="separate"/>
          </w:r>
          <w:r w:rsidR="00BE6298">
            <w:rPr>
              <w:noProof/>
              <w:lang w:val="en-GB"/>
            </w:rPr>
            <w:t xml:space="preserve"> </w:t>
          </w:r>
          <w:r w:rsidR="00BE6298" w:rsidRPr="00BE6298">
            <w:rPr>
              <w:noProof/>
              <w:lang w:val="en-GB"/>
            </w:rPr>
            <w:t>[6]</w:t>
          </w:r>
          <w:r>
            <w:fldChar w:fldCharType="end"/>
          </w:r>
        </w:sdtContent>
      </w:sdt>
      <w:r>
        <w:t>.</w:t>
      </w:r>
    </w:p>
    <w:p w14:paraId="124B683E" w14:textId="08DC1843" w:rsidR="00871932" w:rsidRDefault="00871932" w:rsidP="00EE502A">
      <w:pPr>
        <w:pStyle w:val="NormalWeb"/>
        <w:spacing w:line="360" w:lineRule="auto"/>
        <w:jc w:val="both"/>
      </w:pPr>
      <w:r>
        <w:lastRenderedPageBreak/>
        <w:t>Another study, "Attack Tree for Modelling Unauthorized EMV Card Transactions at POS Terminals" by J.S. Yeo and H.S. Kim published in 2018, focuses on the security of EMV card transactions at point-of-sale (POS) terminals. The study identifies attack scenarios, including card skimming, man-in-the-middle attacks, and transaction data modification. The authors propose an attack tree model to analyze the associated risks and develop effective countermeasures. The study underscores the importance of developing robust security measures to prevent unauthorized transactions and protect the interests of consumers</w:t>
      </w:r>
      <w:sdt>
        <w:sdtPr>
          <w:id w:val="92677189"/>
          <w:citation/>
        </w:sdtPr>
        <w:sdtEndPr/>
        <w:sdtContent>
          <w:r w:rsidR="00CF618C">
            <w:fldChar w:fldCharType="begin"/>
          </w:r>
          <w:r w:rsidR="00CF618C">
            <w:rPr>
              <w:lang w:val="en-GB"/>
            </w:rPr>
            <w:instrText xml:space="preserve"> CITATION Dil18 \l 2057 </w:instrText>
          </w:r>
          <w:r w:rsidR="00CF618C">
            <w:fldChar w:fldCharType="separate"/>
          </w:r>
          <w:r w:rsidR="00BE6298">
            <w:rPr>
              <w:noProof/>
              <w:lang w:val="en-GB"/>
            </w:rPr>
            <w:t xml:space="preserve"> </w:t>
          </w:r>
          <w:r w:rsidR="00BE6298" w:rsidRPr="00BE6298">
            <w:rPr>
              <w:noProof/>
              <w:lang w:val="en-GB"/>
            </w:rPr>
            <w:t>[7]</w:t>
          </w:r>
          <w:r w:rsidR="00CF618C">
            <w:fldChar w:fldCharType="end"/>
          </w:r>
        </w:sdtContent>
      </w:sdt>
      <w:r>
        <w:t>.</w:t>
      </w:r>
    </w:p>
    <w:p w14:paraId="446A4C7E" w14:textId="3D439557" w:rsidR="00CF618C" w:rsidRPr="00CF618C" w:rsidRDefault="00871932" w:rsidP="00EE502A">
      <w:pPr>
        <w:pStyle w:val="NormalWeb"/>
        <w:spacing w:line="360" w:lineRule="auto"/>
        <w:jc w:val="both"/>
      </w:pPr>
      <w:r>
        <w:t xml:space="preserve">"Formal Analysis of the EMV Protocol Suite" by </w:t>
      </w:r>
      <w:proofErr w:type="spellStart"/>
      <w:r>
        <w:t>Joeri</w:t>
      </w:r>
      <w:proofErr w:type="spellEnd"/>
      <w:r>
        <w:t xml:space="preserve"> de Ruiter and Erik Poll presents a formal analysis of the EMV protocol suite, widely used in chip-based payment systems. The study utilizes a model-based approach to identify potential security weaknesses. The authors demonstrate how vulnerabilities in the protocol could lead to fraudulent transactions or compromise the system's security. They propose improvements such as formal verification techniques and stronger cryptographic algorithms to enhance the protocol's security</w:t>
      </w:r>
      <w:sdt>
        <w:sdtPr>
          <w:id w:val="1784602552"/>
          <w:citation/>
        </w:sdtPr>
        <w:sdtEndPr/>
        <w:sdtContent>
          <w:r w:rsidR="00CF618C">
            <w:fldChar w:fldCharType="begin"/>
          </w:r>
          <w:r w:rsidR="00CF618C">
            <w:rPr>
              <w:lang w:val="en-GB"/>
            </w:rPr>
            <w:instrText xml:space="preserve"> CITATION Joe14 \l 2057 </w:instrText>
          </w:r>
          <w:r w:rsidR="00CF618C">
            <w:fldChar w:fldCharType="separate"/>
          </w:r>
          <w:r w:rsidR="00BE6298">
            <w:rPr>
              <w:noProof/>
              <w:lang w:val="en-GB"/>
            </w:rPr>
            <w:t xml:space="preserve"> </w:t>
          </w:r>
          <w:r w:rsidR="00BE6298" w:rsidRPr="00BE6298">
            <w:rPr>
              <w:noProof/>
              <w:lang w:val="en-GB"/>
            </w:rPr>
            <w:t>[8]</w:t>
          </w:r>
          <w:r w:rsidR="00CF618C">
            <w:fldChar w:fldCharType="end"/>
          </w:r>
        </w:sdtContent>
      </w:sdt>
      <w:r>
        <w:t>.</w:t>
      </w:r>
    </w:p>
    <w:p w14:paraId="7F6CBE73" w14:textId="1BDCF28D" w:rsidR="007769AA" w:rsidRDefault="00871932" w:rsidP="00EE502A">
      <w:pPr>
        <w:pStyle w:val="NormalWeb"/>
        <w:spacing w:line="360" w:lineRule="auto"/>
        <w:jc w:val="both"/>
      </w:pPr>
      <w:r>
        <w:t xml:space="preserve">The study titled "Examining Users' Understanding of Security Failures in EMV Smart Card Payment Systems" by Akeem </w:t>
      </w:r>
      <w:proofErr w:type="spellStart"/>
      <w:r>
        <w:t>Olowolayemo</w:t>
      </w:r>
      <w:proofErr w:type="spellEnd"/>
      <w:r>
        <w:t xml:space="preserve">, </w:t>
      </w:r>
      <w:proofErr w:type="spellStart"/>
      <w:r>
        <w:t>Nafisat</w:t>
      </w:r>
      <w:proofErr w:type="spellEnd"/>
      <w:r>
        <w:t xml:space="preserve"> Adewale, </w:t>
      </w:r>
      <w:proofErr w:type="spellStart"/>
      <w:r>
        <w:t>Akram</w:t>
      </w:r>
      <w:proofErr w:type="spellEnd"/>
      <w:r>
        <w:t xml:space="preserve"> M. Zeki, and Zubair </w:t>
      </w:r>
      <w:r w:rsidR="00CF618C">
        <w:t xml:space="preserve">Ahmad published in 2019 </w:t>
      </w:r>
      <w:r>
        <w:t>explores users' understanding of security failures in EMV smart card payment systems. The study reveals that users have limited awareness of security risks, particularly in contactless payments. It identifies factors such as age, educational level, and income level that influence users' understanding of these risks. The authors recommend educational campaigns to increase user awareness and understanding</w:t>
      </w:r>
      <w:sdt>
        <w:sdtPr>
          <w:id w:val="-1850479611"/>
          <w:citation/>
        </w:sdtPr>
        <w:sdtEndPr/>
        <w:sdtContent>
          <w:r w:rsidR="00CF618C">
            <w:fldChar w:fldCharType="begin"/>
          </w:r>
          <w:r w:rsidR="00CF618C">
            <w:rPr>
              <w:lang w:val="en-GB"/>
            </w:rPr>
            <w:instrText xml:space="preserve"> CITATION Ake19 \l 2057 </w:instrText>
          </w:r>
          <w:r w:rsidR="00CF618C">
            <w:fldChar w:fldCharType="separate"/>
          </w:r>
          <w:r w:rsidR="00BE6298">
            <w:rPr>
              <w:noProof/>
              <w:lang w:val="en-GB"/>
            </w:rPr>
            <w:t xml:space="preserve"> </w:t>
          </w:r>
          <w:r w:rsidR="00BE6298" w:rsidRPr="00BE6298">
            <w:rPr>
              <w:noProof/>
              <w:lang w:val="en-GB"/>
            </w:rPr>
            <w:t>[9]</w:t>
          </w:r>
          <w:r w:rsidR="00CF618C">
            <w:fldChar w:fldCharType="end"/>
          </w:r>
        </w:sdtContent>
      </w:sdt>
      <w:r>
        <w:t>.</w:t>
      </w:r>
    </w:p>
    <w:p w14:paraId="59953841" w14:textId="77777777" w:rsidR="00CF618C" w:rsidRDefault="00CF618C" w:rsidP="00EE502A">
      <w:pPr>
        <w:pStyle w:val="NormalWeb"/>
        <w:spacing w:line="360" w:lineRule="auto"/>
        <w:jc w:val="both"/>
      </w:pPr>
      <w:r>
        <w:t>The merits of research papers in this category are that they provide valuable insights into the security vulnerabilities and attack scenarios associated with EMV payment systems. They propose new countermeasures to enhance the security of such systems and inform the development of more secure payment systems that protect the interests of consumers. By highlighting the limitations of existing countermeasures and identifying potential vulnerabilities, these papers can help improve the overall security of EMV payment systems.</w:t>
      </w:r>
    </w:p>
    <w:p w14:paraId="6D327CE8" w14:textId="202C5C18" w:rsidR="001571B5" w:rsidRDefault="00CF618C" w:rsidP="00EE502A">
      <w:pPr>
        <w:pStyle w:val="NormalWeb"/>
        <w:spacing w:line="360" w:lineRule="auto"/>
        <w:jc w:val="both"/>
      </w:pPr>
      <w:r>
        <w:t xml:space="preserve">However, one potential demerit of research papers in this category is that they may be highly technical and difficult for </w:t>
      </w:r>
      <w:r w:rsidR="00982403">
        <w:t>non-experts</w:t>
      </w:r>
      <w:r>
        <w:t xml:space="preserve"> to understand. They may require a deep knowledge of computer science, cryptography, and related fields to fully grasp the concepts presented in the papers. Additionally, some papers may be focused on specific regions or systems, which may </w:t>
      </w:r>
      <w:r>
        <w:lastRenderedPageBreak/>
        <w:t>limit their applicability in other contexts. Finally, research papers in this category may be quickly outdated due to the rapid pace of technological advancements in payment systems.</w:t>
      </w:r>
    </w:p>
    <w:p w14:paraId="3913E435" w14:textId="77777777" w:rsidR="00CB1F34" w:rsidRPr="00CB1F34" w:rsidRDefault="00CB1F34" w:rsidP="00CB1F34">
      <w:pPr>
        <w:pStyle w:val="Heading2"/>
        <w:rPr>
          <w:rFonts w:ascii="Times New Roman" w:hAnsi="Times New Roman" w:cs="Times New Roman"/>
          <w:color w:val="auto"/>
          <w:sz w:val="28"/>
          <w:szCs w:val="28"/>
        </w:rPr>
      </w:pPr>
      <w:bookmarkStart w:id="55" w:name="_Toc144838007"/>
      <w:bookmarkStart w:id="56" w:name="_Toc144838151"/>
      <w:bookmarkStart w:id="57" w:name="_Toc145579653"/>
      <w:r w:rsidRPr="00CB1F34">
        <w:rPr>
          <w:rFonts w:ascii="Times New Roman" w:hAnsi="Times New Roman" w:cs="Times New Roman"/>
          <w:color w:val="auto"/>
          <w:sz w:val="28"/>
          <w:szCs w:val="28"/>
        </w:rPr>
        <w:t>THE EMV COMPANY: INNOVATIONS AND SPECIFICATIONS</w:t>
      </w:r>
      <w:bookmarkEnd w:id="55"/>
      <w:bookmarkEnd w:id="56"/>
      <w:bookmarkEnd w:id="57"/>
    </w:p>
    <w:p w14:paraId="4B269CEB" w14:textId="77777777" w:rsidR="00CB1F34" w:rsidRPr="00FC1EF8" w:rsidRDefault="00CB1F34" w:rsidP="00CB1F34"/>
    <w:p w14:paraId="235ED125" w14:textId="77777777" w:rsidR="00CB1F34" w:rsidRPr="00AC46DA" w:rsidRDefault="00CB1F34" w:rsidP="00CB1F34">
      <w:pPr>
        <w:spacing w:line="360" w:lineRule="auto"/>
        <w:rPr>
          <w:rFonts w:eastAsiaTheme="majorEastAsia"/>
        </w:rPr>
      </w:pPr>
      <w:proofErr w:type="spellStart"/>
      <w:r w:rsidRPr="00AC46DA">
        <w:t>EmvCo</w:t>
      </w:r>
      <w:proofErr w:type="spellEnd"/>
      <w:r w:rsidRPr="00AC46DA">
        <w:t xml:space="preserve"> is the International Authority for Specifications and Processes in Payment Systems </w:t>
      </w:r>
      <w:proofErr w:type="spellStart"/>
      <w:r w:rsidRPr="00AC46DA">
        <w:t>EmvCo</w:t>
      </w:r>
      <w:proofErr w:type="spellEnd"/>
      <w:r w:rsidRPr="00AC46DA">
        <w:t>, a collaborative venture between American Express, Discover, JCB, MasterCard, UnionPay, and Visa, oversees and preserves global specifications and associated procedures.</w:t>
      </w:r>
    </w:p>
    <w:p w14:paraId="078A2FE4" w14:textId="3F54CA0E" w:rsidR="00CB1F34" w:rsidRDefault="00CB1F34" w:rsidP="00CB1F34">
      <w:pPr>
        <w:spacing w:line="360" w:lineRule="auto"/>
      </w:pPr>
      <w:r w:rsidRPr="00AC46DA">
        <w:t xml:space="preserve">In a concerted effort, these six major payment networks collaborate to jointly develop, maintain, and safeguard the EMV chip specifications, thereby ensuring continuous interoperability and compatibility across the global payment </w:t>
      </w:r>
      <w:r w:rsidR="00A97DC1" w:rsidRPr="00AC46DA">
        <w:t>industry.</w:t>
      </w:r>
      <w:r w:rsidR="00A97DC1">
        <w:t xml:space="preserve"> Figure 1 shows the logos of founder’s companies.</w:t>
      </w:r>
    </w:p>
    <w:p w14:paraId="7C399823" w14:textId="77777777" w:rsidR="0002741B" w:rsidRPr="00AC46DA" w:rsidRDefault="0002741B" w:rsidP="00CB1F34">
      <w:pPr>
        <w:spacing w:line="360" w:lineRule="auto"/>
      </w:pPr>
    </w:p>
    <w:p w14:paraId="5B5C0130" w14:textId="77777777" w:rsidR="00CB1F34" w:rsidRPr="00281E66" w:rsidRDefault="00CB1F34" w:rsidP="00CB1F34">
      <w:pPr>
        <w:spacing w:line="360" w:lineRule="auto"/>
        <w:jc w:val="both"/>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14:ligatures w14:val="standardContextual"/>
        </w:rPr>
        <w:drawing>
          <wp:inline distT="0" distB="0" distL="0" distR="0" wp14:anchorId="32F2A95D" wp14:editId="22582CE7">
            <wp:extent cx="5377138" cy="573074"/>
            <wp:effectExtent l="0" t="0" r="0" b="0"/>
            <wp:docPr id="833797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97896" name="Picture 833797896"/>
                    <pic:cNvPicPr/>
                  </pic:nvPicPr>
                  <pic:blipFill>
                    <a:blip r:embed="rId11">
                      <a:extLst>
                        <a:ext uri="{28A0092B-C50C-407E-A947-70E740481C1C}">
                          <a14:useLocalDpi xmlns:a14="http://schemas.microsoft.com/office/drawing/2010/main" val="0"/>
                        </a:ext>
                      </a:extLst>
                    </a:blip>
                    <a:stretch>
                      <a:fillRect/>
                    </a:stretch>
                  </pic:blipFill>
                  <pic:spPr>
                    <a:xfrm>
                      <a:off x="0" y="0"/>
                      <a:ext cx="5377138" cy="573074"/>
                    </a:xfrm>
                    <a:prstGeom prst="rect">
                      <a:avLst/>
                    </a:prstGeom>
                  </pic:spPr>
                </pic:pic>
              </a:graphicData>
            </a:graphic>
          </wp:inline>
        </w:drawing>
      </w:r>
    </w:p>
    <w:p w14:paraId="5FAB3DFE" w14:textId="3F56D935" w:rsidR="00CB1F34" w:rsidRPr="00CB1F34" w:rsidRDefault="00CB1F34" w:rsidP="00CB1F34">
      <w:pPr>
        <w:pStyle w:val="Caption"/>
        <w:spacing w:line="360" w:lineRule="auto"/>
        <w:jc w:val="center"/>
        <w:rPr>
          <w:rFonts w:asciiTheme="majorHAnsi" w:eastAsiaTheme="majorEastAsia" w:hAnsiTheme="majorHAnsi" w:cstheme="majorBidi"/>
          <w:b/>
          <w:bCs/>
          <w:i w:val="0"/>
          <w:iCs w:val="0"/>
          <w:color w:val="auto"/>
          <w:sz w:val="24"/>
          <w:szCs w:val="24"/>
        </w:rPr>
      </w:pPr>
      <w:bookmarkStart w:id="58" w:name="_Toc139924235"/>
      <w:bookmarkStart w:id="59" w:name="_Toc139924534"/>
      <w:bookmarkStart w:id="60" w:name="_Toc140251404"/>
      <w:bookmarkStart w:id="61" w:name="_Toc141004000"/>
      <w:bookmarkStart w:id="62" w:name="_Toc141556524"/>
      <w:bookmarkStart w:id="63" w:name="_Toc142920656"/>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1</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EMVCO owners</w:t>
      </w:r>
      <w:bookmarkEnd w:id="58"/>
      <w:bookmarkEnd w:id="59"/>
      <w:bookmarkEnd w:id="60"/>
      <w:bookmarkEnd w:id="61"/>
      <w:bookmarkEnd w:id="62"/>
      <w:bookmarkEnd w:id="63"/>
    </w:p>
    <w:p w14:paraId="7DA389E0" w14:textId="77777777" w:rsidR="0002741B" w:rsidRDefault="0002741B" w:rsidP="00CB1F34">
      <w:pPr>
        <w:spacing w:line="360" w:lineRule="auto"/>
      </w:pPr>
    </w:p>
    <w:p w14:paraId="1C685BED" w14:textId="77777777" w:rsidR="00CB1F34" w:rsidRDefault="00CB1F34" w:rsidP="00CB1F34">
      <w:pPr>
        <w:spacing w:line="360" w:lineRule="auto"/>
      </w:pPr>
    </w:p>
    <w:p w14:paraId="6A9B6298" w14:textId="1D2436A5" w:rsidR="00CB1F34" w:rsidRDefault="00CB1F34" w:rsidP="00CB1F34">
      <w:pPr>
        <w:spacing w:line="360" w:lineRule="auto"/>
      </w:pPr>
      <w:r w:rsidRPr="00E6207E">
        <w:t xml:space="preserve">EMV transaction specifications are based on a variety of standards, each serving a distinct purpose. </w:t>
      </w:r>
      <w:r w:rsidR="00925778">
        <w:t xml:space="preserve">Figure 2 </w:t>
      </w:r>
      <w:r w:rsidR="00635CE2">
        <w:t xml:space="preserve">gives </w:t>
      </w:r>
      <w:r w:rsidR="00635CE2" w:rsidRPr="00E6207E">
        <w:t>a</w:t>
      </w:r>
      <w:r w:rsidRPr="00E6207E">
        <w:t xml:space="preserve"> concise overview of these specifications:</w:t>
      </w:r>
    </w:p>
    <w:p w14:paraId="662256B4" w14:textId="77777777" w:rsidR="00CB1F34" w:rsidRDefault="00CB1F34" w:rsidP="00CB1F34">
      <w:pPr>
        <w:spacing w:line="360" w:lineRule="auto"/>
      </w:pPr>
      <w:r>
        <w:rPr>
          <w:noProof/>
          <w14:ligatures w14:val="standardContextual"/>
        </w:rPr>
        <w:drawing>
          <wp:inline distT="0" distB="0" distL="0" distR="0" wp14:anchorId="2BBF64C6" wp14:editId="6889C503">
            <wp:extent cx="5262862" cy="3200400"/>
            <wp:effectExtent l="38100" t="57150" r="52705" b="38100"/>
            <wp:docPr id="154179456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653066" w14:textId="36E39E3C" w:rsidR="00CB1F34" w:rsidRPr="00DC2485" w:rsidRDefault="00CB1F34" w:rsidP="00CB1F34">
      <w:pPr>
        <w:pStyle w:val="Caption"/>
        <w:spacing w:line="360" w:lineRule="auto"/>
        <w:jc w:val="center"/>
        <w:rPr>
          <w:b/>
          <w:bCs/>
          <w:i w:val="0"/>
          <w:iCs w:val="0"/>
          <w:color w:val="auto"/>
          <w:sz w:val="24"/>
          <w:szCs w:val="24"/>
        </w:rPr>
      </w:pPr>
      <w:bookmarkStart w:id="64" w:name="_Toc139924236"/>
      <w:bookmarkStart w:id="65" w:name="_Toc139924535"/>
      <w:bookmarkStart w:id="66" w:name="_Toc140251405"/>
      <w:bookmarkStart w:id="67" w:name="_Toc141004001"/>
      <w:bookmarkStart w:id="68" w:name="_Toc141556525"/>
      <w:bookmarkStart w:id="69" w:name="_Toc142920657"/>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2</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EMV standards</w:t>
      </w:r>
      <w:bookmarkEnd w:id="64"/>
      <w:bookmarkEnd w:id="65"/>
      <w:bookmarkEnd w:id="66"/>
      <w:bookmarkEnd w:id="67"/>
      <w:bookmarkEnd w:id="68"/>
      <w:bookmarkEnd w:id="69"/>
    </w:p>
    <w:p w14:paraId="273FFE1B" w14:textId="77777777" w:rsidR="00CB1F34" w:rsidRPr="00E6207E" w:rsidRDefault="00CB1F34" w:rsidP="00CB1F34">
      <w:pPr>
        <w:spacing w:line="360" w:lineRule="auto"/>
      </w:pPr>
    </w:p>
    <w:p w14:paraId="5D04165E" w14:textId="12D47087" w:rsidR="00CB1F34" w:rsidRPr="00982403" w:rsidRDefault="00CB1F34" w:rsidP="00982403">
      <w:pPr>
        <w:spacing w:line="360" w:lineRule="auto"/>
        <w:jc w:val="both"/>
        <w:rPr>
          <w:shd w:val="clear" w:color="auto" w:fill="FFFFFF"/>
        </w:rPr>
      </w:pPr>
      <w:r w:rsidRPr="00982403">
        <w:rPr>
          <w:b/>
          <w:bCs/>
        </w:rPr>
        <w:t>ISO 7816</w:t>
      </w:r>
      <w:r w:rsidRPr="00982403">
        <w:t xml:space="preserve">: </w:t>
      </w:r>
      <w:r w:rsidR="00DF1345">
        <w:rPr>
          <w:shd w:val="clear" w:color="auto" w:fill="FFFFFF"/>
        </w:rPr>
        <w:t>Is</w:t>
      </w:r>
      <w:r w:rsidRPr="00982403">
        <w:rPr>
          <w:shd w:val="clear" w:color="auto" w:fill="FFFFFF"/>
        </w:rPr>
        <w:t xml:space="preserve"> a series of standards specifying integrated circuit cards and the use of such cards for interchange. These cards are identification cards intended for information exchange negotiated between the outside world and the integrated circuit in the card. As a result of an information exchange, the card delivers information (computation result, stored data) and modifies its content (data storage, event memorization)</w:t>
      </w:r>
      <w:sdt>
        <w:sdtPr>
          <w:rPr>
            <w:shd w:val="clear" w:color="auto" w:fill="FFFFFF"/>
          </w:rPr>
          <w:id w:val="850919617"/>
          <w:citation/>
        </w:sdtPr>
        <w:sdtEndPr/>
        <w:sdtContent>
          <w:r w:rsidRPr="00982403">
            <w:rPr>
              <w:shd w:val="clear" w:color="auto" w:fill="FFFFFF"/>
            </w:rPr>
            <w:fldChar w:fldCharType="begin"/>
          </w:r>
          <w:r w:rsidRPr="00982403">
            <w:rPr>
              <w:shd w:val="clear" w:color="auto" w:fill="FFFFFF"/>
            </w:rPr>
            <w:instrText xml:space="preserve"> CITATION ISO21 \l 2057 </w:instrText>
          </w:r>
          <w:r w:rsidRPr="00982403">
            <w:rPr>
              <w:shd w:val="clear" w:color="auto" w:fill="FFFFFF"/>
            </w:rPr>
            <w:fldChar w:fldCharType="separate"/>
          </w:r>
          <w:r w:rsidR="00BE6298">
            <w:rPr>
              <w:noProof/>
              <w:shd w:val="clear" w:color="auto" w:fill="FFFFFF"/>
            </w:rPr>
            <w:t xml:space="preserve"> </w:t>
          </w:r>
          <w:r w:rsidR="00BE6298" w:rsidRPr="00BE6298">
            <w:rPr>
              <w:noProof/>
              <w:shd w:val="clear" w:color="auto" w:fill="FFFFFF"/>
            </w:rPr>
            <w:t>[10]</w:t>
          </w:r>
          <w:r w:rsidRPr="00982403">
            <w:rPr>
              <w:shd w:val="clear" w:color="auto" w:fill="FFFFFF"/>
            </w:rPr>
            <w:fldChar w:fldCharType="end"/>
          </w:r>
        </w:sdtContent>
      </w:sdt>
      <w:r w:rsidRPr="00982403">
        <w:rPr>
          <w:shd w:val="clear" w:color="auto" w:fill="FFFFFF"/>
        </w:rPr>
        <w:t>.</w:t>
      </w:r>
    </w:p>
    <w:p w14:paraId="00DAF5B6" w14:textId="77777777" w:rsidR="00CB1F34" w:rsidRPr="00982403" w:rsidRDefault="00CB1F34" w:rsidP="00982403">
      <w:pPr>
        <w:spacing w:line="360" w:lineRule="auto"/>
        <w:jc w:val="both"/>
      </w:pPr>
      <w:r w:rsidRPr="00982403">
        <w:t>This standard operates at the lowest level, governing the fundamental workings of chip cards at the electronic level. It encompasses the card-terminal interface, command protocols, and common software functions shared by all chip cards.</w:t>
      </w:r>
    </w:p>
    <w:p w14:paraId="0284CC43" w14:textId="3E7AAC4E" w:rsidR="00CB1F34" w:rsidRDefault="00DF1345" w:rsidP="00A273D7">
      <w:pPr>
        <w:spacing w:line="360" w:lineRule="auto"/>
        <w:jc w:val="both"/>
      </w:pPr>
      <w:r>
        <w:t>T</w:t>
      </w:r>
      <w:r w:rsidR="00CB1F34" w:rsidRPr="00982403">
        <w:t>hese specifications are available for download from the ISO website, subject to a fee which is: CHF 145,00 equal to £129.48.</w:t>
      </w:r>
    </w:p>
    <w:p w14:paraId="3B9CD9F7" w14:textId="77777777" w:rsidR="00CB1F34" w:rsidRDefault="00CB1F34" w:rsidP="00CB1F34">
      <w:pPr>
        <w:spacing w:line="360" w:lineRule="auto"/>
      </w:pPr>
      <w:r w:rsidRPr="009F06EC">
        <w:rPr>
          <w:b/>
          <w:bCs/>
        </w:rPr>
        <w:t>EMV Level One</w:t>
      </w:r>
      <w:r>
        <w:rPr>
          <w:b/>
          <w:bCs/>
        </w:rPr>
        <w:t xml:space="preserve"> (Packet level)</w:t>
      </w:r>
      <w:r w:rsidRPr="00E6207E">
        <w:t xml:space="preserve">: </w:t>
      </w:r>
      <w:r>
        <w:t>T</w:t>
      </w:r>
      <w:r w:rsidRPr="00E6207E">
        <w:t>his specification focuses on the physical and electrical characteristics of payment cards. It covers card design, chip layout, contact arrangements, and the communication interface between the card and the terminal. It defines aspects such as voltage levels, timing requirements, and signal encoding for data transmission.</w:t>
      </w:r>
    </w:p>
    <w:p w14:paraId="6546C9C1" w14:textId="6054A9B1" w:rsidR="00CB1F34" w:rsidRPr="00E6207E" w:rsidRDefault="00CB1F34" w:rsidP="00CB1F34">
      <w:pPr>
        <w:spacing w:line="360" w:lineRule="auto"/>
      </w:pPr>
      <w:r>
        <w:t>This standard is managed by EMVCO and are available for free of charge on the EMVCO website</w:t>
      </w:r>
      <w:sdt>
        <w:sdtPr>
          <w:id w:val="-1829040318"/>
          <w:citation/>
        </w:sdtPr>
        <w:sdtEndPr/>
        <w:sdtContent>
          <w:r>
            <w:fldChar w:fldCharType="begin"/>
          </w:r>
          <w:r>
            <w:instrText xml:space="preserve"> CITATION EMV23 \l 2057 </w:instrText>
          </w:r>
          <w:r>
            <w:fldChar w:fldCharType="separate"/>
          </w:r>
          <w:r w:rsidR="00BE6298">
            <w:rPr>
              <w:noProof/>
            </w:rPr>
            <w:t xml:space="preserve"> [11]</w:t>
          </w:r>
          <w:r>
            <w:fldChar w:fldCharType="end"/>
          </w:r>
        </w:sdtContent>
      </w:sdt>
      <w:r>
        <w:t xml:space="preserve"> . </w:t>
      </w:r>
    </w:p>
    <w:p w14:paraId="67B6DD62" w14:textId="77777777" w:rsidR="00CB1F34" w:rsidRDefault="00CB1F34" w:rsidP="00CB1F34">
      <w:pPr>
        <w:spacing w:line="360" w:lineRule="auto"/>
      </w:pPr>
      <w:r w:rsidRPr="009F06EC">
        <w:rPr>
          <w:b/>
          <w:bCs/>
        </w:rPr>
        <w:t>EMV Level Two (Application Level):</w:t>
      </w:r>
      <w:r w:rsidRPr="00E6207E">
        <w:t xml:space="preserve"> This specification ensures compatibility across all chip cards and facilitates interoperability among various payment networks. It establishes software requirements for payment applications on the cards, encompassing user interfaces, transaction processing, security features, and other relevant aspects. Its purpose is to enable any payment terminal worldwide to process transactions from any chip card, regardless of the payment network.</w:t>
      </w:r>
    </w:p>
    <w:p w14:paraId="5FE5CB8E" w14:textId="0C5643DC" w:rsidR="00CB1F34" w:rsidRPr="00E6207E" w:rsidRDefault="00CB1F34" w:rsidP="00CB1F34">
      <w:pPr>
        <w:spacing w:line="360" w:lineRule="auto"/>
      </w:pPr>
      <w:r>
        <w:t>This standard is managed by EMVCO and are available for free of charge on the EMVCO website</w:t>
      </w:r>
      <w:sdt>
        <w:sdtPr>
          <w:id w:val="256335820"/>
          <w:citation/>
        </w:sdtPr>
        <w:sdtEndPr/>
        <w:sdtContent>
          <w:r>
            <w:fldChar w:fldCharType="begin"/>
          </w:r>
          <w:r>
            <w:instrText xml:space="preserve"> CITATION EMV23 \l 2057 </w:instrText>
          </w:r>
          <w:r>
            <w:fldChar w:fldCharType="separate"/>
          </w:r>
          <w:r w:rsidR="00BE6298">
            <w:rPr>
              <w:noProof/>
            </w:rPr>
            <w:t xml:space="preserve"> [11]</w:t>
          </w:r>
          <w:r>
            <w:fldChar w:fldCharType="end"/>
          </w:r>
        </w:sdtContent>
      </w:sdt>
      <w:r>
        <w:t>.</w:t>
      </w:r>
    </w:p>
    <w:p w14:paraId="0DBEE453" w14:textId="77777777" w:rsidR="00CB1F34" w:rsidRDefault="00CB1F34" w:rsidP="00CB1F34">
      <w:pPr>
        <w:spacing w:line="360" w:lineRule="auto"/>
      </w:pPr>
      <w:r w:rsidRPr="009F06EC">
        <w:rPr>
          <w:b/>
          <w:bCs/>
        </w:rPr>
        <w:t>Network Level Specifications</w:t>
      </w:r>
      <w:r w:rsidRPr="00E6207E">
        <w:t>: These specifications pertain to payment networks and allow for differentiated applications and personalized features. They enable payment networks to manage risk according to their own strategies and define protocols for message formatting, data exchange, and authentication.</w:t>
      </w:r>
    </w:p>
    <w:p w14:paraId="0503BDC6" w14:textId="6DE5A9B1" w:rsidR="00CB1F34" w:rsidRDefault="00CB1F34" w:rsidP="00CB1F34">
      <w:pPr>
        <w:spacing w:line="360" w:lineRule="auto"/>
      </w:pPr>
      <w:r w:rsidRPr="00DB04AC">
        <w:t>The management of Network Level Specifications varies depending on the specific payment networks. Each payment network typically has its own organization that oversees the development, maintenance, and governance of the network specifications. For example, Visa has Visa Inc</w:t>
      </w:r>
      <w:r>
        <w:t xml:space="preserve"> (Visa Integrated Circuit Card Specifications)</w:t>
      </w:r>
      <w:r w:rsidRPr="00DB04AC">
        <w:t>., MasterCard has Mastercard Incorporated</w:t>
      </w:r>
      <w:r>
        <w:t xml:space="preserve"> (M/Chip 4 Card Application Specifications)</w:t>
      </w:r>
      <w:r w:rsidRPr="00DB04AC">
        <w:t xml:space="preserve">, and American Express has </w:t>
      </w:r>
      <w:r w:rsidRPr="00DB04AC">
        <w:lastRenderedPageBreak/>
        <w:t>American Express Company. These organizations work collaboratively with their respective network members and stakeholders to manage the Network Level Specifications and ensure their effective implementation within the payment network ecosystem</w:t>
      </w:r>
      <w:r>
        <w:t>.</w:t>
      </w:r>
    </w:p>
    <w:p w14:paraId="1EABDE51" w14:textId="77777777" w:rsidR="00A273D7" w:rsidRPr="00E6207E" w:rsidRDefault="00A273D7" w:rsidP="00CB1F34">
      <w:pPr>
        <w:spacing w:line="360" w:lineRule="auto"/>
      </w:pPr>
    </w:p>
    <w:p w14:paraId="7B941058" w14:textId="765AA7DE" w:rsidR="00CB1F34" w:rsidRDefault="00CB1F34" w:rsidP="00CB1F34">
      <w:pPr>
        <w:spacing w:line="360" w:lineRule="auto"/>
      </w:pPr>
      <w:r w:rsidRPr="00E6207E">
        <w:t xml:space="preserve">In summary, the EMV specifications encompass ISO 7816 for low-level chip card operations, EMV </w:t>
      </w:r>
      <w:r w:rsidR="00982403">
        <w:t>l</w:t>
      </w:r>
      <w:r w:rsidRPr="00E6207E">
        <w:t xml:space="preserve">evel </w:t>
      </w:r>
      <w:r w:rsidR="00982403">
        <w:t>o</w:t>
      </w:r>
      <w:r w:rsidRPr="00E6207E">
        <w:t xml:space="preserve">ne for physical and electrical characteristics, EMV </w:t>
      </w:r>
      <w:r w:rsidR="00982403">
        <w:t>l</w:t>
      </w:r>
      <w:r w:rsidRPr="00E6207E">
        <w:t xml:space="preserve">evel </w:t>
      </w:r>
      <w:r w:rsidR="00982403">
        <w:t>t</w:t>
      </w:r>
      <w:r w:rsidRPr="00E6207E">
        <w:t>wo for application interoperability, and network-level specifications for network-specific functionalities and protocols.</w:t>
      </w:r>
    </w:p>
    <w:p w14:paraId="0EE6E6DD" w14:textId="2E2FC4FC" w:rsidR="00925778" w:rsidRPr="00E6207E" w:rsidRDefault="00925778" w:rsidP="00CB1F34">
      <w:pPr>
        <w:spacing w:line="360" w:lineRule="auto"/>
      </w:pPr>
      <w:r>
        <w:t>After briefly explaining the EMV specification, the author discussed the current EMV chip contact specification V4.4, which was released in October 2022. This latest version incorporated numerous updates and enhancements compared to its predecessor. It included the following:</w:t>
      </w:r>
    </w:p>
    <w:p w14:paraId="7A4401BE" w14:textId="77777777" w:rsidR="00CB1F34" w:rsidRDefault="00CB1F34" w:rsidP="00CB1F34">
      <w:pPr>
        <w:spacing w:line="360" w:lineRule="auto"/>
      </w:pPr>
    </w:p>
    <w:p w14:paraId="11F3DB34" w14:textId="1AC64BDD" w:rsidR="00CB1F34" w:rsidRDefault="00CB1F34" w:rsidP="00CB1F34">
      <w:pPr>
        <w:pStyle w:val="ListParagraph"/>
        <w:numPr>
          <w:ilvl w:val="0"/>
          <w:numId w:val="2"/>
        </w:numPr>
        <w:spacing w:line="360" w:lineRule="auto"/>
      </w:pPr>
      <w:r w:rsidRPr="00F92B2F">
        <w:rPr>
          <w:b/>
          <w:bCs/>
        </w:rPr>
        <w:t>EMV chip contact specifications</w:t>
      </w:r>
      <w:r>
        <w:t xml:space="preserve">: </w:t>
      </w:r>
      <w:r w:rsidR="00925778">
        <w:t>U</w:t>
      </w:r>
      <w:r>
        <w:t>sed when the card is physically inserted into the terminal.</w:t>
      </w:r>
    </w:p>
    <w:p w14:paraId="532D1096" w14:textId="039CCC4D" w:rsidR="00CB1F34" w:rsidRPr="0074707D" w:rsidRDefault="00CB1F34" w:rsidP="00CB1F34">
      <w:pPr>
        <w:pStyle w:val="ListParagraph"/>
        <w:numPr>
          <w:ilvl w:val="0"/>
          <w:numId w:val="2"/>
        </w:numPr>
        <w:spacing w:line="360" w:lineRule="auto"/>
        <w:jc w:val="both"/>
        <w:rPr>
          <w:b/>
          <w:bCs/>
        </w:rPr>
      </w:pPr>
      <w:r w:rsidRPr="0074707D">
        <w:rPr>
          <w:b/>
          <w:bCs/>
        </w:rPr>
        <w:t>EMV chip contactless specifications</w:t>
      </w:r>
      <w:r>
        <w:t xml:space="preserve">: </w:t>
      </w:r>
      <w:r w:rsidR="00925778">
        <w:t>U</w:t>
      </w:r>
      <w:r>
        <w:t>sed when taping the card on the card ma</w:t>
      </w:r>
      <w:r w:rsidRPr="0074707D">
        <w:t xml:space="preserve">chine. </w:t>
      </w:r>
    </w:p>
    <w:p w14:paraId="02E23B43" w14:textId="69E24434" w:rsidR="00CB1F34" w:rsidRDefault="00CB1F34" w:rsidP="00CB1F34">
      <w:pPr>
        <w:pStyle w:val="ListParagraph"/>
        <w:numPr>
          <w:ilvl w:val="0"/>
          <w:numId w:val="2"/>
        </w:numPr>
        <w:spacing w:line="360" w:lineRule="auto"/>
        <w:jc w:val="both"/>
      </w:pPr>
      <w:r w:rsidRPr="0074707D">
        <w:rPr>
          <w:b/>
          <w:bCs/>
        </w:rPr>
        <w:t>EMV chip personalization specifications</w:t>
      </w:r>
      <w:r>
        <w:t xml:space="preserve">: </w:t>
      </w:r>
      <w:r w:rsidR="00925778">
        <w:t>U</w:t>
      </w:r>
      <w:r>
        <w:t>sed during the card manufacturing process.it defines how the card should be personalized.</w:t>
      </w:r>
    </w:p>
    <w:p w14:paraId="3C083AFA" w14:textId="77777777" w:rsidR="00CB1F34" w:rsidRDefault="00CB1F34" w:rsidP="00CB1F34">
      <w:pPr>
        <w:pStyle w:val="ListParagraph"/>
        <w:numPr>
          <w:ilvl w:val="0"/>
          <w:numId w:val="2"/>
        </w:numPr>
        <w:spacing w:line="360" w:lineRule="auto"/>
        <w:jc w:val="both"/>
      </w:pPr>
      <w:r w:rsidRPr="0074707D">
        <w:rPr>
          <w:b/>
          <w:bCs/>
        </w:rPr>
        <w:t>EMV mobile specifications</w:t>
      </w:r>
      <w:r>
        <w:t>: EMV mobile specifications refer to the guidelines and requirements set forth by EMVCo for enabling secure and standardized mobile payment transactions using mobile devices, such as smartphones or wearables. These specifications define the technical framework and protocols necessary to ensure interoperability and security in mobile payment solutions.</w:t>
      </w:r>
    </w:p>
    <w:p w14:paraId="22CB6729" w14:textId="77777777" w:rsidR="00CB1F34" w:rsidRDefault="00CB1F34" w:rsidP="00CB1F34">
      <w:pPr>
        <w:pStyle w:val="ListParagraph"/>
        <w:spacing w:line="360" w:lineRule="auto"/>
      </w:pPr>
      <w:r>
        <w:t>The EMV mobile specifications cover various aspects, including tokenization, secure element management, transaction processing, authentication methods, and communication protocols. They aim to provide a consistent and secure experience for mobile payment users across different devices, operating systems, and payment networks.</w:t>
      </w:r>
    </w:p>
    <w:p w14:paraId="70414E4F" w14:textId="77777777" w:rsidR="00CB1F34" w:rsidRDefault="00CB1F34" w:rsidP="00CB1F34">
      <w:pPr>
        <w:pStyle w:val="ListParagraph"/>
        <w:spacing w:line="360" w:lineRule="auto"/>
      </w:pPr>
      <w:r>
        <w:t>EMV standards and technology can used under three main categories:</w:t>
      </w:r>
    </w:p>
    <w:p w14:paraId="1466124E" w14:textId="41103CA1" w:rsidR="00CB1F34" w:rsidRDefault="00CB1F34" w:rsidP="00CB1F34">
      <w:pPr>
        <w:pStyle w:val="ListParagraph"/>
        <w:numPr>
          <w:ilvl w:val="0"/>
          <w:numId w:val="3"/>
        </w:numPr>
        <w:spacing w:line="360" w:lineRule="auto"/>
      </w:pPr>
      <w:r w:rsidRPr="0075010F">
        <w:rPr>
          <w:b/>
          <w:bCs/>
        </w:rPr>
        <w:t>Face-to-face transactions</w:t>
      </w:r>
      <w:r>
        <w:rPr>
          <w:b/>
          <w:bCs/>
        </w:rPr>
        <w:t xml:space="preserve"> (</w:t>
      </w:r>
      <w:r w:rsidRPr="00386EF2">
        <w:rPr>
          <w:b/>
          <w:bCs/>
        </w:rPr>
        <w:t>Card-present</w:t>
      </w:r>
      <w:r>
        <w:rPr>
          <w:b/>
          <w:bCs/>
        </w:rPr>
        <w:t>)</w:t>
      </w:r>
      <w:r>
        <w:t xml:space="preserve">: </w:t>
      </w:r>
      <w:r w:rsidR="00DF1345">
        <w:t>C</w:t>
      </w:r>
      <w:r>
        <w:t>an be categorized into the following groups, each with their respective EMV specifications:</w:t>
      </w:r>
    </w:p>
    <w:p w14:paraId="2AD8F981" w14:textId="77777777" w:rsidR="00CB1F34" w:rsidRDefault="00CB1F34" w:rsidP="00CB1F34">
      <w:pPr>
        <w:pStyle w:val="ListParagraph"/>
        <w:numPr>
          <w:ilvl w:val="1"/>
          <w:numId w:val="3"/>
        </w:numPr>
        <w:spacing w:line="360" w:lineRule="auto"/>
      </w:pPr>
      <w:r w:rsidRPr="002267E2">
        <w:rPr>
          <w:b/>
          <w:bCs/>
        </w:rPr>
        <w:lastRenderedPageBreak/>
        <w:t>EMV Contact Specifications</w:t>
      </w:r>
      <w:r>
        <w:t>: These specifications pertain to transactions where the chip card is physically inserted into a payment terminal, and the transaction is authorized through a contact interface.</w:t>
      </w:r>
    </w:p>
    <w:p w14:paraId="60E8820F" w14:textId="77777777" w:rsidR="00CB1F34" w:rsidRDefault="00CB1F34" w:rsidP="00CB1F34">
      <w:pPr>
        <w:pStyle w:val="ListParagraph"/>
        <w:numPr>
          <w:ilvl w:val="0"/>
          <w:numId w:val="4"/>
        </w:numPr>
        <w:spacing w:line="360" w:lineRule="auto"/>
      </w:pPr>
      <w:r w:rsidRPr="002267E2">
        <w:rPr>
          <w:b/>
          <w:bCs/>
        </w:rPr>
        <w:t>EMV Contactless Specifications</w:t>
      </w:r>
      <w:r>
        <w:t>: These specifications are relevant to transactions where the payment is made by tapping or waving a contactless-enabled card or device near a compatible payment terminal. The communication occurs via radio frequency (RF) technology.</w:t>
      </w:r>
    </w:p>
    <w:p w14:paraId="52D25C21" w14:textId="77777777" w:rsidR="00CB1F34" w:rsidRDefault="00CB1F34" w:rsidP="00CB1F34">
      <w:pPr>
        <w:pStyle w:val="ListParagraph"/>
        <w:numPr>
          <w:ilvl w:val="0"/>
          <w:numId w:val="4"/>
        </w:numPr>
        <w:spacing w:line="360" w:lineRule="auto"/>
      </w:pPr>
      <w:r w:rsidRPr="002267E2">
        <w:rPr>
          <w:b/>
          <w:bCs/>
        </w:rPr>
        <w:t>EMV Mobile Specifications:</w:t>
      </w:r>
      <w:r>
        <w:t xml:space="preserve"> These specifications are specific to transactions conducted using mobile devices, such as smartphones or wearables, enabled with secure mobile payment technologies.</w:t>
      </w:r>
    </w:p>
    <w:p w14:paraId="6B25404B" w14:textId="77777777" w:rsidR="00CB1F34" w:rsidRDefault="00CB1F34" w:rsidP="00CB1F34">
      <w:pPr>
        <w:pStyle w:val="ListParagraph"/>
        <w:numPr>
          <w:ilvl w:val="0"/>
          <w:numId w:val="4"/>
        </w:numPr>
        <w:spacing w:line="360" w:lineRule="auto"/>
      </w:pPr>
      <w:r w:rsidRPr="002267E2">
        <w:rPr>
          <w:b/>
          <w:bCs/>
        </w:rPr>
        <w:t>EMV QR Code Specifications</w:t>
      </w:r>
      <w:r>
        <w:t>: These specifications govern transactions where a Quick Response (QR) code is scanned or displayed on a mobile device or payment terminal to initiate and authenticate the transaction.</w:t>
      </w:r>
    </w:p>
    <w:p w14:paraId="0F206314" w14:textId="77777777" w:rsidR="00CB1F34" w:rsidRDefault="00CB1F34" w:rsidP="00CB1F34">
      <w:pPr>
        <w:pStyle w:val="ListParagraph"/>
        <w:numPr>
          <w:ilvl w:val="0"/>
          <w:numId w:val="4"/>
        </w:numPr>
        <w:spacing w:line="360" w:lineRule="auto"/>
      </w:pPr>
      <w:r w:rsidRPr="002267E2">
        <w:rPr>
          <w:b/>
          <w:bCs/>
        </w:rPr>
        <w:t>EMV Wearable Device Specifications</w:t>
      </w:r>
      <w:r>
        <w:t>: These specifications are tailored for transactions conducted using wearable devices, such as smartwatches or fitness trackers, which have embedded payment capabilities.</w:t>
      </w:r>
    </w:p>
    <w:p w14:paraId="6885A40B" w14:textId="77777777" w:rsidR="00CB1F34" w:rsidRPr="00FC1EF8" w:rsidRDefault="00CB1F34" w:rsidP="00CB1F34">
      <w:pPr>
        <w:pStyle w:val="ListParagraph"/>
        <w:spacing w:line="360" w:lineRule="auto"/>
      </w:pPr>
      <w:r>
        <w:t>Each of these EMV specifications ensures secure, interoperable, and reliable payment transactions within their respective contexts, catering to diverse face-to-face transaction scenarios.</w:t>
      </w:r>
    </w:p>
    <w:p w14:paraId="24F844F4" w14:textId="645CC87B" w:rsidR="00CB1F34" w:rsidRDefault="00CB1F34" w:rsidP="00EE502A">
      <w:pPr>
        <w:pStyle w:val="ListParagraph"/>
        <w:numPr>
          <w:ilvl w:val="0"/>
          <w:numId w:val="3"/>
        </w:numPr>
        <w:spacing w:line="360" w:lineRule="auto"/>
        <w:jc w:val="both"/>
      </w:pPr>
      <w:r w:rsidRPr="002267E2">
        <w:rPr>
          <w:b/>
          <w:bCs/>
        </w:rPr>
        <w:t>Remote transactions (e-commerce websites</w:t>
      </w:r>
      <w:r>
        <w:rPr>
          <w:b/>
          <w:bCs/>
        </w:rPr>
        <w:t>/</w:t>
      </w:r>
      <w:r w:rsidRPr="00386EF2">
        <w:rPr>
          <w:b/>
          <w:bCs/>
        </w:rPr>
        <w:t>Card-not-present</w:t>
      </w:r>
      <w:r w:rsidRPr="002267E2">
        <w:rPr>
          <w:b/>
          <w:bCs/>
        </w:rPr>
        <w:t>):</w:t>
      </w:r>
      <w:r w:rsidRPr="00C80867">
        <w:t xml:space="preserve"> </w:t>
      </w:r>
      <w:r>
        <w:t>EMV Secure Remote Commerce (SRC) specifications are designed for the secure and streamlined processing of e-commerce transactions. These specifications are utilized when conducting online purchases on e-commerce websites. They establish a standardized framework for secure payment acceptance, data protection, and authentication of the cardholder. In addition to EMV SRC, EMV 3-D Secure specifications are employed to authenticate the cardholder during online transactions. These specifications provide an extra layer of security by implementing a three-domain model (hence 3-D) for authentication, involving the payment issuer, the acquirer, and the cardholder.</w:t>
      </w:r>
    </w:p>
    <w:p w14:paraId="4F61B370" w14:textId="427C9C5F" w:rsidR="00CB1F34" w:rsidRDefault="00CB1F34" w:rsidP="00CB1F34">
      <w:pPr>
        <w:spacing w:line="360" w:lineRule="auto"/>
        <w:jc w:val="both"/>
      </w:pPr>
    </w:p>
    <w:p w14:paraId="4187C546" w14:textId="10A7E354" w:rsidR="00A273D7" w:rsidRDefault="00A273D7" w:rsidP="00CB1F34">
      <w:pPr>
        <w:spacing w:line="360" w:lineRule="auto"/>
        <w:jc w:val="both"/>
      </w:pPr>
    </w:p>
    <w:p w14:paraId="13C8B947" w14:textId="77777777" w:rsidR="00A273D7" w:rsidRDefault="00A273D7" w:rsidP="00CB1F34">
      <w:pPr>
        <w:spacing w:line="360" w:lineRule="auto"/>
        <w:jc w:val="both"/>
      </w:pPr>
    </w:p>
    <w:p w14:paraId="2CCE9FE9" w14:textId="77777777" w:rsidR="00CB1F34" w:rsidRDefault="00CB1F34" w:rsidP="00CB1F34"/>
    <w:p w14:paraId="0DD9870A" w14:textId="77777777" w:rsidR="00CB1F34" w:rsidRPr="00CB1F34" w:rsidRDefault="00CB1F34" w:rsidP="00CB1F34">
      <w:pPr>
        <w:pStyle w:val="Heading2"/>
        <w:rPr>
          <w:rFonts w:ascii="Times New Roman" w:hAnsi="Times New Roman" w:cs="Times New Roman"/>
          <w:color w:val="auto"/>
          <w:sz w:val="28"/>
          <w:szCs w:val="28"/>
        </w:rPr>
      </w:pPr>
      <w:bookmarkStart w:id="70" w:name="_Toc144838008"/>
      <w:bookmarkStart w:id="71" w:name="_Toc144838152"/>
      <w:bookmarkStart w:id="72" w:name="_Toc145579654"/>
      <w:r w:rsidRPr="00CB1F34">
        <w:rPr>
          <w:rFonts w:ascii="Times New Roman" w:hAnsi="Times New Roman" w:cs="Times New Roman"/>
          <w:color w:val="auto"/>
          <w:sz w:val="28"/>
          <w:szCs w:val="28"/>
        </w:rPr>
        <w:lastRenderedPageBreak/>
        <w:t>EMV CARD STRUCTURE AND CHARACTERISTICS</w:t>
      </w:r>
      <w:bookmarkEnd w:id="70"/>
      <w:bookmarkEnd w:id="71"/>
      <w:bookmarkEnd w:id="72"/>
    </w:p>
    <w:p w14:paraId="6D1E327E" w14:textId="77777777" w:rsidR="00CB1F34" w:rsidRDefault="00CB1F34" w:rsidP="00CB1F34">
      <w:pPr>
        <w:spacing w:line="360" w:lineRule="auto"/>
      </w:pPr>
    </w:p>
    <w:p w14:paraId="3A83FDE4" w14:textId="3482AB49" w:rsidR="00CB1F34" w:rsidRDefault="00CB1F34" w:rsidP="00DF1345">
      <w:pPr>
        <w:spacing w:line="360" w:lineRule="auto"/>
        <w:jc w:val="both"/>
      </w:pPr>
      <w:r>
        <w:t>The current credit card design is based on ISO 7810</w:t>
      </w:r>
      <w:sdt>
        <w:sdtPr>
          <w:id w:val="-1594239558"/>
          <w:citation/>
        </w:sdtPr>
        <w:sdtEndPr/>
        <w:sdtContent>
          <w:r w:rsidR="00742043">
            <w:fldChar w:fldCharType="begin"/>
          </w:r>
          <w:r w:rsidR="00742043">
            <w:instrText xml:space="preserve"> CITATION ISO19 \l 2057 </w:instrText>
          </w:r>
          <w:r w:rsidR="00742043">
            <w:fldChar w:fldCharType="separate"/>
          </w:r>
          <w:r w:rsidR="00BE6298">
            <w:rPr>
              <w:noProof/>
            </w:rPr>
            <w:t xml:space="preserve"> [12]</w:t>
          </w:r>
          <w:r w:rsidR="00742043">
            <w:fldChar w:fldCharType="end"/>
          </w:r>
        </w:sdtContent>
      </w:sdt>
      <w:r>
        <w:t xml:space="preserve"> which provides specifications for different card sizes, including ID-1, which is the most common size for payment cards, measuring 85.60 mm × 53.98 mm (3.370 in × 2.125 in). This standard also covers card thickness variations, such as ID-1 CR80 cards, which are typically 0.76 mm (0.030 in) thick.</w:t>
      </w:r>
    </w:p>
    <w:p w14:paraId="74AFDFE1" w14:textId="7FAA61D1" w:rsidR="00CB1F34" w:rsidRDefault="00CB1F34" w:rsidP="00DF1345">
      <w:pPr>
        <w:spacing w:line="360" w:lineRule="auto"/>
        <w:jc w:val="both"/>
      </w:pPr>
      <w:r>
        <w:t xml:space="preserve">Let’s consider </w:t>
      </w:r>
      <w:r w:rsidR="00C4387D">
        <w:t>F</w:t>
      </w:r>
      <w:r w:rsidR="0045313B">
        <w:t xml:space="preserve">igures (3,4) which </w:t>
      </w:r>
      <w:r>
        <w:t>show</w:t>
      </w:r>
      <w:r w:rsidR="0045313B">
        <w:t>s</w:t>
      </w:r>
      <w:r>
        <w:t xml:space="preserve"> the credit card elements. </w:t>
      </w:r>
    </w:p>
    <w:p w14:paraId="1A2CA297" w14:textId="77777777" w:rsidR="00CB1F34" w:rsidRDefault="00CB1F34" w:rsidP="00DF1345">
      <w:pPr>
        <w:jc w:val="both"/>
      </w:pPr>
    </w:p>
    <w:p w14:paraId="3D664B67" w14:textId="77777777" w:rsidR="00CB1F34" w:rsidRDefault="00CB1F34" w:rsidP="00CB1F34"/>
    <w:p w14:paraId="18679260" w14:textId="77777777" w:rsidR="00CB1F34" w:rsidRDefault="00CB1F34" w:rsidP="00CB1F34">
      <w:r w:rsidRPr="004327B3">
        <w:rPr>
          <w:noProof/>
        </w:rPr>
        <w:drawing>
          <wp:inline distT="0" distB="0" distL="0" distR="0" wp14:anchorId="38BB62D2" wp14:editId="07CAF6B2">
            <wp:extent cx="5731510" cy="1979930"/>
            <wp:effectExtent l="0" t="0" r="2540" b="1270"/>
            <wp:docPr id="20428513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979930"/>
                    </a:xfrm>
                    <a:prstGeom prst="rect">
                      <a:avLst/>
                    </a:prstGeom>
                    <a:noFill/>
                    <a:ln>
                      <a:noFill/>
                    </a:ln>
                  </pic:spPr>
                </pic:pic>
              </a:graphicData>
            </a:graphic>
          </wp:inline>
        </w:drawing>
      </w:r>
    </w:p>
    <w:p w14:paraId="58672C30" w14:textId="1B94F98B" w:rsidR="00CB1F34" w:rsidRPr="00DC2485" w:rsidRDefault="00CB1F34" w:rsidP="00CB1F34">
      <w:pPr>
        <w:pStyle w:val="Caption"/>
        <w:jc w:val="center"/>
        <w:rPr>
          <w:i w:val="0"/>
          <w:iCs w:val="0"/>
          <w:color w:val="auto"/>
          <w:sz w:val="24"/>
          <w:szCs w:val="24"/>
        </w:rPr>
      </w:pPr>
      <w:bookmarkStart w:id="73" w:name="_Toc139924237"/>
      <w:bookmarkStart w:id="74" w:name="_Toc139924536"/>
      <w:bookmarkStart w:id="75" w:name="_Toc140251406"/>
      <w:bookmarkStart w:id="76" w:name="_Toc141004002"/>
      <w:bookmarkStart w:id="77" w:name="_Toc141556526"/>
      <w:bookmarkStart w:id="78" w:name="_Toc142920658"/>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3</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Front of EMV card</w:t>
      </w:r>
      <w:sdt>
        <w:sdtPr>
          <w:rPr>
            <w:i w:val="0"/>
            <w:iCs w:val="0"/>
            <w:color w:val="auto"/>
            <w:sz w:val="24"/>
            <w:szCs w:val="24"/>
          </w:rPr>
          <w:id w:val="-1932961934"/>
          <w:citation/>
        </w:sdtPr>
        <w:sdtEndPr/>
        <w:sdtContent>
          <w:r w:rsidRPr="0045313B">
            <w:rPr>
              <w:i w:val="0"/>
              <w:iCs w:val="0"/>
              <w:color w:val="auto"/>
              <w:sz w:val="24"/>
              <w:szCs w:val="24"/>
            </w:rPr>
            <w:fldChar w:fldCharType="begin"/>
          </w:r>
          <w:r w:rsidRPr="0045313B">
            <w:rPr>
              <w:i w:val="0"/>
              <w:iCs w:val="0"/>
              <w:color w:val="auto"/>
              <w:sz w:val="24"/>
              <w:szCs w:val="24"/>
            </w:rPr>
            <w:instrText xml:space="preserve"> CITATION UDE22 \l 2057 </w:instrText>
          </w:r>
          <w:r w:rsidRPr="0045313B">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[13]</w:t>
          </w:r>
          <w:r w:rsidRPr="0045313B">
            <w:rPr>
              <w:i w:val="0"/>
              <w:iCs w:val="0"/>
              <w:color w:val="auto"/>
              <w:sz w:val="24"/>
              <w:szCs w:val="24"/>
            </w:rPr>
            <w:fldChar w:fldCharType="end"/>
          </w:r>
        </w:sdtContent>
      </w:sdt>
      <w:bookmarkEnd w:id="73"/>
      <w:bookmarkEnd w:id="74"/>
      <w:bookmarkEnd w:id="75"/>
      <w:bookmarkEnd w:id="76"/>
      <w:bookmarkEnd w:id="77"/>
      <w:bookmarkEnd w:id="78"/>
    </w:p>
    <w:p w14:paraId="091719F0" w14:textId="77777777" w:rsidR="00CB1F34" w:rsidRPr="003C6622" w:rsidRDefault="00CB1F34" w:rsidP="00CB1F34"/>
    <w:p w14:paraId="564AC043" w14:textId="77777777" w:rsidR="00CB1F34" w:rsidRPr="004275C6" w:rsidRDefault="00CB1F34" w:rsidP="00CB1F34"/>
    <w:p w14:paraId="0CBEAD66" w14:textId="77777777" w:rsidR="00CB1F34" w:rsidRDefault="00CB1F34" w:rsidP="00CB1F34"/>
    <w:p w14:paraId="0A0EDA7B" w14:textId="77777777" w:rsidR="00CB1F34" w:rsidRDefault="00CB1F34" w:rsidP="00CB1F34">
      <w:pPr>
        <w:rPr>
          <w:rFonts w:eastAsiaTheme="minorHAnsi"/>
          <w:b/>
          <w:bCs/>
          <w:sz w:val="28"/>
          <w:szCs w:val="28"/>
          <w:lang w:val="en-US"/>
          <w14:ligatures w14:val="standardContextual"/>
        </w:rPr>
      </w:pPr>
      <w:r w:rsidRPr="007B4663">
        <w:rPr>
          <w:rFonts w:eastAsiaTheme="minorHAnsi"/>
          <w:b/>
          <w:bCs/>
          <w:noProof/>
          <w:sz w:val="28"/>
          <w:szCs w:val="28"/>
          <w:lang w:val="en-US"/>
          <w14:ligatures w14:val="standardContextual"/>
        </w:rPr>
        <w:drawing>
          <wp:inline distT="0" distB="0" distL="0" distR="0" wp14:anchorId="1066CD6E" wp14:editId="52E3A25E">
            <wp:extent cx="5731510" cy="2924810"/>
            <wp:effectExtent l="0" t="0" r="2540" b="8890"/>
            <wp:docPr id="21152565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24810"/>
                    </a:xfrm>
                    <a:prstGeom prst="rect">
                      <a:avLst/>
                    </a:prstGeom>
                    <a:noFill/>
                    <a:ln>
                      <a:noFill/>
                    </a:ln>
                  </pic:spPr>
                </pic:pic>
              </a:graphicData>
            </a:graphic>
          </wp:inline>
        </w:drawing>
      </w:r>
    </w:p>
    <w:p w14:paraId="76E04B8A" w14:textId="6A1A1446" w:rsidR="00CB1F34" w:rsidRDefault="00CB1F34" w:rsidP="00CB1F34">
      <w:pPr>
        <w:pStyle w:val="Caption"/>
        <w:jc w:val="center"/>
        <w:rPr>
          <w:i w:val="0"/>
          <w:iCs w:val="0"/>
          <w:color w:val="auto"/>
          <w:sz w:val="24"/>
          <w:szCs w:val="24"/>
        </w:rPr>
      </w:pPr>
      <w:bookmarkStart w:id="79" w:name="_Toc139924238"/>
      <w:bookmarkStart w:id="80" w:name="_Toc139924537"/>
      <w:bookmarkStart w:id="81" w:name="_Toc140251407"/>
      <w:bookmarkStart w:id="82" w:name="_Toc141004003"/>
      <w:bookmarkStart w:id="83" w:name="_Toc141556527"/>
      <w:bookmarkStart w:id="84" w:name="_Toc142920659"/>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4</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Back of EMV card</w:t>
      </w:r>
      <w:sdt>
        <w:sdtPr>
          <w:rPr>
            <w:i w:val="0"/>
            <w:iCs w:val="0"/>
            <w:color w:val="auto"/>
            <w:sz w:val="24"/>
            <w:szCs w:val="24"/>
          </w:rPr>
          <w:id w:val="-1430346099"/>
          <w:citation/>
        </w:sdtPr>
        <w:sdtEndPr/>
        <w:sdtContent>
          <w:r w:rsidRPr="0045313B">
            <w:rPr>
              <w:i w:val="0"/>
              <w:iCs w:val="0"/>
              <w:color w:val="auto"/>
              <w:sz w:val="24"/>
              <w:szCs w:val="24"/>
            </w:rPr>
            <w:fldChar w:fldCharType="begin"/>
          </w:r>
          <w:r w:rsidRPr="0045313B">
            <w:rPr>
              <w:i w:val="0"/>
              <w:iCs w:val="0"/>
              <w:color w:val="auto"/>
              <w:sz w:val="24"/>
              <w:szCs w:val="24"/>
            </w:rPr>
            <w:instrText xml:space="preserve"> CITATION UDE22 \l 2057 </w:instrText>
          </w:r>
          <w:r w:rsidRPr="0045313B">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[13]</w:t>
          </w:r>
          <w:r w:rsidRPr="0045313B">
            <w:rPr>
              <w:i w:val="0"/>
              <w:iCs w:val="0"/>
              <w:color w:val="auto"/>
              <w:sz w:val="24"/>
              <w:szCs w:val="24"/>
            </w:rPr>
            <w:fldChar w:fldCharType="end"/>
          </w:r>
        </w:sdtContent>
      </w:sdt>
      <w:bookmarkEnd w:id="79"/>
      <w:bookmarkEnd w:id="80"/>
      <w:bookmarkEnd w:id="81"/>
      <w:bookmarkEnd w:id="82"/>
      <w:bookmarkEnd w:id="83"/>
      <w:bookmarkEnd w:id="84"/>
    </w:p>
    <w:p w14:paraId="2A1CFF91" w14:textId="25703CCB" w:rsidR="00A273D7" w:rsidRDefault="00A273D7" w:rsidP="00A273D7">
      <w:pPr>
        <w:rPr>
          <w:rFonts w:eastAsiaTheme="minorHAnsi"/>
        </w:rPr>
      </w:pPr>
    </w:p>
    <w:p w14:paraId="5DD8F124" w14:textId="77777777" w:rsidR="00A273D7" w:rsidRPr="00A273D7" w:rsidRDefault="00A273D7" w:rsidP="00A273D7">
      <w:pPr>
        <w:rPr>
          <w:rFonts w:eastAsiaTheme="minorHAnsi"/>
        </w:rPr>
      </w:pPr>
    </w:p>
    <w:p w14:paraId="38D4C0F4" w14:textId="77777777" w:rsidR="00CB1F34" w:rsidRDefault="00CB1F34" w:rsidP="00CB1F34">
      <w:pPr>
        <w:rPr>
          <w:rFonts w:eastAsiaTheme="minorHAnsi"/>
          <w:b/>
          <w:bCs/>
          <w:sz w:val="28"/>
          <w:szCs w:val="28"/>
          <w:lang w:val="en-US"/>
          <w14:ligatures w14:val="standardContextual"/>
        </w:rPr>
      </w:pPr>
    </w:p>
    <w:p w14:paraId="54FB2DA0" w14:textId="731F7DB7" w:rsidR="00CB1F34" w:rsidRPr="00120C41" w:rsidRDefault="00CB1F34" w:rsidP="00CB1F34">
      <w:pPr>
        <w:pStyle w:val="ListParagraph"/>
        <w:numPr>
          <w:ilvl w:val="0"/>
          <w:numId w:val="5"/>
        </w:numPr>
        <w:spacing w:line="360" w:lineRule="auto"/>
        <w:jc w:val="both"/>
        <w:rPr>
          <w:rFonts w:eastAsiaTheme="minorHAnsi"/>
          <w:lang w:val="en-US"/>
          <w14:ligatures w14:val="standardContextual"/>
        </w:rPr>
      </w:pPr>
      <w:r w:rsidRPr="00120C41">
        <w:rPr>
          <w:rFonts w:eastAsiaTheme="minorHAnsi"/>
          <w:b/>
          <w:bCs/>
          <w:lang w:val="en-US"/>
          <w14:ligatures w14:val="standardContextual"/>
        </w:rPr>
        <w:lastRenderedPageBreak/>
        <w:t>Card brand logo</w:t>
      </w:r>
      <w:r w:rsidRPr="00120C41">
        <w:rPr>
          <w:rFonts w:eastAsiaTheme="minorHAnsi"/>
          <w:lang w:val="en-US"/>
          <w14:ligatures w14:val="standardContextual"/>
        </w:rPr>
        <w:t xml:space="preserve">: </w:t>
      </w:r>
      <w:r w:rsidR="00C4387D">
        <w:rPr>
          <w:rFonts w:eastAsiaTheme="minorHAnsi"/>
          <w:lang w:val="en-US"/>
          <w14:ligatures w14:val="standardContextual"/>
        </w:rPr>
        <w:t>I</w:t>
      </w:r>
      <w:r w:rsidRPr="00120C41">
        <w:rPr>
          <w:rFonts w:eastAsiaTheme="minorHAnsi"/>
          <w:lang w:val="en-US"/>
          <w14:ligatures w14:val="standardContextual"/>
        </w:rPr>
        <w:t>t’s also called Card scheme branding.</w:t>
      </w:r>
    </w:p>
    <w:p w14:paraId="43123CED" w14:textId="457BD1F2" w:rsidR="00CB1F34" w:rsidRPr="00120C41" w:rsidRDefault="00CB1F34" w:rsidP="00CB1F34">
      <w:pPr>
        <w:pStyle w:val="ListParagraph"/>
        <w:numPr>
          <w:ilvl w:val="0"/>
          <w:numId w:val="5"/>
        </w:numPr>
        <w:spacing w:line="360" w:lineRule="auto"/>
        <w:jc w:val="both"/>
        <w:rPr>
          <w:rFonts w:eastAsiaTheme="minorHAnsi"/>
          <w:lang w:val="en-US"/>
          <w14:ligatures w14:val="standardContextual"/>
        </w:rPr>
      </w:pPr>
      <w:r w:rsidRPr="00120C41">
        <w:rPr>
          <w:rFonts w:eastAsiaTheme="minorHAnsi"/>
          <w:b/>
          <w:bCs/>
          <w:lang w:val="en-US"/>
          <w14:ligatures w14:val="standardContextual"/>
        </w:rPr>
        <w:t>Card number</w:t>
      </w:r>
      <w:r w:rsidRPr="00120C41">
        <w:rPr>
          <w:rFonts w:eastAsiaTheme="minorHAnsi"/>
          <w:lang w:val="en-US"/>
          <w14:ligatures w14:val="standardContextual"/>
        </w:rPr>
        <w:t xml:space="preserve">: </w:t>
      </w:r>
      <w:r w:rsidR="00C4387D">
        <w:rPr>
          <w:rFonts w:eastAsiaTheme="minorHAnsi"/>
          <w:lang w:val="en-US"/>
          <w14:ligatures w14:val="standardContextual"/>
        </w:rPr>
        <w:t>I</w:t>
      </w:r>
      <w:r w:rsidRPr="00120C41">
        <w:rPr>
          <w:rFonts w:eastAsiaTheme="minorHAnsi"/>
          <w:lang w:val="en-US"/>
          <w14:ligatures w14:val="standardContextual"/>
        </w:rPr>
        <w:t xml:space="preserve">t’s also called PAN number and it’s defined in </w:t>
      </w:r>
      <w:r w:rsidRPr="00120C41">
        <w:t>ISO/IEC 7811</w:t>
      </w:r>
      <w:sdt>
        <w:sdtPr>
          <w:id w:val="-779572686"/>
          <w:citation/>
        </w:sdtPr>
        <w:sdtEndPr/>
        <w:sdtContent>
          <w:r w:rsidR="00742043">
            <w:fldChar w:fldCharType="begin"/>
          </w:r>
          <w:r w:rsidR="00742043">
            <w:instrText xml:space="preserve"> CITATION ISO18 \l 2057 </w:instrText>
          </w:r>
          <w:r w:rsidR="00742043">
            <w:fldChar w:fldCharType="separate"/>
          </w:r>
          <w:r w:rsidR="00BE6298">
            <w:rPr>
              <w:noProof/>
            </w:rPr>
            <w:t xml:space="preserve"> [14]</w:t>
          </w:r>
          <w:r w:rsidR="00742043">
            <w:fldChar w:fldCharType="end"/>
          </w:r>
        </w:sdtContent>
      </w:sdt>
      <w:r w:rsidRPr="00120C41">
        <w:t xml:space="preserve"> international standard, the Primary Account Number (PAN), which is the unique identifier of the cardholder, is encoded on both the magnetic stripe and the chip, if the card has one. The magnetic stripe contains the PAN in a specific format that can be read by magnetic stripe card readers. Similarly, if the card is equipped with a chip, the PAN and other relevant card data are securely stored within the integrated circuit.</w:t>
      </w:r>
    </w:p>
    <w:p w14:paraId="2DB815DB" w14:textId="77777777" w:rsidR="00CB1F34" w:rsidRPr="00120C41" w:rsidRDefault="00CB1F34" w:rsidP="00CB1F34">
      <w:pPr>
        <w:pStyle w:val="ListParagraph"/>
        <w:numPr>
          <w:ilvl w:val="0"/>
          <w:numId w:val="5"/>
        </w:numPr>
        <w:spacing w:line="360" w:lineRule="auto"/>
        <w:jc w:val="both"/>
      </w:pPr>
      <w:r w:rsidRPr="00120C41">
        <w:rPr>
          <w:b/>
          <w:bCs/>
        </w:rPr>
        <w:t xml:space="preserve">Expiration date: </w:t>
      </w:r>
      <w:r w:rsidRPr="00120C41">
        <w:t>Typically, the format for representing the expiration date on payment cards consists of two digits indicating the month followed by two digits indicating the year. This format, representing the validity period of the card, is commonly used. Additionally, the expiration date is encoded on both the magnetic stripe and the chip.</w:t>
      </w:r>
    </w:p>
    <w:p w14:paraId="0A2B5086" w14:textId="77777777" w:rsidR="00CB1F34" w:rsidRPr="00120C41" w:rsidRDefault="00CB1F34" w:rsidP="00CB1F34">
      <w:pPr>
        <w:pStyle w:val="ListParagraph"/>
        <w:numPr>
          <w:ilvl w:val="0"/>
          <w:numId w:val="5"/>
        </w:numPr>
        <w:spacing w:line="360" w:lineRule="auto"/>
        <w:jc w:val="both"/>
      </w:pPr>
      <w:r w:rsidRPr="00120C41">
        <w:rPr>
          <w:b/>
          <w:bCs/>
        </w:rPr>
        <w:t>Cardholder name:</w:t>
      </w:r>
      <w:r w:rsidRPr="00120C41">
        <w:t xml:space="preserve"> The name on a payment card is typically limited to a maximum of 26 characters. This ensures that the cardholder's name can be displayed in a human-readable format on the card itself. Additionally, the card contains the cardholder's name in a machine-readable format.</w:t>
      </w:r>
    </w:p>
    <w:p w14:paraId="3ABCCF9D" w14:textId="5B575AF5" w:rsidR="00CB1F34" w:rsidRPr="00120C41" w:rsidRDefault="00CB1F34" w:rsidP="00CB1F34">
      <w:pPr>
        <w:pStyle w:val="ListParagraph"/>
        <w:numPr>
          <w:ilvl w:val="0"/>
          <w:numId w:val="5"/>
        </w:numPr>
        <w:spacing w:line="360" w:lineRule="auto"/>
        <w:jc w:val="both"/>
        <w:rPr>
          <w:b/>
          <w:bCs/>
        </w:rPr>
      </w:pPr>
      <w:proofErr w:type="spellStart"/>
      <w:r w:rsidRPr="00120C41">
        <w:rPr>
          <w:b/>
          <w:bCs/>
        </w:rPr>
        <w:t>EMV</w:t>
      </w:r>
      <w:r w:rsidRPr="00120C41">
        <w:rPr>
          <w:b/>
          <w:bCs/>
          <w:vertAlign w:val="superscript"/>
        </w:rPr>
        <w:t>TM</w:t>
      </w:r>
      <w:r w:rsidRPr="00120C41">
        <w:rPr>
          <w:b/>
          <w:bCs/>
        </w:rPr>
        <w:t>chip</w:t>
      </w:r>
      <w:proofErr w:type="spellEnd"/>
      <w:r w:rsidRPr="00120C41">
        <w:rPr>
          <w:b/>
          <w:bCs/>
        </w:rPr>
        <w:t xml:space="preserve">: </w:t>
      </w:r>
      <w:r w:rsidR="00C4387D">
        <w:t>A</w:t>
      </w:r>
      <w:r w:rsidRPr="00120C41">
        <w:t>lso called</w:t>
      </w:r>
      <w:r w:rsidRPr="00120C41">
        <w:rPr>
          <w:b/>
          <w:bCs/>
        </w:rPr>
        <w:t xml:space="preserve"> </w:t>
      </w:r>
      <w:r w:rsidRPr="00120C41">
        <w:rPr>
          <w:rFonts w:eastAsiaTheme="minorHAnsi"/>
          <w:lang w:val="en-US"/>
          <w14:ligatures w14:val="standardContextual"/>
        </w:rPr>
        <w:t>integrated circuit card (ICC) and must comply with the physical characteristics specified by ISO 7816-1</w:t>
      </w:r>
      <w:sdt>
        <w:sdtPr>
          <w:rPr>
            <w:rFonts w:eastAsiaTheme="minorHAnsi"/>
            <w:lang w:val="en-US"/>
            <w14:ligatures w14:val="standardContextual"/>
          </w:rPr>
          <w:id w:val="772369283"/>
          <w:citation/>
        </w:sdtPr>
        <w:sdtEndPr/>
        <w:sdtContent>
          <w:r w:rsidR="00C207C7">
            <w:rPr>
              <w:rFonts w:eastAsiaTheme="minorHAnsi"/>
              <w:lang w:val="en-US"/>
              <w14:ligatures w14:val="standardContextual"/>
            </w:rPr>
            <w:fldChar w:fldCharType="begin"/>
          </w:r>
          <w:r w:rsidR="00C207C7">
            <w:rPr>
              <w:rFonts w:eastAsiaTheme="minorHAnsi"/>
              <w14:ligatures w14:val="standardContextual"/>
            </w:rPr>
            <w:instrText xml:space="preserve"> CITATION ISO21 \l 2057 </w:instrText>
          </w:r>
          <w:r w:rsidR="00C207C7">
            <w:rPr>
              <w:rFonts w:eastAsiaTheme="minorHAnsi"/>
              <w:lang w:val="en-US"/>
              <w14:ligatures w14:val="standardContextual"/>
            </w:rPr>
            <w:fldChar w:fldCharType="separate"/>
          </w:r>
          <w:r w:rsidR="00BE6298">
            <w:rPr>
              <w:rFonts w:eastAsiaTheme="minorHAnsi"/>
              <w:noProof/>
              <w14:ligatures w14:val="standardContextual"/>
            </w:rPr>
            <w:t xml:space="preserve"> </w:t>
          </w:r>
          <w:r w:rsidR="00BE6298" w:rsidRPr="00BE6298">
            <w:rPr>
              <w:rFonts w:eastAsiaTheme="minorHAnsi"/>
              <w:noProof/>
              <w14:ligatures w14:val="standardContextual"/>
            </w:rPr>
            <w:t>[10]</w:t>
          </w:r>
          <w:r w:rsidR="00C207C7">
            <w:rPr>
              <w:rFonts w:eastAsiaTheme="minorHAnsi"/>
              <w:lang w:val="en-US"/>
              <w14:ligatures w14:val="standardContextual"/>
            </w:rPr>
            <w:fldChar w:fldCharType="end"/>
          </w:r>
        </w:sdtContent>
      </w:sdt>
      <w:r w:rsidRPr="00120C41">
        <w:rPr>
          <w:rFonts w:eastAsiaTheme="minorHAnsi"/>
          <w:lang w:val="en-US"/>
          <w14:ligatures w14:val="standardContextual"/>
        </w:rPr>
        <w:t xml:space="preserve">. These characteristics encompass the size, shape, location, and number of contacts on the card. </w:t>
      </w:r>
      <w:r w:rsidRPr="00120C41">
        <w:t>Different types of chips exist, such as memory chips and microcontroller chips. Let's explore the difference between them. Starting with the memory chip, it provides a secure storage solution for sensitive data and ensures the integrity of the stored information. It is primarily used for storing static data, such as cardholder details, application data, and issuer-specific data. However, a memory chip alone lacks the necessary processing capabilities to perform complex operations or cryptographic functions.</w:t>
      </w:r>
    </w:p>
    <w:p w14:paraId="787596F1" w14:textId="7C0C40FF" w:rsidR="00CB1F34" w:rsidRPr="00120C41" w:rsidRDefault="00CB1F34" w:rsidP="00CB1F34">
      <w:pPr>
        <w:spacing w:line="360" w:lineRule="auto"/>
        <w:ind w:left="720"/>
        <w:jc w:val="both"/>
      </w:pPr>
      <w:r w:rsidRPr="00120C41">
        <w:t>On the other hand, the microcontroller chip offers intelligence and computational power. It enables the execution of complex operations, cryptographic functions, and transaction processing. By combining processing capabilities with memory, the microcontroller chip allows for the execution of application code and effective management of data stored in the memory chip. Additionally, there are different variants of microcontroller chips, some with a coprocessor and others without. The</w:t>
      </w:r>
      <w:r w:rsidRPr="00FE3BE0">
        <w:rPr>
          <w:sz w:val="28"/>
          <w:szCs w:val="28"/>
        </w:rPr>
        <w:t xml:space="preserve"> key </w:t>
      </w:r>
      <w:r w:rsidRPr="00120C41">
        <w:t>distinction is that microcontroller chips with a coprocessor are capable of performing offline transactions.</w:t>
      </w:r>
      <w:r w:rsidR="00925778">
        <w:t xml:space="preserve"> Figure 5 gives a concise overview of contact plate of the chip</w:t>
      </w:r>
    </w:p>
    <w:p w14:paraId="15B8FD58" w14:textId="77777777" w:rsidR="00CB1F34" w:rsidRPr="005313D9" w:rsidRDefault="00CB1F34" w:rsidP="00CB1F34">
      <w:pPr>
        <w:ind w:left="720"/>
        <w:rPr>
          <w:sz w:val="28"/>
          <w:szCs w:val="28"/>
        </w:rPr>
      </w:pPr>
    </w:p>
    <w:p w14:paraId="74DBD728" w14:textId="77777777" w:rsidR="00CB1F34" w:rsidRPr="005313D9" w:rsidRDefault="00CB1F34" w:rsidP="00CB1F34">
      <w:pPr>
        <w:jc w:val="center"/>
        <w:rPr>
          <w:sz w:val="28"/>
          <w:szCs w:val="28"/>
        </w:rPr>
      </w:pPr>
      <w:r>
        <w:rPr>
          <w:noProof/>
        </w:rPr>
        <w:lastRenderedPageBreak/>
        <w:drawing>
          <wp:inline distT="0" distB="0" distL="0" distR="0" wp14:anchorId="01D8CCD7" wp14:editId="7536FBAA">
            <wp:extent cx="2893695" cy="1503045"/>
            <wp:effectExtent l="0" t="0" r="1905" b="1905"/>
            <wp:docPr id="1138371566" name="Picture 6" descr="A chip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71566" name="Picture 6" descr="A chip on a white background&#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93695" cy="1503045"/>
                    </a:xfrm>
                    <a:prstGeom prst="rect">
                      <a:avLst/>
                    </a:prstGeom>
                    <a:noFill/>
                    <a:ln>
                      <a:noFill/>
                    </a:ln>
                  </pic:spPr>
                </pic:pic>
              </a:graphicData>
            </a:graphic>
          </wp:inline>
        </w:drawing>
      </w:r>
    </w:p>
    <w:p w14:paraId="30DA1098" w14:textId="70748592" w:rsidR="00CB1F34" w:rsidRDefault="00CB1F34" w:rsidP="00CB1F34">
      <w:pPr>
        <w:pStyle w:val="Caption"/>
        <w:jc w:val="center"/>
        <w:rPr>
          <w:i w:val="0"/>
          <w:iCs w:val="0"/>
          <w:color w:val="auto"/>
          <w:sz w:val="24"/>
          <w:szCs w:val="24"/>
        </w:rPr>
      </w:pPr>
      <w:bookmarkStart w:id="85" w:name="_Toc139924239"/>
      <w:bookmarkStart w:id="86" w:name="_Toc139924538"/>
      <w:bookmarkStart w:id="87" w:name="_Toc140251408"/>
      <w:bookmarkStart w:id="88" w:name="_Toc141004004"/>
      <w:bookmarkStart w:id="89" w:name="_Toc141556528"/>
      <w:bookmarkStart w:id="90" w:name="_Toc142920660"/>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5</w:t>
      </w:r>
      <w:r w:rsidRPr="00DC2485">
        <w:rPr>
          <w:b/>
          <w:bCs/>
          <w:i w:val="0"/>
          <w:iCs w:val="0"/>
          <w:color w:val="auto"/>
          <w:sz w:val="24"/>
          <w:szCs w:val="24"/>
        </w:rPr>
        <w:fldChar w:fldCharType="end"/>
      </w:r>
      <w:r w:rsidRPr="00DC2485">
        <w:rPr>
          <w:b/>
          <w:bCs/>
          <w:i w:val="0"/>
          <w:iCs w:val="0"/>
          <w:color w:val="auto"/>
          <w:sz w:val="24"/>
          <w:szCs w:val="24"/>
        </w:rPr>
        <w:t>:</w:t>
      </w:r>
      <w:r w:rsidRPr="00DC2485">
        <w:rPr>
          <w:i w:val="0"/>
          <w:iCs w:val="0"/>
          <w:color w:val="auto"/>
          <w:sz w:val="24"/>
          <w:szCs w:val="24"/>
        </w:rPr>
        <w:t>Chip  electric contacts</w:t>
      </w:r>
      <w:bookmarkEnd w:id="85"/>
      <w:bookmarkEnd w:id="86"/>
      <w:bookmarkEnd w:id="87"/>
      <w:bookmarkEnd w:id="88"/>
      <w:bookmarkEnd w:id="89"/>
      <w:bookmarkEnd w:id="90"/>
    </w:p>
    <w:p w14:paraId="24AFD7AC" w14:textId="2EC6B650" w:rsidR="009A07FF" w:rsidRDefault="009A07FF" w:rsidP="009A07FF">
      <w:pPr>
        <w:pStyle w:val="ListParagraph"/>
        <w:numPr>
          <w:ilvl w:val="0"/>
          <w:numId w:val="3"/>
        </w:numPr>
        <w:spacing w:line="360" w:lineRule="auto"/>
        <w:jc w:val="both"/>
      </w:pPr>
      <w:r w:rsidRPr="009A07FF">
        <w:rPr>
          <w:b/>
          <w:bCs/>
        </w:rPr>
        <w:t>C1 - VCC (Power Supply)</w:t>
      </w:r>
      <w:r>
        <w:t>: Provides power to the chip. The voltage levels can vary, but common levels are 1.8V, 3V, or 5V.</w:t>
      </w:r>
    </w:p>
    <w:p w14:paraId="3C787327" w14:textId="3FAAEE91" w:rsidR="009A07FF" w:rsidRDefault="009A07FF" w:rsidP="009A07FF">
      <w:pPr>
        <w:pStyle w:val="ListParagraph"/>
        <w:numPr>
          <w:ilvl w:val="0"/>
          <w:numId w:val="3"/>
        </w:numPr>
        <w:spacing w:line="360" w:lineRule="auto"/>
        <w:jc w:val="both"/>
      </w:pPr>
      <w:r w:rsidRPr="009A07FF">
        <w:rPr>
          <w:b/>
          <w:bCs/>
        </w:rPr>
        <w:t>C2 - RST (Reset)</w:t>
      </w:r>
      <w:r>
        <w:t>: Used to reset the chip's internal state to its starting conditions.</w:t>
      </w:r>
    </w:p>
    <w:p w14:paraId="6B4A1892" w14:textId="5A9584E9" w:rsidR="009A07FF" w:rsidRDefault="009A07FF" w:rsidP="009A07FF">
      <w:pPr>
        <w:pStyle w:val="ListParagraph"/>
        <w:numPr>
          <w:ilvl w:val="0"/>
          <w:numId w:val="3"/>
        </w:numPr>
        <w:spacing w:line="360" w:lineRule="auto"/>
        <w:jc w:val="both"/>
      </w:pPr>
      <w:r w:rsidRPr="009A07FF">
        <w:rPr>
          <w:b/>
          <w:bCs/>
        </w:rPr>
        <w:t>C3 - CLK (Clock)</w:t>
      </w:r>
      <w:r>
        <w:t>: Provides the chip with a clock signal to synchronize the operations. The reader typically provides this clock signal, and the chip performs its operations based on this clock.</w:t>
      </w:r>
    </w:p>
    <w:p w14:paraId="149D7DF8" w14:textId="1549859B" w:rsidR="009A07FF" w:rsidRDefault="009A07FF" w:rsidP="009A07FF">
      <w:pPr>
        <w:pStyle w:val="ListParagraph"/>
        <w:numPr>
          <w:ilvl w:val="0"/>
          <w:numId w:val="3"/>
        </w:numPr>
        <w:spacing w:line="360" w:lineRule="auto"/>
        <w:jc w:val="both"/>
      </w:pPr>
      <w:r w:rsidRPr="009A07FF">
        <w:rPr>
          <w:b/>
          <w:bCs/>
        </w:rPr>
        <w:t>C4 - RFU (Reserved for Future Use)</w:t>
      </w:r>
      <w:r>
        <w:t>: This contact is reserved for potential future uses and is typically not connected to any circuit in the current specifications.</w:t>
      </w:r>
    </w:p>
    <w:p w14:paraId="78F66057" w14:textId="77777777" w:rsidR="009A07FF" w:rsidRDefault="009A07FF" w:rsidP="009A07FF">
      <w:pPr>
        <w:spacing w:line="360" w:lineRule="auto"/>
        <w:jc w:val="both"/>
      </w:pPr>
    </w:p>
    <w:p w14:paraId="50D80A0B" w14:textId="1D5A355B" w:rsidR="009A07FF" w:rsidRDefault="009A07FF" w:rsidP="009A07FF">
      <w:pPr>
        <w:pStyle w:val="ListParagraph"/>
        <w:numPr>
          <w:ilvl w:val="0"/>
          <w:numId w:val="3"/>
        </w:numPr>
        <w:spacing w:line="360" w:lineRule="auto"/>
        <w:jc w:val="both"/>
      </w:pPr>
      <w:r w:rsidRPr="009A07FF">
        <w:rPr>
          <w:b/>
          <w:bCs/>
        </w:rPr>
        <w:t>C5 - GND (Ground)</w:t>
      </w:r>
      <w:r>
        <w:t>: Electrical ground reference point.</w:t>
      </w:r>
    </w:p>
    <w:p w14:paraId="07B6E49D" w14:textId="103F893A" w:rsidR="009A07FF" w:rsidRDefault="009A07FF" w:rsidP="009A07FF">
      <w:pPr>
        <w:pStyle w:val="ListParagraph"/>
        <w:numPr>
          <w:ilvl w:val="0"/>
          <w:numId w:val="3"/>
        </w:numPr>
        <w:spacing w:line="360" w:lineRule="auto"/>
        <w:jc w:val="both"/>
      </w:pPr>
      <w:r w:rsidRPr="009A07FF">
        <w:rPr>
          <w:b/>
          <w:bCs/>
        </w:rPr>
        <w:t>C6 - VPP (Programming Voltage)</w:t>
      </w:r>
      <w:r>
        <w:t>: Historically used for programming the chip, but in modern EMV cards, this is often not connected since it's not needed for standard operation. It's a relic from older memory card standards.</w:t>
      </w:r>
    </w:p>
    <w:p w14:paraId="08347061" w14:textId="5491895F" w:rsidR="009A07FF" w:rsidRDefault="009A07FF" w:rsidP="009A07FF">
      <w:pPr>
        <w:pStyle w:val="ListParagraph"/>
        <w:numPr>
          <w:ilvl w:val="0"/>
          <w:numId w:val="3"/>
        </w:numPr>
        <w:spacing w:line="360" w:lineRule="auto"/>
        <w:jc w:val="both"/>
      </w:pPr>
      <w:r w:rsidRPr="009A07FF">
        <w:rPr>
          <w:b/>
          <w:bCs/>
        </w:rPr>
        <w:t>C7 - I/O (Input/Output)</w:t>
      </w:r>
      <w:r>
        <w:t>: Data line for bidirectional communication between the chip and the card reader.</w:t>
      </w:r>
    </w:p>
    <w:p w14:paraId="0DC88CF5" w14:textId="3596A5CB" w:rsidR="00CB1F34" w:rsidRDefault="009A07FF" w:rsidP="009A07FF">
      <w:pPr>
        <w:pStyle w:val="ListParagraph"/>
        <w:numPr>
          <w:ilvl w:val="0"/>
          <w:numId w:val="3"/>
        </w:numPr>
        <w:spacing w:line="360" w:lineRule="auto"/>
        <w:jc w:val="both"/>
      </w:pPr>
      <w:r w:rsidRPr="009A07FF">
        <w:rPr>
          <w:b/>
          <w:bCs/>
        </w:rPr>
        <w:t>C8 - RFU</w:t>
      </w:r>
      <w:r>
        <w:t>: Like C4, this contact is also reserved for potential future use.</w:t>
      </w:r>
    </w:p>
    <w:p w14:paraId="2A3E7039" w14:textId="77777777" w:rsidR="00CB1F34" w:rsidRDefault="00CB1F34" w:rsidP="009A07FF">
      <w:pPr>
        <w:spacing w:line="360" w:lineRule="auto"/>
        <w:jc w:val="both"/>
      </w:pPr>
    </w:p>
    <w:p w14:paraId="5A506E13" w14:textId="77777777" w:rsidR="00CB1F34" w:rsidRDefault="00CB1F34" w:rsidP="00CB1F34"/>
    <w:p w14:paraId="6633E181" w14:textId="77777777" w:rsidR="00CB1F34" w:rsidRPr="00CB1F34" w:rsidRDefault="00CB1F34" w:rsidP="00CB1F34"/>
    <w:p w14:paraId="64788478" w14:textId="77777777" w:rsidR="00CB1F34" w:rsidRPr="00CB1F34" w:rsidRDefault="00CB1F34" w:rsidP="00CB1F34">
      <w:pPr>
        <w:pStyle w:val="Heading2"/>
        <w:rPr>
          <w:rFonts w:ascii="Times New Roman" w:hAnsi="Times New Roman" w:cs="Times New Roman"/>
          <w:color w:val="auto"/>
          <w:sz w:val="28"/>
          <w:szCs w:val="28"/>
        </w:rPr>
      </w:pPr>
      <w:bookmarkStart w:id="91" w:name="_Toc144838009"/>
      <w:bookmarkStart w:id="92" w:name="_Toc144838153"/>
      <w:bookmarkStart w:id="93" w:name="_Toc145579655"/>
      <w:r w:rsidRPr="00CB1F34">
        <w:rPr>
          <w:rFonts w:ascii="Times New Roman" w:hAnsi="Times New Roman" w:cs="Times New Roman"/>
          <w:color w:val="auto"/>
          <w:sz w:val="28"/>
          <w:szCs w:val="28"/>
        </w:rPr>
        <w:t>MAGNETIC STRIPE CARDS VS EMV CARDS</w:t>
      </w:r>
      <w:bookmarkEnd w:id="91"/>
      <w:bookmarkEnd w:id="92"/>
      <w:bookmarkEnd w:id="93"/>
    </w:p>
    <w:p w14:paraId="7E7EE30E" w14:textId="77777777" w:rsidR="00CB1F34" w:rsidRDefault="00CB1F34" w:rsidP="00CB1F34"/>
    <w:p w14:paraId="64D98CC4" w14:textId="69D23997" w:rsidR="00CB1F34" w:rsidRDefault="00CB1F34" w:rsidP="00CB1F34">
      <w:pPr>
        <w:spacing w:line="360" w:lineRule="auto"/>
        <w:jc w:val="both"/>
      </w:pPr>
      <w:r w:rsidRPr="002B278C">
        <w:t xml:space="preserve">The magnetic stripe (often </w:t>
      </w:r>
      <w:r w:rsidR="00001E11">
        <w:t>called</w:t>
      </w:r>
      <w:r w:rsidRPr="002B278C">
        <w:t xml:space="preserve"> magstripe) is a band of magnetic material containing iron-based particles capable of storing data. The data is read when the card is </w:t>
      </w:r>
      <w:r w:rsidR="00001E11" w:rsidRPr="002B278C">
        <w:t>swiped,</w:t>
      </w:r>
      <w:r w:rsidRPr="002B278C">
        <w:t xml:space="preserve"> when the magnetic stripe is read by a magnetic head. Physical-level details of the data-storing method are described in the ISO/IEC 7811 standard</w:t>
      </w:r>
      <w:sdt>
        <w:sdtPr>
          <w:id w:val="-188986729"/>
          <w:citation/>
        </w:sdtPr>
        <w:sdtEndPr/>
        <w:sdtContent>
          <w:r>
            <w:fldChar w:fldCharType="begin"/>
          </w:r>
          <w:r>
            <w:instrText xml:space="preserve"> CITATION Ily19 \l 2057 </w:instrText>
          </w:r>
          <w:r>
            <w:fldChar w:fldCharType="separate"/>
          </w:r>
          <w:r w:rsidR="00BE6298">
            <w:rPr>
              <w:noProof/>
            </w:rPr>
            <w:t xml:space="preserve"> [15]</w:t>
          </w:r>
          <w:r>
            <w:fldChar w:fldCharType="end"/>
          </w:r>
        </w:sdtContent>
      </w:sdt>
      <w:r>
        <w:t>.</w:t>
      </w:r>
    </w:p>
    <w:p w14:paraId="08FA1EA3" w14:textId="548153E4" w:rsidR="00CB1F34" w:rsidRDefault="00CB1F34" w:rsidP="00CB1F34">
      <w:pPr>
        <w:spacing w:line="360" w:lineRule="auto"/>
        <w:jc w:val="both"/>
      </w:pPr>
      <w:r w:rsidRPr="0036438F">
        <w:lastRenderedPageBreak/>
        <w:t xml:space="preserve">The original magnetic stripe card relied on a method </w:t>
      </w:r>
      <w:r w:rsidR="00001E11">
        <w:t>invented</w:t>
      </w:r>
      <w:r w:rsidRPr="0036438F">
        <w:t xml:space="preserve"> by Forrest Parry, an IBM engineer back in 1960s, who attached the magnetic stripe to plastic using a heating process</w:t>
      </w:r>
      <w:sdt>
        <w:sdtPr>
          <w:id w:val="-2118509259"/>
          <w:citation/>
        </w:sdtPr>
        <w:sdtEndPr/>
        <w:sdtContent>
          <w:r>
            <w:fldChar w:fldCharType="begin"/>
          </w:r>
          <w:r>
            <w:instrText xml:space="preserve"> CITATION Ily19 \l 2057 </w:instrText>
          </w:r>
          <w:r>
            <w:fldChar w:fldCharType="separate"/>
          </w:r>
          <w:r w:rsidR="00BE6298">
            <w:rPr>
              <w:noProof/>
            </w:rPr>
            <w:t xml:space="preserve"> [15]</w:t>
          </w:r>
          <w:r>
            <w:fldChar w:fldCharType="end"/>
          </w:r>
        </w:sdtContent>
      </w:sdt>
      <w:r w:rsidRPr="0036438F">
        <w:t>.</w:t>
      </w:r>
    </w:p>
    <w:p w14:paraId="7E76081C" w14:textId="1EBD0F13" w:rsidR="00CB1F34" w:rsidRDefault="00CB1F34" w:rsidP="00CB1F34">
      <w:pPr>
        <w:spacing w:line="360" w:lineRule="auto"/>
        <w:jc w:val="both"/>
      </w:pPr>
      <w:r>
        <w:t>The magnetic stripe on a payment card, such as a credit or debit card, typically consists of three tracks: Track 1, Track 2, and Track 3. The formats for Track 1 and Track 2 are defined in the ISO/IEC 7813</w:t>
      </w:r>
      <w:r w:rsidR="00C207C7">
        <w:t xml:space="preserve"> standard </w:t>
      </w:r>
      <w:sdt>
        <w:sdtPr>
          <w:id w:val="1882132674"/>
          <w:citation/>
        </w:sdtPr>
        <w:sdtEndPr/>
        <w:sdtContent>
          <w:r w:rsidR="00C207C7">
            <w:fldChar w:fldCharType="begin"/>
          </w:r>
          <w:r w:rsidR="00C207C7">
            <w:instrText xml:space="preserve"> CITATION ISO06 \l 2057 </w:instrText>
          </w:r>
          <w:r w:rsidR="00C207C7">
            <w:fldChar w:fldCharType="separate"/>
          </w:r>
          <w:r w:rsidR="00BE6298">
            <w:rPr>
              <w:noProof/>
            </w:rPr>
            <w:t>[16]</w:t>
          </w:r>
          <w:r w:rsidR="00C207C7">
            <w:fldChar w:fldCharType="end"/>
          </w:r>
        </w:sdtContent>
      </w:sdt>
      <w:r>
        <w:t>, while Track 3 is described in the ISO/IEC 4909 standard</w:t>
      </w:r>
      <w:sdt>
        <w:sdtPr>
          <w:id w:val="230354128"/>
          <w:citation/>
        </w:sdtPr>
        <w:sdtEndPr/>
        <w:sdtContent>
          <w:r w:rsidR="00C207C7">
            <w:fldChar w:fldCharType="begin"/>
          </w:r>
          <w:r w:rsidR="00C207C7">
            <w:instrText xml:space="preserve"> CITATION ISO061 \l 2057 </w:instrText>
          </w:r>
          <w:r w:rsidR="00C207C7">
            <w:fldChar w:fldCharType="separate"/>
          </w:r>
          <w:r w:rsidR="00BE6298">
            <w:rPr>
              <w:noProof/>
            </w:rPr>
            <w:t xml:space="preserve"> [17]</w:t>
          </w:r>
          <w:r w:rsidR="00C207C7">
            <w:fldChar w:fldCharType="end"/>
          </w:r>
        </w:sdtContent>
      </w:sdt>
      <w:r>
        <w:t>.</w:t>
      </w:r>
    </w:p>
    <w:p w14:paraId="11222385" w14:textId="77777777" w:rsidR="00CB1F34" w:rsidRDefault="00CB1F34" w:rsidP="00CB1F34">
      <w:pPr>
        <w:spacing w:line="360" w:lineRule="auto"/>
        <w:jc w:val="both"/>
      </w:pPr>
    </w:p>
    <w:p w14:paraId="65B956D8" w14:textId="77777777" w:rsidR="00CB1F34" w:rsidRDefault="00CB1F34" w:rsidP="00CB1F34">
      <w:pPr>
        <w:spacing w:line="360" w:lineRule="auto"/>
        <w:jc w:val="both"/>
      </w:pPr>
      <w:r>
        <w:t>Track 1 and Track 2 are primarily used for reading data from the magnetic stripe and are generally read-only. They contain essential information such as the Primary Account Number (PAN), the cardholder's name, the card's expiration date, and discretionary data. Discretionary data is specific to each card issuer and may include additional information encoded at various offsets.</w:t>
      </w:r>
    </w:p>
    <w:p w14:paraId="124578C9" w14:textId="77777777" w:rsidR="00CB1F34" w:rsidRDefault="00CB1F34" w:rsidP="00CB1F34">
      <w:pPr>
        <w:spacing w:line="360" w:lineRule="auto"/>
        <w:jc w:val="both"/>
      </w:pPr>
    </w:p>
    <w:p w14:paraId="0E37621B" w14:textId="77777777" w:rsidR="00CB1F34" w:rsidRDefault="00CB1F34" w:rsidP="00CB1F34">
      <w:pPr>
        <w:spacing w:line="360" w:lineRule="auto"/>
        <w:jc w:val="both"/>
      </w:pPr>
      <w:r>
        <w:t>Alphanumeric data on the magnetic stripe, such as the cardholder's name, is encoded using the ANSI/ISO ALPHA Data Format. Numeric data, such as the PAN and expiration date, is encoded using the ANSI/ISO BCD Data Format. These formats define how the data is structured and stored on the magnetic stripe.</w:t>
      </w:r>
    </w:p>
    <w:p w14:paraId="7DBB6A4A" w14:textId="77777777" w:rsidR="00CB1F34" w:rsidRDefault="00CB1F34" w:rsidP="00CB1F34">
      <w:pPr>
        <w:spacing w:line="360" w:lineRule="auto"/>
        <w:jc w:val="both"/>
      </w:pPr>
    </w:p>
    <w:p w14:paraId="31BF7172" w14:textId="450824A3" w:rsidR="00CB1F34" w:rsidRDefault="00CB1F34" w:rsidP="00CB1F34">
      <w:pPr>
        <w:spacing w:line="360" w:lineRule="auto"/>
        <w:jc w:val="both"/>
      </w:pPr>
      <w:r>
        <w:t>Track 3, on the other hand, has the ability to be updated by a terminal. However, this track is rarely used by issuers, especially with the introduction of integrated chip (EMV) technology and related standards. The capabilities of Track 3 are not widely utilized in modern payment card systems.</w:t>
      </w:r>
    </w:p>
    <w:p w14:paraId="1BB9F4F3" w14:textId="237B3313" w:rsidR="00CB1F34" w:rsidRDefault="00CB1F34" w:rsidP="00CB1F34">
      <w:pPr>
        <w:spacing w:line="360" w:lineRule="auto"/>
        <w:jc w:val="both"/>
      </w:pPr>
      <w:r w:rsidRPr="00925778">
        <w:t>Regarding the discretionary data on Tracks 1 and 2, it can include various values that differ</w:t>
      </w:r>
      <w:r>
        <w:t xml:space="preserve"> between issuers. This data may contain a cryptographic signature known as the Card Verification Value (</w:t>
      </w:r>
      <w:proofErr w:type="spellStart"/>
      <w:r w:rsidR="00D92E0B">
        <w:t>i</w:t>
      </w:r>
      <w:r>
        <w:t>CVV</w:t>
      </w:r>
      <w:proofErr w:type="spellEnd"/>
      <w:r w:rsidR="00D92E0B">
        <w:t xml:space="preserve"> or CVV1</w:t>
      </w:r>
      <w:r>
        <w:t>) or Card Verification Code (CVC). The CVV</w:t>
      </w:r>
      <w:r w:rsidR="006F4845">
        <w:t>1</w:t>
      </w:r>
      <w:r>
        <w:t xml:space="preserve"> serves as a means of validating the card's authenticity and is usually generated using an algorithm and a secret key known only to the issuer. When a transaction occurs, the CVV</w:t>
      </w:r>
      <w:r w:rsidR="006F4845">
        <w:t>1</w:t>
      </w:r>
      <w:r>
        <w:t xml:space="preserve"> is often sent to the payment network and validated by the issuer.</w:t>
      </w:r>
      <w:r w:rsidR="006F4845">
        <w:t xml:space="preserve"> CVV1 is different from CVV2 which is printed on the back of the card.</w:t>
      </w:r>
    </w:p>
    <w:p w14:paraId="47F6DD8D" w14:textId="66A7D129" w:rsidR="00CB1F34" w:rsidRDefault="00CB1F34" w:rsidP="00CB1F34">
      <w:pPr>
        <w:spacing w:line="360" w:lineRule="auto"/>
        <w:jc w:val="both"/>
      </w:pPr>
      <w:r>
        <w:t>Magnetic stripe cards and EMV cards are two different types of payment cards with varying levels of security and functionality. Here's a comparison between the two:</w:t>
      </w:r>
    </w:p>
    <w:p w14:paraId="4F0FFEFD" w14:textId="33B61BBC" w:rsidR="00A273D7" w:rsidRDefault="00A273D7" w:rsidP="00CB1F34">
      <w:pPr>
        <w:spacing w:line="360" w:lineRule="auto"/>
        <w:jc w:val="both"/>
      </w:pPr>
    </w:p>
    <w:p w14:paraId="6C52BD62" w14:textId="77777777" w:rsidR="00A273D7" w:rsidRPr="0036438F" w:rsidRDefault="00A273D7" w:rsidP="00CB1F34">
      <w:pPr>
        <w:spacing w:line="360" w:lineRule="auto"/>
        <w:jc w:val="both"/>
      </w:pPr>
    </w:p>
    <w:p w14:paraId="649E4ACE" w14:textId="77777777" w:rsidR="00CB1F34" w:rsidRPr="00120C41" w:rsidRDefault="00CB1F34" w:rsidP="006C214D">
      <w:pPr>
        <w:pStyle w:val="NormalWeb"/>
        <w:numPr>
          <w:ilvl w:val="0"/>
          <w:numId w:val="6"/>
        </w:numPr>
        <w:spacing w:line="360" w:lineRule="auto"/>
        <w:jc w:val="both"/>
        <w:rPr>
          <w:b/>
          <w:bCs/>
        </w:rPr>
      </w:pPr>
      <w:r w:rsidRPr="00120C41">
        <w:rPr>
          <w:b/>
          <w:bCs/>
        </w:rPr>
        <w:lastRenderedPageBreak/>
        <w:t>Magnetic Stripe Cards:</w:t>
      </w:r>
    </w:p>
    <w:p w14:paraId="27A89FD9" w14:textId="77777777" w:rsidR="00CB1F34" w:rsidRDefault="00CB1F34" w:rsidP="006C214D">
      <w:pPr>
        <w:numPr>
          <w:ilvl w:val="1"/>
          <w:numId w:val="6"/>
        </w:numPr>
        <w:spacing w:before="100" w:beforeAutospacing="1" w:after="100" w:afterAutospacing="1" w:line="360" w:lineRule="auto"/>
        <w:jc w:val="both"/>
      </w:pPr>
      <w:r>
        <w:t>Magnetic stripe cards have a black magnetic stripe on the back containing the cardholder's information.</w:t>
      </w:r>
    </w:p>
    <w:p w14:paraId="0B090799" w14:textId="77777777" w:rsidR="00CB1F34" w:rsidRDefault="00CB1F34" w:rsidP="006C214D">
      <w:pPr>
        <w:numPr>
          <w:ilvl w:val="1"/>
          <w:numId w:val="6"/>
        </w:numPr>
        <w:spacing w:before="100" w:beforeAutospacing="1" w:after="100" w:afterAutospacing="1" w:line="360" w:lineRule="auto"/>
        <w:jc w:val="both"/>
      </w:pPr>
      <w:r>
        <w:t>They store data magnetically and require the card to be swiped through a card reader.</w:t>
      </w:r>
    </w:p>
    <w:p w14:paraId="74754229" w14:textId="77777777" w:rsidR="00CB1F34" w:rsidRDefault="00CB1F34" w:rsidP="006C214D">
      <w:pPr>
        <w:numPr>
          <w:ilvl w:val="1"/>
          <w:numId w:val="6"/>
        </w:numPr>
        <w:spacing w:before="100" w:beforeAutospacing="1" w:after="100" w:afterAutospacing="1" w:line="360" w:lineRule="auto"/>
        <w:jc w:val="both"/>
      </w:pPr>
      <w:r>
        <w:t>The data on the magnetic stripe is static and can be easily copied or cloned, making these cards susceptible to fraud and counterfeit activities.</w:t>
      </w:r>
    </w:p>
    <w:p w14:paraId="517806F8" w14:textId="77777777" w:rsidR="00CB1F34" w:rsidRDefault="00CB1F34" w:rsidP="006C214D">
      <w:pPr>
        <w:numPr>
          <w:ilvl w:val="1"/>
          <w:numId w:val="6"/>
        </w:numPr>
        <w:spacing w:before="100" w:beforeAutospacing="1" w:after="100" w:afterAutospacing="1" w:line="360" w:lineRule="auto"/>
        <w:jc w:val="both"/>
      </w:pPr>
      <w:r>
        <w:t>Magnetic stripe cards are widely used in many countries, but their usage is gradually declining due to security concerns.</w:t>
      </w:r>
    </w:p>
    <w:p w14:paraId="04B03D7A" w14:textId="77777777" w:rsidR="00CB1F34" w:rsidRPr="00120C41" w:rsidRDefault="00CB1F34" w:rsidP="006C214D">
      <w:pPr>
        <w:pStyle w:val="NormalWeb"/>
        <w:numPr>
          <w:ilvl w:val="0"/>
          <w:numId w:val="6"/>
        </w:numPr>
        <w:spacing w:line="360" w:lineRule="auto"/>
        <w:jc w:val="both"/>
        <w:rPr>
          <w:b/>
          <w:bCs/>
        </w:rPr>
      </w:pPr>
      <w:r w:rsidRPr="00120C41">
        <w:rPr>
          <w:b/>
          <w:bCs/>
        </w:rPr>
        <w:t>EMV Cards:</w:t>
      </w:r>
    </w:p>
    <w:p w14:paraId="78331B94" w14:textId="77777777" w:rsidR="00CB1F34" w:rsidRDefault="00CB1F34" w:rsidP="006C214D">
      <w:pPr>
        <w:numPr>
          <w:ilvl w:val="1"/>
          <w:numId w:val="6"/>
        </w:numPr>
        <w:spacing w:before="100" w:beforeAutospacing="1" w:after="100" w:afterAutospacing="1" w:line="360" w:lineRule="auto"/>
        <w:jc w:val="both"/>
      </w:pPr>
      <w:r>
        <w:t>EMV cards, also known as chip cards or smart cards, have an embedded microchip on the front that stores and processes data.</w:t>
      </w:r>
    </w:p>
    <w:p w14:paraId="5BB5E7B0" w14:textId="53C8300F" w:rsidR="00CB1F34" w:rsidRDefault="00CB1F34" w:rsidP="006C214D">
      <w:pPr>
        <w:numPr>
          <w:ilvl w:val="1"/>
          <w:numId w:val="6"/>
        </w:numPr>
        <w:spacing w:before="100" w:beforeAutospacing="1" w:after="100" w:afterAutospacing="1" w:line="360" w:lineRule="auto"/>
        <w:jc w:val="both"/>
      </w:pPr>
      <w:r>
        <w:t>Instead of swiping, these cards are inserted into a card reader or used for contactless payments.</w:t>
      </w:r>
    </w:p>
    <w:p w14:paraId="6C862C91" w14:textId="77777777" w:rsidR="00CB1F34" w:rsidRDefault="00CB1F34" w:rsidP="006C214D">
      <w:pPr>
        <w:numPr>
          <w:ilvl w:val="1"/>
          <w:numId w:val="6"/>
        </w:numPr>
        <w:spacing w:before="100" w:beforeAutospacing="1" w:after="100" w:afterAutospacing="1" w:line="360" w:lineRule="auto"/>
        <w:jc w:val="both"/>
      </w:pPr>
      <w:r>
        <w:t>The microchip generates a unique transaction code for each transaction, making it extremely difficult to clone or counterfeit.</w:t>
      </w:r>
    </w:p>
    <w:p w14:paraId="7268AA83" w14:textId="77777777" w:rsidR="00CB1F34" w:rsidRDefault="00CB1F34" w:rsidP="006C214D">
      <w:pPr>
        <w:numPr>
          <w:ilvl w:val="1"/>
          <w:numId w:val="6"/>
        </w:numPr>
        <w:spacing w:before="100" w:beforeAutospacing="1" w:after="100" w:afterAutospacing="1" w:line="360" w:lineRule="auto"/>
        <w:jc w:val="both"/>
      </w:pPr>
      <w:r>
        <w:t>EMV cards provide enhanced security compared to magnetic stripe cards, significantly reducing the risk of fraud, particularly in face-to-face transactions.</w:t>
      </w:r>
    </w:p>
    <w:p w14:paraId="34625CE6" w14:textId="77777777" w:rsidR="00CB1F34" w:rsidRDefault="00CB1F34" w:rsidP="006C214D">
      <w:pPr>
        <w:numPr>
          <w:ilvl w:val="1"/>
          <w:numId w:val="6"/>
        </w:numPr>
        <w:spacing w:before="100" w:beforeAutospacing="1" w:after="100" w:afterAutospacing="1" w:line="360" w:lineRule="auto"/>
        <w:jc w:val="both"/>
      </w:pPr>
      <w:r>
        <w:t>EMV technology has become the global standard for payment cards, and many countries have transitioned to EMV-based systems.</w:t>
      </w:r>
    </w:p>
    <w:p w14:paraId="3C92C064" w14:textId="77777777" w:rsidR="00CB1F34" w:rsidRPr="00120C41" w:rsidRDefault="00CB1F34" w:rsidP="00CB1F34">
      <w:pPr>
        <w:pStyle w:val="NormalWeb"/>
        <w:spacing w:line="360" w:lineRule="auto"/>
        <w:jc w:val="both"/>
        <w:rPr>
          <w:b/>
          <w:bCs/>
        </w:rPr>
      </w:pPr>
      <w:r w:rsidRPr="00120C41">
        <w:rPr>
          <w:b/>
          <w:bCs/>
        </w:rPr>
        <w:t>Key differences:</w:t>
      </w:r>
    </w:p>
    <w:p w14:paraId="64EB9830" w14:textId="77777777" w:rsidR="00CB1F34" w:rsidRDefault="00CB1F34" w:rsidP="006C214D">
      <w:pPr>
        <w:numPr>
          <w:ilvl w:val="0"/>
          <w:numId w:val="7"/>
        </w:numPr>
        <w:spacing w:before="100" w:beforeAutospacing="1" w:after="100" w:afterAutospacing="1" w:line="360" w:lineRule="auto"/>
        <w:jc w:val="both"/>
      </w:pPr>
      <w:r w:rsidRPr="006749C8">
        <w:rPr>
          <w:b/>
          <w:bCs/>
        </w:rPr>
        <w:t>Security:</w:t>
      </w:r>
      <w:r>
        <w:t xml:space="preserve"> EMV cards offer superior security compared to magnetic stripe cards due to their dynamic transaction codes and chip-based authentication. Magnetic stripe cards are more vulnerable to cloning and counterfeiting.</w:t>
      </w:r>
    </w:p>
    <w:p w14:paraId="3D3A5DCD" w14:textId="77777777" w:rsidR="00CB1F34" w:rsidRDefault="00CB1F34" w:rsidP="006C214D">
      <w:pPr>
        <w:numPr>
          <w:ilvl w:val="0"/>
          <w:numId w:val="7"/>
        </w:numPr>
        <w:spacing w:before="100" w:beforeAutospacing="1" w:after="100" w:afterAutospacing="1" w:line="360" w:lineRule="auto"/>
        <w:jc w:val="both"/>
      </w:pPr>
      <w:r w:rsidRPr="006749C8">
        <w:rPr>
          <w:b/>
          <w:bCs/>
        </w:rPr>
        <w:t>Acceptance:</w:t>
      </w:r>
      <w:r>
        <w:t xml:space="preserve"> While EMV cards are widely accepted globally, magnetic stripe cards may face limitations, especially in regions that have migrated to EMV-based systems.</w:t>
      </w:r>
    </w:p>
    <w:p w14:paraId="032D5EB0" w14:textId="77777777" w:rsidR="00CB1F34" w:rsidRDefault="00CB1F34" w:rsidP="006C214D">
      <w:pPr>
        <w:numPr>
          <w:ilvl w:val="0"/>
          <w:numId w:val="7"/>
        </w:numPr>
        <w:spacing w:before="100" w:beforeAutospacing="1" w:after="100" w:afterAutospacing="1" w:line="360" w:lineRule="auto"/>
        <w:jc w:val="both"/>
      </w:pPr>
      <w:r w:rsidRPr="006749C8">
        <w:rPr>
          <w:b/>
          <w:bCs/>
        </w:rPr>
        <w:t>Liability:</w:t>
      </w:r>
      <w:r>
        <w:t xml:space="preserve"> In some regions, the liability for fraudulent transactions may shift to the party with the less secure technology. This often means that if a magnetic stripe card is used at a chip-enabled terminal, the issuer may bear the liability for any fraud that occurs.</w:t>
      </w:r>
    </w:p>
    <w:p w14:paraId="7E9637E9" w14:textId="6D44DA86" w:rsidR="00CB1F34" w:rsidRDefault="00CB1F34" w:rsidP="006C214D">
      <w:pPr>
        <w:numPr>
          <w:ilvl w:val="0"/>
          <w:numId w:val="7"/>
        </w:numPr>
        <w:spacing w:before="100" w:beforeAutospacing="1" w:after="100" w:afterAutospacing="1" w:line="360" w:lineRule="auto"/>
        <w:jc w:val="both"/>
      </w:pPr>
      <w:r w:rsidRPr="006749C8">
        <w:rPr>
          <w:b/>
          <w:bCs/>
        </w:rPr>
        <w:t>Functionality:</w:t>
      </w:r>
      <w:r>
        <w:t xml:space="preserve"> EMV cards can support additional features like contactless payments, stronger authentication methods such as PIN, and integration with mobile payment systems.</w:t>
      </w:r>
    </w:p>
    <w:p w14:paraId="63EBEBC4" w14:textId="600AEF84" w:rsidR="00CB1F34" w:rsidRDefault="00CB1F34" w:rsidP="00CB1F34">
      <w:pPr>
        <w:spacing w:before="100" w:beforeAutospacing="1" w:after="100" w:afterAutospacing="1" w:line="360" w:lineRule="auto"/>
        <w:jc w:val="both"/>
      </w:pPr>
      <w:r>
        <w:lastRenderedPageBreak/>
        <w:t xml:space="preserve">Following the explanation of EMV cards and magnetic stripe cards, </w:t>
      </w:r>
      <w:r w:rsidR="00A20A22">
        <w:t>Figures (6,7,8)</w:t>
      </w:r>
      <w:r>
        <w:t xml:space="preserve"> illustrate</w:t>
      </w:r>
      <w:r w:rsidR="00A97DC1">
        <w:t>s</w:t>
      </w:r>
      <w:r>
        <w:t xml:space="preserve"> the global adoption and prevalence of EMV cards.</w:t>
      </w:r>
    </w:p>
    <w:p w14:paraId="6CC0B45D" w14:textId="77777777" w:rsidR="00CB1F34" w:rsidRDefault="00CB1F34" w:rsidP="00CB1F34">
      <w:pPr>
        <w:spacing w:line="360" w:lineRule="auto"/>
      </w:pPr>
      <w:r>
        <w:rPr>
          <w:noProof/>
        </w:rPr>
        <w:drawing>
          <wp:inline distT="0" distB="0" distL="0" distR="0" wp14:anchorId="7D71FAEB" wp14:editId="18B405C1">
            <wp:extent cx="5731510" cy="4029710"/>
            <wp:effectExtent l="0" t="0" r="2540" b="8890"/>
            <wp:docPr id="198103630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36308" name="Picture 1" descr="A picture containing text, screenshot, font, numb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29710"/>
                    </a:xfrm>
                    <a:prstGeom prst="rect">
                      <a:avLst/>
                    </a:prstGeom>
                    <a:noFill/>
                    <a:ln>
                      <a:noFill/>
                    </a:ln>
                  </pic:spPr>
                </pic:pic>
              </a:graphicData>
            </a:graphic>
          </wp:inline>
        </w:drawing>
      </w:r>
    </w:p>
    <w:p w14:paraId="37D43EC9" w14:textId="756F6B7E" w:rsidR="00CB1F34" w:rsidRPr="00DC2485" w:rsidRDefault="00CB1F34" w:rsidP="00CB1F34">
      <w:pPr>
        <w:pStyle w:val="Caption"/>
        <w:spacing w:line="360" w:lineRule="auto"/>
        <w:jc w:val="center"/>
        <w:rPr>
          <w:i w:val="0"/>
          <w:iCs w:val="0"/>
          <w:color w:val="auto"/>
          <w:sz w:val="24"/>
          <w:szCs w:val="24"/>
        </w:rPr>
      </w:pPr>
      <w:bookmarkStart w:id="94" w:name="_Toc139924240"/>
      <w:bookmarkStart w:id="95" w:name="_Toc139924539"/>
      <w:bookmarkStart w:id="96" w:name="_Toc140251409"/>
      <w:bookmarkStart w:id="97" w:name="_Toc141004005"/>
      <w:bookmarkStart w:id="98" w:name="_Toc141556529"/>
      <w:bookmarkStart w:id="99" w:name="_Toc142920661"/>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6</w:t>
      </w:r>
      <w:r w:rsidRPr="00DC2485">
        <w:rPr>
          <w:b/>
          <w:bCs/>
          <w:i w:val="0"/>
          <w:iCs w:val="0"/>
          <w:color w:val="auto"/>
          <w:sz w:val="24"/>
          <w:szCs w:val="24"/>
        </w:rPr>
        <w:fldChar w:fldCharType="end"/>
      </w:r>
      <w:r w:rsidRPr="00DC2485">
        <w:rPr>
          <w:b/>
          <w:bCs/>
          <w:i w:val="0"/>
          <w:iCs w:val="0"/>
          <w:color w:val="auto"/>
          <w:sz w:val="24"/>
          <w:szCs w:val="24"/>
        </w:rPr>
        <w:t xml:space="preserve">: </w:t>
      </w:r>
      <w:r w:rsidRPr="00DC2485">
        <w:rPr>
          <w:i w:val="0"/>
          <w:iCs w:val="0"/>
          <w:color w:val="auto"/>
          <w:sz w:val="24"/>
          <w:szCs w:val="24"/>
        </w:rPr>
        <w:t xml:space="preserve">EMV Card-Present Transaction Percentage </w:t>
      </w:r>
      <w:sdt>
        <w:sdtPr>
          <w:rPr>
            <w:i w:val="0"/>
            <w:iCs w:val="0"/>
            <w:color w:val="auto"/>
            <w:sz w:val="24"/>
            <w:szCs w:val="24"/>
          </w:rPr>
          <w:id w:val="-1808001708"/>
          <w:citation/>
        </w:sdtPr>
        <w:sdtEndPr/>
        <w:sdtContent>
          <w:r w:rsidRPr="00A20A22">
            <w:rPr>
              <w:i w:val="0"/>
              <w:iCs w:val="0"/>
              <w:color w:val="auto"/>
              <w:sz w:val="24"/>
              <w:szCs w:val="24"/>
            </w:rPr>
            <w:fldChar w:fldCharType="begin"/>
          </w:r>
          <w:r w:rsidRPr="00A20A22">
            <w:rPr>
              <w:i w:val="0"/>
              <w:iCs w:val="0"/>
              <w:color w:val="auto"/>
              <w:sz w:val="24"/>
              <w:szCs w:val="24"/>
            </w:rPr>
            <w:instrText xml:space="preserve"> CITATION EMV231 \l 2057 </w:instrText>
          </w:r>
          <w:r w:rsidRPr="00A20A22">
            <w:rPr>
              <w:i w:val="0"/>
              <w:iCs w:val="0"/>
              <w:color w:val="auto"/>
              <w:sz w:val="24"/>
              <w:szCs w:val="24"/>
            </w:rPr>
            <w:fldChar w:fldCharType="separate"/>
          </w:r>
          <w:r w:rsidR="00BE6298" w:rsidRPr="00BE6298">
            <w:rPr>
              <w:noProof/>
              <w:color w:val="auto"/>
              <w:sz w:val="24"/>
              <w:szCs w:val="24"/>
            </w:rPr>
            <w:t>[2]</w:t>
          </w:r>
          <w:r w:rsidRPr="00A20A22">
            <w:rPr>
              <w:i w:val="0"/>
              <w:iCs w:val="0"/>
              <w:color w:val="auto"/>
              <w:sz w:val="24"/>
              <w:szCs w:val="24"/>
            </w:rPr>
            <w:fldChar w:fldCharType="end"/>
          </w:r>
        </w:sdtContent>
      </w:sdt>
      <w:bookmarkEnd w:id="94"/>
      <w:bookmarkEnd w:id="95"/>
      <w:bookmarkEnd w:id="96"/>
      <w:bookmarkEnd w:id="97"/>
      <w:bookmarkEnd w:id="98"/>
      <w:bookmarkEnd w:id="99"/>
    </w:p>
    <w:p w14:paraId="6479672E" w14:textId="77777777" w:rsidR="00CB1F34" w:rsidRDefault="00CB1F34" w:rsidP="00CB1F34">
      <w:pPr>
        <w:spacing w:line="360" w:lineRule="auto"/>
      </w:pPr>
    </w:p>
    <w:p w14:paraId="20783877" w14:textId="77777777" w:rsidR="00CB1F34" w:rsidRDefault="00CB1F34" w:rsidP="00CB1F34">
      <w:pPr>
        <w:spacing w:line="360" w:lineRule="auto"/>
      </w:pPr>
      <w:r>
        <w:rPr>
          <w:noProof/>
        </w:rPr>
        <w:drawing>
          <wp:inline distT="0" distB="0" distL="0" distR="0" wp14:anchorId="4D4D84AB" wp14:editId="31E77FDF">
            <wp:extent cx="5486400" cy="2865755"/>
            <wp:effectExtent l="0" t="0" r="0" b="0"/>
            <wp:docPr id="113628313" name="Picture 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8313" name="Picture 2" descr="A picture containing text, screenshot, number, fon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2865755"/>
                    </a:xfrm>
                    <a:prstGeom prst="rect">
                      <a:avLst/>
                    </a:prstGeom>
                    <a:noFill/>
                    <a:ln>
                      <a:noFill/>
                    </a:ln>
                  </pic:spPr>
                </pic:pic>
              </a:graphicData>
            </a:graphic>
          </wp:inline>
        </w:drawing>
      </w:r>
    </w:p>
    <w:p w14:paraId="3F1ADE29" w14:textId="5B4EA0CD" w:rsidR="00CB1F34" w:rsidRPr="00DC2485" w:rsidRDefault="00CB1F34" w:rsidP="00CB1F34">
      <w:pPr>
        <w:pStyle w:val="Caption"/>
        <w:spacing w:line="360" w:lineRule="auto"/>
        <w:jc w:val="center"/>
        <w:rPr>
          <w:b/>
          <w:bCs/>
          <w:i w:val="0"/>
          <w:iCs w:val="0"/>
          <w:color w:val="auto"/>
          <w:sz w:val="24"/>
          <w:szCs w:val="24"/>
        </w:rPr>
      </w:pPr>
      <w:bookmarkStart w:id="100" w:name="_Toc139924241"/>
      <w:bookmarkStart w:id="101" w:name="_Toc139924540"/>
      <w:bookmarkStart w:id="102" w:name="_Toc140251410"/>
      <w:bookmarkStart w:id="103" w:name="_Toc141004006"/>
      <w:bookmarkStart w:id="104" w:name="_Toc141556530"/>
      <w:bookmarkStart w:id="105" w:name="_Toc142920662"/>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7</w:t>
      </w:r>
      <w:r w:rsidRPr="00DC2485">
        <w:rPr>
          <w:b/>
          <w:bCs/>
          <w:i w:val="0"/>
          <w:iCs w:val="0"/>
          <w:color w:val="auto"/>
          <w:sz w:val="24"/>
          <w:szCs w:val="24"/>
        </w:rPr>
        <w:fldChar w:fldCharType="end"/>
      </w:r>
      <w:r w:rsidRPr="00DC2485">
        <w:rPr>
          <w:b/>
          <w:bCs/>
          <w:i w:val="0"/>
          <w:iCs w:val="0"/>
          <w:color w:val="auto"/>
          <w:sz w:val="24"/>
          <w:szCs w:val="24"/>
        </w:rPr>
        <w:t>:</w:t>
      </w:r>
      <w:r w:rsidRPr="00DC2485">
        <w:rPr>
          <w:i w:val="0"/>
          <w:iCs w:val="0"/>
          <w:color w:val="auto"/>
          <w:sz w:val="24"/>
          <w:szCs w:val="24"/>
        </w:rPr>
        <w:t>Worldwide EMV Chip Card Deployment</w:t>
      </w:r>
      <w:sdt>
        <w:sdtPr>
          <w:rPr>
            <w:i w:val="0"/>
            <w:iCs w:val="0"/>
            <w:color w:val="auto"/>
            <w:sz w:val="24"/>
            <w:szCs w:val="24"/>
          </w:rPr>
          <w:id w:val="1279835786"/>
          <w:citation/>
        </w:sdtPr>
        <w:sdtEndPr/>
        <w:sdtContent>
          <w:r w:rsidRPr="00A20A22">
            <w:rPr>
              <w:i w:val="0"/>
              <w:iCs w:val="0"/>
              <w:color w:val="auto"/>
              <w:sz w:val="24"/>
              <w:szCs w:val="24"/>
            </w:rPr>
            <w:fldChar w:fldCharType="begin"/>
          </w:r>
          <w:r w:rsidRPr="00A20A22">
            <w:rPr>
              <w:i w:val="0"/>
              <w:iCs w:val="0"/>
              <w:color w:val="auto"/>
              <w:sz w:val="24"/>
              <w:szCs w:val="24"/>
            </w:rPr>
            <w:instrText xml:space="preserve"> CITATION EMV231 \l 2057 </w:instrText>
          </w:r>
          <w:r w:rsidRPr="00A20A22">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w:t>
          </w:r>
          <w:r w:rsidRPr="00A20A22">
            <w:rPr>
              <w:i w:val="0"/>
              <w:iCs w:val="0"/>
              <w:color w:val="auto"/>
              <w:sz w:val="24"/>
              <w:szCs w:val="24"/>
            </w:rPr>
            <w:fldChar w:fldCharType="end"/>
          </w:r>
        </w:sdtContent>
      </w:sdt>
      <w:bookmarkEnd w:id="100"/>
      <w:bookmarkEnd w:id="101"/>
      <w:bookmarkEnd w:id="102"/>
      <w:bookmarkEnd w:id="103"/>
      <w:bookmarkEnd w:id="104"/>
      <w:bookmarkEnd w:id="105"/>
    </w:p>
    <w:p w14:paraId="04C995D4" w14:textId="77777777" w:rsidR="00CB1F34" w:rsidRPr="00A20A22" w:rsidRDefault="00CB1F34" w:rsidP="00CB1F34">
      <w:pPr>
        <w:spacing w:line="360" w:lineRule="auto"/>
        <w:rPr>
          <w:i/>
          <w:iCs/>
        </w:rPr>
      </w:pPr>
    </w:p>
    <w:p w14:paraId="44858BB4" w14:textId="77777777" w:rsidR="00CB1F34" w:rsidRDefault="00CB1F34" w:rsidP="00CB1F34">
      <w:pPr>
        <w:spacing w:line="360" w:lineRule="auto"/>
      </w:pPr>
      <w:r>
        <w:rPr>
          <w:noProof/>
        </w:rPr>
        <w:drawing>
          <wp:inline distT="0" distB="0" distL="0" distR="0" wp14:anchorId="19214922" wp14:editId="2CFF5CE4">
            <wp:extent cx="5731510" cy="3095625"/>
            <wp:effectExtent l="0" t="0" r="2540" b="9525"/>
            <wp:docPr id="1596661682" name="Picture 3"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61682" name="Picture 3" descr="A picture containing text, map, atla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95625"/>
                    </a:xfrm>
                    <a:prstGeom prst="rect">
                      <a:avLst/>
                    </a:prstGeom>
                    <a:noFill/>
                    <a:ln>
                      <a:noFill/>
                    </a:ln>
                  </pic:spPr>
                </pic:pic>
              </a:graphicData>
            </a:graphic>
          </wp:inline>
        </w:drawing>
      </w:r>
    </w:p>
    <w:p w14:paraId="717A8AC4" w14:textId="24AE9D24" w:rsidR="00E765ED" w:rsidRPr="00A20A22" w:rsidRDefault="00CB1F34" w:rsidP="00A20A22">
      <w:pPr>
        <w:pStyle w:val="Caption"/>
        <w:spacing w:line="360" w:lineRule="auto"/>
        <w:jc w:val="center"/>
        <w:rPr>
          <w:b/>
          <w:bCs/>
          <w:i w:val="0"/>
          <w:iCs w:val="0"/>
          <w:color w:val="auto"/>
          <w:sz w:val="24"/>
          <w:szCs w:val="24"/>
        </w:rPr>
      </w:pPr>
      <w:bookmarkStart w:id="106" w:name="_Toc139924242"/>
      <w:bookmarkStart w:id="107" w:name="_Toc139924541"/>
      <w:bookmarkStart w:id="108" w:name="_Toc140251411"/>
      <w:bookmarkStart w:id="109" w:name="_Toc141004007"/>
      <w:bookmarkStart w:id="110" w:name="_Toc141556531"/>
      <w:bookmarkStart w:id="111" w:name="_Toc142920663"/>
      <w:r w:rsidRPr="00DC2485">
        <w:rPr>
          <w:b/>
          <w:bCs/>
          <w:i w:val="0"/>
          <w:iCs w:val="0"/>
          <w:color w:val="auto"/>
          <w:sz w:val="24"/>
          <w:szCs w:val="24"/>
        </w:rPr>
        <w:t xml:space="preserve">Figure </w:t>
      </w:r>
      <w:r w:rsidRPr="00DC2485">
        <w:rPr>
          <w:b/>
          <w:bCs/>
          <w:i w:val="0"/>
          <w:iCs w:val="0"/>
          <w:color w:val="auto"/>
          <w:sz w:val="24"/>
          <w:szCs w:val="24"/>
        </w:rPr>
        <w:fldChar w:fldCharType="begin"/>
      </w:r>
      <w:r w:rsidRPr="00DC2485">
        <w:rPr>
          <w:b/>
          <w:bCs/>
          <w:i w:val="0"/>
          <w:iCs w:val="0"/>
          <w:color w:val="auto"/>
          <w:sz w:val="24"/>
          <w:szCs w:val="24"/>
        </w:rPr>
        <w:instrText xml:space="preserve"> SEQ Figure \* ARABIC </w:instrText>
      </w:r>
      <w:r w:rsidRPr="00DC2485">
        <w:rPr>
          <w:b/>
          <w:bCs/>
          <w:i w:val="0"/>
          <w:iCs w:val="0"/>
          <w:color w:val="auto"/>
          <w:sz w:val="24"/>
          <w:szCs w:val="24"/>
        </w:rPr>
        <w:fldChar w:fldCharType="separate"/>
      </w:r>
      <w:r w:rsidR="00175F3E">
        <w:rPr>
          <w:b/>
          <w:bCs/>
          <w:i w:val="0"/>
          <w:iCs w:val="0"/>
          <w:noProof/>
          <w:color w:val="auto"/>
          <w:sz w:val="24"/>
          <w:szCs w:val="24"/>
        </w:rPr>
        <w:t>8</w:t>
      </w:r>
      <w:r w:rsidRPr="00DC2485">
        <w:rPr>
          <w:b/>
          <w:bCs/>
          <w:i w:val="0"/>
          <w:iCs w:val="0"/>
          <w:color w:val="auto"/>
          <w:sz w:val="24"/>
          <w:szCs w:val="24"/>
        </w:rPr>
        <w:fldChar w:fldCharType="end"/>
      </w:r>
      <w:r w:rsidRPr="00DC2485">
        <w:rPr>
          <w:b/>
          <w:bCs/>
          <w:i w:val="0"/>
          <w:iCs w:val="0"/>
          <w:color w:val="auto"/>
          <w:sz w:val="24"/>
          <w:szCs w:val="24"/>
        </w:rPr>
        <w:t>:</w:t>
      </w:r>
      <w:r w:rsidRPr="00DC2485">
        <w:rPr>
          <w:b/>
          <w:bCs/>
          <w:i w:val="0"/>
          <w:iCs w:val="0"/>
          <w:noProof/>
          <w:color w:val="auto"/>
          <w:sz w:val="24"/>
          <w:szCs w:val="24"/>
        </w:rPr>
        <w:t xml:space="preserve"> </w:t>
      </w:r>
      <w:r w:rsidRPr="00DC2485">
        <w:rPr>
          <w:i w:val="0"/>
          <w:iCs w:val="0"/>
          <w:noProof/>
          <w:color w:val="auto"/>
          <w:sz w:val="24"/>
          <w:szCs w:val="24"/>
        </w:rPr>
        <w:t>EMV Deployment Map</w:t>
      </w:r>
      <w:sdt>
        <w:sdtPr>
          <w:rPr>
            <w:i w:val="0"/>
            <w:iCs w:val="0"/>
            <w:noProof/>
            <w:color w:val="auto"/>
            <w:sz w:val="24"/>
            <w:szCs w:val="24"/>
          </w:rPr>
          <w:id w:val="784697291"/>
          <w:citation/>
        </w:sdtPr>
        <w:sdtEndPr/>
        <w:sdtContent>
          <w:r w:rsidRPr="00A20A22">
            <w:rPr>
              <w:i w:val="0"/>
              <w:iCs w:val="0"/>
              <w:noProof/>
              <w:color w:val="auto"/>
              <w:sz w:val="24"/>
              <w:szCs w:val="24"/>
            </w:rPr>
            <w:fldChar w:fldCharType="begin"/>
          </w:r>
          <w:r w:rsidRPr="00A20A22">
            <w:rPr>
              <w:i w:val="0"/>
              <w:iCs w:val="0"/>
              <w:noProof/>
              <w:color w:val="auto"/>
              <w:sz w:val="24"/>
              <w:szCs w:val="24"/>
            </w:rPr>
            <w:instrText xml:space="preserve"> CITATION EMV231 \l 2057 </w:instrText>
          </w:r>
          <w:r w:rsidRPr="00A20A22">
            <w:rPr>
              <w:i w:val="0"/>
              <w:iCs w:val="0"/>
              <w:noProof/>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w:t>
          </w:r>
          <w:r w:rsidRPr="00A20A22">
            <w:rPr>
              <w:i w:val="0"/>
              <w:iCs w:val="0"/>
              <w:noProof/>
              <w:color w:val="auto"/>
              <w:sz w:val="24"/>
              <w:szCs w:val="24"/>
            </w:rPr>
            <w:fldChar w:fldCharType="end"/>
          </w:r>
        </w:sdtContent>
      </w:sdt>
      <w:bookmarkEnd w:id="106"/>
      <w:bookmarkEnd w:id="107"/>
      <w:bookmarkEnd w:id="108"/>
      <w:bookmarkEnd w:id="109"/>
      <w:bookmarkEnd w:id="110"/>
      <w:bookmarkEnd w:id="111"/>
    </w:p>
    <w:p w14:paraId="64CF1EED" w14:textId="7878106A" w:rsidR="00E765ED" w:rsidRPr="0087428C" w:rsidRDefault="0087428C" w:rsidP="0087428C">
      <w:pPr>
        <w:pStyle w:val="Heading2"/>
        <w:spacing w:line="360" w:lineRule="auto"/>
        <w:rPr>
          <w:rFonts w:ascii="Times New Roman" w:hAnsi="Times New Roman" w:cs="Times New Roman"/>
          <w:color w:val="auto"/>
          <w:sz w:val="28"/>
          <w:szCs w:val="28"/>
        </w:rPr>
      </w:pPr>
      <w:bookmarkStart w:id="112" w:name="_Toc144838010"/>
      <w:bookmarkStart w:id="113" w:name="_Toc144838154"/>
      <w:bookmarkStart w:id="114" w:name="_Toc145579656"/>
      <w:r w:rsidRPr="0087428C">
        <w:rPr>
          <w:rFonts w:ascii="Times New Roman" w:hAnsi="Times New Roman" w:cs="Times New Roman"/>
          <w:color w:val="auto"/>
          <w:sz w:val="28"/>
          <w:szCs w:val="28"/>
        </w:rPr>
        <w:t>JAVA CARD</w:t>
      </w:r>
      <w:bookmarkEnd w:id="112"/>
      <w:bookmarkEnd w:id="113"/>
      <w:bookmarkEnd w:id="114"/>
      <w:r w:rsidRPr="0087428C">
        <w:rPr>
          <w:rFonts w:ascii="Times New Roman" w:hAnsi="Times New Roman" w:cs="Times New Roman"/>
          <w:color w:val="auto"/>
          <w:sz w:val="28"/>
          <w:szCs w:val="28"/>
        </w:rPr>
        <w:t xml:space="preserve"> </w:t>
      </w:r>
    </w:p>
    <w:p w14:paraId="1B919426" w14:textId="378DF460" w:rsidR="00E765ED" w:rsidRPr="00A273D7" w:rsidRDefault="002C7756" w:rsidP="00A273D7">
      <w:pPr>
        <w:autoSpaceDE w:val="0"/>
        <w:autoSpaceDN w:val="0"/>
        <w:adjustRightInd w:val="0"/>
        <w:spacing w:line="360" w:lineRule="auto"/>
        <w:jc w:val="both"/>
        <w:rPr>
          <w:rFonts w:eastAsiaTheme="minorHAnsi"/>
          <w:lang w:val="en-US"/>
          <w14:ligatures w14:val="standardContextual"/>
        </w:rPr>
      </w:pPr>
      <w:r w:rsidRPr="002C7756">
        <w:rPr>
          <w:rFonts w:eastAsiaTheme="minorHAnsi"/>
          <w:lang w:val="en-US"/>
          <w14:ligatures w14:val="standardContextual"/>
        </w:rPr>
        <w:t>Java Card is a technology that allows Java Card applets (small Java applications) to be run securely on smart cards. Billions of Java Cards are used as SIM cards, payment cards, ID cards, e-Passports, and more. Java Card applets are small programs, that can communicate with the terminal and with each other. The applet is a state machine which reads incoming commands, processes them, and responds back by sending data and</w:t>
      </w:r>
      <w:r w:rsidR="006B7BEF">
        <w:rPr>
          <w:rFonts w:eastAsiaTheme="minorHAnsi"/>
          <w:lang w:val="en-US"/>
          <w14:ligatures w14:val="standardContextual"/>
        </w:rPr>
        <w:t xml:space="preserve"> </w:t>
      </w:r>
      <w:r w:rsidRPr="002C7756">
        <w:rPr>
          <w:rFonts w:eastAsiaTheme="minorHAnsi"/>
          <w:lang w:val="en-US"/>
          <w14:ligatures w14:val="standardContextual"/>
        </w:rPr>
        <w:t xml:space="preserve">status. Java </w:t>
      </w:r>
      <w:r w:rsidR="006B7BEF">
        <w:rPr>
          <w:rFonts w:eastAsiaTheme="minorHAnsi"/>
          <w:lang w:val="en-US"/>
          <w14:ligatures w14:val="standardContextual"/>
        </w:rPr>
        <w:t>c</w:t>
      </w:r>
      <w:r w:rsidRPr="002C7756">
        <w:rPr>
          <w:rFonts w:eastAsiaTheme="minorHAnsi"/>
          <w:lang w:val="en-US"/>
          <w14:ligatures w14:val="standardContextual"/>
        </w:rPr>
        <w:t>ard technology enables multiple applications to be deployed securely on a single smart card. Applets can be either pre-loaded on the card, or loaded into a smart card once it has been issued</w:t>
      </w:r>
      <w:sdt>
        <w:sdtPr>
          <w:rPr>
            <w:rFonts w:eastAsiaTheme="minorHAnsi"/>
            <w:lang w:val="en-US"/>
            <w14:ligatures w14:val="standardContextual"/>
          </w:rPr>
          <w:id w:val="924998696"/>
          <w:citation/>
        </w:sdtPr>
        <w:sdtEndPr/>
        <w:sdtContent>
          <w:r w:rsidRPr="002C7756">
            <w:rPr>
              <w:rFonts w:eastAsiaTheme="minorHAnsi"/>
              <w:lang w:val="en-US"/>
              <w14:ligatures w14:val="standardContextual"/>
            </w:rPr>
            <w:fldChar w:fldCharType="begin"/>
          </w:r>
          <w:r w:rsidRPr="002C7756">
            <w:rPr>
              <w:rFonts w:eastAsiaTheme="minorHAnsi"/>
              <w14:ligatures w14:val="standardContextual"/>
            </w:rPr>
            <w:instrText xml:space="preserve"> CITATION AUT16 \l 2057 </w:instrText>
          </w:r>
          <w:r w:rsidRPr="002C7756">
            <w:rPr>
              <w:rFonts w:eastAsiaTheme="minorHAnsi"/>
              <w:lang w:val="en-US"/>
              <w14:ligatures w14:val="standardContextual"/>
            </w:rPr>
            <w:fldChar w:fldCharType="separate"/>
          </w:r>
          <w:r w:rsidR="00BE6298">
            <w:rPr>
              <w:rFonts w:eastAsiaTheme="minorHAnsi"/>
              <w:noProof/>
              <w14:ligatures w14:val="standardContextual"/>
            </w:rPr>
            <w:t xml:space="preserve"> </w:t>
          </w:r>
          <w:r w:rsidR="00BE6298" w:rsidRPr="00BE6298">
            <w:rPr>
              <w:rFonts w:eastAsiaTheme="minorHAnsi"/>
              <w:noProof/>
              <w14:ligatures w14:val="standardContextual"/>
            </w:rPr>
            <w:t>[18]</w:t>
          </w:r>
          <w:r w:rsidRPr="002C7756">
            <w:rPr>
              <w:rFonts w:eastAsiaTheme="minorHAnsi"/>
              <w:lang w:val="en-US"/>
              <w14:ligatures w14:val="standardContextual"/>
            </w:rPr>
            <w:fldChar w:fldCharType="end"/>
          </w:r>
        </w:sdtContent>
      </w:sdt>
      <w:r>
        <w:rPr>
          <w:rFonts w:eastAsiaTheme="minorHAnsi"/>
          <w:lang w:val="en-US"/>
          <w14:ligatures w14:val="standardContextual"/>
        </w:rPr>
        <w:t>.</w:t>
      </w:r>
      <w:r w:rsidR="00A273D7">
        <w:rPr>
          <w:rFonts w:eastAsiaTheme="minorHAnsi"/>
          <w:lang w:val="en-US"/>
          <w14:ligatures w14:val="standardContextual"/>
        </w:rPr>
        <w:t xml:space="preserve"> </w:t>
      </w:r>
      <w:r w:rsidR="00A75FBD">
        <w:t>Java Card technology is often used in EMV cards to implement the necessary payment applications and security features.</w:t>
      </w:r>
    </w:p>
    <w:p w14:paraId="44B2B177" w14:textId="77777777" w:rsidR="00A75FBD" w:rsidRDefault="00A75FBD" w:rsidP="00A75FBD">
      <w:pPr>
        <w:pStyle w:val="NormalWeb"/>
        <w:spacing w:line="360" w:lineRule="auto"/>
        <w:jc w:val="both"/>
      </w:pPr>
      <w:r>
        <w:t>The Java Card run-time environment conducts bytecode verification during the applet loading process. Before being loaded onto the card, the applet undergoes rigorous verification and execution. Once verified, the applet is signed and securely installed on the card. It's important to note that Java Card performs lightweight bytecode verification directly on the card. Once the applet is verified and signed, it becomes immutable, and any modifications would necessitate a fresh verification.</w:t>
      </w:r>
    </w:p>
    <w:p w14:paraId="164EF3FB" w14:textId="09CD99EB" w:rsidR="00A75FBD" w:rsidRDefault="00A75FBD" w:rsidP="00A75FBD">
      <w:pPr>
        <w:pStyle w:val="NormalWeb"/>
        <w:spacing w:line="360" w:lineRule="auto"/>
        <w:jc w:val="both"/>
      </w:pPr>
      <w:r>
        <w:lastRenderedPageBreak/>
        <w:t>The primary goal of Java Card technology is to ensure the secure storage of sensitive information on smart cards. Java cards are equipped with hardware acceleration capabilities for various cryptographic operations, including symmetric cryptography (DES, Triple DES, AES), asymmetric cryptography (RSA, DSA, ECC), and other essential functions. Java Card's security foundation lies in the inherent robustness of the Java programming language, which provides a secure execution environment</w:t>
      </w:r>
      <w:sdt>
        <w:sdtPr>
          <w:id w:val="-1146046449"/>
          <w:citation/>
        </w:sdtPr>
        <w:sdtEndPr/>
        <w:sdtContent>
          <w:r w:rsidR="0087428C">
            <w:fldChar w:fldCharType="begin"/>
          </w:r>
          <w:r w:rsidR="0087428C">
            <w:rPr>
              <w:lang w:val="en-GB"/>
            </w:rPr>
            <w:instrText xml:space="preserve"> CITATION AUT16 \l 2057 </w:instrText>
          </w:r>
          <w:r w:rsidR="0087428C">
            <w:fldChar w:fldCharType="separate"/>
          </w:r>
          <w:r w:rsidR="00BE6298">
            <w:rPr>
              <w:noProof/>
              <w:lang w:val="en-GB"/>
            </w:rPr>
            <w:t xml:space="preserve"> </w:t>
          </w:r>
          <w:r w:rsidR="00BE6298" w:rsidRPr="00BE6298">
            <w:rPr>
              <w:noProof/>
              <w:lang w:val="en-GB"/>
            </w:rPr>
            <w:t>[18]</w:t>
          </w:r>
          <w:r w:rsidR="0087428C">
            <w:fldChar w:fldCharType="end"/>
          </w:r>
        </w:sdtContent>
      </w:sdt>
      <w:r>
        <w:t>.</w:t>
      </w:r>
    </w:p>
    <w:p w14:paraId="6DF29E2D" w14:textId="77777777" w:rsidR="00A75FBD" w:rsidRDefault="00A75FBD" w:rsidP="00A75FBD">
      <w:pPr>
        <w:pStyle w:val="NormalWeb"/>
        <w:spacing w:line="360" w:lineRule="auto"/>
        <w:jc w:val="both"/>
      </w:pPr>
      <w:r>
        <w:t>Sensitive data is stored securely within the application, and Java Card applications are executed within the isolated environment of the Java Card virtual machine, which operates separately from the underlying operating system and hardware.</w:t>
      </w:r>
    </w:p>
    <w:p w14:paraId="44850C10" w14:textId="64AB4CE0" w:rsidR="00925778" w:rsidRDefault="0087428C" w:rsidP="00EE502A">
      <w:pPr>
        <w:pStyle w:val="NormalWeb"/>
        <w:spacing w:line="360" w:lineRule="auto"/>
        <w:jc w:val="both"/>
      </w:pPr>
      <w:r>
        <w:t>In summary, the Java Card run-time environment ensures bytecode verification during applet loading, signing and installation of verified applets on the card, and the use of hardware acceleration for cryptographic functions to secure sensitive information. The isolated Java Card virtual machine and the applet firewall further safeguard data and applications from unauthorized access and modifications.</w:t>
      </w:r>
    </w:p>
    <w:p w14:paraId="18D63D55" w14:textId="60E50E97" w:rsidR="00402D72" w:rsidRDefault="00DE5583" w:rsidP="00402D72">
      <w:pPr>
        <w:pStyle w:val="Heading2"/>
        <w:rPr>
          <w:rFonts w:ascii="Times New Roman" w:hAnsi="Times New Roman" w:cs="Times New Roman"/>
          <w:color w:val="auto"/>
          <w:sz w:val="28"/>
          <w:szCs w:val="28"/>
        </w:rPr>
      </w:pPr>
      <w:bookmarkStart w:id="115" w:name="_Toc144838011"/>
      <w:bookmarkStart w:id="116" w:name="_Toc144838155"/>
      <w:bookmarkStart w:id="117" w:name="_Toc145579657"/>
      <w:r w:rsidRPr="00402D72">
        <w:rPr>
          <w:rFonts w:ascii="Times New Roman" w:hAnsi="Times New Roman" w:cs="Times New Roman"/>
          <w:color w:val="auto"/>
          <w:sz w:val="28"/>
          <w:szCs w:val="28"/>
        </w:rPr>
        <w:t>PAYMENT PROCESS (EMV PROTOCOL)</w:t>
      </w:r>
      <w:bookmarkEnd w:id="115"/>
      <w:bookmarkEnd w:id="116"/>
      <w:bookmarkEnd w:id="117"/>
    </w:p>
    <w:p w14:paraId="090BF416" w14:textId="77777777" w:rsidR="00402D72" w:rsidRPr="00402D72" w:rsidRDefault="00402D72" w:rsidP="00402D72"/>
    <w:p w14:paraId="21E89ED0" w14:textId="77777777" w:rsidR="00402D72" w:rsidRPr="00E05737" w:rsidRDefault="00402D72" w:rsidP="00E05737">
      <w:pPr>
        <w:spacing w:line="360" w:lineRule="auto"/>
        <w:jc w:val="both"/>
      </w:pPr>
      <w:r w:rsidRPr="00E05737">
        <w:t>During the early days of bank card transactions, completing a transaction involved several steps. First, the customer would purchase goods from the merchant, and the merchant would call the bank for verification. If the card was not issued by the bank, the bank would then call the credit card company and look up the customer's name and credit balance. The process would then be reversed until the merchant received confirmation about the transaction.</w:t>
      </w:r>
    </w:p>
    <w:p w14:paraId="74215705" w14:textId="77777777" w:rsidR="00402D72" w:rsidRPr="00E05737" w:rsidRDefault="00402D72" w:rsidP="00E05737">
      <w:pPr>
        <w:spacing w:line="360" w:lineRule="auto"/>
        <w:jc w:val="both"/>
      </w:pPr>
    </w:p>
    <w:p w14:paraId="3E144344" w14:textId="77777777" w:rsidR="00402D72" w:rsidRPr="00E05737" w:rsidRDefault="00402D72" w:rsidP="00E05737">
      <w:pPr>
        <w:spacing w:line="360" w:lineRule="auto"/>
        <w:jc w:val="both"/>
      </w:pPr>
      <w:r w:rsidRPr="00E05737">
        <w:t>However, with the introduction of magnetic stripe cards, the transaction process was greatly simplified. These cards store information such as an encrypted PIN, country code, currency units, and authorized amount using tiny iron-based magnetic particles in a plastic-like film. Despite their convenience, magnetic stripe cards are not very secure and have security issues. For example, merchants still need to verify the card, and in cases where transactions occur away from the terminal, such as in a restaurant, dishonest employees could take the card away and use a cheap machine to record the information on the card stripe. Additionally, even at the terminal, a thief could bend down in front of the customer and use a hidden reader to swipe the card, making illegal cloning of cards relatively easy and more common than before.</w:t>
      </w:r>
    </w:p>
    <w:p w14:paraId="2A6569A3" w14:textId="77777777" w:rsidR="00402D72" w:rsidRPr="00E05737" w:rsidRDefault="00402D72" w:rsidP="00E05737">
      <w:pPr>
        <w:spacing w:line="360" w:lineRule="auto"/>
        <w:jc w:val="both"/>
      </w:pPr>
    </w:p>
    <w:p w14:paraId="0F925534" w14:textId="77777777" w:rsidR="00402D72" w:rsidRPr="00E05737" w:rsidRDefault="00402D72" w:rsidP="00E05737">
      <w:pPr>
        <w:spacing w:line="360" w:lineRule="auto"/>
        <w:jc w:val="both"/>
      </w:pPr>
      <w:r w:rsidRPr="00E05737">
        <w:lastRenderedPageBreak/>
        <w:t xml:space="preserve">Due to the high cost of calling from Europe to the USA for transaction verification, an alternative verification method was needed. This led to the establishment of EMV by </w:t>
      </w:r>
      <w:proofErr w:type="spellStart"/>
      <w:r w:rsidRPr="00E05737">
        <w:t>Europay</w:t>
      </w:r>
      <w:proofErr w:type="spellEnd"/>
      <w:r w:rsidRPr="00E05737">
        <w:t>, MasterCard, and Visa in 1993, which was later joined by Discover, JCB, UnionPay, and American Express to form EMVCo. The first EMV system was released in Europe in 1994.</w:t>
      </w:r>
    </w:p>
    <w:p w14:paraId="7BDB6E33" w14:textId="77777777" w:rsidR="00402D72" w:rsidRPr="00E05737" w:rsidRDefault="00402D72" w:rsidP="00E05737">
      <w:pPr>
        <w:pStyle w:val="NormalWeb"/>
        <w:spacing w:line="360" w:lineRule="auto"/>
        <w:jc w:val="both"/>
      </w:pPr>
      <w:r w:rsidRPr="00E05737">
        <w:t>The EMV card is classified as a smart card as it comprises of an integrated circuit that is embedded in accordance with ISO/IEC 7810 and ISO/IEC 7816 series of standards. The integrated circuit includes both memory and a general-purpose microcontroller. Java Card is often used as platform payment applications are then in the form of an applet.</w:t>
      </w:r>
    </w:p>
    <w:p w14:paraId="2C1F9137" w14:textId="7BEB6550" w:rsidR="00402D72" w:rsidRPr="002A019A" w:rsidRDefault="00402D72" w:rsidP="00E05737">
      <w:pPr>
        <w:pStyle w:val="NormalWeb"/>
        <w:spacing w:line="360" w:lineRule="auto"/>
        <w:jc w:val="both"/>
      </w:pPr>
      <w:r w:rsidRPr="00E05737">
        <w:t>The EMV protocol uses a chip and PIN system, where a small microprocessor chip is embedded in the card. When the card is used, the chip generates a unique code for each transaction</w:t>
      </w:r>
      <w:r w:rsidRPr="00410B0C">
        <w:rPr>
          <w:rFonts w:asciiTheme="minorHAnsi" w:hAnsiTheme="minorHAnsi" w:cstheme="minorHAnsi"/>
        </w:rPr>
        <w:t>.</w:t>
      </w:r>
      <w:r w:rsidR="002A019A">
        <w:rPr>
          <w:rFonts w:asciiTheme="minorHAnsi" w:hAnsiTheme="minorHAnsi" w:cstheme="minorHAnsi"/>
        </w:rPr>
        <w:t xml:space="preserve"> </w:t>
      </w:r>
      <w:r w:rsidR="002A019A" w:rsidRPr="002A019A">
        <w:t>Figure 9 shows</w:t>
      </w:r>
      <w:r w:rsidR="002A019A">
        <w:rPr>
          <w:rFonts w:asciiTheme="minorHAnsi" w:hAnsiTheme="minorHAnsi" w:cstheme="minorHAnsi"/>
        </w:rPr>
        <w:t xml:space="preserve"> the s</w:t>
      </w:r>
      <w:r w:rsidR="002A019A" w:rsidRPr="00DE5583">
        <w:t xml:space="preserve">teps </w:t>
      </w:r>
      <w:r w:rsidR="002A019A">
        <w:t xml:space="preserve">of </w:t>
      </w:r>
      <w:r w:rsidR="002A019A" w:rsidRPr="00DE5583">
        <w:t>EMV Contact Transaction</w:t>
      </w:r>
      <w:r w:rsidR="002A019A">
        <w:t>.</w:t>
      </w:r>
    </w:p>
    <w:p w14:paraId="5212BA07" w14:textId="77777777" w:rsidR="00402D72" w:rsidRDefault="00402D72" w:rsidP="00402D72">
      <w:pPr>
        <w:pStyle w:val="NormalWeb"/>
        <w:jc w:val="both"/>
        <w:rPr>
          <w:rFonts w:asciiTheme="minorHAnsi" w:hAnsiTheme="minorHAnsi" w:cstheme="minorHAnsi"/>
        </w:rPr>
      </w:pPr>
      <w:r w:rsidRPr="0077664C">
        <w:rPr>
          <w:noProof/>
        </w:rPr>
        <w:drawing>
          <wp:inline distT="0" distB="0" distL="0" distR="0" wp14:anchorId="0CF28F81" wp14:editId="50780681">
            <wp:extent cx="5731510" cy="2680099"/>
            <wp:effectExtent l="0" t="0" r="2540" b="635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rotWithShape="1">
                    <a:blip r:embed="rId23"/>
                    <a:srcRect l="16263" t="37749" r="17162" b="18979"/>
                    <a:stretch/>
                  </pic:blipFill>
                  <pic:spPr bwMode="auto">
                    <a:xfrm>
                      <a:off x="0" y="0"/>
                      <a:ext cx="5731510" cy="2680099"/>
                    </a:xfrm>
                    <a:prstGeom prst="rect">
                      <a:avLst/>
                    </a:prstGeom>
                    <a:ln>
                      <a:noFill/>
                    </a:ln>
                    <a:extLst>
                      <a:ext uri="{53640926-AAD7-44D8-BBD7-CCE9431645EC}">
                        <a14:shadowObscured xmlns:a14="http://schemas.microsoft.com/office/drawing/2010/main"/>
                      </a:ext>
                    </a:extLst>
                  </pic:spPr>
                </pic:pic>
              </a:graphicData>
            </a:graphic>
          </wp:inline>
        </w:drawing>
      </w:r>
    </w:p>
    <w:p w14:paraId="33779096" w14:textId="065FE423" w:rsidR="00402D72" w:rsidRPr="00DE5583" w:rsidRDefault="00402D72" w:rsidP="00402D72">
      <w:pPr>
        <w:pStyle w:val="Caption"/>
        <w:jc w:val="center"/>
        <w:rPr>
          <w:i w:val="0"/>
          <w:iCs w:val="0"/>
          <w:color w:val="auto"/>
          <w:sz w:val="24"/>
          <w:szCs w:val="24"/>
        </w:rPr>
      </w:pPr>
      <w:bookmarkStart w:id="118" w:name="_Toc140251412"/>
      <w:bookmarkStart w:id="119" w:name="_Toc141004008"/>
      <w:bookmarkStart w:id="120" w:name="_Toc141556532"/>
      <w:bookmarkStart w:id="121" w:name="_Toc142920664"/>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9</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Steps for EMV Contact Transaction</w:t>
      </w:r>
      <w:sdt>
        <w:sdtPr>
          <w:rPr>
            <w:i w:val="0"/>
            <w:iCs w:val="0"/>
            <w:color w:val="auto"/>
            <w:sz w:val="24"/>
            <w:szCs w:val="24"/>
          </w:rPr>
          <w:id w:val="-688441493"/>
          <w:citation/>
        </w:sdtPr>
        <w:sdtEndPr/>
        <w:sdtContent>
          <w:r w:rsidRPr="00A20A22">
            <w:rPr>
              <w:i w:val="0"/>
              <w:iCs w:val="0"/>
              <w:color w:val="auto"/>
              <w:sz w:val="24"/>
              <w:szCs w:val="24"/>
            </w:rPr>
            <w:fldChar w:fldCharType="begin"/>
          </w:r>
          <w:r w:rsidRPr="00A20A22">
            <w:rPr>
              <w:i w:val="0"/>
              <w:iCs w:val="0"/>
              <w:color w:val="auto"/>
              <w:sz w:val="24"/>
              <w:szCs w:val="24"/>
            </w:rPr>
            <w:instrText xml:space="preserve"> CITATION Jak19 \l 2057 </w:instrText>
          </w:r>
          <w:r w:rsidRPr="00A20A22">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[19]</w:t>
          </w:r>
          <w:r w:rsidRPr="00A20A22">
            <w:rPr>
              <w:i w:val="0"/>
              <w:iCs w:val="0"/>
              <w:color w:val="auto"/>
              <w:sz w:val="24"/>
              <w:szCs w:val="24"/>
            </w:rPr>
            <w:fldChar w:fldCharType="end"/>
          </w:r>
        </w:sdtContent>
      </w:sdt>
      <w:r w:rsidRPr="00A20A22">
        <w:rPr>
          <w:i w:val="0"/>
          <w:iCs w:val="0"/>
          <w:color w:val="auto"/>
          <w:sz w:val="24"/>
          <w:szCs w:val="24"/>
        </w:rPr>
        <w:t>.</w:t>
      </w:r>
      <w:bookmarkEnd w:id="118"/>
      <w:bookmarkEnd w:id="119"/>
      <w:bookmarkEnd w:id="120"/>
      <w:bookmarkEnd w:id="121"/>
    </w:p>
    <w:p w14:paraId="6070FC9D" w14:textId="77777777" w:rsidR="00402D72" w:rsidRPr="00402D72" w:rsidRDefault="00402D72" w:rsidP="00402D72"/>
    <w:p w14:paraId="27065F04" w14:textId="7200FB89" w:rsidR="00402D72" w:rsidRDefault="00DE5583" w:rsidP="00402D72">
      <w:pPr>
        <w:pStyle w:val="Heading3"/>
        <w:rPr>
          <w:rFonts w:ascii="Times New Roman" w:hAnsi="Times New Roman" w:cs="Times New Roman"/>
          <w:color w:val="auto"/>
          <w:sz w:val="28"/>
          <w:szCs w:val="28"/>
        </w:rPr>
      </w:pPr>
      <w:bookmarkStart w:id="122" w:name="_Toc144838012"/>
      <w:bookmarkStart w:id="123" w:name="_Toc144838156"/>
      <w:bookmarkStart w:id="124" w:name="_Toc145579658"/>
      <w:r w:rsidRPr="00402D72">
        <w:rPr>
          <w:rFonts w:ascii="Times New Roman" w:hAnsi="Times New Roman" w:cs="Times New Roman"/>
          <w:color w:val="auto"/>
          <w:sz w:val="28"/>
          <w:szCs w:val="28"/>
        </w:rPr>
        <w:t>CARD INSERTION AND APPLICATION SELECTION</w:t>
      </w:r>
      <w:bookmarkEnd w:id="122"/>
      <w:bookmarkEnd w:id="123"/>
      <w:bookmarkEnd w:id="124"/>
    </w:p>
    <w:p w14:paraId="2535A2E7" w14:textId="390D4165" w:rsidR="00402D72" w:rsidRPr="00402D72" w:rsidRDefault="00402D72" w:rsidP="00421A33">
      <w:pPr>
        <w:pStyle w:val="NormalWeb"/>
        <w:spacing w:line="360" w:lineRule="auto"/>
        <w:jc w:val="both"/>
      </w:pPr>
      <w:r w:rsidRPr="00402D72">
        <w:t>The customer inserts the card into the POS terminal, and the chip on the card communicates with the terminal.</w:t>
      </w:r>
      <w:r w:rsidR="00E05737">
        <w:t xml:space="preserve"> </w:t>
      </w:r>
      <w:r w:rsidRPr="00402D72">
        <w:t>The process known as technology selection involves the collaboration between the terminal, merchant, and cardholder to determine the method of data entry used during a transaction. Each EMV transaction involves the interaction between two applications: one hosted in the terminal (the terminal application) and the other hosted in the card (the card application).</w:t>
      </w:r>
      <w:r w:rsidR="00E05737">
        <w:t xml:space="preserve"> </w:t>
      </w:r>
      <w:r w:rsidRPr="00402D72">
        <w:t xml:space="preserve">Cards do not have a built-in battery and rely entirely on the terminal for power. </w:t>
      </w:r>
      <w:r w:rsidRPr="00402D72">
        <w:lastRenderedPageBreak/>
        <w:t>Therefore, any communication, whether through a chip or contactless interaction, between the terminal and the card begins with the terminal supplying power to the card.</w:t>
      </w:r>
      <w:r w:rsidR="0098082E" w:rsidRPr="0098082E">
        <w:t xml:space="preserve"> </w:t>
      </w:r>
      <w:r w:rsidR="0098082E">
        <w:t>In a contact-based environment, as illustrated in Figure 10, the terminal initiates communication by sending a signal on the card's RST line. The card then responds with a brief ATR (answer-to-reset) communication.</w:t>
      </w:r>
      <w:r w:rsidR="00421A33">
        <w:t xml:space="preserve"> </w:t>
      </w:r>
      <w:r w:rsidRPr="00402D72">
        <w:t>From that moment until the transaction is completed, interrupted, or canceled, the terminal maintains control over the communication between itself and the card.</w:t>
      </w:r>
    </w:p>
    <w:p w14:paraId="2B41E174" w14:textId="77777777" w:rsidR="00C42E6F" w:rsidRDefault="00C42E6F" w:rsidP="006B64D4">
      <w:pPr>
        <w:pStyle w:val="NormalWeb"/>
        <w:jc w:val="both"/>
      </w:pPr>
    </w:p>
    <w:p w14:paraId="681785C3" w14:textId="72A615AA" w:rsidR="00C42E6F" w:rsidRDefault="00402D72" w:rsidP="006B64D4">
      <w:pPr>
        <w:pStyle w:val="NormalWeb"/>
        <w:jc w:val="both"/>
      </w:pPr>
      <w:r>
        <w:rPr>
          <w:noProof/>
        </w:rPr>
        <w:drawing>
          <wp:inline distT="0" distB="0" distL="0" distR="0" wp14:anchorId="42F3E26B" wp14:editId="21D90A95">
            <wp:extent cx="5730875" cy="3458817"/>
            <wp:effectExtent l="0" t="0" r="3175" b="8890"/>
            <wp:docPr id="93184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46027" cy="3467962"/>
                    </a:xfrm>
                    <a:prstGeom prst="rect">
                      <a:avLst/>
                    </a:prstGeom>
                    <a:noFill/>
                  </pic:spPr>
                </pic:pic>
              </a:graphicData>
            </a:graphic>
          </wp:inline>
        </w:drawing>
      </w:r>
    </w:p>
    <w:p w14:paraId="57BA4E0E" w14:textId="02B1EF8F" w:rsidR="00402D72" w:rsidRPr="000937F8" w:rsidRDefault="00402D72" w:rsidP="00402D72">
      <w:pPr>
        <w:pStyle w:val="Caption"/>
        <w:jc w:val="center"/>
        <w:rPr>
          <w:rFonts w:asciiTheme="minorHAnsi" w:hAnsiTheme="minorHAnsi" w:cstheme="minorHAnsi"/>
          <w:b/>
          <w:bCs/>
          <w:color w:val="auto"/>
        </w:rPr>
      </w:pPr>
      <w:bookmarkStart w:id="125" w:name="_Toc140251413"/>
      <w:bookmarkStart w:id="126" w:name="_Toc141004009"/>
      <w:bookmarkStart w:id="127" w:name="_Toc141556533"/>
      <w:bookmarkStart w:id="128" w:name="_Toc142920665"/>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10</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Card insertion and Application selection</w:t>
      </w:r>
      <w:bookmarkEnd w:id="125"/>
      <w:bookmarkEnd w:id="126"/>
      <w:bookmarkEnd w:id="127"/>
      <w:bookmarkEnd w:id="128"/>
    </w:p>
    <w:p w14:paraId="74148855" w14:textId="77777777" w:rsidR="00402D72" w:rsidRP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The terminal application communicates with the ICC via physical contacts on the card. In a contactless scenario the communication and the power are provided wirelessly.</w:t>
      </w:r>
    </w:p>
    <w:p w14:paraId="52BF283A" w14:textId="111ABC28" w:rsidR="00402D72" w:rsidRP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 xml:space="preserve">The ICC hosts a file system containing dedicated files and elementary files. Dedicated files can be referenced to via an </w:t>
      </w:r>
      <w:r w:rsidR="00D41E5D" w:rsidRPr="00402D72">
        <w:rPr>
          <w:rFonts w:eastAsiaTheme="minorHAnsi"/>
          <w:lang w:val="en-US"/>
          <w14:ligatures w14:val="standardContextual"/>
        </w:rPr>
        <w:t>application ID. Elementary file</w:t>
      </w:r>
      <w:r w:rsidRPr="00402D72">
        <w:rPr>
          <w:rFonts w:eastAsiaTheme="minorHAnsi"/>
          <w:lang w:val="en-US"/>
          <w14:ligatures w14:val="standardContextual"/>
        </w:rPr>
        <w:t xml:space="preserve"> can be accessed by terminal application directly to retrieve necessary data from the ICC application. The terminal application sends commands (instructions) to the card application to which the latter responds with status codes and relevant data. </w:t>
      </w:r>
    </w:p>
    <w:p w14:paraId="0A7722F3" w14:textId="77777777" w:rsidR="00402D72" w:rsidRDefault="00402D72" w:rsidP="00402D72">
      <w:pPr>
        <w:autoSpaceDE w:val="0"/>
        <w:autoSpaceDN w:val="0"/>
        <w:adjustRightInd w:val="0"/>
        <w:spacing w:line="360" w:lineRule="auto"/>
        <w:jc w:val="both"/>
        <w:rPr>
          <w:rFonts w:eastAsiaTheme="minorHAnsi"/>
          <w:lang w:val="en-US"/>
          <w14:ligatures w14:val="standardContextual"/>
        </w:rPr>
      </w:pPr>
      <w:r w:rsidRPr="00402D72">
        <w:rPr>
          <w:rFonts w:eastAsiaTheme="minorHAnsi"/>
          <w:lang w:val="en-US"/>
          <w14:ligatures w14:val="standardContextual"/>
        </w:rPr>
        <w:t>EMV specification defines a subset of ICC commands used for the interaction with an EMV application.</w:t>
      </w:r>
    </w:p>
    <w:p w14:paraId="090B1C9F" w14:textId="3240354A" w:rsidR="002F47DB" w:rsidRDefault="00402D72" w:rsidP="00402D72">
      <w:pPr>
        <w:autoSpaceDE w:val="0"/>
        <w:autoSpaceDN w:val="0"/>
        <w:adjustRightInd w:val="0"/>
        <w:spacing w:line="360" w:lineRule="auto"/>
        <w:jc w:val="both"/>
        <w:rPr>
          <w:rFonts w:eastAsiaTheme="minorHAnsi"/>
          <w:lang w:val="en-US"/>
          <w14:ligatures w14:val="standardContextual"/>
        </w:rPr>
      </w:pPr>
      <w:r w:rsidRPr="00D41E5D">
        <w:rPr>
          <w:rFonts w:eastAsiaTheme="minorHAnsi"/>
          <w:lang w:val="en-US"/>
          <w14:ligatures w14:val="standardContextual"/>
        </w:rPr>
        <w:t xml:space="preserve">Furthermore, the EMV specification defines a tag-level-value format for its data, defines all supported tags and tag combinations (EMV templates) as well as adds the notion of DOLs (data </w:t>
      </w:r>
      <w:r w:rsidRPr="00D41E5D">
        <w:rPr>
          <w:rFonts w:eastAsiaTheme="minorHAnsi"/>
          <w:lang w:val="en-US"/>
          <w14:ligatures w14:val="standardContextual"/>
        </w:rPr>
        <w:lastRenderedPageBreak/>
        <w:t xml:space="preserve">object </w:t>
      </w:r>
      <w:r w:rsidR="007A627A" w:rsidRPr="00D41E5D">
        <w:rPr>
          <w:rFonts w:eastAsiaTheme="minorHAnsi"/>
          <w:lang w:val="en-US"/>
          <w14:ligatures w14:val="standardContextual"/>
        </w:rPr>
        <w:t>lists) a</w:t>
      </w:r>
      <w:r w:rsidRPr="00D41E5D">
        <w:rPr>
          <w:rFonts w:eastAsiaTheme="minorHAnsi"/>
          <w:lang w:val="en-US"/>
          <w14:ligatures w14:val="standardContextual"/>
        </w:rPr>
        <w:t xml:space="preserve"> way for terminal-card interaction, whereas the card informs the terminal of expected tags and their allocated lengths, and the terminal responds with the unformatted packed data</w:t>
      </w:r>
      <w:sdt>
        <w:sdtPr>
          <w:rPr>
            <w:rFonts w:eastAsiaTheme="minorHAnsi"/>
            <w:lang w:val="en-US"/>
            <w14:ligatures w14:val="standardContextual"/>
          </w:rPr>
          <w:id w:val="-1258279915"/>
          <w:citation/>
        </w:sdtPr>
        <w:sdtEndPr/>
        <w:sdtContent>
          <w:r w:rsidRPr="00D41E5D">
            <w:rPr>
              <w:rFonts w:eastAsiaTheme="minorHAnsi"/>
              <w:lang w:val="en-US"/>
              <w14:ligatures w14:val="standardContextual"/>
            </w:rPr>
            <w:fldChar w:fldCharType="begin"/>
          </w:r>
          <w:r w:rsidRPr="00D41E5D">
            <w:rPr>
              <w:rFonts w:eastAsiaTheme="minorHAnsi"/>
              <w14:ligatures w14:val="standardContextual"/>
            </w:rPr>
            <w:instrText xml:space="preserve"> CITATION Ily19 \l 2057 </w:instrText>
          </w:r>
          <w:r w:rsidRPr="00D41E5D">
            <w:rPr>
              <w:rFonts w:eastAsiaTheme="minorHAnsi"/>
              <w:lang w:val="en-US"/>
              <w14:ligatures w14:val="standardContextual"/>
            </w:rPr>
            <w:fldChar w:fldCharType="separate"/>
          </w:r>
          <w:r w:rsidR="00BE6298">
            <w:rPr>
              <w:rFonts w:eastAsiaTheme="minorHAnsi"/>
              <w:noProof/>
              <w14:ligatures w14:val="standardContextual"/>
            </w:rPr>
            <w:t xml:space="preserve"> </w:t>
          </w:r>
          <w:r w:rsidR="00BE6298" w:rsidRPr="00BE6298">
            <w:rPr>
              <w:rFonts w:eastAsiaTheme="minorHAnsi"/>
              <w:noProof/>
              <w14:ligatures w14:val="standardContextual"/>
            </w:rPr>
            <w:t>[15]</w:t>
          </w:r>
          <w:r w:rsidRPr="00D41E5D">
            <w:rPr>
              <w:rFonts w:eastAsiaTheme="minorHAnsi"/>
              <w:lang w:val="en-US"/>
              <w14:ligatures w14:val="standardContextual"/>
            </w:rPr>
            <w:fldChar w:fldCharType="end"/>
          </w:r>
        </w:sdtContent>
      </w:sdt>
      <w:r w:rsidRPr="00D41E5D">
        <w:rPr>
          <w:rFonts w:eastAsiaTheme="minorHAnsi"/>
          <w:lang w:val="en-US"/>
          <w14:ligatures w14:val="standardContextual"/>
        </w:rPr>
        <w:t>.</w:t>
      </w:r>
    </w:p>
    <w:p w14:paraId="34B7D531" w14:textId="77777777" w:rsidR="002F72C0" w:rsidRPr="002F72C0" w:rsidRDefault="002F72C0" w:rsidP="00402D72">
      <w:pPr>
        <w:autoSpaceDE w:val="0"/>
        <w:autoSpaceDN w:val="0"/>
        <w:adjustRightInd w:val="0"/>
        <w:spacing w:line="360" w:lineRule="auto"/>
        <w:jc w:val="both"/>
        <w:rPr>
          <w:rFonts w:eastAsiaTheme="minorHAnsi"/>
          <w:lang w:val="en-US"/>
          <w14:ligatures w14:val="standardContextual"/>
        </w:rPr>
      </w:pPr>
    </w:p>
    <w:p w14:paraId="2E51E95A" w14:textId="54135002" w:rsidR="002F47DB" w:rsidRPr="002F72C0" w:rsidRDefault="00DE5583" w:rsidP="002F47DB">
      <w:pPr>
        <w:pStyle w:val="Heading3"/>
        <w:rPr>
          <w:rFonts w:ascii="Times New Roman" w:hAnsi="Times New Roman" w:cs="Times New Roman"/>
          <w:color w:val="auto"/>
          <w:sz w:val="28"/>
          <w:szCs w:val="28"/>
        </w:rPr>
      </w:pPr>
      <w:bookmarkStart w:id="129" w:name="_Toc144838013"/>
      <w:bookmarkStart w:id="130" w:name="_Toc144838157"/>
      <w:bookmarkStart w:id="131" w:name="_Toc145579659"/>
      <w:r w:rsidRPr="002F47DB">
        <w:rPr>
          <w:rFonts w:ascii="Times New Roman" w:hAnsi="Times New Roman" w:cs="Times New Roman"/>
          <w:color w:val="auto"/>
          <w:sz w:val="28"/>
          <w:szCs w:val="28"/>
        </w:rPr>
        <w:t>CARD VERIFICATION</w:t>
      </w:r>
      <w:bookmarkEnd w:id="129"/>
      <w:bookmarkEnd w:id="130"/>
      <w:bookmarkEnd w:id="131"/>
    </w:p>
    <w:p w14:paraId="1796A75A" w14:textId="77777777" w:rsidR="002F47DB" w:rsidRDefault="002F47DB" w:rsidP="002F47DB">
      <w:pPr>
        <w:pStyle w:val="NormalWeb"/>
        <w:spacing w:line="360" w:lineRule="auto"/>
      </w:pPr>
      <w:r>
        <w:t>Card verification is the process of authenticating the validity and legitimacy of a payment card during a transaction. It involves various methods to ensure that the card being used is genuine and belongs to the authorized cardholder. Card verification is crucial in preventing fraudulent activities and unauthorized card usage.</w:t>
      </w:r>
    </w:p>
    <w:p w14:paraId="099EE2AB" w14:textId="77777777" w:rsidR="002F47DB" w:rsidRDefault="002F47DB" w:rsidP="002F47DB">
      <w:pPr>
        <w:pStyle w:val="NormalWeb"/>
        <w:spacing w:line="360" w:lineRule="auto"/>
      </w:pPr>
      <w:r>
        <w:t>There are several methods of card verification, including:</w:t>
      </w:r>
    </w:p>
    <w:p w14:paraId="2F6A6BBA" w14:textId="77777777" w:rsidR="002F47DB" w:rsidRDefault="002F47DB" w:rsidP="006C214D">
      <w:pPr>
        <w:pStyle w:val="NormalWeb"/>
        <w:numPr>
          <w:ilvl w:val="0"/>
          <w:numId w:val="10"/>
        </w:numPr>
        <w:spacing w:line="360" w:lineRule="auto"/>
      </w:pPr>
      <w:r>
        <w:t>Card Verification Value (CVV/CVC): This method involves checking the three- or four-digit code printed on the back of the card. It adds an extra layer of security by verifying that the person making the transaction has physical possession of the card.</w:t>
      </w:r>
    </w:p>
    <w:p w14:paraId="20B37B7D" w14:textId="77777777" w:rsidR="002F47DB" w:rsidRDefault="002F47DB" w:rsidP="006C214D">
      <w:pPr>
        <w:pStyle w:val="NormalWeb"/>
        <w:numPr>
          <w:ilvl w:val="0"/>
          <w:numId w:val="10"/>
        </w:numPr>
        <w:spacing w:line="360" w:lineRule="auto"/>
      </w:pPr>
      <w:r>
        <w:t>Address Verification Service (AVS): AVS compares the billing address provided during the transaction with the address on file with the card issuer. If there is a mismatch, it may indicate a suspicious transaction.</w:t>
      </w:r>
    </w:p>
    <w:p w14:paraId="209537BD" w14:textId="77777777" w:rsidR="002F47DB" w:rsidRDefault="002F47DB" w:rsidP="006C214D">
      <w:pPr>
        <w:pStyle w:val="NormalWeb"/>
        <w:numPr>
          <w:ilvl w:val="0"/>
          <w:numId w:val="10"/>
        </w:numPr>
        <w:spacing w:line="360" w:lineRule="auto"/>
      </w:pPr>
      <w:r>
        <w:t>3D Secure: This is an additional layer of security for online transactions. It typically involves the cardholder being redirected to a secure authentication page where they must enter a password, or a one-time verification code sent to their mobile device.</w:t>
      </w:r>
    </w:p>
    <w:p w14:paraId="69A650F3" w14:textId="732ED798" w:rsidR="00921A1C" w:rsidRDefault="002F47DB" w:rsidP="002F72C0">
      <w:pPr>
        <w:pStyle w:val="NormalWeb"/>
        <w:numPr>
          <w:ilvl w:val="0"/>
          <w:numId w:val="10"/>
        </w:numPr>
        <w:spacing w:line="360" w:lineRule="auto"/>
      </w:pPr>
      <w:bookmarkStart w:id="132" w:name="_Hlk137578123"/>
      <w:r>
        <w:t>EMV Chip Authentication</w:t>
      </w:r>
      <w:bookmarkEnd w:id="132"/>
      <w:r>
        <w:t>: EMV chips on cards use cryptographic algorithms to authenticate the card's validity. When inserted into a chip-enabled terminal, a unique transaction-specific code is generated, making it difficult for counterfeit cards to be used.</w:t>
      </w:r>
    </w:p>
    <w:p w14:paraId="180EAA84" w14:textId="295F8F87" w:rsidR="002F47DB" w:rsidRPr="00D91A14" w:rsidRDefault="00DE5583" w:rsidP="00D91A14">
      <w:pPr>
        <w:pStyle w:val="Heading3"/>
        <w:rPr>
          <w:rFonts w:ascii="Times New Roman" w:hAnsi="Times New Roman" w:cs="Times New Roman"/>
          <w:i/>
          <w:iCs/>
        </w:rPr>
      </w:pPr>
      <w:bookmarkStart w:id="133" w:name="_Toc145579660"/>
      <w:r w:rsidRPr="00D91A14">
        <w:rPr>
          <w:rFonts w:ascii="Times New Roman" w:hAnsi="Times New Roman" w:cs="Times New Roman"/>
          <w:color w:val="auto"/>
        </w:rPr>
        <w:t>EMV CHIP AUTHENTICATION</w:t>
      </w:r>
      <w:bookmarkEnd w:id="133"/>
    </w:p>
    <w:p w14:paraId="3C0EB6C5" w14:textId="77777777" w:rsidR="002F47DB" w:rsidRPr="002F47DB" w:rsidRDefault="002F47DB" w:rsidP="002F47DB"/>
    <w:p w14:paraId="163C5B28" w14:textId="56D0525D" w:rsidR="002F47DB" w:rsidRPr="002F47DB" w:rsidRDefault="002F47DB" w:rsidP="002F47DB">
      <w:p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Card Authentication Mechanisms (CAMs) The EMV standard defines three card authentication mechanisms: SDA, DDA, and CDA</w:t>
      </w:r>
      <w:sdt>
        <w:sdtPr>
          <w:rPr>
            <w:rFonts w:eastAsiaTheme="minorHAnsi"/>
            <w:lang w:val="en-US"/>
            <w14:ligatures w14:val="standardContextual"/>
          </w:rPr>
          <w:id w:val="-1018308589"/>
          <w:citation/>
        </w:sdtPr>
        <w:sdtEndPr/>
        <w:sdtContent>
          <w:r>
            <w:rPr>
              <w:rFonts w:eastAsiaTheme="minorHAnsi"/>
              <w:lang w:val="en-US"/>
              <w14:ligatures w14:val="standardContextual"/>
            </w:rPr>
            <w:fldChar w:fldCharType="begin"/>
          </w:r>
          <w:r>
            <w:rPr>
              <w:rFonts w:eastAsiaTheme="minorHAnsi"/>
              <w14:ligatures w14:val="standardContextual"/>
            </w:rPr>
            <w:instrText xml:space="preserve"> CITATION Joe14 \l 2057 </w:instrText>
          </w:r>
          <w:r>
            <w:rPr>
              <w:rFonts w:eastAsiaTheme="minorHAnsi"/>
              <w:lang w:val="en-US"/>
              <w14:ligatures w14:val="standardContextual"/>
            </w:rPr>
            <w:fldChar w:fldCharType="separate"/>
          </w:r>
          <w:r w:rsidR="00BE6298">
            <w:rPr>
              <w:rFonts w:eastAsiaTheme="minorHAnsi"/>
              <w:noProof/>
              <w14:ligatures w14:val="standardContextual"/>
            </w:rPr>
            <w:t xml:space="preserve"> </w:t>
          </w:r>
          <w:r w:rsidR="00BE6298" w:rsidRPr="00BE6298">
            <w:rPr>
              <w:rFonts w:eastAsiaTheme="minorHAnsi"/>
              <w:noProof/>
              <w14:ligatures w14:val="standardContextual"/>
            </w:rPr>
            <w:t>[8]</w:t>
          </w:r>
          <w:r>
            <w:rPr>
              <w:rFonts w:eastAsiaTheme="minorHAnsi"/>
              <w:lang w:val="en-US"/>
              <w14:ligatures w14:val="standardContextual"/>
            </w:rPr>
            <w:fldChar w:fldCharType="end"/>
          </w:r>
        </w:sdtContent>
      </w:sdt>
      <w:r w:rsidRPr="002F47DB">
        <w:rPr>
          <w:rFonts w:eastAsiaTheme="minorHAnsi"/>
          <w:lang w:val="en-US"/>
          <w14:ligatures w14:val="standardContextual"/>
        </w:rPr>
        <w:t>:</w:t>
      </w:r>
    </w:p>
    <w:p w14:paraId="2481D670" w14:textId="77777777" w:rsidR="002F47DB" w:rsidRPr="002F47DB" w:rsidRDefault="002F47DB" w:rsidP="006C214D">
      <w:pPr>
        <w:pStyle w:val="ListParagraph"/>
        <w:numPr>
          <w:ilvl w:val="0"/>
          <w:numId w:val="11"/>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In SDA (Static Data Authentication) the card provides some digitally signed data (including e.g., the card number and expiry date) to the terminal to authenticate itself. This allows the terminal to check the authenticity of this data, since it knows the issuer's public key, but does not rule out cloning.</w:t>
      </w:r>
    </w:p>
    <w:p w14:paraId="240C566A" w14:textId="77777777" w:rsidR="002F47DB" w:rsidRPr="002F47DB" w:rsidRDefault="002F47DB" w:rsidP="006C214D">
      <w:pPr>
        <w:pStyle w:val="ListParagraph"/>
        <w:numPr>
          <w:ilvl w:val="0"/>
          <w:numId w:val="11"/>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lastRenderedPageBreak/>
        <w:t>DDA (Dynamic Data Authentication) cards can do asymmetric crypto and have a public/private key pair. DDA then involves a challenge-response mechanism, where the card proves its authenticity by signing a challenge chosen by the terminal using a private asymmetric key. Unlike SDA, this does rule out cloning. After the authentication of the card, DDA does not tie the subsequent transaction to that card. In other words, the terminal cannot verify that the transaction was actually carried out by the card.</w:t>
      </w:r>
    </w:p>
    <w:p w14:paraId="085BDE2D" w14:textId="174AB605" w:rsidR="002F47DB" w:rsidRDefault="002F47DB" w:rsidP="006C214D">
      <w:pPr>
        <w:pStyle w:val="ListParagraph"/>
        <w:numPr>
          <w:ilvl w:val="0"/>
          <w:numId w:val="11"/>
        </w:numPr>
        <w:autoSpaceDE w:val="0"/>
        <w:autoSpaceDN w:val="0"/>
        <w:adjustRightInd w:val="0"/>
        <w:spacing w:line="360" w:lineRule="auto"/>
        <w:jc w:val="both"/>
        <w:rPr>
          <w:rFonts w:eastAsiaTheme="minorHAnsi"/>
          <w:lang w:val="en-US"/>
          <w14:ligatures w14:val="standardContextual"/>
        </w:rPr>
      </w:pPr>
      <w:r w:rsidRPr="002F47DB">
        <w:rPr>
          <w:rFonts w:eastAsiaTheme="minorHAnsi"/>
          <w:lang w:val="en-US"/>
          <w14:ligatures w14:val="standardContextual"/>
        </w:rPr>
        <w:t>CDA (Combined Data Authentication) repairs this deficiency of DDA. With CDA the card digitally signs all important transaction data, not only authenticating the card, but also authenticating the transaction. 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sdt>
        <w:sdtPr>
          <w:rPr>
            <w:rFonts w:eastAsiaTheme="minorHAnsi"/>
            <w:lang w:val="en-US"/>
            <w14:ligatures w14:val="standardContextual"/>
          </w:rPr>
          <w:id w:val="-224444994"/>
          <w:citation/>
        </w:sdtPr>
        <w:sdtEndPr/>
        <w:sdtContent>
          <w:r w:rsidR="00380123">
            <w:rPr>
              <w:rFonts w:eastAsiaTheme="minorHAnsi"/>
              <w:lang w:val="en-US"/>
              <w14:ligatures w14:val="standardContextual"/>
            </w:rPr>
            <w:fldChar w:fldCharType="begin"/>
          </w:r>
          <w:r w:rsidR="00380123">
            <w:rPr>
              <w:rFonts w:eastAsiaTheme="minorHAnsi"/>
              <w14:ligatures w14:val="standardContextual"/>
            </w:rPr>
            <w:instrText xml:space="preserve"> CITATION Ake19 \l 2057 </w:instrText>
          </w:r>
          <w:r w:rsidR="00380123">
            <w:rPr>
              <w:rFonts w:eastAsiaTheme="minorHAnsi"/>
              <w:lang w:val="en-US"/>
              <w14:ligatures w14:val="standardContextual"/>
            </w:rPr>
            <w:fldChar w:fldCharType="separate"/>
          </w:r>
          <w:r w:rsidR="00BE6298">
            <w:rPr>
              <w:rFonts w:eastAsiaTheme="minorHAnsi"/>
              <w:noProof/>
              <w14:ligatures w14:val="standardContextual"/>
            </w:rPr>
            <w:t xml:space="preserve"> </w:t>
          </w:r>
          <w:r w:rsidR="00BE6298" w:rsidRPr="00BE6298">
            <w:rPr>
              <w:rFonts w:eastAsiaTheme="minorHAnsi"/>
              <w:noProof/>
              <w14:ligatures w14:val="standardContextual"/>
            </w:rPr>
            <w:t>[9]</w:t>
          </w:r>
          <w:r w:rsidR="00380123">
            <w:rPr>
              <w:rFonts w:eastAsiaTheme="minorHAnsi"/>
              <w:lang w:val="en-US"/>
              <w14:ligatures w14:val="standardContextual"/>
            </w:rPr>
            <w:fldChar w:fldCharType="end"/>
          </w:r>
        </w:sdtContent>
      </w:sdt>
      <w:r w:rsidRPr="002F47DB">
        <w:rPr>
          <w:rFonts w:eastAsiaTheme="minorHAnsi"/>
          <w:lang w:val="en-US"/>
          <w14:ligatures w14:val="standardContextual"/>
        </w:rPr>
        <w:t>.</w:t>
      </w:r>
    </w:p>
    <w:p w14:paraId="4623B1F0" w14:textId="77777777" w:rsidR="00075815" w:rsidRPr="002F47DB" w:rsidRDefault="00075815" w:rsidP="00075815">
      <w:pPr>
        <w:pStyle w:val="ListParagraph"/>
        <w:autoSpaceDE w:val="0"/>
        <w:autoSpaceDN w:val="0"/>
        <w:adjustRightInd w:val="0"/>
        <w:spacing w:line="360" w:lineRule="auto"/>
        <w:ind w:left="1440"/>
        <w:jc w:val="both"/>
        <w:rPr>
          <w:rFonts w:eastAsiaTheme="minorHAnsi"/>
          <w:lang w:val="en-US"/>
          <w14:ligatures w14:val="standardContextual"/>
        </w:rPr>
      </w:pPr>
    </w:p>
    <w:p w14:paraId="0B34806F" w14:textId="18CAFA84" w:rsidR="002F47DB" w:rsidRPr="002F47DB" w:rsidRDefault="00DE5583" w:rsidP="002F47DB">
      <w:pPr>
        <w:pStyle w:val="Heading3"/>
        <w:rPr>
          <w:rFonts w:ascii="Times New Roman" w:hAnsi="Times New Roman" w:cs="Times New Roman"/>
          <w:color w:val="auto"/>
          <w:sz w:val="28"/>
          <w:szCs w:val="28"/>
        </w:rPr>
      </w:pPr>
      <w:bookmarkStart w:id="134" w:name="_Toc144838014"/>
      <w:bookmarkStart w:id="135" w:name="_Toc144838158"/>
      <w:bookmarkStart w:id="136" w:name="_Toc145579661"/>
      <w:r w:rsidRPr="002F47DB">
        <w:rPr>
          <w:rFonts w:ascii="Times New Roman" w:hAnsi="Times New Roman" w:cs="Times New Roman"/>
          <w:color w:val="auto"/>
          <w:sz w:val="28"/>
          <w:szCs w:val="28"/>
        </w:rPr>
        <w:t>CARDHOLDER VERIFICATION</w:t>
      </w:r>
      <w:bookmarkEnd w:id="134"/>
      <w:bookmarkEnd w:id="135"/>
      <w:bookmarkEnd w:id="136"/>
    </w:p>
    <w:p w14:paraId="56B03FD6" w14:textId="77777777" w:rsidR="002F47DB" w:rsidRDefault="002F47DB" w:rsidP="002F47DB">
      <w:pPr>
        <w:pStyle w:val="NormalWeb"/>
        <w:spacing w:line="360" w:lineRule="auto"/>
        <w:jc w:val="both"/>
      </w:pPr>
      <w:r>
        <w:t>Cardholder verification is the process of confirming the identity of the person using a payment card during a transaction. It is an essential step in ensuring that the individual attempting to make a purchase or perform a transaction is the authorized cardholder.</w:t>
      </w:r>
    </w:p>
    <w:p w14:paraId="7C3B5823" w14:textId="68CB34AA" w:rsidR="002F47DB" w:rsidRDefault="002F47DB" w:rsidP="002F47DB">
      <w:pPr>
        <w:pStyle w:val="NormalWeb"/>
        <w:spacing w:line="360" w:lineRule="auto"/>
        <w:jc w:val="both"/>
      </w:pPr>
      <w:r>
        <w:t>There are various methods of cardholder verification that are commonly used:</w:t>
      </w:r>
    </w:p>
    <w:p w14:paraId="0BB13559" w14:textId="292A4534" w:rsidR="002F47DB" w:rsidRDefault="002F47DB" w:rsidP="006C214D">
      <w:pPr>
        <w:pStyle w:val="NormalWeb"/>
        <w:numPr>
          <w:ilvl w:val="0"/>
          <w:numId w:val="12"/>
        </w:numPr>
        <w:spacing w:line="360" w:lineRule="auto"/>
        <w:jc w:val="both"/>
      </w:pPr>
      <w:r w:rsidRPr="00314B57">
        <w:rPr>
          <w:b/>
          <w:bCs/>
        </w:rPr>
        <w:t>Failed CVM</w:t>
      </w:r>
      <w:r>
        <w:t>: This method is used as a fail-safe or a fallback mechanism in exceptional situations. By designating failed CVM</w:t>
      </w:r>
      <w:r w:rsidR="007C30CF">
        <w:t xml:space="preserve"> </w:t>
      </w:r>
      <w:r>
        <w:t>as the last rule, the card issuer can ensure that even if other verification methods or rules cannot be executed or are not applicable, the transaction will not proceed without successful verification. The purpose of this approach is to prioritize security and prevent unauthorized or fraudulent transactions from occurring in cases where the usual verification methods cannot be applied or have failed for some reason. It’s important to note that this specific implementation may vary depending on the card issuer, payment network, and the specific card's configuration. The inclusion of failed CVM as a deliberate rule is primarily for ensuring security and compliance with the card issuer's policies.</w:t>
      </w:r>
    </w:p>
    <w:p w14:paraId="285849E9" w14:textId="50660DCE" w:rsidR="002F47DB" w:rsidRDefault="002F47DB" w:rsidP="006C214D">
      <w:pPr>
        <w:pStyle w:val="NormalWeb"/>
        <w:numPr>
          <w:ilvl w:val="0"/>
          <w:numId w:val="12"/>
        </w:numPr>
        <w:spacing w:line="360" w:lineRule="auto"/>
        <w:jc w:val="both"/>
      </w:pPr>
      <w:r w:rsidRPr="00BF56EE">
        <w:rPr>
          <w:b/>
          <w:bCs/>
        </w:rPr>
        <w:lastRenderedPageBreak/>
        <w:t>No CVM</w:t>
      </w:r>
      <w:r>
        <w:t xml:space="preserve">: </w:t>
      </w:r>
      <w:r w:rsidR="00380123">
        <w:t xml:space="preserve">It means </w:t>
      </w:r>
      <w:r>
        <w:t>No Cardholder Verification Method. It refers to a specific scenario in card transactions where no cardholder verification is required or performed. In certain situations, particularly for low-value transactions or transactions that meet specific criteria set by the card issuer, no cardholder verification is needed. This means that the card can be used for payment without the need for the cardholder to enter a PIN, provide a signature, or undergo any other verification method. The No CVM method is typically employed to streamline and expedite transactions that are considered low risk or have a low transaction value. By skipping the cardholder verification step, the payment process can be faster and more convenient for both the cardholder and the merchant.</w:t>
      </w:r>
    </w:p>
    <w:p w14:paraId="5E183A6C" w14:textId="21A7704F" w:rsidR="002F47DB" w:rsidRDefault="002F47DB" w:rsidP="002F47DB">
      <w:pPr>
        <w:pStyle w:val="NormalWeb"/>
        <w:spacing w:line="360" w:lineRule="auto"/>
        <w:ind w:left="720"/>
        <w:jc w:val="both"/>
      </w:pPr>
      <w:r>
        <w:t>It's important to note that the availability and application of No CVM may vary depending on the card issuer's policies, the transaction value, the merchant's capabilities, and the specific payment network involved. The goal is to balance convenience and efficiency while maintaining an acceptable level of security for eligible transactions.</w:t>
      </w:r>
    </w:p>
    <w:p w14:paraId="59A4A8F9" w14:textId="3B4EAC97" w:rsidR="002F47DB" w:rsidRPr="002F47DB" w:rsidRDefault="002F47DB" w:rsidP="006C214D">
      <w:pPr>
        <w:pStyle w:val="NormalWeb"/>
        <w:numPr>
          <w:ilvl w:val="0"/>
          <w:numId w:val="12"/>
        </w:numPr>
        <w:spacing w:line="360" w:lineRule="auto"/>
        <w:jc w:val="both"/>
        <w:rPr>
          <w:b/>
          <w:bCs/>
        </w:rPr>
      </w:pPr>
      <w:r w:rsidRPr="007431D2">
        <w:rPr>
          <w:b/>
          <w:bCs/>
        </w:rPr>
        <w:t>Signature</w:t>
      </w:r>
      <w:r>
        <w:rPr>
          <w:b/>
          <w:bCs/>
        </w:rPr>
        <w:t xml:space="preserve">: </w:t>
      </w:r>
      <w:r>
        <w:t xml:space="preserve">It is an older approach where a sales </w:t>
      </w:r>
      <w:r w:rsidR="00380123">
        <w:t>receipt</w:t>
      </w:r>
      <w:r>
        <w:t xml:space="preserve"> is printed by the terminal. The customer is then requested to sign the </w:t>
      </w:r>
      <w:r w:rsidR="00380123">
        <w:t>receipt</w:t>
      </w:r>
      <w:r>
        <w:t xml:space="preserve">, and ideally, the </w:t>
      </w:r>
      <w:r w:rsidR="00380123">
        <w:t>employee</w:t>
      </w:r>
      <w:r>
        <w:t xml:space="preserve"> should compare the signature on the </w:t>
      </w:r>
      <w:r w:rsidR="00380123">
        <w:t>receipt</w:t>
      </w:r>
      <w:r>
        <w:t xml:space="preserve"> with the signature stripe on the card, as required by regulations. However, this method has significant limitations. Not only is it relatively easy to </w:t>
      </w:r>
      <w:r w:rsidR="00380123">
        <w:t>copy</w:t>
      </w:r>
      <w:r>
        <w:t xml:space="preserve"> the signature already present on the card, but shop </w:t>
      </w:r>
      <w:r w:rsidR="00380123">
        <w:t>employee</w:t>
      </w:r>
      <w:r>
        <w:t xml:space="preserve"> often </w:t>
      </w:r>
      <w:r w:rsidR="00380123">
        <w:t>ignores</w:t>
      </w:r>
      <w:r>
        <w:t xml:space="preserve"> the signature comparison step. It's important to note that this verification method is not dependent on EMV technology and can be used with both magnetic stripe cards and EMV cards.</w:t>
      </w:r>
    </w:p>
    <w:p w14:paraId="4F61A736" w14:textId="62C62F35" w:rsidR="002F47DB" w:rsidRDefault="002F47DB" w:rsidP="006C214D">
      <w:pPr>
        <w:pStyle w:val="NormalWeb"/>
        <w:numPr>
          <w:ilvl w:val="0"/>
          <w:numId w:val="12"/>
        </w:numPr>
        <w:spacing w:line="360" w:lineRule="auto"/>
        <w:jc w:val="both"/>
      </w:pPr>
      <w:r w:rsidRPr="007431D2">
        <w:rPr>
          <w:b/>
          <w:bCs/>
        </w:rPr>
        <w:t>Offline PIN</w:t>
      </w:r>
      <w:r>
        <w:rPr>
          <w:b/>
          <w:bCs/>
        </w:rPr>
        <w:t xml:space="preserve">: </w:t>
      </w:r>
      <w:r>
        <w:t>C</w:t>
      </w:r>
      <w:r w:rsidRPr="00CE76D6">
        <w:t xml:space="preserve">an be further categorized into two types: plaintext offline PIN and enciphered offline PIN. In both cases, the integrated chip circuit embedded in the card is responsible for validating the PIN and verifying the identity of the cardholder. In the case of plaintext offline PIN, the entered PIN value is transmitted to the card without encryption. On the other hand, with enciphered offline PIN, as the name suggests, the PIN is transmitted to the card in an encrypted format. Terminals equipped with a PIN pad, which are certified and compliant with EMV standards, typically support both methods. The choice between plaintext and enciphered offline PIN validation is determined by the issuer and constrained by the computational capacity of the </w:t>
      </w:r>
      <w:r w:rsidRPr="00CE76D6">
        <w:lastRenderedPageBreak/>
        <w:t>integrated chip as enciphered PIN validation requires more computational resources. The encoding of PIN data exchanged between the integrated chip and the PIN pad is governed by the ISO/IEC 9564 standard</w:t>
      </w:r>
      <w:sdt>
        <w:sdtPr>
          <w:id w:val="-1149282685"/>
          <w:citation/>
        </w:sdtPr>
        <w:sdtEndPr/>
        <w:sdtContent>
          <w:r w:rsidR="00CE31C2">
            <w:fldChar w:fldCharType="begin"/>
          </w:r>
          <w:r w:rsidR="00CE31C2">
            <w:rPr>
              <w:lang w:val="en-GB"/>
            </w:rPr>
            <w:instrText xml:space="preserve"> CITATION ISO02 \l 2057 </w:instrText>
          </w:r>
          <w:r w:rsidR="00CE31C2">
            <w:fldChar w:fldCharType="separate"/>
          </w:r>
          <w:r w:rsidR="00BE6298">
            <w:rPr>
              <w:noProof/>
              <w:lang w:val="en-GB"/>
            </w:rPr>
            <w:t xml:space="preserve"> </w:t>
          </w:r>
          <w:r w:rsidR="00BE6298" w:rsidRPr="00BE6298">
            <w:rPr>
              <w:noProof/>
              <w:lang w:val="en-GB"/>
            </w:rPr>
            <w:t>[20]</w:t>
          </w:r>
          <w:r w:rsidR="00CE31C2">
            <w:fldChar w:fldCharType="end"/>
          </w:r>
        </w:sdtContent>
      </w:sdt>
      <w:r w:rsidRPr="00CE76D6">
        <w:t>. This standard outlines the protocols and procedures for securely handling PIN data during the verification process. It’s worth noting that the offline PIN verification method adds an additional layer of security to EMV transactions, ensuring that the cardholder's identity is validated using a personal identification number (PIN) entered on a secure PIN pad.</w:t>
      </w:r>
    </w:p>
    <w:p w14:paraId="2C105833" w14:textId="4F1D179A" w:rsidR="00AB32CB" w:rsidRPr="00E15031" w:rsidRDefault="002F47DB" w:rsidP="00E15031">
      <w:pPr>
        <w:pStyle w:val="NormalWeb"/>
        <w:numPr>
          <w:ilvl w:val="0"/>
          <w:numId w:val="12"/>
        </w:numPr>
        <w:spacing w:line="360" w:lineRule="auto"/>
        <w:jc w:val="both"/>
        <w:rPr>
          <w:b/>
          <w:bCs/>
        </w:rPr>
      </w:pPr>
      <w:r w:rsidRPr="00E80EE2">
        <w:rPr>
          <w:b/>
          <w:bCs/>
        </w:rPr>
        <w:t>Online PIN</w:t>
      </w:r>
      <w:r>
        <w:rPr>
          <w:b/>
          <w:bCs/>
        </w:rPr>
        <w:t>:</w:t>
      </w:r>
      <w:r w:rsidRPr="00403FF7">
        <w:t xml:space="preserve"> The online PIN verification method involves encrypting the PIN as an encrypted PIN block (EPB) and transmitting it to the card issuer for validation, along with other transaction details. The EPB can have different formats as specified by the ISO/IEC 9564 standard</w:t>
      </w:r>
      <w:sdt>
        <w:sdtPr>
          <w:id w:val="-420723189"/>
          <w:citation/>
        </w:sdtPr>
        <w:sdtEndPr/>
        <w:sdtContent>
          <w:r w:rsidR="00CE31C2">
            <w:fldChar w:fldCharType="begin"/>
          </w:r>
          <w:r w:rsidR="00CE31C2">
            <w:rPr>
              <w:lang w:val="en-GB"/>
            </w:rPr>
            <w:instrText xml:space="preserve"> CITATION ISO02 \l 2057 </w:instrText>
          </w:r>
          <w:r w:rsidR="00CE31C2">
            <w:fldChar w:fldCharType="separate"/>
          </w:r>
          <w:r w:rsidR="00BE6298">
            <w:rPr>
              <w:noProof/>
              <w:lang w:val="en-GB"/>
            </w:rPr>
            <w:t xml:space="preserve"> </w:t>
          </w:r>
          <w:r w:rsidR="00BE6298" w:rsidRPr="00BE6298">
            <w:rPr>
              <w:noProof/>
              <w:lang w:val="en-GB"/>
            </w:rPr>
            <w:t>[20]</w:t>
          </w:r>
          <w:r w:rsidR="00CE31C2">
            <w:fldChar w:fldCharType="end"/>
          </w:r>
        </w:sdtContent>
      </w:sdt>
      <w:r w:rsidRPr="00403FF7">
        <w:t>. The terminal encrypts the PIN block using the Triple Data Encryption Standard (3-DES). Once encrypted, the EPB undergoes multiple PIN translations as it passes through a terminal management system, including the host and payment networks. During these translations, the EPB is decrypted and re-encrypted using a symmetric secret key shared among the subsequent entities in the connection chain. This verification method, known as online PIN, is not exclusive to EMV technology and can also be used with magnetic stripe cards. It provides an added layer of security by ensuring that the PIN is securely packaged and transmitted to the issuer for validation, alongside other transaction details.</w:t>
      </w:r>
    </w:p>
    <w:p w14:paraId="743261F1" w14:textId="0CBA5AF2" w:rsidR="00001684" w:rsidRPr="00920ADC" w:rsidRDefault="00DE5583" w:rsidP="00920ADC">
      <w:pPr>
        <w:pStyle w:val="Heading3"/>
        <w:rPr>
          <w:rFonts w:ascii="Times New Roman" w:hAnsi="Times New Roman" w:cs="Times New Roman"/>
        </w:rPr>
      </w:pPr>
      <w:bookmarkStart w:id="137" w:name="_Toc144838015"/>
      <w:bookmarkStart w:id="138" w:name="_Toc144838159"/>
      <w:bookmarkStart w:id="139" w:name="_Toc145579662"/>
      <w:r w:rsidRPr="00920ADC">
        <w:rPr>
          <w:rFonts w:ascii="Times New Roman" w:hAnsi="Times New Roman" w:cs="Times New Roman"/>
          <w:color w:val="auto"/>
        </w:rPr>
        <w:t>TRANSACTION AUTHORIZATION (REQUEST, RESPONSE)</w:t>
      </w:r>
      <w:bookmarkEnd w:id="137"/>
      <w:bookmarkEnd w:id="138"/>
      <w:bookmarkEnd w:id="139"/>
    </w:p>
    <w:p w14:paraId="19BE6DED" w14:textId="77777777" w:rsidR="00001684" w:rsidRDefault="00001684" w:rsidP="00001684">
      <w:pPr>
        <w:rPr>
          <w:rFonts w:eastAsiaTheme="majorEastAsia"/>
        </w:rPr>
      </w:pPr>
    </w:p>
    <w:p w14:paraId="7FAFB4D4" w14:textId="77777777" w:rsidR="00001684" w:rsidRDefault="00001684" w:rsidP="00001684">
      <w:pPr>
        <w:pStyle w:val="NormalWeb"/>
        <w:spacing w:line="360" w:lineRule="auto"/>
      </w:pPr>
      <w:r>
        <w:t>During a transaction, the card and the terminal engage in a series of activities. First, the card generates a cryptographic signature using various transaction details, such as the amount, currency, date/time, and other relevant fields. This signature ensures the integrity and authenticity of the transaction data.</w:t>
      </w:r>
    </w:p>
    <w:p w14:paraId="12B91F2E" w14:textId="0EB51344" w:rsidR="00001684" w:rsidRDefault="00001684" w:rsidP="00001684">
      <w:pPr>
        <w:pStyle w:val="NormalWeb"/>
        <w:spacing w:line="360" w:lineRule="auto"/>
      </w:pPr>
      <w:r w:rsidRPr="00CE31C2">
        <w:t>Simultaneously, the terminal plays its role by creating a payment message that encompasses</w:t>
      </w:r>
      <w:r>
        <w:t xml:space="preserve"> additional business environment information, including the terminal ID, date, and time. The transaction-specific details, such as the amount and currency, are also included in this message. Additionally, the terminal encrypts the PIN and incorporates the chip data for security purposes.</w:t>
      </w:r>
    </w:p>
    <w:p w14:paraId="62EDEC6B" w14:textId="77777777" w:rsidR="00001684" w:rsidRDefault="00001684" w:rsidP="00001684">
      <w:pPr>
        <w:pStyle w:val="NormalWeb"/>
        <w:spacing w:line="360" w:lineRule="auto"/>
      </w:pPr>
      <w:r>
        <w:lastRenderedPageBreak/>
        <w:t>Once the payment message is complete, it is forwarded to the payment network. The payment network acts as the intermediary, facilitating the communication between the terminal and the respective payment processing entities. This allows for further processing and authorization of the transaction.</w:t>
      </w:r>
    </w:p>
    <w:p w14:paraId="5C93B45D" w14:textId="77777777" w:rsidR="00001684" w:rsidRDefault="00001684" w:rsidP="00001684">
      <w:pPr>
        <w:spacing w:line="360" w:lineRule="auto"/>
      </w:pPr>
      <w:r>
        <w:t>Any application protocol is designed as a sequence of commands and corresponding command responses. Each of these messages is referred to as an Application Protocol Data Unit (APDU). When a command is initiated from the terminal application to the card application, it is called a Command APDU (C-APDU). On the other hand, the card application responds to the command with a Response APDU (R-APDU).</w:t>
      </w:r>
    </w:p>
    <w:p w14:paraId="297B386A" w14:textId="77777777" w:rsidR="00001684" w:rsidRDefault="00001684" w:rsidP="00001684">
      <w:pPr>
        <w:spacing w:line="360" w:lineRule="auto"/>
      </w:pPr>
    </w:p>
    <w:p w14:paraId="7730122C" w14:textId="77777777" w:rsidR="00001684" w:rsidRDefault="00001684" w:rsidP="00001684">
      <w:pPr>
        <w:spacing w:line="360" w:lineRule="auto"/>
      </w:pPr>
      <w:r>
        <w:t>Card commands are categorized into different instruction classes. To specify a particular command, it is essential to transmit its command class, known as CLA, and the specific instruction code within that class, denoted as INS. Additionally, the protocol enables the inclusion of two single-byte parameters (P1 and P2) along with each command, and it allows for an additional variable-length field for supplementary parameters.</w:t>
      </w:r>
    </w:p>
    <w:p w14:paraId="0A360FC2" w14:textId="77777777" w:rsidR="00001684" w:rsidRDefault="00001684" w:rsidP="00001684">
      <w:pPr>
        <w:spacing w:line="360" w:lineRule="auto"/>
      </w:pPr>
    </w:p>
    <w:p w14:paraId="57073CFF" w14:textId="1746866D" w:rsidR="00001684" w:rsidRDefault="00001684" w:rsidP="00001684">
      <w:pPr>
        <w:spacing w:line="360" w:lineRule="auto"/>
      </w:pPr>
      <w:r>
        <w:t>For each command, the Response APDU (R-APDU) comprises an optional variable-length data section, followed by a mandatory trailer. The trailer consists of two status bytes, SW1 and SW2, which indicate the outcome of the command</w:t>
      </w:r>
      <w:r w:rsidR="00AB32CB">
        <w:t xml:space="preserve">, </w:t>
      </w:r>
      <w:r w:rsidR="00A20A22">
        <w:t>F</w:t>
      </w:r>
      <w:r w:rsidR="00AB32CB">
        <w:t xml:space="preserve">igure 11 shows the structure of the command APDU, </w:t>
      </w:r>
      <w:r w:rsidR="00A20A22">
        <w:t>F</w:t>
      </w:r>
      <w:r w:rsidR="00AB32CB">
        <w:t>igure 12 shows the structure of the response APDU as well</w:t>
      </w:r>
      <w:r>
        <w:t>.</w:t>
      </w:r>
    </w:p>
    <w:p w14:paraId="4BBBF354" w14:textId="77777777" w:rsidR="00001684" w:rsidRDefault="00001684" w:rsidP="00001684"/>
    <w:p w14:paraId="0472BE8D" w14:textId="77777777" w:rsidR="00001684" w:rsidRDefault="00001684" w:rsidP="00001684"/>
    <w:p w14:paraId="4104E351" w14:textId="77777777" w:rsidR="00001684" w:rsidRDefault="00001684" w:rsidP="00001684">
      <w:r w:rsidRPr="002D7D27">
        <w:rPr>
          <w:noProof/>
        </w:rPr>
        <w:drawing>
          <wp:inline distT="0" distB="0" distL="0" distR="0" wp14:anchorId="7A601AE5" wp14:editId="53F4AECA">
            <wp:extent cx="5731510" cy="807720"/>
            <wp:effectExtent l="0" t="0" r="2540" b="0"/>
            <wp:docPr id="8251428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07720"/>
                    </a:xfrm>
                    <a:prstGeom prst="rect">
                      <a:avLst/>
                    </a:prstGeom>
                    <a:noFill/>
                    <a:ln>
                      <a:noFill/>
                    </a:ln>
                  </pic:spPr>
                </pic:pic>
              </a:graphicData>
            </a:graphic>
          </wp:inline>
        </w:drawing>
      </w:r>
    </w:p>
    <w:p w14:paraId="739167D3" w14:textId="0064F6F3" w:rsidR="00001684" w:rsidRPr="00DE5583" w:rsidRDefault="00001684" w:rsidP="00001684">
      <w:pPr>
        <w:pStyle w:val="Caption"/>
        <w:jc w:val="center"/>
        <w:rPr>
          <w:i w:val="0"/>
          <w:iCs w:val="0"/>
          <w:color w:val="auto"/>
          <w:sz w:val="24"/>
          <w:szCs w:val="24"/>
        </w:rPr>
      </w:pPr>
      <w:bookmarkStart w:id="140" w:name="_Toc140251414"/>
      <w:bookmarkStart w:id="141" w:name="_Toc141004010"/>
      <w:bookmarkStart w:id="142" w:name="_Toc141556534"/>
      <w:bookmarkStart w:id="143" w:name="_Toc142920666"/>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11</w:t>
      </w:r>
      <w:r w:rsidRPr="00DE5583">
        <w:rPr>
          <w:b/>
          <w:bCs/>
          <w:i w:val="0"/>
          <w:iCs w:val="0"/>
          <w:color w:val="auto"/>
          <w:sz w:val="24"/>
          <w:szCs w:val="24"/>
        </w:rPr>
        <w:fldChar w:fldCharType="end"/>
      </w:r>
      <w:r w:rsidRPr="00DE5583">
        <w:rPr>
          <w:i w:val="0"/>
          <w:iCs w:val="0"/>
          <w:color w:val="auto"/>
          <w:sz w:val="24"/>
          <w:szCs w:val="24"/>
        </w:rPr>
        <w:t>: Command APDU Structure</w:t>
      </w:r>
      <w:sdt>
        <w:sdtPr>
          <w:rPr>
            <w:i w:val="0"/>
            <w:iCs w:val="0"/>
            <w:color w:val="auto"/>
            <w:sz w:val="24"/>
            <w:szCs w:val="24"/>
          </w:rPr>
          <w:id w:val="1123506705"/>
          <w:citation/>
        </w:sdtPr>
        <w:sdtEndPr/>
        <w:sdtContent>
          <w:r w:rsidR="00E05737" w:rsidRPr="00AB32CB">
            <w:rPr>
              <w:i w:val="0"/>
              <w:iCs w:val="0"/>
              <w:color w:val="auto"/>
              <w:sz w:val="24"/>
              <w:szCs w:val="24"/>
            </w:rPr>
            <w:fldChar w:fldCharType="begin"/>
          </w:r>
          <w:r w:rsidR="00E05737" w:rsidRPr="00AB32CB">
            <w:rPr>
              <w:i w:val="0"/>
              <w:iCs w:val="0"/>
              <w:color w:val="auto"/>
              <w:sz w:val="24"/>
              <w:szCs w:val="24"/>
            </w:rPr>
            <w:instrText xml:space="preserve"> CITATION Luz23 \l 2057 </w:instrText>
          </w:r>
          <w:r w:rsidR="00E05737" w:rsidRPr="00AB32CB">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[21]</w:t>
          </w:r>
          <w:r w:rsidR="00E05737" w:rsidRPr="00AB32CB">
            <w:rPr>
              <w:i w:val="0"/>
              <w:iCs w:val="0"/>
              <w:color w:val="auto"/>
              <w:sz w:val="24"/>
              <w:szCs w:val="24"/>
            </w:rPr>
            <w:fldChar w:fldCharType="end"/>
          </w:r>
        </w:sdtContent>
      </w:sdt>
      <w:bookmarkEnd w:id="140"/>
      <w:bookmarkEnd w:id="141"/>
      <w:bookmarkEnd w:id="142"/>
      <w:bookmarkEnd w:id="143"/>
    </w:p>
    <w:p w14:paraId="2C48FBD8" w14:textId="77777777" w:rsidR="00001684" w:rsidRDefault="00001684" w:rsidP="00001684">
      <w:r w:rsidRPr="002D7D27">
        <w:rPr>
          <w:noProof/>
        </w:rPr>
        <w:drawing>
          <wp:inline distT="0" distB="0" distL="0" distR="0" wp14:anchorId="6CE24EED" wp14:editId="40FAC83E">
            <wp:extent cx="4972050" cy="819150"/>
            <wp:effectExtent l="0" t="0" r="0" b="0"/>
            <wp:docPr id="344428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72050" cy="819150"/>
                    </a:xfrm>
                    <a:prstGeom prst="rect">
                      <a:avLst/>
                    </a:prstGeom>
                    <a:noFill/>
                    <a:ln>
                      <a:noFill/>
                    </a:ln>
                  </pic:spPr>
                </pic:pic>
              </a:graphicData>
            </a:graphic>
          </wp:inline>
        </w:drawing>
      </w:r>
    </w:p>
    <w:p w14:paraId="06F2606B" w14:textId="72FBE30C" w:rsidR="00001684" w:rsidRPr="00DE5583" w:rsidRDefault="00001684" w:rsidP="00001684">
      <w:pPr>
        <w:pStyle w:val="Caption"/>
        <w:jc w:val="center"/>
        <w:rPr>
          <w:i w:val="0"/>
          <w:iCs w:val="0"/>
          <w:color w:val="auto"/>
          <w:sz w:val="24"/>
          <w:szCs w:val="24"/>
        </w:rPr>
      </w:pPr>
      <w:bookmarkStart w:id="144" w:name="_Toc140251415"/>
      <w:bookmarkStart w:id="145" w:name="_Toc141004011"/>
      <w:bookmarkStart w:id="146" w:name="_Toc141556535"/>
      <w:bookmarkStart w:id="147" w:name="_Toc142920667"/>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12</w:t>
      </w:r>
      <w:r w:rsidRPr="00DE5583">
        <w:rPr>
          <w:b/>
          <w:bCs/>
          <w:i w:val="0"/>
          <w:iCs w:val="0"/>
          <w:color w:val="auto"/>
          <w:sz w:val="24"/>
          <w:szCs w:val="24"/>
        </w:rPr>
        <w:fldChar w:fldCharType="end"/>
      </w:r>
      <w:r w:rsidRPr="00DE5583">
        <w:rPr>
          <w:b/>
          <w:bCs/>
          <w:i w:val="0"/>
          <w:iCs w:val="0"/>
          <w:color w:val="auto"/>
          <w:sz w:val="24"/>
          <w:szCs w:val="24"/>
        </w:rPr>
        <w:t>:</w:t>
      </w:r>
      <w:r w:rsidRPr="00DE5583">
        <w:rPr>
          <w:i w:val="0"/>
          <w:iCs w:val="0"/>
          <w:color w:val="auto"/>
          <w:sz w:val="24"/>
          <w:szCs w:val="24"/>
        </w:rPr>
        <w:t xml:space="preserve"> Response APDU Structure</w:t>
      </w:r>
      <w:sdt>
        <w:sdtPr>
          <w:rPr>
            <w:i w:val="0"/>
            <w:iCs w:val="0"/>
            <w:color w:val="auto"/>
            <w:sz w:val="24"/>
            <w:szCs w:val="24"/>
          </w:rPr>
          <w:id w:val="-1409067634"/>
          <w:citation/>
        </w:sdtPr>
        <w:sdtEndPr/>
        <w:sdtContent>
          <w:r w:rsidR="00E05737" w:rsidRPr="00AB32CB">
            <w:rPr>
              <w:i w:val="0"/>
              <w:iCs w:val="0"/>
              <w:color w:val="auto"/>
              <w:sz w:val="24"/>
              <w:szCs w:val="24"/>
            </w:rPr>
            <w:fldChar w:fldCharType="begin"/>
          </w:r>
          <w:r w:rsidR="00E05737" w:rsidRPr="00AB32CB">
            <w:rPr>
              <w:i w:val="0"/>
              <w:iCs w:val="0"/>
              <w:color w:val="auto"/>
              <w:sz w:val="24"/>
              <w:szCs w:val="24"/>
            </w:rPr>
            <w:instrText xml:space="preserve"> CITATION EMV11 \l 2057 </w:instrText>
          </w:r>
          <w:r w:rsidR="00E05737" w:rsidRPr="00AB32CB">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[22]</w:t>
          </w:r>
          <w:r w:rsidR="00E05737" w:rsidRPr="00AB32CB">
            <w:rPr>
              <w:i w:val="0"/>
              <w:iCs w:val="0"/>
              <w:color w:val="auto"/>
              <w:sz w:val="24"/>
              <w:szCs w:val="24"/>
            </w:rPr>
            <w:fldChar w:fldCharType="end"/>
          </w:r>
        </w:sdtContent>
      </w:sdt>
      <w:bookmarkEnd w:id="144"/>
      <w:bookmarkEnd w:id="145"/>
      <w:bookmarkEnd w:id="146"/>
      <w:bookmarkEnd w:id="147"/>
    </w:p>
    <w:p w14:paraId="1B699F46" w14:textId="77777777" w:rsidR="00001684" w:rsidRDefault="00001684" w:rsidP="00E05737">
      <w:pPr>
        <w:pStyle w:val="NormalWeb"/>
        <w:spacing w:line="360" w:lineRule="auto"/>
        <w:jc w:val="both"/>
      </w:pPr>
      <w:r w:rsidRPr="00F55340">
        <w:rPr>
          <w:b/>
          <w:bCs/>
        </w:rPr>
        <w:t>CLA</w:t>
      </w:r>
      <w:r>
        <w:t>: It is a mandatory 1-byte field in the Command APDU (C-APDU) that specifies the command class or logical channel of the command being sent to the card application.</w:t>
      </w:r>
    </w:p>
    <w:p w14:paraId="3E0FEEF6" w14:textId="18EDFB28" w:rsidR="00001684" w:rsidRDefault="00001684" w:rsidP="00E05737">
      <w:pPr>
        <w:pStyle w:val="NormalWeb"/>
        <w:spacing w:line="360" w:lineRule="auto"/>
        <w:jc w:val="both"/>
      </w:pPr>
      <w:r>
        <w:lastRenderedPageBreak/>
        <w:t>The CLA byte is used to categorize commands into different instruction classes. Each instruction class represents a specific set of commands or functionality within the card application. By including the CLA byte, the sender can indicate which instruction class the command belongs to</w:t>
      </w:r>
      <w:r w:rsidR="00C4387D">
        <w:t xml:space="preserve">, </w:t>
      </w:r>
      <w:r w:rsidR="00A20A22">
        <w:t>F</w:t>
      </w:r>
      <w:r w:rsidR="00C4387D">
        <w:t>igure 13 shows the most</w:t>
      </w:r>
      <w:r w:rsidR="00C4387D" w:rsidRPr="00DE5583">
        <w:rPr>
          <w:color w:val="000000" w:themeColor="text1"/>
        </w:rPr>
        <w:t xml:space="preserve"> </w:t>
      </w:r>
      <w:r w:rsidR="00C4387D">
        <w:rPr>
          <w:color w:val="000000" w:themeColor="text1"/>
        </w:rPr>
        <w:t>s</w:t>
      </w:r>
      <w:r w:rsidR="00C4387D" w:rsidRPr="00DE5583">
        <w:rPr>
          <w:color w:val="000000" w:themeColor="text1"/>
        </w:rPr>
        <w:t xml:space="preserve">ignificant </w:t>
      </w:r>
      <w:r w:rsidR="00C4387D">
        <w:rPr>
          <w:color w:val="000000" w:themeColor="text1"/>
        </w:rPr>
        <w:t>n</w:t>
      </w:r>
      <w:r w:rsidR="00C4387D" w:rsidRPr="00DE5583">
        <w:rPr>
          <w:color w:val="000000" w:themeColor="text1"/>
        </w:rPr>
        <w:t xml:space="preserve">ibble of the </w:t>
      </w:r>
      <w:r w:rsidR="00C4387D">
        <w:rPr>
          <w:color w:val="000000" w:themeColor="text1"/>
        </w:rPr>
        <w:t>c</w:t>
      </w:r>
      <w:r w:rsidR="00C4387D" w:rsidRPr="00DE5583">
        <w:rPr>
          <w:color w:val="000000" w:themeColor="text1"/>
        </w:rPr>
        <w:t xml:space="preserve">lass </w:t>
      </w:r>
      <w:r w:rsidR="00C4387D">
        <w:rPr>
          <w:color w:val="000000" w:themeColor="text1"/>
        </w:rPr>
        <w:t>b</w:t>
      </w:r>
      <w:r w:rsidR="00C4387D" w:rsidRPr="00DE5583">
        <w:rPr>
          <w:color w:val="000000" w:themeColor="text1"/>
        </w:rPr>
        <w:t>yte</w:t>
      </w:r>
      <w:r w:rsidR="00C4387D">
        <w:t>.</w:t>
      </w:r>
    </w:p>
    <w:p w14:paraId="044F257E" w14:textId="77777777" w:rsidR="00001684" w:rsidRDefault="00001684" w:rsidP="00E05737">
      <w:pPr>
        <w:pStyle w:val="NormalWeb"/>
        <w:spacing w:line="360" w:lineRule="auto"/>
        <w:jc w:val="both"/>
      </w:pPr>
      <w:r>
        <w:t>The value of the CLA byte can vary depending on the card application and the specific protocol being used. Typically, the most significant 3 bits (bits 7-5) of the CLA byte are reserved for indicating the command structure and security-related information. The remaining 5 bits (bits 4-0) are available for application-specific use, allowing for up to 32 instruction classes within the protocol.</w:t>
      </w:r>
    </w:p>
    <w:p w14:paraId="6B5E093E" w14:textId="77777777" w:rsidR="00001684" w:rsidRDefault="00001684" w:rsidP="00001684">
      <w:pPr>
        <w:pStyle w:val="NormalWeb"/>
      </w:pPr>
      <w:bookmarkStart w:id="148" w:name="bookmark2"/>
      <w:bookmarkEnd w:id="148"/>
      <w:r w:rsidRPr="00064153">
        <w:rPr>
          <w:noProof/>
        </w:rPr>
        <w:drawing>
          <wp:inline distT="0" distB="0" distL="0" distR="0" wp14:anchorId="6FE0CCF6" wp14:editId="162ACB86">
            <wp:extent cx="5731510" cy="1168400"/>
            <wp:effectExtent l="0" t="0" r="2540" b="0"/>
            <wp:docPr id="1358950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517" cy="1169013"/>
                    </a:xfrm>
                    <a:prstGeom prst="rect">
                      <a:avLst/>
                    </a:prstGeom>
                    <a:noFill/>
                    <a:ln>
                      <a:noFill/>
                    </a:ln>
                  </pic:spPr>
                </pic:pic>
              </a:graphicData>
            </a:graphic>
          </wp:inline>
        </w:drawing>
      </w:r>
      <w:bookmarkStart w:id="149" w:name="6.3_Coding_Conventions"/>
      <w:bookmarkStart w:id="150" w:name="6.3.1_Coding_of_the_Class_Byte"/>
      <w:bookmarkStart w:id="151" w:name="bookmark0"/>
      <w:bookmarkStart w:id="152" w:name="bookmark1"/>
      <w:bookmarkEnd w:id="149"/>
      <w:bookmarkEnd w:id="150"/>
      <w:bookmarkEnd w:id="151"/>
      <w:bookmarkEnd w:id="152"/>
    </w:p>
    <w:p w14:paraId="6A49A37D" w14:textId="5929F6E9" w:rsidR="00001684" w:rsidRPr="00DE5583" w:rsidRDefault="00001684" w:rsidP="00E05737">
      <w:pPr>
        <w:pStyle w:val="Caption"/>
        <w:jc w:val="center"/>
        <w:rPr>
          <w:i w:val="0"/>
          <w:iCs w:val="0"/>
          <w:color w:val="000000" w:themeColor="text1"/>
          <w:sz w:val="24"/>
          <w:szCs w:val="24"/>
        </w:rPr>
      </w:pPr>
      <w:bookmarkStart w:id="153" w:name="_Toc140251416"/>
      <w:bookmarkStart w:id="154" w:name="_Toc141004012"/>
      <w:bookmarkStart w:id="155" w:name="_Toc141556536"/>
      <w:bookmarkStart w:id="156" w:name="_Toc142920668"/>
      <w:r w:rsidRPr="00DE5583">
        <w:rPr>
          <w:b/>
          <w:bCs/>
          <w:i w:val="0"/>
          <w:iCs w:val="0"/>
          <w:color w:val="000000" w:themeColor="text1"/>
          <w:sz w:val="24"/>
          <w:szCs w:val="24"/>
        </w:rPr>
        <w:t xml:space="preserve">Figure </w:t>
      </w:r>
      <w:r w:rsidRPr="00DE5583">
        <w:rPr>
          <w:b/>
          <w:bCs/>
          <w:i w:val="0"/>
          <w:iCs w:val="0"/>
          <w:color w:val="000000" w:themeColor="text1"/>
          <w:sz w:val="24"/>
          <w:szCs w:val="24"/>
        </w:rPr>
        <w:fldChar w:fldCharType="begin"/>
      </w:r>
      <w:r w:rsidRPr="00DE5583">
        <w:rPr>
          <w:b/>
          <w:bCs/>
          <w:i w:val="0"/>
          <w:iCs w:val="0"/>
          <w:color w:val="000000" w:themeColor="text1"/>
          <w:sz w:val="24"/>
          <w:szCs w:val="24"/>
        </w:rPr>
        <w:instrText xml:space="preserve"> SEQ Figure \* ARABIC </w:instrText>
      </w:r>
      <w:r w:rsidRPr="00DE5583">
        <w:rPr>
          <w:b/>
          <w:bCs/>
          <w:i w:val="0"/>
          <w:iCs w:val="0"/>
          <w:color w:val="000000" w:themeColor="text1"/>
          <w:sz w:val="24"/>
          <w:szCs w:val="24"/>
        </w:rPr>
        <w:fldChar w:fldCharType="separate"/>
      </w:r>
      <w:r w:rsidR="00175F3E">
        <w:rPr>
          <w:b/>
          <w:bCs/>
          <w:i w:val="0"/>
          <w:iCs w:val="0"/>
          <w:noProof/>
          <w:color w:val="000000" w:themeColor="text1"/>
          <w:sz w:val="24"/>
          <w:szCs w:val="24"/>
        </w:rPr>
        <w:t>13</w:t>
      </w:r>
      <w:r w:rsidRPr="00DE5583">
        <w:rPr>
          <w:b/>
          <w:bCs/>
          <w:i w:val="0"/>
          <w:iCs w:val="0"/>
          <w:color w:val="000000" w:themeColor="text1"/>
          <w:sz w:val="24"/>
          <w:szCs w:val="24"/>
        </w:rPr>
        <w:fldChar w:fldCharType="end"/>
      </w:r>
      <w:r w:rsidRPr="00DE5583">
        <w:rPr>
          <w:i w:val="0"/>
          <w:iCs w:val="0"/>
          <w:color w:val="000000" w:themeColor="text1"/>
          <w:sz w:val="24"/>
          <w:szCs w:val="24"/>
        </w:rPr>
        <w:t>: Most Significant Nibble of the Class Byte</w:t>
      </w:r>
      <w:sdt>
        <w:sdtPr>
          <w:rPr>
            <w:i w:val="0"/>
            <w:iCs w:val="0"/>
            <w:color w:val="000000" w:themeColor="text1"/>
            <w:sz w:val="24"/>
            <w:szCs w:val="24"/>
          </w:rPr>
          <w:id w:val="-2002273340"/>
          <w:citation/>
        </w:sdtPr>
        <w:sdtEndPr/>
        <w:sdtContent>
          <w:r w:rsidR="00E05737" w:rsidRPr="00AB32CB">
            <w:rPr>
              <w:i w:val="0"/>
              <w:iCs w:val="0"/>
              <w:color w:val="000000" w:themeColor="text1"/>
              <w:sz w:val="24"/>
              <w:szCs w:val="24"/>
            </w:rPr>
            <w:fldChar w:fldCharType="begin"/>
          </w:r>
          <w:r w:rsidR="00E05737" w:rsidRPr="00AB32CB">
            <w:rPr>
              <w:i w:val="0"/>
              <w:iCs w:val="0"/>
              <w:color w:val="000000" w:themeColor="text1"/>
              <w:sz w:val="24"/>
              <w:szCs w:val="24"/>
            </w:rPr>
            <w:instrText xml:space="preserve"> CITATION EMV11 \l 2057 </w:instrText>
          </w:r>
          <w:r w:rsidR="00E05737" w:rsidRPr="00AB32CB">
            <w:rPr>
              <w:i w:val="0"/>
              <w:iCs w:val="0"/>
              <w:color w:val="000000" w:themeColor="text1"/>
              <w:sz w:val="24"/>
              <w:szCs w:val="24"/>
            </w:rPr>
            <w:fldChar w:fldCharType="separate"/>
          </w:r>
          <w:r w:rsidR="00BE6298">
            <w:rPr>
              <w:i w:val="0"/>
              <w:iCs w:val="0"/>
              <w:noProof/>
              <w:color w:val="000000" w:themeColor="text1"/>
              <w:sz w:val="24"/>
              <w:szCs w:val="24"/>
            </w:rPr>
            <w:t xml:space="preserve"> </w:t>
          </w:r>
          <w:r w:rsidR="00BE6298" w:rsidRPr="00BE6298">
            <w:rPr>
              <w:noProof/>
              <w:color w:val="000000" w:themeColor="text1"/>
              <w:sz w:val="24"/>
              <w:szCs w:val="24"/>
            </w:rPr>
            <w:t>[22]</w:t>
          </w:r>
          <w:r w:rsidR="00E05737" w:rsidRPr="00AB32CB">
            <w:rPr>
              <w:i w:val="0"/>
              <w:iCs w:val="0"/>
              <w:color w:val="000000" w:themeColor="text1"/>
              <w:sz w:val="24"/>
              <w:szCs w:val="24"/>
            </w:rPr>
            <w:fldChar w:fldCharType="end"/>
          </w:r>
        </w:sdtContent>
      </w:sdt>
      <w:bookmarkEnd w:id="153"/>
      <w:bookmarkEnd w:id="154"/>
      <w:bookmarkEnd w:id="155"/>
      <w:bookmarkEnd w:id="156"/>
    </w:p>
    <w:p w14:paraId="2611D2EB" w14:textId="77777777" w:rsidR="00001684" w:rsidRDefault="00001684" w:rsidP="00E05737">
      <w:pPr>
        <w:pStyle w:val="NormalWeb"/>
        <w:spacing w:line="360" w:lineRule="auto"/>
      </w:pPr>
      <w:r w:rsidRPr="000A02F2">
        <w:rPr>
          <w:b/>
          <w:bCs/>
        </w:rPr>
        <w:t>INS</w:t>
      </w:r>
      <w:r>
        <w:rPr>
          <w:b/>
          <w:bCs/>
        </w:rPr>
        <w:t xml:space="preserve">: </w:t>
      </w:r>
      <w:r>
        <w:t>It is a mandatory 1-byte field in the Command APDU (C-APDU) that specifies the specific instruction or command within the command class.</w:t>
      </w:r>
    </w:p>
    <w:p w14:paraId="14D5596A" w14:textId="77777777" w:rsidR="00001684" w:rsidRDefault="00001684" w:rsidP="00E05737">
      <w:pPr>
        <w:pStyle w:val="NormalWeb"/>
        <w:spacing w:line="360" w:lineRule="auto"/>
      </w:pPr>
      <w:r>
        <w:t>The INS byte allows differentiation between different commands within the same instruction class. Each command represents a particular operation or action that the card application should perform in response to the received command.</w:t>
      </w:r>
    </w:p>
    <w:p w14:paraId="57D3FB64" w14:textId="443B8E08" w:rsidR="00001684" w:rsidRDefault="00001684" w:rsidP="00E05737">
      <w:pPr>
        <w:pStyle w:val="NormalWeb"/>
        <w:spacing w:line="360" w:lineRule="auto"/>
      </w:pPr>
      <w:r>
        <w:t>The value of the INS byte is specific to the card application and the underlying protocol being used. Different instructions may have different meanings and effects on the card application</w:t>
      </w:r>
      <w:r w:rsidR="00C4387D">
        <w:t>, Figure 14 shows the meaning of the different instruction byte.</w:t>
      </w:r>
      <w:r>
        <w:t xml:space="preserve"> </w:t>
      </w:r>
    </w:p>
    <w:p w14:paraId="3331430B" w14:textId="77777777" w:rsidR="00E05737" w:rsidRDefault="00E05737" w:rsidP="00E05737">
      <w:pPr>
        <w:pStyle w:val="NormalWeb"/>
      </w:pPr>
      <w:r w:rsidRPr="00064153">
        <w:rPr>
          <w:noProof/>
        </w:rPr>
        <w:lastRenderedPageBreak/>
        <w:drawing>
          <wp:inline distT="0" distB="0" distL="0" distR="0" wp14:anchorId="48FF125A" wp14:editId="7C6FD824">
            <wp:extent cx="5731510" cy="5888990"/>
            <wp:effectExtent l="0" t="0" r="2540" b="0"/>
            <wp:docPr id="615763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888990"/>
                    </a:xfrm>
                    <a:prstGeom prst="rect">
                      <a:avLst/>
                    </a:prstGeom>
                    <a:noFill/>
                    <a:ln>
                      <a:noFill/>
                    </a:ln>
                  </pic:spPr>
                </pic:pic>
              </a:graphicData>
            </a:graphic>
          </wp:inline>
        </w:drawing>
      </w:r>
    </w:p>
    <w:p w14:paraId="03E5BAF7" w14:textId="056612ED" w:rsidR="00E05737" w:rsidRPr="00DE5583" w:rsidRDefault="00E05737" w:rsidP="00E05737">
      <w:pPr>
        <w:pStyle w:val="Caption"/>
        <w:jc w:val="center"/>
        <w:rPr>
          <w:i w:val="0"/>
          <w:iCs w:val="0"/>
          <w:color w:val="auto"/>
          <w:sz w:val="24"/>
          <w:szCs w:val="24"/>
        </w:rPr>
      </w:pPr>
      <w:bookmarkStart w:id="157" w:name="6.3.2_Coding_of_the_Instruction_Byte"/>
      <w:bookmarkStart w:id="158" w:name="6.3.3_Coding_of_Parameter_Bytes"/>
      <w:bookmarkStart w:id="159" w:name="_Toc140251417"/>
      <w:bookmarkStart w:id="160" w:name="_Toc141004013"/>
      <w:bookmarkStart w:id="161" w:name="_Toc141556537"/>
      <w:bookmarkStart w:id="162" w:name="_Toc142920669"/>
      <w:bookmarkEnd w:id="157"/>
      <w:bookmarkEnd w:id="158"/>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14</w:t>
      </w:r>
      <w:r w:rsidRPr="00DE5583">
        <w:rPr>
          <w:b/>
          <w:bCs/>
          <w:i w:val="0"/>
          <w:iCs w:val="0"/>
          <w:color w:val="auto"/>
          <w:sz w:val="24"/>
          <w:szCs w:val="24"/>
        </w:rPr>
        <w:fldChar w:fldCharType="end"/>
      </w:r>
      <w:r w:rsidRPr="00DE5583">
        <w:rPr>
          <w:i w:val="0"/>
          <w:iCs w:val="0"/>
          <w:color w:val="auto"/>
          <w:sz w:val="24"/>
          <w:szCs w:val="24"/>
        </w:rPr>
        <w:t>: Coding of the Instruction Byte</w:t>
      </w:r>
      <w:sdt>
        <w:sdtPr>
          <w:rPr>
            <w:i w:val="0"/>
            <w:iCs w:val="0"/>
            <w:color w:val="auto"/>
            <w:sz w:val="24"/>
            <w:szCs w:val="24"/>
          </w:rPr>
          <w:id w:val="1963611761"/>
          <w:citation/>
        </w:sdtPr>
        <w:sdtEndPr/>
        <w:sdtContent>
          <w:r w:rsidRPr="00C4387D">
            <w:rPr>
              <w:i w:val="0"/>
              <w:iCs w:val="0"/>
              <w:color w:val="auto"/>
              <w:sz w:val="24"/>
              <w:szCs w:val="24"/>
            </w:rPr>
            <w:fldChar w:fldCharType="begin"/>
          </w:r>
          <w:r w:rsidRPr="00C4387D">
            <w:rPr>
              <w:i w:val="0"/>
              <w:iCs w:val="0"/>
              <w:color w:val="auto"/>
              <w:sz w:val="24"/>
              <w:szCs w:val="24"/>
            </w:rPr>
            <w:instrText xml:space="preserve"> CITATION EMV11 \l 2057 </w:instrText>
          </w:r>
          <w:r w:rsidRPr="00C4387D">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[22]</w:t>
          </w:r>
          <w:r w:rsidRPr="00C4387D">
            <w:rPr>
              <w:i w:val="0"/>
              <w:iCs w:val="0"/>
              <w:color w:val="auto"/>
              <w:sz w:val="24"/>
              <w:szCs w:val="24"/>
            </w:rPr>
            <w:fldChar w:fldCharType="end"/>
          </w:r>
        </w:sdtContent>
      </w:sdt>
      <w:r w:rsidRPr="00C4387D">
        <w:rPr>
          <w:i w:val="0"/>
          <w:iCs w:val="0"/>
          <w:color w:val="auto"/>
          <w:sz w:val="24"/>
          <w:szCs w:val="24"/>
        </w:rPr>
        <w:t>.</w:t>
      </w:r>
      <w:bookmarkEnd w:id="159"/>
      <w:bookmarkEnd w:id="160"/>
      <w:bookmarkEnd w:id="161"/>
      <w:bookmarkEnd w:id="162"/>
    </w:p>
    <w:p w14:paraId="63D6CD95" w14:textId="7079EB90" w:rsidR="00E05737" w:rsidRPr="00E05737" w:rsidRDefault="00E05737" w:rsidP="00E05737">
      <w:pPr>
        <w:pStyle w:val="NormalWeb"/>
        <w:spacing w:line="360" w:lineRule="auto"/>
        <w:jc w:val="both"/>
      </w:pPr>
      <w:r w:rsidRPr="00E05737">
        <w:rPr>
          <w:b/>
          <w:bCs/>
        </w:rPr>
        <w:t>P1 P2</w:t>
      </w:r>
      <w:r w:rsidRPr="00E05737">
        <w:t>: The parameter bytes P1 P2 may have any value. If not used, a parameter byte has the value '00'</w:t>
      </w:r>
      <w:sdt>
        <w:sdtPr>
          <w:id w:val="-875151056"/>
          <w:citation/>
        </w:sdtPr>
        <w:sdtEndPr/>
        <w:sdtContent>
          <w:r>
            <w:fldChar w:fldCharType="begin"/>
          </w:r>
          <w:r>
            <w:rPr>
              <w:lang w:val="en-GB"/>
            </w:rPr>
            <w:instrText xml:space="preserve"> CITATION EMV11 \l 2057 </w:instrText>
          </w:r>
          <w:r>
            <w:fldChar w:fldCharType="separate"/>
          </w:r>
          <w:r w:rsidR="00BE6298">
            <w:rPr>
              <w:noProof/>
              <w:lang w:val="en-GB"/>
            </w:rPr>
            <w:t xml:space="preserve"> </w:t>
          </w:r>
          <w:r w:rsidR="00BE6298" w:rsidRPr="00BE6298">
            <w:rPr>
              <w:noProof/>
              <w:lang w:val="en-GB"/>
            </w:rPr>
            <w:t>[22]</w:t>
          </w:r>
          <w:r>
            <w:fldChar w:fldCharType="end"/>
          </w:r>
        </w:sdtContent>
      </w:sdt>
      <w:r w:rsidRPr="00E05737">
        <w:t>.</w:t>
      </w:r>
    </w:p>
    <w:p w14:paraId="4299B26F" w14:textId="5D21FFB8" w:rsidR="00E05737" w:rsidRPr="00E05737" w:rsidRDefault="00E05737" w:rsidP="00E05737">
      <w:pPr>
        <w:pStyle w:val="NormalWeb"/>
        <w:spacing w:line="360" w:lineRule="auto"/>
        <w:jc w:val="both"/>
      </w:pPr>
      <w:r w:rsidRPr="00E05737">
        <w:rPr>
          <w:b/>
          <w:bCs/>
        </w:rPr>
        <w:t xml:space="preserve">Lc: </w:t>
      </w:r>
      <w:r w:rsidR="00A57926" w:rsidRPr="00A57926">
        <w:t>I</w:t>
      </w:r>
      <w:r w:rsidRPr="00A57926">
        <w:t>s</w:t>
      </w:r>
      <w:r w:rsidRPr="00E05737">
        <w:t xml:space="preserve"> an optional length field within the Command APDU (C-APDU) that indicates the number of bytes present in the subsequent data field of the command. Its purpose is to specify the length of the data being transmitted.</w:t>
      </w:r>
    </w:p>
    <w:p w14:paraId="1D5F15FB" w14:textId="77777777" w:rsidR="00E05737" w:rsidRPr="00E05737" w:rsidRDefault="00E05737" w:rsidP="00E05737">
      <w:pPr>
        <w:pStyle w:val="NormalWeb"/>
        <w:spacing w:line="360" w:lineRule="auto"/>
        <w:jc w:val="both"/>
      </w:pPr>
      <w:r w:rsidRPr="00E05737">
        <w:t>As per the ISO/IEC 7816-4 standard, the Lc field can be either 1 byte or 3 bytes long, providing flexibility in specifying a wide range of data lengths. However, in EMV applications, only 1-</w:t>
      </w:r>
      <w:r w:rsidRPr="00E05737">
        <w:lastRenderedPageBreak/>
        <w:t>byte length values are used. Therefore, in EMV applications, the Lc field will always consist of a single byte.</w:t>
      </w:r>
    </w:p>
    <w:p w14:paraId="63DB06DD" w14:textId="77777777" w:rsidR="00E05737" w:rsidRPr="00E05737" w:rsidRDefault="00E05737" w:rsidP="00E05737">
      <w:pPr>
        <w:pStyle w:val="NormalWeb"/>
        <w:spacing w:line="360" w:lineRule="auto"/>
        <w:jc w:val="both"/>
      </w:pPr>
      <w:r w:rsidRPr="00E05737">
        <w:t>If the Lc field is included in the C-APDU, it must be immediately followed by the corresponding data field, which contains the actual command data. The length indicated in the Lc field should match the actual length of the data field. The card application interprets the Lc field to determine the size of the incoming data and processes it accordingly.</w:t>
      </w:r>
    </w:p>
    <w:p w14:paraId="64A32D77" w14:textId="77777777" w:rsidR="00E05737" w:rsidRPr="00E05737" w:rsidRDefault="00E05737" w:rsidP="00E05737">
      <w:pPr>
        <w:pStyle w:val="NormalWeb"/>
        <w:spacing w:line="360" w:lineRule="auto"/>
        <w:jc w:val="both"/>
      </w:pPr>
      <w:r w:rsidRPr="00E05737">
        <w:rPr>
          <w:b/>
          <w:bCs/>
          <w:color w:val="000000" w:themeColor="text1"/>
        </w:rPr>
        <w:t xml:space="preserve">Data: </w:t>
      </w:r>
      <w:r w:rsidRPr="00E05737">
        <w:t>The Data Field refers to a variable-length field within the Command APDU (C-APDU) or Response APDU (R-APDU) that contains the actual data being transmitted or received.</w:t>
      </w:r>
    </w:p>
    <w:p w14:paraId="63141E9F" w14:textId="77777777" w:rsidR="00E05737" w:rsidRPr="00E05737" w:rsidRDefault="00E05737" w:rsidP="00E05737">
      <w:pPr>
        <w:pStyle w:val="NormalWeb"/>
        <w:spacing w:line="360" w:lineRule="auto"/>
        <w:jc w:val="both"/>
      </w:pPr>
      <w:r w:rsidRPr="00E05737">
        <w:t>In the C-APDU, the Data Field follows the Command Class (CLA), Instruction Code (INS), and optional parameters (P1, P2) if applicable. It carries the specific data associated with the command being sent from the terminal application to the card application.</w:t>
      </w:r>
    </w:p>
    <w:p w14:paraId="15E7A549" w14:textId="77777777" w:rsidR="00E05737" w:rsidRPr="00E05737" w:rsidRDefault="00E05737" w:rsidP="00E05737">
      <w:pPr>
        <w:pStyle w:val="NormalWeb"/>
        <w:spacing w:line="360" w:lineRule="auto"/>
        <w:jc w:val="both"/>
      </w:pPr>
      <w:r w:rsidRPr="00E05737">
        <w:t>In the R-APDU, the Data Field contains the response data provided by the card application in response to the received command. The length and content of the Data Field depend on the specific command and the application protocol being used.</w:t>
      </w:r>
    </w:p>
    <w:p w14:paraId="72BCAE18" w14:textId="77777777" w:rsidR="00E05737" w:rsidRPr="00E05737" w:rsidRDefault="00E05737" w:rsidP="00E05737">
      <w:pPr>
        <w:pStyle w:val="NormalWeb"/>
        <w:spacing w:line="360" w:lineRule="auto"/>
        <w:jc w:val="both"/>
      </w:pPr>
      <w:r w:rsidRPr="00E05737">
        <w:t>The Data Field is variable-length, meaning it can vary in size depending on the amount of data being transmitted or received. The length of the Data Field is often indicated by the Length (Lc) field in the C-APDU or obtained from the structure of the response in the R-APDU.</w:t>
      </w:r>
    </w:p>
    <w:p w14:paraId="4B6FC0FC" w14:textId="009D41BE" w:rsidR="00E05737" w:rsidRPr="00E05737" w:rsidRDefault="00E05737" w:rsidP="00E05737">
      <w:pPr>
        <w:pStyle w:val="NormalWeb"/>
        <w:spacing w:line="360" w:lineRule="auto"/>
        <w:jc w:val="both"/>
      </w:pPr>
      <w:r w:rsidRPr="00E05737">
        <w:rPr>
          <w:b/>
          <w:bCs/>
        </w:rPr>
        <w:t xml:space="preserve">Le: </w:t>
      </w:r>
      <w:r w:rsidR="00A57926">
        <w:t>S</w:t>
      </w:r>
      <w:r w:rsidRPr="00E05737">
        <w:t>tands for "Expected Length" and is an optional field within the Command APDU (C-APDU) that specifies the expected maximum length of the Response APDU (R-APDU) data field.</w:t>
      </w:r>
    </w:p>
    <w:p w14:paraId="194B5D8A" w14:textId="740025D7" w:rsidR="00E05737" w:rsidRPr="00E05737" w:rsidRDefault="00E05737" w:rsidP="00E05737">
      <w:pPr>
        <w:pStyle w:val="NormalWeb"/>
        <w:spacing w:line="360" w:lineRule="auto"/>
        <w:jc w:val="both"/>
        <w:rPr>
          <w:rFonts w:eastAsiaTheme="minorHAnsi"/>
        </w:rPr>
      </w:pPr>
      <w:r w:rsidRPr="00E05737">
        <w:t xml:space="preserve">In other words, </w:t>
      </w:r>
      <w:r w:rsidRPr="00E05737">
        <w:rPr>
          <w:rFonts w:eastAsiaTheme="minorHAnsi"/>
        </w:rPr>
        <w:t>optional length field of up to 3 bytes specifying the maximum length of the response data field in bytes expected for the command. The EMV standard specifies 1 byte as the field maximum length. If the field is present and equal to zero, then the terminal is ready to receive the maximum (256) bytes of data in the response APDU. If a C-APDU contains a single byte in the optional body, it is assumed to be Le</w:t>
      </w:r>
      <w:sdt>
        <w:sdtPr>
          <w:rPr>
            <w:rFonts w:eastAsiaTheme="minorHAnsi"/>
          </w:rPr>
          <w:id w:val="1788239197"/>
          <w:citation/>
        </w:sdtPr>
        <w:sdtEndPr/>
        <w:sdtContent>
          <w:r>
            <w:rPr>
              <w:rFonts w:eastAsiaTheme="minorHAnsi"/>
            </w:rPr>
            <w:fldChar w:fldCharType="begin"/>
          </w:r>
          <w:r>
            <w:rPr>
              <w:rFonts w:eastAsiaTheme="minorHAnsi"/>
              <w:lang w:val="en-GB"/>
            </w:rPr>
            <w:instrText xml:space="preserve"> CITATION Ily19 \l 2057 </w:instrText>
          </w:r>
          <w:r>
            <w:rPr>
              <w:rFonts w:eastAsiaTheme="minorHAnsi"/>
            </w:rPr>
            <w:fldChar w:fldCharType="separate"/>
          </w:r>
          <w:r w:rsidR="00BE6298">
            <w:rPr>
              <w:rFonts w:eastAsiaTheme="minorHAnsi"/>
              <w:noProof/>
              <w:lang w:val="en-GB"/>
            </w:rPr>
            <w:t xml:space="preserve"> </w:t>
          </w:r>
          <w:r w:rsidR="00BE6298" w:rsidRPr="00BE6298">
            <w:rPr>
              <w:rFonts w:eastAsiaTheme="minorHAnsi"/>
              <w:noProof/>
              <w:lang w:val="en-GB"/>
            </w:rPr>
            <w:t>[15]</w:t>
          </w:r>
          <w:r>
            <w:rPr>
              <w:rFonts w:eastAsiaTheme="minorHAnsi"/>
            </w:rPr>
            <w:fldChar w:fldCharType="end"/>
          </w:r>
        </w:sdtContent>
      </w:sdt>
      <w:r w:rsidRPr="00E05737">
        <w:rPr>
          <w:rFonts w:eastAsiaTheme="minorHAnsi"/>
        </w:rPr>
        <w:t>.</w:t>
      </w:r>
    </w:p>
    <w:p w14:paraId="7B503060" w14:textId="77777777" w:rsidR="00E05737" w:rsidRPr="00E05737" w:rsidRDefault="00E05737" w:rsidP="00E05737">
      <w:pPr>
        <w:pStyle w:val="NormalWeb"/>
        <w:spacing w:line="360" w:lineRule="auto"/>
        <w:jc w:val="both"/>
      </w:pPr>
      <w:r w:rsidRPr="00E05737">
        <w:rPr>
          <w:rFonts w:eastAsiaTheme="minorHAnsi"/>
          <w:b/>
          <w:bCs/>
        </w:rPr>
        <w:t>SW1 SW2</w:t>
      </w:r>
      <w:r w:rsidRPr="00E05737">
        <w:rPr>
          <w:rFonts w:eastAsiaTheme="minorHAnsi"/>
        </w:rPr>
        <w:t xml:space="preserve">: </w:t>
      </w:r>
      <w:r w:rsidRPr="00E05737">
        <w:t>SW1 and SW2, collectively known as "Status Bytes," are mandatory fields within the Response APDU (R-APDU) that indicate the status or result of the executed command.</w:t>
      </w:r>
    </w:p>
    <w:p w14:paraId="4E5CCA63" w14:textId="76744FA2" w:rsidR="00E05737" w:rsidRPr="00E05737" w:rsidRDefault="00E05737" w:rsidP="00E05737">
      <w:pPr>
        <w:pStyle w:val="NormalWeb"/>
        <w:spacing w:line="360" w:lineRule="auto"/>
        <w:jc w:val="both"/>
      </w:pPr>
      <w:r w:rsidRPr="00E05737">
        <w:lastRenderedPageBreak/>
        <w:t>SW1 (Status Byte 1) and SW2 (Status Byte 2) are both 1-byte fields. They provide information about the execution status, errors, or specific conditions encountered during the processing of the command by the card application</w:t>
      </w:r>
      <w:r w:rsidR="00725A6A">
        <w:t xml:space="preserve"> as illustrated in Figure 15.</w:t>
      </w:r>
    </w:p>
    <w:p w14:paraId="58CD0703" w14:textId="1B799C4C" w:rsidR="00E05737" w:rsidRDefault="00E05737" w:rsidP="00E05737">
      <w:pPr>
        <w:pStyle w:val="NormalWeb"/>
        <w:spacing w:line="360" w:lineRule="auto"/>
      </w:pPr>
      <w:r>
        <w:t>The values of SW1 and SW2 are protocol-specific and defined by the application or card standard being followed. Different combinations of SW1 and SW2 values have different meanings and implications, allowing the terminal application to interpret the response from the card application correctly</w:t>
      </w:r>
      <w:r w:rsidR="00725A6A">
        <w:t xml:space="preserve"> as illustrated in Figure 16.</w:t>
      </w:r>
    </w:p>
    <w:p w14:paraId="4C92F021" w14:textId="77777777" w:rsidR="00E05737" w:rsidRDefault="00E05737" w:rsidP="00E05737">
      <w:pPr>
        <w:pStyle w:val="NormalWeb"/>
      </w:pPr>
      <w:r w:rsidRPr="00D94A49">
        <w:rPr>
          <w:noProof/>
        </w:rPr>
        <w:drawing>
          <wp:inline distT="0" distB="0" distL="0" distR="0" wp14:anchorId="22AB0F1F" wp14:editId="176FF061">
            <wp:extent cx="5454650" cy="3994150"/>
            <wp:effectExtent l="0" t="0" r="0" b="6350"/>
            <wp:docPr id="17581886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54650" cy="3994150"/>
                    </a:xfrm>
                    <a:prstGeom prst="rect">
                      <a:avLst/>
                    </a:prstGeom>
                    <a:noFill/>
                    <a:ln>
                      <a:noFill/>
                    </a:ln>
                  </pic:spPr>
                </pic:pic>
              </a:graphicData>
            </a:graphic>
          </wp:inline>
        </w:drawing>
      </w:r>
    </w:p>
    <w:p w14:paraId="3C130D5C" w14:textId="5B01E26B" w:rsidR="00E05737" w:rsidRPr="00DE5583" w:rsidRDefault="00E05737" w:rsidP="00E05737">
      <w:pPr>
        <w:pStyle w:val="Caption"/>
        <w:jc w:val="center"/>
        <w:rPr>
          <w:i w:val="0"/>
          <w:iCs w:val="0"/>
          <w:color w:val="auto"/>
          <w:sz w:val="24"/>
          <w:szCs w:val="24"/>
        </w:rPr>
      </w:pPr>
      <w:bookmarkStart w:id="163" w:name="_Toc140251418"/>
      <w:bookmarkStart w:id="164" w:name="_Toc141004014"/>
      <w:bookmarkStart w:id="165" w:name="_Toc141556538"/>
      <w:bookmarkStart w:id="166" w:name="_Toc142920670"/>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15</w:t>
      </w:r>
      <w:r w:rsidRPr="00DE5583">
        <w:rPr>
          <w:b/>
          <w:bCs/>
          <w:i w:val="0"/>
          <w:iCs w:val="0"/>
          <w:color w:val="auto"/>
          <w:sz w:val="24"/>
          <w:szCs w:val="24"/>
        </w:rPr>
        <w:fldChar w:fldCharType="end"/>
      </w:r>
      <w:r w:rsidRPr="00DE5583">
        <w:rPr>
          <w:i w:val="0"/>
          <w:iCs w:val="0"/>
          <w:color w:val="auto"/>
          <w:sz w:val="24"/>
          <w:szCs w:val="24"/>
        </w:rPr>
        <w:t>:Structural Scheme of Status Bytes</w:t>
      </w:r>
      <w:sdt>
        <w:sdtPr>
          <w:rPr>
            <w:i w:val="0"/>
            <w:iCs w:val="0"/>
            <w:color w:val="auto"/>
            <w:sz w:val="24"/>
            <w:szCs w:val="24"/>
          </w:rPr>
          <w:id w:val="-221523678"/>
          <w:citation/>
        </w:sdtPr>
        <w:sdtEndPr/>
        <w:sdtContent>
          <w:r w:rsidRPr="00C4387D">
            <w:rPr>
              <w:i w:val="0"/>
              <w:iCs w:val="0"/>
              <w:color w:val="auto"/>
              <w:sz w:val="24"/>
              <w:szCs w:val="24"/>
            </w:rPr>
            <w:fldChar w:fldCharType="begin"/>
          </w:r>
          <w:r w:rsidRPr="00C4387D">
            <w:rPr>
              <w:i w:val="0"/>
              <w:iCs w:val="0"/>
              <w:color w:val="auto"/>
              <w:sz w:val="24"/>
              <w:szCs w:val="24"/>
            </w:rPr>
            <w:instrText xml:space="preserve"> CITATION EMV11 \l 2057 </w:instrText>
          </w:r>
          <w:r w:rsidRPr="00C4387D">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[22]</w:t>
          </w:r>
          <w:r w:rsidRPr="00C4387D">
            <w:rPr>
              <w:i w:val="0"/>
              <w:iCs w:val="0"/>
              <w:color w:val="auto"/>
              <w:sz w:val="24"/>
              <w:szCs w:val="24"/>
            </w:rPr>
            <w:fldChar w:fldCharType="end"/>
          </w:r>
        </w:sdtContent>
      </w:sdt>
      <w:bookmarkEnd w:id="163"/>
      <w:bookmarkEnd w:id="164"/>
      <w:bookmarkEnd w:id="165"/>
      <w:bookmarkEnd w:id="166"/>
    </w:p>
    <w:p w14:paraId="41F4676D" w14:textId="77777777" w:rsidR="00E05737" w:rsidRPr="00CF0822" w:rsidRDefault="00E05737" w:rsidP="00E05737"/>
    <w:p w14:paraId="583094BE" w14:textId="77777777" w:rsidR="00E05737" w:rsidRPr="00263E90" w:rsidRDefault="00E05737" w:rsidP="00E05737">
      <w:pPr>
        <w:pStyle w:val="NormalWeb"/>
        <w:rPr>
          <w:b/>
          <w:bCs/>
        </w:rPr>
      </w:pPr>
      <w:r w:rsidRPr="00CF0822">
        <w:rPr>
          <w:b/>
          <w:bCs/>
          <w:noProof/>
        </w:rPr>
        <w:lastRenderedPageBreak/>
        <w:drawing>
          <wp:inline distT="0" distB="0" distL="0" distR="0" wp14:anchorId="3C658418" wp14:editId="1D8951CE">
            <wp:extent cx="5731510" cy="4293235"/>
            <wp:effectExtent l="0" t="0" r="2540" b="0"/>
            <wp:docPr id="7196763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5AC71630" w14:textId="6FC34A41" w:rsidR="00E05737" w:rsidRPr="00DE5583" w:rsidRDefault="00E05737" w:rsidP="00E05737">
      <w:pPr>
        <w:pStyle w:val="Caption"/>
        <w:jc w:val="center"/>
        <w:rPr>
          <w:i w:val="0"/>
          <w:iCs w:val="0"/>
          <w:color w:val="auto"/>
          <w:sz w:val="24"/>
          <w:szCs w:val="24"/>
        </w:rPr>
      </w:pPr>
      <w:bookmarkStart w:id="167" w:name="_Toc140251419"/>
      <w:bookmarkStart w:id="168" w:name="_Toc141004015"/>
      <w:bookmarkStart w:id="169" w:name="_Toc141556539"/>
      <w:bookmarkStart w:id="170" w:name="_Toc142920671"/>
      <w:r w:rsidRPr="00DE5583">
        <w:rPr>
          <w:b/>
          <w:bCs/>
          <w:i w:val="0"/>
          <w:iCs w:val="0"/>
          <w:color w:val="auto"/>
          <w:sz w:val="24"/>
          <w:szCs w:val="24"/>
        </w:rPr>
        <w:t xml:space="preserve">Figure </w:t>
      </w:r>
      <w:r w:rsidRPr="00DE5583">
        <w:rPr>
          <w:b/>
          <w:bCs/>
          <w:i w:val="0"/>
          <w:iCs w:val="0"/>
          <w:color w:val="auto"/>
          <w:sz w:val="24"/>
          <w:szCs w:val="24"/>
        </w:rPr>
        <w:fldChar w:fldCharType="begin"/>
      </w:r>
      <w:r w:rsidRPr="00DE5583">
        <w:rPr>
          <w:b/>
          <w:bCs/>
          <w:i w:val="0"/>
          <w:iCs w:val="0"/>
          <w:color w:val="auto"/>
          <w:sz w:val="24"/>
          <w:szCs w:val="24"/>
        </w:rPr>
        <w:instrText xml:space="preserve"> SEQ Figure \* ARABIC </w:instrText>
      </w:r>
      <w:r w:rsidRPr="00DE5583">
        <w:rPr>
          <w:b/>
          <w:bCs/>
          <w:i w:val="0"/>
          <w:iCs w:val="0"/>
          <w:color w:val="auto"/>
          <w:sz w:val="24"/>
          <w:szCs w:val="24"/>
        </w:rPr>
        <w:fldChar w:fldCharType="separate"/>
      </w:r>
      <w:r w:rsidR="00175F3E">
        <w:rPr>
          <w:b/>
          <w:bCs/>
          <w:i w:val="0"/>
          <w:iCs w:val="0"/>
          <w:noProof/>
          <w:color w:val="auto"/>
          <w:sz w:val="24"/>
          <w:szCs w:val="24"/>
        </w:rPr>
        <w:t>16</w:t>
      </w:r>
      <w:r w:rsidRPr="00DE5583">
        <w:rPr>
          <w:b/>
          <w:bCs/>
          <w:i w:val="0"/>
          <w:iCs w:val="0"/>
          <w:color w:val="auto"/>
          <w:sz w:val="24"/>
          <w:szCs w:val="24"/>
        </w:rPr>
        <w:fldChar w:fldCharType="end"/>
      </w:r>
      <w:r w:rsidRPr="00DE5583">
        <w:rPr>
          <w:i w:val="0"/>
          <w:iCs w:val="0"/>
          <w:color w:val="auto"/>
          <w:sz w:val="24"/>
          <w:szCs w:val="24"/>
        </w:rPr>
        <w:t>: Coding of Status Bytes SW1 SW2</w:t>
      </w:r>
      <w:sdt>
        <w:sdtPr>
          <w:rPr>
            <w:i w:val="0"/>
            <w:iCs w:val="0"/>
            <w:color w:val="auto"/>
            <w:sz w:val="24"/>
            <w:szCs w:val="24"/>
          </w:rPr>
          <w:id w:val="-1194689356"/>
          <w:citation/>
        </w:sdtPr>
        <w:sdtEndPr/>
        <w:sdtContent>
          <w:r w:rsidRPr="00C4387D">
            <w:rPr>
              <w:i w:val="0"/>
              <w:iCs w:val="0"/>
              <w:color w:val="auto"/>
              <w:sz w:val="24"/>
              <w:szCs w:val="24"/>
            </w:rPr>
            <w:fldChar w:fldCharType="begin"/>
          </w:r>
          <w:r w:rsidRPr="00C4387D">
            <w:rPr>
              <w:i w:val="0"/>
              <w:iCs w:val="0"/>
              <w:color w:val="auto"/>
              <w:sz w:val="24"/>
              <w:szCs w:val="24"/>
            </w:rPr>
            <w:instrText xml:space="preserve"> CITATION EMV11 \l 2057 </w:instrText>
          </w:r>
          <w:r w:rsidRPr="00C4387D">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[22]</w:t>
          </w:r>
          <w:r w:rsidRPr="00C4387D">
            <w:rPr>
              <w:i w:val="0"/>
              <w:iCs w:val="0"/>
              <w:color w:val="auto"/>
              <w:sz w:val="24"/>
              <w:szCs w:val="24"/>
            </w:rPr>
            <w:fldChar w:fldCharType="end"/>
          </w:r>
        </w:sdtContent>
      </w:sdt>
      <w:bookmarkEnd w:id="167"/>
      <w:bookmarkEnd w:id="168"/>
      <w:bookmarkEnd w:id="169"/>
      <w:bookmarkEnd w:id="170"/>
    </w:p>
    <w:p w14:paraId="1F425187" w14:textId="77777777" w:rsidR="00E05737" w:rsidRDefault="00E05737" w:rsidP="00E05737">
      <w:pPr>
        <w:rPr>
          <w:lang w:val="en-US"/>
        </w:rPr>
      </w:pPr>
    </w:p>
    <w:p w14:paraId="4E3E5992" w14:textId="5ABD3B06" w:rsidR="00E05737" w:rsidRDefault="00B26D3C" w:rsidP="00B26D3C">
      <w:pPr>
        <w:pStyle w:val="Heading3"/>
        <w:spacing w:line="360" w:lineRule="auto"/>
        <w:jc w:val="both"/>
        <w:rPr>
          <w:rFonts w:ascii="Times New Roman" w:hAnsi="Times New Roman" w:cs="Times New Roman"/>
          <w:color w:val="auto"/>
          <w:sz w:val="28"/>
          <w:szCs w:val="28"/>
          <w:lang w:val="en-US"/>
        </w:rPr>
      </w:pPr>
      <w:bookmarkStart w:id="171" w:name="_Toc144838016"/>
      <w:bookmarkStart w:id="172" w:name="_Toc144838160"/>
      <w:bookmarkStart w:id="173" w:name="_Toc145579663"/>
      <w:r w:rsidRPr="00B26D3C">
        <w:rPr>
          <w:rFonts w:ascii="Times New Roman" w:hAnsi="Times New Roman" w:cs="Times New Roman"/>
          <w:color w:val="auto"/>
          <w:sz w:val="28"/>
          <w:szCs w:val="28"/>
          <w:lang w:val="en-US"/>
        </w:rPr>
        <w:t>TERMINAL RISK MANAGEMENT</w:t>
      </w:r>
      <w:bookmarkEnd w:id="171"/>
      <w:bookmarkEnd w:id="172"/>
      <w:bookmarkEnd w:id="173"/>
    </w:p>
    <w:p w14:paraId="40D24A44" w14:textId="77777777" w:rsidR="0006528E" w:rsidRDefault="0006528E" w:rsidP="0006528E">
      <w:pPr>
        <w:pStyle w:val="NormalWeb"/>
        <w:spacing w:line="360" w:lineRule="auto"/>
        <w:jc w:val="both"/>
      </w:pPr>
      <w:r>
        <w:t>During the initial development and deployment of EMV technology, electronic terminals did not always have a continuous connection to the network to authorize each transaction online. However, with advancements in technology, modern terminal manufacturers now typically offer various wireless connectivity options as a standard feature. As a result, offline authorization has become less common and is now considered a niche feature for specific applications.</w:t>
      </w:r>
    </w:p>
    <w:p w14:paraId="5E77EE6A" w14:textId="77777777" w:rsidR="0006528E" w:rsidRDefault="0006528E" w:rsidP="0006528E">
      <w:pPr>
        <w:pStyle w:val="NormalWeb"/>
        <w:spacing w:line="360" w:lineRule="auto"/>
        <w:jc w:val="both"/>
      </w:pPr>
      <w:r>
        <w:t>Offline authorization refers to the capability of a card to make transaction decisions without relying on constant communication with the issuer. Instead, the card follows predefined rules, which are typically defined by thresholds and counters. Based on these rules, the card can independently decide to authorize the transaction on the spot without consulting the issuer.</w:t>
      </w:r>
    </w:p>
    <w:p w14:paraId="3A023EEF" w14:textId="77777777" w:rsidR="0006528E" w:rsidRDefault="0006528E" w:rsidP="0006528E">
      <w:pPr>
        <w:pStyle w:val="NormalWeb"/>
        <w:spacing w:line="360" w:lineRule="auto"/>
        <w:jc w:val="both"/>
      </w:pPr>
      <w:r>
        <w:lastRenderedPageBreak/>
        <w:t>In certain situations, the card may instruct the terminal to go online and request authorization from the issuer directly. Alternatively, the card may attempt an online authorization, and if a network connection is not available, it can approve the transaction offline.</w:t>
      </w:r>
    </w:p>
    <w:p w14:paraId="60DB87E5" w14:textId="77777777" w:rsidR="0006528E" w:rsidRPr="0006528E" w:rsidRDefault="0006528E" w:rsidP="0006528E">
      <w:pPr>
        <w:rPr>
          <w:lang w:val="en-US"/>
        </w:rPr>
      </w:pPr>
    </w:p>
    <w:p w14:paraId="2C410570" w14:textId="67202995" w:rsidR="0006528E" w:rsidRDefault="00B26D3C" w:rsidP="0006528E">
      <w:pPr>
        <w:spacing w:line="360" w:lineRule="auto"/>
        <w:jc w:val="both"/>
        <w:rPr>
          <w:lang w:val="en-US"/>
        </w:rPr>
      </w:pPr>
      <w:r>
        <w:t>The terminal performs risk management checks to assess the transaction's risk level.</w:t>
      </w:r>
      <w:r w:rsidR="0006528E">
        <w:t xml:space="preserve"> </w:t>
      </w:r>
      <w:r w:rsidR="0006528E" w:rsidRPr="0006528E">
        <w:rPr>
          <w:lang w:val="en-US"/>
        </w:rPr>
        <w:t>There are three major types of risk checks. They are the floor limit checking</w:t>
      </w:r>
      <w:r w:rsidR="0006528E">
        <w:rPr>
          <w:lang w:val="en-US"/>
        </w:rPr>
        <w:t xml:space="preserve"> </w:t>
      </w:r>
      <w:r w:rsidR="0006528E" w:rsidRPr="0006528E">
        <w:rPr>
          <w:lang w:val="en-US"/>
        </w:rPr>
        <w:t>when the terminal goes online for transactions over a particular accumulated</w:t>
      </w:r>
      <w:r w:rsidR="0006528E">
        <w:rPr>
          <w:lang w:val="en-US"/>
        </w:rPr>
        <w:t xml:space="preserve"> </w:t>
      </w:r>
      <w:r w:rsidR="0006528E" w:rsidRPr="0006528E">
        <w:rPr>
          <w:lang w:val="en-US"/>
        </w:rPr>
        <w:t>limit, random transaction selection when the terminal relies on a random number</w:t>
      </w:r>
      <w:r w:rsidR="0006528E">
        <w:rPr>
          <w:lang w:val="en-US"/>
        </w:rPr>
        <w:t xml:space="preserve"> </w:t>
      </w:r>
      <w:r w:rsidR="0006528E" w:rsidRPr="0006528E">
        <w:rPr>
          <w:lang w:val="en-US"/>
        </w:rPr>
        <w:t>to authorize a particular transaction online, and velocity checking when the</w:t>
      </w:r>
      <w:r w:rsidR="0006528E">
        <w:rPr>
          <w:lang w:val="en-US"/>
        </w:rPr>
        <w:t xml:space="preserve"> </w:t>
      </w:r>
      <w:r w:rsidR="0006528E" w:rsidRPr="0006528E">
        <w:rPr>
          <w:lang w:val="en-US"/>
        </w:rPr>
        <w:t>terminal checks a soft and a hard limit for number of offline transactions that are</w:t>
      </w:r>
      <w:r w:rsidR="0006528E">
        <w:rPr>
          <w:lang w:val="en-US"/>
        </w:rPr>
        <w:t xml:space="preserve"> </w:t>
      </w:r>
      <w:r w:rsidR="0006528E" w:rsidRPr="0006528E">
        <w:rPr>
          <w:lang w:val="en-US"/>
        </w:rPr>
        <w:t>allowed since an online card authorization</w:t>
      </w:r>
      <w:sdt>
        <w:sdtPr>
          <w:rPr>
            <w:lang w:val="en-US"/>
          </w:rPr>
          <w:id w:val="1804739821"/>
          <w:citation/>
        </w:sdtPr>
        <w:sdtEndPr/>
        <w:sdtContent>
          <w:r w:rsidR="0006528E">
            <w:rPr>
              <w:lang w:val="en-US"/>
            </w:rPr>
            <w:fldChar w:fldCharType="begin"/>
          </w:r>
          <w:r w:rsidR="0006528E">
            <w:instrText xml:space="preserve"> CITATION Ily19 \l 2057 </w:instrText>
          </w:r>
          <w:r w:rsidR="0006528E">
            <w:rPr>
              <w:lang w:val="en-US"/>
            </w:rPr>
            <w:fldChar w:fldCharType="separate"/>
          </w:r>
          <w:r w:rsidR="00BE6298">
            <w:rPr>
              <w:noProof/>
            </w:rPr>
            <w:t xml:space="preserve"> [15]</w:t>
          </w:r>
          <w:r w:rsidR="0006528E">
            <w:rPr>
              <w:lang w:val="en-US"/>
            </w:rPr>
            <w:fldChar w:fldCharType="end"/>
          </w:r>
        </w:sdtContent>
      </w:sdt>
      <w:r w:rsidR="0006528E" w:rsidRPr="0006528E">
        <w:rPr>
          <w:lang w:val="en-US"/>
        </w:rPr>
        <w:t>.</w:t>
      </w:r>
    </w:p>
    <w:p w14:paraId="5C903103" w14:textId="77777777" w:rsidR="00ED4CEA" w:rsidRDefault="00ED4CEA" w:rsidP="0006528E">
      <w:pPr>
        <w:spacing w:line="360" w:lineRule="auto"/>
        <w:jc w:val="both"/>
        <w:rPr>
          <w:lang w:val="en-US"/>
        </w:rPr>
      </w:pPr>
    </w:p>
    <w:p w14:paraId="0A0B8740" w14:textId="31302142" w:rsidR="0006528E" w:rsidRDefault="00921A1C" w:rsidP="00ED4CEA">
      <w:pPr>
        <w:pStyle w:val="Heading3"/>
        <w:spacing w:line="360" w:lineRule="auto"/>
        <w:rPr>
          <w:rFonts w:ascii="Times New Roman" w:hAnsi="Times New Roman" w:cs="Times New Roman"/>
          <w:color w:val="auto"/>
        </w:rPr>
      </w:pPr>
      <w:bookmarkStart w:id="174" w:name="_Toc144838017"/>
      <w:bookmarkStart w:id="175" w:name="_Toc144838161"/>
      <w:bookmarkStart w:id="176" w:name="_Toc145579664"/>
      <w:r w:rsidRPr="00ED4CEA">
        <w:rPr>
          <w:rFonts w:ascii="Times New Roman" w:hAnsi="Times New Roman" w:cs="Times New Roman"/>
          <w:color w:val="auto"/>
        </w:rPr>
        <w:t>GENERATE CRYPTOGRAM</w:t>
      </w:r>
      <w:bookmarkEnd w:id="174"/>
      <w:bookmarkEnd w:id="175"/>
      <w:bookmarkEnd w:id="176"/>
    </w:p>
    <w:p w14:paraId="25975967" w14:textId="55905426" w:rsidR="00D57982" w:rsidRPr="00D57982" w:rsidRDefault="00D57982" w:rsidP="00D57982">
      <w:pPr>
        <w:spacing w:line="360" w:lineRule="auto"/>
        <w:jc w:val="both"/>
      </w:pPr>
      <w:r>
        <w:t>Up to two cryptograms can be requested from the card by the terminal through the issuance of Generate AC (GAC) commands. The EMV transaction can either be declined or fully authorized based on the outcome of both the first and second GAC. Here is a breakdown of the steps involved:</w:t>
      </w:r>
    </w:p>
    <w:p w14:paraId="3A4D998A" w14:textId="77777777" w:rsidR="00D57982" w:rsidRDefault="00D57982" w:rsidP="00FF0E92">
      <w:pPr>
        <w:pStyle w:val="NormalWeb"/>
        <w:numPr>
          <w:ilvl w:val="0"/>
          <w:numId w:val="14"/>
        </w:numPr>
        <w:spacing w:line="360" w:lineRule="auto"/>
        <w:jc w:val="both"/>
      </w:pPr>
      <w:r>
        <w:t>First GAC: The terminal sends a Generate AC command to the card, requesting the first cryptogram. The card performs various checks and processes the transaction data to generate a cryptogram. The first GAC may also return an authorization request cryptogram (ARQC), which is a type of cryptogram that needs to be sent to the issuer for approval.</w:t>
      </w:r>
    </w:p>
    <w:p w14:paraId="4E0803CC" w14:textId="77777777" w:rsidR="00D57982" w:rsidRDefault="00D57982" w:rsidP="00FF0E92">
      <w:pPr>
        <w:pStyle w:val="NormalWeb"/>
        <w:numPr>
          <w:ilvl w:val="0"/>
          <w:numId w:val="14"/>
        </w:numPr>
        <w:spacing w:line="360" w:lineRule="auto"/>
        <w:jc w:val="both"/>
      </w:pPr>
      <w:r>
        <w:t>Authorization Request Cryptogram (ARQC): If the first GAC returns an ARQC, the terminal is responsible for transmitting it to the issuer. The issuer validates the ARQC, verifies the transaction details, and decides whether to approve or decline the transaction. The issuer's response is sent back to the terminal.</w:t>
      </w:r>
    </w:p>
    <w:p w14:paraId="24867996" w14:textId="77777777" w:rsidR="00D57982" w:rsidRDefault="00D57982" w:rsidP="00FF0E92">
      <w:pPr>
        <w:pStyle w:val="NormalWeb"/>
        <w:numPr>
          <w:ilvl w:val="0"/>
          <w:numId w:val="14"/>
        </w:numPr>
        <w:spacing w:line="360" w:lineRule="auto"/>
        <w:jc w:val="both"/>
      </w:pPr>
      <w:r>
        <w:t>Second GAC: Once the issuer's response is received, the terminal completes the transaction by issuing the second Generate AC command (second GAC) to the card. This command is used to obtain either a full authorization cryptogram or a full decline cryptogram, depending on the outcome of the issuer's response.</w:t>
      </w:r>
    </w:p>
    <w:p w14:paraId="55F3261D" w14:textId="77777777" w:rsidR="00D57982" w:rsidRDefault="00D57982" w:rsidP="00FF0E92">
      <w:pPr>
        <w:pStyle w:val="NormalWeb"/>
        <w:numPr>
          <w:ilvl w:val="0"/>
          <w:numId w:val="14"/>
        </w:numPr>
        <w:spacing w:line="360" w:lineRule="auto"/>
        <w:jc w:val="both"/>
      </w:pPr>
      <w:r>
        <w:t>Full Authorization or Decline Cryptogram: The card processes the transaction data again based on the issuer's response and generates a cryptogram indicating either full authorization or full decline of the transaction.</w:t>
      </w:r>
    </w:p>
    <w:p w14:paraId="6C0A1055" w14:textId="01F09A18" w:rsidR="00D57982" w:rsidRDefault="00D57982" w:rsidP="00FF0E92">
      <w:pPr>
        <w:pStyle w:val="NormalWeb"/>
        <w:numPr>
          <w:ilvl w:val="0"/>
          <w:numId w:val="14"/>
        </w:numPr>
        <w:spacing w:line="360" w:lineRule="auto"/>
        <w:jc w:val="both"/>
      </w:pPr>
      <w:r>
        <w:lastRenderedPageBreak/>
        <w:t>Transmission to Payment Scheme: The obtained cryptogram either full authorization or full decline</w:t>
      </w:r>
      <w:r w:rsidR="007A627A">
        <w:t xml:space="preserve"> </w:t>
      </w:r>
      <w:r>
        <w:t>is transmitted from the terminal to the payment scheme for clearing. The payment scheme acts as an intermediary, facilitating the transfer of funds between the cardholder's bank and the merchant's bank.</w:t>
      </w:r>
    </w:p>
    <w:p w14:paraId="788B6080" w14:textId="3DA75BFB" w:rsidR="00095556" w:rsidRPr="00095556" w:rsidRDefault="00095556" w:rsidP="00095556">
      <w:pPr>
        <w:pStyle w:val="Heading2"/>
        <w:spacing w:line="360" w:lineRule="auto"/>
        <w:rPr>
          <w:rFonts w:ascii="Times New Roman" w:eastAsiaTheme="minorHAnsi" w:hAnsi="Times New Roman" w:cs="Times New Roman"/>
          <w:color w:val="auto"/>
          <w:sz w:val="28"/>
          <w:szCs w:val="28"/>
        </w:rPr>
      </w:pPr>
      <w:bookmarkStart w:id="177" w:name="_Toc144838018"/>
      <w:bookmarkStart w:id="178" w:name="_Toc144838162"/>
      <w:bookmarkStart w:id="179" w:name="_Toc145579665"/>
      <w:r w:rsidRPr="00095556">
        <w:rPr>
          <w:rFonts w:ascii="Times New Roman" w:eastAsiaTheme="minorHAnsi" w:hAnsi="Times New Roman" w:cs="Times New Roman"/>
          <w:color w:val="auto"/>
          <w:sz w:val="28"/>
          <w:szCs w:val="28"/>
        </w:rPr>
        <w:t>TRANSACTION COMPLETION</w:t>
      </w:r>
      <w:bookmarkEnd w:id="177"/>
      <w:bookmarkEnd w:id="178"/>
      <w:bookmarkEnd w:id="179"/>
    </w:p>
    <w:p w14:paraId="65DA1AF7" w14:textId="28EFF4D3" w:rsidR="00095556" w:rsidRPr="00095556" w:rsidRDefault="00095556" w:rsidP="00095556">
      <w:pPr>
        <w:spacing w:line="360" w:lineRule="auto"/>
        <w:jc w:val="both"/>
      </w:pPr>
      <w:r>
        <w:t>The EMV transaction reaches its conclusion with the second call to the GAC command and the</w:t>
      </w:r>
      <w:r w:rsidR="007A627A">
        <w:t xml:space="preserve"> following</w:t>
      </w:r>
      <w:r>
        <w:t xml:space="preserve"> generation of TC or AAC cryptograms. The TC serves as additional evidence to the issuer, confirming the successful completion of the entire transaction process. It is transmitted to the issuer to further validate the legitimacy of the transaction.</w:t>
      </w:r>
    </w:p>
    <w:p w14:paraId="46A7A272" w14:textId="77777777" w:rsidR="00D57982" w:rsidRPr="00ED4CEA" w:rsidRDefault="00D57982" w:rsidP="00D57982">
      <w:pPr>
        <w:spacing w:line="360" w:lineRule="auto"/>
        <w:jc w:val="both"/>
      </w:pPr>
    </w:p>
    <w:p w14:paraId="0841557B" w14:textId="5AA6D2D6" w:rsidR="0006528E" w:rsidRPr="00ED4CEA" w:rsidRDefault="00B26D3C" w:rsidP="00ED4CEA">
      <w:pPr>
        <w:spacing w:line="360" w:lineRule="auto"/>
        <w:jc w:val="both"/>
      </w:pPr>
      <w:r w:rsidRPr="00ED4CEA">
        <w:t xml:space="preserve"> </w:t>
      </w:r>
    </w:p>
    <w:p w14:paraId="691CF4C0" w14:textId="77777777" w:rsidR="00B26D3C" w:rsidRPr="00B26D3C" w:rsidRDefault="00B26D3C" w:rsidP="00B26D3C">
      <w:pPr>
        <w:rPr>
          <w:lang w:val="en-US"/>
        </w:rPr>
      </w:pPr>
    </w:p>
    <w:p w14:paraId="62030836" w14:textId="77777777" w:rsidR="00B26D3C" w:rsidRDefault="00B26D3C" w:rsidP="00E05737">
      <w:pPr>
        <w:rPr>
          <w:sz w:val="28"/>
          <w:szCs w:val="28"/>
          <w:lang w:val="en-US"/>
        </w:rPr>
      </w:pPr>
    </w:p>
    <w:p w14:paraId="3778874A" w14:textId="77777777" w:rsidR="00B26D3C" w:rsidRDefault="00B26D3C" w:rsidP="00E05737">
      <w:pPr>
        <w:rPr>
          <w:sz w:val="28"/>
          <w:szCs w:val="28"/>
          <w:lang w:val="en-US"/>
        </w:rPr>
      </w:pPr>
    </w:p>
    <w:p w14:paraId="3F88FF41" w14:textId="77777777" w:rsidR="00B26D3C" w:rsidRDefault="00B26D3C" w:rsidP="00E05737">
      <w:pPr>
        <w:rPr>
          <w:sz w:val="28"/>
          <w:szCs w:val="28"/>
          <w:lang w:val="en-US"/>
        </w:rPr>
      </w:pPr>
    </w:p>
    <w:p w14:paraId="14C1239E" w14:textId="77777777" w:rsidR="00B26D3C" w:rsidRDefault="00B26D3C" w:rsidP="00E05737">
      <w:pPr>
        <w:rPr>
          <w:sz w:val="28"/>
          <w:szCs w:val="28"/>
          <w:lang w:val="en-US"/>
        </w:rPr>
      </w:pPr>
    </w:p>
    <w:p w14:paraId="5E0F5350" w14:textId="77777777" w:rsidR="00B26D3C" w:rsidRDefault="00B26D3C" w:rsidP="00E05737">
      <w:pPr>
        <w:rPr>
          <w:sz w:val="28"/>
          <w:szCs w:val="28"/>
          <w:lang w:val="en-US"/>
        </w:rPr>
      </w:pPr>
    </w:p>
    <w:p w14:paraId="3AB2B3CE" w14:textId="77777777" w:rsidR="00B26D3C" w:rsidRDefault="00B26D3C" w:rsidP="00E05737">
      <w:pPr>
        <w:rPr>
          <w:sz w:val="28"/>
          <w:szCs w:val="28"/>
          <w:lang w:val="en-US"/>
        </w:rPr>
      </w:pPr>
    </w:p>
    <w:p w14:paraId="08E2409E" w14:textId="77777777" w:rsidR="00B26D3C" w:rsidRDefault="00B26D3C" w:rsidP="00E05737">
      <w:pPr>
        <w:rPr>
          <w:sz w:val="28"/>
          <w:szCs w:val="28"/>
          <w:lang w:val="en-US"/>
        </w:rPr>
      </w:pPr>
    </w:p>
    <w:p w14:paraId="21E83345" w14:textId="77777777" w:rsidR="00B26D3C" w:rsidRDefault="00B26D3C" w:rsidP="00E05737">
      <w:pPr>
        <w:rPr>
          <w:sz w:val="28"/>
          <w:szCs w:val="28"/>
          <w:lang w:val="en-US"/>
        </w:rPr>
      </w:pPr>
    </w:p>
    <w:p w14:paraId="7D0698B6" w14:textId="77777777" w:rsidR="00B26D3C" w:rsidRDefault="00B26D3C" w:rsidP="00E05737">
      <w:pPr>
        <w:rPr>
          <w:sz w:val="28"/>
          <w:szCs w:val="28"/>
          <w:lang w:val="en-US"/>
        </w:rPr>
      </w:pPr>
    </w:p>
    <w:p w14:paraId="6042470A" w14:textId="77777777" w:rsidR="00B26D3C" w:rsidRDefault="00B26D3C" w:rsidP="00E05737">
      <w:pPr>
        <w:rPr>
          <w:sz w:val="28"/>
          <w:szCs w:val="28"/>
          <w:lang w:val="en-US"/>
        </w:rPr>
      </w:pPr>
    </w:p>
    <w:p w14:paraId="0DDA5DC2" w14:textId="77777777" w:rsidR="00B26D3C" w:rsidRDefault="00B26D3C" w:rsidP="00E05737">
      <w:pPr>
        <w:rPr>
          <w:sz w:val="28"/>
          <w:szCs w:val="28"/>
          <w:lang w:val="en-US"/>
        </w:rPr>
      </w:pPr>
    </w:p>
    <w:p w14:paraId="270874B1" w14:textId="77777777" w:rsidR="00B26D3C" w:rsidRDefault="00B26D3C" w:rsidP="00E05737">
      <w:pPr>
        <w:rPr>
          <w:sz w:val="28"/>
          <w:szCs w:val="28"/>
          <w:lang w:val="en-US"/>
        </w:rPr>
      </w:pPr>
    </w:p>
    <w:p w14:paraId="3FCA6C0B" w14:textId="77777777" w:rsidR="00B26D3C" w:rsidRDefault="00B26D3C" w:rsidP="00E05737">
      <w:pPr>
        <w:rPr>
          <w:sz w:val="28"/>
          <w:szCs w:val="28"/>
          <w:lang w:val="en-US"/>
        </w:rPr>
      </w:pPr>
    </w:p>
    <w:p w14:paraId="3251CE47" w14:textId="77777777" w:rsidR="00B26D3C" w:rsidRDefault="00B26D3C" w:rsidP="00E05737">
      <w:pPr>
        <w:rPr>
          <w:sz w:val="28"/>
          <w:szCs w:val="28"/>
          <w:lang w:val="en-US"/>
        </w:rPr>
      </w:pPr>
    </w:p>
    <w:p w14:paraId="05F71D46" w14:textId="77777777" w:rsidR="00B26D3C" w:rsidRDefault="00B26D3C" w:rsidP="00E05737">
      <w:pPr>
        <w:rPr>
          <w:sz w:val="28"/>
          <w:szCs w:val="28"/>
          <w:lang w:val="en-US"/>
        </w:rPr>
      </w:pPr>
    </w:p>
    <w:p w14:paraId="246A5F21" w14:textId="77777777" w:rsidR="00B26D3C" w:rsidRDefault="00B26D3C" w:rsidP="00E05737">
      <w:pPr>
        <w:rPr>
          <w:sz w:val="28"/>
          <w:szCs w:val="28"/>
          <w:lang w:val="en-US"/>
        </w:rPr>
      </w:pPr>
    </w:p>
    <w:p w14:paraId="13FCFD3F" w14:textId="77777777" w:rsidR="00B26D3C" w:rsidRDefault="00B26D3C" w:rsidP="00E05737">
      <w:pPr>
        <w:rPr>
          <w:sz w:val="28"/>
          <w:szCs w:val="28"/>
          <w:lang w:val="en-US"/>
        </w:rPr>
      </w:pPr>
    </w:p>
    <w:p w14:paraId="02CA0489" w14:textId="77777777" w:rsidR="00B26D3C" w:rsidRDefault="00B26D3C" w:rsidP="00E05737">
      <w:pPr>
        <w:rPr>
          <w:sz w:val="28"/>
          <w:szCs w:val="28"/>
          <w:lang w:val="en-US"/>
        </w:rPr>
      </w:pPr>
    </w:p>
    <w:p w14:paraId="3684752C" w14:textId="77777777" w:rsidR="00B26D3C" w:rsidRDefault="00B26D3C" w:rsidP="00E05737">
      <w:pPr>
        <w:rPr>
          <w:sz w:val="28"/>
          <w:szCs w:val="28"/>
          <w:lang w:val="en-US"/>
        </w:rPr>
      </w:pPr>
    </w:p>
    <w:p w14:paraId="38EA48BD" w14:textId="77777777" w:rsidR="00B26D3C" w:rsidRDefault="00B26D3C" w:rsidP="00E05737">
      <w:pPr>
        <w:rPr>
          <w:sz w:val="28"/>
          <w:szCs w:val="28"/>
          <w:lang w:val="en-US"/>
        </w:rPr>
      </w:pPr>
    </w:p>
    <w:p w14:paraId="71256D4B" w14:textId="77777777" w:rsidR="00B26D3C" w:rsidRDefault="00B26D3C" w:rsidP="00E05737">
      <w:pPr>
        <w:rPr>
          <w:sz w:val="28"/>
          <w:szCs w:val="28"/>
          <w:lang w:val="en-US"/>
        </w:rPr>
      </w:pPr>
    </w:p>
    <w:p w14:paraId="57B041B2" w14:textId="77777777" w:rsidR="00B26D3C" w:rsidRDefault="00B26D3C" w:rsidP="00E05737">
      <w:pPr>
        <w:rPr>
          <w:sz w:val="28"/>
          <w:szCs w:val="28"/>
          <w:lang w:val="en-US"/>
        </w:rPr>
      </w:pPr>
    </w:p>
    <w:p w14:paraId="4EC87D26" w14:textId="77777777" w:rsidR="00B26D3C" w:rsidRDefault="00B26D3C" w:rsidP="00E05737">
      <w:pPr>
        <w:rPr>
          <w:sz w:val="28"/>
          <w:szCs w:val="28"/>
          <w:lang w:val="en-US"/>
        </w:rPr>
      </w:pPr>
    </w:p>
    <w:p w14:paraId="524BA5BA" w14:textId="77777777" w:rsidR="00B26D3C" w:rsidRDefault="00B26D3C" w:rsidP="00E05737">
      <w:pPr>
        <w:rPr>
          <w:sz w:val="28"/>
          <w:szCs w:val="28"/>
          <w:lang w:val="en-US"/>
        </w:rPr>
      </w:pPr>
    </w:p>
    <w:p w14:paraId="17A43806" w14:textId="77777777" w:rsidR="00B26D3C" w:rsidRDefault="00B26D3C" w:rsidP="00E05737">
      <w:pPr>
        <w:rPr>
          <w:sz w:val="28"/>
          <w:szCs w:val="28"/>
          <w:lang w:val="en-US"/>
        </w:rPr>
      </w:pPr>
    </w:p>
    <w:p w14:paraId="0A5C3CF7" w14:textId="77777777" w:rsidR="00B26D3C" w:rsidRDefault="00B26D3C" w:rsidP="00E05737">
      <w:pPr>
        <w:rPr>
          <w:sz w:val="28"/>
          <w:szCs w:val="28"/>
          <w:lang w:val="en-US"/>
        </w:rPr>
      </w:pPr>
    </w:p>
    <w:p w14:paraId="000F2B53" w14:textId="77777777" w:rsidR="00B26D3C" w:rsidRPr="00543164" w:rsidRDefault="00B26D3C" w:rsidP="00E05737">
      <w:pPr>
        <w:rPr>
          <w:sz w:val="28"/>
          <w:szCs w:val="28"/>
          <w:lang w:val="en-US"/>
        </w:rPr>
      </w:pPr>
    </w:p>
    <w:p w14:paraId="63924AD3" w14:textId="235754E0" w:rsidR="00001684" w:rsidRDefault="00921A1C" w:rsidP="00543164">
      <w:pPr>
        <w:pStyle w:val="Heading2"/>
        <w:rPr>
          <w:rFonts w:ascii="Times New Roman" w:hAnsi="Times New Roman" w:cs="Times New Roman"/>
          <w:color w:val="auto"/>
          <w:sz w:val="28"/>
          <w:szCs w:val="28"/>
        </w:rPr>
      </w:pPr>
      <w:bookmarkStart w:id="180" w:name="_Toc144838019"/>
      <w:bookmarkStart w:id="181" w:name="_Toc144838163"/>
      <w:bookmarkStart w:id="182" w:name="_Toc145579666"/>
      <w:r w:rsidRPr="00543164">
        <w:rPr>
          <w:rFonts w:ascii="Times New Roman" w:hAnsi="Times New Roman" w:cs="Times New Roman"/>
          <w:color w:val="auto"/>
          <w:sz w:val="28"/>
          <w:szCs w:val="28"/>
        </w:rPr>
        <w:lastRenderedPageBreak/>
        <w:t>ATTACKS ON EMV CHIP AND PIN CARDS</w:t>
      </w:r>
      <w:bookmarkEnd w:id="180"/>
      <w:bookmarkEnd w:id="181"/>
      <w:bookmarkEnd w:id="182"/>
    </w:p>
    <w:p w14:paraId="598D070C" w14:textId="496F852B" w:rsidR="00543164" w:rsidRPr="00543164" w:rsidRDefault="00543164" w:rsidP="00543164">
      <w:pPr>
        <w:pStyle w:val="NormalWeb"/>
        <w:spacing w:line="360" w:lineRule="auto"/>
      </w:pPr>
      <w:r w:rsidRPr="00543164">
        <w:t>EMV chip and PIN cards use advanced security features to protect against fraud, but they are not entirely immune to attacks. Here are some of the different types of attacks on EMV chip and PIN cards:</w:t>
      </w:r>
    </w:p>
    <w:p w14:paraId="7C4BE0DF" w14:textId="17AB18DE" w:rsidR="00A455C5" w:rsidRPr="00A455C5" w:rsidRDefault="00543164" w:rsidP="006C214D">
      <w:pPr>
        <w:pStyle w:val="NormalWeb"/>
        <w:numPr>
          <w:ilvl w:val="0"/>
          <w:numId w:val="13"/>
        </w:numPr>
        <w:spacing w:line="360" w:lineRule="auto"/>
        <w:jc w:val="both"/>
      </w:pPr>
      <w:r w:rsidRPr="00A455C5">
        <w:rPr>
          <w:b/>
          <w:bCs/>
        </w:rPr>
        <w:t>Skimming</w:t>
      </w:r>
      <w:r w:rsidRPr="00A455C5">
        <w:t>: This is the most common attack on EMV chip and PIN cards. Skimming involves stealing card data by placing a device over the card reader, which captures the data from the card's magnetic stripe. In addition to physical skimming devices, thieves can also use technology such as Bluetooth to remotely collect credit card data from a skimming device without having to retrieve it physically. This type of skimming is known as blue skimming and can be carried out by an attacker in close proximity to the victim. Criminals can then use this data to create a clone of the card or make fraudulent purchases.</w:t>
      </w:r>
      <w:r w:rsidR="002A2035" w:rsidRPr="00A455C5">
        <w:t xml:space="preserve"> </w:t>
      </w:r>
      <w:r w:rsidR="00766637">
        <w:t xml:space="preserve">Figure 17 </w:t>
      </w:r>
      <w:r w:rsidR="00A455C5" w:rsidRPr="00A455C5">
        <w:t>displays an example of an ATM skimmer in action, taken from a research study titled Chip &amp; PIN is definitely broken: Credit Card skimming and PIN harvesting in an EMV world. This research was conducted by Inverse Path, a specialized company in hardware security</w:t>
      </w:r>
      <w:sdt>
        <w:sdtPr>
          <w:id w:val="1476489279"/>
          <w:citation/>
        </w:sdtPr>
        <w:sdtEndPr/>
        <w:sdtContent>
          <w:r w:rsidR="00A455C5" w:rsidRPr="00A455C5">
            <w:fldChar w:fldCharType="begin"/>
          </w:r>
          <w:r w:rsidR="00A455C5" w:rsidRPr="00A455C5">
            <w:rPr>
              <w:lang w:val="en-GB"/>
            </w:rPr>
            <w:instrText xml:space="preserve"> CITATION And15 \l 2057 </w:instrText>
          </w:r>
          <w:r w:rsidR="00A455C5" w:rsidRPr="00A455C5">
            <w:fldChar w:fldCharType="separate"/>
          </w:r>
          <w:r w:rsidR="00BE6298">
            <w:rPr>
              <w:noProof/>
              <w:lang w:val="en-GB"/>
            </w:rPr>
            <w:t xml:space="preserve"> </w:t>
          </w:r>
          <w:r w:rsidR="00BE6298" w:rsidRPr="00BE6298">
            <w:rPr>
              <w:noProof/>
              <w:lang w:val="en-GB"/>
            </w:rPr>
            <w:t>[23]</w:t>
          </w:r>
          <w:r w:rsidR="00A455C5" w:rsidRPr="00A455C5">
            <w:fldChar w:fldCharType="end"/>
          </w:r>
        </w:sdtContent>
      </w:sdt>
      <w:r w:rsidR="00A455C5" w:rsidRPr="00A455C5">
        <w:t>.</w:t>
      </w:r>
    </w:p>
    <w:p w14:paraId="6BC3E96A" w14:textId="41198C06" w:rsidR="00A455C5" w:rsidRDefault="00A455C5" w:rsidP="00A455C5">
      <w:pPr>
        <w:pStyle w:val="NormalWeb"/>
        <w:spacing w:line="360" w:lineRule="auto"/>
        <w:ind w:left="720"/>
        <w:jc w:val="both"/>
        <w:rPr>
          <w:rFonts w:asciiTheme="minorHAnsi" w:hAnsiTheme="minorHAnsi" w:cstheme="minorHAnsi"/>
        </w:rPr>
      </w:pPr>
      <w:r w:rsidRPr="00A455C5">
        <w:rPr>
          <w:rFonts w:asciiTheme="minorHAnsi" w:hAnsiTheme="minorHAnsi" w:cstheme="minorHAnsi"/>
          <w:noProof/>
        </w:rPr>
        <w:drawing>
          <wp:inline distT="0" distB="0" distL="0" distR="0" wp14:anchorId="49764B7F" wp14:editId="0CF60280">
            <wp:extent cx="5731510" cy="3459480"/>
            <wp:effectExtent l="0" t="0" r="2540" b="7620"/>
            <wp:docPr id="560243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459480"/>
                    </a:xfrm>
                    <a:prstGeom prst="rect">
                      <a:avLst/>
                    </a:prstGeom>
                    <a:noFill/>
                    <a:ln>
                      <a:noFill/>
                    </a:ln>
                  </pic:spPr>
                </pic:pic>
              </a:graphicData>
            </a:graphic>
          </wp:inline>
        </w:drawing>
      </w:r>
    </w:p>
    <w:p w14:paraId="17E5B0A4" w14:textId="0176BA2D" w:rsidR="006B64D4" w:rsidRDefault="00A455C5" w:rsidP="00D30B99">
      <w:pPr>
        <w:pStyle w:val="Caption"/>
        <w:jc w:val="center"/>
        <w:rPr>
          <w:i w:val="0"/>
          <w:iCs w:val="0"/>
          <w:color w:val="auto"/>
          <w:sz w:val="24"/>
          <w:szCs w:val="24"/>
        </w:rPr>
      </w:pPr>
      <w:bookmarkStart w:id="183" w:name="_Toc141004016"/>
      <w:bookmarkStart w:id="184" w:name="_Toc141556540"/>
      <w:bookmarkStart w:id="185" w:name="_Toc142920672"/>
      <w:r w:rsidRPr="00A455C5">
        <w:rPr>
          <w:b/>
          <w:bCs/>
          <w:i w:val="0"/>
          <w:iCs w:val="0"/>
          <w:color w:val="auto"/>
          <w:sz w:val="24"/>
          <w:szCs w:val="24"/>
        </w:rPr>
        <w:t xml:space="preserve">Figure </w:t>
      </w:r>
      <w:r w:rsidRPr="00A455C5">
        <w:rPr>
          <w:b/>
          <w:bCs/>
          <w:i w:val="0"/>
          <w:iCs w:val="0"/>
          <w:color w:val="auto"/>
          <w:sz w:val="24"/>
          <w:szCs w:val="24"/>
        </w:rPr>
        <w:fldChar w:fldCharType="begin"/>
      </w:r>
      <w:r w:rsidRPr="00A455C5">
        <w:rPr>
          <w:b/>
          <w:bCs/>
          <w:i w:val="0"/>
          <w:iCs w:val="0"/>
          <w:color w:val="auto"/>
          <w:sz w:val="24"/>
          <w:szCs w:val="24"/>
        </w:rPr>
        <w:instrText xml:space="preserve"> SEQ Figure \* ARABIC </w:instrText>
      </w:r>
      <w:r w:rsidRPr="00A455C5">
        <w:rPr>
          <w:b/>
          <w:bCs/>
          <w:i w:val="0"/>
          <w:iCs w:val="0"/>
          <w:color w:val="auto"/>
          <w:sz w:val="24"/>
          <w:szCs w:val="24"/>
        </w:rPr>
        <w:fldChar w:fldCharType="separate"/>
      </w:r>
      <w:r w:rsidR="00175F3E">
        <w:rPr>
          <w:b/>
          <w:bCs/>
          <w:i w:val="0"/>
          <w:iCs w:val="0"/>
          <w:noProof/>
          <w:color w:val="auto"/>
          <w:sz w:val="24"/>
          <w:szCs w:val="24"/>
        </w:rPr>
        <w:t>17</w:t>
      </w:r>
      <w:r w:rsidRPr="00A455C5">
        <w:rPr>
          <w:b/>
          <w:bCs/>
          <w:i w:val="0"/>
          <w:iCs w:val="0"/>
          <w:color w:val="auto"/>
          <w:sz w:val="24"/>
          <w:szCs w:val="24"/>
        </w:rPr>
        <w:fldChar w:fldCharType="end"/>
      </w:r>
      <w:r w:rsidRPr="00A455C5">
        <w:rPr>
          <w:b/>
          <w:bCs/>
          <w:i w:val="0"/>
          <w:iCs w:val="0"/>
          <w:color w:val="auto"/>
          <w:sz w:val="24"/>
          <w:szCs w:val="24"/>
        </w:rPr>
        <w:t xml:space="preserve">: </w:t>
      </w:r>
      <w:r w:rsidRPr="00792736">
        <w:rPr>
          <w:i w:val="0"/>
          <w:iCs w:val="0"/>
          <w:color w:val="auto"/>
          <w:sz w:val="24"/>
          <w:szCs w:val="24"/>
        </w:rPr>
        <w:t>ATM skimmer in action</w:t>
      </w:r>
      <w:bookmarkEnd w:id="183"/>
      <w:bookmarkEnd w:id="184"/>
      <w:bookmarkEnd w:id="185"/>
    </w:p>
    <w:p w14:paraId="01922F70" w14:textId="1A99DB49" w:rsidR="00D30B99" w:rsidRDefault="00D30B99" w:rsidP="006C214D">
      <w:pPr>
        <w:pStyle w:val="ListParagraph"/>
        <w:numPr>
          <w:ilvl w:val="0"/>
          <w:numId w:val="13"/>
        </w:numPr>
        <w:spacing w:line="360" w:lineRule="auto"/>
      </w:pPr>
      <w:r w:rsidRPr="00D30B99">
        <w:rPr>
          <w:b/>
          <w:bCs/>
        </w:rPr>
        <w:lastRenderedPageBreak/>
        <w:t>Shimming</w:t>
      </w:r>
      <w:r w:rsidRPr="00D30B99">
        <w:t xml:space="preserve">: Shimming is a newer type of attack that targets the EMV chip and PIN cards. Unlike skimming, which targets the magnetic stripe, shimming targets the chip itself. The attack involves the use of a small device that is inserted into the card reader or the ATM machine, which then intercepts the communication between the chip and the terminal. The device used for shimming is a thin, flexible circuit board that has been designed to fit inside the card reader. </w:t>
      </w:r>
      <w:r w:rsidR="00766637">
        <w:t>Figures (18,19)</w:t>
      </w:r>
      <w:r w:rsidRPr="00A455C5">
        <w:t xml:space="preserve"> displays an example of an ATM skimmer in action, taken from a research study titled Chip &amp; PIN is definitely broken: Credit Card skimming and PIN harvesting in an EMV world.</w:t>
      </w:r>
      <w:r w:rsidR="00A57926">
        <w:t xml:space="preserve"> </w:t>
      </w:r>
      <w:r w:rsidRPr="00A455C5">
        <w:t>This research was conducted by Inverse Path, a specialized company in hardware security</w:t>
      </w:r>
      <w:sdt>
        <w:sdtPr>
          <w:id w:val="1151871892"/>
          <w:citation/>
        </w:sdtPr>
        <w:sdtEndPr/>
        <w:sdtContent>
          <w:r w:rsidRPr="00A455C5">
            <w:fldChar w:fldCharType="begin"/>
          </w:r>
          <w:r w:rsidRPr="00A455C5">
            <w:instrText xml:space="preserve"> CITATION And15 \l 2057 </w:instrText>
          </w:r>
          <w:r w:rsidRPr="00A455C5">
            <w:fldChar w:fldCharType="separate"/>
          </w:r>
          <w:r w:rsidR="00BE6298">
            <w:rPr>
              <w:noProof/>
            </w:rPr>
            <w:t xml:space="preserve"> [23]</w:t>
          </w:r>
          <w:r w:rsidRPr="00A455C5">
            <w:fldChar w:fldCharType="end"/>
          </w:r>
        </w:sdtContent>
      </w:sdt>
      <w:r w:rsidRPr="00A455C5">
        <w:t>.</w:t>
      </w:r>
    </w:p>
    <w:p w14:paraId="2C06216D" w14:textId="594C4F1F" w:rsidR="00D30B99" w:rsidRDefault="00D30B99" w:rsidP="00CC59DA">
      <w:pPr>
        <w:pStyle w:val="ListParagraph"/>
        <w:spacing w:line="360" w:lineRule="auto"/>
      </w:pPr>
      <w:r w:rsidRPr="00D30B99">
        <w:rPr>
          <w:noProof/>
        </w:rPr>
        <w:drawing>
          <wp:inline distT="0" distB="0" distL="0" distR="0" wp14:anchorId="6ADB926D" wp14:editId="375E3B59">
            <wp:extent cx="5731510" cy="2469515"/>
            <wp:effectExtent l="0" t="0" r="2540" b="6985"/>
            <wp:docPr id="1488071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69515"/>
                    </a:xfrm>
                    <a:prstGeom prst="rect">
                      <a:avLst/>
                    </a:prstGeom>
                    <a:noFill/>
                    <a:ln>
                      <a:noFill/>
                    </a:ln>
                  </pic:spPr>
                </pic:pic>
              </a:graphicData>
            </a:graphic>
          </wp:inline>
        </w:drawing>
      </w:r>
    </w:p>
    <w:p w14:paraId="1108AC7A" w14:textId="1D730063" w:rsidR="00D30B99" w:rsidRPr="00D30B99" w:rsidRDefault="00D30B99" w:rsidP="00D30B99">
      <w:pPr>
        <w:pStyle w:val="Caption"/>
        <w:jc w:val="center"/>
        <w:rPr>
          <w:i w:val="0"/>
          <w:iCs w:val="0"/>
          <w:color w:val="auto"/>
          <w:sz w:val="24"/>
          <w:szCs w:val="24"/>
        </w:rPr>
      </w:pPr>
      <w:bookmarkStart w:id="186" w:name="_Toc141004017"/>
      <w:bookmarkStart w:id="187" w:name="_Toc141556541"/>
      <w:bookmarkStart w:id="188" w:name="_Toc142920673"/>
      <w:r w:rsidRPr="00D30B99">
        <w:rPr>
          <w:b/>
          <w:bCs/>
          <w:i w:val="0"/>
          <w:iCs w:val="0"/>
          <w:color w:val="auto"/>
          <w:sz w:val="24"/>
          <w:szCs w:val="24"/>
        </w:rPr>
        <w:t xml:space="preserve">Figure </w:t>
      </w:r>
      <w:r w:rsidRPr="00D30B99">
        <w:rPr>
          <w:b/>
          <w:bCs/>
          <w:i w:val="0"/>
          <w:iCs w:val="0"/>
          <w:color w:val="auto"/>
          <w:sz w:val="24"/>
          <w:szCs w:val="24"/>
        </w:rPr>
        <w:fldChar w:fldCharType="begin"/>
      </w:r>
      <w:r w:rsidRPr="00D30B99">
        <w:rPr>
          <w:b/>
          <w:bCs/>
          <w:i w:val="0"/>
          <w:iCs w:val="0"/>
          <w:color w:val="auto"/>
          <w:sz w:val="24"/>
          <w:szCs w:val="24"/>
        </w:rPr>
        <w:instrText xml:space="preserve"> SEQ Figure \* ARABIC </w:instrText>
      </w:r>
      <w:r w:rsidRPr="00D30B99">
        <w:rPr>
          <w:b/>
          <w:bCs/>
          <w:i w:val="0"/>
          <w:iCs w:val="0"/>
          <w:color w:val="auto"/>
          <w:sz w:val="24"/>
          <w:szCs w:val="24"/>
        </w:rPr>
        <w:fldChar w:fldCharType="separate"/>
      </w:r>
      <w:r w:rsidR="00175F3E">
        <w:rPr>
          <w:b/>
          <w:bCs/>
          <w:i w:val="0"/>
          <w:iCs w:val="0"/>
          <w:noProof/>
          <w:color w:val="auto"/>
          <w:sz w:val="24"/>
          <w:szCs w:val="24"/>
        </w:rPr>
        <w:t>18</w:t>
      </w:r>
      <w:r w:rsidRPr="00D30B99">
        <w:rPr>
          <w:b/>
          <w:bCs/>
          <w:i w:val="0"/>
          <w:iCs w:val="0"/>
          <w:color w:val="auto"/>
          <w:sz w:val="24"/>
          <w:szCs w:val="24"/>
        </w:rPr>
        <w:fldChar w:fldCharType="end"/>
      </w:r>
      <w:r w:rsidRPr="00D30B99">
        <w:rPr>
          <w:i w:val="0"/>
          <w:iCs w:val="0"/>
          <w:color w:val="auto"/>
          <w:sz w:val="24"/>
          <w:szCs w:val="24"/>
        </w:rPr>
        <w:t xml:space="preserve">: </w:t>
      </w:r>
      <w:r w:rsidR="00256784">
        <w:rPr>
          <w:i w:val="0"/>
          <w:iCs w:val="0"/>
          <w:color w:val="auto"/>
          <w:sz w:val="24"/>
          <w:szCs w:val="24"/>
        </w:rPr>
        <w:t>C</w:t>
      </w:r>
      <w:r w:rsidRPr="00D30B99">
        <w:rPr>
          <w:i w:val="0"/>
          <w:iCs w:val="0"/>
          <w:color w:val="auto"/>
          <w:sz w:val="24"/>
          <w:szCs w:val="24"/>
        </w:rPr>
        <w:t>ard Shimming</w:t>
      </w:r>
      <w:bookmarkEnd w:id="186"/>
      <w:bookmarkEnd w:id="187"/>
      <w:bookmarkEnd w:id="188"/>
      <w:r>
        <w:rPr>
          <w:i w:val="0"/>
          <w:iCs w:val="0"/>
          <w:color w:val="auto"/>
          <w:sz w:val="24"/>
          <w:szCs w:val="24"/>
        </w:rPr>
        <w:t xml:space="preserve"> </w:t>
      </w:r>
    </w:p>
    <w:p w14:paraId="21686CDF" w14:textId="75C65A3E" w:rsidR="00D30B99" w:rsidRPr="00D30B99" w:rsidRDefault="00D30B99" w:rsidP="00D30B99">
      <w:pPr>
        <w:pStyle w:val="ListParagraph"/>
      </w:pPr>
    </w:p>
    <w:p w14:paraId="52492BC0" w14:textId="3A7C4B0F" w:rsidR="00D30B99" w:rsidRPr="00D30B99" w:rsidRDefault="00D30B99" w:rsidP="00D30B99"/>
    <w:p w14:paraId="2AB4F45B" w14:textId="08803BA1" w:rsidR="006B64D4" w:rsidRDefault="00D30B99" w:rsidP="00CC59DA">
      <w:pPr>
        <w:jc w:val="center"/>
      </w:pPr>
      <w:r w:rsidRPr="00D30B99">
        <w:rPr>
          <w:noProof/>
        </w:rPr>
        <w:drawing>
          <wp:inline distT="0" distB="0" distL="0" distR="0" wp14:anchorId="342B54DE" wp14:editId="6372530C">
            <wp:extent cx="5581115" cy="2395855"/>
            <wp:effectExtent l="0" t="0" r="635" b="4445"/>
            <wp:docPr id="18695635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81115" cy="2395855"/>
                    </a:xfrm>
                    <a:prstGeom prst="rect">
                      <a:avLst/>
                    </a:prstGeom>
                    <a:noFill/>
                    <a:ln>
                      <a:noFill/>
                    </a:ln>
                  </pic:spPr>
                </pic:pic>
              </a:graphicData>
            </a:graphic>
          </wp:inline>
        </w:drawing>
      </w:r>
    </w:p>
    <w:p w14:paraId="0E28EC55" w14:textId="10AE4680" w:rsidR="006B64D4" w:rsidRPr="00CC59DA" w:rsidRDefault="00CC59DA" w:rsidP="00CC59DA">
      <w:pPr>
        <w:pStyle w:val="Caption"/>
        <w:jc w:val="center"/>
        <w:rPr>
          <w:i w:val="0"/>
          <w:iCs w:val="0"/>
          <w:color w:val="auto"/>
          <w:sz w:val="24"/>
          <w:szCs w:val="24"/>
        </w:rPr>
      </w:pPr>
      <w:bookmarkStart w:id="189" w:name="_Toc141004018"/>
      <w:bookmarkStart w:id="190" w:name="_Toc141556542"/>
      <w:bookmarkStart w:id="191" w:name="_Toc142920674"/>
      <w:r w:rsidRPr="00CC59DA">
        <w:rPr>
          <w:b/>
          <w:bCs/>
          <w:i w:val="0"/>
          <w:iCs w:val="0"/>
          <w:color w:val="auto"/>
          <w:sz w:val="24"/>
          <w:szCs w:val="24"/>
        </w:rPr>
        <w:t xml:space="preserve">Figure </w:t>
      </w:r>
      <w:r w:rsidRPr="00CC59DA">
        <w:rPr>
          <w:b/>
          <w:bCs/>
          <w:i w:val="0"/>
          <w:iCs w:val="0"/>
          <w:color w:val="auto"/>
          <w:sz w:val="24"/>
          <w:szCs w:val="24"/>
        </w:rPr>
        <w:fldChar w:fldCharType="begin"/>
      </w:r>
      <w:r w:rsidRPr="00CC59DA">
        <w:rPr>
          <w:b/>
          <w:bCs/>
          <w:i w:val="0"/>
          <w:iCs w:val="0"/>
          <w:color w:val="auto"/>
          <w:sz w:val="24"/>
          <w:szCs w:val="24"/>
        </w:rPr>
        <w:instrText xml:space="preserve"> SEQ Figure \* ARABIC </w:instrText>
      </w:r>
      <w:r w:rsidRPr="00CC59DA">
        <w:rPr>
          <w:b/>
          <w:bCs/>
          <w:i w:val="0"/>
          <w:iCs w:val="0"/>
          <w:color w:val="auto"/>
          <w:sz w:val="24"/>
          <w:szCs w:val="24"/>
        </w:rPr>
        <w:fldChar w:fldCharType="separate"/>
      </w:r>
      <w:r w:rsidR="00175F3E">
        <w:rPr>
          <w:b/>
          <w:bCs/>
          <w:i w:val="0"/>
          <w:iCs w:val="0"/>
          <w:noProof/>
          <w:color w:val="auto"/>
          <w:sz w:val="24"/>
          <w:szCs w:val="24"/>
        </w:rPr>
        <w:t>19</w:t>
      </w:r>
      <w:r w:rsidRPr="00CC59DA">
        <w:rPr>
          <w:b/>
          <w:bCs/>
          <w:i w:val="0"/>
          <w:iCs w:val="0"/>
          <w:color w:val="auto"/>
          <w:sz w:val="24"/>
          <w:szCs w:val="24"/>
        </w:rPr>
        <w:fldChar w:fldCharType="end"/>
      </w:r>
      <w:r w:rsidRPr="00CC59DA">
        <w:rPr>
          <w:i w:val="0"/>
          <w:iCs w:val="0"/>
          <w:color w:val="auto"/>
          <w:sz w:val="24"/>
          <w:szCs w:val="24"/>
        </w:rPr>
        <w:t xml:space="preserve">:  </w:t>
      </w:r>
      <w:r w:rsidR="00256784">
        <w:rPr>
          <w:i w:val="0"/>
          <w:iCs w:val="0"/>
          <w:color w:val="auto"/>
          <w:sz w:val="24"/>
          <w:szCs w:val="24"/>
        </w:rPr>
        <w:t>C</w:t>
      </w:r>
      <w:r w:rsidRPr="00CC59DA">
        <w:rPr>
          <w:i w:val="0"/>
          <w:iCs w:val="0"/>
          <w:color w:val="auto"/>
          <w:sz w:val="24"/>
          <w:szCs w:val="24"/>
        </w:rPr>
        <w:t>ard reader Shimming</w:t>
      </w:r>
      <w:bookmarkEnd w:id="189"/>
      <w:bookmarkEnd w:id="190"/>
      <w:bookmarkEnd w:id="191"/>
    </w:p>
    <w:p w14:paraId="259CCAF8" w14:textId="77777777" w:rsidR="006B64D4" w:rsidRDefault="006B64D4" w:rsidP="006B64D4"/>
    <w:p w14:paraId="3F8E59B0" w14:textId="2B71BC1B" w:rsidR="00CC59DA" w:rsidRPr="00CC59DA" w:rsidRDefault="00CC59DA" w:rsidP="006C214D">
      <w:pPr>
        <w:pStyle w:val="NormalWeb"/>
        <w:numPr>
          <w:ilvl w:val="0"/>
          <w:numId w:val="13"/>
        </w:numPr>
        <w:spacing w:line="360" w:lineRule="auto"/>
        <w:jc w:val="both"/>
      </w:pPr>
      <w:r w:rsidRPr="00CC59DA">
        <w:rPr>
          <w:b/>
          <w:bCs/>
        </w:rPr>
        <w:lastRenderedPageBreak/>
        <w:t>Card-</w:t>
      </w:r>
      <w:r w:rsidR="00A57926">
        <w:rPr>
          <w:b/>
          <w:bCs/>
        </w:rPr>
        <w:t>N</w:t>
      </w:r>
      <w:r w:rsidRPr="00CC59DA">
        <w:rPr>
          <w:b/>
          <w:bCs/>
        </w:rPr>
        <w:t>ot-</w:t>
      </w:r>
      <w:r w:rsidR="00A57926">
        <w:rPr>
          <w:b/>
          <w:bCs/>
        </w:rPr>
        <w:t>P</w:t>
      </w:r>
      <w:r w:rsidRPr="00CC59DA">
        <w:rPr>
          <w:b/>
          <w:bCs/>
        </w:rPr>
        <w:t>resent fraud</w:t>
      </w:r>
      <w:r w:rsidRPr="00CC59DA">
        <w:t>: This type of fraud occurs when a criminal uses stolen card data to make purchases online or over the phone, where the card is not physically present. CNP fraud is more common with EMV chip and PIN cards than with magnetic stripe cards, as the chip is more difficult to clone.</w:t>
      </w:r>
    </w:p>
    <w:p w14:paraId="36DC946A" w14:textId="77777777" w:rsidR="00CC59DA" w:rsidRPr="00CC59DA" w:rsidRDefault="00CC59DA" w:rsidP="006C214D">
      <w:pPr>
        <w:pStyle w:val="NormalWeb"/>
        <w:numPr>
          <w:ilvl w:val="0"/>
          <w:numId w:val="13"/>
        </w:numPr>
        <w:spacing w:line="360" w:lineRule="auto"/>
        <w:jc w:val="both"/>
      </w:pPr>
      <w:r w:rsidRPr="00CC59DA">
        <w:rPr>
          <w:b/>
          <w:bCs/>
        </w:rPr>
        <w:t>Malware attacks</w:t>
      </w:r>
      <w:r w:rsidRPr="00CC59DA">
        <w:t>: Malware attacks involve installing malicious software on the payment terminal or ATM, which can intercept card data as it is entered or transmitted. This type of attack is more difficult to carry out, as it requires physical access to the payment terminal or ATM.</w:t>
      </w:r>
    </w:p>
    <w:p w14:paraId="1147DDC0" w14:textId="77777777" w:rsidR="00CC59DA" w:rsidRPr="00CC59DA" w:rsidRDefault="00CC59DA" w:rsidP="006C214D">
      <w:pPr>
        <w:pStyle w:val="NormalWeb"/>
        <w:numPr>
          <w:ilvl w:val="0"/>
          <w:numId w:val="13"/>
        </w:numPr>
        <w:spacing w:line="360" w:lineRule="auto"/>
        <w:jc w:val="both"/>
      </w:pPr>
      <w:r w:rsidRPr="00CC59DA">
        <w:rPr>
          <w:b/>
          <w:bCs/>
        </w:rPr>
        <w:t>PIN interception</w:t>
      </w:r>
      <w:r w:rsidRPr="00CC59DA">
        <w:t>: This type of attack involves intercepting the cardholder's PIN as it is entered into the payment terminal or ATM. Criminals can do this by installing a small camera near the keypad or by using a skimming device that also captures the PIN.</w:t>
      </w:r>
    </w:p>
    <w:p w14:paraId="46DB593D" w14:textId="57B2DAC1" w:rsidR="00CC59DA" w:rsidRDefault="00CC59DA" w:rsidP="006C214D">
      <w:pPr>
        <w:pStyle w:val="ListParagraph"/>
        <w:numPr>
          <w:ilvl w:val="0"/>
          <w:numId w:val="13"/>
        </w:numPr>
        <w:spacing w:line="360" w:lineRule="auto"/>
        <w:jc w:val="both"/>
      </w:pPr>
      <w:r w:rsidRPr="00CC59DA">
        <w:rPr>
          <w:b/>
          <w:bCs/>
        </w:rPr>
        <w:t>Relay attacks:</w:t>
      </w:r>
      <w:r w:rsidRPr="00CC59DA">
        <w:t xml:space="preserve"> Relay attacks involve intercepting the communication between the card and the payment terminal and relaying it to a second device, which can be located in a different location. This allows criminals to make fraudulent purchases without physically having the card or the PIN.</w:t>
      </w:r>
    </w:p>
    <w:p w14:paraId="1AED816E" w14:textId="77777777" w:rsidR="00A57926" w:rsidRDefault="004544B1" w:rsidP="006C214D">
      <w:pPr>
        <w:pStyle w:val="NormalWeb"/>
        <w:numPr>
          <w:ilvl w:val="0"/>
          <w:numId w:val="13"/>
        </w:numPr>
        <w:spacing w:line="360" w:lineRule="auto"/>
        <w:jc w:val="both"/>
      </w:pPr>
      <w:r w:rsidRPr="00A57926">
        <w:rPr>
          <w:b/>
          <w:bCs/>
        </w:rPr>
        <w:t>Man-in-the-Middle:</w:t>
      </w:r>
      <w:r w:rsidRPr="004544B1">
        <w:t xml:space="preserve"> Is a type of attack where an attacker intercepts the communication between two parties to steal or modify information. In the context of EMV chip and PIN cards, a MITM attack can occur when an attacker intercepts the communication between the card's chip and the payment terminal, and then alters the data in real-time. To carry out a MITM attack on an EMV chip and PIN card, the attacker needs to be in a position to intercept the communication between the card and the payment terminal. This can be done by placing a device between the card and the terminal or by hacking into the payment network. Once the attacker has intercepted the communication, they can modify the data in real-time to carry out a fraudulent transaction. </w:t>
      </w:r>
    </w:p>
    <w:p w14:paraId="62085FEA" w14:textId="0CDDF40B" w:rsidR="00CC59DA" w:rsidRDefault="00CC59DA" w:rsidP="004544B1">
      <w:pPr>
        <w:spacing w:line="360" w:lineRule="auto"/>
        <w:jc w:val="both"/>
      </w:pPr>
    </w:p>
    <w:p w14:paraId="39E80F01" w14:textId="16947E5F" w:rsidR="00B27A96" w:rsidRDefault="00B27A96" w:rsidP="004544B1">
      <w:pPr>
        <w:spacing w:line="360" w:lineRule="auto"/>
        <w:jc w:val="both"/>
      </w:pPr>
    </w:p>
    <w:p w14:paraId="59C0B04B" w14:textId="05FDA223" w:rsidR="00B27A96" w:rsidRDefault="00B27A96" w:rsidP="004544B1">
      <w:pPr>
        <w:spacing w:line="360" w:lineRule="auto"/>
        <w:jc w:val="both"/>
      </w:pPr>
    </w:p>
    <w:p w14:paraId="6E41BD34" w14:textId="69C697D1" w:rsidR="00B27A96" w:rsidRDefault="00B27A96" w:rsidP="004544B1">
      <w:pPr>
        <w:spacing w:line="360" w:lineRule="auto"/>
        <w:jc w:val="both"/>
      </w:pPr>
    </w:p>
    <w:p w14:paraId="02BB2B8F" w14:textId="180767FE" w:rsidR="00B27A96" w:rsidRDefault="00B27A96" w:rsidP="004544B1">
      <w:pPr>
        <w:spacing w:line="360" w:lineRule="auto"/>
        <w:jc w:val="both"/>
      </w:pPr>
    </w:p>
    <w:p w14:paraId="6F2D3B56" w14:textId="00EF8729" w:rsidR="00B27A96" w:rsidRDefault="00B27A96" w:rsidP="004544B1">
      <w:pPr>
        <w:spacing w:line="360" w:lineRule="auto"/>
        <w:jc w:val="both"/>
      </w:pPr>
    </w:p>
    <w:p w14:paraId="0020E360" w14:textId="77777777" w:rsidR="00B27A96" w:rsidRPr="00CC59DA" w:rsidRDefault="00B27A96" w:rsidP="004544B1">
      <w:pPr>
        <w:spacing w:line="360" w:lineRule="auto"/>
        <w:jc w:val="both"/>
      </w:pPr>
    </w:p>
    <w:p w14:paraId="1889B42B" w14:textId="0FA44609" w:rsidR="00C412E9" w:rsidRPr="00C412E9" w:rsidRDefault="00C412E9" w:rsidP="00C412E9">
      <w:pPr>
        <w:pStyle w:val="Heading1"/>
        <w:rPr>
          <w:rFonts w:ascii="Times New Roman" w:hAnsi="Times New Roman" w:cs="Times New Roman"/>
          <w:b/>
          <w:bCs/>
          <w:color w:val="auto"/>
          <w:sz w:val="28"/>
          <w:szCs w:val="28"/>
        </w:rPr>
      </w:pPr>
      <w:bookmarkStart w:id="192" w:name="_Toc371255541"/>
      <w:bookmarkStart w:id="193" w:name="_Toc144838020"/>
      <w:bookmarkStart w:id="194" w:name="_Toc144838164"/>
      <w:bookmarkStart w:id="195" w:name="_Toc145579667"/>
      <w:r w:rsidRPr="00C412E9">
        <w:rPr>
          <w:rFonts w:ascii="Times New Roman" w:hAnsi="Times New Roman" w:cs="Times New Roman"/>
          <w:b/>
          <w:bCs/>
          <w:color w:val="auto"/>
          <w:sz w:val="28"/>
          <w:szCs w:val="28"/>
        </w:rPr>
        <w:lastRenderedPageBreak/>
        <w:t>RESEARCH METHODOLOGY</w:t>
      </w:r>
      <w:bookmarkEnd w:id="192"/>
      <w:bookmarkEnd w:id="193"/>
      <w:bookmarkEnd w:id="194"/>
      <w:bookmarkEnd w:id="195"/>
    </w:p>
    <w:p w14:paraId="35770D6E" w14:textId="77777777" w:rsidR="00C412E9" w:rsidRDefault="00C412E9" w:rsidP="006B64D4">
      <w:pPr>
        <w:rPr>
          <w:rFonts w:cs="Arial"/>
          <w:b/>
          <w:bCs/>
          <w:iCs/>
          <w:sz w:val="28"/>
          <w:szCs w:val="28"/>
        </w:rPr>
      </w:pPr>
    </w:p>
    <w:p w14:paraId="2E1293D8" w14:textId="51177953" w:rsidR="00C412E9" w:rsidRPr="00454DDA" w:rsidRDefault="00C412E9" w:rsidP="00C412E9">
      <w:pPr>
        <w:pStyle w:val="Heading2"/>
        <w:rPr>
          <w:rFonts w:ascii="Times New Roman" w:hAnsi="Times New Roman" w:cs="Times New Roman"/>
          <w:color w:val="auto"/>
          <w:sz w:val="28"/>
          <w:szCs w:val="28"/>
        </w:rPr>
      </w:pPr>
      <w:bookmarkStart w:id="196" w:name="_Toc144838021"/>
      <w:bookmarkStart w:id="197" w:name="_Toc144838165"/>
      <w:bookmarkStart w:id="198" w:name="_Toc145579668"/>
      <w:r w:rsidRPr="00C412E9">
        <w:rPr>
          <w:rFonts w:ascii="Times New Roman" w:hAnsi="Times New Roman" w:cs="Times New Roman"/>
          <w:color w:val="auto"/>
          <w:sz w:val="28"/>
          <w:szCs w:val="28"/>
        </w:rPr>
        <w:t>INTRODUCTION</w:t>
      </w:r>
      <w:bookmarkEnd w:id="196"/>
      <w:bookmarkEnd w:id="197"/>
      <w:bookmarkEnd w:id="198"/>
      <w:r w:rsidRPr="00C412E9">
        <w:rPr>
          <w:rFonts w:ascii="Times New Roman" w:hAnsi="Times New Roman" w:cs="Times New Roman"/>
          <w:color w:val="auto"/>
          <w:sz w:val="28"/>
          <w:szCs w:val="28"/>
        </w:rPr>
        <w:t xml:space="preserve"> </w:t>
      </w:r>
    </w:p>
    <w:p w14:paraId="0F309536" w14:textId="0B4CC6F3" w:rsidR="00B43253" w:rsidRDefault="00B43253" w:rsidP="00B43253">
      <w:pPr>
        <w:pStyle w:val="NormalWeb"/>
        <w:spacing w:line="360" w:lineRule="auto"/>
        <w:jc w:val="both"/>
      </w:pPr>
      <w:r>
        <w:t xml:space="preserve">This section offers a concise overview of the research methodology steps that will be employed in the proposed project. Familiarity with various methods and techniques will aid the author in successfully completing the project and attaining the desired objectives. The chapter outlines key aspects such as research review, philosophy, approach, strategies, choices, time horizon, data collection, research design, and conclusion, providing a brief description of each method within its respective </w:t>
      </w:r>
      <w:r w:rsidR="00454DDA">
        <w:t>section. The</w:t>
      </w:r>
      <w:r>
        <w:t xml:space="preserve"> research methodology serves the purpose of providing a systematic approach that enables the researcher to address the problems existing within the chosen field of research. By comprehending these problems based on the research findings, the project can be executed with a well-defined structure, increasing the chances of success and goal achievement.</w:t>
      </w:r>
    </w:p>
    <w:p w14:paraId="42D95B52" w14:textId="770384DC" w:rsidR="00B43253" w:rsidRPr="00454DDA" w:rsidRDefault="00454DDA" w:rsidP="00454DDA">
      <w:pPr>
        <w:pStyle w:val="Heading2"/>
        <w:rPr>
          <w:rFonts w:ascii="Times New Roman" w:hAnsi="Times New Roman" w:cs="Times New Roman"/>
          <w:color w:val="auto"/>
          <w:sz w:val="28"/>
          <w:szCs w:val="28"/>
        </w:rPr>
      </w:pPr>
      <w:bookmarkStart w:id="199" w:name="_Toc144838022"/>
      <w:bookmarkStart w:id="200" w:name="_Toc144838166"/>
      <w:bookmarkStart w:id="201" w:name="_Toc145579669"/>
      <w:r w:rsidRPr="00454DDA">
        <w:rPr>
          <w:rFonts w:ascii="Times New Roman" w:hAnsi="Times New Roman" w:cs="Times New Roman"/>
          <w:color w:val="auto"/>
          <w:sz w:val="28"/>
          <w:szCs w:val="28"/>
        </w:rPr>
        <w:t>RESEARCH OVERVIEW</w:t>
      </w:r>
      <w:bookmarkEnd w:id="199"/>
      <w:bookmarkEnd w:id="200"/>
      <w:bookmarkEnd w:id="201"/>
    </w:p>
    <w:p w14:paraId="77AB4AAA" w14:textId="77777777" w:rsidR="00454DDA" w:rsidRDefault="00454DDA" w:rsidP="00C412E9"/>
    <w:p w14:paraId="0D05555A" w14:textId="5FA1D9DE" w:rsidR="00454DDA" w:rsidRDefault="00454DDA" w:rsidP="00454DDA">
      <w:pPr>
        <w:spacing w:line="360" w:lineRule="auto"/>
        <w:jc w:val="both"/>
      </w:pPr>
      <w:r>
        <w:t>In this section, the author presents a comprehensive guide to facilitate the successful completion of the project. The chapter consists of several essential sections that are directly related to the project, allowing for the development of a robust research methodology</w:t>
      </w:r>
      <w:sdt>
        <w:sdtPr>
          <w:id w:val="204225646"/>
          <w:citation/>
        </w:sdtPr>
        <w:sdtEndPr/>
        <w:sdtContent>
          <w:r>
            <w:fldChar w:fldCharType="begin"/>
          </w:r>
          <w:r w:rsidR="00CE1A09">
            <w:instrText xml:space="preserve">CITATION EVA23 \l 2057 </w:instrText>
          </w:r>
          <w:r>
            <w:fldChar w:fldCharType="separate"/>
          </w:r>
          <w:r w:rsidR="00BE6298">
            <w:rPr>
              <w:noProof/>
            </w:rPr>
            <w:t xml:space="preserve"> [24]</w:t>
          </w:r>
          <w:r>
            <w:fldChar w:fldCharType="end"/>
          </w:r>
        </w:sdtContent>
      </w:sdt>
      <w:r>
        <w:t xml:space="preserve">. </w:t>
      </w:r>
      <w:r w:rsidR="00447DFF">
        <w:t>F</w:t>
      </w:r>
      <w:r>
        <w:t>igure</w:t>
      </w:r>
      <w:r w:rsidR="004D016F">
        <w:t xml:space="preserve"> 20</w:t>
      </w:r>
      <w:r>
        <w:t xml:space="preserve"> showcases various methodologies that can be employed, and this chapter serves the purpose of documenting the selected method and justifying its appropriateness for this specific project.</w:t>
      </w:r>
    </w:p>
    <w:p w14:paraId="6DE0918A" w14:textId="77777777" w:rsidR="00454DDA" w:rsidRPr="00C412E9" w:rsidRDefault="00454DDA" w:rsidP="00C412E9"/>
    <w:p w14:paraId="02D8B202" w14:textId="65963BA9" w:rsidR="00C412E9" w:rsidRDefault="006263F0" w:rsidP="006B64D4">
      <w:r>
        <w:rPr>
          <w:noProof/>
        </w:rPr>
        <w:drawing>
          <wp:inline distT="0" distB="0" distL="0" distR="0" wp14:anchorId="26A96F55" wp14:editId="64DDCE1C">
            <wp:extent cx="5432306" cy="2782469"/>
            <wp:effectExtent l="0" t="0" r="0" b="0"/>
            <wp:docPr id="92893449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34490" name="Picture 1" descr="A diagram of a diagram&#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51220" cy="2792157"/>
                    </a:xfrm>
                    <a:prstGeom prst="rect">
                      <a:avLst/>
                    </a:prstGeom>
                    <a:noFill/>
                    <a:ln>
                      <a:noFill/>
                    </a:ln>
                  </pic:spPr>
                </pic:pic>
              </a:graphicData>
            </a:graphic>
          </wp:inline>
        </w:drawing>
      </w:r>
    </w:p>
    <w:p w14:paraId="61A366D7" w14:textId="3AB67B31" w:rsidR="00C412E9" w:rsidRPr="008F7F1B" w:rsidRDefault="001F0FF9" w:rsidP="001F0FF9">
      <w:pPr>
        <w:pStyle w:val="Caption"/>
        <w:jc w:val="center"/>
        <w:rPr>
          <w:i w:val="0"/>
          <w:iCs w:val="0"/>
          <w:color w:val="auto"/>
          <w:sz w:val="24"/>
          <w:szCs w:val="24"/>
        </w:rPr>
      </w:pPr>
      <w:bookmarkStart w:id="202" w:name="_Toc141004019"/>
      <w:bookmarkStart w:id="203" w:name="_Toc141556543"/>
      <w:bookmarkStart w:id="204" w:name="_Toc142920675"/>
      <w:r w:rsidRPr="008F7F1B">
        <w:rPr>
          <w:b/>
          <w:bCs/>
          <w:i w:val="0"/>
          <w:iCs w:val="0"/>
          <w:color w:val="auto"/>
          <w:sz w:val="24"/>
          <w:szCs w:val="24"/>
        </w:rPr>
        <w:t xml:space="preserve">Figure </w:t>
      </w:r>
      <w:r w:rsidRPr="008F7F1B">
        <w:rPr>
          <w:b/>
          <w:bCs/>
          <w:i w:val="0"/>
          <w:iCs w:val="0"/>
          <w:color w:val="auto"/>
          <w:sz w:val="24"/>
          <w:szCs w:val="24"/>
        </w:rPr>
        <w:fldChar w:fldCharType="begin"/>
      </w:r>
      <w:r w:rsidRPr="008F7F1B">
        <w:rPr>
          <w:b/>
          <w:bCs/>
          <w:i w:val="0"/>
          <w:iCs w:val="0"/>
          <w:color w:val="auto"/>
          <w:sz w:val="24"/>
          <w:szCs w:val="24"/>
        </w:rPr>
        <w:instrText xml:space="preserve"> SEQ Figure \* ARABIC </w:instrText>
      </w:r>
      <w:r w:rsidRPr="008F7F1B">
        <w:rPr>
          <w:b/>
          <w:bCs/>
          <w:i w:val="0"/>
          <w:iCs w:val="0"/>
          <w:color w:val="auto"/>
          <w:sz w:val="24"/>
          <w:szCs w:val="24"/>
        </w:rPr>
        <w:fldChar w:fldCharType="separate"/>
      </w:r>
      <w:r w:rsidR="00175F3E">
        <w:rPr>
          <w:b/>
          <w:bCs/>
          <w:i w:val="0"/>
          <w:iCs w:val="0"/>
          <w:noProof/>
          <w:color w:val="auto"/>
          <w:sz w:val="24"/>
          <w:szCs w:val="24"/>
        </w:rPr>
        <w:t>20</w:t>
      </w:r>
      <w:r w:rsidRPr="008F7F1B">
        <w:rPr>
          <w:b/>
          <w:bCs/>
          <w:i w:val="0"/>
          <w:iCs w:val="0"/>
          <w:color w:val="auto"/>
          <w:sz w:val="24"/>
          <w:szCs w:val="24"/>
        </w:rPr>
        <w:fldChar w:fldCharType="end"/>
      </w:r>
      <w:r w:rsidRPr="008F7F1B">
        <w:rPr>
          <w:b/>
          <w:bCs/>
          <w:i w:val="0"/>
          <w:iCs w:val="0"/>
          <w:color w:val="auto"/>
          <w:sz w:val="24"/>
          <w:szCs w:val="24"/>
        </w:rPr>
        <w:t xml:space="preserve">: </w:t>
      </w:r>
      <w:r w:rsidRPr="008F7F1B">
        <w:rPr>
          <w:i w:val="0"/>
          <w:iCs w:val="0"/>
          <w:color w:val="auto"/>
          <w:sz w:val="24"/>
          <w:szCs w:val="24"/>
        </w:rPr>
        <w:t>Research Onion</w:t>
      </w:r>
      <w:sdt>
        <w:sdtPr>
          <w:rPr>
            <w:i w:val="0"/>
            <w:iCs w:val="0"/>
            <w:color w:val="auto"/>
            <w:sz w:val="24"/>
            <w:szCs w:val="24"/>
          </w:rPr>
          <w:id w:val="403493132"/>
          <w:citation/>
        </w:sdtPr>
        <w:sdtEndPr/>
        <w:sdtContent>
          <w:r w:rsidRPr="00A20A22">
            <w:rPr>
              <w:i w:val="0"/>
              <w:iCs w:val="0"/>
              <w:color w:val="auto"/>
              <w:sz w:val="24"/>
              <w:szCs w:val="24"/>
            </w:rPr>
            <w:fldChar w:fldCharType="begin"/>
          </w:r>
          <w:r w:rsidR="00CE1A09" w:rsidRPr="00A20A22">
            <w:rPr>
              <w:i w:val="0"/>
              <w:iCs w:val="0"/>
              <w:color w:val="auto"/>
              <w:sz w:val="24"/>
              <w:szCs w:val="24"/>
            </w:rPr>
            <w:instrText xml:space="preserve">CITATION EVA23 \l 2057 </w:instrText>
          </w:r>
          <w:r w:rsidRPr="00A20A22">
            <w:rPr>
              <w:i w:val="0"/>
              <w:iCs w:val="0"/>
              <w:color w:val="auto"/>
              <w:sz w:val="24"/>
              <w:szCs w:val="24"/>
            </w:rPr>
            <w:fldChar w:fldCharType="separate"/>
          </w:r>
          <w:r w:rsidR="00BE6298">
            <w:rPr>
              <w:i w:val="0"/>
              <w:iCs w:val="0"/>
              <w:noProof/>
              <w:color w:val="auto"/>
              <w:sz w:val="24"/>
              <w:szCs w:val="24"/>
            </w:rPr>
            <w:t xml:space="preserve"> </w:t>
          </w:r>
          <w:r w:rsidR="00BE6298" w:rsidRPr="00BE6298">
            <w:rPr>
              <w:noProof/>
              <w:color w:val="auto"/>
              <w:sz w:val="24"/>
              <w:szCs w:val="24"/>
            </w:rPr>
            <w:t>[24]</w:t>
          </w:r>
          <w:r w:rsidRPr="00A20A22">
            <w:rPr>
              <w:i w:val="0"/>
              <w:iCs w:val="0"/>
              <w:color w:val="auto"/>
              <w:sz w:val="24"/>
              <w:szCs w:val="24"/>
            </w:rPr>
            <w:fldChar w:fldCharType="end"/>
          </w:r>
        </w:sdtContent>
      </w:sdt>
      <w:bookmarkEnd w:id="202"/>
      <w:bookmarkEnd w:id="203"/>
      <w:bookmarkEnd w:id="204"/>
    </w:p>
    <w:p w14:paraId="3620AE21" w14:textId="08F7EBCF" w:rsidR="00A47ED5" w:rsidRDefault="00A47ED5" w:rsidP="00A47ED5">
      <w:pPr>
        <w:pStyle w:val="Heading3"/>
        <w:rPr>
          <w:rFonts w:ascii="Times New Roman" w:hAnsi="Times New Roman" w:cs="Times New Roman"/>
          <w:color w:val="auto"/>
          <w:sz w:val="28"/>
          <w:szCs w:val="28"/>
          <w:lang w:eastAsia="en-GB"/>
        </w:rPr>
      </w:pPr>
      <w:bookmarkStart w:id="205" w:name="_Toc266447532"/>
      <w:bookmarkStart w:id="206" w:name="_Toc371255547"/>
      <w:bookmarkStart w:id="207" w:name="_Toc144838023"/>
      <w:bookmarkStart w:id="208" w:name="_Toc144838167"/>
      <w:bookmarkStart w:id="209" w:name="_Toc145579670"/>
      <w:r w:rsidRPr="00A47ED5">
        <w:rPr>
          <w:rFonts w:ascii="Times New Roman" w:hAnsi="Times New Roman" w:cs="Times New Roman"/>
          <w:color w:val="auto"/>
          <w:sz w:val="28"/>
          <w:szCs w:val="28"/>
          <w:lang w:eastAsia="en-GB"/>
        </w:rPr>
        <w:lastRenderedPageBreak/>
        <w:t>RESEARCH PHILOSOPHY</w:t>
      </w:r>
      <w:bookmarkEnd w:id="205"/>
      <w:bookmarkEnd w:id="206"/>
      <w:bookmarkEnd w:id="207"/>
      <w:bookmarkEnd w:id="208"/>
      <w:bookmarkEnd w:id="209"/>
    </w:p>
    <w:p w14:paraId="6181A25E" w14:textId="77777777" w:rsidR="00A47ED5" w:rsidRPr="00A47ED5" w:rsidRDefault="00A47ED5" w:rsidP="00A47ED5">
      <w:pPr>
        <w:rPr>
          <w:lang w:eastAsia="en-GB"/>
        </w:rPr>
      </w:pPr>
    </w:p>
    <w:p w14:paraId="4B86B408" w14:textId="397E87A9" w:rsidR="00A47ED5" w:rsidRPr="00A47ED5" w:rsidRDefault="00A47ED5" w:rsidP="00A47ED5">
      <w:pPr>
        <w:spacing w:line="360" w:lineRule="auto"/>
        <w:jc w:val="both"/>
      </w:pPr>
      <w:r>
        <w:t>The term research philosophy refers to a system of beliefs and assumptions about the development of knowledge. Although this sounds rather profound, it is precisely what you are doing when embarking on research: developing knowledge in a particular field. The knowledge development you are embarking upon may not be as dramatic as a new theory of human motivation, but even addressing a specific problem in a particular organisation you are, nonetheless, developing new knowledge</w:t>
      </w:r>
      <w:sdt>
        <w:sdtPr>
          <w:id w:val="440347373"/>
          <w:citation/>
        </w:sdtPr>
        <w:sdtEndPr/>
        <w:sdtContent>
          <w:r>
            <w:fldChar w:fldCharType="begin"/>
          </w:r>
          <w:r w:rsidR="00D20152">
            <w:instrText xml:space="preserve">CITATION MAR19 \l 2057 </w:instrText>
          </w:r>
          <w:r>
            <w:fldChar w:fldCharType="separate"/>
          </w:r>
          <w:r w:rsidR="00BE6298">
            <w:rPr>
              <w:noProof/>
            </w:rPr>
            <w:t xml:space="preserve"> [25]</w:t>
          </w:r>
          <w:r>
            <w:fldChar w:fldCharType="end"/>
          </w:r>
        </w:sdtContent>
      </w:sdt>
      <w:r>
        <w:t>.The choice of research philosophy depends on the nature of the research topic, research questions, and the researcher's epistemological and ontological assumptions. It sets the foundation for selecting appropriate research methods, data collection techniques, and data analysis approaches.</w:t>
      </w:r>
    </w:p>
    <w:p w14:paraId="28973913" w14:textId="2F47BB0B" w:rsidR="00A47ED5" w:rsidRDefault="00A47ED5" w:rsidP="00A47ED5">
      <w:pPr>
        <w:spacing w:line="360" w:lineRule="auto"/>
        <w:jc w:val="both"/>
      </w:pPr>
      <w:r>
        <w:t>The research philosophy chosen for the project is positivism. Positivism is a suitable research philosophy when the research is based on experiments and aims to rely on scientific evidence. Experiments are considered a form of scientific evidence, and by adopting a positivist approach, the researcher aims to conduct rigorous experiments to gather empirical data and establish causal relationships.</w:t>
      </w:r>
    </w:p>
    <w:p w14:paraId="144030E0" w14:textId="1E36BD10" w:rsidR="00C412E9" w:rsidRDefault="00A47ED5" w:rsidP="00A47ED5">
      <w:pPr>
        <w:spacing w:line="360" w:lineRule="auto"/>
        <w:jc w:val="both"/>
      </w:pPr>
      <w:r>
        <w:t xml:space="preserve">Positivism emphasizes objectivity, systematic observation, and the use of quantitative methods to collect and </w:t>
      </w:r>
      <w:proofErr w:type="spellStart"/>
      <w:r>
        <w:t>analyze</w:t>
      </w:r>
      <w:proofErr w:type="spellEnd"/>
      <w:r>
        <w:t xml:space="preserve"> data. It seeks to identify general laws or patterns that can be applied universally. By employing a positivist research philosophy, the project aims to generate objective and replicable findings that contribute to the body of scientific knowledge.</w:t>
      </w:r>
    </w:p>
    <w:p w14:paraId="6302CA88" w14:textId="77777777" w:rsidR="006B2778" w:rsidRDefault="006B2778" w:rsidP="00A47ED5">
      <w:pPr>
        <w:spacing w:line="360" w:lineRule="auto"/>
        <w:jc w:val="both"/>
      </w:pPr>
    </w:p>
    <w:p w14:paraId="69487405" w14:textId="641D222C" w:rsidR="006B2778" w:rsidRPr="00B23142" w:rsidRDefault="006B2778" w:rsidP="006B2778">
      <w:pPr>
        <w:pStyle w:val="Heading3"/>
        <w:rPr>
          <w:rFonts w:ascii="Times New Roman" w:hAnsi="Times New Roman" w:cs="Times New Roman"/>
          <w:color w:val="auto"/>
          <w:sz w:val="28"/>
          <w:szCs w:val="28"/>
        </w:rPr>
      </w:pPr>
      <w:bookmarkStart w:id="210" w:name="_Toc144838024"/>
      <w:bookmarkStart w:id="211" w:name="_Toc144838168"/>
      <w:bookmarkStart w:id="212" w:name="_Toc145579671"/>
      <w:r w:rsidRPr="006B2778">
        <w:rPr>
          <w:rFonts w:ascii="Times New Roman" w:hAnsi="Times New Roman" w:cs="Times New Roman"/>
          <w:color w:val="auto"/>
          <w:sz w:val="28"/>
          <w:szCs w:val="28"/>
        </w:rPr>
        <w:t>RESEARCH APPROACH</w:t>
      </w:r>
      <w:bookmarkEnd w:id="210"/>
      <w:bookmarkEnd w:id="211"/>
      <w:bookmarkEnd w:id="212"/>
    </w:p>
    <w:p w14:paraId="5AC2FE59" w14:textId="5B13C53C" w:rsidR="002C5C57" w:rsidRDefault="002C5C57" w:rsidP="002C5C57">
      <w:pPr>
        <w:pStyle w:val="NormalWeb"/>
        <w:spacing w:line="360" w:lineRule="auto"/>
        <w:jc w:val="both"/>
      </w:pPr>
      <w:r>
        <w:t>Author chooses to use both deductive and inductive research approaches; Deductive research involves the formulation of a hypothesis or theory based on existing knowledge and then testing it through the collection and analysis of data. In the case of investigating EMV chip and PIN card security, a deductive approach could be used to test specific hypotheses or theories related to the effectiveness of the technology, such as whether it provides enhanced protection against certain types of fraud or unauthorized access.</w:t>
      </w:r>
    </w:p>
    <w:p w14:paraId="05A495CB" w14:textId="77777777" w:rsidR="002C5C57" w:rsidRDefault="002C5C57" w:rsidP="002C5C57">
      <w:pPr>
        <w:pStyle w:val="NormalWeb"/>
        <w:spacing w:line="360" w:lineRule="auto"/>
        <w:jc w:val="both"/>
      </w:pPr>
      <w:r>
        <w:t>Inductive research, on the other hand, involves gathering and analyzing data to identify patterns, trends, or relationships that can then be used to generate hypotheses or develop theories. In the context of EMV chip and PIN card security, an inductive approach could involve analyzing real-world data, such as fraud statistics or case studies, to identify common vulnerabilities, emerging threats, or areas where the security system may be lacking.</w:t>
      </w:r>
    </w:p>
    <w:p w14:paraId="16135115" w14:textId="77777777" w:rsidR="002C5C57" w:rsidRDefault="002C5C57" w:rsidP="002C5C57">
      <w:pPr>
        <w:pStyle w:val="NormalWeb"/>
        <w:spacing w:line="360" w:lineRule="auto"/>
        <w:jc w:val="both"/>
      </w:pPr>
      <w:r>
        <w:lastRenderedPageBreak/>
        <w:t>It's worth noting that research is often a combination of deductive and inductive approaches. Researchers may start with a deductive approach to test specific hypotheses, but as they collect and analyze data, they may also observe new patterns or make unexpected discoveries, leading to inductive reasoning and the generation of new hypotheses.</w:t>
      </w:r>
    </w:p>
    <w:p w14:paraId="7E13C3EF" w14:textId="42654CBB" w:rsidR="00B23142" w:rsidRDefault="00B23142" w:rsidP="00B23142">
      <w:pPr>
        <w:pStyle w:val="NormalWeb"/>
        <w:spacing w:line="360" w:lineRule="auto"/>
        <w:jc w:val="both"/>
      </w:pPr>
      <w:r>
        <w:t>Ultimately, the choice between a deductive or inductive approach, or a combination of both, would depend on the research questions, available data, and the goals of the investigation into EMV chip and PIN card security</w:t>
      </w:r>
      <w:sdt>
        <w:sdtPr>
          <w:id w:val="-1281034689"/>
          <w:citation/>
        </w:sdtPr>
        <w:sdtEndPr/>
        <w:sdtContent>
          <w:r w:rsidR="00822570">
            <w:fldChar w:fldCharType="begin"/>
          </w:r>
          <w:r w:rsidR="00822570">
            <w:rPr>
              <w:lang w:val="en-GB"/>
            </w:rPr>
            <w:instrText xml:space="preserve"> CITATION Vis13 \l 2057 </w:instrText>
          </w:r>
          <w:r w:rsidR="00822570">
            <w:fldChar w:fldCharType="separate"/>
          </w:r>
          <w:r w:rsidR="00BE6298">
            <w:rPr>
              <w:noProof/>
              <w:lang w:val="en-GB"/>
            </w:rPr>
            <w:t xml:space="preserve"> </w:t>
          </w:r>
          <w:r w:rsidR="00BE6298" w:rsidRPr="00BE6298">
            <w:rPr>
              <w:noProof/>
              <w:lang w:val="en-GB"/>
            </w:rPr>
            <w:t>[26]</w:t>
          </w:r>
          <w:r w:rsidR="00822570">
            <w:fldChar w:fldCharType="end"/>
          </w:r>
        </w:sdtContent>
      </w:sdt>
      <w:r>
        <w:t>.</w:t>
      </w:r>
    </w:p>
    <w:p w14:paraId="0F142449" w14:textId="77C1DDE3" w:rsidR="00933A04" w:rsidRDefault="00244090" w:rsidP="00244090">
      <w:pPr>
        <w:pStyle w:val="Heading3"/>
        <w:rPr>
          <w:rFonts w:ascii="Times New Roman" w:hAnsi="Times New Roman" w:cs="Times New Roman"/>
          <w:color w:val="auto"/>
          <w:sz w:val="28"/>
          <w:szCs w:val="28"/>
        </w:rPr>
      </w:pPr>
      <w:bookmarkStart w:id="213" w:name="_Toc144838025"/>
      <w:bookmarkStart w:id="214" w:name="_Toc144838169"/>
      <w:bookmarkStart w:id="215" w:name="_Toc145579672"/>
      <w:r w:rsidRPr="00244090">
        <w:rPr>
          <w:rFonts w:ascii="Times New Roman" w:hAnsi="Times New Roman" w:cs="Times New Roman"/>
          <w:color w:val="auto"/>
          <w:sz w:val="28"/>
          <w:szCs w:val="28"/>
        </w:rPr>
        <w:t>METHODOLOGICAL CHOICES</w:t>
      </w:r>
      <w:bookmarkEnd w:id="213"/>
      <w:bookmarkEnd w:id="214"/>
      <w:bookmarkEnd w:id="215"/>
    </w:p>
    <w:p w14:paraId="1D9C49E7" w14:textId="77777777" w:rsidR="00DD4D84" w:rsidRDefault="00DD4D84" w:rsidP="00DD4D84"/>
    <w:p w14:paraId="1E310139" w14:textId="57969D78" w:rsidR="00DD4D84" w:rsidRDefault="00DD4D84" w:rsidP="00DD4D84">
      <w:pPr>
        <w:spacing w:line="360" w:lineRule="auto"/>
        <w:jc w:val="both"/>
      </w:pPr>
      <w:r>
        <w:t>The author's choice of methodology is vital for comprehending research findings and making informed decisions. In this study, a mono method approach has been selected, specifically tailored to align with the proposed project. This chosen method incorporates both qualitative and quantitative techniques, each serving a distinct purpose. Qualitative methods are employed to capture textual data, while quantitative methods focus on numerical data collection. Quantitative approaches primarily serve the purpose of hypothesis verification, whereas qualitative methods aim to understand the characteristics of the data samples. Since the project involves conducting an experiment on EMV chip and PIN cards, it requires the collection of both numerical and textual data. As a result, the author has chosen to adopt a mono method approach that combines both qualitative and quantitative methods.</w:t>
      </w:r>
    </w:p>
    <w:p w14:paraId="3B2CABBB" w14:textId="77777777" w:rsidR="00975C87" w:rsidRPr="00DD4D84" w:rsidRDefault="00975C87" w:rsidP="00DD4D84">
      <w:pPr>
        <w:spacing w:line="360" w:lineRule="auto"/>
        <w:jc w:val="both"/>
      </w:pPr>
    </w:p>
    <w:p w14:paraId="031853DC" w14:textId="520F2EAF" w:rsidR="00244090" w:rsidRDefault="00975C87" w:rsidP="00975C87">
      <w:pPr>
        <w:pStyle w:val="Heading3"/>
        <w:rPr>
          <w:rFonts w:ascii="Times New Roman" w:hAnsi="Times New Roman" w:cs="Times New Roman"/>
          <w:color w:val="auto"/>
          <w:sz w:val="28"/>
          <w:szCs w:val="28"/>
        </w:rPr>
      </w:pPr>
      <w:bookmarkStart w:id="216" w:name="_Toc144838026"/>
      <w:bookmarkStart w:id="217" w:name="_Toc144838170"/>
      <w:bookmarkStart w:id="218" w:name="_Toc145579673"/>
      <w:r w:rsidRPr="00975C87">
        <w:rPr>
          <w:rFonts w:ascii="Times New Roman" w:hAnsi="Times New Roman" w:cs="Times New Roman"/>
          <w:color w:val="auto"/>
          <w:sz w:val="28"/>
          <w:szCs w:val="28"/>
        </w:rPr>
        <w:t>RESEARCH STRATEGIES</w:t>
      </w:r>
      <w:bookmarkEnd w:id="216"/>
      <w:bookmarkEnd w:id="217"/>
      <w:bookmarkEnd w:id="218"/>
    </w:p>
    <w:p w14:paraId="0E608FC3" w14:textId="77777777" w:rsidR="00975C87" w:rsidRDefault="00975C87" w:rsidP="00975C87"/>
    <w:p w14:paraId="7B188CB8" w14:textId="77777777" w:rsidR="00D72E27" w:rsidRDefault="00D72E27" w:rsidP="00D72E27">
      <w:pPr>
        <w:pStyle w:val="NormalWeb"/>
        <w:spacing w:line="360" w:lineRule="auto"/>
        <w:jc w:val="both"/>
      </w:pPr>
      <w:r>
        <w:t>A research strategy refers to the overall plan or approach adopted by researchers to conduct their study and achieve their research objectives. It encompasses the key steps, methods, and techniques utilized throughout the research process, and the choice of strategy is influenced by factors such as the research question, available resources, and desired outcomes. In the context of investigating EMV chip and PIN card security, the experimental strategy has been determined as the most suitable for the project.</w:t>
      </w:r>
    </w:p>
    <w:p w14:paraId="77DB77A9" w14:textId="7974FF90" w:rsidR="00D72E27" w:rsidRDefault="00D72E27" w:rsidP="00D72E27">
      <w:pPr>
        <w:pStyle w:val="NormalWeb"/>
        <w:spacing w:line="360" w:lineRule="auto"/>
        <w:jc w:val="both"/>
      </w:pPr>
      <w:r>
        <w:t xml:space="preserve">The author intends to employ a combination of hardware and software for conducting the experiments. The hardware component will involve the use of a desktop computer or a laptop, along with specific devices such as the SIMtrace2 device </w:t>
      </w:r>
      <w:sdt>
        <w:sdtPr>
          <w:id w:val="1975329529"/>
          <w:citation/>
        </w:sdtPr>
        <w:sdtEndPr/>
        <w:sdtContent>
          <w:r>
            <w:fldChar w:fldCharType="begin"/>
          </w:r>
          <w:r>
            <w:rPr>
              <w:lang w:val="en-GB"/>
            </w:rPr>
            <w:instrText xml:space="preserve"> CITATION Osm23 \l 2057 </w:instrText>
          </w:r>
          <w:r>
            <w:fldChar w:fldCharType="separate"/>
          </w:r>
          <w:r w:rsidR="00BE6298" w:rsidRPr="00BE6298">
            <w:rPr>
              <w:noProof/>
              <w:lang w:val="en-GB"/>
            </w:rPr>
            <w:t>[27]</w:t>
          </w:r>
          <w:r>
            <w:fldChar w:fldCharType="end"/>
          </w:r>
        </w:sdtContent>
      </w:sdt>
      <w:r>
        <w:t xml:space="preserve">, a card machine, bank card, smart card reader, and smart card. Regarding the software aspect, the setup will include an internet </w:t>
      </w:r>
      <w:r>
        <w:lastRenderedPageBreak/>
        <w:t xml:space="preserve">connection, Linux Ubuntu operating system, </w:t>
      </w:r>
      <w:proofErr w:type="spellStart"/>
      <w:r>
        <w:t>SIMtrace</w:t>
      </w:r>
      <w:proofErr w:type="spellEnd"/>
      <w:r>
        <w:t xml:space="preserve"> 2 firmware, Wireshark packet sniffer, and other software capable of sniffing network traffic. Through the utilization of these tools, the author aims to conduct MITM attack experiments to identify vulnerabilities in EMV chip and PIN card security.</w:t>
      </w:r>
    </w:p>
    <w:p w14:paraId="48DE7F16" w14:textId="66F8BB12" w:rsidR="00D72E27" w:rsidRPr="006371C6" w:rsidRDefault="00D72E27" w:rsidP="00D72E27">
      <w:pPr>
        <w:pStyle w:val="Heading3"/>
        <w:rPr>
          <w:rFonts w:ascii="Times New Roman" w:hAnsi="Times New Roman" w:cs="Times New Roman"/>
          <w:color w:val="auto"/>
          <w:sz w:val="28"/>
          <w:szCs w:val="28"/>
        </w:rPr>
      </w:pPr>
      <w:bookmarkStart w:id="219" w:name="_Toc144838027"/>
      <w:bookmarkStart w:id="220" w:name="_Toc144838171"/>
      <w:bookmarkStart w:id="221" w:name="_Toc145579674"/>
      <w:r w:rsidRPr="006371C6">
        <w:rPr>
          <w:rFonts w:ascii="Times New Roman" w:hAnsi="Times New Roman" w:cs="Times New Roman"/>
          <w:color w:val="auto"/>
          <w:sz w:val="28"/>
          <w:szCs w:val="28"/>
        </w:rPr>
        <w:t>TIME HORIZONS</w:t>
      </w:r>
      <w:bookmarkEnd w:id="219"/>
      <w:bookmarkEnd w:id="220"/>
      <w:bookmarkEnd w:id="221"/>
    </w:p>
    <w:p w14:paraId="14C1F8CA" w14:textId="77777777" w:rsidR="005B7131" w:rsidRPr="005B7131" w:rsidRDefault="005B7131" w:rsidP="005B7131"/>
    <w:p w14:paraId="43EDAFD8" w14:textId="622411F1" w:rsidR="00D72E27" w:rsidRDefault="00EC7A25" w:rsidP="00EC7A25">
      <w:pPr>
        <w:spacing w:line="360" w:lineRule="auto"/>
        <w:jc w:val="both"/>
      </w:pPr>
      <w:r>
        <w:t xml:space="preserve">The time horizon refers to the defined time frame within which the project is intended to be completed. In this study, a cross-sectional method is employed to establish a sample of extensive data discovered during the research, forming a solid foundation. The cross-sectional approach allows the researcher to investigate a specific phenomenon at a particular moment in time. By focusing on the present situation, </w:t>
      </w:r>
      <w:r w:rsidR="00F26D44" w:rsidRPr="00F26D44">
        <w:rPr>
          <w:rStyle w:val="hgkelc"/>
          <w:lang w:val="en"/>
        </w:rPr>
        <w:t>cross-sectional or short-term study</w:t>
      </w:r>
      <w:r w:rsidR="00F26D44">
        <w:rPr>
          <w:rStyle w:val="hgkelc"/>
          <w:lang w:val="en"/>
        </w:rPr>
        <w:t xml:space="preserve"> involving collection of data at a specific point of time will be suitable for the research</w:t>
      </w:r>
      <w:sdt>
        <w:sdtPr>
          <w:rPr>
            <w:rStyle w:val="hgkelc"/>
            <w:lang w:val="en"/>
          </w:rPr>
          <w:id w:val="-820585374"/>
          <w:citation/>
        </w:sdtPr>
        <w:sdtEndPr>
          <w:rPr>
            <w:rStyle w:val="hgkelc"/>
          </w:rPr>
        </w:sdtEndPr>
        <w:sdtContent>
          <w:r w:rsidR="00F26D44">
            <w:rPr>
              <w:rStyle w:val="hgkelc"/>
              <w:lang w:val="en"/>
            </w:rPr>
            <w:fldChar w:fldCharType="begin"/>
          </w:r>
          <w:r w:rsidR="00F26D44">
            <w:rPr>
              <w:rStyle w:val="hgkelc"/>
            </w:rPr>
            <w:instrText xml:space="preserve"> CITATION Vis13 \l 2057 </w:instrText>
          </w:r>
          <w:r w:rsidR="00F26D44">
            <w:rPr>
              <w:rStyle w:val="hgkelc"/>
              <w:lang w:val="en"/>
            </w:rPr>
            <w:fldChar w:fldCharType="separate"/>
          </w:r>
          <w:r w:rsidR="00BE6298">
            <w:rPr>
              <w:rStyle w:val="hgkelc"/>
              <w:noProof/>
            </w:rPr>
            <w:t xml:space="preserve"> </w:t>
          </w:r>
          <w:r w:rsidR="00BE6298">
            <w:rPr>
              <w:noProof/>
            </w:rPr>
            <w:t>[26]</w:t>
          </w:r>
          <w:r w:rsidR="00F26D44">
            <w:rPr>
              <w:rStyle w:val="hgkelc"/>
              <w:lang w:val="en"/>
            </w:rPr>
            <w:fldChar w:fldCharType="end"/>
          </w:r>
        </w:sdtContent>
      </w:sdt>
      <w:r w:rsidR="00F26D44">
        <w:rPr>
          <w:rStyle w:val="hgkelc"/>
          <w:lang w:val="en"/>
        </w:rPr>
        <w:t>.</w:t>
      </w:r>
      <w:r>
        <w:t xml:space="preserve"> The time horizon serves as a plan that ensures each task is completed within the designated time frame, thereby facilitating the successful completion of the project as a </w:t>
      </w:r>
      <w:r w:rsidR="00F26D44">
        <w:t>whole.</w:t>
      </w:r>
    </w:p>
    <w:p w14:paraId="4CD36423" w14:textId="77777777" w:rsidR="00F26D44" w:rsidRPr="00D72E27" w:rsidRDefault="00F26D44" w:rsidP="00EC7A25">
      <w:pPr>
        <w:spacing w:line="360" w:lineRule="auto"/>
        <w:jc w:val="both"/>
      </w:pPr>
    </w:p>
    <w:p w14:paraId="773D7267" w14:textId="1EA20BC2" w:rsidR="00975C87" w:rsidRDefault="00F26D44" w:rsidP="00F26D44">
      <w:pPr>
        <w:pStyle w:val="Heading3"/>
        <w:rPr>
          <w:rFonts w:ascii="Times New Roman" w:hAnsi="Times New Roman" w:cs="Times New Roman"/>
          <w:color w:val="auto"/>
          <w:sz w:val="28"/>
          <w:szCs w:val="28"/>
        </w:rPr>
      </w:pPr>
      <w:r w:rsidRPr="00F26D44">
        <w:rPr>
          <w:rFonts w:ascii="Times New Roman" w:hAnsi="Times New Roman" w:cs="Times New Roman"/>
          <w:color w:val="auto"/>
          <w:sz w:val="28"/>
          <w:szCs w:val="28"/>
        </w:rPr>
        <w:t xml:space="preserve">  </w:t>
      </w:r>
      <w:bookmarkStart w:id="222" w:name="_Toc144838028"/>
      <w:bookmarkStart w:id="223" w:name="_Toc144838172"/>
      <w:bookmarkStart w:id="224" w:name="_Toc145579675"/>
      <w:r w:rsidRPr="00F26D44">
        <w:rPr>
          <w:rFonts w:ascii="Times New Roman" w:hAnsi="Times New Roman" w:cs="Times New Roman"/>
          <w:color w:val="auto"/>
          <w:sz w:val="28"/>
          <w:szCs w:val="28"/>
        </w:rPr>
        <w:t>DATA COLLECTION METHODS</w:t>
      </w:r>
      <w:bookmarkEnd w:id="222"/>
      <w:bookmarkEnd w:id="223"/>
      <w:bookmarkEnd w:id="224"/>
    </w:p>
    <w:p w14:paraId="5A5EA1C4" w14:textId="77777777" w:rsidR="006371C6" w:rsidRPr="006371C6" w:rsidRDefault="006371C6" w:rsidP="006371C6"/>
    <w:p w14:paraId="22F035F4" w14:textId="77777777" w:rsidR="00596058" w:rsidRDefault="00596058" w:rsidP="00596058">
      <w:pPr>
        <w:pStyle w:val="NormalWeb"/>
        <w:spacing w:line="360" w:lineRule="auto"/>
        <w:jc w:val="both"/>
      </w:pPr>
      <w:r>
        <w:t>Data collection is the systematic process of gathering relevant information or data to address research questions, test hypotheses, or achieve research objectives. It involves the structured collection, recording, and organization of data to establish a basis for analysis and interpretation. The selection of appropriate data collection methods relies on factors such as the nature of the research, research questions, available resources, and ethical considerations.</w:t>
      </w:r>
    </w:p>
    <w:p w14:paraId="7452966C" w14:textId="77777777" w:rsidR="00596058" w:rsidRDefault="00596058" w:rsidP="00596058">
      <w:pPr>
        <w:pStyle w:val="NormalWeb"/>
        <w:spacing w:line="360" w:lineRule="auto"/>
        <w:jc w:val="both"/>
      </w:pPr>
      <w:r>
        <w:t>In this section, a diverse range of methods and techniques will be employed to collect data and investigate the security of EMV chip and PIN cards. The primary goal is to provide recommendations for future enhancements. During the research phase, the author will gather data from reputable sources, including IEEE, eBooks, scientific journals, articles, white papers, and other pertinent fields of study. The collected data will then be utilized to conduct specific experiments focused on EMV cards, with the aim of identifying security risks. Subsequently, the author will meticulously analyze the findings and strive to offer recommendations for future improvements that effectively address vulnerabilities, threats, and attacks associated with EMV chip and PIN cards.</w:t>
      </w:r>
    </w:p>
    <w:p w14:paraId="3E704DF3" w14:textId="77777777" w:rsidR="00596058" w:rsidRDefault="00596058" w:rsidP="00596058">
      <w:pPr>
        <w:pStyle w:val="NormalWeb"/>
        <w:spacing w:line="360" w:lineRule="auto"/>
        <w:jc w:val="both"/>
      </w:pPr>
    </w:p>
    <w:p w14:paraId="2E4DF6FC" w14:textId="74D44434" w:rsidR="00596058" w:rsidRDefault="00596058" w:rsidP="00596058">
      <w:pPr>
        <w:pStyle w:val="NormalWeb"/>
        <w:spacing w:line="360" w:lineRule="auto"/>
        <w:jc w:val="both"/>
      </w:pPr>
      <w:r>
        <w:lastRenderedPageBreak/>
        <w:t>Table 1 below illustrates the correlation between the various chapters of the project and the research onion framework, highlighting how each chapter aligns with different components of the research process. The purpose of the table is to identify and demonstrate the interconnectedness of the project's chapters with the stages of the research onion model.</w:t>
      </w:r>
    </w:p>
    <w:tbl>
      <w:tblPr>
        <w:tblStyle w:val="TableGrid"/>
        <w:tblW w:w="0" w:type="auto"/>
        <w:jc w:val="center"/>
        <w:tblLook w:val="04A0" w:firstRow="1" w:lastRow="0" w:firstColumn="1" w:lastColumn="0" w:noHBand="0" w:noVBand="1"/>
      </w:tblPr>
      <w:tblGrid>
        <w:gridCol w:w="4508"/>
        <w:gridCol w:w="4508"/>
      </w:tblGrid>
      <w:tr w:rsidR="00493B67" w14:paraId="53138970" w14:textId="77777777" w:rsidTr="00CE2F6D">
        <w:trPr>
          <w:jc w:val="center"/>
        </w:trPr>
        <w:tc>
          <w:tcPr>
            <w:tcW w:w="4508" w:type="dxa"/>
          </w:tcPr>
          <w:p w14:paraId="12B982AC" w14:textId="653E4558" w:rsidR="00493B67" w:rsidRPr="00CE2F6D" w:rsidRDefault="00D8771F" w:rsidP="00242B39">
            <w:pPr>
              <w:pStyle w:val="NormalWeb"/>
              <w:spacing w:line="360" w:lineRule="auto"/>
              <w:jc w:val="center"/>
              <w:rPr>
                <w:b/>
                <w:bCs/>
              </w:rPr>
            </w:pPr>
            <w:r w:rsidRPr="00CE2F6D">
              <w:rPr>
                <w:b/>
                <w:bCs/>
              </w:rPr>
              <w:t>Component</w:t>
            </w:r>
          </w:p>
        </w:tc>
        <w:tc>
          <w:tcPr>
            <w:tcW w:w="4508" w:type="dxa"/>
          </w:tcPr>
          <w:p w14:paraId="71D6A8B8" w14:textId="43CDAED6" w:rsidR="00493B67" w:rsidRPr="00CE2F6D" w:rsidRDefault="00D8771F" w:rsidP="00242B39">
            <w:pPr>
              <w:pStyle w:val="NormalWeb"/>
              <w:spacing w:line="360" w:lineRule="auto"/>
              <w:jc w:val="center"/>
              <w:rPr>
                <w:b/>
                <w:bCs/>
              </w:rPr>
            </w:pPr>
            <w:r w:rsidRPr="00CE2F6D">
              <w:rPr>
                <w:b/>
                <w:bCs/>
              </w:rPr>
              <w:t>Research Approach</w:t>
            </w:r>
          </w:p>
        </w:tc>
      </w:tr>
      <w:tr w:rsidR="00D8771F" w14:paraId="4EE8BCDC" w14:textId="77777777" w:rsidTr="00CE2F6D">
        <w:trPr>
          <w:jc w:val="center"/>
        </w:trPr>
        <w:tc>
          <w:tcPr>
            <w:tcW w:w="4508" w:type="dxa"/>
            <w:vAlign w:val="center"/>
          </w:tcPr>
          <w:p w14:paraId="1525C6EB" w14:textId="641E9192" w:rsidR="00D8771F" w:rsidRDefault="00D8771F" w:rsidP="00596058">
            <w:pPr>
              <w:pStyle w:val="NormalWeb"/>
              <w:spacing w:line="360" w:lineRule="auto"/>
              <w:jc w:val="both"/>
            </w:pPr>
            <w:r w:rsidRPr="00007EEB">
              <w:rPr>
                <w:b/>
                <w:bCs/>
              </w:rPr>
              <w:t>Chapter 1</w:t>
            </w:r>
            <w:r>
              <w:t xml:space="preserve"> </w:t>
            </w:r>
            <w:r w:rsidR="00762E4B">
              <w:t>–</w:t>
            </w:r>
            <w:r w:rsidRPr="00D8771F">
              <w:t xml:space="preserve"> Introduction</w:t>
            </w:r>
          </w:p>
        </w:tc>
        <w:tc>
          <w:tcPr>
            <w:tcW w:w="4508" w:type="dxa"/>
          </w:tcPr>
          <w:p w14:paraId="654CD087" w14:textId="7B046623" w:rsidR="00D8771F" w:rsidRDefault="00242B39" w:rsidP="00242B39">
            <w:pPr>
              <w:pStyle w:val="NormalWeb"/>
              <w:spacing w:line="276" w:lineRule="auto"/>
              <w:jc w:val="both"/>
            </w:pPr>
            <w:r w:rsidRPr="00242B39">
              <w:rPr>
                <w:b/>
                <w:bCs/>
              </w:rPr>
              <w:t>Deductive</w:t>
            </w:r>
            <w:r w:rsidR="00CE2F6D">
              <w:rPr>
                <w:b/>
                <w:bCs/>
              </w:rPr>
              <w:t xml:space="preserve"> </w:t>
            </w:r>
            <w:r>
              <w:t>reasoning is utilized in this chapter, with the hypothesis positing that EMV cards are insecure based on prior instances of exploitation.</w:t>
            </w:r>
          </w:p>
        </w:tc>
      </w:tr>
      <w:tr w:rsidR="00493B67" w14:paraId="1A870330" w14:textId="77777777" w:rsidTr="00CE2F6D">
        <w:trPr>
          <w:jc w:val="center"/>
        </w:trPr>
        <w:tc>
          <w:tcPr>
            <w:tcW w:w="4508" w:type="dxa"/>
            <w:vAlign w:val="center"/>
          </w:tcPr>
          <w:p w14:paraId="2F8C6B6D" w14:textId="6540C482" w:rsidR="00493B67" w:rsidRDefault="00D8771F" w:rsidP="00596058">
            <w:pPr>
              <w:pStyle w:val="NormalWeb"/>
              <w:spacing w:line="360" w:lineRule="auto"/>
              <w:jc w:val="both"/>
            </w:pPr>
            <w:r w:rsidRPr="00007EEB">
              <w:rPr>
                <w:b/>
                <w:bCs/>
              </w:rPr>
              <w:t>Chapter 2</w:t>
            </w:r>
            <w:r w:rsidRPr="00D8771F">
              <w:t xml:space="preserve"> </w:t>
            </w:r>
            <w:r>
              <w:t>-</w:t>
            </w:r>
            <w:r w:rsidRPr="00D8771F">
              <w:t xml:space="preserve"> </w:t>
            </w:r>
            <w:r>
              <w:t>R</w:t>
            </w:r>
            <w:r w:rsidRPr="00D8771F">
              <w:t>esearch &amp; review of literature</w:t>
            </w:r>
          </w:p>
        </w:tc>
        <w:tc>
          <w:tcPr>
            <w:tcW w:w="4508" w:type="dxa"/>
          </w:tcPr>
          <w:p w14:paraId="5F0AF64E" w14:textId="1F229F2D" w:rsidR="00CE2F6D" w:rsidRDefault="00CE2F6D" w:rsidP="00C44ED8">
            <w:pPr>
              <w:jc w:val="both"/>
            </w:pPr>
            <w:r w:rsidRPr="00CE2F6D">
              <w:rPr>
                <w:b/>
                <w:bCs/>
              </w:rPr>
              <w:t>Qualitative Research</w:t>
            </w:r>
            <w:r>
              <w:t xml:space="preserve"> understanding the EMV protocol and security threats and weaknesses. </w:t>
            </w:r>
          </w:p>
          <w:p w14:paraId="444AF270" w14:textId="554567E8" w:rsidR="00CE2F6D" w:rsidRPr="00CE2F6D" w:rsidRDefault="00CE2F6D" w:rsidP="00C44ED8">
            <w:pPr>
              <w:jc w:val="both"/>
            </w:pPr>
            <w:r w:rsidRPr="00CE2F6D">
              <w:rPr>
                <w:b/>
                <w:bCs/>
              </w:rPr>
              <w:t>Action Research</w:t>
            </w:r>
            <w:r>
              <w:rPr>
                <w:b/>
                <w:bCs/>
              </w:rPr>
              <w:t xml:space="preserve"> </w:t>
            </w:r>
            <w:r w:rsidRPr="00CE2F6D">
              <w:t>Gaining a comprehensive understanding of the findings discovered during the research.</w:t>
            </w:r>
          </w:p>
          <w:p w14:paraId="3901F0FE" w14:textId="7EFCCE1C" w:rsidR="00493B67" w:rsidRDefault="00493B67" w:rsidP="00C44ED8">
            <w:pPr>
              <w:jc w:val="both"/>
            </w:pPr>
          </w:p>
        </w:tc>
      </w:tr>
      <w:tr w:rsidR="00493B67" w14:paraId="57E6881E" w14:textId="77777777" w:rsidTr="00007EEB">
        <w:trPr>
          <w:jc w:val="center"/>
        </w:trPr>
        <w:tc>
          <w:tcPr>
            <w:tcW w:w="4508" w:type="dxa"/>
            <w:vAlign w:val="center"/>
          </w:tcPr>
          <w:p w14:paraId="489203C8" w14:textId="53A8CCEB" w:rsidR="00493B67" w:rsidRDefault="00D8771F" w:rsidP="00596058">
            <w:pPr>
              <w:pStyle w:val="NormalWeb"/>
              <w:spacing w:line="360" w:lineRule="auto"/>
              <w:jc w:val="both"/>
            </w:pPr>
            <w:r w:rsidRPr="00007EEB">
              <w:rPr>
                <w:b/>
                <w:bCs/>
              </w:rPr>
              <w:t>Chapter 3</w:t>
            </w:r>
            <w:r w:rsidRPr="00D8771F">
              <w:t xml:space="preserve"> </w:t>
            </w:r>
            <w:r>
              <w:t>-</w:t>
            </w:r>
            <w:r w:rsidRPr="00D8771F">
              <w:t xml:space="preserve"> Research Methodology</w:t>
            </w:r>
          </w:p>
        </w:tc>
        <w:tc>
          <w:tcPr>
            <w:tcW w:w="4508" w:type="dxa"/>
          </w:tcPr>
          <w:p w14:paraId="24A7E41A" w14:textId="00F96D11" w:rsidR="00493B67" w:rsidRDefault="00B66424" w:rsidP="00007EEB">
            <w:pPr>
              <w:pStyle w:val="NormalWeb"/>
              <w:spacing w:line="276" w:lineRule="auto"/>
              <w:jc w:val="both"/>
            </w:pPr>
            <w:r w:rsidRPr="00B66424">
              <w:rPr>
                <w:b/>
                <w:bCs/>
              </w:rPr>
              <w:t>Action Research</w:t>
            </w:r>
            <w:r w:rsidRPr="00B66424">
              <w:t xml:space="preserve"> Gaining</w:t>
            </w:r>
            <w:r w:rsidRPr="00CE2F6D">
              <w:t xml:space="preserve"> a comprehensive understanding of the findings discovered during the research.</w:t>
            </w:r>
          </w:p>
        </w:tc>
      </w:tr>
      <w:tr w:rsidR="00493B67" w14:paraId="167F75D1" w14:textId="77777777" w:rsidTr="00007EEB">
        <w:trPr>
          <w:jc w:val="center"/>
        </w:trPr>
        <w:tc>
          <w:tcPr>
            <w:tcW w:w="4508" w:type="dxa"/>
            <w:vAlign w:val="center"/>
          </w:tcPr>
          <w:p w14:paraId="4200DC76" w14:textId="011C0F32" w:rsidR="00493B67" w:rsidRDefault="00D8771F" w:rsidP="00596058">
            <w:pPr>
              <w:pStyle w:val="NormalWeb"/>
              <w:spacing w:line="360" w:lineRule="auto"/>
              <w:jc w:val="both"/>
            </w:pPr>
            <w:r w:rsidRPr="00007EEB">
              <w:rPr>
                <w:b/>
                <w:bCs/>
              </w:rPr>
              <w:t>Chapter 4</w:t>
            </w:r>
            <w:r w:rsidRPr="00D8771F">
              <w:t xml:space="preserve"> </w:t>
            </w:r>
            <w:r>
              <w:t xml:space="preserve">- </w:t>
            </w:r>
            <w:r w:rsidRPr="00D8771F">
              <w:t>Design &amp; Implementation</w:t>
            </w:r>
          </w:p>
        </w:tc>
        <w:tc>
          <w:tcPr>
            <w:tcW w:w="4508" w:type="dxa"/>
          </w:tcPr>
          <w:p w14:paraId="29AFC175" w14:textId="77777777" w:rsidR="00B66424" w:rsidRDefault="00B66424" w:rsidP="00007EEB">
            <w:pPr>
              <w:jc w:val="both"/>
            </w:pPr>
            <w:r w:rsidRPr="00B66424">
              <w:rPr>
                <w:b/>
                <w:bCs/>
              </w:rPr>
              <w:t>Action Research</w:t>
            </w:r>
            <w:r>
              <w:t xml:space="preserve"> </w:t>
            </w:r>
            <w:r w:rsidRPr="00B66424">
              <w:t>Gaining</w:t>
            </w:r>
            <w:r w:rsidRPr="00CE2F6D">
              <w:t xml:space="preserve"> a comprehensive understanding of the findings discovered during the research.</w:t>
            </w:r>
          </w:p>
          <w:p w14:paraId="3616747B" w14:textId="465D2EF7" w:rsidR="00B66424" w:rsidRDefault="00B66424" w:rsidP="00007EEB">
            <w:pPr>
              <w:jc w:val="both"/>
            </w:pPr>
            <w:r w:rsidRPr="00E76CD9">
              <w:rPr>
                <w:b/>
                <w:bCs/>
              </w:rPr>
              <w:t xml:space="preserve">Experiment or </w:t>
            </w:r>
            <w:r w:rsidR="00E76CD9" w:rsidRPr="00E76CD9">
              <w:rPr>
                <w:b/>
                <w:bCs/>
              </w:rPr>
              <w:t>Qualitative</w:t>
            </w:r>
            <w:r w:rsidR="00E76CD9" w:rsidRPr="00E76CD9">
              <w:t xml:space="preserve"> Conducting an experiment</w:t>
            </w:r>
            <w:r w:rsidR="00E76CD9">
              <w:t>.</w:t>
            </w:r>
          </w:p>
        </w:tc>
      </w:tr>
      <w:tr w:rsidR="00493B67" w14:paraId="26DBE35D" w14:textId="77777777" w:rsidTr="00571AFF">
        <w:trPr>
          <w:jc w:val="center"/>
        </w:trPr>
        <w:tc>
          <w:tcPr>
            <w:tcW w:w="4508" w:type="dxa"/>
            <w:vAlign w:val="center"/>
          </w:tcPr>
          <w:p w14:paraId="32D79251" w14:textId="36F043DB" w:rsidR="00D8771F" w:rsidRDefault="00D8771F" w:rsidP="00596058">
            <w:pPr>
              <w:pStyle w:val="NormalWeb"/>
              <w:spacing w:line="360" w:lineRule="auto"/>
              <w:jc w:val="both"/>
            </w:pPr>
            <w:r w:rsidRPr="00007EEB">
              <w:rPr>
                <w:b/>
                <w:bCs/>
              </w:rPr>
              <w:t>Chapter 5</w:t>
            </w:r>
            <w:r w:rsidRPr="00D8771F">
              <w:t xml:space="preserve"> </w:t>
            </w:r>
            <w:r>
              <w:t>-</w:t>
            </w:r>
            <w:r w:rsidRPr="00D8771F">
              <w:t xml:space="preserve"> </w:t>
            </w:r>
            <w:r w:rsidRPr="00F03046">
              <w:t>Testing and Evaluation</w:t>
            </w:r>
          </w:p>
        </w:tc>
        <w:tc>
          <w:tcPr>
            <w:tcW w:w="4508" w:type="dxa"/>
          </w:tcPr>
          <w:p w14:paraId="5B103BE1" w14:textId="5BF6DC26" w:rsidR="00493B67" w:rsidRDefault="00571AFF" w:rsidP="00C44ED8">
            <w:pPr>
              <w:spacing w:line="276" w:lineRule="auto"/>
              <w:jc w:val="both"/>
            </w:pPr>
            <w:r w:rsidRPr="00571AFF">
              <w:rPr>
                <w:b/>
                <w:bCs/>
              </w:rPr>
              <w:t>Qualitative</w:t>
            </w:r>
            <w:r>
              <w:t xml:space="preserve"> </w:t>
            </w:r>
            <w:r w:rsidRPr="00571AFF">
              <w:t>Collecting the outcomes/data.</w:t>
            </w:r>
          </w:p>
          <w:p w14:paraId="1314FA88" w14:textId="4C166B86" w:rsidR="00571AFF" w:rsidRDefault="00571AFF" w:rsidP="00C44ED8">
            <w:pPr>
              <w:spacing w:line="276" w:lineRule="auto"/>
              <w:jc w:val="both"/>
            </w:pPr>
            <w:r w:rsidRPr="00B66424">
              <w:rPr>
                <w:b/>
                <w:bCs/>
              </w:rPr>
              <w:t>Action Research</w:t>
            </w:r>
            <w:r>
              <w:t xml:space="preserve"> </w:t>
            </w:r>
            <w:r w:rsidRPr="00B66424">
              <w:t>Gaining</w:t>
            </w:r>
            <w:r w:rsidRPr="00CE2F6D">
              <w:t xml:space="preserve"> a comprehensive understanding of the findings discovered during the research</w:t>
            </w:r>
            <w:r>
              <w:t>.</w:t>
            </w:r>
          </w:p>
        </w:tc>
      </w:tr>
      <w:tr w:rsidR="00493B67" w14:paraId="2E1C947C" w14:textId="77777777" w:rsidTr="00007EEB">
        <w:trPr>
          <w:jc w:val="center"/>
        </w:trPr>
        <w:tc>
          <w:tcPr>
            <w:tcW w:w="4508" w:type="dxa"/>
            <w:vAlign w:val="center"/>
          </w:tcPr>
          <w:p w14:paraId="5CAE23DA" w14:textId="042662B9" w:rsidR="00493B67" w:rsidRDefault="00D8771F" w:rsidP="00007EEB">
            <w:r w:rsidRPr="00007EEB">
              <w:rPr>
                <w:b/>
                <w:bCs/>
              </w:rPr>
              <w:t>Chapter</w:t>
            </w:r>
            <w:r w:rsidR="00007EEB">
              <w:rPr>
                <w:b/>
                <w:bCs/>
              </w:rPr>
              <w:t xml:space="preserve"> </w:t>
            </w:r>
            <w:r w:rsidRPr="00007EEB">
              <w:rPr>
                <w:b/>
                <w:bCs/>
              </w:rPr>
              <w:t>6</w:t>
            </w:r>
            <w:r>
              <w:t xml:space="preserve"> - Conclusion </w:t>
            </w:r>
          </w:p>
        </w:tc>
        <w:tc>
          <w:tcPr>
            <w:tcW w:w="4508" w:type="dxa"/>
          </w:tcPr>
          <w:p w14:paraId="1FA23D76" w14:textId="459A68F0" w:rsidR="00493B67" w:rsidRDefault="00C44ED8" w:rsidP="00C44ED8">
            <w:pPr>
              <w:pStyle w:val="NormalWeb"/>
              <w:spacing w:line="276" w:lineRule="auto"/>
              <w:jc w:val="both"/>
            </w:pPr>
            <w:r w:rsidRPr="00B66424">
              <w:rPr>
                <w:b/>
                <w:bCs/>
              </w:rPr>
              <w:t>Action Research</w:t>
            </w:r>
            <w:r>
              <w:t xml:space="preserve"> </w:t>
            </w:r>
            <w:r w:rsidRPr="00B66424">
              <w:t>Gaining</w:t>
            </w:r>
            <w:r w:rsidRPr="00CE2F6D">
              <w:t xml:space="preserve"> a comprehensive understanding of the findings discovered during the research</w:t>
            </w:r>
            <w:r>
              <w:t>.</w:t>
            </w:r>
          </w:p>
        </w:tc>
      </w:tr>
      <w:tr w:rsidR="00493B67" w14:paraId="157EED0F" w14:textId="77777777" w:rsidTr="00785F21">
        <w:trPr>
          <w:jc w:val="center"/>
        </w:trPr>
        <w:tc>
          <w:tcPr>
            <w:tcW w:w="4508" w:type="dxa"/>
            <w:vAlign w:val="center"/>
          </w:tcPr>
          <w:p w14:paraId="197930DE" w14:textId="32C6708F" w:rsidR="00493B67" w:rsidRPr="00D8771F" w:rsidRDefault="00D8771F" w:rsidP="00D8771F">
            <w:pPr>
              <w:pStyle w:val="Default"/>
              <w:jc w:val="both"/>
              <w:rPr>
                <w:rFonts w:ascii="Times New Roman" w:hAnsi="Times New Roman" w:cs="Times New Roman"/>
              </w:rPr>
            </w:pPr>
            <w:r w:rsidRPr="00007EEB">
              <w:rPr>
                <w:rFonts w:ascii="Times New Roman" w:hAnsi="Times New Roman" w:cs="Times New Roman"/>
                <w:b/>
                <w:bCs/>
              </w:rPr>
              <w:t>Chapter 7</w:t>
            </w:r>
            <w:r w:rsidRPr="00D8771F">
              <w:rPr>
                <w:rFonts w:ascii="Times New Roman" w:hAnsi="Times New Roman" w:cs="Times New Roman"/>
              </w:rPr>
              <w:t xml:space="preserve"> - Reflections </w:t>
            </w:r>
          </w:p>
        </w:tc>
        <w:tc>
          <w:tcPr>
            <w:tcW w:w="4508" w:type="dxa"/>
          </w:tcPr>
          <w:p w14:paraId="595463A1" w14:textId="2925C812" w:rsidR="00493B67" w:rsidRPr="00C44ED8" w:rsidRDefault="00C44ED8" w:rsidP="00785F21">
            <w:pPr>
              <w:pStyle w:val="NormalWeb"/>
              <w:spacing w:line="276" w:lineRule="auto"/>
              <w:jc w:val="both"/>
              <w:rPr>
                <w:b/>
                <w:bCs/>
              </w:rPr>
            </w:pPr>
            <w:r w:rsidRPr="00C44ED8">
              <w:rPr>
                <w:b/>
                <w:bCs/>
              </w:rPr>
              <w:t>Qualitative</w:t>
            </w:r>
            <w:r>
              <w:rPr>
                <w:b/>
                <w:bCs/>
              </w:rPr>
              <w:t xml:space="preserve"> </w:t>
            </w:r>
            <w:r w:rsidR="00785F21">
              <w:t>The extent of reflection depends on the specific findings and results obtained from the experiment</w:t>
            </w:r>
          </w:p>
        </w:tc>
      </w:tr>
      <w:tr w:rsidR="00493B67" w14:paraId="0A6FB6B0" w14:textId="77777777" w:rsidTr="006C2502">
        <w:trPr>
          <w:jc w:val="center"/>
        </w:trPr>
        <w:tc>
          <w:tcPr>
            <w:tcW w:w="4508" w:type="dxa"/>
            <w:vAlign w:val="center"/>
          </w:tcPr>
          <w:p w14:paraId="41591C8F" w14:textId="5A8D0BCD" w:rsidR="00493B67" w:rsidRDefault="00242B39" w:rsidP="00242B39">
            <w:pPr>
              <w:pStyle w:val="NormalWeb"/>
              <w:spacing w:line="360" w:lineRule="auto"/>
              <w:jc w:val="both"/>
            </w:pPr>
            <w:r w:rsidRPr="00007EEB">
              <w:rPr>
                <w:b/>
                <w:bCs/>
              </w:rPr>
              <w:t>Chapter 8</w:t>
            </w:r>
            <w:r>
              <w:t xml:space="preserve"> </w:t>
            </w:r>
            <w:r w:rsidR="00762E4B">
              <w:t>–</w:t>
            </w:r>
            <w:r>
              <w:t xml:space="preserve"> References</w:t>
            </w:r>
          </w:p>
        </w:tc>
        <w:tc>
          <w:tcPr>
            <w:tcW w:w="4508" w:type="dxa"/>
          </w:tcPr>
          <w:p w14:paraId="12A97810" w14:textId="39C3E617" w:rsidR="00493B67" w:rsidRDefault="006C2502" w:rsidP="006C2502">
            <w:pPr>
              <w:pStyle w:val="NormalWeb"/>
              <w:spacing w:line="276" w:lineRule="auto"/>
              <w:jc w:val="both"/>
            </w:pPr>
            <w:r w:rsidRPr="00C44ED8">
              <w:rPr>
                <w:b/>
                <w:bCs/>
              </w:rPr>
              <w:t>Qualitative</w:t>
            </w:r>
            <w:r>
              <w:rPr>
                <w:b/>
                <w:bCs/>
              </w:rPr>
              <w:t xml:space="preserve"> </w:t>
            </w:r>
            <w:r>
              <w:t>Offers up-to-date and credible references.</w:t>
            </w:r>
          </w:p>
        </w:tc>
      </w:tr>
    </w:tbl>
    <w:p w14:paraId="72BAE0FB" w14:textId="6AD5B5E4" w:rsidR="00596058" w:rsidRPr="006C2502" w:rsidRDefault="006C2502" w:rsidP="006C2502">
      <w:pPr>
        <w:pStyle w:val="Caption"/>
        <w:jc w:val="center"/>
        <w:rPr>
          <w:b/>
          <w:bCs/>
          <w:i w:val="0"/>
          <w:iCs w:val="0"/>
          <w:color w:val="auto"/>
          <w:sz w:val="24"/>
          <w:szCs w:val="24"/>
        </w:rPr>
      </w:pPr>
      <w:bookmarkStart w:id="225" w:name="_Toc142856650"/>
      <w:r w:rsidRPr="006C2502">
        <w:rPr>
          <w:b/>
          <w:bCs/>
          <w:i w:val="0"/>
          <w:iCs w:val="0"/>
          <w:color w:val="auto"/>
          <w:sz w:val="24"/>
          <w:szCs w:val="24"/>
        </w:rPr>
        <w:t xml:space="preserve">Table </w:t>
      </w:r>
      <w:r w:rsidRPr="006C2502">
        <w:rPr>
          <w:b/>
          <w:bCs/>
          <w:i w:val="0"/>
          <w:iCs w:val="0"/>
          <w:color w:val="auto"/>
          <w:sz w:val="24"/>
          <w:szCs w:val="24"/>
        </w:rPr>
        <w:fldChar w:fldCharType="begin"/>
      </w:r>
      <w:r w:rsidRPr="006C2502">
        <w:rPr>
          <w:b/>
          <w:bCs/>
          <w:i w:val="0"/>
          <w:iCs w:val="0"/>
          <w:color w:val="auto"/>
          <w:sz w:val="24"/>
          <w:szCs w:val="24"/>
        </w:rPr>
        <w:instrText xml:space="preserve"> SEQ Table \* ARABIC </w:instrText>
      </w:r>
      <w:r w:rsidRPr="006C2502">
        <w:rPr>
          <w:b/>
          <w:bCs/>
          <w:i w:val="0"/>
          <w:iCs w:val="0"/>
          <w:color w:val="auto"/>
          <w:sz w:val="24"/>
          <w:szCs w:val="24"/>
        </w:rPr>
        <w:fldChar w:fldCharType="separate"/>
      </w:r>
      <w:r w:rsidR="00175F3E">
        <w:rPr>
          <w:b/>
          <w:bCs/>
          <w:i w:val="0"/>
          <w:iCs w:val="0"/>
          <w:noProof/>
          <w:color w:val="auto"/>
          <w:sz w:val="24"/>
          <w:szCs w:val="24"/>
        </w:rPr>
        <w:t>1</w:t>
      </w:r>
      <w:r w:rsidRPr="006C2502">
        <w:rPr>
          <w:b/>
          <w:bCs/>
          <w:i w:val="0"/>
          <w:iCs w:val="0"/>
          <w:color w:val="auto"/>
          <w:sz w:val="24"/>
          <w:szCs w:val="24"/>
        </w:rPr>
        <w:fldChar w:fldCharType="end"/>
      </w:r>
      <w:r w:rsidRPr="006C2502">
        <w:rPr>
          <w:b/>
          <w:bCs/>
          <w:i w:val="0"/>
          <w:iCs w:val="0"/>
          <w:color w:val="auto"/>
          <w:sz w:val="24"/>
          <w:szCs w:val="24"/>
        </w:rPr>
        <w:t xml:space="preserve">: </w:t>
      </w:r>
      <w:r w:rsidRPr="006C2502">
        <w:rPr>
          <w:i w:val="0"/>
          <w:iCs w:val="0"/>
          <w:color w:val="auto"/>
          <w:sz w:val="24"/>
          <w:szCs w:val="24"/>
        </w:rPr>
        <w:t>Data Collection Methods</w:t>
      </w:r>
      <w:bookmarkEnd w:id="225"/>
    </w:p>
    <w:p w14:paraId="50D6899D" w14:textId="77777777" w:rsidR="00C412E9" w:rsidRDefault="00C412E9" w:rsidP="00596058">
      <w:pPr>
        <w:spacing w:line="360" w:lineRule="auto"/>
      </w:pPr>
    </w:p>
    <w:p w14:paraId="7038F42C" w14:textId="77777777" w:rsidR="00C412E9" w:rsidRDefault="00C412E9" w:rsidP="006B64D4"/>
    <w:p w14:paraId="0F2AA8C7" w14:textId="77777777" w:rsidR="00C412E9" w:rsidRDefault="00C412E9" w:rsidP="006B64D4"/>
    <w:p w14:paraId="0C85ED57" w14:textId="77777777" w:rsidR="00884548" w:rsidRDefault="00884548" w:rsidP="006B64D4"/>
    <w:p w14:paraId="5BFBE19D" w14:textId="77777777" w:rsidR="00884548" w:rsidRDefault="00884548" w:rsidP="006B64D4"/>
    <w:p w14:paraId="74512518" w14:textId="7223F92F" w:rsidR="00884548" w:rsidRPr="008817E1" w:rsidRDefault="00A41842" w:rsidP="006B64D4">
      <w:pPr>
        <w:pStyle w:val="Heading2"/>
        <w:rPr>
          <w:rFonts w:ascii="Times New Roman" w:hAnsi="Times New Roman" w:cs="Times New Roman"/>
          <w:color w:val="auto"/>
          <w:sz w:val="28"/>
          <w:szCs w:val="28"/>
        </w:rPr>
      </w:pPr>
      <w:bookmarkStart w:id="226" w:name="_Toc144838029"/>
      <w:bookmarkStart w:id="227" w:name="_Toc144838173"/>
      <w:bookmarkStart w:id="228" w:name="_Toc145579676"/>
      <w:r w:rsidRPr="008817E1">
        <w:rPr>
          <w:rFonts w:ascii="Times New Roman" w:hAnsi="Times New Roman" w:cs="Times New Roman"/>
          <w:color w:val="auto"/>
          <w:sz w:val="28"/>
          <w:szCs w:val="28"/>
        </w:rPr>
        <w:lastRenderedPageBreak/>
        <w:t>RESEARCH DELIVERABLES</w:t>
      </w:r>
      <w:bookmarkEnd w:id="226"/>
      <w:bookmarkEnd w:id="227"/>
      <w:bookmarkEnd w:id="228"/>
    </w:p>
    <w:p w14:paraId="50CAF071" w14:textId="77777777" w:rsidR="00884548" w:rsidRDefault="00884548" w:rsidP="006B64D4"/>
    <w:p w14:paraId="4E489BBA" w14:textId="56EC6B36" w:rsidR="00C412E9" w:rsidRDefault="00884548" w:rsidP="00A41842">
      <w:pPr>
        <w:spacing w:line="360" w:lineRule="auto"/>
        <w:jc w:val="both"/>
      </w:pPr>
      <w:r>
        <w:t>This research study offers several deliverables as it is supported by an extensive literature review that incorporates previous study findings. These sources serve as the foundation for conducting testing and experiments. By critically evaluating the outcomes of the experiments, the author establishes connections between the research findings and the experimental results. The proposed experiments specifically focus on EMV chip and pin</w:t>
      </w:r>
      <w:r w:rsidR="00E6533B">
        <w:t xml:space="preserve"> card</w:t>
      </w:r>
      <w:r>
        <w:t xml:space="preserve"> security and aim to identify vulnerabilities, threats, and attacks that users may encounter while </w:t>
      </w:r>
      <w:r w:rsidR="00E6533B">
        <w:t>using these cards</w:t>
      </w:r>
      <w:r>
        <w:t xml:space="preserve">. </w:t>
      </w:r>
      <w:r w:rsidR="00E6533B">
        <w:t>The ultimate aim of the study is to offer effective solutions that protect cardholder information from compromise by attackers.</w:t>
      </w:r>
    </w:p>
    <w:p w14:paraId="2FF62975" w14:textId="77777777" w:rsidR="00A41842" w:rsidRDefault="00A41842" w:rsidP="00A41842">
      <w:pPr>
        <w:spacing w:line="360" w:lineRule="auto"/>
        <w:jc w:val="both"/>
      </w:pPr>
    </w:p>
    <w:p w14:paraId="72540CE8" w14:textId="77777777" w:rsidR="00884548" w:rsidRPr="008817E1" w:rsidRDefault="00884548" w:rsidP="00884548">
      <w:pPr>
        <w:pStyle w:val="Heading2"/>
        <w:rPr>
          <w:rFonts w:ascii="Times New Roman" w:hAnsi="Times New Roman" w:cs="Times New Roman"/>
          <w:noProof/>
          <w:color w:val="auto"/>
          <w:sz w:val="28"/>
          <w:szCs w:val="28"/>
        </w:rPr>
      </w:pPr>
      <w:bookmarkStart w:id="229" w:name="_Toc144838030"/>
      <w:bookmarkStart w:id="230" w:name="_Toc144838174"/>
      <w:bookmarkStart w:id="231" w:name="_Toc145579677"/>
      <w:r w:rsidRPr="008817E1">
        <w:rPr>
          <w:rFonts w:ascii="Times New Roman" w:hAnsi="Times New Roman" w:cs="Times New Roman"/>
          <w:noProof/>
          <w:color w:val="auto"/>
          <w:sz w:val="28"/>
          <w:szCs w:val="28"/>
        </w:rPr>
        <w:t>CONCLUSION</w:t>
      </w:r>
      <w:bookmarkEnd w:id="229"/>
      <w:bookmarkEnd w:id="230"/>
      <w:bookmarkEnd w:id="231"/>
    </w:p>
    <w:p w14:paraId="5BADFCA6" w14:textId="77777777" w:rsidR="00A41842" w:rsidRPr="00A41842" w:rsidRDefault="00A41842" w:rsidP="00A41842"/>
    <w:p w14:paraId="0FA6B9F3" w14:textId="2E4DBCDF" w:rsidR="001328E3" w:rsidRDefault="00EE6B6A" w:rsidP="00EE6B6A">
      <w:pPr>
        <w:pStyle w:val="NormalWeb"/>
        <w:spacing w:line="360" w:lineRule="auto"/>
        <w:jc w:val="both"/>
      </w:pPr>
      <w:r>
        <w:t>In conclusion</w:t>
      </w:r>
      <w:r w:rsidR="001328E3">
        <w:t>, this research project embraced a comprehensive research onion approach, integrating various components such as research philosophy, approach, strategies, choices, time horizons, and data collection methods. The adoption of a positivist research philosophy facilitated the measurement of a substantial data sample during the experimental testing phase. By employing both inductive and deductive approaches, the research was able to pose precise questions, seek answers, and establish hypotheses.</w:t>
      </w:r>
    </w:p>
    <w:p w14:paraId="0A385E98" w14:textId="77777777" w:rsidR="001328E3" w:rsidRDefault="001328E3" w:rsidP="00EE6B6A">
      <w:pPr>
        <w:pStyle w:val="NormalWeb"/>
        <w:spacing w:line="360" w:lineRule="auto"/>
        <w:jc w:val="both"/>
      </w:pPr>
      <w:r>
        <w:t>The chosen strategies enabled the utilization of a hardware and software combination, resulting in a comprehensive experimental setup and successful project completion. The incorporation of both qualitative and quantitative methods offered a comprehensive understanding of data sample characteristics and allowed for the verification of experiment results against hypotheses.</w:t>
      </w:r>
    </w:p>
    <w:p w14:paraId="2F91B35A" w14:textId="77777777" w:rsidR="001328E3" w:rsidRDefault="001328E3" w:rsidP="00EE6B6A">
      <w:pPr>
        <w:pStyle w:val="NormalWeb"/>
        <w:spacing w:line="360" w:lineRule="auto"/>
        <w:jc w:val="both"/>
      </w:pPr>
      <w:r>
        <w:t>Consideration of the time horizon ensured adherence to the project timeline and successful completion within the specified timeframe. This chapter played a pivotal role in the research process, employing a variety of methods and techniques to achieve project objectives and desired outcomes.</w:t>
      </w:r>
    </w:p>
    <w:p w14:paraId="2FAA6AF9" w14:textId="19AD8CA4" w:rsidR="001328E3" w:rsidRDefault="00EE6B6A" w:rsidP="00EE6B6A">
      <w:pPr>
        <w:pStyle w:val="NormalWeb"/>
        <w:spacing w:line="360" w:lineRule="auto"/>
        <w:jc w:val="both"/>
      </w:pPr>
      <w:r>
        <w:t xml:space="preserve">The research deliverables include a comprehensive research report, and recommendations for future enhancements in EMV card security. These outputs serve as valuable resources for stakeholders in the financial industry, such as card issuers, financial institutions, and regulatory </w:t>
      </w:r>
      <w:r>
        <w:lastRenderedPageBreak/>
        <w:t>bodies, empowering them to develop robust strategies and implement effective measures that protects cardholders from potential threats.</w:t>
      </w:r>
    </w:p>
    <w:p w14:paraId="03CEA191" w14:textId="77777777" w:rsidR="00A83EEF" w:rsidRDefault="00A83EEF" w:rsidP="00EE6B6A">
      <w:pPr>
        <w:pStyle w:val="NormalWeb"/>
        <w:spacing w:line="360" w:lineRule="auto"/>
        <w:jc w:val="both"/>
      </w:pPr>
    </w:p>
    <w:p w14:paraId="597C2481" w14:textId="77777777" w:rsidR="00A83EEF" w:rsidRDefault="00A83EEF" w:rsidP="00EE6B6A">
      <w:pPr>
        <w:pStyle w:val="NormalWeb"/>
        <w:spacing w:line="360" w:lineRule="auto"/>
        <w:jc w:val="both"/>
      </w:pPr>
    </w:p>
    <w:p w14:paraId="17A44313" w14:textId="77777777" w:rsidR="00A83EEF" w:rsidRDefault="00A83EEF" w:rsidP="00EE6B6A">
      <w:pPr>
        <w:pStyle w:val="NormalWeb"/>
        <w:spacing w:line="360" w:lineRule="auto"/>
        <w:jc w:val="both"/>
      </w:pPr>
    </w:p>
    <w:p w14:paraId="35CAD694" w14:textId="77777777" w:rsidR="00A83EEF" w:rsidRDefault="00A83EEF" w:rsidP="00EE6B6A">
      <w:pPr>
        <w:pStyle w:val="NormalWeb"/>
        <w:spacing w:line="360" w:lineRule="auto"/>
        <w:jc w:val="both"/>
      </w:pPr>
    </w:p>
    <w:p w14:paraId="45FE9B5F" w14:textId="77777777" w:rsidR="00A83EEF" w:rsidRDefault="00A83EEF" w:rsidP="00EE6B6A">
      <w:pPr>
        <w:pStyle w:val="NormalWeb"/>
        <w:spacing w:line="360" w:lineRule="auto"/>
        <w:jc w:val="both"/>
      </w:pPr>
    </w:p>
    <w:p w14:paraId="3A8008BC" w14:textId="77777777" w:rsidR="00A83EEF" w:rsidRDefault="00A83EEF" w:rsidP="00EE6B6A">
      <w:pPr>
        <w:pStyle w:val="NormalWeb"/>
        <w:spacing w:line="360" w:lineRule="auto"/>
        <w:jc w:val="both"/>
      </w:pPr>
    </w:p>
    <w:p w14:paraId="482F4817" w14:textId="77777777" w:rsidR="00A83EEF" w:rsidRDefault="00A83EEF" w:rsidP="00EE6B6A">
      <w:pPr>
        <w:pStyle w:val="NormalWeb"/>
        <w:spacing w:line="360" w:lineRule="auto"/>
        <w:jc w:val="both"/>
      </w:pPr>
    </w:p>
    <w:p w14:paraId="1CF7CEFA" w14:textId="77777777" w:rsidR="00A83EEF" w:rsidRDefault="00A83EEF" w:rsidP="00EE6B6A">
      <w:pPr>
        <w:pStyle w:val="NormalWeb"/>
        <w:spacing w:line="360" w:lineRule="auto"/>
        <w:jc w:val="both"/>
      </w:pPr>
    </w:p>
    <w:p w14:paraId="589F190C" w14:textId="77777777" w:rsidR="00A83EEF" w:rsidRDefault="00A83EEF" w:rsidP="00EE6B6A">
      <w:pPr>
        <w:pStyle w:val="NormalWeb"/>
        <w:spacing w:line="360" w:lineRule="auto"/>
        <w:jc w:val="both"/>
      </w:pPr>
    </w:p>
    <w:p w14:paraId="1A60821B" w14:textId="77777777" w:rsidR="00A83EEF" w:rsidRDefault="00A83EEF" w:rsidP="00EE6B6A">
      <w:pPr>
        <w:pStyle w:val="NormalWeb"/>
        <w:spacing w:line="360" w:lineRule="auto"/>
        <w:jc w:val="both"/>
      </w:pPr>
    </w:p>
    <w:p w14:paraId="11E0400F" w14:textId="77777777" w:rsidR="00A83EEF" w:rsidRDefault="00A83EEF" w:rsidP="00EE6B6A">
      <w:pPr>
        <w:pStyle w:val="NormalWeb"/>
        <w:spacing w:line="360" w:lineRule="auto"/>
        <w:jc w:val="both"/>
      </w:pPr>
    </w:p>
    <w:p w14:paraId="5B6BCD37" w14:textId="77777777" w:rsidR="00A83EEF" w:rsidRDefault="00A83EEF" w:rsidP="00EE6B6A">
      <w:pPr>
        <w:pStyle w:val="NormalWeb"/>
        <w:spacing w:line="360" w:lineRule="auto"/>
        <w:jc w:val="both"/>
      </w:pPr>
    </w:p>
    <w:p w14:paraId="5A38656A" w14:textId="77777777" w:rsidR="00A83EEF" w:rsidRDefault="00A83EEF" w:rsidP="00EE6B6A">
      <w:pPr>
        <w:pStyle w:val="NormalWeb"/>
        <w:spacing w:line="360" w:lineRule="auto"/>
        <w:jc w:val="both"/>
      </w:pPr>
    </w:p>
    <w:p w14:paraId="622C8054" w14:textId="77777777" w:rsidR="00A83EEF" w:rsidRDefault="00A83EEF" w:rsidP="00EE6B6A">
      <w:pPr>
        <w:pStyle w:val="NormalWeb"/>
        <w:spacing w:line="360" w:lineRule="auto"/>
        <w:jc w:val="both"/>
      </w:pPr>
    </w:p>
    <w:p w14:paraId="2A1DCCB7" w14:textId="77777777" w:rsidR="00A83EEF" w:rsidRDefault="00A83EEF" w:rsidP="00EE6B6A">
      <w:pPr>
        <w:pStyle w:val="NormalWeb"/>
        <w:spacing w:line="360" w:lineRule="auto"/>
        <w:jc w:val="both"/>
      </w:pPr>
    </w:p>
    <w:p w14:paraId="591004F4" w14:textId="77777777" w:rsidR="00A83EEF" w:rsidRDefault="00A83EEF" w:rsidP="00EE6B6A">
      <w:pPr>
        <w:pStyle w:val="NormalWeb"/>
        <w:spacing w:line="360" w:lineRule="auto"/>
        <w:jc w:val="both"/>
      </w:pPr>
    </w:p>
    <w:p w14:paraId="7CE46175" w14:textId="77777777" w:rsidR="00A83EEF" w:rsidRDefault="00A83EEF" w:rsidP="00EE6B6A">
      <w:pPr>
        <w:pStyle w:val="NormalWeb"/>
        <w:spacing w:line="360" w:lineRule="auto"/>
        <w:jc w:val="both"/>
      </w:pPr>
    </w:p>
    <w:p w14:paraId="5EE3AC62" w14:textId="77777777" w:rsidR="00A83EEF" w:rsidRDefault="00A83EEF" w:rsidP="00EE6B6A">
      <w:pPr>
        <w:pStyle w:val="NormalWeb"/>
        <w:spacing w:line="360" w:lineRule="auto"/>
        <w:jc w:val="both"/>
      </w:pPr>
    </w:p>
    <w:p w14:paraId="40E93D6E" w14:textId="77777777" w:rsidR="00A83EEF" w:rsidRPr="0051768D" w:rsidRDefault="00A83EEF" w:rsidP="00EE6B6A">
      <w:pPr>
        <w:pStyle w:val="NormalWeb"/>
        <w:spacing w:line="360" w:lineRule="auto"/>
        <w:jc w:val="both"/>
      </w:pPr>
    </w:p>
    <w:p w14:paraId="038C9E52" w14:textId="2C1F79D9" w:rsidR="00C412E9" w:rsidRDefault="00AB3767" w:rsidP="00AB3767">
      <w:pPr>
        <w:pStyle w:val="Heading1"/>
        <w:rPr>
          <w:rFonts w:ascii="Times New Roman" w:hAnsi="Times New Roman" w:cs="Times New Roman"/>
          <w:b/>
          <w:bCs/>
          <w:color w:val="auto"/>
          <w:sz w:val="28"/>
          <w:szCs w:val="28"/>
        </w:rPr>
      </w:pPr>
      <w:bookmarkStart w:id="232" w:name="_Toc144838031"/>
      <w:bookmarkStart w:id="233" w:name="_Toc144838175"/>
      <w:bookmarkStart w:id="234" w:name="_Toc145579678"/>
      <w:r w:rsidRPr="00AB3767">
        <w:rPr>
          <w:rFonts w:ascii="Times New Roman" w:hAnsi="Times New Roman" w:cs="Times New Roman"/>
          <w:b/>
          <w:bCs/>
          <w:color w:val="auto"/>
          <w:sz w:val="28"/>
          <w:szCs w:val="28"/>
        </w:rPr>
        <w:lastRenderedPageBreak/>
        <w:t>DESIGN &amp; IMPLEMENTATION</w:t>
      </w:r>
      <w:bookmarkEnd w:id="232"/>
      <w:bookmarkEnd w:id="233"/>
      <w:bookmarkEnd w:id="234"/>
    </w:p>
    <w:p w14:paraId="2EB80814" w14:textId="77777777" w:rsidR="00AB3767" w:rsidRPr="00AB3767" w:rsidRDefault="00AB3767" w:rsidP="00AB3767">
      <w:pPr>
        <w:rPr>
          <w:sz w:val="28"/>
          <w:szCs w:val="28"/>
        </w:rPr>
      </w:pPr>
    </w:p>
    <w:p w14:paraId="13AA4E33" w14:textId="54082A71" w:rsidR="00AB3767" w:rsidRDefault="00AB3767" w:rsidP="00AB3767">
      <w:pPr>
        <w:pStyle w:val="Heading2"/>
        <w:rPr>
          <w:rFonts w:ascii="Times New Roman" w:hAnsi="Times New Roman" w:cs="Times New Roman"/>
          <w:color w:val="auto"/>
          <w:sz w:val="28"/>
          <w:szCs w:val="28"/>
        </w:rPr>
      </w:pPr>
      <w:bookmarkStart w:id="235" w:name="_Toc144838032"/>
      <w:bookmarkStart w:id="236" w:name="_Toc144838176"/>
      <w:bookmarkStart w:id="237" w:name="_Toc145579679"/>
      <w:r w:rsidRPr="00AB3767">
        <w:rPr>
          <w:rFonts w:ascii="Times New Roman" w:hAnsi="Times New Roman" w:cs="Times New Roman"/>
          <w:color w:val="auto"/>
          <w:sz w:val="28"/>
          <w:szCs w:val="28"/>
        </w:rPr>
        <w:t>INTRODUCTION</w:t>
      </w:r>
      <w:bookmarkEnd w:id="235"/>
      <w:bookmarkEnd w:id="236"/>
      <w:bookmarkEnd w:id="237"/>
    </w:p>
    <w:p w14:paraId="33527A1F" w14:textId="77777777" w:rsidR="00C412E9" w:rsidRDefault="00C412E9" w:rsidP="009853F2">
      <w:pPr>
        <w:spacing w:line="360" w:lineRule="auto"/>
        <w:jc w:val="both"/>
      </w:pPr>
    </w:p>
    <w:p w14:paraId="479AC0A7" w14:textId="0D1A8997" w:rsidR="001B6A10" w:rsidRDefault="00826D94" w:rsidP="001B6A10">
      <w:pPr>
        <w:spacing w:line="360" w:lineRule="auto"/>
        <w:jc w:val="both"/>
      </w:pPr>
      <w:r>
        <w:t>This section provided a concise overview of the entire process, covering experiment design and implementation. The primary objective of this chapter was to furnish essential details required to execute the experiment seamlessly. The experiment design and implementation section identified potential issues that might have arisen during the experiment and proposed corresponding solutions. The implementation section offered a concise description of the particular tools and software carefully chosen by the author to ensure the project's success. Each tool and software utilized was explicitly listed within this section. Lastly, the author concluded by briefly discussing any challenges encountered during the design and implementation phases, with the aim of enhancing clarity and understanding for the readers.</w:t>
      </w:r>
    </w:p>
    <w:p w14:paraId="4E1D1B21" w14:textId="77777777" w:rsidR="00826D94" w:rsidRDefault="00826D94" w:rsidP="001B6A10">
      <w:pPr>
        <w:spacing w:line="360" w:lineRule="auto"/>
        <w:jc w:val="both"/>
      </w:pPr>
    </w:p>
    <w:p w14:paraId="6AC1F322" w14:textId="7A144801" w:rsidR="00C412E9" w:rsidRDefault="005C2AF4" w:rsidP="001B6A10">
      <w:pPr>
        <w:pStyle w:val="Heading2"/>
        <w:spacing w:line="360" w:lineRule="auto"/>
        <w:rPr>
          <w:rFonts w:ascii="Times New Roman" w:hAnsi="Times New Roman" w:cs="Times New Roman"/>
          <w:color w:val="auto"/>
          <w:sz w:val="28"/>
          <w:szCs w:val="28"/>
        </w:rPr>
      </w:pPr>
      <w:bookmarkStart w:id="238" w:name="_Toc144838033"/>
      <w:bookmarkStart w:id="239" w:name="_Toc144838177"/>
      <w:bookmarkStart w:id="240" w:name="_Toc145579680"/>
      <w:r w:rsidRPr="005C2AF4">
        <w:rPr>
          <w:rFonts w:ascii="Times New Roman" w:hAnsi="Times New Roman" w:cs="Times New Roman"/>
          <w:color w:val="auto"/>
          <w:sz w:val="28"/>
          <w:szCs w:val="28"/>
        </w:rPr>
        <w:t>PROBLEM FORMULATION</w:t>
      </w:r>
      <w:bookmarkEnd w:id="238"/>
      <w:bookmarkEnd w:id="239"/>
      <w:bookmarkEnd w:id="240"/>
    </w:p>
    <w:p w14:paraId="49BF550B" w14:textId="2F114523" w:rsidR="00826D94" w:rsidRPr="00826D94" w:rsidRDefault="00826D94" w:rsidP="00826D94">
      <w:pPr>
        <w:spacing w:before="100" w:beforeAutospacing="1" w:after="100" w:afterAutospacing="1" w:line="360" w:lineRule="auto"/>
        <w:jc w:val="both"/>
        <w:rPr>
          <w:lang w:val="en-US"/>
        </w:rPr>
      </w:pPr>
      <w:r w:rsidRPr="00826D94">
        <w:rPr>
          <w:lang w:val="en-US"/>
        </w:rPr>
        <w:t>The main objective of the Investigating EMV Chip and PIN Card Security</w:t>
      </w:r>
      <w:r w:rsidR="00256784">
        <w:rPr>
          <w:lang w:val="en-US"/>
        </w:rPr>
        <w:t xml:space="preserve"> </w:t>
      </w:r>
      <w:r w:rsidRPr="00826D94">
        <w:rPr>
          <w:lang w:val="en-US"/>
        </w:rPr>
        <w:t>project was to evaluate the security of widely used EMV chip and PIN cards during payment transactions. The initial phase of the investigation involved identifying the necessary tools for executing a MITM attack and capturing real-time responses. These tools included a mix of hardware and software components. Before conducting the experiment on actual bank cards, a preliminary test was conducted on a similar device, like a phone, to ensure the effectiveness of the MITM attack. This pre-test verified that real-time responses could be intercepted and accurately analyzed, particularly since the communication protocol used by the SIM card and chip in the EMV card was the same.</w:t>
      </w:r>
    </w:p>
    <w:p w14:paraId="4C2E5B97" w14:textId="77777777" w:rsidR="00826D94" w:rsidRPr="00826D94" w:rsidRDefault="00826D94" w:rsidP="00826D94">
      <w:pPr>
        <w:spacing w:before="100" w:beforeAutospacing="1" w:after="100" w:afterAutospacing="1" w:line="360" w:lineRule="auto"/>
        <w:jc w:val="both"/>
        <w:rPr>
          <w:lang w:val="en-US"/>
        </w:rPr>
      </w:pPr>
      <w:r w:rsidRPr="00826D94">
        <w:rPr>
          <w:lang w:val="en-US"/>
        </w:rPr>
        <w:t>The final stage of the investigation entailed carrying out the experiment on real bank cards, where the communication was intercepted and the intercepted packets were analyzed. This process aimed to gain deeper insights into the card details, potentially revealing vulnerabilities or weaknesses. This analysis was critical to ensure that sensitive card information was not susceptible to falling into the wrong hands and to propose suitable security enhancements for safeguarding against potential threats.</w:t>
      </w:r>
    </w:p>
    <w:p w14:paraId="771B5801" w14:textId="77777777" w:rsidR="00826D94" w:rsidRPr="00826D94" w:rsidRDefault="00826D94" w:rsidP="00826D94"/>
    <w:p w14:paraId="6D363BD0" w14:textId="04C30994" w:rsidR="00C412E9" w:rsidRPr="00527137" w:rsidRDefault="00527137" w:rsidP="00F465C3">
      <w:pPr>
        <w:pStyle w:val="Heading3"/>
        <w:rPr>
          <w:rFonts w:ascii="Times New Roman" w:hAnsi="Times New Roman" w:cs="Times New Roman"/>
          <w:color w:val="auto"/>
          <w:sz w:val="28"/>
          <w:szCs w:val="28"/>
        </w:rPr>
      </w:pPr>
      <w:bookmarkStart w:id="241" w:name="_Toc144838034"/>
      <w:bookmarkStart w:id="242" w:name="_Toc144838178"/>
      <w:bookmarkStart w:id="243" w:name="_Toc145579681"/>
      <w:r w:rsidRPr="00527137">
        <w:rPr>
          <w:rFonts w:ascii="Times New Roman" w:hAnsi="Times New Roman" w:cs="Times New Roman"/>
          <w:color w:val="auto"/>
          <w:sz w:val="28"/>
          <w:szCs w:val="28"/>
        </w:rPr>
        <w:lastRenderedPageBreak/>
        <w:t>TOOLS AND PREREQUISITES</w:t>
      </w:r>
      <w:bookmarkEnd w:id="241"/>
      <w:bookmarkEnd w:id="242"/>
      <w:bookmarkEnd w:id="243"/>
    </w:p>
    <w:p w14:paraId="05A1121B" w14:textId="77777777" w:rsidR="00826D94" w:rsidRDefault="00826D94" w:rsidP="00090979">
      <w:pPr>
        <w:pStyle w:val="NormalWeb"/>
        <w:spacing w:line="360" w:lineRule="auto"/>
        <w:jc w:val="both"/>
      </w:pPr>
      <w:r>
        <w:t>To accomplish the project successfully and meet the desired goals, the author needed to utilize diverse resources and plan accordingly. The design and implementation of the project heavily relied on a combination of both hardware and software components.</w:t>
      </w:r>
    </w:p>
    <w:p w14:paraId="61FE9045" w14:textId="7191E8E8" w:rsidR="00090979" w:rsidRPr="00263D3C" w:rsidRDefault="00090979" w:rsidP="00090979">
      <w:pPr>
        <w:pStyle w:val="NormalWeb"/>
        <w:spacing w:line="360" w:lineRule="auto"/>
        <w:jc w:val="both"/>
        <w:rPr>
          <w:b/>
          <w:bCs/>
        </w:rPr>
      </w:pPr>
      <w:r w:rsidRPr="00263D3C">
        <w:rPr>
          <w:b/>
          <w:bCs/>
        </w:rPr>
        <w:t>Hardware</w:t>
      </w:r>
    </w:p>
    <w:p w14:paraId="7505CBF2" w14:textId="18499510" w:rsidR="00090979" w:rsidRDefault="00090979" w:rsidP="006C214D">
      <w:pPr>
        <w:pStyle w:val="NormalWeb"/>
        <w:numPr>
          <w:ilvl w:val="0"/>
          <w:numId w:val="15"/>
        </w:numPr>
        <w:spacing w:line="360" w:lineRule="auto"/>
        <w:jc w:val="both"/>
      </w:pPr>
      <w:r w:rsidRPr="00795379">
        <w:rPr>
          <w:b/>
          <w:bCs/>
        </w:rPr>
        <w:t>Laptop or desktop</w:t>
      </w:r>
      <w:r>
        <w:rPr>
          <w:rFonts w:asciiTheme="minorHAnsi" w:hAnsiTheme="minorHAnsi" w:cstheme="minorHAnsi"/>
        </w:rPr>
        <w:t>:</w:t>
      </w:r>
      <w:r>
        <w:t xml:space="preserve"> </w:t>
      </w:r>
      <w:r w:rsidR="00FE3AB0">
        <w:t>T</w:t>
      </w:r>
      <w:r>
        <w:t>he laptop will serve as the main computing device for executing tasks, running necessary software, and conducting experiments. It will play a crucial role in achieving the project's objectives and meeting the target goals.</w:t>
      </w:r>
    </w:p>
    <w:p w14:paraId="3CEAAC5D" w14:textId="666CF6F2" w:rsidR="00FE3AB0" w:rsidRPr="00FE3AB0" w:rsidRDefault="00FE3AB0" w:rsidP="006C214D">
      <w:pPr>
        <w:pStyle w:val="NormalWeb"/>
        <w:numPr>
          <w:ilvl w:val="0"/>
          <w:numId w:val="15"/>
        </w:numPr>
        <w:spacing w:line="360" w:lineRule="auto"/>
        <w:jc w:val="both"/>
        <w:rPr>
          <w:b/>
          <w:bCs/>
        </w:rPr>
      </w:pPr>
      <w:r w:rsidRPr="00795379">
        <w:rPr>
          <w:noProof/>
        </w:rPr>
        <w:drawing>
          <wp:anchor distT="0" distB="0" distL="114300" distR="114300" simplePos="0" relativeHeight="251660288" behindDoc="1" locked="0" layoutInCell="1" allowOverlap="1" wp14:anchorId="4DB9EF6C" wp14:editId="36801851">
            <wp:simplePos x="0" y="0"/>
            <wp:positionH relativeFrom="margin">
              <wp:align>center</wp:align>
            </wp:positionH>
            <wp:positionV relativeFrom="paragraph">
              <wp:posOffset>2813767</wp:posOffset>
            </wp:positionV>
            <wp:extent cx="3673185" cy="1972339"/>
            <wp:effectExtent l="0" t="0" r="3810" b="8890"/>
            <wp:wrapTight wrapText="bothSides">
              <wp:wrapPolygon edited="0">
                <wp:start x="0" y="0"/>
                <wp:lineTo x="0" y="21489"/>
                <wp:lineTo x="21510" y="21489"/>
                <wp:lineTo x="21510" y="0"/>
                <wp:lineTo x="0" y="0"/>
              </wp:wrapPolygon>
            </wp:wrapTight>
            <wp:docPr id="5" name="Picture 5"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 circui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673185" cy="1972339"/>
                    </a:xfrm>
                    <a:prstGeom prst="rect">
                      <a:avLst/>
                    </a:prstGeom>
                  </pic:spPr>
                </pic:pic>
              </a:graphicData>
            </a:graphic>
          </wp:anchor>
        </w:drawing>
      </w:r>
      <w:r w:rsidRPr="00795379">
        <w:rPr>
          <w:b/>
          <w:bCs/>
        </w:rPr>
        <w:t>SIMtrace2 board</w:t>
      </w:r>
      <w:r w:rsidRPr="00FE3AB0">
        <w:rPr>
          <w:rFonts w:asciiTheme="minorHAnsi" w:hAnsiTheme="minorHAnsi" w:cstheme="minorHAnsi"/>
          <w:b/>
          <w:bCs/>
        </w:rPr>
        <w:t xml:space="preserve"> </w:t>
      </w:r>
      <w:sdt>
        <w:sdtPr>
          <w:rPr>
            <w:rFonts w:asciiTheme="minorHAnsi" w:hAnsiTheme="minorHAnsi" w:cstheme="minorHAnsi"/>
            <w:b/>
            <w:bCs/>
          </w:rPr>
          <w:id w:val="1745454373"/>
          <w:citation/>
        </w:sdtPr>
        <w:sdtEndPr/>
        <w:sdtContent>
          <w:r w:rsidRPr="00FE3AB0">
            <w:rPr>
              <w:rFonts w:asciiTheme="minorHAnsi" w:hAnsiTheme="minorHAnsi" w:cstheme="minorHAnsi"/>
              <w:b/>
              <w:bCs/>
            </w:rPr>
            <w:fldChar w:fldCharType="begin"/>
          </w:r>
          <w:r w:rsidRPr="00FE3AB0">
            <w:rPr>
              <w:rFonts w:asciiTheme="minorHAnsi" w:hAnsiTheme="minorHAnsi" w:cstheme="minorHAnsi"/>
              <w:b/>
              <w:bCs/>
              <w:lang w:val="en-GB"/>
            </w:rPr>
            <w:instrText xml:space="preserve"> CITATION Osm23 \l 2057 </w:instrText>
          </w:r>
          <w:r w:rsidRPr="00FE3AB0">
            <w:rPr>
              <w:rFonts w:asciiTheme="minorHAnsi" w:hAnsiTheme="minorHAnsi" w:cstheme="minorHAnsi"/>
              <w:b/>
              <w:bCs/>
            </w:rPr>
            <w:fldChar w:fldCharType="separate"/>
          </w:r>
          <w:r w:rsidR="00BE6298" w:rsidRPr="00BE6298">
            <w:rPr>
              <w:rFonts w:asciiTheme="minorHAnsi" w:hAnsiTheme="minorHAnsi" w:cstheme="minorHAnsi"/>
              <w:noProof/>
              <w:lang w:val="en-GB"/>
            </w:rPr>
            <w:t>[27]</w:t>
          </w:r>
          <w:r w:rsidRPr="00FE3AB0">
            <w:rPr>
              <w:rFonts w:asciiTheme="minorHAnsi" w:hAnsiTheme="minorHAnsi" w:cstheme="minorHAnsi"/>
              <w:b/>
              <w:bCs/>
            </w:rPr>
            <w:fldChar w:fldCharType="end"/>
          </w:r>
        </w:sdtContent>
      </w:sdt>
      <w:r w:rsidRPr="00FE3AB0">
        <w:rPr>
          <w:rFonts w:asciiTheme="minorHAnsi" w:hAnsiTheme="minorHAnsi" w:cstheme="minorHAnsi"/>
          <w:b/>
          <w:bCs/>
        </w:rPr>
        <w:t xml:space="preserve">: </w:t>
      </w:r>
      <w:r>
        <w:t xml:space="preserve">Is a specialized hardware device designed to facilitate interaction between a mobile device's SIM card and the mobile network. It is available for purchase on the </w:t>
      </w:r>
      <w:proofErr w:type="spellStart"/>
      <w:r>
        <w:t>sysmocom</w:t>
      </w:r>
      <w:proofErr w:type="spellEnd"/>
      <w:r>
        <w:t xml:space="preserve"> workshop website at a price of €101.15. With its capabilities, researchers, developers, and security professionals can effectively monitor, capture, and analyze communication exchanges between the SIM card and the mobile network. SIMtrace2 finds widespread application in forensic analysis, vulnerability assessments, and mobile communication security testing. Its usage allows for a deeper comprehension of the intricate interactions between SIM cards and mobile networks, rendering it an invaluable tool in various telecommunications and security-related domains.</w:t>
      </w:r>
      <w:r w:rsidR="00BF2AF2">
        <w:t xml:space="preserve"> Figure 21 shows the </w:t>
      </w:r>
      <w:r w:rsidR="00BF2AF2" w:rsidRPr="00FE3AB0">
        <w:t>SIMtrace2</w:t>
      </w:r>
      <w:r w:rsidR="00BF2AF2">
        <w:t xml:space="preserve"> board.</w:t>
      </w:r>
    </w:p>
    <w:p w14:paraId="0948E80C" w14:textId="6A1A702B" w:rsidR="00FE3AB0" w:rsidRPr="00FE3AB0" w:rsidRDefault="00FE3AB0" w:rsidP="00FE3AB0">
      <w:pPr>
        <w:pStyle w:val="NormalWeb"/>
        <w:spacing w:line="360" w:lineRule="auto"/>
        <w:ind w:left="720"/>
        <w:jc w:val="both"/>
        <w:rPr>
          <w:b/>
          <w:bCs/>
        </w:rPr>
      </w:pPr>
    </w:p>
    <w:p w14:paraId="67913273" w14:textId="77777777" w:rsidR="00FE3AB0" w:rsidRPr="00FE3AB0" w:rsidRDefault="00FE3AB0" w:rsidP="00FE3AB0">
      <w:pPr>
        <w:pStyle w:val="NormalWeb"/>
        <w:spacing w:line="360" w:lineRule="auto"/>
        <w:ind w:left="720"/>
        <w:jc w:val="both"/>
        <w:rPr>
          <w:b/>
          <w:bCs/>
        </w:rPr>
      </w:pPr>
    </w:p>
    <w:p w14:paraId="05F5B5F2" w14:textId="77777777" w:rsidR="00090979" w:rsidRDefault="00090979" w:rsidP="00090979">
      <w:pPr>
        <w:pStyle w:val="NormalWeb"/>
        <w:spacing w:line="360" w:lineRule="auto"/>
        <w:jc w:val="both"/>
      </w:pPr>
    </w:p>
    <w:p w14:paraId="19968F0F" w14:textId="77777777" w:rsidR="00F465C3" w:rsidRDefault="00F465C3" w:rsidP="00F465C3"/>
    <w:p w14:paraId="1BB49456" w14:textId="77777777" w:rsidR="00F465C3" w:rsidRDefault="00F465C3" w:rsidP="00F465C3"/>
    <w:p w14:paraId="3E4E104F" w14:textId="77777777" w:rsidR="00F465C3" w:rsidRPr="00F465C3" w:rsidRDefault="00F465C3" w:rsidP="00F465C3"/>
    <w:p w14:paraId="522097F9" w14:textId="77777777" w:rsidR="00C412E9" w:rsidRDefault="00C412E9" w:rsidP="006B64D4"/>
    <w:p w14:paraId="2C28E7B2" w14:textId="164452E5" w:rsidR="00DB2EE3" w:rsidRDefault="00FE3AB0" w:rsidP="00DB2EE3">
      <w:pPr>
        <w:pStyle w:val="Caption"/>
        <w:jc w:val="center"/>
        <w:rPr>
          <w:i w:val="0"/>
          <w:iCs w:val="0"/>
          <w:color w:val="auto"/>
          <w:sz w:val="24"/>
          <w:szCs w:val="24"/>
        </w:rPr>
      </w:pPr>
      <w:bookmarkStart w:id="244" w:name="_Toc141004020"/>
      <w:bookmarkStart w:id="245" w:name="_Toc141556544"/>
      <w:bookmarkStart w:id="246" w:name="_Toc142920676"/>
      <w:r w:rsidRPr="00FE3AB0">
        <w:rPr>
          <w:b/>
          <w:bCs/>
          <w:i w:val="0"/>
          <w:iCs w:val="0"/>
          <w:color w:val="auto"/>
          <w:sz w:val="24"/>
          <w:szCs w:val="24"/>
        </w:rPr>
        <w:t xml:space="preserve">Figure </w:t>
      </w:r>
      <w:r w:rsidRPr="00FE3AB0">
        <w:rPr>
          <w:b/>
          <w:bCs/>
          <w:i w:val="0"/>
          <w:iCs w:val="0"/>
          <w:color w:val="auto"/>
          <w:sz w:val="24"/>
          <w:szCs w:val="24"/>
        </w:rPr>
        <w:fldChar w:fldCharType="begin"/>
      </w:r>
      <w:r w:rsidRPr="00FE3AB0">
        <w:rPr>
          <w:b/>
          <w:bCs/>
          <w:i w:val="0"/>
          <w:iCs w:val="0"/>
          <w:color w:val="auto"/>
          <w:sz w:val="24"/>
          <w:szCs w:val="24"/>
        </w:rPr>
        <w:instrText xml:space="preserve"> SEQ Figure \* ARABIC </w:instrText>
      </w:r>
      <w:r w:rsidRPr="00FE3AB0">
        <w:rPr>
          <w:b/>
          <w:bCs/>
          <w:i w:val="0"/>
          <w:iCs w:val="0"/>
          <w:color w:val="auto"/>
          <w:sz w:val="24"/>
          <w:szCs w:val="24"/>
        </w:rPr>
        <w:fldChar w:fldCharType="separate"/>
      </w:r>
      <w:r w:rsidR="00175F3E">
        <w:rPr>
          <w:b/>
          <w:bCs/>
          <w:i w:val="0"/>
          <w:iCs w:val="0"/>
          <w:noProof/>
          <w:color w:val="auto"/>
          <w:sz w:val="24"/>
          <w:szCs w:val="24"/>
        </w:rPr>
        <w:t>21</w:t>
      </w:r>
      <w:r w:rsidRPr="00FE3AB0">
        <w:rPr>
          <w:b/>
          <w:bCs/>
          <w:i w:val="0"/>
          <w:iCs w:val="0"/>
          <w:color w:val="auto"/>
          <w:sz w:val="24"/>
          <w:szCs w:val="24"/>
        </w:rPr>
        <w:fldChar w:fldCharType="end"/>
      </w:r>
      <w:r w:rsidRPr="00FE3AB0">
        <w:rPr>
          <w:b/>
          <w:bCs/>
          <w:i w:val="0"/>
          <w:iCs w:val="0"/>
          <w:color w:val="auto"/>
          <w:sz w:val="24"/>
          <w:szCs w:val="24"/>
        </w:rPr>
        <w:t>:</w:t>
      </w:r>
      <w:r w:rsidRPr="00FE3AB0">
        <w:rPr>
          <w:i w:val="0"/>
          <w:iCs w:val="0"/>
          <w:color w:val="auto"/>
          <w:sz w:val="24"/>
          <w:szCs w:val="24"/>
        </w:rPr>
        <w:t>SIMtrace2 Hardware Kit</w:t>
      </w:r>
      <w:bookmarkEnd w:id="244"/>
      <w:bookmarkEnd w:id="245"/>
      <w:bookmarkEnd w:id="246"/>
    </w:p>
    <w:p w14:paraId="2B219761" w14:textId="77777777" w:rsidR="00980731" w:rsidRDefault="00980731" w:rsidP="00980731"/>
    <w:p w14:paraId="532E4960" w14:textId="77777777" w:rsidR="00980731" w:rsidRDefault="00980731" w:rsidP="00980731"/>
    <w:p w14:paraId="7084E2E9" w14:textId="77777777" w:rsidR="00980731" w:rsidRPr="00980731" w:rsidRDefault="00980731" w:rsidP="00980731"/>
    <w:p w14:paraId="70D858F8" w14:textId="6E7C3DB2" w:rsidR="00980731" w:rsidRPr="00E32F80" w:rsidRDefault="00350304" w:rsidP="006C214D">
      <w:pPr>
        <w:pStyle w:val="ListParagraph"/>
        <w:numPr>
          <w:ilvl w:val="0"/>
          <w:numId w:val="16"/>
        </w:numPr>
        <w:spacing w:line="360" w:lineRule="auto"/>
        <w:jc w:val="both"/>
        <w:rPr>
          <w:b/>
          <w:bCs/>
        </w:rPr>
      </w:pPr>
      <w:r w:rsidRPr="00E75121">
        <w:rPr>
          <w:noProof/>
        </w:rPr>
        <w:lastRenderedPageBreak/>
        <w:drawing>
          <wp:anchor distT="0" distB="0" distL="114300" distR="114300" simplePos="0" relativeHeight="251661312" behindDoc="1" locked="0" layoutInCell="1" allowOverlap="1" wp14:anchorId="4B2C6A82" wp14:editId="3D4EC44C">
            <wp:simplePos x="0" y="0"/>
            <wp:positionH relativeFrom="column">
              <wp:posOffset>1242209</wp:posOffset>
            </wp:positionH>
            <wp:positionV relativeFrom="paragraph">
              <wp:posOffset>2127287</wp:posOffset>
            </wp:positionV>
            <wp:extent cx="3683635" cy="1733107"/>
            <wp:effectExtent l="0" t="0" r="0" b="635"/>
            <wp:wrapTight wrapText="bothSides">
              <wp:wrapPolygon edited="0">
                <wp:start x="0" y="0"/>
                <wp:lineTo x="0" y="21370"/>
                <wp:lineTo x="21447" y="21370"/>
                <wp:lineTo x="21447" y="0"/>
                <wp:lineTo x="0" y="0"/>
              </wp:wrapPolygon>
            </wp:wrapTight>
            <wp:docPr id="6" name="Picture 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683635" cy="1733107"/>
                    </a:xfrm>
                    <a:prstGeom prst="rect">
                      <a:avLst/>
                    </a:prstGeom>
                  </pic:spPr>
                </pic:pic>
              </a:graphicData>
            </a:graphic>
          </wp:anchor>
        </w:drawing>
      </w:r>
      <w:r w:rsidR="00DB2EE3" w:rsidRPr="00980731">
        <w:rPr>
          <w:b/>
          <w:bCs/>
        </w:rPr>
        <w:t>Flexible PCB SIM adapters</w:t>
      </w:r>
      <w:sdt>
        <w:sdtPr>
          <w:rPr>
            <w:b/>
            <w:bCs/>
          </w:rPr>
          <w:id w:val="-1925562390"/>
          <w:citation/>
        </w:sdtPr>
        <w:sdtEndPr/>
        <w:sdtContent>
          <w:r w:rsidR="00980731">
            <w:rPr>
              <w:b/>
              <w:bCs/>
            </w:rPr>
            <w:fldChar w:fldCharType="begin"/>
          </w:r>
          <w:r w:rsidR="00980731">
            <w:rPr>
              <w:b/>
              <w:bCs/>
            </w:rPr>
            <w:instrText xml:space="preserve"> CITATION Osm23 \l 2057 </w:instrText>
          </w:r>
          <w:r w:rsidR="00980731">
            <w:rPr>
              <w:b/>
              <w:bCs/>
            </w:rPr>
            <w:fldChar w:fldCharType="separate"/>
          </w:r>
          <w:r w:rsidR="00BE6298">
            <w:rPr>
              <w:b/>
              <w:bCs/>
              <w:noProof/>
            </w:rPr>
            <w:t xml:space="preserve"> </w:t>
          </w:r>
          <w:r w:rsidR="00BE6298">
            <w:rPr>
              <w:noProof/>
            </w:rPr>
            <w:t>[27]</w:t>
          </w:r>
          <w:r w:rsidR="00980731">
            <w:rPr>
              <w:b/>
              <w:bCs/>
            </w:rPr>
            <w:fldChar w:fldCharType="end"/>
          </w:r>
        </w:sdtContent>
      </w:sdt>
      <w:r w:rsidR="00980731">
        <w:rPr>
          <w:b/>
          <w:bCs/>
        </w:rPr>
        <w:t xml:space="preserve">: </w:t>
      </w:r>
      <w:r w:rsidR="00263D3C">
        <w:t>A</w:t>
      </w:r>
      <w:r w:rsidR="00980731">
        <w:t xml:space="preserve">re specialized printed circuit board (PCB) devices used to interface and adapt different types of SIM cards with various devices or systems. These adapters are designed to convert the physical format of a SIM card, allowing it to be used in a different SIM card slot or reader. They provide a bridge between the unique form factors of SIM cards and the target device's specific SIM card slot. For the experiment the author needs </w:t>
      </w:r>
      <w:r w:rsidR="00980731" w:rsidRPr="00E32F80">
        <w:t xml:space="preserve">a set of four flexible PCB SIM adapters for 2FF SIM card size, one in each orientation. Which can be bought for €45.00 on the </w:t>
      </w:r>
      <w:proofErr w:type="spellStart"/>
      <w:r w:rsidR="00980731" w:rsidRPr="00E32F80">
        <w:t>sysmocom</w:t>
      </w:r>
      <w:proofErr w:type="spellEnd"/>
      <w:r w:rsidR="00980731" w:rsidRPr="00E32F80">
        <w:t xml:space="preserve"> workshop website</w:t>
      </w:r>
      <w:sdt>
        <w:sdtPr>
          <w:id w:val="2082635128"/>
          <w:citation/>
        </w:sdtPr>
        <w:sdtEndPr/>
        <w:sdtContent>
          <w:r w:rsidR="00E32F80">
            <w:fldChar w:fldCharType="begin"/>
          </w:r>
          <w:r w:rsidR="00E32F80">
            <w:instrText xml:space="preserve"> CITATION Osm23 \l 2057 </w:instrText>
          </w:r>
          <w:r w:rsidR="00E32F80">
            <w:fldChar w:fldCharType="separate"/>
          </w:r>
          <w:r w:rsidR="00BE6298">
            <w:rPr>
              <w:noProof/>
            </w:rPr>
            <w:t xml:space="preserve"> [27]</w:t>
          </w:r>
          <w:r w:rsidR="00E32F80">
            <w:fldChar w:fldCharType="end"/>
          </w:r>
        </w:sdtContent>
      </w:sdt>
      <w:r w:rsidR="00980731" w:rsidRPr="00E32F80">
        <w:t>.</w:t>
      </w:r>
      <w:r w:rsidR="00BD2EF8">
        <w:t xml:space="preserve"> Figure 22 shows PCB SIM adapter.</w:t>
      </w:r>
    </w:p>
    <w:p w14:paraId="7B4417A4" w14:textId="77777777" w:rsidR="00350304" w:rsidRDefault="00350304" w:rsidP="00350304">
      <w:pPr>
        <w:pStyle w:val="ListParagraph"/>
        <w:spacing w:line="360" w:lineRule="auto"/>
        <w:jc w:val="both"/>
        <w:rPr>
          <w:b/>
          <w:bCs/>
        </w:rPr>
      </w:pPr>
    </w:p>
    <w:p w14:paraId="40EC2DA6" w14:textId="2799513F" w:rsidR="00350304" w:rsidRDefault="00350304" w:rsidP="00350304">
      <w:pPr>
        <w:pStyle w:val="ListParagraph"/>
        <w:spacing w:line="360" w:lineRule="auto"/>
        <w:jc w:val="both"/>
        <w:rPr>
          <w:b/>
          <w:bCs/>
        </w:rPr>
      </w:pPr>
    </w:p>
    <w:p w14:paraId="7B5BC07D" w14:textId="1B51B9A2" w:rsidR="00350304" w:rsidRDefault="00350304" w:rsidP="00350304">
      <w:pPr>
        <w:pStyle w:val="ListParagraph"/>
        <w:spacing w:line="360" w:lineRule="auto"/>
        <w:jc w:val="both"/>
        <w:rPr>
          <w:b/>
          <w:bCs/>
        </w:rPr>
      </w:pPr>
    </w:p>
    <w:p w14:paraId="031A4914" w14:textId="7D48702D" w:rsidR="00350304" w:rsidRDefault="00350304" w:rsidP="00350304">
      <w:pPr>
        <w:pStyle w:val="ListParagraph"/>
        <w:spacing w:line="360" w:lineRule="auto"/>
        <w:jc w:val="both"/>
        <w:rPr>
          <w:b/>
          <w:bCs/>
        </w:rPr>
      </w:pPr>
    </w:p>
    <w:p w14:paraId="13AD5C4C" w14:textId="3456B017" w:rsidR="00350304" w:rsidRDefault="00350304" w:rsidP="00350304">
      <w:pPr>
        <w:pStyle w:val="ListParagraph"/>
        <w:spacing w:line="360" w:lineRule="auto"/>
        <w:jc w:val="both"/>
        <w:rPr>
          <w:b/>
          <w:bCs/>
        </w:rPr>
      </w:pPr>
    </w:p>
    <w:p w14:paraId="71BFB467" w14:textId="77777777" w:rsidR="00350304" w:rsidRDefault="00350304" w:rsidP="00350304">
      <w:pPr>
        <w:pStyle w:val="ListParagraph"/>
        <w:spacing w:line="360" w:lineRule="auto"/>
        <w:jc w:val="both"/>
        <w:rPr>
          <w:b/>
          <w:bCs/>
        </w:rPr>
      </w:pPr>
    </w:p>
    <w:p w14:paraId="231AF56D" w14:textId="77777777" w:rsidR="00350304" w:rsidRDefault="00350304" w:rsidP="00350304">
      <w:pPr>
        <w:pStyle w:val="ListParagraph"/>
        <w:spacing w:line="360" w:lineRule="auto"/>
        <w:jc w:val="both"/>
        <w:rPr>
          <w:b/>
          <w:bCs/>
        </w:rPr>
      </w:pPr>
    </w:p>
    <w:p w14:paraId="10A8C469" w14:textId="1597035F" w:rsidR="00350304" w:rsidRPr="00350304" w:rsidRDefault="00350304" w:rsidP="00350304">
      <w:pPr>
        <w:pStyle w:val="Caption"/>
        <w:jc w:val="center"/>
        <w:rPr>
          <w:b/>
          <w:bCs/>
          <w:i w:val="0"/>
          <w:iCs w:val="0"/>
          <w:color w:val="auto"/>
          <w:sz w:val="24"/>
          <w:szCs w:val="24"/>
        </w:rPr>
      </w:pPr>
      <w:bookmarkStart w:id="247" w:name="_Toc141004021"/>
      <w:bookmarkStart w:id="248" w:name="_Toc141556545"/>
      <w:bookmarkStart w:id="249" w:name="_Toc142920677"/>
      <w:r w:rsidRPr="00350304">
        <w:rPr>
          <w:b/>
          <w:bCs/>
          <w:i w:val="0"/>
          <w:iCs w:val="0"/>
          <w:color w:val="auto"/>
          <w:sz w:val="24"/>
          <w:szCs w:val="24"/>
        </w:rPr>
        <w:t xml:space="preserve">Figure </w:t>
      </w:r>
      <w:r w:rsidRPr="00350304">
        <w:rPr>
          <w:b/>
          <w:bCs/>
          <w:i w:val="0"/>
          <w:iCs w:val="0"/>
          <w:color w:val="auto"/>
          <w:sz w:val="24"/>
          <w:szCs w:val="24"/>
        </w:rPr>
        <w:fldChar w:fldCharType="begin"/>
      </w:r>
      <w:r w:rsidRPr="00350304">
        <w:rPr>
          <w:b/>
          <w:bCs/>
          <w:i w:val="0"/>
          <w:iCs w:val="0"/>
          <w:color w:val="auto"/>
          <w:sz w:val="24"/>
          <w:szCs w:val="24"/>
        </w:rPr>
        <w:instrText xml:space="preserve"> SEQ Figure \* ARABIC </w:instrText>
      </w:r>
      <w:r w:rsidRPr="00350304">
        <w:rPr>
          <w:b/>
          <w:bCs/>
          <w:i w:val="0"/>
          <w:iCs w:val="0"/>
          <w:color w:val="auto"/>
          <w:sz w:val="24"/>
          <w:szCs w:val="24"/>
        </w:rPr>
        <w:fldChar w:fldCharType="separate"/>
      </w:r>
      <w:r w:rsidR="00175F3E">
        <w:rPr>
          <w:b/>
          <w:bCs/>
          <w:i w:val="0"/>
          <w:iCs w:val="0"/>
          <w:noProof/>
          <w:color w:val="auto"/>
          <w:sz w:val="24"/>
          <w:szCs w:val="24"/>
        </w:rPr>
        <w:t>22</w:t>
      </w:r>
      <w:r w:rsidRPr="00350304">
        <w:rPr>
          <w:b/>
          <w:bCs/>
          <w:i w:val="0"/>
          <w:iCs w:val="0"/>
          <w:color w:val="auto"/>
          <w:sz w:val="24"/>
          <w:szCs w:val="24"/>
        </w:rPr>
        <w:fldChar w:fldCharType="end"/>
      </w:r>
      <w:r w:rsidRPr="00350304">
        <w:rPr>
          <w:b/>
          <w:bCs/>
          <w:i w:val="0"/>
          <w:iCs w:val="0"/>
          <w:color w:val="auto"/>
          <w:sz w:val="24"/>
          <w:szCs w:val="24"/>
        </w:rPr>
        <w:t>:</w:t>
      </w:r>
      <w:r w:rsidRPr="00350304">
        <w:rPr>
          <w:i w:val="0"/>
          <w:iCs w:val="0"/>
          <w:color w:val="auto"/>
          <w:sz w:val="24"/>
          <w:szCs w:val="24"/>
        </w:rPr>
        <w:t xml:space="preserve">SIMtrace </w:t>
      </w:r>
      <w:proofErr w:type="spellStart"/>
      <w:r w:rsidRPr="00350304">
        <w:rPr>
          <w:i w:val="0"/>
          <w:iCs w:val="0"/>
          <w:color w:val="auto"/>
          <w:sz w:val="24"/>
          <w:szCs w:val="24"/>
        </w:rPr>
        <w:t>microSIM</w:t>
      </w:r>
      <w:proofErr w:type="spellEnd"/>
      <w:r w:rsidRPr="00350304">
        <w:rPr>
          <w:i w:val="0"/>
          <w:iCs w:val="0"/>
          <w:color w:val="auto"/>
          <w:sz w:val="24"/>
          <w:szCs w:val="24"/>
        </w:rPr>
        <w:t xml:space="preserve"> (3FF) FPC Cable</w:t>
      </w:r>
      <w:bookmarkEnd w:id="247"/>
      <w:bookmarkEnd w:id="248"/>
      <w:bookmarkEnd w:id="249"/>
    </w:p>
    <w:p w14:paraId="4535C596" w14:textId="77777777" w:rsidR="00350304" w:rsidRPr="00980731" w:rsidRDefault="00350304" w:rsidP="00350304">
      <w:pPr>
        <w:pStyle w:val="ListParagraph"/>
        <w:spacing w:line="360" w:lineRule="auto"/>
        <w:jc w:val="both"/>
        <w:rPr>
          <w:b/>
          <w:bCs/>
        </w:rPr>
      </w:pPr>
    </w:p>
    <w:p w14:paraId="65DCAC95" w14:textId="7514BF24" w:rsidR="006B64D4" w:rsidRPr="00350304" w:rsidRDefault="00350304" w:rsidP="006C214D">
      <w:pPr>
        <w:pStyle w:val="ListParagraph"/>
        <w:numPr>
          <w:ilvl w:val="0"/>
          <w:numId w:val="16"/>
        </w:numPr>
        <w:spacing w:line="360" w:lineRule="auto"/>
        <w:jc w:val="both"/>
        <w:rPr>
          <w:b/>
          <w:bCs/>
        </w:rPr>
      </w:pPr>
      <w:r w:rsidRPr="00E32F80">
        <w:rPr>
          <w:b/>
          <w:bCs/>
        </w:rPr>
        <w:t>Smart Card FPC Cable</w:t>
      </w:r>
      <w:r>
        <w:rPr>
          <w:rFonts w:asciiTheme="minorHAnsi" w:hAnsiTheme="minorHAnsi" w:cstheme="minorHAnsi"/>
          <w:b/>
          <w:bCs/>
        </w:rPr>
        <w:t xml:space="preserve">: </w:t>
      </w:r>
      <w:r w:rsidRPr="00350304">
        <w:t xml:space="preserve">It refers to a Smart Card with a Flexible Printed Circuit (FPC) attached to it. which can be bought for </w:t>
      </w:r>
      <w:r w:rsidRPr="00350304">
        <w:rPr>
          <w:rStyle w:val="product-price"/>
        </w:rPr>
        <w:t>€21.42</w:t>
      </w:r>
      <w:r w:rsidRPr="00350304">
        <w:t xml:space="preserve"> on the </w:t>
      </w:r>
      <w:proofErr w:type="spellStart"/>
      <w:r w:rsidRPr="00350304">
        <w:t>sysmocom</w:t>
      </w:r>
      <w:proofErr w:type="spellEnd"/>
      <w:r w:rsidRPr="00350304">
        <w:t xml:space="preserve"> workshop website</w:t>
      </w:r>
      <w:sdt>
        <w:sdtPr>
          <w:id w:val="-1645964005"/>
          <w:citation/>
        </w:sdtPr>
        <w:sdtEndPr/>
        <w:sdtContent>
          <w:r w:rsidR="00E32F80">
            <w:fldChar w:fldCharType="begin"/>
          </w:r>
          <w:r w:rsidR="00E32F80">
            <w:instrText xml:space="preserve"> CITATION Osm23 \l 2057 </w:instrText>
          </w:r>
          <w:r w:rsidR="00E32F80">
            <w:fldChar w:fldCharType="separate"/>
          </w:r>
          <w:r w:rsidR="00BE6298">
            <w:rPr>
              <w:noProof/>
            </w:rPr>
            <w:t xml:space="preserve"> [27]</w:t>
          </w:r>
          <w:r w:rsidR="00E32F80">
            <w:fldChar w:fldCharType="end"/>
          </w:r>
        </w:sdtContent>
      </w:sdt>
      <w:r w:rsidRPr="00350304">
        <w:t>.</w:t>
      </w:r>
    </w:p>
    <w:p w14:paraId="304F5F7F" w14:textId="0DBF6606" w:rsidR="00350304" w:rsidRPr="00350304" w:rsidRDefault="00350304" w:rsidP="00350304">
      <w:pPr>
        <w:pStyle w:val="ListParagraph"/>
        <w:spacing w:line="360" w:lineRule="auto"/>
        <w:jc w:val="both"/>
        <w:rPr>
          <w:b/>
          <w:bCs/>
        </w:rPr>
      </w:pPr>
      <w:r w:rsidRPr="00350304">
        <w:t>This combination of a Smart Card with a Flexible Printed Circuit enables seamless connectivity and communication between the card's chip and external components, making it a valuable solution for various secure and portable electronic systems.</w:t>
      </w:r>
      <w:r w:rsidR="00BD2EF8">
        <w:t xml:space="preserve"> Figure 23 shows the smart card and the FPC cable.</w:t>
      </w:r>
    </w:p>
    <w:p w14:paraId="2236609A" w14:textId="41A4C175" w:rsidR="00350304" w:rsidRPr="00350304" w:rsidRDefault="00350304" w:rsidP="00350304">
      <w:pPr>
        <w:pStyle w:val="ListParagraph"/>
        <w:spacing w:line="360" w:lineRule="auto"/>
        <w:jc w:val="both"/>
        <w:rPr>
          <w:b/>
          <w:bCs/>
        </w:rPr>
      </w:pPr>
      <w:r w:rsidRPr="00FD5C04">
        <w:rPr>
          <w:noProof/>
        </w:rPr>
        <w:drawing>
          <wp:inline distT="0" distB="0" distL="0" distR="0" wp14:anchorId="689E87F5" wp14:editId="24D2B5C5">
            <wp:extent cx="4641112" cy="1428115"/>
            <wp:effectExtent l="0" t="0" r="7620" b="63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37"/>
                    <a:stretch>
                      <a:fillRect/>
                    </a:stretch>
                  </pic:blipFill>
                  <pic:spPr>
                    <a:xfrm>
                      <a:off x="0" y="0"/>
                      <a:ext cx="4645298" cy="1429403"/>
                    </a:xfrm>
                    <a:prstGeom prst="rect">
                      <a:avLst/>
                    </a:prstGeom>
                  </pic:spPr>
                </pic:pic>
              </a:graphicData>
            </a:graphic>
          </wp:inline>
        </w:drawing>
      </w:r>
    </w:p>
    <w:p w14:paraId="6F82C75E" w14:textId="77777777" w:rsidR="00EE6B6A" w:rsidRDefault="00EE6B6A" w:rsidP="008A64AF">
      <w:pPr>
        <w:tabs>
          <w:tab w:val="left" w:pos="6829"/>
        </w:tabs>
      </w:pPr>
    </w:p>
    <w:p w14:paraId="08567EEB" w14:textId="40EA3971" w:rsidR="00EE6B6A" w:rsidRDefault="00350304" w:rsidP="00350304">
      <w:pPr>
        <w:pStyle w:val="Caption"/>
        <w:jc w:val="center"/>
        <w:rPr>
          <w:i w:val="0"/>
          <w:iCs w:val="0"/>
          <w:color w:val="auto"/>
          <w:sz w:val="24"/>
          <w:szCs w:val="24"/>
        </w:rPr>
      </w:pPr>
      <w:bookmarkStart w:id="250" w:name="_Toc141004022"/>
      <w:bookmarkStart w:id="251" w:name="_Toc141556546"/>
      <w:bookmarkStart w:id="252" w:name="_Toc142920678"/>
      <w:r w:rsidRPr="00350304">
        <w:rPr>
          <w:b/>
          <w:bCs/>
          <w:i w:val="0"/>
          <w:iCs w:val="0"/>
          <w:color w:val="auto"/>
          <w:sz w:val="24"/>
          <w:szCs w:val="24"/>
        </w:rPr>
        <w:t xml:space="preserve">Figure </w:t>
      </w:r>
      <w:r w:rsidRPr="00350304">
        <w:rPr>
          <w:b/>
          <w:bCs/>
          <w:i w:val="0"/>
          <w:iCs w:val="0"/>
          <w:color w:val="auto"/>
          <w:sz w:val="24"/>
          <w:szCs w:val="24"/>
        </w:rPr>
        <w:fldChar w:fldCharType="begin"/>
      </w:r>
      <w:r w:rsidRPr="00350304">
        <w:rPr>
          <w:b/>
          <w:bCs/>
          <w:i w:val="0"/>
          <w:iCs w:val="0"/>
          <w:color w:val="auto"/>
          <w:sz w:val="24"/>
          <w:szCs w:val="24"/>
        </w:rPr>
        <w:instrText xml:space="preserve"> SEQ Figure \* ARABIC </w:instrText>
      </w:r>
      <w:r w:rsidRPr="00350304">
        <w:rPr>
          <w:b/>
          <w:bCs/>
          <w:i w:val="0"/>
          <w:iCs w:val="0"/>
          <w:color w:val="auto"/>
          <w:sz w:val="24"/>
          <w:szCs w:val="24"/>
        </w:rPr>
        <w:fldChar w:fldCharType="separate"/>
      </w:r>
      <w:r w:rsidR="00175F3E">
        <w:rPr>
          <w:b/>
          <w:bCs/>
          <w:i w:val="0"/>
          <w:iCs w:val="0"/>
          <w:noProof/>
          <w:color w:val="auto"/>
          <w:sz w:val="24"/>
          <w:szCs w:val="24"/>
        </w:rPr>
        <w:t>23</w:t>
      </w:r>
      <w:r w:rsidRPr="00350304">
        <w:rPr>
          <w:b/>
          <w:bCs/>
          <w:i w:val="0"/>
          <w:iCs w:val="0"/>
          <w:color w:val="auto"/>
          <w:sz w:val="24"/>
          <w:szCs w:val="24"/>
        </w:rPr>
        <w:fldChar w:fldCharType="end"/>
      </w:r>
      <w:r w:rsidRPr="00350304">
        <w:rPr>
          <w:b/>
          <w:bCs/>
          <w:i w:val="0"/>
          <w:iCs w:val="0"/>
          <w:color w:val="auto"/>
          <w:sz w:val="24"/>
          <w:szCs w:val="24"/>
        </w:rPr>
        <w:t>:</w:t>
      </w:r>
      <w:r w:rsidRPr="00350304">
        <w:rPr>
          <w:i w:val="0"/>
          <w:iCs w:val="0"/>
          <w:color w:val="auto"/>
          <w:sz w:val="24"/>
          <w:szCs w:val="24"/>
        </w:rPr>
        <w:t>SIMtrace Smart Card FPC</w:t>
      </w:r>
      <w:bookmarkEnd w:id="250"/>
      <w:bookmarkEnd w:id="251"/>
      <w:bookmarkEnd w:id="252"/>
    </w:p>
    <w:p w14:paraId="2DF3B685" w14:textId="77777777" w:rsidR="00350304" w:rsidRPr="00350304" w:rsidRDefault="00350304" w:rsidP="00350304"/>
    <w:p w14:paraId="00D02B8D" w14:textId="77777777" w:rsidR="00EE6B6A" w:rsidRDefault="00EE6B6A" w:rsidP="008A64AF">
      <w:pPr>
        <w:tabs>
          <w:tab w:val="left" w:pos="6829"/>
        </w:tabs>
      </w:pPr>
    </w:p>
    <w:p w14:paraId="6522DFCD" w14:textId="77777777" w:rsidR="00EE6B6A" w:rsidRDefault="00EE6B6A" w:rsidP="008A64AF">
      <w:pPr>
        <w:tabs>
          <w:tab w:val="left" w:pos="6829"/>
        </w:tabs>
      </w:pPr>
    </w:p>
    <w:p w14:paraId="7BEFF4F6" w14:textId="77777777" w:rsidR="00EE6B6A" w:rsidRDefault="00EE6B6A" w:rsidP="008A64AF">
      <w:pPr>
        <w:tabs>
          <w:tab w:val="left" w:pos="6829"/>
        </w:tabs>
      </w:pPr>
    </w:p>
    <w:p w14:paraId="642B8022" w14:textId="77777777" w:rsidR="00EE6B6A" w:rsidRDefault="00EE6B6A" w:rsidP="008A64AF">
      <w:pPr>
        <w:tabs>
          <w:tab w:val="left" w:pos="6829"/>
        </w:tabs>
      </w:pPr>
    </w:p>
    <w:p w14:paraId="61CD09B3" w14:textId="77777777" w:rsidR="00EE6B6A" w:rsidRDefault="00EE6B6A" w:rsidP="008A64AF">
      <w:pPr>
        <w:tabs>
          <w:tab w:val="left" w:pos="6829"/>
        </w:tabs>
      </w:pPr>
    </w:p>
    <w:p w14:paraId="3E6FCFEC" w14:textId="490E1665" w:rsidR="00EE6B6A" w:rsidRPr="001E206E" w:rsidRDefault="00350304" w:rsidP="006C214D">
      <w:pPr>
        <w:pStyle w:val="ListParagraph"/>
        <w:numPr>
          <w:ilvl w:val="0"/>
          <w:numId w:val="16"/>
        </w:numPr>
        <w:tabs>
          <w:tab w:val="left" w:pos="6829"/>
        </w:tabs>
        <w:spacing w:line="360" w:lineRule="auto"/>
        <w:jc w:val="both"/>
        <w:rPr>
          <w:b/>
          <w:bCs/>
        </w:rPr>
      </w:pPr>
      <w:r w:rsidRPr="00350304">
        <w:rPr>
          <w:b/>
          <w:bCs/>
        </w:rPr>
        <w:t>SIM card to FPC adapter (card reader)</w:t>
      </w:r>
      <w:r w:rsidR="001E206E">
        <w:rPr>
          <w:b/>
          <w:bCs/>
        </w:rPr>
        <w:t xml:space="preserve">: </w:t>
      </w:r>
      <w:r w:rsidR="001E206E">
        <w:t>The SIM card to FPC adapter simplifies the integration of SIM card functionality into systems that use FPC connectors, offering a flexible and convenient solution for SIM card compatibility in various electronic products.</w:t>
      </w:r>
      <w:r w:rsidR="001E206E" w:rsidRPr="001E206E">
        <w:rPr>
          <w:rFonts w:asciiTheme="minorHAnsi" w:hAnsiTheme="minorHAnsi" w:cstheme="minorHAnsi"/>
        </w:rPr>
        <w:t xml:space="preserve"> </w:t>
      </w:r>
      <w:r w:rsidR="001E206E" w:rsidRPr="001E206E">
        <w:t xml:space="preserve">which can be bought for €23.80 on the </w:t>
      </w:r>
      <w:proofErr w:type="spellStart"/>
      <w:r w:rsidR="001E206E" w:rsidRPr="001E206E">
        <w:t>sysmocom</w:t>
      </w:r>
      <w:proofErr w:type="spellEnd"/>
      <w:r w:rsidR="001E206E" w:rsidRPr="001E206E">
        <w:t xml:space="preserve"> workshop website</w:t>
      </w:r>
      <w:sdt>
        <w:sdtPr>
          <w:id w:val="155496037"/>
          <w:citation/>
        </w:sdtPr>
        <w:sdtEndPr/>
        <w:sdtContent>
          <w:r w:rsidR="001E206E">
            <w:fldChar w:fldCharType="begin"/>
          </w:r>
          <w:r w:rsidR="001E206E">
            <w:instrText xml:space="preserve"> CITATION Osm23 \l 2057 </w:instrText>
          </w:r>
          <w:r w:rsidR="001E206E">
            <w:fldChar w:fldCharType="separate"/>
          </w:r>
          <w:r w:rsidR="00BE6298">
            <w:rPr>
              <w:noProof/>
            </w:rPr>
            <w:t xml:space="preserve"> [27]</w:t>
          </w:r>
          <w:r w:rsidR="001E206E">
            <w:fldChar w:fldCharType="end"/>
          </w:r>
        </w:sdtContent>
      </w:sdt>
      <w:r w:rsidR="001E206E" w:rsidRPr="001E206E">
        <w:t>.</w:t>
      </w:r>
      <w:r w:rsidR="00BD2EF8">
        <w:t xml:space="preserve"> Figure 24 shows the smart card adapter.</w:t>
      </w:r>
    </w:p>
    <w:p w14:paraId="0F265D30" w14:textId="40091DCD" w:rsidR="001E206E" w:rsidRPr="001E206E" w:rsidRDefault="001E206E" w:rsidP="001E206E">
      <w:pPr>
        <w:pStyle w:val="ListParagraph"/>
        <w:tabs>
          <w:tab w:val="left" w:pos="6829"/>
        </w:tabs>
        <w:spacing w:line="360" w:lineRule="auto"/>
        <w:jc w:val="both"/>
        <w:rPr>
          <w:b/>
          <w:bCs/>
        </w:rPr>
      </w:pPr>
      <w:r w:rsidRPr="00FD5C04">
        <w:rPr>
          <w:noProof/>
        </w:rPr>
        <w:drawing>
          <wp:anchor distT="0" distB="0" distL="114300" distR="114300" simplePos="0" relativeHeight="251662336" behindDoc="1" locked="0" layoutInCell="1" allowOverlap="1" wp14:anchorId="38C905CF" wp14:editId="0B6E8247">
            <wp:simplePos x="0" y="0"/>
            <wp:positionH relativeFrom="margin">
              <wp:align>center</wp:align>
            </wp:positionH>
            <wp:positionV relativeFrom="paragraph">
              <wp:posOffset>2668</wp:posOffset>
            </wp:positionV>
            <wp:extent cx="3163186" cy="1610360"/>
            <wp:effectExtent l="0" t="0" r="0" b="8890"/>
            <wp:wrapTight wrapText="bothSides">
              <wp:wrapPolygon edited="0">
                <wp:start x="0" y="0"/>
                <wp:lineTo x="0" y="21464"/>
                <wp:lineTo x="21466" y="21464"/>
                <wp:lineTo x="21466" y="0"/>
                <wp:lineTo x="0" y="0"/>
              </wp:wrapPolygon>
            </wp:wrapTight>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63186" cy="1610360"/>
                    </a:xfrm>
                    <a:prstGeom prst="rect">
                      <a:avLst/>
                    </a:prstGeom>
                  </pic:spPr>
                </pic:pic>
              </a:graphicData>
            </a:graphic>
          </wp:anchor>
        </w:drawing>
      </w:r>
    </w:p>
    <w:p w14:paraId="25B5635A" w14:textId="77777777" w:rsidR="00EE6B6A" w:rsidRDefault="00EE6B6A" w:rsidP="008A64AF">
      <w:pPr>
        <w:tabs>
          <w:tab w:val="left" w:pos="6829"/>
        </w:tabs>
      </w:pPr>
    </w:p>
    <w:p w14:paraId="3E2F1B7F" w14:textId="77777777" w:rsidR="00EE6B6A" w:rsidRDefault="00EE6B6A" w:rsidP="008A64AF">
      <w:pPr>
        <w:tabs>
          <w:tab w:val="left" w:pos="6829"/>
        </w:tabs>
      </w:pPr>
    </w:p>
    <w:p w14:paraId="6D43D914" w14:textId="77777777" w:rsidR="00EE6B6A" w:rsidRDefault="00EE6B6A" w:rsidP="008A64AF">
      <w:pPr>
        <w:tabs>
          <w:tab w:val="left" w:pos="6829"/>
        </w:tabs>
      </w:pPr>
    </w:p>
    <w:p w14:paraId="18990D77" w14:textId="77777777" w:rsidR="00EE6B6A" w:rsidRDefault="00EE6B6A" w:rsidP="008A64AF">
      <w:pPr>
        <w:tabs>
          <w:tab w:val="left" w:pos="6829"/>
        </w:tabs>
      </w:pPr>
    </w:p>
    <w:p w14:paraId="7EE5F1EA" w14:textId="77777777" w:rsidR="00EE6B6A" w:rsidRDefault="00EE6B6A" w:rsidP="008A64AF">
      <w:pPr>
        <w:tabs>
          <w:tab w:val="left" w:pos="6829"/>
        </w:tabs>
      </w:pPr>
    </w:p>
    <w:p w14:paraId="76C11B2B" w14:textId="77777777" w:rsidR="001E206E" w:rsidRDefault="001E206E" w:rsidP="008A64AF">
      <w:pPr>
        <w:tabs>
          <w:tab w:val="left" w:pos="6829"/>
        </w:tabs>
      </w:pPr>
    </w:p>
    <w:p w14:paraId="44AFD182" w14:textId="77777777" w:rsidR="001E206E" w:rsidRDefault="001E206E" w:rsidP="008A64AF">
      <w:pPr>
        <w:tabs>
          <w:tab w:val="left" w:pos="6829"/>
        </w:tabs>
      </w:pPr>
    </w:p>
    <w:p w14:paraId="6ADE8DB4" w14:textId="77777777" w:rsidR="001E206E" w:rsidRDefault="001E206E" w:rsidP="008A64AF">
      <w:pPr>
        <w:tabs>
          <w:tab w:val="left" w:pos="6829"/>
        </w:tabs>
      </w:pPr>
    </w:p>
    <w:p w14:paraId="4C86DBAA" w14:textId="77777777" w:rsidR="001E206E" w:rsidRDefault="001E206E" w:rsidP="008A64AF">
      <w:pPr>
        <w:tabs>
          <w:tab w:val="left" w:pos="6829"/>
        </w:tabs>
      </w:pPr>
    </w:p>
    <w:p w14:paraId="5832312E" w14:textId="34152331" w:rsidR="001E206E" w:rsidRDefault="001E206E" w:rsidP="00246FDE">
      <w:pPr>
        <w:pStyle w:val="Caption"/>
        <w:jc w:val="center"/>
        <w:rPr>
          <w:i w:val="0"/>
          <w:iCs w:val="0"/>
          <w:color w:val="auto"/>
          <w:sz w:val="24"/>
          <w:szCs w:val="24"/>
        </w:rPr>
      </w:pPr>
      <w:bookmarkStart w:id="253" w:name="_Toc141004023"/>
      <w:bookmarkStart w:id="254" w:name="_Toc141556547"/>
      <w:bookmarkStart w:id="255" w:name="_Toc142920679"/>
      <w:r w:rsidRPr="001E206E">
        <w:rPr>
          <w:b/>
          <w:bCs/>
          <w:i w:val="0"/>
          <w:iCs w:val="0"/>
          <w:color w:val="auto"/>
          <w:sz w:val="24"/>
          <w:szCs w:val="24"/>
        </w:rPr>
        <w:t xml:space="preserve">Figure </w:t>
      </w:r>
      <w:r w:rsidRPr="001E206E">
        <w:rPr>
          <w:b/>
          <w:bCs/>
          <w:i w:val="0"/>
          <w:iCs w:val="0"/>
          <w:color w:val="auto"/>
          <w:sz w:val="24"/>
          <w:szCs w:val="24"/>
        </w:rPr>
        <w:fldChar w:fldCharType="begin"/>
      </w:r>
      <w:r w:rsidRPr="001E206E">
        <w:rPr>
          <w:b/>
          <w:bCs/>
          <w:i w:val="0"/>
          <w:iCs w:val="0"/>
          <w:color w:val="auto"/>
          <w:sz w:val="24"/>
          <w:szCs w:val="24"/>
        </w:rPr>
        <w:instrText xml:space="preserve"> SEQ Figure \* ARABIC </w:instrText>
      </w:r>
      <w:r w:rsidRPr="001E206E">
        <w:rPr>
          <w:b/>
          <w:bCs/>
          <w:i w:val="0"/>
          <w:iCs w:val="0"/>
          <w:color w:val="auto"/>
          <w:sz w:val="24"/>
          <w:szCs w:val="24"/>
        </w:rPr>
        <w:fldChar w:fldCharType="separate"/>
      </w:r>
      <w:r w:rsidR="00175F3E">
        <w:rPr>
          <w:b/>
          <w:bCs/>
          <w:i w:val="0"/>
          <w:iCs w:val="0"/>
          <w:noProof/>
          <w:color w:val="auto"/>
          <w:sz w:val="24"/>
          <w:szCs w:val="24"/>
        </w:rPr>
        <w:t>24</w:t>
      </w:r>
      <w:r w:rsidRPr="001E206E">
        <w:rPr>
          <w:b/>
          <w:bCs/>
          <w:i w:val="0"/>
          <w:iCs w:val="0"/>
          <w:color w:val="auto"/>
          <w:sz w:val="24"/>
          <w:szCs w:val="24"/>
        </w:rPr>
        <w:fldChar w:fldCharType="end"/>
      </w:r>
      <w:r w:rsidRPr="001E206E">
        <w:rPr>
          <w:b/>
          <w:bCs/>
          <w:i w:val="0"/>
          <w:iCs w:val="0"/>
          <w:color w:val="auto"/>
          <w:sz w:val="24"/>
          <w:szCs w:val="24"/>
        </w:rPr>
        <w:t>:</w:t>
      </w:r>
      <w:r w:rsidRPr="001E206E">
        <w:rPr>
          <w:i w:val="0"/>
          <w:iCs w:val="0"/>
          <w:color w:val="auto"/>
          <w:sz w:val="24"/>
          <w:szCs w:val="24"/>
        </w:rPr>
        <w:t>SIM card to FPC adapter</w:t>
      </w:r>
      <w:bookmarkEnd w:id="253"/>
      <w:bookmarkEnd w:id="254"/>
      <w:bookmarkEnd w:id="255"/>
    </w:p>
    <w:p w14:paraId="7D88688C" w14:textId="094241C0" w:rsidR="00246FDE" w:rsidRDefault="00180C80" w:rsidP="001F2279">
      <w:pPr>
        <w:pStyle w:val="NormalWeb"/>
        <w:numPr>
          <w:ilvl w:val="0"/>
          <w:numId w:val="16"/>
        </w:numPr>
        <w:spacing w:line="360" w:lineRule="auto"/>
        <w:jc w:val="both"/>
      </w:pPr>
      <w:r>
        <w:rPr>
          <w:noProof/>
          <w14:ligatures w14:val="standardContextual"/>
        </w:rPr>
        <w:drawing>
          <wp:anchor distT="0" distB="0" distL="114300" distR="114300" simplePos="0" relativeHeight="251663360" behindDoc="0" locked="0" layoutInCell="1" allowOverlap="1" wp14:anchorId="3C7D33F0" wp14:editId="32EA90B9">
            <wp:simplePos x="0" y="0"/>
            <wp:positionH relativeFrom="margin">
              <wp:posOffset>1916430</wp:posOffset>
            </wp:positionH>
            <wp:positionV relativeFrom="paragraph">
              <wp:posOffset>2028190</wp:posOffset>
            </wp:positionV>
            <wp:extent cx="2574290" cy="2375535"/>
            <wp:effectExtent l="0" t="0" r="0" b="5715"/>
            <wp:wrapNone/>
            <wp:docPr id="1374467336" name="Picture 1" descr="A white electronic device with black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67336" name="Picture 1" descr="A white electronic device with black button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74290" cy="2375535"/>
                    </a:xfrm>
                    <a:prstGeom prst="rect">
                      <a:avLst/>
                    </a:prstGeom>
                  </pic:spPr>
                </pic:pic>
              </a:graphicData>
            </a:graphic>
            <wp14:sizeRelH relativeFrom="margin">
              <wp14:pctWidth>0</wp14:pctWidth>
            </wp14:sizeRelH>
            <wp14:sizeRelV relativeFrom="margin">
              <wp14:pctHeight>0</wp14:pctHeight>
            </wp14:sizeRelV>
          </wp:anchor>
        </w:drawing>
      </w:r>
      <w:r w:rsidR="00246FDE" w:rsidRPr="00BD2EF8">
        <w:rPr>
          <w:b/>
          <w:bCs/>
        </w:rPr>
        <w:t>Card machine:</w:t>
      </w:r>
      <w:r w:rsidRPr="00BD2EF8">
        <w:rPr>
          <w:b/>
          <w:bCs/>
        </w:rPr>
        <w:t xml:space="preserve"> </w:t>
      </w:r>
      <w:r w:rsidR="00BD2EF8">
        <w:t>A card machine, also referred to as a card terminal, POS terminal, or credit card reader, served as a tool for processing electronic payments via debit cards, credit cards, or other payment cards. These devices were commonly employed by businesses and merchants to enable seamless cashless transactions. For this experiment, the author obtained a card machine from a friend who owned a small business. This card machine was instrumental in conducting the experiment, as it allowed the author to securely and conveniently process electronic payments during their research or project.</w:t>
      </w:r>
    </w:p>
    <w:p w14:paraId="5C68E721" w14:textId="77777777" w:rsidR="00246FDE" w:rsidRDefault="00246FDE" w:rsidP="001E206E"/>
    <w:p w14:paraId="72064E25" w14:textId="22A08BC4" w:rsidR="00246FDE" w:rsidRDefault="00246FDE" w:rsidP="001E206E"/>
    <w:p w14:paraId="11EACA3E" w14:textId="77777777" w:rsidR="00246FDE" w:rsidRDefault="00246FDE" w:rsidP="001E206E"/>
    <w:p w14:paraId="56DF1326" w14:textId="77777777" w:rsidR="00246FDE" w:rsidRPr="001E206E" w:rsidRDefault="00246FDE" w:rsidP="001E206E"/>
    <w:p w14:paraId="51E476CF" w14:textId="77777777" w:rsidR="00EE6B6A" w:rsidRDefault="00EE6B6A" w:rsidP="008A64AF">
      <w:pPr>
        <w:tabs>
          <w:tab w:val="left" w:pos="6829"/>
        </w:tabs>
      </w:pPr>
    </w:p>
    <w:p w14:paraId="01517AE2" w14:textId="77777777" w:rsidR="00EE6B6A" w:rsidRDefault="00EE6B6A" w:rsidP="008A64AF">
      <w:pPr>
        <w:tabs>
          <w:tab w:val="left" w:pos="6829"/>
        </w:tabs>
      </w:pPr>
    </w:p>
    <w:p w14:paraId="19F4DE12" w14:textId="77777777" w:rsidR="00EE6B6A" w:rsidRDefault="00EE6B6A" w:rsidP="008A64AF">
      <w:pPr>
        <w:tabs>
          <w:tab w:val="left" w:pos="6829"/>
        </w:tabs>
      </w:pPr>
    </w:p>
    <w:p w14:paraId="078B0DAE" w14:textId="77777777" w:rsidR="00EE6B6A" w:rsidRDefault="00EE6B6A" w:rsidP="008A64AF">
      <w:pPr>
        <w:tabs>
          <w:tab w:val="left" w:pos="6829"/>
        </w:tabs>
      </w:pPr>
    </w:p>
    <w:p w14:paraId="6B54CFE7" w14:textId="77777777" w:rsidR="00EE6B6A" w:rsidRDefault="00EE6B6A" w:rsidP="008A64AF">
      <w:pPr>
        <w:tabs>
          <w:tab w:val="left" w:pos="6829"/>
        </w:tabs>
      </w:pPr>
    </w:p>
    <w:p w14:paraId="5D58A552" w14:textId="77777777" w:rsidR="00EE6B6A" w:rsidRDefault="00EE6B6A" w:rsidP="008A64AF">
      <w:pPr>
        <w:tabs>
          <w:tab w:val="left" w:pos="6829"/>
        </w:tabs>
      </w:pPr>
    </w:p>
    <w:p w14:paraId="05A6D8E1" w14:textId="6BBEDB2D" w:rsidR="00EE6B6A" w:rsidRDefault="00EE6B6A" w:rsidP="008A64AF">
      <w:pPr>
        <w:tabs>
          <w:tab w:val="left" w:pos="6829"/>
        </w:tabs>
      </w:pPr>
    </w:p>
    <w:p w14:paraId="13EB429D" w14:textId="77777777" w:rsidR="00BD2EF8" w:rsidRDefault="00BD2EF8" w:rsidP="008A64AF">
      <w:pPr>
        <w:tabs>
          <w:tab w:val="left" w:pos="6829"/>
        </w:tabs>
      </w:pPr>
    </w:p>
    <w:p w14:paraId="2679AE82" w14:textId="562CB5BD" w:rsidR="00EE6B6A" w:rsidRPr="00430E26" w:rsidRDefault="00180C80" w:rsidP="00430E26">
      <w:pPr>
        <w:pStyle w:val="Caption"/>
        <w:jc w:val="center"/>
        <w:rPr>
          <w:b/>
          <w:bCs/>
          <w:i w:val="0"/>
          <w:iCs w:val="0"/>
          <w:color w:val="auto"/>
          <w:sz w:val="24"/>
          <w:szCs w:val="24"/>
        </w:rPr>
      </w:pPr>
      <w:bookmarkStart w:id="256" w:name="_Toc141004024"/>
      <w:bookmarkStart w:id="257" w:name="_Toc141556548"/>
      <w:bookmarkStart w:id="258" w:name="_Toc142920680"/>
      <w:r w:rsidRPr="00180C80">
        <w:rPr>
          <w:b/>
          <w:bCs/>
          <w:i w:val="0"/>
          <w:iCs w:val="0"/>
          <w:color w:val="auto"/>
          <w:sz w:val="24"/>
          <w:szCs w:val="24"/>
        </w:rPr>
        <w:t xml:space="preserve">Figure </w:t>
      </w:r>
      <w:r w:rsidRPr="00180C80">
        <w:rPr>
          <w:b/>
          <w:bCs/>
          <w:i w:val="0"/>
          <w:iCs w:val="0"/>
          <w:color w:val="auto"/>
          <w:sz w:val="24"/>
          <w:szCs w:val="24"/>
        </w:rPr>
        <w:fldChar w:fldCharType="begin"/>
      </w:r>
      <w:r w:rsidRPr="00180C80">
        <w:rPr>
          <w:b/>
          <w:bCs/>
          <w:i w:val="0"/>
          <w:iCs w:val="0"/>
          <w:color w:val="auto"/>
          <w:sz w:val="24"/>
          <w:szCs w:val="24"/>
        </w:rPr>
        <w:instrText xml:space="preserve"> SEQ Figure \* ARABIC </w:instrText>
      </w:r>
      <w:r w:rsidRPr="00180C80">
        <w:rPr>
          <w:b/>
          <w:bCs/>
          <w:i w:val="0"/>
          <w:iCs w:val="0"/>
          <w:color w:val="auto"/>
          <w:sz w:val="24"/>
          <w:szCs w:val="24"/>
        </w:rPr>
        <w:fldChar w:fldCharType="separate"/>
      </w:r>
      <w:r w:rsidR="00175F3E">
        <w:rPr>
          <w:b/>
          <w:bCs/>
          <w:i w:val="0"/>
          <w:iCs w:val="0"/>
          <w:noProof/>
          <w:color w:val="auto"/>
          <w:sz w:val="24"/>
          <w:szCs w:val="24"/>
        </w:rPr>
        <w:t>25</w:t>
      </w:r>
      <w:r w:rsidRPr="00180C80">
        <w:rPr>
          <w:b/>
          <w:bCs/>
          <w:i w:val="0"/>
          <w:iCs w:val="0"/>
          <w:color w:val="auto"/>
          <w:sz w:val="24"/>
          <w:szCs w:val="24"/>
        </w:rPr>
        <w:fldChar w:fldCharType="end"/>
      </w:r>
      <w:r w:rsidRPr="00180C80">
        <w:rPr>
          <w:b/>
          <w:bCs/>
          <w:i w:val="0"/>
          <w:iCs w:val="0"/>
          <w:color w:val="auto"/>
          <w:sz w:val="24"/>
          <w:szCs w:val="24"/>
        </w:rPr>
        <w:t xml:space="preserve">: </w:t>
      </w:r>
      <w:r w:rsidRPr="00180C80">
        <w:rPr>
          <w:i w:val="0"/>
          <w:iCs w:val="0"/>
          <w:color w:val="auto"/>
          <w:sz w:val="24"/>
          <w:szCs w:val="24"/>
        </w:rPr>
        <w:t>Card Machine</w:t>
      </w:r>
      <w:bookmarkEnd w:id="256"/>
      <w:bookmarkEnd w:id="257"/>
      <w:bookmarkEnd w:id="258"/>
    </w:p>
    <w:p w14:paraId="1BD6E61B" w14:textId="77777777" w:rsidR="00EE6B6A" w:rsidRDefault="00EE6B6A" w:rsidP="008A64AF">
      <w:pPr>
        <w:tabs>
          <w:tab w:val="left" w:pos="6829"/>
        </w:tabs>
      </w:pPr>
    </w:p>
    <w:p w14:paraId="0B884A41" w14:textId="77777777" w:rsidR="00EE6B6A" w:rsidRDefault="00EE6B6A" w:rsidP="008A64AF">
      <w:pPr>
        <w:tabs>
          <w:tab w:val="left" w:pos="6829"/>
        </w:tabs>
      </w:pPr>
    </w:p>
    <w:p w14:paraId="2925D097" w14:textId="425D99DB" w:rsidR="00EE6B6A" w:rsidRDefault="00E85DBA" w:rsidP="008A64AF">
      <w:pPr>
        <w:tabs>
          <w:tab w:val="left" w:pos="6829"/>
        </w:tabs>
        <w:rPr>
          <w:b/>
          <w:bCs/>
        </w:rPr>
      </w:pPr>
      <w:r w:rsidRPr="00E85DBA">
        <w:rPr>
          <w:b/>
          <w:bCs/>
        </w:rPr>
        <w:t xml:space="preserve">Software </w:t>
      </w:r>
    </w:p>
    <w:p w14:paraId="2033A776" w14:textId="77777777" w:rsidR="00E85DBA" w:rsidRDefault="00E85DBA" w:rsidP="008A64AF">
      <w:pPr>
        <w:tabs>
          <w:tab w:val="left" w:pos="6829"/>
        </w:tabs>
        <w:rPr>
          <w:b/>
          <w:bCs/>
        </w:rPr>
      </w:pPr>
    </w:p>
    <w:p w14:paraId="7B6EDBCD" w14:textId="3D81D0AD" w:rsidR="00E85DBA" w:rsidRPr="00202C5B" w:rsidRDefault="00AB6FD0" w:rsidP="006C214D">
      <w:pPr>
        <w:pStyle w:val="ListParagraph"/>
        <w:numPr>
          <w:ilvl w:val="0"/>
          <w:numId w:val="16"/>
        </w:numPr>
        <w:tabs>
          <w:tab w:val="left" w:pos="6829"/>
        </w:tabs>
        <w:spacing w:line="360" w:lineRule="auto"/>
        <w:rPr>
          <w:b/>
          <w:bCs/>
        </w:rPr>
      </w:pPr>
      <w:r w:rsidRPr="00202C5B">
        <w:rPr>
          <w:b/>
          <w:bCs/>
        </w:rPr>
        <w:t>Linux</w:t>
      </w:r>
      <w:r w:rsidR="00202C5B" w:rsidRPr="00202C5B">
        <w:rPr>
          <w:b/>
          <w:bCs/>
        </w:rPr>
        <w:t xml:space="preserve"> operating system</w:t>
      </w:r>
    </w:p>
    <w:p w14:paraId="069FB04D" w14:textId="06E95AC8" w:rsidR="00202C5B" w:rsidRDefault="00202C5B" w:rsidP="006C214D">
      <w:pPr>
        <w:pStyle w:val="ListParagraph"/>
        <w:numPr>
          <w:ilvl w:val="0"/>
          <w:numId w:val="16"/>
        </w:numPr>
        <w:tabs>
          <w:tab w:val="left" w:pos="6829"/>
        </w:tabs>
        <w:spacing w:line="360" w:lineRule="auto"/>
        <w:jc w:val="both"/>
      </w:pPr>
      <w:proofErr w:type="spellStart"/>
      <w:r w:rsidRPr="00202C5B">
        <w:rPr>
          <w:b/>
          <w:bCs/>
        </w:rPr>
        <w:t>Osmocom</w:t>
      </w:r>
      <w:proofErr w:type="spellEnd"/>
      <w:r w:rsidRPr="00202C5B">
        <w:rPr>
          <w:b/>
          <w:bCs/>
        </w:rPr>
        <w:t xml:space="preserve"> </w:t>
      </w:r>
      <w:proofErr w:type="spellStart"/>
      <w:r w:rsidRPr="00202C5B">
        <w:rPr>
          <w:b/>
          <w:bCs/>
        </w:rPr>
        <w:t>SIMtrace</w:t>
      </w:r>
      <w:proofErr w:type="spellEnd"/>
      <w:r w:rsidRPr="00202C5B">
        <w:rPr>
          <w:b/>
          <w:bCs/>
        </w:rPr>
        <w:t xml:space="preserve"> 2</w:t>
      </w:r>
      <w:r w:rsidR="00AB6FD0">
        <w:rPr>
          <w:b/>
          <w:bCs/>
        </w:rPr>
        <w:t>:</w:t>
      </w:r>
      <w:r w:rsidRPr="00202C5B">
        <w:rPr>
          <w:b/>
          <w:bCs/>
        </w:rPr>
        <w:t xml:space="preserve"> </w:t>
      </w:r>
      <w:r w:rsidR="00BD2EF8">
        <w:t>I</w:t>
      </w:r>
      <w:r w:rsidRPr="00202C5B">
        <w:t>s a software, firmware, and hardware system for passively tracing SIM-ME communication between the SIM card and the mobile phone, and remote SIM operation. While it was designed for SIM-ME communication, it supports all ISO 7816 smart-cards using the T=0 protocol (the most common case)</w:t>
      </w:r>
      <w:sdt>
        <w:sdtPr>
          <w:id w:val="-1494257333"/>
          <w:citation/>
        </w:sdtPr>
        <w:sdtEndPr/>
        <w:sdtContent>
          <w:r>
            <w:fldChar w:fldCharType="begin"/>
          </w:r>
          <w:r>
            <w:instrText xml:space="preserve"> CITATION Osm23 \l 2057 </w:instrText>
          </w:r>
          <w:r>
            <w:fldChar w:fldCharType="separate"/>
          </w:r>
          <w:r w:rsidR="00BE6298">
            <w:rPr>
              <w:noProof/>
            </w:rPr>
            <w:t xml:space="preserve"> [27]</w:t>
          </w:r>
          <w:r>
            <w:fldChar w:fldCharType="end"/>
          </w:r>
        </w:sdtContent>
      </w:sdt>
      <w:r w:rsidRPr="00202C5B">
        <w:t>.</w:t>
      </w:r>
    </w:p>
    <w:p w14:paraId="713FB489" w14:textId="6BC6B8EB" w:rsidR="00202C5B" w:rsidRPr="00202C5B" w:rsidRDefault="00202C5B" w:rsidP="006C214D">
      <w:pPr>
        <w:pStyle w:val="ListParagraph"/>
        <w:numPr>
          <w:ilvl w:val="0"/>
          <w:numId w:val="16"/>
        </w:numPr>
        <w:tabs>
          <w:tab w:val="left" w:pos="6829"/>
        </w:tabs>
        <w:spacing w:line="360" w:lineRule="auto"/>
        <w:jc w:val="both"/>
      </w:pPr>
      <w:r w:rsidRPr="00202C5B">
        <w:rPr>
          <w:b/>
          <w:bCs/>
        </w:rPr>
        <w:t>Wireshark packet sniffer</w:t>
      </w:r>
      <w:r>
        <w:t xml:space="preserve">: </w:t>
      </w:r>
      <w:r w:rsidR="00AB6FD0">
        <w:t xml:space="preserve">Is </w:t>
      </w:r>
      <w:r w:rsidR="00AB6FD0" w:rsidRPr="00202C5B">
        <w:t>a</w:t>
      </w:r>
      <w:r>
        <w:t xml:space="preserve"> widely used open-source network protocol </w:t>
      </w:r>
      <w:proofErr w:type="spellStart"/>
      <w:r>
        <w:t>analyzer</w:t>
      </w:r>
      <w:proofErr w:type="spellEnd"/>
      <w:r>
        <w:t xml:space="preserve">. It allows users to capture, inspect, and </w:t>
      </w:r>
      <w:proofErr w:type="spellStart"/>
      <w:r>
        <w:t>analyze</w:t>
      </w:r>
      <w:proofErr w:type="spellEnd"/>
      <w:r>
        <w:t xml:space="preserve"> network traffic in real-time or from saved files.</w:t>
      </w:r>
    </w:p>
    <w:p w14:paraId="6A830216" w14:textId="77777777" w:rsidR="00AB6FD0" w:rsidRDefault="00AB6FD0" w:rsidP="00AB79AB">
      <w:pPr>
        <w:tabs>
          <w:tab w:val="left" w:pos="6829"/>
        </w:tabs>
        <w:spacing w:line="360" w:lineRule="auto"/>
        <w:jc w:val="both"/>
        <w:rPr>
          <w:b/>
          <w:bCs/>
        </w:rPr>
      </w:pPr>
    </w:p>
    <w:p w14:paraId="441F5FA3" w14:textId="019CD5F2" w:rsidR="00E85DBA" w:rsidRDefault="00AB6FD0" w:rsidP="00AB6FD0">
      <w:pPr>
        <w:pStyle w:val="Heading2"/>
        <w:rPr>
          <w:rFonts w:ascii="Times New Roman" w:hAnsi="Times New Roman" w:cs="Times New Roman"/>
          <w:color w:val="auto"/>
          <w:sz w:val="28"/>
          <w:szCs w:val="28"/>
        </w:rPr>
      </w:pPr>
      <w:bookmarkStart w:id="259" w:name="_Toc144838035"/>
      <w:bookmarkStart w:id="260" w:name="_Toc144838179"/>
      <w:bookmarkStart w:id="261" w:name="_Toc145579682"/>
      <w:r w:rsidRPr="00AB6FD0">
        <w:rPr>
          <w:rFonts w:ascii="Times New Roman" w:hAnsi="Times New Roman" w:cs="Times New Roman"/>
          <w:color w:val="auto"/>
          <w:sz w:val="28"/>
          <w:szCs w:val="28"/>
        </w:rPr>
        <w:t>PROJECT DESIGN</w:t>
      </w:r>
      <w:bookmarkEnd w:id="259"/>
      <w:bookmarkEnd w:id="260"/>
      <w:bookmarkEnd w:id="261"/>
      <w:r w:rsidRPr="00AB6FD0">
        <w:rPr>
          <w:rFonts w:ascii="Times New Roman" w:hAnsi="Times New Roman" w:cs="Times New Roman"/>
          <w:color w:val="auto"/>
          <w:sz w:val="28"/>
          <w:szCs w:val="28"/>
        </w:rPr>
        <w:t xml:space="preserve"> </w:t>
      </w:r>
    </w:p>
    <w:p w14:paraId="45592F82" w14:textId="77777777" w:rsidR="00AB6FD0" w:rsidRPr="00AB6FD0" w:rsidRDefault="00AB6FD0" w:rsidP="00AB6FD0"/>
    <w:p w14:paraId="077AFD2B" w14:textId="77777777" w:rsidR="00E85DBA" w:rsidRDefault="00E85DBA" w:rsidP="008A64AF">
      <w:pPr>
        <w:tabs>
          <w:tab w:val="left" w:pos="6829"/>
        </w:tabs>
        <w:rPr>
          <w:b/>
          <w:bCs/>
        </w:rPr>
      </w:pPr>
    </w:p>
    <w:p w14:paraId="396F2BA5" w14:textId="75A2DD1C" w:rsidR="00E85DBA" w:rsidRDefault="009E0F13" w:rsidP="009E0F13">
      <w:pPr>
        <w:pStyle w:val="Heading3"/>
        <w:rPr>
          <w:rFonts w:ascii="Times New Roman" w:hAnsi="Times New Roman" w:cs="Times New Roman"/>
          <w:color w:val="auto"/>
          <w:sz w:val="28"/>
          <w:szCs w:val="28"/>
        </w:rPr>
      </w:pPr>
      <w:bookmarkStart w:id="262" w:name="_Hlk141725370"/>
      <w:bookmarkStart w:id="263" w:name="_Toc144838036"/>
      <w:bookmarkStart w:id="264" w:name="_Toc144838180"/>
      <w:bookmarkStart w:id="265" w:name="_Toc145579683"/>
      <w:r w:rsidRPr="009E0F13">
        <w:rPr>
          <w:rFonts w:ascii="Times New Roman" w:hAnsi="Times New Roman" w:cs="Times New Roman"/>
          <w:color w:val="auto"/>
          <w:sz w:val="28"/>
          <w:szCs w:val="28"/>
        </w:rPr>
        <w:t>PRE</w:t>
      </w:r>
      <w:r w:rsidR="0087428C">
        <w:rPr>
          <w:rFonts w:ascii="Times New Roman" w:hAnsi="Times New Roman" w:cs="Times New Roman"/>
          <w:color w:val="auto"/>
          <w:sz w:val="28"/>
          <w:szCs w:val="28"/>
        </w:rPr>
        <w:t>-</w:t>
      </w:r>
      <w:r w:rsidR="009E6BA7">
        <w:rPr>
          <w:rFonts w:ascii="Times New Roman" w:hAnsi="Times New Roman" w:cs="Times New Roman"/>
          <w:color w:val="auto"/>
          <w:sz w:val="28"/>
          <w:szCs w:val="28"/>
        </w:rPr>
        <w:t>EXPERIMENT</w:t>
      </w:r>
      <w:r w:rsidRPr="009E0F13">
        <w:rPr>
          <w:rFonts w:ascii="Times New Roman" w:hAnsi="Times New Roman" w:cs="Times New Roman"/>
          <w:color w:val="auto"/>
          <w:sz w:val="28"/>
          <w:szCs w:val="28"/>
        </w:rPr>
        <w:t xml:space="preserve"> </w:t>
      </w:r>
      <w:bookmarkEnd w:id="262"/>
      <w:r w:rsidRPr="009E0F13">
        <w:rPr>
          <w:rFonts w:ascii="Times New Roman" w:hAnsi="Times New Roman" w:cs="Times New Roman"/>
          <w:color w:val="auto"/>
          <w:sz w:val="28"/>
          <w:szCs w:val="28"/>
        </w:rPr>
        <w:t>DESIGN</w:t>
      </w:r>
      <w:bookmarkEnd w:id="263"/>
      <w:bookmarkEnd w:id="264"/>
      <w:bookmarkEnd w:id="265"/>
      <w:r w:rsidRPr="009E0F13">
        <w:rPr>
          <w:rFonts w:ascii="Times New Roman" w:hAnsi="Times New Roman" w:cs="Times New Roman"/>
          <w:color w:val="auto"/>
          <w:sz w:val="28"/>
          <w:szCs w:val="28"/>
        </w:rPr>
        <w:t xml:space="preserve"> </w:t>
      </w:r>
    </w:p>
    <w:p w14:paraId="040964AD" w14:textId="77777777" w:rsidR="00BD2EF8" w:rsidRPr="00BD2EF8" w:rsidRDefault="00BD2EF8" w:rsidP="00BD2EF8"/>
    <w:p w14:paraId="70544C4B" w14:textId="3FCA6AB4" w:rsidR="009E0F13" w:rsidRDefault="00BD2EF8" w:rsidP="00BD2EF8">
      <w:pPr>
        <w:spacing w:line="360" w:lineRule="auto"/>
        <w:jc w:val="both"/>
      </w:pPr>
      <w:r>
        <w:t xml:space="preserve">As mentioned earlier, both the SIM card and EMV chip employed the same communication protocol. To verify the seamless operation of all essential hardware and software components for the main experiment, the author performed this test. Figure 26 shows the design of the </w:t>
      </w:r>
      <w:r w:rsidRPr="00EF6850">
        <w:t xml:space="preserve">pre-test </w:t>
      </w:r>
    </w:p>
    <w:p w14:paraId="4F65F553" w14:textId="77777777" w:rsidR="00BD2EF8" w:rsidRDefault="00BD2EF8" w:rsidP="00BD2EF8">
      <w:pPr>
        <w:spacing w:line="360" w:lineRule="auto"/>
        <w:jc w:val="both"/>
      </w:pPr>
    </w:p>
    <w:p w14:paraId="1B29CF54" w14:textId="77777777" w:rsidR="00BD2EF8" w:rsidRDefault="00BD2EF8" w:rsidP="009E0F13"/>
    <w:p w14:paraId="596890B7" w14:textId="77777777" w:rsidR="00BD2EF8" w:rsidRDefault="00BD2EF8" w:rsidP="009E0F13"/>
    <w:p w14:paraId="634C4502" w14:textId="77777777" w:rsidR="00BD2EF8" w:rsidRDefault="00BD2EF8" w:rsidP="009E0F13"/>
    <w:p w14:paraId="1BEBDB24" w14:textId="6135AD75" w:rsidR="009E0F13" w:rsidRDefault="001D0676" w:rsidP="009E0F13">
      <w:r w:rsidRPr="00572F0C">
        <w:rPr>
          <w:noProof/>
        </w:rPr>
        <w:drawing>
          <wp:anchor distT="0" distB="0" distL="114300" distR="114300" simplePos="0" relativeHeight="251665408" behindDoc="1" locked="0" layoutInCell="1" allowOverlap="1" wp14:anchorId="36050795" wp14:editId="45331460">
            <wp:simplePos x="0" y="0"/>
            <wp:positionH relativeFrom="margin">
              <wp:posOffset>565150</wp:posOffset>
            </wp:positionH>
            <wp:positionV relativeFrom="paragraph">
              <wp:posOffset>130175</wp:posOffset>
            </wp:positionV>
            <wp:extent cx="4635500" cy="2679700"/>
            <wp:effectExtent l="0" t="0" r="0" b="6350"/>
            <wp:wrapTight wrapText="bothSides">
              <wp:wrapPolygon edited="0">
                <wp:start x="0" y="0"/>
                <wp:lineTo x="0" y="21498"/>
                <wp:lineTo x="21482" y="21498"/>
                <wp:lineTo x="21482"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635500" cy="2679700"/>
                    </a:xfrm>
                    <a:prstGeom prst="rect">
                      <a:avLst/>
                    </a:prstGeom>
                  </pic:spPr>
                </pic:pic>
              </a:graphicData>
            </a:graphic>
            <wp14:sizeRelH relativeFrom="margin">
              <wp14:pctWidth>0</wp14:pctWidth>
            </wp14:sizeRelH>
            <wp14:sizeRelV relativeFrom="margin">
              <wp14:pctHeight>0</wp14:pctHeight>
            </wp14:sizeRelV>
          </wp:anchor>
        </w:drawing>
      </w:r>
    </w:p>
    <w:p w14:paraId="157B5DB9" w14:textId="0A316E21" w:rsidR="009E0F13" w:rsidRDefault="009E0F13" w:rsidP="009E0F13"/>
    <w:p w14:paraId="4D40CDCC" w14:textId="77777777" w:rsidR="009E0F13" w:rsidRPr="009E0F13" w:rsidRDefault="009E0F13" w:rsidP="009E0F13"/>
    <w:p w14:paraId="6AE4D690" w14:textId="2FC598A7" w:rsidR="009E0F13" w:rsidRPr="009E0F13" w:rsidRDefault="009E0F13" w:rsidP="009E0F13"/>
    <w:p w14:paraId="47BB71B2" w14:textId="77777777" w:rsidR="00E85DBA" w:rsidRDefault="00E85DBA" w:rsidP="008A64AF">
      <w:pPr>
        <w:tabs>
          <w:tab w:val="left" w:pos="6829"/>
        </w:tabs>
        <w:rPr>
          <w:b/>
          <w:bCs/>
        </w:rPr>
      </w:pPr>
    </w:p>
    <w:p w14:paraId="58719F1F" w14:textId="77777777" w:rsidR="00E85DBA" w:rsidRDefault="00E85DBA" w:rsidP="008A64AF">
      <w:pPr>
        <w:tabs>
          <w:tab w:val="left" w:pos="6829"/>
        </w:tabs>
        <w:rPr>
          <w:b/>
          <w:bCs/>
        </w:rPr>
      </w:pPr>
    </w:p>
    <w:p w14:paraId="0154094A" w14:textId="77777777" w:rsidR="00E85DBA" w:rsidRDefault="00E85DBA" w:rsidP="008A64AF">
      <w:pPr>
        <w:tabs>
          <w:tab w:val="left" w:pos="6829"/>
        </w:tabs>
        <w:rPr>
          <w:b/>
          <w:bCs/>
        </w:rPr>
      </w:pPr>
    </w:p>
    <w:p w14:paraId="46CB5490" w14:textId="10403B1B" w:rsidR="00E85DBA" w:rsidRDefault="00E85DBA" w:rsidP="008A64AF">
      <w:pPr>
        <w:tabs>
          <w:tab w:val="left" w:pos="6829"/>
        </w:tabs>
        <w:rPr>
          <w:b/>
          <w:bCs/>
        </w:rPr>
      </w:pPr>
    </w:p>
    <w:p w14:paraId="6F9BFA71" w14:textId="77777777" w:rsidR="00E85DBA" w:rsidRDefault="00E85DBA" w:rsidP="008A64AF">
      <w:pPr>
        <w:tabs>
          <w:tab w:val="left" w:pos="6829"/>
        </w:tabs>
        <w:rPr>
          <w:b/>
          <w:bCs/>
        </w:rPr>
      </w:pPr>
    </w:p>
    <w:p w14:paraId="3477038A" w14:textId="77777777" w:rsidR="00E85DBA" w:rsidRDefault="00E85DBA" w:rsidP="008A64AF">
      <w:pPr>
        <w:tabs>
          <w:tab w:val="left" w:pos="6829"/>
        </w:tabs>
        <w:rPr>
          <w:b/>
          <w:bCs/>
        </w:rPr>
      </w:pPr>
    </w:p>
    <w:p w14:paraId="758D0FA7" w14:textId="1FB0ACBC" w:rsidR="00E85DBA" w:rsidRDefault="00E85DBA" w:rsidP="008A64AF">
      <w:pPr>
        <w:tabs>
          <w:tab w:val="left" w:pos="6829"/>
        </w:tabs>
        <w:rPr>
          <w:b/>
          <w:bCs/>
        </w:rPr>
      </w:pPr>
    </w:p>
    <w:p w14:paraId="3D239848" w14:textId="1F5D31BD" w:rsidR="00E85DBA" w:rsidRDefault="00E85DBA" w:rsidP="008A64AF">
      <w:pPr>
        <w:tabs>
          <w:tab w:val="left" w:pos="6829"/>
        </w:tabs>
        <w:rPr>
          <w:b/>
          <w:bCs/>
        </w:rPr>
      </w:pPr>
    </w:p>
    <w:p w14:paraId="2214DA9E" w14:textId="77777777" w:rsidR="00E85DBA" w:rsidRDefault="00E85DBA" w:rsidP="008A64AF">
      <w:pPr>
        <w:tabs>
          <w:tab w:val="left" w:pos="6829"/>
        </w:tabs>
        <w:rPr>
          <w:b/>
          <w:bCs/>
        </w:rPr>
      </w:pPr>
    </w:p>
    <w:p w14:paraId="2CC5383A" w14:textId="77777777" w:rsidR="00E85DBA" w:rsidRDefault="00E85DBA" w:rsidP="008A64AF">
      <w:pPr>
        <w:tabs>
          <w:tab w:val="left" w:pos="6829"/>
        </w:tabs>
        <w:rPr>
          <w:b/>
          <w:bCs/>
        </w:rPr>
      </w:pPr>
    </w:p>
    <w:p w14:paraId="2BEC8A9F" w14:textId="77777777" w:rsidR="00E85DBA" w:rsidRDefault="00E85DBA" w:rsidP="008A64AF">
      <w:pPr>
        <w:tabs>
          <w:tab w:val="left" w:pos="6829"/>
        </w:tabs>
        <w:rPr>
          <w:b/>
          <w:bCs/>
        </w:rPr>
      </w:pPr>
    </w:p>
    <w:p w14:paraId="7CE78250" w14:textId="77777777" w:rsidR="00E85DBA" w:rsidRDefault="00E85DBA" w:rsidP="008A64AF">
      <w:pPr>
        <w:tabs>
          <w:tab w:val="left" w:pos="6829"/>
        </w:tabs>
        <w:rPr>
          <w:b/>
          <w:bCs/>
        </w:rPr>
      </w:pPr>
    </w:p>
    <w:p w14:paraId="594A785F" w14:textId="5AD681C8" w:rsidR="00E85DBA" w:rsidRPr="00E765ED" w:rsidRDefault="00EF6850" w:rsidP="00E765ED">
      <w:pPr>
        <w:pStyle w:val="Caption"/>
        <w:jc w:val="center"/>
        <w:rPr>
          <w:b/>
          <w:bCs/>
          <w:i w:val="0"/>
          <w:iCs w:val="0"/>
          <w:color w:val="auto"/>
          <w:sz w:val="24"/>
          <w:szCs w:val="24"/>
        </w:rPr>
      </w:pPr>
      <w:bookmarkStart w:id="266" w:name="_Toc141004025"/>
      <w:bookmarkStart w:id="267" w:name="_Toc141556549"/>
      <w:bookmarkStart w:id="268" w:name="_Toc142920681"/>
      <w:r w:rsidRPr="00EF6850">
        <w:rPr>
          <w:b/>
          <w:bCs/>
          <w:i w:val="0"/>
          <w:iCs w:val="0"/>
          <w:color w:val="auto"/>
          <w:sz w:val="24"/>
          <w:szCs w:val="24"/>
        </w:rPr>
        <w:t xml:space="preserve">Figure </w:t>
      </w:r>
      <w:r w:rsidRPr="00EF6850">
        <w:rPr>
          <w:b/>
          <w:bCs/>
          <w:i w:val="0"/>
          <w:iCs w:val="0"/>
          <w:color w:val="auto"/>
          <w:sz w:val="24"/>
          <w:szCs w:val="24"/>
        </w:rPr>
        <w:fldChar w:fldCharType="begin"/>
      </w:r>
      <w:r w:rsidRPr="00EF6850">
        <w:rPr>
          <w:b/>
          <w:bCs/>
          <w:i w:val="0"/>
          <w:iCs w:val="0"/>
          <w:color w:val="auto"/>
          <w:sz w:val="24"/>
          <w:szCs w:val="24"/>
        </w:rPr>
        <w:instrText xml:space="preserve"> SEQ Figure \* ARABIC </w:instrText>
      </w:r>
      <w:r w:rsidRPr="00EF6850">
        <w:rPr>
          <w:b/>
          <w:bCs/>
          <w:i w:val="0"/>
          <w:iCs w:val="0"/>
          <w:color w:val="auto"/>
          <w:sz w:val="24"/>
          <w:szCs w:val="24"/>
        </w:rPr>
        <w:fldChar w:fldCharType="separate"/>
      </w:r>
      <w:r w:rsidR="00175F3E">
        <w:rPr>
          <w:b/>
          <w:bCs/>
          <w:i w:val="0"/>
          <w:iCs w:val="0"/>
          <w:noProof/>
          <w:color w:val="auto"/>
          <w:sz w:val="24"/>
          <w:szCs w:val="24"/>
        </w:rPr>
        <w:t>26</w:t>
      </w:r>
      <w:r w:rsidRPr="00EF6850">
        <w:rPr>
          <w:b/>
          <w:bCs/>
          <w:i w:val="0"/>
          <w:iCs w:val="0"/>
          <w:color w:val="auto"/>
          <w:sz w:val="24"/>
          <w:szCs w:val="24"/>
        </w:rPr>
        <w:fldChar w:fldCharType="end"/>
      </w:r>
      <w:r w:rsidRPr="00EF6850">
        <w:rPr>
          <w:b/>
          <w:bCs/>
          <w:i w:val="0"/>
          <w:iCs w:val="0"/>
          <w:color w:val="auto"/>
          <w:sz w:val="24"/>
          <w:szCs w:val="24"/>
        </w:rPr>
        <w:t xml:space="preserve">: </w:t>
      </w:r>
      <w:r w:rsidR="00BD2EF8" w:rsidRPr="00EF6850">
        <w:rPr>
          <w:i w:val="0"/>
          <w:iCs w:val="0"/>
          <w:color w:val="auto"/>
          <w:sz w:val="24"/>
          <w:szCs w:val="24"/>
        </w:rPr>
        <w:t>pre-test</w:t>
      </w:r>
      <w:r w:rsidRPr="00EF6850">
        <w:rPr>
          <w:i w:val="0"/>
          <w:iCs w:val="0"/>
          <w:color w:val="auto"/>
          <w:sz w:val="24"/>
          <w:szCs w:val="24"/>
        </w:rPr>
        <w:t xml:space="preserve"> design</w:t>
      </w:r>
      <w:bookmarkEnd w:id="266"/>
      <w:bookmarkEnd w:id="267"/>
      <w:bookmarkEnd w:id="268"/>
    </w:p>
    <w:p w14:paraId="1A61C08C" w14:textId="77777777" w:rsidR="00E85DBA" w:rsidRDefault="00E85DBA" w:rsidP="008A64AF">
      <w:pPr>
        <w:tabs>
          <w:tab w:val="left" w:pos="6829"/>
        </w:tabs>
        <w:rPr>
          <w:b/>
          <w:bCs/>
        </w:rPr>
      </w:pPr>
    </w:p>
    <w:p w14:paraId="18FFBB87" w14:textId="77777777" w:rsidR="00E85DBA" w:rsidRDefault="00E85DBA" w:rsidP="008A64AF">
      <w:pPr>
        <w:tabs>
          <w:tab w:val="left" w:pos="6829"/>
        </w:tabs>
        <w:rPr>
          <w:b/>
          <w:bCs/>
        </w:rPr>
      </w:pPr>
    </w:p>
    <w:p w14:paraId="4D71DB69" w14:textId="77777777" w:rsidR="00E85DBA" w:rsidRDefault="00E85DBA" w:rsidP="008A64AF">
      <w:pPr>
        <w:tabs>
          <w:tab w:val="left" w:pos="6829"/>
        </w:tabs>
        <w:rPr>
          <w:b/>
          <w:bCs/>
        </w:rPr>
      </w:pPr>
    </w:p>
    <w:p w14:paraId="731A5C7C" w14:textId="16038F70" w:rsidR="00E85DBA" w:rsidRDefault="0087428C" w:rsidP="0087428C">
      <w:pPr>
        <w:pStyle w:val="Heading3"/>
        <w:rPr>
          <w:rFonts w:ascii="Times New Roman" w:hAnsi="Times New Roman" w:cs="Times New Roman"/>
          <w:color w:val="auto"/>
          <w:sz w:val="28"/>
          <w:szCs w:val="28"/>
        </w:rPr>
      </w:pPr>
      <w:bookmarkStart w:id="269" w:name="_Toc144838037"/>
      <w:bookmarkStart w:id="270" w:name="_Toc144838181"/>
      <w:bookmarkStart w:id="271" w:name="_Toc145579684"/>
      <w:r w:rsidRPr="0087428C">
        <w:rPr>
          <w:rFonts w:ascii="Times New Roman" w:hAnsi="Times New Roman" w:cs="Times New Roman"/>
          <w:color w:val="auto"/>
          <w:sz w:val="28"/>
          <w:szCs w:val="28"/>
        </w:rPr>
        <w:t>EXPERIMENT DESIGN</w:t>
      </w:r>
      <w:bookmarkEnd w:id="269"/>
      <w:bookmarkEnd w:id="270"/>
      <w:bookmarkEnd w:id="271"/>
      <w:r w:rsidRPr="0087428C">
        <w:rPr>
          <w:rFonts w:ascii="Times New Roman" w:hAnsi="Times New Roman" w:cs="Times New Roman"/>
          <w:color w:val="auto"/>
          <w:sz w:val="28"/>
          <w:szCs w:val="28"/>
        </w:rPr>
        <w:t xml:space="preserve"> </w:t>
      </w:r>
    </w:p>
    <w:p w14:paraId="5BEF2F7E" w14:textId="77777777" w:rsidR="00425B3E" w:rsidRDefault="00425B3E" w:rsidP="00B750CC">
      <w:pPr>
        <w:spacing w:line="360" w:lineRule="auto"/>
        <w:jc w:val="both"/>
      </w:pPr>
    </w:p>
    <w:p w14:paraId="739194F9" w14:textId="77496613" w:rsidR="0087428C" w:rsidRDefault="00B750CC" w:rsidP="00B750CC">
      <w:pPr>
        <w:spacing w:line="360" w:lineRule="auto"/>
        <w:jc w:val="both"/>
        <w:rPr>
          <w:noProof/>
        </w:rPr>
      </w:pPr>
      <w:r>
        <w:t>The author's experiment design comprises a laptop, Simtrace2 device, card reader, fake card, and a card machine. This setup</w:t>
      </w:r>
      <w:r w:rsidR="00BD2EF8">
        <w:t xml:space="preserve"> shown in Figure 27</w:t>
      </w:r>
      <w:r>
        <w:t xml:space="preserve"> allows the author to conduct the experiment and gain a better understanding of how the Simtrace</w:t>
      </w:r>
      <w:r w:rsidR="00A20A22">
        <w:t>2</w:t>
      </w:r>
      <w:r>
        <w:t xml:space="preserve"> device functions as a communication diversion. The Simtrace2 device diverts all communication to the laptop, enabling the interception of data through packet sniffing software such as Wireshark and Simtrace2-sniff.</w:t>
      </w:r>
    </w:p>
    <w:p w14:paraId="4B19D8A1" w14:textId="3AA61A2C" w:rsidR="0087428C" w:rsidRPr="00B750CC" w:rsidRDefault="00B750CC" w:rsidP="00B750CC">
      <w:pPr>
        <w:spacing w:line="360" w:lineRule="auto"/>
        <w:jc w:val="both"/>
      </w:pPr>
      <w:r>
        <w:rPr>
          <w:noProof/>
        </w:rPr>
        <w:drawing>
          <wp:inline distT="0" distB="0" distL="0" distR="0" wp14:anchorId="62142839" wp14:editId="5BE9367B">
            <wp:extent cx="5727700" cy="2381250"/>
            <wp:effectExtent l="0" t="0" r="6350" b="0"/>
            <wp:docPr id="2087251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2381250"/>
                    </a:xfrm>
                    <a:prstGeom prst="rect">
                      <a:avLst/>
                    </a:prstGeom>
                    <a:noFill/>
                    <a:ln>
                      <a:noFill/>
                    </a:ln>
                  </pic:spPr>
                </pic:pic>
              </a:graphicData>
            </a:graphic>
          </wp:inline>
        </w:drawing>
      </w:r>
    </w:p>
    <w:p w14:paraId="2B6EEF45" w14:textId="5B1BDD74" w:rsidR="0087428C" w:rsidRPr="00425B3E" w:rsidRDefault="00425B3E" w:rsidP="00425B3E">
      <w:pPr>
        <w:pStyle w:val="Caption"/>
        <w:jc w:val="center"/>
        <w:rPr>
          <w:b/>
          <w:bCs/>
          <w:i w:val="0"/>
          <w:iCs w:val="0"/>
          <w:color w:val="auto"/>
          <w:sz w:val="24"/>
          <w:szCs w:val="24"/>
        </w:rPr>
      </w:pPr>
      <w:bookmarkStart w:id="272" w:name="_Toc141556550"/>
      <w:bookmarkStart w:id="273" w:name="_Toc142920682"/>
      <w:r w:rsidRPr="00425B3E">
        <w:rPr>
          <w:b/>
          <w:bCs/>
          <w:i w:val="0"/>
          <w:iCs w:val="0"/>
          <w:color w:val="auto"/>
          <w:sz w:val="24"/>
          <w:szCs w:val="24"/>
        </w:rPr>
        <w:t xml:space="preserve">Figure </w:t>
      </w:r>
      <w:r w:rsidRPr="00425B3E">
        <w:rPr>
          <w:b/>
          <w:bCs/>
          <w:i w:val="0"/>
          <w:iCs w:val="0"/>
          <w:color w:val="auto"/>
          <w:sz w:val="24"/>
          <w:szCs w:val="24"/>
        </w:rPr>
        <w:fldChar w:fldCharType="begin"/>
      </w:r>
      <w:r w:rsidRPr="00425B3E">
        <w:rPr>
          <w:b/>
          <w:bCs/>
          <w:i w:val="0"/>
          <w:iCs w:val="0"/>
          <w:color w:val="auto"/>
          <w:sz w:val="24"/>
          <w:szCs w:val="24"/>
        </w:rPr>
        <w:instrText xml:space="preserve"> SEQ Figure \* ARABIC </w:instrText>
      </w:r>
      <w:r w:rsidRPr="00425B3E">
        <w:rPr>
          <w:b/>
          <w:bCs/>
          <w:i w:val="0"/>
          <w:iCs w:val="0"/>
          <w:color w:val="auto"/>
          <w:sz w:val="24"/>
          <w:szCs w:val="24"/>
        </w:rPr>
        <w:fldChar w:fldCharType="separate"/>
      </w:r>
      <w:r w:rsidR="00175F3E">
        <w:rPr>
          <w:b/>
          <w:bCs/>
          <w:i w:val="0"/>
          <w:iCs w:val="0"/>
          <w:noProof/>
          <w:color w:val="auto"/>
          <w:sz w:val="24"/>
          <w:szCs w:val="24"/>
        </w:rPr>
        <w:t>27</w:t>
      </w:r>
      <w:r w:rsidRPr="00425B3E">
        <w:rPr>
          <w:b/>
          <w:bCs/>
          <w:i w:val="0"/>
          <w:iCs w:val="0"/>
          <w:color w:val="auto"/>
          <w:sz w:val="24"/>
          <w:szCs w:val="24"/>
        </w:rPr>
        <w:fldChar w:fldCharType="end"/>
      </w:r>
      <w:r w:rsidRPr="00425B3E">
        <w:rPr>
          <w:b/>
          <w:bCs/>
          <w:i w:val="0"/>
          <w:iCs w:val="0"/>
          <w:color w:val="auto"/>
          <w:sz w:val="24"/>
          <w:szCs w:val="24"/>
        </w:rPr>
        <w:t>:</w:t>
      </w:r>
      <w:r w:rsidRPr="00425B3E">
        <w:rPr>
          <w:i w:val="0"/>
          <w:iCs w:val="0"/>
          <w:color w:val="auto"/>
          <w:sz w:val="24"/>
          <w:szCs w:val="24"/>
        </w:rPr>
        <w:t>Experiment Design</w:t>
      </w:r>
      <w:bookmarkEnd w:id="272"/>
      <w:bookmarkEnd w:id="273"/>
    </w:p>
    <w:p w14:paraId="3531ADFD" w14:textId="77777777" w:rsidR="0087428C" w:rsidRDefault="0087428C" w:rsidP="008A64AF">
      <w:pPr>
        <w:tabs>
          <w:tab w:val="left" w:pos="6829"/>
        </w:tabs>
        <w:rPr>
          <w:sz w:val="28"/>
          <w:szCs w:val="28"/>
        </w:rPr>
      </w:pPr>
    </w:p>
    <w:p w14:paraId="46FA2412" w14:textId="77777777" w:rsidR="00E03CA6" w:rsidRDefault="00E03CA6" w:rsidP="008A64AF">
      <w:pPr>
        <w:tabs>
          <w:tab w:val="left" w:pos="6829"/>
        </w:tabs>
        <w:rPr>
          <w:sz w:val="28"/>
          <w:szCs w:val="28"/>
        </w:rPr>
      </w:pPr>
    </w:p>
    <w:p w14:paraId="08660D83" w14:textId="77777777" w:rsidR="0087428C" w:rsidRPr="0087428C" w:rsidRDefault="0087428C" w:rsidP="008A64AF">
      <w:pPr>
        <w:tabs>
          <w:tab w:val="left" w:pos="6829"/>
        </w:tabs>
        <w:rPr>
          <w:sz w:val="28"/>
          <w:szCs w:val="28"/>
        </w:rPr>
      </w:pPr>
    </w:p>
    <w:p w14:paraId="1F432650" w14:textId="0C01AE43" w:rsidR="00E85DBA" w:rsidRDefault="00B750CC" w:rsidP="00542120">
      <w:pPr>
        <w:pStyle w:val="Heading2"/>
        <w:spacing w:line="360" w:lineRule="auto"/>
        <w:rPr>
          <w:rFonts w:ascii="Times New Roman" w:hAnsi="Times New Roman" w:cs="Times New Roman"/>
          <w:color w:val="auto"/>
          <w:sz w:val="28"/>
          <w:szCs w:val="28"/>
        </w:rPr>
      </w:pPr>
      <w:bookmarkStart w:id="274" w:name="_Toc144838038"/>
      <w:bookmarkStart w:id="275" w:name="_Toc144838182"/>
      <w:bookmarkStart w:id="276" w:name="_Toc145579685"/>
      <w:r w:rsidRPr="00B750CC">
        <w:rPr>
          <w:rFonts w:ascii="Times New Roman" w:hAnsi="Times New Roman" w:cs="Times New Roman"/>
          <w:color w:val="auto"/>
          <w:sz w:val="28"/>
          <w:szCs w:val="28"/>
        </w:rPr>
        <w:t>IMPLEMENTATION</w:t>
      </w:r>
      <w:bookmarkEnd w:id="274"/>
      <w:bookmarkEnd w:id="275"/>
      <w:bookmarkEnd w:id="276"/>
      <w:r w:rsidRPr="00B750CC">
        <w:rPr>
          <w:rFonts w:ascii="Times New Roman" w:hAnsi="Times New Roman" w:cs="Times New Roman"/>
          <w:color w:val="auto"/>
          <w:sz w:val="28"/>
          <w:szCs w:val="28"/>
        </w:rPr>
        <w:t xml:space="preserve"> </w:t>
      </w:r>
    </w:p>
    <w:p w14:paraId="43BA3AA9" w14:textId="77777777" w:rsidR="00574D2C" w:rsidRPr="00574D2C" w:rsidRDefault="00574D2C" w:rsidP="00574D2C"/>
    <w:p w14:paraId="1DAD4FC2" w14:textId="43C2C7AB" w:rsidR="00574D2C" w:rsidRDefault="00574D2C" w:rsidP="00574D2C">
      <w:pPr>
        <w:pStyle w:val="Heading3"/>
        <w:spacing w:line="360" w:lineRule="auto"/>
        <w:rPr>
          <w:rFonts w:ascii="Times New Roman" w:hAnsi="Times New Roman" w:cs="Times New Roman"/>
          <w:color w:val="auto"/>
          <w:sz w:val="28"/>
          <w:szCs w:val="28"/>
        </w:rPr>
      </w:pPr>
      <w:bookmarkStart w:id="277" w:name="_Toc144838039"/>
      <w:bookmarkStart w:id="278" w:name="_Toc144838183"/>
      <w:bookmarkStart w:id="279" w:name="_Toc145579686"/>
      <w:r w:rsidRPr="00574D2C">
        <w:rPr>
          <w:rFonts w:ascii="Times New Roman" w:hAnsi="Times New Roman" w:cs="Times New Roman"/>
          <w:color w:val="auto"/>
          <w:sz w:val="28"/>
          <w:szCs w:val="28"/>
        </w:rPr>
        <w:t>UBUNTU 22.04.2 LTS</w:t>
      </w:r>
      <w:bookmarkEnd w:id="277"/>
      <w:bookmarkEnd w:id="278"/>
      <w:bookmarkEnd w:id="279"/>
    </w:p>
    <w:p w14:paraId="261AD8A3" w14:textId="4C8F61E1" w:rsidR="00574D2C" w:rsidRDefault="00E03CA6" w:rsidP="007C3021">
      <w:pPr>
        <w:spacing w:line="360" w:lineRule="auto"/>
        <w:jc w:val="both"/>
      </w:pPr>
      <w:r>
        <w:t>Ubuntu 22.04.2 LTS</w:t>
      </w:r>
      <w:sdt>
        <w:sdtPr>
          <w:id w:val="-2084209810"/>
          <w:citation/>
        </w:sdtPr>
        <w:sdtEndPr/>
        <w:sdtContent>
          <w:r>
            <w:fldChar w:fldCharType="begin"/>
          </w:r>
          <w:r>
            <w:instrText xml:space="preserve"> CITATION Ubu18 \l 2057 </w:instrText>
          </w:r>
          <w:r>
            <w:fldChar w:fldCharType="separate"/>
          </w:r>
          <w:r w:rsidR="00BE6298">
            <w:rPr>
              <w:noProof/>
            </w:rPr>
            <w:t xml:space="preserve"> [28]</w:t>
          </w:r>
          <w:r>
            <w:fldChar w:fldCharType="end"/>
          </w:r>
        </w:sdtContent>
      </w:sdt>
      <w:r>
        <w:t xml:space="preserve">, codenamed Jammy Jellyfish, is the most recent stable release of the renowned Linux-based operating system. This version includes numerous enhancements, bug fixes, and security updates to guarantee a trustworthy and safe user experience. Being designated as LTS (Long-Term Support) means it will receive official updates and support for an extended duration, making it a reliable option for both desktop and server setups. The author chose this Linux distribution for their experiment and has successfully installed it on their laptop, as depicted in the </w:t>
      </w:r>
      <w:r w:rsidR="004E09B5">
        <w:t>Figure 28</w:t>
      </w:r>
      <w:r>
        <w:t>.</w:t>
      </w:r>
    </w:p>
    <w:p w14:paraId="6444F28A" w14:textId="58D67696" w:rsidR="00574D2C" w:rsidRDefault="00E03CA6" w:rsidP="00574D2C">
      <w:r>
        <w:rPr>
          <w:noProof/>
        </w:rPr>
        <w:lastRenderedPageBreak/>
        <w:drawing>
          <wp:inline distT="0" distB="0" distL="0" distR="0" wp14:anchorId="59923D72" wp14:editId="141A87BF">
            <wp:extent cx="4922520" cy="4840605"/>
            <wp:effectExtent l="0" t="0" r="0" b="0"/>
            <wp:docPr id="1843495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22520" cy="4840605"/>
                    </a:xfrm>
                    <a:prstGeom prst="rect">
                      <a:avLst/>
                    </a:prstGeom>
                    <a:noFill/>
                    <a:ln>
                      <a:noFill/>
                    </a:ln>
                  </pic:spPr>
                </pic:pic>
              </a:graphicData>
            </a:graphic>
          </wp:inline>
        </w:drawing>
      </w:r>
    </w:p>
    <w:p w14:paraId="24C22F3E" w14:textId="77777777" w:rsidR="00574D2C" w:rsidRDefault="00574D2C" w:rsidP="00574D2C"/>
    <w:p w14:paraId="0534C1A2" w14:textId="3AFD88F3" w:rsidR="00574D2C" w:rsidRPr="00E03CA6" w:rsidRDefault="00E03CA6" w:rsidP="00E03CA6">
      <w:pPr>
        <w:pStyle w:val="Caption"/>
        <w:jc w:val="center"/>
        <w:rPr>
          <w:b/>
          <w:bCs/>
          <w:i w:val="0"/>
          <w:iCs w:val="0"/>
          <w:color w:val="auto"/>
          <w:sz w:val="24"/>
          <w:szCs w:val="24"/>
        </w:rPr>
      </w:pPr>
      <w:bookmarkStart w:id="280" w:name="_Toc141556551"/>
      <w:bookmarkStart w:id="281" w:name="_Toc142920683"/>
      <w:r w:rsidRPr="00E03CA6">
        <w:rPr>
          <w:b/>
          <w:bCs/>
          <w:i w:val="0"/>
          <w:iCs w:val="0"/>
          <w:color w:val="auto"/>
          <w:sz w:val="24"/>
          <w:szCs w:val="24"/>
        </w:rPr>
        <w:t xml:space="preserve">Figure </w:t>
      </w:r>
      <w:r w:rsidRPr="00E03CA6">
        <w:rPr>
          <w:b/>
          <w:bCs/>
          <w:i w:val="0"/>
          <w:iCs w:val="0"/>
          <w:color w:val="auto"/>
          <w:sz w:val="24"/>
          <w:szCs w:val="24"/>
        </w:rPr>
        <w:fldChar w:fldCharType="begin"/>
      </w:r>
      <w:r w:rsidRPr="00E03CA6">
        <w:rPr>
          <w:b/>
          <w:bCs/>
          <w:i w:val="0"/>
          <w:iCs w:val="0"/>
          <w:color w:val="auto"/>
          <w:sz w:val="24"/>
          <w:szCs w:val="24"/>
        </w:rPr>
        <w:instrText xml:space="preserve"> SEQ Figure \* ARABIC </w:instrText>
      </w:r>
      <w:r w:rsidRPr="00E03CA6">
        <w:rPr>
          <w:b/>
          <w:bCs/>
          <w:i w:val="0"/>
          <w:iCs w:val="0"/>
          <w:color w:val="auto"/>
          <w:sz w:val="24"/>
          <w:szCs w:val="24"/>
        </w:rPr>
        <w:fldChar w:fldCharType="separate"/>
      </w:r>
      <w:r w:rsidR="00175F3E">
        <w:rPr>
          <w:b/>
          <w:bCs/>
          <w:i w:val="0"/>
          <w:iCs w:val="0"/>
          <w:noProof/>
          <w:color w:val="auto"/>
          <w:sz w:val="24"/>
          <w:szCs w:val="24"/>
        </w:rPr>
        <w:t>28</w:t>
      </w:r>
      <w:r w:rsidRPr="00E03CA6">
        <w:rPr>
          <w:b/>
          <w:bCs/>
          <w:i w:val="0"/>
          <w:iCs w:val="0"/>
          <w:color w:val="auto"/>
          <w:sz w:val="24"/>
          <w:szCs w:val="24"/>
        </w:rPr>
        <w:fldChar w:fldCharType="end"/>
      </w:r>
      <w:r w:rsidRPr="00E03CA6">
        <w:rPr>
          <w:b/>
          <w:bCs/>
          <w:i w:val="0"/>
          <w:iCs w:val="0"/>
          <w:color w:val="auto"/>
          <w:sz w:val="24"/>
          <w:szCs w:val="24"/>
        </w:rPr>
        <w:t>:</w:t>
      </w:r>
      <w:r w:rsidRPr="00E03CA6">
        <w:rPr>
          <w:i w:val="0"/>
          <w:iCs w:val="0"/>
          <w:color w:val="auto"/>
          <w:sz w:val="24"/>
          <w:szCs w:val="24"/>
        </w:rPr>
        <w:t>Ubuntu 22.04.2 LTS</w:t>
      </w:r>
      <w:bookmarkEnd w:id="280"/>
      <w:bookmarkEnd w:id="281"/>
    </w:p>
    <w:p w14:paraId="7E30704D" w14:textId="77777777" w:rsidR="00574D2C" w:rsidRDefault="00574D2C" w:rsidP="00574D2C"/>
    <w:p w14:paraId="7FF20DEA" w14:textId="77777777" w:rsidR="00574D2C" w:rsidRDefault="00574D2C" w:rsidP="00574D2C"/>
    <w:p w14:paraId="7C14D026" w14:textId="77777777" w:rsidR="00574D2C" w:rsidRDefault="00574D2C" w:rsidP="00574D2C"/>
    <w:p w14:paraId="2F5C4D5F" w14:textId="77777777" w:rsidR="00574D2C" w:rsidRDefault="00574D2C" w:rsidP="00574D2C"/>
    <w:p w14:paraId="3E7E78C7" w14:textId="77777777" w:rsidR="00574D2C" w:rsidRPr="00574D2C" w:rsidRDefault="00574D2C" w:rsidP="00574D2C"/>
    <w:p w14:paraId="6C583460" w14:textId="78B91193" w:rsidR="00542120" w:rsidRDefault="00542120" w:rsidP="00542120">
      <w:pPr>
        <w:pStyle w:val="Heading3"/>
        <w:spacing w:line="360" w:lineRule="auto"/>
        <w:rPr>
          <w:rFonts w:ascii="Times New Roman" w:hAnsi="Times New Roman" w:cs="Times New Roman"/>
          <w:color w:val="auto"/>
          <w:sz w:val="28"/>
          <w:szCs w:val="28"/>
        </w:rPr>
      </w:pPr>
      <w:bookmarkStart w:id="282" w:name="_Toc144838040"/>
      <w:bookmarkStart w:id="283" w:name="_Toc144838184"/>
      <w:bookmarkStart w:id="284" w:name="_Toc145579687"/>
      <w:r w:rsidRPr="00542120">
        <w:rPr>
          <w:rFonts w:ascii="Times New Roman" w:hAnsi="Times New Roman" w:cs="Times New Roman"/>
          <w:color w:val="auto"/>
          <w:sz w:val="28"/>
          <w:szCs w:val="28"/>
        </w:rPr>
        <w:t>OSMOCOM SIMTRACE 2</w:t>
      </w:r>
      <w:bookmarkEnd w:id="282"/>
      <w:bookmarkEnd w:id="283"/>
      <w:bookmarkEnd w:id="284"/>
    </w:p>
    <w:p w14:paraId="27F95B66" w14:textId="7009BBC2" w:rsidR="000A545F" w:rsidRDefault="00542120" w:rsidP="00542120">
      <w:pPr>
        <w:spacing w:line="360" w:lineRule="auto"/>
        <w:jc w:val="both"/>
      </w:pPr>
      <w:proofErr w:type="spellStart"/>
      <w:r>
        <w:t>Osmocom</w:t>
      </w:r>
      <w:proofErr w:type="spellEnd"/>
      <w:r>
        <w:t xml:space="preserve"> </w:t>
      </w:r>
      <w:proofErr w:type="spellStart"/>
      <w:r>
        <w:t>SIMtrace</w:t>
      </w:r>
      <w:proofErr w:type="spellEnd"/>
      <w:r>
        <w:t xml:space="preserve"> 2 </w:t>
      </w:r>
      <w:sdt>
        <w:sdtPr>
          <w:id w:val="1332016906"/>
          <w:citation/>
        </w:sdtPr>
        <w:sdtEndPr/>
        <w:sdtContent>
          <w:r>
            <w:fldChar w:fldCharType="begin"/>
          </w:r>
          <w:r>
            <w:instrText xml:space="preserve"> CITATION Osm23 \l 2057 </w:instrText>
          </w:r>
          <w:r>
            <w:fldChar w:fldCharType="separate"/>
          </w:r>
          <w:r w:rsidR="00BE6298">
            <w:rPr>
              <w:noProof/>
            </w:rPr>
            <w:t>[27]</w:t>
          </w:r>
          <w:r>
            <w:fldChar w:fldCharType="end"/>
          </w:r>
        </w:sdtContent>
      </w:sdt>
      <w:r>
        <w:t xml:space="preserve"> is a software, firmware and hardware system for passively tracing SIM-ME communication between the SIM card and the mobile phone, and remote SIM </w:t>
      </w:r>
      <w:r w:rsidR="000A545F">
        <w:t>operation. While</w:t>
      </w:r>
      <w:r>
        <w:t xml:space="preserve"> it was designed for SIM-ME communication, it supports all ISO 7816 smart-cards using the T=0 protocol (the most common case)</w:t>
      </w:r>
      <w:r w:rsidR="00BE6ED3">
        <w:t>.</w:t>
      </w:r>
      <w:r w:rsidR="00C27194" w:rsidRPr="00C27194">
        <w:t xml:space="preserve"> </w:t>
      </w:r>
    </w:p>
    <w:p w14:paraId="0838D639" w14:textId="5FC9313F" w:rsidR="00BE6ED3" w:rsidRDefault="00C27194" w:rsidP="00542120">
      <w:pPr>
        <w:spacing w:line="360" w:lineRule="auto"/>
        <w:jc w:val="both"/>
      </w:pPr>
      <w:r>
        <w:t xml:space="preserve">This software has been previously installed using the following </w:t>
      </w:r>
      <w:r w:rsidR="006C26CB">
        <w:t>commands</w:t>
      </w:r>
      <w:r w:rsidR="00D035DB">
        <w:t xml:space="preserve"> shown in Figures (29,30,31,32,33) </w:t>
      </w:r>
      <w:r w:rsidR="006C26CB">
        <w:t>.</w:t>
      </w:r>
    </w:p>
    <w:p w14:paraId="082289BF" w14:textId="47BDD991" w:rsidR="00F80712" w:rsidRPr="004C53E3" w:rsidRDefault="00BE6ED3" w:rsidP="00BE6ED3">
      <w:pPr>
        <w:pStyle w:val="HTMLPreformatted"/>
        <w:rPr>
          <w:rFonts w:ascii="Times New Roman" w:hAnsi="Times New Roman"/>
          <w:sz w:val="24"/>
          <w:szCs w:val="24"/>
          <w:lang w:val="en-US"/>
        </w:rPr>
      </w:pPr>
      <w:proofErr w:type="spellStart"/>
      <w:r w:rsidRPr="00AC02AB">
        <w:rPr>
          <w:rFonts w:ascii="Courier New" w:hAnsi="Courier New" w:cs="Courier New"/>
          <w:b/>
          <w:bCs/>
          <w:lang w:val="en-US"/>
        </w:rPr>
        <w:t>sudo</w:t>
      </w:r>
      <w:proofErr w:type="spellEnd"/>
      <w:r w:rsidRPr="00AC02AB">
        <w:rPr>
          <w:rFonts w:ascii="Courier New" w:hAnsi="Courier New" w:cs="Courier New"/>
          <w:b/>
          <w:bCs/>
          <w:lang w:val="en-US"/>
        </w:rPr>
        <w:t xml:space="preserve"> apt-get install simtrace2-utils</w:t>
      </w:r>
      <w:r w:rsidR="00D63A0E">
        <w:rPr>
          <w:rFonts w:ascii="Times New Roman" w:hAnsi="Times New Roman"/>
          <w:sz w:val="24"/>
          <w:szCs w:val="24"/>
          <w:lang w:val="en-US"/>
        </w:rPr>
        <w:t>.</w:t>
      </w:r>
    </w:p>
    <w:p w14:paraId="041F6659" w14:textId="39BF3759" w:rsidR="00AC02AB" w:rsidRDefault="00AC02AB" w:rsidP="00BE6ED3">
      <w:pPr>
        <w:pStyle w:val="HTMLPreformatted"/>
        <w:rPr>
          <w:rFonts w:ascii="Courier New" w:hAnsi="Courier New" w:cs="Courier New"/>
          <w:lang w:val="en-US"/>
        </w:rPr>
      </w:pPr>
      <w:r>
        <w:rPr>
          <w:rFonts w:ascii="Courier New" w:hAnsi="Courier New" w:cs="Courier New"/>
          <w:noProof/>
          <w:lang w:val="en-US"/>
        </w:rPr>
        <w:lastRenderedPageBreak/>
        <w:drawing>
          <wp:inline distT="0" distB="0" distL="0" distR="0" wp14:anchorId="2851D64B" wp14:editId="0EF72125">
            <wp:extent cx="4659630" cy="3154045"/>
            <wp:effectExtent l="0" t="0" r="7620" b="8255"/>
            <wp:docPr id="1163900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59630" cy="3154045"/>
                    </a:xfrm>
                    <a:prstGeom prst="rect">
                      <a:avLst/>
                    </a:prstGeom>
                    <a:noFill/>
                    <a:ln>
                      <a:noFill/>
                    </a:ln>
                  </pic:spPr>
                </pic:pic>
              </a:graphicData>
            </a:graphic>
          </wp:inline>
        </w:drawing>
      </w:r>
    </w:p>
    <w:p w14:paraId="3AD5453B" w14:textId="77993A8C" w:rsidR="00AC02AB" w:rsidRPr="00AC02AB" w:rsidRDefault="00AC02AB" w:rsidP="00AC02AB">
      <w:pPr>
        <w:pStyle w:val="Caption"/>
        <w:jc w:val="center"/>
        <w:rPr>
          <w:rFonts w:ascii="Courier New" w:hAnsi="Courier New" w:cs="Courier New"/>
          <w:b/>
          <w:bCs/>
          <w:i w:val="0"/>
          <w:iCs w:val="0"/>
          <w:color w:val="auto"/>
          <w:sz w:val="24"/>
          <w:szCs w:val="24"/>
          <w:lang w:val="en-US"/>
        </w:rPr>
      </w:pPr>
      <w:bookmarkStart w:id="285" w:name="_Toc141556552"/>
      <w:bookmarkStart w:id="286" w:name="_Toc142920684"/>
      <w:r w:rsidRPr="00AC02AB">
        <w:rPr>
          <w:b/>
          <w:bCs/>
          <w:i w:val="0"/>
          <w:iCs w:val="0"/>
          <w:color w:val="auto"/>
          <w:sz w:val="24"/>
          <w:szCs w:val="24"/>
        </w:rPr>
        <w:t xml:space="preserve">Figure </w:t>
      </w:r>
      <w:r w:rsidRPr="00AC02AB">
        <w:rPr>
          <w:b/>
          <w:bCs/>
          <w:i w:val="0"/>
          <w:iCs w:val="0"/>
          <w:color w:val="auto"/>
          <w:sz w:val="24"/>
          <w:szCs w:val="24"/>
        </w:rPr>
        <w:fldChar w:fldCharType="begin"/>
      </w:r>
      <w:r w:rsidRPr="00AC02AB">
        <w:rPr>
          <w:b/>
          <w:bCs/>
          <w:i w:val="0"/>
          <w:iCs w:val="0"/>
          <w:color w:val="auto"/>
          <w:sz w:val="24"/>
          <w:szCs w:val="24"/>
        </w:rPr>
        <w:instrText xml:space="preserve"> SEQ Figure \* ARABIC </w:instrText>
      </w:r>
      <w:r w:rsidRPr="00AC02AB">
        <w:rPr>
          <w:b/>
          <w:bCs/>
          <w:i w:val="0"/>
          <w:iCs w:val="0"/>
          <w:color w:val="auto"/>
          <w:sz w:val="24"/>
          <w:szCs w:val="24"/>
        </w:rPr>
        <w:fldChar w:fldCharType="separate"/>
      </w:r>
      <w:r w:rsidR="00175F3E">
        <w:rPr>
          <w:b/>
          <w:bCs/>
          <w:i w:val="0"/>
          <w:iCs w:val="0"/>
          <w:noProof/>
          <w:color w:val="auto"/>
          <w:sz w:val="24"/>
          <w:szCs w:val="24"/>
        </w:rPr>
        <w:t>29</w:t>
      </w:r>
      <w:r w:rsidRPr="00AC02AB">
        <w:rPr>
          <w:b/>
          <w:bCs/>
          <w:i w:val="0"/>
          <w:iCs w:val="0"/>
          <w:color w:val="auto"/>
          <w:sz w:val="24"/>
          <w:szCs w:val="24"/>
        </w:rPr>
        <w:fldChar w:fldCharType="end"/>
      </w:r>
      <w:r w:rsidRPr="00AC02AB">
        <w:rPr>
          <w:b/>
          <w:bCs/>
          <w:i w:val="0"/>
          <w:iCs w:val="0"/>
          <w:color w:val="auto"/>
          <w:sz w:val="24"/>
          <w:szCs w:val="24"/>
        </w:rPr>
        <w:t xml:space="preserve">: </w:t>
      </w:r>
      <w:proofErr w:type="spellStart"/>
      <w:r w:rsidRPr="00AC02AB">
        <w:rPr>
          <w:i w:val="0"/>
          <w:iCs w:val="0"/>
          <w:color w:val="auto"/>
          <w:sz w:val="24"/>
          <w:szCs w:val="24"/>
        </w:rPr>
        <w:t>Osmocom</w:t>
      </w:r>
      <w:proofErr w:type="spellEnd"/>
      <w:r w:rsidRPr="00AC02AB">
        <w:rPr>
          <w:i w:val="0"/>
          <w:iCs w:val="0"/>
          <w:color w:val="auto"/>
          <w:sz w:val="24"/>
          <w:szCs w:val="24"/>
        </w:rPr>
        <w:t xml:space="preserve"> </w:t>
      </w:r>
      <w:proofErr w:type="spellStart"/>
      <w:r w:rsidRPr="00AC02AB">
        <w:rPr>
          <w:i w:val="0"/>
          <w:iCs w:val="0"/>
          <w:color w:val="auto"/>
          <w:sz w:val="24"/>
          <w:szCs w:val="24"/>
        </w:rPr>
        <w:t>SIMtrace</w:t>
      </w:r>
      <w:proofErr w:type="spellEnd"/>
      <w:r w:rsidRPr="00AC02AB">
        <w:rPr>
          <w:i w:val="0"/>
          <w:iCs w:val="0"/>
          <w:color w:val="auto"/>
          <w:sz w:val="24"/>
          <w:szCs w:val="24"/>
        </w:rPr>
        <w:t xml:space="preserve"> </w:t>
      </w:r>
      <w:r>
        <w:rPr>
          <w:i w:val="0"/>
          <w:iCs w:val="0"/>
          <w:color w:val="auto"/>
          <w:sz w:val="24"/>
          <w:szCs w:val="24"/>
        </w:rPr>
        <w:t>2</w:t>
      </w:r>
      <w:bookmarkEnd w:id="285"/>
      <w:bookmarkEnd w:id="286"/>
    </w:p>
    <w:p w14:paraId="63F03192" w14:textId="0F44D6F9" w:rsidR="00D63A0E" w:rsidRPr="00AC02AB"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F703A8">
        <w:rPr>
          <w:rFonts w:ascii="Courier New" w:hAnsi="Courier New" w:cs="Courier New"/>
          <w:b/>
          <w:bCs/>
          <w:sz w:val="20"/>
          <w:szCs w:val="20"/>
          <w:lang w:val="en-US"/>
        </w:rPr>
        <w:t>sudo</w:t>
      </w:r>
      <w:proofErr w:type="spellEnd"/>
      <w:r w:rsidRPr="00F703A8">
        <w:rPr>
          <w:rFonts w:ascii="Courier New" w:hAnsi="Courier New" w:cs="Courier New"/>
          <w:b/>
          <w:bCs/>
          <w:sz w:val="20"/>
          <w:szCs w:val="20"/>
          <w:lang w:val="en-US"/>
        </w:rPr>
        <w:t xml:space="preserve"> apt-get install libusb-1.0-0-dev </w:t>
      </w:r>
      <w:proofErr w:type="spellStart"/>
      <w:r w:rsidRPr="00F703A8">
        <w:rPr>
          <w:rFonts w:ascii="Courier New" w:hAnsi="Courier New" w:cs="Courier New"/>
          <w:b/>
          <w:bCs/>
          <w:sz w:val="20"/>
          <w:szCs w:val="20"/>
          <w:lang w:val="en-US"/>
        </w:rPr>
        <w:t>libosmocore</w:t>
      </w:r>
      <w:proofErr w:type="spellEnd"/>
      <w:r w:rsidRPr="00F703A8">
        <w:rPr>
          <w:rFonts w:ascii="Courier New" w:hAnsi="Courier New" w:cs="Courier New"/>
          <w:b/>
          <w:bCs/>
          <w:sz w:val="20"/>
          <w:szCs w:val="20"/>
          <w:lang w:val="en-US"/>
        </w:rPr>
        <w:t xml:space="preserve">-dev </w:t>
      </w:r>
      <w:proofErr w:type="spellStart"/>
      <w:r w:rsidRPr="00F703A8">
        <w:rPr>
          <w:rFonts w:ascii="Courier New" w:hAnsi="Courier New" w:cs="Courier New"/>
          <w:b/>
          <w:bCs/>
          <w:sz w:val="20"/>
          <w:szCs w:val="20"/>
          <w:lang w:val="en-US"/>
        </w:rPr>
        <w:t>libpcsclite</w:t>
      </w:r>
      <w:proofErr w:type="spellEnd"/>
      <w:r w:rsidRPr="00F703A8">
        <w:rPr>
          <w:rFonts w:ascii="Courier New" w:hAnsi="Courier New" w:cs="Courier New"/>
          <w:b/>
          <w:bCs/>
          <w:sz w:val="20"/>
          <w:szCs w:val="20"/>
          <w:lang w:val="en-US"/>
        </w:rPr>
        <w:t>-dev</w:t>
      </w:r>
      <w:r w:rsidR="00D63A0E">
        <w:rPr>
          <w:lang w:val="en-US"/>
        </w:rPr>
        <w:t>.</w:t>
      </w:r>
    </w:p>
    <w:p w14:paraId="43305029" w14:textId="55DB1439" w:rsidR="00AC02AB"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0A7A5ECC" wp14:editId="6B80625F">
            <wp:extent cx="4659630" cy="3033399"/>
            <wp:effectExtent l="0" t="0" r="7620" b="0"/>
            <wp:docPr id="6336998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59840" cy="3033536"/>
                    </a:xfrm>
                    <a:prstGeom prst="rect">
                      <a:avLst/>
                    </a:prstGeom>
                    <a:noFill/>
                    <a:ln>
                      <a:noFill/>
                    </a:ln>
                  </pic:spPr>
                </pic:pic>
              </a:graphicData>
            </a:graphic>
          </wp:inline>
        </w:drawing>
      </w:r>
    </w:p>
    <w:p w14:paraId="1B9FDA43"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4A4A7C9D" w14:textId="663AEE56" w:rsidR="00C27194" w:rsidRPr="00C27194" w:rsidRDefault="00C27194" w:rsidP="00C27194">
      <w:pPr>
        <w:pStyle w:val="Caption"/>
        <w:jc w:val="center"/>
        <w:rPr>
          <w:rFonts w:ascii="Courier New" w:hAnsi="Courier New" w:cs="Courier New"/>
          <w:b/>
          <w:bCs/>
          <w:i w:val="0"/>
          <w:iCs w:val="0"/>
          <w:color w:val="auto"/>
          <w:sz w:val="24"/>
          <w:szCs w:val="24"/>
          <w:lang w:val="en-US"/>
        </w:rPr>
      </w:pPr>
      <w:bookmarkStart w:id="287" w:name="_Toc141556553"/>
      <w:bookmarkStart w:id="288" w:name="_Toc142920685"/>
      <w:r w:rsidRPr="00C27194">
        <w:rPr>
          <w:b/>
          <w:bCs/>
          <w:i w:val="0"/>
          <w:iCs w:val="0"/>
          <w:color w:val="auto"/>
          <w:sz w:val="24"/>
          <w:szCs w:val="24"/>
        </w:rPr>
        <w:t xml:space="preserve">Figure </w:t>
      </w:r>
      <w:r w:rsidRPr="00C27194">
        <w:rPr>
          <w:b/>
          <w:bCs/>
          <w:i w:val="0"/>
          <w:iCs w:val="0"/>
          <w:color w:val="auto"/>
          <w:sz w:val="24"/>
          <w:szCs w:val="24"/>
        </w:rPr>
        <w:fldChar w:fldCharType="begin"/>
      </w:r>
      <w:r w:rsidRPr="00C27194">
        <w:rPr>
          <w:b/>
          <w:bCs/>
          <w:i w:val="0"/>
          <w:iCs w:val="0"/>
          <w:color w:val="auto"/>
          <w:sz w:val="24"/>
          <w:szCs w:val="24"/>
        </w:rPr>
        <w:instrText xml:space="preserve"> SEQ Figure \* ARABIC </w:instrText>
      </w:r>
      <w:r w:rsidRPr="00C27194">
        <w:rPr>
          <w:b/>
          <w:bCs/>
          <w:i w:val="0"/>
          <w:iCs w:val="0"/>
          <w:color w:val="auto"/>
          <w:sz w:val="24"/>
          <w:szCs w:val="24"/>
        </w:rPr>
        <w:fldChar w:fldCharType="separate"/>
      </w:r>
      <w:r w:rsidR="00175F3E">
        <w:rPr>
          <w:b/>
          <w:bCs/>
          <w:i w:val="0"/>
          <w:iCs w:val="0"/>
          <w:noProof/>
          <w:color w:val="auto"/>
          <w:sz w:val="24"/>
          <w:szCs w:val="24"/>
        </w:rPr>
        <w:t>30</w:t>
      </w:r>
      <w:r w:rsidRPr="00C27194">
        <w:rPr>
          <w:b/>
          <w:bCs/>
          <w:i w:val="0"/>
          <w:iCs w:val="0"/>
          <w:color w:val="auto"/>
          <w:sz w:val="24"/>
          <w:szCs w:val="24"/>
        </w:rPr>
        <w:fldChar w:fldCharType="end"/>
      </w:r>
      <w:r w:rsidRPr="00C27194">
        <w:rPr>
          <w:b/>
          <w:bCs/>
          <w:i w:val="0"/>
          <w:iCs w:val="0"/>
          <w:color w:val="auto"/>
          <w:sz w:val="24"/>
          <w:szCs w:val="24"/>
        </w:rPr>
        <w:t>:</w:t>
      </w:r>
      <w:r w:rsidRPr="00C27194">
        <w:rPr>
          <w:i w:val="0"/>
          <w:iCs w:val="0"/>
          <w:color w:val="auto"/>
          <w:sz w:val="24"/>
          <w:szCs w:val="24"/>
        </w:rPr>
        <w:t xml:space="preserve">Osmocom </w:t>
      </w:r>
      <w:proofErr w:type="spellStart"/>
      <w:r w:rsidRPr="00C27194">
        <w:rPr>
          <w:i w:val="0"/>
          <w:iCs w:val="0"/>
          <w:color w:val="auto"/>
          <w:sz w:val="24"/>
          <w:szCs w:val="24"/>
        </w:rPr>
        <w:t>SIMtrace</w:t>
      </w:r>
      <w:proofErr w:type="spellEnd"/>
      <w:r w:rsidRPr="00C27194">
        <w:rPr>
          <w:i w:val="0"/>
          <w:iCs w:val="0"/>
          <w:color w:val="auto"/>
          <w:sz w:val="24"/>
          <w:szCs w:val="24"/>
        </w:rPr>
        <w:t xml:space="preserve"> 2</w:t>
      </w:r>
      <w:bookmarkEnd w:id="287"/>
      <w:bookmarkEnd w:id="288"/>
    </w:p>
    <w:p w14:paraId="3364C248" w14:textId="77777777" w:rsidR="00C27194"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3D5025C4" w14:textId="269B6B01"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git clone https://gitea.osmocom.org/sim-card/simtrace2.git</w:t>
      </w:r>
    </w:p>
    <w:p w14:paraId="46C5A998"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cd simtrace2/host/</w:t>
      </w:r>
    </w:p>
    <w:p w14:paraId="2807FA72"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autoreconf</w:t>
      </w:r>
      <w:proofErr w:type="spellEnd"/>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w:t>
      </w:r>
    </w:p>
    <w:p w14:paraId="551FB32A" w14:textId="77777777" w:rsidR="00F703A8" w:rsidRPr="00F703A8" w:rsidRDefault="00F703A8"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./configure</w:t>
      </w:r>
    </w:p>
    <w:p w14:paraId="3C294499" w14:textId="69A2F66E" w:rsidR="00F703A8" w:rsidRPr="006C26CB" w:rsidRDefault="00AC02AB"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26CB">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F703A8" w:rsidRPr="00F703A8">
        <w:rPr>
          <w:rFonts w:ascii="Courier New" w:hAnsi="Courier New" w:cs="Courier New"/>
          <w:b/>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ake</w:t>
      </w:r>
    </w:p>
    <w:p w14:paraId="026FA7AB" w14:textId="63FE5A62" w:rsidR="00C27194" w:rsidRDefault="00C27194"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lastRenderedPageBreak/>
        <w:drawing>
          <wp:inline distT="0" distB="0" distL="0" distR="0" wp14:anchorId="03266785" wp14:editId="27B4F3EC">
            <wp:extent cx="4692650" cy="3383915"/>
            <wp:effectExtent l="0" t="0" r="0" b="6985"/>
            <wp:docPr id="1585712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692650" cy="3383915"/>
                    </a:xfrm>
                    <a:prstGeom prst="rect">
                      <a:avLst/>
                    </a:prstGeom>
                    <a:noFill/>
                    <a:ln>
                      <a:noFill/>
                    </a:ln>
                  </pic:spPr>
                </pic:pic>
              </a:graphicData>
            </a:graphic>
          </wp:inline>
        </w:drawing>
      </w:r>
    </w:p>
    <w:p w14:paraId="0F683A87" w14:textId="6551BDF0" w:rsidR="00C27194" w:rsidRPr="004C53E3" w:rsidRDefault="00C27194" w:rsidP="004C53E3">
      <w:pPr>
        <w:pStyle w:val="Caption"/>
        <w:jc w:val="center"/>
        <w:rPr>
          <w:rFonts w:ascii="Courier New" w:hAnsi="Courier New" w:cs="Courier New"/>
          <w:b/>
          <w:bCs/>
          <w:i w:val="0"/>
          <w:iCs w:val="0"/>
          <w:color w:val="auto"/>
          <w:sz w:val="24"/>
          <w:szCs w:val="24"/>
          <w:lang w:val="en-US"/>
        </w:rPr>
      </w:pPr>
      <w:bookmarkStart w:id="289" w:name="_Toc141556554"/>
      <w:bookmarkStart w:id="290" w:name="_Toc142920686"/>
      <w:r w:rsidRPr="00C27194">
        <w:rPr>
          <w:b/>
          <w:bCs/>
          <w:i w:val="0"/>
          <w:iCs w:val="0"/>
          <w:color w:val="auto"/>
          <w:sz w:val="24"/>
          <w:szCs w:val="24"/>
        </w:rPr>
        <w:t xml:space="preserve">Figure </w:t>
      </w:r>
      <w:r w:rsidRPr="00C27194">
        <w:rPr>
          <w:b/>
          <w:bCs/>
          <w:i w:val="0"/>
          <w:iCs w:val="0"/>
          <w:color w:val="auto"/>
          <w:sz w:val="24"/>
          <w:szCs w:val="24"/>
        </w:rPr>
        <w:fldChar w:fldCharType="begin"/>
      </w:r>
      <w:r w:rsidRPr="00C27194">
        <w:rPr>
          <w:b/>
          <w:bCs/>
          <w:i w:val="0"/>
          <w:iCs w:val="0"/>
          <w:color w:val="auto"/>
          <w:sz w:val="24"/>
          <w:szCs w:val="24"/>
        </w:rPr>
        <w:instrText xml:space="preserve"> SEQ Figure \* ARABIC </w:instrText>
      </w:r>
      <w:r w:rsidRPr="00C27194">
        <w:rPr>
          <w:b/>
          <w:bCs/>
          <w:i w:val="0"/>
          <w:iCs w:val="0"/>
          <w:color w:val="auto"/>
          <w:sz w:val="24"/>
          <w:szCs w:val="24"/>
        </w:rPr>
        <w:fldChar w:fldCharType="separate"/>
      </w:r>
      <w:r w:rsidR="00175F3E">
        <w:rPr>
          <w:b/>
          <w:bCs/>
          <w:i w:val="0"/>
          <w:iCs w:val="0"/>
          <w:noProof/>
          <w:color w:val="auto"/>
          <w:sz w:val="24"/>
          <w:szCs w:val="24"/>
        </w:rPr>
        <w:t>31</w:t>
      </w:r>
      <w:r w:rsidRPr="00C27194">
        <w:rPr>
          <w:b/>
          <w:bCs/>
          <w:i w:val="0"/>
          <w:iCs w:val="0"/>
          <w:color w:val="auto"/>
          <w:sz w:val="24"/>
          <w:szCs w:val="24"/>
        </w:rPr>
        <w:fldChar w:fldCharType="end"/>
      </w:r>
      <w:r w:rsidRPr="00C27194">
        <w:rPr>
          <w:b/>
          <w:bCs/>
          <w:i w:val="0"/>
          <w:iCs w:val="0"/>
          <w:color w:val="auto"/>
          <w:sz w:val="24"/>
          <w:szCs w:val="24"/>
        </w:rPr>
        <w:t>:</w:t>
      </w:r>
      <w:r w:rsidRPr="00C27194">
        <w:rPr>
          <w:i w:val="0"/>
          <w:iCs w:val="0"/>
          <w:color w:val="auto"/>
          <w:sz w:val="24"/>
          <w:szCs w:val="24"/>
        </w:rPr>
        <w:t xml:space="preserve">Osmocom </w:t>
      </w:r>
      <w:proofErr w:type="spellStart"/>
      <w:r w:rsidRPr="00C27194">
        <w:rPr>
          <w:i w:val="0"/>
          <w:iCs w:val="0"/>
          <w:color w:val="auto"/>
          <w:sz w:val="24"/>
          <w:szCs w:val="24"/>
        </w:rPr>
        <w:t>SIMtrace</w:t>
      </w:r>
      <w:proofErr w:type="spellEnd"/>
      <w:r w:rsidRPr="00C27194">
        <w:rPr>
          <w:i w:val="0"/>
          <w:iCs w:val="0"/>
          <w:color w:val="auto"/>
          <w:sz w:val="24"/>
          <w:szCs w:val="24"/>
        </w:rPr>
        <w:t xml:space="preserve"> 2</w:t>
      </w:r>
      <w:bookmarkEnd w:id="289"/>
      <w:bookmarkEnd w:id="290"/>
    </w:p>
    <w:p w14:paraId="23D74049"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adduser</w:t>
      </w:r>
      <w:proofErr w:type="spellEnd"/>
      <w:r w:rsidRPr="00AC02AB">
        <w:rPr>
          <w:rFonts w:ascii="Courier New" w:hAnsi="Courier New" w:cs="Courier New"/>
          <w:b/>
          <w:bCs/>
          <w:sz w:val="20"/>
          <w:szCs w:val="20"/>
          <w:lang w:val="en-US"/>
        </w:rPr>
        <w:t xml:space="preserve"> $USERNAME </w:t>
      </w:r>
      <w:proofErr w:type="spellStart"/>
      <w:r w:rsidRPr="00AC02AB">
        <w:rPr>
          <w:rFonts w:ascii="Courier New" w:hAnsi="Courier New" w:cs="Courier New"/>
          <w:b/>
          <w:bCs/>
          <w:sz w:val="20"/>
          <w:szCs w:val="20"/>
          <w:lang w:val="en-US"/>
        </w:rPr>
        <w:t>plugdev</w:t>
      </w:r>
      <w:proofErr w:type="spellEnd"/>
    </w:p>
    <w:p w14:paraId="30E126C7"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wget</w:t>
      </w:r>
      <w:proofErr w:type="spellEnd"/>
      <w:r w:rsidRPr="00AC02AB">
        <w:rPr>
          <w:rFonts w:ascii="Courier New" w:hAnsi="Courier New" w:cs="Courier New"/>
          <w:b/>
          <w:bCs/>
          <w:sz w:val="20"/>
          <w:szCs w:val="20"/>
          <w:lang w:val="en-US"/>
        </w:rPr>
        <w:t xml:space="preserve"> -O /</w:t>
      </w:r>
      <w:proofErr w:type="spellStart"/>
      <w:r w:rsidRPr="00AC02AB">
        <w:rPr>
          <w:rFonts w:ascii="Courier New" w:hAnsi="Courier New" w:cs="Courier New"/>
          <w:b/>
          <w:bCs/>
          <w:sz w:val="20"/>
          <w:szCs w:val="20"/>
          <w:lang w:val="en-US"/>
        </w:rPr>
        <w:t>etc</w:t>
      </w:r>
      <w:proofErr w:type="spellEnd"/>
      <w:r w:rsidRPr="00AC02AB">
        <w:rPr>
          <w:rFonts w:ascii="Courier New" w:hAnsi="Courier New" w:cs="Courier New"/>
          <w:b/>
          <w:bCs/>
          <w:sz w:val="20"/>
          <w:szCs w:val="20"/>
          <w:lang w:val="en-US"/>
        </w:rPr>
        <w:t>/</w:t>
      </w:r>
      <w:proofErr w:type="spellStart"/>
      <w:r w:rsidRPr="00AC02AB">
        <w:rPr>
          <w:rFonts w:ascii="Courier New" w:hAnsi="Courier New" w:cs="Courier New"/>
          <w:b/>
          <w:bCs/>
          <w:sz w:val="20"/>
          <w:szCs w:val="20"/>
          <w:lang w:val="en-US"/>
        </w:rPr>
        <w:t>udev</w:t>
      </w:r>
      <w:proofErr w:type="spellEnd"/>
      <w:r w:rsidRPr="00AC02AB">
        <w:rPr>
          <w:rFonts w:ascii="Courier New" w:hAnsi="Courier New" w:cs="Courier New"/>
          <w:b/>
          <w:bCs/>
          <w:sz w:val="20"/>
          <w:szCs w:val="20"/>
          <w:lang w:val="en-US"/>
        </w:rPr>
        <w:t>/</w:t>
      </w:r>
      <w:proofErr w:type="spellStart"/>
      <w:r w:rsidRPr="00AC02AB">
        <w:rPr>
          <w:rFonts w:ascii="Courier New" w:hAnsi="Courier New" w:cs="Courier New"/>
          <w:b/>
          <w:bCs/>
          <w:sz w:val="20"/>
          <w:szCs w:val="20"/>
          <w:lang w:val="en-US"/>
        </w:rPr>
        <w:t>rules.d</w:t>
      </w:r>
      <w:proofErr w:type="spellEnd"/>
      <w:r w:rsidRPr="00AC02AB">
        <w:rPr>
          <w:rFonts w:ascii="Courier New" w:hAnsi="Courier New" w:cs="Courier New"/>
          <w:b/>
          <w:bCs/>
          <w:sz w:val="20"/>
          <w:szCs w:val="20"/>
          <w:lang w:val="en-US"/>
        </w:rPr>
        <w:t>/99-simtrace2.rules https://gitea.osmocom.org/sim</w:t>
      </w:r>
      <w:r w:rsidRPr="006C26CB">
        <w:rPr>
          <w:rFonts w:ascii="Courier New" w:hAnsi="Courier New" w:cs="Courier New"/>
          <w:b/>
          <w:bCs/>
          <w:sz w:val="20"/>
          <w:szCs w:val="20"/>
          <w:lang w:val="en-US"/>
        </w:rPr>
        <w:t>-</w:t>
      </w:r>
    </w:p>
    <w:p w14:paraId="22301FBC" w14:textId="38B91ED8"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AC02AB">
        <w:rPr>
          <w:rFonts w:ascii="Courier New" w:hAnsi="Courier New" w:cs="Courier New"/>
          <w:b/>
          <w:bCs/>
          <w:sz w:val="20"/>
          <w:szCs w:val="20"/>
          <w:lang w:val="en-US"/>
        </w:rPr>
        <w:t>card/simtrace2/raw/branch/master/host/</w:t>
      </w:r>
      <w:proofErr w:type="spellStart"/>
      <w:r w:rsidRPr="00AC02AB">
        <w:rPr>
          <w:rFonts w:ascii="Courier New" w:hAnsi="Courier New" w:cs="Courier New"/>
          <w:b/>
          <w:bCs/>
          <w:sz w:val="20"/>
          <w:szCs w:val="20"/>
          <w:lang w:val="en-US"/>
        </w:rPr>
        <w:t>contrib</w:t>
      </w:r>
      <w:proofErr w:type="spellEnd"/>
      <w:r w:rsidRPr="00AC02AB">
        <w:rPr>
          <w:rFonts w:ascii="Courier New" w:hAnsi="Courier New" w:cs="Courier New"/>
          <w:b/>
          <w:bCs/>
          <w:sz w:val="20"/>
          <w:szCs w:val="20"/>
          <w:lang w:val="en-US"/>
        </w:rPr>
        <w:t>/99-simtrace2.rules</w:t>
      </w:r>
    </w:p>
    <w:p w14:paraId="56292BFD" w14:textId="77777777" w:rsidR="00AC02AB" w:rsidRP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udevadm</w:t>
      </w:r>
      <w:proofErr w:type="spellEnd"/>
      <w:r w:rsidRPr="00AC02AB">
        <w:rPr>
          <w:rFonts w:ascii="Courier New" w:hAnsi="Courier New" w:cs="Courier New"/>
          <w:b/>
          <w:bCs/>
          <w:sz w:val="20"/>
          <w:szCs w:val="20"/>
          <w:lang w:val="en-US"/>
        </w:rPr>
        <w:t xml:space="preserve"> control --reload-rules</w:t>
      </w:r>
    </w:p>
    <w:p w14:paraId="048965E6" w14:textId="77777777"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AC02AB">
        <w:rPr>
          <w:rFonts w:ascii="Courier New" w:hAnsi="Courier New" w:cs="Courier New"/>
          <w:b/>
          <w:bCs/>
          <w:sz w:val="20"/>
          <w:szCs w:val="20"/>
          <w:lang w:val="en-US"/>
        </w:rPr>
        <w:t>sudo</w:t>
      </w:r>
      <w:proofErr w:type="spellEnd"/>
      <w:r w:rsidRPr="00AC02AB">
        <w:rPr>
          <w:rFonts w:ascii="Courier New" w:hAnsi="Courier New" w:cs="Courier New"/>
          <w:b/>
          <w:bCs/>
          <w:sz w:val="20"/>
          <w:szCs w:val="20"/>
          <w:lang w:val="en-US"/>
        </w:rPr>
        <w:t xml:space="preserve"> </w:t>
      </w:r>
      <w:proofErr w:type="spellStart"/>
      <w:r w:rsidRPr="00AC02AB">
        <w:rPr>
          <w:rFonts w:ascii="Courier New" w:hAnsi="Courier New" w:cs="Courier New"/>
          <w:b/>
          <w:bCs/>
          <w:sz w:val="20"/>
          <w:szCs w:val="20"/>
          <w:lang w:val="en-US"/>
        </w:rPr>
        <w:t>udevadm</w:t>
      </w:r>
      <w:proofErr w:type="spellEnd"/>
      <w:r w:rsidRPr="00AC02AB">
        <w:rPr>
          <w:rFonts w:ascii="Courier New" w:hAnsi="Courier New" w:cs="Courier New"/>
          <w:b/>
          <w:bCs/>
          <w:sz w:val="20"/>
          <w:szCs w:val="20"/>
          <w:lang w:val="en-US"/>
        </w:rPr>
        <w:t xml:space="preserve"> trigger</w:t>
      </w:r>
    </w:p>
    <w:p w14:paraId="445E35BB" w14:textId="7D539020" w:rsid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drawing>
          <wp:inline distT="0" distB="0" distL="0" distR="0" wp14:anchorId="2F203688" wp14:editId="7E280C04">
            <wp:extent cx="4665345" cy="2874611"/>
            <wp:effectExtent l="0" t="0" r="1905" b="2540"/>
            <wp:docPr id="16010873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667119" cy="2875704"/>
                    </a:xfrm>
                    <a:prstGeom prst="rect">
                      <a:avLst/>
                    </a:prstGeom>
                    <a:noFill/>
                    <a:ln>
                      <a:noFill/>
                    </a:ln>
                  </pic:spPr>
                </pic:pic>
              </a:graphicData>
            </a:graphic>
          </wp:inline>
        </w:drawing>
      </w:r>
    </w:p>
    <w:p w14:paraId="4D72FD6A" w14:textId="363B91FF" w:rsidR="006C26CB" w:rsidRPr="006C26CB" w:rsidRDefault="006C26CB" w:rsidP="006C26CB">
      <w:pPr>
        <w:pStyle w:val="Caption"/>
        <w:jc w:val="center"/>
        <w:rPr>
          <w:rFonts w:ascii="Courier New" w:hAnsi="Courier New" w:cs="Courier New"/>
          <w:b/>
          <w:bCs/>
          <w:i w:val="0"/>
          <w:iCs w:val="0"/>
          <w:color w:val="auto"/>
          <w:sz w:val="24"/>
          <w:szCs w:val="24"/>
          <w:lang w:val="en-US"/>
        </w:rPr>
      </w:pPr>
      <w:bookmarkStart w:id="291" w:name="_Toc141556555"/>
      <w:bookmarkStart w:id="292" w:name="_Toc142920687"/>
      <w:r w:rsidRPr="006C26CB">
        <w:rPr>
          <w:b/>
          <w:bCs/>
          <w:i w:val="0"/>
          <w:iCs w:val="0"/>
          <w:color w:val="auto"/>
          <w:sz w:val="24"/>
          <w:szCs w:val="24"/>
        </w:rPr>
        <w:t xml:space="preserve">Figure </w:t>
      </w:r>
      <w:r w:rsidRPr="006C26CB">
        <w:rPr>
          <w:b/>
          <w:bCs/>
          <w:i w:val="0"/>
          <w:iCs w:val="0"/>
          <w:color w:val="auto"/>
          <w:sz w:val="24"/>
          <w:szCs w:val="24"/>
        </w:rPr>
        <w:fldChar w:fldCharType="begin"/>
      </w:r>
      <w:r w:rsidRPr="006C26CB">
        <w:rPr>
          <w:b/>
          <w:bCs/>
          <w:i w:val="0"/>
          <w:iCs w:val="0"/>
          <w:color w:val="auto"/>
          <w:sz w:val="24"/>
          <w:szCs w:val="24"/>
        </w:rPr>
        <w:instrText xml:space="preserve"> SEQ Figure \* ARABIC </w:instrText>
      </w:r>
      <w:r w:rsidRPr="006C26CB">
        <w:rPr>
          <w:b/>
          <w:bCs/>
          <w:i w:val="0"/>
          <w:iCs w:val="0"/>
          <w:color w:val="auto"/>
          <w:sz w:val="24"/>
          <w:szCs w:val="24"/>
        </w:rPr>
        <w:fldChar w:fldCharType="separate"/>
      </w:r>
      <w:r w:rsidR="00175F3E">
        <w:rPr>
          <w:b/>
          <w:bCs/>
          <w:i w:val="0"/>
          <w:iCs w:val="0"/>
          <w:noProof/>
          <w:color w:val="auto"/>
          <w:sz w:val="24"/>
          <w:szCs w:val="24"/>
        </w:rPr>
        <w:t>32</w:t>
      </w:r>
      <w:r w:rsidRPr="006C26CB">
        <w:rPr>
          <w:b/>
          <w:bCs/>
          <w:i w:val="0"/>
          <w:iCs w:val="0"/>
          <w:color w:val="auto"/>
          <w:sz w:val="24"/>
          <w:szCs w:val="24"/>
        </w:rPr>
        <w:fldChar w:fldCharType="end"/>
      </w:r>
      <w:r w:rsidRPr="006C26CB">
        <w:rPr>
          <w:b/>
          <w:bCs/>
          <w:i w:val="0"/>
          <w:iCs w:val="0"/>
          <w:color w:val="auto"/>
          <w:sz w:val="24"/>
          <w:szCs w:val="24"/>
        </w:rPr>
        <w:t>:</w:t>
      </w:r>
      <w:r w:rsidRPr="006C26CB">
        <w:rPr>
          <w:i w:val="0"/>
          <w:iCs w:val="0"/>
          <w:color w:val="auto"/>
          <w:sz w:val="24"/>
          <w:szCs w:val="24"/>
        </w:rPr>
        <w:t xml:space="preserve">Osmocom </w:t>
      </w:r>
      <w:proofErr w:type="spellStart"/>
      <w:r w:rsidRPr="006C26CB">
        <w:rPr>
          <w:i w:val="0"/>
          <w:iCs w:val="0"/>
          <w:color w:val="auto"/>
          <w:sz w:val="24"/>
          <w:szCs w:val="24"/>
        </w:rPr>
        <w:t>SIMtrace</w:t>
      </w:r>
      <w:proofErr w:type="spellEnd"/>
      <w:r w:rsidRPr="006C26CB">
        <w:rPr>
          <w:i w:val="0"/>
          <w:iCs w:val="0"/>
          <w:color w:val="auto"/>
          <w:sz w:val="24"/>
          <w:szCs w:val="24"/>
        </w:rPr>
        <w:t xml:space="preserve"> 2</w:t>
      </w:r>
      <w:bookmarkEnd w:id="291"/>
      <w:bookmarkEnd w:id="292"/>
    </w:p>
    <w:p w14:paraId="31E57D97" w14:textId="77777777" w:rsid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31D28D68" w14:textId="77777777" w:rsid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6C465C81" w14:textId="3EC9AE8F" w:rsidR="00AC02AB" w:rsidRPr="006C26C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Pr>
          <w:rFonts w:ascii="Courier New" w:hAnsi="Courier New" w:cs="Courier New"/>
          <w:b/>
          <w:bCs/>
          <w:sz w:val="20"/>
          <w:szCs w:val="20"/>
          <w:lang w:val="en-US"/>
        </w:rPr>
        <w:t>T</w:t>
      </w:r>
      <w:r w:rsidR="00AC02AB" w:rsidRPr="006C26CB">
        <w:rPr>
          <w:rFonts w:ascii="Courier New" w:hAnsi="Courier New" w:cs="Courier New"/>
          <w:b/>
          <w:bCs/>
          <w:sz w:val="20"/>
          <w:szCs w:val="20"/>
          <w:lang w:val="en-US"/>
        </w:rPr>
        <w:t xml:space="preserve">o check if it Was installed </w:t>
      </w:r>
      <w:r w:rsidRPr="006C26CB">
        <w:rPr>
          <w:rFonts w:ascii="Courier New" w:hAnsi="Courier New" w:cs="Courier New"/>
          <w:b/>
          <w:bCs/>
          <w:sz w:val="20"/>
          <w:szCs w:val="20"/>
          <w:lang w:val="en-US"/>
        </w:rPr>
        <w:t>correctly.</w:t>
      </w:r>
      <w:r w:rsidR="00AC02AB" w:rsidRPr="006C26CB">
        <w:rPr>
          <w:rFonts w:ascii="Courier New" w:hAnsi="Courier New" w:cs="Courier New"/>
          <w:b/>
          <w:bCs/>
          <w:sz w:val="20"/>
          <w:szCs w:val="20"/>
          <w:lang w:val="en-US"/>
        </w:rPr>
        <w:t xml:space="preserve"> </w:t>
      </w:r>
    </w:p>
    <w:p w14:paraId="512633AA" w14:textId="0B0C7E12"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6C26CB">
        <w:rPr>
          <w:rFonts w:ascii="Courier New" w:hAnsi="Courier New" w:cs="Courier New"/>
          <w:b/>
          <w:bCs/>
          <w:sz w:val="20"/>
          <w:szCs w:val="20"/>
          <w:lang w:val="en-US"/>
        </w:rPr>
        <w:t xml:space="preserve">cd simtrace2 </w:t>
      </w:r>
    </w:p>
    <w:p w14:paraId="50B13C02" w14:textId="3833DC14" w:rsidR="00AC02AB" w:rsidRPr="006C26C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r w:rsidRPr="00AC02AB">
        <w:rPr>
          <w:rFonts w:ascii="Courier New" w:hAnsi="Courier New" w:cs="Courier New"/>
          <w:b/>
          <w:bCs/>
          <w:sz w:val="20"/>
          <w:szCs w:val="20"/>
          <w:lang w:val="en-US"/>
        </w:rPr>
        <w:t>simtrace2-list</w:t>
      </w:r>
    </w:p>
    <w:p w14:paraId="565503B0" w14:textId="6632AB70" w:rsidR="00AC02AB" w:rsidRDefault="006C26C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r>
        <w:rPr>
          <w:rFonts w:ascii="Courier New" w:hAnsi="Courier New" w:cs="Courier New"/>
          <w:noProof/>
          <w:sz w:val="20"/>
          <w:szCs w:val="20"/>
          <w:lang w:val="en-US"/>
        </w:rPr>
        <w:lastRenderedPageBreak/>
        <w:drawing>
          <wp:inline distT="0" distB="0" distL="0" distR="0" wp14:anchorId="1C14A86F" wp14:editId="6BBDAA14">
            <wp:extent cx="4665345" cy="3630295"/>
            <wp:effectExtent l="0" t="0" r="1905" b="8255"/>
            <wp:docPr id="12982812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65345" cy="3630295"/>
                    </a:xfrm>
                    <a:prstGeom prst="rect">
                      <a:avLst/>
                    </a:prstGeom>
                    <a:noFill/>
                    <a:ln>
                      <a:noFill/>
                    </a:ln>
                  </pic:spPr>
                </pic:pic>
              </a:graphicData>
            </a:graphic>
          </wp:inline>
        </w:drawing>
      </w:r>
    </w:p>
    <w:p w14:paraId="1751CBE0" w14:textId="5D8538BE" w:rsidR="00AC02AB" w:rsidRPr="00AC02AB" w:rsidRDefault="006C26CB" w:rsidP="006C26CB">
      <w:pPr>
        <w:pStyle w:val="Caption"/>
        <w:jc w:val="center"/>
        <w:rPr>
          <w:rFonts w:ascii="Courier New" w:hAnsi="Courier New" w:cs="Courier New"/>
          <w:b/>
          <w:bCs/>
          <w:i w:val="0"/>
          <w:iCs w:val="0"/>
          <w:color w:val="auto"/>
          <w:sz w:val="24"/>
          <w:szCs w:val="24"/>
          <w:lang w:val="en-US"/>
        </w:rPr>
      </w:pPr>
      <w:bookmarkStart w:id="293" w:name="_Toc141556556"/>
      <w:bookmarkStart w:id="294" w:name="_Toc142920688"/>
      <w:r w:rsidRPr="006C26CB">
        <w:rPr>
          <w:b/>
          <w:bCs/>
          <w:i w:val="0"/>
          <w:iCs w:val="0"/>
          <w:color w:val="auto"/>
          <w:sz w:val="24"/>
          <w:szCs w:val="24"/>
        </w:rPr>
        <w:t xml:space="preserve">Figure </w:t>
      </w:r>
      <w:r w:rsidRPr="006C26CB">
        <w:rPr>
          <w:b/>
          <w:bCs/>
          <w:i w:val="0"/>
          <w:iCs w:val="0"/>
          <w:color w:val="auto"/>
          <w:sz w:val="24"/>
          <w:szCs w:val="24"/>
        </w:rPr>
        <w:fldChar w:fldCharType="begin"/>
      </w:r>
      <w:r w:rsidRPr="006C26CB">
        <w:rPr>
          <w:b/>
          <w:bCs/>
          <w:i w:val="0"/>
          <w:iCs w:val="0"/>
          <w:color w:val="auto"/>
          <w:sz w:val="24"/>
          <w:szCs w:val="24"/>
        </w:rPr>
        <w:instrText xml:space="preserve"> SEQ Figure \* ARABIC </w:instrText>
      </w:r>
      <w:r w:rsidRPr="006C26CB">
        <w:rPr>
          <w:b/>
          <w:bCs/>
          <w:i w:val="0"/>
          <w:iCs w:val="0"/>
          <w:color w:val="auto"/>
          <w:sz w:val="24"/>
          <w:szCs w:val="24"/>
        </w:rPr>
        <w:fldChar w:fldCharType="separate"/>
      </w:r>
      <w:r w:rsidR="00175F3E">
        <w:rPr>
          <w:b/>
          <w:bCs/>
          <w:i w:val="0"/>
          <w:iCs w:val="0"/>
          <w:noProof/>
          <w:color w:val="auto"/>
          <w:sz w:val="24"/>
          <w:szCs w:val="24"/>
        </w:rPr>
        <w:t>33</w:t>
      </w:r>
      <w:r w:rsidRPr="006C26CB">
        <w:rPr>
          <w:b/>
          <w:bCs/>
          <w:i w:val="0"/>
          <w:iCs w:val="0"/>
          <w:color w:val="auto"/>
          <w:sz w:val="24"/>
          <w:szCs w:val="24"/>
        </w:rPr>
        <w:fldChar w:fldCharType="end"/>
      </w:r>
      <w:r w:rsidRPr="006C26CB">
        <w:rPr>
          <w:b/>
          <w:bCs/>
          <w:i w:val="0"/>
          <w:iCs w:val="0"/>
          <w:color w:val="auto"/>
          <w:sz w:val="24"/>
          <w:szCs w:val="24"/>
        </w:rPr>
        <w:t>:</w:t>
      </w:r>
      <w:r w:rsidRPr="006C26CB">
        <w:rPr>
          <w:i w:val="0"/>
          <w:iCs w:val="0"/>
          <w:color w:val="auto"/>
          <w:sz w:val="24"/>
          <w:szCs w:val="24"/>
        </w:rPr>
        <w:t xml:space="preserve">Osmocom </w:t>
      </w:r>
      <w:proofErr w:type="spellStart"/>
      <w:r w:rsidRPr="006C26CB">
        <w:rPr>
          <w:i w:val="0"/>
          <w:iCs w:val="0"/>
          <w:color w:val="auto"/>
          <w:sz w:val="24"/>
          <w:szCs w:val="24"/>
        </w:rPr>
        <w:t>SIMtrace</w:t>
      </w:r>
      <w:proofErr w:type="spellEnd"/>
      <w:r w:rsidRPr="006C26CB">
        <w:rPr>
          <w:i w:val="0"/>
          <w:iCs w:val="0"/>
          <w:color w:val="auto"/>
          <w:sz w:val="24"/>
          <w:szCs w:val="24"/>
        </w:rPr>
        <w:t xml:space="preserve"> 2</w:t>
      </w:r>
      <w:bookmarkEnd w:id="293"/>
      <w:bookmarkEnd w:id="294"/>
    </w:p>
    <w:p w14:paraId="21A6DB3B" w14:textId="77777777" w:rsidR="00AC02AB" w:rsidRPr="00AC02AB" w:rsidRDefault="00AC02AB"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05D2E257" w14:textId="497C6B77" w:rsidR="00AC02AB" w:rsidRDefault="00AC1A35" w:rsidP="00AC1A35">
      <w:pPr>
        <w:pStyle w:val="Heading3"/>
        <w:rPr>
          <w:rFonts w:ascii="Times New Roman" w:hAnsi="Times New Roman" w:cs="Times New Roman"/>
          <w:color w:val="auto"/>
          <w:sz w:val="28"/>
          <w:szCs w:val="28"/>
          <w:lang w:val="en-US"/>
        </w:rPr>
      </w:pPr>
      <w:bookmarkStart w:id="295" w:name="_Toc144838041"/>
      <w:bookmarkStart w:id="296" w:name="_Toc144838185"/>
      <w:bookmarkStart w:id="297" w:name="_Toc145579688"/>
      <w:r w:rsidRPr="00AC1A35">
        <w:rPr>
          <w:rFonts w:ascii="Times New Roman" w:hAnsi="Times New Roman" w:cs="Times New Roman"/>
          <w:color w:val="auto"/>
          <w:sz w:val="28"/>
          <w:szCs w:val="28"/>
          <w:lang w:val="en-US"/>
        </w:rPr>
        <w:t>WIRESHARK PACKET SNIFFER</w:t>
      </w:r>
      <w:bookmarkEnd w:id="295"/>
      <w:bookmarkEnd w:id="296"/>
      <w:bookmarkEnd w:id="297"/>
    </w:p>
    <w:p w14:paraId="3399836F" w14:textId="77777777" w:rsidR="00AC1A35" w:rsidRPr="00AC1A35" w:rsidRDefault="00AC1A35" w:rsidP="00AC1A35">
      <w:pPr>
        <w:rPr>
          <w:lang w:val="en-US"/>
        </w:rPr>
      </w:pPr>
    </w:p>
    <w:p w14:paraId="5644BF86" w14:textId="5ECFB143" w:rsidR="007931FD" w:rsidRDefault="007931FD" w:rsidP="000E159C">
      <w:pPr>
        <w:spacing w:line="360" w:lineRule="auto"/>
        <w:jc w:val="both"/>
      </w:pPr>
      <w:r>
        <w:t>Wireshark</w:t>
      </w:r>
      <w:sdt>
        <w:sdtPr>
          <w:id w:val="1738196650"/>
          <w:citation/>
        </w:sdtPr>
        <w:sdtEndPr/>
        <w:sdtContent>
          <w:r>
            <w:fldChar w:fldCharType="begin"/>
          </w:r>
          <w:r>
            <w:instrText xml:space="preserve"> CITATION Wir23 \l 2057 </w:instrText>
          </w:r>
          <w:r>
            <w:fldChar w:fldCharType="separate"/>
          </w:r>
          <w:r w:rsidR="00BE6298">
            <w:rPr>
              <w:noProof/>
            </w:rPr>
            <w:t xml:space="preserve"> [29]</w:t>
          </w:r>
          <w:r>
            <w:fldChar w:fldCharType="end"/>
          </w:r>
        </w:sdtContent>
      </w:sdt>
      <w:r>
        <w:t xml:space="preserve"> is a popular and powerful open-source packet sniffer and network protocol </w:t>
      </w:r>
      <w:proofErr w:type="spellStart"/>
      <w:r>
        <w:t>analyzer</w:t>
      </w:r>
      <w:proofErr w:type="spellEnd"/>
      <w:r>
        <w:t xml:space="preserve">. It allows users to capture and inspect network traffic in real-time, providing a detailed view of the data packets flowing through a network. With Wireshark, users can </w:t>
      </w:r>
      <w:proofErr w:type="spellStart"/>
      <w:r>
        <w:t>analyze</w:t>
      </w:r>
      <w:proofErr w:type="spellEnd"/>
      <w:r>
        <w:t xml:space="preserve"> and interpret various network protocols, troubleshoot network issues, and gain valuable insights into network </w:t>
      </w:r>
      <w:r w:rsidR="004C53E3">
        <w:t>behaviour</w:t>
      </w:r>
      <w:r>
        <w:t xml:space="preserve"> and performance. It is widely used by network administrators, security professionals, and researchers to monitor and </w:t>
      </w:r>
      <w:proofErr w:type="spellStart"/>
      <w:r>
        <w:t>analyze</w:t>
      </w:r>
      <w:proofErr w:type="spellEnd"/>
      <w:r>
        <w:t xml:space="preserve"> network traffic for diagnostic, security, and research purposes. </w:t>
      </w:r>
      <w:r w:rsidR="000E159C">
        <w:t xml:space="preserve">The author utilized Wireshark to </w:t>
      </w:r>
      <w:proofErr w:type="spellStart"/>
      <w:r w:rsidR="000E159C">
        <w:t>analyze</w:t>
      </w:r>
      <w:proofErr w:type="spellEnd"/>
      <w:r w:rsidR="000E159C">
        <w:t xml:space="preserve"> the intercepted packets. This software has been previously installed using the following commands</w:t>
      </w:r>
      <w:r w:rsidR="00D035DB">
        <w:t xml:space="preserve"> shown in Figure (34,35)</w:t>
      </w:r>
      <w:r w:rsidR="000E159C">
        <w:t>.</w:t>
      </w:r>
    </w:p>
    <w:p w14:paraId="757EE375" w14:textId="77777777" w:rsidR="000E159C" w:rsidRDefault="000E159C" w:rsidP="000E159C">
      <w:pPr>
        <w:spacing w:line="360" w:lineRule="auto"/>
        <w:jc w:val="both"/>
      </w:pPr>
    </w:p>
    <w:p w14:paraId="4778C228" w14:textId="77777777" w:rsidR="000E159C" w:rsidRDefault="000E159C" w:rsidP="000E159C">
      <w:pPr>
        <w:spacing w:line="360" w:lineRule="auto"/>
        <w:jc w:val="both"/>
      </w:pPr>
    </w:p>
    <w:p w14:paraId="3DEE90A0" w14:textId="77777777" w:rsidR="000E159C" w:rsidRDefault="000E159C" w:rsidP="000E159C">
      <w:pPr>
        <w:spacing w:line="360" w:lineRule="auto"/>
        <w:jc w:val="both"/>
      </w:pPr>
    </w:p>
    <w:p w14:paraId="2132B901" w14:textId="77777777" w:rsidR="000E159C" w:rsidRDefault="000E159C" w:rsidP="000E159C">
      <w:pPr>
        <w:spacing w:line="360" w:lineRule="auto"/>
        <w:jc w:val="both"/>
      </w:pPr>
    </w:p>
    <w:p w14:paraId="667DE5D6" w14:textId="77777777" w:rsidR="000E159C" w:rsidRDefault="000E159C" w:rsidP="000E159C">
      <w:pPr>
        <w:spacing w:line="360" w:lineRule="auto"/>
        <w:jc w:val="both"/>
      </w:pPr>
    </w:p>
    <w:p w14:paraId="4396AC35" w14:textId="59716E4D" w:rsidR="000E159C" w:rsidRDefault="000E159C" w:rsidP="000E159C">
      <w:pPr>
        <w:spacing w:line="360" w:lineRule="auto"/>
        <w:jc w:val="both"/>
      </w:pPr>
    </w:p>
    <w:p w14:paraId="6FA171B6" w14:textId="75094D36" w:rsidR="00FB5B7A" w:rsidRDefault="00FB5B7A" w:rsidP="000E159C">
      <w:pPr>
        <w:spacing w:line="360" w:lineRule="auto"/>
        <w:jc w:val="both"/>
      </w:pPr>
    </w:p>
    <w:p w14:paraId="00E41A1D" w14:textId="49CA8A00" w:rsidR="00FB5B7A" w:rsidRDefault="00FB5B7A" w:rsidP="000E159C">
      <w:pPr>
        <w:spacing w:line="360" w:lineRule="auto"/>
        <w:jc w:val="both"/>
      </w:pPr>
    </w:p>
    <w:p w14:paraId="7A1CF611" w14:textId="77777777" w:rsidR="00FB5B7A" w:rsidRPr="007931FD" w:rsidRDefault="00FB5B7A" w:rsidP="000E159C">
      <w:pPr>
        <w:spacing w:line="360" w:lineRule="auto"/>
        <w:jc w:val="both"/>
      </w:pPr>
    </w:p>
    <w:p w14:paraId="44D17A4E" w14:textId="464DA46F" w:rsidR="00AC02AB" w:rsidRPr="00AC02AB" w:rsidRDefault="000E159C" w:rsidP="00AC02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sz w:val="20"/>
          <w:szCs w:val="20"/>
          <w:lang w:val="en-US"/>
        </w:rPr>
      </w:pPr>
      <w:proofErr w:type="spellStart"/>
      <w:r w:rsidRPr="000E159C">
        <w:rPr>
          <w:rStyle w:val="kw2"/>
          <w:rFonts w:ascii="Courier New" w:hAnsi="Courier New" w:cs="Courier New"/>
          <w:b/>
          <w:bCs/>
          <w:sz w:val="20"/>
          <w:szCs w:val="20"/>
        </w:rPr>
        <w:t>sudo</w:t>
      </w:r>
      <w:proofErr w:type="spellEnd"/>
      <w:r w:rsidRPr="000E159C">
        <w:rPr>
          <w:rFonts w:ascii="Courier New" w:hAnsi="Courier New" w:cs="Courier New"/>
          <w:b/>
          <w:bCs/>
          <w:sz w:val="20"/>
          <w:szCs w:val="20"/>
        </w:rPr>
        <w:t xml:space="preserve"> apt </w:t>
      </w:r>
      <w:r w:rsidRPr="000E159C">
        <w:rPr>
          <w:rStyle w:val="kw2"/>
          <w:rFonts w:ascii="Courier New" w:hAnsi="Courier New" w:cs="Courier New"/>
          <w:b/>
          <w:bCs/>
          <w:sz w:val="20"/>
          <w:szCs w:val="20"/>
        </w:rPr>
        <w:t>install</w:t>
      </w:r>
      <w:r w:rsidRPr="000E159C">
        <w:rPr>
          <w:rFonts w:ascii="Courier New" w:hAnsi="Courier New" w:cs="Courier New"/>
          <w:b/>
          <w:bCs/>
          <w:sz w:val="20"/>
          <w:szCs w:val="20"/>
        </w:rPr>
        <w:t xml:space="preserve"> </w:t>
      </w:r>
      <w:proofErr w:type="spellStart"/>
      <w:r w:rsidRPr="000E159C">
        <w:rPr>
          <w:rFonts w:ascii="Courier New" w:hAnsi="Courier New" w:cs="Courier New"/>
          <w:b/>
          <w:bCs/>
          <w:sz w:val="20"/>
          <w:szCs w:val="20"/>
        </w:rPr>
        <w:t>wireshark</w:t>
      </w:r>
      <w:proofErr w:type="spellEnd"/>
    </w:p>
    <w:p w14:paraId="14321826" w14:textId="77777777" w:rsidR="00AC02AB" w:rsidRPr="00F703A8" w:rsidRDefault="00AC02AB" w:rsidP="00F703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val="en-US"/>
        </w:rPr>
      </w:pPr>
    </w:p>
    <w:p w14:paraId="4A898D90" w14:textId="45248077" w:rsidR="00542120" w:rsidRDefault="000E159C" w:rsidP="00542120">
      <w:pPr>
        <w:spacing w:line="360" w:lineRule="auto"/>
        <w:jc w:val="both"/>
      </w:pPr>
      <w:r>
        <w:rPr>
          <w:noProof/>
        </w:rPr>
        <w:drawing>
          <wp:inline distT="0" distB="0" distL="0" distR="0" wp14:anchorId="791D9BE0" wp14:editId="5D55F1A7">
            <wp:extent cx="4665345" cy="3071495"/>
            <wp:effectExtent l="0" t="0" r="1905" b="0"/>
            <wp:docPr id="14432816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665345" cy="3071495"/>
                    </a:xfrm>
                    <a:prstGeom prst="rect">
                      <a:avLst/>
                    </a:prstGeom>
                    <a:noFill/>
                    <a:ln>
                      <a:noFill/>
                    </a:ln>
                  </pic:spPr>
                </pic:pic>
              </a:graphicData>
            </a:graphic>
          </wp:inline>
        </w:drawing>
      </w:r>
    </w:p>
    <w:p w14:paraId="4500BF35" w14:textId="201BBF66" w:rsidR="00BE6ED3" w:rsidRDefault="000E159C" w:rsidP="000E159C">
      <w:pPr>
        <w:pStyle w:val="Caption"/>
        <w:jc w:val="center"/>
        <w:rPr>
          <w:i w:val="0"/>
          <w:iCs w:val="0"/>
          <w:color w:val="auto"/>
          <w:sz w:val="24"/>
          <w:szCs w:val="24"/>
        </w:rPr>
      </w:pPr>
      <w:bookmarkStart w:id="298" w:name="_Toc141556557"/>
      <w:bookmarkStart w:id="299" w:name="_Toc142920689"/>
      <w:r w:rsidRPr="000E159C">
        <w:rPr>
          <w:b/>
          <w:bCs/>
          <w:i w:val="0"/>
          <w:iCs w:val="0"/>
          <w:color w:val="auto"/>
          <w:sz w:val="24"/>
          <w:szCs w:val="24"/>
        </w:rPr>
        <w:t xml:space="preserve">Figure </w:t>
      </w:r>
      <w:r w:rsidRPr="000E159C">
        <w:rPr>
          <w:b/>
          <w:bCs/>
          <w:i w:val="0"/>
          <w:iCs w:val="0"/>
          <w:color w:val="auto"/>
          <w:sz w:val="24"/>
          <w:szCs w:val="24"/>
        </w:rPr>
        <w:fldChar w:fldCharType="begin"/>
      </w:r>
      <w:r w:rsidRPr="000E159C">
        <w:rPr>
          <w:b/>
          <w:bCs/>
          <w:i w:val="0"/>
          <w:iCs w:val="0"/>
          <w:color w:val="auto"/>
          <w:sz w:val="24"/>
          <w:szCs w:val="24"/>
        </w:rPr>
        <w:instrText xml:space="preserve"> SEQ Figure \* ARABIC </w:instrText>
      </w:r>
      <w:r w:rsidRPr="000E159C">
        <w:rPr>
          <w:b/>
          <w:bCs/>
          <w:i w:val="0"/>
          <w:iCs w:val="0"/>
          <w:color w:val="auto"/>
          <w:sz w:val="24"/>
          <w:szCs w:val="24"/>
        </w:rPr>
        <w:fldChar w:fldCharType="separate"/>
      </w:r>
      <w:r w:rsidR="00175F3E">
        <w:rPr>
          <w:b/>
          <w:bCs/>
          <w:i w:val="0"/>
          <w:iCs w:val="0"/>
          <w:noProof/>
          <w:color w:val="auto"/>
          <w:sz w:val="24"/>
          <w:szCs w:val="24"/>
        </w:rPr>
        <w:t>34</w:t>
      </w:r>
      <w:r w:rsidRPr="000E159C">
        <w:rPr>
          <w:b/>
          <w:bCs/>
          <w:i w:val="0"/>
          <w:iCs w:val="0"/>
          <w:color w:val="auto"/>
          <w:sz w:val="24"/>
          <w:szCs w:val="24"/>
        </w:rPr>
        <w:fldChar w:fldCharType="end"/>
      </w:r>
      <w:r w:rsidRPr="000E159C">
        <w:rPr>
          <w:b/>
          <w:bCs/>
          <w:i w:val="0"/>
          <w:iCs w:val="0"/>
          <w:color w:val="auto"/>
          <w:sz w:val="24"/>
          <w:szCs w:val="24"/>
        </w:rPr>
        <w:t>:</w:t>
      </w:r>
      <w:r w:rsidRPr="000E159C">
        <w:rPr>
          <w:i w:val="0"/>
          <w:iCs w:val="0"/>
          <w:color w:val="auto"/>
          <w:sz w:val="24"/>
          <w:szCs w:val="24"/>
        </w:rPr>
        <w:t>Wireshark</w:t>
      </w:r>
      <w:bookmarkEnd w:id="298"/>
      <w:bookmarkEnd w:id="299"/>
    </w:p>
    <w:p w14:paraId="52410832" w14:textId="5EDA639A" w:rsidR="00B750CC" w:rsidRDefault="000E159C" w:rsidP="000E159C">
      <w:r>
        <w:rPr>
          <w:noProof/>
        </w:rPr>
        <w:lastRenderedPageBreak/>
        <w:drawing>
          <wp:inline distT="0" distB="0" distL="0" distR="0" wp14:anchorId="0B578C78" wp14:editId="33984DA2">
            <wp:extent cx="5382260" cy="6373495"/>
            <wp:effectExtent l="0" t="0" r="8890" b="8255"/>
            <wp:docPr id="6159487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82260" cy="6373495"/>
                    </a:xfrm>
                    <a:prstGeom prst="rect">
                      <a:avLst/>
                    </a:prstGeom>
                    <a:noFill/>
                    <a:ln>
                      <a:noFill/>
                    </a:ln>
                  </pic:spPr>
                </pic:pic>
              </a:graphicData>
            </a:graphic>
          </wp:inline>
        </w:drawing>
      </w:r>
    </w:p>
    <w:p w14:paraId="627E1071" w14:textId="23FA50F6" w:rsidR="000E159C" w:rsidRPr="000E159C" w:rsidRDefault="000E159C" w:rsidP="000E159C">
      <w:pPr>
        <w:pStyle w:val="Caption"/>
        <w:jc w:val="center"/>
        <w:rPr>
          <w:b/>
          <w:bCs/>
          <w:i w:val="0"/>
          <w:iCs w:val="0"/>
          <w:color w:val="auto"/>
          <w:sz w:val="24"/>
          <w:szCs w:val="24"/>
        </w:rPr>
      </w:pPr>
      <w:bookmarkStart w:id="300" w:name="_Toc141556558"/>
      <w:bookmarkStart w:id="301" w:name="_Toc142920690"/>
      <w:r w:rsidRPr="000E159C">
        <w:rPr>
          <w:b/>
          <w:bCs/>
          <w:i w:val="0"/>
          <w:iCs w:val="0"/>
          <w:color w:val="auto"/>
          <w:sz w:val="24"/>
          <w:szCs w:val="24"/>
        </w:rPr>
        <w:t xml:space="preserve">Figure </w:t>
      </w:r>
      <w:r w:rsidRPr="000E159C">
        <w:rPr>
          <w:b/>
          <w:bCs/>
          <w:i w:val="0"/>
          <w:iCs w:val="0"/>
          <w:color w:val="auto"/>
          <w:sz w:val="24"/>
          <w:szCs w:val="24"/>
        </w:rPr>
        <w:fldChar w:fldCharType="begin"/>
      </w:r>
      <w:r w:rsidRPr="000E159C">
        <w:rPr>
          <w:b/>
          <w:bCs/>
          <w:i w:val="0"/>
          <w:iCs w:val="0"/>
          <w:color w:val="auto"/>
          <w:sz w:val="24"/>
          <w:szCs w:val="24"/>
        </w:rPr>
        <w:instrText xml:space="preserve"> SEQ Figure \* ARABIC </w:instrText>
      </w:r>
      <w:r w:rsidRPr="000E159C">
        <w:rPr>
          <w:b/>
          <w:bCs/>
          <w:i w:val="0"/>
          <w:iCs w:val="0"/>
          <w:color w:val="auto"/>
          <w:sz w:val="24"/>
          <w:szCs w:val="24"/>
        </w:rPr>
        <w:fldChar w:fldCharType="separate"/>
      </w:r>
      <w:r w:rsidR="00175F3E">
        <w:rPr>
          <w:b/>
          <w:bCs/>
          <w:i w:val="0"/>
          <w:iCs w:val="0"/>
          <w:noProof/>
          <w:color w:val="auto"/>
          <w:sz w:val="24"/>
          <w:szCs w:val="24"/>
        </w:rPr>
        <w:t>35</w:t>
      </w:r>
      <w:r w:rsidRPr="000E159C">
        <w:rPr>
          <w:b/>
          <w:bCs/>
          <w:i w:val="0"/>
          <w:iCs w:val="0"/>
          <w:color w:val="auto"/>
          <w:sz w:val="24"/>
          <w:szCs w:val="24"/>
        </w:rPr>
        <w:fldChar w:fldCharType="end"/>
      </w:r>
      <w:r w:rsidRPr="000E159C">
        <w:rPr>
          <w:b/>
          <w:bCs/>
          <w:i w:val="0"/>
          <w:iCs w:val="0"/>
          <w:color w:val="auto"/>
          <w:sz w:val="24"/>
          <w:szCs w:val="24"/>
        </w:rPr>
        <w:t>:</w:t>
      </w:r>
      <w:r w:rsidRPr="000E159C">
        <w:rPr>
          <w:i w:val="0"/>
          <w:iCs w:val="0"/>
          <w:color w:val="auto"/>
          <w:sz w:val="24"/>
          <w:szCs w:val="24"/>
        </w:rPr>
        <w:t>Wireshark</w:t>
      </w:r>
      <w:bookmarkEnd w:id="300"/>
      <w:bookmarkEnd w:id="301"/>
    </w:p>
    <w:p w14:paraId="17C9513F" w14:textId="77777777" w:rsidR="00E85DBA" w:rsidRDefault="00E85DBA" w:rsidP="000E159C">
      <w:pPr>
        <w:tabs>
          <w:tab w:val="left" w:pos="6829"/>
        </w:tabs>
        <w:spacing w:line="360" w:lineRule="auto"/>
        <w:jc w:val="center"/>
        <w:rPr>
          <w:b/>
          <w:bCs/>
        </w:rPr>
      </w:pPr>
    </w:p>
    <w:p w14:paraId="77D73467" w14:textId="77777777" w:rsidR="00E85DBA" w:rsidRDefault="00E85DBA" w:rsidP="008A64AF">
      <w:pPr>
        <w:tabs>
          <w:tab w:val="left" w:pos="6829"/>
        </w:tabs>
        <w:rPr>
          <w:b/>
          <w:bCs/>
        </w:rPr>
      </w:pPr>
    </w:p>
    <w:p w14:paraId="71E75129" w14:textId="77777777" w:rsidR="00E85DBA" w:rsidRDefault="00E85DBA" w:rsidP="008A64AF">
      <w:pPr>
        <w:tabs>
          <w:tab w:val="left" w:pos="6829"/>
        </w:tabs>
        <w:rPr>
          <w:b/>
          <w:bCs/>
        </w:rPr>
      </w:pPr>
    </w:p>
    <w:p w14:paraId="6D253872" w14:textId="77777777" w:rsidR="00E85DBA" w:rsidRDefault="00E85DBA" w:rsidP="008A64AF">
      <w:pPr>
        <w:tabs>
          <w:tab w:val="left" w:pos="6829"/>
        </w:tabs>
        <w:rPr>
          <w:b/>
          <w:bCs/>
        </w:rPr>
      </w:pPr>
    </w:p>
    <w:p w14:paraId="5CCA65DF" w14:textId="77777777" w:rsidR="00E85DBA" w:rsidRDefault="00E85DBA" w:rsidP="008A64AF">
      <w:pPr>
        <w:tabs>
          <w:tab w:val="left" w:pos="6829"/>
        </w:tabs>
        <w:rPr>
          <w:b/>
          <w:bCs/>
        </w:rPr>
      </w:pPr>
    </w:p>
    <w:p w14:paraId="7D1E0BE3" w14:textId="77777777" w:rsidR="00E85DBA" w:rsidRDefault="00E85DBA" w:rsidP="008A64AF">
      <w:pPr>
        <w:tabs>
          <w:tab w:val="left" w:pos="6829"/>
        </w:tabs>
        <w:rPr>
          <w:b/>
          <w:bCs/>
        </w:rPr>
      </w:pPr>
    </w:p>
    <w:p w14:paraId="15DBE50C" w14:textId="77777777" w:rsidR="00E85DBA" w:rsidRDefault="00E85DBA" w:rsidP="008A64AF">
      <w:pPr>
        <w:tabs>
          <w:tab w:val="left" w:pos="6829"/>
        </w:tabs>
        <w:rPr>
          <w:b/>
          <w:bCs/>
        </w:rPr>
      </w:pPr>
    </w:p>
    <w:p w14:paraId="7247FBD1" w14:textId="77777777" w:rsidR="00E85DBA" w:rsidRDefault="00E85DBA" w:rsidP="008A64AF">
      <w:pPr>
        <w:tabs>
          <w:tab w:val="left" w:pos="6829"/>
        </w:tabs>
        <w:rPr>
          <w:b/>
          <w:bCs/>
        </w:rPr>
      </w:pPr>
    </w:p>
    <w:p w14:paraId="31FF829A" w14:textId="77777777" w:rsidR="00E85DBA" w:rsidRDefault="00E85DBA" w:rsidP="008A64AF">
      <w:pPr>
        <w:tabs>
          <w:tab w:val="left" w:pos="6829"/>
        </w:tabs>
        <w:rPr>
          <w:b/>
          <w:bCs/>
        </w:rPr>
      </w:pPr>
    </w:p>
    <w:p w14:paraId="2CAFD634" w14:textId="77777777" w:rsidR="00E85DBA" w:rsidRDefault="00E85DBA" w:rsidP="008A64AF">
      <w:pPr>
        <w:tabs>
          <w:tab w:val="left" w:pos="6829"/>
        </w:tabs>
        <w:rPr>
          <w:b/>
          <w:bCs/>
        </w:rPr>
      </w:pPr>
    </w:p>
    <w:p w14:paraId="131BD0F6" w14:textId="77777777" w:rsidR="00E85DBA" w:rsidRDefault="00E85DBA" w:rsidP="008A64AF">
      <w:pPr>
        <w:tabs>
          <w:tab w:val="left" w:pos="6829"/>
        </w:tabs>
        <w:rPr>
          <w:b/>
          <w:bCs/>
        </w:rPr>
      </w:pPr>
    </w:p>
    <w:p w14:paraId="138FB224" w14:textId="3C75B6C1" w:rsidR="00E85DBA" w:rsidRDefault="00853E8E" w:rsidP="00853E8E">
      <w:pPr>
        <w:pStyle w:val="Heading3"/>
        <w:rPr>
          <w:rFonts w:ascii="Times New Roman" w:hAnsi="Times New Roman" w:cs="Times New Roman"/>
          <w:color w:val="auto"/>
          <w:sz w:val="28"/>
          <w:szCs w:val="28"/>
        </w:rPr>
      </w:pPr>
      <w:bookmarkStart w:id="302" w:name="_Toc144838042"/>
      <w:bookmarkStart w:id="303" w:name="_Toc144838186"/>
      <w:bookmarkStart w:id="304" w:name="_Toc145579689"/>
      <w:r w:rsidRPr="00853E8E">
        <w:rPr>
          <w:rFonts w:ascii="Times New Roman" w:hAnsi="Times New Roman" w:cs="Times New Roman"/>
          <w:color w:val="auto"/>
          <w:sz w:val="28"/>
          <w:szCs w:val="28"/>
        </w:rPr>
        <w:lastRenderedPageBreak/>
        <w:t>HARDWARE IMPLEMENTATION</w:t>
      </w:r>
      <w:bookmarkEnd w:id="302"/>
      <w:bookmarkEnd w:id="303"/>
      <w:bookmarkEnd w:id="304"/>
      <w:r w:rsidRPr="00853E8E">
        <w:rPr>
          <w:rFonts w:ascii="Times New Roman" w:hAnsi="Times New Roman" w:cs="Times New Roman"/>
          <w:color w:val="auto"/>
          <w:sz w:val="28"/>
          <w:szCs w:val="28"/>
        </w:rPr>
        <w:t xml:space="preserve"> </w:t>
      </w:r>
    </w:p>
    <w:p w14:paraId="0AF0D964" w14:textId="77777777" w:rsidR="00D035DB" w:rsidRPr="00D035DB" w:rsidRDefault="00D035DB" w:rsidP="00D035DB"/>
    <w:p w14:paraId="45546631" w14:textId="198AE6F1" w:rsidR="00D035DB" w:rsidRPr="00D035DB" w:rsidRDefault="00D035DB" w:rsidP="00D035DB">
      <w:pPr>
        <w:spacing w:line="360" w:lineRule="auto"/>
        <w:jc w:val="both"/>
      </w:pPr>
      <w:r>
        <w:t>In the previous section, the author provided detailed instructions on how to install and utilize each component of the hardware and software. In this section, the author showcased actual photographs of the fully implemented hardware setup for both the experiment pre-test and the experiment test showed in Figure (36,37).</w:t>
      </w:r>
    </w:p>
    <w:p w14:paraId="6113FB21" w14:textId="1CDFD474" w:rsidR="00853E8E" w:rsidRDefault="00853E8E" w:rsidP="00853E8E"/>
    <w:p w14:paraId="39F977E1" w14:textId="0E9FEDFE" w:rsidR="00C344C5" w:rsidRPr="00C344C5" w:rsidRDefault="0025698C" w:rsidP="00212D3A">
      <w:pPr>
        <w:tabs>
          <w:tab w:val="left" w:pos="6829"/>
        </w:tabs>
        <w:spacing w:line="360" w:lineRule="auto"/>
        <w:jc w:val="both"/>
        <w:rPr>
          <w:b/>
          <w:bCs/>
        </w:rPr>
      </w:pPr>
      <w:r>
        <w:rPr>
          <w:noProof/>
        </w:rPr>
        <w:drawing>
          <wp:inline distT="0" distB="0" distL="0" distR="0" wp14:anchorId="646748BD" wp14:editId="55473D0E">
            <wp:extent cx="5731510" cy="2812472"/>
            <wp:effectExtent l="0" t="0" r="2540" b="6985"/>
            <wp:docPr id="1652561731" name="Picture 13" descr="A computer with a circuit board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61731" name="Picture 13" descr="A computer with a circuit board connected to i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3191" cy="2813297"/>
                    </a:xfrm>
                    <a:prstGeom prst="rect">
                      <a:avLst/>
                    </a:prstGeom>
                    <a:noFill/>
                    <a:ln>
                      <a:noFill/>
                    </a:ln>
                  </pic:spPr>
                </pic:pic>
              </a:graphicData>
            </a:graphic>
          </wp:inline>
        </w:drawing>
      </w:r>
    </w:p>
    <w:p w14:paraId="016E4C6D" w14:textId="1159583A" w:rsidR="0025698C" w:rsidRPr="00527137" w:rsidRDefault="0025698C" w:rsidP="00527137">
      <w:pPr>
        <w:pStyle w:val="Caption"/>
        <w:jc w:val="center"/>
        <w:rPr>
          <w:i w:val="0"/>
          <w:iCs w:val="0"/>
          <w:color w:val="auto"/>
          <w:sz w:val="24"/>
          <w:szCs w:val="24"/>
        </w:rPr>
      </w:pPr>
      <w:bookmarkStart w:id="305" w:name="_Toc141556559"/>
      <w:bookmarkStart w:id="306" w:name="_Toc142920691"/>
      <w:r w:rsidRPr="0025698C">
        <w:rPr>
          <w:b/>
          <w:bCs/>
          <w:i w:val="0"/>
          <w:iCs w:val="0"/>
          <w:color w:val="auto"/>
          <w:sz w:val="24"/>
          <w:szCs w:val="24"/>
        </w:rPr>
        <w:t xml:space="preserve">Figure </w:t>
      </w:r>
      <w:r w:rsidRPr="0025698C">
        <w:rPr>
          <w:b/>
          <w:bCs/>
          <w:i w:val="0"/>
          <w:iCs w:val="0"/>
          <w:color w:val="auto"/>
          <w:sz w:val="24"/>
          <w:szCs w:val="24"/>
        </w:rPr>
        <w:fldChar w:fldCharType="begin"/>
      </w:r>
      <w:r w:rsidRPr="0025698C">
        <w:rPr>
          <w:b/>
          <w:bCs/>
          <w:i w:val="0"/>
          <w:iCs w:val="0"/>
          <w:color w:val="auto"/>
          <w:sz w:val="24"/>
          <w:szCs w:val="24"/>
        </w:rPr>
        <w:instrText xml:space="preserve"> SEQ Figure \* ARABIC </w:instrText>
      </w:r>
      <w:r w:rsidRPr="0025698C">
        <w:rPr>
          <w:b/>
          <w:bCs/>
          <w:i w:val="0"/>
          <w:iCs w:val="0"/>
          <w:color w:val="auto"/>
          <w:sz w:val="24"/>
          <w:szCs w:val="24"/>
        </w:rPr>
        <w:fldChar w:fldCharType="separate"/>
      </w:r>
      <w:r w:rsidR="00175F3E">
        <w:rPr>
          <w:b/>
          <w:bCs/>
          <w:i w:val="0"/>
          <w:iCs w:val="0"/>
          <w:noProof/>
          <w:color w:val="auto"/>
          <w:sz w:val="24"/>
          <w:szCs w:val="24"/>
        </w:rPr>
        <w:t>36</w:t>
      </w:r>
      <w:r w:rsidRPr="0025698C">
        <w:rPr>
          <w:b/>
          <w:bCs/>
          <w:i w:val="0"/>
          <w:iCs w:val="0"/>
          <w:color w:val="auto"/>
          <w:sz w:val="24"/>
          <w:szCs w:val="24"/>
        </w:rPr>
        <w:fldChar w:fldCharType="end"/>
      </w:r>
      <w:r w:rsidRPr="0025698C">
        <w:rPr>
          <w:b/>
          <w:bCs/>
          <w:i w:val="0"/>
          <w:iCs w:val="0"/>
          <w:color w:val="auto"/>
          <w:sz w:val="24"/>
          <w:szCs w:val="24"/>
        </w:rPr>
        <w:t xml:space="preserve">: </w:t>
      </w:r>
      <w:r w:rsidRPr="0025698C">
        <w:rPr>
          <w:i w:val="0"/>
          <w:iCs w:val="0"/>
          <w:color w:val="auto"/>
          <w:sz w:val="24"/>
          <w:szCs w:val="24"/>
        </w:rPr>
        <w:t xml:space="preserve">Experiment </w:t>
      </w:r>
      <w:bookmarkEnd w:id="305"/>
      <w:bookmarkEnd w:id="306"/>
      <w:r w:rsidR="004E09B5" w:rsidRPr="0025698C">
        <w:rPr>
          <w:i w:val="0"/>
          <w:iCs w:val="0"/>
          <w:color w:val="auto"/>
          <w:sz w:val="24"/>
          <w:szCs w:val="24"/>
        </w:rPr>
        <w:t>pre-test</w:t>
      </w:r>
    </w:p>
    <w:p w14:paraId="12A3EC71" w14:textId="21745B43" w:rsidR="00E85DBA" w:rsidRDefault="00527137" w:rsidP="008A64AF">
      <w:pPr>
        <w:tabs>
          <w:tab w:val="left" w:pos="6829"/>
        </w:tabs>
        <w:rPr>
          <w:b/>
          <w:bCs/>
        </w:rPr>
      </w:pPr>
      <w:r>
        <w:rPr>
          <w:noProof/>
        </w:rPr>
        <w:drawing>
          <wp:inline distT="0" distB="0" distL="0" distR="0" wp14:anchorId="7CBA1CEC" wp14:editId="0410EC39">
            <wp:extent cx="5731510" cy="3223895"/>
            <wp:effectExtent l="0" t="0" r="2540" b="0"/>
            <wp:docPr id="355915600" name="Picture 14" descr="A computer with a circuit board and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15600" name="Picture 14" descr="A computer with a circuit board and a calculato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A39CC2E" w14:textId="67855F79" w:rsidR="00E85DBA" w:rsidRPr="00527137" w:rsidRDefault="00527137" w:rsidP="00527137">
      <w:pPr>
        <w:pStyle w:val="Caption"/>
        <w:jc w:val="center"/>
        <w:rPr>
          <w:b/>
          <w:bCs/>
          <w:i w:val="0"/>
          <w:iCs w:val="0"/>
          <w:color w:val="auto"/>
          <w:sz w:val="24"/>
          <w:szCs w:val="24"/>
        </w:rPr>
      </w:pPr>
      <w:bookmarkStart w:id="307" w:name="_Toc141556560"/>
      <w:bookmarkStart w:id="308" w:name="_Toc142920692"/>
      <w:r w:rsidRPr="00527137">
        <w:rPr>
          <w:b/>
          <w:bCs/>
          <w:i w:val="0"/>
          <w:iCs w:val="0"/>
          <w:color w:val="auto"/>
          <w:sz w:val="24"/>
          <w:szCs w:val="24"/>
        </w:rPr>
        <w:t xml:space="preserve">Figure </w:t>
      </w:r>
      <w:r w:rsidRPr="00527137">
        <w:rPr>
          <w:b/>
          <w:bCs/>
          <w:i w:val="0"/>
          <w:iCs w:val="0"/>
          <w:color w:val="auto"/>
          <w:sz w:val="24"/>
          <w:szCs w:val="24"/>
        </w:rPr>
        <w:fldChar w:fldCharType="begin"/>
      </w:r>
      <w:r w:rsidRPr="00527137">
        <w:rPr>
          <w:b/>
          <w:bCs/>
          <w:i w:val="0"/>
          <w:iCs w:val="0"/>
          <w:color w:val="auto"/>
          <w:sz w:val="24"/>
          <w:szCs w:val="24"/>
        </w:rPr>
        <w:instrText xml:space="preserve"> SEQ Figure \* ARABIC </w:instrText>
      </w:r>
      <w:r w:rsidRPr="00527137">
        <w:rPr>
          <w:b/>
          <w:bCs/>
          <w:i w:val="0"/>
          <w:iCs w:val="0"/>
          <w:color w:val="auto"/>
          <w:sz w:val="24"/>
          <w:szCs w:val="24"/>
        </w:rPr>
        <w:fldChar w:fldCharType="separate"/>
      </w:r>
      <w:r w:rsidR="00175F3E">
        <w:rPr>
          <w:b/>
          <w:bCs/>
          <w:i w:val="0"/>
          <w:iCs w:val="0"/>
          <w:noProof/>
          <w:color w:val="auto"/>
          <w:sz w:val="24"/>
          <w:szCs w:val="24"/>
        </w:rPr>
        <w:t>37</w:t>
      </w:r>
      <w:r w:rsidRPr="00527137">
        <w:rPr>
          <w:b/>
          <w:bCs/>
          <w:i w:val="0"/>
          <w:iCs w:val="0"/>
          <w:color w:val="auto"/>
          <w:sz w:val="24"/>
          <w:szCs w:val="24"/>
        </w:rPr>
        <w:fldChar w:fldCharType="end"/>
      </w:r>
      <w:r w:rsidRPr="00527137">
        <w:rPr>
          <w:b/>
          <w:bCs/>
          <w:i w:val="0"/>
          <w:iCs w:val="0"/>
          <w:color w:val="auto"/>
          <w:sz w:val="24"/>
          <w:szCs w:val="24"/>
        </w:rPr>
        <w:t xml:space="preserve">: </w:t>
      </w:r>
      <w:r w:rsidRPr="00527137">
        <w:rPr>
          <w:i w:val="0"/>
          <w:iCs w:val="0"/>
          <w:color w:val="auto"/>
          <w:sz w:val="24"/>
          <w:szCs w:val="24"/>
        </w:rPr>
        <w:t>Experiment test</w:t>
      </w:r>
      <w:bookmarkEnd w:id="307"/>
      <w:bookmarkEnd w:id="308"/>
    </w:p>
    <w:p w14:paraId="509CE8A9" w14:textId="51159E18" w:rsidR="00E85DBA" w:rsidRDefault="0025258B" w:rsidP="00D77D82">
      <w:pPr>
        <w:pStyle w:val="Heading3"/>
        <w:rPr>
          <w:rFonts w:ascii="Times New Roman" w:hAnsi="Times New Roman" w:cs="Times New Roman"/>
          <w:color w:val="auto"/>
          <w:sz w:val="28"/>
          <w:szCs w:val="28"/>
        </w:rPr>
      </w:pPr>
      <w:bookmarkStart w:id="309" w:name="_Toc144838043"/>
      <w:bookmarkStart w:id="310" w:name="_Toc144838187"/>
      <w:bookmarkStart w:id="311" w:name="_Toc145579690"/>
      <w:r>
        <w:rPr>
          <w:rFonts w:ascii="Times New Roman" w:hAnsi="Times New Roman" w:cs="Times New Roman"/>
          <w:color w:val="auto"/>
          <w:sz w:val="28"/>
          <w:szCs w:val="28"/>
        </w:rPr>
        <w:lastRenderedPageBreak/>
        <w:t>SUMMARY</w:t>
      </w:r>
      <w:bookmarkEnd w:id="309"/>
      <w:bookmarkEnd w:id="310"/>
      <w:bookmarkEnd w:id="311"/>
    </w:p>
    <w:p w14:paraId="58753CF7" w14:textId="77777777" w:rsidR="00387F4F" w:rsidRDefault="00387F4F" w:rsidP="00387F4F">
      <w:pPr>
        <w:pStyle w:val="NormalWeb"/>
        <w:spacing w:line="360" w:lineRule="auto"/>
        <w:jc w:val="both"/>
      </w:pPr>
      <w:r>
        <w:t>This chapter is of utmost importance in this research, as it allows the author to conduct an in-depth exploration of the EMV protocol. However, the author encountered certain technical challenges while installing the required packages for the simtrace2 device.</w:t>
      </w:r>
    </w:p>
    <w:p w14:paraId="4BEBCE0F" w14:textId="77777777" w:rsidR="00532E30" w:rsidRPr="00532E30" w:rsidRDefault="00532E30" w:rsidP="00532E30">
      <w:pPr>
        <w:spacing w:before="100" w:beforeAutospacing="1" w:after="100" w:afterAutospacing="1" w:line="360" w:lineRule="auto"/>
        <w:jc w:val="both"/>
        <w:rPr>
          <w:lang w:val="en-US"/>
        </w:rPr>
      </w:pPr>
      <w:r w:rsidRPr="00532E30">
        <w:rPr>
          <w:lang w:val="en-US"/>
        </w:rPr>
        <w:t>Despite these hurdles, the hardware and software tools introduced in this chapter proved instrumental in facilitating the successful execution of the experiments. The results and findings obtained from these experiments were comprehensively discussed in chapter 5.</w:t>
      </w:r>
    </w:p>
    <w:p w14:paraId="304CFEF3" w14:textId="77777777" w:rsidR="00532E30" w:rsidRPr="00532E30" w:rsidRDefault="00532E30" w:rsidP="00532E30">
      <w:pPr>
        <w:pBdr>
          <w:bottom w:val="single" w:sz="6" w:space="1" w:color="auto"/>
        </w:pBdr>
        <w:jc w:val="center"/>
        <w:rPr>
          <w:rFonts w:ascii="Arial" w:hAnsi="Arial" w:cs="Arial"/>
          <w:vanish/>
          <w:sz w:val="16"/>
          <w:szCs w:val="16"/>
          <w:lang w:val="en-US"/>
        </w:rPr>
      </w:pPr>
      <w:r w:rsidRPr="00532E30">
        <w:rPr>
          <w:rFonts w:ascii="Arial" w:hAnsi="Arial" w:cs="Arial"/>
          <w:vanish/>
          <w:sz w:val="16"/>
          <w:szCs w:val="16"/>
          <w:lang w:val="en-US"/>
        </w:rPr>
        <w:t>Top of Form</w:t>
      </w:r>
    </w:p>
    <w:p w14:paraId="14DD8087" w14:textId="77777777" w:rsidR="00532E30" w:rsidRPr="00532E30" w:rsidRDefault="00532E30" w:rsidP="00532E30">
      <w:pPr>
        <w:pBdr>
          <w:top w:val="single" w:sz="6" w:space="1" w:color="auto"/>
        </w:pBdr>
        <w:jc w:val="center"/>
        <w:rPr>
          <w:rFonts w:ascii="Arial" w:hAnsi="Arial" w:cs="Arial"/>
          <w:vanish/>
          <w:sz w:val="16"/>
          <w:szCs w:val="16"/>
          <w:lang w:val="en-US"/>
        </w:rPr>
      </w:pPr>
      <w:r w:rsidRPr="00532E30">
        <w:rPr>
          <w:rFonts w:ascii="Arial" w:hAnsi="Arial" w:cs="Arial"/>
          <w:vanish/>
          <w:sz w:val="16"/>
          <w:szCs w:val="16"/>
          <w:lang w:val="en-US"/>
        </w:rPr>
        <w:t>Bottom of Form</w:t>
      </w:r>
    </w:p>
    <w:p w14:paraId="4D44479C" w14:textId="77777777" w:rsidR="00277AD7" w:rsidRDefault="00277AD7" w:rsidP="00387F4F">
      <w:pPr>
        <w:pStyle w:val="NormalWeb"/>
        <w:spacing w:line="360" w:lineRule="auto"/>
        <w:jc w:val="both"/>
      </w:pPr>
    </w:p>
    <w:p w14:paraId="62D570CE" w14:textId="77777777" w:rsidR="00277AD7" w:rsidRDefault="00277AD7" w:rsidP="00387F4F">
      <w:pPr>
        <w:pStyle w:val="NormalWeb"/>
        <w:spacing w:line="360" w:lineRule="auto"/>
        <w:jc w:val="both"/>
      </w:pPr>
    </w:p>
    <w:p w14:paraId="36F64B7E" w14:textId="77777777" w:rsidR="00277AD7" w:rsidRDefault="00277AD7" w:rsidP="00387F4F">
      <w:pPr>
        <w:pStyle w:val="NormalWeb"/>
        <w:spacing w:line="360" w:lineRule="auto"/>
        <w:jc w:val="both"/>
      </w:pPr>
    </w:p>
    <w:p w14:paraId="1A83E95C" w14:textId="77777777" w:rsidR="00277AD7" w:rsidRDefault="00277AD7" w:rsidP="00387F4F">
      <w:pPr>
        <w:pStyle w:val="NormalWeb"/>
        <w:spacing w:line="360" w:lineRule="auto"/>
        <w:jc w:val="both"/>
      </w:pPr>
    </w:p>
    <w:p w14:paraId="705F889C" w14:textId="77777777" w:rsidR="00277AD7" w:rsidRDefault="00277AD7" w:rsidP="00387F4F">
      <w:pPr>
        <w:pStyle w:val="NormalWeb"/>
        <w:spacing w:line="360" w:lineRule="auto"/>
        <w:jc w:val="both"/>
      </w:pPr>
    </w:p>
    <w:p w14:paraId="148B53AE" w14:textId="77777777" w:rsidR="00277AD7" w:rsidRDefault="00277AD7" w:rsidP="00387F4F">
      <w:pPr>
        <w:pStyle w:val="NormalWeb"/>
        <w:spacing w:line="360" w:lineRule="auto"/>
        <w:jc w:val="both"/>
      </w:pPr>
    </w:p>
    <w:p w14:paraId="2426EC4B" w14:textId="77777777" w:rsidR="00277AD7" w:rsidRDefault="00277AD7" w:rsidP="00387F4F">
      <w:pPr>
        <w:pStyle w:val="NormalWeb"/>
        <w:spacing w:line="360" w:lineRule="auto"/>
        <w:jc w:val="both"/>
      </w:pPr>
    </w:p>
    <w:p w14:paraId="357C4D67" w14:textId="77777777" w:rsidR="00277AD7" w:rsidRDefault="00277AD7" w:rsidP="00387F4F">
      <w:pPr>
        <w:pStyle w:val="NormalWeb"/>
        <w:spacing w:line="360" w:lineRule="auto"/>
        <w:jc w:val="both"/>
      </w:pPr>
    </w:p>
    <w:p w14:paraId="5CA4DB28" w14:textId="77777777" w:rsidR="00277AD7" w:rsidRDefault="00277AD7" w:rsidP="00387F4F">
      <w:pPr>
        <w:pStyle w:val="NormalWeb"/>
        <w:spacing w:line="360" w:lineRule="auto"/>
        <w:jc w:val="both"/>
      </w:pPr>
    </w:p>
    <w:p w14:paraId="184D14B7" w14:textId="77777777" w:rsidR="00277AD7" w:rsidRDefault="00277AD7" w:rsidP="00387F4F">
      <w:pPr>
        <w:pStyle w:val="NormalWeb"/>
        <w:spacing w:line="360" w:lineRule="auto"/>
        <w:jc w:val="both"/>
      </w:pPr>
    </w:p>
    <w:p w14:paraId="59A6D1A2" w14:textId="77777777" w:rsidR="00277AD7" w:rsidRDefault="00277AD7" w:rsidP="00387F4F">
      <w:pPr>
        <w:pStyle w:val="NormalWeb"/>
        <w:spacing w:line="360" w:lineRule="auto"/>
        <w:jc w:val="both"/>
      </w:pPr>
    </w:p>
    <w:p w14:paraId="79F51F91" w14:textId="77777777" w:rsidR="00277AD7" w:rsidRDefault="00277AD7" w:rsidP="00387F4F">
      <w:pPr>
        <w:pStyle w:val="NormalWeb"/>
        <w:spacing w:line="360" w:lineRule="auto"/>
        <w:jc w:val="both"/>
      </w:pPr>
    </w:p>
    <w:p w14:paraId="787B7596" w14:textId="77777777" w:rsidR="00277AD7" w:rsidRDefault="00277AD7" w:rsidP="00387F4F">
      <w:pPr>
        <w:pStyle w:val="NormalWeb"/>
        <w:spacing w:line="360" w:lineRule="auto"/>
        <w:jc w:val="both"/>
      </w:pPr>
    </w:p>
    <w:p w14:paraId="1023A89B" w14:textId="77777777" w:rsidR="00277AD7" w:rsidRDefault="00277AD7" w:rsidP="00387F4F">
      <w:pPr>
        <w:pStyle w:val="NormalWeb"/>
        <w:spacing w:line="360" w:lineRule="auto"/>
        <w:jc w:val="both"/>
      </w:pPr>
    </w:p>
    <w:p w14:paraId="5F0392DC" w14:textId="4E92449C" w:rsidR="00EF6850" w:rsidRDefault="003D570A" w:rsidP="003D570A">
      <w:pPr>
        <w:pStyle w:val="Heading1"/>
        <w:spacing w:line="360" w:lineRule="auto"/>
        <w:rPr>
          <w:rFonts w:ascii="Times New Roman" w:hAnsi="Times New Roman" w:cs="Times New Roman"/>
          <w:b/>
          <w:bCs/>
          <w:color w:val="auto"/>
          <w:sz w:val="28"/>
          <w:szCs w:val="28"/>
        </w:rPr>
      </w:pPr>
      <w:bookmarkStart w:id="312" w:name="_Toc144838044"/>
      <w:bookmarkStart w:id="313" w:name="_Toc144838188"/>
      <w:bookmarkStart w:id="314" w:name="_Toc145579691"/>
      <w:r w:rsidRPr="003D570A">
        <w:rPr>
          <w:rFonts w:ascii="Times New Roman" w:hAnsi="Times New Roman" w:cs="Times New Roman"/>
          <w:b/>
          <w:bCs/>
          <w:color w:val="auto"/>
          <w:sz w:val="28"/>
          <w:szCs w:val="28"/>
        </w:rPr>
        <w:lastRenderedPageBreak/>
        <w:t>TESTING AND EVALUATION</w:t>
      </w:r>
      <w:bookmarkEnd w:id="312"/>
      <w:bookmarkEnd w:id="313"/>
      <w:bookmarkEnd w:id="314"/>
    </w:p>
    <w:p w14:paraId="5A5055E9" w14:textId="75CE27D8" w:rsidR="003D570A" w:rsidRDefault="003D570A" w:rsidP="003D570A">
      <w:pPr>
        <w:pStyle w:val="Heading2"/>
        <w:spacing w:line="360" w:lineRule="auto"/>
        <w:rPr>
          <w:rFonts w:ascii="Times New Roman" w:hAnsi="Times New Roman" w:cs="Times New Roman"/>
          <w:color w:val="auto"/>
          <w:sz w:val="28"/>
          <w:szCs w:val="28"/>
        </w:rPr>
      </w:pPr>
      <w:bookmarkStart w:id="315" w:name="_Toc144838045"/>
      <w:bookmarkStart w:id="316" w:name="_Toc144838189"/>
      <w:bookmarkStart w:id="317" w:name="_Toc145579692"/>
      <w:r w:rsidRPr="003D570A">
        <w:rPr>
          <w:rFonts w:ascii="Times New Roman" w:hAnsi="Times New Roman" w:cs="Times New Roman"/>
          <w:color w:val="auto"/>
          <w:sz w:val="28"/>
          <w:szCs w:val="28"/>
        </w:rPr>
        <w:t>INTRODUCTION</w:t>
      </w:r>
      <w:bookmarkEnd w:id="315"/>
      <w:bookmarkEnd w:id="316"/>
      <w:bookmarkEnd w:id="317"/>
      <w:r w:rsidRPr="003D570A">
        <w:rPr>
          <w:rFonts w:ascii="Times New Roman" w:hAnsi="Times New Roman" w:cs="Times New Roman"/>
          <w:color w:val="auto"/>
          <w:sz w:val="28"/>
          <w:szCs w:val="28"/>
        </w:rPr>
        <w:t xml:space="preserve"> </w:t>
      </w:r>
    </w:p>
    <w:p w14:paraId="00DB84E1" w14:textId="60ECD7E2" w:rsidR="00362814" w:rsidRDefault="00362814" w:rsidP="00362814">
      <w:pPr>
        <w:spacing w:line="360" w:lineRule="auto"/>
        <w:jc w:val="both"/>
      </w:pPr>
      <w:r>
        <w:t>In this chapter, the primary emphasis was on testing and evaluating the results obtained from the conducted experiments in the investigation of EMV Chip and PIN card security. The testing process involved a detailed analysis of the data captured during the experiment, specifically focusing on the APDU for the request and response commands. The author aimed to delve into these APDUs to identify the card details that could be obtained from them. By thoroughly examining these APDUs, valuable insights into the functioning of the EMV Chip and PIN card system were gained, contributing to a deeper understanding of its security aspects.</w:t>
      </w:r>
    </w:p>
    <w:p w14:paraId="7922F58E" w14:textId="77777777" w:rsidR="00362814" w:rsidRPr="00362814" w:rsidRDefault="00362814" w:rsidP="00362814">
      <w:pPr>
        <w:spacing w:line="360" w:lineRule="auto"/>
        <w:jc w:val="both"/>
      </w:pPr>
    </w:p>
    <w:p w14:paraId="2ACD7E60" w14:textId="7ABE00B4" w:rsidR="009E6BA7" w:rsidRDefault="009E6BA7" w:rsidP="009E6BA7">
      <w:pPr>
        <w:pStyle w:val="Heading2"/>
        <w:spacing w:line="360" w:lineRule="auto"/>
        <w:rPr>
          <w:rFonts w:ascii="Times New Roman" w:hAnsi="Times New Roman" w:cs="Times New Roman"/>
          <w:color w:val="auto"/>
          <w:sz w:val="28"/>
          <w:szCs w:val="28"/>
        </w:rPr>
      </w:pPr>
      <w:bookmarkStart w:id="318" w:name="_Toc144838046"/>
      <w:bookmarkStart w:id="319" w:name="_Toc144838190"/>
      <w:bookmarkStart w:id="320" w:name="_Toc145579693"/>
      <w:r w:rsidRPr="009E6BA7">
        <w:rPr>
          <w:rFonts w:ascii="Times New Roman" w:hAnsi="Times New Roman" w:cs="Times New Roman"/>
          <w:color w:val="auto"/>
          <w:sz w:val="28"/>
          <w:szCs w:val="28"/>
        </w:rPr>
        <w:t>TESTING RESULTS DISCUSSION</w:t>
      </w:r>
      <w:bookmarkEnd w:id="318"/>
      <w:bookmarkEnd w:id="319"/>
      <w:bookmarkEnd w:id="320"/>
      <w:r w:rsidRPr="009E6BA7">
        <w:rPr>
          <w:rFonts w:ascii="Times New Roman" w:hAnsi="Times New Roman" w:cs="Times New Roman"/>
          <w:color w:val="auto"/>
          <w:sz w:val="28"/>
          <w:szCs w:val="28"/>
        </w:rPr>
        <w:t xml:space="preserve"> </w:t>
      </w:r>
    </w:p>
    <w:p w14:paraId="68DAA0DC" w14:textId="77777777" w:rsidR="00DC72FF" w:rsidRPr="00DC72FF" w:rsidRDefault="00DC72FF" w:rsidP="00DC72FF"/>
    <w:p w14:paraId="0D7C73CB" w14:textId="5FBB34BF" w:rsidR="009E6BA7" w:rsidRPr="00AE6730" w:rsidRDefault="009E6BA7" w:rsidP="00AE6730">
      <w:pPr>
        <w:pStyle w:val="Heading3"/>
        <w:spacing w:line="360" w:lineRule="auto"/>
        <w:rPr>
          <w:rFonts w:ascii="Times New Roman" w:hAnsi="Times New Roman" w:cs="Times New Roman"/>
          <w:color w:val="auto"/>
        </w:rPr>
      </w:pPr>
      <w:bookmarkStart w:id="321" w:name="_Toc144838047"/>
      <w:bookmarkStart w:id="322" w:name="_Toc144838191"/>
      <w:bookmarkStart w:id="323" w:name="_Toc145579694"/>
      <w:r w:rsidRPr="00AE6730">
        <w:rPr>
          <w:rFonts w:ascii="Times New Roman" w:hAnsi="Times New Roman" w:cs="Times New Roman"/>
          <w:color w:val="auto"/>
        </w:rPr>
        <w:t>TEST ONE, PRE-EXPERIMENT TEST</w:t>
      </w:r>
      <w:bookmarkEnd w:id="321"/>
      <w:bookmarkEnd w:id="322"/>
      <w:bookmarkEnd w:id="323"/>
      <w:r w:rsidRPr="00AE6730">
        <w:rPr>
          <w:rFonts w:ascii="Times New Roman" w:hAnsi="Times New Roman" w:cs="Times New Roman"/>
          <w:color w:val="auto"/>
        </w:rPr>
        <w:t xml:space="preserve"> </w:t>
      </w:r>
    </w:p>
    <w:p w14:paraId="50979A7A" w14:textId="63A13C8D" w:rsidR="003D570A" w:rsidRDefault="00277AD7" w:rsidP="00AE6730">
      <w:pPr>
        <w:spacing w:line="360" w:lineRule="auto"/>
        <w:jc w:val="both"/>
      </w:pPr>
      <w:r>
        <w:t xml:space="preserve">The objective of this test is to ensure the smooth operation of all critical hardware and software components required for the main </w:t>
      </w:r>
      <w:r w:rsidR="00A272A5">
        <w:t>experiment, enabling</w:t>
      </w:r>
      <w:r>
        <w:t xml:space="preserve"> the author to confirm that all the equipment is functioning as expected.</w:t>
      </w:r>
    </w:p>
    <w:p w14:paraId="16192E63" w14:textId="70C69DF2" w:rsidR="00B235AD" w:rsidRDefault="00B235AD" w:rsidP="003D570A">
      <w:pPr>
        <w:spacing w:line="360" w:lineRule="auto"/>
        <w:jc w:val="both"/>
      </w:pPr>
      <w:r>
        <w:t xml:space="preserve">The interception of APDUs can be observed in both Wireshark and simtrace2-sniff, as depicted in the </w:t>
      </w:r>
      <w:r w:rsidR="0025258B">
        <w:t>F</w:t>
      </w:r>
      <w:r>
        <w:t>igure</w:t>
      </w:r>
      <w:r w:rsidR="0025258B">
        <w:t xml:space="preserve"> 38, Figure 39</w:t>
      </w:r>
      <w:r>
        <w:t>. It confirms that the ISO/IEC 7816-4 APDU has been captured during the process.</w:t>
      </w:r>
    </w:p>
    <w:p w14:paraId="41589013" w14:textId="4EBE6AE4" w:rsidR="00DC72FF" w:rsidRDefault="00DC72FF" w:rsidP="003D570A">
      <w:pPr>
        <w:spacing w:line="360" w:lineRule="auto"/>
        <w:jc w:val="both"/>
      </w:pPr>
      <w:r>
        <w:rPr>
          <w:noProof/>
        </w:rPr>
        <w:drawing>
          <wp:inline distT="0" distB="0" distL="0" distR="0" wp14:anchorId="606CA259" wp14:editId="5D093EB1">
            <wp:extent cx="5731510" cy="2863850"/>
            <wp:effectExtent l="0" t="0" r="2540" b="0"/>
            <wp:docPr id="148999681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96818" name="Picture 3"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p>
    <w:p w14:paraId="29A9CEAB" w14:textId="279FDC9A" w:rsidR="00277AD7" w:rsidRPr="00DC72FF" w:rsidRDefault="00DC72FF" w:rsidP="00DC72FF">
      <w:pPr>
        <w:pStyle w:val="Caption"/>
        <w:jc w:val="center"/>
        <w:rPr>
          <w:b/>
          <w:bCs/>
          <w:i w:val="0"/>
          <w:iCs w:val="0"/>
          <w:color w:val="auto"/>
          <w:sz w:val="24"/>
          <w:szCs w:val="24"/>
        </w:rPr>
      </w:pPr>
      <w:bookmarkStart w:id="324" w:name="_Toc142920693"/>
      <w:r w:rsidRPr="00DC72FF">
        <w:rPr>
          <w:b/>
          <w:bCs/>
          <w:i w:val="0"/>
          <w:iCs w:val="0"/>
          <w:color w:val="auto"/>
          <w:sz w:val="24"/>
          <w:szCs w:val="24"/>
        </w:rPr>
        <w:t xml:space="preserve">Figure </w:t>
      </w:r>
      <w:r w:rsidRPr="00DC72FF">
        <w:rPr>
          <w:b/>
          <w:bCs/>
          <w:i w:val="0"/>
          <w:iCs w:val="0"/>
          <w:color w:val="auto"/>
          <w:sz w:val="24"/>
          <w:szCs w:val="24"/>
        </w:rPr>
        <w:fldChar w:fldCharType="begin"/>
      </w:r>
      <w:r w:rsidRPr="00DC72FF">
        <w:rPr>
          <w:b/>
          <w:bCs/>
          <w:i w:val="0"/>
          <w:iCs w:val="0"/>
          <w:color w:val="auto"/>
          <w:sz w:val="24"/>
          <w:szCs w:val="24"/>
        </w:rPr>
        <w:instrText xml:space="preserve"> SEQ Figure \* ARABIC </w:instrText>
      </w:r>
      <w:r w:rsidRPr="00DC72FF">
        <w:rPr>
          <w:b/>
          <w:bCs/>
          <w:i w:val="0"/>
          <w:iCs w:val="0"/>
          <w:color w:val="auto"/>
          <w:sz w:val="24"/>
          <w:szCs w:val="24"/>
        </w:rPr>
        <w:fldChar w:fldCharType="separate"/>
      </w:r>
      <w:r w:rsidR="00175F3E">
        <w:rPr>
          <w:b/>
          <w:bCs/>
          <w:i w:val="0"/>
          <w:iCs w:val="0"/>
          <w:noProof/>
          <w:color w:val="auto"/>
          <w:sz w:val="24"/>
          <w:szCs w:val="24"/>
        </w:rPr>
        <w:t>38</w:t>
      </w:r>
      <w:r w:rsidRPr="00DC72FF">
        <w:rPr>
          <w:b/>
          <w:bCs/>
          <w:i w:val="0"/>
          <w:iCs w:val="0"/>
          <w:color w:val="auto"/>
          <w:sz w:val="24"/>
          <w:szCs w:val="24"/>
        </w:rPr>
        <w:fldChar w:fldCharType="end"/>
      </w:r>
      <w:r w:rsidRPr="00DC72FF">
        <w:rPr>
          <w:b/>
          <w:bCs/>
          <w:i w:val="0"/>
          <w:iCs w:val="0"/>
          <w:color w:val="auto"/>
          <w:sz w:val="24"/>
          <w:szCs w:val="24"/>
        </w:rPr>
        <w:t xml:space="preserve">: </w:t>
      </w:r>
      <w:r w:rsidR="00951C99">
        <w:rPr>
          <w:i w:val="0"/>
          <w:iCs w:val="0"/>
          <w:color w:val="auto"/>
          <w:sz w:val="24"/>
          <w:szCs w:val="24"/>
        </w:rPr>
        <w:t>W</w:t>
      </w:r>
      <w:r w:rsidRPr="00DC72FF">
        <w:rPr>
          <w:i w:val="0"/>
          <w:iCs w:val="0"/>
          <w:color w:val="auto"/>
          <w:sz w:val="24"/>
          <w:szCs w:val="24"/>
        </w:rPr>
        <w:t xml:space="preserve">ireshark </w:t>
      </w:r>
      <w:proofErr w:type="spellStart"/>
      <w:r w:rsidRPr="00DC72FF">
        <w:rPr>
          <w:i w:val="0"/>
          <w:iCs w:val="0"/>
          <w:color w:val="auto"/>
          <w:sz w:val="24"/>
          <w:szCs w:val="24"/>
        </w:rPr>
        <w:t>simcard</w:t>
      </w:r>
      <w:proofErr w:type="spellEnd"/>
      <w:r w:rsidRPr="00DC72FF">
        <w:rPr>
          <w:i w:val="0"/>
          <w:iCs w:val="0"/>
          <w:color w:val="auto"/>
          <w:sz w:val="24"/>
          <w:szCs w:val="24"/>
        </w:rPr>
        <w:t xml:space="preserve"> sniffing.</w:t>
      </w:r>
      <w:bookmarkEnd w:id="324"/>
    </w:p>
    <w:p w14:paraId="7270AEB6" w14:textId="157302B2" w:rsidR="00277AD7" w:rsidRPr="003D570A" w:rsidRDefault="00DC72FF" w:rsidP="003D570A">
      <w:pPr>
        <w:spacing w:line="360" w:lineRule="auto"/>
        <w:jc w:val="both"/>
      </w:pPr>
      <w:r>
        <w:rPr>
          <w:noProof/>
        </w:rPr>
        <w:lastRenderedPageBreak/>
        <w:drawing>
          <wp:inline distT="0" distB="0" distL="0" distR="0" wp14:anchorId="5D34949C" wp14:editId="72169958">
            <wp:extent cx="5731510" cy="4055110"/>
            <wp:effectExtent l="0" t="0" r="2540" b="2540"/>
            <wp:docPr id="13604240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24003" name="Picture 1" descr="A screenshot of a computer&#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055110"/>
                    </a:xfrm>
                    <a:prstGeom prst="rect">
                      <a:avLst/>
                    </a:prstGeom>
                    <a:noFill/>
                    <a:ln>
                      <a:noFill/>
                    </a:ln>
                  </pic:spPr>
                </pic:pic>
              </a:graphicData>
            </a:graphic>
          </wp:inline>
        </w:drawing>
      </w:r>
    </w:p>
    <w:p w14:paraId="755DB7A0" w14:textId="115E90D1" w:rsidR="00EF6850" w:rsidRDefault="00DC72FF" w:rsidP="00DC72FF">
      <w:pPr>
        <w:pStyle w:val="Caption"/>
        <w:jc w:val="center"/>
        <w:rPr>
          <w:i w:val="0"/>
          <w:iCs w:val="0"/>
          <w:color w:val="auto"/>
          <w:sz w:val="24"/>
          <w:szCs w:val="24"/>
        </w:rPr>
      </w:pPr>
      <w:bookmarkStart w:id="325" w:name="_Toc142920694"/>
      <w:r w:rsidRPr="00DC72FF">
        <w:rPr>
          <w:b/>
          <w:bCs/>
          <w:i w:val="0"/>
          <w:iCs w:val="0"/>
          <w:color w:val="auto"/>
          <w:sz w:val="24"/>
          <w:szCs w:val="24"/>
        </w:rPr>
        <w:t xml:space="preserve">Figure </w:t>
      </w:r>
      <w:r w:rsidRPr="00DC72FF">
        <w:rPr>
          <w:b/>
          <w:bCs/>
          <w:i w:val="0"/>
          <w:iCs w:val="0"/>
          <w:color w:val="auto"/>
          <w:sz w:val="24"/>
          <w:szCs w:val="24"/>
        </w:rPr>
        <w:fldChar w:fldCharType="begin"/>
      </w:r>
      <w:r w:rsidRPr="00DC72FF">
        <w:rPr>
          <w:b/>
          <w:bCs/>
          <w:i w:val="0"/>
          <w:iCs w:val="0"/>
          <w:color w:val="auto"/>
          <w:sz w:val="24"/>
          <w:szCs w:val="24"/>
        </w:rPr>
        <w:instrText xml:space="preserve"> SEQ Figure \* ARABIC </w:instrText>
      </w:r>
      <w:r w:rsidRPr="00DC72FF">
        <w:rPr>
          <w:b/>
          <w:bCs/>
          <w:i w:val="0"/>
          <w:iCs w:val="0"/>
          <w:color w:val="auto"/>
          <w:sz w:val="24"/>
          <w:szCs w:val="24"/>
        </w:rPr>
        <w:fldChar w:fldCharType="separate"/>
      </w:r>
      <w:r w:rsidR="00175F3E">
        <w:rPr>
          <w:b/>
          <w:bCs/>
          <w:i w:val="0"/>
          <w:iCs w:val="0"/>
          <w:noProof/>
          <w:color w:val="auto"/>
          <w:sz w:val="24"/>
          <w:szCs w:val="24"/>
        </w:rPr>
        <w:t>39</w:t>
      </w:r>
      <w:r w:rsidRPr="00DC72FF">
        <w:rPr>
          <w:b/>
          <w:bCs/>
          <w:i w:val="0"/>
          <w:iCs w:val="0"/>
          <w:color w:val="auto"/>
          <w:sz w:val="24"/>
          <w:szCs w:val="24"/>
        </w:rPr>
        <w:fldChar w:fldCharType="end"/>
      </w:r>
      <w:r w:rsidRPr="00DC72FF">
        <w:rPr>
          <w:b/>
          <w:bCs/>
          <w:i w:val="0"/>
          <w:iCs w:val="0"/>
          <w:color w:val="auto"/>
          <w:sz w:val="24"/>
          <w:szCs w:val="24"/>
        </w:rPr>
        <w:t>:</w:t>
      </w:r>
      <w:r w:rsidR="00951C99">
        <w:rPr>
          <w:i w:val="0"/>
          <w:iCs w:val="0"/>
          <w:color w:val="auto"/>
          <w:sz w:val="24"/>
          <w:szCs w:val="24"/>
        </w:rPr>
        <w:t>S</w:t>
      </w:r>
      <w:r w:rsidRPr="00DC72FF">
        <w:rPr>
          <w:i w:val="0"/>
          <w:iCs w:val="0"/>
          <w:color w:val="auto"/>
          <w:sz w:val="24"/>
          <w:szCs w:val="24"/>
        </w:rPr>
        <w:t>imtrace2 sniffing.</w:t>
      </w:r>
      <w:bookmarkEnd w:id="325"/>
    </w:p>
    <w:p w14:paraId="215D7834" w14:textId="77777777" w:rsidR="000E565B" w:rsidRDefault="000E565B" w:rsidP="000E565B"/>
    <w:p w14:paraId="390DBC61" w14:textId="77777777" w:rsidR="000E565B" w:rsidRDefault="000E565B" w:rsidP="000E565B"/>
    <w:p w14:paraId="3920FA3D" w14:textId="77777777" w:rsidR="000E565B" w:rsidRDefault="000E565B" w:rsidP="000E565B"/>
    <w:p w14:paraId="6ECFC632" w14:textId="77777777" w:rsidR="000E565B" w:rsidRDefault="000E565B" w:rsidP="000E565B"/>
    <w:p w14:paraId="1B1E54A8" w14:textId="77777777" w:rsidR="000E565B" w:rsidRDefault="000E565B" w:rsidP="000E565B"/>
    <w:p w14:paraId="732A330F" w14:textId="77777777" w:rsidR="000E565B" w:rsidRDefault="000E565B" w:rsidP="000E565B"/>
    <w:p w14:paraId="50ED27C8" w14:textId="77777777" w:rsidR="000E565B" w:rsidRDefault="000E565B" w:rsidP="000E565B"/>
    <w:p w14:paraId="0D2F2A71" w14:textId="77777777" w:rsidR="000E565B" w:rsidRDefault="000E565B" w:rsidP="000E565B"/>
    <w:p w14:paraId="5EDAEB1E" w14:textId="77777777" w:rsidR="000E565B" w:rsidRDefault="000E565B" w:rsidP="000E565B"/>
    <w:p w14:paraId="722F7C19" w14:textId="77777777" w:rsidR="000E565B" w:rsidRDefault="000E565B" w:rsidP="000E565B"/>
    <w:p w14:paraId="22594F83" w14:textId="77777777" w:rsidR="000E565B" w:rsidRDefault="000E565B" w:rsidP="000E565B"/>
    <w:p w14:paraId="1EE6376C" w14:textId="77777777" w:rsidR="000E565B" w:rsidRDefault="000E565B" w:rsidP="000E565B"/>
    <w:p w14:paraId="02FE24BB" w14:textId="77777777" w:rsidR="000E565B" w:rsidRDefault="000E565B" w:rsidP="000E565B"/>
    <w:p w14:paraId="58A1C7A7" w14:textId="77777777" w:rsidR="000E565B" w:rsidRDefault="000E565B" w:rsidP="000E565B"/>
    <w:p w14:paraId="19ED0B0D" w14:textId="77777777" w:rsidR="000E565B" w:rsidRDefault="000E565B" w:rsidP="000E565B"/>
    <w:p w14:paraId="315238A5" w14:textId="77777777" w:rsidR="000E565B" w:rsidRDefault="000E565B" w:rsidP="000E565B"/>
    <w:p w14:paraId="3C9B1698" w14:textId="77777777" w:rsidR="000E565B" w:rsidRDefault="000E565B" w:rsidP="000E565B"/>
    <w:p w14:paraId="3D876F8A" w14:textId="77777777" w:rsidR="000E565B" w:rsidRDefault="000E565B" w:rsidP="000E565B"/>
    <w:p w14:paraId="0C54A3E9" w14:textId="77777777" w:rsidR="000E565B" w:rsidRDefault="000E565B" w:rsidP="000E565B"/>
    <w:p w14:paraId="5526D1BA" w14:textId="77777777" w:rsidR="000E565B" w:rsidRDefault="000E565B" w:rsidP="000E565B"/>
    <w:p w14:paraId="762DA6EF" w14:textId="77777777" w:rsidR="000E565B" w:rsidRDefault="000E565B" w:rsidP="000E565B"/>
    <w:p w14:paraId="1382924A" w14:textId="77777777" w:rsidR="000E565B" w:rsidRDefault="000E565B" w:rsidP="000E565B"/>
    <w:p w14:paraId="52E6FD5D" w14:textId="77777777" w:rsidR="000E565B" w:rsidRPr="000E565B" w:rsidRDefault="000E565B" w:rsidP="000E565B"/>
    <w:p w14:paraId="536DF39C" w14:textId="77777777" w:rsidR="00EF6850" w:rsidRDefault="00EF6850" w:rsidP="006B64D4"/>
    <w:p w14:paraId="37719D7B" w14:textId="7E77B959" w:rsidR="00BD0608" w:rsidRPr="00AE6730" w:rsidRDefault="0028489D" w:rsidP="00AE6730">
      <w:pPr>
        <w:pStyle w:val="Heading3"/>
        <w:rPr>
          <w:rFonts w:ascii="Times New Roman" w:hAnsi="Times New Roman" w:cs="Times New Roman"/>
          <w:color w:val="auto"/>
        </w:rPr>
      </w:pPr>
      <w:bookmarkStart w:id="326" w:name="_Toc144838048"/>
      <w:bookmarkStart w:id="327" w:name="_Toc144838192"/>
      <w:bookmarkStart w:id="328" w:name="_Toc145579695"/>
      <w:r w:rsidRPr="00AE6730">
        <w:rPr>
          <w:rFonts w:ascii="Times New Roman" w:hAnsi="Times New Roman" w:cs="Times New Roman"/>
          <w:color w:val="auto"/>
        </w:rPr>
        <w:lastRenderedPageBreak/>
        <w:t>TEST TWO, SNIFFING BANK DEBIT CARD</w:t>
      </w:r>
      <w:r w:rsidR="007335CB">
        <w:rPr>
          <w:rFonts w:ascii="Times New Roman" w:hAnsi="Times New Roman" w:cs="Times New Roman"/>
          <w:color w:val="auto"/>
        </w:rPr>
        <w:t>S</w:t>
      </w:r>
      <w:r w:rsidRPr="00AE6730">
        <w:rPr>
          <w:rFonts w:ascii="Times New Roman" w:hAnsi="Times New Roman" w:cs="Times New Roman"/>
          <w:color w:val="auto"/>
        </w:rPr>
        <w:t xml:space="preserve"> </w:t>
      </w:r>
      <w:r w:rsidR="00BD0608" w:rsidRPr="00AE6730">
        <w:rPr>
          <w:rFonts w:ascii="Times New Roman" w:hAnsi="Times New Roman" w:cs="Times New Roman"/>
          <w:color w:val="auto"/>
        </w:rPr>
        <w:t>DURING REALTIME TRANSACTION</w:t>
      </w:r>
      <w:bookmarkEnd w:id="326"/>
      <w:bookmarkEnd w:id="327"/>
      <w:bookmarkEnd w:id="328"/>
    </w:p>
    <w:p w14:paraId="47713A51" w14:textId="34CED77B" w:rsidR="00BD0608" w:rsidRDefault="00BD0608" w:rsidP="006B64D4"/>
    <w:p w14:paraId="1474BDFD" w14:textId="795DF5D3" w:rsidR="00B73D62" w:rsidRPr="0028489D" w:rsidRDefault="00895EAD" w:rsidP="00B73D62">
      <w:pPr>
        <w:spacing w:line="360" w:lineRule="auto"/>
        <w:jc w:val="both"/>
        <w:rPr>
          <w:u w:val="single"/>
        </w:rPr>
      </w:pPr>
      <w:r>
        <w:t>This test demonstrated the card's interaction with the terminal and the bank, essentially detailing the entire payment procedure in real time. The author clarified each APDU, both requests and responses, and explicated their significance in relation to the EMV protocol and the payment process. The author carried out MITM attack on multiple bank cards, Figure 40 and Figure 41 showed the test results using both the Wireshark and Linux terminal.</w:t>
      </w:r>
      <w:r w:rsidR="000E565B">
        <w:rPr>
          <w:noProof/>
        </w:rPr>
        <w:drawing>
          <wp:inline distT="0" distB="0" distL="0" distR="0" wp14:anchorId="27F722AA" wp14:editId="10BFBB89">
            <wp:extent cx="5731510" cy="3223895"/>
            <wp:effectExtent l="0" t="0" r="2540" b="0"/>
            <wp:docPr id="11533750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375032" name="Picture 1" descr="A screenshot of a compute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2BF6F9B" w14:textId="67B49316" w:rsidR="00EF6850" w:rsidRPr="000E565B" w:rsidRDefault="000E565B" w:rsidP="000E565B">
      <w:pPr>
        <w:pStyle w:val="Caption"/>
        <w:jc w:val="center"/>
        <w:rPr>
          <w:b/>
          <w:bCs/>
          <w:i w:val="0"/>
          <w:iCs w:val="0"/>
          <w:color w:val="auto"/>
          <w:sz w:val="24"/>
          <w:szCs w:val="24"/>
        </w:rPr>
      </w:pPr>
      <w:bookmarkStart w:id="329" w:name="_Toc142920695"/>
      <w:r w:rsidRPr="000E565B">
        <w:rPr>
          <w:b/>
          <w:bCs/>
          <w:i w:val="0"/>
          <w:iCs w:val="0"/>
          <w:color w:val="auto"/>
          <w:sz w:val="24"/>
          <w:szCs w:val="24"/>
        </w:rPr>
        <w:t xml:space="preserve">Figure </w:t>
      </w:r>
      <w:r w:rsidRPr="000E565B">
        <w:rPr>
          <w:b/>
          <w:bCs/>
          <w:i w:val="0"/>
          <w:iCs w:val="0"/>
          <w:color w:val="auto"/>
          <w:sz w:val="24"/>
          <w:szCs w:val="24"/>
        </w:rPr>
        <w:fldChar w:fldCharType="begin"/>
      </w:r>
      <w:r w:rsidRPr="000E565B">
        <w:rPr>
          <w:b/>
          <w:bCs/>
          <w:i w:val="0"/>
          <w:iCs w:val="0"/>
          <w:color w:val="auto"/>
          <w:sz w:val="24"/>
          <w:szCs w:val="24"/>
        </w:rPr>
        <w:instrText xml:space="preserve"> SEQ Figure \* ARABIC </w:instrText>
      </w:r>
      <w:r w:rsidRPr="000E565B">
        <w:rPr>
          <w:b/>
          <w:bCs/>
          <w:i w:val="0"/>
          <w:iCs w:val="0"/>
          <w:color w:val="auto"/>
          <w:sz w:val="24"/>
          <w:szCs w:val="24"/>
        </w:rPr>
        <w:fldChar w:fldCharType="separate"/>
      </w:r>
      <w:r w:rsidR="00175F3E">
        <w:rPr>
          <w:b/>
          <w:bCs/>
          <w:i w:val="0"/>
          <w:iCs w:val="0"/>
          <w:noProof/>
          <w:color w:val="auto"/>
          <w:sz w:val="24"/>
          <w:szCs w:val="24"/>
        </w:rPr>
        <w:t>40</w:t>
      </w:r>
      <w:r w:rsidRPr="000E565B">
        <w:rPr>
          <w:b/>
          <w:bCs/>
          <w:i w:val="0"/>
          <w:iCs w:val="0"/>
          <w:color w:val="auto"/>
          <w:sz w:val="24"/>
          <w:szCs w:val="24"/>
        </w:rPr>
        <w:fldChar w:fldCharType="end"/>
      </w:r>
      <w:r w:rsidRPr="000E565B">
        <w:rPr>
          <w:b/>
          <w:bCs/>
          <w:i w:val="0"/>
          <w:iCs w:val="0"/>
          <w:color w:val="auto"/>
          <w:sz w:val="24"/>
          <w:szCs w:val="24"/>
        </w:rPr>
        <w:t xml:space="preserve">: </w:t>
      </w:r>
      <w:r w:rsidR="00951C99">
        <w:rPr>
          <w:i w:val="0"/>
          <w:iCs w:val="0"/>
          <w:color w:val="auto"/>
          <w:sz w:val="24"/>
          <w:szCs w:val="24"/>
        </w:rPr>
        <w:t>B</w:t>
      </w:r>
      <w:r w:rsidRPr="000E565B">
        <w:rPr>
          <w:i w:val="0"/>
          <w:iCs w:val="0"/>
          <w:color w:val="auto"/>
          <w:sz w:val="24"/>
          <w:szCs w:val="24"/>
        </w:rPr>
        <w:t>ank card sniffing</w:t>
      </w:r>
      <w:bookmarkEnd w:id="329"/>
    </w:p>
    <w:p w14:paraId="3C3C7E75" w14:textId="77777777" w:rsidR="00EF6850" w:rsidRDefault="00EF6850" w:rsidP="00B73D62">
      <w:pPr>
        <w:spacing w:line="360" w:lineRule="auto"/>
        <w:jc w:val="both"/>
      </w:pPr>
    </w:p>
    <w:p w14:paraId="6D4BB41D" w14:textId="77777777" w:rsidR="00EF6850" w:rsidRDefault="00EF6850" w:rsidP="006B64D4"/>
    <w:p w14:paraId="021444D8" w14:textId="6D93EAFA" w:rsidR="00EF6850" w:rsidRDefault="000E565B" w:rsidP="006B64D4">
      <w:r>
        <w:rPr>
          <w:noProof/>
        </w:rPr>
        <w:lastRenderedPageBreak/>
        <w:drawing>
          <wp:inline distT="0" distB="0" distL="0" distR="0" wp14:anchorId="3A4BDBF7" wp14:editId="35E6AD52">
            <wp:extent cx="5731510" cy="3223895"/>
            <wp:effectExtent l="0" t="0" r="2540" b="0"/>
            <wp:docPr id="782501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057D27" w14:textId="42E475E0" w:rsidR="00EF6850" w:rsidRPr="000E565B" w:rsidRDefault="000E565B" w:rsidP="000E565B">
      <w:pPr>
        <w:pStyle w:val="Caption"/>
        <w:jc w:val="center"/>
        <w:rPr>
          <w:b/>
          <w:bCs/>
          <w:i w:val="0"/>
          <w:iCs w:val="0"/>
          <w:color w:val="auto"/>
          <w:sz w:val="24"/>
          <w:szCs w:val="24"/>
        </w:rPr>
      </w:pPr>
      <w:bookmarkStart w:id="330" w:name="_Toc142920696"/>
      <w:r w:rsidRPr="000E565B">
        <w:rPr>
          <w:b/>
          <w:bCs/>
          <w:i w:val="0"/>
          <w:iCs w:val="0"/>
          <w:color w:val="auto"/>
          <w:sz w:val="24"/>
          <w:szCs w:val="24"/>
        </w:rPr>
        <w:t xml:space="preserve">Figure </w:t>
      </w:r>
      <w:r w:rsidRPr="000E565B">
        <w:rPr>
          <w:b/>
          <w:bCs/>
          <w:i w:val="0"/>
          <w:iCs w:val="0"/>
          <w:color w:val="auto"/>
          <w:sz w:val="24"/>
          <w:szCs w:val="24"/>
        </w:rPr>
        <w:fldChar w:fldCharType="begin"/>
      </w:r>
      <w:r w:rsidRPr="000E565B">
        <w:rPr>
          <w:b/>
          <w:bCs/>
          <w:i w:val="0"/>
          <w:iCs w:val="0"/>
          <w:color w:val="auto"/>
          <w:sz w:val="24"/>
          <w:szCs w:val="24"/>
        </w:rPr>
        <w:instrText xml:space="preserve"> SEQ Figure \* ARABIC </w:instrText>
      </w:r>
      <w:r w:rsidRPr="000E565B">
        <w:rPr>
          <w:b/>
          <w:bCs/>
          <w:i w:val="0"/>
          <w:iCs w:val="0"/>
          <w:color w:val="auto"/>
          <w:sz w:val="24"/>
          <w:szCs w:val="24"/>
        </w:rPr>
        <w:fldChar w:fldCharType="separate"/>
      </w:r>
      <w:r w:rsidR="00175F3E">
        <w:rPr>
          <w:b/>
          <w:bCs/>
          <w:i w:val="0"/>
          <w:iCs w:val="0"/>
          <w:noProof/>
          <w:color w:val="auto"/>
          <w:sz w:val="24"/>
          <w:szCs w:val="24"/>
        </w:rPr>
        <w:t>41</w:t>
      </w:r>
      <w:r w:rsidRPr="000E565B">
        <w:rPr>
          <w:b/>
          <w:bCs/>
          <w:i w:val="0"/>
          <w:iCs w:val="0"/>
          <w:color w:val="auto"/>
          <w:sz w:val="24"/>
          <w:szCs w:val="24"/>
        </w:rPr>
        <w:fldChar w:fldCharType="end"/>
      </w:r>
      <w:r w:rsidRPr="000E565B">
        <w:rPr>
          <w:b/>
          <w:bCs/>
          <w:i w:val="0"/>
          <w:iCs w:val="0"/>
          <w:color w:val="auto"/>
          <w:sz w:val="24"/>
          <w:szCs w:val="24"/>
        </w:rPr>
        <w:t xml:space="preserve">: </w:t>
      </w:r>
      <w:r w:rsidR="00951C99">
        <w:rPr>
          <w:i w:val="0"/>
          <w:iCs w:val="0"/>
          <w:color w:val="auto"/>
          <w:sz w:val="24"/>
          <w:szCs w:val="24"/>
        </w:rPr>
        <w:t>B</w:t>
      </w:r>
      <w:r w:rsidRPr="000E565B">
        <w:rPr>
          <w:i w:val="0"/>
          <w:iCs w:val="0"/>
          <w:color w:val="auto"/>
          <w:sz w:val="24"/>
          <w:szCs w:val="24"/>
        </w:rPr>
        <w:t xml:space="preserve">ank card sniffing </w:t>
      </w:r>
      <w:r w:rsidR="006115F3" w:rsidRPr="000E565B">
        <w:rPr>
          <w:i w:val="0"/>
          <w:iCs w:val="0"/>
          <w:color w:val="auto"/>
          <w:sz w:val="24"/>
          <w:szCs w:val="24"/>
        </w:rPr>
        <w:t>Wireshark.</w:t>
      </w:r>
      <w:bookmarkEnd w:id="330"/>
    </w:p>
    <w:p w14:paraId="04A6806E" w14:textId="77777777" w:rsidR="00EF6850" w:rsidRDefault="00EF6850" w:rsidP="006B64D4"/>
    <w:p w14:paraId="0AC12E0C" w14:textId="354104FA" w:rsidR="006B1D83" w:rsidRPr="006108B5" w:rsidRDefault="000E734D" w:rsidP="000E734D">
      <w:pPr>
        <w:pStyle w:val="Heading4"/>
        <w:rPr>
          <w:rFonts w:ascii="Times New Roman" w:hAnsi="Times New Roman" w:cs="Times New Roman"/>
          <w:i w:val="0"/>
          <w:iCs w:val="0"/>
          <w:color w:val="auto"/>
        </w:rPr>
      </w:pPr>
      <w:bookmarkStart w:id="331" w:name="_Hlk144749706"/>
      <w:r w:rsidRPr="006108B5">
        <w:rPr>
          <w:rFonts w:ascii="Times New Roman" w:hAnsi="Times New Roman" w:cs="Times New Roman"/>
          <w:i w:val="0"/>
          <w:iCs w:val="0"/>
          <w:color w:val="auto"/>
        </w:rPr>
        <w:t xml:space="preserve">MITM ATTACK </w:t>
      </w:r>
      <w:r w:rsidR="000A6952" w:rsidRPr="006108B5">
        <w:rPr>
          <w:rFonts w:ascii="Times New Roman" w:hAnsi="Times New Roman" w:cs="Times New Roman"/>
          <w:i w:val="0"/>
          <w:iCs w:val="0"/>
          <w:color w:val="auto"/>
        </w:rPr>
        <w:t>ON CARD</w:t>
      </w:r>
      <w:r w:rsidRPr="006108B5">
        <w:rPr>
          <w:rFonts w:ascii="Times New Roman" w:hAnsi="Times New Roman" w:cs="Times New Roman"/>
          <w:i w:val="0"/>
          <w:iCs w:val="0"/>
          <w:color w:val="auto"/>
        </w:rPr>
        <w:t xml:space="preserve"> 1 (HALIFAX</w:t>
      </w:r>
      <w:r w:rsidR="000A6952">
        <w:rPr>
          <w:rFonts w:ascii="Times New Roman" w:hAnsi="Times New Roman" w:cs="Times New Roman"/>
          <w:i w:val="0"/>
          <w:iCs w:val="0"/>
          <w:color w:val="auto"/>
        </w:rPr>
        <w:t xml:space="preserve"> VISA CARD</w:t>
      </w:r>
      <w:r w:rsidRPr="006108B5">
        <w:rPr>
          <w:rFonts w:ascii="Times New Roman" w:hAnsi="Times New Roman" w:cs="Times New Roman"/>
          <w:i w:val="0"/>
          <w:iCs w:val="0"/>
          <w:color w:val="auto"/>
        </w:rPr>
        <w:t>)</w:t>
      </w:r>
      <w:bookmarkEnd w:id="331"/>
    </w:p>
    <w:p w14:paraId="76C87739" w14:textId="77777777" w:rsidR="000E734D" w:rsidRDefault="000E734D" w:rsidP="00A31716">
      <w:pPr>
        <w:spacing w:line="360" w:lineRule="auto"/>
        <w:jc w:val="both"/>
        <w:rPr>
          <w:b/>
          <w:bCs/>
        </w:rPr>
      </w:pPr>
    </w:p>
    <w:p w14:paraId="7C553894" w14:textId="1ABA43D1" w:rsidR="00A31716" w:rsidRPr="004D023D" w:rsidRDefault="006B1D83" w:rsidP="00A31716">
      <w:pPr>
        <w:spacing w:line="360" w:lineRule="auto"/>
        <w:jc w:val="both"/>
        <w:rPr>
          <w:b/>
          <w:bCs/>
        </w:rPr>
      </w:pPr>
      <w:r w:rsidRPr="004D023D">
        <w:rPr>
          <w:b/>
          <w:bCs/>
        </w:rPr>
        <w:t>ATR: 3b 6e 00 00 80 31 80 66 b0 84 0c 01 6e 01 83 00 90 00</w:t>
      </w:r>
    </w:p>
    <w:p w14:paraId="63D55FA2" w14:textId="796AECF4" w:rsidR="000C5FFA" w:rsidRPr="000C5FFA" w:rsidRDefault="000E734D" w:rsidP="00A272A5">
      <w:pPr>
        <w:spacing w:line="360" w:lineRule="auto"/>
        <w:jc w:val="both"/>
      </w:pPr>
      <w:r>
        <w:t>The ATR is a message that was output by a contact smart card upon initial powering, as observed by the author, in response to an RST signal sent from the card machine. Information about the card's properties and communication parameters was noted by the author to be contained within it.</w:t>
      </w:r>
      <w:r w:rsidR="00287055">
        <w:t xml:space="preserve"> The</w:t>
      </w:r>
      <w:r w:rsidR="000C5FFA">
        <w:t xml:space="preserve"> complete details of the ATR can be found in </w:t>
      </w:r>
      <w:r w:rsidR="000C5FFA" w:rsidRPr="00602B00">
        <w:rPr>
          <w:b/>
          <w:bCs/>
        </w:rPr>
        <w:t>Appendix 1</w:t>
      </w:r>
      <w:r w:rsidR="000C5FFA">
        <w:t>.</w:t>
      </w:r>
    </w:p>
    <w:p w14:paraId="01EB0135" w14:textId="77777777" w:rsidR="00A31716" w:rsidRPr="00A31716" w:rsidRDefault="00A31716" w:rsidP="00A31716">
      <w:pPr>
        <w:spacing w:line="360" w:lineRule="auto"/>
        <w:jc w:val="both"/>
        <w:rPr>
          <w:b/>
          <w:bCs/>
        </w:rPr>
      </w:pPr>
    </w:p>
    <w:p w14:paraId="3678081E" w14:textId="5AE37132" w:rsidR="000E565B" w:rsidRPr="00502C95" w:rsidRDefault="006B1D83" w:rsidP="006B1D83">
      <w:pPr>
        <w:spacing w:line="360" w:lineRule="auto"/>
        <w:jc w:val="both"/>
        <w:rPr>
          <w:b/>
          <w:bCs/>
        </w:rPr>
      </w:pPr>
      <w:r w:rsidRPr="00106C3F">
        <w:rPr>
          <w:b/>
          <w:bCs/>
        </w:rPr>
        <w:t>Request 1</w:t>
      </w:r>
      <w:sdt>
        <w:sdtPr>
          <w:rPr>
            <w:b/>
            <w:bCs/>
          </w:rPr>
          <w:id w:val="470879119"/>
          <w:citation/>
        </w:sdtPr>
        <w:sdtEndPr/>
        <w:sdtContent>
          <w:r w:rsidR="00502C95" w:rsidRPr="00106C3F">
            <w:rPr>
              <w:b/>
              <w:bCs/>
            </w:rPr>
            <w:fldChar w:fldCharType="begin"/>
          </w:r>
          <w:r w:rsidR="00B8375D" w:rsidRPr="00106C3F">
            <w:rPr>
              <w:b/>
              <w:bCs/>
            </w:rPr>
            <w:instrText xml:space="preserve">CITATION EMV00 \l 2057 </w:instrText>
          </w:r>
          <w:r w:rsidR="00502C95" w:rsidRPr="00106C3F">
            <w:rPr>
              <w:b/>
              <w:bCs/>
            </w:rPr>
            <w:fldChar w:fldCharType="separate"/>
          </w:r>
          <w:r w:rsidR="00BE6298">
            <w:rPr>
              <w:b/>
              <w:bCs/>
              <w:noProof/>
            </w:rPr>
            <w:t xml:space="preserve"> </w:t>
          </w:r>
          <w:r w:rsidR="00BE6298">
            <w:rPr>
              <w:noProof/>
            </w:rPr>
            <w:t>[30]</w:t>
          </w:r>
          <w:r w:rsidR="00502C95" w:rsidRPr="00106C3F">
            <w:rPr>
              <w:b/>
              <w:bCs/>
            </w:rPr>
            <w:fldChar w:fldCharType="end"/>
          </w:r>
        </w:sdtContent>
      </w:sdt>
      <w:r w:rsidR="00BC59E0">
        <w:rPr>
          <w:b/>
          <w:bCs/>
        </w:rPr>
        <w:t>:</w:t>
      </w:r>
      <w:r w:rsidRPr="00502C95">
        <w:rPr>
          <w:b/>
          <w:bCs/>
        </w:rPr>
        <w:t xml:space="preserve"> TPDU: 00 a4 04 00 0e 31 50 41 59 2e 53 59 53 2e 44 44 46 30 31 61 1c</w:t>
      </w:r>
    </w:p>
    <w:p w14:paraId="5A2ECBF4" w14:textId="5ED22644" w:rsidR="001A482A" w:rsidRDefault="000E734D" w:rsidP="009B3AD9">
      <w:pPr>
        <w:spacing w:line="360" w:lineRule="auto"/>
        <w:jc w:val="both"/>
      </w:pPr>
      <w:bookmarkStart w:id="332" w:name="_Hlk144751487"/>
      <w:r>
        <w:t xml:space="preserve">The </w:t>
      </w:r>
      <w:r w:rsidR="00430E26">
        <w:t>select</w:t>
      </w:r>
      <w:r>
        <w:t xml:space="preserve"> command for an EMV application directory was identified by the author. This command, sent from the terminal to the card, requests the card to select the EMV Payment System Directory (PSE), which, as observed by the author, is 1PAY.SYS.DDF01.</w:t>
      </w:r>
      <w:bookmarkEnd w:id="332"/>
      <w:r>
        <w:t xml:space="preserve"> </w:t>
      </w:r>
      <w:r w:rsidR="001A482A">
        <w:t xml:space="preserve">The complete details of the request 1 can be found in </w:t>
      </w:r>
      <w:r w:rsidR="001A482A" w:rsidRPr="00602B00">
        <w:rPr>
          <w:b/>
          <w:bCs/>
        </w:rPr>
        <w:t>Appendix 1.1</w:t>
      </w:r>
      <w:r w:rsidR="001A482A">
        <w:t>.</w:t>
      </w:r>
    </w:p>
    <w:p w14:paraId="188CD436" w14:textId="4C3547E9" w:rsidR="009B3AD9" w:rsidRDefault="009B3AD9" w:rsidP="009B3AD9">
      <w:pPr>
        <w:spacing w:line="360" w:lineRule="auto"/>
        <w:jc w:val="both"/>
        <w:rPr>
          <w:b/>
          <w:bCs/>
        </w:rPr>
      </w:pPr>
      <w:bookmarkStart w:id="333" w:name="_Hlk144751534"/>
      <w:r w:rsidRPr="00602B00">
        <w:rPr>
          <w:b/>
          <w:bCs/>
        </w:rPr>
        <w:t>Response 1</w:t>
      </w:r>
      <w:sdt>
        <w:sdtPr>
          <w:rPr>
            <w:b/>
            <w:bCs/>
          </w:rPr>
          <w:id w:val="-1118916826"/>
          <w:citation/>
        </w:sdtPr>
        <w:sdtEndPr/>
        <w:sdtContent>
          <w:r w:rsidR="00502C95" w:rsidRPr="00602B00">
            <w:rPr>
              <w:b/>
              <w:bCs/>
            </w:rPr>
            <w:fldChar w:fldCharType="begin"/>
          </w:r>
          <w:r w:rsidR="00B8375D" w:rsidRPr="00602B00">
            <w:rPr>
              <w:b/>
              <w:bCs/>
            </w:rPr>
            <w:instrText xml:space="preserve">CITATION EMV00 \l 2057 </w:instrText>
          </w:r>
          <w:r w:rsidR="00502C95" w:rsidRPr="00602B00">
            <w:rPr>
              <w:b/>
              <w:bCs/>
            </w:rPr>
            <w:fldChar w:fldCharType="separate"/>
          </w:r>
          <w:r w:rsidR="00BE6298">
            <w:rPr>
              <w:b/>
              <w:bCs/>
              <w:noProof/>
            </w:rPr>
            <w:t xml:space="preserve"> </w:t>
          </w:r>
          <w:r w:rsidR="00BE6298">
            <w:rPr>
              <w:noProof/>
            </w:rPr>
            <w:t>[30]</w:t>
          </w:r>
          <w:r w:rsidR="00502C95" w:rsidRPr="00602B00">
            <w:rPr>
              <w:b/>
              <w:bCs/>
            </w:rPr>
            <w:fldChar w:fldCharType="end"/>
          </w:r>
        </w:sdtContent>
      </w:sdt>
      <w:r w:rsidRPr="00502C95">
        <w:rPr>
          <w:b/>
          <w:bCs/>
        </w:rPr>
        <w:t>: TPDU: 00 c0 00 00 1c 6f 1a 84 0e 31 50 41 59 2e 53 59 53 2e 44 44 46 30 31 a5 08 88 01 01 5f 2d 02 65 6e 90 00</w:t>
      </w:r>
    </w:p>
    <w:bookmarkEnd w:id="333"/>
    <w:p w14:paraId="407BC51A" w14:textId="6A5CB289" w:rsidR="000A0DE5" w:rsidRDefault="000E734D" w:rsidP="00A272A5">
      <w:pPr>
        <w:spacing w:line="360" w:lineRule="auto"/>
        <w:jc w:val="both"/>
      </w:pPr>
      <w:r>
        <w:t xml:space="preserve">The </w:t>
      </w:r>
      <w:r w:rsidR="00430E26">
        <w:t xml:space="preserve">get response </w:t>
      </w:r>
      <w:r>
        <w:t xml:space="preserve">command, which asked for 28 bytes of data related to a previously sent command (request 1), was identified by the author. The response, as was observed by the author, provided details of the 1PAY.SYS.DDF01 EMV application directory, including its priority and language preference (English). </w:t>
      </w:r>
      <w:r w:rsidR="004875AD">
        <w:t xml:space="preserve">The complete details of the response 1 can be found in </w:t>
      </w:r>
      <w:r w:rsidR="004875AD" w:rsidRPr="00602B00">
        <w:rPr>
          <w:b/>
          <w:bCs/>
        </w:rPr>
        <w:t>Appendix 1.1</w:t>
      </w:r>
      <w:r w:rsidR="004875AD">
        <w:t>.</w:t>
      </w:r>
    </w:p>
    <w:p w14:paraId="2A71E236" w14:textId="77777777" w:rsidR="0043071B" w:rsidRDefault="0043071B" w:rsidP="004875AD">
      <w:pPr>
        <w:spacing w:line="360" w:lineRule="auto"/>
        <w:jc w:val="both"/>
      </w:pPr>
    </w:p>
    <w:p w14:paraId="4BC34447" w14:textId="7318B526" w:rsidR="00430E26" w:rsidRDefault="004875AD" w:rsidP="00430E26">
      <w:pPr>
        <w:spacing w:line="360" w:lineRule="auto"/>
        <w:jc w:val="both"/>
        <w:rPr>
          <w:b/>
          <w:bCs/>
        </w:rPr>
      </w:pPr>
      <w:r w:rsidRPr="00602B00">
        <w:rPr>
          <w:b/>
          <w:bCs/>
        </w:rPr>
        <w:t>Request 2</w:t>
      </w:r>
      <w:sdt>
        <w:sdtPr>
          <w:rPr>
            <w:b/>
            <w:bCs/>
          </w:rPr>
          <w:id w:val="-663172146"/>
          <w:citation/>
        </w:sdtPr>
        <w:sdtEndPr/>
        <w:sdtContent>
          <w:r w:rsidR="00B8375D" w:rsidRPr="00602B00">
            <w:rPr>
              <w:b/>
              <w:bCs/>
            </w:rPr>
            <w:fldChar w:fldCharType="begin"/>
          </w:r>
          <w:r w:rsidR="00B8375D" w:rsidRPr="00602B00">
            <w:rPr>
              <w:b/>
              <w:bCs/>
            </w:rPr>
            <w:instrText xml:space="preserve">CITATION EMV00 \l 2057 </w:instrText>
          </w:r>
          <w:r w:rsidR="00B8375D" w:rsidRPr="00602B00">
            <w:rPr>
              <w:b/>
              <w:bCs/>
            </w:rPr>
            <w:fldChar w:fldCharType="separate"/>
          </w:r>
          <w:r w:rsidR="00BE6298">
            <w:rPr>
              <w:b/>
              <w:bCs/>
              <w:noProof/>
            </w:rPr>
            <w:t xml:space="preserve"> </w:t>
          </w:r>
          <w:r w:rsidR="00BE6298">
            <w:rPr>
              <w:noProof/>
            </w:rPr>
            <w:t>[30]</w:t>
          </w:r>
          <w:r w:rsidR="00B8375D" w:rsidRPr="00602B00">
            <w:rPr>
              <w:b/>
              <w:bCs/>
            </w:rPr>
            <w:fldChar w:fldCharType="end"/>
          </w:r>
        </w:sdtContent>
      </w:sdt>
      <w:r w:rsidRPr="00602B00">
        <w:rPr>
          <w:b/>
          <w:bCs/>
        </w:rPr>
        <w:t>:</w:t>
      </w:r>
      <w:r w:rsidRPr="00AE6730">
        <w:rPr>
          <w:b/>
          <w:bCs/>
        </w:rPr>
        <w:t xml:space="preserve"> TPDU: 00 b2 01 0c 00 6c 29</w:t>
      </w:r>
    </w:p>
    <w:p w14:paraId="473D31E5" w14:textId="3F12E894" w:rsidR="00CE1E7E" w:rsidRPr="004875AD" w:rsidRDefault="007F708B" w:rsidP="002F2BB5">
      <w:pPr>
        <w:spacing w:line="360" w:lineRule="auto"/>
        <w:jc w:val="both"/>
        <w:rPr>
          <w:b/>
          <w:bCs/>
        </w:rPr>
      </w:pPr>
      <w:r w:rsidRPr="007F708B">
        <w:rPr>
          <w:lang w:val="en-US"/>
        </w:rPr>
        <w:t xml:space="preserve">The author identified the </w:t>
      </w:r>
      <w:r w:rsidR="00430E26" w:rsidRPr="007F708B">
        <w:rPr>
          <w:lang w:val="en-US"/>
        </w:rPr>
        <w:t xml:space="preserve">read record </w:t>
      </w:r>
      <w:r w:rsidRPr="007F708B">
        <w:rPr>
          <w:lang w:val="en-US"/>
        </w:rPr>
        <w:t xml:space="preserve">command, which had requested the card to read a specific record (record </w:t>
      </w:r>
      <w:r>
        <w:rPr>
          <w:lang w:val="en-US"/>
        </w:rPr>
        <w:t>1</w:t>
      </w:r>
      <w:r w:rsidRPr="007F708B">
        <w:rPr>
          <w:lang w:val="en-US"/>
        </w:rPr>
        <w:t>) from the current file (SFI 1). The card's response, as observed by the author, indicated that the requested data length was incorrect and provided the correct length of</w:t>
      </w:r>
      <w:r>
        <w:rPr>
          <w:lang w:val="en-US"/>
        </w:rPr>
        <w:t xml:space="preserve"> 41</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sidR="000E734D">
        <w:t>. The</w:t>
      </w:r>
      <w:r w:rsidR="00CC1F0D">
        <w:t xml:space="preserve"> complete details of the request 2 can be found in </w:t>
      </w:r>
      <w:r w:rsidR="00CC1F0D" w:rsidRPr="00602B00">
        <w:rPr>
          <w:b/>
          <w:bCs/>
        </w:rPr>
        <w:t>Appendix 1.2</w:t>
      </w:r>
      <w:r w:rsidR="00CC1F0D">
        <w:t>.</w:t>
      </w:r>
    </w:p>
    <w:p w14:paraId="1FA625F2" w14:textId="3B447D16" w:rsidR="00CE1E7E" w:rsidRPr="00AE6730" w:rsidRDefault="000A0DE5" w:rsidP="00B8375D">
      <w:pPr>
        <w:spacing w:line="360" w:lineRule="auto"/>
        <w:jc w:val="both"/>
        <w:rPr>
          <w:b/>
          <w:bCs/>
        </w:rPr>
      </w:pPr>
      <w:r w:rsidRPr="00CE1E7E">
        <w:rPr>
          <w:b/>
          <w:bCs/>
        </w:rPr>
        <w:t>Response 2</w:t>
      </w:r>
      <w:sdt>
        <w:sdtPr>
          <w:rPr>
            <w:b/>
            <w:bCs/>
          </w:rPr>
          <w:id w:val="1185950744"/>
          <w:citation/>
        </w:sdtPr>
        <w:sdtEndPr/>
        <w:sdtContent>
          <w:r w:rsidR="00B8375D" w:rsidRPr="00CE1E7E">
            <w:rPr>
              <w:b/>
              <w:bCs/>
            </w:rPr>
            <w:fldChar w:fldCharType="begin"/>
          </w:r>
          <w:r w:rsidR="00B8375D" w:rsidRPr="00CE1E7E">
            <w:rPr>
              <w:b/>
              <w:bCs/>
            </w:rPr>
            <w:instrText xml:space="preserve">CITATION EMV00 \l 2057 </w:instrText>
          </w:r>
          <w:r w:rsidR="00B8375D" w:rsidRPr="00CE1E7E">
            <w:rPr>
              <w:b/>
              <w:bCs/>
            </w:rPr>
            <w:fldChar w:fldCharType="separate"/>
          </w:r>
          <w:r w:rsidR="00BE6298">
            <w:rPr>
              <w:b/>
              <w:bCs/>
              <w:noProof/>
            </w:rPr>
            <w:t xml:space="preserve"> </w:t>
          </w:r>
          <w:r w:rsidR="00BE6298">
            <w:rPr>
              <w:noProof/>
            </w:rPr>
            <w:t>[30]</w:t>
          </w:r>
          <w:r w:rsidR="00B8375D" w:rsidRPr="00CE1E7E">
            <w:rPr>
              <w:b/>
              <w:bCs/>
            </w:rPr>
            <w:fldChar w:fldCharType="end"/>
          </w:r>
        </w:sdtContent>
      </w:sdt>
      <w:r w:rsidRPr="00AE6730">
        <w:rPr>
          <w:b/>
          <w:bCs/>
        </w:rPr>
        <w:t>: TPDU: 00 b2 01 0c 29 70 27 61 25 4f 07 a0 00 00 00 03 10 10 50 0a 56 49 53 41 20 44 45 42 49 54 87 01 02 73 0b 9f 0a 08 00 01 05 01 00 00 00 00 90 00</w:t>
      </w:r>
    </w:p>
    <w:p w14:paraId="68FBD990" w14:textId="3437C0B1" w:rsidR="00B8375D" w:rsidRPr="00B8375D" w:rsidRDefault="000E734D" w:rsidP="00B8375D">
      <w:pPr>
        <w:spacing w:line="360" w:lineRule="auto"/>
        <w:jc w:val="both"/>
        <w:rPr>
          <w:b/>
          <w:bCs/>
        </w:rPr>
      </w:pPr>
      <w:r>
        <w:t xml:space="preserve">The data returned by the card in response to Request 2 was </w:t>
      </w:r>
      <w:proofErr w:type="spellStart"/>
      <w:r>
        <w:t>analyzed</w:t>
      </w:r>
      <w:proofErr w:type="spellEnd"/>
      <w:r>
        <w:t xml:space="preserve"> by the author and was found to include various information. An application identifier (4f 07 a0 00 00 00 03 10 10) for a specific card application and the application label VISA DEBIT were among the details noted by the author</w:t>
      </w:r>
      <w:r w:rsidR="00B8375D">
        <w:t xml:space="preserve">. The complete details of the response 2 can be found in </w:t>
      </w:r>
      <w:r w:rsidR="00B8375D" w:rsidRPr="00CE1E7E">
        <w:rPr>
          <w:b/>
          <w:bCs/>
        </w:rPr>
        <w:t>Appendix 1.2</w:t>
      </w:r>
      <w:r w:rsidR="00B8375D">
        <w:t>.</w:t>
      </w:r>
    </w:p>
    <w:p w14:paraId="2D10C84F" w14:textId="77777777" w:rsidR="00B8375D" w:rsidRPr="000A0DE5" w:rsidRDefault="00B8375D" w:rsidP="002F2BB5">
      <w:pPr>
        <w:spacing w:line="360" w:lineRule="auto"/>
        <w:jc w:val="both"/>
        <w:rPr>
          <w:b/>
          <w:bCs/>
        </w:rPr>
      </w:pPr>
    </w:p>
    <w:p w14:paraId="6665C43C" w14:textId="195C4A93" w:rsidR="00430E26" w:rsidRDefault="008F40BF" w:rsidP="00430E26">
      <w:pPr>
        <w:spacing w:line="360" w:lineRule="auto"/>
        <w:jc w:val="both"/>
        <w:rPr>
          <w:b/>
          <w:bCs/>
        </w:rPr>
      </w:pPr>
      <w:r w:rsidRPr="00AE6730">
        <w:rPr>
          <w:b/>
          <w:bCs/>
        </w:rPr>
        <w:t xml:space="preserve">Request 3 </w:t>
      </w:r>
      <w:sdt>
        <w:sdtPr>
          <w:rPr>
            <w:b/>
            <w:bCs/>
          </w:rPr>
          <w:id w:val="1912267512"/>
          <w:citation/>
        </w:sdtPr>
        <w:sdtEndPr/>
        <w:sdtContent>
          <w:r w:rsidRPr="00AB3BAF">
            <w:rPr>
              <w:b/>
              <w:bCs/>
            </w:rPr>
            <w:fldChar w:fldCharType="begin"/>
          </w:r>
          <w:r w:rsidRPr="00AB3BAF">
            <w:rPr>
              <w:b/>
              <w:bCs/>
            </w:rPr>
            <w:instrText xml:space="preserve"> CITATION EMV00 \l 2057 </w:instrText>
          </w:r>
          <w:r w:rsidRPr="00AB3BAF">
            <w:rPr>
              <w:b/>
              <w:bCs/>
            </w:rPr>
            <w:fldChar w:fldCharType="separate"/>
          </w:r>
          <w:r w:rsidR="00BE6298">
            <w:rPr>
              <w:noProof/>
            </w:rPr>
            <w:t>[30]</w:t>
          </w:r>
          <w:r w:rsidRPr="00AB3BAF">
            <w:rPr>
              <w:b/>
              <w:bCs/>
            </w:rPr>
            <w:fldChar w:fldCharType="end"/>
          </w:r>
        </w:sdtContent>
      </w:sdt>
      <w:r w:rsidRPr="00AB3BAF">
        <w:rPr>
          <w:b/>
          <w:bCs/>
        </w:rPr>
        <w:t>:</w:t>
      </w:r>
      <w:r w:rsidRPr="00AE6730">
        <w:rPr>
          <w:b/>
          <w:bCs/>
        </w:rPr>
        <w:t xml:space="preserve"> TPDU: 00 b2 02 0c 00 6c 16</w:t>
      </w:r>
    </w:p>
    <w:p w14:paraId="712C5B1B" w14:textId="53EA810D" w:rsidR="008F40BF" w:rsidRPr="00430E26" w:rsidRDefault="007F708B" w:rsidP="00430E26">
      <w:pPr>
        <w:spacing w:line="360" w:lineRule="auto"/>
        <w:jc w:val="both"/>
        <w:rPr>
          <w:b/>
          <w:bCs/>
        </w:rPr>
      </w:pPr>
      <w:r w:rsidRPr="007F708B">
        <w:rPr>
          <w:lang w:val="en-US"/>
        </w:rPr>
        <w:t xml:space="preserve">The author identified the </w:t>
      </w:r>
      <w:r w:rsidR="00430E26" w:rsidRPr="007F708B">
        <w:rPr>
          <w:lang w:val="en-US"/>
        </w:rPr>
        <w:t xml:space="preserve">read record </w:t>
      </w:r>
      <w:r w:rsidRPr="007F708B">
        <w:rPr>
          <w:lang w:val="en-US"/>
        </w:rPr>
        <w:t>command, which had requested the card to read a specific record (record 2) from the current file (SFI 1). The card's response, as observed by the author, indicated that the requested data length was incorrect and provided the correct length of 22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xml:space="preserve"> The</w:t>
      </w:r>
      <w:r w:rsidR="008F40BF">
        <w:t xml:space="preserve"> complete details of the request </w:t>
      </w:r>
      <w:r w:rsidR="00EE54ED">
        <w:t xml:space="preserve">3 </w:t>
      </w:r>
      <w:r w:rsidR="008F40BF">
        <w:t xml:space="preserve">can be found in </w:t>
      </w:r>
      <w:r w:rsidR="008F40BF" w:rsidRPr="00951C99">
        <w:rPr>
          <w:b/>
          <w:bCs/>
        </w:rPr>
        <w:t>Appendix 1.3</w:t>
      </w:r>
      <w:r w:rsidR="008F40BF">
        <w:t>.</w:t>
      </w:r>
    </w:p>
    <w:p w14:paraId="4FA79F7C" w14:textId="7DA479B8" w:rsidR="008F40BF" w:rsidRPr="00AE6730" w:rsidRDefault="008F40BF" w:rsidP="008F40BF">
      <w:pPr>
        <w:spacing w:line="360" w:lineRule="auto"/>
        <w:jc w:val="both"/>
        <w:rPr>
          <w:b/>
          <w:bCs/>
        </w:rPr>
      </w:pPr>
      <w:r w:rsidRPr="00951C99">
        <w:rPr>
          <w:b/>
          <w:bCs/>
        </w:rPr>
        <w:t>Response 3</w:t>
      </w:r>
      <w:sdt>
        <w:sdtPr>
          <w:rPr>
            <w:b/>
            <w:bCs/>
          </w:rPr>
          <w:id w:val="396329717"/>
          <w:citation/>
        </w:sdtPr>
        <w:sdtEndPr/>
        <w:sdtContent>
          <w:r w:rsidRPr="00951C99">
            <w:rPr>
              <w:b/>
              <w:bCs/>
            </w:rPr>
            <w:fldChar w:fldCharType="begin"/>
          </w:r>
          <w:r w:rsidRPr="00951C99">
            <w:rPr>
              <w:b/>
              <w:bCs/>
            </w:rPr>
            <w:instrText xml:space="preserve">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b2 02 0c 16 70 14 61 12 4f 07 a0 00 00 00 29 10 10 50 04 4c 49 4e 4b 87 01 01 90 00</w:t>
      </w:r>
    </w:p>
    <w:p w14:paraId="543040C0" w14:textId="5371427E" w:rsidR="00045422" w:rsidRDefault="007F708B" w:rsidP="008F40BF">
      <w:pPr>
        <w:spacing w:line="360" w:lineRule="auto"/>
        <w:jc w:val="both"/>
      </w:pPr>
      <w:r>
        <w:t xml:space="preserve">The data that was returned by the card in response to the command (Request 3) was </w:t>
      </w:r>
      <w:proofErr w:type="spellStart"/>
      <w:r>
        <w:t>analyzed</w:t>
      </w:r>
      <w:proofErr w:type="spellEnd"/>
      <w:r>
        <w:t xml:space="preserve"> by the author and was found to include various details. An application identifier (4f 07 a0 00 00 00 29 10 10) for a specific card application and 50 04 4c 49 4e 4b, which the author identified as standing for the application label (LINK), were among the details noted. The end of the TPDU (90 00), as observed by the author, indicated a successful operation or no error</w:t>
      </w:r>
      <w:r w:rsidR="008F40BF">
        <w:t>.</w:t>
      </w:r>
      <w:r w:rsidR="008F40BF" w:rsidRPr="00B8375D">
        <w:t xml:space="preserve"> </w:t>
      </w:r>
      <w:r w:rsidR="008F40BF">
        <w:t xml:space="preserve">The complete details of the response </w:t>
      </w:r>
      <w:r w:rsidR="00EE54ED">
        <w:t>3</w:t>
      </w:r>
      <w:r w:rsidR="008F40BF">
        <w:t xml:space="preserve"> can be found in </w:t>
      </w:r>
      <w:r w:rsidR="008F40BF" w:rsidRPr="00951C99">
        <w:rPr>
          <w:b/>
          <w:bCs/>
        </w:rPr>
        <w:t>Appendix 1.</w:t>
      </w:r>
      <w:r w:rsidR="00EE54ED" w:rsidRPr="00951C99">
        <w:rPr>
          <w:b/>
          <w:bCs/>
        </w:rPr>
        <w:t>3</w:t>
      </w:r>
      <w:r w:rsidR="008F40BF">
        <w:t>.</w:t>
      </w:r>
    </w:p>
    <w:p w14:paraId="3B10B59D" w14:textId="0B1419B6" w:rsidR="00CE4137" w:rsidRDefault="00CE4137" w:rsidP="008F40BF">
      <w:pPr>
        <w:spacing w:line="360" w:lineRule="auto"/>
        <w:jc w:val="both"/>
      </w:pPr>
    </w:p>
    <w:p w14:paraId="1D2B0E25" w14:textId="77777777" w:rsidR="00CE4137" w:rsidRPr="00430E26" w:rsidRDefault="00CE4137" w:rsidP="008F40BF">
      <w:pPr>
        <w:spacing w:line="360" w:lineRule="auto"/>
        <w:jc w:val="both"/>
      </w:pPr>
    </w:p>
    <w:p w14:paraId="41E71F8A" w14:textId="51E05D1C" w:rsidR="008F40BF" w:rsidRDefault="0087606C" w:rsidP="008F40BF">
      <w:pPr>
        <w:spacing w:line="360" w:lineRule="auto"/>
        <w:jc w:val="both"/>
        <w:rPr>
          <w:b/>
          <w:bCs/>
        </w:rPr>
      </w:pPr>
      <w:r w:rsidRPr="00951C99">
        <w:rPr>
          <w:b/>
          <w:bCs/>
        </w:rPr>
        <w:lastRenderedPageBreak/>
        <w:t>Request 4</w:t>
      </w:r>
      <w:sdt>
        <w:sdtPr>
          <w:rPr>
            <w:b/>
            <w:bCs/>
          </w:rPr>
          <w:id w:val="-185464527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00B40017" w:rsidRPr="00AE6730">
        <w:rPr>
          <w:b/>
          <w:bCs/>
        </w:rPr>
        <w:t>TPDU: 00 b2 03 0c 00 6a 83</w:t>
      </w:r>
    </w:p>
    <w:p w14:paraId="738B3E30" w14:textId="48AEE671" w:rsidR="00B40017" w:rsidRPr="007335EC" w:rsidRDefault="007335EC" w:rsidP="00B40017">
      <w:pPr>
        <w:spacing w:line="360" w:lineRule="auto"/>
        <w:jc w:val="both"/>
        <w:rPr>
          <w:b/>
          <w:bCs/>
        </w:rPr>
      </w:pPr>
      <w:r w:rsidRPr="007F708B">
        <w:rPr>
          <w:lang w:val="en-US"/>
        </w:rPr>
        <w:t xml:space="preserve">The author identified the </w:t>
      </w:r>
      <w:r w:rsidR="00430E26" w:rsidRPr="007F708B">
        <w:rPr>
          <w:lang w:val="en-US"/>
        </w:rPr>
        <w:t xml:space="preserve">read record </w:t>
      </w:r>
      <w:r w:rsidRPr="007F708B">
        <w:rPr>
          <w:lang w:val="en-US"/>
        </w:rPr>
        <w:t xml:space="preserve">command, which had requested the card to read a specific record (record </w:t>
      </w:r>
      <w:r>
        <w:rPr>
          <w:lang w:val="en-US"/>
        </w:rPr>
        <w:t>3</w:t>
      </w:r>
      <w:r w:rsidRPr="007F708B">
        <w:rPr>
          <w:lang w:val="en-US"/>
        </w:rPr>
        <w:t>) from the current file (SFI 1). The card's response, as observed by the author, indicated that the requested</w:t>
      </w:r>
      <w:r>
        <w:rPr>
          <w:lang w:val="en-US"/>
        </w:rPr>
        <w:t xml:space="preserve"> </w:t>
      </w:r>
      <w:r>
        <w:t>record did not exist.</w:t>
      </w:r>
      <w:r w:rsidR="00B40017" w:rsidRPr="00CC1F0D">
        <w:t xml:space="preserve"> </w:t>
      </w:r>
      <w:r w:rsidR="00B40017">
        <w:t xml:space="preserve">The complete details of the request </w:t>
      </w:r>
      <w:r w:rsidR="00807438">
        <w:t>4</w:t>
      </w:r>
      <w:r w:rsidR="00B40017">
        <w:t xml:space="preserve"> can be found in </w:t>
      </w:r>
      <w:r w:rsidR="00B40017" w:rsidRPr="00951C99">
        <w:rPr>
          <w:b/>
          <w:bCs/>
        </w:rPr>
        <w:t>Appendix 1.</w:t>
      </w:r>
      <w:r w:rsidR="00807438" w:rsidRPr="00951C99">
        <w:rPr>
          <w:b/>
          <w:bCs/>
        </w:rPr>
        <w:t>4</w:t>
      </w:r>
      <w:r w:rsidR="00B40017">
        <w:t>.</w:t>
      </w:r>
    </w:p>
    <w:p w14:paraId="10818A1B" w14:textId="77777777" w:rsidR="008F40BF" w:rsidRPr="008F40BF" w:rsidRDefault="008F40BF" w:rsidP="002F2BB5">
      <w:pPr>
        <w:spacing w:line="360" w:lineRule="auto"/>
        <w:jc w:val="both"/>
        <w:rPr>
          <w:b/>
          <w:bCs/>
          <w:u w:val="single"/>
        </w:rPr>
      </w:pPr>
    </w:p>
    <w:p w14:paraId="6EFCE604" w14:textId="1C9446ED" w:rsidR="00D54196" w:rsidRPr="00AE6730" w:rsidRDefault="007E61A4" w:rsidP="002F2BB5">
      <w:pPr>
        <w:spacing w:line="360" w:lineRule="auto"/>
        <w:jc w:val="both"/>
        <w:rPr>
          <w:b/>
          <w:bCs/>
        </w:rPr>
      </w:pPr>
      <w:r w:rsidRPr="00951C99">
        <w:rPr>
          <w:b/>
          <w:bCs/>
        </w:rPr>
        <w:t>Request 5</w:t>
      </w:r>
      <w:sdt>
        <w:sdtPr>
          <w:rPr>
            <w:b/>
            <w:bCs/>
          </w:rPr>
          <w:id w:val="200671472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a4 04 00 07 a0 00 00 00 03 10 10 61 2f</w:t>
      </w:r>
    </w:p>
    <w:p w14:paraId="4EED9247" w14:textId="009CF619" w:rsidR="00E9015B" w:rsidRDefault="00CD3D7E" w:rsidP="00E9015B">
      <w:pPr>
        <w:spacing w:line="360" w:lineRule="auto"/>
        <w:jc w:val="both"/>
      </w:pPr>
      <w:r>
        <w:t xml:space="preserve">The </w:t>
      </w:r>
      <w:r w:rsidR="00430E26">
        <w:t>select</w:t>
      </w:r>
      <w:r>
        <w:t xml:space="preserve"> command, which was asking the card to select the Visa Debit application, was identified by the author. It was noted by the author that the card responded by indicating that there were 47 more bytes of data available, which could be obtained by sending a </w:t>
      </w:r>
      <w:r w:rsidR="00430E26">
        <w:t xml:space="preserve">get response </w:t>
      </w:r>
      <w:r>
        <w:t>command. The</w:t>
      </w:r>
      <w:r w:rsidR="00E9015B">
        <w:t xml:space="preserve"> complete details of the request 5 can be found in </w:t>
      </w:r>
      <w:r w:rsidR="00E9015B" w:rsidRPr="00951C99">
        <w:rPr>
          <w:b/>
          <w:bCs/>
        </w:rPr>
        <w:t>Appendix 1.5</w:t>
      </w:r>
      <w:r w:rsidR="00E9015B">
        <w:t>.</w:t>
      </w:r>
    </w:p>
    <w:p w14:paraId="5C9A4E3F" w14:textId="442AD0C4" w:rsidR="00E9015B" w:rsidRPr="00AE6730" w:rsidRDefault="00E9015B" w:rsidP="00E9015B">
      <w:pPr>
        <w:spacing w:line="360" w:lineRule="auto"/>
        <w:jc w:val="both"/>
        <w:rPr>
          <w:b/>
          <w:bCs/>
        </w:rPr>
      </w:pPr>
      <w:r w:rsidRPr="00951C99">
        <w:rPr>
          <w:b/>
          <w:bCs/>
        </w:rPr>
        <w:t>Response 5</w:t>
      </w:r>
      <w:sdt>
        <w:sdtPr>
          <w:rPr>
            <w:b/>
            <w:bCs/>
          </w:rPr>
          <w:id w:val="438418435"/>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c0 00 00 2f 6f 2d 84 07 a0 00 00 00 03 10 10 a5 22 50 0a 56 49 53 41 20 44 45 42 49 54 87 01 02 5f 2d 02 65 6e bf 0c 0b 9f 0a 08 00 01 05 01 00 00 00 00 90 00</w:t>
      </w:r>
    </w:p>
    <w:p w14:paraId="189C6AB7" w14:textId="340E51A0" w:rsidR="008B3EB0" w:rsidRDefault="00CD3D7E" w:rsidP="008B3EB0">
      <w:pPr>
        <w:spacing w:line="360" w:lineRule="auto"/>
        <w:jc w:val="both"/>
      </w:pPr>
      <w:r>
        <w:t xml:space="preserve">The </w:t>
      </w:r>
      <w:r w:rsidR="00430E26">
        <w:t xml:space="preserve">get response </w:t>
      </w:r>
      <w:r>
        <w:t xml:space="preserve">command, which represented the response of a previously issued </w:t>
      </w:r>
      <w:r w:rsidR="00430E26">
        <w:t>select</w:t>
      </w:r>
      <w:r>
        <w:t xml:space="preserve"> command (Request 5), was identified by the author. The author noted that it provided details of the VISA DEBIT application on the card.</w:t>
      </w:r>
      <w:r w:rsidR="008B3EB0" w:rsidRPr="008B3EB0">
        <w:t xml:space="preserve"> </w:t>
      </w:r>
      <w:r w:rsidR="008B3EB0">
        <w:t xml:space="preserve">The complete details of the response 5 can be found in </w:t>
      </w:r>
      <w:r w:rsidR="008B3EB0" w:rsidRPr="00951C99">
        <w:rPr>
          <w:b/>
          <w:bCs/>
        </w:rPr>
        <w:t>Appendix 1.5</w:t>
      </w:r>
      <w:r w:rsidR="008B3EB0">
        <w:t>.</w:t>
      </w:r>
    </w:p>
    <w:p w14:paraId="62647BDD" w14:textId="77777777" w:rsidR="008B3EB0" w:rsidRDefault="008B3EB0" w:rsidP="008B3EB0">
      <w:pPr>
        <w:spacing w:line="360" w:lineRule="auto"/>
        <w:jc w:val="both"/>
      </w:pPr>
    </w:p>
    <w:p w14:paraId="4A6B4858" w14:textId="1858868F" w:rsidR="00B14420" w:rsidRPr="00951C99" w:rsidRDefault="00B14420" w:rsidP="00B14420">
      <w:pPr>
        <w:spacing w:line="360" w:lineRule="auto"/>
        <w:jc w:val="both"/>
        <w:rPr>
          <w:b/>
          <w:bCs/>
        </w:rPr>
      </w:pPr>
      <w:r w:rsidRPr="00951C99">
        <w:rPr>
          <w:b/>
          <w:bCs/>
        </w:rPr>
        <w:t>Request 6</w:t>
      </w:r>
      <w:sdt>
        <w:sdtPr>
          <w:rPr>
            <w:b/>
            <w:bCs/>
          </w:rPr>
          <w:id w:val="37343605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TPDU: 80 a8 00 00 02 83 00 61 14</w:t>
      </w:r>
    </w:p>
    <w:p w14:paraId="0E3AEC44" w14:textId="36ED4DEB" w:rsidR="00B14420" w:rsidRDefault="00CD3D7E" w:rsidP="00B14420">
      <w:pPr>
        <w:spacing w:line="360" w:lineRule="auto"/>
        <w:jc w:val="both"/>
      </w:pPr>
      <w:r>
        <w:t xml:space="preserve">This was identified by the author as a </w:t>
      </w:r>
      <w:r w:rsidR="00430E26">
        <w:t xml:space="preserve">get processing options </w:t>
      </w:r>
      <w:r>
        <w:t>command that had been issued without any specific processing options requested. The author noted that the response status indicated that there were still 20 additional response bytes available for this command.</w:t>
      </w:r>
      <w:r w:rsidR="00B14420" w:rsidRPr="00B14420">
        <w:t xml:space="preserve"> </w:t>
      </w:r>
      <w:r w:rsidR="00B14420">
        <w:t xml:space="preserve">The complete details of the request 6 can be found in </w:t>
      </w:r>
      <w:r w:rsidR="00B14420" w:rsidRPr="00951C99">
        <w:rPr>
          <w:b/>
          <w:bCs/>
        </w:rPr>
        <w:t>Appendix 1.6</w:t>
      </w:r>
      <w:r w:rsidR="00B14420">
        <w:t>.</w:t>
      </w:r>
    </w:p>
    <w:p w14:paraId="00BEC781" w14:textId="089CCC1B" w:rsidR="00B14420" w:rsidRDefault="00B14420" w:rsidP="00B14420">
      <w:pPr>
        <w:spacing w:line="360" w:lineRule="auto"/>
        <w:jc w:val="both"/>
        <w:rPr>
          <w:b/>
          <w:bCs/>
        </w:rPr>
      </w:pPr>
      <w:r w:rsidRPr="00951C99">
        <w:rPr>
          <w:b/>
          <w:bCs/>
        </w:rPr>
        <w:t>Response 6</w:t>
      </w:r>
      <w:sdt>
        <w:sdtPr>
          <w:rPr>
            <w:b/>
            <w:bCs/>
          </w:rPr>
          <w:id w:val="-194953570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00BC2B7E" w:rsidRPr="00AE6730">
        <w:rPr>
          <w:b/>
          <w:bCs/>
        </w:rPr>
        <w:t xml:space="preserve">TPDU: </w:t>
      </w:r>
      <w:r w:rsidRPr="00AE6730">
        <w:rPr>
          <w:b/>
          <w:bCs/>
        </w:rPr>
        <w:t>00 c0 00 00 14 77 12 82 02 38 00 94 0c 08 01 01 00 10 01 04 00 18 01 02 01 90 00</w:t>
      </w:r>
    </w:p>
    <w:p w14:paraId="3CD09911" w14:textId="7600B4C4" w:rsidR="008E0A0F" w:rsidRDefault="00CD3D7E" w:rsidP="008E0A0F">
      <w:pPr>
        <w:spacing w:line="360" w:lineRule="auto"/>
        <w:jc w:val="both"/>
      </w:pPr>
      <w:r>
        <w:t xml:space="preserve">The </w:t>
      </w:r>
      <w:r w:rsidR="00430E26">
        <w:t xml:space="preserve">get response </w:t>
      </w:r>
      <w:r>
        <w:t xml:space="preserve">command, which represented the response of a previously issued </w:t>
      </w:r>
      <w:r w:rsidR="00430E26">
        <w:t>get</w:t>
      </w:r>
      <w:r>
        <w:t xml:space="preserve"> </w:t>
      </w:r>
      <w:r w:rsidR="00430E26">
        <w:t xml:space="preserve">processing options </w:t>
      </w:r>
      <w:r>
        <w:t>command (Request 6), was identified by the author. It was observed by the author that this command retrieved a response message with details about the card's capabilities and records to be read. The</w:t>
      </w:r>
      <w:r w:rsidR="008E0A0F">
        <w:t xml:space="preserve"> complete details of the response 6 can be found in </w:t>
      </w:r>
      <w:r w:rsidR="008E0A0F" w:rsidRPr="00951C99">
        <w:rPr>
          <w:b/>
          <w:bCs/>
        </w:rPr>
        <w:t>Appendix 1.6</w:t>
      </w:r>
      <w:r w:rsidR="008E0A0F">
        <w:t>.</w:t>
      </w:r>
    </w:p>
    <w:p w14:paraId="4E6C2549" w14:textId="298CE9B5" w:rsidR="008E0A0F" w:rsidRPr="00AE6730" w:rsidRDefault="008E0A0F" w:rsidP="00B14420">
      <w:pPr>
        <w:spacing w:line="360" w:lineRule="auto"/>
        <w:jc w:val="both"/>
        <w:rPr>
          <w:b/>
          <w:bCs/>
        </w:rPr>
      </w:pPr>
    </w:p>
    <w:p w14:paraId="555C4946" w14:textId="17CA6FAB" w:rsidR="00E575AB" w:rsidRDefault="00E575AB" w:rsidP="00B14420">
      <w:pPr>
        <w:spacing w:line="360" w:lineRule="auto"/>
        <w:jc w:val="both"/>
        <w:rPr>
          <w:b/>
          <w:bCs/>
        </w:rPr>
      </w:pPr>
    </w:p>
    <w:p w14:paraId="4C2ABEE0" w14:textId="1EE9635B" w:rsidR="00CE4137" w:rsidRDefault="00CE4137" w:rsidP="00B14420">
      <w:pPr>
        <w:spacing w:line="360" w:lineRule="auto"/>
        <w:jc w:val="both"/>
        <w:rPr>
          <w:b/>
          <w:bCs/>
        </w:rPr>
      </w:pPr>
    </w:p>
    <w:p w14:paraId="7A955493" w14:textId="77777777" w:rsidR="00CE4137" w:rsidRDefault="00CE4137" w:rsidP="00B14420">
      <w:pPr>
        <w:spacing w:line="360" w:lineRule="auto"/>
        <w:jc w:val="both"/>
        <w:rPr>
          <w:b/>
          <w:bCs/>
        </w:rPr>
      </w:pPr>
    </w:p>
    <w:p w14:paraId="5038E31D" w14:textId="0BD2F09E" w:rsidR="00B14420" w:rsidRDefault="00115CF3" w:rsidP="00B14420">
      <w:pPr>
        <w:spacing w:line="360" w:lineRule="auto"/>
        <w:jc w:val="both"/>
        <w:rPr>
          <w:b/>
          <w:bCs/>
        </w:rPr>
      </w:pPr>
      <w:r w:rsidRPr="00951C99">
        <w:rPr>
          <w:b/>
          <w:bCs/>
        </w:rPr>
        <w:lastRenderedPageBreak/>
        <w:t>Request 7</w:t>
      </w:r>
      <w:sdt>
        <w:sdtPr>
          <w:rPr>
            <w:b/>
            <w:bCs/>
          </w:rPr>
          <w:id w:val="-181231781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TPDU</w:t>
      </w:r>
      <w:r w:rsidRPr="00AE6730">
        <w:rPr>
          <w:b/>
          <w:bCs/>
        </w:rPr>
        <w:t>: 00 b2 01 0c 00 6c 4b</w:t>
      </w:r>
    </w:p>
    <w:p w14:paraId="761325B8" w14:textId="3E45715D" w:rsidR="00115CF3" w:rsidRPr="008545D2" w:rsidRDefault="00CD3D7E" w:rsidP="00B14420">
      <w:pPr>
        <w:spacing w:line="360" w:lineRule="auto"/>
        <w:jc w:val="both"/>
        <w:rPr>
          <w:b/>
          <w:bCs/>
        </w:rPr>
      </w:pPr>
      <w:r w:rsidRPr="007F708B">
        <w:rPr>
          <w:lang w:val="en-US"/>
        </w:rPr>
        <w:t xml:space="preserve">The author identified the READ RECORD command, which had requested the card to read a specific record (record </w:t>
      </w:r>
      <w:r w:rsidR="007C5B8C">
        <w:rPr>
          <w:lang w:val="en-US"/>
        </w:rPr>
        <w:t>1</w:t>
      </w:r>
      <w:r w:rsidRPr="007F708B">
        <w:rPr>
          <w:lang w:val="en-US"/>
        </w:rPr>
        <w:t xml:space="preserve">) from the current file (SFI 1). The card's response, as observed by the author, indicated that the requested data length was incorrect and provided the correct length of </w:t>
      </w:r>
      <w:r w:rsidR="007C5B8C">
        <w:rPr>
          <w:lang w:val="en-US"/>
        </w:rPr>
        <w:t>75</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sidR="00300F39">
        <w:t>.</w:t>
      </w:r>
      <w:r w:rsidR="008545D2">
        <w:t xml:space="preserve"> The</w:t>
      </w:r>
      <w:r w:rsidR="00C472CA">
        <w:t xml:space="preserve"> complete details of the request 7 can be found in </w:t>
      </w:r>
      <w:r w:rsidR="00C472CA" w:rsidRPr="00951C99">
        <w:rPr>
          <w:b/>
          <w:bCs/>
        </w:rPr>
        <w:t>Appendix 1.7</w:t>
      </w:r>
      <w:r w:rsidR="00C472CA">
        <w:t>.</w:t>
      </w:r>
    </w:p>
    <w:p w14:paraId="5D78BFE9" w14:textId="49005FB1" w:rsidR="00985DD7" w:rsidRPr="00AE6730" w:rsidRDefault="00115CF3" w:rsidP="00B14420">
      <w:pPr>
        <w:spacing w:line="360" w:lineRule="auto"/>
        <w:jc w:val="both"/>
        <w:rPr>
          <w:b/>
          <w:bCs/>
        </w:rPr>
      </w:pPr>
      <w:r w:rsidRPr="00951C99">
        <w:rPr>
          <w:b/>
          <w:bCs/>
        </w:rPr>
        <w:t>Response 7</w:t>
      </w:r>
      <w:sdt>
        <w:sdtPr>
          <w:rPr>
            <w:b/>
            <w:bCs/>
          </w:rPr>
          <w:id w:val="155519585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00985DD7" w:rsidRPr="00AE6730">
        <w:rPr>
          <w:b/>
          <w:bCs/>
        </w:rPr>
        <w:t xml:space="preserve">00 b2 01 0c 4b 70 49 57 13 44 62 91 93 90 53 65 83 d2 70 52 01 61 10 00 00 00 00 0f 5f 20 16 4c 49 44 48 45 45 4d 2f 4d 41 48 4d 4f </w:t>
      </w:r>
      <w:proofErr w:type="spellStart"/>
      <w:r w:rsidR="00985DD7" w:rsidRPr="00AE6730">
        <w:rPr>
          <w:b/>
          <w:bCs/>
        </w:rPr>
        <w:t>4f</w:t>
      </w:r>
      <w:proofErr w:type="spellEnd"/>
      <w:r w:rsidR="00985DD7" w:rsidRPr="00AE6730">
        <w:rPr>
          <w:b/>
          <w:bCs/>
        </w:rPr>
        <w:t xml:space="preserve"> 44 20 4d 20 53 2e 4d 52 9f 1f 18 30 37 36 39 32 37 35 30 30 36 37 30 30 30 30 36 31 31 30 30 30 30 30 30 90 00</w:t>
      </w:r>
    </w:p>
    <w:p w14:paraId="6FF1CBBD" w14:textId="66DFA5AF" w:rsidR="00985DD7" w:rsidRDefault="007C5B8C" w:rsidP="00985DD7">
      <w:pPr>
        <w:spacing w:line="360" w:lineRule="auto"/>
        <w:jc w:val="both"/>
      </w:pPr>
      <w:r>
        <w:t>The data that was read from the card, as noted by the author, contained track data, the cardholder's name (LIDHEEM/MAHMOOD M S.M), and other discretionary data. It was observed by the author that the READ RECORD command had been successful, and the card had provided the requested data.</w:t>
      </w:r>
      <w:r w:rsidR="00985DD7" w:rsidRPr="00985DD7">
        <w:t xml:space="preserve"> </w:t>
      </w:r>
      <w:r w:rsidR="00985DD7">
        <w:t xml:space="preserve">The complete details of the response 7 can be found in </w:t>
      </w:r>
      <w:r w:rsidR="00985DD7" w:rsidRPr="00951C99">
        <w:rPr>
          <w:b/>
          <w:bCs/>
        </w:rPr>
        <w:t>Appendix 1.7</w:t>
      </w:r>
      <w:r w:rsidR="00985DD7">
        <w:t>.</w:t>
      </w:r>
    </w:p>
    <w:p w14:paraId="6181344D" w14:textId="77777777" w:rsidR="00B659BB" w:rsidRDefault="00B659BB" w:rsidP="00985DD7">
      <w:pPr>
        <w:spacing w:line="360" w:lineRule="auto"/>
        <w:jc w:val="both"/>
      </w:pPr>
    </w:p>
    <w:p w14:paraId="2ABD78B6" w14:textId="2B23FE8C" w:rsidR="00B659BB" w:rsidRDefault="00B659BB" w:rsidP="00B14420">
      <w:pPr>
        <w:spacing w:line="360" w:lineRule="auto"/>
        <w:jc w:val="both"/>
        <w:rPr>
          <w:b/>
          <w:bCs/>
        </w:rPr>
      </w:pPr>
      <w:r w:rsidRPr="00951C99">
        <w:rPr>
          <w:b/>
          <w:bCs/>
        </w:rPr>
        <w:t xml:space="preserve"> Request 8</w:t>
      </w:r>
      <w:sdt>
        <w:sdtPr>
          <w:rPr>
            <w:b/>
            <w:bCs/>
          </w:rPr>
          <w:id w:val="46123070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0049245E" w:rsidRPr="00AE6730">
        <w:rPr>
          <w:b/>
          <w:bCs/>
        </w:rPr>
        <w:t>TPDU: 00 b2 01 14 00 6c b7</w:t>
      </w:r>
    </w:p>
    <w:p w14:paraId="76C1DEFE" w14:textId="050F99E7" w:rsidR="00C472CA" w:rsidRPr="00300F39" w:rsidRDefault="007C5B8C" w:rsidP="00C472CA">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1</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183</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xml:space="preserve">. </w:t>
      </w:r>
      <w:r w:rsidR="00C472CA">
        <w:t xml:space="preserve">The complete details of the request 8 can be found in </w:t>
      </w:r>
      <w:r w:rsidR="00C472CA" w:rsidRPr="00951C99">
        <w:rPr>
          <w:b/>
          <w:bCs/>
        </w:rPr>
        <w:t>Appendix 1.8</w:t>
      </w:r>
      <w:r w:rsidR="00C472CA">
        <w:t>.</w:t>
      </w:r>
    </w:p>
    <w:p w14:paraId="09D3A825" w14:textId="46AF040F" w:rsidR="0049245E" w:rsidRDefault="0049245E" w:rsidP="00B14420">
      <w:pPr>
        <w:spacing w:line="360" w:lineRule="auto"/>
        <w:jc w:val="both"/>
        <w:rPr>
          <w:b/>
          <w:bCs/>
        </w:rPr>
      </w:pPr>
      <w:r w:rsidRPr="00951C99">
        <w:rPr>
          <w:b/>
          <w:bCs/>
        </w:rPr>
        <w:t xml:space="preserve">Response 8 </w:t>
      </w:r>
      <w:sdt>
        <w:sdtPr>
          <w:rPr>
            <w:b/>
            <w:bCs/>
          </w:rPr>
          <w:id w:val="148675237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noProof/>
            </w:rPr>
            <w:t>[30]</w:t>
          </w:r>
          <w:r w:rsidRPr="00951C99">
            <w:rPr>
              <w:b/>
              <w:bCs/>
            </w:rPr>
            <w:fldChar w:fldCharType="end"/>
          </w:r>
        </w:sdtContent>
      </w:sdt>
      <w:r w:rsidRPr="00951C99">
        <w:rPr>
          <w:b/>
          <w:bCs/>
        </w:rPr>
        <w:t>:</w:t>
      </w:r>
      <w:r w:rsidRPr="00AE6730">
        <w:rPr>
          <w:b/>
          <w:bCs/>
        </w:rPr>
        <w:t xml:space="preserve"> TPDU</w:t>
      </w:r>
      <w:r w:rsidRPr="0026075B">
        <w:rPr>
          <w:b/>
          <w:bCs/>
        </w:rPr>
        <w:t xml:space="preserve">: 00 b2 01 14 b7 70 81 b4 9f 46 81 b0 15 aa 57 89 a8 0a f9 c8 85 eb b3 ae 8d 39 b6 77 18 bd ff 54 f3 5d 8f b0 2b 17 02 ab 11 24 d3 7c b3 44 63 </w:t>
      </w:r>
      <w:proofErr w:type="spellStart"/>
      <w:r w:rsidRPr="0026075B">
        <w:rPr>
          <w:b/>
          <w:bCs/>
        </w:rPr>
        <w:t>af</w:t>
      </w:r>
      <w:proofErr w:type="spellEnd"/>
      <w:r w:rsidRPr="0026075B">
        <w:rPr>
          <w:b/>
          <w:bCs/>
        </w:rPr>
        <w:t xml:space="preserve"> </w:t>
      </w:r>
      <w:proofErr w:type="spellStart"/>
      <w:r w:rsidRPr="0026075B">
        <w:rPr>
          <w:b/>
          <w:bCs/>
        </w:rPr>
        <w:t>fe</w:t>
      </w:r>
      <w:proofErr w:type="spellEnd"/>
      <w:r w:rsidRPr="0026075B">
        <w:rPr>
          <w:b/>
          <w:bCs/>
        </w:rPr>
        <w:t xml:space="preserve"> </w:t>
      </w:r>
      <w:proofErr w:type="spellStart"/>
      <w:r w:rsidRPr="0026075B">
        <w:rPr>
          <w:b/>
          <w:bCs/>
        </w:rPr>
        <w:t>ee</w:t>
      </w:r>
      <w:proofErr w:type="spellEnd"/>
      <w:r w:rsidRPr="0026075B">
        <w:rPr>
          <w:b/>
          <w:bCs/>
        </w:rPr>
        <w:t xml:space="preserve"> 4c 74 f9 3b 4b 83 d0 14 b6 a9 83 93 77 2f c8 77 9e 24 </w:t>
      </w:r>
      <w:proofErr w:type="spellStart"/>
      <w:r w:rsidRPr="0026075B">
        <w:rPr>
          <w:b/>
          <w:bCs/>
        </w:rPr>
        <w:t>bc</w:t>
      </w:r>
      <w:proofErr w:type="spellEnd"/>
      <w:r w:rsidRPr="0026075B">
        <w:rPr>
          <w:b/>
          <w:bCs/>
        </w:rPr>
        <w:t xml:space="preserve"> 28 cc 62 3e d4 53 80 05 f4 ab 87 f7 a3 0a 2c 4a 48 40 e5 3e 70 91 78 47 7d 9a 99 b1 01 </w:t>
      </w:r>
      <w:proofErr w:type="spellStart"/>
      <w:r w:rsidRPr="0026075B">
        <w:rPr>
          <w:b/>
          <w:bCs/>
        </w:rPr>
        <w:t>fd</w:t>
      </w:r>
      <w:proofErr w:type="spellEnd"/>
      <w:r w:rsidRPr="0026075B">
        <w:rPr>
          <w:b/>
          <w:bCs/>
        </w:rPr>
        <w:t xml:space="preserve"> a2 15 f7 0e 66 4f 50 8f 02 67 1d </w:t>
      </w:r>
      <w:proofErr w:type="spellStart"/>
      <w:r w:rsidRPr="0026075B">
        <w:rPr>
          <w:b/>
          <w:bCs/>
        </w:rPr>
        <w:t>cb</w:t>
      </w:r>
      <w:proofErr w:type="spellEnd"/>
      <w:r w:rsidRPr="0026075B">
        <w:rPr>
          <w:b/>
          <w:bCs/>
        </w:rPr>
        <w:t xml:space="preserve"> </w:t>
      </w:r>
      <w:proofErr w:type="spellStart"/>
      <w:r w:rsidRPr="0026075B">
        <w:rPr>
          <w:b/>
          <w:bCs/>
        </w:rPr>
        <w:t>ba</w:t>
      </w:r>
      <w:proofErr w:type="spellEnd"/>
      <w:r w:rsidRPr="0026075B">
        <w:rPr>
          <w:b/>
          <w:bCs/>
        </w:rPr>
        <w:t xml:space="preserve"> e2 a0 70 ad 9d 72 0c d2 97 </w:t>
      </w:r>
      <w:proofErr w:type="spellStart"/>
      <w:r w:rsidRPr="0026075B">
        <w:rPr>
          <w:b/>
          <w:bCs/>
        </w:rPr>
        <w:t>ba</w:t>
      </w:r>
      <w:proofErr w:type="spellEnd"/>
      <w:r w:rsidRPr="0026075B">
        <w:rPr>
          <w:b/>
          <w:bCs/>
        </w:rPr>
        <w:t xml:space="preserve"> cd </w:t>
      </w:r>
      <w:proofErr w:type="spellStart"/>
      <w:r w:rsidRPr="0026075B">
        <w:rPr>
          <w:b/>
          <w:bCs/>
        </w:rPr>
        <w:t>fe</w:t>
      </w:r>
      <w:proofErr w:type="spellEnd"/>
      <w:r w:rsidRPr="0026075B">
        <w:rPr>
          <w:b/>
          <w:bCs/>
        </w:rPr>
        <w:t xml:space="preserve"> 92 50 b0 bd de 45 d3 eb bf b5 e4 d9 e1 0e 03 e8 f4 36 44 c6 54 f2 1b 18 16 d2 94 55 80 </w:t>
      </w:r>
      <w:proofErr w:type="spellStart"/>
      <w:r w:rsidRPr="0026075B">
        <w:rPr>
          <w:b/>
          <w:bCs/>
        </w:rPr>
        <w:t>cf</w:t>
      </w:r>
      <w:proofErr w:type="spellEnd"/>
      <w:r w:rsidRPr="0026075B">
        <w:rPr>
          <w:b/>
          <w:bCs/>
        </w:rPr>
        <w:t xml:space="preserve"> 56 a1 0f </w:t>
      </w:r>
      <w:proofErr w:type="spellStart"/>
      <w:r w:rsidRPr="0026075B">
        <w:rPr>
          <w:b/>
          <w:bCs/>
        </w:rPr>
        <w:t>cb</w:t>
      </w:r>
      <w:proofErr w:type="spellEnd"/>
      <w:r w:rsidRPr="0026075B">
        <w:rPr>
          <w:b/>
          <w:bCs/>
        </w:rPr>
        <w:t xml:space="preserve"> ff 27 2d e2 e6 85 ab 7e 62 f0 8c 85 e9 e2 c8 3e </w:t>
      </w:r>
      <w:proofErr w:type="spellStart"/>
      <w:r w:rsidRPr="0026075B">
        <w:rPr>
          <w:b/>
          <w:bCs/>
        </w:rPr>
        <w:t>ef</w:t>
      </w:r>
      <w:proofErr w:type="spellEnd"/>
      <w:r w:rsidRPr="0026075B">
        <w:rPr>
          <w:b/>
          <w:bCs/>
        </w:rPr>
        <w:t xml:space="preserve"> </w:t>
      </w:r>
      <w:proofErr w:type="spellStart"/>
      <w:r w:rsidRPr="0026075B">
        <w:rPr>
          <w:b/>
          <w:bCs/>
        </w:rPr>
        <w:t>ce</w:t>
      </w:r>
      <w:proofErr w:type="spellEnd"/>
      <w:r w:rsidRPr="0026075B">
        <w:rPr>
          <w:b/>
          <w:bCs/>
        </w:rPr>
        <w:t xml:space="preserve"> e4 a1 fc da dc 6a 20 e2 56 97 e8 cc 90 00</w:t>
      </w:r>
    </w:p>
    <w:p w14:paraId="08D7EB64" w14:textId="544AFE5B" w:rsidR="0049245E" w:rsidRDefault="007C5B8C" w:rsidP="00B14420">
      <w:pPr>
        <w:spacing w:line="360" w:lineRule="auto"/>
        <w:jc w:val="both"/>
      </w:pPr>
      <w:r>
        <w:lastRenderedPageBreak/>
        <w:t>The command, identified by the author, was used to read the record. It was specifically aimed at retrieving the Public Key Certificate from the Integrated Circuit Card (ICC), as noted by the author</w:t>
      </w:r>
      <w:r w:rsidR="004B3368">
        <w:t>.</w:t>
      </w:r>
      <w:r w:rsidR="004B3368" w:rsidRPr="004B3368">
        <w:t xml:space="preserve"> </w:t>
      </w:r>
      <w:r w:rsidR="004B3368">
        <w:t xml:space="preserve">The complete details of the response 8 can be found in </w:t>
      </w:r>
      <w:r w:rsidR="004B3368" w:rsidRPr="00951C99">
        <w:rPr>
          <w:b/>
          <w:bCs/>
        </w:rPr>
        <w:t>Appendix 1.8</w:t>
      </w:r>
      <w:r w:rsidR="004B3368">
        <w:t>.</w:t>
      </w:r>
    </w:p>
    <w:p w14:paraId="79FE084A" w14:textId="77777777" w:rsidR="0026075B" w:rsidRDefault="0026075B" w:rsidP="00B14420">
      <w:pPr>
        <w:spacing w:line="360" w:lineRule="auto"/>
        <w:jc w:val="both"/>
      </w:pPr>
    </w:p>
    <w:p w14:paraId="7F8B2202" w14:textId="3105D48F" w:rsidR="00C472CA" w:rsidRDefault="0026075B" w:rsidP="00B14420">
      <w:pPr>
        <w:spacing w:line="360" w:lineRule="auto"/>
        <w:jc w:val="both"/>
        <w:rPr>
          <w:b/>
          <w:bCs/>
        </w:rPr>
      </w:pPr>
      <w:r w:rsidRPr="00951C99">
        <w:rPr>
          <w:b/>
          <w:bCs/>
        </w:rPr>
        <w:t>Request 9</w:t>
      </w:r>
      <w:sdt>
        <w:sdtPr>
          <w:rPr>
            <w:b/>
            <w:bCs/>
          </w:rPr>
          <w:id w:val="19219695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b2 02 14 00 6c 0c</w:t>
      </w:r>
    </w:p>
    <w:p w14:paraId="2020E72E" w14:textId="1AC983BA" w:rsidR="00C472CA" w:rsidRPr="00300F39" w:rsidRDefault="007C5B8C" w:rsidP="00B14420">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2</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12</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xml:space="preserve">. </w:t>
      </w:r>
      <w:r w:rsidR="00C472CA">
        <w:t xml:space="preserve">The complete details of the request 9 can be found in </w:t>
      </w:r>
      <w:r w:rsidR="00C472CA" w:rsidRPr="00951C99">
        <w:rPr>
          <w:b/>
          <w:bCs/>
        </w:rPr>
        <w:t>Appendix 1.9</w:t>
      </w:r>
      <w:r w:rsidR="00C472CA">
        <w:t>.</w:t>
      </w:r>
    </w:p>
    <w:p w14:paraId="3412824C" w14:textId="532647A6" w:rsidR="00E86A73" w:rsidRPr="00AE6730" w:rsidRDefault="00E86A73" w:rsidP="00B14420">
      <w:pPr>
        <w:spacing w:line="360" w:lineRule="auto"/>
        <w:jc w:val="both"/>
        <w:rPr>
          <w:b/>
          <w:bCs/>
        </w:rPr>
      </w:pPr>
      <w:r w:rsidRPr="00951C99">
        <w:rPr>
          <w:b/>
          <w:bCs/>
        </w:rPr>
        <w:t>Response 9</w:t>
      </w:r>
      <w:sdt>
        <w:sdtPr>
          <w:rPr>
            <w:b/>
            <w:bCs/>
          </w:rPr>
          <w:id w:val="-106896512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b2 02 14 0c 70 0a 9f 47 01 03 9f 49 03 9f 37 04 90 00</w:t>
      </w:r>
    </w:p>
    <w:p w14:paraId="3B39F156" w14:textId="08197C83" w:rsidR="0026075B" w:rsidRDefault="007C5B8C" w:rsidP="00B14420">
      <w:pPr>
        <w:spacing w:line="360" w:lineRule="auto"/>
        <w:jc w:val="both"/>
      </w:pPr>
      <w:r>
        <w:t>This was identified as a response message by the author, which initiated the card authentication process, as noted in the author's observations</w:t>
      </w:r>
      <w:r w:rsidR="00E86A73">
        <w:t>.</w:t>
      </w:r>
      <w:r w:rsidR="00E86A73" w:rsidRPr="00E86A73">
        <w:t xml:space="preserve"> </w:t>
      </w:r>
      <w:r w:rsidR="00E86A73">
        <w:t xml:space="preserve">The complete details of the response 9 can be found in </w:t>
      </w:r>
      <w:r w:rsidR="00E86A73" w:rsidRPr="00951C99">
        <w:rPr>
          <w:b/>
          <w:bCs/>
        </w:rPr>
        <w:t>Appendix 1.9</w:t>
      </w:r>
      <w:r w:rsidR="00E86A73">
        <w:t>.</w:t>
      </w:r>
    </w:p>
    <w:p w14:paraId="04821C42" w14:textId="77777777" w:rsidR="00133B66" w:rsidRDefault="00133B66" w:rsidP="00B14420">
      <w:pPr>
        <w:spacing w:line="360" w:lineRule="auto"/>
        <w:jc w:val="both"/>
      </w:pPr>
    </w:p>
    <w:p w14:paraId="62BF1241" w14:textId="3B35C49F" w:rsidR="0049245E" w:rsidRDefault="00BA3BA7" w:rsidP="00B14420">
      <w:pPr>
        <w:spacing w:line="360" w:lineRule="auto"/>
        <w:jc w:val="both"/>
        <w:rPr>
          <w:b/>
          <w:bCs/>
        </w:rPr>
      </w:pPr>
      <w:r w:rsidRPr="00951C99">
        <w:rPr>
          <w:b/>
          <w:bCs/>
        </w:rPr>
        <w:t>Request 10</w:t>
      </w:r>
      <w:sdt>
        <w:sdtPr>
          <w:rPr>
            <w:b/>
            <w:bCs/>
          </w:rPr>
          <w:id w:val="-887724768"/>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b2 03 14 00 6c </w:t>
      </w:r>
      <w:proofErr w:type="spellStart"/>
      <w:r w:rsidRPr="00AE6730">
        <w:rPr>
          <w:b/>
          <w:bCs/>
        </w:rPr>
        <w:t>fe</w:t>
      </w:r>
      <w:proofErr w:type="spellEnd"/>
    </w:p>
    <w:p w14:paraId="265D3984" w14:textId="60BE6D79" w:rsidR="00115CF3" w:rsidRPr="009B56AF" w:rsidRDefault="007C5B8C" w:rsidP="00B14420">
      <w:pPr>
        <w:spacing w:line="360" w:lineRule="auto"/>
        <w:jc w:val="both"/>
        <w:rPr>
          <w:b/>
          <w:bCs/>
        </w:rPr>
      </w:pPr>
      <w:r w:rsidRPr="007F708B">
        <w:rPr>
          <w:lang w:val="en-US"/>
        </w:rPr>
        <w:t xml:space="preserve">The author identified the READ RECORD command, which had requested the card to read a specific record (record </w:t>
      </w:r>
      <w:r w:rsidR="009B56AF">
        <w:rPr>
          <w:lang w:val="en-US"/>
        </w:rPr>
        <w:t>3</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sidR="009B56AF">
        <w:rPr>
          <w:lang w:val="en-US"/>
        </w:rPr>
        <w:t>254</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sidR="009B56AF">
        <w:t xml:space="preserve">. </w:t>
      </w:r>
      <w:r w:rsidR="00C472CA">
        <w:t xml:space="preserve">The complete details of the request 10 can be found in </w:t>
      </w:r>
      <w:r w:rsidR="00C472CA" w:rsidRPr="00536689">
        <w:rPr>
          <w:b/>
          <w:bCs/>
        </w:rPr>
        <w:t>Appendix 1.10</w:t>
      </w:r>
      <w:r w:rsidR="00C472CA">
        <w:t>.</w:t>
      </w:r>
    </w:p>
    <w:p w14:paraId="04AA0728" w14:textId="75E66705" w:rsidR="00576A46" w:rsidRDefault="001F276F" w:rsidP="00576A46">
      <w:pPr>
        <w:spacing w:line="360" w:lineRule="auto"/>
        <w:jc w:val="both"/>
        <w:rPr>
          <w:b/>
          <w:bCs/>
        </w:rPr>
      </w:pPr>
      <w:r w:rsidRPr="00536689">
        <w:rPr>
          <w:b/>
          <w:bCs/>
        </w:rPr>
        <w:t>Response 10</w:t>
      </w:r>
      <w:sdt>
        <w:sdtPr>
          <w:rPr>
            <w:b/>
            <w:bCs/>
          </w:rPr>
          <w:id w:val="-239488013"/>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AE6730">
        <w:rPr>
          <w:b/>
          <w:bCs/>
        </w:rPr>
        <w:t xml:space="preserve"> TPDU</w:t>
      </w:r>
      <w:r w:rsidRPr="001F276F">
        <w:rPr>
          <w:b/>
          <w:bCs/>
        </w:rPr>
        <w:t xml:space="preserve">: </w:t>
      </w:r>
      <w:r w:rsidRPr="00094AF4">
        <w:rPr>
          <w:b/>
          <w:bCs/>
        </w:rPr>
        <w:t xml:space="preserve">00 b2 03 14 </w:t>
      </w:r>
      <w:proofErr w:type="spellStart"/>
      <w:r w:rsidRPr="00094AF4">
        <w:rPr>
          <w:b/>
          <w:bCs/>
        </w:rPr>
        <w:t>fe</w:t>
      </w:r>
      <w:proofErr w:type="spellEnd"/>
      <w:r w:rsidRPr="00094AF4">
        <w:rPr>
          <w:b/>
          <w:bCs/>
        </w:rPr>
        <w:t xml:space="preserve"> 70 81 fb</w:t>
      </w:r>
      <w:r w:rsidRPr="0055501E">
        <w:rPr>
          <w:b/>
          <w:bCs/>
        </w:rPr>
        <w:t xml:space="preserve"> 90 81 f8 23 be 6a be 97 81 83 35 e6 aa 3a </w:t>
      </w:r>
      <w:proofErr w:type="spellStart"/>
      <w:r w:rsidRPr="0055501E">
        <w:rPr>
          <w:b/>
          <w:bCs/>
        </w:rPr>
        <w:t>ea</w:t>
      </w:r>
      <w:proofErr w:type="spellEnd"/>
      <w:r w:rsidRPr="0055501E">
        <w:rPr>
          <w:b/>
          <w:bCs/>
        </w:rPr>
        <w:t xml:space="preserve"> cd c0 </w:t>
      </w:r>
      <w:proofErr w:type="spellStart"/>
      <w:r w:rsidRPr="0055501E">
        <w:rPr>
          <w:b/>
          <w:bCs/>
        </w:rPr>
        <w:t>af</w:t>
      </w:r>
      <w:proofErr w:type="spellEnd"/>
      <w:r w:rsidRPr="0055501E">
        <w:rPr>
          <w:b/>
          <w:bCs/>
        </w:rPr>
        <w:t xml:space="preserve"> </w:t>
      </w:r>
      <w:proofErr w:type="spellStart"/>
      <w:r w:rsidRPr="0055501E">
        <w:rPr>
          <w:b/>
          <w:bCs/>
        </w:rPr>
        <w:t>cf</w:t>
      </w:r>
      <w:proofErr w:type="spellEnd"/>
      <w:r w:rsidRPr="0055501E">
        <w:rPr>
          <w:b/>
          <w:bCs/>
        </w:rPr>
        <w:t xml:space="preserve"> 50 61 55 4d 6a 17 73 62 56 bb 77 d2 84 6a f8 e5 7b 6d 20 4a a7 a9 11 f6 54 bd 4f 96 91 e7 c8 a3 83 5d d6 b0 f0 9b 9f 22 60 6d a9 11 </w:t>
      </w:r>
      <w:proofErr w:type="spellStart"/>
      <w:r w:rsidRPr="0055501E">
        <w:rPr>
          <w:b/>
          <w:bCs/>
        </w:rPr>
        <w:t>ef</w:t>
      </w:r>
      <w:proofErr w:type="spellEnd"/>
      <w:r w:rsidRPr="0055501E">
        <w:rPr>
          <w:b/>
          <w:bCs/>
        </w:rPr>
        <w:t xml:space="preserve"> 72 5a 63 9c c5 31 8a b7 be eb 9e 63 36 49 28 7a aa 6e b1 f2 37 80 24 62 b9 d9 6d 2f 6d 2f a5 8a cd 71 90 f0 6c b9 7d f8 c2 bb d0 74 </w:t>
      </w:r>
      <w:proofErr w:type="spellStart"/>
      <w:r w:rsidRPr="0055501E">
        <w:rPr>
          <w:b/>
          <w:bCs/>
        </w:rPr>
        <w:t>db</w:t>
      </w:r>
      <w:proofErr w:type="spellEnd"/>
      <w:r w:rsidRPr="0055501E">
        <w:rPr>
          <w:b/>
          <w:bCs/>
        </w:rPr>
        <w:t xml:space="preserve"> </w:t>
      </w:r>
      <w:proofErr w:type="spellStart"/>
      <w:r w:rsidRPr="0055501E">
        <w:rPr>
          <w:b/>
          <w:bCs/>
        </w:rPr>
        <w:t>ef</w:t>
      </w:r>
      <w:proofErr w:type="spellEnd"/>
      <w:r w:rsidRPr="0055501E">
        <w:rPr>
          <w:b/>
          <w:bCs/>
        </w:rPr>
        <w:t xml:space="preserve"> 87 28 70 26 1b </w:t>
      </w:r>
      <w:proofErr w:type="spellStart"/>
      <w:r w:rsidRPr="0055501E">
        <w:rPr>
          <w:b/>
          <w:bCs/>
        </w:rPr>
        <w:t>db</w:t>
      </w:r>
      <w:proofErr w:type="spellEnd"/>
      <w:r w:rsidRPr="0055501E">
        <w:rPr>
          <w:b/>
          <w:bCs/>
        </w:rPr>
        <w:t xml:space="preserve"> c0 5d 28 17 c1 5b 5a e2 de 74 34 </w:t>
      </w:r>
      <w:proofErr w:type="spellStart"/>
      <w:r w:rsidRPr="0055501E">
        <w:rPr>
          <w:b/>
          <w:bCs/>
        </w:rPr>
        <w:t>cf</w:t>
      </w:r>
      <w:proofErr w:type="spellEnd"/>
      <w:r w:rsidRPr="0055501E">
        <w:rPr>
          <w:b/>
          <w:bCs/>
        </w:rPr>
        <w:t xml:space="preserve"> b3 b7 7a </w:t>
      </w:r>
      <w:proofErr w:type="spellStart"/>
      <w:r w:rsidRPr="0055501E">
        <w:rPr>
          <w:b/>
          <w:bCs/>
        </w:rPr>
        <w:t>db</w:t>
      </w:r>
      <w:proofErr w:type="spellEnd"/>
      <w:r w:rsidRPr="0055501E">
        <w:rPr>
          <w:b/>
          <w:bCs/>
        </w:rPr>
        <w:t xml:space="preserve"> 4c 40 18 55 89 6f 78 4c 35 c7 21 </w:t>
      </w:r>
      <w:proofErr w:type="spellStart"/>
      <w:r w:rsidRPr="0055501E">
        <w:rPr>
          <w:b/>
          <w:bCs/>
        </w:rPr>
        <w:t>fe</w:t>
      </w:r>
      <w:proofErr w:type="spellEnd"/>
      <w:r w:rsidRPr="0055501E">
        <w:rPr>
          <w:b/>
          <w:bCs/>
        </w:rPr>
        <w:t xml:space="preserve"> 42 d9 89 8d 27 7c fc dc 62 7f 63 d5 3a 66 f2 </w:t>
      </w:r>
      <w:proofErr w:type="spellStart"/>
      <w:r w:rsidRPr="0055501E">
        <w:rPr>
          <w:b/>
          <w:bCs/>
        </w:rPr>
        <w:t>bc</w:t>
      </w:r>
      <w:proofErr w:type="spellEnd"/>
      <w:r w:rsidRPr="0055501E">
        <w:rPr>
          <w:b/>
          <w:bCs/>
        </w:rPr>
        <w:t xml:space="preserve"> 8f 74 2f </w:t>
      </w:r>
      <w:proofErr w:type="spellStart"/>
      <w:r w:rsidRPr="0055501E">
        <w:rPr>
          <w:b/>
          <w:bCs/>
        </w:rPr>
        <w:t>af</w:t>
      </w:r>
      <w:proofErr w:type="spellEnd"/>
      <w:r w:rsidRPr="0055501E">
        <w:rPr>
          <w:b/>
          <w:bCs/>
        </w:rPr>
        <w:t xml:space="preserve"> c9 b8 </w:t>
      </w:r>
      <w:proofErr w:type="spellStart"/>
      <w:r w:rsidRPr="0055501E">
        <w:rPr>
          <w:b/>
          <w:bCs/>
        </w:rPr>
        <w:t>ea</w:t>
      </w:r>
      <w:proofErr w:type="spellEnd"/>
      <w:r w:rsidRPr="0055501E">
        <w:rPr>
          <w:b/>
          <w:bCs/>
        </w:rPr>
        <w:t xml:space="preserve"> </w:t>
      </w:r>
      <w:proofErr w:type="spellStart"/>
      <w:r w:rsidRPr="0055501E">
        <w:rPr>
          <w:b/>
          <w:bCs/>
        </w:rPr>
        <w:t>ea</w:t>
      </w:r>
      <w:proofErr w:type="spellEnd"/>
      <w:r w:rsidRPr="0055501E">
        <w:rPr>
          <w:b/>
          <w:bCs/>
        </w:rPr>
        <w:t xml:space="preserve"> 4e 0c 36 f4 5e 9c 64 1d 24 17 e3 f3 23 7a fb 05 83 45 39 28 01 e5 25 6f 9b 1b 0c 8a a4 20 </w:t>
      </w:r>
      <w:r w:rsidRPr="0055501E">
        <w:rPr>
          <w:b/>
          <w:bCs/>
        </w:rPr>
        <w:lastRenderedPageBreak/>
        <w:t xml:space="preserve">70 3e </w:t>
      </w:r>
      <w:proofErr w:type="spellStart"/>
      <w:r w:rsidRPr="0055501E">
        <w:rPr>
          <w:b/>
          <w:bCs/>
        </w:rPr>
        <w:t>3e</w:t>
      </w:r>
      <w:proofErr w:type="spellEnd"/>
      <w:r w:rsidRPr="0055501E">
        <w:rPr>
          <w:b/>
          <w:bCs/>
        </w:rPr>
        <w:t xml:space="preserve"> a1 fa 8c f0 93 64 84 6f 83 41 a0 f9 56 01 7c a9 1c 91 c2 20 ae 37 91 75 f9 4a 6d b5 42 8f 93 79 24 86 67 73 89 12 d5 c9 33 </w:t>
      </w:r>
      <w:proofErr w:type="spellStart"/>
      <w:r w:rsidRPr="0055501E">
        <w:rPr>
          <w:b/>
          <w:bCs/>
        </w:rPr>
        <w:t>ea</w:t>
      </w:r>
      <w:proofErr w:type="spellEnd"/>
      <w:r w:rsidRPr="0055501E">
        <w:rPr>
          <w:b/>
          <w:bCs/>
        </w:rPr>
        <w:t xml:space="preserve"> 4b 20 16 4c d2 0e 0d 0b</w:t>
      </w:r>
      <w:r w:rsidRPr="001F276F">
        <w:rPr>
          <w:b/>
          <w:bCs/>
        </w:rPr>
        <w:t xml:space="preserve"> 90 00</w:t>
      </w:r>
    </w:p>
    <w:p w14:paraId="56E8A6FD" w14:textId="5A719399" w:rsidR="00CB70A2" w:rsidRDefault="006108B5" w:rsidP="00E9015B">
      <w:pPr>
        <w:spacing w:line="360" w:lineRule="auto"/>
        <w:jc w:val="both"/>
        <w:rPr>
          <w:b/>
          <w:bCs/>
        </w:rPr>
      </w:pPr>
      <w:r>
        <w:t>The command, identified by the author, was used to read the record. It was specifically aimed at retrieving the Issuer Public Key Certificate, as noted by the author</w:t>
      </w:r>
      <w:r w:rsidR="00782236">
        <w:t>. The</w:t>
      </w:r>
      <w:r w:rsidR="0055501E">
        <w:t xml:space="preserve"> complete details of the response 10 can be found in </w:t>
      </w:r>
      <w:r w:rsidR="0055501E" w:rsidRPr="00536689">
        <w:rPr>
          <w:b/>
          <w:bCs/>
        </w:rPr>
        <w:t>Appendix 1.10</w:t>
      </w:r>
      <w:r w:rsidR="0055501E">
        <w:t>.</w:t>
      </w:r>
    </w:p>
    <w:p w14:paraId="52382C9F" w14:textId="77777777" w:rsidR="00430E26" w:rsidRPr="00430E26" w:rsidRDefault="00430E26" w:rsidP="00E9015B">
      <w:pPr>
        <w:spacing w:line="360" w:lineRule="auto"/>
        <w:jc w:val="both"/>
        <w:rPr>
          <w:b/>
          <w:bCs/>
        </w:rPr>
      </w:pPr>
    </w:p>
    <w:p w14:paraId="5BAE7B95" w14:textId="00548120" w:rsidR="006108B5" w:rsidRDefault="00094AF4" w:rsidP="00E9015B">
      <w:pPr>
        <w:spacing w:line="360" w:lineRule="auto"/>
        <w:jc w:val="both"/>
        <w:rPr>
          <w:b/>
          <w:bCs/>
        </w:rPr>
      </w:pPr>
      <w:r w:rsidRPr="00536689">
        <w:rPr>
          <w:b/>
          <w:bCs/>
        </w:rPr>
        <w:t>Request 11</w:t>
      </w:r>
      <w:sdt>
        <w:sdtPr>
          <w:rPr>
            <w:b/>
            <w:bCs/>
          </w:rPr>
          <w:id w:val="-482390445"/>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133B66">
        <w:rPr>
          <w:b/>
          <w:bCs/>
        </w:rPr>
        <w:t xml:space="preserve"> TPDU: 00 b2 04 14 00 6c 09</w:t>
      </w:r>
    </w:p>
    <w:p w14:paraId="73E83018" w14:textId="6E1A4181" w:rsidR="00C472CA" w:rsidRPr="00BB5E4B" w:rsidRDefault="006108B5" w:rsidP="00C472CA">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4</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9</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xml:space="preserve">. </w:t>
      </w:r>
      <w:r w:rsidR="00C472CA">
        <w:t xml:space="preserve">The complete details of the request </w:t>
      </w:r>
      <w:r w:rsidR="00594E9D">
        <w:t xml:space="preserve">11 </w:t>
      </w:r>
      <w:r w:rsidR="00C472CA">
        <w:t xml:space="preserve">can be found in </w:t>
      </w:r>
      <w:r w:rsidR="00C472CA" w:rsidRPr="00536689">
        <w:rPr>
          <w:b/>
          <w:bCs/>
        </w:rPr>
        <w:t>Appendix 1.</w:t>
      </w:r>
      <w:r w:rsidR="00594E9D" w:rsidRPr="00536689">
        <w:rPr>
          <w:b/>
          <w:bCs/>
        </w:rPr>
        <w:t>11</w:t>
      </w:r>
      <w:r w:rsidR="00C472CA">
        <w:t>.</w:t>
      </w:r>
    </w:p>
    <w:p w14:paraId="49F39A92" w14:textId="678912EA" w:rsidR="00094AF4" w:rsidRDefault="00094AF4" w:rsidP="00E9015B">
      <w:pPr>
        <w:spacing w:line="360" w:lineRule="auto"/>
        <w:jc w:val="both"/>
        <w:rPr>
          <w:b/>
          <w:bCs/>
          <w:u w:val="single"/>
        </w:rPr>
      </w:pPr>
      <w:r w:rsidRPr="00430E26">
        <w:rPr>
          <w:b/>
          <w:bCs/>
        </w:rPr>
        <w:t>Response 11</w:t>
      </w:r>
      <w:sdt>
        <w:sdtPr>
          <w:rPr>
            <w:b/>
            <w:bCs/>
          </w:rPr>
          <w:id w:val="179013015"/>
          <w:citation/>
        </w:sdtPr>
        <w:sdtEndPr/>
        <w:sdtContent>
          <w:r w:rsidRPr="00430E26">
            <w:rPr>
              <w:b/>
              <w:bCs/>
            </w:rPr>
            <w:fldChar w:fldCharType="begin"/>
          </w:r>
          <w:r w:rsidRPr="00430E26">
            <w:rPr>
              <w:b/>
              <w:bCs/>
            </w:rPr>
            <w:instrText xml:space="preserve"> CITATION EMV00 \l 2057 </w:instrText>
          </w:r>
          <w:r w:rsidRPr="00430E26">
            <w:rPr>
              <w:b/>
              <w:bCs/>
            </w:rPr>
            <w:fldChar w:fldCharType="separate"/>
          </w:r>
          <w:r w:rsidR="00BE6298">
            <w:rPr>
              <w:b/>
              <w:bCs/>
              <w:noProof/>
            </w:rPr>
            <w:t xml:space="preserve"> </w:t>
          </w:r>
          <w:r w:rsidR="00BE6298">
            <w:rPr>
              <w:noProof/>
            </w:rPr>
            <w:t>[30]</w:t>
          </w:r>
          <w:r w:rsidRPr="00430E26">
            <w:rPr>
              <w:b/>
              <w:bCs/>
            </w:rPr>
            <w:fldChar w:fldCharType="end"/>
          </w:r>
        </w:sdtContent>
      </w:sdt>
      <w:r w:rsidR="00782236" w:rsidRPr="00430E26">
        <w:rPr>
          <w:b/>
          <w:bCs/>
        </w:rPr>
        <w:t>:</w:t>
      </w:r>
      <w:r w:rsidRPr="00430E26">
        <w:rPr>
          <w:b/>
          <w:bCs/>
        </w:rPr>
        <w:t xml:space="preserve"> 00 b2 04 14 09 70 07 8f 01 09 9f 32 01 03 90 00</w:t>
      </w:r>
    </w:p>
    <w:p w14:paraId="2C61A5FB" w14:textId="4DDA8649" w:rsidR="00593BE8" w:rsidRDefault="00483622" w:rsidP="00E9015B">
      <w:pPr>
        <w:spacing w:line="360" w:lineRule="auto"/>
        <w:jc w:val="both"/>
      </w:pPr>
      <w:r>
        <w:t>As identified by the author, it represented a Read Record command that retrieved data from the card, including details such as the Certification Authority Public Key Index, which was 9, and the Issuer Public Key Exponent value, which was 3. The</w:t>
      </w:r>
      <w:r w:rsidR="00BE5CF4">
        <w:t xml:space="preserve"> complete details of the response 11 can be found in </w:t>
      </w:r>
      <w:r w:rsidR="00BE5CF4" w:rsidRPr="00536689">
        <w:rPr>
          <w:b/>
          <w:bCs/>
        </w:rPr>
        <w:t>Appendix 1.11</w:t>
      </w:r>
      <w:r w:rsidR="00BE5CF4">
        <w:t>.</w:t>
      </w:r>
    </w:p>
    <w:p w14:paraId="535E7429" w14:textId="77777777" w:rsidR="00CE4137" w:rsidRDefault="00CE4137" w:rsidP="00E9015B">
      <w:pPr>
        <w:spacing w:line="360" w:lineRule="auto"/>
        <w:jc w:val="both"/>
      </w:pPr>
    </w:p>
    <w:p w14:paraId="02101C4F" w14:textId="0D2F52B5" w:rsidR="00593BE8" w:rsidRDefault="00593BE8" w:rsidP="00E9015B">
      <w:pPr>
        <w:spacing w:line="360" w:lineRule="auto"/>
        <w:jc w:val="both"/>
        <w:rPr>
          <w:b/>
          <w:bCs/>
        </w:rPr>
      </w:pPr>
      <w:r w:rsidRPr="00536689">
        <w:rPr>
          <w:b/>
          <w:bCs/>
        </w:rPr>
        <w:t>Request 12</w:t>
      </w:r>
      <w:sdt>
        <w:sdtPr>
          <w:rPr>
            <w:b/>
            <w:bCs/>
          </w:rPr>
          <w:id w:val="-289361768"/>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133B66">
        <w:rPr>
          <w:b/>
          <w:bCs/>
        </w:rPr>
        <w:t xml:space="preserve"> TPDU: 00 b2 01 1c 00 6c 50</w:t>
      </w:r>
      <w:r w:rsidR="0043384E" w:rsidRPr="00133B66">
        <w:rPr>
          <w:b/>
          <w:bCs/>
        </w:rPr>
        <w:t xml:space="preserve"> </w:t>
      </w:r>
    </w:p>
    <w:p w14:paraId="3806D280" w14:textId="643900EF" w:rsidR="00594E9D" w:rsidRPr="00BB5E4B" w:rsidRDefault="00483622" w:rsidP="00594E9D">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1</w:t>
      </w:r>
      <w:r w:rsidRPr="007F708B">
        <w:rPr>
          <w:lang w:val="en-US"/>
        </w:rPr>
        <w:t xml:space="preserve">) from the current file (SFI </w:t>
      </w:r>
      <w:r>
        <w:rPr>
          <w:lang w:val="en-US"/>
        </w:rPr>
        <w:t>3</w:t>
      </w:r>
      <w:r w:rsidRPr="007F708B">
        <w:rPr>
          <w:lang w:val="en-US"/>
        </w:rPr>
        <w:t xml:space="preserve">). The card's response, as observed by the author, indicated that the requested data length was incorrect and provided the correct length of </w:t>
      </w:r>
      <w:r>
        <w:rPr>
          <w:lang w:val="en-US"/>
        </w:rPr>
        <w:t>80</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w:t>
      </w:r>
      <w:r w:rsidR="00746846" w:rsidRPr="007F708B">
        <w:rPr>
          <w:lang w:val="en-US"/>
        </w:rPr>
        <w:t>feedback</w:t>
      </w:r>
      <w:r w:rsidR="00746846">
        <w:t>. The</w:t>
      </w:r>
      <w:r w:rsidR="00594E9D">
        <w:t xml:space="preserve"> complete details of the request 12 can be found in </w:t>
      </w:r>
      <w:r w:rsidR="00594E9D" w:rsidRPr="00536689">
        <w:rPr>
          <w:b/>
          <w:bCs/>
        </w:rPr>
        <w:t>Appendix 1.12</w:t>
      </w:r>
      <w:r w:rsidR="00594E9D">
        <w:t>.</w:t>
      </w:r>
    </w:p>
    <w:p w14:paraId="6A30EB3C" w14:textId="3C60491E" w:rsidR="00593BE8" w:rsidRDefault="00593BE8" w:rsidP="00593BE8">
      <w:pPr>
        <w:spacing w:line="360" w:lineRule="auto"/>
        <w:jc w:val="both"/>
        <w:rPr>
          <w:b/>
          <w:bCs/>
        </w:rPr>
      </w:pPr>
      <w:r w:rsidRPr="00536689">
        <w:rPr>
          <w:b/>
          <w:bCs/>
        </w:rPr>
        <w:t>Response 12</w:t>
      </w:r>
      <w:sdt>
        <w:sdtPr>
          <w:rPr>
            <w:b/>
            <w:bCs/>
          </w:rPr>
          <w:id w:val="-671103827"/>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00782236" w:rsidRPr="00536689">
        <w:rPr>
          <w:b/>
          <w:bCs/>
        </w:rPr>
        <w:t>:</w:t>
      </w:r>
      <w:r w:rsidRPr="00593BE8">
        <w:t xml:space="preserve"> </w:t>
      </w:r>
      <w:r w:rsidRPr="00593BE8">
        <w:rPr>
          <w:b/>
          <w:bCs/>
        </w:rPr>
        <w:t xml:space="preserve">TPDU: 00 b2 01 1c 50 70 4e 5f 25 03 23 04 01 5f 24 03 27 05 31 5a 08 44 62 91 93 90 53 65 83 5f 34 01 00 9f 07 02 ff 80 8e 10 00 00 00 00 00 00 00 00 41 03 1e 03 02 03 1f 00 9f 0d 05 b8 60 </w:t>
      </w:r>
      <w:proofErr w:type="spellStart"/>
      <w:r w:rsidRPr="00593BE8">
        <w:rPr>
          <w:b/>
          <w:bCs/>
        </w:rPr>
        <w:t>ec</w:t>
      </w:r>
      <w:proofErr w:type="spellEnd"/>
      <w:r w:rsidRPr="00593BE8">
        <w:rPr>
          <w:b/>
          <w:bCs/>
        </w:rPr>
        <w:t xml:space="preserve"> 08 00 9f 0e 05 00 10 00 00 00 9f 0f 05 b8 68 fc 18 00 5f 28 02 08 26 90 00</w:t>
      </w:r>
    </w:p>
    <w:p w14:paraId="4FF16DFE" w14:textId="103A8565" w:rsidR="00576A46" w:rsidRDefault="00746846" w:rsidP="00593BE8">
      <w:pPr>
        <w:spacing w:line="360" w:lineRule="auto"/>
        <w:jc w:val="both"/>
      </w:pPr>
      <w:r>
        <w:t xml:space="preserve">As observed by the author, a Read Record command was represented which extracted specific data from the card. This data encompassed the Application Effective Date, the Application </w:t>
      </w:r>
      <w:r>
        <w:lastRenderedPageBreak/>
        <w:t>Expiration Date, Primary Account Number, PAN Sequence Number, Application Usage Control, Cardholder Verification Method (CVM) List, Issuer Action Codes, and Issuer Country Code.</w:t>
      </w:r>
      <w:r w:rsidR="00576A46" w:rsidRPr="00576A46">
        <w:t xml:space="preserve"> </w:t>
      </w:r>
      <w:r w:rsidR="00576A46">
        <w:t xml:space="preserve">The complete details of the response 12 can be found in </w:t>
      </w:r>
      <w:r w:rsidR="00576A46" w:rsidRPr="00536689">
        <w:rPr>
          <w:b/>
          <w:bCs/>
        </w:rPr>
        <w:t>Appendix 1.12</w:t>
      </w:r>
      <w:r w:rsidR="00576A46">
        <w:t>.</w:t>
      </w:r>
    </w:p>
    <w:p w14:paraId="0BBE9940" w14:textId="77777777" w:rsidR="0043384E" w:rsidRDefault="0043384E" w:rsidP="00593BE8">
      <w:pPr>
        <w:spacing w:line="360" w:lineRule="auto"/>
        <w:jc w:val="both"/>
      </w:pPr>
    </w:p>
    <w:p w14:paraId="301489E1" w14:textId="14AD756E" w:rsidR="0043384E" w:rsidRDefault="0043384E" w:rsidP="00593BE8">
      <w:pPr>
        <w:spacing w:line="360" w:lineRule="auto"/>
        <w:jc w:val="both"/>
        <w:rPr>
          <w:b/>
          <w:bCs/>
        </w:rPr>
      </w:pPr>
      <w:r w:rsidRPr="00536689">
        <w:rPr>
          <w:b/>
          <w:bCs/>
        </w:rPr>
        <w:t>Request 13</w:t>
      </w:r>
      <w:sdt>
        <w:sdtPr>
          <w:rPr>
            <w:b/>
            <w:bCs/>
          </w:rPr>
          <w:id w:val="-1255894563"/>
          <w:citation/>
        </w:sdtPr>
        <w:sdtEndPr/>
        <w:sdtContent>
          <w:r w:rsidR="00311F29" w:rsidRPr="00536689">
            <w:rPr>
              <w:b/>
              <w:bCs/>
            </w:rPr>
            <w:fldChar w:fldCharType="begin"/>
          </w:r>
          <w:r w:rsidR="00311F29" w:rsidRPr="00536689">
            <w:rPr>
              <w:b/>
              <w:bCs/>
            </w:rPr>
            <w:instrText xml:space="preserve"> CITATION EMV \l 2057 </w:instrText>
          </w:r>
          <w:r w:rsidR="00311F29" w:rsidRPr="00536689">
            <w:rPr>
              <w:b/>
              <w:bCs/>
            </w:rPr>
            <w:fldChar w:fldCharType="separate"/>
          </w:r>
          <w:r w:rsidR="00BE6298">
            <w:rPr>
              <w:b/>
              <w:bCs/>
              <w:noProof/>
            </w:rPr>
            <w:t xml:space="preserve"> </w:t>
          </w:r>
          <w:r w:rsidR="00BE6298">
            <w:rPr>
              <w:noProof/>
            </w:rPr>
            <w:t>[31]</w:t>
          </w:r>
          <w:r w:rsidR="00311F29" w:rsidRPr="00536689">
            <w:rPr>
              <w:b/>
              <w:bCs/>
            </w:rPr>
            <w:fldChar w:fldCharType="end"/>
          </w:r>
        </w:sdtContent>
      </w:sdt>
      <w:r w:rsidRPr="00536689">
        <w:rPr>
          <w:b/>
          <w:bCs/>
        </w:rPr>
        <w:t>:</w:t>
      </w:r>
      <w:r w:rsidRPr="00311F29">
        <w:rPr>
          <w:b/>
          <w:bCs/>
        </w:rPr>
        <w:t xml:space="preserve"> TPDU: 00 b2 02 1c 00 6c 4b</w:t>
      </w:r>
    </w:p>
    <w:p w14:paraId="4BE0B047" w14:textId="52F1F1E2" w:rsidR="0043384E" w:rsidRPr="00BB5E4B" w:rsidRDefault="00746846" w:rsidP="00593BE8">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2</w:t>
      </w:r>
      <w:r w:rsidRPr="007F708B">
        <w:rPr>
          <w:lang w:val="en-US"/>
        </w:rPr>
        <w:t xml:space="preserve">) from the current file (SFI </w:t>
      </w:r>
      <w:r>
        <w:rPr>
          <w:lang w:val="en-US"/>
        </w:rPr>
        <w:t>3</w:t>
      </w:r>
      <w:r w:rsidRPr="007F708B">
        <w:rPr>
          <w:lang w:val="en-US"/>
        </w:rPr>
        <w:t xml:space="preserve">). The card's response, as observed by the author, indicated that the requested data length was incorrect and provided the correct length of </w:t>
      </w:r>
      <w:r>
        <w:rPr>
          <w:lang w:val="en-US"/>
        </w:rPr>
        <w:t>75</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The</w:t>
      </w:r>
      <w:r w:rsidR="000D2FB9">
        <w:t xml:space="preserve"> complete details of the request 13 can be found in </w:t>
      </w:r>
      <w:r w:rsidR="000D2FB9" w:rsidRPr="00536689">
        <w:rPr>
          <w:b/>
          <w:bCs/>
        </w:rPr>
        <w:t>Appendix 1.13</w:t>
      </w:r>
      <w:r w:rsidR="000D2FB9">
        <w:t>.</w:t>
      </w:r>
    </w:p>
    <w:p w14:paraId="57FD4BE2" w14:textId="1C4DE19F" w:rsidR="000D2FB9" w:rsidRDefault="009B58C9" w:rsidP="00593BE8">
      <w:pPr>
        <w:spacing w:line="360" w:lineRule="auto"/>
        <w:jc w:val="both"/>
        <w:rPr>
          <w:b/>
          <w:bCs/>
        </w:rPr>
      </w:pPr>
      <w:r w:rsidRPr="00536689">
        <w:rPr>
          <w:b/>
          <w:bCs/>
        </w:rPr>
        <w:t>Response 13</w:t>
      </w:r>
      <w:sdt>
        <w:sdtPr>
          <w:rPr>
            <w:b/>
            <w:bCs/>
          </w:rPr>
          <w:id w:val="1934549317"/>
          <w:citation/>
        </w:sdtPr>
        <w:sdtEndPr/>
        <w:sdtContent>
          <w:r w:rsidR="00311F29" w:rsidRPr="00536689">
            <w:rPr>
              <w:b/>
              <w:bCs/>
            </w:rPr>
            <w:fldChar w:fldCharType="begin"/>
          </w:r>
          <w:r w:rsidR="00311F29" w:rsidRPr="00536689">
            <w:rPr>
              <w:b/>
              <w:bCs/>
            </w:rPr>
            <w:instrText xml:space="preserve"> CITATION EMV \l 2057 </w:instrText>
          </w:r>
          <w:r w:rsidR="00311F29" w:rsidRPr="00536689">
            <w:rPr>
              <w:b/>
              <w:bCs/>
            </w:rPr>
            <w:fldChar w:fldCharType="separate"/>
          </w:r>
          <w:r w:rsidR="00BE6298">
            <w:rPr>
              <w:b/>
              <w:bCs/>
              <w:noProof/>
            </w:rPr>
            <w:t xml:space="preserve"> </w:t>
          </w:r>
          <w:r w:rsidR="00BE6298">
            <w:rPr>
              <w:noProof/>
            </w:rPr>
            <w:t>[31]</w:t>
          </w:r>
          <w:r w:rsidR="00311F29" w:rsidRPr="00536689">
            <w:rPr>
              <w:b/>
              <w:bCs/>
            </w:rPr>
            <w:fldChar w:fldCharType="end"/>
          </w:r>
        </w:sdtContent>
      </w:sdt>
      <w:r w:rsidRPr="00536689">
        <w:rPr>
          <w:b/>
          <w:bCs/>
        </w:rPr>
        <w:t xml:space="preserve"> </w:t>
      </w:r>
      <w:r w:rsidR="00311F29" w:rsidRPr="00536689">
        <w:rPr>
          <w:b/>
          <w:bCs/>
        </w:rPr>
        <w:t>:</w:t>
      </w:r>
      <w:r w:rsidR="00311F29" w:rsidRPr="00311F29">
        <w:t xml:space="preserve"> </w:t>
      </w:r>
      <w:r w:rsidR="00311F29" w:rsidRPr="00311F29">
        <w:rPr>
          <w:b/>
          <w:bCs/>
        </w:rPr>
        <w:t>TPDU: 00 b2 02 1c 4b 70 49 8c 15 9f 02 06 9f 03 06 9f 1a 02 95 05 5f 2a 02 9a 03 9c 01 9f 37 04 8d 19 8a 02 9f 02 06 9f 03 06 9f 1a 02 95 05 5f 2a 02 9a 03 9c 01 9f 37 04 91 08 9f 08 02 00 a0 5f 30 02 02 01 9f 42 02 08 26 9f 44 01 02 9f 4a 01 82 90 00</w:t>
      </w:r>
    </w:p>
    <w:p w14:paraId="576662DA" w14:textId="699B3A55" w:rsidR="00746846" w:rsidRDefault="00746846" w:rsidP="00593BE8">
      <w:pPr>
        <w:spacing w:line="360" w:lineRule="auto"/>
        <w:jc w:val="both"/>
      </w:pPr>
      <w:r>
        <w:t>As depicted by the author, a Read Record command was represented that retrieved specific details from the card. This encompassed card risk management data, application version number, service code, application currency code, application currency exponent, and the static data authentication tag list.</w:t>
      </w:r>
      <w:r w:rsidR="00311F29" w:rsidRPr="00576A46">
        <w:t xml:space="preserve"> </w:t>
      </w:r>
      <w:r w:rsidR="00311F29">
        <w:t>The complete details of the response 1</w:t>
      </w:r>
      <w:r w:rsidR="00F027B8">
        <w:t>3</w:t>
      </w:r>
      <w:r w:rsidR="00311F29">
        <w:t xml:space="preserve"> can be found in </w:t>
      </w:r>
      <w:r w:rsidR="00311F29" w:rsidRPr="00536689">
        <w:rPr>
          <w:b/>
          <w:bCs/>
        </w:rPr>
        <w:t>Appendix 1.1</w:t>
      </w:r>
      <w:r w:rsidR="00F027B8" w:rsidRPr="00536689">
        <w:rPr>
          <w:b/>
          <w:bCs/>
        </w:rPr>
        <w:t>3</w:t>
      </w:r>
      <w:r w:rsidR="00311F29">
        <w:t>.</w:t>
      </w:r>
    </w:p>
    <w:p w14:paraId="0319CF3C" w14:textId="77777777" w:rsidR="00CE4137" w:rsidRPr="00746846" w:rsidRDefault="00CE4137" w:rsidP="00593BE8">
      <w:pPr>
        <w:spacing w:line="360" w:lineRule="auto"/>
        <w:jc w:val="both"/>
      </w:pPr>
    </w:p>
    <w:p w14:paraId="536AA039" w14:textId="07931C77" w:rsidR="00746846" w:rsidRDefault="00782236" w:rsidP="00746846">
      <w:pPr>
        <w:spacing w:line="360" w:lineRule="auto"/>
        <w:jc w:val="both"/>
        <w:rPr>
          <w:b/>
          <w:bCs/>
        </w:rPr>
      </w:pPr>
      <w:r w:rsidRPr="00536689">
        <w:rPr>
          <w:b/>
          <w:bCs/>
        </w:rPr>
        <w:t>Request 14</w:t>
      </w:r>
      <w:sdt>
        <w:sdtPr>
          <w:rPr>
            <w:b/>
            <w:bCs/>
          </w:rPr>
          <w:id w:val="1572474626"/>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sidRPr="00782236">
        <w:t xml:space="preserve"> </w:t>
      </w:r>
      <w:r w:rsidRPr="00782236">
        <w:rPr>
          <w:b/>
          <w:bCs/>
        </w:rPr>
        <w:t>TPDU: 00 88 00 00 04 ca 2a 88 88 61 87</w:t>
      </w:r>
    </w:p>
    <w:p w14:paraId="0FF99908" w14:textId="74ADFC4E" w:rsidR="00782236" w:rsidRPr="00746846" w:rsidRDefault="00746846" w:rsidP="00593BE8">
      <w:pPr>
        <w:spacing w:line="360" w:lineRule="auto"/>
        <w:jc w:val="both"/>
        <w:rPr>
          <w:b/>
          <w:bCs/>
        </w:rPr>
      </w:pPr>
      <w:r w:rsidRPr="00746846">
        <w:rPr>
          <w:lang w:val="en-US"/>
        </w:rPr>
        <w:t>As indicated by the author, an internal authenticate command message was presented, containing an unpredictable number.</w:t>
      </w:r>
      <w:r>
        <w:t xml:space="preserve"> The</w:t>
      </w:r>
      <w:r w:rsidR="00732C12">
        <w:t xml:space="preserve"> complete details of the request 14 can be found in </w:t>
      </w:r>
      <w:r w:rsidR="00732C12" w:rsidRPr="00536689">
        <w:rPr>
          <w:b/>
          <w:bCs/>
        </w:rPr>
        <w:t>Appendix 1.14</w:t>
      </w:r>
      <w:r w:rsidR="00732C12">
        <w:t>.</w:t>
      </w:r>
    </w:p>
    <w:p w14:paraId="4CEE851B" w14:textId="7AED663E" w:rsidR="00732C12" w:rsidRDefault="00732C12" w:rsidP="00593BE8">
      <w:pPr>
        <w:spacing w:line="360" w:lineRule="auto"/>
        <w:jc w:val="both"/>
        <w:rPr>
          <w:b/>
          <w:bCs/>
        </w:rPr>
      </w:pPr>
      <w:r w:rsidRPr="00536689">
        <w:rPr>
          <w:b/>
          <w:bCs/>
        </w:rPr>
        <w:t>Response14</w:t>
      </w:r>
      <w:sdt>
        <w:sdtPr>
          <w:rPr>
            <w:b/>
            <w:bCs/>
          </w:rPr>
          <w:id w:val="809445347"/>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sidRPr="00732C12">
        <w:t xml:space="preserve"> </w:t>
      </w:r>
      <w:r w:rsidRPr="00732C12">
        <w:rPr>
          <w:b/>
          <w:bCs/>
        </w:rPr>
        <w:t xml:space="preserve">TPDU: 00 c0 00 00 87 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df 65 90 a0 5f 0d f9 91 98 99 34 b3 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df e8 43 fa 30 77 67 d6 1d 2f 20 8c f7 8d 91 59 1e ed e0 d4 6f 42 e1 9d 8d 4d 90 00</w:t>
      </w:r>
    </w:p>
    <w:p w14:paraId="6A11D209" w14:textId="102FEA0C" w:rsidR="00732C12" w:rsidRDefault="00746846" w:rsidP="00593BE8">
      <w:pPr>
        <w:spacing w:line="360" w:lineRule="auto"/>
        <w:jc w:val="both"/>
      </w:pPr>
      <w:r>
        <w:t>Based on the author's observations, a get response command was utilized to retrieve the signed dynamic application data.</w:t>
      </w:r>
      <w:r w:rsidR="00732C12" w:rsidRPr="00732C12">
        <w:t xml:space="preserve"> </w:t>
      </w:r>
      <w:r w:rsidR="00732C12">
        <w:t xml:space="preserve">The complete details of the response 14 can be found in </w:t>
      </w:r>
      <w:r w:rsidR="00732C12" w:rsidRPr="00536689">
        <w:rPr>
          <w:b/>
          <w:bCs/>
        </w:rPr>
        <w:t>Appendix 1.14</w:t>
      </w:r>
      <w:r w:rsidR="00732C12">
        <w:t>.</w:t>
      </w:r>
    </w:p>
    <w:p w14:paraId="19327926" w14:textId="77777777" w:rsidR="00CE4137" w:rsidRPr="00746846" w:rsidRDefault="00CE4137" w:rsidP="00593BE8">
      <w:pPr>
        <w:spacing w:line="360" w:lineRule="auto"/>
        <w:jc w:val="both"/>
      </w:pPr>
    </w:p>
    <w:p w14:paraId="42B64D56" w14:textId="6370F11D" w:rsidR="00955FFF" w:rsidRDefault="00955FFF" w:rsidP="00593BE8">
      <w:pPr>
        <w:spacing w:line="360" w:lineRule="auto"/>
        <w:jc w:val="both"/>
        <w:rPr>
          <w:b/>
          <w:bCs/>
        </w:rPr>
      </w:pPr>
      <w:r w:rsidRPr="00536689">
        <w:rPr>
          <w:b/>
          <w:bCs/>
        </w:rPr>
        <w:lastRenderedPageBreak/>
        <w:t>Request 15</w:t>
      </w:r>
      <w:sdt>
        <w:sdtPr>
          <w:rPr>
            <w:b/>
            <w:bCs/>
          </w:rPr>
          <w:id w:val="-491410751"/>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sidRPr="00955FFF">
        <w:t xml:space="preserve"> </w:t>
      </w:r>
      <w:r w:rsidRPr="00955FFF">
        <w:rPr>
          <w:b/>
          <w:bCs/>
        </w:rPr>
        <w:t>TPDU: 80 ca 9f 17 00 6c 04</w:t>
      </w:r>
    </w:p>
    <w:p w14:paraId="0C63A61E" w14:textId="6E3E9C91" w:rsidR="00E47EBD" w:rsidRDefault="00746846" w:rsidP="00593BE8">
      <w:pPr>
        <w:spacing w:line="360" w:lineRule="auto"/>
        <w:jc w:val="both"/>
      </w:pPr>
      <w:r>
        <w:t>According to the author's analysis, a get data command was employed to retrieve the PIN try counter.</w:t>
      </w:r>
      <w:r w:rsidR="00033FFB" w:rsidRPr="00033FFB">
        <w:t xml:space="preserve"> </w:t>
      </w:r>
      <w:r w:rsidR="00033FFB">
        <w:t xml:space="preserve">The complete details of the request 15 can be found in </w:t>
      </w:r>
      <w:r w:rsidR="00033FFB" w:rsidRPr="00536689">
        <w:rPr>
          <w:b/>
          <w:bCs/>
        </w:rPr>
        <w:t>Appendix 1.15</w:t>
      </w:r>
      <w:r w:rsidR="00033FFB">
        <w:t>.</w:t>
      </w:r>
    </w:p>
    <w:p w14:paraId="0CF652FC" w14:textId="7F82D84E" w:rsidR="00E47EBD" w:rsidRDefault="00E47EBD" w:rsidP="00593BE8">
      <w:pPr>
        <w:spacing w:line="360" w:lineRule="auto"/>
        <w:jc w:val="both"/>
        <w:rPr>
          <w:b/>
          <w:bCs/>
        </w:rPr>
      </w:pPr>
      <w:r w:rsidRPr="00536689">
        <w:rPr>
          <w:b/>
          <w:bCs/>
        </w:rPr>
        <w:t>Response 15</w:t>
      </w:r>
      <w:sdt>
        <w:sdtPr>
          <w:rPr>
            <w:b/>
            <w:bCs/>
          </w:rPr>
          <w:id w:val="21065037"/>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Pr>
          <w:b/>
          <w:bCs/>
        </w:rPr>
        <w:t xml:space="preserve"> </w:t>
      </w:r>
      <w:r w:rsidR="00121550" w:rsidRPr="00121550">
        <w:rPr>
          <w:b/>
          <w:bCs/>
        </w:rPr>
        <w:t>TPDU: 80 ca 9f 17 04 9f 17 01 03 90 00</w:t>
      </w:r>
    </w:p>
    <w:p w14:paraId="5A1C21FC" w14:textId="7CDD3BB9" w:rsidR="00121550" w:rsidRDefault="00AD536E" w:rsidP="00593BE8">
      <w:pPr>
        <w:spacing w:line="360" w:lineRule="auto"/>
        <w:jc w:val="both"/>
      </w:pPr>
      <w:r>
        <w:t>The author noted that a get data command was issued, subsequently followed by data indicating the PIN try counter.</w:t>
      </w:r>
      <w:r w:rsidR="00033FFB" w:rsidRPr="00033FFB">
        <w:t xml:space="preserve"> </w:t>
      </w:r>
      <w:r w:rsidR="00033FFB">
        <w:t xml:space="preserve">The complete details of the response 15 can be found in </w:t>
      </w:r>
      <w:r w:rsidR="00033FFB" w:rsidRPr="00536689">
        <w:rPr>
          <w:b/>
          <w:bCs/>
        </w:rPr>
        <w:t>Appendix 1.15</w:t>
      </w:r>
      <w:r w:rsidR="00033FFB">
        <w:t>.</w:t>
      </w:r>
    </w:p>
    <w:p w14:paraId="4CFE2454" w14:textId="77777777" w:rsidR="00033FFB" w:rsidRPr="00133B66" w:rsidRDefault="00033FFB" w:rsidP="00593BE8">
      <w:pPr>
        <w:spacing w:line="360" w:lineRule="auto"/>
        <w:jc w:val="both"/>
        <w:rPr>
          <w:b/>
          <w:bCs/>
        </w:rPr>
      </w:pPr>
    </w:p>
    <w:p w14:paraId="29AEED63" w14:textId="202BF534" w:rsidR="00033FFB" w:rsidRDefault="00033FFB" w:rsidP="00593BE8">
      <w:pPr>
        <w:spacing w:line="360" w:lineRule="auto"/>
        <w:jc w:val="both"/>
        <w:rPr>
          <w:b/>
          <w:bCs/>
        </w:rPr>
      </w:pPr>
      <w:r w:rsidRPr="00536689">
        <w:rPr>
          <w:b/>
          <w:bCs/>
        </w:rPr>
        <w:t>Request 16</w:t>
      </w:r>
      <w:sdt>
        <w:sdtPr>
          <w:rPr>
            <w:b/>
            <w:bCs/>
          </w:rPr>
          <w:id w:val="-1039206429"/>
          <w:citation/>
        </w:sdtPr>
        <w:sdtEndPr/>
        <w:sdtContent>
          <w:r w:rsidR="008F14F9" w:rsidRPr="00536689">
            <w:rPr>
              <w:b/>
              <w:bCs/>
            </w:rPr>
            <w:fldChar w:fldCharType="begin"/>
          </w:r>
          <w:r w:rsidR="008F14F9" w:rsidRPr="00536689">
            <w:rPr>
              <w:b/>
              <w:bCs/>
            </w:rPr>
            <w:instrText xml:space="preserve"> CITATION EMV \l 2057 </w:instrText>
          </w:r>
          <w:r w:rsidR="008F14F9" w:rsidRPr="00536689">
            <w:rPr>
              <w:b/>
              <w:bCs/>
            </w:rPr>
            <w:fldChar w:fldCharType="separate"/>
          </w:r>
          <w:r w:rsidR="00BE6298">
            <w:rPr>
              <w:b/>
              <w:bCs/>
              <w:noProof/>
            </w:rPr>
            <w:t xml:space="preserve"> </w:t>
          </w:r>
          <w:r w:rsidR="00BE6298">
            <w:rPr>
              <w:noProof/>
            </w:rPr>
            <w:t>[31]</w:t>
          </w:r>
          <w:r w:rsidR="008F14F9" w:rsidRPr="00536689">
            <w:rPr>
              <w:b/>
              <w:bCs/>
            </w:rPr>
            <w:fldChar w:fldCharType="end"/>
          </w:r>
        </w:sdtContent>
      </w:sdt>
      <w:r w:rsidR="008F14F9" w:rsidRPr="00536689">
        <w:rPr>
          <w:b/>
          <w:bCs/>
        </w:rPr>
        <w:t>:</w:t>
      </w:r>
      <w:r w:rsidR="008F14F9">
        <w:rPr>
          <w:b/>
          <w:bCs/>
        </w:rPr>
        <w:t xml:space="preserve"> </w:t>
      </w:r>
      <w:r w:rsidR="008F14F9" w:rsidRPr="008F14F9">
        <w:rPr>
          <w:b/>
          <w:bCs/>
        </w:rPr>
        <w:t xml:space="preserve">TPDU: 00 20 00 80 08 24 23 07 ff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w:t>
      </w:r>
      <w:proofErr w:type="spellStart"/>
      <w:r w:rsidR="008F14F9" w:rsidRPr="008F14F9">
        <w:rPr>
          <w:b/>
          <w:bCs/>
        </w:rPr>
        <w:t>ff</w:t>
      </w:r>
      <w:proofErr w:type="spellEnd"/>
      <w:r w:rsidR="008F14F9" w:rsidRPr="008F14F9">
        <w:rPr>
          <w:b/>
          <w:bCs/>
        </w:rPr>
        <w:t xml:space="preserve"> 90 00</w:t>
      </w:r>
    </w:p>
    <w:p w14:paraId="157044BF" w14:textId="30ED4486" w:rsidR="008F14F9" w:rsidRDefault="00AD536E" w:rsidP="008F14F9">
      <w:pPr>
        <w:spacing w:line="360" w:lineRule="auto"/>
        <w:jc w:val="both"/>
      </w:pPr>
      <w:r>
        <w:t>As identified by the author, the command depicted signifies a verify command, typically employed to authenticate a PIN or password</w:t>
      </w:r>
      <w:r w:rsidR="008F14F9">
        <w:t>.</w:t>
      </w:r>
      <w:r w:rsidR="008F14F9" w:rsidRPr="00732C12">
        <w:t xml:space="preserve"> </w:t>
      </w:r>
      <w:r w:rsidR="008F14F9">
        <w:t xml:space="preserve">The complete details of the request 16 can be found in </w:t>
      </w:r>
      <w:r w:rsidR="008F14F9" w:rsidRPr="00536689">
        <w:rPr>
          <w:b/>
          <w:bCs/>
        </w:rPr>
        <w:t>Appendix 1.16</w:t>
      </w:r>
      <w:r w:rsidR="008F14F9">
        <w:t>.</w:t>
      </w:r>
    </w:p>
    <w:p w14:paraId="0C63A0F5" w14:textId="77777777" w:rsidR="00A272A5" w:rsidRDefault="00A272A5" w:rsidP="008F14F9">
      <w:pPr>
        <w:spacing w:line="360" w:lineRule="auto"/>
        <w:jc w:val="both"/>
      </w:pPr>
    </w:p>
    <w:p w14:paraId="34A7F1F7" w14:textId="718A1E0B" w:rsidR="008F14F9" w:rsidRDefault="001C0F7C" w:rsidP="00593BE8">
      <w:pPr>
        <w:spacing w:line="360" w:lineRule="auto"/>
        <w:jc w:val="both"/>
        <w:rPr>
          <w:b/>
          <w:bCs/>
        </w:rPr>
      </w:pPr>
      <w:r w:rsidRPr="00536689">
        <w:rPr>
          <w:b/>
          <w:bCs/>
        </w:rPr>
        <w:t>Request 17</w:t>
      </w:r>
      <w:sdt>
        <w:sdtPr>
          <w:rPr>
            <w:b/>
            <w:bCs/>
          </w:rPr>
          <w:id w:val="-1400503417"/>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Pr>
          <w:b/>
          <w:bCs/>
        </w:rPr>
        <w:t xml:space="preserve"> </w:t>
      </w:r>
      <w:r w:rsidRPr="001C0F7C">
        <w:rPr>
          <w:b/>
          <w:bCs/>
        </w:rPr>
        <w:t>TPDU: 00 c0 00 00 20 77 1e 9f 27 01 80 9f 36 02 00 04 9f 26 08 03 e7 e6 aa f0 9d ca 1a 9f 10 07 06 05 12 03 a4 00 02 90 00</w:t>
      </w:r>
    </w:p>
    <w:p w14:paraId="0BDAD4EA" w14:textId="405E666B" w:rsidR="001C0F7C" w:rsidRDefault="00AD536E" w:rsidP="00593BE8">
      <w:pPr>
        <w:spacing w:line="360" w:lineRule="auto"/>
        <w:jc w:val="both"/>
      </w:pPr>
      <w:r>
        <w:t>In the observation of the author, the command illustrated was recognized as a get response command tasked with retrieving vital data components such as Cryptogram Information Data (CID), Application Transaction Counter (ATC), Application Cryptogram (AC), and Issuer Application Data (IAD). The</w:t>
      </w:r>
      <w:r w:rsidR="001C0F7C">
        <w:t xml:space="preserve"> complete details of the request 17 can be found in </w:t>
      </w:r>
      <w:r w:rsidR="001C0F7C" w:rsidRPr="00536689">
        <w:rPr>
          <w:b/>
          <w:bCs/>
        </w:rPr>
        <w:t>Appendix 1.17</w:t>
      </w:r>
      <w:r w:rsidR="001C0F7C">
        <w:t>.</w:t>
      </w:r>
    </w:p>
    <w:p w14:paraId="008BF8E2" w14:textId="77777777" w:rsidR="00CE4137" w:rsidRPr="00430E26" w:rsidRDefault="00CE4137" w:rsidP="00593BE8">
      <w:pPr>
        <w:spacing w:line="360" w:lineRule="auto"/>
        <w:jc w:val="both"/>
      </w:pPr>
    </w:p>
    <w:p w14:paraId="06A624F5" w14:textId="23A2E948" w:rsidR="006407AE" w:rsidRDefault="006407AE" w:rsidP="00593BE8">
      <w:pPr>
        <w:spacing w:line="360" w:lineRule="auto"/>
        <w:jc w:val="both"/>
        <w:rPr>
          <w:b/>
          <w:bCs/>
        </w:rPr>
      </w:pPr>
      <w:r w:rsidRPr="00536689">
        <w:rPr>
          <w:b/>
          <w:bCs/>
        </w:rPr>
        <w:t>Request 18</w:t>
      </w:r>
      <w:sdt>
        <w:sdtPr>
          <w:rPr>
            <w:b/>
            <w:bCs/>
          </w:rPr>
          <w:id w:val="-1346086349"/>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536689">
        <w:rPr>
          <w:b/>
          <w:bCs/>
        </w:rPr>
        <w:t>:</w:t>
      </w:r>
      <w:r>
        <w:rPr>
          <w:b/>
          <w:bCs/>
        </w:rPr>
        <w:t xml:space="preserve"> </w:t>
      </w:r>
      <w:r w:rsidR="00A20D39" w:rsidRPr="00A20D39">
        <w:rPr>
          <w:b/>
          <w:bCs/>
        </w:rPr>
        <w:t>TPDU: 80 ae 40 00 27 30 30 00 00 00 00 01 00 00 00 00 00 00 00 08 26 00 80 00 80 00 08 26 23 08 03 00 ca 2a 88 88 7b 21 5d b0 00 82 00 00 61 20</w:t>
      </w:r>
    </w:p>
    <w:p w14:paraId="29DA1CC5" w14:textId="624B57E1" w:rsidR="00A20D39" w:rsidRDefault="00AD536E" w:rsidP="00593BE8">
      <w:pPr>
        <w:spacing w:line="360" w:lineRule="auto"/>
        <w:jc w:val="both"/>
      </w:pPr>
      <w:r>
        <w:t xml:space="preserve">As observed by the author, the presented command was identified as a generate ac command. </w:t>
      </w:r>
      <w:r w:rsidR="00A20D39">
        <w:t xml:space="preserve">The complete details of the request 18 can be found in </w:t>
      </w:r>
      <w:r w:rsidR="00A20D39" w:rsidRPr="00536689">
        <w:rPr>
          <w:b/>
          <w:bCs/>
        </w:rPr>
        <w:t>Appendix 1.18</w:t>
      </w:r>
      <w:r w:rsidR="00A20D39">
        <w:t>.</w:t>
      </w:r>
    </w:p>
    <w:p w14:paraId="40A165D2" w14:textId="77777777" w:rsidR="00536689" w:rsidRDefault="00536689" w:rsidP="00593BE8">
      <w:pPr>
        <w:spacing w:line="360" w:lineRule="auto"/>
        <w:jc w:val="both"/>
      </w:pPr>
    </w:p>
    <w:p w14:paraId="3883D7F0" w14:textId="2157F2D7" w:rsidR="00A20D39" w:rsidRDefault="00A20D39" w:rsidP="00593BE8">
      <w:pPr>
        <w:spacing w:line="360" w:lineRule="auto"/>
        <w:jc w:val="both"/>
        <w:rPr>
          <w:b/>
          <w:bCs/>
        </w:rPr>
      </w:pPr>
      <w:r w:rsidRPr="00536689">
        <w:rPr>
          <w:b/>
          <w:bCs/>
        </w:rPr>
        <w:t>Response 18</w:t>
      </w:r>
      <w:sdt>
        <w:sdtPr>
          <w:rPr>
            <w:b/>
            <w:bCs/>
          </w:rPr>
          <w:id w:val="-1751802672"/>
          <w:citation/>
        </w:sdtPr>
        <w:sdtEndPr/>
        <w:sdtContent>
          <w:r w:rsidRPr="00536689">
            <w:rPr>
              <w:b/>
              <w:bCs/>
            </w:rPr>
            <w:fldChar w:fldCharType="begin"/>
          </w:r>
          <w:r w:rsidRPr="00536689">
            <w:rPr>
              <w:b/>
              <w:bCs/>
            </w:rPr>
            <w:instrText xml:space="preserve"> CITATION EMV \l 2057 </w:instrText>
          </w:r>
          <w:r w:rsidRPr="00536689">
            <w:rPr>
              <w:b/>
              <w:bCs/>
            </w:rPr>
            <w:fldChar w:fldCharType="separate"/>
          </w:r>
          <w:r w:rsidR="00BE6298">
            <w:rPr>
              <w:b/>
              <w:bCs/>
              <w:noProof/>
            </w:rPr>
            <w:t xml:space="preserve"> </w:t>
          </w:r>
          <w:r w:rsidR="00BE6298">
            <w:rPr>
              <w:noProof/>
            </w:rPr>
            <w:t>[31]</w:t>
          </w:r>
          <w:r w:rsidRPr="00536689">
            <w:rPr>
              <w:b/>
              <w:bCs/>
            </w:rPr>
            <w:fldChar w:fldCharType="end"/>
          </w:r>
        </w:sdtContent>
      </w:sdt>
      <w:r w:rsidRPr="00133B66">
        <w:rPr>
          <w:b/>
          <w:bCs/>
        </w:rPr>
        <w:t>:</w:t>
      </w:r>
      <w:r>
        <w:rPr>
          <w:b/>
          <w:bCs/>
        </w:rPr>
        <w:t xml:space="preserve"> </w:t>
      </w:r>
      <w:r w:rsidRPr="00A20D39">
        <w:rPr>
          <w:b/>
          <w:bCs/>
        </w:rPr>
        <w:t xml:space="preserve">TPDU: 00 c0 00 00 20 77 1e 9f 27 01 40 9f 36 02 00 04 9f 26 08 fa 09 49 2d c3 </w:t>
      </w:r>
      <w:proofErr w:type="spellStart"/>
      <w:r w:rsidRPr="00A20D39">
        <w:rPr>
          <w:b/>
          <w:bCs/>
        </w:rPr>
        <w:t>cb</w:t>
      </w:r>
      <w:proofErr w:type="spellEnd"/>
      <w:r w:rsidRPr="00A20D39">
        <w:rPr>
          <w:b/>
          <w:bCs/>
        </w:rPr>
        <w:t xml:space="preserve"> eb b2 9f 10 07 06 05 12 03 64 00 02 90 00</w:t>
      </w:r>
    </w:p>
    <w:p w14:paraId="555AD729" w14:textId="37B23A8C" w:rsidR="009843C8" w:rsidRDefault="00AD536E" w:rsidP="00593BE8">
      <w:pPr>
        <w:spacing w:line="360" w:lineRule="auto"/>
        <w:jc w:val="both"/>
        <w:rPr>
          <w:b/>
          <w:bCs/>
        </w:rPr>
      </w:pPr>
      <w:r>
        <w:t>As identified by the author, the command in question was a get response command intended to retrieve Cryptogram Information Data (CID), Application Transaction Counter (ATC), Application Cryptogram (AC), and Issuer Application Data (IAD</w:t>
      </w:r>
      <w:r w:rsidR="000B0E0F">
        <w:t>). The</w:t>
      </w:r>
      <w:r w:rsidR="009843C8">
        <w:t xml:space="preserve"> complete details of the response 18 can be found in </w:t>
      </w:r>
      <w:r w:rsidR="009843C8" w:rsidRPr="00536689">
        <w:rPr>
          <w:b/>
          <w:bCs/>
        </w:rPr>
        <w:t>Appendix 1.18</w:t>
      </w:r>
      <w:r w:rsidR="009843C8">
        <w:t>.</w:t>
      </w:r>
    </w:p>
    <w:p w14:paraId="4B4728C9" w14:textId="14D799B2" w:rsidR="00FB5B7A" w:rsidRDefault="00FB5B7A" w:rsidP="00593BE8">
      <w:pPr>
        <w:spacing w:line="360" w:lineRule="auto"/>
        <w:jc w:val="both"/>
        <w:rPr>
          <w:b/>
          <w:bCs/>
        </w:rPr>
      </w:pPr>
    </w:p>
    <w:p w14:paraId="2E2FFFDB" w14:textId="77777777" w:rsidR="00CE4137" w:rsidRDefault="00CE4137" w:rsidP="00593BE8">
      <w:pPr>
        <w:spacing w:line="360" w:lineRule="auto"/>
        <w:jc w:val="both"/>
        <w:rPr>
          <w:b/>
          <w:bCs/>
        </w:rPr>
      </w:pPr>
    </w:p>
    <w:p w14:paraId="1D38D5D5" w14:textId="7944F29D" w:rsidR="006108B5" w:rsidRPr="00430E26" w:rsidRDefault="006108B5" w:rsidP="006108B5">
      <w:pPr>
        <w:pStyle w:val="Heading4"/>
        <w:rPr>
          <w:rFonts w:ascii="Times New Roman" w:hAnsi="Times New Roman" w:cs="Times New Roman"/>
          <w:b/>
          <w:bCs/>
          <w:i w:val="0"/>
          <w:iCs w:val="0"/>
          <w:color w:val="auto"/>
        </w:rPr>
      </w:pPr>
      <w:r w:rsidRPr="00430E26">
        <w:rPr>
          <w:rFonts w:ascii="Times New Roman" w:hAnsi="Times New Roman" w:cs="Times New Roman"/>
          <w:i w:val="0"/>
          <w:iCs w:val="0"/>
          <w:color w:val="auto"/>
        </w:rPr>
        <w:lastRenderedPageBreak/>
        <w:t xml:space="preserve">MITM ATTACK </w:t>
      </w:r>
      <w:r w:rsidR="000A6952" w:rsidRPr="00430E26">
        <w:rPr>
          <w:rFonts w:ascii="Times New Roman" w:hAnsi="Times New Roman" w:cs="Times New Roman"/>
          <w:i w:val="0"/>
          <w:iCs w:val="0"/>
          <w:color w:val="auto"/>
        </w:rPr>
        <w:t>ON CARD</w:t>
      </w:r>
      <w:r w:rsidRPr="00430E26">
        <w:rPr>
          <w:rFonts w:ascii="Times New Roman" w:hAnsi="Times New Roman" w:cs="Times New Roman"/>
          <w:i w:val="0"/>
          <w:iCs w:val="0"/>
          <w:color w:val="auto"/>
        </w:rPr>
        <w:t xml:space="preserve"> 2 (</w:t>
      </w:r>
      <w:r w:rsidR="00DB2F17" w:rsidRPr="00430E26">
        <w:rPr>
          <w:rFonts w:ascii="Times New Roman" w:hAnsi="Times New Roman" w:cs="Times New Roman"/>
          <w:i w:val="0"/>
          <w:iCs w:val="0"/>
          <w:color w:val="auto"/>
        </w:rPr>
        <w:t>BARCLAYS</w:t>
      </w:r>
      <w:r w:rsidRPr="00430E26">
        <w:rPr>
          <w:rFonts w:ascii="Times New Roman" w:hAnsi="Times New Roman" w:cs="Times New Roman"/>
          <w:i w:val="0"/>
          <w:iCs w:val="0"/>
          <w:color w:val="auto"/>
        </w:rPr>
        <w:t xml:space="preserve"> </w:t>
      </w:r>
      <w:r w:rsidR="000A6952" w:rsidRPr="00430E26">
        <w:rPr>
          <w:rFonts w:ascii="Times New Roman" w:hAnsi="Times New Roman" w:cs="Times New Roman"/>
          <w:i w:val="0"/>
          <w:iCs w:val="0"/>
          <w:color w:val="auto"/>
        </w:rPr>
        <w:t>VISA CARD</w:t>
      </w:r>
      <w:r w:rsidRPr="00430E26">
        <w:rPr>
          <w:rFonts w:ascii="Times New Roman" w:hAnsi="Times New Roman" w:cs="Times New Roman"/>
          <w:i w:val="0"/>
          <w:iCs w:val="0"/>
          <w:color w:val="auto"/>
        </w:rPr>
        <w:t>)</w:t>
      </w:r>
    </w:p>
    <w:p w14:paraId="4284C9A5" w14:textId="73CA118E" w:rsidR="00720959" w:rsidRDefault="00720959" w:rsidP="00593BE8">
      <w:pPr>
        <w:spacing w:line="360" w:lineRule="auto"/>
        <w:jc w:val="both"/>
      </w:pPr>
    </w:p>
    <w:p w14:paraId="2A107D1B" w14:textId="4F8CBF29" w:rsidR="00300203" w:rsidRDefault="00300203" w:rsidP="00593BE8">
      <w:pPr>
        <w:spacing w:line="360" w:lineRule="auto"/>
        <w:jc w:val="both"/>
        <w:rPr>
          <w:b/>
          <w:bCs/>
        </w:rPr>
      </w:pPr>
      <w:r w:rsidRPr="00300203">
        <w:rPr>
          <w:b/>
          <w:bCs/>
        </w:rPr>
        <w:t xml:space="preserve">ATR: </w:t>
      </w:r>
      <w:r w:rsidR="00DB2F17" w:rsidRPr="00DB2F17">
        <w:rPr>
          <w:b/>
          <w:bCs/>
        </w:rPr>
        <w:t>3b 6e 00 00 80 31 80 66 b0 84 0c 01 6e 01 83 00 90 00</w:t>
      </w:r>
    </w:p>
    <w:p w14:paraId="0E4870C4" w14:textId="1AF44D00" w:rsidR="00300203" w:rsidRDefault="00300203" w:rsidP="00593BE8">
      <w:pPr>
        <w:spacing w:line="360" w:lineRule="auto"/>
        <w:jc w:val="both"/>
      </w:pPr>
      <w:r>
        <w:t>The ATR is a message that was output by a contact smart card upon initial powering, as observed by the author, in response to an RST signal sent from the card machine. Information about the card's properties and communication parameters was noted by the author to be contained within it.</w:t>
      </w:r>
    </w:p>
    <w:p w14:paraId="293AB851" w14:textId="019D17C5" w:rsidR="00300203" w:rsidRDefault="00300203" w:rsidP="00593BE8">
      <w:pPr>
        <w:spacing w:line="360" w:lineRule="auto"/>
        <w:jc w:val="both"/>
      </w:pPr>
      <w:r w:rsidRPr="00106C3F">
        <w:rPr>
          <w:b/>
          <w:bCs/>
        </w:rPr>
        <w:t>Request 1</w:t>
      </w:r>
      <w:sdt>
        <w:sdtPr>
          <w:rPr>
            <w:b/>
            <w:bCs/>
          </w:rPr>
          <w:id w:val="872429698"/>
          <w:citation/>
        </w:sdtPr>
        <w:sdtEndPr/>
        <w:sdtContent>
          <w:r w:rsidRPr="00106C3F">
            <w:rPr>
              <w:b/>
              <w:bCs/>
            </w:rPr>
            <w:fldChar w:fldCharType="begin"/>
          </w:r>
          <w:r w:rsidRPr="00106C3F">
            <w:rPr>
              <w:b/>
              <w:bCs/>
            </w:rPr>
            <w:instrText xml:space="preserve">CITATION EMV00 \l 2057 </w:instrText>
          </w:r>
          <w:r w:rsidRPr="00106C3F">
            <w:rPr>
              <w:b/>
              <w:bCs/>
            </w:rPr>
            <w:fldChar w:fldCharType="separate"/>
          </w:r>
          <w:r w:rsidR="00BE6298">
            <w:rPr>
              <w:b/>
              <w:bCs/>
              <w:noProof/>
            </w:rPr>
            <w:t xml:space="preserve"> </w:t>
          </w:r>
          <w:r w:rsidR="00BE6298">
            <w:rPr>
              <w:noProof/>
            </w:rPr>
            <w:t>[30]</w:t>
          </w:r>
          <w:r w:rsidRPr="00106C3F">
            <w:rPr>
              <w:b/>
              <w:bCs/>
            </w:rPr>
            <w:fldChar w:fldCharType="end"/>
          </w:r>
        </w:sdtContent>
      </w:sdt>
      <w:r>
        <w:rPr>
          <w:b/>
          <w:bCs/>
        </w:rPr>
        <w:t>:</w:t>
      </w:r>
      <w:r w:rsidRPr="00502C95">
        <w:rPr>
          <w:b/>
          <w:bCs/>
        </w:rPr>
        <w:t xml:space="preserve"> TPDU: </w:t>
      </w:r>
      <w:r w:rsidRPr="00300203">
        <w:rPr>
          <w:b/>
          <w:bCs/>
        </w:rPr>
        <w:t>00 a4 04 00 0e 31 50 41 59 2e 53 59 53 2e 44 44 46 30 31 61 1c</w:t>
      </w:r>
    </w:p>
    <w:p w14:paraId="4698CAC1" w14:textId="3949D7A1" w:rsidR="00300203" w:rsidRDefault="00407AAA" w:rsidP="00593BE8">
      <w:pPr>
        <w:spacing w:line="360" w:lineRule="auto"/>
        <w:jc w:val="both"/>
      </w:pPr>
      <w:r>
        <w:t xml:space="preserve">The </w:t>
      </w:r>
      <w:r w:rsidR="007D2E44">
        <w:t>select</w:t>
      </w:r>
      <w:r>
        <w:t xml:space="preserve"> command for an EMV application directory was identified by the author. This command, sent from the terminal to the card, requests the card to select the EMV Payment System Directory (PSE), which, as observed by the author, is 1PAY.SYS.DDF01.</w:t>
      </w:r>
    </w:p>
    <w:p w14:paraId="4616B94F" w14:textId="620AA58B" w:rsidR="00407AAA" w:rsidRPr="00407AAA" w:rsidRDefault="00407AAA" w:rsidP="00407AAA">
      <w:pPr>
        <w:spacing w:line="360" w:lineRule="auto"/>
        <w:jc w:val="both"/>
        <w:rPr>
          <w:b/>
          <w:bCs/>
        </w:rPr>
      </w:pPr>
      <w:r w:rsidRPr="00602B00">
        <w:rPr>
          <w:b/>
          <w:bCs/>
        </w:rPr>
        <w:t>Response 1</w:t>
      </w:r>
      <w:sdt>
        <w:sdtPr>
          <w:rPr>
            <w:b/>
            <w:bCs/>
          </w:rPr>
          <w:id w:val="1662034932"/>
          <w:citation/>
        </w:sdtPr>
        <w:sdtEndPr/>
        <w:sdtContent>
          <w:r w:rsidRPr="00602B00">
            <w:rPr>
              <w:b/>
              <w:bCs/>
            </w:rPr>
            <w:fldChar w:fldCharType="begin"/>
          </w:r>
          <w:r w:rsidRPr="00602B00">
            <w:rPr>
              <w:b/>
              <w:bCs/>
            </w:rPr>
            <w:instrText xml:space="preserve">CITATION EMV00 \l 2057 </w:instrText>
          </w:r>
          <w:r w:rsidRPr="00602B00">
            <w:rPr>
              <w:b/>
              <w:bCs/>
            </w:rPr>
            <w:fldChar w:fldCharType="separate"/>
          </w:r>
          <w:r w:rsidR="00BE6298">
            <w:rPr>
              <w:b/>
              <w:bCs/>
              <w:noProof/>
            </w:rPr>
            <w:t xml:space="preserve"> </w:t>
          </w:r>
          <w:r w:rsidR="00BE6298">
            <w:rPr>
              <w:noProof/>
            </w:rPr>
            <w:t>[30]</w:t>
          </w:r>
          <w:r w:rsidRPr="00602B00">
            <w:rPr>
              <w:b/>
              <w:bCs/>
            </w:rPr>
            <w:fldChar w:fldCharType="end"/>
          </w:r>
        </w:sdtContent>
      </w:sdt>
      <w:r w:rsidRPr="00502C95">
        <w:rPr>
          <w:b/>
          <w:bCs/>
        </w:rPr>
        <w:t>: TPDU</w:t>
      </w:r>
      <w:r w:rsidR="00DB2F17" w:rsidRPr="00DB2F17">
        <w:t xml:space="preserve"> </w:t>
      </w:r>
      <w:r w:rsidR="00DB2F17" w:rsidRPr="00DB2F17">
        <w:rPr>
          <w:b/>
          <w:bCs/>
        </w:rPr>
        <w:t>00 c0 00 00 1c 6f 1a 84 0e 31 50 41 59 2e 53 59 53 2e 44 44 46 30 31 a5 08 88 01 01 5f 2d 02 65 6e 90 00</w:t>
      </w:r>
    </w:p>
    <w:p w14:paraId="329D2BD2" w14:textId="027750C3" w:rsidR="00300203" w:rsidRDefault="00407AAA" w:rsidP="00593BE8">
      <w:pPr>
        <w:spacing w:line="360" w:lineRule="auto"/>
        <w:jc w:val="both"/>
      </w:pPr>
      <w:r>
        <w:t xml:space="preserve">The </w:t>
      </w:r>
      <w:r w:rsidR="007D2E44">
        <w:t xml:space="preserve">get response </w:t>
      </w:r>
      <w:r>
        <w:t>command, which asked for 28 bytes of data related to a previously sent command (request 1), was identified by the author. The response, as was observed by the author, provided details of the 1PAY.SYS.DDF01 EMV application directory, including its priority and language preference (English).</w:t>
      </w:r>
    </w:p>
    <w:p w14:paraId="3661FCA7" w14:textId="77777777" w:rsidR="00CE4137" w:rsidRDefault="00CE4137" w:rsidP="00593BE8">
      <w:pPr>
        <w:spacing w:line="360" w:lineRule="auto"/>
        <w:jc w:val="both"/>
      </w:pPr>
    </w:p>
    <w:p w14:paraId="0841E276" w14:textId="2287DF40" w:rsidR="00CE4137" w:rsidRDefault="00407AAA" w:rsidP="00CE4137">
      <w:pPr>
        <w:spacing w:line="360" w:lineRule="auto"/>
        <w:jc w:val="both"/>
        <w:rPr>
          <w:b/>
          <w:bCs/>
        </w:rPr>
      </w:pPr>
      <w:r w:rsidRPr="00602B00">
        <w:rPr>
          <w:b/>
          <w:bCs/>
        </w:rPr>
        <w:t>Request 2</w:t>
      </w:r>
      <w:sdt>
        <w:sdtPr>
          <w:rPr>
            <w:b/>
            <w:bCs/>
          </w:rPr>
          <w:id w:val="-1791588547"/>
          <w:citation/>
        </w:sdtPr>
        <w:sdtEndPr/>
        <w:sdtContent>
          <w:r w:rsidRPr="00602B00">
            <w:rPr>
              <w:b/>
              <w:bCs/>
            </w:rPr>
            <w:fldChar w:fldCharType="begin"/>
          </w:r>
          <w:r w:rsidRPr="00602B00">
            <w:rPr>
              <w:b/>
              <w:bCs/>
            </w:rPr>
            <w:instrText xml:space="preserve">CITATION EMV00 \l 2057 </w:instrText>
          </w:r>
          <w:r w:rsidRPr="00602B00">
            <w:rPr>
              <w:b/>
              <w:bCs/>
            </w:rPr>
            <w:fldChar w:fldCharType="separate"/>
          </w:r>
          <w:r w:rsidR="00BE6298">
            <w:rPr>
              <w:b/>
              <w:bCs/>
              <w:noProof/>
            </w:rPr>
            <w:t xml:space="preserve"> </w:t>
          </w:r>
          <w:r w:rsidR="00BE6298">
            <w:rPr>
              <w:noProof/>
            </w:rPr>
            <w:t>[30]</w:t>
          </w:r>
          <w:r w:rsidRPr="00602B00">
            <w:rPr>
              <w:b/>
              <w:bCs/>
            </w:rPr>
            <w:fldChar w:fldCharType="end"/>
          </w:r>
        </w:sdtContent>
      </w:sdt>
      <w:r w:rsidRPr="00602B00">
        <w:rPr>
          <w:b/>
          <w:bCs/>
        </w:rPr>
        <w:t>:</w:t>
      </w:r>
      <w:r w:rsidRPr="00AE6730">
        <w:rPr>
          <w:b/>
          <w:bCs/>
        </w:rPr>
        <w:t xml:space="preserve"> TPDU: </w:t>
      </w:r>
      <w:r w:rsidR="00DB2F17" w:rsidRPr="00DB2F17">
        <w:rPr>
          <w:b/>
          <w:bCs/>
        </w:rPr>
        <w:t>00 b2 01 0c 00 6c 1a</w:t>
      </w:r>
    </w:p>
    <w:p w14:paraId="0C88BEE1" w14:textId="25B768F2" w:rsidR="00407AAA" w:rsidRPr="00CE4137" w:rsidRDefault="00407AAA" w:rsidP="00CE4137">
      <w:pPr>
        <w:spacing w:line="360" w:lineRule="auto"/>
        <w:jc w:val="both"/>
        <w:rPr>
          <w:b/>
          <w:bCs/>
        </w:rPr>
      </w:pPr>
      <w:r w:rsidRPr="007F708B">
        <w:rPr>
          <w:lang w:val="en-US"/>
        </w:rPr>
        <w:t xml:space="preserve">The author identified the </w:t>
      </w:r>
      <w:r w:rsidR="007D2E44" w:rsidRPr="007F708B">
        <w:rPr>
          <w:lang w:val="en-US"/>
        </w:rPr>
        <w:t xml:space="preserve">read record </w:t>
      </w:r>
      <w:r w:rsidRPr="007F708B">
        <w:rPr>
          <w:lang w:val="en-US"/>
        </w:rPr>
        <w:t xml:space="preserve">command, which had requested the card to read a specific record (record </w:t>
      </w:r>
      <w:r>
        <w:rPr>
          <w:lang w:val="en-US"/>
        </w:rPr>
        <w:t>1</w:t>
      </w:r>
      <w:r w:rsidRPr="007F708B">
        <w:rPr>
          <w:lang w:val="en-US"/>
        </w:rPr>
        <w:t>) from the current file (SFI 1). The card's response, as observed by the author, indicated that the requested data length was incorrect and provided the correct length of</w:t>
      </w:r>
      <w:r>
        <w:rPr>
          <w:lang w:val="en-US"/>
        </w:rPr>
        <w:t xml:space="preserve"> </w:t>
      </w:r>
      <w:r w:rsidR="00DB2F17">
        <w:rPr>
          <w:lang w:val="en-US"/>
        </w:rPr>
        <w:t>26</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w:t>
      </w:r>
    </w:p>
    <w:p w14:paraId="3C461254" w14:textId="2AAE508F" w:rsidR="00DB2F17" w:rsidRDefault="00407AAA" w:rsidP="00407AAA">
      <w:pPr>
        <w:spacing w:line="360" w:lineRule="auto"/>
        <w:jc w:val="both"/>
        <w:rPr>
          <w:b/>
          <w:bCs/>
        </w:rPr>
      </w:pPr>
      <w:r w:rsidRPr="00CE1E7E">
        <w:rPr>
          <w:b/>
          <w:bCs/>
        </w:rPr>
        <w:t>Response 2</w:t>
      </w:r>
      <w:sdt>
        <w:sdtPr>
          <w:rPr>
            <w:b/>
            <w:bCs/>
          </w:rPr>
          <w:id w:val="-2045892003"/>
          <w:citation/>
        </w:sdtPr>
        <w:sdtEndPr/>
        <w:sdtContent>
          <w:r w:rsidRPr="00CE1E7E">
            <w:rPr>
              <w:b/>
              <w:bCs/>
            </w:rPr>
            <w:fldChar w:fldCharType="begin"/>
          </w:r>
          <w:r w:rsidRPr="00CE1E7E">
            <w:rPr>
              <w:b/>
              <w:bCs/>
            </w:rPr>
            <w:instrText xml:space="preserve">CITATION EMV00 \l 2057 </w:instrText>
          </w:r>
          <w:r w:rsidRPr="00CE1E7E">
            <w:rPr>
              <w:b/>
              <w:bCs/>
            </w:rPr>
            <w:fldChar w:fldCharType="separate"/>
          </w:r>
          <w:r w:rsidR="00BE6298">
            <w:rPr>
              <w:b/>
              <w:bCs/>
              <w:noProof/>
            </w:rPr>
            <w:t xml:space="preserve"> </w:t>
          </w:r>
          <w:r w:rsidR="00BE6298">
            <w:rPr>
              <w:noProof/>
            </w:rPr>
            <w:t>[30]</w:t>
          </w:r>
          <w:r w:rsidRPr="00CE1E7E">
            <w:rPr>
              <w:b/>
              <w:bCs/>
            </w:rPr>
            <w:fldChar w:fldCharType="end"/>
          </w:r>
        </w:sdtContent>
      </w:sdt>
      <w:r w:rsidRPr="00AE6730">
        <w:rPr>
          <w:b/>
          <w:bCs/>
        </w:rPr>
        <w:t xml:space="preserve">: TPDU: </w:t>
      </w:r>
      <w:r w:rsidR="00DB2F17" w:rsidRPr="00DB2F17">
        <w:rPr>
          <w:b/>
          <w:bCs/>
        </w:rPr>
        <w:t xml:space="preserve">00 b2 01 0c 1a 70 18 61 16 4f 07 a0 00 00 00 29 10 10 50 08 4c 49 4e 4b 20 41 54 4d 87 01 01 90 00 </w:t>
      </w:r>
    </w:p>
    <w:p w14:paraId="6DBECDE8" w14:textId="62997479" w:rsidR="00407AAA" w:rsidRDefault="00407AAA" w:rsidP="00407AAA">
      <w:pPr>
        <w:spacing w:line="360" w:lineRule="auto"/>
        <w:jc w:val="both"/>
      </w:pPr>
      <w:r>
        <w:t xml:space="preserve">The data returned by the card in response to Request 2 was </w:t>
      </w:r>
      <w:proofErr w:type="spellStart"/>
      <w:r>
        <w:t>analyzed</w:t>
      </w:r>
      <w:proofErr w:type="spellEnd"/>
      <w:r>
        <w:t xml:space="preserve"> by the author and was found to include various information. An application identifier (</w:t>
      </w:r>
      <w:r w:rsidR="001574A9" w:rsidRPr="001574A9">
        <w:t>4f 07 a0 00 00 00 29 10 10</w:t>
      </w:r>
      <w:r>
        <w:t xml:space="preserve">) for a specific card application and the application label </w:t>
      </w:r>
      <w:r w:rsidR="001574A9">
        <w:t xml:space="preserve">LINK ATM </w:t>
      </w:r>
      <w:r>
        <w:t>were among the details noted by the author.</w:t>
      </w:r>
    </w:p>
    <w:p w14:paraId="34163B39" w14:textId="77777777" w:rsidR="00CE4137" w:rsidRDefault="00CE4137" w:rsidP="00407AAA">
      <w:pPr>
        <w:spacing w:line="360" w:lineRule="auto"/>
        <w:jc w:val="both"/>
      </w:pPr>
    </w:p>
    <w:p w14:paraId="4BEE3398" w14:textId="77777777" w:rsidR="00407AAA" w:rsidRPr="000A0DE5" w:rsidRDefault="00407AAA" w:rsidP="00407AAA">
      <w:pPr>
        <w:spacing w:line="360" w:lineRule="auto"/>
        <w:jc w:val="both"/>
        <w:rPr>
          <w:b/>
          <w:bCs/>
        </w:rPr>
      </w:pPr>
    </w:p>
    <w:p w14:paraId="3668F291" w14:textId="3DAF8B65" w:rsidR="00430E26" w:rsidRDefault="00407AAA" w:rsidP="00430E26">
      <w:pPr>
        <w:spacing w:line="360" w:lineRule="auto"/>
        <w:jc w:val="both"/>
        <w:rPr>
          <w:b/>
          <w:bCs/>
        </w:rPr>
      </w:pPr>
      <w:r w:rsidRPr="00AE6730">
        <w:rPr>
          <w:b/>
          <w:bCs/>
        </w:rPr>
        <w:lastRenderedPageBreak/>
        <w:t xml:space="preserve">Request 3 </w:t>
      </w:r>
      <w:sdt>
        <w:sdtPr>
          <w:rPr>
            <w:b/>
            <w:bCs/>
          </w:rPr>
          <w:id w:val="1879736696"/>
          <w:citation/>
        </w:sdtPr>
        <w:sdtEndPr/>
        <w:sdtContent>
          <w:r w:rsidRPr="00AB3BAF">
            <w:rPr>
              <w:b/>
              <w:bCs/>
            </w:rPr>
            <w:fldChar w:fldCharType="begin"/>
          </w:r>
          <w:r w:rsidRPr="00AB3BAF">
            <w:rPr>
              <w:b/>
              <w:bCs/>
            </w:rPr>
            <w:instrText xml:space="preserve"> CITATION EMV00 \l 2057 </w:instrText>
          </w:r>
          <w:r w:rsidRPr="00AB3BAF">
            <w:rPr>
              <w:b/>
              <w:bCs/>
            </w:rPr>
            <w:fldChar w:fldCharType="separate"/>
          </w:r>
          <w:r w:rsidR="00BE6298">
            <w:rPr>
              <w:noProof/>
            </w:rPr>
            <w:t>[30]</w:t>
          </w:r>
          <w:r w:rsidRPr="00AB3BAF">
            <w:rPr>
              <w:b/>
              <w:bCs/>
            </w:rPr>
            <w:fldChar w:fldCharType="end"/>
          </w:r>
        </w:sdtContent>
      </w:sdt>
      <w:r w:rsidRPr="00AB3BAF">
        <w:rPr>
          <w:b/>
          <w:bCs/>
        </w:rPr>
        <w:t>:</w:t>
      </w:r>
      <w:r w:rsidRPr="00AE6730">
        <w:rPr>
          <w:b/>
          <w:bCs/>
        </w:rPr>
        <w:t xml:space="preserve"> TPDU: </w:t>
      </w:r>
      <w:r w:rsidR="001574A9" w:rsidRPr="001574A9">
        <w:rPr>
          <w:b/>
          <w:bCs/>
        </w:rPr>
        <w:t>00 b2 02 0c 00 6c 29</w:t>
      </w:r>
    </w:p>
    <w:p w14:paraId="467FA589" w14:textId="16C506C0" w:rsidR="00407AAA" w:rsidRPr="00430E26" w:rsidRDefault="00407AAA" w:rsidP="00430E26">
      <w:pPr>
        <w:spacing w:line="360" w:lineRule="auto"/>
        <w:jc w:val="both"/>
        <w:rPr>
          <w:b/>
          <w:bCs/>
        </w:rPr>
      </w:pPr>
      <w:r w:rsidRPr="007F708B">
        <w:rPr>
          <w:lang w:val="en-US"/>
        </w:rPr>
        <w:t xml:space="preserve">The author identified the </w:t>
      </w:r>
      <w:r w:rsidR="007D2E44" w:rsidRPr="007F708B">
        <w:rPr>
          <w:lang w:val="en-US"/>
        </w:rPr>
        <w:t xml:space="preserve">read record </w:t>
      </w:r>
      <w:r w:rsidRPr="007F708B">
        <w:rPr>
          <w:lang w:val="en-US"/>
        </w:rPr>
        <w:t xml:space="preserve">command, which had requested the card to read a specific record (record 2) from the current file (SFI 1). The card's response, as observed by the author, indicated that the requested data length was incorrect and provided the correct length of </w:t>
      </w:r>
      <w:r w:rsidR="001574A9">
        <w:rPr>
          <w:lang w:val="en-US"/>
        </w:rPr>
        <w:t>41</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29FE5E26" w14:textId="751AC53D" w:rsidR="00407AAA" w:rsidRPr="00AE6730" w:rsidRDefault="00407AAA" w:rsidP="00407AAA">
      <w:pPr>
        <w:spacing w:line="360" w:lineRule="auto"/>
        <w:jc w:val="both"/>
        <w:rPr>
          <w:b/>
          <w:bCs/>
        </w:rPr>
      </w:pPr>
      <w:r w:rsidRPr="00951C99">
        <w:rPr>
          <w:b/>
          <w:bCs/>
        </w:rPr>
        <w:t>Response 3</w:t>
      </w:r>
      <w:sdt>
        <w:sdtPr>
          <w:rPr>
            <w:b/>
            <w:bCs/>
          </w:rPr>
          <w:id w:val="938865589"/>
          <w:citation/>
        </w:sdtPr>
        <w:sdtEndPr/>
        <w:sdtContent>
          <w:r w:rsidRPr="00951C99">
            <w:rPr>
              <w:b/>
              <w:bCs/>
            </w:rPr>
            <w:fldChar w:fldCharType="begin"/>
          </w:r>
          <w:r w:rsidRPr="00951C99">
            <w:rPr>
              <w:b/>
              <w:bCs/>
            </w:rPr>
            <w:instrText xml:space="preserve">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00 b2 02 0c 16 70 14 61 12 4f 07 a0 00 00 00 29 10 10 50 04 4c 49 4e 4b 87 01 01 90 00</w:t>
      </w:r>
    </w:p>
    <w:p w14:paraId="1E6EA86E" w14:textId="0D31E791" w:rsidR="00407AAA" w:rsidRDefault="00407AAA" w:rsidP="00407AAA">
      <w:pPr>
        <w:spacing w:line="360" w:lineRule="auto"/>
        <w:jc w:val="both"/>
      </w:pPr>
      <w:r>
        <w:t xml:space="preserve">The data that was returned by the card in response to the command (Request 3) was </w:t>
      </w:r>
      <w:proofErr w:type="spellStart"/>
      <w:r>
        <w:t>analyzed</w:t>
      </w:r>
      <w:proofErr w:type="spellEnd"/>
      <w:r>
        <w:t xml:space="preserve"> by the author and was found to include various details. An application identifier (4f 07 a0 00 00 00 29 10 10) for a specific card application and 50 04 4c 49 4e 4b, which the author identified as standing for the application label (</w:t>
      </w:r>
      <w:r w:rsidR="001574A9">
        <w:t>Visa Debit</w:t>
      </w:r>
      <w:r>
        <w:t>), were among the details noted. The end of the TPDU (90 00), as observed by the author, indicated a successful operation or no error.</w:t>
      </w:r>
    </w:p>
    <w:p w14:paraId="16404886" w14:textId="77777777" w:rsidR="00407AAA" w:rsidRPr="00B8375D" w:rsidRDefault="00407AAA" w:rsidP="00407AAA">
      <w:pPr>
        <w:spacing w:line="360" w:lineRule="auto"/>
        <w:jc w:val="both"/>
        <w:rPr>
          <w:b/>
          <w:bCs/>
        </w:rPr>
      </w:pPr>
    </w:p>
    <w:p w14:paraId="3B2AF7E0" w14:textId="10DFED92" w:rsidR="00407AAA" w:rsidRDefault="00407AAA" w:rsidP="00407AAA">
      <w:pPr>
        <w:spacing w:line="360" w:lineRule="auto"/>
        <w:jc w:val="both"/>
        <w:rPr>
          <w:b/>
          <w:bCs/>
        </w:rPr>
      </w:pPr>
      <w:r w:rsidRPr="00951C99">
        <w:rPr>
          <w:b/>
          <w:bCs/>
        </w:rPr>
        <w:t>Request 4</w:t>
      </w:r>
      <w:sdt>
        <w:sdtPr>
          <w:rPr>
            <w:b/>
            <w:bCs/>
          </w:rPr>
          <w:id w:val="-52741331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TPDU: </w:t>
      </w:r>
      <w:r w:rsidR="001574A9" w:rsidRPr="001574A9">
        <w:rPr>
          <w:b/>
          <w:bCs/>
        </w:rPr>
        <w:t>00 b2 03 0c 00 6c 1a</w:t>
      </w:r>
    </w:p>
    <w:p w14:paraId="52053F05" w14:textId="051A46A2" w:rsidR="00407AAA" w:rsidRDefault="001574A9" w:rsidP="00407AAA">
      <w:pPr>
        <w:spacing w:line="360" w:lineRule="auto"/>
        <w:jc w:val="both"/>
        <w:rPr>
          <w:lang w:val="en-US"/>
        </w:rPr>
      </w:pPr>
      <w:r w:rsidRPr="007F708B">
        <w:rPr>
          <w:lang w:val="en-US"/>
        </w:rPr>
        <w:t xml:space="preserve">The author identified the </w:t>
      </w:r>
      <w:r w:rsidR="007D2E44" w:rsidRPr="007F708B">
        <w:rPr>
          <w:lang w:val="en-US"/>
        </w:rPr>
        <w:t xml:space="preserve">read record </w:t>
      </w:r>
      <w:r w:rsidRPr="007F708B">
        <w:rPr>
          <w:lang w:val="en-US"/>
        </w:rPr>
        <w:t xml:space="preserve">command, which had requested the card to read a specific record (record </w:t>
      </w:r>
      <w:r>
        <w:rPr>
          <w:lang w:val="en-US"/>
        </w:rPr>
        <w:t>3</w:t>
      </w:r>
      <w:r w:rsidRPr="007F708B">
        <w:rPr>
          <w:lang w:val="en-US"/>
        </w:rPr>
        <w:t xml:space="preserve">) from the current file (SFI 1). The card's response, as observed by the author, indicated that the requested data length was incorrect and provided the correct length of </w:t>
      </w:r>
      <w:r>
        <w:rPr>
          <w:lang w:val="en-US"/>
        </w:rPr>
        <w:t>26</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7A3B3FFD" w14:textId="317BE790" w:rsidR="001574A9" w:rsidRDefault="001574A9" w:rsidP="001574A9">
      <w:pPr>
        <w:spacing w:line="360" w:lineRule="auto"/>
        <w:jc w:val="both"/>
        <w:rPr>
          <w:b/>
          <w:bCs/>
        </w:rPr>
      </w:pPr>
      <w:r w:rsidRPr="00951C99">
        <w:rPr>
          <w:b/>
          <w:bCs/>
        </w:rPr>
        <w:t xml:space="preserve">Response </w:t>
      </w:r>
      <w:r>
        <w:rPr>
          <w:b/>
          <w:bCs/>
        </w:rPr>
        <w:t>4</w:t>
      </w:r>
      <w:sdt>
        <w:sdtPr>
          <w:rPr>
            <w:b/>
            <w:bCs/>
          </w:rPr>
          <w:id w:val="-1141190970"/>
          <w:citation/>
        </w:sdtPr>
        <w:sdtEndPr/>
        <w:sdtContent>
          <w:r w:rsidRPr="00951C99">
            <w:rPr>
              <w:b/>
              <w:bCs/>
            </w:rPr>
            <w:fldChar w:fldCharType="begin"/>
          </w:r>
          <w:r w:rsidRPr="00951C99">
            <w:rPr>
              <w:b/>
              <w:bCs/>
            </w:rPr>
            <w:instrText xml:space="preserve">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1574A9">
        <w:rPr>
          <w:b/>
          <w:bCs/>
        </w:rPr>
        <w:t>00 b2 03 0c 1a 70 18 61 16 4f 07 a0 00 00 00 03 80 02 50 08 42 41 52 43 4c 41 59 53 87 01 00 90 00</w:t>
      </w:r>
    </w:p>
    <w:p w14:paraId="593A7CC4" w14:textId="3D5F0BCF" w:rsidR="00E75DA6" w:rsidRDefault="00E75DA6" w:rsidP="00E75DA6">
      <w:pPr>
        <w:spacing w:line="360" w:lineRule="auto"/>
        <w:jc w:val="both"/>
      </w:pPr>
      <w:r>
        <w:t xml:space="preserve">The data that was returned by the card in response to the command (Request 4) was </w:t>
      </w:r>
      <w:proofErr w:type="spellStart"/>
      <w:r>
        <w:t>analyzed</w:t>
      </w:r>
      <w:proofErr w:type="spellEnd"/>
      <w:r>
        <w:t xml:space="preserve"> by the author and was found to include information about an application called BARCLAYS. Which is in this case the bank name The end of the TPDU (90 00), as observed by the author, indicated a successful operation or no error.</w:t>
      </w:r>
    </w:p>
    <w:p w14:paraId="0254D0C8" w14:textId="202CD698" w:rsidR="00E75DA6" w:rsidRDefault="00E75DA6" w:rsidP="00E75DA6">
      <w:pPr>
        <w:spacing w:line="360" w:lineRule="auto"/>
        <w:jc w:val="both"/>
      </w:pPr>
    </w:p>
    <w:p w14:paraId="7331365E" w14:textId="36E990AA" w:rsidR="008D5FF2" w:rsidRDefault="008D5FF2" w:rsidP="00E75DA6">
      <w:pPr>
        <w:spacing w:line="360" w:lineRule="auto"/>
        <w:jc w:val="both"/>
      </w:pPr>
    </w:p>
    <w:p w14:paraId="395F8B78" w14:textId="21765FE6" w:rsidR="008D5FF2" w:rsidRDefault="008D5FF2" w:rsidP="00E75DA6">
      <w:pPr>
        <w:spacing w:line="360" w:lineRule="auto"/>
        <w:jc w:val="both"/>
      </w:pPr>
    </w:p>
    <w:p w14:paraId="5549C435" w14:textId="77777777" w:rsidR="008D5FF2" w:rsidRDefault="008D5FF2" w:rsidP="00E75DA6">
      <w:pPr>
        <w:spacing w:line="360" w:lineRule="auto"/>
        <w:jc w:val="both"/>
      </w:pPr>
    </w:p>
    <w:p w14:paraId="6F2B0E14" w14:textId="77777777" w:rsidR="00E75DA6" w:rsidRDefault="00E75DA6" w:rsidP="00E75DA6">
      <w:pPr>
        <w:spacing w:line="360" w:lineRule="auto"/>
        <w:jc w:val="both"/>
      </w:pPr>
    </w:p>
    <w:p w14:paraId="74213B1B" w14:textId="0475602C" w:rsidR="00E75DA6" w:rsidRDefault="00E75DA6" w:rsidP="00E75DA6">
      <w:pPr>
        <w:spacing w:line="360" w:lineRule="auto"/>
        <w:jc w:val="both"/>
        <w:rPr>
          <w:b/>
          <w:bCs/>
        </w:rPr>
      </w:pPr>
      <w:r w:rsidRPr="00951C99">
        <w:rPr>
          <w:b/>
          <w:bCs/>
        </w:rPr>
        <w:t xml:space="preserve">Request </w:t>
      </w:r>
      <w:r>
        <w:rPr>
          <w:b/>
          <w:bCs/>
        </w:rPr>
        <w:t>5</w:t>
      </w:r>
      <w:sdt>
        <w:sdtPr>
          <w:rPr>
            <w:b/>
            <w:bCs/>
          </w:rPr>
          <w:id w:val="90279721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TPDU: </w:t>
      </w:r>
      <w:r w:rsidRPr="00E75DA6">
        <w:rPr>
          <w:b/>
          <w:bCs/>
        </w:rPr>
        <w:t>00 b2 04 0c 00 6a 83</w:t>
      </w:r>
    </w:p>
    <w:p w14:paraId="20006A37" w14:textId="53EAB772" w:rsidR="00E75DA6" w:rsidRDefault="00E75DA6" w:rsidP="00407AAA">
      <w:pPr>
        <w:spacing w:line="360" w:lineRule="auto"/>
        <w:jc w:val="both"/>
      </w:pPr>
      <w:r w:rsidRPr="007F708B">
        <w:rPr>
          <w:lang w:val="en-US"/>
        </w:rPr>
        <w:t xml:space="preserve">The author identified the </w:t>
      </w:r>
      <w:r w:rsidR="007D2E44" w:rsidRPr="007F708B">
        <w:rPr>
          <w:lang w:val="en-US"/>
        </w:rPr>
        <w:t xml:space="preserve">read record </w:t>
      </w:r>
      <w:r w:rsidRPr="007F708B">
        <w:rPr>
          <w:lang w:val="en-US"/>
        </w:rPr>
        <w:t xml:space="preserve">command, which had requested the card to read a specific record (record </w:t>
      </w:r>
      <w:r>
        <w:rPr>
          <w:lang w:val="en-US"/>
        </w:rPr>
        <w:t>4</w:t>
      </w:r>
      <w:r w:rsidRPr="007F708B">
        <w:rPr>
          <w:lang w:val="en-US"/>
        </w:rPr>
        <w:t>) from the current file (SFI 1). The card's response, as observed by the author, indicated that the requested</w:t>
      </w:r>
      <w:r>
        <w:rPr>
          <w:lang w:val="en-US"/>
        </w:rPr>
        <w:t xml:space="preserve"> </w:t>
      </w:r>
      <w:r>
        <w:t>record did not exist.</w:t>
      </w:r>
    </w:p>
    <w:p w14:paraId="6E8C8407" w14:textId="77777777" w:rsidR="00CE4137" w:rsidRDefault="00CE4137" w:rsidP="00407AAA">
      <w:pPr>
        <w:spacing w:line="360" w:lineRule="auto"/>
        <w:jc w:val="both"/>
      </w:pPr>
    </w:p>
    <w:p w14:paraId="251B2158" w14:textId="7342A96E" w:rsidR="00E75DA6" w:rsidRDefault="00E75DA6" w:rsidP="00E75DA6">
      <w:pPr>
        <w:spacing w:line="360" w:lineRule="auto"/>
        <w:jc w:val="both"/>
        <w:rPr>
          <w:b/>
          <w:bCs/>
        </w:rPr>
      </w:pPr>
      <w:r w:rsidRPr="00951C99">
        <w:rPr>
          <w:b/>
          <w:bCs/>
        </w:rPr>
        <w:t xml:space="preserve">Request </w:t>
      </w:r>
      <w:r>
        <w:rPr>
          <w:b/>
          <w:bCs/>
        </w:rPr>
        <w:t>6</w:t>
      </w:r>
      <w:sdt>
        <w:sdtPr>
          <w:rPr>
            <w:b/>
            <w:bCs/>
          </w:rPr>
          <w:id w:val="-195824518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E75DA6">
        <w:rPr>
          <w:b/>
          <w:bCs/>
        </w:rPr>
        <w:t>00 a4 04 00 07 a0 00 00 00 03 10 10 61 2f</w:t>
      </w:r>
    </w:p>
    <w:p w14:paraId="116E7131" w14:textId="1CA36E78" w:rsidR="00E75DA6" w:rsidRDefault="00E75DA6" w:rsidP="00E75DA6">
      <w:pPr>
        <w:spacing w:line="360" w:lineRule="auto"/>
        <w:jc w:val="both"/>
      </w:pPr>
      <w:r>
        <w:t xml:space="preserve">The </w:t>
      </w:r>
      <w:r w:rsidR="007D2E44">
        <w:t>select</w:t>
      </w:r>
      <w:r>
        <w:t xml:space="preserve"> command, which was asking the card to select the Visa Debit application, was identified by the author. It was noted by the author that the card responded by indicating that there were 47 more bytes of data available, which could be obtained by sending a GET RESPONSE command.</w:t>
      </w:r>
    </w:p>
    <w:p w14:paraId="140D1958" w14:textId="309C5A59" w:rsidR="00E75DA6" w:rsidRPr="00AE6730" w:rsidRDefault="00E75DA6" w:rsidP="00E75DA6">
      <w:pPr>
        <w:spacing w:line="360" w:lineRule="auto"/>
        <w:jc w:val="both"/>
        <w:rPr>
          <w:b/>
          <w:bCs/>
        </w:rPr>
      </w:pPr>
      <w:r w:rsidRPr="00951C99">
        <w:rPr>
          <w:b/>
          <w:bCs/>
        </w:rPr>
        <w:t xml:space="preserve">Response </w:t>
      </w:r>
      <w:r>
        <w:rPr>
          <w:b/>
          <w:bCs/>
        </w:rPr>
        <w:t>6</w:t>
      </w:r>
      <w:sdt>
        <w:sdtPr>
          <w:rPr>
            <w:b/>
            <w:bCs/>
          </w:rPr>
          <w:id w:val="-104713397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004D1241" w:rsidRPr="004D1241">
        <w:rPr>
          <w:b/>
          <w:bCs/>
        </w:rPr>
        <w:t>00 c0 00 00 2f 6f 2d 84 07 a0 00 00 00 03 10 10 a5 22 50 0a 56 69 73 61 20 44 65 62 69 74 87 01 02 5f 2d 02 65 6e bf 0c 0b 9f 0a 08 00 01 05 01 00 00 00 00 90 00</w:t>
      </w:r>
    </w:p>
    <w:p w14:paraId="1BFF189B" w14:textId="06A34173" w:rsidR="00E75DA6" w:rsidRDefault="004D1241" w:rsidP="00407AAA">
      <w:pPr>
        <w:spacing w:line="360" w:lineRule="auto"/>
        <w:jc w:val="both"/>
      </w:pPr>
      <w:r>
        <w:t xml:space="preserve">The </w:t>
      </w:r>
      <w:r w:rsidR="007D2E44">
        <w:t xml:space="preserve">get response </w:t>
      </w:r>
      <w:r>
        <w:t xml:space="preserve">command, which represented the response of a previously issued </w:t>
      </w:r>
      <w:r w:rsidR="007D2E44">
        <w:t xml:space="preserve">select </w:t>
      </w:r>
      <w:r>
        <w:t>command (Request 6), was identified by the author. The author noted that it provided details of the VISA DEBIT application on the card</w:t>
      </w:r>
      <w:r w:rsidR="00CE4137">
        <w:t>.</w:t>
      </w:r>
    </w:p>
    <w:p w14:paraId="40129C5D" w14:textId="77777777" w:rsidR="00CE4137" w:rsidRDefault="00CE4137" w:rsidP="00407AAA">
      <w:pPr>
        <w:spacing w:line="360" w:lineRule="auto"/>
        <w:jc w:val="both"/>
        <w:rPr>
          <w:b/>
          <w:bCs/>
          <w:u w:val="single"/>
        </w:rPr>
      </w:pPr>
    </w:p>
    <w:p w14:paraId="497D1282" w14:textId="0ECE19AF" w:rsidR="00D24618" w:rsidRPr="00951C99" w:rsidRDefault="00D24618" w:rsidP="00D24618">
      <w:pPr>
        <w:spacing w:line="360" w:lineRule="auto"/>
        <w:jc w:val="both"/>
        <w:rPr>
          <w:b/>
          <w:bCs/>
        </w:rPr>
      </w:pPr>
      <w:r w:rsidRPr="00951C99">
        <w:rPr>
          <w:b/>
          <w:bCs/>
        </w:rPr>
        <w:t xml:space="preserve">Request </w:t>
      </w:r>
      <w:r>
        <w:rPr>
          <w:b/>
          <w:bCs/>
        </w:rPr>
        <w:t>7</w:t>
      </w:r>
      <w:sdt>
        <w:sdtPr>
          <w:rPr>
            <w:b/>
            <w:bCs/>
          </w:rPr>
          <w:id w:val="-201822181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D24618">
        <w:rPr>
          <w:b/>
          <w:bCs/>
        </w:rPr>
        <w:t>80 a8 00 00 02 83 00 61 14</w:t>
      </w:r>
    </w:p>
    <w:p w14:paraId="1F66C96C" w14:textId="7C2AC9A7" w:rsidR="00E75DA6" w:rsidRDefault="00D24618" w:rsidP="00407AAA">
      <w:pPr>
        <w:spacing w:line="360" w:lineRule="auto"/>
        <w:jc w:val="both"/>
        <w:rPr>
          <w:b/>
          <w:bCs/>
          <w:u w:val="single"/>
        </w:rPr>
      </w:pPr>
      <w:r>
        <w:t xml:space="preserve">This was identified by the author as a </w:t>
      </w:r>
      <w:r w:rsidR="007D2E44">
        <w:t xml:space="preserve">get processing options </w:t>
      </w:r>
      <w:r>
        <w:t>command that had been issued without any specific processing options requested. The author noted that the response status indicated that there were still 20 additional response bytes available for this command.</w:t>
      </w:r>
    </w:p>
    <w:p w14:paraId="0B44FAD3" w14:textId="2D83D1D1" w:rsidR="00407AAA" w:rsidRDefault="00407AAA" w:rsidP="00407AAA">
      <w:pPr>
        <w:spacing w:line="360" w:lineRule="auto"/>
        <w:jc w:val="both"/>
        <w:rPr>
          <w:b/>
          <w:bCs/>
        </w:rPr>
      </w:pPr>
      <w:r w:rsidRPr="00951C99">
        <w:rPr>
          <w:b/>
          <w:bCs/>
        </w:rPr>
        <w:t xml:space="preserve">Response </w:t>
      </w:r>
      <w:r w:rsidR="00D24618">
        <w:rPr>
          <w:b/>
          <w:bCs/>
        </w:rPr>
        <w:t>7</w:t>
      </w:r>
      <w:sdt>
        <w:sdtPr>
          <w:rPr>
            <w:b/>
            <w:bCs/>
          </w:rPr>
          <w:id w:val="-1632012425"/>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00D24618" w:rsidRPr="00D24618">
        <w:rPr>
          <w:b/>
          <w:bCs/>
        </w:rPr>
        <w:t>00 c0 00 00 14 80 12 38 00 08 01 01 00 08 03 04 00 10 01 02 00 18 01 02 01 90 00</w:t>
      </w:r>
    </w:p>
    <w:p w14:paraId="705729AC" w14:textId="25056F7B" w:rsidR="00407AAA" w:rsidRDefault="00407AAA" w:rsidP="00407AAA">
      <w:pPr>
        <w:spacing w:line="360" w:lineRule="auto"/>
        <w:jc w:val="both"/>
      </w:pPr>
      <w:r>
        <w:t xml:space="preserve">The </w:t>
      </w:r>
      <w:r w:rsidR="007D2E44">
        <w:t xml:space="preserve">get response </w:t>
      </w:r>
      <w:r>
        <w:t xml:space="preserve">command, which represented the response of a previously issued </w:t>
      </w:r>
      <w:r w:rsidR="007D2E44">
        <w:t xml:space="preserve">get processing options </w:t>
      </w:r>
      <w:r>
        <w:t xml:space="preserve">command (Request </w:t>
      </w:r>
      <w:r w:rsidR="00D24618">
        <w:t>7</w:t>
      </w:r>
      <w:r>
        <w:t>), was identified by the author. It was observed by the author that this command retrieved a response message with details about the card's capabilities and records to be read.</w:t>
      </w:r>
    </w:p>
    <w:p w14:paraId="5C929766" w14:textId="77777777" w:rsidR="00CE4137" w:rsidRDefault="00CE4137" w:rsidP="00407AAA">
      <w:pPr>
        <w:spacing w:line="360" w:lineRule="auto"/>
        <w:jc w:val="both"/>
      </w:pPr>
    </w:p>
    <w:p w14:paraId="17AA6828" w14:textId="0B92F44A" w:rsidR="00D24618" w:rsidRDefault="00D24618" w:rsidP="00D24618">
      <w:pPr>
        <w:spacing w:line="360" w:lineRule="auto"/>
        <w:jc w:val="both"/>
        <w:rPr>
          <w:b/>
          <w:bCs/>
        </w:rPr>
      </w:pPr>
      <w:r w:rsidRPr="00951C99">
        <w:rPr>
          <w:b/>
          <w:bCs/>
        </w:rPr>
        <w:t xml:space="preserve">Request </w:t>
      </w:r>
      <w:r>
        <w:rPr>
          <w:b/>
          <w:bCs/>
        </w:rPr>
        <w:t>8</w:t>
      </w:r>
      <w:sdt>
        <w:sdtPr>
          <w:rPr>
            <w:b/>
            <w:bCs/>
          </w:rPr>
          <w:id w:val="144057135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TPDU</w:t>
      </w:r>
      <w:r w:rsidRPr="00AE6730">
        <w:rPr>
          <w:b/>
          <w:bCs/>
        </w:rPr>
        <w:t>:</w:t>
      </w:r>
      <w:r w:rsidRPr="00D24618">
        <w:t xml:space="preserve"> </w:t>
      </w:r>
      <w:r w:rsidRPr="00D24618">
        <w:rPr>
          <w:b/>
          <w:bCs/>
        </w:rPr>
        <w:t>00 b2 01 0c 00 6c 38</w:t>
      </w:r>
    </w:p>
    <w:p w14:paraId="7FADFF3C" w14:textId="7EC71C76" w:rsidR="00D24618" w:rsidRDefault="00D24618" w:rsidP="00407AAA">
      <w:pPr>
        <w:spacing w:line="360" w:lineRule="auto"/>
        <w:jc w:val="both"/>
      </w:pPr>
      <w:r w:rsidRPr="007F708B">
        <w:rPr>
          <w:lang w:val="en-US"/>
        </w:rPr>
        <w:t xml:space="preserve">The author identified the </w:t>
      </w:r>
      <w:r w:rsidR="007D2E44" w:rsidRPr="007F708B">
        <w:rPr>
          <w:lang w:val="en-US"/>
        </w:rPr>
        <w:t xml:space="preserve">read record </w:t>
      </w:r>
      <w:r w:rsidRPr="007F708B">
        <w:rPr>
          <w:lang w:val="en-US"/>
        </w:rPr>
        <w:t xml:space="preserve">command, which had requested the card to read a specific record (record </w:t>
      </w:r>
      <w:r>
        <w:rPr>
          <w:lang w:val="en-US"/>
        </w:rPr>
        <w:t>1</w:t>
      </w:r>
      <w:r w:rsidRPr="007F708B">
        <w:rPr>
          <w:lang w:val="en-US"/>
        </w:rPr>
        <w:t xml:space="preserve">) from the current file (SFI 1). The card's response, as observed by the author, indicated that the requested data length was incorrect and provided the correct length of </w:t>
      </w:r>
      <w:r>
        <w:rPr>
          <w:lang w:val="en-US"/>
        </w:rPr>
        <w:t>56</w:t>
      </w:r>
      <w:r w:rsidRPr="007F708B">
        <w:rPr>
          <w:lang w:val="en-US"/>
        </w:rPr>
        <w:t xml:space="preserve"> bytes. This discrepancy likely arose because the terminal might not have known the exact </w:t>
      </w:r>
      <w:r w:rsidRPr="007F708B">
        <w:rPr>
          <w:lang w:val="en-US"/>
        </w:rPr>
        <w:lastRenderedPageBreak/>
        <w:t>length of a record or data in advance. As noted by the author, such feedback from the card ensured more seamless interactions, permitting the terminal to modify its commands based on this real-time feedback</w:t>
      </w:r>
      <w:r w:rsidR="00CE4137">
        <w:rPr>
          <w:lang w:val="en-US"/>
        </w:rPr>
        <w:t>.</w:t>
      </w:r>
    </w:p>
    <w:p w14:paraId="41BD8DD8" w14:textId="047043C9" w:rsidR="00D24618" w:rsidRDefault="00407AAA" w:rsidP="00407AAA">
      <w:pPr>
        <w:spacing w:line="360" w:lineRule="auto"/>
        <w:jc w:val="both"/>
        <w:rPr>
          <w:b/>
          <w:bCs/>
        </w:rPr>
      </w:pPr>
      <w:r w:rsidRPr="00951C99">
        <w:rPr>
          <w:b/>
          <w:bCs/>
        </w:rPr>
        <w:t xml:space="preserve">Response </w:t>
      </w:r>
      <w:r w:rsidR="00D24618">
        <w:rPr>
          <w:b/>
          <w:bCs/>
        </w:rPr>
        <w:t>8</w:t>
      </w:r>
      <w:sdt>
        <w:sdtPr>
          <w:rPr>
            <w:b/>
            <w:bCs/>
          </w:rPr>
          <w:id w:val="-919480940"/>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00D24618" w:rsidRPr="00D24618">
        <w:rPr>
          <w:b/>
          <w:bCs/>
        </w:rPr>
        <w:t xml:space="preserve">00 b2 01 0c 38 70 36 57 13 46 58 65 47 45 17 60 17 d2 80 82 21 51 40 00 00 00 00 1f 5f 20 03 20 2f 20 9f 1f 18 30 30 30 30 30 30 30 30 30 30 30 30 30 30 30 35 31 34 30 30 30 30 30 30 90 00 </w:t>
      </w:r>
    </w:p>
    <w:p w14:paraId="34A7C238" w14:textId="09D91948" w:rsidR="00407AAA" w:rsidRDefault="00407AAA" w:rsidP="00407AAA">
      <w:pPr>
        <w:spacing w:line="360" w:lineRule="auto"/>
        <w:jc w:val="both"/>
      </w:pPr>
      <w:r>
        <w:t>The data that was read from the card, as noted by the author, contained track data, the cardholder's name, and other discretionary data. It was observed by the author that the READ RECORD command had been successful, and the card had provided the requested data.</w:t>
      </w:r>
    </w:p>
    <w:p w14:paraId="22D2ABF9" w14:textId="77777777" w:rsidR="00407AAA" w:rsidRDefault="00407AAA" w:rsidP="00407AAA">
      <w:pPr>
        <w:spacing w:line="360" w:lineRule="auto"/>
        <w:jc w:val="both"/>
      </w:pPr>
    </w:p>
    <w:p w14:paraId="071C3555" w14:textId="40AC1CC6" w:rsidR="00407AAA" w:rsidRDefault="00407AAA" w:rsidP="00407AAA">
      <w:pPr>
        <w:spacing w:line="360" w:lineRule="auto"/>
        <w:jc w:val="both"/>
        <w:rPr>
          <w:b/>
          <w:bCs/>
        </w:rPr>
      </w:pPr>
      <w:r w:rsidRPr="00951C99">
        <w:rPr>
          <w:b/>
          <w:bCs/>
        </w:rPr>
        <w:t xml:space="preserve"> Request </w:t>
      </w:r>
      <w:r w:rsidR="00007055">
        <w:rPr>
          <w:b/>
          <w:bCs/>
        </w:rPr>
        <w:t>9</w:t>
      </w:r>
      <w:sdt>
        <w:sdtPr>
          <w:rPr>
            <w:b/>
            <w:bCs/>
          </w:rPr>
          <w:id w:val="-35241693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00007055" w:rsidRPr="00007055">
        <w:rPr>
          <w:b/>
          <w:bCs/>
        </w:rPr>
        <w:t xml:space="preserve">00 b2 03 0c 00 6c </w:t>
      </w:r>
      <w:proofErr w:type="spellStart"/>
      <w:r w:rsidR="00007055" w:rsidRPr="00007055">
        <w:rPr>
          <w:b/>
          <w:bCs/>
        </w:rPr>
        <w:t>fe</w:t>
      </w:r>
      <w:proofErr w:type="spellEnd"/>
    </w:p>
    <w:p w14:paraId="6036ACBF" w14:textId="32A7CB59" w:rsidR="00407AAA" w:rsidRPr="00300F39" w:rsidRDefault="00407AAA" w:rsidP="00407AAA">
      <w:pPr>
        <w:spacing w:line="360" w:lineRule="auto"/>
        <w:jc w:val="both"/>
        <w:rPr>
          <w:b/>
          <w:bCs/>
        </w:rPr>
      </w:pPr>
      <w:r w:rsidRPr="007F708B">
        <w:rPr>
          <w:lang w:val="en-US"/>
        </w:rPr>
        <w:t xml:space="preserve">The author identified the READ RECORD command, which had requested the card to read a specific record (record </w:t>
      </w:r>
      <w:r w:rsidR="00007055">
        <w:rPr>
          <w:lang w:val="en-US"/>
        </w:rPr>
        <w:t>03</w:t>
      </w:r>
      <w:r w:rsidRPr="007F708B">
        <w:rPr>
          <w:lang w:val="en-US"/>
        </w:rPr>
        <w:t xml:space="preserve">) from the current file (SFI </w:t>
      </w:r>
      <w:r w:rsidR="00007055">
        <w:rPr>
          <w:lang w:val="en-US"/>
        </w:rPr>
        <w:t>1</w:t>
      </w:r>
      <w:r w:rsidRPr="007F708B">
        <w:rPr>
          <w:lang w:val="en-US"/>
        </w:rPr>
        <w:t xml:space="preserve">). The card's response, as observed by the author, indicated that the requested data length was incorrect and provided the correct length of </w:t>
      </w:r>
      <w:r w:rsidR="00007055">
        <w:rPr>
          <w:lang w:val="en-US"/>
        </w:rPr>
        <w:t>254</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 xml:space="preserve">. </w:t>
      </w:r>
    </w:p>
    <w:p w14:paraId="2C8DF9AF" w14:textId="4EBA7C29" w:rsidR="00407AAA" w:rsidRDefault="00407AAA" w:rsidP="00407AAA">
      <w:pPr>
        <w:spacing w:line="360" w:lineRule="auto"/>
        <w:jc w:val="both"/>
        <w:rPr>
          <w:b/>
          <w:bCs/>
        </w:rPr>
      </w:pPr>
      <w:r w:rsidRPr="00951C99">
        <w:rPr>
          <w:b/>
          <w:bCs/>
        </w:rPr>
        <w:t xml:space="preserve">Response </w:t>
      </w:r>
      <w:r w:rsidR="00007055">
        <w:rPr>
          <w:b/>
          <w:bCs/>
        </w:rPr>
        <w:t>9</w:t>
      </w:r>
      <w:r w:rsidRPr="00951C99">
        <w:rPr>
          <w:b/>
          <w:bCs/>
        </w:rPr>
        <w:t xml:space="preserve"> </w:t>
      </w:r>
      <w:sdt>
        <w:sdtPr>
          <w:rPr>
            <w:b/>
            <w:bCs/>
          </w:rPr>
          <w:id w:val="-1529858966"/>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noProof/>
            </w:rPr>
            <w:t>[30]</w:t>
          </w:r>
          <w:r w:rsidRPr="00951C99">
            <w:rPr>
              <w:b/>
              <w:bCs/>
            </w:rPr>
            <w:fldChar w:fldCharType="end"/>
          </w:r>
        </w:sdtContent>
      </w:sdt>
      <w:r w:rsidRPr="00951C99">
        <w:rPr>
          <w:b/>
          <w:bCs/>
        </w:rPr>
        <w:t>:</w:t>
      </w:r>
      <w:r w:rsidRPr="00AE6730">
        <w:rPr>
          <w:b/>
          <w:bCs/>
        </w:rPr>
        <w:t xml:space="preserve"> TPDU</w:t>
      </w:r>
      <w:r w:rsidRPr="0026075B">
        <w:rPr>
          <w:b/>
          <w:bCs/>
        </w:rPr>
        <w:t xml:space="preserve">: </w:t>
      </w:r>
      <w:r w:rsidR="00007055" w:rsidRPr="00007055">
        <w:rPr>
          <w:b/>
          <w:bCs/>
        </w:rPr>
        <w:t xml:space="preserve">00 b2 03 0c </w:t>
      </w:r>
      <w:proofErr w:type="spellStart"/>
      <w:r w:rsidR="00007055" w:rsidRPr="00007055">
        <w:rPr>
          <w:b/>
          <w:bCs/>
        </w:rPr>
        <w:t>fe</w:t>
      </w:r>
      <w:proofErr w:type="spellEnd"/>
      <w:r w:rsidR="00007055" w:rsidRPr="00007055">
        <w:rPr>
          <w:b/>
          <w:bCs/>
        </w:rPr>
        <w:t xml:space="preserve"> 70 81 fb 90 81 f8 53 38 7e 4d a7 cc 61 53 15 13 b3 39 55 64 ae 71 1a 9f d2 9c 4b c2 03 a1 6d da 8c 64 1a 93 a8 </w:t>
      </w:r>
      <w:proofErr w:type="spellStart"/>
      <w:r w:rsidR="00007055" w:rsidRPr="00007055">
        <w:rPr>
          <w:b/>
          <w:bCs/>
        </w:rPr>
        <w:t>af</w:t>
      </w:r>
      <w:proofErr w:type="spellEnd"/>
      <w:r w:rsidR="00007055" w:rsidRPr="00007055">
        <w:rPr>
          <w:b/>
          <w:bCs/>
        </w:rPr>
        <w:t xml:space="preserve"> fa 78 a8 9c 82 </w:t>
      </w:r>
      <w:proofErr w:type="spellStart"/>
      <w:r w:rsidR="00007055" w:rsidRPr="00007055">
        <w:rPr>
          <w:b/>
          <w:bCs/>
        </w:rPr>
        <w:t>cf</w:t>
      </w:r>
      <w:proofErr w:type="spellEnd"/>
      <w:r w:rsidR="00007055" w:rsidRPr="00007055">
        <w:rPr>
          <w:b/>
          <w:bCs/>
        </w:rPr>
        <w:t xml:space="preserve"> 0f 3c b7 20 c3 4e 88 d5 26 1d 60 c2 51 c1 4e d6 e7 77 3b </w:t>
      </w:r>
      <w:proofErr w:type="spellStart"/>
      <w:r w:rsidR="00007055" w:rsidRPr="00007055">
        <w:rPr>
          <w:b/>
          <w:bCs/>
        </w:rPr>
        <w:t>bc</w:t>
      </w:r>
      <w:proofErr w:type="spellEnd"/>
      <w:r w:rsidR="00007055" w:rsidRPr="00007055">
        <w:rPr>
          <w:b/>
          <w:bCs/>
        </w:rPr>
        <w:t xml:space="preserve"> 63 53 40 72 c3 c4 0b cc 76 83 59 80 1d 6a 32 6c 50 02 </w:t>
      </w:r>
      <w:proofErr w:type="spellStart"/>
      <w:r w:rsidR="00007055" w:rsidRPr="00007055">
        <w:rPr>
          <w:b/>
          <w:bCs/>
        </w:rPr>
        <w:t>ef</w:t>
      </w:r>
      <w:proofErr w:type="spellEnd"/>
      <w:r w:rsidR="00007055" w:rsidRPr="00007055">
        <w:rPr>
          <w:b/>
          <w:bCs/>
        </w:rPr>
        <w:t xml:space="preserve"> 52 fc 07 12 65 81 </w:t>
      </w:r>
      <w:proofErr w:type="spellStart"/>
      <w:r w:rsidR="00007055" w:rsidRPr="00007055">
        <w:rPr>
          <w:b/>
          <w:bCs/>
        </w:rPr>
        <w:t>cf</w:t>
      </w:r>
      <w:proofErr w:type="spellEnd"/>
      <w:r w:rsidR="00007055" w:rsidRPr="00007055">
        <w:rPr>
          <w:b/>
          <w:bCs/>
        </w:rPr>
        <w:t xml:space="preserve"> 77 5c 17 9e 59 </w:t>
      </w:r>
      <w:proofErr w:type="spellStart"/>
      <w:r w:rsidR="00007055" w:rsidRPr="00007055">
        <w:rPr>
          <w:b/>
          <w:bCs/>
        </w:rPr>
        <w:t>fe</w:t>
      </w:r>
      <w:proofErr w:type="spellEnd"/>
      <w:r w:rsidR="00007055" w:rsidRPr="00007055">
        <w:rPr>
          <w:b/>
          <w:bCs/>
        </w:rPr>
        <w:t xml:space="preserve"> e4 38 c7 6b 1a 20 f1 73 d9 36 03 27 3c ac 06 e6 be 08 20 d8 06 2a 9d 37 a9 be e5 df 48 ab 1e f6 2f 7e 09 26 3e 27 e4 b4 d9 06 27 ff 38 61 32 b1 78 a8 5c 9c 24 a8 ad 68 dc 9b 7f ed e6 df 29 e8 df 51 73 69 91 0c 5a da 5c ff 3b 10 </w:t>
      </w:r>
      <w:proofErr w:type="spellStart"/>
      <w:r w:rsidR="00007055" w:rsidRPr="00007055">
        <w:rPr>
          <w:b/>
          <w:bCs/>
        </w:rPr>
        <w:t>fe</w:t>
      </w:r>
      <w:proofErr w:type="spellEnd"/>
      <w:r w:rsidR="00007055" w:rsidRPr="00007055">
        <w:rPr>
          <w:b/>
          <w:bCs/>
        </w:rPr>
        <w:t xml:space="preserve"> 79 f8 ad 91 59 be b3 dc ac 15 c8 27 5f 75 9e 7c 09 5b 32 d2 21 45 </w:t>
      </w:r>
      <w:proofErr w:type="spellStart"/>
      <w:r w:rsidR="00007055" w:rsidRPr="00007055">
        <w:rPr>
          <w:b/>
          <w:bCs/>
        </w:rPr>
        <w:t>ef</w:t>
      </w:r>
      <w:proofErr w:type="spellEnd"/>
      <w:r w:rsidR="00007055" w:rsidRPr="00007055">
        <w:rPr>
          <w:b/>
          <w:bCs/>
        </w:rPr>
        <w:t xml:space="preserve"> 29 </w:t>
      </w:r>
      <w:proofErr w:type="spellStart"/>
      <w:r w:rsidR="00007055" w:rsidRPr="00007055">
        <w:rPr>
          <w:b/>
          <w:bCs/>
        </w:rPr>
        <w:t>db</w:t>
      </w:r>
      <w:proofErr w:type="spellEnd"/>
      <w:r w:rsidR="00007055" w:rsidRPr="00007055">
        <w:rPr>
          <w:b/>
          <w:bCs/>
        </w:rPr>
        <w:t xml:space="preserve"> 0f 8e b1 7f 83 e7 ae 2c 30 59 de 96 1b 44 18 0c 63 b5 1b 7d 97 7d f5 32 c9 b3 96 </w:t>
      </w:r>
      <w:proofErr w:type="spellStart"/>
      <w:r w:rsidR="00007055" w:rsidRPr="00007055">
        <w:rPr>
          <w:b/>
          <w:bCs/>
        </w:rPr>
        <w:t>af</w:t>
      </w:r>
      <w:proofErr w:type="spellEnd"/>
      <w:r w:rsidR="00007055" w:rsidRPr="00007055">
        <w:rPr>
          <w:b/>
          <w:bCs/>
        </w:rPr>
        <w:t xml:space="preserve"> 68 8a d6 28 78 28 19 98 77 77 6f f4 3d 74 be 82 dc df </w:t>
      </w:r>
      <w:proofErr w:type="spellStart"/>
      <w:r w:rsidR="00007055" w:rsidRPr="00007055">
        <w:rPr>
          <w:b/>
          <w:bCs/>
        </w:rPr>
        <w:t>ba</w:t>
      </w:r>
      <w:proofErr w:type="spellEnd"/>
      <w:r w:rsidR="00007055" w:rsidRPr="00007055">
        <w:rPr>
          <w:b/>
          <w:bCs/>
        </w:rPr>
        <w:t xml:space="preserve"> 0a f3 66 b4 97 4c 52 0d 20 90 00</w:t>
      </w:r>
    </w:p>
    <w:p w14:paraId="58FAF5D7" w14:textId="379BD719" w:rsidR="00407AAA" w:rsidRDefault="00007055" w:rsidP="00407AAA">
      <w:pPr>
        <w:spacing w:line="360" w:lineRule="auto"/>
        <w:jc w:val="both"/>
      </w:pPr>
      <w:r>
        <w:t>The command, identified by the author, was used to read the record. It was specifically aimed at retrieving the Issuer Public Key Certificate, as noted by the author.</w:t>
      </w:r>
    </w:p>
    <w:p w14:paraId="7097BA36" w14:textId="77777777" w:rsidR="00CE4137" w:rsidRDefault="00CE4137" w:rsidP="00407AAA">
      <w:pPr>
        <w:spacing w:line="360" w:lineRule="auto"/>
        <w:jc w:val="both"/>
      </w:pPr>
    </w:p>
    <w:p w14:paraId="567676FE" w14:textId="6092EE14" w:rsidR="007F419A" w:rsidRDefault="007F419A" w:rsidP="007F419A">
      <w:pPr>
        <w:spacing w:line="360" w:lineRule="auto"/>
        <w:jc w:val="both"/>
        <w:rPr>
          <w:b/>
          <w:bCs/>
        </w:rPr>
      </w:pPr>
      <w:r w:rsidRPr="00951C99">
        <w:rPr>
          <w:b/>
          <w:bCs/>
        </w:rPr>
        <w:t xml:space="preserve">Request </w:t>
      </w:r>
      <w:r>
        <w:rPr>
          <w:b/>
          <w:bCs/>
        </w:rPr>
        <w:t>10</w:t>
      </w:r>
      <w:sdt>
        <w:sdtPr>
          <w:rPr>
            <w:b/>
            <w:bCs/>
          </w:rPr>
          <w:id w:val="48498042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7F419A">
        <w:rPr>
          <w:b/>
          <w:bCs/>
        </w:rPr>
        <w:t>00 b2 04 0c 00 6c b7</w:t>
      </w:r>
    </w:p>
    <w:p w14:paraId="6A9B960E" w14:textId="07CFAB8C" w:rsidR="007F419A" w:rsidRDefault="007F419A" w:rsidP="007F419A">
      <w:pPr>
        <w:spacing w:line="360" w:lineRule="auto"/>
        <w:jc w:val="both"/>
        <w:rPr>
          <w:b/>
          <w:bCs/>
        </w:rPr>
      </w:pPr>
      <w:r w:rsidRPr="007F708B">
        <w:rPr>
          <w:lang w:val="en-US"/>
        </w:rPr>
        <w:t xml:space="preserve">The author identified the READ RECORD command, which had requested the card to read a specific record (record </w:t>
      </w:r>
      <w:r>
        <w:rPr>
          <w:lang w:val="en-US"/>
        </w:rPr>
        <w:t>4</w:t>
      </w:r>
      <w:r w:rsidRPr="007F708B">
        <w:rPr>
          <w:lang w:val="en-US"/>
        </w:rPr>
        <w:t xml:space="preserve">) from the current file (SFI </w:t>
      </w:r>
      <w:r>
        <w:rPr>
          <w:lang w:val="en-US"/>
        </w:rPr>
        <w:t>1</w:t>
      </w:r>
      <w:r w:rsidRPr="007F708B">
        <w:rPr>
          <w:lang w:val="en-US"/>
        </w:rPr>
        <w:t xml:space="preserve">). The card's response, as observed by the author, indicated that the requested data length was incorrect and provided the correct length </w:t>
      </w:r>
      <w:r w:rsidRPr="007F708B">
        <w:rPr>
          <w:lang w:val="en-US"/>
        </w:rPr>
        <w:lastRenderedPageBreak/>
        <w:t xml:space="preserve">of </w:t>
      </w:r>
      <w:r>
        <w:t xml:space="preserve">183 </w:t>
      </w:r>
      <w:r w:rsidRPr="007F708B">
        <w:rPr>
          <w:lang w:val="en-US"/>
        </w:rPr>
        <w:t>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sidR="00CE4137">
        <w:rPr>
          <w:lang w:val="en-US"/>
        </w:rPr>
        <w:t>.</w:t>
      </w:r>
    </w:p>
    <w:p w14:paraId="28ABB8FC" w14:textId="74B20022" w:rsidR="00007055" w:rsidRDefault="007F419A" w:rsidP="00407AAA">
      <w:pPr>
        <w:spacing w:line="360" w:lineRule="auto"/>
        <w:jc w:val="both"/>
        <w:rPr>
          <w:b/>
          <w:bCs/>
        </w:rPr>
      </w:pPr>
      <w:r w:rsidRPr="00951C99">
        <w:rPr>
          <w:b/>
          <w:bCs/>
        </w:rPr>
        <w:t xml:space="preserve">Response </w:t>
      </w:r>
      <w:r>
        <w:rPr>
          <w:b/>
          <w:bCs/>
        </w:rPr>
        <w:t>10</w:t>
      </w:r>
      <w:sdt>
        <w:sdtPr>
          <w:rPr>
            <w:b/>
            <w:bCs/>
          </w:rPr>
          <w:id w:val="-1184054776"/>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w:t>
      </w:r>
      <w:r w:rsidRPr="007F419A">
        <w:t xml:space="preserve"> </w:t>
      </w:r>
      <w:r w:rsidRPr="007F419A">
        <w:rPr>
          <w:b/>
          <w:bCs/>
        </w:rPr>
        <w:t xml:space="preserve">00 b2 04 0c b7 70 81 b4 9f 46 81 b0 50 e9 28 6b aa 6e 4d d7 2c ff ac 62 61 5d f7 9b 1e </w:t>
      </w:r>
      <w:proofErr w:type="spellStart"/>
      <w:r w:rsidRPr="007F419A">
        <w:rPr>
          <w:b/>
          <w:bCs/>
        </w:rPr>
        <w:t>ea</w:t>
      </w:r>
      <w:proofErr w:type="spellEnd"/>
      <w:r w:rsidRPr="007F419A">
        <w:rPr>
          <w:b/>
          <w:bCs/>
        </w:rPr>
        <w:t xml:space="preserve"> d8 6a 50 cc 81 6d ed da </w:t>
      </w:r>
      <w:proofErr w:type="spellStart"/>
      <w:r w:rsidRPr="007F419A">
        <w:rPr>
          <w:b/>
          <w:bCs/>
        </w:rPr>
        <w:t>bc</w:t>
      </w:r>
      <w:proofErr w:type="spellEnd"/>
      <w:r w:rsidRPr="007F419A">
        <w:rPr>
          <w:b/>
          <w:bCs/>
        </w:rPr>
        <w:t xml:space="preserve"> 56 18 8d d0 </w:t>
      </w:r>
      <w:proofErr w:type="spellStart"/>
      <w:r w:rsidRPr="007F419A">
        <w:rPr>
          <w:b/>
          <w:bCs/>
        </w:rPr>
        <w:t>d0</w:t>
      </w:r>
      <w:proofErr w:type="spellEnd"/>
      <w:r w:rsidRPr="007F419A">
        <w:rPr>
          <w:b/>
          <w:bCs/>
        </w:rPr>
        <w:t xml:space="preserve"> 22 a0 74 41 35 f2 5a ae 44 fb a0 1f 9f ac 90 49 32 ca 06 2f 58 4d 3c 0b 44 23 8e </w:t>
      </w:r>
      <w:proofErr w:type="spellStart"/>
      <w:r w:rsidRPr="007F419A">
        <w:rPr>
          <w:b/>
          <w:bCs/>
        </w:rPr>
        <w:t>fd</w:t>
      </w:r>
      <w:proofErr w:type="spellEnd"/>
      <w:r w:rsidRPr="007F419A">
        <w:rPr>
          <w:b/>
          <w:bCs/>
        </w:rPr>
        <w:t xml:space="preserve"> 35 0a 07 f4 </w:t>
      </w:r>
      <w:proofErr w:type="spellStart"/>
      <w:r w:rsidRPr="007F419A">
        <w:rPr>
          <w:b/>
          <w:bCs/>
        </w:rPr>
        <w:t>ec</w:t>
      </w:r>
      <w:proofErr w:type="spellEnd"/>
      <w:r w:rsidRPr="007F419A">
        <w:rPr>
          <w:b/>
          <w:bCs/>
        </w:rPr>
        <w:t xml:space="preserve"> 55 f1 cc 63 12 78 d0 12 27 97 37 61 e7 dd 0c 39 14 </w:t>
      </w:r>
      <w:proofErr w:type="spellStart"/>
      <w:r w:rsidRPr="007F419A">
        <w:rPr>
          <w:b/>
          <w:bCs/>
        </w:rPr>
        <w:t>ba</w:t>
      </w:r>
      <w:proofErr w:type="spellEnd"/>
      <w:r w:rsidRPr="007F419A">
        <w:rPr>
          <w:b/>
          <w:bCs/>
        </w:rPr>
        <w:t xml:space="preserve"> 49 9f </w:t>
      </w:r>
      <w:proofErr w:type="spellStart"/>
      <w:r w:rsidRPr="007F419A">
        <w:rPr>
          <w:b/>
          <w:bCs/>
        </w:rPr>
        <w:t>9f</w:t>
      </w:r>
      <w:proofErr w:type="spellEnd"/>
      <w:r w:rsidRPr="007F419A">
        <w:rPr>
          <w:b/>
          <w:bCs/>
        </w:rPr>
        <w:t xml:space="preserve"> 56 a0 a4 67 73 bb 1d f4 2c 93 c0 d2 71 0c 33 15 f6 2e 1d 59 c2 49 72 e3 b0 41 03 68 c8 08 35 b7 55 6e dc 1a 32 36 c0 3b 26 cc 92 9c 3a 06 b9 b7 72 93 3e 6d c2 4e 3b ac 0f 0b 8e ab 9d 17 8e de 43 2b 44 b8 2d </w:t>
      </w:r>
      <w:proofErr w:type="spellStart"/>
      <w:r w:rsidRPr="007F419A">
        <w:rPr>
          <w:b/>
          <w:bCs/>
        </w:rPr>
        <w:t>bc</w:t>
      </w:r>
      <w:proofErr w:type="spellEnd"/>
      <w:r w:rsidRPr="007F419A">
        <w:rPr>
          <w:b/>
          <w:bCs/>
        </w:rPr>
        <w:t xml:space="preserve"> f4 86 b6 da 2c 11 54 31 bb b8 e1 b5 d5 22 a3 c9 </w:t>
      </w:r>
      <w:proofErr w:type="spellStart"/>
      <w:r w:rsidRPr="007F419A">
        <w:rPr>
          <w:b/>
          <w:bCs/>
        </w:rPr>
        <w:t>c9</w:t>
      </w:r>
      <w:proofErr w:type="spellEnd"/>
      <w:r w:rsidRPr="007F419A">
        <w:rPr>
          <w:b/>
          <w:bCs/>
        </w:rPr>
        <w:t xml:space="preserve"> b6 65 7a 90 00</w:t>
      </w:r>
    </w:p>
    <w:p w14:paraId="62FC378B" w14:textId="44F4CC23" w:rsidR="007F419A" w:rsidRDefault="007F419A" w:rsidP="00407AAA">
      <w:pPr>
        <w:spacing w:line="360" w:lineRule="auto"/>
        <w:jc w:val="both"/>
      </w:pPr>
      <w:r>
        <w:t>The command, identified by the author, was used to read the record. It was specifically aimed at retrieving the Public Key Certificate from the Integrated Circuit Card (ICC), as noted by the author.</w:t>
      </w:r>
    </w:p>
    <w:p w14:paraId="7E482FFB" w14:textId="77777777" w:rsidR="00CE4137" w:rsidRDefault="00CE4137" w:rsidP="00407AAA">
      <w:pPr>
        <w:spacing w:line="360" w:lineRule="auto"/>
        <w:jc w:val="both"/>
      </w:pPr>
    </w:p>
    <w:p w14:paraId="17808705" w14:textId="65FE7E50" w:rsidR="007F419A" w:rsidRDefault="007F419A" w:rsidP="007F419A">
      <w:pPr>
        <w:spacing w:line="360" w:lineRule="auto"/>
        <w:jc w:val="both"/>
        <w:rPr>
          <w:b/>
          <w:bCs/>
        </w:rPr>
      </w:pPr>
      <w:r w:rsidRPr="00951C99">
        <w:rPr>
          <w:b/>
          <w:bCs/>
        </w:rPr>
        <w:t xml:space="preserve">Request </w:t>
      </w:r>
      <w:r>
        <w:rPr>
          <w:b/>
          <w:bCs/>
        </w:rPr>
        <w:t>11</w:t>
      </w:r>
      <w:sdt>
        <w:sdtPr>
          <w:rPr>
            <w:b/>
            <w:bCs/>
          </w:rPr>
          <w:id w:val="167336977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7F419A">
        <w:rPr>
          <w:b/>
          <w:bCs/>
        </w:rPr>
        <w:t>00 b2 01 14 00 6c 19</w:t>
      </w:r>
    </w:p>
    <w:p w14:paraId="731C61A2" w14:textId="48645FF5" w:rsidR="00386B49" w:rsidRDefault="00386B49" w:rsidP="007F419A">
      <w:pPr>
        <w:spacing w:line="360" w:lineRule="auto"/>
        <w:jc w:val="both"/>
        <w:rPr>
          <w:lang w:val="en-US"/>
        </w:rPr>
      </w:pPr>
      <w:r w:rsidRPr="007F708B">
        <w:rPr>
          <w:lang w:val="en-US"/>
        </w:rPr>
        <w:t xml:space="preserve">The author identified the READ RECORD command, which had requested the card to read a specific record (record </w:t>
      </w:r>
      <w:r>
        <w:rPr>
          <w:lang w:val="en-US"/>
        </w:rPr>
        <w:t>1</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25</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Pr>
          <w:lang w:val="en-US"/>
        </w:rPr>
        <w:t>.</w:t>
      </w:r>
    </w:p>
    <w:p w14:paraId="32526F6A" w14:textId="345BCADC" w:rsidR="00386B49" w:rsidRPr="00AE6730" w:rsidRDefault="00386B49" w:rsidP="00386B49">
      <w:pPr>
        <w:spacing w:line="360" w:lineRule="auto"/>
        <w:jc w:val="both"/>
        <w:rPr>
          <w:b/>
          <w:bCs/>
        </w:rPr>
      </w:pPr>
      <w:r w:rsidRPr="00951C99">
        <w:rPr>
          <w:b/>
          <w:bCs/>
        </w:rPr>
        <w:t xml:space="preserve">Response </w:t>
      </w:r>
      <w:r>
        <w:rPr>
          <w:b/>
          <w:bCs/>
        </w:rPr>
        <w:t>11</w:t>
      </w:r>
      <w:sdt>
        <w:sdtPr>
          <w:rPr>
            <w:b/>
            <w:bCs/>
          </w:rPr>
          <w:id w:val="1381553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386B49">
        <w:rPr>
          <w:b/>
          <w:bCs/>
        </w:rPr>
        <w:t xml:space="preserve">00 b2 01 14 19 70 17 9f 47 01 03 9f 48 0a 4f 88 </w:t>
      </w:r>
      <w:proofErr w:type="spellStart"/>
      <w:r w:rsidRPr="00386B49">
        <w:rPr>
          <w:b/>
          <w:bCs/>
        </w:rPr>
        <w:t>af</w:t>
      </w:r>
      <w:proofErr w:type="spellEnd"/>
      <w:r w:rsidRPr="00386B49">
        <w:rPr>
          <w:b/>
          <w:bCs/>
        </w:rPr>
        <w:t xml:space="preserve"> 39 25 19 4f 91 b2 0f 9f 49 03 9f 37 04 90 00</w:t>
      </w:r>
    </w:p>
    <w:p w14:paraId="4DC20F33" w14:textId="3265A526" w:rsidR="00386B49" w:rsidRDefault="00386B49" w:rsidP="007F419A">
      <w:pPr>
        <w:spacing w:line="360" w:lineRule="auto"/>
        <w:jc w:val="both"/>
      </w:pPr>
      <w:r>
        <w:t>This was identified as a response message by the author, which initiated the card authentication process, as noted in the author's observations.</w:t>
      </w:r>
    </w:p>
    <w:p w14:paraId="007D6B1D" w14:textId="77777777" w:rsidR="00CE4137" w:rsidRDefault="00CE4137" w:rsidP="007F419A">
      <w:pPr>
        <w:spacing w:line="360" w:lineRule="auto"/>
        <w:jc w:val="both"/>
      </w:pPr>
    </w:p>
    <w:p w14:paraId="716F678C" w14:textId="6C924C0C" w:rsidR="00386B49" w:rsidRDefault="00386B49" w:rsidP="00386B49">
      <w:pPr>
        <w:spacing w:line="360" w:lineRule="auto"/>
        <w:jc w:val="both"/>
        <w:rPr>
          <w:b/>
          <w:bCs/>
        </w:rPr>
      </w:pPr>
      <w:r w:rsidRPr="00951C99">
        <w:rPr>
          <w:b/>
          <w:bCs/>
        </w:rPr>
        <w:t xml:space="preserve">Request </w:t>
      </w:r>
      <w:r>
        <w:rPr>
          <w:b/>
          <w:bCs/>
        </w:rPr>
        <w:t>12</w:t>
      </w:r>
      <w:sdt>
        <w:sdtPr>
          <w:rPr>
            <w:b/>
            <w:bCs/>
          </w:rPr>
          <w:id w:val="-82335289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386B49">
        <w:rPr>
          <w:b/>
          <w:bCs/>
        </w:rPr>
        <w:t>00 b2 02 14 00 6c 09</w:t>
      </w:r>
    </w:p>
    <w:p w14:paraId="14F556A1" w14:textId="6682F5E0" w:rsidR="00386B49" w:rsidRDefault="00386B49" w:rsidP="007F419A">
      <w:pPr>
        <w:spacing w:line="360" w:lineRule="auto"/>
        <w:jc w:val="both"/>
        <w:rPr>
          <w:lang w:val="en-US"/>
        </w:rPr>
      </w:pPr>
      <w:r w:rsidRPr="007F708B">
        <w:rPr>
          <w:lang w:val="en-US"/>
        </w:rPr>
        <w:t xml:space="preserve">The author identified the READ RECORD command, which had requested the card to read a specific record (record </w:t>
      </w:r>
      <w:r>
        <w:rPr>
          <w:lang w:val="en-US"/>
        </w:rPr>
        <w:t>2</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 xml:space="preserve">9 </w:t>
      </w:r>
      <w:r w:rsidRPr="007F708B">
        <w:rPr>
          <w:lang w:val="en-US"/>
        </w:rPr>
        <w:t xml:space="preserve">bytes. This discrepancy likely arose because the terminal might not have known the exact length of a record or data in advance. As noted by the author, such feedback from the card </w:t>
      </w:r>
      <w:r w:rsidRPr="007F708B">
        <w:rPr>
          <w:lang w:val="en-US"/>
        </w:rPr>
        <w:lastRenderedPageBreak/>
        <w:t>ensured more seamless interactions, permitting the terminal to modify its commands based on this real-time feedback</w:t>
      </w:r>
      <w:r w:rsidR="00CE4137">
        <w:rPr>
          <w:lang w:val="en-US"/>
        </w:rPr>
        <w:t>.</w:t>
      </w:r>
    </w:p>
    <w:p w14:paraId="2BE9A543" w14:textId="4F8ACFA1" w:rsidR="00386B49" w:rsidRPr="00AE6730" w:rsidRDefault="00386B49" w:rsidP="00386B49">
      <w:pPr>
        <w:spacing w:line="360" w:lineRule="auto"/>
        <w:jc w:val="both"/>
        <w:rPr>
          <w:b/>
          <w:bCs/>
        </w:rPr>
      </w:pPr>
      <w:r w:rsidRPr="00951C99">
        <w:rPr>
          <w:b/>
          <w:bCs/>
        </w:rPr>
        <w:t xml:space="preserve">Response </w:t>
      </w:r>
      <w:r>
        <w:rPr>
          <w:b/>
          <w:bCs/>
        </w:rPr>
        <w:t>12</w:t>
      </w:r>
      <w:sdt>
        <w:sdtPr>
          <w:rPr>
            <w:b/>
            <w:bCs/>
          </w:rPr>
          <w:id w:val="-89080543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386B49">
        <w:rPr>
          <w:b/>
          <w:bCs/>
        </w:rPr>
        <w:t>00 b2 02 14 09 70 07 9f 32 01 03 8f 01 09 90 00</w:t>
      </w:r>
    </w:p>
    <w:p w14:paraId="5BDE84E0" w14:textId="491F7103" w:rsidR="00386B49" w:rsidRDefault="00ED0274" w:rsidP="007F419A">
      <w:pPr>
        <w:spacing w:line="360" w:lineRule="auto"/>
        <w:jc w:val="both"/>
      </w:pPr>
      <w:r>
        <w:t>The command, as identified by the author, represented a Read Record command aimed at retrieving data from the card, such as the Certification Authority Public Key Index, which was 9, and the Issuer Public Key Exponent value, which was 3.</w:t>
      </w:r>
    </w:p>
    <w:p w14:paraId="563F4ED7" w14:textId="77777777" w:rsidR="00CE4137" w:rsidRDefault="00CE4137" w:rsidP="007F419A">
      <w:pPr>
        <w:spacing w:line="360" w:lineRule="auto"/>
        <w:jc w:val="both"/>
        <w:rPr>
          <w:b/>
          <w:bCs/>
        </w:rPr>
      </w:pPr>
    </w:p>
    <w:p w14:paraId="5BA031FF" w14:textId="3FD6479E" w:rsidR="00ED0274" w:rsidRDefault="00ED0274" w:rsidP="00ED0274">
      <w:pPr>
        <w:spacing w:line="360" w:lineRule="auto"/>
        <w:jc w:val="both"/>
        <w:rPr>
          <w:b/>
          <w:bCs/>
        </w:rPr>
      </w:pPr>
      <w:r w:rsidRPr="00951C99">
        <w:rPr>
          <w:b/>
          <w:bCs/>
        </w:rPr>
        <w:t xml:space="preserve">Request </w:t>
      </w:r>
      <w:r>
        <w:rPr>
          <w:b/>
          <w:bCs/>
        </w:rPr>
        <w:t>13</w:t>
      </w:r>
      <w:sdt>
        <w:sdtPr>
          <w:rPr>
            <w:b/>
            <w:bCs/>
          </w:rPr>
          <w:id w:val="-190860001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ED0274">
        <w:rPr>
          <w:b/>
          <w:bCs/>
        </w:rPr>
        <w:t>00 b2 01 1c 00 6c 5d</w:t>
      </w:r>
    </w:p>
    <w:p w14:paraId="64702640" w14:textId="4E9126BB" w:rsidR="00ED0274" w:rsidRDefault="00ED0274" w:rsidP="00ED0274">
      <w:pPr>
        <w:spacing w:line="360" w:lineRule="auto"/>
        <w:jc w:val="both"/>
        <w:rPr>
          <w:lang w:val="en-US"/>
        </w:rPr>
      </w:pPr>
      <w:r w:rsidRPr="007F708B">
        <w:rPr>
          <w:lang w:val="en-US"/>
        </w:rPr>
        <w:t xml:space="preserve">The author identified the READ RECORD command, which had requested the card to read a specific record (record </w:t>
      </w:r>
      <w:r>
        <w:rPr>
          <w:lang w:val="en-US"/>
        </w:rPr>
        <w:t>1</w:t>
      </w:r>
      <w:r w:rsidRPr="007F708B">
        <w:rPr>
          <w:lang w:val="en-US"/>
        </w:rPr>
        <w:t xml:space="preserve">) from the current file (SFI </w:t>
      </w:r>
      <w:r>
        <w:rPr>
          <w:lang w:val="en-US"/>
        </w:rPr>
        <w:t>3</w:t>
      </w:r>
      <w:r w:rsidRPr="007F708B">
        <w:rPr>
          <w:lang w:val="en-US"/>
        </w:rPr>
        <w:t xml:space="preserve">). The card's response, as observed by the author, indicated that the requested data length was incorrect and provided the correct length of </w:t>
      </w:r>
      <w:r>
        <w:rPr>
          <w:lang w:val="en-US"/>
        </w:rPr>
        <w:t xml:space="preserve">9 </w:t>
      </w:r>
      <w:r w:rsidRPr="007F708B">
        <w:rPr>
          <w:lang w:val="en-US"/>
        </w:rPr>
        <w:t>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Pr>
          <w:lang w:val="en-US"/>
        </w:rPr>
        <w:t>.</w:t>
      </w:r>
    </w:p>
    <w:p w14:paraId="3187B7E4" w14:textId="35722049" w:rsidR="00ED0274" w:rsidRDefault="00ED0274" w:rsidP="00ED0274">
      <w:pPr>
        <w:spacing w:line="360" w:lineRule="auto"/>
        <w:jc w:val="both"/>
        <w:rPr>
          <w:lang w:val="en-US"/>
        </w:rPr>
      </w:pPr>
      <w:r w:rsidRPr="00536689">
        <w:rPr>
          <w:b/>
          <w:bCs/>
        </w:rPr>
        <w:t>Response 1</w:t>
      </w:r>
      <w:r>
        <w:rPr>
          <w:b/>
          <w:bCs/>
        </w:rPr>
        <w:t>3</w:t>
      </w:r>
      <w:sdt>
        <w:sdtPr>
          <w:rPr>
            <w:b/>
            <w:bCs/>
          </w:rPr>
          <w:id w:val="553982477"/>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593BE8">
        <w:t xml:space="preserve"> </w:t>
      </w:r>
      <w:r w:rsidRPr="00593BE8">
        <w:rPr>
          <w:b/>
          <w:bCs/>
        </w:rPr>
        <w:t xml:space="preserve">TPDU: </w:t>
      </w:r>
      <w:r w:rsidRPr="00ED0274">
        <w:rPr>
          <w:b/>
          <w:bCs/>
        </w:rPr>
        <w:t>00 b2 01 1c 5d 70 5b 5f 25 03 23 08 01 5f 24 03 28 08 31 5a 08 46 58 65 47 45 17 60 17 5f 34 01 00 9f 07 02 ff 80 8e 10 00 00 00 00 00 00 00 00 41 03 1e 03 02 03 1f 03 9f 0d 05 b8 60 6c 08 00 9f 0e 05 00 10 80 00 00 9f 0f 05 b8 68 7c 98 00 5f 28 02 08 26 9f 42 02 08 26 9f 44 01 02 9f 4a 01 82 90 00</w:t>
      </w:r>
    </w:p>
    <w:p w14:paraId="76964707" w14:textId="55C06446" w:rsidR="00ED0274" w:rsidRDefault="00ED0274" w:rsidP="00ED0274">
      <w:pPr>
        <w:spacing w:line="360" w:lineRule="auto"/>
        <w:jc w:val="both"/>
      </w:pPr>
      <w:r>
        <w:t>The command was identified by the author as representing a Read Record command aimed at retrieving various data from the card, including the Application Effective Date, the Application Expiration Date, Primary Account Number, PAN Sequence Number, Application Usage Control, Cardholder Verification Method (CVM) List, Issuer Action Codes, and Issuer Country Code.</w:t>
      </w:r>
    </w:p>
    <w:p w14:paraId="50D3A6EC" w14:textId="77777777" w:rsidR="00CE4137" w:rsidRDefault="00CE4137" w:rsidP="00ED0274">
      <w:pPr>
        <w:spacing w:line="360" w:lineRule="auto"/>
        <w:jc w:val="both"/>
      </w:pPr>
    </w:p>
    <w:p w14:paraId="13052068" w14:textId="0C3494C1" w:rsidR="000257CA" w:rsidRDefault="000257CA" w:rsidP="000257CA">
      <w:pPr>
        <w:spacing w:line="360" w:lineRule="auto"/>
        <w:jc w:val="both"/>
        <w:rPr>
          <w:b/>
          <w:bCs/>
        </w:rPr>
      </w:pPr>
      <w:r w:rsidRPr="00951C99">
        <w:rPr>
          <w:b/>
          <w:bCs/>
        </w:rPr>
        <w:t xml:space="preserve">Request </w:t>
      </w:r>
      <w:r>
        <w:rPr>
          <w:b/>
          <w:bCs/>
        </w:rPr>
        <w:t>14</w:t>
      </w:r>
      <w:sdt>
        <w:sdtPr>
          <w:rPr>
            <w:b/>
            <w:bCs/>
          </w:rPr>
          <w:id w:val="-91893859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0257CA">
        <w:rPr>
          <w:b/>
          <w:bCs/>
        </w:rPr>
        <w:t>00 b2 02 1c 00 6c 41</w:t>
      </w:r>
    </w:p>
    <w:p w14:paraId="6B0E458E" w14:textId="6227FCFB" w:rsidR="000257CA" w:rsidRDefault="000257CA" w:rsidP="000257CA">
      <w:pPr>
        <w:spacing w:line="360" w:lineRule="auto"/>
        <w:jc w:val="both"/>
        <w:rPr>
          <w:lang w:val="en-US"/>
        </w:rPr>
      </w:pPr>
      <w:r w:rsidRPr="007F708B">
        <w:rPr>
          <w:lang w:val="en-US"/>
        </w:rPr>
        <w:t xml:space="preserve">The author identified the READ RECORD command, which had requested the card to read a specific record (record </w:t>
      </w:r>
      <w:r>
        <w:rPr>
          <w:lang w:val="en-US"/>
        </w:rPr>
        <w:t>2</w:t>
      </w:r>
      <w:r w:rsidRPr="007F708B">
        <w:rPr>
          <w:lang w:val="en-US"/>
        </w:rPr>
        <w:t xml:space="preserve">) from the current file (SFI </w:t>
      </w:r>
      <w:r>
        <w:rPr>
          <w:lang w:val="en-US"/>
        </w:rPr>
        <w:t>3</w:t>
      </w:r>
      <w:r w:rsidRPr="007F708B">
        <w:rPr>
          <w:lang w:val="en-US"/>
        </w:rPr>
        <w:t xml:space="preserve">). The card's response, as observed by the author, indicated that the requested data length was incorrect and provided the correct length of </w:t>
      </w:r>
      <w:r>
        <w:rPr>
          <w:lang w:val="en-US"/>
        </w:rPr>
        <w:t xml:space="preserve">65 </w:t>
      </w:r>
      <w:r w:rsidRPr="007F708B">
        <w:rPr>
          <w:lang w:val="en-US"/>
        </w:rPr>
        <w:t>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rPr>
          <w:lang w:val="en-US"/>
        </w:rPr>
        <w:t>.</w:t>
      </w:r>
    </w:p>
    <w:p w14:paraId="09673C31" w14:textId="11978332" w:rsidR="000257CA" w:rsidRDefault="000257CA" w:rsidP="000257CA">
      <w:pPr>
        <w:spacing w:line="360" w:lineRule="auto"/>
        <w:jc w:val="both"/>
        <w:rPr>
          <w:b/>
          <w:bCs/>
        </w:rPr>
      </w:pPr>
      <w:r w:rsidRPr="00536689">
        <w:rPr>
          <w:b/>
          <w:bCs/>
        </w:rPr>
        <w:lastRenderedPageBreak/>
        <w:t>Response 1</w:t>
      </w:r>
      <w:r>
        <w:rPr>
          <w:b/>
          <w:bCs/>
        </w:rPr>
        <w:t>4</w:t>
      </w:r>
      <w:sdt>
        <w:sdtPr>
          <w:rPr>
            <w:b/>
            <w:bCs/>
          </w:rPr>
          <w:id w:val="750858069"/>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0257CA">
        <w:t xml:space="preserve"> </w:t>
      </w:r>
      <w:r w:rsidRPr="000257CA">
        <w:rPr>
          <w:b/>
          <w:bCs/>
        </w:rPr>
        <w:t>TPDU: 00 b2 02 1c 41 70 3f 8c 15 9f 02 06 9f 03 06 9f 1a 02 95 05 5f 2a 02 9a 03 9c 01 9f 37 04 8d 1c 91 08 8a 02 9f 02 06 9f 03 06 9f 1a 02 95 05 5f 2a 02 9a 03 9c 01 9f 37 04 9f 34 03 5f 30 02 02 21 9f 08 02 00 a0 90 00</w:t>
      </w:r>
    </w:p>
    <w:p w14:paraId="6E4B827F" w14:textId="62B78F3D" w:rsidR="000257CA" w:rsidRDefault="000257CA" w:rsidP="000257CA">
      <w:pPr>
        <w:spacing w:line="360" w:lineRule="auto"/>
        <w:jc w:val="both"/>
      </w:pPr>
      <w:r>
        <w:t>As identified by the author, it represented a Read Record command that retrieved data from the card such as card risk management data, application version number, service code, application currency code, application currency exponent, and static data authentication tag list.</w:t>
      </w:r>
    </w:p>
    <w:p w14:paraId="36FEF964" w14:textId="77777777" w:rsidR="00CE4137" w:rsidRDefault="00CE4137" w:rsidP="000257CA">
      <w:pPr>
        <w:spacing w:line="360" w:lineRule="auto"/>
        <w:jc w:val="both"/>
      </w:pPr>
    </w:p>
    <w:p w14:paraId="71F74E10" w14:textId="42A2C958" w:rsidR="000257CA" w:rsidRDefault="000257CA" w:rsidP="000257CA">
      <w:pPr>
        <w:spacing w:line="360" w:lineRule="auto"/>
        <w:jc w:val="both"/>
        <w:rPr>
          <w:b/>
          <w:bCs/>
        </w:rPr>
      </w:pPr>
      <w:r w:rsidRPr="00951C99">
        <w:rPr>
          <w:b/>
          <w:bCs/>
        </w:rPr>
        <w:t xml:space="preserve">Request </w:t>
      </w:r>
      <w:r>
        <w:rPr>
          <w:b/>
          <w:bCs/>
        </w:rPr>
        <w:t>15</w:t>
      </w:r>
      <w:sdt>
        <w:sdtPr>
          <w:rPr>
            <w:b/>
            <w:bCs/>
          </w:rPr>
          <w:id w:val="41945915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0257CA">
        <w:rPr>
          <w:b/>
          <w:bCs/>
        </w:rPr>
        <w:t>00 88 00 00 04 b7 c6 5c b8 61 93</w:t>
      </w:r>
    </w:p>
    <w:p w14:paraId="4628D0C0" w14:textId="1A1C088B" w:rsidR="000257CA" w:rsidRPr="000257CA" w:rsidRDefault="000257CA" w:rsidP="000257CA">
      <w:pPr>
        <w:spacing w:line="360" w:lineRule="auto"/>
        <w:jc w:val="both"/>
        <w:rPr>
          <w:b/>
          <w:bCs/>
        </w:rPr>
      </w:pPr>
      <w:r>
        <w:t>This was identified by the author as an internal authenticate command message containing an unpredictable number.</w:t>
      </w:r>
    </w:p>
    <w:p w14:paraId="61DA226B" w14:textId="71B28B2E" w:rsidR="000257CA" w:rsidRDefault="00D800F5" w:rsidP="00D800F5">
      <w:pPr>
        <w:spacing w:line="360" w:lineRule="auto"/>
        <w:jc w:val="both"/>
      </w:pPr>
      <w:r w:rsidRPr="00536689">
        <w:rPr>
          <w:b/>
          <w:bCs/>
        </w:rPr>
        <w:t>Response 1</w:t>
      </w:r>
      <w:r>
        <w:rPr>
          <w:b/>
          <w:bCs/>
        </w:rPr>
        <w:t>5</w:t>
      </w:r>
      <w:sdt>
        <w:sdtPr>
          <w:rPr>
            <w:b/>
            <w:bCs/>
          </w:rPr>
          <w:id w:val="-2077583194"/>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0257CA">
        <w:t xml:space="preserve"> </w:t>
      </w:r>
      <w:r w:rsidRPr="000257CA">
        <w:rPr>
          <w:b/>
          <w:bCs/>
        </w:rPr>
        <w:t xml:space="preserve">TPDU: </w:t>
      </w:r>
      <w:r w:rsidRPr="00D800F5">
        <w:rPr>
          <w:b/>
          <w:bCs/>
        </w:rPr>
        <w:t xml:space="preserve">00 c0 00 00 93 80 81 90 89 e6 da f7 89 b9 d4 2c 9a 3f 54 28 94 13 a8 f0 66 e7 6f </w:t>
      </w:r>
      <w:proofErr w:type="spellStart"/>
      <w:r w:rsidRPr="00D800F5">
        <w:rPr>
          <w:b/>
          <w:bCs/>
        </w:rPr>
        <w:t>cf</w:t>
      </w:r>
      <w:proofErr w:type="spellEnd"/>
      <w:r w:rsidRPr="00D800F5">
        <w:rPr>
          <w:b/>
          <w:bCs/>
        </w:rPr>
        <w:t xml:space="preserve"> 76 2d 45 d4 c6 bb 9a 11 25 a3 e7 19 </w:t>
      </w:r>
      <w:proofErr w:type="spellStart"/>
      <w:r w:rsidRPr="00D800F5">
        <w:rPr>
          <w:b/>
          <w:bCs/>
        </w:rPr>
        <w:t>af</w:t>
      </w:r>
      <w:proofErr w:type="spellEnd"/>
      <w:r w:rsidRPr="00D800F5">
        <w:rPr>
          <w:b/>
          <w:bCs/>
        </w:rPr>
        <w:t xml:space="preserve"> e7 50 </w:t>
      </w:r>
      <w:proofErr w:type="spellStart"/>
      <w:r w:rsidRPr="00D800F5">
        <w:rPr>
          <w:b/>
          <w:bCs/>
        </w:rPr>
        <w:t>cb</w:t>
      </w:r>
      <w:proofErr w:type="spellEnd"/>
      <w:r w:rsidRPr="00D800F5">
        <w:rPr>
          <w:b/>
          <w:bCs/>
        </w:rPr>
        <w:t xml:space="preserve"> 39 81 06 </w:t>
      </w:r>
      <w:proofErr w:type="spellStart"/>
      <w:r w:rsidRPr="00D800F5">
        <w:rPr>
          <w:b/>
          <w:bCs/>
        </w:rPr>
        <w:t>ce</w:t>
      </w:r>
      <w:proofErr w:type="spellEnd"/>
      <w:r w:rsidRPr="00D800F5">
        <w:rPr>
          <w:b/>
          <w:bCs/>
        </w:rPr>
        <w:t xml:space="preserve"> d4 88 ac 30 01 13 50 15 09 18 d4 a4 66 01 19 44 48 6e 7d a7 c2 </w:t>
      </w:r>
      <w:proofErr w:type="spellStart"/>
      <w:r w:rsidRPr="00D800F5">
        <w:rPr>
          <w:b/>
          <w:bCs/>
        </w:rPr>
        <w:t>db</w:t>
      </w:r>
      <w:proofErr w:type="spellEnd"/>
      <w:r w:rsidRPr="00D800F5">
        <w:rPr>
          <w:b/>
          <w:bCs/>
        </w:rPr>
        <w:t xml:space="preserve"> bf c2 e4 21 b2 78 d6 44 30 </w:t>
      </w:r>
      <w:proofErr w:type="spellStart"/>
      <w:r w:rsidRPr="00D800F5">
        <w:rPr>
          <w:b/>
          <w:bCs/>
        </w:rPr>
        <w:t>af</w:t>
      </w:r>
      <w:proofErr w:type="spellEnd"/>
      <w:r w:rsidRPr="00D800F5">
        <w:rPr>
          <w:b/>
          <w:bCs/>
        </w:rPr>
        <w:t xml:space="preserve"> ac 54 6b 61 6c 1f 00 83 d9 fc b6 96 4a 86 </w:t>
      </w:r>
      <w:proofErr w:type="spellStart"/>
      <w:r w:rsidRPr="00D800F5">
        <w:rPr>
          <w:b/>
          <w:bCs/>
        </w:rPr>
        <w:t>ee</w:t>
      </w:r>
      <w:proofErr w:type="spellEnd"/>
      <w:r w:rsidRPr="00D800F5">
        <w:rPr>
          <w:b/>
          <w:bCs/>
        </w:rPr>
        <w:t xml:space="preserve"> </w:t>
      </w:r>
      <w:proofErr w:type="spellStart"/>
      <w:r w:rsidRPr="00D800F5">
        <w:rPr>
          <w:b/>
          <w:bCs/>
        </w:rPr>
        <w:t>ec</w:t>
      </w:r>
      <w:proofErr w:type="spellEnd"/>
      <w:r w:rsidRPr="00D800F5">
        <w:rPr>
          <w:b/>
          <w:bCs/>
        </w:rPr>
        <w:t xml:space="preserve"> fc </w:t>
      </w:r>
      <w:proofErr w:type="spellStart"/>
      <w:r w:rsidRPr="00D800F5">
        <w:rPr>
          <w:b/>
          <w:bCs/>
        </w:rPr>
        <w:t>ce</w:t>
      </w:r>
      <w:proofErr w:type="spellEnd"/>
      <w:r w:rsidRPr="00D800F5">
        <w:rPr>
          <w:b/>
          <w:bCs/>
        </w:rPr>
        <w:t xml:space="preserve"> 42 07 ff 13 71 b8 68 8b c3 8c 76 b4 ae aa 23 </w:t>
      </w:r>
      <w:proofErr w:type="spellStart"/>
      <w:r w:rsidRPr="00D800F5">
        <w:rPr>
          <w:b/>
          <w:bCs/>
        </w:rPr>
        <w:t>db</w:t>
      </w:r>
      <w:proofErr w:type="spellEnd"/>
      <w:r w:rsidRPr="00D800F5">
        <w:rPr>
          <w:b/>
          <w:bCs/>
        </w:rPr>
        <w:t xml:space="preserve"> f9 20 de 66 28 9f 3e 04 09 65 b5 86 37 23 24 45 </w:t>
      </w:r>
      <w:proofErr w:type="spellStart"/>
      <w:r w:rsidRPr="00D800F5">
        <w:rPr>
          <w:b/>
          <w:bCs/>
        </w:rPr>
        <w:t>cf</w:t>
      </w:r>
      <w:proofErr w:type="spellEnd"/>
      <w:r w:rsidRPr="00D800F5">
        <w:rPr>
          <w:b/>
          <w:bCs/>
        </w:rPr>
        <w:t xml:space="preserve"> 17 5d </w:t>
      </w:r>
      <w:proofErr w:type="spellStart"/>
      <w:r w:rsidRPr="00D800F5">
        <w:rPr>
          <w:b/>
          <w:bCs/>
        </w:rPr>
        <w:t>5d</w:t>
      </w:r>
      <w:proofErr w:type="spellEnd"/>
      <w:r w:rsidRPr="00D800F5">
        <w:rPr>
          <w:b/>
          <w:bCs/>
        </w:rPr>
        <w:t xml:space="preserve"> 9e 63 77 d7 57 31 a8 7a 44 df </w:t>
      </w:r>
      <w:proofErr w:type="spellStart"/>
      <w:r w:rsidRPr="00D800F5">
        <w:rPr>
          <w:b/>
          <w:bCs/>
        </w:rPr>
        <w:t>ba</w:t>
      </w:r>
      <w:proofErr w:type="spellEnd"/>
      <w:r w:rsidRPr="00D800F5">
        <w:rPr>
          <w:b/>
          <w:bCs/>
        </w:rPr>
        <w:t xml:space="preserve"> c2 e0 51 b0 4c 64 c1 90 00</w:t>
      </w:r>
    </w:p>
    <w:p w14:paraId="5C1586EA" w14:textId="6EB2502F" w:rsidR="000257CA" w:rsidRDefault="00D800F5" w:rsidP="000257CA">
      <w:pPr>
        <w:spacing w:line="360" w:lineRule="auto"/>
        <w:jc w:val="both"/>
      </w:pPr>
      <w:r>
        <w:t xml:space="preserve">This was identified by the author as a get response command aimed at retrieving the </w:t>
      </w:r>
      <w:r w:rsidRPr="00732C12">
        <w:t>signed dynamic application data</w:t>
      </w:r>
      <w:r>
        <w:t>.</w:t>
      </w:r>
    </w:p>
    <w:p w14:paraId="49BB19A1" w14:textId="77777777" w:rsidR="00CE4137" w:rsidRDefault="00CE4137" w:rsidP="000257CA">
      <w:pPr>
        <w:spacing w:line="360" w:lineRule="auto"/>
        <w:jc w:val="both"/>
      </w:pPr>
    </w:p>
    <w:p w14:paraId="7BC0FC4D" w14:textId="6C8442B0" w:rsidR="008E28F5" w:rsidRDefault="008E28F5" w:rsidP="008E28F5">
      <w:pPr>
        <w:spacing w:line="360" w:lineRule="auto"/>
        <w:jc w:val="both"/>
        <w:rPr>
          <w:b/>
          <w:bCs/>
        </w:rPr>
      </w:pPr>
      <w:r w:rsidRPr="00951C99">
        <w:rPr>
          <w:b/>
          <w:bCs/>
        </w:rPr>
        <w:t xml:space="preserve">Request </w:t>
      </w:r>
      <w:r>
        <w:rPr>
          <w:b/>
          <w:bCs/>
        </w:rPr>
        <w:t>16</w:t>
      </w:r>
      <w:sdt>
        <w:sdtPr>
          <w:rPr>
            <w:b/>
            <w:bCs/>
          </w:rPr>
          <w:id w:val="105443026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8E28F5">
        <w:rPr>
          <w:b/>
          <w:bCs/>
        </w:rPr>
        <w:t>80 ca 9f 17 00 6c 04</w:t>
      </w:r>
    </w:p>
    <w:p w14:paraId="7DDDF188" w14:textId="4687F8CC" w:rsidR="00AD536E" w:rsidRDefault="00AD536E" w:rsidP="008E28F5">
      <w:pPr>
        <w:spacing w:line="360" w:lineRule="auto"/>
        <w:jc w:val="both"/>
        <w:rPr>
          <w:b/>
          <w:bCs/>
        </w:rPr>
      </w:pPr>
      <w:r>
        <w:t>According to the author's analysis, a get data command was employed to retrieve the PIN try counter.</w:t>
      </w:r>
    </w:p>
    <w:p w14:paraId="4C33AB74" w14:textId="3C2C0CE8" w:rsidR="008E28F5" w:rsidRDefault="008E28F5" w:rsidP="008E28F5">
      <w:pPr>
        <w:spacing w:line="360" w:lineRule="auto"/>
        <w:jc w:val="both"/>
        <w:rPr>
          <w:b/>
          <w:bCs/>
        </w:rPr>
      </w:pPr>
      <w:r w:rsidRPr="00536689">
        <w:rPr>
          <w:b/>
          <w:bCs/>
        </w:rPr>
        <w:t>Response 1</w:t>
      </w:r>
      <w:r>
        <w:rPr>
          <w:b/>
          <w:bCs/>
        </w:rPr>
        <w:t>6</w:t>
      </w:r>
      <w:sdt>
        <w:sdtPr>
          <w:rPr>
            <w:b/>
            <w:bCs/>
          </w:rPr>
          <w:id w:val="1555345485"/>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8E28F5">
        <w:t xml:space="preserve"> </w:t>
      </w:r>
      <w:r w:rsidRPr="008E28F5">
        <w:rPr>
          <w:b/>
          <w:bCs/>
        </w:rPr>
        <w:t>TPDU: 80 ca 9f 17 04 9f 17 01 03 90 00</w:t>
      </w:r>
    </w:p>
    <w:p w14:paraId="06F4FC3C" w14:textId="29D30763" w:rsidR="00AD536E" w:rsidRDefault="00AD536E" w:rsidP="003745D6">
      <w:pPr>
        <w:spacing w:line="360" w:lineRule="auto"/>
        <w:jc w:val="both"/>
      </w:pPr>
      <w:r>
        <w:t>The author noted that a get data command was issued, subsequently followed by data indicating the PIN try counter.</w:t>
      </w:r>
    </w:p>
    <w:p w14:paraId="1FCF28E6" w14:textId="77777777" w:rsidR="00CE4137" w:rsidRDefault="00CE4137" w:rsidP="003745D6">
      <w:pPr>
        <w:spacing w:line="360" w:lineRule="auto"/>
        <w:jc w:val="both"/>
      </w:pPr>
    </w:p>
    <w:p w14:paraId="02711A87" w14:textId="40C2513B" w:rsidR="003745D6" w:rsidRDefault="003745D6" w:rsidP="003745D6">
      <w:pPr>
        <w:spacing w:line="360" w:lineRule="auto"/>
        <w:jc w:val="both"/>
        <w:rPr>
          <w:b/>
          <w:bCs/>
        </w:rPr>
      </w:pPr>
      <w:r w:rsidRPr="00951C99">
        <w:rPr>
          <w:b/>
          <w:bCs/>
        </w:rPr>
        <w:t xml:space="preserve">Request </w:t>
      </w:r>
      <w:r>
        <w:rPr>
          <w:b/>
          <w:bCs/>
        </w:rPr>
        <w:t>17</w:t>
      </w:r>
      <w:sdt>
        <w:sdtPr>
          <w:rPr>
            <w:b/>
            <w:bCs/>
          </w:rPr>
          <w:id w:val="-39766599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Pr="003745D6">
        <w:rPr>
          <w:b/>
          <w:bCs/>
        </w:rPr>
        <w:t xml:space="preserve">TPDU: 00 20 00 80 08 24 23 07 ff </w:t>
      </w:r>
      <w:proofErr w:type="spellStart"/>
      <w:r w:rsidRPr="003745D6">
        <w:rPr>
          <w:b/>
          <w:bCs/>
        </w:rPr>
        <w:t>ff</w:t>
      </w:r>
      <w:proofErr w:type="spellEnd"/>
      <w:r w:rsidRPr="003745D6">
        <w:rPr>
          <w:b/>
          <w:bCs/>
        </w:rPr>
        <w:t xml:space="preserve"> </w:t>
      </w:r>
      <w:proofErr w:type="spellStart"/>
      <w:r w:rsidRPr="003745D6">
        <w:rPr>
          <w:b/>
          <w:bCs/>
        </w:rPr>
        <w:t>ff</w:t>
      </w:r>
      <w:proofErr w:type="spellEnd"/>
      <w:r w:rsidRPr="003745D6">
        <w:rPr>
          <w:b/>
          <w:bCs/>
        </w:rPr>
        <w:t xml:space="preserve"> </w:t>
      </w:r>
      <w:proofErr w:type="spellStart"/>
      <w:r w:rsidRPr="003745D6">
        <w:rPr>
          <w:b/>
          <w:bCs/>
        </w:rPr>
        <w:t>ff</w:t>
      </w:r>
      <w:proofErr w:type="spellEnd"/>
      <w:r w:rsidRPr="003745D6">
        <w:rPr>
          <w:b/>
          <w:bCs/>
        </w:rPr>
        <w:t xml:space="preserve"> </w:t>
      </w:r>
      <w:proofErr w:type="spellStart"/>
      <w:r w:rsidRPr="003745D6">
        <w:rPr>
          <w:b/>
          <w:bCs/>
        </w:rPr>
        <w:t>ff</w:t>
      </w:r>
      <w:proofErr w:type="spellEnd"/>
      <w:r w:rsidRPr="003745D6">
        <w:rPr>
          <w:b/>
          <w:bCs/>
        </w:rPr>
        <w:t xml:space="preserve"> 90 00</w:t>
      </w:r>
    </w:p>
    <w:p w14:paraId="20694D62" w14:textId="6960C16A" w:rsidR="003745D6" w:rsidRDefault="000B0E0F" w:rsidP="003745D6">
      <w:pPr>
        <w:spacing w:line="360" w:lineRule="auto"/>
        <w:jc w:val="both"/>
      </w:pPr>
      <w:r>
        <w:t>As identified by the author, the command depicted signifies a verify command, typically employed to authenticate a PIN or password.</w:t>
      </w:r>
    </w:p>
    <w:p w14:paraId="3FE8F2BF" w14:textId="77777777" w:rsidR="00CE4137" w:rsidRDefault="00CE4137" w:rsidP="003745D6">
      <w:pPr>
        <w:spacing w:line="360" w:lineRule="auto"/>
        <w:jc w:val="both"/>
      </w:pPr>
    </w:p>
    <w:p w14:paraId="76066721" w14:textId="62261088" w:rsidR="003745D6" w:rsidRDefault="003745D6" w:rsidP="003745D6">
      <w:pPr>
        <w:spacing w:line="360" w:lineRule="auto"/>
        <w:jc w:val="both"/>
        <w:rPr>
          <w:b/>
          <w:bCs/>
        </w:rPr>
      </w:pPr>
      <w:r w:rsidRPr="00951C99">
        <w:rPr>
          <w:b/>
          <w:bCs/>
        </w:rPr>
        <w:t xml:space="preserve">Request </w:t>
      </w:r>
      <w:r>
        <w:rPr>
          <w:b/>
          <w:bCs/>
        </w:rPr>
        <w:t>18</w:t>
      </w:r>
      <w:sdt>
        <w:sdtPr>
          <w:rPr>
            <w:b/>
            <w:bCs/>
          </w:rPr>
          <w:id w:val="241384080"/>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Pr="003745D6">
        <w:rPr>
          <w:b/>
          <w:bCs/>
        </w:rPr>
        <w:t>TPDU: 80 ae 80 00 1d 00 00 00 00 01 00 00 00 00 00 00 00 08 26 00 80 00 80 00 08 26 23 09 04 00 b7 c6 5c b8 61 14</w:t>
      </w:r>
    </w:p>
    <w:p w14:paraId="051EAF75" w14:textId="77777777" w:rsidR="00404141" w:rsidRDefault="000B0E0F" w:rsidP="003745D6">
      <w:pPr>
        <w:spacing w:line="360" w:lineRule="auto"/>
        <w:jc w:val="both"/>
      </w:pPr>
      <w:r>
        <w:t xml:space="preserve">As observed by the author, the presented command was identified as a generate ac </w:t>
      </w:r>
      <w:r w:rsidR="00404141">
        <w:t>command (first cryptogram request)</w:t>
      </w:r>
      <w:r>
        <w:t xml:space="preserve">. </w:t>
      </w:r>
    </w:p>
    <w:p w14:paraId="5C564AEC" w14:textId="1DB8CBF7" w:rsidR="003745D6" w:rsidRDefault="003745D6" w:rsidP="003745D6">
      <w:pPr>
        <w:spacing w:line="360" w:lineRule="auto"/>
        <w:jc w:val="both"/>
        <w:rPr>
          <w:b/>
          <w:bCs/>
        </w:rPr>
      </w:pPr>
      <w:r w:rsidRPr="00536689">
        <w:rPr>
          <w:b/>
          <w:bCs/>
        </w:rPr>
        <w:lastRenderedPageBreak/>
        <w:t>Response 1</w:t>
      </w:r>
      <w:r>
        <w:rPr>
          <w:b/>
          <w:bCs/>
        </w:rPr>
        <w:t>8</w:t>
      </w:r>
      <w:sdt>
        <w:sdtPr>
          <w:rPr>
            <w:b/>
            <w:bCs/>
          </w:rPr>
          <w:id w:val="1178546950"/>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8E28F5">
        <w:t xml:space="preserve"> </w:t>
      </w:r>
      <w:r w:rsidRPr="008E28F5">
        <w:rPr>
          <w:b/>
          <w:bCs/>
        </w:rPr>
        <w:t xml:space="preserve">TPDU: </w:t>
      </w:r>
      <w:r w:rsidRPr="003745D6">
        <w:rPr>
          <w:b/>
          <w:bCs/>
        </w:rPr>
        <w:t>00 c0 00 00 14 80 12 80 00 46 cc 6c 03 71 b9 85 b8 ed 06 0e 12 03 a4 20 02 90 00</w:t>
      </w:r>
    </w:p>
    <w:p w14:paraId="7598BFAF" w14:textId="66B57129" w:rsidR="00404141" w:rsidRDefault="000B0E0F" w:rsidP="003745D6">
      <w:pPr>
        <w:spacing w:line="360" w:lineRule="auto"/>
        <w:jc w:val="both"/>
      </w:pPr>
      <w:r>
        <w:t xml:space="preserve">As identified by the author, the command in question was a get response command intended to retrieve Cryptogram Information Data (CID), Application Transaction Counter (ATC), Application Cryptogram (AC), and Issuer Application Data (IAD). </w:t>
      </w:r>
    </w:p>
    <w:p w14:paraId="59C321B0" w14:textId="77777777" w:rsidR="00CE4137" w:rsidRDefault="00CE4137" w:rsidP="003745D6">
      <w:pPr>
        <w:spacing w:line="360" w:lineRule="auto"/>
        <w:jc w:val="both"/>
      </w:pPr>
    </w:p>
    <w:p w14:paraId="76FD7669" w14:textId="10F16C80" w:rsidR="003745D6" w:rsidRDefault="003745D6" w:rsidP="003745D6">
      <w:pPr>
        <w:spacing w:line="360" w:lineRule="auto"/>
        <w:jc w:val="both"/>
        <w:rPr>
          <w:b/>
          <w:bCs/>
        </w:rPr>
      </w:pPr>
      <w:r w:rsidRPr="00951C99">
        <w:rPr>
          <w:b/>
          <w:bCs/>
        </w:rPr>
        <w:t xml:space="preserve">Request </w:t>
      </w:r>
      <w:r>
        <w:rPr>
          <w:b/>
          <w:bCs/>
        </w:rPr>
        <w:t>19</w:t>
      </w:r>
      <w:sdt>
        <w:sdtPr>
          <w:rPr>
            <w:b/>
            <w:bCs/>
          </w:rPr>
          <w:id w:val="-998807108"/>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3745D6">
        <w:t xml:space="preserve"> </w:t>
      </w:r>
      <w:r w:rsidRPr="003745D6">
        <w:rPr>
          <w:b/>
          <w:bCs/>
        </w:rPr>
        <w:t>80 ae 40 00 2a 54 f2 09 c8 00 84 00 00 30 30 00 00 00 00 01 00 00 00 00 00 00 00 08 26 00 80 00 80 00 08 26 23 09 04 00 b7 c6 5c b8 41 03 02 61 14</w:t>
      </w:r>
    </w:p>
    <w:p w14:paraId="737DC172" w14:textId="77777777" w:rsidR="00CE4137" w:rsidRDefault="00404141" w:rsidP="00B722CE">
      <w:pPr>
        <w:spacing w:line="360" w:lineRule="auto"/>
        <w:jc w:val="both"/>
      </w:pPr>
      <w:r>
        <w:t xml:space="preserve">As observed by the author, the presented command was identified as a generate ac command (second cryptogram request). </w:t>
      </w:r>
    </w:p>
    <w:p w14:paraId="79C18249" w14:textId="20EE5EC7" w:rsidR="00B722CE" w:rsidRDefault="00B722CE" w:rsidP="00B722CE">
      <w:pPr>
        <w:spacing w:line="360" w:lineRule="auto"/>
        <w:jc w:val="both"/>
        <w:rPr>
          <w:b/>
          <w:bCs/>
        </w:rPr>
      </w:pPr>
      <w:r w:rsidRPr="00536689">
        <w:rPr>
          <w:b/>
          <w:bCs/>
        </w:rPr>
        <w:t>Response 1</w:t>
      </w:r>
      <w:r>
        <w:rPr>
          <w:b/>
          <w:bCs/>
        </w:rPr>
        <w:t>9</w:t>
      </w:r>
      <w:sdt>
        <w:sdtPr>
          <w:rPr>
            <w:b/>
            <w:bCs/>
          </w:rPr>
          <w:id w:val="4101239"/>
          <w:citation/>
        </w:sdtPr>
        <w:sdtEndPr/>
        <w:sdtContent>
          <w:r w:rsidRPr="00536689">
            <w:rPr>
              <w:b/>
              <w:bCs/>
            </w:rPr>
            <w:fldChar w:fldCharType="begin"/>
          </w:r>
          <w:r w:rsidRPr="00536689">
            <w:rPr>
              <w:b/>
              <w:bCs/>
            </w:rPr>
            <w:instrText xml:space="preserve"> CITATION EMV00 \l 2057 </w:instrText>
          </w:r>
          <w:r w:rsidRPr="00536689">
            <w:rPr>
              <w:b/>
              <w:bCs/>
            </w:rPr>
            <w:fldChar w:fldCharType="separate"/>
          </w:r>
          <w:r w:rsidR="00BE6298">
            <w:rPr>
              <w:b/>
              <w:bCs/>
              <w:noProof/>
            </w:rPr>
            <w:t xml:space="preserve"> </w:t>
          </w:r>
          <w:r w:rsidR="00BE6298">
            <w:rPr>
              <w:noProof/>
            </w:rPr>
            <w:t>[30]</w:t>
          </w:r>
          <w:r w:rsidRPr="00536689">
            <w:rPr>
              <w:b/>
              <w:bCs/>
            </w:rPr>
            <w:fldChar w:fldCharType="end"/>
          </w:r>
        </w:sdtContent>
      </w:sdt>
      <w:r w:rsidRPr="00536689">
        <w:rPr>
          <w:b/>
          <w:bCs/>
        </w:rPr>
        <w:t>:</w:t>
      </w:r>
      <w:r w:rsidRPr="008E28F5">
        <w:t xml:space="preserve"> </w:t>
      </w:r>
      <w:r w:rsidRPr="008E28F5">
        <w:rPr>
          <w:b/>
          <w:bCs/>
        </w:rPr>
        <w:t xml:space="preserve">TPDU: </w:t>
      </w:r>
      <w:r w:rsidRPr="003745D6">
        <w:rPr>
          <w:b/>
          <w:bCs/>
        </w:rPr>
        <w:t>00 c0 00 00 14 80 12 80 00 46 cc 6c 03 71 b9 85 b8 ed 06 0e 12 03 a4 20 02 90 00</w:t>
      </w:r>
    </w:p>
    <w:p w14:paraId="5FAF4560" w14:textId="22CA0486" w:rsidR="00404141" w:rsidRDefault="00404141" w:rsidP="00404141">
      <w:pPr>
        <w:spacing w:line="360" w:lineRule="auto"/>
        <w:jc w:val="both"/>
      </w:pPr>
      <w:r>
        <w:t xml:space="preserve">As identified by the author, the command in question was a get response command intended to retrieve Cryptogram Information Data (CID), Application Transaction Counter (ATC), Application Cryptogram (AC), and Issuer Application Data (IAD). </w:t>
      </w:r>
    </w:p>
    <w:p w14:paraId="3B1C5B54" w14:textId="77777777" w:rsidR="00B244DE" w:rsidRDefault="00B244DE" w:rsidP="00404141">
      <w:pPr>
        <w:spacing w:line="360" w:lineRule="auto"/>
        <w:jc w:val="both"/>
      </w:pPr>
    </w:p>
    <w:p w14:paraId="297D3BDA" w14:textId="66079D7F" w:rsidR="00B244DE" w:rsidRDefault="00B244DE" w:rsidP="00B244DE">
      <w:pPr>
        <w:pStyle w:val="Heading4"/>
        <w:rPr>
          <w:rFonts w:ascii="Times New Roman" w:hAnsi="Times New Roman" w:cs="Times New Roman"/>
          <w:i w:val="0"/>
          <w:iCs w:val="0"/>
          <w:color w:val="auto"/>
        </w:rPr>
      </w:pPr>
      <w:r w:rsidRPr="00430E26">
        <w:rPr>
          <w:rFonts w:ascii="Times New Roman" w:hAnsi="Times New Roman" w:cs="Times New Roman"/>
          <w:i w:val="0"/>
          <w:iCs w:val="0"/>
          <w:color w:val="auto"/>
        </w:rPr>
        <w:t>MITM ATTACK ON CARD 3 (METRO</w:t>
      </w:r>
      <w:r w:rsidR="00E76C34">
        <w:rPr>
          <w:rFonts w:ascii="Times New Roman" w:hAnsi="Times New Roman" w:cs="Times New Roman"/>
          <w:i w:val="0"/>
          <w:iCs w:val="0"/>
          <w:color w:val="auto"/>
        </w:rPr>
        <w:t xml:space="preserve"> BANK</w:t>
      </w:r>
      <w:r w:rsidRPr="00430E26">
        <w:rPr>
          <w:rFonts w:ascii="Times New Roman" w:hAnsi="Times New Roman" w:cs="Times New Roman"/>
          <w:i w:val="0"/>
          <w:iCs w:val="0"/>
          <w:color w:val="auto"/>
        </w:rPr>
        <w:t xml:space="preserve"> MASTERCARD)</w:t>
      </w:r>
    </w:p>
    <w:p w14:paraId="53F079E4" w14:textId="77777777" w:rsidR="007D2E44" w:rsidRPr="007D2E44" w:rsidRDefault="007D2E44" w:rsidP="007D2E44"/>
    <w:p w14:paraId="75D041F6" w14:textId="5DB3FCBB" w:rsidR="00B244DE" w:rsidRDefault="00B244DE" w:rsidP="00B244DE">
      <w:pPr>
        <w:spacing w:line="360" w:lineRule="auto"/>
        <w:jc w:val="both"/>
        <w:rPr>
          <w:b/>
          <w:bCs/>
        </w:rPr>
      </w:pPr>
      <w:r w:rsidRPr="00300203">
        <w:rPr>
          <w:b/>
          <w:bCs/>
        </w:rPr>
        <w:t xml:space="preserve">ATR: </w:t>
      </w:r>
      <w:r w:rsidRPr="00B244DE">
        <w:rPr>
          <w:b/>
          <w:bCs/>
        </w:rPr>
        <w:t>ATR: 3b 6e 00 00 80 31 80 66 b0 84 0c 01 6e 01 83 00 90 00</w:t>
      </w:r>
    </w:p>
    <w:p w14:paraId="517F794C" w14:textId="77777777" w:rsidR="00B244DE" w:rsidRDefault="00B244DE" w:rsidP="00B244DE">
      <w:pPr>
        <w:spacing w:line="360" w:lineRule="auto"/>
        <w:jc w:val="both"/>
      </w:pPr>
      <w:r>
        <w:t>The ATR is a message that was output by a contact smart card upon initial powering, as observed by the author, in response to an RST signal sent from the card machine. Information about the card's properties and communication parameters was noted by the author to be contained within it.</w:t>
      </w:r>
    </w:p>
    <w:p w14:paraId="225D2710" w14:textId="6065AAF8" w:rsidR="00B244DE" w:rsidRDefault="00B244DE" w:rsidP="00B244DE">
      <w:pPr>
        <w:spacing w:line="360" w:lineRule="auto"/>
        <w:jc w:val="both"/>
      </w:pPr>
      <w:r w:rsidRPr="00106C3F">
        <w:rPr>
          <w:b/>
          <w:bCs/>
        </w:rPr>
        <w:t>Request 1</w:t>
      </w:r>
      <w:sdt>
        <w:sdtPr>
          <w:rPr>
            <w:b/>
            <w:bCs/>
          </w:rPr>
          <w:id w:val="-853793790"/>
          <w:citation/>
        </w:sdtPr>
        <w:sdtEndPr/>
        <w:sdtContent>
          <w:r w:rsidRPr="00106C3F">
            <w:rPr>
              <w:b/>
              <w:bCs/>
            </w:rPr>
            <w:fldChar w:fldCharType="begin"/>
          </w:r>
          <w:r w:rsidRPr="00106C3F">
            <w:rPr>
              <w:b/>
              <w:bCs/>
            </w:rPr>
            <w:instrText xml:space="preserve">CITATION EMV00 \l 2057 </w:instrText>
          </w:r>
          <w:r w:rsidRPr="00106C3F">
            <w:rPr>
              <w:b/>
              <w:bCs/>
            </w:rPr>
            <w:fldChar w:fldCharType="separate"/>
          </w:r>
          <w:r w:rsidR="00BE6298">
            <w:rPr>
              <w:b/>
              <w:bCs/>
              <w:noProof/>
            </w:rPr>
            <w:t xml:space="preserve"> </w:t>
          </w:r>
          <w:r w:rsidR="00BE6298">
            <w:rPr>
              <w:noProof/>
            </w:rPr>
            <w:t>[30]</w:t>
          </w:r>
          <w:r w:rsidRPr="00106C3F">
            <w:rPr>
              <w:b/>
              <w:bCs/>
            </w:rPr>
            <w:fldChar w:fldCharType="end"/>
          </w:r>
        </w:sdtContent>
      </w:sdt>
      <w:r>
        <w:rPr>
          <w:b/>
          <w:bCs/>
        </w:rPr>
        <w:t>:</w:t>
      </w:r>
      <w:r w:rsidRPr="00502C95">
        <w:rPr>
          <w:b/>
          <w:bCs/>
        </w:rPr>
        <w:t xml:space="preserve"> </w:t>
      </w:r>
      <w:r w:rsidRPr="00B244DE">
        <w:rPr>
          <w:b/>
          <w:bCs/>
        </w:rPr>
        <w:t>TPDU: 00 a4 04 00 0e 31 50 41 59 2e 53 59 53 2e 44 44 46 30 31 61 20</w:t>
      </w:r>
    </w:p>
    <w:p w14:paraId="6AB04B1B" w14:textId="1476EC4A" w:rsidR="00B244DE" w:rsidRDefault="00B244DE" w:rsidP="00B244DE">
      <w:pPr>
        <w:spacing w:line="360" w:lineRule="auto"/>
        <w:jc w:val="both"/>
      </w:pPr>
      <w:r>
        <w:t xml:space="preserve">The </w:t>
      </w:r>
      <w:r w:rsidR="00E76C34">
        <w:t>select</w:t>
      </w:r>
      <w:r>
        <w:t xml:space="preserve"> command for an EMV application directory was identified by the author. This command, sent from the terminal to the card, requests the card to select the EMV Payment System Directory (PSE), which, as observed by the author, is 1PAY.SYS.DDF01.</w:t>
      </w:r>
    </w:p>
    <w:p w14:paraId="083E30CA" w14:textId="0470D7E2" w:rsidR="00B244DE" w:rsidRPr="00407AAA" w:rsidRDefault="00B244DE" w:rsidP="00B244DE">
      <w:pPr>
        <w:spacing w:line="360" w:lineRule="auto"/>
        <w:jc w:val="both"/>
        <w:rPr>
          <w:b/>
          <w:bCs/>
        </w:rPr>
      </w:pPr>
      <w:r w:rsidRPr="00602B00">
        <w:rPr>
          <w:b/>
          <w:bCs/>
        </w:rPr>
        <w:t>Response 1</w:t>
      </w:r>
      <w:sdt>
        <w:sdtPr>
          <w:rPr>
            <w:b/>
            <w:bCs/>
          </w:rPr>
          <w:id w:val="-1064714523"/>
          <w:citation/>
        </w:sdtPr>
        <w:sdtEndPr/>
        <w:sdtContent>
          <w:r w:rsidRPr="00602B00">
            <w:rPr>
              <w:b/>
              <w:bCs/>
            </w:rPr>
            <w:fldChar w:fldCharType="begin"/>
          </w:r>
          <w:r w:rsidRPr="00602B00">
            <w:rPr>
              <w:b/>
              <w:bCs/>
            </w:rPr>
            <w:instrText xml:space="preserve">CITATION EMV00 \l 2057 </w:instrText>
          </w:r>
          <w:r w:rsidRPr="00602B00">
            <w:rPr>
              <w:b/>
              <w:bCs/>
            </w:rPr>
            <w:fldChar w:fldCharType="separate"/>
          </w:r>
          <w:r w:rsidR="00BE6298">
            <w:rPr>
              <w:b/>
              <w:bCs/>
              <w:noProof/>
            </w:rPr>
            <w:t xml:space="preserve"> </w:t>
          </w:r>
          <w:r w:rsidR="00BE6298">
            <w:rPr>
              <w:noProof/>
            </w:rPr>
            <w:t>[30]</w:t>
          </w:r>
          <w:r w:rsidRPr="00602B00">
            <w:rPr>
              <w:b/>
              <w:bCs/>
            </w:rPr>
            <w:fldChar w:fldCharType="end"/>
          </w:r>
        </w:sdtContent>
      </w:sdt>
      <w:r w:rsidRPr="00502C95">
        <w:rPr>
          <w:b/>
          <w:bCs/>
        </w:rPr>
        <w:t>: TPDU</w:t>
      </w:r>
      <w:r w:rsidRPr="00DB2F17">
        <w:t xml:space="preserve"> </w:t>
      </w:r>
      <w:r w:rsidR="00ED3819" w:rsidRPr="00ED3819">
        <w:rPr>
          <w:b/>
          <w:bCs/>
        </w:rPr>
        <w:t>00 c0 00 00 20 6f 1e 84 0e 31 50 41 59 2e 53 59 53 2e 44 44 46 30 31 a5 0c 88 01 01 5f 2d 02 65 6e 9f 11 01 01 90 00</w:t>
      </w:r>
    </w:p>
    <w:p w14:paraId="16D35E7A" w14:textId="6E2AD403" w:rsidR="00ED3819" w:rsidRDefault="00B244DE" w:rsidP="00B244DE">
      <w:pPr>
        <w:spacing w:line="360" w:lineRule="auto"/>
        <w:jc w:val="both"/>
      </w:pPr>
      <w:r>
        <w:t xml:space="preserve">The </w:t>
      </w:r>
      <w:r w:rsidR="00E76C34">
        <w:t xml:space="preserve">get response </w:t>
      </w:r>
      <w:r>
        <w:t xml:space="preserve">command, which asked for </w:t>
      </w:r>
      <w:r w:rsidR="00ED3819">
        <w:t>32</w:t>
      </w:r>
      <w:r>
        <w:t xml:space="preserve"> bytes of data related to a previously sent command (request 1), was identified by the author. The response, as was observed by the author, provided details of the 1PAY.SYS.DDF01 EMV application directory, including its priority and language preference (English).</w:t>
      </w:r>
    </w:p>
    <w:p w14:paraId="44A7DA1B" w14:textId="77777777" w:rsidR="007D2E44" w:rsidRDefault="007D2E44" w:rsidP="00B244DE">
      <w:pPr>
        <w:spacing w:line="360" w:lineRule="auto"/>
        <w:jc w:val="both"/>
      </w:pPr>
    </w:p>
    <w:p w14:paraId="1AB6B216" w14:textId="4EA2D00B" w:rsidR="007D2E44" w:rsidRDefault="00B244DE" w:rsidP="007D2E44">
      <w:pPr>
        <w:spacing w:line="360" w:lineRule="auto"/>
        <w:jc w:val="both"/>
        <w:rPr>
          <w:b/>
          <w:bCs/>
        </w:rPr>
      </w:pPr>
      <w:r w:rsidRPr="00602B00">
        <w:rPr>
          <w:b/>
          <w:bCs/>
        </w:rPr>
        <w:lastRenderedPageBreak/>
        <w:t>Request 2</w:t>
      </w:r>
      <w:sdt>
        <w:sdtPr>
          <w:rPr>
            <w:b/>
            <w:bCs/>
          </w:rPr>
          <w:id w:val="-1056850979"/>
          <w:citation/>
        </w:sdtPr>
        <w:sdtEndPr/>
        <w:sdtContent>
          <w:r w:rsidRPr="00602B00">
            <w:rPr>
              <w:b/>
              <w:bCs/>
            </w:rPr>
            <w:fldChar w:fldCharType="begin"/>
          </w:r>
          <w:r w:rsidRPr="00602B00">
            <w:rPr>
              <w:b/>
              <w:bCs/>
            </w:rPr>
            <w:instrText xml:space="preserve">CITATION EMV00 \l 2057 </w:instrText>
          </w:r>
          <w:r w:rsidRPr="00602B00">
            <w:rPr>
              <w:b/>
              <w:bCs/>
            </w:rPr>
            <w:fldChar w:fldCharType="separate"/>
          </w:r>
          <w:r w:rsidR="00BE6298">
            <w:rPr>
              <w:b/>
              <w:bCs/>
              <w:noProof/>
            </w:rPr>
            <w:t xml:space="preserve"> </w:t>
          </w:r>
          <w:r w:rsidR="00BE6298">
            <w:rPr>
              <w:noProof/>
            </w:rPr>
            <w:t>[30]</w:t>
          </w:r>
          <w:r w:rsidRPr="00602B00">
            <w:rPr>
              <w:b/>
              <w:bCs/>
            </w:rPr>
            <w:fldChar w:fldCharType="end"/>
          </w:r>
        </w:sdtContent>
      </w:sdt>
      <w:r w:rsidRPr="00602B00">
        <w:rPr>
          <w:b/>
          <w:bCs/>
        </w:rPr>
        <w:t>:</w:t>
      </w:r>
      <w:r w:rsidRPr="00AE6730">
        <w:rPr>
          <w:b/>
          <w:bCs/>
        </w:rPr>
        <w:t xml:space="preserve"> TPDU: </w:t>
      </w:r>
      <w:r w:rsidR="00ED3819" w:rsidRPr="00ED3819">
        <w:rPr>
          <w:b/>
          <w:bCs/>
        </w:rPr>
        <w:t>00 b2 01 0c 00 6c 38</w:t>
      </w:r>
    </w:p>
    <w:p w14:paraId="1F2263B1" w14:textId="3531CC73" w:rsidR="00B244DE" w:rsidRPr="007D2E44" w:rsidRDefault="00B244DE" w:rsidP="007D2E44">
      <w:pPr>
        <w:spacing w:line="360" w:lineRule="auto"/>
        <w:jc w:val="both"/>
        <w:rPr>
          <w:b/>
          <w:bCs/>
        </w:rPr>
      </w:pPr>
      <w:r w:rsidRPr="007F708B">
        <w:rPr>
          <w:lang w:val="en-US"/>
        </w:rPr>
        <w:t xml:space="preserve">The author identified the </w:t>
      </w:r>
      <w:r w:rsidR="00E76C34" w:rsidRPr="007F708B">
        <w:rPr>
          <w:lang w:val="en-US"/>
        </w:rPr>
        <w:t xml:space="preserve">read record </w:t>
      </w:r>
      <w:r w:rsidRPr="007F708B">
        <w:rPr>
          <w:lang w:val="en-US"/>
        </w:rPr>
        <w:t xml:space="preserve">command, which had requested the card to read a specific record (record </w:t>
      </w:r>
      <w:r>
        <w:rPr>
          <w:lang w:val="en-US"/>
        </w:rPr>
        <w:t>1</w:t>
      </w:r>
      <w:r w:rsidRPr="007F708B">
        <w:rPr>
          <w:lang w:val="en-US"/>
        </w:rPr>
        <w:t>) from the current file (SFI 1). The card's response, as observed by the author, indicated that the requested data length was incorrect and provided the correct length of</w:t>
      </w:r>
      <w:r>
        <w:rPr>
          <w:lang w:val="en-US"/>
        </w:rPr>
        <w:t xml:space="preserve"> </w:t>
      </w:r>
      <w:r w:rsidR="00ED3819">
        <w:rPr>
          <w:lang w:val="en-US"/>
        </w:rPr>
        <w:t>56</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r>
        <w:t>.</w:t>
      </w:r>
    </w:p>
    <w:p w14:paraId="05574E01" w14:textId="3A55A528" w:rsidR="00B244DE" w:rsidRDefault="00B244DE" w:rsidP="00B244DE">
      <w:pPr>
        <w:spacing w:line="360" w:lineRule="auto"/>
        <w:jc w:val="both"/>
        <w:rPr>
          <w:b/>
          <w:bCs/>
        </w:rPr>
      </w:pPr>
      <w:r w:rsidRPr="00CE1E7E">
        <w:rPr>
          <w:b/>
          <w:bCs/>
        </w:rPr>
        <w:t>Response 2</w:t>
      </w:r>
      <w:sdt>
        <w:sdtPr>
          <w:rPr>
            <w:b/>
            <w:bCs/>
          </w:rPr>
          <w:id w:val="2103834469"/>
          <w:citation/>
        </w:sdtPr>
        <w:sdtEndPr/>
        <w:sdtContent>
          <w:r w:rsidRPr="00CE1E7E">
            <w:rPr>
              <w:b/>
              <w:bCs/>
            </w:rPr>
            <w:fldChar w:fldCharType="begin"/>
          </w:r>
          <w:r w:rsidRPr="00CE1E7E">
            <w:rPr>
              <w:b/>
              <w:bCs/>
            </w:rPr>
            <w:instrText xml:space="preserve">CITATION EMV00 \l 2057 </w:instrText>
          </w:r>
          <w:r w:rsidRPr="00CE1E7E">
            <w:rPr>
              <w:b/>
              <w:bCs/>
            </w:rPr>
            <w:fldChar w:fldCharType="separate"/>
          </w:r>
          <w:r w:rsidR="00BE6298">
            <w:rPr>
              <w:b/>
              <w:bCs/>
              <w:noProof/>
            </w:rPr>
            <w:t xml:space="preserve"> </w:t>
          </w:r>
          <w:r w:rsidR="00BE6298">
            <w:rPr>
              <w:noProof/>
            </w:rPr>
            <w:t>[30]</w:t>
          </w:r>
          <w:r w:rsidRPr="00CE1E7E">
            <w:rPr>
              <w:b/>
              <w:bCs/>
            </w:rPr>
            <w:fldChar w:fldCharType="end"/>
          </w:r>
        </w:sdtContent>
      </w:sdt>
      <w:r w:rsidRPr="00AE6730">
        <w:rPr>
          <w:b/>
          <w:bCs/>
        </w:rPr>
        <w:t xml:space="preserve">: TPDU: </w:t>
      </w:r>
      <w:r w:rsidR="00ED3819" w:rsidRPr="00ED3819">
        <w:rPr>
          <w:b/>
          <w:bCs/>
        </w:rPr>
        <w:t>00 b2 01 0c 38 70 36 61 34 4f 07 a0 00 00 00 04 10 10 50 0a 4d 61 73 74 65 72 63 61 72 64 9f 12 10 44 65 62 69 74 20 4d 61 73 74 65 72 63 61 72 64 87 01 02 73 07 9f 0a 04 00 01 01 01 90 00</w:t>
      </w:r>
    </w:p>
    <w:p w14:paraId="01582188" w14:textId="57F18C52" w:rsidR="00B244DE" w:rsidRDefault="00B244DE" w:rsidP="00B244DE">
      <w:pPr>
        <w:spacing w:line="360" w:lineRule="auto"/>
        <w:jc w:val="both"/>
      </w:pPr>
      <w:r>
        <w:t xml:space="preserve">The data returned by the card in response to Request 2 was </w:t>
      </w:r>
      <w:proofErr w:type="spellStart"/>
      <w:r>
        <w:t>analyzed</w:t>
      </w:r>
      <w:proofErr w:type="spellEnd"/>
      <w:r>
        <w:t xml:space="preserve"> by the author and was found to include various information. An application identifier (</w:t>
      </w:r>
      <w:r w:rsidR="00ED3819" w:rsidRPr="00ED3819">
        <w:t>4f 07 a0 00 00 00 04 10 10</w:t>
      </w:r>
      <w:r>
        <w:t xml:space="preserve">) for a specific card application and the application label </w:t>
      </w:r>
      <w:r w:rsidR="0016325A">
        <w:t xml:space="preserve">Mastercard (Debit Mastercard) </w:t>
      </w:r>
      <w:r>
        <w:t>were among the details noted by the author.</w:t>
      </w:r>
    </w:p>
    <w:p w14:paraId="1D43D692" w14:textId="77777777" w:rsidR="00B244DE" w:rsidRPr="000A0DE5" w:rsidRDefault="00B244DE" w:rsidP="00B244DE">
      <w:pPr>
        <w:spacing w:line="360" w:lineRule="auto"/>
        <w:jc w:val="both"/>
        <w:rPr>
          <w:b/>
          <w:bCs/>
        </w:rPr>
      </w:pPr>
    </w:p>
    <w:p w14:paraId="46615582" w14:textId="28CC1575" w:rsidR="00CE4137" w:rsidRDefault="00B244DE" w:rsidP="00CE4137">
      <w:pPr>
        <w:spacing w:line="360" w:lineRule="auto"/>
        <w:jc w:val="both"/>
        <w:rPr>
          <w:b/>
          <w:bCs/>
        </w:rPr>
      </w:pPr>
      <w:r w:rsidRPr="00AE6730">
        <w:rPr>
          <w:b/>
          <w:bCs/>
        </w:rPr>
        <w:t xml:space="preserve">Request 3 </w:t>
      </w:r>
      <w:sdt>
        <w:sdtPr>
          <w:rPr>
            <w:b/>
            <w:bCs/>
          </w:rPr>
          <w:id w:val="1158189835"/>
          <w:citation/>
        </w:sdtPr>
        <w:sdtEndPr/>
        <w:sdtContent>
          <w:r w:rsidRPr="00AB3BAF">
            <w:rPr>
              <w:b/>
              <w:bCs/>
            </w:rPr>
            <w:fldChar w:fldCharType="begin"/>
          </w:r>
          <w:r w:rsidRPr="00AB3BAF">
            <w:rPr>
              <w:b/>
              <w:bCs/>
            </w:rPr>
            <w:instrText xml:space="preserve"> CITATION EMV00 \l 2057 </w:instrText>
          </w:r>
          <w:r w:rsidRPr="00AB3BAF">
            <w:rPr>
              <w:b/>
              <w:bCs/>
            </w:rPr>
            <w:fldChar w:fldCharType="separate"/>
          </w:r>
          <w:r w:rsidR="00BE6298">
            <w:rPr>
              <w:noProof/>
            </w:rPr>
            <w:t>[30]</w:t>
          </w:r>
          <w:r w:rsidRPr="00AB3BAF">
            <w:rPr>
              <w:b/>
              <w:bCs/>
            </w:rPr>
            <w:fldChar w:fldCharType="end"/>
          </w:r>
        </w:sdtContent>
      </w:sdt>
      <w:r w:rsidRPr="00AB3BAF">
        <w:rPr>
          <w:b/>
          <w:bCs/>
        </w:rPr>
        <w:t>:</w:t>
      </w:r>
      <w:r w:rsidRPr="00AE6730">
        <w:rPr>
          <w:b/>
          <w:bCs/>
        </w:rPr>
        <w:t xml:space="preserve"> TPDU: </w:t>
      </w:r>
      <w:r w:rsidR="001F4B88" w:rsidRPr="001F4B88">
        <w:rPr>
          <w:b/>
          <w:bCs/>
        </w:rPr>
        <w:t>00 b2 02 0c 00 6c 16</w:t>
      </w:r>
    </w:p>
    <w:p w14:paraId="52AB6AE5" w14:textId="260261CD" w:rsidR="00B244DE" w:rsidRPr="00CE4137" w:rsidRDefault="00B244DE" w:rsidP="00CE4137">
      <w:pPr>
        <w:spacing w:line="360" w:lineRule="auto"/>
        <w:jc w:val="both"/>
        <w:rPr>
          <w:b/>
          <w:bCs/>
        </w:rPr>
      </w:pPr>
      <w:r w:rsidRPr="007F708B">
        <w:rPr>
          <w:lang w:val="en-US"/>
        </w:rPr>
        <w:t xml:space="preserve">The author identified the </w:t>
      </w:r>
      <w:r w:rsidR="00E76C34" w:rsidRPr="007F708B">
        <w:rPr>
          <w:lang w:val="en-US"/>
        </w:rPr>
        <w:t xml:space="preserve">read record </w:t>
      </w:r>
      <w:r w:rsidRPr="007F708B">
        <w:rPr>
          <w:lang w:val="en-US"/>
        </w:rPr>
        <w:t xml:space="preserve">command, which had requested the card to read a specific record (record 2) from the current file (SFI 1). The card's response, as observed by the author, indicated that the requested data length was incorrect and provided the correct length of </w:t>
      </w:r>
      <w:r w:rsidR="001F4B88">
        <w:rPr>
          <w:lang w:val="en-US"/>
        </w:rPr>
        <w:t>22</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1530B61A" w14:textId="5F09C3B9" w:rsidR="00B244DE" w:rsidRPr="00AE6730" w:rsidRDefault="00B244DE" w:rsidP="00B244DE">
      <w:pPr>
        <w:spacing w:line="360" w:lineRule="auto"/>
        <w:jc w:val="both"/>
        <w:rPr>
          <w:b/>
          <w:bCs/>
        </w:rPr>
      </w:pPr>
      <w:r w:rsidRPr="00951C99">
        <w:rPr>
          <w:b/>
          <w:bCs/>
        </w:rPr>
        <w:t>Response 3</w:t>
      </w:r>
      <w:sdt>
        <w:sdtPr>
          <w:rPr>
            <w:b/>
            <w:bCs/>
          </w:rPr>
          <w:id w:val="1723557273"/>
          <w:citation/>
        </w:sdtPr>
        <w:sdtEndPr/>
        <w:sdtContent>
          <w:r w:rsidRPr="00951C99">
            <w:rPr>
              <w:b/>
              <w:bCs/>
            </w:rPr>
            <w:fldChar w:fldCharType="begin"/>
          </w:r>
          <w:r w:rsidRPr="00951C99">
            <w:rPr>
              <w:b/>
              <w:bCs/>
            </w:rPr>
            <w:instrText xml:space="preserve">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001F4B88" w:rsidRPr="001F4B88">
        <w:rPr>
          <w:b/>
          <w:bCs/>
        </w:rPr>
        <w:t>00 b2 02 0c 16 70 14 61 12 4f 07 a0 00 00 00 29 10 10 50 04 4c 49 4e 4b 87 01 01 90 00</w:t>
      </w:r>
    </w:p>
    <w:p w14:paraId="08C6ADEF" w14:textId="1F1A44C1" w:rsidR="00B244DE" w:rsidRDefault="00B244DE" w:rsidP="00B244DE">
      <w:pPr>
        <w:spacing w:line="360" w:lineRule="auto"/>
        <w:jc w:val="both"/>
      </w:pPr>
      <w:r>
        <w:t xml:space="preserve">The data that was returned by the card in response to the command (Request 3) was </w:t>
      </w:r>
      <w:proofErr w:type="spellStart"/>
      <w:r>
        <w:t>analyzed</w:t>
      </w:r>
      <w:proofErr w:type="spellEnd"/>
      <w:r>
        <w:t xml:space="preserve"> by the author and was found to include various details. An application identifier (4f 07 a0 00 00 00 29 10 10) for a specific card application and </w:t>
      </w:r>
      <w:r w:rsidR="001F4B88" w:rsidRPr="001F4B88">
        <w:t>50 04 4c 49 4e 4b</w:t>
      </w:r>
      <w:r>
        <w:t>, which the author identified as standing for the application label (</w:t>
      </w:r>
      <w:r w:rsidR="001F4B88">
        <w:t>LINK</w:t>
      </w:r>
      <w:r>
        <w:t>), were among the details noted. The end of the TPDU (90 00), as observed by the author, indicated a successful operation or no error.</w:t>
      </w:r>
    </w:p>
    <w:p w14:paraId="4DCC6280" w14:textId="34EB9FCB" w:rsidR="00CE4137" w:rsidRDefault="00CE4137" w:rsidP="00B244DE">
      <w:pPr>
        <w:spacing w:line="360" w:lineRule="auto"/>
        <w:jc w:val="both"/>
      </w:pPr>
    </w:p>
    <w:p w14:paraId="4E5DF9AD" w14:textId="77777777" w:rsidR="00CE4137" w:rsidRDefault="00CE4137" w:rsidP="00B244DE">
      <w:pPr>
        <w:spacing w:line="360" w:lineRule="auto"/>
        <w:jc w:val="both"/>
      </w:pPr>
    </w:p>
    <w:p w14:paraId="490B5CED" w14:textId="77777777" w:rsidR="00B244DE" w:rsidRPr="00B8375D" w:rsidRDefault="00B244DE" w:rsidP="00B244DE">
      <w:pPr>
        <w:spacing w:line="360" w:lineRule="auto"/>
        <w:jc w:val="both"/>
        <w:rPr>
          <w:b/>
          <w:bCs/>
        </w:rPr>
      </w:pPr>
    </w:p>
    <w:p w14:paraId="53F8C54A" w14:textId="567FD848" w:rsidR="00B244DE" w:rsidRDefault="00B244DE" w:rsidP="00B244DE">
      <w:pPr>
        <w:spacing w:line="360" w:lineRule="auto"/>
        <w:jc w:val="both"/>
        <w:rPr>
          <w:b/>
          <w:bCs/>
        </w:rPr>
      </w:pPr>
      <w:r w:rsidRPr="00951C99">
        <w:rPr>
          <w:b/>
          <w:bCs/>
        </w:rPr>
        <w:lastRenderedPageBreak/>
        <w:t>Request 4</w:t>
      </w:r>
      <w:sdt>
        <w:sdtPr>
          <w:rPr>
            <w:b/>
            <w:bCs/>
          </w:rPr>
          <w:id w:val="-27217170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TPDU: </w:t>
      </w:r>
      <w:r w:rsidR="001F4B88" w:rsidRPr="001F4B88">
        <w:rPr>
          <w:b/>
          <w:bCs/>
        </w:rPr>
        <w:t>00 b2 03 0c 00 6a 83</w:t>
      </w:r>
    </w:p>
    <w:p w14:paraId="6CCED495" w14:textId="6488019F" w:rsidR="001F4B88" w:rsidRDefault="001F4B88" w:rsidP="001F4B88">
      <w:pPr>
        <w:spacing w:line="360" w:lineRule="auto"/>
        <w:jc w:val="both"/>
      </w:pPr>
      <w:r w:rsidRPr="007F708B">
        <w:rPr>
          <w:lang w:val="en-US"/>
        </w:rPr>
        <w:t xml:space="preserve">The author identified the </w:t>
      </w:r>
      <w:r w:rsidR="00E76C34" w:rsidRPr="007F708B">
        <w:rPr>
          <w:lang w:val="en-US"/>
        </w:rPr>
        <w:t xml:space="preserve">read record </w:t>
      </w:r>
      <w:r w:rsidRPr="007F708B">
        <w:rPr>
          <w:lang w:val="en-US"/>
        </w:rPr>
        <w:t xml:space="preserve">command, which had requested the card to read a specific record (record </w:t>
      </w:r>
      <w:r>
        <w:rPr>
          <w:lang w:val="en-US"/>
        </w:rPr>
        <w:t>3</w:t>
      </w:r>
      <w:r w:rsidRPr="007F708B">
        <w:rPr>
          <w:lang w:val="en-US"/>
        </w:rPr>
        <w:t>) from the current file (SFI 1). The card's response, as observed by the author, indicated that the requested</w:t>
      </w:r>
      <w:r>
        <w:rPr>
          <w:lang w:val="en-US"/>
        </w:rPr>
        <w:t xml:space="preserve"> </w:t>
      </w:r>
      <w:r>
        <w:t>record did not exist</w:t>
      </w:r>
      <w:r w:rsidR="00D61002">
        <w:t xml:space="preserve"> OR not allowed to access</w:t>
      </w:r>
      <w:r>
        <w:t>.</w:t>
      </w:r>
    </w:p>
    <w:p w14:paraId="62BC92C1" w14:textId="77777777" w:rsidR="00B244DE" w:rsidRDefault="00B244DE" w:rsidP="00B244DE">
      <w:pPr>
        <w:spacing w:line="360" w:lineRule="auto"/>
        <w:jc w:val="both"/>
      </w:pPr>
    </w:p>
    <w:p w14:paraId="416E1B76" w14:textId="3EA2A83C" w:rsidR="001F4B88" w:rsidRDefault="00B244DE" w:rsidP="00B244DE">
      <w:pPr>
        <w:spacing w:line="360" w:lineRule="auto"/>
        <w:jc w:val="both"/>
        <w:rPr>
          <w:b/>
          <w:bCs/>
        </w:rPr>
      </w:pPr>
      <w:r w:rsidRPr="00951C99">
        <w:rPr>
          <w:b/>
          <w:bCs/>
        </w:rPr>
        <w:t xml:space="preserve">Request </w:t>
      </w:r>
      <w:r>
        <w:rPr>
          <w:b/>
          <w:bCs/>
        </w:rPr>
        <w:t>5</w:t>
      </w:r>
      <w:sdt>
        <w:sdtPr>
          <w:rPr>
            <w:b/>
            <w:bCs/>
          </w:rPr>
          <w:id w:val="-75605593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TPDU: </w:t>
      </w:r>
      <w:r w:rsidR="001F4B88" w:rsidRPr="001F4B88">
        <w:rPr>
          <w:b/>
          <w:bCs/>
        </w:rPr>
        <w:t xml:space="preserve">00 a4 04 00 07 a0 00 00 00 04 10 10 61 51 </w:t>
      </w:r>
    </w:p>
    <w:p w14:paraId="1A1E9359" w14:textId="1B3B865D" w:rsidR="009E3AB3" w:rsidRDefault="009E3AB3" w:rsidP="00B244DE">
      <w:pPr>
        <w:spacing w:line="360" w:lineRule="auto"/>
        <w:jc w:val="both"/>
      </w:pPr>
      <w:r>
        <w:t xml:space="preserve">The </w:t>
      </w:r>
      <w:r w:rsidR="00E76C34">
        <w:t xml:space="preserve">select </w:t>
      </w:r>
      <w:r>
        <w:t xml:space="preserve">command, which was asking the card to select the Debit Mastercard application, was identified by the author. It was noted by the author that the card responded by indicating that there were 81 more bytes of data available, which could be obtained by sending a </w:t>
      </w:r>
      <w:r w:rsidR="00E76C34">
        <w:t xml:space="preserve">get response </w:t>
      </w:r>
      <w:r>
        <w:t>command.</w:t>
      </w:r>
    </w:p>
    <w:p w14:paraId="70663475" w14:textId="45C81D88" w:rsidR="009E3AB3" w:rsidRPr="009E3AB3" w:rsidRDefault="00B244DE" w:rsidP="009E3AB3">
      <w:pPr>
        <w:spacing w:line="360" w:lineRule="auto"/>
        <w:jc w:val="both"/>
        <w:rPr>
          <w:b/>
          <w:bCs/>
        </w:rPr>
      </w:pPr>
      <w:r w:rsidRPr="00951C99">
        <w:rPr>
          <w:b/>
          <w:bCs/>
        </w:rPr>
        <w:t xml:space="preserve">Response </w:t>
      </w:r>
      <w:r w:rsidR="009E3AB3">
        <w:rPr>
          <w:b/>
          <w:bCs/>
        </w:rPr>
        <w:t>5</w:t>
      </w:r>
      <w:sdt>
        <w:sdtPr>
          <w:rPr>
            <w:b/>
            <w:bCs/>
          </w:rPr>
          <w:id w:val="615491796"/>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009E3AB3" w:rsidRPr="009E3AB3">
        <w:rPr>
          <w:b/>
          <w:bCs/>
        </w:rPr>
        <w:t xml:space="preserve">00 c0 00 00 51 6f 4f 84 07 a0 00 00 00 04 10 10 a5 44 50 0a 4d 61 73 74 65 72 63 61 72 64 87 01 02 5f 2d 02 65 6e 9f 11 01 01 9f 12 10 44 65 62 69 74 20 4d 61 73 74 65 72 63 61 72 64 bf 0c 16 9f 4d 02 0b 0a 9f 6e 07 08 26 00 00 30 30 00 9f 0a 04 00 01 01 01 90 00 </w:t>
      </w:r>
    </w:p>
    <w:p w14:paraId="33326093" w14:textId="6C3D5341" w:rsidR="009E3AB3" w:rsidRDefault="00B244DE" w:rsidP="00B244DE">
      <w:pPr>
        <w:spacing w:line="360" w:lineRule="auto"/>
        <w:jc w:val="both"/>
      </w:pPr>
      <w:r>
        <w:t xml:space="preserve">The </w:t>
      </w:r>
      <w:r w:rsidR="00E76C34">
        <w:t xml:space="preserve">get response </w:t>
      </w:r>
      <w:r>
        <w:t xml:space="preserve">command, which represented the response of a previously issued </w:t>
      </w:r>
      <w:r w:rsidR="00E76C34">
        <w:t>select</w:t>
      </w:r>
      <w:r>
        <w:t xml:space="preserve"> command (Request </w:t>
      </w:r>
      <w:r w:rsidR="009E3AB3">
        <w:t>5</w:t>
      </w:r>
      <w:r>
        <w:t xml:space="preserve">), was identified by the author. The author noted that it provided details of the </w:t>
      </w:r>
      <w:r w:rsidR="009E3AB3">
        <w:t xml:space="preserve">Debit Mastercard application </w:t>
      </w:r>
      <w:r>
        <w:t>on the card</w:t>
      </w:r>
      <w:r w:rsidR="009E3AB3">
        <w:t>.</w:t>
      </w:r>
    </w:p>
    <w:p w14:paraId="672DB867" w14:textId="77777777" w:rsidR="00CE4137" w:rsidRDefault="00CE4137" w:rsidP="00B244DE">
      <w:pPr>
        <w:spacing w:line="360" w:lineRule="auto"/>
        <w:jc w:val="both"/>
      </w:pPr>
    </w:p>
    <w:p w14:paraId="6F01581A" w14:textId="69DFFE53" w:rsidR="009E3AB3" w:rsidRPr="00951C99" w:rsidRDefault="009E3AB3" w:rsidP="009E3AB3">
      <w:pPr>
        <w:spacing w:line="360" w:lineRule="auto"/>
        <w:jc w:val="both"/>
        <w:rPr>
          <w:b/>
          <w:bCs/>
        </w:rPr>
      </w:pPr>
      <w:r w:rsidRPr="00951C99">
        <w:rPr>
          <w:b/>
          <w:bCs/>
        </w:rPr>
        <w:t xml:space="preserve">Request </w:t>
      </w:r>
      <w:r>
        <w:rPr>
          <w:b/>
          <w:bCs/>
        </w:rPr>
        <w:t>6</w:t>
      </w:r>
      <w:sdt>
        <w:sdtPr>
          <w:rPr>
            <w:b/>
            <w:bCs/>
          </w:rPr>
          <w:id w:val="67909084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9E3AB3">
        <w:rPr>
          <w:b/>
          <w:bCs/>
        </w:rPr>
        <w:t>80 a8 00 00 02 83 00 61 10</w:t>
      </w:r>
    </w:p>
    <w:p w14:paraId="1968862D" w14:textId="7D130F55" w:rsidR="009E3AB3" w:rsidRDefault="009E3AB3" w:rsidP="009E3AB3">
      <w:pPr>
        <w:spacing w:line="360" w:lineRule="auto"/>
        <w:jc w:val="both"/>
        <w:rPr>
          <w:b/>
          <w:bCs/>
          <w:u w:val="single"/>
        </w:rPr>
      </w:pPr>
      <w:r>
        <w:t xml:space="preserve">This was identified by the author as a </w:t>
      </w:r>
      <w:r w:rsidR="00E76C34">
        <w:t xml:space="preserve">get processing options </w:t>
      </w:r>
      <w:r>
        <w:t>command that had been issued without any specific processing options requested. The author noted that the response status indicated that there were still 16 additional response bytes available for this command.</w:t>
      </w:r>
    </w:p>
    <w:p w14:paraId="53343651" w14:textId="6EB5FFFC" w:rsidR="009E3AB3" w:rsidRDefault="009E3AB3" w:rsidP="00B244DE">
      <w:pPr>
        <w:spacing w:line="360" w:lineRule="auto"/>
        <w:jc w:val="both"/>
        <w:rPr>
          <w:b/>
          <w:bCs/>
        </w:rPr>
      </w:pPr>
      <w:r w:rsidRPr="00951C99">
        <w:rPr>
          <w:b/>
          <w:bCs/>
        </w:rPr>
        <w:t xml:space="preserve">Response </w:t>
      </w:r>
      <w:r>
        <w:rPr>
          <w:b/>
          <w:bCs/>
        </w:rPr>
        <w:t>6</w:t>
      </w:r>
      <w:sdt>
        <w:sdtPr>
          <w:rPr>
            <w:b/>
            <w:bCs/>
          </w:rPr>
          <w:id w:val="185745743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9E3AB3">
        <w:rPr>
          <w:b/>
          <w:bCs/>
        </w:rPr>
        <w:t>00 c0 00 00 10 77 0e 82 02 39 00 94 08 08 02 03 01 10 01 04 00 90 00</w:t>
      </w:r>
    </w:p>
    <w:p w14:paraId="788C2A36" w14:textId="36AC7599" w:rsidR="00D61002" w:rsidRDefault="00D61002" w:rsidP="00D61002">
      <w:pPr>
        <w:spacing w:line="360" w:lineRule="auto"/>
        <w:jc w:val="both"/>
      </w:pPr>
      <w:r>
        <w:t xml:space="preserve">The </w:t>
      </w:r>
      <w:r w:rsidR="00E76C34">
        <w:t xml:space="preserve">get response </w:t>
      </w:r>
      <w:r>
        <w:t xml:space="preserve">command, which represented the response of a previously issued </w:t>
      </w:r>
      <w:r w:rsidR="00E76C34">
        <w:t xml:space="preserve">get processing options </w:t>
      </w:r>
      <w:r>
        <w:t>command (Request 6), was identified by the author. It was observed by the author that this command retrieved a response message with details about the card's capabilities and records to be read.</w:t>
      </w:r>
    </w:p>
    <w:p w14:paraId="374640BB" w14:textId="77777777" w:rsidR="00CE4137" w:rsidRDefault="00CE4137" w:rsidP="00D61002">
      <w:pPr>
        <w:spacing w:line="360" w:lineRule="auto"/>
        <w:jc w:val="both"/>
      </w:pPr>
    </w:p>
    <w:p w14:paraId="70BA2E32" w14:textId="7FD976D4" w:rsidR="00D61002" w:rsidRDefault="00D61002" w:rsidP="00D61002">
      <w:pPr>
        <w:spacing w:line="360" w:lineRule="auto"/>
        <w:jc w:val="both"/>
        <w:rPr>
          <w:b/>
          <w:bCs/>
        </w:rPr>
      </w:pPr>
      <w:r w:rsidRPr="00951C99">
        <w:rPr>
          <w:b/>
          <w:bCs/>
        </w:rPr>
        <w:t xml:space="preserve">Request </w:t>
      </w:r>
      <w:r w:rsidR="00CE4137">
        <w:rPr>
          <w:b/>
          <w:bCs/>
        </w:rPr>
        <w:t>7</w:t>
      </w:r>
      <w:sdt>
        <w:sdtPr>
          <w:rPr>
            <w:b/>
            <w:bCs/>
          </w:rPr>
          <w:id w:val="1784613938"/>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D61002">
        <w:rPr>
          <w:b/>
          <w:bCs/>
        </w:rPr>
        <w:t>00 b2 02 0c 00 6c 98</w:t>
      </w:r>
    </w:p>
    <w:p w14:paraId="06D7EEF3" w14:textId="5257FE6E" w:rsidR="00D61002" w:rsidRDefault="00D61002" w:rsidP="00D61002">
      <w:pPr>
        <w:spacing w:line="360" w:lineRule="auto"/>
        <w:jc w:val="both"/>
        <w:rPr>
          <w:lang w:val="en-US"/>
        </w:rPr>
      </w:pPr>
      <w:r w:rsidRPr="007F708B">
        <w:rPr>
          <w:lang w:val="en-US"/>
        </w:rPr>
        <w:t xml:space="preserve">The author identified the </w:t>
      </w:r>
      <w:r w:rsidR="00E76C34" w:rsidRPr="007F708B">
        <w:rPr>
          <w:lang w:val="en-US"/>
        </w:rPr>
        <w:t xml:space="preserve">read record </w:t>
      </w:r>
      <w:r w:rsidRPr="007F708B">
        <w:rPr>
          <w:lang w:val="en-US"/>
        </w:rPr>
        <w:t xml:space="preserve">command, which had requested the card to read a specific record (record 2) from the current file (SFI 1). The card's response, as observed by the author, indicated that the requested data length was incorrect and provided the correct length of </w:t>
      </w:r>
      <w:r>
        <w:rPr>
          <w:lang w:val="en-US"/>
        </w:rPr>
        <w:t>152</w:t>
      </w:r>
      <w:r w:rsidRPr="007F708B">
        <w:rPr>
          <w:lang w:val="en-US"/>
        </w:rPr>
        <w:t xml:space="preserve"> bytes. This discrepancy likely arose because the terminal might not have known the exact </w:t>
      </w:r>
      <w:r w:rsidRPr="007F708B">
        <w:rPr>
          <w:lang w:val="en-US"/>
        </w:rPr>
        <w:lastRenderedPageBreak/>
        <w:t>length of a record or data in advance. As noted by the author, such feedback from the card ensured more seamless interactions, permitting the terminal to modify its commands based on this real-time feedback.</w:t>
      </w:r>
    </w:p>
    <w:p w14:paraId="43D3E6C4" w14:textId="16477F4F" w:rsidR="00D61002" w:rsidRPr="00D61002" w:rsidRDefault="00D61002" w:rsidP="00D61002">
      <w:pPr>
        <w:spacing w:line="360" w:lineRule="auto"/>
        <w:jc w:val="both"/>
        <w:rPr>
          <w:b/>
          <w:bCs/>
        </w:rPr>
      </w:pPr>
      <w:r w:rsidRPr="00951C99">
        <w:rPr>
          <w:b/>
          <w:bCs/>
        </w:rPr>
        <w:t xml:space="preserve">Response </w:t>
      </w:r>
      <w:r w:rsidR="00CE4137">
        <w:rPr>
          <w:b/>
          <w:bCs/>
        </w:rPr>
        <w:t>7</w:t>
      </w:r>
      <w:sdt>
        <w:sdtPr>
          <w:rPr>
            <w:b/>
            <w:bCs/>
          </w:rPr>
          <w:id w:val="13484546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w:t>
      </w:r>
      <w:r w:rsidRPr="00D61002">
        <w:rPr>
          <w:b/>
          <w:bCs/>
        </w:rPr>
        <w:t xml:space="preserve">00 b2 02 0c 98 70 81 95 9f 42 02 08 26 5f 25 03 23 07 01 5f 24 03 26 09 30 5a 08 55 73 61 50 53 18 62 93 5f 34 01 02 9f 07 02 ff c0 8c 2a 9f 02 06 9f 03 06 9f 1a 02 95 05 5f 2a 02 9a 03 9c 01 9f 37 04 9f 35 01 9f 45 02 9f 4c 08 9f 34 03 9f 21 03 9f 7c 14 9f 1d 08 8d 0c 91 0a 8a 02 95 05 9f 37 04 9f 4c 08 8e 14 00 00 00 00 00 00 00 00 42 01 44 03 41 03 02 03 1e 03 1f 03 9f 0d 05 </w:t>
      </w:r>
      <w:proofErr w:type="spellStart"/>
      <w:r w:rsidRPr="00D61002">
        <w:rPr>
          <w:b/>
          <w:bCs/>
        </w:rPr>
        <w:t>bc</w:t>
      </w:r>
      <w:proofErr w:type="spellEnd"/>
      <w:r w:rsidRPr="00D61002">
        <w:rPr>
          <w:b/>
          <w:bCs/>
        </w:rPr>
        <w:t xml:space="preserve"> 50 </w:t>
      </w:r>
      <w:proofErr w:type="spellStart"/>
      <w:r w:rsidRPr="00D61002">
        <w:rPr>
          <w:b/>
          <w:bCs/>
        </w:rPr>
        <w:t>bc</w:t>
      </w:r>
      <w:proofErr w:type="spellEnd"/>
      <w:r w:rsidRPr="00D61002">
        <w:rPr>
          <w:b/>
          <w:bCs/>
        </w:rPr>
        <w:t xml:space="preserve"> 88 00 9f 0e 05 00 00 00 00 00 9f 0f 05 </w:t>
      </w:r>
      <w:proofErr w:type="spellStart"/>
      <w:r w:rsidRPr="00D61002">
        <w:rPr>
          <w:b/>
          <w:bCs/>
        </w:rPr>
        <w:t>bc</w:t>
      </w:r>
      <w:proofErr w:type="spellEnd"/>
      <w:r w:rsidRPr="00D61002">
        <w:rPr>
          <w:b/>
          <w:bCs/>
        </w:rPr>
        <w:t xml:space="preserve"> 70 </w:t>
      </w:r>
      <w:proofErr w:type="spellStart"/>
      <w:r w:rsidRPr="00D61002">
        <w:rPr>
          <w:b/>
          <w:bCs/>
        </w:rPr>
        <w:t>bc</w:t>
      </w:r>
      <w:proofErr w:type="spellEnd"/>
      <w:r w:rsidRPr="00D61002">
        <w:rPr>
          <w:b/>
          <w:bCs/>
        </w:rPr>
        <w:t xml:space="preserve"> 98 00 5f 28 02 08 26 9f 4a 01 82 90 00</w:t>
      </w:r>
    </w:p>
    <w:p w14:paraId="3B22677E" w14:textId="1C37A350" w:rsidR="00D61002" w:rsidRDefault="00D61002" w:rsidP="00D61002">
      <w:pPr>
        <w:spacing w:line="360" w:lineRule="auto"/>
        <w:jc w:val="both"/>
      </w:pPr>
      <w:r>
        <w:t>The command was identified by the author as representing a Read Record command aimed at retrieving various data from the card, including the Application Effective Date, the Application Expiration Date, Primary Account Number, PAN Sequence Number, Application Usage Control, Cardholder Verification Method (CVM) List, Issuer Action Codes, and Issuer Country Code.</w:t>
      </w:r>
    </w:p>
    <w:p w14:paraId="1D810224" w14:textId="77777777" w:rsidR="00CE4137" w:rsidRDefault="00CE4137" w:rsidP="00D61002">
      <w:pPr>
        <w:spacing w:line="360" w:lineRule="auto"/>
        <w:jc w:val="both"/>
      </w:pPr>
    </w:p>
    <w:p w14:paraId="583629CF" w14:textId="3E608C9C" w:rsidR="00D61002" w:rsidRDefault="00D61002" w:rsidP="00D61002">
      <w:pPr>
        <w:spacing w:line="360" w:lineRule="auto"/>
        <w:jc w:val="both"/>
        <w:rPr>
          <w:b/>
          <w:bCs/>
        </w:rPr>
      </w:pPr>
      <w:r w:rsidRPr="00951C99">
        <w:rPr>
          <w:b/>
          <w:bCs/>
        </w:rPr>
        <w:t xml:space="preserve">Request </w:t>
      </w:r>
      <w:r w:rsidR="00CE4137">
        <w:rPr>
          <w:b/>
          <w:bCs/>
        </w:rPr>
        <w:t>8</w:t>
      </w:r>
      <w:sdt>
        <w:sdtPr>
          <w:rPr>
            <w:b/>
            <w:bCs/>
          </w:rPr>
          <w:id w:val="1084573706"/>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D61002">
        <w:rPr>
          <w:b/>
          <w:bCs/>
        </w:rPr>
        <w:t>00 b2 03 0c 00 6c 44</w:t>
      </w:r>
    </w:p>
    <w:p w14:paraId="23DEE725" w14:textId="70B46622" w:rsidR="00D61002" w:rsidRDefault="00D61002" w:rsidP="00D61002">
      <w:pPr>
        <w:spacing w:line="360" w:lineRule="auto"/>
        <w:jc w:val="both"/>
        <w:rPr>
          <w:lang w:val="en-US"/>
        </w:rPr>
      </w:pPr>
      <w:r w:rsidRPr="007F708B">
        <w:rPr>
          <w:lang w:val="en-US"/>
        </w:rPr>
        <w:t xml:space="preserve">The author identified the </w:t>
      </w:r>
      <w:r w:rsidR="00E76C34" w:rsidRPr="007F708B">
        <w:rPr>
          <w:lang w:val="en-US"/>
        </w:rPr>
        <w:t xml:space="preserve">read record </w:t>
      </w:r>
      <w:r w:rsidRPr="007F708B">
        <w:rPr>
          <w:lang w:val="en-US"/>
        </w:rPr>
        <w:t xml:space="preserve">command, which had requested the card to read a specific record (record </w:t>
      </w:r>
      <w:r w:rsidR="00273F69">
        <w:rPr>
          <w:lang w:val="en-US"/>
        </w:rPr>
        <w:t>3</w:t>
      </w:r>
      <w:r w:rsidRPr="007F708B">
        <w:rPr>
          <w:lang w:val="en-US"/>
        </w:rPr>
        <w:t xml:space="preserve">) from the current file (SFI 1). The card's response, as observed by the author, indicated that the requested data length was incorrect and provided the correct length of </w:t>
      </w:r>
      <w:r w:rsidR="00273F69">
        <w:rPr>
          <w:lang w:val="en-US"/>
        </w:rPr>
        <w:t>68</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13D2F016" w14:textId="24C535E3" w:rsidR="00D61002" w:rsidRDefault="00273F69" w:rsidP="00D61002">
      <w:pPr>
        <w:spacing w:line="360" w:lineRule="auto"/>
        <w:jc w:val="both"/>
      </w:pPr>
      <w:r w:rsidRPr="00951C99">
        <w:rPr>
          <w:b/>
          <w:bCs/>
        </w:rPr>
        <w:t xml:space="preserve">Response </w:t>
      </w:r>
      <w:r w:rsidR="004C4DB0">
        <w:rPr>
          <w:b/>
          <w:bCs/>
        </w:rPr>
        <w:t>8</w:t>
      </w:r>
      <w:sdt>
        <w:sdtPr>
          <w:rPr>
            <w:b/>
            <w:bCs/>
          </w:rPr>
          <w:id w:val="181521995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273F69">
        <w:rPr>
          <w:b/>
          <w:bCs/>
        </w:rPr>
        <w:t>00 b2 03 0c 44 70 42 57 10 55 73 61 50 53 18 62 93 d2 60 92 01 90 20 07 99 5f 20 0a 4c 49 44 48 45 45 4d 2f 4d 20 5f 30 02 02 01 9f 49 03 9f 37 04 9f 08 02 00 02 9f 1f 10 39 30 32 30 30 30 30 37 39 39 30 30 30 30 30 30 90 00</w:t>
      </w:r>
    </w:p>
    <w:p w14:paraId="22F08F1A" w14:textId="14E90AE0" w:rsidR="00273F69" w:rsidRDefault="00273F69" w:rsidP="00273F69">
      <w:pPr>
        <w:spacing w:line="360" w:lineRule="auto"/>
        <w:jc w:val="both"/>
      </w:pPr>
      <w:r>
        <w:t xml:space="preserve">The data that was read from the card, as noted by the author, contained track data, the cardholder's name, and other discretionary data. It was observed by the author that the </w:t>
      </w:r>
      <w:r w:rsidR="00FB5B7A">
        <w:t xml:space="preserve">read record </w:t>
      </w:r>
      <w:r>
        <w:t>command had been successful, and the card had provided the requested data.</w:t>
      </w:r>
    </w:p>
    <w:p w14:paraId="4B52E367" w14:textId="77777777" w:rsidR="004C4DB0" w:rsidRDefault="004C4DB0" w:rsidP="00273F69">
      <w:pPr>
        <w:spacing w:line="360" w:lineRule="auto"/>
        <w:jc w:val="both"/>
      </w:pPr>
    </w:p>
    <w:p w14:paraId="11BFEC35" w14:textId="756A9539" w:rsidR="00273F69" w:rsidRDefault="00273F69" w:rsidP="00273F69">
      <w:pPr>
        <w:spacing w:line="360" w:lineRule="auto"/>
        <w:jc w:val="both"/>
        <w:rPr>
          <w:b/>
          <w:bCs/>
        </w:rPr>
      </w:pPr>
      <w:r w:rsidRPr="00951C99">
        <w:rPr>
          <w:b/>
          <w:bCs/>
        </w:rPr>
        <w:t xml:space="preserve">Request </w:t>
      </w:r>
      <w:r w:rsidR="004C4DB0">
        <w:rPr>
          <w:b/>
          <w:bCs/>
        </w:rPr>
        <w:t>9</w:t>
      </w:r>
      <w:sdt>
        <w:sdtPr>
          <w:rPr>
            <w:b/>
            <w:bCs/>
          </w:rPr>
          <w:id w:val="101018302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273F69">
        <w:rPr>
          <w:b/>
          <w:bCs/>
        </w:rPr>
        <w:t xml:space="preserve">00 b2 01 14 00 6c </w:t>
      </w:r>
      <w:proofErr w:type="spellStart"/>
      <w:r w:rsidRPr="00273F69">
        <w:rPr>
          <w:b/>
          <w:bCs/>
        </w:rPr>
        <w:t>fe</w:t>
      </w:r>
      <w:proofErr w:type="spellEnd"/>
    </w:p>
    <w:p w14:paraId="2CA5B7DA" w14:textId="4043D3CE" w:rsidR="00273F69" w:rsidRDefault="00273F69" w:rsidP="00273F69">
      <w:pPr>
        <w:spacing w:line="360" w:lineRule="auto"/>
        <w:jc w:val="both"/>
        <w:rPr>
          <w:lang w:val="en-US"/>
        </w:rPr>
      </w:pPr>
      <w:r w:rsidRPr="007F708B">
        <w:rPr>
          <w:lang w:val="en-US"/>
        </w:rPr>
        <w:t xml:space="preserve">The author identified the </w:t>
      </w:r>
      <w:r w:rsidR="00FB5B7A" w:rsidRPr="007F708B">
        <w:rPr>
          <w:lang w:val="en-US"/>
        </w:rPr>
        <w:t xml:space="preserve">read record </w:t>
      </w:r>
      <w:r w:rsidRPr="007F708B">
        <w:rPr>
          <w:lang w:val="en-US"/>
        </w:rPr>
        <w:t xml:space="preserve">command, which had requested the card to read a specific record (record </w:t>
      </w:r>
      <w:r>
        <w:rPr>
          <w:lang w:val="en-US"/>
        </w:rPr>
        <w:t>1</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254</w:t>
      </w:r>
      <w:r w:rsidRPr="007F708B">
        <w:rPr>
          <w:lang w:val="en-US"/>
        </w:rPr>
        <w:t xml:space="preserve"> </w:t>
      </w:r>
      <w:r w:rsidRPr="007F708B">
        <w:rPr>
          <w:lang w:val="en-US"/>
        </w:rPr>
        <w:lastRenderedPageBreak/>
        <w:t>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7395E159" w14:textId="186E94D8" w:rsidR="00273F69" w:rsidRDefault="00273F69" w:rsidP="00273F69">
      <w:pPr>
        <w:spacing w:line="360" w:lineRule="auto"/>
        <w:jc w:val="both"/>
        <w:rPr>
          <w:b/>
          <w:bCs/>
        </w:rPr>
      </w:pPr>
      <w:r w:rsidRPr="00951C99">
        <w:rPr>
          <w:b/>
          <w:bCs/>
        </w:rPr>
        <w:t xml:space="preserve">Response </w:t>
      </w:r>
      <w:r w:rsidR="004C4DB0">
        <w:rPr>
          <w:b/>
          <w:bCs/>
        </w:rPr>
        <w:t>9</w:t>
      </w:r>
      <w:sdt>
        <w:sdtPr>
          <w:rPr>
            <w:b/>
            <w:bCs/>
          </w:rPr>
          <w:id w:val="1050341637"/>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273F69">
        <w:rPr>
          <w:b/>
          <w:bCs/>
        </w:rPr>
        <w:t xml:space="preserve">00 b2 01 14 </w:t>
      </w:r>
      <w:proofErr w:type="spellStart"/>
      <w:r w:rsidRPr="00273F69">
        <w:rPr>
          <w:b/>
          <w:bCs/>
        </w:rPr>
        <w:t>fe</w:t>
      </w:r>
      <w:proofErr w:type="spellEnd"/>
      <w:r w:rsidRPr="00273F69">
        <w:rPr>
          <w:b/>
          <w:bCs/>
        </w:rPr>
        <w:t xml:space="preserve"> 70 81 fb 90 81 f8 c6 82 5c 30 83 45 64 e5 93 73 1c ad 6b 21 5b aa </w:t>
      </w:r>
      <w:proofErr w:type="spellStart"/>
      <w:r w:rsidRPr="00273F69">
        <w:rPr>
          <w:b/>
          <w:bCs/>
        </w:rPr>
        <w:t>ea</w:t>
      </w:r>
      <w:proofErr w:type="spellEnd"/>
      <w:r w:rsidRPr="00273F69">
        <w:rPr>
          <w:b/>
          <w:bCs/>
        </w:rPr>
        <w:t xml:space="preserve"> 43 ca e2 d5 62 c5 45 ed 4c 73 16 bd ff b4 1f 42 24 69 63 2e 18 4a 9c ca 5d a3 29 da 57 8d 7c </w:t>
      </w:r>
      <w:proofErr w:type="spellStart"/>
      <w:r w:rsidRPr="00273F69">
        <w:rPr>
          <w:b/>
          <w:bCs/>
        </w:rPr>
        <w:t>db</w:t>
      </w:r>
      <w:proofErr w:type="spellEnd"/>
      <w:r w:rsidRPr="00273F69">
        <w:rPr>
          <w:b/>
          <w:bCs/>
        </w:rPr>
        <w:t xml:space="preserve"> 87 8c 2a ab </w:t>
      </w:r>
      <w:proofErr w:type="spellStart"/>
      <w:r w:rsidRPr="00273F69">
        <w:rPr>
          <w:b/>
          <w:bCs/>
        </w:rPr>
        <w:t>fd</w:t>
      </w:r>
      <w:proofErr w:type="spellEnd"/>
      <w:r w:rsidRPr="00273F69">
        <w:rPr>
          <w:b/>
          <w:bCs/>
        </w:rPr>
        <w:t xml:space="preserve"> a7 f1 40 dc 9e a5 b9 df </w:t>
      </w:r>
      <w:proofErr w:type="spellStart"/>
      <w:r w:rsidRPr="00273F69">
        <w:rPr>
          <w:b/>
          <w:bCs/>
        </w:rPr>
        <w:t>bc</w:t>
      </w:r>
      <w:proofErr w:type="spellEnd"/>
      <w:r w:rsidRPr="00273F69">
        <w:rPr>
          <w:b/>
          <w:bCs/>
        </w:rPr>
        <w:t xml:space="preserve"> 20 </w:t>
      </w:r>
      <w:proofErr w:type="spellStart"/>
      <w:r w:rsidRPr="00273F69">
        <w:rPr>
          <w:b/>
          <w:bCs/>
        </w:rPr>
        <w:t>ce</w:t>
      </w:r>
      <w:proofErr w:type="spellEnd"/>
      <w:r w:rsidRPr="00273F69">
        <w:rPr>
          <w:b/>
          <w:bCs/>
        </w:rPr>
        <w:t xml:space="preserve"> 1e 59 00 8a d1 18 9c 87 54 4e 90 1a 19 95 bd 18 f9 5a 33 59 8e 5b 96 </w:t>
      </w:r>
      <w:proofErr w:type="spellStart"/>
      <w:r w:rsidRPr="00273F69">
        <w:rPr>
          <w:b/>
          <w:bCs/>
        </w:rPr>
        <w:t>fd</w:t>
      </w:r>
      <w:proofErr w:type="spellEnd"/>
      <w:r w:rsidRPr="00273F69">
        <w:rPr>
          <w:b/>
          <w:bCs/>
        </w:rPr>
        <w:t xml:space="preserve"> 4e 59 c4 1a 75 3a 91 ac 49 54 </w:t>
      </w:r>
      <w:proofErr w:type="spellStart"/>
      <w:r w:rsidRPr="00273F69">
        <w:rPr>
          <w:b/>
          <w:bCs/>
        </w:rPr>
        <w:t>cb</w:t>
      </w:r>
      <w:proofErr w:type="spellEnd"/>
      <w:r w:rsidRPr="00273F69">
        <w:rPr>
          <w:b/>
          <w:bCs/>
        </w:rPr>
        <w:t xml:space="preserve"> 12 94 e2 5e f1 1a 4b e6 </w:t>
      </w:r>
      <w:proofErr w:type="spellStart"/>
      <w:r w:rsidRPr="00273F69">
        <w:rPr>
          <w:b/>
          <w:bCs/>
        </w:rPr>
        <w:t>af</w:t>
      </w:r>
      <w:proofErr w:type="spellEnd"/>
      <w:r w:rsidRPr="00273F69">
        <w:rPr>
          <w:b/>
          <w:bCs/>
        </w:rPr>
        <w:t xml:space="preserve"> cc a1 8a 65 4d 19 </w:t>
      </w:r>
      <w:proofErr w:type="spellStart"/>
      <w:r w:rsidRPr="00273F69">
        <w:rPr>
          <w:b/>
          <w:bCs/>
        </w:rPr>
        <w:t>ef</w:t>
      </w:r>
      <w:proofErr w:type="spellEnd"/>
      <w:r w:rsidRPr="00273F69">
        <w:rPr>
          <w:b/>
          <w:bCs/>
        </w:rPr>
        <w:t xml:space="preserve"> 78 18 f1 60 a4 72 82 2c e1 92 24 b1 d8 ff 87 ff </w:t>
      </w:r>
      <w:proofErr w:type="spellStart"/>
      <w:r w:rsidRPr="00273F69">
        <w:rPr>
          <w:b/>
          <w:bCs/>
        </w:rPr>
        <w:t>db</w:t>
      </w:r>
      <w:proofErr w:type="spellEnd"/>
      <w:r w:rsidRPr="00273F69">
        <w:rPr>
          <w:b/>
          <w:bCs/>
        </w:rPr>
        <w:t xml:space="preserve"> </w:t>
      </w:r>
      <w:proofErr w:type="spellStart"/>
      <w:r w:rsidRPr="00273F69">
        <w:rPr>
          <w:b/>
          <w:bCs/>
        </w:rPr>
        <w:t>fd</w:t>
      </w:r>
      <w:proofErr w:type="spellEnd"/>
      <w:r w:rsidRPr="00273F69">
        <w:rPr>
          <w:b/>
          <w:bCs/>
        </w:rPr>
        <w:t xml:space="preserve"> c7 89 79 1c a7 86 </w:t>
      </w:r>
      <w:proofErr w:type="spellStart"/>
      <w:r w:rsidRPr="00273F69">
        <w:rPr>
          <w:b/>
          <w:bCs/>
        </w:rPr>
        <w:t>fe</w:t>
      </w:r>
      <w:proofErr w:type="spellEnd"/>
      <w:r w:rsidRPr="00273F69">
        <w:rPr>
          <w:b/>
          <w:bCs/>
        </w:rPr>
        <w:t xml:space="preserve"> 16 be df 1b 5d 0d </w:t>
      </w:r>
      <w:proofErr w:type="spellStart"/>
      <w:r w:rsidRPr="00273F69">
        <w:rPr>
          <w:b/>
          <w:bCs/>
        </w:rPr>
        <w:t>ad</w:t>
      </w:r>
      <w:proofErr w:type="spellEnd"/>
      <w:r w:rsidRPr="00273F69">
        <w:rPr>
          <w:b/>
          <w:bCs/>
        </w:rPr>
        <w:t xml:space="preserve"> 1b c5 4e 18 16 1b 93 </w:t>
      </w:r>
      <w:proofErr w:type="spellStart"/>
      <w:r w:rsidRPr="00273F69">
        <w:rPr>
          <w:b/>
          <w:bCs/>
        </w:rPr>
        <w:t>ec</w:t>
      </w:r>
      <w:proofErr w:type="spellEnd"/>
      <w:r w:rsidRPr="00273F69">
        <w:rPr>
          <w:b/>
          <w:bCs/>
        </w:rPr>
        <w:t xml:space="preserve"> 50 2d 47 b0 dd 98 76 f3 e8 6c 01 08 87 18 11 27 78 e7 14 8d 1d fc 7c 3a c1 32 56 d3 16 69 0c 86 92 84 c1 84 4c 60 83 ad </w:t>
      </w:r>
      <w:proofErr w:type="spellStart"/>
      <w:r w:rsidRPr="00273F69">
        <w:rPr>
          <w:b/>
          <w:bCs/>
        </w:rPr>
        <w:t>fe</w:t>
      </w:r>
      <w:proofErr w:type="spellEnd"/>
      <w:r w:rsidRPr="00273F69">
        <w:rPr>
          <w:b/>
          <w:bCs/>
        </w:rPr>
        <w:t xml:space="preserve"> 96 c2 </w:t>
      </w:r>
      <w:proofErr w:type="spellStart"/>
      <w:r w:rsidRPr="00273F69">
        <w:rPr>
          <w:b/>
          <w:bCs/>
        </w:rPr>
        <w:t>ee</w:t>
      </w:r>
      <w:proofErr w:type="spellEnd"/>
      <w:r w:rsidRPr="00273F69">
        <w:rPr>
          <w:b/>
          <w:bCs/>
        </w:rPr>
        <w:t xml:space="preserve"> 3f 35 73 6f 87 52 0d 28 51 13 13 2f 57 32 4e 15 4e 51 bd 25 9c b8 cd b6 71 </w:t>
      </w:r>
      <w:proofErr w:type="spellStart"/>
      <w:r w:rsidRPr="00273F69">
        <w:rPr>
          <w:b/>
          <w:bCs/>
        </w:rPr>
        <w:t>af</w:t>
      </w:r>
      <w:proofErr w:type="spellEnd"/>
      <w:r w:rsidRPr="00273F69">
        <w:rPr>
          <w:b/>
          <w:bCs/>
        </w:rPr>
        <w:t xml:space="preserve"> 28 e9 c9 66 e8 c7 fc 4b 3b 94 43 7b 39 11 da 94 04 6a 59 7e f5 b9 90 00</w:t>
      </w:r>
    </w:p>
    <w:p w14:paraId="78593CC6" w14:textId="656FC62E" w:rsidR="00273F69" w:rsidRDefault="00273F69" w:rsidP="00273F69">
      <w:pPr>
        <w:spacing w:line="360" w:lineRule="auto"/>
        <w:jc w:val="both"/>
      </w:pPr>
      <w:r>
        <w:t>The command, identified by the author, was used to read the record. It was specifically aimed at retrieving the Issuer Public Key Certificate, as noted by the author.</w:t>
      </w:r>
    </w:p>
    <w:p w14:paraId="0C12B53F" w14:textId="77777777" w:rsidR="004C4DB0" w:rsidRDefault="004C4DB0" w:rsidP="00273F69">
      <w:pPr>
        <w:spacing w:line="360" w:lineRule="auto"/>
        <w:jc w:val="both"/>
      </w:pPr>
    </w:p>
    <w:p w14:paraId="45DA1886" w14:textId="134AE912" w:rsidR="00273F69" w:rsidRDefault="00273F69" w:rsidP="00273F69">
      <w:pPr>
        <w:spacing w:line="360" w:lineRule="auto"/>
        <w:jc w:val="both"/>
        <w:rPr>
          <w:b/>
          <w:bCs/>
        </w:rPr>
      </w:pPr>
      <w:r w:rsidRPr="00951C99">
        <w:rPr>
          <w:b/>
          <w:bCs/>
        </w:rPr>
        <w:t xml:space="preserve">Request </w:t>
      </w:r>
      <w:r>
        <w:rPr>
          <w:b/>
          <w:bCs/>
        </w:rPr>
        <w:t>1</w:t>
      </w:r>
      <w:r w:rsidR="004C4DB0">
        <w:rPr>
          <w:b/>
          <w:bCs/>
        </w:rPr>
        <w:t>0</w:t>
      </w:r>
      <w:sdt>
        <w:sdtPr>
          <w:rPr>
            <w:b/>
            <w:bCs/>
          </w:rPr>
          <w:id w:val="469553750"/>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273F69">
        <w:rPr>
          <w:b/>
          <w:bCs/>
        </w:rPr>
        <w:t>00 b2 02 14 00 6c 09</w:t>
      </w:r>
    </w:p>
    <w:p w14:paraId="0506DC10" w14:textId="6D23B8B9" w:rsidR="00273F69" w:rsidRDefault="00273F69" w:rsidP="00273F69">
      <w:pPr>
        <w:spacing w:line="360" w:lineRule="auto"/>
        <w:jc w:val="both"/>
        <w:rPr>
          <w:lang w:val="en-US"/>
        </w:rPr>
      </w:pPr>
      <w:r w:rsidRPr="007F708B">
        <w:rPr>
          <w:lang w:val="en-US"/>
        </w:rPr>
        <w:t xml:space="preserve">The author identified the </w:t>
      </w:r>
      <w:r w:rsidR="00FB5B7A" w:rsidRPr="007F708B">
        <w:rPr>
          <w:lang w:val="en-US"/>
        </w:rPr>
        <w:t xml:space="preserve">read record </w:t>
      </w:r>
      <w:r w:rsidRPr="007F708B">
        <w:rPr>
          <w:lang w:val="en-US"/>
        </w:rPr>
        <w:t xml:space="preserve">command, which had requested the card to read a specific record (record </w:t>
      </w:r>
      <w:r>
        <w:rPr>
          <w:lang w:val="en-US"/>
        </w:rPr>
        <w:t>2</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9</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4F3D3C28" w14:textId="07B5357C" w:rsidR="00273F69" w:rsidRDefault="00273F69" w:rsidP="00273F69">
      <w:pPr>
        <w:spacing w:line="360" w:lineRule="auto"/>
        <w:jc w:val="both"/>
        <w:rPr>
          <w:b/>
          <w:bCs/>
        </w:rPr>
      </w:pPr>
      <w:r w:rsidRPr="00951C99">
        <w:rPr>
          <w:b/>
          <w:bCs/>
        </w:rPr>
        <w:t xml:space="preserve">Response </w:t>
      </w:r>
      <w:r>
        <w:rPr>
          <w:b/>
          <w:bCs/>
        </w:rPr>
        <w:t>1</w:t>
      </w:r>
      <w:r w:rsidR="004C4DB0">
        <w:rPr>
          <w:b/>
          <w:bCs/>
        </w:rPr>
        <w:t>0</w:t>
      </w:r>
      <w:sdt>
        <w:sdtPr>
          <w:rPr>
            <w:b/>
            <w:bCs/>
          </w:rPr>
          <w:id w:val="-568736243"/>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273F69">
        <w:rPr>
          <w:b/>
          <w:bCs/>
        </w:rPr>
        <w:t>00 b2 02 14 09 70 07 8f 01 06 9f 32 01 03 90 00</w:t>
      </w:r>
    </w:p>
    <w:p w14:paraId="11299EB1" w14:textId="248990C4" w:rsidR="00DF66C7" w:rsidRDefault="00DF66C7" w:rsidP="00DF66C7">
      <w:pPr>
        <w:spacing w:line="360" w:lineRule="auto"/>
        <w:jc w:val="both"/>
      </w:pPr>
      <w:r>
        <w:t xml:space="preserve">The command, as identified by the author, represented a </w:t>
      </w:r>
      <w:r w:rsidR="00FB5B7A">
        <w:t xml:space="preserve">read record </w:t>
      </w:r>
      <w:r>
        <w:t>command aimed at retrieving data from the card, such as the Certification Authority Public Key Index, which was 6, and the Issuer Public Key Exponent value, which was 3.</w:t>
      </w:r>
    </w:p>
    <w:p w14:paraId="4C8363CD" w14:textId="77777777" w:rsidR="004C4DB0" w:rsidRDefault="004C4DB0" w:rsidP="00DF66C7">
      <w:pPr>
        <w:spacing w:line="360" w:lineRule="auto"/>
        <w:jc w:val="both"/>
      </w:pPr>
    </w:p>
    <w:p w14:paraId="737C21B9" w14:textId="032ABDE1" w:rsidR="00DF66C7" w:rsidRDefault="00DF66C7" w:rsidP="00DF66C7">
      <w:pPr>
        <w:spacing w:line="360" w:lineRule="auto"/>
        <w:jc w:val="both"/>
        <w:rPr>
          <w:b/>
          <w:bCs/>
        </w:rPr>
      </w:pPr>
      <w:r w:rsidRPr="00951C99">
        <w:rPr>
          <w:b/>
          <w:bCs/>
        </w:rPr>
        <w:t xml:space="preserve">Request </w:t>
      </w:r>
      <w:r>
        <w:rPr>
          <w:b/>
          <w:bCs/>
        </w:rPr>
        <w:t>1</w:t>
      </w:r>
      <w:r w:rsidR="004C4DB0">
        <w:rPr>
          <w:b/>
          <w:bCs/>
        </w:rPr>
        <w:t>1</w:t>
      </w:r>
      <w:sdt>
        <w:sdtPr>
          <w:rPr>
            <w:b/>
            <w:bCs/>
          </w:rPr>
          <w:id w:val="927003500"/>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DF66C7">
        <w:rPr>
          <w:b/>
          <w:bCs/>
        </w:rPr>
        <w:t>00 b2 03 14 00 6c 33</w:t>
      </w:r>
    </w:p>
    <w:p w14:paraId="613751C0" w14:textId="3D8AC3B2" w:rsidR="00DF66C7" w:rsidRDefault="00DF66C7" w:rsidP="00DF66C7">
      <w:pPr>
        <w:spacing w:line="360" w:lineRule="auto"/>
        <w:jc w:val="both"/>
        <w:rPr>
          <w:lang w:val="en-US"/>
        </w:rPr>
      </w:pPr>
      <w:r w:rsidRPr="007F708B">
        <w:rPr>
          <w:lang w:val="en-US"/>
        </w:rPr>
        <w:t xml:space="preserve">The author identified the </w:t>
      </w:r>
      <w:r w:rsidR="00FB5B7A" w:rsidRPr="007F708B">
        <w:rPr>
          <w:lang w:val="en-US"/>
        </w:rPr>
        <w:t xml:space="preserve">read record </w:t>
      </w:r>
      <w:r w:rsidRPr="007F708B">
        <w:rPr>
          <w:lang w:val="en-US"/>
        </w:rPr>
        <w:t xml:space="preserve">command, which had requested the card to read a specific record (record </w:t>
      </w:r>
      <w:r>
        <w:rPr>
          <w:lang w:val="en-US"/>
        </w:rPr>
        <w:t>3</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51</w:t>
      </w:r>
      <w:r w:rsidRPr="007F708B">
        <w:rPr>
          <w:lang w:val="en-US"/>
        </w:rPr>
        <w:t xml:space="preserve"> bytes. This discrepancy likely arose because the terminal might not have known the exact </w:t>
      </w:r>
      <w:r w:rsidRPr="007F708B">
        <w:rPr>
          <w:lang w:val="en-US"/>
        </w:rPr>
        <w:lastRenderedPageBreak/>
        <w:t>length of a record or data in advance. As noted by the author, such feedback from the card ensured more seamless interactions, permitting the terminal to modify its commands based on this real-time feedback.</w:t>
      </w:r>
    </w:p>
    <w:p w14:paraId="36027859" w14:textId="4F797F12" w:rsidR="00DF66C7" w:rsidRDefault="00DF66C7" w:rsidP="00DF66C7">
      <w:pPr>
        <w:spacing w:line="360" w:lineRule="auto"/>
        <w:jc w:val="both"/>
        <w:rPr>
          <w:b/>
          <w:bCs/>
        </w:rPr>
      </w:pPr>
      <w:r w:rsidRPr="00951C99">
        <w:rPr>
          <w:b/>
          <w:bCs/>
        </w:rPr>
        <w:t xml:space="preserve">Response </w:t>
      </w:r>
      <w:r>
        <w:rPr>
          <w:b/>
          <w:bCs/>
        </w:rPr>
        <w:t>1</w:t>
      </w:r>
      <w:r w:rsidR="004C4DB0">
        <w:rPr>
          <w:b/>
          <w:bCs/>
        </w:rPr>
        <w:t>1</w:t>
      </w:r>
      <w:sdt>
        <w:sdtPr>
          <w:rPr>
            <w:b/>
            <w:bCs/>
          </w:rPr>
          <w:id w:val="1909882085"/>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DF66C7">
        <w:rPr>
          <w:b/>
          <w:bCs/>
        </w:rPr>
        <w:t xml:space="preserve">00 b2 03 14 33 70 31 9f 47 01 03 9f 48 2a c3 2c f0 d5 </w:t>
      </w:r>
      <w:proofErr w:type="spellStart"/>
      <w:r w:rsidRPr="00DF66C7">
        <w:rPr>
          <w:b/>
          <w:bCs/>
        </w:rPr>
        <w:t>ce</w:t>
      </w:r>
      <w:proofErr w:type="spellEnd"/>
      <w:r w:rsidRPr="00DF66C7">
        <w:rPr>
          <w:b/>
          <w:bCs/>
        </w:rPr>
        <w:t xml:space="preserve"> 6c 87 58 95 18 27 9d 04 53 be 19 e7 45 10 68 72 7a 95 2a 12 89 </w:t>
      </w:r>
      <w:proofErr w:type="spellStart"/>
      <w:r w:rsidRPr="00DF66C7">
        <w:rPr>
          <w:b/>
          <w:bCs/>
        </w:rPr>
        <w:t>af</w:t>
      </w:r>
      <w:proofErr w:type="spellEnd"/>
      <w:r w:rsidRPr="00DF66C7">
        <w:rPr>
          <w:b/>
          <w:bCs/>
        </w:rPr>
        <w:t xml:space="preserve"> 2f 39 67 1b 2b ed 90 d1 6c 98 </w:t>
      </w:r>
      <w:proofErr w:type="spellStart"/>
      <w:r w:rsidRPr="00DF66C7">
        <w:rPr>
          <w:b/>
          <w:bCs/>
        </w:rPr>
        <w:t>ef</w:t>
      </w:r>
      <w:proofErr w:type="spellEnd"/>
      <w:r w:rsidRPr="00DF66C7">
        <w:rPr>
          <w:b/>
          <w:bCs/>
        </w:rPr>
        <w:t xml:space="preserve"> 43 6a </w:t>
      </w:r>
      <w:proofErr w:type="spellStart"/>
      <w:r w:rsidRPr="00DF66C7">
        <w:rPr>
          <w:b/>
          <w:bCs/>
        </w:rPr>
        <w:t>db</w:t>
      </w:r>
      <w:proofErr w:type="spellEnd"/>
      <w:r w:rsidRPr="00DF66C7">
        <w:rPr>
          <w:b/>
          <w:bCs/>
        </w:rPr>
        <w:t xml:space="preserve"> 9d 90 00</w:t>
      </w:r>
    </w:p>
    <w:p w14:paraId="49D770CD" w14:textId="2DB803B0" w:rsidR="00DF66C7" w:rsidRDefault="00DF66C7" w:rsidP="00DF66C7">
      <w:pPr>
        <w:spacing w:line="360" w:lineRule="auto"/>
        <w:jc w:val="both"/>
      </w:pPr>
      <w:r>
        <w:t xml:space="preserve">The command, as identified by the author, represented a </w:t>
      </w:r>
      <w:r w:rsidR="00FB5B7A">
        <w:t xml:space="preserve">read record </w:t>
      </w:r>
      <w:r>
        <w:t xml:space="preserve">command aimed at retrieving data from the card, such as the </w:t>
      </w:r>
      <w:r w:rsidRPr="00DF66C7">
        <w:t>Integrated Circuit Card (ICC) Public Key Exponent</w:t>
      </w:r>
      <w:r>
        <w:t xml:space="preserve">, and the </w:t>
      </w:r>
      <w:r w:rsidRPr="00DF66C7">
        <w:t>Integrated Circuit Card (ICC) Public Key Remainder</w:t>
      </w:r>
      <w:r>
        <w:t>.</w:t>
      </w:r>
    </w:p>
    <w:p w14:paraId="07724D8F" w14:textId="77777777" w:rsidR="004C4DB0" w:rsidRDefault="004C4DB0" w:rsidP="00DF66C7">
      <w:pPr>
        <w:spacing w:line="360" w:lineRule="auto"/>
        <w:jc w:val="both"/>
      </w:pPr>
    </w:p>
    <w:p w14:paraId="27CEB275" w14:textId="1A188CFF" w:rsidR="00DF66C7" w:rsidRDefault="00DF66C7" w:rsidP="00DF66C7">
      <w:pPr>
        <w:spacing w:line="360" w:lineRule="auto"/>
        <w:jc w:val="both"/>
        <w:rPr>
          <w:b/>
          <w:bCs/>
        </w:rPr>
      </w:pPr>
      <w:r w:rsidRPr="00951C99">
        <w:rPr>
          <w:b/>
          <w:bCs/>
        </w:rPr>
        <w:t xml:space="preserve">Request </w:t>
      </w:r>
      <w:r>
        <w:rPr>
          <w:b/>
          <w:bCs/>
        </w:rPr>
        <w:t>1</w:t>
      </w:r>
      <w:r w:rsidR="004C4DB0">
        <w:rPr>
          <w:b/>
          <w:bCs/>
        </w:rPr>
        <w:t>2</w:t>
      </w:r>
      <w:sdt>
        <w:sdtPr>
          <w:rPr>
            <w:b/>
            <w:bCs/>
          </w:rPr>
          <w:id w:val="99953854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DF66C7">
        <w:rPr>
          <w:b/>
          <w:bCs/>
        </w:rPr>
        <w:t>00 b2 04 14 00 6c b7</w:t>
      </w:r>
    </w:p>
    <w:p w14:paraId="4BFE0ED4" w14:textId="64DED4A1" w:rsidR="00DF66C7" w:rsidRDefault="00DF66C7" w:rsidP="00DF66C7">
      <w:pPr>
        <w:spacing w:line="360" w:lineRule="auto"/>
        <w:jc w:val="both"/>
        <w:rPr>
          <w:lang w:val="en-US"/>
        </w:rPr>
      </w:pPr>
      <w:r w:rsidRPr="007F708B">
        <w:rPr>
          <w:lang w:val="en-US"/>
        </w:rPr>
        <w:t xml:space="preserve">The author identified the </w:t>
      </w:r>
      <w:r w:rsidR="00FB5B7A" w:rsidRPr="007F708B">
        <w:rPr>
          <w:lang w:val="en-US"/>
        </w:rPr>
        <w:t xml:space="preserve">read record </w:t>
      </w:r>
      <w:r w:rsidRPr="007F708B">
        <w:rPr>
          <w:lang w:val="en-US"/>
        </w:rPr>
        <w:t xml:space="preserve">command, which had requested the card to read a specific record (record </w:t>
      </w:r>
      <w:r>
        <w:rPr>
          <w:lang w:val="en-US"/>
        </w:rPr>
        <w:t>4</w:t>
      </w:r>
      <w:r w:rsidRPr="007F708B">
        <w:rPr>
          <w:lang w:val="en-US"/>
        </w:rPr>
        <w:t xml:space="preserve">) from the current file (SFI </w:t>
      </w:r>
      <w:r>
        <w:rPr>
          <w:lang w:val="en-US"/>
        </w:rPr>
        <w:t>2</w:t>
      </w:r>
      <w:r w:rsidRPr="007F708B">
        <w:rPr>
          <w:lang w:val="en-US"/>
        </w:rPr>
        <w:t xml:space="preserve">). The card's response, as observed by the author, indicated that the requested data length was incorrect and provided the correct length of </w:t>
      </w:r>
      <w:r>
        <w:rPr>
          <w:lang w:val="en-US"/>
        </w:rPr>
        <w:t>183</w:t>
      </w:r>
      <w:r w:rsidRPr="007F708B">
        <w:rPr>
          <w:lang w:val="en-US"/>
        </w:rPr>
        <w:t xml:space="preserve"> bytes. This discrepancy likely arose because the terminal might not have known the exact length of a record or data in advance. As noted by the author, such feedback from the card ensured more seamless interactions, permitting the terminal to modify its commands based on this real-time feedback.</w:t>
      </w:r>
    </w:p>
    <w:p w14:paraId="57D3E938" w14:textId="46E3DA64" w:rsidR="00DF66C7" w:rsidRDefault="00193C99" w:rsidP="00DF66C7">
      <w:pPr>
        <w:spacing w:line="360" w:lineRule="auto"/>
        <w:jc w:val="both"/>
        <w:rPr>
          <w:lang w:val="en-US"/>
        </w:rPr>
      </w:pPr>
      <w:r w:rsidRPr="00951C99">
        <w:rPr>
          <w:b/>
          <w:bCs/>
        </w:rPr>
        <w:t xml:space="preserve">Response </w:t>
      </w:r>
      <w:r>
        <w:rPr>
          <w:b/>
          <w:bCs/>
        </w:rPr>
        <w:t>1</w:t>
      </w:r>
      <w:r w:rsidR="004C4DB0">
        <w:rPr>
          <w:b/>
          <w:bCs/>
        </w:rPr>
        <w:t>2</w:t>
      </w:r>
      <w:sdt>
        <w:sdtPr>
          <w:rPr>
            <w:b/>
            <w:bCs/>
          </w:rPr>
          <w:id w:val="2030361661"/>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 </w:t>
      </w:r>
      <w:r w:rsidRPr="00193C99">
        <w:rPr>
          <w:b/>
          <w:bCs/>
        </w:rPr>
        <w:t xml:space="preserve">00 b2 04 14 b7 70 81 b4 9f 46 81 b0 b2 6f e8 f0 66 46 </w:t>
      </w:r>
      <w:proofErr w:type="spellStart"/>
      <w:r w:rsidRPr="00193C99">
        <w:rPr>
          <w:b/>
          <w:bCs/>
        </w:rPr>
        <w:t>ef</w:t>
      </w:r>
      <w:proofErr w:type="spellEnd"/>
      <w:r w:rsidRPr="00193C99">
        <w:rPr>
          <w:b/>
          <w:bCs/>
        </w:rPr>
        <w:t xml:space="preserve"> e7 28 1e a5 10 </w:t>
      </w:r>
      <w:proofErr w:type="spellStart"/>
      <w:r w:rsidRPr="00193C99">
        <w:rPr>
          <w:b/>
          <w:bCs/>
        </w:rPr>
        <w:t>cb</w:t>
      </w:r>
      <w:proofErr w:type="spellEnd"/>
      <w:r w:rsidRPr="00193C99">
        <w:rPr>
          <w:b/>
          <w:bCs/>
        </w:rPr>
        <w:t xml:space="preserve"> 98 2d </w:t>
      </w:r>
      <w:proofErr w:type="spellStart"/>
      <w:r w:rsidRPr="00193C99">
        <w:rPr>
          <w:b/>
          <w:bCs/>
        </w:rPr>
        <w:t>af</w:t>
      </w:r>
      <w:proofErr w:type="spellEnd"/>
      <w:r w:rsidRPr="00193C99">
        <w:rPr>
          <w:b/>
          <w:bCs/>
        </w:rPr>
        <w:t xml:space="preserve"> 14 7e 88 35 5e b4 32 cd d4 92 </w:t>
      </w:r>
      <w:proofErr w:type="spellStart"/>
      <w:r w:rsidRPr="00193C99">
        <w:rPr>
          <w:b/>
          <w:bCs/>
        </w:rPr>
        <w:t>ea</w:t>
      </w:r>
      <w:proofErr w:type="spellEnd"/>
      <w:r w:rsidRPr="00193C99">
        <w:rPr>
          <w:b/>
          <w:bCs/>
        </w:rPr>
        <w:t xml:space="preserve"> f0 43 da 19 22 85 1e 4d </w:t>
      </w:r>
      <w:proofErr w:type="spellStart"/>
      <w:r w:rsidRPr="00193C99">
        <w:rPr>
          <w:b/>
          <w:bCs/>
        </w:rPr>
        <w:t>ea</w:t>
      </w:r>
      <w:proofErr w:type="spellEnd"/>
      <w:r w:rsidRPr="00193C99">
        <w:rPr>
          <w:b/>
          <w:bCs/>
        </w:rPr>
        <w:t xml:space="preserve"> 7d 1d 08 97 0e e4 e3 e8 c7 50 c9 </w:t>
      </w:r>
      <w:proofErr w:type="spellStart"/>
      <w:r w:rsidRPr="00193C99">
        <w:rPr>
          <w:b/>
          <w:bCs/>
        </w:rPr>
        <w:t>fd</w:t>
      </w:r>
      <w:proofErr w:type="spellEnd"/>
      <w:r w:rsidRPr="00193C99">
        <w:rPr>
          <w:b/>
          <w:bCs/>
        </w:rPr>
        <w:t xml:space="preserve"> 52 43 48 </w:t>
      </w:r>
      <w:proofErr w:type="spellStart"/>
      <w:r w:rsidRPr="00193C99">
        <w:rPr>
          <w:b/>
          <w:bCs/>
        </w:rPr>
        <w:t>ce</w:t>
      </w:r>
      <w:proofErr w:type="spellEnd"/>
      <w:r w:rsidRPr="00193C99">
        <w:rPr>
          <w:b/>
          <w:bCs/>
        </w:rPr>
        <w:t xml:space="preserve"> ca 6d 64 98 19 32 82 e2 ae 8a 2e 3b </w:t>
      </w:r>
      <w:proofErr w:type="spellStart"/>
      <w:r w:rsidRPr="00193C99">
        <w:rPr>
          <w:b/>
          <w:bCs/>
        </w:rPr>
        <w:t>ee</w:t>
      </w:r>
      <w:proofErr w:type="spellEnd"/>
      <w:r w:rsidRPr="00193C99">
        <w:rPr>
          <w:b/>
          <w:bCs/>
        </w:rPr>
        <w:t xml:space="preserve"> 7a 27 d7 fb b5 b9 c0 46 ff c2 a3 7a 79 dd a8 76 87 ad 22 5c 1e 65 16 </w:t>
      </w:r>
      <w:proofErr w:type="spellStart"/>
      <w:r w:rsidRPr="00193C99">
        <w:rPr>
          <w:b/>
          <w:bCs/>
        </w:rPr>
        <w:t>fd</w:t>
      </w:r>
      <w:proofErr w:type="spellEnd"/>
      <w:r w:rsidRPr="00193C99">
        <w:rPr>
          <w:b/>
          <w:bCs/>
        </w:rPr>
        <w:t xml:space="preserve"> 71 87 1c 55 1a 2f ac </w:t>
      </w:r>
      <w:proofErr w:type="spellStart"/>
      <w:r w:rsidRPr="00193C99">
        <w:rPr>
          <w:b/>
          <w:bCs/>
        </w:rPr>
        <w:t>ef</w:t>
      </w:r>
      <w:proofErr w:type="spellEnd"/>
      <w:r w:rsidRPr="00193C99">
        <w:rPr>
          <w:b/>
          <w:bCs/>
        </w:rPr>
        <w:t xml:space="preserve"> </w:t>
      </w:r>
      <w:proofErr w:type="spellStart"/>
      <w:r w:rsidRPr="00193C99">
        <w:rPr>
          <w:b/>
          <w:bCs/>
        </w:rPr>
        <w:t>bc</w:t>
      </w:r>
      <w:proofErr w:type="spellEnd"/>
      <w:r w:rsidRPr="00193C99">
        <w:rPr>
          <w:b/>
          <w:bCs/>
        </w:rPr>
        <w:t xml:space="preserve"> </w:t>
      </w:r>
      <w:proofErr w:type="spellStart"/>
      <w:r w:rsidRPr="00193C99">
        <w:rPr>
          <w:b/>
          <w:bCs/>
        </w:rPr>
        <w:t>bc</w:t>
      </w:r>
      <w:proofErr w:type="spellEnd"/>
      <w:r w:rsidRPr="00193C99">
        <w:rPr>
          <w:b/>
          <w:bCs/>
        </w:rPr>
        <w:t xml:space="preserve"> 8c 49 17 32 d7 e3 48 02 3f 49 </w:t>
      </w:r>
      <w:proofErr w:type="spellStart"/>
      <w:r w:rsidRPr="00193C99">
        <w:rPr>
          <w:b/>
          <w:bCs/>
        </w:rPr>
        <w:t>bc</w:t>
      </w:r>
      <w:proofErr w:type="spellEnd"/>
      <w:r w:rsidRPr="00193C99">
        <w:rPr>
          <w:b/>
          <w:bCs/>
        </w:rPr>
        <w:t xml:space="preserve"> a6 7f 96 f0 f7 26 58 24 f7 bf 32 a9 44 f4 80 59 71 2a ad 22 50 31 </w:t>
      </w:r>
      <w:proofErr w:type="spellStart"/>
      <w:r w:rsidRPr="00193C99">
        <w:rPr>
          <w:b/>
          <w:bCs/>
        </w:rPr>
        <w:t>ee</w:t>
      </w:r>
      <w:proofErr w:type="spellEnd"/>
      <w:r w:rsidRPr="00193C99">
        <w:rPr>
          <w:b/>
          <w:bCs/>
        </w:rPr>
        <w:t xml:space="preserve"> 39 ff 51 1b eb 2a a1 e8 f5 2b 91 b3 83 8c 72 c8 57 6a 45 10 18 ab 85 e0 bb 48 66 2b 16 09 60 c1 76 0f 07 a2 90 63 56 5d de a2 7f 90 00</w:t>
      </w:r>
    </w:p>
    <w:p w14:paraId="7159EED3" w14:textId="525B1B35" w:rsidR="00273F69" w:rsidRDefault="00193C99" w:rsidP="00273F69">
      <w:pPr>
        <w:spacing w:line="360" w:lineRule="auto"/>
        <w:jc w:val="both"/>
      </w:pPr>
      <w:r>
        <w:t>The command, identified by the author, was used to read the record. It was specifically aimed at retrieving the Public Key Certificate from the Integrated Circuit Card (ICC), as noted by the author.</w:t>
      </w:r>
    </w:p>
    <w:p w14:paraId="0C2FA21D" w14:textId="77777777" w:rsidR="004C4DB0" w:rsidRDefault="004C4DB0" w:rsidP="00273F69">
      <w:pPr>
        <w:spacing w:line="360" w:lineRule="auto"/>
        <w:jc w:val="both"/>
      </w:pPr>
    </w:p>
    <w:p w14:paraId="5980B68E" w14:textId="5089C1DB" w:rsidR="00193C99" w:rsidRDefault="00193C99" w:rsidP="00193C99">
      <w:pPr>
        <w:spacing w:line="360" w:lineRule="auto"/>
        <w:jc w:val="both"/>
        <w:rPr>
          <w:b/>
          <w:bCs/>
        </w:rPr>
      </w:pPr>
      <w:r w:rsidRPr="00951C99">
        <w:rPr>
          <w:b/>
          <w:bCs/>
        </w:rPr>
        <w:t xml:space="preserve">Request </w:t>
      </w:r>
      <w:r>
        <w:rPr>
          <w:b/>
          <w:bCs/>
        </w:rPr>
        <w:t>1</w:t>
      </w:r>
      <w:r w:rsidR="004C4DB0">
        <w:rPr>
          <w:b/>
          <w:bCs/>
        </w:rPr>
        <w:t>3</w:t>
      </w:r>
      <w:sdt>
        <w:sdtPr>
          <w:rPr>
            <w:b/>
            <w:bCs/>
          </w:rPr>
          <w:id w:val="-25081846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193C99">
        <w:rPr>
          <w:b/>
          <w:bCs/>
        </w:rPr>
        <w:t>80 ca 9f 17 00 6c 04</w:t>
      </w:r>
    </w:p>
    <w:p w14:paraId="3F297C56" w14:textId="77777777" w:rsidR="00193C99" w:rsidRDefault="00193C99" w:rsidP="00193C99">
      <w:pPr>
        <w:spacing w:line="360" w:lineRule="auto"/>
        <w:jc w:val="both"/>
        <w:rPr>
          <w:b/>
          <w:bCs/>
        </w:rPr>
      </w:pPr>
      <w:r>
        <w:t>According to the author's analysis, a get data command was employed to retrieve the PIN try counter.</w:t>
      </w:r>
    </w:p>
    <w:p w14:paraId="79631F5F" w14:textId="30FA0190" w:rsidR="00193C99" w:rsidRDefault="00193C99" w:rsidP="00193C99">
      <w:pPr>
        <w:spacing w:line="360" w:lineRule="auto"/>
        <w:jc w:val="both"/>
        <w:rPr>
          <w:b/>
          <w:bCs/>
        </w:rPr>
      </w:pPr>
      <w:r w:rsidRPr="00951C99">
        <w:rPr>
          <w:b/>
          <w:bCs/>
        </w:rPr>
        <w:t xml:space="preserve">Response </w:t>
      </w:r>
      <w:r>
        <w:rPr>
          <w:b/>
          <w:bCs/>
        </w:rPr>
        <w:t>1</w:t>
      </w:r>
      <w:r w:rsidR="004C4DB0">
        <w:rPr>
          <w:b/>
          <w:bCs/>
        </w:rPr>
        <w:t>3</w:t>
      </w:r>
      <w:sdt>
        <w:sdtPr>
          <w:rPr>
            <w:b/>
            <w:bCs/>
          </w:rPr>
          <w:id w:val="-19939008"/>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w:t>
      </w:r>
      <w:r w:rsidRPr="00193C99">
        <w:t xml:space="preserve"> </w:t>
      </w:r>
      <w:r w:rsidRPr="00193C99">
        <w:rPr>
          <w:b/>
          <w:bCs/>
        </w:rPr>
        <w:t>80 ca 9f 17 04 9f 17 01 03 90 00</w:t>
      </w:r>
    </w:p>
    <w:p w14:paraId="08CBFE38" w14:textId="31A53437" w:rsidR="00193C99" w:rsidRDefault="00193C99" w:rsidP="00193C99">
      <w:pPr>
        <w:spacing w:line="360" w:lineRule="auto"/>
        <w:jc w:val="both"/>
      </w:pPr>
      <w:r>
        <w:lastRenderedPageBreak/>
        <w:t>The author noted that a get data command was issued, subsequently followed by data indicating the PIN try counter.</w:t>
      </w:r>
    </w:p>
    <w:p w14:paraId="29D0E51E" w14:textId="77777777" w:rsidR="004C4DB0" w:rsidRDefault="004C4DB0" w:rsidP="00193C99">
      <w:pPr>
        <w:spacing w:line="360" w:lineRule="auto"/>
        <w:jc w:val="both"/>
      </w:pPr>
    </w:p>
    <w:p w14:paraId="61A422C0" w14:textId="3F52C083" w:rsidR="00193C99" w:rsidRDefault="00193C99" w:rsidP="00193C99">
      <w:pPr>
        <w:spacing w:line="360" w:lineRule="auto"/>
        <w:jc w:val="both"/>
        <w:rPr>
          <w:b/>
          <w:bCs/>
        </w:rPr>
      </w:pPr>
      <w:r w:rsidRPr="00951C99">
        <w:rPr>
          <w:b/>
          <w:bCs/>
        </w:rPr>
        <w:t xml:space="preserve">Request </w:t>
      </w:r>
      <w:r>
        <w:rPr>
          <w:b/>
          <w:bCs/>
        </w:rPr>
        <w:t>1</w:t>
      </w:r>
      <w:r w:rsidR="004C4DB0">
        <w:rPr>
          <w:b/>
          <w:bCs/>
        </w:rPr>
        <w:t>4</w:t>
      </w:r>
      <w:sdt>
        <w:sdtPr>
          <w:rPr>
            <w:b/>
            <w:bCs/>
          </w:rPr>
          <w:id w:val="806278120"/>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193C99">
        <w:rPr>
          <w:b/>
          <w:bCs/>
        </w:rPr>
        <w:t>00 84 00 00 00 6c 08</w:t>
      </w:r>
    </w:p>
    <w:p w14:paraId="35FD4069" w14:textId="4DF28025" w:rsidR="00193C99" w:rsidRPr="004C4DB0" w:rsidRDefault="008B78D8" w:rsidP="00193C99">
      <w:pPr>
        <w:spacing w:line="360" w:lineRule="auto"/>
        <w:jc w:val="both"/>
      </w:pPr>
      <w:r>
        <w:t xml:space="preserve">According to the author's analysis, a </w:t>
      </w:r>
      <w:r w:rsidRPr="008B78D8">
        <w:rPr>
          <w:rFonts w:eastAsiaTheme="minorHAnsi"/>
          <w:lang w:val="en-US"/>
          <w14:ligatures w14:val="standardContextual"/>
        </w:rPr>
        <w:t>get challenge</w:t>
      </w:r>
      <w:r>
        <w:rPr>
          <w:rFonts w:ascii="CMR10" w:eastAsiaTheme="minorHAnsi" w:hAnsi="CMR10" w:cs="CMR10"/>
          <w:sz w:val="20"/>
          <w:szCs w:val="20"/>
          <w:lang w:val="en-US"/>
          <w14:ligatures w14:val="standardContextual"/>
        </w:rPr>
        <w:t xml:space="preserve"> </w:t>
      </w:r>
      <w:r>
        <w:t>was employed.</w:t>
      </w:r>
    </w:p>
    <w:p w14:paraId="4A0B91B2" w14:textId="1565E54D" w:rsidR="008B78D8" w:rsidRDefault="008B78D8" w:rsidP="008B78D8">
      <w:pPr>
        <w:spacing w:line="360" w:lineRule="auto"/>
        <w:jc w:val="both"/>
        <w:rPr>
          <w:b/>
          <w:bCs/>
        </w:rPr>
      </w:pPr>
      <w:r w:rsidRPr="00951C99">
        <w:rPr>
          <w:b/>
          <w:bCs/>
        </w:rPr>
        <w:t xml:space="preserve">Response </w:t>
      </w:r>
      <w:r>
        <w:rPr>
          <w:b/>
          <w:bCs/>
        </w:rPr>
        <w:t>1</w:t>
      </w:r>
      <w:r w:rsidR="004C4DB0">
        <w:rPr>
          <w:b/>
          <w:bCs/>
        </w:rPr>
        <w:t>4</w:t>
      </w:r>
      <w:sdt>
        <w:sdtPr>
          <w:rPr>
            <w:b/>
            <w:bCs/>
          </w:rPr>
          <w:id w:val="147441129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w:t>
      </w:r>
      <w:r w:rsidRPr="00193C99">
        <w:t xml:space="preserve"> </w:t>
      </w:r>
      <w:r w:rsidRPr="008B78D8">
        <w:rPr>
          <w:b/>
          <w:bCs/>
        </w:rPr>
        <w:t>00 84 00 00 08 a6 4c 8b a6 4f a7 76 82 90 00</w:t>
      </w:r>
    </w:p>
    <w:p w14:paraId="6C6DB444" w14:textId="7AA73AD7" w:rsidR="008B78D8" w:rsidRDefault="008B78D8" w:rsidP="008B78D8">
      <w:pPr>
        <w:spacing w:line="360" w:lineRule="auto"/>
        <w:jc w:val="both"/>
      </w:pPr>
      <w:r>
        <w:t xml:space="preserve">The author noted that a get data command was issued, subsequently followed by data indicating </w:t>
      </w:r>
      <w:r w:rsidRPr="008B78D8">
        <w:t>unpredictable number generated by the ICC</w:t>
      </w:r>
      <w:r>
        <w:t>.</w:t>
      </w:r>
    </w:p>
    <w:p w14:paraId="7C894822" w14:textId="77777777" w:rsidR="004C4DB0" w:rsidRDefault="004C4DB0" w:rsidP="008B78D8">
      <w:pPr>
        <w:spacing w:line="360" w:lineRule="auto"/>
        <w:jc w:val="both"/>
      </w:pPr>
    </w:p>
    <w:p w14:paraId="35360CF9" w14:textId="7F5D9EA8" w:rsidR="008B78D8" w:rsidRDefault="008B78D8" w:rsidP="008B78D8">
      <w:pPr>
        <w:spacing w:line="360" w:lineRule="auto"/>
        <w:jc w:val="both"/>
        <w:rPr>
          <w:b/>
          <w:bCs/>
        </w:rPr>
      </w:pPr>
      <w:r w:rsidRPr="00951C99">
        <w:rPr>
          <w:b/>
          <w:bCs/>
        </w:rPr>
        <w:t xml:space="preserve">Request </w:t>
      </w:r>
      <w:r>
        <w:rPr>
          <w:b/>
          <w:bCs/>
        </w:rPr>
        <w:t>1</w:t>
      </w:r>
      <w:r w:rsidR="004C4DB0">
        <w:rPr>
          <w:b/>
          <w:bCs/>
        </w:rPr>
        <w:t>5</w:t>
      </w:r>
      <w:sdt>
        <w:sdtPr>
          <w:rPr>
            <w:b/>
            <w:bCs/>
          </w:rPr>
          <w:id w:val="-1136097762"/>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8B78D8">
        <w:t xml:space="preserve"> </w:t>
      </w:r>
      <w:r w:rsidRPr="008B78D8">
        <w:rPr>
          <w:b/>
          <w:bCs/>
        </w:rPr>
        <w:t xml:space="preserve">00 20 00 88 b0 6e a9 8f c7 27 8d 6e 53 50 f9 ff 87 4a 40 b0 61 23 11 3f be 27 75 16 50 f4 7a 14 7d fc c3 5d 45 0c 88 a7 05 9a e9 6a 5e 9a 55 a4 72 4d e2 39 6a 11 4b </w:t>
      </w:r>
      <w:proofErr w:type="spellStart"/>
      <w:r w:rsidRPr="008B78D8">
        <w:rPr>
          <w:b/>
          <w:bCs/>
        </w:rPr>
        <w:t>4b</w:t>
      </w:r>
      <w:proofErr w:type="spellEnd"/>
      <w:r w:rsidRPr="008B78D8">
        <w:rPr>
          <w:b/>
          <w:bCs/>
        </w:rPr>
        <w:t xml:space="preserve"> 65 72 99 3d b3 79 6c 2d 0f ed 71 98 8d 39 d2 a3 e4 22 85 84 22 53 9a 67 6c b0 </w:t>
      </w:r>
      <w:proofErr w:type="spellStart"/>
      <w:r w:rsidRPr="008B78D8">
        <w:rPr>
          <w:b/>
          <w:bCs/>
        </w:rPr>
        <w:t>fd</w:t>
      </w:r>
      <w:proofErr w:type="spellEnd"/>
      <w:r w:rsidRPr="008B78D8">
        <w:rPr>
          <w:b/>
          <w:bCs/>
        </w:rPr>
        <w:t xml:space="preserve"> 1c 0b b2 42 ab 8f 56 ad </w:t>
      </w:r>
      <w:proofErr w:type="spellStart"/>
      <w:r w:rsidRPr="008B78D8">
        <w:rPr>
          <w:b/>
          <w:bCs/>
        </w:rPr>
        <w:t>ea</w:t>
      </w:r>
      <w:proofErr w:type="spellEnd"/>
      <w:r w:rsidRPr="008B78D8">
        <w:rPr>
          <w:b/>
          <w:bCs/>
        </w:rPr>
        <w:t xml:space="preserve"> c9 fa 02 d5 7b f5 8b 21 cc a5 19 f8 68 99 86 87 d6 86 f6 0d f8 bb 07 43 69 0e 7e 64 74 00 60 27 04 ac 16 54 38 a6 de 1f 65 85 8f 27 cd 13 81 6e 3a </w:t>
      </w:r>
      <w:proofErr w:type="spellStart"/>
      <w:r w:rsidRPr="008B78D8">
        <w:rPr>
          <w:b/>
          <w:bCs/>
        </w:rPr>
        <w:t>af</w:t>
      </w:r>
      <w:proofErr w:type="spellEnd"/>
      <w:r w:rsidRPr="008B78D8">
        <w:rPr>
          <w:b/>
          <w:bCs/>
        </w:rPr>
        <w:t xml:space="preserve"> 11 22 a4 dd 68 b1 44 3b 3c 27 e8 7a f1 a4 fc 71 62 08 e3 87 34 24 b1 26 4f 22 61 fb 1f 88 b4 fb c2 15 26 e5 d3 9a ae 90 00</w:t>
      </w:r>
    </w:p>
    <w:p w14:paraId="59F2C005" w14:textId="3A36F2EE" w:rsidR="00C52659" w:rsidRDefault="00C52659" w:rsidP="008B78D8">
      <w:pPr>
        <w:spacing w:line="360" w:lineRule="auto"/>
        <w:jc w:val="both"/>
      </w:pPr>
      <w:r>
        <w:t xml:space="preserve">As identified by the author, the command depicted signifies a verify command, typically employed to authenticate a PIN or password and in this case its </w:t>
      </w:r>
      <w:r w:rsidRPr="00C52659">
        <w:t>encrypted PIN</w:t>
      </w:r>
      <w:r>
        <w:t>.</w:t>
      </w:r>
    </w:p>
    <w:p w14:paraId="69127857" w14:textId="77777777" w:rsidR="004C4DB0" w:rsidRDefault="004C4DB0" w:rsidP="008B78D8">
      <w:pPr>
        <w:spacing w:line="360" w:lineRule="auto"/>
        <w:jc w:val="both"/>
      </w:pPr>
    </w:p>
    <w:p w14:paraId="0AEFDA72" w14:textId="67B1CFBF" w:rsidR="00C52659" w:rsidRDefault="00C52659" w:rsidP="00C52659">
      <w:pPr>
        <w:spacing w:line="360" w:lineRule="auto"/>
        <w:jc w:val="both"/>
        <w:rPr>
          <w:b/>
          <w:bCs/>
        </w:rPr>
      </w:pPr>
      <w:r w:rsidRPr="00951C99">
        <w:rPr>
          <w:b/>
          <w:bCs/>
        </w:rPr>
        <w:t xml:space="preserve">Request </w:t>
      </w:r>
      <w:r>
        <w:rPr>
          <w:b/>
          <w:bCs/>
        </w:rPr>
        <w:t>1</w:t>
      </w:r>
      <w:r w:rsidR="004C4DB0">
        <w:rPr>
          <w:b/>
          <w:bCs/>
        </w:rPr>
        <w:t>6</w:t>
      </w:r>
      <w:sdt>
        <w:sdtPr>
          <w:rPr>
            <w:b/>
            <w:bCs/>
          </w:rPr>
          <w:id w:val="-573274664"/>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C52659">
        <w:rPr>
          <w:b/>
          <w:bCs/>
        </w:rPr>
        <w:t>80 ae 90 00 4a 00 00 00 00 01 00 00 00 00 00 00 00 08 26 00 00 00 80 00 08 26 23 09 04 00 56 31 62 e4 22 00 00 00 00 00 00 00 00 00 00 44 03 02 14 27 10 00 00 00 00 00 00 00 00 00 00 00 00 00 00 00 00 00 00 00 00 00 00 00 00 00 00 00 00 61 d5</w:t>
      </w:r>
    </w:p>
    <w:p w14:paraId="760A6DAD" w14:textId="174F637F" w:rsidR="004C4DB0" w:rsidRDefault="00C52659" w:rsidP="00C52659">
      <w:pPr>
        <w:spacing w:line="360" w:lineRule="auto"/>
        <w:jc w:val="both"/>
      </w:pPr>
      <w:r>
        <w:t xml:space="preserve">As observed by the author, the presented command was identified as a generate ac </w:t>
      </w:r>
      <w:r w:rsidR="003D648A">
        <w:t>command (first cryptogram request)</w:t>
      </w:r>
      <w:r>
        <w:t>.</w:t>
      </w:r>
    </w:p>
    <w:p w14:paraId="05A7D91F" w14:textId="71A8D5B6" w:rsidR="00C52659" w:rsidRDefault="00C52659" w:rsidP="00C52659">
      <w:pPr>
        <w:spacing w:line="360" w:lineRule="auto"/>
        <w:jc w:val="both"/>
        <w:rPr>
          <w:b/>
          <w:bCs/>
        </w:rPr>
      </w:pPr>
      <w:r w:rsidRPr="00951C99">
        <w:rPr>
          <w:b/>
          <w:bCs/>
        </w:rPr>
        <w:t xml:space="preserve">Response </w:t>
      </w:r>
      <w:r>
        <w:rPr>
          <w:b/>
          <w:bCs/>
        </w:rPr>
        <w:t>1</w:t>
      </w:r>
      <w:r w:rsidR="004C4DB0">
        <w:rPr>
          <w:b/>
          <w:bCs/>
        </w:rPr>
        <w:t>6</w:t>
      </w:r>
      <w:sdt>
        <w:sdtPr>
          <w:rPr>
            <w:b/>
            <w:bCs/>
          </w:rPr>
          <w:id w:val="-1491404875"/>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w:t>
      </w:r>
      <w:r w:rsidRPr="00193C99">
        <w:t xml:space="preserve"> </w:t>
      </w:r>
      <w:r w:rsidRPr="00C52659">
        <w:rPr>
          <w:b/>
          <w:bCs/>
        </w:rPr>
        <w:t xml:space="preserve">00 c0 00 00 d5 77 81 d2 9f 27 01 80 9f 36 02 00 03 9f 4b 81 b0 9d ab 36 d8 31 78 f1 4c 2c 0b 63 9d </w:t>
      </w:r>
      <w:proofErr w:type="spellStart"/>
      <w:r w:rsidRPr="00C52659">
        <w:rPr>
          <w:b/>
          <w:bCs/>
        </w:rPr>
        <w:t>9d</w:t>
      </w:r>
      <w:proofErr w:type="spellEnd"/>
      <w:r w:rsidRPr="00C52659">
        <w:rPr>
          <w:b/>
          <w:bCs/>
        </w:rPr>
        <w:t xml:space="preserve"> bf </w:t>
      </w:r>
      <w:proofErr w:type="spellStart"/>
      <w:r w:rsidRPr="00C52659">
        <w:rPr>
          <w:b/>
          <w:bCs/>
        </w:rPr>
        <w:t>fd</w:t>
      </w:r>
      <w:proofErr w:type="spellEnd"/>
      <w:r w:rsidRPr="00C52659">
        <w:rPr>
          <w:b/>
          <w:bCs/>
        </w:rPr>
        <w:t xml:space="preserve"> 17 fb a1 38 45 be </w:t>
      </w:r>
      <w:proofErr w:type="spellStart"/>
      <w:r w:rsidRPr="00C52659">
        <w:rPr>
          <w:b/>
          <w:bCs/>
        </w:rPr>
        <w:t>db</w:t>
      </w:r>
      <w:proofErr w:type="spellEnd"/>
      <w:r w:rsidRPr="00C52659">
        <w:rPr>
          <w:b/>
          <w:bCs/>
        </w:rPr>
        <w:t xml:space="preserve"> 53 4a 1e a4 </w:t>
      </w:r>
      <w:proofErr w:type="spellStart"/>
      <w:r w:rsidRPr="00C52659">
        <w:rPr>
          <w:b/>
          <w:bCs/>
        </w:rPr>
        <w:t>fe</w:t>
      </w:r>
      <w:proofErr w:type="spellEnd"/>
      <w:r w:rsidRPr="00C52659">
        <w:rPr>
          <w:b/>
          <w:bCs/>
        </w:rPr>
        <w:t xml:space="preserve"> 46 43 05 98 bd 4a 24 13 22 12 02 01 cc e9 9d 74 7b 8d 81 3d e1 57 20 9b 37 ad a8 05 08 5e f5 b2 da f3 a3 c8 be 9b 52 </w:t>
      </w:r>
      <w:proofErr w:type="spellStart"/>
      <w:r w:rsidRPr="00C52659">
        <w:rPr>
          <w:b/>
          <w:bCs/>
        </w:rPr>
        <w:t>fe</w:t>
      </w:r>
      <w:proofErr w:type="spellEnd"/>
      <w:r w:rsidRPr="00C52659">
        <w:rPr>
          <w:b/>
          <w:bCs/>
        </w:rPr>
        <w:t xml:space="preserve"> 32 9c 04 81 bd 69 01 86 6a 07 cd </w:t>
      </w:r>
      <w:proofErr w:type="spellStart"/>
      <w:r w:rsidRPr="00C52659">
        <w:rPr>
          <w:b/>
          <w:bCs/>
        </w:rPr>
        <w:t>ef</w:t>
      </w:r>
      <w:proofErr w:type="spellEnd"/>
      <w:r w:rsidRPr="00C52659">
        <w:rPr>
          <w:b/>
          <w:bCs/>
        </w:rPr>
        <w:t xml:space="preserve"> 86 dd 2a b5 21 3b 96 a3 8f 66 a5 f2 eb f2 </w:t>
      </w:r>
      <w:proofErr w:type="spellStart"/>
      <w:r w:rsidRPr="00C52659">
        <w:rPr>
          <w:b/>
          <w:bCs/>
        </w:rPr>
        <w:t>cb</w:t>
      </w:r>
      <w:proofErr w:type="spellEnd"/>
      <w:r w:rsidRPr="00C52659">
        <w:rPr>
          <w:b/>
          <w:bCs/>
        </w:rPr>
        <w:t xml:space="preserve"> 5e 84 da a2 60 59 31 95 dd 5a c5 61 6a 6c c3 87 7c 7f f1 6b 9c 88 06 09 d0 ed 7d 86 f8 a9 e3 7b e7 67 d0 e1 c4 de 9d 0f 3b 7b 10 d0 08 58 93 fc 4b 29 f9 13 44 a9 83 4a 6e d2 5e e4 0b b8 8b 92 e1 </w:t>
      </w:r>
      <w:proofErr w:type="spellStart"/>
      <w:r w:rsidRPr="00C52659">
        <w:rPr>
          <w:b/>
          <w:bCs/>
        </w:rPr>
        <w:t>ba</w:t>
      </w:r>
      <w:proofErr w:type="spellEnd"/>
      <w:r w:rsidRPr="00C52659">
        <w:rPr>
          <w:b/>
          <w:bCs/>
        </w:rPr>
        <w:t xml:space="preserve"> 62 73 2e 62 26 8a 9c 50 e1 b8 1b 70 7a 40 e3 3f 9f 10 12 03 10 a7 40 03 02 00 00 00 00 00 00 00 00 00 00 00 ff 90 00</w:t>
      </w:r>
    </w:p>
    <w:p w14:paraId="64265696" w14:textId="493F74CC" w:rsidR="00C52659" w:rsidRDefault="00C52659" w:rsidP="00C52659">
      <w:pPr>
        <w:spacing w:line="360" w:lineRule="auto"/>
        <w:jc w:val="both"/>
      </w:pPr>
      <w:r>
        <w:lastRenderedPageBreak/>
        <w:t xml:space="preserve">As identified by the author, the command in question was a get response command intended to retrieve Cryptogram Information Data (CID), Application Transaction Counter (ATC), Application Cryptogram (AC), and Issuer Application Data (IAD). </w:t>
      </w:r>
    </w:p>
    <w:p w14:paraId="2270992B" w14:textId="75C631F9" w:rsidR="003D648A" w:rsidRDefault="003D648A" w:rsidP="00C52659">
      <w:pPr>
        <w:spacing w:line="360" w:lineRule="auto"/>
        <w:jc w:val="both"/>
        <w:rPr>
          <w:b/>
          <w:bCs/>
        </w:rPr>
      </w:pPr>
      <w:r w:rsidRPr="00951C99">
        <w:rPr>
          <w:b/>
          <w:bCs/>
        </w:rPr>
        <w:t xml:space="preserve">Request </w:t>
      </w:r>
      <w:r>
        <w:rPr>
          <w:b/>
          <w:bCs/>
        </w:rPr>
        <w:t>17</w:t>
      </w:r>
      <w:sdt>
        <w:sdtPr>
          <w:rPr>
            <w:b/>
            <w:bCs/>
          </w:rPr>
          <w:id w:val="596831895"/>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 xml:space="preserve">: TPDU: </w:t>
      </w:r>
      <w:r w:rsidRPr="003D648A">
        <w:rPr>
          <w:b/>
          <w:bCs/>
        </w:rPr>
        <w:t>80 ae 50 00 1d e1 8e 9b 81 4d 7c 2c e4 00 10 30 30 00 00 00 80 00 56 31 62 e4 1e 1f c6 38 a5 da 01 94 61 d5</w:t>
      </w:r>
      <w:r>
        <w:rPr>
          <w:b/>
          <w:bCs/>
        </w:rPr>
        <w:t xml:space="preserve"> </w:t>
      </w:r>
    </w:p>
    <w:p w14:paraId="01D81263" w14:textId="1947D051" w:rsidR="003D648A" w:rsidRDefault="003D648A" w:rsidP="003D648A">
      <w:pPr>
        <w:spacing w:line="360" w:lineRule="auto"/>
        <w:jc w:val="both"/>
      </w:pPr>
      <w:r>
        <w:t>As observed by the author, the presented command was identified as a generate ac command (second cryptogram request).</w:t>
      </w:r>
    </w:p>
    <w:p w14:paraId="730F79C8" w14:textId="016C898B" w:rsidR="003D648A" w:rsidRDefault="003D648A" w:rsidP="003D648A">
      <w:pPr>
        <w:spacing w:line="360" w:lineRule="auto"/>
        <w:jc w:val="both"/>
      </w:pPr>
      <w:r w:rsidRPr="00951C99">
        <w:rPr>
          <w:b/>
          <w:bCs/>
        </w:rPr>
        <w:t xml:space="preserve">Response </w:t>
      </w:r>
      <w:r>
        <w:rPr>
          <w:b/>
          <w:bCs/>
        </w:rPr>
        <w:t>17</w:t>
      </w:r>
      <w:sdt>
        <w:sdtPr>
          <w:rPr>
            <w:b/>
            <w:bCs/>
          </w:rPr>
          <w:id w:val="1736426779"/>
          <w:citation/>
        </w:sdtPr>
        <w:sdtEndPr/>
        <w:sdtContent>
          <w:r w:rsidRPr="00951C99">
            <w:rPr>
              <w:b/>
              <w:bCs/>
            </w:rPr>
            <w:fldChar w:fldCharType="begin"/>
          </w:r>
          <w:r w:rsidRPr="00951C99">
            <w:rPr>
              <w:b/>
              <w:bCs/>
            </w:rPr>
            <w:instrText xml:space="preserve"> CITATION EMV00 \l 2057 </w:instrText>
          </w:r>
          <w:r w:rsidRPr="00951C99">
            <w:rPr>
              <w:b/>
              <w:bCs/>
            </w:rPr>
            <w:fldChar w:fldCharType="separate"/>
          </w:r>
          <w:r w:rsidR="00BE6298">
            <w:rPr>
              <w:b/>
              <w:bCs/>
              <w:noProof/>
            </w:rPr>
            <w:t xml:space="preserve"> </w:t>
          </w:r>
          <w:r w:rsidR="00BE6298">
            <w:rPr>
              <w:noProof/>
            </w:rPr>
            <w:t>[30]</w:t>
          </w:r>
          <w:r w:rsidRPr="00951C99">
            <w:rPr>
              <w:b/>
              <w:bCs/>
            </w:rPr>
            <w:fldChar w:fldCharType="end"/>
          </w:r>
        </w:sdtContent>
      </w:sdt>
      <w:r w:rsidRPr="00951C99">
        <w:rPr>
          <w:b/>
          <w:bCs/>
        </w:rPr>
        <w:t>:</w:t>
      </w:r>
      <w:r w:rsidRPr="00AE6730">
        <w:rPr>
          <w:b/>
          <w:bCs/>
        </w:rPr>
        <w:t xml:space="preserve"> TPDU:</w:t>
      </w:r>
      <w:r w:rsidRPr="003D648A">
        <w:t xml:space="preserve"> </w:t>
      </w:r>
      <w:r w:rsidRPr="003D648A">
        <w:rPr>
          <w:b/>
          <w:bCs/>
        </w:rPr>
        <w:t xml:space="preserve">00 c0 00 00 d5 77 81 d2 9f 27 01 40 9f 36 02 00 03 9f 4b 81 b0 76 86 9b 59 b0 d9 a7 13 a9 e9 e6 eb 03 64 d6 a1 ae 44 b9 4a 5d 47 67 4e eb de 90 d6 a3 a6 d4 82 a0 38 3e 1c 74 70 de fc 93 74 45 a0 b4 39 4f e2 90 d5 4c </w:t>
      </w:r>
      <w:proofErr w:type="spellStart"/>
      <w:r w:rsidRPr="003D648A">
        <w:rPr>
          <w:b/>
          <w:bCs/>
        </w:rPr>
        <w:t>ba</w:t>
      </w:r>
      <w:proofErr w:type="spellEnd"/>
      <w:r w:rsidRPr="003D648A">
        <w:rPr>
          <w:b/>
          <w:bCs/>
        </w:rPr>
        <w:t xml:space="preserve"> 9d 13 12 </w:t>
      </w:r>
      <w:proofErr w:type="spellStart"/>
      <w:r w:rsidRPr="003D648A">
        <w:rPr>
          <w:b/>
          <w:bCs/>
        </w:rPr>
        <w:t>bc</w:t>
      </w:r>
      <w:proofErr w:type="spellEnd"/>
      <w:r w:rsidRPr="003D648A">
        <w:rPr>
          <w:b/>
          <w:bCs/>
        </w:rPr>
        <w:t xml:space="preserve"> </w:t>
      </w:r>
      <w:proofErr w:type="spellStart"/>
      <w:r w:rsidRPr="003D648A">
        <w:rPr>
          <w:b/>
          <w:bCs/>
        </w:rPr>
        <w:t>bc</w:t>
      </w:r>
      <w:proofErr w:type="spellEnd"/>
      <w:r w:rsidRPr="003D648A">
        <w:rPr>
          <w:b/>
          <w:bCs/>
        </w:rPr>
        <w:t xml:space="preserve"> dd 45 bd 43 69 32 35 26 da 2a 40 </w:t>
      </w:r>
      <w:proofErr w:type="spellStart"/>
      <w:r w:rsidRPr="003D648A">
        <w:rPr>
          <w:b/>
          <w:bCs/>
        </w:rPr>
        <w:t>fd</w:t>
      </w:r>
      <w:proofErr w:type="spellEnd"/>
      <w:r w:rsidRPr="003D648A">
        <w:rPr>
          <w:b/>
          <w:bCs/>
        </w:rPr>
        <w:t xml:space="preserve"> cd 6c 86 10 7d c1 fb a8 88 30 e3 43 27 68 5f 84 81 55 df f7 52 d6 b3 51 79 15 22 54 a6 65 a5 03 b9 2a 05 20 dd b2 96 </w:t>
      </w:r>
      <w:proofErr w:type="spellStart"/>
      <w:r w:rsidRPr="003D648A">
        <w:rPr>
          <w:b/>
          <w:bCs/>
        </w:rPr>
        <w:t>db</w:t>
      </w:r>
      <w:proofErr w:type="spellEnd"/>
      <w:r w:rsidRPr="003D648A">
        <w:rPr>
          <w:b/>
          <w:bCs/>
        </w:rPr>
        <w:t xml:space="preserve"> 3d 91 3f 9a e1 8f 60 03 </w:t>
      </w:r>
      <w:proofErr w:type="spellStart"/>
      <w:r w:rsidRPr="003D648A">
        <w:rPr>
          <w:b/>
          <w:bCs/>
        </w:rPr>
        <w:t>ce</w:t>
      </w:r>
      <w:proofErr w:type="spellEnd"/>
      <w:r w:rsidRPr="003D648A">
        <w:rPr>
          <w:b/>
          <w:bCs/>
        </w:rPr>
        <w:t xml:space="preserve"> 14 0a 51 4a 89 83 5c ae 98 62 99 2c 06 60 30 2d f3 f5 96 9e f3 23 47 </w:t>
      </w:r>
      <w:proofErr w:type="spellStart"/>
      <w:r w:rsidRPr="003D648A">
        <w:rPr>
          <w:b/>
          <w:bCs/>
        </w:rPr>
        <w:t>db</w:t>
      </w:r>
      <w:proofErr w:type="spellEnd"/>
      <w:r w:rsidRPr="003D648A">
        <w:rPr>
          <w:b/>
          <w:bCs/>
        </w:rPr>
        <w:t xml:space="preserve"> 13 20 73 8b 29 8e c2 a3 0e 32 dc </w:t>
      </w:r>
      <w:proofErr w:type="spellStart"/>
      <w:r w:rsidRPr="003D648A">
        <w:rPr>
          <w:b/>
          <w:bCs/>
        </w:rPr>
        <w:t>db</w:t>
      </w:r>
      <w:proofErr w:type="spellEnd"/>
      <w:r w:rsidRPr="003D648A">
        <w:rPr>
          <w:b/>
          <w:bCs/>
        </w:rPr>
        <w:t xml:space="preserve"> e5 39 02 16 </w:t>
      </w:r>
      <w:proofErr w:type="spellStart"/>
      <w:r w:rsidRPr="003D648A">
        <w:rPr>
          <w:b/>
          <w:bCs/>
        </w:rPr>
        <w:t>cf</w:t>
      </w:r>
      <w:proofErr w:type="spellEnd"/>
      <w:r w:rsidRPr="003D648A">
        <w:rPr>
          <w:b/>
          <w:bCs/>
        </w:rPr>
        <w:t xml:space="preserve"> a2 f1 23 89 2d d7 64 40 4a de 6a 7a 75 15 26 90 7e 9f 10 12 03 10 67 70 03 02 00 00 1e 1f 00 00 00 00 00 00 00 ff 90 00</w:t>
      </w:r>
    </w:p>
    <w:p w14:paraId="068771CB" w14:textId="77777777" w:rsidR="003D648A" w:rsidRDefault="003D648A" w:rsidP="003D648A">
      <w:pPr>
        <w:spacing w:line="360" w:lineRule="auto"/>
        <w:jc w:val="both"/>
      </w:pPr>
      <w:r>
        <w:t xml:space="preserve">As identified by the author, the command in question was a get response command intended to retrieve Cryptogram Information Data (CID), Application Transaction Counter (ATC), Application Cryptogram (AC), and Issuer Application Data (IAD). </w:t>
      </w:r>
    </w:p>
    <w:p w14:paraId="012D6F53" w14:textId="77777777" w:rsidR="00193C99" w:rsidRDefault="00193C99" w:rsidP="00193C99">
      <w:pPr>
        <w:spacing w:line="360" w:lineRule="auto"/>
        <w:jc w:val="both"/>
        <w:rPr>
          <w:b/>
          <w:bCs/>
        </w:rPr>
      </w:pPr>
    </w:p>
    <w:p w14:paraId="336AEAB4" w14:textId="27BAB747" w:rsidR="000A15DE" w:rsidRDefault="000A15DE" w:rsidP="002D01A4">
      <w:pPr>
        <w:rPr>
          <w:lang w:val="en-US"/>
        </w:rPr>
      </w:pPr>
    </w:p>
    <w:p w14:paraId="6F414A93" w14:textId="5BA8C664" w:rsidR="000A15DE" w:rsidRDefault="000A15DE" w:rsidP="002D01A4"/>
    <w:p w14:paraId="74CFE090" w14:textId="65E6E647" w:rsidR="004C4DB0" w:rsidRDefault="004C4DB0" w:rsidP="002D01A4"/>
    <w:p w14:paraId="661D1645" w14:textId="08AF8290" w:rsidR="004C4DB0" w:rsidRDefault="004C4DB0" w:rsidP="002D01A4"/>
    <w:p w14:paraId="50307281" w14:textId="1D33AB42" w:rsidR="004C4DB0" w:rsidRDefault="004C4DB0" w:rsidP="002D01A4"/>
    <w:p w14:paraId="623DCB35" w14:textId="5B1B342E" w:rsidR="004C4DB0" w:rsidRDefault="004C4DB0" w:rsidP="002D01A4"/>
    <w:p w14:paraId="3DADB85B" w14:textId="0785BB5D" w:rsidR="004C4DB0" w:rsidRDefault="004C4DB0" w:rsidP="002D01A4"/>
    <w:p w14:paraId="30718F31" w14:textId="2CA99699" w:rsidR="004C4DB0" w:rsidRDefault="004C4DB0" w:rsidP="002D01A4"/>
    <w:p w14:paraId="01032E59" w14:textId="39AD83DF" w:rsidR="004C4DB0" w:rsidRDefault="004C4DB0" w:rsidP="002D01A4"/>
    <w:p w14:paraId="50A8DE2C" w14:textId="28278D25" w:rsidR="004C4DB0" w:rsidRDefault="004C4DB0" w:rsidP="002D01A4"/>
    <w:p w14:paraId="105E9631" w14:textId="04D4BD1D" w:rsidR="004C4DB0" w:rsidRDefault="004C4DB0" w:rsidP="002D01A4"/>
    <w:p w14:paraId="7067A3A0" w14:textId="65F42D5B" w:rsidR="004C4DB0" w:rsidRDefault="004C4DB0" w:rsidP="002D01A4"/>
    <w:p w14:paraId="637CF152" w14:textId="1A65C34F" w:rsidR="004C4DB0" w:rsidRDefault="004C4DB0" w:rsidP="002D01A4"/>
    <w:p w14:paraId="4D026286" w14:textId="2298ED35" w:rsidR="004C4DB0" w:rsidRDefault="004C4DB0" w:rsidP="002D01A4"/>
    <w:p w14:paraId="5FD0C3F2" w14:textId="005A0916" w:rsidR="004C4DB0" w:rsidRDefault="004C4DB0" w:rsidP="002D01A4"/>
    <w:p w14:paraId="191B44FF" w14:textId="4958B295" w:rsidR="004C4DB0" w:rsidRDefault="004C4DB0" w:rsidP="002D01A4"/>
    <w:p w14:paraId="6AC7E8C0" w14:textId="1102209C" w:rsidR="004C4DB0" w:rsidRDefault="004C4DB0" w:rsidP="002D01A4"/>
    <w:p w14:paraId="19A9AE9B" w14:textId="3A7E4157" w:rsidR="004C4DB0" w:rsidRDefault="004C4DB0" w:rsidP="002D01A4"/>
    <w:p w14:paraId="189D6A6B" w14:textId="77777777" w:rsidR="004C4DB0" w:rsidRPr="002D01A4" w:rsidRDefault="004C4DB0" w:rsidP="002D01A4"/>
    <w:p w14:paraId="14827ED1" w14:textId="591C7AB2" w:rsidR="002D01A4" w:rsidRDefault="002D01A4" w:rsidP="002D01A4">
      <w:pPr>
        <w:pStyle w:val="Heading3"/>
        <w:spacing w:line="360" w:lineRule="auto"/>
        <w:rPr>
          <w:rFonts w:ascii="Times New Roman" w:hAnsi="Times New Roman" w:cs="Times New Roman"/>
          <w:color w:val="auto"/>
        </w:rPr>
      </w:pPr>
      <w:bookmarkStart w:id="334" w:name="_Toc144838049"/>
      <w:bookmarkStart w:id="335" w:name="_Toc144838193"/>
      <w:bookmarkStart w:id="336" w:name="_Toc145579696"/>
      <w:r w:rsidRPr="002D01A4">
        <w:rPr>
          <w:rFonts w:ascii="Times New Roman" w:hAnsi="Times New Roman" w:cs="Times New Roman"/>
          <w:color w:val="auto"/>
        </w:rPr>
        <w:lastRenderedPageBreak/>
        <w:t>SUMMARY</w:t>
      </w:r>
      <w:bookmarkEnd w:id="334"/>
      <w:bookmarkEnd w:id="335"/>
      <w:bookmarkEnd w:id="336"/>
      <w:r w:rsidRPr="002D01A4">
        <w:rPr>
          <w:rFonts w:ascii="Times New Roman" w:hAnsi="Times New Roman" w:cs="Times New Roman"/>
          <w:color w:val="auto"/>
        </w:rPr>
        <w:t xml:space="preserve"> </w:t>
      </w:r>
    </w:p>
    <w:p w14:paraId="1B2765B5" w14:textId="3D98D87B" w:rsidR="002D01A4" w:rsidRDefault="009760BC" w:rsidP="009760BC">
      <w:pPr>
        <w:spacing w:line="360" w:lineRule="auto"/>
        <w:jc w:val="both"/>
      </w:pPr>
      <w:r>
        <w:t>During the MITM attack, the author managed to intercept 18 requests and 15 responses for each card</w:t>
      </w:r>
      <w:r w:rsidR="002D01A4">
        <w:t xml:space="preserve">. By </w:t>
      </w:r>
      <w:proofErr w:type="spellStart"/>
      <w:r w:rsidR="002D01A4">
        <w:t>analyzing</w:t>
      </w:r>
      <w:proofErr w:type="spellEnd"/>
      <w:r w:rsidR="002D01A4">
        <w:t xml:space="preserve"> this data, the author obtained crucial details about the card and transaction. These details were correct at the time of the experiment. For the safety of the author, the card</w:t>
      </w:r>
      <w:r w:rsidR="003C0D93">
        <w:t>s</w:t>
      </w:r>
      <w:r w:rsidR="002D01A4">
        <w:t xml:space="preserve"> in use will be deactivated and a replacement will be obtained from the bank. Intercepted card</w:t>
      </w:r>
      <w:r w:rsidR="003C0D93">
        <w:t>s</w:t>
      </w:r>
      <w:r w:rsidR="002D01A4">
        <w:t xml:space="preserve"> details will be presented in the table 2.</w:t>
      </w:r>
    </w:p>
    <w:tbl>
      <w:tblPr>
        <w:tblStyle w:val="TableGrid"/>
        <w:tblW w:w="9493" w:type="dxa"/>
        <w:tblLook w:val="04A0" w:firstRow="1" w:lastRow="0" w:firstColumn="1" w:lastColumn="0" w:noHBand="0" w:noVBand="1"/>
      </w:tblPr>
      <w:tblGrid>
        <w:gridCol w:w="1696"/>
        <w:gridCol w:w="1276"/>
        <w:gridCol w:w="3402"/>
        <w:gridCol w:w="3119"/>
      </w:tblGrid>
      <w:tr w:rsidR="00C3464E" w14:paraId="1FFE09E2" w14:textId="77777777" w:rsidTr="001A75A8">
        <w:tc>
          <w:tcPr>
            <w:tcW w:w="1696" w:type="dxa"/>
          </w:tcPr>
          <w:p w14:paraId="5C601792" w14:textId="2AC5F337" w:rsidR="00C3464E" w:rsidRPr="00DE174A" w:rsidRDefault="00C3464E" w:rsidP="00DE174A">
            <w:pPr>
              <w:spacing w:line="360" w:lineRule="auto"/>
              <w:jc w:val="center"/>
            </w:pPr>
            <w:r w:rsidRPr="00DE174A">
              <w:t>MITM Attack</w:t>
            </w:r>
          </w:p>
        </w:tc>
        <w:tc>
          <w:tcPr>
            <w:tcW w:w="1276" w:type="dxa"/>
          </w:tcPr>
          <w:p w14:paraId="6D751F2B" w14:textId="7EFCBA4F" w:rsidR="00C3464E" w:rsidRPr="00DE174A" w:rsidRDefault="00C3464E" w:rsidP="00DE174A">
            <w:pPr>
              <w:spacing w:line="360" w:lineRule="auto"/>
              <w:jc w:val="center"/>
            </w:pPr>
            <w:r w:rsidRPr="00DE174A">
              <w:t>Status</w:t>
            </w:r>
          </w:p>
        </w:tc>
        <w:tc>
          <w:tcPr>
            <w:tcW w:w="3402" w:type="dxa"/>
          </w:tcPr>
          <w:p w14:paraId="41399A60" w14:textId="3337CE93" w:rsidR="00C3464E" w:rsidRPr="00DE174A" w:rsidRDefault="00C3464E" w:rsidP="00DE174A">
            <w:pPr>
              <w:spacing w:line="360" w:lineRule="auto"/>
              <w:jc w:val="center"/>
            </w:pPr>
            <w:r w:rsidRPr="00DE174A">
              <w:t>Outcome</w:t>
            </w:r>
          </w:p>
        </w:tc>
        <w:tc>
          <w:tcPr>
            <w:tcW w:w="3119" w:type="dxa"/>
          </w:tcPr>
          <w:p w14:paraId="59E42220" w14:textId="408471E5" w:rsidR="00C3464E" w:rsidRPr="00DE174A" w:rsidRDefault="00B74E86" w:rsidP="00DE174A">
            <w:pPr>
              <w:spacing w:line="360" w:lineRule="auto"/>
              <w:jc w:val="center"/>
            </w:pPr>
            <w:r w:rsidRPr="00DE174A">
              <w:t>Mitigation</w:t>
            </w:r>
          </w:p>
        </w:tc>
      </w:tr>
      <w:tr w:rsidR="00C3464E" w14:paraId="2C852E2B" w14:textId="77777777" w:rsidTr="00DE174A">
        <w:tc>
          <w:tcPr>
            <w:tcW w:w="1696" w:type="dxa"/>
            <w:vAlign w:val="center"/>
          </w:tcPr>
          <w:p w14:paraId="32B1825F" w14:textId="39460125" w:rsidR="00C3464E" w:rsidRPr="001A75A8" w:rsidRDefault="00C3464E" w:rsidP="000D0181">
            <w:pPr>
              <w:rPr>
                <w:sz w:val="20"/>
                <w:szCs w:val="20"/>
              </w:rPr>
            </w:pPr>
            <w:r w:rsidRPr="001A75A8">
              <w:rPr>
                <w:sz w:val="20"/>
                <w:szCs w:val="20"/>
              </w:rPr>
              <w:t>Card 1</w:t>
            </w:r>
            <w:r w:rsidR="000D0181" w:rsidRPr="001A75A8">
              <w:rPr>
                <w:sz w:val="20"/>
                <w:szCs w:val="20"/>
              </w:rPr>
              <w:t xml:space="preserve"> (Visa)</w:t>
            </w:r>
          </w:p>
          <w:p w14:paraId="6FCDD7EC" w14:textId="6F2831B3" w:rsidR="000D0181" w:rsidRDefault="000D0181" w:rsidP="000D0181">
            <w:r w:rsidRPr="001A75A8">
              <w:rPr>
                <w:sz w:val="20"/>
                <w:szCs w:val="20"/>
              </w:rPr>
              <w:t>Halifax bank</w:t>
            </w:r>
          </w:p>
        </w:tc>
        <w:tc>
          <w:tcPr>
            <w:tcW w:w="1276" w:type="dxa"/>
            <w:vAlign w:val="center"/>
          </w:tcPr>
          <w:p w14:paraId="46E17B1C" w14:textId="0341C0AA" w:rsidR="00C3464E" w:rsidRPr="001A75A8" w:rsidRDefault="00C3464E" w:rsidP="000D0181">
            <w:pPr>
              <w:rPr>
                <w:sz w:val="20"/>
                <w:szCs w:val="20"/>
              </w:rPr>
            </w:pPr>
            <w:r w:rsidRPr="001A75A8">
              <w:rPr>
                <w:sz w:val="20"/>
                <w:szCs w:val="20"/>
              </w:rPr>
              <w:t>Successful</w:t>
            </w:r>
          </w:p>
        </w:tc>
        <w:tc>
          <w:tcPr>
            <w:tcW w:w="3402" w:type="dxa"/>
            <w:vAlign w:val="center"/>
          </w:tcPr>
          <w:p w14:paraId="258D47EB" w14:textId="625B26B1" w:rsidR="000D0181" w:rsidRPr="001A75A8" w:rsidRDefault="00C3464E" w:rsidP="001A75A8">
            <w:pPr>
              <w:pStyle w:val="ListParagraph"/>
              <w:numPr>
                <w:ilvl w:val="0"/>
                <w:numId w:val="28"/>
              </w:numPr>
              <w:rPr>
                <w:sz w:val="20"/>
                <w:szCs w:val="20"/>
              </w:rPr>
            </w:pPr>
            <w:r w:rsidRPr="001A75A8">
              <w:rPr>
                <w:sz w:val="20"/>
                <w:szCs w:val="20"/>
              </w:rPr>
              <w:t xml:space="preserve">Track 2 Equivalent Data: </w:t>
            </w:r>
            <w:r w:rsidR="000D0181" w:rsidRPr="001A75A8">
              <w:rPr>
                <w:sz w:val="20"/>
                <w:szCs w:val="20"/>
              </w:rPr>
              <w:t>Yes</w:t>
            </w:r>
          </w:p>
          <w:p w14:paraId="0882E0D8" w14:textId="1D032EEA" w:rsidR="00C3464E" w:rsidRPr="001A75A8" w:rsidRDefault="00C3464E" w:rsidP="001A75A8">
            <w:pPr>
              <w:pStyle w:val="ListParagraph"/>
              <w:numPr>
                <w:ilvl w:val="0"/>
                <w:numId w:val="28"/>
              </w:numPr>
              <w:rPr>
                <w:sz w:val="20"/>
                <w:szCs w:val="20"/>
              </w:rPr>
            </w:pPr>
            <w:r w:rsidRPr="001A75A8">
              <w:rPr>
                <w:sz w:val="20"/>
                <w:szCs w:val="20"/>
              </w:rPr>
              <w:t xml:space="preserve">Track 1 Discretionary Data: </w:t>
            </w:r>
            <w:r w:rsidR="000D0181" w:rsidRPr="001A75A8">
              <w:rPr>
                <w:sz w:val="20"/>
                <w:szCs w:val="20"/>
              </w:rPr>
              <w:t>Yes</w:t>
            </w:r>
          </w:p>
          <w:p w14:paraId="63604F3F" w14:textId="786D7941" w:rsidR="00C3464E" w:rsidRPr="001A75A8" w:rsidRDefault="00C3464E" w:rsidP="001A75A8">
            <w:pPr>
              <w:pStyle w:val="ListParagraph"/>
              <w:numPr>
                <w:ilvl w:val="0"/>
                <w:numId w:val="28"/>
              </w:numPr>
              <w:rPr>
                <w:sz w:val="20"/>
                <w:szCs w:val="20"/>
              </w:rPr>
            </w:pPr>
            <w:r w:rsidRPr="001A75A8">
              <w:rPr>
                <w:sz w:val="20"/>
                <w:szCs w:val="20"/>
              </w:rPr>
              <w:t>Cardholder Name: Gained</w:t>
            </w:r>
          </w:p>
          <w:p w14:paraId="1AD1A508" w14:textId="0BB1AD72" w:rsidR="00C3464E" w:rsidRPr="001A75A8" w:rsidRDefault="00C3464E" w:rsidP="001A75A8">
            <w:pPr>
              <w:pStyle w:val="ListParagraph"/>
              <w:numPr>
                <w:ilvl w:val="0"/>
                <w:numId w:val="28"/>
              </w:numPr>
              <w:rPr>
                <w:sz w:val="20"/>
                <w:szCs w:val="20"/>
              </w:rPr>
            </w:pPr>
            <w:r w:rsidRPr="001A75A8">
              <w:rPr>
                <w:sz w:val="20"/>
                <w:szCs w:val="20"/>
              </w:rPr>
              <w:t xml:space="preserve">Application effective date: </w:t>
            </w:r>
            <w:r w:rsidR="000D0181" w:rsidRPr="001A75A8">
              <w:rPr>
                <w:sz w:val="20"/>
                <w:szCs w:val="20"/>
              </w:rPr>
              <w:t>Yes</w:t>
            </w:r>
          </w:p>
          <w:p w14:paraId="570D00D5" w14:textId="0604CC5B" w:rsidR="00C3464E" w:rsidRPr="001A75A8" w:rsidRDefault="00C3464E" w:rsidP="001A75A8">
            <w:pPr>
              <w:pStyle w:val="ListParagraph"/>
              <w:numPr>
                <w:ilvl w:val="0"/>
                <w:numId w:val="28"/>
              </w:numPr>
              <w:rPr>
                <w:sz w:val="20"/>
                <w:szCs w:val="20"/>
              </w:rPr>
            </w:pPr>
            <w:r w:rsidRPr="001A75A8">
              <w:rPr>
                <w:sz w:val="20"/>
                <w:szCs w:val="20"/>
              </w:rPr>
              <w:t xml:space="preserve">Application expiration: </w:t>
            </w:r>
            <w:r w:rsidR="000D0181" w:rsidRPr="001A75A8">
              <w:rPr>
                <w:sz w:val="20"/>
                <w:szCs w:val="20"/>
              </w:rPr>
              <w:t>Yes</w:t>
            </w:r>
          </w:p>
          <w:p w14:paraId="20474935" w14:textId="324A2DCE" w:rsidR="00C3464E" w:rsidRPr="001A75A8" w:rsidRDefault="00C3464E" w:rsidP="001A75A8">
            <w:pPr>
              <w:pStyle w:val="ListParagraph"/>
              <w:numPr>
                <w:ilvl w:val="0"/>
                <w:numId w:val="28"/>
              </w:numPr>
              <w:rPr>
                <w:sz w:val="20"/>
                <w:szCs w:val="20"/>
              </w:rPr>
            </w:pPr>
            <w:r w:rsidRPr="001A75A8">
              <w:rPr>
                <w:sz w:val="20"/>
                <w:szCs w:val="20"/>
              </w:rPr>
              <w:t xml:space="preserve">Card number: </w:t>
            </w:r>
            <w:r w:rsidR="000D0181" w:rsidRPr="001A75A8">
              <w:rPr>
                <w:sz w:val="20"/>
                <w:szCs w:val="20"/>
              </w:rPr>
              <w:t>Yes</w:t>
            </w:r>
          </w:p>
          <w:p w14:paraId="265FFE1F" w14:textId="628850BF" w:rsidR="00C3464E" w:rsidRPr="001A75A8" w:rsidRDefault="00C3464E" w:rsidP="001A75A8">
            <w:pPr>
              <w:pStyle w:val="ListParagraph"/>
              <w:numPr>
                <w:ilvl w:val="0"/>
                <w:numId w:val="28"/>
              </w:numPr>
              <w:rPr>
                <w:sz w:val="20"/>
                <w:szCs w:val="20"/>
              </w:rPr>
            </w:pPr>
            <w:r w:rsidRPr="001A75A8">
              <w:rPr>
                <w:sz w:val="20"/>
                <w:szCs w:val="20"/>
              </w:rPr>
              <w:t xml:space="preserve">PIN code: </w:t>
            </w:r>
            <w:r w:rsidR="000D0181" w:rsidRPr="001A75A8">
              <w:rPr>
                <w:sz w:val="20"/>
                <w:szCs w:val="20"/>
              </w:rPr>
              <w:t xml:space="preserve">Yes, plaintext </w:t>
            </w:r>
            <w:r w:rsidR="00B74E86" w:rsidRPr="001A75A8">
              <w:rPr>
                <w:sz w:val="20"/>
                <w:szCs w:val="20"/>
              </w:rPr>
              <w:t>PIN (unencrypted)</w:t>
            </w:r>
          </w:p>
          <w:p w14:paraId="533CBD1C" w14:textId="73B67029" w:rsidR="00C3464E" w:rsidRDefault="00C3464E" w:rsidP="002D01A4">
            <w:pPr>
              <w:spacing w:line="360" w:lineRule="auto"/>
              <w:jc w:val="both"/>
              <w:rPr>
                <w:b/>
                <w:bCs/>
              </w:rPr>
            </w:pPr>
          </w:p>
        </w:tc>
        <w:tc>
          <w:tcPr>
            <w:tcW w:w="3119" w:type="dxa"/>
          </w:tcPr>
          <w:p w14:paraId="7928FC76" w14:textId="77777777" w:rsidR="001A75A8" w:rsidRPr="001A75A8" w:rsidRDefault="004B647A" w:rsidP="001A75A8">
            <w:pPr>
              <w:pStyle w:val="ListParagraph"/>
              <w:numPr>
                <w:ilvl w:val="0"/>
                <w:numId w:val="27"/>
              </w:numPr>
              <w:rPr>
                <w:rFonts w:eastAsiaTheme="minorHAnsi"/>
                <w:sz w:val="20"/>
                <w:szCs w:val="20"/>
                <w:lang w:val="en-US"/>
              </w:rPr>
            </w:pPr>
            <w:r w:rsidRPr="001A75A8">
              <w:rPr>
                <w:rFonts w:eastAsiaTheme="minorHAnsi"/>
                <w:sz w:val="20"/>
                <w:szCs w:val="20"/>
                <w:lang w:val="en-US"/>
              </w:rPr>
              <w:t>Cardholder should receive real time notification of any transaction even if its low-risk transaction</w:t>
            </w:r>
            <w:r w:rsidR="001A75A8" w:rsidRPr="001A75A8">
              <w:rPr>
                <w:rFonts w:eastAsiaTheme="minorHAnsi"/>
                <w:sz w:val="20"/>
                <w:szCs w:val="20"/>
                <w:lang w:val="en-US"/>
              </w:rPr>
              <w:t>.</w:t>
            </w:r>
          </w:p>
          <w:p w14:paraId="1A00220E" w14:textId="77777777" w:rsidR="00C3464E" w:rsidRDefault="00B74E86" w:rsidP="001A75A8">
            <w:pPr>
              <w:pStyle w:val="ListParagraph"/>
              <w:numPr>
                <w:ilvl w:val="0"/>
                <w:numId w:val="27"/>
              </w:numPr>
              <w:rPr>
                <w:rFonts w:eastAsiaTheme="minorHAnsi"/>
                <w:sz w:val="20"/>
                <w:szCs w:val="20"/>
                <w:lang w:val="en-US"/>
              </w:rPr>
            </w:pPr>
            <w:r w:rsidRPr="001A75A8">
              <w:rPr>
                <w:rFonts w:eastAsiaTheme="minorHAnsi"/>
                <w:sz w:val="20"/>
                <w:szCs w:val="20"/>
                <w:lang w:val="en-US"/>
              </w:rPr>
              <w:t>Card issuing bank</w:t>
            </w:r>
            <w:r w:rsidR="001A75A8" w:rsidRPr="001A75A8">
              <w:rPr>
                <w:rFonts w:eastAsiaTheme="minorHAnsi"/>
                <w:sz w:val="20"/>
                <w:szCs w:val="20"/>
                <w:lang w:val="en-US"/>
              </w:rPr>
              <w:t xml:space="preserve"> should be</w:t>
            </w:r>
            <w:r w:rsidR="001A75A8">
              <w:rPr>
                <w:rFonts w:eastAsiaTheme="minorHAnsi"/>
                <w:sz w:val="20"/>
                <w:szCs w:val="20"/>
                <w:lang w:val="en-US"/>
              </w:rPr>
              <w:t xml:space="preserve"> </w:t>
            </w:r>
            <w:r w:rsidRPr="001A75A8">
              <w:rPr>
                <w:rFonts w:eastAsiaTheme="minorHAnsi"/>
                <w:sz w:val="20"/>
                <w:szCs w:val="20"/>
                <w:lang w:val="en-US"/>
              </w:rPr>
              <w:t>signing the CVM list</w:t>
            </w:r>
            <w:r w:rsidR="001A75A8" w:rsidRPr="001A75A8">
              <w:rPr>
                <w:rFonts w:eastAsiaTheme="minorHAnsi"/>
                <w:sz w:val="20"/>
                <w:szCs w:val="20"/>
                <w:lang w:val="en-US"/>
              </w:rPr>
              <w:t xml:space="preserve"> rule and give PIN verification the highest priority</w:t>
            </w:r>
            <w:r w:rsidRPr="001A75A8">
              <w:rPr>
                <w:rFonts w:eastAsiaTheme="minorHAnsi"/>
                <w:sz w:val="20"/>
                <w:szCs w:val="20"/>
                <w:lang w:val="en-US"/>
              </w:rPr>
              <w:t>.</w:t>
            </w:r>
          </w:p>
          <w:p w14:paraId="5C2FB024" w14:textId="5E31AFF2" w:rsidR="001A75A8" w:rsidRPr="001A75A8" w:rsidRDefault="00DE174A" w:rsidP="001A75A8">
            <w:pPr>
              <w:pStyle w:val="ListParagraph"/>
              <w:numPr>
                <w:ilvl w:val="0"/>
                <w:numId w:val="27"/>
              </w:numPr>
              <w:rPr>
                <w:rFonts w:eastAsiaTheme="minorHAnsi"/>
                <w:sz w:val="20"/>
                <w:szCs w:val="20"/>
                <w:lang w:val="en-US"/>
              </w:rPr>
            </w:pPr>
            <w:r w:rsidRPr="001A75A8">
              <w:rPr>
                <w:rFonts w:eastAsiaTheme="minorHAnsi"/>
                <w:sz w:val="20"/>
                <w:szCs w:val="20"/>
                <w:lang w:val="en-US"/>
              </w:rPr>
              <w:t>Card issuing bank should</w:t>
            </w:r>
            <w:r>
              <w:rPr>
                <w:rFonts w:eastAsiaTheme="minorHAnsi"/>
                <w:sz w:val="20"/>
                <w:szCs w:val="20"/>
                <w:lang w:val="en-US"/>
              </w:rPr>
              <w:t xml:space="preserve"> choose enciphered pin verification even if it might be slower due to encryption and decryption.</w:t>
            </w:r>
          </w:p>
        </w:tc>
      </w:tr>
      <w:tr w:rsidR="000D0181" w14:paraId="1DD85B80" w14:textId="77777777" w:rsidTr="00DE174A">
        <w:trPr>
          <w:trHeight w:val="1964"/>
        </w:trPr>
        <w:tc>
          <w:tcPr>
            <w:tcW w:w="1696" w:type="dxa"/>
            <w:vAlign w:val="center"/>
          </w:tcPr>
          <w:p w14:paraId="5F2E3C22" w14:textId="0A97242A" w:rsidR="000D0181" w:rsidRPr="001A75A8" w:rsidRDefault="000D0181" w:rsidP="000D0181">
            <w:pPr>
              <w:rPr>
                <w:sz w:val="20"/>
                <w:szCs w:val="20"/>
              </w:rPr>
            </w:pPr>
            <w:r w:rsidRPr="001A75A8">
              <w:rPr>
                <w:sz w:val="20"/>
                <w:szCs w:val="20"/>
              </w:rPr>
              <w:t>Card 2 (Visa)</w:t>
            </w:r>
          </w:p>
          <w:p w14:paraId="0C490057" w14:textId="0D131E19" w:rsidR="000D0181" w:rsidRDefault="00B74E86" w:rsidP="000D0181">
            <w:r w:rsidRPr="001A75A8">
              <w:rPr>
                <w:sz w:val="20"/>
                <w:szCs w:val="20"/>
              </w:rPr>
              <w:t>Barclays</w:t>
            </w:r>
            <w:r w:rsidR="000D0181" w:rsidRPr="001A75A8">
              <w:rPr>
                <w:sz w:val="20"/>
                <w:szCs w:val="20"/>
              </w:rPr>
              <w:t xml:space="preserve"> bank</w:t>
            </w:r>
          </w:p>
        </w:tc>
        <w:tc>
          <w:tcPr>
            <w:tcW w:w="1276" w:type="dxa"/>
            <w:vAlign w:val="center"/>
          </w:tcPr>
          <w:p w14:paraId="679EBF7A" w14:textId="1664122A" w:rsidR="000D0181" w:rsidRPr="001A75A8" w:rsidRDefault="000D0181" w:rsidP="000D0181">
            <w:pPr>
              <w:rPr>
                <w:sz w:val="20"/>
                <w:szCs w:val="20"/>
              </w:rPr>
            </w:pPr>
            <w:r w:rsidRPr="001A75A8">
              <w:rPr>
                <w:sz w:val="20"/>
                <w:szCs w:val="20"/>
              </w:rPr>
              <w:t>Successful</w:t>
            </w:r>
          </w:p>
        </w:tc>
        <w:tc>
          <w:tcPr>
            <w:tcW w:w="3402" w:type="dxa"/>
            <w:vAlign w:val="center"/>
          </w:tcPr>
          <w:p w14:paraId="1B8365C0" w14:textId="2B9E7EFE" w:rsidR="000D0181" w:rsidRPr="001A75A8" w:rsidRDefault="000D0181" w:rsidP="001A75A8">
            <w:pPr>
              <w:pStyle w:val="ListParagraph"/>
              <w:numPr>
                <w:ilvl w:val="0"/>
                <w:numId w:val="29"/>
              </w:numPr>
              <w:rPr>
                <w:sz w:val="20"/>
                <w:szCs w:val="20"/>
              </w:rPr>
            </w:pPr>
            <w:r w:rsidRPr="001A75A8">
              <w:rPr>
                <w:sz w:val="20"/>
                <w:szCs w:val="20"/>
              </w:rPr>
              <w:t>Track 2 Equivalent Data: Yes</w:t>
            </w:r>
          </w:p>
          <w:p w14:paraId="1AE3443A" w14:textId="28E73661" w:rsidR="000D0181" w:rsidRPr="001A75A8" w:rsidRDefault="000D0181" w:rsidP="001A75A8">
            <w:pPr>
              <w:pStyle w:val="ListParagraph"/>
              <w:numPr>
                <w:ilvl w:val="0"/>
                <w:numId w:val="29"/>
              </w:numPr>
              <w:rPr>
                <w:sz w:val="20"/>
                <w:szCs w:val="20"/>
              </w:rPr>
            </w:pPr>
            <w:r w:rsidRPr="001A75A8">
              <w:rPr>
                <w:sz w:val="20"/>
                <w:szCs w:val="20"/>
              </w:rPr>
              <w:t>Track 1 Discretionary Data: Yes</w:t>
            </w:r>
          </w:p>
          <w:p w14:paraId="1BBD37DE" w14:textId="71CC2024" w:rsidR="000D0181" w:rsidRPr="001A75A8" w:rsidRDefault="000D0181" w:rsidP="001A75A8">
            <w:pPr>
              <w:pStyle w:val="ListParagraph"/>
              <w:numPr>
                <w:ilvl w:val="0"/>
                <w:numId w:val="29"/>
              </w:numPr>
              <w:rPr>
                <w:sz w:val="20"/>
                <w:szCs w:val="20"/>
              </w:rPr>
            </w:pPr>
            <w:r w:rsidRPr="001A75A8">
              <w:rPr>
                <w:sz w:val="20"/>
                <w:szCs w:val="20"/>
              </w:rPr>
              <w:t>Cardholder Name: Yes</w:t>
            </w:r>
          </w:p>
          <w:p w14:paraId="45150E79" w14:textId="48166C65" w:rsidR="000D0181" w:rsidRPr="001A75A8" w:rsidRDefault="000D0181" w:rsidP="001A75A8">
            <w:pPr>
              <w:pStyle w:val="ListParagraph"/>
              <w:numPr>
                <w:ilvl w:val="0"/>
                <w:numId w:val="29"/>
              </w:numPr>
              <w:rPr>
                <w:sz w:val="20"/>
                <w:szCs w:val="20"/>
              </w:rPr>
            </w:pPr>
            <w:r w:rsidRPr="001A75A8">
              <w:rPr>
                <w:sz w:val="20"/>
                <w:szCs w:val="20"/>
              </w:rPr>
              <w:t>Application effective date: Yes</w:t>
            </w:r>
          </w:p>
          <w:p w14:paraId="53D91518" w14:textId="599B01FF" w:rsidR="000D0181" w:rsidRPr="001A75A8" w:rsidRDefault="000D0181" w:rsidP="001A75A8">
            <w:pPr>
              <w:pStyle w:val="ListParagraph"/>
              <w:numPr>
                <w:ilvl w:val="0"/>
                <w:numId w:val="29"/>
              </w:numPr>
              <w:rPr>
                <w:sz w:val="20"/>
                <w:szCs w:val="20"/>
              </w:rPr>
            </w:pPr>
            <w:r w:rsidRPr="001A75A8">
              <w:rPr>
                <w:sz w:val="20"/>
                <w:szCs w:val="20"/>
              </w:rPr>
              <w:t>Application expiration: Yes</w:t>
            </w:r>
          </w:p>
          <w:p w14:paraId="4A0B0B17" w14:textId="411CC259" w:rsidR="000D0181" w:rsidRPr="001A75A8" w:rsidRDefault="000D0181" w:rsidP="001A75A8">
            <w:pPr>
              <w:pStyle w:val="ListParagraph"/>
              <w:numPr>
                <w:ilvl w:val="0"/>
                <w:numId w:val="29"/>
              </w:numPr>
              <w:rPr>
                <w:sz w:val="20"/>
                <w:szCs w:val="20"/>
              </w:rPr>
            </w:pPr>
            <w:r w:rsidRPr="001A75A8">
              <w:rPr>
                <w:sz w:val="20"/>
                <w:szCs w:val="20"/>
              </w:rPr>
              <w:t>Card number: Yes</w:t>
            </w:r>
          </w:p>
          <w:p w14:paraId="24B5553D" w14:textId="76109553" w:rsidR="000D0181" w:rsidRPr="001A75A8" w:rsidRDefault="000D0181" w:rsidP="001A75A8">
            <w:pPr>
              <w:pStyle w:val="ListParagraph"/>
              <w:numPr>
                <w:ilvl w:val="0"/>
                <w:numId w:val="29"/>
              </w:numPr>
              <w:rPr>
                <w:sz w:val="20"/>
                <w:szCs w:val="20"/>
              </w:rPr>
            </w:pPr>
            <w:r w:rsidRPr="001A75A8">
              <w:rPr>
                <w:sz w:val="20"/>
                <w:szCs w:val="20"/>
              </w:rPr>
              <w:t xml:space="preserve">PIN code: Yes, Plaintext </w:t>
            </w:r>
            <w:r w:rsidR="00B74E86" w:rsidRPr="001A75A8">
              <w:rPr>
                <w:sz w:val="20"/>
                <w:szCs w:val="20"/>
              </w:rPr>
              <w:t>PIN (unencrypted)</w:t>
            </w:r>
          </w:p>
          <w:p w14:paraId="50249C29" w14:textId="77777777" w:rsidR="000D0181" w:rsidRDefault="000D0181" w:rsidP="000D0181">
            <w:pPr>
              <w:spacing w:line="360" w:lineRule="auto"/>
              <w:jc w:val="both"/>
              <w:rPr>
                <w:b/>
                <w:bCs/>
              </w:rPr>
            </w:pPr>
          </w:p>
        </w:tc>
        <w:tc>
          <w:tcPr>
            <w:tcW w:w="3119" w:type="dxa"/>
          </w:tcPr>
          <w:p w14:paraId="79C00C04" w14:textId="77777777" w:rsidR="001A75A8" w:rsidRPr="001A75A8" w:rsidRDefault="001A75A8" w:rsidP="001A75A8">
            <w:pPr>
              <w:pStyle w:val="ListParagraph"/>
              <w:numPr>
                <w:ilvl w:val="0"/>
                <w:numId w:val="29"/>
              </w:numPr>
              <w:rPr>
                <w:rFonts w:eastAsiaTheme="minorHAnsi"/>
                <w:sz w:val="20"/>
                <w:szCs w:val="20"/>
                <w:lang w:val="en-US"/>
              </w:rPr>
            </w:pPr>
            <w:r w:rsidRPr="001A75A8">
              <w:rPr>
                <w:rFonts w:eastAsiaTheme="minorHAnsi"/>
                <w:sz w:val="20"/>
                <w:szCs w:val="20"/>
                <w:lang w:val="en-US"/>
              </w:rPr>
              <w:t>Cardholder should receive real time notification of any transaction even if its low-risk transaction.</w:t>
            </w:r>
          </w:p>
          <w:p w14:paraId="042D0669" w14:textId="77777777" w:rsidR="000D0181" w:rsidRPr="001A75A8" w:rsidRDefault="001A75A8" w:rsidP="001A75A8">
            <w:pPr>
              <w:pStyle w:val="ListParagraph"/>
              <w:numPr>
                <w:ilvl w:val="0"/>
                <w:numId w:val="29"/>
              </w:numPr>
              <w:rPr>
                <w:b/>
                <w:bCs/>
              </w:rPr>
            </w:pPr>
            <w:r w:rsidRPr="001A75A8">
              <w:rPr>
                <w:rFonts w:eastAsiaTheme="minorHAnsi"/>
                <w:sz w:val="20"/>
                <w:szCs w:val="20"/>
                <w:lang w:val="en-US"/>
              </w:rPr>
              <w:t>Card issuing bank should be signing the CVM list rule and give PIN verification the highest priority.</w:t>
            </w:r>
          </w:p>
          <w:p w14:paraId="2787BFDD" w14:textId="41E1C05F" w:rsidR="001A75A8" w:rsidRPr="001A75A8" w:rsidRDefault="001A75A8" w:rsidP="001A75A8">
            <w:pPr>
              <w:pStyle w:val="ListParagraph"/>
              <w:numPr>
                <w:ilvl w:val="0"/>
                <w:numId w:val="29"/>
              </w:numPr>
              <w:rPr>
                <w:b/>
                <w:bCs/>
              </w:rPr>
            </w:pPr>
            <w:r w:rsidRPr="001A75A8">
              <w:rPr>
                <w:rFonts w:eastAsiaTheme="minorHAnsi"/>
                <w:sz w:val="20"/>
                <w:szCs w:val="20"/>
                <w:lang w:val="en-US"/>
              </w:rPr>
              <w:t>Card issuing bank should</w:t>
            </w:r>
            <w:r>
              <w:rPr>
                <w:rFonts w:eastAsiaTheme="minorHAnsi"/>
                <w:sz w:val="20"/>
                <w:szCs w:val="20"/>
                <w:lang w:val="en-US"/>
              </w:rPr>
              <w:t xml:space="preserve"> choose enciphered pin verification </w:t>
            </w:r>
            <w:r w:rsidR="00DE174A">
              <w:rPr>
                <w:rFonts w:eastAsiaTheme="minorHAnsi"/>
                <w:sz w:val="20"/>
                <w:szCs w:val="20"/>
                <w:lang w:val="en-US"/>
              </w:rPr>
              <w:t>even if it might be slower due to encryption and decryption.</w:t>
            </w:r>
          </w:p>
        </w:tc>
      </w:tr>
      <w:tr w:rsidR="000D0181" w14:paraId="5B532029" w14:textId="77777777" w:rsidTr="00DE174A">
        <w:trPr>
          <w:trHeight w:val="2012"/>
        </w:trPr>
        <w:tc>
          <w:tcPr>
            <w:tcW w:w="1696" w:type="dxa"/>
            <w:vAlign w:val="center"/>
          </w:tcPr>
          <w:p w14:paraId="053EE542" w14:textId="6569022D" w:rsidR="000D0181" w:rsidRPr="001A75A8" w:rsidRDefault="000D0181" w:rsidP="000D0181">
            <w:pPr>
              <w:rPr>
                <w:sz w:val="20"/>
                <w:szCs w:val="20"/>
              </w:rPr>
            </w:pPr>
            <w:r w:rsidRPr="001A75A8">
              <w:rPr>
                <w:sz w:val="20"/>
                <w:szCs w:val="20"/>
              </w:rPr>
              <w:t>Card 3 (Mastercard)</w:t>
            </w:r>
          </w:p>
          <w:p w14:paraId="103B0BA7" w14:textId="105F0D17" w:rsidR="000D0181" w:rsidRDefault="000D0181" w:rsidP="000D0181">
            <w:r w:rsidRPr="001A75A8">
              <w:rPr>
                <w:sz w:val="20"/>
                <w:szCs w:val="20"/>
              </w:rPr>
              <w:t>Metro bank</w:t>
            </w:r>
          </w:p>
        </w:tc>
        <w:tc>
          <w:tcPr>
            <w:tcW w:w="1276" w:type="dxa"/>
            <w:vAlign w:val="center"/>
          </w:tcPr>
          <w:p w14:paraId="443ACA74" w14:textId="18D735A5" w:rsidR="000D0181" w:rsidRPr="001A75A8" w:rsidRDefault="000D0181" w:rsidP="000D0181">
            <w:pPr>
              <w:rPr>
                <w:sz w:val="20"/>
                <w:szCs w:val="20"/>
              </w:rPr>
            </w:pPr>
            <w:r w:rsidRPr="001A75A8">
              <w:rPr>
                <w:sz w:val="20"/>
                <w:szCs w:val="20"/>
              </w:rPr>
              <w:t>Successful</w:t>
            </w:r>
          </w:p>
        </w:tc>
        <w:tc>
          <w:tcPr>
            <w:tcW w:w="3402" w:type="dxa"/>
            <w:vAlign w:val="bottom"/>
          </w:tcPr>
          <w:p w14:paraId="47C2ECFD" w14:textId="77777777" w:rsidR="00DE174A" w:rsidRDefault="00DE174A" w:rsidP="00DE174A">
            <w:pPr>
              <w:pStyle w:val="ListParagraph"/>
              <w:rPr>
                <w:sz w:val="20"/>
                <w:szCs w:val="20"/>
              </w:rPr>
            </w:pPr>
          </w:p>
          <w:p w14:paraId="6B406EB4" w14:textId="2E45D32B" w:rsidR="000D0181" w:rsidRPr="001A75A8" w:rsidRDefault="000D0181" w:rsidP="001A75A8">
            <w:pPr>
              <w:pStyle w:val="ListParagraph"/>
              <w:numPr>
                <w:ilvl w:val="0"/>
                <w:numId w:val="30"/>
              </w:numPr>
              <w:rPr>
                <w:sz w:val="20"/>
                <w:szCs w:val="20"/>
              </w:rPr>
            </w:pPr>
            <w:r w:rsidRPr="001A75A8">
              <w:rPr>
                <w:sz w:val="20"/>
                <w:szCs w:val="20"/>
              </w:rPr>
              <w:t>Track 2 Equivalent Data: Yes</w:t>
            </w:r>
          </w:p>
          <w:p w14:paraId="21E3DE49" w14:textId="278836DD" w:rsidR="000D0181" w:rsidRPr="001A75A8" w:rsidRDefault="000D0181" w:rsidP="001A75A8">
            <w:pPr>
              <w:pStyle w:val="ListParagraph"/>
              <w:numPr>
                <w:ilvl w:val="0"/>
                <w:numId w:val="30"/>
              </w:numPr>
              <w:rPr>
                <w:sz w:val="20"/>
                <w:szCs w:val="20"/>
              </w:rPr>
            </w:pPr>
            <w:r w:rsidRPr="001A75A8">
              <w:rPr>
                <w:sz w:val="20"/>
                <w:szCs w:val="20"/>
              </w:rPr>
              <w:t>Track 1 Discretionary Data: Yes</w:t>
            </w:r>
          </w:p>
          <w:p w14:paraId="3DD369C4" w14:textId="44E3EE2B" w:rsidR="000D0181" w:rsidRPr="001A75A8" w:rsidRDefault="000D0181" w:rsidP="001A75A8">
            <w:pPr>
              <w:pStyle w:val="ListParagraph"/>
              <w:numPr>
                <w:ilvl w:val="0"/>
                <w:numId w:val="30"/>
              </w:numPr>
              <w:rPr>
                <w:sz w:val="20"/>
                <w:szCs w:val="20"/>
              </w:rPr>
            </w:pPr>
            <w:r w:rsidRPr="001A75A8">
              <w:rPr>
                <w:sz w:val="20"/>
                <w:szCs w:val="20"/>
              </w:rPr>
              <w:t>Cardholder Name: Yes</w:t>
            </w:r>
          </w:p>
          <w:p w14:paraId="728D5679" w14:textId="6D531316" w:rsidR="000D0181" w:rsidRPr="001A75A8" w:rsidRDefault="000D0181" w:rsidP="001A75A8">
            <w:pPr>
              <w:pStyle w:val="ListParagraph"/>
              <w:numPr>
                <w:ilvl w:val="0"/>
                <w:numId w:val="30"/>
              </w:numPr>
              <w:rPr>
                <w:sz w:val="20"/>
                <w:szCs w:val="20"/>
              </w:rPr>
            </w:pPr>
            <w:r w:rsidRPr="001A75A8">
              <w:rPr>
                <w:sz w:val="20"/>
                <w:szCs w:val="20"/>
              </w:rPr>
              <w:t>Application effective date: Yes</w:t>
            </w:r>
          </w:p>
          <w:p w14:paraId="333B4ABB" w14:textId="796F19E3" w:rsidR="000D0181" w:rsidRPr="001A75A8" w:rsidRDefault="000D0181" w:rsidP="001A75A8">
            <w:pPr>
              <w:pStyle w:val="ListParagraph"/>
              <w:numPr>
                <w:ilvl w:val="0"/>
                <w:numId w:val="30"/>
              </w:numPr>
              <w:rPr>
                <w:sz w:val="20"/>
                <w:szCs w:val="20"/>
              </w:rPr>
            </w:pPr>
            <w:r w:rsidRPr="001A75A8">
              <w:rPr>
                <w:sz w:val="20"/>
                <w:szCs w:val="20"/>
              </w:rPr>
              <w:t>Application expiration: Yes</w:t>
            </w:r>
          </w:p>
          <w:p w14:paraId="04AEBBA2" w14:textId="43D1B145" w:rsidR="000D0181" w:rsidRPr="001A75A8" w:rsidRDefault="000D0181" w:rsidP="001A75A8">
            <w:pPr>
              <w:pStyle w:val="ListParagraph"/>
              <w:numPr>
                <w:ilvl w:val="0"/>
                <w:numId w:val="30"/>
              </w:numPr>
              <w:rPr>
                <w:sz w:val="20"/>
                <w:szCs w:val="20"/>
              </w:rPr>
            </w:pPr>
            <w:r w:rsidRPr="001A75A8">
              <w:rPr>
                <w:sz w:val="20"/>
                <w:szCs w:val="20"/>
              </w:rPr>
              <w:t>Card number: Yes</w:t>
            </w:r>
          </w:p>
          <w:p w14:paraId="3E60E535" w14:textId="17D44B7D" w:rsidR="000D0181" w:rsidRPr="001A75A8" w:rsidRDefault="000D0181" w:rsidP="001A75A8">
            <w:pPr>
              <w:pStyle w:val="ListParagraph"/>
              <w:numPr>
                <w:ilvl w:val="0"/>
                <w:numId w:val="30"/>
              </w:numPr>
              <w:rPr>
                <w:sz w:val="20"/>
                <w:szCs w:val="20"/>
              </w:rPr>
            </w:pPr>
            <w:r w:rsidRPr="001A75A8">
              <w:rPr>
                <w:sz w:val="20"/>
                <w:szCs w:val="20"/>
              </w:rPr>
              <w:t xml:space="preserve">PIN code: No, </w:t>
            </w:r>
            <w:r w:rsidR="00B74E86" w:rsidRPr="001A75A8">
              <w:rPr>
                <w:rStyle w:val="Strong"/>
                <w:b w:val="0"/>
                <w:bCs w:val="0"/>
                <w:sz w:val="20"/>
                <w:szCs w:val="20"/>
              </w:rPr>
              <w:t>Enciphered PIN (encrypted)</w:t>
            </w:r>
          </w:p>
          <w:p w14:paraId="1E75943E" w14:textId="77777777" w:rsidR="000D0181" w:rsidRDefault="000D0181" w:rsidP="000D0181">
            <w:pPr>
              <w:spacing w:line="360" w:lineRule="auto"/>
              <w:jc w:val="both"/>
              <w:rPr>
                <w:b/>
                <w:bCs/>
              </w:rPr>
            </w:pPr>
          </w:p>
        </w:tc>
        <w:tc>
          <w:tcPr>
            <w:tcW w:w="3119" w:type="dxa"/>
          </w:tcPr>
          <w:p w14:paraId="10D3C6FF" w14:textId="77777777" w:rsidR="0054347F" w:rsidRDefault="0054347F" w:rsidP="0054347F">
            <w:pPr>
              <w:pStyle w:val="ListParagraph"/>
              <w:rPr>
                <w:rFonts w:eastAsiaTheme="minorHAnsi"/>
                <w:sz w:val="20"/>
                <w:szCs w:val="20"/>
                <w:lang w:val="en-US"/>
              </w:rPr>
            </w:pPr>
          </w:p>
          <w:p w14:paraId="32E4A2D2" w14:textId="537D813C" w:rsidR="001A75A8" w:rsidRPr="001A75A8" w:rsidRDefault="001A75A8" w:rsidP="001A75A8">
            <w:pPr>
              <w:pStyle w:val="ListParagraph"/>
              <w:numPr>
                <w:ilvl w:val="0"/>
                <w:numId w:val="30"/>
              </w:numPr>
              <w:rPr>
                <w:rFonts w:eastAsiaTheme="minorHAnsi"/>
                <w:sz w:val="20"/>
                <w:szCs w:val="20"/>
                <w:lang w:val="en-US"/>
              </w:rPr>
            </w:pPr>
            <w:r w:rsidRPr="001A75A8">
              <w:rPr>
                <w:rFonts w:eastAsiaTheme="minorHAnsi"/>
                <w:sz w:val="20"/>
                <w:szCs w:val="20"/>
                <w:lang w:val="en-US"/>
              </w:rPr>
              <w:t>Cardholder should receive real time notification of any transaction even if its low-risk transaction.</w:t>
            </w:r>
          </w:p>
          <w:p w14:paraId="1FC4C8AC" w14:textId="08471AC0" w:rsidR="000D0181" w:rsidRPr="001A75A8" w:rsidRDefault="001A75A8" w:rsidP="001A75A8">
            <w:pPr>
              <w:pStyle w:val="ListParagraph"/>
              <w:numPr>
                <w:ilvl w:val="0"/>
                <w:numId w:val="30"/>
              </w:numPr>
              <w:rPr>
                <w:b/>
                <w:bCs/>
              </w:rPr>
            </w:pPr>
            <w:r w:rsidRPr="001A75A8">
              <w:rPr>
                <w:rFonts w:eastAsiaTheme="minorHAnsi"/>
                <w:sz w:val="20"/>
                <w:szCs w:val="20"/>
                <w:lang w:val="en-US"/>
              </w:rPr>
              <w:t>Card issuing bank should be signing the CVM list rule and give PIN verification the highest priority.</w:t>
            </w:r>
          </w:p>
        </w:tc>
      </w:tr>
    </w:tbl>
    <w:p w14:paraId="7AAA757C" w14:textId="77777777" w:rsidR="00C3464E" w:rsidRPr="007F1996" w:rsidRDefault="00C3464E" w:rsidP="002D01A4">
      <w:pPr>
        <w:spacing w:line="360" w:lineRule="auto"/>
        <w:jc w:val="both"/>
        <w:rPr>
          <w:b/>
          <w:bCs/>
        </w:rPr>
      </w:pPr>
    </w:p>
    <w:p w14:paraId="4D33B8E4" w14:textId="2F9BB870" w:rsidR="002D01A4" w:rsidRPr="007F1996" w:rsidRDefault="002D01A4" w:rsidP="002D01A4">
      <w:pPr>
        <w:pStyle w:val="Caption"/>
        <w:spacing w:line="360" w:lineRule="auto"/>
        <w:jc w:val="center"/>
        <w:rPr>
          <w:b/>
          <w:bCs/>
          <w:i w:val="0"/>
          <w:iCs w:val="0"/>
          <w:color w:val="auto"/>
          <w:sz w:val="24"/>
          <w:szCs w:val="24"/>
        </w:rPr>
      </w:pPr>
      <w:bookmarkStart w:id="337" w:name="_Toc142856651"/>
      <w:r w:rsidRPr="007F1996">
        <w:rPr>
          <w:b/>
          <w:bCs/>
          <w:i w:val="0"/>
          <w:iCs w:val="0"/>
          <w:color w:val="auto"/>
          <w:sz w:val="24"/>
          <w:szCs w:val="24"/>
        </w:rPr>
        <w:t xml:space="preserve">Table </w:t>
      </w:r>
      <w:r w:rsidRPr="007F1996">
        <w:rPr>
          <w:b/>
          <w:bCs/>
          <w:i w:val="0"/>
          <w:iCs w:val="0"/>
          <w:color w:val="auto"/>
          <w:sz w:val="24"/>
          <w:szCs w:val="24"/>
        </w:rPr>
        <w:fldChar w:fldCharType="begin"/>
      </w:r>
      <w:r w:rsidRPr="007F1996">
        <w:rPr>
          <w:b/>
          <w:bCs/>
          <w:i w:val="0"/>
          <w:iCs w:val="0"/>
          <w:color w:val="auto"/>
          <w:sz w:val="24"/>
          <w:szCs w:val="24"/>
        </w:rPr>
        <w:instrText xml:space="preserve"> SEQ Table \* ARABIC </w:instrText>
      </w:r>
      <w:r w:rsidRPr="007F1996">
        <w:rPr>
          <w:b/>
          <w:bCs/>
          <w:i w:val="0"/>
          <w:iCs w:val="0"/>
          <w:color w:val="auto"/>
          <w:sz w:val="24"/>
          <w:szCs w:val="24"/>
        </w:rPr>
        <w:fldChar w:fldCharType="separate"/>
      </w:r>
      <w:r>
        <w:rPr>
          <w:b/>
          <w:bCs/>
          <w:i w:val="0"/>
          <w:iCs w:val="0"/>
          <w:noProof/>
          <w:color w:val="auto"/>
          <w:sz w:val="24"/>
          <w:szCs w:val="24"/>
        </w:rPr>
        <w:t>2</w:t>
      </w:r>
      <w:r w:rsidRPr="007F1996">
        <w:rPr>
          <w:b/>
          <w:bCs/>
          <w:i w:val="0"/>
          <w:iCs w:val="0"/>
          <w:color w:val="auto"/>
          <w:sz w:val="24"/>
          <w:szCs w:val="24"/>
        </w:rPr>
        <w:fldChar w:fldCharType="end"/>
      </w:r>
      <w:r w:rsidRPr="007F1996">
        <w:rPr>
          <w:b/>
          <w:bCs/>
          <w:i w:val="0"/>
          <w:iCs w:val="0"/>
          <w:noProof/>
          <w:color w:val="auto"/>
          <w:sz w:val="24"/>
          <w:szCs w:val="24"/>
        </w:rPr>
        <w:t>:</w:t>
      </w:r>
      <w:r w:rsidRPr="007F1996">
        <w:rPr>
          <w:i w:val="0"/>
          <w:iCs w:val="0"/>
          <w:noProof/>
          <w:color w:val="auto"/>
          <w:sz w:val="24"/>
          <w:szCs w:val="24"/>
        </w:rPr>
        <w:t xml:space="preserve"> MITM Attack</w:t>
      </w:r>
      <w:bookmarkEnd w:id="337"/>
      <w:r w:rsidR="00DE174A">
        <w:rPr>
          <w:i w:val="0"/>
          <w:iCs w:val="0"/>
          <w:noProof/>
          <w:color w:val="auto"/>
          <w:sz w:val="24"/>
          <w:szCs w:val="24"/>
        </w:rPr>
        <w:t xml:space="preserve"> on bank cards </w:t>
      </w:r>
    </w:p>
    <w:p w14:paraId="28E80B95" w14:textId="37EB8C7B" w:rsidR="00D1433E" w:rsidRDefault="00E07EB5" w:rsidP="00E07EB5">
      <w:pPr>
        <w:spacing w:line="360" w:lineRule="auto"/>
        <w:jc w:val="both"/>
      </w:pPr>
      <w:r>
        <w:lastRenderedPageBreak/>
        <w:t>Based on observations made by the author during the MITM attack on card 1, card 2, and card 3, as outlined in Table 2, it was identified</w:t>
      </w:r>
      <w:r w:rsidR="003C0D93">
        <w:t xml:space="preserve"> by the author</w:t>
      </w:r>
      <w:r>
        <w:t xml:space="preserve"> that all three cards followed the same request and response mechanism. Additionally, it was noted by the author that card 3 (Mastercard) adopted a different approach with regard to the verify command; specifically, it utilized enciphered PIN verification, which was encrypted by the terminal based on the preferences set by the issuing ban</w:t>
      </w:r>
      <w:r w:rsidR="00F0526D">
        <w:t>k</w:t>
      </w:r>
      <w:r>
        <w:t xml:space="preserve"> (Metro)</w:t>
      </w:r>
      <w:r w:rsidR="00F0526D">
        <w:t xml:space="preserve"> in the CVM list</w:t>
      </w:r>
      <w:r>
        <w:t>. Since The central fault in the EMV protocol is that the PIN verification step is never clearly authenticated</w:t>
      </w:r>
      <w:sdt>
        <w:sdtPr>
          <w:id w:val="-1731151131"/>
          <w:citation/>
        </w:sdtPr>
        <w:sdtEndPr/>
        <w:sdtContent>
          <w:r>
            <w:fldChar w:fldCharType="begin"/>
          </w:r>
          <w:r>
            <w:instrText xml:space="preserve"> CITATION Ste10 \l 2057 </w:instrText>
          </w:r>
          <w:r>
            <w:fldChar w:fldCharType="separate"/>
          </w:r>
          <w:r w:rsidR="00BE6298">
            <w:rPr>
              <w:noProof/>
            </w:rPr>
            <w:t xml:space="preserve"> [32]</w:t>
          </w:r>
          <w:r>
            <w:fldChar w:fldCharType="end"/>
          </w:r>
        </w:sdtContent>
      </w:sdt>
      <w:r w:rsidR="00E51AF7">
        <w:t xml:space="preserve">, </w:t>
      </w:r>
      <w:r w:rsidR="00BD2E7B">
        <w:t>it’s</w:t>
      </w:r>
      <w:r w:rsidR="00E51AF7">
        <w:t xml:space="preserve"> always recommended to employ enciphered PIN verification for offline transaction.</w:t>
      </w:r>
    </w:p>
    <w:p w14:paraId="6E2246E4" w14:textId="62338BEE" w:rsidR="00040858" w:rsidRDefault="009760BC" w:rsidP="00593BE8">
      <w:pPr>
        <w:spacing w:line="360" w:lineRule="auto"/>
        <w:jc w:val="both"/>
      </w:pPr>
      <w:r>
        <w:t>From the observations made by the author, t</w:t>
      </w:r>
      <w:r w:rsidR="002D01A4">
        <w:t>he card details displayed in the table 2 can be cloned onto a physical EMV card using specialized software, such as EMV Reader/Writer v8.6</w:t>
      </w:r>
      <w:sdt>
        <w:sdtPr>
          <w:id w:val="-1513685854"/>
          <w:citation/>
        </w:sdtPr>
        <w:sdtEndPr/>
        <w:sdtContent>
          <w:r w:rsidR="002D01A4">
            <w:fldChar w:fldCharType="begin"/>
          </w:r>
          <w:r w:rsidR="002D01A4">
            <w:instrText xml:space="preserve"> CITATION Emv23 \l 2057 </w:instrText>
          </w:r>
          <w:r w:rsidR="002D01A4">
            <w:fldChar w:fldCharType="separate"/>
          </w:r>
          <w:r w:rsidR="00BE6298">
            <w:rPr>
              <w:noProof/>
            </w:rPr>
            <w:t xml:space="preserve"> [33]</w:t>
          </w:r>
          <w:r w:rsidR="002D01A4">
            <w:fldChar w:fldCharType="end"/>
          </w:r>
        </w:sdtContent>
      </w:sdt>
      <w:r w:rsidR="002D01A4">
        <w:t>. This software is available at a price of €2000, but it's also found on the dark web for $250</w:t>
      </w:r>
      <w:r w:rsidR="00124B9D">
        <w:t xml:space="preserve"> worth of bitcoin</w:t>
      </w:r>
      <w:r w:rsidR="002D01A4">
        <w:t xml:space="preserve">. Due to its high cost, the author couldn't test the software. </w:t>
      </w:r>
    </w:p>
    <w:p w14:paraId="364FC2DA" w14:textId="1BF91A86" w:rsidR="002773F0" w:rsidRDefault="002773F0" w:rsidP="00593BE8">
      <w:pPr>
        <w:spacing w:line="360" w:lineRule="auto"/>
        <w:jc w:val="both"/>
      </w:pPr>
      <w:r>
        <w:t>Theoretically, software could have the potential to clone a card even without accessing the C</w:t>
      </w:r>
      <w:r w:rsidR="00FA4CA2">
        <w:t>V</w:t>
      </w:r>
      <w:r>
        <w:t>V. This is because the C</w:t>
      </w:r>
      <w:r w:rsidR="00FA4CA2">
        <w:t>V</w:t>
      </w:r>
      <w:r>
        <w:t>V operates outside the boundaries of the EMV protocol (usually the bank is responsible for producing C</w:t>
      </w:r>
      <w:r w:rsidR="00FA4CA2">
        <w:t>V</w:t>
      </w:r>
      <w:r>
        <w:t>V), primarily serving transactions where the card isn't physically present, such as online or phone purchases.</w:t>
      </w:r>
      <w:r w:rsidR="00FA4CA2">
        <w:t xml:space="preserve"> Which means that the cloned card can be used only in face-to-face transaction,</w:t>
      </w:r>
      <w:r>
        <w:t xml:space="preserve"> However, in specific situations where the card is present, the C</w:t>
      </w:r>
      <w:r w:rsidR="00FA4CA2">
        <w:t>V</w:t>
      </w:r>
      <w:r>
        <w:t>V might still be required, especially during identity verifications or AVS checks, ensuring that both the card and its owner correspond to the same registered address.</w:t>
      </w:r>
    </w:p>
    <w:p w14:paraId="41E0C073" w14:textId="77777777" w:rsidR="002773F0" w:rsidRDefault="002773F0" w:rsidP="00593BE8">
      <w:pPr>
        <w:spacing w:line="360" w:lineRule="auto"/>
        <w:jc w:val="both"/>
      </w:pPr>
    </w:p>
    <w:p w14:paraId="0910E2F8" w14:textId="25E68730" w:rsidR="001C06C4" w:rsidRDefault="001C06C4" w:rsidP="00593BE8">
      <w:pPr>
        <w:spacing w:line="360" w:lineRule="auto"/>
        <w:jc w:val="both"/>
      </w:pPr>
    </w:p>
    <w:p w14:paraId="17DCF3AA" w14:textId="127C6F37" w:rsidR="009760BC" w:rsidRDefault="009760BC" w:rsidP="00593BE8">
      <w:pPr>
        <w:spacing w:line="360" w:lineRule="auto"/>
        <w:jc w:val="both"/>
      </w:pPr>
    </w:p>
    <w:p w14:paraId="4AC35C22" w14:textId="43B2654F" w:rsidR="009760BC" w:rsidRDefault="009760BC" w:rsidP="00593BE8">
      <w:pPr>
        <w:spacing w:line="360" w:lineRule="auto"/>
        <w:jc w:val="both"/>
      </w:pPr>
    </w:p>
    <w:p w14:paraId="2DE56330" w14:textId="541AF9F5" w:rsidR="009760BC" w:rsidRDefault="009760BC" w:rsidP="00593BE8">
      <w:pPr>
        <w:spacing w:line="360" w:lineRule="auto"/>
        <w:jc w:val="both"/>
      </w:pPr>
    </w:p>
    <w:p w14:paraId="29F41DD2" w14:textId="1528D7C2" w:rsidR="009760BC" w:rsidRDefault="009760BC" w:rsidP="00593BE8">
      <w:pPr>
        <w:spacing w:line="360" w:lineRule="auto"/>
        <w:jc w:val="both"/>
      </w:pPr>
    </w:p>
    <w:p w14:paraId="5AE9F87A" w14:textId="5CEE59B4" w:rsidR="009760BC" w:rsidRDefault="009760BC" w:rsidP="00593BE8">
      <w:pPr>
        <w:spacing w:line="360" w:lineRule="auto"/>
        <w:jc w:val="both"/>
      </w:pPr>
    </w:p>
    <w:p w14:paraId="3EF4321F" w14:textId="3933A009" w:rsidR="009760BC" w:rsidRDefault="009760BC" w:rsidP="00593BE8">
      <w:pPr>
        <w:spacing w:line="360" w:lineRule="auto"/>
        <w:jc w:val="both"/>
      </w:pPr>
    </w:p>
    <w:p w14:paraId="0C8F4BC5" w14:textId="705A7784" w:rsidR="009760BC" w:rsidRDefault="009760BC" w:rsidP="00593BE8">
      <w:pPr>
        <w:spacing w:line="360" w:lineRule="auto"/>
        <w:jc w:val="both"/>
      </w:pPr>
    </w:p>
    <w:p w14:paraId="59A7F092" w14:textId="1AC5075A" w:rsidR="009760BC" w:rsidRDefault="009760BC" w:rsidP="00593BE8">
      <w:pPr>
        <w:spacing w:line="360" w:lineRule="auto"/>
        <w:jc w:val="both"/>
      </w:pPr>
    </w:p>
    <w:p w14:paraId="13B7DA45" w14:textId="0F3D42FD" w:rsidR="009760BC" w:rsidRDefault="009760BC" w:rsidP="00593BE8">
      <w:pPr>
        <w:spacing w:line="360" w:lineRule="auto"/>
        <w:jc w:val="both"/>
      </w:pPr>
    </w:p>
    <w:p w14:paraId="3C3FA70C" w14:textId="70F8479B" w:rsidR="009760BC" w:rsidRDefault="009760BC" w:rsidP="00593BE8">
      <w:pPr>
        <w:spacing w:line="360" w:lineRule="auto"/>
        <w:jc w:val="both"/>
      </w:pPr>
    </w:p>
    <w:p w14:paraId="7FDFF3C0" w14:textId="4D970310" w:rsidR="009760BC" w:rsidRDefault="009760BC" w:rsidP="00593BE8">
      <w:pPr>
        <w:spacing w:line="360" w:lineRule="auto"/>
        <w:jc w:val="both"/>
      </w:pPr>
    </w:p>
    <w:p w14:paraId="7516DEBA" w14:textId="77777777" w:rsidR="009760BC" w:rsidRDefault="009760BC" w:rsidP="00593BE8">
      <w:pPr>
        <w:spacing w:line="360" w:lineRule="auto"/>
        <w:jc w:val="both"/>
      </w:pPr>
    </w:p>
    <w:p w14:paraId="2A54A967" w14:textId="77777777" w:rsidR="00BE5CF4" w:rsidRDefault="00BE5CF4" w:rsidP="00E9015B">
      <w:pPr>
        <w:spacing w:line="360" w:lineRule="auto"/>
        <w:jc w:val="both"/>
      </w:pPr>
    </w:p>
    <w:p w14:paraId="24598F07" w14:textId="5C5EF926" w:rsidR="00FA501F" w:rsidRDefault="00FA501F" w:rsidP="00D27B5E">
      <w:pPr>
        <w:pStyle w:val="Heading1"/>
        <w:spacing w:line="360" w:lineRule="auto"/>
        <w:rPr>
          <w:rFonts w:ascii="Times New Roman" w:hAnsi="Times New Roman" w:cs="Times New Roman"/>
          <w:b/>
          <w:bCs/>
          <w:color w:val="auto"/>
          <w:sz w:val="28"/>
          <w:szCs w:val="28"/>
        </w:rPr>
      </w:pPr>
      <w:bookmarkStart w:id="338" w:name="_Toc144838050"/>
      <w:bookmarkStart w:id="339" w:name="_Toc144838194"/>
      <w:bookmarkStart w:id="340" w:name="_Toc145579697"/>
      <w:r w:rsidRPr="00FA501F">
        <w:rPr>
          <w:rFonts w:ascii="Times New Roman" w:hAnsi="Times New Roman" w:cs="Times New Roman"/>
          <w:b/>
          <w:bCs/>
          <w:color w:val="auto"/>
          <w:sz w:val="28"/>
          <w:szCs w:val="28"/>
        </w:rPr>
        <w:lastRenderedPageBreak/>
        <w:t>CONCLUSIONS AND RECOMMENDATIONS</w:t>
      </w:r>
      <w:bookmarkEnd w:id="338"/>
      <w:bookmarkEnd w:id="339"/>
      <w:bookmarkEnd w:id="340"/>
    </w:p>
    <w:p w14:paraId="146BFEE3" w14:textId="77777777" w:rsidR="00D27B5E" w:rsidRPr="00D27B5E" w:rsidRDefault="00D27B5E" w:rsidP="00D27B5E"/>
    <w:p w14:paraId="0FC191BB" w14:textId="2B710AC5" w:rsidR="00FA501F" w:rsidRDefault="00FA501F" w:rsidP="0097778E">
      <w:pPr>
        <w:pStyle w:val="Heading2"/>
        <w:spacing w:line="360" w:lineRule="auto"/>
        <w:rPr>
          <w:rFonts w:ascii="Times New Roman" w:hAnsi="Times New Roman" w:cs="Times New Roman"/>
          <w:color w:val="auto"/>
          <w:sz w:val="24"/>
          <w:szCs w:val="24"/>
        </w:rPr>
      </w:pPr>
      <w:bookmarkStart w:id="341" w:name="_Toc144838051"/>
      <w:bookmarkStart w:id="342" w:name="_Toc144838195"/>
      <w:bookmarkStart w:id="343" w:name="_Toc145579698"/>
      <w:r w:rsidRPr="00FA501F">
        <w:rPr>
          <w:rFonts w:ascii="Times New Roman" w:hAnsi="Times New Roman" w:cs="Times New Roman"/>
          <w:color w:val="auto"/>
          <w:sz w:val="24"/>
          <w:szCs w:val="24"/>
        </w:rPr>
        <w:t>SUMMARY</w:t>
      </w:r>
      <w:bookmarkEnd w:id="341"/>
      <w:bookmarkEnd w:id="342"/>
      <w:bookmarkEnd w:id="343"/>
      <w:r w:rsidRPr="00FA501F">
        <w:rPr>
          <w:rFonts w:ascii="Times New Roman" w:hAnsi="Times New Roman" w:cs="Times New Roman"/>
          <w:color w:val="auto"/>
          <w:sz w:val="24"/>
          <w:szCs w:val="24"/>
        </w:rPr>
        <w:t xml:space="preserve"> </w:t>
      </w:r>
    </w:p>
    <w:p w14:paraId="66EA547C" w14:textId="77777777" w:rsidR="0097778E" w:rsidRPr="0097778E" w:rsidRDefault="0097778E" w:rsidP="0097778E"/>
    <w:p w14:paraId="6A7C7F1A" w14:textId="77777777" w:rsidR="00D27B5E" w:rsidRDefault="00D27B5E" w:rsidP="00BB72C0">
      <w:pPr>
        <w:spacing w:line="360" w:lineRule="auto"/>
        <w:jc w:val="both"/>
        <w:rPr>
          <w:lang w:val="en-US"/>
        </w:rPr>
      </w:pPr>
      <w:r>
        <w:t>To put it simply, exploring the security of EMV chip and PIN cards is a complicated task that requires a deep understanding of various EMV protocols, like ISO 7816, ISO 8583, ISO 14443, ISO 16642, ISO 18092, and ISO 20022.</w:t>
      </w:r>
    </w:p>
    <w:p w14:paraId="452506D9" w14:textId="77777777" w:rsidR="00D27B5E" w:rsidRDefault="00D27B5E" w:rsidP="00BB72C0">
      <w:pPr>
        <w:spacing w:line="360" w:lineRule="auto"/>
        <w:jc w:val="both"/>
      </w:pPr>
      <w:r>
        <w:t>The author's research is divided into two main parts. In the first part, they gathered information about EMV protocols by studying previous research and checking the official EMVCo website. Once they had enough knowledge, they moved on to the second part: conducting experiments.</w:t>
      </w:r>
    </w:p>
    <w:p w14:paraId="44D2F192" w14:textId="7F173A74" w:rsidR="00685C8E" w:rsidRDefault="00837577" w:rsidP="00BB72C0">
      <w:pPr>
        <w:spacing w:line="360" w:lineRule="auto"/>
        <w:jc w:val="both"/>
      </w:pPr>
      <w:r>
        <w:t>This research is incredibly important as it examines how EMV card transactions are managed. These card transactions are a vital part of global financial services, especially with the increasing use of non-cash payments. If the security of these card payment protocols is compromised, it could have severe and widespread consequences for the world's financial stability.</w:t>
      </w:r>
    </w:p>
    <w:p w14:paraId="673E4AEA" w14:textId="77777777" w:rsidR="0097778E" w:rsidRDefault="0097778E" w:rsidP="00685C8E">
      <w:pPr>
        <w:spacing w:line="360" w:lineRule="auto"/>
        <w:jc w:val="both"/>
      </w:pPr>
    </w:p>
    <w:p w14:paraId="74A0AE03" w14:textId="7D4D6DEE" w:rsidR="002C36BC" w:rsidRPr="002C36BC" w:rsidRDefault="00FA501F" w:rsidP="0097778E">
      <w:pPr>
        <w:pStyle w:val="Heading2"/>
        <w:spacing w:line="360" w:lineRule="auto"/>
        <w:rPr>
          <w:rFonts w:ascii="Times New Roman" w:hAnsi="Times New Roman" w:cs="Times New Roman"/>
          <w:color w:val="auto"/>
          <w:sz w:val="24"/>
          <w:szCs w:val="24"/>
        </w:rPr>
      </w:pPr>
      <w:bookmarkStart w:id="344" w:name="_Toc144838052"/>
      <w:bookmarkStart w:id="345" w:name="_Toc144838196"/>
      <w:bookmarkStart w:id="346" w:name="_Toc145579699"/>
      <w:r w:rsidRPr="00FA501F">
        <w:rPr>
          <w:rFonts w:ascii="Times New Roman" w:hAnsi="Times New Roman" w:cs="Times New Roman"/>
          <w:color w:val="auto"/>
          <w:sz w:val="24"/>
          <w:szCs w:val="24"/>
        </w:rPr>
        <w:t>CONCLUSION</w:t>
      </w:r>
      <w:bookmarkEnd w:id="344"/>
      <w:bookmarkEnd w:id="345"/>
      <w:bookmarkEnd w:id="346"/>
      <w:r w:rsidRPr="00FA501F">
        <w:rPr>
          <w:rFonts w:ascii="Times New Roman" w:hAnsi="Times New Roman" w:cs="Times New Roman"/>
          <w:color w:val="auto"/>
          <w:sz w:val="24"/>
          <w:szCs w:val="24"/>
        </w:rPr>
        <w:t xml:space="preserve"> </w:t>
      </w:r>
    </w:p>
    <w:p w14:paraId="20277253" w14:textId="5F2AAA42" w:rsidR="004D397D" w:rsidRDefault="004D397D" w:rsidP="0097778E">
      <w:pPr>
        <w:pStyle w:val="NormalWeb"/>
        <w:spacing w:line="360" w:lineRule="auto"/>
        <w:jc w:val="both"/>
      </w:pPr>
      <w:r>
        <w:t xml:space="preserve">In this section, </w:t>
      </w:r>
      <w:r w:rsidR="00BB72C0">
        <w:t xml:space="preserve">the author </w:t>
      </w:r>
      <w:r>
        <w:t>document</w:t>
      </w:r>
      <w:r w:rsidR="00F108F4">
        <w:t>ed</w:t>
      </w:r>
      <w:r>
        <w:t xml:space="preserve"> the progress of the experiment and evaluate whether the research goals and objectives have been successfully achieved. In the first chapter, the author detailed the specific aims and objectives of the research, with a primary focus on investigating the security aspects of EMV chip and pin cards. Proceeding to the second chapter, the author conscientiously documented the research phase of the study, marking a notable accomplishment in the research process.</w:t>
      </w:r>
    </w:p>
    <w:p w14:paraId="75DB74A8" w14:textId="77777777" w:rsidR="009C281E" w:rsidRDefault="009C281E" w:rsidP="0097778E">
      <w:pPr>
        <w:pStyle w:val="NormalWeb"/>
        <w:spacing w:line="360" w:lineRule="auto"/>
        <w:jc w:val="both"/>
      </w:pPr>
      <w:r>
        <w:t>Moving on to chapter three, the author utilized the research onion model to devise a methodology that guided the project's execution. The author acknowledged the model's effectiveness in providing a structured framework for successfully completing the project.</w:t>
      </w:r>
    </w:p>
    <w:p w14:paraId="1C63558A" w14:textId="3A5CFDBF" w:rsidR="00855515" w:rsidRDefault="00855515" w:rsidP="0097778E">
      <w:pPr>
        <w:pStyle w:val="NormalWeb"/>
        <w:spacing w:line="360" w:lineRule="auto"/>
        <w:jc w:val="both"/>
      </w:pPr>
      <w:r>
        <w:t>In the fourth chapter, where the focus is on design</w:t>
      </w:r>
      <w:r w:rsidR="00E31C4B">
        <w:t xml:space="preserve"> </w:t>
      </w:r>
      <w:r>
        <w:t xml:space="preserve">and </w:t>
      </w:r>
      <w:r w:rsidR="00E31C4B">
        <w:t>implementation</w:t>
      </w:r>
      <w:r>
        <w:t xml:space="preserve">, the author meticulously detailed all the necessary steps to set up the experiment. This covered both the software and hardware aspects, and </w:t>
      </w:r>
      <w:r w:rsidR="00E31C4B">
        <w:t xml:space="preserve">the author </w:t>
      </w:r>
      <w:r>
        <w:t xml:space="preserve">also provided the initial </w:t>
      </w:r>
      <w:r w:rsidR="00E31C4B">
        <w:t>design</w:t>
      </w:r>
      <w:r>
        <w:t xml:space="preserve"> for both </w:t>
      </w:r>
      <w:r w:rsidR="00E31C4B">
        <w:t>pre-experiment</w:t>
      </w:r>
      <w:r>
        <w:t xml:space="preserve"> and the experiment</w:t>
      </w:r>
      <w:r w:rsidR="00E31C4B">
        <w:t xml:space="preserve"> itself</w:t>
      </w:r>
      <w:r>
        <w:t>.</w:t>
      </w:r>
    </w:p>
    <w:p w14:paraId="29D54143" w14:textId="582B9E2D" w:rsidR="00855515" w:rsidRDefault="00855515" w:rsidP="0097778E">
      <w:pPr>
        <w:spacing w:line="360" w:lineRule="auto"/>
        <w:jc w:val="both"/>
      </w:pPr>
      <w:r>
        <w:lastRenderedPageBreak/>
        <w:t xml:space="preserve">Moving into chapter five, it served as a platform for the author to present the discoveries and outcomes </w:t>
      </w:r>
      <w:r w:rsidR="00E31C4B">
        <w:t>obtained</w:t>
      </w:r>
      <w:r>
        <w:t xml:space="preserve"> from the executed experiment. Within this experimental context, the author conducted three separate tests, with each outcome being thoroughly discussed. An especially significant insight arose from applying a MITM attack: even when an incorrect PIN was entered, a substantial portion of the card's data remained accessible during </w:t>
      </w:r>
      <w:r w:rsidR="00E31C4B">
        <w:t>transactions (most of the details except the PIN code and transaction certificate)</w:t>
      </w:r>
      <w:r>
        <w:t>.</w:t>
      </w:r>
    </w:p>
    <w:p w14:paraId="75356EAB" w14:textId="6019327D" w:rsidR="00855515" w:rsidRDefault="00855515" w:rsidP="0097778E">
      <w:pPr>
        <w:spacing w:line="360" w:lineRule="auto"/>
        <w:jc w:val="both"/>
      </w:pPr>
      <w:r>
        <w:t>This finding highlights a possible vulnerability: someone could secretly intercept these transactions, acquiring card data to create a duplicate card. This discovery underscores the importance of robust security measures in payment processes.</w:t>
      </w:r>
    </w:p>
    <w:p w14:paraId="6AAAF8A4" w14:textId="77777777" w:rsidR="00E31C4B" w:rsidRDefault="00E31C4B" w:rsidP="0097778E">
      <w:pPr>
        <w:spacing w:line="360" w:lineRule="auto"/>
        <w:jc w:val="both"/>
      </w:pPr>
      <w:r>
        <w:t xml:space="preserve">In Chapter Six, the author provides a comprehensive summary of the entire research, draws conclusions from the experiment, and offers recommendations for future research. </w:t>
      </w:r>
    </w:p>
    <w:p w14:paraId="1DE39354" w14:textId="72816FCD" w:rsidR="00855515" w:rsidRDefault="00855515" w:rsidP="0097778E">
      <w:pPr>
        <w:spacing w:line="360" w:lineRule="auto"/>
        <w:jc w:val="both"/>
      </w:pPr>
      <w:r>
        <w:t>In summary, the author is confident that all the research objectives outlined have been successfully achieved.</w:t>
      </w:r>
    </w:p>
    <w:p w14:paraId="5047F2F9" w14:textId="77777777" w:rsidR="00FA501F" w:rsidRDefault="00FA501F" w:rsidP="00FA501F"/>
    <w:p w14:paraId="474560E8" w14:textId="2FFF31A7" w:rsidR="00FA501F" w:rsidRDefault="00FA501F" w:rsidP="00FA501F">
      <w:pPr>
        <w:pStyle w:val="Heading2"/>
        <w:rPr>
          <w:rFonts w:ascii="Times New Roman" w:hAnsi="Times New Roman" w:cs="Times New Roman"/>
          <w:color w:val="auto"/>
          <w:sz w:val="24"/>
          <w:szCs w:val="24"/>
        </w:rPr>
      </w:pPr>
      <w:bookmarkStart w:id="347" w:name="_Toc144838053"/>
      <w:bookmarkStart w:id="348" w:name="_Toc144838197"/>
      <w:bookmarkStart w:id="349" w:name="_Toc145579700"/>
      <w:r w:rsidRPr="00FA501F">
        <w:rPr>
          <w:rFonts w:ascii="Times New Roman" w:hAnsi="Times New Roman" w:cs="Times New Roman"/>
          <w:color w:val="auto"/>
          <w:sz w:val="24"/>
          <w:szCs w:val="24"/>
        </w:rPr>
        <w:t>RECOMMENDATIONS FOR FUTURE RESEARCH</w:t>
      </w:r>
      <w:bookmarkEnd w:id="347"/>
      <w:bookmarkEnd w:id="348"/>
      <w:bookmarkEnd w:id="349"/>
    </w:p>
    <w:p w14:paraId="225BFDD0" w14:textId="77777777" w:rsidR="00536689" w:rsidRPr="00536689" w:rsidRDefault="00536689" w:rsidP="00536689"/>
    <w:p w14:paraId="6EC72AD2" w14:textId="04AEF9C9" w:rsidR="000F08E6" w:rsidRDefault="00685C8E" w:rsidP="00536689">
      <w:pPr>
        <w:spacing w:line="360" w:lineRule="auto"/>
        <w:jc w:val="both"/>
      </w:pPr>
      <w:r>
        <w:t>The findings of this study, while insightful, open the door for further exploration and examination. Based on the research findings and limitations faced during this study</w:t>
      </w:r>
      <w:r w:rsidR="00E02238">
        <w:t>.</w:t>
      </w:r>
    </w:p>
    <w:p w14:paraId="0BEB82BA" w14:textId="43DE173E" w:rsidR="00E02238" w:rsidRDefault="00B93CAA" w:rsidP="00536689">
      <w:pPr>
        <w:spacing w:line="360" w:lineRule="auto"/>
        <w:jc w:val="both"/>
      </w:pPr>
      <w:r>
        <w:t>T</w:t>
      </w:r>
      <w:r w:rsidR="00E02238">
        <w:t>he author believes there's potential to enhance the capabilities of the simtrace2 device. This could involve modifying its firmware to enable real-time packet modification. Such an advancement could facilitate more comprehensive testing of the EMV protocol, potentially revealing additional vulnerabilities.</w:t>
      </w:r>
    </w:p>
    <w:p w14:paraId="54A67456" w14:textId="560AE25D" w:rsidR="009F01B6" w:rsidRDefault="009F01B6" w:rsidP="00536689">
      <w:pPr>
        <w:spacing w:line="360" w:lineRule="auto"/>
        <w:jc w:val="both"/>
      </w:pPr>
      <w:r>
        <w:t>The author is keenly interested in the CVM list, specifically in exploring whether it's possible to modify these lists or adjust their priorities. For instance, can the signature verification be prioritized to come before other methods? Additionally, the author wants to investigate if the PIN attempt counter can be reset.</w:t>
      </w:r>
    </w:p>
    <w:p w14:paraId="05F63490" w14:textId="77777777" w:rsidR="001C4668" w:rsidRDefault="00E02238" w:rsidP="00536689">
      <w:pPr>
        <w:spacing w:line="360" w:lineRule="auto"/>
        <w:jc w:val="both"/>
      </w:pPr>
      <w:r>
        <w:t>Another area of interest for the author is delving deeper into the issuer script's functioning. This includes exploring the existence of rules or templates governing issuer scripts, as well as assessing the feasibility of making modifications. It's important to note that these suggestions are solely intended for educational purposes.</w:t>
      </w:r>
    </w:p>
    <w:p w14:paraId="50864BDE" w14:textId="44798BD5" w:rsidR="00685C8E" w:rsidRDefault="00685C8E" w:rsidP="00536689">
      <w:pPr>
        <w:spacing w:line="360" w:lineRule="auto"/>
        <w:jc w:val="both"/>
      </w:pPr>
      <w:r>
        <w:t>It's important to note that these recommendations are based on the present research's findings and the gaps identified. As the field evolves, there may be new areas of interest that future researchers should consider.</w:t>
      </w:r>
    </w:p>
    <w:p w14:paraId="5A7AE5C8" w14:textId="77777777" w:rsidR="0043384E" w:rsidRPr="00593BE8" w:rsidRDefault="0043384E" w:rsidP="00E9015B">
      <w:pPr>
        <w:spacing w:line="360" w:lineRule="auto"/>
        <w:jc w:val="both"/>
      </w:pPr>
    </w:p>
    <w:p w14:paraId="7A00FC33" w14:textId="428916E6" w:rsidR="00BE5CF4" w:rsidRDefault="001C4668" w:rsidP="001C4668">
      <w:pPr>
        <w:pStyle w:val="Heading1"/>
        <w:rPr>
          <w:rFonts w:ascii="Times New Roman" w:hAnsi="Times New Roman" w:cs="Times New Roman"/>
          <w:b/>
          <w:bCs/>
          <w:color w:val="auto"/>
          <w:sz w:val="28"/>
          <w:szCs w:val="28"/>
        </w:rPr>
      </w:pPr>
      <w:bookmarkStart w:id="350" w:name="_Toc144838054"/>
      <w:bookmarkStart w:id="351" w:name="_Toc144838198"/>
      <w:bookmarkStart w:id="352" w:name="_Toc145579701"/>
      <w:r w:rsidRPr="001C4668">
        <w:rPr>
          <w:rFonts w:ascii="Times New Roman" w:hAnsi="Times New Roman" w:cs="Times New Roman"/>
          <w:b/>
          <w:bCs/>
          <w:color w:val="auto"/>
          <w:sz w:val="28"/>
          <w:szCs w:val="28"/>
        </w:rPr>
        <w:lastRenderedPageBreak/>
        <w:t>REFLECTIONS</w:t>
      </w:r>
      <w:bookmarkEnd w:id="350"/>
      <w:bookmarkEnd w:id="351"/>
      <w:bookmarkEnd w:id="352"/>
    </w:p>
    <w:p w14:paraId="38C71EBA" w14:textId="77777777" w:rsidR="001C4668" w:rsidRDefault="001C4668" w:rsidP="001C4668"/>
    <w:p w14:paraId="7C478BE6" w14:textId="4399B066" w:rsidR="001C4668" w:rsidRDefault="001C4668" w:rsidP="001C4668">
      <w:pPr>
        <w:pStyle w:val="Heading2"/>
        <w:rPr>
          <w:rFonts w:ascii="Times New Roman" w:hAnsi="Times New Roman" w:cs="Times New Roman"/>
          <w:color w:val="auto"/>
          <w:sz w:val="24"/>
          <w:szCs w:val="24"/>
        </w:rPr>
      </w:pPr>
      <w:bookmarkStart w:id="353" w:name="_Toc144838055"/>
      <w:bookmarkStart w:id="354" w:name="_Toc144838199"/>
      <w:bookmarkStart w:id="355" w:name="_Toc145579702"/>
      <w:r w:rsidRPr="001C4668">
        <w:rPr>
          <w:rFonts w:ascii="Times New Roman" w:hAnsi="Times New Roman" w:cs="Times New Roman"/>
          <w:color w:val="auto"/>
          <w:sz w:val="24"/>
          <w:szCs w:val="24"/>
        </w:rPr>
        <w:t>INTRODUCTION</w:t>
      </w:r>
      <w:bookmarkEnd w:id="353"/>
      <w:bookmarkEnd w:id="354"/>
      <w:bookmarkEnd w:id="355"/>
    </w:p>
    <w:p w14:paraId="2310CB42" w14:textId="77777777" w:rsidR="001C4668" w:rsidRPr="001C4668" w:rsidRDefault="001C4668" w:rsidP="001C4668"/>
    <w:p w14:paraId="4DD5EFD1" w14:textId="6214D539" w:rsidR="001C4668" w:rsidRDefault="00C10D0F" w:rsidP="00C10D0F">
      <w:pPr>
        <w:spacing w:line="360" w:lineRule="auto"/>
        <w:jc w:val="both"/>
      </w:pPr>
      <w:r>
        <w:t>As the author reflects upon this project, it's clear how much they've grown both professionally and personally. Each challenge encountered became a lesson, pushing the author to stretch their capabilities and think innovatively. While there were moments of doubt, they were overshadowed by the successes and the knowledge gained. The feedback the author received was a guiding light, directing their efforts and refining their approach. Overall, this experience has not only enriched the author's skills but also instilled a deeper appreciation for the journey of continuous learning.</w:t>
      </w:r>
    </w:p>
    <w:p w14:paraId="328B9BDF" w14:textId="77777777" w:rsidR="00C10D0F" w:rsidRDefault="00C10D0F" w:rsidP="00C10D0F">
      <w:pPr>
        <w:spacing w:line="360" w:lineRule="auto"/>
        <w:jc w:val="both"/>
      </w:pPr>
    </w:p>
    <w:p w14:paraId="45CBEC27" w14:textId="5D26C1CB" w:rsidR="00C10D0F" w:rsidRDefault="00C10D0F" w:rsidP="00C10D0F">
      <w:pPr>
        <w:pStyle w:val="Heading2"/>
        <w:rPr>
          <w:rFonts w:ascii="Times New Roman" w:hAnsi="Times New Roman" w:cs="Times New Roman"/>
          <w:color w:val="auto"/>
          <w:sz w:val="24"/>
          <w:szCs w:val="24"/>
        </w:rPr>
      </w:pPr>
      <w:bookmarkStart w:id="356" w:name="_Toc144838056"/>
      <w:bookmarkStart w:id="357" w:name="_Toc144838200"/>
      <w:bookmarkStart w:id="358" w:name="_Toc145579703"/>
      <w:r w:rsidRPr="00C10D0F">
        <w:rPr>
          <w:rFonts w:ascii="Times New Roman" w:hAnsi="Times New Roman" w:cs="Times New Roman"/>
          <w:color w:val="auto"/>
          <w:sz w:val="24"/>
          <w:szCs w:val="24"/>
        </w:rPr>
        <w:t>LESSON LEARNT</w:t>
      </w:r>
      <w:bookmarkEnd w:id="356"/>
      <w:bookmarkEnd w:id="357"/>
      <w:bookmarkEnd w:id="358"/>
    </w:p>
    <w:p w14:paraId="475E20E7" w14:textId="77777777" w:rsidR="001F6B6B" w:rsidRDefault="001F6B6B" w:rsidP="001F6B6B"/>
    <w:p w14:paraId="249CF1E1" w14:textId="26057DCF" w:rsidR="00C10D0F" w:rsidRPr="00BE5CF4" w:rsidRDefault="001F6B6B" w:rsidP="00221930">
      <w:pPr>
        <w:pStyle w:val="NormalWeb"/>
        <w:spacing w:line="360" w:lineRule="auto"/>
        <w:jc w:val="both"/>
      </w:pPr>
      <w:r>
        <w:t>The author has gained several lessons from this research, which may offer insights for future studies. The significance of task management and how it simplifies activities was understood. Prioritizing the tasks, the author began with the research phase, even though they had all the necessary equipment for experimentation. Additionally, the author developed skills in troubleshooting errors and implementing solutions. It was recognized that while a foundational knowledge base is vital, it's crucial to stay updated, particularly in rapidly evolving fields like cybersecurity and computer networking where new vulnerabilities consistently emerge.</w:t>
      </w:r>
      <w:r w:rsidR="00466FC6">
        <w:t xml:space="preserve"> </w:t>
      </w:r>
      <w:r w:rsidR="001324F0">
        <w:t>A final lesson is that with the right allocation of resources and time, any research project, regardless of its scale, can be successfully completed.</w:t>
      </w:r>
    </w:p>
    <w:p w14:paraId="2DA85D04" w14:textId="7F2B29ED" w:rsidR="00466FC6" w:rsidRDefault="00466FC6" w:rsidP="00466FC6">
      <w:pPr>
        <w:pStyle w:val="Heading2"/>
        <w:rPr>
          <w:rFonts w:ascii="Times New Roman" w:hAnsi="Times New Roman" w:cs="Times New Roman"/>
          <w:color w:val="auto"/>
          <w:sz w:val="24"/>
          <w:szCs w:val="24"/>
        </w:rPr>
      </w:pPr>
      <w:bookmarkStart w:id="359" w:name="_Toc144838057"/>
      <w:bookmarkStart w:id="360" w:name="_Toc144838201"/>
      <w:bookmarkStart w:id="361" w:name="_Toc145579704"/>
      <w:r w:rsidRPr="00466FC6">
        <w:rPr>
          <w:rFonts w:ascii="Times New Roman" w:hAnsi="Times New Roman" w:cs="Times New Roman"/>
          <w:color w:val="auto"/>
          <w:sz w:val="24"/>
          <w:szCs w:val="24"/>
        </w:rPr>
        <w:t>THINGS THAT COULD BE DONE DIFFERENTLY</w:t>
      </w:r>
      <w:bookmarkEnd w:id="359"/>
      <w:bookmarkEnd w:id="360"/>
      <w:bookmarkEnd w:id="361"/>
      <w:r w:rsidRPr="00466FC6">
        <w:rPr>
          <w:rFonts w:ascii="Times New Roman" w:hAnsi="Times New Roman" w:cs="Times New Roman"/>
          <w:color w:val="auto"/>
          <w:sz w:val="24"/>
          <w:szCs w:val="24"/>
        </w:rPr>
        <w:t xml:space="preserve"> </w:t>
      </w:r>
    </w:p>
    <w:p w14:paraId="20411BA1" w14:textId="77777777" w:rsidR="007A2FD3" w:rsidRPr="007A2FD3" w:rsidRDefault="007A2FD3" w:rsidP="007A2FD3"/>
    <w:p w14:paraId="129C3F99" w14:textId="77777777" w:rsidR="00FE11C5" w:rsidRDefault="00FE11C5" w:rsidP="00FE11C5"/>
    <w:p w14:paraId="733648A9" w14:textId="77777777" w:rsidR="00FE11C5" w:rsidRDefault="00FE11C5" w:rsidP="00FE11C5">
      <w:pPr>
        <w:spacing w:line="360" w:lineRule="auto"/>
        <w:jc w:val="both"/>
      </w:pPr>
      <w:r>
        <w:t>Regarding this study, certain aspects could have been approached differently:</w:t>
      </w:r>
    </w:p>
    <w:p w14:paraId="4E4EF0AE" w14:textId="77777777" w:rsidR="00FE11C5" w:rsidRPr="00975F45" w:rsidRDefault="00FE11C5" w:rsidP="006C214D">
      <w:pPr>
        <w:pStyle w:val="ListParagraph"/>
        <w:numPr>
          <w:ilvl w:val="0"/>
          <w:numId w:val="17"/>
        </w:numPr>
        <w:spacing w:line="360" w:lineRule="auto"/>
        <w:jc w:val="both"/>
        <w:rPr>
          <w:lang w:val="en-US"/>
        </w:rPr>
      </w:pPr>
      <w:r>
        <w:t>Initiating the project earlier than originally planned could have prevented time constraints on specific tasks.</w:t>
      </w:r>
    </w:p>
    <w:p w14:paraId="44352978" w14:textId="0DC6B9C5" w:rsidR="00975F45" w:rsidRPr="00975F45" w:rsidRDefault="00975F45" w:rsidP="006C214D">
      <w:pPr>
        <w:pStyle w:val="ListParagraph"/>
        <w:numPr>
          <w:ilvl w:val="0"/>
          <w:numId w:val="17"/>
        </w:numPr>
        <w:spacing w:line="360" w:lineRule="auto"/>
        <w:jc w:val="both"/>
        <w:rPr>
          <w:lang w:val="en-US"/>
        </w:rPr>
      </w:pPr>
      <w:r>
        <w:t>More time should have been allocated to the experimentation phase, as the author needed additional time to familiarize themselves with the EMV protocol, being new to the subject.</w:t>
      </w:r>
    </w:p>
    <w:p w14:paraId="5FC1A4E3" w14:textId="7CB8843E" w:rsidR="00975F45" w:rsidRPr="00975F45" w:rsidRDefault="00975F45" w:rsidP="006C214D">
      <w:pPr>
        <w:pStyle w:val="ListParagraph"/>
        <w:numPr>
          <w:ilvl w:val="0"/>
          <w:numId w:val="17"/>
        </w:numPr>
        <w:spacing w:line="360" w:lineRule="auto"/>
        <w:jc w:val="both"/>
      </w:pPr>
      <w:r>
        <w:t xml:space="preserve">A deeper understanding of the C language and embedded systems would have enabled the author to reprogram the microcontroller for real-time packet modifications. </w:t>
      </w:r>
    </w:p>
    <w:p w14:paraId="2FAACF2E" w14:textId="000F2FE4" w:rsidR="00FE11C5" w:rsidRDefault="007A2FD3" w:rsidP="006C214D">
      <w:pPr>
        <w:pStyle w:val="ListParagraph"/>
        <w:numPr>
          <w:ilvl w:val="0"/>
          <w:numId w:val="17"/>
        </w:numPr>
        <w:spacing w:line="360" w:lineRule="auto"/>
        <w:jc w:val="both"/>
      </w:pPr>
      <w:r>
        <w:lastRenderedPageBreak/>
        <w:t>Instead of using a debit card, the author might have considered using a pre-paid MasterCard or Visa card. This could have prevented the situation where one of the test cards was flagged for suspicious activity by the bank, even though the issue was eventually resolved.</w:t>
      </w:r>
    </w:p>
    <w:p w14:paraId="1380E7E8" w14:textId="77777777" w:rsidR="007A2FD3" w:rsidRDefault="007A2FD3" w:rsidP="007A2FD3">
      <w:pPr>
        <w:pStyle w:val="ListParagraph"/>
        <w:spacing w:line="360" w:lineRule="auto"/>
        <w:jc w:val="both"/>
      </w:pPr>
    </w:p>
    <w:p w14:paraId="6399D701" w14:textId="7B9C7A2D" w:rsidR="00975F45" w:rsidRPr="00277E80" w:rsidRDefault="007A2FD3" w:rsidP="00277E80">
      <w:pPr>
        <w:pStyle w:val="Heading2"/>
        <w:spacing w:line="276" w:lineRule="auto"/>
        <w:rPr>
          <w:rFonts w:ascii="Times New Roman" w:hAnsi="Times New Roman" w:cs="Times New Roman"/>
          <w:color w:val="auto"/>
          <w:sz w:val="24"/>
          <w:szCs w:val="24"/>
        </w:rPr>
      </w:pPr>
      <w:bookmarkStart w:id="362" w:name="_Toc144838058"/>
      <w:bookmarkStart w:id="363" w:name="_Toc144838202"/>
      <w:bookmarkStart w:id="364" w:name="_Toc145579705"/>
      <w:r w:rsidRPr="007A2FD3">
        <w:rPr>
          <w:rFonts w:ascii="Times New Roman" w:hAnsi="Times New Roman" w:cs="Times New Roman"/>
          <w:color w:val="auto"/>
          <w:sz w:val="24"/>
          <w:szCs w:val="24"/>
        </w:rPr>
        <w:t>BARRIERS EXPERIENCED</w:t>
      </w:r>
      <w:bookmarkEnd w:id="362"/>
      <w:bookmarkEnd w:id="363"/>
      <w:bookmarkEnd w:id="364"/>
      <w:r w:rsidRPr="007A2FD3">
        <w:rPr>
          <w:rFonts w:ascii="Times New Roman" w:hAnsi="Times New Roman" w:cs="Times New Roman"/>
          <w:color w:val="auto"/>
          <w:sz w:val="24"/>
          <w:szCs w:val="24"/>
        </w:rPr>
        <w:t xml:space="preserve"> </w:t>
      </w:r>
    </w:p>
    <w:p w14:paraId="258A5C3B" w14:textId="7787B52C" w:rsidR="00277E80" w:rsidRDefault="00277E80" w:rsidP="00277E80">
      <w:pPr>
        <w:pStyle w:val="NormalWeb"/>
        <w:spacing w:line="360" w:lineRule="auto"/>
        <w:jc w:val="both"/>
      </w:pPr>
      <w:r>
        <w:t>Throughout the project, several barriers were faced. While these challenges presented difficulties, they also provided opportunities for growth, adaptation, and the formulation of new strategies. Below are some of the primary barriers experienced:</w:t>
      </w:r>
    </w:p>
    <w:p w14:paraId="0E149539" w14:textId="21A6326A" w:rsidR="00277E80" w:rsidRDefault="00277E80" w:rsidP="006C214D">
      <w:pPr>
        <w:pStyle w:val="NormalWeb"/>
        <w:numPr>
          <w:ilvl w:val="0"/>
          <w:numId w:val="18"/>
        </w:numPr>
        <w:spacing w:line="360" w:lineRule="auto"/>
        <w:jc w:val="both"/>
      </w:pPr>
      <w:r w:rsidRPr="00277E80">
        <w:rPr>
          <w:rStyle w:val="Strong"/>
        </w:rPr>
        <w:t>Lack of Prior Knowledge</w:t>
      </w:r>
      <w:r>
        <w:rPr>
          <w:rStyle w:val="Strong"/>
        </w:rPr>
        <w:t>:</w:t>
      </w:r>
      <w:r>
        <w:t xml:space="preserve"> </w:t>
      </w:r>
      <w:r w:rsidR="004F6F29">
        <w:t>Being new to the subject, it took significant time and resources to understand the details of the EMV protocol. This initial learning curve delayed some aspects of the project.</w:t>
      </w:r>
    </w:p>
    <w:p w14:paraId="6A6AF94E" w14:textId="26B97A58" w:rsidR="00277E80" w:rsidRDefault="00277E80" w:rsidP="006C214D">
      <w:pPr>
        <w:pStyle w:val="NormalWeb"/>
        <w:numPr>
          <w:ilvl w:val="0"/>
          <w:numId w:val="18"/>
        </w:numPr>
        <w:spacing w:line="360" w:lineRule="auto"/>
        <w:jc w:val="both"/>
      </w:pPr>
      <w:r>
        <w:rPr>
          <w:rStyle w:val="Strong"/>
        </w:rPr>
        <w:t>Resource Limitations:</w:t>
      </w:r>
      <w:r>
        <w:t xml:space="preserve"> </w:t>
      </w:r>
      <w:r w:rsidR="004F6F29">
        <w:t xml:space="preserve"> regarding the limitation of the simtrace2 device and limited access to essential tools and </w:t>
      </w:r>
      <w:r>
        <w:t xml:space="preserve">the unavailability of specific expertise, resource limitations </w:t>
      </w:r>
      <w:r w:rsidR="004F6F29">
        <w:t>caused</w:t>
      </w:r>
      <w:r>
        <w:t xml:space="preserve"> challenges.</w:t>
      </w:r>
    </w:p>
    <w:p w14:paraId="74A2A8A2" w14:textId="60145AF0" w:rsidR="00277E80" w:rsidRDefault="00277E80" w:rsidP="006C214D">
      <w:pPr>
        <w:pStyle w:val="NormalWeb"/>
        <w:numPr>
          <w:ilvl w:val="0"/>
          <w:numId w:val="18"/>
        </w:numPr>
        <w:spacing w:line="360" w:lineRule="auto"/>
        <w:jc w:val="both"/>
      </w:pPr>
      <w:r>
        <w:rPr>
          <w:rStyle w:val="Strong"/>
        </w:rPr>
        <w:t>Time Constraints:</w:t>
      </w:r>
      <w:r>
        <w:t xml:space="preserve"> The project could have benefited from an earlier start. Certain tasks took longer than expected, leading to tight schedules.</w:t>
      </w:r>
    </w:p>
    <w:p w14:paraId="2AA8E89C" w14:textId="768D64C2" w:rsidR="00F17C03" w:rsidRDefault="00277E80" w:rsidP="006C214D">
      <w:pPr>
        <w:pStyle w:val="NormalWeb"/>
        <w:numPr>
          <w:ilvl w:val="0"/>
          <w:numId w:val="18"/>
        </w:numPr>
        <w:spacing w:line="360" w:lineRule="auto"/>
        <w:jc w:val="both"/>
      </w:pPr>
      <w:r>
        <w:rPr>
          <w:rStyle w:val="Strong"/>
        </w:rPr>
        <w:t>Technical Glitches:</w:t>
      </w:r>
      <w:r>
        <w:t xml:space="preserve"> </w:t>
      </w:r>
      <w:r w:rsidR="00F17C03">
        <w:t>Technical difficulties arose during the project. At times, the entire experiment would stall at the initial stage (entering the main loop). Additionally, hardware malfunctions led to extra bytes of data appearing within the captured TPDU at various points. These issues required prompt attention and backtracking.</w:t>
      </w:r>
    </w:p>
    <w:p w14:paraId="13E4BC98" w14:textId="2D0EF0F3" w:rsidR="00975F45" w:rsidRDefault="001A7179" w:rsidP="009A4E10">
      <w:pPr>
        <w:spacing w:line="360" w:lineRule="auto"/>
        <w:jc w:val="both"/>
      </w:pPr>
      <w:r>
        <w:t>Reflecting on these barriers offers valuable insights for evaluating this project and also serves as guidance for future initiatives, helping to navigate similar challenges with greater efficiency.</w:t>
      </w:r>
    </w:p>
    <w:p w14:paraId="7C177181" w14:textId="77777777" w:rsidR="00975F45" w:rsidRPr="00975F45" w:rsidRDefault="00975F45" w:rsidP="00975F45"/>
    <w:p w14:paraId="4EF6DF2A" w14:textId="4DE46A1C" w:rsidR="00850721" w:rsidRDefault="00850721" w:rsidP="00850721">
      <w:pPr>
        <w:pStyle w:val="Heading2"/>
        <w:rPr>
          <w:rFonts w:ascii="Times New Roman" w:hAnsi="Times New Roman" w:cs="Times New Roman"/>
          <w:color w:val="auto"/>
          <w:sz w:val="24"/>
          <w:szCs w:val="24"/>
        </w:rPr>
      </w:pPr>
      <w:bookmarkStart w:id="365" w:name="_Toc144838059"/>
      <w:bookmarkStart w:id="366" w:name="_Toc144838203"/>
      <w:bookmarkStart w:id="367" w:name="_Toc145579706"/>
      <w:r w:rsidRPr="00850721">
        <w:rPr>
          <w:rFonts w:ascii="Times New Roman" w:hAnsi="Times New Roman" w:cs="Times New Roman"/>
          <w:color w:val="auto"/>
          <w:sz w:val="24"/>
          <w:szCs w:val="24"/>
        </w:rPr>
        <w:t>POSITIVES</w:t>
      </w:r>
      <w:bookmarkEnd w:id="365"/>
      <w:bookmarkEnd w:id="366"/>
      <w:bookmarkEnd w:id="367"/>
      <w:r w:rsidRPr="00850721">
        <w:rPr>
          <w:rFonts w:ascii="Times New Roman" w:hAnsi="Times New Roman" w:cs="Times New Roman"/>
          <w:color w:val="auto"/>
          <w:sz w:val="24"/>
          <w:szCs w:val="24"/>
        </w:rPr>
        <w:t xml:space="preserve"> </w:t>
      </w:r>
    </w:p>
    <w:p w14:paraId="30436D7D" w14:textId="77777777" w:rsidR="00850721" w:rsidRDefault="00850721" w:rsidP="00850721"/>
    <w:p w14:paraId="7B608F39" w14:textId="04B21DA0" w:rsidR="00827F19" w:rsidRDefault="00827F19" w:rsidP="00F001E5">
      <w:pPr>
        <w:spacing w:line="360" w:lineRule="auto"/>
        <w:jc w:val="both"/>
      </w:pPr>
      <w:r>
        <w:t>Despite facing various challenges, there were several positive outcomes. Here are some of the significant positives:</w:t>
      </w:r>
    </w:p>
    <w:p w14:paraId="7BA05F75" w14:textId="1C3FC2C4" w:rsidR="00827F19" w:rsidRDefault="00827F19" w:rsidP="006C214D">
      <w:pPr>
        <w:pStyle w:val="ListParagraph"/>
        <w:numPr>
          <w:ilvl w:val="0"/>
          <w:numId w:val="19"/>
        </w:numPr>
        <w:spacing w:line="360" w:lineRule="auto"/>
        <w:jc w:val="both"/>
      </w:pPr>
      <w:r>
        <w:t xml:space="preserve">The project provided an opportunity to learn new skills and more understanding in areas previously unfamiliar such as GSM 11.11 and the </w:t>
      </w:r>
      <w:r w:rsidRPr="00827F19">
        <w:t>ISO/IEC 7816</w:t>
      </w:r>
      <w:r>
        <w:t xml:space="preserve"> which starts from 1-15 except number 14</w:t>
      </w:r>
      <w:r w:rsidR="00F001E5">
        <w:t xml:space="preserve"> which does not exist yet</w:t>
      </w:r>
      <w:r>
        <w:t>.</w:t>
      </w:r>
    </w:p>
    <w:p w14:paraId="38812892" w14:textId="50D8A3A0" w:rsidR="00F001E5" w:rsidRDefault="00F001E5" w:rsidP="006C214D">
      <w:pPr>
        <w:pStyle w:val="ListParagraph"/>
        <w:numPr>
          <w:ilvl w:val="0"/>
          <w:numId w:val="19"/>
        </w:numPr>
        <w:spacing w:line="360" w:lineRule="auto"/>
        <w:jc w:val="both"/>
      </w:pPr>
      <w:r>
        <w:lastRenderedPageBreak/>
        <w:t>Receiving thorough guidance from the supervisor was essential in producing high-quality work.</w:t>
      </w:r>
    </w:p>
    <w:p w14:paraId="5F43BD30" w14:textId="2EBF8731" w:rsidR="00FE11C5" w:rsidRDefault="00F001E5" w:rsidP="006C214D">
      <w:pPr>
        <w:pStyle w:val="ListParagraph"/>
        <w:numPr>
          <w:ilvl w:val="0"/>
          <w:numId w:val="19"/>
        </w:numPr>
        <w:spacing w:line="360" w:lineRule="auto"/>
        <w:jc w:val="both"/>
      </w:pPr>
      <w:r>
        <w:t>Despite the challenges the author faced, most of the project objectives were achieved.</w:t>
      </w:r>
    </w:p>
    <w:p w14:paraId="3907FEE8" w14:textId="18EB80DF" w:rsidR="00F001E5" w:rsidRDefault="00F001E5" w:rsidP="006C214D">
      <w:pPr>
        <w:pStyle w:val="ListParagraph"/>
        <w:numPr>
          <w:ilvl w:val="0"/>
          <w:numId w:val="19"/>
        </w:numPr>
        <w:spacing w:line="360" w:lineRule="auto"/>
        <w:jc w:val="both"/>
      </w:pPr>
      <w:r>
        <w:t>The results gained from this project have set the groundwork for continued research and development in the payment system.</w:t>
      </w:r>
    </w:p>
    <w:p w14:paraId="76AF55AA" w14:textId="77777777" w:rsidR="00F001E5" w:rsidRDefault="00F001E5" w:rsidP="00F001E5">
      <w:pPr>
        <w:pStyle w:val="ListParagraph"/>
        <w:spacing w:line="360" w:lineRule="auto"/>
        <w:jc w:val="both"/>
      </w:pPr>
    </w:p>
    <w:p w14:paraId="6C55998B" w14:textId="77777777" w:rsidR="006C79E8" w:rsidRDefault="00F001E5" w:rsidP="006C79E8">
      <w:pPr>
        <w:pStyle w:val="Heading2"/>
        <w:spacing w:line="360" w:lineRule="auto"/>
        <w:rPr>
          <w:rFonts w:ascii="Times New Roman" w:hAnsi="Times New Roman" w:cs="Times New Roman"/>
          <w:color w:val="auto"/>
          <w:sz w:val="24"/>
          <w:szCs w:val="24"/>
        </w:rPr>
      </w:pPr>
      <w:bookmarkStart w:id="368" w:name="_Toc144838060"/>
      <w:bookmarkStart w:id="369" w:name="_Toc144838204"/>
      <w:bookmarkStart w:id="370" w:name="_Toc145579707"/>
      <w:r w:rsidRPr="00F001E5">
        <w:rPr>
          <w:rFonts w:ascii="Times New Roman" w:hAnsi="Times New Roman" w:cs="Times New Roman"/>
          <w:color w:val="auto"/>
          <w:sz w:val="24"/>
          <w:szCs w:val="24"/>
        </w:rPr>
        <w:t>GUIDANCE TO THE FUTURE STUDENTS</w:t>
      </w:r>
      <w:bookmarkEnd w:id="368"/>
      <w:bookmarkEnd w:id="369"/>
      <w:bookmarkEnd w:id="370"/>
    </w:p>
    <w:p w14:paraId="1FE99F15" w14:textId="4F257DBD" w:rsidR="00F001E5" w:rsidRPr="006C79E8" w:rsidRDefault="00F001E5" w:rsidP="006C79E8">
      <w:r w:rsidRPr="006C79E8">
        <w:t xml:space="preserve"> </w:t>
      </w:r>
    </w:p>
    <w:p w14:paraId="0337E5B7" w14:textId="69D5F0F8" w:rsidR="006C79E8" w:rsidRDefault="006C79E8" w:rsidP="006C79E8">
      <w:pPr>
        <w:spacing w:line="360" w:lineRule="auto"/>
      </w:pPr>
      <w:r>
        <w:t>After completing this research, the author offers some guidance to future students to assist them in their project research as follows:</w:t>
      </w:r>
    </w:p>
    <w:p w14:paraId="78022E65" w14:textId="2FC51238" w:rsidR="006C79E8" w:rsidRDefault="006C79E8" w:rsidP="006C214D">
      <w:pPr>
        <w:pStyle w:val="NormalWeb"/>
        <w:numPr>
          <w:ilvl w:val="0"/>
          <w:numId w:val="20"/>
        </w:numPr>
        <w:spacing w:line="360" w:lineRule="auto"/>
        <w:jc w:val="both"/>
      </w:pPr>
      <w:r>
        <w:t xml:space="preserve">Determining the project’s topic early on. The author </w:t>
      </w:r>
      <w:r w:rsidR="00FD4B3A">
        <w:t>chooses</w:t>
      </w:r>
      <w:r>
        <w:t xml:space="preserve"> this topic nearly January this year which is 8 months before the deadline.</w:t>
      </w:r>
    </w:p>
    <w:p w14:paraId="563AE8D3" w14:textId="0F7A1407" w:rsidR="006C79E8" w:rsidRDefault="00E70637" w:rsidP="006C214D">
      <w:pPr>
        <w:pStyle w:val="NormalWeb"/>
        <w:numPr>
          <w:ilvl w:val="0"/>
          <w:numId w:val="20"/>
        </w:numPr>
        <w:spacing w:line="360" w:lineRule="auto"/>
        <w:jc w:val="both"/>
      </w:pPr>
      <w:r>
        <w:t>Maintaining motivation and dedication throughout can make a significant difference in the outcome.</w:t>
      </w:r>
    </w:p>
    <w:p w14:paraId="30C1DC1B" w14:textId="4F325565" w:rsidR="00E70637" w:rsidRDefault="00E70637" w:rsidP="006C214D">
      <w:pPr>
        <w:pStyle w:val="NormalWeb"/>
        <w:numPr>
          <w:ilvl w:val="0"/>
          <w:numId w:val="20"/>
        </w:numPr>
        <w:spacing w:line="360" w:lineRule="auto"/>
        <w:jc w:val="both"/>
      </w:pPr>
      <w:r>
        <w:t>Regularly consult the project supervisor and be open to their guidance. Their experience can provide invaluable insights and steer you in the right direction. The author was consulting his supervisor on weekly basis.</w:t>
      </w:r>
    </w:p>
    <w:p w14:paraId="03BA6C59" w14:textId="77777777" w:rsidR="00E70637" w:rsidRDefault="00E70637" w:rsidP="006C214D">
      <w:pPr>
        <w:pStyle w:val="NormalWeb"/>
        <w:numPr>
          <w:ilvl w:val="0"/>
          <w:numId w:val="20"/>
        </w:numPr>
        <w:spacing w:line="360" w:lineRule="auto"/>
        <w:jc w:val="both"/>
      </w:pPr>
      <w:r>
        <w:t>Allocate tasks based on priority without compromising the quality. Utilize tools or techniques like Gantt charts as illustrated in Appendix 2.</w:t>
      </w:r>
    </w:p>
    <w:p w14:paraId="05F9B25A" w14:textId="11AA95D6" w:rsidR="006C79E8" w:rsidRDefault="00E70637" w:rsidP="006C214D">
      <w:pPr>
        <w:pStyle w:val="NormalWeb"/>
        <w:numPr>
          <w:ilvl w:val="0"/>
          <w:numId w:val="20"/>
        </w:numPr>
        <w:spacing w:line="360" w:lineRule="auto"/>
        <w:jc w:val="both"/>
      </w:pPr>
      <w:r>
        <w:t>Stay on top of your timelines. Meeting interim milestones can prevent a last-minute rush and potential oversights. For instance, the author prepared the dissertation draft for review 15 days ahead of the final deadline.</w:t>
      </w:r>
    </w:p>
    <w:p w14:paraId="4C20D0C4" w14:textId="247EB035" w:rsidR="00FE3BEB" w:rsidRDefault="00FE3BEB" w:rsidP="006C214D">
      <w:pPr>
        <w:pStyle w:val="NormalWeb"/>
        <w:numPr>
          <w:ilvl w:val="0"/>
          <w:numId w:val="20"/>
        </w:numPr>
        <w:spacing w:line="360" w:lineRule="auto"/>
      </w:pPr>
      <w:r>
        <w:t>Comply with all the university regulations and guidelines. As an example, the author submitted the ethical form, as referenced in Appendix 3.</w:t>
      </w:r>
    </w:p>
    <w:p w14:paraId="6BA58DDE" w14:textId="5899AC2B" w:rsidR="00FE3BEB" w:rsidRDefault="00FE3BEB" w:rsidP="00FE3BEB">
      <w:pPr>
        <w:pStyle w:val="Heading2"/>
        <w:rPr>
          <w:rFonts w:ascii="Times New Roman" w:hAnsi="Times New Roman" w:cs="Times New Roman"/>
          <w:color w:val="auto"/>
          <w:sz w:val="24"/>
          <w:szCs w:val="24"/>
        </w:rPr>
      </w:pPr>
      <w:bookmarkStart w:id="371" w:name="_Toc144838061"/>
      <w:bookmarkStart w:id="372" w:name="_Toc144838205"/>
      <w:bookmarkStart w:id="373" w:name="_Toc145579708"/>
      <w:r w:rsidRPr="00FE3BEB">
        <w:rPr>
          <w:rFonts w:ascii="Times New Roman" w:hAnsi="Times New Roman" w:cs="Times New Roman"/>
          <w:color w:val="auto"/>
          <w:sz w:val="24"/>
          <w:szCs w:val="24"/>
        </w:rPr>
        <w:t>SUMMARY</w:t>
      </w:r>
      <w:bookmarkEnd w:id="371"/>
      <w:bookmarkEnd w:id="372"/>
      <w:bookmarkEnd w:id="373"/>
      <w:r w:rsidRPr="00FE3BEB">
        <w:rPr>
          <w:rFonts w:ascii="Times New Roman" w:hAnsi="Times New Roman" w:cs="Times New Roman"/>
          <w:color w:val="auto"/>
          <w:sz w:val="24"/>
          <w:szCs w:val="24"/>
        </w:rPr>
        <w:t xml:space="preserve"> </w:t>
      </w:r>
    </w:p>
    <w:p w14:paraId="7C5D7CC6" w14:textId="19018F11" w:rsidR="00221930" w:rsidRDefault="00D90052" w:rsidP="000455A7">
      <w:pPr>
        <w:pStyle w:val="NormalWeb"/>
        <w:spacing w:line="360" w:lineRule="auto"/>
        <w:jc w:val="both"/>
      </w:pPr>
      <w:r>
        <w:t xml:space="preserve">The author's research project was a journey of growth and learning. Faced with challenges like time constraints and technical issues, there were also valuable lessons learned about task management and the importance of continuous study in fast-evolving fields. Despite the challenges, there were positive moments, including insights into new areas and guidance from the project supervisor. The author concludes by offering advice to future students on </w:t>
      </w:r>
      <w:r w:rsidR="002E613A">
        <w:t>planning, and</w:t>
      </w:r>
      <w:r>
        <w:t xml:space="preserve"> following university guidelines</w:t>
      </w:r>
      <w:r w:rsidR="00221930">
        <w:t>.</w:t>
      </w:r>
    </w:p>
    <w:p w14:paraId="20AF71B0" w14:textId="77777777" w:rsidR="00221930" w:rsidRDefault="00221930" w:rsidP="000455A7">
      <w:pPr>
        <w:pStyle w:val="NormalWeb"/>
        <w:spacing w:line="360" w:lineRule="auto"/>
        <w:jc w:val="both"/>
      </w:pPr>
    </w:p>
    <w:bookmarkStart w:id="374" w:name="_Toc145579709" w:displacedByCustomXml="next"/>
    <w:bookmarkStart w:id="375" w:name="_Toc144838062" w:displacedByCustomXml="next"/>
    <w:bookmarkStart w:id="376" w:name="_Toc144838206" w:displacedByCustomXml="next"/>
    <w:sdt>
      <w:sdtPr>
        <w:rPr>
          <w:rFonts w:ascii="Times New Roman" w:eastAsia="Times New Roman" w:hAnsi="Times New Roman" w:cs="Times New Roman"/>
          <w:color w:val="auto"/>
          <w:sz w:val="24"/>
          <w:szCs w:val="24"/>
        </w:rPr>
        <w:id w:val="1532678880"/>
        <w:docPartObj>
          <w:docPartGallery w:val="Bibliographies"/>
          <w:docPartUnique/>
        </w:docPartObj>
      </w:sdtPr>
      <w:sdtEndPr/>
      <w:sdtContent>
        <w:p w14:paraId="1D8A4737" w14:textId="77777777" w:rsidR="00D35C93" w:rsidRPr="00D72E27" w:rsidRDefault="00D35C93" w:rsidP="00D35C93">
          <w:pPr>
            <w:pStyle w:val="Heading1"/>
            <w:rPr>
              <w:rFonts w:ascii="Times New Roman" w:hAnsi="Times New Roman" w:cs="Times New Roman"/>
              <w:b/>
              <w:bCs/>
              <w:color w:val="auto"/>
              <w:sz w:val="28"/>
              <w:szCs w:val="28"/>
            </w:rPr>
          </w:pPr>
          <w:r w:rsidRPr="00D72E27">
            <w:rPr>
              <w:rFonts w:ascii="Times New Roman" w:hAnsi="Times New Roman" w:cs="Times New Roman"/>
              <w:b/>
              <w:bCs/>
              <w:color w:val="auto"/>
              <w:sz w:val="28"/>
              <w:szCs w:val="28"/>
            </w:rPr>
            <w:t>REFERENCES</w:t>
          </w:r>
          <w:bookmarkEnd w:id="376"/>
          <w:bookmarkEnd w:id="375"/>
          <w:bookmarkEnd w:id="374"/>
        </w:p>
        <w:sdt>
          <w:sdtPr>
            <w:id w:val="609937249"/>
            <w:bibliography/>
          </w:sdtPr>
          <w:sdtEndPr/>
          <w:sdtContent>
            <w:p w14:paraId="3EB6265F" w14:textId="77777777" w:rsidR="00BE6298" w:rsidRDefault="00D35C93">
              <w:pPr>
                <w:rPr>
                  <w:rFonts w:asciiTheme="minorHAnsi" w:eastAsiaTheme="minorHAnsi" w:hAnsiTheme="minorHAnsi" w:cstheme="minorBidi"/>
                  <w:noProof/>
                  <w:sz w:val="22"/>
                  <w:szCs w:val="22"/>
                  <w:lang w:val="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BE6298" w14:paraId="6BDB10D3" w14:textId="77777777">
                <w:trPr>
                  <w:divId w:val="1398432283"/>
                  <w:tblCellSpacing w:w="15" w:type="dxa"/>
                </w:trPr>
                <w:tc>
                  <w:tcPr>
                    <w:tcW w:w="50" w:type="pct"/>
                    <w:hideMark/>
                  </w:tcPr>
                  <w:p w14:paraId="3B39E821" w14:textId="1B37975A" w:rsidR="00BE6298" w:rsidRDefault="00BE6298">
                    <w:pPr>
                      <w:pStyle w:val="Bibliography"/>
                      <w:rPr>
                        <w:noProof/>
                      </w:rPr>
                    </w:pPr>
                    <w:r>
                      <w:rPr>
                        <w:noProof/>
                      </w:rPr>
                      <w:t xml:space="preserve">[1] </w:t>
                    </w:r>
                  </w:p>
                </w:tc>
                <w:tc>
                  <w:tcPr>
                    <w:tcW w:w="0" w:type="auto"/>
                    <w:hideMark/>
                  </w:tcPr>
                  <w:p w14:paraId="378B08BD" w14:textId="77777777" w:rsidR="00BE6298" w:rsidRDefault="00BE6298">
                    <w:pPr>
                      <w:pStyle w:val="Bibliography"/>
                      <w:rPr>
                        <w:noProof/>
                      </w:rPr>
                    </w:pPr>
                    <w:r>
                      <w:rPr>
                        <w:noProof/>
                      </w:rPr>
                      <w:t>EMVCo, “EMV® Technologies,” emvco, 2023. [Online]. Available: https://www.emvco.com/. [Accessed 17 07 2023].</w:t>
                    </w:r>
                  </w:p>
                </w:tc>
              </w:tr>
              <w:tr w:rsidR="00BE6298" w14:paraId="5D602809" w14:textId="77777777">
                <w:trPr>
                  <w:divId w:val="1398432283"/>
                  <w:tblCellSpacing w:w="15" w:type="dxa"/>
                </w:trPr>
                <w:tc>
                  <w:tcPr>
                    <w:tcW w:w="50" w:type="pct"/>
                    <w:hideMark/>
                  </w:tcPr>
                  <w:p w14:paraId="4E216A82" w14:textId="77777777" w:rsidR="00BE6298" w:rsidRDefault="00BE6298">
                    <w:pPr>
                      <w:pStyle w:val="Bibliography"/>
                      <w:rPr>
                        <w:noProof/>
                      </w:rPr>
                    </w:pPr>
                    <w:r>
                      <w:rPr>
                        <w:noProof/>
                      </w:rPr>
                      <w:t xml:space="preserve">[2] </w:t>
                    </w:r>
                  </w:p>
                </w:tc>
                <w:tc>
                  <w:tcPr>
                    <w:tcW w:w="0" w:type="auto"/>
                    <w:hideMark/>
                  </w:tcPr>
                  <w:p w14:paraId="72FFE0CE" w14:textId="77777777" w:rsidR="00BE6298" w:rsidRDefault="00BE6298">
                    <w:pPr>
                      <w:pStyle w:val="Bibliography"/>
                      <w:rPr>
                        <w:noProof/>
                      </w:rPr>
                    </w:pPr>
                    <w:r>
                      <w:rPr>
                        <w:noProof/>
                      </w:rPr>
                      <w:t>EMVCo, “Worldwide EMV® Deployment Statistics,” EMVCo, 2023. [Online]. Available: https://www.emvco.com/about-us/worldwide-emv-deployment-statistics/. [Accessed 12 06 2023].</w:t>
                    </w:r>
                  </w:p>
                </w:tc>
              </w:tr>
              <w:tr w:rsidR="00BE6298" w14:paraId="5308188C" w14:textId="77777777">
                <w:trPr>
                  <w:divId w:val="1398432283"/>
                  <w:tblCellSpacing w:w="15" w:type="dxa"/>
                </w:trPr>
                <w:tc>
                  <w:tcPr>
                    <w:tcW w:w="50" w:type="pct"/>
                    <w:hideMark/>
                  </w:tcPr>
                  <w:p w14:paraId="4CECBC02" w14:textId="77777777" w:rsidR="00BE6298" w:rsidRDefault="00BE6298">
                    <w:pPr>
                      <w:pStyle w:val="Bibliography"/>
                      <w:rPr>
                        <w:noProof/>
                      </w:rPr>
                    </w:pPr>
                    <w:r>
                      <w:rPr>
                        <w:noProof/>
                      </w:rPr>
                      <w:t xml:space="preserve">[3] </w:t>
                    </w:r>
                  </w:p>
                </w:tc>
                <w:tc>
                  <w:tcPr>
                    <w:tcW w:w="0" w:type="auto"/>
                    <w:hideMark/>
                  </w:tcPr>
                  <w:p w14:paraId="30F5714B" w14:textId="77777777" w:rsidR="00BE6298" w:rsidRDefault="00BE6298">
                    <w:pPr>
                      <w:pStyle w:val="Bibliography"/>
                      <w:rPr>
                        <w:noProof/>
                      </w:rPr>
                    </w:pPr>
                    <w:r>
                      <w:rPr>
                        <w:noProof/>
                      </w:rPr>
                      <w:t xml:space="preserve">X. Lan, J. Xu, Z. Zhang, X. Chen and Y. Luo, “A systematic security analysis of EMV protocol,” </w:t>
                    </w:r>
                    <w:r>
                      <w:rPr>
                        <w:i/>
                        <w:iCs/>
                        <w:noProof/>
                      </w:rPr>
                      <w:t xml:space="preserve">Computer Standards &amp; Interfaces, </w:t>
                    </w:r>
                    <w:r>
                      <w:rPr>
                        <w:noProof/>
                      </w:rPr>
                      <w:t xml:space="preserve">vol. 84, 2023. </w:t>
                    </w:r>
                  </w:p>
                </w:tc>
              </w:tr>
              <w:tr w:rsidR="00BE6298" w14:paraId="1BC0E0E2" w14:textId="77777777">
                <w:trPr>
                  <w:divId w:val="1398432283"/>
                  <w:tblCellSpacing w:w="15" w:type="dxa"/>
                </w:trPr>
                <w:tc>
                  <w:tcPr>
                    <w:tcW w:w="50" w:type="pct"/>
                    <w:hideMark/>
                  </w:tcPr>
                  <w:p w14:paraId="78A28594" w14:textId="77777777" w:rsidR="00BE6298" w:rsidRDefault="00BE6298">
                    <w:pPr>
                      <w:pStyle w:val="Bibliography"/>
                      <w:rPr>
                        <w:noProof/>
                      </w:rPr>
                    </w:pPr>
                    <w:r>
                      <w:rPr>
                        <w:noProof/>
                      </w:rPr>
                      <w:t xml:space="preserve">[4] </w:t>
                    </w:r>
                  </w:p>
                </w:tc>
                <w:tc>
                  <w:tcPr>
                    <w:tcW w:w="0" w:type="auto"/>
                    <w:hideMark/>
                  </w:tcPr>
                  <w:p w14:paraId="0DEB6CFD" w14:textId="77777777" w:rsidR="00BE6298" w:rsidRDefault="00BE6298">
                    <w:pPr>
                      <w:pStyle w:val="Bibliography"/>
                      <w:rPr>
                        <w:noProof/>
                      </w:rPr>
                    </w:pPr>
                    <w:r>
                      <w:rPr>
                        <w:noProof/>
                      </w:rPr>
                      <w:t>U. Finance, “UK Finance,” UK Finance org, 2021. [Online]. Available: https://www.ukfinance.org.uk/system/files/Half-year-fraud-update-2021-FINAL.pdf. [Accessed 13 03 2023].</w:t>
                    </w:r>
                  </w:p>
                </w:tc>
              </w:tr>
              <w:tr w:rsidR="00BE6298" w14:paraId="252F26D0" w14:textId="77777777">
                <w:trPr>
                  <w:divId w:val="1398432283"/>
                  <w:tblCellSpacing w:w="15" w:type="dxa"/>
                </w:trPr>
                <w:tc>
                  <w:tcPr>
                    <w:tcW w:w="50" w:type="pct"/>
                    <w:hideMark/>
                  </w:tcPr>
                  <w:p w14:paraId="517FEFB4" w14:textId="77777777" w:rsidR="00BE6298" w:rsidRDefault="00BE6298">
                    <w:pPr>
                      <w:pStyle w:val="Bibliography"/>
                      <w:rPr>
                        <w:noProof/>
                      </w:rPr>
                    </w:pPr>
                    <w:r>
                      <w:rPr>
                        <w:noProof/>
                      </w:rPr>
                      <w:t xml:space="preserve">[5] </w:t>
                    </w:r>
                  </w:p>
                </w:tc>
                <w:tc>
                  <w:tcPr>
                    <w:tcW w:w="0" w:type="auto"/>
                    <w:hideMark/>
                  </w:tcPr>
                  <w:p w14:paraId="341BAFAC" w14:textId="77777777" w:rsidR="00BE6298" w:rsidRDefault="00BE6298">
                    <w:pPr>
                      <w:pStyle w:val="Bibliography"/>
                      <w:rPr>
                        <w:noProof/>
                      </w:rPr>
                    </w:pPr>
                    <w:r>
                      <w:rPr>
                        <w:noProof/>
                      </w:rPr>
                      <w:t>Leigh-Anne Galloway , Tim Yunusov, “First Contact: New vulnerabilities in Contactless Payments,” 2019.</w:t>
                    </w:r>
                  </w:p>
                </w:tc>
              </w:tr>
              <w:tr w:rsidR="00BE6298" w14:paraId="7AD2C25B" w14:textId="77777777">
                <w:trPr>
                  <w:divId w:val="1398432283"/>
                  <w:tblCellSpacing w:w="15" w:type="dxa"/>
                </w:trPr>
                <w:tc>
                  <w:tcPr>
                    <w:tcW w:w="50" w:type="pct"/>
                    <w:hideMark/>
                  </w:tcPr>
                  <w:p w14:paraId="1CF0BE6D" w14:textId="77777777" w:rsidR="00BE6298" w:rsidRDefault="00BE6298">
                    <w:pPr>
                      <w:pStyle w:val="Bibliography"/>
                      <w:rPr>
                        <w:noProof/>
                      </w:rPr>
                    </w:pPr>
                    <w:r>
                      <w:rPr>
                        <w:noProof/>
                      </w:rPr>
                      <w:t xml:space="preserve">[6] </w:t>
                    </w:r>
                  </w:p>
                </w:tc>
                <w:tc>
                  <w:tcPr>
                    <w:tcW w:w="0" w:type="auto"/>
                    <w:hideMark/>
                  </w:tcPr>
                  <w:p w14:paraId="5AC60C4D" w14:textId="77777777" w:rsidR="00BE6298" w:rsidRDefault="00BE6298">
                    <w:pPr>
                      <w:pStyle w:val="Bibliography"/>
                      <w:rPr>
                        <w:noProof/>
                      </w:rPr>
                    </w:pPr>
                    <w:r>
                      <w:rPr>
                        <w:noProof/>
                      </w:rPr>
                      <w:t xml:space="preserve">Ahmed O. Ibrahim Yaseen Hikmat Ismael, “EMV Electronic Payment System and its Attacks: A Review,” </w:t>
                    </w:r>
                    <w:r>
                      <w:rPr>
                        <w:i/>
                        <w:iCs/>
                        <w:noProof/>
                      </w:rPr>
                      <w:t xml:space="preserve">Al-Rafidain Journal of Computer Sciences and Mathematics (RJCM), </w:t>
                    </w:r>
                    <w:r>
                      <w:rPr>
                        <w:noProof/>
                      </w:rPr>
                      <w:t xml:space="preserve">vol. 16, no. 1, pp. 23-29, 2022. </w:t>
                    </w:r>
                  </w:p>
                </w:tc>
              </w:tr>
              <w:tr w:rsidR="00BE6298" w14:paraId="2AB82190" w14:textId="77777777">
                <w:trPr>
                  <w:divId w:val="1398432283"/>
                  <w:tblCellSpacing w:w="15" w:type="dxa"/>
                </w:trPr>
                <w:tc>
                  <w:tcPr>
                    <w:tcW w:w="50" w:type="pct"/>
                    <w:hideMark/>
                  </w:tcPr>
                  <w:p w14:paraId="02771BD7" w14:textId="77777777" w:rsidR="00BE6298" w:rsidRDefault="00BE6298">
                    <w:pPr>
                      <w:pStyle w:val="Bibliography"/>
                      <w:rPr>
                        <w:noProof/>
                      </w:rPr>
                    </w:pPr>
                    <w:r>
                      <w:rPr>
                        <w:noProof/>
                      </w:rPr>
                      <w:t xml:space="preserve">[7] </w:t>
                    </w:r>
                  </w:p>
                </w:tc>
                <w:tc>
                  <w:tcPr>
                    <w:tcW w:w="0" w:type="auto"/>
                    <w:hideMark/>
                  </w:tcPr>
                  <w:p w14:paraId="2E73C778" w14:textId="77777777" w:rsidR="00BE6298" w:rsidRDefault="00BE6298">
                    <w:pPr>
                      <w:pStyle w:val="Bibliography"/>
                      <w:rPr>
                        <w:noProof/>
                      </w:rPr>
                    </w:pPr>
                    <w:r>
                      <w:rPr>
                        <w:noProof/>
                      </w:rPr>
                      <w:t xml:space="preserve">Dilpreet Singh, Ron Ruhl and Hamman Samuel, “Attack Tree for Modelling Unauthorized EMV Card Transactions,” </w:t>
                    </w:r>
                    <w:r>
                      <w:rPr>
                        <w:i/>
                        <w:iCs/>
                        <w:noProof/>
                      </w:rPr>
                      <w:t xml:space="preserve">4th International Conference on Information Systems Security and Privacy, </w:t>
                    </w:r>
                    <w:r>
                      <w:rPr>
                        <w:noProof/>
                      </w:rPr>
                      <w:t xml:space="preserve">2018. </w:t>
                    </w:r>
                  </w:p>
                </w:tc>
              </w:tr>
              <w:tr w:rsidR="00BE6298" w14:paraId="64834551" w14:textId="77777777">
                <w:trPr>
                  <w:divId w:val="1398432283"/>
                  <w:tblCellSpacing w:w="15" w:type="dxa"/>
                </w:trPr>
                <w:tc>
                  <w:tcPr>
                    <w:tcW w:w="50" w:type="pct"/>
                    <w:hideMark/>
                  </w:tcPr>
                  <w:p w14:paraId="74EC490E" w14:textId="77777777" w:rsidR="00BE6298" w:rsidRDefault="00BE6298">
                    <w:pPr>
                      <w:pStyle w:val="Bibliography"/>
                      <w:rPr>
                        <w:noProof/>
                      </w:rPr>
                    </w:pPr>
                    <w:r>
                      <w:rPr>
                        <w:noProof/>
                      </w:rPr>
                      <w:t xml:space="preserve">[8] </w:t>
                    </w:r>
                  </w:p>
                </w:tc>
                <w:tc>
                  <w:tcPr>
                    <w:tcW w:w="0" w:type="auto"/>
                    <w:hideMark/>
                  </w:tcPr>
                  <w:p w14:paraId="27BBA3AF" w14:textId="77777777" w:rsidR="00BE6298" w:rsidRDefault="00BE6298">
                    <w:pPr>
                      <w:pStyle w:val="Bibliography"/>
                      <w:rPr>
                        <w:noProof/>
                      </w:rPr>
                    </w:pPr>
                    <w:r>
                      <w:rPr>
                        <w:noProof/>
                      </w:rPr>
                      <w:t>J. d. R. a. E. Poll, “Formal Analysis of the EMV Protocol Suite,” Institute for Computing and Information Science (ICIS) Radboud University Nijmegen, Nijmegen, Netherlands, 2014.</w:t>
                    </w:r>
                  </w:p>
                </w:tc>
              </w:tr>
              <w:tr w:rsidR="00BE6298" w14:paraId="4BF931E2" w14:textId="77777777">
                <w:trPr>
                  <w:divId w:val="1398432283"/>
                  <w:tblCellSpacing w:w="15" w:type="dxa"/>
                </w:trPr>
                <w:tc>
                  <w:tcPr>
                    <w:tcW w:w="50" w:type="pct"/>
                    <w:hideMark/>
                  </w:tcPr>
                  <w:p w14:paraId="1B071EFA" w14:textId="77777777" w:rsidR="00BE6298" w:rsidRDefault="00BE6298">
                    <w:pPr>
                      <w:pStyle w:val="Bibliography"/>
                      <w:rPr>
                        <w:noProof/>
                      </w:rPr>
                    </w:pPr>
                    <w:r>
                      <w:rPr>
                        <w:noProof/>
                      </w:rPr>
                      <w:t xml:space="preserve">[9] </w:t>
                    </w:r>
                  </w:p>
                </w:tc>
                <w:tc>
                  <w:tcPr>
                    <w:tcW w:w="0" w:type="auto"/>
                    <w:hideMark/>
                  </w:tcPr>
                  <w:p w14:paraId="7B3C1B88" w14:textId="77777777" w:rsidR="00BE6298" w:rsidRDefault="00BE6298">
                    <w:pPr>
                      <w:pStyle w:val="Bibliography"/>
                      <w:rPr>
                        <w:noProof/>
                      </w:rPr>
                    </w:pPr>
                    <w:r>
                      <w:rPr>
                        <w:noProof/>
                      </w:rPr>
                      <w:t xml:space="preserve">Akeem Olowolayemo#, Nafisat Adewale*, Akram M. Zeki**, Zubair Ahmad, “Examining Users’ Understanding of Security Failures in EMV Smart Payment Systems,” </w:t>
                    </w:r>
                    <w:r>
                      <w:rPr>
                        <w:i/>
                        <w:iCs/>
                        <w:noProof/>
                      </w:rPr>
                      <w:t xml:space="preserve">INTERNATIONAL JOURNAL ON INFORMATICS VISUALIZATION, </w:t>
                    </w:r>
                    <w:r>
                      <w:rPr>
                        <w:noProof/>
                      </w:rPr>
                      <w:t xml:space="preserve">vol. 3, no. 2, pp. 185-191, 2019. </w:t>
                    </w:r>
                  </w:p>
                </w:tc>
              </w:tr>
              <w:tr w:rsidR="00BE6298" w14:paraId="18AA6219" w14:textId="77777777">
                <w:trPr>
                  <w:divId w:val="1398432283"/>
                  <w:tblCellSpacing w:w="15" w:type="dxa"/>
                </w:trPr>
                <w:tc>
                  <w:tcPr>
                    <w:tcW w:w="50" w:type="pct"/>
                    <w:hideMark/>
                  </w:tcPr>
                  <w:p w14:paraId="31FB8025" w14:textId="77777777" w:rsidR="00BE6298" w:rsidRDefault="00BE6298">
                    <w:pPr>
                      <w:pStyle w:val="Bibliography"/>
                      <w:rPr>
                        <w:noProof/>
                      </w:rPr>
                    </w:pPr>
                    <w:r>
                      <w:rPr>
                        <w:noProof/>
                      </w:rPr>
                      <w:t xml:space="preserve">[10] </w:t>
                    </w:r>
                  </w:p>
                </w:tc>
                <w:tc>
                  <w:tcPr>
                    <w:tcW w:w="0" w:type="auto"/>
                    <w:hideMark/>
                  </w:tcPr>
                  <w:p w14:paraId="186FEB81" w14:textId="77777777" w:rsidR="00BE6298" w:rsidRDefault="00BE6298">
                    <w:pPr>
                      <w:pStyle w:val="Bibliography"/>
                      <w:rPr>
                        <w:noProof/>
                      </w:rPr>
                    </w:pPr>
                    <w:r>
                      <w:rPr>
                        <w:noProof/>
                      </w:rPr>
                      <w:t>ISO, “ISO/IEC 7816-8:2021(en),” ISO, 2021. [Online]. Available: https://www.iso.org/obp/ui/#iso:std:iso-iec:7816:-8:en. [Accessed 20 05 2023].</w:t>
                    </w:r>
                  </w:p>
                </w:tc>
              </w:tr>
              <w:tr w:rsidR="00BE6298" w14:paraId="4C144A1B" w14:textId="77777777">
                <w:trPr>
                  <w:divId w:val="1398432283"/>
                  <w:tblCellSpacing w:w="15" w:type="dxa"/>
                </w:trPr>
                <w:tc>
                  <w:tcPr>
                    <w:tcW w:w="50" w:type="pct"/>
                    <w:hideMark/>
                  </w:tcPr>
                  <w:p w14:paraId="5B820F54" w14:textId="77777777" w:rsidR="00BE6298" w:rsidRDefault="00BE6298">
                    <w:pPr>
                      <w:pStyle w:val="Bibliography"/>
                      <w:rPr>
                        <w:noProof/>
                      </w:rPr>
                    </w:pPr>
                    <w:r>
                      <w:rPr>
                        <w:noProof/>
                      </w:rPr>
                      <w:t xml:space="preserve">[11] </w:t>
                    </w:r>
                  </w:p>
                </w:tc>
                <w:tc>
                  <w:tcPr>
                    <w:tcW w:w="0" w:type="auto"/>
                    <w:hideMark/>
                  </w:tcPr>
                  <w:p w14:paraId="2792F6D6" w14:textId="77777777" w:rsidR="00BE6298" w:rsidRDefault="00BE6298">
                    <w:pPr>
                      <w:pStyle w:val="Bibliography"/>
                      <w:rPr>
                        <w:noProof/>
                      </w:rPr>
                    </w:pPr>
                    <w:r>
                      <w:rPr>
                        <w:noProof/>
                      </w:rPr>
                      <w:t>EMVCO, “What are EMV® Level 1 and Level 2 Testing,” EMVCO, 2023. [Online]. Available: https://www.emvco.com/knowledge-hub/what-are-emv-level-1-and-level-2-testing/. [Accessed 20 05 2023].</w:t>
                    </w:r>
                  </w:p>
                </w:tc>
              </w:tr>
              <w:tr w:rsidR="00BE6298" w14:paraId="64F444ED" w14:textId="77777777">
                <w:trPr>
                  <w:divId w:val="1398432283"/>
                  <w:tblCellSpacing w:w="15" w:type="dxa"/>
                </w:trPr>
                <w:tc>
                  <w:tcPr>
                    <w:tcW w:w="50" w:type="pct"/>
                    <w:hideMark/>
                  </w:tcPr>
                  <w:p w14:paraId="416BC9E5" w14:textId="77777777" w:rsidR="00BE6298" w:rsidRDefault="00BE6298">
                    <w:pPr>
                      <w:pStyle w:val="Bibliography"/>
                      <w:rPr>
                        <w:noProof/>
                      </w:rPr>
                    </w:pPr>
                    <w:r>
                      <w:rPr>
                        <w:noProof/>
                      </w:rPr>
                      <w:t xml:space="preserve">[12] </w:t>
                    </w:r>
                  </w:p>
                </w:tc>
                <w:tc>
                  <w:tcPr>
                    <w:tcW w:w="0" w:type="auto"/>
                    <w:hideMark/>
                  </w:tcPr>
                  <w:p w14:paraId="5F2D3918" w14:textId="77777777" w:rsidR="00BE6298" w:rsidRDefault="00BE6298">
                    <w:pPr>
                      <w:pStyle w:val="Bibliography"/>
                      <w:rPr>
                        <w:noProof/>
                      </w:rPr>
                    </w:pPr>
                    <w:r>
                      <w:rPr>
                        <w:noProof/>
                      </w:rPr>
                      <w:t>ISO, “ISO/IEC 7810:2019,” ISO, 2019. [Online]. Available: https://www.iso.org/standard/70483.html. [Accessed 13 08 2023].</w:t>
                    </w:r>
                  </w:p>
                </w:tc>
              </w:tr>
              <w:tr w:rsidR="00BE6298" w14:paraId="699188E0" w14:textId="77777777">
                <w:trPr>
                  <w:divId w:val="1398432283"/>
                  <w:tblCellSpacing w:w="15" w:type="dxa"/>
                </w:trPr>
                <w:tc>
                  <w:tcPr>
                    <w:tcW w:w="50" w:type="pct"/>
                    <w:hideMark/>
                  </w:tcPr>
                  <w:p w14:paraId="0A0537EE" w14:textId="77777777" w:rsidR="00BE6298" w:rsidRDefault="00BE6298">
                    <w:pPr>
                      <w:pStyle w:val="Bibliography"/>
                      <w:rPr>
                        <w:noProof/>
                      </w:rPr>
                    </w:pPr>
                    <w:r>
                      <w:rPr>
                        <w:noProof/>
                      </w:rPr>
                      <w:t xml:space="preserve">[13] </w:t>
                    </w:r>
                  </w:p>
                </w:tc>
                <w:tc>
                  <w:tcPr>
                    <w:tcW w:w="0" w:type="auto"/>
                    <w:hideMark/>
                  </w:tcPr>
                  <w:p w14:paraId="053F544C" w14:textId="77777777" w:rsidR="00BE6298" w:rsidRDefault="00BE6298">
                    <w:pPr>
                      <w:pStyle w:val="Bibliography"/>
                      <w:rPr>
                        <w:noProof/>
                      </w:rPr>
                    </w:pPr>
                    <w:r>
                      <w:rPr>
                        <w:noProof/>
                      </w:rPr>
                      <w:t>UDEMY, “complete-emv-cards-and-payments-training-course,” UDEMY, 2022. [Online]. Available: https://www.udemy.com/course/complete-emv-cards-and-payments-training-course/learn/lecture/37636352#overview. [Accessed 27 06 2023].</w:t>
                    </w:r>
                  </w:p>
                </w:tc>
              </w:tr>
              <w:tr w:rsidR="00BE6298" w14:paraId="60E051C2" w14:textId="77777777">
                <w:trPr>
                  <w:divId w:val="1398432283"/>
                  <w:tblCellSpacing w:w="15" w:type="dxa"/>
                </w:trPr>
                <w:tc>
                  <w:tcPr>
                    <w:tcW w:w="50" w:type="pct"/>
                    <w:hideMark/>
                  </w:tcPr>
                  <w:p w14:paraId="0F3CEC18" w14:textId="77777777" w:rsidR="00BE6298" w:rsidRDefault="00BE6298">
                    <w:pPr>
                      <w:pStyle w:val="Bibliography"/>
                      <w:rPr>
                        <w:noProof/>
                      </w:rPr>
                    </w:pPr>
                    <w:r>
                      <w:rPr>
                        <w:noProof/>
                      </w:rPr>
                      <w:t xml:space="preserve">[14] </w:t>
                    </w:r>
                  </w:p>
                </w:tc>
                <w:tc>
                  <w:tcPr>
                    <w:tcW w:w="0" w:type="auto"/>
                    <w:hideMark/>
                  </w:tcPr>
                  <w:p w14:paraId="2F3A0BB8" w14:textId="77777777" w:rsidR="00BE6298" w:rsidRDefault="00BE6298">
                    <w:pPr>
                      <w:pStyle w:val="Bibliography"/>
                      <w:rPr>
                        <w:noProof/>
                      </w:rPr>
                    </w:pPr>
                    <w:r>
                      <w:rPr>
                        <w:noProof/>
                      </w:rPr>
                      <w:t>ISO, “ISO/IEC 7811-1:2018,” ISO, 2018. [Online]. Available: https://www.iso.org/standard/73637.html. [Accessed 13 08 2023].</w:t>
                    </w:r>
                  </w:p>
                </w:tc>
              </w:tr>
              <w:tr w:rsidR="00BE6298" w14:paraId="0EC8A7DD" w14:textId="77777777">
                <w:trPr>
                  <w:divId w:val="1398432283"/>
                  <w:tblCellSpacing w:w="15" w:type="dxa"/>
                </w:trPr>
                <w:tc>
                  <w:tcPr>
                    <w:tcW w:w="50" w:type="pct"/>
                    <w:hideMark/>
                  </w:tcPr>
                  <w:p w14:paraId="18AD56FF" w14:textId="77777777" w:rsidR="00BE6298" w:rsidRDefault="00BE6298">
                    <w:pPr>
                      <w:pStyle w:val="Bibliography"/>
                      <w:rPr>
                        <w:noProof/>
                      </w:rPr>
                    </w:pPr>
                    <w:r>
                      <w:rPr>
                        <w:noProof/>
                      </w:rPr>
                      <w:t xml:space="preserve">[15] </w:t>
                    </w:r>
                  </w:p>
                </w:tc>
                <w:tc>
                  <w:tcPr>
                    <w:tcW w:w="0" w:type="auto"/>
                    <w:hideMark/>
                  </w:tcPr>
                  <w:p w14:paraId="4CEF2E1B" w14:textId="77777777" w:rsidR="00BE6298" w:rsidRDefault="00BE6298">
                    <w:pPr>
                      <w:pStyle w:val="Bibliography"/>
                      <w:rPr>
                        <w:noProof/>
                      </w:rPr>
                    </w:pPr>
                    <w:r>
                      <w:rPr>
                        <w:noProof/>
                      </w:rPr>
                      <w:t xml:space="preserve">I. Dubinsky, Acquiring Card Payments, NEW YORK: Taylor &amp; Francis Group, 2019. </w:t>
                    </w:r>
                  </w:p>
                </w:tc>
              </w:tr>
              <w:tr w:rsidR="00BE6298" w14:paraId="051B06E6" w14:textId="77777777">
                <w:trPr>
                  <w:divId w:val="1398432283"/>
                  <w:tblCellSpacing w:w="15" w:type="dxa"/>
                </w:trPr>
                <w:tc>
                  <w:tcPr>
                    <w:tcW w:w="50" w:type="pct"/>
                    <w:hideMark/>
                  </w:tcPr>
                  <w:p w14:paraId="42DC8BE6" w14:textId="77777777" w:rsidR="00BE6298" w:rsidRDefault="00BE6298">
                    <w:pPr>
                      <w:pStyle w:val="Bibliography"/>
                      <w:rPr>
                        <w:noProof/>
                      </w:rPr>
                    </w:pPr>
                    <w:r>
                      <w:rPr>
                        <w:noProof/>
                      </w:rPr>
                      <w:t xml:space="preserve">[16] </w:t>
                    </w:r>
                  </w:p>
                </w:tc>
                <w:tc>
                  <w:tcPr>
                    <w:tcW w:w="0" w:type="auto"/>
                    <w:hideMark/>
                  </w:tcPr>
                  <w:p w14:paraId="21EFBC64" w14:textId="77777777" w:rsidR="00BE6298" w:rsidRDefault="00BE6298">
                    <w:pPr>
                      <w:pStyle w:val="Bibliography"/>
                      <w:rPr>
                        <w:noProof/>
                      </w:rPr>
                    </w:pPr>
                    <w:r>
                      <w:rPr>
                        <w:noProof/>
                      </w:rPr>
                      <w:t>ISO, “ISO/IEC 7813:2006,” ISO, 2006. [Online]. Available: https://www.iso.org/standard/43317.html. [Accessed 13 08 2023].</w:t>
                    </w:r>
                  </w:p>
                </w:tc>
              </w:tr>
              <w:tr w:rsidR="00BE6298" w14:paraId="1F5574B6" w14:textId="77777777">
                <w:trPr>
                  <w:divId w:val="1398432283"/>
                  <w:tblCellSpacing w:w="15" w:type="dxa"/>
                </w:trPr>
                <w:tc>
                  <w:tcPr>
                    <w:tcW w:w="50" w:type="pct"/>
                    <w:hideMark/>
                  </w:tcPr>
                  <w:p w14:paraId="78E44C5D" w14:textId="77777777" w:rsidR="00BE6298" w:rsidRDefault="00BE6298">
                    <w:pPr>
                      <w:pStyle w:val="Bibliography"/>
                      <w:rPr>
                        <w:noProof/>
                      </w:rPr>
                    </w:pPr>
                    <w:r>
                      <w:rPr>
                        <w:noProof/>
                      </w:rPr>
                      <w:t xml:space="preserve">[17] </w:t>
                    </w:r>
                  </w:p>
                </w:tc>
                <w:tc>
                  <w:tcPr>
                    <w:tcW w:w="0" w:type="auto"/>
                    <w:hideMark/>
                  </w:tcPr>
                  <w:p w14:paraId="69528F6F" w14:textId="77777777" w:rsidR="00BE6298" w:rsidRDefault="00BE6298">
                    <w:pPr>
                      <w:pStyle w:val="Bibliography"/>
                      <w:rPr>
                        <w:noProof/>
                      </w:rPr>
                    </w:pPr>
                    <w:r>
                      <w:rPr>
                        <w:noProof/>
                      </w:rPr>
                      <w:t>ISO, “ISO/IEC 4909:2006,” ISO, 2006. [Online]. Available: https://www.iso.org/standard/43309.html. [Accessed 13 08 2023].</w:t>
                    </w:r>
                  </w:p>
                </w:tc>
              </w:tr>
              <w:tr w:rsidR="00BE6298" w14:paraId="3D5E666D" w14:textId="77777777">
                <w:trPr>
                  <w:divId w:val="1398432283"/>
                  <w:tblCellSpacing w:w="15" w:type="dxa"/>
                </w:trPr>
                <w:tc>
                  <w:tcPr>
                    <w:tcW w:w="50" w:type="pct"/>
                    <w:hideMark/>
                  </w:tcPr>
                  <w:p w14:paraId="2C6B265C" w14:textId="77777777" w:rsidR="00BE6298" w:rsidRDefault="00BE6298">
                    <w:pPr>
                      <w:pStyle w:val="Bibliography"/>
                      <w:rPr>
                        <w:noProof/>
                      </w:rPr>
                    </w:pPr>
                    <w:r>
                      <w:rPr>
                        <w:noProof/>
                      </w:rPr>
                      <w:lastRenderedPageBreak/>
                      <w:t xml:space="preserve">[18] </w:t>
                    </w:r>
                  </w:p>
                </w:tc>
                <w:tc>
                  <w:tcPr>
                    <w:tcW w:w="0" w:type="auto"/>
                    <w:hideMark/>
                  </w:tcPr>
                  <w:p w14:paraId="25AB72C3" w14:textId="77777777" w:rsidR="00BE6298" w:rsidRDefault="00BE6298">
                    <w:pPr>
                      <w:pStyle w:val="Bibliography"/>
                      <w:rPr>
                        <w:noProof/>
                      </w:rPr>
                    </w:pPr>
                    <w:r>
                      <w:rPr>
                        <w:noProof/>
                      </w:rPr>
                      <w:t>A. PRÁCE, “SECURITY OF CONTACTLESS SMART CARD PROTOCOLS,” BRNO UNIVERSITY OF TECHNOLOGY, BRNO , 2016.</w:t>
                    </w:r>
                  </w:p>
                </w:tc>
              </w:tr>
              <w:tr w:rsidR="00BE6298" w14:paraId="724E8EC6" w14:textId="77777777">
                <w:trPr>
                  <w:divId w:val="1398432283"/>
                  <w:tblCellSpacing w:w="15" w:type="dxa"/>
                </w:trPr>
                <w:tc>
                  <w:tcPr>
                    <w:tcW w:w="50" w:type="pct"/>
                    <w:hideMark/>
                  </w:tcPr>
                  <w:p w14:paraId="698C374A" w14:textId="77777777" w:rsidR="00BE6298" w:rsidRDefault="00BE6298">
                    <w:pPr>
                      <w:pStyle w:val="Bibliography"/>
                      <w:rPr>
                        <w:noProof/>
                      </w:rPr>
                    </w:pPr>
                    <w:r>
                      <w:rPr>
                        <w:noProof/>
                      </w:rPr>
                      <w:t xml:space="preserve">[19] </w:t>
                    </w:r>
                  </w:p>
                </w:tc>
                <w:tc>
                  <w:tcPr>
                    <w:tcW w:w="0" w:type="auto"/>
                    <w:hideMark/>
                  </w:tcPr>
                  <w:p w14:paraId="43320DF7" w14:textId="77777777" w:rsidR="00BE6298" w:rsidRDefault="00BE6298">
                    <w:pPr>
                      <w:pStyle w:val="Bibliography"/>
                      <w:rPr>
                        <w:noProof/>
                      </w:rPr>
                    </w:pPr>
                    <w:r>
                      <w:rPr>
                        <w:noProof/>
                      </w:rPr>
                      <w:t>J. Breier, “Cryptography in Payment Systems,” Nanyang Technological University, Singapore, 2019.</w:t>
                    </w:r>
                  </w:p>
                </w:tc>
              </w:tr>
              <w:tr w:rsidR="00BE6298" w14:paraId="12B3671C" w14:textId="77777777">
                <w:trPr>
                  <w:divId w:val="1398432283"/>
                  <w:tblCellSpacing w:w="15" w:type="dxa"/>
                </w:trPr>
                <w:tc>
                  <w:tcPr>
                    <w:tcW w:w="50" w:type="pct"/>
                    <w:hideMark/>
                  </w:tcPr>
                  <w:p w14:paraId="4AC83E29" w14:textId="77777777" w:rsidR="00BE6298" w:rsidRDefault="00BE6298">
                    <w:pPr>
                      <w:pStyle w:val="Bibliography"/>
                      <w:rPr>
                        <w:noProof/>
                      </w:rPr>
                    </w:pPr>
                    <w:r>
                      <w:rPr>
                        <w:noProof/>
                      </w:rPr>
                      <w:t xml:space="preserve">[20] </w:t>
                    </w:r>
                  </w:p>
                </w:tc>
                <w:tc>
                  <w:tcPr>
                    <w:tcW w:w="0" w:type="auto"/>
                    <w:hideMark/>
                  </w:tcPr>
                  <w:p w14:paraId="7F058B06" w14:textId="77777777" w:rsidR="00BE6298" w:rsidRDefault="00BE6298">
                    <w:pPr>
                      <w:pStyle w:val="Bibliography"/>
                      <w:rPr>
                        <w:noProof/>
                      </w:rPr>
                    </w:pPr>
                    <w:r>
                      <w:rPr>
                        <w:noProof/>
                      </w:rPr>
                      <w:t>ISO, “ISO 9564-1:2002,” ISO, 2002. [Online]. Available: https://www.iso.org/standard/29374.html. [Accessed 13 08 2023].</w:t>
                    </w:r>
                  </w:p>
                </w:tc>
              </w:tr>
              <w:tr w:rsidR="00BE6298" w14:paraId="2B10CEF6" w14:textId="77777777">
                <w:trPr>
                  <w:divId w:val="1398432283"/>
                  <w:tblCellSpacing w:w="15" w:type="dxa"/>
                </w:trPr>
                <w:tc>
                  <w:tcPr>
                    <w:tcW w:w="50" w:type="pct"/>
                    <w:hideMark/>
                  </w:tcPr>
                  <w:p w14:paraId="07874F74" w14:textId="77777777" w:rsidR="00BE6298" w:rsidRDefault="00BE6298">
                    <w:pPr>
                      <w:pStyle w:val="Bibliography"/>
                      <w:rPr>
                        <w:noProof/>
                      </w:rPr>
                    </w:pPr>
                    <w:r>
                      <w:rPr>
                        <w:noProof/>
                      </w:rPr>
                      <w:t xml:space="preserve">[21] </w:t>
                    </w:r>
                  </w:p>
                </w:tc>
                <w:tc>
                  <w:tcPr>
                    <w:tcW w:w="0" w:type="auto"/>
                    <w:hideMark/>
                  </w:tcPr>
                  <w:p w14:paraId="6CFFC40B" w14:textId="77777777" w:rsidR="00BE6298" w:rsidRDefault="00BE6298">
                    <w:pPr>
                      <w:pStyle w:val="Bibliography"/>
                      <w:rPr>
                        <w:noProof/>
                      </w:rPr>
                    </w:pPr>
                    <w:r>
                      <w:rPr>
                        <w:noProof/>
                      </w:rPr>
                      <w:t>J. Luz, F. Schrooyen, G. Ergeerts, R. Beyers, K. Renckens, L. Wante and M. Ceulemans, “A Mobile NFC Payment Terminal for the Event-Wallet on an Android Smartphone,” 2023. [Online]. Available: https://www.researchgate.net/figure/APDU-command-and-response-fields_fig3_265061081. [Accessed 25 06 2023].</w:t>
                    </w:r>
                  </w:p>
                </w:tc>
              </w:tr>
              <w:tr w:rsidR="00BE6298" w14:paraId="1391C213" w14:textId="77777777">
                <w:trPr>
                  <w:divId w:val="1398432283"/>
                  <w:tblCellSpacing w:w="15" w:type="dxa"/>
                </w:trPr>
                <w:tc>
                  <w:tcPr>
                    <w:tcW w:w="50" w:type="pct"/>
                    <w:hideMark/>
                  </w:tcPr>
                  <w:p w14:paraId="3EE07BAC" w14:textId="77777777" w:rsidR="00BE6298" w:rsidRDefault="00BE6298">
                    <w:pPr>
                      <w:pStyle w:val="Bibliography"/>
                      <w:rPr>
                        <w:noProof/>
                      </w:rPr>
                    </w:pPr>
                    <w:r>
                      <w:rPr>
                        <w:noProof/>
                      </w:rPr>
                      <w:t xml:space="preserve">[22] </w:t>
                    </w:r>
                  </w:p>
                </w:tc>
                <w:tc>
                  <w:tcPr>
                    <w:tcW w:w="0" w:type="auto"/>
                    <w:hideMark/>
                  </w:tcPr>
                  <w:p w14:paraId="44F55A30" w14:textId="77777777" w:rsidR="00BE6298" w:rsidRDefault="00BE6298">
                    <w:pPr>
                      <w:pStyle w:val="Bibliography"/>
                      <w:rPr>
                        <w:noProof/>
                      </w:rPr>
                    </w:pPr>
                    <w:r>
                      <w:rPr>
                        <w:noProof/>
                      </w:rPr>
                      <w:t xml:space="preserve">L. EMVCo, EMV Integrated Circuit Card Specifications for Payment Systems Book 3 Application Specification V 4.3, EMVCo, LLC, 2011. </w:t>
                    </w:r>
                  </w:p>
                </w:tc>
              </w:tr>
              <w:tr w:rsidR="00BE6298" w14:paraId="3C7E72F7" w14:textId="77777777">
                <w:trPr>
                  <w:divId w:val="1398432283"/>
                  <w:tblCellSpacing w:w="15" w:type="dxa"/>
                </w:trPr>
                <w:tc>
                  <w:tcPr>
                    <w:tcW w:w="50" w:type="pct"/>
                    <w:hideMark/>
                  </w:tcPr>
                  <w:p w14:paraId="59CF1630" w14:textId="77777777" w:rsidR="00BE6298" w:rsidRDefault="00BE6298">
                    <w:pPr>
                      <w:pStyle w:val="Bibliography"/>
                      <w:rPr>
                        <w:noProof/>
                      </w:rPr>
                    </w:pPr>
                    <w:r>
                      <w:rPr>
                        <w:noProof/>
                      </w:rPr>
                      <w:t xml:space="preserve">[23] </w:t>
                    </w:r>
                  </w:p>
                </w:tc>
                <w:tc>
                  <w:tcPr>
                    <w:tcW w:w="0" w:type="auto"/>
                    <w:hideMark/>
                  </w:tcPr>
                  <w:p w14:paraId="78930D9F" w14:textId="77777777" w:rsidR="00BE6298" w:rsidRDefault="00BE6298">
                    <w:pPr>
                      <w:pStyle w:val="Bibliography"/>
                      <w:rPr>
                        <w:noProof/>
                      </w:rPr>
                    </w:pPr>
                    <w:r>
                      <w:rPr>
                        <w:noProof/>
                      </w:rPr>
                      <w:t>Andrea Barisani Daniele Bianco Adam Laurie Zac Franken, “Chip &amp; PIN is definitely broken Credit Card skimming and PIN harvesting in an EMV world,” Inversepath, 2015.</w:t>
                    </w:r>
                  </w:p>
                </w:tc>
              </w:tr>
              <w:tr w:rsidR="00BE6298" w14:paraId="2DEB3E11" w14:textId="77777777">
                <w:trPr>
                  <w:divId w:val="1398432283"/>
                  <w:tblCellSpacing w:w="15" w:type="dxa"/>
                </w:trPr>
                <w:tc>
                  <w:tcPr>
                    <w:tcW w:w="50" w:type="pct"/>
                    <w:hideMark/>
                  </w:tcPr>
                  <w:p w14:paraId="5A0D3E47" w14:textId="77777777" w:rsidR="00BE6298" w:rsidRDefault="00BE6298">
                    <w:pPr>
                      <w:pStyle w:val="Bibliography"/>
                      <w:rPr>
                        <w:noProof/>
                      </w:rPr>
                    </w:pPr>
                    <w:r>
                      <w:rPr>
                        <w:noProof/>
                      </w:rPr>
                      <w:t xml:space="preserve">[24] </w:t>
                    </w:r>
                  </w:p>
                </w:tc>
                <w:tc>
                  <w:tcPr>
                    <w:tcW w:w="0" w:type="auto"/>
                    <w:hideMark/>
                  </w:tcPr>
                  <w:p w14:paraId="491B0DBF" w14:textId="77777777" w:rsidR="00BE6298" w:rsidRDefault="00BE6298">
                    <w:pPr>
                      <w:pStyle w:val="Bibliography"/>
                      <w:rPr>
                        <w:noProof/>
                      </w:rPr>
                    </w:pPr>
                    <w:r>
                      <w:rPr>
                        <w:noProof/>
                      </w:rPr>
                      <w:t>E. V. A. Dissanayake, “A Systematic Approach for Designing Research Methodology,” 2023. [Online]. [Accessed 2023 07 2023].</w:t>
                    </w:r>
                  </w:p>
                </w:tc>
              </w:tr>
              <w:tr w:rsidR="00BE6298" w14:paraId="21EA06C6" w14:textId="77777777">
                <w:trPr>
                  <w:divId w:val="1398432283"/>
                  <w:tblCellSpacing w:w="15" w:type="dxa"/>
                </w:trPr>
                <w:tc>
                  <w:tcPr>
                    <w:tcW w:w="50" w:type="pct"/>
                    <w:hideMark/>
                  </w:tcPr>
                  <w:p w14:paraId="34B8D84F" w14:textId="77777777" w:rsidR="00BE6298" w:rsidRDefault="00BE6298">
                    <w:pPr>
                      <w:pStyle w:val="Bibliography"/>
                      <w:rPr>
                        <w:noProof/>
                      </w:rPr>
                    </w:pPr>
                    <w:r>
                      <w:rPr>
                        <w:noProof/>
                      </w:rPr>
                      <w:t xml:space="preserve">[25] </w:t>
                    </w:r>
                  </w:p>
                </w:tc>
                <w:tc>
                  <w:tcPr>
                    <w:tcW w:w="0" w:type="auto"/>
                    <w:hideMark/>
                  </w:tcPr>
                  <w:p w14:paraId="324F2924" w14:textId="77777777" w:rsidR="00BE6298" w:rsidRDefault="00BE6298">
                    <w:pPr>
                      <w:pStyle w:val="Bibliography"/>
                      <w:rPr>
                        <w:noProof/>
                      </w:rPr>
                    </w:pPr>
                    <w:r>
                      <w:rPr>
                        <w:noProof/>
                      </w:rPr>
                      <w:t xml:space="preserve">M. N. S. P. L. A. THORNHILL, in </w:t>
                    </w:r>
                    <w:r>
                      <w:rPr>
                        <w:i/>
                        <w:iCs/>
                        <w:noProof/>
                      </w:rPr>
                      <w:t>RESEARCH METHODS FOR BUSINESS STUDENTS EIGHTH EDITION</w:t>
                    </w:r>
                    <w:r>
                      <w:rPr>
                        <w:noProof/>
                      </w:rPr>
                      <w:t xml:space="preserve">, Harlow, Pearson Education Limited, 2019. </w:t>
                    </w:r>
                  </w:p>
                </w:tc>
              </w:tr>
              <w:tr w:rsidR="00BE6298" w14:paraId="078AA851" w14:textId="77777777">
                <w:trPr>
                  <w:divId w:val="1398432283"/>
                  <w:tblCellSpacing w:w="15" w:type="dxa"/>
                </w:trPr>
                <w:tc>
                  <w:tcPr>
                    <w:tcW w:w="50" w:type="pct"/>
                    <w:hideMark/>
                  </w:tcPr>
                  <w:p w14:paraId="2A12925A" w14:textId="77777777" w:rsidR="00BE6298" w:rsidRDefault="00BE6298">
                    <w:pPr>
                      <w:pStyle w:val="Bibliography"/>
                      <w:rPr>
                        <w:noProof/>
                      </w:rPr>
                    </w:pPr>
                    <w:r>
                      <w:rPr>
                        <w:noProof/>
                      </w:rPr>
                      <w:t xml:space="preserve">[26] </w:t>
                    </w:r>
                  </w:p>
                </w:tc>
                <w:tc>
                  <w:tcPr>
                    <w:tcW w:w="0" w:type="auto"/>
                    <w:hideMark/>
                  </w:tcPr>
                  <w:p w14:paraId="258557EB" w14:textId="77777777" w:rsidR="00BE6298" w:rsidRDefault="00BE6298">
                    <w:pPr>
                      <w:pStyle w:val="Bibliography"/>
                      <w:rPr>
                        <w:noProof/>
                      </w:rPr>
                    </w:pPr>
                    <w:r>
                      <w:rPr>
                        <w:noProof/>
                      </w:rPr>
                      <w:t xml:space="preserve">Viswanath Venkatesh Susan A. Brown Hillol Bala, “RIDGING THE QUALITATIVE–QUANTITATIVE DIVIDE:GUIDELINES FOR CONDUCTING MIXED METHODS RESEARCH IN I NFORMATION SYSTEMS,” </w:t>
                    </w:r>
                    <w:r>
                      <w:rPr>
                        <w:i/>
                        <w:iCs/>
                        <w:noProof/>
                      </w:rPr>
                      <w:t xml:space="preserve">MIS Quarterly , </w:t>
                    </w:r>
                    <w:r>
                      <w:rPr>
                        <w:noProof/>
                      </w:rPr>
                      <w:t xml:space="preserve">vol. 37, no. 1, pp. 21-54, 2013. </w:t>
                    </w:r>
                  </w:p>
                </w:tc>
              </w:tr>
              <w:tr w:rsidR="00BE6298" w14:paraId="1F6E7E30" w14:textId="77777777">
                <w:trPr>
                  <w:divId w:val="1398432283"/>
                  <w:tblCellSpacing w:w="15" w:type="dxa"/>
                </w:trPr>
                <w:tc>
                  <w:tcPr>
                    <w:tcW w:w="50" w:type="pct"/>
                    <w:hideMark/>
                  </w:tcPr>
                  <w:p w14:paraId="6D67EC03" w14:textId="77777777" w:rsidR="00BE6298" w:rsidRDefault="00BE6298">
                    <w:pPr>
                      <w:pStyle w:val="Bibliography"/>
                      <w:rPr>
                        <w:noProof/>
                      </w:rPr>
                    </w:pPr>
                    <w:r>
                      <w:rPr>
                        <w:noProof/>
                      </w:rPr>
                      <w:t xml:space="preserve">[27] </w:t>
                    </w:r>
                  </w:p>
                </w:tc>
                <w:tc>
                  <w:tcPr>
                    <w:tcW w:w="0" w:type="auto"/>
                    <w:hideMark/>
                  </w:tcPr>
                  <w:p w14:paraId="46D61EF5" w14:textId="77777777" w:rsidR="00BE6298" w:rsidRDefault="00BE6298">
                    <w:pPr>
                      <w:pStyle w:val="Bibliography"/>
                      <w:rPr>
                        <w:noProof/>
                      </w:rPr>
                    </w:pPr>
                    <w:r>
                      <w:rPr>
                        <w:noProof/>
                      </w:rPr>
                      <w:t>Osmocom, “Osmocom SIMtrace 2,” Osmocom, [Online]. Available: https://osmocom.org/projects/simtrace2/wiki. [Accessed 24 03 2023].</w:t>
                    </w:r>
                  </w:p>
                </w:tc>
              </w:tr>
              <w:tr w:rsidR="00BE6298" w14:paraId="176D01C5" w14:textId="77777777">
                <w:trPr>
                  <w:divId w:val="1398432283"/>
                  <w:tblCellSpacing w:w="15" w:type="dxa"/>
                </w:trPr>
                <w:tc>
                  <w:tcPr>
                    <w:tcW w:w="50" w:type="pct"/>
                    <w:hideMark/>
                  </w:tcPr>
                  <w:p w14:paraId="6CEBC177" w14:textId="77777777" w:rsidR="00BE6298" w:rsidRDefault="00BE6298">
                    <w:pPr>
                      <w:pStyle w:val="Bibliography"/>
                      <w:rPr>
                        <w:noProof/>
                      </w:rPr>
                    </w:pPr>
                    <w:r>
                      <w:rPr>
                        <w:noProof/>
                      </w:rPr>
                      <w:t xml:space="preserve">[28] </w:t>
                    </w:r>
                  </w:p>
                </w:tc>
                <w:tc>
                  <w:tcPr>
                    <w:tcW w:w="0" w:type="auto"/>
                    <w:hideMark/>
                  </w:tcPr>
                  <w:p w14:paraId="2B69DDC1" w14:textId="77777777" w:rsidR="00BE6298" w:rsidRDefault="00BE6298">
                    <w:pPr>
                      <w:pStyle w:val="Bibliography"/>
                      <w:rPr>
                        <w:noProof/>
                      </w:rPr>
                    </w:pPr>
                    <w:r>
                      <w:rPr>
                        <w:noProof/>
                      </w:rPr>
                      <w:t>Ubuntu, “Ubuntu 22.04.2 LTS (Jammy Jellyfish),” Canonical Ltd, 2018. [Online]. Available: https://releases.ubuntu.com/jammy/. [Accessed 29 07 2023].</w:t>
                    </w:r>
                  </w:p>
                </w:tc>
              </w:tr>
              <w:tr w:rsidR="00BE6298" w14:paraId="7DA202AD" w14:textId="77777777">
                <w:trPr>
                  <w:divId w:val="1398432283"/>
                  <w:tblCellSpacing w:w="15" w:type="dxa"/>
                </w:trPr>
                <w:tc>
                  <w:tcPr>
                    <w:tcW w:w="50" w:type="pct"/>
                    <w:hideMark/>
                  </w:tcPr>
                  <w:p w14:paraId="4BE98F13" w14:textId="77777777" w:rsidR="00BE6298" w:rsidRDefault="00BE6298">
                    <w:pPr>
                      <w:pStyle w:val="Bibliography"/>
                      <w:rPr>
                        <w:noProof/>
                      </w:rPr>
                    </w:pPr>
                    <w:r>
                      <w:rPr>
                        <w:noProof/>
                      </w:rPr>
                      <w:t xml:space="preserve">[29] </w:t>
                    </w:r>
                  </w:p>
                </w:tc>
                <w:tc>
                  <w:tcPr>
                    <w:tcW w:w="0" w:type="auto"/>
                    <w:hideMark/>
                  </w:tcPr>
                  <w:p w14:paraId="5A22A1B2" w14:textId="77777777" w:rsidR="00BE6298" w:rsidRDefault="00BE6298">
                    <w:pPr>
                      <w:pStyle w:val="Bibliography"/>
                      <w:rPr>
                        <w:noProof/>
                      </w:rPr>
                    </w:pPr>
                    <w:r>
                      <w:rPr>
                        <w:noProof/>
                      </w:rPr>
                      <w:t>W. Foundation, “The world's most popular network protocol analyzer,” Wireshark Foundation , 2023. [Online]. Available: https://www.wireshark.org/. [Accessed 29 07 2023].</w:t>
                    </w:r>
                  </w:p>
                </w:tc>
              </w:tr>
              <w:tr w:rsidR="00BE6298" w14:paraId="282282C3" w14:textId="77777777">
                <w:trPr>
                  <w:divId w:val="1398432283"/>
                  <w:tblCellSpacing w:w="15" w:type="dxa"/>
                </w:trPr>
                <w:tc>
                  <w:tcPr>
                    <w:tcW w:w="50" w:type="pct"/>
                    <w:hideMark/>
                  </w:tcPr>
                  <w:p w14:paraId="4B4D9EF5" w14:textId="77777777" w:rsidR="00BE6298" w:rsidRDefault="00BE6298">
                    <w:pPr>
                      <w:pStyle w:val="Bibliography"/>
                      <w:rPr>
                        <w:noProof/>
                      </w:rPr>
                    </w:pPr>
                    <w:r>
                      <w:rPr>
                        <w:noProof/>
                      </w:rPr>
                      <w:t xml:space="preserve">[30] </w:t>
                    </w:r>
                  </w:p>
                </w:tc>
                <w:tc>
                  <w:tcPr>
                    <w:tcW w:w="0" w:type="auto"/>
                    <w:hideMark/>
                  </w:tcPr>
                  <w:p w14:paraId="7BD7FD6F" w14:textId="77777777" w:rsidR="00BE6298" w:rsidRDefault="00BE6298">
                    <w:pPr>
                      <w:pStyle w:val="Bibliography"/>
                      <w:rPr>
                        <w:noProof/>
                      </w:rPr>
                    </w:pPr>
                    <w:r>
                      <w:rPr>
                        <w:noProof/>
                      </w:rPr>
                      <w:t xml:space="preserve">EMVCo, “Commands,” in </w:t>
                    </w:r>
                    <w:r>
                      <w:rPr>
                        <w:i/>
                        <w:iCs/>
                        <w:noProof/>
                      </w:rPr>
                      <w:t>Application Independent ICC to Terminal Interface Requirements</w:t>
                    </w:r>
                    <w:r>
                      <w:rPr>
                        <w:noProof/>
                      </w:rPr>
                      <w:t xml:space="preserve">, EMVCo, 2000. </w:t>
                    </w:r>
                  </w:p>
                </w:tc>
              </w:tr>
              <w:tr w:rsidR="00BE6298" w14:paraId="4ACC994B" w14:textId="77777777">
                <w:trPr>
                  <w:divId w:val="1398432283"/>
                  <w:tblCellSpacing w:w="15" w:type="dxa"/>
                </w:trPr>
                <w:tc>
                  <w:tcPr>
                    <w:tcW w:w="50" w:type="pct"/>
                    <w:hideMark/>
                  </w:tcPr>
                  <w:p w14:paraId="4EFF3AFF" w14:textId="77777777" w:rsidR="00BE6298" w:rsidRDefault="00BE6298">
                    <w:pPr>
                      <w:pStyle w:val="Bibliography"/>
                      <w:rPr>
                        <w:noProof/>
                      </w:rPr>
                    </w:pPr>
                    <w:r>
                      <w:rPr>
                        <w:noProof/>
                      </w:rPr>
                      <w:t xml:space="preserve">[31] </w:t>
                    </w:r>
                  </w:p>
                </w:tc>
                <w:tc>
                  <w:tcPr>
                    <w:tcW w:w="0" w:type="auto"/>
                    <w:hideMark/>
                  </w:tcPr>
                  <w:p w14:paraId="30871F68" w14:textId="77777777" w:rsidR="00BE6298" w:rsidRDefault="00BE6298">
                    <w:pPr>
                      <w:pStyle w:val="Bibliography"/>
                      <w:rPr>
                        <w:noProof/>
                      </w:rPr>
                    </w:pPr>
                    <w:r>
                      <w:rPr>
                        <w:noProof/>
                      </w:rPr>
                      <w:t xml:space="preserve">E. b. 3, Application Specification book 3, EMVCo. </w:t>
                    </w:r>
                  </w:p>
                </w:tc>
              </w:tr>
              <w:tr w:rsidR="00BE6298" w14:paraId="0A040C2D" w14:textId="77777777">
                <w:trPr>
                  <w:divId w:val="1398432283"/>
                  <w:tblCellSpacing w:w="15" w:type="dxa"/>
                </w:trPr>
                <w:tc>
                  <w:tcPr>
                    <w:tcW w:w="50" w:type="pct"/>
                    <w:hideMark/>
                  </w:tcPr>
                  <w:p w14:paraId="2621BB26" w14:textId="77777777" w:rsidR="00BE6298" w:rsidRDefault="00BE6298">
                    <w:pPr>
                      <w:pStyle w:val="Bibliography"/>
                      <w:rPr>
                        <w:noProof/>
                      </w:rPr>
                    </w:pPr>
                    <w:r>
                      <w:rPr>
                        <w:noProof/>
                      </w:rPr>
                      <w:t xml:space="preserve">[32] </w:t>
                    </w:r>
                  </w:p>
                </w:tc>
                <w:tc>
                  <w:tcPr>
                    <w:tcW w:w="0" w:type="auto"/>
                    <w:hideMark/>
                  </w:tcPr>
                  <w:p w14:paraId="77155FAB" w14:textId="77777777" w:rsidR="00BE6298" w:rsidRDefault="00BE6298">
                    <w:pPr>
                      <w:pStyle w:val="Bibliography"/>
                      <w:rPr>
                        <w:noProof/>
                      </w:rPr>
                    </w:pPr>
                    <w:r>
                      <w:rPr>
                        <w:noProof/>
                      </w:rPr>
                      <w:t>S. D. R. A. M. B. Steven J. Murdoch, “Chip and PIN is Broken,” University of Cambridge, Cambridge, 2010.</w:t>
                    </w:r>
                  </w:p>
                </w:tc>
              </w:tr>
              <w:tr w:rsidR="00BE6298" w14:paraId="26B3C959" w14:textId="77777777">
                <w:trPr>
                  <w:divId w:val="1398432283"/>
                  <w:tblCellSpacing w:w="15" w:type="dxa"/>
                </w:trPr>
                <w:tc>
                  <w:tcPr>
                    <w:tcW w:w="50" w:type="pct"/>
                    <w:hideMark/>
                  </w:tcPr>
                  <w:p w14:paraId="5853C0EF" w14:textId="77777777" w:rsidR="00BE6298" w:rsidRDefault="00BE6298">
                    <w:pPr>
                      <w:pStyle w:val="Bibliography"/>
                      <w:rPr>
                        <w:noProof/>
                      </w:rPr>
                    </w:pPr>
                    <w:r>
                      <w:rPr>
                        <w:noProof/>
                      </w:rPr>
                      <w:t xml:space="preserve">[33] </w:t>
                    </w:r>
                  </w:p>
                </w:tc>
                <w:tc>
                  <w:tcPr>
                    <w:tcW w:w="0" w:type="auto"/>
                    <w:hideMark/>
                  </w:tcPr>
                  <w:p w14:paraId="201D7F92" w14:textId="77777777" w:rsidR="00BE6298" w:rsidRDefault="00BE6298">
                    <w:pPr>
                      <w:pStyle w:val="Bibliography"/>
                      <w:rPr>
                        <w:noProof/>
                      </w:rPr>
                    </w:pPr>
                    <w:r>
                      <w:rPr>
                        <w:noProof/>
                      </w:rPr>
                      <w:t>E. G. S. INC, “EMV.G.S Software Gallery,” Emv Global Solution INC, 2023. [Online]. Available: https://www.emv-global-solution.net/product/emv-reader-writer-v8-6-emv-software/. [Accessed 07 08 2023].</w:t>
                    </w:r>
                  </w:p>
                </w:tc>
              </w:tr>
              <w:tr w:rsidR="00BE6298" w14:paraId="01CD8171" w14:textId="77777777">
                <w:trPr>
                  <w:divId w:val="1398432283"/>
                  <w:tblCellSpacing w:w="15" w:type="dxa"/>
                </w:trPr>
                <w:tc>
                  <w:tcPr>
                    <w:tcW w:w="50" w:type="pct"/>
                    <w:hideMark/>
                  </w:tcPr>
                  <w:p w14:paraId="5A4035D8" w14:textId="77777777" w:rsidR="00BE6298" w:rsidRDefault="00BE6298">
                    <w:pPr>
                      <w:pStyle w:val="Bibliography"/>
                      <w:rPr>
                        <w:noProof/>
                      </w:rPr>
                    </w:pPr>
                    <w:r>
                      <w:rPr>
                        <w:noProof/>
                      </w:rPr>
                      <w:t xml:space="preserve">[34] </w:t>
                    </w:r>
                  </w:p>
                </w:tc>
                <w:tc>
                  <w:tcPr>
                    <w:tcW w:w="0" w:type="auto"/>
                    <w:hideMark/>
                  </w:tcPr>
                  <w:p w14:paraId="6C5E897D" w14:textId="77777777" w:rsidR="00BE6298" w:rsidRDefault="00BE6298">
                    <w:pPr>
                      <w:pStyle w:val="Bibliography"/>
                      <w:rPr>
                        <w:noProof/>
                      </w:rPr>
                    </w:pPr>
                    <w:r>
                      <w:rPr>
                        <w:noProof/>
                      </w:rPr>
                      <w:t>S. Murdoch, “https://emvlab.org/tlvutils/,” emvlab.org, 2019. [Online]. Available: https://emvlab.org/tlvutils/. [Accessed 05 08 2023].</w:t>
                    </w:r>
                  </w:p>
                </w:tc>
              </w:tr>
              <w:tr w:rsidR="00BE6298" w14:paraId="49E6C3AE" w14:textId="77777777">
                <w:trPr>
                  <w:divId w:val="1398432283"/>
                  <w:tblCellSpacing w:w="15" w:type="dxa"/>
                </w:trPr>
                <w:tc>
                  <w:tcPr>
                    <w:tcW w:w="50" w:type="pct"/>
                    <w:hideMark/>
                  </w:tcPr>
                  <w:p w14:paraId="43EB776F" w14:textId="77777777" w:rsidR="00BE6298" w:rsidRDefault="00BE6298">
                    <w:pPr>
                      <w:pStyle w:val="Bibliography"/>
                      <w:rPr>
                        <w:noProof/>
                      </w:rPr>
                    </w:pPr>
                    <w:r>
                      <w:rPr>
                        <w:noProof/>
                      </w:rPr>
                      <w:t xml:space="preserve">[35] </w:t>
                    </w:r>
                  </w:p>
                </w:tc>
                <w:tc>
                  <w:tcPr>
                    <w:tcW w:w="0" w:type="auto"/>
                    <w:hideMark/>
                  </w:tcPr>
                  <w:p w14:paraId="3B51BDAF" w14:textId="77777777" w:rsidR="00BE6298" w:rsidRDefault="00BE6298">
                    <w:pPr>
                      <w:pStyle w:val="Bibliography"/>
                      <w:rPr>
                        <w:noProof/>
                      </w:rPr>
                    </w:pPr>
                    <w:r>
                      <w:rPr>
                        <w:noProof/>
                      </w:rPr>
                      <w:t>ISO, “ISO 8583-1:2003(en) Financial transaction card originated messages,” ISO, [Online]. Available: https://www.iso.org/obp/ui/#iso:std:iso:8583:-1:ed-1:v1:en. [Accessed 06 08 2023].</w:t>
                    </w:r>
                  </w:p>
                </w:tc>
              </w:tr>
              <w:tr w:rsidR="00BE6298" w14:paraId="0E2A1D58" w14:textId="77777777">
                <w:trPr>
                  <w:divId w:val="1398432283"/>
                  <w:tblCellSpacing w:w="15" w:type="dxa"/>
                </w:trPr>
                <w:tc>
                  <w:tcPr>
                    <w:tcW w:w="50" w:type="pct"/>
                    <w:hideMark/>
                  </w:tcPr>
                  <w:p w14:paraId="34EDD3A3" w14:textId="77777777" w:rsidR="00BE6298" w:rsidRDefault="00BE6298">
                    <w:pPr>
                      <w:pStyle w:val="Bibliography"/>
                      <w:rPr>
                        <w:noProof/>
                      </w:rPr>
                    </w:pPr>
                    <w:r>
                      <w:rPr>
                        <w:noProof/>
                      </w:rPr>
                      <w:t xml:space="preserve">[36] </w:t>
                    </w:r>
                  </w:p>
                </w:tc>
                <w:tc>
                  <w:tcPr>
                    <w:tcW w:w="0" w:type="auto"/>
                    <w:hideMark/>
                  </w:tcPr>
                  <w:p w14:paraId="22DCDD7F" w14:textId="77777777" w:rsidR="00BE6298" w:rsidRDefault="00BE6298">
                    <w:pPr>
                      <w:pStyle w:val="Bibliography"/>
                      <w:rPr>
                        <w:noProof/>
                      </w:rPr>
                    </w:pPr>
                    <w:r>
                      <w:rPr>
                        <w:noProof/>
                      </w:rPr>
                      <w:t xml:space="preserve">Danushka Jayasinghe, Raja Naeem Akram, Konstantinos Markantonakis, Konstantinos Rantosy and Keith Mayes, “Enhancing EMV Online PIN Verification,” </w:t>
                    </w:r>
                    <w:r>
                      <w:rPr>
                        <w:i/>
                        <w:iCs/>
                        <w:noProof/>
                      </w:rPr>
                      <w:t xml:space="preserve">21st </w:t>
                    </w:r>
                    <w:r>
                      <w:rPr>
                        <w:i/>
                        <w:iCs/>
                        <w:noProof/>
                      </w:rPr>
                      <w:lastRenderedPageBreak/>
                      <w:t xml:space="preserve">International Conference on Financial Cryptography and Data Security (FC '17), </w:t>
                    </w:r>
                    <w:r>
                      <w:rPr>
                        <w:noProof/>
                      </w:rPr>
                      <w:t xml:space="preserve">pp. 176-195, 2018. </w:t>
                    </w:r>
                  </w:p>
                </w:tc>
              </w:tr>
              <w:tr w:rsidR="00BE6298" w14:paraId="5A605D94" w14:textId="77777777">
                <w:trPr>
                  <w:divId w:val="1398432283"/>
                  <w:tblCellSpacing w:w="15" w:type="dxa"/>
                </w:trPr>
                <w:tc>
                  <w:tcPr>
                    <w:tcW w:w="50" w:type="pct"/>
                    <w:hideMark/>
                  </w:tcPr>
                  <w:p w14:paraId="00B46209" w14:textId="77777777" w:rsidR="00BE6298" w:rsidRDefault="00BE6298">
                    <w:pPr>
                      <w:pStyle w:val="Bibliography"/>
                      <w:rPr>
                        <w:noProof/>
                      </w:rPr>
                    </w:pPr>
                    <w:r>
                      <w:rPr>
                        <w:noProof/>
                      </w:rPr>
                      <w:t xml:space="preserve">[37] </w:t>
                    </w:r>
                  </w:p>
                </w:tc>
                <w:tc>
                  <w:tcPr>
                    <w:tcW w:w="0" w:type="auto"/>
                    <w:hideMark/>
                  </w:tcPr>
                  <w:p w14:paraId="23219510" w14:textId="77777777" w:rsidR="00BE6298" w:rsidRDefault="00BE6298">
                    <w:pPr>
                      <w:pStyle w:val="Bibliography"/>
                      <w:rPr>
                        <w:noProof/>
                      </w:rPr>
                    </w:pPr>
                    <w:r>
                      <w:rPr>
                        <w:noProof/>
                      </w:rPr>
                      <w:t>C. S. GmbH, “OpenCard Framework,” CardContact Systems GmbH, 2020. [Online]. Available: https://www.openscdp.org/ocf/index.html. [Accessed 04 07 2023].</w:t>
                    </w:r>
                  </w:p>
                </w:tc>
              </w:tr>
              <w:tr w:rsidR="00BE6298" w14:paraId="7B37ACB3" w14:textId="77777777">
                <w:trPr>
                  <w:divId w:val="1398432283"/>
                  <w:tblCellSpacing w:w="15" w:type="dxa"/>
                </w:trPr>
                <w:tc>
                  <w:tcPr>
                    <w:tcW w:w="50" w:type="pct"/>
                    <w:hideMark/>
                  </w:tcPr>
                  <w:p w14:paraId="3DF2E925" w14:textId="77777777" w:rsidR="00BE6298" w:rsidRDefault="00BE6298">
                    <w:pPr>
                      <w:pStyle w:val="Bibliography"/>
                      <w:rPr>
                        <w:noProof/>
                      </w:rPr>
                    </w:pPr>
                    <w:r>
                      <w:rPr>
                        <w:noProof/>
                      </w:rPr>
                      <w:t xml:space="preserve">[38] </w:t>
                    </w:r>
                  </w:p>
                </w:tc>
                <w:tc>
                  <w:tcPr>
                    <w:tcW w:w="0" w:type="auto"/>
                    <w:hideMark/>
                  </w:tcPr>
                  <w:p w14:paraId="2AE701AA" w14:textId="77777777" w:rsidR="00BE6298" w:rsidRDefault="00BE6298">
                    <w:pPr>
                      <w:pStyle w:val="Bibliography"/>
                      <w:rPr>
                        <w:noProof/>
                      </w:rPr>
                    </w:pPr>
                    <w:r>
                      <w:rPr>
                        <w:noProof/>
                      </w:rPr>
                      <w:t>N. S. Maddi, “EMV Chip and PIN : A Feeble Upgrade,” St. Cloud State University, St. Cloud, Minnesota, United States, 2018.</w:t>
                    </w:r>
                  </w:p>
                </w:tc>
              </w:tr>
              <w:tr w:rsidR="00BE6298" w14:paraId="4EDBABC9" w14:textId="77777777">
                <w:trPr>
                  <w:divId w:val="1398432283"/>
                  <w:tblCellSpacing w:w="15" w:type="dxa"/>
                </w:trPr>
                <w:tc>
                  <w:tcPr>
                    <w:tcW w:w="50" w:type="pct"/>
                    <w:hideMark/>
                  </w:tcPr>
                  <w:p w14:paraId="21E935FB" w14:textId="77777777" w:rsidR="00BE6298" w:rsidRDefault="00BE6298">
                    <w:pPr>
                      <w:pStyle w:val="Bibliography"/>
                      <w:rPr>
                        <w:noProof/>
                      </w:rPr>
                    </w:pPr>
                    <w:r>
                      <w:rPr>
                        <w:noProof/>
                      </w:rPr>
                      <w:t xml:space="preserve">[39] </w:t>
                    </w:r>
                  </w:p>
                </w:tc>
                <w:tc>
                  <w:tcPr>
                    <w:tcW w:w="0" w:type="auto"/>
                    <w:hideMark/>
                  </w:tcPr>
                  <w:p w14:paraId="0AC8A7D7" w14:textId="77777777" w:rsidR="00BE6298" w:rsidRDefault="00BE6298">
                    <w:pPr>
                      <w:pStyle w:val="Bibliography"/>
                      <w:rPr>
                        <w:noProof/>
                      </w:rPr>
                    </w:pPr>
                    <w:r>
                      <w:rPr>
                        <w:noProof/>
                      </w:rPr>
                      <w:t>MULTOS, “multos smartcard technology,” MULTOS, 2022. [Online]. Available: https://multos.com/technology/multos-smartcard-technology/. [Accessed 04 07 2023].</w:t>
                    </w:r>
                  </w:p>
                </w:tc>
              </w:tr>
              <w:tr w:rsidR="00BE6298" w14:paraId="2C473DE5" w14:textId="77777777">
                <w:trPr>
                  <w:divId w:val="1398432283"/>
                  <w:tblCellSpacing w:w="15" w:type="dxa"/>
                </w:trPr>
                <w:tc>
                  <w:tcPr>
                    <w:tcW w:w="50" w:type="pct"/>
                    <w:hideMark/>
                  </w:tcPr>
                  <w:p w14:paraId="5C5A1F33" w14:textId="77777777" w:rsidR="00BE6298" w:rsidRDefault="00BE6298">
                    <w:pPr>
                      <w:pStyle w:val="Bibliography"/>
                      <w:rPr>
                        <w:noProof/>
                      </w:rPr>
                    </w:pPr>
                    <w:r>
                      <w:rPr>
                        <w:noProof/>
                      </w:rPr>
                      <w:t xml:space="preserve">[40] </w:t>
                    </w:r>
                  </w:p>
                </w:tc>
                <w:tc>
                  <w:tcPr>
                    <w:tcW w:w="0" w:type="auto"/>
                    <w:hideMark/>
                  </w:tcPr>
                  <w:p w14:paraId="086BD7EC" w14:textId="77777777" w:rsidR="00BE6298" w:rsidRDefault="00BE6298">
                    <w:pPr>
                      <w:pStyle w:val="Bibliography"/>
                      <w:rPr>
                        <w:noProof/>
                      </w:rPr>
                    </w:pPr>
                    <w:r>
                      <w:rPr>
                        <w:noProof/>
                      </w:rPr>
                      <w:t xml:space="preserve">E. B. a. G. P. N. E. Madhoun, “An Overview of the EMV Protocol and Its Security Vulnerabilities,” </w:t>
                    </w:r>
                    <w:r>
                      <w:rPr>
                        <w:i/>
                        <w:iCs/>
                        <w:noProof/>
                      </w:rPr>
                      <w:t xml:space="preserve">Fourth International Conference on Mobile and Secure Services (MobiSecServ), </w:t>
                    </w:r>
                    <w:r>
                      <w:rPr>
                        <w:noProof/>
                      </w:rPr>
                      <w:t xml:space="preserve">pp. 1-5, 2018. </w:t>
                    </w:r>
                  </w:p>
                </w:tc>
              </w:tr>
              <w:tr w:rsidR="00BE6298" w14:paraId="50F73882" w14:textId="77777777">
                <w:trPr>
                  <w:divId w:val="1398432283"/>
                  <w:tblCellSpacing w:w="15" w:type="dxa"/>
                </w:trPr>
                <w:tc>
                  <w:tcPr>
                    <w:tcW w:w="50" w:type="pct"/>
                    <w:hideMark/>
                  </w:tcPr>
                  <w:p w14:paraId="441E46C5" w14:textId="77777777" w:rsidR="00BE6298" w:rsidRDefault="00BE6298">
                    <w:pPr>
                      <w:pStyle w:val="Bibliography"/>
                      <w:rPr>
                        <w:noProof/>
                      </w:rPr>
                    </w:pPr>
                    <w:r>
                      <w:rPr>
                        <w:noProof/>
                      </w:rPr>
                      <w:t xml:space="preserve">[41] </w:t>
                    </w:r>
                  </w:p>
                </w:tc>
                <w:tc>
                  <w:tcPr>
                    <w:tcW w:w="0" w:type="auto"/>
                    <w:hideMark/>
                  </w:tcPr>
                  <w:p w14:paraId="588DBF78" w14:textId="77777777" w:rsidR="00BE6298" w:rsidRDefault="00BE6298">
                    <w:pPr>
                      <w:pStyle w:val="Bibliography"/>
                      <w:rPr>
                        <w:noProof/>
                      </w:rPr>
                    </w:pPr>
                    <w:r>
                      <w:rPr>
                        <w:noProof/>
                      </w:rPr>
                      <w:t>shopify, “EMV: The Ultimate Guide to EMV Chip Cards,” shopify, 2023. [Online]. Available: https://www.shopify.com/uk/retail/emv#6. [Accessed 13 03 2023].</w:t>
                    </w:r>
                  </w:p>
                </w:tc>
              </w:tr>
              <w:tr w:rsidR="00BE6298" w14:paraId="49E15DF8" w14:textId="77777777">
                <w:trPr>
                  <w:divId w:val="1398432283"/>
                  <w:tblCellSpacing w:w="15" w:type="dxa"/>
                </w:trPr>
                <w:tc>
                  <w:tcPr>
                    <w:tcW w:w="50" w:type="pct"/>
                    <w:hideMark/>
                  </w:tcPr>
                  <w:p w14:paraId="373FABDE" w14:textId="77777777" w:rsidR="00BE6298" w:rsidRDefault="00BE6298">
                    <w:pPr>
                      <w:pStyle w:val="Bibliography"/>
                      <w:rPr>
                        <w:noProof/>
                      </w:rPr>
                    </w:pPr>
                    <w:r>
                      <w:rPr>
                        <w:noProof/>
                      </w:rPr>
                      <w:t xml:space="preserve">[42] </w:t>
                    </w:r>
                  </w:p>
                </w:tc>
                <w:tc>
                  <w:tcPr>
                    <w:tcW w:w="0" w:type="auto"/>
                    <w:hideMark/>
                  </w:tcPr>
                  <w:p w14:paraId="20B138EB" w14:textId="77777777" w:rsidR="00BE6298" w:rsidRDefault="00BE6298">
                    <w:pPr>
                      <w:pStyle w:val="Bibliography"/>
                      <w:rPr>
                        <w:noProof/>
                      </w:rPr>
                    </w:pPr>
                    <w:r>
                      <w:rPr>
                        <w:noProof/>
                      </w:rPr>
                      <w:t>Visa, “Chip Card Testing &amp; Approval,” Visa Approval Services, 2021.</w:t>
                    </w:r>
                  </w:p>
                </w:tc>
              </w:tr>
              <w:tr w:rsidR="00BE6298" w14:paraId="32917B3E" w14:textId="77777777">
                <w:trPr>
                  <w:divId w:val="1398432283"/>
                  <w:tblCellSpacing w:w="15" w:type="dxa"/>
                </w:trPr>
                <w:tc>
                  <w:tcPr>
                    <w:tcW w:w="50" w:type="pct"/>
                    <w:hideMark/>
                  </w:tcPr>
                  <w:p w14:paraId="65DEE1B0" w14:textId="77777777" w:rsidR="00BE6298" w:rsidRDefault="00BE6298">
                    <w:pPr>
                      <w:pStyle w:val="Bibliography"/>
                      <w:rPr>
                        <w:noProof/>
                      </w:rPr>
                    </w:pPr>
                    <w:r>
                      <w:rPr>
                        <w:noProof/>
                      </w:rPr>
                      <w:t xml:space="preserve">[44] </w:t>
                    </w:r>
                  </w:p>
                </w:tc>
                <w:tc>
                  <w:tcPr>
                    <w:tcW w:w="0" w:type="auto"/>
                    <w:hideMark/>
                  </w:tcPr>
                  <w:p w14:paraId="3284FAAD" w14:textId="77777777" w:rsidR="00BE6298" w:rsidRDefault="00BE6298">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no. 2, pp. 29-44, 2018. </w:t>
                    </w:r>
                  </w:p>
                </w:tc>
              </w:tr>
            </w:tbl>
            <w:p w14:paraId="1231BC70" w14:textId="77777777" w:rsidR="00BE6298" w:rsidRDefault="00BE6298">
              <w:pPr>
                <w:divId w:val="1398432283"/>
                <w:rPr>
                  <w:noProof/>
                </w:rPr>
              </w:pPr>
            </w:p>
            <w:p w14:paraId="2D0827AF" w14:textId="77C9F8CE" w:rsidR="00D35C93" w:rsidRDefault="00D35C93">
              <w:r>
                <w:rPr>
                  <w:b/>
                  <w:bCs/>
                  <w:noProof/>
                </w:rPr>
                <w:fldChar w:fldCharType="end"/>
              </w:r>
            </w:p>
          </w:sdtContent>
        </w:sdt>
      </w:sdtContent>
    </w:sdt>
    <w:p w14:paraId="6B1D276F" w14:textId="77777777" w:rsidR="00D35C93" w:rsidRDefault="00D35C93" w:rsidP="000455A7">
      <w:pPr>
        <w:pStyle w:val="NormalWeb"/>
        <w:spacing w:line="360" w:lineRule="auto"/>
        <w:jc w:val="both"/>
      </w:pPr>
    </w:p>
    <w:p w14:paraId="78594D03" w14:textId="77777777" w:rsidR="000455A7" w:rsidRDefault="000455A7" w:rsidP="000455A7">
      <w:pPr>
        <w:pStyle w:val="NormalWeb"/>
        <w:spacing w:line="360" w:lineRule="auto"/>
        <w:jc w:val="both"/>
      </w:pPr>
    </w:p>
    <w:p w14:paraId="4DBE2E0D" w14:textId="77777777" w:rsidR="000455A7" w:rsidRDefault="000455A7" w:rsidP="000455A7">
      <w:pPr>
        <w:pStyle w:val="NormalWeb"/>
        <w:spacing w:line="360" w:lineRule="auto"/>
        <w:jc w:val="both"/>
      </w:pPr>
    </w:p>
    <w:p w14:paraId="0FB1E832" w14:textId="77777777" w:rsidR="004875AD" w:rsidRDefault="004875AD" w:rsidP="002F2BB5">
      <w:pPr>
        <w:spacing w:line="360" w:lineRule="auto"/>
        <w:jc w:val="both"/>
      </w:pPr>
    </w:p>
    <w:p w14:paraId="33CC7959" w14:textId="77777777" w:rsidR="004875AD" w:rsidRDefault="004875AD" w:rsidP="002F2BB5">
      <w:pPr>
        <w:spacing w:line="360" w:lineRule="auto"/>
        <w:jc w:val="both"/>
      </w:pPr>
    </w:p>
    <w:p w14:paraId="3A32ED39" w14:textId="77777777" w:rsidR="004875AD" w:rsidRDefault="004875AD" w:rsidP="002F2BB5">
      <w:pPr>
        <w:spacing w:line="360" w:lineRule="auto"/>
        <w:jc w:val="both"/>
      </w:pPr>
    </w:p>
    <w:p w14:paraId="3CA5D62E" w14:textId="77777777" w:rsidR="004875AD" w:rsidRDefault="004875AD" w:rsidP="002F2BB5">
      <w:pPr>
        <w:spacing w:line="360" w:lineRule="auto"/>
        <w:jc w:val="both"/>
      </w:pPr>
    </w:p>
    <w:p w14:paraId="13FA7E53" w14:textId="77777777" w:rsidR="004875AD" w:rsidRDefault="004875AD" w:rsidP="002F2BB5">
      <w:pPr>
        <w:spacing w:line="360" w:lineRule="auto"/>
        <w:jc w:val="both"/>
      </w:pPr>
    </w:p>
    <w:p w14:paraId="4FB2B115" w14:textId="77777777" w:rsidR="004875AD" w:rsidRDefault="004875AD" w:rsidP="002F2BB5">
      <w:pPr>
        <w:spacing w:line="360" w:lineRule="auto"/>
        <w:jc w:val="both"/>
      </w:pPr>
    </w:p>
    <w:p w14:paraId="681FAA4B" w14:textId="77777777" w:rsidR="00D54196" w:rsidRDefault="00D54196" w:rsidP="002F2BB5">
      <w:pPr>
        <w:spacing w:line="360" w:lineRule="auto"/>
        <w:jc w:val="both"/>
      </w:pPr>
    </w:p>
    <w:p w14:paraId="010E4AD6" w14:textId="77777777" w:rsidR="00D54196" w:rsidRDefault="00D54196" w:rsidP="002F2BB5">
      <w:pPr>
        <w:spacing w:line="360" w:lineRule="auto"/>
        <w:jc w:val="both"/>
      </w:pPr>
    </w:p>
    <w:p w14:paraId="35E1277C" w14:textId="77777777" w:rsidR="00D54196" w:rsidRDefault="00D54196" w:rsidP="002F2BB5">
      <w:pPr>
        <w:spacing w:line="360" w:lineRule="auto"/>
        <w:jc w:val="both"/>
      </w:pPr>
    </w:p>
    <w:p w14:paraId="3E8AD1BE" w14:textId="77777777" w:rsidR="00D54196" w:rsidRDefault="00D54196" w:rsidP="002F2BB5">
      <w:pPr>
        <w:spacing w:line="360" w:lineRule="auto"/>
        <w:jc w:val="both"/>
      </w:pPr>
    </w:p>
    <w:p w14:paraId="5E694D46" w14:textId="77777777" w:rsidR="004875AD" w:rsidRDefault="004875AD" w:rsidP="002F2BB5">
      <w:pPr>
        <w:spacing w:line="360" w:lineRule="auto"/>
        <w:jc w:val="both"/>
      </w:pPr>
    </w:p>
    <w:p w14:paraId="3CD6C3A9" w14:textId="77777777" w:rsidR="004875AD" w:rsidRDefault="004875AD" w:rsidP="002F2BB5">
      <w:pPr>
        <w:spacing w:line="360" w:lineRule="auto"/>
        <w:jc w:val="both"/>
      </w:pPr>
    </w:p>
    <w:p w14:paraId="65F30168" w14:textId="77777777" w:rsidR="000455A7" w:rsidRDefault="000455A7" w:rsidP="002F2BB5">
      <w:pPr>
        <w:spacing w:line="360" w:lineRule="auto"/>
        <w:jc w:val="both"/>
      </w:pPr>
    </w:p>
    <w:p w14:paraId="6DA05373" w14:textId="77777777" w:rsidR="004875AD" w:rsidRDefault="004875AD" w:rsidP="002F2BB5">
      <w:pPr>
        <w:spacing w:line="360" w:lineRule="auto"/>
        <w:jc w:val="both"/>
      </w:pPr>
    </w:p>
    <w:p w14:paraId="2C89D2F6" w14:textId="77777777" w:rsidR="00745D5E" w:rsidRDefault="00745D5E" w:rsidP="006B64D4"/>
    <w:p w14:paraId="1ABF2CEE" w14:textId="37385FC3" w:rsidR="00D35C93" w:rsidRDefault="006115F3" w:rsidP="00D35C93">
      <w:pPr>
        <w:pStyle w:val="Heading1"/>
        <w:numPr>
          <w:ilvl w:val="0"/>
          <w:numId w:val="0"/>
        </w:numPr>
        <w:ind w:left="432"/>
        <w:jc w:val="center"/>
        <w:rPr>
          <w:rFonts w:ascii="Times New Roman" w:hAnsi="Times New Roman" w:cs="Times New Roman"/>
          <w:b/>
          <w:bCs/>
          <w:color w:val="auto"/>
          <w:sz w:val="28"/>
          <w:szCs w:val="28"/>
        </w:rPr>
      </w:pPr>
      <w:r w:rsidRPr="006115F3">
        <w:rPr>
          <w:rFonts w:ascii="Times New Roman" w:hAnsi="Times New Roman" w:cs="Times New Roman"/>
          <w:b/>
          <w:bCs/>
          <w:color w:val="auto"/>
          <w:sz w:val="28"/>
          <w:szCs w:val="28"/>
        </w:rPr>
        <w:t xml:space="preserve"> </w:t>
      </w:r>
      <w:bookmarkStart w:id="377" w:name="_Toc144838063"/>
      <w:bookmarkStart w:id="378" w:name="_Toc144838207"/>
      <w:bookmarkStart w:id="379" w:name="_Toc145579710"/>
      <w:r w:rsidR="00D35C93" w:rsidRPr="00D35C93">
        <w:rPr>
          <w:rFonts w:ascii="Times New Roman" w:hAnsi="Times New Roman" w:cs="Times New Roman"/>
          <w:b/>
          <w:bCs/>
          <w:color w:val="auto"/>
          <w:sz w:val="28"/>
          <w:szCs w:val="28"/>
        </w:rPr>
        <w:t>APPENDICES</w:t>
      </w:r>
      <w:bookmarkEnd w:id="377"/>
      <w:bookmarkEnd w:id="378"/>
      <w:bookmarkEnd w:id="379"/>
    </w:p>
    <w:p w14:paraId="08BE7CCE" w14:textId="77777777" w:rsidR="00745D5E" w:rsidRPr="00745D5E" w:rsidRDefault="00745D5E" w:rsidP="00745D5E"/>
    <w:p w14:paraId="7BFEE84A" w14:textId="77777777" w:rsidR="00D35C93" w:rsidRPr="00D35C93" w:rsidRDefault="00D35C93" w:rsidP="00D35C93"/>
    <w:p w14:paraId="3490FCBD" w14:textId="5E6EE387" w:rsidR="00F5146A" w:rsidRDefault="00F5146A" w:rsidP="00F5146A">
      <w:pPr>
        <w:spacing w:line="360" w:lineRule="auto"/>
        <w:jc w:val="both"/>
        <w:rPr>
          <w:b/>
          <w:bCs/>
        </w:rPr>
      </w:pPr>
      <w:bookmarkStart w:id="380" w:name="_Hlk144836938"/>
      <w:r w:rsidRPr="00F5146A">
        <w:rPr>
          <w:b/>
          <w:bCs/>
        </w:rPr>
        <w:t>APPENDIX 1</w:t>
      </w:r>
      <w:r w:rsidR="0003164D">
        <w:rPr>
          <w:b/>
          <w:bCs/>
        </w:rPr>
        <w:t>-TPDU</w:t>
      </w:r>
    </w:p>
    <w:p w14:paraId="321912DE" w14:textId="77777777" w:rsidR="0003164D" w:rsidRDefault="0003164D" w:rsidP="00F5146A">
      <w:pPr>
        <w:spacing w:line="360" w:lineRule="auto"/>
        <w:jc w:val="both"/>
        <w:rPr>
          <w:b/>
          <w:bCs/>
        </w:rPr>
      </w:pPr>
    </w:p>
    <w:p w14:paraId="4005C0F0" w14:textId="0B6099C7" w:rsidR="0003164D" w:rsidRPr="00F5146A" w:rsidRDefault="0003164D" w:rsidP="00F5146A">
      <w:pPr>
        <w:spacing w:line="360" w:lineRule="auto"/>
        <w:jc w:val="both"/>
      </w:pPr>
      <w:r>
        <w:rPr>
          <w:b/>
          <w:bCs/>
        </w:rPr>
        <w:t>APPENDIX 1.0</w:t>
      </w:r>
    </w:p>
    <w:p w14:paraId="432F0738" w14:textId="77777777" w:rsidR="006115F3" w:rsidRPr="00F5146A" w:rsidRDefault="006115F3" w:rsidP="00F5146A">
      <w:pPr>
        <w:spacing w:line="360" w:lineRule="auto"/>
        <w:jc w:val="both"/>
        <w:rPr>
          <w:b/>
          <w:bCs/>
        </w:rPr>
      </w:pPr>
      <w:r w:rsidRPr="00F5146A">
        <w:rPr>
          <w:b/>
          <w:bCs/>
        </w:rPr>
        <w:t>ATR: 3b 6e 00 00 80 31 80 66 b0 84 0c 01 6e 01 83 00 90 00</w:t>
      </w:r>
    </w:p>
    <w:p w14:paraId="7E34C475" w14:textId="77777777" w:rsidR="006115F3" w:rsidRDefault="006115F3" w:rsidP="00F5146A">
      <w:pPr>
        <w:spacing w:line="360" w:lineRule="auto"/>
        <w:jc w:val="both"/>
      </w:pPr>
      <w:r>
        <w:t xml:space="preserve">The ATR is a message output by a contact smart card upon initial powering. It contains information about the card's properties and communication parameters. </w:t>
      </w:r>
    </w:p>
    <w:p w14:paraId="4961C9E5" w14:textId="77777777" w:rsidR="006115F3" w:rsidRDefault="006115F3" w:rsidP="00F5146A">
      <w:pPr>
        <w:spacing w:line="360" w:lineRule="auto"/>
        <w:jc w:val="both"/>
      </w:pPr>
      <w:r w:rsidRPr="00F5146A">
        <w:rPr>
          <w:b/>
          <w:bCs/>
        </w:rPr>
        <w:t>3b</w:t>
      </w:r>
      <w:r>
        <w:t>: The Initial Byte, or TS, indicating the card uses direct convention.</w:t>
      </w:r>
    </w:p>
    <w:p w14:paraId="478B26BD" w14:textId="77777777" w:rsidR="006115F3" w:rsidRDefault="006115F3" w:rsidP="00F5146A">
      <w:pPr>
        <w:spacing w:line="360" w:lineRule="auto"/>
        <w:jc w:val="both"/>
      </w:pPr>
      <w:r w:rsidRPr="00F5146A">
        <w:rPr>
          <w:b/>
          <w:bCs/>
        </w:rPr>
        <w:t>6e</w:t>
      </w:r>
      <w:r>
        <w:t>: Format byte T0, indicating the number of following interface bytes.</w:t>
      </w:r>
    </w:p>
    <w:p w14:paraId="405A049D" w14:textId="77777777" w:rsidR="006115F3" w:rsidRPr="006B1D83" w:rsidRDefault="006115F3" w:rsidP="00F5146A">
      <w:pPr>
        <w:spacing w:line="360" w:lineRule="auto"/>
        <w:jc w:val="both"/>
      </w:pPr>
      <w:r w:rsidRPr="00F5146A">
        <w:rPr>
          <w:b/>
          <w:bCs/>
        </w:rPr>
        <w:t>00 00 80 31 80 66 B0 84 0C 01 6E 01 83 00</w:t>
      </w:r>
      <w:r>
        <w:t xml:space="preserve">: </w:t>
      </w:r>
      <w:r w:rsidRPr="006115F3">
        <w:t>are</w:t>
      </w:r>
      <w:r>
        <w:t xml:space="preserve"> the interface bytes, and historical bytes which provide additional details about the card.</w:t>
      </w:r>
    </w:p>
    <w:p w14:paraId="586FE0B6" w14:textId="77777777" w:rsidR="006115F3" w:rsidRDefault="006115F3" w:rsidP="00F5146A">
      <w:pPr>
        <w:spacing w:line="360" w:lineRule="auto"/>
        <w:jc w:val="both"/>
      </w:pPr>
      <w:r w:rsidRPr="00F5146A">
        <w:rPr>
          <w:b/>
          <w:bCs/>
        </w:rPr>
        <w:t>90 00</w:t>
      </w:r>
      <w:r>
        <w:t>: These are the status bytes (sw1, sw2), indicating that the previous command was processed successfully.</w:t>
      </w:r>
    </w:p>
    <w:p w14:paraId="7DF2B9DD" w14:textId="77777777" w:rsidR="00F5146A" w:rsidRDefault="00F5146A" w:rsidP="00F5146A">
      <w:pPr>
        <w:spacing w:line="360" w:lineRule="auto"/>
        <w:jc w:val="both"/>
      </w:pPr>
    </w:p>
    <w:p w14:paraId="3FA360FB" w14:textId="037624AB" w:rsidR="00307A67" w:rsidRPr="00307A67" w:rsidRDefault="00F5146A" w:rsidP="00F5146A">
      <w:pPr>
        <w:spacing w:line="360" w:lineRule="auto"/>
        <w:jc w:val="both"/>
      </w:pPr>
      <w:r w:rsidRPr="00F5146A">
        <w:rPr>
          <w:b/>
          <w:bCs/>
        </w:rPr>
        <w:t>APPENDIX 1</w:t>
      </w:r>
      <w:r>
        <w:rPr>
          <w:b/>
          <w:bCs/>
        </w:rPr>
        <w:t>.1</w:t>
      </w:r>
    </w:p>
    <w:p w14:paraId="7F4A046B" w14:textId="25C8B8D8" w:rsidR="00307A67" w:rsidRPr="00502C95" w:rsidRDefault="00307A67" w:rsidP="00466FC6">
      <w:pPr>
        <w:spacing w:line="360" w:lineRule="auto"/>
        <w:jc w:val="both"/>
        <w:rPr>
          <w:b/>
          <w:bCs/>
        </w:rPr>
      </w:pPr>
      <w:r w:rsidRPr="00B8375D">
        <w:rPr>
          <w:b/>
          <w:bCs/>
        </w:rPr>
        <w:t>Request 1</w:t>
      </w:r>
      <w:sdt>
        <w:sdtPr>
          <w:rPr>
            <w:b/>
            <w:bCs/>
          </w:rPr>
          <w:id w:val="1308281027"/>
          <w:citation/>
        </w:sdtPr>
        <w:sdtEndPr/>
        <w:sdtContent>
          <w:r w:rsidRPr="00B8375D">
            <w:rPr>
              <w:b/>
              <w:bCs/>
            </w:rPr>
            <w:fldChar w:fldCharType="begin"/>
          </w:r>
          <w:r w:rsidR="00B8375D" w:rsidRPr="00B8375D">
            <w:rPr>
              <w:b/>
              <w:bCs/>
            </w:rPr>
            <w:instrText xml:space="preserve">CITATION EMV00 \l 2057 </w:instrText>
          </w:r>
          <w:r w:rsidRPr="00B8375D">
            <w:rPr>
              <w:b/>
              <w:bCs/>
            </w:rPr>
            <w:fldChar w:fldCharType="separate"/>
          </w:r>
          <w:r w:rsidR="00BE6298">
            <w:rPr>
              <w:b/>
              <w:bCs/>
              <w:noProof/>
            </w:rPr>
            <w:t xml:space="preserve"> </w:t>
          </w:r>
          <w:r w:rsidR="00BE6298">
            <w:rPr>
              <w:noProof/>
            </w:rPr>
            <w:t>[30]</w:t>
          </w:r>
          <w:r w:rsidRPr="00B8375D">
            <w:rPr>
              <w:b/>
              <w:bCs/>
            </w:rPr>
            <w:fldChar w:fldCharType="end"/>
          </w:r>
        </w:sdtContent>
      </w:sdt>
      <w:r w:rsidRPr="00B8375D">
        <w:rPr>
          <w:b/>
          <w:bCs/>
        </w:rPr>
        <w:t>:</w:t>
      </w:r>
      <w:r w:rsidRPr="00502C95">
        <w:rPr>
          <w:b/>
          <w:bCs/>
        </w:rPr>
        <w:t xml:space="preserve"> TPDU: 00 a4 04 00 0e 31 50 41 59 2e 53 59 53 2e 44 44 46 30 31 61 1c</w:t>
      </w:r>
    </w:p>
    <w:p w14:paraId="559882FE" w14:textId="14E8E549" w:rsidR="00307A67" w:rsidRDefault="00307A67" w:rsidP="00466FC6">
      <w:pPr>
        <w:spacing w:line="360" w:lineRule="auto"/>
        <w:jc w:val="both"/>
      </w:pPr>
      <w:r w:rsidRPr="006B1D83">
        <w:rPr>
          <w:b/>
          <w:bCs/>
        </w:rPr>
        <w:t>00 a4</w:t>
      </w:r>
      <w:r>
        <w:rPr>
          <w:b/>
          <w:bCs/>
        </w:rPr>
        <w:t xml:space="preserve">: </w:t>
      </w:r>
      <w:r>
        <w:t xml:space="preserve">select file </w:t>
      </w:r>
      <w:r w:rsidR="006115F3">
        <w:t>command.</w:t>
      </w:r>
    </w:p>
    <w:p w14:paraId="56E62982" w14:textId="77777777" w:rsidR="00307A67" w:rsidRDefault="00307A67" w:rsidP="00466FC6">
      <w:pPr>
        <w:spacing w:line="360" w:lineRule="auto"/>
        <w:jc w:val="both"/>
      </w:pPr>
      <w:r w:rsidRPr="006B1D83">
        <w:rPr>
          <w:b/>
          <w:bCs/>
        </w:rPr>
        <w:t>04 00</w:t>
      </w:r>
      <w:r>
        <w:t>: These are the parameter bytes (P1 and P2). 04 means that selection is made by name, and 00 means the first or only occurrence.</w:t>
      </w:r>
    </w:p>
    <w:p w14:paraId="56D334E5" w14:textId="07C18BD2" w:rsidR="00307A67" w:rsidRDefault="00307A67" w:rsidP="00466FC6">
      <w:pPr>
        <w:spacing w:line="360" w:lineRule="auto"/>
        <w:jc w:val="both"/>
      </w:pPr>
      <w:r w:rsidRPr="006B1D83">
        <w:rPr>
          <w:b/>
          <w:bCs/>
        </w:rPr>
        <w:t>0e</w:t>
      </w:r>
      <w:r>
        <w:rPr>
          <w:b/>
          <w:bCs/>
        </w:rPr>
        <w:t xml:space="preserve">: </w:t>
      </w:r>
      <w:r>
        <w:t xml:space="preserve">length of the data </w:t>
      </w:r>
      <w:r w:rsidR="006115F3">
        <w:t>field (</w:t>
      </w:r>
      <w:r>
        <w:t xml:space="preserve">file name), which is 14 </w:t>
      </w:r>
      <w:r w:rsidR="006115F3">
        <w:t>bytes</w:t>
      </w:r>
      <w:r>
        <w:t>.</w:t>
      </w:r>
    </w:p>
    <w:p w14:paraId="7FA118C4" w14:textId="6FE70E47" w:rsidR="00307A67" w:rsidRDefault="00307A67" w:rsidP="00466FC6">
      <w:pPr>
        <w:spacing w:line="360" w:lineRule="auto"/>
        <w:jc w:val="both"/>
      </w:pPr>
      <w:r w:rsidRPr="006B1D83">
        <w:rPr>
          <w:b/>
          <w:bCs/>
        </w:rPr>
        <w:t>31 50 41 59 2e 53 59 53 2e 44 44 46 30 31</w:t>
      </w:r>
      <w:r>
        <w:rPr>
          <w:b/>
          <w:bCs/>
        </w:rPr>
        <w:t xml:space="preserve">:  </w:t>
      </w:r>
      <w:r>
        <w:t xml:space="preserve">which is a string (in </w:t>
      </w:r>
      <w:r w:rsidR="006115F3">
        <w:t>ASCII) represents</w:t>
      </w:r>
      <w:r>
        <w:t xml:space="preserve"> 1PAY.SYS.DDF</w:t>
      </w:r>
      <w:r w:rsidR="006115F3">
        <w:t>01.</w:t>
      </w:r>
      <w:r>
        <w:t xml:space="preserve"> This is the name of the EMV PSE</w:t>
      </w:r>
    </w:p>
    <w:p w14:paraId="624026C4" w14:textId="77777777" w:rsidR="00307A67" w:rsidRPr="006B1D83" w:rsidRDefault="00307A67" w:rsidP="00F5146A">
      <w:pPr>
        <w:spacing w:line="360" w:lineRule="auto"/>
        <w:jc w:val="both"/>
        <w:rPr>
          <w:b/>
          <w:bCs/>
        </w:rPr>
      </w:pPr>
      <w:r w:rsidRPr="006B1D83">
        <w:rPr>
          <w:b/>
          <w:bCs/>
        </w:rPr>
        <w:t xml:space="preserve"> 61 1c</w:t>
      </w:r>
      <w:r>
        <w:rPr>
          <w:b/>
          <w:bCs/>
        </w:rPr>
        <w:t xml:space="preserve">: </w:t>
      </w:r>
      <w:r>
        <w:t>61 indicates that there are still bytes available to be read, and 1c is the number of those bytes and this part is not relevant in our case.</w:t>
      </w:r>
    </w:p>
    <w:p w14:paraId="521C07F1" w14:textId="4847AE74" w:rsidR="00307A67" w:rsidRDefault="00307A67" w:rsidP="00F5146A">
      <w:pPr>
        <w:spacing w:line="360" w:lineRule="auto"/>
        <w:jc w:val="both"/>
      </w:pPr>
      <w:r>
        <w:t xml:space="preserve">This command represents an instruction that prompts the selection of the </w:t>
      </w:r>
      <w:r w:rsidR="006115F3">
        <w:t>EMV Payment</w:t>
      </w:r>
      <w:r>
        <w:t xml:space="preserve"> System Directory (PSE) on the card </w:t>
      </w:r>
      <w:sdt>
        <w:sdtPr>
          <w:id w:val="1416594679"/>
          <w:citation/>
        </w:sdtPr>
        <w:sdtEndPr/>
        <w:sdtContent>
          <w:r>
            <w:fldChar w:fldCharType="begin"/>
          </w:r>
          <w:r w:rsidR="00B8375D">
            <w:instrText xml:space="preserve">CITATION EMV00 \l 2057 </w:instrText>
          </w:r>
          <w:r>
            <w:fldChar w:fldCharType="separate"/>
          </w:r>
          <w:r w:rsidR="00BE6298">
            <w:rPr>
              <w:noProof/>
            </w:rPr>
            <w:t>[30]</w:t>
          </w:r>
          <w:r>
            <w:fldChar w:fldCharType="end"/>
          </w:r>
        </w:sdtContent>
      </w:sdt>
      <w:r>
        <w:t>.</w:t>
      </w:r>
    </w:p>
    <w:p w14:paraId="1869811E" w14:textId="77777777" w:rsidR="00307A67" w:rsidRDefault="00307A67" w:rsidP="00307A67">
      <w:pPr>
        <w:spacing w:line="360" w:lineRule="auto"/>
        <w:jc w:val="both"/>
      </w:pPr>
    </w:p>
    <w:p w14:paraId="228B2A33" w14:textId="1AF28EAC" w:rsidR="00307A67" w:rsidRPr="00502C95" w:rsidRDefault="00307A67" w:rsidP="00307A67">
      <w:pPr>
        <w:spacing w:line="360" w:lineRule="auto"/>
        <w:jc w:val="both"/>
        <w:rPr>
          <w:b/>
          <w:bCs/>
        </w:rPr>
      </w:pPr>
      <w:r w:rsidRPr="00B8375D">
        <w:rPr>
          <w:b/>
          <w:bCs/>
        </w:rPr>
        <w:t>Response 1</w:t>
      </w:r>
      <w:sdt>
        <w:sdtPr>
          <w:rPr>
            <w:b/>
            <w:bCs/>
          </w:rPr>
          <w:id w:val="1273206300"/>
          <w:citation/>
        </w:sdtPr>
        <w:sdtEndPr/>
        <w:sdtContent>
          <w:r w:rsidRPr="00B8375D">
            <w:rPr>
              <w:b/>
              <w:bCs/>
            </w:rPr>
            <w:fldChar w:fldCharType="begin"/>
          </w:r>
          <w:r w:rsidR="00B8375D" w:rsidRPr="00B8375D">
            <w:rPr>
              <w:b/>
              <w:bCs/>
            </w:rPr>
            <w:instrText xml:space="preserve">CITATION EMV00 \l 2057 </w:instrText>
          </w:r>
          <w:r w:rsidRPr="00B8375D">
            <w:rPr>
              <w:b/>
              <w:bCs/>
            </w:rPr>
            <w:fldChar w:fldCharType="separate"/>
          </w:r>
          <w:r w:rsidR="00BE6298">
            <w:rPr>
              <w:b/>
              <w:bCs/>
              <w:noProof/>
            </w:rPr>
            <w:t xml:space="preserve"> </w:t>
          </w:r>
          <w:r w:rsidR="00BE6298">
            <w:rPr>
              <w:noProof/>
            </w:rPr>
            <w:t>[30]</w:t>
          </w:r>
          <w:r w:rsidRPr="00B8375D">
            <w:rPr>
              <w:b/>
              <w:bCs/>
            </w:rPr>
            <w:fldChar w:fldCharType="end"/>
          </w:r>
        </w:sdtContent>
      </w:sdt>
      <w:r w:rsidRPr="00502C95">
        <w:rPr>
          <w:b/>
          <w:bCs/>
        </w:rPr>
        <w:t>: TPDU: 00 c0 00 00 1c 6f 1a 84 0e 31 50 41 59 2e 53 59 53 2e 44 44 46 30 31 a5 08 88 01 01 5f 2d 02 65 6e 90 00</w:t>
      </w:r>
    </w:p>
    <w:p w14:paraId="4FDEB93F" w14:textId="77777777" w:rsidR="00307A67" w:rsidRPr="00FB5B7A" w:rsidRDefault="00307A67" w:rsidP="00307A67">
      <w:pPr>
        <w:spacing w:line="360" w:lineRule="auto"/>
        <w:jc w:val="both"/>
      </w:pPr>
      <w:bookmarkStart w:id="381" w:name="_Hlk144836964"/>
      <w:bookmarkEnd w:id="380"/>
      <w:r w:rsidRPr="00FB5B7A">
        <w:rPr>
          <w:b/>
          <w:bCs/>
        </w:rPr>
        <w:t xml:space="preserve">00 c0 00 00 1c: </w:t>
      </w:r>
      <w:r w:rsidRPr="00FB5B7A">
        <w:t xml:space="preserve">representing a get response command(00c0) and the length of the expected data is 28 bytes(1c). </w:t>
      </w:r>
    </w:p>
    <w:p w14:paraId="2E75941C" w14:textId="1A5EC52F" w:rsidR="00307A67" w:rsidRPr="00FB5B7A" w:rsidRDefault="00307A67" w:rsidP="00307A67">
      <w:pPr>
        <w:spacing w:line="360" w:lineRule="auto"/>
        <w:jc w:val="both"/>
      </w:pPr>
      <w:r w:rsidRPr="00FB5B7A">
        <w:rPr>
          <w:b/>
          <w:bCs/>
        </w:rPr>
        <w:lastRenderedPageBreak/>
        <w:t xml:space="preserve">6f 1a: </w:t>
      </w:r>
      <w:r w:rsidRPr="00FB5B7A">
        <w:t xml:space="preserve">FCI </w:t>
      </w:r>
      <w:r w:rsidR="006115F3" w:rsidRPr="00FB5B7A">
        <w:t>Template. Which</w:t>
      </w:r>
      <w:r w:rsidRPr="00FB5B7A">
        <w:t xml:space="preserve"> refers to the PSE.</w:t>
      </w:r>
    </w:p>
    <w:p w14:paraId="6FBFB110" w14:textId="77777777" w:rsidR="00307A67" w:rsidRPr="00FB5B7A" w:rsidRDefault="00307A67" w:rsidP="00307A67">
      <w:pPr>
        <w:spacing w:line="360" w:lineRule="auto"/>
        <w:jc w:val="both"/>
      </w:pPr>
      <w:r w:rsidRPr="00FB5B7A">
        <w:rPr>
          <w:b/>
          <w:bCs/>
        </w:rPr>
        <w:t xml:space="preserve">84 0e 31 50 41 59 2e 53 59 53 2e 44 44 46 30 31: </w:t>
      </w:r>
      <w:r w:rsidRPr="00FB5B7A">
        <w:t>refers to the file name 1PAY.SYS.DDF01.</w:t>
      </w:r>
    </w:p>
    <w:p w14:paraId="27F8AA2D" w14:textId="6707FF83" w:rsidR="00307A67" w:rsidRPr="00FB5B7A" w:rsidRDefault="00307A67" w:rsidP="00307A67">
      <w:pPr>
        <w:spacing w:line="360" w:lineRule="auto"/>
        <w:jc w:val="both"/>
        <w:rPr>
          <w:b/>
          <w:bCs/>
        </w:rPr>
      </w:pPr>
      <w:r w:rsidRPr="00FB5B7A">
        <w:rPr>
          <w:b/>
          <w:bCs/>
        </w:rPr>
        <w:t xml:space="preserve">a5 08: </w:t>
      </w:r>
      <w:r w:rsidRPr="00FB5B7A">
        <w:t>refers to</w:t>
      </w:r>
      <w:r w:rsidRPr="00FB5B7A">
        <w:rPr>
          <w:b/>
          <w:bCs/>
        </w:rPr>
        <w:t xml:space="preserve"> </w:t>
      </w:r>
      <w:r w:rsidRPr="00FB5B7A">
        <w:t>FCI Proprietary Template</w:t>
      </w:r>
      <w:r w:rsidR="00BC59E0" w:rsidRPr="00FB5B7A">
        <w:t xml:space="preserve"> tag</w:t>
      </w:r>
      <w:r w:rsidRPr="00FB5B7A">
        <w:t xml:space="preserve"> and FCI Proprietary Template data</w:t>
      </w:r>
      <w:r w:rsidR="00BC59E0" w:rsidRPr="00FB5B7A">
        <w:t xml:space="preserve"> length</w:t>
      </w:r>
      <w:r w:rsidRPr="00FB5B7A">
        <w:t xml:space="preserve"> (8 bytes)</w:t>
      </w:r>
    </w:p>
    <w:p w14:paraId="09A54177" w14:textId="77777777" w:rsidR="00307A67" w:rsidRPr="00FB5B7A" w:rsidRDefault="00307A67" w:rsidP="00307A67">
      <w:pPr>
        <w:spacing w:line="360" w:lineRule="auto"/>
        <w:jc w:val="both"/>
      </w:pPr>
      <w:r w:rsidRPr="00FB5B7A">
        <w:rPr>
          <w:b/>
          <w:bCs/>
        </w:rPr>
        <w:t xml:space="preserve">88 01 01: </w:t>
      </w:r>
      <w:r w:rsidRPr="00FB5B7A">
        <w:t>refers to</w:t>
      </w:r>
      <w:r w:rsidRPr="00FB5B7A">
        <w:rPr>
          <w:b/>
          <w:bCs/>
        </w:rPr>
        <w:t xml:space="preserve"> </w:t>
      </w:r>
      <w:r w:rsidRPr="00FB5B7A">
        <w:t>the Short File Identifier (SFI).</w:t>
      </w:r>
    </w:p>
    <w:p w14:paraId="23CD1FCA" w14:textId="0265BD46" w:rsidR="00307A67" w:rsidRPr="00FB5B7A" w:rsidRDefault="00307A67" w:rsidP="00307A67">
      <w:pPr>
        <w:spacing w:line="360" w:lineRule="auto"/>
        <w:jc w:val="both"/>
      </w:pPr>
      <w:r w:rsidRPr="00FB5B7A">
        <w:rPr>
          <w:b/>
          <w:bCs/>
        </w:rPr>
        <w:t xml:space="preserve">5f 2d 02 65 6e: </w:t>
      </w:r>
      <w:r w:rsidRPr="00FB5B7A">
        <w:t xml:space="preserve">refers to language </w:t>
      </w:r>
      <w:r w:rsidR="006115F3" w:rsidRPr="00FB5B7A">
        <w:t>preferences</w:t>
      </w:r>
      <w:r w:rsidRPr="00FB5B7A">
        <w:rPr>
          <w:b/>
          <w:bCs/>
        </w:rPr>
        <w:t xml:space="preserve"> </w:t>
      </w:r>
      <w:r w:rsidRPr="00FB5B7A">
        <w:t>65</w:t>
      </w:r>
      <w:r w:rsidR="00BC59E0" w:rsidRPr="00FB5B7A">
        <w:t xml:space="preserve"> </w:t>
      </w:r>
      <w:r w:rsidRPr="00FB5B7A">
        <w:t xml:space="preserve">6e refers to the </w:t>
      </w:r>
      <w:r w:rsidR="006115F3" w:rsidRPr="00FB5B7A">
        <w:t>chosen</w:t>
      </w:r>
      <w:r w:rsidRPr="00FB5B7A">
        <w:t xml:space="preserve"> language (</w:t>
      </w:r>
      <w:r w:rsidR="006115F3" w:rsidRPr="00FB5B7A">
        <w:t>English</w:t>
      </w:r>
      <w:r w:rsidRPr="00FB5B7A">
        <w:t>).</w:t>
      </w:r>
    </w:p>
    <w:p w14:paraId="0F494CA5" w14:textId="215DB6E8" w:rsidR="00307A67" w:rsidRPr="00FB5B7A" w:rsidRDefault="00307A67" w:rsidP="00307A67">
      <w:pPr>
        <w:spacing w:line="360" w:lineRule="auto"/>
        <w:jc w:val="both"/>
      </w:pPr>
      <w:r w:rsidRPr="00FB5B7A">
        <w:rPr>
          <w:b/>
          <w:bCs/>
        </w:rPr>
        <w:t>90</w:t>
      </w:r>
      <w:r w:rsidR="00807438" w:rsidRPr="00FB5B7A">
        <w:rPr>
          <w:b/>
          <w:bCs/>
        </w:rPr>
        <w:t xml:space="preserve"> </w:t>
      </w:r>
      <w:r w:rsidRPr="00FB5B7A">
        <w:rPr>
          <w:b/>
          <w:bCs/>
        </w:rPr>
        <w:t xml:space="preserve">00: </w:t>
      </w:r>
      <w:r w:rsidRPr="00FB5B7A">
        <w:t xml:space="preserve">These are the status </w:t>
      </w:r>
      <w:r w:rsidR="004875AD" w:rsidRPr="00FB5B7A">
        <w:t>bytes (</w:t>
      </w:r>
      <w:r w:rsidRPr="00FB5B7A">
        <w:t>sw</w:t>
      </w:r>
      <w:r w:rsidR="006115F3" w:rsidRPr="00FB5B7A">
        <w:t>1, sw</w:t>
      </w:r>
      <w:r w:rsidRPr="00FB5B7A">
        <w:t>2), indicating that the previous command was processed successfully.</w:t>
      </w:r>
    </w:p>
    <w:p w14:paraId="058F8F15" w14:textId="77777777" w:rsidR="00CE1E7E" w:rsidRPr="00FB5B7A" w:rsidRDefault="00CE1E7E" w:rsidP="00307A67">
      <w:pPr>
        <w:spacing w:line="360" w:lineRule="auto"/>
        <w:jc w:val="both"/>
      </w:pPr>
    </w:p>
    <w:p w14:paraId="41B09241" w14:textId="77777777" w:rsidR="00307A67" w:rsidRPr="00FB5B7A" w:rsidRDefault="00307A67" w:rsidP="006B64D4"/>
    <w:p w14:paraId="33F58321" w14:textId="77777777" w:rsidR="00CC1F0D" w:rsidRPr="00FB5B7A" w:rsidRDefault="00CC1F0D" w:rsidP="00CC1F0D">
      <w:pPr>
        <w:spacing w:line="360" w:lineRule="auto"/>
        <w:jc w:val="both"/>
        <w:rPr>
          <w:b/>
          <w:bCs/>
        </w:rPr>
      </w:pPr>
      <w:r w:rsidRPr="00FB5B7A">
        <w:rPr>
          <w:b/>
          <w:bCs/>
        </w:rPr>
        <w:t>APPENDIX 1.2</w:t>
      </w:r>
    </w:p>
    <w:p w14:paraId="04EB93E4" w14:textId="36EF005E" w:rsidR="00CC1F0D" w:rsidRPr="00FB5B7A" w:rsidRDefault="00CC1F0D" w:rsidP="00CC1F0D">
      <w:pPr>
        <w:spacing w:line="360" w:lineRule="auto"/>
        <w:jc w:val="both"/>
        <w:rPr>
          <w:b/>
          <w:bCs/>
        </w:rPr>
      </w:pPr>
      <w:r w:rsidRPr="00FB5B7A">
        <w:rPr>
          <w:b/>
          <w:bCs/>
        </w:rPr>
        <w:t>Request 2</w:t>
      </w:r>
      <w:sdt>
        <w:sdtPr>
          <w:rPr>
            <w:b/>
            <w:bCs/>
          </w:rPr>
          <w:id w:val="-41060121"/>
          <w:citation/>
        </w:sdtPr>
        <w:sdtEndPr/>
        <w:sdtContent>
          <w:r w:rsidR="00B8375D" w:rsidRPr="00FB5B7A">
            <w:rPr>
              <w:b/>
              <w:bCs/>
            </w:rPr>
            <w:fldChar w:fldCharType="begin"/>
          </w:r>
          <w:r w:rsidR="00B8375D" w:rsidRPr="00FB5B7A">
            <w:rPr>
              <w:b/>
              <w:bCs/>
            </w:rPr>
            <w:instrText xml:space="preserve"> CITATION EMV00 \l 2057 </w:instrText>
          </w:r>
          <w:r w:rsidR="00B8375D" w:rsidRPr="00FB5B7A">
            <w:rPr>
              <w:b/>
              <w:bCs/>
            </w:rPr>
            <w:fldChar w:fldCharType="separate"/>
          </w:r>
          <w:r w:rsidR="00BE6298">
            <w:rPr>
              <w:b/>
              <w:bCs/>
              <w:noProof/>
            </w:rPr>
            <w:t xml:space="preserve"> </w:t>
          </w:r>
          <w:r w:rsidR="00BE6298">
            <w:rPr>
              <w:noProof/>
            </w:rPr>
            <w:t>[30]</w:t>
          </w:r>
          <w:r w:rsidR="00B8375D" w:rsidRPr="00FB5B7A">
            <w:rPr>
              <w:b/>
              <w:bCs/>
            </w:rPr>
            <w:fldChar w:fldCharType="end"/>
          </w:r>
        </w:sdtContent>
      </w:sdt>
      <w:r w:rsidRPr="00FB5B7A">
        <w:rPr>
          <w:b/>
          <w:bCs/>
        </w:rPr>
        <w:t>: TPDU: 00 b2 01 0c 00 6c 29</w:t>
      </w:r>
    </w:p>
    <w:p w14:paraId="17F286A5" w14:textId="58EE2DBA" w:rsidR="001A469F" w:rsidRPr="00FB5B7A" w:rsidRDefault="001A469F" w:rsidP="001A469F">
      <w:pPr>
        <w:spacing w:line="360" w:lineRule="auto"/>
      </w:pPr>
      <w:r w:rsidRPr="00FB5B7A">
        <w:rPr>
          <w:b/>
          <w:bCs/>
        </w:rPr>
        <w:t>00 b2</w:t>
      </w:r>
      <w:r w:rsidRPr="00FB5B7A">
        <w:t xml:space="preserve">: </w:t>
      </w:r>
      <w:r w:rsidR="00FB5B7A" w:rsidRPr="00FB5B7A">
        <w:t xml:space="preserve">read record </w:t>
      </w:r>
      <w:r w:rsidRPr="00FB5B7A">
        <w:t>command.</w:t>
      </w:r>
    </w:p>
    <w:p w14:paraId="4E24229C" w14:textId="41BD7623" w:rsidR="001A469F" w:rsidRPr="00FB5B7A" w:rsidRDefault="001A469F" w:rsidP="001A469F">
      <w:pPr>
        <w:spacing w:line="360" w:lineRule="auto"/>
        <w:rPr>
          <w:b/>
          <w:bCs/>
        </w:rPr>
      </w:pPr>
      <w:r w:rsidRPr="00FB5B7A">
        <w:rPr>
          <w:b/>
          <w:bCs/>
        </w:rPr>
        <w:t xml:space="preserve">02 0c: </w:t>
      </w:r>
      <w:r w:rsidR="00FB5B7A" w:rsidRPr="00FB5B7A">
        <w:t xml:space="preserve">read record </w:t>
      </w:r>
      <w:r w:rsidRPr="00FB5B7A">
        <w:t xml:space="preserve">1, SFI  1. </w:t>
      </w:r>
    </w:p>
    <w:p w14:paraId="5B509D20" w14:textId="77777777" w:rsidR="001A469F" w:rsidRPr="00FB5B7A" w:rsidRDefault="001A469F" w:rsidP="001A469F">
      <w:pPr>
        <w:spacing w:line="360" w:lineRule="auto"/>
      </w:pPr>
      <w:r w:rsidRPr="00FB5B7A">
        <w:rPr>
          <w:b/>
          <w:bCs/>
        </w:rPr>
        <w:t>00</w:t>
      </w:r>
      <w:r w:rsidRPr="00FB5B7A">
        <w:t>:  Data expected up to 256 bytes in the response.</w:t>
      </w:r>
    </w:p>
    <w:p w14:paraId="617516AD" w14:textId="0D42A09B" w:rsidR="00BE28C4" w:rsidRPr="00FB5B7A" w:rsidRDefault="001A469F" w:rsidP="001A469F">
      <w:pPr>
        <w:spacing w:line="360" w:lineRule="auto"/>
      </w:pPr>
      <w:r w:rsidRPr="00FB5B7A">
        <w:rPr>
          <w:b/>
          <w:bCs/>
        </w:rPr>
        <w:t>6c 29:</w:t>
      </w:r>
      <w:r w:rsidRPr="00FB5B7A">
        <w:t xml:space="preserve"> Are the status bytes. 6C means wrong length ,29 means the correct length (41 bytes).</w:t>
      </w:r>
    </w:p>
    <w:p w14:paraId="7FBBF7D4" w14:textId="386EA161" w:rsidR="00044750" w:rsidRPr="00FB5B7A" w:rsidRDefault="00B8375D" w:rsidP="00BE28C4">
      <w:pPr>
        <w:spacing w:line="360" w:lineRule="auto"/>
        <w:jc w:val="both"/>
        <w:rPr>
          <w:b/>
          <w:bCs/>
        </w:rPr>
      </w:pPr>
      <w:r w:rsidRPr="00FB5B7A">
        <w:rPr>
          <w:b/>
          <w:bCs/>
        </w:rPr>
        <w:t>Response 2</w:t>
      </w:r>
      <w:sdt>
        <w:sdtPr>
          <w:rPr>
            <w:b/>
            <w:bCs/>
          </w:rPr>
          <w:id w:val="-892279221"/>
          <w:citation/>
        </w:sdtPr>
        <w:sdtEndPr/>
        <w:sdtContent>
          <w:r w:rsidRPr="00FB5B7A">
            <w:rPr>
              <w:b/>
              <w:bCs/>
            </w:rPr>
            <w:fldChar w:fldCharType="begin"/>
          </w:r>
          <w:r w:rsidRPr="00FB5B7A">
            <w:rPr>
              <w:b/>
              <w:bCs/>
            </w:rPr>
            <w:instrText xml:space="preserve"> CITATION EMV00 \l 2057 </w:instrText>
          </w:r>
          <w:r w:rsidRPr="00FB5B7A">
            <w:rPr>
              <w:b/>
              <w:bCs/>
            </w:rPr>
            <w:fldChar w:fldCharType="separate"/>
          </w:r>
          <w:r w:rsidR="00BE6298">
            <w:rPr>
              <w:b/>
              <w:bCs/>
              <w:noProof/>
            </w:rPr>
            <w:t xml:space="preserve"> </w:t>
          </w:r>
          <w:r w:rsidR="00BE6298">
            <w:rPr>
              <w:noProof/>
            </w:rPr>
            <w:t>[30]</w:t>
          </w:r>
          <w:r w:rsidRPr="00FB5B7A">
            <w:rPr>
              <w:b/>
              <w:bCs/>
            </w:rPr>
            <w:fldChar w:fldCharType="end"/>
          </w:r>
        </w:sdtContent>
      </w:sdt>
      <w:r w:rsidRPr="00FB5B7A">
        <w:t xml:space="preserve">: </w:t>
      </w:r>
      <w:r w:rsidRPr="00FB5B7A">
        <w:rPr>
          <w:b/>
          <w:bCs/>
        </w:rPr>
        <w:t>TPDU: 00 b2 01 0c 29 70 27 61 25 4f 07 a0 00 00 00 03 10 10 50 0a 56 49 53 41 20 44 45 42 49 54 87 01 02 73 0b 9f 0a 08 00 01 05 01 00 00 00 00 90 00</w:t>
      </w:r>
    </w:p>
    <w:p w14:paraId="7D9A959C" w14:textId="25CBB24A" w:rsidR="00044750" w:rsidRPr="00FB5B7A" w:rsidRDefault="00044750" w:rsidP="00BE28C4">
      <w:pPr>
        <w:spacing w:line="360" w:lineRule="auto"/>
        <w:jc w:val="both"/>
      </w:pPr>
      <w:r w:rsidRPr="00FB5B7A">
        <w:rPr>
          <w:rStyle w:val="HTMLCode"/>
          <w:rFonts w:ascii="Times New Roman" w:hAnsi="Times New Roman" w:cs="Times New Roman"/>
          <w:b/>
          <w:bCs/>
          <w:sz w:val="24"/>
          <w:szCs w:val="24"/>
        </w:rPr>
        <w:t>00 b2 01 0c 29</w:t>
      </w:r>
      <w:r w:rsidRPr="00FB5B7A">
        <w:t xml:space="preserve">: </w:t>
      </w:r>
      <w:r w:rsidR="003C0D93" w:rsidRPr="00FB5B7A">
        <w:t>00 b2</w:t>
      </w:r>
      <w:r w:rsidRPr="00FB5B7A">
        <w:t xml:space="preserve"> represents the </w:t>
      </w:r>
      <w:r w:rsidR="00FB5B7A" w:rsidRPr="00FB5B7A">
        <w:t xml:space="preserve">read record </w:t>
      </w:r>
      <w:r w:rsidRPr="00FB5B7A">
        <w:t>command. This command is requesting to read record number (</w:t>
      </w:r>
      <w:r w:rsidRPr="00FB5B7A">
        <w:rPr>
          <w:rStyle w:val="HTMLCode"/>
          <w:rFonts w:ascii="Times New Roman" w:hAnsi="Times New Roman" w:cs="Times New Roman"/>
          <w:sz w:val="24"/>
          <w:szCs w:val="24"/>
        </w:rPr>
        <w:t>01</w:t>
      </w:r>
      <w:r w:rsidRPr="00FB5B7A">
        <w:t>) from the current file in the card, where the record is specified by its Short File Identifier (</w:t>
      </w:r>
      <w:r w:rsidR="001D1B11" w:rsidRPr="00FB5B7A">
        <w:rPr>
          <w:rStyle w:val="HTMLCode"/>
          <w:rFonts w:ascii="Times New Roman" w:hAnsi="Times New Roman" w:cs="Times New Roman"/>
          <w:sz w:val="24"/>
          <w:szCs w:val="24"/>
        </w:rPr>
        <w:t xml:space="preserve">SFI </w:t>
      </w:r>
      <w:r w:rsidR="001A469F" w:rsidRPr="00FB5B7A">
        <w:rPr>
          <w:rStyle w:val="HTMLCode"/>
          <w:rFonts w:ascii="Times New Roman" w:hAnsi="Times New Roman" w:cs="Times New Roman"/>
          <w:sz w:val="24"/>
          <w:szCs w:val="24"/>
        </w:rPr>
        <w:t>1</w:t>
      </w:r>
      <w:r w:rsidRPr="00FB5B7A">
        <w:t xml:space="preserve">). The </w:t>
      </w:r>
      <w:r w:rsidRPr="00FB5B7A">
        <w:rPr>
          <w:rStyle w:val="HTMLCode"/>
          <w:rFonts w:ascii="Times New Roman" w:hAnsi="Times New Roman" w:cs="Times New Roman"/>
          <w:sz w:val="24"/>
          <w:szCs w:val="24"/>
        </w:rPr>
        <w:t>29</w:t>
      </w:r>
      <w:r w:rsidRPr="00FB5B7A">
        <w:t xml:space="preserve"> represents the expected length of the data which is 41 bytes.</w:t>
      </w:r>
    </w:p>
    <w:p w14:paraId="23EF7D29" w14:textId="17ACE7F6" w:rsidR="00044750" w:rsidRPr="00FB5B7A" w:rsidRDefault="00044750" w:rsidP="00807438">
      <w:pPr>
        <w:spacing w:line="360" w:lineRule="auto"/>
        <w:jc w:val="both"/>
        <w:rPr>
          <w:rStyle w:val="HTMLCode"/>
          <w:rFonts w:ascii="Times New Roman" w:hAnsi="Times New Roman" w:cs="Times New Roman"/>
          <w:b/>
          <w:bCs/>
          <w:sz w:val="24"/>
          <w:szCs w:val="24"/>
        </w:rPr>
      </w:pPr>
      <w:r w:rsidRPr="00FB5B7A">
        <w:rPr>
          <w:rStyle w:val="HTMLCode"/>
          <w:rFonts w:ascii="Times New Roman" w:hAnsi="Times New Roman" w:cs="Times New Roman"/>
          <w:b/>
          <w:bCs/>
          <w:sz w:val="24"/>
          <w:szCs w:val="24"/>
        </w:rPr>
        <w:t xml:space="preserve">70 27: </w:t>
      </w:r>
      <w:r w:rsidR="003C0D93" w:rsidRPr="00FB5B7A">
        <w:rPr>
          <w:rStyle w:val="HTMLCode"/>
          <w:rFonts w:ascii="Times New Roman" w:hAnsi="Times New Roman" w:cs="Times New Roman"/>
          <w:sz w:val="24"/>
          <w:szCs w:val="24"/>
        </w:rPr>
        <w:t>70</w:t>
      </w:r>
      <w:r w:rsidRPr="00FB5B7A">
        <w:rPr>
          <w:rStyle w:val="HTMLCode"/>
          <w:rFonts w:ascii="Times New Roman" w:hAnsi="Times New Roman" w:cs="Times New Roman"/>
          <w:sz w:val="24"/>
          <w:szCs w:val="24"/>
        </w:rPr>
        <w:t xml:space="preserve"> is</w:t>
      </w:r>
      <w:r w:rsidRPr="00FB5B7A">
        <w:rPr>
          <w:rStyle w:val="HTMLCode"/>
          <w:rFonts w:ascii="Times New Roman" w:hAnsi="Times New Roman" w:cs="Times New Roman"/>
          <w:b/>
          <w:bCs/>
          <w:sz w:val="24"/>
          <w:szCs w:val="24"/>
        </w:rPr>
        <w:t xml:space="preserve"> </w:t>
      </w:r>
      <w:r w:rsidRPr="00FB5B7A">
        <w:t>tag for a record template, followed by the length 27.</w:t>
      </w:r>
    </w:p>
    <w:p w14:paraId="443B4D1C" w14:textId="25BDDB8A" w:rsidR="00044750" w:rsidRPr="00FB5B7A" w:rsidRDefault="00044750" w:rsidP="00807438">
      <w:pPr>
        <w:spacing w:line="360" w:lineRule="auto"/>
        <w:jc w:val="both"/>
      </w:pPr>
      <w:r w:rsidRPr="00FB5B7A">
        <w:rPr>
          <w:rStyle w:val="HTMLCode"/>
          <w:rFonts w:ascii="Times New Roman" w:hAnsi="Times New Roman" w:cs="Times New Roman"/>
          <w:b/>
          <w:bCs/>
          <w:sz w:val="24"/>
          <w:szCs w:val="24"/>
        </w:rPr>
        <w:t xml:space="preserve">61 25: </w:t>
      </w:r>
      <w:r w:rsidR="003C0D93" w:rsidRPr="00FB5B7A">
        <w:t>61</w:t>
      </w:r>
      <w:r w:rsidRPr="00FB5B7A">
        <w:t xml:space="preserve"> is a template for the directory entry, followed by its length 25.</w:t>
      </w:r>
    </w:p>
    <w:p w14:paraId="536FAE7A" w14:textId="1876A8B4" w:rsidR="00BE28C4" w:rsidRPr="00FB5B7A" w:rsidRDefault="00BE28C4" w:rsidP="00807438">
      <w:pPr>
        <w:spacing w:line="360" w:lineRule="auto"/>
        <w:jc w:val="both"/>
      </w:pPr>
      <w:r w:rsidRPr="00FB5B7A">
        <w:rPr>
          <w:rStyle w:val="HTMLCode"/>
          <w:rFonts w:ascii="Times New Roman" w:hAnsi="Times New Roman" w:cs="Times New Roman"/>
          <w:b/>
          <w:bCs/>
          <w:sz w:val="24"/>
          <w:szCs w:val="24"/>
        </w:rPr>
        <w:t xml:space="preserve">4f 07 a0 00 00 00 03 10 10: </w:t>
      </w:r>
      <w:r w:rsidRPr="00FB5B7A">
        <w:t>This is the application identifier (AID)</w:t>
      </w:r>
    </w:p>
    <w:p w14:paraId="3493B8A2" w14:textId="7E5F9644" w:rsidR="00BE28C4" w:rsidRPr="00FB5B7A" w:rsidRDefault="00BE28C4" w:rsidP="00807438">
      <w:pPr>
        <w:spacing w:line="360" w:lineRule="auto"/>
        <w:jc w:val="both"/>
      </w:pPr>
      <w:r w:rsidRPr="00FB5B7A">
        <w:rPr>
          <w:rStyle w:val="HTMLCode"/>
          <w:rFonts w:ascii="Times New Roman" w:hAnsi="Times New Roman" w:cs="Times New Roman"/>
          <w:b/>
          <w:bCs/>
          <w:sz w:val="24"/>
          <w:szCs w:val="24"/>
        </w:rPr>
        <w:t xml:space="preserve">50 0a 56 49 53 41 20 44 45 42 49 54: </w:t>
      </w:r>
      <w:r w:rsidRPr="00FB5B7A">
        <w:rPr>
          <w:rStyle w:val="HTMLCode"/>
          <w:rFonts w:ascii="Times New Roman" w:hAnsi="Times New Roman" w:cs="Times New Roman"/>
          <w:sz w:val="24"/>
          <w:szCs w:val="24"/>
        </w:rPr>
        <w:t>This is</w:t>
      </w:r>
      <w:r w:rsidRPr="00FB5B7A">
        <w:rPr>
          <w:rStyle w:val="HTMLCode"/>
          <w:rFonts w:ascii="Times New Roman" w:hAnsi="Times New Roman" w:cs="Times New Roman"/>
          <w:b/>
          <w:bCs/>
          <w:sz w:val="24"/>
          <w:szCs w:val="24"/>
        </w:rPr>
        <w:t xml:space="preserve"> </w:t>
      </w:r>
      <w:r w:rsidRPr="00FB5B7A">
        <w:t xml:space="preserve">the application label </w:t>
      </w:r>
      <w:r w:rsidRPr="00FB5B7A">
        <w:rPr>
          <w:rStyle w:val="HTMLCode"/>
          <w:rFonts w:ascii="Times New Roman" w:hAnsi="Times New Roman" w:cs="Times New Roman"/>
          <w:sz w:val="24"/>
          <w:szCs w:val="24"/>
        </w:rPr>
        <w:t>56 49 53 41 20 44 45 42 49 54</w:t>
      </w:r>
      <w:r w:rsidRPr="00FB5B7A">
        <w:t xml:space="preserve"> representing visa debit.</w:t>
      </w:r>
    </w:p>
    <w:p w14:paraId="19568233" w14:textId="68301E26" w:rsidR="00BE28C4" w:rsidRPr="00FB5B7A" w:rsidRDefault="00BE28C4" w:rsidP="00807438">
      <w:pPr>
        <w:spacing w:line="360" w:lineRule="auto"/>
        <w:jc w:val="both"/>
      </w:pPr>
      <w:r w:rsidRPr="00FB5B7A">
        <w:rPr>
          <w:rStyle w:val="HTMLCode"/>
          <w:rFonts w:ascii="Times New Roman" w:hAnsi="Times New Roman" w:cs="Times New Roman"/>
          <w:b/>
          <w:bCs/>
          <w:sz w:val="24"/>
          <w:szCs w:val="24"/>
        </w:rPr>
        <w:t xml:space="preserve">87 01 02: </w:t>
      </w:r>
      <w:r w:rsidRPr="00FB5B7A">
        <w:rPr>
          <w:rStyle w:val="HTMLCode"/>
          <w:rFonts w:ascii="Times New Roman" w:hAnsi="Times New Roman" w:cs="Times New Roman"/>
          <w:sz w:val="24"/>
          <w:szCs w:val="24"/>
        </w:rPr>
        <w:t>T</w:t>
      </w:r>
      <w:r w:rsidRPr="00FB5B7A">
        <w:t>his is the application priority indicator with priority</w:t>
      </w:r>
      <w:r w:rsidR="00CE1E7E" w:rsidRPr="00FB5B7A">
        <w:t xml:space="preserve"> equals </w:t>
      </w:r>
      <w:r w:rsidRPr="00FB5B7A">
        <w:t>2.</w:t>
      </w:r>
    </w:p>
    <w:p w14:paraId="0455BD69" w14:textId="632A5ECA" w:rsidR="00BE28C4" w:rsidRPr="00FB5B7A" w:rsidRDefault="00BE28C4" w:rsidP="00807438">
      <w:pPr>
        <w:spacing w:line="360" w:lineRule="auto"/>
        <w:jc w:val="both"/>
      </w:pPr>
      <w:r w:rsidRPr="00FB5B7A">
        <w:rPr>
          <w:rStyle w:val="HTMLCode"/>
          <w:rFonts w:ascii="Times New Roman" w:hAnsi="Times New Roman" w:cs="Times New Roman"/>
          <w:b/>
          <w:bCs/>
          <w:sz w:val="24"/>
          <w:szCs w:val="24"/>
        </w:rPr>
        <w:t xml:space="preserve">73 0b 9f 0a 08 00 01 05 01 00 00 00 00: </w:t>
      </w:r>
      <w:r w:rsidRPr="00FB5B7A">
        <w:t>This indicates the directory discretionary template.</w:t>
      </w:r>
    </w:p>
    <w:p w14:paraId="4F35057B" w14:textId="6E0DC579" w:rsidR="00BE28C4" w:rsidRPr="00FB5B7A" w:rsidRDefault="00BE28C4" w:rsidP="00807438">
      <w:pPr>
        <w:spacing w:line="360" w:lineRule="auto"/>
        <w:jc w:val="both"/>
      </w:pPr>
      <w:r w:rsidRPr="00FB5B7A">
        <w:rPr>
          <w:b/>
          <w:bCs/>
        </w:rPr>
        <w:t>90</w:t>
      </w:r>
      <w:r w:rsidR="00807438" w:rsidRPr="00FB5B7A">
        <w:rPr>
          <w:b/>
          <w:bCs/>
        </w:rPr>
        <w:t xml:space="preserve"> </w:t>
      </w:r>
      <w:r w:rsidRPr="00FB5B7A">
        <w:rPr>
          <w:b/>
          <w:bCs/>
        </w:rPr>
        <w:t xml:space="preserve">00: </w:t>
      </w:r>
      <w:r w:rsidRPr="00FB5B7A">
        <w:t>These are the status bytes (sw1, sw2), indicating that the previous command was processed successfully.</w:t>
      </w:r>
    </w:p>
    <w:bookmarkEnd w:id="381"/>
    <w:p w14:paraId="427A77E1" w14:textId="77777777" w:rsidR="00BE28C4" w:rsidRDefault="00BE28C4" w:rsidP="00BE28C4">
      <w:pPr>
        <w:spacing w:line="360" w:lineRule="auto"/>
        <w:jc w:val="both"/>
      </w:pPr>
    </w:p>
    <w:p w14:paraId="21E99DC5" w14:textId="7D218FC8" w:rsidR="00EE54ED" w:rsidRDefault="00EE54ED" w:rsidP="00EE54ED">
      <w:pPr>
        <w:spacing w:line="360" w:lineRule="auto"/>
        <w:jc w:val="both"/>
        <w:rPr>
          <w:b/>
          <w:bCs/>
        </w:rPr>
      </w:pPr>
      <w:r w:rsidRPr="00F5146A">
        <w:rPr>
          <w:b/>
          <w:bCs/>
        </w:rPr>
        <w:t>APPENDIX 1</w:t>
      </w:r>
      <w:r>
        <w:rPr>
          <w:b/>
          <w:bCs/>
        </w:rPr>
        <w:t>.3</w:t>
      </w:r>
    </w:p>
    <w:p w14:paraId="4293AE67" w14:textId="3A61188F" w:rsidR="00EE54ED" w:rsidRDefault="00EE54ED" w:rsidP="00EE54ED">
      <w:pPr>
        <w:spacing w:line="360" w:lineRule="auto"/>
        <w:jc w:val="both"/>
        <w:rPr>
          <w:b/>
          <w:bCs/>
        </w:rPr>
      </w:pPr>
      <w:r w:rsidRPr="00CE1E7E">
        <w:rPr>
          <w:b/>
          <w:bCs/>
        </w:rPr>
        <w:t xml:space="preserve">Request 3 </w:t>
      </w:r>
      <w:sdt>
        <w:sdtPr>
          <w:rPr>
            <w:b/>
            <w:bCs/>
          </w:rPr>
          <w:id w:val="-1707097008"/>
          <w:citation/>
        </w:sdtPr>
        <w:sdtEndPr/>
        <w:sdtContent>
          <w:r w:rsidRPr="00CE1E7E">
            <w:rPr>
              <w:b/>
              <w:bCs/>
            </w:rPr>
            <w:fldChar w:fldCharType="begin"/>
          </w:r>
          <w:r w:rsidRPr="00CE1E7E">
            <w:rPr>
              <w:b/>
              <w:bCs/>
            </w:rPr>
            <w:instrText xml:space="preserve"> CITATION EMV00 \l 2057 </w:instrText>
          </w:r>
          <w:r w:rsidRPr="00CE1E7E">
            <w:rPr>
              <w:b/>
              <w:bCs/>
            </w:rPr>
            <w:fldChar w:fldCharType="separate"/>
          </w:r>
          <w:r w:rsidR="00BE6298">
            <w:rPr>
              <w:noProof/>
            </w:rPr>
            <w:t>[30]</w:t>
          </w:r>
          <w:r w:rsidRPr="00CE1E7E">
            <w:rPr>
              <w:b/>
              <w:bCs/>
            </w:rPr>
            <w:fldChar w:fldCharType="end"/>
          </w:r>
        </w:sdtContent>
      </w:sdt>
      <w:r w:rsidRPr="00CE1E7E">
        <w:rPr>
          <w:b/>
          <w:bCs/>
        </w:rPr>
        <w:t>: TPDU</w:t>
      </w:r>
      <w:r w:rsidRPr="00EE54ED">
        <w:rPr>
          <w:b/>
          <w:bCs/>
        </w:rPr>
        <w:t>: 00 b2 02 0c 00 6c 16</w:t>
      </w:r>
    </w:p>
    <w:p w14:paraId="2874C250" w14:textId="5A9A81FE" w:rsidR="001A469F" w:rsidRDefault="001A469F" w:rsidP="001A469F">
      <w:pPr>
        <w:spacing w:line="360" w:lineRule="auto"/>
      </w:pPr>
      <w:r w:rsidRPr="003A4133">
        <w:rPr>
          <w:b/>
          <w:bCs/>
        </w:rPr>
        <w:lastRenderedPageBreak/>
        <w:t>00 b2</w:t>
      </w:r>
      <w:r>
        <w:t xml:space="preserve">: </w:t>
      </w:r>
      <w:r w:rsidR="00FB5B7A">
        <w:t xml:space="preserve">read record </w:t>
      </w:r>
      <w:r>
        <w:t>command.</w:t>
      </w:r>
    </w:p>
    <w:p w14:paraId="224F34F5" w14:textId="5EAD7E65" w:rsidR="001A469F" w:rsidRDefault="001A469F" w:rsidP="001A469F">
      <w:pPr>
        <w:spacing w:line="360" w:lineRule="auto"/>
        <w:rPr>
          <w:b/>
          <w:bCs/>
        </w:rPr>
      </w:pPr>
      <w:r w:rsidRPr="00EE54ED">
        <w:rPr>
          <w:b/>
          <w:bCs/>
        </w:rPr>
        <w:t>02 0c</w:t>
      </w:r>
      <w:r>
        <w:rPr>
          <w:b/>
          <w:bCs/>
        </w:rPr>
        <w:t xml:space="preserve">: </w:t>
      </w:r>
      <w:r>
        <w:t xml:space="preserve">Read record 2, SFI  1. </w:t>
      </w:r>
    </w:p>
    <w:p w14:paraId="53AF4FD4" w14:textId="77777777" w:rsidR="001A469F" w:rsidRDefault="001A469F" w:rsidP="001A469F">
      <w:pPr>
        <w:spacing w:line="360" w:lineRule="auto"/>
      </w:pPr>
      <w:r w:rsidRPr="003A4133">
        <w:rPr>
          <w:b/>
          <w:bCs/>
        </w:rPr>
        <w:t>00</w:t>
      </w:r>
      <w:r>
        <w:t>:  Data expected up to 256 bytes in the response.</w:t>
      </w:r>
    </w:p>
    <w:p w14:paraId="124DA719" w14:textId="249CB93E" w:rsidR="001A469F" w:rsidRDefault="001A469F" w:rsidP="001A469F">
      <w:pPr>
        <w:spacing w:line="360" w:lineRule="auto"/>
      </w:pPr>
      <w:r w:rsidRPr="00EE54ED">
        <w:rPr>
          <w:b/>
          <w:bCs/>
        </w:rPr>
        <w:t>6c 16</w:t>
      </w:r>
      <w:r w:rsidRPr="00CC1F0D">
        <w:rPr>
          <w:b/>
          <w:bCs/>
        </w:rPr>
        <w:t>:</w:t>
      </w:r>
      <w:r>
        <w:t xml:space="preserve"> Are the status bytes. 6C means wrong length ,16 means the correct length (22 bytes).</w:t>
      </w:r>
    </w:p>
    <w:p w14:paraId="76B16BA8" w14:textId="77777777" w:rsidR="001A469F" w:rsidRDefault="001A469F" w:rsidP="00EE54ED">
      <w:pPr>
        <w:spacing w:line="360" w:lineRule="auto"/>
        <w:jc w:val="both"/>
        <w:rPr>
          <w:b/>
          <w:bCs/>
        </w:rPr>
      </w:pPr>
    </w:p>
    <w:p w14:paraId="0B758BEC" w14:textId="73F035AD" w:rsidR="00EE54ED" w:rsidRDefault="00EE54ED" w:rsidP="00EE54ED">
      <w:pPr>
        <w:spacing w:line="360" w:lineRule="auto"/>
        <w:jc w:val="both"/>
        <w:rPr>
          <w:b/>
          <w:bCs/>
        </w:rPr>
      </w:pPr>
      <w:r w:rsidRPr="00CE1E7E">
        <w:rPr>
          <w:b/>
          <w:bCs/>
        </w:rPr>
        <w:t>Response 3</w:t>
      </w:r>
      <w:sdt>
        <w:sdtPr>
          <w:rPr>
            <w:b/>
            <w:bCs/>
          </w:rPr>
          <w:id w:val="-1711492548"/>
          <w:citation/>
        </w:sdtPr>
        <w:sdtEndPr/>
        <w:sdtContent>
          <w:r w:rsidRPr="00CE1E7E">
            <w:rPr>
              <w:b/>
              <w:bCs/>
            </w:rPr>
            <w:fldChar w:fldCharType="begin"/>
          </w:r>
          <w:r w:rsidRPr="00CE1E7E">
            <w:rPr>
              <w:b/>
              <w:bCs/>
            </w:rPr>
            <w:instrText xml:space="preserve">CITATION EMV00 \l 2057 </w:instrText>
          </w:r>
          <w:r w:rsidRPr="00CE1E7E">
            <w:rPr>
              <w:b/>
              <w:bCs/>
            </w:rPr>
            <w:fldChar w:fldCharType="separate"/>
          </w:r>
          <w:r w:rsidR="00BE6298">
            <w:rPr>
              <w:b/>
              <w:bCs/>
              <w:noProof/>
            </w:rPr>
            <w:t xml:space="preserve"> </w:t>
          </w:r>
          <w:r w:rsidR="00BE6298">
            <w:rPr>
              <w:noProof/>
            </w:rPr>
            <w:t>[30]</w:t>
          </w:r>
          <w:r w:rsidRPr="00CE1E7E">
            <w:rPr>
              <w:b/>
              <w:bCs/>
            </w:rPr>
            <w:fldChar w:fldCharType="end"/>
          </w:r>
        </w:sdtContent>
      </w:sdt>
      <w:r w:rsidRPr="00CE1E7E">
        <w:rPr>
          <w:b/>
          <w:bCs/>
        </w:rPr>
        <w:t>: TPDU</w:t>
      </w:r>
      <w:r w:rsidRPr="00EE54ED">
        <w:rPr>
          <w:b/>
          <w:bCs/>
        </w:rPr>
        <w:t>: 00 b2 02 0c 16 70 14 61 12 4f 07 a0 00 00 00 29 10 10 50 04 4c 49 4e 4b 87 01 01 90 00</w:t>
      </w:r>
    </w:p>
    <w:p w14:paraId="58741CE0" w14:textId="038CDF06" w:rsidR="00EE54ED" w:rsidRDefault="00EE54ED" w:rsidP="00EE54ED">
      <w:pPr>
        <w:spacing w:line="360" w:lineRule="auto"/>
        <w:jc w:val="both"/>
      </w:pPr>
      <w:r w:rsidRPr="00044750">
        <w:rPr>
          <w:rStyle w:val="HTMLCode"/>
          <w:rFonts w:ascii="Times New Roman" w:hAnsi="Times New Roman" w:cs="Times New Roman"/>
          <w:b/>
          <w:bCs/>
          <w:sz w:val="24"/>
          <w:szCs w:val="24"/>
        </w:rPr>
        <w:t xml:space="preserve">00 b2 01 0c </w:t>
      </w:r>
      <w:r>
        <w:rPr>
          <w:rStyle w:val="HTMLCode"/>
          <w:rFonts w:ascii="Times New Roman" w:hAnsi="Times New Roman" w:cs="Times New Roman"/>
          <w:b/>
          <w:bCs/>
          <w:sz w:val="24"/>
          <w:szCs w:val="24"/>
        </w:rPr>
        <w:t>16</w:t>
      </w:r>
      <w:r>
        <w:t xml:space="preserve">: </w:t>
      </w:r>
      <w:r w:rsidRPr="00044750">
        <w:rPr>
          <w:rStyle w:val="HTMLCode"/>
          <w:rFonts w:ascii="Times New Roman" w:hAnsi="Times New Roman" w:cs="Times New Roman"/>
          <w:sz w:val="24"/>
          <w:szCs w:val="24"/>
        </w:rPr>
        <w:t>00 b2</w:t>
      </w:r>
      <w:r>
        <w:t xml:space="preserve"> represents the </w:t>
      </w:r>
      <w:r w:rsidR="00FB5B7A">
        <w:t xml:space="preserve">read record </w:t>
      </w:r>
      <w:r>
        <w:t>command. This command is requesting to read record number (</w:t>
      </w:r>
      <w:r w:rsidRPr="00044750">
        <w:rPr>
          <w:rStyle w:val="HTMLCode"/>
          <w:rFonts w:ascii="Times New Roman" w:hAnsi="Times New Roman" w:cs="Times New Roman"/>
          <w:sz w:val="24"/>
          <w:szCs w:val="24"/>
        </w:rPr>
        <w:t>0</w:t>
      </w:r>
      <w:r>
        <w:rPr>
          <w:rStyle w:val="HTMLCode"/>
          <w:rFonts w:ascii="Times New Roman" w:hAnsi="Times New Roman" w:cs="Times New Roman"/>
          <w:sz w:val="24"/>
          <w:szCs w:val="24"/>
        </w:rPr>
        <w:t>2</w:t>
      </w:r>
      <w:r>
        <w:t>) from the current file in the card, where the record is specified by its Short File Identifier (</w:t>
      </w:r>
      <w:r w:rsidR="001D1B11">
        <w:rPr>
          <w:rStyle w:val="HTMLCode"/>
          <w:rFonts w:ascii="Times New Roman" w:hAnsi="Times New Roman" w:cs="Times New Roman"/>
          <w:sz w:val="24"/>
          <w:szCs w:val="24"/>
        </w:rPr>
        <w:t>SFI 1</w:t>
      </w:r>
      <w:r>
        <w:t xml:space="preserve">). The </w:t>
      </w:r>
      <w:r>
        <w:rPr>
          <w:rStyle w:val="HTMLCode"/>
          <w:rFonts w:ascii="Times New Roman" w:hAnsi="Times New Roman" w:cs="Times New Roman"/>
          <w:sz w:val="24"/>
          <w:szCs w:val="24"/>
        </w:rPr>
        <w:t>16</w:t>
      </w:r>
      <w:r>
        <w:t xml:space="preserve"> represents the expected length of the data.</w:t>
      </w:r>
    </w:p>
    <w:p w14:paraId="100811D1" w14:textId="77777777" w:rsidR="001D1B11" w:rsidRPr="00044750" w:rsidRDefault="001D1B11" w:rsidP="00EE54ED">
      <w:pPr>
        <w:spacing w:line="360" w:lineRule="auto"/>
        <w:jc w:val="both"/>
      </w:pPr>
    </w:p>
    <w:p w14:paraId="05B69573" w14:textId="77777777" w:rsidR="00807438" w:rsidRDefault="00EE54ED" w:rsidP="00807438">
      <w:pPr>
        <w:spacing w:line="360" w:lineRule="auto"/>
        <w:rPr>
          <w:rStyle w:val="HTMLCode"/>
          <w:rFonts w:ascii="Times New Roman" w:hAnsi="Times New Roman" w:cs="Times New Roman"/>
          <w:b/>
          <w:bCs/>
          <w:sz w:val="24"/>
          <w:szCs w:val="24"/>
        </w:rPr>
      </w:pPr>
      <w:r w:rsidRPr="00044750">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14</w:t>
      </w:r>
      <w:r w:rsidRPr="00044750">
        <w:rPr>
          <w:rStyle w:val="HTMLCode"/>
          <w:rFonts w:ascii="Times New Roman" w:hAnsi="Times New Roman" w:cs="Times New Roman"/>
          <w:b/>
          <w:bCs/>
          <w:sz w:val="24"/>
          <w:szCs w:val="24"/>
        </w:rPr>
        <w:t>:</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70</w:t>
      </w:r>
      <w:r w:rsidRPr="00044750">
        <w:rPr>
          <w:rStyle w:val="HTMLCode"/>
          <w:rFonts w:ascii="Times New Roman" w:hAnsi="Times New Roman" w:cs="Times New Roman"/>
          <w:sz w:val="24"/>
          <w:szCs w:val="24"/>
        </w:rPr>
        <w:t xml:space="preserve"> is</w:t>
      </w:r>
      <w:r>
        <w:rPr>
          <w:rStyle w:val="HTMLCode"/>
          <w:rFonts w:ascii="Times New Roman" w:hAnsi="Times New Roman" w:cs="Times New Roman"/>
          <w:b/>
          <w:bCs/>
          <w:sz w:val="24"/>
          <w:szCs w:val="24"/>
        </w:rPr>
        <w:t xml:space="preserve"> </w:t>
      </w:r>
      <w:r>
        <w:t>tag for a record template, followed by the length 14.</w:t>
      </w:r>
    </w:p>
    <w:p w14:paraId="6F67A21D" w14:textId="0CD2954E" w:rsidR="00EE54ED" w:rsidRPr="00807438" w:rsidRDefault="00EE54ED" w:rsidP="00807438">
      <w:pPr>
        <w:spacing w:line="360" w:lineRule="auto"/>
        <w:jc w:val="both"/>
        <w:rPr>
          <w:b/>
          <w:bCs/>
        </w:rPr>
      </w:pPr>
      <w:r w:rsidRPr="00044750">
        <w:rPr>
          <w:rStyle w:val="HTMLCode"/>
          <w:rFonts w:ascii="Times New Roman" w:hAnsi="Times New Roman" w:cs="Times New Roman"/>
          <w:b/>
          <w:bCs/>
          <w:sz w:val="24"/>
          <w:szCs w:val="24"/>
        </w:rPr>
        <w:t xml:space="preserve">61 </w:t>
      </w:r>
      <w:r>
        <w:rPr>
          <w:rStyle w:val="HTMLCode"/>
          <w:rFonts w:ascii="Times New Roman" w:hAnsi="Times New Roman" w:cs="Times New Roman"/>
          <w:b/>
          <w:bCs/>
          <w:sz w:val="24"/>
          <w:szCs w:val="24"/>
        </w:rPr>
        <w:t>12</w:t>
      </w:r>
      <w:r w:rsidRPr="00044750">
        <w:rPr>
          <w:rStyle w:val="HTMLCode"/>
          <w:rFonts w:ascii="Times New Roman" w:hAnsi="Times New Roman" w:cs="Times New Roman"/>
          <w:b/>
          <w:bCs/>
          <w:sz w:val="24"/>
          <w:szCs w:val="24"/>
        </w:rPr>
        <w:t>:</w:t>
      </w:r>
      <w:r>
        <w:rPr>
          <w:rStyle w:val="HTMLCode"/>
          <w:rFonts w:ascii="Times New Roman" w:hAnsi="Times New Roman" w:cs="Times New Roman"/>
          <w:b/>
          <w:bCs/>
          <w:sz w:val="24"/>
          <w:szCs w:val="24"/>
        </w:rPr>
        <w:t xml:space="preserve"> </w:t>
      </w:r>
      <w:r>
        <w:t>61 is a template for the directory entry, followed by its length 12.</w:t>
      </w:r>
    </w:p>
    <w:p w14:paraId="75C32ED7" w14:textId="12AA4D98" w:rsidR="00EE54ED" w:rsidRDefault="00EE54ED" w:rsidP="00807438">
      <w:pPr>
        <w:spacing w:line="360" w:lineRule="auto"/>
        <w:jc w:val="both"/>
      </w:pPr>
      <w:r w:rsidRPr="00EE54ED">
        <w:rPr>
          <w:rStyle w:val="HTMLCode"/>
          <w:rFonts w:ascii="Times New Roman" w:hAnsi="Times New Roman" w:cs="Times New Roman"/>
          <w:b/>
          <w:bCs/>
          <w:sz w:val="24"/>
          <w:szCs w:val="24"/>
        </w:rPr>
        <w:t>4f 07 a0 00 00 00 29 10 10</w:t>
      </w:r>
      <w:r>
        <w:rPr>
          <w:rStyle w:val="HTMLCode"/>
          <w:rFonts w:ascii="Times New Roman" w:hAnsi="Times New Roman" w:cs="Times New Roman"/>
          <w:b/>
          <w:bCs/>
          <w:sz w:val="24"/>
          <w:szCs w:val="24"/>
        </w:rPr>
        <w:t xml:space="preserve">: </w:t>
      </w:r>
      <w:r>
        <w:t>This is the application identifier (AID)</w:t>
      </w:r>
    </w:p>
    <w:p w14:paraId="5BE8D521" w14:textId="5DD5001E" w:rsidR="00EE54ED" w:rsidRDefault="00C01361" w:rsidP="00807438">
      <w:pPr>
        <w:spacing w:line="360" w:lineRule="auto"/>
        <w:jc w:val="both"/>
      </w:pPr>
      <w:r w:rsidRPr="00C01361">
        <w:rPr>
          <w:rStyle w:val="HTMLCode"/>
          <w:rFonts w:ascii="Times New Roman" w:hAnsi="Times New Roman" w:cs="Times New Roman"/>
          <w:b/>
          <w:bCs/>
          <w:sz w:val="24"/>
          <w:szCs w:val="24"/>
        </w:rPr>
        <w:t>50 04 4c 49 4e 4b</w:t>
      </w:r>
      <w:r w:rsidR="00EE54ED">
        <w:rPr>
          <w:rStyle w:val="HTMLCode"/>
          <w:rFonts w:ascii="Times New Roman" w:hAnsi="Times New Roman" w:cs="Times New Roman"/>
          <w:b/>
          <w:bCs/>
          <w:sz w:val="24"/>
          <w:szCs w:val="24"/>
        </w:rPr>
        <w:t xml:space="preserve">: </w:t>
      </w:r>
      <w:r w:rsidR="00EE54ED">
        <w:rPr>
          <w:rStyle w:val="HTMLCode"/>
          <w:rFonts w:ascii="Times New Roman" w:hAnsi="Times New Roman" w:cs="Times New Roman"/>
          <w:sz w:val="24"/>
          <w:szCs w:val="24"/>
        </w:rPr>
        <w:t>T</w:t>
      </w:r>
      <w:r w:rsidR="00EE54ED" w:rsidRPr="00BE28C4">
        <w:rPr>
          <w:rStyle w:val="HTMLCode"/>
          <w:rFonts w:ascii="Times New Roman" w:hAnsi="Times New Roman" w:cs="Times New Roman"/>
          <w:sz w:val="24"/>
          <w:szCs w:val="24"/>
        </w:rPr>
        <w:t>his is</w:t>
      </w:r>
      <w:r w:rsidR="00EE54ED">
        <w:rPr>
          <w:rStyle w:val="HTMLCode"/>
          <w:rFonts w:ascii="Times New Roman" w:hAnsi="Times New Roman" w:cs="Times New Roman"/>
          <w:b/>
          <w:bCs/>
          <w:sz w:val="24"/>
          <w:szCs w:val="24"/>
        </w:rPr>
        <w:t xml:space="preserve"> </w:t>
      </w:r>
      <w:r w:rsidR="00EE54ED">
        <w:t xml:space="preserve">the application label </w:t>
      </w:r>
      <w:r>
        <w:t xml:space="preserve">50 04 4c 49 4e 4b </w:t>
      </w:r>
      <w:r w:rsidR="00EE54ED">
        <w:t xml:space="preserve">representing </w:t>
      </w:r>
      <w:r>
        <w:t>link</w:t>
      </w:r>
      <w:r w:rsidR="00EE54ED">
        <w:t>.</w:t>
      </w:r>
    </w:p>
    <w:p w14:paraId="0E4549E7" w14:textId="160A1845" w:rsidR="00EE54ED" w:rsidRDefault="00C01361" w:rsidP="00807438">
      <w:pPr>
        <w:spacing w:line="360" w:lineRule="auto"/>
        <w:jc w:val="both"/>
      </w:pPr>
      <w:r w:rsidRPr="00EE54ED">
        <w:rPr>
          <w:b/>
          <w:bCs/>
        </w:rPr>
        <w:t>87 01 01</w:t>
      </w:r>
      <w:r w:rsidR="00EE54ED">
        <w:rPr>
          <w:rStyle w:val="HTMLCode"/>
          <w:rFonts w:ascii="Times New Roman" w:hAnsi="Times New Roman" w:cs="Times New Roman"/>
          <w:b/>
          <w:bCs/>
          <w:sz w:val="24"/>
          <w:szCs w:val="24"/>
        </w:rPr>
        <w:t xml:space="preserve">: </w:t>
      </w:r>
      <w:r w:rsidR="00EE54ED" w:rsidRPr="00BE28C4">
        <w:rPr>
          <w:rStyle w:val="HTMLCode"/>
          <w:rFonts w:ascii="Times New Roman" w:hAnsi="Times New Roman" w:cs="Times New Roman"/>
          <w:sz w:val="24"/>
          <w:szCs w:val="24"/>
        </w:rPr>
        <w:t>T</w:t>
      </w:r>
      <w:r w:rsidR="00EE54ED">
        <w:t>his is the application priority indicator with priority</w:t>
      </w:r>
      <w:r w:rsidR="00CE1E7E">
        <w:t xml:space="preserve"> equals </w:t>
      </w:r>
      <w:r>
        <w:t>1</w:t>
      </w:r>
      <w:r w:rsidR="00EE54ED">
        <w:t>.</w:t>
      </w:r>
    </w:p>
    <w:p w14:paraId="5521C0E7" w14:textId="0A9ACF98" w:rsidR="00EE54ED" w:rsidRDefault="00EE54ED" w:rsidP="00807438">
      <w:pPr>
        <w:spacing w:line="360" w:lineRule="auto"/>
        <w:jc w:val="both"/>
      </w:pPr>
      <w:r w:rsidRPr="002F2BB5">
        <w:rPr>
          <w:b/>
          <w:bCs/>
        </w:rPr>
        <w:t>90</w:t>
      </w:r>
      <w:r w:rsidR="00202C7E">
        <w:rPr>
          <w:b/>
          <w:bCs/>
        </w:rPr>
        <w:t xml:space="preserve"> </w:t>
      </w:r>
      <w:r w:rsidRPr="002F2BB5">
        <w:rPr>
          <w:b/>
          <w:bCs/>
        </w:rPr>
        <w:t>00</w:t>
      </w:r>
      <w:r>
        <w:rPr>
          <w:b/>
          <w:bCs/>
        </w:rPr>
        <w:t xml:space="preserve">: </w:t>
      </w:r>
      <w:r>
        <w:t>These are the status bytes (sw1, sw2), indicating that the previous command was processed successfully.</w:t>
      </w:r>
    </w:p>
    <w:p w14:paraId="4B62724E" w14:textId="77777777" w:rsidR="00807438" w:rsidRDefault="00807438" w:rsidP="00807438">
      <w:pPr>
        <w:spacing w:line="360" w:lineRule="auto"/>
        <w:jc w:val="both"/>
      </w:pPr>
    </w:p>
    <w:p w14:paraId="0506077B" w14:textId="2FD98C26" w:rsidR="00807438" w:rsidRDefault="00807438" w:rsidP="00807438">
      <w:pPr>
        <w:spacing w:line="360" w:lineRule="auto"/>
        <w:jc w:val="both"/>
        <w:rPr>
          <w:b/>
          <w:bCs/>
        </w:rPr>
      </w:pPr>
      <w:r w:rsidRPr="00F5146A">
        <w:rPr>
          <w:b/>
          <w:bCs/>
        </w:rPr>
        <w:t>APPENDIX 1</w:t>
      </w:r>
      <w:r>
        <w:rPr>
          <w:b/>
          <w:bCs/>
        </w:rPr>
        <w:t>.4</w:t>
      </w:r>
    </w:p>
    <w:p w14:paraId="26FB6A0D" w14:textId="33C28018" w:rsidR="00807438" w:rsidRDefault="00807438" w:rsidP="00807438">
      <w:pPr>
        <w:spacing w:line="360" w:lineRule="auto"/>
        <w:jc w:val="both"/>
        <w:rPr>
          <w:b/>
          <w:bCs/>
        </w:rPr>
      </w:pPr>
      <w:r w:rsidRPr="00CE1E7E">
        <w:rPr>
          <w:b/>
          <w:bCs/>
        </w:rPr>
        <w:t>Request 4</w:t>
      </w:r>
      <w:sdt>
        <w:sdtPr>
          <w:rPr>
            <w:b/>
            <w:bCs/>
          </w:rPr>
          <w:id w:val="876275603"/>
          <w:citation/>
        </w:sdtPr>
        <w:sdtEndPr/>
        <w:sdtContent>
          <w:r w:rsidRPr="00CE1E7E">
            <w:rPr>
              <w:b/>
              <w:bCs/>
            </w:rPr>
            <w:fldChar w:fldCharType="begin"/>
          </w:r>
          <w:r w:rsidRPr="00CE1E7E">
            <w:rPr>
              <w:b/>
              <w:bCs/>
            </w:rPr>
            <w:instrText xml:space="preserve"> CITATION EMV00 \l 2057 </w:instrText>
          </w:r>
          <w:r w:rsidRPr="00CE1E7E">
            <w:rPr>
              <w:b/>
              <w:bCs/>
            </w:rPr>
            <w:fldChar w:fldCharType="separate"/>
          </w:r>
          <w:r w:rsidR="00BE6298">
            <w:rPr>
              <w:b/>
              <w:bCs/>
              <w:noProof/>
            </w:rPr>
            <w:t xml:space="preserve"> </w:t>
          </w:r>
          <w:r w:rsidR="00BE6298">
            <w:rPr>
              <w:noProof/>
            </w:rPr>
            <w:t>[30]</w:t>
          </w:r>
          <w:r w:rsidRPr="00CE1E7E">
            <w:rPr>
              <w:b/>
              <w:bCs/>
            </w:rPr>
            <w:fldChar w:fldCharType="end"/>
          </w:r>
        </w:sdtContent>
      </w:sdt>
      <w:r w:rsidRPr="000A5BFE">
        <w:rPr>
          <w:b/>
          <w:bCs/>
        </w:rPr>
        <w:t>:</w:t>
      </w:r>
      <w:r w:rsidRPr="00B40017">
        <w:rPr>
          <w:b/>
          <w:bCs/>
        </w:rPr>
        <w:t>TPDU: 00 b2 03 0c 00 6a 83</w:t>
      </w:r>
    </w:p>
    <w:p w14:paraId="037C889E" w14:textId="1EEDEC00" w:rsidR="001A469F" w:rsidRDefault="001A469F" w:rsidP="001A469F">
      <w:pPr>
        <w:spacing w:line="360" w:lineRule="auto"/>
      </w:pPr>
      <w:r w:rsidRPr="003A4133">
        <w:rPr>
          <w:b/>
          <w:bCs/>
        </w:rPr>
        <w:t>00 b2</w:t>
      </w:r>
      <w:r>
        <w:t xml:space="preserve">: </w:t>
      </w:r>
      <w:r w:rsidR="00FB5B7A">
        <w:t xml:space="preserve">read record </w:t>
      </w:r>
      <w:r>
        <w:t>command.</w:t>
      </w:r>
    </w:p>
    <w:p w14:paraId="5B91D696" w14:textId="55B468DA" w:rsidR="001A469F" w:rsidRDefault="001A469F" w:rsidP="001A469F">
      <w:pPr>
        <w:spacing w:line="360" w:lineRule="auto"/>
        <w:rPr>
          <w:b/>
          <w:bCs/>
        </w:rPr>
      </w:pPr>
      <w:r w:rsidRPr="00B40017">
        <w:rPr>
          <w:b/>
          <w:bCs/>
        </w:rPr>
        <w:t>03 0c</w:t>
      </w:r>
      <w:r>
        <w:rPr>
          <w:b/>
          <w:bCs/>
        </w:rPr>
        <w:t xml:space="preserve">: </w:t>
      </w:r>
      <w:r w:rsidR="00FB5B7A">
        <w:t xml:space="preserve">read record </w:t>
      </w:r>
      <w:r>
        <w:t xml:space="preserve">3, SFI  1. </w:t>
      </w:r>
    </w:p>
    <w:p w14:paraId="04E21362" w14:textId="77777777" w:rsidR="001A469F" w:rsidRDefault="001A469F" w:rsidP="001A469F">
      <w:pPr>
        <w:spacing w:line="360" w:lineRule="auto"/>
      </w:pPr>
      <w:r w:rsidRPr="003A4133">
        <w:rPr>
          <w:b/>
          <w:bCs/>
        </w:rPr>
        <w:t>00</w:t>
      </w:r>
      <w:r>
        <w:t>:  Data expected up to 256 bytes in the response.</w:t>
      </w:r>
    </w:p>
    <w:p w14:paraId="17A660C7" w14:textId="7E2D9547" w:rsidR="00807438" w:rsidRDefault="001A469F" w:rsidP="00807438">
      <w:pPr>
        <w:spacing w:line="360" w:lineRule="auto"/>
        <w:jc w:val="both"/>
      </w:pPr>
      <w:r w:rsidRPr="00B40017">
        <w:rPr>
          <w:b/>
          <w:bCs/>
        </w:rPr>
        <w:t>6a 83</w:t>
      </w:r>
      <w:r w:rsidRPr="00CC1F0D">
        <w:rPr>
          <w:b/>
          <w:bCs/>
        </w:rPr>
        <w:t>:</w:t>
      </w:r>
      <w:r>
        <w:t xml:space="preserve"> This indicates that the requested record does not exist.</w:t>
      </w:r>
    </w:p>
    <w:p w14:paraId="56BDF3DE" w14:textId="77777777" w:rsidR="001A469F" w:rsidRDefault="001A469F" w:rsidP="00807438">
      <w:pPr>
        <w:spacing w:line="360" w:lineRule="auto"/>
        <w:jc w:val="both"/>
      </w:pPr>
    </w:p>
    <w:p w14:paraId="2C7D69DD" w14:textId="28D08EF7" w:rsidR="00045422" w:rsidRDefault="00045422" w:rsidP="00045422">
      <w:pPr>
        <w:spacing w:line="360" w:lineRule="auto"/>
        <w:jc w:val="both"/>
        <w:rPr>
          <w:b/>
          <w:bCs/>
        </w:rPr>
      </w:pPr>
      <w:r w:rsidRPr="00F5146A">
        <w:rPr>
          <w:b/>
          <w:bCs/>
        </w:rPr>
        <w:t>APPENDIX 1</w:t>
      </w:r>
      <w:r>
        <w:rPr>
          <w:b/>
          <w:bCs/>
        </w:rPr>
        <w:t>.5</w:t>
      </w:r>
    </w:p>
    <w:p w14:paraId="3FD96936" w14:textId="01667293" w:rsidR="00045422" w:rsidRDefault="00045422" w:rsidP="00045422">
      <w:pPr>
        <w:spacing w:line="360" w:lineRule="auto"/>
        <w:jc w:val="both"/>
        <w:rPr>
          <w:b/>
          <w:bCs/>
        </w:rPr>
      </w:pPr>
      <w:r w:rsidRPr="00533D65">
        <w:rPr>
          <w:b/>
          <w:bCs/>
        </w:rPr>
        <w:t>Request 5</w:t>
      </w:r>
      <w:sdt>
        <w:sdtPr>
          <w:rPr>
            <w:b/>
            <w:bCs/>
          </w:rPr>
          <w:id w:val="-119530915"/>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w:t>
      </w:r>
      <w:r w:rsidRPr="000A5BFE">
        <w:rPr>
          <w:b/>
          <w:bCs/>
        </w:rPr>
        <w:t xml:space="preserve"> </w:t>
      </w:r>
      <w:r w:rsidRPr="00045422">
        <w:rPr>
          <w:b/>
          <w:bCs/>
        </w:rPr>
        <w:t>00 a4 04 00 07 a0 00 00 00 03 10 10 61 2f</w:t>
      </w:r>
    </w:p>
    <w:p w14:paraId="7FC26BA0" w14:textId="52EDBF78" w:rsidR="00045422" w:rsidRDefault="00045422" w:rsidP="00045422">
      <w:r w:rsidRPr="00045422">
        <w:rPr>
          <w:b/>
          <w:bCs/>
        </w:rPr>
        <w:t>00 a</w:t>
      </w:r>
      <w:r w:rsidR="00563917" w:rsidRPr="00045422">
        <w:rPr>
          <w:b/>
          <w:bCs/>
        </w:rPr>
        <w:t xml:space="preserve">4: </w:t>
      </w:r>
      <w:r w:rsidR="00563917" w:rsidRPr="000A5BFE">
        <w:t>This</w:t>
      </w:r>
      <w:r>
        <w:t xml:space="preserve"> is the </w:t>
      </w:r>
      <w:r w:rsidR="00FB5B7A">
        <w:t>select</w:t>
      </w:r>
      <w:r>
        <w:t xml:space="preserve"> command.</w:t>
      </w:r>
    </w:p>
    <w:p w14:paraId="00785C0D" w14:textId="77777777" w:rsidR="00045422" w:rsidRDefault="00045422" w:rsidP="00045422">
      <w:pPr>
        <w:spacing w:line="360" w:lineRule="auto"/>
        <w:jc w:val="both"/>
      </w:pPr>
      <w:r w:rsidRPr="00045422">
        <w:rPr>
          <w:rStyle w:val="HTMLCode"/>
          <w:rFonts w:ascii="Times New Roman" w:hAnsi="Times New Roman" w:cs="Times New Roman"/>
          <w:b/>
          <w:bCs/>
          <w:sz w:val="24"/>
          <w:szCs w:val="24"/>
        </w:rPr>
        <w:t>04 00</w:t>
      </w:r>
      <w:r>
        <w:t xml:space="preserve">: </w:t>
      </w:r>
      <w:r w:rsidRPr="00045422">
        <w:rPr>
          <w:rStyle w:val="HTMLCode"/>
          <w:rFonts w:ascii="Times New Roman" w:hAnsi="Times New Roman" w:cs="Times New Roman"/>
          <w:sz w:val="24"/>
          <w:szCs w:val="24"/>
        </w:rPr>
        <w:t>04</w:t>
      </w:r>
      <w:r>
        <w:t xml:space="preserve"> means that the selection is by name, and </w:t>
      </w:r>
      <w:r w:rsidRPr="00045422">
        <w:rPr>
          <w:rStyle w:val="HTMLCode"/>
          <w:rFonts w:ascii="Times New Roman" w:hAnsi="Times New Roman" w:cs="Times New Roman"/>
          <w:sz w:val="24"/>
          <w:szCs w:val="24"/>
        </w:rPr>
        <w:t>00</w:t>
      </w:r>
      <w:r>
        <w:t xml:space="preserve"> means that the first or only occurrence of a file by the given name should be selected.</w:t>
      </w:r>
    </w:p>
    <w:p w14:paraId="6C78A1BD" w14:textId="77777777" w:rsidR="00045422" w:rsidRDefault="00045422" w:rsidP="00045422">
      <w:pPr>
        <w:spacing w:line="360" w:lineRule="auto"/>
        <w:jc w:val="both"/>
      </w:pPr>
      <w:r w:rsidRPr="00045422">
        <w:rPr>
          <w:rStyle w:val="HTMLCode"/>
          <w:rFonts w:ascii="Times New Roman" w:hAnsi="Times New Roman" w:cs="Times New Roman"/>
          <w:b/>
          <w:bCs/>
          <w:sz w:val="24"/>
          <w:szCs w:val="24"/>
        </w:rPr>
        <w:t>07</w:t>
      </w:r>
      <w:r>
        <w:t>: This is the length (Lc) of the command data that follows, which is 7 bytes in this case.</w:t>
      </w:r>
    </w:p>
    <w:p w14:paraId="49781B7D" w14:textId="064D61A9" w:rsidR="00563917" w:rsidRDefault="00045422" w:rsidP="00045422">
      <w:pPr>
        <w:spacing w:line="360" w:lineRule="auto"/>
        <w:jc w:val="both"/>
        <w:rPr>
          <w:rStyle w:val="HTMLCode"/>
          <w:rFonts w:ascii="Times New Roman" w:hAnsi="Times New Roman" w:cs="Times New Roman"/>
          <w:b/>
          <w:bCs/>
          <w:sz w:val="24"/>
          <w:szCs w:val="24"/>
        </w:rPr>
      </w:pPr>
      <w:r w:rsidRPr="00045422">
        <w:rPr>
          <w:rStyle w:val="HTMLCode"/>
          <w:rFonts w:ascii="Times New Roman" w:hAnsi="Times New Roman" w:cs="Times New Roman"/>
          <w:b/>
          <w:bCs/>
          <w:sz w:val="24"/>
          <w:szCs w:val="24"/>
        </w:rPr>
        <w:t>a0 00 00 00 03</w:t>
      </w:r>
      <w:r w:rsidR="00563917">
        <w:rPr>
          <w:rStyle w:val="HTMLCode"/>
          <w:rFonts w:ascii="Times New Roman" w:hAnsi="Times New Roman" w:cs="Times New Roman"/>
          <w:b/>
          <w:bCs/>
          <w:sz w:val="24"/>
          <w:szCs w:val="24"/>
        </w:rPr>
        <w:t xml:space="preserve">: </w:t>
      </w:r>
      <w:r w:rsidR="00CE1E7E">
        <w:rPr>
          <w:rStyle w:val="HTMLCode"/>
          <w:rFonts w:ascii="Times New Roman" w:hAnsi="Times New Roman" w:cs="Times New Roman"/>
          <w:sz w:val="24"/>
          <w:szCs w:val="24"/>
        </w:rPr>
        <w:t>T</w:t>
      </w:r>
      <w:r w:rsidR="00563917" w:rsidRPr="00563917">
        <w:rPr>
          <w:rStyle w:val="HTMLCode"/>
          <w:rFonts w:ascii="Times New Roman" w:hAnsi="Times New Roman" w:cs="Times New Roman"/>
          <w:sz w:val="24"/>
          <w:szCs w:val="24"/>
        </w:rPr>
        <w:t>his is</w:t>
      </w:r>
      <w:r w:rsidR="00563917">
        <w:rPr>
          <w:rStyle w:val="HTMLCode"/>
          <w:rFonts w:ascii="Times New Roman" w:hAnsi="Times New Roman" w:cs="Times New Roman"/>
          <w:b/>
          <w:bCs/>
          <w:sz w:val="24"/>
          <w:szCs w:val="24"/>
        </w:rPr>
        <w:t xml:space="preserve"> </w:t>
      </w:r>
      <w:r w:rsidR="00563917" w:rsidRPr="00563917">
        <w:rPr>
          <w:rStyle w:val="HTMLCode"/>
          <w:rFonts w:ascii="Times New Roman" w:hAnsi="Times New Roman" w:cs="Times New Roman"/>
          <w:sz w:val="24"/>
          <w:szCs w:val="24"/>
        </w:rPr>
        <w:t>RID</w:t>
      </w:r>
      <w:r w:rsidR="00563917" w:rsidRPr="00563917">
        <w:t xml:space="preserve"> </w:t>
      </w:r>
      <w:r w:rsidR="00563917">
        <w:t>(Registered Application Provider Identifier) for Visa.</w:t>
      </w:r>
    </w:p>
    <w:p w14:paraId="40E15E2B" w14:textId="3631A981" w:rsidR="00563917" w:rsidRDefault="00045422" w:rsidP="00045422">
      <w:pPr>
        <w:spacing w:line="360" w:lineRule="auto"/>
        <w:jc w:val="both"/>
      </w:pPr>
      <w:r w:rsidRPr="00045422">
        <w:rPr>
          <w:rStyle w:val="HTMLCode"/>
          <w:rFonts w:ascii="Times New Roman" w:hAnsi="Times New Roman" w:cs="Times New Roman"/>
          <w:b/>
          <w:bCs/>
          <w:sz w:val="24"/>
          <w:szCs w:val="24"/>
        </w:rPr>
        <w:lastRenderedPageBreak/>
        <w:t>10 10</w:t>
      </w:r>
      <w:r>
        <w:t xml:space="preserve">: </w:t>
      </w:r>
      <w:r w:rsidR="00CE1E7E">
        <w:t>T</w:t>
      </w:r>
      <w:r w:rsidR="00563917">
        <w:t>his is Proprietary Identifier Extension (PIX) which refers to VISA credit or debit application.</w:t>
      </w:r>
    </w:p>
    <w:p w14:paraId="7F5827E8" w14:textId="03D8FEF6" w:rsidR="00045422" w:rsidRDefault="00045422" w:rsidP="00045422">
      <w:pPr>
        <w:spacing w:line="360" w:lineRule="auto"/>
        <w:jc w:val="both"/>
      </w:pPr>
      <w:r w:rsidRPr="00533D65">
        <w:rPr>
          <w:rStyle w:val="HTMLCode"/>
          <w:rFonts w:ascii="Times New Roman" w:hAnsi="Times New Roman" w:cs="Times New Roman"/>
          <w:b/>
          <w:bCs/>
          <w:sz w:val="24"/>
          <w:szCs w:val="24"/>
        </w:rPr>
        <w:t>61 2f</w:t>
      </w:r>
      <w:r w:rsidRPr="00533D65">
        <w:t xml:space="preserve">: This is the response trailer for the previous command. </w:t>
      </w:r>
      <w:r w:rsidRPr="00533D65">
        <w:rPr>
          <w:rStyle w:val="HTMLCode"/>
          <w:rFonts w:ascii="Times New Roman" w:hAnsi="Times New Roman" w:cs="Times New Roman"/>
          <w:sz w:val="24"/>
          <w:szCs w:val="24"/>
        </w:rPr>
        <w:t>61</w:t>
      </w:r>
      <w:r w:rsidRPr="00533D65">
        <w:t xml:space="preserve"> indicates that there are more data to be read </w:t>
      </w:r>
      <w:r w:rsidR="00517399" w:rsidRPr="00533D65">
        <w:t xml:space="preserve">with </w:t>
      </w:r>
      <w:r w:rsidRPr="00533D65">
        <w:t xml:space="preserve">a </w:t>
      </w:r>
      <w:r w:rsidR="00517399" w:rsidRPr="00533D65">
        <w:t xml:space="preserve">get response </w:t>
      </w:r>
      <w:r w:rsidRPr="00533D65">
        <w:t xml:space="preserve">command, and </w:t>
      </w:r>
      <w:r w:rsidRPr="00533D65">
        <w:rPr>
          <w:rStyle w:val="HTMLCode"/>
          <w:rFonts w:ascii="Times New Roman" w:hAnsi="Times New Roman" w:cs="Times New Roman"/>
          <w:sz w:val="24"/>
          <w:szCs w:val="24"/>
        </w:rPr>
        <w:t>2f</w:t>
      </w:r>
      <w:r w:rsidRPr="00533D65">
        <w:t xml:space="preserve"> tells the number of bytes still available.</w:t>
      </w:r>
    </w:p>
    <w:p w14:paraId="1D6B0147" w14:textId="33DF9404" w:rsidR="00563917" w:rsidRDefault="00563917" w:rsidP="00045422">
      <w:pPr>
        <w:spacing w:line="360" w:lineRule="auto"/>
        <w:jc w:val="both"/>
        <w:rPr>
          <w:b/>
          <w:bCs/>
        </w:rPr>
      </w:pPr>
      <w:r w:rsidRPr="00533D65">
        <w:rPr>
          <w:b/>
          <w:bCs/>
        </w:rPr>
        <w:t>Response 5</w:t>
      </w:r>
      <w:sdt>
        <w:sdtPr>
          <w:rPr>
            <w:b/>
            <w:bCs/>
          </w:rPr>
          <w:id w:val="-480620710"/>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w:t>
      </w:r>
      <w:r w:rsidRPr="000A5BFE">
        <w:rPr>
          <w:b/>
          <w:bCs/>
        </w:rPr>
        <w:t xml:space="preserve"> </w:t>
      </w:r>
      <w:r w:rsidRPr="00563917">
        <w:rPr>
          <w:b/>
          <w:bCs/>
        </w:rPr>
        <w:t>00 c0 00 00 2f 6f 2d 84 07 a0 00 00 00 03 10 10 a5 22 50 0a 56 49 53 41 20 44 45 42 49 54 87 01 02 5f 2d 02 65 6e bf 0c 0b 9f 0a 08 00 01 05 01 00 00 00 00 90 00</w:t>
      </w:r>
    </w:p>
    <w:p w14:paraId="6D309D6B" w14:textId="5018E5FD" w:rsidR="00563917" w:rsidRPr="009176AE" w:rsidRDefault="009176AE" w:rsidP="00045422">
      <w:pPr>
        <w:spacing w:line="360" w:lineRule="auto"/>
        <w:jc w:val="both"/>
        <w:rPr>
          <w:b/>
          <w:bCs/>
        </w:rPr>
      </w:pPr>
      <w:r w:rsidRPr="009176AE">
        <w:rPr>
          <w:rStyle w:val="HTMLCode"/>
          <w:rFonts w:ascii="Times New Roman" w:hAnsi="Times New Roman" w:cs="Times New Roman"/>
          <w:b/>
          <w:bCs/>
          <w:sz w:val="24"/>
          <w:szCs w:val="24"/>
        </w:rPr>
        <w:t>00 c0 00 00 2f</w:t>
      </w:r>
      <w:r>
        <w:rPr>
          <w:rStyle w:val="HTMLCode"/>
          <w:rFonts w:ascii="Times New Roman" w:hAnsi="Times New Roman" w:cs="Times New Roman"/>
          <w:b/>
          <w:bCs/>
          <w:sz w:val="24"/>
          <w:szCs w:val="24"/>
        </w:rPr>
        <w:t>:</w:t>
      </w:r>
      <w:r w:rsidRPr="009176AE">
        <w:t xml:space="preserve"> </w:t>
      </w:r>
      <w:r>
        <w:t>This is a get response command requesting 47 bytes (</w:t>
      </w:r>
      <w:r w:rsidRPr="009176AE">
        <w:rPr>
          <w:rStyle w:val="HTMLCode"/>
          <w:rFonts w:ascii="Times New Roman" w:hAnsi="Times New Roman" w:cs="Times New Roman"/>
          <w:sz w:val="24"/>
          <w:szCs w:val="24"/>
        </w:rPr>
        <w:t>2f</w:t>
      </w:r>
      <w:r>
        <w:t xml:space="preserve"> in hexadecimal) of data from the card.</w:t>
      </w:r>
    </w:p>
    <w:p w14:paraId="103D855C" w14:textId="40CDE190" w:rsidR="00045422" w:rsidRDefault="009176AE" w:rsidP="00045422">
      <w:pPr>
        <w:spacing w:line="360" w:lineRule="auto"/>
        <w:jc w:val="both"/>
      </w:pPr>
      <w:r w:rsidRPr="009176AE">
        <w:rPr>
          <w:rStyle w:val="HTMLCode"/>
          <w:rFonts w:ascii="Times New Roman" w:hAnsi="Times New Roman" w:cs="Times New Roman"/>
          <w:b/>
          <w:bCs/>
          <w:sz w:val="24"/>
          <w:szCs w:val="24"/>
        </w:rPr>
        <w:t>6f 2d</w:t>
      </w:r>
      <w:r>
        <w:rPr>
          <w:rStyle w:val="HTMLCode"/>
          <w:rFonts w:ascii="Times New Roman" w:hAnsi="Times New Roman" w:cs="Times New Roman"/>
          <w:b/>
          <w:bCs/>
          <w:sz w:val="24"/>
          <w:szCs w:val="24"/>
        </w:rPr>
        <w:t xml:space="preserve">: </w:t>
      </w:r>
      <w:r w:rsidR="00517399">
        <w:rPr>
          <w:rStyle w:val="HTMLCode"/>
          <w:rFonts w:ascii="Times New Roman" w:hAnsi="Times New Roman" w:cs="Times New Roman"/>
          <w:sz w:val="24"/>
          <w:szCs w:val="24"/>
        </w:rPr>
        <w:t>T</w:t>
      </w:r>
      <w:r w:rsidRPr="009176AE">
        <w:rPr>
          <w:rStyle w:val="HTMLCode"/>
          <w:rFonts w:ascii="Times New Roman" w:hAnsi="Times New Roman" w:cs="Times New Roman"/>
          <w:sz w:val="24"/>
          <w:szCs w:val="24"/>
        </w:rPr>
        <w:t>his</w:t>
      </w:r>
      <w:r>
        <w:rPr>
          <w:rStyle w:val="HTMLCode"/>
          <w:rFonts w:ascii="Times New Roman" w:hAnsi="Times New Roman" w:cs="Times New Roman"/>
          <w:b/>
          <w:bCs/>
          <w:sz w:val="24"/>
          <w:szCs w:val="24"/>
        </w:rPr>
        <w:t xml:space="preserve"> </w:t>
      </w:r>
      <w:r>
        <w:t>FCI template which says the FCI that follows is 45 bytes (</w:t>
      </w:r>
      <w:r w:rsidRPr="009176AE">
        <w:rPr>
          <w:rStyle w:val="HTMLCode"/>
          <w:rFonts w:ascii="Times New Roman" w:hAnsi="Times New Roman" w:cs="Times New Roman"/>
          <w:sz w:val="24"/>
          <w:szCs w:val="24"/>
        </w:rPr>
        <w:t>2d</w:t>
      </w:r>
      <w:r>
        <w:t xml:space="preserve"> in hexadecimal) long.</w:t>
      </w:r>
    </w:p>
    <w:p w14:paraId="1D49CF29" w14:textId="328A4EC6" w:rsidR="009176AE" w:rsidRDefault="009176AE" w:rsidP="00045422">
      <w:pPr>
        <w:spacing w:line="360" w:lineRule="auto"/>
        <w:jc w:val="both"/>
      </w:pPr>
      <w:r w:rsidRPr="009176AE">
        <w:rPr>
          <w:rStyle w:val="HTMLCode"/>
          <w:rFonts w:ascii="Times New Roman" w:hAnsi="Times New Roman" w:cs="Times New Roman"/>
          <w:b/>
          <w:bCs/>
          <w:sz w:val="24"/>
          <w:szCs w:val="24"/>
        </w:rPr>
        <w:t>84 07 a0 00 00 00 03 10 10</w:t>
      </w:r>
      <w:r>
        <w:t xml:space="preserve">:  </w:t>
      </w:r>
      <w:r w:rsidR="00533D65">
        <w:t>R</w:t>
      </w:r>
      <w:r>
        <w:t>epresents the AID for the Visa credit or debit application.</w:t>
      </w:r>
    </w:p>
    <w:p w14:paraId="0C076983" w14:textId="34F636B1" w:rsidR="009176AE" w:rsidRDefault="009176AE" w:rsidP="00045422">
      <w:pPr>
        <w:spacing w:line="360" w:lineRule="auto"/>
        <w:jc w:val="both"/>
      </w:pPr>
      <w:r w:rsidRPr="009176AE">
        <w:rPr>
          <w:rStyle w:val="HTMLCode"/>
          <w:rFonts w:ascii="Times New Roman" w:hAnsi="Times New Roman" w:cs="Times New Roman"/>
          <w:b/>
          <w:bCs/>
          <w:sz w:val="24"/>
          <w:szCs w:val="24"/>
        </w:rPr>
        <w:t>a5 22</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T</w:t>
      </w:r>
      <w:r w:rsidRPr="009176AE">
        <w:rPr>
          <w:rStyle w:val="HTMLCode"/>
          <w:rFonts w:ascii="Times New Roman" w:hAnsi="Times New Roman" w:cs="Times New Roman"/>
          <w:sz w:val="24"/>
          <w:szCs w:val="24"/>
        </w:rPr>
        <w:t xml:space="preserve">his is </w:t>
      </w:r>
      <w:r>
        <w:t>file control information proprietary template.</w:t>
      </w:r>
    </w:p>
    <w:p w14:paraId="144E38CE" w14:textId="3ACCF3D0" w:rsidR="00517399" w:rsidRDefault="00517399" w:rsidP="00045422">
      <w:pPr>
        <w:spacing w:line="360" w:lineRule="auto"/>
        <w:jc w:val="both"/>
      </w:pPr>
      <w:r w:rsidRPr="00517399">
        <w:rPr>
          <w:rStyle w:val="HTMLCode"/>
          <w:rFonts w:ascii="Times New Roman" w:hAnsi="Times New Roman" w:cs="Times New Roman"/>
          <w:b/>
          <w:bCs/>
          <w:sz w:val="24"/>
          <w:szCs w:val="24"/>
        </w:rPr>
        <w:t>50 0a 56 49 53 41 20 44 45 42 49 54</w:t>
      </w:r>
      <w:r>
        <w:rPr>
          <w:rStyle w:val="HTMLCode"/>
          <w:rFonts w:ascii="Times New Roman" w:hAnsi="Times New Roman" w:cs="Times New Roman"/>
          <w:b/>
          <w:bCs/>
          <w:sz w:val="24"/>
          <w:szCs w:val="24"/>
        </w:rPr>
        <w:t xml:space="preserve">: </w:t>
      </w:r>
      <w:r>
        <w:rPr>
          <w:rStyle w:val="HTMLCode"/>
          <w:rFonts w:ascii="Times New Roman" w:hAnsi="Times New Roman" w:cs="Times New Roman"/>
          <w:sz w:val="24"/>
          <w:szCs w:val="24"/>
        </w:rPr>
        <w:t>T</w:t>
      </w:r>
      <w:r w:rsidRPr="00517399">
        <w:rPr>
          <w:rStyle w:val="HTMLCode"/>
          <w:rFonts w:ascii="Times New Roman" w:hAnsi="Times New Roman" w:cs="Times New Roman"/>
          <w:sz w:val="24"/>
          <w:szCs w:val="24"/>
        </w:rPr>
        <w:t>his is</w:t>
      </w:r>
      <w:r>
        <w:rPr>
          <w:rStyle w:val="HTMLCode"/>
          <w:rFonts w:ascii="Times New Roman" w:hAnsi="Times New Roman" w:cs="Times New Roman"/>
          <w:b/>
          <w:bCs/>
          <w:sz w:val="24"/>
          <w:szCs w:val="24"/>
        </w:rPr>
        <w:t xml:space="preserve"> </w:t>
      </w:r>
      <w:r>
        <w:t>application label for visa debit.</w:t>
      </w:r>
    </w:p>
    <w:p w14:paraId="2DE4D6D9" w14:textId="4E3244BE" w:rsidR="00517399" w:rsidRDefault="00517399" w:rsidP="00045422">
      <w:pPr>
        <w:spacing w:line="360" w:lineRule="auto"/>
        <w:jc w:val="both"/>
      </w:pPr>
      <w:r w:rsidRPr="00517399">
        <w:rPr>
          <w:rStyle w:val="HTMLCode"/>
          <w:rFonts w:ascii="Times New Roman" w:hAnsi="Times New Roman" w:cs="Times New Roman"/>
          <w:b/>
          <w:bCs/>
          <w:sz w:val="24"/>
          <w:szCs w:val="24"/>
        </w:rPr>
        <w:t>87 01 02</w:t>
      </w:r>
      <w:r>
        <w:rPr>
          <w:rStyle w:val="HTMLCode"/>
          <w:rFonts w:ascii="Times New Roman" w:hAnsi="Times New Roman" w:cs="Times New Roman"/>
          <w:b/>
          <w:bCs/>
          <w:sz w:val="24"/>
          <w:szCs w:val="24"/>
        </w:rPr>
        <w:t xml:space="preserve">: </w:t>
      </w:r>
      <w:r w:rsidRPr="0051739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 xml:space="preserve">application priority indicator with priority </w:t>
      </w:r>
      <w:r w:rsidR="00533D65">
        <w:t xml:space="preserve">equals </w:t>
      </w:r>
      <w:r>
        <w:t>2</w:t>
      </w:r>
      <w:r w:rsidR="00533D65">
        <w:t>.</w:t>
      </w:r>
    </w:p>
    <w:p w14:paraId="369FFBC4" w14:textId="40D1BE8D" w:rsidR="00517399" w:rsidRDefault="00517399" w:rsidP="00045422">
      <w:pPr>
        <w:spacing w:line="360" w:lineRule="auto"/>
        <w:jc w:val="both"/>
      </w:pPr>
      <w:r w:rsidRPr="00517399">
        <w:rPr>
          <w:rStyle w:val="HTMLCode"/>
          <w:rFonts w:ascii="Times New Roman" w:hAnsi="Times New Roman" w:cs="Times New Roman"/>
          <w:b/>
          <w:bCs/>
          <w:sz w:val="24"/>
          <w:szCs w:val="24"/>
        </w:rPr>
        <w:t>5f 2d 02 65 6e</w:t>
      </w:r>
      <w:r>
        <w:rPr>
          <w:rStyle w:val="HTMLCode"/>
          <w:rFonts w:ascii="Times New Roman" w:hAnsi="Times New Roman" w:cs="Times New Roman"/>
          <w:b/>
          <w:bCs/>
          <w:sz w:val="24"/>
          <w:szCs w:val="24"/>
        </w:rPr>
        <w:t xml:space="preserve">:  </w:t>
      </w:r>
      <w:r w:rsidRPr="0051739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language preference and chosen language is English (</w:t>
      </w:r>
      <w:r w:rsidRPr="00517399">
        <w:rPr>
          <w:rStyle w:val="HTMLCode"/>
          <w:rFonts w:ascii="Times New Roman" w:hAnsi="Times New Roman" w:cs="Times New Roman"/>
          <w:sz w:val="24"/>
          <w:szCs w:val="24"/>
        </w:rPr>
        <w:t>65 6e</w:t>
      </w:r>
      <w:r>
        <w:t>)</w:t>
      </w:r>
    </w:p>
    <w:p w14:paraId="09C4CFC5" w14:textId="1988C88E" w:rsidR="00E26059" w:rsidRDefault="00E26059" w:rsidP="00045422">
      <w:pPr>
        <w:spacing w:line="360" w:lineRule="auto"/>
        <w:jc w:val="both"/>
      </w:pPr>
      <w:r w:rsidRPr="00E26059">
        <w:rPr>
          <w:rStyle w:val="HTMLCode"/>
          <w:rFonts w:ascii="Times New Roman" w:hAnsi="Times New Roman" w:cs="Times New Roman"/>
          <w:b/>
          <w:bCs/>
          <w:sz w:val="24"/>
          <w:szCs w:val="24"/>
        </w:rPr>
        <w:t>bf 0c 0b 9f 0a 08 00 01 05 01 00 00 00 00</w:t>
      </w:r>
      <w:r>
        <w:rPr>
          <w:rStyle w:val="HTMLCode"/>
          <w:rFonts w:ascii="Times New Roman" w:hAnsi="Times New Roman" w:cs="Times New Roman"/>
          <w:b/>
          <w:bCs/>
          <w:sz w:val="24"/>
          <w:szCs w:val="24"/>
        </w:rPr>
        <w:t xml:space="preserve">: </w:t>
      </w:r>
      <w:r w:rsidRPr="00E26059">
        <w:rPr>
          <w:rStyle w:val="HTMLCode"/>
          <w:rFonts w:ascii="Times New Roman" w:hAnsi="Times New Roman" w:cs="Times New Roman"/>
          <w:sz w:val="24"/>
          <w:szCs w:val="24"/>
        </w:rPr>
        <w:t>This is</w:t>
      </w:r>
      <w:r>
        <w:rPr>
          <w:rStyle w:val="HTMLCode"/>
          <w:rFonts w:ascii="Times New Roman" w:hAnsi="Times New Roman" w:cs="Times New Roman"/>
          <w:b/>
          <w:bCs/>
          <w:sz w:val="24"/>
          <w:szCs w:val="24"/>
        </w:rPr>
        <w:t xml:space="preserve"> </w:t>
      </w:r>
      <w:r>
        <w:t>issuer discretionary data which indicates the application version number (AVN) of the card and the application version number data.</w:t>
      </w:r>
    </w:p>
    <w:p w14:paraId="7D25F271" w14:textId="77777777" w:rsidR="00202C7E" w:rsidRDefault="00202C7E" w:rsidP="00202C7E">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42434826" w14:textId="77777777" w:rsidR="00E26059" w:rsidRDefault="00E26059" w:rsidP="00045422">
      <w:pPr>
        <w:spacing w:line="360" w:lineRule="auto"/>
        <w:jc w:val="both"/>
        <w:rPr>
          <w:b/>
          <w:bCs/>
        </w:rPr>
      </w:pPr>
    </w:p>
    <w:p w14:paraId="3A4445AC" w14:textId="5341C7C9" w:rsidR="00B14420" w:rsidRDefault="00B14420" w:rsidP="00B14420">
      <w:pPr>
        <w:spacing w:line="360" w:lineRule="auto"/>
        <w:jc w:val="both"/>
        <w:rPr>
          <w:b/>
          <w:bCs/>
        </w:rPr>
      </w:pPr>
      <w:r w:rsidRPr="00F5146A">
        <w:rPr>
          <w:b/>
          <w:bCs/>
        </w:rPr>
        <w:t>APPENDIX 1</w:t>
      </w:r>
      <w:r>
        <w:rPr>
          <w:b/>
          <w:bCs/>
        </w:rPr>
        <w:t>.6</w:t>
      </w:r>
    </w:p>
    <w:p w14:paraId="196AF80F" w14:textId="2DD74516" w:rsidR="00B14420" w:rsidRDefault="00B14420" w:rsidP="00B14420">
      <w:pPr>
        <w:spacing w:line="360" w:lineRule="auto"/>
        <w:jc w:val="both"/>
        <w:rPr>
          <w:b/>
          <w:bCs/>
        </w:rPr>
      </w:pPr>
      <w:r w:rsidRPr="00533D65">
        <w:rPr>
          <w:b/>
          <w:bCs/>
        </w:rPr>
        <w:t>Request 6</w:t>
      </w:r>
      <w:sdt>
        <w:sdtPr>
          <w:rPr>
            <w:b/>
            <w:bCs/>
          </w:rPr>
          <w:id w:val="-1412537227"/>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w:t>
      </w:r>
      <w:r w:rsidRPr="00E34FD1">
        <w:rPr>
          <w:b/>
          <w:bCs/>
        </w:rPr>
        <w:t xml:space="preserve"> TPDU</w:t>
      </w:r>
      <w:r w:rsidRPr="00B14420">
        <w:rPr>
          <w:b/>
          <w:bCs/>
        </w:rPr>
        <w:t>: 80 a8 00 00 02 83 00 61 14</w:t>
      </w:r>
    </w:p>
    <w:p w14:paraId="1AB20405" w14:textId="517482EC" w:rsidR="00BC2B7E" w:rsidRDefault="00BC2B7E" w:rsidP="00B14420">
      <w:pPr>
        <w:spacing w:line="360" w:lineRule="auto"/>
        <w:jc w:val="both"/>
        <w:rPr>
          <w:b/>
          <w:bCs/>
        </w:rPr>
      </w:pPr>
      <w:r w:rsidRPr="00BC2B7E">
        <w:rPr>
          <w:rStyle w:val="HTMLCode"/>
          <w:rFonts w:ascii="Times New Roman" w:hAnsi="Times New Roman" w:cs="Times New Roman"/>
          <w:b/>
          <w:bCs/>
          <w:sz w:val="24"/>
          <w:szCs w:val="24"/>
        </w:rPr>
        <w:t>80 a8</w:t>
      </w:r>
      <w:r w:rsidRPr="00BC2B7E">
        <w:rPr>
          <w:b/>
          <w:bCs/>
        </w:rPr>
        <w:t>:</w:t>
      </w:r>
      <w:r>
        <w:t xml:space="preserve"> This is get processing options (GPO) command. This command is used to initiate transaction processing and retrieve data necessary for transaction processing.</w:t>
      </w:r>
    </w:p>
    <w:p w14:paraId="408F1316" w14:textId="19C9C0C2" w:rsidR="00B14420" w:rsidRDefault="00BC2B7E" w:rsidP="00B14420">
      <w:pPr>
        <w:spacing w:line="360" w:lineRule="auto"/>
        <w:jc w:val="both"/>
      </w:pPr>
      <w:r w:rsidRPr="00B14420">
        <w:rPr>
          <w:b/>
          <w:bCs/>
        </w:rPr>
        <w:t>00 00</w:t>
      </w:r>
      <w:r>
        <w:rPr>
          <w:b/>
          <w:bCs/>
        </w:rPr>
        <w:t xml:space="preserve">: </w:t>
      </w:r>
      <w:r>
        <w:t>These are the parameters P1 and P2. P1 and P2 specify how the command data field is formatted. They are set to 00 showing that no specific requirements for command data field formatting.</w:t>
      </w:r>
    </w:p>
    <w:p w14:paraId="5F0B4C71" w14:textId="50D8F70B" w:rsidR="00BC2B7E" w:rsidRDefault="00BC2B7E" w:rsidP="00B14420">
      <w:pPr>
        <w:spacing w:line="360" w:lineRule="auto"/>
        <w:jc w:val="both"/>
        <w:rPr>
          <w:b/>
          <w:bCs/>
        </w:rPr>
      </w:pPr>
      <w:r w:rsidRPr="00B14420">
        <w:rPr>
          <w:b/>
          <w:bCs/>
        </w:rPr>
        <w:t>02</w:t>
      </w:r>
      <w:r>
        <w:rPr>
          <w:b/>
          <w:bCs/>
        </w:rPr>
        <w:t xml:space="preserve">: </w:t>
      </w:r>
      <w:r>
        <w:t>R</w:t>
      </w:r>
      <w:r w:rsidRPr="00BC2B7E">
        <w:t>efers to the length which is 2 bytes</w:t>
      </w:r>
      <w:r>
        <w:rPr>
          <w:b/>
          <w:bCs/>
        </w:rPr>
        <w:t>.</w:t>
      </w:r>
    </w:p>
    <w:p w14:paraId="078A1AB8" w14:textId="14C39F7E" w:rsidR="00BC2B7E" w:rsidRDefault="00BC2B7E" w:rsidP="00B14420">
      <w:pPr>
        <w:spacing w:line="360" w:lineRule="auto"/>
        <w:jc w:val="both"/>
      </w:pPr>
      <w:r w:rsidRPr="00B14420">
        <w:rPr>
          <w:b/>
          <w:bCs/>
        </w:rPr>
        <w:t>83 00</w:t>
      </w:r>
      <w:r>
        <w:rPr>
          <w:b/>
          <w:bCs/>
        </w:rPr>
        <w:t xml:space="preserve">: </w:t>
      </w:r>
      <w:r>
        <w:t xml:space="preserve">This is the command data (CD) field. </w:t>
      </w:r>
      <w:r w:rsidRPr="00BC2B7E">
        <w:rPr>
          <w:rStyle w:val="HTMLCode"/>
          <w:rFonts w:ascii="Times New Roman" w:hAnsi="Times New Roman" w:cs="Times New Roman"/>
          <w:sz w:val="24"/>
          <w:szCs w:val="24"/>
        </w:rPr>
        <w:t>00</w:t>
      </w:r>
      <w:r>
        <w:t xml:space="preserve"> represents no data, implying the GPO command is being issued without any specific processing options requested.</w:t>
      </w:r>
    </w:p>
    <w:p w14:paraId="4F71AD06" w14:textId="687A0ED3" w:rsidR="00807438" w:rsidRPr="00115CF3" w:rsidRDefault="00BC2B7E" w:rsidP="00807438">
      <w:pPr>
        <w:spacing w:line="360" w:lineRule="auto"/>
        <w:jc w:val="both"/>
        <w:rPr>
          <w:b/>
          <w:bCs/>
        </w:rPr>
      </w:pPr>
      <w:r w:rsidRPr="00B14420">
        <w:rPr>
          <w:b/>
          <w:bCs/>
        </w:rPr>
        <w:t>61 14</w:t>
      </w:r>
      <w:r>
        <w:rPr>
          <w:b/>
          <w:bCs/>
        </w:rPr>
        <w:t xml:space="preserve">: </w:t>
      </w:r>
      <w:r>
        <w:t xml:space="preserve">This is the status word (sw1 and sw2). </w:t>
      </w:r>
      <w:r w:rsidRPr="00BC2B7E">
        <w:rPr>
          <w:rStyle w:val="HTMLCode"/>
          <w:rFonts w:ascii="Times New Roman" w:hAnsi="Times New Roman" w:cs="Times New Roman"/>
          <w:sz w:val="24"/>
          <w:szCs w:val="24"/>
        </w:rPr>
        <w:t>61</w:t>
      </w:r>
      <w:r>
        <w:t xml:space="preserve"> means that there are still additional response bytes available for the command, and </w:t>
      </w:r>
      <w:r w:rsidRPr="00BC2B7E">
        <w:rPr>
          <w:rStyle w:val="HTMLCode"/>
          <w:rFonts w:ascii="Times New Roman" w:hAnsi="Times New Roman" w:cs="Times New Roman"/>
          <w:sz w:val="24"/>
          <w:szCs w:val="24"/>
        </w:rPr>
        <w:t>14</w:t>
      </w:r>
      <w:r>
        <w:t xml:space="preserve"> indicates the number of these additional bytes.</w:t>
      </w:r>
    </w:p>
    <w:p w14:paraId="1459BB27" w14:textId="42D638AC" w:rsidR="00BC2B7E" w:rsidRDefault="00BC2B7E" w:rsidP="00BC2B7E">
      <w:pPr>
        <w:spacing w:line="360" w:lineRule="auto"/>
        <w:jc w:val="both"/>
        <w:rPr>
          <w:b/>
          <w:bCs/>
        </w:rPr>
      </w:pPr>
      <w:r w:rsidRPr="00533D65">
        <w:rPr>
          <w:b/>
          <w:bCs/>
        </w:rPr>
        <w:t>Response 6</w:t>
      </w:r>
      <w:sdt>
        <w:sdtPr>
          <w:rPr>
            <w:b/>
            <w:bCs/>
          </w:rPr>
          <w:id w:val="2035301807"/>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w:t>
      </w:r>
      <w:r w:rsidRPr="00E34FD1">
        <w:rPr>
          <w:b/>
          <w:bCs/>
        </w:rPr>
        <w:t xml:space="preserve"> </w:t>
      </w:r>
      <w:r w:rsidRPr="00B14420">
        <w:rPr>
          <w:b/>
          <w:bCs/>
        </w:rPr>
        <w:t>TPDU: 00 c0 00 00 14 77 12 82 02 38 00 94 0c 08 01 01 00 10 01 04 00 18 01 02 01 90 00</w:t>
      </w:r>
    </w:p>
    <w:p w14:paraId="21EF574F" w14:textId="53AF2B42" w:rsidR="00BC2B7E" w:rsidRDefault="005156E8" w:rsidP="00BC2B7E">
      <w:pPr>
        <w:spacing w:line="360" w:lineRule="auto"/>
        <w:jc w:val="both"/>
        <w:rPr>
          <w:b/>
          <w:bCs/>
        </w:rPr>
      </w:pPr>
      <w:r w:rsidRPr="00B14420">
        <w:rPr>
          <w:b/>
          <w:bCs/>
        </w:rPr>
        <w:t>00 c0 00 00 14</w:t>
      </w:r>
      <w:r>
        <w:rPr>
          <w:b/>
          <w:bCs/>
        </w:rPr>
        <w:t xml:space="preserve">: </w:t>
      </w:r>
      <w:r>
        <w:t>This is a get response command requesting 14 bytes of data from the card.</w:t>
      </w:r>
    </w:p>
    <w:p w14:paraId="38060B78" w14:textId="1E1A88C0" w:rsidR="00807438" w:rsidRDefault="005156E8" w:rsidP="00807438">
      <w:pPr>
        <w:spacing w:line="360" w:lineRule="auto"/>
        <w:jc w:val="both"/>
      </w:pPr>
      <w:r w:rsidRPr="00B14420">
        <w:rPr>
          <w:b/>
          <w:bCs/>
        </w:rPr>
        <w:lastRenderedPageBreak/>
        <w:t>77 12 82 02 38 00 94 0c 08 01 01 00 10 01 04 00 18 01 02 01</w:t>
      </w:r>
      <w:r>
        <w:rPr>
          <w:b/>
          <w:bCs/>
        </w:rPr>
        <w:t xml:space="preserve">: </w:t>
      </w:r>
      <w:r w:rsidR="00533D65">
        <w:t>T</w:t>
      </w:r>
      <w:r>
        <w:t xml:space="preserve">his </w:t>
      </w:r>
      <w:r w:rsidR="00BA3BA7">
        <w:t>is response</w:t>
      </w:r>
      <w:r>
        <w:t xml:space="preserve"> message template format 2 containing an application interchange profile (AIP) and an application file locator (AFL), both of which provide information necessary for the terminal to perform the transaction with the card.</w:t>
      </w:r>
    </w:p>
    <w:p w14:paraId="1A46F1C9" w14:textId="77777777" w:rsidR="005156E8" w:rsidRDefault="005156E8" w:rsidP="005156E8">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789C0B00" w14:textId="77777777" w:rsidR="005156E8" w:rsidRDefault="005156E8" w:rsidP="00807438">
      <w:pPr>
        <w:spacing w:line="360" w:lineRule="auto"/>
        <w:jc w:val="both"/>
        <w:rPr>
          <w:b/>
          <w:bCs/>
        </w:rPr>
      </w:pPr>
    </w:p>
    <w:p w14:paraId="2D979696" w14:textId="51BD1FFF" w:rsidR="00115CF3" w:rsidRDefault="00115CF3" w:rsidP="00115CF3">
      <w:pPr>
        <w:spacing w:line="360" w:lineRule="auto"/>
        <w:jc w:val="both"/>
        <w:rPr>
          <w:b/>
          <w:bCs/>
        </w:rPr>
      </w:pPr>
      <w:r w:rsidRPr="00F5146A">
        <w:rPr>
          <w:b/>
          <w:bCs/>
        </w:rPr>
        <w:t>APPENDIX 1</w:t>
      </w:r>
      <w:r>
        <w:rPr>
          <w:b/>
          <w:bCs/>
        </w:rPr>
        <w:t>.7</w:t>
      </w:r>
    </w:p>
    <w:p w14:paraId="21F04591" w14:textId="3319CB23" w:rsidR="009B0937" w:rsidRDefault="00115CF3" w:rsidP="00807438">
      <w:pPr>
        <w:spacing w:line="360" w:lineRule="auto"/>
        <w:jc w:val="both"/>
        <w:rPr>
          <w:b/>
          <w:bCs/>
        </w:rPr>
      </w:pPr>
      <w:r w:rsidRPr="00533D65">
        <w:rPr>
          <w:b/>
          <w:bCs/>
        </w:rPr>
        <w:t>Request 7</w:t>
      </w:r>
      <w:sdt>
        <w:sdtPr>
          <w:rPr>
            <w:b/>
            <w:bCs/>
          </w:rPr>
          <w:id w:val="-67271634"/>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w:t>
      </w:r>
      <w:r w:rsidRPr="00E34FD1">
        <w:rPr>
          <w:b/>
          <w:bCs/>
        </w:rPr>
        <w:t xml:space="preserve"> TPDU: 00 b2 01 0c 00 6c 4b</w:t>
      </w:r>
    </w:p>
    <w:p w14:paraId="360261DB" w14:textId="77777777" w:rsidR="009B0937" w:rsidRDefault="009B0937" w:rsidP="009B0937">
      <w:pPr>
        <w:spacing w:line="360" w:lineRule="auto"/>
      </w:pPr>
      <w:r w:rsidRPr="003A4133">
        <w:rPr>
          <w:b/>
          <w:bCs/>
        </w:rPr>
        <w:t>00 b2</w:t>
      </w:r>
      <w:r>
        <w:t>: Read Record command.</w:t>
      </w:r>
    </w:p>
    <w:p w14:paraId="1470E268" w14:textId="10E6E6F6" w:rsidR="009B0937" w:rsidRDefault="009B0937" w:rsidP="009B0937">
      <w:pPr>
        <w:spacing w:line="360" w:lineRule="auto"/>
        <w:rPr>
          <w:b/>
          <w:bCs/>
        </w:rPr>
      </w:pPr>
      <w:r w:rsidRPr="003A4133">
        <w:rPr>
          <w:b/>
          <w:bCs/>
        </w:rPr>
        <w:t>0</w:t>
      </w:r>
      <w:r>
        <w:rPr>
          <w:b/>
          <w:bCs/>
        </w:rPr>
        <w:t>1</w:t>
      </w:r>
      <w:r w:rsidRPr="003A4133">
        <w:rPr>
          <w:b/>
          <w:bCs/>
        </w:rPr>
        <w:t xml:space="preserve"> </w:t>
      </w:r>
      <w:r>
        <w:rPr>
          <w:b/>
          <w:bCs/>
        </w:rPr>
        <w:t xml:space="preserve">0c: </w:t>
      </w:r>
      <w:r>
        <w:t xml:space="preserve">Read record 1, SFI  1. </w:t>
      </w:r>
    </w:p>
    <w:p w14:paraId="49AA6D13" w14:textId="77777777" w:rsidR="009B0937" w:rsidRDefault="009B0937" w:rsidP="009B0937">
      <w:pPr>
        <w:spacing w:line="360" w:lineRule="auto"/>
      </w:pPr>
      <w:r w:rsidRPr="003A4133">
        <w:rPr>
          <w:b/>
          <w:bCs/>
        </w:rPr>
        <w:t>00</w:t>
      </w:r>
      <w:r>
        <w:t>:  Data expected up to 256 bytes in the response.</w:t>
      </w:r>
    </w:p>
    <w:p w14:paraId="2A273BB5" w14:textId="77777777" w:rsidR="009B0937" w:rsidRDefault="009B0937" w:rsidP="009B0937">
      <w:pPr>
        <w:spacing w:line="360" w:lineRule="auto"/>
      </w:pPr>
      <w:r w:rsidRPr="003A4133">
        <w:rPr>
          <w:b/>
          <w:bCs/>
        </w:rPr>
        <w:t xml:space="preserve">6c </w:t>
      </w:r>
      <w:r>
        <w:rPr>
          <w:b/>
          <w:bCs/>
        </w:rPr>
        <w:t>4b</w:t>
      </w:r>
      <w:r>
        <w:t>:  Are the status bytes. 6C means wrong length ,4b means the correct length (75 bytes).</w:t>
      </w:r>
    </w:p>
    <w:p w14:paraId="36F4F268" w14:textId="055A2DC0" w:rsidR="00DD4E37" w:rsidRDefault="00985DD7" w:rsidP="00B659BB">
      <w:pPr>
        <w:spacing w:line="360" w:lineRule="auto"/>
        <w:jc w:val="both"/>
        <w:rPr>
          <w:b/>
          <w:bCs/>
        </w:rPr>
      </w:pPr>
      <w:r w:rsidRPr="00533D65">
        <w:rPr>
          <w:b/>
          <w:bCs/>
        </w:rPr>
        <w:t>Response 7</w:t>
      </w:r>
      <w:sdt>
        <w:sdtPr>
          <w:rPr>
            <w:b/>
            <w:bCs/>
          </w:rPr>
          <w:id w:val="639077704"/>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00</w:t>
      </w:r>
      <w:r w:rsidRPr="00985DD7">
        <w:rPr>
          <w:b/>
          <w:bCs/>
        </w:rPr>
        <w:t xml:space="preserve"> b2 01 0c 4b 70 49 57 13 44 62 91 93 90 53 65 83 d2 70 52 01 61 10 00 00 00 00 0f 5f 20 16 4c 49 44 48 45 45 4d 2f 4d 41 48 4d 4f </w:t>
      </w:r>
      <w:proofErr w:type="spellStart"/>
      <w:r w:rsidRPr="00985DD7">
        <w:rPr>
          <w:b/>
          <w:bCs/>
        </w:rPr>
        <w:t>4f</w:t>
      </w:r>
      <w:proofErr w:type="spellEnd"/>
      <w:r w:rsidRPr="00985DD7">
        <w:rPr>
          <w:b/>
          <w:bCs/>
        </w:rPr>
        <w:t xml:space="preserve"> 44 20 4d 20 53 2e 4d </w:t>
      </w:r>
      <w:bookmarkStart w:id="382" w:name="_Hlk142331986"/>
      <w:r w:rsidRPr="00985DD7">
        <w:rPr>
          <w:b/>
          <w:bCs/>
        </w:rPr>
        <w:t xml:space="preserve">52 9f 1f 18 30 37 36 39 32 37 35 30 30 36 37 30 30 30 30 36 31 31 30 30 30 30 30 30 </w:t>
      </w:r>
      <w:bookmarkEnd w:id="382"/>
      <w:r w:rsidRPr="00985DD7">
        <w:rPr>
          <w:b/>
          <w:bCs/>
        </w:rPr>
        <w:t>90 00</w:t>
      </w:r>
    </w:p>
    <w:p w14:paraId="5A48CA91" w14:textId="77777777" w:rsidR="008159BB" w:rsidRDefault="00985DD7" w:rsidP="00B659BB">
      <w:pPr>
        <w:spacing w:line="360" w:lineRule="auto"/>
        <w:jc w:val="both"/>
      </w:pPr>
      <w:r w:rsidRPr="00DD4E37">
        <w:rPr>
          <w:rStyle w:val="HTMLCode"/>
          <w:rFonts w:ascii="Times New Roman" w:hAnsi="Times New Roman" w:cs="Times New Roman"/>
          <w:b/>
          <w:bCs/>
          <w:sz w:val="24"/>
          <w:szCs w:val="24"/>
        </w:rPr>
        <w:t>00 b2 01 0c 4b</w:t>
      </w:r>
      <w:r w:rsidRPr="00DD4E37">
        <w:rPr>
          <w:b/>
          <w:bCs/>
        </w:rPr>
        <w:t>:</w:t>
      </w:r>
      <w:r>
        <w:t xml:space="preserve"> As explained in a previous response, this is the </w:t>
      </w:r>
      <w:r w:rsidR="00DD4E37">
        <w:t xml:space="preserve">read record </w:t>
      </w:r>
      <w:r>
        <w:t>command.</w:t>
      </w:r>
    </w:p>
    <w:p w14:paraId="66768FB3" w14:textId="77777777" w:rsidR="008159BB" w:rsidRDefault="00985DD7" w:rsidP="00B659BB">
      <w:pPr>
        <w:spacing w:line="360" w:lineRule="auto"/>
        <w:jc w:val="both"/>
      </w:pPr>
      <w:r w:rsidRPr="00DD4E37">
        <w:rPr>
          <w:rStyle w:val="HTMLCode"/>
          <w:rFonts w:ascii="Times New Roman" w:hAnsi="Times New Roman" w:cs="Times New Roman"/>
          <w:b/>
          <w:bCs/>
          <w:sz w:val="24"/>
          <w:szCs w:val="24"/>
        </w:rPr>
        <w:t>70 49</w:t>
      </w:r>
      <w:r w:rsidRPr="00DD4E37">
        <w:rPr>
          <w:b/>
          <w:bCs/>
        </w:rPr>
        <w:t>:</w:t>
      </w:r>
      <w:r>
        <w:t xml:space="preserve"> This is a TLV (Type-Length-Value) data object. </w:t>
      </w:r>
      <w:r w:rsidR="008159BB">
        <w:t>70 represents</w:t>
      </w:r>
      <w:r>
        <w:t xml:space="preserve"> an EMV template. 49 is the length of the following value, in bytes.</w:t>
      </w:r>
    </w:p>
    <w:p w14:paraId="0F30C6CF" w14:textId="689AD2E7" w:rsidR="008159BB" w:rsidRDefault="0009260C" w:rsidP="00B659BB">
      <w:pPr>
        <w:spacing w:line="360" w:lineRule="auto"/>
        <w:jc w:val="both"/>
      </w:pPr>
      <w:bookmarkStart w:id="383" w:name="_Hlk142331841"/>
      <w:r w:rsidRPr="00985DD7">
        <w:rPr>
          <w:b/>
          <w:bCs/>
        </w:rPr>
        <w:t>57 1</w:t>
      </w:r>
      <w:r w:rsidR="00985DD7" w:rsidRPr="008159BB">
        <w:rPr>
          <w:rStyle w:val="HTMLCode"/>
          <w:rFonts w:ascii="Times New Roman" w:hAnsi="Times New Roman" w:cs="Times New Roman"/>
          <w:b/>
          <w:bCs/>
          <w:sz w:val="24"/>
          <w:szCs w:val="24"/>
        </w:rPr>
        <w:t>3 44 62 91 93 90 53 65 83 d2 70 52 01</w:t>
      </w:r>
      <w:bookmarkEnd w:id="383"/>
      <w:r w:rsidR="00985DD7">
        <w:t xml:space="preserve">: </w:t>
      </w:r>
      <w:bookmarkStart w:id="384" w:name="_Hlk142329975"/>
      <w:bookmarkStart w:id="385" w:name="_Hlk142329989"/>
      <w:r w:rsidR="00985DD7">
        <w:t xml:space="preserve">Track 2 </w:t>
      </w:r>
      <w:bookmarkEnd w:id="384"/>
      <w:r w:rsidR="00985DD7">
        <w:t>Equivalent Data</w:t>
      </w:r>
      <w:bookmarkEnd w:id="385"/>
      <w:r w:rsidR="008159BB">
        <w:t>.</w:t>
      </w:r>
    </w:p>
    <w:p w14:paraId="55BAC4B5" w14:textId="1FB2D539" w:rsidR="008159BB" w:rsidRDefault="00985DD7" w:rsidP="00B659BB">
      <w:pPr>
        <w:spacing w:line="360" w:lineRule="auto"/>
        <w:jc w:val="both"/>
      </w:pPr>
      <w:r w:rsidRPr="008159BB">
        <w:rPr>
          <w:rStyle w:val="HTMLCode"/>
          <w:rFonts w:ascii="Times New Roman" w:hAnsi="Times New Roman" w:cs="Times New Roman"/>
          <w:b/>
          <w:bCs/>
          <w:sz w:val="24"/>
          <w:szCs w:val="24"/>
        </w:rPr>
        <w:t>61 10 00 00 00 00 0f</w:t>
      </w:r>
      <w:r w:rsidRPr="008159BB">
        <w:rPr>
          <w:b/>
          <w:bCs/>
        </w:rPr>
        <w:t>:</w:t>
      </w:r>
      <w:r>
        <w:t xml:space="preserve"> This is another TLV data object. 61</w:t>
      </w:r>
      <w:r w:rsidR="008159BB">
        <w:t xml:space="preserve"> refers </w:t>
      </w:r>
      <w:r w:rsidR="00354606">
        <w:t>to Application</w:t>
      </w:r>
      <w:r>
        <w:t xml:space="preserve"> Template, 10</w:t>
      </w:r>
      <w:r w:rsidR="008159BB">
        <w:t xml:space="preserve"> </w:t>
      </w:r>
      <w:r>
        <w:t>is the length, and the rest is the value.</w:t>
      </w:r>
    </w:p>
    <w:p w14:paraId="03D21A20" w14:textId="75275B79" w:rsidR="00985DD7" w:rsidRPr="008159BB" w:rsidRDefault="00985DD7" w:rsidP="00B659BB">
      <w:pPr>
        <w:spacing w:line="360" w:lineRule="auto"/>
        <w:jc w:val="both"/>
        <w:rPr>
          <w:b/>
          <w:bCs/>
        </w:rPr>
      </w:pPr>
      <w:r w:rsidRPr="008159BB">
        <w:rPr>
          <w:rStyle w:val="HTMLCode"/>
          <w:rFonts w:ascii="Times New Roman" w:hAnsi="Times New Roman" w:cs="Times New Roman"/>
          <w:b/>
          <w:bCs/>
          <w:sz w:val="24"/>
          <w:szCs w:val="24"/>
        </w:rPr>
        <w:t xml:space="preserve">5f 20 16 4c 49 44 48 45 45 4d 2f 4d 41 48 4d 4f </w:t>
      </w:r>
      <w:proofErr w:type="spellStart"/>
      <w:r w:rsidRPr="008159BB">
        <w:rPr>
          <w:rStyle w:val="HTMLCode"/>
          <w:rFonts w:ascii="Times New Roman" w:hAnsi="Times New Roman" w:cs="Times New Roman"/>
          <w:b/>
          <w:bCs/>
          <w:sz w:val="24"/>
          <w:szCs w:val="24"/>
        </w:rPr>
        <w:t>4f</w:t>
      </w:r>
      <w:proofErr w:type="spellEnd"/>
      <w:r w:rsidRPr="008159BB">
        <w:rPr>
          <w:rStyle w:val="HTMLCode"/>
          <w:rFonts w:ascii="Times New Roman" w:hAnsi="Times New Roman" w:cs="Times New Roman"/>
          <w:b/>
          <w:bCs/>
          <w:sz w:val="24"/>
          <w:szCs w:val="24"/>
        </w:rPr>
        <w:t xml:space="preserve"> 44 20 4d 20 53 2e 4d</w:t>
      </w:r>
      <w:r>
        <w:t xml:space="preserve">:  </w:t>
      </w:r>
      <w:r w:rsidR="00B659BB">
        <w:t>T</w:t>
      </w:r>
      <w:r w:rsidR="00354606">
        <w:t>his</w:t>
      </w:r>
      <w:r w:rsidR="00B659BB">
        <w:t xml:space="preserve"> is</w:t>
      </w:r>
      <w:r>
        <w:t xml:space="preserve"> </w:t>
      </w:r>
      <w:bookmarkStart w:id="386" w:name="_Hlk142330016"/>
      <w:r>
        <w:t>Cardholder Name</w:t>
      </w:r>
      <w:bookmarkEnd w:id="386"/>
      <w:r w:rsidR="00B659BB">
        <w:t xml:space="preserve">: </w:t>
      </w:r>
      <w:bookmarkStart w:id="387" w:name="_Hlk142331859"/>
      <w:r w:rsidR="00B659BB">
        <w:t>LIDHEEM/MAHMOOD M S.M</w:t>
      </w:r>
      <w:bookmarkEnd w:id="387"/>
    </w:p>
    <w:tbl>
      <w:tblPr>
        <w:tblStyle w:val="TableGrid"/>
        <w:tblW w:w="0" w:type="auto"/>
        <w:tblLook w:val="04A0" w:firstRow="1" w:lastRow="0" w:firstColumn="1" w:lastColumn="0" w:noHBand="0" w:noVBand="1"/>
      </w:tblPr>
      <w:tblGrid>
        <w:gridCol w:w="423"/>
        <w:gridCol w:w="435"/>
        <w:gridCol w:w="435"/>
        <w:gridCol w:w="435"/>
        <w:gridCol w:w="435"/>
        <w:gridCol w:w="436"/>
        <w:gridCol w:w="436"/>
        <w:gridCol w:w="399"/>
        <w:gridCol w:w="436"/>
        <w:gridCol w:w="436"/>
        <w:gridCol w:w="436"/>
        <w:gridCol w:w="436"/>
        <w:gridCol w:w="399"/>
        <w:gridCol w:w="399"/>
        <w:gridCol w:w="436"/>
        <w:gridCol w:w="436"/>
        <w:gridCol w:w="436"/>
        <w:gridCol w:w="436"/>
        <w:gridCol w:w="436"/>
        <w:gridCol w:w="424"/>
        <w:gridCol w:w="436"/>
      </w:tblGrid>
      <w:tr w:rsidR="00354606" w14:paraId="15F73962" w14:textId="1F72C679" w:rsidTr="00354606">
        <w:tc>
          <w:tcPr>
            <w:tcW w:w="433" w:type="dxa"/>
          </w:tcPr>
          <w:p w14:paraId="129ED208" w14:textId="36352468" w:rsidR="00354606" w:rsidRDefault="00354606" w:rsidP="00354606">
            <w:pPr>
              <w:pStyle w:val="NormalWeb"/>
            </w:pPr>
            <w:r>
              <w:t>4c</w:t>
            </w:r>
          </w:p>
        </w:tc>
        <w:tc>
          <w:tcPr>
            <w:tcW w:w="446" w:type="dxa"/>
          </w:tcPr>
          <w:p w14:paraId="10A24139" w14:textId="7B8D248F" w:rsidR="00354606" w:rsidRDefault="00354606" w:rsidP="00354606">
            <w:pPr>
              <w:pStyle w:val="NormalWeb"/>
            </w:pPr>
            <w:r>
              <w:t>49</w:t>
            </w:r>
          </w:p>
        </w:tc>
        <w:tc>
          <w:tcPr>
            <w:tcW w:w="446" w:type="dxa"/>
          </w:tcPr>
          <w:p w14:paraId="52315E2F" w14:textId="210F295E" w:rsidR="00354606" w:rsidRDefault="00354606" w:rsidP="00354606">
            <w:pPr>
              <w:pStyle w:val="NormalWeb"/>
            </w:pPr>
            <w:r>
              <w:t>44</w:t>
            </w:r>
          </w:p>
        </w:tc>
        <w:tc>
          <w:tcPr>
            <w:tcW w:w="447" w:type="dxa"/>
          </w:tcPr>
          <w:p w14:paraId="2CE4E34C" w14:textId="2D2C676A" w:rsidR="00354606" w:rsidRDefault="00354606" w:rsidP="00354606">
            <w:pPr>
              <w:pStyle w:val="NormalWeb"/>
            </w:pPr>
            <w:r>
              <w:t>48</w:t>
            </w:r>
          </w:p>
        </w:tc>
        <w:tc>
          <w:tcPr>
            <w:tcW w:w="447" w:type="dxa"/>
          </w:tcPr>
          <w:p w14:paraId="7AF854EA" w14:textId="51C78E17" w:rsidR="00354606" w:rsidRDefault="00354606" w:rsidP="00354606">
            <w:pPr>
              <w:pStyle w:val="NormalWeb"/>
            </w:pPr>
            <w:r>
              <w:t>45</w:t>
            </w:r>
          </w:p>
        </w:tc>
        <w:tc>
          <w:tcPr>
            <w:tcW w:w="447" w:type="dxa"/>
          </w:tcPr>
          <w:p w14:paraId="2AF1D42D" w14:textId="54ED0785" w:rsidR="00354606" w:rsidRDefault="00354606" w:rsidP="00354606">
            <w:pPr>
              <w:pStyle w:val="NormalWeb"/>
            </w:pPr>
            <w:r>
              <w:t>45</w:t>
            </w:r>
          </w:p>
        </w:tc>
        <w:tc>
          <w:tcPr>
            <w:tcW w:w="447" w:type="dxa"/>
          </w:tcPr>
          <w:p w14:paraId="14C8258F" w14:textId="2D165C68" w:rsidR="00354606" w:rsidRDefault="00354606" w:rsidP="00354606">
            <w:pPr>
              <w:pStyle w:val="NormalWeb"/>
            </w:pPr>
            <w:r>
              <w:t>4d</w:t>
            </w:r>
          </w:p>
        </w:tc>
        <w:tc>
          <w:tcPr>
            <w:tcW w:w="408" w:type="dxa"/>
          </w:tcPr>
          <w:p w14:paraId="39665F01" w14:textId="261F7BFE" w:rsidR="00354606" w:rsidRDefault="00354606" w:rsidP="00354606">
            <w:pPr>
              <w:pStyle w:val="NormalWeb"/>
            </w:pPr>
            <w:r>
              <w:t>2f</w:t>
            </w:r>
          </w:p>
        </w:tc>
        <w:tc>
          <w:tcPr>
            <w:tcW w:w="447" w:type="dxa"/>
          </w:tcPr>
          <w:p w14:paraId="71EC47AF" w14:textId="2B3A0A97" w:rsidR="00354606" w:rsidRDefault="00354606" w:rsidP="00354606">
            <w:pPr>
              <w:pStyle w:val="NormalWeb"/>
            </w:pPr>
            <w:r>
              <w:t>4d</w:t>
            </w:r>
          </w:p>
        </w:tc>
        <w:tc>
          <w:tcPr>
            <w:tcW w:w="447" w:type="dxa"/>
          </w:tcPr>
          <w:p w14:paraId="1086E90E" w14:textId="7868C95F" w:rsidR="00354606" w:rsidRDefault="00354606" w:rsidP="00354606">
            <w:pPr>
              <w:pStyle w:val="NormalWeb"/>
            </w:pPr>
            <w:r>
              <w:t>41</w:t>
            </w:r>
          </w:p>
        </w:tc>
        <w:tc>
          <w:tcPr>
            <w:tcW w:w="447" w:type="dxa"/>
          </w:tcPr>
          <w:p w14:paraId="22A787E4" w14:textId="5B526A3A" w:rsidR="00354606" w:rsidRDefault="00354606" w:rsidP="00354606">
            <w:pPr>
              <w:pStyle w:val="NormalWeb"/>
            </w:pPr>
            <w:r>
              <w:t>48</w:t>
            </w:r>
          </w:p>
        </w:tc>
        <w:tc>
          <w:tcPr>
            <w:tcW w:w="447" w:type="dxa"/>
          </w:tcPr>
          <w:p w14:paraId="10150C73" w14:textId="4A168E8B" w:rsidR="00354606" w:rsidRDefault="00354606" w:rsidP="00354606">
            <w:pPr>
              <w:pStyle w:val="NormalWeb"/>
            </w:pPr>
            <w:r>
              <w:t>4d</w:t>
            </w:r>
          </w:p>
        </w:tc>
        <w:tc>
          <w:tcPr>
            <w:tcW w:w="408" w:type="dxa"/>
          </w:tcPr>
          <w:p w14:paraId="128B4A5B" w14:textId="03EDBD91" w:rsidR="00354606" w:rsidRDefault="00354606" w:rsidP="00354606">
            <w:pPr>
              <w:pStyle w:val="NormalWeb"/>
            </w:pPr>
            <w:r>
              <w:t>4f</w:t>
            </w:r>
          </w:p>
        </w:tc>
        <w:tc>
          <w:tcPr>
            <w:tcW w:w="408" w:type="dxa"/>
          </w:tcPr>
          <w:p w14:paraId="04B04FD7" w14:textId="3C61B5A5" w:rsidR="00354606" w:rsidRDefault="00354606" w:rsidP="00354606">
            <w:pPr>
              <w:pStyle w:val="NormalWeb"/>
            </w:pPr>
            <w:r>
              <w:t>4f</w:t>
            </w:r>
          </w:p>
        </w:tc>
        <w:tc>
          <w:tcPr>
            <w:tcW w:w="447" w:type="dxa"/>
          </w:tcPr>
          <w:p w14:paraId="179EF801" w14:textId="32429A42" w:rsidR="00354606" w:rsidRDefault="00354606" w:rsidP="00354606">
            <w:pPr>
              <w:pStyle w:val="NormalWeb"/>
            </w:pPr>
            <w:r>
              <w:t>44</w:t>
            </w:r>
          </w:p>
        </w:tc>
        <w:tc>
          <w:tcPr>
            <w:tcW w:w="447" w:type="dxa"/>
          </w:tcPr>
          <w:p w14:paraId="7AF3A938" w14:textId="77306BA8" w:rsidR="00354606" w:rsidRDefault="00354606" w:rsidP="00354606">
            <w:pPr>
              <w:pStyle w:val="NormalWeb"/>
            </w:pPr>
            <w:r>
              <w:t>20</w:t>
            </w:r>
          </w:p>
        </w:tc>
        <w:tc>
          <w:tcPr>
            <w:tcW w:w="447" w:type="dxa"/>
          </w:tcPr>
          <w:p w14:paraId="70AFB96F" w14:textId="195565AC" w:rsidR="00354606" w:rsidRDefault="00354606" w:rsidP="00354606">
            <w:pPr>
              <w:pStyle w:val="NormalWeb"/>
            </w:pPr>
            <w:r>
              <w:t>4d</w:t>
            </w:r>
          </w:p>
        </w:tc>
        <w:tc>
          <w:tcPr>
            <w:tcW w:w="447" w:type="dxa"/>
          </w:tcPr>
          <w:p w14:paraId="2069CD57" w14:textId="78D03043" w:rsidR="00354606" w:rsidRDefault="00354606" w:rsidP="00354606">
            <w:pPr>
              <w:pStyle w:val="NormalWeb"/>
            </w:pPr>
            <w:r>
              <w:t>20</w:t>
            </w:r>
          </w:p>
        </w:tc>
        <w:tc>
          <w:tcPr>
            <w:tcW w:w="447" w:type="dxa"/>
          </w:tcPr>
          <w:p w14:paraId="4F3C164D" w14:textId="11D25E14" w:rsidR="00354606" w:rsidRDefault="00354606" w:rsidP="00354606">
            <w:pPr>
              <w:pStyle w:val="NormalWeb"/>
            </w:pPr>
            <w:r>
              <w:t>53</w:t>
            </w:r>
          </w:p>
        </w:tc>
        <w:tc>
          <w:tcPr>
            <w:tcW w:w="434" w:type="dxa"/>
          </w:tcPr>
          <w:p w14:paraId="18AE389C" w14:textId="69818A97" w:rsidR="00354606" w:rsidRDefault="00354606" w:rsidP="00354606">
            <w:pPr>
              <w:pStyle w:val="NormalWeb"/>
            </w:pPr>
            <w:r>
              <w:t>2e</w:t>
            </w:r>
          </w:p>
        </w:tc>
        <w:tc>
          <w:tcPr>
            <w:tcW w:w="222" w:type="dxa"/>
          </w:tcPr>
          <w:p w14:paraId="1134C8C2" w14:textId="4B054084" w:rsidR="00354606" w:rsidRDefault="00354606" w:rsidP="00354606">
            <w:pPr>
              <w:pStyle w:val="NormalWeb"/>
            </w:pPr>
            <w:r>
              <w:t>4d</w:t>
            </w:r>
          </w:p>
        </w:tc>
      </w:tr>
      <w:tr w:rsidR="00354606" w14:paraId="1153633D" w14:textId="310661D1" w:rsidTr="00354606">
        <w:tc>
          <w:tcPr>
            <w:tcW w:w="433" w:type="dxa"/>
          </w:tcPr>
          <w:p w14:paraId="48610F9C" w14:textId="6320744D" w:rsidR="00354606" w:rsidRDefault="00354606" w:rsidP="00354606">
            <w:pPr>
              <w:pStyle w:val="NormalWeb"/>
            </w:pPr>
            <w:r>
              <w:t>L</w:t>
            </w:r>
          </w:p>
        </w:tc>
        <w:tc>
          <w:tcPr>
            <w:tcW w:w="446" w:type="dxa"/>
          </w:tcPr>
          <w:p w14:paraId="73D9E64B" w14:textId="6F1A9C7D" w:rsidR="00354606" w:rsidRDefault="00354606" w:rsidP="00354606">
            <w:pPr>
              <w:pStyle w:val="NormalWeb"/>
            </w:pPr>
            <w:r>
              <w:t>I</w:t>
            </w:r>
          </w:p>
        </w:tc>
        <w:tc>
          <w:tcPr>
            <w:tcW w:w="446" w:type="dxa"/>
          </w:tcPr>
          <w:p w14:paraId="0413F18B" w14:textId="6AF2648A" w:rsidR="00354606" w:rsidRDefault="00354606" w:rsidP="00354606">
            <w:pPr>
              <w:pStyle w:val="NormalWeb"/>
            </w:pPr>
            <w:r>
              <w:t>D</w:t>
            </w:r>
          </w:p>
        </w:tc>
        <w:tc>
          <w:tcPr>
            <w:tcW w:w="447" w:type="dxa"/>
          </w:tcPr>
          <w:p w14:paraId="24C02C05" w14:textId="7007E928" w:rsidR="00354606" w:rsidRDefault="00354606" w:rsidP="00354606">
            <w:pPr>
              <w:pStyle w:val="NormalWeb"/>
            </w:pPr>
            <w:r>
              <w:t>H</w:t>
            </w:r>
          </w:p>
        </w:tc>
        <w:tc>
          <w:tcPr>
            <w:tcW w:w="447" w:type="dxa"/>
          </w:tcPr>
          <w:p w14:paraId="2C992FBE" w14:textId="7A889A70" w:rsidR="00354606" w:rsidRDefault="00354606" w:rsidP="00354606">
            <w:pPr>
              <w:pStyle w:val="NormalWeb"/>
            </w:pPr>
            <w:r>
              <w:t>E</w:t>
            </w:r>
          </w:p>
        </w:tc>
        <w:tc>
          <w:tcPr>
            <w:tcW w:w="447" w:type="dxa"/>
          </w:tcPr>
          <w:p w14:paraId="452BC5DF" w14:textId="6599C514" w:rsidR="00354606" w:rsidRDefault="00354606" w:rsidP="00354606">
            <w:pPr>
              <w:pStyle w:val="NormalWeb"/>
            </w:pPr>
            <w:r>
              <w:t>E</w:t>
            </w:r>
          </w:p>
        </w:tc>
        <w:tc>
          <w:tcPr>
            <w:tcW w:w="447" w:type="dxa"/>
          </w:tcPr>
          <w:p w14:paraId="3AB924E9" w14:textId="572A7CFC" w:rsidR="00354606" w:rsidRDefault="00354606" w:rsidP="00354606">
            <w:pPr>
              <w:pStyle w:val="NormalWeb"/>
            </w:pPr>
            <w:r>
              <w:t>M</w:t>
            </w:r>
          </w:p>
        </w:tc>
        <w:tc>
          <w:tcPr>
            <w:tcW w:w="408" w:type="dxa"/>
          </w:tcPr>
          <w:p w14:paraId="64372937" w14:textId="2388F520" w:rsidR="00354606" w:rsidRDefault="00354606" w:rsidP="00354606">
            <w:pPr>
              <w:pStyle w:val="NormalWeb"/>
            </w:pPr>
            <w:r>
              <w:t>/</w:t>
            </w:r>
          </w:p>
        </w:tc>
        <w:tc>
          <w:tcPr>
            <w:tcW w:w="447" w:type="dxa"/>
          </w:tcPr>
          <w:p w14:paraId="4EA0B78D" w14:textId="5830990D" w:rsidR="00354606" w:rsidRDefault="00354606" w:rsidP="00354606">
            <w:pPr>
              <w:pStyle w:val="NormalWeb"/>
            </w:pPr>
            <w:r>
              <w:t>M</w:t>
            </w:r>
          </w:p>
        </w:tc>
        <w:tc>
          <w:tcPr>
            <w:tcW w:w="447" w:type="dxa"/>
          </w:tcPr>
          <w:p w14:paraId="06AE7AF0" w14:textId="5B6C6C0D" w:rsidR="00354606" w:rsidRDefault="00354606" w:rsidP="00354606">
            <w:pPr>
              <w:pStyle w:val="NormalWeb"/>
            </w:pPr>
            <w:r>
              <w:t>A</w:t>
            </w:r>
          </w:p>
        </w:tc>
        <w:tc>
          <w:tcPr>
            <w:tcW w:w="447" w:type="dxa"/>
          </w:tcPr>
          <w:p w14:paraId="6EAEED13" w14:textId="697A10E0" w:rsidR="00354606" w:rsidRDefault="00354606" w:rsidP="00354606">
            <w:pPr>
              <w:pStyle w:val="NormalWeb"/>
            </w:pPr>
            <w:r>
              <w:t>H</w:t>
            </w:r>
          </w:p>
        </w:tc>
        <w:tc>
          <w:tcPr>
            <w:tcW w:w="447" w:type="dxa"/>
          </w:tcPr>
          <w:p w14:paraId="47C9F254" w14:textId="0AE65FA2" w:rsidR="00354606" w:rsidRDefault="00354606" w:rsidP="00354606">
            <w:pPr>
              <w:pStyle w:val="NormalWeb"/>
            </w:pPr>
            <w:r>
              <w:t>M</w:t>
            </w:r>
          </w:p>
        </w:tc>
        <w:tc>
          <w:tcPr>
            <w:tcW w:w="408" w:type="dxa"/>
          </w:tcPr>
          <w:p w14:paraId="2962673E" w14:textId="42EF7FCD" w:rsidR="00354606" w:rsidRDefault="00354606" w:rsidP="00354606">
            <w:pPr>
              <w:pStyle w:val="NormalWeb"/>
            </w:pPr>
            <w:r>
              <w:t>O</w:t>
            </w:r>
          </w:p>
        </w:tc>
        <w:tc>
          <w:tcPr>
            <w:tcW w:w="408" w:type="dxa"/>
          </w:tcPr>
          <w:p w14:paraId="3F1F907D" w14:textId="7906ACEB" w:rsidR="00354606" w:rsidRDefault="00354606" w:rsidP="00354606">
            <w:pPr>
              <w:pStyle w:val="NormalWeb"/>
            </w:pPr>
            <w:r>
              <w:t>O</w:t>
            </w:r>
          </w:p>
        </w:tc>
        <w:tc>
          <w:tcPr>
            <w:tcW w:w="447" w:type="dxa"/>
          </w:tcPr>
          <w:p w14:paraId="4C40A560" w14:textId="10249E39" w:rsidR="00354606" w:rsidRDefault="00354606" w:rsidP="00354606">
            <w:pPr>
              <w:pStyle w:val="NormalWeb"/>
            </w:pPr>
            <w:r>
              <w:t>D</w:t>
            </w:r>
          </w:p>
        </w:tc>
        <w:tc>
          <w:tcPr>
            <w:tcW w:w="447" w:type="dxa"/>
          </w:tcPr>
          <w:p w14:paraId="38F6D285" w14:textId="017D4F8A" w:rsidR="00354606" w:rsidRDefault="00354606" w:rsidP="00354606">
            <w:pPr>
              <w:pStyle w:val="NormalWeb"/>
            </w:pPr>
          </w:p>
        </w:tc>
        <w:tc>
          <w:tcPr>
            <w:tcW w:w="447" w:type="dxa"/>
          </w:tcPr>
          <w:p w14:paraId="6FF6FA40" w14:textId="67D6A514" w:rsidR="00354606" w:rsidRDefault="00354606" w:rsidP="00354606">
            <w:pPr>
              <w:pStyle w:val="NormalWeb"/>
            </w:pPr>
            <w:r>
              <w:t>M</w:t>
            </w:r>
          </w:p>
        </w:tc>
        <w:tc>
          <w:tcPr>
            <w:tcW w:w="447" w:type="dxa"/>
          </w:tcPr>
          <w:p w14:paraId="70EB6375" w14:textId="157A9C06" w:rsidR="00354606" w:rsidRDefault="00354606" w:rsidP="00354606">
            <w:pPr>
              <w:pStyle w:val="NormalWeb"/>
            </w:pPr>
          </w:p>
        </w:tc>
        <w:tc>
          <w:tcPr>
            <w:tcW w:w="447" w:type="dxa"/>
          </w:tcPr>
          <w:p w14:paraId="0F3C0DB1" w14:textId="3087EF32" w:rsidR="00354606" w:rsidRDefault="00354606" w:rsidP="00354606">
            <w:pPr>
              <w:pStyle w:val="NormalWeb"/>
            </w:pPr>
            <w:r>
              <w:t>S</w:t>
            </w:r>
          </w:p>
        </w:tc>
        <w:tc>
          <w:tcPr>
            <w:tcW w:w="434" w:type="dxa"/>
          </w:tcPr>
          <w:p w14:paraId="1DF6950F" w14:textId="3BF3EAF4" w:rsidR="00354606" w:rsidRDefault="00354606" w:rsidP="00354606">
            <w:pPr>
              <w:pStyle w:val="NormalWeb"/>
            </w:pPr>
            <w:r>
              <w:t>.</w:t>
            </w:r>
          </w:p>
        </w:tc>
        <w:tc>
          <w:tcPr>
            <w:tcW w:w="222" w:type="dxa"/>
          </w:tcPr>
          <w:p w14:paraId="5CE35043" w14:textId="69F01F76" w:rsidR="00354606" w:rsidRDefault="00354606" w:rsidP="00354606">
            <w:pPr>
              <w:pStyle w:val="NormalWeb"/>
            </w:pPr>
            <w:r>
              <w:t>M</w:t>
            </w:r>
          </w:p>
        </w:tc>
      </w:tr>
    </w:tbl>
    <w:p w14:paraId="07CDFAB5" w14:textId="0F0EE8D2" w:rsidR="008159BB" w:rsidRPr="00B659BB" w:rsidRDefault="00B659BB" w:rsidP="00B659BB">
      <w:pPr>
        <w:pStyle w:val="Caption"/>
        <w:jc w:val="center"/>
        <w:rPr>
          <w:b/>
          <w:bCs/>
          <w:i w:val="0"/>
          <w:iCs w:val="0"/>
          <w:color w:val="auto"/>
          <w:sz w:val="24"/>
          <w:szCs w:val="24"/>
        </w:rPr>
      </w:pPr>
      <w:bookmarkStart w:id="388" w:name="_Toc142856652"/>
      <w:r w:rsidRPr="00B659BB">
        <w:rPr>
          <w:b/>
          <w:bCs/>
          <w:i w:val="0"/>
          <w:iCs w:val="0"/>
          <w:color w:val="auto"/>
          <w:sz w:val="24"/>
          <w:szCs w:val="24"/>
        </w:rPr>
        <w:t xml:space="preserve">Table </w:t>
      </w:r>
      <w:r w:rsidRPr="00B659BB">
        <w:rPr>
          <w:b/>
          <w:bCs/>
          <w:i w:val="0"/>
          <w:iCs w:val="0"/>
          <w:color w:val="auto"/>
          <w:sz w:val="24"/>
          <w:szCs w:val="24"/>
        </w:rPr>
        <w:fldChar w:fldCharType="begin"/>
      </w:r>
      <w:r w:rsidRPr="00B659BB">
        <w:rPr>
          <w:b/>
          <w:bCs/>
          <w:i w:val="0"/>
          <w:iCs w:val="0"/>
          <w:color w:val="auto"/>
          <w:sz w:val="24"/>
          <w:szCs w:val="24"/>
        </w:rPr>
        <w:instrText xml:space="preserve"> SEQ Table \* ARABIC </w:instrText>
      </w:r>
      <w:r w:rsidRPr="00B659BB">
        <w:rPr>
          <w:b/>
          <w:bCs/>
          <w:i w:val="0"/>
          <w:iCs w:val="0"/>
          <w:color w:val="auto"/>
          <w:sz w:val="24"/>
          <w:szCs w:val="24"/>
        </w:rPr>
        <w:fldChar w:fldCharType="separate"/>
      </w:r>
      <w:r w:rsidR="00175F3E">
        <w:rPr>
          <w:b/>
          <w:bCs/>
          <w:i w:val="0"/>
          <w:iCs w:val="0"/>
          <w:noProof/>
          <w:color w:val="auto"/>
          <w:sz w:val="24"/>
          <w:szCs w:val="24"/>
        </w:rPr>
        <w:t>3</w:t>
      </w:r>
      <w:r w:rsidRPr="00B659BB">
        <w:rPr>
          <w:b/>
          <w:bCs/>
          <w:i w:val="0"/>
          <w:iCs w:val="0"/>
          <w:color w:val="auto"/>
          <w:sz w:val="24"/>
          <w:szCs w:val="24"/>
        </w:rPr>
        <w:fldChar w:fldCharType="end"/>
      </w:r>
      <w:r w:rsidRPr="00B659BB">
        <w:rPr>
          <w:b/>
          <w:bCs/>
          <w:i w:val="0"/>
          <w:iCs w:val="0"/>
          <w:color w:val="auto"/>
          <w:sz w:val="24"/>
          <w:szCs w:val="24"/>
        </w:rPr>
        <w:t xml:space="preserve">: </w:t>
      </w:r>
      <w:r w:rsidR="00533D65">
        <w:rPr>
          <w:i w:val="0"/>
          <w:iCs w:val="0"/>
          <w:color w:val="auto"/>
          <w:sz w:val="24"/>
          <w:szCs w:val="24"/>
        </w:rPr>
        <w:t>C</w:t>
      </w:r>
      <w:r w:rsidR="00533D65" w:rsidRPr="00B659BB">
        <w:rPr>
          <w:i w:val="0"/>
          <w:iCs w:val="0"/>
          <w:color w:val="auto"/>
          <w:sz w:val="24"/>
          <w:szCs w:val="24"/>
        </w:rPr>
        <w:t xml:space="preserve">ardholder </w:t>
      </w:r>
      <w:r w:rsidR="00533D65">
        <w:rPr>
          <w:i w:val="0"/>
          <w:iCs w:val="0"/>
          <w:color w:val="auto"/>
          <w:sz w:val="24"/>
          <w:szCs w:val="24"/>
        </w:rPr>
        <w:t>N</w:t>
      </w:r>
      <w:r w:rsidR="00533D65" w:rsidRPr="00B659BB">
        <w:rPr>
          <w:i w:val="0"/>
          <w:iCs w:val="0"/>
          <w:color w:val="auto"/>
          <w:sz w:val="24"/>
          <w:szCs w:val="24"/>
        </w:rPr>
        <w:t>ame</w:t>
      </w:r>
      <w:bookmarkEnd w:id="388"/>
    </w:p>
    <w:p w14:paraId="303BE231" w14:textId="319C0371" w:rsidR="00B659BB" w:rsidRDefault="00985DD7" w:rsidP="00B659BB">
      <w:pPr>
        <w:pStyle w:val="NormalWeb"/>
      </w:pPr>
      <w:r w:rsidRPr="00B659BB">
        <w:rPr>
          <w:rStyle w:val="HTMLCode"/>
          <w:rFonts w:ascii="Times New Roman" w:hAnsi="Times New Roman" w:cs="Times New Roman"/>
          <w:b/>
          <w:bCs/>
          <w:sz w:val="24"/>
          <w:szCs w:val="24"/>
        </w:rPr>
        <w:t>52 9f 1f 18 30 37 36 39 32 37 35 30 30 36 37 30 30 30 30 36 31 31 30 30 30 30 30 30</w:t>
      </w:r>
      <w:r>
        <w:t xml:space="preserve">: </w:t>
      </w:r>
      <w:r w:rsidR="00B659BB">
        <w:t xml:space="preserve">This is </w:t>
      </w:r>
      <w:bookmarkStart w:id="389" w:name="_Hlk142330031"/>
      <w:r w:rsidR="00B659BB">
        <w:t>Track</w:t>
      </w:r>
      <w:r>
        <w:t xml:space="preserve"> 1 Discretionary Data</w:t>
      </w:r>
      <w:bookmarkEnd w:id="389"/>
      <w:r w:rsidR="00B659BB">
        <w:t>.</w:t>
      </w:r>
    </w:p>
    <w:p w14:paraId="36AB4F3F" w14:textId="77777777" w:rsidR="00B659BB" w:rsidRDefault="00B659BB" w:rsidP="00B659BB">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2845FD0E" w14:textId="493CD327" w:rsidR="00985DD7" w:rsidRDefault="00985DD7" w:rsidP="00985DD7"/>
    <w:p w14:paraId="10A03305" w14:textId="77777777" w:rsidR="00EE54ED" w:rsidRDefault="00EE54ED" w:rsidP="00EE54ED">
      <w:pPr>
        <w:spacing w:line="360" w:lineRule="auto"/>
        <w:jc w:val="both"/>
        <w:rPr>
          <w:b/>
          <w:bCs/>
        </w:rPr>
      </w:pPr>
    </w:p>
    <w:p w14:paraId="53A2A757" w14:textId="26BB601E" w:rsidR="0049245E" w:rsidRDefault="0049245E" w:rsidP="0049245E">
      <w:pPr>
        <w:spacing w:line="360" w:lineRule="auto"/>
        <w:jc w:val="both"/>
        <w:rPr>
          <w:b/>
          <w:bCs/>
        </w:rPr>
      </w:pPr>
      <w:r w:rsidRPr="00F5146A">
        <w:rPr>
          <w:b/>
          <w:bCs/>
        </w:rPr>
        <w:lastRenderedPageBreak/>
        <w:t>APPENDIX 1</w:t>
      </w:r>
      <w:r>
        <w:rPr>
          <w:b/>
          <w:bCs/>
        </w:rPr>
        <w:t>.8</w:t>
      </w:r>
    </w:p>
    <w:p w14:paraId="6C09C7D0" w14:textId="2B839FC5" w:rsidR="004B3368" w:rsidRDefault="0049245E" w:rsidP="004B3368">
      <w:pPr>
        <w:spacing w:line="360" w:lineRule="auto"/>
        <w:jc w:val="both"/>
        <w:rPr>
          <w:b/>
          <w:bCs/>
        </w:rPr>
      </w:pPr>
      <w:r w:rsidRPr="00533D65">
        <w:rPr>
          <w:b/>
          <w:bCs/>
        </w:rPr>
        <w:t>Request 8</w:t>
      </w:r>
      <w:sdt>
        <w:sdtPr>
          <w:rPr>
            <w:b/>
            <w:bCs/>
          </w:rPr>
          <w:id w:val="578028473"/>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w:t>
      </w:r>
      <w:r w:rsidRPr="0049245E">
        <w:rPr>
          <w:b/>
          <w:bCs/>
        </w:rPr>
        <w:t>: 00 b2 01 14 00 6c b7</w:t>
      </w:r>
    </w:p>
    <w:p w14:paraId="683ADACB" w14:textId="77777777" w:rsidR="00F027B8" w:rsidRDefault="00F027B8" w:rsidP="00F027B8">
      <w:pPr>
        <w:spacing w:line="360" w:lineRule="auto"/>
      </w:pPr>
      <w:r w:rsidRPr="003A4133">
        <w:rPr>
          <w:b/>
          <w:bCs/>
        </w:rPr>
        <w:t>00 b2</w:t>
      </w:r>
      <w:r>
        <w:t>: Read Record command.</w:t>
      </w:r>
    </w:p>
    <w:p w14:paraId="34E88A05" w14:textId="63C462CB" w:rsidR="00F027B8" w:rsidRDefault="00F027B8" w:rsidP="00F027B8">
      <w:pPr>
        <w:spacing w:line="360" w:lineRule="auto"/>
        <w:rPr>
          <w:b/>
          <w:bCs/>
        </w:rPr>
      </w:pPr>
      <w:r w:rsidRPr="003A4133">
        <w:rPr>
          <w:b/>
          <w:bCs/>
        </w:rPr>
        <w:t>0</w:t>
      </w:r>
      <w:r>
        <w:rPr>
          <w:b/>
          <w:bCs/>
        </w:rPr>
        <w:t>1</w:t>
      </w:r>
      <w:r w:rsidRPr="003A4133">
        <w:rPr>
          <w:b/>
          <w:bCs/>
        </w:rPr>
        <w:t xml:space="preserve"> </w:t>
      </w:r>
      <w:r>
        <w:rPr>
          <w:b/>
          <w:bCs/>
        </w:rPr>
        <w:t xml:space="preserve">14: </w:t>
      </w:r>
      <w:r>
        <w:t xml:space="preserve">Read record </w:t>
      </w:r>
      <w:r w:rsidR="009B0937">
        <w:t>1</w:t>
      </w:r>
      <w:r>
        <w:t xml:space="preserve">, SFI  </w:t>
      </w:r>
      <w:r w:rsidR="009B0937">
        <w:t>2</w:t>
      </w:r>
      <w:r>
        <w:t xml:space="preserve">. </w:t>
      </w:r>
    </w:p>
    <w:p w14:paraId="5803A759" w14:textId="77777777" w:rsidR="00F027B8" w:rsidRDefault="00F027B8" w:rsidP="00F027B8">
      <w:pPr>
        <w:spacing w:line="360" w:lineRule="auto"/>
      </w:pPr>
      <w:r w:rsidRPr="003A4133">
        <w:rPr>
          <w:b/>
          <w:bCs/>
        </w:rPr>
        <w:t>00</w:t>
      </w:r>
      <w:r>
        <w:t>:  Data expected up to 256 bytes in the response.</w:t>
      </w:r>
    </w:p>
    <w:p w14:paraId="1F37F0C1" w14:textId="4B587BB4" w:rsidR="00F027B8" w:rsidRDefault="00F027B8" w:rsidP="00F027B8">
      <w:pPr>
        <w:spacing w:line="360" w:lineRule="auto"/>
      </w:pPr>
      <w:r w:rsidRPr="003A4133">
        <w:rPr>
          <w:b/>
          <w:bCs/>
        </w:rPr>
        <w:t xml:space="preserve">6c </w:t>
      </w:r>
      <w:r w:rsidR="009B0937">
        <w:rPr>
          <w:b/>
          <w:bCs/>
        </w:rPr>
        <w:t>b7</w:t>
      </w:r>
      <w:r>
        <w:t xml:space="preserve">:  Are the status bytes. 6C means wrong </w:t>
      </w:r>
      <w:r w:rsidR="009B0937">
        <w:t>length, b7</w:t>
      </w:r>
      <w:r>
        <w:t xml:space="preserve"> means the correct length (</w:t>
      </w:r>
      <w:r w:rsidR="009B0937">
        <w:t>183</w:t>
      </w:r>
      <w:r>
        <w:t xml:space="preserve"> bytes).</w:t>
      </w:r>
    </w:p>
    <w:p w14:paraId="4976A8E9" w14:textId="77777777" w:rsidR="00F027B8" w:rsidRPr="004B3368" w:rsidRDefault="00F027B8" w:rsidP="004B3368">
      <w:pPr>
        <w:spacing w:line="360" w:lineRule="auto"/>
        <w:jc w:val="both"/>
        <w:rPr>
          <w:b/>
          <w:bCs/>
        </w:rPr>
      </w:pPr>
    </w:p>
    <w:p w14:paraId="2227AFE2" w14:textId="028B8036" w:rsidR="004B3368" w:rsidRPr="00CB02C5" w:rsidRDefault="004B3368" w:rsidP="004B3368">
      <w:pPr>
        <w:spacing w:line="360" w:lineRule="auto"/>
        <w:jc w:val="both"/>
        <w:rPr>
          <w:b/>
          <w:bCs/>
        </w:rPr>
      </w:pPr>
      <w:r w:rsidRPr="00533D65">
        <w:rPr>
          <w:b/>
          <w:bCs/>
        </w:rPr>
        <w:t>Response 8</w:t>
      </w:r>
      <w:sdt>
        <w:sdtPr>
          <w:rPr>
            <w:b/>
            <w:bCs/>
          </w:rPr>
          <w:id w:val="193192489"/>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w:t>
      </w:r>
      <w:r w:rsidRPr="0049245E">
        <w:rPr>
          <w:b/>
          <w:bCs/>
        </w:rPr>
        <w:t xml:space="preserve">: </w:t>
      </w:r>
      <w:r w:rsidRPr="00CB02C5">
        <w:rPr>
          <w:b/>
          <w:bCs/>
        </w:rPr>
        <w:t xml:space="preserve">00 b2 01 14 b7 70 81 b4 9f 46 81 b0 15 aa 57 89 a8 0a f9 c8 85 eb b3 ae 8d 39 b6 77 18 bd ff 54 f3 5d 8f b0 2b 17 02 ab 11 24 d3 7c b3 44 63 </w:t>
      </w:r>
      <w:proofErr w:type="spellStart"/>
      <w:r w:rsidRPr="00CB02C5">
        <w:rPr>
          <w:b/>
          <w:bCs/>
        </w:rPr>
        <w:t>af</w:t>
      </w:r>
      <w:proofErr w:type="spellEnd"/>
      <w:r w:rsidRPr="00CB02C5">
        <w:rPr>
          <w:b/>
          <w:bCs/>
        </w:rPr>
        <w:t xml:space="preserve"> </w:t>
      </w:r>
      <w:proofErr w:type="spellStart"/>
      <w:r w:rsidRPr="00CB02C5">
        <w:rPr>
          <w:b/>
          <w:bCs/>
        </w:rPr>
        <w:t>fe</w:t>
      </w:r>
      <w:proofErr w:type="spellEnd"/>
      <w:r w:rsidRPr="00CB02C5">
        <w:rPr>
          <w:b/>
          <w:bCs/>
        </w:rPr>
        <w:t xml:space="preserve"> </w:t>
      </w:r>
      <w:proofErr w:type="spellStart"/>
      <w:r w:rsidRPr="00CB02C5">
        <w:rPr>
          <w:b/>
          <w:bCs/>
        </w:rPr>
        <w:t>ee</w:t>
      </w:r>
      <w:proofErr w:type="spellEnd"/>
      <w:r w:rsidRPr="00CB02C5">
        <w:rPr>
          <w:b/>
          <w:bCs/>
        </w:rPr>
        <w:t xml:space="preserve"> 4c 74 f9 3b 4b 83 d0 14 b6 a9 83 93 77 2f c8 77 9e 24 </w:t>
      </w:r>
      <w:proofErr w:type="spellStart"/>
      <w:r w:rsidRPr="00CB02C5">
        <w:rPr>
          <w:b/>
          <w:bCs/>
        </w:rPr>
        <w:t>bc</w:t>
      </w:r>
      <w:proofErr w:type="spellEnd"/>
      <w:r w:rsidRPr="00CB02C5">
        <w:rPr>
          <w:b/>
          <w:bCs/>
        </w:rPr>
        <w:t xml:space="preserve"> 28 cc 62 3e d4 53 80 05 f4 ab 87 f7 a3 0a 2c 4a 48 40 e5 3e 70 91 78 47 7d 9a 99 b1 01 </w:t>
      </w:r>
      <w:proofErr w:type="spellStart"/>
      <w:r w:rsidRPr="00CB02C5">
        <w:rPr>
          <w:b/>
          <w:bCs/>
        </w:rPr>
        <w:t>fd</w:t>
      </w:r>
      <w:proofErr w:type="spellEnd"/>
      <w:r w:rsidRPr="00CB02C5">
        <w:rPr>
          <w:b/>
          <w:bCs/>
        </w:rPr>
        <w:t xml:space="preserve"> a2 15 f7 0e 66 4f 50 8f 02 67 1d </w:t>
      </w:r>
      <w:proofErr w:type="spellStart"/>
      <w:r w:rsidRPr="00CB02C5">
        <w:rPr>
          <w:b/>
          <w:bCs/>
        </w:rPr>
        <w:t>cb</w:t>
      </w:r>
      <w:proofErr w:type="spellEnd"/>
      <w:r w:rsidRPr="00CB02C5">
        <w:rPr>
          <w:b/>
          <w:bCs/>
        </w:rPr>
        <w:t xml:space="preserve"> </w:t>
      </w:r>
      <w:proofErr w:type="spellStart"/>
      <w:r w:rsidRPr="00CB02C5">
        <w:rPr>
          <w:b/>
          <w:bCs/>
        </w:rPr>
        <w:t>ba</w:t>
      </w:r>
      <w:proofErr w:type="spellEnd"/>
      <w:r w:rsidRPr="00CB02C5">
        <w:rPr>
          <w:b/>
          <w:bCs/>
        </w:rPr>
        <w:t xml:space="preserve"> e2 a0 70 ad 9d 72 0c d2 97 </w:t>
      </w:r>
      <w:proofErr w:type="spellStart"/>
      <w:r w:rsidRPr="00CB02C5">
        <w:rPr>
          <w:b/>
          <w:bCs/>
        </w:rPr>
        <w:t>ba</w:t>
      </w:r>
      <w:proofErr w:type="spellEnd"/>
      <w:r w:rsidRPr="00CB02C5">
        <w:rPr>
          <w:b/>
          <w:bCs/>
        </w:rPr>
        <w:t xml:space="preserve"> cd </w:t>
      </w:r>
      <w:proofErr w:type="spellStart"/>
      <w:r w:rsidRPr="00CB02C5">
        <w:rPr>
          <w:b/>
          <w:bCs/>
        </w:rPr>
        <w:t>fe</w:t>
      </w:r>
      <w:proofErr w:type="spellEnd"/>
      <w:r w:rsidRPr="00CB02C5">
        <w:rPr>
          <w:b/>
          <w:bCs/>
        </w:rPr>
        <w:t xml:space="preserve"> 92 50 b0 bd de 45 d3 eb bf b5 e4 d9 e1 0e 03 e8 f4 36 44 c6 54 f2 1b 18 16 d2 94 55 80 </w:t>
      </w:r>
      <w:proofErr w:type="spellStart"/>
      <w:r w:rsidRPr="00CB02C5">
        <w:rPr>
          <w:b/>
          <w:bCs/>
        </w:rPr>
        <w:t>cf</w:t>
      </w:r>
      <w:proofErr w:type="spellEnd"/>
      <w:r w:rsidRPr="00CB02C5">
        <w:rPr>
          <w:b/>
          <w:bCs/>
        </w:rPr>
        <w:t xml:space="preserve"> 56 a1 0f </w:t>
      </w:r>
      <w:proofErr w:type="spellStart"/>
      <w:r w:rsidRPr="00CB02C5">
        <w:rPr>
          <w:b/>
          <w:bCs/>
        </w:rPr>
        <w:t>cb</w:t>
      </w:r>
      <w:proofErr w:type="spellEnd"/>
      <w:r w:rsidRPr="00CB02C5">
        <w:rPr>
          <w:b/>
          <w:bCs/>
        </w:rPr>
        <w:t xml:space="preserve"> ff 27 2d e2 e6 85 ab 7e 62 f0 8c 85 e9 e2 c8 3e </w:t>
      </w:r>
      <w:proofErr w:type="spellStart"/>
      <w:r w:rsidRPr="00CB02C5">
        <w:rPr>
          <w:b/>
          <w:bCs/>
        </w:rPr>
        <w:t>ef</w:t>
      </w:r>
      <w:proofErr w:type="spellEnd"/>
      <w:r w:rsidRPr="00CB02C5">
        <w:rPr>
          <w:b/>
          <w:bCs/>
        </w:rPr>
        <w:t xml:space="preserve"> </w:t>
      </w:r>
      <w:proofErr w:type="spellStart"/>
      <w:r w:rsidRPr="00CB02C5">
        <w:rPr>
          <w:b/>
          <w:bCs/>
        </w:rPr>
        <w:t>ce</w:t>
      </w:r>
      <w:proofErr w:type="spellEnd"/>
      <w:r w:rsidRPr="00CB02C5">
        <w:rPr>
          <w:b/>
          <w:bCs/>
        </w:rPr>
        <w:t xml:space="preserve"> e4 a1 fc da dc 6a 20 e2 56 97 e8 cc 90 00</w:t>
      </w:r>
    </w:p>
    <w:p w14:paraId="0F2F11DE" w14:textId="77777777" w:rsidR="00CB02C5" w:rsidRPr="00CB02C5" w:rsidRDefault="00CB02C5" w:rsidP="00CB02C5">
      <w:pPr>
        <w:spacing w:line="360" w:lineRule="auto"/>
        <w:jc w:val="both"/>
      </w:pPr>
      <w:r w:rsidRPr="00CB02C5">
        <w:rPr>
          <w:b/>
          <w:bCs/>
        </w:rPr>
        <w:t xml:space="preserve">00 b2 01 14 b7: </w:t>
      </w:r>
      <w:r w:rsidRPr="00CB02C5">
        <w:t>Is a read record command.</w:t>
      </w:r>
    </w:p>
    <w:p w14:paraId="4B23A264" w14:textId="39C47551" w:rsidR="00CB02C5" w:rsidRPr="00CB02C5" w:rsidRDefault="00CB02C5" w:rsidP="00CB02C5">
      <w:pPr>
        <w:spacing w:line="360" w:lineRule="auto"/>
        <w:jc w:val="both"/>
      </w:pPr>
      <w:r w:rsidRPr="00CB02C5">
        <w:rPr>
          <w:b/>
          <w:bCs/>
        </w:rPr>
        <w:t xml:space="preserve"> 70 81 b4: </w:t>
      </w:r>
      <w:r w:rsidRPr="00CB02C5">
        <w:t xml:space="preserve">This is a TLV encoded piece of data and length of data is 180 bytes. </w:t>
      </w:r>
    </w:p>
    <w:p w14:paraId="202CB7C9" w14:textId="62004D9F" w:rsidR="00CB02C5" w:rsidRPr="00CB02C5" w:rsidRDefault="00CB02C5" w:rsidP="00CB02C5">
      <w:pPr>
        <w:spacing w:line="360" w:lineRule="auto"/>
        <w:jc w:val="both"/>
      </w:pPr>
      <w:r w:rsidRPr="00CB02C5">
        <w:rPr>
          <w:b/>
          <w:bCs/>
        </w:rPr>
        <w:t xml:space="preserve">9f 46 81 b0: </w:t>
      </w:r>
      <w:r w:rsidRPr="00CB02C5">
        <w:t xml:space="preserve">ICC Public Key Certificate tag and length of data 176 bytes </w:t>
      </w:r>
    </w:p>
    <w:p w14:paraId="2BB82A9C" w14:textId="3053196F" w:rsidR="00CB02C5" w:rsidRPr="00CB02C5" w:rsidRDefault="00CB02C5" w:rsidP="00CB02C5">
      <w:pPr>
        <w:spacing w:line="360" w:lineRule="auto"/>
        <w:jc w:val="both"/>
        <w:rPr>
          <w:b/>
          <w:bCs/>
        </w:rPr>
      </w:pPr>
      <w:r w:rsidRPr="00CB02C5">
        <w:rPr>
          <w:b/>
          <w:bCs/>
        </w:rPr>
        <w:t xml:space="preserve">15 aa 57 89 a8 0a f9 c8 85 eb b3 ae 8d 39 b6 77 18 bd ff 54 f3 5d 8f b0 2b 17 02 ab 11 24 d3 7c b3 44 63 </w:t>
      </w:r>
      <w:proofErr w:type="spellStart"/>
      <w:r w:rsidRPr="00CB02C5">
        <w:rPr>
          <w:b/>
          <w:bCs/>
        </w:rPr>
        <w:t>af</w:t>
      </w:r>
      <w:proofErr w:type="spellEnd"/>
      <w:r w:rsidRPr="00CB02C5">
        <w:rPr>
          <w:b/>
          <w:bCs/>
        </w:rPr>
        <w:t xml:space="preserve"> </w:t>
      </w:r>
      <w:proofErr w:type="spellStart"/>
      <w:r w:rsidRPr="00CB02C5">
        <w:rPr>
          <w:b/>
          <w:bCs/>
        </w:rPr>
        <w:t>fe</w:t>
      </w:r>
      <w:proofErr w:type="spellEnd"/>
      <w:r w:rsidRPr="00CB02C5">
        <w:rPr>
          <w:b/>
          <w:bCs/>
        </w:rPr>
        <w:t xml:space="preserve"> </w:t>
      </w:r>
      <w:proofErr w:type="spellStart"/>
      <w:r w:rsidRPr="00CB02C5">
        <w:rPr>
          <w:b/>
          <w:bCs/>
        </w:rPr>
        <w:t>ee</w:t>
      </w:r>
      <w:proofErr w:type="spellEnd"/>
      <w:r w:rsidRPr="00CB02C5">
        <w:rPr>
          <w:b/>
          <w:bCs/>
        </w:rPr>
        <w:t xml:space="preserve"> 4c 74 f9 3b 4b 83 d0 14 b6 a9 83 93 77 2f c8 77 9e 24 </w:t>
      </w:r>
      <w:proofErr w:type="spellStart"/>
      <w:r w:rsidRPr="00CB02C5">
        <w:rPr>
          <w:b/>
          <w:bCs/>
        </w:rPr>
        <w:t>bc</w:t>
      </w:r>
      <w:proofErr w:type="spellEnd"/>
      <w:r w:rsidRPr="00CB02C5">
        <w:rPr>
          <w:b/>
          <w:bCs/>
        </w:rPr>
        <w:t xml:space="preserve"> 28 cc 62 3e d4 53 80 05 f4 ab 87 f7 a3 0a 2c 4a 48 40 e5 3e 70 91 78 47 7d 9a 99 b1 01 </w:t>
      </w:r>
      <w:proofErr w:type="spellStart"/>
      <w:r w:rsidRPr="00CB02C5">
        <w:rPr>
          <w:b/>
          <w:bCs/>
        </w:rPr>
        <w:t>fd</w:t>
      </w:r>
      <w:proofErr w:type="spellEnd"/>
      <w:r w:rsidRPr="00CB02C5">
        <w:rPr>
          <w:b/>
          <w:bCs/>
        </w:rPr>
        <w:t xml:space="preserve"> a2 15 f7 0e 66 4f 50 8f 02 67 1d </w:t>
      </w:r>
      <w:proofErr w:type="spellStart"/>
      <w:r w:rsidRPr="00CB02C5">
        <w:rPr>
          <w:b/>
          <w:bCs/>
        </w:rPr>
        <w:t>cb</w:t>
      </w:r>
      <w:proofErr w:type="spellEnd"/>
      <w:r w:rsidRPr="00CB02C5">
        <w:rPr>
          <w:b/>
          <w:bCs/>
        </w:rPr>
        <w:t xml:space="preserve"> </w:t>
      </w:r>
      <w:proofErr w:type="spellStart"/>
      <w:r w:rsidRPr="00CB02C5">
        <w:rPr>
          <w:b/>
          <w:bCs/>
        </w:rPr>
        <w:t>ba</w:t>
      </w:r>
      <w:proofErr w:type="spellEnd"/>
      <w:r w:rsidRPr="00CB02C5">
        <w:rPr>
          <w:b/>
          <w:bCs/>
        </w:rPr>
        <w:t xml:space="preserve"> e2 a0 70 ad 9d 72 0c d2 97 </w:t>
      </w:r>
      <w:proofErr w:type="spellStart"/>
      <w:r w:rsidRPr="00CB02C5">
        <w:rPr>
          <w:b/>
          <w:bCs/>
        </w:rPr>
        <w:t>ba</w:t>
      </w:r>
      <w:proofErr w:type="spellEnd"/>
      <w:r w:rsidRPr="00CB02C5">
        <w:rPr>
          <w:b/>
          <w:bCs/>
        </w:rPr>
        <w:t xml:space="preserve"> cd </w:t>
      </w:r>
      <w:proofErr w:type="spellStart"/>
      <w:r w:rsidRPr="00CB02C5">
        <w:rPr>
          <w:b/>
          <w:bCs/>
        </w:rPr>
        <w:t>fe</w:t>
      </w:r>
      <w:proofErr w:type="spellEnd"/>
      <w:r w:rsidRPr="00CB02C5">
        <w:rPr>
          <w:b/>
          <w:bCs/>
        </w:rPr>
        <w:t xml:space="preserve"> 92 50 b0 bd de 45 d3 eb bf b5 e4 d9 e1 0e 03 e8 f4 36 44 c6 54 f2 1b 18 16 d2 94 55 80 </w:t>
      </w:r>
      <w:proofErr w:type="spellStart"/>
      <w:r w:rsidRPr="00CB02C5">
        <w:rPr>
          <w:b/>
          <w:bCs/>
        </w:rPr>
        <w:t>cf</w:t>
      </w:r>
      <w:proofErr w:type="spellEnd"/>
      <w:r w:rsidRPr="00CB02C5">
        <w:rPr>
          <w:b/>
          <w:bCs/>
        </w:rPr>
        <w:t xml:space="preserve"> 56 a1 0f </w:t>
      </w:r>
      <w:proofErr w:type="spellStart"/>
      <w:r w:rsidRPr="00CB02C5">
        <w:rPr>
          <w:b/>
          <w:bCs/>
        </w:rPr>
        <w:t>cb</w:t>
      </w:r>
      <w:proofErr w:type="spellEnd"/>
      <w:r w:rsidRPr="00CB02C5">
        <w:rPr>
          <w:b/>
          <w:bCs/>
        </w:rPr>
        <w:t xml:space="preserve"> ff 27 2d e2 e6 85 ab 7e 62 f0 8c 85 e9 e2 c8 3e </w:t>
      </w:r>
      <w:proofErr w:type="spellStart"/>
      <w:r w:rsidRPr="00CB02C5">
        <w:rPr>
          <w:b/>
          <w:bCs/>
        </w:rPr>
        <w:t>ef</w:t>
      </w:r>
      <w:proofErr w:type="spellEnd"/>
      <w:r w:rsidRPr="00CB02C5">
        <w:rPr>
          <w:b/>
          <w:bCs/>
        </w:rPr>
        <w:t xml:space="preserve"> </w:t>
      </w:r>
      <w:proofErr w:type="spellStart"/>
      <w:r w:rsidRPr="00CB02C5">
        <w:rPr>
          <w:b/>
          <w:bCs/>
        </w:rPr>
        <w:t>ce</w:t>
      </w:r>
      <w:proofErr w:type="spellEnd"/>
      <w:r w:rsidRPr="00CB02C5">
        <w:rPr>
          <w:b/>
          <w:bCs/>
        </w:rPr>
        <w:t xml:space="preserve"> e4 a1 fc da dc 6a 20 e2 56 97 e8 cc</w:t>
      </w:r>
      <w:r>
        <w:rPr>
          <w:b/>
          <w:bCs/>
        </w:rPr>
        <w:t xml:space="preserve">: </w:t>
      </w:r>
      <w:r w:rsidRPr="00CB02C5">
        <w:t>This is</w:t>
      </w:r>
      <w:r>
        <w:rPr>
          <w:b/>
          <w:bCs/>
        </w:rPr>
        <w:t xml:space="preserve"> </w:t>
      </w:r>
      <w:r>
        <w:t>ICC public key certificate.</w:t>
      </w:r>
    </w:p>
    <w:p w14:paraId="37663D3F" w14:textId="77777777" w:rsidR="00CB02C5" w:rsidRDefault="00CB02C5" w:rsidP="00CB02C5">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35E0A402" w14:textId="3119AA79" w:rsidR="00CB02C5" w:rsidRDefault="00CB02C5" w:rsidP="004B3368">
      <w:pPr>
        <w:spacing w:line="360" w:lineRule="auto"/>
        <w:jc w:val="both"/>
        <w:rPr>
          <w:b/>
          <w:bCs/>
        </w:rPr>
      </w:pPr>
    </w:p>
    <w:p w14:paraId="26804527" w14:textId="472DB560" w:rsidR="00EE54ED" w:rsidRDefault="003A4133" w:rsidP="00BE28C4">
      <w:pPr>
        <w:spacing w:line="360" w:lineRule="auto"/>
        <w:jc w:val="both"/>
        <w:rPr>
          <w:b/>
          <w:bCs/>
          <w:u w:val="single"/>
        </w:rPr>
      </w:pPr>
      <w:r>
        <w:rPr>
          <w:b/>
          <w:bCs/>
          <w:u w:val="single"/>
        </w:rPr>
        <w:t>Appendix 1.9</w:t>
      </w:r>
    </w:p>
    <w:p w14:paraId="57EA8A30" w14:textId="3E6D0E01" w:rsidR="003A4133" w:rsidRPr="00533D65" w:rsidRDefault="003A4133" w:rsidP="003A4133">
      <w:pPr>
        <w:spacing w:line="360" w:lineRule="auto"/>
        <w:jc w:val="both"/>
        <w:rPr>
          <w:b/>
          <w:bCs/>
        </w:rPr>
      </w:pPr>
      <w:r w:rsidRPr="00533D65">
        <w:rPr>
          <w:b/>
          <w:bCs/>
        </w:rPr>
        <w:t>Request 9</w:t>
      </w:r>
      <w:sdt>
        <w:sdtPr>
          <w:rPr>
            <w:b/>
            <w:bCs/>
          </w:rPr>
          <w:id w:val="1141928910"/>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 00 b2 02 14 00 6c 0c</w:t>
      </w:r>
    </w:p>
    <w:p w14:paraId="66CB97ED" w14:textId="77777777" w:rsidR="003A4133" w:rsidRDefault="00E86A73" w:rsidP="003A4133">
      <w:pPr>
        <w:spacing w:line="360" w:lineRule="auto"/>
      </w:pPr>
      <w:r w:rsidRPr="003A4133">
        <w:rPr>
          <w:b/>
          <w:bCs/>
        </w:rPr>
        <w:t>00 b2</w:t>
      </w:r>
      <w:r w:rsidR="003A4133">
        <w:t>:</w:t>
      </w:r>
      <w:r>
        <w:t xml:space="preserve"> Read Record command.</w:t>
      </w:r>
    </w:p>
    <w:p w14:paraId="7ACD5AB8" w14:textId="18D55251" w:rsidR="003A4133" w:rsidRDefault="00E86A73" w:rsidP="003A4133">
      <w:pPr>
        <w:spacing w:line="360" w:lineRule="auto"/>
        <w:rPr>
          <w:b/>
          <w:bCs/>
        </w:rPr>
      </w:pPr>
      <w:r w:rsidRPr="003A4133">
        <w:rPr>
          <w:b/>
          <w:bCs/>
        </w:rPr>
        <w:t>02 14</w:t>
      </w:r>
      <w:r w:rsidR="003A4133">
        <w:rPr>
          <w:b/>
          <w:bCs/>
        </w:rPr>
        <w:t xml:space="preserve">: </w:t>
      </w:r>
      <w:r w:rsidR="003A4133">
        <w:t xml:space="preserve">read record </w:t>
      </w:r>
      <w:r w:rsidR="002B4A1F">
        <w:t>2, SFI  2</w:t>
      </w:r>
      <w:r w:rsidR="003A4133">
        <w:t xml:space="preserve">. </w:t>
      </w:r>
    </w:p>
    <w:p w14:paraId="3DC2D9C6" w14:textId="44A2FA10" w:rsidR="00E86A73" w:rsidRDefault="00E86A73" w:rsidP="003A4133">
      <w:pPr>
        <w:spacing w:line="360" w:lineRule="auto"/>
      </w:pPr>
      <w:r w:rsidRPr="003A4133">
        <w:rPr>
          <w:b/>
          <w:bCs/>
        </w:rPr>
        <w:t>00</w:t>
      </w:r>
      <w:r w:rsidR="003A4133">
        <w:t xml:space="preserve">:  data </w:t>
      </w:r>
      <w:r>
        <w:t>expect</w:t>
      </w:r>
      <w:r w:rsidR="003A4133">
        <w:t>ed</w:t>
      </w:r>
      <w:r>
        <w:t xml:space="preserve"> up to 256 bytes in the response.</w:t>
      </w:r>
    </w:p>
    <w:p w14:paraId="3819E2AF" w14:textId="67EEBE0E" w:rsidR="00307A67" w:rsidRDefault="00E86A73" w:rsidP="003A4133">
      <w:pPr>
        <w:spacing w:line="360" w:lineRule="auto"/>
      </w:pPr>
      <w:r w:rsidRPr="003A4133">
        <w:rPr>
          <w:b/>
          <w:bCs/>
        </w:rPr>
        <w:t>6c 0c</w:t>
      </w:r>
      <w:r w:rsidR="003A4133">
        <w:t xml:space="preserve">:  </w:t>
      </w:r>
      <w:r>
        <w:t xml:space="preserve">are the status bytes. 6C means </w:t>
      </w:r>
      <w:r w:rsidR="003A4133">
        <w:t>wrong</w:t>
      </w:r>
      <w:r>
        <w:t xml:space="preserve"> </w:t>
      </w:r>
      <w:r w:rsidR="003A4133">
        <w:t xml:space="preserve">length ,0c means the correct length is (12 </w:t>
      </w:r>
      <w:r w:rsidR="00F027B8">
        <w:t>bytes)</w:t>
      </w:r>
      <w:r>
        <w:t>.</w:t>
      </w:r>
    </w:p>
    <w:p w14:paraId="535F855E" w14:textId="5E9A33B6" w:rsidR="003A4133" w:rsidRPr="00533D65" w:rsidRDefault="003A4133" w:rsidP="003A4133">
      <w:pPr>
        <w:spacing w:line="360" w:lineRule="auto"/>
        <w:jc w:val="both"/>
        <w:rPr>
          <w:b/>
          <w:bCs/>
        </w:rPr>
      </w:pPr>
      <w:r w:rsidRPr="00533D65">
        <w:rPr>
          <w:b/>
          <w:bCs/>
        </w:rPr>
        <w:t>Response 9</w:t>
      </w:r>
      <w:sdt>
        <w:sdtPr>
          <w:rPr>
            <w:b/>
            <w:bCs/>
          </w:rPr>
          <w:id w:val="-1963643419"/>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 00 b2 02 14 0c 70 0a 9f 47 01 03 9f 49 03 9f 37 04 90 00</w:t>
      </w:r>
    </w:p>
    <w:p w14:paraId="65540617" w14:textId="6ABE993A" w:rsidR="003A4133" w:rsidRDefault="003A4133" w:rsidP="003A4133">
      <w:pPr>
        <w:spacing w:line="360" w:lineRule="auto"/>
        <w:jc w:val="both"/>
      </w:pPr>
      <w:r w:rsidRPr="003A4133">
        <w:rPr>
          <w:b/>
          <w:bCs/>
        </w:rPr>
        <w:lastRenderedPageBreak/>
        <w:t>00 b2 02 14 0c</w:t>
      </w:r>
      <w:r>
        <w:rPr>
          <w:b/>
          <w:bCs/>
        </w:rPr>
        <w:t xml:space="preserve">: </w:t>
      </w:r>
      <w:r>
        <w:t xml:space="preserve"> Read the 2nd </w:t>
      </w:r>
      <w:r w:rsidR="002B4A1F">
        <w:t xml:space="preserve">record, SFI =2 </w:t>
      </w:r>
    </w:p>
    <w:p w14:paraId="51855990" w14:textId="3BC9C545" w:rsidR="003A4133" w:rsidRDefault="003A4133" w:rsidP="003A4133">
      <w:pPr>
        <w:spacing w:line="360" w:lineRule="auto"/>
        <w:jc w:val="both"/>
      </w:pPr>
      <w:r w:rsidRPr="003A4133">
        <w:rPr>
          <w:b/>
          <w:bCs/>
        </w:rPr>
        <w:t>70 0a</w:t>
      </w:r>
      <w:r>
        <w:rPr>
          <w:b/>
          <w:bCs/>
        </w:rPr>
        <w:t xml:space="preserve">: </w:t>
      </w:r>
      <w:r>
        <w:t xml:space="preserve"> Is the template for the response message, which contains 10 bytes of data.</w:t>
      </w:r>
    </w:p>
    <w:p w14:paraId="1ECD4AEA" w14:textId="77777777" w:rsidR="00DF5A93" w:rsidRDefault="003A4133" w:rsidP="00DF5A93">
      <w:pPr>
        <w:spacing w:line="360" w:lineRule="auto"/>
        <w:jc w:val="both"/>
      </w:pPr>
      <w:r w:rsidRPr="003A4133">
        <w:rPr>
          <w:b/>
          <w:bCs/>
        </w:rPr>
        <w:t>9f 47 01 03</w:t>
      </w:r>
      <w:r>
        <w:t>: Represents the public key exponent, which is the value 03.</w:t>
      </w:r>
    </w:p>
    <w:p w14:paraId="22F5787F" w14:textId="4772B9B0" w:rsidR="003A4133" w:rsidRPr="00DF5A93" w:rsidRDefault="003A4133" w:rsidP="00DF5A93">
      <w:pPr>
        <w:spacing w:line="360" w:lineRule="auto"/>
        <w:jc w:val="both"/>
        <w:rPr>
          <w:b/>
          <w:bCs/>
          <w:u w:val="single"/>
        </w:rPr>
      </w:pPr>
      <w:r w:rsidRPr="00DF5A93">
        <w:rPr>
          <w:b/>
          <w:bCs/>
        </w:rPr>
        <w:t>9f 49 03 9f 37 04</w:t>
      </w:r>
      <w:r w:rsidR="00DF5A93">
        <w:t>:</w:t>
      </w:r>
      <w:r>
        <w:t xml:space="preserve"> </w:t>
      </w:r>
      <w:bookmarkStart w:id="390" w:name="_Hlk142330077"/>
      <w:r>
        <w:t>DDA</w:t>
      </w:r>
      <w:bookmarkEnd w:id="390"/>
      <w:r w:rsidR="00533D65">
        <w:t xml:space="preserve"> </w:t>
      </w:r>
      <w:r>
        <w:t>process includes the Unpredictable Number (9F37).</w:t>
      </w:r>
    </w:p>
    <w:p w14:paraId="6A9B9194" w14:textId="77777777" w:rsidR="00DF5A93" w:rsidRDefault="00DF5A93" w:rsidP="00DF5A93">
      <w:pPr>
        <w:spacing w:line="360" w:lineRule="auto"/>
        <w:jc w:val="both"/>
      </w:pPr>
      <w:r w:rsidRPr="002F2BB5">
        <w:rPr>
          <w:b/>
          <w:bCs/>
        </w:rPr>
        <w:t>90</w:t>
      </w:r>
      <w:r>
        <w:rPr>
          <w:b/>
          <w:bCs/>
        </w:rPr>
        <w:t xml:space="preserve"> </w:t>
      </w:r>
      <w:r w:rsidRPr="002F2BB5">
        <w:rPr>
          <w:b/>
          <w:bCs/>
        </w:rPr>
        <w:t>00</w:t>
      </w:r>
      <w:r>
        <w:rPr>
          <w:b/>
          <w:bCs/>
        </w:rPr>
        <w:t xml:space="preserve">: </w:t>
      </w:r>
      <w:r>
        <w:t>These are the status bytes (sw1, sw2), indicating that the previous command was processed successfully.</w:t>
      </w:r>
    </w:p>
    <w:p w14:paraId="13AED1AD" w14:textId="77777777" w:rsidR="00DF5A93" w:rsidRDefault="00DF5A93" w:rsidP="006B64D4"/>
    <w:p w14:paraId="32955C52" w14:textId="207E6862" w:rsidR="001F276F" w:rsidRPr="00533D65" w:rsidRDefault="001F276F" w:rsidP="00E540C9">
      <w:pPr>
        <w:spacing w:line="360" w:lineRule="auto"/>
        <w:rPr>
          <w:b/>
          <w:bCs/>
        </w:rPr>
      </w:pPr>
      <w:bookmarkStart w:id="391" w:name="_Hlk142080739"/>
      <w:r w:rsidRPr="00533D65">
        <w:rPr>
          <w:b/>
          <w:bCs/>
        </w:rPr>
        <w:t>Appendix 1.10</w:t>
      </w:r>
    </w:p>
    <w:bookmarkEnd w:id="391"/>
    <w:p w14:paraId="418F5C53" w14:textId="3362A004" w:rsidR="00E540C9" w:rsidRPr="00533D65" w:rsidRDefault="001F276F" w:rsidP="00E540C9">
      <w:pPr>
        <w:spacing w:line="360" w:lineRule="auto"/>
        <w:rPr>
          <w:b/>
          <w:bCs/>
        </w:rPr>
      </w:pPr>
      <w:r w:rsidRPr="00533D65">
        <w:rPr>
          <w:b/>
          <w:bCs/>
        </w:rPr>
        <w:t>Request 10</w:t>
      </w:r>
      <w:sdt>
        <w:sdtPr>
          <w:rPr>
            <w:b/>
            <w:bCs/>
          </w:rPr>
          <w:id w:val="-352566575"/>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xml:space="preserve">: TPDU: 00 b2 03 14 00 6c </w:t>
      </w:r>
      <w:proofErr w:type="spellStart"/>
      <w:r w:rsidRPr="00533D65">
        <w:rPr>
          <w:b/>
          <w:bCs/>
        </w:rPr>
        <w:t>fe</w:t>
      </w:r>
      <w:proofErr w:type="spellEnd"/>
    </w:p>
    <w:p w14:paraId="177ACDD5" w14:textId="77777777" w:rsidR="00F027B8" w:rsidRDefault="00F027B8" w:rsidP="00F027B8">
      <w:pPr>
        <w:spacing w:line="360" w:lineRule="auto"/>
      </w:pPr>
      <w:r w:rsidRPr="003A4133">
        <w:rPr>
          <w:b/>
          <w:bCs/>
        </w:rPr>
        <w:t>00 b2</w:t>
      </w:r>
      <w:r>
        <w:t>: Read Record command.</w:t>
      </w:r>
    </w:p>
    <w:p w14:paraId="5D37111C" w14:textId="6128F0DA" w:rsidR="00F027B8" w:rsidRDefault="00F027B8" w:rsidP="00F027B8">
      <w:pPr>
        <w:spacing w:line="360" w:lineRule="auto"/>
        <w:rPr>
          <w:b/>
          <w:bCs/>
        </w:rPr>
      </w:pPr>
      <w:r w:rsidRPr="003A4133">
        <w:rPr>
          <w:b/>
          <w:bCs/>
        </w:rPr>
        <w:t>0</w:t>
      </w:r>
      <w:r>
        <w:rPr>
          <w:b/>
          <w:bCs/>
        </w:rPr>
        <w:t>3</w:t>
      </w:r>
      <w:r w:rsidRPr="003A4133">
        <w:rPr>
          <w:b/>
          <w:bCs/>
        </w:rPr>
        <w:t xml:space="preserve"> </w:t>
      </w:r>
      <w:r>
        <w:rPr>
          <w:b/>
          <w:bCs/>
        </w:rPr>
        <w:t xml:space="preserve">14: </w:t>
      </w:r>
      <w:r>
        <w:t xml:space="preserve">Read record </w:t>
      </w:r>
      <w:r w:rsidR="00533D65">
        <w:t>3</w:t>
      </w:r>
      <w:r>
        <w:t xml:space="preserve">, SFI  2. </w:t>
      </w:r>
    </w:p>
    <w:p w14:paraId="249849DF" w14:textId="77777777" w:rsidR="00F027B8" w:rsidRDefault="00F027B8" w:rsidP="00F027B8">
      <w:pPr>
        <w:spacing w:line="360" w:lineRule="auto"/>
      </w:pPr>
      <w:r w:rsidRPr="003A4133">
        <w:rPr>
          <w:b/>
          <w:bCs/>
        </w:rPr>
        <w:t>00</w:t>
      </w:r>
      <w:r>
        <w:t>:  Data expected up to 256 bytes in the response.</w:t>
      </w:r>
    </w:p>
    <w:p w14:paraId="0156BCAB" w14:textId="6ECA26F2" w:rsidR="00F027B8" w:rsidRDefault="00F027B8" w:rsidP="00F027B8">
      <w:pPr>
        <w:spacing w:line="360" w:lineRule="auto"/>
      </w:pPr>
      <w:r w:rsidRPr="003A4133">
        <w:rPr>
          <w:b/>
          <w:bCs/>
        </w:rPr>
        <w:t xml:space="preserve">6c </w:t>
      </w:r>
      <w:proofErr w:type="spellStart"/>
      <w:r>
        <w:rPr>
          <w:b/>
          <w:bCs/>
        </w:rPr>
        <w:t>fe</w:t>
      </w:r>
      <w:proofErr w:type="spellEnd"/>
      <w:r>
        <w:t xml:space="preserve">:  Are the status bytes. 6C means wrong length, </w:t>
      </w:r>
      <w:proofErr w:type="spellStart"/>
      <w:r>
        <w:t>fe</w:t>
      </w:r>
      <w:proofErr w:type="spellEnd"/>
      <w:r>
        <w:t xml:space="preserve"> means the correct length (254 bytes).</w:t>
      </w:r>
    </w:p>
    <w:p w14:paraId="3485D13A" w14:textId="55C4C74F" w:rsidR="001F276F" w:rsidRDefault="001F276F" w:rsidP="00E540C9">
      <w:pPr>
        <w:spacing w:line="360" w:lineRule="auto"/>
      </w:pPr>
    </w:p>
    <w:p w14:paraId="6725013A" w14:textId="77777777" w:rsidR="00E540C9" w:rsidRDefault="00E540C9" w:rsidP="00E540C9">
      <w:pPr>
        <w:spacing w:line="360" w:lineRule="auto"/>
      </w:pPr>
    </w:p>
    <w:p w14:paraId="20CE0463" w14:textId="05D712AB" w:rsidR="00E540C9" w:rsidRPr="000C0E71" w:rsidRDefault="00E540C9" w:rsidP="00E540C9">
      <w:pPr>
        <w:spacing w:line="360" w:lineRule="auto"/>
        <w:rPr>
          <w:b/>
          <w:bCs/>
        </w:rPr>
      </w:pPr>
      <w:r w:rsidRPr="00533D65">
        <w:rPr>
          <w:b/>
          <w:bCs/>
        </w:rPr>
        <w:t>Response 10</w:t>
      </w:r>
      <w:sdt>
        <w:sdtPr>
          <w:rPr>
            <w:b/>
            <w:bCs/>
          </w:rPr>
          <w:id w:val="593061142"/>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w:t>
      </w:r>
      <w:r w:rsidRPr="000C0E71">
        <w:rPr>
          <w:b/>
          <w:bCs/>
        </w:rPr>
        <w:t xml:space="preserve"> 00 b2 03 14 </w:t>
      </w:r>
      <w:proofErr w:type="spellStart"/>
      <w:r w:rsidRPr="000C0E71">
        <w:rPr>
          <w:b/>
          <w:bCs/>
        </w:rPr>
        <w:t>fe</w:t>
      </w:r>
      <w:proofErr w:type="spellEnd"/>
      <w:r w:rsidRPr="000C0E71">
        <w:rPr>
          <w:b/>
          <w:bCs/>
        </w:rPr>
        <w:t xml:space="preserve"> 70 81 fb 90 81 f8 23 be 6a be 97 81 83 35 e6 aa 3a </w:t>
      </w:r>
      <w:proofErr w:type="spellStart"/>
      <w:r w:rsidRPr="000C0E71">
        <w:rPr>
          <w:b/>
          <w:bCs/>
        </w:rPr>
        <w:t>ea</w:t>
      </w:r>
      <w:proofErr w:type="spellEnd"/>
      <w:r w:rsidRPr="000C0E71">
        <w:rPr>
          <w:b/>
          <w:bCs/>
        </w:rPr>
        <w:t xml:space="preserve"> cd c0 </w:t>
      </w:r>
      <w:proofErr w:type="spellStart"/>
      <w:r w:rsidRPr="000C0E71">
        <w:rPr>
          <w:b/>
          <w:bCs/>
        </w:rPr>
        <w:t>af</w:t>
      </w:r>
      <w:proofErr w:type="spellEnd"/>
      <w:r w:rsidRPr="000C0E71">
        <w:rPr>
          <w:b/>
          <w:bCs/>
        </w:rPr>
        <w:t xml:space="preserve"> </w:t>
      </w:r>
      <w:proofErr w:type="spellStart"/>
      <w:r w:rsidRPr="000C0E71">
        <w:rPr>
          <w:b/>
          <w:bCs/>
        </w:rPr>
        <w:t>cf</w:t>
      </w:r>
      <w:proofErr w:type="spellEnd"/>
      <w:r w:rsidRPr="000C0E71">
        <w:rPr>
          <w:b/>
          <w:bCs/>
        </w:rPr>
        <w:t xml:space="preserve"> 50 61 55 4d 6a 17 73 62 56 bb 77 d2 84 6a f8 e5 7b 6d 20 4a a7 a9 11 f6 54 bd 4f 96 91 e7 c8 a3 83 5d d6 b0 f0 9b 9f 22 60 6d a9 11 </w:t>
      </w:r>
      <w:proofErr w:type="spellStart"/>
      <w:r w:rsidRPr="000C0E71">
        <w:rPr>
          <w:b/>
          <w:bCs/>
        </w:rPr>
        <w:t>ef</w:t>
      </w:r>
      <w:proofErr w:type="spellEnd"/>
      <w:r w:rsidRPr="000C0E71">
        <w:rPr>
          <w:b/>
          <w:bCs/>
        </w:rPr>
        <w:t xml:space="preserve"> 72 5a 63 9c c5 31 8a b7 be eb 9e 63 36 49 28 7a aa 6e b1 f2 37 80 24 62 b9 d9 6d 2f 6d 2f a5 8a cd 71 90 f0 6c b9 7d f8 c2 bb d0 74 </w:t>
      </w:r>
      <w:proofErr w:type="spellStart"/>
      <w:r w:rsidRPr="000C0E71">
        <w:rPr>
          <w:b/>
          <w:bCs/>
        </w:rPr>
        <w:t>db</w:t>
      </w:r>
      <w:proofErr w:type="spellEnd"/>
      <w:r w:rsidRPr="000C0E71">
        <w:rPr>
          <w:b/>
          <w:bCs/>
        </w:rPr>
        <w:t xml:space="preserve"> </w:t>
      </w:r>
      <w:proofErr w:type="spellStart"/>
      <w:r w:rsidRPr="000C0E71">
        <w:rPr>
          <w:b/>
          <w:bCs/>
        </w:rPr>
        <w:t>ef</w:t>
      </w:r>
      <w:proofErr w:type="spellEnd"/>
      <w:r w:rsidRPr="000C0E71">
        <w:rPr>
          <w:b/>
          <w:bCs/>
        </w:rPr>
        <w:t xml:space="preserve"> 87 28 70 26 1b </w:t>
      </w:r>
      <w:proofErr w:type="spellStart"/>
      <w:r w:rsidRPr="000C0E71">
        <w:rPr>
          <w:b/>
          <w:bCs/>
        </w:rPr>
        <w:t>db</w:t>
      </w:r>
      <w:proofErr w:type="spellEnd"/>
      <w:r w:rsidRPr="000C0E71">
        <w:rPr>
          <w:b/>
          <w:bCs/>
        </w:rPr>
        <w:t xml:space="preserve"> c0 5d 28 17 c1 5b 5a e2 de 74 34 </w:t>
      </w:r>
      <w:proofErr w:type="spellStart"/>
      <w:r w:rsidRPr="000C0E71">
        <w:rPr>
          <w:b/>
          <w:bCs/>
        </w:rPr>
        <w:t>cf</w:t>
      </w:r>
      <w:proofErr w:type="spellEnd"/>
      <w:r w:rsidRPr="000C0E71">
        <w:rPr>
          <w:b/>
          <w:bCs/>
        </w:rPr>
        <w:t xml:space="preserve"> b3 b7 7a </w:t>
      </w:r>
      <w:proofErr w:type="spellStart"/>
      <w:r w:rsidRPr="000C0E71">
        <w:rPr>
          <w:b/>
          <w:bCs/>
        </w:rPr>
        <w:t>db</w:t>
      </w:r>
      <w:proofErr w:type="spellEnd"/>
      <w:r w:rsidRPr="000C0E71">
        <w:rPr>
          <w:b/>
          <w:bCs/>
        </w:rPr>
        <w:t xml:space="preserve"> 4c 40 18 55 89 6f 78 4c 35 c7 21 </w:t>
      </w:r>
      <w:proofErr w:type="spellStart"/>
      <w:r w:rsidRPr="000C0E71">
        <w:rPr>
          <w:b/>
          <w:bCs/>
        </w:rPr>
        <w:t>fe</w:t>
      </w:r>
      <w:proofErr w:type="spellEnd"/>
      <w:r w:rsidRPr="000C0E71">
        <w:rPr>
          <w:b/>
          <w:bCs/>
        </w:rPr>
        <w:t xml:space="preserve"> 42 d9 89 8d 27 7c fc dc 62 7f 63 d5 3a 66 f2 </w:t>
      </w:r>
      <w:proofErr w:type="spellStart"/>
      <w:r w:rsidRPr="000C0E71">
        <w:rPr>
          <w:b/>
          <w:bCs/>
        </w:rPr>
        <w:t>bc</w:t>
      </w:r>
      <w:proofErr w:type="spellEnd"/>
      <w:r w:rsidRPr="000C0E71">
        <w:rPr>
          <w:b/>
          <w:bCs/>
        </w:rPr>
        <w:t xml:space="preserve"> 8f 74 2f </w:t>
      </w:r>
      <w:proofErr w:type="spellStart"/>
      <w:r w:rsidRPr="000C0E71">
        <w:rPr>
          <w:b/>
          <w:bCs/>
        </w:rPr>
        <w:t>af</w:t>
      </w:r>
      <w:proofErr w:type="spellEnd"/>
      <w:r w:rsidRPr="000C0E71">
        <w:rPr>
          <w:b/>
          <w:bCs/>
        </w:rPr>
        <w:t xml:space="preserve"> c9 b8 </w:t>
      </w:r>
      <w:proofErr w:type="spellStart"/>
      <w:r w:rsidRPr="000C0E71">
        <w:rPr>
          <w:b/>
          <w:bCs/>
        </w:rPr>
        <w:t>ea</w:t>
      </w:r>
      <w:proofErr w:type="spellEnd"/>
      <w:r w:rsidRPr="000C0E71">
        <w:rPr>
          <w:b/>
          <w:bCs/>
        </w:rPr>
        <w:t xml:space="preserve"> </w:t>
      </w:r>
      <w:proofErr w:type="spellStart"/>
      <w:r w:rsidRPr="000C0E71">
        <w:rPr>
          <w:b/>
          <w:bCs/>
        </w:rPr>
        <w:t>ea</w:t>
      </w:r>
      <w:proofErr w:type="spellEnd"/>
      <w:r w:rsidRPr="000C0E71">
        <w:rPr>
          <w:b/>
          <w:bCs/>
        </w:rPr>
        <w:t xml:space="preserve"> 4e 0c 36 f4 5e 9c 64 1d 24 17 e3 f3 23 7a fb 05 83 45 39 28 01 e5 25 6f 9b 1b 0c 8a a4 20 70 3e </w:t>
      </w:r>
      <w:proofErr w:type="spellStart"/>
      <w:r w:rsidRPr="000C0E71">
        <w:rPr>
          <w:b/>
          <w:bCs/>
        </w:rPr>
        <w:t>3e</w:t>
      </w:r>
      <w:proofErr w:type="spellEnd"/>
      <w:r w:rsidRPr="000C0E71">
        <w:rPr>
          <w:b/>
          <w:bCs/>
        </w:rPr>
        <w:t xml:space="preserve"> a1 fa 8c f0 93 64 84 6f 83 41 a0 f9 56 01 7c a9 1c 91 c2 20 ae 37 91 75 f9 4a 6d b5 42 8f 93 79 24 86 67 73 89 12 d5 c9 33 </w:t>
      </w:r>
      <w:proofErr w:type="spellStart"/>
      <w:r w:rsidRPr="000C0E71">
        <w:rPr>
          <w:b/>
          <w:bCs/>
        </w:rPr>
        <w:t>ea</w:t>
      </w:r>
      <w:proofErr w:type="spellEnd"/>
      <w:r w:rsidRPr="000C0E71">
        <w:rPr>
          <w:b/>
          <w:bCs/>
        </w:rPr>
        <w:t xml:space="preserve"> 4b 20 16 4c d2 0e 0d 0b 90 00</w:t>
      </w:r>
    </w:p>
    <w:p w14:paraId="7FC9FA3B" w14:textId="78E469A1" w:rsidR="00E540C9" w:rsidRDefault="00E540C9" w:rsidP="00E540C9">
      <w:pPr>
        <w:spacing w:line="360" w:lineRule="auto"/>
      </w:pPr>
      <w:r w:rsidRPr="00E540C9">
        <w:rPr>
          <w:b/>
          <w:bCs/>
        </w:rPr>
        <w:t xml:space="preserve">00 b2 03 14 </w:t>
      </w:r>
      <w:proofErr w:type="spellStart"/>
      <w:r w:rsidRPr="00E540C9">
        <w:rPr>
          <w:b/>
          <w:bCs/>
        </w:rPr>
        <w:t>fe</w:t>
      </w:r>
      <w:proofErr w:type="spellEnd"/>
      <w:r>
        <w:t xml:space="preserve">: </w:t>
      </w:r>
      <w:r w:rsidRPr="00CB02C5">
        <w:t>Is a read record command.</w:t>
      </w:r>
    </w:p>
    <w:p w14:paraId="3D5AD660" w14:textId="2C674644" w:rsidR="00E540C9" w:rsidRDefault="00E540C9" w:rsidP="00E540C9">
      <w:pPr>
        <w:spacing w:line="360" w:lineRule="auto"/>
      </w:pPr>
      <w:r w:rsidRPr="000C0E71">
        <w:rPr>
          <w:b/>
          <w:bCs/>
        </w:rPr>
        <w:t>70 81 fb</w:t>
      </w:r>
      <w:r w:rsidRPr="00CB02C5">
        <w:t xml:space="preserve">: This is a TLV encoded piece of data and length of data is </w:t>
      </w:r>
      <w:r>
        <w:t>251</w:t>
      </w:r>
      <w:r w:rsidRPr="00CB02C5">
        <w:t xml:space="preserve"> bytes. </w:t>
      </w:r>
    </w:p>
    <w:p w14:paraId="59CB8048" w14:textId="77777777" w:rsidR="00E540C9" w:rsidRDefault="00E540C9" w:rsidP="00E540C9">
      <w:pPr>
        <w:spacing w:line="360" w:lineRule="auto"/>
      </w:pPr>
      <w:r w:rsidRPr="000C0E71">
        <w:rPr>
          <w:b/>
          <w:bCs/>
        </w:rPr>
        <w:t xml:space="preserve">90 81 f8 23 be 6a be 97 81 83 35 e6 aa 3a </w:t>
      </w:r>
      <w:proofErr w:type="spellStart"/>
      <w:r w:rsidRPr="000C0E71">
        <w:rPr>
          <w:b/>
          <w:bCs/>
        </w:rPr>
        <w:t>ea</w:t>
      </w:r>
      <w:proofErr w:type="spellEnd"/>
      <w:r w:rsidRPr="000C0E71">
        <w:rPr>
          <w:b/>
          <w:bCs/>
        </w:rPr>
        <w:t xml:space="preserve"> cd c0 </w:t>
      </w:r>
      <w:proofErr w:type="spellStart"/>
      <w:r w:rsidRPr="000C0E71">
        <w:rPr>
          <w:b/>
          <w:bCs/>
        </w:rPr>
        <w:t>af</w:t>
      </w:r>
      <w:proofErr w:type="spellEnd"/>
      <w:r w:rsidRPr="000C0E71">
        <w:rPr>
          <w:b/>
          <w:bCs/>
        </w:rPr>
        <w:t xml:space="preserve"> </w:t>
      </w:r>
      <w:proofErr w:type="spellStart"/>
      <w:r w:rsidRPr="000C0E71">
        <w:rPr>
          <w:b/>
          <w:bCs/>
        </w:rPr>
        <w:t>cf</w:t>
      </w:r>
      <w:proofErr w:type="spellEnd"/>
      <w:r w:rsidRPr="000C0E71">
        <w:rPr>
          <w:b/>
          <w:bCs/>
        </w:rPr>
        <w:t xml:space="preserve"> 50 61 55 4d 6a 17 73 62 56 bb 77 d2 84 6a f8 e5 7b 6d 20 4a a7 a9 11 f6 54 bd 4f 96 91 e7 c8 a3 83 5d d6 b0 f0 9b 9f 22 60 6d a9 11 </w:t>
      </w:r>
      <w:proofErr w:type="spellStart"/>
      <w:r w:rsidRPr="000C0E71">
        <w:rPr>
          <w:b/>
          <w:bCs/>
        </w:rPr>
        <w:t>ef</w:t>
      </w:r>
      <w:proofErr w:type="spellEnd"/>
      <w:r w:rsidRPr="000C0E71">
        <w:rPr>
          <w:b/>
          <w:bCs/>
        </w:rPr>
        <w:t xml:space="preserve"> 72 5a 63 9c c5 31 8a b7 be eb 9e 63 36 49 28 7a aa 6e b1 f2 37 80 24 62 b9 d9 6d 2f 6d 2f a5 8a cd 71 90 f0 6c b9 7d f8 c2 bb d0 74 </w:t>
      </w:r>
      <w:proofErr w:type="spellStart"/>
      <w:r w:rsidRPr="000C0E71">
        <w:rPr>
          <w:b/>
          <w:bCs/>
        </w:rPr>
        <w:t>db</w:t>
      </w:r>
      <w:proofErr w:type="spellEnd"/>
      <w:r w:rsidRPr="000C0E71">
        <w:rPr>
          <w:b/>
          <w:bCs/>
        </w:rPr>
        <w:t xml:space="preserve"> </w:t>
      </w:r>
      <w:proofErr w:type="spellStart"/>
      <w:r w:rsidRPr="000C0E71">
        <w:rPr>
          <w:b/>
          <w:bCs/>
        </w:rPr>
        <w:t>ef</w:t>
      </w:r>
      <w:proofErr w:type="spellEnd"/>
      <w:r w:rsidRPr="000C0E71">
        <w:rPr>
          <w:b/>
          <w:bCs/>
        </w:rPr>
        <w:t xml:space="preserve"> 87 28 70 26 1b </w:t>
      </w:r>
      <w:proofErr w:type="spellStart"/>
      <w:r w:rsidRPr="000C0E71">
        <w:rPr>
          <w:b/>
          <w:bCs/>
        </w:rPr>
        <w:t>db</w:t>
      </w:r>
      <w:proofErr w:type="spellEnd"/>
      <w:r w:rsidRPr="000C0E71">
        <w:rPr>
          <w:b/>
          <w:bCs/>
        </w:rPr>
        <w:t xml:space="preserve"> c0 5d 28 17 c1 5b 5a e2 de 74 34 </w:t>
      </w:r>
      <w:proofErr w:type="spellStart"/>
      <w:r w:rsidRPr="000C0E71">
        <w:rPr>
          <w:b/>
          <w:bCs/>
        </w:rPr>
        <w:t>cf</w:t>
      </w:r>
      <w:proofErr w:type="spellEnd"/>
      <w:r w:rsidRPr="000C0E71">
        <w:rPr>
          <w:b/>
          <w:bCs/>
        </w:rPr>
        <w:t xml:space="preserve"> b3 b7 7a </w:t>
      </w:r>
      <w:proofErr w:type="spellStart"/>
      <w:r w:rsidRPr="000C0E71">
        <w:rPr>
          <w:b/>
          <w:bCs/>
        </w:rPr>
        <w:t>db</w:t>
      </w:r>
      <w:proofErr w:type="spellEnd"/>
      <w:r w:rsidRPr="000C0E71">
        <w:rPr>
          <w:b/>
          <w:bCs/>
        </w:rPr>
        <w:t xml:space="preserve"> 4c 40 18 55 89 6f 78 4c 35 c7 21 </w:t>
      </w:r>
      <w:proofErr w:type="spellStart"/>
      <w:r w:rsidRPr="000C0E71">
        <w:rPr>
          <w:b/>
          <w:bCs/>
        </w:rPr>
        <w:t>fe</w:t>
      </w:r>
      <w:proofErr w:type="spellEnd"/>
      <w:r w:rsidRPr="000C0E71">
        <w:rPr>
          <w:b/>
          <w:bCs/>
        </w:rPr>
        <w:t xml:space="preserve"> 42 d9 89 8d 27 7c fc dc 62 7f 63 d5 3a 66 f2 </w:t>
      </w:r>
      <w:proofErr w:type="spellStart"/>
      <w:r w:rsidRPr="000C0E71">
        <w:rPr>
          <w:b/>
          <w:bCs/>
        </w:rPr>
        <w:t>bc</w:t>
      </w:r>
      <w:proofErr w:type="spellEnd"/>
      <w:r w:rsidRPr="000C0E71">
        <w:rPr>
          <w:b/>
          <w:bCs/>
        </w:rPr>
        <w:t xml:space="preserve"> 8f 74 2f </w:t>
      </w:r>
      <w:proofErr w:type="spellStart"/>
      <w:r w:rsidRPr="000C0E71">
        <w:rPr>
          <w:b/>
          <w:bCs/>
        </w:rPr>
        <w:t>af</w:t>
      </w:r>
      <w:proofErr w:type="spellEnd"/>
      <w:r w:rsidRPr="000C0E71">
        <w:rPr>
          <w:b/>
          <w:bCs/>
        </w:rPr>
        <w:t xml:space="preserve"> c9 b8 </w:t>
      </w:r>
      <w:proofErr w:type="spellStart"/>
      <w:r w:rsidRPr="000C0E71">
        <w:rPr>
          <w:b/>
          <w:bCs/>
        </w:rPr>
        <w:t>ea</w:t>
      </w:r>
      <w:proofErr w:type="spellEnd"/>
      <w:r w:rsidRPr="000C0E71">
        <w:rPr>
          <w:b/>
          <w:bCs/>
        </w:rPr>
        <w:t xml:space="preserve"> </w:t>
      </w:r>
      <w:proofErr w:type="spellStart"/>
      <w:r w:rsidRPr="000C0E71">
        <w:rPr>
          <w:b/>
          <w:bCs/>
        </w:rPr>
        <w:t>ea</w:t>
      </w:r>
      <w:proofErr w:type="spellEnd"/>
      <w:r w:rsidRPr="000C0E71">
        <w:rPr>
          <w:b/>
          <w:bCs/>
        </w:rPr>
        <w:t xml:space="preserve"> 4e 0c 36 f4 5e 9c 64 1d 24 17 e3 f3 23 7a fb 05 83 45 39 28 01 e5 25 6f 9b 1b 0c 8a a4 20 70 3e </w:t>
      </w:r>
      <w:proofErr w:type="spellStart"/>
      <w:r w:rsidRPr="000C0E71">
        <w:rPr>
          <w:b/>
          <w:bCs/>
        </w:rPr>
        <w:t>3e</w:t>
      </w:r>
      <w:proofErr w:type="spellEnd"/>
      <w:r w:rsidRPr="000C0E71">
        <w:rPr>
          <w:b/>
          <w:bCs/>
        </w:rPr>
        <w:t xml:space="preserve"> a1 fa 8c f0 93 64 84 6f 83 41 a0 </w:t>
      </w:r>
      <w:r w:rsidRPr="000C0E71">
        <w:rPr>
          <w:b/>
          <w:bCs/>
        </w:rPr>
        <w:lastRenderedPageBreak/>
        <w:t xml:space="preserve">f9 56 01 7c a9 1c 91 c2 20 ae 37 91 75 f9 4a 6d b5 42 8f 93 79 24 86 67 73 89 12 d5 c9 33 </w:t>
      </w:r>
      <w:proofErr w:type="spellStart"/>
      <w:r w:rsidRPr="000C0E71">
        <w:rPr>
          <w:b/>
          <w:bCs/>
        </w:rPr>
        <w:t>ea</w:t>
      </w:r>
      <w:proofErr w:type="spellEnd"/>
      <w:r w:rsidRPr="000C0E71">
        <w:rPr>
          <w:b/>
          <w:bCs/>
        </w:rPr>
        <w:t xml:space="preserve"> 4b 20 16 4c d2 0e 0d 0b</w:t>
      </w:r>
      <w:r>
        <w:t>: I</w:t>
      </w:r>
      <w:r w:rsidRPr="00E540C9">
        <w:t>s</w:t>
      </w:r>
      <w:r>
        <w:t xml:space="preserve"> </w:t>
      </w:r>
      <w:bookmarkStart w:id="392" w:name="_Hlk142330109"/>
      <w:r w:rsidRPr="00E540C9">
        <w:t>issuer public key certificate</w:t>
      </w:r>
      <w:bookmarkEnd w:id="392"/>
    </w:p>
    <w:p w14:paraId="44019622" w14:textId="0BE97A9C" w:rsidR="00E540C9" w:rsidRDefault="00E540C9" w:rsidP="00E540C9">
      <w:pPr>
        <w:spacing w:line="360" w:lineRule="auto"/>
      </w:pPr>
      <w:r w:rsidRPr="000C0E71">
        <w:rPr>
          <w:b/>
          <w:bCs/>
        </w:rPr>
        <w:t>90 00:</w:t>
      </w:r>
      <w:r>
        <w:t xml:space="preserve"> These are the status bytes (sw1, sw2), indicating that the previous command was processed successfully.</w:t>
      </w:r>
    </w:p>
    <w:p w14:paraId="1008032E" w14:textId="77777777" w:rsidR="00BE5CF4" w:rsidRDefault="00BE5CF4" w:rsidP="00E540C9">
      <w:pPr>
        <w:spacing w:line="360" w:lineRule="auto"/>
      </w:pPr>
    </w:p>
    <w:p w14:paraId="5554F0A2" w14:textId="499BFEED" w:rsidR="00BE5CF4" w:rsidRPr="00BE5CF4" w:rsidRDefault="00BE5CF4" w:rsidP="00BE5CF4">
      <w:pPr>
        <w:spacing w:line="360" w:lineRule="auto"/>
        <w:rPr>
          <w:b/>
          <w:bCs/>
          <w:u w:val="single"/>
        </w:rPr>
      </w:pPr>
      <w:r w:rsidRPr="00BE5CF4">
        <w:rPr>
          <w:b/>
          <w:bCs/>
          <w:u w:val="single"/>
        </w:rPr>
        <w:t>Appendix 1.1</w:t>
      </w:r>
      <w:r w:rsidR="00F71BD7">
        <w:rPr>
          <w:b/>
          <w:bCs/>
          <w:u w:val="single"/>
        </w:rPr>
        <w:t>1</w:t>
      </w:r>
    </w:p>
    <w:p w14:paraId="3BC905FA" w14:textId="0569E018" w:rsidR="00BE5CF4" w:rsidRPr="00533D65" w:rsidRDefault="00BE5CF4" w:rsidP="00BE5CF4">
      <w:pPr>
        <w:spacing w:line="360" w:lineRule="auto"/>
        <w:jc w:val="both"/>
        <w:rPr>
          <w:b/>
          <w:bCs/>
        </w:rPr>
      </w:pPr>
      <w:r w:rsidRPr="00533D65">
        <w:rPr>
          <w:b/>
          <w:bCs/>
        </w:rPr>
        <w:t>Request 11</w:t>
      </w:r>
      <w:sdt>
        <w:sdtPr>
          <w:rPr>
            <w:b/>
            <w:bCs/>
          </w:rPr>
          <w:id w:val="384067947"/>
          <w:citation/>
        </w:sdtPr>
        <w:sdtEndPr/>
        <w:sdtContent>
          <w:r w:rsidRPr="00533D65">
            <w:rPr>
              <w:b/>
              <w:bCs/>
            </w:rPr>
            <w:fldChar w:fldCharType="begin"/>
          </w:r>
          <w:r w:rsidRPr="00533D65">
            <w:rPr>
              <w:b/>
              <w:bCs/>
            </w:rPr>
            <w:instrText xml:space="preserve"> CITATION EMV00 \l 2057 </w:instrText>
          </w:r>
          <w:r w:rsidRPr="00533D65">
            <w:rPr>
              <w:b/>
              <w:bCs/>
            </w:rPr>
            <w:fldChar w:fldCharType="separate"/>
          </w:r>
          <w:r w:rsidR="00BE6298">
            <w:rPr>
              <w:b/>
              <w:bCs/>
              <w:noProof/>
            </w:rPr>
            <w:t xml:space="preserve"> </w:t>
          </w:r>
          <w:r w:rsidR="00BE6298">
            <w:rPr>
              <w:noProof/>
            </w:rPr>
            <w:t>[30]</w:t>
          </w:r>
          <w:r w:rsidRPr="00533D65">
            <w:rPr>
              <w:b/>
              <w:bCs/>
            </w:rPr>
            <w:fldChar w:fldCharType="end"/>
          </w:r>
        </w:sdtContent>
      </w:sdt>
      <w:r w:rsidRPr="00533D65">
        <w:rPr>
          <w:b/>
          <w:bCs/>
        </w:rPr>
        <w:t>: TPDU: 00 b2 04 14 00 6c 09</w:t>
      </w:r>
    </w:p>
    <w:p w14:paraId="44522C95" w14:textId="77777777" w:rsidR="00BE5CF4" w:rsidRDefault="00BE5CF4" w:rsidP="00BE5CF4">
      <w:pPr>
        <w:spacing w:line="360" w:lineRule="auto"/>
      </w:pPr>
      <w:r w:rsidRPr="003A4133">
        <w:rPr>
          <w:b/>
          <w:bCs/>
        </w:rPr>
        <w:t>00 b2</w:t>
      </w:r>
      <w:r>
        <w:t>: Read Record command.</w:t>
      </w:r>
    </w:p>
    <w:p w14:paraId="1F8519F0" w14:textId="452E57BF" w:rsidR="00BE5CF4" w:rsidRDefault="00BE5CF4" w:rsidP="00BE5CF4">
      <w:pPr>
        <w:spacing w:line="360" w:lineRule="auto"/>
        <w:rPr>
          <w:b/>
          <w:bCs/>
        </w:rPr>
      </w:pPr>
      <w:r w:rsidRPr="003A4133">
        <w:rPr>
          <w:b/>
          <w:bCs/>
        </w:rPr>
        <w:t>0</w:t>
      </w:r>
      <w:r>
        <w:rPr>
          <w:b/>
          <w:bCs/>
        </w:rPr>
        <w:t>4</w:t>
      </w:r>
      <w:r w:rsidRPr="003A4133">
        <w:rPr>
          <w:b/>
          <w:bCs/>
        </w:rPr>
        <w:t xml:space="preserve"> 14</w:t>
      </w:r>
      <w:r>
        <w:rPr>
          <w:b/>
          <w:bCs/>
        </w:rPr>
        <w:t xml:space="preserve">: </w:t>
      </w:r>
      <w:r w:rsidR="00F71BD7">
        <w:t>R</w:t>
      </w:r>
      <w:r>
        <w:t xml:space="preserve">ead record 4, SFI  2. </w:t>
      </w:r>
    </w:p>
    <w:p w14:paraId="5040BC71" w14:textId="102758DA" w:rsidR="00BE5CF4" w:rsidRDefault="00BE5CF4" w:rsidP="00BE5CF4">
      <w:pPr>
        <w:spacing w:line="360" w:lineRule="auto"/>
      </w:pPr>
      <w:r w:rsidRPr="003A4133">
        <w:rPr>
          <w:b/>
          <w:bCs/>
        </w:rPr>
        <w:t>00</w:t>
      </w:r>
      <w:r>
        <w:t xml:space="preserve">:  </w:t>
      </w:r>
      <w:r w:rsidR="00F71BD7">
        <w:t>D</w:t>
      </w:r>
      <w:r>
        <w:t>ata expected up to 256 bytes in the response.</w:t>
      </w:r>
    </w:p>
    <w:p w14:paraId="2A1AB077" w14:textId="1555CBDE" w:rsidR="00576A46" w:rsidRDefault="00BE5CF4" w:rsidP="00576A46">
      <w:pPr>
        <w:spacing w:line="360" w:lineRule="auto"/>
      </w:pPr>
      <w:r w:rsidRPr="003A4133">
        <w:rPr>
          <w:b/>
          <w:bCs/>
        </w:rPr>
        <w:t>6c 0</w:t>
      </w:r>
      <w:r>
        <w:rPr>
          <w:b/>
          <w:bCs/>
        </w:rPr>
        <w:t>9</w:t>
      </w:r>
      <w:r>
        <w:t xml:space="preserve">:  </w:t>
      </w:r>
      <w:r w:rsidR="00F71BD7">
        <w:t>A</w:t>
      </w:r>
      <w:r>
        <w:t>re the status bytes. 6C means wrong length ,09 means the correct length is</w:t>
      </w:r>
      <w:r w:rsidR="00F027B8">
        <w:t xml:space="preserve"> </w:t>
      </w:r>
      <w:r>
        <w:t>(09 bytes).</w:t>
      </w:r>
    </w:p>
    <w:p w14:paraId="5CF09BEC" w14:textId="3C6902FF" w:rsidR="00576A46" w:rsidRPr="00731C34" w:rsidRDefault="00576A46" w:rsidP="00576A46">
      <w:pPr>
        <w:spacing w:line="360" w:lineRule="auto"/>
        <w:jc w:val="both"/>
        <w:rPr>
          <w:b/>
          <w:bCs/>
        </w:rPr>
      </w:pPr>
      <w:r w:rsidRPr="00731C34">
        <w:rPr>
          <w:b/>
          <w:bCs/>
        </w:rPr>
        <w:t>Response 11</w:t>
      </w:r>
      <w:sdt>
        <w:sdtPr>
          <w:rPr>
            <w:b/>
            <w:bCs/>
          </w:rPr>
          <w:id w:val="1057356988"/>
          <w:citation/>
        </w:sdtPr>
        <w:sdtEndPr/>
        <w:sdtContent>
          <w:r w:rsidRPr="00731C34">
            <w:rPr>
              <w:b/>
              <w:bCs/>
            </w:rPr>
            <w:fldChar w:fldCharType="begin"/>
          </w:r>
          <w:r w:rsidRPr="00731C34">
            <w:rPr>
              <w:b/>
              <w:bCs/>
            </w:rPr>
            <w:instrText xml:space="preserve"> CITATION EMV00 \l 2057 </w:instrText>
          </w:r>
          <w:r w:rsidRPr="00731C34">
            <w:rPr>
              <w:b/>
              <w:bCs/>
            </w:rPr>
            <w:fldChar w:fldCharType="separate"/>
          </w:r>
          <w:r w:rsidR="00BE6298">
            <w:rPr>
              <w:b/>
              <w:bCs/>
              <w:noProof/>
            </w:rPr>
            <w:t xml:space="preserve"> </w:t>
          </w:r>
          <w:r w:rsidR="00BE6298">
            <w:rPr>
              <w:noProof/>
            </w:rPr>
            <w:t>[30]</w:t>
          </w:r>
          <w:r w:rsidRPr="00731C34">
            <w:rPr>
              <w:b/>
              <w:bCs/>
            </w:rPr>
            <w:fldChar w:fldCharType="end"/>
          </w:r>
        </w:sdtContent>
      </w:sdt>
      <w:r w:rsidRPr="00731C34">
        <w:rPr>
          <w:b/>
          <w:bCs/>
        </w:rPr>
        <w:t>: 00 b2 04 14 09 70 07 8f</w:t>
      </w:r>
      <w:r w:rsidR="00731C34" w:rsidRPr="00731C34">
        <w:rPr>
          <w:b/>
          <w:bCs/>
        </w:rPr>
        <w:t xml:space="preserve"> </w:t>
      </w:r>
      <w:r w:rsidRPr="00731C34">
        <w:rPr>
          <w:b/>
          <w:bCs/>
        </w:rPr>
        <w:t>01 09 9f 32 01 03 90 00</w:t>
      </w:r>
    </w:p>
    <w:p w14:paraId="159A8CA5" w14:textId="77777777" w:rsidR="00576A46" w:rsidRDefault="00576A46" w:rsidP="00576A46">
      <w:pPr>
        <w:spacing w:line="360" w:lineRule="auto"/>
        <w:jc w:val="both"/>
      </w:pPr>
      <w:r w:rsidRPr="00F71BD7">
        <w:rPr>
          <w:b/>
          <w:bCs/>
        </w:rPr>
        <w:t>00 b2 04 14 00 6c 09</w:t>
      </w:r>
      <w:r>
        <w:rPr>
          <w:b/>
          <w:bCs/>
        </w:rPr>
        <w:t xml:space="preserve">: </w:t>
      </w:r>
      <w:r>
        <w:t>Read Record command.</w:t>
      </w:r>
    </w:p>
    <w:p w14:paraId="65125C99" w14:textId="77777777" w:rsidR="00576A46" w:rsidRDefault="00576A46" w:rsidP="00576A46">
      <w:pPr>
        <w:spacing w:line="360" w:lineRule="auto"/>
        <w:jc w:val="both"/>
      </w:pPr>
      <w:r w:rsidRPr="00F71BD7">
        <w:rPr>
          <w:rStyle w:val="HTMLCode"/>
          <w:rFonts w:ascii="Times New Roman" w:hAnsi="Times New Roman" w:cs="Times New Roman"/>
          <w:b/>
          <w:bCs/>
          <w:sz w:val="24"/>
          <w:szCs w:val="24"/>
        </w:rPr>
        <w:t>70 07</w:t>
      </w:r>
      <w:r>
        <w:rPr>
          <w:rStyle w:val="HTMLCode"/>
          <w:rFonts w:ascii="Times New Roman" w:hAnsi="Times New Roman" w:cs="Times New Roman"/>
          <w:b/>
          <w:bCs/>
          <w:sz w:val="24"/>
          <w:szCs w:val="24"/>
        </w:rPr>
        <w:t xml:space="preserve">: </w:t>
      </w:r>
      <w:r>
        <w:t>EMV proprietary template and length of data 7 bytes.</w:t>
      </w:r>
    </w:p>
    <w:p w14:paraId="0C773E70" w14:textId="77777777" w:rsidR="00576A46" w:rsidRDefault="00576A46" w:rsidP="00576A46">
      <w:pPr>
        <w:spacing w:line="360" w:lineRule="auto"/>
        <w:jc w:val="both"/>
      </w:pPr>
      <w:r w:rsidRPr="00F71BD7">
        <w:rPr>
          <w:rStyle w:val="HTMLCode"/>
          <w:rFonts w:ascii="Times New Roman" w:hAnsi="Times New Roman" w:cs="Times New Roman"/>
          <w:b/>
          <w:bCs/>
          <w:sz w:val="24"/>
          <w:szCs w:val="24"/>
        </w:rPr>
        <w:t>8F 01 09</w:t>
      </w:r>
      <w:r>
        <w:rPr>
          <w:rStyle w:val="HTMLCode"/>
          <w:rFonts w:ascii="Times New Roman" w:hAnsi="Times New Roman" w:cs="Times New Roman"/>
          <w:b/>
          <w:bCs/>
          <w:sz w:val="24"/>
          <w:szCs w:val="24"/>
        </w:rPr>
        <w:t xml:space="preserve">: </w:t>
      </w:r>
      <w:r>
        <w:t xml:space="preserve">Indicates that the </w:t>
      </w:r>
      <w:bookmarkStart w:id="393" w:name="_Hlk142330134"/>
      <w:r>
        <w:t xml:space="preserve">Certification Authority Public Key Index </w:t>
      </w:r>
      <w:bookmarkEnd w:id="393"/>
      <w:r>
        <w:t>is 09</w:t>
      </w:r>
    </w:p>
    <w:p w14:paraId="55A314E5" w14:textId="31B194C6" w:rsidR="00576A46" w:rsidRPr="00F71BD7" w:rsidRDefault="00576A46" w:rsidP="00576A46">
      <w:pPr>
        <w:spacing w:line="360" w:lineRule="auto"/>
        <w:jc w:val="both"/>
        <w:rPr>
          <w:b/>
          <w:bCs/>
        </w:rPr>
      </w:pPr>
      <w:r w:rsidRPr="00F71BD7">
        <w:rPr>
          <w:rStyle w:val="HTMLCode"/>
          <w:rFonts w:ascii="Times New Roman" w:hAnsi="Times New Roman" w:cs="Times New Roman"/>
          <w:b/>
          <w:bCs/>
          <w:sz w:val="24"/>
          <w:szCs w:val="24"/>
        </w:rPr>
        <w:t>9F 32 01 03</w:t>
      </w:r>
      <w:r>
        <w:rPr>
          <w:rStyle w:val="HTMLCode"/>
          <w:rFonts w:ascii="Times New Roman" w:hAnsi="Times New Roman" w:cs="Times New Roman"/>
          <w:b/>
          <w:bCs/>
          <w:sz w:val="24"/>
          <w:szCs w:val="24"/>
        </w:rPr>
        <w:t xml:space="preserve">: </w:t>
      </w:r>
      <w:r w:rsidR="00731C34">
        <w:t>I</w:t>
      </w:r>
      <w:r>
        <w:t xml:space="preserve">ndicates that the </w:t>
      </w:r>
      <w:bookmarkStart w:id="394" w:name="_Hlk142330155"/>
      <w:r>
        <w:t xml:space="preserve">Issuer Public Key Exponent </w:t>
      </w:r>
      <w:bookmarkEnd w:id="394"/>
      <w:r>
        <w:t>value is 03.</w:t>
      </w:r>
    </w:p>
    <w:p w14:paraId="6C657699" w14:textId="77777777" w:rsidR="00576A46" w:rsidRDefault="00576A46" w:rsidP="00576A46">
      <w:pPr>
        <w:spacing w:line="360" w:lineRule="auto"/>
      </w:pPr>
      <w:r w:rsidRPr="000C0E71">
        <w:rPr>
          <w:b/>
          <w:bCs/>
        </w:rPr>
        <w:t>90 00:</w:t>
      </w:r>
      <w:r>
        <w:t xml:space="preserve"> These are the status bytes (sw1, sw2), indicating that the previous command was processed successfully.</w:t>
      </w:r>
    </w:p>
    <w:p w14:paraId="3FD889FB" w14:textId="77777777" w:rsidR="00A97D23" w:rsidRDefault="00A97D23" w:rsidP="00576A46">
      <w:pPr>
        <w:spacing w:line="360" w:lineRule="auto"/>
      </w:pPr>
    </w:p>
    <w:p w14:paraId="3D1B3D34" w14:textId="19B1A486" w:rsidR="00576A46" w:rsidRDefault="00576A46" w:rsidP="00576A46">
      <w:pPr>
        <w:spacing w:line="360" w:lineRule="auto"/>
        <w:rPr>
          <w:b/>
          <w:bCs/>
          <w:u w:val="single"/>
        </w:rPr>
      </w:pPr>
      <w:r w:rsidRPr="00BE5CF4">
        <w:rPr>
          <w:b/>
          <w:bCs/>
          <w:u w:val="single"/>
        </w:rPr>
        <w:t>Appendix 1.1</w:t>
      </w:r>
      <w:r>
        <w:rPr>
          <w:b/>
          <w:bCs/>
          <w:u w:val="single"/>
        </w:rPr>
        <w:t>2</w:t>
      </w:r>
    </w:p>
    <w:p w14:paraId="2B082A73" w14:textId="11889CB4" w:rsidR="00A97D23" w:rsidRPr="00731C34" w:rsidRDefault="00A97D23" w:rsidP="00A97D23">
      <w:pPr>
        <w:spacing w:line="360" w:lineRule="auto"/>
        <w:jc w:val="both"/>
        <w:rPr>
          <w:b/>
          <w:bCs/>
        </w:rPr>
      </w:pPr>
      <w:r w:rsidRPr="00731C34">
        <w:rPr>
          <w:b/>
          <w:bCs/>
        </w:rPr>
        <w:t>Request 12</w:t>
      </w:r>
      <w:sdt>
        <w:sdtPr>
          <w:rPr>
            <w:b/>
            <w:bCs/>
          </w:rPr>
          <w:id w:val="938799051"/>
          <w:citation/>
        </w:sdtPr>
        <w:sdtEndPr/>
        <w:sdtContent>
          <w:r w:rsidR="00495F4D" w:rsidRPr="00731C34">
            <w:rPr>
              <w:b/>
              <w:bCs/>
            </w:rPr>
            <w:fldChar w:fldCharType="begin"/>
          </w:r>
          <w:r w:rsidR="00495F4D" w:rsidRPr="00731C34">
            <w:rPr>
              <w:b/>
              <w:bCs/>
            </w:rPr>
            <w:instrText xml:space="preserve"> CITATION EMV \l 2057 </w:instrText>
          </w:r>
          <w:r w:rsidR="00495F4D" w:rsidRPr="00731C34">
            <w:rPr>
              <w:b/>
              <w:bCs/>
            </w:rPr>
            <w:fldChar w:fldCharType="separate"/>
          </w:r>
          <w:r w:rsidR="00BE6298">
            <w:rPr>
              <w:b/>
              <w:bCs/>
              <w:noProof/>
            </w:rPr>
            <w:t xml:space="preserve"> </w:t>
          </w:r>
          <w:r w:rsidR="00BE6298">
            <w:rPr>
              <w:noProof/>
            </w:rPr>
            <w:t>[31]</w:t>
          </w:r>
          <w:r w:rsidR="00495F4D" w:rsidRPr="00731C34">
            <w:rPr>
              <w:b/>
              <w:bCs/>
            </w:rPr>
            <w:fldChar w:fldCharType="end"/>
          </w:r>
        </w:sdtContent>
      </w:sdt>
      <w:r w:rsidRPr="00731C34">
        <w:rPr>
          <w:b/>
          <w:bCs/>
        </w:rPr>
        <w:t>: TPDU: 00 b2 01 1c 00 6c 50</w:t>
      </w:r>
    </w:p>
    <w:p w14:paraId="446FA072" w14:textId="77777777" w:rsidR="00A97D23" w:rsidRDefault="00A97D23" w:rsidP="00A97D23">
      <w:pPr>
        <w:spacing w:line="360" w:lineRule="auto"/>
      </w:pPr>
      <w:r w:rsidRPr="003A4133">
        <w:rPr>
          <w:b/>
          <w:bCs/>
        </w:rPr>
        <w:t>00 b2</w:t>
      </w:r>
      <w:r>
        <w:t>: Read Record command.</w:t>
      </w:r>
    </w:p>
    <w:p w14:paraId="096B0D4F" w14:textId="5CBBAC09" w:rsidR="00A97D23" w:rsidRDefault="00A97D23" w:rsidP="00A97D23">
      <w:pPr>
        <w:spacing w:line="360" w:lineRule="auto"/>
        <w:rPr>
          <w:b/>
          <w:bCs/>
        </w:rPr>
      </w:pPr>
      <w:r w:rsidRPr="003A4133">
        <w:rPr>
          <w:b/>
          <w:bCs/>
        </w:rPr>
        <w:t>0</w:t>
      </w:r>
      <w:r>
        <w:rPr>
          <w:b/>
          <w:bCs/>
        </w:rPr>
        <w:t>1</w:t>
      </w:r>
      <w:r w:rsidRPr="003A4133">
        <w:rPr>
          <w:b/>
          <w:bCs/>
        </w:rPr>
        <w:t xml:space="preserve"> </w:t>
      </w:r>
      <w:r>
        <w:rPr>
          <w:b/>
          <w:bCs/>
        </w:rPr>
        <w:t xml:space="preserve">1c: </w:t>
      </w:r>
      <w:r>
        <w:t xml:space="preserve">Read record 1, SFI  3. </w:t>
      </w:r>
    </w:p>
    <w:p w14:paraId="6AEA45A5" w14:textId="77777777" w:rsidR="00A97D23" w:rsidRDefault="00A97D23" w:rsidP="00A97D23">
      <w:pPr>
        <w:spacing w:line="360" w:lineRule="auto"/>
      </w:pPr>
      <w:r w:rsidRPr="003A4133">
        <w:rPr>
          <w:b/>
          <w:bCs/>
        </w:rPr>
        <w:t>00</w:t>
      </w:r>
      <w:r>
        <w:t>:  Data expected up to 256 bytes in the response.</w:t>
      </w:r>
    </w:p>
    <w:p w14:paraId="387EC2C1" w14:textId="5458686C" w:rsidR="00A97D23" w:rsidRDefault="00A97D23" w:rsidP="00A97D23">
      <w:pPr>
        <w:spacing w:line="360" w:lineRule="auto"/>
      </w:pPr>
      <w:r w:rsidRPr="003A4133">
        <w:rPr>
          <w:b/>
          <w:bCs/>
        </w:rPr>
        <w:t xml:space="preserve">6c </w:t>
      </w:r>
      <w:r>
        <w:rPr>
          <w:b/>
          <w:bCs/>
        </w:rPr>
        <w:t>50</w:t>
      </w:r>
      <w:r>
        <w:t>:  Are the status bytes. 6C means wrong length ,50 means the correct length is</w:t>
      </w:r>
      <w:r w:rsidR="00F027B8">
        <w:t xml:space="preserve"> </w:t>
      </w:r>
      <w:r>
        <w:t>(80 bytes).</w:t>
      </w:r>
    </w:p>
    <w:p w14:paraId="5CAE564E" w14:textId="358FA063" w:rsidR="00A97D23" w:rsidRPr="00731C34" w:rsidRDefault="00A97D23" w:rsidP="00731C34">
      <w:pPr>
        <w:spacing w:line="360" w:lineRule="auto"/>
        <w:jc w:val="both"/>
        <w:rPr>
          <w:b/>
          <w:bCs/>
        </w:rPr>
      </w:pPr>
      <w:r w:rsidRPr="00731C34">
        <w:rPr>
          <w:b/>
          <w:bCs/>
        </w:rPr>
        <w:t>Response 12</w:t>
      </w:r>
      <w:sdt>
        <w:sdtPr>
          <w:rPr>
            <w:b/>
            <w:bCs/>
          </w:rPr>
          <w:id w:val="324323060"/>
          <w:citation/>
        </w:sdtPr>
        <w:sdtEndPr/>
        <w:sdtContent>
          <w:r w:rsidR="00495F4D" w:rsidRPr="00731C34">
            <w:rPr>
              <w:b/>
              <w:bCs/>
            </w:rPr>
            <w:fldChar w:fldCharType="begin"/>
          </w:r>
          <w:r w:rsidR="00495F4D" w:rsidRPr="00731C34">
            <w:rPr>
              <w:b/>
              <w:bCs/>
            </w:rPr>
            <w:instrText xml:space="preserve"> CITATION EMV \l 2057 </w:instrText>
          </w:r>
          <w:r w:rsidR="00495F4D" w:rsidRPr="00731C34">
            <w:rPr>
              <w:b/>
              <w:bCs/>
            </w:rPr>
            <w:fldChar w:fldCharType="separate"/>
          </w:r>
          <w:r w:rsidR="00BE6298">
            <w:rPr>
              <w:b/>
              <w:bCs/>
              <w:noProof/>
            </w:rPr>
            <w:t xml:space="preserve"> </w:t>
          </w:r>
          <w:r w:rsidR="00BE6298">
            <w:rPr>
              <w:noProof/>
            </w:rPr>
            <w:t>[31]</w:t>
          </w:r>
          <w:r w:rsidR="00495F4D" w:rsidRPr="00731C34">
            <w:rPr>
              <w:b/>
              <w:bCs/>
            </w:rPr>
            <w:fldChar w:fldCharType="end"/>
          </w:r>
        </w:sdtContent>
      </w:sdt>
      <w:r w:rsidRPr="00731C34">
        <w:rPr>
          <w:b/>
          <w:bCs/>
        </w:rPr>
        <w:t>: TPDU: 00</w:t>
      </w:r>
      <w:r w:rsidRPr="00593BE8">
        <w:rPr>
          <w:b/>
          <w:bCs/>
        </w:rPr>
        <w:t xml:space="preserve"> b2 01 1c 50 70 4e 5f 25 03 23 04 01 5f 24 03 27 05 31 5a 08 44 62 91 93 90 53 65 83 5f 34 01 00 9f 07 02 ff 80 8e 10 00 00 00 00 00 00 00 00 41 03 1e 03 02 03 1f 00 9f 0d 05 b8 60 </w:t>
      </w:r>
      <w:proofErr w:type="spellStart"/>
      <w:r w:rsidRPr="00593BE8">
        <w:rPr>
          <w:b/>
          <w:bCs/>
        </w:rPr>
        <w:t>ec</w:t>
      </w:r>
      <w:proofErr w:type="spellEnd"/>
      <w:r w:rsidRPr="00593BE8">
        <w:rPr>
          <w:b/>
          <w:bCs/>
        </w:rPr>
        <w:t xml:space="preserve"> 08 00 9f 0e 05 00 10 00 00 00 9f 0f 05 b8 68 fc 18 00 5f 28 02 08 26 90 00</w:t>
      </w:r>
    </w:p>
    <w:p w14:paraId="1B17F4B9" w14:textId="442A4775" w:rsidR="00A97D23" w:rsidRDefault="00A97D23" w:rsidP="00A97D23">
      <w:pPr>
        <w:spacing w:line="360" w:lineRule="auto"/>
      </w:pPr>
      <w:r w:rsidRPr="00A97D23">
        <w:rPr>
          <w:b/>
          <w:bCs/>
        </w:rPr>
        <w:t>00 b2 01 1c 50</w:t>
      </w:r>
      <w:r>
        <w:rPr>
          <w:b/>
          <w:bCs/>
        </w:rPr>
        <w:t xml:space="preserve">: </w:t>
      </w:r>
      <w:r>
        <w:t>Read Record command.</w:t>
      </w:r>
    </w:p>
    <w:p w14:paraId="1CA95957" w14:textId="186157F3" w:rsidR="00A97D23" w:rsidRDefault="00A97D23" w:rsidP="00A97D23">
      <w:pPr>
        <w:spacing w:line="360" w:lineRule="auto"/>
        <w:jc w:val="both"/>
      </w:pPr>
      <w:r w:rsidRPr="00F71BD7">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 xml:space="preserve">4e: </w:t>
      </w:r>
      <w:r>
        <w:t>EMV proprietary template and length of data 78 bytes.</w:t>
      </w:r>
    </w:p>
    <w:p w14:paraId="31C0CCBC" w14:textId="1582F1FD" w:rsidR="00A97D23" w:rsidRDefault="00A97D23" w:rsidP="00A97D23">
      <w:pPr>
        <w:spacing w:line="360" w:lineRule="auto"/>
        <w:jc w:val="both"/>
      </w:pPr>
      <w:r w:rsidRPr="00A97D23">
        <w:rPr>
          <w:rStyle w:val="HTMLCode"/>
          <w:rFonts w:ascii="Times New Roman" w:hAnsi="Times New Roman" w:cs="Times New Roman"/>
          <w:b/>
          <w:bCs/>
          <w:sz w:val="24"/>
          <w:szCs w:val="24"/>
        </w:rPr>
        <w:t>5f 25 03 23 04 01</w:t>
      </w:r>
      <w:r>
        <w:rPr>
          <w:rStyle w:val="HTMLCode"/>
          <w:rFonts w:ascii="Times New Roman" w:hAnsi="Times New Roman" w:cs="Times New Roman"/>
          <w:b/>
          <w:bCs/>
          <w:sz w:val="24"/>
          <w:szCs w:val="24"/>
        </w:rPr>
        <w:t xml:space="preserve">: </w:t>
      </w:r>
      <w:r>
        <w:t xml:space="preserve">This is the </w:t>
      </w:r>
      <w:bookmarkStart w:id="395" w:name="_Hlk142330181"/>
      <w:r>
        <w:t>application effective date</w:t>
      </w:r>
      <w:bookmarkEnd w:id="395"/>
      <w:r>
        <w:t xml:space="preserve">, which is </w:t>
      </w:r>
      <w:bookmarkStart w:id="396" w:name="_Hlk142332042"/>
      <w:r>
        <w:t>01/04/2023</w:t>
      </w:r>
      <w:bookmarkEnd w:id="396"/>
      <w:r>
        <w:t>.</w:t>
      </w:r>
    </w:p>
    <w:p w14:paraId="231E1866" w14:textId="138529B6" w:rsidR="00A97D23" w:rsidRDefault="00A97D23" w:rsidP="00A97D23">
      <w:pPr>
        <w:spacing w:line="360" w:lineRule="auto"/>
        <w:jc w:val="both"/>
      </w:pPr>
      <w:r w:rsidRPr="00A97D23">
        <w:rPr>
          <w:rStyle w:val="HTMLCode"/>
          <w:rFonts w:ascii="Times New Roman" w:hAnsi="Times New Roman" w:cs="Times New Roman"/>
          <w:b/>
          <w:bCs/>
          <w:sz w:val="24"/>
          <w:szCs w:val="24"/>
        </w:rPr>
        <w:lastRenderedPageBreak/>
        <w:t>5f 24 03 27 05 31</w:t>
      </w:r>
      <w:r w:rsidR="000D1791">
        <w:rPr>
          <w:rStyle w:val="HTMLCode"/>
          <w:rFonts w:ascii="Times New Roman" w:hAnsi="Times New Roman" w:cs="Times New Roman"/>
          <w:b/>
          <w:bCs/>
          <w:sz w:val="24"/>
          <w:szCs w:val="24"/>
        </w:rPr>
        <w:t xml:space="preserve">: </w:t>
      </w:r>
      <w:r w:rsidR="000D1791" w:rsidRPr="00782236">
        <w:rPr>
          <w:rStyle w:val="HTMLCode"/>
          <w:rFonts w:ascii="Times New Roman" w:hAnsi="Times New Roman" w:cs="Times New Roman"/>
          <w:sz w:val="24"/>
          <w:szCs w:val="24"/>
        </w:rPr>
        <w:t>T</w:t>
      </w:r>
      <w:r w:rsidR="000D1791">
        <w:t xml:space="preserve">his is the </w:t>
      </w:r>
      <w:bookmarkStart w:id="397" w:name="_Hlk142330193"/>
      <w:r w:rsidR="000D1791">
        <w:t>application expiration</w:t>
      </w:r>
      <w:bookmarkEnd w:id="397"/>
      <w:r w:rsidR="000D1791">
        <w:t xml:space="preserve">, which is </w:t>
      </w:r>
      <w:bookmarkStart w:id="398" w:name="_Hlk142332054"/>
      <w:r w:rsidR="000D1791">
        <w:t>31/05/2027</w:t>
      </w:r>
      <w:bookmarkEnd w:id="398"/>
      <w:r w:rsidR="000D1791">
        <w:t>.</w:t>
      </w:r>
    </w:p>
    <w:p w14:paraId="21D8BA3D" w14:textId="6EFC4919" w:rsidR="000D1791" w:rsidRDefault="000D1791" w:rsidP="00A97D23">
      <w:pPr>
        <w:spacing w:line="360" w:lineRule="auto"/>
        <w:jc w:val="both"/>
      </w:pPr>
      <w:r w:rsidRPr="000D1791">
        <w:rPr>
          <w:rStyle w:val="HTMLCode"/>
          <w:rFonts w:ascii="Times New Roman" w:hAnsi="Times New Roman" w:cs="Times New Roman"/>
          <w:b/>
          <w:bCs/>
          <w:sz w:val="24"/>
          <w:szCs w:val="24"/>
        </w:rPr>
        <w:t>5a 08 44 62 91 93 90 53 65 83</w:t>
      </w:r>
      <w:r>
        <w:rPr>
          <w:rStyle w:val="HTMLCode"/>
          <w:rFonts w:ascii="Times New Roman" w:hAnsi="Times New Roman" w:cs="Times New Roman"/>
          <w:b/>
          <w:bCs/>
          <w:sz w:val="24"/>
          <w:szCs w:val="24"/>
        </w:rPr>
        <w:t xml:space="preserve">: </w:t>
      </w:r>
      <w:r>
        <w:t xml:space="preserve">This is the primary account number tag </w:t>
      </w:r>
      <w:r w:rsidRPr="000D1791">
        <w:rPr>
          <w:rStyle w:val="HTMLCode"/>
          <w:rFonts w:ascii="Times New Roman" w:hAnsi="Times New Roman" w:cs="Times New Roman"/>
          <w:sz w:val="24"/>
          <w:szCs w:val="24"/>
        </w:rPr>
        <w:t>5A</w:t>
      </w:r>
      <w:r>
        <w:t xml:space="preserve">. The </w:t>
      </w:r>
      <w:bookmarkStart w:id="399" w:name="_Hlk142330205"/>
      <w:r>
        <w:t xml:space="preserve">card number </w:t>
      </w:r>
      <w:bookmarkEnd w:id="399"/>
      <w:r>
        <w:t xml:space="preserve">is </w:t>
      </w:r>
      <w:bookmarkStart w:id="400" w:name="_Hlk142332072"/>
      <w:r>
        <w:t>44</w:t>
      </w:r>
      <w:r w:rsidRPr="000D1791">
        <w:rPr>
          <w:rStyle w:val="HTMLCode"/>
          <w:rFonts w:ascii="Times New Roman" w:hAnsi="Times New Roman" w:cs="Times New Roman"/>
          <w:sz w:val="24"/>
          <w:szCs w:val="24"/>
        </w:rPr>
        <w:t xml:space="preserve"> 62 91 93 90 53 65 83</w:t>
      </w:r>
      <w:bookmarkEnd w:id="400"/>
      <w:r>
        <w:t>.</w:t>
      </w:r>
    </w:p>
    <w:p w14:paraId="462BBCC0" w14:textId="320F33F8" w:rsidR="000D1791" w:rsidRDefault="000D1791" w:rsidP="00A97D23">
      <w:pPr>
        <w:spacing w:line="360" w:lineRule="auto"/>
        <w:jc w:val="both"/>
      </w:pPr>
      <w:r w:rsidRPr="000D1791">
        <w:rPr>
          <w:rStyle w:val="HTMLCode"/>
          <w:rFonts w:ascii="Times New Roman" w:hAnsi="Times New Roman" w:cs="Times New Roman"/>
          <w:b/>
          <w:bCs/>
          <w:sz w:val="24"/>
          <w:szCs w:val="24"/>
        </w:rPr>
        <w:t>5F 34 01 00</w:t>
      </w:r>
      <w:r>
        <w:rPr>
          <w:rStyle w:val="HTMLCode"/>
          <w:rFonts w:ascii="Times New Roman" w:hAnsi="Times New Roman" w:cs="Times New Roman"/>
          <w:b/>
          <w:bCs/>
          <w:sz w:val="24"/>
          <w:szCs w:val="24"/>
        </w:rPr>
        <w:t xml:space="preserve">: </w:t>
      </w:r>
      <w:r>
        <w:t xml:space="preserve">This indicates the </w:t>
      </w:r>
      <w:bookmarkStart w:id="401" w:name="_Hlk142330228"/>
      <w:r>
        <w:t>PAN Sequence Number</w:t>
      </w:r>
      <w:bookmarkEnd w:id="401"/>
      <w:r>
        <w:t>, 00 indicates that this is the first or only card associated with the account.</w:t>
      </w:r>
    </w:p>
    <w:p w14:paraId="7AA6388A" w14:textId="4A4EC30A" w:rsidR="000D1791" w:rsidRDefault="000D1791" w:rsidP="00A97D23">
      <w:pPr>
        <w:spacing w:line="360" w:lineRule="auto"/>
        <w:jc w:val="both"/>
      </w:pPr>
      <w:r w:rsidRPr="000D1791">
        <w:rPr>
          <w:rStyle w:val="HTMLCode"/>
          <w:rFonts w:ascii="Times New Roman" w:hAnsi="Times New Roman" w:cs="Times New Roman"/>
          <w:b/>
          <w:bCs/>
          <w:sz w:val="24"/>
          <w:szCs w:val="24"/>
        </w:rPr>
        <w:t>9F 07 02 FF 80</w:t>
      </w:r>
      <w:r>
        <w:rPr>
          <w:rStyle w:val="HTMLCode"/>
          <w:rFonts w:ascii="Times New Roman" w:hAnsi="Times New Roman" w:cs="Times New Roman"/>
          <w:b/>
          <w:bCs/>
          <w:sz w:val="24"/>
          <w:szCs w:val="24"/>
        </w:rPr>
        <w:t xml:space="preserve">: </w:t>
      </w:r>
      <w:r w:rsidR="004F654F">
        <w:rPr>
          <w:rStyle w:val="HTMLCode"/>
          <w:rFonts w:ascii="Times New Roman" w:hAnsi="Times New Roman" w:cs="Times New Roman"/>
          <w:sz w:val="24"/>
          <w:szCs w:val="24"/>
        </w:rPr>
        <w:t>T</w:t>
      </w:r>
      <w:r w:rsidR="004F654F" w:rsidRPr="004F654F">
        <w:rPr>
          <w:rStyle w:val="HTMLCode"/>
          <w:rFonts w:ascii="Times New Roman" w:hAnsi="Times New Roman" w:cs="Times New Roman"/>
          <w:sz w:val="24"/>
          <w:szCs w:val="24"/>
        </w:rPr>
        <w:t>his is</w:t>
      </w:r>
      <w:r w:rsidR="004F654F">
        <w:rPr>
          <w:rStyle w:val="HTMLCode"/>
          <w:rFonts w:ascii="Times New Roman" w:hAnsi="Times New Roman" w:cs="Times New Roman"/>
          <w:b/>
          <w:bCs/>
          <w:sz w:val="24"/>
          <w:szCs w:val="24"/>
        </w:rPr>
        <w:t xml:space="preserve"> </w:t>
      </w:r>
      <w:r w:rsidR="004F654F">
        <w:t>the application usage control, which indicates the issuer’s restrictions on the usage and services allowed for the application. The values 'FF 80' shows these restrictions as follows.</w:t>
      </w:r>
    </w:p>
    <w:p w14:paraId="0B3CA4ED" w14:textId="1480CD8C" w:rsidR="004F654F" w:rsidRDefault="004F654F" w:rsidP="00A97D23">
      <w:pPr>
        <w:spacing w:line="360" w:lineRule="auto"/>
        <w:jc w:val="both"/>
        <w:rPr>
          <w:rStyle w:val="HTMLCode"/>
          <w:rFonts w:ascii="Times New Roman" w:hAnsi="Times New Roman" w:cs="Times New Roman"/>
          <w:sz w:val="24"/>
          <w:szCs w:val="24"/>
        </w:rPr>
      </w:pPr>
      <w:r>
        <w:t xml:space="preserve">The author converted FF 80 to binary </w:t>
      </w:r>
      <w:r w:rsidRPr="004F654F">
        <w:rPr>
          <w:rStyle w:val="HTMLCode"/>
          <w:rFonts w:ascii="Times New Roman" w:hAnsi="Times New Roman" w:cs="Times New Roman"/>
          <w:sz w:val="24"/>
          <w:szCs w:val="24"/>
        </w:rPr>
        <w:t>11111111 10000000</w:t>
      </w:r>
      <w:r>
        <w:rPr>
          <w:rStyle w:val="HTMLCode"/>
          <w:rFonts w:ascii="Times New Roman" w:hAnsi="Times New Roman" w:cs="Times New Roman"/>
          <w:sz w:val="24"/>
          <w:szCs w:val="24"/>
        </w:rPr>
        <w:t xml:space="preserve"> every bit indicates different type of restrictions in this case bit with value of 1 means no restriction and value of 0 means there is restriction.</w:t>
      </w:r>
    </w:p>
    <w:p w14:paraId="18A6EB4C" w14:textId="1FC4D326" w:rsidR="004F654F" w:rsidRDefault="004F654F" w:rsidP="00A97D23">
      <w:pPr>
        <w:spacing w:line="360" w:lineRule="auto"/>
        <w:jc w:val="both"/>
      </w:pPr>
      <w:r w:rsidRPr="00EC77A9">
        <w:rPr>
          <w:rStyle w:val="HTMLCode"/>
          <w:rFonts w:ascii="Times New Roman" w:hAnsi="Times New Roman" w:cs="Times New Roman"/>
          <w:b/>
          <w:bCs/>
          <w:sz w:val="24"/>
          <w:szCs w:val="24"/>
        </w:rPr>
        <w:t xml:space="preserve">First </w:t>
      </w:r>
      <w:r w:rsidR="00EC77A9" w:rsidRPr="00EC77A9">
        <w:rPr>
          <w:rStyle w:val="HTMLCode"/>
          <w:rFonts w:ascii="Times New Roman" w:hAnsi="Times New Roman" w:cs="Times New Roman"/>
          <w:b/>
          <w:bCs/>
          <w:sz w:val="24"/>
          <w:szCs w:val="24"/>
        </w:rPr>
        <w:t>bit</w:t>
      </w:r>
      <w:r w:rsidR="00EC77A9">
        <w:rPr>
          <w:rStyle w:val="HTMLCode"/>
          <w:rFonts w:ascii="Times New Roman" w:hAnsi="Times New Roman" w:cs="Times New Roman"/>
          <w:sz w:val="24"/>
          <w:szCs w:val="24"/>
        </w:rPr>
        <w:t xml:space="preserve"> (1)</w:t>
      </w:r>
      <w:r>
        <w:rPr>
          <w:rStyle w:val="HTMLCode"/>
          <w:rFonts w:ascii="Times New Roman" w:hAnsi="Times New Roman" w:cs="Times New Roman"/>
          <w:sz w:val="24"/>
          <w:szCs w:val="24"/>
        </w:rPr>
        <w:t xml:space="preserve">: </w:t>
      </w:r>
      <w:r>
        <w:t>Valid at terminals other than ATMs</w:t>
      </w:r>
      <w:r w:rsidR="00EC77A9">
        <w:t>.</w:t>
      </w:r>
    </w:p>
    <w:p w14:paraId="7380CB81" w14:textId="1372376C" w:rsidR="004F654F" w:rsidRDefault="00EC77A9" w:rsidP="00A97D23">
      <w:pPr>
        <w:spacing w:line="360" w:lineRule="auto"/>
        <w:jc w:val="both"/>
      </w:pPr>
      <w:r w:rsidRPr="00EC77A9">
        <w:rPr>
          <w:b/>
          <w:bCs/>
        </w:rPr>
        <w:t>S</w:t>
      </w:r>
      <w:r w:rsidR="004F654F" w:rsidRPr="00EC77A9">
        <w:rPr>
          <w:b/>
          <w:bCs/>
        </w:rPr>
        <w:t xml:space="preserve">econd </w:t>
      </w:r>
      <w:r w:rsidRPr="00EC77A9">
        <w:rPr>
          <w:b/>
          <w:bCs/>
        </w:rPr>
        <w:t>bit</w:t>
      </w:r>
      <w:r>
        <w:t xml:space="preserve"> (1)</w:t>
      </w:r>
      <w:r w:rsidR="004F654F">
        <w:t>:</w:t>
      </w:r>
      <w:r w:rsidR="004F654F" w:rsidRPr="004F654F">
        <w:t xml:space="preserve"> </w:t>
      </w:r>
      <w:r w:rsidR="004F654F">
        <w:t>Valid at ATMs</w:t>
      </w:r>
      <w:r>
        <w:t>.</w:t>
      </w:r>
    </w:p>
    <w:p w14:paraId="27CFE25F" w14:textId="10A134C6" w:rsidR="004F654F" w:rsidRDefault="00EC77A9" w:rsidP="00A97D23">
      <w:pPr>
        <w:spacing w:line="360" w:lineRule="auto"/>
        <w:jc w:val="both"/>
      </w:pPr>
      <w:r w:rsidRPr="00EC77A9">
        <w:rPr>
          <w:b/>
          <w:bCs/>
        </w:rPr>
        <w:t>T</w:t>
      </w:r>
      <w:r w:rsidR="004F654F" w:rsidRPr="00EC77A9">
        <w:rPr>
          <w:b/>
          <w:bCs/>
        </w:rPr>
        <w:t xml:space="preserve">hird </w:t>
      </w:r>
      <w:r w:rsidRPr="00EC77A9">
        <w:rPr>
          <w:b/>
          <w:bCs/>
        </w:rPr>
        <w:t>bit</w:t>
      </w:r>
      <w:r>
        <w:t xml:space="preserve"> (1)</w:t>
      </w:r>
      <w:r w:rsidR="004F654F">
        <w:t>:</w:t>
      </w:r>
      <w:r w:rsidR="004F654F" w:rsidRPr="004F654F">
        <w:t xml:space="preserve"> </w:t>
      </w:r>
      <w:r w:rsidR="004F654F">
        <w:t>Valid for international services</w:t>
      </w:r>
      <w:r>
        <w:t>.</w:t>
      </w:r>
    </w:p>
    <w:p w14:paraId="68772CA5" w14:textId="2D4D7C2A" w:rsidR="004F654F" w:rsidRDefault="00EC77A9" w:rsidP="00A97D23">
      <w:pPr>
        <w:spacing w:line="360" w:lineRule="auto"/>
        <w:jc w:val="both"/>
      </w:pPr>
      <w:r w:rsidRPr="00EC77A9">
        <w:rPr>
          <w:b/>
          <w:bCs/>
        </w:rPr>
        <w:t>F</w:t>
      </w:r>
      <w:r w:rsidR="004F654F" w:rsidRPr="00EC77A9">
        <w:rPr>
          <w:b/>
          <w:bCs/>
        </w:rPr>
        <w:t xml:space="preserve">ourth </w:t>
      </w:r>
      <w:r w:rsidRPr="00EC77A9">
        <w:rPr>
          <w:b/>
          <w:bCs/>
        </w:rPr>
        <w:t>bit</w:t>
      </w:r>
      <w:r>
        <w:t xml:space="preserve"> (1)</w:t>
      </w:r>
      <w:r w:rsidR="004F654F">
        <w:t>:</w:t>
      </w:r>
      <w:r w:rsidR="004F654F" w:rsidRPr="004F654F">
        <w:t xml:space="preserve"> </w:t>
      </w:r>
      <w:r w:rsidR="004F654F">
        <w:t>Valid for domestic services</w:t>
      </w:r>
      <w:r>
        <w:t>.</w:t>
      </w:r>
    </w:p>
    <w:p w14:paraId="16A91A51" w14:textId="0BD2B3EF" w:rsidR="004F654F" w:rsidRDefault="00EC77A9" w:rsidP="00A97D23">
      <w:pPr>
        <w:spacing w:line="360" w:lineRule="auto"/>
        <w:jc w:val="both"/>
      </w:pPr>
      <w:r w:rsidRPr="00EC77A9">
        <w:rPr>
          <w:b/>
          <w:bCs/>
        </w:rPr>
        <w:t>F</w:t>
      </w:r>
      <w:r w:rsidR="004F654F" w:rsidRPr="00EC77A9">
        <w:rPr>
          <w:b/>
          <w:bCs/>
        </w:rPr>
        <w:t xml:space="preserve">ifth </w:t>
      </w:r>
      <w:r w:rsidRPr="00EC77A9">
        <w:rPr>
          <w:b/>
          <w:bCs/>
        </w:rPr>
        <w:t>bit</w:t>
      </w:r>
      <w:r>
        <w:t xml:space="preserve"> (1)</w:t>
      </w:r>
      <w:r w:rsidR="004F654F">
        <w:t>: Valid for international goods</w:t>
      </w:r>
      <w:r>
        <w:t>.</w:t>
      </w:r>
    </w:p>
    <w:p w14:paraId="774DB1DF" w14:textId="74701B42" w:rsidR="004F654F" w:rsidRDefault="00EC77A9" w:rsidP="00A97D23">
      <w:pPr>
        <w:spacing w:line="360" w:lineRule="auto"/>
        <w:jc w:val="both"/>
      </w:pPr>
      <w:r w:rsidRPr="00EC77A9">
        <w:rPr>
          <w:b/>
          <w:bCs/>
        </w:rPr>
        <w:t>S</w:t>
      </w:r>
      <w:r w:rsidR="004F654F" w:rsidRPr="00EC77A9">
        <w:rPr>
          <w:b/>
          <w:bCs/>
        </w:rPr>
        <w:t xml:space="preserve">ixth </w:t>
      </w:r>
      <w:r w:rsidRPr="00EC77A9">
        <w:rPr>
          <w:b/>
          <w:bCs/>
        </w:rPr>
        <w:t>bit</w:t>
      </w:r>
      <w:r>
        <w:t xml:space="preserve"> (1)</w:t>
      </w:r>
      <w:r w:rsidR="004F654F">
        <w:t>: Valid for domestic goods</w:t>
      </w:r>
      <w:r>
        <w:t>.</w:t>
      </w:r>
    </w:p>
    <w:p w14:paraId="176F6993" w14:textId="74B8E683" w:rsidR="004F654F" w:rsidRDefault="00EC77A9" w:rsidP="00A97D23">
      <w:pPr>
        <w:spacing w:line="360" w:lineRule="auto"/>
        <w:jc w:val="both"/>
      </w:pPr>
      <w:r w:rsidRPr="00EC77A9">
        <w:rPr>
          <w:b/>
          <w:bCs/>
        </w:rPr>
        <w:t>S</w:t>
      </w:r>
      <w:r w:rsidR="004F654F" w:rsidRPr="00EC77A9">
        <w:rPr>
          <w:b/>
          <w:bCs/>
        </w:rPr>
        <w:t xml:space="preserve">eventh </w:t>
      </w:r>
      <w:r w:rsidRPr="00EC77A9">
        <w:rPr>
          <w:b/>
          <w:bCs/>
        </w:rPr>
        <w:t>bit</w:t>
      </w:r>
      <w:r>
        <w:t xml:space="preserve"> (1)</w:t>
      </w:r>
      <w:r w:rsidR="004F654F">
        <w:t>: Valid for international cash transactions</w:t>
      </w:r>
      <w:r>
        <w:t>.</w:t>
      </w:r>
    </w:p>
    <w:p w14:paraId="26BF6AD5" w14:textId="699E3089" w:rsidR="004F654F" w:rsidRDefault="00EC77A9" w:rsidP="00A97D23">
      <w:pPr>
        <w:spacing w:line="360" w:lineRule="auto"/>
        <w:jc w:val="both"/>
      </w:pPr>
      <w:r w:rsidRPr="00EC77A9">
        <w:rPr>
          <w:b/>
          <w:bCs/>
        </w:rPr>
        <w:t>E</w:t>
      </w:r>
      <w:r w:rsidR="004F654F" w:rsidRPr="00EC77A9">
        <w:rPr>
          <w:b/>
          <w:bCs/>
        </w:rPr>
        <w:t xml:space="preserve">ighth </w:t>
      </w:r>
      <w:r w:rsidRPr="00EC77A9">
        <w:rPr>
          <w:b/>
          <w:bCs/>
        </w:rPr>
        <w:t>bit</w:t>
      </w:r>
      <w:r>
        <w:t xml:space="preserve"> (1)</w:t>
      </w:r>
      <w:r w:rsidR="004F654F">
        <w:t>: Valid for domestic cash transactions</w:t>
      </w:r>
      <w:r>
        <w:t>.</w:t>
      </w:r>
    </w:p>
    <w:p w14:paraId="369E0704" w14:textId="2ABF75D2" w:rsidR="00EC77A9" w:rsidRDefault="00EC77A9" w:rsidP="00A97D23">
      <w:pPr>
        <w:spacing w:line="360" w:lineRule="auto"/>
        <w:jc w:val="both"/>
      </w:pPr>
      <w:r w:rsidRPr="00EC77A9">
        <w:rPr>
          <w:b/>
          <w:bCs/>
        </w:rPr>
        <w:t>Eighth bit of the second byte</w:t>
      </w:r>
      <w:r>
        <w:t xml:space="preserve"> (1): Domestic cashback allowed.</w:t>
      </w:r>
    </w:p>
    <w:p w14:paraId="00553735" w14:textId="5CF2CC8D" w:rsidR="00EC77A9" w:rsidRDefault="00EC77A9" w:rsidP="00A97D23">
      <w:pPr>
        <w:spacing w:line="360" w:lineRule="auto"/>
        <w:jc w:val="both"/>
      </w:pPr>
      <w:r w:rsidRPr="00731C34">
        <w:rPr>
          <w:b/>
          <w:bCs/>
        </w:rPr>
        <w:t xml:space="preserve">Seventh bit of second byte </w:t>
      </w:r>
      <w:r w:rsidRPr="00731C34">
        <w:t>(0):</w:t>
      </w:r>
      <w:r w:rsidRPr="00EC77A9">
        <w:t xml:space="preserve"> </w:t>
      </w:r>
      <w:r>
        <w:t>International cashback not allowed.</w:t>
      </w:r>
    </w:p>
    <w:p w14:paraId="55BFAEEA" w14:textId="205188F0" w:rsidR="00B0082F" w:rsidRDefault="00495F4D" w:rsidP="00495F4D">
      <w:pPr>
        <w:spacing w:line="360" w:lineRule="auto"/>
        <w:jc w:val="both"/>
      </w:pPr>
      <w:r w:rsidRPr="00495F4D">
        <w:rPr>
          <w:rStyle w:val="HTMLCode"/>
          <w:rFonts w:ascii="Times New Roman" w:hAnsi="Times New Roman" w:cs="Times New Roman"/>
          <w:b/>
          <w:bCs/>
          <w:sz w:val="24"/>
          <w:szCs w:val="24"/>
        </w:rPr>
        <w:t>8E 10 00 00 00 00 00 00 00 00 41 03 1E 03 02 03 1F 00</w:t>
      </w:r>
      <w:r>
        <w:rPr>
          <w:rStyle w:val="HTMLCode"/>
          <w:rFonts w:ascii="Times New Roman" w:hAnsi="Times New Roman" w:cs="Times New Roman"/>
          <w:b/>
          <w:bCs/>
          <w:sz w:val="24"/>
          <w:szCs w:val="24"/>
        </w:rPr>
        <w:t xml:space="preserve">: </w:t>
      </w:r>
      <w:r w:rsidRPr="00495F4D">
        <w:rPr>
          <w:rStyle w:val="HTMLCode"/>
          <w:rFonts w:ascii="Times New Roman" w:hAnsi="Times New Roman" w:cs="Times New Roman"/>
          <w:sz w:val="24"/>
          <w:szCs w:val="24"/>
        </w:rPr>
        <w:t>It represents</w:t>
      </w:r>
      <w:r>
        <w:rPr>
          <w:rStyle w:val="HTMLCode"/>
          <w:rFonts w:ascii="Times New Roman" w:hAnsi="Times New Roman" w:cs="Times New Roman"/>
          <w:b/>
          <w:bCs/>
          <w:sz w:val="24"/>
          <w:szCs w:val="24"/>
        </w:rPr>
        <w:t xml:space="preserve"> </w:t>
      </w:r>
      <w:r>
        <w:t>cardholder verification method (CVM) list.</w:t>
      </w:r>
    </w:p>
    <w:p w14:paraId="651AB76E" w14:textId="77777777"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8E 10</w:t>
      </w:r>
      <w:r>
        <w:rPr>
          <w:rStyle w:val="HTMLCode"/>
          <w:rFonts w:ascii="Times New Roman" w:hAnsi="Times New Roman" w:cs="Times New Roman"/>
          <w:b/>
          <w:bCs/>
          <w:sz w:val="24"/>
          <w:szCs w:val="24"/>
        </w:rPr>
        <w:t xml:space="preserve">: </w:t>
      </w:r>
      <w:proofErr w:type="spellStart"/>
      <w:r w:rsidRPr="002A5693">
        <w:rPr>
          <w:rStyle w:val="HTMLCode"/>
          <w:rFonts w:ascii="Times New Roman" w:hAnsi="Times New Roman" w:cs="Times New Roman"/>
          <w:sz w:val="24"/>
          <w:szCs w:val="24"/>
        </w:rPr>
        <w:t>Emv</w:t>
      </w:r>
      <w:proofErr w:type="spellEnd"/>
      <w:r w:rsidRPr="002A5693">
        <w:rPr>
          <w:rStyle w:val="HTMLCode"/>
          <w:rFonts w:ascii="Times New Roman" w:hAnsi="Times New Roman" w:cs="Times New Roman"/>
          <w:sz w:val="24"/>
          <w:szCs w:val="24"/>
        </w:rPr>
        <w:t xml:space="preserve"> tag and length (16 bytes).</w:t>
      </w:r>
    </w:p>
    <w:p w14:paraId="4844AED5" w14:textId="79122E78"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t>Fail cardholder verification if this CVM is unsuccessful and Always</w:t>
      </w:r>
    </w:p>
    <w:p w14:paraId="65F57944" w14:textId="17213317"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78000554" w14:textId="7B1F8041"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1AAD7506" w14:textId="02883B6C"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00 00</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repeated</w:t>
      </w:r>
      <w:r w:rsidR="002A5693">
        <w:rPr>
          <w:rStyle w:val="HTMLCode"/>
          <w:rFonts w:ascii="Times New Roman" w:hAnsi="Times New Roman" w:cs="Times New Roman"/>
          <w:sz w:val="24"/>
          <w:szCs w:val="24"/>
        </w:rPr>
        <w:t>.</w:t>
      </w:r>
    </w:p>
    <w:p w14:paraId="65FBFEDB" w14:textId="6FB1BA04"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41 03</w:t>
      </w:r>
      <w:r>
        <w:rPr>
          <w:rStyle w:val="HTMLCode"/>
          <w:rFonts w:ascii="Times New Roman" w:hAnsi="Times New Roman" w:cs="Times New Roman"/>
          <w:b/>
          <w:bCs/>
          <w:sz w:val="24"/>
          <w:szCs w:val="24"/>
        </w:rPr>
        <w:t xml:space="preserve">: </w:t>
      </w:r>
      <w:r w:rsidRPr="002A5693">
        <w:rPr>
          <w:rStyle w:val="HTMLCode"/>
          <w:rFonts w:ascii="Times New Roman" w:hAnsi="Times New Roman" w:cs="Times New Roman"/>
          <w:sz w:val="24"/>
          <w:szCs w:val="24"/>
        </w:rPr>
        <w:t>I</w:t>
      </w:r>
      <w:r w:rsidRPr="002A5693">
        <w:t>f</w:t>
      </w:r>
      <w:r>
        <w:t xml:space="preserve"> the transaction is for cash at an unattended terminal, plaintext PIN verification will be performed by the ICC</w:t>
      </w:r>
      <w:r w:rsidR="002A5693">
        <w:t>.</w:t>
      </w:r>
    </w:p>
    <w:p w14:paraId="17D92D5F" w14:textId="0A2359E0"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1E 03</w:t>
      </w:r>
      <w:r>
        <w:rPr>
          <w:rStyle w:val="HTMLCode"/>
          <w:rFonts w:ascii="Times New Roman" w:hAnsi="Times New Roman" w:cs="Times New Roman"/>
          <w:b/>
          <w:bCs/>
          <w:sz w:val="24"/>
          <w:szCs w:val="24"/>
        </w:rPr>
        <w:t xml:space="preserve">: </w:t>
      </w:r>
      <w:r>
        <w:t>Signature If terminal supports the CVM capability.</w:t>
      </w:r>
    </w:p>
    <w:p w14:paraId="1FF6611D" w14:textId="7FC1FFFD"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02 03</w:t>
      </w:r>
      <w:r>
        <w:rPr>
          <w:rStyle w:val="HTMLCode"/>
          <w:rFonts w:ascii="Times New Roman" w:hAnsi="Times New Roman" w:cs="Times New Roman"/>
          <w:b/>
          <w:bCs/>
          <w:sz w:val="24"/>
          <w:szCs w:val="24"/>
        </w:rPr>
        <w:t xml:space="preserve">: </w:t>
      </w:r>
      <w:r>
        <w:t>Enciphered PIN verified online If terminal supports the CVM capability.</w:t>
      </w:r>
    </w:p>
    <w:p w14:paraId="64CDCAE2" w14:textId="1CD5A11B" w:rsidR="00777F93" w:rsidRDefault="00777F93" w:rsidP="00495F4D">
      <w:pPr>
        <w:spacing w:line="360" w:lineRule="auto"/>
        <w:jc w:val="both"/>
        <w:rPr>
          <w:rStyle w:val="HTMLCode"/>
          <w:rFonts w:ascii="Times New Roman" w:hAnsi="Times New Roman" w:cs="Times New Roman"/>
          <w:b/>
          <w:bCs/>
          <w:sz w:val="24"/>
          <w:szCs w:val="24"/>
        </w:rPr>
      </w:pPr>
      <w:r w:rsidRPr="00495F4D">
        <w:rPr>
          <w:rStyle w:val="HTMLCode"/>
          <w:rFonts w:ascii="Times New Roman" w:hAnsi="Times New Roman" w:cs="Times New Roman"/>
          <w:b/>
          <w:bCs/>
          <w:sz w:val="24"/>
          <w:szCs w:val="24"/>
        </w:rPr>
        <w:t>1F 00</w:t>
      </w:r>
      <w:r>
        <w:rPr>
          <w:rStyle w:val="HTMLCode"/>
          <w:rFonts w:ascii="Times New Roman" w:hAnsi="Times New Roman" w:cs="Times New Roman"/>
          <w:b/>
          <w:bCs/>
          <w:sz w:val="24"/>
          <w:szCs w:val="24"/>
        </w:rPr>
        <w:t xml:space="preserve">: </w:t>
      </w:r>
      <w:r>
        <w:t>Fail cardholder verification If not defined elsewhere in the list.</w:t>
      </w:r>
    </w:p>
    <w:p w14:paraId="73FBB6B9" w14:textId="77D3C0F3" w:rsidR="00777F93" w:rsidRDefault="002A5693" w:rsidP="00495F4D">
      <w:pPr>
        <w:spacing w:line="360" w:lineRule="auto"/>
        <w:jc w:val="both"/>
      </w:pPr>
      <w:r>
        <w:lastRenderedPageBreak/>
        <w:t>It means for unattended cash transactions; the terminal should use a plaintext PIN verified by the chip. If the terminal supports CVM, it can use signature verification or online PIN verification. If none of these apply, then cardholder verification should fail</w:t>
      </w:r>
    </w:p>
    <w:p w14:paraId="78A7C1A7" w14:textId="1965A2A9" w:rsidR="00F66D27" w:rsidRDefault="00F66D27" w:rsidP="00495F4D">
      <w:pPr>
        <w:spacing w:line="360" w:lineRule="auto"/>
        <w:jc w:val="both"/>
      </w:pPr>
      <w:r w:rsidRPr="00F66D27">
        <w:rPr>
          <w:rStyle w:val="HTMLCode"/>
          <w:rFonts w:ascii="Times New Roman" w:hAnsi="Times New Roman" w:cs="Times New Roman"/>
          <w:b/>
          <w:bCs/>
          <w:sz w:val="24"/>
          <w:szCs w:val="24"/>
        </w:rPr>
        <w:t>9F 0D 05 B8 60 EC 08 00</w:t>
      </w:r>
      <w:r>
        <w:rPr>
          <w:rStyle w:val="HTMLCode"/>
          <w:rFonts w:ascii="Times New Roman" w:hAnsi="Times New Roman" w:cs="Times New Roman"/>
          <w:b/>
          <w:bCs/>
          <w:sz w:val="24"/>
          <w:szCs w:val="24"/>
        </w:rPr>
        <w:t xml:space="preserve">: </w:t>
      </w:r>
      <w:r>
        <w:t xml:space="preserve"> IAC for Default. The value 'B8 60 EC 08 00' specifies the issuer’s conditions that cause a transaction to be rejected if it could have been approved online</w:t>
      </w:r>
      <w:sdt>
        <w:sdtPr>
          <w:id w:val="-1020470947"/>
          <w:citation/>
        </w:sdtPr>
        <w:sdtEndPr/>
        <w:sdtContent>
          <w:r>
            <w:fldChar w:fldCharType="begin"/>
          </w:r>
          <w:r>
            <w:instrText xml:space="preserve"> CITATION EMV \l 2057 </w:instrText>
          </w:r>
          <w:r>
            <w:fldChar w:fldCharType="separate"/>
          </w:r>
          <w:r w:rsidR="00BE6298">
            <w:rPr>
              <w:noProof/>
            </w:rPr>
            <w:t xml:space="preserve"> [31]</w:t>
          </w:r>
          <w:r>
            <w:fldChar w:fldCharType="end"/>
          </w:r>
        </w:sdtContent>
      </w:sdt>
      <w:r>
        <w:t>.</w:t>
      </w:r>
    </w:p>
    <w:p w14:paraId="77E4B6B3" w14:textId="3192B118" w:rsidR="00F66D27" w:rsidRDefault="00F66D27" w:rsidP="00495F4D">
      <w:pPr>
        <w:spacing w:line="360" w:lineRule="auto"/>
        <w:jc w:val="both"/>
      </w:pPr>
      <w:r w:rsidRPr="00F66D27">
        <w:rPr>
          <w:rStyle w:val="HTMLCode"/>
          <w:rFonts w:ascii="Times New Roman" w:hAnsi="Times New Roman" w:cs="Times New Roman"/>
          <w:b/>
          <w:bCs/>
          <w:sz w:val="24"/>
          <w:szCs w:val="24"/>
        </w:rPr>
        <w:t>9F 0E 05 00 10 00 00 00</w:t>
      </w:r>
      <w:r>
        <w:rPr>
          <w:rStyle w:val="HTMLCode"/>
          <w:rFonts w:ascii="Times New Roman" w:hAnsi="Times New Roman" w:cs="Times New Roman"/>
          <w:b/>
          <w:bCs/>
          <w:sz w:val="24"/>
          <w:szCs w:val="24"/>
        </w:rPr>
        <w:t xml:space="preserve">: </w:t>
      </w:r>
      <w:r>
        <w:t>IAC</w:t>
      </w:r>
      <w:r w:rsidR="00122DA6">
        <w:t xml:space="preserve"> </w:t>
      </w:r>
      <w:r>
        <w:t xml:space="preserve">for Denial </w:t>
      </w:r>
      <w:r w:rsidR="00122DA6">
        <w:t>or</w:t>
      </w:r>
      <w:r>
        <w:t xml:space="preserve"> rejection.</w:t>
      </w:r>
    </w:p>
    <w:p w14:paraId="3EDEFD64" w14:textId="462DA965" w:rsidR="00F66D27" w:rsidRDefault="00F66D27" w:rsidP="00495F4D">
      <w:pPr>
        <w:spacing w:line="360" w:lineRule="auto"/>
        <w:jc w:val="both"/>
      </w:pPr>
      <w:r w:rsidRPr="00F66D27">
        <w:rPr>
          <w:rStyle w:val="HTMLCode"/>
          <w:rFonts w:ascii="Times New Roman" w:hAnsi="Times New Roman" w:cs="Times New Roman"/>
          <w:b/>
          <w:bCs/>
          <w:sz w:val="24"/>
          <w:szCs w:val="24"/>
        </w:rPr>
        <w:t>9F 0F 05 B8 68 FC 18 00</w:t>
      </w:r>
      <w:r>
        <w:rPr>
          <w:rStyle w:val="HTMLCode"/>
          <w:rFonts w:ascii="Times New Roman" w:hAnsi="Times New Roman" w:cs="Times New Roman"/>
          <w:b/>
          <w:bCs/>
          <w:sz w:val="24"/>
          <w:szCs w:val="24"/>
        </w:rPr>
        <w:t xml:space="preserve">: </w:t>
      </w:r>
      <w:r>
        <w:t>IAC</w:t>
      </w:r>
      <w:r w:rsidR="00122DA6">
        <w:t xml:space="preserve"> </w:t>
      </w:r>
      <w:r>
        <w:t>for Online.</w:t>
      </w:r>
    </w:p>
    <w:p w14:paraId="0B195EFE" w14:textId="4E4E910A" w:rsidR="00F66D27" w:rsidRDefault="00FD6547" w:rsidP="00495F4D">
      <w:pPr>
        <w:spacing w:line="360" w:lineRule="auto"/>
        <w:jc w:val="both"/>
      </w:pPr>
      <w:r w:rsidRPr="00FD6547">
        <w:rPr>
          <w:rStyle w:val="HTMLCode"/>
          <w:rFonts w:ascii="Times New Roman" w:hAnsi="Times New Roman" w:cs="Times New Roman"/>
          <w:b/>
          <w:bCs/>
          <w:sz w:val="24"/>
          <w:szCs w:val="24"/>
        </w:rPr>
        <w:t>5F 28 02 08 26</w:t>
      </w:r>
      <w:r>
        <w:rPr>
          <w:rStyle w:val="HTMLCode"/>
          <w:rFonts w:ascii="Times New Roman" w:hAnsi="Times New Roman" w:cs="Times New Roman"/>
          <w:b/>
          <w:bCs/>
          <w:sz w:val="24"/>
          <w:szCs w:val="24"/>
        </w:rPr>
        <w:t xml:space="preserve">: </w:t>
      </w:r>
      <w:bookmarkStart w:id="402" w:name="_Hlk142330273"/>
      <w:r>
        <w:t>Issuer Country Code</w:t>
      </w:r>
      <w:bookmarkEnd w:id="402"/>
      <w:r>
        <w:t>, 08 26 translates to the country code 826 which is United Kingdom.</w:t>
      </w:r>
    </w:p>
    <w:p w14:paraId="6EFB471E" w14:textId="77777777" w:rsidR="00FD6547" w:rsidRDefault="00FD6547" w:rsidP="00FD6547">
      <w:pPr>
        <w:spacing w:line="360" w:lineRule="auto"/>
      </w:pPr>
      <w:r w:rsidRPr="000C0E71">
        <w:rPr>
          <w:b/>
          <w:bCs/>
        </w:rPr>
        <w:t>90 00:</w:t>
      </w:r>
      <w:r>
        <w:t xml:space="preserve"> These are the status bytes (sw1, sw2), indicating that the previous command was processed successfully.</w:t>
      </w:r>
    </w:p>
    <w:p w14:paraId="7990BBC3" w14:textId="77777777" w:rsidR="00B90777" w:rsidRDefault="00B90777" w:rsidP="00495F4D">
      <w:pPr>
        <w:spacing w:line="360" w:lineRule="auto"/>
        <w:jc w:val="both"/>
        <w:rPr>
          <w:b/>
          <w:bCs/>
        </w:rPr>
      </w:pPr>
    </w:p>
    <w:p w14:paraId="24F66FC2" w14:textId="77777777" w:rsidR="00122DA6" w:rsidRDefault="00122DA6" w:rsidP="00495F4D">
      <w:pPr>
        <w:spacing w:line="360" w:lineRule="auto"/>
        <w:jc w:val="both"/>
        <w:rPr>
          <w:b/>
          <w:bCs/>
        </w:rPr>
      </w:pPr>
    </w:p>
    <w:p w14:paraId="5CCDBEB6" w14:textId="7348AD00" w:rsidR="00F027B8" w:rsidRDefault="00F027B8" w:rsidP="00F027B8">
      <w:pPr>
        <w:spacing w:line="360" w:lineRule="auto"/>
        <w:rPr>
          <w:b/>
          <w:bCs/>
          <w:u w:val="single"/>
        </w:rPr>
      </w:pPr>
      <w:r w:rsidRPr="00BE5CF4">
        <w:rPr>
          <w:b/>
          <w:bCs/>
          <w:u w:val="single"/>
        </w:rPr>
        <w:t>Appendix 1.1</w:t>
      </w:r>
      <w:r>
        <w:rPr>
          <w:b/>
          <w:bCs/>
          <w:u w:val="single"/>
        </w:rPr>
        <w:t>3</w:t>
      </w:r>
    </w:p>
    <w:p w14:paraId="08EF3C00" w14:textId="51FB456C" w:rsidR="00F027B8" w:rsidRPr="00122DA6" w:rsidRDefault="00F027B8" w:rsidP="00F027B8">
      <w:pPr>
        <w:spacing w:line="360" w:lineRule="auto"/>
        <w:jc w:val="both"/>
        <w:rPr>
          <w:b/>
          <w:bCs/>
        </w:rPr>
      </w:pPr>
      <w:r w:rsidRPr="00122DA6">
        <w:rPr>
          <w:b/>
          <w:bCs/>
        </w:rPr>
        <w:t>Request 13</w:t>
      </w:r>
      <w:sdt>
        <w:sdtPr>
          <w:rPr>
            <w:b/>
            <w:bCs/>
          </w:rPr>
          <w:id w:val="-405223604"/>
          <w:citation/>
        </w:sdtPr>
        <w:sdtEndPr/>
        <w:sdtContent>
          <w:r w:rsidRPr="00122DA6">
            <w:rPr>
              <w:b/>
              <w:bCs/>
            </w:rPr>
            <w:fldChar w:fldCharType="begin"/>
          </w:r>
          <w:r w:rsidRPr="00122DA6">
            <w:rPr>
              <w:b/>
              <w:bCs/>
            </w:rPr>
            <w:instrText xml:space="preserve"> CITATION EMV \l 2057 </w:instrText>
          </w:r>
          <w:r w:rsidRPr="00122DA6">
            <w:rPr>
              <w:b/>
              <w:bCs/>
            </w:rPr>
            <w:fldChar w:fldCharType="separate"/>
          </w:r>
          <w:r w:rsidR="00BE6298">
            <w:rPr>
              <w:b/>
              <w:bCs/>
              <w:noProof/>
            </w:rPr>
            <w:t xml:space="preserve"> </w:t>
          </w:r>
          <w:r w:rsidR="00BE6298">
            <w:rPr>
              <w:noProof/>
            </w:rPr>
            <w:t>[31]</w:t>
          </w:r>
          <w:r w:rsidRPr="00122DA6">
            <w:rPr>
              <w:b/>
              <w:bCs/>
            </w:rPr>
            <w:fldChar w:fldCharType="end"/>
          </w:r>
        </w:sdtContent>
      </w:sdt>
      <w:r w:rsidRPr="00122DA6">
        <w:rPr>
          <w:b/>
          <w:bCs/>
        </w:rPr>
        <w:t>: TPDU: 00 b2 02 1c 00 6c 4b</w:t>
      </w:r>
    </w:p>
    <w:p w14:paraId="70A8C4C3" w14:textId="77777777" w:rsidR="00F027B8" w:rsidRDefault="00F027B8" w:rsidP="00F027B8">
      <w:pPr>
        <w:spacing w:line="360" w:lineRule="auto"/>
      </w:pPr>
      <w:r w:rsidRPr="003A4133">
        <w:rPr>
          <w:b/>
          <w:bCs/>
        </w:rPr>
        <w:t>00 b2</w:t>
      </w:r>
      <w:r>
        <w:t>: Read Record command.</w:t>
      </w:r>
    </w:p>
    <w:p w14:paraId="15915691" w14:textId="2C9DAF42" w:rsidR="00F027B8" w:rsidRDefault="00F027B8" w:rsidP="00F027B8">
      <w:pPr>
        <w:spacing w:line="360" w:lineRule="auto"/>
        <w:rPr>
          <w:b/>
          <w:bCs/>
        </w:rPr>
      </w:pPr>
      <w:r w:rsidRPr="003A4133">
        <w:rPr>
          <w:b/>
          <w:bCs/>
        </w:rPr>
        <w:t>0</w:t>
      </w:r>
      <w:r>
        <w:rPr>
          <w:b/>
          <w:bCs/>
        </w:rPr>
        <w:t>1</w:t>
      </w:r>
      <w:r w:rsidRPr="003A4133">
        <w:rPr>
          <w:b/>
          <w:bCs/>
        </w:rPr>
        <w:t xml:space="preserve"> </w:t>
      </w:r>
      <w:r>
        <w:rPr>
          <w:b/>
          <w:bCs/>
        </w:rPr>
        <w:t xml:space="preserve">1c: </w:t>
      </w:r>
      <w:r>
        <w:t xml:space="preserve">Read record 2, SFI  3. </w:t>
      </w:r>
    </w:p>
    <w:p w14:paraId="03B2B78B" w14:textId="77777777" w:rsidR="00F027B8" w:rsidRDefault="00F027B8" w:rsidP="00F027B8">
      <w:pPr>
        <w:spacing w:line="360" w:lineRule="auto"/>
      </w:pPr>
      <w:r w:rsidRPr="003A4133">
        <w:rPr>
          <w:b/>
          <w:bCs/>
        </w:rPr>
        <w:t>00</w:t>
      </w:r>
      <w:r>
        <w:t>:  Data expected up to 256 bytes in the response.</w:t>
      </w:r>
    </w:p>
    <w:p w14:paraId="7A38122E" w14:textId="051A6295" w:rsidR="00F027B8" w:rsidRDefault="00F027B8" w:rsidP="00F027B8">
      <w:pPr>
        <w:spacing w:line="360" w:lineRule="auto"/>
      </w:pPr>
      <w:r w:rsidRPr="003A4133">
        <w:rPr>
          <w:b/>
          <w:bCs/>
        </w:rPr>
        <w:t xml:space="preserve">6c </w:t>
      </w:r>
      <w:r>
        <w:rPr>
          <w:b/>
          <w:bCs/>
        </w:rPr>
        <w:t>4b</w:t>
      </w:r>
      <w:r>
        <w:t>:  Are the status bytes. 6C means wrong length ,4b means the correct length (75 bytes).</w:t>
      </w:r>
    </w:p>
    <w:p w14:paraId="19739181" w14:textId="77777777" w:rsidR="00FB0DCA" w:rsidRDefault="00FB0DCA" w:rsidP="00F027B8">
      <w:pPr>
        <w:spacing w:line="360" w:lineRule="auto"/>
      </w:pPr>
    </w:p>
    <w:p w14:paraId="36CF6FBF" w14:textId="7749C263" w:rsidR="00F027B8" w:rsidRPr="00122DA6" w:rsidRDefault="00B90777" w:rsidP="00F027B8">
      <w:pPr>
        <w:spacing w:line="360" w:lineRule="auto"/>
        <w:jc w:val="both"/>
        <w:rPr>
          <w:b/>
          <w:bCs/>
        </w:rPr>
      </w:pPr>
      <w:r w:rsidRPr="00122DA6">
        <w:rPr>
          <w:b/>
          <w:bCs/>
        </w:rPr>
        <w:t>Response 13</w:t>
      </w:r>
      <w:sdt>
        <w:sdtPr>
          <w:rPr>
            <w:b/>
            <w:bCs/>
          </w:rPr>
          <w:id w:val="560217748"/>
          <w:citation/>
        </w:sdtPr>
        <w:sdtEndPr/>
        <w:sdtContent>
          <w:r w:rsidRPr="00122DA6">
            <w:rPr>
              <w:b/>
              <w:bCs/>
            </w:rPr>
            <w:fldChar w:fldCharType="begin"/>
          </w:r>
          <w:r w:rsidRPr="00122DA6">
            <w:rPr>
              <w:b/>
              <w:bCs/>
            </w:rPr>
            <w:instrText xml:space="preserve"> CITATION EMV \l 2057 </w:instrText>
          </w:r>
          <w:r w:rsidRPr="00122DA6">
            <w:rPr>
              <w:b/>
              <w:bCs/>
            </w:rPr>
            <w:fldChar w:fldCharType="separate"/>
          </w:r>
          <w:r w:rsidR="00BE6298">
            <w:rPr>
              <w:b/>
              <w:bCs/>
              <w:noProof/>
            </w:rPr>
            <w:t xml:space="preserve"> </w:t>
          </w:r>
          <w:r w:rsidR="00BE6298">
            <w:rPr>
              <w:noProof/>
            </w:rPr>
            <w:t>[31]</w:t>
          </w:r>
          <w:r w:rsidRPr="00122DA6">
            <w:rPr>
              <w:b/>
              <w:bCs/>
            </w:rPr>
            <w:fldChar w:fldCharType="end"/>
          </w:r>
        </w:sdtContent>
      </w:sdt>
      <w:r w:rsidRPr="00122DA6">
        <w:rPr>
          <w:b/>
          <w:bCs/>
        </w:rPr>
        <w:t xml:space="preserve"> : TPDU: 00 b2 02 1c 4b 70 49 8c 15 9f 02 06 9f 03 06 9f 1a 02 95 05 5f 2a 02 9a 03 9c 01 9f 37 04 8d 19 8a 02 9f 02 06 9f 03 06 9f 1a 02 95 05 5f 2a 02 9a 03 9c 01 9f 37 04 91 08 9f 08 02 00 a0 5f 30 02 02 01 9f 42 02 08 26 9f 44 01 02 9f 4a 01 82 90 00</w:t>
      </w:r>
    </w:p>
    <w:p w14:paraId="13429B2B" w14:textId="66E5234F" w:rsidR="00B90777" w:rsidRDefault="00B90777" w:rsidP="00F027B8">
      <w:pPr>
        <w:spacing w:line="360" w:lineRule="auto"/>
        <w:jc w:val="both"/>
      </w:pPr>
      <w:r w:rsidRPr="00311F29">
        <w:rPr>
          <w:b/>
          <w:bCs/>
        </w:rPr>
        <w:t>00 b2 02 1c 4b</w:t>
      </w:r>
      <w:r>
        <w:rPr>
          <w:b/>
          <w:bCs/>
        </w:rPr>
        <w:t xml:space="preserve">: </w:t>
      </w:r>
      <w:r>
        <w:t>Read Record command.</w:t>
      </w:r>
    </w:p>
    <w:p w14:paraId="096BA614" w14:textId="3A8A9761" w:rsidR="00B90777" w:rsidRDefault="00B90777" w:rsidP="00B90777">
      <w:pPr>
        <w:spacing w:line="360" w:lineRule="auto"/>
        <w:jc w:val="both"/>
      </w:pPr>
      <w:r w:rsidRPr="00F71BD7">
        <w:rPr>
          <w:rStyle w:val="HTMLCode"/>
          <w:rFonts w:ascii="Times New Roman" w:hAnsi="Times New Roman" w:cs="Times New Roman"/>
          <w:b/>
          <w:bCs/>
          <w:sz w:val="24"/>
          <w:szCs w:val="24"/>
        </w:rPr>
        <w:t xml:space="preserve">70 </w:t>
      </w:r>
      <w:r>
        <w:rPr>
          <w:rStyle w:val="HTMLCode"/>
          <w:rFonts w:ascii="Times New Roman" w:hAnsi="Times New Roman" w:cs="Times New Roman"/>
          <w:b/>
          <w:bCs/>
          <w:sz w:val="24"/>
          <w:szCs w:val="24"/>
        </w:rPr>
        <w:t xml:space="preserve">49: </w:t>
      </w:r>
      <w:r>
        <w:t>EMV proprietary template and length of data 73 bytes.</w:t>
      </w:r>
    </w:p>
    <w:p w14:paraId="77C7593E" w14:textId="7AAB6928" w:rsidR="00555525" w:rsidRDefault="00555525" w:rsidP="00B90777">
      <w:pPr>
        <w:spacing w:line="360" w:lineRule="auto"/>
        <w:jc w:val="both"/>
      </w:pPr>
      <w:r w:rsidRPr="00311F29">
        <w:rPr>
          <w:b/>
          <w:bCs/>
        </w:rPr>
        <w:t xml:space="preserve">8c 15 9f 02 06 9f 03 06 9f 1a 02 95 05 5f 2a 02 9a 03 9c 01 9f 37 04 8d 19 8a 02 9f 02 06 9f 03 06 9f 1a 02 95 05 5f 2a 02 9a 03 9c 01 9f 37 04 </w:t>
      </w:r>
      <w:r w:rsidR="00BA7C40" w:rsidRPr="00311F29">
        <w:rPr>
          <w:b/>
          <w:bCs/>
        </w:rPr>
        <w:t>8c 15</w:t>
      </w:r>
      <w:r w:rsidR="00BA7C40">
        <w:rPr>
          <w:b/>
          <w:bCs/>
        </w:rPr>
        <w:t xml:space="preserve">: </w:t>
      </w:r>
      <w:r w:rsidR="00BA7C40">
        <w:t>Card risk management data object list 1 (</w:t>
      </w:r>
      <w:r w:rsidR="004E2282">
        <w:t>CDOL1</w:t>
      </w:r>
      <w:r w:rsidR="00BA7C40">
        <w:t>) and length of data is 21 bytes</w:t>
      </w:r>
      <w:r w:rsidR="00EA5F21">
        <w:t xml:space="preserve"> which are a list of data objects (tag and length) to be passed to the ICC in the first GENERATE AC command</w:t>
      </w:r>
      <w:sdt>
        <w:sdtPr>
          <w:id w:val="-1689911987"/>
          <w:citation/>
        </w:sdtPr>
        <w:sdtEndPr/>
        <w:sdtContent>
          <w:r w:rsidR="00EA5F21">
            <w:fldChar w:fldCharType="begin"/>
          </w:r>
          <w:r w:rsidR="00EA5F21">
            <w:instrText xml:space="preserve"> CITATION Ste19 \l 2057 </w:instrText>
          </w:r>
          <w:r w:rsidR="00EA5F21">
            <w:fldChar w:fldCharType="separate"/>
          </w:r>
          <w:r w:rsidR="00BE6298">
            <w:rPr>
              <w:noProof/>
            </w:rPr>
            <w:t xml:space="preserve"> [34]</w:t>
          </w:r>
          <w:r w:rsidR="00EA5F21">
            <w:fldChar w:fldCharType="end"/>
          </w:r>
        </w:sdtContent>
      </w:sdt>
      <w:r>
        <w:t xml:space="preserve">. </w:t>
      </w:r>
      <w:r w:rsidR="00EA5F21">
        <w:t>The author has broken it down into following the tags:</w:t>
      </w:r>
    </w:p>
    <w:p w14:paraId="7480982A" w14:textId="15DB284F" w:rsidR="00B90777" w:rsidRDefault="00555525" w:rsidP="00B90777">
      <w:pPr>
        <w:spacing w:line="360" w:lineRule="auto"/>
        <w:jc w:val="both"/>
      </w:pPr>
      <w:r w:rsidRPr="00555525">
        <w:rPr>
          <w:b/>
          <w:bCs/>
        </w:rPr>
        <w:t xml:space="preserve">9F 02 06: </w:t>
      </w:r>
      <w:bookmarkStart w:id="403" w:name="_Hlk142330323"/>
      <w:r>
        <w:t xml:space="preserve">Amount, Authorised </w:t>
      </w:r>
      <w:bookmarkEnd w:id="403"/>
      <w:r>
        <w:t xml:space="preserve">(Numeric) </w:t>
      </w:r>
      <w:r w:rsidRPr="00555525">
        <w:t>with length</w:t>
      </w:r>
      <w:r>
        <w:t xml:space="preserve"> of</w:t>
      </w:r>
      <w:r w:rsidRPr="00555525">
        <w:t xml:space="preserve"> </w:t>
      </w:r>
      <w:r>
        <w:t>6 bytes.</w:t>
      </w:r>
    </w:p>
    <w:p w14:paraId="44A2314B" w14:textId="49DF4808" w:rsidR="00555525" w:rsidRDefault="00555525" w:rsidP="00B90777">
      <w:pPr>
        <w:spacing w:line="360" w:lineRule="auto"/>
        <w:jc w:val="both"/>
      </w:pPr>
      <w:r w:rsidRPr="00555525">
        <w:rPr>
          <w:b/>
          <w:bCs/>
        </w:rPr>
        <w:t>9F 03 06</w:t>
      </w:r>
      <w:r>
        <w:t>: Additional associated amount with length of 6 bytes.</w:t>
      </w:r>
    </w:p>
    <w:p w14:paraId="64C83B63" w14:textId="603E1CAF" w:rsidR="00EA5F21" w:rsidRDefault="00555525" w:rsidP="00EA5F21">
      <w:pPr>
        <w:spacing w:line="360" w:lineRule="auto"/>
        <w:jc w:val="both"/>
      </w:pPr>
      <w:r w:rsidRPr="00555525">
        <w:rPr>
          <w:b/>
          <w:bCs/>
        </w:rPr>
        <w:t>9F 1A 02</w:t>
      </w:r>
      <w:r>
        <w:rPr>
          <w:b/>
          <w:bCs/>
        </w:rPr>
        <w:t xml:space="preserve">: </w:t>
      </w:r>
      <w:bookmarkStart w:id="404" w:name="_Hlk142330338"/>
      <w:r>
        <w:t xml:space="preserve">Terminal country code </w:t>
      </w:r>
      <w:bookmarkEnd w:id="404"/>
      <w:r>
        <w:t>with length of 2 bytes.</w:t>
      </w:r>
    </w:p>
    <w:p w14:paraId="6E0700D3" w14:textId="4B6441D3" w:rsidR="00EA5F21" w:rsidRPr="00EA5F21" w:rsidRDefault="00EA5F21" w:rsidP="00EA5F21">
      <w:pPr>
        <w:spacing w:line="360" w:lineRule="auto"/>
        <w:jc w:val="both"/>
      </w:pPr>
      <w:r w:rsidRPr="00EA5F21">
        <w:rPr>
          <w:b/>
          <w:bCs/>
        </w:rPr>
        <w:t>95 05</w:t>
      </w:r>
      <w:r>
        <w:t>: Terminal Verification Results with a length of 5 bytes.</w:t>
      </w:r>
    </w:p>
    <w:p w14:paraId="1DB79B43" w14:textId="4B6BA418" w:rsidR="00EA5F21" w:rsidRDefault="00EA5F21" w:rsidP="00EA5F21">
      <w:pPr>
        <w:spacing w:line="360" w:lineRule="auto"/>
      </w:pPr>
      <w:r w:rsidRPr="00EA5F21">
        <w:rPr>
          <w:b/>
          <w:bCs/>
        </w:rPr>
        <w:lastRenderedPageBreak/>
        <w:t>5F 2A 02</w:t>
      </w:r>
      <w:r>
        <w:t xml:space="preserve">:  </w:t>
      </w:r>
      <w:bookmarkStart w:id="405" w:name="_Hlk142330354"/>
      <w:r>
        <w:t xml:space="preserve">Transaction Currency Code </w:t>
      </w:r>
      <w:bookmarkEnd w:id="405"/>
      <w:r>
        <w:t>with a length of 2 bytes.</w:t>
      </w:r>
    </w:p>
    <w:p w14:paraId="27CC0F84" w14:textId="5AC38D35" w:rsidR="00EA5F21" w:rsidRDefault="00EA5F21" w:rsidP="00EA5F21">
      <w:pPr>
        <w:spacing w:line="360" w:lineRule="auto"/>
      </w:pPr>
      <w:r w:rsidRPr="00EA5F21">
        <w:rPr>
          <w:b/>
          <w:bCs/>
        </w:rPr>
        <w:t>9A 03</w:t>
      </w:r>
      <w:r>
        <w:t xml:space="preserve">: </w:t>
      </w:r>
      <w:bookmarkStart w:id="406" w:name="_Hlk142330365"/>
      <w:r>
        <w:t xml:space="preserve">Transaction Date </w:t>
      </w:r>
      <w:bookmarkEnd w:id="406"/>
      <w:r>
        <w:t>with a length of 3 bytes.</w:t>
      </w:r>
    </w:p>
    <w:p w14:paraId="5A7BFAF1" w14:textId="29E87B3D" w:rsidR="00EA5F21" w:rsidRDefault="00EA5F21" w:rsidP="00EA5F21">
      <w:pPr>
        <w:spacing w:line="360" w:lineRule="auto"/>
      </w:pPr>
      <w:r w:rsidRPr="00EA5F21">
        <w:rPr>
          <w:b/>
          <w:bCs/>
        </w:rPr>
        <w:t>9C 01</w:t>
      </w:r>
      <w:r>
        <w:t>: Transaction Type with a length of 1 byte.</w:t>
      </w:r>
    </w:p>
    <w:p w14:paraId="41986789" w14:textId="645B096F" w:rsidR="00EA5F21" w:rsidRDefault="00EA5F21" w:rsidP="00EA5F21">
      <w:pPr>
        <w:spacing w:line="360" w:lineRule="auto"/>
        <w:jc w:val="both"/>
      </w:pPr>
      <w:r w:rsidRPr="00EA5F21">
        <w:rPr>
          <w:b/>
          <w:bCs/>
        </w:rPr>
        <w:t>9F 37 04</w:t>
      </w:r>
      <w:r>
        <w:t>: Unpredictable Number with a length of 4 bytes.</w:t>
      </w:r>
    </w:p>
    <w:p w14:paraId="05FA8F87" w14:textId="5EF3DE7C" w:rsidR="004E2282" w:rsidRDefault="004E2282" w:rsidP="00EA5F21">
      <w:pPr>
        <w:spacing w:line="360" w:lineRule="auto"/>
        <w:jc w:val="both"/>
        <w:rPr>
          <w:b/>
          <w:bCs/>
        </w:rPr>
      </w:pPr>
      <w:r w:rsidRPr="00311F29">
        <w:rPr>
          <w:b/>
          <w:bCs/>
        </w:rPr>
        <w:t>8d 19 8a 02 9f 02 06 9f 03 06 9f 1a 02 95 05 5f 2a 02 9a 03 9c 01 9f 37 04 91 08</w:t>
      </w:r>
      <w:r>
        <w:rPr>
          <w:b/>
          <w:bCs/>
        </w:rPr>
        <w:t xml:space="preserve">: </w:t>
      </w:r>
    </w:p>
    <w:p w14:paraId="5D24596A" w14:textId="56DC11B1" w:rsidR="004E2282" w:rsidRDefault="004E2282" w:rsidP="00EA5F21">
      <w:pPr>
        <w:spacing w:line="360" w:lineRule="auto"/>
        <w:jc w:val="both"/>
      </w:pPr>
      <w:r w:rsidRPr="004E2282">
        <w:t>Card Risk Management Data Object List 2 (CDOL2)</w:t>
      </w:r>
      <w:r>
        <w:t xml:space="preserve"> which is list of data objects (tag and length) to be passed to the ICC in the second GENERATE AC command</w:t>
      </w:r>
      <w:sdt>
        <w:sdtPr>
          <w:id w:val="1818451314"/>
          <w:citation/>
        </w:sdtPr>
        <w:sdtEndPr/>
        <w:sdtContent>
          <w:r>
            <w:fldChar w:fldCharType="begin"/>
          </w:r>
          <w:r>
            <w:instrText xml:space="preserve"> CITATION Ste19 \l 2057 </w:instrText>
          </w:r>
          <w:r>
            <w:fldChar w:fldCharType="separate"/>
          </w:r>
          <w:r w:rsidR="00BE6298">
            <w:rPr>
              <w:noProof/>
            </w:rPr>
            <w:t xml:space="preserve"> [34]</w:t>
          </w:r>
          <w:r>
            <w:fldChar w:fldCharType="end"/>
          </w:r>
        </w:sdtContent>
      </w:sdt>
      <w:r>
        <w:t>.</w:t>
      </w:r>
    </w:p>
    <w:p w14:paraId="45F7F105" w14:textId="12E08419" w:rsidR="004E2282" w:rsidRDefault="004E2282" w:rsidP="00EA5F21">
      <w:pPr>
        <w:spacing w:line="360" w:lineRule="auto"/>
        <w:jc w:val="both"/>
      </w:pPr>
      <w:r w:rsidRPr="004E2282">
        <w:rPr>
          <w:b/>
          <w:bCs/>
        </w:rPr>
        <w:t>9F</w:t>
      </w:r>
      <w:r>
        <w:rPr>
          <w:b/>
          <w:bCs/>
        </w:rPr>
        <w:t xml:space="preserve"> </w:t>
      </w:r>
      <w:r w:rsidRPr="004E2282">
        <w:rPr>
          <w:b/>
          <w:bCs/>
        </w:rPr>
        <w:t>08</w:t>
      </w:r>
      <w:r>
        <w:rPr>
          <w:b/>
          <w:bCs/>
        </w:rPr>
        <w:t xml:space="preserve"> 02:</w:t>
      </w:r>
      <w:r w:rsidRPr="004E2282">
        <w:t xml:space="preserve"> </w:t>
      </w:r>
      <w:r>
        <w:t>A</w:t>
      </w:r>
      <w:r w:rsidRPr="004E2282">
        <w:t>pplication version number</w:t>
      </w:r>
      <w:r>
        <w:t xml:space="preserve"> tag with length of 2 bytes.</w:t>
      </w:r>
    </w:p>
    <w:p w14:paraId="73CE4A92" w14:textId="26B44685" w:rsidR="004E2282" w:rsidRDefault="004E2282" w:rsidP="00EA5F21">
      <w:pPr>
        <w:spacing w:line="360" w:lineRule="auto"/>
        <w:jc w:val="both"/>
      </w:pPr>
      <w:r w:rsidRPr="004E2282">
        <w:rPr>
          <w:b/>
          <w:bCs/>
        </w:rPr>
        <w:t>00 A0</w:t>
      </w:r>
      <w:r w:rsidR="00C25991">
        <w:rPr>
          <w:b/>
          <w:bCs/>
        </w:rPr>
        <w:t xml:space="preserve">: </w:t>
      </w:r>
      <w:r w:rsidR="00C25991">
        <w:t>A</w:t>
      </w:r>
      <w:r w:rsidR="00C25991" w:rsidRPr="004E2282">
        <w:t>pplication version number</w:t>
      </w:r>
      <w:r w:rsidR="00C25991">
        <w:t>.</w:t>
      </w:r>
    </w:p>
    <w:p w14:paraId="4BC8EB28" w14:textId="4C08CE26" w:rsidR="00C25991" w:rsidRDefault="00C25991" w:rsidP="00EA5F21">
      <w:pPr>
        <w:spacing w:line="360" w:lineRule="auto"/>
        <w:jc w:val="both"/>
      </w:pPr>
      <w:r w:rsidRPr="00311F29">
        <w:rPr>
          <w:b/>
          <w:bCs/>
        </w:rPr>
        <w:t>5f 30 02</w:t>
      </w:r>
      <w:r>
        <w:rPr>
          <w:b/>
          <w:bCs/>
        </w:rPr>
        <w:t xml:space="preserve">: </w:t>
      </w:r>
      <w:r w:rsidRPr="00C25991">
        <w:t xml:space="preserve">Service </w:t>
      </w:r>
      <w:r>
        <w:t>c</w:t>
      </w:r>
      <w:r w:rsidRPr="00C25991">
        <w:t>ode</w:t>
      </w:r>
      <w:r>
        <w:t xml:space="preserve"> with length of 2 bytes.</w:t>
      </w:r>
    </w:p>
    <w:p w14:paraId="16FF630E" w14:textId="471BBD5C" w:rsidR="00C25991" w:rsidRDefault="00C25991" w:rsidP="00220CD0">
      <w:pPr>
        <w:spacing w:line="360" w:lineRule="auto"/>
      </w:pPr>
      <w:r w:rsidRPr="00311F29">
        <w:rPr>
          <w:b/>
          <w:bCs/>
        </w:rPr>
        <w:t>02 01</w:t>
      </w:r>
      <w:r>
        <w:rPr>
          <w:b/>
          <w:bCs/>
        </w:rPr>
        <w:t xml:space="preserve">: </w:t>
      </w:r>
      <w:r w:rsidRPr="00C25991">
        <w:t xml:space="preserve">Service </w:t>
      </w:r>
      <w:r>
        <w:t>c</w:t>
      </w:r>
      <w:r w:rsidRPr="00C25991">
        <w:t>ode</w:t>
      </w:r>
      <w:r>
        <w:t xml:space="preserve"> which shows that international transactions are </w:t>
      </w:r>
      <w:r w:rsidR="0020559E">
        <w:t>allowed, domestic</w:t>
      </w:r>
      <w:r>
        <w:t xml:space="preserve"> transactions are </w:t>
      </w:r>
      <w:r w:rsidR="0020559E">
        <w:t>allowed, and the transaction type is n</w:t>
      </w:r>
      <w:r>
        <w:t>ormal transactions, goods and services transactions, and cash transactions are allowed.</w:t>
      </w:r>
    </w:p>
    <w:p w14:paraId="59C0B315" w14:textId="2BA6DDA3" w:rsidR="0020559E" w:rsidRDefault="0020559E" w:rsidP="00220CD0">
      <w:pPr>
        <w:spacing w:line="360" w:lineRule="auto"/>
        <w:rPr>
          <w:lang w:val="en-US"/>
        </w:rPr>
      </w:pPr>
      <w:r w:rsidRPr="0020559E">
        <w:rPr>
          <w:b/>
          <w:bCs/>
          <w:lang w:val="en-US"/>
        </w:rPr>
        <w:t>9F</w:t>
      </w:r>
      <w:r>
        <w:rPr>
          <w:b/>
          <w:bCs/>
          <w:lang w:val="en-US"/>
        </w:rPr>
        <w:t xml:space="preserve"> </w:t>
      </w:r>
      <w:r w:rsidRPr="0020559E">
        <w:rPr>
          <w:b/>
          <w:bCs/>
          <w:lang w:val="en-US"/>
        </w:rPr>
        <w:t>42</w:t>
      </w:r>
      <w:r>
        <w:rPr>
          <w:b/>
          <w:bCs/>
          <w:lang w:val="en-US"/>
        </w:rPr>
        <w:t xml:space="preserve"> 02</w:t>
      </w:r>
      <w:r>
        <w:rPr>
          <w:lang w:val="en-US"/>
        </w:rPr>
        <w:t xml:space="preserve">: </w:t>
      </w:r>
      <w:r w:rsidRPr="0020559E">
        <w:rPr>
          <w:lang w:val="en-US"/>
        </w:rPr>
        <w:t xml:space="preserve"> </w:t>
      </w:r>
      <w:r>
        <w:rPr>
          <w:lang w:val="en-US"/>
        </w:rPr>
        <w:t>A</w:t>
      </w:r>
      <w:r w:rsidRPr="0020559E">
        <w:rPr>
          <w:lang w:val="en-US"/>
        </w:rPr>
        <w:t>pplication currency code</w:t>
      </w:r>
      <w:r>
        <w:rPr>
          <w:lang w:val="en-US"/>
        </w:rPr>
        <w:t xml:space="preserve"> tag with length of 2 bytes.</w:t>
      </w:r>
    </w:p>
    <w:p w14:paraId="6457163C" w14:textId="3DC1B73E" w:rsidR="0020559E" w:rsidRDefault="0020559E" w:rsidP="00220CD0">
      <w:pPr>
        <w:spacing w:line="360" w:lineRule="auto"/>
        <w:rPr>
          <w:lang w:val="en-US"/>
        </w:rPr>
      </w:pPr>
      <w:r w:rsidRPr="00311F29">
        <w:rPr>
          <w:b/>
          <w:bCs/>
        </w:rPr>
        <w:t>08 26</w:t>
      </w:r>
      <w:r>
        <w:rPr>
          <w:b/>
          <w:bCs/>
        </w:rPr>
        <w:t xml:space="preserve">: </w:t>
      </w:r>
      <w:r>
        <w:rPr>
          <w:lang w:val="en-US"/>
        </w:rPr>
        <w:t>A</w:t>
      </w:r>
      <w:r w:rsidRPr="0020559E">
        <w:rPr>
          <w:lang w:val="en-US"/>
        </w:rPr>
        <w:t>pplication currency code</w:t>
      </w:r>
      <w:r>
        <w:rPr>
          <w:lang w:val="en-US"/>
        </w:rPr>
        <w:t xml:space="preserve"> which refers to United Kingdom.</w:t>
      </w:r>
    </w:p>
    <w:p w14:paraId="7D2F5990" w14:textId="29F68D02" w:rsidR="0020559E" w:rsidRDefault="0020559E" w:rsidP="00220CD0">
      <w:pPr>
        <w:spacing w:line="360" w:lineRule="auto"/>
      </w:pPr>
      <w:r w:rsidRPr="00311F29">
        <w:rPr>
          <w:b/>
          <w:bCs/>
        </w:rPr>
        <w:t>9f 44 01</w:t>
      </w:r>
      <w:r>
        <w:rPr>
          <w:b/>
          <w:bCs/>
        </w:rPr>
        <w:t xml:space="preserve">: </w:t>
      </w:r>
      <w:r>
        <w:t>A</w:t>
      </w:r>
      <w:r w:rsidRPr="0020559E">
        <w:t>pplication currency exponent</w:t>
      </w:r>
      <w:r>
        <w:t xml:space="preserve"> tag with length of 1 byte.</w:t>
      </w:r>
    </w:p>
    <w:p w14:paraId="55ECC592" w14:textId="6DDFDA65" w:rsidR="0020559E" w:rsidRDefault="0020559E" w:rsidP="00220CD0">
      <w:pPr>
        <w:spacing w:line="360" w:lineRule="auto"/>
      </w:pPr>
      <w:r w:rsidRPr="0020559E">
        <w:rPr>
          <w:b/>
          <w:bCs/>
        </w:rPr>
        <w:t>02</w:t>
      </w:r>
      <w:r>
        <w:rPr>
          <w:b/>
          <w:bCs/>
        </w:rPr>
        <w:t xml:space="preserve">: </w:t>
      </w:r>
      <w:r>
        <w:t>A</w:t>
      </w:r>
      <w:r w:rsidRPr="0020559E">
        <w:t>pplication currency exponent</w:t>
      </w:r>
      <w:r w:rsidR="00122DA6">
        <w:t xml:space="preserve"> equals 2.</w:t>
      </w:r>
    </w:p>
    <w:p w14:paraId="47E5F8BA" w14:textId="6298BED9" w:rsidR="0020559E" w:rsidRDefault="0020559E" w:rsidP="00220CD0">
      <w:pPr>
        <w:spacing w:line="360" w:lineRule="auto"/>
      </w:pPr>
      <w:r w:rsidRPr="00311F29">
        <w:rPr>
          <w:b/>
          <w:bCs/>
        </w:rPr>
        <w:t>9f 4a 01</w:t>
      </w:r>
      <w:r>
        <w:rPr>
          <w:b/>
          <w:bCs/>
        </w:rPr>
        <w:t xml:space="preserve">: </w:t>
      </w:r>
      <w:r>
        <w:t>S</w:t>
      </w:r>
      <w:r w:rsidRPr="0020559E">
        <w:t>tatic data authentication tag list</w:t>
      </w:r>
      <w:r>
        <w:t xml:space="preserve"> with length of 1 byte.</w:t>
      </w:r>
    </w:p>
    <w:p w14:paraId="26FCA9D5" w14:textId="25261B7F" w:rsidR="0020559E" w:rsidRDefault="0020559E" w:rsidP="00220CD0">
      <w:pPr>
        <w:spacing w:line="360" w:lineRule="auto"/>
      </w:pPr>
      <w:r w:rsidRPr="00311F29">
        <w:rPr>
          <w:b/>
          <w:bCs/>
        </w:rPr>
        <w:t>82</w:t>
      </w:r>
      <w:r>
        <w:rPr>
          <w:b/>
          <w:bCs/>
        </w:rPr>
        <w:t xml:space="preserve">: </w:t>
      </w:r>
      <w:r>
        <w:t>S</w:t>
      </w:r>
      <w:r w:rsidRPr="0020559E">
        <w:t>tatic data authentication tag</w:t>
      </w:r>
      <w:r>
        <w:t>.</w:t>
      </w:r>
    </w:p>
    <w:p w14:paraId="6BE45F73" w14:textId="77777777" w:rsidR="00220CD0" w:rsidRDefault="00220CD0" w:rsidP="00220CD0">
      <w:pPr>
        <w:spacing w:line="360" w:lineRule="auto"/>
      </w:pPr>
      <w:r w:rsidRPr="000C0E71">
        <w:rPr>
          <w:b/>
          <w:bCs/>
        </w:rPr>
        <w:t>90 00:</w:t>
      </w:r>
      <w:r>
        <w:t xml:space="preserve"> These are the status bytes (sw1, sw2), indicating that the previous command was processed successfully.</w:t>
      </w:r>
    </w:p>
    <w:p w14:paraId="22293154" w14:textId="77777777" w:rsidR="000A5BFE" w:rsidRDefault="000A5BFE" w:rsidP="00220CD0">
      <w:pPr>
        <w:spacing w:line="360" w:lineRule="auto"/>
      </w:pPr>
    </w:p>
    <w:p w14:paraId="34D60F59" w14:textId="08861E15" w:rsidR="00FB0DCA" w:rsidRDefault="00FB0DCA" w:rsidP="00FB0DCA">
      <w:pPr>
        <w:spacing w:line="360" w:lineRule="auto"/>
        <w:rPr>
          <w:b/>
          <w:bCs/>
          <w:u w:val="single"/>
        </w:rPr>
      </w:pPr>
      <w:r w:rsidRPr="00BE5CF4">
        <w:rPr>
          <w:b/>
          <w:bCs/>
          <w:u w:val="single"/>
        </w:rPr>
        <w:t>Appendix 1.1</w:t>
      </w:r>
      <w:r>
        <w:rPr>
          <w:b/>
          <w:bCs/>
          <w:u w:val="single"/>
        </w:rPr>
        <w:t>4</w:t>
      </w:r>
    </w:p>
    <w:p w14:paraId="493A9608" w14:textId="7C27230A" w:rsidR="00FB0DCA" w:rsidRPr="002B4EA4" w:rsidRDefault="00FB0DCA" w:rsidP="00FB0DCA">
      <w:pPr>
        <w:spacing w:line="360" w:lineRule="auto"/>
        <w:jc w:val="both"/>
        <w:rPr>
          <w:b/>
          <w:bCs/>
        </w:rPr>
      </w:pPr>
      <w:r w:rsidRPr="002B4EA4">
        <w:rPr>
          <w:b/>
          <w:bCs/>
        </w:rPr>
        <w:t>Request 14</w:t>
      </w:r>
      <w:sdt>
        <w:sdtPr>
          <w:rPr>
            <w:b/>
            <w:bCs/>
          </w:rPr>
          <w:id w:val="-1055842039"/>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 TPDU: 00 88 00 00 04 ca 2a 88 88 61 87</w:t>
      </w:r>
    </w:p>
    <w:p w14:paraId="406A03F1" w14:textId="59B85190" w:rsidR="00FB0DCA" w:rsidRDefault="00FB0DCA" w:rsidP="00FB0DCA">
      <w:pPr>
        <w:spacing w:line="360" w:lineRule="auto"/>
        <w:jc w:val="both"/>
      </w:pPr>
      <w:r w:rsidRPr="00782236">
        <w:rPr>
          <w:b/>
          <w:bCs/>
        </w:rPr>
        <w:t>00 88 00 00</w:t>
      </w:r>
      <w:r>
        <w:rPr>
          <w:b/>
          <w:bCs/>
        </w:rPr>
        <w:t xml:space="preserve">: </w:t>
      </w:r>
      <w:r>
        <w:t>I</w:t>
      </w:r>
      <w:r w:rsidRPr="00782236">
        <w:t>nternal authenticate command.</w:t>
      </w:r>
      <w:r>
        <w:t xml:space="preserve"> </w:t>
      </w:r>
    </w:p>
    <w:p w14:paraId="3ED9AF82" w14:textId="00FAD5F8" w:rsidR="00FB0DCA" w:rsidRDefault="00FB0DCA" w:rsidP="00FB0DCA">
      <w:pPr>
        <w:spacing w:line="360" w:lineRule="auto"/>
        <w:jc w:val="both"/>
      </w:pPr>
      <w:r w:rsidRPr="00782236">
        <w:rPr>
          <w:b/>
          <w:bCs/>
        </w:rPr>
        <w:t>04</w:t>
      </w:r>
      <w:r>
        <w:rPr>
          <w:b/>
          <w:bCs/>
        </w:rPr>
        <w:t xml:space="preserve">: </w:t>
      </w:r>
      <w:r w:rsidRPr="00FB0DCA">
        <w:t>length 4 bytes</w:t>
      </w:r>
      <w:r>
        <w:t>.</w:t>
      </w:r>
    </w:p>
    <w:p w14:paraId="7A838AB4" w14:textId="104D18D2" w:rsidR="00FB0DCA" w:rsidRDefault="00FB0DCA" w:rsidP="00FB0DCA">
      <w:pPr>
        <w:spacing w:line="360" w:lineRule="auto"/>
        <w:jc w:val="both"/>
      </w:pPr>
      <w:r w:rsidRPr="00782236">
        <w:rPr>
          <w:b/>
          <w:bCs/>
        </w:rPr>
        <w:t>ca 2a 88 88</w:t>
      </w:r>
      <w:r>
        <w:rPr>
          <w:b/>
          <w:bCs/>
        </w:rPr>
        <w:t xml:space="preserve">: </w:t>
      </w:r>
      <w:r>
        <w:t>I</w:t>
      </w:r>
      <w:r w:rsidRPr="00FB0DCA">
        <w:t>t represents</w:t>
      </w:r>
      <w:r>
        <w:rPr>
          <w:b/>
          <w:bCs/>
        </w:rPr>
        <w:t xml:space="preserve"> </w:t>
      </w:r>
      <w:r>
        <w:t>unpredictable number.</w:t>
      </w:r>
    </w:p>
    <w:p w14:paraId="22F3FD43" w14:textId="2C38C43A" w:rsidR="00FB0DCA" w:rsidRDefault="00FB0DCA" w:rsidP="00FB0DCA">
      <w:pPr>
        <w:spacing w:line="360" w:lineRule="auto"/>
      </w:pPr>
      <w:r w:rsidRPr="00782236">
        <w:rPr>
          <w:b/>
          <w:bCs/>
        </w:rPr>
        <w:t>61 87</w:t>
      </w:r>
      <w:r>
        <w:rPr>
          <w:b/>
          <w:bCs/>
        </w:rPr>
        <w:t xml:space="preserve">: </w:t>
      </w:r>
      <w:r w:rsidR="000A5BFE">
        <w:t>It means there are 135 bytes left to be retrieved and generally it will be followed by get response command.</w:t>
      </w:r>
    </w:p>
    <w:p w14:paraId="2C571B4F" w14:textId="77777777" w:rsidR="001B71B4" w:rsidRDefault="001B71B4" w:rsidP="00FB0DCA">
      <w:pPr>
        <w:spacing w:line="360" w:lineRule="auto"/>
      </w:pPr>
    </w:p>
    <w:p w14:paraId="580FF8B6" w14:textId="79C6F393" w:rsidR="000A5BFE" w:rsidRDefault="000A5BFE" w:rsidP="000A5BFE">
      <w:pPr>
        <w:spacing w:line="360" w:lineRule="auto"/>
        <w:jc w:val="both"/>
        <w:rPr>
          <w:b/>
          <w:bCs/>
        </w:rPr>
      </w:pPr>
      <w:r w:rsidRPr="002B4EA4">
        <w:rPr>
          <w:b/>
          <w:bCs/>
        </w:rPr>
        <w:t>Response 14</w:t>
      </w:r>
      <w:sdt>
        <w:sdtPr>
          <w:rPr>
            <w:b/>
            <w:bCs/>
          </w:rPr>
          <w:id w:val="-930118359"/>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w:t>
      </w:r>
      <w:r>
        <w:rPr>
          <w:b/>
          <w:bCs/>
        </w:rPr>
        <w:t xml:space="preserve"> </w:t>
      </w:r>
      <w:r w:rsidRPr="00732C12">
        <w:rPr>
          <w:b/>
          <w:bCs/>
        </w:rPr>
        <w:t xml:space="preserve">TPDU: 00 c0 00 00 87 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df 65 90 a0 5f 0d f9 91 98 99 34 b3 </w:t>
      </w:r>
      <w:r w:rsidRPr="00732C12">
        <w:rPr>
          <w:b/>
          <w:bCs/>
        </w:rPr>
        <w:lastRenderedPageBreak/>
        <w:t xml:space="preserve">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df e8 43 fa 30 77 67 d6 1d 2f 20 8c f7 8d 91 59 1e ed e0 d4 6f 42 e1 9d 8d 4d 90 00</w:t>
      </w:r>
    </w:p>
    <w:p w14:paraId="2A7FB781" w14:textId="1090B24F" w:rsidR="000A5BFE" w:rsidRDefault="000A5BFE" w:rsidP="000A5BFE">
      <w:pPr>
        <w:spacing w:line="360" w:lineRule="auto"/>
        <w:jc w:val="both"/>
        <w:rPr>
          <w:b/>
          <w:bCs/>
        </w:rPr>
      </w:pPr>
      <w:r w:rsidRPr="00732C12">
        <w:rPr>
          <w:b/>
          <w:bCs/>
        </w:rPr>
        <w:t>00 c0 00 00 87</w:t>
      </w:r>
      <w:r>
        <w:rPr>
          <w:b/>
          <w:bCs/>
        </w:rPr>
        <w:t xml:space="preserve">: </w:t>
      </w:r>
      <w:r>
        <w:t>T</w:t>
      </w:r>
      <w:r w:rsidRPr="000A5BFE">
        <w:t>his is a</w:t>
      </w:r>
      <w:r>
        <w:rPr>
          <w:b/>
          <w:bCs/>
        </w:rPr>
        <w:t xml:space="preserve"> </w:t>
      </w:r>
      <w:r>
        <w:t>get response command with length of 135 bytes.</w:t>
      </w:r>
    </w:p>
    <w:p w14:paraId="7F4C5EC4" w14:textId="5FAD4339" w:rsidR="000A5BFE" w:rsidRDefault="001B71B4" w:rsidP="00FB0DCA">
      <w:pPr>
        <w:spacing w:line="360" w:lineRule="auto"/>
      </w:pPr>
      <w:r w:rsidRPr="00732C12">
        <w:rPr>
          <w:b/>
          <w:bCs/>
        </w:rPr>
        <w:t xml:space="preserve">77 81 84 9f 4b 81 80 86 28 31 3f 3b d9 b9 90 48 0e 31 1c 96 a6 6f 77 d9 9a 79 99 19 bf e9 ae 85 bf fa 1a 77 95 cd 52 7d 4f 5f c3 4d 2d 98 17 84 40 43 d8 c0 75 </w:t>
      </w:r>
      <w:proofErr w:type="spellStart"/>
      <w:r w:rsidRPr="00732C12">
        <w:rPr>
          <w:b/>
          <w:bCs/>
        </w:rPr>
        <w:t>af</w:t>
      </w:r>
      <w:proofErr w:type="spellEnd"/>
      <w:r w:rsidRPr="00732C12">
        <w:rPr>
          <w:b/>
          <w:bCs/>
        </w:rPr>
        <w:t xml:space="preserve"> b5 f2 81 83 f8 </w:t>
      </w:r>
      <w:proofErr w:type="spellStart"/>
      <w:r w:rsidRPr="00732C12">
        <w:rPr>
          <w:b/>
          <w:bCs/>
        </w:rPr>
        <w:t>ec</w:t>
      </w:r>
      <w:proofErr w:type="spellEnd"/>
      <w:r w:rsidRPr="00732C12">
        <w:rPr>
          <w:b/>
          <w:bCs/>
        </w:rPr>
        <w:t xml:space="preserve"> 64 ff 19 13 41 e7 df 65 90 a0 5f 0d f9 91 98 99 34 b3 83 5c 22 b4 6f 4b c5 6d 54 09 e5 05 d0 b1 f4 7c 14 f0 a8 e0 bd a8 3c 73 b5 </w:t>
      </w:r>
      <w:proofErr w:type="spellStart"/>
      <w:r w:rsidRPr="00732C12">
        <w:rPr>
          <w:b/>
          <w:bCs/>
        </w:rPr>
        <w:t>fe</w:t>
      </w:r>
      <w:proofErr w:type="spellEnd"/>
      <w:r w:rsidRPr="00732C12">
        <w:rPr>
          <w:b/>
          <w:bCs/>
        </w:rPr>
        <w:t xml:space="preserve"> 22 </w:t>
      </w:r>
      <w:proofErr w:type="spellStart"/>
      <w:r w:rsidRPr="00732C12">
        <w:rPr>
          <w:b/>
          <w:bCs/>
        </w:rPr>
        <w:t>cf</w:t>
      </w:r>
      <w:proofErr w:type="spellEnd"/>
      <w:r w:rsidRPr="00732C12">
        <w:rPr>
          <w:b/>
          <w:bCs/>
        </w:rPr>
        <w:t xml:space="preserve"> 8b 68 80 df e8 43 fa 30 77 67 d6 1d 2f 20 8c f7 8d 91 59 1e ed e0 d4 6f 42 e1 9d 8d 4d</w:t>
      </w:r>
      <w:r>
        <w:rPr>
          <w:b/>
          <w:bCs/>
        </w:rPr>
        <w:t xml:space="preserve"> : </w:t>
      </w:r>
      <w:r w:rsidRPr="001B71B4">
        <w:t>This is the  signed dynamic application data</w:t>
      </w:r>
      <w:r>
        <w:t>.</w:t>
      </w:r>
    </w:p>
    <w:p w14:paraId="68A2E800" w14:textId="77777777" w:rsidR="00A065CF" w:rsidRDefault="00A065CF" w:rsidP="00A065CF">
      <w:pPr>
        <w:spacing w:line="360" w:lineRule="auto"/>
      </w:pPr>
      <w:r w:rsidRPr="000C0E71">
        <w:rPr>
          <w:b/>
          <w:bCs/>
        </w:rPr>
        <w:t>90 00:</w:t>
      </w:r>
      <w:r>
        <w:t xml:space="preserve"> These are the status bytes (sw1, sw2), indicating that the previous command was processed successfully.</w:t>
      </w:r>
    </w:p>
    <w:p w14:paraId="74F90FED" w14:textId="77777777" w:rsidR="00121550" w:rsidRDefault="00121550" w:rsidP="00A065CF">
      <w:pPr>
        <w:spacing w:line="360" w:lineRule="auto"/>
      </w:pPr>
    </w:p>
    <w:p w14:paraId="13F5A9FC" w14:textId="23E23639" w:rsidR="00121550" w:rsidRDefault="00121550" w:rsidP="00A065CF">
      <w:pPr>
        <w:spacing w:line="360" w:lineRule="auto"/>
        <w:rPr>
          <w:b/>
          <w:bCs/>
          <w:u w:val="single"/>
        </w:rPr>
      </w:pPr>
      <w:r w:rsidRPr="00121550">
        <w:rPr>
          <w:b/>
          <w:bCs/>
          <w:u w:val="single"/>
        </w:rPr>
        <w:t>Appendix 1.15</w:t>
      </w:r>
    </w:p>
    <w:p w14:paraId="189A6ED3" w14:textId="3C371D96" w:rsidR="00121550" w:rsidRDefault="00121550" w:rsidP="00121550">
      <w:pPr>
        <w:spacing w:line="360" w:lineRule="auto"/>
        <w:jc w:val="both"/>
        <w:rPr>
          <w:b/>
          <w:bCs/>
        </w:rPr>
      </w:pPr>
      <w:r w:rsidRPr="002B4EA4">
        <w:rPr>
          <w:b/>
          <w:bCs/>
        </w:rPr>
        <w:t>Request 15</w:t>
      </w:r>
      <w:sdt>
        <w:sdtPr>
          <w:rPr>
            <w:b/>
            <w:bCs/>
          </w:rPr>
          <w:id w:val="1081562688"/>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 T</w:t>
      </w:r>
      <w:r w:rsidRPr="00955FFF">
        <w:rPr>
          <w:b/>
          <w:bCs/>
        </w:rPr>
        <w:t>PDU: 80 ca 9f 17 00 6c 04</w:t>
      </w:r>
    </w:p>
    <w:p w14:paraId="7540E67C" w14:textId="1729277D" w:rsidR="00121550" w:rsidRDefault="00121550" w:rsidP="00121550">
      <w:pPr>
        <w:spacing w:line="360" w:lineRule="auto"/>
        <w:jc w:val="both"/>
      </w:pPr>
      <w:r w:rsidRPr="00955FFF">
        <w:rPr>
          <w:b/>
          <w:bCs/>
        </w:rPr>
        <w:t>80 ca</w:t>
      </w:r>
      <w:r>
        <w:rPr>
          <w:b/>
          <w:bCs/>
        </w:rPr>
        <w:t xml:space="preserve">:  </w:t>
      </w:r>
      <w:r w:rsidRPr="00121550">
        <w:t>It represents a</w:t>
      </w:r>
      <w:r>
        <w:rPr>
          <w:b/>
          <w:bCs/>
        </w:rPr>
        <w:t xml:space="preserve"> </w:t>
      </w:r>
      <w:r>
        <w:t>get data command.</w:t>
      </w:r>
    </w:p>
    <w:p w14:paraId="77836F01" w14:textId="1821E3A0" w:rsidR="00121550" w:rsidRDefault="00121550" w:rsidP="00121550">
      <w:pPr>
        <w:spacing w:line="360" w:lineRule="auto"/>
        <w:jc w:val="both"/>
      </w:pPr>
      <w:r w:rsidRPr="00955FFF">
        <w:rPr>
          <w:b/>
          <w:bCs/>
        </w:rPr>
        <w:t>9f 17</w:t>
      </w:r>
      <w:r>
        <w:rPr>
          <w:b/>
          <w:bCs/>
        </w:rPr>
        <w:t xml:space="preserve">: </w:t>
      </w:r>
      <w:r>
        <w:t>I</w:t>
      </w:r>
      <w:r w:rsidRPr="00121550">
        <w:t>t represent</w:t>
      </w:r>
      <w:r>
        <w:t>s a</w:t>
      </w:r>
      <w:r w:rsidRPr="00121550">
        <w:t xml:space="preserve"> pin</w:t>
      </w:r>
      <w:r>
        <w:rPr>
          <w:b/>
          <w:bCs/>
        </w:rPr>
        <w:t xml:space="preserve"> </w:t>
      </w:r>
      <w:r>
        <w:t>try counter.</w:t>
      </w:r>
    </w:p>
    <w:p w14:paraId="3C3A666C" w14:textId="537CF53D" w:rsidR="00121550" w:rsidRDefault="00121550" w:rsidP="00121550">
      <w:pPr>
        <w:spacing w:line="360" w:lineRule="auto"/>
        <w:jc w:val="both"/>
      </w:pPr>
      <w:r w:rsidRPr="00955FFF">
        <w:rPr>
          <w:b/>
          <w:bCs/>
        </w:rPr>
        <w:t>00</w:t>
      </w:r>
      <w:r>
        <w:rPr>
          <w:b/>
          <w:bCs/>
        </w:rPr>
        <w:t xml:space="preserve">: </w:t>
      </w:r>
      <w:r w:rsidRPr="00121550">
        <w:t>It means data length is 0</w:t>
      </w:r>
      <w:r>
        <w:t>.</w:t>
      </w:r>
    </w:p>
    <w:p w14:paraId="0BDD69EB" w14:textId="3564A422" w:rsidR="00121550" w:rsidRDefault="00121550" w:rsidP="00121550">
      <w:pPr>
        <w:spacing w:line="360" w:lineRule="auto"/>
      </w:pPr>
      <w:r w:rsidRPr="00955FFF">
        <w:rPr>
          <w:b/>
          <w:bCs/>
        </w:rPr>
        <w:t>6c 04</w:t>
      </w:r>
      <w:r>
        <w:rPr>
          <w:b/>
          <w:bCs/>
        </w:rPr>
        <w:t>:</w:t>
      </w:r>
      <w:r>
        <w:t xml:space="preserve"> Are the status bytes. 6C means wrong length ,04 means the correct length is (04 bytes).</w:t>
      </w:r>
    </w:p>
    <w:p w14:paraId="2BFA8160" w14:textId="05EEC62B" w:rsidR="00121550" w:rsidRPr="002B4EA4" w:rsidRDefault="00121550" w:rsidP="00121550">
      <w:pPr>
        <w:spacing w:line="360" w:lineRule="auto"/>
        <w:rPr>
          <w:b/>
          <w:bCs/>
        </w:rPr>
      </w:pPr>
      <w:r w:rsidRPr="002B4EA4">
        <w:rPr>
          <w:b/>
          <w:bCs/>
        </w:rPr>
        <w:t>Response 15</w:t>
      </w:r>
      <w:sdt>
        <w:sdtPr>
          <w:rPr>
            <w:b/>
            <w:bCs/>
          </w:rPr>
          <w:id w:val="-1675403838"/>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 xml:space="preserve">: </w:t>
      </w:r>
      <w:r w:rsidR="00033FFB" w:rsidRPr="002B4EA4">
        <w:rPr>
          <w:b/>
          <w:bCs/>
        </w:rPr>
        <w:t>TPDU: 80 ca 9f 17 04 9f 17 01 03 90 00</w:t>
      </w:r>
    </w:p>
    <w:p w14:paraId="48A4F533" w14:textId="53492F65" w:rsidR="00033FFB" w:rsidRDefault="00033FFB" w:rsidP="00121550">
      <w:pPr>
        <w:spacing w:line="360" w:lineRule="auto"/>
      </w:pPr>
      <w:r w:rsidRPr="00033FFB">
        <w:rPr>
          <w:b/>
          <w:bCs/>
        </w:rPr>
        <w:t>80 ca 9f 17 04 9f 17</w:t>
      </w:r>
      <w:r>
        <w:rPr>
          <w:b/>
          <w:bCs/>
        </w:rPr>
        <w:t xml:space="preserve">: </w:t>
      </w:r>
      <w:r w:rsidRPr="00121550">
        <w:t>It represents a</w:t>
      </w:r>
      <w:r>
        <w:rPr>
          <w:b/>
          <w:bCs/>
        </w:rPr>
        <w:t xml:space="preserve"> </w:t>
      </w:r>
      <w:r>
        <w:t>get data command.</w:t>
      </w:r>
    </w:p>
    <w:p w14:paraId="1B6928B9" w14:textId="6F8A83D2" w:rsidR="00033FFB" w:rsidRDefault="00033FFB" w:rsidP="00121550">
      <w:pPr>
        <w:spacing w:line="360" w:lineRule="auto"/>
      </w:pPr>
      <w:r w:rsidRPr="00033FFB">
        <w:rPr>
          <w:b/>
          <w:bCs/>
        </w:rPr>
        <w:t>01</w:t>
      </w:r>
      <w:r>
        <w:rPr>
          <w:b/>
          <w:bCs/>
        </w:rPr>
        <w:t xml:space="preserve">: </w:t>
      </w:r>
      <w:r>
        <w:t>P</w:t>
      </w:r>
      <w:r w:rsidRPr="00121550">
        <w:t>in</w:t>
      </w:r>
      <w:r>
        <w:rPr>
          <w:b/>
          <w:bCs/>
        </w:rPr>
        <w:t xml:space="preserve"> </w:t>
      </w:r>
      <w:r>
        <w:t>try counter 1 byte.</w:t>
      </w:r>
    </w:p>
    <w:p w14:paraId="0F30D037" w14:textId="45B5C74D" w:rsidR="00033FFB" w:rsidRDefault="00033FFB" w:rsidP="00121550">
      <w:pPr>
        <w:spacing w:line="360" w:lineRule="auto"/>
      </w:pPr>
      <w:r w:rsidRPr="00033FFB">
        <w:rPr>
          <w:b/>
          <w:bCs/>
        </w:rPr>
        <w:t>03</w:t>
      </w:r>
      <w:r>
        <w:rPr>
          <w:b/>
          <w:bCs/>
        </w:rPr>
        <w:t xml:space="preserve">: </w:t>
      </w:r>
      <w:r>
        <w:t>P</w:t>
      </w:r>
      <w:r w:rsidRPr="00121550">
        <w:t>in</w:t>
      </w:r>
      <w:r>
        <w:rPr>
          <w:b/>
          <w:bCs/>
        </w:rPr>
        <w:t xml:space="preserve"> </w:t>
      </w:r>
      <w:r>
        <w:t>try counter 3 remaining.</w:t>
      </w:r>
    </w:p>
    <w:p w14:paraId="1A805E68" w14:textId="77777777" w:rsidR="00033FFB" w:rsidRDefault="00033FFB" w:rsidP="00033FFB">
      <w:pPr>
        <w:spacing w:line="360" w:lineRule="auto"/>
      </w:pPr>
      <w:r w:rsidRPr="000C0E71">
        <w:rPr>
          <w:b/>
          <w:bCs/>
        </w:rPr>
        <w:t>90 00:</w:t>
      </w:r>
      <w:r>
        <w:t xml:space="preserve"> These are the status bytes (sw1, sw2), indicating that the previous command was processed successfully.</w:t>
      </w:r>
    </w:p>
    <w:p w14:paraId="4E8D76BE" w14:textId="48351D56" w:rsidR="00121550" w:rsidRDefault="00121550" w:rsidP="00121550">
      <w:pPr>
        <w:spacing w:line="360" w:lineRule="auto"/>
        <w:jc w:val="both"/>
      </w:pPr>
    </w:p>
    <w:p w14:paraId="5E9CCEB6" w14:textId="38C2B4C2" w:rsidR="00121550" w:rsidRDefault="008F14F9" w:rsidP="00121550">
      <w:pPr>
        <w:spacing w:line="360" w:lineRule="auto"/>
        <w:jc w:val="both"/>
        <w:rPr>
          <w:b/>
          <w:bCs/>
          <w:u w:val="single"/>
        </w:rPr>
      </w:pPr>
      <w:r w:rsidRPr="008F14F9">
        <w:rPr>
          <w:b/>
          <w:bCs/>
          <w:u w:val="single"/>
        </w:rPr>
        <w:t>Appendix 1.16</w:t>
      </w:r>
    </w:p>
    <w:p w14:paraId="07056A62" w14:textId="6E57673F" w:rsidR="008F14F9" w:rsidRPr="002B4EA4" w:rsidRDefault="008F14F9" w:rsidP="008F14F9">
      <w:pPr>
        <w:spacing w:line="360" w:lineRule="auto"/>
        <w:jc w:val="both"/>
        <w:rPr>
          <w:b/>
          <w:bCs/>
        </w:rPr>
      </w:pPr>
      <w:r w:rsidRPr="002B4EA4">
        <w:rPr>
          <w:b/>
          <w:bCs/>
        </w:rPr>
        <w:t>Request 16</w:t>
      </w:r>
      <w:sdt>
        <w:sdtPr>
          <w:rPr>
            <w:b/>
            <w:bCs/>
          </w:rPr>
          <w:id w:val="-1584367582"/>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 xml:space="preserve">: TPDU: 00 20 00 80 08 24 23 07 ff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w:t>
      </w:r>
      <w:proofErr w:type="spellStart"/>
      <w:r w:rsidRPr="002B4EA4">
        <w:rPr>
          <w:b/>
          <w:bCs/>
        </w:rPr>
        <w:t>ff</w:t>
      </w:r>
      <w:proofErr w:type="spellEnd"/>
      <w:r w:rsidRPr="002B4EA4">
        <w:rPr>
          <w:b/>
          <w:bCs/>
        </w:rPr>
        <w:t xml:space="preserve"> 90 00</w:t>
      </w:r>
    </w:p>
    <w:p w14:paraId="1D81BE94" w14:textId="77AB302D" w:rsidR="008F14F9" w:rsidRDefault="008F14F9" w:rsidP="008F14F9">
      <w:pPr>
        <w:spacing w:line="360" w:lineRule="auto"/>
        <w:jc w:val="both"/>
        <w:rPr>
          <w:b/>
          <w:bCs/>
        </w:rPr>
      </w:pPr>
      <w:r w:rsidRPr="008F14F9">
        <w:rPr>
          <w:b/>
          <w:bCs/>
        </w:rPr>
        <w:t>00 20</w:t>
      </w:r>
      <w:r>
        <w:rPr>
          <w:b/>
          <w:bCs/>
        </w:rPr>
        <w:t xml:space="preserve">:  </w:t>
      </w:r>
      <w:r>
        <w:t>I</w:t>
      </w:r>
      <w:r w:rsidRPr="008F14F9">
        <w:t>t r</w:t>
      </w:r>
      <w:r>
        <w:t>efers to verify command.</w:t>
      </w:r>
    </w:p>
    <w:p w14:paraId="355E30EB" w14:textId="7987706C" w:rsidR="00866A7D" w:rsidRDefault="008F14F9" w:rsidP="00121550">
      <w:pPr>
        <w:spacing w:line="360" w:lineRule="auto"/>
        <w:jc w:val="both"/>
      </w:pPr>
      <w:r w:rsidRPr="008F14F9">
        <w:rPr>
          <w:b/>
          <w:bCs/>
        </w:rPr>
        <w:t>00 80</w:t>
      </w:r>
      <w:r>
        <w:rPr>
          <w:b/>
          <w:bCs/>
        </w:rPr>
        <w:t xml:space="preserve">: </w:t>
      </w:r>
      <w:r w:rsidRPr="008F14F9">
        <w:rPr>
          <w:rStyle w:val="HTMLCode"/>
          <w:rFonts w:ascii="Times New Roman" w:hAnsi="Times New Roman" w:cs="Times New Roman"/>
          <w:sz w:val="24"/>
          <w:szCs w:val="24"/>
        </w:rPr>
        <w:t>80</w:t>
      </w:r>
      <w:r>
        <w:t xml:space="preserve"> </w:t>
      </w:r>
      <w:r w:rsidR="00866A7D">
        <w:t>means that</w:t>
      </w:r>
      <w:r>
        <w:t xml:space="preserve"> the PIN is a part of the cardholder verification method</w:t>
      </w:r>
      <w:r w:rsidR="00866A7D">
        <w:t>.</w:t>
      </w:r>
    </w:p>
    <w:p w14:paraId="11D7B136" w14:textId="435B3820" w:rsidR="008F14F9" w:rsidRDefault="008F14F9" w:rsidP="00121550">
      <w:pPr>
        <w:spacing w:line="360" w:lineRule="auto"/>
        <w:jc w:val="both"/>
        <w:rPr>
          <w:b/>
          <w:bCs/>
        </w:rPr>
      </w:pPr>
      <w:r w:rsidRPr="008F14F9">
        <w:rPr>
          <w:b/>
          <w:bCs/>
        </w:rPr>
        <w:t>08</w:t>
      </w:r>
      <w:r w:rsidR="00866A7D">
        <w:rPr>
          <w:b/>
          <w:bCs/>
        </w:rPr>
        <w:t xml:space="preserve">: </w:t>
      </w:r>
      <w:r w:rsidR="00866A7D">
        <w:t>L</w:t>
      </w:r>
      <w:r w:rsidR="00866A7D" w:rsidRPr="00866A7D">
        <w:t>ength of the data is 8 bytes.</w:t>
      </w:r>
    </w:p>
    <w:p w14:paraId="3B936FC8" w14:textId="35A863EE" w:rsidR="00866A7D" w:rsidRDefault="008F14F9" w:rsidP="00121550">
      <w:pPr>
        <w:spacing w:line="360" w:lineRule="auto"/>
        <w:jc w:val="both"/>
        <w:rPr>
          <w:b/>
          <w:bCs/>
        </w:rPr>
      </w:pPr>
      <w:r w:rsidRPr="008F14F9">
        <w:rPr>
          <w:b/>
          <w:bCs/>
        </w:rPr>
        <w:t>24 23 07</w:t>
      </w:r>
      <w:r w:rsidR="00866A7D">
        <w:rPr>
          <w:b/>
          <w:bCs/>
        </w:rPr>
        <w:t xml:space="preserve">: </w:t>
      </w:r>
      <w:r w:rsidR="00866A7D">
        <w:t xml:space="preserve">It represents the plaintext PIN. In this context, the PIN used for the experiment was </w:t>
      </w:r>
      <w:r w:rsidR="00866A7D" w:rsidRPr="00866A7D">
        <w:rPr>
          <w:rStyle w:val="HTMLCode"/>
          <w:rFonts w:ascii="Times New Roman" w:hAnsi="Times New Roman" w:cs="Times New Roman"/>
          <w:sz w:val="24"/>
          <w:szCs w:val="24"/>
        </w:rPr>
        <w:t>2307</w:t>
      </w:r>
      <w:r w:rsidR="00866A7D">
        <w:t xml:space="preserve">. The </w:t>
      </w:r>
      <w:r w:rsidR="00866A7D" w:rsidRPr="00866A7D">
        <w:rPr>
          <w:rStyle w:val="HTMLCode"/>
          <w:rFonts w:ascii="Times New Roman" w:hAnsi="Times New Roman" w:cs="Times New Roman"/>
          <w:sz w:val="24"/>
          <w:szCs w:val="24"/>
        </w:rPr>
        <w:t>24</w:t>
      </w:r>
      <w:r w:rsidR="00866A7D">
        <w:t xml:space="preserve"> could represent anything.</w:t>
      </w:r>
      <w:r w:rsidRPr="008F14F9">
        <w:rPr>
          <w:b/>
          <w:bCs/>
        </w:rPr>
        <w:t xml:space="preserve"> </w:t>
      </w:r>
    </w:p>
    <w:p w14:paraId="50B3DAC3" w14:textId="6DC0682E" w:rsidR="008F14F9" w:rsidRDefault="008F14F9" w:rsidP="00121550">
      <w:pPr>
        <w:spacing w:line="360" w:lineRule="auto"/>
        <w:jc w:val="both"/>
        <w:rPr>
          <w:b/>
          <w:bCs/>
        </w:rPr>
      </w:pPr>
      <w:r w:rsidRPr="008F14F9">
        <w:rPr>
          <w:b/>
          <w:bCs/>
        </w:rPr>
        <w:t xml:space="preserve">ff </w:t>
      </w:r>
      <w:proofErr w:type="spellStart"/>
      <w:r w:rsidRPr="008F14F9">
        <w:rPr>
          <w:b/>
          <w:bCs/>
        </w:rPr>
        <w:t>ff</w:t>
      </w:r>
      <w:proofErr w:type="spellEnd"/>
      <w:r w:rsidRPr="008F14F9">
        <w:rPr>
          <w:b/>
          <w:bCs/>
        </w:rPr>
        <w:t xml:space="preserve"> </w:t>
      </w:r>
      <w:proofErr w:type="spellStart"/>
      <w:r w:rsidRPr="008F14F9">
        <w:rPr>
          <w:b/>
          <w:bCs/>
        </w:rPr>
        <w:t>ff</w:t>
      </w:r>
      <w:proofErr w:type="spellEnd"/>
      <w:r w:rsidRPr="008F14F9">
        <w:rPr>
          <w:b/>
          <w:bCs/>
        </w:rPr>
        <w:t xml:space="preserve"> </w:t>
      </w:r>
      <w:proofErr w:type="spellStart"/>
      <w:r w:rsidRPr="008F14F9">
        <w:rPr>
          <w:b/>
          <w:bCs/>
        </w:rPr>
        <w:t>ff</w:t>
      </w:r>
      <w:proofErr w:type="spellEnd"/>
      <w:r w:rsidRPr="008F14F9">
        <w:rPr>
          <w:b/>
          <w:bCs/>
        </w:rPr>
        <w:t xml:space="preserve"> </w:t>
      </w:r>
      <w:proofErr w:type="spellStart"/>
      <w:r w:rsidRPr="008F14F9">
        <w:rPr>
          <w:b/>
          <w:bCs/>
        </w:rPr>
        <w:t>ff</w:t>
      </w:r>
      <w:proofErr w:type="spellEnd"/>
      <w:r w:rsidR="00866A7D">
        <w:rPr>
          <w:b/>
          <w:bCs/>
        </w:rPr>
        <w:t xml:space="preserve">: </w:t>
      </w:r>
      <w:r w:rsidR="00866A7D" w:rsidRPr="00866A7D">
        <w:t>T</w:t>
      </w:r>
      <w:r w:rsidR="00866A7D">
        <w:t>hey're added to make the data meet a specific length requirement, in this case, 8 bytes.</w:t>
      </w:r>
    </w:p>
    <w:p w14:paraId="4E5D47D3" w14:textId="77777777" w:rsidR="00866A7D" w:rsidRDefault="008F14F9" w:rsidP="00866A7D">
      <w:pPr>
        <w:spacing w:line="360" w:lineRule="auto"/>
      </w:pPr>
      <w:r w:rsidRPr="008F14F9">
        <w:rPr>
          <w:b/>
          <w:bCs/>
        </w:rPr>
        <w:lastRenderedPageBreak/>
        <w:t>90 00</w:t>
      </w:r>
      <w:r w:rsidR="00866A7D">
        <w:rPr>
          <w:b/>
          <w:bCs/>
        </w:rPr>
        <w:t xml:space="preserve">: </w:t>
      </w:r>
      <w:r w:rsidR="00866A7D">
        <w:t>These are the status bytes (sw1, sw2), indicating that the previous command was processed successfully.</w:t>
      </w:r>
    </w:p>
    <w:p w14:paraId="70E38ED6" w14:textId="77777777" w:rsidR="001C0F7C" w:rsidRDefault="001C0F7C" w:rsidP="00866A7D">
      <w:pPr>
        <w:spacing w:line="360" w:lineRule="auto"/>
      </w:pPr>
    </w:p>
    <w:p w14:paraId="2FF71C41" w14:textId="46E1882B" w:rsidR="001C0F7C" w:rsidRDefault="001C0F7C" w:rsidP="001C0F7C">
      <w:pPr>
        <w:spacing w:line="360" w:lineRule="auto"/>
        <w:jc w:val="both"/>
        <w:rPr>
          <w:b/>
          <w:bCs/>
          <w:u w:val="single"/>
        </w:rPr>
      </w:pPr>
      <w:r w:rsidRPr="008F14F9">
        <w:rPr>
          <w:b/>
          <w:bCs/>
          <w:u w:val="single"/>
        </w:rPr>
        <w:t>Appendix 1.1</w:t>
      </w:r>
      <w:r>
        <w:rPr>
          <w:b/>
          <w:bCs/>
          <w:u w:val="single"/>
        </w:rPr>
        <w:t>7</w:t>
      </w:r>
    </w:p>
    <w:p w14:paraId="4F175466" w14:textId="3793CA2F" w:rsidR="001C0F7C" w:rsidRDefault="001C0F7C" w:rsidP="001C0F7C">
      <w:pPr>
        <w:spacing w:line="360" w:lineRule="auto"/>
        <w:jc w:val="both"/>
        <w:rPr>
          <w:b/>
          <w:bCs/>
        </w:rPr>
      </w:pPr>
      <w:r w:rsidRPr="002B4EA4">
        <w:rPr>
          <w:b/>
          <w:bCs/>
        </w:rPr>
        <w:t>Request 17</w:t>
      </w:r>
      <w:sdt>
        <w:sdtPr>
          <w:rPr>
            <w:b/>
            <w:bCs/>
          </w:rPr>
          <w:id w:val="1632825484"/>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 TPDU</w:t>
      </w:r>
      <w:r w:rsidRPr="001C0F7C">
        <w:rPr>
          <w:b/>
          <w:bCs/>
        </w:rPr>
        <w:t>: 00 c0 00 00 20 77 1e 9f 27 01 80 9f 36 02 00 04 9f 26 08 03 e7 e6 aa f0 9d ca 1a 9f 10 07 06 05 12 03 a4 00 02 90 00</w:t>
      </w:r>
    </w:p>
    <w:p w14:paraId="1F8373F8" w14:textId="52732888" w:rsidR="001C0F7C" w:rsidRDefault="001C0F7C" w:rsidP="001C0F7C">
      <w:pPr>
        <w:spacing w:line="360" w:lineRule="auto"/>
        <w:jc w:val="both"/>
      </w:pPr>
      <w:r w:rsidRPr="001C0F7C">
        <w:rPr>
          <w:b/>
          <w:bCs/>
        </w:rPr>
        <w:t>00 c0 00 00 20</w:t>
      </w:r>
      <w:r>
        <w:rPr>
          <w:b/>
          <w:bCs/>
        </w:rPr>
        <w:t xml:space="preserve">: </w:t>
      </w:r>
      <w:r w:rsidRPr="00E47EBD">
        <w:t xml:space="preserve">This is a </w:t>
      </w:r>
      <w:r>
        <w:t xml:space="preserve">get response </w:t>
      </w:r>
      <w:r w:rsidRPr="00E47EBD">
        <w:t>command</w:t>
      </w:r>
      <w:r>
        <w:t xml:space="preserve"> with length of 32 bytes.</w:t>
      </w:r>
    </w:p>
    <w:p w14:paraId="7F05433D" w14:textId="6D874BC7" w:rsidR="001C0F7C" w:rsidRDefault="001C0F7C" w:rsidP="001C0F7C">
      <w:pPr>
        <w:spacing w:line="360" w:lineRule="auto"/>
        <w:jc w:val="both"/>
      </w:pPr>
      <w:r w:rsidRPr="001C0F7C">
        <w:rPr>
          <w:b/>
          <w:bCs/>
        </w:rPr>
        <w:t>77 1e</w:t>
      </w:r>
      <w:r>
        <w:rPr>
          <w:b/>
          <w:bCs/>
        </w:rPr>
        <w:t xml:space="preserve">: </w:t>
      </w:r>
      <w:r>
        <w:t>Response Message Template Format 2 with length of 30 bytes.</w:t>
      </w:r>
    </w:p>
    <w:p w14:paraId="229905DA" w14:textId="0E6789E0" w:rsidR="001C0F7C" w:rsidRPr="00303145" w:rsidRDefault="001C0F7C" w:rsidP="001C0F7C">
      <w:pPr>
        <w:spacing w:line="360" w:lineRule="auto"/>
        <w:jc w:val="both"/>
      </w:pPr>
      <w:r w:rsidRPr="001C0F7C">
        <w:rPr>
          <w:b/>
          <w:bCs/>
        </w:rPr>
        <w:t>9f 27 01 80</w:t>
      </w:r>
      <w:r>
        <w:rPr>
          <w:b/>
          <w:bCs/>
        </w:rPr>
        <w:t xml:space="preserve">: </w:t>
      </w:r>
      <w:r w:rsidR="00303145">
        <w:t>I</w:t>
      </w:r>
      <w:r w:rsidR="00303145" w:rsidRPr="00303145">
        <w:t>t represents the</w:t>
      </w:r>
      <w:r w:rsidR="00303145">
        <w:rPr>
          <w:b/>
          <w:bCs/>
        </w:rPr>
        <w:t xml:space="preserve"> </w:t>
      </w:r>
      <w:r w:rsidR="00303145" w:rsidRPr="00303145">
        <w:t>Cryptogram</w:t>
      </w:r>
      <w:r w:rsidR="00303145">
        <w:t xml:space="preserve"> Information Data (CID) where </w:t>
      </w:r>
      <w:r w:rsidR="00303145" w:rsidRPr="00303145">
        <w:t>9f</w:t>
      </w:r>
      <w:r w:rsidR="00303145">
        <w:t xml:space="preserve"> </w:t>
      </w:r>
      <w:r w:rsidR="00303145" w:rsidRPr="00303145">
        <w:t>27 is the tag and 01 is the length and 80 is value which confirms that the transaction was approved offline.</w:t>
      </w:r>
    </w:p>
    <w:p w14:paraId="0B4C1436" w14:textId="00B0214E" w:rsidR="00303145" w:rsidRDefault="00303145" w:rsidP="001C0F7C">
      <w:pPr>
        <w:spacing w:line="360" w:lineRule="auto"/>
        <w:jc w:val="both"/>
      </w:pPr>
      <w:r w:rsidRPr="001C0F7C">
        <w:rPr>
          <w:b/>
          <w:bCs/>
        </w:rPr>
        <w:t>9f 36 02 00 04</w:t>
      </w:r>
      <w:r>
        <w:rPr>
          <w:b/>
          <w:bCs/>
        </w:rPr>
        <w:t xml:space="preserve">: </w:t>
      </w:r>
      <w:r>
        <w:t>I</w:t>
      </w:r>
      <w:r w:rsidRPr="00303145">
        <w:t>t refers to</w:t>
      </w:r>
      <w:r>
        <w:rPr>
          <w:b/>
          <w:bCs/>
        </w:rPr>
        <w:t xml:space="preserve"> </w:t>
      </w:r>
      <w:r>
        <w:t>Application Transaction Counter (ATC) where 9f 36 is the tag and 02 is the length and the 00 04 is the counter value.</w:t>
      </w:r>
    </w:p>
    <w:p w14:paraId="42F3A226" w14:textId="4634ED9E" w:rsidR="00303145" w:rsidRDefault="00303145" w:rsidP="001C0F7C">
      <w:pPr>
        <w:spacing w:line="360" w:lineRule="auto"/>
        <w:jc w:val="both"/>
      </w:pPr>
      <w:r w:rsidRPr="001C0F7C">
        <w:rPr>
          <w:b/>
          <w:bCs/>
        </w:rPr>
        <w:t>9f 26 08 03 e7 e6 aa f0 9d ca 1a</w:t>
      </w:r>
      <w:r>
        <w:rPr>
          <w:b/>
          <w:bCs/>
        </w:rPr>
        <w:t xml:space="preserve">: </w:t>
      </w:r>
      <w:r>
        <w:t>I</w:t>
      </w:r>
      <w:r w:rsidRPr="00303145">
        <w:t xml:space="preserve">t refers to </w:t>
      </w:r>
      <w:r>
        <w:t xml:space="preserve">the Application Cryptogram (AC), or in other words TC (Transaction Certificate) where 9f 26 is the tag and 08 is the length and </w:t>
      </w:r>
      <w:r w:rsidRPr="00303145">
        <w:t>03 e7 e6 aa f0 9d ca 1a</w:t>
      </w:r>
      <w:r>
        <w:t xml:space="preserve"> is the value of the cryptogram.</w:t>
      </w:r>
    </w:p>
    <w:p w14:paraId="13E2EF43" w14:textId="77777777" w:rsidR="007F4277" w:rsidRDefault="00303145" w:rsidP="007F4277">
      <w:pPr>
        <w:spacing w:line="360" w:lineRule="auto"/>
        <w:jc w:val="both"/>
      </w:pPr>
      <w:r w:rsidRPr="001C0F7C">
        <w:rPr>
          <w:b/>
          <w:bCs/>
        </w:rPr>
        <w:t>9f 10 07 06 05 12 03 a4 00 02</w:t>
      </w:r>
      <w:r>
        <w:rPr>
          <w:b/>
          <w:bCs/>
        </w:rPr>
        <w:t xml:space="preserve">: </w:t>
      </w:r>
      <w:r w:rsidR="00FD42E7">
        <w:t>I</w:t>
      </w:r>
      <w:r w:rsidR="00FD42E7" w:rsidRPr="00FD42E7">
        <w:t>t refers to</w:t>
      </w:r>
      <w:r w:rsidR="00FD42E7">
        <w:rPr>
          <w:b/>
          <w:bCs/>
        </w:rPr>
        <w:t xml:space="preserve"> </w:t>
      </w:r>
      <w:r w:rsidR="00FD42E7">
        <w:t xml:space="preserve">the Issuer Application Data (IAD) where 9f 10 is the tag and 07 is the length and </w:t>
      </w:r>
      <w:r w:rsidR="00FD42E7" w:rsidRPr="00FD42E7">
        <w:t>06 05 12 03 a4 00 02</w:t>
      </w:r>
      <w:r w:rsidR="00FD42E7">
        <w:t xml:space="preserve"> is the value</w:t>
      </w:r>
      <w:r w:rsidR="007F4277">
        <w:t xml:space="preserve"> (Application: VSDC</w:t>
      </w:r>
    </w:p>
    <w:p w14:paraId="74CFD2AE" w14:textId="1B0EB01F" w:rsidR="00303145" w:rsidRDefault="007F4277" w:rsidP="007F4277">
      <w:pPr>
        <w:spacing w:line="360" w:lineRule="auto"/>
        <w:jc w:val="both"/>
      </w:pPr>
      <w:r>
        <w:t>IAD Format: 1, Key Derivation Index: 05, Cryptogram Version Number: 12 (CVN 18), Card Verification Results (CVR): A40002)</w:t>
      </w:r>
      <w:r w:rsidR="00FD42E7">
        <w:t>.</w:t>
      </w:r>
    </w:p>
    <w:p w14:paraId="20BC9B8B" w14:textId="77777777" w:rsidR="00044594" w:rsidRDefault="00044594" w:rsidP="00044594">
      <w:pPr>
        <w:spacing w:line="360" w:lineRule="auto"/>
      </w:pPr>
      <w:r w:rsidRPr="008F14F9">
        <w:rPr>
          <w:b/>
          <w:bCs/>
        </w:rPr>
        <w:t>90 00</w:t>
      </w:r>
      <w:r>
        <w:rPr>
          <w:b/>
          <w:bCs/>
        </w:rPr>
        <w:t xml:space="preserve">: </w:t>
      </w:r>
      <w:r>
        <w:t>These are the status bytes (sw1, sw2), indicating that the previous command was processed successfully.</w:t>
      </w:r>
    </w:p>
    <w:p w14:paraId="22B71770" w14:textId="77777777" w:rsidR="009843C8" w:rsidRDefault="009843C8" w:rsidP="009843C8">
      <w:pPr>
        <w:spacing w:line="360" w:lineRule="auto"/>
        <w:jc w:val="both"/>
      </w:pPr>
    </w:p>
    <w:p w14:paraId="68F00078" w14:textId="70D83F48" w:rsidR="009843C8" w:rsidRDefault="009843C8" w:rsidP="009843C8">
      <w:pPr>
        <w:spacing w:line="360" w:lineRule="auto"/>
        <w:jc w:val="both"/>
        <w:rPr>
          <w:b/>
          <w:bCs/>
          <w:u w:val="single"/>
        </w:rPr>
      </w:pPr>
      <w:r w:rsidRPr="008F14F9">
        <w:rPr>
          <w:b/>
          <w:bCs/>
          <w:u w:val="single"/>
        </w:rPr>
        <w:t>Appendix 1.1</w:t>
      </w:r>
      <w:r>
        <w:rPr>
          <w:b/>
          <w:bCs/>
          <w:u w:val="single"/>
        </w:rPr>
        <w:t>8</w:t>
      </w:r>
    </w:p>
    <w:p w14:paraId="4ACFCFBD" w14:textId="0886A80C" w:rsidR="009843C8" w:rsidRDefault="009843C8" w:rsidP="009843C8">
      <w:pPr>
        <w:spacing w:line="360" w:lineRule="auto"/>
        <w:jc w:val="both"/>
        <w:rPr>
          <w:b/>
          <w:bCs/>
        </w:rPr>
      </w:pPr>
      <w:r w:rsidRPr="002B4EA4">
        <w:rPr>
          <w:b/>
          <w:bCs/>
        </w:rPr>
        <w:t>Request 18</w:t>
      </w:r>
      <w:sdt>
        <w:sdtPr>
          <w:rPr>
            <w:b/>
            <w:bCs/>
          </w:rPr>
          <w:id w:val="-189758663"/>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w:t>
      </w:r>
      <w:r>
        <w:rPr>
          <w:b/>
          <w:bCs/>
        </w:rPr>
        <w:t xml:space="preserve"> </w:t>
      </w:r>
      <w:r w:rsidRPr="00A20D39">
        <w:rPr>
          <w:b/>
          <w:bCs/>
        </w:rPr>
        <w:t>TPDU: 80 ae 40 00 27 30 30 00 00 00 00 01 00 00 00 00 00 00 00 08 26 00 80 00 80 00 08 26 23 08 03 00 ca 2a 88 88 7b 21 5d b0 00 82 00 00 61 20</w:t>
      </w:r>
    </w:p>
    <w:p w14:paraId="2E800D9E" w14:textId="4581A3B3" w:rsidR="00C43718" w:rsidRDefault="00C43718" w:rsidP="009843C8">
      <w:pPr>
        <w:spacing w:line="360" w:lineRule="auto"/>
        <w:jc w:val="both"/>
        <w:rPr>
          <w:b/>
          <w:bCs/>
        </w:rPr>
      </w:pPr>
      <w:r w:rsidRPr="00A20D39">
        <w:rPr>
          <w:b/>
          <w:bCs/>
        </w:rPr>
        <w:t>80 ae</w:t>
      </w:r>
      <w:r w:rsidRPr="00C43718">
        <w:t xml:space="preserve">: </w:t>
      </w:r>
      <w:r>
        <w:t>I</w:t>
      </w:r>
      <w:r w:rsidRPr="00C43718">
        <w:t>t refers to generate ac command</w:t>
      </w:r>
      <w:r>
        <w:t xml:space="preserve">. </w:t>
      </w:r>
    </w:p>
    <w:p w14:paraId="4D0D0036" w14:textId="680A1EE1" w:rsidR="00C43718" w:rsidRDefault="00C43718" w:rsidP="009843C8">
      <w:pPr>
        <w:spacing w:line="360" w:lineRule="auto"/>
        <w:jc w:val="both"/>
      </w:pPr>
      <w:r w:rsidRPr="00A20D39">
        <w:rPr>
          <w:b/>
          <w:bCs/>
        </w:rPr>
        <w:t>40 00</w:t>
      </w:r>
      <w:r>
        <w:rPr>
          <w:b/>
          <w:bCs/>
        </w:rPr>
        <w:t xml:space="preserve">: </w:t>
      </w:r>
      <w:r>
        <w:t>I</w:t>
      </w:r>
      <w:r w:rsidRPr="00C43718">
        <w:t xml:space="preserve">t </w:t>
      </w:r>
      <w:r>
        <w:t xml:space="preserve">indicates the type of cryptogram to be generated in this case its </w:t>
      </w:r>
      <w:r w:rsidRPr="00C43718">
        <w:t>TC</w:t>
      </w:r>
      <w:r>
        <w:t xml:space="preserve"> (t</w:t>
      </w:r>
      <w:r w:rsidRPr="00C43718">
        <w:t>ransaction approved</w:t>
      </w:r>
      <w:r>
        <w:t>).</w:t>
      </w:r>
    </w:p>
    <w:p w14:paraId="53540777" w14:textId="5280471E" w:rsidR="00C43718" w:rsidRDefault="00C43718" w:rsidP="009843C8">
      <w:pPr>
        <w:spacing w:line="360" w:lineRule="auto"/>
        <w:jc w:val="both"/>
      </w:pPr>
      <w:r w:rsidRPr="00A20D39">
        <w:rPr>
          <w:b/>
          <w:bCs/>
        </w:rPr>
        <w:t>27</w:t>
      </w:r>
      <w:r>
        <w:rPr>
          <w:b/>
          <w:bCs/>
        </w:rPr>
        <w:t xml:space="preserve">: </w:t>
      </w:r>
      <w:r w:rsidRPr="00C43718">
        <w:t>length of data to be sent to card (39 bytes)</w:t>
      </w:r>
      <w:r>
        <w:t>.</w:t>
      </w:r>
    </w:p>
    <w:p w14:paraId="0FC251F9" w14:textId="53BE8985" w:rsidR="00FE5382" w:rsidRDefault="00FE5382" w:rsidP="009843C8">
      <w:pPr>
        <w:spacing w:line="360" w:lineRule="auto"/>
        <w:jc w:val="both"/>
        <w:rPr>
          <w:b/>
          <w:bCs/>
        </w:rPr>
      </w:pPr>
      <w:r w:rsidRPr="00A20D39">
        <w:rPr>
          <w:b/>
          <w:bCs/>
        </w:rPr>
        <w:t>30 30</w:t>
      </w:r>
      <w:r>
        <w:rPr>
          <w:b/>
          <w:bCs/>
        </w:rPr>
        <w:t xml:space="preserve">: </w:t>
      </w:r>
      <w:r>
        <w:t>A</w:t>
      </w:r>
      <w:r w:rsidRPr="00FE5382">
        <w:t>uthorization response code</w:t>
      </w:r>
      <w:r>
        <w:t>.</w:t>
      </w:r>
    </w:p>
    <w:p w14:paraId="4B926322" w14:textId="3406C228" w:rsidR="00FE5382" w:rsidRDefault="00FE5382" w:rsidP="009843C8">
      <w:pPr>
        <w:spacing w:line="360" w:lineRule="auto"/>
        <w:jc w:val="both"/>
        <w:rPr>
          <w:b/>
          <w:bCs/>
        </w:rPr>
      </w:pPr>
      <w:r w:rsidRPr="00A20D39">
        <w:rPr>
          <w:b/>
          <w:bCs/>
        </w:rPr>
        <w:t>00 00 00 00 01 00</w:t>
      </w:r>
      <w:r>
        <w:rPr>
          <w:b/>
          <w:bCs/>
        </w:rPr>
        <w:t xml:space="preserve">: </w:t>
      </w:r>
      <w:r w:rsidRPr="00FE5382">
        <w:t>Amount authorized (£1.00)</w:t>
      </w:r>
    </w:p>
    <w:p w14:paraId="482D0BA5" w14:textId="7DB02216" w:rsidR="00FE5382" w:rsidRDefault="00FE5382" w:rsidP="009843C8">
      <w:pPr>
        <w:spacing w:line="360" w:lineRule="auto"/>
        <w:jc w:val="both"/>
      </w:pPr>
      <w:r w:rsidRPr="00A20D39">
        <w:rPr>
          <w:b/>
          <w:bCs/>
        </w:rPr>
        <w:t>00 00 00 00 00 00 00</w:t>
      </w:r>
      <w:r>
        <w:rPr>
          <w:b/>
          <w:bCs/>
        </w:rPr>
        <w:t xml:space="preserve">: </w:t>
      </w:r>
      <w:r w:rsidR="002B4EA4">
        <w:t>A</w:t>
      </w:r>
      <w:r>
        <w:t>mount, other.</w:t>
      </w:r>
    </w:p>
    <w:p w14:paraId="64A781FB" w14:textId="595DABA5" w:rsidR="00415620" w:rsidRDefault="00415620" w:rsidP="009843C8">
      <w:pPr>
        <w:spacing w:line="360" w:lineRule="auto"/>
        <w:jc w:val="both"/>
      </w:pPr>
      <w:r w:rsidRPr="00A20D39">
        <w:rPr>
          <w:b/>
          <w:bCs/>
        </w:rPr>
        <w:t>08 26</w:t>
      </w:r>
      <w:r>
        <w:rPr>
          <w:b/>
          <w:bCs/>
        </w:rPr>
        <w:t xml:space="preserve">: </w:t>
      </w:r>
      <w:r>
        <w:t>T</w:t>
      </w:r>
      <w:r w:rsidRPr="00415620">
        <w:t>erminal country code which is UK</w:t>
      </w:r>
      <w:r>
        <w:t>.</w:t>
      </w:r>
    </w:p>
    <w:p w14:paraId="7208D8DA" w14:textId="6F651816" w:rsidR="00415620" w:rsidRDefault="00415620" w:rsidP="009843C8">
      <w:pPr>
        <w:spacing w:line="360" w:lineRule="auto"/>
        <w:jc w:val="both"/>
      </w:pPr>
      <w:r w:rsidRPr="00A20D39">
        <w:rPr>
          <w:b/>
          <w:bCs/>
        </w:rPr>
        <w:t>00 80 00 80 00</w:t>
      </w:r>
      <w:r>
        <w:rPr>
          <w:b/>
          <w:bCs/>
        </w:rPr>
        <w:t xml:space="preserve">: </w:t>
      </w:r>
      <w:r w:rsidR="002B4EA4">
        <w:t>T</w:t>
      </w:r>
      <w:r>
        <w:t>erminal verification result.</w:t>
      </w:r>
    </w:p>
    <w:p w14:paraId="0E7100E0" w14:textId="5B31F190" w:rsidR="00415620" w:rsidRDefault="00415620" w:rsidP="009843C8">
      <w:pPr>
        <w:spacing w:line="360" w:lineRule="auto"/>
        <w:jc w:val="both"/>
      </w:pPr>
      <w:r w:rsidRPr="00A20D39">
        <w:rPr>
          <w:b/>
          <w:bCs/>
        </w:rPr>
        <w:lastRenderedPageBreak/>
        <w:t>08 26</w:t>
      </w:r>
      <w:r>
        <w:rPr>
          <w:b/>
          <w:bCs/>
        </w:rPr>
        <w:t>:</w:t>
      </w:r>
      <w:r>
        <w:t xml:space="preserve"> </w:t>
      </w:r>
      <w:r w:rsidR="002B4EA4">
        <w:t>T</w:t>
      </w:r>
      <w:r>
        <w:t>ransaction currency code for the British Pound Sterling (GBP).</w:t>
      </w:r>
    </w:p>
    <w:p w14:paraId="5196BF5E" w14:textId="449A7B2F" w:rsidR="00415620" w:rsidRDefault="00415620" w:rsidP="009843C8">
      <w:pPr>
        <w:spacing w:line="360" w:lineRule="auto"/>
        <w:jc w:val="both"/>
      </w:pPr>
      <w:r w:rsidRPr="00A20D39">
        <w:rPr>
          <w:b/>
          <w:bCs/>
        </w:rPr>
        <w:t>23 08 03</w:t>
      </w:r>
      <w:r>
        <w:rPr>
          <w:b/>
          <w:bCs/>
        </w:rPr>
        <w:t xml:space="preserve">: </w:t>
      </w:r>
      <w:r w:rsidR="00B83BD0">
        <w:t>T</w:t>
      </w:r>
      <w:r w:rsidR="00B83BD0" w:rsidRPr="00B83BD0">
        <w:t>ransaction date 03/08/2023</w:t>
      </w:r>
      <w:r w:rsidR="00B83BD0">
        <w:t>.</w:t>
      </w:r>
    </w:p>
    <w:p w14:paraId="1297FDFD" w14:textId="5EAC4F11" w:rsidR="00B83BD0" w:rsidRDefault="00B83BD0" w:rsidP="009843C8">
      <w:pPr>
        <w:spacing w:line="360" w:lineRule="auto"/>
        <w:jc w:val="both"/>
      </w:pPr>
      <w:r w:rsidRPr="00B83BD0">
        <w:rPr>
          <w:b/>
          <w:bCs/>
        </w:rPr>
        <w:t>00</w:t>
      </w:r>
      <w:r>
        <w:t xml:space="preserve">: </w:t>
      </w:r>
      <w:r w:rsidR="002B4EA4">
        <w:t>T</w:t>
      </w:r>
      <w:r>
        <w:t>ransaction type 00 means purchase.</w:t>
      </w:r>
    </w:p>
    <w:p w14:paraId="78DAE090" w14:textId="77777777" w:rsidR="00B83BD0" w:rsidRDefault="00B83BD0" w:rsidP="009843C8">
      <w:pPr>
        <w:spacing w:line="360" w:lineRule="auto"/>
        <w:jc w:val="both"/>
      </w:pPr>
      <w:r w:rsidRPr="00A20D39">
        <w:rPr>
          <w:b/>
          <w:bCs/>
        </w:rPr>
        <w:t>ca 2a 88 88</w:t>
      </w:r>
      <w:r>
        <w:rPr>
          <w:b/>
          <w:bCs/>
        </w:rPr>
        <w:t xml:space="preserve">: </w:t>
      </w:r>
      <w:r>
        <w:t>U</w:t>
      </w:r>
      <w:r w:rsidRPr="00B83BD0">
        <w:t>npredictable number</w:t>
      </w:r>
      <w:r>
        <w:t>.</w:t>
      </w:r>
    </w:p>
    <w:p w14:paraId="6071E5C9" w14:textId="2223E2AD" w:rsidR="00B83BD0" w:rsidRDefault="00E42632" w:rsidP="009843C8">
      <w:pPr>
        <w:spacing w:line="360" w:lineRule="auto"/>
        <w:jc w:val="both"/>
      </w:pPr>
      <w:r w:rsidRPr="00A20D39">
        <w:rPr>
          <w:b/>
          <w:bCs/>
        </w:rPr>
        <w:t>7b 21 5d b0</w:t>
      </w:r>
      <w:r>
        <w:rPr>
          <w:b/>
          <w:bCs/>
        </w:rPr>
        <w:t xml:space="preserve">: </w:t>
      </w:r>
      <w:r>
        <w:t>T</w:t>
      </w:r>
      <w:r w:rsidRPr="00E42632">
        <w:t>emplate, security environment (se)</w:t>
      </w:r>
      <w:r>
        <w:t>.</w:t>
      </w:r>
    </w:p>
    <w:p w14:paraId="463DEBB1" w14:textId="69B4BB93" w:rsidR="00E42632" w:rsidRDefault="00E42632" w:rsidP="009843C8">
      <w:pPr>
        <w:spacing w:line="360" w:lineRule="auto"/>
        <w:jc w:val="both"/>
      </w:pPr>
      <w:r w:rsidRPr="00A20D39">
        <w:rPr>
          <w:b/>
          <w:bCs/>
        </w:rPr>
        <w:t>00 82 00 00</w:t>
      </w:r>
      <w:r>
        <w:rPr>
          <w:b/>
          <w:bCs/>
        </w:rPr>
        <w:t xml:space="preserve">: </w:t>
      </w:r>
      <w:r>
        <w:t>Refers to external authenticate.</w:t>
      </w:r>
    </w:p>
    <w:p w14:paraId="7F243D82" w14:textId="6EFC1EAC" w:rsidR="00B83BD0" w:rsidRPr="00415620" w:rsidRDefault="00B54B42" w:rsidP="009843C8">
      <w:pPr>
        <w:spacing w:line="360" w:lineRule="auto"/>
        <w:jc w:val="both"/>
      </w:pPr>
      <w:r w:rsidRPr="00A20D39">
        <w:rPr>
          <w:b/>
          <w:bCs/>
        </w:rPr>
        <w:t>61 20</w:t>
      </w:r>
      <w:r>
        <w:rPr>
          <w:b/>
          <w:bCs/>
        </w:rPr>
        <w:t xml:space="preserve">: </w:t>
      </w:r>
      <w:r w:rsidR="00A233A1">
        <w:t>T</w:t>
      </w:r>
      <w:r>
        <w:t xml:space="preserve">he 61 </w:t>
      </w:r>
      <w:r w:rsidR="00A233A1">
        <w:t>means</w:t>
      </w:r>
      <w:r>
        <w:t xml:space="preserve"> that there are more data to be fetched, and the 20</w:t>
      </w:r>
      <w:r w:rsidR="00A233A1">
        <w:t xml:space="preserve"> means</w:t>
      </w:r>
      <w:r>
        <w:t xml:space="preserve"> the number of bytes </w:t>
      </w:r>
      <w:r w:rsidR="00A233A1">
        <w:t>(32 bytes).</w:t>
      </w:r>
    </w:p>
    <w:p w14:paraId="120DDBA0" w14:textId="77777777" w:rsidR="009843C8" w:rsidRDefault="009843C8" w:rsidP="009843C8">
      <w:pPr>
        <w:spacing w:line="360" w:lineRule="auto"/>
        <w:jc w:val="both"/>
        <w:rPr>
          <w:b/>
          <w:bCs/>
        </w:rPr>
      </w:pPr>
    </w:p>
    <w:p w14:paraId="32C6FE93" w14:textId="0D2134B8" w:rsidR="009843C8" w:rsidRDefault="009843C8" w:rsidP="009843C8">
      <w:pPr>
        <w:spacing w:line="360" w:lineRule="auto"/>
        <w:jc w:val="both"/>
        <w:rPr>
          <w:b/>
          <w:bCs/>
        </w:rPr>
      </w:pPr>
      <w:r w:rsidRPr="002B4EA4">
        <w:rPr>
          <w:b/>
          <w:bCs/>
        </w:rPr>
        <w:t>Response 18</w:t>
      </w:r>
      <w:sdt>
        <w:sdtPr>
          <w:rPr>
            <w:b/>
            <w:bCs/>
          </w:rPr>
          <w:id w:val="2019039863"/>
          <w:citation/>
        </w:sdtPr>
        <w:sdtEndPr/>
        <w:sdtContent>
          <w:r w:rsidRPr="002B4EA4">
            <w:rPr>
              <w:b/>
              <w:bCs/>
            </w:rPr>
            <w:fldChar w:fldCharType="begin"/>
          </w:r>
          <w:r w:rsidRPr="002B4EA4">
            <w:rPr>
              <w:b/>
              <w:bCs/>
            </w:rPr>
            <w:instrText xml:space="preserve"> CITATION EMV \l 2057 </w:instrText>
          </w:r>
          <w:r w:rsidRPr="002B4EA4">
            <w:rPr>
              <w:b/>
              <w:bCs/>
            </w:rPr>
            <w:fldChar w:fldCharType="separate"/>
          </w:r>
          <w:r w:rsidR="00BE6298">
            <w:rPr>
              <w:b/>
              <w:bCs/>
              <w:noProof/>
            </w:rPr>
            <w:t xml:space="preserve"> </w:t>
          </w:r>
          <w:r w:rsidR="00BE6298">
            <w:rPr>
              <w:noProof/>
            </w:rPr>
            <w:t>[31]</w:t>
          </w:r>
          <w:r w:rsidRPr="002B4EA4">
            <w:rPr>
              <w:b/>
              <w:bCs/>
            </w:rPr>
            <w:fldChar w:fldCharType="end"/>
          </w:r>
        </w:sdtContent>
      </w:sdt>
      <w:r w:rsidRPr="002B4EA4">
        <w:rPr>
          <w:b/>
          <w:bCs/>
        </w:rPr>
        <w:t>:</w:t>
      </w:r>
      <w:r>
        <w:rPr>
          <w:b/>
          <w:bCs/>
        </w:rPr>
        <w:t xml:space="preserve"> </w:t>
      </w:r>
      <w:r w:rsidRPr="00A20D39">
        <w:rPr>
          <w:b/>
          <w:bCs/>
        </w:rPr>
        <w:t xml:space="preserve">TPDU: 00 c0 00 00 20 77 1e 9f 27 01 40 9f 36 02 00 04 9f 26 08 fa 09 49 2d c3 </w:t>
      </w:r>
      <w:proofErr w:type="spellStart"/>
      <w:r w:rsidRPr="00A20D39">
        <w:rPr>
          <w:b/>
          <w:bCs/>
        </w:rPr>
        <w:t>cb</w:t>
      </w:r>
      <w:proofErr w:type="spellEnd"/>
      <w:r w:rsidRPr="00A20D39">
        <w:rPr>
          <w:b/>
          <w:bCs/>
        </w:rPr>
        <w:t xml:space="preserve"> eb b2 9f 10 07 06 05 12 03 64 00 02 90 00</w:t>
      </w:r>
    </w:p>
    <w:p w14:paraId="1721176F" w14:textId="22D01667" w:rsidR="009843C8" w:rsidRDefault="009843C8" w:rsidP="009843C8">
      <w:pPr>
        <w:spacing w:line="360" w:lineRule="auto"/>
        <w:jc w:val="both"/>
      </w:pPr>
      <w:r w:rsidRPr="00E47EBD">
        <w:t xml:space="preserve">This is a </w:t>
      </w:r>
      <w:r>
        <w:t xml:space="preserve">get response </w:t>
      </w:r>
      <w:r w:rsidRPr="00E47EBD">
        <w:t xml:space="preserve">command to get </w:t>
      </w:r>
      <w:r>
        <w:t>CID,</w:t>
      </w:r>
      <w:r w:rsidRPr="001C0F7C">
        <w:t xml:space="preserve"> </w:t>
      </w:r>
      <w:r>
        <w:t>ATC,</w:t>
      </w:r>
      <w:r w:rsidRPr="001C0F7C">
        <w:t xml:space="preserve"> </w:t>
      </w:r>
      <w:r>
        <w:t>AC and IAD</w:t>
      </w:r>
      <w:r w:rsidRPr="00E47EBD">
        <w:t>.</w:t>
      </w:r>
      <w:r w:rsidRPr="00033FFB">
        <w:t xml:space="preserve"> </w:t>
      </w:r>
      <w:r>
        <w:t>The complete details of the response 18 can be found in Appendix 1.18.</w:t>
      </w:r>
    </w:p>
    <w:p w14:paraId="646D82BF" w14:textId="3E46ACA2" w:rsidR="0067157B" w:rsidRDefault="0067157B" w:rsidP="0067157B">
      <w:pPr>
        <w:pStyle w:val="NormalWeb"/>
      </w:pPr>
      <w:r w:rsidRPr="0067157B">
        <w:rPr>
          <w:rStyle w:val="HTMLCode"/>
          <w:rFonts w:ascii="Times New Roman" w:hAnsi="Times New Roman" w:cs="Times New Roman"/>
          <w:b/>
          <w:bCs/>
          <w:sz w:val="24"/>
          <w:szCs w:val="24"/>
        </w:rPr>
        <w:t>00 C0 00 00 20</w:t>
      </w:r>
      <w:r>
        <w:t>: Is used to route messages in systems based on ISO 8583</w:t>
      </w:r>
      <w:sdt>
        <w:sdtPr>
          <w:id w:val="868727872"/>
          <w:citation/>
        </w:sdtPr>
        <w:sdtEndPr/>
        <w:sdtContent>
          <w:r>
            <w:fldChar w:fldCharType="begin"/>
          </w:r>
          <w:r>
            <w:rPr>
              <w:lang w:val="en-GB"/>
            </w:rPr>
            <w:instrText xml:space="preserve"> CITATION ISO23 \l 2057 </w:instrText>
          </w:r>
          <w:r>
            <w:fldChar w:fldCharType="separate"/>
          </w:r>
          <w:r w:rsidR="00BE6298">
            <w:rPr>
              <w:noProof/>
              <w:lang w:val="en-GB"/>
            </w:rPr>
            <w:t xml:space="preserve"> </w:t>
          </w:r>
          <w:r w:rsidR="00BE6298" w:rsidRPr="00BE6298">
            <w:rPr>
              <w:noProof/>
              <w:lang w:val="en-GB"/>
            </w:rPr>
            <w:t>[35]</w:t>
          </w:r>
          <w:r>
            <w:fldChar w:fldCharType="end"/>
          </w:r>
        </w:sdtContent>
      </w:sdt>
      <w:r>
        <w:t>.</w:t>
      </w:r>
    </w:p>
    <w:p w14:paraId="61021BFE" w14:textId="77637BA9" w:rsidR="0067157B" w:rsidRDefault="0067157B" w:rsidP="0067157B">
      <w:pPr>
        <w:pStyle w:val="NormalWeb"/>
      </w:pPr>
      <w:r w:rsidRPr="0067157B">
        <w:rPr>
          <w:rStyle w:val="HTMLCode"/>
          <w:rFonts w:ascii="Times New Roman" w:hAnsi="Times New Roman" w:cs="Times New Roman"/>
          <w:b/>
          <w:bCs/>
          <w:sz w:val="24"/>
          <w:szCs w:val="24"/>
        </w:rPr>
        <w:t>77 1E</w:t>
      </w:r>
      <w:r>
        <w:t xml:space="preserve">: </w:t>
      </w:r>
      <w:r w:rsidR="002B4EA4">
        <w:t>I</w:t>
      </w:r>
      <w:r>
        <w:t xml:space="preserve">ndicates a </w:t>
      </w:r>
      <w:r w:rsidR="002B4EA4">
        <w:t>r</w:t>
      </w:r>
      <w:r>
        <w:t xml:space="preserve">esponse </w:t>
      </w:r>
      <w:r w:rsidR="002B4EA4">
        <w:t>m</w:t>
      </w:r>
      <w:r>
        <w:t xml:space="preserve">essage </w:t>
      </w:r>
      <w:r w:rsidR="002B4EA4">
        <w:t>t</w:t>
      </w:r>
      <w:r>
        <w:t xml:space="preserve">emplate </w:t>
      </w:r>
      <w:r w:rsidR="002B4EA4">
        <w:t>f</w:t>
      </w:r>
      <w:r>
        <w:t>ormat 2 with length of (30 bytes).</w:t>
      </w:r>
    </w:p>
    <w:p w14:paraId="2FEB1038" w14:textId="77777777" w:rsidR="0067157B" w:rsidRDefault="0067157B" w:rsidP="0067157B">
      <w:pPr>
        <w:pStyle w:val="NormalWeb"/>
      </w:pPr>
      <w:r>
        <w:t>The subsequent tags are EMV tags that contain transaction information:</w:t>
      </w:r>
    </w:p>
    <w:p w14:paraId="450881BF" w14:textId="67D2E0F0" w:rsidR="00B54B42" w:rsidRDefault="0067157B" w:rsidP="00B54B42">
      <w:pPr>
        <w:pStyle w:val="NormalWeb"/>
      </w:pPr>
      <w:r w:rsidRPr="0067157B">
        <w:rPr>
          <w:rStyle w:val="HTMLCode"/>
          <w:rFonts w:ascii="Times New Roman" w:hAnsi="Times New Roman" w:cs="Times New Roman"/>
          <w:b/>
          <w:bCs/>
          <w:sz w:val="24"/>
          <w:szCs w:val="24"/>
        </w:rPr>
        <w:t>9F 27 01 40</w:t>
      </w:r>
      <w:r>
        <w:rPr>
          <w:rStyle w:val="HTMLCode"/>
          <w:rFonts w:ascii="Times New Roman" w:hAnsi="Times New Roman" w:cs="Times New Roman"/>
          <w:b/>
          <w:bCs/>
          <w:sz w:val="24"/>
          <w:szCs w:val="24"/>
        </w:rPr>
        <w:t>:</w:t>
      </w:r>
      <w:r>
        <w:t xml:space="preserve"> </w:t>
      </w:r>
      <w:r w:rsidR="00B54B42">
        <w:t>I</w:t>
      </w:r>
      <w:r>
        <w:t xml:space="preserve">s the </w:t>
      </w:r>
      <w:r w:rsidR="00B54B42">
        <w:t>cryptogram information data with tag 9f 27 and length of 01 byte and value of 40.</w:t>
      </w:r>
    </w:p>
    <w:p w14:paraId="0A498AC1" w14:textId="77777777" w:rsidR="00B54B42" w:rsidRDefault="0067157B" w:rsidP="00B54B42">
      <w:pPr>
        <w:pStyle w:val="NormalWeb"/>
      </w:pPr>
      <w:r w:rsidRPr="00B54B42">
        <w:rPr>
          <w:rStyle w:val="HTMLCode"/>
          <w:rFonts w:ascii="Times New Roman" w:hAnsi="Times New Roman" w:cs="Times New Roman"/>
          <w:b/>
          <w:bCs/>
          <w:sz w:val="24"/>
          <w:szCs w:val="24"/>
        </w:rPr>
        <w:t>9F 36 02 00 04</w:t>
      </w:r>
      <w:r w:rsidR="00B54B42">
        <w:rPr>
          <w:rStyle w:val="HTMLCode"/>
          <w:rFonts w:ascii="Times New Roman" w:hAnsi="Times New Roman" w:cs="Times New Roman"/>
          <w:b/>
          <w:bCs/>
          <w:sz w:val="24"/>
          <w:szCs w:val="24"/>
        </w:rPr>
        <w:t>:</w:t>
      </w:r>
      <w:r>
        <w:t xml:space="preserve"> </w:t>
      </w:r>
      <w:r w:rsidR="00B54B42">
        <w:t>I</w:t>
      </w:r>
      <w:r>
        <w:t xml:space="preserve">s the </w:t>
      </w:r>
      <w:r w:rsidR="00B54B42">
        <w:t>application transaction counter with tag 9f 36 and length 02 bytes and value of 00 04</w:t>
      </w:r>
      <w:r>
        <w:t xml:space="preserve">. </w:t>
      </w:r>
    </w:p>
    <w:p w14:paraId="1132CCCE" w14:textId="7505B5AF" w:rsidR="00B54B42" w:rsidRDefault="0067157B" w:rsidP="00B54B42">
      <w:pPr>
        <w:pStyle w:val="NormalWeb"/>
      </w:pPr>
      <w:r w:rsidRPr="00B54B42">
        <w:rPr>
          <w:rStyle w:val="HTMLCode"/>
          <w:rFonts w:ascii="Times New Roman" w:hAnsi="Times New Roman" w:cs="Times New Roman"/>
          <w:b/>
          <w:bCs/>
          <w:sz w:val="24"/>
          <w:szCs w:val="24"/>
        </w:rPr>
        <w:t>9F 26 08 FA 09 49 2D C3 CB EB B2</w:t>
      </w:r>
      <w:r w:rsidR="00B54B42">
        <w:t>:</w:t>
      </w:r>
      <w:r>
        <w:t xml:space="preserve"> </w:t>
      </w:r>
      <w:r w:rsidR="002B4EA4">
        <w:t>I</w:t>
      </w:r>
      <w:r>
        <w:t xml:space="preserve">s the </w:t>
      </w:r>
      <w:r w:rsidR="00B54B42">
        <w:t xml:space="preserve">application cryptogram with tag of 9f 26 and length of 08 bytes and value of </w:t>
      </w:r>
      <w:r w:rsidR="00B54B42" w:rsidRPr="00B54B42">
        <w:rPr>
          <w:rStyle w:val="HTMLCode"/>
          <w:rFonts w:ascii="Times New Roman" w:hAnsi="Times New Roman" w:cs="Times New Roman"/>
          <w:sz w:val="24"/>
          <w:szCs w:val="24"/>
        </w:rPr>
        <w:t>FA 09 49 2D C3 CB EB</w:t>
      </w:r>
      <w:r w:rsidR="002B4EA4">
        <w:rPr>
          <w:rStyle w:val="HTMLCode"/>
          <w:rFonts w:ascii="Times New Roman" w:hAnsi="Times New Roman" w:cs="Times New Roman"/>
          <w:sz w:val="24"/>
          <w:szCs w:val="24"/>
        </w:rPr>
        <w:t xml:space="preserve"> B2</w:t>
      </w:r>
      <w:r>
        <w:t>.</w:t>
      </w:r>
    </w:p>
    <w:p w14:paraId="56668C0A" w14:textId="45FB9DBB" w:rsidR="0067157B" w:rsidRDefault="0067157B" w:rsidP="00B54B42">
      <w:pPr>
        <w:pStyle w:val="NormalWeb"/>
      </w:pPr>
      <w:r w:rsidRPr="00B54B42">
        <w:rPr>
          <w:rStyle w:val="HTMLCode"/>
          <w:rFonts w:ascii="Times New Roman" w:hAnsi="Times New Roman" w:cs="Times New Roman"/>
          <w:b/>
          <w:bCs/>
          <w:sz w:val="24"/>
          <w:szCs w:val="24"/>
        </w:rPr>
        <w:t>9F 10 07 06 05 12 03 64 00 02</w:t>
      </w:r>
      <w:r w:rsidR="00B54B42">
        <w:t>:</w:t>
      </w:r>
      <w:r>
        <w:t xml:space="preserve"> </w:t>
      </w:r>
      <w:r w:rsidR="00B54B42">
        <w:t>I</w:t>
      </w:r>
      <w:r>
        <w:t xml:space="preserve">s the </w:t>
      </w:r>
      <w:r w:rsidR="00B54B42">
        <w:t xml:space="preserve">issuer application data with tag 9f 10 and length of 07 bytes and value of </w:t>
      </w:r>
      <w:r w:rsidR="00B54B42" w:rsidRPr="00B54B42">
        <w:rPr>
          <w:rStyle w:val="HTMLCode"/>
          <w:rFonts w:ascii="Times New Roman" w:hAnsi="Times New Roman" w:cs="Times New Roman"/>
          <w:sz w:val="24"/>
          <w:szCs w:val="24"/>
        </w:rPr>
        <w:t>06 05 12 03 64 00 02</w:t>
      </w:r>
      <w:r>
        <w:t>.</w:t>
      </w:r>
    </w:p>
    <w:p w14:paraId="79AD23AC" w14:textId="0F2169CF" w:rsidR="000455A7" w:rsidRDefault="00B54B42" w:rsidP="00D35C93">
      <w:pPr>
        <w:spacing w:line="360" w:lineRule="auto"/>
      </w:pPr>
      <w:r w:rsidRPr="008F14F9">
        <w:rPr>
          <w:b/>
          <w:bCs/>
        </w:rPr>
        <w:t>90 00</w:t>
      </w:r>
      <w:r>
        <w:rPr>
          <w:b/>
          <w:bCs/>
        </w:rPr>
        <w:t xml:space="preserve">: </w:t>
      </w:r>
      <w:r>
        <w:t>These are the status bytes (sw1, sw2), indicating that the previous command was processed successfully.</w:t>
      </w:r>
    </w:p>
    <w:p w14:paraId="3EEB5AAF" w14:textId="77777777" w:rsidR="00221930" w:rsidRDefault="00221930" w:rsidP="00D35C93">
      <w:pPr>
        <w:spacing w:line="360" w:lineRule="auto"/>
      </w:pPr>
    </w:p>
    <w:p w14:paraId="1464B949" w14:textId="77777777" w:rsidR="00221930" w:rsidRDefault="00221930" w:rsidP="00D35C93">
      <w:pPr>
        <w:spacing w:line="360" w:lineRule="auto"/>
      </w:pPr>
    </w:p>
    <w:p w14:paraId="5C40B953" w14:textId="77777777" w:rsidR="00221930" w:rsidRDefault="00221930" w:rsidP="00D35C93">
      <w:pPr>
        <w:spacing w:line="360" w:lineRule="auto"/>
      </w:pPr>
    </w:p>
    <w:p w14:paraId="73B29B87" w14:textId="77777777" w:rsidR="00221930" w:rsidRDefault="00221930" w:rsidP="00D35C93">
      <w:pPr>
        <w:spacing w:line="360" w:lineRule="auto"/>
      </w:pPr>
    </w:p>
    <w:p w14:paraId="1058B46A" w14:textId="3B603877" w:rsidR="002B4EA4" w:rsidRDefault="002B4EA4" w:rsidP="00121550">
      <w:pPr>
        <w:spacing w:line="360" w:lineRule="auto"/>
        <w:jc w:val="both"/>
      </w:pPr>
    </w:p>
    <w:p w14:paraId="6CE91D26" w14:textId="77777777" w:rsidR="006B1C50" w:rsidRDefault="006B1C50" w:rsidP="00121550">
      <w:pPr>
        <w:spacing w:line="360" w:lineRule="auto"/>
        <w:jc w:val="both"/>
      </w:pPr>
    </w:p>
    <w:p w14:paraId="33181F1D" w14:textId="74990CAD" w:rsidR="006B1C50" w:rsidRDefault="006B1C50" w:rsidP="00121550">
      <w:pPr>
        <w:spacing w:line="360" w:lineRule="auto"/>
        <w:jc w:val="both"/>
        <w:rPr>
          <w:b/>
          <w:bCs/>
        </w:rPr>
      </w:pPr>
      <w:r w:rsidRPr="00E01EA5">
        <w:rPr>
          <w:b/>
          <w:bCs/>
        </w:rPr>
        <w:lastRenderedPageBreak/>
        <w:t xml:space="preserve">APPENDIX 2- PROJECT MANAGEMENT </w:t>
      </w:r>
    </w:p>
    <w:p w14:paraId="375C147D" w14:textId="77777777" w:rsidR="00E01EA5" w:rsidRPr="00E01EA5" w:rsidRDefault="00E01EA5" w:rsidP="00121550">
      <w:pPr>
        <w:spacing w:line="360" w:lineRule="auto"/>
        <w:jc w:val="both"/>
        <w:rPr>
          <w:b/>
          <w:bCs/>
        </w:rPr>
      </w:pPr>
    </w:p>
    <w:p w14:paraId="019C5C73" w14:textId="10C5F050" w:rsidR="00E01EA5" w:rsidRPr="008706C6" w:rsidRDefault="008706C6" w:rsidP="00121550">
      <w:pPr>
        <w:spacing w:line="360" w:lineRule="auto"/>
        <w:jc w:val="both"/>
        <w:rPr>
          <w:b/>
          <w:bCs/>
        </w:rPr>
      </w:pPr>
      <w:r>
        <w:rPr>
          <w:b/>
          <w:bCs/>
        </w:rPr>
        <w:t xml:space="preserve">ORIGINAL </w:t>
      </w:r>
      <w:r w:rsidRPr="00E01EA5">
        <w:rPr>
          <w:b/>
          <w:bCs/>
        </w:rPr>
        <w:t>GANTT CHART</w:t>
      </w:r>
    </w:p>
    <w:p w14:paraId="019E1B52" w14:textId="3C581548" w:rsidR="00E01EA5" w:rsidRDefault="008706C6" w:rsidP="00121550">
      <w:pPr>
        <w:spacing w:line="360" w:lineRule="auto"/>
        <w:jc w:val="both"/>
        <w:rPr>
          <w:b/>
          <w:bCs/>
        </w:rPr>
      </w:pPr>
      <w:r>
        <w:t>T</w:t>
      </w:r>
      <w:r w:rsidR="00E01EA5">
        <w:t xml:space="preserve">he </w:t>
      </w:r>
      <w:r>
        <w:t>Gantt</w:t>
      </w:r>
      <w:r w:rsidR="00E01EA5">
        <w:t xml:space="preserve"> chart for the </w:t>
      </w:r>
      <w:r>
        <w:t xml:space="preserve">research offers a comprehensive overview of the planned project, detailing elements like task names, durations, start and end times. Although </w:t>
      </w:r>
      <w:r w:rsidR="00EC369F">
        <w:t>Figures (45,46)</w:t>
      </w:r>
      <w:r>
        <w:t xml:space="preserve"> suggests that the project was initially set to finish by 01/09/2023.</w:t>
      </w:r>
    </w:p>
    <w:p w14:paraId="3E402CE3" w14:textId="77777777" w:rsidR="00E01EA5" w:rsidRDefault="00E01EA5" w:rsidP="00E01EA5">
      <w:pPr>
        <w:spacing w:line="360" w:lineRule="auto"/>
        <w:rPr>
          <w:b/>
          <w:bCs/>
          <w:u w:val="single"/>
        </w:rPr>
      </w:pPr>
      <w:r w:rsidRPr="00781092">
        <w:rPr>
          <w:b/>
          <w:bCs/>
          <w:noProof/>
          <w:u w:val="single"/>
        </w:rPr>
        <w:drawing>
          <wp:inline distT="0" distB="0" distL="0" distR="0" wp14:anchorId="6E1DA593" wp14:editId="0265E5BA">
            <wp:extent cx="5731510" cy="3060700"/>
            <wp:effectExtent l="0" t="0" r="2540" b="6350"/>
            <wp:docPr id="26776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62375" name=""/>
                    <pic:cNvPicPr/>
                  </pic:nvPicPr>
                  <pic:blipFill>
                    <a:blip r:embed="rId56"/>
                    <a:stretch>
                      <a:fillRect/>
                    </a:stretch>
                  </pic:blipFill>
                  <pic:spPr>
                    <a:xfrm>
                      <a:off x="0" y="0"/>
                      <a:ext cx="5731510" cy="3060700"/>
                    </a:xfrm>
                    <a:prstGeom prst="rect">
                      <a:avLst/>
                    </a:prstGeom>
                  </pic:spPr>
                </pic:pic>
              </a:graphicData>
            </a:graphic>
          </wp:inline>
        </w:drawing>
      </w:r>
    </w:p>
    <w:p w14:paraId="05BDCAD4" w14:textId="3D9DA6D5" w:rsidR="00E01EA5" w:rsidRPr="00E01EA5" w:rsidRDefault="00E01EA5" w:rsidP="00E01EA5">
      <w:pPr>
        <w:pStyle w:val="Caption"/>
        <w:jc w:val="center"/>
        <w:rPr>
          <w:b/>
          <w:bCs/>
          <w:i w:val="0"/>
          <w:iCs w:val="0"/>
          <w:color w:val="auto"/>
          <w:sz w:val="24"/>
          <w:szCs w:val="24"/>
          <w:u w:val="single"/>
        </w:rPr>
      </w:pPr>
      <w:bookmarkStart w:id="407" w:name="_Toc142920700"/>
      <w:r w:rsidRPr="00E01EA5">
        <w:rPr>
          <w:b/>
          <w:bCs/>
          <w:i w:val="0"/>
          <w:iCs w:val="0"/>
          <w:color w:val="auto"/>
          <w:sz w:val="24"/>
          <w:szCs w:val="24"/>
        </w:rPr>
        <w:t xml:space="preserve">Figure </w:t>
      </w:r>
      <w:r w:rsidRPr="00E01EA5">
        <w:rPr>
          <w:b/>
          <w:bCs/>
          <w:i w:val="0"/>
          <w:iCs w:val="0"/>
          <w:color w:val="auto"/>
          <w:sz w:val="24"/>
          <w:szCs w:val="24"/>
        </w:rPr>
        <w:fldChar w:fldCharType="begin"/>
      </w:r>
      <w:r w:rsidRPr="00E01EA5">
        <w:rPr>
          <w:b/>
          <w:bCs/>
          <w:i w:val="0"/>
          <w:iCs w:val="0"/>
          <w:color w:val="auto"/>
          <w:sz w:val="24"/>
          <w:szCs w:val="24"/>
        </w:rPr>
        <w:instrText xml:space="preserve"> SEQ Figure \* ARABIC </w:instrText>
      </w:r>
      <w:r w:rsidRPr="00E01EA5">
        <w:rPr>
          <w:b/>
          <w:bCs/>
          <w:i w:val="0"/>
          <w:iCs w:val="0"/>
          <w:color w:val="auto"/>
          <w:sz w:val="24"/>
          <w:szCs w:val="24"/>
        </w:rPr>
        <w:fldChar w:fldCharType="separate"/>
      </w:r>
      <w:r w:rsidR="00175F3E">
        <w:rPr>
          <w:b/>
          <w:bCs/>
          <w:i w:val="0"/>
          <w:iCs w:val="0"/>
          <w:noProof/>
          <w:color w:val="auto"/>
          <w:sz w:val="24"/>
          <w:szCs w:val="24"/>
        </w:rPr>
        <w:t>45</w:t>
      </w:r>
      <w:r w:rsidRPr="00E01EA5">
        <w:rPr>
          <w:b/>
          <w:bCs/>
          <w:i w:val="0"/>
          <w:iCs w:val="0"/>
          <w:color w:val="auto"/>
          <w:sz w:val="24"/>
          <w:szCs w:val="24"/>
        </w:rPr>
        <w:fldChar w:fldCharType="end"/>
      </w:r>
      <w:r w:rsidRPr="00E01EA5">
        <w:rPr>
          <w:b/>
          <w:bCs/>
          <w:i w:val="0"/>
          <w:iCs w:val="0"/>
          <w:color w:val="auto"/>
          <w:sz w:val="24"/>
          <w:szCs w:val="24"/>
        </w:rPr>
        <w:t>:</w:t>
      </w:r>
      <w:r w:rsidRPr="00E01EA5">
        <w:rPr>
          <w:i w:val="0"/>
          <w:iCs w:val="0"/>
          <w:color w:val="auto"/>
          <w:sz w:val="24"/>
          <w:szCs w:val="24"/>
        </w:rPr>
        <w:t>G</w:t>
      </w:r>
      <w:r w:rsidR="002B4EA4" w:rsidRPr="00E01EA5">
        <w:rPr>
          <w:i w:val="0"/>
          <w:iCs w:val="0"/>
          <w:color w:val="auto"/>
          <w:sz w:val="24"/>
          <w:szCs w:val="24"/>
        </w:rPr>
        <w:t>antt chart original 1</w:t>
      </w:r>
      <w:bookmarkEnd w:id="407"/>
    </w:p>
    <w:p w14:paraId="5D1AE85A" w14:textId="77777777" w:rsidR="00E01EA5" w:rsidRDefault="00E01EA5" w:rsidP="00E01EA5">
      <w:pPr>
        <w:spacing w:line="360" w:lineRule="auto"/>
        <w:rPr>
          <w:b/>
          <w:bCs/>
          <w:u w:val="single"/>
        </w:rPr>
      </w:pPr>
      <w:r w:rsidRPr="00781092">
        <w:rPr>
          <w:b/>
          <w:bCs/>
          <w:noProof/>
          <w:u w:val="single"/>
        </w:rPr>
        <w:drawing>
          <wp:inline distT="0" distB="0" distL="0" distR="0" wp14:anchorId="1A2AC4A6" wp14:editId="75C6D0FF">
            <wp:extent cx="5731510" cy="1181735"/>
            <wp:effectExtent l="0" t="0" r="2540" b="0"/>
            <wp:docPr id="2080924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24446" name=""/>
                    <pic:cNvPicPr/>
                  </pic:nvPicPr>
                  <pic:blipFill>
                    <a:blip r:embed="rId57"/>
                    <a:stretch>
                      <a:fillRect/>
                    </a:stretch>
                  </pic:blipFill>
                  <pic:spPr>
                    <a:xfrm>
                      <a:off x="0" y="0"/>
                      <a:ext cx="5731510" cy="1181735"/>
                    </a:xfrm>
                    <a:prstGeom prst="rect">
                      <a:avLst/>
                    </a:prstGeom>
                  </pic:spPr>
                </pic:pic>
              </a:graphicData>
            </a:graphic>
          </wp:inline>
        </w:drawing>
      </w:r>
    </w:p>
    <w:p w14:paraId="51B52E9C" w14:textId="4635289E" w:rsidR="00E01EA5" w:rsidRPr="00E01EA5" w:rsidRDefault="00E01EA5" w:rsidP="00E01EA5">
      <w:pPr>
        <w:pStyle w:val="Caption"/>
        <w:jc w:val="center"/>
        <w:rPr>
          <w:b/>
          <w:bCs/>
          <w:i w:val="0"/>
          <w:iCs w:val="0"/>
          <w:color w:val="auto"/>
          <w:sz w:val="24"/>
          <w:szCs w:val="24"/>
        </w:rPr>
      </w:pPr>
      <w:bookmarkStart w:id="408" w:name="_Toc142920701"/>
      <w:r w:rsidRPr="00E01EA5">
        <w:rPr>
          <w:b/>
          <w:bCs/>
          <w:i w:val="0"/>
          <w:iCs w:val="0"/>
          <w:color w:val="auto"/>
          <w:sz w:val="24"/>
          <w:szCs w:val="24"/>
        </w:rPr>
        <w:t xml:space="preserve">Figure </w:t>
      </w:r>
      <w:r w:rsidRPr="00E01EA5">
        <w:rPr>
          <w:b/>
          <w:bCs/>
          <w:i w:val="0"/>
          <w:iCs w:val="0"/>
          <w:color w:val="auto"/>
          <w:sz w:val="24"/>
          <w:szCs w:val="24"/>
        </w:rPr>
        <w:fldChar w:fldCharType="begin"/>
      </w:r>
      <w:r w:rsidRPr="00E01EA5">
        <w:rPr>
          <w:b/>
          <w:bCs/>
          <w:i w:val="0"/>
          <w:iCs w:val="0"/>
          <w:color w:val="auto"/>
          <w:sz w:val="24"/>
          <w:szCs w:val="24"/>
        </w:rPr>
        <w:instrText xml:space="preserve"> SEQ Figure \* ARABIC </w:instrText>
      </w:r>
      <w:r w:rsidRPr="00E01EA5">
        <w:rPr>
          <w:b/>
          <w:bCs/>
          <w:i w:val="0"/>
          <w:iCs w:val="0"/>
          <w:color w:val="auto"/>
          <w:sz w:val="24"/>
          <w:szCs w:val="24"/>
        </w:rPr>
        <w:fldChar w:fldCharType="separate"/>
      </w:r>
      <w:r w:rsidR="00175F3E">
        <w:rPr>
          <w:b/>
          <w:bCs/>
          <w:i w:val="0"/>
          <w:iCs w:val="0"/>
          <w:noProof/>
          <w:color w:val="auto"/>
          <w:sz w:val="24"/>
          <w:szCs w:val="24"/>
        </w:rPr>
        <w:t>46</w:t>
      </w:r>
      <w:r w:rsidRPr="00E01EA5">
        <w:rPr>
          <w:b/>
          <w:bCs/>
          <w:i w:val="0"/>
          <w:iCs w:val="0"/>
          <w:color w:val="auto"/>
          <w:sz w:val="24"/>
          <w:szCs w:val="24"/>
        </w:rPr>
        <w:fldChar w:fldCharType="end"/>
      </w:r>
      <w:r w:rsidRPr="00E01EA5">
        <w:rPr>
          <w:b/>
          <w:bCs/>
          <w:i w:val="0"/>
          <w:iCs w:val="0"/>
          <w:color w:val="auto"/>
          <w:sz w:val="24"/>
          <w:szCs w:val="24"/>
        </w:rPr>
        <w:t>:</w:t>
      </w:r>
      <w:r w:rsidRPr="00E01EA5">
        <w:rPr>
          <w:i w:val="0"/>
          <w:iCs w:val="0"/>
          <w:color w:val="auto"/>
          <w:sz w:val="24"/>
          <w:szCs w:val="24"/>
        </w:rPr>
        <w:t>G</w:t>
      </w:r>
      <w:r w:rsidR="002B4EA4" w:rsidRPr="00E01EA5">
        <w:rPr>
          <w:i w:val="0"/>
          <w:iCs w:val="0"/>
          <w:color w:val="auto"/>
          <w:sz w:val="24"/>
          <w:szCs w:val="24"/>
        </w:rPr>
        <w:t>antt chart original 2</w:t>
      </w:r>
      <w:bookmarkEnd w:id="408"/>
    </w:p>
    <w:p w14:paraId="6366F569" w14:textId="77777777" w:rsidR="00E01EA5" w:rsidRDefault="00E01EA5" w:rsidP="00121550">
      <w:pPr>
        <w:spacing w:line="360" w:lineRule="auto"/>
        <w:jc w:val="both"/>
        <w:rPr>
          <w:b/>
          <w:bCs/>
        </w:rPr>
      </w:pPr>
    </w:p>
    <w:p w14:paraId="4A9839FC" w14:textId="77777777" w:rsidR="008706C6" w:rsidRDefault="008706C6" w:rsidP="00121550">
      <w:pPr>
        <w:spacing w:line="360" w:lineRule="auto"/>
        <w:jc w:val="both"/>
        <w:rPr>
          <w:b/>
          <w:bCs/>
        </w:rPr>
      </w:pPr>
    </w:p>
    <w:p w14:paraId="113E1B9D" w14:textId="3D079869" w:rsidR="00E01EA5" w:rsidRDefault="008706C6" w:rsidP="00121550">
      <w:pPr>
        <w:spacing w:line="360" w:lineRule="auto"/>
        <w:jc w:val="both"/>
        <w:rPr>
          <w:b/>
          <w:bCs/>
        </w:rPr>
      </w:pPr>
      <w:r>
        <w:rPr>
          <w:b/>
          <w:bCs/>
        </w:rPr>
        <w:t>ACTUAL GANTT CHART</w:t>
      </w:r>
    </w:p>
    <w:p w14:paraId="066D76F5" w14:textId="77777777" w:rsidR="000A24A8" w:rsidRDefault="008706C6" w:rsidP="00121550">
      <w:pPr>
        <w:spacing w:line="360" w:lineRule="auto"/>
        <w:jc w:val="both"/>
      </w:pPr>
      <w:r>
        <w:t>The Gantt chart for the research offers a comprehensive overview of the planned project, detailing elements like task names, durations, start and end times.</w:t>
      </w:r>
      <w:r w:rsidR="000A24A8">
        <w:t xml:space="preserve"> The original Gantt chart shows that the project was initially set to finish by 01/09/2023.</w:t>
      </w:r>
    </w:p>
    <w:p w14:paraId="54D3AB71" w14:textId="30C3B2B6" w:rsidR="000A24A8" w:rsidRDefault="000A24A8" w:rsidP="00121550">
      <w:pPr>
        <w:spacing w:line="360" w:lineRule="auto"/>
        <w:jc w:val="both"/>
      </w:pPr>
      <w:r>
        <w:t xml:space="preserve">However, </w:t>
      </w:r>
      <w:r w:rsidR="00EC369F">
        <w:t>F</w:t>
      </w:r>
      <w:r>
        <w:t>igures</w:t>
      </w:r>
      <w:r w:rsidR="00EC369F">
        <w:t xml:space="preserve"> (47,48)</w:t>
      </w:r>
      <w:r>
        <w:t xml:space="preserve"> suggest that the project will finish earlier than originally anticipated, specifically 10 days ahead of schedule (22/08/2023).</w:t>
      </w:r>
    </w:p>
    <w:p w14:paraId="78B92639" w14:textId="77777777" w:rsidR="00E01EA5" w:rsidRPr="008F14F9" w:rsidRDefault="00E01EA5" w:rsidP="00121550">
      <w:pPr>
        <w:spacing w:line="360" w:lineRule="auto"/>
        <w:jc w:val="both"/>
      </w:pPr>
    </w:p>
    <w:p w14:paraId="1504EB14" w14:textId="7A7DBF69" w:rsidR="008F14F9" w:rsidRPr="008F14F9" w:rsidRDefault="00A559AC" w:rsidP="00121550">
      <w:pPr>
        <w:spacing w:line="360" w:lineRule="auto"/>
        <w:jc w:val="both"/>
        <w:rPr>
          <w:b/>
          <w:bCs/>
          <w:u w:val="single"/>
        </w:rPr>
      </w:pPr>
      <w:r w:rsidRPr="00A559AC">
        <w:rPr>
          <w:b/>
          <w:bCs/>
          <w:noProof/>
          <w:u w:val="single"/>
        </w:rPr>
        <w:drawing>
          <wp:inline distT="0" distB="0" distL="0" distR="0" wp14:anchorId="452505CC" wp14:editId="253974F0">
            <wp:extent cx="5731510" cy="2722245"/>
            <wp:effectExtent l="0" t="0" r="2540" b="1905"/>
            <wp:docPr id="1278728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28589" name=""/>
                    <pic:cNvPicPr/>
                  </pic:nvPicPr>
                  <pic:blipFill>
                    <a:blip r:embed="rId58"/>
                    <a:stretch>
                      <a:fillRect/>
                    </a:stretch>
                  </pic:blipFill>
                  <pic:spPr>
                    <a:xfrm>
                      <a:off x="0" y="0"/>
                      <a:ext cx="5731510" cy="2722245"/>
                    </a:xfrm>
                    <a:prstGeom prst="rect">
                      <a:avLst/>
                    </a:prstGeom>
                  </pic:spPr>
                </pic:pic>
              </a:graphicData>
            </a:graphic>
          </wp:inline>
        </w:drawing>
      </w:r>
    </w:p>
    <w:p w14:paraId="129348D1" w14:textId="3A163BAC" w:rsidR="00E01EA5" w:rsidRPr="000A24A8" w:rsidRDefault="000A24A8" w:rsidP="000A24A8">
      <w:pPr>
        <w:pStyle w:val="Caption"/>
        <w:jc w:val="center"/>
        <w:rPr>
          <w:b/>
          <w:bCs/>
          <w:i w:val="0"/>
          <w:iCs w:val="0"/>
          <w:color w:val="auto"/>
          <w:sz w:val="24"/>
          <w:szCs w:val="24"/>
        </w:rPr>
      </w:pPr>
      <w:bookmarkStart w:id="409" w:name="_Toc142920702"/>
      <w:r w:rsidRPr="000A24A8">
        <w:rPr>
          <w:b/>
          <w:bCs/>
          <w:i w:val="0"/>
          <w:iCs w:val="0"/>
          <w:color w:val="auto"/>
          <w:sz w:val="24"/>
          <w:szCs w:val="24"/>
        </w:rPr>
        <w:t xml:space="preserve">Figure </w:t>
      </w:r>
      <w:r w:rsidRPr="000A24A8">
        <w:rPr>
          <w:b/>
          <w:bCs/>
          <w:i w:val="0"/>
          <w:iCs w:val="0"/>
          <w:color w:val="auto"/>
          <w:sz w:val="24"/>
          <w:szCs w:val="24"/>
        </w:rPr>
        <w:fldChar w:fldCharType="begin"/>
      </w:r>
      <w:r w:rsidRPr="000A24A8">
        <w:rPr>
          <w:b/>
          <w:bCs/>
          <w:i w:val="0"/>
          <w:iCs w:val="0"/>
          <w:color w:val="auto"/>
          <w:sz w:val="24"/>
          <w:szCs w:val="24"/>
        </w:rPr>
        <w:instrText xml:space="preserve"> SEQ Figure \* ARABIC </w:instrText>
      </w:r>
      <w:r w:rsidRPr="000A24A8">
        <w:rPr>
          <w:b/>
          <w:bCs/>
          <w:i w:val="0"/>
          <w:iCs w:val="0"/>
          <w:color w:val="auto"/>
          <w:sz w:val="24"/>
          <w:szCs w:val="24"/>
        </w:rPr>
        <w:fldChar w:fldCharType="separate"/>
      </w:r>
      <w:r w:rsidR="00175F3E">
        <w:rPr>
          <w:b/>
          <w:bCs/>
          <w:i w:val="0"/>
          <w:iCs w:val="0"/>
          <w:noProof/>
          <w:color w:val="auto"/>
          <w:sz w:val="24"/>
          <w:szCs w:val="24"/>
        </w:rPr>
        <w:t>47</w:t>
      </w:r>
      <w:r w:rsidRPr="000A24A8">
        <w:rPr>
          <w:b/>
          <w:bCs/>
          <w:i w:val="0"/>
          <w:iCs w:val="0"/>
          <w:color w:val="auto"/>
          <w:sz w:val="24"/>
          <w:szCs w:val="24"/>
        </w:rPr>
        <w:fldChar w:fldCharType="end"/>
      </w:r>
      <w:r w:rsidRPr="000A24A8">
        <w:rPr>
          <w:b/>
          <w:bCs/>
          <w:i w:val="0"/>
          <w:iCs w:val="0"/>
          <w:color w:val="auto"/>
          <w:sz w:val="24"/>
          <w:szCs w:val="24"/>
        </w:rPr>
        <w:t>:</w:t>
      </w:r>
      <w:r w:rsidRPr="000A24A8">
        <w:rPr>
          <w:i w:val="0"/>
          <w:iCs w:val="0"/>
          <w:color w:val="auto"/>
          <w:sz w:val="24"/>
          <w:szCs w:val="24"/>
        </w:rPr>
        <w:t>G</w:t>
      </w:r>
      <w:r w:rsidR="002B4EA4" w:rsidRPr="000A24A8">
        <w:rPr>
          <w:i w:val="0"/>
          <w:iCs w:val="0"/>
          <w:color w:val="auto"/>
          <w:sz w:val="24"/>
          <w:szCs w:val="24"/>
        </w:rPr>
        <w:t>antt chart actual 1</w:t>
      </w:r>
      <w:bookmarkEnd w:id="409"/>
    </w:p>
    <w:p w14:paraId="15F62D7C" w14:textId="79E53E42" w:rsidR="00121550" w:rsidRDefault="00A559AC" w:rsidP="00A065CF">
      <w:pPr>
        <w:spacing w:line="360" w:lineRule="auto"/>
        <w:rPr>
          <w:b/>
          <w:bCs/>
          <w:u w:val="single"/>
        </w:rPr>
      </w:pPr>
      <w:r w:rsidRPr="00A559AC">
        <w:rPr>
          <w:b/>
          <w:bCs/>
          <w:noProof/>
          <w:u w:val="single"/>
        </w:rPr>
        <w:drawing>
          <wp:inline distT="0" distB="0" distL="0" distR="0" wp14:anchorId="6A926202" wp14:editId="6B726D6F">
            <wp:extent cx="5731510" cy="1004570"/>
            <wp:effectExtent l="0" t="0" r="2540" b="5080"/>
            <wp:docPr id="1637724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24679" name=""/>
                    <pic:cNvPicPr/>
                  </pic:nvPicPr>
                  <pic:blipFill>
                    <a:blip r:embed="rId59"/>
                    <a:stretch>
                      <a:fillRect/>
                    </a:stretch>
                  </pic:blipFill>
                  <pic:spPr>
                    <a:xfrm>
                      <a:off x="0" y="0"/>
                      <a:ext cx="5731510" cy="1004570"/>
                    </a:xfrm>
                    <a:prstGeom prst="rect">
                      <a:avLst/>
                    </a:prstGeom>
                  </pic:spPr>
                </pic:pic>
              </a:graphicData>
            </a:graphic>
          </wp:inline>
        </w:drawing>
      </w:r>
    </w:p>
    <w:p w14:paraId="2ABD2727" w14:textId="7BE68A9D" w:rsidR="00A559AC" w:rsidRPr="000A24A8" w:rsidRDefault="000A24A8" w:rsidP="000A24A8">
      <w:pPr>
        <w:pStyle w:val="Caption"/>
        <w:jc w:val="center"/>
        <w:rPr>
          <w:i w:val="0"/>
          <w:iCs w:val="0"/>
          <w:color w:val="auto"/>
          <w:sz w:val="24"/>
          <w:szCs w:val="24"/>
          <w:u w:val="single"/>
        </w:rPr>
      </w:pPr>
      <w:bookmarkStart w:id="410" w:name="_Toc142920703"/>
      <w:r w:rsidRPr="000A24A8">
        <w:rPr>
          <w:b/>
          <w:bCs/>
          <w:i w:val="0"/>
          <w:iCs w:val="0"/>
          <w:color w:val="auto"/>
          <w:sz w:val="24"/>
          <w:szCs w:val="24"/>
        </w:rPr>
        <w:t xml:space="preserve">Figure </w:t>
      </w:r>
      <w:r w:rsidRPr="000A24A8">
        <w:rPr>
          <w:b/>
          <w:bCs/>
          <w:i w:val="0"/>
          <w:iCs w:val="0"/>
          <w:color w:val="auto"/>
          <w:sz w:val="24"/>
          <w:szCs w:val="24"/>
        </w:rPr>
        <w:fldChar w:fldCharType="begin"/>
      </w:r>
      <w:r w:rsidRPr="000A24A8">
        <w:rPr>
          <w:b/>
          <w:bCs/>
          <w:i w:val="0"/>
          <w:iCs w:val="0"/>
          <w:color w:val="auto"/>
          <w:sz w:val="24"/>
          <w:szCs w:val="24"/>
        </w:rPr>
        <w:instrText xml:space="preserve"> SEQ Figure \* ARABIC </w:instrText>
      </w:r>
      <w:r w:rsidRPr="000A24A8">
        <w:rPr>
          <w:b/>
          <w:bCs/>
          <w:i w:val="0"/>
          <w:iCs w:val="0"/>
          <w:color w:val="auto"/>
          <w:sz w:val="24"/>
          <w:szCs w:val="24"/>
        </w:rPr>
        <w:fldChar w:fldCharType="separate"/>
      </w:r>
      <w:r w:rsidR="00175F3E">
        <w:rPr>
          <w:b/>
          <w:bCs/>
          <w:i w:val="0"/>
          <w:iCs w:val="0"/>
          <w:noProof/>
          <w:color w:val="auto"/>
          <w:sz w:val="24"/>
          <w:szCs w:val="24"/>
        </w:rPr>
        <w:t>48</w:t>
      </w:r>
      <w:r w:rsidRPr="000A24A8">
        <w:rPr>
          <w:b/>
          <w:bCs/>
          <w:i w:val="0"/>
          <w:iCs w:val="0"/>
          <w:color w:val="auto"/>
          <w:sz w:val="24"/>
          <w:szCs w:val="24"/>
        </w:rPr>
        <w:fldChar w:fldCharType="end"/>
      </w:r>
      <w:r w:rsidRPr="000A24A8">
        <w:rPr>
          <w:b/>
          <w:bCs/>
          <w:i w:val="0"/>
          <w:iCs w:val="0"/>
          <w:color w:val="auto"/>
          <w:sz w:val="24"/>
          <w:szCs w:val="24"/>
        </w:rPr>
        <w:t>:</w:t>
      </w:r>
      <w:r w:rsidRPr="000A24A8">
        <w:rPr>
          <w:i w:val="0"/>
          <w:iCs w:val="0"/>
          <w:color w:val="auto"/>
          <w:sz w:val="24"/>
          <w:szCs w:val="24"/>
        </w:rPr>
        <w:t>G</w:t>
      </w:r>
      <w:r w:rsidR="002B4EA4" w:rsidRPr="000A24A8">
        <w:rPr>
          <w:i w:val="0"/>
          <w:iCs w:val="0"/>
          <w:color w:val="auto"/>
          <w:sz w:val="24"/>
          <w:szCs w:val="24"/>
        </w:rPr>
        <w:t>antt chart actual 2</w:t>
      </w:r>
      <w:bookmarkEnd w:id="410"/>
    </w:p>
    <w:p w14:paraId="0CF54B3E" w14:textId="4CD2267A" w:rsidR="00A559AC" w:rsidRDefault="00175F3E" w:rsidP="009A4E10">
      <w:pPr>
        <w:spacing w:line="360" w:lineRule="auto"/>
        <w:jc w:val="both"/>
        <w:rPr>
          <w:rFonts w:cs="Arial"/>
          <w:b/>
        </w:rPr>
      </w:pPr>
      <w:r w:rsidRPr="00754E29">
        <w:rPr>
          <w:rFonts w:cs="Arial"/>
          <w:b/>
        </w:rPr>
        <w:t>RISK ANALYSIS</w:t>
      </w:r>
    </w:p>
    <w:p w14:paraId="6FE5D878" w14:textId="49F3E8C2" w:rsidR="00A559AC" w:rsidRDefault="00040E97" w:rsidP="009A4E10">
      <w:pPr>
        <w:spacing w:line="360" w:lineRule="auto"/>
        <w:jc w:val="both"/>
      </w:pPr>
      <w:r>
        <w:t>To address potential challenges and ensure the project's success, various considerations were taken into account. The original title of the research proposal was Experimental Analysis of MITM Attack on EMV Chip and PIN Card Security. However, based on advice, the title was shortened</w:t>
      </w:r>
      <w:r w:rsidR="002B4EA4">
        <w:t xml:space="preserve"> to </w:t>
      </w:r>
      <w:r w:rsidR="002B4EA4" w:rsidRPr="002B4EA4">
        <w:t xml:space="preserve">INVESTIGATING EMV CHIP AND PIN CARD </w:t>
      </w:r>
      <w:r w:rsidR="00C15329" w:rsidRPr="002B4EA4">
        <w:t>SECURITY</w:t>
      </w:r>
      <w:r w:rsidR="00C15329">
        <w:t>,</w:t>
      </w:r>
      <w:r>
        <w:t xml:space="preserve"> though the objectives remained unchanged</w:t>
      </w:r>
      <w:r w:rsidR="001F083E">
        <w:t>.</w:t>
      </w:r>
    </w:p>
    <w:p w14:paraId="2D3526AE" w14:textId="77777777" w:rsidR="002057C2" w:rsidRDefault="002057C2" w:rsidP="009A4E10">
      <w:pPr>
        <w:spacing w:line="360" w:lineRule="auto"/>
        <w:jc w:val="both"/>
        <w:rPr>
          <w:b/>
          <w:bCs/>
          <w:u w:val="single"/>
        </w:rPr>
      </w:pPr>
    </w:p>
    <w:p w14:paraId="186E1363" w14:textId="431F9955" w:rsidR="00A559AC" w:rsidRDefault="001F083E" w:rsidP="00A065CF">
      <w:pPr>
        <w:spacing w:line="360" w:lineRule="auto"/>
        <w:rPr>
          <w:b/>
          <w:bCs/>
        </w:rPr>
      </w:pPr>
      <w:r w:rsidRPr="001F083E">
        <w:rPr>
          <w:b/>
          <w:bCs/>
        </w:rPr>
        <w:t>SECURITY RISKS</w:t>
      </w:r>
    </w:p>
    <w:p w14:paraId="07958FDF" w14:textId="0EA2690B" w:rsidR="008822D1" w:rsidRDefault="008822D1" w:rsidP="009A4E10">
      <w:pPr>
        <w:spacing w:line="360" w:lineRule="auto"/>
        <w:jc w:val="both"/>
      </w:pPr>
      <w:r>
        <w:t>Conducting this experiment could raise legal concerns since it entails intercepting communications between the card and terminal. While the author used their own bank cards for the tests, if malicious individuals replicated the experiment, they might use the results to physically duplicate the card and misuse it, as highlighted in previous chapters.</w:t>
      </w:r>
    </w:p>
    <w:p w14:paraId="4053DF4F" w14:textId="6B98FAA5" w:rsidR="002057C2" w:rsidRDefault="00FC36A1" w:rsidP="002057C2">
      <w:pPr>
        <w:spacing w:line="360" w:lineRule="auto"/>
        <w:jc w:val="both"/>
      </w:pPr>
      <w:r>
        <w:t xml:space="preserve">It's essential to note certain limitations that could obstruct the successful completion of this experiment. These limitations primarily sourcing equipment like the Simtrace2 device, which is not only expensive but may also have extended delivery times. Additionally, obtaining a card </w:t>
      </w:r>
      <w:r>
        <w:lastRenderedPageBreak/>
        <w:t>machine poses a challenge as they are typically reserved for business purposes and not for individual purchase. Furthermore, the</w:t>
      </w:r>
      <w:r w:rsidR="00454AB6" w:rsidRPr="00454AB6">
        <w:t xml:space="preserve"> </w:t>
      </w:r>
      <w:r w:rsidR="00454AB6">
        <w:t>sophisticated nature</w:t>
      </w:r>
      <w:r>
        <w:t xml:space="preserve"> of the EMV protocol </w:t>
      </w:r>
      <w:r w:rsidR="00454AB6">
        <w:t xml:space="preserve">requiring </w:t>
      </w:r>
      <w:r>
        <w:t>specialized knowledge, and decoding the captured TPDU can be time-consuming</w:t>
      </w:r>
      <w:r w:rsidR="001571B5">
        <w:t>.</w:t>
      </w:r>
    </w:p>
    <w:p w14:paraId="66D48FBD" w14:textId="77777777" w:rsidR="002057C2" w:rsidRDefault="002057C2" w:rsidP="002057C2">
      <w:pPr>
        <w:spacing w:line="360" w:lineRule="auto"/>
        <w:jc w:val="both"/>
      </w:pPr>
    </w:p>
    <w:p w14:paraId="1D368338" w14:textId="77777777" w:rsidR="002057C2" w:rsidRPr="002057C2" w:rsidRDefault="002057C2" w:rsidP="002057C2">
      <w:pPr>
        <w:spacing w:line="360" w:lineRule="auto"/>
        <w:jc w:val="both"/>
        <w:rPr>
          <w:b/>
          <w:bCs/>
        </w:rPr>
      </w:pPr>
      <w:r w:rsidRPr="002057C2">
        <w:rPr>
          <w:b/>
          <w:bCs/>
        </w:rPr>
        <w:t>ETHICAL FORM</w:t>
      </w:r>
    </w:p>
    <w:p w14:paraId="04105EE1" w14:textId="677F4C74" w:rsidR="002057C2" w:rsidRPr="002057C2" w:rsidRDefault="002057C2" w:rsidP="002057C2">
      <w:pPr>
        <w:spacing w:line="360" w:lineRule="auto"/>
        <w:jc w:val="both"/>
        <w:sectPr w:rsidR="002057C2" w:rsidRPr="002057C2" w:rsidSect="005F1F20">
          <w:headerReference w:type="default" r:id="rId60"/>
          <w:footerReference w:type="default" r:id="rId61"/>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r>
        <w:t xml:space="preserve">See </w:t>
      </w:r>
      <w:r w:rsidR="00BE6298">
        <w:t>Moodle</w:t>
      </w:r>
      <w:r>
        <w:t xml:space="preserve"> </w:t>
      </w:r>
      <w:r w:rsidR="00BE6298">
        <w:t>uploads (u</w:t>
      </w:r>
      <w:r w:rsidR="00BE6298">
        <w:t>ploaded in the Deliverable Submission</w:t>
      </w:r>
      <w:r w:rsidR="00BE6298">
        <w:t xml:space="preserve"> </w:t>
      </w:r>
      <w:r w:rsidR="00BE6298">
        <w:t>section with the filename Ethical Form</w:t>
      </w:r>
      <w:r w:rsidR="00BE6298">
        <w:t>).</w:t>
      </w:r>
    </w:p>
    <w:p w14:paraId="6B0CC53C" w14:textId="4BC6FE22" w:rsidR="00D04587" w:rsidRPr="00C15329" w:rsidRDefault="00D04587" w:rsidP="001571B5">
      <w:pPr>
        <w:spacing w:after="160" w:line="259" w:lineRule="auto"/>
      </w:pPr>
    </w:p>
    <w:sectPr w:rsidR="00D04587" w:rsidRPr="00C15329" w:rsidSect="00CF4140">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11E09" w14:textId="77777777" w:rsidR="005003CA" w:rsidRDefault="005003CA" w:rsidP="00F325FB">
      <w:r>
        <w:separator/>
      </w:r>
    </w:p>
  </w:endnote>
  <w:endnote w:type="continuationSeparator" w:id="0">
    <w:p w14:paraId="36E3D473" w14:textId="77777777" w:rsidR="005003CA" w:rsidRDefault="005003CA" w:rsidP="00F32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MR10">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582697"/>
      <w:docPartObj>
        <w:docPartGallery w:val="Page Numbers (Bottom of Page)"/>
        <w:docPartUnique/>
      </w:docPartObj>
    </w:sdtPr>
    <w:sdtEndPr>
      <w:rPr>
        <w:noProof/>
      </w:rPr>
    </w:sdtEndPr>
    <w:sdtContent>
      <w:p w14:paraId="6AE3D62E" w14:textId="38EC24F2" w:rsidR="005F1F20" w:rsidRDefault="005F1F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D8E8C1" w14:textId="77777777" w:rsidR="005F1F20" w:rsidRDefault="005F1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F4463" w14:textId="77777777" w:rsidR="005003CA" w:rsidRDefault="005003CA" w:rsidP="00F325FB">
      <w:r>
        <w:separator/>
      </w:r>
    </w:p>
  </w:footnote>
  <w:footnote w:type="continuationSeparator" w:id="0">
    <w:p w14:paraId="0275A66C" w14:textId="77777777" w:rsidR="005003CA" w:rsidRDefault="005003CA" w:rsidP="00F325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72DD9" w14:textId="2D5F6710" w:rsidR="004C7E8F" w:rsidRPr="004C7E8F" w:rsidRDefault="005003CA">
    <w:pPr>
      <w:pStyle w:val="Header"/>
      <w:tabs>
        <w:tab w:val="clear" w:pos="4680"/>
        <w:tab w:val="clear" w:pos="9360"/>
      </w:tabs>
      <w:jc w:val="right"/>
    </w:pPr>
    <w:sdt>
      <w:sdtPr>
        <w:alias w:val="Title"/>
        <w:tag w:val=""/>
        <w:id w:val="664756013"/>
        <w:placeholder>
          <w:docPart w:val="80E4BAB7CD1C4D28A193CE3374E85E2A"/>
        </w:placeholder>
        <w:dataBinding w:prefixMappings="xmlns:ns0='http://purl.org/dc/elements/1.1/' xmlns:ns1='http://schemas.openxmlformats.org/package/2006/metadata/core-properties' " w:xpath="/ns1:coreProperties[1]/ns0:title[1]" w:storeItemID="{6C3C8BC8-F283-45AE-878A-BAB7291924A1}"/>
        <w:text/>
      </w:sdtPr>
      <w:sdtEndPr/>
      <w:sdtContent>
        <w:r w:rsidR="004C7E8F" w:rsidRPr="004C7E8F">
          <w:t>Investigating EMV Chip and PIN Card Security</w:t>
        </w:r>
      </w:sdtContent>
    </w:sdt>
    <w:r w:rsidR="004C7E8F" w:rsidRPr="004C7E8F">
      <w:t xml:space="preserve"> | </w:t>
    </w:r>
    <w:sdt>
      <w:sdtPr>
        <w:alias w:val="Author"/>
        <w:tag w:val=""/>
        <w:id w:val="-1677181147"/>
        <w:placeholder>
          <w:docPart w:val="3B9D84A3674F4FF1BFCC04D28321B459"/>
        </w:placeholder>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4C7E8F" w:rsidRPr="004C7E8F">
          <w:t>Mahamood</w:t>
        </w:r>
        <w:proofErr w:type="spellEnd"/>
        <w:r w:rsidR="004C7E8F" w:rsidRPr="004C7E8F">
          <w:t xml:space="preserve"> Lidheem</w:t>
        </w:r>
      </w:sdtContent>
    </w:sdt>
  </w:p>
  <w:p w14:paraId="4D6B74E7" w14:textId="3CBC61C7" w:rsidR="001C1BA2" w:rsidRDefault="001C1BA2" w:rsidP="004C7E8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903D0"/>
    <w:multiLevelType w:val="hybridMultilevel"/>
    <w:tmpl w:val="33AEF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F97FDC"/>
    <w:multiLevelType w:val="multilevel"/>
    <w:tmpl w:val="1C869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265E2F"/>
    <w:multiLevelType w:val="hybridMultilevel"/>
    <w:tmpl w:val="F5DA3214"/>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E230C"/>
    <w:multiLevelType w:val="hybridMultilevel"/>
    <w:tmpl w:val="66540CB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AA3EF4"/>
    <w:multiLevelType w:val="multilevel"/>
    <w:tmpl w:val="8E72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0542E"/>
    <w:multiLevelType w:val="multilevel"/>
    <w:tmpl w:val="51D4B61A"/>
    <w:lvl w:ilvl="0">
      <w:start w:val="1"/>
      <w:numFmt w:val="decimal"/>
      <w:lvlText w:val="%1."/>
      <w:lvlJc w:val="left"/>
      <w:pPr>
        <w:tabs>
          <w:tab w:val="num" w:pos="720"/>
        </w:tabs>
        <w:ind w:left="720" w:hanging="360"/>
      </w:pPr>
    </w:lvl>
    <w:lvl w:ilvl="1">
      <w:start w:val="61"/>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6006D7"/>
    <w:multiLevelType w:val="hybridMultilevel"/>
    <w:tmpl w:val="80B29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B4983"/>
    <w:multiLevelType w:val="hybridMultilevel"/>
    <w:tmpl w:val="E668DDE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AB2840"/>
    <w:multiLevelType w:val="hybridMultilevel"/>
    <w:tmpl w:val="CE0C36F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3C0712"/>
    <w:multiLevelType w:val="multilevel"/>
    <w:tmpl w:val="CE064618"/>
    <w:lvl w:ilvl="0">
      <w:start w:val="1"/>
      <w:numFmt w:val="decimal"/>
      <w:lvlText w:val="%1."/>
      <w:lvlJc w:val="left"/>
      <w:pPr>
        <w:tabs>
          <w:tab w:val="num" w:pos="720"/>
        </w:tabs>
        <w:ind w:left="720" w:hanging="360"/>
      </w:pPr>
    </w:lvl>
    <w:lvl w:ilvl="1">
      <w:start w:val="4"/>
      <w:numFmt w:val="decimalZero"/>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F93CD5"/>
    <w:multiLevelType w:val="hybridMultilevel"/>
    <w:tmpl w:val="D5EE94B4"/>
    <w:lvl w:ilvl="0" w:tplc="08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15:restartNumberingAfterBreak="0">
    <w:nsid w:val="520F54FD"/>
    <w:multiLevelType w:val="hybridMultilevel"/>
    <w:tmpl w:val="4664B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FA3D91"/>
    <w:multiLevelType w:val="hybridMultilevel"/>
    <w:tmpl w:val="A1FE38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40B4025"/>
    <w:multiLevelType w:val="multilevel"/>
    <w:tmpl w:val="F6C6CE3C"/>
    <w:lvl w:ilvl="0">
      <w:start w:val="1"/>
      <w:numFmt w:val="decimal"/>
      <w:pStyle w:val="Heading1"/>
      <w:lvlText w:val="%1"/>
      <w:lvlJc w:val="left"/>
      <w:pPr>
        <w:ind w:left="432" w:hanging="432"/>
      </w:pPr>
    </w:lvl>
    <w:lvl w:ilvl="1">
      <w:start w:val="1"/>
      <w:numFmt w:val="decimal"/>
      <w:pStyle w:val="Heading2"/>
      <w:lvlText w:val="%1.%2"/>
      <w:lvlJc w:val="left"/>
      <w:pPr>
        <w:ind w:left="2135" w:hanging="576"/>
      </w:pPr>
      <w:rPr>
        <w:color w:val="auto"/>
      </w:rPr>
    </w:lvl>
    <w:lvl w:ilvl="2">
      <w:start w:val="1"/>
      <w:numFmt w:val="decimal"/>
      <w:pStyle w:val="Heading3"/>
      <w:lvlText w:val="%1.%2.%3"/>
      <w:lvlJc w:val="left"/>
      <w:pPr>
        <w:ind w:left="3272" w:hanging="720"/>
      </w:pPr>
      <w:rPr>
        <w:i w:val="0"/>
        <w:iCs w:val="0"/>
        <w:color w:val="auto"/>
      </w:rPr>
    </w:lvl>
    <w:lvl w:ilvl="3">
      <w:start w:val="1"/>
      <w:numFmt w:val="decimal"/>
      <w:pStyle w:val="Heading4"/>
      <w:lvlText w:val="%1.%2.%3.%4"/>
      <w:lvlJc w:val="left"/>
      <w:pPr>
        <w:ind w:left="864" w:hanging="864"/>
      </w:pPr>
      <w:rPr>
        <w:b w:val="0"/>
        <w:bCs w:val="0"/>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5A83BB1"/>
    <w:multiLevelType w:val="hybridMultilevel"/>
    <w:tmpl w:val="1B94547A"/>
    <w:lvl w:ilvl="0" w:tplc="2ADCB0F2">
      <w:start w:val="1"/>
      <w:numFmt w:val="upperRoman"/>
      <w:pStyle w:val="pre-toc"/>
      <w:lvlText w:val="%1."/>
      <w:lvlJc w:val="right"/>
      <w:pPr>
        <w:ind w:left="360" w:hanging="360"/>
      </w:pPr>
    </w:lvl>
    <w:lvl w:ilvl="1" w:tplc="63343DA0">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98972D0"/>
    <w:multiLevelType w:val="hybridMultilevel"/>
    <w:tmpl w:val="DE6C5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A063157"/>
    <w:multiLevelType w:val="hybridMultilevel"/>
    <w:tmpl w:val="4D0AE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AE937E0"/>
    <w:multiLevelType w:val="hybridMultilevel"/>
    <w:tmpl w:val="8A9632F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C5E2629"/>
    <w:multiLevelType w:val="hybridMultilevel"/>
    <w:tmpl w:val="13365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704F50"/>
    <w:multiLevelType w:val="hybridMultilevel"/>
    <w:tmpl w:val="8CB47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40B2D25"/>
    <w:multiLevelType w:val="hybridMultilevel"/>
    <w:tmpl w:val="BE762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4D432AF"/>
    <w:multiLevelType w:val="hybridMultilevel"/>
    <w:tmpl w:val="CD249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4200CD"/>
    <w:multiLevelType w:val="hybridMultilevel"/>
    <w:tmpl w:val="CCF68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E548E9"/>
    <w:multiLevelType w:val="multilevel"/>
    <w:tmpl w:val="1C869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CC4AD0"/>
    <w:multiLevelType w:val="hybridMultilevel"/>
    <w:tmpl w:val="80A0D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B943983"/>
    <w:multiLevelType w:val="multilevel"/>
    <w:tmpl w:val="336C47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5"/>
  </w:num>
  <w:num w:numId="2">
    <w:abstractNumId w:val="13"/>
  </w:num>
  <w:num w:numId="3">
    <w:abstractNumId w:val="4"/>
  </w:num>
  <w:num w:numId="4">
    <w:abstractNumId w:val="12"/>
  </w:num>
  <w:num w:numId="5">
    <w:abstractNumId w:val="19"/>
  </w:num>
  <w:num w:numId="6">
    <w:abstractNumId w:val="28"/>
  </w:num>
  <w:num w:numId="7">
    <w:abstractNumId w:val="6"/>
  </w:num>
  <w:num w:numId="8">
    <w:abstractNumId w:val="26"/>
  </w:num>
  <w:num w:numId="9">
    <w:abstractNumId w:val="2"/>
  </w:num>
  <w:num w:numId="10">
    <w:abstractNumId w:val="7"/>
  </w:num>
  <w:num w:numId="11">
    <w:abstractNumId w:val="14"/>
  </w:num>
  <w:num w:numId="12">
    <w:abstractNumId w:val="20"/>
  </w:num>
  <w:num w:numId="13">
    <w:abstractNumId w:val="0"/>
  </w:num>
  <w:num w:numId="14">
    <w:abstractNumId w:val="11"/>
  </w:num>
  <w:num w:numId="15">
    <w:abstractNumId w:val="10"/>
  </w:num>
  <w:num w:numId="16">
    <w:abstractNumId w:val="9"/>
  </w:num>
  <w:num w:numId="17">
    <w:abstractNumId w:val="8"/>
  </w:num>
  <w:num w:numId="18">
    <w:abstractNumId w:val="17"/>
  </w:num>
  <w:num w:numId="19">
    <w:abstractNumId w:val="24"/>
  </w:num>
  <w:num w:numId="20">
    <w:abstractNumId w:val="27"/>
  </w:num>
  <w:num w:numId="21">
    <w:abstractNumId w:val="25"/>
  </w:num>
  <w:num w:numId="22">
    <w:abstractNumId w:val="5"/>
  </w:num>
  <w:num w:numId="23">
    <w:abstractNumId w:val="3"/>
  </w:num>
  <w:num w:numId="24">
    <w:abstractNumId w:val="29"/>
  </w:num>
  <w:num w:numId="25">
    <w:abstractNumId w:val="1"/>
  </w:num>
  <w:num w:numId="26">
    <w:abstractNumId w:val="16"/>
  </w:num>
  <w:num w:numId="27">
    <w:abstractNumId w:val="21"/>
  </w:num>
  <w:num w:numId="28">
    <w:abstractNumId w:val="18"/>
  </w:num>
  <w:num w:numId="29">
    <w:abstractNumId w:val="22"/>
  </w:num>
  <w:num w:numId="30">
    <w:abstractNumId w:val="2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FB"/>
    <w:rsid w:val="00001684"/>
    <w:rsid w:val="00001E11"/>
    <w:rsid w:val="00007055"/>
    <w:rsid w:val="00007EEB"/>
    <w:rsid w:val="00013F9C"/>
    <w:rsid w:val="00015B9E"/>
    <w:rsid w:val="0002040D"/>
    <w:rsid w:val="00022B02"/>
    <w:rsid w:val="000257CA"/>
    <w:rsid w:val="0002741B"/>
    <w:rsid w:val="00030C50"/>
    <w:rsid w:val="0003164D"/>
    <w:rsid w:val="00033FFB"/>
    <w:rsid w:val="00034143"/>
    <w:rsid w:val="00040858"/>
    <w:rsid w:val="00040E97"/>
    <w:rsid w:val="00044594"/>
    <w:rsid w:val="00044750"/>
    <w:rsid w:val="00045422"/>
    <w:rsid w:val="000455A7"/>
    <w:rsid w:val="00052163"/>
    <w:rsid w:val="00057926"/>
    <w:rsid w:val="0006528E"/>
    <w:rsid w:val="00071426"/>
    <w:rsid w:val="0007206F"/>
    <w:rsid w:val="00075815"/>
    <w:rsid w:val="00076863"/>
    <w:rsid w:val="00077299"/>
    <w:rsid w:val="00084D30"/>
    <w:rsid w:val="00085441"/>
    <w:rsid w:val="00090979"/>
    <w:rsid w:val="000915C9"/>
    <w:rsid w:val="0009260C"/>
    <w:rsid w:val="00094AF4"/>
    <w:rsid w:val="00095556"/>
    <w:rsid w:val="000A0DE5"/>
    <w:rsid w:val="000A15DE"/>
    <w:rsid w:val="000A2461"/>
    <w:rsid w:val="000A24A8"/>
    <w:rsid w:val="000A545F"/>
    <w:rsid w:val="000A5BFE"/>
    <w:rsid w:val="000A6952"/>
    <w:rsid w:val="000B0338"/>
    <w:rsid w:val="000B0E0F"/>
    <w:rsid w:val="000C0E71"/>
    <w:rsid w:val="000C148D"/>
    <w:rsid w:val="000C5FFA"/>
    <w:rsid w:val="000C7790"/>
    <w:rsid w:val="000D0181"/>
    <w:rsid w:val="000D1791"/>
    <w:rsid w:val="000D2FB9"/>
    <w:rsid w:val="000D4FD6"/>
    <w:rsid w:val="000E00F9"/>
    <w:rsid w:val="000E159C"/>
    <w:rsid w:val="000E5558"/>
    <w:rsid w:val="000E565B"/>
    <w:rsid w:val="000E5F6E"/>
    <w:rsid w:val="000E648D"/>
    <w:rsid w:val="000E734D"/>
    <w:rsid w:val="000F08E6"/>
    <w:rsid w:val="00106C3F"/>
    <w:rsid w:val="00110CCF"/>
    <w:rsid w:val="00115CF3"/>
    <w:rsid w:val="00120C41"/>
    <w:rsid w:val="00121550"/>
    <w:rsid w:val="00121B96"/>
    <w:rsid w:val="00122DA6"/>
    <w:rsid w:val="00123E25"/>
    <w:rsid w:val="00124B9D"/>
    <w:rsid w:val="001324F0"/>
    <w:rsid w:val="001328E3"/>
    <w:rsid w:val="00133B66"/>
    <w:rsid w:val="00154170"/>
    <w:rsid w:val="001571B5"/>
    <w:rsid w:val="001574A9"/>
    <w:rsid w:val="001616F5"/>
    <w:rsid w:val="0016325A"/>
    <w:rsid w:val="0017049D"/>
    <w:rsid w:val="00175F3E"/>
    <w:rsid w:val="00180C80"/>
    <w:rsid w:val="00182748"/>
    <w:rsid w:val="00182A45"/>
    <w:rsid w:val="00183288"/>
    <w:rsid w:val="00184F00"/>
    <w:rsid w:val="00186773"/>
    <w:rsid w:val="00193C99"/>
    <w:rsid w:val="001A04ED"/>
    <w:rsid w:val="001A09F5"/>
    <w:rsid w:val="001A469F"/>
    <w:rsid w:val="001A482A"/>
    <w:rsid w:val="001A7179"/>
    <w:rsid w:val="001A75A8"/>
    <w:rsid w:val="001B3422"/>
    <w:rsid w:val="001B6A10"/>
    <w:rsid w:val="001B71B4"/>
    <w:rsid w:val="001C06C4"/>
    <w:rsid w:val="001C0F7C"/>
    <w:rsid w:val="001C1BA2"/>
    <w:rsid w:val="001C2D0D"/>
    <w:rsid w:val="001C4668"/>
    <w:rsid w:val="001D0676"/>
    <w:rsid w:val="001D1B11"/>
    <w:rsid w:val="001D4BA6"/>
    <w:rsid w:val="001E206E"/>
    <w:rsid w:val="001E265B"/>
    <w:rsid w:val="001F083E"/>
    <w:rsid w:val="001F0FF9"/>
    <w:rsid w:val="001F276F"/>
    <w:rsid w:val="001F3192"/>
    <w:rsid w:val="001F4B88"/>
    <w:rsid w:val="001F6B6B"/>
    <w:rsid w:val="00202C5B"/>
    <w:rsid w:val="00202C7E"/>
    <w:rsid w:val="0020559E"/>
    <w:rsid w:val="002057C2"/>
    <w:rsid w:val="00205956"/>
    <w:rsid w:val="00212D3A"/>
    <w:rsid w:val="00220CD0"/>
    <w:rsid w:val="00220D73"/>
    <w:rsid w:val="00221930"/>
    <w:rsid w:val="00226B89"/>
    <w:rsid w:val="00237535"/>
    <w:rsid w:val="00242B39"/>
    <w:rsid w:val="00244090"/>
    <w:rsid w:val="00246FDE"/>
    <w:rsid w:val="0024748E"/>
    <w:rsid w:val="00250622"/>
    <w:rsid w:val="0025258B"/>
    <w:rsid w:val="00256784"/>
    <w:rsid w:val="0025698C"/>
    <w:rsid w:val="00257F69"/>
    <w:rsid w:val="0026075B"/>
    <w:rsid w:val="00263D3C"/>
    <w:rsid w:val="0026713C"/>
    <w:rsid w:val="00273F69"/>
    <w:rsid w:val="002773F0"/>
    <w:rsid w:val="00277AD7"/>
    <w:rsid w:val="00277E80"/>
    <w:rsid w:val="00280BDA"/>
    <w:rsid w:val="0028489D"/>
    <w:rsid w:val="00286B5D"/>
    <w:rsid w:val="00287055"/>
    <w:rsid w:val="00294CE3"/>
    <w:rsid w:val="00297D56"/>
    <w:rsid w:val="002A0037"/>
    <w:rsid w:val="002A019A"/>
    <w:rsid w:val="002A2035"/>
    <w:rsid w:val="002A5693"/>
    <w:rsid w:val="002B29FA"/>
    <w:rsid w:val="002B4A1F"/>
    <w:rsid w:val="002B4EA4"/>
    <w:rsid w:val="002C0660"/>
    <w:rsid w:val="002C2E91"/>
    <w:rsid w:val="002C36BC"/>
    <w:rsid w:val="002C5C57"/>
    <w:rsid w:val="002C7756"/>
    <w:rsid w:val="002D01A4"/>
    <w:rsid w:val="002E0E33"/>
    <w:rsid w:val="002E613A"/>
    <w:rsid w:val="002F2BB5"/>
    <w:rsid w:val="002F47DB"/>
    <w:rsid w:val="002F72C0"/>
    <w:rsid w:val="00300203"/>
    <w:rsid w:val="00300F39"/>
    <w:rsid w:val="00303145"/>
    <w:rsid w:val="00307A67"/>
    <w:rsid w:val="00311F29"/>
    <w:rsid w:val="00314D10"/>
    <w:rsid w:val="00321CCB"/>
    <w:rsid w:val="00341EDE"/>
    <w:rsid w:val="00350304"/>
    <w:rsid w:val="0035253A"/>
    <w:rsid w:val="00354606"/>
    <w:rsid w:val="00357A98"/>
    <w:rsid w:val="00362814"/>
    <w:rsid w:val="003745D6"/>
    <w:rsid w:val="00380123"/>
    <w:rsid w:val="00382045"/>
    <w:rsid w:val="00384E05"/>
    <w:rsid w:val="00386B49"/>
    <w:rsid w:val="00387F4F"/>
    <w:rsid w:val="003A4133"/>
    <w:rsid w:val="003B02D9"/>
    <w:rsid w:val="003C0D93"/>
    <w:rsid w:val="003C614A"/>
    <w:rsid w:val="003C69B2"/>
    <w:rsid w:val="003C7075"/>
    <w:rsid w:val="003D49C6"/>
    <w:rsid w:val="003D570A"/>
    <w:rsid w:val="003D648A"/>
    <w:rsid w:val="003D7549"/>
    <w:rsid w:val="003E38BC"/>
    <w:rsid w:val="003E4FCE"/>
    <w:rsid w:val="003E583D"/>
    <w:rsid w:val="003F16F6"/>
    <w:rsid w:val="003F189D"/>
    <w:rsid w:val="00402D72"/>
    <w:rsid w:val="00404141"/>
    <w:rsid w:val="00407AAA"/>
    <w:rsid w:val="00410C7C"/>
    <w:rsid w:val="00415620"/>
    <w:rsid w:val="00415C0F"/>
    <w:rsid w:val="00421A33"/>
    <w:rsid w:val="00425B3E"/>
    <w:rsid w:val="0043071B"/>
    <w:rsid w:val="00430E26"/>
    <w:rsid w:val="00431A0F"/>
    <w:rsid w:val="00431C04"/>
    <w:rsid w:val="0043384E"/>
    <w:rsid w:val="004361AC"/>
    <w:rsid w:val="004453AB"/>
    <w:rsid w:val="004475AB"/>
    <w:rsid w:val="00447DFF"/>
    <w:rsid w:val="0045313B"/>
    <w:rsid w:val="004544B1"/>
    <w:rsid w:val="00454AB6"/>
    <w:rsid w:val="00454DDA"/>
    <w:rsid w:val="0046140C"/>
    <w:rsid w:val="00466FC6"/>
    <w:rsid w:val="00470FCD"/>
    <w:rsid w:val="00483436"/>
    <w:rsid w:val="00483622"/>
    <w:rsid w:val="004875AD"/>
    <w:rsid w:val="0049245E"/>
    <w:rsid w:val="00493B67"/>
    <w:rsid w:val="00495F4D"/>
    <w:rsid w:val="004B24E5"/>
    <w:rsid w:val="004B3368"/>
    <w:rsid w:val="004B4393"/>
    <w:rsid w:val="004B647A"/>
    <w:rsid w:val="004C4DB0"/>
    <w:rsid w:val="004C53E3"/>
    <w:rsid w:val="004C7E8F"/>
    <w:rsid w:val="004D016F"/>
    <w:rsid w:val="004D023D"/>
    <w:rsid w:val="004D1241"/>
    <w:rsid w:val="004D397D"/>
    <w:rsid w:val="004D5185"/>
    <w:rsid w:val="004E09B5"/>
    <w:rsid w:val="004E2282"/>
    <w:rsid w:val="004E33EB"/>
    <w:rsid w:val="004F654F"/>
    <w:rsid w:val="004F6700"/>
    <w:rsid w:val="004F6F29"/>
    <w:rsid w:val="004F79F0"/>
    <w:rsid w:val="005003CA"/>
    <w:rsid w:val="00502C95"/>
    <w:rsid w:val="005156E8"/>
    <w:rsid w:val="005165EA"/>
    <w:rsid w:val="00517399"/>
    <w:rsid w:val="0051768D"/>
    <w:rsid w:val="00523083"/>
    <w:rsid w:val="00523D6E"/>
    <w:rsid w:val="00525FD1"/>
    <w:rsid w:val="00527137"/>
    <w:rsid w:val="00527635"/>
    <w:rsid w:val="00532E30"/>
    <w:rsid w:val="00533D65"/>
    <w:rsid w:val="00536689"/>
    <w:rsid w:val="00541FD6"/>
    <w:rsid w:val="00542120"/>
    <w:rsid w:val="0054281D"/>
    <w:rsid w:val="00543164"/>
    <w:rsid w:val="0054347F"/>
    <w:rsid w:val="005467E8"/>
    <w:rsid w:val="00552B91"/>
    <w:rsid w:val="00554F4B"/>
    <w:rsid w:val="0055501E"/>
    <w:rsid w:val="00555525"/>
    <w:rsid w:val="00563917"/>
    <w:rsid w:val="00571AFF"/>
    <w:rsid w:val="00574D2C"/>
    <w:rsid w:val="00576A46"/>
    <w:rsid w:val="00581B9D"/>
    <w:rsid w:val="00593BE8"/>
    <w:rsid w:val="00594E9D"/>
    <w:rsid w:val="00595BE4"/>
    <w:rsid w:val="00596058"/>
    <w:rsid w:val="005A6DA3"/>
    <w:rsid w:val="005A6E79"/>
    <w:rsid w:val="005B7131"/>
    <w:rsid w:val="005B7672"/>
    <w:rsid w:val="005C0DB8"/>
    <w:rsid w:val="005C2AF4"/>
    <w:rsid w:val="005D26A7"/>
    <w:rsid w:val="005D58E3"/>
    <w:rsid w:val="005F1F20"/>
    <w:rsid w:val="006002C8"/>
    <w:rsid w:val="00601226"/>
    <w:rsid w:val="00602B00"/>
    <w:rsid w:val="006058FC"/>
    <w:rsid w:val="006108B5"/>
    <w:rsid w:val="006115F3"/>
    <w:rsid w:val="006263F0"/>
    <w:rsid w:val="00635CE2"/>
    <w:rsid w:val="006371C6"/>
    <w:rsid w:val="006407AE"/>
    <w:rsid w:val="00640D43"/>
    <w:rsid w:val="00645BFB"/>
    <w:rsid w:val="006612FA"/>
    <w:rsid w:val="0067157B"/>
    <w:rsid w:val="00683DB6"/>
    <w:rsid w:val="006844C9"/>
    <w:rsid w:val="00685B70"/>
    <w:rsid w:val="00685C8E"/>
    <w:rsid w:val="006927F9"/>
    <w:rsid w:val="00693508"/>
    <w:rsid w:val="006B1C50"/>
    <w:rsid w:val="006B1D83"/>
    <w:rsid w:val="006B2778"/>
    <w:rsid w:val="006B64D4"/>
    <w:rsid w:val="006B7BEF"/>
    <w:rsid w:val="006C138F"/>
    <w:rsid w:val="006C214D"/>
    <w:rsid w:val="006C2502"/>
    <w:rsid w:val="006C26CB"/>
    <w:rsid w:val="006C4E8B"/>
    <w:rsid w:val="006C79E8"/>
    <w:rsid w:val="006D38B2"/>
    <w:rsid w:val="006D4715"/>
    <w:rsid w:val="006E1391"/>
    <w:rsid w:val="006F4845"/>
    <w:rsid w:val="00713984"/>
    <w:rsid w:val="007208B6"/>
    <w:rsid w:val="00720959"/>
    <w:rsid w:val="00725A6A"/>
    <w:rsid w:val="00731C34"/>
    <w:rsid w:val="00732C12"/>
    <w:rsid w:val="007335CB"/>
    <w:rsid w:val="007335EC"/>
    <w:rsid w:val="00742043"/>
    <w:rsid w:val="00743497"/>
    <w:rsid w:val="00745D5E"/>
    <w:rsid w:val="00746487"/>
    <w:rsid w:val="00746846"/>
    <w:rsid w:val="00757D0C"/>
    <w:rsid w:val="00762E4B"/>
    <w:rsid w:val="00766637"/>
    <w:rsid w:val="007769AA"/>
    <w:rsid w:val="00777F93"/>
    <w:rsid w:val="00781092"/>
    <w:rsid w:val="00782236"/>
    <w:rsid w:val="00785F21"/>
    <w:rsid w:val="007875A0"/>
    <w:rsid w:val="00792736"/>
    <w:rsid w:val="007931FD"/>
    <w:rsid w:val="007932C5"/>
    <w:rsid w:val="00795379"/>
    <w:rsid w:val="00797100"/>
    <w:rsid w:val="00797FB9"/>
    <w:rsid w:val="007A2FD3"/>
    <w:rsid w:val="007A627A"/>
    <w:rsid w:val="007C1295"/>
    <w:rsid w:val="007C3021"/>
    <w:rsid w:val="007C30CF"/>
    <w:rsid w:val="007C5B8C"/>
    <w:rsid w:val="007D2E44"/>
    <w:rsid w:val="007D486D"/>
    <w:rsid w:val="007D7C91"/>
    <w:rsid w:val="007E1E1E"/>
    <w:rsid w:val="007E61A4"/>
    <w:rsid w:val="007F1996"/>
    <w:rsid w:val="007F419A"/>
    <w:rsid w:val="007F4277"/>
    <w:rsid w:val="007F708B"/>
    <w:rsid w:val="00806600"/>
    <w:rsid w:val="00807438"/>
    <w:rsid w:val="008159BB"/>
    <w:rsid w:val="00820C25"/>
    <w:rsid w:val="00822570"/>
    <w:rsid w:val="0082316F"/>
    <w:rsid w:val="008243BA"/>
    <w:rsid w:val="008257ED"/>
    <w:rsid w:val="00826D94"/>
    <w:rsid w:val="00827F19"/>
    <w:rsid w:val="00837577"/>
    <w:rsid w:val="00850721"/>
    <w:rsid w:val="008534CA"/>
    <w:rsid w:val="00853E8E"/>
    <w:rsid w:val="008545D2"/>
    <w:rsid w:val="00855515"/>
    <w:rsid w:val="00866A7D"/>
    <w:rsid w:val="008706C6"/>
    <w:rsid w:val="00871932"/>
    <w:rsid w:val="00873EAA"/>
    <w:rsid w:val="0087428C"/>
    <w:rsid w:val="0087595C"/>
    <w:rsid w:val="0087606C"/>
    <w:rsid w:val="008817E1"/>
    <w:rsid w:val="008822D1"/>
    <w:rsid w:val="00883CC3"/>
    <w:rsid w:val="00884527"/>
    <w:rsid w:val="00884548"/>
    <w:rsid w:val="00895EAD"/>
    <w:rsid w:val="008A64AF"/>
    <w:rsid w:val="008A6A42"/>
    <w:rsid w:val="008B3EB0"/>
    <w:rsid w:val="008B78D8"/>
    <w:rsid w:val="008C31E6"/>
    <w:rsid w:val="008C398C"/>
    <w:rsid w:val="008C751A"/>
    <w:rsid w:val="008C7D0F"/>
    <w:rsid w:val="008D5FF2"/>
    <w:rsid w:val="008E0A0F"/>
    <w:rsid w:val="008E1D5E"/>
    <w:rsid w:val="008E28F5"/>
    <w:rsid w:val="008E3E62"/>
    <w:rsid w:val="008E4ADC"/>
    <w:rsid w:val="008F0467"/>
    <w:rsid w:val="008F14F9"/>
    <w:rsid w:val="008F40BF"/>
    <w:rsid w:val="008F53AB"/>
    <w:rsid w:val="008F6345"/>
    <w:rsid w:val="008F7F1B"/>
    <w:rsid w:val="00901938"/>
    <w:rsid w:val="009034FA"/>
    <w:rsid w:val="00914B5B"/>
    <w:rsid w:val="009176AE"/>
    <w:rsid w:val="00920ADC"/>
    <w:rsid w:val="00921A1C"/>
    <w:rsid w:val="00925778"/>
    <w:rsid w:val="0093043B"/>
    <w:rsid w:val="00933A04"/>
    <w:rsid w:val="0094026F"/>
    <w:rsid w:val="00951C99"/>
    <w:rsid w:val="00955FFF"/>
    <w:rsid w:val="009566C0"/>
    <w:rsid w:val="00956794"/>
    <w:rsid w:val="009649BC"/>
    <w:rsid w:val="00971D99"/>
    <w:rsid w:val="00975C87"/>
    <w:rsid w:val="00975F45"/>
    <w:rsid w:val="009760BC"/>
    <w:rsid w:val="0097778E"/>
    <w:rsid w:val="00980731"/>
    <w:rsid w:val="0098082E"/>
    <w:rsid w:val="00982403"/>
    <w:rsid w:val="009843C8"/>
    <w:rsid w:val="009853F2"/>
    <w:rsid w:val="00985DD7"/>
    <w:rsid w:val="00995F52"/>
    <w:rsid w:val="009A07FF"/>
    <w:rsid w:val="009A4E10"/>
    <w:rsid w:val="009A5284"/>
    <w:rsid w:val="009B0937"/>
    <w:rsid w:val="009B3AD9"/>
    <w:rsid w:val="009B4D95"/>
    <w:rsid w:val="009B56AF"/>
    <w:rsid w:val="009B57DC"/>
    <w:rsid w:val="009B58C9"/>
    <w:rsid w:val="009B7BC6"/>
    <w:rsid w:val="009C281E"/>
    <w:rsid w:val="009D0CD4"/>
    <w:rsid w:val="009D7C49"/>
    <w:rsid w:val="009E0F13"/>
    <w:rsid w:val="009E2A92"/>
    <w:rsid w:val="009E3AB3"/>
    <w:rsid w:val="009E6BA7"/>
    <w:rsid w:val="009E73A7"/>
    <w:rsid w:val="009E76FC"/>
    <w:rsid w:val="009F01B6"/>
    <w:rsid w:val="009F44D0"/>
    <w:rsid w:val="00A065CF"/>
    <w:rsid w:val="00A06E90"/>
    <w:rsid w:val="00A13D7A"/>
    <w:rsid w:val="00A20A22"/>
    <w:rsid w:val="00A20D39"/>
    <w:rsid w:val="00A21858"/>
    <w:rsid w:val="00A21932"/>
    <w:rsid w:val="00A22BB0"/>
    <w:rsid w:val="00A233A1"/>
    <w:rsid w:val="00A25A5C"/>
    <w:rsid w:val="00A272A5"/>
    <w:rsid w:val="00A273D7"/>
    <w:rsid w:val="00A31716"/>
    <w:rsid w:val="00A31807"/>
    <w:rsid w:val="00A34B5C"/>
    <w:rsid w:val="00A36656"/>
    <w:rsid w:val="00A41842"/>
    <w:rsid w:val="00A455C5"/>
    <w:rsid w:val="00A47ED5"/>
    <w:rsid w:val="00A559AC"/>
    <w:rsid w:val="00A57926"/>
    <w:rsid w:val="00A606D8"/>
    <w:rsid w:val="00A7557A"/>
    <w:rsid w:val="00A75FBD"/>
    <w:rsid w:val="00A827E8"/>
    <w:rsid w:val="00A83EEF"/>
    <w:rsid w:val="00A97D23"/>
    <w:rsid w:val="00A97DC1"/>
    <w:rsid w:val="00AA02D6"/>
    <w:rsid w:val="00AB32CB"/>
    <w:rsid w:val="00AB34D8"/>
    <w:rsid w:val="00AB3767"/>
    <w:rsid w:val="00AB3BAF"/>
    <w:rsid w:val="00AB6FD0"/>
    <w:rsid w:val="00AB79AB"/>
    <w:rsid w:val="00AC02AB"/>
    <w:rsid w:val="00AC0E46"/>
    <w:rsid w:val="00AC1A35"/>
    <w:rsid w:val="00AC46DA"/>
    <w:rsid w:val="00AD536E"/>
    <w:rsid w:val="00AE15C6"/>
    <w:rsid w:val="00AE4D96"/>
    <w:rsid w:val="00AE5991"/>
    <w:rsid w:val="00AE6730"/>
    <w:rsid w:val="00AF4E6C"/>
    <w:rsid w:val="00B0082F"/>
    <w:rsid w:val="00B14420"/>
    <w:rsid w:val="00B15A69"/>
    <w:rsid w:val="00B15EB1"/>
    <w:rsid w:val="00B20F4A"/>
    <w:rsid w:val="00B21E5C"/>
    <w:rsid w:val="00B23142"/>
    <w:rsid w:val="00B235AD"/>
    <w:rsid w:val="00B244DE"/>
    <w:rsid w:val="00B24662"/>
    <w:rsid w:val="00B26930"/>
    <w:rsid w:val="00B26D3C"/>
    <w:rsid w:val="00B27A96"/>
    <w:rsid w:val="00B40017"/>
    <w:rsid w:val="00B4229D"/>
    <w:rsid w:val="00B425DD"/>
    <w:rsid w:val="00B43253"/>
    <w:rsid w:val="00B45462"/>
    <w:rsid w:val="00B5238A"/>
    <w:rsid w:val="00B53C8D"/>
    <w:rsid w:val="00B54B42"/>
    <w:rsid w:val="00B6541F"/>
    <w:rsid w:val="00B659BB"/>
    <w:rsid w:val="00B66424"/>
    <w:rsid w:val="00B710F4"/>
    <w:rsid w:val="00B722CE"/>
    <w:rsid w:val="00B73D62"/>
    <w:rsid w:val="00B74E86"/>
    <w:rsid w:val="00B750CC"/>
    <w:rsid w:val="00B806D8"/>
    <w:rsid w:val="00B82151"/>
    <w:rsid w:val="00B8375D"/>
    <w:rsid w:val="00B83BD0"/>
    <w:rsid w:val="00B8614A"/>
    <w:rsid w:val="00B901B5"/>
    <w:rsid w:val="00B90777"/>
    <w:rsid w:val="00B93CAA"/>
    <w:rsid w:val="00BA0DFE"/>
    <w:rsid w:val="00BA3BA7"/>
    <w:rsid w:val="00BA7C40"/>
    <w:rsid w:val="00BB00A1"/>
    <w:rsid w:val="00BB021A"/>
    <w:rsid w:val="00BB173B"/>
    <w:rsid w:val="00BB2D43"/>
    <w:rsid w:val="00BB4AFD"/>
    <w:rsid w:val="00BB5E4B"/>
    <w:rsid w:val="00BB72C0"/>
    <w:rsid w:val="00BC2B7E"/>
    <w:rsid w:val="00BC59E0"/>
    <w:rsid w:val="00BD0608"/>
    <w:rsid w:val="00BD2E7B"/>
    <w:rsid w:val="00BD2EF8"/>
    <w:rsid w:val="00BE28C4"/>
    <w:rsid w:val="00BE5CF4"/>
    <w:rsid w:val="00BE6298"/>
    <w:rsid w:val="00BE6BE7"/>
    <w:rsid w:val="00BE6ED3"/>
    <w:rsid w:val="00BF2AF2"/>
    <w:rsid w:val="00BF2B96"/>
    <w:rsid w:val="00BF4A79"/>
    <w:rsid w:val="00C01361"/>
    <w:rsid w:val="00C10D0F"/>
    <w:rsid w:val="00C15329"/>
    <w:rsid w:val="00C156D6"/>
    <w:rsid w:val="00C207C7"/>
    <w:rsid w:val="00C227CF"/>
    <w:rsid w:val="00C25991"/>
    <w:rsid w:val="00C266BE"/>
    <w:rsid w:val="00C27194"/>
    <w:rsid w:val="00C344C5"/>
    <w:rsid w:val="00C3464E"/>
    <w:rsid w:val="00C360ED"/>
    <w:rsid w:val="00C370C0"/>
    <w:rsid w:val="00C412E9"/>
    <w:rsid w:val="00C42B42"/>
    <w:rsid w:val="00C42E6F"/>
    <w:rsid w:val="00C43718"/>
    <w:rsid w:val="00C4387D"/>
    <w:rsid w:val="00C44ED8"/>
    <w:rsid w:val="00C472CA"/>
    <w:rsid w:val="00C52659"/>
    <w:rsid w:val="00C52EBD"/>
    <w:rsid w:val="00C53024"/>
    <w:rsid w:val="00C53498"/>
    <w:rsid w:val="00C54EC4"/>
    <w:rsid w:val="00C67FC9"/>
    <w:rsid w:val="00C7327F"/>
    <w:rsid w:val="00C92663"/>
    <w:rsid w:val="00C92999"/>
    <w:rsid w:val="00C92C56"/>
    <w:rsid w:val="00C95AAD"/>
    <w:rsid w:val="00CA5CA5"/>
    <w:rsid w:val="00CB02C5"/>
    <w:rsid w:val="00CB1F34"/>
    <w:rsid w:val="00CB70A2"/>
    <w:rsid w:val="00CC1F0D"/>
    <w:rsid w:val="00CC59DA"/>
    <w:rsid w:val="00CD3D7E"/>
    <w:rsid w:val="00CD619A"/>
    <w:rsid w:val="00CD641E"/>
    <w:rsid w:val="00CD7FD3"/>
    <w:rsid w:val="00CE1A09"/>
    <w:rsid w:val="00CE1E7E"/>
    <w:rsid w:val="00CE2F6D"/>
    <w:rsid w:val="00CE31C2"/>
    <w:rsid w:val="00CE4137"/>
    <w:rsid w:val="00CF1AE0"/>
    <w:rsid w:val="00CF4140"/>
    <w:rsid w:val="00CF618C"/>
    <w:rsid w:val="00D035DB"/>
    <w:rsid w:val="00D04587"/>
    <w:rsid w:val="00D1433E"/>
    <w:rsid w:val="00D20152"/>
    <w:rsid w:val="00D209AB"/>
    <w:rsid w:val="00D24618"/>
    <w:rsid w:val="00D25601"/>
    <w:rsid w:val="00D27B5E"/>
    <w:rsid w:val="00D30B99"/>
    <w:rsid w:val="00D35C93"/>
    <w:rsid w:val="00D37047"/>
    <w:rsid w:val="00D37919"/>
    <w:rsid w:val="00D41E5D"/>
    <w:rsid w:val="00D43113"/>
    <w:rsid w:val="00D45358"/>
    <w:rsid w:val="00D47F20"/>
    <w:rsid w:val="00D54196"/>
    <w:rsid w:val="00D567AB"/>
    <w:rsid w:val="00D57982"/>
    <w:rsid w:val="00D61002"/>
    <w:rsid w:val="00D63A0E"/>
    <w:rsid w:val="00D72E27"/>
    <w:rsid w:val="00D748A0"/>
    <w:rsid w:val="00D77D82"/>
    <w:rsid w:val="00D800F5"/>
    <w:rsid w:val="00D868F1"/>
    <w:rsid w:val="00D8771F"/>
    <w:rsid w:val="00D90052"/>
    <w:rsid w:val="00D91A14"/>
    <w:rsid w:val="00D9221B"/>
    <w:rsid w:val="00D92E0B"/>
    <w:rsid w:val="00D957E6"/>
    <w:rsid w:val="00D97115"/>
    <w:rsid w:val="00D97F3A"/>
    <w:rsid w:val="00DA0797"/>
    <w:rsid w:val="00DB2EE3"/>
    <w:rsid w:val="00DB2F17"/>
    <w:rsid w:val="00DB3A44"/>
    <w:rsid w:val="00DC2485"/>
    <w:rsid w:val="00DC72FF"/>
    <w:rsid w:val="00DD158D"/>
    <w:rsid w:val="00DD4D84"/>
    <w:rsid w:val="00DD4E37"/>
    <w:rsid w:val="00DE174A"/>
    <w:rsid w:val="00DE3A66"/>
    <w:rsid w:val="00DE4608"/>
    <w:rsid w:val="00DE5583"/>
    <w:rsid w:val="00DF1345"/>
    <w:rsid w:val="00DF5A93"/>
    <w:rsid w:val="00DF655E"/>
    <w:rsid w:val="00DF66C7"/>
    <w:rsid w:val="00E01EA5"/>
    <w:rsid w:val="00E02238"/>
    <w:rsid w:val="00E03CA6"/>
    <w:rsid w:val="00E05737"/>
    <w:rsid w:val="00E07EB5"/>
    <w:rsid w:val="00E12D70"/>
    <w:rsid w:val="00E14D6E"/>
    <w:rsid w:val="00E15031"/>
    <w:rsid w:val="00E16BCF"/>
    <w:rsid w:val="00E2224B"/>
    <w:rsid w:val="00E248E7"/>
    <w:rsid w:val="00E25C95"/>
    <w:rsid w:val="00E26059"/>
    <w:rsid w:val="00E31C4B"/>
    <w:rsid w:val="00E32F80"/>
    <w:rsid w:val="00E34FD1"/>
    <w:rsid w:val="00E42632"/>
    <w:rsid w:val="00E47EBD"/>
    <w:rsid w:val="00E51AF7"/>
    <w:rsid w:val="00E540C9"/>
    <w:rsid w:val="00E55280"/>
    <w:rsid w:val="00E575AB"/>
    <w:rsid w:val="00E60302"/>
    <w:rsid w:val="00E63899"/>
    <w:rsid w:val="00E6533B"/>
    <w:rsid w:val="00E70637"/>
    <w:rsid w:val="00E75DA6"/>
    <w:rsid w:val="00E765ED"/>
    <w:rsid w:val="00E76C34"/>
    <w:rsid w:val="00E76CD9"/>
    <w:rsid w:val="00E859A2"/>
    <w:rsid w:val="00E85DBA"/>
    <w:rsid w:val="00E86A73"/>
    <w:rsid w:val="00E9015B"/>
    <w:rsid w:val="00E94E8B"/>
    <w:rsid w:val="00E971BD"/>
    <w:rsid w:val="00EA0E0D"/>
    <w:rsid w:val="00EA5F21"/>
    <w:rsid w:val="00EB0218"/>
    <w:rsid w:val="00EB2E9D"/>
    <w:rsid w:val="00EB745C"/>
    <w:rsid w:val="00EC369F"/>
    <w:rsid w:val="00EC576D"/>
    <w:rsid w:val="00EC77A9"/>
    <w:rsid w:val="00EC7A25"/>
    <w:rsid w:val="00ED0274"/>
    <w:rsid w:val="00ED3819"/>
    <w:rsid w:val="00ED4CEA"/>
    <w:rsid w:val="00ED657E"/>
    <w:rsid w:val="00EE0F72"/>
    <w:rsid w:val="00EE502A"/>
    <w:rsid w:val="00EE54ED"/>
    <w:rsid w:val="00EE6B6A"/>
    <w:rsid w:val="00EF6850"/>
    <w:rsid w:val="00EF69BF"/>
    <w:rsid w:val="00F001E5"/>
    <w:rsid w:val="00F027B8"/>
    <w:rsid w:val="00F03300"/>
    <w:rsid w:val="00F0526D"/>
    <w:rsid w:val="00F06F83"/>
    <w:rsid w:val="00F108F4"/>
    <w:rsid w:val="00F11F7D"/>
    <w:rsid w:val="00F13B4F"/>
    <w:rsid w:val="00F17C03"/>
    <w:rsid w:val="00F26D44"/>
    <w:rsid w:val="00F307DC"/>
    <w:rsid w:val="00F325FB"/>
    <w:rsid w:val="00F465C3"/>
    <w:rsid w:val="00F469A9"/>
    <w:rsid w:val="00F5146A"/>
    <w:rsid w:val="00F55EFA"/>
    <w:rsid w:val="00F66D27"/>
    <w:rsid w:val="00F703A8"/>
    <w:rsid w:val="00F71BD7"/>
    <w:rsid w:val="00F7443B"/>
    <w:rsid w:val="00F77257"/>
    <w:rsid w:val="00F80712"/>
    <w:rsid w:val="00FA4CA2"/>
    <w:rsid w:val="00FA501F"/>
    <w:rsid w:val="00FA5DF4"/>
    <w:rsid w:val="00FB0DCA"/>
    <w:rsid w:val="00FB3E55"/>
    <w:rsid w:val="00FB55D1"/>
    <w:rsid w:val="00FB5B7A"/>
    <w:rsid w:val="00FC1EF8"/>
    <w:rsid w:val="00FC20D4"/>
    <w:rsid w:val="00FC36A1"/>
    <w:rsid w:val="00FC41D0"/>
    <w:rsid w:val="00FD42E7"/>
    <w:rsid w:val="00FD4B3A"/>
    <w:rsid w:val="00FD6547"/>
    <w:rsid w:val="00FE11C5"/>
    <w:rsid w:val="00FE3AB0"/>
    <w:rsid w:val="00FE3BEB"/>
    <w:rsid w:val="00FE5382"/>
    <w:rsid w:val="00FF0E92"/>
    <w:rsid w:val="00FF66CF"/>
    <w:rsid w:val="00FF71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871005"/>
  <w15:chartTrackingRefBased/>
  <w15:docId w15:val="{F5900B3A-8F15-4ED7-9F7D-E99E3391B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FB"/>
    <w:pPr>
      <w:spacing w:after="0" w:line="240" w:lineRule="auto"/>
    </w:pPr>
    <w:rPr>
      <w:rFonts w:ascii="Times New Roman" w:eastAsia="Times New Roman" w:hAnsi="Times New Roman" w:cs="Times New Roman"/>
      <w:sz w:val="24"/>
      <w:szCs w:val="24"/>
      <w:lang w:val="en-GB"/>
      <w14:ligatures w14:val="none"/>
    </w:rPr>
  </w:style>
  <w:style w:type="paragraph" w:styleId="Heading1">
    <w:name w:val="heading 1"/>
    <w:basedOn w:val="Normal"/>
    <w:next w:val="Normal"/>
    <w:link w:val="Heading1Char"/>
    <w:uiPriority w:val="9"/>
    <w:qFormat/>
    <w:rsid w:val="00F325FB"/>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25FB"/>
    <w:pPr>
      <w:keepNext/>
      <w:keepLines/>
      <w:numPr>
        <w:ilvl w:val="1"/>
        <w:numId w:val="1"/>
      </w:numPr>
      <w:spacing w:before="4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25FB"/>
    <w:pPr>
      <w:keepNext/>
      <w:keepLines/>
      <w:numPr>
        <w:ilvl w:val="2"/>
        <w:numId w:val="1"/>
      </w:numPr>
      <w:spacing w:before="40"/>
      <w:ind w:left="72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325F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25F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25F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25F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25F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25F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25FB"/>
    <w:pPr>
      <w:tabs>
        <w:tab w:val="center" w:pos="4680"/>
        <w:tab w:val="right" w:pos="9360"/>
      </w:tabs>
    </w:pPr>
  </w:style>
  <w:style w:type="character" w:customStyle="1" w:styleId="HeaderChar">
    <w:name w:val="Header Char"/>
    <w:basedOn w:val="DefaultParagraphFont"/>
    <w:link w:val="Header"/>
    <w:uiPriority w:val="99"/>
    <w:rsid w:val="00F325FB"/>
    <w:rPr>
      <w:rFonts w:ascii="Times New Roman" w:eastAsia="Times New Roman" w:hAnsi="Times New Roman" w:cs="Times New Roman"/>
      <w:sz w:val="24"/>
      <w:szCs w:val="24"/>
      <w:lang w:val="en-GB"/>
      <w14:ligatures w14:val="none"/>
    </w:rPr>
  </w:style>
  <w:style w:type="paragraph" w:styleId="Footer">
    <w:name w:val="footer"/>
    <w:basedOn w:val="Normal"/>
    <w:link w:val="FooterChar"/>
    <w:uiPriority w:val="99"/>
    <w:unhideWhenUsed/>
    <w:rsid w:val="00F325FB"/>
    <w:pPr>
      <w:tabs>
        <w:tab w:val="center" w:pos="4680"/>
        <w:tab w:val="right" w:pos="9360"/>
      </w:tabs>
    </w:pPr>
  </w:style>
  <w:style w:type="character" w:customStyle="1" w:styleId="FooterChar">
    <w:name w:val="Footer Char"/>
    <w:basedOn w:val="DefaultParagraphFont"/>
    <w:link w:val="Footer"/>
    <w:uiPriority w:val="99"/>
    <w:rsid w:val="00F325FB"/>
    <w:rPr>
      <w:rFonts w:ascii="Times New Roman" w:eastAsia="Times New Roman" w:hAnsi="Times New Roman" w:cs="Times New Roman"/>
      <w:sz w:val="24"/>
      <w:szCs w:val="24"/>
      <w:lang w:val="en-GB"/>
      <w14:ligatures w14:val="none"/>
    </w:rPr>
  </w:style>
  <w:style w:type="character" w:customStyle="1" w:styleId="Heading1Char">
    <w:name w:val="Heading 1 Char"/>
    <w:basedOn w:val="DefaultParagraphFont"/>
    <w:link w:val="Heading1"/>
    <w:uiPriority w:val="9"/>
    <w:rsid w:val="00F325FB"/>
    <w:rPr>
      <w:rFonts w:asciiTheme="majorHAnsi" w:eastAsiaTheme="majorEastAsia" w:hAnsiTheme="majorHAnsi" w:cstheme="majorBidi"/>
      <w:color w:val="2F5496" w:themeColor="accent1" w:themeShade="BF"/>
      <w:sz w:val="32"/>
      <w:szCs w:val="32"/>
      <w:lang w:val="en-GB"/>
      <w14:ligatures w14:val="none"/>
    </w:rPr>
  </w:style>
  <w:style w:type="character" w:customStyle="1" w:styleId="Heading2Char">
    <w:name w:val="Heading 2 Char"/>
    <w:basedOn w:val="DefaultParagraphFont"/>
    <w:link w:val="Heading2"/>
    <w:uiPriority w:val="9"/>
    <w:rsid w:val="00F325FB"/>
    <w:rPr>
      <w:rFonts w:asciiTheme="majorHAnsi" w:eastAsiaTheme="majorEastAsia" w:hAnsiTheme="majorHAnsi" w:cstheme="majorBidi"/>
      <w:color w:val="2F5496" w:themeColor="accent1" w:themeShade="BF"/>
      <w:sz w:val="26"/>
      <w:szCs w:val="26"/>
      <w:lang w:val="en-GB"/>
      <w14:ligatures w14:val="none"/>
    </w:rPr>
  </w:style>
  <w:style w:type="character" w:customStyle="1" w:styleId="Heading3Char">
    <w:name w:val="Heading 3 Char"/>
    <w:basedOn w:val="DefaultParagraphFont"/>
    <w:link w:val="Heading3"/>
    <w:uiPriority w:val="9"/>
    <w:rsid w:val="00F325FB"/>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4Char">
    <w:name w:val="Heading 4 Char"/>
    <w:basedOn w:val="DefaultParagraphFont"/>
    <w:link w:val="Heading4"/>
    <w:uiPriority w:val="9"/>
    <w:rsid w:val="00F325FB"/>
    <w:rPr>
      <w:rFonts w:asciiTheme="majorHAnsi" w:eastAsiaTheme="majorEastAsia" w:hAnsiTheme="majorHAnsi" w:cstheme="majorBidi"/>
      <w:i/>
      <w:iCs/>
      <w:color w:val="2F5496" w:themeColor="accent1" w:themeShade="BF"/>
      <w:sz w:val="24"/>
      <w:szCs w:val="24"/>
      <w:lang w:val="en-GB"/>
      <w14:ligatures w14:val="none"/>
    </w:rPr>
  </w:style>
  <w:style w:type="character" w:customStyle="1" w:styleId="Heading5Char">
    <w:name w:val="Heading 5 Char"/>
    <w:basedOn w:val="DefaultParagraphFont"/>
    <w:link w:val="Heading5"/>
    <w:uiPriority w:val="9"/>
    <w:semiHidden/>
    <w:rsid w:val="00F325FB"/>
    <w:rPr>
      <w:rFonts w:asciiTheme="majorHAnsi" w:eastAsiaTheme="majorEastAsia" w:hAnsiTheme="majorHAnsi" w:cstheme="majorBidi"/>
      <w:color w:val="2F5496" w:themeColor="accent1" w:themeShade="BF"/>
      <w:sz w:val="24"/>
      <w:szCs w:val="24"/>
      <w:lang w:val="en-GB"/>
      <w14:ligatures w14:val="none"/>
    </w:rPr>
  </w:style>
  <w:style w:type="character" w:customStyle="1" w:styleId="Heading6Char">
    <w:name w:val="Heading 6 Char"/>
    <w:basedOn w:val="DefaultParagraphFont"/>
    <w:link w:val="Heading6"/>
    <w:uiPriority w:val="9"/>
    <w:semiHidden/>
    <w:rsid w:val="00F325FB"/>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7Char">
    <w:name w:val="Heading 7 Char"/>
    <w:basedOn w:val="DefaultParagraphFont"/>
    <w:link w:val="Heading7"/>
    <w:uiPriority w:val="9"/>
    <w:semiHidden/>
    <w:rsid w:val="00F325FB"/>
    <w:rPr>
      <w:rFonts w:asciiTheme="majorHAnsi" w:eastAsiaTheme="majorEastAsia" w:hAnsiTheme="majorHAnsi" w:cstheme="majorBidi"/>
      <w:i/>
      <w:iCs/>
      <w:color w:val="1F3763" w:themeColor="accent1" w:themeShade="7F"/>
      <w:sz w:val="24"/>
      <w:szCs w:val="24"/>
      <w:lang w:val="en-GB"/>
      <w14:ligatures w14:val="none"/>
    </w:rPr>
  </w:style>
  <w:style w:type="character" w:customStyle="1" w:styleId="Heading8Char">
    <w:name w:val="Heading 8 Char"/>
    <w:basedOn w:val="DefaultParagraphFont"/>
    <w:link w:val="Heading8"/>
    <w:uiPriority w:val="9"/>
    <w:semiHidden/>
    <w:rsid w:val="00F325FB"/>
    <w:rPr>
      <w:rFonts w:asciiTheme="majorHAnsi" w:eastAsiaTheme="majorEastAsia" w:hAnsiTheme="majorHAnsi" w:cstheme="majorBidi"/>
      <w:color w:val="272727" w:themeColor="text1" w:themeTint="D8"/>
      <w:sz w:val="21"/>
      <w:szCs w:val="21"/>
      <w:lang w:val="en-GB"/>
      <w14:ligatures w14:val="none"/>
    </w:rPr>
  </w:style>
  <w:style w:type="character" w:customStyle="1" w:styleId="Heading9Char">
    <w:name w:val="Heading 9 Char"/>
    <w:basedOn w:val="DefaultParagraphFont"/>
    <w:link w:val="Heading9"/>
    <w:uiPriority w:val="9"/>
    <w:semiHidden/>
    <w:rsid w:val="00F325FB"/>
    <w:rPr>
      <w:rFonts w:asciiTheme="majorHAnsi" w:eastAsiaTheme="majorEastAsia" w:hAnsiTheme="majorHAnsi" w:cstheme="majorBidi"/>
      <w:i/>
      <w:iCs/>
      <w:color w:val="272727" w:themeColor="text1" w:themeTint="D8"/>
      <w:sz w:val="21"/>
      <w:szCs w:val="21"/>
      <w:lang w:val="en-GB"/>
      <w14:ligatures w14:val="none"/>
    </w:rPr>
  </w:style>
  <w:style w:type="paragraph" w:styleId="ListParagraph">
    <w:name w:val="List Paragraph"/>
    <w:basedOn w:val="Normal"/>
    <w:uiPriority w:val="34"/>
    <w:qFormat/>
    <w:rsid w:val="00FC1EF8"/>
    <w:pPr>
      <w:ind w:left="720"/>
      <w:contextualSpacing/>
    </w:pPr>
  </w:style>
  <w:style w:type="paragraph" w:styleId="Caption">
    <w:name w:val="caption"/>
    <w:basedOn w:val="Normal"/>
    <w:next w:val="Normal"/>
    <w:uiPriority w:val="35"/>
    <w:unhideWhenUsed/>
    <w:qFormat/>
    <w:rsid w:val="00FC1EF8"/>
    <w:pPr>
      <w:spacing w:after="200"/>
    </w:pPr>
    <w:rPr>
      <w:i/>
      <w:iCs/>
      <w:color w:val="44546A" w:themeColor="text2"/>
      <w:sz w:val="18"/>
      <w:szCs w:val="18"/>
    </w:rPr>
  </w:style>
  <w:style w:type="paragraph" w:styleId="NormalWeb">
    <w:name w:val="Normal (Web)"/>
    <w:basedOn w:val="Normal"/>
    <w:uiPriority w:val="99"/>
    <w:unhideWhenUsed/>
    <w:rsid w:val="00F77257"/>
    <w:pPr>
      <w:spacing w:before="100" w:beforeAutospacing="1" w:after="100" w:afterAutospacing="1"/>
    </w:pPr>
    <w:rPr>
      <w:lang w:val="en-US"/>
    </w:rPr>
  </w:style>
  <w:style w:type="paragraph" w:styleId="TOCHeading">
    <w:name w:val="TOC Heading"/>
    <w:basedOn w:val="Heading1"/>
    <w:next w:val="Normal"/>
    <w:uiPriority w:val="39"/>
    <w:unhideWhenUsed/>
    <w:qFormat/>
    <w:rsid w:val="00483436"/>
    <w:pPr>
      <w:numPr>
        <w:numId w:val="0"/>
      </w:numPr>
      <w:spacing w:line="259" w:lineRule="auto"/>
      <w:outlineLvl w:val="9"/>
    </w:pPr>
    <w:rPr>
      <w:lang w:val="en-US"/>
    </w:rPr>
  </w:style>
  <w:style w:type="paragraph" w:styleId="TOC1">
    <w:name w:val="toc 1"/>
    <w:basedOn w:val="Normal"/>
    <w:next w:val="Normal"/>
    <w:autoRedefine/>
    <w:uiPriority w:val="39"/>
    <w:unhideWhenUsed/>
    <w:rsid w:val="00483436"/>
    <w:pPr>
      <w:spacing w:after="100"/>
    </w:pPr>
  </w:style>
  <w:style w:type="paragraph" w:styleId="TOC2">
    <w:name w:val="toc 2"/>
    <w:basedOn w:val="Normal"/>
    <w:next w:val="Normal"/>
    <w:autoRedefine/>
    <w:uiPriority w:val="39"/>
    <w:unhideWhenUsed/>
    <w:rsid w:val="00483436"/>
    <w:pPr>
      <w:spacing w:after="100"/>
      <w:ind w:left="240"/>
    </w:pPr>
  </w:style>
  <w:style w:type="paragraph" w:styleId="TOC3">
    <w:name w:val="toc 3"/>
    <w:basedOn w:val="Normal"/>
    <w:next w:val="Normal"/>
    <w:autoRedefine/>
    <w:uiPriority w:val="39"/>
    <w:unhideWhenUsed/>
    <w:rsid w:val="00483436"/>
    <w:pPr>
      <w:spacing w:after="100"/>
      <w:ind w:left="480"/>
    </w:pPr>
  </w:style>
  <w:style w:type="character" w:styleId="Hyperlink">
    <w:name w:val="Hyperlink"/>
    <w:basedOn w:val="DefaultParagraphFont"/>
    <w:uiPriority w:val="99"/>
    <w:unhideWhenUsed/>
    <w:rsid w:val="00483436"/>
    <w:rPr>
      <w:color w:val="0563C1" w:themeColor="hyperlink"/>
      <w:u w:val="single"/>
    </w:rPr>
  </w:style>
  <w:style w:type="paragraph" w:styleId="TableofFigures">
    <w:name w:val="table of figures"/>
    <w:basedOn w:val="Normal"/>
    <w:next w:val="Normal"/>
    <w:uiPriority w:val="99"/>
    <w:unhideWhenUsed/>
    <w:rsid w:val="00B53C8D"/>
  </w:style>
  <w:style w:type="paragraph" w:styleId="Bibliography">
    <w:name w:val="Bibliography"/>
    <w:basedOn w:val="Normal"/>
    <w:next w:val="Normal"/>
    <w:uiPriority w:val="37"/>
    <w:unhideWhenUsed/>
    <w:rsid w:val="00D04587"/>
  </w:style>
  <w:style w:type="character" w:customStyle="1" w:styleId="markedcontent">
    <w:name w:val="markedcontent"/>
    <w:basedOn w:val="DefaultParagraphFont"/>
    <w:rsid w:val="006B64D4"/>
  </w:style>
  <w:style w:type="table" w:styleId="TableGrid">
    <w:name w:val="Table Grid"/>
    <w:basedOn w:val="TableNormal"/>
    <w:uiPriority w:val="59"/>
    <w:rsid w:val="000E5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EC7A25"/>
  </w:style>
  <w:style w:type="paragraph" w:customStyle="1" w:styleId="Default">
    <w:name w:val="Default"/>
    <w:rsid w:val="00D8771F"/>
    <w:pPr>
      <w:autoSpaceDE w:val="0"/>
      <w:autoSpaceDN w:val="0"/>
      <w:adjustRightInd w:val="0"/>
      <w:spacing w:after="0" w:line="240" w:lineRule="auto"/>
    </w:pPr>
    <w:rPr>
      <w:rFonts w:ascii="Arial" w:hAnsi="Arial" w:cs="Arial"/>
      <w:color w:val="000000"/>
      <w:sz w:val="24"/>
      <w:szCs w:val="24"/>
    </w:rPr>
  </w:style>
  <w:style w:type="character" w:styleId="PlaceholderText">
    <w:name w:val="Placeholder Text"/>
    <w:basedOn w:val="DefaultParagraphFont"/>
    <w:uiPriority w:val="99"/>
    <w:semiHidden/>
    <w:rsid w:val="004C7E8F"/>
    <w:rPr>
      <w:color w:val="808080"/>
    </w:rPr>
  </w:style>
  <w:style w:type="character" w:customStyle="1" w:styleId="product-price">
    <w:name w:val="product-price"/>
    <w:basedOn w:val="DefaultParagraphFont"/>
    <w:rsid w:val="00350304"/>
  </w:style>
  <w:style w:type="paragraph" w:styleId="HTMLPreformatted">
    <w:name w:val="HTML Preformatted"/>
    <w:basedOn w:val="Normal"/>
    <w:link w:val="HTMLPreformattedChar"/>
    <w:uiPriority w:val="99"/>
    <w:semiHidden/>
    <w:unhideWhenUsed/>
    <w:rsid w:val="00BE6ED3"/>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E6ED3"/>
    <w:rPr>
      <w:rFonts w:ascii="Consolas" w:eastAsia="Times New Roman" w:hAnsi="Consolas" w:cs="Times New Roman"/>
      <w:sz w:val="20"/>
      <w:szCs w:val="20"/>
      <w:lang w:val="en-GB"/>
      <w14:ligatures w14:val="none"/>
    </w:rPr>
  </w:style>
  <w:style w:type="character" w:styleId="UnresolvedMention">
    <w:name w:val="Unresolved Mention"/>
    <w:basedOn w:val="DefaultParagraphFont"/>
    <w:uiPriority w:val="99"/>
    <w:semiHidden/>
    <w:unhideWhenUsed/>
    <w:rsid w:val="00F703A8"/>
    <w:rPr>
      <w:color w:val="605E5C"/>
      <w:shd w:val="clear" w:color="auto" w:fill="E1DFDD"/>
    </w:rPr>
  </w:style>
  <w:style w:type="character" w:customStyle="1" w:styleId="kw2">
    <w:name w:val="kw2"/>
    <w:basedOn w:val="DefaultParagraphFont"/>
    <w:rsid w:val="000E159C"/>
  </w:style>
  <w:style w:type="character" w:styleId="HTMLCode">
    <w:name w:val="HTML Code"/>
    <w:basedOn w:val="DefaultParagraphFont"/>
    <w:uiPriority w:val="99"/>
    <w:semiHidden/>
    <w:unhideWhenUsed/>
    <w:rsid w:val="00CC1F0D"/>
    <w:rPr>
      <w:rFonts w:ascii="Courier New" w:eastAsia="Times New Roman" w:hAnsi="Courier New" w:cs="Courier New"/>
      <w:sz w:val="20"/>
      <w:szCs w:val="20"/>
    </w:rPr>
  </w:style>
  <w:style w:type="character" w:customStyle="1" w:styleId="woocommerce-price-amount">
    <w:name w:val="woocommerce-price-amount"/>
    <w:basedOn w:val="DefaultParagraphFont"/>
    <w:rsid w:val="008C398C"/>
  </w:style>
  <w:style w:type="character" w:customStyle="1" w:styleId="woocommerce-price-currencysymbol">
    <w:name w:val="woocommerce-price-currencysymbol"/>
    <w:basedOn w:val="DefaultParagraphFont"/>
    <w:rsid w:val="008C398C"/>
  </w:style>
  <w:style w:type="character" w:styleId="Strong">
    <w:name w:val="Strong"/>
    <w:basedOn w:val="DefaultParagraphFont"/>
    <w:uiPriority w:val="22"/>
    <w:qFormat/>
    <w:rsid w:val="007875A0"/>
    <w:rPr>
      <w:b/>
      <w:bCs/>
    </w:rPr>
  </w:style>
  <w:style w:type="character" w:styleId="Emphasis">
    <w:name w:val="Emphasis"/>
    <w:basedOn w:val="DefaultParagraphFont"/>
    <w:uiPriority w:val="20"/>
    <w:qFormat/>
    <w:rsid w:val="00685C8E"/>
    <w:rPr>
      <w:i/>
      <w:iCs/>
    </w:rPr>
  </w:style>
  <w:style w:type="paragraph" w:customStyle="1" w:styleId="Abstract">
    <w:name w:val="Abstract"/>
    <w:rsid w:val="003F189D"/>
    <w:pPr>
      <w:spacing w:after="200" w:line="240" w:lineRule="auto"/>
      <w:ind w:firstLine="272"/>
      <w:jc w:val="both"/>
    </w:pPr>
    <w:rPr>
      <w:rFonts w:ascii="Times New Roman" w:eastAsia="SimSun" w:hAnsi="Times New Roman" w:cs="Times New Roman"/>
      <w:b/>
      <w:bCs/>
      <w:sz w:val="18"/>
      <w:szCs w:val="18"/>
      <w14:ligatures w14:val="none"/>
    </w:rPr>
  </w:style>
  <w:style w:type="paragraph" w:styleId="NoSpacing">
    <w:name w:val="No Spacing"/>
    <w:uiPriority w:val="1"/>
    <w:qFormat/>
    <w:rsid w:val="00454AB6"/>
    <w:pPr>
      <w:spacing w:after="0" w:line="240" w:lineRule="auto"/>
    </w:pPr>
    <w:rPr>
      <w:rFonts w:ascii="Times New Roman" w:eastAsia="Times New Roman" w:hAnsi="Times New Roman" w:cs="Times New Roman"/>
      <w:sz w:val="24"/>
      <w:szCs w:val="24"/>
      <w:lang w:val="en-GB"/>
      <w14:ligatures w14:val="none"/>
    </w:rPr>
  </w:style>
  <w:style w:type="table" w:customStyle="1" w:styleId="TableGrid1">
    <w:name w:val="Table Grid1"/>
    <w:basedOn w:val="TableNormal"/>
    <w:next w:val="TableGrid"/>
    <w:uiPriority w:val="59"/>
    <w:rsid w:val="00D37047"/>
    <w:pPr>
      <w:spacing w:after="0" w:line="240" w:lineRule="auto"/>
    </w:pPr>
    <w:rPr>
      <w:rFonts w:ascii="Times New Roman" w:eastAsia="Times New Roman" w:hAnsi="Times New Roman" w:cs="Times New Roman"/>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re-toc">
    <w:name w:val="pre-toc"/>
    <w:basedOn w:val="Normal"/>
    <w:link w:val="pre-tocChar"/>
    <w:autoRedefine/>
    <w:qFormat/>
    <w:rsid w:val="00820C25"/>
    <w:pPr>
      <w:numPr>
        <w:numId w:val="26"/>
      </w:numPr>
      <w:outlineLvl w:val="0"/>
    </w:pPr>
    <w:rPr>
      <w:b/>
      <w:bCs/>
      <w:sz w:val="28"/>
      <w:szCs w:val="28"/>
    </w:rPr>
  </w:style>
  <w:style w:type="character" w:customStyle="1" w:styleId="pre-tocChar">
    <w:name w:val="pre-toc Char"/>
    <w:basedOn w:val="DefaultParagraphFont"/>
    <w:link w:val="pre-toc"/>
    <w:rsid w:val="00820C25"/>
    <w:rPr>
      <w:rFonts w:ascii="Times New Roman" w:eastAsia="Times New Roman" w:hAnsi="Times New Roman" w:cs="Times New Roman"/>
      <w:b/>
      <w:bCs/>
      <w:sz w:val="28"/>
      <w:szCs w:val="28"/>
      <w:lang w:val="en-GB"/>
      <w14:ligatures w14:val="none"/>
    </w:rPr>
  </w:style>
  <w:style w:type="paragraph" w:styleId="EndnoteText">
    <w:name w:val="endnote text"/>
    <w:basedOn w:val="Normal"/>
    <w:link w:val="EndnoteTextChar"/>
    <w:uiPriority w:val="99"/>
    <w:semiHidden/>
    <w:unhideWhenUsed/>
    <w:rsid w:val="008545D2"/>
    <w:rPr>
      <w:sz w:val="20"/>
      <w:szCs w:val="20"/>
    </w:rPr>
  </w:style>
  <w:style w:type="character" w:customStyle="1" w:styleId="EndnoteTextChar">
    <w:name w:val="Endnote Text Char"/>
    <w:basedOn w:val="DefaultParagraphFont"/>
    <w:link w:val="EndnoteText"/>
    <w:uiPriority w:val="99"/>
    <w:semiHidden/>
    <w:rsid w:val="008545D2"/>
    <w:rPr>
      <w:rFonts w:ascii="Times New Roman" w:eastAsia="Times New Roman" w:hAnsi="Times New Roman" w:cs="Times New Roman"/>
      <w:sz w:val="20"/>
      <w:szCs w:val="20"/>
      <w:lang w:val="en-GB"/>
      <w14:ligatures w14:val="none"/>
    </w:rPr>
  </w:style>
  <w:style w:type="character" w:styleId="EndnoteReference">
    <w:name w:val="endnote reference"/>
    <w:basedOn w:val="DefaultParagraphFont"/>
    <w:uiPriority w:val="99"/>
    <w:semiHidden/>
    <w:unhideWhenUsed/>
    <w:rsid w:val="008545D2"/>
    <w:rPr>
      <w:vertAlign w:val="superscript"/>
    </w:rPr>
  </w:style>
  <w:style w:type="paragraph" w:styleId="FootnoteText">
    <w:name w:val="footnote text"/>
    <w:basedOn w:val="Normal"/>
    <w:link w:val="FootnoteTextChar"/>
    <w:uiPriority w:val="99"/>
    <w:semiHidden/>
    <w:unhideWhenUsed/>
    <w:rsid w:val="00E575AB"/>
    <w:rPr>
      <w:sz w:val="20"/>
      <w:szCs w:val="20"/>
    </w:rPr>
  </w:style>
  <w:style w:type="character" w:customStyle="1" w:styleId="FootnoteTextChar">
    <w:name w:val="Footnote Text Char"/>
    <w:basedOn w:val="DefaultParagraphFont"/>
    <w:link w:val="FootnoteText"/>
    <w:uiPriority w:val="99"/>
    <w:semiHidden/>
    <w:rsid w:val="00E575AB"/>
    <w:rPr>
      <w:rFonts w:ascii="Times New Roman" w:eastAsia="Times New Roman" w:hAnsi="Times New Roman" w:cs="Times New Roman"/>
      <w:sz w:val="20"/>
      <w:szCs w:val="20"/>
      <w:lang w:val="en-GB"/>
      <w14:ligatures w14:val="none"/>
    </w:rPr>
  </w:style>
  <w:style w:type="character" w:styleId="FootnoteReference">
    <w:name w:val="footnote reference"/>
    <w:basedOn w:val="DefaultParagraphFont"/>
    <w:uiPriority w:val="99"/>
    <w:semiHidden/>
    <w:unhideWhenUsed/>
    <w:rsid w:val="00E575AB"/>
    <w:rPr>
      <w:vertAlign w:val="superscript"/>
    </w:rPr>
  </w:style>
  <w:style w:type="paragraph" w:styleId="z-TopofForm">
    <w:name w:val="HTML Top of Form"/>
    <w:basedOn w:val="Normal"/>
    <w:next w:val="Normal"/>
    <w:link w:val="z-TopofFormChar"/>
    <w:hidden/>
    <w:uiPriority w:val="99"/>
    <w:semiHidden/>
    <w:unhideWhenUsed/>
    <w:rsid w:val="00532E30"/>
    <w:pPr>
      <w:pBdr>
        <w:bottom w:val="single" w:sz="6" w:space="1" w:color="auto"/>
      </w:pBdr>
      <w:jc w:val="center"/>
    </w:pPr>
    <w:rPr>
      <w:rFonts w:ascii="Arial" w:hAnsi="Arial" w:cs="Arial"/>
      <w:vanish/>
      <w:sz w:val="16"/>
      <w:szCs w:val="16"/>
      <w:lang w:val="en-US"/>
    </w:rPr>
  </w:style>
  <w:style w:type="character" w:customStyle="1" w:styleId="z-TopofFormChar">
    <w:name w:val="z-Top of Form Char"/>
    <w:basedOn w:val="DefaultParagraphFont"/>
    <w:link w:val="z-TopofForm"/>
    <w:uiPriority w:val="99"/>
    <w:semiHidden/>
    <w:rsid w:val="00532E30"/>
    <w:rPr>
      <w:rFonts w:ascii="Arial" w:eastAsia="Times New Roman" w:hAnsi="Arial" w:cs="Arial"/>
      <w:vanish/>
      <w:sz w:val="16"/>
      <w:szCs w:val="16"/>
      <w14:ligatures w14:val="none"/>
    </w:rPr>
  </w:style>
  <w:style w:type="paragraph" w:styleId="z-BottomofForm">
    <w:name w:val="HTML Bottom of Form"/>
    <w:basedOn w:val="Normal"/>
    <w:next w:val="Normal"/>
    <w:link w:val="z-BottomofFormChar"/>
    <w:hidden/>
    <w:uiPriority w:val="99"/>
    <w:semiHidden/>
    <w:unhideWhenUsed/>
    <w:rsid w:val="00532E30"/>
    <w:pPr>
      <w:pBdr>
        <w:top w:val="single" w:sz="6" w:space="1" w:color="auto"/>
      </w:pBdr>
      <w:jc w:val="center"/>
    </w:pPr>
    <w:rPr>
      <w:rFonts w:ascii="Arial" w:hAnsi="Arial" w:cs="Arial"/>
      <w:vanish/>
      <w:sz w:val="16"/>
      <w:szCs w:val="16"/>
      <w:lang w:val="en-US"/>
    </w:rPr>
  </w:style>
  <w:style w:type="character" w:customStyle="1" w:styleId="z-BottomofFormChar">
    <w:name w:val="z-Bottom of Form Char"/>
    <w:basedOn w:val="DefaultParagraphFont"/>
    <w:link w:val="z-BottomofForm"/>
    <w:uiPriority w:val="99"/>
    <w:semiHidden/>
    <w:rsid w:val="00532E30"/>
    <w:rPr>
      <w:rFonts w:ascii="Arial" w:eastAsia="Times New Roman" w:hAnsi="Arial" w:cs="Arial"/>
      <w:vanish/>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13">
      <w:bodyDiv w:val="1"/>
      <w:marLeft w:val="0"/>
      <w:marRight w:val="0"/>
      <w:marTop w:val="0"/>
      <w:marBottom w:val="0"/>
      <w:divBdr>
        <w:top w:val="none" w:sz="0" w:space="0" w:color="auto"/>
        <w:left w:val="none" w:sz="0" w:space="0" w:color="auto"/>
        <w:bottom w:val="none" w:sz="0" w:space="0" w:color="auto"/>
        <w:right w:val="none" w:sz="0" w:space="0" w:color="auto"/>
      </w:divBdr>
    </w:div>
    <w:div w:id="1590786">
      <w:bodyDiv w:val="1"/>
      <w:marLeft w:val="0"/>
      <w:marRight w:val="0"/>
      <w:marTop w:val="0"/>
      <w:marBottom w:val="0"/>
      <w:divBdr>
        <w:top w:val="none" w:sz="0" w:space="0" w:color="auto"/>
        <w:left w:val="none" w:sz="0" w:space="0" w:color="auto"/>
        <w:bottom w:val="none" w:sz="0" w:space="0" w:color="auto"/>
        <w:right w:val="none" w:sz="0" w:space="0" w:color="auto"/>
      </w:divBdr>
    </w:div>
    <w:div w:id="2897814">
      <w:bodyDiv w:val="1"/>
      <w:marLeft w:val="0"/>
      <w:marRight w:val="0"/>
      <w:marTop w:val="0"/>
      <w:marBottom w:val="0"/>
      <w:divBdr>
        <w:top w:val="none" w:sz="0" w:space="0" w:color="auto"/>
        <w:left w:val="none" w:sz="0" w:space="0" w:color="auto"/>
        <w:bottom w:val="none" w:sz="0" w:space="0" w:color="auto"/>
        <w:right w:val="none" w:sz="0" w:space="0" w:color="auto"/>
      </w:divBdr>
    </w:div>
    <w:div w:id="4133385">
      <w:bodyDiv w:val="1"/>
      <w:marLeft w:val="0"/>
      <w:marRight w:val="0"/>
      <w:marTop w:val="0"/>
      <w:marBottom w:val="0"/>
      <w:divBdr>
        <w:top w:val="none" w:sz="0" w:space="0" w:color="auto"/>
        <w:left w:val="none" w:sz="0" w:space="0" w:color="auto"/>
        <w:bottom w:val="none" w:sz="0" w:space="0" w:color="auto"/>
        <w:right w:val="none" w:sz="0" w:space="0" w:color="auto"/>
      </w:divBdr>
    </w:div>
    <w:div w:id="4289012">
      <w:bodyDiv w:val="1"/>
      <w:marLeft w:val="0"/>
      <w:marRight w:val="0"/>
      <w:marTop w:val="0"/>
      <w:marBottom w:val="0"/>
      <w:divBdr>
        <w:top w:val="none" w:sz="0" w:space="0" w:color="auto"/>
        <w:left w:val="none" w:sz="0" w:space="0" w:color="auto"/>
        <w:bottom w:val="none" w:sz="0" w:space="0" w:color="auto"/>
        <w:right w:val="none" w:sz="0" w:space="0" w:color="auto"/>
      </w:divBdr>
    </w:div>
    <w:div w:id="5057564">
      <w:bodyDiv w:val="1"/>
      <w:marLeft w:val="0"/>
      <w:marRight w:val="0"/>
      <w:marTop w:val="0"/>
      <w:marBottom w:val="0"/>
      <w:divBdr>
        <w:top w:val="none" w:sz="0" w:space="0" w:color="auto"/>
        <w:left w:val="none" w:sz="0" w:space="0" w:color="auto"/>
        <w:bottom w:val="none" w:sz="0" w:space="0" w:color="auto"/>
        <w:right w:val="none" w:sz="0" w:space="0" w:color="auto"/>
      </w:divBdr>
    </w:div>
    <w:div w:id="6055252">
      <w:bodyDiv w:val="1"/>
      <w:marLeft w:val="0"/>
      <w:marRight w:val="0"/>
      <w:marTop w:val="0"/>
      <w:marBottom w:val="0"/>
      <w:divBdr>
        <w:top w:val="none" w:sz="0" w:space="0" w:color="auto"/>
        <w:left w:val="none" w:sz="0" w:space="0" w:color="auto"/>
        <w:bottom w:val="none" w:sz="0" w:space="0" w:color="auto"/>
        <w:right w:val="none" w:sz="0" w:space="0" w:color="auto"/>
      </w:divBdr>
    </w:div>
    <w:div w:id="6753289">
      <w:bodyDiv w:val="1"/>
      <w:marLeft w:val="0"/>
      <w:marRight w:val="0"/>
      <w:marTop w:val="0"/>
      <w:marBottom w:val="0"/>
      <w:divBdr>
        <w:top w:val="none" w:sz="0" w:space="0" w:color="auto"/>
        <w:left w:val="none" w:sz="0" w:space="0" w:color="auto"/>
        <w:bottom w:val="none" w:sz="0" w:space="0" w:color="auto"/>
        <w:right w:val="none" w:sz="0" w:space="0" w:color="auto"/>
      </w:divBdr>
    </w:div>
    <w:div w:id="7681967">
      <w:bodyDiv w:val="1"/>
      <w:marLeft w:val="0"/>
      <w:marRight w:val="0"/>
      <w:marTop w:val="0"/>
      <w:marBottom w:val="0"/>
      <w:divBdr>
        <w:top w:val="none" w:sz="0" w:space="0" w:color="auto"/>
        <w:left w:val="none" w:sz="0" w:space="0" w:color="auto"/>
        <w:bottom w:val="none" w:sz="0" w:space="0" w:color="auto"/>
        <w:right w:val="none" w:sz="0" w:space="0" w:color="auto"/>
      </w:divBdr>
    </w:div>
    <w:div w:id="10107068">
      <w:bodyDiv w:val="1"/>
      <w:marLeft w:val="0"/>
      <w:marRight w:val="0"/>
      <w:marTop w:val="0"/>
      <w:marBottom w:val="0"/>
      <w:divBdr>
        <w:top w:val="none" w:sz="0" w:space="0" w:color="auto"/>
        <w:left w:val="none" w:sz="0" w:space="0" w:color="auto"/>
        <w:bottom w:val="none" w:sz="0" w:space="0" w:color="auto"/>
        <w:right w:val="none" w:sz="0" w:space="0" w:color="auto"/>
      </w:divBdr>
    </w:div>
    <w:div w:id="10420635">
      <w:bodyDiv w:val="1"/>
      <w:marLeft w:val="0"/>
      <w:marRight w:val="0"/>
      <w:marTop w:val="0"/>
      <w:marBottom w:val="0"/>
      <w:divBdr>
        <w:top w:val="none" w:sz="0" w:space="0" w:color="auto"/>
        <w:left w:val="none" w:sz="0" w:space="0" w:color="auto"/>
        <w:bottom w:val="none" w:sz="0" w:space="0" w:color="auto"/>
        <w:right w:val="none" w:sz="0" w:space="0" w:color="auto"/>
      </w:divBdr>
    </w:div>
    <w:div w:id="10573491">
      <w:bodyDiv w:val="1"/>
      <w:marLeft w:val="0"/>
      <w:marRight w:val="0"/>
      <w:marTop w:val="0"/>
      <w:marBottom w:val="0"/>
      <w:divBdr>
        <w:top w:val="none" w:sz="0" w:space="0" w:color="auto"/>
        <w:left w:val="none" w:sz="0" w:space="0" w:color="auto"/>
        <w:bottom w:val="none" w:sz="0" w:space="0" w:color="auto"/>
        <w:right w:val="none" w:sz="0" w:space="0" w:color="auto"/>
      </w:divBdr>
    </w:div>
    <w:div w:id="10887207">
      <w:bodyDiv w:val="1"/>
      <w:marLeft w:val="0"/>
      <w:marRight w:val="0"/>
      <w:marTop w:val="0"/>
      <w:marBottom w:val="0"/>
      <w:divBdr>
        <w:top w:val="none" w:sz="0" w:space="0" w:color="auto"/>
        <w:left w:val="none" w:sz="0" w:space="0" w:color="auto"/>
        <w:bottom w:val="none" w:sz="0" w:space="0" w:color="auto"/>
        <w:right w:val="none" w:sz="0" w:space="0" w:color="auto"/>
      </w:divBdr>
    </w:div>
    <w:div w:id="11076761">
      <w:bodyDiv w:val="1"/>
      <w:marLeft w:val="0"/>
      <w:marRight w:val="0"/>
      <w:marTop w:val="0"/>
      <w:marBottom w:val="0"/>
      <w:divBdr>
        <w:top w:val="none" w:sz="0" w:space="0" w:color="auto"/>
        <w:left w:val="none" w:sz="0" w:space="0" w:color="auto"/>
        <w:bottom w:val="none" w:sz="0" w:space="0" w:color="auto"/>
        <w:right w:val="none" w:sz="0" w:space="0" w:color="auto"/>
      </w:divBdr>
    </w:div>
    <w:div w:id="12415174">
      <w:bodyDiv w:val="1"/>
      <w:marLeft w:val="0"/>
      <w:marRight w:val="0"/>
      <w:marTop w:val="0"/>
      <w:marBottom w:val="0"/>
      <w:divBdr>
        <w:top w:val="none" w:sz="0" w:space="0" w:color="auto"/>
        <w:left w:val="none" w:sz="0" w:space="0" w:color="auto"/>
        <w:bottom w:val="none" w:sz="0" w:space="0" w:color="auto"/>
        <w:right w:val="none" w:sz="0" w:space="0" w:color="auto"/>
      </w:divBdr>
    </w:div>
    <w:div w:id="12541300">
      <w:bodyDiv w:val="1"/>
      <w:marLeft w:val="0"/>
      <w:marRight w:val="0"/>
      <w:marTop w:val="0"/>
      <w:marBottom w:val="0"/>
      <w:divBdr>
        <w:top w:val="none" w:sz="0" w:space="0" w:color="auto"/>
        <w:left w:val="none" w:sz="0" w:space="0" w:color="auto"/>
        <w:bottom w:val="none" w:sz="0" w:space="0" w:color="auto"/>
        <w:right w:val="none" w:sz="0" w:space="0" w:color="auto"/>
      </w:divBdr>
    </w:div>
    <w:div w:id="12733165">
      <w:bodyDiv w:val="1"/>
      <w:marLeft w:val="0"/>
      <w:marRight w:val="0"/>
      <w:marTop w:val="0"/>
      <w:marBottom w:val="0"/>
      <w:divBdr>
        <w:top w:val="none" w:sz="0" w:space="0" w:color="auto"/>
        <w:left w:val="none" w:sz="0" w:space="0" w:color="auto"/>
        <w:bottom w:val="none" w:sz="0" w:space="0" w:color="auto"/>
        <w:right w:val="none" w:sz="0" w:space="0" w:color="auto"/>
      </w:divBdr>
    </w:div>
    <w:div w:id="14969062">
      <w:bodyDiv w:val="1"/>
      <w:marLeft w:val="0"/>
      <w:marRight w:val="0"/>
      <w:marTop w:val="0"/>
      <w:marBottom w:val="0"/>
      <w:divBdr>
        <w:top w:val="none" w:sz="0" w:space="0" w:color="auto"/>
        <w:left w:val="none" w:sz="0" w:space="0" w:color="auto"/>
        <w:bottom w:val="none" w:sz="0" w:space="0" w:color="auto"/>
        <w:right w:val="none" w:sz="0" w:space="0" w:color="auto"/>
      </w:divBdr>
    </w:div>
    <w:div w:id="15081767">
      <w:bodyDiv w:val="1"/>
      <w:marLeft w:val="0"/>
      <w:marRight w:val="0"/>
      <w:marTop w:val="0"/>
      <w:marBottom w:val="0"/>
      <w:divBdr>
        <w:top w:val="none" w:sz="0" w:space="0" w:color="auto"/>
        <w:left w:val="none" w:sz="0" w:space="0" w:color="auto"/>
        <w:bottom w:val="none" w:sz="0" w:space="0" w:color="auto"/>
        <w:right w:val="none" w:sz="0" w:space="0" w:color="auto"/>
      </w:divBdr>
    </w:div>
    <w:div w:id="15353636">
      <w:bodyDiv w:val="1"/>
      <w:marLeft w:val="0"/>
      <w:marRight w:val="0"/>
      <w:marTop w:val="0"/>
      <w:marBottom w:val="0"/>
      <w:divBdr>
        <w:top w:val="none" w:sz="0" w:space="0" w:color="auto"/>
        <w:left w:val="none" w:sz="0" w:space="0" w:color="auto"/>
        <w:bottom w:val="none" w:sz="0" w:space="0" w:color="auto"/>
        <w:right w:val="none" w:sz="0" w:space="0" w:color="auto"/>
      </w:divBdr>
    </w:div>
    <w:div w:id="16204817">
      <w:bodyDiv w:val="1"/>
      <w:marLeft w:val="0"/>
      <w:marRight w:val="0"/>
      <w:marTop w:val="0"/>
      <w:marBottom w:val="0"/>
      <w:divBdr>
        <w:top w:val="none" w:sz="0" w:space="0" w:color="auto"/>
        <w:left w:val="none" w:sz="0" w:space="0" w:color="auto"/>
        <w:bottom w:val="none" w:sz="0" w:space="0" w:color="auto"/>
        <w:right w:val="none" w:sz="0" w:space="0" w:color="auto"/>
      </w:divBdr>
    </w:div>
    <w:div w:id="16539815">
      <w:bodyDiv w:val="1"/>
      <w:marLeft w:val="0"/>
      <w:marRight w:val="0"/>
      <w:marTop w:val="0"/>
      <w:marBottom w:val="0"/>
      <w:divBdr>
        <w:top w:val="none" w:sz="0" w:space="0" w:color="auto"/>
        <w:left w:val="none" w:sz="0" w:space="0" w:color="auto"/>
        <w:bottom w:val="none" w:sz="0" w:space="0" w:color="auto"/>
        <w:right w:val="none" w:sz="0" w:space="0" w:color="auto"/>
      </w:divBdr>
    </w:div>
    <w:div w:id="18745891">
      <w:bodyDiv w:val="1"/>
      <w:marLeft w:val="0"/>
      <w:marRight w:val="0"/>
      <w:marTop w:val="0"/>
      <w:marBottom w:val="0"/>
      <w:divBdr>
        <w:top w:val="none" w:sz="0" w:space="0" w:color="auto"/>
        <w:left w:val="none" w:sz="0" w:space="0" w:color="auto"/>
        <w:bottom w:val="none" w:sz="0" w:space="0" w:color="auto"/>
        <w:right w:val="none" w:sz="0" w:space="0" w:color="auto"/>
      </w:divBdr>
    </w:div>
    <w:div w:id="20017936">
      <w:bodyDiv w:val="1"/>
      <w:marLeft w:val="0"/>
      <w:marRight w:val="0"/>
      <w:marTop w:val="0"/>
      <w:marBottom w:val="0"/>
      <w:divBdr>
        <w:top w:val="none" w:sz="0" w:space="0" w:color="auto"/>
        <w:left w:val="none" w:sz="0" w:space="0" w:color="auto"/>
        <w:bottom w:val="none" w:sz="0" w:space="0" w:color="auto"/>
        <w:right w:val="none" w:sz="0" w:space="0" w:color="auto"/>
      </w:divBdr>
    </w:div>
    <w:div w:id="20321112">
      <w:bodyDiv w:val="1"/>
      <w:marLeft w:val="0"/>
      <w:marRight w:val="0"/>
      <w:marTop w:val="0"/>
      <w:marBottom w:val="0"/>
      <w:divBdr>
        <w:top w:val="none" w:sz="0" w:space="0" w:color="auto"/>
        <w:left w:val="none" w:sz="0" w:space="0" w:color="auto"/>
        <w:bottom w:val="none" w:sz="0" w:space="0" w:color="auto"/>
        <w:right w:val="none" w:sz="0" w:space="0" w:color="auto"/>
      </w:divBdr>
    </w:div>
    <w:div w:id="21132463">
      <w:bodyDiv w:val="1"/>
      <w:marLeft w:val="0"/>
      <w:marRight w:val="0"/>
      <w:marTop w:val="0"/>
      <w:marBottom w:val="0"/>
      <w:divBdr>
        <w:top w:val="none" w:sz="0" w:space="0" w:color="auto"/>
        <w:left w:val="none" w:sz="0" w:space="0" w:color="auto"/>
        <w:bottom w:val="none" w:sz="0" w:space="0" w:color="auto"/>
        <w:right w:val="none" w:sz="0" w:space="0" w:color="auto"/>
      </w:divBdr>
    </w:div>
    <w:div w:id="23136386">
      <w:bodyDiv w:val="1"/>
      <w:marLeft w:val="0"/>
      <w:marRight w:val="0"/>
      <w:marTop w:val="0"/>
      <w:marBottom w:val="0"/>
      <w:divBdr>
        <w:top w:val="none" w:sz="0" w:space="0" w:color="auto"/>
        <w:left w:val="none" w:sz="0" w:space="0" w:color="auto"/>
        <w:bottom w:val="none" w:sz="0" w:space="0" w:color="auto"/>
        <w:right w:val="none" w:sz="0" w:space="0" w:color="auto"/>
      </w:divBdr>
    </w:div>
    <w:div w:id="23487517">
      <w:bodyDiv w:val="1"/>
      <w:marLeft w:val="0"/>
      <w:marRight w:val="0"/>
      <w:marTop w:val="0"/>
      <w:marBottom w:val="0"/>
      <w:divBdr>
        <w:top w:val="none" w:sz="0" w:space="0" w:color="auto"/>
        <w:left w:val="none" w:sz="0" w:space="0" w:color="auto"/>
        <w:bottom w:val="none" w:sz="0" w:space="0" w:color="auto"/>
        <w:right w:val="none" w:sz="0" w:space="0" w:color="auto"/>
      </w:divBdr>
    </w:div>
    <w:div w:id="24596681">
      <w:bodyDiv w:val="1"/>
      <w:marLeft w:val="0"/>
      <w:marRight w:val="0"/>
      <w:marTop w:val="0"/>
      <w:marBottom w:val="0"/>
      <w:divBdr>
        <w:top w:val="none" w:sz="0" w:space="0" w:color="auto"/>
        <w:left w:val="none" w:sz="0" w:space="0" w:color="auto"/>
        <w:bottom w:val="none" w:sz="0" w:space="0" w:color="auto"/>
        <w:right w:val="none" w:sz="0" w:space="0" w:color="auto"/>
      </w:divBdr>
    </w:div>
    <w:div w:id="27875012">
      <w:bodyDiv w:val="1"/>
      <w:marLeft w:val="0"/>
      <w:marRight w:val="0"/>
      <w:marTop w:val="0"/>
      <w:marBottom w:val="0"/>
      <w:divBdr>
        <w:top w:val="none" w:sz="0" w:space="0" w:color="auto"/>
        <w:left w:val="none" w:sz="0" w:space="0" w:color="auto"/>
        <w:bottom w:val="none" w:sz="0" w:space="0" w:color="auto"/>
        <w:right w:val="none" w:sz="0" w:space="0" w:color="auto"/>
      </w:divBdr>
    </w:div>
    <w:div w:id="27923833">
      <w:bodyDiv w:val="1"/>
      <w:marLeft w:val="0"/>
      <w:marRight w:val="0"/>
      <w:marTop w:val="0"/>
      <w:marBottom w:val="0"/>
      <w:divBdr>
        <w:top w:val="none" w:sz="0" w:space="0" w:color="auto"/>
        <w:left w:val="none" w:sz="0" w:space="0" w:color="auto"/>
        <w:bottom w:val="none" w:sz="0" w:space="0" w:color="auto"/>
        <w:right w:val="none" w:sz="0" w:space="0" w:color="auto"/>
      </w:divBdr>
    </w:div>
    <w:div w:id="28843987">
      <w:bodyDiv w:val="1"/>
      <w:marLeft w:val="0"/>
      <w:marRight w:val="0"/>
      <w:marTop w:val="0"/>
      <w:marBottom w:val="0"/>
      <w:divBdr>
        <w:top w:val="none" w:sz="0" w:space="0" w:color="auto"/>
        <w:left w:val="none" w:sz="0" w:space="0" w:color="auto"/>
        <w:bottom w:val="none" w:sz="0" w:space="0" w:color="auto"/>
        <w:right w:val="none" w:sz="0" w:space="0" w:color="auto"/>
      </w:divBdr>
    </w:div>
    <w:div w:id="31811291">
      <w:bodyDiv w:val="1"/>
      <w:marLeft w:val="0"/>
      <w:marRight w:val="0"/>
      <w:marTop w:val="0"/>
      <w:marBottom w:val="0"/>
      <w:divBdr>
        <w:top w:val="none" w:sz="0" w:space="0" w:color="auto"/>
        <w:left w:val="none" w:sz="0" w:space="0" w:color="auto"/>
        <w:bottom w:val="none" w:sz="0" w:space="0" w:color="auto"/>
        <w:right w:val="none" w:sz="0" w:space="0" w:color="auto"/>
      </w:divBdr>
    </w:div>
    <w:div w:id="32581492">
      <w:bodyDiv w:val="1"/>
      <w:marLeft w:val="0"/>
      <w:marRight w:val="0"/>
      <w:marTop w:val="0"/>
      <w:marBottom w:val="0"/>
      <w:divBdr>
        <w:top w:val="none" w:sz="0" w:space="0" w:color="auto"/>
        <w:left w:val="none" w:sz="0" w:space="0" w:color="auto"/>
        <w:bottom w:val="none" w:sz="0" w:space="0" w:color="auto"/>
        <w:right w:val="none" w:sz="0" w:space="0" w:color="auto"/>
      </w:divBdr>
    </w:div>
    <w:div w:id="33895785">
      <w:bodyDiv w:val="1"/>
      <w:marLeft w:val="0"/>
      <w:marRight w:val="0"/>
      <w:marTop w:val="0"/>
      <w:marBottom w:val="0"/>
      <w:divBdr>
        <w:top w:val="none" w:sz="0" w:space="0" w:color="auto"/>
        <w:left w:val="none" w:sz="0" w:space="0" w:color="auto"/>
        <w:bottom w:val="none" w:sz="0" w:space="0" w:color="auto"/>
        <w:right w:val="none" w:sz="0" w:space="0" w:color="auto"/>
      </w:divBdr>
    </w:div>
    <w:div w:id="36705974">
      <w:bodyDiv w:val="1"/>
      <w:marLeft w:val="0"/>
      <w:marRight w:val="0"/>
      <w:marTop w:val="0"/>
      <w:marBottom w:val="0"/>
      <w:divBdr>
        <w:top w:val="none" w:sz="0" w:space="0" w:color="auto"/>
        <w:left w:val="none" w:sz="0" w:space="0" w:color="auto"/>
        <w:bottom w:val="none" w:sz="0" w:space="0" w:color="auto"/>
        <w:right w:val="none" w:sz="0" w:space="0" w:color="auto"/>
      </w:divBdr>
    </w:div>
    <w:div w:id="37053867">
      <w:bodyDiv w:val="1"/>
      <w:marLeft w:val="0"/>
      <w:marRight w:val="0"/>
      <w:marTop w:val="0"/>
      <w:marBottom w:val="0"/>
      <w:divBdr>
        <w:top w:val="none" w:sz="0" w:space="0" w:color="auto"/>
        <w:left w:val="none" w:sz="0" w:space="0" w:color="auto"/>
        <w:bottom w:val="none" w:sz="0" w:space="0" w:color="auto"/>
        <w:right w:val="none" w:sz="0" w:space="0" w:color="auto"/>
      </w:divBdr>
    </w:div>
    <w:div w:id="37976955">
      <w:bodyDiv w:val="1"/>
      <w:marLeft w:val="0"/>
      <w:marRight w:val="0"/>
      <w:marTop w:val="0"/>
      <w:marBottom w:val="0"/>
      <w:divBdr>
        <w:top w:val="none" w:sz="0" w:space="0" w:color="auto"/>
        <w:left w:val="none" w:sz="0" w:space="0" w:color="auto"/>
        <w:bottom w:val="none" w:sz="0" w:space="0" w:color="auto"/>
        <w:right w:val="none" w:sz="0" w:space="0" w:color="auto"/>
      </w:divBdr>
    </w:div>
    <w:div w:id="39867731">
      <w:bodyDiv w:val="1"/>
      <w:marLeft w:val="0"/>
      <w:marRight w:val="0"/>
      <w:marTop w:val="0"/>
      <w:marBottom w:val="0"/>
      <w:divBdr>
        <w:top w:val="none" w:sz="0" w:space="0" w:color="auto"/>
        <w:left w:val="none" w:sz="0" w:space="0" w:color="auto"/>
        <w:bottom w:val="none" w:sz="0" w:space="0" w:color="auto"/>
        <w:right w:val="none" w:sz="0" w:space="0" w:color="auto"/>
      </w:divBdr>
    </w:div>
    <w:div w:id="40519781">
      <w:bodyDiv w:val="1"/>
      <w:marLeft w:val="0"/>
      <w:marRight w:val="0"/>
      <w:marTop w:val="0"/>
      <w:marBottom w:val="0"/>
      <w:divBdr>
        <w:top w:val="none" w:sz="0" w:space="0" w:color="auto"/>
        <w:left w:val="none" w:sz="0" w:space="0" w:color="auto"/>
        <w:bottom w:val="none" w:sz="0" w:space="0" w:color="auto"/>
        <w:right w:val="none" w:sz="0" w:space="0" w:color="auto"/>
      </w:divBdr>
    </w:div>
    <w:div w:id="40634483">
      <w:bodyDiv w:val="1"/>
      <w:marLeft w:val="0"/>
      <w:marRight w:val="0"/>
      <w:marTop w:val="0"/>
      <w:marBottom w:val="0"/>
      <w:divBdr>
        <w:top w:val="none" w:sz="0" w:space="0" w:color="auto"/>
        <w:left w:val="none" w:sz="0" w:space="0" w:color="auto"/>
        <w:bottom w:val="none" w:sz="0" w:space="0" w:color="auto"/>
        <w:right w:val="none" w:sz="0" w:space="0" w:color="auto"/>
      </w:divBdr>
    </w:div>
    <w:div w:id="40790732">
      <w:bodyDiv w:val="1"/>
      <w:marLeft w:val="0"/>
      <w:marRight w:val="0"/>
      <w:marTop w:val="0"/>
      <w:marBottom w:val="0"/>
      <w:divBdr>
        <w:top w:val="none" w:sz="0" w:space="0" w:color="auto"/>
        <w:left w:val="none" w:sz="0" w:space="0" w:color="auto"/>
        <w:bottom w:val="none" w:sz="0" w:space="0" w:color="auto"/>
        <w:right w:val="none" w:sz="0" w:space="0" w:color="auto"/>
      </w:divBdr>
    </w:div>
    <w:div w:id="40904195">
      <w:bodyDiv w:val="1"/>
      <w:marLeft w:val="0"/>
      <w:marRight w:val="0"/>
      <w:marTop w:val="0"/>
      <w:marBottom w:val="0"/>
      <w:divBdr>
        <w:top w:val="none" w:sz="0" w:space="0" w:color="auto"/>
        <w:left w:val="none" w:sz="0" w:space="0" w:color="auto"/>
        <w:bottom w:val="none" w:sz="0" w:space="0" w:color="auto"/>
        <w:right w:val="none" w:sz="0" w:space="0" w:color="auto"/>
      </w:divBdr>
    </w:div>
    <w:div w:id="42674884">
      <w:bodyDiv w:val="1"/>
      <w:marLeft w:val="0"/>
      <w:marRight w:val="0"/>
      <w:marTop w:val="0"/>
      <w:marBottom w:val="0"/>
      <w:divBdr>
        <w:top w:val="none" w:sz="0" w:space="0" w:color="auto"/>
        <w:left w:val="none" w:sz="0" w:space="0" w:color="auto"/>
        <w:bottom w:val="none" w:sz="0" w:space="0" w:color="auto"/>
        <w:right w:val="none" w:sz="0" w:space="0" w:color="auto"/>
      </w:divBdr>
    </w:div>
    <w:div w:id="42754616">
      <w:bodyDiv w:val="1"/>
      <w:marLeft w:val="0"/>
      <w:marRight w:val="0"/>
      <w:marTop w:val="0"/>
      <w:marBottom w:val="0"/>
      <w:divBdr>
        <w:top w:val="none" w:sz="0" w:space="0" w:color="auto"/>
        <w:left w:val="none" w:sz="0" w:space="0" w:color="auto"/>
        <w:bottom w:val="none" w:sz="0" w:space="0" w:color="auto"/>
        <w:right w:val="none" w:sz="0" w:space="0" w:color="auto"/>
      </w:divBdr>
    </w:div>
    <w:div w:id="43412970">
      <w:bodyDiv w:val="1"/>
      <w:marLeft w:val="0"/>
      <w:marRight w:val="0"/>
      <w:marTop w:val="0"/>
      <w:marBottom w:val="0"/>
      <w:divBdr>
        <w:top w:val="none" w:sz="0" w:space="0" w:color="auto"/>
        <w:left w:val="none" w:sz="0" w:space="0" w:color="auto"/>
        <w:bottom w:val="none" w:sz="0" w:space="0" w:color="auto"/>
        <w:right w:val="none" w:sz="0" w:space="0" w:color="auto"/>
      </w:divBdr>
    </w:div>
    <w:div w:id="45183484">
      <w:bodyDiv w:val="1"/>
      <w:marLeft w:val="0"/>
      <w:marRight w:val="0"/>
      <w:marTop w:val="0"/>
      <w:marBottom w:val="0"/>
      <w:divBdr>
        <w:top w:val="none" w:sz="0" w:space="0" w:color="auto"/>
        <w:left w:val="none" w:sz="0" w:space="0" w:color="auto"/>
        <w:bottom w:val="none" w:sz="0" w:space="0" w:color="auto"/>
        <w:right w:val="none" w:sz="0" w:space="0" w:color="auto"/>
      </w:divBdr>
    </w:div>
    <w:div w:id="46338365">
      <w:bodyDiv w:val="1"/>
      <w:marLeft w:val="0"/>
      <w:marRight w:val="0"/>
      <w:marTop w:val="0"/>
      <w:marBottom w:val="0"/>
      <w:divBdr>
        <w:top w:val="none" w:sz="0" w:space="0" w:color="auto"/>
        <w:left w:val="none" w:sz="0" w:space="0" w:color="auto"/>
        <w:bottom w:val="none" w:sz="0" w:space="0" w:color="auto"/>
        <w:right w:val="none" w:sz="0" w:space="0" w:color="auto"/>
      </w:divBdr>
    </w:div>
    <w:div w:id="47269774">
      <w:bodyDiv w:val="1"/>
      <w:marLeft w:val="0"/>
      <w:marRight w:val="0"/>
      <w:marTop w:val="0"/>
      <w:marBottom w:val="0"/>
      <w:divBdr>
        <w:top w:val="none" w:sz="0" w:space="0" w:color="auto"/>
        <w:left w:val="none" w:sz="0" w:space="0" w:color="auto"/>
        <w:bottom w:val="none" w:sz="0" w:space="0" w:color="auto"/>
        <w:right w:val="none" w:sz="0" w:space="0" w:color="auto"/>
      </w:divBdr>
    </w:div>
    <w:div w:id="48842024">
      <w:bodyDiv w:val="1"/>
      <w:marLeft w:val="0"/>
      <w:marRight w:val="0"/>
      <w:marTop w:val="0"/>
      <w:marBottom w:val="0"/>
      <w:divBdr>
        <w:top w:val="none" w:sz="0" w:space="0" w:color="auto"/>
        <w:left w:val="none" w:sz="0" w:space="0" w:color="auto"/>
        <w:bottom w:val="none" w:sz="0" w:space="0" w:color="auto"/>
        <w:right w:val="none" w:sz="0" w:space="0" w:color="auto"/>
      </w:divBdr>
    </w:div>
    <w:div w:id="49038146">
      <w:bodyDiv w:val="1"/>
      <w:marLeft w:val="0"/>
      <w:marRight w:val="0"/>
      <w:marTop w:val="0"/>
      <w:marBottom w:val="0"/>
      <w:divBdr>
        <w:top w:val="none" w:sz="0" w:space="0" w:color="auto"/>
        <w:left w:val="none" w:sz="0" w:space="0" w:color="auto"/>
        <w:bottom w:val="none" w:sz="0" w:space="0" w:color="auto"/>
        <w:right w:val="none" w:sz="0" w:space="0" w:color="auto"/>
      </w:divBdr>
    </w:div>
    <w:div w:id="49306634">
      <w:bodyDiv w:val="1"/>
      <w:marLeft w:val="0"/>
      <w:marRight w:val="0"/>
      <w:marTop w:val="0"/>
      <w:marBottom w:val="0"/>
      <w:divBdr>
        <w:top w:val="none" w:sz="0" w:space="0" w:color="auto"/>
        <w:left w:val="none" w:sz="0" w:space="0" w:color="auto"/>
        <w:bottom w:val="none" w:sz="0" w:space="0" w:color="auto"/>
        <w:right w:val="none" w:sz="0" w:space="0" w:color="auto"/>
      </w:divBdr>
    </w:div>
    <w:div w:id="49614083">
      <w:bodyDiv w:val="1"/>
      <w:marLeft w:val="0"/>
      <w:marRight w:val="0"/>
      <w:marTop w:val="0"/>
      <w:marBottom w:val="0"/>
      <w:divBdr>
        <w:top w:val="none" w:sz="0" w:space="0" w:color="auto"/>
        <w:left w:val="none" w:sz="0" w:space="0" w:color="auto"/>
        <w:bottom w:val="none" w:sz="0" w:space="0" w:color="auto"/>
        <w:right w:val="none" w:sz="0" w:space="0" w:color="auto"/>
      </w:divBdr>
    </w:div>
    <w:div w:id="49691601">
      <w:bodyDiv w:val="1"/>
      <w:marLeft w:val="0"/>
      <w:marRight w:val="0"/>
      <w:marTop w:val="0"/>
      <w:marBottom w:val="0"/>
      <w:divBdr>
        <w:top w:val="none" w:sz="0" w:space="0" w:color="auto"/>
        <w:left w:val="none" w:sz="0" w:space="0" w:color="auto"/>
        <w:bottom w:val="none" w:sz="0" w:space="0" w:color="auto"/>
        <w:right w:val="none" w:sz="0" w:space="0" w:color="auto"/>
      </w:divBdr>
    </w:div>
    <w:div w:id="50424453">
      <w:bodyDiv w:val="1"/>
      <w:marLeft w:val="0"/>
      <w:marRight w:val="0"/>
      <w:marTop w:val="0"/>
      <w:marBottom w:val="0"/>
      <w:divBdr>
        <w:top w:val="none" w:sz="0" w:space="0" w:color="auto"/>
        <w:left w:val="none" w:sz="0" w:space="0" w:color="auto"/>
        <w:bottom w:val="none" w:sz="0" w:space="0" w:color="auto"/>
        <w:right w:val="none" w:sz="0" w:space="0" w:color="auto"/>
      </w:divBdr>
    </w:div>
    <w:div w:id="51973626">
      <w:bodyDiv w:val="1"/>
      <w:marLeft w:val="0"/>
      <w:marRight w:val="0"/>
      <w:marTop w:val="0"/>
      <w:marBottom w:val="0"/>
      <w:divBdr>
        <w:top w:val="none" w:sz="0" w:space="0" w:color="auto"/>
        <w:left w:val="none" w:sz="0" w:space="0" w:color="auto"/>
        <w:bottom w:val="none" w:sz="0" w:space="0" w:color="auto"/>
        <w:right w:val="none" w:sz="0" w:space="0" w:color="auto"/>
      </w:divBdr>
    </w:div>
    <w:div w:id="52319150">
      <w:bodyDiv w:val="1"/>
      <w:marLeft w:val="0"/>
      <w:marRight w:val="0"/>
      <w:marTop w:val="0"/>
      <w:marBottom w:val="0"/>
      <w:divBdr>
        <w:top w:val="none" w:sz="0" w:space="0" w:color="auto"/>
        <w:left w:val="none" w:sz="0" w:space="0" w:color="auto"/>
        <w:bottom w:val="none" w:sz="0" w:space="0" w:color="auto"/>
        <w:right w:val="none" w:sz="0" w:space="0" w:color="auto"/>
      </w:divBdr>
    </w:div>
    <w:div w:id="52387837">
      <w:bodyDiv w:val="1"/>
      <w:marLeft w:val="0"/>
      <w:marRight w:val="0"/>
      <w:marTop w:val="0"/>
      <w:marBottom w:val="0"/>
      <w:divBdr>
        <w:top w:val="none" w:sz="0" w:space="0" w:color="auto"/>
        <w:left w:val="none" w:sz="0" w:space="0" w:color="auto"/>
        <w:bottom w:val="none" w:sz="0" w:space="0" w:color="auto"/>
        <w:right w:val="none" w:sz="0" w:space="0" w:color="auto"/>
      </w:divBdr>
    </w:div>
    <w:div w:id="54007781">
      <w:bodyDiv w:val="1"/>
      <w:marLeft w:val="0"/>
      <w:marRight w:val="0"/>
      <w:marTop w:val="0"/>
      <w:marBottom w:val="0"/>
      <w:divBdr>
        <w:top w:val="none" w:sz="0" w:space="0" w:color="auto"/>
        <w:left w:val="none" w:sz="0" w:space="0" w:color="auto"/>
        <w:bottom w:val="none" w:sz="0" w:space="0" w:color="auto"/>
        <w:right w:val="none" w:sz="0" w:space="0" w:color="auto"/>
      </w:divBdr>
    </w:div>
    <w:div w:id="55520965">
      <w:bodyDiv w:val="1"/>
      <w:marLeft w:val="0"/>
      <w:marRight w:val="0"/>
      <w:marTop w:val="0"/>
      <w:marBottom w:val="0"/>
      <w:divBdr>
        <w:top w:val="none" w:sz="0" w:space="0" w:color="auto"/>
        <w:left w:val="none" w:sz="0" w:space="0" w:color="auto"/>
        <w:bottom w:val="none" w:sz="0" w:space="0" w:color="auto"/>
        <w:right w:val="none" w:sz="0" w:space="0" w:color="auto"/>
      </w:divBdr>
    </w:div>
    <w:div w:id="57172414">
      <w:bodyDiv w:val="1"/>
      <w:marLeft w:val="0"/>
      <w:marRight w:val="0"/>
      <w:marTop w:val="0"/>
      <w:marBottom w:val="0"/>
      <w:divBdr>
        <w:top w:val="none" w:sz="0" w:space="0" w:color="auto"/>
        <w:left w:val="none" w:sz="0" w:space="0" w:color="auto"/>
        <w:bottom w:val="none" w:sz="0" w:space="0" w:color="auto"/>
        <w:right w:val="none" w:sz="0" w:space="0" w:color="auto"/>
      </w:divBdr>
    </w:div>
    <w:div w:id="60979996">
      <w:bodyDiv w:val="1"/>
      <w:marLeft w:val="0"/>
      <w:marRight w:val="0"/>
      <w:marTop w:val="0"/>
      <w:marBottom w:val="0"/>
      <w:divBdr>
        <w:top w:val="none" w:sz="0" w:space="0" w:color="auto"/>
        <w:left w:val="none" w:sz="0" w:space="0" w:color="auto"/>
        <w:bottom w:val="none" w:sz="0" w:space="0" w:color="auto"/>
        <w:right w:val="none" w:sz="0" w:space="0" w:color="auto"/>
      </w:divBdr>
    </w:div>
    <w:div w:id="61562738">
      <w:bodyDiv w:val="1"/>
      <w:marLeft w:val="0"/>
      <w:marRight w:val="0"/>
      <w:marTop w:val="0"/>
      <w:marBottom w:val="0"/>
      <w:divBdr>
        <w:top w:val="none" w:sz="0" w:space="0" w:color="auto"/>
        <w:left w:val="none" w:sz="0" w:space="0" w:color="auto"/>
        <w:bottom w:val="none" w:sz="0" w:space="0" w:color="auto"/>
        <w:right w:val="none" w:sz="0" w:space="0" w:color="auto"/>
      </w:divBdr>
    </w:div>
    <w:div w:id="61831088">
      <w:bodyDiv w:val="1"/>
      <w:marLeft w:val="0"/>
      <w:marRight w:val="0"/>
      <w:marTop w:val="0"/>
      <w:marBottom w:val="0"/>
      <w:divBdr>
        <w:top w:val="none" w:sz="0" w:space="0" w:color="auto"/>
        <w:left w:val="none" w:sz="0" w:space="0" w:color="auto"/>
        <w:bottom w:val="none" w:sz="0" w:space="0" w:color="auto"/>
        <w:right w:val="none" w:sz="0" w:space="0" w:color="auto"/>
      </w:divBdr>
    </w:div>
    <w:div w:id="61947239">
      <w:bodyDiv w:val="1"/>
      <w:marLeft w:val="0"/>
      <w:marRight w:val="0"/>
      <w:marTop w:val="0"/>
      <w:marBottom w:val="0"/>
      <w:divBdr>
        <w:top w:val="none" w:sz="0" w:space="0" w:color="auto"/>
        <w:left w:val="none" w:sz="0" w:space="0" w:color="auto"/>
        <w:bottom w:val="none" w:sz="0" w:space="0" w:color="auto"/>
        <w:right w:val="none" w:sz="0" w:space="0" w:color="auto"/>
      </w:divBdr>
    </w:div>
    <w:div w:id="62870324">
      <w:bodyDiv w:val="1"/>
      <w:marLeft w:val="0"/>
      <w:marRight w:val="0"/>
      <w:marTop w:val="0"/>
      <w:marBottom w:val="0"/>
      <w:divBdr>
        <w:top w:val="none" w:sz="0" w:space="0" w:color="auto"/>
        <w:left w:val="none" w:sz="0" w:space="0" w:color="auto"/>
        <w:bottom w:val="none" w:sz="0" w:space="0" w:color="auto"/>
        <w:right w:val="none" w:sz="0" w:space="0" w:color="auto"/>
      </w:divBdr>
    </w:div>
    <w:div w:id="63728430">
      <w:bodyDiv w:val="1"/>
      <w:marLeft w:val="0"/>
      <w:marRight w:val="0"/>
      <w:marTop w:val="0"/>
      <w:marBottom w:val="0"/>
      <w:divBdr>
        <w:top w:val="none" w:sz="0" w:space="0" w:color="auto"/>
        <w:left w:val="none" w:sz="0" w:space="0" w:color="auto"/>
        <w:bottom w:val="none" w:sz="0" w:space="0" w:color="auto"/>
        <w:right w:val="none" w:sz="0" w:space="0" w:color="auto"/>
      </w:divBdr>
    </w:div>
    <w:div w:id="64383338">
      <w:bodyDiv w:val="1"/>
      <w:marLeft w:val="0"/>
      <w:marRight w:val="0"/>
      <w:marTop w:val="0"/>
      <w:marBottom w:val="0"/>
      <w:divBdr>
        <w:top w:val="none" w:sz="0" w:space="0" w:color="auto"/>
        <w:left w:val="none" w:sz="0" w:space="0" w:color="auto"/>
        <w:bottom w:val="none" w:sz="0" w:space="0" w:color="auto"/>
        <w:right w:val="none" w:sz="0" w:space="0" w:color="auto"/>
      </w:divBdr>
    </w:div>
    <w:div w:id="65038123">
      <w:bodyDiv w:val="1"/>
      <w:marLeft w:val="0"/>
      <w:marRight w:val="0"/>
      <w:marTop w:val="0"/>
      <w:marBottom w:val="0"/>
      <w:divBdr>
        <w:top w:val="none" w:sz="0" w:space="0" w:color="auto"/>
        <w:left w:val="none" w:sz="0" w:space="0" w:color="auto"/>
        <w:bottom w:val="none" w:sz="0" w:space="0" w:color="auto"/>
        <w:right w:val="none" w:sz="0" w:space="0" w:color="auto"/>
      </w:divBdr>
    </w:div>
    <w:div w:id="65149215">
      <w:bodyDiv w:val="1"/>
      <w:marLeft w:val="0"/>
      <w:marRight w:val="0"/>
      <w:marTop w:val="0"/>
      <w:marBottom w:val="0"/>
      <w:divBdr>
        <w:top w:val="none" w:sz="0" w:space="0" w:color="auto"/>
        <w:left w:val="none" w:sz="0" w:space="0" w:color="auto"/>
        <w:bottom w:val="none" w:sz="0" w:space="0" w:color="auto"/>
        <w:right w:val="none" w:sz="0" w:space="0" w:color="auto"/>
      </w:divBdr>
    </w:div>
    <w:div w:id="65687307">
      <w:bodyDiv w:val="1"/>
      <w:marLeft w:val="0"/>
      <w:marRight w:val="0"/>
      <w:marTop w:val="0"/>
      <w:marBottom w:val="0"/>
      <w:divBdr>
        <w:top w:val="none" w:sz="0" w:space="0" w:color="auto"/>
        <w:left w:val="none" w:sz="0" w:space="0" w:color="auto"/>
        <w:bottom w:val="none" w:sz="0" w:space="0" w:color="auto"/>
        <w:right w:val="none" w:sz="0" w:space="0" w:color="auto"/>
      </w:divBdr>
    </w:div>
    <w:div w:id="66927883">
      <w:bodyDiv w:val="1"/>
      <w:marLeft w:val="0"/>
      <w:marRight w:val="0"/>
      <w:marTop w:val="0"/>
      <w:marBottom w:val="0"/>
      <w:divBdr>
        <w:top w:val="none" w:sz="0" w:space="0" w:color="auto"/>
        <w:left w:val="none" w:sz="0" w:space="0" w:color="auto"/>
        <w:bottom w:val="none" w:sz="0" w:space="0" w:color="auto"/>
        <w:right w:val="none" w:sz="0" w:space="0" w:color="auto"/>
      </w:divBdr>
    </w:div>
    <w:div w:id="67502411">
      <w:bodyDiv w:val="1"/>
      <w:marLeft w:val="0"/>
      <w:marRight w:val="0"/>
      <w:marTop w:val="0"/>
      <w:marBottom w:val="0"/>
      <w:divBdr>
        <w:top w:val="none" w:sz="0" w:space="0" w:color="auto"/>
        <w:left w:val="none" w:sz="0" w:space="0" w:color="auto"/>
        <w:bottom w:val="none" w:sz="0" w:space="0" w:color="auto"/>
        <w:right w:val="none" w:sz="0" w:space="0" w:color="auto"/>
      </w:divBdr>
    </w:div>
    <w:div w:id="68580949">
      <w:bodyDiv w:val="1"/>
      <w:marLeft w:val="0"/>
      <w:marRight w:val="0"/>
      <w:marTop w:val="0"/>
      <w:marBottom w:val="0"/>
      <w:divBdr>
        <w:top w:val="none" w:sz="0" w:space="0" w:color="auto"/>
        <w:left w:val="none" w:sz="0" w:space="0" w:color="auto"/>
        <w:bottom w:val="none" w:sz="0" w:space="0" w:color="auto"/>
        <w:right w:val="none" w:sz="0" w:space="0" w:color="auto"/>
      </w:divBdr>
    </w:div>
    <w:div w:id="68771505">
      <w:bodyDiv w:val="1"/>
      <w:marLeft w:val="0"/>
      <w:marRight w:val="0"/>
      <w:marTop w:val="0"/>
      <w:marBottom w:val="0"/>
      <w:divBdr>
        <w:top w:val="none" w:sz="0" w:space="0" w:color="auto"/>
        <w:left w:val="none" w:sz="0" w:space="0" w:color="auto"/>
        <w:bottom w:val="none" w:sz="0" w:space="0" w:color="auto"/>
        <w:right w:val="none" w:sz="0" w:space="0" w:color="auto"/>
      </w:divBdr>
    </w:div>
    <w:div w:id="69041435">
      <w:bodyDiv w:val="1"/>
      <w:marLeft w:val="0"/>
      <w:marRight w:val="0"/>
      <w:marTop w:val="0"/>
      <w:marBottom w:val="0"/>
      <w:divBdr>
        <w:top w:val="none" w:sz="0" w:space="0" w:color="auto"/>
        <w:left w:val="none" w:sz="0" w:space="0" w:color="auto"/>
        <w:bottom w:val="none" w:sz="0" w:space="0" w:color="auto"/>
        <w:right w:val="none" w:sz="0" w:space="0" w:color="auto"/>
      </w:divBdr>
    </w:div>
    <w:div w:id="72898818">
      <w:bodyDiv w:val="1"/>
      <w:marLeft w:val="0"/>
      <w:marRight w:val="0"/>
      <w:marTop w:val="0"/>
      <w:marBottom w:val="0"/>
      <w:divBdr>
        <w:top w:val="none" w:sz="0" w:space="0" w:color="auto"/>
        <w:left w:val="none" w:sz="0" w:space="0" w:color="auto"/>
        <w:bottom w:val="none" w:sz="0" w:space="0" w:color="auto"/>
        <w:right w:val="none" w:sz="0" w:space="0" w:color="auto"/>
      </w:divBdr>
    </w:div>
    <w:div w:id="73744561">
      <w:bodyDiv w:val="1"/>
      <w:marLeft w:val="0"/>
      <w:marRight w:val="0"/>
      <w:marTop w:val="0"/>
      <w:marBottom w:val="0"/>
      <w:divBdr>
        <w:top w:val="none" w:sz="0" w:space="0" w:color="auto"/>
        <w:left w:val="none" w:sz="0" w:space="0" w:color="auto"/>
        <w:bottom w:val="none" w:sz="0" w:space="0" w:color="auto"/>
        <w:right w:val="none" w:sz="0" w:space="0" w:color="auto"/>
      </w:divBdr>
    </w:div>
    <w:div w:id="74402227">
      <w:bodyDiv w:val="1"/>
      <w:marLeft w:val="0"/>
      <w:marRight w:val="0"/>
      <w:marTop w:val="0"/>
      <w:marBottom w:val="0"/>
      <w:divBdr>
        <w:top w:val="none" w:sz="0" w:space="0" w:color="auto"/>
        <w:left w:val="none" w:sz="0" w:space="0" w:color="auto"/>
        <w:bottom w:val="none" w:sz="0" w:space="0" w:color="auto"/>
        <w:right w:val="none" w:sz="0" w:space="0" w:color="auto"/>
      </w:divBdr>
    </w:div>
    <w:div w:id="74594463">
      <w:bodyDiv w:val="1"/>
      <w:marLeft w:val="0"/>
      <w:marRight w:val="0"/>
      <w:marTop w:val="0"/>
      <w:marBottom w:val="0"/>
      <w:divBdr>
        <w:top w:val="none" w:sz="0" w:space="0" w:color="auto"/>
        <w:left w:val="none" w:sz="0" w:space="0" w:color="auto"/>
        <w:bottom w:val="none" w:sz="0" w:space="0" w:color="auto"/>
        <w:right w:val="none" w:sz="0" w:space="0" w:color="auto"/>
      </w:divBdr>
    </w:div>
    <w:div w:id="75172341">
      <w:bodyDiv w:val="1"/>
      <w:marLeft w:val="0"/>
      <w:marRight w:val="0"/>
      <w:marTop w:val="0"/>
      <w:marBottom w:val="0"/>
      <w:divBdr>
        <w:top w:val="none" w:sz="0" w:space="0" w:color="auto"/>
        <w:left w:val="none" w:sz="0" w:space="0" w:color="auto"/>
        <w:bottom w:val="none" w:sz="0" w:space="0" w:color="auto"/>
        <w:right w:val="none" w:sz="0" w:space="0" w:color="auto"/>
      </w:divBdr>
    </w:div>
    <w:div w:id="75329097">
      <w:bodyDiv w:val="1"/>
      <w:marLeft w:val="0"/>
      <w:marRight w:val="0"/>
      <w:marTop w:val="0"/>
      <w:marBottom w:val="0"/>
      <w:divBdr>
        <w:top w:val="none" w:sz="0" w:space="0" w:color="auto"/>
        <w:left w:val="none" w:sz="0" w:space="0" w:color="auto"/>
        <w:bottom w:val="none" w:sz="0" w:space="0" w:color="auto"/>
        <w:right w:val="none" w:sz="0" w:space="0" w:color="auto"/>
      </w:divBdr>
    </w:div>
    <w:div w:id="76443515">
      <w:bodyDiv w:val="1"/>
      <w:marLeft w:val="0"/>
      <w:marRight w:val="0"/>
      <w:marTop w:val="0"/>
      <w:marBottom w:val="0"/>
      <w:divBdr>
        <w:top w:val="none" w:sz="0" w:space="0" w:color="auto"/>
        <w:left w:val="none" w:sz="0" w:space="0" w:color="auto"/>
        <w:bottom w:val="none" w:sz="0" w:space="0" w:color="auto"/>
        <w:right w:val="none" w:sz="0" w:space="0" w:color="auto"/>
      </w:divBdr>
    </w:div>
    <w:div w:id="77676411">
      <w:bodyDiv w:val="1"/>
      <w:marLeft w:val="0"/>
      <w:marRight w:val="0"/>
      <w:marTop w:val="0"/>
      <w:marBottom w:val="0"/>
      <w:divBdr>
        <w:top w:val="none" w:sz="0" w:space="0" w:color="auto"/>
        <w:left w:val="none" w:sz="0" w:space="0" w:color="auto"/>
        <w:bottom w:val="none" w:sz="0" w:space="0" w:color="auto"/>
        <w:right w:val="none" w:sz="0" w:space="0" w:color="auto"/>
      </w:divBdr>
    </w:div>
    <w:div w:id="78521839">
      <w:bodyDiv w:val="1"/>
      <w:marLeft w:val="0"/>
      <w:marRight w:val="0"/>
      <w:marTop w:val="0"/>
      <w:marBottom w:val="0"/>
      <w:divBdr>
        <w:top w:val="none" w:sz="0" w:space="0" w:color="auto"/>
        <w:left w:val="none" w:sz="0" w:space="0" w:color="auto"/>
        <w:bottom w:val="none" w:sz="0" w:space="0" w:color="auto"/>
        <w:right w:val="none" w:sz="0" w:space="0" w:color="auto"/>
      </w:divBdr>
    </w:div>
    <w:div w:id="78527995">
      <w:bodyDiv w:val="1"/>
      <w:marLeft w:val="0"/>
      <w:marRight w:val="0"/>
      <w:marTop w:val="0"/>
      <w:marBottom w:val="0"/>
      <w:divBdr>
        <w:top w:val="none" w:sz="0" w:space="0" w:color="auto"/>
        <w:left w:val="none" w:sz="0" w:space="0" w:color="auto"/>
        <w:bottom w:val="none" w:sz="0" w:space="0" w:color="auto"/>
        <w:right w:val="none" w:sz="0" w:space="0" w:color="auto"/>
      </w:divBdr>
    </w:div>
    <w:div w:id="78986479">
      <w:bodyDiv w:val="1"/>
      <w:marLeft w:val="0"/>
      <w:marRight w:val="0"/>
      <w:marTop w:val="0"/>
      <w:marBottom w:val="0"/>
      <w:divBdr>
        <w:top w:val="none" w:sz="0" w:space="0" w:color="auto"/>
        <w:left w:val="none" w:sz="0" w:space="0" w:color="auto"/>
        <w:bottom w:val="none" w:sz="0" w:space="0" w:color="auto"/>
        <w:right w:val="none" w:sz="0" w:space="0" w:color="auto"/>
      </w:divBdr>
    </w:div>
    <w:div w:id="79062961">
      <w:bodyDiv w:val="1"/>
      <w:marLeft w:val="0"/>
      <w:marRight w:val="0"/>
      <w:marTop w:val="0"/>
      <w:marBottom w:val="0"/>
      <w:divBdr>
        <w:top w:val="none" w:sz="0" w:space="0" w:color="auto"/>
        <w:left w:val="none" w:sz="0" w:space="0" w:color="auto"/>
        <w:bottom w:val="none" w:sz="0" w:space="0" w:color="auto"/>
        <w:right w:val="none" w:sz="0" w:space="0" w:color="auto"/>
      </w:divBdr>
    </w:div>
    <w:div w:id="79571511">
      <w:bodyDiv w:val="1"/>
      <w:marLeft w:val="0"/>
      <w:marRight w:val="0"/>
      <w:marTop w:val="0"/>
      <w:marBottom w:val="0"/>
      <w:divBdr>
        <w:top w:val="none" w:sz="0" w:space="0" w:color="auto"/>
        <w:left w:val="none" w:sz="0" w:space="0" w:color="auto"/>
        <w:bottom w:val="none" w:sz="0" w:space="0" w:color="auto"/>
        <w:right w:val="none" w:sz="0" w:space="0" w:color="auto"/>
      </w:divBdr>
    </w:div>
    <w:div w:id="81267370">
      <w:bodyDiv w:val="1"/>
      <w:marLeft w:val="0"/>
      <w:marRight w:val="0"/>
      <w:marTop w:val="0"/>
      <w:marBottom w:val="0"/>
      <w:divBdr>
        <w:top w:val="none" w:sz="0" w:space="0" w:color="auto"/>
        <w:left w:val="none" w:sz="0" w:space="0" w:color="auto"/>
        <w:bottom w:val="none" w:sz="0" w:space="0" w:color="auto"/>
        <w:right w:val="none" w:sz="0" w:space="0" w:color="auto"/>
      </w:divBdr>
    </w:div>
    <w:div w:id="81878026">
      <w:bodyDiv w:val="1"/>
      <w:marLeft w:val="0"/>
      <w:marRight w:val="0"/>
      <w:marTop w:val="0"/>
      <w:marBottom w:val="0"/>
      <w:divBdr>
        <w:top w:val="none" w:sz="0" w:space="0" w:color="auto"/>
        <w:left w:val="none" w:sz="0" w:space="0" w:color="auto"/>
        <w:bottom w:val="none" w:sz="0" w:space="0" w:color="auto"/>
        <w:right w:val="none" w:sz="0" w:space="0" w:color="auto"/>
      </w:divBdr>
    </w:div>
    <w:div w:id="82459391">
      <w:bodyDiv w:val="1"/>
      <w:marLeft w:val="0"/>
      <w:marRight w:val="0"/>
      <w:marTop w:val="0"/>
      <w:marBottom w:val="0"/>
      <w:divBdr>
        <w:top w:val="none" w:sz="0" w:space="0" w:color="auto"/>
        <w:left w:val="none" w:sz="0" w:space="0" w:color="auto"/>
        <w:bottom w:val="none" w:sz="0" w:space="0" w:color="auto"/>
        <w:right w:val="none" w:sz="0" w:space="0" w:color="auto"/>
      </w:divBdr>
    </w:div>
    <w:div w:id="82579480">
      <w:bodyDiv w:val="1"/>
      <w:marLeft w:val="0"/>
      <w:marRight w:val="0"/>
      <w:marTop w:val="0"/>
      <w:marBottom w:val="0"/>
      <w:divBdr>
        <w:top w:val="none" w:sz="0" w:space="0" w:color="auto"/>
        <w:left w:val="none" w:sz="0" w:space="0" w:color="auto"/>
        <w:bottom w:val="none" w:sz="0" w:space="0" w:color="auto"/>
        <w:right w:val="none" w:sz="0" w:space="0" w:color="auto"/>
      </w:divBdr>
    </w:div>
    <w:div w:id="83233761">
      <w:bodyDiv w:val="1"/>
      <w:marLeft w:val="0"/>
      <w:marRight w:val="0"/>
      <w:marTop w:val="0"/>
      <w:marBottom w:val="0"/>
      <w:divBdr>
        <w:top w:val="none" w:sz="0" w:space="0" w:color="auto"/>
        <w:left w:val="none" w:sz="0" w:space="0" w:color="auto"/>
        <w:bottom w:val="none" w:sz="0" w:space="0" w:color="auto"/>
        <w:right w:val="none" w:sz="0" w:space="0" w:color="auto"/>
      </w:divBdr>
    </w:div>
    <w:div w:id="83260983">
      <w:bodyDiv w:val="1"/>
      <w:marLeft w:val="0"/>
      <w:marRight w:val="0"/>
      <w:marTop w:val="0"/>
      <w:marBottom w:val="0"/>
      <w:divBdr>
        <w:top w:val="none" w:sz="0" w:space="0" w:color="auto"/>
        <w:left w:val="none" w:sz="0" w:space="0" w:color="auto"/>
        <w:bottom w:val="none" w:sz="0" w:space="0" w:color="auto"/>
        <w:right w:val="none" w:sz="0" w:space="0" w:color="auto"/>
      </w:divBdr>
    </w:div>
    <w:div w:id="83497369">
      <w:bodyDiv w:val="1"/>
      <w:marLeft w:val="0"/>
      <w:marRight w:val="0"/>
      <w:marTop w:val="0"/>
      <w:marBottom w:val="0"/>
      <w:divBdr>
        <w:top w:val="none" w:sz="0" w:space="0" w:color="auto"/>
        <w:left w:val="none" w:sz="0" w:space="0" w:color="auto"/>
        <w:bottom w:val="none" w:sz="0" w:space="0" w:color="auto"/>
        <w:right w:val="none" w:sz="0" w:space="0" w:color="auto"/>
      </w:divBdr>
    </w:div>
    <w:div w:id="84426146">
      <w:bodyDiv w:val="1"/>
      <w:marLeft w:val="0"/>
      <w:marRight w:val="0"/>
      <w:marTop w:val="0"/>
      <w:marBottom w:val="0"/>
      <w:divBdr>
        <w:top w:val="none" w:sz="0" w:space="0" w:color="auto"/>
        <w:left w:val="none" w:sz="0" w:space="0" w:color="auto"/>
        <w:bottom w:val="none" w:sz="0" w:space="0" w:color="auto"/>
        <w:right w:val="none" w:sz="0" w:space="0" w:color="auto"/>
      </w:divBdr>
    </w:div>
    <w:div w:id="84689659">
      <w:bodyDiv w:val="1"/>
      <w:marLeft w:val="0"/>
      <w:marRight w:val="0"/>
      <w:marTop w:val="0"/>
      <w:marBottom w:val="0"/>
      <w:divBdr>
        <w:top w:val="none" w:sz="0" w:space="0" w:color="auto"/>
        <w:left w:val="none" w:sz="0" w:space="0" w:color="auto"/>
        <w:bottom w:val="none" w:sz="0" w:space="0" w:color="auto"/>
        <w:right w:val="none" w:sz="0" w:space="0" w:color="auto"/>
      </w:divBdr>
    </w:div>
    <w:div w:id="85613696">
      <w:bodyDiv w:val="1"/>
      <w:marLeft w:val="0"/>
      <w:marRight w:val="0"/>
      <w:marTop w:val="0"/>
      <w:marBottom w:val="0"/>
      <w:divBdr>
        <w:top w:val="none" w:sz="0" w:space="0" w:color="auto"/>
        <w:left w:val="none" w:sz="0" w:space="0" w:color="auto"/>
        <w:bottom w:val="none" w:sz="0" w:space="0" w:color="auto"/>
        <w:right w:val="none" w:sz="0" w:space="0" w:color="auto"/>
      </w:divBdr>
    </w:div>
    <w:div w:id="86074816">
      <w:bodyDiv w:val="1"/>
      <w:marLeft w:val="0"/>
      <w:marRight w:val="0"/>
      <w:marTop w:val="0"/>
      <w:marBottom w:val="0"/>
      <w:divBdr>
        <w:top w:val="none" w:sz="0" w:space="0" w:color="auto"/>
        <w:left w:val="none" w:sz="0" w:space="0" w:color="auto"/>
        <w:bottom w:val="none" w:sz="0" w:space="0" w:color="auto"/>
        <w:right w:val="none" w:sz="0" w:space="0" w:color="auto"/>
      </w:divBdr>
    </w:div>
    <w:div w:id="87115620">
      <w:bodyDiv w:val="1"/>
      <w:marLeft w:val="0"/>
      <w:marRight w:val="0"/>
      <w:marTop w:val="0"/>
      <w:marBottom w:val="0"/>
      <w:divBdr>
        <w:top w:val="none" w:sz="0" w:space="0" w:color="auto"/>
        <w:left w:val="none" w:sz="0" w:space="0" w:color="auto"/>
        <w:bottom w:val="none" w:sz="0" w:space="0" w:color="auto"/>
        <w:right w:val="none" w:sz="0" w:space="0" w:color="auto"/>
      </w:divBdr>
    </w:div>
    <w:div w:id="88477214">
      <w:bodyDiv w:val="1"/>
      <w:marLeft w:val="0"/>
      <w:marRight w:val="0"/>
      <w:marTop w:val="0"/>
      <w:marBottom w:val="0"/>
      <w:divBdr>
        <w:top w:val="none" w:sz="0" w:space="0" w:color="auto"/>
        <w:left w:val="none" w:sz="0" w:space="0" w:color="auto"/>
        <w:bottom w:val="none" w:sz="0" w:space="0" w:color="auto"/>
        <w:right w:val="none" w:sz="0" w:space="0" w:color="auto"/>
      </w:divBdr>
    </w:div>
    <w:div w:id="89012099">
      <w:bodyDiv w:val="1"/>
      <w:marLeft w:val="0"/>
      <w:marRight w:val="0"/>
      <w:marTop w:val="0"/>
      <w:marBottom w:val="0"/>
      <w:divBdr>
        <w:top w:val="none" w:sz="0" w:space="0" w:color="auto"/>
        <w:left w:val="none" w:sz="0" w:space="0" w:color="auto"/>
        <w:bottom w:val="none" w:sz="0" w:space="0" w:color="auto"/>
        <w:right w:val="none" w:sz="0" w:space="0" w:color="auto"/>
      </w:divBdr>
    </w:div>
    <w:div w:id="89158897">
      <w:bodyDiv w:val="1"/>
      <w:marLeft w:val="0"/>
      <w:marRight w:val="0"/>
      <w:marTop w:val="0"/>
      <w:marBottom w:val="0"/>
      <w:divBdr>
        <w:top w:val="none" w:sz="0" w:space="0" w:color="auto"/>
        <w:left w:val="none" w:sz="0" w:space="0" w:color="auto"/>
        <w:bottom w:val="none" w:sz="0" w:space="0" w:color="auto"/>
        <w:right w:val="none" w:sz="0" w:space="0" w:color="auto"/>
      </w:divBdr>
    </w:div>
    <w:div w:id="90274350">
      <w:bodyDiv w:val="1"/>
      <w:marLeft w:val="0"/>
      <w:marRight w:val="0"/>
      <w:marTop w:val="0"/>
      <w:marBottom w:val="0"/>
      <w:divBdr>
        <w:top w:val="none" w:sz="0" w:space="0" w:color="auto"/>
        <w:left w:val="none" w:sz="0" w:space="0" w:color="auto"/>
        <w:bottom w:val="none" w:sz="0" w:space="0" w:color="auto"/>
        <w:right w:val="none" w:sz="0" w:space="0" w:color="auto"/>
      </w:divBdr>
    </w:div>
    <w:div w:id="90316812">
      <w:bodyDiv w:val="1"/>
      <w:marLeft w:val="0"/>
      <w:marRight w:val="0"/>
      <w:marTop w:val="0"/>
      <w:marBottom w:val="0"/>
      <w:divBdr>
        <w:top w:val="none" w:sz="0" w:space="0" w:color="auto"/>
        <w:left w:val="none" w:sz="0" w:space="0" w:color="auto"/>
        <w:bottom w:val="none" w:sz="0" w:space="0" w:color="auto"/>
        <w:right w:val="none" w:sz="0" w:space="0" w:color="auto"/>
      </w:divBdr>
    </w:div>
    <w:div w:id="90518388">
      <w:bodyDiv w:val="1"/>
      <w:marLeft w:val="0"/>
      <w:marRight w:val="0"/>
      <w:marTop w:val="0"/>
      <w:marBottom w:val="0"/>
      <w:divBdr>
        <w:top w:val="none" w:sz="0" w:space="0" w:color="auto"/>
        <w:left w:val="none" w:sz="0" w:space="0" w:color="auto"/>
        <w:bottom w:val="none" w:sz="0" w:space="0" w:color="auto"/>
        <w:right w:val="none" w:sz="0" w:space="0" w:color="auto"/>
      </w:divBdr>
    </w:div>
    <w:div w:id="90591092">
      <w:bodyDiv w:val="1"/>
      <w:marLeft w:val="0"/>
      <w:marRight w:val="0"/>
      <w:marTop w:val="0"/>
      <w:marBottom w:val="0"/>
      <w:divBdr>
        <w:top w:val="none" w:sz="0" w:space="0" w:color="auto"/>
        <w:left w:val="none" w:sz="0" w:space="0" w:color="auto"/>
        <w:bottom w:val="none" w:sz="0" w:space="0" w:color="auto"/>
        <w:right w:val="none" w:sz="0" w:space="0" w:color="auto"/>
      </w:divBdr>
    </w:div>
    <w:div w:id="92941096">
      <w:bodyDiv w:val="1"/>
      <w:marLeft w:val="0"/>
      <w:marRight w:val="0"/>
      <w:marTop w:val="0"/>
      <w:marBottom w:val="0"/>
      <w:divBdr>
        <w:top w:val="none" w:sz="0" w:space="0" w:color="auto"/>
        <w:left w:val="none" w:sz="0" w:space="0" w:color="auto"/>
        <w:bottom w:val="none" w:sz="0" w:space="0" w:color="auto"/>
        <w:right w:val="none" w:sz="0" w:space="0" w:color="auto"/>
      </w:divBdr>
    </w:div>
    <w:div w:id="93289155">
      <w:bodyDiv w:val="1"/>
      <w:marLeft w:val="0"/>
      <w:marRight w:val="0"/>
      <w:marTop w:val="0"/>
      <w:marBottom w:val="0"/>
      <w:divBdr>
        <w:top w:val="none" w:sz="0" w:space="0" w:color="auto"/>
        <w:left w:val="none" w:sz="0" w:space="0" w:color="auto"/>
        <w:bottom w:val="none" w:sz="0" w:space="0" w:color="auto"/>
        <w:right w:val="none" w:sz="0" w:space="0" w:color="auto"/>
      </w:divBdr>
    </w:div>
    <w:div w:id="93599949">
      <w:bodyDiv w:val="1"/>
      <w:marLeft w:val="0"/>
      <w:marRight w:val="0"/>
      <w:marTop w:val="0"/>
      <w:marBottom w:val="0"/>
      <w:divBdr>
        <w:top w:val="none" w:sz="0" w:space="0" w:color="auto"/>
        <w:left w:val="none" w:sz="0" w:space="0" w:color="auto"/>
        <w:bottom w:val="none" w:sz="0" w:space="0" w:color="auto"/>
        <w:right w:val="none" w:sz="0" w:space="0" w:color="auto"/>
      </w:divBdr>
    </w:div>
    <w:div w:id="96216514">
      <w:bodyDiv w:val="1"/>
      <w:marLeft w:val="0"/>
      <w:marRight w:val="0"/>
      <w:marTop w:val="0"/>
      <w:marBottom w:val="0"/>
      <w:divBdr>
        <w:top w:val="none" w:sz="0" w:space="0" w:color="auto"/>
        <w:left w:val="none" w:sz="0" w:space="0" w:color="auto"/>
        <w:bottom w:val="none" w:sz="0" w:space="0" w:color="auto"/>
        <w:right w:val="none" w:sz="0" w:space="0" w:color="auto"/>
      </w:divBdr>
    </w:div>
    <w:div w:id="96875771">
      <w:bodyDiv w:val="1"/>
      <w:marLeft w:val="0"/>
      <w:marRight w:val="0"/>
      <w:marTop w:val="0"/>
      <w:marBottom w:val="0"/>
      <w:divBdr>
        <w:top w:val="none" w:sz="0" w:space="0" w:color="auto"/>
        <w:left w:val="none" w:sz="0" w:space="0" w:color="auto"/>
        <w:bottom w:val="none" w:sz="0" w:space="0" w:color="auto"/>
        <w:right w:val="none" w:sz="0" w:space="0" w:color="auto"/>
      </w:divBdr>
    </w:div>
    <w:div w:id="97454526">
      <w:bodyDiv w:val="1"/>
      <w:marLeft w:val="0"/>
      <w:marRight w:val="0"/>
      <w:marTop w:val="0"/>
      <w:marBottom w:val="0"/>
      <w:divBdr>
        <w:top w:val="none" w:sz="0" w:space="0" w:color="auto"/>
        <w:left w:val="none" w:sz="0" w:space="0" w:color="auto"/>
        <w:bottom w:val="none" w:sz="0" w:space="0" w:color="auto"/>
        <w:right w:val="none" w:sz="0" w:space="0" w:color="auto"/>
      </w:divBdr>
    </w:div>
    <w:div w:id="97794277">
      <w:bodyDiv w:val="1"/>
      <w:marLeft w:val="0"/>
      <w:marRight w:val="0"/>
      <w:marTop w:val="0"/>
      <w:marBottom w:val="0"/>
      <w:divBdr>
        <w:top w:val="none" w:sz="0" w:space="0" w:color="auto"/>
        <w:left w:val="none" w:sz="0" w:space="0" w:color="auto"/>
        <w:bottom w:val="none" w:sz="0" w:space="0" w:color="auto"/>
        <w:right w:val="none" w:sz="0" w:space="0" w:color="auto"/>
      </w:divBdr>
    </w:div>
    <w:div w:id="98836331">
      <w:bodyDiv w:val="1"/>
      <w:marLeft w:val="0"/>
      <w:marRight w:val="0"/>
      <w:marTop w:val="0"/>
      <w:marBottom w:val="0"/>
      <w:divBdr>
        <w:top w:val="none" w:sz="0" w:space="0" w:color="auto"/>
        <w:left w:val="none" w:sz="0" w:space="0" w:color="auto"/>
        <w:bottom w:val="none" w:sz="0" w:space="0" w:color="auto"/>
        <w:right w:val="none" w:sz="0" w:space="0" w:color="auto"/>
      </w:divBdr>
    </w:div>
    <w:div w:id="98911616">
      <w:bodyDiv w:val="1"/>
      <w:marLeft w:val="0"/>
      <w:marRight w:val="0"/>
      <w:marTop w:val="0"/>
      <w:marBottom w:val="0"/>
      <w:divBdr>
        <w:top w:val="none" w:sz="0" w:space="0" w:color="auto"/>
        <w:left w:val="none" w:sz="0" w:space="0" w:color="auto"/>
        <w:bottom w:val="none" w:sz="0" w:space="0" w:color="auto"/>
        <w:right w:val="none" w:sz="0" w:space="0" w:color="auto"/>
      </w:divBdr>
    </w:div>
    <w:div w:id="98913590">
      <w:bodyDiv w:val="1"/>
      <w:marLeft w:val="0"/>
      <w:marRight w:val="0"/>
      <w:marTop w:val="0"/>
      <w:marBottom w:val="0"/>
      <w:divBdr>
        <w:top w:val="none" w:sz="0" w:space="0" w:color="auto"/>
        <w:left w:val="none" w:sz="0" w:space="0" w:color="auto"/>
        <w:bottom w:val="none" w:sz="0" w:space="0" w:color="auto"/>
        <w:right w:val="none" w:sz="0" w:space="0" w:color="auto"/>
      </w:divBdr>
    </w:div>
    <w:div w:id="99422110">
      <w:bodyDiv w:val="1"/>
      <w:marLeft w:val="0"/>
      <w:marRight w:val="0"/>
      <w:marTop w:val="0"/>
      <w:marBottom w:val="0"/>
      <w:divBdr>
        <w:top w:val="none" w:sz="0" w:space="0" w:color="auto"/>
        <w:left w:val="none" w:sz="0" w:space="0" w:color="auto"/>
        <w:bottom w:val="none" w:sz="0" w:space="0" w:color="auto"/>
        <w:right w:val="none" w:sz="0" w:space="0" w:color="auto"/>
      </w:divBdr>
    </w:div>
    <w:div w:id="99493406">
      <w:bodyDiv w:val="1"/>
      <w:marLeft w:val="0"/>
      <w:marRight w:val="0"/>
      <w:marTop w:val="0"/>
      <w:marBottom w:val="0"/>
      <w:divBdr>
        <w:top w:val="none" w:sz="0" w:space="0" w:color="auto"/>
        <w:left w:val="none" w:sz="0" w:space="0" w:color="auto"/>
        <w:bottom w:val="none" w:sz="0" w:space="0" w:color="auto"/>
        <w:right w:val="none" w:sz="0" w:space="0" w:color="auto"/>
      </w:divBdr>
    </w:div>
    <w:div w:id="101733236">
      <w:bodyDiv w:val="1"/>
      <w:marLeft w:val="0"/>
      <w:marRight w:val="0"/>
      <w:marTop w:val="0"/>
      <w:marBottom w:val="0"/>
      <w:divBdr>
        <w:top w:val="none" w:sz="0" w:space="0" w:color="auto"/>
        <w:left w:val="none" w:sz="0" w:space="0" w:color="auto"/>
        <w:bottom w:val="none" w:sz="0" w:space="0" w:color="auto"/>
        <w:right w:val="none" w:sz="0" w:space="0" w:color="auto"/>
      </w:divBdr>
    </w:div>
    <w:div w:id="101801218">
      <w:bodyDiv w:val="1"/>
      <w:marLeft w:val="0"/>
      <w:marRight w:val="0"/>
      <w:marTop w:val="0"/>
      <w:marBottom w:val="0"/>
      <w:divBdr>
        <w:top w:val="none" w:sz="0" w:space="0" w:color="auto"/>
        <w:left w:val="none" w:sz="0" w:space="0" w:color="auto"/>
        <w:bottom w:val="none" w:sz="0" w:space="0" w:color="auto"/>
        <w:right w:val="none" w:sz="0" w:space="0" w:color="auto"/>
      </w:divBdr>
    </w:div>
    <w:div w:id="101926822">
      <w:bodyDiv w:val="1"/>
      <w:marLeft w:val="0"/>
      <w:marRight w:val="0"/>
      <w:marTop w:val="0"/>
      <w:marBottom w:val="0"/>
      <w:divBdr>
        <w:top w:val="none" w:sz="0" w:space="0" w:color="auto"/>
        <w:left w:val="none" w:sz="0" w:space="0" w:color="auto"/>
        <w:bottom w:val="none" w:sz="0" w:space="0" w:color="auto"/>
        <w:right w:val="none" w:sz="0" w:space="0" w:color="auto"/>
      </w:divBdr>
    </w:div>
    <w:div w:id="102499308">
      <w:bodyDiv w:val="1"/>
      <w:marLeft w:val="0"/>
      <w:marRight w:val="0"/>
      <w:marTop w:val="0"/>
      <w:marBottom w:val="0"/>
      <w:divBdr>
        <w:top w:val="none" w:sz="0" w:space="0" w:color="auto"/>
        <w:left w:val="none" w:sz="0" w:space="0" w:color="auto"/>
        <w:bottom w:val="none" w:sz="0" w:space="0" w:color="auto"/>
        <w:right w:val="none" w:sz="0" w:space="0" w:color="auto"/>
      </w:divBdr>
    </w:div>
    <w:div w:id="103809418">
      <w:bodyDiv w:val="1"/>
      <w:marLeft w:val="0"/>
      <w:marRight w:val="0"/>
      <w:marTop w:val="0"/>
      <w:marBottom w:val="0"/>
      <w:divBdr>
        <w:top w:val="none" w:sz="0" w:space="0" w:color="auto"/>
        <w:left w:val="none" w:sz="0" w:space="0" w:color="auto"/>
        <w:bottom w:val="none" w:sz="0" w:space="0" w:color="auto"/>
        <w:right w:val="none" w:sz="0" w:space="0" w:color="auto"/>
      </w:divBdr>
    </w:div>
    <w:div w:id="103812994">
      <w:bodyDiv w:val="1"/>
      <w:marLeft w:val="0"/>
      <w:marRight w:val="0"/>
      <w:marTop w:val="0"/>
      <w:marBottom w:val="0"/>
      <w:divBdr>
        <w:top w:val="none" w:sz="0" w:space="0" w:color="auto"/>
        <w:left w:val="none" w:sz="0" w:space="0" w:color="auto"/>
        <w:bottom w:val="none" w:sz="0" w:space="0" w:color="auto"/>
        <w:right w:val="none" w:sz="0" w:space="0" w:color="auto"/>
      </w:divBdr>
    </w:div>
    <w:div w:id="107313383">
      <w:bodyDiv w:val="1"/>
      <w:marLeft w:val="0"/>
      <w:marRight w:val="0"/>
      <w:marTop w:val="0"/>
      <w:marBottom w:val="0"/>
      <w:divBdr>
        <w:top w:val="none" w:sz="0" w:space="0" w:color="auto"/>
        <w:left w:val="none" w:sz="0" w:space="0" w:color="auto"/>
        <w:bottom w:val="none" w:sz="0" w:space="0" w:color="auto"/>
        <w:right w:val="none" w:sz="0" w:space="0" w:color="auto"/>
      </w:divBdr>
    </w:div>
    <w:div w:id="108165756">
      <w:bodyDiv w:val="1"/>
      <w:marLeft w:val="0"/>
      <w:marRight w:val="0"/>
      <w:marTop w:val="0"/>
      <w:marBottom w:val="0"/>
      <w:divBdr>
        <w:top w:val="none" w:sz="0" w:space="0" w:color="auto"/>
        <w:left w:val="none" w:sz="0" w:space="0" w:color="auto"/>
        <w:bottom w:val="none" w:sz="0" w:space="0" w:color="auto"/>
        <w:right w:val="none" w:sz="0" w:space="0" w:color="auto"/>
      </w:divBdr>
    </w:div>
    <w:div w:id="108669209">
      <w:bodyDiv w:val="1"/>
      <w:marLeft w:val="0"/>
      <w:marRight w:val="0"/>
      <w:marTop w:val="0"/>
      <w:marBottom w:val="0"/>
      <w:divBdr>
        <w:top w:val="none" w:sz="0" w:space="0" w:color="auto"/>
        <w:left w:val="none" w:sz="0" w:space="0" w:color="auto"/>
        <w:bottom w:val="none" w:sz="0" w:space="0" w:color="auto"/>
        <w:right w:val="none" w:sz="0" w:space="0" w:color="auto"/>
      </w:divBdr>
    </w:div>
    <w:div w:id="110369034">
      <w:bodyDiv w:val="1"/>
      <w:marLeft w:val="0"/>
      <w:marRight w:val="0"/>
      <w:marTop w:val="0"/>
      <w:marBottom w:val="0"/>
      <w:divBdr>
        <w:top w:val="none" w:sz="0" w:space="0" w:color="auto"/>
        <w:left w:val="none" w:sz="0" w:space="0" w:color="auto"/>
        <w:bottom w:val="none" w:sz="0" w:space="0" w:color="auto"/>
        <w:right w:val="none" w:sz="0" w:space="0" w:color="auto"/>
      </w:divBdr>
    </w:div>
    <w:div w:id="111285039">
      <w:bodyDiv w:val="1"/>
      <w:marLeft w:val="0"/>
      <w:marRight w:val="0"/>
      <w:marTop w:val="0"/>
      <w:marBottom w:val="0"/>
      <w:divBdr>
        <w:top w:val="none" w:sz="0" w:space="0" w:color="auto"/>
        <w:left w:val="none" w:sz="0" w:space="0" w:color="auto"/>
        <w:bottom w:val="none" w:sz="0" w:space="0" w:color="auto"/>
        <w:right w:val="none" w:sz="0" w:space="0" w:color="auto"/>
      </w:divBdr>
    </w:div>
    <w:div w:id="111438991">
      <w:bodyDiv w:val="1"/>
      <w:marLeft w:val="0"/>
      <w:marRight w:val="0"/>
      <w:marTop w:val="0"/>
      <w:marBottom w:val="0"/>
      <w:divBdr>
        <w:top w:val="none" w:sz="0" w:space="0" w:color="auto"/>
        <w:left w:val="none" w:sz="0" w:space="0" w:color="auto"/>
        <w:bottom w:val="none" w:sz="0" w:space="0" w:color="auto"/>
        <w:right w:val="none" w:sz="0" w:space="0" w:color="auto"/>
      </w:divBdr>
    </w:div>
    <w:div w:id="111705163">
      <w:bodyDiv w:val="1"/>
      <w:marLeft w:val="0"/>
      <w:marRight w:val="0"/>
      <w:marTop w:val="0"/>
      <w:marBottom w:val="0"/>
      <w:divBdr>
        <w:top w:val="none" w:sz="0" w:space="0" w:color="auto"/>
        <w:left w:val="none" w:sz="0" w:space="0" w:color="auto"/>
        <w:bottom w:val="none" w:sz="0" w:space="0" w:color="auto"/>
        <w:right w:val="none" w:sz="0" w:space="0" w:color="auto"/>
      </w:divBdr>
      <w:divsChild>
        <w:div w:id="647320352">
          <w:marLeft w:val="0"/>
          <w:marRight w:val="0"/>
          <w:marTop w:val="0"/>
          <w:marBottom w:val="0"/>
          <w:divBdr>
            <w:top w:val="none" w:sz="0" w:space="0" w:color="auto"/>
            <w:left w:val="none" w:sz="0" w:space="0" w:color="auto"/>
            <w:bottom w:val="none" w:sz="0" w:space="0" w:color="auto"/>
            <w:right w:val="none" w:sz="0" w:space="0" w:color="auto"/>
          </w:divBdr>
          <w:divsChild>
            <w:div w:id="1277103783">
              <w:marLeft w:val="0"/>
              <w:marRight w:val="0"/>
              <w:marTop w:val="0"/>
              <w:marBottom w:val="0"/>
              <w:divBdr>
                <w:top w:val="none" w:sz="0" w:space="0" w:color="auto"/>
                <w:left w:val="none" w:sz="0" w:space="0" w:color="auto"/>
                <w:bottom w:val="none" w:sz="0" w:space="0" w:color="auto"/>
                <w:right w:val="none" w:sz="0" w:space="0" w:color="auto"/>
              </w:divBdr>
              <w:divsChild>
                <w:div w:id="11580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94296">
      <w:bodyDiv w:val="1"/>
      <w:marLeft w:val="0"/>
      <w:marRight w:val="0"/>
      <w:marTop w:val="0"/>
      <w:marBottom w:val="0"/>
      <w:divBdr>
        <w:top w:val="none" w:sz="0" w:space="0" w:color="auto"/>
        <w:left w:val="none" w:sz="0" w:space="0" w:color="auto"/>
        <w:bottom w:val="none" w:sz="0" w:space="0" w:color="auto"/>
        <w:right w:val="none" w:sz="0" w:space="0" w:color="auto"/>
      </w:divBdr>
      <w:divsChild>
        <w:div w:id="159471515">
          <w:marLeft w:val="0"/>
          <w:marRight w:val="0"/>
          <w:marTop w:val="0"/>
          <w:marBottom w:val="0"/>
          <w:divBdr>
            <w:top w:val="none" w:sz="0" w:space="0" w:color="auto"/>
            <w:left w:val="none" w:sz="0" w:space="0" w:color="auto"/>
            <w:bottom w:val="none" w:sz="0" w:space="0" w:color="auto"/>
            <w:right w:val="none" w:sz="0" w:space="0" w:color="auto"/>
          </w:divBdr>
          <w:divsChild>
            <w:div w:id="332419224">
              <w:marLeft w:val="0"/>
              <w:marRight w:val="0"/>
              <w:marTop w:val="0"/>
              <w:marBottom w:val="0"/>
              <w:divBdr>
                <w:top w:val="none" w:sz="0" w:space="0" w:color="auto"/>
                <w:left w:val="none" w:sz="0" w:space="0" w:color="auto"/>
                <w:bottom w:val="none" w:sz="0" w:space="0" w:color="auto"/>
                <w:right w:val="none" w:sz="0" w:space="0" w:color="auto"/>
              </w:divBdr>
              <w:divsChild>
                <w:div w:id="117619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5029">
      <w:bodyDiv w:val="1"/>
      <w:marLeft w:val="0"/>
      <w:marRight w:val="0"/>
      <w:marTop w:val="0"/>
      <w:marBottom w:val="0"/>
      <w:divBdr>
        <w:top w:val="none" w:sz="0" w:space="0" w:color="auto"/>
        <w:left w:val="none" w:sz="0" w:space="0" w:color="auto"/>
        <w:bottom w:val="none" w:sz="0" w:space="0" w:color="auto"/>
        <w:right w:val="none" w:sz="0" w:space="0" w:color="auto"/>
      </w:divBdr>
    </w:div>
    <w:div w:id="114565720">
      <w:bodyDiv w:val="1"/>
      <w:marLeft w:val="0"/>
      <w:marRight w:val="0"/>
      <w:marTop w:val="0"/>
      <w:marBottom w:val="0"/>
      <w:divBdr>
        <w:top w:val="none" w:sz="0" w:space="0" w:color="auto"/>
        <w:left w:val="none" w:sz="0" w:space="0" w:color="auto"/>
        <w:bottom w:val="none" w:sz="0" w:space="0" w:color="auto"/>
        <w:right w:val="none" w:sz="0" w:space="0" w:color="auto"/>
      </w:divBdr>
    </w:div>
    <w:div w:id="114718829">
      <w:bodyDiv w:val="1"/>
      <w:marLeft w:val="0"/>
      <w:marRight w:val="0"/>
      <w:marTop w:val="0"/>
      <w:marBottom w:val="0"/>
      <w:divBdr>
        <w:top w:val="none" w:sz="0" w:space="0" w:color="auto"/>
        <w:left w:val="none" w:sz="0" w:space="0" w:color="auto"/>
        <w:bottom w:val="none" w:sz="0" w:space="0" w:color="auto"/>
        <w:right w:val="none" w:sz="0" w:space="0" w:color="auto"/>
      </w:divBdr>
    </w:div>
    <w:div w:id="114914150">
      <w:bodyDiv w:val="1"/>
      <w:marLeft w:val="0"/>
      <w:marRight w:val="0"/>
      <w:marTop w:val="0"/>
      <w:marBottom w:val="0"/>
      <w:divBdr>
        <w:top w:val="none" w:sz="0" w:space="0" w:color="auto"/>
        <w:left w:val="none" w:sz="0" w:space="0" w:color="auto"/>
        <w:bottom w:val="none" w:sz="0" w:space="0" w:color="auto"/>
        <w:right w:val="none" w:sz="0" w:space="0" w:color="auto"/>
      </w:divBdr>
    </w:div>
    <w:div w:id="115687900">
      <w:bodyDiv w:val="1"/>
      <w:marLeft w:val="0"/>
      <w:marRight w:val="0"/>
      <w:marTop w:val="0"/>
      <w:marBottom w:val="0"/>
      <w:divBdr>
        <w:top w:val="none" w:sz="0" w:space="0" w:color="auto"/>
        <w:left w:val="none" w:sz="0" w:space="0" w:color="auto"/>
        <w:bottom w:val="none" w:sz="0" w:space="0" w:color="auto"/>
        <w:right w:val="none" w:sz="0" w:space="0" w:color="auto"/>
      </w:divBdr>
    </w:div>
    <w:div w:id="115948180">
      <w:bodyDiv w:val="1"/>
      <w:marLeft w:val="0"/>
      <w:marRight w:val="0"/>
      <w:marTop w:val="0"/>
      <w:marBottom w:val="0"/>
      <w:divBdr>
        <w:top w:val="none" w:sz="0" w:space="0" w:color="auto"/>
        <w:left w:val="none" w:sz="0" w:space="0" w:color="auto"/>
        <w:bottom w:val="none" w:sz="0" w:space="0" w:color="auto"/>
        <w:right w:val="none" w:sz="0" w:space="0" w:color="auto"/>
      </w:divBdr>
    </w:div>
    <w:div w:id="116029864">
      <w:bodyDiv w:val="1"/>
      <w:marLeft w:val="0"/>
      <w:marRight w:val="0"/>
      <w:marTop w:val="0"/>
      <w:marBottom w:val="0"/>
      <w:divBdr>
        <w:top w:val="none" w:sz="0" w:space="0" w:color="auto"/>
        <w:left w:val="none" w:sz="0" w:space="0" w:color="auto"/>
        <w:bottom w:val="none" w:sz="0" w:space="0" w:color="auto"/>
        <w:right w:val="none" w:sz="0" w:space="0" w:color="auto"/>
      </w:divBdr>
    </w:div>
    <w:div w:id="116264391">
      <w:bodyDiv w:val="1"/>
      <w:marLeft w:val="0"/>
      <w:marRight w:val="0"/>
      <w:marTop w:val="0"/>
      <w:marBottom w:val="0"/>
      <w:divBdr>
        <w:top w:val="none" w:sz="0" w:space="0" w:color="auto"/>
        <w:left w:val="none" w:sz="0" w:space="0" w:color="auto"/>
        <w:bottom w:val="none" w:sz="0" w:space="0" w:color="auto"/>
        <w:right w:val="none" w:sz="0" w:space="0" w:color="auto"/>
      </w:divBdr>
    </w:div>
    <w:div w:id="116724841">
      <w:bodyDiv w:val="1"/>
      <w:marLeft w:val="0"/>
      <w:marRight w:val="0"/>
      <w:marTop w:val="0"/>
      <w:marBottom w:val="0"/>
      <w:divBdr>
        <w:top w:val="none" w:sz="0" w:space="0" w:color="auto"/>
        <w:left w:val="none" w:sz="0" w:space="0" w:color="auto"/>
        <w:bottom w:val="none" w:sz="0" w:space="0" w:color="auto"/>
        <w:right w:val="none" w:sz="0" w:space="0" w:color="auto"/>
      </w:divBdr>
    </w:div>
    <w:div w:id="117996876">
      <w:bodyDiv w:val="1"/>
      <w:marLeft w:val="0"/>
      <w:marRight w:val="0"/>
      <w:marTop w:val="0"/>
      <w:marBottom w:val="0"/>
      <w:divBdr>
        <w:top w:val="none" w:sz="0" w:space="0" w:color="auto"/>
        <w:left w:val="none" w:sz="0" w:space="0" w:color="auto"/>
        <w:bottom w:val="none" w:sz="0" w:space="0" w:color="auto"/>
        <w:right w:val="none" w:sz="0" w:space="0" w:color="auto"/>
      </w:divBdr>
    </w:div>
    <w:div w:id="119033578">
      <w:bodyDiv w:val="1"/>
      <w:marLeft w:val="0"/>
      <w:marRight w:val="0"/>
      <w:marTop w:val="0"/>
      <w:marBottom w:val="0"/>
      <w:divBdr>
        <w:top w:val="none" w:sz="0" w:space="0" w:color="auto"/>
        <w:left w:val="none" w:sz="0" w:space="0" w:color="auto"/>
        <w:bottom w:val="none" w:sz="0" w:space="0" w:color="auto"/>
        <w:right w:val="none" w:sz="0" w:space="0" w:color="auto"/>
      </w:divBdr>
    </w:div>
    <w:div w:id="120656242">
      <w:bodyDiv w:val="1"/>
      <w:marLeft w:val="0"/>
      <w:marRight w:val="0"/>
      <w:marTop w:val="0"/>
      <w:marBottom w:val="0"/>
      <w:divBdr>
        <w:top w:val="none" w:sz="0" w:space="0" w:color="auto"/>
        <w:left w:val="none" w:sz="0" w:space="0" w:color="auto"/>
        <w:bottom w:val="none" w:sz="0" w:space="0" w:color="auto"/>
        <w:right w:val="none" w:sz="0" w:space="0" w:color="auto"/>
      </w:divBdr>
    </w:div>
    <w:div w:id="120922606">
      <w:bodyDiv w:val="1"/>
      <w:marLeft w:val="0"/>
      <w:marRight w:val="0"/>
      <w:marTop w:val="0"/>
      <w:marBottom w:val="0"/>
      <w:divBdr>
        <w:top w:val="none" w:sz="0" w:space="0" w:color="auto"/>
        <w:left w:val="none" w:sz="0" w:space="0" w:color="auto"/>
        <w:bottom w:val="none" w:sz="0" w:space="0" w:color="auto"/>
        <w:right w:val="none" w:sz="0" w:space="0" w:color="auto"/>
      </w:divBdr>
    </w:div>
    <w:div w:id="121264481">
      <w:bodyDiv w:val="1"/>
      <w:marLeft w:val="0"/>
      <w:marRight w:val="0"/>
      <w:marTop w:val="0"/>
      <w:marBottom w:val="0"/>
      <w:divBdr>
        <w:top w:val="none" w:sz="0" w:space="0" w:color="auto"/>
        <w:left w:val="none" w:sz="0" w:space="0" w:color="auto"/>
        <w:bottom w:val="none" w:sz="0" w:space="0" w:color="auto"/>
        <w:right w:val="none" w:sz="0" w:space="0" w:color="auto"/>
      </w:divBdr>
    </w:div>
    <w:div w:id="121777124">
      <w:bodyDiv w:val="1"/>
      <w:marLeft w:val="0"/>
      <w:marRight w:val="0"/>
      <w:marTop w:val="0"/>
      <w:marBottom w:val="0"/>
      <w:divBdr>
        <w:top w:val="none" w:sz="0" w:space="0" w:color="auto"/>
        <w:left w:val="none" w:sz="0" w:space="0" w:color="auto"/>
        <w:bottom w:val="none" w:sz="0" w:space="0" w:color="auto"/>
        <w:right w:val="none" w:sz="0" w:space="0" w:color="auto"/>
      </w:divBdr>
    </w:div>
    <w:div w:id="123353235">
      <w:bodyDiv w:val="1"/>
      <w:marLeft w:val="0"/>
      <w:marRight w:val="0"/>
      <w:marTop w:val="0"/>
      <w:marBottom w:val="0"/>
      <w:divBdr>
        <w:top w:val="none" w:sz="0" w:space="0" w:color="auto"/>
        <w:left w:val="none" w:sz="0" w:space="0" w:color="auto"/>
        <w:bottom w:val="none" w:sz="0" w:space="0" w:color="auto"/>
        <w:right w:val="none" w:sz="0" w:space="0" w:color="auto"/>
      </w:divBdr>
    </w:div>
    <w:div w:id="125128784">
      <w:bodyDiv w:val="1"/>
      <w:marLeft w:val="0"/>
      <w:marRight w:val="0"/>
      <w:marTop w:val="0"/>
      <w:marBottom w:val="0"/>
      <w:divBdr>
        <w:top w:val="none" w:sz="0" w:space="0" w:color="auto"/>
        <w:left w:val="none" w:sz="0" w:space="0" w:color="auto"/>
        <w:bottom w:val="none" w:sz="0" w:space="0" w:color="auto"/>
        <w:right w:val="none" w:sz="0" w:space="0" w:color="auto"/>
      </w:divBdr>
    </w:div>
    <w:div w:id="126632709">
      <w:bodyDiv w:val="1"/>
      <w:marLeft w:val="0"/>
      <w:marRight w:val="0"/>
      <w:marTop w:val="0"/>
      <w:marBottom w:val="0"/>
      <w:divBdr>
        <w:top w:val="none" w:sz="0" w:space="0" w:color="auto"/>
        <w:left w:val="none" w:sz="0" w:space="0" w:color="auto"/>
        <w:bottom w:val="none" w:sz="0" w:space="0" w:color="auto"/>
        <w:right w:val="none" w:sz="0" w:space="0" w:color="auto"/>
      </w:divBdr>
    </w:div>
    <w:div w:id="127086527">
      <w:bodyDiv w:val="1"/>
      <w:marLeft w:val="0"/>
      <w:marRight w:val="0"/>
      <w:marTop w:val="0"/>
      <w:marBottom w:val="0"/>
      <w:divBdr>
        <w:top w:val="none" w:sz="0" w:space="0" w:color="auto"/>
        <w:left w:val="none" w:sz="0" w:space="0" w:color="auto"/>
        <w:bottom w:val="none" w:sz="0" w:space="0" w:color="auto"/>
        <w:right w:val="none" w:sz="0" w:space="0" w:color="auto"/>
      </w:divBdr>
    </w:div>
    <w:div w:id="127673617">
      <w:bodyDiv w:val="1"/>
      <w:marLeft w:val="0"/>
      <w:marRight w:val="0"/>
      <w:marTop w:val="0"/>
      <w:marBottom w:val="0"/>
      <w:divBdr>
        <w:top w:val="none" w:sz="0" w:space="0" w:color="auto"/>
        <w:left w:val="none" w:sz="0" w:space="0" w:color="auto"/>
        <w:bottom w:val="none" w:sz="0" w:space="0" w:color="auto"/>
        <w:right w:val="none" w:sz="0" w:space="0" w:color="auto"/>
      </w:divBdr>
    </w:div>
    <w:div w:id="128212738">
      <w:bodyDiv w:val="1"/>
      <w:marLeft w:val="0"/>
      <w:marRight w:val="0"/>
      <w:marTop w:val="0"/>
      <w:marBottom w:val="0"/>
      <w:divBdr>
        <w:top w:val="none" w:sz="0" w:space="0" w:color="auto"/>
        <w:left w:val="none" w:sz="0" w:space="0" w:color="auto"/>
        <w:bottom w:val="none" w:sz="0" w:space="0" w:color="auto"/>
        <w:right w:val="none" w:sz="0" w:space="0" w:color="auto"/>
      </w:divBdr>
    </w:div>
    <w:div w:id="129792006">
      <w:bodyDiv w:val="1"/>
      <w:marLeft w:val="0"/>
      <w:marRight w:val="0"/>
      <w:marTop w:val="0"/>
      <w:marBottom w:val="0"/>
      <w:divBdr>
        <w:top w:val="none" w:sz="0" w:space="0" w:color="auto"/>
        <w:left w:val="none" w:sz="0" w:space="0" w:color="auto"/>
        <w:bottom w:val="none" w:sz="0" w:space="0" w:color="auto"/>
        <w:right w:val="none" w:sz="0" w:space="0" w:color="auto"/>
      </w:divBdr>
    </w:div>
    <w:div w:id="130293258">
      <w:bodyDiv w:val="1"/>
      <w:marLeft w:val="0"/>
      <w:marRight w:val="0"/>
      <w:marTop w:val="0"/>
      <w:marBottom w:val="0"/>
      <w:divBdr>
        <w:top w:val="none" w:sz="0" w:space="0" w:color="auto"/>
        <w:left w:val="none" w:sz="0" w:space="0" w:color="auto"/>
        <w:bottom w:val="none" w:sz="0" w:space="0" w:color="auto"/>
        <w:right w:val="none" w:sz="0" w:space="0" w:color="auto"/>
      </w:divBdr>
    </w:div>
    <w:div w:id="131559718">
      <w:bodyDiv w:val="1"/>
      <w:marLeft w:val="0"/>
      <w:marRight w:val="0"/>
      <w:marTop w:val="0"/>
      <w:marBottom w:val="0"/>
      <w:divBdr>
        <w:top w:val="none" w:sz="0" w:space="0" w:color="auto"/>
        <w:left w:val="none" w:sz="0" w:space="0" w:color="auto"/>
        <w:bottom w:val="none" w:sz="0" w:space="0" w:color="auto"/>
        <w:right w:val="none" w:sz="0" w:space="0" w:color="auto"/>
      </w:divBdr>
    </w:div>
    <w:div w:id="133108986">
      <w:bodyDiv w:val="1"/>
      <w:marLeft w:val="0"/>
      <w:marRight w:val="0"/>
      <w:marTop w:val="0"/>
      <w:marBottom w:val="0"/>
      <w:divBdr>
        <w:top w:val="none" w:sz="0" w:space="0" w:color="auto"/>
        <w:left w:val="none" w:sz="0" w:space="0" w:color="auto"/>
        <w:bottom w:val="none" w:sz="0" w:space="0" w:color="auto"/>
        <w:right w:val="none" w:sz="0" w:space="0" w:color="auto"/>
      </w:divBdr>
    </w:div>
    <w:div w:id="133370894">
      <w:bodyDiv w:val="1"/>
      <w:marLeft w:val="0"/>
      <w:marRight w:val="0"/>
      <w:marTop w:val="0"/>
      <w:marBottom w:val="0"/>
      <w:divBdr>
        <w:top w:val="none" w:sz="0" w:space="0" w:color="auto"/>
        <w:left w:val="none" w:sz="0" w:space="0" w:color="auto"/>
        <w:bottom w:val="none" w:sz="0" w:space="0" w:color="auto"/>
        <w:right w:val="none" w:sz="0" w:space="0" w:color="auto"/>
      </w:divBdr>
    </w:div>
    <w:div w:id="134495949">
      <w:bodyDiv w:val="1"/>
      <w:marLeft w:val="0"/>
      <w:marRight w:val="0"/>
      <w:marTop w:val="0"/>
      <w:marBottom w:val="0"/>
      <w:divBdr>
        <w:top w:val="none" w:sz="0" w:space="0" w:color="auto"/>
        <w:left w:val="none" w:sz="0" w:space="0" w:color="auto"/>
        <w:bottom w:val="none" w:sz="0" w:space="0" w:color="auto"/>
        <w:right w:val="none" w:sz="0" w:space="0" w:color="auto"/>
      </w:divBdr>
    </w:div>
    <w:div w:id="135952788">
      <w:bodyDiv w:val="1"/>
      <w:marLeft w:val="0"/>
      <w:marRight w:val="0"/>
      <w:marTop w:val="0"/>
      <w:marBottom w:val="0"/>
      <w:divBdr>
        <w:top w:val="none" w:sz="0" w:space="0" w:color="auto"/>
        <w:left w:val="none" w:sz="0" w:space="0" w:color="auto"/>
        <w:bottom w:val="none" w:sz="0" w:space="0" w:color="auto"/>
        <w:right w:val="none" w:sz="0" w:space="0" w:color="auto"/>
      </w:divBdr>
    </w:div>
    <w:div w:id="136412543">
      <w:bodyDiv w:val="1"/>
      <w:marLeft w:val="0"/>
      <w:marRight w:val="0"/>
      <w:marTop w:val="0"/>
      <w:marBottom w:val="0"/>
      <w:divBdr>
        <w:top w:val="none" w:sz="0" w:space="0" w:color="auto"/>
        <w:left w:val="none" w:sz="0" w:space="0" w:color="auto"/>
        <w:bottom w:val="none" w:sz="0" w:space="0" w:color="auto"/>
        <w:right w:val="none" w:sz="0" w:space="0" w:color="auto"/>
      </w:divBdr>
    </w:div>
    <w:div w:id="138575618">
      <w:bodyDiv w:val="1"/>
      <w:marLeft w:val="0"/>
      <w:marRight w:val="0"/>
      <w:marTop w:val="0"/>
      <w:marBottom w:val="0"/>
      <w:divBdr>
        <w:top w:val="none" w:sz="0" w:space="0" w:color="auto"/>
        <w:left w:val="none" w:sz="0" w:space="0" w:color="auto"/>
        <w:bottom w:val="none" w:sz="0" w:space="0" w:color="auto"/>
        <w:right w:val="none" w:sz="0" w:space="0" w:color="auto"/>
      </w:divBdr>
    </w:div>
    <w:div w:id="138693911">
      <w:bodyDiv w:val="1"/>
      <w:marLeft w:val="0"/>
      <w:marRight w:val="0"/>
      <w:marTop w:val="0"/>
      <w:marBottom w:val="0"/>
      <w:divBdr>
        <w:top w:val="none" w:sz="0" w:space="0" w:color="auto"/>
        <w:left w:val="none" w:sz="0" w:space="0" w:color="auto"/>
        <w:bottom w:val="none" w:sz="0" w:space="0" w:color="auto"/>
        <w:right w:val="none" w:sz="0" w:space="0" w:color="auto"/>
      </w:divBdr>
    </w:div>
    <w:div w:id="139660564">
      <w:bodyDiv w:val="1"/>
      <w:marLeft w:val="0"/>
      <w:marRight w:val="0"/>
      <w:marTop w:val="0"/>
      <w:marBottom w:val="0"/>
      <w:divBdr>
        <w:top w:val="none" w:sz="0" w:space="0" w:color="auto"/>
        <w:left w:val="none" w:sz="0" w:space="0" w:color="auto"/>
        <w:bottom w:val="none" w:sz="0" w:space="0" w:color="auto"/>
        <w:right w:val="none" w:sz="0" w:space="0" w:color="auto"/>
      </w:divBdr>
    </w:div>
    <w:div w:id="140343221">
      <w:bodyDiv w:val="1"/>
      <w:marLeft w:val="0"/>
      <w:marRight w:val="0"/>
      <w:marTop w:val="0"/>
      <w:marBottom w:val="0"/>
      <w:divBdr>
        <w:top w:val="none" w:sz="0" w:space="0" w:color="auto"/>
        <w:left w:val="none" w:sz="0" w:space="0" w:color="auto"/>
        <w:bottom w:val="none" w:sz="0" w:space="0" w:color="auto"/>
        <w:right w:val="none" w:sz="0" w:space="0" w:color="auto"/>
      </w:divBdr>
    </w:div>
    <w:div w:id="140736278">
      <w:bodyDiv w:val="1"/>
      <w:marLeft w:val="0"/>
      <w:marRight w:val="0"/>
      <w:marTop w:val="0"/>
      <w:marBottom w:val="0"/>
      <w:divBdr>
        <w:top w:val="none" w:sz="0" w:space="0" w:color="auto"/>
        <w:left w:val="none" w:sz="0" w:space="0" w:color="auto"/>
        <w:bottom w:val="none" w:sz="0" w:space="0" w:color="auto"/>
        <w:right w:val="none" w:sz="0" w:space="0" w:color="auto"/>
      </w:divBdr>
    </w:div>
    <w:div w:id="141846479">
      <w:bodyDiv w:val="1"/>
      <w:marLeft w:val="0"/>
      <w:marRight w:val="0"/>
      <w:marTop w:val="0"/>
      <w:marBottom w:val="0"/>
      <w:divBdr>
        <w:top w:val="none" w:sz="0" w:space="0" w:color="auto"/>
        <w:left w:val="none" w:sz="0" w:space="0" w:color="auto"/>
        <w:bottom w:val="none" w:sz="0" w:space="0" w:color="auto"/>
        <w:right w:val="none" w:sz="0" w:space="0" w:color="auto"/>
      </w:divBdr>
    </w:div>
    <w:div w:id="141970087">
      <w:bodyDiv w:val="1"/>
      <w:marLeft w:val="0"/>
      <w:marRight w:val="0"/>
      <w:marTop w:val="0"/>
      <w:marBottom w:val="0"/>
      <w:divBdr>
        <w:top w:val="none" w:sz="0" w:space="0" w:color="auto"/>
        <w:left w:val="none" w:sz="0" w:space="0" w:color="auto"/>
        <w:bottom w:val="none" w:sz="0" w:space="0" w:color="auto"/>
        <w:right w:val="none" w:sz="0" w:space="0" w:color="auto"/>
      </w:divBdr>
    </w:div>
    <w:div w:id="142476007">
      <w:bodyDiv w:val="1"/>
      <w:marLeft w:val="0"/>
      <w:marRight w:val="0"/>
      <w:marTop w:val="0"/>
      <w:marBottom w:val="0"/>
      <w:divBdr>
        <w:top w:val="none" w:sz="0" w:space="0" w:color="auto"/>
        <w:left w:val="none" w:sz="0" w:space="0" w:color="auto"/>
        <w:bottom w:val="none" w:sz="0" w:space="0" w:color="auto"/>
        <w:right w:val="none" w:sz="0" w:space="0" w:color="auto"/>
      </w:divBdr>
    </w:div>
    <w:div w:id="142964689">
      <w:bodyDiv w:val="1"/>
      <w:marLeft w:val="0"/>
      <w:marRight w:val="0"/>
      <w:marTop w:val="0"/>
      <w:marBottom w:val="0"/>
      <w:divBdr>
        <w:top w:val="none" w:sz="0" w:space="0" w:color="auto"/>
        <w:left w:val="none" w:sz="0" w:space="0" w:color="auto"/>
        <w:bottom w:val="none" w:sz="0" w:space="0" w:color="auto"/>
        <w:right w:val="none" w:sz="0" w:space="0" w:color="auto"/>
      </w:divBdr>
    </w:div>
    <w:div w:id="145511012">
      <w:bodyDiv w:val="1"/>
      <w:marLeft w:val="0"/>
      <w:marRight w:val="0"/>
      <w:marTop w:val="0"/>
      <w:marBottom w:val="0"/>
      <w:divBdr>
        <w:top w:val="none" w:sz="0" w:space="0" w:color="auto"/>
        <w:left w:val="none" w:sz="0" w:space="0" w:color="auto"/>
        <w:bottom w:val="none" w:sz="0" w:space="0" w:color="auto"/>
        <w:right w:val="none" w:sz="0" w:space="0" w:color="auto"/>
      </w:divBdr>
    </w:div>
    <w:div w:id="145829831">
      <w:bodyDiv w:val="1"/>
      <w:marLeft w:val="0"/>
      <w:marRight w:val="0"/>
      <w:marTop w:val="0"/>
      <w:marBottom w:val="0"/>
      <w:divBdr>
        <w:top w:val="none" w:sz="0" w:space="0" w:color="auto"/>
        <w:left w:val="none" w:sz="0" w:space="0" w:color="auto"/>
        <w:bottom w:val="none" w:sz="0" w:space="0" w:color="auto"/>
        <w:right w:val="none" w:sz="0" w:space="0" w:color="auto"/>
      </w:divBdr>
    </w:div>
    <w:div w:id="146165306">
      <w:bodyDiv w:val="1"/>
      <w:marLeft w:val="0"/>
      <w:marRight w:val="0"/>
      <w:marTop w:val="0"/>
      <w:marBottom w:val="0"/>
      <w:divBdr>
        <w:top w:val="none" w:sz="0" w:space="0" w:color="auto"/>
        <w:left w:val="none" w:sz="0" w:space="0" w:color="auto"/>
        <w:bottom w:val="none" w:sz="0" w:space="0" w:color="auto"/>
        <w:right w:val="none" w:sz="0" w:space="0" w:color="auto"/>
      </w:divBdr>
    </w:div>
    <w:div w:id="146365815">
      <w:bodyDiv w:val="1"/>
      <w:marLeft w:val="0"/>
      <w:marRight w:val="0"/>
      <w:marTop w:val="0"/>
      <w:marBottom w:val="0"/>
      <w:divBdr>
        <w:top w:val="none" w:sz="0" w:space="0" w:color="auto"/>
        <w:left w:val="none" w:sz="0" w:space="0" w:color="auto"/>
        <w:bottom w:val="none" w:sz="0" w:space="0" w:color="auto"/>
        <w:right w:val="none" w:sz="0" w:space="0" w:color="auto"/>
      </w:divBdr>
    </w:div>
    <w:div w:id="149518878">
      <w:bodyDiv w:val="1"/>
      <w:marLeft w:val="0"/>
      <w:marRight w:val="0"/>
      <w:marTop w:val="0"/>
      <w:marBottom w:val="0"/>
      <w:divBdr>
        <w:top w:val="none" w:sz="0" w:space="0" w:color="auto"/>
        <w:left w:val="none" w:sz="0" w:space="0" w:color="auto"/>
        <w:bottom w:val="none" w:sz="0" w:space="0" w:color="auto"/>
        <w:right w:val="none" w:sz="0" w:space="0" w:color="auto"/>
      </w:divBdr>
    </w:div>
    <w:div w:id="149566378">
      <w:bodyDiv w:val="1"/>
      <w:marLeft w:val="0"/>
      <w:marRight w:val="0"/>
      <w:marTop w:val="0"/>
      <w:marBottom w:val="0"/>
      <w:divBdr>
        <w:top w:val="none" w:sz="0" w:space="0" w:color="auto"/>
        <w:left w:val="none" w:sz="0" w:space="0" w:color="auto"/>
        <w:bottom w:val="none" w:sz="0" w:space="0" w:color="auto"/>
        <w:right w:val="none" w:sz="0" w:space="0" w:color="auto"/>
      </w:divBdr>
    </w:div>
    <w:div w:id="149910459">
      <w:bodyDiv w:val="1"/>
      <w:marLeft w:val="0"/>
      <w:marRight w:val="0"/>
      <w:marTop w:val="0"/>
      <w:marBottom w:val="0"/>
      <w:divBdr>
        <w:top w:val="none" w:sz="0" w:space="0" w:color="auto"/>
        <w:left w:val="none" w:sz="0" w:space="0" w:color="auto"/>
        <w:bottom w:val="none" w:sz="0" w:space="0" w:color="auto"/>
        <w:right w:val="none" w:sz="0" w:space="0" w:color="auto"/>
      </w:divBdr>
    </w:div>
    <w:div w:id="151876599">
      <w:bodyDiv w:val="1"/>
      <w:marLeft w:val="0"/>
      <w:marRight w:val="0"/>
      <w:marTop w:val="0"/>
      <w:marBottom w:val="0"/>
      <w:divBdr>
        <w:top w:val="none" w:sz="0" w:space="0" w:color="auto"/>
        <w:left w:val="none" w:sz="0" w:space="0" w:color="auto"/>
        <w:bottom w:val="none" w:sz="0" w:space="0" w:color="auto"/>
        <w:right w:val="none" w:sz="0" w:space="0" w:color="auto"/>
      </w:divBdr>
    </w:div>
    <w:div w:id="151996319">
      <w:bodyDiv w:val="1"/>
      <w:marLeft w:val="0"/>
      <w:marRight w:val="0"/>
      <w:marTop w:val="0"/>
      <w:marBottom w:val="0"/>
      <w:divBdr>
        <w:top w:val="none" w:sz="0" w:space="0" w:color="auto"/>
        <w:left w:val="none" w:sz="0" w:space="0" w:color="auto"/>
        <w:bottom w:val="none" w:sz="0" w:space="0" w:color="auto"/>
        <w:right w:val="none" w:sz="0" w:space="0" w:color="auto"/>
      </w:divBdr>
    </w:div>
    <w:div w:id="152113105">
      <w:bodyDiv w:val="1"/>
      <w:marLeft w:val="0"/>
      <w:marRight w:val="0"/>
      <w:marTop w:val="0"/>
      <w:marBottom w:val="0"/>
      <w:divBdr>
        <w:top w:val="none" w:sz="0" w:space="0" w:color="auto"/>
        <w:left w:val="none" w:sz="0" w:space="0" w:color="auto"/>
        <w:bottom w:val="none" w:sz="0" w:space="0" w:color="auto"/>
        <w:right w:val="none" w:sz="0" w:space="0" w:color="auto"/>
      </w:divBdr>
    </w:div>
    <w:div w:id="152456850">
      <w:bodyDiv w:val="1"/>
      <w:marLeft w:val="0"/>
      <w:marRight w:val="0"/>
      <w:marTop w:val="0"/>
      <w:marBottom w:val="0"/>
      <w:divBdr>
        <w:top w:val="none" w:sz="0" w:space="0" w:color="auto"/>
        <w:left w:val="none" w:sz="0" w:space="0" w:color="auto"/>
        <w:bottom w:val="none" w:sz="0" w:space="0" w:color="auto"/>
        <w:right w:val="none" w:sz="0" w:space="0" w:color="auto"/>
      </w:divBdr>
    </w:div>
    <w:div w:id="152644515">
      <w:bodyDiv w:val="1"/>
      <w:marLeft w:val="0"/>
      <w:marRight w:val="0"/>
      <w:marTop w:val="0"/>
      <w:marBottom w:val="0"/>
      <w:divBdr>
        <w:top w:val="none" w:sz="0" w:space="0" w:color="auto"/>
        <w:left w:val="none" w:sz="0" w:space="0" w:color="auto"/>
        <w:bottom w:val="none" w:sz="0" w:space="0" w:color="auto"/>
        <w:right w:val="none" w:sz="0" w:space="0" w:color="auto"/>
      </w:divBdr>
    </w:div>
    <w:div w:id="153957102">
      <w:bodyDiv w:val="1"/>
      <w:marLeft w:val="0"/>
      <w:marRight w:val="0"/>
      <w:marTop w:val="0"/>
      <w:marBottom w:val="0"/>
      <w:divBdr>
        <w:top w:val="none" w:sz="0" w:space="0" w:color="auto"/>
        <w:left w:val="none" w:sz="0" w:space="0" w:color="auto"/>
        <w:bottom w:val="none" w:sz="0" w:space="0" w:color="auto"/>
        <w:right w:val="none" w:sz="0" w:space="0" w:color="auto"/>
      </w:divBdr>
    </w:div>
    <w:div w:id="154732875">
      <w:bodyDiv w:val="1"/>
      <w:marLeft w:val="0"/>
      <w:marRight w:val="0"/>
      <w:marTop w:val="0"/>
      <w:marBottom w:val="0"/>
      <w:divBdr>
        <w:top w:val="none" w:sz="0" w:space="0" w:color="auto"/>
        <w:left w:val="none" w:sz="0" w:space="0" w:color="auto"/>
        <w:bottom w:val="none" w:sz="0" w:space="0" w:color="auto"/>
        <w:right w:val="none" w:sz="0" w:space="0" w:color="auto"/>
      </w:divBdr>
    </w:div>
    <w:div w:id="158549053">
      <w:bodyDiv w:val="1"/>
      <w:marLeft w:val="0"/>
      <w:marRight w:val="0"/>
      <w:marTop w:val="0"/>
      <w:marBottom w:val="0"/>
      <w:divBdr>
        <w:top w:val="none" w:sz="0" w:space="0" w:color="auto"/>
        <w:left w:val="none" w:sz="0" w:space="0" w:color="auto"/>
        <w:bottom w:val="none" w:sz="0" w:space="0" w:color="auto"/>
        <w:right w:val="none" w:sz="0" w:space="0" w:color="auto"/>
      </w:divBdr>
    </w:div>
    <w:div w:id="159395096">
      <w:bodyDiv w:val="1"/>
      <w:marLeft w:val="0"/>
      <w:marRight w:val="0"/>
      <w:marTop w:val="0"/>
      <w:marBottom w:val="0"/>
      <w:divBdr>
        <w:top w:val="none" w:sz="0" w:space="0" w:color="auto"/>
        <w:left w:val="none" w:sz="0" w:space="0" w:color="auto"/>
        <w:bottom w:val="none" w:sz="0" w:space="0" w:color="auto"/>
        <w:right w:val="none" w:sz="0" w:space="0" w:color="auto"/>
      </w:divBdr>
    </w:div>
    <w:div w:id="159735135">
      <w:bodyDiv w:val="1"/>
      <w:marLeft w:val="0"/>
      <w:marRight w:val="0"/>
      <w:marTop w:val="0"/>
      <w:marBottom w:val="0"/>
      <w:divBdr>
        <w:top w:val="none" w:sz="0" w:space="0" w:color="auto"/>
        <w:left w:val="none" w:sz="0" w:space="0" w:color="auto"/>
        <w:bottom w:val="none" w:sz="0" w:space="0" w:color="auto"/>
        <w:right w:val="none" w:sz="0" w:space="0" w:color="auto"/>
      </w:divBdr>
    </w:div>
    <w:div w:id="160003047">
      <w:bodyDiv w:val="1"/>
      <w:marLeft w:val="0"/>
      <w:marRight w:val="0"/>
      <w:marTop w:val="0"/>
      <w:marBottom w:val="0"/>
      <w:divBdr>
        <w:top w:val="none" w:sz="0" w:space="0" w:color="auto"/>
        <w:left w:val="none" w:sz="0" w:space="0" w:color="auto"/>
        <w:bottom w:val="none" w:sz="0" w:space="0" w:color="auto"/>
        <w:right w:val="none" w:sz="0" w:space="0" w:color="auto"/>
      </w:divBdr>
    </w:div>
    <w:div w:id="160970161">
      <w:bodyDiv w:val="1"/>
      <w:marLeft w:val="0"/>
      <w:marRight w:val="0"/>
      <w:marTop w:val="0"/>
      <w:marBottom w:val="0"/>
      <w:divBdr>
        <w:top w:val="none" w:sz="0" w:space="0" w:color="auto"/>
        <w:left w:val="none" w:sz="0" w:space="0" w:color="auto"/>
        <w:bottom w:val="none" w:sz="0" w:space="0" w:color="auto"/>
        <w:right w:val="none" w:sz="0" w:space="0" w:color="auto"/>
      </w:divBdr>
    </w:div>
    <w:div w:id="161236914">
      <w:bodyDiv w:val="1"/>
      <w:marLeft w:val="0"/>
      <w:marRight w:val="0"/>
      <w:marTop w:val="0"/>
      <w:marBottom w:val="0"/>
      <w:divBdr>
        <w:top w:val="none" w:sz="0" w:space="0" w:color="auto"/>
        <w:left w:val="none" w:sz="0" w:space="0" w:color="auto"/>
        <w:bottom w:val="none" w:sz="0" w:space="0" w:color="auto"/>
        <w:right w:val="none" w:sz="0" w:space="0" w:color="auto"/>
      </w:divBdr>
    </w:div>
    <w:div w:id="161433190">
      <w:bodyDiv w:val="1"/>
      <w:marLeft w:val="0"/>
      <w:marRight w:val="0"/>
      <w:marTop w:val="0"/>
      <w:marBottom w:val="0"/>
      <w:divBdr>
        <w:top w:val="none" w:sz="0" w:space="0" w:color="auto"/>
        <w:left w:val="none" w:sz="0" w:space="0" w:color="auto"/>
        <w:bottom w:val="none" w:sz="0" w:space="0" w:color="auto"/>
        <w:right w:val="none" w:sz="0" w:space="0" w:color="auto"/>
      </w:divBdr>
    </w:div>
    <w:div w:id="161626314">
      <w:bodyDiv w:val="1"/>
      <w:marLeft w:val="0"/>
      <w:marRight w:val="0"/>
      <w:marTop w:val="0"/>
      <w:marBottom w:val="0"/>
      <w:divBdr>
        <w:top w:val="none" w:sz="0" w:space="0" w:color="auto"/>
        <w:left w:val="none" w:sz="0" w:space="0" w:color="auto"/>
        <w:bottom w:val="none" w:sz="0" w:space="0" w:color="auto"/>
        <w:right w:val="none" w:sz="0" w:space="0" w:color="auto"/>
      </w:divBdr>
    </w:div>
    <w:div w:id="165753650">
      <w:bodyDiv w:val="1"/>
      <w:marLeft w:val="0"/>
      <w:marRight w:val="0"/>
      <w:marTop w:val="0"/>
      <w:marBottom w:val="0"/>
      <w:divBdr>
        <w:top w:val="none" w:sz="0" w:space="0" w:color="auto"/>
        <w:left w:val="none" w:sz="0" w:space="0" w:color="auto"/>
        <w:bottom w:val="none" w:sz="0" w:space="0" w:color="auto"/>
        <w:right w:val="none" w:sz="0" w:space="0" w:color="auto"/>
      </w:divBdr>
    </w:div>
    <w:div w:id="167444890">
      <w:bodyDiv w:val="1"/>
      <w:marLeft w:val="0"/>
      <w:marRight w:val="0"/>
      <w:marTop w:val="0"/>
      <w:marBottom w:val="0"/>
      <w:divBdr>
        <w:top w:val="none" w:sz="0" w:space="0" w:color="auto"/>
        <w:left w:val="none" w:sz="0" w:space="0" w:color="auto"/>
        <w:bottom w:val="none" w:sz="0" w:space="0" w:color="auto"/>
        <w:right w:val="none" w:sz="0" w:space="0" w:color="auto"/>
      </w:divBdr>
    </w:div>
    <w:div w:id="167647254">
      <w:bodyDiv w:val="1"/>
      <w:marLeft w:val="0"/>
      <w:marRight w:val="0"/>
      <w:marTop w:val="0"/>
      <w:marBottom w:val="0"/>
      <w:divBdr>
        <w:top w:val="none" w:sz="0" w:space="0" w:color="auto"/>
        <w:left w:val="none" w:sz="0" w:space="0" w:color="auto"/>
        <w:bottom w:val="none" w:sz="0" w:space="0" w:color="auto"/>
        <w:right w:val="none" w:sz="0" w:space="0" w:color="auto"/>
      </w:divBdr>
    </w:div>
    <w:div w:id="168982959">
      <w:bodyDiv w:val="1"/>
      <w:marLeft w:val="0"/>
      <w:marRight w:val="0"/>
      <w:marTop w:val="0"/>
      <w:marBottom w:val="0"/>
      <w:divBdr>
        <w:top w:val="none" w:sz="0" w:space="0" w:color="auto"/>
        <w:left w:val="none" w:sz="0" w:space="0" w:color="auto"/>
        <w:bottom w:val="none" w:sz="0" w:space="0" w:color="auto"/>
        <w:right w:val="none" w:sz="0" w:space="0" w:color="auto"/>
      </w:divBdr>
    </w:div>
    <w:div w:id="169485958">
      <w:bodyDiv w:val="1"/>
      <w:marLeft w:val="0"/>
      <w:marRight w:val="0"/>
      <w:marTop w:val="0"/>
      <w:marBottom w:val="0"/>
      <w:divBdr>
        <w:top w:val="none" w:sz="0" w:space="0" w:color="auto"/>
        <w:left w:val="none" w:sz="0" w:space="0" w:color="auto"/>
        <w:bottom w:val="none" w:sz="0" w:space="0" w:color="auto"/>
        <w:right w:val="none" w:sz="0" w:space="0" w:color="auto"/>
      </w:divBdr>
    </w:div>
    <w:div w:id="170025422">
      <w:bodyDiv w:val="1"/>
      <w:marLeft w:val="0"/>
      <w:marRight w:val="0"/>
      <w:marTop w:val="0"/>
      <w:marBottom w:val="0"/>
      <w:divBdr>
        <w:top w:val="none" w:sz="0" w:space="0" w:color="auto"/>
        <w:left w:val="none" w:sz="0" w:space="0" w:color="auto"/>
        <w:bottom w:val="none" w:sz="0" w:space="0" w:color="auto"/>
        <w:right w:val="none" w:sz="0" w:space="0" w:color="auto"/>
      </w:divBdr>
    </w:div>
    <w:div w:id="170338197">
      <w:bodyDiv w:val="1"/>
      <w:marLeft w:val="0"/>
      <w:marRight w:val="0"/>
      <w:marTop w:val="0"/>
      <w:marBottom w:val="0"/>
      <w:divBdr>
        <w:top w:val="none" w:sz="0" w:space="0" w:color="auto"/>
        <w:left w:val="none" w:sz="0" w:space="0" w:color="auto"/>
        <w:bottom w:val="none" w:sz="0" w:space="0" w:color="auto"/>
        <w:right w:val="none" w:sz="0" w:space="0" w:color="auto"/>
      </w:divBdr>
    </w:div>
    <w:div w:id="171575982">
      <w:bodyDiv w:val="1"/>
      <w:marLeft w:val="0"/>
      <w:marRight w:val="0"/>
      <w:marTop w:val="0"/>
      <w:marBottom w:val="0"/>
      <w:divBdr>
        <w:top w:val="none" w:sz="0" w:space="0" w:color="auto"/>
        <w:left w:val="none" w:sz="0" w:space="0" w:color="auto"/>
        <w:bottom w:val="none" w:sz="0" w:space="0" w:color="auto"/>
        <w:right w:val="none" w:sz="0" w:space="0" w:color="auto"/>
      </w:divBdr>
    </w:div>
    <w:div w:id="171648023">
      <w:bodyDiv w:val="1"/>
      <w:marLeft w:val="0"/>
      <w:marRight w:val="0"/>
      <w:marTop w:val="0"/>
      <w:marBottom w:val="0"/>
      <w:divBdr>
        <w:top w:val="none" w:sz="0" w:space="0" w:color="auto"/>
        <w:left w:val="none" w:sz="0" w:space="0" w:color="auto"/>
        <w:bottom w:val="none" w:sz="0" w:space="0" w:color="auto"/>
        <w:right w:val="none" w:sz="0" w:space="0" w:color="auto"/>
      </w:divBdr>
    </w:div>
    <w:div w:id="172377238">
      <w:bodyDiv w:val="1"/>
      <w:marLeft w:val="0"/>
      <w:marRight w:val="0"/>
      <w:marTop w:val="0"/>
      <w:marBottom w:val="0"/>
      <w:divBdr>
        <w:top w:val="none" w:sz="0" w:space="0" w:color="auto"/>
        <w:left w:val="none" w:sz="0" w:space="0" w:color="auto"/>
        <w:bottom w:val="none" w:sz="0" w:space="0" w:color="auto"/>
        <w:right w:val="none" w:sz="0" w:space="0" w:color="auto"/>
      </w:divBdr>
    </w:div>
    <w:div w:id="172427637">
      <w:bodyDiv w:val="1"/>
      <w:marLeft w:val="0"/>
      <w:marRight w:val="0"/>
      <w:marTop w:val="0"/>
      <w:marBottom w:val="0"/>
      <w:divBdr>
        <w:top w:val="none" w:sz="0" w:space="0" w:color="auto"/>
        <w:left w:val="none" w:sz="0" w:space="0" w:color="auto"/>
        <w:bottom w:val="none" w:sz="0" w:space="0" w:color="auto"/>
        <w:right w:val="none" w:sz="0" w:space="0" w:color="auto"/>
      </w:divBdr>
    </w:div>
    <w:div w:id="173154143">
      <w:bodyDiv w:val="1"/>
      <w:marLeft w:val="0"/>
      <w:marRight w:val="0"/>
      <w:marTop w:val="0"/>
      <w:marBottom w:val="0"/>
      <w:divBdr>
        <w:top w:val="none" w:sz="0" w:space="0" w:color="auto"/>
        <w:left w:val="none" w:sz="0" w:space="0" w:color="auto"/>
        <w:bottom w:val="none" w:sz="0" w:space="0" w:color="auto"/>
        <w:right w:val="none" w:sz="0" w:space="0" w:color="auto"/>
      </w:divBdr>
    </w:div>
    <w:div w:id="173347509">
      <w:bodyDiv w:val="1"/>
      <w:marLeft w:val="0"/>
      <w:marRight w:val="0"/>
      <w:marTop w:val="0"/>
      <w:marBottom w:val="0"/>
      <w:divBdr>
        <w:top w:val="none" w:sz="0" w:space="0" w:color="auto"/>
        <w:left w:val="none" w:sz="0" w:space="0" w:color="auto"/>
        <w:bottom w:val="none" w:sz="0" w:space="0" w:color="auto"/>
        <w:right w:val="none" w:sz="0" w:space="0" w:color="auto"/>
      </w:divBdr>
    </w:div>
    <w:div w:id="173571588">
      <w:bodyDiv w:val="1"/>
      <w:marLeft w:val="0"/>
      <w:marRight w:val="0"/>
      <w:marTop w:val="0"/>
      <w:marBottom w:val="0"/>
      <w:divBdr>
        <w:top w:val="none" w:sz="0" w:space="0" w:color="auto"/>
        <w:left w:val="none" w:sz="0" w:space="0" w:color="auto"/>
        <w:bottom w:val="none" w:sz="0" w:space="0" w:color="auto"/>
        <w:right w:val="none" w:sz="0" w:space="0" w:color="auto"/>
      </w:divBdr>
    </w:div>
    <w:div w:id="174659191">
      <w:bodyDiv w:val="1"/>
      <w:marLeft w:val="0"/>
      <w:marRight w:val="0"/>
      <w:marTop w:val="0"/>
      <w:marBottom w:val="0"/>
      <w:divBdr>
        <w:top w:val="none" w:sz="0" w:space="0" w:color="auto"/>
        <w:left w:val="none" w:sz="0" w:space="0" w:color="auto"/>
        <w:bottom w:val="none" w:sz="0" w:space="0" w:color="auto"/>
        <w:right w:val="none" w:sz="0" w:space="0" w:color="auto"/>
      </w:divBdr>
    </w:div>
    <w:div w:id="176165776">
      <w:bodyDiv w:val="1"/>
      <w:marLeft w:val="0"/>
      <w:marRight w:val="0"/>
      <w:marTop w:val="0"/>
      <w:marBottom w:val="0"/>
      <w:divBdr>
        <w:top w:val="none" w:sz="0" w:space="0" w:color="auto"/>
        <w:left w:val="none" w:sz="0" w:space="0" w:color="auto"/>
        <w:bottom w:val="none" w:sz="0" w:space="0" w:color="auto"/>
        <w:right w:val="none" w:sz="0" w:space="0" w:color="auto"/>
      </w:divBdr>
      <w:divsChild>
        <w:div w:id="2074085624">
          <w:marLeft w:val="0"/>
          <w:marRight w:val="0"/>
          <w:marTop w:val="0"/>
          <w:marBottom w:val="0"/>
          <w:divBdr>
            <w:top w:val="none" w:sz="0" w:space="0" w:color="auto"/>
            <w:left w:val="none" w:sz="0" w:space="0" w:color="auto"/>
            <w:bottom w:val="none" w:sz="0" w:space="0" w:color="auto"/>
            <w:right w:val="none" w:sz="0" w:space="0" w:color="auto"/>
          </w:divBdr>
          <w:divsChild>
            <w:div w:id="1204564548">
              <w:marLeft w:val="0"/>
              <w:marRight w:val="0"/>
              <w:marTop w:val="0"/>
              <w:marBottom w:val="0"/>
              <w:divBdr>
                <w:top w:val="none" w:sz="0" w:space="0" w:color="auto"/>
                <w:left w:val="none" w:sz="0" w:space="0" w:color="auto"/>
                <w:bottom w:val="none" w:sz="0" w:space="0" w:color="auto"/>
                <w:right w:val="none" w:sz="0" w:space="0" w:color="auto"/>
              </w:divBdr>
              <w:divsChild>
                <w:div w:id="136841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5717">
      <w:bodyDiv w:val="1"/>
      <w:marLeft w:val="0"/>
      <w:marRight w:val="0"/>
      <w:marTop w:val="0"/>
      <w:marBottom w:val="0"/>
      <w:divBdr>
        <w:top w:val="none" w:sz="0" w:space="0" w:color="auto"/>
        <w:left w:val="none" w:sz="0" w:space="0" w:color="auto"/>
        <w:bottom w:val="none" w:sz="0" w:space="0" w:color="auto"/>
        <w:right w:val="none" w:sz="0" w:space="0" w:color="auto"/>
      </w:divBdr>
    </w:div>
    <w:div w:id="179197655">
      <w:bodyDiv w:val="1"/>
      <w:marLeft w:val="0"/>
      <w:marRight w:val="0"/>
      <w:marTop w:val="0"/>
      <w:marBottom w:val="0"/>
      <w:divBdr>
        <w:top w:val="none" w:sz="0" w:space="0" w:color="auto"/>
        <w:left w:val="none" w:sz="0" w:space="0" w:color="auto"/>
        <w:bottom w:val="none" w:sz="0" w:space="0" w:color="auto"/>
        <w:right w:val="none" w:sz="0" w:space="0" w:color="auto"/>
      </w:divBdr>
    </w:div>
    <w:div w:id="181944085">
      <w:bodyDiv w:val="1"/>
      <w:marLeft w:val="0"/>
      <w:marRight w:val="0"/>
      <w:marTop w:val="0"/>
      <w:marBottom w:val="0"/>
      <w:divBdr>
        <w:top w:val="none" w:sz="0" w:space="0" w:color="auto"/>
        <w:left w:val="none" w:sz="0" w:space="0" w:color="auto"/>
        <w:bottom w:val="none" w:sz="0" w:space="0" w:color="auto"/>
        <w:right w:val="none" w:sz="0" w:space="0" w:color="auto"/>
      </w:divBdr>
    </w:div>
    <w:div w:id="182404803">
      <w:bodyDiv w:val="1"/>
      <w:marLeft w:val="0"/>
      <w:marRight w:val="0"/>
      <w:marTop w:val="0"/>
      <w:marBottom w:val="0"/>
      <w:divBdr>
        <w:top w:val="none" w:sz="0" w:space="0" w:color="auto"/>
        <w:left w:val="none" w:sz="0" w:space="0" w:color="auto"/>
        <w:bottom w:val="none" w:sz="0" w:space="0" w:color="auto"/>
        <w:right w:val="none" w:sz="0" w:space="0" w:color="auto"/>
      </w:divBdr>
    </w:div>
    <w:div w:id="182522145">
      <w:bodyDiv w:val="1"/>
      <w:marLeft w:val="0"/>
      <w:marRight w:val="0"/>
      <w:marTop w:val="0"/>
      <w:marBottom w:val="0"/>
      <w:divBdr>
        <w:top w:val="none" w:sz="0" w:space="0" w:color="auto"/>
        <w:left w:val="none" w:sz="0" w:space="0" w:color="auto"/>
        <w:bottom w:val="none" w:sz="0" w:space="0" w:color="auto"/>
        <w:right w:val="none" w:sz="0" w:space="0" w:color="auto"/>
      </w:divBdr>
    </w:div>
    <w:div w:id="182746116">
      <w:bodyDiv w:val="1"/>
      <w:marLeft w:val="0"/>
      <w:marRight w:val="0"/>
      <w:marTop w:val="0"/>
      <w:marBottom w:val="0"/>
      <w:divBdr>
        <w:top w:val="none" w:sz="0" w:space="0" w:color="auto"/>
        <w:left w:val="none" w:sz="0" w:space="0" w:color="auto"/>
        <w:bottom w:val="none" w:sz="0" w:space="0" w:color="auto"/>
        <w:right w:val="none" w:sz="0" w:space="0" w:color="auto"/>
      </w:divBdr>
    </w:div>
    <w:div w:id="182978493">
      <w:bodyDiv w:val="1"/>
      <w:marLeft w:val="0"/>
      <w:marRight w:val="0"/>
      <w:marTop w:val="0"/>
      <w:marBottom w:val="0"/>
      <w:divBdr>
        <w:top w:val="none" w:sz="0" w:space="0" w:color="auto"/>
        <w:left w:val="none" w:sz="0" w:space="0" w:color="auto"/>
        <w:bottom w:val="none" w:sz="0" w:space="0" w:color="auto"/>
        <w:right w:val="none" w:sz="0" w:space="0" w:color="auto"/>
      </w:divBdr>
    </w:div>
    <w:div w:id="184052517">
      <w:bodyDiv w:val="1"/>
      <w:marLeft w:val="0"/>
      <w:marRight w:val="0"/>
      <w:marTop w:val="0"/>
      <w:marBottom w:val="0"/>
      <w:divBdr>
        <w:top w:val="none" w:sz="0" w:space="0" w:color="auto"/>
        <w:left w:val="none" w:sz="0" w:space="0" w:color="auto"/>
        <w:bottom w:val="none" w:sz="0" w:space="0" w:color="auto"/>
        <w:right w:val="none" w:sz="0" w:space="0" w:color="auto"/>
      </w:divBdr>
    </w:div>
    <w:div w:id="187064797">
      <w:bodyDiv w:val="1"/>
      <w:marLeft w:val="0"/>
      <w:marRight w:val="0"/>
      <w:marTop w:val="0"/>
      <w:marBottom w:val="0"/>
      <w:divBdr>
        <w:top w:val="none" w:sz="0" w:space="0" w:color="auto"/>
        <w:left w:val="none" w:sz="0" w:space="0" w:color="auto"/>
        <w:bottom w:val="none" w:sz="0" w:space="0" w:color="auto"/>
        <w:right w:val="none" w:sz="0" w:space="0" w:color="auto"/>
      </w:divBdr>
    </w:div>
    <w:div w:id="187455407">
      <w:bodyDiv w:val="1"/>
      <w:marLeft w:val="0"/>
      <w:marRight w:val="0"/>
      <w:marTop w:val="0"/>
      <w:marBottom w:val="0"/>
      <w:divBdr>
        <w:top w:val="none" w:sz="0" w:space="0" w:color="auto"/>
        <w:left w:val="none" w:sz="0" w:space="0" w:color="auto"/>
        <w:bottom w:val="none" w:sz="0" w:space="0" w:color="auto"/>
        <w:right w:val="none" w:sz="0" w:space="0" w:color="auto"/>
      </w:divBdr>
    </w:div>
    <w:div w:id="187839351">
      <w:bodyDiv w:val="1"/>
      <w:marLeft w:val="0"/>
      <w:marRight w:val="0"/>
      <w:marTop w:val="0"/>
      <w:marBottom w:val="0"/>
      <w:divBdr>
        <w:top w:val="none" w:sz="0" w:space="0" w:color="auto"/>
        <w:left w:val="none" w:sz="0" w:space="0" w:color="auto"/>
        <w:bottom w:val="none" w:sz="0" w:space="0" w:color="auto"/>
        <w:right w:val="none" w:sz="0" w:space="0" w:color="auto"/>
      </w:divBdr>
    </w:div>
    <w:div w:id="188304709">
      <w:bodyDiv w:val="1"/>
      <w:marLeft w:val="0"/>
      <w:marRight w:val="0"/>
      <w:marTop w:val="0"/>
      <w:marBottom w:val="0"/>
      <w:divBdr>
        <w:top w:val="none" w:sz="0" w:space="0" w:color="auto"/>
        <w:left w:val="none" w:sz="0" w:space="0" w:color="auto"/>
        <w:bottom w:val="none" w:sz="0" w:space="0" w:color="auto"/>
        <w:right w:val="none" w:sz="0" w:space="0" w:color="auto"/>
      </w:divBdr>
    </w:div>
    <w:div w:id="189728721">
      <w:bodyDiv w:val="1"/>
      <w:marLeft w:val="0"/>
      <w:marRight w:val="0"/>
      <w:marTop w:val="0"/>
      <w:marBottom w:val="0"/>
      <w:divBdr>
        <w:top w:val="none" w:sz="0" w:space="0" w:color="auto"/>
        <w:left w:val="none" w:sz="0" w:space="0" w:color="auto"/>
        <w:bottom w:val="none" w:sz="0" w:space="0" w:color="auto"/>
        <w:right w:val="none" w:sz="0" w:space="0" w:color="auto"/>
      </w:divBdr>
    </w:div>
    <w:div w:id="190605802">
      <w:bodyDiv w:val="1"/>
      <w:marLeft w:val="0"/>
      <w:marRight w:val="0"/>
      <w:marTop w:val="0"/>
      <w:marBottom w:val="0"/>
      <w:divBdr>
        <w:top w:val="none" w:sz="0" w:space="0" w:color="auto"/>
        <w:left w:val="none" w:sz="0" w:space="0" w:color="auto"/>
        <w:bottom w:val="none" w:sz="0" w:space="0" w:color="auto"/>
        <w:right w:val="none" w:sz="0" w:space="0" w:color="auto"/>
      </w:divBdr>
    </w:div>
    <w:div w:id="191263075">
      <w:bodyDiv w:val="1"/>
      <w:marLeft w:val="0"/>
      <w:marRight w:val="0"/>
      <w:marTop w:val="0"/>
      <w:marBottom w:val="0"/>
      <w:divBdr>
        <w:top w:val="none" w:sz="0" w:space="0" w:color="auto"/>
        <w:left w:val="none" w:sz="0" w:space="0" w:color="auto"/>
        <w:bottom w:val="none" w:sz="0" w:space="0" w:color="auto"/>
        <w:right w:val="none" w:sz="0" w:space="0" w:color="auto"/>
      </w:divBdr>
    </w:div>
    <w:div w:id="191648348">
      <w:bodyDiv w:val="1"/>
      <w:marLeft w:val="0"/>
      <w:marRight w:val="0"/>
      <w:marTop w:val="0"/>
      <w:marBottom w:val="0"/>
      <w:divBdr>
        <w:top w:val="none" w:sz="0" w:space="0" w:color="auto"/>
        <w:left w:val="none" w:sz="0" w:space="0" w:color="auto"/>
        <w:bottom w:val="none" w:sz="0" w:space="0" w:color="auto"/>
        <w:right w:val="none" w:sz="0" w:space="0" w:color="auto"/>
      </w:divBdr>
    </w:div>
    <w:div w:id="193538944">
      <w:bodyDiv w:val="1"/>
      <w:marLeft w:val="0"/>
      <w:marRight w:val="0"/>
      <w:marTop w:val="0"/>
      <w:marBottom w:val="0"/>
      <w:divBdr>
        <w:top w:val="none" w:sz="0" w:space="0" w:color="auto"/>
        <w:left w:val="none" w:sz="0" w:space="0" w:color="auto"/>
        <w:bottom w:val="none" w:sz="0" w:space="0" w:color="auto"/>
        <w:right w:val="none" w:sz="0" w:space="0" w:color="auto"/>
      </w:divBdr>
    </w:div>
    <w:div w:id="195242181">
      <w:bodyDiv w:val="1"/>
      <w:marLeft w:val="0"/>
      <w:marRight w:val="0"/>
      <w:marTop w:val="0"/>
      <w:marBottom w:val="0"/>
      <w:divBdr>
        <w:top w:val="none" w:sz="0" w:space="0" w:color="auto"/>
        <w:left w:val="none" w:sz="0" w:space="0" w:color="auto"/>
        <w:bottom w:val="none" w:sz="0" w:space="0" w:color="auto"/>
        <w:right w:val="none" w:sz="0" w:space="0" w:color="auto"/>
      </w:divBdr>
    </w:div>
    <w:div w:id="196044951">
      <w:bodyDiv w:val="1"/>
      <w:marLeft w:val="0"/>
      <w:marRight w:val="0"/>
      <w:marTop w:val="0"/>
      <w:marBottom w:val="0"/>
      <w:divBdr>
        <w:top w:val="none" w:sz="0" w:space="0" w:color="auto"/>
        <w:left w:val="none" w:sz="0" w:space="0" w:color="auto"/>
        <w:bottom w:val="none" w:sz="0" w:space="0" w:color="auto"/>
        <w:right w:val="none" w:sz="0" w:space="0" w:color="auto"/>
      </w:divBdr>
    </w:div>
    <w:div w:id="196477649">
      <w:bodyDiv w:val="1"/>
      <w:marLeft w:val="0"/>
      <w:marRight w:val="0"/>
      <w:marTop w:val="0"/>
      <w:marBottom w:val="0"/>
      <w:divBdr>
        <w:top w:val="none" w:sz="0" w:space="0" w:color="auto"/>
        <w:left w:val="none" w:sz="0" w:space="0" w:color="auto"/>
        <w:bottom w:val="none" w:sz="0" w:space="0" w:color="auto"/>
        <w:right w:val="none" w:sz="0" w:space="0" w:color="auto"/>
      </w:divBdr>
    </w:div>
    <w:div w:id="196627213">
      <w:bodyDiv w:val="1"/>
      <w:marLeft w:val="0"/>
      <w:marRight w:val="0"/>
      <w:marTop w:val="0"/>
      <w:marBottom w:val="0"/>
      <w:divBdr>
        <w:top w:val="none" w:sz="0" w:space="0" w:color="auto"/>
        <w:left w:val="none" w:sz="0" w:space="0" w:color="auto"/>
        <w:bottom w:val="none" w:sz="0" w:space="0" w:color="auto"/>
        <w:right w:val="none" w:sz="0" w:space="0" w:color="auto"/>
      </w:divBdr>
    </w:div>
    <w:div w:id="197477592">
      <w:bodyDiv w:val="1"/>
      <w:marLeft w:val="0"/>
      <w:marRight w:val="0"/>
      <w:marTop w:val="0"/>
      <w:marBottom w:val="0"/>
      <w:divBdr>
        <w:top w:val="none" w:sz="0" w:space="0" w:color="auto"/>
        <w:left w:val="none" w:sz="0" w:space="0" w:color="auto"/>
        <w:bottom w:val="none" w:sz="0" w:space="0" w:color="auto"/>
        <w:right w:val="none" w:sz="0" w:space="0" w:color="auto"/>
      </w:divBdr>
    </w:div>
    <w:div w:id="197745686">
      <w:bodyDiv w:val="1"/>
      <w:marLeft w:val="0"/>
      <w:marRight w:val="0"/>
      <w:marTop w:val="0"/>
      <w:marBottom w:val="0"/>
      <w:divBdr>
        <w:top w:val="none" w:sz="0" w:space="0" w:color="auto"/>
        <w:left w:val="none" w:sz="0" w:space="0" w:color="auto"/>
        <w:bottom w:val="none" w:sz="0" w:space="0" w:color="auto"/>
        <w:right w:val="none" w:sz="0" w:space="0" w:color="auto"/>
      </w:divBdr>
    </w:div>
    <w:div w:id="198132433">
      <w:bodyDiv w:val="1"/>
      <w:marLeft w:val="0"/>
      <w:marRight w:val="0"/>
      <w:marTop w:val="0"/>
      <w:marBottom w:val="0"/>
      <w:divBdr>
        <w:top w:val="none" w:sz="0" w:space="0" w:color="auto"/>
        <w:left w:val="none" w:sz="0" w:space="0" w:color="auto"/>
        <w:bottom w:val="none" w:sz="0" w:space="0" w:color="auto"/>
        <w:right w:val="none" w:sz="0" w:space="0" w:color="auto"/>
      </w:divBdr>
    </w:div>
    <w:div w:id="198982562">
      <w:bodyDiv w:val="1"/>
      <w:marLeft w:val="0"/>
      <w:marRight w:val="0"/>
      <w:marTop w:val="0"/>
      <w:marBottom w:val="0"/>
      <w:divBdr>
        <w:top w:val="none" w:sz="0" w:space="0" w:color="auto"/>
        <w:left w:val="none" w:sz="0" w:space="0" w:color="auto"/>
        <w:bottom w:val="none" w:sz="0" w:space="0" w:color="auto"/>
        <w:right w:val="none" w:sz="0" w:space="0" w:color="auto"/>
      </w:divBdr>
    </w:div>
    <w:div w:id="199830417">
      <w:bodyDiv w:val="1"/>
      <w:marLeft w:val="0"/>
      <w:marRight w:val="0"/>
      <w:marTop w:val="0"/>
      <w:marBottom w:val="0"/>
      <w:divBdr>
        <w:top w:val="none" w:sz="0" w:space="0" w:color="auto"/>
        <w:left w:val="none" w:sz="0" w:space="0" w:color="auto"/>
        <w:bottom w:val="none" w:sz="0" w:space="0" w:color="auto"/>
        <w:right w:val="none" w:sz="0" w:space="0" w:color="auto"/>
      </w:divBdr>
    </w:div>
    <w:div w:id="199903818">
      <w:bodyDiv w:val="1"/>
      <w:marLeft w:val="0"/>
      <w:marRight w:val="0"/>
      <w:marTop w:val="0"/>
      <w:marBottom w:val="0"/>
      <w:divBdr>
        <w:top w:val="none" w:sz="0" w:space="0" w:color="auto"/>
        <w:left w:val="none" w:sz="0" w:space="0" w:color="auto"/>
        <w:bottom w:val="none" w:sz="0" w:space="0" w:color="auto"/>
        <w:right w:val="none" w:sz="0" w:space="0" w:color="auto"/>
      </w:divBdr>
    </w:div>
    <w:div w:id="201089940">
      <w:bodyDiv w:val="1"/>
      <w:marLeft w:val="0"/>
      <w:marRight w:val="0"/>
      <w:marTop w:val="0"/>
      <w:marBottom w:val="0"/>
      <w:divBdr>
        <w:top w:val="none" w:sz="0" w:space="0" w:color="auto"/>
        <w:left w:val="none" w:sz="0" w:space="0" w:color="auto"/>
        <w:bottom w:val="none" w:sz="0" w:space="0" w:color="auto"/>
        <w:right w:val="none" w:sz="0" w:space="0" w:color="auto"/>
      </w:divBdr>
    </w:div>
    <w:div w:id="202405054">
      <w:bodyDiv w:val="1"/>
      <w:marLeft w:val="0"/>
      <w:marRight w:val="0"/>
      <w:marTop w:val="0"/>
      <w:marBottom w:val="0"/>
      <w:divBdr>
        <w:top w:val="none" w:sz="0" w:space="0" w:color="auto"/>
        <w:left w:val="none" w:sz="0" w:space="0" w:color="auto"/>
        <w:bottom w:val="none" w:sz="0" w:space="0" w:color="auto"/>
        <w:right w:val="none" w:sz="0" w:space="0" w:color="auto"/>
      </w:divBdr>
    </w:div>
    <w:div w:id="202597635">
      <w:bodyDiv w:val="1"/>
      <w:marLeft w:val="0"/>
      <w:marRight w:val="0"/>
      <w:marTop w:val="0"/>
      <w:marBottom w:val="0"/>
      <w:divBdr>
        <w:top w:val="none" w:sz="0" w:space="0" w:color="auto"/>
        <w:left w:val="none" w:sz="0" w:space="0" w:color="auto"/>
        <w:bottom w:val="none" w:sz="0" w:space="0" w:color="auto"/>
        <w:right w:val="none" w:sz="0" w:space="0" w:color="auto"/>
      </w:divBdr>
    </w:div>
    <w:div w:id="203760057">
      <w:bodyDiv w:val="1"/>
      <w:marLeft w:val="0"/>
      <w:marRight w:val="0"/>
      <w:marTop w:val="0"/>
      <w:marBottom w:val="0"/>
      <w:divBdr>
        <w:top w:val="none" w:sz="0" w:space="0" w:color="auto"/>
        <w:left w:val="none" w:sz="0" w:space="0" w:color="auto"/>
        <w:bottom w:val="none" w:sz="0" w:space="0" w:color="auto"/>
        <w:right w:val="none" w:sz="0" w:space="0" w:color="auto"/>
      </w:divBdr>
    </w:div>
    <w:div w:id="204097522">
      <w:bodyDiv w:val="1"/>
      <w:marLeft w:val="0"/>
      <w:marRight w:val="0"/>
      <w:marTop w:val="0"/>
      <w:marBottom w:val="0"/>
      <w:divBdr>
        <w:top w:val="none" w:sz="0" w:space="0" w:color="auto"/>
        <w:left w:val="none" w:sz="0" w:space="0" w:color="auto"/>
        <w:bottom w:val="none" w:sz="0" w:space="0" w:color="auto"/>
        <w:right w:val="none" w:sz="0" w:space="0" w:color="auto"/>
      </w:divBdr>
    </w:div>
    <w:div w:id="205221507">
      <w:bodyDiv w:val="1"/>
      <w:marLeft w:val="0"/>
      <w:marRight w:val="0"/>
      <w:marTop w:val="0"/>
      <w:marBottom w:val="0"/>
      <w:divBdr>
        <w:top w:val="none" w:sz="0" w:space="0" w:color="auto"/>
        <w:left w:val="none" w:sz="0" w:space="0" w:color="auto"/>
        <w:bottom w:val="none" w:sz="0" w:space="0" w:color="auto"/>
        <w:right w:val="none" w:sz="0" w:space="0" w:color="auto"/>
      </w:divBdr>
    </w:div>
    <w:div w:id="206375903">
      <w:bodyDiv w:val="1"/>
      <w:marLeft w:val="0"/>
      <w:marRight w:val="0"/>
      <w:marTop w:val="0"/>
      <w:marBottom w:val="0"/>
      <w:divBdr>
        <w:top w:val="none" w:sz="0" w:space="0" w:color="auto"/>
        <w:left w:val="none" w:sz="0" w:space="0" w:color="auto"/>
        <w:bottom w:val="none" w:sz="0" w:space="0" w:color="auto"/>
        <w:right w:val="none" w:sz="0" w:space="0" w:color="auto"/>
      </w:divBdr>
    </w:div>
    <w:div w:id="207955909">
      <w:bodyDiv w:val="1"/>
      <w:marLeft w:val="0"/>
      <w:marRight w:val="0"/>
      <w:marTop w:val="0"/>
      <w:marBottom w:val="0"/>
      <w:divBdr>
        <w:top w:val="none" w:sz="0" w:space="0" w:color="auto"/>
        <w:left w:val="none" w:sz="0" w:space="0" w:color="auto"/>
        <w:bottom w:val="none" w:sz="0" w:space="0" w:color="auto"/>
        <w:right w:val="none" w:sz="0" w:space="0" w:color="auto"/>
      </w:divBdr>
    </w:div>
    <w:div w:id="207961852">
      <w:bodyDiv w:val="1"/>
      <w:marLeft w:val="0"/>
      <w:marRight w:val="0"/>
      <w:marTop w:val="0"/>
      <w:marBottom w:val="0"/>
      <w:divBdr>
        <w:top w:val="none" w:sz="0" w:space="0" w:color="auto"/>
        <w:left w:val="none" w:sz="0" w:space="0" w:color="auto"/>
        <w:bottom w:val="none" w:sz="0" w:space="0" w:color="auto"/>
        <w:right w:val="none" w:sz="0" w:space="0" w:color="auto"/>
      </w:divBdr>
    </w:div>
    <w:div w:id="208342419">
      <w:bodyDiv w:val="1"/>
      <w:marLeft w:val="0"/>
      <w:marRight w:val="0"/>
      <w:marTop w:val="0"/>
      <w:marBottom w:val="0"/>
      <w:divBdr>
        <w:top w:val="none" w:sz="0" w:space="0" w:color="auto"/>
        <w:left w:val="none" w:sz="0" w:space="0" w:color="auto"/>
        <w:bottom w:val="none" w:sz="0" w:space="0" w:color="auto"/>
        <w:right w:val="none" w:sz="0" w:space="0" w:color="auto"/>
      </w:divBdr>
    </w:div>
    <w:div w:id="208493332">
      <w:bodyDiv w:val="1"/>
      <w:marLeft w:val="0"/>
      <w:marRight w:val="0"/>
      <w:marTop w:val="0"/>
      <w:marBottom w:val="0"/>
      <w:divBdr>
        <w:top w:val="none" w:sz="0" w:space="0" w:color="auto"/>
        <w:left w:val="none" w:sz="0" w:space="0" w:color="auto"/>
        <w:bottom w:val="none" w:sz="0" w:space="0" w:color="auto"/>
        <w:right w:val="none" w:sz="0" w:space="0" w:color="auto"/>
      </w:divBdr>
    </w:div>
    <w:div w:id="208566102">
      <w:bodyDiv w:val="1"/>
      <w:marLeft w:val="0"/>
      <w:marRight w:val="0"/>
      <w:marTop w:val="0"/>
      <w:marBottom w:val="0"/>
      <w:divBdr>
        <w:top w:val="none" w:sz="0" w:space="0" w:color="auto"/>
        <w:left w:val="none" w:sz="0" w:space="0" w:color="auto"/>
        <w:bottom w:val="none" w:sz="0" w:space="0" w:color="auto"/>
        <w:right w:val="none" w:sz="0" w:space="0" w:color="auto"/>
      </w:divBdr>
    </w:div>
    <w:div w:id="209920746">
      <w:bodyDiv w:val="1"/>
      <w:marLeft w:val="0"/>
      <w:marRight w:val="0"/>
      <w:marTop w:val="0"/>
      <w:marBottom w:val="0"/>
      <w:divBdr>
        <w:top w:val="none" w:sz="0" w:space="0" w:color="auto"/>
        <w:left w:val="none" w:sz="0" w:space="0" w:color="auto"/>
        <w:bottom w:val="none" w:sz="0" w:space="0" w:color="auto"/>
        <w:right w:val="none" w:sz="0" w:space="0" w:color="auto"/>
      </w:divBdr>
    </w:div>
    <w:div w:id="210073750">
      <w:bodyDiv w:val="1"/>
      <w:marLeft w:val="0"/>
      <w:marRight w:val="0"/>
      <w:marTop w:val="0"/>
      <w:marBottom w:val="0"/>
      <w:divBdr>
        <w:top w:val="none" w:sz="0" w:space="0" w:color="auto"/>
        <w:left w:val="none" w:sz="0" w:space="0" w:color="auto"/>
        <w:bottom w:val="none" w:sz="0" w:space="0" w:color="auto"/>
        <w:right w:val="none" w:sz="0" w:space="0" w:color="auto"/>
      </w:divBdr>
    </w:div>
    <w:div w:id="210574662">
      <w:bodyDiv w:val="1"/>
      <w:marLeft w:val="0"/>
      <w:marRight w:val="0"/>
      <w:marTop w:val="0"/>
      <w:marBottom w:val="0"/>
      <w:divBdr>
        <w:top w:val="none" w:sz="0" w:space="0" w:color="auto"/>
        <w:left w:val="none" w:sz="0" w:space="0" w:color="auto"/>
        <w:bottom w:val="none" w:sz="0" w:space="0" w:color="auto"/>
        <w:right w:val="none" w:sz="0" w:space="0" w:color="auto"/>
      </w:divBdr>
    </w:div>
    <w:div w:id="211161221">
      <w:bodyDiv w:val="1"/>
      <w:marLeft w:val="0"/>
      <w:marRight w:val="0"/>
      <w:marTop w:val="0"/>
      <w:marBottom w:val="0"/>
      <w:divBdr>
        <w:top w:val="none" w:sz="0" w:space="0" w:color="auto"/>
        <w:left w:val="none" w:sz="0" w:space="0" w:color="auto"/>
        <w:bottom w:val="none" w:sz="0" w:space="0" w:color="auto"/>
        <w:right w:val="none" w:sz="0" w:space="0" w:color="auto"/>
      </w:divBdr>
    </w:div>
    <w:div w:id="211767209">
      <w:bodyDiv w:val="1"/>
      <w:marLeft w:val="0"/>
      <w:marRight w:val="0"/>
      <w:marTop w:val="0"/>
      <w:marBottom w:val="0"/>
      <w:divBdr>
        <w:top w:val="none" w:sz="0" w:space="0" w:color="auto"/>
        <w:left w:val="none" w:sz="0" w:space="0" w:color="auto"/>
        <w:bottom w:val="none" w:sz="0" w:space="0" w:color="auto"/>
        <w:right w:val="none" w:sz="0" w:space="0" w:color="auto"/>
      </w:divBdr>
    </w:div>
    <w:div w:id="212233117">
      <w:bodyDiv w:val="1"/>
      <w:marLeft w:val="0"/>
      <w:marRight w:val="0"/>
      <w:marTop w:val="0"/>
      <w:marBottom w:val="0"/>
      <w:divBdr>
        <w:top w:val="none" w:sz="0" w:space="0" w:color="auto"/>
        <w:left w:val="none" w:sz="0" w:space="0" w:color="auto"/>
        <w:bottom w:val="none" w:sz="0" w:space="0" w:color="auto"/>
        <w:right w:val="none" w:sz="0" w:space="0" w:color="auto"/>
      </w:divBdr>
    </w:div>
    <w:div w:id="212619607">
      <w:bodyDiv w:val="1"/>
      <w:marLeft w:val="0"/>
      <w:marRight w:val="0"/>
      <w:marTop w:val="0"/>
      <w:marBottom w:val="0"/>
      <w:divBdr>
        <w:top w:val="none" w:sz="0" w:space="0" w:color="auto"/>
        <w:left w:val="none" w:sz="0" w:space="0" w:color="auto"/>
        <w:bottom w:val="none" w:sz="0" w:space="0" w:color="auto"/>
        <w:right w:val="none" w:sz="0" w:space="0" w:color="auto"/>
      </w:divBdr>
    </w:div>
    <w:div w:id="214857688">
      <w:bodyDiv w:val="1"/>
      <w:marLeft w:val="0"/>
      <w:marRight w:val="0"/>
      <w:marTop w:val="0"/>
      <w:marBottom w:val="0"/>
      <w:divBdr>
        <w:top w:val="none" w:sz="0" w:space="0" w:color="auto"/>
        <w:left w:val="none" w:sz="0" w:space="0" w:color="auto"/>
        <w:bottom w:val="none" w:sz="0" w:space="0" w:color="auto"/>
        <w:right w:val="none" w:sz="0" w:space="0" w:color="auto"/>
      </w:divBdr>
    </w:div>
    <w:div w:id="215236633">
      <w:bodyDiv w:val="1"/>
      <w:marLeft w:val="0"/>
      <w:marRight w:val="0"/>
      <w:marTop w:val="0"/>
      <w:marBottom w:val="0"/>
      <w:divBdr>
        <w:top w:val="none" w:sz="0" w:space="0" w:color="auto"/>
        <w:left w:val="none" w:sz="0" w:space="0" w:color="auto"/>
        <w:bottom w:val="none" w:sz="0" w:space="0" w:color="auto"/>
        <w:right w:val="none" w:sz="0" w:space="0" w:color="auto"/>
      </w:divBdr>
    </w:div>
    <w:div w:id="216166827">
      <w:bodyDiv w:val="1"/>
      <w:marLeft w:val="0"/>
      <w:marRight w:val="0"/>
      <w:marTop w:val="0"/>
      <w:marBottom w:val="0"/>
      <w:divBdr>
        <w:top w:val="none" w:sz="0" w:space="0" w:color="auto"/>
        <w:left w:val="none" w:sz="0" w:space="0" w:color="auto"/>
        <w:bottom w:val="none" w:sz="0" w:space="0" w:color="auto"/>
        <w:right w:val="none" w:sz="0" w:space="0" w:color="auto"/>
      </w:divBdr>
    </w:div>
    <w:div w:id="216432324">
      <w:bodyDiv w:val="1"/>
      <w:marLeft w:val="0"/>
      <w:marRight w:val="0"/>
      <w:marTop w:val="0"/>
      <w:marBottom w:val="0"/>
      <w:divBdr>
        <w:top w:val="none" w:sz="0" w:space="0" w:color="auto"/>
        <w:left w:val="none" w:sz="0" w:space="0" w:color="auto"/>
        <w:bottom w:val="none" w:sz="0" w:space="0" w:color="auto"/>
        <w:right w:val="none" w:sz="0" w:space="0" w:color="auto"/>
      </w:divBdr>
    </w:div>
    <w:div w:id="217058265">
      <w:bodyDiv w:val="1"/>
      <w:marLeft w:val="0"/>
      <w:marRight w:val="0"/>
      <w:marTop w:val="0"/>
      <w:marBottom w:val="0"/>
      <w:divBdr>
        <w:top w:val="none" w:sz="0" w:space="0" w:color="auto"/>
        <w:left w:val="none" w:sz="0" w:space="0" w:color="auto"/>
        <w:bottom w:val="none" w:sz="0" w:space="0" w:color="auto"/>
        <w:right w:val="none" w:sz="0" w:space="0" w:color="auto"/>
      </w:divBdr>
    </w:div>
    <w:div w:id="217283228">
      <w:bodyDiv w:val="1"/>
      <w:marLeft w:val="0"/>
      <w:marRight w:val="0"/>
      <w:marTop w:val="0"/>
      <w:marBottom w:val="0"/>
      <w:divBdr>
        <w:top w:val="none" w:sz="0" w:space="0" w:color="auto"/>
        <w:left w:val="none" w:sz="0" w:space="0" w:color="auto"/>
        <w:bottom w:val="none" w:sz="0" w:space="0" w:color="auto"/>
        <w:right w:val="none" w:sz="0" w:space="0" w:color="auto"/>
      </w:divBdr>
    </w:div>
    <w:div w:id="218170478">
      <w:bodyDiv w:val="1"/>
      <w:marLeft w:val="0"/>
      <w:marRight w:val="0"/>
      <w:marTop w:val="0"/>
      <w:marBottom w:val="0"/>
      <w:divBdr>
        <w:top w:val="none" w:sz="0" w:space="0" w:color="auto"/>
        <w:left w:val="none" w:sz="0" w:space="0" w:color="auto"/>
        <w:bottom w:val="none" w:sz="0" w:space="0" w:color="auto"/>
        <w:right w:val="none" w:sz="0" w:space="0" w:color="auto"/>
      </w:divBdr>
    </w:div>
    <w:div w:id="220411774">
      <w:bodyDiv w:val="1"/>
      <w:marLeft w:val="0"/>
      <w:marRight w:val="0"/>
      <w:marTop w:val="0"/>
      <w:marBottom w:val="0"/>
      <w:divBdr>
        <w:top w:val="none" w:sz="0" w:space="0" w:color="auto"/>
        <w:left w:val="none" w:sz="0" w:space="0" w:color="auto"/>
        <w:bottom w:val="none" w:sz="0" w:space="0" w:color="auto"/>
        <w:right w:val="none" w:sz="0" w:space="0" w:color="auto"/>
      </w:divBdr>
    </w:div>
    <w:div w:id="220754520">
      <w:bodyDiv w:val="1"/>
      <w:marLeft w:val="0"/>
      <w:marRight w:val="0"/>
      <w:marTop w:val="0"/>
      <w:marBottom w:val="0"/>
      <w:divBdr>
        <w:top w:val="none" w:sz="0" w:space="0" w:color="auto"/>
        <w:left w:val="none" w:sz="0" w:space="0" w:color="auto"/>
        <w:bottom w:val="none" w:sz="0" w:space="0" w:color="auto"/>
        <w:right w:val="none" w:sz="0" w:space="0" w:color="auto"/>
      </w:divBdr>
    </w:div>
    <w:div w:id="222177415">
      <w:bodyDiv w:val="1"/>
      <w:marLeft w:val="0"/>
      <w:marRight w:val="0"/>
      <w:marTop w:val="0"/>
      <w:marBottom w:val="0"/>
      <w:divBdr>
        <w:top w:val="none" w:sz="0" w:space="0" w:color="auto"/>
        <w:left w:val="none" w:sz="0" w:space="0" w:color="auto"/>
        <w:bottom w:val="none" w:sz="0" w:space="0" w:color="auto"/>
        <w:right w:val="none" w:sz="0" w:space="0" w:color="auto"/>
      </w:divBdr>
    </w:div>
    <w:div w:id="222565534">
      <w:bodyDiv w:val="1"/>
      <w:marLeft w:val="0"/>
      <w:marRight w:val="0"/>
      <w:marTop w:val="0"/>
      <w:marBottom w:val="0"/>
      <w:divBdr>
        <w:top w:val="none" w:sz="0" w:space="0" w:color="auto"/>
        <w:left w:val="none" w:sz="0" w:space="0" w:color="auto"/>
        <w:bottom w:val="none" w:sz="0" w:space="0" w:color="auto"/>
        <w:right w:val="none" w:sz="0" w:space="0" w:color="auto"/>
      </w:divBdr>
    </w:div>
    <w:div w:id="222717638">
      <w:bodyDiv w:val="1"/>
      <w:marLeft w:val="0"/>
      <w:marRight w:val="0"/>
      <w:marTop w:val="0"/>
      <w:marBottom w:val="0"/>
      <w:divBdr>
        <w:top w:val="none" w:sz="0" w:space="0" w:color="auto"/>
        <w:left w:val="none" w:sz="0" w:space="0" w:color="auto"/>
        <w:bottom w:val="none" w:sz="0" w:space="0" w:color="auto"/>
        <w:right w:val="none" w:sz="0" w:space="0" w:color="auto"/>
      </w:divBdr>
    </w:div>
    <w:div w:id="222958017">
      <w:bodyDiv w:val="1"/>
      <w:marLeft w:val="0"/>
      <w:marRight w:val="0"/>
      <w:marTop w:val="0"/>
      <w:marBottom w:val="0"/>
      <w:divBdr>
        <w:top w:val="none" w:sz="0" w:space="0" w:color="auto"/>
        <w:left w:val="none" w:sz="0" w:space="0" w:color="auto"/>
        <w:bottom w:val="none" w:sz="0" w:space="0" w:color="auto"/>
        <w:right w:val="none" w:sz="0" w:space="0" w:color="auto"/>
      </w:divBdr>
    </w:div>
    <w:div w:id="223220179">
      <w:bodyDiv w:val="1"/>
      <w:marLeft w:val="0"/>
      <w:marRight w:val="0"/>
      <w:marTop w:val="0"/>
      <w:marBottom w:val="0"/>
      <w:divBdr>
        <w:top w:val="none" w:sz="0" w:space="0" w:color="auto"/>
        <w:left w:val="none" w:sz="0" w:space="0" w:color="auto"/>
        <w:bottom w:val="none" w:sz="0" w:space="0" w:color="auto"/>
        <w:right w:val="none" w:sz="0" w:space="0" w:color="auto"/>
      </w:divBdr>
    </w:div>
    <w:div w:id="223807062">
      <w:bodyDiv w:val="1"/>
      <w:marLeft w:val="0"/>
      <w:marRight w:val="0"/>
      <w:marTop w:val="0"/>
      <w:marBottom w:val="0"/>
      <w:divBdr>
        <w:top w:val="none" w:sz="0" w:space="0" w:color="auto"/>
        <w:left w:val="none" w:sz="0" w:space="0" w:color="auto"/>
        <w:bottom w:val="none" w:sz="0" w:space="0" w:color="auto"/>
        <w:right w:val="none" w:sz="0" w:space="0" w:color="auto"/>
      </w:divBdr>
    </w:div>
    <w:div w:id="223875025">
      <w:bodyDiv w:val="1"/>
      <w:marLeft w:val="0"/>
      <w:marRight w:val="0"/>
      <w:marTop w:val="0"/>
      <w:marBottom w:val="0"/>
      <w:divBdr>
        <w:top w:val="none" w:sz="0" w:space="0" w:color="auto"/>
        <w:left w:val="none" w:sz="0" w:space="0" w:color="auto"/>
        <w:bottom w:val="none" w:sz="0" w:space="0" w:color="auto"/>
        <w:right w:val="none" w:sz="0" w:space="0" w:color="auto"/>
      </w:divBdr>
    </w:div>
    <w:div w:id="224222034">
      <w:bodyDiv w:val="1"/>
      <w:marLeft w:val="0"/>
      <w:marRight w:val="0"/>
      <w:marTop w:val="0"/>
      <w:marBottom w:val="0"/>
      <w:divBdr>
        <w:top w:val="none" w:sz="0" w:space="0" w:color="auto"/>
        <w:left w:val="none" w:sz="0" w:space="0" w:color="auto"/>
        <w:bottom w:val="none" w:sz="0" w:space="0" w:color="auto"/>
        <w:right w:val="none" w:sz="0" w:space="0" w:color="auto"/>
      </w:divBdr>
    </w:div>
    <w:div w:id="224293785">
      <w:bodyDiv w:val="1"/>
      <w:marLeft w:val="0"/>
      <w:marRight w:val="0"/>
      <w:marTop w:val="0"/>
      <w:marBottom w:val="0"/>
      <w:divBdr>
        <w:top w:val="none" w:sz="0" w:space="0" w:color="auto"/>
        <w:left w:val="none" w:sz="0" w:space="0" w:color="auto"/>
        <w:bottom w:val="none" w:sz="0" w:space="0" w:color="auto"/>
        <w:right w:val="none" w:sz="0" w:space="0" w:color="auto"/>
      </w:divBdr>
    </w:div>
    <w:div w:id="225148295">
      <w:bodyDiv w:val="1"/>
      <w:marLeft w:val="0"/>
      <w:marRight w:val="0"/>
      <w:marTop w:val="0"/>
      <w:marBottom w:val="0"/>
      <w:divBdr>
        <w:top w:val="none" w:sz="0" w:space="0" w:color="auto"/>
        <w:left w:val="none" w:sz="0" w:space="0" w:color="auto"/>
        <w:bottom w:val="none" w:sz="0" w:space="0" w:color="auto"/>
        <w:right w:val="none" w:sz="0" w:space="0" w:color="auto"/>
      </w:divBdr>
    </w:div>
    <w:div w:id="232543778">
      <w:bodyDiv w:val="1"/>
      <w:marLeft w:val="0"/>
      <w:marRight w:val="0"/>
      <w:marTop w:val="0"/>
      <w:marBottom w:val="0"/>
      <w:divBdr>
        <w:top w:val="none" w:sz="0" w:space="0" w:color="auto"/>
        <w:left w:val="none" w:sz="0" w:space="0" w:color="auto"/>
        <w:bottom w:val="none" w:sz="0" w:space="0" w:color="auto"/>
        <w:right w:val="none" w:sz="0" w:space="0" w:color="auto"/>
      </w:divBdr>
    </w:div>
    <w:div w:id="232590093">
      <w:bodyDiv w:val="1"/>
      <w:marLeft w:val="0"/>
      <w:marRight w:val="0"/>
      <w:marTop w:val="0"/>
      <w:marBottom w:val="0"/>
      <w:divBdr>
        <w:top w:val="none" w:sz="0" w:space="0" w:color="auto"/>
        <w:left w:val="none" w:sz="0" w:space="0" w:color="auto"/>
        <w:bottom w:val="none" w:sz="0" w:space="0" w:color="auto"/>
        <w:right w:val="none" w:sz="0" w:space="0" w:color="auto"/>
      </w:divBdr>
    </w:div>
    <w:div w:id="233468478">
      <w:bodyDiv w:val="1"/>
      <w:marLeft w:val="0"/>
      <w:marRight w:val="0"/>
      <w:marTop w:val="0"/>
      <w:marBottom w:val="0"/>
      <w:divBdr>
        <w:top w:val="none" w:sz="0" w:space="0" w:color="auto"/>
        <w:left w:val="none" w:sz="0" w:space="0" w:color="auto"/>
        <w:bottom w:val="none" w:sz="0" w:space="0" w:color="auto"/>
        <w:right w:val="none" w:sz="0" w:space="0" w:color="auto"/>
      </w:divBdr>
    </w:div>
    <w:div w:id="234048043">
      <w:bodyDiv w:val="1"/>
      <w:marLeft w:val="0"/>
      <w:marRight w:val="0"/>
      <w:marTop w:val="0"/>
      <w:marBottom w:val="0"/>
      <w:divBdr>
        <w:top w:val="none" w:sz="0" w:space="0" w:color="auto"/>
        <w:left w:val="none" w:sz="0" w:space="0" w:color="auto"/>
        <w:bottom w:val="none" w:sz="0" w:space="0" w:color="auto"/>
        <w:right w:val="none" w:sz="0" w:space="0" w:color="auto"/>
      </w:divBdr>
    </w:div>
    <w:div w:id="234709207">
      <w:bodyDiv w:val="1"/>
      <w:marLeft w:val="0"/>
      <w:marRight w:val="0"/>
      <w:marTop w:val="0"/>
      <w:marBottom w:val="0"/>
      <w:divBdr>
        <w:top w:val="none" w:sz="0" w:space="0" w:color="auto"/>
        <w:left w:val="none" w:sz="0" w:space="0" w:color="auto"/>
        <w:bottom w:val="none" w:sz="0" w:space="0" w:color="auto"/>
        <w:right w:val="none" w:sz="0" w:space="0" w:color="auto"/>
      </w:divBdr>
    </w:div>
    <w:div w:id="236403779">
      <w:bodyDiv w:val="1"/>
      <w:marLeft w:val="0"/>
      <w:marRight w:val="0"/>
      <w:marTop w:val="0"/>
      <w:marBottom w:val="0"/>
      <w:divBdr>
        <w:top w:val="none" w:sz="0" w:space="0" w:color="auto"/>
        <w:left w:val="none" w:sz="0" w:space="0" w:color="auto"/>
        <w:bottom w:val="none" w:sz="0" w:space="0" w:color="auto"/>
        <w:right w:val="none" w:sz="0" w:space="0" w:color="auto"/>
      </w:divBdr>
    </w:div>
    <w:div w:id="239678209">
      <w:bodyDiv w:val="1"/>
      <w:marLeft w:val="0"/>
      <w:marRight w:val="0"/>
      <w:marTop w:val="0"/>
      <w:marBottom w:val="0"/>
      <w:divBdr>
        <w:top w:val="none" w:sz="0" w:space="0" w:color="auto"/>
        <w:left w:val="none" w:sz="0" w:space="0" w:color="auto"/>
        <w:bottom w:val="none" w:sz="0" w:space="0" w:color="auto"/>
        <w:right w:val="none" w:sz="0" w:space="0" w:color="auto"/>
      </w:divBdr>
    </w:div>
    <w:div w:id="240721020">
      <w:bodyDiv w:val="1"/>
      <w:marLeft w:val="0"/>
      <w:marRight w:val="0"/>
      <w:marTop w:val="0"/>
      <w:marBottom w:val="0"/>
      <w:divBdr>
        <w:top w:val="none" w:sz="0" w:space="0" w:color="auto"/>
        <w:left w:val="none" w:sz="0" w:space="0" w:color="auto"/>
        <w:bottom w:val="none" w:sz="0" w:space="0" w:color="auto"/>
        <w:right w:val="none" w:sz="0" w:space="0" w:color="auto"/>
      </w:divBdr>
    </w:div>
    <w:div w:id="241069241">
      <w:bodyDiv w:val="1"/>
      <w:marLeft w:val="0"/>
      <w:marRight w:val="0"/>
      <w:marTop w:val="0"/>
      <w:marBottom w:val="0"/>
      <w:divBdr>
        <w:top w:val="none" w:sz="0" w:space="0" w:color="auto"/>
        <w:left w:val="none" w:sz="0" w:space="0" w:color="auto"/>
        <w:bottom w:val="none" w:sz="0" w:space="0" w:color="auto"/>
        <w:right w:val="none" w:sz="0" w:space="0" w:color="auto"/>
      </w:divBdr>
    </w:div>
    <w:div w:id="241531701">
      <w:bodyDiv w:val="1"/>
      <w:marLeft w:val="0"/>
      <w:marRight w:val="0"/>
      <w:marTop w:val="0"/>
      <w:marBottom w:val="0"/>
      <w:divBdr>
        <w:top w:val="none" w:sz="0" w:space="0" w:color="auto"/>
        <w:left w:val="none" w:sz="0" w:space="0" w:color="auto"/>
        <w:bottom w:val="none" w:sz="0" w:space="0" w:color="auto"/>
        <w:right w:val="none" w:sz="0" w:space="0" w:color="auto"/>
      </w:divBdr>
    </w:div>
    <w:div w:id="243801067">
      <w:bodyDiv w:val="1"/>
      <w:marLeft w:val="0"/>
      <w:marRight w:val="0"/>
      <w:marTop w:val="0"/>
      <w:marBottom w:val="0"/>
      <w:divBdr>
        <w:top w:val="none" w:sz="0" w:space="0" w:color="auto"/>
        <w:left w:val="none" w:sz="0" w:space="0" w:color="auto"/>
        <w:bottom w:val="none" w:sz="0" w:space="0" w:color="auto"/>
        <w:right w:val="none" w:sz="0" w:space="0" w:color="auto"/>
      </w:divBdr>
    </w:div>
    <w:div w:id="244195072">
      <w:bodyDiv w:val="1"/>
      <w:marLeft w:val="0"/>
      <w:marRight w:val="0"/>
      <w:marTop w:val="0"/>
      <w:marBottom w:val="0"/>
      <w:divBdr>
        <w:top w:val="none" w:sz="0" w:space="0" w:color="auto"/>
        <w:left w:val="none" w:sz="0" w:space="0" w:color="auto"/>
        <w:bottom w:val="none" w:sz="0" w:space="0" w:color="auto"/>
        <w:right w:val="none" w:sz="0" w:space="0" w:color="auto"/>
      </w:divBdr>
    </w:div>
    <w:div w:id="245959060">
      <w:bodyDiv w:val="1"/>
      <w:marLeft w:val="0"/>
      <w:marRight w:val="0"/>
      <w:marTop w:val="0"/>
      <w:marBottom w:val="0"/>
      <w:divBdr>
        <w:top w:val="none" w:sz="0" w:space="0" w:color="auto"/>
        <w:left w:val="none" w:sz="0" w:space="0" w:color="auto"/>
        <w:bottom w:val="none" w:sz="0" w:space="0" w:color="auto"/>
        <w:right w:val="none" w:sz="0" w:space="0" w:color="auto"/>
      </w:divBdr>
    </w:div>
    <w:div w:id="246185406">
      <w:bodyDiv w:val="1"/>
      <w:marLeft w:val="0"/>
      <w:marRight w:val="0"/>
      <w:marTop w:val="0"/>
      <w:marBottom w:val="0"/>
      <w:divBdr>
        <w:top w:val="none" w:sz="0" w:space="0" w:color="auto"/>
        <w:left w:val="none" w:sz="0" w:space="0" w:color="auto"/>
        <w:bottom w:val="none" w:sz="0" w:space="0" w:color="auto"/>
        <w:right w:val="none" w:sz="0" w:space="0" w:color="auto"/>
      </w:divBdr>
    </w:div>
    <w:div w:id="246498790">
      <w:bodyDiv w:val="1"/>
      <w:marLeft w:val="0"/>
      <w:marRight w:val="0"/>
      <w:marTop w:val="0"/>
      <w:marBottom w:val="0"/>
      <w:divBdr>
        <w:top w:val="none" w:sz="0" w:space="0" w:color="auto"/>
        <w:left w:val="none" w:sz="0" w:space="0" w:color="auto"/>
        <w:bottom w:val="none" w:sz="0" w:space="0" w:color="auto"/>
        <w:right w:val="none" w:sz="0" w:space="0" w:color="auto"/>
      </w:divBdr>
    </w:div>
    <w:div w:id="246618181">
      <w:bodyDiv w:val="1"/>
      <w:marLeft w:val="0"/>
      <w:marRight w:val="0"/>
      <w:marTop w:val="0"/>
      <w:marBottom w:val="0"/>
      <w:divBdr>
        <w:top w:val="none" w:sz="0" w:space="0" w:color="auto"/>
        <w:left w:val="none" w:sz="0" w:space="0" w:color="auto"/>
        <w:bottom w:val="none" w:sz="0" w:space="0" w:color="auto"/>
        <w:right w:val="none" w:sz="0" w:space="0" w:color="auto"/>
      </w:divBdr>
    </w:div>
    <w:div w:id="246771978">
      <w:bodyDiv w:val="1"/>
      <w:marLeft w:val="0"/>
      <w:marRight w:val="0"/>
      <w:marTop w:val="0"/>
      <w:marBottom w:val="0"/>
      <w:divBdr>
        <w:top w:val="none" w:sz="0" w:space="0" w:color="auto"/>
        <w:left w:val="none" w:sz="0" w:space="0" w:color="auto"/>
        <w:bottom w:val="none" w:sz="0" w:space="0" w:color="auto"/>
        <w:right w:val="none" w:sz="0" w:space="0" w:color="auto"/>
      </w:divBdr>
    </w:div>
    <w:div w:id="246810431">
      <w:bodyDiv w:val="1"/>
      <w:marLeft w:val="0"/>
      <w:marRight w:val="0"/>
      <w:marTop w:val="0"/>
      <w:marBottom w:val="0"/>
      <w:divBdr>
        <w:top w:val="none" w:sz="0" w:space="0" w:color="auto"/>
        <w:left w:val="none" w:sz="0" w:space="0" w:color="auto"/>
        <w:bottom w:val="none" w:sz="0" w:space="0" w:color="auto"/>
        <w:right w:val="none" w:sz="0" w:space="0" w:color="auto"/>
      </w:divBdr>
    </w:div>
    <w:div w:id="248277765">
      <w:bodyDiv w:val="1"/>
      <w:marLeft w:val="0"/>
      <w:marRight w:val="0"/>
      <w:marTop w:val="0"/>
      <w:marBottom w:val="0"/>
      <w:divBdr>
        <w:top w:val="none" w:sz="0" w:space="0" w:color="auto"/>
        <w:left w:val="none" w:sz="0" w:space="0" w:color="auto"/>
        <w:bottom w:val="none" w:sz="0" w:space="0" w:color="auto"/>
        <w:right w:val="none" w:sz="0" w:space="0" w:color="auto"/>
      </w:divBdr>
    </w:div>
    <w:div w:id="249780598">
      <w:bodyDiv w:val="1"/>
      <w:marLeft w:val="0"/>
      <w:marRight w:val="0"/>
      <w:marTop w:val="0"/>
      <w:marBottom w:val="0"/>
      <w:divBdr>
        <w:top w:val="none" w:sz="0" w:space="0" w:color="auto"/>
        <w:left w:val="none" w:sz="0" w:space="0" w:color="auto"/>
        <w:bottom w:val="none" w:sz="0" w:space="0" w:color="auto"/>
        <w:right w:val="none" w:sz="0" w:space="0" w:color="auto"/>
      </w:divBdr>
    </w:div>
    <w:div w:id="250310889">
      <w:bodyDiv w:val="1"/>
      <w:marLeft w:val="0"/>
      <w:marRight w:val="0"/>
      <w:marTop w:val="0"/>
      <w:marBottom w:val="0"/>
      <w:divBdr>
        <w:top w:val="none" w:sz="0" w:space="0" w:color="auto"/>
        <w:left w:val="none" w:sz="0" w:space="0" w:color="auto"/>
        <w:bottom w:val="none" w:sz="0" w:space="0" w:color="auto"/>
        <w:right w:val="none" w:sz="0" w:space="0" w:color="auto"/>
      </w:divBdr>
    </w:div>
    <w:div w:id="250746347">
      <w:bodyDiv w:val="1"/>
      <w:marLeft w:val="0"/>
      <w:marRight w:val="0"/>
      <w:marTop w:val="0"/>
      <w:marBottom w:val="0"/>
      <w:divBdr>
        <w:top w:val="none" w:sz="0" w:space="0" w:color="auto"/>
        <w:left w:val="none" w:sz="0" w:space="0" w:color="auto"/>
        <w:bottom w:val="none" w:sz="0" w:space="0" w:color="auto"/>
        <w:right w:val="none" w:sz="0" w:space="0" w:color="auto"/>
      </w:divBdr>
    </w:div>
    <w:div w:id="252446005">
      <w:bodyDiv w:val="1"/>
      <w:marLeft w:val="0"/>
      <w:marRight w:val="0"/>
      <w:marTop w:val="0"/>
      <w:marBottom w:val="0"/>
      <w:divBdr>
        <w:top w:val="none" w:sz="0" w:space="0" w:color="auto"/>
        <w:left w:val="none" w:sz="0" w:space="0" w:color="auto"/>
        <w:bottom w:val="none" w:sz="0" w:space="0" w:color="auto"/>
        <w:right w:val="none" w:sz="0" w:space="0" w:color="auto"/>
      </w:divBdr>
    </w:div>
    <w:div w:id="252907561">
      <w:bodyDiv w:val="1"/>
      <w:marLeft w:val="0"/>
      <w:marRight w:val="0"/>
      <w:marTop w:val="0"/>
      <w:marBottom w:val="0"/>
      <w:divBdr>
        <w:top w:val="none" w:sz="0" w:space="0" w:color="auto"/>
        <w:left w:val="none" w:sz="0" w:space="0" w:color="auto"/>
        <w:bottom w:val="none" w:sz="0" w:space="0" w:color="auto"/>
        <w:right w:val="none" w:sz="0" w:space="0" w:color="auto"/>
      </w:divBdr>
    </w:div>
    <w:div w:id="254289163">
      <w:bodyDiv w:val="1"/>
      <w:marLeft w:val="0"/>
      <w:marRight w:val="0"/>
      <w:marTop w:val="0"/>
      <w:marBottom w:val="0"/>
      <w:divBdr>
        <w:top w:val="none" w:sz="0" w:space="0" w:color="auto"/>
        <w:left w:val="none" w:sz="0" w:space="0" w:color="auto"/>
        <w:bottom w:val="none" w:sz="0" w:space="0" w:color="auto"/>
        <w:right w:val="none" w:sz="0" w:space="0" w:color="auto"/>
      </w:divBdr>
    </w:div>
    <w:div w:id="255409169">
      <w:bodyDiv w:val="1"/>
      <w:marLeft w:val="0"/>
      <w:marRight w:val="0"/>
      <w:marTop w:val="0"/>
      <w:marBottom w:val="0"/>
      <w:divBdr>
        <w:top w:val="none" w:sz="0" w:space="0" w:color="auto"/>
        <w:left w:val="none" w:sz="0" w:space="0" w:color="auto"/>
        <w:bottom w:val="none" w:sz="0" w:space="0" w:color="auto"/>
        <w:right w:val="none" w:sz="0" w:space="0" w:color="auto"/>
      </w:divBdr>
    </w:div>
    <w:div w:id="255601144">
      <w:bodyDiv w:val="1"/>
      <w:marLeft w:val="0"/>
      <w:marRight w:val="0"/>
      <w:marTop w:val="0"/>
      <w:marBottom w:val="0"/>
      <w:divBdr>
        <w:top w:val="none" w:sz="0" w:space="0" w:color="auto"/>
        <w:left w:val="none" w:sz="0" w:space="0" w:color="auto"/>
        <w:bottom w:val="none" w:sz="0" w:space="0" w:color="auto"/>
        <w:right w:val="none" w:sz="0" w:space="0" w:color="auto"/>
      </w:divBdr>
    </w:div>
    <w:div w:id="256713300">
      <w:bodyDiv w:val="1"/>
      <w:marLeft w:val="0"/>
      <w:marRight w:val="0"/>
      <w:marTop w:val="0"/>
      <w:marBottom w:val="0"/>
      <w:divBdr>
        <w:top w:val="none" w:sz="0" w:space="0" w:color="auto"/>
        <w:left w:val="none" w:sz="0" w:space="0" w:color="auto"/>
        <w:bottom w:val="none" w:sz="0" w:space="0" w:color="auto"/>
        <w:right w:val="none" w:sz="0" w:space="0" w:color="auto"/>
      </w:divBdr>
    </w:div>
    <w:div w:id="258412328">
      <w:bodyDiv w:val="1"/>
      <w:marLeft w:val="0"/>
      <w:marRight w:val="0"/>
      <w:marTop w:val="0"/>
      <w:marBottom w:val="0"/>
      <w:divBdr>
        <w:top w:val="none" w:sz="0" w:space="0" w:color="auto"/>
        <w:left w:val="none" w:sz="0" w:space="0" w:color="auto"/>
        <w:bottom w:val="none" w:sz="0" w:space="0" w:color="auto"/>
        <w:right w:val="none" w:sz="0" w:space="0" w:color="auto"/>
      </w:divBdr>
    </w:div>
    <w:div w:id="261188676">
      <w:bodyDiv w:val="1"/>
      <w:marLeft w:val="0"/>
      <w:marRight w:val="0"/>
      <w:marTop w:val="0"/>
      <w:marBottom w:val="0"/>
      <w:divBdr>
        <w:top w:val="none" w:sz="0" w:space="0" w:color="auto"/>
        <w:left w:val="none" w:sz="0" w:space="0" w:color="auto"/>
        <w:bottom w:val="none" w:sz="0" w:space="0" w:color="auto"/>
        <w:right w:val="none" w:sz="0" w:space="0" w:color="auto"/>
      </w:divBdr>
    </w:div>
    <w:div w:id="264731327">
      <w:bodyDiv w:val="1"/>
      <w:marLeft w:val="0"/>
      <w:marRight w:val="0"/>
      <w:marTop w:val="0"/>
      <w:marBottom w:val="0"/>
      <w:divBdr>
        <w:top w:val="none" w:sz="0" w:space="0" w:color="auto"/>
        <w:left w:val="none" w:sz="0" w:space="0" w:color="auto"/>
        <w:bottom w:val="none" w:sz="0" w:space="0" w:color="auto"/>
        <w:right w:val="none" w:sz="0" w:space="0" w:color="auto"/>
      </w:divBdr>
    </w:div>
    <w:div w:id="269747662">
      <w:bodyDiv w:val="1"/>
      <w:marLeft w:val="0"/>
      <w:marRight w:val="0"/>
      <w:marTop w:val="0"/>
      <w:marBottom w:val="0"/>
      <w:divBdr>
        <w:top w:val="none" w:sz="0" w:space="0" w:color="auto"/>
        <w:left w:val="none" w:sz="0" w:space="0" w:color="auto"/>
        <w:bottom w:val="none" w:sz="0" w:space="0" w:color="auto"/>
        <w:right w:val="none" w:sz="0" w:space="0" w:color="auto"/>
      </w:divBdr>
    </w:div>
    <w:div w:id="269751631">
      <w:bodyDiv w:val="1"/>
      <w:marLeft w:val="0"/>
      <w:marRight w:val="0"/>
      <w:marTop w:val="0"/>
      <w:marBottom w:val="0"/>
      <w:divBdr>
        <w:top w:val="none" w:sz="0" w:space="0" w:color="auto"/>
        <w:left w:val="none" w:sz="0" w:space="0" w:color="auto"/>
        <w:bottom w:val="none" w:sz="0" w:space="0" w:color="auto"/>
        <w:right w:val="none" w:sz="0" w:space="0" w:color="auto"/>
      </w:divBdr>
    </w:div>
    <w:div w:id="269819715">
      <w:bodyDiv w:val="1"/>
      <w:marLeft w:val="0"/>
      <w:marRight w:val="0"/>
      <w:marTop w:val="0"/>
      <w:marBottom w:val="0"/>
      <w:divBdr>
        <w:top w:val="none" w:sz="0" w:space="0" w:color="auto"/>
        <w:left w:val="none" w:sz="0" w:space="0" w:color="auto"/>
        <w:bottom w:val="none" w:sz="0" w:space="0" w:color="auto"/>
        <w:right w:val="none" w:sz="0" w:space="0" w:color="auto"/>
      </w:divBdr>
    </w:div>
    <w:div w:id="270482124">
      <w:bodyDiv w:val="1"/>
      <w:marLeft w:val="0"/>
      <w:marRight w:val="0"/>
      <w:marTop w:val="0"/>
      <w:marBottom w:val="0"/>
      <w:divBdr>
        <w:top w:val="none" w:sz="0" w:space="0" w:color="auto"/>
        <w:left w:val="none" w:sz="0" w:space="0" w:color="auto"/>
        <w:bottom w:val="none" w:sz="0" w:space="0" w:color="auto"/>
        <w:right w:val="none" w:sz="0" w:space="0" w:color="auto"/>
      </w:divBdr>
    </w:div>
    <w:div w:id="270671838">
      <w:bodyDiv w:val="1"/>
      <w:marLeft w:val="0"/>
      <w:marRight w:val="0"/>
      <w:marTop w:val="0"/>
      <w:marBottom w:val="0"/>
      <w:divBdr>
        <w:top w:val="none" w:sz="0" w:space="0" w:color="auto"/>
        <w:left w:val="none" w:sz="0" w:space="0" w:color="auto"/>
        <w:bottom w:val="none" w:sz="0" w:space="0" w:color="auto"/>
        <w:right w:val="none" w:sz="0" w:space="0" w:color="auto"/>
      </w:divBdr>
    </w:div>
    <w:div w:id="272522381">
      <w:bodyDiv w:val="1"/>
      <w:marLeft w:val="0"/>
      <w:marRight w:val="0"/>
      <w:marTop w:val="0"/>
      <w:marBottom w:val="0"/>
      <w:divBdr>
        <w:top w:val="none" w:sz="0" w:space="0" w:color="auto"/>
        <w:left w:val="none" w:sz="0" w:space="0" w:color="auto"/>
        <w:bottom w:val="none" w:sz="0" w:space="0" w:color="auto"/>
        <w:right w:val="none" w:sz="0" w:space="0" w:color="auto"/>
      </w:divBdr>
    </w:div>
    <w:div w:id="272978471">
      <w:bodyDiv w:val="1"/>
      <w:marLeft w:val="0"/>
      <w:marRight w:val="0"/>
      <w:marTop w:val="0"/>
      <w:marBottom w:val="0"/>
      <w:divBdr>
        <w:top w:val="none" w:sz="0" w:space="0" w:color="auto"/>
        <w:left w:val="none" w:sz="0" w:space="0" w:color="auto"/>
        <w:bottom w:val="none" w:sz="0" w:space="0" w:color="auto"/>
        <w:right w:val="none" w:sz="0" w:space="0" w:color="auto"/>
      </w:divBdr>
    </w:div>
    <w:div w:id="273097875">
      <w:bodyDiv w:val="1"/>
      <w:marLeft w:val="0"/>
      <w:marRight w:val="0"/>
      <w:marTop w:val="0"/>
      <w:marBottom w:val="0"/>
      <w:divBdr>
        <w:top w:val="none" w:sz="0" w:space="0" w:color="auto"/>
        <w:left w:val="none" w:sz="0" w:space="0" w:color="auto"/>
        <w:bottom w:val="none" w:sz="0" w:space="0" w:color="auto"/>
        <w:right w:val="none" w:sz="0" w:space="0" w:color="auto"/>
      </w:divBdr>
    </w:div>
    <w:div w:id="274288507">
      <w:bodyDiv w:val="1"/>
      <w:marLeft w:val="0"/>
      <w:marRight w:val="0"/>
      <w:marTop w:val="0"/>
      <w:marBottom w:val="0"/>
      <w:divBdr>
        <w:top w:val="none" w:sz="0" w:space="0" w:color="auto"/>
        <w:left w:val="none" w:sz="0" w:space="0" w:color="auto"/>
        <w:bottom w:val="none" w:sz="0" w:space="0" w:color="auto"/>
        <w:right w:val="none" w:sz="0" w:space="0" w:color="auto"/>
      </w:divBdr>
    </w:div>
    <w:div w:id="275792962">
      <w:bodyDiv w:val="1"/>
      <w:marLeft w:val="0"/>
      <w:marRight w:val="0"/>
      <w:marTop w:val="0"/>
      <w:marBottom w:val="0"/>
      <w:divBdr>
        <w:top w:val="none" w:sz="0" w:space="0" w:color="auto"/>
        <w:left w:val="none" w:sz="0" w:space="0" w:color="auto"/>
        <w:bottom w:val="none" w:sz="0" w:space="0" w:color="auto"/>
        <w:right w:val="none" w:sz="0" w:space="0" w:color="auto"/>
      </w:divBdr>
    </w:div>
    <w:div w:id="276373827">
      <w:bodyDiv w:val="1"/>
      <w:marLeft w:val="0"/>
      <w:marRight w:val="0"/>
      <w:marTop w:val="0"/>
      <w:marBottom w:val="0"/>
      <w:divBdr>
        <w:top w:val="none" w:sz="0" w:space="0" w:color="auto"/>
        <w:left w:val="none" w:sz="0" w:space="0" w:color="auto"/>
        <w:bottom w:val="none" w:sz="0" w:space="0" w:color="auto"/>
        <w:right w:val="none" w:sz="0" w:space="0" w:color="auto"/>
      </w:divBdr>
    </w:div>
    <w:div w:id="276720597">
      <w:bodyDiv w:val="1"/>
      <w:marLeft w:val="0"/>
      <w:marRight w:val="0"/>
      <w:marTop w:val="0"/>
      <w:marBottom w:val="0"/>
      <w:divBdr>
        <w:top w:val="none" w:sz="0" w:space="0" w:color="auto"/>
        <w:left w:val="none" w:sz="0" w:space="0" w:color="auto"/>
        <w:bottom w:val="none" w:sz="0" w:space="0" w:color="auto"/>
        <w:right w:val="none" w:sz="0" w:space="0" w:color="auto"/>
      </w:divBdr>
    </w:div>
    <w:div w:id="280654337">
      <w:bodyDiv w:val="1"/>
      <w:marLeft w:val="0"/>
      <w:marRight w:val="0"/>
      <w:marTop w:val="0"/>
      <w:marBottom w:val="0"/>
      <w:divBdr>
        <w:top w:val="none" w:sz="0" w:space="0" w:color="auto"/>
        <w:left w:val="none" w:sz="0" w:space="0" w:color="auto"/>
        <w:bottom w:val="none" w:sz="0" w:space="0" w:color="auto"/>
        <w:right w:val="none" w:sz="0" w:space="0" w:color="auto"/>
      </w:divBdr>
    </w:div>
    <w:div w:id="281612416">
      <w:bodyDiv w:val="1"/>
      <w:marLeft w:val="0"/>
      <w:marRight w:val="0"/>
      <w:marTop w:val="0"/>
      <w:marBottom w:val="0"/>
      <w:divBdr>
        <w:top w:val="none" w:sz="0" w:space="0" w:color="auto"/>
        <w:left w:val="none" w:sz="0" w:space="0" w:color="auto"/>
        <w:bottom w:val="none" w:sz="0" w:space="0" w:color="auto"/>
        <w:right w:val="none" w:sz="0" w:space="0" w:color="auto"/>
      </w:divBdr>
    </w:div>
    <w:div w:id="281963121">
      <w:bodyDiv w:val="1"/>
      <w:marLeft w:val="0"/>
      <w:marRight w:val="0"/>
      <w:marTop w:val="0"/>
      <w:marBottom w:val="0"/>
      <w:divBdr>
        <w:top w:val="none" w:sz="0" w:space="0" w:color="auto"/>
        <w:left w:val="none" w:sz="0" w:space="0" w:color="auto"/>
        <w:bottom w:val="none" w:sz="0" w:space="0" w:color="auto"/>
        <w:right w:val="none" w:sz="0" w:space="0" w:color="auto"/>
      </w:divBdr>
    </w:div>
    <w:div w:id="282807566">
      <w:bodyDiv w:val="1"/>
      <w:marLeft w:val="0"/>
      <w:marRight w:val="0"/>
      <w:marTop w:val="0"/>
      <w:marBottom w:val="0"/>
      <w:divBdr>
        <w:top w:val="none" w:sz="0" w:space="0" w:color="auto"/>
        <w:left w:val="none" w:sz="0" w:space="0" w:color="auto"/>
        <w:bottom w:val="none" w:sz="0" w:space="0" w:color="auto"/>
        <w:right w:val="none" w:sz="0" w:space="0" w:color="auto"/>
      </w:divBdr>
    </w:div>
    <w:div w:id="282812569">
      <w:bodyDiv w:val="1"/>
      <w:marLeft w:val="0"/>
      <w:marRight w:val="0"/>
      <w:marTop w:val="0"/>
      <w:marBottom w:val="0"/>
      <w:divBdr>
        <w:top w:val="none" w:sz="0" w:space="0" w:color="auto"/>
        <w:left w:val="none" w:sz="0" w:space="0" w:color="auto"/>
        <w:bottom w:val="none" w:sz="0" w:space="0" w:color="auto"/>
        <w:right w:val="none" w:sz="0" w:space="0" w:color="auto"/>
      </w:divBdr>
    </w:div>
    <w:div w:id="283780918">
      <w:bodyDiv w:val="1"/>
      <w:marLeft w:val="0"/>
      <w:marRight w:val="0"/>
      <w:marTop w:val="0"/>
      <w:marBottom w:val="0"/>
      <w:divBdr>
        <w:top w:val="none" w:sz="0" w:space="0" w:color="auto"/>
        <w:left w:val="none" w:sz="0" w:space="0" w:color="auto"/>
        <w:bottom w:val="none" w:sz="0" w:space="0" w:color="auto"/>
        <w:right w:val="none" w:sz="0" w:space="0" w:color="auto"/>
      </w:divBdr>
    </w:div>
    <w:div w:id="284047518">
      <w:bodyDiv w:val="1"/>
      <w:marLeft w:val="0"/>
      <w:marRight w:val="0"/>
      <w:marTop w:val="0"/>
      <w:marBottom w:val="0"/>
      <w:divBdr>
        <w:top w:val="none" w:sz="0" w:space="0" w:color="auto"/>
        <w:left w:val="none" w:sz="0" w:space="0" w:color="auto"/>
        <w:bottom w:val="none" w:sz="0" w:space="0" w:color="auto"/>
        <w:right w:val="none" w:sz="0" w:space="0" w:color="auto"/>
      </w:divBdr>
    </w:div>
    <w:div w:id="284429468">
      <w:bodyDiv w:val="1"/>
      <w:marLeft w:val="0"/>
      <w:marRight w:val="0"/>
      <w:marTop w:val="0"/>
      <w:marBottom w:val="0"/>
      <w:divBdr>
        <w:top w:val="none" w:sz="0" w:space="0" w:color="auto"/>
        <w:left w:val="none" w:sz="0" w:space="0" w:color="auto"/>
        <w:bottom w:val="none" w:sz="0" w:space="0" w:color="auto"/>
        <w:right w:val="none" w:sz="0" w:space="0" w:color="auto"/>
      </w:divBdr>
    </w:div>
    <w:div w:id="284973338">
      <w:bodyDiv w:val="1"/>
      <w:marLeft w:val="0"/>
      <w:marRight w:val="0"/>
      <w:marTop w:val="0"/>
      <w:marBottom w:val="0"/>
      <w:divBdr>
        <w:top w:val="none" w:sz="0" w:space="0" w:color="auto"/>
        <w:left w:val="none" w:sz="0" w:space="0" w:color="auto"/>
        <w:bottom w:val="none" w:sz="0" w:space="0" w:color="auto"/>
        <w:right w:val="none" w:sz="0" w:space="0" w:color="auto"/>
      </w:divBdr>
    </w:div>
    <w:div w:id="285544400">
      <w:bodyDiv w:val="1"/>
      <w:marLeft w:val="0"/>
      <w:marRight w:val="0"/>
      <w:marTop w:val="0"/>
      <w:marBottom w:val="0"/>
      <w:divBdr>
        <w:top w:val="none" w:sz="0" w:space="0" w:color="auto"/>
        <w:left w:val="none" w:sz="0" w:space="0" w:color="auto"/>
        <w:bottom w:val="none" w:sz="0" w:space="0" w:color="auto"/>
        <w:right w:val="none" w:sz="0" w:space="0" w:color="auto"/>
      </w:divBdr>
    </w:div>
    <w:div w:id="287467000">
      <w:bodyDiv w:val="1"/>
      <w:marLeft w:val="0"/>
      <w:marRight w:val="0"/>
      <w:marTop w:val="0"/>
      <w:marBottom w:val="0"/>
      <w:divBdr>
        <w:top w:val="none" w:sz="0" w:space="0" w:color="auto"/>
        <w:left w:val="none" w:sz="0" w:space="0" w:color="auto"/>
        <w:bottom w:val="none" w:sz="0" w:space="0" w:color="auto"/>
        <w:right w:val="none" w:sz="0" w:space="0" w:color="auto"/>
      </w:divBdr>
    </w:div>
    <w:div w:id="288896740">
      <w:bodyDiv w:val="1"/>
      <w:marLeft w:val="0"/>
      <w:marRight w:val="0"/>
      <w:marTop w:val="0"/>
      <w:marBottom w:val="0"/>
      <w:divBdr>
        <w:top w:val="none" w:sz="0" w:space="0" w:color="auto"/>
        <w:left w:val="none" w:sz="0" w:space="0" w:color="auto"/>
        <w:bottom w:val="none" w:sz="0" w:space="0" w:color="auto"/>
        <w:right w:val="none" w:sz="0" w:space="0" w:color="auto"/>
      </w:divBdr>
    </w:div>
    <w:div w:id="288972688">
      <w:bodyDiv w:val="1"/>
      <w:marLeft w:val="0"/>
      <w:marRight w:val="0"/>
      <w:marTop w:val="0"/>
      <w:marBottom w:val="0"/>
      <w:divBdr>
        <w:top w:val="none" w:sz="0" w:space="0" w:color="auto"/>
        <w:left w:val="none" w:sz="0" w:space="0" w:color="auto"/>
        <w:bottom w:val="none" w:sz="0" w:space="0" w:color="auto"/>
        <w:right w:val="none" w:sz="0" w:space="0" w:color="auto"/>
      </w:divBdr>
    </w:div>
    <w:div w:id="289015019">
      <w:bodyDiv w:val="1"/>
      <w:marLeft w:val="0"/>
      <w:marRight w:val="0"/>
      <w:marTop w:val="0"/>
      <w:marBottom w:val="0"/>
      <w:divBdr>
        <w:top w:val="none" w:sz="0" w:space="0" w:color="auto"/>
        <w:left w:val="none" w:sz="0" w:space="0" w:color="auto"/>
        <w:bottom w:val="none" w:sz="0" w:space="0" w:color="auto"/>
        <w:right w:val="none" w:sz="0" w:space="0" w:color="auto"/>
      </w:divBdr>
    </w:div>
    <w:div w:id="290020438">
      <w:bodyDiv w:val="1"/>
      <w:marLeft w:val="0"/>
      <w:marRight w:val="0"/>
      <w:marTop w:val="0"/>
      <w:marBottom w:val="0"/>
      <w:divBdr>
        <w:top w:val="none" w:sz="0" w:space="0" w:color="auto"/>
        <w:left w:val="none" w:sz="0" w:space="0" w:color="auto"/>
        <w:bottom w:val="none" w:sz="0" w:space="0" w:color="auto"/>
        <w:right w:val="none" w:sz="0" w:space="0" w:color="auto"/>
      </w:divBdr>
    </w:div>
    <w:div w:id="290794077">
      <w:bodyDiv w:val="1"/>
      <w:marLeft w:val="0"/>
      <w:marRight w:val="0"/>
      <w:marTop w:val="0"/>
      <w:marBottom w:val="0"/>
      <w:divBdr>
        <w:top w:val="none" w:sz="0" w:space="0" w:color="auto"/>
        <w:left w:val="none" w:sz="0" w:space="0" w:color="auto"/>
        <w:bottom w:val="none" w:sz="0" w:space="0" w:color="auto"/>
        <w:right w:val="none" w:sz="0" w:space="0" w:color="auto"/>
      </w:divBdr>
    </w:div>
    <w:div w:id="292252847">
      <w:bodyDiv w:val="1"/>
      <w:marLeft w:val="0"/>
      <w:marRight w:val="0"/>
      <w:marTop w:val="0"/>
      <w:marBottom w:val="0"/>
      <w:divBdr>
        <w:top w:val="none" w:sz="0" w:space="0" w:color="auto"/>
        <w:left w:val="none" w:sz="0" w:space="0" w:color="auto"/>
        <w:bottom w:val="none" w:sz="0" w:space="0" w:color="auto"/>
        <w:right w:val="none" w:sz="0" w:space="0" w:color="auto"/>
      </w:divBdr>
    </w:div>
    <w:div w:id="293370406">
      <w:bodyDiv w:val="1"/>
      <w:marLeft w:val="0"/>
      <w:marRight w:val="0"/>
      <w:marTop w:val="0"/>
      <w:marBottom w:val="0"/>
      <w:divBdr>
        <w:top w:val="none" w:sz="0" w:space="0" w:color="auto"/>
        <w:left w:val="none" w:sz="0" w:space="0" w:color="auto"/>
        <w:bottom w:val="none" w:sz="0" w:space="0" w:color="auto"/>
        <w:right w:val="none" w:sz="0" w:space="0" w:color="auto"/>
      </w:divBdr>
    </w:div>
    <w:div w:id="297341800">
      <w:bodyDiv w:val="1"/>
      <w:marLeft w:val="0"/>
      <w:marRight w:val="0"/>
      <w:marTop w:val="0"/>
      <w:marBottom w:val="0"/>
      <w:divBdr>
        <w:top w:val="none" w:sz="0" w:space="0" w:color="auto"/>
        <w:left w:val="none" w:sz="0" w:space="0" w:color="auto"/>
        <w:bottom w:val="none" w:sz="0" w:space="0" w:color="auto"/>
        <w:right w:val="none" w:sz="0" w:space="0" w:color="auto"/>
      </w:divBdr>
    </w:div>
    <w:div w:id="297565210">
      <w:bodyDiv w:val="1"/>
      <w:marLeft w:val="0"/>
      <w:marRight w:val="0"/>
      <w:marTop w:val="0"/>
      <w:marBottom w:val="0"/>
      <w:divBdr>
        <w:top w:val="none" w:sz="0" w:space="0" w:color="auto"/>
        <w:left w:val="none" w:sz="0" w:space="0" w:color="auto"/>
        <w:bottom w:val="none" w:sz="0" w:space="0" w:color="auto"/>
        <w:right w:val="none" w:sz="0" w:space="0" w:color="auto"/>
      </w:divBdr>
    </w:div>
    <w:div w:id="297732540">
      <w:bodyDiv w:val="1"/>
      <w:marLeft w:val="0"/>
      <w:marRight w:val="0"/>
      <w:marTop w:val="0"/>
      <w:marBottom w:val="0"/>
      <w:divBdr>
        <w:top w:val="none" w:sz="0" w:space="0" w:color="auto"/>
        <w:left w:val="none" w:sz="0" w:space="0" w:color="auto"/>
        <w:bottom w:val="none" w:sz="0" w:space="0" w:color="auto"/>
        <w:right w:val="none" w:sz="0" w:space="0" w:color="auto"/>
      </w:divBdr>
    </w:div>
    <w:div w:id="297957089">
      <w:bodyDiv w:val="1"/>
      <w:marLeft w:val="0"/>
      <w:marRight w:val="0"/>
      <w:marTop w:val="0"/>
      <w:marBottom w:val="0"/>
      <w:divBdr>
        <w:top w:val="none" w:sz="0" w:space="0" w:color="auto"/>
        <w:left w:val="none" w:sz="0" w:space="0" w:color="auto"/>
        <w:bottom w:val="none" w:sz="0" w:space="0" w:color="auto"/>
        <w:right w:val="none" w:sz="0" w:space="0" w:color="auto"/>
      </w:divBdr>
    </w:div>
    <w:div w:id="298658866">
      <w:bodyDiv w:val="1"/>
      <w:marLeft w:val="0"/>
      <w:marRight w:val="0"/>
      <w:marTop w:val="0"/>
      <w:marBottom w:val="0"/>
      <w:divBdr>
        <w:top w:val="none" w:sz="0" w:space="0" w:color="auto"/>
        <w:left w:val="none" w:sz="0" w:space="0" w:color="auto"/>
        <w:bottom w:val="none" w:sz="0" w:space="0" w:color="auto"/>
        <w:right w:val="none" w:sz="0" w:space="0" w:color="auto"/>
      </w:divBdr>
    </w:div>
    <w:div w:id="299462695">
      <w:bodyDiv w:val="1"/>
      <w:marLeft w:val="0"/>
      <w:marRight w:val="0"/>
      <w:marTop w:val="0"/>
      <w:marBottom w:val="0"/>
      <w:divBdr>
        <w:top w:val="none" w:sz="0" w:space="0" w:color="auto"/>
        <w:left w:val="none" w:sz="0" w:space="0" w:color="auto"/>
        <w:bottom w:val="none" w:sz="0" w:space="0" w:color="auto"/>
        <w:right w:val="none" w:sz="0" w:space="0" w:color="auto"/>
      </w:divBdr>
    </w:div>
    <w:div w:id="299962779">
      <w:bodyDiv w:val="1"/>
      <w:marLeft w:val="0"/>
      <w:marRight w:val="0"/>
      <w:marTop w:val="0"/>
      <w:marBottom w:val="0"/>
      <w:divBdr>
        <w:top w:val="none" w:sz="0" w:space="0" w:color="auto"/>
        <w:left w:val="none" w:sz="0" w:space="0" w:color="auto"/>
        <w:bottom w:val="none" w:sz="0" w:space="0" w:color="auto"/>
        <w:right w:val="none" w:sz="0" w:space="0" w:color="auto"/>
      </w:divBdr>
    </w:div>
    <w:div w:id="300041263">
      <w:bodyDiv w:val="1"/>
      <w:marLeft w:val="0"/>
      <w:marRight w:val="0"/>
      <w:marTop w:val="0"/>
      <w:marBottom w:val="0"/>
      <w:divBdr>
        <w:top w:val="none" w:sz="0" w:space="0" w:color="auto"/>
        <w:left w:val="none" w:sz="0" w:space="0" w:color="auto"/>
        <w:bottom w:val="none" w:sz="0" w:space="0" w:color="auto"/>
        <w:right w:val="none" w:sz="0" w:space="0" w:color="auto"/>
      </w:divBdr>
    </w:div>
    <w:div w:id="300154966">
      <w:bodyDiv w:val="1"/>
      <w:marLeft w:val="0"/>
      <w:marRight w:val="0"/>
      <w:marTop w:val="0"/>
      <w:marBottom w:val="0"/>
      <w:divBdr>
        <w:top w:val="none" w:sz="0" w:space="0" w:color="auto"/>
        <w:left w:val="none" w:sz="0" w:space="0" w:color="auto"/>
        <w:bottom w:val="none" w:sz="0" w:space="0" w:color="auto"/>
        <w:right w:val="none" w:sz="0" w:space="0" w:color="auto"/>
      </w:divBdr>
    </w:div>
    <w:div w:id="300841696">
      <w:bodyDiv w:val="1"/>
      <w:marLeft w:val="0"/>
      <w:marRight w:val="0"/>
      <w:marTop w:val="0"/>
      <w:marBottom w:val="0"/>
      <w:divBdr>
        <w:top w:val="none" w:sz="0" w:space="0" w:color="auto"/>
        <w:left w:val="none" w:sz="0" w:space="0" w:color="auto"/>
        <w:bottom w:val="none" w:sz="0" w:space="0" w:color="auto"/>
        <w:right w:val="none" w:sz="0" w:space="0" w:color="auto"/>
      </w:divBdr>
    </w:div>
    <w:div w:id="302121415">
      <w:bodyDiv w:val="1"/>
      <w:marLeft w:val="0"/>
      <w:marRight w:val="0"/>
      <w:marTop w:val="0"/>
      <w:marBottom w:val="0"/>
      <w:divBdr>
        <w:top w:val="none" w:sz="0" w:space="0" w:color="auto"/>
        <w:left w:val="none" w:sz="0" w:space="0" w:color="auto"/>
        <w:bottom w:val="none" w:sz="0" w:space="0" w:color="auto"/>
        <w:right w:val="none" w:sz="0" w:space="0" w:color="auto"/>
      </w:divBdr>
    </w:div>
    <w:div w:id="302269435">
      <w:bodyDiv w:val="1"/>
      <w:marLeft w:val="0"/>
      <w:marRight w:val="0"/>
      <w:marTop w:val="0"/>
      <w:marBottom w:val="0"/>
      <w:divBdr>
        <w:top w:val="none" w:sz="0" w:space="0" w:color="auto"/>
        <w:left w:val="none" w:sz="0" w:space="0" w:color="auto"/>
        <w:bottom w:val="none" w:sz="0" w:space="0" w:color="auto"/>
        <w:right w:val="none" w:sz="0" w:space="0" w:color="auto"/>
      </w:divBdr>
    </w:div>
    <w:div w:id="303198040">
      <w:bodyDiv w:val="1"/>
      <w:marLeft w:val="0"/>
      <w:marRight w:val="0"/>
      <w:marTop w:val="0"/>
      <w:marBottom w:val="0"/>
      <w:divBdr>
        <w:top w:val="none" w:sz="0" w:space="0" w:color="auto"/>
        <w:left w:val="none" w:sz="0" w:space="0" w:color="auto"/>
        <w:bottom w:val="none" w:sz="0" w:space="0" w:color="auto"/>
        <w:right w:val="none" w:sz="0" w:space="0" w:color="auto"/>
      </w:divBdr>
    </w:div>
    <w:div w:id="304511416">
      <w:bodyDiv w:val="1"/>
      <w:marLeft w:val="0"/>
      <w:marRight w:val="0"/>
      <w:marTop w:val="0"/>
      <w:marBottom w:val="0"/>
      <w:divBdr>
        <w:top w:val="none" w:sz="0" w:space="0" w:color="auto"/>
        <w:left w:val="none" w:sz="0" w:space="0" w:color="auto"/>
        <w:bottom w:val="none" w:sz="0" w:space="0" w:color="auto"/>
        <w:right w:val="none" w:sz="0" w:space="0" w:color="auto"/>
      </w:divBdr>
    </w:div>
    <w:div w:id="304971639">
      <w:bodyDiv w:val="1"/>
      <w:marLeft w:val="0"/>
      <w:marRight w:val="0"/>
      <w:marTop w:val="0"/>
      <w:marBottom w:val="0"/>
      <w:divBdr>
        <w:top w:val="none" w:sz="0" w:space="0" w:color="auto"/>
        <w:left w:val="none" w:sz="0" w:space="0" w:color="auto"/>
        <w:bottom w:val="none" w:sz="0" w:space="0" w:color="auto"/>
        <w:right w:val="none" w:sz="0" w:space="0" w:color="auto"/>
      </w:divBdr>
    </w:div>
    <w:div w:id="305746404">
      <w:bodyDiv w:val="1"/>
      <w:marLeft w:val="0"/>
      <w:marRight w:val="0"/>
      <w:marTop w:val="0"/>
      <w:marBottom w:val="0"/>
      <w:divBdr>
        <w:top w:val="none" w:sz="0" w:space="0" w:color="auto"/>
        <w:left w:val="none" w:sz="0" w:space="0" w:color="auto"/>
        <w:bottom w:val="none" w:sz="0" w:space="0" w:color="auto"/>
        <w:right w:val="none" w:sz="0" w:space="0" w:color="auto"/>
      </w:divBdr>
    </w:div>
    <w:div w:id="306780946">
      <w:bodyDiv w:val="1"/>
      <w:marLeft w:val="0"/>
      <w:marRight w:val="0"/>
      <w:marTop w:val="0"/>
      <w:marBottom w:val="0"/>
      <w:divBdr>
        <w:top w:val="none" w:sz="0" w:space="0" w:color="auto"/>
        <w:left w:val="none" w:sz="0" w:space="0" w:color="auto"/>
        <w:bottom w:val="none" w:sz="0" w:space="0" w:color="auto"/>
        <w:right w:val="none" w:sz="0" w:space="0" w:color="auto"/>
      </w:divBdr>
    </w:div>
    <w:div w:id="306783346">
      <w:bodyDiv w:val="1"/>
      <w:marLeft w:val="0"/>
      <w:marRight w:val="0"/>
      <w:marTop w:val="0"/>
      <w:marBottom w:val="0"/>
      <w:divBdr>
        <w:top w:val="none" w:sz="0" w:space="0" w:color="auto"/>
        <w:left w:val="none" w:sz="0" w:space="0" w:color="auto"/>
        <w:bottom w:val="none" w:sz="0" w:space="0" w:color="auto"/>
        <w:right w:val="none" w:sz="0" w:space="0" w:color="auto"/>
      </w:divBdr>
    </w:div>
    <w:div w:id="307635549">
      <w:bodyDiv w:val="1"/>
      <w:marLeft w:val="0"/>
      <w:marRight w:val="0"/>
      <w:marTop w:val="0"/>
      <w:marBottom w:val="0"/>
      <w:divBdr>
        <w:top w:val="none" w:sz="0" w:space="0" w:color="auto"/>
        <w:left w:val="none" w:sz="0" w:space="0" w:color="auto"/>
        <w:bottom w:val="none" w:sz="0" w:space="0" w:color="auto"/>
        <w:right w:val="none" w:sz="0" w:space="0" w:color="auto"/>
      </w:divBdr>
    </w:div>
    <w:div w:id="307784028">
      <w:bodyDiv w:val="1"/>
      <w:marLeft w:val="0"/>
      <w:marRight w:val="0"/>
      <w:marTop w:val="0"/>
      <w:marBottom w:val="0"/>
      <w:divBdr>
        <w:top w:val="none" w:sz="0" w:space="0" w:color="auto"/>
        <w:left w:val="none" w:sz="0" w:space="0" w:color="auto"/>
        <w:bottom w:val="none" w:sz="0" w:space="0" w:color="auto"/>
        <w:right w:val="none" w:sz="0" w:space="0" w:color="auto"/>
      </w:divBdr>
    </w:div>
    <w:div w:id="309136514">
      <w:bodyDiv w:val="1"/>
      <w:marLeft w:val="0"/>
      <w:marRight w:val="0"/>
      <w:marTop w:val="0"/>
      <w:marBottom w:val="0"/>
      <w:divBdr>
        <w:top w:val="none" w:sz="0" w:space="0" w:color="auto"/>
        <w:left w:val="none" w:sz="0" w:space="0" w:color="auto"/>
        <w:bottom w:val="none" w:sz="0" w:space="0" w:color="auto"/>
        <w:right w:val="none" w:sz="0" w:space="0" w:color="auto"/>
      </w:divBdr>
    </w:div>
    <w:div w:id="309528094">
      <w:bodyDiv w:val="1"/>
      <w:marLeft w:val="0"/>
      <w:marRight w:val="0"/>
      <w:marTop w:val="0"/>
      <w:marBottom w:val="0"/>
      <w:divBdr>
        <w:top w:val="none" w:sz="0" w:space="0" w:color="auto"/>
        <w:left w:val="none" w:sz="0" w:space="0" w:color="auto"/>
        <w:bottom w:val="none" w:sz="0" w:space="0" w:color="auto"/>
        <w:right w:val="none" w:sz="0" w:space="0" w:color="auto"/>
      </w:divBdr>
    </w:div>
    <w:div w:id="309555155">
      <w:bodyDiv w:val="1"/>
      <w:marLeft w:val="0"/>
      <w:marRight w:val="0"/>
      <w:marTop w:val="0"/>
      <w:marBottom w:val="0"/>
      <w:divBdr>
        <w:top w:val="none" w:sz="0" w:space="0" w:color="auto"/>
        <w:left w:val="none" w:sz="0" w:space="0" w:color="auto"/>
        <w:bottom w:val="none" w:sz="0" w:space="0" w:color="auto"/>
        <w:right w:val="none" w:sz="0" w:space="0" w:color="auto"/>
      </w:divBdr>
    </w:div>
    <w:div w:id="311640244">
      <w:bodyDiv w:val="1"/>
      <w:marLeft w:val="0"/>
      <w:marRight w:val="0"/>
      <w:marTop w:val="0"/>
      <w:marBottom w:val="0"/>
      <w:divBdr>
        <w:top w:val="none" w:sz="0" w:space="0" w:color="auto"/>
        <w:left w:val="none" w:sz="0" w:space="0" w:color="auto"/>
        <w:bottom w:val="none" w:sz="0" w:space="0" w:color="auto"/>
        <w:right w:val="none" w:sz="0" w:space="0" w:color="auto"/>
      </w:divBdr>
    </w:div>
    <w:div w:id="312683146">
      <w:bodyDiv w:val="1"/>
      <w:marLeft w:val="0"/>
      <w:marRight w:val="0"/>
      <w:marTop w:val="0"/>
      <w:marBottom w:val="0"/>
      <w:divBdr>
        <w:top w:val="none" w:sz="0" w:space="0" w:color="auto"/>
        <w:left w:val="none" w:sz="0" w:space="0" w:color="auto"/>
        <w:bottom w:val="none" w:sz="0" w:space="0" w:color="auto"/>
        <w:right w:val="none" w:sz="0" w:space="0" w:color="auto"/>
      </w:divBdr>
    </w:div>
    <w:div w:id="312759731">
      <w:bodyDiv w:val="1"/>
      <w:marLeft w:val="0"/>
      <w:marRight w:val="0"/>
      <w:marTop w:val="0"/>
      <w:marBottom w:val="0"/>
      <w:divBdr>
        <w:top w:val="none" w:sz="0" w:space="0" w:color="auto"/>
        <w:left w:val="none" w:sz="0" w:space="0" w:color="auto"/>
        <w:bottom w:val="none" w:sz="0" w:space="0" w:color="auto"/>
        <w:right w:val="none" w:sz="0" w:space="0" w:color="auto"/>
      </w:divBdr>
    </w:div>
    <w:div w:id="313140713">
      <w:bodyDiv w:val="1"/>
      <w:marLeft w:val="0"/>
      <w:marRight w:val="0"/>
      <w:marTop w:val="0"/>
      <w:marBottom w:val="0"/>
      <w:divBdr>
        <w:top w:val="none" w:sz="0" w:space="0" w:color="auto"/>
        <w:left w:val="none" w:sz="0" w:space="0" w:color="auto"/>
        <w:bottom w:val="none" w:sz="0" w:space="0" w:color="auto"/>
        <w:right w:val="none" w:sz="0" w:space="0" w:color="auto"/>
      </w:divBdr>
    </w:div>
    <w:div w:id="313487680">
      <w:bodyDiv w:val="1"/>
      <w:marLeft w:val="0"/>
      <w:marRight w:val="0"/>
      <w:marTop w:val="0"/>
      <w:marBottom w:val="0"/>
      <w:divBdr>
        <w:top w:val="none" w:sz="0" w:space="0" w:color="auto"/>
        <w:left w:val="none" w:sz="0" w:space="0" w:color="auto"/>
        <w:bottom w:val="none" w:sz="0" w:space="0" w:color="auto"/>
        <w:right w:val="none" w:sz="0" w:space="0" w:color="auto"/>
      </w:divBdr>
    </w:div>
    <w:div w:id="314339328">
      <w:bodyDiv w:val="1"/>
      <w:marLeft w:val="0"/>
      <w:marRight w:val="0"/>
      <w:marTop w:val="0"/>
      <w:marBottom w:val="0"/>
      <w:divBdr>
        <w:top w:val="none" w:sz="0" w:space="0" w:color="auto"/>
        <w:left w:val="none" w:sz="0" w:space="0" w:color="auto"/>
        <w:bottom w:val="none" w:sz="0" w:space="0" w:color="auto"/>
        <w:right w:val="none" w:sz="0" w:space="0" w:color="auto"/>
      </w:divBdr>
    </w:div>
    <w:div w:id="314451517">
      <w:bodyDiv w:val="1"/>
      <w:marLeft w:val="0"/>
      <w:marRight w:val="0"/>
      <w:marTop w:val="0"/>
      <w:marBottom w:val="0"/>
      <w:divBdr>
        <w:top w:val="none" w:sz="0" w:space="0" w:color="auto"/>
        <w:left w:val="none" w:sz="0" w:space="0" w:color="auto"/>
        <w:bottom w:val="none" w:sz="0" w:space="0" w:color="auto"/>
        <w:right w:val="none" w:sz="0" w:space="0" w:color="auto"/>
      </w:divBdr>
    </w:div>
    <w:div w:id="315761526">
      <w:bodyDiv w:val="1"/>
      <w:marLeft w:val="0"/>
      <w:marRight w:val="0"/>
      <w:marTop w:val="0"/>
      <w:marBottom w:val="0"/>
      <w:divBdr>
        <w:top w:val="none" w:sz="0" w:space="0" w:color="auto"/>
        <w:left w:val="none" w:sz="0" w:space="0" w:color="auto"/>
        <w:bottom w:val="none" w:sz="0" w:space="0" w:color="auto"/>
        <w:right w:val="none" w:sz="0" w:space="0" w:color="auto"/>
      </w:divBdr>
    </w:div>
    <w:div w:id="316229983">
      <w:bodyDiv w:val="1"/>
      <w:marLeft w:val="0"/>
      <w:marRight w:val="0"/>
      <w:marTop w:val="0"/>
      <w:marBottom w:val="0"/>
      <w:divBdr>
        <w:top w:val="none" w:sz="0" w:space="0" w:color="auto"/>
        <w:left w:val="none" w:sz="0" w:space="0" w:color="auto"/>
        <w:bottom w:val="none" w:sz="0" w:space="0" w:color="auto"/>
        <w:right w:val="none" w:sz="0" w:space="0" w:color="auto"/>
      </w:divBdr>
    </w:div>
    <w:div w:id="316304216">
      <w:bodyDiv w:val="1"/>
      <w:marLeft w:val="0"/>
      <w:marRight w:val="0"/>
      <w:marTop w:val="0"/>
      <w:marBottom w:val="0"/>
      <w:divBdr>
        <w:top w:val="none" w:sz="0" w:space="0" w:color="auto"/>
        <w:left w:val="none" w:sz="0" w:space="0" w:color="auto"/>
        <w:bottom w:val="none" w:sz="0" w:space="0" w:color="auto"/>
        <w:right w:val="none" w:sz="0" w:space="0" w:color="auto"/>
      </w:divBdr>
    </w:div>
    <w:div w:id="317656925">
      <w:bodyDiv w:val="1"/>
      <w:marLeft w:val="0"/>
      <w:marRight w:val="0"/>
      <w:marTop w:val="0"/>
      <w:marBottom w:val="0"/>
      <w:divBdr>
        <w:top w:val="none" w:sz="0" w:space="0" w:color="auto"/>
        <w:left w:val="none" w:sz="0" w:space="0" w:color="auto"/>
        <w:bottom w:val="none" w:sz="0" w:space="0" w:color="auto"/>
        <w:right w:val="none" w:sz="0" w:space="0" w:color="auto"/>
      </w:divBdr>
    </w:div>
    <w:div w:id="318466197">
      <w:bodyDiv w:val="1"/>
      <w:marLeft w:val="0"/>
      <w:marRight w:val="0"/>
      <w:marTop w:val="0"/>
      <w:marBottom w:val="0"/>
      <w:divBdr>
        <w:top w:val="none" w:sz="0" w:space="0" w:color="auto"/>
        <w:left w:val="none" w:sz="0" w:space="0" w:color="auto"/>
        <w:bottom w:val="none" w:sz="0" w:space="0" w:color="auto"/>
        <w:right w:val="none" w:sz="0" w:space="0" w:color="auto"/>
      </w:divBdr>
    </w:div>
    <w:div w:id="318927819">
      <w:bodyDiv w:val="1"/>
      <w:marLeft w:val="0"/>
      <w:marRight w:val="0"/>
      <w:marTop w:val="0"/>
      <w:marBottom w:val="0"/>
      <w:divBdr>
        <w:top w:val="none" w:sz="0" w:space="0" w:color="auto"/>
        <w:left w:val="none" w:sz="0" w:space="0" w:color="auto"/>
        <w:bottom w:val="none" w:sz="0" w:space="0" w:color="auto"/>
        <w:right w:val="none" w:sz="0" w:space="0" w:color="auto"/>
      </w:divBdr>
    </w:div>
    <w:div w:id="319816172">
      <w:bodyDiv w:val="1"/>
      <w:marLeft w:val="0"/>
      <w:marRight w:val="0"/>
      <w:marTop w:val="0"/>
      <w:marBottom w:val="0"/>
      <w:divBdr>
        <w:top w:val="none" w:sz="0" w:space="0" w:color="auto"/>
        <w:left w:val="none" w:sz="0" w:space="0" w:color="auto"/>
        <w:bottom w:val="none" w:sz="0" w:space="0" w:color="auto"/>
        <w:right w:val="none" w:sz="0" w:space="0" w:color="auto"/>
      </w:divBdr>
    </w:div>
    <w:div w:id="322588051">
      <w:bodyDiv w:val="1"/>
      <w:marLeft w:val="0"/>
      <w:marRight w:val="0"/>
      <w:marTop w:val="0"/>
      <w:marBottom w:val="0"/>
      <w:divBdr>
        <w:top w:val="none" w:sz="0" w:space="0" w:color="auto"/>
        <w:left w:val="none" w:sz="0" w:space="0" w:color="auto"/>
        <w:bottom w:val="none" w:sz="0" w:space="0" w:color="auto"/>
        <w:right w:val="none" w:sz="0" w:space="0" w:color="auto"/>
      </w:divBdr>
    </w:div>
    <w:div w:id="322782835">
      <w:bodyDiv w:val="1"/>
      <w:marLeft w:val="0"/>
      <w:marRight w:val="0"/>
      <w:marTop w:val="0"/>
      <w:marBottom w:val="0"/>
      <w:divBdr>
        <w:top w:val="none" w:sz="0" w:space="0" w:color="auto"/>
        <w:left w:val="none" w:sz="0" w:space="0" w:color="auto"/>
        <w:bottom w:val="none" w:sz="0" w:space="0" w:color="auto"/>
        <w:right w:val="none" w:sz="0" w:space="0" w:color="auto"/>
      </w:divBdr>
    </w:div>
    <w:div w:id="324479739">
      <w:bodyDiv w:val="1"/>
      <w:marLeft w:val="0"/>
      <w:marRight w:val="0"/>
      <w:marTop w:val="0"/>
      <w:marBottom w:val="0"/>
      <w:divBdr>
        <w:top w:val="none" w:sz="0" w:space="0" w:color="auto"/>
        <w:left w:val="none" w:sz="0" w:space="0" w:color="auto"/>
        <w:bottom w:val="none" w:sz="0" w:space="0" w:color="auto"/>
        <w:right w:val="none" w:sz="0" w:space="0" w:color="auto"/>
      </w:divBdr>
    </w:div>
    <w:div w:id="326397142">
      <w:bodyDiv w:val="1"/>
      <w:marLeft w:val="0"/>
      <w:marRight w:val="0"/>
      <w:marTop w:val="0"/>
      <w:marBottom w:val="0"/>
      <w:divBdr>
        <w:top w:val="none" w:sz="0" w:space="0" w:color="auto"/>
        <w:left w:val="none" w:sz="0" w:space="0" w:color="auto"/>
        <w:bottom w:val="none" w:sz="0" w:space="0" w:color="auto"/>
        <w:right w:val="none" w:sz="0" w:space="0" w:color="auto"/>
      </w:divBdr>
    </w:div>
    <w:div w:id="326594712">
      <w:bodyDiv w:val="1"/>
      <w:marLeft w:val="0"/>
      <w:marRight w:val="0"/>
      <w:marTop w:val="0"/>
      <w:marBottom w:val="0"/>
      <w:divBdr>
        <w:top w:val="none" w:sz="0" w:space="0" w:color="auto"/>
        <w:left w:val="none" w:sz="0" w:space="0" w:color="auto"/>
        <w:bottom w:val="none" w:sz="0" w:space="0" w:color="auto"/>
        <w:right w:val="none" w:sz="0" w:space="0" w:color="auto"/>
      </w:divBdr>
    </w:div>
    <w:div w:id="327908910">
      <w:bodyDiv w:val="1"/>
      <w:marLeft w:val="0"/>
      <w:marRight w:val="0"/>
      <w:marTop w:val="0"/>
      <w:marBottom w:val="0"/>
      <w:divBdr>
        <w:top w:val="none" w:sz="0" w:space="0" w:color="auto"/>
        <w:left w:val="none" w:sz="0" w:space="0" w:color="auto"/>
        <w:bottom w:val="none" w:sz="0" w:space="0" w:color="auto"/>
        <w:right w:val="none" w:sz="0" w:space="0" w:color="auto"/>
      </w:divBdr>
    </w:div>
    <w:div w:id="328365980">
      <w:bodyDiv w:val="1"/>
      <w:marLeft w:val="0"/>
      <w:marRight w:val="0"/>
      <w:marTop w:val="0"/>
      <w:marBottom w:val="0"/>
      <w:divBdr>
        <w:top w:val="none" w:sz="0" w:space="0" w:color="auto"/>
        <w:left w:val="none" w:sz="0" w:space="0" w:color="auto"/>
        <w:bottom w:val="none" w:sz="0" w:space="0" w:color="auto"/>
        <w:right w:val="none" w:sz="0" w:space="0" w:color="auto"/>
      </w:divBdr>
    </w:div>
    <w:div w:id="328758286">
      <w:bodyDiv w:val="1"/>
      <w:marLeft w:val="0"/>
      <w:marRight w:val="0"/>
      <w:marTop w:val="0"/>
      <w:marBottom w:val="0"/>
      <w:divBdr>
        <w:top w:val="none" w:sz="0" w:space="0" w:color="auto"/>
        <w:left w:val="none" w:sz="0" w:space="0" w:color="auto"/>
        <w:bottom w:val="none" w:sz="0" w:space="0" w:color="auto"/>
        <w:right w:val="none" w:sz="0" w:space="0" w:color="auto"/>
      </w:divBdr>
    </w:div>
    <w:div w:id="331179213">
      <w:bodyDiv w:val="1"/>
      <w:marLeft w:val="0"/>
      <w:marRight w:val="0"/>
      <w:marTop w:val="0"/>
      <w:marBottom w:val="0"/>
      <w:divBdr>
        <w:top w:val="none" w:sz="0" w:space="0" w:color="auto"/>
        <w:left w:val="none" w:sz="0" w:space="0" w:color="auto"/>
        <w:bottom w:val="none" w:sz="0" w:space="0" w:color="auto"/>
        <w:right w:val="none" w:sz="0" w:space="0" w:color="auto"/>
      </w:divBdr>
    </w:div>
    <w:div w:id="331299656">
      <w:bodyDiv w:val="1"/>
      <w:marLeft w:val="0"/>
      <w:marRight w:val="0"/>
      <w:marTop w:val="0"/>
      <w:marBottom w:val="0"/>
      <w:divBdr>
        <w:top w:val="none" w:sz="0" w:space="0" w:color="auto"/>
        <w:left w:val="none" w:sz="0" w:space="0" w:color="auto"/>
        <w:bottom w:val="none" w:sz="0" w:space="0" w:color="auto"/>
        <w:right w:val="none" w:sz="0" w:space="0" w:color="auto"/>
      </w:divBdr>
    </w:div>
    <w:div w:id="331489911">
      <w:bodyDiv w:val="1"/>
      <w:marLeft w:val="0"/>
      <w:marRight w:val="0"/>
      <w:marTop w:val="0"/>
      <w:marBottom w:val="0"/>
      <w:divBdr>
        <w:top w:val="none" w:sz="0" w:space="0" w:color="auto"/>
        <w:left w:val="none" w:sz="0" w:space="0" w:color="auto"/>
        <w:bottom w:val="none" w:sz="0" w:space="0" w:color="auto"/>
        <w:right w:val="none" w:sz="0" w:space="0" w:color="auto"/>
      </w:divBdr>
    </w:div>
    <w:div w:id="331761554">
      <w:bodyDiv w:val="1"/>
      <w:marLeft w:val="0"/>
      <w:marRight w:val="0"/>
      <w:marTop w:val="0"/>
      <w:marBottom w:val="0"/>
      <w:divBdr>
        <w:top w:val="none" w:sz="0" w:space="0" w:color="auto"/>
        <w:left w:val="none" w:sz="0" w:space="0" w:color="auto"/>
        <w:bottom w:val="none" w:sz="0" w:space="0" w:color="auto"/>
        <w:right w:val="none" w:sz="0" w:space="0" w:color="auto"/>
      </w:divBdr>
    </w:div>
    <w:div w:id="333651817">
      <w:bodyDiv w:val="1"/>
      <w:marLeft w:val="0"/>
      <w:marRight w:val="0"/>
      <w:marTop w:val="0"/>
      <w:marBottom w:val="0"/>
      <w:divBdr>
        <w:top w:val="none" w:sz="0" w:space="0" w:color="auto"/>
        <w:left w:val="none" w:sz="0" w:space="0" w:color="auto"/>
        <w:bottom w:val="none" w:sz="0" w:space="0" w:color="auto"/>
        <w:right w:val="none" w:sz="0" w:space="0" w:color="auto"/>
      </w:divBdr>
    </w:div>
    <w:div w:id="334384956">
      <w:bodyDiv w:val="1"/>
      <w:marLeft w:val="0"/>
      <w:marRight w:val="0"/>
      <w:marTop w:val="0"/>
      <w:marBottom w:val="0"/>
      <w:divBdr>
        <w:top w:val="none" w:sz="0" w:space="0" w:color="auto"/>
        <w:left w:val="none" w:sz="0" w:space="0" w:color="auto"/>
        <w:bottom w:val="none" w:sz="0" w:space="0" w:color="auto"/>
        <w:right w:val="none" w:sz="0" w:space="0" w:color="auto"/>
      </w:divBdr>
    </w:div>
    <w:div w:id="334575058">
      <w:bodyDiv w:val="1"/>
      <w:marLeft w:val="0"/>
      <w:marRight w:val="0"/>
      <w:marTop w:val="0"/>
      <w:marBottom w:val="0"/>
      <w:divBdr>
        <w:top w:val="none" w:sz="0" w:space="0" w:color="auto"/>
        <w:left w:val="none" w:sz="0" w:space="0" w:color="auto"/>
        <w:bottom w:val="none" w:sz="0" w:space="0" w:color="auto"/>
        <w:right w:val="none" w:sz="0" w:space="0" w:color="auto"/>
      </w:divBdr>
    </w:div>
    <w:div w:id="335034769">
      <w:bodyDiv w:val="1"/>
      <w:marLeft w:val="0"/>
      <w:marRight w:val="0"/>
      <w:marTop w:val="0"/>
      <w:marBottom w:val="0"/>
      <w:divBdr>
        <w:top w:val="none" w:sz="0" w:space="0" w:color="auto"/>
        <w:left w:val="none" w:sz="0" w:space="0" w:color="auto"/>
        <w:bottom w:val="none" w:sz="0" w:space="0" w:color="auto"/>
        <w:right w:val="none" w:sz="0" w:space="0" w:color="auto"/>
      </w:divBdr>
    </w:div>
    <w:div w:id="338049585">
      <w:bodyDiv w:val="1"/>
      <w:marLeft w:val="0"/>
      <w:marRight w:val="0"/>
      <w:marTop w:val="0"/>
      <w:marBottom w:val="0"/>
      <w:divBdr>
        <w:top w:val="none" w:sz="0" w:space="0" w:color="auto"/>
        <w:left w:val="none" w:sz="0" w:space="0" w:color="auto"/>
        <w:bottom w:val="none" w:sz="0" w:space="0" w:color="auto"/>
        <w:right w:val="none" w:sz="0" w:space="0" w:color="auto"/>
      </w:divBdr>
    </w:div>
    <w:div w:id="338241174">
      <w:bodyDiv w:val="1"/>
      <w:marLeft w:val="0"/>
      <w:marRight w:val="0"/>
      <w:marTop w:val="0"/>
      <w:marBottom w:val="0"/>
      <w:divBdr>
        <w:top w:val="none" w:sz="0" w:space="0" w:color="auto"/>
        <w:left w:val="none" w:sz="0" w:space="0" w:color="auto"/>
        <w:bottom w:val="none" w:sz="0" w:space="0" w:color="auto"/>
        <w:right w:val="none" w:sz="0" w:space="0" w:color="auto"/>
      </w:divBdr>
    </w:div>
    <w:div w:id="339624897">
      <w:bodyDiv w:val="1"/>
      <w:marLeft w:val="0"/>
      <w:marRight w:val="0"/>
      <w:marTop w:val="0"/>
      <w:marBottom w:val="0"/>
      <w:divBdr>
        <w:top w:val="none" w:sz="0" w:space="0" w:color="auto"/>
        <w:left w:val="none" w:sz="0" w:space="0" w:color="auto"/>
        <w:bottom w:val="none" w:sz="0" w:space="0" w:color="auto"/>
        <w:right w:val="none" w:sz="0" w:space="0" w:color="auto"/>
      </w:divBdr>
    </w:div>
    <w:div w:id="341008643">
      <w:bodyDiv w:val="1"/>
      <w:marLeft w:val="0"/>
      <w:marRight w:val="0"/>
      <w:marTop w:val="0"/>
      <w:marBottom w:val="0"/>
      <w:divBdr>
        <w:top w:val="none" w:sz="0" w:space="0" w:color="auto"/>
        <w:left w:val="none" w:sz="0" w:space="0" w:color="auto"/>
        <w:bottom w:val="none" w:sz="0" w:space="0" w:color="auto"/>
        <w:right w:val="none" w:sz="0" w:space="0" w:color="auto"/>
      </w:divBdr>
    </w:div>
    <w:div w:id="341933941">
      <w:bodyDiv w:val="1"/>
      <w:marLeft w:val="0"/>
      <w:marRight w:val="0"/>
      <w:marTop w:val="0"/>
      <w:marBottom w:val="0"/>
      <w:divBdr>
        <w:top w:val="none" w:sz="0" w:space="0" w:color="auto"/>
        <w:left w:val="none" w:sz="0" w:space="0" w:color="auto"/>
        <w:bottom w:val="none" w:sz="0" w:space="0" w:color="auto"/>
        <w:right w:val="none" w:sz="0" w:space="0" w:color="auto"/>
      </w:divBdr>
    </w:div>
    <w:div w:id="343362461">
      <w:bodyDiv w:val="1"/>
      <w:marLeft w:val="0"/>
      <w:marRight w:val="0"/>
      <w:marTop w:val="0"/>
      <w:marBottom w:val="0"/>
      <w:divBdr>
        <w:top w:val="none" w:sz="0" w:space="0" w:color="auto"/>
        <w:left w:val="none" w:sz="0" w:space="0" w:color="auto"/>
        <w:bottom w:val="none" w:sz="0" w:space="0" w:color="auto"/>
        <w:right w:val="none" w:sz="0" w:space="0" w:color="auto"/>
      </w:divBdr>
    </w:div>
    <w:div w:id="343438831">
      <w:bodyDiv w:val="1"/>
      <w:marLeft w:val="0"/>
      <w:marRight w:val="0"/>
      <w:marTop w:val="0"/>
      <w:marBottom w:val="0"/>
      <w:divBdr>
        <w:top w:val="none" w:sz="0" w:space="0" w:color="auto"/>
        <w:left w:val="none" w:sz="0" w:space="0" w:color="auto"/>
        <w:bottom w:val="none" w:sz="0" w:space="0" w:color="auto"/>
        <w:right w:val="none" w:sz="0" w:space="0" w:color="auto"/>
      </w:divBdr>
    </w:div>
    <w:div w:id="346178750">
      <w:bodyDiv w:val="1"/>
      <w:marLeft w:val="0"/>
      <w:marRight w:val="0"/>
      <w:marTop w:val="0"/>
      <w:marBottom w:val="0"/>
      <w:divBdr>
        <w:top w:val="none" w:sz="0" w:space="0" w:color="auto"/>
        <w:left w:val="none" w:sz="0" w:space="0" w:color="auto"/>
        <w:bottom w:val="none" w:sz="0" w:space="0" w:color="auto"/>
        <w:right w:val="none" w:sz="0" w:space="0" w:color="auto"/>
      </w:divBdr>
    </w:div>
    <w:div w:id="346910675">
      <w:bodyDiv w:val="1"/>
      <w:marLeft w:val="0"/>
      <w:marRight w:val="0"/>
      <w:marTop w:val="0"/>
      <w:marBottom w:val="0"/>
      <w:divBdr>
        <w:top w:val="none" w:sz="0" w:space="0" w:color="auto"/>
        <w:left w:val="none" w:sz="0" w:space="0" w:color="auto"/>
        <w:bottom w:val="none" w:sz="0" w:space="0" w:color="auto"/>
        <w:right w:val="none" w:sz="0" w:space="0" w:color="auto"/>
      </w:divBdr>
    </w:div>
    <w:div w:id="346954255">
      <w:bodyDiv w:val="1"/>
      <w:marLeft w:val="0"/>
      <w:marRight w:val="0"/>
      <w:marTop w:val="0"/>
      <w:marBottom w:val="0"/>
      <w:divBdr>
        <w:top w:val="none" w:sz="0" w:space="0" w:color="auto"/>
        <w:left w:val="none" w:sz="0" w:space="0" w:color="auto"/>
        <w:bottom w:val="none" w:sz="0" w:space="0" w:color="auto"/>
        <w:right w:val="none" w:sz="0" w:space="0" w:color="auto"/>
      </w:divBdr>
    </w:div>
    <w:div w:id="347293495">
      <w:bodyDiv w:val="1"/>
      <w:marLeft w:val="0"/>
      <w:marRight w:val="0"/>
      <w:marTop w:val="0"/>
      <w:marBottom w:val="0"/>
      <w:divBdr>
        <w:top w:val="none" w:sz="0" w:space="0" w:color="auto"/>
        <w:left w:val="none" w:sz="0" w:space="0" w:color="auto"/>
        <w:bottom w:val="none" w:sz="0" w:space="0" w:color="auto"/>
        <w:right w:val="none" w:sz="0" w:space="0" w:color="auto"/>
      </w:divBdr>
    </w:div>
    <w:div w:id="347996589">
      <w:bodyDiv w:val="1"/>
      <w:marLeft w:val="0"/>
      <w:marRight w:val="0"/>
      <w:marTop w:val="0"/>
      <w:marBottom w:val="0"/>
      <w:divBdr>
        <w:top w:val="none" w:sz="0" w:space="0" w:color="auto"/>
        <w:left w:val="none" w:sz="0" w:space="0" w:color="auto"/>
        <w:bottom w:val="none" w:sz="0" w:space="0" w:color="auto"/>
        <w:right w:val="none" w:sz="0" w:space="0" w:color="auto"/>
      </w:divBdr>
    </w:div>
    <w:div w:id="348601833">
      <w:bodyDiv w:val="1"/>
      <w:marLeft w:val="0"/>
      <w:marRight w:val="0"/>
      <w:marTop w:val="0"/>
      <w:marBottom w:val="0"/>
      <w:divBdr>
        <w:top w:val="none" w:sz="0" w:space="0" w:color="auto"/>
        <w:left w:val="none" w:sz="0" w:space="0" w:color="auto"/>
        <w:bottom w:val="none" w:sz="0" w:space="0" w:color="auto"/>
        <w:right w:val="none" w:sz="0" w:space="0" w:color="auto"/>
      </w:divBdr>
    </w:div>
    <w:div w:id="348876606">
      <w:bodyDiv w:val="1"/>
      <w:marLeft w:val="0"/>
      <w:marRight w:val="0"/>
      <w:marTop w:val="0"/>
      <w:marBottom w:val="0"/>
      <w:divBdr>
        <w:top w:val="none" w:sz="0" w:space="0" w:color="auto"/>
        <w:left w:val="none" w:sz="0" w:space="0" w:color="auto"/>
        <w:bottom w:val="none" w:sz="0" w:space="0" w:color="auto"/>
        <w:right w:val="none" w:sz="0" w:space="0" w:color="auto"/>
      </w:divBdr>
    </w:div>
    <w:div w:id="349142200">
      <w:bodyDiv w:val="1"/>
      <w:marLeft w:val="0"/>
      <w:marRight w:val="0"/>
      <w:marTop w:val="0"/>
      <w:marBottom w:val="0"/>
      <w:divBdr>
        <w:top w:val="none" w:sz="0" w:space="0" w:color="auto"/>
        <w:left w:val="none" w:sz="0" w:space="0" w:color="auto"/>
        <w:bottom w:val="none" w:sz="0" w:space="0" w:color="auto"/>
        <w:right w:val="none" w:sz="0" w:space="0" w:color="auto"/>
      </w:divBdr>
    </w:div>
    <w:div w:id="349184766">
      <w:bodyDiv w:val="1"/>
      <w:marLeft w:val="0"/>
      <w:marRight w:val="0"/>
      <w:marTop w:val="0"/>
      <w:marBottom w:val="0"/>
      <w:divBdr>
        <w:top w:val="none" w:sz="0" w:space="0" w:color="auto"/>
        <w:left w:val="none" w:sz="0" w:space="0" w:color="auto"/>
        <w:bottom w:val="none" w:sz="0" w:space="0" w:color="auto"/>
        <w:right w:val="none" w:sz="0" w:space="0" w:color="auto"/>
      </w:divBdr>
    </w:div>
    <w:div w:id="350449671">
      <w:bodyDiv w:val="1"/>
      <w:marLeft w:val="0"/>
      <w:marRight w:val="0"/>
      <w:marTop w:val="0"/>
      <w:marBottom w:val="0"/>
      <w:divBdr>
        <w:top w:val="none" w:sz="0" w:space="0" w:color="auto"/>
        <w:left w:val="none" w:sz="0" w:space="0" w:color="auto"/>
        <w:bottom w:val="none" w:sz="0" w:space="0" w:color="auto"/>
        <w:right w:val="none" w:sz="0" w:space="0" w:color="auto"/>
      </w:divBdr>
    </w:div>
    <w:div w:id="350684357">
      <w:bodyDiv w:val="1"/>
      <w:marLeft w:val="0"/>
      <w:marRight w:val="0"/>
      <w:marTop w:val="0"/>
      <w:marBottom w:val="0"/>
      <w:divBdr>
        <w:top w:val="none" w:sz="0" w:space="0" w:color="auto"/>
        <w:left w:val="none" w:sz="0" w:space="0" w:color="auto"/>
        <w:bottom w:val="none" w:sz="0" w:space="0" w:color="auto"/>
        <w:right w:val="none" w:sz="0" w:space="0" w:color="auto"/>
      </w:divBdr>
    </w:div>
    <w:div w:id="352919128">
      <w:bodyDiv w:val="1"/>
      <w:marLeft w:val="0"/>
      <w:marRight w:val="0"/>
      <w:marTop w:val="0"/>
      <w:marBottom w:val="0"/>
      <w:divBdr>
        <w:top w:val="none" w:sz="0" w:space="0" w:color="auto"/>
        <w:left w:val="none" w:sz="0" w:space="0" w:color="auto"/>
        <w:bottom w:val="none" w:sz="0" w:space="0" w:color="auto"/>
        <w:right w:val="none" w:sz="0" w:space="0" w:color="auto"/>
      </w:divBdr>
    </w:div>
    <w:div w:id="355037704">
      <w:bodyDiv w:val="1"/>
      <w:marLeft w:val="0"/>
      <w:marRight w:val="0"/>
      <w:marTop w:val="0"/>
      <w:marBottom w:val="0"/>
      <w:divBdr>
        <w:top w:val="none" w:sz="0" w:space="0" w:color="auto"/>
        <w:left w:val="none" w:sz="0" w:space="0" w:color="auto"/>
        <w:bottom w:val="none" w:sz="0" w:space="0" w:color="auto"/>
        <w:right w:val="none" w:sz="0" w:space="0" w:color="auto"/>
      </w:divBdr>
    </w:div>
    <w:div w:id="356128880">
      <w:bodyDiv w:val="1"/>
      <w:marLeft w:val="0"/>
      <w:marRight w:val="0"/>
      <w:marTop w:val="0"/>
      <w:marBottom w:val="0"/>
      <w:divBdr>
        <w:top w:val="none" w:sz="0" w:space="0" w:color="auto"/>
        <w:left w:val="none" w:sz="0" w:space="0" w:color="auto"/>
        <w:bottom w:val="none" w:sz="0" w:space="0" w:color="auto"/>
        <w:right w:val="none" w:sz="0" w:space="0" w:color="auto"/>
      </w:divBdr>
    </w:div>
    <w:div w:id="356853416">
      <w:bodyDiv w:val="1"/>
      <w:marLeft w:val="0"/>
      <w:marRight w:val="0"/>
      <w:marTop w:val="0"/>
      <w:marBottom w:val="0"/>
      <w:divBdr>
        <w:top w:val="none" w:sz="0" w:space="0" w:color="auto"/>
        <w:left w:val="none" w:sz="0" w:space="0" w:color="auto"/>
        <w:bottom w:val="none" w:sz="0" w:space="0" w:color="auto"/>
        <w:right w:val="none" w:sz="0" w:space="0" w:color="auto"/>
      </w:divBdr>
    </w:div>
    <w:div w:id="357435041">
      <w:bodyDiv w:val="1"/>
      <w:marLeft w:val="0"/>
      <w:marRight w:val="0"/>
      <w:marTop w:val="0"/>
      <w:marBottom w:val="0"/>
      <w:divBdr>
        <w:top w:val="none" w:sz="0" w:space="0" w:color="auto"/>
        <w:left w:val="none" w:sz="0" w:space="0" w:color="auto"/>
        <w:bottom w:val="none" w:sz="0" w:space="0" w:color="auto"/>
        <w:right w:val="none" w:sz="0" w:space="0" w:color="auto"/>
      </w:divBdr>
    </w:div>
    <w:div w:id="357704090">
      <w:bodyDiv w:val="1"/>
      <w:marLeft w:val="0"/>
      <w:marRight w:val="0"/>
      <w:marTop w:val="0"/>
      <w:marBottom w:val="0"/>
      <w:divBdr>
        <w:top w:val="none" w:sz="0" w:space="0" w:color="auto"/>
        <w:left w:val="none" w:sz="0" w:space="0" w:color="auto"/>
        <w:bottom w:val="none" w:sz="0" w:space="0" w:color="auto"/>
        <w:right w:val="none" w:sz="0" w:space="0" w:color="auto"/>
      </w:divBdr>
    </w:div>
    <w:div w:id="357782670">
      <w:bodyDiv w:val="1"/>
      <w:marLeft w:val="0"/>
      <w:marRight w:val="0"/>
      <w:marTop w:val="0"/>
      <w:marBottom w:val="0"/>
      <w:divBdr>
        <w:top w:val="none" w:sz="0" w:space="0" w:color="auto"/>
        <w:left w:val="none" w:sz="0" w:space="0" w:color="auto"/>
        <w:bottom w:val="none" w:sz="0" w:space="0" w:color="auto"/>
        <w:right w:val="none" w:sz="0" w:space="0" w:color="auto"/>
      </w:divBdr>
    </w:div>
    <w:div w:id="358045716">
      <w:bodyDiv w:val="1"/>
      <w:marLeft w:val="0"/>
      <w:marRight w:val="0"/>
      <w:marTop w:val="0"/>
      <w:marBottom w:val="0"/>
      <w:divBdr>
        <w:top w:val="none" w:sz="0" w:space="0" w:color="auto"/>
        <w:left w:val="none" w:sz="0" w:space="0" w:color="auto"/>
        <w:bottom w:val="none" w:sz="0" w:space="0" w:color="auto"/>
        <w:right w:val="none" w:sz="0" w:space="0" w:color="auto"/>
      </w:divBdr>
    </w:div>
    <w:div w:id="358166981">
      <w:bodyDiv w:val="1"/>
      <w:marLeft w:val="0"/>
      <w:marRight w:val="0"/>
      <w:marTop w:val="0"/>
      <w:marBottom w:val="0"/>
      <w:divBdr>
        <w:top w:val="none" w:sz="0" w:space="0" w:color="auto"/>
        <w:left w:val="none" w:sz="0" w:space="0" w:color="auto"/>
        <w:bottom w:val="none" w:sz="0" w:space="0" w:color="auto"/>
        <w:right w:val="none" w:sz="0" w:space="0" w:color="auto"/>
      </w:divBdr>
    </w:div>
    <w:div w:id="358627121">
      <w:bodyDiv w:val="1"/>
      <w:marLeft w:val="0"/>
      <w:marRight w:val="0"/>
      <w:marTop w:val="0"/>
      <w:marBottom w:val="0"/>
      <w:divBdr>
        <w:top w:val="none" w:sz="0" w:space="0" w:color="auto"/>
        <w:left w:val="none" w:sz="0" w:space="0" w:color="auto"/>
        <w:bottom w:val="none" w:sz="0" w:space="0" w:color="auto"/>
        <w:right w:val="none" w:sz="0" w:space="0" w:color="auto"/>
      </w:divBdr>
    </w:div>
    <w:div w:id="359597392">
      <w:bodyDiv w:val="1"/>
      <w:marLeft w:val="0"/>
      <w:marRight w:val="0"/>
      <w:marTop w:val="0"/>
      <w:marBottom w:val="0"/>
      <w:divBdr>
        <w:top w:val="none" w:sz="0" w:space="0" w:color="auto"/>
        <w:left w:val="none" w:sz="0" w:space="0" w:color="auto"/>
        <w:bottom w:val="none" w:sz="0" w:space="0" w:color="auto"/>
        <w:right w:val="none" w:sz="0" w:space="0" w:color="auto"/>
      </w:divBdr>
    </w:div>
    <w:div w:id="359816789">
      <w:bodyDiv w:val="1"/>
      <w:marLeft w:val="0"/>
      <w:marRight w:val="0"/>
      <w:marTop w:val="0"/>
      <w:marBottom w:val="0"/>
      <w:divBdr>
        <w:top w:val="none" w:sz="0" w:space="0" w:color="auto"/>
        <w:left w:val="none" w:sz="0" w:space="0" w:color="auto"/>
        <w:bottom w:val="none" w:sz="0" w:space="0" w:color="auto"/>
        <w:right w:val="none" w:sz="0" w:space="0" w:color="auto"/>
      </w:divBdr>
    </w:div>
    <w:div w:id="360516075">
      <w:bodyDiv w:val="1"/>
      <w:marLeft w:val="0"/>
      <w:marRight w:val="0"/>
      <w:marTop w:val="0"/>
      <w:marBottom w:val="0"/>
      <w:divBdr>
        <w:top w:val="none" w:sz="0" w:space="0" w:color="auto"/>
        <w:left w:val="none" w:sz="0" w:space="0" w:color="auto"/>
        <w:bottom w:val="none" w:sz="0" w:space="0" w:color="auto"/>
        <w:right w:val="none" w:sz="0" w:space="0" w:color="auto"/>
      </w:divBdr>
    </w:div>
    <w:div w:id="361632474">
      <w:bodyDiv w:val="1"/>
      <w:marLeft w:val="0"/>
      <w:marRight w:val="0"/>
      <w:marTop w:val="0"/>
      <w:marBottom w:val="0"/>
      <w:divBdr>
        <w:top w:val="none" w:sz="0" w:space="0" w:color="auto"/>
        <w:left w:val="none" w:sz="0" w:space="0" w:color="auto"/>
        <w:bottom w:val="none" w:sz="0" w:space="0" w:color="auto"/>
        <w:right w:val="none" w:sz="0" w:space="0" w:color="auto"/>
      </w:divBdr>
    </w:div>
    <w:div w:id="362024811">
      <w:bodyDiv w:val="1"/>
      <w:marLeft w:val="0"/>
      <w:marRight w:val="0"/>
      <w:marTop w:val="0"/>
      <w:marBottom w:val="0"/>
      <w:divBdr>
        <w:top w:val="none" w:sz="0" w:space="0" w:color="auto"/>
        <w:left w:val="none" w:sz="0" w:space="0" w:color="auto"/>
        <w:bottom w:val="none" w:sz="0" w:space="0" w:color="auto"/>
        <w:right w:val="none" w:sz="0" w:space="0" w:color="auto"/>
      </w:divBdr>
    </w:div>
    <w:div w:id="362481226">
      <w:bodyDiv w:val="1"/>
      <w:marLeft w:val="0"/>
      <w:marRight w:val="0"/>
      <w:marTop w:val="0"/>
      <w:marBottom w:val="0"/>
      <w:divBdr>
        <w:top w:val="none" w:sz="0" w:space="0" w:color="auto"/>
        <w:left w:val="none" w:sz="0" w:space="0" w:color="auto"/>
        <w:bottom w:val="none" w:sz="0" w:space="0" w:color="auto"/>
        <w:right w:val="none" w:sz="0" w:space="0" w:color="auto"/>
      </w:divBdr>
    </w:div>
    <w:div w:id="363093797">
      <w:bodyDiv w:val="1"/>
      <w:marLeft w:val="0"/>
      <w:marRight w:val="0"/>
      <w:marTop w:val="0"/>
      <w:marBottom w:val="0"/>
      <w:divBdr>
        <w:top w:val="none" w:sz="0" w:space="0" w:color="auto"/>
        <w:left w:val="none" w:sz="0" w:space="0" w:color="auto"/>
        <w:bottom w:val="none" w:sz="0" w:space="0" w:color="auto"/>
        <w:right w:val="none" w:sz="0" w:space="0" w:color="auto"/>
      </w:divBdr>
    </w:div>
    <w:div w:id="363479012">
      <w:bodyDiv w:val="1"/>
      <w:marLeft w:val="0"/>
      <w:marRight w:val="0"/>
      <w:marTop w:val="0"/>
      <w:marBottom w:val="0"/>
      <w:divBdr>
        <w:top w:val="none" w:sz="0" w:space="0" w:color="auto"/>
        <w:left w:val="none" w:sz="0" w:space="0" w:color="auto"/>
        <w:bottom w:val="none" w:sz="0" w:space="0" w:color="auto"/>
        <w:right w:val="none" w:sz="0" w:space="0" w:color="auto"/>
      </w:divBdr>
    </w:div>
    <w:div w:id="363988962">
      <w:bodyDiv w:val="1"/>
      <w:marLeft w:val="0"/>
      <w:marRight w:val="0"/>
      <w:marTop w:val="0"/>
      <w:marBottom w:val="0"/>
      <w:divBdr>
        <w:top w:val="none" w:sz="0" w:space="0" w:color="auto"/>
        <w:left w:val="none" w:sz="0" w:space="0" w:color="auto"/>
        <w:bottom w:val="none" w:sz="0" w:space="0" w:color="auto"/>
        <w:right w:val="none" w:sz="0" w:space="0" w:color="auto"/>
      </w:divBdr>
    </w:div>
    <w:div w:id="364211027">
      <w:bodyDiv w:val="1"/>
      <w:marLeft w:val="0"/>
      <w:marRight w:val="0"/>
      <w:marTop w:val="0"/>
      <w:marBottom w:val="0"/>
      <w:divBdr>
        <w:top w:val="none" w:sz="0" w:space="0" w:color="auto"/>
        <w:left w:val="none" w:sz="0" w:space="0" w:color="auto"/>
        <w:bottom w:val="none" w:sz="0" w:space="0" w:color="auto"/>
        <w:right w:val="none" w:sz="0" w:space="0" w:color="auto"/>
      </w:divBdr>
    </w:div>
    <w:div w:id="364404214">
      <w:bodyDiv w:val="1"/>
      <w:marLeft w:val="0"/>
      <w:marRight w:val="0"/>
      <w:marTop w:val="0"/>
      <w:marBottom w:val="0"/>
      <w:divBdr>
        <w:top w:val="none" w:sz="0" w:space="0" w:color="auto"/>
        <w:left w:val="none" w:sz="0" w:space="0" w:color="auto"/>
        <w:bottom w:val="none" w:sz="0" w:space="0" w:color="auto"/>
        <w:right w:val="none" w:sz="0" w:space="0" w:color="auto"/>
      </w:divBdr>
    </w:div>
    <w:div w:id="364522422">
      <w:bodyDiv w:val="1"/>
      <w:marLeft w:val="0"/>
      <w:marRight w:val="0"/>
      <w:marTop w:val="0"/>
      <w:marBottom w:val="0"/>
      <w:divBdr>
        <w:top w:val="none" w:sz="0" w:space="0" w:color="auto"/>
        <w:left w:val="none" w:sz="0" w:space="0" w:color="auto"/>
        <w:bottom w:val="none" w:sz="0" w:space="0" w:color="auto"/>
        <w:right w:val="none" w:sz="0" w:space="0" w:color="auto"/>
      </w:divBdr>
    </w:div>
    <w:div w:id="364793819">
      <w:bodyDiv w:val="1"/>
      <w:marLeft w:val="0"/>
      <w:marRight w:val="0"/>
      <w:marTop w:val="0"/>
      <w:marBottom w:val="0"/>
      <w:divBdr>
        <w:top w:val="none" w:sz="0" w:space="0" w:color="auto"/>
        <w:left w:val="none" w:sz="0" w:space="0" w:color="auto"/>
        <w:bottom w:val="none" w:sz="0" w:space="0" w:color="auto"/>
        <w:right w:val="none" w:sz="0" w:space="0" w:color="auto"/>
      </w:divBdr>
    </w:div>
    <w:div w:id="364871057">
      <w:bodyDiv w:val="1"/>
      <w:marLeft w:val="0"/>
      <w:marRight w:val="0"/>
      <w:marTop w:val="0"/>
      <w:marBottom w:val="0"/>
      <w:divBdr>
        <w:top w:val="none" w:sz="0" w:space="0" w:color="auto"/>
        <w:left w:val="none" w:sz="0" w:space="0" w:color="auto"/>
        <w:bottom w:val="none" w:sz="0" w:space="0" w:color="auto"/>
        <w:right w:val="none" w:sz="0" w:space="0" w:color="auto"/>
      </w:divBdr>
    </w:div>
    <w:div w:id="366881438">
      <w:bodyDiv w:val="1"/>
      <w:marLeft w:val="0"/>
      <w:marRight w:val="0"/>
      <w:marTop w:val="0"/>
      <w:marBottom w:val="0"/>
      <w:divBdr>
        <w:top w:val="none" w:sz="0" w:space="0" w:color="auto"/>
        <w:left w:val="none" w:sz="0" w:space="0" w:color="auto"/>
        <w:bottom w:val="none" w:sz="0" w:space="0" w:color="auto"/>
        <w:right w:val="none" w:sz="0" w:space="0" w:color="auto"/>
      </w:divBdr>
    </w:div>
    <w:div w:id="366954913">
      <w:bodyDiv w:val="1"/>
      <w:marLeft w:val="0"/>
      <w:marRight w:val="0"/>
      <w:marTop w:val="0"/>
      <w:marBottom w:val="0"/>
      <w:divBdr>
        <w:top w:val="none" w:sz="0" w:space="0" w:color="auto"/>
        <w:left w:val="none" w:sz="0" w:space="0" w:color="auto"/>
        <w:bottom w:val="none" w:sz="0" w:space="0" w:color="auto"/>
        <w:right w:val="none" w:sz="0" w:space="0" w:color="auto"/>
      </w:divBdr>
    </w:div>
    <w:div w:id="367419158">
      <w:bodyDiv w:val="1"/>
      <w:marLeft w:val="0"/>
      <w:marRight w:val="0"/>
      <w:marTop w:val="0"/>
      <w:marBottom w:val="0"/>
      <w:divBdr>
        <w:top w:val="none" w:sz="0" w:space="0" w:color="auto"/>
        <w:left w:val="none" w:sz="0" w:space="0" w:color="auto"/>
        <w:bottom w:val="none" w:sz="0" w:space="0" w:color="auto"/>
        <w:right w:val="none" w:sz="0" w:space="0" w:color="auto"/>
      </w:divBdr>
    </w:div>
    <w:div w:id="367604321">
      <w:bodyDiv w:val="1"/>
      <w:marLeft w:val="0"/>
      <w:marRight w:val="0"/>
      <w:marTop w:val="0"/>
      <w:marBottom w:val="0"/>
      <w:divBdr>
        <w:top w:val="none" w:sz="0" w:space="0" w:color="auto"/>
        <w:left w:val="none" w:sz="0" w:space="0" w:color="auto"/>
        <w:bottom w:val="none" w:sz="0" w:space="0" w:color="auto"/>
        <w:right w:val="none" w:sz="0" w:space="0" w:color="auto"/>
      </w:divBdr>
    </w:div>
    <w:div w:id="368993450">
      <w:bodyDiv w:val="1"/>
      <w:marLeft w:val="0"/>
      <w:marRight w:val="0"/>
      <w:marTop w:val="0"/>
      <w:marBottom w:val="0"/>
      <w:divBdr>
        <w:top w:val="none" w:sz="0" w:space="0" w:color="auto"/>
        <w:left w:val="none" w:sz="0" w:space="0" w:color="auto"/>
        <w:bottom w:val="none" w:sz="0" w:space="0" w:color="auto"/>
        <w:right w:val="none" w:sz="0" w:space="0" w:color="auto"/>
      </w:divBdr>
    </w:div>
    <w:div w:id="369648981">
      <w:bodyDiv w:val="1"/>
      <w:marLeft w:val="0"/>
      <w:marRight w:val="0"/>
      <w:marTop w:val="0"/>
      <w:marBottom w:val="0"/>
      <w:divBdr>
        <w:top w:val="none" w:sz="0" w:space="0" w:color="auto"/>
        <w:left w:val="none" w:sz="0" w:space="0" w:color="auto"/>
        <w:bottom w:val="none" w:sz="0" w:space="0" w:color="auto"/>
        <w:right w:val="none" w:sz="0" w:space="0" w:color="auto"/>
      </w:divBdr>
    </w:div>
    <w:div w:id="371342976">
      <w:bodyDiv w:val="1"/>
      <w:marLeft w:val="0"/>
      <w:marRight w:val="0"/>
      <w:marTop w:val="0"/>
      <w:marBottom w:val="0"/>
      <w:divBdr>
        <w:top w:val="none" w:sz="0" w:space="0" w:color="auto"/>
        <w:left w:val="none" w:sz="0" w:space="0" w:color="auto"/>
        <w:bottom w:val="none" w:sz="0" w:space="0" w:color="auto"/>
        <w:right w:val="none" w:sz="0" w:space="0" w:color="auto"/>
      </w:divBdr>
    </w:div>
    <w:div w:id="372190868">
      <w:bodyDiv w:val="1"/>
      <w:marLeft w:val="0"/>
      <w:marRight w:val="0"/>
      <w:marTop w:val="0"/>
      <w:marBottom w:val="0"/>
      <w:divBdr>
        <w:top w:val="none" w:sz="0" w:space="0" w:color="auto"/>
        <w:left w:val="none" w:sz="0" w:space="0" w:color="auto"/>
        <w:bottom w:val="none" w:sz="0" w:space="0" w:color="auto"/>
        <w:right w:val="none" w:sz="0" w:space="0" w:color="auto"/>
      </w:divBdr>
    </w:div>
    <w:div w:id="372342506">
      <w:bodyDiv w:val="1"/>
      <w:marLeft w:val="0"/>
      <w:marRight w:val="0"/>
      <w:marTop w:val="0"/>
      <w:marBottom w:val="0"/>
      <w:divBdr>
        <w:top w:val="none" w:sz="0" w:space="0" w:color="auto"/>
        <w:left w:val="none" w:sz="0" w:space="0" w:color="auto"/>
        <w:bottom w:val="none" w:sz="0" w:space="0" w:color="auto"/>
        <w:right w:val="none" w:sz="0" w:space="0" w:color="auto"/>
      </w:divBdr>
    </w:div>
    <w:div w:id="374282640">
      <w:bodyDiv w:val="1"/>
      <w:marLeft w:val="0"/>
      <w:marRight w:val="0"/>
      <w:marTop w:val="0"/>
      <w:marBottom w:val="0"/>
      <w:divBdr>
        <w:top w:val="none" w:sz="0" w:space="0" w:color="auto"/>
        <w:left w:val="none" w:sz="0" w:space="0" w:color="auto"/>
        <w:bottom w:val="none" w:sz="0" w:space="0" w:color="auto"/>
        <w:right w:val="none" w:sz="0" w:space="0" w:color="auto"/>
      </w:divBdr>
    </w:div>
    <w:div w:id="375086430">
      <w:bodyDiv w:val="1"/>
      <w:marLeft w:val="0"/>
      <w:marRight w:val="0"/>
      <w:marTop w:val="0"/>
      <w:marBottom w:val="0"/>
      <w:divBdr>
        <w:top w:val="none" w:sz="0" w:space="0" w:color="auto"/>
        <w:left w:val="none" w:sz="0" w:space="0" w:color="auto"/>
        <w:bottom w:val="none" w:sz="0" w:space="0" w:color="auto"/>
        <w:right w:val="none" w:sz="0" w:space="0" w:color="auto"/>
      </w:divBdr>
    </w:div>
    <w:div w:id="375660327">
      <w:bodyDiv w:val="1"/>
      <w:marLeft w:val="0"/>
      <w:marRight w:val="0"/>
      <w:marTop w:val="0"/>
      <w:marBottom w:val="0"/>
      <w:divBdr>
        <w:top w:val="none" w:sz="0" w:space="0" w:color="auto"/>
        <w:left w:val="none" w:sz="0" w:space="0" w:color="auto"/>
        <w:bottom w:val="none" w:sz="0" w:space="0" w:color="auto"/>
        <w:right w:val="none" w:sz="0" w:space="0" w:color="auto"/>
      </w:divBdr>
      <w:divsChild>
        <w:div w:id="1014115495">
          <w:marLeft w:val="0"/>
          <w:marRight w:val="0"/>
          <w:marTop w:val="0"/>
          <w:marBottom w:val="0"/>
          <w:divBdr>
            <w:top w:val="none" w:sz="0" w:space="0" w:color="auto"/>
            <w:left w:val="none" w:sz="0" w:space="0" w:color="auto"/>
            <w:bottom w:val="none" w:sz="0" w:space="0" w:color="auto"/>
            <w:right w:val="none" w:sz="0" w:space="0" w:color="auto"/>
          </w:divBdr>
          <w:divsChild>
            <w:div w:id="1642494629">
              <w:marLeft w:val="0"/>
              <w:marRight w:val="0"/>
              <w:marTop w:val="0"/>
              <w:marBottom w:val="0"/>
              <w:divBdr>
                <w:top w:val="none" w:sz="0" w:space="0" w:color="auto"/>
                <w:left w:val="none" w:sz="0" w:space="0" w:color="auto"/>
                <w:bottom w:val="none" w:sz="0" w:space="0" w:color="auto"/>
                <w:right w:val="none" w:sz="0" w:space="0" w:color="auto"/>
              </w:divBdr>
              <w:divsChild>
                <w:div w:id="76535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161872">
          <w:marLeft w:val="0"/>
          <w:marRight w:val="0"/>
          <w:marTop w:val="0"/>
          <w:marBottom w:val="0"/>
          <w:divBdr>
            <w:top w:val="none" w:sz="0" w:space="0" w:color="auto"/>
            <w:left w:val="none" w:sz="0" w:space="0" w:color="auto"/>
            <w:bottom w:val="none" w:sz="0" w:space="0" w:color="auto"/>
            <w:right w:val="none" w:sz="0" w:space="0" w:color="auto"/>
          </w:divBdr>
        </w:div>
      </w:divsChild>
    </w:div>
    <w:div w:id="375853111">
      <w:bodyDiv w:val="1"/>
      <w:marLeft w:val="0"/>
      <w:marRight w:val="0"/>
      <w:marTop w:val="0"/>
      <w:marBottom w:val="0"/>
      <w:divBdr>
        <w:top w:val="none" w:sz="0" w:space="0" w:color="auto"/>
        <w:left w:val="none" w:sz="0" w:space="0" w:color="auto"/>
        <w:bottom w:val="none" w:sz="0" w:space="0" w:color="auto"/>
        <w:right w:val="none" w:sz="0" w:space="0" w:color="auto"/>
      </w:divBdr>
    </w:div>
    <w:div w:id="375855662">
      <w:bodyDiv w:val="1"/>
      <w:marLeft w:val="0"/>
      <w:marRight w:val="0"/>
      <w:marTop w:val="0"/>
      <w:marBottom w:val="0"/>
      <w:divBdr>
        <w:top w:val="none" w:sz="0" w:space="0" w:color="auto"/>
        <w:left w:val="none" w:sz="0" w:space="0" w:color="auto"/>
        <w:bottom w:val="none" w:sz="0" w:space="0" w:color="auto"/>
        <w:right w:val="none" w:sz="0" w:space="0" w:color="auto"/>
      </w:divBdr>
    </w:div>
    <w:div w:id="376206255">
      <w:bodyDiv w:val="1"/>
      <w:marLeft w:val="0"/>
      <w:marRight w:val="0"/>
      <w:marTop w:val="0"/>
      <w:marBottom w:val="0"/>
      <w:divBdr>
        <w:top w:val="none" w:sz="0" w:space="0" w:color="auto"/>
        <w:left w:val="none" w:sz="0" w:space="0" w:color="auto"/>
        <w:bottom w:val="none" w:sz="0" w:space="0" w:color="auto"/>
        <w:right w:val="none" w:sz="0" w:space="0" w:color="auto"/>
      </w:divBdr>
    </w:div>
    <w:div w:id="379784592">
      <w:bodyDiv w:val="1"/>
      <w:marLeft w:val="0"/>
      <w:marRight w:val="0"/>
      <w:marTop w:val="0"/>
      <w:marBottom w:val="0"/>
      <w:divBdr>
        <w:top w:val="none" w:sz="0" w:space="0" w:color="auto"/>
        <w:left w:val="none" w:sz="0" w:space="0" w:color="auto"/>
        <w:bottom w:val="none" w:sz="0" w:space="0" w:color="auto"/>
        <w:right w:val="none" w:sz="0" w:space="0" w:color="auto"/>
      </w:divBdr>
    </w:div>
    <w:div w:id="380324683">
      <w:bodyDiv w:val="1"/>
      <w:marLeft w:val="0"/>
      <w:marRight w:val="0"/>
      <w:marTop w:val="0"/>
      <w:marBottom w:val="0"/>
      <w:divBdr>
        <w:top w:val="none" w:sz="0" w:space="0" w:color="auto"/>
        <w:left w:val="none" w:sz="0" w:space="0" w:color="auto"/>
        <w:bottom w:val="none" w:sz="0" w:space="0" w:color="auto"/>
        <w:right w:val="none" w:sz="0" w:space="0" w:color="auto"/>
      </w:divBdr>
    </w:div>
    <w:div w:id="380325120">
      <w:bodyDiv w:val="1"/>
      <w:marLeft w:val="0"/>
      <w:marRight w:val="0"/>
      <w:marTop w:val="0"/>
      <w:marBottom w:val="0"/>
      <w:divBdr>
        <w:top w:val="none" w:sz="0" w:space="0" w:color="auto"/>
        <w:left w:val="none" w:sz="0" w:space="0" w:color="auto"/>
        <w:bottom w:val="none" w:sz="0" w:space="0" w:color="auto"/>
        <w:right w:val="none" w:sz="0" w:space="0" w:color="auto"/>
      </w:divBdr>
    </w:div>
    <w:div w:id="380519626">
      <w:bodyDiv w:val="1"/>
      <w:marLeft w:val="0"/>
      <w:marRight w:val="0"/>
      <w:marTop w:val="0"/>
      <w:marBottom w:val="0"/>
      <w:divBdr>
        <w:top w:val="none" w:sz="0" w:space="0" w:color="auto"/>
        <w:left w:val="none" w:sz="0" w:space="0" w:color="auto"/>
        <w:bottom w:val="none" w:sz="0" w:space="0" w:color="auto"/>
        <w:right w:val="none" w:sz="0" w:space="0" w:color="auto"/>
      </w:divBdr>
    </w:div>
    <w:div w:id="384916365">
      <w:bodyDiv w:val="1"/>
      <w:marLeft w:val="0"/>
      <w:marRight w:val="0"/>
      <w:marTop w:val="0"/>
      <w:marBottom w:val="0"/>
      <w:divBdr>
        <w:top w:val="none" w:sz="0" w:space="0" w:color="auto"/>
        <w:left w:val="none" w:sz="0" w:space="0" w:color="auto"/>
        <w:bottom w:val="none" w:sz="0" w:space="0" w:color="auto"/>
        <w:right w:val="none" w:sz="0" w:space="0" w:color="auto"/>
      </w:divBdr>
    </w:div>
    <w:div w:id="387386931">
      <w:bodyDiv w:val="1"/>
      <w:marLeft w:val="0"/>
      <w:marRight w:val="0"/>
      <w:marTop w:val="0"/>
      <w:marBottom w:val="0"/>
      <w:divBdr>
        <w:top w:val="none" w:sz="0" w:space="0" w:color="auto"/>
        <w:left w:val="none" w:sz="0" w:space="0" w:color="auto"/>
        <w:bottom w:val="none" w:sz="0" w:space="0" w:color="auto"/>
        <w:right w:val="none" w:sz="0" w:space="0" w:color="auto"/>
      </w:divBdr>
    </w:div>
    <w:div w:id="388189524">
      <w:bodyDiv w:val="1"/>
      <w:marLeft w:val="0"/>
      <w:marRight w:val="0"/>
      <w:marTop w:val="0"/>
      <w:marBottom w:val="0"/>
      <w:divBdr>
        <w:top w:val="none" w:sz="0" w:space="0" w:color="auto"/>
        <w:left w:val="none" w:sz="0" w:space="0" w:color="auto"/>
        <w:bottom w:val="none" w:sz="0" w:space="0" w:color="auto"/>
        <w:right w:val="none" w:sz="0" w:space="0" w:color="auto"/>
      </w:divBdr>
    </w:div>
    <w:div w:id="390663139">
      <w:bodyDiv w:val="1"/>
      <w:marLeft w:val="0"/>
      <w:marRight w:val="0"/>
      <w:marTop w:val="0"/>
      <w:marBottom w:val="0"/>
      <w:divBdr>
        <w:top w:val="none" w:sz="0" w:space="0" w:color="auto"/>
        <w:left w:val="none" w:sz="0" w:space="0" w:color="auto"/>
        <w:bottom w:val="none" w:sz="0" w:space="0" w:color="auto"/>
        <w:right w:val="none" w:sz="0" w:space="0" w:color="auto"/>
      </w:divBdr>
    </w:div>
    <w:div w:id="392390832">
      <w:bodyDiv w:val="1"/>
      <w:marLeft w:val="0"/>
      <w:marRight w:val="0"/>
      <w:marTop w:val="0"/>
      <w:marBottom w:val="0"/>
      <w:divBdr>
        <w:top w:val="none" w:sz="0" w:space="0" w:color="auto"/>
        <w:left w:val="none" w:sz="0" w:space="0" w:color="auto"/>
        <w:bottom w:val="none" w:sz="0" w:space="0" w:color="auto"/>
        <w:right w:val="none" w:sz="0" w:space="0" w:color="auto"/>
      </w:divBdr>
    </w:div>
    <w:div w:id="392628104">
      <w:bodyDiv w:val="1"/>
      <w:marLeft w:val="0"/>
      <w:marRight w:val="0"/>
      <w:marTop w:val="0"/>
      <w:marBottom w:val="0"/>
      <w:divBdr>
        <w:top w:val="none" w:sz="0" w:space="0" w:color="auto"/>
        <w:left w:val="none" w:sz="0" w:space="0" w:color="auto"/>
        <w:bottom w:val="none" w:sz="0" w:space="0" w:color="auto"/>
        <w:right w:val="none" w:sz="0" w:space="0" w:color="auto"/>
      </w:divBdr>
    </w:div>
    <w:div w:id="392779353">
      <w:bodyDiv w:val="1"/>
      <w:marLeft w:val="0"/>
      <w:marRight w:val="0"/>
      <w:marTop w:val="0"/>
      <w:marBottom w:val="0"/>
      <w:divBdr>
        <w:top w:val="none" w:sz="0" w:space="0" w:color="auto"/>
        <w:left w:val="none" w:sz="0" w:space="0" w:color="auto"/>
        <w:bottom w:val="none" w:sz="0" w:space="0" w:color="auto"/>
        <w:right w:val="none" w:sz="0" w:space="0" w:color="auto"/>
      </w:divBdr>
    </w:div>
    <w:div w:id="392855157">
      <w:bodyDiv w:val="1"/>
      <w:marLeft w:val="0"/>
      <w:marRight w:val="0"/>
      <w:marTop w:val="0"/>
      <w:marBottom w:val="0"/>
      <w:divBdr>
        <w:top w:val="none" w:sz="0" w:space="0" w:color="auto"/>
        <w:left w:val="none" w:sz="0" w:space="0" w:color="auto"/>
        <w:bottom w:val="none" w:sz="0" w:space="0" w:color="auto"/>
        <w:right w:val="none" w:sz="0" w:space="0" w:color="auto"/>
      </w:divBdr>
    </w:div>
    <w:div w:id="393282763">
      <w:bodyDiv w:val="1"/>
      <w:marLeft w:val="0"/>
      <w:marRight w:val="0"/>
      <w:marTop w:val="0"/>
      <w:marBottom w:val="0"/>
      <w:divBdr>
        <w:top w:val="none" w:sz="0" w:space="0" w:color="auto"/>
        <w:left w:val="none" w:sz="0" w:space="0" w:color="auto"/>
        <w:bottom w:val="none" w:sz="0" w:space="0" w:color="auto"/>
        <w:right w:val="none" w:sz="0" w:space="0" w:color="auto"/>
      </w:divBdr>
    </w:div>
    <w:div w:id="393702202">
      <w:bodyDiv w:val="1"/>
      <w:marLeft w:val="0"/>
      <w:marRight w:val="0"/>
      <w:marTop w:val="0"/>
      <w:marBottom w:val="0"/>
      <w:divBdr>
        <w:top w:val="none" w:sz="0" w:space="0" w:color="auto"/>
        <w:left w:val="none" w:sz="0" w:space="0" w:color="auto"/>
        <w:bottom w:val="none" w:sz="0" w:space="0" w:color="auto"/>
        <w:right w:val="none" w:sz="0" w:space="0" w:color="auto"/>
      </w:divBdr>
    </w:div>
    <w:div w:id="393740379">
      <w:bodyDiv w:val="1"/>
      <w:marLeft w:val="0"/>
      <w:marRight w:val="0"/>
      <w:marTop w:val="0"/>
      <w:marBottom w:val="0"/>
      <w:divBdr>
        <w:top w:val="none" w:sz="0" w:space="0" w:color="auto"/>
        <w:left w:val="none" w:sz="0" w:space="0" w:color="auto"/>
        <w:bottom w:val="none" w:sz="0" w:space="0" w:color="auto"/>
        <w:right w:val="none" w:sz="0" w:space="0" w:color="auto"/>
      </w:divBdr>
    </w:div>
    <w:div w:id="394014784">
      <w:bodyDiv w:val="1"/>
      <w:marLeft w:val="0"/>
      <w:marRight w:val="0"/>
      <w:marTop w:val="0"/>
      <w:marBottom w:val="0"/>
      <w:divBdr>
        <w:top w:val="none" w:sz="0" w:space="0" w:color="auto"/>
        <w:left w:val="none" w:sz="0" w:space="0" w:color="auto"/>
        <w:bottom w:val="none" w:sz="0" w:space="0" w:color="auto"/>
        <w:right w:val="none" w:sz="0" w:space="0" w:color="auto"/>
      </w:divBdr>
    </w:div>
    <w:div w:id="394165282">
      <w:bodyDiv w:val="1"/>
      <w:marLeft w:val="0"/>
      <w:marRight w:val="0"/>
      <w:marTop w:val="0"/>
      <w:marBottom w:val="0"/>
      <w:divBdr>
        <w:top w:val="none" w:sz="0" w:space="0" w:color="auto"/>
        <w:left w:val="none" w:sz="0" w:space="0" w:color="auto"/>
        <w:bottom w:val="none" w:sz="0" w:space="0" w:color="auto"/>
        <w:right w:val="none" w:sz="0" w:space="0" w:color="auto"/>
      </w:divBdr>
    </w:div>
    <w:div w:id="394210167">
      <w:bodyDiv w:val="1"/>
      <w:marLeft w:val="0"/>
      <w:marRight w:val="0"/>
      <w:marTop w:val="0"/>
      <w:marBottom w:val="0"/>
      <w:divBdr>
        <w:top w:val="none" w:sz="0" w:space="0" w:color="auto"/>
        <w:left w:val="none" w:sz="0" w:space="0" w:color="auto"/>
        <w:bottom w:val="none" w:sz="0" w:space="0" w:color="auto"/>
        <w:right w:val="none" w:sz="0" w:space="0" w:color="auto"/>
      </w:divBdr>
    </w:div>
    <w:div w:id="394401962">
      <w:bodyDiv w:val="1"/>
      <w:marLeft w:val="0"/>
      <w:marRight w:val="0"/>
      <w:marTop w:val="0"/>
      <w:marBottom w:val="0"/>
      <w:divBdr>
        <w:top w:val="none" w:sz="0" w:space="0" w:color="auto"/>
        <w:left w:val="none" w:sz="0" w:space="0" w:color="auto"/>
        <w:bottom w:val="none" w:sz="0" w:space="0" w:color="auto"/>
        <w:right w:val="none" w:sz="0" w:space="0" w:color="auto"/>
      </w:divBdr>
    </w:div>
    <w:div w:id="394741371">
      <w:bodyDiv w:val="1"/>
      <w:marLeft w:val="0"/>
      <w:marRight w:val="0"/>
      <w:marTop w:val="0"/>
      <w:marBottom w:val="0"/>
      <w:divBdr>
        <w:top w:val="none" w:sz="0" w:space="0" w:color="auto"/>
        <w:left w:val="none" w:sz="0" w:space="0" w:color="auto"/>
        <w:bottom w:val="none" w:sz="0" w:space="0" w:color="auto"/>
        <w:right w:val="none" w:sz="0" w:space="0" w:color="auto"/>
      </w:divBdr>
    </w:div>
    <w:div w:id="395128173">
      <w:bodyDiv w:val="1"/>
      <w:marLeft w:val="0"/>
      <w:marRight w:val="0"/>
      <w:marTop w:val="0"/>
      <w:marBottom w:val="0"/>
      <w:divBdr>
        <w:top w:val="none" w:sz="0" w:space="0" w:color="auto"/>
        <w:left w:val="none" w:sz="0" w:space="0" w:color="auto"/>
        <w:bottom w:val="none" w:sz="0" w:space="0" w:color="auto"/>
        <w:right w:val="none" w:sz="0" w:space="0" w:color="auto"/>
      </w:divBdr>
    </w:div>
    <w:div w:id="396055001">
      <w:bodyDiv w:val="1"/>
      <w:marLeft w:val="0"/>
      <w:marRight w:val="0"/>
      <w:marTop w:val="0"/>
      <w:marBottom w:val="0"/>
      <w:divBdr>
        <w:top w:val="none" w:sz="0" w:space="0" w:color="auto"/>
        <w:left w:val="none" w:sz="0" w:space="0" w:color="auto"/>
        <w:bottom w:val="none" w:sz="0" w:space="0" w:color="auto"/>
        <w:right w:val="none" w:sz="0" w:space="0" w:color="auto"/>
      </w:divBdr>
    </w:div>
    <w:div w:id="396324118">
      <w:bodyDiv w:val="1"/>
      <w:marLeft w:val="0"/>
      <w:marRight w:val="0"/>
      <w:marTop w:val="0"/>
      <w:marBottom w:val="0"/>
      <w:divBdr>
        <w:top w:val="none" w:sz="0" w:space="0" w:color="auto"/>
        <w:left w:val="none" w:sz="0" w:space="0" w:color="auto"/>
        <w:bottom w:val="none" w:sz="0" w:space="0" w:color="auto"/>
        <w:right w:val="none" w:sz="0" w:space="0" w:color="auto"/>
      </w:divBdr>
    </w:div>
    <w:div w:id="396512408">
      <w:bodyDiv w:val="1"/>
      <w:marLeft w:val="0"/>
      <w:marRight w:val="0"/>
      <w:marTop w:val="0"/>
      <w:marBottom w:val="0"/>
      <w:divBdr>
        <w:top w:val="none" w:sz="0" w:space="0" w:color="auto"/>
        <w:left w:val="none" w:sz="0" w:space="0" w:color="auto"/>
        <w:bottom w:val="none" w:sz="0" w:space="0" w:color="auto"/>
        <w:right w:val="none" w:sz="0" w:space="0" w:color="auto"/>
      </w:divBdr>
    </w:div>
    <w:div w:id="397747904">
      <w:bodyDiv w:val="1"/>
      <w:marLeft w:val="0"/>
      <w:marRight w:val="0"/>
      <w:marTop w:val="0"/>
      <w:marBottom w:val="0"/>
      <w:divBdr>
        <w:top w:val="none" w:sz="0" w:space="0" w:color="auto"/>
        <w:left w:val="none" w:sz="0" w:space="0" w:color="auto"/>
        <w:bottom w:val="none" w:sz="0" w:space="0" w:color="auto"/>
        <w:right w:val="none" w:sz="0" w:space="0" w:color="auto"/>
      </w:divBdr>
    </w:div>
    <w:div w:id="398333861">
      <w:bodyDiv w:val="1"/>
      <w:marLeft w:val="0"/>
      <w:marRight w:val="0"/>
      <w:marTop w:val="0"/>
      <w:marBottom w:val="0"/>
      <w:divBdr>
        <w:top w:val="none" w:sz="0" w:space="0" w:color="auto"/>
        <w:left w:val="none" w:sz="0" w:space="0" w:color="auto"/>
        <w:bottom w:val="none" w:sz="0" w:space="0" w:color="auto"/>
        <w:right w:val="none" w:sz="0" w:space="0" w:color="auto"/>
      </w:divBdr>
    </w:div>
    <w:div w:id="398793249">
      <w:bodyDiv w:val="1"/>
      <w:marLeft w:val="0"/>
      <w:marRight w:val="0"/>
      <w:marTop w:val="0"/>
      <w:marBottom w:val="0"/>
      <w:divBdr>
        <w:top w:val="none" w:sz="0" w:space="0" w:color="auto"/>
        <w:left w:val="none" w:sz="0" w:space="0" w:color="auto"/>
        <w:bottom w:val="none" w:sz="0" w:space="0" w:color="auto"/>
        <w:right w:val="none" w:sz="0" w:space="0" w:color="auto"/>
      </w:divBdr>
    </w:div>
    <w:div w:id="399791022">
      <w:bodyDiv w:val="1"/>
      <w:marLeft w:val="0"/>
      <w:marRight w:val="0"/>
      <w:marTop w:val="0"/>
      <w:marBottom w:val="0"/>
      <w:divBdr>
        <w:top w:val="none" w:sz="0" w:space="0" w:color="auto"/>
        <w:left w:val="none" w:sz="0" w:space="0" w:color="auto"/>
        <w:bottom w:val="none" w:sz="0" w:space="0" w:color="auto"/>
        <w:right w:val="none" w:sz="0" w:space="0" w:color="auto"/>
      </w:divBdr>
    </w:div>
    <w:div w:id="399980717">
      <w:bodyDiv w:val="1"/>
      <w:marLeft w:val="0"/>
      <w:marRight w:val="0"/>
      <w:marTop w:val="0"/>
      <w:marBottom w:val="0"/>
      <w:divBdr>
        <w:top w:val="none" w:sz="0" w:space="0" w:color="auto"/>
        <w:left w:val="none" w:sz="0" w:space="0" w:color="auto"/>
        <w:bottom w:val="none" w:sz="0" w:space="0" w:color="auto"/>
        <w:right w:val="none" w:sz="0" w:space="0" w:color="auto"/>
      </w:divBdr>
    </w:div>
    <w:div w:id="400298174">
      <w:bodyDiv w:val="1"/>
      <w:marLeft w:val="0"/>
      <w:marRight w:val="0"/>
      <w:marTop w:val="0"/>
      <w:marBottom w:val="0"/>
      <w:divBdr>
        <w:top w:val="none" w:sz="0" w:space="0" w:color="auto"/>
        <w:left w:val="none" w:sz="0" w:space="0" w:color="auto"/>
        <w:bottom w:val="none" w:sz="0" w:space="0" w:color="auto"/>
        <w:right w:val="none" w:sz="0" w:space="0" w:color="auto"/>
      </w:divBdr>
    </w:div>
    <w:div w:id="400828757">
      <w:bodyDiv w:val="1"/>
      <w:marLeft w:val="0"/>
      <w:marRight w:val="0"/>
      <w:marTop w:val="0"/>
      <w:marBottom w:val="0"/>
      <w:divBdr>
        <w:top w:val="none" w:sz="0" w:space="0" w:color="auto"/>
        <w:left w:val="none" w:sz="0" w:space="0" w:color="auto"/>
        <w:bottom w:val="none" w:sz="0" w:space="0" w:color="auto"/>
        <w:right w:val="none" w:sz="0" w:space="0" w:color="auto"/>
      </w:divBdr>
    </w:div>
    <w:div w:id="401098203">
      <w:bodyDiv w:val="1"/>
      <w:marLeft w:val="0"/>
      <w:marRight w:val="0"/>
      <w:marTop w:val="0"/>
      <w:marBottom w:val="0"/>
      <w:divBdr>
        <w:top w:val="none" w:sz="0" w:space="0" w:color="auto"/>
        <w:left w:val="none" w:sz="0" w:space="0" w:color="auto"/>
        <w:bottom w:val="none" w:sz="0" w:space="0" w:color="auto"/>
        <w:right w:val="none" w:sz="0" w:space="0" w:color="auto"/>
      </w:divBdr>
    </w:div>
    <w:div w:id="402725291">
      <w:bodyDiv w:val="1"/>
      <w:marLeft w:val="0"/>
      <w:marRight w:val="0"/>
      <w:marTop w:val="0"/>
      <w:marBottom w:val="0"/>
      <w:divBdr>
        <w:top w:val="none" w:sz="0" w:space="0" w:color="auto"/>
        <w:left w:val="none" w:sz="0" w:space="0" w:color="auto"/>
        <w:bottom w:val="none" w:sz="0" w:space="0" w:color="auto"/>
        <w:right w:val="none" w:sz="0" w:space="0" w:color="auto"/>
      </w:divBdr>
    </w:div>
    <w:div w:id="403575646">
      <w:bodyDiv w:val="1"/>
      <w:marLeft w:val="0"/>
      <w:marRight w:val="0"/>
      <w:marTop w:val="0"/>
      <w:marBottom w:val="0"/>
      <w:divBdr>
        <w:top w:val="none" w:sz="0" w:space="0" w:color="auto"/>
        <w:left w:val="none" w:sz="0" w:space="0" w:color="auto"/>
        <w:bottom w:val="none" w:sz="0" w:space="0" w:color="auto"/>
        <w:right w:val="none" w:sz="0" w:space="0" w:color="auto"/>
      </w:divBdr>
    </w:div>
    <w:div w:id="405340219">
      <w:bodyDiv w:val="1"/>
      <w:marLeft w:val="0"/>
      <w:marRight w:val="0"/>
      <w:marTop w:val="0"/>
      <w:marBottom w:val="0"/>
      <w:divBdr>
        <w:top w:val="none" w:sz="0" w:space="0" w:color="auto"/>
        <w:left w:val="none" w:sz="0" w:space="0" w:color="auto"/>
        <w:bottom w:val="none" w:sz="0" w:space="0" w:color="auto"/>
        <w:right w:val="none" w:sz="0" w:space="0" w:color="auto"/>
      </w:divBdr>
    </w:div>
    <w:div w:id="405491132">
      <w:bodyDiv w:val="1"/>
      <w:marLeft w:val="0"/>
      <w:marRight w:val="0"/>
      <w:marTop w:val="0"/>
      <w:marBottom w:val="0"/>
      <w:divBdr>
        <w:top w:val="none" w:sz="0" w:space="0" w:color="auto"/>
        <w:left w:val="none" w:sz="0" w:space="0" w:color="auto"/>
        <w:bottom w:val="none" w:sz="0" w:space="0" w:color="auto"/>
        <w:right w:val="none" w:sz="0" w:space="0" w:color="auto"/>
      </w:divBdr>
    </w:div>
    <w:div w:id="406610204">
      <w:bodyDiv w:val="1"/>
      <w:marLeft w:val="0"/>
      <w:marRight w:val="0"/>
      <w:marTop w:val="0"/>
      <w:marBottom w:val="0"/>
      <w:divBdr>
        <w:top w:val="none" w:sz="0" w:space="0" w:color="auto"/>
        <w:left w:val="none" w:sz="0" w:space="0" w:color="auto"/>
        <w:bottom w:val="none" w:sz="0" w:space="0" w:color="auto"/>
        <w:right w:val="none" w:sz="0" w:space="0" w:color="auto"/>
      </w:divBdr>
    </w:div>
    <w:div w:id="407338651">
      <w:bodyDiv w:val="1"/>
      <w:marLeft w:val="0"/>
      <w:marRight w:val="0"/>
      <w:marTop w:val="0"/>
      <w:marBottom w:val="0"/>
      <w:divBdr>
        <w:top w:val="none" w:sz="0" w:space="0" w:color="auto"/>
        <w:left w:val="none" w:sz="0" w:space="0" w:color="auto"/>
        <w:bottom w:val="none" w:sz="0" w:space="0" w:color="auto"/>
        <w:right w:val="none" w:sz="0" w:space="0" w:color="auto"/>
      </w:divBdr>
    </w:div>
    <w:div w:id="407850845">
      <w:bodyDiv w:val="1"/>
      <w:marLeft w:val="0"/>
      <w:marRight w:val="0"/>
      <w:marTop w:val="0"/>
      <w:marBottom w:val="0"/>
      <w:divBdr>
        <w:top w:val="none" w:sz="0" w:space="0" w:color="auto"/>
        <w:left w:val="none" w:sz="0" w:space="0" w:color="auto"/>
        <w:bottom w:val="none" w:sz="0" w:space="0" w:color="auto"/>
        <w:right w:val="none" w:sz="0" w:space="0" w:color="auto"/>
      </w:divBdr>
    </w:div>
    <w:div w:id="407925213">
      <w:bodyDiv w:val="1"/>
      <w:marLeft w:val="0"/>
      <w:marRight w:val="0"/>
      <w:marTop w:val="0"/>
      <w:marBottom w:val="0"/>
      <w:divBdr>
        <w:top w:val="none" w:sz="0" w:space="0" w:color="auto"/>
        <w:left w:val="none" w:sz="0" w:space="0" w:color="auto"/>
        <w:bottom w:val="none" w:sz="0" w:space="0" w:color="auto"/>
        <w:right w:val="none" w:sz="0" w:space="0" w:color="auto"/>
      </w:divBdr>
    </w:div>
    <w:div w:id="407965873">
      <w:bodyDiv w:val="1"/>
      <w:marLeft w:val="0"/>
      <w:marRight w:val="0"/>
      <w:marTop w:val="0"/>
      <w:marBottom w:val="0"/>
      <w:divBdr>
        <w:top w:val="none" w:sz="0" w:space="0" w:color="auto"/>
        <w:left w:val="none" w:sz="0" w:space="0" w:color="auto"/>
        <w:bottom w:val="none" w:sz="0" w:space="0" w:color="auto"/>
        <w:right w:val="none" w:sz="0" w:space="0" w:color="auto"/>
      </w:divBdr>
    </w:div>
    <w:div w:id="408767451">
      <w:bodyDiv w:val="1"/>
      <w:marLeft w:val="0"/>
      <w:marRight w:val="0"/>
      <w:marTop w:val="0"/>
      <w:marBottom w:val="0"/>
      <w:divBdr>
        <w:top w:val="none" w:sz="0" w:space="0" w:color="auto"/>
        <w:left w:val="none" w:sz="0" w:space="0" w:color="auto"/>
        <w:bottom w:val="none" w:sz="0" w:space="0" w:color="auto"/>
        <w:right w:val="none" w:sz="0" w:space="0" w:color="auto"/>
      </w:divBdr>
    </w:div>
    <w:div w:id="409272797">
      <w:bodyDiv w:val="1"/>
      <w:marLeft w:val="0"/>
      <w:marRight w:val="0"/>
      <w:marTop w:val="0"/>
      <w:marBottom w:val="0"/>
      <w:divBdr>
        <w:top w:val="none" w:sz="0" w:space="0" w:color="auto"/>
        <w:left w:val="none" w:sz="0" w:space="0" w:color="auto"/>
        <w:bottom w:val="none" w:sz="0" w:space="0" w:color="auto"/>
        <w:right w:val="none" w:sz="0" w:space="0" w:color="auto"/>
      </w:divBdr>
    </w:div>
    <w:div w:id="409274690">
      <w:bodyDiv w:val="1"/>
      <w:marLeft w:val="0"/>
      <w:marRight w:val="0"/>
      <w:marTop w:val="0"/>
      <w:marBottom w:val="0"/>
      <w:divBdr>
        <w:top w:val="none" w:sz="0" w:space="0" w:color="auto"/>
        <w:left w:val="none" w:sz="0" w:space="0" w:color="auto"/>
        <w:bottom w:val="none" w:sz="0" w:space="0" w:color="auto"/>
        <w:right w:val="none" w:sz="0" w:space="0" w:color="auto"/>
      </w:divBdr>
    </w:div>
    <w:div w:id="410003851">
      <w:bodyDiv w:val="1"/>
      <w:marLeft w:val="0"/>
      <w:marRight w:val="0"/>
      <w:marTop w:val="0"/>
      <w:marBottom w:val="0"/>
      <w:divBdr>
        <w:top w:val="none" w:sz="0" w:space="0" w:color="auto"/>
        <w:left w:val="none" w:sz="0" w:space="0" w:color="auto"/>
        <w:bottom w:val="none" w:sz="0" w:space="0" w:color="auto"/>
        <w:right w:val="none" w:sz="0" w:space="0" w:color="auto"/>
      </w:divBdr>
    </w:div>
    <w:div w:id="410271270">
      <w:bodyDiv w:val="1"/>
      <w:marLeft w:val="0"/>
      <w:marRight w:val="0"/>
      <w:marTop w:val="0"/>
      <w:marBottom w:val="0"/>
      <w:divBdr>
        <w:top w:val="none" w:sz="0" w:space="0" w:color="auto"/>
        <w:left w:val="none" w:sz="0" w:space="0" w:color="auto"/>
        <w:bottom w:val="none" w:sz="0" w:space="0" w:color="auto"/>
        <w:right w:val="none" w:sz="0" w:space="0" w:color="auto"/>
      </w:divBdr>
    </w:div>
    <w:div w:id="411315417">
      <w:bodyDiv w:val="1"/>
      <w:marLeft w:val="0"/>
      <w:marRight w:val="0"/>
      <w:marTop w:val="0"/>
      <w:marBottom w:val="0"/>
      <w:divBdr>
        <w:top w:val="none" w:sz="0" w:space="0" w:color="auto"/>
        <w:left w:val="none" w:sz="0" w:space="0" w:color="auto"/>
        <w:bottom w:val="none" w:sz="0" w:space="0" w:color="auto"/>
        <w:right w:val="none" w:sz="0" w:space="0" w:color="auto"/>
      </w:divBdr>
    </w:div>
    <w:div w:id="411588170">
      <w:bodyDiv w:val="1"/>
      <w:marLeft w:val="0"/>
      <w:marRight w:val="0"/>
      <w:marTop w:val="0"/>
      <w:marBottom w:val="0"/>
      <w:divBdr>
        <w:top w:val="none" w:sz="0" w:space="0" w:color="auto"/>
        <w:left w:val="none" w:sz="0" w:space="0" w:color="auto"/>
        <w:bottom w:val="none" w:sz="0" w:space="0" w:color="auto"/>
        <w:right w:val="none" w:sz="0" w:space="0" w:color="auto"/>
      </w:divBdr>
    </w:div>
    <w:div w:id="411657504">
      <w:bodyDiv w:val="1"/>
      <w:marLeft w:val="0"/>
      <w:marRight w:val="0"/>
      <w:marTop w:val="0"/>
      <w:marBottom w:val="0"/>
      <w:divBdr>
        <w:top w:val="none" w:sz="0" w:space="0" w:color="auto"/>
        <w:left w:val="none" w:sz="0" w:space="0" w:color="auto"/>
        <w:bottom w:val="none" w:sz="0" w:space="0" w:color="auto"/>
        <w:right w:val="none" w:sz="0" w:space="0" w:color="auto"/>
      </w:divBdr>
    </w:div>
    <w:div w:id="412051318">
      <w:bodyDiv w:val="1"/>
      <w:marLeft w:val="0"/>
      <w:marRight w:val="0"/>
      <w:marTop w:val="0"/>
      <w:marBottom w:val="0"/>
      <w:divBdr>
        <w:top w:val="none" w:sz="0" w:space="0" w:color="auto"/>
        <w:left w:val="none" w:sz="0" w:space="0" w:color="auto"/>
        <w:bottom w:val="none" w:sz="0" w:space="0" w:color="auto"/>
        <w:right w:val="none" w:sz="0" w:space="0" w:color="auto"/>
      </w:divBdr>
    </w:div>
    <w:div w:id="412514786">
      <w:bodyDiv w:val="1"/>
      <w:marLeft w:val="0"/>
      <w:marRight w:val="0"/>
      <w:marTop w:val="0"/>
      <w:marBottom w:val="0"/>
      <w:divBdr>
        <w:top w:val="none" w:sz="0" w:space="0" w:color="auto"/>
        <w:left w:val="none" w:sz="0" w:space="0" w:color="auto"/>
        <w:bottom w:val="none" w:sz="0" w:space="0" w:color="auto"/>
        <w:right w:val="none" w:sz="0" w:space="0" w:color="auto"/>
      </w:divBdr>
    </w:div>
    <w:div w:id="413090747">
      <w:bodyDiv w:val="1"/>
      <w:marLeft w:val="0"/>
      <w:marRight w:val="0"/>
      <w:marTop w:val="0"/>
      <w:marBottom w:val="0"/>
      <w:divBdr>
        <w:top w:val="none" w:sz="0" w:space="0" w:color="auto"/>
        <w:left w:val="none" w:sz="0" w:space="0" w:color="auto"/>
        <w:bottom w:val="none" w:sz="0" w:space="0" w:color="auto"/>
        <w:right w:val="none" w:sz="0" w:space="0" w:color="auto"/>
      </w:divBdr>
    </w:div>
    <w:div w:id="413745645">
      <w:bodyDiv w:val="1"/>
      <w:marLeft w:val="0"/>
      <w:marRight w:val="0"/>
      <w:marTop w:val="0"/>
      <w:marBottom w:val="0"/>
      <w:divBdr>
        <w:top w:val="none" w:sz="0" w:space="0" w:color="auto"/>
        <w:left w:val="none" w:sz="0" w:space="0" w:color="auto"/>
        <w:bottom w:val="none" w:sz="0" w:space="0" w:color="auto"/>
        <w:right w:val="none" w:sz="0" w:space="0" w:color="auto"/>
      </w:divBdr>
    </w:div>
    <w:div w:id="415707598">
      <w:bodyDiv w:val="1"/>
      <w:marLeft w:val="0"/>
      <w:marRight w:val="0"/>
      <w:marTop w:val="0"/>
      <w:marBottom w:val="0"/>
      <w:divBdr>
        <w:top w:val="none" w:sz="0" w:space="0" w:color="auto"/>
        <w:left w:val="none" w:sz="0" w:space="0" w:color="auto"/>
        <w:bottom w:val="none" w:sz="0" w:space="0" w:color="auto"/>
        <w:right w:val="none" w:sz="0" w:space="0" w:color="auto"/>
      </w:divBdr>
    </w:div>
    <w:div w:id="416051758">
      <w:bodyDiv w:val="1"/>
      <w:marLeft w:val="0"/>
      <w:marRight w:val="0"/>
      <w:marTop w:val="0"/>
      <w:marBottom w:val="0"/>
      <w:divBdr>
        <w:top w:val="none" w:sz="0" w:space="0" w:color="auto"/>
        <w:left w:val="none" w:sz="0" w:space="0" w:color="auto"/>
        <w:bottom w:val="none" w:sz="0" w:space="0" w:color="auto"/>
        <w:right w:val="none" w:sz="0" w:space="0" w:color="auto"/>
      </w:divBdr>
    </w:div>
    <w:div w:id="416288440">
      <w:bodyDiv w:val="1"/>
      <w:marLeft w:val="0"/>
      <w:marRight w:val="0"/>
      <w:marTop w:val="0"/>
      <w:marBottom w:val="0"/>
      <w:divBdr>
        <w:top w:val="none" w:sz="0" w:space="0" w:color="auto"/>
        <w:left w:val="none" w:sz="0" w:space="0" w:color="auto"/>
        <w:bottom w:val="none" w:sz="0" w:space="0" w:color="auto"/>
        <w:right w:val="none" w:sz="0" w:space="0" w:color="auto"/>
      </w:divBdr>
    </w:div>
    <w:div w:id="418136358">
      <w:bodyDiv w:val="1"/>
      <w:marLeft w:val="0"/>
      <w:marRight w:val="0"/>
      <w:marTop w:val="0"/>
      <w:marBottom w:val="0"/>
      <w:divBdr>
        <w:top w:val="none" w:sz="0" w:space="0" w:color="auto"/>
        <w:left w:val="none" w:sz="0" w:space="0" w:color="auto"/>
        <w:bottom w:val="none" w:sz="0" w:space="0" w:color="auto"/>
        <w:right w:val="none" w:sz="0" w:space="0" w:color="auto"/>
      </w:divBdr>
    </w:div>
    <w:div w:id="418599291">
      <w:bodyDiv w:val="1"/>
      <w:marLeft w:val="0"/>
      <w:marRight w:val="0"/>
      <w:marTop w:val="0"/>
      <w:marBottom w:val="0"/>
      <w:divBdr>
        <w:top w:val="none" w:sz="0" w:space="0" w:color="auto"/>
        <w:left w:val="none" w:sz="0" w:space="0" w:color="auto"/>
        <w:bottom w:val="none" w:sz="0" w:space="0" w:color="auto"/>
        <w:right w:val="none" w:sz="0" w:space="0" w:color="auto"/>
      </w:divBdr>
    </w:div>
    <w:div w:id="419570852">
      <w:bodyDiv w:val="1"/>
      <w:marLeft w:val="0"/>
      <w:marRight w:val="0"/>
      <w:marTop w:val="0"/>
      <w:marBottom w:val="0"/>
      <w:divBdr>
        <w:top w:val="none" w:sz="0" w:space="0" w:color="auto"/>
        <w:left w:val="none" w:sz="0" w:space="0" w:color="auto"/>
        <w:bottom w:val="none" w:sz="0" w:space="0" w:color="auto"/>
        <w:right w:val="none" w:sz="0" w:space="0" w:color="auto"/>
      </w:divBdr>
    </w:div>
    <w:div w:id="420568663">
      <w:bodyDiv w:val="1"/>
      <w:marLeft w:val="0"/>
      <w:marRight w:val="0"/>
      <w:marTop w:val="0"/>
      <w:marBottom w:val="0"/>
      <w:divBdr>
        <w:top w:val="none" w:sz="0" w:space="0" w:color="auto"/>
        <w:left w:val="none" w:sz="0" w:space="0" w:color="auto"/>
        <w:bottom w:val="none" w:sz="0" w:space="0" w:color="auto"/>
        <w:right w:val="none" w:sz="0" w:space="0" w:color="auto"/>
      </w:divBdr>
    </w:div>
    <w:div w:id="422263911">
      <w:bodyDiv w:val="1"/>
      <w:marLeft w:val="0"/>
      <w:marRight w:val="0"/>
      <w:marTop w:val="0"/>
      <w:marBottom w:val="0"/>
      <w:divBdr>
        <w:top w:val="none" w:sz="0" w:space="0" w:color="auto"/>
        <w:left w:val="none" w:sz="0" w:space="0" w:color="auto"/>
        <w:bottom w:val="none" w:sz="0" w:space="0" w:color="auto"/>
        <w:right w:val="none" w:sz="0" w:space="0" w:color="auto"/>
      </w:divBdr>
    </w:div>
    <w:div w:id="422458659">
      <w:bodyDiv w:val="1"/>
      <w:marLeft w:val="0"/>
      <w:marRight w:val="0"/>
      <w:marTop w:val="0"/>
      <w:marBottom w:val="0"/>
      <w:divBdr>
        <w:top w:val="none" w:sz="0" w:space="0" w:color="auto"/>
        <w:left w:val="none" w:sz="0" w:space="0" w:color="auto"/>
        <w:bottom w:val="none" w:sz="0" w:space="0" w:color="auto"/>
        <w:right w:val="none" w:sz="0" w:space="0" w:color="auto"/>
      </w:divBdr>
    </w:div>
    <w:div w:id="423037691">
      <w:bodyDiv w:val="1"/>
      <w:marLeft w:val="0"/>
      <w:marRight w:val="0"/>
      <w:marTop w:val="0"/>
      <w:marBottom w:val="0"/>
      <w:divBdr>
        <w:top w:val="none" w:sz="0" w:space="0" w:color="auto"/>
        <w:left w:val="none" w:sz="0" w:space="0" w:color="auto"/>
        <w:bottom w:val="none" w:sz="0" w:space="0" w:color="auto"/>
        <w:right w:val="none" w:sz="0" w:space="0" w:color="auto"/>
      </w:divBdr>
    </w:div>
    <w:div w:id="423309657">
      <w:bodyDiv w:val="1"/>
      <w:marLeft w:val="0"/>
      <w:marRight w:val="0"/>
      <w:marTop w:val="0"/>
      <w:marBottom w:val="0"/>
      <w:divBdr>
        <w:top w:val="none" w:sz="0" w:space="0" w:color="auto"/>
        <w:left w:val="none" w:sz="0" w:space="0" w:color="auto"/>
        <w:bottom w:val="none" w:sz="0" w:space="0" w:color="auto"/>
        <w:right w:val="none" w:sz="0" w:space="0" w:color="auto"/>
      </w:divBdr>
    </w:div>
    <w:div w:id="424110499">
      <w:bodyDiv w:val="1"/>
      <w:marLeft w:val="0"/>
      <w:marRight w:val="0"/>
      <w:marTop w:val="0"/>
      <w:marBottom w:val="0"/>
      <w:divBdr>
        <w:top w:val="none" w:sz="0" w:space="0" w:color="auto"/>
        <w:left w:val="none" w:sz="0" w:space="0" w:color="auto"/>
        <w:bottom w:val="none" w:sz="0" w:space="0" w:color="auto"/>
        <w:right w:val="none" w:sz="0" w:space="0" w:color="auto"/>
      </w:divBdr>
    </w:div>
    <w:div w:id="424694479">
      <w:bodyDiv w:val="1"/>
      <w:marLeft w:val="0"/>
      <w:marRight w:val="0"/>
      <w:marTop w:val="0"/>
      <w:marBottom w:val="0"/>
      <w:divBdr>
        <w:top w:val="none" w:sz="0" w:space="0" w:color="auto"/>
        <w:left w:val="none" w:sz="0" w:space="0" w:color="auto"/>
        <w:bottom w:val="none" w:sz="0" w:space="0" w:color="auto"/>
        <w:right w:val="none" w:sz="0" w:space="0" w:color="auto"/>
      </w:divBdr>
    </w:div>
    <w:div w:id="426004917">
      <w:bodyDiv w:val="1"/>
      <w:marLeft w:val="0"/>
      <w:marRight w:val="0"/>
      <w:marTop w:val="0"/>
      <w:marBottom w:val="0"/>
      <w:divBdr>
        <w:top w:val="none" w:sz="0" w:space="0" w:color="auto"/>
        <w:left w:val="none" w:sz="0" w:space="0" w:color="auto"/>
        <w:bottom w:val="none" w:sz="0" w:space="0" w:color="auto"/>
        <w:right w:val="none" w:sz="0" w:space="0" w:color="auto"/>
      </w:divBdr>
    </w:div>
    <w:div w:id="427703750">
      <w:bodyDiv w:val="1"/>
      <w:marLeft w:val="0"/>
      <w:marRight w:val="0"/>
      <w:marTop w:val="0"/>
      <w:marBottom w:val="0"/>
      <w:divBdr>
        <w:top w:val="none" w:sz="0" w:space="0" w:color="auto"/>
        <w:left w:val="none" w:sz="0" w:space="0" w:color="auto"/>
        <w:bottom w:val="none" w:sz="0" w:space="0" w:color="auto"/>
        <w:right w:val="none" w:sz="0" w:space="0" w:color="auto"/>
      </w:divBdr>
    </w:div>
    <w:div w:id="427969834">
      <w:bodyDiv w:val="1"/>
      <w:marLeft w:val="0"/>
      <w:marRight w:val="0"/>
      <w:marTop w:val="0"/>
      <w:marBottom w:val="0"/>
      <w:divBdr>
        <w:top w:val="none" w:sz="0" w:space="0" w:color="auto"/>
        <w:left w:val="none" w:sz="0" w:space="0" w:color="auto"/>
        <w:bottom w:val="none" w:sz="0" w:space="0" w:color="auto"/>
        <w:right w:val="none" w:sz="0" w:space="0" w:color="auto"/>
      </w:divBdr>
    </w:div>
    <w:div w:id="428082321">
      <w:bodyDiv w:val="1"/>
      <w:marLeft w:val="0"/>
      <w:marRight w:val="0"/>
      <w:marTop w:val="0"/>
      <w:marBottom w:val="0"/>
      <w:divBdr>
        <w:top w:val="none" w:sz="0" w:space="0" w:color="auto"/>
        <w:left w:val="none" w:sz="0" w:space="0" w:color="auto"/>
        <w:bottom w:val="none" w:sz="0" w:space="0" w:color="auto"/>
        <w:right w:val="none" w:sz="0" w:space="0" w:color="auto"/>
      </w:divBdr>
    </w:div>
    <w:div w:id="428161437">
      <w:bodyDiv w:val="1"/>
      <w:marLeft w:val="0"/>
      <w:marRight w:val="0"/>
      <w:marTop w:val="0"/>
      <w:marBottom w:val="0"/>
      <w:divBdr>
        <w:top w:val="none" w:sz="0" w:space="0" w:color="auto"/>
        <w:left w:val="none" w:sz="0" w:space="0" w:color="auto"/>
        <w:bottom w:val="none" w:sz="0" w:space="0" w:color="auto"/>
        <w:right w:val="none" w:sz="0" w:space="0" w:color="auto"/>
      </w:divBdr>
    </w:div>
    <w:div w:id="428476262">
      <w:bodyDiv w:val="1"/>
      <w:marLeft w:val="0"/>
      <w:marRight w:val="0"/>
      <w:marTop w:val="0"/>
      <w:marBottom w:val="0"/>
      <w:divBdr>
        <w:top w:val="none" w:sz="0" w:space="0" w:color="auto"/>
        <w:left w:val="none" w:sz="0" w:space="0" w:color="auto"/>
        <w:bottom w:val="none" w:sz="0" w:space="0" w:color="auto"/>
        <w:right w:val="none" w:sz="0" w:space="0" w:color="auto"/>
      </w:divBdr>
    </w:div>
    <w:div w:id="428697168">
      <w:bodyDiv w:val="1"/>
      <w:marLeft w:val="0"/>
      <w:marRight w:val="0"/>
      <w:marTop w:val="0"/>
      <w:marBottom w:val="0"/>
      <w:divBdr>
        <w:top w:val="none" w:sz="0" w:space="0" w:color="auto"/>
        <w:left w:val="none" w:sz="0" w:space="0" w:color="auto"/>
        <w:bottom w:val="none" w:sz="0" w:space="0" w:color="auto"/>
        <w:right w:val="none" w:sz="0" w:space="0" w:color="auto"/>
      </w:divBdr>
    </w:div>
    <w:div w:id="428891971">
      <w:bodyDiv w:val="1"/>
      <w:marLeft w:val="0"/>
      <w:marRight w:val="0"/>
      <w:marTop w:val="0"/>
      <w:marBottom w:val="0"/>
      <w:divBdr>
        <w:top w:val="none" w:sz="0" w:space="0" w:color="auto"/>
        <w:left w:val="none" w:sz="0" w:space="0" w:color="auto"/>
        <w:bottom w:val="none" w:sz="0" w:space="0" w:color="auto"/>
        <w:right w:val="none" w:sz="0" w:space="0" w:color="auto"/>
      </w:divBdr>
    </w:div>
    <w:div w:id="429206368">
      <w:bodyDiv w:val="1"/>
      <w:marLeft w:val="0"/>
      <w:marRight w:val="0"/>
      <w:marTop w:val="0"/>
      <w:marBottom w:val="0"/>
      <w:divBdr>
        <w:top w:val="none" w:sz="0" w:space="0" w:color="auto"/>
        <w:left w:val="none" w:sz="0" w:space="0" w:color="auto"/>
        <w:bottom w:val="none" w:sz="0" w:space="0" w:color="auto"/>
        <w:right w:val="none" w:sz="0" w:space="0" w:color="auto"/>
      </w:divBdr>
    </w:div>
    <w:div w:id="431823360">
      <w:bodyDiv w:val="1"/>
      <w:marLeft w:val="0"/>
      <w:marRight w:val="0"/>
      <w:marTop w:val="0"/>
      <w:marBottom w:val="0"/>
      <w:divBdr>
        <w:top w:val="none" w:sz="0" w:space="0" w:color="auto"/>
        <w:left w:val="none" w:sz="0" w:space="0" w:color="auto"/>
        <w:bottom w:val="none" w:sz="0" w:space="0" w:color="auto"/>
        <w:right w:val="none" w:sz="0" w:space="0" w:color="auto"/>
      </w:divBdr>
    </w:div>
    <w:div w:id="432021105">
      <w:bodyDiv w:val="1"/>
      <w:marLeft w:val="0"/>
      <w:marRight w:val="0"/>
      <w:marTop w:val="0"/>
      <w:marBottom w:val="0"/>
      <w:divBdr>
        <w:top w:val="none" w:sz="0" w:space="0" w:color="auto"/>
        <w:left w:val="none" w:sz="0" w:space="0" w:color="auto"/>
        <w:bottom w:val="none" w:sz="0" w:space="0" w:color="auto"/>
        <w:right w:val="none" w:sz="0" w:space="0" w:color="auto"/>
      </w:divBdr>
    </w:div>
    <w:div w:id="432240693">
      <w:bodyDiv w:val="1"/>
      <w:marLeft w:val="0"/>
      <w:marRight w:val="0"/>
      <w:marTop w:val="0"/>
      <w:marBottom w:val="0"/>
      <w:divBdr>
        <w:top w:val="none" w:sz="0" w:space="0" w:color="auto"/>
        <w:left w:val="none" w:sz="0" w:space="0" w:color="auto"/>
        <w:bottom w:val="none" w:sz="0" w:space="0" w:color="auto"/>
        <w:right w:val="none" w:sz="0" w:space="0" w:color="auto"/>
      </w:divBdr>
    </w:div>
    <w:div w:id="432753101">
      <w:bodyDiv w:val="1"/>
      <w:marLeft w:val="0"/>
      <w:marRight w:val="0"/>
      <w:marTop w:val="0"/>
      <w:marBottom w:val="0"/>
      <w:divBdr>
        <w:top w:val="none" w:sz="0" w:space="0" w:color="auto"/>
        <w:left w:val="none" w:sz="0" w:space="0" w:color="auto"/>
        <w:bottom w:val="none" w:sz="0" w:space="0" w:color="auto"/>
        <w:right w:val="none" w:sz="0" w:space="0" w:color="auto"/>
      </w:divBdr>
    </w:div>
    <w:div w:id="434716505">
      <w:bodyDiv w:val="1"/>
      <w:marLeft w:val="0"/>
      <w:marRight w:val="0"/>
      <w:marTop w:val="0"/>
      <w:marBottom w:val="0"/>
      <w:divBdr>
        <w:top w:val="none" w:sz="0" w:space="0" w:color="auto"/>
        <w:left w:val="none" w:sz="0" w:space="0" w:color="auto"/>
        <w:bottom w:val="none" w:sz="0" w:space="0" w:color="auto"/>
        <w:right w:val="none" w:sz="0" w:space="0" w:color="auto"/>
      </w:divBdr>
    </w:div>
    <w:div w:id="434785797">
      <w:bodyDiv w:val="1"/>
      <w:marLeft w:val="0"/>
      <w:marRight w:val="0"/>
      <w:marTop w:val="0"/>
      <w:marBottom w:val="0"/>
      <w:divBdr>
        <w:top w:val="none" w:sz="0" w:space="0" w:color="auto"/>
        <w:left w:val="none" w:sz="0" w:space="0" w:color="auto"/>
        <w:bottom w:val="none" w:sz="0" w:space="0" w:color="auto"/>
        <w:right w:val="none" w:sz="0" w:space="0" w:color="auto"/>
      </w:divBdr>
    </w:div>
    <w:div w:id="434904681">
      <w:bodyDiv w:val="1"/>
      <w:marLeft w:val="0"/>
      <w:marRight w:val="0"/>
      <w:marTop w:val="0"/>
      <w:marBottom w:val="0"/>
      <w:divBdr>
        <w:top w:val="none" w:sz="0" w:space="0" w:color="auto"/>
        <w:left w:val="none" w:sz="0" w:space="0" w:color="auto"/>
        <w:bottom w:val="none" w:sz="0" w:space="0" w:color="auto"/>
        <w:right w:val="none" w:sz="0" w:space="0" w:color="auto"/>
      </w:divBdr>
    </w:div>
    <w:div w:id="434906705">
      <w:bodyDiv w:val="1"/>
      <w:marLeft w:val="0"/>
      <w:marRight w:val="0"/>
      <w:marTop w:val="0"/>
      <w:marBottom w:val="0"/>
      <w:divBdr>
        <w:top w:val="none" w:sz="0" w:space="0" w:color="auto"/>
        <w:left w:val="none" w:sz="0" w:space="0" w:color="auto"/>
        <w:bottom w:val="none" w:sz="0" w:space="0" w:color="auto"/>
        <w:right w:val="none" w:sz="0" w:space="0" w:color="auto"/>
      </w:divBdr>
    </w:div>
    <w:div w:id="435449092">
      <w:bodyDiv w:val="1"/>
      <w:marLeft w:val="0"/>
      <w:marRight w:val="0"/>
      <w:marTop w:val="0"/>
      <w:marBottom w:val="0"/>
      <w:divBdr>
        <w:top w:val="none" w:sz="0" w:space="0" w:color="auto"/>
        <w:left w:val="none" w:sz="0" w:space="0" w:color="auto"/>
        <w:bottom w:val="none" w:sz="0" w:space="0" w:color="auto"/>
        <w:right w:val="none" w:sz="0" w:space="0" w:color="auto"/>
      </w:divBdr>
    </w:div>
    <w:div w:id="436221344">
      <w:bodyDiv w:val="1"/>
      <w:marLeft w:val="0"/>
      <w:marRight w:val="0"/>
      <w:marTop w:val="0"/>
      <w:marBottom w:val="0"/>
      <w:divBdr>
        <w:top w:val="none" w:sz="0" w:space="0" w:color="auto"/>
        <w:left w:val="none" w:sz="0" w:space="0" w:color="auto"/>
        <w:bottom w:val="none" w:sz="0" w:space="0" w:color="auto"/>
        <w:right w:val="none" w:sz="0" w:space="0" w:color="auto"/>
      </w:divBdr>
    </w:div>
    <w:div w:id="436484282">
      <w:bodyDiv w:val="1"/>
      <w:marLeft w:val="0"/>
      <w:marRight w:val="0"/>
      <w:marTop w:val="0"/>
      <w:marBottom w:val="0"/>
      <w:divBdr>
        <w:top w:val="none" w:sz="0" w:space="0" w:color="auto"/>
        <w:left w:val="none" w:sz="0" w:space="0" w:color="auto"/>
        <w:bottom w:val="none" w:sz="0" w:space="0" w:color="auto"/>
        <w:right w:val="none" w:sz="0" w:space="0" w:color="auto"/>
      </w:divBdr>
    </w:div>
    <w:div w:id="437719491">
      <w:bodyDiv w:val="1"/>
      <w:marLeft w:val="0"/>
      <w:marRight w:val="0"/>
      <w:marTop w:val="0"/>
      <w:marBottom w:val="0"/>
      <w:divBdr>
        <w:top w:val="none" w:sz="0" w:space="0" w:color="auto"/>
        <w:left w:val="none" w:sz="0" w:space="0" w:color="auto"/>
        <w:bottom w:val="none" w:sz="0" w:space="0" w:color="auto"/>
        <w:right w:val="none" w:sz="0" w:space="0" w:color="auto"/>
      </w:divBdr>
    </w:div>
    <w:div w:id="438337490">
      <w:bodyDiv w:val="1"/>
      <w:marLeft w:val="0"/>
      <w:marRight w:val="0"/>
      <w:marTop w:val="0"/>
      <w:marBottom w:val="0"/>
      <w:divBdr>
        <w:top w:val="none" w:sz="0" w:space="0" w:color="auto"/>
        <w:left w:val="none" w:sz="0" w:space="0" w:color="auto"/>
        <w:bottom w:val="none" w:sz="0" w:space="0" w:color="auto"/>
        <w:right w:val="none" w:sz="0" w:space="0" w:color="auto"/>
      </w:divBdr>
    </w:div>
    <w:div w:id="438793836">
      <w:bodyDiv w:val="1"/>
      <w:marLeft w:val="0"/>
      <w:marRight w:val="0"/>
      <w:marTop w:val="0"/>
      <w:marBottom w:val="0"/>
      <w:divBdr>
        <w:top w:val="none" w:sz="0" w:space="0" w:color="auto"/>
        <w:left w:val="none" w:sz="0" w:space="0" w:color="auto"/>
        <w:bottom w:val="none" w:sz="0" w:space="0" w:color="auto"/>
        <w:right w:val="none" w:sz="0" w:space="0" w:color="auto"/>
      </w:divBdr>
    </w:div>
    <w:div w:id="439376976">
      <w:bodyDiv w:val="1"/>
      <w:marLeft w:val="0"/>
      <w:marRight w:val="0"/>
      <w:marTop w:val="0"/>
      <w:marBottom w:val="0"/>
      <w:divBdr>
        <w:top w:val="none" w:sz="0" w:space="0" w:color="auto"/>
        <w:left w:val="none" w:sz="0" w:space="0" w:color="auto"/>
        <w:bottom w:val="none" w:sz="0" w:space="0" w:color="auto"/>
        <w:right w:val="none" w:sz="0" w:space="0" w:color="auto"/>
      </w:divBdr>
    </w:div>
    <w:div w:id="439616300">
      <w:bodyDiv w:val="1"/>
      <w:marLeft w:val="0"/>
      <w:marRight w:val="0"/>
      <w:marTop w:val="0"/>
      <w:marBottom w:val="0"/>
      <w:divBdr>
        <w:top w:val="none" w:sz="0" w:space="0" w:color="auto"/>
        <w:left w:val="none" w:sz="0" w:space="0" w:color="auto"/>
        <w:bottom w:val="none" w:sz="0" w:space="0" w:color="auto"/>
        <w:right w:val="none" w:sz="0" w:space="0" w:color="auto"/>
      </w:divBdr>
    </w:div>
    <w:div w:id="439689925">
      <w:bodyDiv w:val="1"/>
      <w:marLeft w:val="0"/>
      <w:marRight w:val="0"/>
      <w:marTop w:val="0"/>
      <w:marBottom w:val="0"/>
      <w:divBdr>
        <w:top w:val="none" w:sz="0" w:space="0" w:color="auto"/>
        <w:left w:val="none" w:sz="0" w:space="0" w:color="auto"/>
        <w:bottom w:val="none" w:sz="0" w:space="0" w:color="auto"/>
        <w:right w:val="none" w:sz="0" w:space="0" w:color="auto"/>
      </w:divBdr>
    </w:div>
    <w:div w:id="439765076">
      <w:bodyDiv w:val="1"/>
      <w:marLeft w:val="0"/>
      <w:marRight w:val="0"/>
      <w:marTop w:val="0"/>
      <w:marBottom w:val="0"/>
      <w:divBdr>
        <w:top w:val="none" w:sz="0" w:space="0" w:color="auto"/>
        <w:left w:val="none" w:sz="0" w:space="0" w:color="auto"/>
        <w:bottom w:val="none" w:sz="0" w:space="0" w:color="auto"/>
        <w:right w:val="none" w:sz="0" w:space="0" w:color="auto"/>
      </w:divBdr>
    </w:div>
    <w:div w:id="439953186">
      <w:bodyDiv w:val="1"/>
      <w:marLeft w:val="0"/>
      <w:marRight w:val="0"/>
      <w:marTop w:val="0"/>
      <w:marBottom w:val="0"/>
      <w:divBdr>
        <w:top w:val="none" w:sz="0" w:space="0" w:color="auto"/>
        <w:left w:val="none" w:sz="0" w:space="0" w:color="auto"/>
        <w:bottom w:val="none" w:sz="0" w:space="0" w:color="auto"/>
        <w:right w:val="none" w:sz="0" w:space="0" w:color="auto"/>
      </w:divBdr>
    </w:div>
    <w:div w:id="440416242">
      <w:bodyDiv w:val="1"/>
      <w:marLeft w:val="0"/>
      <w:marRight w:val="0"/>
      <w:marTop w:val="0"/>
      <w:marBottom w:val="0"/>
      <w:divBdr>
        <w:top w:val="none" w:sz="0" w:space="0" w:color="auto"/>
        <w:left w:val="none" w:sz="0" w:space="0" w:color="auto"/>
        <w:bottom w:val="none" w:sz="0" w:space="0" w:color="auto"/>
        <w:right w:val="none" w:sz="0" w:space="0" w:color="auto"/>
      </w:divBdr>
    </w:div>
    <w:div w:id="441415378">
      <w:bodyDiv w:val="1"/>
      <w:marLeft w:val="0"/>
      <w:marRight w:val="0"/>
      <w:marTop w:val="0"/>
      <w:marBottom w:val="0"/>
      <w:divBdr>
        <w:top w:val="none" w:sz="0" w:space="0" w:color="auto"/>
        <w:left w:val="none" w:sz="0" w:space="0" w:color="auto"/>
        <w:bottom w:val="none" w:sz="0" w:space="0" w:color="auto"/>
        <w:right w:val="none" w:sz="0" w:space="0" w:color="auto"/>
      </w:divBdr>
    </w:div>
    <w:div w:id="441875120">
      <w:bodyDiv w:val="1"/>
      <w:marLeft w:val="0"/>
      <w:marRight w:val="0"/>
      <w:marTop w:val="0"/>
      <w:marBottom w:val="0"/>
      <w:divBdr>
        <w:top w:val="none" w:sz="0" w:space="0" w:color="auto"/>
        <w:left w:val="none" w:sz="0" w:space="0" w:color="auto"/>
        <w:bottom w:val="none" w:sz="0" w:space="0" w:color="auto"/>
        <w:right w:val="none" w:sz="0" w:space="0" w:color="auto"/>
      </w:divBdr>
    </w:div>
    <w:div w:id="442072637">
      <w:bodyDiv w:val="1"/>
      <w:marLeft w:val="0"/>
      <w:marRight w:val="0"/>
      <w:marTop w:val="0"/>
      <w:marBottom w:val="0"/>
      <w:divBdr>
        <w:top w:val="none" w:sz="0" w:space="0" w:color="auto"/>
        <w:left w:val="none" w:sz="0" w:space="0" w:color="auto"/>
        <w:bottom w:val="none" w:sz="0" w:space="0" w:color="auto"/>
        <w:right w:val="none" w:sz="0" w:space="0" w:color="auto"/>
      </w:divBdr>
    </w:div>
    <w:div w:id="442649552">
      <w:bodyDiv w:val="1"/>
      <w:marLeft w:val="0"/>
      <w:marRight w:val="0"/>
      <w:marTop w:val="0"/>
      <w:marBottom w:val="0"/>
      <w:divBdr>
        <w:top w:val="none" w:sz="0" w:space="0" w:color="auto"/>
        <w:left w:val="none" w:sz="0" w:space="0" w:color="auto"/>
        <w:bottom w:val="none" w:sz="0" w:space="0" w:color="auto"/>
        <w:right w:val="none" w:sz="0" w:space="0" w:color="auto"/>
      </w:divBdr>
    </w:div>
    <w:div w:id="443500154">
      <w:bodyDiv w:val="1"/>
      <w:marLeft w:val="0"/>
      <w:marRight w:val="0"/>
      <w:marTop w:val="0"/>
      <w:marBottom w:val="0"/>
      <w:divBdr>
        <w:top w:val="none" w:sz="0" w:space="0" w:color="auto"/>
        <w:left w:val="none" w:sz="0" w:space="0" w:color="auto"/>
        <w:bottom w:val="none" w:sz="0" w:space="0" w:color="auto"/>
        <w:right w:val="none" w:sz="0" w:space="0" w:color="auto"/>
      </w:divBdr>
    </w:div>
    <w:div w:id="443615070">
      <w:bodyDiv w:val="1"/>
      <w:marLeft w:val="0"/>
      <w:marRight w:val="0"/>
      <w:marTop w:val="0"/>
      <w:marBottom w:val="0"/>
      <w:divBdr>
        <w:top w:val="none" w:sz="0" w:space="0" w:color="auto"/>
        <w:left w:val="none" w:sz="0" w:space="0" w:color="auto"/>
        <w:bottom w:val="none" w:sz="0" w:space="0" w:color="auto"/>
        <w:right w:val="none" w:sz="0" w:space="0" w:color="auto"/>
      </w:divBdr>
    </w:div>
    <w:div w:id="443695515">
      <w:bodyDiv w:val="1"/>
      <w:marLeft w:val="0"/>
      <w:marRight w:val="0"/>
      <w:marTop w:val="0"/>
      <w:marBottom w:val="0"/>
      <w:divBdr>
        <w:top w:val="none" w:sz="0" w:space="0" w:color="auto"/>
        <w:left w:val="none" w:sz="0" w:space="0" w:color="auto"/>
        <w:bottom w:val="none" w:sz="0" w:space="0" w:color="auto"/>
        <w:right w:val="none" w:sz="0" w:space="0" w:color="auto"/>
      </w:divBdr>
    </w:div>
    <w:div w:id="443891812">
      <w:bodyDiv w:val="1"/>
      <w:marLeft w:val="0"/>
      <w:marRight w:val="0"/>
      <w:marTop w:val="0"/>
      <w:marBottom w:val="0"/>
      <w:divBdr>
        <w:top w:val="none" w:sz="0" w:space="0" w:color="auto"/>
        <w:left w:val="none" w:sz="0" w:space="0" w:color="auto"/>
        <w:bottom w:val="none" w:sz="0" w:space="0" w:color="auto"/>
        <w:right w:val="none" w:sz="0" w:space="0" w:color="auto"/>
      </w:divBdr>
    </w:div>
    <w:div w:id="444084925">
      <w:bodyDiv w:val="1"/>
      <w:marLeft w:val="0"/>
      <w:marRight w:val="0"/>
      <w:marTop w:val="0"/>
      <w:marBottom w:val="0"/>
      <w:divBdr>
        <w:top w:val="none" w:sz="0" w:space="0" w:color="auto"/>
        <w:left w:val="none" w:sz="0" w:space="0" w:color="auto"/>
        <w:bottom w:val="none" w:sz="0" w:space="0" w:color="auto"/>
        <w:right w:val="none" w:sz="0" w:space="0" w:color="auto"/>
      </w:divBdr>
    </w:div>
    <w:div w:id="445462854">
      <w:bodyDiv w:val="1"/>
      <w:marLeft w:val="0"/>
      <w:marRight w:val="0"/>
      <w:marTop w:val="0"/>
      <w:marBottom w:val="0"/>
      <w:divBdr>
        <w:top w:val="none" w:sz="0" w:space="0" w:color="auto"/>
        <w:left w:val="none" w:sz="0" w:space="0" w:color="auto"/>
        <w:bottom w:val="none" w:sz="0" w:space="0" w:color="auto"/>
        <w:right w:val="none" w:sz="0" w:space="0" w:color="auto"/>
      </w:divBdr>
    </w:div>
    <w:div w:id="445778465">
      <w:bodyDiv w:val="1"/>
      <w:marLeft w:val="0"/>
      <w:marRight w:val="0"/>
      <w:marTop w:val="0"/>
      <w:marBottom w:val="0"/>
      <w:divBdr>
        <w:top w:val="none" w:sz="0" w:space="0" w:color="auto"/>
        <w:left w:val="none" w:sz="0" w:space="0" w:color="auto"/>
        <w:bottom w:val="none" w:sz="0" w:space="0" w:color="auto"/>
        <w:right w:val="none" w:sz="0" w:space="0" w:color="auto"/>
      </w:divBdr>
    </w:div>
    <w:div w:id="445781886">
      <w:bodyDiv w:val="1"/>
      <w:marLeft w:val="0"/>
      <w:marRight w:val="0"/>
      <w:marTop w:val="0"/>
      <w:marBottom w:val="0"/>
      <w:divBdr>
        <w:top w:val="none" w:sz="0" w:space="0" w:color="auto"/>
        <w:left w:val="none" w:sz="0" w:space="0" w:color="auto"/>
        <w:bottom w:val="none" w:sz="0" w:space="0" w:color="auto"/>
        <w:right w:val="none" w:sz="0" w:space="0" w:color="auto"/>
      </w:divBdr>
    </w:div>
    <w:div w:id="447894453">
      <w:bodyDiv w:val="1"/>
      <w:marLeft w:val="0"/>
      <w:marRight w:val="0"/>
      <w:marTop w:val="0"/>
      <w:marBottom w:val="0"/>
      <w:divBdr>
        <w:top w:val="none" w:sz="0" w:space="0" w:color="auto"/>
        <w:left w:val="none" w:sz="0" w:space="0" w:color="auto"/>
        <w:bottom w:val="none" w:sz="0" w:space="0" w:color="auto"/>
        <w:right w:val="none" w:sz="0" w:space="0" w:color="auto"/>
      </w:divBdr>
    </w:div>
    <w:div w:id="451246363">
      <w:bodyDiv w:val="1"/>
      <w:marLeft w:val="0"/>
      <w:marRight w:val="0"/>
      <w:marTop w:val="0"/>
      <w:marBottom w:val="0"/>
      <w:divBdr>
        <w:top w:val="none" w:sz="0" w:space="0" w:color="auto"/>
        <w:left w:val="none" w:sz="0" w:space="0" w:color="auto"/>
        <w:bottom w:val="none" w:sz="0" w:space="0" w:color="auto"/>
        <w:right w:val="none" w:sz="0" w:space="0" w:color="auto"/>
      </w:divBdr>
    </w:div>
    <w:div w:id="452788670">
      <w:bodyDiv w:val="1"/>
      <w:marLeft w:val="0"/>
      <w:marRight w:val="0"/>
      <w:marTop w:val="0"/>
      <w:marBottom w:val="0"/>
      <w:divBdr>
        <w:top w:val="none" w:sz="0" w:space="0" w:color="auto"/>
        <w:left w:val="none" w:sz="0" w:space="0" w:color="auto"/>
        <w:bottom w:val="none" w:sz="0" w:space="0" w:color="auto"/>
        <w:right w:val="none" w:sz="0" w:space="0" w:color="auto"/>
      </w:divBdr>
    </w:div>
    <w:div w:id="452870486">
      <w:bodyDiv w:val="1"/>
      <w:marLeft w:val="0"/>
      <w:marRight w:val="0"/>
      <w:marTop w:val="0"/>
      <w:marBottom w:val="0"/>
      <w:divBdr>
        <w:top w:val="none" w:sz="0" w:space="0" w:color="auto"/>
        <w:left w:val="none" w:sz="0" w:space="0" w:color="auto"/>
        <w:bottom w:val="none" w:sz="0" w:space="0" w:color="auto"/>
        <w:right w:val="none" w:sz="0" w:space="0" w:color="auto"/>
      </w:divBdr>
    </w:div>
    <w:div w:id="453715850">
      <w:bodyDiv w:val="1"/>
      <w:marLeft w:val="0"/>
      <w:marRight w:val="0"/>
      <w:marTop w:val="0"/>
      <w:marBottom w:val="0"/>
      <w:divBdr>
        <w:top w:val="none" w:sz="0" w:space="0" w:color="auto"/>
        <w:left w:val="none" w:sz="0" w:space="0" w:color="auto"/>
        <w:bottom w:val="none" w:sz="0" w:space="0" w:color="auto"/>
        <w:right w:val="none" w:sz="0" w:space="0" w:color="auto"/>
      </w:divBdr>
    </w:div>
    <w:div w:id="454327531">
      <w:bodyDiv w:val="1"/>
      <w:marLeft w:val="0"/>
      <w:marRight w:val="0"/>
      <w:marTop w:val="0"/>
      <w:marBottom w:val="0"/>
      <w:divBdr>
        <w:top w:val="none" w:sz="0" w:space="0" w:color="auto"/>
        <w:left w:val="none" w:sz="0" w:space="0" w:color="auto"/>
        <w:bottom w:val="none" w:sz="0" w:space="0" w:color="auto"/>
        <w:right w:val="none" w:sz="0" w:space="0" w:color="auto"/>
      </w:divBdr>
    </w:div>
    <w:div w:id="457456105">
      <w:bodyDiv w:val="1"/>
      <w:marLeft w:val="0"/>
      <w:marRight w:val="0"/>
      <w:marTop w:val="0"/>
      <w:marBottom w:val="0"/>
      <w:divBdr>
        <w:top w:val="none" w:sz="0" w:space="0" w:color="auto"/>
        <w:left w:val="none" w:sz="0" w:space="0" w:color="auto"/>
        <w:bottom w:val="none" w:sz="0" w:space="0" w:color="auto"/>
        <w:right w:val="none" w:sz="0" w:space="0" w:color="auto"/>
      </w:divBdr>
    </w:div>
    <w:div w:id="457529147">
      <w:bodyDiv w:val="1"/>
      <w:marLeft w:val="0"/>
      <w:marRight w:val="0"/>
      <w:marTop w:val="0"/>
      <w:marBottom w:val="0"/>
      <w:divBdr>
        <w:top w:val="none" w:sz="0" w:space="0" w:color="auto"/>
        <w:left w:val="none" w:sz="0" w:space="0" w:color="auto"/>
        <w:bottom w:val="none" w:sz="0" w:space="0" w:color="auto"/>
        <w:right w:val="none" w:sz="0" w:space="0" w:color="auto"/>
      </w:divBdr>
    </w:div>
    <w:div w:id="457794631">
      <w:bodyDiv w:val="1"/>
      <w:marLeft w:val="0"/>
      <w:marRight w:val="0"/>
      <w:marTop w:val="0"/>
      <w:marBottom w:val="0"/>
      <w:divBdr>
        <w:top w:val="none" w:sz="0" w:space="0" w:color="auto"/>
        <w:left w:val="none" w:sz="0" w:space="0" w:color="auto"/>
        <w:bottom w:val="none" w:sz="0" w:space="0" w:color="auto"/>
        <w:right w:val="none" w:sz="0" w:space="0" w:color="auto"/>
      </w:divBdr>
    </w:div>
    <w:div w:id="457840280">
      <w:bodyDiv w:val="1"/>
      <w:marLeft w:val="0"/>
      <w:marRight w:val="0"/>
      <w:marTop w:val="0"/>
      <w:marBottom w:val="0"/>
      <w:divBdr>
        <w:top w:val="none" w:sz="0" w:space="0" w:color="auto"/>
        <w:left w:val="none" w:sz="0" w:space="0" w:color="auto"/>
        <w:bottom w:val="none" w:sz="0" w:space="0" w:color="auto"/>
        <w:right w:val="none" w:sz="0" w:space="0" w:color="auto"/>
      </w:divBdr>
    </w:div>
    <w:div w:id="458383911">
      <w:bodyDiv w:val="1"/>
      <w:marLeft w:val="0"/>
      <w:marRight w:val="0"/>
      <w:marTop w:val="0"/>
      <w:marBottom w:val="0"/>
      <w:divBdr>
        <w:top w:val="none" w:sz="0" w:space="0" w:color="auto"/>
        <w:left w:val="none" w:sz="0" w:space="0" w:color="auto"/>
        <w:bottom w:val="none" w:sz="0" w:space="0" w:color="auto"/>
        <w:right w:val="none" w:sz="0" w:space="0" w:color="auto"/>
      </w:divBdr>
    </w:div>
    <w:div w:id="458887254">
      <w:bodyDiv w:val="1"/>
      <w:marLeft w:val="0"/>
      <w:marRight w:val="0"/>
      <w:marTop w:val="0"/>
      <w:marBottom w:val="0"/>
      <w:divBdr>
        <w:top w:val="none" w:sz="0" w:space="0" w:color="auto"/>
        <w:left w:val="none" w:sz="0" w:space="0" w:color="auto"/>
        <w:bottom w:val="none" w:sz="0" w:space="0" w:color="auto"/>
        <w:right w:val="none" w:sz="0" w:space="0" w:color="auto"/>
      </w:divBdr>
    </w:div>
    <w:div w:id="461120940">
      <w:bodyDiv w:val="1"/>
      <w:marLeft w:val="0"/>
      <w:marRight w:val="0"/>
      <w:marTop w:val="0"/>
      <w:marBottom w:val="0"/>
      <w:divBdr>
        <w:top w:val="none" w:sz="0" w:space="0" w:color="auto"/>
        <w:left w:val="none" w:sz="0" w:space="0" w:color="auto"/>
        <w:bottom w:val="none" w:sz="0" w:space="0" w:color="auto"/>
        <w:right w:val="none" w:sz="0" w:space="0" w:color="auto"/>
      </w:divBdr>
    </w:div>
    <w:div w:id="461654609">
      <w:bodyDiv w:val="1"/>
      <w:marLeft w:val="0"/>
      <w:marRight w:val="0"/>
      <w:marTop w:val="0"/>
      <w:marBottom w:val="0"/>
      <w:divBdr>
        <w:top w:val="none" w:sz="0" w:space="0" w:color="auto"/>
        <w:left w:val="none" w:sz="0" w:space="0" w:color="auto"/>
        <w:bottom w:val="none" w:sz="0" w:space="0" w:color="auto"/>
        <w:right w:val="none" w:sz="0" w:space="0" w:color="auto"/>
      </w:divBdr>
    </w:div>
    <w:div w:id="461850874">
      <w:bodyDiv w:val="1"/>
      <w:marLeft w:val="0"/>
      <w:marRight w:val="0"/>
      <w:marTop w:val="0"/>
      <w:marBottom w:val="0"/>
      <w:divBdr>
        <w:top w:val="none" w:sz="0" w:space="0" w:color="auto"/>
        <w:left w:val="none" w:sz="0" w:space="0" w:color="auto"/>
        <w:bottom w:val="none" w:sz="0" w:space="0" w:color="auto"/>
        <w:right w:val="none" w:sz="0" w:space="0" w:color="auto"/>
      </w:divBdr>
    </w:div>
    <w:div w:id="463616818">
      <w:bodyDiv w:val="1"/>
      <w:marLeft w:val="0"/>
      <w:marRight w:val="0"/>
      <w:marTop w:val="0"/>
      <w:marBottom w:val="0"/>
      <w:divBdr>
        <w:top w:val="none" w:sz="0" w:space="0" w:color="auto"/>
        <w:left w:val="none" w:sz="0" w:space="0" w:color="auto"/>
        <w:bottom w:val="none" w:sz="0" w:space="0" w:color="auto"/>
        <w:right w:val="none" w:sz="0" w:space="0" w:color="auto"/>
      </w:divBdr>
    </w:div>
    <w:div w:id="463890697">
      <w:bodyDiv w:val="1"/>
      <w:marLeft w:val="0"/>
      <w:marRight w:val="0"/>
      <w:marTop w:val="0"/>
      <w:marBottom w:val="0"/>
      <w:divBdr>
        <w:top w:val="none" w:sz="0" w:space="0" w:color="auto"/>
        <w:left w:val="none" w:sz="0" w:space="0" w:color="auto"/>
        <w:bottom w:val="none" w:sz="0" w:space="0" w:color="auto"/>
        <w:right w:val="none" w:sz="0" w:space="0" w:color="auto"/>
      </w:divBdr>
    </w:div>
    <w:div w:id="464540554">
      <w:bodyDiv w:val="1"/>
      <w:marLeft w:val="0"/>
      <w:marRight w:val="0"/>
      <w:marTop w:val="0"/>
      <w:marBottom w:val="0"/>
      <w:divBdr>
        <w:top w:val="none" w:sz="0" w:space="0" w:color="auto"/>
        <w:left w:val="none" w:sz="0" w:space="0" w:color="auto"/>
        <w:bottom w:val="none" w:sz="0" w:space="0" w:color="auto"/>
        <w:right w:val="none" w:sz="0" w:space="0" w:color="auto"/>
      </w:divBdr>
    </w:div>
    <w:div w:id="464543521">
      <w:bodyDiv w:val="1"/>
      <w:marLeft w:val="0"/>
      <w:marRight w:val="0"/>
      <w:marTop w:val="0"/>
      <w:marBottom w:val="0"/>
      <w:divBdr>
        <w:top w:val="none" w:sz="0" w:space="0" w:color="auto"/>
        <w:left w:val="none" w:sz="0" w:space="0" w:color="auto"/>
        <w:bottom w:val="none" w:sz="0" w:space="0" w:color="auto"/>
        <w:right w:val="none" w:sz="0" w:space="0" w:color="auto"/>
      </w:divBdr>
      <w:divsChild>
        <w:div w:id="953175967">
          <w:marLeft w:val="0"/>
          <w:marRight w:val="0"/>
          <w:marTop w:val="0"/>
          <w:marBottom w:val="0"/>
          <w:divBdr>
            <w:top w:val="none" w:sz="0" w:space="0" w:color="auto"/>
            <w:left w:val="none" w:sz="0" w:space="0" w:color="auto"/>
            <w:bottom w:val="none" w:sz="0" w:space="0" w:color="auto"/>
            <w:right w:val="none" w:sz="0" w:space="0" w:color="auto"/>
          </w:divBdr>
          <w:divsChild>
            <w:div w:id="1179273693">
              <w:marLeft w:val="0"/>
              <w:marRight w:val="0"/>
              <w:marTop w:val="0"/>
              <w:marBottom w:val="0"/>
              <w:divBdr>
                <w:top w:val="none" w:sz="0" w:space="0" w:color="auto"/>
                <w:left w:val="none" w:sz="0" w:space="0" w:color="auto"/>
                <w:bottom w:val="none" w:sz="0" w:space="0" w:color="auto"/>
                <w:right w:val="none" w:sz="0" w:space="0" w:color="auto"/>
              </w:divBdr>
              <w:divsChild>
                <w:div w:id="16936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91543">
      <w:bodyDiv w:val="1"/>
      <w:marLeft w:val="0"/>
      <w:marRight w:val="0"/>
      <w:marTop w:val="0"/>
      <w:marBottom w:val="0"/>
      <w:divBdr>
        <w:top w:val="none" w:sz="0" w:space="0" w:color="auto"/>
        <w:left w:val="none" w:sz="0" w:space="0" w:color="auto"/>
        <w:bottom w:val="none" w:sz="0" w:space="0" w:color="auto"/>
        <w:right w:val="none" w:sz="0" w:space="0" w:color="auto"/>
      </w:divBdr>
    </w:div>
    <w:div w:id="465321810">
      <w:bodyDiv w:val="1"/>
      <w:marLeft w:val="0"/>
      <w:marRight w:val="0"/>
      <w:marTop w:val="0"/>
      <w:marBottom w:val="0"/>
      <w:divBdr>
        <w:top w:val="none" w:sz="0" w:space="0" w:color="auto"/>
        <w:left w:val="none" w:sz="0" w:space="0" w:color="auto"/>
        <w:bottom w:val="none" w:sz="0" w:space="0" w:color="auto"/>
        <w:right w:val="none" w:sz="0" w:space="0" w:color="auto"/>
      </w:divBdr>
    </w:div>
    <w:div w:id="465322047">
      <w:bodyDiv w:val="1"/>
      <w:marLeft w:val="0"/>
      <w:marRight w:val="0"/>
      <w:marTop w:val="0"/>
      <w:marBottom w:val="0"/>
      <w:divBdr>
        <w:top w:val="none" w:sz="0" w:space="0" w:color="auto"/>
        <w:left w:val="none" w:sz="0" w:space="0" w:color="auto"/>
        <w:bottom w:val="none" w:sz="0" w:space="0" w:color="auto"/>
        <w:right w:val="none" w:sz="0" w:space="0" w:color="auto"/>
      </w:divBdr>
    </w:div>
    <w:div w:id="468137532">
      <w:bodyDiv w:val="1"/>
      <w:marLeft w:val="0"/>
      <w:marRight w:val="0"/>
      <w:marTop w:val="0"/>
      <w:marBottom w:val="0"/>
      <w:divBdr>
        <w:top w:val="none" w:sz="0" w:space="0" w:color="auto"/>
        <w:left w:val="none" w:sz="0" w:space="0" w:color="auto"/>
        <w:bottom w:val="none" w:sz="0" w:space="0" w:color="auto"/>
        <w:right w:val="none" w:sz="0" w:space="0" w:color="auto"/>
      </w:divBdr>
    </w:div>
    <w:div w:id="468474719">
      <w:bodyDiv w:val="1"/>
      <w:marLeft w:val="0"/>
      <w:marRight w:val="0"/>
      <w:marTop w:val="0"/>
      <w:marBottom w:val="0"/>
      <w:divBdr>
        <w:top w:val="none" w:sz="0" w:space="0" w:color="auto"/>
        <w:left w:val="none" w:sz="0" w:space="0" w:color="auto"/>
        <w:bottom w:val="none" w:sz="0" w:space="0" w:color="auto"/>
        <w:right w:val="none" w:sz="0" w:space="0" w:color="auto"/>
      </w:divBdr>
    </w:div>
    <w:div w:id="469445765">
      <w:bodyDiv w:val="1"/>
      <w:marLeft w:val="0"/>
      <w:marRight w:val="0"/>
      <w:marTop w:val="0"/>
      <w:marBottom w:val="0"/>
      <w:divBdr>
        <w:top w:val="none" w:sz="0" w:space="0" w:color="auto"/>
        <w:left w:val="none" w:sz="0" w:space="0" w:color="auto"/>
        <w:bottom w:val="none" w:sz="0" w:space="0" w:color="auto"/>
        <w:right w:val="none" w:sz="0" w:space="0" w:color="auto"/>
      </w:divBdr>
      <w:divsChild>
        <w:div w:id="1605261396">
          <w:marLeft w:val="0"/>
          <w:marRight w:val="0"/>
          <w:marTop w:val="0"/>
          <w:marBottom w:val="0"/>
          <w:divBdr>
            <w:top w:val="none" w:sz="0" w:space="0" w:color="auto"/>
            <w:left w:val="none" w:sz="0" w:space="0" w:color="auto"/>
            <w:bottom w:val="none" w:sz="0" w:space="0" w:color="auto"/>
            <w:right w:val="none" w:sz="0" w:space="0" w:color="auto"/>
          </w:divBdr>
          <w:divsChild>
            <w:div w:id="936208924">
              <w:marLeft w:val="0"/>
              <w:marRight w:val="0"/>
              <w:marTop w:val="0"/>
              <w:marBottom w:val="0"/>
              <w:divBdr>
                <w:top w:val="none" w:sz="0" w:space="0" w:color="auto"/>
                <w:left w:val="none" w:sz="0" w:space="0" w:color="auto"/>
                <w:bottom w:val="none" w:sz="0" w:space="0" w:color="auto"/>
                <w:right w:val="none" w:sz="0" w:space="0" w:color="auto"/>
              </w:divBdr>
              <w:divsChild>
                <w:div w:id="29753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905060">
          <w:marLeft w:val="0"/>
          <w:marRight w:val="0"/>
          <w:marTop w:val="0"/>
          <w:marBottom w:val="0"/>
          <w:divBdr>
            <w:top w:val="none" w:sz="0" w:space="0" w:color="auto"/>
            <w:left w:val="none" w:sz="0" w:space="0" w:color="auto"/>
            <w:bottom w:val="none" w:sz="0" w:space="0" w:color="auto"/>
            <w:right w:val="none" w:sz="0" w:space="0" w:color="auto"/>
          </w:divBdr>
          <w:divsChild>
            <w:div w:id="295376992">
              <w:marLeft w:val="0"/>
              <w:marRight w:val="0"/>
              <w:marTop w:val="0"/>
              <w:marBottom w:val="0"/>
              <w:divBdr>
                <w:top w:val="none" w:sz="0" w:space="0" w:color="auto"/>
                <w:left w:val="none" w:sz="0" w:space="0" w:color="auto"/>
                <w:bottom w:val="none" w:sz="0" w:space="0" w:color="auto"/>
                <w:right w:val="none" w:sz="0" w:space="0" w:color="auto"/>
              </w:divBdr>
              <w:divsChild>
                <w:div w:id="279193763">
                  <w:marLeft w:val="0"/>
                  <w:marRight w:val="0"/>
                  <w:marTop w:val="0"/>
                  <w:marBottom w:val="0"/>
                  <w:divBdr>
                    <w:top w:val="none" w:sz="0" w:space="0" w:color="auto"/>
                    <w:left w:val="none" w:sz="0" w:space="0" w:color="auto"/>
                    <w:bottom w:val="none" w:sz="0" w:space="0" w:color="auto"/>
                    <w:right w:val="none" w:sz="0" w:space="0" w:color="auto"/>
                  </w:divBdr>
                  <w:divsChild>
                    <w:div w:id="10107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838427">
          <w:marLeft w:val="0"/>
          <w:marRight w:val="0"/>
          <w:marTop w:val="0"/>
          <w:marBottom w:val="0"/>
          <w:divBdr>
            <w:top w:val="none" w:sz="0" w:space="0" w:color="auto"/>
            <w:left w:val="none" w:sz="0" w:space="0" w:color="auto"/>
            <w:bottom w:val="none" w:sz="0" w:space="0" w:color="auto"/>
            <w:right w:val="none" w:sz="0" w:space="0" w:color="auto"/>
          </w:divBdr>
          <w:divsChild>
            <w:div w:id="1855804235">
              <w:marLeft w:val="0"/>
              <w:marRight w:val="0"/>
              <w:marTop w:val="0"/>
              <w:marBottom w:val="0"/>
              <w:divBdr>
                <w:top w:val="none" w:sz="0" w:space="0" w:color="auto"/>
                <w:left w:val="none" w:sz="0" w:space="0" w:color="auto"/>
                <w:bottom w:val="none" w:sz="0" w:space="0" w:color="auto"/>
                <w:right w:val="none" w:sz="0" w:space="0" w:color="auto"/>
              </w:divBdr>
              <w:divsChild>
                <w:div w:id="14682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597765">
          <w:marLeft w:val="0"/>
          <w:marRight w:val="0"/>
          <w:marTop w:val="0"/>
          <w:marBottom w:val="0"/>
          <w:divBdr>
            <w:top w:val="none" w:sz="0" w:space="0" w:color="auto"/>
            <w:left w:val="none" w:sz="0" w:space="0" w:color="auto"/>
            <w:bottom w:val="none" w:sz="0" w:space="0" w:color="auto"/>
            <w:right w:val="none" w:sz="0" w:space="0" w:color="auto"/>
          </w:divBdr>
          <w:divsChild>
            <w:div w:id="626397144">
              <w:marLeft w:val="0"/>
              <w:marRight w:val="0"/>
              <w:marTop w:val="0"/>
              <w:marBottom w:val="0"/>
              <w:divBdr>
                <w:top w:val="none" w:sz="0" w:space="0" w:color="auto"/>
                <w:left w:val="none" w:sz="0" w:space="0" w:color="auto"/>
                <w:bottom w:val="none" w:sz="0" w:space="0" w:color="auto"/>
                <w:right w:val="none" w:sz="0" w:space="0" w:color="auto"/>
              </w:divBdr>
              <w:divsChild>
                <w:div w:id="658653119">
                  <w:marLeft w:val="0"/>
                  <w:marRight w:val="0"/>
                  <w:marTop w:val="0"/>
                  <w:marBottom w:val="0"/>
                  <w:divBdr>
                    <w:top w:val="none" w:sz="0" w:space="0" w:color="auto"/>
                    <w:left w:val="none" w:sz="0" w:space="0" w:color="auto"/>
                    <w:bottom w:val="none" w:sz="0" w:space="0" w:color="auto"/>
                    <w:right w:val="none" w:sz="0" w:space="0" w:color="auto"/>
                  </w:divBdr>
                  <w:divsChild>
                    <w:div w:id="350957412">
                      <w:marLeft w:val="0"/>
                      <w:marRight w:val="0"/>
                      <w:marTop w:val="0"/>
                      <w:marBottom w:val="0"/>
                      <w:divBdr>
                        <w:top w:val="none" w:sz="0" w:space="0" w:color="auto"/>
                        <w:left w:val="none" w:sz="0" w:space="0" w:color="auto"/>
                        <w:bottom w:val="none" w:sz="0" w:space="0" w:color="auto"/>
                        <w:right w:val="none" w:sz="0" w:space="0" w:color="auto"/>
                      </w:divBdr>
                      <w:divsChild>
                        <w:div w:id="45568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449290">
          <w:marLeft w:val="0"/>
          <w:marRight w:val="0"/>
          <w:marTop w:val="0"/>
          <w:marBottom w:val="0"/>
          <w:divBdr>
            <w:top w:val="none" w:sz="0" w:space="0" w:color="auto"/>
            <w:left w:val="none" w:sz="0" w:space="0" w:color="auto"/>
            <w:bottom w:val="none" w:sz="0" w:space="0" w:color="auto"/>
            <w:right w:val="none" w:sz="0" w:space="0" w:color="auto"/>
          </w:divBdr>
          <w:divsChild>
            <w:div w:id="1332290812">
              <w:marLeft w:val="0"/>
              <w:marRight w:val="0"/>
              <w:marTop w:val="0"/>
              <w:marBottom w:val="0"/>
              <w:divBdr>
                <w:top w:val="none" w:sz="0" w:space="0" w:color="auto"/>
                <w:left w:val="none" w:sz="0" w:space="0" w:color="auto"/>
                <w:bottom w:val="none" w:sz="0" w:space="0" w:color="auto"/>
                <w:right w:val="none" w:sz="0" w:space="0" w:color="auto"/>
              </w:divBdr>
              <w:divsChild>
                <w:div w:id="14825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09380">
      <w:bodyDiv w:val="1"/>
      <w:marLeft w:val="0"/>
      <w:marRight w:val="0"/>
      <w:marTop w:val="0"/>
      <w:marBottom w:val="0"/>
      <w:divBdr>
        <w:top w:val="none" w:sz="0" w:space="0" w:color="auto"/>
        <w:left w:val="none" w:sz="0" w:space="0" w:color="auto"/>
        <w:bottom w:val="none" w:sz="0" w:space="0" w:color="auto"/>
        <w:right w:val="none" w:sz="0" w:space="0" w:color="auto"/>
      </w:divBdr>
    </w:div>
    <w:div w:id="470289162">
      <w:bodyDiv w:val="1"/>
      <w:marLeft w:val="0"/>
      <w:marRight w:val="0"/>
      <w:marTop w:val="0"/>
      <w:marBottom w:val="0"/>
      <w:divBdr>
        <w:top w:val="none" w:sz="0" w:space="0" w:color="auto"/>
        <w:left w:val="none" w:sz="0" w:space="0" w:color="auto"/>
        <w:bottom w:val="none" w:sz="0" w:space="0" w:color="auto"/>
        <w:right w:val="none" w:sz="0" w:space="0" w:color="auto"/>
      </w:divBdr>
    </w:div>
    <w:div w:id="470901177">
      <w:bodyDiv w:val="1"/>
      <w:marLeft w:val="0"/>
      <w:marRight w:val="0"/>
      <w:marTop w:val="0"/>
      <w:marBottom w:val="0"/>
      <w:divBdr>
        <w:top w:val="none" w:sz="0" w:space="0" w:color="auto"/>
        <w:left w:val="none" w:sz="0" w:space="0" w:color="auto"/>
        <w:bottom w:val="none" w:sz="0" w:space="0" w:color="auto"/>
        <w:right w:val="none" w:sz="0" w:space="0" w:color="auto"/>
      </w:divBdr>
    </w:div>
    <w:div w:id="470948842">
      <w:bodyDiv w:val="1"/>
      <w:marLeft w:val="0"/>
      <w:marRight w:val="0"/>
      <w:marTop w:val="0"/>
      <w:marBottom w:val="0"/>
      <w:divBdr>
        <w:top w:val="none" w:sz="0" w:space="0" w:color="auto"/>
        <w:left w:val="none" w:sz="0" w:space="0" w:color="auto"/>
        <w:bottom w:val="none" w:sz="0" w:space="0" w:color="auto"/>
        <w:right w:val="none" w:sz="0" w:space="0" w:color="auto"/>
      </w:divBdr>
    </w:div>
    <w:div w:id="471797782">
      <w:bodyDiv w:val="1"/>
      <w:marLeft w:val="0"/>
      <w:marRight w:val="0"/>
      <w:marTop w:val="0"/>
      <w:marBottom w:val="0"/>
      <w:divBdr>
        <w:top w:val="none" w:sz="0" w:space="0" w:color="auto"/>
        <w:left w:val="none" w:sz="0" w:space="0" w:color="auto"/>
        <w:bottom w:val="none" w:sz="0" w:space="0" w:color="auto"/>
        <w:right w:val="none" w:sz="0" w:space="0" w:color="auto"/>
      </w:divBdr>
    </w:div>
    <w:div w:id="472723920">
      <w:bodyDiv w:val="1"/>
      <w:marLeft w:val="0"/>
      <w:marRight w:val="0"/>
      <w:marTop w:val="0"/>
      <w:marBottom w:val="0"/>
      <w:divBdr>
        <w:top w:val="none" w:sz="0" w:space="0" w:color="auto"/>
        <w:left w:val="none" w:sz="0" w:space="0" w:color="auto"/>
        <w:bottom w:val="none" w:sz="0" w:space="0" w:color="auto"/>
        <w:right w:val="none" w:sz="0" w:space="0" w:color="auto"/>
      </w:divBdr>
    </w:div>
    <w:div w:id="472873056">
      <w:bodyDiv w:val="1"/>
      <w:marLeft w:val="0"/>
      <w:marRight w:val="0"/>
      <w:marTop w:val="0"/>
      <w:marBottom w:val="0"/>
      <w:divBdr>
        <w:top w:val="none" w:sz="0" w:space="0" w:color="auto"/>
        <w:left w:val="none" w:sz="0" w:space="0" w:color="auto"/>
        <w:bottom w:val="none" w:sz="0" w:space="0" w:color="auto"/>
        <w:right w:val="none" w:sz="0" w:space="0" w:color="auto"/>
      </w:divBdr>
    </w:div>
    <w:div w:id="473911033">
      <w:bodyDiv w:val="1"/>
      <w:marLeft w:val="0"/>
      <w:marRight w:val="0"/>
      <w:marTop w:val="0"/>
      <w:marBottom w:val="0"/>
      <w:divBdr>
        <w:top w:val="none" w:sz="0" w:space="0" w:color="auto"/>
        <w:left w:val="none" w:sz="0" w:space="0" w:color="auto"/>
        <w:bottom w:val="none" w:sz="0" w:space="0" w:color="auto"/>
        <w:right w:val="none" w:sz="0" w:space="0" w:color="auto"/>
      </w:divBdr>
    </w:div>
    <w:div w:id="474294461">
      <w:bodyDiv w:val="1"/>
      <w:marLeft w:val="0"/>
      <w:marRight w:val="0"/>
      <w:marTop w:val="0"/>
      <w:marBottom w:val="0"/>
      <w:divBdr>
        <w:top w:val="none" w:sz="0" w:space="0" w:color="auto"/>
        <w:left w:val="none" w:sz="0" w:space="0" w:color="auto"/>
        <w:bottom w:val="none" w:sz="0" w:space="0" w:color="auto"/>
        <w:right w:val="none" w:sz="0" w:space="0" w:color="auto"/>
      </w:divBdr>
    </w:div>
    <w:div w:id="474835283">
      <w:bodyDiv w:val="1"/>
      <w:marLeft w:val="0"/>
      <w:marRight w:val="0"/>
      <w:marTop w:val="0"/>
      <w:marBottom w:val="0"/>
      <w:divBdr>
        <w:top w:val="none" w:sz="0" w:space="0" w:color="auto"/>
        <w:left w:val="none" w:sz="0" w:space="0" w:color="auto"/>
        <w:bottom w:val="none" w:sz="0" w:space="0" w:color="auto"/>
        <w:right w:val="none" w:sz="0" w:space="0" w:color="auto"/>
      </w:divBdr>
    </w:div>
    <w:div w:id="475151133">
      <w:bodyDiv w:val="1"/>
      <w:marLeft w:val="0"/>
      <w:marRight w:val="0"/>
      <w:marTop w:val="0"/>
      <w:marBottom w:val="0"/>
      <w:divBdr>
        <w:top w:val="none" w:sz="0" w:space="0" w:color="auto"/>
        <w:left w:val="none" w:sz="0" w:space="0" w:color="auto"/>
        <w:bottom w:val="none" w:sz="0" w:space="0" w:color="auto"/>
        <w:right w:val="none" w:sz="0" w:space="0" w:color="auto"/>
      </w:divBdr>
    </w:div>
    <w:div w:id="475337182">
      <w:bodyDiv w:val="1"/>
      <w:marLeft w:val="0"/>
      <w:marRight w:val="0"/>
      <w:marTop w:val="0"/>
      <w:marBottom w:val="0"/>
      <w:divBdr>
        <w:top w:val="none" w:sz="0" w:space="0" w:color="auto"/>
        <w:left w:val="none" w:sz="0" w:space="0" w:color="auto"/>
        <w:bottom w:val="none" w:sz="0" w:space="0" w:color="auto"/>
        <w:right w:val="none" w:sz="0" w:space="0" w:color="auto"/>
      </w:divBdr>
    </w:div>
    <w:div w:id="476649010">
      <w:bodyDiv w:val="1"/>
      <w:marLeft w:val="0"/>
      <w:marRight w:val="0"/>
      <w:marTop w:val="0"/>
      <w:marBottom w:val="0"/>
      <w:divBdr>
        <w:top w:val="none" w:sz="0" w:space="0" w:color="auto"/>
        <w:left w:val="none" w:sz="0" w:space="0" w:color="auto"/>
        <w:bottom w:val="none" w:sz="0" w:space="0" w:color="auto"/>
        <w:right w:val="none" w:sz="0" w:space="0" w:color="auto"/>
      </w:divBdr>
    </w:div>
    <w:div w:id="478959777">
      <w:bodyDiv w:val="1"/>
      <w:marLeft w:val="0"/>
      <w:marRight w:val="0"/>
      <w:marTop w:val="0"/>
      <w:marBottom w:val="0"/>
      <w:divBdr>
        <w:top w:val="none" w:sz="0" w:space="0" w:color="auto"/>
        <w:left w:val="none" w:sz="0" w:space="0" w:color="auto"/>
        <w:bottom w:val="none" w:sz="0" w:space="0" w:color="auto"/>
        <w:right w:val="none" w:sz="0" w:space="0" w:color="auto"/>
      </w:divBdr>
    </w:div>
    <w:div w:id="479344599">
      <w:bodyDiv w:val="1"/>
      <w:marLeft w:val="0"/>
      <w:marRight w:val="0"/>
      <w:marTop w:val="0"/>
      <w:marBottom w:val="0"/>
      <w:divBdr>
        <w:top w:val="none" w:sz="0" w:space="0" w:color="auto"/>
        <w:left w:val="none" w:sz="0" w:space="0" w:color="auto"/>
        <w:bottom w:val="none" w:sz="0" w:space="0" w:color="auto"/>
        <w:right w:val="none" w:sz="0" w:space="0" w:color="auto"/>
      </w:divBdr>
    </w:div>
    <w:div w:id="479883257">
      <w:bodyDiv w:val="1"/>
      <w:marLeft w:val="0"/>
      <w:marRight w:val="0"/>
      <w:marTop w:val="0"/>
      <w:marBottom w:val="0"/>
      <w:divBdr>
        <w:top w:val="none" w:sz="0" w:space="0" w:color="auto"/>
        <w:left w:val="none" w:sz="0" w:space="0" w:color="auto"/>
        <w:bottom w:val="none" w:sz="0" w:space="0" w:color="auto"/>
        <w:right w:val="none" w:sz="0" w:space="0" w:color="auto"/>
      </w:divBdr>
    </w:div>
    <w:div w:id="480081029">
      <w:bodyDiv w:val="1"/>
      <w:marLeft w:val="0"/>
      <w:marRight w:val="0"/>
      <w:marTop w:val="0"/>
      <w:marBottom w:val="0"/>
      <w:divBdr>
        <w:top w:val="none" w:sz="0" w:space="0" w:color="auto"/>
        <w:left w:val="none" w:sz="0" w:space="0" w:color="auto"/>
        <w:bottom w:val="none" w:sz="0" w:space="0" w:color="auto"/>
        <w:right w:val="none" w:sz="0" w:space="0" w:color="auto"/>
      </w:divBdr>
    </w:div>
    <w:div w:id="480778631">
      <w:bodyDiv w:val="1"/>
      <w:marLeft w:val="0"/>
      <w:marRight w:val="0"/>
      <w:marTop w:val="0"/>
      <w:marBottom w:val="0"/>
      <w:divBdr>
        <w:top w:val="none" w:sz="0" w:space="0" w:color="auto"/>
        <w:left w:val="none" w:sz="0" w:space="0" w:color="auto"/>
        <w:bottom w:val="none" w:sz="0" w:space="0" w:color="auto"/>
        <w:right w:val="none" w:sz="0" w:space="0" w:color="auto"/>
      </w:divBdr>
    </w:div>
    <w:div w:id="481042457">
      <w:bodyDiv w:val="1"/>
      <w:marLeft w:val="0"/>
      <w:marRight w:val="0"/>
      <w:marTop w:val="0"/>
      <w:marBottom w:val="0"/>
      <w:divBdr>
        <w:top w:val="none" w:sz="0" w:space="0" w:color="auto"/>
        <w:left w:val="none" w:sz="0" w:space="0" w:color="auto"/>
        <w:bottom w:val="none" w:sz="0" w:space="0" w:color="auto"/>
        <w:right w:val="none" w:sz="0" w:space="0" w:color="auto"/>
      </w:divBdr>
    </w:div>
    <w:div w:id="481043128">
      <w:bodyDiv w:val="1"/>
      <w:marLeft w:val="0"/>
      <w:marRight w:val="0"/>
      <w:marTop w:val="0"/>
      <w:marBottom w:val="0"/>
      <w:divBdr>
        <w:top w:val="none" w:sz="0" w:space="0" w:color="auto"/>
        <w:left w:val="none" w:sz="0" w:space="0" w:color="auto"/>
        <w:bottom w:val="none" w:sz="0" w:space="0" w:color="auto"/>
        <w:right w:val="none" w:sz="0" w:space="0" w:color="auto"/>
      </w:divBdr>
    </w:div>
    <w:div w:id="481509857">
      <w:bodyDiv w:val="1"/>
      <w:marLeft w:val="0"/>
      <w:marRight w:val="0"/>
      <w:marTop w:val="0"/>
      <w:marBottom w:val="0"/>
      <w:divBdr>
        <w:top w:val="none" w:sz="0" w:space="0" w:color="auto"/>
        <w:left w:val="none" w:sz="0" w:space="0" w:color="auto"/>
        <w:bottom w:val="none" w:sz="0" w:space="0" w:color="auto"/>
        <w:right w:val="none" w:sz="0" w:space="0" w:color="auto"/>
      </w:divBdr>
    </w:div>
    <w:div w:id="481583133">
      <w:bodyDiv w:val="1"/>
      <w:marLeft w:val="0"/>
      <w:marRight w:val="0"/>
      <w:marTop w:val="0"/>
      <w:marBottom w:val="0"/>
      <w:divBdr>
        <w:top w:val="none" w:sz="0" w:space="0" w:color="auto"/>
        <w:left w:val="none" w:sz="0" w:space="0" w:color="auto"/>
        <w:bottom w:val="none" w:sz="0" w:space="0" w:color="auto"/>
        <w:right w:val="none" w:sz="0" w:space="0" w:color="auto"/>
      </w:divBdr>
    </w:div>
    <w:div w:id="482701936">
      <w:bodyDiv w:val="1"/>
      <w:marLeft w:val="0"/>
      <w:marRight w:val="0"/>
      <w:marTop w:val="0"/>
      <w:marBottom w:val="0"/>
      <w:divBdr>
        <w:top w:val="none" w:sz="0" w:space="0" w:color="auto"/>
        <w:left w:val="none" w:sz="0" w:space="0" w:color="auto"/>
        <w:bottom w:val="none" w:sz="0" w:space="0" w:color="auto"/>
        <w:right w:val="none" w:sz="0" w:space="0" w:color="auto"/>
      </w:divBdr>
    </w:div>
    <w:div w:id="483593716">
      <w:bodyDiv w:val="1"/>
      <w:marLeft w:val="0"/>
      <w:marRight w:val="0"/>
      <w:marTop w:val="0"/>
      <w:marBottom w:val="0"/>
      <w:divBdr>
        <w:top w:val="none" w:sz="0" w:space="0" w:color="auto"/>
        <w:left w:val="none" w:sz="0" w:space="0" w:color="auto"/>
        <w:bottom w:val="none" w:sz="0" w:space="0" w:color="auto"/>
        <w:right w:val="none" w:sz="0" w:space="0" w:color="auto"/>
      </w:divBdr>
    </w:div>
    <w:div w:id="484324030">
      <w:bodyDiv w:val="1"/>
      <w:marLeft w:val="0"/>
      <w:marRight w:val="0"/>
      <w:marTop w:val="0"/>
      <w:marBottom w:val="0"/>
      <w:divBdr>
        <w:top w:val="none" w:sz="0" w:space="0" w:color="auto"/>
        <w:left w:val="none" w:sz="0" w:space="0" w:color="auto"/>
        <w:bottom w:val="none" w:sz="0" w:space="0" w:color="auto"/>
        <w:right w:val="none" w:sz="0" w:space="0" w:color="auto"/>
      </w:divBdr>
    </w:div>
    <w:div w:id="484511993">
      <w:bodyDiv w:val="1"/>
      <w:marLeft w:val="0"/>
      <w:marRight w:val="0"/>
      <w:marTop w:val="0"/>
      <w:marBottom w:val="0"/>
      <w:divBdr>
        <w:top w:val="none" w:sz="0" w:space="0" w:color="auto"/>
        <w:left w:val="none" w:sz="0" w:space="0" w:color="auto"/>
        <w:bottom w:val="none" w:sz="0" w:space="0" w:color="auto"/>
        <w:right w:val="none" w:sz="0" w:space="0" w:color="auto"/>
      </w:divBdr>
    </w:div>
    <w:div w:id="484587333">
      <w:bodyDiv w:val="1"/>
      <w:marLeft w:val="0"/>
      <w:marRight w:val="0"/>
      <w:marTop w:val="0"/>
      <w:marBottom w:val="0"/>
      <w:divBdr>
        <w:top w:val="none" w:sz="0" w:space="0" w:color="auto"/>
        <w:left w:val="none" w:sz="0" w:space="0" w:color="auto"/>
        <w:bottom w:val="none" w:sz="0" w:space="0" w:color="auto"/>
        <w:right w:val="none" w:sz="0" w:space="0" w:color="auto"/>
      </w:divBdr>
    </w:div>
    <w:div w:id="485360985">
      <w:bodyDiv w:val="1"/>
      <w:marLeft w:val="0"/>
      <w:marRight w:val="0"/>
      <w:marTop w:val="0"/>
      <w:marBottom w:val="0"/>
      <w:divBdr>
        <w:top w:val="none" w:sz="0" w:space="0" w:color="auto"/>
        <w:left w:val="none" w:sz="0" w:space="0" w:color="auto"/>
        <w:bottom w:val="none" w:sz="0" w:space="0" w:color="auto"/>
        <w:right w:val="none" w:sz="0" w:space="0" w:color="auto"/>
      </w:divBdr>
    </w:div>
    <w:div w:id="485435520">
      <w:bodyDiv w:val="1"/>
      <w:marLeft w:val="0"/>
      <w:marRight w:val="0"/>
      <w:marTop w:val="0"/>
      <w:marBottom w:val="0"/>
      <w:divBdr>
        <w:top w:val="none" w:sz="0" w:space="0" w:color="auto"/>
        <w:left w:val="none" w:sz="0" w:space="0" w:color="auto"/>
        <w:bottom w:val="none" w:sz="0" w:space="0" w:color="auto"/>
        <w:right w:val="none" w:sz="0" w:space="0" w:color="auto"/>
      </w:divBdr>
    </w:div>
    <w:div w:id="485635145">
      <w:bodyDiv w:val="1"/>
      <w:marLeft w:val="0"/>
      <w:marRight w:val="0"/>
      <w:marTop w:val="0"/>
      <w:marBottom w:val="0"/>
      <w:divBdr>
        <w:top w:val="none" w:sz="0" w:space="0" w:color="auto"/>
        <w:left w:val="none" w:sz="0" w:space="0" w:color="auto"/>
        <w:bottom w:val="none" w:sz="0" w:space="0" w:color="auto"/>
        <w:right w:val="none" w:sz="0" w:space="0" w:color="auto"/>
      </w:divBdr>
    </w:div>
    <w:div w:id="486482705">
      <w:bodyDiv w:val="1"/>
      <w:marLeft w:val="0"/>
      <w:marRight w:val="0"/>
      <w:marTop w:val="0"/>
      <w:marBottom w:val="0"/>
      <w:divBdr>
        <w:top w:val="none" w:sz="0" w:space="0" w:color="auto"/>
        <w:left w:val="none" w:sz="0" w:space="0" w:color="auto"/>
        <w:bottom w:val="none" w:sz="0" w:space="0" w:color="auto"/>
        <w:right w:val="none" w:sz="0" w:space="0" w:color="auto"/>
      </w:divBdr>
    </w:div>
    <w:div w:id="487862766">
      <w:bodyDiv w:val="1"/>
      <w:marLeft w:val="0"/>
      <w:marRight w:val="0"/>
      <w:marTop w:val="0"/>
      <w:marBottom w:val="0"/>
      <w:divBdr>
        <w:top w:val="none" w:sz="0" w:space="0" w:color="auto"/>
        <w:left w:val="none" w:sz="0" w:space="0" w:color="auto"/>
        <w:bottom w:val="none" w:sz="0" w:space="0" w:color="auto"/>
        <w:right w:val="none" w:sz="0" w:space="0" w:color="auto"/>
      </w:divBdr>
    </w:div>
    <w:div w:id="488404946">
      <w:bodyDiv w:val="1"/>
      <w:marLeft w:val="0"/>
      <w:marRight w:val="0"/>
      <w:marTop w:val="0"/>
      <w:marBottom w:val="0"/>
      <w:divBdr>
        <w:top w:val="none" w:sz="0" w:space="0" w:color="auto"/>
        <w:left w:val="none" w:sz="0" w:space="0" w:color="auto"/>
        <w:bottom w:val="none" w:sz="0" w:space="0" w:color="auto"/>
        <w:right w:val="none" w:sz="0" w:space="0" w:color="auto"/>
      </w:divBdr>
    </w:div>
    <w:div w:id="488441556">
      <w:bodyDiv w:val="1"/>
      <w:marLeft w:val="0"/>
      <w:marRight w:val="0"/>
      <w:marTop w:val="0"/>
      <w:marBottom w:val="0"/>
      <w:divBdr>
        <w:top w:val="none" w:sz="0" w:space="0" w:color="auto"/>
        <w:left w:val="none" w:sz="0" w:space="0" w:color="auto"/>
        <w:bottom w:val="none" w:sz="0" w:space="0" w:color="auto"/>
        <w:right w:val="none" w:sz="0" w:space="0" w:color="auto"/>
      </w:divBdr>
    </w:div>
    <w:div w:id="488786270">
      <w:bodyDiv w:val="1"/>
      <w:marLeft w:val="0"/>
      <w:marRight w:val="0"/>
      <w:marTop w:val="0"/>
      <w:marBottom w:val="0"/>
      <w:divBdr>
        <w:top w:val="none" w:sz="0" w:space="0" w:color="auto"/>
        <w:left w:val="none" w:sz="0" w:space="0" w:color="auto"/>
        <w:bottom w:val="none" w:sz="0" w:space="0" w:color="auto"/>
        <w:right w:val="none" w:sz="0" w:space="0" w:color="auto"/>
      </w:divBdr>
    </w:div>
    <w:div w:id="489832854">
      <w:bodyDiv w:val="1"/>
      <w:marLeft w:val="0"/>
      <w:marRight w:val="0"/>
      <w:marTop w:val="0"/>
      <w:marBottom w:val="0"/>
      <w:divBdr>
        <w:top w:val="none" w:sz="0" w:space="0" w:color="auto"/>
        <w:left w:val="none" w:sz="0" w:space="0" w:color="auto"/>
        <w:bottom w:val="none" w:sz="0" w:space="0" w:color="auto"/>
        <w:right w:val="none" w:sz="0" w:space="0" w:color="auto"/>
      </w:divBdr>
    </w:div>
    <w:div w:id="489834070">
      <w:bodyDiv w:val="1"/>
      <w:marLeft w:val="0"/>
      <w:marRight w:val="0"/>
      <w:marTop w:val="0"/>
      <w:marBottom w:val="0"/>
      <w:divBdr>
        <w:top w:val="none" w:sz="0" w:space="0" w:color="auto"/>
        <w:left w:val="none" w:sz="0" w:space="0" w:color="auto"/>
        <w:bottom w:val="none" w:sz="0" w:space="0" w:color="auto"/>
        <w:right w:val="none" w:sz="0" w:space="0" w:color="auto"/>
      </w:divBdr>
    </w:div>
    <w:div w:id="490757814">
      <w:bodyDiv w:val="1"/>
      <w:marLeft w:val="0"/>
      <w:marRight w:val="0"/>
      <w:marTop w:val="0"/>
      <w:marBottom w:val="0"/>
      <w:divBdr>
        <w:top w:val="none" w:sz="0" w:space="0" w:color="auto"/>
        <w:left w:val="none" w:sz="0" w:space="0" w:color="auto"/>
        <w:bottom w:val="none" w:sz="0" w:space="0" w:color="auto"/>
        <w:right w:val="none" w:sz="0" w:space="0" w:color="auto"/>
      </w:divBdr>
    </w:div>
    <w:div w:id="491457175">
      <w:bodyDiv w:val="1"/>
      <w:marLeft w:val="0"/>
      <w:marRight w:val="0"/>
      <w:marTop w:val="0"/>
      <w:marBottom w:val="0"/>
      <w:divBdr>
        <w:top w:val="none" w:sz="0" w:space="0" w:color="auto"/>
        <w:left w:val="none" w:sz="0" w:space="0" w:color="auto"/>
        <w:bottom w:val="none" w:sz="0" w:space="0" w:color="auto"/>
        <w:right w:val="none" w:sz="0" w:space="0" w:color="auto"/>
      </w:divBdr>
    </w:div>
    <w:div w:id="492647782">
      <w:bodyDiv w:val="1"/>
      <w:marLeft w:val="0"/>
      <w:marRight w:val="0"/>
      <w:marTop w:val="0"/>
      <w:marBottom w:val="0"/>
      <w:divBdr>
        <w:top w:val="none" w:sz="0" w:space="0" w:color="auto"/>
        <w:left w:val="none" w:sz="0" w:space="0" w:color="auto"/>
        <w:bottom w:val="none" w:sz="0" w:space="0" w:color="auto"/>
        <w:right w:val="none" w:sz="0" w:space="0" w:color="auto"/>
      </w:divBdr>
    </w:div>
    <w:div w:id="493956291">
      <w:bodyDiv w:val="1"/>
      <w:marLeft w:val="0"/>
      <w:marRight w:val="0"/>
      <w:marTop w:val="0"/>
      <w:marBottom w:val="0"/>
      <w:divBdr>
        <w:top w:val="none" w:sz="0" w:space="0" w:color="auto"/>
        <w:left w:val="none" w:sz="0" w:space="0" w:color="auto"/>
        <w:bottom w:val="none" w:sz="0" w:space="0" w:color="auto"/>
        <w:right w:val="none" w:sz="0" w:space="0" w:color="auto"/>
      </w:divBdr>
    </w:div>
    <w:div w:id="496002372">
      <w:bodyDiv w:val="1"/>
      <w:marLeft w:val="0"/>
      <w:marRight w:val="0"/>
      <w:marTop w:val="0"/>
      <w:marBottom w:val="0"/>
      <w:divBdr>
        <w:top w:val="none" w:sz="0" w:space="0" w:color="auto"/>
        <w:left w:val="none" w:sz="0" w:space="0" w:color="auto"/>
        <w:bottom w:val="none" w:sz="0" w:space="0" w:color="auto"/>
        <w:right w:val="none" w:sz="0" w:space="0" w:color="auto"/>
      </w:divBdr>
    </w:div>
    <w:div w:id="496069039">
      <w:bodyDiv w:val="1"/>
      <w:marLeft w:val="0"/>
      <w:marRight w:val="0"/>
      <w:marTop w:val="0"/>
      <w:marBottom w:val="0"/>
      <w:divBdr>
        <w:top w:val="none" w:sz="0" w:space="0" w:color="auto"/>
        <w:left w:val="none" w:sz="0" w:space="0" w:color="auto"/>
        <w:bottom w:val="none" w:sz="0" w:space="0" w:color="auto"/>
        <w:right w:val="none" w:sz="0" w:space="0" w:color="auto"/>
      </w:divBdr>
    </w:div>
    <w:div w:id="496845915">
      <w:bodyDiv w:val="1"/>
      <w:marLeft w:val="0"/>
      <w:marRight w:val="0"/>
      <w:marTop w:val="0"/>
      <w:marBottom w:val="0"/>
      <w:divBdr>
        <w:top w:val="none" w:sz="0" w:space="0" w:color="auto"/>
        <w:left w:val="none" w:sz="0" w:space="0" w:color="auto"/>
        <w:bottom w:val="none" w:sz="0" w:space="0" w:color="auto"/>
        <w:right w:val="none" w:sz="0" w:space="0" w:color="auto"/>
      </w:divBdr>
    </w:div>
    <w:div w:id="498276895">
      <w:bodyDiv w:val="1"/>
      <w:marLeft w:val="0"/>
      <w:marRight w:val="0"/>
      <w:marTop w:val="0"/>
      <w:marBottom w:val="0"/>
      <w:divBdr>
        <w:top w:val="none" w:sz="0" w:space="0" w:color="auto"/>
        <w:left w:val="none" w:sz="0" w:space="0" w:color="auto"/>
        <w:bottom w:val="none" w:sz="0" w:space="0" w:color="auto"/>
        <w:right w:val="none" w:sz="0" w:space="0" w:color="auto"/>
      </w:divBdr>
    </w:div>
    <w:div w:id="499392261">
      <w:bodyDiv w:val="1"/>
      <w:marLeft w:val="0"/>
      <w:marRight w:val="0"/>
      <w:marTop w:val="0"/>
      <w:marBottom w:val="0"/>
      <w:divBdr>
        <w:top w:val="none" w:sz="0" w:space="0" w:color="auto"/>
        <w:left w:val="none" w:sz="0" w:space="0" w:color="auto"/>
        <w:bottom w:val="none" w:sz="0" w:space="0" w:color="auto"/>
        <w:right w:val="none" w:sz="0" w:space="0" w:color="auto"/>
      </w:divBdr>
    </w:div>
    <w:div w:id="501044337">
      <w:bodyDiv w:val="1"/>
      <w:marLeft w:val="0"/>
      <w:marRight w:val="0"/>
      <w:marTop w:val="0"/>
      <w:marBottom w:val="0"/>
      <w:divBdr>
        <w:top w:val="none" w:sz="0" w:space="0" w:color="auto"/>
        <w:left w:val="none" w:sz="0" w:space="0" w:color="auto"/>
        <w:bottom w:val="none" w:sz="0" w:space="0" w:color="auto"/>
        <w:right w:val="none" w:sz="0" w:space="0" w:color="auto"/>
      </w:divBdr>
    </w:div>
    <w:div w:id="501748468">
      <w:bodyDiv w:val="1"/>
      <w:marLeft w:val="0"/>
      <w:marRight w:val="0"/>
      <w:marTop w:val="0"/>
      <w:marBottom w:val="0"/>
      <w:divBdr>
        <w:top w:val="none" w:sz="0" w:space="0" w:color="auto"/>
        <w:left w:val="none" w:sz="0" w:space="0" w:color="auto"/>
        <w:bottom w:val="none" w:sz="0" w:space="0" w:color="auto"/>
        <w:right w:val="none" w:sz="0" w:space="0" w:color="auto"/>
      </w:divBdr>
    </w:div>
    <w:div w:id="503059713">
      <w:bodyDiv w:val="1"/>
      <w:marLeft w:val="0"/>
      <w:marRight w:val="0"/>
      <w:marTop w:val="0"/>
      <w:marBottom w:val="0"/>
      <w:divBdr>
        <w:top w:val="none" w:sz="0" w:space="0" w:color="auto"/>
        <w:left w:val="none" w:sz="0" w:space="0" w:color="auto"/>
        <w:bottom w:val="none" w:sz="0" w:space="0" w:color="auto"/>
        <w:right w:val="none" w:sz="0" w:space="0" w:color="auto"/>
      </w:divBdr>
    </w:div>
    <w:div w:id="503861107">
      <w:bodyDiv w:val="1"/>
      <w:marLeft w:val="0"/>
      <w:marRight w:val="0"/>
      <w:marTop w:val="0"/>
      <w:marBottom w:val="0"/>
      <w:divBdr>
        <w:top w:val="none" w:sz="0" w:space="0" w:color="auto"/>
        <w:left w:val="none" w:sz="0" w:space="0" w:color="auto"/>
        <w:bottom w:val="none" w:sz="0" w:space="0" w:color="auto"/>
        <w:right w:val="none" w:sz="0" w:space="0" w:color="auto"/>
      </w:divBdr>
    </w:div>
    <w:div w:id="505901224">
      <w:bodyDiv w:val="1"/>
      <w:marLeft w:val="0"/>
      <w:marRight w:val="0"/>
      <w:marTop w:val="0"/>
      <w:marBottom w:val="0"/>
      <w:divBdr>
        <w:top w:val="none" w:sz="0" w:space="0" w:color="auto"/>
        <w:left w:val="none" w:sz="0" w:space="0" w:color="auto"/>
        <w:bottom w:val="none" w:sz="0" w:space="0" w:color="auto"/>
        <w:right w:val="none" w:sz="0" w:space="0" w:color="auto"/>
      </w:divBdr>
    </w:div>
    <w:div w:id="506286378">
      <w:bodyDiv w:val="1"/>
      <w:marLeft w:val="0"/>
      <w:marRight w:val="0"/>
      <w:marTop w:val="0"/>
      <w:marBottom w:val="0"/>
      <w:divBdr>
        <w:top w:val="none" w:sz="0" w:space="0" w:color="auto"/>
        <w:left w:val="none" w:sz="0" w:space="0" w:color="auto"/>
        <w:bottom w:val="none" w:sz="0" w:space="0" w:color="auto"/>
        <w:right w:val="none" w:sz="0" w:space="0" w:color="auto"/>
      </w:divBdr>
    </w:div>
    <w:div w:id="506405302">
      <w:bodyDiv w:val="1"/>
      <w:marLeft w:val="0"/>
      <w:marRight w:val="0"/>
      <w:marTop w:val="0"/>
      <w:marBottom w:val="0"/>
      <w:divBdr>
        <w:top w:val="none" w:sz="0" w:space="0" w:color="auto"/>
        <w:left w:val="none" w:sz="0" w:space="0" w:color="auto"/>
        <w:bottom w:val="none" w:sz="0" w:space="0" w:color="auto"/>
        <w:right w:val="none" w:sz="0" w:space="0" w:color="auto"/>
      </w:divBdr>
    </w:div>
    <w:div w:id="507596522">
      <w:bodyDiv w:val="1"/>
      <w:marLeft w:val="0"/>
      <w:marRight w:val="0"/>
      <w:marTop w:val="0"/>
      <w:marBottom w:val="0"/>
      <w:divBdr>
        <w:top w:val="none" w:sz="0" w:space="0" w:color="auto"/>
        <w:left w:val="none" w:sz="0" w:space="0" w:color="auto"/>
        <w:bottom w:val="none" w:sz="0" w:space="0" w:color="auto"/>
        <w:right w:val="none" w:sz="0" w:space="0" w:color="auto"/>
      </w:divBdr>
    </w:div>
    <w:div w:id="507674506">
      <w:bodyDiv w:val="1"/>
      <w:marLeft w:val="0"/>
      <w:marRight w:val="0"/>
      <w:marTop w:val="0"/>
      <w:marBottom w:val="0"/>
      <w:divBdr>
        <w:top w:val="none" w:sz="0" w:space="0" w:color="auto"/>
        <w:left w:val="none" w:sz="0" w:space="0" w:color="auto"/>
        <w:bottom w:val="none" w:sz="0" w:space="0" w:color="auto"/>
        <w:right w:val="none" w:sz="0" w:space="0" w:color="auto"/>
      </w:divBdr>
    </w:div>
    <w:div w:id="507721711">
      <w:bodyDiv w:val="1"/>
      <w:marLeft w:val="0"/>
      <w:marRight w:val="0"/>
      <w:marTop w:val="0"/>
      <w:marBottom w:val="0"/>
      <w:divBdr>
        <w:top w:val="none" w:sz="0" w:space="0" w:color="auto"/>
        <w:left w:val="none" w:sz="0" w:space="0" w:color="auto"/>
        <w:bottom w:val="none" w:sz="0" w:space="0" w:color="auto"/>
        <w:right w:val="none" w:sz="0" w:space="0" w:color="auto"/>
      </w:divBdr>
    </w:div>
    <w:div w:id="508057399">
      <w:bodyDiv w:val="1"/>
      <w:marLeft w:val="0"/>
      <w:marRight w:val="0"/>
      <w:marTop w:val="0"/>
      <w:marBottom w:val="0"/>
      <w:divBdr>
        <w:top w:val="none" w:sz="0" w:space="0" w:color="auto"/>
        <w:left w:val="none" w:sz="0" w:space="0" w:color="auto"/>
        <w:bottom w:val="none" w:sz="0" w:space="0" w:color="auto"/>
        <w:right w:val="none" w:sz="0" w:space="0" w:color="auto"/>
      </w:divBdr>
    </w:div>
    <w:div w:id="509180813">
      <w:bodyDiv w:val="1"/>
      <w:marLeft w:val="0"/>
      <w:marRight w:val="0"/>
      <w:marTop w:val="0"/>
      <w:marBottom w:val="0"/>
      <w:divBdr>
        <w:top w:val="none" w:sz="0" w:space="0" w:color="auto"/>
        <w:left w:val="none" w:sz="0" w:space="0" w:color="auto"/>
        <w:bottom w:val="none" w:sz="0" w:space="0" w:color="auto"/>
        <w:right w:val="none" w:sz="0" w:space="0" w:color="auto"/>
      </w:divBdr>
    </w:div>
    <w:div w:id="510989950">
      <w:bodyDiv w:val="1"/>
      <w:marLeft w:val="0"/>
      <w:marRight w:val="0"/>
      <w:marTop w:val="0"/>
      <w:marBottom w:val="0"/>
      <w:divBdr>
        <w:top w:val="none" w:sz="0" w:space="0" w:color="auto"/>
        <w:left w:val="none" w:sz="0" w:space="0" w:color="auto"/>
        <w:bottom w:val="none" w:sz="0" w:space="0" w:color="auto"/>
        <w:right w:val="none" w:sz="0" w:space="0" w:color="auto"/>
      </w:divBdr>
    </w:div>
    <w:div w:id="510992679">
      <w:bodyDiv w:val="1"/>
      <w:marLeft w:val="0"/>
      <w:marRight w:val="0"/>
      <w:marTop w:val="0"/>
      <w:marBottom w:val="0"/>
      <w:divBdr>
        <w:top w:val="none" w:sz="0" w:space="0" w:color="auto"/>
        <w:left w:val="none" w:sz="0" w:space="0" w:color="auto"/>
        <w:bottom w:val="none" w:sz="0" w:space="0" w:color="auto"/>
        <w:right w:val="none" w:sz="0" w:space="0" w:color="auto"/>
      </w:divBdr>
    </w:div>
    <w:div w:id="512690050">
      <w:bodyDiv w:val="1"/>
      <w:marLeft w:val="0"/>
      <w:marRight w:val="0"/>
      <w:marTop w:val="0"/>
      <w:marBottom w:val="0"/>
      <w:divBdr>
        <w:top w:val="none" w:sz="0" w:space="0" w:color="auto"/>
        <w:left w:val="none" w:sz="0" w:space="0" w:color="auto"/>
        <w:bottom w:val="none" w:sz="0" w:space="0" w:color="auto"/>
        <w:right w:val="none" w:sz="0" w:space="0" w:color="auto"/>
      </w:divBdr>
    </w:div>
    <w:div w:id="513307281">
      <w:bodyDiv w:val="1"/>
      <w:marLeft w:val="0"/>
      <w:marRight w:val="0"/>
      <w:marTop w:val="0"/>
      <w:marBottom w:val="0"/>
      <w:divBdr>
        <w:top w:val="none" w:sz="0" w:space="0" w:color="auto"/>
        <w:left w:val="none" w:sz="0" w:space="0" w:color="auto"/>
        <w:bottom w:val="none" w:sz="0" w:space="0" w:color="auto"/>
        <w:right w:val="none" w:sz="0" w:space="0" w:color="auto"/>
      </w:divBdr>
    </w:div>
    <w:div w:id="514344973">
      <w:bodyDiv w:val="1"/>
      <w:marLeft w:val="0"/>
      <w:marRight w:val="0"/>
      <w:marTop w:val="0"/>
      <w:marBottom w:val="0"/>
      <w:divBdr>
        <w:top w:val="none" w:sz="0" w:space="0" w:color="auto"/>
        <w:left w:val="none" w:sz="0" w:space="0" w:color="auto"/>
        <w:bottom w:val="none" w:sz="0" w:space="0" w:color="auto"/>
        <w:right w:val="none" w:sz="0" w:space="0" w:color="auto"/>
      </w:divBdr>
    </w:div>
    <w:div w:id="515075378">
      <w:bodyDiv w:val="1"/>
      <w:marLeft w:val="0"/>
      <w:marRight w:val="0"/>
      <w:marTop w:val="0"/>
      <w:marBottom w:val="0"/>
      <w:divBdr>
        <w:top w:val="none" w:sz="0" w:space="0" w:color="auto"/>
        <w:left w:val="none" w:sz="0" w:space="0" w:color="auto"/>
        <w:bottom w:val="none" w:sz="0" w:space="0" w:color="auto"/>
        <w:right w:val="none" w:sz="0" w:space="0" w:color="auto"/>
      </w:divBdr>
    </w:div>
    <w:div w:id="517279480">
      <w:bodyDiv w:val="1"/>
      <w:marLeft w:val="0"/>
      <w:marRight w:val="0"/>
      <w:marTop w:val="0"/>
      <w:marBottom w:val="0"/>
      <w:divBdr>
        <w:top w:val="none" w:sz="0" w:space="0" w:color="auto"/>
        <w:left w:val="none" w:sz="0" w:space="0" w:color="auto"/>
        <w:bottom w:val="none" w:sz="0" w:space="0" w:color="auto"/>
        <w:right w:val="none" w:sz="0" w:space="0" w:color="auto"/>
      </w:divBdr>
    </w:div>
    <w:div w:id="518006633">
      <w:bodyDiv w:val="1"/>
      <w:marLeft w:val="0"/>
      <w:marRight w:val="0"/>
      <w:marTop w:val="0"/>
      <w:marBottom w:val="0"/>
      <w:divBdr>
        <w:top w:val="none" w:sz="0" w:space="0" w:color="auto"/>
        <w:left w:val="none" w:sz="0" w:space="0" w:color="auto"/>
        <w:bottom w:val="none" w:sz="0" w:space="0" w:color="auto"/>
        <w:right w:val="none" w:sz="0" w:space="0" w:color="auto"/>
      </w:divBdr>
    </w:div>
    <w:div w:id="519245220">
      <w:bodyDiv w:val="1"/>
      <w:marLeft w:val="0"/>
      <w:marRight w:val="0"/>
      <w:marTop w:val="0"/>
      <w:marBottom w:val="0"/>
      <w:divBdr>
        <w:top w:val="none" w:sz="0" w:space="0" w:color="auto"/>
        <w:left w:val="none" w:sz="0" w:space="0" w:color="auto"/>
        <w:bottom w:val="none" w:sz="0" w:space="0" w:color="auto"/>
        <w:right w:val="none" w:sz="0" w:space="0" w:color="auto"/>
      </w:divBdr>
    </w:div>
    <w:div w:id="521823786">
      <w:bodyDiv w:val="1"/>
      <w:marLeft w:val="0"/>
      <w:marRight w:val="0"/>
      <w:marTop w:val="0"/>
      <w:marBottom w:val="0"/>
      <w:divBdr>
        <w:top w:val="none" w:sz="0" w:space="0" w:color="auto"/>
        <w:left w:val="none" w:sz="0" w:space="0" w:color="auto"/>
        <w:bottom w:val="none" w:sz="0" w:space="0" w:color="auto"/>
        <w:right w:val="none" w:sz="0" w:space="0" w:color="auto"/>
      </w:divBdr>
    </w:div>
    <w:div w:id="522016522">
      <w:bodyDiv w:val="1"/>
      <w:marLeft w:val="0"/>
      <w:marRight w:val="0"/>
      <w:marTop w:val="0"/>
      <w:marBottom w:val="0"/>
      <w:divBdr>
        <w:top w:val="none" w:sz="0" w:space="0" w:color="auto"/>
        <w:left w:val="none" w:sz="0" w:space="0" w:color="auto"/>
        <w:bottom w:val="none" w:sz="0" w:space="0" w:color="auto"/>
        <w:right w:val="none" w:sz="0" w:space="0" w:color="auto"/>
      </w:divBdr>
    </w:div>
    <w:div w:id="522062915">
      <w:bodyDiv w:val="1"/>
      <w:marLeft w:val="0"/>
      <w:marRight w:val="0"/>
      <w:marTop w:val="0"/>
      <w:marBottom w:val="0"/>
      <w:divBdr>
        <w:top w:val="none" w:sz="0" w:space="0" w:color="auto"/>
        <w:left w:val="none" w:sz="0" w:space="0" w:color="auto"/>
        <w:bottom w:val="none" w:sz="0" w:space="0" w:color="auto"/>
        <w:right w:val="none" w:sz="0" w:space="0" w:color="auto"/>
      </w:divBdr>
    </w:div>
    <w:div w:id="522478504">
      <w:bodyDiv w:val="1"/>
      <w:marLeft w:val="0"/>
      <w:marRight w:val="0"/>
      <w:marTop w:val="0"/>
      <w:marBottom w:val="0"/>
      <w:divBdr>
        <w:top w:val="none" w:sz="0" w:space="0" w:color="auto"/>
        <w:left w:val="none" w:sz="0" w:space="0" w:color="auto"/>
        <w:bottom w:val="none" w:sz="0" w:space="0" w:color="auto"/>
        <w:right w:val="none" w:sz="0" w:space="0" w:color="auto"/>
      </w:divBdr>
    </w:div>
    <w:div w:id="522717953">
      <w:bodyDiv w:val="1"/>
      <w:marLeft w:val="0"/>
      <w:marRight w:val="0"/>
      <w:marTop w:val="0"/>
      <w:marBottom w:val="0"/>
      <w:divBdr>
        <w:top w:val="none" w:sz="0" w:space="0" w:color="auto"/>
        <w:left w:val="none" w:sz="0" w:space="0" w:color="auto"/>
        <w:bottom w:val="none" w:sz="0" w:space="0" w:color="auto"/>
        <w:right w:val="none" w:sz="0" w:space="0" w:color="auto"/>
      </w:divBdr>
    </w:div>
    <w:div w:id="523326758">
      <w:bodyDiv w:val="1"/>
      <w:marLeft w:val="0"/>
      <w:marRight w:val="0"/>
      <w:marTop w:val="0"/>
      <w:marBottom w:val="0"/>
      <w:divBdr>
        <w:top w:val="none" w:sz="0" w:space="0" w:color="auto"/>
        <w:left w:val="none" w:sz="0" w:space="0" w:color="auto"/>
        <w:bottom w:val="none" w:sz="0" w:space="0" w:color="auto"/>
        <w:right w:val="none" w:sz="0" w:space="0" w:color="auto"/>
      </w:divBdr>
    </w:div>
    <w:div w:id="523520067">
      <w:bodyDiv w:val="1"/>
      <w:marLeft w:val="0"/>
      <w:marRight w:val="0"/>
      <w:marTop w:val="0"/>
      <w:marBottom w:val="0"/>
      <w:divBdr>
        <w:top w:val="none" w:sz="0" w:space="0" w:color="auto"/>
        <w:left w:val="none" w:sz="0" w:space="0" w:color="auto"/>
        <w:bottom w:val="none" w:sz="0" w:space="0" w:color="auto"/>
        <w:right w:val="none" w:sz="0" w:space="0" w:color="auto"/>
      </w:divBdr>
    </w:div>
    <w:div w:id="526069509">
      <w:bodyDiv w:val="1"/>
      <w:marLeft w:val="0"/>
      <w:marRight w:val="0"/>
      <w:marTop w:val="0"/>
      <w:marBottom w:val="0"/>
      <w:divBdr>
        <w:top w:val="none" w:sz="0" w:space="0" w:color="auto"/>
        <w:left w:val="none" w:sz="0" w:space="0" w:color="auto"/>
        <w:bottom w:val="none" w:sz="0" w:space="0" w:color="auto"/>
        <w:right w:val="none" w:sz="0" w:space="0" w:color="auto"/>
      </w:divBdr>
    </w:div>
    <w:div w:id="526336977">
      <w:bodyDiv w:val="1"/>
      <w:marLeft w:val="0"/>
      <w:marRight w:val="0"/>
      <w:marTop w:val="0"/>
      <w:marBottom w:val="0"/>
      <w:divBdr>
        <w:top w:val="none" w:sz="0" w:space="0" w:color="auto"/>
        <w:left w:val="none" w:sz="0" w:space="0" w:color="auto"/>
        <w:bottom w:val="none" w:sz="0" w:space="0" w:color="auto"/>
        <w:right w:val="none" w:sz="0" w:space="0" w:color="auto"/>
      </w:divBdr>
    </w:div>
    <w:div w:id="526411323">
      <w:bodyDiv w:val="1"/>
      <w:marLeft w:val="0"/>
      <w:marRight w:val="0"/>
      <w:marTop w:val="0"/>
      <w:marBottom w:val="0"/>
      <w:divBdr>
        <w:top w:val="none" w:sz="0" w:space="0" w:color="auto"/>
        <w:left w:val="none" w:sz="0" w:space="0" w:color="auto"/>
        <w:bottom w:val="none" w:sz="0" w:space="0" w:color="auto"/>
        <w:right w:val="none" w:sz="0" w:space="0" w:color="auto"/>
      </w:divBdr>
    </w:div>
    <w:div w:id="526797551">
      <w:bodyDiv w:val="1"/>
      <w:marLeft w:val="0"/>
      <w:marRight w:val="0"/>
      <w:marTop w:val="0"/>
      <w:marBottom w:val="0"/>
      <w:divBdr>
        <w:top w:val="none" w:sz="0" w:space="0" w:color="auto"/>
        <w:left w:val="none" w:sz="0" w:space="0" w:color="auto"/>
        <w:bottom w:val="none" w:sz="0" w:space="0" w:color="auto"/>
        <w:right w:val="none" w:sz="0" w:space="0" w:color="auto"/>
      </w:divBdr>
    </w:div>
    <w:div w:id="527371907">
      <w:bodyDiv w:val="1"/>
      <w:marLeft w:val="0"/>
      <w:marRight w:val="0"/>
      <w:marTop w:val="0"/>
      <w:marBottom w:val="0"/>
      <w:divBdr>
        <w:top w:val="none" w:sz="0" w:space="0" w:color="auto"/>
        <w:left w:val="none" w:sz="0" w:space="0" w:color="auto"/>
        <w:bottom w:val="none" w:sz="0" w:space="0" w:color="auto"/>
        <w:right w:val="none" w:sz="0" w:space="0" w:color="auto"/>
      </w:divBdr>
    </w:div>
    <w:div w:id="527379362">
      <w:bodyDiv w:val="1"/>
      <w:marLeft w:val="0"/>
      <w:marRight w:val="0"/>
      <w:marTop w:val="0"/>
      <w:marBottom w:val="0"/>
      <w:divBdr>
        <w:top w:val="none" w:sz="0" w:space="0" w:color="auto"/>
        <w:left w:val="none" w:sz="0" w:space="0" w:color="auto"/>
        <w:bottom w:val="none" w:sz="0" w:space="0" w:color="auto"/>
        <w:right w:val="none" w:sz="0" w:space="0" w:color="auto"/>
      </w:divBdr>
    </w:div>
    <w:div w:id="528572179">
      <w:bodyDiv w:val="1"/>
      <w:marLeft w:val="0"/>
      <w:marRight w:val="0"/>
      <w:marTop w:val="0"/>
      <w:marBottom w:val="0"/>
      <w:divBdr>
        <w:top w:val="none" w:sz="0" w:space="0" w:color="auto"/>
        <w:left w:val="none" w:sz="0" w:space="0" w:color="auto"/>
        <w:bottom w:val="none" w:sz="0" w:space="0" w:color="auto"/>
        <w:right w:val="none" w:sz="0" w:space="0" w:color="auto"/>
      </w:divBdr>
    </w:div>
    <w:div w:id="528685895">
      <w:bodyDiv w:val="1"/>
      <w:marLeft w:val="0"/>
      <w:marRight w:val="0"/>
      <w:marTop w:val="0"/>
      <w:marBottom w:val="0"/>
      <w:divBdr>
        <w:top w:val="none" w:sz="0" w:space="0" w:color="auto"/>
        <w:left w:val="none" w:sz="0" w:space="0" w:color="auto"/>
        <w:bottom w:val="none" w:sz="0" w:space="0" w:color="auto"/>
        <w:right w:val="none" w:sz="0" w:space="0" w:color="auto"/>
      </w:divBdr>
    </w:div>
    <w:div w:id="529224672">
      <w:bodyDiv w:val="1"/>
      <w:marLeft w:val="0"/>
      <w:marRight w:val="0"/>
      <w:marTop w:val="0"/>
      <w:marBottom w:val="0"/>
      <w:divBdr>
        <w:top w:val="none" w:sz="0" w:space="0" w:color="auto"/>
        <w:left w:val="none" w:sz="0" w:space="0" w:color="auto"/>
        <w:bottom w:val="none" w:sz="0" w:space="0" w:color="auto"/>
        <w:right w:val="none" w:sz="0" w:space="0" w:color="auto"/>
      </w:divBdr>
    </w:div>
    <w:div w:id="529298367">
      <w:bodyDiv w:val="1"/>
      <w:marLeft w:val="0"/>
      <w:marRight w:val="0"/>
      <w:marTop w:val="0"/>
      <w:marBottom w:val="0"/>
      <w:divBdr>
        <w:top w:val="none" w:sz="0" w:space="0" w:color="auto"/>
        <w:left w:val="none" w:sz="0" w:space="0" w:color="auto"/>
        <w:bottom w:val="none" w:sz="0" w:space="0" w:color="auto"/>
        <w:right w:val="none" w:sz="0" w:space="0" w:color="auto"/>
      </w:divBdr>
    </w:div>
    <w:div w:id="531186051">
      <w:bodyDiv w:val="1"/>
      <w:marLeft w:val="0"/>
      <w:marRight w:val="0"/>
      <w:marTop w:val="0"/>
      <w:marBottom w:val="0"/>
      <w:divBdr>
        <w:top w:val="none" w:sz="0" w:space="0" w:color="auto"/>
        <w:left w:val="none" w:sz="0" w:space="0" w:color="auto"/>
        <w:bottom w:val="none" w:sz="0" w:space="0" w:color="auto"/>
        <w:right w:val="none" w:sz="0" w:space="0" w:color="auto"/>
      </w:divBdr>
    </w:div>
    <w:div w:id="531765528">
      <w:bodyDiv w:val="1"/>
      <w:marLeft w:val="0"/>
      <w:marRight w:val="0"/>
      <w:marTop w:val="0"/>
      <w:marBottom w:val="0"/>
      <w:divBdr>
        <w:top w:val="none" w:sz="0" w:space="0" w:color="auto"/>
        <w:left w:val="none" w:sz="0" w:space="0" w:color="auto"/>
        <w:bottom w:val="none" w:sz="0" w:space="0" w:color="auto"/>
        <w:right w:val="none" w:sz="0" w:space="0" w:color="auto"/>
      </w:divBdr>
    </w:div>
    <w:div w:id="532301879">
      <w:bodyDiv w:val="1"/>
      <w:marLeft w:val="0"/>
      <w:marRight w:val="0"/>
      <w:marTop w:val="0"/>
      <w:marBottom w:val="0"/>
      <w:divBdr>
        <w:top w:val="none" w:sz="0" w:space="0" w:color="auto"/>
        <w:left w:val="none" w:sz="0" w:space="0" w:color="auto"/>
        <w:bottom w:val="none" w:sz="0" w:space="0" w:color="auto"/>
        <w:right w:val="none" w:sz="0" w:space="0" w:color="auto"/>
      </w:divBdr>
    </w:div>
    <w:div w:id="533230410">
      <w:bodyDiv w:val="1"/>
      <w:marLeft w:val="0"/>
      <w:marRight w:val="0"/>
      <w:marTop w:val="0"/>
      <w:marBottom w:val="0"/>
      <w:divBdr>
        <w:top w:val="none" w:sz="0" w:space="0" w:color="auto"/>
        <w:left w:val="none" w:sz="0" w:space="0" w:color="auto"/>
        <w:bottom w:val="none" w:sz="0" w:space="0" w:color="auto"/>
        <w:right w:val="none" w:sz="0" w:space="0" w:color="auto"/>
      </w:divBdr>
    </w:div>
    <w:div w:id="533613842">
      <w:bodyDiv w:val="1"/>
      <w:marLeft w:val="0"/>
      <w:marRight w:val="0"/>
      <w:marTop w:val="0"/>
      <w:marBottom w:val="0"/>
      <w:divBdr>
        <w:top w:val="none" w:sz="0" w:space="0" w:color="auto"/>
        <w:left w:val="none" w:sz="0" w:space="0" w:color="auto"/>
        <w:bottom w:val="none" w:sz="0" w:space="0" w:color="auto"/>
        <w:right w:val="none" w:sz="0" w:space="0" w:color="auto"/>
      </w:divBdr>
    </w:div>
    <w:div w:id="534537186">
      <w:bodyDiv w:val="1"/>
      <w:marLeft w:val="0"/>
      <w:marRight w:val="0"/>
      <w:marTop w:val="0"/>
      <w:marBottom w:val="0"/>
      <w:divBdr>
        <w:top w:val="none" w:sz="0" w:space="0" w:color="auto"/>
        <w:left w:val="none" w:sz="0" w:space="0" w:color="auto"/>
        <w:bottom w:val="none" w:sz="0" w:space="0" w:color="auto"/>
        <w:right w:val="none" w:sz="0" w:space="0" w:color="auto"/>
      </w:divBdr>
    </w:div>
    <w:div w:id="534537677">
      <w:bodyDiv w:val="1"/>
      <w:marLeft w:val="0"/>
      <w:marRight w:val="0"/>
      <w:marTop w:val="0"/>
      <w:marBottom w:val="0"/>
      <w:divBdr>
        <w:top w:val="none" w:sz="0" w:space="0" w:color="auto"/>
        <w:left w:val="none" w:sz="0" w:space="0" w:color="auto"/>
        <w:bottom w:val="none" w:sz="0" w:space="0" w:color="auto"/>
        <w:right w:val="none" w:sz="0" w:space="0" w:color="auto"/>
      </w:divBdr>
    </w:div>
    <w:div w:id="534925458">
      <w:bodyDiv w:val="1"/>
      <w:marLeft w:val="0"/>
      <w:marRight w:val="0"/>
      <w:marTop w:val="0"/>
      <w:marBottom w:val="0"/>
      <w:divBdr>
        <w:top w:val="none" w:sz="0" w:space="0" w:color="auto"/>
        <w:left w:val="none" w:sz="0" w:space="0" w:color="auto"/>
        <w:bottom w:val="none" w:sz="0" w:space="0" w:color="auto"/>
        <w:right w:val="none" w:sz="0" w:space="0" w:color="auto"/>
      </w:divBdr>
    </w:div>
    <w:div w:id="535582289">
      <w:bodyDiv w:val="1"/>
      <w:marLeft w:val="0"/>
      <w:marRight w:val="0"/>
      <w:marTop w:val="0"/>
      <w:marBottom w:val="0"/>
      <w:divBdr>
        <w:top w:val="none" w:sz="0" w:space="0" w:color="auto"/>
        <w:left w:val="none" w:sz="0" w:space="0" w:color="auto"/>
        <w:bottom w:val="none" w:sz="0" w:space="0" w:color="auto"/>
        <w:right w:val="none" w:sz="0" w:space="0" w:color="auto"/>
      </w:divBdr>
    </w:div>
    <w:div w:id="535966173">
      <w:bodyDiv w:val="1"/>
      <w:marLeft w:val="0"/>
      <w:marRight w:val="0"/>
      <w:marTop w:val="0"/>
      <w:marBottom w:val="0"/>
      <w:divBdr>
        <w:top w:val="none" w:sz="0" w:space="0" w:color="auto"/>
        <w:left w:val="none" w:sz="0" w:space="0" w:color="auto"/>
        <w:bottom w:val="none" w:sz="0" w:space="0" w:color="auto"/>
        <w:right w:val="none" w:sz="0" w:space="0" w:color="auto"/>
      </w:divBdr>
    </w:div>
    <w:div w:id="538082319">
      <w:bodyDiv w:val="1"/>
      <w:marLeft w:val="0"/>
      <w:marRight w:val="0"/>
      <w:marTop w:val="0"/>
      <w:marBottom w:val="0"/>
      <w:divBdr>
        <w:top w:val="none" w:sz="0" w:space="0" w:color="auto"/>
        <w:left w:val="none" w:sz="0" w:space="0" w:color="auto"/>
        <w:bottom w:val="none" w:sz="0" w:space="0" w:color="auto"/>
        <w:right w:val="none" w:sz="0" w:space="0" w:color="auto"/>
      </w:divBdr>
    </w:div>
    <w:div w:id="539050412">
      <w:bodyDiv w:val="1"/>
      <w:marLeft w:val="0"/>
      <w:marRight w:val="0"/>
      <w:marTop w:val="0"/>
      <w:marBottom w:val="0"/>
      <w:divBdr>
        <w:top w:val="none" w:sz="0" w:space="0" w:color="auto"/>
        <w:left w:val="none" w:sz="0" w:space="0" w:color="auto"/>
        <w:bottom w:val="none" w:sz="0" w:space="0" w:color="auto"/>
        <w:right w:val="none" w:sz="0" w:space="0" w:color="auto"/>
      </w:divBdr>
    </w:div>
    <w:div w:id="541216114">
      <w:bodyDiv w:val="1"/>
      <w:marLeft w:val="0"/>
      <w:marRight w:val="0"/>
      <w:marTop w:val="0"/>
      <w:marBottom w:val="0"/>
      <w:divBdr>
        <w:top w:val="none" w:sz="0" w:space="0" w:color="auto"/>
        <w:left w:val="none" w:sz="0" w:space="0" w:color="auto"/>
        <w:bottom w:val="none" w:sz="0" w:space="0" w:color="auto"/>
        <w:right w:val="none" w:sz="0" w:space="0" w:color="auto"/>
      </w:divBdr>
    </w:div>
    <w:div w:id="541675143">
      <w:bodyDiv w:val="1"/>
      <w:marLeft w:val="0"/>
      <w:marRight w:val="0"/>
      <w:marTop w:val="0"/>
      <w:marBottom w:val="0"/>
      <w:divBdr>
        <w:top w:val="none" w:sz="0" w:space="0" w:color="auto"/>
        <w:left w:val="none" w:sz="0" w:space="0" w:color="auto"/>
        <w:bottom w:val="none" w:sz="0" w:space="0" w:color="auto"/>
        <w:right w:val="none" w:sz="0" w:space="0" w:color="auto"/>
      </w:divBdr>
    </w:div>
    <w:div w:id="541750816">
      <w:bodyDiv w:val="1"/>
      <w:marLeft w:val="0"/>
      <w:marRight w:val="0"/>
      <w:marTop w:val="0"/>
      <w:marBottom w:val="0"/>
      <w:divBdr>
        <w:top w:val="none" w:sz="0" w:space="0" w:color="auto"/>
        <w:left w:val="none" w:sz="0" w:space="0" w:color="auto"/>
        <w:bottom w:val="none" w:sz="0" w:space="0" w:color="auto"/>
        <w:right w:val="none" w:sz="0" w:space="0" w:color="auto"/>
      </w:divBdr>
    </w:div>
    <w:div w:id="542795305">
      <w:bodyDiv w:val="1"/>
      <w:marLeft w:val="0"/>
      <w:marRight w:val="0"/>
      <w:marTop w:val="0"/>
      <w:marBottom w:val="0"/>
      <w:divBdr>
        <w:top w:val="none" w:sz="0" w:space="0" w:color="auto"/>
        <w:left w:val="none" w:sz="0" w:space="0" w:color="auto"/>
        <w:bottom w:val="none" w:sz="0" w:space="0" w:color="auto"/>
        <w:right w:val="none" w:sz="0" w:space="0" w:color="auto"/>
      </w:divBdr>
    </w:div>
    <w:div w:id="544371586">
      <w:bodyDiv w:val="1"/>
      <w:marLeft w:val="0"/>
      <w:marRight w:val="0"/>
      <w:marTop w:val="0"/>
      <w:marBottom w:val="0"/>
      <w:divBdr>
        <w:top w:val="none" w:sz="0" w:space="0" w:color="auto"/>
        <w:left w:val="none" w:sz="0" w:space="0" w:color="auto"/>
        <w:bottom w:val="none" w:sz="0" w:space="0" w:color="auto"/>
        <w:right w:val="none" w:sz="0" w:space="0" w:color="auto"/>
      </w:divBdr>
    </w:div>
    <w:div w:id="544564642">
      <w:bodyDiv w:val="1"/>
      <w:marLeft w:val="0"/>
      <w:marRight w:val="0"/>
      <w:marTop w:val="0"/>
      <w:marBottom w:val="0"/>
      <w:divBdr>
        <w:top w:val="none" w:sz="0" w:space="0" w:color="auto"/>
        <w:left w:val="none" w:sz="0" w:space="0" w:color="auto"/>
        <w:bottom w:val="none" w:sz="0" w:space="0" w:color="auto"/>
        <w:right w:val="none" w:sz="0" w:space="0" w:color="auto"/>
      </w:divBdr>
    </w:div>
    <w:div w:id="544679923">
      <w:bodyDiv w:val="1"/>
      <w:marLeft w:val="0"/>
      <w:marRight w:val="0"/>
      <w:marTop w:val="0"/>
      <w:marBottom w:val="0"/>
      <w:divBdr>
        <w:top w:val="none" w:sz="0" w:space="0" w:color="auto"/>
        <w:left w:val="none" w:sz="0" w:space="0" w:color="auto"/>
        <w:bottom w:val="none" w:sz="0" w:space="0" w:color="auto"/>
        <w:right w:val="none" w:sz="0" w:space="0" w:color="auto"/>
      </w:divBdr>
    </w:div>
    <w:div w:id="544753816">
      <w:bodyDiv w:val="1"/>
      <w:marLeft w:val="0"/>
      <w:marRight w:val="0"/>
      <w:marTop w:val="0"/>
      <w:marBottom w:val="0"/>
      <w:divBdr>
        <w:top w:val="none" w:sz="0" w:space="0" w:color="auto"/>
        <w:left w:val="none" w:sz="0" w:space="0" w:color="auto"/>
        <w:bottom w:val="none" w:sz="0" w:space="0" w:color="auto"/>
        <w:right w:val="none" w:sz="0" w:space="0" w:color="auto"/>
      </w:divBdr>
    </w:div>
    <w:div w:id="545919320">
      <w:bodyDiv w:val="1"/>
      <w:marLeft w:val="0"/>
      <w:marRight w:val="0"/>
      <w:marTop w:val="0"/>
      <w:marBottom w:val="0"/>
      <w:divBdr>
        <w:top w:val="none" w:sz="0" w:space="0" w:color="auto"/>
        <w:left w:val="none" w:sz="0" w:space="0" w:color="auto"/>
        <w:bottom w:val="none" w:sz="0" w:space="0" w:color="auto"/>
        <w:right w:val="none" w:sz="0" w:space="0" w:color="auto"/>
      </w:divBdr>
    </w:div>
    <w:div w:id="546799461">
      <w:bodyDiv w:val="1"/>
      <w:marLeft w:val="0"/>
      <w:marRight w:val="0"/>
      <w:marTop w:val="0"/>
      <w:marBottom w:val="0"/>
      <w:divBdr>
        <w:top w:val="none" w:sz="0" w:space="0" w:color="auto"/>
        <w:left w:val="none" w:sz="0" w:space="0" w:color="auto"/>
        <w:bottom w:val="none" w:sz="0" w:space="0" w:color="auto"/>
        <w:right w:val="none" w:sz="0" w:space="0" w:color="auto"/>
      </w:divBdr>
    </w:div>
    <w:div w:id="548228224">
      <w:bodyDiv w:val="1"/>
      <w:marLeft w:val="0"/>
      <w:marRight w:val="0"/>
      <w:marTop w:val="0"/>
      <w:marBottom w:val="0"/>
      <w:divBdr>
        <w:top w:val="none" w:sz="0" w:space="0" w:color="auto"/>
        <w:left w:val="none" w:sz="0" w:space="0" w:color="auto"/>
        <w:bottom w:val="none" w:sz="0" w:space="0" w:color="auto"/>
        <w:right w:val="none" w:sz="0" w:space="0" w:color="auto"/>
      </w:divBdr>
    </w:div>
    <w:div w:id="548807255">
      <w:bodyDiv w:val="1"/>
      <w:marLeft w:val="0"/>
      <w:marRight w:val="0"/>
      <w:marTop w:val="0"/>
      <w:marBottom w:val="0"/>
      <w:divBdr>
        <w:top w:val="none" w:sz="0" w:space="0" w:color="auto"/>
        <w:left w:val="none" w:sz="0" w:space="0" w:color="auto"/>
        <w:bottom w:val="none" w:sz="0" w:space="0" w:color="auto"/>
        <w:right w:val="none" w:sz="0" w:space="0" w:color="auto"/>
      </w:divBdr>
    </w:div>
    <w:div w:id="549265438">
      <w:bodyDiv w:val="1"/>
      <w:marLeft w:val="0"/>
      <w:marRight w:val="0"/>
      <w:marTop w:val="0"/>
      <w:marBottom w:val="0"/>
      <w:divBdr>
        <w:top w:val="none" w:sz="0" w:space="0" w:color="auto"/>
        <w:left w:val="none" w:sz="0" w:space="0" w:color="auto"/>
        <w:bottom w:val="none" w:sz="0" w:space="0" w:color="auto"/>
        <w:right w:val="none" w:sz="0" w:space="0" w:color="auto"/>
      </w:divBdr>
    </w:div>
    <w:div w:id="549343920">
      <w:bodyDiv w:val="1"/>
      <w:marLeft w:val="0"/>
      <w:marRight w:val="0"/>
      <w:marTop w:val="0"/>
      <w:marBottom w:val="0"/>
      <w:divBdr>
        <w:top w:val="none" w:sz="0" w:space="0" w:color="auto"/>
        <w:left w:val="none" w:sz="0" w:space="0" w:color="auto"/>
        <w:bottom w:val="none" w:sz="0" w:space="0" w:color="auto"/>
        <w:right w:val="none" w:sz="0" w:space="0" w:color="auto"/>
      </w:divBdr>
    </w:div>
    <w:div w:id="552156397">
      <w:bodyDiv w:val="1"/>
      <w:marLeft w:val="0"/>
      <w:marRight w:val="0"/>
      <w:marTop w:val="0"/>
      <w:marBottom w:val="0"/>
      <w:divBdr>
        <w:top w:val="none" w:sz="0" w:space="0" w:color="auto"/>
        <w:left w:val="none" w:sz="0" w:space="0" w:color="auto"/>
        <w:bottom w:val="none" w:sz="0" w:space="0" w:color="auto"/>
        <w:right w:val="none" w:sz="0" w:space="0" w:color="auto"/>
      </w:divBdr>
    </w:div>
    <w:div w:id="553155698">
      <w:bodyDiv w:val="1"/>
      <w:marLeft w:val="0"/>
      <w:marRight w:val="0"/>
      <w:marTop w:val="0"/>
      <w:marBottom w:val="0"/>
      <w:divBdr>
        <w:top w:val="none" w:sz="0" w:space="0" w:color="auto"/>
        <w:left w:val="none" w:sz="0" w:space="0" w:color="auto"/>
        <w:bottom w:val="none" w:sz="0" w:space="0" w:color="auto"/>
        <w:right w:val="none" w:sz="0" w:space="0" w:color="auto"/>
      </w:divBdr>
    </w:div>
    <w:div w:id="554389762">
      <w:bodyDiv w:val="1"/>
      <w:marLeft w:val="0"/>
      <w:marRight w:val="0"/>
      <w:marTop w:val="0"/>
      <w:marBottom w:val="0"/>
      <w:divBdr>
        <w:top w:val="none" w:sz="0" w:space="0" w:color="auto"/>
        <w:left w:val="none" w:sz="0" w:space="0" w:color="auto"/>
        <w:bottom w:val="none" w:sz="0" w:space="0" w:color="auto"/>
        <w:right w:val="none" w:sz="0" w:space="0" w:color="auto"/>
      </w:divBdr>
    </w:div>
    <w:div w:id="554582268">
      <w:bodyDiv w:val="1"/>
      <w:marLeft w:val="0"/>
      <w:marRight w:val="0"/>
      <w:marTop w:val="0"/>
      <w:marBottom w:val="0"/>
      <w:divBdr>
        <w:top w:val="none" w:sz="0" w:space="0" w:color="auto"/>
        <w:left w:val="none" w:sz="0" w:space="0" w:color="auto"/>
        <w:bottom w:val="none" w:sz="0" w:space="0" w:color="auto"/>
        <w:right w:val="none" w:sz="0" w:space="0" w:color="auto"/>
      </w:divBdr>
    </w:div>
    <w:div w:id="555092964">
      <w:bodyDiv w:val="1"/>
      <w:marLeft w:val="0"/>
      <w:marRight w:val="0"/>
      <w:marTop w:val="0"/>
      <w:marBottom w:val="0"/>
      <w:divBdr>
        <w:top w:val="none" w:sz="0" w:space="0" w:color="auto"/>
        <w:left w:val="none" w:sz="0" w:space="0" w:color="auto"/>
        <w:bottom w:val="none" w:sz="0" w:space="0" w:color="auto"/>
        <w:right w:val="none" w:sz="0" w:space="0" w:color="auto"/>
      </w:divBdr>
    </w:div>
    <w:div w:id="555356991">
      <w:bodyDiv w:val="1"/>
      <w:marLeft w:val="0"/>
      <w:marRight w:val="0"/>
      <w:marTop w:val="0"/>
      <w:marBottom w:val="0"/>
      <w:divBdr>
        <w:top w:val="none" w:sz="0" w:space="0" w:color="auto"/>
        <w:left w:val="none" w:sz="0" w:space="0" w:color="auto"/>
        <w:bottom w:val="none" w:sz="0" w:space="0" w:color="auto"/>
        <w:right w:val="none" w:sz="0" w:space="0" w:color="auto"/>
      </w:divBdr>
    </w:div>
    <w:div w:id="557664140">
      <w:bodyDiv w:val="1"/>
      <w:marLeft w:val="0"/>
      <w:marRight w:val="0"/>
      <w:marTop w:val="0"/>
      <w:marBottom w:val="0"/>
      <w:divBdr>
        <w:top w:val="none" w:sz="0" w:space="0" w:color="auto"/>
        <w:left w:val="none" w:sz="0" w:space="0" w:color="auto"/>
        <w:bottom w:val="none" w:sz="0" w:space="0" w:color="auto"/>
        <w:right w:val="none" w:sz="0" w:space="0" w:color="auto"/>
      </w:divBdr>
    </w:div>
    <w:div w:id="557742325">
      <w:bodyDiv w:val="1"/>
      <w:marLeft w:val="0"/>
      <w:marRight w:val="0"/>
      <w:marTop w:val="0"/>
      <w:marBottom w:val="0"/>
      <w:divBdr>
        <w:top w:val="none" w:sz="0" w:space="0" w:color="auto"/>
        <w:left w:val="none" w:sz="0" w:space="0" w:color="auto"/>
        <w:bottom w:val="none" w:sz="0" w:space="0" w:color="auto"/>
        <w:right w:val="none" w:sz="0" w:space="0" w:color="auto"/>
      </w:divBdr>
    </w:div>
    <w:div w:id="558900856">
      <w:bodyDiv w:val="1"/>
      <w:marLeft w:val="0"/>
      <w:marRight w:val="0"/>
      <w:marTop w:val="0"/>
      <w:marBottom w:val="0"/>
      <w:divBdr>
        <w:top w:val="none" w:sz="0" w:space="0" w:color="auto"/>
        <w:left w:val="none" w:sz="0" w:space="0" w:color="auto"/>
        <w:bottom w:val="none" w:sz="0" w:space="0" w:color="auto"/>
        <w:right w:val="none" w:sz="0" w:space="0" w:color="auto"/>
      </w:divBdr>
    </w:div>
    <w:div w:id="560796650">
      <w:bodyDiv w:val="1"/>
      <w:marLeft w:val="0"/>
      <w:marRight w:val="0"/>
      <w:marTop w:val="0"/>
      <w:marBottom w:val="0"/>
      <w:divBdr>
        <w:top w:val="none" w:sz="0" w:space="0" w:color="auto"/>
        <w:left w:val="none" w:sz="0" w:space="0" w:color="auto"/>
        <w:bottom w:val="none" w:sz="0" w:space="0" w:color="auto"/>
        <w:right w:val="none" w:sz="0" w:space="0" w:color="auto"/>
      </w:divBdr>
    </w:div>
    <w:div w:id="561402812">
      <w:bodyDiv w:val="1"/>
      <w:marLeft w:val="0"/>
      <w:marRight w:val="0"/>
      <w:marTop w:val="0"/>
      <w:marBottom w:val="0"/>
      <w:divBdr>
        <w:top w:val="none" w:sz="0" w:space="0" w:color="auto"/>
        <w:left w:val="none" w:sz="0" w:space="0" w:color="auto"/>
        <w:bottom w:val="none" w:sz="0" w:space="0" w:color="auto"/>
        <w:right w:val="none" w:sz="0" w:space="0" w:color="auto"/>
      </w:divBdr>
    </w:div>
    <w:div w:id="562449088">
      <w:bodyDiv w:val="1"/>
      <w:marLeft w:val="0"/>
      <w:marRight w:val="0"/>
      <w:marTop w:val="0"/>
      <w:marBottom w:val="0"/>
      <w:divBdr>
        <w:top w:val="none" w:sz="0" w:space="0" w:color="auto"/>
        <w:left w:val="none" w:sz="0" w:space="0" w:color="auto"/>
        <w:bottom w:val="none" w:sz="0" w:space="0" w:color="auto"/>
        <w:right w:val="none" w:sz="0" w:space="0" w:color="auto"/>
      </w:divBdr>
    </w:div>
    <w:div w:id="563175263">
      <w:bodyDiv w:val="1"/>
      <w:marLeft w:val="0"/>
      <w:marRight w:val="0"/>
      <w:marTop w:val="0"/>
      <w:marBottom w:val="0"/>
      <w:divBdr>
        <w:top w:val="none" w:sz="0" w:space="0" w:color="auto"/>
        <w:left w:val="none" w:sz="0" w:space="0" w:color="auto"/>
        <w:bottom w:val="none" w:sz="0" w:space="0" w:color="auto"/>
        <w:right w:val="none" w:sz="0" w:space="0" w:color="auto"/>
      </w:divBdr>
    </w:div>
    <w:div w:id="563181547">
      <w:bodyDiv w:val="1"/>
      <w:marLeft w:val="0"/>
      <w:marRight w:val="0"/>
      <w:marTop w:val="0"/>
      <w:marBottom w:val="0"/>
      <w:divBdr>
        <w:top w:val="none" w:sz="0" w:space="0" w:color="auto"/>
        <w:left w:val="none" w:sz="0" w:space="0" w:color="auto"/>
        <w:bottom w:val="none" w:sz="0" w:space="0" w:color="auto"/>
        <w:right w:val="none" w:sz="0" w:space="0" w:color="auto"/>
      </w:divBdr>
    </w:div>
    <w:div w:id="563687065">
      <w:bodyDiv w:val="1"/>
      <w:marLeft w:val="0"/>
      <w:marRight w:val="0"/>
      <w:marTop w:val="0"/>
      <w:marBottom w:val="0"/>
      <w:divBdr>
        <w:top w:val="none" w:sz="0" w:space="0" w:color="auto"/>
        <w:left w:val="none" w:sz="0" w:space="0" w:color="auto"/>
        <w:bottom w:val="none" w:sz="0" w:space="0" w:color="auto"/>
        <w:right w:val="none" w:sz="0" w:space="0" w:color="auto"/>
      </w:divBdr>
    </w:div>
    <w:div w:id="564030081">
      <w:bodyDiv w:val="1"/>
      <w:marLeft w:val="0"/>
      <w:marRight w:val="0"/>
      <w:marTop w:val="0"/>
      <w:marBottom w:val="0"/>
      <w:divBdr>
        <w:top w:val="none" w:sz="0" w:space="0" w:color="auto"/>
        <w:left w:val="none" w:sz="0" w:space="0" w:color="auto"/>
        <w:bottom w:val="none" w:sz="0" w:space="0" w:color="auto"/>
        <w:right w:val="none" w:sz="0" w:space="0" w:color="auto"/>
      </w:divBdr>
    </w:div>
    <w:div w:id="564949846">
      <w:bodyDiv w:val="1"/>
      <w:marLeft w:val="0"/>
      <w:marRight w:val="0"/>
      <w:marTop w:val="0"/>
      <w:marBottom w:val="0"/>
      <w:divBdr>
        <w:top w:val="none" w:sz="0" w:space="0" w:color="auto"/>
        <w:left w:val="none" w:sz="0" w:space="0" w:color="auto"/>
        <w:bottom w:val="none" w:sz="0" w:space="0" w:color="auto"/>
        <w:right w:val="none" w:sz="0" w:space="0" w:color="auto"/>
      </w:divBdr>
    </w:div>
    <w:div w:id="564951148">
      <w:bodyDiv w:val="1"/>
      <w:marLeft w:val="0"/>
      <w:marRight w:val="0"/>
      <w:marTop w:val="0"/>
      <w:marBottom w:val="0"/>
      <w:divBdr>
        <w:top w:val="none" w:sz="0" w:space="0" w:color="auto"/>
        <w:left w:val="none" w:sz="0" w:space="0" w:color="auto"/>
        <w:bottom w:val="none" w:sz="0" w:space="0" w:color="auto"/>
        <w:right w:val="none" w:sz="0" w:space="0" w:color="auto"/>
      </w:divBdr>
    </w:div>
    <w:div w:id="565457260">
      <w:bodyDiv w:val="1"/>
      <w:marLeft w:val="0"/>
      <w:marRight w:val="0"/>
      <w:marTop w:val="0"/>
      <w:marBottom w:val="0"/>
      <w:divBdr>
        <w:top w:val="none" w:sz="0" w:space="0" w:color="auto"/>
        <w:left w:val="none" w:sz="0" w:space="0" w:color="auto"/>
        <w:bottom w:val="none" w:sz="0" w:space="0" w:color="auto"/>
        <w:right w:val="none" w:sz="0" w:space="0" w:color="auto"/>
      </w:divBdr>
    </w:div>
    <w:div w:id="566915864">
      <w:bodyDiv w:val="1"/>
      <w:marLeft w:val="0"/>
      <w:marRight w:val="0"/>
      <w:marTop w:val="0"/>
      <w:marBottom w:val="0"/>
      <w:divBdr>
        <w:top w:val="none" w:sz="0" w:space="0" w:color="auto"/>
        <w:left w:val="none" w:sz="0" w:space="0" w:color="auto"/>
        <w:bottom w:val="none" w:sz="0" w:space="0" w:color="auto"/>
        <w:right w:val="none" w:sz="0" w:space="0" w:color="auto"/>
      </w:divBdr>
    </w:div>
    <w:div w:id="568728674">
      <w:bodyDiv w:val="1"/>
      <w:marLeft w:val="0"/>
      <w:marRight w:val="0"/>
      <w:marTop w:val="0"/>
      <w:marBottom w:val="0"/>
      <w:divBdr>
        <w:top w:val="none" w:sz="0" w:space="0" w:color="auto"/>
        <w:left w:val="none" w:sz="0" w:space="0" w:color="auto"/>
        <w:bottom w:val="none" w:sz="0" w:space="0" w:color="auto"/>
        <w:right w:val="none" w:sz="0" w:space="0" w:color="auto"/>
      </w:divBdr>
    </w:div>
    <w:div w:id="568812321">
      <w:bodyDiv w:val="1"/>
      <w:marLeft w:val="0"/>
      <w:marRight w:val="0"/>
      <w:marTop w:val="0"/>
      <w:marBottom w:val="0"/>
      <w:divBdr>
        <w:top w:val="none" w:sz="0" w:space="0" w:color="auto"/>
        <w:left w:val="none" w:sz="0" w:space="0" w:color="auto"/>
        <w:bottom w:val="none" w:sz="0" w:space="0" w:color="auto"/>
        <w:right w:val="none" w:sz="0" w:space="0" w:color="auto"/>
      </w:divBdr>
    </w:div>
    <w:div w:id="568999469">
      <w:bodyDiv w:val="1"/>
      <w:marLeft w:val="0"/>
      <w:marRight w:val="0"/>
      <w:marTop w:val="0"/>
      <w:marBottom w:val="0"/>
      <w:divBdr>
        <w:top w:val="none" w:sz="0" w:space="0" w:color="auto"/>
        <w:left w:val="none" w:sz="0" w:space="0" w:color="auto"/>
        <w:bottom w:val="none" w:sz="0" w:space="0" w:color="auto"/>
        <w:right w:val="none" w:sz="0" w:space="0" w:color="auto"/>
      </w:divBdr>
    </w:div>
    <w:div w:id="569073675">
      <w:bodyDiv w:val="1"/>
      <w:marLeft w:val="0"/>
      <w:marRight w:val="0"/>
      <w:marTop w:val="0"/>
      <w:marBottom w:val="0"/>
      <w:divBdr>
        <w:top w:val="none" w:sz="0" w:space="0" w:color="auto"/>
        <w:left w:val="none" w:sz="0" w:space="0" w:color="auto"/>
        <w:bottom w:val="none" w:sz="0" w:space="0" w:color="auto"/>
        <w:right w:val="none" w:sz="0" w:space="0" w:color="auto"/>
      </w:divBdr>
    </w:div>
    <w:div w:id="570194073">
      <w:bodyDiv w:val="1"/>
      <w:marLeft w:val="0"/>
      <w:marRight w:val="0"/>
      <w:marTop w:val="0"/>
      <w:marBottom w:val="0"/>
      <w:divBdr>
        <w:top w:val="none" w:sz="0" w:space="0" w:color="auto"/>
        <w:left w:val="none" w:sz="0" w:space="0" w:color="auto"/>
        <w:bottom w:val="none" w:sz="0" w:space="0" w:color="auto"/>
        <w:right w:val="none" w:sz="0" w:space="0" w:color="auto"/>
      </w:divBdr>
      <w:divsChild>
        <w:div w:id="1025055777">
          <w:marLeft w:val="0"/>
          <w:marRight w:val="0"/>
          <w:marTop w:val="0"/>
          <w:marBottom w:val="0"/>
          <w:divBdr>
            <w:top w:val="none" w:sz="0" w:space="0" w:color="auto"/>
            <w:left w:val="none" w:sz="0" w:space="0" w:color="auto"/>
            <w:bottom w:val="none" w:sz="0" w:space="0" w:color="auto"/>
            <w:right w:val="none" w:sz="0" w:space="0" w:color="auto"/>
          </w:divBdr>
          <w:divsChild>
            <w:div w:id="1118140940">
              <w:marLeft w:val="0"/>
              <w:marRight w:val="0"/>
              <w:marTop w:val="0"/>
              <w:marBottom w:val="0"/>
              <w:divBdr>
                <w:top w:val="none" w:sz="0" w:space="0" w:color="auto"/>
                <w:left w:val="none" w:sz="0" w:space="0" w:color="auto"/>
                <w:bottom w:val="none" w:sz="0" w:space="0" w:color="auto"/>
                <w:right w:val="none" w:sz="0" w:space="0" w:color="auto"/>
              </w:divBdr>
              <w:divsChild>
                <w:div w:id="92426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083961">
      <w:bodyDiv w:val="1"/>
      <w:marLeft w:val="0"/>
      <w:marRight w:val="0"/>
      <w:marTop w:val="0"/>
      <w:marBottom w:val="0"/>
      <w:divBdr>
        <w:top w:val="none" w:sz="0" w:space="0" w:color="auto"/>
        <w:left w:val="none" w:sz="0" w:space="0" w:color="auto"/>
        <w:bottom w:val="none" w:sz="0" w:space="0" w:color="auto"/>
        <w:right w:val="none" w:sz="0" w:space="0" w:color="auto"/>
      </w:divBdr>
    </w:div>
    <w:div w:id="572590360">
      <w:bodyDiv w:val="1"/>
      <w:marLeft w:val="0"/>
      <w:marRight w:val="0"/>
      <w:marTop w:val="0"/>
      <w:marBottom w:val="0"/>
      <w:divBdr>
        <w:top w:val="none" w:sz="0" w:space="0" w:color="auto"/>
        <w:left w:val="none" w:sz="0" w:space="0" w:color="auto"/>
        <w:bottom w:val="none" w:sz="0" w:space="0" w:color="auto"/>
        <w:right w:val="none" w:sz="0" w:space="0" w:color="auto"/>
      </w:divBdr>
    </w:div>
    <w:div w:id="576944234">
      <w:bodyDiv w:val="1"/>
      <w:marLeft w:val="0"/>
      <w:marRight w:val="0"/>
      <w:marTop w:val="0"/>
      <w:marBottom w:val="0"/>
      <w:divBdr>
        <w:top w:val="none" w:sz="0" w:space="0" w:color="auto"/>
        <w:left w:val="none" w:sz="0" w:space="0" w:color="auto"/>
        <w:bottom w:val="none" w:sz="0" w:space="0" w:color="auto"/>
        <w:right w:val="none" w:sz="0" w:space="0" w:color="auto"/>
      </w:divBdr>
    </w:div>
    <w:div w:id="576979342">
      <w:bodyDiv w:val="1"/>
      <w:marLeft w:val="0"/>
      <w:marRight w:val="0"/>
      <w:marTop w:val="0"/>
      <w:marBottom w:val="0"/>
      <w:divBdr>
        <w:top w:val="none" w:sz="0" w:space="0" w:color="auto"/>
        <w:left w:val="none" w:sz="0" w:space="0" w:color="auto"/>
        <w:bottom w:val="none" w:sz="0" w:space="0" w:color="auto"/>
        <w:right w:val="none" w:sz="0" w:space="0" w:color="auto"/>
      </w:divBdr>
    </w:div>
    <w:div w:id="578446615">
      <w:bodyDiv w:val="1"/>
      <w:marLeft w:val="0"/>
      <w:marRight w:val="0"/>
      <w:marTop w:val="0"/>
      <w:marBottom w:val="0"/>
      <w:divBdr>
        <w:top w:val="none" w:sz="0" w:space="0" w:color="auto"/>
        <w:left w:val="none" w:sz="0" w:space="0" w:color="auto"/>
        <w:bottom w:val="none" w:sz="0" w:space="0" w:color="auto"/>
        <w:right w:val="none" w:sz="0" w:space="0" w:color="auto"/>
      </w:divBdr>
    </w:div>
    <w:div w:id="578752071">
      <w:bodyDiv w:val="1"/>
      <w:marLeft w:val="0"/>
      <w:marRight w:val="0"/>
      <w:marTop w:val="0"/>
      <w:marBottom w:val="0"/>
      <w:divBdr>
        <w:top w:val="none" w:sz="0" w:space="0" w:color="auto"/>
        <w:left w:val="none" w:sz="0" w:space="0" w:color="auto"/>
        <w:bottom w:val="none" w:sz="0" w:space="0" w:color="auto"/>
        <w:right w:val="none" w:sz="0" w:space="0" w:color="auto"/>
      </w:divBdr>
    </w:div>
    <w:div w:id="580018786">
      <w:bodyDiv w:val="1"/>
      <w:marLeft w:val="0"/>
      <w:marRight w:val="0"/>
      <w:marTop w:val="0"/>
      <w:marBottom w:val="0"/>
      <w:divBdr>
        <w:top w:val="none" w:sz="0" w:space="0" w:color="auto"/>
        <w:left w:val="none" w:sz="0" w:space="0" w:color="auto"/>
        <w:bottom w:val="none" w:sz="0" w:space="0" w:color="auto"/>
        <w:right w:val="none" w:sz="0" w:space="0" w:color="auto"/>
      </w:divBdr>
    </w:div>
    <w:div w:id="580915070">
      <w:bodyDiv w:val="1"/>
      <w:marLeft w:val="0"/>
      <w:marRight w:val="0"/>
      <w:marTop w:val="0"/>
      <w:marBottom w:val="0"/>
      <w:divBdr>
        <w:top w:val="none" w:sz="0" w:space="0" w:color="auto"/>
        <w:left w:val="none" w:sz="0" w:space="0" w:color="auto"/>
        <w:bottom w:val="none" w:sz="0" w:space="0" w:color="auto"/>
        <w:right w:val="none" w:sz="0" w:space="0" w:color="auto"/>
      </w:divBdr>
    </w:div>
    <w:div w:id="581717183">
      <w:bodyDiv w:val="1"/>
      <w:marLeft w:val="0"/>
      <w:marRight w:val="0"/>
      <w:marTop w:val="0"/>
      <w:marBottom w:val="0"/>
      <w:divBdr>
        <w:top w:val="none" w:sz="0" w:space="0" w:color="auto"/>
        <w:left w:val="none" w:sz="0" w:space="0" w:color="auto"/>
        <w:bottom w:val="none" w:sz="0" w:space="0" w:color="auto"/>
        <w:right w:val="none" w:sz="0" w:space="0" w:color="auto"/>
      </w:divBdr>
    </w:div>
    <w:div w:id="581767159">
      <w:bodyDiv w:val="1"/>
      <w:marLeft w:val="0"/>
      <w:marRight w:val="0"/>
      <w:marTop w:val="0"/>
      <w:marBottom w:val="0"/>
      <w:divBdr>
        <w:top w:val="none" w:sz="0" w:space="0" w:color="auto"/>
        <w:left w:val="none" w:sz="0" w:space="0" w:color="auto"/>
        <w:bottom w:val="none" w:sz="0" w:space="0" w:color="auto"/>
        <w:right w:val="none" w:sz="0" w:space="0" w:color="auto"/>
      </w:divBdr>
    </w:div>
    <w:div w:id="582187004">
      <w:bodyDiv w:val="1"/>
      <w:marLeft w:val="0"/>
      <w:marRight w:val="0"/>
      <w:marTop w:val="0"/>
      <w:marBottom w:val="0"/>
      <w:divBdr>
        <w:top w:val="none" w:sz="0" w:space="0" w:color="auto"/>
        <w:left w:val="none" w:sz="0" w:space="0" w:color="auto"/>
        <w:bottom w:val="none" w:sz="0" w:space="0" w:color="auto"/>
        <w:right w:val="none" w:sz="0" w:space="0" w:color="auto"/>
      </w:divBdr>
    </w:div>
    <w:div w:id="582295366">
      <w:bodyDiv w:val="1"/>
      <w:marLeft w:val="0"/>
      <w:marRight w:val="0"/>
      <w:marTop w:val="0"/>
      <w:marBottom w:val="0"/>
      <w:divBdr>
        <w:top w:val="none" w:sz="0" w:space="0" w:color="auto"/>
        <w:left w:val="none" w:sz="0" w:space="0" w:color="auto"/>
        <w:bottom w:val="none" w:sz="0" w:space="0" w:color="auto"/>
        <w:right w:val="none" w:sz="0" w:space="0" w:color="auto"/>
      </w:divBdr>
    </w:div>
    <w:div w:id="584069566">
      <w:bodyDiv w:val="1"/>
      <w:marLeft w:val="0"/>
      <w:marRight w:val="0"/>
      <w:marTop w:val="0"/>
      <w:marBottom w:val="0"/>
      <w:divBdr>
        <w:top w:val="none" w:sz="0" w:space="0" w:color="auto"/>
        <w:left w:val="none" w:sz="0" w:space="0" w:color="auto"/>
        <w:bottom w:val="none" w:sz="0" w:space="0" w:color="auto"/>
        <w:right w:val="none" w:sz="0" w:space="0" w:color="auto"/>
      </w:divBdr>
    </w:div>
    <w:div w:id="584192568">
      <w:bodyDiv w:val="1"/>
      <w:marLeft w:val="0"/>
      <w:marRight w:val="0"/>
      <w:marTop w:val="0"/>
      <w:marBottom w:val="0"/>
      <w:divBdr>
        <w:top w:val="none" w:sz="0" w:space="0" w:color="auto"/>
        <w:left w:val="none" w:sz="0" w:space="0" w:color="auto"/>
        <w:bottom w:val="none" w:sz="0" w:space="0" w:color="auto"/>
        <w:right w:val="none" w:sz="0" w:space="0" w:color="auto"/>
      </w:divBdr>
    </w:div>
    <w:div w:id="584655228">
      <w:bodyDiv w:val="1"/>
      <w:marLeft w:val="0"/>
      <w:marRight w:val="0"/>
      <w:marTop w:val="0"/>
      <w:marBottom w:val="0"/>
      <w:divBdr>
        <w:top w:val="none" w:sz="0" w:space="0" w:color="auto"/>
        <w:left w:val="none" w:sz="0" w:space="0" w:color="auto"/>
        <w:bottom w:val="none" w:sz="0" w:space="0" w:color="auto"/>
        <w:right w:val="none" w:sz="0" w:space="0" w:color="auto"/>
      </w:divBdr>
    </w:div>
    <w:div w:id="586574064">
      <w:bodyDiv w:val="1"/>
      <w:marLeft w:val="0"/>
      <w:marRight w:val="0"/>
      <w:marTop w:val="0"/>
      <w:marBottom w:val="0"/>
      <w:divBdr>
        <w:top w:val="none" w:sz="0" w:space="0" w:color="auto"/>
        <w:left w:val="none" w:sz="0" w:space="0" w:color="auto"/>
        <w:bottom w:val="none" w:sz="0" w:space="0" w:color="auto"/>
        <w:right w:val="none" w:sz="0" w:space="0" w:color="auto"/>
      </w:divBdr>
    </w:div>
    <w:div w:id="586618609">
      <w:bodyDiv w:val="1"/>
      <w:marLeft w:val="0"/>
      <w:marRight w:val="0"/>
      <w:marTop w:val="0"/>
      <w:marBottom w:val="0"/>
      <w:divBdr>
        <w:top w:val="none" w:sz="0" w:space="0" w:color="auto"/>
        <w:left w:val="none" w:sz="0" w:space="0" w:color="auto"/>
        <w:bottom w:val="none" w:sz="0" w:space="0" w:color="auto"/>
        <w:right w:val="none" w:sz="0" w:space="0" w:color="auto"/>
      </w:divBdr>
    </w:div>
    <w:div w:id="587229661">
      <w:bodyDiv w:val="1"/>
      <w:marLeft w:val="0"/>
      <w:marRight w:val="0"/>
      <w:marTop w:val="0"/>
      <w:marBottom w:val="0"/>
      <w:divBdr>
        <w:top w:val="none" w:sz="0" w:space="0" w:color="auto"/>
        <w:left w:val="none" w:sz="0" w:space="0" w:color="auto"/>
        <w:bottom w:val="none" w:sz="0" w:space="0" w:color="auto"/>
        <w:right w:val="none" w:sz="0" w:space="0" w:color="auto"/>
      </w:divBdr>
    </w:div>
    <w:div w:id="588083495">
      <w:bodyDiv w:val="1"/>
      <w:marLeft w:val="0"/>
      <w:marRight w:val="0"/>
      <w:marTop w:val="0"/>
      <w:marBottom w:val="0"/>
      <w:divBdr>
        <w:top w:val="none" w:sz="0" w:space="0" w:color="auto"/>
        <w:left w:val="none" w:sz="0" w:space="0" w:color="auto"/>
        <w:bottom w:val="none" w:sz="0" w:space="0" w:color="auto"/>
        <w:right w:val="none" w:sz="0" w:space="0" w:color="auto"/>
      </w:divBdr>
    </w:div>
    <w:div w:id="589965902">
      <w:bodyDiv w:val="1"/>
      <w:marLeft w:val="0"/>
      <w:marRight w:val="0"/>
      <w:marTop w:val="0"/>
      <w:marBottom w:val="0"/>
      <w:divBdr>
        <w:top w:val="none" w:sz="0" w:space="0" w:color="auto"/>
        <w:left w:val="none" w:sz="0" w:space="0" w:color="auto"/>
        <w:bottom w:val="none" w:sz="0" w:space="0" w:color="auto"/>
        <w:right w:val="none" w:sz="0" w:space="0" w:color="auto"/>
      </w:divBdr>
    </w:div>
    <w:div w:id="589966254">
      <w:bodyDiv w:val="1"/>
      <w:marLeft w:val="0"/>
      <w:marRight w:val="0"/>
      <w:marTop w:val="0"/>
      <w:marBottom w:val="0"/>
      <w:divBdr>
        <w:top w:val="none" w:sz="0" w:space="0" w:color="auto"/>
        <w:left w:val="none" w:sz="0" w:space="0" w:color="auto"/>
        <w:bottom w:val="none" w:sz="0" w:space="0" w:color="auto"/>
        <w:right w:val="none" w:sz="0" w:space="0" w:color="auto"/>
      </w:divBdr>
    </w:div>
    <w:div w:id="591429512">
      <w:bodyDiv w:val="1"/>
      <w:marLeft w:val="0"/>
      <w:marRight w:val="0"/>
      <w:marTop w:val="0"/>
      <w:marBottom w:val="0"/>
      <w:divBdr>
        <w:top w:val="none" w:sz="0" w:space="0" w:color="auto"/>
        <w:left w:val="none" w:sz="0" w:space="0" w:color="auto"/>
        <w:bottom w:val="none" w:sz="0" w:space="0" w:color="auto"/>
        <w:right w:val="none" w:sz="0" w:space="0" w:color="auto"/>
      </w:divBdr>
    </w:div>
    <w:div w:id="593441240">
      <w:bodyDiv w:val="1"/>
      <w:marLeft w:val="0"/>
      <w:marRight w:val="0"/>
      <w:marTop w:val="0"/>
      <w:marBottom w:val="0"/>
      <w:divBdr>
        <w:top w:val="none" w:sz="0" w:space="0" w:color="auto"/>
        <w:left w:val="none" w:sz="0" w:space="0" w:color="auto"/>
        <w:bottom w:val="none" w:sz="0" w:space="0" w:color="auto"/>
        <w:right w:val="none" w:sz="0" w:space="0" w:color="auto"/>
      </w:divBdr>
    </w:div>
    <w:div w:id="594242060">
      <w:bodyDiv w:val="1"/>
      <w:marLeft w:val="0"/>
      <w:marRight w:val="0"/>
      <w:marTop w:val="0"/>
      <w:marBottom w:val="0"/>
      <w:divBdr>
        <w:top w:val="none" w:sz="0" w:space="0" w:color="auto"/>
        <w:left w:val="none" w:sz="0" w:space="0" w:color="auto"/>
        <w:bottom w:val="none" w:sz="0" w:space="0" w:color="auto"/>
        <w:right w:val="none" w:sz="0" w:space="0" w:color="auto"/>
      </w:divBdr>
    </w:div>
    <w:div w:id="595020714">
      <w:bodyDiv w:val="1"/>
      <w:marLeft w:val="0"/>
      <w:marRight w:val="0"/>
      <w:marTop w:val="0"/>
      <w:marBottom w:val="0"/>
      <w:divBdr>
        <w:top w:val="none" w:sz="0" w:space="0" w:color="auto"/>
        <w:left w:val="none" w:sz="0" w:space="0" w:color="auto"/>
        <w:bottom w:val="none" w:sz="0" w:space="0" w:color="auto"/>
        <w:right w:val="none" w:sz="0" w:space="0" w:color="auto"/>
      </w:divBdr>
    </w:div>
    <w:div w:id="596063656">
      <w:bodyDiv w:val="1"/>
      <w:marLeft w:val="0"/>
      <w:marRight w:val="0"/>
      <w:marTop w:val="0"/>
      <w:marBottom w:val="0"/>
      <w:divBdr>
        <w:top w:val="none" w:sz="0" w:space="0" w:color="auto"/>
        <w:left w:val="none" w:sz="0" w:space="0" w:color="auto"/>
        <w:bottom w:val="none" w:sz="0" w:space="0" w:color="auto"/>
        <w:right w:val="none" w:sz="0" w:space="0" w:color="auto"/>
      </w:divBdr>
    </w:div>
    <w:div w:id="597177657">
      <w:bodyDiv w:val="1"/>
      <w:marLeft w:val="0"/>
      <w:marRight w:val="0"/>
      <w:marTop w:val="0"/>
      <w:marBottom w:val="0"/>
      <w:divBdr>
        <w:top w:val="none" w:sz="0" w:space="0" w:color="auto"/>
        <w:left w:val="none" w:sz="0" w:space="0" w:color="auto"/>
        <w:bottom w:val="none" w:sz="0" w:space="0" w:color="auto"/>
        <w:right w:val="none" w:sz="0" w:space="0" w:color="auto"/>
      </w:divBdr>
    </w:div>
    <w:div w:id="597373456">
      <w:bodyDiv w:val="1"/>
      <w:marLeft w:val="0"/>
      <w:marRight w:val="0"/>
      <w:marTop w:val="0"/>
      <w:marBottom w:val="0"/>
      <w:divBdr>
        <w:top w:val="none" w:sz="0" w:space="0" w:color="auto"/>
        <w:left w:val="none" w:sz="0" w:space="0" w:color="auto"/>
        <w:bottom w:val="none" w:sz="0" w:space="0" w:color="auto"/>
        <w:right w:val="none" w:sz="0" w:space="0" w:color="auto"/>
      </w:divBdr>
    </w:div>
    <w:div w:id="597835170">
      <w:bodyDiv w:val="1"/>
      <w:marLeft w:val="0"/>
      <w:marRight w:val="0"/>
      <w:marTop w:val="0"/>
      <w:marBottom w:val="0"/>
      <w:divBdr>
        <w:top w:val="none" w:sz="0" w:space="0" w:color="auto"/>
        <w:left w:val="none" w:sz="0" w:space="0" w:color="auto"/>
        <w:bottom w:val="none" w:sz="0" w:space="0" w:color="auto"/>
        <w:right w:val="none" w:sz="0" w:space="0" w:color="auto"/>
      </w:divBdr>
    </w:div>
    <w:div w:id="598292697">
      <w:bodyDiv w:val="1"/>
      <w:marLeft w:val="0"/>
      <w:marRight w:val="0"/>
      <w:marTop w:val="0"/>
      <w:marBottom w:val="0"/>
      <w:divBdr>
        <w:top w:val="none" w:sz="0" w:space="0" w:color="auto"/>
        <w:left w:val="none" w:sz="0" w:space="0" w:color="auto"/>
        <w:bottom w:val="none" w:sz="0" w:space="0" w:color="auto"/>
        <w:right w:val="none" w:sz="0" w:space="0" w:color="auto"/>
      </w:divBdr>
    </w:div>
    <w:div w:id="600258817">
      <w:bodyDiv w:val="1"/>
      <w:marLeft w:val="0"/>
      <w:marRight w:val="0"/>
      <w:marTop w:val="0"/>
      <w:marBottom w:val="0"/>
      <w:divBdr>
        <w:top w:val="none" w:sz="0" w:space="0" w:color="auto"/>
        <w:left w:val="none" w:sz="0" w:space="0" w:color="auto"/>
        <w:bottom w:val="none" w:sz="0" w:space="0" w:color="auto"/>
        <w:right w:val="none" w:sz="0" w:space="0" w:color="auto"/>
      </w:divBdr>
    </w:div>
    <w:div w:id="600378703">
      <w:bodyDiv w:val="1"/>
      <w:marLeft w:val="0"/>
      <w:marRight w:val="0"/>
      <w:marTop w:val="0"/>
      <w:marBottom w:val="0"/>
      <w:divBdr>
        <w:top w:val="none" w:sz="0" w:space="0" w:color="auto"/>
        <w:left w:val="none" w:sz="0" w:space="0" w:color="auto"/>
        <w:bottom w:val="none" w:sz="0" w:space="0" w:color="auto"/>
        <w:right w:val="none" w:sz="0" w:space="0" w:color="auto"/>
      </w:divBdr>
    </w:div>
    <w:div w:id="600603407">
      <w:bodyDiv w:val="1"/>
      <w:marLeft w:val="0"/>
      <w:marRight w:val="0"/>
      <w:marTop w:val="0"/>
      <w:marBottom w:val="0"/>
      <w:divBdr>
        <w:top w:val="none" w:sz="0" w:space="0" w:color="auto"/>
        <w:left w:val="none" w:sz="0" w:space="0" w:color="auto"/>
        <w:bottom w:val="none" w:sz="0" w:space="0" w:color="auto"/>
        <w:right w:val="none" w:sz="0" w:space="0" w:color="auto"/>
      </w:divBdr>
    </w:div>
    <w:div w:id="601377524">
      <w:bodyDiv w:val="1"/>
      <w:marLeft w:val="0"/>
      <w:marRight w:val="0"/>
      <w:marTop w:val="0"/>
      <w:marBottom w:val="0"/>
      <w:divBdr>
        <w:top w:val="none" w:sz="0" w:space="0" w:color="auto"/>
        <w:left w:val="none" w:sz="0" w:space="0" w:color="auto"/>
        <w:bottom w:val="none" w:sz="0" w:space="0" w:color="auto"/>
        <w:right w:val="none" w:sz="0" w:space="0" w:color="auto"/>
      </w:divBdr>
    </w:div>
    <w:div w:id="601496162">
      <w:bodyDiv w:val="1"/>
      <w:marLeft w:val="0"/>
      <w:marRight w:val="0"/>
      <w:marTop w:val="0"/>
      <w:marBottom w:val="0"/>
      <w:divBdr>
        <w:top w:val="none" w:sz="0" w:space="0" w:color="auto"/>
        <w:left w:val="none" w:sz="0" w:space="0" w:color="auto"/>
        <w:bottom w:val="none" w:sz="0" w:space="0" w:color="auto"/>
        <w:right w:val="none" w:sz="0" w:space="0" w:color="auto"/>
      </w:divBdr>
    </w:div>
    <w:div w:id="601962844">
      <w:bodyDiv w:val="1"/>
      <w:marLeft w:val="0"/>
      <w:marRight w:val="0"/>
      <w:marTop w:val="0"/>
      <w:marBottom w:val="0"/>
      <w:divBdr>
        <w:top w:val="none" w:sz="0" w:space="0" w:color="auto"/>
        <w:left w:val="none" w:sz="0" w:space="0" w:color="auto"/>
        <w:bottom w:val="none" w:sz="0" w:space="0" w:color="auto"/>
        <w:right w:val="none" w:sz="0" w:space="0" w:color="auto"/>
      </w:divBdr>
    </w:div>
    <w:div w:id="602147194">
      <w:bodyDiv w:val="1"/>
      <w:marLeft w:val="0"/>
      <w:marRight w:val="0"/>
      <w:marTop w:val="0"/>
      <w:marBottom w:val="0"/>
      <w:divBdr>
        <w:top w:val="none" w:sz="0" w:space="0" w:color="auto"/>
        <w:left w:val="none" w:sz="0" w:space="0" w:color="auto"/>
        <w:bottom w:val="none" w:sz="0" w:space="0" w:color="auto"/>
        <w:right w:val="none" w:sz="0" w:space="0" w:color="auto"/>
      </w:divBdr>
    </w:div>
    <w:div w:id="602415428">
      <w:bodyDiv w:val="1"/>
      <w:marLeft w:val="0"/>
      <w:marRight w:val="0"/>
      <w:marTop w:val="0"/>
      <w:marBottom w:val="0"/>
      <w:divBdr>
        <w:top w:val="none" w:sz="0" w:space="0" w:color="auto"/>
        <w:left w:val="none" w:sz="0" w:space="0" w:color="auto"/>
        <w:bottom w:val="none" w:sz="0" w:space="0" w:color="auto"/>
        <w:right w:val="none" w:sz="0" w:space="0" w:color="auto"/>
      </w:divBdr>
    </w:div>
    <w:div w:id="603268811">
      <w:bodyDiv w:val="1"/>
      <w:marLeft w:val="0"/>
      <w:marRight w:val="0"/>
      <w:marTop w:val="0"/>
      <w:marBottom w:val="0"/>
      <w:divBdr>
        <w:top w:val="none" w:sz="0" w:space="0" w:color="auto"/>
        <w:left w:val="none" w:sz="0" w:space="0" w:color="auto"/>
        <w:bottom w:val="none" w:sz="0" w:space="0" w:color="auto"/>
        <w:right w:val="none" w:sz="0" w:space="0" w:color="auto"/>
      </w:divBdr>
    </w:div>
    <w:div w:id="607079164">
      <w:bodyDiv w:val="1"/>
      <w:marLeft w:val="0"/>
      <w:marRight w:val="0"/>
      <w:marTop w:val="0"/>
      <w:marBottom w:val="0"/>
      <w:divBdr>
        <w:top w:val="none" w:sz="0" w:space="0" w:color="auto"/>
        <w:left w:val="none" w:sz="0" w:space="0" w:color="auto"/>
        <w:bottom w:val="none" w:sz="0" w:space="0" w:color="auto"/>
        <w:right w:val="none" w:sz="0" w:space="0" w:color="auto"/>
      </w:divBdr>
    </w:div>
    <w:div w:id="607085860">
      <w:bodyDiv w:val="1"/>
      <w:marLeft w:val="0"/>
      <w:marRight w:val="0"/>
      <w:marTop w:val="0"/>
      <w:marBottom w:val="0"/>
      <w:divBdr>
        <w:top w:val="none" w:sz="0" w:space="0" w:color="auto"/>
        <w:left w:val="none" w:sz="0" w:space="0" w:color="auto"/>
        <w:bottom w:val="none" w:sz="0" w:space="0" w:color="auto"/>
        <w:right w:val="none" w:sz="0" w:space="0" w:color="auto"/>
      </w:divBdr>
    </w:div>
    <w:div w:id="607197323">
      <w:bodyDiv w:val="1"/>
      <w:marLeft w:val="0"/>
      <w:marRight w:val="0"/>
      <w:marTop w:val="0"/>
      <w:marBottom w:val="0"/>
      <w:divBdr>
        <w:top w:val="none" w:sz="0" w:space="0" w:color="auto"/>
        <w:left w:val="none" w:sz="0" w:space="0" w:color="auto"/>
        <w:bottom w:val="none" w:sz="0" w:space="0" w:color="auto"/>
        <w:right w:val="none" w:sz="0" w:space="0" w:color="auto"/>
      </w:divBdr>
    </w:div>
    <w:div w:id="608508756">
      <w:bodyDiv w:val="1"/>
      <w:marLeft w:val="0"/>
      <w:marRight w:val="0"/>
      <w:marTop w:val="0"/>
      <w:marBottom w:val="0"/>
      <w:divBdr>
        <w:top w:val="none" w:sz="0" w:space="0" w:color="auto"/>
        <w:left w:val="none" w:sz="0" w:space="0" w:color="auto"/>
        <w:bottom w:val="none" w:sz="0" w:space="0" w:color="auto"/>
        <w:right w:val="none" w:sz="0" w:space="0" w:color="auto"/>
      </w:divBdr>
    </w:div>
    <w:div w:id="608509501">
      <w:bodyDiv w:val="1"/>
      <w:marLeft w:val="0"/>
      <w:marRight w:val="0"/>
      <w:marTop w:val="0"/>
      <w:marBottom w:val="0"/>
      <w:divBdr>
        <w:top w:val="none" w:sz="0" w:space="0" w:color="auto"/>
        <w:left w:val="none" w:sz="0" w:space="0" w:color="auto"/>
        <w:bottom w:val="none" w:sz="0" w:space="0" w:color="auto"/>
        <w:right w:val="none" w:sz="0" w:space="0" w:color="auto"/>
      </w:divBdr>
    </w:div>
    <w:div w:id="608585682">
      <w:bodyDiv w:val="1"/>
      <w:marLeft w:val="0"/>
      <w:marRight w:val="0"/>
      <w:marTop w:val="0"/>
      <w:marBottom w:val="0"/>
      <w:divBdr>
        <w:top w:val="none" w:sz="0" w:space="0" w:color="auto"/>
        <w:left w:val="none" w:sz="0" w:space="0" w:color="auto"/>
        <w:bottom w:val="none" w:sz="0" w:space="0" w:color="auto"/>
        <w:right w:val="none" w:sz="0" w:space="0" w:color="auto"/>
      </w:divBdr>
    </w:div>
    <w:div w:id="608706751">
      <w:bodyDiv w:val="1"/>
      <w:marLeft w:val="0"/>
      <w:marRight w:val="0"/>
      <w:marTop w:val="0"/>
      <w:marBottom w:val="0"/>
      <w:divBdr>
        <w:top w:val="none" w:sz="0" w:space="0" w:color="auto"/>
        <w:left w:val="none" w:sz="0" w:space="0" w:color="auto"/>
        <w:bottom w:val="none" w:sz="0" w:space="0" w:color="auto"/>
        <w:right w:val="none" w:sz="0" w:space="0" w:color="auto"/>
      </w:divBdr>
    </w:div>
    <w:div w:id="609049518">
      <w:bodyDiv w:val="1"/>
      <w:marLeft w:val="0"/>
      <w:marRight w:val="0"/>
      <w:marTop w:val="0"/>
      <w:marBottom w:val="0"/>
      <w:divBdr>
        <w:top w:val="none" w:sz="0" w:space="0" w:color="auto"/>
        <w:left w:val="none" w:sz="0" w:space="0" w:color="auto"/>
        <w:bottom w:val="none" w:sz="0" w:space="0" w:color="auto"/>
        <w:right w:val="none" w:sz="0" w:space="0" w:color="auto"/>
      </w:divBdr>
    </w:div>
    <w:div w:id="609699257">
      <w:bodyDiv w:val="1"/>
      <w:marLeft w:val="0"/>
      <w:marRight w:val="0"/>
      <w:marTop w:val="0"/>
      <w:marBottom w:val="0"/>
      <w:divBdr>
        <w:top w:val="none" w:sz="0" w:space="0" w:color="auto"/>
        <w:left w:val="none" w:sz="0" w:space="0" w:color="auto"/>
        <w:bottom w:val="none" w:sz="0" w:space="0" w:color="auto"/>
        <w:right w:val="none" w:sz="0" w:space="0" w:color="auto"/>
      </w:divBdr>
    </w:div>
    <w:div w:id="609896503">
      <w:bodyDiv w:val="1"/>
      <w:marLeft w:val="0"/>
      <w:marRight w:val="0"/>
      <w:marTop w:val="0"/>
      <w:marBottom w:val="0"/>
      <w:divBdr>
        <w:top w:val="none" w:sz="0" w:space="0" w:color="auto"/>
        <w:left w:val="none" w:sz="0" w:space="0" w:color="auto"/>
        <w:bottom w:val="none" w:sz="0" w:space="0" w:color="auto"/>
        <w:right w:val="none" w:sz="0" w:space="0" w:color="auto"/>
      </w:divBdr>
    </w:div>
    <w:div w:id="611208866">
      <w:bodyDiv w:val="1"/>
      <w:marLeft w:val="0"/>
      <w:marRight w:val="0"/>
      <w:marTop w:val="0"/>
      <w:marBottom w:val="0"/>
      <w:divBdr>
        <w:top w:val="none" w:sz="0" w:space="0" w:color="auto"/>
        <w:left w:val="none" w:sz="0" w:space="0" w:color="auto"/>
        <w:bottom w:val="none" w:sz="0" w:space="0" w:color="auto"/>
        <w:right w:val="none" w:sz="0" w:space="0" w:color="auto"/>
      </w:divBdr>
    </w:div>
    <w:div w:id="611867523">
      <w:bodyDiv w:val="1"/>
      <w:marLeft w:val="0"/>
      <w:marRight w:val="0"/>
      <w:marTop w:val="0"/>
      <w:marBottom w:val="0"/>
      <w:divBdr>
        <w:top w:val="none" w:sz="0" w:space="0" w:color="auto"/>
        <w:left w:val="none" w:sz="0" w:space="0" w:color="auto"/>
        <w:bottom w:val="none" w:sz="0" w:space="0" w:color="auto"/>
        <w:right w:val="none" w:sz="0" w:space="0" w:color="auto"/>
      </w:divBdr>
    </w:div>
    <w:div w:id="612058970">
      <w:bodyDiv w:val="1"/>
      <w:marLeft w:val="0"/>
      <w:marRight w:val="0"/>
      <w:marTop w:val="0"/>
      <w:marBottom w:val="0"/>
      <w:divBdr>
        <w:top w:val="none" w:sz="0" w:space="0" w:color="auto"/>
        <w:left w:val="none" w:sz="0" w:space="0" w:color="auto"/>
        <w:bottom w:val="none" w:sz="0" w:space="0" w:color="auto"/>
        <w:right w:val="none" w:sz="0" w:space="0" w:color="auto"/>
      </w:divBdr>
    </w:div>
    <w:div w:id="612782271">
      <w:bodyDiv w:val="1"/>
      <w:marLeft w:val="0"/>
      <w:marRight w:val="0"/>
      <w:marTop w:val="0"/>
      <w:marBottom w:val="0"/>
      <w:divBdr>
        <w:top w:val="none" w:sz="0" w:space="0" w:color="auto"/>
        <w:left w:val="none" w:sz="0" w:space="0" w:color="auto"/>
        <w:bottom w:val="none" w:sz="0" w:space="0" w:color="auto"/>
        <w:right w:val="none" w:sz="0" w:space="0" w:color="auto"/>
      </w:divBdr>
    </w:div>
    <w:div w:id="612857136">
      <w:bodyDiv w:val="1"/>
      <w:marLeft w:val="0"/>
      <w:marRight w:val="0"/>
      <w:marTop w:val="0"/>
      <w:marBottom w:val="0"/>
      <w:divBdr>
        <w:top w:val="none" w:sz="0" w:space="0" w:color="auto"/>
        <w:left w:val="none" w:sz="0" w:space="0" w:color="auto"/>
        <w:bottom w:val="none" w:sz="0" w:space="0" w:color="auto"/>
        <w:right w:val="none" w:sz="0" w:space="0" w:color="auto"/>
      </w:divBdr>
    </w:div>
    <w:div w:id="613680978">
      <w:bodyDiv w:val="1"/>
      <w:marLeft w:val="0"/>
      <w:marRight w:val="0"/>
      <w:marTop w:val="0"/>
      <w:marBottom w:val="0"/>
      <w:divBdr>
        <w:top w:val="none" w:sz="0" w:space="0" w:color="auto"/>
        <w:left w:val="none" w:sz="0" w:space="0" w:color="auto"/>
        <w:bottom w:val="none" w:sz="0" w:space="0" w:color="auto"/>
        <w:right w:val="none" w:sz="0" w:space="0" w:color="auto"/>
      </w:divBdr>
    </w:div>
    <w:div w:id="614406152">
      <w:bodyDiv w:val="1"/>
      <w:marLeft w:val="0"/>
      <w:marRight w:val="0"/>
      <w:marTop w:val="0"/>
      <w:marBottom w:val="0"/>
      <w:divBdr>
        <w:top w:val="none" w:sz="0" w:space="0" w:color="auto"/>
        <w:left w:val="none" w:sz="0" w:space="0" w:color="auto"/>
        <w:bottom w:val="none" w:sz="0" w:space="0" w:color="auto"/>
        <w:right w:val="none" w:sz="0" w:space="0" w:color="auto"/>
      </w:divBdr>
    </w:div>
    <w:div w:id="614483266">
      <w:bodyDiv w:val="1"/>
      <w:marLeft w:val="0"/>
      <w:marRight w:val="0"/>
      <w:marTop w:val="0"/>
      <w:marBottom w:val="0"/>
      <w:divBdr>
        <w:top w:val="none" w:sz="0" w:space="0" w:color="auto"/>
        <w:left w:val="none" w:sz="0" w:space="0" w:color="auto"/>
        <w:bottom w:val="none" w:sz="0" w:space="0" w:color="auto"/>
        <w:right w:val="none" w:sz="0" w:space="0" w:color="auto"/>
      </w:divBdr>
    </w:div>
    <w:div w:id="615452932">
      <w:bodyDiv w:val="1"/>
      <w:marLeft w:val="0"/>
      <w:marRight w:val="0"/>
      <w:marTop w:val="0"/>
      <w:marBottom w:val="0"/>
      <w:divBdr>
        <w:top w:val="none" w:sz="0" w:space="0" w:color="auto"/>
        <w:left w:val="none" w:sz="0" w:space="0" w:color="auto"/>
        <w:bottom w:val="none" w:sz="0" w:space="0" w:color="auto"/>
        <w:right w:val="none" w:sz="0" w:space="0" w:color="auto"/>
      </w:divBdr>
    </w:div>
    <w:div w:id="615454922">
      <w:bodyDiv w:val="1"/>
      <w:marLeft w:val="0"/>
      <w:marRight w:val="0"/>
      <w:marTop w:val="0"/>
      <w:marBottom w:val="0"/>
      <w:divBdr>
        <w:top w:val="none" w:sz="0" w:space="0" w:color="auto"/>
        <w:left w:val="none" w:sz="0" w:space="0" w:color="auto"/>
        <w:bottom w:val="none" w:sz="0" w:space="0" w:color="auto"/>
        <w:right w:val="none" w:sz="0" w:space="0" w:color="auto"/>
      </w:divBdr>
    </w:div>
    <w:div w:id="616522564">
      <w:bodyDiv w:val="1"/>
      <w:marLeft w:val="0"/>
      <w:marRight w:val="0"/>
      <w:marTop w:val="0"/>
      <w:marBottom w:val="0"/>
      <w:divBdr>
        <w:top w:val="none" w:sz="0" w:space="0" w:color="auto"/>
        <w:left w:val="none" w:sz="0" w:space="0" w:color="auto"/>
        <w:bottom w:val="none" w:sz="0" w:space="0" w:color="auto"/>
        <w:right w:val="none" w:sz="0" w:space="0" w:color="auto"/>
      </w:divBdr>
    </w:div>
    <w:div w:id="617830992">
      <w:bodyDiv w:val="1"/>
      <w:marLeft w:val="0"/>
      <w:marRight w:val="0"/>
      <w:marTop w:val="0"/>
      <w:marBottom w:val="0"/>
      <w:divBdr>
        <w:top w:val="none" w:sz="0" w:space="0" w:color="auto"/>
        <w:left w:val="none" w:sz="0" w:space="0" w:color="auto"/>
        <w:bottom w:val="none" w:sz="0" w:space="0" w:color="auto"/>
        <w:right w:val="none" w:sz="0" w:space="0" w:color="auto"/>
      </w:divBdr>
    </w:div>
    <w:div w:id="619188285">
      <w:bodyDiv w:val="1"/>
      <w:marLeft w:val="0"/>
      <w:marRight w:val="0"/>
      <w:marTop w:val="0"/>
      <w:marBottom w:val="0"/>
      <w:divBdr>
        <w:top w:val="none" w:sz="0" w:space="0" w:color="auto"/>
        <w:left w:val="none" w:sz="0" w:space="0" w:color="auto"/>
        <w:bottom w:val="none" w:sz="0" w:space="0" w:color="auto"/>
        <w:right w:val="none" w:sz="0" w:space="0" w:color="auto"/>
      </w:divBdr>
    </w:div>
    <w:div w:id="624308826">
      <w:bodyDiv w:val="1"/>
      <w:marLeft w:val="0"/>
      <w:marRight w:val="0"/>
      <w:marTop w:val="0"/>
      <w:marBottom w:val="0"/>
      <w:divBdr>
        <w:top w:val="none" w:sz="0" w:space="0" w:color="auto"/>
        <w:left w:val="none" w:sz="0" w:space="0" w:color="auto"/>
        <w:bottom w:val="none" w:sz="0" w:space="0" w:color="auto"/>
        <w:right w:val="none" w:sz="0" w:space="0" w:color="auto"/>
      </w:divBdr>
    </w:div>
    <w:div w:id="626592721">
      <w:bodyDiv w:val="1"/>
      <w:marLeft w:val="0"/>
      <w:marRight w:val="0"/>
      <w:marTop w:val="0"/>
      <w:marBottom w:val="0"/>
      <w:divBdr>
        <w:top w:val="none" w:sz="0" w:space="0" w:color="auto"/>
        <w:left w:val="none" w:sz="0" w:space="0" w:color="auto"/>
        <w:bottom w:val="none" w:sz="0" w:space="0" w:color="auto"/>
        <w:right w:val="none" w:sz="0" w:space="0" w:color="auto"/>
      </w:divBdr>
    </w:div>
    <w:div w:id="627124954">
      <w:bodyDiv w:val="1"/>
      <w:marLeft w:val="0"/>
      <w:marRight w:val="0"/>
      <w:marTop w:val="0"/>
      <w:marBottom w:val="0"/>
      <w:divBdr>
        <w:top w:val="none" w:sz="0" w:space="0" w:color="auto"/>
        <w:left w:val="none" w:sz="0" w:space="0" w:color="auto"/>
        <w:bottom w:val="none" w:sz="0" w:space="0" w:color="auto"/>
        <w:right w:val="none" w:sz="0" w:space="0" w:color="auto"/>
      </w:divBdr>
    </w:div>
    <w:div w:id="627128221">
      <w:bodyDiv w:val="1"/>
      <w:marLeft w:val="0"/>
      <w:marRight w:val="0"/>
      <w:marTop w:val="0"/>
      <w:marBottom w:val="0"/>
      <w:divBdr>
        <w:top w:val="none" w:sz="0" w:space="0" w:color="auto"/>
        <w:left w:val="none" w:sz="0" w:space="0" w:color="auto"/>
        <w:bottom w:val="none" w:sz="0" w:space="0" w:color="auto"/>
        <w:right w:val="none" w:sz="0" w:space="0" w:color="auto"/>
      </w:divBdr>
    </w:div>
    <w:div w:id="628391118">
      <w:bodyDiv w:val="1"/>
      <w:marLeft w:val="0"/>
      <w:marRight w:val="0"/>
      <w:marTop w:val="0"/>
      <w:marBottom w:val="0"/>
      <w:divBdr>
        <w:top w:val="none" w:sz="0" w:space="0" w:color="auto"/>
        <w:left w:val="none" w:sz="0" w:space="0" w:color="auto"/>
        <w:bottom w:val="none" w:sz="0" w:space="0" w:color="auto"/>
        <w:right w:val="none" w:sz="0" w:space="0" w:color="auto"/>
      </w:divBdr>
    </w:div>
    <w:div w:id="630089615">
      <w:bodyDiv w:val="1"/>
      <w:marLeft w:val="0"/>
      <w:marRight w:val="0"/>
      <w:marTop w:val="0"/>
      <w:marBottom w:val="0"/>
      <w:divBdr>
        <w:top w:val="none" w:sz="0" w:space="0" w:color="auto"/>
        <w:left w:val="none" w:sz="0" w:space="0" w:color="auto"/>
        <w:bottom w:val="none" w:sz="0" w:space="0" w:color="auto"/>
        <w:right w:val="none" w:sz="0" w:space="0" w:color="auto"/>
      </w:divBdr>
    </w:div>
    <w:div w:id="630477684">
      <w:bodyDiv w:val="1"/>
      <w:marLeft w:val="0"/>
      <w:marRight w:val="0"/>
      <w:marTop w:val="0"/>
      <w:marBottom w:val="0"/>
      <w:divBdr>
        <w:top w:val="none" w:sz="0" w:space="0" w:color="auto"/>
        <w:left w:val="none" w:sz="0" w:space="0" w:color="auto"/>
        <w:bottom w:val="none" w:sz="0" w:space="0" w:color="auto"/>
        <w:right w:val="none" w:sz="0" w:space="0" w:color="auto"/>
      </w:divBdr>
    </w:div>
    <w:div w:id="632255712">
      <w:bodyDiv w:val="1"/>
      <w:marLeft w:val="0"/>
      <w:marRight w:val="0"/>
      <w:marTop w:val="0"/>
      <w:marBottom w:val="0"/>
      <w:divBdr>
        <w:top w:val="none" w:sz="0" w:space="0" w:color="auto"/>
        <w:left w:val="none" w:sz="0" w:space="0" w:color="auto"/>
        <w:bottom w:val="none" w:sz="0" w:space="0" w:color="auto"/>
        <w:right w:val="none" w:sz="0" w:space="0" w:color="auto"/>
      </w:divBdr>
    </w:div>
    <w:div w:id="633799554">
      <w:bodyDiv w:val="1"/>
      <w:marLeft w:val="0"/>
      <w:marRight w:val="0"/>
      <w:marTop w:val="0"/>
      <w:marBottom w:val="0"/>
      <w:divBdr>
        <w:top w:val="none" w:sz="0" w:space="0" w:color="auto"/>
        <w:left w:val="none" w:sz="0" w:space="0" w:color="auto"/>
        <w:bottom w:val="none" w:sz="0" w:space="0" w:color="auto"/>
        <w:right w:val="none" w:sz="0" w:space="0" w:color="auto"/>
      </w:divBdr>
    </w:div>
    <w:div w:id="634801222">
      <w:bodyDiv w:val="1"/>
      <w:marLeft w:val="0"/>
      <w:marRight w:val="0"/>
      <w:marTop w:val="0"/>
      <w:marBottom w:val="0"/>
      <w:divBdr>
        <w:top w:val="none" w:sz="0" w:space="0" w:color="auto"/>
        <w:left w:val="none" w:sz="0" w:space="0" w:color="auto"/>
        <w:bottom w:val="none" w:sz="0" w:space="0" w:color="auto"/>
        <w:right w:val="none" w:sz="0" w:space="0" w:color="auto"/>
      </w:divBdr>
    </w:div>
    <w:div w:id="635062738">
      <w:bodyDiv w:val="1"/>
      <w:marLeft w:val="0"/>
      <w:marRight w:val="0"/>
      <w:marTop w:val="0"/>
      <w:marBottom w:val="0"/>
      <w:divBdr>
        <w:top w:val="none" w:sz="0" w:space="0" w:color="auto"/>
        <w:left w:val="none" w:sz="0" w:space="0" w:color="auto"/>
        <w:bottom w:val="none" w:sz="0" w:space="0" w:color="auto"/>
        <w:right w:val="none" w:sz="0" w:space="0" w:color="auto"/>
      </w:divBdr>
    </w:div>
    <w:div w:id="635137807">
      <w:bodyDiv w:val="1"/>
      <w:marLeft w:val="0"/>
      <w:marRight w:val="0"/>
      <w:marTop w:val="0"/>
      <w:marBottom w:val="0"/>
      <w:divBdr>
        <w:top w:val="none" w:sz="0" w:space="0" w:color="auto"/>
        <w:left w:val="none" w:sz="0" w:space="0" w:color="auto"/>
        <w:bottom w:val="none" w:sz="0" w:space="0" w:color="auto"/>
        <w:right w:val="none" w:sz="0" w:space="0" w:color="auto"/>
      </w:divBdr>
    </w:div>
    <w:div w:id="637078854">
      <w:bodyDiv w:val="1"/>
      <w:marLeft w:val="0"/>
      <w:marRight w:val="0"/>
      <w:marTop w:val="0"/>
      <w:marBottom w:val="0"/>
      <w:divBdr>
        <w:top w:val="none" w:sz="0" w:space="0" w:color="auto"/>
        <w:left w:val="none" w:sz="0" w:space="0" w:color="auto"/>
        <w:bottom w:val="none" w:sz="0" w:space="0" w:color="auto"/>
        <w:right w:val="none" w:sz="0" w:space="0" w:color="auto"/>
      </w:divBdr>
    </w:div>
    <w:div w:id="638220532">
      <w:bodyDiv w:val="1"/>
      <w:marLeft w:val="0"/>
      <w:marRight w:val="0"/>
      <w:marTop w:val="0"/>
      <w:marBottom w:val="0"/>
      <w:divBdr>
        <w:top w:val="none" w:sz="0" w:space="0" w:color="auto"/>
        <w:left w:val="none" w:sz="0" w:space="0" w:color="auto"/>
        <w:bottom w:val="none" w:sz="0" w:space="0" w:color="auto"/>
        <w:right w:val="none" w:sz="0" w:space="0" w:color="auto"/>
      </w:divBdr>
    </w:div>
    <w:div w:id="640430210">
      <w:bodyDiv w:val="1"/>
      <w:marLeft w:val="0"/>
      <w:marRight w:val="0"/>
      <w:marTop w:val="0"/>
      <w:marBottom w:val="0"/>
      <w:divBdr>
        <w:top w:val="none" w:sz="0" w:space="0" w:color="auto"/>
        <w:left w:val="none" w:sz="0" w:space="0" w:color="auto"/>
        <w:bottom w:val="none" w:sz="0" w:space="0" w:color="auto"/>
        <w:right w:val="none" w:sz="0" w:space="0" w:color="auto"/>
      </w:divBdr>
    </w:div>
    <w:div w:id="640617865">
      <w:bodyDiv w:val="1"/>
      <w:marLeft w:val="0"/>
      <w:marRight w:val="0"/>
      <w:marTop w:val="0"/>
      <w:marBottom w:val="0"/>
      <w:divBdr>
        <w:top w:val="none" w:sz="0" w:space="0" w:color="auto"/>
        <w:left w:val="none" w:sz="0" w:space="0" w:color="auto"/>
        <w:bottom w:val="none" w:sz="0" w:space="0" w:color="auto"/>
        <w:right w:val="none" w:sz="0" w:space="0" w:color="auto"/>
      </w:divBdr>
    </w:div>
    <w:div w:id="641689420">
      <w:bodyDiv w:val="1"/>
      <w:marLeft w:val="0"/>
      <w:marRight w:val="0"/>
      <w:marTop w:val="0"/>
      <w:marBottom w:val="0"/>
      <w:divBdr>
        <w:top w:val="none" w:sz="0" w:space="0" w:color="auto"/>
        <w:left w:val="none" w:sz="0" w:space="0" w:color="auto"/>
        <w:bottom w:val="none" w:sz="0" w:space="0" w:color="auto"/>
        <w:right w:val="none" w:sz="0" w:space="0" w:color="auto"/>
      </w:divBdr>
    </w:div>
    <w:div w:id="642270148">
      <w:bodyDiv w:val="1"/>
      <w:marLeft w:val="0"/>
      <w:marRight w:val="0"/>
      <w:marTop w:val="0"/>
      <w:marBottom w:val="0"/>
      <w:divBdr>
        <w:top w:val="none" w:sz="0" w:space="0" w:color="auto"/>
        <w:left w:val="none" w:sz="0" w:space="0" w:color="auto"/>
        <w:bottom w:val="none" w:sz="0" w:space="0" w:color="auto"/>
        <w:right w:val="none" w:sz="0" w:space="0" w:color="auto"/>
      </w:divBdr>
    </w:div>
    <w:div w:id="642663620">
      <w:bodyDiv w:val="1"/>
      <w:marLeft w:val="0"/>
      <w:marRight w:val="0"/>
      <w:marTop w:val="0"/>
      <w:marBottom w:val="0"/>
      <w:divBdr>
        <w:top w:val="none" w:sz="0" w:space="0" w:color="auto"/>
        <w:left w:val="none" w:sz="0" w:space="0" w:color="auto"/>
        <w:bottom w:val="none" w:sz="0" w:space="0" w:color="auto"/>
        <w:right w:val="none" w:sz="0" w:space="0" w:color="auto"/>
      </w:divBdr>
    </w:div>
    <w:div w:id="642736611">
      <w:bodyDiv w:val="1"/>
      <w:marLeft w:val="0"/>
      <w:marRight w:val="0"/>
      <w:marTop w:val="0"/>
      <w:marBottom w:val="0"/>
      <w:divBdr>
        <w:top w:val="none" w:sz="0" w:space="0" w:color="auto"/>
        <w:left w:val="none" w:sz="0" w:space="0" w:color="auto"/>
        <w:bottom w:val="none" w:sz="0" w:space="0" w:color="auto"/>
        <w:right w:val="none" w:sz="0" w:space="0" w:color="auto"/>
      </w:divBdr>
    </w:div>
    <w:div w:id="645940528">
      <w:bodyDiv w:val="1"/>
      <w:marLeft w:val="0"/>
      <w:marRight w:val="0"/>
      <w:marTop w:val="0"/>
      <w:marBottom w:val="0"/>
      <w:divBdr>
        <w:top w:val="none" w:sz="0" w:space="0" w:color="auto"/>
        <w:left w:val="none" w:sz="0" w:space="0" w:color="auto"/>
        <w:bottom w:val="none" w:sz="0" w:space="0" w:color="auto"/>
        <w:right w:val="none" w:sz="0" w:space="0" w:color="auto"/>
      </w:divBdr>
    </w:div>
    <w:div w:id="646663989">
      <w:bodyDiv w:val="1"/>
      <w:marLeft w:val="0"/>
      <w:marRight w:val="0"/>
      <w:marTop w:val="0"/>
      <w:marBottom w:val="0"/>
      <w:divBdr>
        <w:top w:val="none" w:sz="0" w:space="0" w:color="auto"/>
        <w:left w:val="none" w:sz="0" w:space="0" w:color="auto"/>
        <w:bottom w:val="none" w:sz="0" w:space="0" w:color="auto"/>
        <w:right w:val="none" w:sz="0" w:space="0" w:color="auto"/>
      </w:divBdr>
    </w:div>
    <w:div w:id="646933771">
      <w:bodyDiv w:val="1"/>
      <w:marLeft w:val="0"/>
      <w:marRight w:val="0"/>
      <w:marTop w:val="0"/>
      <w:marBottom w:val="0"/>
      <w:divBdr>
        <w:top w:val="none" w:sz="0" w:space="0" w:color="auto"/>
        <w:left w:val="none" w:sz="0" w:space="0" w:color="auto"/>
        <w:bottom w:val="none" w:sz="0" w:space="0" w:color="auto"/>
        <w:right w:val="none" w:sz="0" w:space="0" w:color="auto"/>
      </w:divBdr>
    </w:div>
    <w:div w:id="648091155">
      <w:bodyDiv w:val="1"/>
      <w:marLeft w:val="0"/>
      <w:marRight w:val="0"/>
      <w:marTop w:val="0"/>
      <w:marBottom w:val="0"/>
      <w:divBdr>
        <w:top w:val="none" w:sz="0" w:space="0" w:color="auto"/>
        <w:left w:val="none" w:sz="0" w:space="0" w:color="auto"/>
        <w:bottom w:val="none" w:sz="0" w:space="0" w:color="auto"/>
        <w:right w:val="none" w:sz="0" w:space="0" w:color="auto"/>
      </w:divBdr>
    </w:div>
    <w:div w:id="648629158">
      <w:bodyDiv w:val="1"/>
      <w:marLeft w:val="0"/>
      <w:marRight w:val="0"/>
      <w:marTop w:val="0"/>
      <w:marBottom w:val="0"/>
      <w:divBdr>
        <w:top w:val="none" w:sz="0" w:space="0" w:color="auto"/>
        <w:left w:val="none" w:sz="0" w:space="0" w:color="auto"/>
        <w:bottom w:val="none" w:sz="0" w:space="0" w:color="auto"/>
        <w:right w:val="none" w:sz="0" w:space="0" w:color="auto"/>
      </w:divBdr>
    </w:div>
    <w:div w:id="649212162">
      <w:bodyDiv w:val="1"/>
      <w:marLeft w:val="0"/>
      <w:marRight w:val="0"/>
      <w:marTop w:val="0"/>
      <w:marBottom w:val="0"/>
      <w:divBdr>
        <w:top w:val="none" w:sz="0" w:space="0" w:color="auto"/>
        <w:left w:val="none" w:sz="0" w:space="0" w:color="auto"/>
        <w:bottom w:val="none" w:sz="0" w:space="0" w:color="auto"/>
        <w:right w:val="none" w:sz="0" w:space="0" w:color="auto"/>
      </w:divBdr>
    </w:div>
    <w:div w:id="649942328">
      <w:bodyDiv w:val="1"/>
      <w:marLeft w:val="0"/>
      <w:marRight w:val="0"/>
      <w:marTop w:val="0"/>
      <w:marBottom w:val="0"/>
      <w:divBdr>
        <w:top w:val="none" w:sz="0" w:space="0" w:color="auto"/>
        <w:left w:val="none" w:sz="0" w:space="0" w:color="auto"/>
        <w:bottom w:val="none" w:sz="0" w:space="0" w:color="auto"/>
        <w:right w:val="none" w:sz="0" w:space="0" w:color="auto"/>
      </w:divBdr>
    </w:div>
    <w:div w:id="650910497">
      <w:bodyDiv w:val="1"/>
      <w:marLeft w:val="0"/>
      <w:marRight w:val="0"/>
      <w:marTop w:val="0"/>
      <w:marBottom w:val="0"/>
      <w:divBdr>
        <w:top w:val="none" w:sz="0" w:space="0" w:color="auto"/>
        <w:left w:val="none" w:sz="0" w:space="0" w:color="auto"/>
        <w:bottom w:val="none" w:sz="0" w:space="0" w:color="auto"/>
        <w:right w:val="none" w:sz="0" w:space="0" w:color="auto"/>
      </w:divBdr>
    </w:div>
    <w:div w:id="652411101">
      <w:bodyDiv w:val="1"/>
      <w:marLeft w:val="0"/>
      <w:marRight w:val="0"/>
      <w:marTop w:val="0"/>
      <w:marBottom w:val="0"/>
      <w:divBdr>
        <w:top w:val="none" w:sz="0" w:space="0" w:color="auto"/>
        <w:left w:val="none" w:sz="0" w:space="0" w:color="auto"/>
        <w:bottom w:val="none" w:sz="0" w:space="0" w:color="auto"/>
        <w:right w:val="none" w:sz="0" w:space="0" w:color="auto"/>
      </w:divBdr>
    </w:div>
    <w:div w:id="652564072">
      <w:bodyDiv w:val="1"/>
      <w:marLeft w:val="0"/>
      <w:marRight w:val="0"/>
      <w:marTop w:val="0"/>
      <w:marBottom w:val="0"/>
      <w:divBdr>
        <w:top w:val="none" w:sz="0" w:space="0" w:color="auto"/>
        <w:left w:val="none" w:sz="0" w:space="0" w:color="auto"/>
        <w:bottom w:val="none" w:sz="0" w:space="0" w:color="auto"/>
        <w:right w:val="none" w:sz="0" w:space="0" w:color="auto"/>
      </w:divBdr>
    </w:div>
    <w:div w:id="653797078">
      <w:bodyDiv w:val="1"/>
      <w:marLeft w:val="0"/>
      <w:marRight w:val="0"/>
      <w:marTop w:val="0"/>
      <w:marBottom w:val="0"/>
      <w:divBdr>
        <w:top w:val="none" w:sz="0" w:space="0" w:color="auto"/>
        <w:left w:val="none" w:sz="0" w:space="0" w:color="auto"/>
        <w:bottom w:val="none" w:sz="0" w:space="0" w:color="auto"/>
        <w:right w:val="none" w:sz="0" w:space="0" w:color="auto"/>
      </w:divBdr>
    </w:div>
    <w:div w:id="655305268">
      <w:bodyDiv w:val="1"/>
      <w:marLeft w:val="0"/>
      <w:marRight w:val="0"/>
      <w:marTop w:val="0"/>
      <w:marBottom w:val="0"/>
      <w:divBdr>
        <w:top w:val="none" w:sz="0" w:space="0" w:color="auto"/>
        <w:left w:val="none" w:sz="0" w:space="0" w:color="auto"/>
        <w:bottom w:val="none" w:sz="0" w:space="0" w:color="auto"/>
        <w:right w:val="none" w:sz="0" w:space="0" w:color="auto"/>
      </w:divBdr>
    </w:div>
    <w:div w:id="656959681">
      <w:bodyDiv w:val="1"/>
      <w:marLeft w:val="0"/>
      <w:marRight w:val="0"/>
      <w:marTop w:val="0"/>
      <w:marBottom w:val="0"/>
      <w:divBdr>
        <w:top w:val="none" w:sz="0" w:space="0" w:color="auto"/>
        <w:left w:val="none" w:sz="0" w:space="0" w:color="auto"/>
        <w:bottom w:val="none" w:sz="0" w:space="0" w:color="auto"/>
        <w:right w:val="none" w:sz="0" w:space="0" w:color="auto"/>
      </w:divBdr>
    </w:div>
    <w:div w:id="657730691">
      <w:bodyDiv w:val="1"/>
      <w:marLeft w:val="0"/>
      <w:marRight w:val="0"/>
      <w:marTop w:val="0"/>
      <w:marBottom w:val="0"/>
      <w:divBdr>
        <w:top w:val="none" w:sz="0" w:space="0" w:color="auto"/>
        <w:left w:val="none" w:sz="0" w:space="0" w:color="auto"/>
        <w:bottom w:val="none" w:sz="0" w:space="0" w:color="auto"/>
        <w:right w:val="none" w:sz="0" w:space="0" w:color="auto"/>
      </w:divBdr>
    </w:div>
    <w:div w:id="658003061">
      <w:bodyDiv w:val="1"/>
      <w:marLeft w:val="0"/>
      <w:marRight w:val="0"/>
      <w:marTop w:val="0"/>
      <w:marBottom w:val="0"/>
      <w:divBdr>
        <w:top w:val="none" w:sz="0" w:space="0" w:color="auto"/>
        <w:left w:val="none" w:sz="0" w:space="0" w:color="auto"/>
        <w:bottom w:val="none" w:sz="0" w:space="0" w:color="auto"/>
        <w:right w:val="none" w:sz="0" w:space="0" w:color="auto"/>
      </w:divBdr>
    </w:div>
    <w:div w:id="658189527">
      <w:bodyDiv w:val="1"/>
      <w:marLeft w:val="0"/>
      <w:marRight w:val="0"/>
      <w:marTop w:val="0"/>
      <w:marBottom w:val="0"/>
      <w:divBdr>
        <w:top w:val="none" w:sz="0" w:space="0" w:color="auto"/>
        <w:left w:val="none" w:sz="0" w:space="0" w:color="auto"/>
        <w:bottom w:val="none" w:sz="0" w:space="0" w:color="auto"/>
        <w:right w:val="none" w:sz="0" w:space="0" w:color="auto"/>
      </w:divBdr>
    </w:div>
    <w:div w:id="658460790">
      <w:bodyDiv w:val="1"/>
      <w:marLeft w:val="0"/>
      <w:marRight w:val="0"/>
      <w:marTop w:val="0"/>
      <w:marBottom w:val="0"/>
      <w:divBdr>
        <w:top w:val="none" w:sz="0" w:space="0" w:color="auto"/>
        <w:left w:val="none" w:sz="0" w:space="0" w:color="auto"/>
        <w:bottom w:val="none" w:sz="0" w:space="0" w:color="auto"/>
        <w:right w:val="none" w:sz="0" w:space="0" w:color="auto"/>
      </w:divBdr>
    </w:div>
    <w:div w:id="658461017">
      <w:bodyDiv w:val="1"/>
      <w:marLeft w:val="0"/>
      <w:marRight w:val="0"/>
      <w:marTop w:val="0"/>
      <w:marBottom w:val="0"/>
      <w:divBdr>
        <w:top w:val="none" w:sz="0" w:space="0" w:color="auto"/>
        <w:left w:val="none" w:sz="0" w:space="0" w:color="auto"/>
        <w:bottom w:val="none" w:sz="0" w:space="0" w:color="auto"/>
        <w:right w:val="none" w:sz="0" w:space="0" w:color="auto"/>
      </w:divBdr>
    </w:div>
    <w:div w:id="659038284">
      <w:bodyDiv w:val="1"/>
      <w:marLeft w:val="0"/>
      <w:marRight w:val="0"/>
      <w:marTop w:val="0"/>
      <w:marBottom w:val="0"/>
      <w:divBdr>
        <w:top w:val="none" w:sz="0" w:space="0" w:color="auto"/>
        <w:left w:val="none" w:sz="0" w:space="0" w:color="auto"/>
        <w:bottom w:val="none" w:sz="0" w:space="0" w:color="auto"/>
        <w:right w:val="none" w:sz="0" w:space="0" w:color="auto"/>
      </w:divBdr>
    </w:div>
    <w:div w:id="659622473">
      <w:bodyDiv w:val="1"/>
      <w:marLeft w:val="0"/>
      <w:marRight w:val="0"/>
      <w:marTop w:val="0"/>
      <w:marBottom w:val="0"/>
      <w:divBdr>
        <w:top w:val="none" w:sz="0" w:space="0" w:color="auto"/>
        <w:left w:val="none" w:sz="0" w:space="0" w:color="auto"/>
        <w:bottom w:val="none" w:sz="0" w:space="0" w:color="auto"/>
        <w:right w:val="none" w:sz="0" w:space="0" w:color="auto"/>
      </w:divBdr>
    </w:div>
    <w:div w:id="660885922">
      <w:bodyDiv w:val="1"/>
      <w:marLeft w:val="0"/>
      <w:marRight w:val="0"/>
      <w:marTop w:val="0"/>
      <w:marBottom w:val="0"/>
      <w:divBdr>
        <w:top w:val="none" w:sz="0" w:space="0" w:color="auto"/>
        <w:left w:val="none" w:sz="0" w:space="0" w:color="auto"/>
        <w:bottom w:val="none" w:sz="0" w:space="0" w:color="auto"/>
        <w:right w:val="none" w:sz="0" w:space="0" w:color="auto"/>
      </w:divBdr>
    </w:div>
    <w:div w:id="660935305">
      <w:bodyDiv w:val="1"/>
      <w:marLeft w:val="0"/>
      <w:marRight w:val="0"/>
      <w:marTop w:val="0"/>
      <w:marBottom w:val="0"/>
      <w:divBdr>
        <w:top w:val="none" w:sz="0" w:space="0" w:color="auto"/>
        <w:left w:val="none" w:sz="0" w:space="0" w:color="auto"/>
        <w:bottom w:val="none" w:sz="0" w:space="0" w:color="auto"/>
        <w:right w:val="none" w:sz="0" w:space="0" w:color="auto"/>
      </w:divBdr>
    </w:div>
    <w:div w:id="661087135">
      <w:bodyDiv w:val="1"/>
      <w:marLeft w:val="0"/>
      <w:marRight w:val="0"/>
      <w:marTop w:val="0"/>
      <w:marBottom w:val="0"/>
      <w:divBdr>
        <w:top w:val="none" w:sz="0" w:space="0" w:color="auto"/>
        <w:left w:val="none" w:sz="0" w:space="0" w:color="auto"/>
        <w:bottom w:val="none" w:sz="0" w:space="0" w:color="auto"/>
        <w:right w:val="none" w:sz="0" w:space="0" w:color="auto"/>
      </w:divBdr>
    </w:div>
    <w:div w:id="661547108">
      <w:bodyDiv w:val="1"/>
      <w:marLeft w:val="0"/>
      <w:marRight w:val="0"/>
      <w:marTop w:val="0"/>
      <w:marBottom w:val="0"/>
      <w:divBdr>
        <w:top w:val="none" w:sz="0" w:space="0" w:color="auto"/>
        <w:left w:val="none" w:sz="0" w:space="0" w:color="auto"/>
        <w:bottom w:val="none" w:sz="0" w:space="0" w:color="auto"/>
        <w:right w:val="none" w:sz="0" w:space="0" w:color="auto"/>
      </w:divBdr>
    </w:div>
    <w:div w:id="661734426">
      <w:bodyDiv w:val="1"/>
      <w:marLeft w:val="0"/>
      <w:marRight w:val="0"/>
      <w:marTop w:val="0"/>
      <w:marBottom w:val="0"/>
      <w:divBdr>
        <w:top w:val="none" w:sz="0" w:space="0" w:color="auto"/>
        <w:left w:val="none" w:sz="0" w:space="0" w:color="auto"/>
        <w:bottom w:val="none" w:sz="0" w:space="0" w:color="auto"/>
        <w:right w:val="none" w:sz="0" w:space="0" w:color="auto"/>
      </w:divBdr>
    </w:div>
    <w:div w:id="663121084">
      <w:bodyDiv w:val="1"/>
      <w:marLeft w:val="0"/>
      <w:marRight w:val="0"/>
      <w:marTop w:val="0"/>
      <w:marBottom w:val="0"/>
      <w:divBdr>
        <w:top w:val="none" w:sz="0" w:space="0" w:color="auto"/>
        <w:left w:val="none" w:sz="0" w:space="0" w:color="auto"/>
        <w:bottom w:val="none" w:sz="0" w:space="0" w:color="auto"/>
        <w:right w:val="none" w:sz="0" w:space="0" w:color="auto"/>
      </w:divBdr>
    </w:div>
    <w:div w:id="663170698">
      <w:bodyDiv w:val="1"/>
      <w:marLeft w:val="0"/>
      <w:marRight w:val="0"/>
      <w:marTop w:val="0"/>
      <w:marBottom w:val="0"/>
      <w:divBdr>
        <w:top w:val="none" w:sz="0" w:space="0" w:color="auto"/>
        <w:left w:val="none" w:sz="0" w:space="0" w:color="auto"/>
        <w:bottom w:val="none" w:sz="0" w:space="0" w:color="auto"/>
        <w:right w:val="none" w:sz="0" w:space="0" w:color="auto"/>
      </w:divBdr>
    </w:div>
    <w:div w:id="664212613">
      <w:bodyDiv w:val="1"/>
      <w:marLeft w:val="0"/>
      <w:marRight w:val="0"/>
      <w:marTop w:val="0"/>
      <w:marBottom w:val="0"/>
      <w:divBdr>
        <w:top w:val="none" w:sz="0" w:space="0" w:color="auto"/>
        <w:left w:val="none" w:sz="0" w:space="0" w:color="auto"/>
        <w:bottom w:val="none" w:sz="0" w:space="0" w:color="auto"/>
        <w:right w:val="none" w:sz="0" w:space="0" w:color="auto"/>
      </w:divBdr>
    </w:div>
    <w:div w:id="664817553">
      <w:bodyDiv w:val="1"/>
      <w:marLeft w:val="0"/>
      <w:marRight w:val="0"/>
      <w:marTop w:val="0"/>
      <w:marBottom w:val="0"/>
      <w:divBdr>
        <w:top w:val="none" w:sz="0" w:space="0" w:color="auto"/>
        <w:left w:val="none" w:sz="0" w:space="0" w:color="auto"/>
        <w:bottom w:val="none" w:sz="0" w:space="0" w:color="auto"/>
        <w:right w:val="none" w:sz="0" w:space="0" w:color="auto"/>
      </w:divBdr>
    </w:div>
    <w:div w:id="665061362">
      <w:bodyDiv w:val="1"/>
      <w:marLeft w:val="0"/>
      <w:marRight w:val="0"/>
      <w:marTop w:val="0"/>
      <w:marBottom w:val="0"/>
      <w:divBdr>
        <w:top w:val="none" w:sz="0" w:space="0" w:color="auto"/>
        <w:left w:val="none" w:sz="0" w:space="0" w:color="auto"/>
        <w:bottom w:val="none" w:sz="0" w:space="0" w:color="auto"/>
        <w:right w:val="none" w:sz="0" w:space="0" w:color="auto"/>
      </w:divBdr>
    </w:div>
    <w:div w:id="666059103">
      <w:bodyDiv w:val="1"/>
      <w:marLeft w:val="0"/>
      <w:marRight w:val="0"/>
      <w:marTop w:val="0"/>
      <w:marBottom w:val="0"/>
      <w:divBdr>
        <w:top w:val="none" w:sz="0" w:space="0" w:color="auto"/>
        <w:left w:val="none" w:sz="0" w:space="0" w:color="auto"/>
        <w:bottom w:val="none" w:sz="0" w:space="0" w:color="auto"/>
        <w:right w:val="none" w:sz="0" w:space="0" w:color="auto"/>
      </w:divBdr>
    </w:div>
    <w:div w:id="666589772">
      <w:bodyDiv w:val="1"/>
      <w:marLeft w:val="0"/>
      <w:marRight w:val="0"/>
      <w:marTop w:val="0"/>
      <w:marBottom w:val="0"/>
      <w:divBdr>
        <w:top w:val="none" w:sz="0" w:space="0" w:color="auto"/>
        <w:left w:val="none" w:sz="0" w:space="0" w:color="auto"/>
        <w:bottom w:val="none" w:sz="0" w:space="0" w:color="auto"/>
        <w:right w:val="none" w:sz="0" w:space="0" w:color="auto"/>
      </w:divBdr>
    </w:div>
    <w:div w:id="666787458">
      <w:bodyDiv w:val="1"/>
      <w:marLeft w:val="0"/>
      <w:marRight w:val="0"/>
      <w:marTop w:val="0"/>
      <w:marBottom w:val="0"/>
      <w:divBdr>
        <w:top w:val="none" w:sz="0" w:space="0" w:color="auto"/>
        <w:left w:val="none" w:sz="0" w:space="0" w:color="auto"/>
        <w:bottom w:val="none" w:sz="0" w:space="0" w:color="auto"/>
        <w:right w:val="none" w:sz="0" w:space="0" w:color="auto"/>
      </w:divBdr>
    </w:div>
    <w:div w:id="666976827">
      <w:bodyDiv w:val="1"/>
      <w:marLeft w:val="0"/>
      <w:marRight w:val="0"/>
      <w:marTop w:val="0"/>
      <w:marBottom w:val="0"/>
      <w:divBdr>
        <w:top w:val="none" w:sz="0" w:space="0" w:color="auto"/>
        <w:left w:val="none" w:sz="0" w:space="0" w:color="auto"/>
        <w:bottom w:val="none" w:sz="0" w:space="0" w:color="auto"/>
        <w:right w:val="none" w:sz="0" w:space="0" w:color="auto"/>
      </w:divBdr>
    </w:div>
    <w:div w:id="667169521">
      <w:bodyDiv w:val="1"/>
      <w:marLeft w:val="0"/>
      <w:marRight w:val="0"/>
      <w:marTop w:val="0"/>
      <w:marBottom w:val="0"/>
      <w:divBdr>
        <w:top w:val="none" w:sz="0" w:space="0" w:color="auto"/>
        <w:left w:val="none" w:sz="0" w:space="0" w:color="auto"/>
        <w:bottom w:val="none" w:sz="0" w:space="0" w:color="auto"/>
        <w:right w:val="none" w:sz="0" w:space="0" w:color="auto"/>
      </w:divBdr>
    </w:div>
    <w:div w:id="668217845">
      <w:bodyDiv w:val="1"/>
      <w:marLeft w:val="0"/>
      <w:marRight w:val="0"/>
      <w:marTop w:val="0"/>
      <w:marBottom w:val="0"/>
      <w:divBdr>
        <w:top w:val="none" w:sz="0" w:space="0" w:color="auto"/>
        <w:left w:val="none" w:sz="0" w:space="0" w:color="auto"/>
        <w:bottom w:val="none" w:sz="0" w:space="0" w:color="auto"/>
        <w:right w:val="none" w:sz="0" w:space="0" w:color="auto"/>
      </w:divBdr>
    </w:div>
    <w:div w:id="668941992">
      <w:bodyDiv w:val="1"/>
      <w:marLeft w:val="0"/>
      <w:marRight w:val="0"/>
      <w:marTop w:val="0"/>
      <w:marBottom w:val="0"/>
      <w:divBdr>
        <w:top w:val="none" w:sz="0" w:space="0" w:color="auto"/>
        <w:left w:val="none" w:sz="0" w:space="0" w:color="auto"/>
        <w:bottom w:val="none" w:sz="0" w:space="0" w:color="auto"/>
        <w:right w:val="none" w:sz="0" w:space="0" w:color="auto"/>
      </w:divBdr>
    </w:div>
    <w:div w:id="669024163">
      <w:bodyDiv w:val="1"/>
      <w:marLeft w:val="0"/>
      <w:marRight w:val="0"/>
      <w:marTop w:val="0"/>
      <w:marBottom w:val="0"/>
      <w:divBdr>
        <w:top w:val="none" w:sz="0" w:space="0" w:color="auto"/>
        <w:left w:val="none" w:sz="0" w:space="0" w:color="auto"/>
        <w:bottom w:val="none" w:sz="0" w:space="0" w:color="auto"/>
        <w:right w:val="none" w:sz="0" w:space="0" w:color="auto"/>
      </w:divBdr>
    </w:div>
    <w:div w:id="669330565">
      <w:bodyDiv w:val="1"/>
      <w:marLeft w:val="0"/>
      <w:marRight w:val="0"/>
      <w:marTop w:val="0"/>
      <w:marBottom w:val="0"/>
      <w:divBdr>
        <w:top w:val="none" w:sz="0" w:space="0" w:color="auto"/>
        <w:left w:val="none" w:sz="0" w:space="0" w:color="auto"/>
        <w:bottom w:val="none" w:sz="0" w:space="0" w:color="auto"/>
        <w:right w:val="none" w:sz="0" w:space="0" w:color="auto"/>
      </w:divBdr>
    </w:div>
    <w:div w:id="669522937">
      <w:bodyDiv w:val="1"/>
      <w:marLeft w:val="0"/>
      <w:marRight w:val="0"/>
      <w:marTop w:val="0"/>
      <w:marBottom w:val="0"/>
      <w:divBdr>
        <w:top w:val="none" w:sz="0" w:space="0" w:color="auto"/>
        <w:left w:val="none" w:sz="0" w:space="0" w:color="auto"/>
        <w:bottom w:val="none" w:sz="0" w:space="0" w:color="auto"/>
        <w:right w:val="none" w:sz="0" w:space="0" w:color="auto"/>
      </w:divBdr>
    </w:div>
    <w:div w:id="670985679">
      <w:bodyDiv w:val="1"/>
      <w:marLeft w:val="0"/>
      <w:marRight w:val="0"/>
      <w:marTop w:val="0"/>
      <w:marBottom w:val="0"/>
      <w:divBdr>
        <w:top w:val="none" w:sz="0" w:space="0" w:color="auto"/>
        <w:left w:val="none" w:sz="0" w:space="0" w:color="auto"/>
        <w:bottom w:val="none" w:sz="0" w:space="0" w:color="auto"/>
        <w:right w:val="none" w:sz="0" w:space="0" w:color="auto"/>
      </w:divBdr>
    </w:div>
    <w:div w:id="671103355">
      <w:bodyDiv w:val="1"/>
      <w:marLeft w:val="0"/>
      <w:marRight w:val="0"/>
      <w:marTop w:val="0"/>
      <w:marBottom w:val="0"/>
      <w:divBdr>
        <w:top w:val="none" w:sz="0" w:space="0" w:color="auto"/>
        <w:left w:val="none" w:sz="0" w:space="0" w:color="auto"/>
        <w:bottom w:val="none" w:sz="0" w:space="0" w:color="auto"/>
        <w:right w:val="none" w:sz="0" w:space="0" w:color="auto"/>
      </w:divBdr>
    </w:div>
    <w:div w:id="671681111">
      <w:bodyDiv w:val="1"/>
      <w:marLeft w:val="0"/>
      <w:marRight w:val="0"/>
      <w:marTop w:val="0"/>
      <w:marBottom w:val="0"/>
      <w:divBdr>
        <w:top w:val="none" w:sz="0" w:space="0" w:color="auto"/>
        <w:left w:val="none" w:sz="0" w:space="0" w:color="auto"/>
        <w:bottom w:val="none" w:sz="0" w:space="0" w:color="auto"/>
        <w:right w:val="none" w:sz="0" w:space="0" w:color="auto"/>
      </w:divBdr>
    </w:div>
    <w:div w:id="672223808">
      <w:bodyDiv w:val="1"/>
      <w:marLeft w:val="0"/>
      <w:marRight w:val="0"/>
      <w:marTop w:val="0"/>
      <w:marBottom w:val="0"/>
      <w:divBdr>
        <w:top w:val="none" w:sz="0" w:space="0" w:color="auto"/>
        <w:left w:val="none" w:sz="0" w:space="0" w:color="auto"/>
        <w:bottom w:val="none" w:sz="0" w:space="0" w:color="auto"/>
        <w:right w:val="none" w:sz="0" w:space="0" w:color="auto"/>
      </w:divBdr>
    </w:div>
    <w:div w:id="673462086">
      <w:bodyDiv w:val="1"/>
      <w:marLeft w:val="0"/>
      <w:marRight w:val="0"/>
      <w:marTop w:val="0"/>
      <w:marBottom w:val="0"/>
      <w:divBdr>
        <w:top w:val="none" w:sz="0" w:space="0" w:color="auto"/>
        <w:left w:val="none" w:sz="0" w:space="0" w:color="auto"/>
        <w:bottom w:val="none" w:sz="0" w:space="0" w:color="auto"/>
        <w:right w:val="none" w:sz="0" w:space="0" w:color="auto"/>
      </w:divBdr>
    </w:div>
    <w:div w:id="676274348">
      <w:bodyDiv w:val="1"/>
      <w:marLeft w:val="0"/>
      <w:marRight w:val="0"/>
      <w:marTop w:val="0"/>
      <w:marBottom w:val="0"/>
      <w:divBdr>
        <w:top w:val="none" w:sz="0" w:space="0" w:color="auto"/>
        <w:left w:val="none" w:sz="0" w:space="0" w:color="auto"/>
        <w:bottom w:val="none" w:sz="0" w:space="0" w:color="auto"/>
        <w:right w:val="none" w:sz="0" w:space="0" w:color="auto"/>
      </w:divBdr>
    </w:div>
    <w:div w:id="677388071">
      <w:bodyDiv w:val="1"/>
      <w:marLeft w:val="0"/>
      <w:marRight w:val="0"/>
      <w:marTop w:val="0"/>
      <w:marBottom w:val="0"/>
      <w:divBdr>
        <w:top w:val="none" w:sz="0" w:space="0" w:color="auto"/>
        <w:left w:val="none" w:sz="0" w:space="0" w:color="auto"/>
        <w:bottom w:val="none" w:sz="0" w:space="0" w:color="auto"/>
        <w:right w:val="none" w:sz="0" w:space="0" w:color="auto"/>
      </w:divBdr>
    </w:div>
    <w:div w:id="677391787">
      <w:bodyDiv w:val="1"/>
      <w:marLeft w:val="0"/>
      <w:marRight w:val="0"/>
      <w:marTop w:val="0"/>
      <w:marBottom w:val="0"/>
      <w:divBdr>
        <w:top w:val="none" w:sz="0" w:space="0" w:color="auto"/>
        <w:left w:val="none" w:sz="0" w:space="0" w:color="auto"/>
        <w:bottom w:val="none" w:sz="0" w:space="0" w:color="auto"/>
        <w:right w:val="none" w:sz="0" w:space="0" w:color="auto"/>
      </w:divBdr>
    </w:div>
    <w:div w:id="677542006">
      <w:bodyDiv w:val="1"/>
      <w:marLeft w:val="0"/>
      <w:marRight w:val="0"/>
      <w:marTop w:val="0"/>
      <w:marBottom w:val="0"/>
      <w:divBdr>
        <w:top w:val="none" w:sz="0" w:space="0" w:color="auto"/>
        <w:left w:val="none" w:sz="0" w:space="0" w:color="auto"/>
        <w:bottom w:val="none" w:sz="0" w:space="0" w:color="auto"/>
        <w:right w:val="none" w:sz="0" w:space="0" w:color="auto"/>
      </w:divBdr>
    </w:div>
    <w:div w:id="677732884">
      <w:bodyDiv w:val="1"/>
      <w:marLeft w:val="0"/>
      <w:marRight w:val="0"/>
      <w:marTop w:val="0"/>
      <w:marBottom w:val="0"/>
      <w:divBdr>
        <w:top w:val="none" w:sz="0" w:space="0" w:color="auto"/>
        <w:left w:val="none" w:sz="0" w:space="0" w:color="auto"/>
        <w:bottom w:val="none" w:sz="0" w:space="0" w:color="auto"/>
        <w:right w:val="none" w:sz="0" w:space="0" w:color="auto"/>
      </w:divBdr>
    </w:div>
    <w:div w:id="678120908">
      <w:bodyDiv w:val="1"/>
      <w:marLeft w:val="0"/>
      <w:marRight w:val="0"/>
      <w:marTop w:val="0"/>
      <w:marBottom w:val="0"/>
      <w:divBdr>
        <w:top w:val="none" w:sz="0" w:space="0" w:color="auto"/>
        <w:left w:val="none" w:sz="0" w:space="0" w:color="auto"/>
        <w:bottom w:val="none" w:sz="0" w:space="0" w:color="auto"/>
        <w:right w:val="none" w:sz="0" w:space="0" w:color="auto"/>
      </w:divBdr>
    </w:div>
    <w:div w:id="678853299">
      <w:bodyDiv w:val="1"/>
      <w:marLeft w:val="0"/>
      <w:marRight w:val="0"/>
      <w:marTop w:val="0"/>
      <w:marBottom w:val="0"/>
      <w:divBdr>
        <w:top w:val="none" w:sz="0" w:space="0" w:color="auto"/>
        <w:left w:val="none" w:sz="0" w:space="0" w:color="auto"/>
        <w:bottom w:val="none" w:sz="0" w:space="0" w:color="auto"/>
        <w:right w:val="none" w:sz="0" w:space="0" w:color="auto"/>
      </w:divBdr>
    </w:div>
    <w:div w:id="679115016">
      <w:bodyDiv w:val="1"/>
      <w:marLeft w:val="0"/>
      <w:marRight w:val="0"/>
      <w:marTop w:val="0"/>
      <w:marBottom w:val="0"/>
      <w:divBdr>
        <w:top w:val="none" w:sz="0" w:space="0" w:color="auto"/>
        <w:left w:val="none" w:sz="0" w:space="0" w:color="auto"/>
        <w:bottom w:val="none" w:sz="0" w:space="0" w:color="auto"/>
        <w:right w:val="none" w:sz="0" w:space="0" w:color="auto"/>
      </w:divBdr>
    </w:div>
    <w:div w:id="679700279">
      <w:bodyDiv w:val="1"/>
      <w:marLeft w:val="0"/>
      <w:marRight w:val="0"/>
      <w:marTop w:val="0"/>
      <w:marBottom w:val="0"/>
      <w:divBdr>
        <w:top w:val="none" w:sz="0" w:space="0" w:color="auto"/>
        <w:left w:val="none" w:sz="0" w:space="0" w:color="auto"/>
        <w:bottom w:val="none" w:sz="0" w:space="0" w:color="auto"/>
        <w:right w:val="none" w:sz="0" w:space="0" w:color="auto"/>
      </w:divBdr>
    </w:div>
    <w:div w:id="681053091">
      <w:bodyDiv w:val="1"/>
      <w:marLeft w:val="0"/>
      <w:marRight w:val="0"/>
      <w:marTop w:val="0"/>
      <w:marBottom w:val="0"/>
      <w:divBdr>
        <w:top w:val="none" w:sz="0" w:space="0" w:color="auto"/>
        <w:left w:val="none" w:sz="0" w:space="0" w:color="auto"/>
        <w:bottom w:val="none" w:sz="0" w:space="0" w:color="auto"/>
        <w:right w:val="none" w:sz="0" w:space="0" w:color="auto"/>
      </w:divBdr>
    </w:div>
    <w:div w:id="682391788">
      <w:bodyDiv w:val="1"/>
      <w:marLeft w:val="0"/>
      <w:marRight w:val="0"/>
      <w:marTop w:val="0"/>
      <w:marBottom w:val="0"/>
      <w:divBdr>
        <w:top w:val="none" w:sz="0" w:space="0" w:color="auto"/>
        <w:left w:val="none" w:sz="0" w:space="0" w:color="auto"/>
        <w:bottom w:val="none" w:sz="0" w:space="0" w:color="auto"/>
        <w:right w:val="none" w:sz="0" w:space="0" w:color="auto"/>
      </w:divBdr>
    </w:div>
    <w:div w:id="683016640">
      <w:bodyDiv w:val="1"/>
      <w:marLeft w:val="0"/>
      <w:marRight w:val="0"/>
      <w:marTop w:val="0"/>
      <w:marBottom w:val="0"/>
      <w:divBdr>
        <w:top w:val="none" w:sz="0" w:space="0" w:color="auto"/>
        <w:left w:val="none" w:sz="0" w:space="0" w:color="auto"/>
        <w:bottom w:val="none" w:sz="0" w:space="0" w:color="auto"/>
        <w:right w:val="none" w:sz="0" w:space="0" w:color="auto"/>
      </w:divBdr>
    </w:div>
    <w:div w:id="683363686">
      <w:bodyDiv w:val="1"/>
      <w:marLeft w:val="0"/>
      <w:marRight w:val="0"/>
      <w:marTop w:val="0"/>
      <w:marBottom w:val="0"/>
      <w:divBdr>
        <w:top w:val="none" w:sz="0" w:space="0" w:color="auto"/>
        <w:left w:val="none" w:sz="0" w:space="0" w:color="auto"/>
        <w:bottom w:val="none" w:sz="0" w:space="0" w:color="auto"/>
        <w:right w:val="none" w:sz="0" w:space="0" w:color="auto"/>
      </w:divBdr>
    </w:div>
    <w:div w:id="684215232">
      <w:bodyDiv w:val="1"/>
      <w:marLeft w:val="0"/>
      <w:marRight w:val="0"/>
      <w:marTop w:val="0"/>
      <w:marBottom w:val="0"/>
      <w:divBdr>
        <w:top w:val="none" w:sz="0" w:space="0" w:color="auto"/>
        <w:left w:val="none" w:sz="0" w:space="0" w:color="auto"/>
        <w:bottom w:val="none" w:sz="0" w:space="0" w:color="auto"/>
        <w:right w:val="none" w:sz="0" w:space="0" w:color="auto"/>
      </w:divBdr>
    </w:div>
    <w:div w:id="684285065">
      <w:bodyDiv w:val="1"/>
      <w:marLeft w:val="0"/>
      <w:marRight w:val="0"/>
      <w:marTop w:val="0"/>
      <w:marBottom w:val="0"/>
      <w:divBdr>
        <w:top w:val="none" w:sz="0" w:space="0" w:color="auto"/>
        <w:left w:val="none" w:sz="0" w:space="0" w:color="auto"/>
        <w:bottom w:val="none" w:sz="0" w:space="0" w:color="auto"/>
        <w:right w:val="none" w:sz="0" w:space="0" w:color="auto"/>
      </w:divBdr>
    </w:div>
    <w:div w:id="684937009">
      <w:bodyDiv w:val="1"/>
      <w:marLeft w:val="0"/>
      <w:marRight w:val="0"/>
      <w:marTop w:val="0"/>
      <w:marBottom w:val="0"/>
      <w:divBdr>
        <w:top w:val="none" w:sz="0" w:space="0" w:color="auto"/>
        <w:left w:val="none" w:sz="0" w:space="0" w:color="auto"/>
        <w:bottom w:val="none" w:sz="0" w:space="0" w:color="auto"/>
        <w:right w:val="none" w:sz="0" w:space="0" w:color="auto"/>
      </w:divBdr>
    </w:div>
    <w:div w:id="685133489">
      <w:bodyDiv w:val="1"/>
      <w:marLeft w:val="0"/>
      <w:marRight w:val="0"/>
      <w:marTop w:val="0"/>
      <w:marBottom w:val="0"/>
      <w:divBdr>
        <w:top w:val="none" w:sz="0" w:space="0" w:color="auto"/>
        <w:left w:val="none" w:sz="0" w:space="0" w:color="auto"/>
        <w:bottom w:val="none" w:sz="0" w:space="0" w:color="auto"/>
        <w:right w:val="none" w:sz="0" w:space="0" w:color="auto"/>
      </w:divBdr>
    </w:div>
    <w:div w:id="685521798">
      <w:bodyDiv w:val="1"/>
      <w:marLeft w:val="0"/>
      <w:marRight w:val="0"/>
      <w:marTop w:val="0"/>
      <w:marBottom w:val="0"/>
      <w:divBdr>
        <w:top w:val="none" w:sz="0" w:space="0" w:color="auto"/>
        <w:left w:val="none" w:sz="0" w:space="0" w:color="auto"/>
        <w:bottom w:val="none" w:sz="0" w:space="0" w:color="auto"/>
        <w:right w:val="none" w:sz="0" w:space="0" w:color="auto"/>
      </w:divBdr>
    </w:div>
    <w:div w:id="686371664">
      <w:bodyDiv w:val="1"/>
      <w:marLeft w:val="0"/>
      <w:marRight w:val="0"/>
      <w:marTop w:val="0"/>
      <w:marBottom w:val="0"/>
      <w:divBdr>
        <w:top w:val="none" w:sz="0" w:space="0" w:color="auto"/>
        <w:left w:val="none" w:sz="0" w:space="0" w:color="auto"/>
        <w:bottom w:val="none" w:sz="0" w:space="0" w:color="auto"/>
        <w:right w:val="none" w:sz="0" w:space="0" w:color="auto"/>
      </w:divBdr>
    </w:div>
    <w:div w:id="687561207">
      <w:bodyDiv w:val="1"/>
      <w:marLeft w:val="0"/>
      <w:marRight w:val="0"/>
      <w:marTop w:val="0"/>
      <w:marBottom w:val="0"/>
      <w:divBdr>
        <w:top w:val="none" w:sz="0" w:space="0" w:color="auto"/>
        <w:left w:val="none" w:sz="0" w:space="0" w:color="auto"/>
        <w:bottom w:val="none" w:sz="0" w:space="0" w:color="auto"/>
        <w:right w:val="none" w:sz="0" w:space="0" w:color="auto"/>
      </w:divBdr>
    </w:div>
    <w:div w:id="687683459">
      <w:bodyDiv w:val="1"/>
      <w:marLeft w:val="0"/>
      <w:marRight w:val="0"/>
      <w:marTop w:val="0"/>
      <w:marBottom w:val="0"/>
      <w:divBdr>
        <w:top w:val="none" w:sz="0" w:space="0" w:color="auto"/>
        <w:left w:val="none" w:sz="0" w:space="0" w:color="auto"/>
        <w:bottom w:val="none" w:sz="0" w:space="0" w:color="auto"/>
        <w:right w:val="none" w:sz="0" w:space="0" w:color="auto"/>
      </w:divBdr>
    </w:div>
    <w:div w:id="689449566">
      <w:bodyDiv w:val="1"/>
      <w:marLeft w:val="0"/>
      <w:marRight w:val="0"/>
      <w:marTop w:val="0"/>
      <w:marBottom w:val="0"/>
      <w:divBdr>
        <w:top w:val="none" w:sz="0" w:space="0" w:color="auto"/>
        <w:left w:val="none" w:sz="0" w:space="0" w:color="auto"/>
        <w:bottom w:val="none" w:sz="0" w:space="0" w:color="auto"/>
        <w:right w:val="none" w:sz="0" w:space="0" w:color="auto"/>
      </w:divBdr>
    </w:div>
    <w:div w:id="691150093">
      <w:bodyDiv w:val="1"/>
      <w:marLeft w:val="0"/>
      <w:marRight w:val="0"/>
      <w:marTop w:val="0"/>
      <w:marBottom w:val="0"/>
      <w:divBdr>
        <w:top w:val="none" w:sz="0" w:space="0" w:color="auto"/>
        <w:left w:val="none" w:sz="0" w:space="0" w:color="auto"/>
        <w:bottom w:val="none" w:sz="0" w:space="0" w:color="auto"/>
        <w:right w:val="none" w:sz="0" w:space="0" w:color="auto"/>
      </w:divBdr>
    </w:div>
    <w:div w:id="691495427">
      <w:bodyDiv w:val="1"/>
      <w:marLeft w:val="0"/>
      <w:marRight w:val="0"/>
      <w:marTop w:val="0"/>
      <w:marBottom w:val="0"/>
      <w:divBdr>
        <w:top w:val="none" w:sz="0" w:space="0" w:color="auto"/>
        <w:left w:val="none" w:sz="0" w:space="0" w:color="auto"/>
        <w:bottom w:val="none" w:sz="0" w:space="0" w:color="auto"/>
        <w:right w:val="none" w:sz="0" w:space="0" w:color="auto"/>
      </w:divBdr>
    </w:div>
    <w:div w:id="692145576">
      <w:bodyDiv w:val="1"/>
      <w:marLeft w:val="0"/>
      <w:marRight w:val="0"/>
      <w:marTop w:val="0"/>
      <w:marBottom w:val="0"/>
      <w:divBdr>
        <w:top w:val="none" w:sz="0" w:space="0" w:color="auto"/>
        <w:left w:val="none" w:sz="0" w:space="0" w:color="auto"/>
        <w:bottom w:val="none" w:sz="0" w:space="0" w:color="auto"/>
        <w:right w:val="none" w:sz="0" w:space="0" w:color="auto"/>
      </w:divBdr>
    </w:div>
    <w:div w:id="693728323">
      <w:bodyDiv w:val="1"/>
      <w:marLeft w:val="0"/>
      <w:marRight w:val="0"/>
      <w:marTop w:val="0"/>
      <w:marBottom w:val="0"/>
      <w:divBdr>
        <w:top w:val="none" w:sz="0" w:space="0" w:color="auto"/>
        <w:left w:val="none" w:sz="0" w:space="0" w:color="auto"/>
        <w:bottom w:val="none" w:sz="0" w:space="0" w:color="auto"/>
        <w:right w:val="none" w:sz="0" w:space="0" w:color="auto"/>
      </w:divBdr>
    </w:div>
    <w:div w:id="694501996">
      <w:bodyDiv w:val="1"/>
      <w:marLeft w:val="0"/>
      <w:marRight w:val="0"/>
      <w:marTop w:val="0"/>
      <w:marBottom w:val="0"/>
      <w:divBdr>
        <w:top w:val="none" w:sz="0" w:space="0" w:color="auto"/>
        <w:left w:val="none" w:sz="0" w:space="0" w:color="auto"/>
        <w:bottom w:val="none" w:sz="0" w:space="0" w:color="auto"/>
        <w:right w:val="none" w:sz="0" w:space="0" w:color="auto"/>
      </w:divBdr>
    </w:div>
    <w:div w:id="694774386">
      <w:bodyDiv w:val="1"/>
      <w:marLeft w:val="0"/>
      <w:marRight w:val="0"/>
      <w:marTop w:val="0"/>
      <w:marBottom w:val="0"/>
      <w:divBdr>
        <w:top w:val="none" w:sz="0" w:space="0" w:color="auto"/>
        <w:left w:val="none" w:sz="0" w:space="0" w:color="auto"/>
        <w:bottom w:val="none" w:sz="0" w:space="0" w:color="auto"/>
        <w:right w:val="none" w:sz="0" w:space="0" w:color="auto"/>
      </w:divBdr>
    </w:div>
    <w:div w:id="694963414">
      <w:bodyDiv w:val="1"/>
      <w:marLeft w:val="0"/>
      <w:marRight w:val="0"/>
      <w:marTop w:val="0"/>
      <w:marBottom w:val="0"/>
      <w:divBdr>
        <w:top w:val="none" w:sz="0" w:space="0" w:color="auto"/>
        <w:left w:val="none" w:sz="0" w:space="0" w:color="auto"/>
        <w:bottom w:val="none" w:sz="0" w:space="0" w:color="auto"/>
        <w:right w:val="none" w:sz="0" w:space="0" w:color="auto"/>
      </w:divBdr>
    </w:div>
    <w:div w:id="695815479">
      <w:bodyDiv w:val="1"/>
      <w:marLeft w:val="0"/>
      <w:marRight w:val="0"/>
      <w:marTop w:val="0"/>
      <w:marBottom w:val="0"/>
      <w:divBdr>
        <w:top w:val="none" w:sz="0" w:space="0" w:color="auto"/>
        <w:left w:val="none" w:sz="0" w:space="0" w:color="auto"/>
        <w:bottom w:val="none" w:sz="0" w:space="0" w:color="auto"/>
        <w:right w:val="none" w:sz="0" w:space="0" w:color="auto"/>
      </w:divBdr>
    </w:div>
    <w:div w:id="695815579">
      <w:bodyDiv w:val="1"/>
      <w:marLeft w:val="0"/>
      <w:marRight w:val="0"/>
      <w:marTop w:val="0"/>
      <w:marBottom w:val="0"/>
      <w:divBdr>
        <w:top w:val="none" w:sz="0" w:space="0" w:color="auto"/>
        <w:left w:val="none" w:sz="0" w:space="0" w:color="auto"/>
        <w:bottom w:val="none" w:sz="0" w:space="0" w:color="auto"/>
        <w:right w:val="none" w:sz="0" w:space="0" w:color="auto"/>
      </w:divBdr>
    </w:div>
    <w:div w:id="695931083">
      <w:bodyDiv w:val="1"/>
      <w:marLeft w:val="0"/>
      <w:marRight w:val="0"/>
      <w:marTop w:val="0"/>
      <w:marBottom w:val="0"/>
      <w:divBdr>
        <w:top w:val="none" w:sz="0" w:space="0" w:color="auto"/>
        <w:left w:val="none" w:sz="0" w:space="0" w:color="auto"/>
        <w:bottom w:val="none" w:sz="0" w:space="0" w:color="auto"/>
        <w:right w:val="none" w:sz="0" w:space="0" w:color="auto"/>
      </w:divBdr>
    </w:div>
    <w:div w:id="696078230">
      <w:bodyDiv w:val="1"/>
      <w:marLeft w:val="0"/>
      <w:marRight w:val="0"/>
      <w:marTop w:val="0"/>
      <w:marBottom w:val="0"/>
      <w:divBdr>
        <w:top w:val="none" w:sz="0" w:space="0" w:color="auto"/>
        <w:left w:val="none" w:sz="0" w:space="0" w:color="auto"/>
        <w:bottom w:val="none" w:sz="0" w:space="0" w:color="auto"/>
        <w:right w:val="none" w:sz="0" w:space="0" w:color="auto"/>
      </w:divBdr>
    </w:div>
    <w:div w:id="696078961">
      <w:bodyDiv w:val="1"/>
      <w:marLeft w:val="0"/>
      <w:marRight w:val="0"/>
      <w:marTop w:val="0"/>
      <w:marBottom w:val="0"/>
      <w:divBdr>
        <w:top w:val="none" w:sz="0" w:space="0" w:color="auto"/>
        <w:left w:val="none" w:sz="0" w:space="0" w:color="auto"/>
        <w:bottom w:val="none" w:sz="0" w:space="0" w:color="auto"/>
        <w:right w:val="none" w:sz="0" w:space="0" w:color="auto"/>
      </w:divBdr>
    </w:div>
    <w:div w:id="697195379">
      <w:bodyDiv w:val="1"/>
      <w:marLeft w:val="0"/>
      <w:marRight w:val="0"/>
      <w:marTop w:val="0"/>
      <w:marBottom w:val="0"/>
      <w:divBdr>
        <w:top w:val="none" w:sz="0" w:space="0" w:color="auto"/>
        <w:left w:val="none" w:sz="0" w:space="0" w:color="auto"/>
        <w:bottom w:val="none" w:sz="0" w:space="0" w:color="auto"/>
        <w:right w:val="none" w:sz="0" w:space="0" w:color="auto"/>
      </w:divBdr>
    </w:div>
    <w:div w:id="697203045">
      <w:bodyDiv w:val="1"/>
      <w:marLeft w:val="0"/>
      <w:marRight w:val="0"/>
      <w:marTop w:val="0"/>
      <w:marBottom w:val="0"/>
      <w:divBdr>
        <w:top w:val="none" w:sz="0" w:space="0" w:color="auto"/>
        <w:left w:val="none" w:sz="0" w:space="0" w:color="auto"/>
        <w:bottom w:val="none" w:sz="0" w:space="0" w:color="auto"/>
        <w:right w:val="none" w:sz="0" w:space="0" w:color="auto"/>
      </w:divBdr>
    </w:div>
    <w:div w:id="697514553">
      <w:bodyDiv w:val="1"/>
      <w:marLeft w:val="0"/>
      <w:marRight w:val="0"/>
      <w:marTop w:val="0"/>
      <w:marBottom w:val="0"/>
      <w:divBdr>
        <w:top w:val="none" w:sz="0" w:space="0" w:color="auto"/>
        <w:left w:val="none" w:sz="0" w:space="0" w:color="auto"/>
        <w:bottom w:val="none" w:sz="0" w:space="0" w:color="auto"/>
        <w:right w:val="none" w:sz="0" w:space="0" w:color="auto"/>
      </w:divBdr>
    </w:div>
    <w:div w:id="698313116">
      <w:bodyDiv w:val="1"/>
      <w:marLeft w:val="0"/>
      <w:marRight w:val="0"/>
      <w:marTop w:val="0"/>
      <w:marBottom w:val="0"/>
      <w:divBdr>
        <w:top w:val="none" w:sz="0" w:space="0" w:color="auto"/>
        <w:left w:val="none" w:sz="0" w:space="0" w:color="auto"/>
        <w:bottom w:val="none" w:sz="0" w:space="0" w:color="auto"/>
        <w:right w:val="none" w:sz="0" w:space="0" w:color="auto"/>
      </w:divBdr>
    </w:div>
    <w:div w:id="700281888">
      <w:bodyDiv w:val="1"/>
      <w:marLeft w:val="0"/>
      <w:marRight w:val="0"/>
      <w:marTop w:val="0"/>
      <w:marBottom w:val="0"/>
      <w:divBdr>
        <w:top w:val="none" w:sz="0" w:space="0" w:color="auto"/>
        <w:left w:val="none" w:sz="0" w:space="0" w:color="auto"/>
        <w:bottom w:val="none" w:sz="0" w:space="0" w:color="auto"/>
        <w:right w:val="none" w:sz="0" w:space="0" w:color="auto"/>
      </w:divBdr>
    </w:div>
    <w:div w:id="702099207">
      <w:bodyDiv w:val="1"/>
      <w:marLeft w:val="0"/>
      <w:marRight w:val="0"/>
      <w:marTop w:val="0"/>
      <w:marBottom w:val="0"/>
      <w:divBdr>
        <w:top w:val="none" w:sz="0" w:space="0" w:color="auto"/>
        <w:left w:val="none" w:sz="0" w:space="0" w:color="auto"/>
        <w:bottom w:val="none" w:sz="0" w:space="0" w:color="auto"/>
        <w:right w:val="none" w:sz="0" w:space="0" w:color="auto"/>
      </w:divBdr>
    </w:div>
    <w:div w:id="702634325">
      <w:bodyDiv w:val="1"/>
      <w:marLeft w:val="0"/>
      <w:marRight w:val="0"/>
      <w:marTop w:val="0"/>
      <w:marBottom w:val="0"/>
      <w:divBdr>
        <w:top w:val="none" w:sz="0" w:space="0" w:color="auto"/>
        <w:left w:val="none" w:sz="0" w:space="0" w:color="auto"/>
        <w:bottom w:val="none" w:sz="0" w:space="0" w:color="auto"/>
        <w:right w:val="none" w:sz="0" w:space="0" w:color="auto"/>
      </w:divBdr>
    </w:div>
    <w:div w:id="702829008">
      <w:bodyDiv w:val="1"/>
      <w:marLeft w:val="0"/>
      <w:marRight w:val="0"/>
      <w:marTop w:val="0"/>
      <w:marBottom w:val="0"/>
      <w:divBdr>
        <w:top w:val="none" w:sz="0" w:space="0" w:color="auto"/>
        <w:left w:val="none" w:sz="0" w:space="0" w:color="auto"/>
        <w:bottom w:val="none" w:sz="0" w:space="0" w:color="auto"/>
        <w:right w:val="none" w:sz="0" w:space="0" w:color="auto"/>
      </w:divBdr>
    </w:div>
    <w:div w:id="702941131">
      <w:bodyDiv w:val="1"/>
      <w:marLeft w:val="0"/>
      <w:marRight w:val="0"/>
      <w:marTop w:val="0"/>
      <w:marBottom w:val="0"/>
      <w:divBdr>
        <w:top w:val="none" w:sz="0" w:space="0" w:color="auto"/>
        <w:left w:val="none" w:sz="0" w:space="0" w:color="auto"/>
        <w:bottom w:val="none" w:sz="0" w:space="0" w:color="auto"/>
        <w:right w:val="none" w:sz="0" w:space="0" w:color="auto"/>
      </w:divBdr>
    </w:div>
    <w:div w:id="704059588">
      <w:bodyDiv w:val="1"/>
      <w:marLeft w:val="0"/>
      <w:marRight w:val="0"/>
      <w:marTop w:val="0"/>
      <w:marBottom w:val="0"/>
      <w:divBdr>
        <w:top w:val="none" w:sz="0" w:space="0" w:color="auto"/>
        <w:left w:val="none" w:sz="0" w:space="0" w:color="auto"/>
        <w:bottom w:val="none" w:sz="0" w:space="0" w:color="auto"/>
        <w:right w:val="none" w:sz="0" w:space="0" w:color="auto"/>
      </w:divBdr>
    </w:div>
    <w:div w:id="704327852">
      <w:bodyDiv w:val="1"/>
      <w:marLeft w:val="0"/>
      <w:marRight w:val="0"/>
      <w:marTop w:val="0"/>
      <w:marBottom w:val="0"/>
      <w:divBdr>
        <w:top w:val="none" w:sz="0" w:space="0" w:color="auto"/>
        <w:left w:val="none" w:sz="0" w:space="0" w:color="auto"/>
        <w:bottom w:val="none" w:sz="0" w:space="0" w:color="auto"/>
        <w:right w:val="none" w:sz="0" w:space="0" w:color="auto"/>
      </w:divBdr>
    </w:div>
    <w:div w:id="704524050">
      <w:bodyDiv w:val="1"/>
      <w:marLeft w:val="0"/>
      <w:marRight w:val="0"/>
      <w:marTop w:val="0"/>
      <w:marBottom w:val="0"/>
      <w:divBdr>
        <w:top w:val="none" w:sz="0" w:space="0" w:color="auto"/>
        <w:left w:val="none" w:sz="0" w:space="0" w:color="auto"/>
        <w:bottom w:val="none" w:sz="0" w:space="0" w:color="auto"/>
        <w:right w:val="none" w:sz="0" w:space="0" w:color="auto"/>
      </w:divBdr>
    </w:div>
    <w:div w:id="705720820">
      <w:bodyDiv w:val="1"/>
      <w:marLeft w:val="0"/>
      <w:marRight w:val="0"/>
      <w:marTop w:val="0"/>
      <w:marBottom w:val="0"/>
      <w:divBdr>
        <w:top w:val="none" w:sz="0" w:space="0" w:color="auto"/>
        <w:left w:val="none" w:sz="0" w:space="0" w:color="auto"/>
        <w:bottom w:val="none" w:sz="0" w:space="0" w:color="auto"/>
        <w:right w:val="none" w:sz="0" w:space="0" w:color="auto"/>
      </w:divBdr>
    </w:div>
    <w:div w:id="706032027">
      <w:bodyDiv w:val="1"/>
      <w:marLeft w:val="0"/>
      <w:marRight w:val="0"/>
      <w:marTop w:val="0"/>
      <w:marBottom w:val="0"/>
      <w:divBdr>
        <w:top w:val="none" w:sz="0" w:space="0" w:color="auto"/>
        <w:left w:val="none" w:sz="0" w:space="0" w:color="auto"/>
        <w:bottom w:val="none" w:sz="0" w:space="0" w:color="auto"/>
        <w:right w:val="none" w:sz="0" w:space="0" w:color="auto"/>
      </w:divBdr>
    </w:div>
    <w:div w:id="706223047">
      <w:bodyDiv w:val="1"/>
      <w:marLeft w:val="0"/>
      <w:marRight w:val="0"/>
      <w:marTop w:val="0"/>
      <w:marBottom w:val="0"/>
      <w:divBdr>
        <w:top w:val="none" w:sz="0" w:space="0" w:color="auto"/>
        <w:left w:val="none" w:sz="0" w:space="0" w:color="auto"/>
        <w:bottom w:val="none" w:sz="0" w:space="0" w:color="auto"/>
        <w:right w:val="none" w:sz="0" w:space="0" w:color="auto"/>
      </w:divBdr>
    </w:div>
    <w:div w:id="706489885">
      <w:bodyDiv w:val="1"/>
      <w:marLeft w:val="0"/>
      <w:marRight w:val="0"/>
      <w:marTop w:val="0"/>
      <w:marBottom w:val="0"/>
      <w:divBdr>
        <w:top w:val="none" w:sz="0" w:space="0" w:color="auto"/>
        <w:left w:val="none" w:sz="0" w:space="0" w:color="auto"/>
        <w:bottom w:val="none" w:sz="0" w:space="0" w:color="auto"/>
        <w:right w:val="none" w:sz="0" w:space="0" w:color="auto"/>
      </w:divBdr>
    </w:div>
    <w:div w:id="706834034">
      <w:bodyDiv w:val="1"/>
      <w:marLeft w:val="0"/>
      <w:marRight w:val="0"/>
      <w:marTop w:val="0"/>
      <w:marBottom w:val="0"/>
      <w:divBdr>
        <w:top w:val="none" w:sz="0" w:space="0" w:color="auto"/>
        <w:left w:val="none" w:sz="0" w:space="0" w:color="auto"/>
        <w:bottom w:val="none" w:sz="0" w:space="0" w:color="auto"/>
        <w:right w:val="none" w:sz="0" w:space="0" w:color="auto"/>
      </w:divBdr>
    </w:div>
    <w:div w:id="707024557">
      <w:bodyDiv w:val="1"/>
      <w:marLeft w:val="0"/>
      <w:marRight w:val="0"/>
      <w:marTop w:val="0"/>
      <w:marBottom w:val="0"/>
      <w:divBdr>
        <w:top w:val="none" w:sz="0" w:space="0" w:color="auto"/>
        <w:left w:val="none" w:sz="0" w:space="0" w:color="auto"/>
        <w:bottom w:val="none" w:sz="0" w:space="0" w:color="auto"/>
        <w:right w:val="none" w:sz="0" w:space="0" w:color="auto"/>
      </w:divBdr>
    </w:div>
    <w:div w:id="709646792">
      <w:bodyDiv w:val="1"/>
      <w:marLeft w:val="0"/>
      <w:marRight w:val="0"/>
      <w:marTop w:val="0"/>
      <w:marBottom w:val="0"/>
      <w:divBdr>
        <w:top w:val="none" w:sz="0" w:space="0" w:color="auto"/>
        <w:left w:val="none" w:sz="0" w:space="0" w:color="auto"/>
        <w:bottom w:val="none" w:sz="0" w:space="0" w:color="auto"/>
        <w:right w:val="none" w:sz="0" w:space="0" w:color="auto"/>
      </w:divBdr>
    </w:div>
    <w:div w:id="711341827">
      <w:bodyDiv w:val="1"/>
      <w:marLeft w:val="0"/>
      <w:marRight w:val="0"/>
      <w:marTop w:val="0"/>
      <w:marBottom w:val="0"/>
      <w:divBdr>
        <w:top w:val="none" w:sz="0" w:space="0" w:color="auto"/>
        <w:left w:val="none" w:sz="0" w:space="0" w:color="auto"/>
        <w:bottom w:val="none" w:sz="0" w:space="0" w:color="auto"/>
        <w:right w:val="none" w:sz="0" w:space="0" w:color="auto"/>
      </w:divBdr>
    </w:div>
    <w:div w:id="711345433">
      <w:bodyDiv w:val="1"/>
      <w:marLeft w:val="0"/>
      <w:marRight w:val="0"/>
      <w:marTop w:val="0"/>
      <w:marBottom w:val="0"/>
      <w:divBdr>
        <w:top w:val="none" w:sz="0" w:space="0" w:color="auto"/>
        <w:left w:val="none" w:sz="0" w:space="0" w:color="auto"/>
        <w:bottom w:val="none" w:sz="0" w:space="0" w:color="auto"/>
        <w:right w:val="none" w:sz="0" w:space="0" w:color="auto"/>
      </w:divBdr>
    </w:div>
    <w:div w:id="711462139">
      <w:bodyDiv w:val="1"/>
      <w:marLeft w:val="0"/>
      <w:marRight w:val="0"/>
      <w:marTop w:val="0"/>
      <w:marBottom w:val="0"/>
      <w:divBdr>
        <w:top w:val="none" w:sz="0" w:space="0" w:color="auto"/>
        <w:left w:val="none" w:sz="0" w:space="0" w:color="auto"/>
        <w:bottom w:val="none" w:sz="0" w:space="0" w:color="auto"/>
        <w:right w:val="none" w:sz="0" w:space="0" w:color="auto"/>
      </w:divBdr>
    </w:div>
    <w:div w:id="712657237">
      <w:bodyDiv w:val="1"/>
      <w:marLeft w:val="0"/>
      <w:marRight w:val="0"/>
      <w:marTop w:val="0"/>
      <w:marBottom w:val="0"/>
      <w:divBdr>
        <w:top w:val="none" w:sz="0" w:space="0" w:color="auto"/>
        <w:left w:val="none" w:sz="0" w:space="0" w:color="auto"/>
        <w:bottom w:val="none" w:sz="0" w:space="0" w:color="auto"/>
        <w:right w:val="none" w:sz="0" w:space="0" w:color="auto"/>
      </w:divBdr>
    </w:div>
    <w:div w:id="712770557">
      <w:bodyDiv w:val="1"/>
      <w:marLeft w:val="0"/>
      <w:marRight w:val="0"/>
      <w:marTop w:val="0"/>
      <w:marBottom w:val="0"/>
      <w:divBdr>
        <w:top w:val="none" w:sz="0" w:space="0" w:color="auto"/>
        <w:left w:val="none" w:sz="0" w:space="0" w:color="auto"/>
        <w:bottom w:val="none" w:sz="0" w:space="0" w:color="auto"/>
        <w:right w:val="none" w:sz="0" w:space="0" w:color="auto"/>
      </w:divBdr>
    </w:div>
    <w:div w:id="712996831">
      <w:bodyDiv w:val="1"/>
      <w:marLeft w:val="0"/>
      <w:marRight w:val="0"/>
      <w:marTop w:val="0"/>
      <w:marBottom w:val="0"/>
      <w:divBdr>
        <w:top w:val="none" w:sz="0" w:space="0" w:color="auto"/>
        <w:left w:val="none" w:sz="0" w:space="0" w:color="auto"/>
        <w:bottom w:val="none" w:sz="0" w:space="0" w:color="auto"/>
        <w:right w:val="none" w:sz="0" w:space="0" w:color="auto"/>
      </w:divBdr>
    </w:div>
    <w:div w:id="713239210">
      <w:bodyDiv w:val="1"/>
      <w:marLeft w:val="0"/>
      <w:marRight w:val="0"/>
      <w:marTop w:val="0"/>
      <w:marBottom w:val="0"/>
      <w:divBdr>
        <w:top w:val="none" w:sz="0" w:space="0" w:color="auto"/>
        <w:left w:val="none" w:sz="0" w:space="0" w:color="auto"/>
        <w:bottom w:val="none" w:sz="0" w:space="0" w:color="auto"/>
        <w:right w:val="none" w:sz="0" w:space="0" w:color="auto"/>
      </w:divBdr>
    </w:div>
    <w:div w:id="713383832">
      <w:bodyDiv w:val="1"/>
      <w:marLeft w:val="0"/>
      <w:marRight w:val="0"/>
      <w:marTop w:val="0"/>
      <w:marBottom w:val="0"/>
      <w:divBdr>
        <w:top w:val="none" w:sz="0" w:space="0" w:color="auto"/>
        <w:left w:val="none" w:sz="0" w:space="0" w:color="auto"/>
        <w:bottom w:val="none" w:sz="0" w:space="0" w:color="auto"/>
        <w:right w:val="none" w:sz="0" w:space="0" w:color="auto"/>
      </w:divBdr>
    </w:div>
    <w:div w:id="714156988">
      <w:bodyDiv w:val="1"/>
      <w:marLeft w:val="0"/>
      <w:marRight w:val="0"/>
      <w:marTop w:val="0"/>
      <w:marBottom w:val="0"/>
      <w:divBdr>
        <w:top w:val="none" w:sz="0" w:space="0" w:color="auto"/>
        <w:left w:val="none" w:sz="0" w:space="0" w:color="auto"/>
        <w:bottom w:val="none" w:sz="0" w:space="0" w:color="auto"/>
        <w:right w:val="none" w:sz="0" w:space="0" w:color="auto"/>
      </w:divBdr>
    </w:div>
    <w:div w:id="714699526">
      <w:bodyDiv w:val="1"/>
      <w:marLeft w:val="0"/>
      <w:marRight w:val="0"/>
      <w:marTop w:val="0"/>
      <w:marBottom w:val="0"/>
      <w:divBdr>
        <w:top w:val="none" w:sz="0" w:space="0" w:color="auto"/>
        <w:left w:val="none" w:sz="0" w:space="0" w:color="auto"/>
        <w:bottom w:val="none" w:sz="0" w:space="0" w:color="auto"/>
        <w:right w:val="none" w:sz="0" w:space="0" w:color="auto"/>
      </w:divBdr>
    </w:div>
    <w:div w:id="715280107">
      <w:bodyDiv w:val="1"/>
      <w:marLeft w:val="0"/>
      <w:marRight w:val="0"/>
      <w:marTop w:val="0"/>
      <w:marBottom w:val="0"/>
      <w:divBdr>
        <w:top w:val="none" w:sz="0" w:space="0" w:color="auto"/>
        <w:left w:val="none" w:sz="0" w:space="0" w:color="auto"/>
        <w:bottom w:val="none" w:sz="0" w:space="0" w:color="auto"/>
        <w:right w:val="none" w:sz="0" w:space="0" w:color="auto"/>
      </w:divBdr>
    </w:div>
    <w:div w:id="715664122">
      <w:bodyDiv w:val="1"/>
      <w:marLeft w:val="0"/>
      <w:marRight w:val="0"/>
      <w:marTop w:val="0"/>
      <w:marBottom w:val="0"/>
      <w:divBdr>
        <w:top w:val="none" w:sz="0" w:space="0" w:color="auto"/>
        <w:left w:val="none" w:sz="0" w:space="0" w:color="auto"/>
        <w:bottom w:val="none" w:sz="0" w:space="0" w:color="auto"/>
        <w:right w:val="none" w:sz="0" w:space="0" w:color="auto"/>
      </w:divBdr>
    </w:div>
    <w:div w:id="721832844">
      <w:bodyDiv w:val="1"/>
      <w:marLeft w:val="0"/>
      <w:marRight w:val="0"/>
      <w:marTop w:val="0"/>
      <w:marBottom w:val="0"/>
      <w:divBdr>
        <w:top w:val="none" w:sz="0" w:space="0" w:color="auto"/>
        <w:left w:val="none" w:sz="0" w:space="0" w:color="auto"/>
        <w:bottom w:val="none" w:sz="0" w:space="0" w:color="auto"/>
        <w:right w:val="none" w:sz="0" w:space="0" w:color="auto"/>
      </w:divBdr>
    </w:div>
    <w:div w:id="722370299">
      <w:bodyDiv w:val="1"/>
      <w:marLeft w:val="0"/>
      <w:marRight w:val="0"/>
      <w:marTop w:val="0"/>
      <w:marBottom w:val="0"/>
      <w:divBdr>
        <w:top w:val="none" w:sz="0" w:space="0" w:color="auto"/>
        <w:left w:val="none" w:sz="0" w:space="0" w:color="auto"/>
        <w:bottom w:val="none" w:sz="0" w:space="0" w:color="auto"/>
        <w:right w:val="none" w:sz="0" w:space="0" w:color="auto"/>
      </w:divBdr>
    </w:div>
    <w:div w:id="723484345">
      <w:bodyDiv w:val="1"/>
      <w:marLeft w:val="0"/>
      <w:marRight w:val="0"/>
      <w:marTop w:val="0"/>
      <w:marBottom w:val="0"/>
      <w:divBdr>
        <w:top w:val="none" w:sz="0" w:space="0" w:color="auto"/>
        <w:left w:val="none" w:sz="0" w:space="0" w:color="auto"/>
        <w:bottom w:val="none" w:sz="0" w:space="0" w:color="auto"/>
        <w:right w:val="none" w:sz="0" w:space="0" w:color="auto"/>
      </w:divBdr>
    </w:div>
    <w:div w:id="723914333">
      <w:bodyDiv w:val="1"/>
      <w:marLeft w:val="0"/>
      <w:marRight w:val="0"/>
      <w:marTop w:val="0"/>
      <w:marBottom w:val="0"/>
      <w:divBdr>
        <w:top w:val="none" w:sz="0" w:space="0" w:color="auto"/>
        <w:left w:val="none" w:sz="0" w:space="0" w:color="auto"/>
        <w:bottom w:val="none" w:sz="0" w:space="0" w:color="auto"/>
        <w:right w:val="none" w:sz="0" w:space="0" w:color="auto"/>
      </w:divBdr>
    </w:div>
    <w:div w:id="724256552">
      <w:bodyDiv w:val="1"/>
      <w:marLeft w:val="0"/>
      <w:marRight w:val="0"/>
      <w:marTop w:val="0"/>
      <w:marBottom w:val="0"/>
      <w:divBdr>
        <w:top w:val="none" w:sz="0" w:space="0" w:color="auto"/>
        <w:left w:val="none" w:sz="0" w:space="0" w:color="auto"/>
        <w:bottom w:val="none" w:sz="0" w:space="0" w:color="auto"/>
        <w:right w:val="none" w:sz="0" w:space="0" w:color="auto"/>
      </w:divBdr>
    </w:div>
    <w:div w:id="724374402">
      <w:bodyDiv w:val="1"/>
      <w:marLeft w:val="0"/>
      <w:marRight w:val="0"/>
      <w:marTop w:val="0"/>
      <w:marBottom w:val="0"/>
      <w:divBdr>
        <w:top w:val="none" w:sz="0" w:space="0" w:color="auto"/>
        <w:left w:val="none" w:sz="0" w:space="0" w:color="auto"/>
        <w:bottom w:val="none" w:sz="0" w:space="0" w:color="auto"/>
        <w:right w:val="none" w:sz="0" w:space="0" w:color="auto"/>
      </w:divBdr>
    </w:div>
    <w:div w:id="724767015">
      <w:bodyDiv w:val="1"/>
      <w:marLeft w:val="0"/>
      <w:marRight w:val="0"/>
      <w:marTop w:val="0"/>
      <w:marBottom w:val="0"/>
      <w:divBdr>
        <w:top w:val="none" w:sz="0" w:space="0" w:color="auto"/>
        <w:left w:val="none" w:sz="0" w:space="0" w:color="auto"/>
        <w:bottom w:val="none" w:sz="0" w:space="0" w:color="auto"/>
        <w:right w:val="none" w:sz="0" w:space="0" w:color="auto"/>
      </w:divBdr>
    </w:div>
    <w:div w:id="726950734">
      <w:bodyDiv w:val="1"/>
      <w:marLeft w:val="0"/>
      <w:marRight w:val="0"/>
      <w:marTop w:val="0"/>
      <w:marBottom w:val="0"/>
      <w:divBdr>
        <w:top w:val="none" w:sz="0" w:space="0" w:color="auto"/>
        <w:left w:val="none" w:sz="0" w:space="0" w:color="auto"/>
        <w:bottom w:val="none" w:sz="0" w:space="0" w:color="auto"/>
        <w:right w:val="none" w:sz="0" w:space="0" w:color="auto"/>
      </w:divBdr>
    </w:div>
    <w:div w:id="727339016">
      <w:bodyDiv w:val="1"/>
      <w:marLeft w:val="0"/>
      <w:marRight w:val="0"/>
      <w:marTop w:val="0"/>
      <w:marBottom w:val="0"/>
      <w:divBdr>
        <w:top w:val="none" w:sz="0" w:space="0" w:color="auto"/>
        <w:left w:val="none" w:sz="0" w:space="0" w:color="auto"/>
        <w:bottom w:val="none" w:sz="0" w:space="0" w:color="auto"/>
        <w:right w:val="none" w:sz="0" w:space="0" w:color="auto"/>
      </w:divBdr>
    </w:div>
    <w:div w:id="730469359">
      <w:bodyDiv w:val="1"/>
      <w:marLeft w:val="0"/>
      <w:marRight w:val="0"/>
      <w:marTop w:val="0"/>
      <w:marBottom w:val="0"/>
      <w:divBdr>
        <w:top w:val="none" w:sz="0" w:space="0" w:color="auto"/>
        <w:left w:val="none" w:sz="0" w:space="0" w:color="auto"/>
        <w:bottom w:val="none" w:sz="0" w:space="0" w:color="auto"/>
        <w:right w:val="none" w:sz="0" w:space="0" w:color="auto"/>
      </w:divBdr>
    </w:div>
    <w:div w:id="730543888">
      <w:bodyDiv w:val="1"/>
      <w:marLeft w:val="0"/>
      <w:marRight w:val="0"/>
      <w:marTop w:val="0"/>
      <w:marBottom w:val="0"/>
      <w:divBdr>
        <w:top w:val="none" w:sz="0" w:space="0" w:color="auto"/>
        <w:left w:val="none" w:sz="0" w:space="0" w:color="auto"/>
        <w:bottom w:val="none" w:sz="0" w:space="0" w:color="auto"/>
        <w:right w:val="none" w:sz="0" w:space="0" w:color="auto"/>
      </w:divBdr>
    </w:div>
    <w:div w:id="730615878">
      <w:bodyDiv w:val="1"/>
      <w:marLeft w:val="0"/>
      <w:marRight w:val="0"/>
      <w:marTop w:val="0"/>
      <w:marBottom w:val="0"/>
      <w:divBdr>
        <w:top w:val="none" w:sz="0" w:space="0" w:color="auto"/>
        <w:left w:val="none" w:sz="0" w:space="0" w:color="auto"/>
        <w:bottom w:val="none" w:sz="0" w:space="0" w:color="auto"/>
        <w:right w:val="none" w:sz="0" w:space="0" w:color="auto"/>
      </w:divBdr>
    </w:div>
    <w:div w:id="730618402">
      <w:bodyDiv w:val="1"/>
      <w:marLeft w:val="0"/>
      <w:marRight w:val="0"/>
      <w:marTop w:val="0"/>
      <w:marBottom w:val="0"/>
      <w:divBdr>
        <w:top w:val="none" w:sz="0" w:space="0" w:color="auto"/>
        <w:left w:val="none" w:sz="0" w:space="0" w:color="auto"/>
        <w:bottom w:val="none" w:sz="0" w:space="0" w:color="auto"/>
        <w:right w:val="none" w:sz="0" w:space="0" w:color="auto"/>
      </w:divBdr>
    </w:div>
    <w:div w:id="731391086">
      <w:bodyDiv w:val="1"/>
      <w:marLeft w:val="0"/>
      <w:marRight w:val="0"/>
      <w:marTop w:val="0"/>
      <w:marBottom w:val="0"/>
      <w:divBdr>
        <w:top w:val="none" w:sz="0" w:space="0" w:color="auto"/>
        <w:left w:val="none" w:sz="0" w:space="0" w:color="auto"/>
        <w:bottom w:val="none" w:sz="0" w:space="0" w:color="auto"/>
        <w:right w:val="none" w:sz="0" w:space="0" w:color="auto"/>
      </w:divBdr>
    </w:div>
    <w:div w:id="732046828">
      <w:bodyDiv w:val="1"/>
      <w:marLeft w:val="0"/>
      <w:marRight w:val="0"/>
      <w:marTop w:val="0"/>
      <w:marBottom w:val="0"/>
      <w:divBdr>
        <w:top w:val="none" w:sz="0" w:space="0" w:color="auto"/>
        <w:left w:val="none" w:sz="0" w:space="0" w:color="auto"/>
        <w:bottom w:val="none" w:sz="0" w:space="0" w:color="auto"/>
        <w:right w:val="none" w:sz="0" w:space="0" w:color="auto"/>
      </w:divBdr>
    </w:div>
    <w:div w:id="732391675">
      <w:bodyDiv w:val="1"/>
      <w:marLeft w:val="0"/>
      <w:marRight w:val="0"/>
      <w:marTop w:val="0"/>
      <w:marBottom w:val="0"/>
      <w:divBdr>
        <w:top w:val="none" w:sz="0" w:space="0" w:color="auto"/>
        <w:left w:val="none" w:sz="0" w:space="0" w:color="auto"/>
        <w:bottom w:val="none" w:sz="0" w:space="0" w:color="auto"/>
        <w:right w:val="none" w:sz="0" w:space="0" w:color="auto"/>
      </w:divBdr>
    </w:div>
    <w:div w:id="733426620">
      <w:bodyDiv w:val="1"/>
      <w:marLeft w:val="0"/>
      <w:marRight w:val="0"/>
      <w:marTop w:val="0"/>
      <w:marBottom w:val="0"/>
      <w:divBdr>
        <w:top w:val="none" w:sz="0" w:space="0" w:color="auto"/>
        <w:left w:val="none" w:sz="0" w:space="0" w:color="auto"/>
        <w:bottom w:val="none" w:sz="0" w:space="0" w:color="auto"/>
        <w:right w:val="none" w:sz="0" w:space="0" w:color="auto"/>
      </w:divBdr>
    </w:div>
    <w:div w:id="733696955">
      <w:bodyDiv w:val="1"/>
      <w:marLeft w:val="0"/>
      <w:marRight w:val="0"/>
      <w:marTop w:val="0"/>
      <w:marBottom w:val="0"/>
      <w:divBdr>
        <w:top w:val="none" w:sz="0" w:space="0" w:color="auto"/>
        <w:left w:val="none" w:sz="0" w:space="0" w:color="auto"/>
        <w:bottom w:val="none" w:sz="0" w:space="0" w:color="auto"/>
        <w:right w:val="none" w:sz="0" w:space="0" w:color="auto"/>
      </w:divBdr>
    </w:div>
    <w:div w:id="733893500">
      <w:bodyDiv w:val="1"/>
      <w:marLeft w:val="0"/>
      <w:marRight w:val="0"/>
      <w:marTop w:val="0"/>
      <w:marBottom w:val="0"/>
      <w:divBdr>
        <w:top w:val="none" w:sz="0" w:space="0" w:color="auto"/>
        <w:left w:val="none" w:sz="0" w:space="0" w:color="auto"/>
        <w:bottom w:val="none" w:sz="0" w:space="0" w:color="auto"/>
        <w:right w:val="none" w:sz="0" w:space="0" w:color="auto"/>
      </w:divBdr>
    </w:div>
    <w:div w:id="734356213">
      <w:bodyDiv w:val="1"/>
      <w:marLeft w:val="0"/>
      <w:marRight w:val="0"/>
      <w:marTop w:val="0"/>
      <w:marBottom w:val="0"/>
      <w:divBdr>
        <w:top w:val="none" w:sz="0" w:space="0" w:color="auto"/>
        <w:left w:val="none" w:sz="0" w:space="0" w:color="auto"/>
        <w:bottom w:val="none" w:sz="0" w:space="0" w:color="auto"/>
        <w:right w:val="none" w:sz="0" w:space="0" w:color="auto"/>
      </w:divBdr>
    </w:div>
    <w:div w:id="737245030">
      <w:bodyDiv w:val="1"/>
      <w:marLeft w:val="0"/>
      <w:marRight w:val="0"/>
      <w:marTop w:val="0"/>
      <w:marBottom w:val="0"/>
      <w:divBdr>
        <w:top w:val="none" w:sz="0" w:space="0" w:color="auto"/>
        <w:left w:val="none" w:sz="0" w:space="0" w:color="auto"/>
        <w:bottom w:val="none" w:sz="0" w:space="0" w:color="auto"/>
        <w:right w:val="none" w:sz="0" w:space="0" w:color="auto"/>
      </w:divBdr>
    </w:div>
    <w:div w:id="738400800">
      <w:bodyDiv w:val="1"/>
      <w:marLeft w:val="0"/>
      <w:marRight w:val="0"/>
      <w:marTop w:val="0"/>
      <w:marBottom w:val="0"/>
      <w:divBdr>
        <w:top w:val="none" w:sz="0" w:space="0" w:color="auto"/>
        <w:left w:val="none" w:sz="0" w:space="0" w:color="auto"/>
        <w:bottom w:val="none" w:sz="0" w:space="0" w:color="auto"/>
        <w:right w:val="none" w:sz="0" w:space="0" w:color="auto"/>
      </w:divBdr>
    </w:div>
    <w:div w:id="739014035">
      <w:bodyDiv w:val="1"/>
      <w:marLeft w:val="0"/>
      <w:marRight w:val="0"/>
      <w:marTop w:val="0"/>
      <w:marBottom w:val="0"/>
      <w:divBdr>
        <w:top w:val="none" w:sz="0" w:space="0" w:color="auto"/>
        <w:left w:val="none" w:sz="0" w:space="0" w:color="auto"/>
        <w:bottom w:val="none" w:sz="0" w:space="0" w:color="auto"/>
        <w:right w:val="none" w:sz="0" w:space="0" w:color="auto"/>
      </w:divBdr>
    </w:div>
    <w:div w:id="740910652">
      <w:bodyDiv w:val="1"/>
      <w:marLeft w:val="0"/>
      <w:marRight w:val="0"/>
      <w:marTop w:val="0"/>
      <w:marBottom w:val="0"/>
      <w:divBdr>
        <w:top w:val="none" w:sz="0" w:space="0" w:color="auto"/>
        <w:left w:val="none" w:sz="0" w:space="0" w:color="auto"/>
        <w:bottom w:val="none" w:sz="0" w:space="0" w:color="auto"/>
        <w:right w:val="none" w:sz="0" w:space="0" w:color="auto"/>
      </w:divBdr>
    </w:div>
    <w:div w:id="741103233">
      <w:bodyDiv w:val="1"/>
      <w:marLeft w:val="0"/>
      <w:marRight w:val="0"/>
      <w:marTop w:val="0"/>
      <w:marBottom w:val="0"/>
      <w:divBdr>
        <w:top w:val="none" w:sz="0" w:space="0" w:color="auto"/>
        <w:left w:val="none" w:sz="0" w:space="0" w:color="auto"/>
        <w:bottom w:val="none" w:sz="0" w:space="0" w:color="auto"/>
        <w:right w:val="none" w:sz="0" w:space="0" w:color="auto"/>
      </w:divBdr>
    </w:div>
    <w:div w:id="741486066">
      <w:bodyDiv w:val="1"/>
      <w:marLeft w:val="0"/>
      <w:marRight w:val="0"/>
      <w:marTop w:val="0"/>
      <w:marBottom w:val="0"/>
      <w:divBdr>
        <w:top w:val="none" w:sz="0" w:space="0" w:color="auto"/>
        <w:left w:val="none" w:sz="0" w:space="0" w:color="auto"/>
        <w:bottom w:val="none" w:sz="0" w:space="0" w:color="auto"/>
        <w:right w:val="none" w:sz="0" w:space="0" w:color="auto"/>
      </w:divBdr>
    </w:div>
    <w:div w:id="742139098">
      <w:bodyDiv w:val="1"/>
      <w:marLeft w:val="0"/>
      <w:marRight w:val="0"/>
      <w:marTop w:val="0"/>
      <w:marBottom w:val="0"/>
      <w:divBdr>
        <w:top w:val="none" w:sz="0" w:space="0" w:color="auto"/>
        <w:left w:val="none" w:sz="0" w:space="0" w:color="auto"/>
        <w:bottom w:val="none" w:sz="0" w:space="0" w:color="auto"/>
        <w:right w:val="none" w:sz="0" w:space="0" w:color="auto"/>
      </w:divBdr>
    </w:div>
    <w:div w:id="742262286">
      <w:bodyDiv w:val="1"/>
      <w:marLeft w:val="0"/>
      <w:marRight w:val="0"/>
      <w:marTop w:val="0"/>
      <w:marBottom w:val="0"/>
      <w:divBdr>
        <w:top w:val="none" w:sz="0" w:space="0" w:color="auto"/>
        <w:left w:val="none" w:sz="0" w:space="0" w:color="auto"/>
        <w:bottom w:val="none" w:sz="0" w:space="0" w:color="auto"/>
        <w:right w:val="none" w:sz="0" w:space="0" w:color="auto"/>
      </w:divBdr>
    </w:div>
    <w:div w:id="742601408">
      <w:bodyDiv w:val="1"/>
      <w:marLeft w:val="0"/>
      <w:marRight w:val="0"/>
      <w:marTop w:val="0"/>
      <w:marBottom w:val="0"/>
      <w:divBdr>
        <w:top w:val="none" w:sz="0" w:space="0" w:color="auto"/>
        <w:left w:val="none" w:sz="0" w:space="0" w:color="auto"/>
        <w:bottom w:val="none" w:sz="0" w:space="0" w:color="auto"/>
        <w:right w:val="none" w:sz="0" w:space="0" w:color="auto"/>
      </w:divBdr>
    </w:div>
    <w:div w:id="743138438">
      <w:bodyDiv w:val="1"/>
      <w:marLeft w:val="0"/>
      <w:marRight w:val="0"/>
      <w:marTop w:val="0"/>
      <w:marBottom w:val="0"/>
      <w:divBdr>
        <w:top w:val="none" w:sz="0" w:space="0" w:color="auto"/>
        <w:left w:val="none" w:sz="0" w:space="0" w:color="auto"/>
        <w:bottom w:val="none" w:sz="0" w:space="0" w:color="auto"/>
        <w:right w:val="none" w:sz="0" w:space="0" w:color="auto"/>
      </w:divBdr>
    </w:div>
    <w:div w:id="743258073">
      <w:bodyDiv w:val="1"/>
      <w:marLeft w:val="0"/>
      <w:marRight w:val="0"/>
      <w:marTop w:val="0"/>
      <w:marBottom w:val="0"/>
      <w:divBdr>
        <w:top w:val="none" w:sz="0" w:space="0" w:color="auto"/>
        <w:left w:val="none" w:sz="0" w:space="0" w:color="auto"/>
        <w:bottom w:val="none" w:sz="0" w:space="0" w:color="auto"/>
        <w:right w:val="none" w:sz="0" w:space="0" w:color="auto"/>
      </w:divBdr>
    </w:div>
    <w:div w:id="743839445">
      <w:bodyDiv w:val="1"/>
      <w:marLeft w:val="0"/>
      <w:marRight w:val="0"/>
      <w:marTop w:val="0"/>
      <w:marBottom w:val="0"/>
      <w:divBdr>
        <w:top w:val="none" w:sz="0" w:space="0" w:color="auto"/>
        <w:left w:val="none" w:sz="0" w:space="0" w:color="auto"/>
        <w:bottom w:val="none" w:sz="0" w:space="0" w:color="auto"/>
        <w:right w:val="none" w:sz="0" w:space="0" w:color="auto"/>
      </w:divBdr>
    </w:div>
    <w:div w:id="744305002">
      <w:bodyDiv w:val="1"/>
      <w:marLeft w:val="0"/>
      <w:marRight w:val="0"/>
      <w:marTop w:val="0"/>
      <w:marBottom w:val="0"/>
      <w:divBdr>
        <w:top w:val="none" w:sz="0" w:space="0" w:color="auto"/>
        <w:left w:val="none" w:sz="0" w:space="0" w:color="auto"/>
        <w:bottom w:val="none" w:sz="0" w:space="0" w:color="auto"/>
        <w:right w:val="none" w:sz="0" w:space="0" w:color="auto"/>
      </w:divBdr>
    </w:div>
    <w:div w:id="745415334">
      <w:bodyDiv w:val="1"/>
      <w:marLeft w:val="0"/>
      <w:marRight w:val="0"/>
      <w:marTop w:val="0"/>
      <w:marBottom w:val="0"/>
      <w:divBdr>
        <w:top w:val="none" w:sz="0" w:space="0" w:color="auto"/>
        <w:left w:val="none" w:sz="0" w:space="0" w:color="auto"/>
        <w:bottom w:val="none" w:sz="0" w:space="0" w:color="auto"/>
        <w:right w:val="none" w:sz="0" w:space="0" w:color="auto"/>
      </w:divBdr>
    </w:div>
    <w:div w:id="746995053">
      <w:bodyDiv w:val="1"/>
      <w:marLeft w:val="0"/>
      <w:marRight w:val="0"/>
      <w:marTop w:val="0"/>
      <w:marBottom w:val="0"/>
      <w:divBdr>
        <w:top w:val="none" w:sz="0" w:space="0" w:color="auto"/>
        <w:left w:val="none" w:sz="0" w:space="0" w:color="auto"/>
        <w:bottom w:val="none" w:sz="0" w:space="0" w:color="auto"/>
        <w:right w:val="none" w:sz="0" w:space="0" w:color="auto"/>
      </w:divBdr>
    </w:div>
    <w:div w:id="748624594">
      <w:bodyDiv w:val="1"/>
      <w:marLeft w:val="0"/>
      <w:marRight w:val="0"/>
      <w:marTop w:val="0"/>
      <w:marBottom w:val="0"/>
      <w:divBdr>
        <w:top w:val="none" w:sz="0" w:space="0" w:color="auto"/>
        <w:left w:val="none" w:sz="0" w:space="0" w:color="auto"/>
        <w:bottom w:val="none" w:sz="0" w:space="0" w:color="auto"/>
        <w:right w:val="none" w:sz="0" w:space="0" w:color="auto"/>
      </w:divBdr>
    </w:div>
    <w:div w:id="749236033">
      <w:bodyDiv w:val="1"/>
      <w:marLeft w:val="0"/>
      <w:marRight w:val="0"/>
      <w:marTop w:val="0"/>
      <w:marBottom w:val="0"/>
      <w:divBdr>
        <w:top w:val="none" w:sz="0" w:space="0" w:color="auto"/>
        <w:left w:val="none" w:sz="0" w:space="0" w:color="auto"/>
        <w:bottom w:val="none" w:sz="0" w:space="0" w:color="auto"/>
        <w:right w:val="none" w:sz="0" w:space="0" w:color="auto"/>
      </w:divBdr>
    </w:div>
    <w:div w:id="750660582">
      <w:bodyDiv w:val="1"/>
      <w:marLeft w:val="0"/>
      <w:marRight w:val="0"/>
      <w:marTop w:val="0"/>
      <w:marBottom w:val="0"/>
      <w:divBdr>
        <w:top w:val="none" w:sz="0" w:space="0" w:color="auto"/>
        <w:left w:val="none" w:sz="0" w:space="0" w:color="auto"/>
        <w:bottom w:val="none" w:sz="0" w:space="0" w:color="auto"/>
        <w:right w:val="none" w:sz="0" w:space="0" w:color="auto"/>
      </w:divBdr>
    </w:div>
    <w:div w:id="750781213">
      <w:bodyDiv w:val="1"/>
      <w:marLeft w:val="0"/>
      <w:marRight w:val="0"/>
      <w:marTop w:val="0"/>
      <w:marBottom w:val="0"/>
      <w:divBdr>
        <w:top w:val="none" w:sz="0" w:space="0" w:color="auto"/>
        <w:left w:val="none" w:sz="0" w:space="0" w:color="auto"/>
        <w:bottom w:val="none" w:sz="0" w:space="0" w:color="auto"/>
        <w:right w:val="none" w:sz="0" w:space="0" w:color="auto"/>
      </w:divBdr>
    </w:div>
    <w:div w:id="750783699">
      <w:bodyDiv w:val="1"/>
      <w:marLeft w:val="0"/>
      <w:marRight w:val="0"/>
      <w:marTop w:val="0"/>
      <w:marBottom w:val="0"/>
      <w:divBdr>
        <w:top w:val="none" w:sz="0" w:space="0" w:color="auto"/>
        <w:left w:val="none" w:sz="0" w:space="0" w:color="auto"/>
        <w:bottom w:val="none" w:sz="0" w:space="0" w:color="auto"/>
        <w:right w:val="none" w:sz="0" w:space="0" w:color="auto"/>
      </w:divBdr>
    </w:div>
    <w:div w:id="752045999">
      <w:bodyDiv w:val="1"/>
      <w:marLeft w:val="0"/>
      <w:marRight w:val="0"/>
      <w:marTop w:val="0"/>
      <w:marBottom w:val="0"/>
      <w:divBdr>
        <w:top w:val="none" w:sz="0" w:space="0" w:color="auto"/>
        <w:left w:val="none" w:sz="0" w:space="0" w:color="auto"/>
        <w:bottom w:val="none" w:sz="0" w:space="0" w:color="auto"/>
        <w:right w:val="none" w:sz="0" w:space="0" w:color="auto"/>
      </w:divBdr>
    </w:div>
    <w:div w:id="753865563">
      <w:bodyDiv w:val="1"/>
      <w:marLeft w:val="0"/>
      <w:marRight w:val="0"/>
      <w:marTop w:val="0"/>
      <w:marBottom w:val="0"/>
      <w:divBdr>
        <w:top w:val="none" w:sz="0" w:space="0" w:color="auto"/>
        <w:left w:val="none" w:sz="0" w:space="0" w:color="auto"/>
        <w:bottom w:val="none" w:sz="0" w:space="0" w:color="auto"/>
        <w:right w:val="none" w:sz="0" w:space="0" w:color="auto"/>
      </w:divBdr>
    </w:div>
    <w:div w:id="754939410">
      <w:bodyDiv w:val="1"/>
      <w:marLeft w:val="0"/>
      <w:marRight w:val="0"/>
      <w:marTop w:val="0"/>
      <w:marBottom w:val="0"/>
      <w:divBdr>
        <w:top w:val="none" w:sz="0" w:space="0" w:color="auto"/>
        <w:left w:val="none" w:sz="0" w:space="0" w:color="auto"/>
        <w:bottom w:val="none" w:sz="0" w:space="0" w:color="auto"/>
        <w:right w:val="none" w:sz="0" w:space="0" w:color="auto"/>
      </w:divBdr>
    </w:div>
    <w:div w:id="755371039">
      <w:bodyDiv w:val="1"/>
      <w:marLeft w:val="0"/>
      <w:marRight w:val="0"/>
      <w:marTop w:val="0"/>
      <w:marBottom w:val="0"/>
      <w:divBdr>
        <w:top w:val="none" w:sz="0" w:space="0" w:color="auto"/>
        <w:left w:val="none" w:sz="0" w:space="0" w:color="auto"/>
        <w:bottom w:val="none" w:sz="0" w:space="0" w:color="auto"/>
        <w:right w:val="none" w:sz="0" w:space="0" w:color="auto"/>
      </w:divBdr>
    </w:div>
    <w:div w:id="755781859">
      <w:bodyDiv w:val="1"/>
      <w:marLeft w:val="0"/>
      <w:marRight w:val="0"/>
      <w:marTop w:val="0"/>
      <w:marBottom w:val="0"/>
      <w:divBdr>
        <w:top w:val="none" w:sz="0" w:space="0" w:color="auto"/>
        <w:left w:val="none" w:sz="0" w:space="0" w:color="auto"/>
        <w:bottom w:val="none" w:sz="0" w:space="0" w:color="auto"/>
        <w:right w:val="none" w:sz="0" w:space="0" w:color="auto"/>
      </w:divBdr>
    </w:div>
    <w:div w:id="758451778">
      <w:bodyDiv w:val="1"/>
      <w:marLeft w:val="0"/>
      <w:marRight w:val="0"/>
      <w:marTop w:val="0"/>
      <w:marBottom w:val="0"/>
      <w:divBdr>
        <w:top w:val="none" w:sz="0" w:space="0" w:color="auto"/>
        <w:left w:val="none" w:sz="0" w:space="0" w:color="auto"/>
        <w:bottom w:val="none" w:sz="0" w:space="0" w:color="auto"/>
        <w:right w:val="none" w:sz="0" w:space="0" w:color="auto"/>
      </w:divBdr>
    </w:div>
    <w:div w:id="760227016">
      <w:bodyDiv w:val="1"/>
      <w:marLeft w:val="0"/>
      <w:marRight w:val="0"/>
      <w:marTop w:val="0"/>
      <w:marBottom w:val="0"/>
      <w:divBdr>
        <w:top w:val="none" w:sz="0" w:space="0" w:color="auto"/>
        <w:left w:val="none" w:sz="0" w:space="0" w:color="auto"/>
        <w:bottom w:val="none" w:sz="0" w:space="0" w:color="auto"/>
        <w:right w:val="none" w:sz="0" w:space="0" w:color="auto"/>
      </w:divBdr>
    </w:div>
    <w:div w:id="760836252">
      <w:bodyDiv w:val="1"/>
      <w:marLeft w:val="0"/>
      <w:marRight w:val="0"/>
      <w:marTop w:val="0"/>
      <w:marBottom w:val="0"/>
      <w:divBdr>
        <w:top w:val="none" w:sz="0" w:space="0" w:color="auto"/>
        <w:left w:val="none" w:sz="0" w:space="0" w:color="auto"/>
        <w:bottom w:val="none" w:sz="0" w:space="0" w:color="auto"/>
        <w:right w:val="none" w:sz="0" w:space="0" w:color="auto"/>
      </w:divBdr>
    </w:div>
    <w:div w:id="761948759">
      <w:bodyDiv w:val="1"/>
      <w:marLeft w:val="0"/>
      <w:marRight w:val="0"/>
      <w:marTop w:val="0"/>
      <w:marBottom w:val="0"/>
      <w:divBdr>
        <w:top w:val="none" w:sz="0" w:space="0" w:color="auto"/>
        <w:left w:val="none" w:sz="0" w:space="0" w:color="auto"/>
        <w:bottom w:val="none" w:sz="0" w:space="0" w:color="auto"/>
        <w:right w:val="none" w:sz="0" w:space="0" w:color="auto"/>
      </w:divBdr>
    </w:div>
    <w:div w:id="763384612">
      <w:bodyDiv w:val="1"/>
      <w:marLeft w:val="0"/>
      <w:marRight w:val="0"/>
      <w:marTop w:val="0"/>
      <w:marBottom w:val="0"/>
      <w:divBdr>
        <w:top w:val="none" w:sz="0" w:space="0" w:color="auto"/>
        <w:left w:val="none" w:sz="0" w:space="0" w:color="auto"/>
        <w:bottom w:val="none" w:sz="0" w:space="0" w:color="auto"/>
        <w:right w:val="none" w:sz="0" w:space="0" w:color="auto"/>
      </w:divBdr>
    </w:div>
    <w:div w:id="763573625">
      <w:bodyDiv w:val="1"/>
      <w:marLeft w:val="0"/>
      <w:marRight w:val="0"/>
      <w:marTop w:val="0"/>
      <w:marBottom w:val="0"/>
      <w:divBdr>
        <w:top w:val="none" w:sz="0" w:space="0" w:color="auto"/>
        <w:left w:val="none" w:sz="0" w:space="0" w:color="auto"/>
        <w:bottom w:val="none" w:sz="0" w:space="0" w:color="auto"/>
        <w:right w:val="none" w:sz="0" w:space="0" w:color="auto"/>
      </w:divBdr>
    </w:div>
    <w:div w:id="763964203">
      <w:bodyDiv w:val="1"/>
      <w:marLeft w:val="0"/>
      <w:marRight w:val="0"/>
      <w:marTop w:val="0"/>
      <w:marBottom w:val="0"/>
      <w:divBdr>
        <w:top w:val="none" w:sz="0" w:space="0" w:color="auto"/>
        <w:left w:val="none" w:sz="0" w:space="0" w:color="auto"/>
        <w:bottom w:val="none" w:sz="0" w:space="0" w:color="auto"/>
        <w:right w:val="none" w:sz="0" w:space="0" w:color="auto"/>
      </w:divBdr>
    </w:div>
    <w:div w:id="764181659">
      <w:bodyDiv w:val="1"/>
      <w:marLeft w:val="0"/>
      <w:marRight w:val="0"/>
      <w:marTop w:val="0"/>
      <w:marBottom w:val="0"/>
      <w:divBdr>
        <w:top w:val="none" w:sz="0" w:space="0" w:color="auto"/>
        <w:left w:val="none" w:sz="0" w:space="0" w:color="auto"/>
        <w:bottom w:val="none" w:sz="0" w:space="0" w:color="auto"/>
        <w:right w:val="none" w:sz="0" w:space="0" w:color="auto"/>
      </w:divBdr>
    </w:div>
    <w:div w:id="766315120">
      <w:bodyDiv w:val="1"/>
      <w:marLeft w:val="0"/>
      <w:marRight w:val="0"/>
      <w:marTop w:val="0"/>
      <w:marBottom w:val="0"/>
      <w:divBdr>
        <w:top w:val="none" w:sz="0" w:space="0" w:color="auto"/>
        <w:left w:val="none" w:sz="0" w:space="0" w:color="auto"/>
        <w:bottom w:val="none" w:sz="0" w:space="0" w:color="auto"/>
        <w:right w:val="none" w:sz="0" w:space="0" w:color="auto"/>
      </w:divBdr>
    </w:div>
    <w:div w:id="767771589">
      <w:bodyDiv w:val="1"/>
      <w:marLeft w:val="0"/>
      <w:marRight w:val="0"/>
      <w:marTop w:val="0"/>
      <w:marBottom w:val="0"/>
      <w:divBdr>
        <w:top w:val="none" w:sz="0" w:space="0" w:color="auto"/>
        <w:left w:val="none" w:sz="0" w:space="0" w:color="auto"/>
        <w:bottom w:val="none" w:sz="0" w:space="0" w:color="auto"/>
        <w:right w:val="none" w:sz="0" w:space="0" w:color="auto"/>
      </w:divBdr>
    </w:div>
    <w:div w:id="769474282">
      <w:bodyDiv w:val="1"/>
      <w:marLeft w:val="0"/>
      <w:marRight w:val="0"/>
      <w:marTop w:val="0"/>
      <w:marBottom w:val="0"/>
      <w:divBdr>
        <w:top w:val="none" w:sz="0" w:space="0" w:color="auto"/>
        <w:left w:val="none" w:sz="0" w:space="0" w:color="auto"/>
        <w:bottom w:val="none" w:sz="0" w:space="0" w:color="auto"/>
        <w:right w:val="none" w:sz="0" w:space="0" w:color="auto"/>
      </w:divBdr>
    </w:div>
    <w:div w:id="769660864">
      <w:bodyDiv w:val="1"/>
      <w:marLeft w:val="0"/>
      <w:marRight w:val="0"/>
      <w:marTop w:val="0"/>
      <w:marBottom w:val="0"/>
      <w:divBdr>
        <w:top w:val="none" w:sz="0" w:space="0" w:color="auto"/>
        <w:left w:val="none" w:sz="0" w:space="0" w:color="auto"/>
        <w:bottom w:val="none" w:sz="0" w:space="0" w:color="auto"/>
        <w:right w:val="none" w:sz="0" w:space="0" w:color="auto"/>
      </w:divBdr>
    </w:div>
    <w:div w:id="769862270">
      <w:bodyDiv w:val="1"/>
      <w:marLeft w:val="0"/>
      <w:marRight w:val="0"/>
      <w:marTop w:val="0"/>
      <w:marBottom w:val="0"/>
      <w:divBdr>
        <w:top w:val="none" w:sz="0" w:space="0" w:color="auto"/>
        <w:left w:val="none" w:sz="0" w:space="0" w:color="auto"/>
        <w:bottom w:val="none" w:sz="0" w:space="0" w:color="auto"/>
        <w:right w:val="none" w:sz="0" w:space="0" w:color="auto"/>
      </w:divBdr>
    </w:div>
    <w:div w:id="770321698">
      <w:bodyDiv w:val="1"/>
      <w:marLeft w:val="0"/>
      <w:marRight w:val="0"/>
      <w:marTop w:val="0"/>
      <w:marBottom w:val="0"/>
      <w:divBdr>
        <w:top w:val="none" w:sz="0" w:space="0" w:color="auto"/>
        <w:left w:val="none" w:sz="0" w:space="0" w:color="auto"/>
        <w:bottom w:val="none" w:sz="0" w:space="0" w:color="auto"/>
        <w:right w:val="none" w:sz="0" w:space="0" w:color="auto"/>
      </w:divBdr>
    </w:div>
    <w:div w:id="771165820">
      <w:bodyDiv w:val="1"/>
      <w:marLeft w:val="0"/>
      <w:marRight w:val="0"/>
      <w:marTop w:val="0"/>
      <w:marBottom w:val="0"/>
      <w:divBdr>
        <w:top w:val="none" w:sz="0" w:space="0" w:color="auto"/>
        <w:left w:val="none" w:sz="0" w:space="0" w:color="auto"/>
        <w:bottom w:val="none" w:sz="0" w:space="0" w:color="auto"/>
        <w:right w:val="none" w:sz="0" w:space="0" w:color="auto"/>
      </w:divBdr>
    </w:div>
    <w:div w:id="771975032">
      <w:bodyDiv w:val="1"/>
      <w:marLeft w:val="0"/>
      <w:marRight w:val="0"/>
      <w:marTop w:val="0"/>
      <w:marBottom w:val="0"/>
      <w:divBdr>
        <w:top w:val="none" w:sz="0" w:space="0" w:color="auto"/>
        <w:left w:val="none" w:sz="0" w:space="0" w:color="auto"/>
        <w:bottom w:val="none" w:sz="0" w:space="0" w:color="auto"/>
        <w:right w:val="none" w:sz="0" w:space="0" w:color="auto"/>
      </w:divBdr>
    </w:div>
    <w:div w:id="772211257">
      <w:bodyDiv w:val="1"/>
      <w:marLeft w:val="0"/>
      <w:marRight w:val="0"/>
      <w:marTop w:val="0"/>
      <w:marBottom w:val="0"/>
      <w:divBdr>
        <w:top w:val="none" w:sz="0" w:space="0" w:color="auto"/>
        <w:left w:val="none" w:sz="0" w:space="0" w:color="auto"/>
        <w:bottom w:val="none" w:sz="0" w:space="0" w:color="auto"/>
        <w:right w:val="none" w:sz="0" w:space="0" w:color="auto"/>
      </w:divBdr>
    </w:div>
    <w:div w:id="773205575">
      <w:bodyDiv w:val="1"/>
      <w:marLeft w:val="0"/>
      <w:marRight w:val="0"/>
      <w:marTop w:val="0"/>
      <w:marBottom w:val="0"/>
      <w:divBdr>
        <w:top w:val="none" w:sz="0" w:space="0" w:color="auto"/>
        <w:left w:val="none" w:sz="0" w:space="0" w:color="auto"/>
        <w:bottom w:val="none" w:sz="0" w:space="0" w:color="auto"/>
        <w:right w:val="none" w:sz="0" w:space="0" w:color="auto"/>
      </w:divBdr>
    </w:div>
    <w:div w:id="773477823">
      <w:bodyDiv w:val="1"/>
      <w:marLeft w:val="0"/>
      <w:marRight w:val="0"/>
      <w:marTop w:val="0"/>
      <w:marBottom w:val="0"/>
      <w:divBdr>
        <w:top w:val="none" w:sz="0" w:space="0" w:color="auto"/>
        <w:left w:val="none" w:sz="0" w:space="0" w:color="auto"/>
        <w:bottom w:val="none" w:sz="0" w:space="0" w:color="auto"/>
        <w:right w:val="none" w:sz="0" w:space="0" w:color="auto"/>
      </w:divBdr>
    </w:div>
    <w:div w:id="774129412">
      <w:bodyDiv w:val="1"/>
      <w:marLeft w:val="0"/>
      <w:marRight w:val="0"/>
      <w:marTop w:val="0"/>
      <w:marBottom w:val="0"/>
      <w:divBdr>
        <w:top w:val="none" w:sz="0" w:space="0" w:color="auto"/>
        <w:left w:val="none" w:sz="0" w:space="0" w:color="auto"/>
        <w:bottom w:val="none" w:sz="0" w:space="0" w:color="auto"/>
        <w:right w:val="none" w:sz="0" w:space="0" w:color="auto"/>
      </w:divBdr>
    </w:div>
    <w:div w:id="775291642">
      <w:bodyDiv w:val="1"/>
      <w:marLeft w:val="0"/>
      <w:marRight w:val="0"/>
      <w:marTop w:val="0"/>
      <w:marBottom w:val="0"/>
      <w:divBdr>
        <w:top w:val="none" w:sz="0" w:space="0" w:color="auto"/>
        <w:left w:val="none" w:sz="0" w:space="0" w:color="auto"/>
        <w:bottom w:val="none" w:sz="0" w:space="0" w:color="auto"/>
        <w:right w:val="none" w:sz="0" w:space="0" w:color="auto"/>
      </w:divBdr>
    </w:div>
    <w:div w:id="775906135">
      <w:bodyDiv w:val="1"/>
      <w:marLeft w:val="0"/>
      <w:marRight w:val="0"/>
      <w:marTop w:val="0"/>
      <w:marBottom w:val="0"/>
      <w:divBdr>
        <w:top w:val="none" w:sz="0" w:space="0" w:color="auto"/>
        <w:left w:val="none" w:sz="0" w:space="0" w:color="auto"/>
        <w:bottom w:val="none" w:sz="0" w:space="0" w:color="auto"/>
        <w:right w:val="none" w:sz="0" w:space="0" w:color="auto"/>
      </w:divBdr>
    </w:div>
    <w:div w:id="776558241">
      <w:bodyDiv w:val="1"/>
      <w:marLeft w:val="0"/>
      <w:marRight w:val="0"/>
      <w:marTop w:val="0"/>
      <w:marBottom w:val="0"/>
      <w:divBdr>
        <w:top w:val="none" w:sz="0" w:space="0" w:color="auto"/>
        <w:left w:val="none" w:sz="0" w:space="0" w:color="auto"/>
        <w:bottom w:val="none" w:sz="0" w:space="0" w:color="auto"/>
        <w:right w:val="none" w:sz="0" w:space="0" w:color="auto"/>
      </w:divBdr>
    </w:div>
    <w:div w:id="777406594">
      <w:bodyDiv w:val="1"/>
      <w:marLeft w:val="0"/>
      <w:marRight w:val="0"/>
      <w:marTop w:val="0"/>
      <w:marBottom w:val="0"/>
      <w:divBdr>
        <w:top w:val="none" w:sz="0" w:space="0" w:color="auto"/>
        <w:left w:val="none" w:sz="0" w:space="0" w:color="auto"/>
        <w:bottom w:val="none" w:sz="0" w:space="0" w:color="auto"/>
        <w:right w:val="none" w:sz="0" w:space="0" w:color="auto"/>
      </w:divBdr>
    </w:div>
    <w:div w:id="777599032">
      <w:bodyDiv w:val="1"/>
      <w:marLeft w:val="0"/>
      <w:marRight w:val="0"/>
      <w:marTop w:val="0"/>
      <w:marBottom w:val="0"/>
      <w:divBdr>
        <w:top w:val="none" w:sz="0" w:space="0" w:color="auto"/>
        <w:left w:val="none" w:sz="0" w:space="0" w:color="auto"/>
        <w:bottom w:val="none" w:sz="0" w:space="0" w:color="auto"/>
        <w:right w:val="none" w:sz="0" w:space="0" w:color="auto"/>
      </w:divBdr>
    </w:div>
    <w:div w:id="778795823">
      <w:bodyDiv w:val="1"/>
      <w:marLeft w:val="0"/>
      <w:marRight w:val="0"/>
      <w:marTop w:val="0"/>
      <w:marBottom w:val="0"/>
      <w:divBdr>
        <w:top w:val="none" w:sz="0" w:space="0" w:color="auto"/>
        <w:left w:val="none" w:sz="0" w:space="0" w:color="auto"/>
        <w:bottom w:val="none" w:sz="0" w:space="0" w:color="auto"/>
        <w:right w:val="none" w:sz="0" w:space="0" w:color="auto"/>
      </w:divBdr>
    </w:div>
    <w:div w:id="778912448">
      <w:bodyDiv w:val="1"/>
      <w:marLeft w:val="0"/>
      <w:marRight w:val="0"/>
      <w:marTop w:val="0"/>
      <w:marBottom w:val="0"/>
      <w:divBdr>
        <w:top w:val="none" w:sz="0" w:space="0" w:color="auto"/>
        <w:left w:val="none" w:sz="0" w:space="0" w:color="auto"/>
        <w:bottom w:val="none" w:sz="0" w:space="0" w:color="auto"/>
        <w:right w:val="none" w:sz="0" w:space="0" w:color="auto"/>
      </w:divBdr>
    </w:div>
    <w:div w:id="779185221">
      <w:bodyDiv w:val="1"/>
      <w:marLeft w:val="0"/>
      <w:marRight w:val="0"/>
      <w:marTop w:val="0"/>
      <w:marBottom w:val="0"/>
      <w:divBdr>
        <w:top w:val="none" w:sz="0" w:space="0" w:color="auto"/>
        <w:left w:val="none" w:sz="0" w:space="0" w:color="auto"/>
        <w:bottom w:val="none" w:sz="0" w:space="0" w:color="auto"/>
        <w:right w:val="none" w:sz="0" w:space="0" w:color="auto"/>
      </w:divBdr>
    </w:div>
    <w:div w:id="779761021">
      <w:bodyDiv w:val="1"/>
      <w:marLeft w:val="0"/>
      <w:marRight w:val="0"/>
      <w:marTop w:val="0"/>
      <w:marBottom w:val="0"/>
      <w:divBdr>
        <w:top w:val="none" w:sz="0" w:space="0" w:color="auto"/>
        <w:left w:val="none" w:sz="0" w:space="0" w:color="auto"/>
        <w:bottom w:val="none" w:sz="0" w:space="0" w:color="auto"/>
        <w:right w:val="none" w:sz="0" w:space="0" w:color="auto"/>
      </w:divBdr>
    </w:div>
    <w:div w:id="780759850">
      <w:bodyDiv w:val="1"/>
      <w:marLeft w:val="0"/>
      <w:marRight w:val="0"/>
      <w:marTop w:val="0"/>
      <w:marBottom w:val="0"/>
      <w:divBdr>
        <w:top w:val="none" w:sz="0" w:space="0" w:color="auto"/>
        <w:left w:val="none" w:sz="0" w:space="0" w:color="auto"/>
        <w:bottom w:val="none" w:sz="0" w:space="0" w:color="auto"/>
        <w:right w:val="none" w:sz="0" w:space="0" w:color="auto"/>
      </w:divBdr>
    </w:div>
    <w:div w:id="781850201">
      <w:bodyDiv w:val="1"/>
      <w:marLeft w:val="0"/>
      <w:marRight w:val="0"/>
      <w:marTop w:val="0"/>
      <w:marBottom w:val="0"/>
      <w:divBdr>
        <w:top w:val="none" w:sz="0" w:space="0" w:color="auto"/>
        <w:left w:val="none" w:sz="0" w:space="0" w:color="auto"/>
        <w:bottom w:val="none" w:sz="0" w:space="0" w:color="auto"/>
        <w:right w:val="none" w:sz="0" w:space="0" w:color="auto"/>
      </w:divBdr>
    </w:div>
    <w:div w:id="782573036">
      <w:bodyDiv w:val="1"/>
      <w:marLeft w:val="0"/>
      <w:marRight w:val="0"/>
      <w:marTop w:val="0"/>
      <w:marBottom w:val="0"/>
      <w:divBdr>
        <w:top w:val="none" w:sz="0" w:space="0" w:color="auto"/>
        <w:left w:val="none" w:sz="0" w:space="0" w:color="auto"/>
        <w:bottom w:val="none" w:sz="0" w:space="0" w:color="auto"/>
        <w:right w:val="none" w:sz="0" w:space="0" w:color="auto"/>
      </w:divBdr>
    </w:div>
    <w:div w:id="783118412">
      <w:bodyDiv w:val="1"/>
      <w:marLeft w:val="0"/>
      <w:marRight w:val="0"/>
      <w:marTop w:val="0"/>
      <w:marBottom w:val="0"/>
      <w:divBdr>
        <w:top w:val="none" w:sz="0" w:space="0" w:color="auto"/>
        <w:left w:val="none" w:sz="0" w:space="0" w:color="auto"/>
        <w:bottom w:val="none" w:sz="0" w:space="0" w:color="auto"/>
        <w:right w:val="none" w:sz="0" w:space="0" w:color="auto"/>
      </w:divBdr>
    </w:div>
    <w:div w:id="783234977">
      <w:bodyDiv w:val="1"/>
      <w:marLeft w:val="0"/>
      <w:marRight w:val="0"/>
      <w:marTop w:val="0"/>
      <w:marBottom w:val="0"/>
      <w:divBdr>
        <w:top w:val="none" w:sz="0" w:space="0" w:color="auto"/>
        <w:left w:val="none" w:sz="0" w:space="0" w:color="auto"/>
        <w:bottom w:val="none" w:sz="0" w:space="0" w:color="auto"/>
        <w:right w:val="none" w:sz="0" w:space="0" w:color="auto"/>
      </w:divBdr>
    </w:div>
    <w:div w:id="783765420">
      <w:bodyDiv w:val="1"/>
      <w:marLeft w:val="0"/>
      <w:marRight w:val="0"/>
      <w:marTop w:val="0"/>
      <w:marBottom w:val="0"/>
      <w:divBdr>
        <w:top w:val="none" w:sz="0" w:space="0" w:color="auto"/>
        <w:left w:val="none" w:sz="0" w:space="0" w:color="auto"/>
        <w:bottom w:val="none" w:sz="0" w:space="0" w:color="auto"/>
        <w:right w:val="none" w:sz="0" w:space="0" w:color="auto"/>
      </w:divBdr>
    </w:div>
    <w:div w:id="783890757">
      <w:bodyDiv w:val="1"/>
      <w:marLeft w:val="0"/>
      <w:marRight w:val="0"/>
      <w:marTop w:val="0"/>
      <w:marBottom w:val="0"/>
      <w:divBdr>
        <w:top w:val="none" w:sz="0" w:space="0" w:color="auto"/>
        <w:left w:val="none" w:sz="0" w:space="0" w:color="auto"/>
        <w:bottom w:val="none" w:sz="0" w:space="0" w:color="auto"/>
        <w:right w:val="none" w:sz="0" w:space="0" w:color="auto"/>
      </w:divBdr>
    </w:div>
    <w:div w:id="784466409">
      <w:bodyDiv w:val="1"/>
      <w:marLeft w:val="0"/>
      <w:marRight w:val="0"/>
      <w:marTop w:val="0"/>
      <w:marBottom w:val="0"/>
      <w:divBdr>
        <w:top w:val="none" w:sz="0" w:space="0" w:color="auto"/>
        <w:left w:val="none" w:sz="0" w:space="0" w:color="auto"/>
        <w:bottom w:val="none" w:sz="0" w:space="0" w:color="auto"/>
        <w:right w:val="none" w:sz="0" w:space="0" w:color="auto"/>
      </w:divBdr>
    </w:div>
    <w:div w:id="784468904">
      <w:bodyDiv w:val="1"/>
      <w:marLeft w:val="0"/>
      <w:marRight w:val="0"/>
      <w:marTop w:val="0"/>
      <w:marBottom w:val="0"/>
      <w:divBdr>
        <w:top w:val="none" w:sz="0" w:space="0" w:color="auto"/>
        <w:left w:val="none" w:sz="0" w:space="0" w:color="auto"/>
        <w:bottom w:val="none" w:sz="0" w:space="0" w:color="auto"/>
        <w:right w:val="none" w:sz="0" w:space="0" w:color="auto"/>
      </w:divBdr>
    </w:div>
    <w:div w:id="785583634">
      <w:bodyDiv w:val="1"/>
      <w:marLeft w:val="0"/>
      <w:marRight w:val="0"/>
      <w:marTop w:val="0"/>
      <w:marBottom w:val="0"/>
      <w:divBdr>
        <w:top w:val="none" w:sz="0" w:space="0" w:color="auto"/>
        <w:left w:val="none" w:sz="0" w:space="0" w:color="auto"/>
        <w:bottom w:val="none" w:sz="0" w:space="0" w:color="auto"/>
        <w:right w:val="none" w:sz="0" w:space="0" w:color="auto"/>
      </w:divBdr>
    </w:div>
    <w:div w:id="785854508">
      <w:bodyDiv w:val="1"/>
      <w:marLeft w:val="0"/>
      <w:marRight w:val="0"/>
      <w:marTop w:val="0"/>
      <w:marBottom w:val="0"/>
      <w:divBdr>
        <w:top w:val="none" w:sz="0" w:space="0" w:color="auto"/>
        <w:left w:val="none" w:sz="0" w:space="0" w:color="auto"/>
        <w:bottom w:val="none" w:sz="0" w:space="0" w:color="auto"/>
        <w:right w:val="none" w:sz="0" w:space="0" w:color="auto"/>
      </w:divBdr>
    </w:div>
    <w:div w:id="786119299">
      <w:bodyDiv w:val="1"/>
      <w:marLeft w:val="0"/>
      <w:marRight w:val="0"/>
      <w:marTop w:val="0"/>
      <w:marBottom w:val="0"/>
      <w:divBdr>
        <w:top w:val="none" w:sz="0" w:space="0" w:color="auto"/>
        <w:left w:val="none" w:sz="0" w:space="0" w:color="auto"/>
        <w:bottom w:val="none" w:sz="0" w:space="0" w:color="auto"/>
        <w:right w:val="none" w:sz="0" w:space="0" w:color="auto"/>
      </w:divBdr>
    </w:div>
    <w:div w:id="788548740">
      <w:bodyDiv w:val="1"/>
      <w:marLeft w:val="0"/>
      <w:marRight w:val="0"/>
      <w:marTop w:val="0"/>
      <w:marBottom w:val="0"/>
      <w:divBdr>
        <w:top w:val="none" w:sz="0" w:space="0" w:color="auto"/>
        <w:left w:val="none" w:sz="0" w:space="0" w:color="auto"/>
        <w:bottom w:val="none" w:sz="0" w:space="0" w:color="auto"/>
        <w:right w:val="none" w:sz="0" w:space="0" w:color="auto"/>
      </w:divBdr>
    </w:div>
    <w:div w:id="789399653">
      <w:bodyDiv w:val="1"/>
      <w:marLeft w:val="0"/>
      <w:marRight w:val="0"/>
      <w:marTop w:val="0"/>
      <w:marBottom w:val="0"/>
      <w:divBdr>
        <w:top w:val="none" w:sz="0" w:space="0" w:color="auto"/>
        <w:left w:val="none" w:sz="0" w:space="0" w:color="auto"/>
        <w:bottom w:val="none" w:sz="0" w:space="0" w:color="auto"/>
        <w:right w:val="none" w:sz="0" w:space="0" w:color="auto"/>
      </w:divBdr>
    </w:div>
    <w:div w:id="790322618">
      <w:bodyDiv w:val="1"/>
      <w:marLeft w:val="0"/>
      <w:marRight w:val="0"/>
      <w:marTop w:val="0"/>
      <w:marBottom w:val="0"/>
      <w:divBdr>
        <w:top w:val="none" w:sz="0" w:space="0" w:color="auto"/>
        <w:left w:val="none" w:sz="0" w:space="0" w:color="auto"/>
        <w:bottom w:val="none" w:sz="0" w:space="0" w:color="auto"/>
        <w:right w:val="none" w:sz="0" w:space="0" w:color="auto"/>
      </w:divBdr>
    </w:div>
    <w:div w:id="790323175">
      <w:bodyDiv w:val="1"/>
      <w:marLeft w:val="0"/>
      <w:marRight w:val="0"/>
      <w:marTop w:val="0"/>
      <w:marBottom w:val="0"/>
      <w:divBdr>
        <w:top w:val="none" w:sz="0" w:space="0" w:color="auto"/>
        <w:left w:val="none" w:sz="0" w:space="0" w:color="auto"/>
        <w:bottom w:val="none" w:sz="0" w:space="0" w:color="auto"/>
        <w:right w:val="none" w:sz="0" w:space="0" w:color="auto"/>
      </w:divBdr>
    </w:div>
    <w:div w:id="790633103">
      <w:bodyDiv w:val="1"/>
      <w:marLeft w:val="0"/>
      <w:marRight w:val="0"/>
      <w:marTop w:val="0"/>
      <w:marBottom w:val="0"/>
      <w:divBdr>
        <w:top w:val="none" w:sz="0" w:space="0" w:color="auto"/>
        <w:left w:val="none" w:sz="0" w:space="0" w:color="auto"/>
        <w:bottom w:val="none" w:sz="0" w:space="0" w:color="auto"/>
        <w:right w:val="none" w:sz="0" w:space="0" w:color="auto"/>
      </w:divBdr>
    </w:div>
    <w:div w:id="790825118">
      <w:bodyDiv w:val="1"/>
      <w:marLeft w:val="0"/>
      <w:marRight w:val="0"/>
      <w:marTop w:val="0"/>
      <w:marBottom w:val="0"/>
      <w:divBdr>
        <w:top w:val="none" w:sz="0" w:space="0" w:color="auto"/>
        <w:left w:val="none" w:sz="0" w:space="0" w:color="auto"/>
        <w:bottom w:val="none" w:sz="0" w:space="0" w:color="auto"/>
        <w:right w:val="none" w:sz="0" w:space="0" w:color="auto"/>
      </w:divBdr>
    </w:div>
    <w:div w:id="791632417">
      <w:bodyDiv w:val="1"/>
      <w:marLeft w:val="0"/>
      <w:marRight w:val="0"/>
      <w:marTop w:val="0"/>
      <w:marBottom w:val="0"/>
      <w:divBdr>
        <w:top w:val="none" w:sz="0" w:space="0" w:color="auto"/>
        <w:left w:val="none" w:sz="0" w:space="0" w:color="auto"/>
        <w:bottom w:val="none" w:sz="0" w:space="0" w:color="auto"/>
        <w:right w:val="none" w:sz="0" w:space="0" w:color="auto"/>
      </w:divBdr>
    </w:div>
    <w:div w:id="796068848">
      <w:bodyDiv w:val="1"/>
      <w:marLeft w:val="0"/>
      <w:marRight w:val="0"/>
      <w:marTop w:val="0"/>
      <w:marBottom w:val="0"/>
      <w:divBdr>
        <w:top w:val="none" w:sz="0" w:space="0" w:color="auto"/>
        <w:left w:val="none" w:sz="0" w:space="0" w:color="auto"/>
        <w:bottom w:val="none" w:sz="0" w:space="0" w:color="auto"/>
        <w:right w:val="none" w:sz="0" w:space="0" w:color="auto"/>
      </w:divBdr>
    </w:div>
    <w:div w:id="796527621">
      <w:bodyDiv w:val="1"/>
      <w:marLeft w:val="0"/>
      <w:marRight w:val="0"/>
      <w:marTop w:val="0"/>
      <w:marBottom w:val="0"/>
      <w:divBdr>
        <w:top w:val="none" w:sz="0" w:space="0" w:color="auto"/>
        <w:left w:val="none" w:sz="0" w:space="0" w:color="auto"/>
        <w:bottom w:val="none" w:sz="0" w:space="0" w:color="auto"/>
        <w:right w:val="none" w:sz="0" w:space="0" w:color="auto"/>
      </w:divBdr>
    </w:div>
    <w:div w:id="798643065">
      <w:bodyDiv w:val="1"/>
      <w:marLeft w:val="0"/>
      <w:marRight w:val="0"/>
      <w:marTop w:val="0"/>
      <w:marBottom w:val="0"/>
      <w:divBdr>
        <w:top w:val="none" w:sz="0" w:space="0" w:color="auto"/>
        <w:left w:val="none" w:sz="0" w:space="0" w:color="auto"/>
        <w:bottom w:val="none" w:sz="0" w:space="0" w:color="auto"/>
        <w:right w:val="none" w:sz="0" w:space="0" w:color="auto"/>
      </w:divBdr>
    </w:div>
    <w:div w:id="799147924">
      <w:bodyDiv w:val="1"/>
      <w:marLeft w:val="0"/>
      <w:marRight w:val="0"/>
      <w:marTop w:val="0"/>
      <w:marBottom w:val="0"/>
      <w:divBdr>
        <w:top w:val="none" w:sz="0" w:space="0" w:color="auto"/>
        <w:left w:val="none" w:sz="0" w:space="0" w:color="auto"/>
        <w:bottom w:val="none" w:sz="0" w:space="0" w:color="auto"/>
        <w:right w:val="none" w:sz="0" w:space="0" w:color="auto"/>
      </w:divBdr>
    </w:div>
    <w:div w:id="799688391">
      <w:bodyDiv w:val="1"/>
      <w:marLeft w:val="0"/>
      <w:marRight w:val="0"/>
      <w:marTop w:val="0"/>
      <w:marBottom w:val="0"/>
      <w:divBdr>
        <w:top w:val="none" w:sz="0" w:space="0" w:color="auto"/>
        <w:left w:val="none" w:sz="0" w:space="0" w:color="auto"/>
        <w:bottom w:val="none" w:sz="0" w:space="0" w:color="auto"/>
        <w:right w:val="none" w:sz="0" w:space="0" w:color="auto"/>
      </w:divBdr>
    </w:div>
    <w:div w:id="800072835">
      <w:bodyDiv w:val="1"/>
      <w:marLeft w:val="0"/>
      <w:marRight w:val="0"/>
      <w:marTop w:val="0"/>
      <w:marBottom w:val="0"/>
      <w:divBdr>
        <w:top w:val="none" w:sz="0" w:space="0" w:color="auto"/>
        <w:left w:val="none" w:sz="0" w:space="0" w:color="auto"/>
        <w:bottom w:val="none" w:sz="0" w:space="0" w:color="auto"/>
        <w:right w:val="none" w:sz="0" w:space="0" w:color="auto"/>
      </w:divBdr>
    </w:div>
    <w:div w:id="800806509">
      <w:bodyDiv w:val="1"/>
      <w:marLeft w:val="0"/>
      <w:marRight w:val="0"/>
      <w:marTop w:val="0"/>
      <w:marBottom w:val="0"/>
      <w:divBdr>
        <w:top w:val="none" w:sz="0" w:space="0" w:color="auto"/>
        <w:left w:val="none" w:sz="0" w:space="0" w:color="auto"/>
        <w:bottom w:val="none" w:sz="0" w:space="0" w:color="auto"/>
        <w:right w:val="none" w:sz="0" w:space="0" w:color="auto"/>
      </w:divBdr>
    </w:div>
    <w:div w:id="800882271">
      <w:bodyDiv w:val="1"/>
      <w:marLeft w:val="0"/>
      <w:marRight w:val="0"/>
      <w:marTop w:val="0"/>
      <w:marBottom w:val="0"/>
      <w:divBdr>
        <w:top w:val="none" w:sz="0" w:space="0" w:color="auto"/>
        <w:left w:val="none" w:sz="0" w:space="0" w:color="auto"/>
        <w:bottom w:val="none" w:sz="0" w:space="0" w:color="auto"/>
        <w:right w:val="none" w:sz="0" w:space="0" w:color="auto"/>
      </w:divBdr>
    </w:div>
    <w:div w:id="800928305">
      <w:bodyDiv w:val="1"/>
      <w:marLeft w:val="0"/>
      <w:marRight w:val="0"/>
      <w:marTop w:val="0"/>
      <w:marBottom w:val="0"/>
      <w:divBdr>
        <w:top w:val="none" w:sz="0" w:space="0" w:color="auto"/>
        <w:left w:val="none" w:sz="0" w:space="0" w:color="auto"/>
        <w:bottom w:val="none" w:sz="0" w:space="0" w:color="auto"/>
        <w:right w:val="none" w:sz="0" w:space="0" w:color="auto"/>
      </w:divBdr>
    </w:div>
    <w:div w:id="801506027">
      <w:bodyDiv w:val="1"/>
      <w:marLeft w:val="0"/>
      <w:marRight w:val="0"/>
      <w:marTop w:val="0"/>
      <w:marBottom w:val="0"/>
      <w:divBdr>
        <w:top w:val="none" w:sz="0" w:space="0" w:color="auto"/>
        <w:left w:val="none" w:sz="0" w:space="0" w:color="auto"/>
        <w:bottom w:val="none" w:sz="0" w:space="0" w:color="auto"/>
        <w:right w:val="none" w:sz="0" w:space="0" w:color="auto"/>
      </w:divBdr>
    </w:div>
    <w:div w:id="801653513">
      <w:bodyDiv w:val="1"/>
      <w:marLeft w:val="0"/>
      <w:marRight w:val="0"/>
      <w:marTop w:val="0"/>
      <w:marBottom w:val="0"/>
      <w:divBdr>
        <w:top w:val="none" w:sz="0" w:space="0" w:color="auto"/>
        <w:left w:val="none" w:sz="0" w:space="0" w:color="auto"/>
        <w:bottom w:val="none" w:sz="0" w:space="0" w:color="auto"/>
        <w:right w:val="none" w:sz="0" w:space="0" w:color="auto"/>
      </w:divBdr>
    </w:div>
    <w:div w:id="802311969">
      <w:bodyDiv w:val="1"/>
      <w:marLeft w:val="0"/>
      <w:marRight w:val="0"/>
      <w:marTop w:val="0"/>
      <w:marBottom w:val="0"/>
      <w:divBdr>
        <w:top w:val="none" w:sz="0" w:space="0" w:color="auto"/>
        <w:left w:val="none" w:sz="0" w:space="0" w:color="auto"/>
        <w:bottom w:val="none" w:sz="0" w:space="0" w:color="auto"/>
        <w:right w:val="none" w:sz="0" w:space="0" w:color="auto"/>
      </w:divBdr>
    </w:div>
    <w:div w:id="803886344">
      <w:bodyDiv w:val="1"/>
      <w:marLeft w:val="0"/>
      <w:marRight w:val="0"/>
      <w:marTop w:val="0"/>
      <w:marBottom w:val="0"/>
      <w:divBdr>
        <w:top w:val="none" w:sz="0" w:space="0" w:color="auto"/>
        <w:left w:val="none" w:sz="0" w:space="0" w:color="auto"/>
        <w:bottom w:val="none" w:sz="0" w:space="0" w:color="auto"/>
        <w:right w:val="none" w:sz="0" w:space="0" w:color="auto"/>
      </w:divBdr>
    </w:div>
    <w:div w:id="804860185">
      <w:bodyDiv w:val="1"/>
      <w:marLeft w:val="0"/>
      <w:marRight w:val="0"/>
      <w:marTop w:val="0"/>
      <w:marBottom w:val="0"/>
      <w:divBdr>
        <w:top w:val="none" w:sz="0" w:space="0" w:color="auto"/>
        <w:left w:val="none" w:sz="0" w:space="0" w:color="auto"/>
        <w:bottom w:val="none" w:sz="0" w:space="0" w:color="auto"/>
        <w:right w:val="none" w:sz="0" w:space="0" w:color="auto"/>
      </w:divBdr>
    </w:div>
    <w:div w:id="805007694">
      <w:bodyDiv w:val="1"/>
      <w:marLeft w:val="0"/>
      <w:marRight w:val="0"/>
      <w:marTop w:val="0"/>
      <w:marBottom w:val="0"/>
      <w:divBdr>
        <w:top w:val="none" w:sz="0" w:space="0" w:color="auto"/>
        <w:left w:val="none" w:sz="0" w:space="0" w:color="auto"/>
        <w:bottom w:val="none" w:sz="0" w:space="0" w:color="auto"/>
        <w:right w:val="none" w:sz="0" w:space="0" w:color="auto"/>
      </w:divBdr>
    </w:div>
    <w:div w:id="805050637">
      <w:bodyDiv w:val="1"/>
      <w:marLeft w:val="0"/>
      <w:marRight w:val="0"/>
      <w:marTop w:val="0"/>
      <w:marBottom w:val="0"/>
      <w:divBdr>
        <w:top w:val="none" w:sz="0" w:space="0" w:color="auto"/>
        <w:left w:val="none" w:sz="0" w:space="0" w:color="auto"/>
        <w:bottom w:val="none" w:sz="0" w:space="0" w:color="auto"/>
        <w:right w:val="none" w:sz="0" w:space="0" w:color="auto"/>
      </w:divBdr>
    </w:div>
    <w:div w:id="806166149">
      <w:bodyDiv w:val="1"/>
      <w:marLeft w:val="0"/>
      <w:marRight w:val="0"/>
      <w:marTop w:val="0"/>
      <w:marBottom w:val="0"/>
      <w:divBdr>
        <w:top w:val="none" w:sz="0" w:space="0" w:color="auto"/>
        <w:left w:val="none" w:sz="0" w:space="0" w:color="auto"/>
        <w:bottom w:val="none" w:sz="0" w:space="0" w:color="auto"/>
        <w:right w:val="none" w:sz="0" w:space="0" w:color="auto"/>
      </w:divBdr>
    </w:div>
    <w:div w:id="807474235">
      <w:bodyDiv w:val="1"/>
      <w:marLeft w:val="0"/>
      <w:marRight w:val="0"/>
      <w:marTop w:val="0"/>
      <w:marBottom w:val="0"/>
      <w:divBdr>
        <w:top w:val="none" w:sz="0" w:space="0" w:color="auto"/>
        <w:left w:val="none" w:sz="0" w:space="0" w:color="auto"/>
        <w:bottom w:val="none" w:sz="0" w:space="0" w:color="auto"/>
        <w:right w:val="none" w:sz="0" w:space="0" w:color="auto"/>
      </w:divBdr>
    </w:div>
    <w:div w:id="809176148">
      <w:bodyDiv w:val="1"/>
      <w:marLeft w:val="0"/>
      <w:marRight w:val="0"/>
      <w:marTop w:val="0"/>
      <w:marBottom w:val="0"/>
      <w:divBdr>
        <w:top w:val="none" w:sz="0" w:space="0" w:color="auto"/>
        <w:left w:val="none" w:sz="0" w:space="0" w:color="auto"/>
        <w:bottom w:val="none" w:sz="0" w:space="0" w:color="auto"/>
        <w:right w:val="none" w:sz="0" w:space="0" w:color="auto"/>
      </w:divBdr>
    </w:div>
    <w:div w:id="809320620">
      <w:bodyDiv w:val="1"/>
      <w:marLeft w:val="0"/>
      <w:marRight w:val="0"/>
      <w:marTop w:val="0"/>
      <w:marBottom w:val="0"/>
      <w:divBdr>
        <w:top w:val="none" w:sz="0" w:space="0" w:color="auto"/>
        <w:left w:val="none" w:sz="0" w:space="0" w:color="auto"/>
        <w:bottom w:val="none" w:sz="0" w:space="0" w:color="auto"/>
        <w:right w:val="none" w:sz="0" w:space="0" w:color="auto"/>
      </w:divBdr>
    </w:div>
    <w:div w:id="809513876">
      <w:bodyDiv w:val="1"/>
      <w:marLeft w:val="0"/>
      <w:marRight w:val="0"/>
      <w:marTop w:val="0"/>
      <w:marBottom w:val="0"/>
      <w:divBdr>
        <w:top w:val="none" w:sz="0" w:space="0" w:color="auto"/>
        <w:left w:val="none" w:sz="0" w:space="0" w:color="auto"/>
        <w:bottom w:val="none" w:sz="0" w:space="0" w:color="auto"/>
        <w:right w:val="none" w:sz="0" w:space="0" w:color="auto"/>
      </w:divBdr>
    </w:div>
    <w:div w:id="809904901">
      <w:bodyDiv w:val="1"/>
      <w:marLeft w:val="0"/>
      <w:marRight w:val="0"/>
      <w:marTop w:val="0"/>
      <w:marBottom w:val="0"/>
      <w:divBdr>
        <w:top w:val="none" w:sz="0" w:space="0" w:color="auto"/>
        <w:left w:val="none" w:sz="0" w:space="0" w:color="auto"/>
        <w:bottom w:val="none" w:sz="0" w:space="0" w:color="auto"/>
        <w:right w:val="none" w:sz="0" w:space="0" w:color="auto"/>
      </w:divBdr>
    </w:div>
    <w:div w:id="811093316">
      <w:bodyDiv w:val="1"/>
      <w:marLeft w:val="0"/>
      <w:marRight w:val="0"/>
      <w:marTop w:val="0"/>
      <w:marBottom w:val="0"/>
      <w:divBdr>
        <w:top w:val="none" w:sz="0" w:space="0" w:color="auto"/>
        <w:left w:val="none" w:sz="0" w:space="0" w:color="auto"/>
        <w:bottom w:val="none" w:sz="0" w:space="0" w:color="auto"/>
        <w:right w:val="none" w:sz="0" w:space="0" w:color="auto"/>
      </w:divBdr>
    </w:div>
    <w:div w:id="811630491">
      <w:bodyDiv w:val="1"/>
      <w:marLeft w:val="0"/>
      <w:marRight w:val="0"/>
      <w:marTop w:val="0"/>
      <w:marBottom w:val="0"/>
      <w:divBdr>
        <w:top w:val="none" w:sz="0" w:space="0" w:color="auto"/>
        <w:left w:val="none" w:sz="0" w:space="0" w:color="auto"/>
        <w:bottom w:val="none" w:sz="0" w:space="0" w:color="auto"/>
        <w:right w:val="none" w:sz="0" w:space="0" w:color="auto"/>
      </w:divBdr>
    </w:div>
    <w:div w:id="812256245">
      <w:bodyDiv w:val="1"/>
      <w:marLeft w:val="0"/>
      <w:marRight w:val="0"/>
      <w:marTop w:val="0"/>
      <w:marBottom w:val="0"/>
      <w:divBdr>
        <w:top w:val="none" w:sz="0" w:space="0" w:color="auto"/>
        <w:left w:val="none" w:sz="0" w:space="0" w:color="auto"/>
        <w:bottom w:val="none" w:sz="0" w:space="0" w:color="auto"/>
        <w:right w:val="none" w:sz="0" w:space="0" w:color="auto"/>
      </w:divBdr>
    </w:div>
    <w:div w:id="812479826">
      <w:bodyDiv w:val="1"/>
      <w:marLeft w:val="0"/>
      <w:marRight w:val="0"/>
      <w:marTop w:val="0"/>
      <w:marBottom w:val="0"/>
      <w:divBdr>
        <w:top w:val="none" w:sz="0" w:space="0" w:color="auto"/>
        <w:left w:val="none" w:sz="0" w:space="0" w:color="auto"/>
        <w:bottom w:val="none" w:sz="0" w:space="0" w:color="auto"/>
        <w:right w:val="none" w:sz="0" w:space="0" w:color="auto"/>
      </w:divBdr>
    </w:div>
    <w:div w:id="813789323">
      <w:bodyDiv w:val="1"/>
      <w:marLeft w:val="0"/>
      <w:marRight w:val="0"/>
      <w:marTop w:val="0"/>
      <w:marBottom w:val="0"/>
      <w:divBdr>
        <w:top w:val="none" w:sz="0" w:space="0" w:color="auto"/>
        <w:left w:val="none" w:sz="0" w:space="0" w:color="auto"/>
        <w:bottom w:val="none" w:sz="0" w:space="0" w:color="auto"/>
        <w:right w:val="none" w:sz="0" w:space="0" w:color="auto"/>
      </w:divBdr>
    </w:div>
    <w:div w:id="813837518">
      <w:bodyDiv w:val="1"/>
      <w:marLeft w:val="0"/>
      <w:marRight w:val="0"/>
      <w:marTop w:val="0"/>
      <w:marBottom w:val="0"/>
      <w:divBdr>
        <w:top w:val="none" w:sz="0" w:space="0" w:color="auto"/>
        <w:left w:val="none" w:sz="0" w:space="0" w:color="auto"/>
        <w:bottom w:val="none" w:sz="0" w:space="0" w:color="auto"/>
        <w:right w:val="none" w:sz="0" w:space="0" w:color="auto"/>
      </w:divBdr>
    </w:div>
    <w:div w:id="814757380">
      <w:bodyDiv w:val="1"/>
      <w:marLeft w:val="0"/>
      <w:marRight w:val="0"/>
      <w:marTop w:val="0"/>
      <w:marBottom w:val="0"/>
      <w:divBdr>
        <w:top w:val="none" w:sz="0" w:space="0" w:color="auto"/>
        <w:left w:val="none" w:sz="0" w:space="0" w:color="auto"/>
        <w:bottom w:val="none" w:sz="0" w:space="0" w:color="auto"/>
        <w:right w:val="none" w:sz="0" w:space="0" w:color="auto"/>
      </w:divBdr>
    </w:div>
    <w:div w:id="816069925">
      <w:bodyDiv w:val="1"/>
      <w:marLeft w:val="0"/>
      <w:marRight w:val="0"/>
      <w:marTop w:val="0"/>
      <w:marBottom w:val="0"/>
      <w:divBdr>
        <w:top w:val="none" w:sz="0" w:space="0" w:color="auto"/>
        <w:left w:val="none" w:sz="0" w:space="0" w:color="auto"/>
        <w:bottom w:val="none" w:sz="0" w:space="0" w:color="auto"/>
        <w:right w:val="none" w:sz="0" w:space="0" w:color="auto"/>
      </w:divBdr>
    </w:div>
    <w:div w:id="817571282">
      <w:bodyDiv w:val="1"/>
      <w:marLeft w:val="0"/>
      <w:marRight w:val="0"/>
      <w:marTop w:val="0"/>
      <w:marBottom w:val="0"/>
      <w:divBdr>
        <w:top w:val="none" w:sz="0" w:space="0" w:color="auto"/>
        <w:left w:val="none" w:sz="0" w:space="0" w:color="auto"/>
        <w:bottom w:val="none" w:sz="0" w:space="0" w:color="auto"/>
        <w:right w:val="none" w:sz="0" w:space="0" w:color="auto"/>
      </w:divBdr>
    </w:div>
    <w:div w:id="817843499">
      <w:bodyDiv w:val="1"/>
      <w:marLeft w:val="0"/>
      <w:marRight w:val="0"/>
      <w:marTop w:val="0"/>
      <w:marBottom w:val="0"/>
      <w:divBdr>
        <w:top w:val="none" w:sz="0" w:space="0" w:color="auto"/>
        <w:left w:val="none" w:sz="0" w:space="0" w:color="auto"/>
        <w:bottom w:val="none" w:sz="0" w:space="0" w:color="auto"/>
        <w:right w:val="none" w:sz="0" w:space="0" w:color="auto"/>
      </w:divBdr>
    </w:div>
    <w:div w:id="819200818">
      <w:bodyDiv w:val="1"/>
      <w:marLeft w:val="0"/>
      <w:marRight w:val="0"/>
      <w:marTop w:val="0"/>
      <w:marBottom w:val="0"/>
      <w:divBdr>
        <w:top w:val="none" w:sz="0" w:space="0" w:color="auto"/>
        <w:left w:val="none" w:sz="0" w:space="0" w:color="auto"/>
        <w:bottom w:val="none" w:sz="0" w:space="0" w:color="auto"/>
        <w:right w:val="none" w:sz="0" w:space="0" w:color="auto"/>
      </w:divBdr>
    </w:div>
    <w:div w:id="819422174">
      <w:bodyDiv w:val="1"/>
      <w:marLeft w:val="0"/>
      <w:marRight w:val="0"/>
      <w:marTop w:val="0"/>
      <w:marBottom w:val="0"/>
      <w:divBdr>
        <w:top w:val="none" w:sz="0" w:space="0" w:color="auto"/>
        <w:left w:val="none" w:sz="0" w:space="0" w:color="auto"/>
        <w:bottom w:val="none" w:sz="0" w:space="0" w:color="auto"/>
        <w:right w:val="none" w:sz="0" w:space="0" w:color="auto"/>
      </w:divBdr>
    </w:div>
    <w:div w:id="820315617">
      <w:bodyDiv w:val="1"/>
      <w:marLeft w:val="0"/>
      <w:marRight w:val="0"/>
      <w:marTop w:val="0"/>
      <w:marBottom w:val="0"/>
      <w:divBdr>
        <w:top w:val="none" w:sz="0" w:space="0" w:color="auto"/>
        <w:left w:val="none" w:sz="0" w:space="0" w:color="auto"/>
        <w:bottom w:val="none" w:sz="0" w:space="0" w:color="auto"/>
        <w:right w:val="none" w:sz="0" w:space="0" w:color="auto"/>
      </w:divBdr>
    </w:div>
    <w:div w:id="820728833">
      <w:bodyDiv w:val="1"/>
      <w:marLeft w:val="0"/>
      <w:marRight w:val="0"/>
      <w:marTop w:val="0"/>
      <w:marBottom w:val="0"/>
      <w:divBdr>
        <w:top w:val="none" w:sz="0" w:space="0" w:color="auto"/>
        <w:left w:val="none" w:sz="0" w:space="0" w:color="auto"/>
        <w:bottom w:val="none" w:sz="0" w:space="0" w:color="auto"/>
        <w:right w:val="none" w:sz="0" w:space="0" w:color="auto"/>
      </w:divBdr>
    </w:div>
    <w:div w:id="821044705">
      <w:bodyDiv w:val="1"/>
      <w:marLeft w:val="0"/>
      <w:marRight w:val="0"/>
      <w:marTop w:val="0"/>
      <w:marBottom w:val="0"/>
      <w:divBdr>
        <w:top w:val="none" w:sz="0" w:space="0" w:color="auto"/>
        <w:left w:val="none" w:sz="0" w:space="0" w:color="auto"/>
        <w:bottom w:val="none" w:sz="0" w:space="0" w:color="auto"/>
        <w:right w:val="none" w:sz="0" w:space="0" w:color="auto"/>
      </w:divBdr>
    </w:div>
    <w:div w:id="821889662">
      <w:bodyDiv w:val="1"/>
      <w:marLeft w:val="0"/>
      <w:marRight w:val="0"/>
      <w:marTop w:val="0"/>
      <w:marBottom w:val="0"/>
      <w:divBdr>
        <w:top w:val="none" w:sz="0" w:space="0" w:color="auto"/>
        <w:left w:val="none" w:sz="0" w:space="0" w:color="auto"/>
        <w:bottom w:val="none" w:sz="0" w:space="0" w:color="auto"/>
        <w:right w:val="none" w:sz="0" w:space="0" w:color="auto"/>
      </w:divBdr>
    </w:div>
    <w:div w:id="823199057">
      <w:bodyDiv w:val="1"/>
      <w:marLeft w:val="0"/>
      <w:marRight w:val="0"/>
      <w:marTop w:val="0"/>
      <w:marBottom w:val="0"/>
      <w:divBdr>
        <w:top w:val="none" w:sz="0" w:space="0" w:color="auto"/>
        <w:left w:val="none" w:sz="0" w:space="0" w:color="auto"/>
        <w:bottom w:val="none" w:sz="0" w:space="0" w:color="auto"/>
        <w:right w:val="none" w:sz="0" w:space="0" w:color="auto"/>
      </w:divBdr>
    </w:div>
    <w:div w:id="823349906">
      <w:bodyDiv w:val="1"/>
      <w:marLeft w:val="0"/>
      <w:marRight w:val="0"/>
      <w:marTop w:val="0"/>
      <w:marBottom w:val="0"/>
      <w:divBdr>
        <w:top w:val="none" w:sz="0" w:space="0" w:color="auto"/>
        <w:left w:val="none" w:sz="0" w:space="0" w:color="auto"/>
        <w:bottom w:val="none" w:sz="0" w:space="0" w:color="auto"/>
        <w:right w:val="none" w:sz="0" w:space="0" w:color="auto"/>
      </w:divBdr>
    </w:div>
    <w:div w:id="824008277">
      <w:bodyDiv w:val="1"/>
      <w:marLeft w:val="0"/>
      <w:marRight w:val="0"/>
      <w:marTop w:val="0"/>
      <w:marBottom w:val="0"/>
      <w:divBdr>
        <w:top w:val="none" w:sz="0" w:space="0" w:color="auto"/>
        <w:left w:val="none" w:sz="0" w:space="0" w:color="auto"/>
        <w:bottom w:val="none" w:sz="0" w:space="0" w:color="auto"/>
        <w:right w:val="none" w:sz="0" w:space="0" w:color="auto"/>
      </w:divBdr>
    </w:div>
    <w:div w:id="824707314">
      <w:bodyDiv w:val="1"/>
      <w:marLeft w:val="0"/>
      <w:marRight w:val="0"/>
      <w:marTop w:val="0"/>
      <w:marBottom w:val="0"/>
      <w:divBdr>
        <w:top w:val="none" w:sz="0" w:space="0" w:color="auto"/>
        <w:left w:val="none" w:sz="0" w:space="0" w:color="auto"/>
        <w:bottom w:val="none" w:sz="0" w:space="0" w:color="auto"/>
        <w:right w:val="none" w:sz="0" w:space="0" w:color="auto"/>
      </w:divBdr>
    </w:div>
    <w:div w:id="825048965">
      <w:bodyDiv w:val="1"/>
      <w:marLeft w:val="0"/>
      <w:marRight w:val="0"/>
      <w:marTop w:val="0"/>
      <w:marBottom w:val="0"/>
      <w:divBdr>
        <w:top w:val="none" w:sz="0" w:space="0" w:color="auto"/>
        <w:left w:val="none" w:sz="0" w:space="0" w:color="auto"/>
        <w:bottom w:val="none" w:sz="0" w:space="0" w:color="auto"/>
        <w:right w:val="none" w:sz="0" w:space="0" w:color="auto"/>
      </w:divBdr>
    </w:div>
    <w:div w:id="825583736">
      <w:bodyDiv w:val="1"/>
      <w:marLeft w:val="0"/>
      <w:marRight w:val="0"/>
      <w:marTop w:val="0"/>
      <w:marBottom w:val="0"/>
      <w:divBdr>
        <w:top w:val="none" w:sz="0" w:space="0" w:color="auto"/>
        <w:left w:val="none" w:sz="0" w:space="0" w:color="auto"/>
        <w:bottom w:val="none" w:sz="0" w:space="0" w:color="auto"/>
        <w:right w:val="none" w:sz="0" w:space="0" w:color="auto"/>
      </w:divBdr>
    </w:div>
    <w:div w:id="825974634">
      <w:bodyDiv w:val="1"/>
      <w:marLeft w:val="0"/>
      <w:marRight w:val="0"/>
      <w:marTop w:val="0"/>
      <w:marBottom w:val="0"/>
      <w:divBdr>
        <w:top w:val="none" w:sz="0" w:space="0" w:color="auto"/>
        <w:left w:val="none" w:sz="0" w:space="0" w:color="auto"/>
        <w:bottom w:val="none" w:sz="0" w:space="0" w:color="auto"/>
        <w:right w:val="none" w:sz="0" w:space="0" w:color="auto"/>
      </w:divBdr>
    </w:div>
    <w:div w:id="827551454">
      <w:bodyDiv w:val="1"/>
      <w:marLeft w:val="0"/>
      <w:marRight w:val="0"/>
      <w:marTop w:val="0"/>
      <w:marBottom w:val="0"/>
      <w:divBdr>
        <w:top w:val="none" w:sz="0" w:space="0" w:color="auto"/>
        <w:left w:val="none" w:sz="0" w:space="0" w:color="auto"/>
        <w:bottom w:val="none" w:sz="0" w:space="0" w:color="auto"/>
        <w:right w:val="none" w:sz="0" w:space="0" w:color="auto"/>
      </w:divBdr>
    </w:div>
    <w:div w:id="827793413">
      <w:bodyDiv w:val="1"/>
      <w:marLeft w:val="0"/>
      <w:marRight w:val="0"/>
      <w:marTop w:val="0"/>
      <w:marBottom w:val="0"/>
      <w:divBdr>
        <w:top w:val="none" w:sz="0" w:space="0" w:color="auto"/>
        <w:left w:val="none" w:sz="0" w:space="0" w:color="auto"/>
        <w:bottom w:val="none" w:sz="0" w:space="0" w:color="auto"/>
        <w:right w:val="none" w:sz="0" w:space="0" w:color="auto"/>
      </w:divBdr>
    </w:div>
    <w:div w:id="829324825">
      <w:bodyDiv w:val="1"/>
      <w:marLeft w:val="0"/>
      <w:marRight w:val="0"/>
      <w:marTop w:val="0"/>
      <w:marBottom w:val="0"/>
      <w:divBdr>
        <w:top w:val="none" w:sz="0" w:space="0" w:color="auto"/>
        <w:left w:val="none" w:sz="0" w:space="0" w:color="auto"/>
        <w:bottom w:val="none" w:sz="0" w:space="0" w:color="auto"/>
        <w:right w:val="none" w:sz="0" w:space="0" w:color="auto"/>
      </w:divBdr>
    </w:div>
    <w:div w:id="829909391">
      <w:bodyDiv w:val="1"/>
      <w:marLeft w:val="0"/>
      <w:marRight w:val="0"/>
      <w:marTop w:val="0"/>
      <w:marBottom w:val="0"/>
      <w:divBdr>
        <w:top w:val="none" w:sz="0" w:space="0" w:color="auto"/>
        <w:left w:val="none" w:sz="0" w:space="0" w:color="auto"/>
        <w:bottom w:val="none" w:sz="0" w:space="0" w:color="auto"/>
        <w:right w:val="none" w:sz="0" w:space="0" w:color="auto"/>
      </w:divBdr>
    </w:div>
    <w:div w:id="831261172">
      <w:bodyDiv w:val="1"/>
      <w:marLeft w:val="0"/>
      <w:marRight w:val="0"/>
      <w:marTop w:val="0"/>
      <w:marBottom w:val="0"/>
      <w:divBdr>
        <w:top w:val="none" w:sz="0" w:space="0" w:color="auto"/>
        <w:left w:val="none" w:sz="0" w:space="0" w:color="auto"/>
        <w:bottom w:val="none" w:sz="0" w:space="0" w:color="auto"/>
        <w:right w:val="none" w:sz="0" w:space="0" w:color="auto"/>
      </w:divBdr>
    </w:div>
    <w:div w:id="832143198">
      <w:bodyDiv w:val="1"/>
      <w:marLeft w:val="0"/>
      <w:marRight w:val="0"/>
      <w:marTop w:val="0"/>
      <w:marBottom w:val="0"/>
      <w:divBdr>
        <w:top w:val="none" w:sz="0" w:space="0" w:color="auto"/>
        <w:left w:val="none" w:sz="0" w:space="0" w:color="auto"/>
        <w:bottom w:val="none" w:sz="0" w:space="0" w:color="auto"/>
        <w:right w:val="none" w:sz="0" w:space="0" w:color="auto"/>
      </w:divBdr>
    </w:div>
    <w:div w:id="832839863">
      <w:bodyDiv w:val="1"/>
      <w:marLeft w:val="0"/>
      <w:marRight w:val="0"/>
      <w:marTop w:val="0"/>
      <w:marBottom w:val="0"/>
      <w:divBdr>
        <w:top w:val="none" w:sz="0" w:space="0" w:color="auto"/>
        <w:left w:val="none" w:sz="0" w:space="0" w:color="auto"/>
        <w:bottom w:val="none" w:sz="0" w:space="0" w:color="auto"/>
        <w:right w:val="none" w:sz="0" w:space="0" w:color="auto"/>
      </w:divBdr>
    </w:div>
    <w:div w:id="833255193">
      <w:bodyDiv w:val="1"/>
      <w:marLeft w:val="0"/>
      <w:marRight w:val="0"/>
      <w:marTop w:val="0"/>
      <w:marBottom w:val="0"/>
      <w:divBdr>
        <w:top w:val="none" w:sz="0" w:space="0" w:color="auto"/>
        <w:left w:val="none" w:sz="0" w:space="0" w:color="auto"/>
        <w:bottom w:val="none" w:sz="0" w:space="0" w:color="auto"/>
        <w:right w:val="none" w:sz="0" w:space="0" w:color="auto"/>
      </w:divBdr>
    </w:div>
    <w:div w:id="833448456">
      <w:bodyDiv w:val="1"/>
      <w:marLeft w:val="0"/>
      <w:marRight w:val="0"/>
      <w:marTop w:val="0"/>
      <w:marBottom w:val="0"/>
      <w:divBdr>
        <w:top w:val="none" w:sz="0" w:space="0" w:color="auto"/>
        <w:left w:val="none" w:sz="0" w:space="0" w:color="auto"/>
        <w:bottom w:val="none" w:sz="0" w:space="0" w:color="auto"/>
        <w:right w:val="none" w:sz="0" w:space="0" w:color="auto"/>
      </w:divBdr>
    </w:div>
    <w:div w:id="833689864">
      <w:bodyDiv w:val="1"/>
      <w:marLeft w:val="0"/>
      <w:marRight w:val="0"/>
      <w:marTop w:val="0"/>
      <w:marBottom w:val="0"/>
      <w:divBdr>
        <w:top w:val="none" w:sz="0" w:space="0" w:color="auto"/>
        <w:left w:val="none" w:sz="0" w:space="0" w:color="auto"/>
        <w:bottom w:val="none" w:sz="0" w:space="0" w:color="auto"/>
        <w:right w:val="none" w:sz="0" w:space="0" w:color="auto"/>
      </w:divBdr>
    </w:div>
    <w:div w:id="833958212">
      <w:bodyDiv w:val="1"/>
      <w:marLeft w:val="0"/>
      <w:marRight w:val="0"/>
      <w:marTop w:val="0"/>
      <w:marBottom w:val="0"/>
      <w:divBdr>
        <w:top w:val="none" w:sz="0" w:space="0" w:color="auto"/>
        <w:left w:val="none" w:sz="0" w:space="0" w:color="auto"/>
        <w:bottom w:val="none" w:sz="0" w:space="0" w:color="auto"/>
        <w:right w:val="none" w:sz="0" w:space="0" w:color="auto"/>
      </w:divBdr>
    </w:div>
    <w:div w:id="834489891">
      <w:bodyDiv w:val="1"/>
      <w:marLeft w:val="0"/>
      <w:marRight w:val="0"/>
      <w:marTop w:val="0"/>
      <w:marBottom w:val="0"/>
      <w:divBdr>
        <w:top w:val="none" w:sz="0" w:space="0" w:color="auto"/>
        <w:left w:val="none" w:sz="0" w:space="0" w:color="auto"/>
        <w:bottom w:val="none" w:sz="0" w:space="0" w:color="auto"/>
        <w:right w:val="none" w:sz="0" w:space="0" w:color="auto"/>
      </w:divBdr>
    </w:div>
    <w:div w:id="834809107">
      <w:bodyDiv w:val="1"/>
      <w:marLeft w:val="0"/>
      <w:marRight w:val="0"/>
      <w:marTop w:val="0"/>
      <w:marBottom w:val="0"/>
      <w:divBdr>
        <w:top w:val="none" w:sz="0" w:space="0" w:color="auto"/>
        <w:left w:val="none" w:sz="0" w:space="0" w:color="auto"/>
        <w:bottom w:val="none" w:sz="0" w:space="0" w:color="auto"/>
        <w:right w:val="none" w:sz="0" w:space="0" w:color="auto"/>
      </w:divBdr>
    </w:div>
    <w:div w:id="838227081">
      <w:bodyDiv w:val="1"/>
      <w:marLeft w:val="0"/>
      <w:marRight w:val="0"/>
      <w:marTop w:val="0"/>
      <w:marBottom w:val="0"/>
      <w:divBdr>
        <w:top w:val="none" w:sz="0" w:space="0" w:color="auto"/>
        <w:left w:val="none" w:sz="0" w:space="0" w:color="auto"/>
        <w:bottom w:val="none" w:sz="0" w:space="0" w:color="auto"/>
        <w:right w:val="none" w:sz="0" w:space="0" w:color="auto"/>
      </w:divBdr>
    </w:div>
    <w:div w:id="838696395">
      <w:bodyDiv w:val="1"/>
      <w:marLeft w:val="0"/>
      <w:marRight w:val="0"/>
      <w:marTop w:val="0"/>
      <w:marBottom w:val="0"/>
      <w:divBdr>
        <w:top w:val="none" w:sz="0" w:space="0" w:color="auto"/>
        <w:left w:val="none" w:sz="0" w:space="0" w:color="auto"/>
        <w:bottom w:val="none" w:sz="0" w:space="0" w:color="auto"/>
        <w:right w:val="none" w:sz="0" w:space="0" w:color="auto"/>
      </w:divBdr>
    </w:div>
    <w:div w:id="838696630">
      <w:bodyDiv w:val="1"/>
      <w:marLeft w:val="0"/>
      <w:marRight w:val="0"/>
      <w:marTop w:val="0"/>
      <w:marBottom w:val="0"/>
      <w:divBdr>
        <w:top w:val="none" w:sz="0" w:space="0" w:color="auto"/>
        <w:left w:val="none" w:sz="0" w:space="0" w:color="auto"/>
        <w:bottom w:val="none" w:sz="0" w:space="0" w:color="auto"/>
        <w:right w:val="none" w:sz="0" w:space="0" w:color="auto"/>
      </w:divBdr>
    </w:div>
    <w:div w:id="838809371">
      <w:bodyDiv w:val="1"/>
      <w:marLeft w:val="0"/>
      <w:marRight w:val="0"/>
      <w:marTop w:val="0"/>
      <w:marBottom w:val="0"/>
      <w:divBdr>
        <w:top w:val="none" w:sz="0" w:space="0" w:color="auto"/>
        <w:left w:val="none" w:sz="0" w:space="0" w:color="auto"/>
        <w:bottom w:val="none" w:sz="0" w:space="0" w:color="auto"/>
        <w:right w:val="none" w:sz="0" w:space="0" w:color="auto"/>
      </w:divBdr>
    </w:div>
    <w:div w:id="839662334">
      <w:bodyDiv w:val="1"/>
      <w:marLeft w:val="0"/>
      <w:marRight w:val="0"/>
      <w:marTop w:val="0"/>
      <w:marBottom w:val="0"/>
      <w:divBdr>
        <w:top w:val="none" w:sz="0" w:space="0" w:color="auto"/>
        <w:left w:val="none" w:sz="0" w:space="0" w:color="auto"/>
        <w:bottom w:val="none" w:sz="0" w:space="0" w:color="auto"/>
        <w:right w:val="none" w:sz="0" w:space="0" w:color="auto"/>
      </w:divBdr>
    </w:div>
    <w:div w:id="840006293">
      <w:bodyDiv w:val="1"/>
      <w:marLeft w:val="0"/>
      <w:marRight w:val="0"/>
      <w:marTop w:val="0"/>
      <w:marBottom w:val="0"/>
      <w:divBdr>
        <w:top w:val="none" w:sz="0" w:space="0" w:color="auto"/>
        <w:left w:val="none" w:sz="0" w:space="0" w:color="auto"/>
        <w:bottom w:val="none" w:sz="0" w:space="0" w:color="auto"/>
        <w:right w:val="none" w:sz="0" w:space="0" w:color="auto"/>
      </w:divBdr>
    </w:div>
    <w:div w:id="840975141">
      <w:bodyDiv w:val="1"/>
      <w:marLeft w:val="0"/>
      <w:marRight w:val="0"/>
      <w:marTop w:val="0"/>
      <w:marBottom w:val="0"/>
      <w:divBdr>
        <w:top w:val="none" w:sz="0" w:space="0" w:color="auto"/>
        <w:left w:val="none" w:sz="0" w:space="0" w:color="auto"/>
        <w:bottom w:val="none" w:sz="0" w:space="0" w:color="auto"/>
        <w:right w:val="none" w:sz="0" w:space="0" w:color="auto"/>
      </w:divBdr>
    </w:div>
    <w:div w:id="842087165">
      <w:bodyDiv w:val="1"/>
      <w:marLeft w:val="0"/>
      <w:marRight w:val="0"/>
      <w:marTop w:val="0"/>
      <w:marBottom w:val="0"/>
      <w:divBdr>
        <w:top w:val="none" w:sz="0" w:space="0" w:color="auto"/>
        <w:left w:val="none" w:sz="0" w:space="0" w:color="auto"/>
        <w:bottom w:val="none" w:sz="0" w:space="0" w:color="auto"/>
        <w:right w:val="none" w:sz="0" w:space="0" w:color="auto"/>
      </w:divBdr>
    </w:div>
    <w:div w:id="842401932">
      <w:bodyDiv w:val="1"/>
      <w:marLeft w:val="0"/>
      <w:marRight w:val="0"/>
      <w:marTop w:val="0"/>
      <w:marBottom w:val="0"/>
      <w:divBdr>
        <w:top w:val="none" w:sz="0" w:space="0" w:color="auto"/>
        <w:left w:val="none" w:sz="0" w:space="0" w:color="auto"/>
        <w:bottom w:val="none" w:sz="0" w:space="0" w:color="auto"/>
        <w:right w:val="none" w:sz="0" w:space="0" w:color="auto"/>
      </w:divBdr>
    </w:div>
    <w:div w:id="842621894">
      <w:bodyDiv w:val="1"/>
      <w:marLeft w:val="0"/>
      <w:marRight w:val="0"/>
      <w:marTop w:val="0"/>
      <w:marBottom w:val="0"/>
      <w:divBdr>
        <w:top w:val="none" w:sz="0" w:space="0" w:color="auto"/>
        <w:left w:val="none" w:sz="0" w:space="0" w:color="auto"/>
        <w:bottom w:val="none" w:sz="0" w:space="0" w:color="auto"/>
        <w:right w:val="none" w:sz="0" w:space="0" w:color="auto"/>
      </w:divBdr>
    </w:div>
    <w:div w:id="844124679">
      <w:bodyDiv w:val="1"/>
      <w:marLeft w:val="0"/>
      <w:marRight w:val="0"/>
      <w:marTop w:val="0"/>
      <w:marBottom w:val="0"/>
      <w:divBdr>
        <w:top w:val="none" w:sz="0" w:space="0" w:color="auto"/>
        <w:left w:val="none" w:sz="0" w:space="0" w:color="auto"/>
        <w:bottom w:val="none" w:sz="0" w:space="0" w:color="auto"/>
        <w:right w:val="none" w:sz="0" w:space="0" w:color="auto"/>
      </w:divBdr>
    </w:div>
    <w:div w:id="844325050">
      <w:bodyDiv w:val="1"/>
      <w:marLeft w:val="0"/>
      <w:marRight w:val="0"/>
      <w:marTop w:val="0"/>
      <w:marBottom w:val="0"/>
      <w:divBdr>
        <w:top w:val="none" w:sz="0" w:space="0" w:color="auto"/>
        <w:left w:val="none" w:sz="0" w:space="0" w:color="auto"/>
        <w:bottom w:val="none" w:sz="0" w:space="0" w:color="auto"/>
        <w:right w:val="none" w:sz="0" w:space="0" w:color="auto"/>
      </w:divBdr>
    </w:div>
    <w:div w:id="845245619">
      <w:bodyDiv w:val="1"/>
      <w:marLeft w:val="0"/>
      <w:marRight w:val="0"/>
      <w:marTop w:val="0"/>
      <w:marBottom w:val="0"/>
      <w:divBdr>
        <w:top w:val="none" w:sz="0" w:space="0" w:color="auto"/>
        <w:left w:val="none" w:sz="0" w:space="0" w:color="auto"/>
        <w:bottom w:val="none" w:sz="0" w:space="0" w:color="auto"/>
        <w:right w:val="none" w:sz="0" w:space="0" w:color="auto"/>
      </w:divBdr>
    </w:div>
    <w:div w:id="845438195">
      <w:bodyDiv w:val="1"/>
      <w:marLeft w:val="0"/>
      <w:marRight w:val="0"/>
      <w:marTop w:val="0"/>
      <w:marBottom w:val="0"/>
      <w:divBdr>
        <w:top w:val="none" w:sz="0" w:space="0" w:color="auto"/>
        <w:left w:val="none" w:sz="0" w:space="0" w:color="auto"/>
        <w:bottom w:val="none" w:sz="0" w:space="0" w:color="auto"/>
        <w:right w:val="none" w:sz="0" w:space="0" w:color="auto"/>
      </w:divBdr>
    </w:div>
    <w:div w:id="845512264">
      <w:bodyDiv w:val="1"/>
      <w:marLeft w:val="0"/>
      <w:marRight w:val="0"/>
      <w:marTop w:val="0"/>
      <w:marBottom w:val="0"/>
      <w:divBdr>
        <w:top w:val="none" w:sz="0" w:space="0" w:color="auto"/>
        <w:left w:val="none" w:sz="0" w:space="0" w:color="auto"/>
        <w:bottom w:val="none" w:sz="0" w:space="0" w:color="auto"/>
        <w:right w:val="none" w:sz="0" w:space="0" w:color="auto"/>
      </w:divBdr>
    </w:div>
    <w:div w:id="849032257">
      <w:bodyDiv w:val="1"/>
      <w:marLeft w:val="0"/>
      <w:marRight w:val="0"/>
      <w:marTop w:val="0"/>
      <w:marBottom w:val="0"/>
      <w:divBdr>
        <w:top w:val="none" w:sz="0" w:space="0" w:color="auto"/>
        <w:left w:val="none" w:sz="0" w:space="0" w:color="auto"/>
        <w:bottom w:val="none" w:sz="0" w:space="0" w:color="auto"/>
        <w:right w:val="none" w:sz="0" w:space="0" w:color="auto"/>
      </w:divBdr>
    </w:div>
    <w:div w:id="849875949">
      <w:bodyDiv w:val="1"/>
      <w:marLeft w:val="0"/>
      <w:marRight w:val="0"/>
      <w:marTop w:val="0"/>
      <w:marBottom w:val="0"/>
      <w:divBdr>
        <w:top w:val="none" w:sz="0" w:space="0" w:color="auto"/>
        <w:left w:val="none" w:sz="0" w:space="0" w:color="auto"/>
        <w:bottom w:val="none" w:sz="0" w:space="0" w:color="auto"/>
        <w:right w:val="none" w:sz="0" w:space="0" w:color="auto"/>
      </w:divBdr>
    </w:div>
    <w:div w:id="851378378">
      <w:bodyDiv w:val="1"/>
      <w:marLeft w:val="0"/>
      <w:marRight w:val="0"/>
      <w:marTop w:val="0"/>
      <w:marBottom w:val="0"/>
      <w:divBdr>
        <w:top w:val="none" w:sz="0" w:space="0" w:color="auto"/>
        <w:left w:val="none" w:sz="0" w:space="0" w:color="auto"/>
        <w:bottom w:val="none" w:sz="0" w:space="0" w:color="auto"/>
        <w:right w:val="none" w:sz="0" w:space="0" w:color="auto"/>
      </w:divBdr>
    </w:div>
    <w:div w:id="851575392">
      <w:bodyDiv w:val="1"/>
      <w:marLeft w:val="0"/>
      <w:marRight w:val="0"/>
      <w:marTop w:val="0"/>
      <w:marBottom w:val="0"/>
      <w:divBdr>
        <w:top w:val="none" w:sz="0" w:space="0" w:color="auto"/>
        <w:left w:val="none" w:sz="0" w:space="0" w:color="auto"/>
        <w:bottom w:val="none" w:sz="0" w:space="0" w:color="auto"/>
        <w:right w:val="none" w:sz="0" w:space="0" w:color="auto"/>
      </w:divBdr>
    </w:div>
    <w:div w:id="851987839">
      <w:bodyDiv w:val="1"/>
      <w:marLeft w:val="0"/>
      <w:marRight w:val="0"/>
      <w:marTop w:val="0"/>
      <w:marBottom w:val="0"/>
      <w:divBdr>
        <w:top w:val="none" w:sz="0" w:space="0" w:color="auto"/>
        <w:left w:val="none" w:sz="0" w:space="0" w:color="auto"/>
        <w:bottom w:val="none" w:sz="0" w:space="0" w:color="auto"/>
        <w:right w:val="none" w:sz="0" w:space="0" w:color="auto"/>
      </w:divBdr>
    </w:div>
    <w:div w:id="855385517">
      <w:bodyDiv w:val="1"/>
      <w:marLeft w:val="0"/>
      <w:marRight w:val="0"/>
      <w:marTop w:val="0"/>
      <w:marBottom w:val="0"/>
      <w:divBdr>
        <w:top w:val="none" w:sz="0" w:space="0" w:color="auto"/>
        <w:left w:val="none" w:sz="0" w:space="0" w:color="auto"/>
        <w:bottom w:val="none" w:sz="0" w:space="0" w:color="auto"/>
        <w:right w:val="none" w:sz="0" w:space="0" w:color="auto"/>
      </w:divBdr>
    </w:div>
    <w:div w:id="855460018">
      <w:bodyDiv w:val="1"/>
      <w:marLeft w:val="0"/>
      <w:marRight w:val="0"/>
      <w:marTop w:val="0"/>
      <w:marBottom w:val="0"/>
      <w:divBdr>
        <w:top w:val="none" w:sz="0" w:space="0" w:color="auto"/>
        <w:left w:val="none" w:sz="0" w:space="0" w:color="auto"/>
        <w:bottom w:val="none" w:sz="0" w:space="0" w:color="auto"/>
        <w:right w:val="none" w:sz="0" w:space="0" w:color="auto"/>
      </w:divBdr>
    </w:div>
    <w:div w:id="856961268">
      <w:bodyDiv w:val="1"/>
      <w:marLeft w:val="0"/>
      <w:marRight w:val="0"/>
      <w:marTop w:val="0"/>
      <w:marBottom w:val="0"/>
      <w:divBdr>
        <w:top w:val="none" w:sz="0" w:space="0" w:color="auto"/>
        <w:left w:val="none" w:sz="0" w:space="0" w:color="auto"/>
        <w:bottom w:val="none" w:sz="0" w:space="0" w:color="auto"/>
        <w:right w:val="none" w:sz="0" w:space="0" w:color="auto"/>
      </w:divBdr>
    </w:div>
    <w:div w:id="858010126">
      <w:bodyDiv w:val="1"/>
      <w:marLeft w:val="0"/>
      <w:marRight w:val="0"/>
      <w:marTop w:val="0"/>
      <w:marBottom w:val="0"/>
      <w:divBdr>
        <w:top w:val="none" w:sz="0" w:space="0" w:color="auto"/>
        <w:left w:val="none" w:sz="0" w:space="0" w:color="auto"/>
        <w:bottom w:val="none" w:sz="0" w:space="0" w:color="auto"/>
        <w:right w:val="none" w:sz="0" w:space="0" w:color="auto"/>
      </w:divBdr>
    </w:div>
    <w:div w:id="858784233">
      <w:bodyDiv w:val="1"/>
      <w:marLeft w:val="0"/>
      <w:marRight w:val="0"/>
      <w:marTop w:val="0"/>
      <w:marBottom w:val="0"/>
      <w:divBdr>
        <w:top w:val="none" w:sz="0" w:space="0" w:color="auto"/>
        <w:left w:val="none" w:sz="0" w:space="0" w:color="auto"/>
        <w:bottom w:val="none" w:sz="0" w:space="0" w:color="auto"/>
        <w:right w:val="none" w:sz="0" w:space="0" w:color="auto"/>
      </w:divBdr>
    </w:div>
    <w:div w:id="859313864">
      <w:bodyDiv w:val="1"/>
      <w:marLeft w:val="0"/>
      <w:marRight w:val="0"/>
      <w:marTop w:val="0"/>
      <w:marBottom w:val="0"/>
      <w:divBdr>
        <w:top w:val="none" w:sz="0" w:space="0" w:color="auto"/>
        <w:left w:val="none" w:sz="0" w:space="0" w:color="auto"/>
        <w:bottom w:val="none" w:sz="0" w:space="0" w:color="auto"/>
        <w:right w:val="none" w:sz="0" w:space="0" w:color="auto"/>
      </w:divBdr>
    </w:div>
    <w:div w:id="859665484">
      <w:bodyDiv w:val="1"/>
      <w:marLeft w:val="0"/>
      <w:marRight w:val="0"/>
      <w:marTop w:val="0"/>
      <w:marBottom w:val="0"/>
      <w:divBdr>
        <w:top w:val="none" w:sz="0" w:space="0" w:color="auto"/>
        <w:left w:val="none" w:sz="0" w:space="0" w:color="auto"/>
        <w:bottom w:val="none" w:sz="0" w:space="0" w:color="auto"/>
        <w:right w:val="none" w:sz="0" w:space="0" w:color="auto"/>
      </w:divBdr>
    </w:div>
    <w:div w:id="859702967">
      <w:bodyDiv w:val="1"/>
      <w:marLeft w:val="0"/>
      <w:marRight w:val="0"/>
      <w:marTop w:val="0"/>
      <w:marBottom w:val="0"/>
      <w:divBdr>
        <w:top w:val="none" w:sz="0" w:space="0" w:color="auto"/>
        <w:left w:val="none" w:sz="0" w:space="0" w:color="auto"/>
        <w:bottom w:val="none" w:sz="0" w:space="0" w:color="auto"/>
        <w:right w:val="none" w:sz="0" w:space="0" w:color="auto"/>
      </w:divBdr>
    </w:div>
    <w:div w:id="860171474">
      <w:bodyDiv w:val="1"/>
      <w:marLeft w:val="0"/>
      <w:marRight w:val="0"/>
      <w:marTop w:val="0"/>
      <w:marBottom w:val="0"/>
      <w:divBdr>
        <w:top w:val="none" w:sz="0" w:space="0" w:color="auto"/>
        <w:left w:val="none" w:sz="0" w:space="0" w:color="auto"/>
        <w:bottom w:val="none" w:sz="0" w:space="0" w:color="auto"/>
        <w:right w:val="none" w:sz="0" w:space="0" w:color="auto"/>
      </w:divBdr>
    </w:div>
    <w:div w:id="861631191">
      <w:bodyDiv w:val="1"/>
      <w:marLeft w:val="0"/>
      <w:marRight w:val="0"/>
      <w:marTop w:val="0"/>
      <w:marBottom w:val="0"/>
      <w:divBdr>
        <w:top w:val="none" w:sz="0" w:space="0" w:color="auto"/>
        <w:left w:val="none" w:sz="0" w:space="0" w:color="auto"/>
        <w:bottom w:val="none" w:sz="0" w:space="0" w:color="auto"/>
        <w:right w:val="none" w:sz="0" w:space="0" w:color="auto"/>
      </w:divBdr>
    </w:div>
    <w:div w:id="862211166">
      <w:bodyDiv w:val="1"/>
      <w:marLeft w:val="0"/>
      <w:marRight w:val="0"/>
      <w:marTop w:val="0"/>
      <w:marBottom w:val="0"/>
      <w:divBdr>
        <w:top w:val="none" w:sz="0" w:space="0" w:color="auto"/>
        <w:left w:val="none" w:sz="0" w:space="0" w:color="auto"/>
        <w:bottom w:val="none" w:sz="0" w:space="0" w:color="auto"/>
        <w:right w:val="none" w:sz="0" w:space="0" w:color="auto"/>
      </w:divBdr>
    </w:div>
    <w:div w:id="863253434">
      <w:bodyDiv w:val="1"/>
      <w:marLeft w:val="0"/>
      <w:marRight w:val="0"/>
      <w:marTop w:val="0"/>
      <w:marBottom w:val="0"/>
      <w:divBdr>
        <w:top w:val="none" w:sz="0" w:space="0" w:color="auto"/>
        <w:left w:val="none" w:sz="0" w:space="0" w:color="auto"/>
        <w:bottom w:val="none" w:sz="0" w:space="0" w:color="auto"/>
        <w:right w:val="none" w:sz="0" w:space="0" w:color="auto"/>
      </w:divBdr>
    </w:div>
    <w:div w:id="863596181">
      <w:bodyDiv w:val="1"/>
      <w:marLeft w:val="0"/>
      <w:marRight w:val="0"/>
      <w:marTop w:val="0"/>
      <w:marBottom w:val="0"/>
      <w:divBdr>
        <w:top w:val="none" w:sz="0" w:space="0" w:color="auto"/>
        <w:left w:val="none" w:sz="0" w:space="0" w:color="auto"/>
        <w:bottom w:val="none" w:sz="0" w:space="0" w:color="auto"/>
        <w:right w:val="none" w:sz="0" w:space="0" w:color="auto"/>
      </w:divBdr>
    </w:div>
    <w:div w:id="863832994">
      <w:bodyDiv w:val="1"/>
      <w:marLeft w:val="0"/>
      <w:marRight w:val="0"/>
      <w:marTop w:val="0"/>
      <w:marBottom w:val="0"/>
      <w:divBdr>
        <w:top w:val="none" w:sz="0" w:space="0" w:color="auto"/>
        <w:left w:val="none" w:sz="0" w:space="0" w:color="auto"/>
        <w:bottom w:val="none" w:sz="0" w:space="0" w:color="auto"/>
        <w:right w:val="none" w:sz="0" w:space="0" w:color="auto"/>
      </w:divBdr>
    </w:div>
    <w:div w:id="863902986">
      <w:bodyDiv w:val="1"/>
      <w:marLeft w:val="0"/>
      <w:marRight w:val="0"/>
      <w:marTop w:val="0"/>
      <w:marBottom w:val="0"/>
      <w:divBdr>
        <w:top w:val="none" w:sz="0" w:space="0" w:color="auto"/>
        <w:left w:val="none" w:sz="0" w:space="0" w:color="auto"/>
        <w:bottom w:val="none" w:sz="0" w:space="0" w:color="auto"/>
        <w:right w:val="none" w:sz="0" w:space="0" w:color="auto"/>
      </w:divBdr>
    </w:div>
    <w:div w:id="864320200">
      <w:bodyDiv w:val="1"/>
      <w:marLeft w:val="0"/>
      <w:marRight w:val="0"/>
      <w:marTop w:val="0"/>
      <w:marBottom w:val="0"/>
      <w:divBdr>
        <w:top w:val="none" w:sz="0" w:space="0" w:color="auto"/>
        <w:left w:val="none" w:sz="0" w:space="0" w:color="auto"/>
        <w:bottom w:val="none" w:sz="0" w:space="0" w:color="auto"/>
        <w:right w:val="none" w:sz="0" w:space="0" w:color="auto"/>
      </w:divBdr>
    </w:div>
    <w:div w:id="865826570">
      <w:bodyDiv w:val="1"/>
      <w:marLeft w:val="0"/>
      <w:marRight w:val="0"/>
      <w:marTop w:val="0"/>
      <w:marBottom w:val="0"/>
      <w:divBdr>
        <w:top w:val="none" w:sz="0" w:space="0" w:color="auto"/>
        <w:left w:val="none" w:sz="0" w:space="0" w:color="auto"/>
        <w:bottom w:val="none" w:sz="0" w:space="0" w:color="auto"/>
        <w:right w:val="none" w:sz="0" w:space="0" w:color="auto"/>
      </w:divBdr>
    </w:div>
    <w:div w:id="867254092">
      <w:bodyDiv w:val="1"/>
      <w:marLeft w:val="0"/>
      <w:marRight w:val="0"/>
      <w:marTop w:val="0"/>
      <w:marBottom w:val="0"/>
      <w:divBdr>
        <w:top w:val="none" w:sz="0" w:space="0" w:color="auto"/>
        <w:left w:val="none" w:sz="0" w:space="0" w:color="auto"/>
        <w:bottom w:val="none" w:sz="0" w:space="0" w:color="auto"/>
        <w:right w:val="none" w:sz="0" w:space="0" w:color="auto"/>
      </w:divBdr>
    </w:div>
    <w:div w:id="867258064">
      <w:bodyDiv w:val="1"/>
      <w:marLeft w:val="0"/>
      <w:marRight w:val="0"/>
      <w:marTop w:val="0"/>
      <w:marBottom w:val="0"/>
      <w:divBdr>
        <w:top w:val="none" w:sz="0" w:space="0" w:color="auto"/>
        <w:left w:val="none" w:sz="0" w:space="0" w:color="auto"/>
        <w:bottom w:val="none" w:sz="0" w:space="0" w:color="auto"/>
        <w:right w:val="none" w:sz="0" w:space="0" w:color="auto"/>
      </w:divBdr>
      <w:divsChild>
        <w:div w:id="1010984168">
          <w:marLeft w:val="0"/>
          <w:marRight w:val="0"/>
          <w:marTop w:val="0"/>
          <w:marBottom w:val="0"/>
          <w:divBdr>
            <w:top w:val="none" w:sz="0" w:space="0" w:color="auto"/>
            <w:left w:val="none" w:sz="0" w:space="0" w:color="auto"/>
            <w:bottom w:val="none" w:sz="0" w:space="0" w:color="auto"/>
            <w:right w:val="none" w:sz="0" w:space="0" w:color="auto"/>
          </w:divBdr>
          <w:divsChild>
            <w:div w:id="1903061174">
              <w:marLeft w:val="0"/>
              <w:marRight w:val="0"/>
              <w:marTop w:val="0"/>
              <w:marBottom w:val="0"/>
              <w:divBdr>
                <w:top w:val="none" w:sz="0" w:space="0" w:color="auto"/>
                <w:left w:val="none" w:sz="0" w:space="0" w:color="auto"/>
                <w:bottom w:val="none" w:sz="0" w:space="0" w:color="auto"/>
                <w:right w:val="none" w:sz="0" w:space="0" w:color="auto"/>
              </w:divBdr>
              <w:divsChild>
                <w:div w:id="15399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370771">
      <w:bodyDiv w:val="1"/>
      <w:marLeft w:val="0"/>
      <w:marRight w:val="0"/>
      <w:marTop w:val="0"/>
      <w:marBottom w:val="0"/>
      <w:divBdr>
        <w:top w:val="none" w:sz="0" w:space="0" w:color="auto"/>
        <w:left w:val="none" w:sz="0" w:space="0" w:color="auto"/>
        <w:bottom w:val="none" w:sz="0" w:space="0" w:color="auto"/>
        <w:right w:val="none" w:sz="0" w:space="0" w:color="auto"/>
      </w:divBdr>
      <w:divsChild>
        <w:div w:id="2110007544">
          <w:marLeft w:val="0"/>
          <w:marRight w:val="0"/>
          <w:marTop w:val="0"/>
          <w:marBottom w:val="0"/>
          <w:divBdr>
            <w:top w:val="none" w:sz="0" w:space="0" w:color="auto"/>
            <w:left w:val="none" w:sz="0" w:space="0" w:color="auto"/>
            <w:bottom w:val="none" w:sz="0" w:space="0" w:color="auto"/>
            <w:right w:val="none" w:sz="0" w:space="0" w:color="auto"/>
          </w:divBdr>
          <w:divsChild>
            <w:div w:id="2128040165">
              <w:marLeft w:val="0"/>
              <w:marRight w:val="0"/>
              <w:marTop w:val="0"/>
              <w:marBottom w:val="0"/>
              <w:divBdr>
                <w:top w:val="none" w:sz="0" w:space="0" w:color="auto"/>
                <w:left w:val="none" w:sz="0" w:space="0" w:color="auto"/>
                <w:bottom w:val="none" w:sz="0" w:space="0" w:color="auto"/>
                <w:right w:val="none" w:sz="0" w:space="0" w:color="auto"/>
              </w:divBdr>
              <w:divsChild>
                <w:div w:id="148315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642260">
      <w:bodyDiv w:val="1"/>
      <w:marLeft w:val="0"/>
      <w:marRight w:val="0"/>
      <w:marTop w:val="0"/>
      <w:marBottom w:val="0"/>
      <w:divBdr>
        <w:top w:val="none" w:sz="0" w:space="0" w:color="auto"/>
        <w:left w:val="none" w:sz="0" w:space="0" w:color="auto"/>
        <w:bottom w:val="none" w:sz="0" w:space="0" w:color="auto"/>
        <w:right w:val="none" w:sz="0" w:space="0" w:color="auto"/>
      </w:divBdr>
    </w:div>
    <w:div w:id="870722568">
      <w:bodyDiv w:val="1"/>
      <w:marLeft w:val="0"/>
      <w:marRight w:val="0"/>
      <w:marTop w:val="0"/>
      <w:marBottom w:val="0"/>
      <w:divBdr>
        <w:top w:val="none" w:sz="0" w:space="0" w:color="auto"/>
        <w:left w:val="none" w:sz="0" w:space="0" w:color="auto"/>
        <w:bottom w:val="none" w:sz="0" w:space="0" w:color="auto"/>
        <w:right w:val="none" w:sz="0" w:space="0" w:color="auto"/>
      </w:divBdr>
    </w:div>
    <w:div w:id="870845341">
      <w:bodyDiv w:val="1"/>
      <w:marLeft w:val="0"/>
      <w:marRight w:val="0"/>
      <w:marTop w:val="0"/>
      <w:marBottom w:val="0"/>
      <w:divBdr>
        <w:top w:val="none" w:sz="0" w:space="0" w:color="auto"/>
        <w:left w:val="none" w:sz="0" w:space="0" w:color="auto"/>
        <w:bottom w:val="none" w:sz="0" w:space="0" w:color="auto"/>
        <w:right w:val="none" w:sz="0" w:space="0" w:color="auto"/>
      </w:divBdr>
    </w:div>
    <w:div w:id="871070717">
      <w:bodyDiv w:val="1"/>
      <w:marLeft w:val="0"/>
      <w:marRight w:val="0"/>
      <w:marTop w:val="0"/>
      <w:marBottom w:val="0"/>
      <w:divBdr>
        <w:top w:val="none" w:sz="0" w:space="0" w:color="auto"/>
        <w:left w:val="none" w:sz="0" w:space="0" w:color="auto"/>
        <w:bottom w:val="none" w:sz="0" w:space="0" w:color="auto"/>
        <w:right w:val="none" w:sz="0" w:space="0" w:color="auto"/>
      </w:divBdr>
    </w:div>
    <w:div w:id="871839368">
      <w:bodyDiv w:val="1"/>
      <w:marLeft w:val="0"/>
      <w:marRight w:val="0"/>
      <w:marTop w:val="0"/>
      <w:marBottom w:val="0"/>
      <w:divBdr>
        <w:top w:val="none" w:sz="0" w:space="0" w:color="auto"/>
        <w:left w:val="none" w:sz="0" w:space="0" w:color="auto"/>
        <w:bottom w:val="none" w:sz="0" w:space="0" w:color="auto"/>
        <w:right w:val="none" w:sz="0" w:space="0" w:color="auto"/>
      </w:divBdr>
    </w:div>
    <w:div w:id="872770349">
      <w:bodyDiv w:val="1"/>
      <w:marLeft w:val="0"/>
      <w:marRight w:val="0"/>
      <w:marTop w:val="0"/>
      <w:marBottom w:val="0"/>
      <w:divBdr>
        <w:top w:val="none" w:sz="0" w:space="0" w:color="auto"/>
        <w:left w:val="none" w:sz="0" w:space="0" w:color="auto"/>
        <w:bottom w:val="none" w:sz="0" w:space="0" w:color="auto"/>
        <w:right w:val="none" w:sz="0" w:space="0" w:color="auto"/>
      </w:divBdr>
    </w:div>
    <w:div w:id="874998854">
      <w:bodyDiv w:val="1"/>
      <w:marLeft w:val="0"/>
      <w:marRight w:val="0"/>
      <w:marTop w:val="0"/>
      <w:marBottom w:val="0"/>
      <w:divBdr>
        <w:top w:val="none" w:sz="0" w:space="0" w:color="auto"/>
        <w:left w:val="none" w:sz="0" w:space="0" w:color="auto"/>
        <w:bottom w:val="none" w:sz="0" w:space="0" w:color="auto"/>
        <w:right w:val="none" w:sz="0" w:space="0" w:color="auto"/>
      </w:divBdr>
    </w:div>
    <w:div w:id="875703505">
      <w:bodyDiv w:val="1"/>
      <w:marLeft w:val="0"/>
      <w:marRight w:val="0"/>
      <w:marTop w:val="0"/>
      <w:marBottom w:val="0"/>
      <w:divBdr>
        <w:top w:val="none" w:sz="0" w:space="0" w:color="auto"/>
        <w:left w:val="none" w:sz="0" w:space="0" w:color="auto"/>
        <w:bottom w:val="none" w:sz="0" w:space="0" w:color="auto"/>
        <w:right w:val="none" w:sz="0" w:space="0" w:color="auto"/>
      </w:divBdr>
    </w:div>
    <w:div w:id="876115516">
      <w:bodyDiv w:val="1"/>
      <w:marLeft w:val="0"/>
      <w:marRight w:val="0"/>
      <w:marTop w:val="0"/>
      <w:marBottom w:val="0"/>
      <w:divBdr>
        <w:top w:val="none" w:sz="0" w:space="0" w:color="auto"/>
        <w:left w:val="none" w:sz="0" w:space="0" w:color="auto"/>
        <w:bottom w:val="none" w:sz="0" w:space="0" w:color="auto"/>
        <w:right w:val="none" w:sz="0" w:space="0" w:color="auto"/>
      </w:divBdr>
    </w:div>
    <w:div w:id="877086055">
      <w:bodyDiv w:val="1"/>
      <w:marLeft w:val="0"/>
      <w:marRight w:val="0"/>
      <w:marTop w:val="0"/>
      <w:marBottom w:val="0"/>
      <w:divBdr>
        <w:top w:val="none" w:sz="0" w:space="0" w:color="auto"/>
        <w:left w:val="none" w:sz="0" w:space="0" w:color="auto"/>
        <w:bottom w:val="none" w:sz="0" w:space="0" w:color="auto"/>
        <w:right w:val="none" w:sz="0" w:space="0" w:color="auto"/>
      </w:divBdr>
    </w:div>
    <w:div w:id="877818028">
      <w:bodyDiv w:val="1"/>
      <w:marLeft w:val="0"/>
      <w:marRight w:val="0"/>
      <w:marTop w:val="0"/>
      <w:marBottom w:val="0"/>
      <w:divBdr>
        <w:top w:val="none" w:sz="0" w:space="0" w:color="auto"/>
        <w:left w:val="none" w:sz="0" w:space="0" w:color="auto"/>
        <w:bottom w:val="none" w:sz="0" w:space="0" w:color="auto"/>
        <w:right w:val="none" w:sz="0" w:space="0" w:color="auto"/>
      </w:divBdr>
    </w:div>
    <w:div w:id="877820462">
      <w:bodyDiv w:val="1"/>
      <w:marLeft w:val="0"/>
      <w:marRight w:val="0"/>
      <w:marTop w:val="0"/>
      <w:marBottom w:val="0"/>
      <w:divBdr>
        <w:top w:val="none" w:sz="0" w:space="0" w:color="auto"/>
        <w:left w:val="none" w:sz="0" w:space="0" w:color="auto"/>
        <w:bottom w:val="none" w:sz="0" w:space="0" w:color="auto"/>
        <w:right w:val="none" w:sz="0" w:space="0" w:color="auto"/>
      </w:divBdr>
    </w:div>
    <w:div w:id="878585202">
      <w:bodyDiv w:val="1"/>
      <w:marLeft w:val="0"/>
      <w:marRight w:val="0"/>
      <w:marTop w:val="0"/>
      <w:marBottom w:val="0"/>
      <w:divBdr>
        <w:top w:val="none" w:sz="0" w:space="0" w:color="auto"/>
        <w:left w:val="none" w:sz="0" w:space="0" w:color="auto"/>
        <w:bottom w:val="none" w:sz="0" w:space="0" w:color="auto"/>
        <w:right w:val="none" w:sz="0" w:space="0" w:color="auto"/>
      </w:divBdr>
    </w:div>
    <w:div w:id="879901874">
      <w:bodyDiv w:val="1"/>
      <w:marLeft w:val="0"/>
      <w:marRight w:val="0"/>
      <w:marTop w:val="0"/>
      <w:marBottom w:val="0"/>
      <w:divBdr>
        <w:top w:val="none" w:sz="0" w:space="0" w:color="auto"/>
        <w:left w:val="none" w:sz="0" w:space="0" w:color="auto"/>
        <w:bottom w:val="none" w:sz="0" w:space="0" w:color="auto"/>
        <w:right w:val="none" w:sz="0" w:space="0" w:color="auto"/>
      </w:divBdr>
    </w:div>
    <w:div w:id="880476466">
      <w:bodyDiv w:val="1"/>
      <w:marLeft w:val="0"/>
      <w:marRight w:val="0"/>
      <w:marTop w:val="0"/>
      <w:marBottom w:val="0"/>
      <w:divBdr>
        <w:top w:val="none" w:sz="0" w:space="0" w:color="auto"/>
        <w:left w:val="none" w:sz="0" w:space="0" w:color="auto"/>
        <w:bottom w:val="none" w:sz="0" w:space="0" w:color="auto"/>
        <w:right w:val="none" w:sz="0" w:space="0" w:color="auto"/>
      </w:divBdr>
    </w:div>
    <w:div w:id="880822893">
      <w:bodyDiv w:val="1"/>
      <w:marLeft w:val="0"/>
      <w:marRight w:val="0"/>
      <w:marTop w:val="0"/>
      <w:marBottom w:val="0"/>
      <w:divBdr>
        <w:top w:val="none" w:sz="0" w:space="0" w:color="auto"/>
        <w:left w:val="none" w:sz="0" w:space="0" w:color="auto"/>
        <w:bottom w:val="none" w:sz="0" w:space="0" w:color="auto"/>
        <w:right w:val="none" w:sz="0" w:space="0" w:color="auto"/>
      </w:divBdr>
    </w:div>
    <w:div w:id="881133365">
      <w:bodyDiv w:val="1"/>
      <w:marLeft w:val="0"/>
      <w:marRight w:val="0"/>
      <w:marTop w:val="0"/>
      <w:marBottom w:val="0"/>
      <w:divBdr>
        <w:top w:val="none" w:sz="0" w:space="0" w:color="auto"/>
        <w:left w:val="none" w:sz="0" w:space="0" w:color="auto"/>
        <w:bottom w:val="none" w:sz="0" w:space="0" w:color="auto"/>
        <w:right w:val="none" w:sz="0" w:space="0" w:color="auto"/>
      </w:divBdr>
    </w:div>
    <w:div w:id="881988204">
      <w:bodyDiv w:val="1"/>
      <w:marLeft w:val="0"/>
      <w:marRight w:val="0"/>
      <w:marTop w:val="0"/>
      <w:marBottom w:val="0"/>
      <w:divBdr>
        <w:top w:val="none" w:sz="0" w:space="0" w:color="auto"/>
        <w:left w:val="none" w:sz="0" w:space="0" w:color="auto"/>
        <w:bottom w:val="none" w:sz="0" w:space="0" w:color="auto"/>
        <w:right w:val="none" w:sz="0" w:space="0" w:color="auto"/>
      </w:divBdr>
    </w:div>
    <w:div w:id="882329098">
      <w:bodyDiv w:val="1"/>
      <w:marLeft w:val="0"/>
      <w:marRight w:val="0"/>
      <w:marTop w:val="0"/>
      <w:marBottom w:val="0"/>
      <w:divBdr>
        <w:top w:val="none" w:sz="0" w:space="0" w:color="auto"/>
        <w:left w:val="none" w:sz="0" w:space="0" w:color="auto"/>
        <w:bottom w:val="none" w:sz="0" w:space="0" w:color="auto"/>
        <w:right w:val="none" w:sz="0" w:space="0" w:color="auto"/>
      </w:divBdr>
    </w:div>
    <w:div w:id="883296116">
      <w:bodyDiv w:val="1"/>
      <w:marLeft w:val="0"/>
      <w:marRight w:val="0"/>
      <w:marTop w:val="0"/>
      <w:marBottom w:val="0"/>
      <w:divBdr>
        <w:top w:val="none" w:sz="0" w:space="0" w:color="auto"/>
        <w:left w:val="none" w:sz="0" w:space="0" w:color="auto"/>
        <w:bottom w:val="none" w:sz="0" w:space="0" w:color="auto"/>
        <w:right w:val="none" w:sz="0" w:space="0" w:color="auto"/>
      </w:divBdr>
    </w:div>
    <w:div w:id="883755703">
      <w:bodyDiv w:val="1"/>
      <w:marLeft w:val="0"/>
      <w:marRight w:val="0"/>
      <w:marTop w:val="0"/>
      <w:marBottom w:val="0"/>
      <w:divBdr>
        <w:top w:val="none" w:sz="0" w:space="0" w:color="auto"/>
        <w:left w:val="none" w:sz="0" w:space="0" w:color="auto"/>
        <w:bottom w:val="none" w:sz="0" w:space="0" w:color="auto"/>
        <w:right w:val="none" w:sz="0" w:space="0" w:color="auto"/>
      </w:divBdr>
    </w:div>
    <w:div w:id="885993018">
      <w:bodyDiv w:val="1"/>
      <w:marLeft w:val="0"/>
      <w:marRight w:val="0"/>
      <w:marTop w:val="0"/>
      <w:marBottom w:val="0"/>
      <w:divBdr>
        <w:top w:val="none" w:sz="0" w:space="0" w:color="auto"/>
        <w:left w:val="none" w:sz="0" w:space="0" w:color="auto"/>
        <w:bottom w:val="none" w:sz="0" w:space="0" w:color="auto"/>
        <w:right w:val="none" w:sz="0" w:space="0" w:color="auto"/>
      </w:divBdr>
    </w:div>
    <w:div w:id="886379180">
      <w:bodyDiv w:val="1"/>
      <w:marLeft w:val="0"/>
      <w:marRight w:val="0"/>
      <w:marTop w:val="0"/>
      <w:marBottom w:val="0"/>
      <w:divBdr>
        <w:top w:val="none" w:sz="0" w:space="0" w:color="auto"/>
        <w:left w:val="none" w:sz="0" w:space="0" w:color="auto"/>
        <w:bottom w:val="none" w:sz="0" w:space="0" w:color="auto"/>
        <w:right w:val="none" w:sz="0" w:space="0" w:color="auto"/>
      </w:divBdr>
    </w:div>
    <w:div w:id="887836873">
      <w:bodyDiv w:val="1"/>
      <w:marLeft w:val="0"/>
      <w:marRight w:val="0"/>
      <w:marTop w:val="0"/>
      <w:marBottom w:val="0"/>
      <w:divBdr>
        <w:top w:val="none" w:sz="0" w:space="0" w:color="auto"/>
        <w:left w:val="none" w:sz="0" w:space="0" w:color="auto"/>
        <w:bottom w:val="none" w:sz="0" w:space="0" w:color="auto"/>
        <w:right w:val="none" w:sz="0" w:space="0" w:color="auto"/>
      </w:divBdr>
    </w:div>
    <w:div w:id="887885823">
      <w:bodyDiv w:val="1"/>
      <w:marLeft w:val="0"/>
      <w:marRight w:val="0"/>
      <w:marTop w:val="0"/>
      <w:marBottom w:val="0"/>
      <w:divBdr>
        <w:top w:val="none" w:sz="0" w:space="0" w:color="auto"/>
        <w:left w:val="none" w:sz="0" w:space="0" w:color="auto"/>
        <w:bottom w:val="none" w:sz="0" w:space="0" w:color="auto"/>
        <w:right w:val="none" w:sz="0" w:space="0" w:color="auto"/>
      </w:divBdr>
    </w:div>
    <w:div w:id="888807287">
      <w:bodyDiv w:val="1"/>
      <w:marLeft w:val="0"/>
      <w:marRight w:val="0"/>
      <w:marTop w:val="0"/>
      <w:marBottom w:val="0"/>
      <w:divBdr>
        <w:top w:val="none" w:sz="0" w:space="0" w:color="auto"/>
        <w:left w:val="none" w:sz="0" w:space="0" w:color="auto"/>
        <w:bottom w:val="none" w:sz="0" w:space="0" w:color="auto"/>
        <w:right w:val="none" w:sz="0" w:space="0" w:color="auto"/>
      </w:divBdr>
    </w:div>
    <w:div w:id="888882500">
      <w:bodyDiv w:val="1"/>
      <w:marLeft w:val="0"/>
      <w:marRight w:val="0"/>
      <w:marTop w:val="0"/>
      <w:marBottom w:val="0"/>
      <w:divBdr>
        <w:top w:val="none" w:sz="0" w:space="0" w:color="auto"/>
        <w:left w:val="none" w:sz="0" w:space="0" w:color="auto"/>
        <w:bottom w:val="none" w:sz="0" w:space="0" w:color="auto"/>
        <w:right w:val="none" w:sz="0" w:space="0" w:color="auto"/>
      </w:divBdr>
    </w:div>
    <w:div w:id="888958447">
      <w:bodyDiv w:val="1"/>
      <w:marLeft w:val="0"/>
      <w:marRight w:val="0"/>
      <w:marTop w:val="0"/>
      <w:marBottom w:val="0"/>
      <w:divBdr>
        <w:top w:val="none" w:sz="0" w:space="0" w:color="auto"/>
        <w:left w:val="none" w:sz="0" w:space="0" w:color="auto"/>
        <w:bottom w:val="none" w:sz="0" w:space="0" w:color="auto"/>
        <w:right w:val="none" w:sz="0" w:space="0" w:color="auto"/>
      </w:divBdr>
    </w:div>
    <w:div w:id="889920200">
      <w:bodyDiv w:val="1"/>
      <w:marLeft w:val="0"/>
      <w:marRight w:val="0"/>
      <w:marTop w:val="0"/>
      <w:marBottom w:val="0"/>
      <w:divBdr>
        <w:top w:val="none" w:sz="0" w:space="0" w:color="auto"/>
        <w:left w:val="none" w:sz="0" w:space="0" w:color="auto"/>
        <w:bottom w:val="none" w:sz="0" w:space="0" w:color="auto"/>
        <w:right w:val="none" w:sz="0" w:space="0" w:color="auto"/>
      </w:divBdr>
    </w:div>
    <w:div w:id="890119309">
      <w:bodyDiv w:val="1"/>
      <w:marLeft w:val="0"/>
      <w:marRight w:val="0"/>
      <w:marTop w:val="0"/>
      <w:marBottom w:val="0"/>
      <w:divBdr>
        <w:top w:val="none" w:sz="0" w:space="0" w:color="auto"/>
        <w:left w:val="none" w:sz="0" w:space="0" w:color="auto"/>
        <w:bottom w:val="none" w:sz="0" w:space="0" w:color="auto"/>
        <w:right w:val="none" w:sz="0" w:space="0" w:color="auto"/>
      </w:divBdr>
    </w:div>
    <w:div w:id="890388085">
      <w:bodyDiv w:val="1"/>
      <w:marLeft w:val="0"/>
      <w:marRight w:val="0"/>
      <w:marTop w:val="0"/>
      <w:marBottom w:val="0"/>
      <w:divBdr>
        <w:top w:val="none" w:sz="0" w:space="0" w:color="auto"/>
        <w:left w:val="none" w:sz="0" w:space="0" w:color="auto"/>
        <w:bottom w:val="none" w:sz="0" w:space="0" w:color="auto"/>
        <w:right w:val="none" w:sz="0" w:space="0" w:color="auto"/>
      </w:divBdr>
    </w:div>
    <w:div w:id="890768421">
      <w:bodyDiv w:val="1"/>
      <w:marLeft w:val="0"/>
      <w:marRight w:val="0"/>
      <w:marTop w:val="0"/>
      <w:marBottom w:val="0"/>
      <w:divBdr>
        <w:top w:val="none" w:sz="0" w:space="0" w:color="auto"/>
        <w:left w:val="none" w:sz="0" w:space="0" w:color="auto"/>
        <w:bottom w:val="none" w:sz="0" w:space="0" w:color="auto"/>
        <w:right w:val="none" w:sz="0" w:space="0" w:color="auto"/>
      </w:divBdr>
    </w:div>
    <w:div w:id="891189731">
      <w:bodyDiv w:val="1"/>
      <w:marLeft w:val="0"/>
      <w:marRight w:val="0"/>
      <w:marTop w:val="0"/>
      <w:marBottom w:val="0"/>
      <w:divBdr>
        <w:top w:val="none" w:sz="0" w:space="0" w:color="auto"/>
        <w:left w:val="none" w:sz="0" w:space="0" w:color="auto"/>
        <w:bottom w:val="none" w:sz="0" w:space="0" w:color="auto"/>
        <w:right w:val="none" w:sz="0" w:space="0" w:color="auto"/>
      </w:divBdr>
    </w:div>
    <w:div w:id="891886151">
      <w:bodyDiv w:val="1"/>
      <w:marLeft w:val="0"/>
      <w:marRight w:val="0"/>
      <w:marTop w:val="0"/>
      <w:marBottom w:val="0"/>
      <w:divBdr>
        <w:top w:val="none" w:sz="0" w:space="0" w:color="auto"/>
        <w:left w:val="none" w:sz="0" w:space="0" w:color="auto"/>
        <w:bottom w:val="none" w:sz="0" w:space="0" w:color="auto"/>
        <w:right w:val="none" w:sz="0" w:space="0" w:color="auto"/>
      </w:divBdr>
    </w:div>
    <w:div w:id="892472853">
      <w:bodyDiv w:val="1"/>
      <w:marLeft w:val="0"/>
      <w:marRight w:val="0"/>
      <w:marTop w:val="0"/>
      <w:marBottom w:val="0"/>
      <w:divBdr>
        <w:top w:val="none" w:sz="0" w:space="0" w:color="auto"/>
        <w:left w:val="none" w:sz="0" w:space="0" w:color="auto"/>
        <w:bottom w:val="none" w:sz="0" w:space="0" w:color="auto"/>
        <w:right w:val="none" w:sz="0" w:space="0" w:color="auto"/>
      </w:divBdr>
    </w:div>
    <w:div w:id="893469602">
      <w:bodyDiv w:val="1"/>
      <w:marLeft w:val="0"/>
      <w:marRight w:val="0"/>
      <w:marTop w:val="0"/>
      <w:marBottom w:val="0"/>
      <w:divBdr>
        <w:top w:val="none" w:sz="0" w:space="0" w:color="auto"/>
        <w:left w:val="none" w:sz="0" w:space="0" w:color="auto"/>
        <w:bottom w:val="none" w:sz="0" w:space="0" w:color="auto"/>
        <w:right w:val="none" w:sz="0" w:space="0" w:color="auto"/>
      </w:divBdr>
    </w:div>
    <w:div w:id="894240483">
      <w:bodyDiv w:val="1"/>
      <w:marLeft w:val="0"/>
      <w:marRight w:val="0"/>
      <w:marTop w:val="0"/>
      <w:marBottom w:val="0"/>
      <w:divBdr>
        <w:top w:val="none" w:sz="0" w:space="0" w:color="auto"/>
        <w:left w:val="none" w:sz="0" w:space="0" w:color="auto"/>
        <w:bottom w:val="none" w:sz="0" w:space="0" w:color="auto"/>
        <w:right w:val="none" w:sz="0" w:space="0" w:color="auto"/>
      </w:divBdr>
    </w:div>
    <w:div w:id="894777508">
      <w:bodyDiv w:val="1"/>
      <w:marLeft w:val="0"/>
      <w:marRight w:val="0"/>
      <w:marTop w:val="0"/>
      <w:marBottom w:val="0"/>
      <w:divBdr>
        <w:top w:val="none" w:sz="0" w:space="0" w:color="auto"/>
        <w:left w:val="none" w:sz="0" w:space="0" w:color="auto"/>
        <w:bottom w:val="none" w:sz="0" w:space="0" w:color="auto"/>
        <w:right w:val="none" w:sz="0" w:space="0" w:color="auto"/>
      </w:divBdr>
    </w:div>
    <w:div w:id="894852309">
      <w:bodyDiv w:val="1"/>
      <w:marLeft w:val="0"/>
      <w:marRight w:val="0"/>
      <w:marTop w:val="0"/>
      <w:marBottom w:val="0"/>
      <w:divBdr>
        <w:top w:val="none" w:sz="0" w:space="0" w:color="auto"/>
        <w:left w:val="none" w:sz="0" w:space="0" w:color="auto"/>
        <w:bottom w:val="none" w:sz="0" w:space="0" w:color="auto"/>
        <w:right w:val="none" w:sz="0" w:space="0" w:color="auto"/>
      </w:divBdr>
    </w:div>
    <w:div w:id="896938559">
      <w:bodyDiv w:val="1"/>
      <w:marLeft w:val="0"/>
      <w:marRight w:val="0"/>
      <w:marTop w:val="0"/>
      <w:marBottom w:val="0"/>
      <w:divBdr>
        <w:top w:val="none" w:sz="0" w:space="0" w:color="auto"/>
        <w:left w:val="none" w:sz="0" w:space="0" w:color="auto"/>
        <w:bottom w:val="none" w:sz="0" w:space="0" w:color="auto"/>
        <w:right w:val="none" w:sz="0" w:space="0" w:color="auto"/>
      </w:divBdr>
    </w:div>
    <w:div w:id="897671791">
      <w:bodyDiv w:val="1"/>
      <w:marLeft w:val="0"/>
      <w:marRight w:val="0"/>
      <w:marTop w:val="0"/>
      <w:marBottom w:val="0"/>
      <w:divBdr>
        <w:top w:val="none" w:sz="0" w:space="0" w:color="auto"/>
        <w:left w:val="none" w:sz="0" w:space="0" w:color="auto"/>
        <w:bottom w:val="none" w:sz="0" w:space="0" w:color="auto"/>
        <w:right w:val="none" w:sz="0" w:space="0" w:color="auto"/>
      </w:divBdr>
    </w:div>
    <w:div w:id="898324078">
      <w:bodyDiv w:val="1"/>
      <w:marLeft w:val="0"/>
      <w:marRight w:val="0"/>
      <w:marTop w:val="0"/>
      <w:marBottom w:val="0"/>
      <w:divBdr>
        <w:top w:val="none" w:sz="0" w:space="0" w:color="auto"/>
        <w:left w:val="none" w:sz="0" w:space="0" w:color="auto"/>
        <w:bottom w:val="none" w:sz="0" w:space="0" w:color="auto"/>
        <w:right w:val="none" w:sz="0" w:space="0" w:color="auto"/>
      </w:divBdr>
    </w:div>
    <w:div w:id="899943690">
      <w:bodyDiv w:val="1"/>
      <w:marLeft w:val="0"/>
      <w:marRight w:val="0"/>
      <w:marTop w:val="0"/>
      <w:marBottom w:val="0"/>
      <w:divBdr>
        <w:top w:val="none" w:sz="0" w:space="0" w:color="auto"/>
        <w:left w:val="none" w:sz="0" w:space="0" w:color="auto"/>
        <w:bottom w:val="none" w:sz="0" w:space="0" w:color="auto"/>
        <w:right w:val="none" w:sz="0" w:space="0" w:color="auto"/>
      </w:divBdr>
    </w:div>
    <w:div w:id="900553106">
      <w:bodyDiv w:val="1"/>
      <w:marLeft w:val="0"/>
      <w:marRight w:val="0"/>
      <w:marTop w:val="0"/>
      <w:marBottom w:val="0"/>
      <w:divBdr>
        <w:top w:val="none" w:sz="0" w:space="0" w:color="auto"/>
        <w:left w:val="none" w:sz="0" w:space="0" w:color="auto"/>
        <w:bottom w:val="none" w:sz="0" w:space="0" w:color="auto"/>
        <w:right w:val="none" w:sz="0" w:space="0" w:color="auto"/>
      </w:divBdr>
    </w:div>
    <w:div w:id="901140759">
      <w:bodyDiv w:val="1"/>
      <w:marLeft w:val="0"/>
      <w:marRight w:val="0"/>
      <w:marTop w:val="0"/>
      <w:marBottom w:val="0"/>
      <w:divBdr>
        <w:top w:val="none" w:sz="0" w:space="0" w:color="auto"/>
        <w:left w:val="none" w:sz="0" w:space="0" w:color="auto"/>
        <w:bottom w:val="none" w:sz="0" w:space="0" w:color="auto"/>
        <w:right w:val="none" w:sz="0" w:space="0" w:color="auto"/>
      </w:divBdr>
    </w:div>
    <w:div w:id="901983659">
      <w:bodyDiv w:val="1"/>
      <w:marLeft w:val="0"/>
      <w:marRight w:val="0"/>
      <w:marTop w:val="0"/>
      <w:marBottom w:val="0"/>
      <w:divBdr>
        <w:top w:val="none" w:sz="0" w:space="0" w:color="auto"/>
        <w:left w:val="none" w:sz="0" w:space="0" w:color="auto"/>
        <w:bottom w:val="none" w:sz="0" w:space="0" w:color="auto"/>
        <w:right w:val="none" w:sz="0" w:space="0" w:color="auto"/>
      </w:divBdr>
    </w:div>
    <w:div w:id="902372683">
      <w:bodyDiv w:val="1"/>
      <w:marLeft w:val="0"/>
      <w:marRight w:val="0"/>
      <w:marTop w:val="0"/>
      <w:marBottom w:val="0"/>
      <w:divBdr>
        <w:top w:val="none" w:sz="0" w:space="0" w:color="auto"/>
        <w:left w:val="none" w:sz="0" w:space="0" w:color="auto"/>
        <w:bottom w:val="none" w:sz="0" w:space="0" w:color="auto"/>
        <w:right w:val="none" w:sz="0" w:space="0" w:color="auto"/>
      </w:divBdr>
    </w:div>
    <w:div w:id="903368911">
      <w:bodyDiv w:val="1"/>
      <w:marLeft w:val="0"/>
      <w:marRight w:val="0"/>
      <w:marTop w:val="0"/>
      <w:marBottom w:val="0"/>
      <w:divBdr>
        <w:top w:val="none" w:sz="0" w:space="0" w:color="auto"/>
        <w:left w:val="none" w:sz="0" w:space="0" w:color="auto"/>
        <w:bottom w:val="none" w:sz="0" w:space="0" w:color="auto"/>
        <w:right w:val="none" w:sz="0" w:space="0" w:color="auto"/>
      </w:divBdr>
    </w:div>
    <w:div w:id="903880536">
      <w:bodyDiv w:val="1"/>
      <w:marLeft w:val="0"/>
      <w:marRight w:val="0"/>
      <w:marTop w:val="0"/>
      <w:marBottom w:val="0"/>
      <w:divBdr>
        <w:top w:val="none" w:sz="0" w:space="0" w:color="auto"/>
        <w:left w:val="none" w:sz="0" w:space="0" w:color="auto"/>
        <w:bottom w:val="none" w:sz="0" w:space="0" w:color="auto"/>
        <w:right w:val="none" w:sz="0" w:space="0" w:color="auto"/>
      </w:divBdr>
    </w:div>
    <w:div w:id="904219908">
      <w:bodyDiv w:val="1"/>
      <w:marLeft w:val="0"/>
      <w:marRight w:val="0"/>
      <w:marTop w:val="0"/>
      <w:marBottom w:val="0"/>
      <w:divBdr>
        <w:top w:val="none" w:sz="0" w:space="0" w:color="auto"/>
        <w:left w:val="none" w:sz="0" w:space="0" w:color="auto"/>
        <w:bottom w:val="none" w:sz="0" w:space="0" w:color="auto"/>
        <w:right w:val="none" w:sz="0" w:space="0" w:color="auto"/>
      </w:divBdr>
    </w:div>
    <w:div w:id="904414235">
      <w:bodyDiv w:val="1"/>
      <w:marLeft w:val="0"/>
      <w:marRight w:val="0"/>
      <w:marTop w:val="0"/>
      <w:marBottom w:val="0"/>
      <w:divBdr>
        <w:top w:val="none" w:sz="0" w:space="0" w:color="auto"/>
        <w:left w:val="none" w:sz="0" w:space="0" w:color="auto"/>
        <w:bottom w:val="none" w:sz="0" w:space="0" w:color="auto"/>
        <w:right w:val="none" w:sz="0" w:space="0" w:color="auto"/>
      </w:divBdr>
    </w:div>
    <w:div w:id="905341624">
      <w:bodyDiv w:val="1"/>
      <w:marLeft w:val="0"/>
      <w:marRight w:val="0"/>
      <w:marTop w:val="0"/>
      <w:marBottom w:val="0"/>
      <w:divBdr>
        <w:top w:val="none" w:sz="0" w:space="0" w:color="auto"/>
        <w:left w:val="none" w:sz="0" w:space="0" w:color="auto"/>
        <w:bottom w:val="none" w:sz="0" w:space="0" w:color="auto"/>
        <w:right w:val="none" w:sz="0" w:space="0" w:color="auto"/>
      </w:divBdr>
    </w:div>
    <w:div w:id="905532249">
      <w:bodyDiv w:val="1"/>
      <w:marLeft w:val="0"/>
      <w:marRight w:val="0"/>
      <w:marTop w:val="0"/>
      <w:marBottom w:val="0"/>
      <w:divBdr>
        <w:top w:val="none" w:sz="0" w:space="0" w:color="auto"/>
        <w:left w:val="none" w:sz="0" w:space="0" w:color="auto"/>
        <w:bottom w:val="none" w:sz="0" w:space="0" w:color="auto"/>
        <w:right w:val="none" w:sz="0" w:space="0" w:color="auto"/>
      </w:divBdr>
    </w:div>
    <w:div w:id="905801164">
      <w:bodyDiv w:val="1"/>
      <w:marLeft w:val="0"/>
      <w:marRight w:val="0"/>
      <w:marTop w:val="0"/>
      <w:marBottom w:val="0"/>
      <w:divBdr>
        <w:top w:val="none" w:sz="0" w:space="0" w:color="auto"/>
        <w:left w:val="none" w:sz="0" w:space="0" w:color="auto"/>
        <w:bottom w:val="none" w:sz="0" w:space="0" w:color="auto"/>
        <w:right w:val="none" w:sz="0" w:space="0" w:color="auto"/>
      </w:divBdr>
    </w:div>
    <w:div w:id="905913260">
      <w:bodyDiv w:val="1"/>
      <w:marLeft w:val="0"/>
      <w:marRight w:val="0"/>
      <w:marTop w:val="0"/>
      <w:marBottom w:val="0"/>
      <w:divBdr>
        <w:top w:val="none" w:sz="0" w:space="0" w:color="auto"/>
        <w:left w:val="none" w:sz="0" w:space="0" w:color="auto"/>
        <w:bottom w:val="none" w:sz="0" w:space="0" w:color="auto"/>
        <w:right w:val="none" w:sz="0" w:space="0" w:color="auto"/>
      </w:divBdr>
    </w:div>
    <w:div w:id="906302510">
      <w:bodyDiv w:val="1"/>
      <w:marLeft w:val="0"/>
      <w:marRight w:val="0"/>
      <w:marTop w:val="0"/>
      <w:marBottom w:val="0"/>
      <w:divBdr>
        <w:top w:val="none" w:sz="0" w:space="0" w:color="auto"/>
        <w:left w:val="none" w:sz="0" w:space="0" w:color="auto"/>
        <w:bottom w:val="none" w:sz="0" w:space="0" w:color="auto"/>
        <w:right w:val="none" w:sz="0" w:space="0" w:color="auto"/>
      </w:divBdr>
    </w:div>
    <w:div w:id="906495166">
      <w:bodyDiv w:val="1"/>
      <w:marLeft w:val="0"/>
      <w:marRight w:val="0"/>
      <w:marTop w:val="0"/>
      <w:marBottom w:val="0"/>
      <w:divBdr>
        <w:top w:val="none" w:sz="0" w:space="0" w:color="auto"/>
        <w:left w:val="none" w:sz="0" w:space="0" w:color="auto"/>
        <w:bottom w:val="none" w:sz="0" w:space="0" w:color="auto"/>
        <w:right w:val="none" w:sz="0" w:space="0" w:color="auto"/>
      </w:divBdr>
    </w:div>
    <w:div w:id="907308320">
      <w:bodyDiv w:val="1"/>
      <w:marLeft w:val="0"/>
      <w:marRight w:val="0"/>
      <w:marTop w:val="0"/>
      <w:marBottom w:val="0"/>
      <w:divBdr>
        <w:top w:val="none" w:sz="0" w:space="0" w:color="auto"/>
        <w:left w:val="none" w:sz="0" w:space="0" w:color="auto"/>
        <w:bottom w:val="none" w:sz="0" w:space="0" w:color="auto"/>
        <w:right w:val="none" w:sz="0" w:space="0" w:color="auto"/>
      </w:divBdr>
    </w:div>
    <w:div w:id="908077230">
      <w:bodyDiv w:val="1"/>
      <w:marLeft w:val="0"/>
      <w:marRight w:val="0"/>
      <w:marTop w:val="0"/>
      <w:marBottom w:val="0"/>
      <w:divBdr>
        <w:top w:val="none" w:sz="0" w:space="0" w:color="auto"/>
        <w:left w:val="none" w:sz="0" w:space="0" w:color="auto"/>
        <w:bottom w:val="none" w:sz="0" w:space="0" w:color="auto"/>
        <w:right w:val="none" w:sz="0" w:space="0" w:color="auto"/>
      </w:divBdr>
    </w:div>
    <w:div w:id="908808848">
      <w:bodyDiv w:val="1"/>
      <w:marLeft w:val="0"/>
      <w:marRight w:val="0"/>
      <w:marTop w:val="0"/>
      <w:marBottom w:val="0"/>
      <w:divBdr>
        <w:top w:val="none" w:sz="0" w:space="0" w:color="auto"/>
        <w:left w:val="none" w:sz="0" w:space="0" w:color="auto"/>
        <w:bottom w:val="none" w:sz="0" w:space="0" w:color="auto"/>
        <w:right w:val="none" w:sz="0" w:space="0" w:color="auto"/>
      </w:divBdr>
    </w:div>
    <w:div w:id="908999383">
      <w:bodyDiv w:val="1"/>
      <w:marLeft w:val="0"/>
      <w:marRight w:val="0"/>
      <w:marTop w:val="0"/>
      <w:marBottom w:val="0"/>
      <w:divBdr>
        <w:top w:val="none" w:sz="0" w:space="0" w:color="auto"/>
        <w:left w:val="none" w:sz="0" w:space="0" w:color="auto"/>
        <w:bottom w:val="none" w:sz="0" w:space="0" w:color="auto"/>
        <w:right w:val="none" w:sz="0" w:space="0" w:color="auto"/>
      </w:divBdr>
    </w:div>
    <w:div w:id="909920838">
      <w:bodyDiv w:val="1"/>
      <w:marLeft w:val="0"/>
      <w:marRight w:val="0"/>
      <w:marTop w:val="0"/>
      <w:marBottom w:val="0"/>
      <w:divBdr>
        <w:top w:val="none" w:sz="0" w:space="0" w:color="auto"/>
        <w:left w:val="none" w:sz="0" w:space="0" w:color="auto"/>
        <w:bottom w:val="none" w:sz="0" w:space="0" w:color="auto"/>
        <w:right w:val="none" w:sz="0" w:space="0" w:color="auto"/>
      </w:divBdr>
    </w:div>
    <w:div w:id="909923697">
      <w:bodyDiv w:val="1"/>
      <w:marLeft w:val="0"/>
      <w:marRight w:val="0"/>
      <w:marTop w:val="0"/>
      <w:marBottom w:val="0"/>
      <w:divBdr>
        <w:top w:val="none" w:sz="0" w:space="0" w:color="auto"/>
        <w:left w:val="none" w:sz="0" w:space="0" w:color="auto"/>
        <w:bottom w:val="none" w:sz="0" w:space="0" w:color="auto"/>
        <w:right w:val="none" w:sz="0" w:space="0" w:color="auto"/>
      </w:divBdr>
    </w:div>
    <w:div w:id="909970033">
      <w:bodyDiv w:val="1"/>
      <w:marLeft w:val="0"/>
      <w:marRight w:val="0"/>
      <w:marTop w:val="0"/>
      <w:marBottom w:val="0"/>
      <w:divBdr>
        <w:top w:val="none" w:sz="0" w:space="0" w:color="auto"/>
        <w:left w:val="none" w:sz="0" w:space="0" w:color="auto"/>
        <w:bottom w:val="none" w:sz="0" w:space="0" w:color="auto"/>
        <w:right w:val="none" w:sz="0" w:space="0" w:color="auto"/>
      </w:divBdr>
    </w:div>
    <w:div w:id="910769636">
      <w:bodyDiv w:val="1"/>
      <w:marLeft w:val="0"/>
      <w:marRight w:val="0"/>
      <w:marTop w:val="0"/>
      <w:marBottom w:val="0"/>
      <w:divBdr>
        <w:top w:val="none" w:sz="0" w:space="0" w:color="auto"/>
        <w:left w:val="none" w:sz="0" w:space="0" w:color="auto"/>
        <w:bottom w:val="none" w:sz="0" w:space="0" w:color="auto"/>
        <w:right w:val="none" w:sz="0" w:space="0" w:color="auto"/>
      </w:divBdr>
    </w:div>
    <w:div w:id="911811425">
      <w:bodyDiv w:val="1"/>
      <w:marLeft w:val="0"/>
      <w:marRight w:val="0"/>
      <w:marTop w:val="0"/>
      <w:marBottom w:val="0"/>
      <w:divBdr>
        <w:top w:val="none" w:sz="0" w:space="0" w:color="auto"/>
        <w:left w:val="none" w:sz="0" w:space="0" w:color="auto"/>
        <w:bottom w:val="none" w:sz="0" w:space="0" w:color="auto"/>
        <w:right w:val="none" w:sz="0" w:space="0" w:color="auto"/>
      </w:divBdr>
    </w:div>
    <w:div w:id="912088895">
      <w:bodyDiv w:val="1"/>
      <w:marLeft w:val="0"/>
      <w:marRight w:val="0"/>
      <w:marTop w:val="0"/>
      <w:marBottom w:val="0"/>
      <w:divBdr>
        <w:top w:val="none" w:sz="0" w:space="0" w:color="auto"/>
        <w:left w:val="none" w:sz="0" w:space="0" w:color="auto"/>
        <w:bottom w:val="none" w:sz="0" w:space="0" w:color="auto"/>
        <w:right w:val="none" w:sz="0" w:space="0" w:color="auto"/>
      </w:divBdr>
    </w:div>
    <w:div w:id="913927511">
      <w:bodyDiv w:val="1"/>
      <w:marLeft w:val="0"/>
      <w:marRight w:val="0"/>
      <w:marTop w:val="0"/>
      <w:marBottom w:val="0"/>
      <w:divBdr>
        <w:top w:val="none" w:sz="0" w:space="0" w:color="auto"/>
        <w:left w:val="none" w:sz="0" w:space="0" w:color="auto"/>
        <w:bottom w:val="none" w:sz="0" w:space="0" w:color="auto"/>
        <w:right w:val="none" w:sz="0" w:space="0" w:color="auto"/>
      </w:divBdr>
    </w:div>
    <w:div w:id="913927781">
      <w:bodyDiv w:val="1"/>
      <w:marLeft w:val="0"/>
      <w:marRight w:val="0"/>
      <w:marTop w:val="0"/>
      <w:marBottom w:val="0"/>
      <w:divBdr>
        <w:top w:val="none" w:sz="0" w:space="0" w:color="auto"/>
        <w:left w:val="none" w:sz="0" w:space="0" w:color="auto"/>
        <w:bottom w:val="none" w:sz="0" w:space="0" w:color="auto"/>
        <w:right w:val="none" w:sz="0" w:space="0" w:color="auto"/>
      </w:divBdr>
    </w:div>
    <w:div w:id="914171253">
      <w:bodyDiv w:val="1"/>
      <w:marLeft w:val="0"/>
      <w:marRight w:val="0"/>
      <w:marTop w:val="0"/>
      <w:marBottom w:val="0"/>
      <w:divBdr>
        <w:top w:val="none" w:sz="0" w:space="0" w:color="auto"/>
        <w:left w:val="none" w:sz="0" w:space="0" w:color="auto"/>
        <w:bottom w:val="none" w:sz="0" w:space="0" w:color="auto"/>
        <w:right w:val="none" w:sz="0" w:space="0" w:color="auto"/>
      </w:divBdr>
    </w:div>
    <w:div w:id="914172487">
      <w:bodyDiv w:val="1"/>
      <w:marLeft w:val="0"/>
      <w:marRight w:val="0"/>
      <w:marTop w:val="0"/>
      <w:marBottom w:val="0"/>
      <w:divBdr>
        <w:top w:val="none" w:sz="0" w:space="0" w:color="auto"/>
        <w:left w:val="none" w:sz="0" w:space="0" w:color="auto"/>
        <w:bottom w:val="none" w:sz="0" w:space="0" w:color="auto"/>
        <w:right w:val="none" w:sz="0" w:space="0" w:color="auto"/>
      </w:divBdr>
    </w:div>
    <w:div w:id="914362135">
      <w:bodyDiv w:val="1"/>
      <w:marLeft w:val="0"/>
      <w:marRight w:val="0"/>
      <w:marTop w:val="0"/>
      <w:marBottom w:val="0"/>
      <w:divBdr>
        <w:top w:val="none" w:sz="0" w:space="0" w:color="auto"/>
        <w:left w:val="none" w:sz="0" w:space="0" w:color="auto"/>
        <w:bottom w:val="none" w:sz="0" w:space="0" w:color="auto"/>
        <w:right w:val="none" w:sz="0" w:space="0" w:color="auto"/>
      </w:divBdr>
    </w:div>
    <w:div w:id="914438360">
      <w:bodyDiv w:val="1"/>
      <w:marLeft w:val="0"/>
      <w:marRight w:val="0"/>
      <w:marTop w:val="0"/>
      <w:marBottom w:val="0"/>
      <w:divBdr>
        <w:top w:val="none" w:sz="0" w:space="0" w:color="auto"/>
        <w:left w:val="none" w:sz="0" w:space="0" w:color="auto"/>
        <w:bottom w:val="none" w:sz="0" w:space="0" w:color="auto"/>
        <w:right w:val="none" w:sz="0" w:space="0" w:color="auto"/>
      </w:divBdr>
    </w:div>
    <w:div w:id="914894984">
      <w:bodyDiv w:val="1"/>
      <w:marLeft w:val="0"/>
      <w:marRight w:val="0"/>
      <w:marTop w:val="0"/>
      <w:marBottom w:val="0"/>
      <w:divBdr>
        <w:top w:val="none" w:sz="0" w:space="0" w:color="auto"/>
        <w:left w:val="none" w:sz="0" w:space="0" w:color="auto"/>
        <w:bottom w:val="none" w:sz="0" w:space="0" w:color="auto"/>
        <w:right w:val="none" w:sz="0" w:space="0" w:color="auto"/>
      </w:divBdr>
    </w:div>
    <w:div w:id="916284572">
      <w:bodyDiv w:val="1"/>
      <w:marLeft w:val="0"/>
      <w:marRight w:val="0"/>
      <w:marTop w:val="0"/>
      <w:marBottom w:val="0"/>
      <w:divBdr>
        <w:top w:val="none" w:sz="0" w:space="0" w:color="auto"/>
        <w:left w:val="none" w:sz="0" w:space="0" w:color="auto"/>
        <w:bottom w:val="none" w:sz="0" w:space="0" w:color="auto"/>
        <w:right w:val="none" w:sz="0" w:space="0" w:color="auto"/>
      </w:divBdr>
    </w:div>
    <w:div w:id="916788026">
      <w:bodyDiv w:val="1"/>
      <w:marLeft w:val="0"/>
      <w:marRight w:val="0"/>
      <w:marTop w:val="0"/>
      <w:marBottom w:val="0"/>
      <w:divBdr>
        <w:top w:val="none" w:sz="0" w:space="0" w:color="auto"/>
        <w:left w:val="none" w:sz="0" w:space="0" w:color="auto"/>
        <w:bottom w:val="none" w:sz="0" w:space="0" w:color="auto"/>
        <w:right w:val="none" w:sz="0" w:space="0" w:color="auto"/>
      </w:divBdr>
    </w:div>
    <w:div w:id="917666906">
      <w:bodyDiv w:val="1"/>
      <w:marLeft w:val="0"/>
      <w:marRight w:val="0"/>
      <w:marTop w:val="0"/>
      <w:marBottom w:val="0"/>
      <w:divBdr>
        <w:top w:val="none" w:sz="0" w:space="0" w:color="auto"/>
        <w:left w:val="none" w:sz="0" w:space="0" w:color="auto"/>
        <w:bottom w:val="none" w:sz="0" w:space="0" w:color="auto"/>
        <w:right w:val="none" w:sz="0" w:space="0" w:color="auto"/>
      </w:divBdr>
    </w:div>
    <w:div w:id="918098065">
      <w:bodyDiv w:val="1"/>
      <w:marLeft w:val="0"/>
      <w:marRight w:val="0"/>
      <w:marTop w:val="0"/>
      <w:marBottom w:val="0"/>
      <w:divBdr>
        <w:top w:val="none" w:sz="0" w:space="0" w:color="auto"/>
        <w:left w:val="none" w:sz="0" w:space="0" w:color="auto"/>
        <w:bottom w:val="none" w:sz="0" w:space="0" w:color="auto"/>
        <w:right w:val="none" w:sz="0" w:space="0" w:color="auto"/>
      </w:divBdr>
    </w:div>
    <w:div w:id="918566105">
      <w:bodyDiv w:val="1"/>
      <w:marLeft w:val="0"/>
      <w:marRight w:val="0"/>
      <w:marTop w:val="0"/>
      <w:marBottom w:val="0"/>
      <w:divBdr>
        <w:top w:val="none" w:sz="0" w:space="0" w:color="auto"/>
        <w:left w:val="none" w:sz="0" w:space="0" w:color="auto"/>
        <w:bottom w:val="none" w:sz="0" w:space="0" w:color="auto"/>
        <w:right w:val="none" w:sz="0" w:space="0" w:color="auto"/>
      </w:divBdr>
    </w:div>
    <w:div w:id="918683711">
      <w:bodyDiv w:val="1"/>
      <w:marLeft w:val="0"/>
      <w:marRight w:val="0"/>
      <w:marTop w:val="0"/>
      <w:marBottom w:val="0"/>
      <w:divBdr>
        <w:top w:val="none" w:sz="0" w:space="0" w:color="auto"/>
        <w:left w:val="none" w:sz="0" w:space="0" w:color="auto"/>
        <w:bottom w:val="none" w:sz="0" w:space="0" w:color="auto"/>
        <w:right w:val="none" w:sz="0" w:space="0" w:color="auto"/>
      </w:divBdr>
    </w:div>
    <w:div w:id="919100141">
      <w:bodyDiv w:val="1"/>
      <w:marLeft w:val="0"/>
      <w:marRight w:val="0"/>
      <w:marTop w:val="0"/>
      <w:marBottom w:val="0"/>
      <w:divBdr>
        <w:top w:val="none" w:sz="0" w:space="0" w:color="auto"/>
        <w:left w:val="none" w:sz="0" w:space="0" w:color="auto"/>
        <w:bottom w:val="none" w:sz="0" w:space="0" w:color="auto"/>
        <w:right w:val="none" w:sz="0" w:space="0" w:color="auto"/>
      </w:divBdr>
    </w:div>
    <w:div w:id="920062587">
      <w:bodyDiv w:val="1"/>
      <w:marLeft w:val="0"/>
      <w:marRight w:val="0"/>
      <w:marTop w:val="0"/>
      <w:marBottom w:val="0"/>
      <w:divBdr>
        <w:top w:val="none" w:sz="0" w:space="0" w:color="auto"/>
        <w:left w:val="none" w:sz="0" w:space="0" w:color="auto"/>
        <w:bottom w:val="none" w:sz="0" w:space="0" w:color="auto"/>
        <w:right w:val="none" w:sz="0" w:space="0" w:color="auto"/>
      </w:divBdr>
    </w:div>
    <w:div w:id="920526766">
      <w:bodyDiv w:val="1"/>
      <w:marLeft w:val="0"/>
      <w:marRight w:val="0"/>
      <w:marTop w:val="0"/>
      <w:marBottom w:val="0"/>
      <w:divBdr>
        <w:top w:val="none" w:sz="0" w:space="0" w:color="auto"/>
        <w:left w:val="none" w:sz="0" w:space="0" w:color="auto"/>
        <w:bottom w:val="none" w:sz="0" w:space="0" w:color="auto"/>
        <w:right w:val="none" w:sz="0" w:space="0" w:color="auto"/>
      </w:divBdr>
    </w:div>
    <w:div w:id="921061272">
      <w:bodyDiv w:val="1"/>
      <w:marLeft w:val="0"/>
      <w:marRight w:val="0"/>
      <w:marTop w:val="0"/>
      <w:marBottom w:val="0"/>
      <w:divBdr>
        <w:top w:val="none" w:sz="0" w:space="0" w:color="auto"/>
        <w:left w:val="none" w:sz="0" w:space="0" w:color="auto"/>
        <w:bottom w:val="none" w:sz="0" w:space="0" w:color="auto"/>
        <w:right w:val="none" w:sz="0" w:space="0" w:color="auto"/>
      </w:divBdr>
    </w:div>
    <w:div w:id="921068866">
      <w:bodyDiv w:val="1"/>
      <w:marLeft w:val="0"/>
      <w:marRight w:val="0"/>
      <w:marTop w:val="0"/>
      <w:marBottom w:val="0"/>
      <w:divBdr>
        <w:top w:val="none" w:sz="0" w:space="0" w:color="auto"/>
        <w:left w:val="none" w:sz="0" w:space="0" w:color="auto"/>
        <w:bottom w:val="none" w:sz="0" w:space="0" w:color="auto"/>
        <w:right w:val="none" w:sz="0" w:space="0" w:color="auto"/>
      </w:divBdr>
    </w:div>
    <w:div w:id="921373020">
      <w:bodyDiv w:val="1"/>
      <w:marLeft w:val="0"/>
      <w:marRight w:val="0"/>
      <w:marTop w:val="0"/>
      <w:marBottom w:val="0"/>
      <w:divBdr>
        <w:top w:val="none" w:sz="0" w:space="0" w:color="auto"/>
        <w:left w:val="none" w:sz="0" w:space="0" w:color="auto"/>
        <w:bottom w:val="none" w:sz="0" w:space="0" w:color="auto"/>
        <w:right w:val="none" w:sz="0" w:space="0" w:color="auto"/>
      </w:divBdr>
    </w:div>
    <w:div w:id="921570214">
      <w:bodyDiv w:val="1"/>
      <w:marLeft w:val="0"/>
      <w:marRight w:val="0"/>
      <w:marTop w:val="0"/>
      <w:marBottom w:val="0"/>
      <w:divBdr>
        <w:top w:val="none" w:sz="0" w:space="0" w:color="auto"/>
        <w:left w:val="none" w:sz="0" w:space="0" w:color="auto"/>
        <w:bottom w:val="none" w:sz="0" w:space="0" w:color="auto"/>
        <w:right w:val="none" w:sz="0" w:space="0" w:color="auto"/>
      </w:divBdr>
    </w:div>
    <w:div w:id="921716626">
      <w:bodyDiv w:val="1"/>
      <w:marLeft w:val="0"/>
      <w:marRight w:val="0"/>
      <w:marTop w:val="0"/>
      <w:marBottom w:val="0"/>
      <w:divBdr>
        <w:top w:val="none" w:sz="0" w:space="0" w:color="auto"/>
        <w:left w:val="none" w:sz="0" w:space="0" w:color="auto"/>
        <w:bottom w:val="none" w:sz="0" w:space="0" w:color="auto"/>
        <w:right w:val="none" w:sz="0" w:space="0" w:color="auto"/>
      </w:divBdr>
    </w:div>
    <w:div w:id="921792805">
      <w:bodyDiv w:val="1"/>
      <w:marLeft w:val="0"/>
      <w:marRight w:val="0"/>
      <w:marTop w:val="0"/>
      <w:marBottom w:val="0"/>
      <w:divBdr>
        <w:top w:val="none" w:sz="0" w:space="0" w:color="auto"/>
        <w:left w:val="none" w:sz="0" w:space="0" w:color="auto"/>
        <w:bottom w:val="none" w:sz="0" w:space="0" w:color="auto"/>
        <w:right w:val="none" w:sz="0" w:space="0" w:color="auto"/>
      </w:divBdr>
    </w:div>
    <w:div w:id="924146637">
      <w:bodyDiv w:val="1"/>
      <w:marLeft w:val="0"/>
      <w:marRight w:val="0"/>
      <w:marTop w:val="0"/>
      <w:marBottom w:val="0"/>
      <w:divBdr>
        <w:top w:val="none" w:sz="0" w:space="0" w:color="auto"/>
        <w:left w:val="none" w:sz="0" w:space="0" w:color="auto"/>
        <w:bottom w:val="none" w:sz="0" w:space="0" w:color="auto"/>
        <w:right w:val="none" w:sz="0" w:space="0" w:color="auto"/>
      </w:divBdr>
    </w:div>
    <w:div w:id="924338813">
      <w:bodyDiv w:val="1"/>
      <w:marLeft w:val="0"/>
      <w:marRight w:val="0"/>
      <w:marTop w:val="0"/>
      <w:marBottom w:val="0"/>
      <w:divBdr>
        <w:top w:val="none" w:sz="0" w:space="0" w:color="auto"/>
        <w:left w:val="none" w:sz="0" w:space="0" w:color="auto"/>
        <w:bottom w:val="none" w:sz="0" w:space="0" w:color="auto"/>
        <w:right w:val="none" w:sz="0" w:space="0" w:color="auto"/>
      </w:divBdr>
    </w:div>
    <w:div w:id="925305679">
      <w:bodyDiv w:val="1"/>
      <w:marLeft w:val="0"/>
      <w:marRight w:val="0"/>
      <w:marTop w:val="0"/>
      <w:marBottom w:val="0"/>
      <w:divBdr>
        <w:top w:val="none" w:sz="0" w:space="0" w:color="auto"/>
        <w:left w:val="none" w:sz="0" w:space="0" w:color="auto"/>
        <w:bottom w:val="none" w:sz="0" w:space="0" w:color="auto"/>
        <w:right w:val="none" w:sz="0" w:space="0" w:color="auto"/>
      </w:divBdr>
    </w:div>
    <w:div w:id="927614017">
      <w:bodyDiv w:val="1"/>
      <w:marLeft w:val="0"/>
      <w:marRight w:val="0"/>
      <w:marTop w:val="0"/>
      <w:marBottom w:val="0"/>
      <w:divBdr>
        <w:top w:val="none" w:sz="0" w:space="0" w:color="auto"/>
        <w:left w:val="none" w:sz="0" w:space="0" w:color="auto"/>
        <w:bottom w:val="none" w:sz="0" w:space="0" w:color="auto"/>
        <w:right w:val="none" w:sz="0" w:space="0" w:color="auto"/>
      </w:divBdr>
    </w:div>
    <w:div w:id="929309756">
      <w:bodyDiv w:val="1"/>
      <w:marLeft w:val="0"/>
      <w:marRight w:val="0"/>
      <w:marTop w:val="0"/>
      <w:marBottom w:val="0"/>
      <w:divBdr>
        <w:top w:val="none" w:sz="0" w:space="0" w:color="auto"/>
        <w:left w:val="none" w:sz="0" w:space="0" w:color="auto"/>
        <w:bottom w:val="none" w:sz="0" w:space="0" w:color="auto"/>
        <w:right w:val="none" w:sz="0" w:space="0" w:color="auto"/>
      </w:divBdr>
    </w:div>
    <w:div w:id="929659978">
      <w:bodyDiv w:val="1"/>
      <w:marLeft w:val="0"/>
      <w:marRight w:val="0"/>
      <w:marTop w:val="0"/>
      <w:marBottom w:val="0"/>
      <w:divBdr>
        <w:top w:val="none" w:sz="0" w:space="0" w:color="auto"/>
        <w:left w:val="none" w:sz="0" w:space="0" w:color="auto"/>
        <w:bottom w:val="none" w:sz="0" w:space="0" w:color="auto"/>
        <w:right w:val="none" w:sz="0" w:space="0" w:color="auto"/>
      </w:divBdr>
    </w:div>
    <w:div w:id="929966710">
      <w:bodyDiv w:val="1"/>
      <w:marLeft w:val="0"/>
      <w:marRight w:val="0"/>
      <w:marTop w:val="0"/>
      <w:marBottom w:val="0"/>
      <w:divBdr>
        <w:top w:val="none" w:sz="0" w:space="0" w:color="auto"/>
        <w:left w:val="none" w:sz="0" w:space="0" w:color="auto"/>
        <w:bottom w:val="none" w:sz="0" w:space="0" w:color="auto"/>
        <w:right w:val="none" w:sz="0" w:space="0" w:color="auto"/>
      </w:divBdr>
    </w:div>
    <w:div w:id="931009982">
      <w:bodyDiv w:val="1"/>
      <w:marLeft w:val="0"/>
      <w:marRight w:val="0"/>
      <w:marTop w:val="0"/>
      <w:marBottom w:val="0"/>
      <w:divBdr>
        <w:top w:val="none" w:sz="0" w:space="0" w:color="auto"/>
        <w:left w:val="none" w:sz="0" w:space="0" w:color="auto"/>
        <w:bottom w:val="none" w:sz="0" w:space="0" w:color="auto"/>
        <w:right w:val="none" w:sz="0" w:space="0" w:color="auto"/>
      </w:divBdr>
    </w:div>
    <w:div w:id="931014485">
      <w:bodyDiv w:val="1"/>
      <w:marLeft w:val="0"/>
      <w:marRight w:val="0"/>
      <w:marTop w:val="0"/>
      <w:marBottom w:val="0"/>
      <w:divBdr>
        <w:top w:val="none" w:sz="0" w:space="0" w:color="auto"/>
        <w:left w:val="none" w:sz="0" w:space="0" w:color="auto"/>
        <w:bottom w:val="none" w:sz="0" w:space="0" w:color="auto"/>
        <w:right w:val="none" w:sz="0" w:space="0" w:color="auto"/>
      </w:divBdr>
    </w:div>
    <w:div w:id="931400590">
      <w:bodyDiv w:val="1"/>
      <w:marLeft w:val="0"/>
      <w:marRight w:val="0"/>
      <w:marTop w:val="0"/>
      <w:marBottom w:val="0"/>
      <w:divBdr>
        <w:top w:val="none" w:sz="0" w:space="0" w:color="auto"/>
        <w:left w:val="none" w:sz="0" w:space="0" w:color="auto"/>
        <w:bottom w:val="none" w:sz="0" w:space="0" w:color="auto"/>
        <w:right w:val="none" w:sz="0" w:space="0" w:color="auto"/>
      </w:divBdr>
    </w:div>
    <w:div w:id="931553635">
      <w:bodyDiv w:val="1"/>
      <w:marLeft w:val="0"/>
      <w:marRight w:val="0"/>
      <w:marTop w:val="0"/>
      <w:marBottom w:val="0"/>
      <w:divBdr>
        <w:top w:val="none" w:sz="0" w:space="0" w:color="auto"/>
        <w:left w:val="none" w:sz="0" w:space="0" w:color="auto"/>
        <w:bottom w:val="none" w:sz="0" w:space="0" w:color="auto"/>
        <w:right w:val="none" w:sz="0" w:space="0" w:color="auto"/>
      </w:divBdr>
    </w:div>
    <w:div w:id="931662894">
      <w:bodyDiv w:val="1"/>
      <w:marLeft w:val="0"/>
      <w:marRight w:val="0"/>
      <w:marTop w:val="0"/>
      <w:marBottom w:val="0"/>
      <w:divBdr>
        <w:top w:val="none" w:sz="0" w:space="0" w:color="auto"/>
        <w:left w:val="none" w:sz="0" w:space="0" w:color="auto"/>
        <w:bottom w:val="none" w:sz="0" w:space="0" w:color="auto"/>
        <w:right w:val="none" w:sz="0" w:space="0" w:color="auto"/>
      </w:divBdr>
    </w:div>
    <w:div w:id="931821391">
      <w:bodyDiv w:val="1"/>
      <w:marLeft w:val="0"/>
      <w:marRight w:val="0"/>
      <w:marTop w:val="0"/>
      <w:marBottom w:val="0"/>
      <w:divBdr>
        <w:top w:val="none" w:sz="0" w:space="0" w:color="auto"/>
        <w:left w:val="none" w:sz="0" w:space="0" w:color="auto"/>
        <w:bottom w:val="none" w:sz="0" w:space="0" w:color="auto"/>
        <w:right w:val="none" w:sz="0" w:space="0" w:color="auto"/>
      </w:divBdr>
    </w:div>
    <w:div w:id="932520138">
      <w:bodyDiv w:val="1"/>
      <w:marLeft w:val="0"/>
      <w:marRight w:val="0"/>
      <w:marTop w:val="0"/>
      <w:marBottom w:val="0"/>
      <w:divBdr>
        <w:top w:val="none" w:sz="0" w:space="0" w:color="auto"/>
        <w:left w:val="none" w:sz="0" w:space="0" w:color="auto"/>
        <w:bottom w:val="none" w:sz="0" w:space="0" w:color="auto"/>
        <w:right w:val="none" w:sz="0" w:space="0" w:color="auto"/>
      </w:divBdr>
    </w:div>
    <w:div w:id="933126936">
      <w:bodyDiv w:val="1"/>
      <w:marLeft w:val="0"/>
      <w:marRight w:val="0"/>
      <w:marTop w:val="0"/>
      <w:marBottom w:val="0"/>
      <w:divBdr>
        <w:top w:val="none" w:sz="0" w:space="0" w:color="auto"/>
        <w:left w:val="none" w:sz="0" w:space="0" w:color="auto"/>
        <w:bottom w:val="none" w:sz="0" w:space="0" w:color="auto"/>
        <w:right w:val="none" w:sz="0" w:space="0" w:color="auto"/>
      </w:divBdr>
    </w:div>
    <w:div w:id="933365331">
      <w:bodyDiv w:val="1"/>
      <w:marLeft w:val="0"/>
      <w:marRight w:val="0"/>
      <w:marTop w:val="0"/>
      <w:marBottom w:val="0"/>
      <w:divBdr>
        <w:top w:val="none" w:sz="0" w:space="0" w:color="auto"/>
        <w:left w:val="none" w:sz="0" w:space="0" w:color="auto"/>
        <w:bottom w:val="none" w:sz="0" w:space="0" w:color="auto"/>
        <w:right w:val="none" w:sz="0" w:space="0" w:color="auto"/>
      </w:divBdr>
    </w:div>
    <w:div w:id="933517874">
      <w:bodyDiv w:val="1"/>
      <w:marLeft w:val="0"/>
      <w:marRight w:val="0"/>
      <w:marTop w:val="0"/>
      <w:marBottom w:val="0"/>
      <w:divBdr>
        <w:top w:val="none" w:sz="0" w:space="0" w:color="auto"/>
        <w:left w:val="none" w:sz="0" w:space="0" w:color="auto"/>
        <w:bottom w:val="none" w:sz="0" w:space="0" w:color="auto"/>
        <w:right w:val="none" w:sz="0" w:space="0" w:color="auto"/>
      </w:divBdr>
    </w:div>
    <w:div w:id="933825950">
      <w:bodyDiv w:val="1"/>
      <w:marLeft w:val="0"/>
      <w:marRight w:val="0"/>
      <w:marTop w:val="0"/>
      <w:marBottom w:val="0"/>
      <w:divBdr>
        <w:top w:val="none" w:sz="0" w:space="0" w:color="auto"/>
        <w:left w:val="none" w:sz="0" w:space="0" w:color="auto"/>
        <w:bottom w:val="none" w:sz="0" w:space="0" w:color="auto"/>
        <w:right w:val="none" w:sz="0" w:space="0" w:color="auto"/>
      </w:divBdr>
    </w:div>
    <w:div w:id="934047953">
      <w:bodyDiv w:val="1"/>
      <w:marLeft w:val="0"/>
      <w:marRight w:val="0"/>
      <w:marTop w:val="0"/>
      <w:marBottom w:val="0"/>
      <w:divBdr>
        <w:top w:val="none" w:sz="0" w:space="0" w:color="auto"/>
        <w:left w:val="none" w:sz="0" w:space="0" w:color="auto"/>
        <w:bottom w:val="none" w:sz="0" w:space="0" w:color="auto"/>
        <w:right w:val="none" w:sz="0" w:space="0" w:color="auto"/>
      </w:divBdr>
    </w:div>
    <w:div w:id="936668873">
      <w:bodyDiv w:val="1"/>
      <w:marLeft w:val="0"/>
      <w:marRight w:val="0"/>
      <w:marTop w:val="0"/>
      <w:marBottom w:val="0"/>
      <w:divBdr>
        <w:top w:val="none" w:sz="0" w:space="0" w:color="auto"/>
        <w:left w:val="none" w:sz="0" w:space="0" w:color="auto"/>
        <w:bottom w:val="none" w:sz="0" w:space="0" w:color="auto"/>
        <w:right w:val="none" w:sz="0" w:space="0" w:color="auto"/>
      </w:divBdr>
    </w:div>
    <w:div w:id="937951332">
      <w:bodyDiv w:val="1"/>
      <w:marLeft w:val="0"/>
      <w:marRight w:val="0"/>
      <w:marTop w:val="0"/>
      <w:marBottom w:val="0"/>
      <w:divBdr>
        <w:top w:val="none" w:sz="0" w:space="0" w:color="auto"/>
        <w:left w:val="none" w:sz="0" w:space="0" w:color="auto"/>
        <w:bottom w:val="none" w:sz="0" w:space="0" w:color="auto"/>
        <w:right w:val="none" w:sz="0" w:space="0" w:color="auto"/>
      </w:divBdr>
    </w:div>
    <w:div w:id="938562239">
      <w:bodyDiv w:val="1"/>
      <w:marLeft w:val="0"/>
      <w:marRight w:val="0"/>
      <w:marTop w:val="0"/>
      <w:marBottom w:val="0"/>
      <w:divBdr>
        <w:top w:val="none" w:sz="0" w:space="0" w:color="auto"/>
        <w:left w:val="none" w:sz="0" w:space="0" w:color="auto"/>
        <w:bottom w:val="none" w:sz="0" w:space="0" w:color="auto"/>
        <w:right w:val="none" w:sz="0" w:space="0" w:color="auto"/>
      </w:divBdr>
    </w:div>
    <w:div w:id="939335286">
      <w:bodyDiv w:val="1"/>
      <w:marLeft w:val="0"/>
      <w:marRight w:val="0"/>
      <w:marTop w:val="0"/>
      <w:marBottom w:val="0"/>
      <w:divBdr>
        <w:top w:val="none" w:sz="0" w:space="0" w:color="auto"/>
        <w:left w:val="none" w:sz="0" w:space="0" w:color="auto"/>
        <w:bottom w:val="none" w:sz="0" w:space="0" w:color="auto"/>
        <w:right w:val="none" w:sz="0" w:space="0" w:color="auto"/>
      </w:divBdr>
    </w:div>
    <w:div w:id="940719236">
      <w:bodyDiv w:val="1"/>
      <w:marLeft w:val="0"/>
      <w:marRight w:val="0"/>
      <w:marTop w:val="0"/>
      <w:marBottom w:val="0"/>
      <w:divBdr>
        <w:top w:val="none" w:sz="0" w:space="0" w:color="auto"/>
        <w:left w:val="none" w:sz="0" w:space="0" w:color="auto"/>
        <w:bottom w:val="none" w:sz="0" w:space="0" w:color="auto"/>
        <w:right w:val="none" w:sz="0" w:space="0" w:color="auto"/>
      </w:divBdr>
    </w:div>
    <w:div w:id="941031748">
      <w:bodyDiv w:val="1"/>
      <w:marLeft w:val="0"/>
      <w:marRight w:val="0"/>
      <w:marTop w:val="0"/>
      <w:marBottom w:val="0"/>
      <w:divBdr>
        <w:top w:val="none" w:sz="0" w:space="0" w:color="auto"/>
        <w:left w:val="none" w:sz="0" w:space="0" w:color="auto"/>
        <w:bottom w:val="none" w:sz="0" w:space="0" w:color="auto"/>
        <w:right w:val="none" w:sz="0" w:space="0" w:color="auto"/>
      </w:divBdr>
      <w:divsChild>
        <w:div w:id="1464930440">
          <w:marLeft w:val="0"/>
          <w:marRight w:val="0"/>
          <w:marTop w:val="0"/>
          <w:marBottom w:val="0"/>
          <w:divBdr>
            <w:top w:val="none" w:sz="0" w:space="0" w:color="auto"/>
            <w:left w:val="none" w:sz="0" w:space="0" w:color="auto"/>
            <w:bottom w:val="none" w:sz="0" w:space="0" w:color="auto"/>
            <w:right w:val="none" w:sz="0" w:space="0" w:color="auto"/>
          </w:divBdr>
          <w:divsChild>
            <w:div w:id="68504920">
              <w:marLeft w:val="0"/>
              <w:marRight w:val="0"/>
              <w:marTop w:val="0"/>
              <w:marBottom w:val="0"/>
              <w:divBdr>
                <w:top w:val="none" w:sz="0" w:space="0" w:color="auto"/>
                <w:left w:val="none" w:sz="0" w:space="0" w:color="auto"/>
                <w:bottom w:val="none" w:sz="0" w:space="0" w:color="auto"/>
                <w:right w:val="none" w:sz="0" w:space="0" w:color="auto"/>
              </w:divBdr>
              <w:divsChild>
                <w:div w:id="169025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183824">
      <w:bodyDiv w:val="1"/>
      <w:marLeft w:val="0"/>
      <w:marRight w:val="0"/>
      <w:marTop w:val="0"/>
      <w:marBottom w:val="0"/>
      <w:divBdr>
        <w:top w:val="none" w:sz="0" w:space="0" w:color="auto"/>
        <w:left w:val="none" w:sz="0" w:space="0" w:color="auto"/>
        <w:bottom w:val="none" w:sz="0" w:space="0" w:color="auto"/>
        <w:right w:val="none" w:sz="0" w:space="0" w:color="auto"/>
      </w:divBdr>
    </w:div>
    <w:div w:id="942105146">
      <w:bodyDiv w:val="1"/>
      <w:marLeft w:val="0"/>
      <w:marRight w:val="0"/>
      <w:marTop w:val="0"/>
      <w:marBottom w:val="0"/>
      <w:divBdr>
        <w:top w:val="none" w:sz="0" w:space="0" w:color="auto"/>
        <w:left w:val="none" w:sz="0" w:space="0" w:color="auto"/>
        <w:bottom w:val="none" w:sz="0" w:space="0" w:color="auto"/>
        <w:right w:val="none" w:sz="0" w:space="0" w:color="auto"/>
      </w:divBdr>
    </w:div>
    <w:div w:id="943345263">
      <w:bodyDiv w:val="1"/>
      <w:marLeft w:val="0"/>
      <w:marRight w:val="0"/>
      <w:marTop w:val="0"/>
      <w:marBottom w:val="0"/>
      <w:divBdr>
        <w:top w:val="none" w:sz="0" w:space="0" w:color="auto"/>
        <w:left w:val="none" w:sz="0" w:space="0" w:color="auto"/>
        <w:bottom w:val="none" w:sz="0" w:space="0" w:color="auto"/>
        <w:right w:val="none" w:sz="0" w:space="0" w:color="auto"/>
      </w:divBdr>
    </w:div>
    <w:div w:id="943806387">
      <w:bodyDiv w:val="1"/>
      <w:marLeft w:val="0"/>
      <w:marRight w:val="0"/>
      <w:marTop w:val="0"/>
      <w:marBottom w:val="0"/>
      <w:divBdr>
        <w:top w:val="none" w:sz="0" w:space="0" w:color="auto"/>
        <w:left w:val="none" w:sz="0" w:space="0" w:color="auto"/>
        <w:bottom w:val="none" w:sz="0" w:space="0" w:color="auto"/>
        <w:right w:val="none" w:sz="0" w:space="0" w:color="auto"/>
      </w:divBdr>
    </w:div>
    <w:div w:id="944380724">
      <w:bodyDiv w:val="1"/>
      <w:marLeft w:val="0"/>
      <w:marRight w:val="0"/>
      <w:marTop w:val="0"/>
      <w:marBottom w:val="0"/>
      <w:divBdr>
        <w:top w:val="none" w:sz="0" w:space="0" w:color="auto"/>
        <w:left w:val="none" w:sz="0" w:space="0" w:color="auto"/>
        <w:bottom w:val="none" w:sz="0" w:space="0" w:color="auto"/>
        <w:right w:val="none" w:sz="0" w:space="0" w:color="auto"/>
      </w:divBdr>
    </w:div>
    <w:div w:id="944650346">
      <w:bodyDiv w:val="1"/>
      <w:marLeft w:val="0"/>
      <w:marRight w:val="0"/>
      <w:marTop w:val="0"/>
      <w:marBottom w:val="0"/>
      <w:divBdr>
        <w:top w:val="none" w:sz="0" w:space="0" w:color="auto"/>
        <w:left w:val="none" w:sz="0" w:space="0" w:color="auto"/>
        <w:bottom w:val="none" w:sz="0" w:space="0" w:color="auto"/>
        <w:right w:val="none" w:sz="0" w:space="0" w:color="auto"/>
      </w:divBdr>
    </w:div>
    <w:div w:id="945618985">
      <w:bodyDiv w:val="1"/>
      <w:marLeft w:val="0"/>
      <w:marRight w:val="0"/>
      <w:marTop w:val="0"/>
      <w:marBottom w:val="0"/>
      <w:divBdr>
        <w:top w:val="none" w:sz="0" w:space="0" w:color="auto"/>
        <w:left w:val="none" w:sz="0" w:space="0" w:color="auto"/>
        <w:bottom w:val="none" w:sz="0" w:space="0" w:color="auto"/>
        <w:right w:val="none" w:sz="0" w:space="0" w:color="auto"/>
      </w:divBdr>
    </w:div>
    <w:div w:id="946471526">
      <w:bodyDiv w:val="1"/>
      <w:marLeft w:val="0"/>
      <w:marRight w:val="0"/>
      <w:marTop w:val="0"/>
      <w:marBottom w:val="0"/>
      <w:divBdr>
        <w:top w:val="none" w:sz="0" w:space="0" w:color="auto"/>
        <w:left w:val="none" w:sz="0" w:space="0" w:color="auto"/>
        <w:bottom w:val="none" w:sz="0" w:space="0" w:color="auto"/>
        <w:right w:val="none" w:sz="0" w:space="0" w:color="auto"/>
      </w:divBdr>
    </w:div>
    <w:div w:id="949237252">
      <w:bodyDiv w:val="1"/>
      <w:marLeft w:val="0"/>
      <w:marRight w:val="0"/>
      <w:marTop w:val="0"/>
      <w:marBottom w:val="0"/>
      <w:divBdr>
        <w:top w:val="none" w:sz="0" w:space="0" w:color="auto"/>
        <w:left w:val="none" w:sz="0" w:space="0" w:color="auto"/>
        <w:bottom w:val="none" w:sz="0" w:space="0" w:color="auto"/>
        <w:right w:val="none" w:sz="0" w:space="0" w:color="auto"/>
      </w:divBdr>
    </w:div>
    <w:div w:id="949244010">
      <w:bodyDiv w:val="1"/>
      <w:marLeft w:val="0"/>
      <w:marRight w:val="0"/>
      <w:marTop w:val="0"/>
      <w:marBottom w:val="0"/>
      <w:divBdr>
        <w:top w:val="none" w:sz="0" w:space="0" w:color="auto"/>
        <w:left w:val="none" w:sz="0" w:space="0" w:color="auto"/>
        <w:bottom w:val="none" w:sz="0" w:space="0" w:color="auto"/>
        <w:right w:val="none" w:sz="0" w:space="0" w:color="auto"/>
      </w:divBdr>
    </w:div>
    <w:div w:id="949311679">
      <w:bodyDiv w:val="1"/>
      <w:marLeft w:val="0"/>
      <w:marRight w:val="0"/>
      <w:marTop w:val="0"/>
      <w:marBottom w:val="0"/>
      <w:divBdr>
        <w:top w:val="none" w:sz="0" w:space="0" w:color="auto"/>
        <w:left w:val="none" w:sz="0" w:space="0" w:color="auto"/>
        <w:bottom w:val="none" w:sz="0" w:space="0" w:color="auto"/>
        <w:right w:val="none" w:sz="0" w:space="0" w:color="auto"/>
      </w:divBdr>
    </w:div>
    <w:div w:id="950084809">
      <w:bodyDiv w:val="1"/>
      <w:marLeft w:val="0"/>
      <w:marRight w:val="0"/>
      <w:marTop w:val="0"/>
      <w:marBottom w:val="0"/>
      <w:divBdr>
        <w:top w:val="none" w:sz="0" w:space="0" w:color="auto"/>
        <w:left w:val="none" w:sz="0" w:space="0" w:color="auto"/>
        <w:bottom w:val="none" w:sz="0" w:space="0" w:color="auto"/>
        <w:right w:val="none" w:sz="0" w:space="0" w:color="auto"/>
      </w:divBdr>
    </w:div>
    <w:div w:id="950748158">
      <w:bodyDiv w:val="1"/>
      <w:marLeft w:val="0"/>
      <w:marRight w:val="0"/>
      <w:marTop w:val="0"/>
      <w:marBottom w:val="0"/>
      <w:divBdr>
        <w:top w:val="none" w:sz="0" w:space="0" w:color="auto"/>
        <w:left w:val="none" w:sz="0" w:space="0" w:color="auto"/>
        <w:bottom w:val="none" w:sz="0" w:space="0" w:color="auto"/>
        <w:right w:val="none" w:sz="0" w:space="0" w:color="auto"/>
      </w:divBdr>
    </w:div>
    <w:div w:id="950862382">
      <w:bodyDiv w:val="1"/>
      <w:marLeft w:val="0"/>
      <w:marRight w:val="0"/>
      <w:marTop w:val="0"/>
      <w:marBottom w:val="0"/>
      <w:divBdr>
        <w:top w:val="none" w:sz="0" w:space="0" w:color="auto"/>
        <w:left w:val="none" w:sz="0" w:space="0" w:color="auto"/>
        <w:bottom w:val="none" w:sz="0" w:space="0" w:color="auto"/>
        <w:right w:val="none" w:sz="0" w:space="0" w:color="auto"/>
      </w:divBdr>
    </w:div>
    <w:div w:id="951283429">
      <w:bodyDiv w:val="1"/>
      <w:marLeft w:val="0"/>
      <w:marRight w:val="0"/>
      <w:marTop w:val="0"/>
      <w:marBottom w:val="0"/>
      <w:divBdr>
        <w:top w:val="none" w:sz="0" w:space="0" w:color="auto"/>
        <w:left w:val="none" w:sz="0" w:space="0" w:color="auto"/>
        <w:bottom w:val="none" w:sz="0" w:space="0" w:color="auto"/>
        <w:right w:val="none" w:sz="0" w:space="0" w:color="auto"/>
      </w:divBdr>
    </w:div>
    <w:div w:id="951593362">
      <w:bodyDiv w:val="1"/>
      <w:marLeft w:val="0"/>
      <w:marRight w:val="0"/>
      <w:marTop w:val="0"/>
      <w:marBottom w:val="0"/>
      <w:divBdr>
        <w:top w:val="none" w:sz="0" w:space="0" w:color="auto"/>
        <w:left w:val="none" w:sz="0" w:space="0" w:color="auto"/>
        <w:bottom w:val="none" w:sz="0" w:space="0" w:color="auto"/>
        <w:right w:val="none" w:sz="0" w:space="0" w:color="auto"/>
      </w:divBdr>
    </w:div>
    <w:div w:id="951670890">
      <w:bodyDiv w:val="1"/>
      <w:marLeft w:val="0"/>
      <w:marRight w:val="0"/>
      <w:marTop w:val="0"/>
      <w:marBottom w:val="0"/>
      <w:divBdr>
        <w:top w:val="none" w:sz="0" w:space="0" w:color="auto"/>
        <w:left w:val="none" w:sz="0" w:space="0" w:color="auto"/>
        <w:bottom w:val="none" w:sz="0" w:space="0" w:color="auto"/>
        <w:right w:val="none" w:sz="0" w:space="0" w:color="auto"/>
      </w:divBdr>
    </w:div>
    <w:div w:id="955067350">
      <w:bodyDiv w:val="1"/>
      <w:marLeft w:val="0"/>
      <w:marRight w:val="0"/>
      <w:marTop w:val="0"/>
      <w:marBottom w:val="0"/>
      <w:divBdr>
        <w:top w:val="none" w:sz="0" w:space="0" w:color="auto"/>
        <w:left w:val="none" w:sz="0" w:space="0" w:color="auto"/>
        <w:bottom w:val="none" w:sz="0" w:space="0" w:color="auto"/>
        <w:right w:val="none" w:sz="0" w:space="0" w:color="auto"/>
      </w:divBdr>
    </w:div>
    <w:div w:id="957032262">
      <w:bodyDiv w:val="1"/>
      <w:marLeft w:val="0"/>
      <w:marRight w:val="0"/>
      <w:marTop w:val="0"/>
      <w:marBottom w:val="0"/>
      <w:divBdr>
        <w:top w:val="none" w:sz="0" w:space="0" w:color="auto"/>
        <w:left w:val="none" w:sz="0" w:space="0" w:color="auto"/>
        <w:bottom w:val="none" w:sz="0" w:space="0" w:color="auto"/>
        <w:right w:val="none" w:sz="0" w:space="0" w:color="auto"/>
      </w:divBdr>
    </w:div>
    <w:div w:id="957761543">
      <w:bodyDiv w:val="1"/>
      <w:marLeft w:val="0"/>
      <w:marRight w:val="0"/>
      <w:marTop w:val="0"/>
      <w:marBottom w:val="0"/>
      <w:divBdr>
        <w:top w:val="none" w:sz="0" w:space="0" w:color="auto"/>
        <w:left w:val="none" w:sz="0" w:space="0" w:color="auto"/>
        <w:bottom w:val="none" w:sz="0" w:space="0" w:color="auto"/>
        <w:right w:val="none" w:sz="0" w:space="0" w:color="auto"/>
      </w:divBdr>
    </w:div>
    <w:div w:id="958101126">
      <w:bodyDiv w:val="1"/>
      <w:marLeft w:val="0"/>
      <w:marRight w:val="0"/>
      <w:marTop w:val="0"/>
      <w:marBottom w:val="0"/>
      <w:divBdr>
        <w:top w:val="none" w:sz="0" w:space="0" w:color="auto"/>
        <w:left w:val="none" w:sz="0" w:space="0" w:color="auto"/>
        <w:bottom w:val="none" w:sz="0" w:space="0" w:color="auto"/>
        <w:right w:val="none" w:sz="0" w:space="0" w:color="auto"/>
      </w:divBdr>
    </w:div>
    <w:div w:id="959453626">
      <w:bodyDiv w:val="1"/>
      <w:marLeft w:val="0"/>
      <w:marRight w:val="0"/>
      <w:marTop w:val="0"/>
      <w:marBottom w:val="0"/>
      <w:divBdr>
        <w:top w:val="none" w:sz="0" w:space="0" w:color="auto"/>
        <w:left w:val="none" w:sz="0" w:space="0" w:color="auto"/>
        <w:bottom w:val="none" w:sz="0" w:space="0" w:color="auto"/>
        <w:right w:val="none" w:sz="0" w:space="0" w:color="auto"/>
      </w:divBdr>
    </w:div>
    <w:div w:id="960190299">
      <w:bodyDiv w:val="1"/>
      <w:marLeft w:val="0"/>
      <w:marRight w:val="0"/>
      <w:marTop w:val="0"/>
      <w:marBottom w:val="0"/>
      <w:divBdr>
        <w:top w:val="none" w:sz="0" w:space="0" w:color="auto"/>
        <w:left w:val="none" w:sz="0" w:space="0" w:color="auto"/>
        <w:bottom w:val="none" w:sz="0" w:space="0" w:color="auto"/>
        <w:right w:val="none" w:sz="0" w:space="0" w:color="auto"/>
      </w:divBdr>
    </w:div>
    <w:div w:id="963271036">
      <w:bodyDiv w:val="1"/>
      <w:marLeft w:val="0"/>
      <w:marRight w:val="0"/>
      <w:marTop w:val="0"/>
      <w:marBottom w:val="0"/>
      <w:divBdr>
        <w:top w:val="none" w:sz="0" w:space="0" w:color="auto"/>
        <w:left w:val="none" w:sz="0" w:space="0" w:color="auto"/>
        <w:bottom w:val="none" w:sz="0" w:space="0" w:color="auto"/>
        <w:right w:val="none" w:sz="0" w:space="0" w:color="auto"/>
      </w:divBdr>
    </w:div>
    <w:div w:id="964042424">
      <w:bodyDiv w:val="1"/>
      <w:marLeft w:val="0"/>
      <w:marRight w:val="0"/>
      <w:marTop w:val="0"/>
      <w:marBottom w:val="0"/>
      <w:divBdr>
        <w:top w:val="none" w:sz="0" w:space="0" w:color="auto"/>
        <w:left w:val="none" w:sz="0" w:space="0" w:color="auto"/>
        <w:bottom w:val="none" w:sz="0" w:space="0" w:color="auto"/>
        <w:right w:val="none" w:sz="0" w:space="0" w:color="auto"/>
      </w:divBdr>
    </w:div>
    <w:div w:id="964695073">
      <w:bodyDiv w:val="1"/>
      <w:marLeft w:val="0"/>
      <w:marRight w:val="0"/>
      <w:marTop w:val="0"/>
      <w:marBottom w:val="0"/>
      <w:divBdr>
        <w:top w:val="none" w:sz="0" w:space="0" w:color="auto"/>
        <w:left w:val="none" w:sz="0" w:space="0" w:color="auto"/>
        <w:bottom w:val="none" w:sz="0" w:space="0" w:color="auto"/>
        <w:right w:val="none" w:sz="0" w:space="0" w:color="auto"/>
      </w:divBdr>
    </w:div>
    <w:div w:id="965545812">
      <w:bodyDiv w:val="1"/>
      <w:marLeft w:val="0"/>
      <w:marRight w:val="0"/>
      <w:marTop w:val="0"/>
      <w:marBottom w:val="0"/>
      <w:divBdr>
        <w:top w:val="none" w:sz="0" w:space="0" w:color="auto"/>
        <w:left w:val="none" w:sz="0" w:space="0" w:color="auto"/>
        <w:bottom w:val="none" w:sz="0" w:space="0" w:color="auto"/>
        <w:right w:val="none" w:sz="0" w:space="0" w:color="auto"/>
      </w:divBdr>
    </w:div>
    <w:div w:id="965817821">
      <w:bodyDiv w:val="1"/>
      <w:marLeft w:val="0"/>
      <w:marRight w:val="0"/>
      <w:marTop w:val="0"/>
      <w:marBottom w:val="0"/>
      <w:divBdr>
        <w:top w:val="none" w:sz="0" w:space="0" w:color="auto"/>
        <w:left w:val="none" w:sz="0" w:space="0" w:color="auto"/>
        <w:bottom w:val="none" w:sz="0" w:space="0" w:color="auto"/>
        <w:right w:val="none" w:sz="0" w:space="0" w:color="auto"/>
      </w:divBdr>
    </w:div>
    <w:div w:id="970939502">
      <w:bodyDiv w:val="1"/>
      <w:marLeft w:val="0"/>
      <w:marRight w:val="0"/>
      <w:marTop w:val="0"/>
      <w:marBottom w:val="0"/>
      <w:divBdr>
        <w:top w:val="none" w:sz="0" w:space="0" w:color="auto"/>
        <w:left w:val="none" w:sz="0" w:space="0" w:color="auto"/>
        <w:bottom w:val="none" w:sz="0" w:space="0" w:color="auto"/>
        <w:right w:val="none" w:sz="0" w:space="0" w:color="auto"/>
      </w:divBdr>
    </w:div>
    <w:div w:id="973174084">
      <w:bodyDiv w:val="1"/>
      <w:marLeft w:val="0"/>
      <w:marRight w:val="0"/>
      <w:marTop w:val="0"/>
      <w:marBottom w:val="0"/>
      <w:divBdr>
        <w:top w:val="none" w:sz="0" w:space="0" w:color="auto"/>
        <w:left w:val="none" w:sz="0" w:space="0" w:color="auto"/>
        <w:bottom w:val="none" w:sz="0" w:space="0" w:color="auto"/>
        <w:right w:val="none" w:sz="0" w:space="0" w:color="auto"/>
      </w:divBdr>
    </w:div>
    <w:div w:id="977610852">
      <w:bodyDiv w:val="1"/>
      <w:marLeft w:val="0"/>
      <w:marRight w:val="0"/>
      <w:marTop w:val="0"/>
      <w:marBottom w:val="0"/>
      <w:divBdr>
        <w:top w:val="none" w:sz="0" w:space="0" w:color="auto"/>
        <w:left w:val="none" w:sz="0" w:space="0" w:color="auto"/>
        <w:bottom w:val="none" w:sz="0" w:space="0" w:color="auto"/>
        <w:right w:val="none" w:sz="0" w:space="0" w:color="auto"/>
      </w:divBdr>
    </w:div>
    <w:div w:id="980696211">
      <w:bodyDiv w:val="1"/>
      <w:marLeft w:val="0"/>
      <w:marRight w:val="0"/>
      <w:marTop w:val="0"/>
      <w:marBottom w:val="0"/>
      <w:divBdr>
        <w:top w:val="none" w:sz="0" w:space="0" w:color="auto"/>
        <w:left w:val="none" w:sz="0" w:space="0" w:color="auto"/>
        <w:bottom w:val="none" w:sz="0" w:space="0" w:color="auto"/>
        <w:right w:val="none" w:sz="0" w:space="0" w:color="auto"/>
      </w:divBdr>
    </w:div>
    <w:div w:id="982275155">
      <w:bodyDiv w:val="1"/>
      <w:marLeft w:val="0"/>
      <w:marRight w:val="0"/>
      <w:marTop w:val="0"/>
      <w:marBottom w:val="0"/>
      <w:divBdr>
        <w:top w:val="none" w:sz="0" w:space="0" w:color="auto"/>
        <w:left w:val="none" w:sz="0" w:space="0" w:color="auto"/>
        <w:bottom w:val="none" w:sz="0" w:space="0" w:color="auto"/>
        <w:right w:val="none" w:sz="0" w:space="0" w:color="auto"/>
      </w:divBdr>
    </w:div>
    <w:div w:id="984747910">
      <w:bodyDiv w:val="1"/>
      <w:marLeft w:val="0"/>
      <w:marRight w:val="0"/>
      <w:marTop w:val="0"/>
      <w:marBottom w:val="0"/>
      <w:divBdr>
        <w:top w:val="none" w:sz="0" w:space="0" w:color="auto"/>
        <w:left w:val="none" w:sz="0" w:space="0" w:color="auto"/>
        <w:bottom w:val="none" w:sz="0" w:space="0" w:color="auto"/>
        <w:right w:val="none" w:sz="0" w:space="0" w:color="auto"/>
      </w:divBdr>
    </w:div>
    <w:div w:id="985355961">
      <w:bodyDiv w:val="1"/>
      <w:marLeft w:val="0"/>
      <w:marRight w:val="0"/>
      <w:marTop w:val="0"/>
      <w:marBottom w:val="0"/>
      <w:divBdr>
        <w:top w:val="none" w:sz="0" w:space="0" w:color="auto"/>
        <w:left w:val="none" w:sz="0" w:space="0" w:color="auto"/>
        <w:bottom w:val="none" w:sz="0" w:space="0" w:color="auto"/>
        <w:right w:val="none" w:sz="0" w:space="0" w:color="auto"/>
      </w:divBdr>
    </w:div>
    <w:div w:id="985548838">
      <w:bodyDiv w:val="1"/>
      <w:marLeft w:val="0"/>
      <w:marRight w:val="0"/>
      <w:marTop w:val="0"/>
      <w:marBottom w:val="0"/>
      <w:divBdr>
        <w:top w:val="none" w:sz="0" w:space="0" w:color="auto"/>
        <w:left w:val="none" w:sz="0" w:space="0" w:color="auto"/>
        <w:bottom w:val="none" w:sz="0" w:space="0" w:color="auto"/>
        <w:right w:val="none" w:sz="0" w:space="0" w:color="auto"/>
      </w:divBdr>
    </w:div>
    <w:div w:id="986399359">
      <w:bodyDiv w:val="1"/>
      <w:marLeft w:val="0"/>
      <w:marRight w:val="0"/>
      <w:marTop w:val="0"/>
      <w:marBottom w:val="0"/>
      <w:divBdr>
        <w:top w:val="none" w:sz="0" w:space="0" w:color="auto"/>
        <w:left w:val="none" w:sz="0" w:space="0" w:color="auto"/>
        <w:bottom w:val="none" w:sz="0" w:space="0" w:color="auto"/>
        <w:right w:val="none" w:sz="0" w:space="0" w:color="auto"/>
      </w:divBdr>
    </w:div>
    <w:div w:id="986668982">
      <w:bodyDiv w:val="1"/>
      <w:marLeft w:val="0"/>
      <w:marRight w:val="0"/>
      <w:marTop w:val="0"/>
      <w:marBottom w:val="0"/>
      <w:divBdr>
        <w:top w:val="none" w:sz="0" w:space="0" w:color="auto"/>
        <w:left w:val="none" w:sz="0" w:space="0" w:color="auto"/>
        <w:bottom w:val="none" w:sz="0" w:space="0" w:color="auto"/>
        <w:right w:val="none" w:sz="0" w:space="0" w:color="auto"/>
      </w:divBdr>
    </w:div>
    <w:div w:id="986779926">
      <w:bodyDiv w:val="1"/>
      <w:marLeft w:val="0"/>
      <w:marRight w:val="0"/>
      <w:marTop w:val="0"/>
      <w:marBottom w:val="0"/>
      <w:divBdr>
        <w:top w:val="none" w:sz="0" w:space="0" w:color="auto"/>
        <w:left w:val="none" w:sz="0" w:space="0" w:color="auto"/>
        <w:bottom w:val="none" w:sz="0" w:space="0" w:color="auto"/>
        <w:right w:val="none" w:sz="0" w:space="0" w:color="auto"/>
      </w:divBdr>
    </w:div>
    <w:div w:id="987903473">
      <w:bodyDiv w:val="1"/>
      <w:marLeft w:val="0"/>
      <w:marRight w:val="0"/>
      <w:marTop w:val="0"/>
      <w:marBottom w:val="0"/>
      <w:divBdr>
        <w:top w:val="none" w:sz="0" w:space="0" w:color="auto"/>
        <w:left w:val="none" w:sz="0" w:space="0" w:color="auto"/>
        <w:bottom w:val="none" w:sz="0" w:space="0" w:color="auto"/>
        <w:right w:val="none" w:sz="0" w:space="0" w:color="auto"/>
      </w:divBdr>
    </w:div>
    <w:div w:id="988241524">
      <w:bodyDiv w:val="1"/>
      <w:marLeft w:val="0"/>
      <w:marRight w:val="0"/>
      <w:marTop w:val="0"/>
      <w:marBottom w:val="0"/>
      <w:divBdr>
        <w:top w:val="none" w:sz="0" w:space="0" w:color="auto"/>
        <w:left w:val="none" w:sz="0" w:space="0" w:color="auto"/>
        <w:bottom w:val="none" w:sz="0" w:space="0" w:color="auto"/>
        <w:right w:val="none" w:sz="0" w:space="0" w:color="auto"/>
      </w:divBdr>
    </w:div>
    <w:div w:id="989208762">
      <w:bodyDiv w:val="1"/>
      <w:marLeft w:val="0"/>
      <w:marRight w:val="0"/>
      <w:marTop w:val="0"/>
      <w:marBottom w:val="0"/>
      <w:divBdr>
        <w:top w:val="none" w:sz="0" w:space="0" w:color="auto"/>
        <w:left w:val="none" w:sz="0" w:space="0" w:color="auto"/>
        <w:bottom w:val="none" w:sz="0" w:space="0" w:color="auto"/>
        <w:right w:val="none" w:sz="0" w:space="0" w:color="auto"/>
      </w:divBdr>
    </w:div>
    <w:div w:id="989214621">
      <w:bodyDiv w:val="1"/>
      <w:marLeft w:val="0"/>
      <w:marRight w:val="0"/>
      <w:marTop w:val="0"/>
      <w:marBottom w:val="0"/>
      <w:divBdr>
        <w:top w:val="none" w:sz="0" w:space="0" w:color="auto"/>
        <w:left w:val="none" w:sz="0" w:space="0" w:color="auto"/>
        <w:bottom w:val="none" w:sz="0" w:space="0" w:color="auto"/>
        <w:right w:val="none" w:sz="0" w:space="0" w:color="auto"/>
      </w:divBdr>
    </w:div>
    <w:div w:id="990056244">
      <w:bodyDiv w:val="1"/>
      <w:marLeft w:val="0"/>
      <w:marRight w:val="0"/>
      <w:marTop w:val="0"/>
      <w:marBottom w:val="0"/>
      <w:divBdr>
        <w:top w:val="none" w:sz="0" w:space="0" w:color="auto"/>
        <w:left w:val="none" w:sz="0" w:space="0" w:color="auto"/>
        <w:bottom w:val="none" w:sz="0" w:space="0" w:color="auto"/>
        <w:right w:val="none" w:sz="0" w:space="0" w:color="auto"/>
      </w:divBdr>
      <w:divsChild>
        <w:div w:id="723338033">
          <w:marLeft w:val="0"/>
          <w:marRight w:val="0"/>
          <w:marTop w:val="0"/>
          <w:marBottom w:val="0"/>
          <w:divBdr>
            <w:top w:val="none" w:sz="0" w:space="0" w:color="auto"/>
            <w:left w:val="none" w:sz="0" w:space="0" w:color="auto"/>
            <w:bottom w:val="none" w:sz="0" w:space="0" w:color="auto"/>
            <w:right w:val="none" w:sz="0" w:space="0" w:color="auto"/>
          </w:divBdr>
          <w:divsChild>
            <w:div w:id="958146327">
              <w:marLeft w:val="0"/>
              <w:marRight w:val="0"/>
              <w:marTop w:val="0"/>
              <w:marBottom w:val="0"/>
              <w:divBdr>
                <w:top w:val="none" w:sz="0" w:space="0" w:color="auto"/>
                <w:left w:val="none" w:sz="0" w:space="0" w:color="auto"/>
                <w:bottom w:val="none" w:sz="0" w:space="0" w:color="auto"/>
                <w:right w:val="none" w:sz="0" w:space="0" w:color="auto"/>
              </w:divBdr>
              <w:divsChild>
                <w:div w:id="111247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600235">
      <w:bodyDiv w:val="1"/>
      <w:marLeft w:val="0"/>
      <w:marRight w:val="0"/>
      <w:marTop w:val="0"/>
      <w:marBottom w:val="0"/>
      <w:divBdr>
        <w:top w:val="none" w:sz="0" w:space="0" w:color="auto"/>
        <w:left w:val="none" w:sz="0" w:space="0" w:color="auto"/>
        <w:bottom w:val="none" w:sz="0" w:space="0" w:color="auto"/>
        <w:right w:val="none" w:sz="0" w:space="0" w:color="auto"/>
      </w:divBdr>
    </w:div>
    <w:div w:id="992561792">
      <w:bodyDiv w:val="1"/>
      <w:marLeft w:val="0"/>
      <w:marRight w:val="0"/>
      <w:marTop w:val="0"/>
      <w:marBottom w:val="0"/>
      <w:divBdr>
        <w:top w:val="none" w:sz="0" w:space="0" w:color="auto"/>
        <w:left w:val="none" w:sz="0" w:space="0" w:color="auto"/>
        <w:bottom w:val="none" w:sz="0" w:space="0" w:color="auto"/>
        <w:right w:val="none" w:sz="0" w:space="0" w:color="auto"/>
      </w:divBdr>
    </w:div>
    <w:div w:id="993069995">
      <w:bodyDiv w:val="1"/>
      <w:marLeft w:val="0"/>
      <w:marRight w:val="0"/>
      <w:marTop w:val="0"/>
      <w:marBottom w:val="0"/>
      <w:divBdr>
        <w:top w:val="none" w:sz="0" w:space="0" w:color="auto"/>
        <w:left w:val="none" w:sz="0" w:space="0" w:color="auto"/>
        <w:bottom w:val="none" w:sz="0" w:space="0" w:color="auto"/>
        <w:right w:val="none" w:sz="0" w:space="0" w:color="auto"/>
      </w:divBdr>
    </w:div>
    <w:div w:id="994574786">
      <w:bodyDiv w:val="1"/>
      <w:marLeft w:val="0"/>
      <w:marRight w:val="0"/>
      <w:marTop w:val="0"/>
      <w:marBottom w:val="0"/>
      <w:divBdr>
        <w:top w:val="none" w:sz="0" w:space="0" w:color="auto"/>
        <w:left w:val="none" w:sz="0" w:space="0" w:color="auto"/>
        <w:bottom w:val="none" w:sz="0" w:space="0" w:color="auto"/>
        <w:right w:val="none" w:sz="0" w:space="0" w:color="auto"/>
      </w:divBdr>
    </w:div>
    <w:div w:id="995839592">
      <w:bodyDiv w:val="1"/>
      <w:marLeft w:val="0"/>
      <w:marRight w:val="0"/>
      <w:marTop w:val="0"/>
      <w:marBottom w:val="0"/>
      <w:divBdr>
        <w:top w:val="none" w:sz="0" w:space="0" w:color="auto"/>
        <w:left w:val="none" w:sz="0" w:space="0" w:color="auto"/>
        <w:bottom w:val="none" w:sz="0" w:space="0" w:color="auto"/>
        <w:right w:val="none" w:sz="0" w:space="0" w:color="auto"/>
      </w:divBdr>
    </w:div>
    <w:div w:id="995915337">
      <w:bodyDiv w:val="1"/>
      <w:marLeft w:val="0"/>
      <w:marRight w:val="0"/>
      <w:marTop w:val="0"/>
      <w:marBottom w:val="0"/>
      <w:divBdr>
        <w:top w:val="none" w:sz="0" w:space="0" w:color="auto"/>
        <w:left w:val="none" w:sz="0" w:space="0" w:color="auto"/>
        <w:bottom w:val="none" w:sz="0" w:space="0" w:color="auto"/>
        <w:right w:val="none" w:sz="0" w:space="0" w:color="auto"/>
      </w:divBdr>
    </w:div>
    <w:div w:id="997880011">
      <w:bodyDiv w:val="1"/>
      <w:marLeft w:val="0"/>
      <w:marRight w:val="0"/>
      <w:marTop w:val="0"/>
      <w:marBottom w:val="0"/>
      <w:divBdr>
        <w:top w:val="none" w:sz="0" w:space="0" w:color="auto"/>
        <w:left w:val="none" w:sz="0" w:space="0" w:color="auto"/>
        <w:bottom w:val="none" w:sz="0" w:space="0" w:color="auto"/>
        <w:right w:val="none" w:sz="0" w:space="0" w:color="auto"/>
      </w:divBdr>
    </w:div>
    <w:div w:id="999308397">
      <w:bodyDiv w:val="1"/>
      <w:marLeft w:val="0"/>
      <w:marRight w:val="0"/>
      <w:marTop w:val="0"/>
      <w:marBottom w:val="0"/>
      <w:divBdr>
        <w:top w:val="none" w:sz="0" w:space="0" w:color="auto"/>
        <w:left w:val="none" w:sz="0" w:space="0" w:color="auto"/>
        <w:bottom w:val="none" w:sz="0" w:space="0" w:color="auto"/>
        <w:right w:val="none" w:sz="0" w:space="0" w:color="auto"/>
      </w:divBdr>
    </w:div>
    <w:div w:id="999773292">
      <w:bodyDiv w:val="1"/>
      <w:marLeft w:val="0"/>
      <w:marRight w:val="0"/>
      <w:marTop w:val="0"/>
      <w:marBottom w:val="0"/>
      <w:divBdr>
        <w:top w:val="none" w:sz="0" w:space="0" w:color="auto"/>
        <w:left w:val="none" w:sz="0" w:space="0" w:color="auto"/>
        <w:bottom w:val="none" w:sz="0" w:space="0" w:color="auto"/>
        <w:right w:val="none" w:sz="0" w:space="0" w:color="auto"/>
      </w:divBdr>
      <w:divsChild>
        <w:div w:id="347221006">
          <w:marLeft w:val="0"/>
          <w:marRight w:val="0"/>
          <w:marTop w:val="0"/>
          <w:marBottom w:val="0"/>
          <w:divBdr>
            <w:top w:val="none" w:sz="0" w:space="0" w:color="auto"/>
            <w:left w:val="none" w:sz="0" w:space="0" w:color="auto"/>
            <w:bottom w:val="none" w:sz="0" w:space="0" w:color="auto"/>
            <w:right w:val="none" w:sz="0" w:space="0" w:color="auto"/>
          </w:divBdr>
          <w:divsChild>
            <w:div w:id="427190310">
              <w:marLeft w:val="0"/>
              <w:marRight w:val="0"/>
              <w:marTop w:val="0"/>
              <w:marBottom w:val="0"/>
              <w:divBdr>
                <w:top w:val="none" w:sz="0" w:space="0" w:color="auto"/>
                <w:left w:val="none" w:sz="0" w:space="0" w:color="auto"/>
                <w:bottom w:val="none" w:sz="0" w:space="0" w:color="auto"/>
                <w:right w:val="none" w:sz="0" w:space="0" w:color="auto"/>
              </w:divBdr>
              <w:divsChild>
                <w:div w:id="13160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76979">
      <w:bodyDiv w:val="1"/>
      <w:marLeft w:val="0"/>
      <w:marRight w:val="0"/>
      <w:marTop w:val="0"/>
      <w:marBottom w:val="0"/>
      <w:divBdr>
        <w:top w:val="none" w:sz="0" w:space="0" w:color="auto"/>
        <w:left w:val="none" w:sz="0" w:space="0" w:color="auto"/>
        <w:bottom w:val="none" w:sz="0" w:space="0" w:color="auto"/>
        <w:right w:val="none" w:sz="0" w:space="0" w:color="auto"/>
      </w:divBdr>
    </w:div>
    <w:div w:id="1000280349">
      <w:bodyDiv w:val="1"/>
      <w:marLeft w:val="0"/>
      <w:marRight w:val="0"/>
      <w:marTop w:val="0"/>
      <w:marBottom w:val="0"/>
      <w:divBdr>
        <w:top w:val="none" w:sz="0" w:space="0" w:color="auto"/>
        <w:left w:val="none" w:sz="0" w:space="0" w:color="auto"/>
        <w:bottom w:val="none" w:sz="0" w:space="0" w:color="auto"/>
        <w:right w:val="none" w:sz="0" w:space="0" w:color="auto"/>
      </w:divBdr>
    </w:div>
    <w:div w:id="1001936085">
      <w:bodyDiv w:val="1"/>
      <w:marLeft w:val="0"/>
      <w:marRight w:val="0"/>
      <w:marTop w:val="0"/>
      <w:marBottom w:val="0"/>
      <w:divBdr>
        <w:top w:val="none" w:sz="0" w:space="0" w:color="auto"/>
        <w:left w:val="none" w:sz="0" w:space="0" w:color="auto"/>
        <w:bottom w:val="none" w:sz="0" w:space="0" w:color="auto"/>
        <w:right w:val="none" w:sz="0" w:space="0" w:color="auto"/>
      </w:divBdr>
    </w:div>
    <w:div w:id="1002314583">
      <w:bodyDiv w:val="1"/>
      <w:marLeft w:val="0"/>
      <w:marRight w:val="0"/>
      <w:marTop w:val="0"/>
      <w:marBottom w:val="0"/>
      <w:divBdr>
        <w:top w:val="none" w:sz="0" w:space="0" w:color="auto"/>
        <w:left w:val="none" w:sz="0" w:space="0" w:color="auto"/>
        <w:bottom w:val="none" w:sz="0" w:space="0" w:color="auto"/>
        <w:right w:val="none" w:sz="0" w:space="0" w:color="auto"/>
      </w:divBdr>
    </w:div>
    <w:div w:id="1002468892">
      <w:bodyDiv w:val="1"/>
      <w:marLeft w:val="0"/>
      <w:marRight w:val="0"/>
      <w:marTop w:val="0"/>
      <w:marBottom w:val="0"/>
      <w:divBdr>
        <w:top w:val="none" w:sz="0" w:space="0" w:color="auto"/>
        <w:left w:val="none" w:sz="0" w:space="0" w:color="auto"/>
        <w:bottom w:val="none" w:sz="0" w:space="0" w:color="auto"/>
        <w:right w:val="none" w:sz="0" w:space="0" w:color="auto"/>
      </w:divBdr>
    </w:div>
    <w:div w:id="1002898642">
      <w:bodyDiv w:val="1"/>
      <w:marLeft w:val="0"/>
      <w:marRight w:val="0"/>
      <w:marTop w:val="0"/>
      <w:marBottom w:val="0"/>
      <w:divBdr>
        <w:top w:val="none" w:sz="0" w:space="0" w:color="auto"/>
        <w:left w:val="none" w:sz="0" w:space="0" w:color="auto"/>
        <w:bottom w:val="none" w:sz="0" w:space="0" w:color="auto"/>
        <w:right w:val="none" w:sz="0" w:space="0" w:color="auto"/>
      </w:divBdr>
    </w:div>
    <w:div w:id="1002928858">
      <w:bodyDiv w:val="1"/>
      <w:marLeft w:val="0"/>
      <w:marRight w:val="0"/>
      <w:marTop w:val="0"/>
      <w:marBottom w:val="0"/>
      <w:divBdr>
        <w:top w:val="none" w:sz="0" w:space="0" w:color="auto"/>
        <w:left w:val="none" w:sz="0" w:space="0" w:color="auto"/>
        <w:bottom w:val="none" w:sz="0" w:space="0" w:color="auto"/>
        <w:right w:val="none" w:sz="0" w:space="0" w:color="auto"/>
      </w:divBdr>
    </w:div>
    <w:div w:id="1003321329">
      <w:bodyDiv w:val="1"/>
      <w:marLeft w:val="0"/>
      <w:marRight w:val="0"/>
      <w:marTop w:val="0"/>
      <w:marBottom w:val="0"/>
      <w:divBdr>
        <w:top w:val="none" w:sz="0" w:space="0" w:color="auto"/>
        <w:left w:val="none" w:sz="0" w:space="0" w:color="auto"/>
        <w:bottom w:val="none" w:sz="0" w:space="0" w:color="auto"/>
        <w:right w:val="none" w:sz="0" w:space="0" w:color="auto"/>
      </w:divBdr>
    </w:div>
    <w:div w:id="1005984529">
      <w:bodyDiv w:val="1"/>
      <w:marLeft w:val="0"/>
      <w:marRight w:val="0"/>
      <w:marTop w:val="0"/>
      <w:marBottom w:val="0"/>
      <w:divBdr>
        <w:top w:val="none" w:sz="0" w:space="0" w:color="auto"/>
        <w:left w:val="none" w:sz="0" w:space="0" w:color="auto"/>
        <w:bottom w:val="none" w:sz="0" w:space="0" w:color="auto"/>
        <w:right w:val="none" w:sz="0" w:space="0" w:color="auto"/>
      </w:divBdr>
    </w:div>
    <w:div w:id="1006325120">
      <w:bodyDiv w:val="1"/>
      <w:marLeft w:val="0"/>
      <w:marRight w:val="0"/>
      <w:marTop w:val="0"/>
      <w:marBottom w:val="0"/>
      <w:divBdr>
        <w:top w:val="none" w:sz="0" w:space="0" w:color="auto"/>
        <w:left w:val="none" w:sz="0" w:space="0" w:color="auto"/>
        <w:bottom w:val="none" w:sz="0" w:space="0" w:color="auto"/>
        <w:right w:val="none" w:sz="0" w:space="0" w:color="auto"/>
      </w:divBdr>
    </w:div>
    <w:div w:id="1007749392">
      <w:bodyDiv w:val="1"/>
      <w:marLeft w:val="0"/>
      <w:marRight w:val="0"/>
      <w:marTop w:val="0"/>
      <w:marBottom w:val="0"/>
      <w:divBdr>
        <w:top w:val="none" w:sz="0" w:space="0" w:color="auto"/>
        <w:left w:val="none" w:sz="0" w:space="0" w:color="auto"/>
        <w:bottom w:val="none" w:sz="0" w:space="0" w:color="auto"/>
        <w:right w:val="none" w:sz="0" w:space="0" w:color="auto"/>
      </w:divBdr>
    </w:div>
    <w:div w:id="1008555963">
      <w:bodyDiv w:val="1"/>
      <w:marLeft w:val="0"/>
      <w:marRight w:val="0"/>
      <w:marTop w:val="0"/>
      <w:marBottom w:val="0"/>
      <w:divBdr>
        <w:top w:val="none" w:sz="0" w:space="0" w:color="auto"/>
        <w:left w:val="none" w:sz="0" w:space="0" w:color="auto"/>
        <w:bottom w:val="none" w:sz="0" w:space="0" w:color="auto"/>
        <w:right w:val="none" w:sz="0" w:space="0" w:color="auto"/>
      </w:divBdr>
    </w:div>
    <w:div w:id="1009596360">
      <w:bodyDiv w:val="1"/>
      <w:marLeft w:val="0"/>
      <w:marRight w:val="0"/>
      <w:marTop w:val="0"/>
      <w:marBottom w:val="0"/>
      <w:divBdr>
        <w:top w:val="none" w:sz="0" w:space="0" w:color="auto"/>
        <w:left w:val="none" w:sz="0" w:space="0" w:color="auto"/>
        <w:bottom w:val="none" w:sz="0" w:space="0" w:color="auto"/>
        <w:right w:val="none" w:sz="0" w:space="0" w:color="auto"/>
      </w:divBdr>
    </w:div>
    <w:div w:id="1009797710">
      <w:bodyDiv w:val="1"/>
      <w:marLeft w:val="0"/>
      <w:marRight w:val="0"/>
      <w:marTop w:val="0"/>
      <w:marBottom w:val="0"/>
      <w:divBdr>
        <w:top w:val="none" w:sz="0" w:space="0" w:color="auto"/>
        <w:left w:val="none" w:sz="0" w:space="0" w:color="auto"/>
        <w:bottom w:val="none" w:sz="0" w:space="0" w:color="auto"/>
        <w:right w:val="none" w:sz="0" w:space="0" w:color="auto"/>
      </w:divBdr>
    </w:div>
    <w:div w:id="1011838833">
      <w:bodyDiv w:val="1"/>
      <w:marLeft w:val="0"/>
      <w:marRight w:val="0"/>
      <w:marTop w:val="0"/>
      <w:marBottom w:val="0"/>
      <w:divBdr>
        <w:top w:val="none" w:sz="0" w:space="0" w:color="auto"/>
        <w:left w:val="none" w:sz="0" w:space="0" w:color="auto"/>
        <w:bottom w:val="none" w:sz="0" w:space="0" w:color="auto"/>
        <w:right w:val="none" w:sz="0" w:space="0" w:color="auto"/>
      </w:divBdr>
    </w:div>
    <w:div w:id="1012099417">
      <w:bodyDiv w:val="1"/>
      <w:marLeft w:val="0"/>
      <w:marRight w:val="0"/>
      <w:marTop w:val="0"/>
      <w:marBottom w:val="0"/>
      <w:divBdr>
        <w:top w:val="none" w:sz="0" w:space="0" w:color="auto"/>
        <w:left w:val="none" w:sz="0" w:space="0" w:color="auto"/>
        <w:bottom w:val="none" w:sz="0" w:space="0" w:color="auto"/>
        <w:right w:val="none" w:sz="0" w:space="0" w:color="auto"/>
      </w:divBdr>
    </w:div>
    <w:div w:id="1012339754">
      <w:bodyDiv w:val="1"/>
      <w:marLeft w:val="0"/>
      <w:marRight w:val="0"/>
      <w:marTop w:val="0"/>
      <w:marBottom w:val="0"/>
      <w:divBdr>
        <w:top w:val="none" w:sz="0" w:space="0" w:color="auto"/>
        <w:left w:val="none" w:sz="0" w:space="0" w:color="auto"/>
        <w:bottom w:val="none" w:sz="0" w:space="0" w:color="auto"/>
        <w:right w:val="none" w:sz="0" w:space="0" w:color="auto"/>
      </w:divBdr>
    </w:div>
    <w:div w:id="1013723192">
      <w:bodyDiv w:val="1"/>
      <w:marLeft w:val="0"/>
      <w:marRight w:val="0"/>
      <w:marTop w:val="0"/>
      <w:marBottom w:val="0"/>
      <w:divBdr>
        <w:top w:val="none" w:sz="0" w:space="0" w:color="auto"/>
        <w:left w:val="none" w:sz="0" w:space="0" w:color="auto"/>
        <w:bottom w:val="none" w:sz="0" w:space="0" w:color="auto"/>
        <w:right w:val="none" w:sz="0" w:space="0" w:color="auto"/>
      </w:divBdr>
    </w:div>
    <w:div w:id="1013727446">
      <w:bodyDiv w:val="1"/>
      <w:marLeft w:val="0"/>
      <w:marRight w:val="0"/>
      <w:marTop w:val="0"/>
      <w:marBottom w:val="0"/>
      <w:divBdr>
        <w:top w:val="none" w:sz="0" w:space="0" w:color="auto"/>
        <w:left w:val="none" w:sz="0" w:space="0" w:color="auto"/>
        <w:bottom w:val="none" w:sz="0" w:space="0" w:color="auto"/>
        <w:right w:val="none" w:sz="0" w:space="0" w:color="auto"/>
      </w:divBdr>
    </w:div>
    <w:div w:id="1015500041">
      <w:bodyDiv w:val="1"/>
      <w:marLeft w:val="0"/>
      <w:marRight w:val="0"/>
      <w:marTop w:val="0"/>
      <w:marBottom w:val="0"/>
      <w:divBdr>
        <w:top w:val="none" w:sz="0" w:space="0" w:color="auto"/>
        <w:left w:val="none" w:sz="0" w:space="0" w:color="auto"/>
        <w:bottom w:val="none" w:sz="0" w:space="0" w:color="auto"/>
        <w:right w:val="none" w:sz="0" w:space="0" w:color="auto"/>
      </w:divBdr>
    </w:div>
    <w:div w:id="1016149755">
      <w:bodyDiv w:val="1"/>
      <w:marLeft w:val="0"/>
      <w:marRight w:val="0"/>
      <w:marTop w:val="0"/>
      <w:marBottom w:val="0"/>
      <w:divBdr>
        <w:top w:val="none" w:sz="0" w:space="0" w:color="auto"/>
        <w:left w:val="none" w:sz="0" w:space="0" w:color="auto"/>
        <w:bottom w:val="none" w:sz="0" w:space="0" w:color="auto"/>
        <w:right w:val="none" w:sz="0" w:space="0" w:color="auto"/>
      </w:divBdr>
    </w:div>
    <w:div w:id="1016888671">
      <w:bodyDiv w:val="1"/>
      <w:marLeft w:val="0"/>
      <w:marRight w:val="0"/>
      <w:marTop w:val="0"/>
      <w:marBottom w:val="0"/>
      <w:divBdr>
        <w:top w:val="none" w:sz="0" w:space="0" w:color="auto"/>
        <w:left w:val="none" w:sz="0" w:space="0" w:color="auto"/>
        <w:bottom w:val="none" w:sz="0" w:space="0" w:color="auto"/>
        <w:right w:val="none" w:sz="0" w:space="0" w:color="auto"/>
      </w:divBdr>
    </w:div>
    <w:div w:id="1017390716">
      <w:bodyDiv w:val="1"/>
      <w:marLeft w:val="0"/>
      <w:marRight w:val="0"/>
      <w:marTop w:val="0"/>
      <w:marBottom w:val="0"/>
      <w:divBdr>
        <w:top w:val="none" w:sz="0" w:space="0" w:color="auto"/>
        <w:left w:val="none" w:sz="0" w:space="0" w:color="auto"/>
        <w:bottom w:val="none" w:sz="0" w:space="0" w:color="auto"/>
        <w:right w:val="none" w:sz="0" w:space="0" w:color="auto"/>
      </w:divBdr>
    </w:div>
    <w:div w:id="1018967087">
      <w:bodyDiv w:val="1"/>
      <w:marLeft w:val="0"/>
      <w:marRight w:val="0"/>
      <w:marTop w:val="0"/>
      <w:marBottom w:val="0"/>
      <w:divBdr>
        <w:top w:val="none" w:sz="0" w:space="0" w:color="auto"/>
        <w:left w:val="none" w:sz="0" w:space="0" w:color="auto"/>
        <w:bottom w:val="none" w:sz="0" w:space="0" w:color="auto"/>
        <w:right w:val="none" w:sz="0" w:space="0" w:color="auto"/>
      </w:divBdr>
    </w:div>
    <w:div w:id="1018972666">
      <w:bodyDiv w:val="1"/>
      <w:marLeft w:val="0"/>
      <w:marRight w:val="0"/>
      <w:marTop w:val="0"/>
      <w:marBottom w:val="0"/>
      <w:divBdr>
        <w:top w:val="none" w:sz="0" w:space="0" w:color="auto"/>
        <w:left w:val="none" w:sz="0" w:space="0" w:color="auto"/>
        <w:bottom w:val="none" w:sz="0" w:space="0" w:color="auto"/>
        <w:right w:val="none" w:sz="0" w:space="0" w:color="auto"/>
      </w:divBdr>
    </w:div>
    <w:div w:id="1019965563">
      <w:bodyDiv w:val="1"/>
      <w:marLeft w:val="0"/>
      <w:marRight w:val="0"/>
      <w:marTop w:val="0"/>
      <w:marBottom w:val="0"/>
      <w:divBdr>
        <w:top w:val="none" w:sz="0" w:space="0" w:color="auto"/>
        <w:left w:val="none" w:sz="0" w:space="0" w:color="auto"/>
        <w:bottom w:val="none" w:sz="0" w:space="0" w:color="auto"/>
        <w:right w:val="none" w:sz="0" w:space="0" w:color="auto"/>
      </w:divBdr>
    </w:div>
    <w:div w:id="1020740097">
      <w:bodyDiv w:val="1"/>
      <w:marLeft w:val="0"/>
      <w:marRight w:val="0"/>
      <w:marTop w:val="0"/>
      <w:marBottom w:val="0"/>
      <w:divBdr>
        <w:top w:val="none" w:sz="0" w:space="0" w:color="auto"/>
        <w:left w:val="none" w:sz="0" w:space="0" w:color="auto"/>
        <w:bottom w:val="none" w:sz="0" w:space="0" w:color="auto"/>
        <w:right w:val="none" w:sz="0" w:space="0" w:color="auto"/>
      </w:divBdr>
    </w:div>
    <w:div w:id="1020820390">
      <w:bodyDiv w:val="1"/>
      <w:marLeft w:val="0"/>
      <w:marRight w:val="0"/>
      <w:marTop w:val="0"/>
      <w:marBottom w:val="0"/>
      <w:divBdr>
        <w:top w:val="none" w:sz="0" w:space="0" w:color="auto"/>
        <w:left w:val="none" w:sz="0" w:space="0" w:color="auto"/>
        <w:bottom w:val="none" w:sz="0" w:space="0" w:color="auto"/>
        <w:right w:val="none" w:sz="0" w:space="0" w:color="auto"/>
      </w:divBdr>
    </w:div>
    <w:div w:id="1020860040">
      <w:bodyDiv w:val="1"/>
      <w:marLeft w:val="0"/>
      <w:marRight w:val="0"/>
      <w:marTop w:val="0"/>
      <w:marBottom w:val="0"/>
      <w:divBdr>
        <w:top w:val="none" w:sz="0" w:space="0" w:color="auto"/>
        <w:left w:val="none" w:sz="0" w:space="0" w:color="auto"/>
        <w:bottom w:val="none" w:sz="0" w:space="0" w:color="auto"/>
        <w:right w:val="none" w:sz="0" w:space="0" w:color="auto"/>
      </w:divBdr>
    </w:div>
    <w:div w:id="1021706245">
      <w:bodyDiv w:val="1"/>
      <w:marLeft w:val="0"/>
      <w:marRight w:val="0"/>
      <w:marTop w:val="0"/>
      <w:marBottom w:val="0"/>
      <w:divBdr>
        <w:top w:val="none" w:sz="0" w:space="0" w:color="auto"/>
        <w:left w:val="none" w:sz="0" w:space="0" w:color="auto"/>
        <w:bottom w:val="none" w:sz="0" w:space="0" w:color="auto"/>
        <w:right w:val="none" w:sz="0" w:space="0" w:color="auto"/>
      </w:divBdr>
    </w:div>
    <w:div w:id="1023822570">
      <w:bodyDiv w:val="1"/>
      <w:marLeft w:val="0"/>
      <w:marRight w:val="0"/>
      <w:marTop w:val="0"/>
      <w:marBottom w:val="0"/>
      <w:divBdr>
        <w:top w:val="none" w:sz="0" w:space="0" w:color="auto"/>
        <w:left w:val="none" w:sz="0" w:space="0" w:color="auto"/>
        <w:bottom w:val="none" w:sz="0" w:space="0" w:color="auto"/>
        <w:right w:val="none" w:sz="0" w:space="0" w:color="auto"/>
      </w:divBdr>
    </w:div>
    <w:div w:id="1025595497">
      <w:bodyDiv w:val="1"/>
      <w:marLeft w:val="0"/>
      <w:marRight w:val="0"/>
      <w:marTop w:val="0"/>
      <w:marBottom w:val="0"/>
      <w:divBdr>
        <w:top w:val="none" w:sz="0" w:space="0" w:color="auto"/>
        <w:left w:val="none" w:sz="0" w:space="0" w:color="auto"/>
        <w:bottom w:val="none" w:sz="0" w:space="0" w:color="auto"/>
        <w:right w:val="none" w:sz="0" w:space="0" w:color="auto"/>
      </w:divBdr>
    </w:div>
    <w:div w:id="1027025136">
      <w:bodyDiv w:val="1"/>
      <w:marLeft w:val="0"/>
      <w:marRight w:val="0"/>
      <w:marTop w:val="0"/>
      <w:marBottom w:val="0"/>
      <w:divBdr>
        <w:top w:val="none" w:sz="0" w:space="0" w:color="auto"/>
        <w:left w:val="none" w:sz="0" w:space="0" w:color="auto"/>
        <w:bottom w:val="none" w:sz="0" w:space="0" w:color="auto"/>
        <w:right w:val="none" w:sz="0" w:space="0" w:color="auto"/>
      </w:divBdr>
    </w:div>
    <w:div w:id="1027101956">
      <w:bodyDiv w:val="1"/>
      <w:marLeft w:val="0"/>
      <w:marRight w:val="0"/>
      <w:marTop w:val="0"/>
      <w:marBottom w:val="0"/>
      <w:divBdr>
        <w:top w:val="none" w:sz="0" w:space="0" w:color="auto"/>
        <w:left w:val="none" w:sz="0" w:space="0" w:color="auto"/>
        <w:bottom w:val="none" w:sz="0" w:space="0" w:color="auto"/>
        <w:right w:val="none" w:sz="0" w:space="0" w:color="auto"/>
      </w:divBdr>
    </w:div>
    <w:div w:id="1028800311">
      <w:bodyDiv w:val="1"/>
      <w:marLeft w:val="0"/>
      <w:marRight w:val="0"/>
      <w:marTop w:val="0"/>
      <w:marBottom w:val="0"/>
      <w:divBdr>
        <w:top w:val="none" w:sz="0" w:space="0" w:color="auto"/>
        <w:left w:val="none" w:sz="0" w:space="0" w:color="auto"/>
        <w:bottom w:val="none" w:sz="0" w:space="0" w:color="auto"/>
        <w:right w:val="none" w:sz="0" w:space="0" w:color="auto"/>
      </w:divBdr>
    </w:div>
    <w:div w:id="1029840755">
      <w:bodyDiv w:val="1"/>
      <w:marLeft w:val="0"/>
      <w:marRight w:val="0"/>
      <w:marTop w:val="0"/>
      <w:marBottom w:val="0"/>
      <w:divBdr>
        <w:top w:val="none" w:sz="0" w:space="0" w:color="auto"/>
        <w:left w:val="none" w:sz="0" w:space="0" w:color="auto"/>
        <w:bottom w:val="none" w:sz="0" w:space="0" w:color="auto"/>
        <w:right w:val="none" w:sz="0" w:space="0" w:color="auto"/>
      </w:divBdr>
    </w:div>
    <w:div w:id="1030911308">
      <w:bodyDiv w:val="1"/>
      <w:marLeft w:val="0"/>
      <w:marRight w:val="0"/>
      <w:marTop w:val="0"/>
      <w:marBottom w:val="0"/>
      <w:divBdr>
        <w:top w:val="none" w:sz="0" w:space="0" w:color="auto"/>
        <w:left w:val="none" w:sz="0" w:space="0" w:color="auto"/>
        <w:bottom w:val="none" w:sz="0" w:space="0" w:color="auto"/>
        <w:right w:val="none" w:sz="0" w:space="0" w:color="auto"/>
      </w:divBdr>
    </w:div>
    <w:div w:id="1032072317">
      <w:bodyDiv w:val="1"/>
      <w:marLeft w:val="0"/>
      <w:marRight w:val="0"/>
      <w:marTop w:val="0"/>
      <w:marBottom w:val="0"/>
      <w:divBdr>
        <w:top w:val="none" w:sz="0" w:space="0" w:color="auto"/>
        <w:left w:val="none" w:sz="0" w:space="0" w:color="auto"/>
        <w:bottom w:val="none" w:sz="0" w:space="0" w:color="auto"/>
        <w:right w:val="none" w:sz="0" w:space="0" w:color="auto"/>
      </w:divBdr>
    </w:div>
    <w:div w:id="1033071352">
      <w:bodyDiv w:val="1"/>
      <w:marLeft w:val="0"/>
      <w:marRight w:val="0"/>
      <w:marTop w:val="0"/>
      <w:marBottom w:val="0"/>
      <w:divBdr>
        <w:top w:val="none" w:sz="0" w:space="0" w:color="auto"/>
        <w:left w:val="none" w:sz="0" w:space="0" w:color="auto"/>
        <w:bottom w:val="none" w:sz="0" w:space="0" w:color="auto"/>
        <w:right w:val="none" w:sz="0" w:space="0" w:color="auto"/>
      </w:divBdr>
    </w:div>
    <w:div w:id="1033188592">
      <w:bodyDiv w:val="1"/>
      <w:marLeft w:val="0"/>
      <w:marRight w:val="0"/>
      <w:marTop w:val="0"/>
      <w:marBottom w:val="0"/>
      <w:divBdr>
        <w:top w:val="none" w:sz="0" w:space="0" w:color="auto"/>
        <w:left w:val="none" w:sz="0" w:space="0" w:color="auto"/>
        <w:bottom w:val="none" w:sz="0" w:space="0" w:color="auto"/>
        <w:right w:val="none" w:sz="0" w:space="0" w:color="auto"/>
      </w:divBdr>
    </w:div>
    <w:div w:id="1033457417">
      <w:bodyDiv w:val="1"/>
      <w:marLeft w:val="0"/>
      <w:marRight w:val="0"/>
      <w:marTop w:val="0"/>
      <w:marBottom w:val="0"/>
      <w:divBdr>
        <w:top w:val="none" w:sz="0" w:space="0" w:color="auto"/>
        <w:left w:val="none" w:sz="0" w:space="0" w:color="auto"/>
        <w:bottom w:val="none" w:sz="0" w:space="0" w:color="auto"/>
        <w:right w:val="none" w:sz="0" w:space="0" w:color="auto"/>
      </w:divBdr>
    </w:div>
    <w:div w:id="1033769100">
      <w:bodyDiv w:val="1"/>
      <w:marLeft w:val="0"/>
      <w:marRight w:val="0"/>
      <w:marTop w:val="0"/>
      <w:marBottom w:val="0"/>
      <w:divBdr>
        <w:top w:val="none" w:sz="0" w:space="0" w:color="auto"/>
        <w:left w:val="none" w:sz="0" w:space="0" w:color="auto"/>
        <w:bottom w:val="none" w:sz="0" w:space="0" w:color="auto"/>
        <w:right w:val="none" w:sz="0" w:space="0" w:color="auto"/>
      </w:divBdr>
    </w:div>
    <w:div w:id="1033966138">
      <w:bodyDiv w:val="1"/>
      <w:marLeft w:val="0"/>
      <w:marRight w:val="0"/>
      <w:marTop w:val="0"/>
      <w:marBottom w:val="0"/>
      <w:divBdr>
        <w:top w:val="none" w:sz="0" w:space="0" w:color="auto"/>
        <w:left w:val="none" w:sz="0" w:space="0" w:color="auto"/>
        <w:bottom w:val="none" w:sz="0" w:space="0" w:color="auto"/>
        <w:right w:val="none" w:sz="0" w:space="0" w:color="auto"/>
      </w:divBdr>
    </w:div>
    <w:div w:id="1034186128">
      <w:bodyDiv w:val="1"/>
      <w:marLeft w:val="0"/>
      <w:marRight w:val="0"/>
      <w:marTop w:val="0"/>
      <w:marBottom w:val="0"/>
      <w:divBdr>
        <w:top w:val="none" w:sz="0" w:space="0" w:color="auto"/>
        <w:left w:val="none" w:sz="0" w:space="0" w:color="auto"/>
        <w:bottom w:val="none" w:sz="0" w:space="0" w:color="auto"/>
        <w:right w:val="none" w:sz="0" w:space="0" w:color="auto"/>
      </w:divBdr>
    </w:div>
    <w:div w:id="1036661942">
      <w:bodyDiv w:val="1"/>
      <w:marLeft w:val="0"/>
      <w:marRight w:val="0"/>
      <w:marTop w:val="0"/>
      <w:marBottom w:val="0"/>
      <w:divBdr>
        <w:top w:val="none" w:sz="0" w:space="0" w:color="auto"/>
        <w:left w:val="none" w:sz="0" w:space="0" w:color="auto"/>
        <w:bottom w:val="none" w:sz="0" w:space="0" w:color="auto"/>
        <w:right w:val="none" w:sz="0" w:space="0" w:color="auto"/>
      </w:divBdr>
    </w:div>
    <w:div w:id="1037052031">
      <w:bodyDiv w:val="1"/>
      <w:marLeft w:val="0"/>
      <w:marRight w:val="0"/>
      <w:marTop w:val="0"/>
      <w:marBottom w:val="0"/>
      <w:divBdr>
        <w:top w:val="none" w:sz="0" w:space="0" w:color="auto"/>
        <w:left w:val="none" w:sz="0" w:space="0" w:color="auto"/>
        <w:bottom w:val="none" w:sz="0" w:space="0" w:color="auto"/>
        <w:right w:val="none" w:sz="0" w:space="0" w:color="auto"/>
      </w:divBdr>
    </w:div>
    <w:div w:id="1037581284">
      <w:bodyDiv w:val="1"/>
      <w:marLeft w:val="0"/>
      <w:marRight w:val="0"/>
      <w:marTop w:val="0"/>
      <w:marBottom w:val="0"/>
      <w:divBdr>
        <w:top w:val="none" w:sz="0" w:space="0" w:color="auto"/>
        <w:left w:val="none" w:sz="0" w:space="0" w:color="auto"/>
        <w:bottom w:val="none" w:sz="0" w:space="0" w:color="auto"/>
        <w:right w:val="none" w:sz="0" w:space="0" w:color="auto"/>
      </w:divBdr>
    </w:div>
    <w:div w:id="1037971688">
      <w:bodyDiv w:val="1"/>
      <w:marLeft w:val="0"/>
      <w:marRight w:val="0"/>
      <w:marTop w:val="0"/>
      <w:marBottom w:val="0"/>
      <w:divBdr>
        <w:top w:val="none" w:sz="0" w:space="0" w:color="auto"/>
        <w:left w:val="none" w:sz="0" w:space="0" w:color="auto"/>
        <w:bottom w:val="none" w:sz="0" w:space="0" w:color="auto"/>
        <w:right w:val="none" w:sz="0" w:space="0" w:color="auto"/>
      </w:divBdr>
    </w:div>
    <w:div w:id="1040934591">
      <w:bodyDiv w:val="1"/>
      <w:marLeft w:val="0"/>
      <w:marRight w:val="0"/>
      <w:marTop w:val="0"/>
      <w:marBottom w:val="0"/>
      <w:divBdr>
        <w:top w:val="none" w:sz="0" w:space="0" w:color="auto"/>
        <w:left w:val="none" w:sz="0" w:space="0" w:color="auto"/>
        <w:bottom w:val="none" w:sz="0" w:space="0" w:color="auto"/>
        <w:right w:val="none" w:sz="0" w:space="0" w:color="auto"/>
      </w:divBdr>
    </w:div>
    <w:div w:id="1041174522">
      <w:bodyDiv w:val="1"/>
      <w:marLeft w:val="0"/>
      <w:marRight w:val="0"/>
      <w:marTop w:val="0"/>
      <w:marBottom w:val="0"/>
      <w:divBdr>
        <w:top w:val="none" w:sz="0" w:space="0" w:color="auto"/>
        <w:left w:val="none" w:sz="0" w:space="0" w:color="auto"/>
        <w:bottom w:val="none" w:sz="0" w:space="0" w:color="auto"/>
        <w:right w:val="none" w:sz="0" w:space="0" w:color="auto"/>
      </w:divBdr>
    </w:div>
    <w:div w:id="1041787720">
      <w:bodyDiv w:val="1"/>
      <w:marLeft w:val="0"/>
      <w:marRight w:val="0"/>
      <w:marTop w:val="0"/>
      <w:marBottom w:val="0"/>
      <w:divBdr>
        <w:top w:val="none" w:sz="0" w:space="0" w:color="auto"/>
        <w:left w:val="none" w:sz="0" w:space="0" w:color="auto"/>
        <w:bottom w:val="none" w:sz="0" w:space="0" w:color="auto"/>
        <w:right w:val="none" w:sz="0" w:space="0" w:color="auto"/>
      </w:divBdr>
    </w:div>
    <w:div w:id="1041789577">
      <w:bodyDiv w:val="1"/>
      <w:marLeft w:val="0"/>
      <w:marRight w:val="0"/>
      <w:marTop w:val="0"/>
      <w:marBottom w:val="0"/>
      <w:divBdr>
        <w:top w:val="none" w:sz="0" w:space="0" w:color="auto"/>
        <w:left w:val="none" w:sz="0" w:space="0" w:color="auto"/>
        <w:bottom w:val="none" w:sz="0" w:space="0" w:color="auto"/>
        <w:right w:val="none" w:sz="0" w:space="0" w:color="auto"/>
      </w:divBdr>
    </w:div>
    <w:div w:id="1041978462">
      <w:bodyDiv w:val="1"/>
      <w:marLeft w:val="0"/>
      <w:marRight w:val="0"/>
      <w:marTop w:val="0"/>
      <w:marBottom w:val="0"/>
      <w:divBdr>
        <w:top w:val="none" w:sz="0" w:space="0" w:color="auto"/>
        <w:left w:val="none" w:sz="0" w:space="0" w:color="auto"/>
        <w:bottom w:val="none" w:sz="0" w:space="0" w:color="auto"/>
        <w:right w:val="none" w:sz="0" w:space="0" w:color="auto"/>
      </w:divBdr>
    </w:div>
    <w:div w:id="1042482374">
      <w:bodyDiv w:val="1"/>
      <w:marLeft w:val="0"/>
      <w:marRight w:val="0"/>
      <w:marTop w:val="0"/>
      <w:marBottom w:val="0"/>
      <w:divBdr>
        <w:top w:val="none" w:sz="0" w:space="0" w:color="auto"/>
        <w:left w:val="none" w:sz="0" w:space="0" w:color="auto"/>
        <w:bottom w:val="none" w:sz="0" w:space="0" w:color="auto"/>
        <w:right w:val="none" w:sz="0" w:space="0" w:color="auto"/>
      </w:divBdr>
    </w:div>
    <w:div w:id="1042482911">
      <w:bodyDiv w:val="1"/>
      <w:marLeft w:val="0"/>
      <w:marRight w:val="0"/>
      <w:marTop w:val="0"/>
      <w:marBottom w:val="0"/>
      <w:divBdr>
        <w:top w:val="none" w:sz="0" w:space="0" w:color="auto"/>
        <w:left w:val="none" w:sz="0" w:space="0" w:color="auto"/>
        <w:bottom w:val="none" w:sz="0" w:space="0" w:color="auto"/>
        <w:right w:val="none" w:sz="0" w:space="0" w:color="auto"/>
      </w:divBdr>
    </w:div>
    <w:div w:id="1042513235">
      <w:bodyDiv w:val="1"/>
      <w:marLeft w:val="0"/>
      <w:marRight w:val="0"/>
      <w:marTop w:val="0"/>
      <w:marBottom w:val="0"/>
      <w:divBdr>
        <w:top w:val="none" w:sz="0" w:space="0" w:color="auto"/>
        <w:left w:val="none" w:sz="0" w:space="0" w:color="auto"/>
        <w:bottom w:val="none" w:sz="0" w:space="0" w:color="auto"/>
        <w:right w:val="none" w:sz="0" w:space="0" w:color="auto"/>
      </w:divBdr>
    </w:div>
    <w:div w:id="1042557928">
      <w:bodyDiv w:val="1"/>
      <w:marLeft w:val="0"/>
      <w:marRight w:val="0"/>
      <w:marTop w:val="0"/>
      <w:marBottom w:val="0"/>
      <w:divBdr>
        <w:top w:val="none" w:sz="0" w:space="0" w:color="auto"/>
        <w:left w:val="none" w:sz="0" w:space="0" w:color="auto"/>
        <w:bottom w:val="none" w:sz="0" w:space="0" w:color="auto"/>
        <w:right w:val="none" w:sz="0" w:space="0" w:color="auto"/>
      </w:divBdr>
    </w:div>
    <w:div w:id="1043864506">
      <w:bodyDiv w:val="1"/>
      <w:marLeft w:val="0"/>
      <w:marRight w:val="0"/>
      <w:marTop w:val="0"/>
      <w:marBottom w:val="0"/>
      <w:divBdr>
        <w:top w:val="none" w:sz="0" w:space="0" w:color="auto"/>
        <w:left w:val="none" w:sz="0" w:space="0" w:color="auto"/>
        <w:bottom w:val="none" w:sz="0" w:space="0" w:color="auto"/>
        <w:right w:val="none" w:sz="0" w:space="0" w:color="auto"/>
      </w:divBdr>
    </w:div>
    <w:div w:id="1045446064">
      <w:bodyDiv w:val="1"/>
      <w:marLeft w:val="0"/>
      <w:marRight w:val="0"/>
      <w:marTop w:val="0"/>
      <w:marBottom w:val="0"/>
      <w:divBdr>
        <w:top w:val="none" w:sz="0" w:space="0" w:color="auto"/>
        <w:left w:val="none" w:sz="0" w:space="0" w:color="auto"/>
        <w:bottom w:val="none" w:sz="0" w:space="0" w:color="auto"/>
        <w:right w:val="none" w:sz="0" w:space="0" w:color="auto"/>
      </w:divBdr>
    </w:div>
    <w:div w:id="1045839114">
      <w:bodyDiv w:val="1"/>
      <w:marLeft w:val="0"/>
      <w:marRight w:val="0"/>
      <w:marTop w:val="0"/>
      <w:marBottom w:val="0"/>
      <w:divBdr>
        <w:top w:val="none" w:sz="0" w:space="0" w:color="auto"/>
        <w:left w:val="none" w:sz="0" w:space="0" w:color="auto"/>
        <w:bottom w:val="none" w:sz="0" w:space="0" w:color="auto"/>
        <w:right w:val="none" w:sz="0" w:space="0" w:color="auto"/>
      </w:divBdr>
    </w:div>
    <w:div w:id="1046566134">
      <w:bodyDiv w:val="1"/>
      <w:marLeft w:val="0"/>
      <w:marRight w:val="0"/>
      <w:marTop w:val="0"/>
      <w:marBottom w:val="0"/>
      <w:divBdr>
        <w:top w:val="none" w:sz="0" w:space="0" w:color="auto"/>
        <w:left w:val="none" w:sz="0" w:space="0" w:color="auto"/>
        <w:bottom w:val="none" w:sz="0" w:space="0" w:color="auto"/>
        <w:right w:val="none" w:sz="0" w:space="0" w:color="auto"/>
      </w:divBdr>
    </w:div>
    <w:div w:id="1046568828">
      <w:bodyDiv w:val="1"/>
      <w:marLeft w:val="0"/>
      <w:marRight w:val="0"/>
      <w:marTop w:val="0"/>
      <w:marBottom w:val="0"/>
      <w:divBdr>
        <w:top w:val="none" w:sz="0" w:space="0" w:color="auto"/>
        <w:left w:val="none" w:sz="0" w:space="0" w:color="auto"/>
        <w:bottom w:val="none" w:sz="0" w:space="0" w:color="auto"/>
        <w:right w:val="none" w:sz="0" w:space="0" w:color="auto"/>
      </w:divBdr>
    </w:div>
    <w:div w:id="1048841562">
      <w:bodyDiv w:val="1"/>
      <w:marLeft w:val="0"/>
      <w:marRight w:val="0"/>
      <w:marTop w:val="0"/>
      <w:marBottom w:val="0"/>
      <w:divBdr>
        <w:top w:val="none" w:sz="0" w:space="0" w:color="auto"/>
        <w:left w:val="none" w:sz="0" w:space="0" w:color="auto"/>
        <w:bottom w:val="none" w:sz="0" w:space="0" w:color="auto"/>
        <w:right w:val="none" w:sz="0" w:space="0" w:color="auto"/>
      </w:divBdr>
    </w:div>
    <w:div w:id="1049231750">
      <w:bodyDiv w:val="1"/>
      <w:marLeft w:val="0"/>
      <w:marRight w:val="0"/>
      <w:marTop w:val="0"/>
      <w:marBottom w:val="0"/>
      <w:divBdr>
        <w:top w:val="none" w:sz="0" w:space="0" w:color="auto"/>
        <w:left w:val="none" w:sz="0" w:space="0" w:color="auto"/>
        <w:bottom w:val="none" w:sz="0" w:space="0" w:color="auto"/>
        <w:right w:val="none" w:sz="0" w:space="0" w:color="auto"/>
      </w:divBdr>
    </w:div>
    <w:div w:id="1050304597">
      <w:bodyDiv w:val="1"/>
      <w:marLeft w:val="0"/>
      <w:marRight w:val="0"/>
      <w:marTop w:val="0"/>
      <w:marBottom w:val="0"/>
      <w:divBdr>
        <w:top w:val="none" w:sz="0" w:space="0" w:color="auto"/>
        <w:left w:val="none" w:sz="0" w:space="0" w:color="auto"/>
        <w:bottom w:val="none" w:sz="0" w:space="0" w:color="auto"/>
        <w:right w:val="none" w:sz="0" w:space="0" w:color="auto"/>
      </w:divBdr>
    </w:div>
    <w:div w:id="1050569030">
      <w:bodyDiv w:val="1"/>
      <w:marLeft w:val="0"/>
      <w:marRight w:val="0"/>
      <w:marTop w:val="0"/>
      <w:marBottom w:val="0"/>
      <w:divBdr>
        <w:top w:val="none" w:sz="0" w:space="0" w:color="auto"/>
        <w:left w:val="none" w:sz="0" w:space="0" w:color="auto"/>
        <w:bottom w:val="none" w:sz="0" w:space="0" w:color="auto"/>
        <w:right w:val="none" w:sz="0" w:space="0" w:color="auto"/>
      </w:divBdr>
    </w:div>
    <w:div w:id="1056053941">
      <w:bodyDiv w:val="1"/>
      <w:marLeft w:val="0"/>
      <w:marRight w:val="0"/>
      <w:marTop w:val="0"/>
      <w:marBottom w:val="0"/>
      <w:divBdr>
        <w:top w:val="none" w:sz="0" w:space="0" w:color="auto"/>
        <w:left w:val="none" w:sz="0" w:space="0" w:color="auto"/>
        <w:bottom w:val="none" w:sz="0" w:space="0" w:color="auto"/>
        <w:right w:val="none" w:sz="0" w:space="0" w:color="auto"/>
      </w:divBdr>
    </w:div>
    <w:div w:id="1057238952">
      <w:bodyDiv w:val="1"/>
      <w:marLeft w:val="0"/>
      <w:marRight w:val="0"/>
      <w:marTop w:val="0"/>
      <w:marBottom w:val="0"/>
      <w:divBdr>
        <w:top w:val="none" w:sz="0" w:space="0" w:color="auto"/>
        <w:left w:val="none" w:sz="0" w:space="0" w:color="auto"/>
        <w:bottom w:val="none" w:sz="0" w:space="0" w:color="auto"/>
        <w:right w:val="none" w:sz="0" w:space="0" w:color="auto"/>
      </w:divBdr>
    </w:div>
    <w:div w:id="1059204376">
      <w:bodyDiv w:val="1"/>
      <w:marLeft w:val="0"/>
      <w:marRight w:val="0"/>
      <w:marTop w:val="0"/>
      <w:marBottom w:val="0"/>
      <w:divBdr>
        <w:top w:val="none" w:sz="0" w:space="0" w:color="auto"/>
        <w:left w:val="none" w:sz="0" w:space="0" w:color="auto"/>
        <w:bottom w:val="none" w:sz="0" w:space="0" w:color="auto"/>
        <w:right w:val="none" w:sz="0" w:space="0" w:color="auto"/>
      </w:divBdr>
    </w:div>
    <w:div w:id="1061052100">
      <w:bodyDiv w:val="1"/>
      <w:marLeft w:val="0"/>
      <w:marRight w:val="0"/>
      <w:marTop w:val="0"/>
      <w:marBottom w:val="0"/>
      <w:divBdr>
        <w:top w:val="none" w:sz="0" w:space="0" w:color="auto"/>
        <w:left w:val="none" w:sz="0" w:space="0" w:color="auto"/>
        <w:bottom w:val="none" w:sz="0" w:space="0" w:color="auto"/>
        <w:right w:val="none" w:sz="0" w:space="0" w:color="auto"/>
      </w:divBdr>
    </w:div>
    <w:div w:id="1063334922">
      <w:bodyDiv w:val="1"/>
      <w:marLeft w:val="0"/>
      <w:marRight w:val="0"/>
      <w:marTop w:val="0"/>
      <w:marBottom w:val="0"/>
      <w:divBdr>
        <w:top w:val="none" w:sz="0" w:space="0" w:color="auto"/>
        <w:left w:val="none" w:sz="0" w:space="0" w:color="auto"/>
        <w:bottom w:val="none" w:sz="0" w:space="0" w:color="auto"/>
        <w:right w:val="none" w:sz="0" w:space="0" w:color="auto"/>
      </w:divBdr>
    </w:div>
    <w:div w:id="1065881074">
      <w:bodyDiv w:val="1"/>
      <w:marLeft w:val="0"/>
      <w:marRight w:val="0"/>
      <w:marTop w:val="0"/>
      <w:marBottom w:val="0"/>
      <w:divBdr>
        <w:top w:val="none" w:sz="0" w:space="0" w:color="auto"/>
        <w:left w:val="none" w:sz="0" w:space="0" w:color="auto"/>
        <w:bottom w:val="none" w:sz="0" w:space="0" w:color="auto"/>
        <w:right w:val="none" w:sz="0" w:space="0" w:color="auto"/>
      </w:divBdr>
    </w:div>
    <w:div w:id="1065949848">
      <w:bodyDiv w:val="1"/>
      <w:marLeft w:val="0"/>
      <w:marRight w:val="0"/>
      <w:marTop w:val="0"/>
      <w:marBottom w:val="0"/>
      <w:divBdr>
        <w:top w:val="none" w:sz="0" w:space="0" w:color="auto"/>
        <w:left w:val="none" w:sz="0" w:space="0" w:color="auto"/>
        <w:bottom w:val="none" w:sz="0" w:space="0" w:color="auto"/>
        <w:right w:val="none" w:sz="0" w:space="0" w:color="auto"/>
      </w:divBdr>
    </w:div>
    <w:div w:id="1065951511">
      <w:bodyDiv w:val="1"/>
      <w:marLeft w:val="0"/>
      <w:marRight w:val="0"/>
      <w:marTop w:val="0"/>
      <w:marBottom w:val="0"/>
      <w:divBdr>
        <w:top w:val="none" w:sz="0" w:space="0" w:color="auto"/>
        <w:left w:val="none" w:sz="0" w:space="0" w:color="auto"/>
        <w:bottom w:val="none" w:sz="0" w:space="0" w:color="auto"/>
        <w:right w:val="none" w:sz="0" w:space="0" w:color="auto"/>
      </w:divBdr>
    </w:div>
    <w:div w:id="1066607072">
      <w:bodyDiv w:val="1"/>
      <w:marLeft w:val="0"/>
      <w:marRight w:val="0"/>
      <w:marTop w:val="0"/>
      <w:marBottom w:val="0"/>
      <w:divBdr>
        <w:top w:val="none" w:sz="0" w:space="0" w:color="auto"/>
        <w:left w:val="none" w:sz="0" w:space="0" w:color="auto"/>
        <w:bottom w:val="none" w:sz="0" w:space="0" w:color="auto"/>
        <w:right w:val="none" w:sz="0" w:space="0" w:color="auto"/>
      </w:divBdr>
    </w:div>
    <w:div w:id="1066874426">
      <w:bodyDiv w:val="1"/>
      <w:marLeft w:val="0"/>
      <w:marRight w:val="0"/>
      <w:marTop w:val="0"/>
      <w:marBottom w:val="0"/>
      <w:divBdr>
        <w:top w:val="none" w:sz="0" w:space="0" w:color="auto"/>
        <w:left w:val="none" w:sz="0" w:space="0" w:color="auto"/>
        <w:bottom w:val="none" w:sz="0" w:space="0" w:color="auto"/>
        <w:right w:val="none" w:sz="0" w:space="0" w:color="auto"/>
      </w:divBdr>
    </w:div>
    <w:div w:id="1066991968">
      <w:bodyDiv w:val="1"/>
      <w:marLeft w:val="0"/>
      <w:marRight w:val="0"/>
      <w:marTop w:val="0"/>
      <w:marBottom w:val="0"/>
      <w:divBdr>
        <w:top w:val="none" w:sz="0" w:space="0" w:color="auto"/>
        <w:left w:val="none" w:sz="0" w:space="0" w:color="auto"/>
        <w:bottom w:val="none" w:sz="0" w:space="0" w:color="auto"/>
        <w:right w:val="none" w:sz="0" w:space="0" w:color="auto"/>
      </w:divBdr>
    </w:div>
    <w:div w:id="1067727497">
      <w:bodyDiv w:val="1"/>
      <w:marLeft w:val="0"/>
      <w:marRight w:val="0"/>
      <w:marTop w:val="0"/>
      <w:marBottom w:val="0"/>
      <w:divBdr>
        <w:top w:val="none" w:sz="0" w:space="0" w:color="auto"/>
        <w:left w:val="none" w:sz="0" w:space="0" w:color="auto"/>
        <w:bottom w:val="none" w:sz="0" w:space="0" w:color="auto"/>
        <w:right w:val="none" w:sz="0" w:space="0" w:color="auto"/>
      </w:divBdr>
    </w:div>
    <w:div w:id="1068303013">
      <w:bodyDiv w:val="1"/>
      <w:marLeft w:val="0"/>
      <w:marRight w:val="0"/>
      <w:marTop w:val="0"/>
      <w:marBottom w:val="0"/>
      <w:divBdr>
        <w:top w:val="none" w:sz="0" w:space="0" w:color="auto"/>
        <w:left w:val="none" w:sz="0" w:space="0" w:color="auto"/>
        <w:bottom w:val="none" w:sz="0" w:space="0" w:color="auto"/>
        <w:right w:val="none" w:sz="0" w:space="0" w:color="auto"/>
      </w:divBdr>
    </w:div>
    <w:div w:id="1068573751">
      <w:bodyDiv w:val="1"/>
      <w:marLeft w:val="0"/>
      <w:marRight w:val="0"/>
      <w:marTop w:val="0"/>
      <w:marBottom w:val="0"/>
      <w:divBdr>
        <w:top w:val="none" w:sz="0" w:space="0" w:color="auto"/>
        <w:left w:val="none" w:sz="0" w:space="0" w:color="auto"/>
        <w:bottom w:val="none" w:sz="0" w:space="0" w:color="auto"/>
        <w:right w:val="none" w:sz="0" w:space="0" w:color="auto"/>
      </w:divBdr>
    </w:div>
    <w:div w:id="1068844776">
      <w:bodyDiv w:val="1"/>
      <w:marLeft w:val="0"/>
      <w:marRight w:val="0"/>
      <w:marTop w:val="0"/>
      <w:marBottom w:val="0"/>
      <w:divBdr>
        <w:top w:val="none" w:sz="0" w:space="0" w:color="auto"/>
        <w:left w:val="none" w:sz="0" w:space="0" w:color="auto"/>
        <w:bottom w:val="none" w:sz="0" w:space="0" w:color="auto"/>
        <w:right w:val="none" w:sz="0" w:space="0" w:color="auto"/>
      </w:divBdr>
    </w:div>
    <w:div w:id="1068961113">
      <w:bodyDiv w:val="1"/>
      <w:marLeft w:val="0"/>
      <w:marRight w:val="0"/>
      <w:marTop w:val="0"/>
      <w:marBottom w:val="0"/>
      <w:divBdr>
        <w:top w:val="none" w:sz="0" w:space="0" w:color="auto"/>
        <w:left w:val="none" w:sz="0" w:space="0" w:color="auto"/>
        <w:bottom w:val="none" w:sz="0" w:space="0" w:color="auto"/>
        <w:right w:val="none" w:sz="0" w:space="0" w:color="auto"/>
      </w:divBdr>
    </w:div>
    <w:div w:id="1069420918">
      <w:bodyDiv w:val="1"/>
      <w:marLeft w:val="0"/>
      <w:marRight w:val="0"/>
      <w:marTop w:val="0"/>
      <w:marBottom w:val="0"/>
      <w:divBdr>
        <w:top w:val="none" w:sz="0" w:space="0" w:color="auto"/>
        <w:left w:val="none" w:sz="0" w:space="0" w:color="auto"/>
        <w:bottom w:val="none" w:sz="0" w:space="0" w:color="auto"/>
        <w:right w:val="none" w:sz="0" w:space="0" w:color="auto"/>
      </w:divBdr>
    </w:div>
    <w:div w:id="1069504167">
      <w:bodyDiv w:val="1"/>
      <w:marLeft w:val="0"/>
      <w:marRight w:val="0"/>
      <w:marTop w:val="0"/>
      <w:marBottom w:val="0"/>
      <w:divBdr>
        <w:top w:val="none" w:sz="0" w:space="0" w:color="auto"/>
        <w:left w:val="none" w:sz="0" w:space="0" w:color="auto"/>
        <w:bottom w:val="none" w:sz="0" w:space="0" w:color="auto"/>
        <w:right w:val="none" w:sz="0" w:space="0" w:color="auto"/>
      </w:divBdr>
    </w:div>
    <w:div w:id="1070347282">
      <w:bodyDiv w:val="1"/>
      <w:marLeft w:val="0"/>
      <w:marRight w:val="0"/>
      <w:marTop w:val="0"/>
      <w:marBottom w:val="0"/>
      <w:divBdr>
        <w:top w:val="none" w:sz="0" w:space="0" w:color="auto"/>
        <w:left w:val="none" w:sz="0" w:space="0" w:color="auto"/>
        <w:bottom w:val="none" w:sz="0" w:space="0" w:color="auto"/>
        <w:right w:val="none" w:sz="0" w:space="0" w:color="auto"/>
      </w:divBdr>
    </w:div>
    <w:div w:id="1070541942">
      <w:bodyDiv w:val="1"/>
      <w:marLeft w:val="0"/>
      <w:marRight w:val="0"/>
      <w:marTop w:val="0"/>
      <w:marBottom w:val="0"/>
      <w:divBdr>
        <w:top w:val="none" w:sz="0" w:space="0" w:color="auto"/>
        <w:left w:val="none" w:sz="0" w:space="0" w:color="auto"/>
        <w:bottom w:val="none" w:sz="0" w:space="0" w:color="auto"/>
        <w:right w:val="none" w:sz="0" w:space="0" w:color="auto"/>
      </w:divBdr>
    </w:div>
    <w:div w:id="1070734391">
      <w:bodyDiv w:val="1"/>
      <w:marLeft w:val="0"/>
      <w:marRight w:val="0"/>
      <w:marTop w:val="0"/>
      <w:marBottom w:val="0"/>
      <w:divBdr>
        <w:top w:val="none" w:sz="0" w:space="0" w:color="auto"/>
        <w:left w:val="none" w:sz="0" w:space="0" w:color="auto"/>
        <w:bottom w:val="none" w:sz="0" w:space="0" w:color="auto"/>
        <w:right w:val="none" w:sz="0" w:space="0" w:color="auto"/>
      </w:divBdr>
    </w:div>
    <w:div w:id="1071003309">
      <w:bodyDiv w:val="1"/>
      <w:marLeft w:val="0"/>
      <w:marRight w:val="0"/>
      <w:marTop w:val="0"/>
      <w:marBottom w:val="0"/>
      <w:divBdr>
        <w:top w:val="none" w:sz="0" w:space="0" w:color="auto"/>
        <w:left w:val="none" w:sz="0" w:space="0" w:color="auto"/>
        <w:bottom w:val="none" w:sz="0" w:space="0" w:color="auto"/>
        <w:right w:val="none" w:sz="0" w:space="0" w:color="auto"/>
      </w:divBdr>
    </w:div>
    <w:div w:id="1071729727">
      <w:bodyDiv w:val="1"/>
      <w:marLeft w:val="0"/>
      <w:marRight w:val="0"/>
      <w:marTop w:val="0"/>
      <w:marBottom w:val="0"/>
      <w:divBdr>
        <w:top w:val="none" w:sz="0" w:space="0" w:color="auto"/>
        <w:left w:val="none" w:sz="0" w:space="0" w:color="auto"/>
        <w:bottom w:val="none" w:sz="0" w:space="0" w:color="auto"/>
        <w:right w:val="none" w:sz="0" w:space="0" w:color="auto"/>
      </w:divBdr>
    </w:div>
    <w:div w:id="1071734355">
      <w:bodyDiv w:val="1"/>
      <w:marLeft w:val="0"/>
      <w:marRight w:val="0"/>
      <w:marTop w:val="0"/>
      <w:marBottom w:val="0"/>
      <w:divBdr>
        <w:top w:val="none" w:sz="0" w:space="0" w:color="auto"/>
        <w:left w:val="none" w:sz="0" w:space="0" w:color="auto"/>
        <w:bottom w:val="none" w:sz="0" w:space="0" w:color="auto"/>
        <w:right w:val="none" w:sz="0" w:space="0" w:color="auto"/>
      </w:divBdr>
    </w:div>
    <w:div w:id="1072701813">
      <w:bodyDiv w:val="1"/>
      <w:marLeft w:val="0"/>
      <w:marRight w:val="0"/>
      <w:marTop w:val="0"/>
      <w:marBottom w:val="0"/>
      <w:divBdr>
        <w:top w:val="none" w:sz="0" w:space="0" w:color="auto"/>
        <w:left w:val="none" w:sz="0" w:space="0" w:color="auto"/>
        <w:bottom w:val="none" w:sz="0" w:space="0" w:color="auto"/>
        <w:right w:val="none" w:sz="0" w:space="0" w:color="auto"/>
      </w:divBdr>
    </w:div>
    <w:div w:id="1073164541">
      <w:bodyDiv w:val="1"/>
      <w:marLeft w:val="0"/>
      <w:marRight w:val="0"/>
      <w:marTop w:val="0"/>
      <w:marBottom w:val="0"/>
      <w:divBdr>
        <w:top w:val="none" w:sz="0" w:space="0" w:color="auto"/>
        <w:left w:val="none" w:sz="0" w:space="0" w:color="auto"/>
        <w:bottom w:val="none" w:sz="0" w:space="0" w:color="auto"/>
        <w:right w:val="none" w:sz="0" w:space="0" w:color="auto"/>
      </w:divBdr>
    </w:div>
    <w:div w:id="1073233940">
      <w:bodyDiv w:val="1"/>
      <w:marLeft w:val="0"/>
      <w:marRight w:val="0"/>
      <w:marTop w:val="0"/>
      <w:marBottom w:val="0"/>
      <w:divBdr>
        <w:top w:val="none" w:sz="0" w:space="0" w:color="auto"/>
        <w:left w:val="none" w:sz="0" w:space="0" w:color="auto"/>
        <w:bottom w:val="none" w:sz="0" w:space="0" w:color="auto"/>
        <w:right w:val="none" w:sz="0" w:space="0" w:color="auto"/>
      </w:divBdr>
    </w:div>
    <w:div w:id="1073546072">
      <w:bodyDiv w:val="1"/>
      <w:marLeft w:val="0"/>
      <w:marRight w:val="0"/>
      <w:marTop w:val="0"/>
      <w:marBottom w:val="0"/>
      <w:divBdr>
        <w:top w:val="none" w:sz="0" w:space="0" w:color="auto"/>
        <w:left w:val="none" w:sz="0" w:space="0" w:color="auto"/>
        <w:bottom w:val="none" w:sz="0" w:space="0" w:color="auto"/>
        <w:right w:val="none" w:sz="0" w:space="0" w:color="auto"/>
      </w:divBdr>
    </w:div>
    <w:div w:id="1073550305">
      <w:bodyDiv w:val="1"/>
      <w:marLeft w:val="0"/>
      <w:marRight w:val="0"/>
      <w:marTop w:val="0"/>
      <w:marBottom w:val="0"/>
      <w:divBdr>
        <w:top w:val="none" w:sz="0" w:space="0" w:color="auto"/>
        <w:left w:val="none" w:sz="0" w:space="0" w:color="auto"/>
        <w:bottom w:val="none" w:sz="0" w:space="0" w:color="auto"/>
        <w:right w:val="none" w:sz="0" w:space="0" w:color="auto"/>
      </w:divBdr>
    </w:div>
    <w:div w:id="1074202466">
      <w:bodyDiv w:val="1"/>
      <w:marLeft w:val="0"/>
      <w:marRight w:val="0"/>
      <w:marTop w:val="0"/>
      <w:marBottom w:val="0"/>
      <w:divBdr>
        <w:top w:val="none" w:sz="0" w:space="0" w:color="auto"/>
        <w:left w:val="none" w:sz="0" w:space="0" w:color="auto"/>
        <w:bottom w:val="none" w:sz="0" w:space="0" w:color="auto"/>
        <w:right w:val="none" w:sz="0" w:space="0" w:color="auto"/>
      </w:divBdr>
    </w:div>
    <w:div w:id="1074670558">
      <w:bodyDiv w:val="1"/>
      <w:marLeft w:val="0"/>
      <w:marRight w:val="0"/>
      <w:marTop w:val="0"/>
      <w:marBottom w:val="0"/>
      <w:divBdr>
        <w:top w:val="none" w:sz="0" w:space="0" w:color="auto"/>
        <w:left w:val="none" w:sz="0" w:space="0" w:color="auto"/>
        <w:bottom w:val="none" w:sz="0" w:space="0" w:color="auto"/>
        <w:right w:val="none" w:sz="0" w:space="0" w:color="auto"/>
      </w:divBdr>
    </w:div>
    <w:div w:id="1075132840">
      <w:bodyDiv w:val="1"/>
      <w:marLeft w:val="0"/>
      <w:marRight w:val="0"/>
      <w:marTop w:val="0"/>
      <w:marBottom w:val="0"/>
      <w:divBdr>
        <w:top w:val="none" w:sz="0" w:space="0" w:color="auto"/>
        <w:left w:val="none" w:sz="0" w:space="0" w:color="auto"/>
        <w:bottom w:val="none" w:sz="0" w:space="0" w:color="auto"/>
        <w:right w:val="none" w:sz="0" w:space="0" w:color="auto"/>
      </w:divBdr>
    </w:div>
    <w:div w:id="1077749861">
      <w:bodyDiv w:val="1"/>
      <w:marLeft w:val="0"/>
      <w:marRight w:val="0"/>
      <w:marTop w:val="0"/>
      <w:marBottom w:val="0"/>
      <w:divBdr>
        <w:top w:val="none" w:sz="0" w:space="0" w:color="auto"/>
        <w:left w:val="none" w:sz="0" w:space="0" w:color="auto"/>
        <w:bottom w:val="none" w:sz="0" w:space="0" w:color="auto"/>
        <w:right w:val="none" w:sz="0" w:space="0" w:color="auto"/>
      </w:divBdr>
    </w:div>
    <w:div w:id="1078554788">
      <w:bodyDiv w:val="1"/>
      <w:marLeft w:val="0"/>
      <w:marRight w:val="0"/>
      <w:marTop w:val="0"/>
      <w:marBottom w:val="0"/>
      <w:divBdr>
        <w:top w:val="none" w:sz="0" w:space="0" w:color="auto"/>
        <w:left w:val="none" w:sz="0" w:space="0" w:color="auto"/>
        <w:bottom w:val="none" w:sz="0" w:space="0" w:color="auto"/>
        <w:right w:val="none" w:sz="0" w:space="0" w:color="auto"/>
      </w:divBdr>
    </w:div>
    <w:div w:id="1079326098">
      <w:bodyDiv w:val="1"/>
      <w:marLeft w:val="0"/>
      <w:marRight w:val="0"/>
      <w:marTop w:val="0"/>
      <w:marBottom w:val="0"/>
      <w:divBdr>
        <w:top w:val="none" w:sz="0" w:space="0" w:color="auto"/>
        <w:left w:val="none" w:sz="0" w:space="0" w:color="auto"/>
        <w:bottom w:val="none" w:sz="0" w:space="0" w:color="auto"/>
        <w:right w:val="none" w:sz="0" w:space="0" w:color="auto"/>
      </w:divBdr>
    </w:div>
    <w:div w:id="1079523400">
      <w:bodyDiv w:val="1"/>
      <w:marLeft w:val="0"/>
      <w:marRight w:val="0"/>
      <w:marTop w:val="0"/>
      <w:marBottom w:val="0"/>
      <w:divBdr>
        <w:top w:val="none" w:sz="0" w:space="0" w:color="auto"/>
        <w:left w:val="none" w:sz="0" w:space="0" w:color="auto"/>
        <w:bottom w:val="none" w:sz="0" w:space="0" w:color="auto"/>
        <w:right w:val="none" w:sz="0" w:space="0" w:color="auto"/>
      </w:divBdr>
    </w:div>
    <w:div w:id="1082533648">
      <w:bodyDiv w:val="1"/>
      <w:marLeft w:val="0"/>
      <w:marRight w:val="0"/>
      <w:marTop w:val="0"/>
      <w:marBottom w:val="0"/>
      <w:divBdr>
        <w:top w:val="none" w:sz="0" w:space="0" w:color="auto"/>
        <w:left w:val="none" w:sz="0" w:space="0" w:color="auto"/>
        <w:bottom w:val="none" w:sz="0" w:space="0" w:color="auto"/>
        <w:right w:val="none" w:sz="0" w:space="0" w:color="auto"/>
      </w:divBdr>
    </w:div>
    <w:div w:id="1082876676">
      <w:bodyDiv w:val="1"/>
      <w:marLeft w:val="0"/>
      <w:marRight w:val="0"/>
      <w:marTop w:val="0"/>
      <w:marBottom w:val="0"/>
      <w:divBdr>
        <w:top w:val="none" w:sz="0" w:space="0" w:color="auto"/>
        <w:left w:val="none" w:sz="0" w:space="0" w:color="auto"/>
        <w:bottom w:val="none" w:sz="0" w:space="0" w:color="auto"/>
        <w:right w:val="none" w:sz="0" w:space="0" w:color="auto"/>
      </w:divBdr>
    </w:div>
    <w:div w:id="1083340068">
      <w:bodyDiv w:val="1"/>
      <w:marLeft w:val="0"/>
      <w:marRight w:val="0"/>
      <w:marTop w:val="0"/>
      <w:marBottom w:val="0"/>
      <w:divBdr>
        <w:top w:val="none" w:sz="0" w:space="0" w:color="auto"/>
        <w:left w:val="none" w:sz="0" w:space="0" w:color="auto"/>
        <w:bottom w:val="none" w:sz="0" w:space="0" w:color="auto"/>
        <w:right w:val="none" w:sz="0" w:space="0" w:color="auto"/>
      </w:divBdr>
    </w:div>
    <w:div w:id="1084762933">
      <w:bodyDiv w:val="1"/>
      <w:marLeft w:val="0"/>
      <w:marRight w:val="0"/>
      <w:marTop w:val="0"/>
      <w:marBottom w:val="0"/>
      <w:divBdr>
        <w:top w:val="none" w:sz="0" w:space="0" w:color="auto"/>
        <w:left w:val="none" w:sz="0" w:space="0" w:color="auto"/>
        <w:bottom w:val="none" w:sz="0" w:space="0" w:color="auto"/>
        <w:right w:val="none" w:sz="0" w:space="0" w:color="auto"/>
      </w:divBdr>
    </w:div>
    <w:div w:id="1085228876">
      <w:bodyDiv w:val="1"/>
      <w:marLeft w:val="0"/>
      <w:marRight w:val="0"/>
      <w:marTop w:val="0"/>
      <w:marBottom w:val="0"/>
      <w:divBdr>
        <w:top w:val="none" w:sz="0" w:space="0" w:color="auto"/>
        <w:left w:val="none" w:sz="0" w:space="0" w:color="auto"/>
        <w:bottom w:val="none" w:sz="0" w:space="0" w:color="auto"/>
        <w:right w:val="none" w:sz="0" w:space="0" w:color="auto"/>
      </w:divBdr>
    </w:div>
    <w:div w:id="1085305204">
      <w:bodyDiv w:val="1"/>
      <w:marLeft w:val="0"/>
      <w:marRight w:val="0"/>
      <w:marTop w:val="0"/>
      <w:marBottom w:val="0"/>
      <w:divBdr>
        <w:top w:val="none" w:sz="0" w:space="0" w:color="auto"/>
        <w:left w:val="none" w:sz="0" w:space="0" w:color="auto"/>
        <w:bottom w:val="none" w:sz="0" w:space="0" w:color="auto"/>
        <w:right w:val="none" w:sz="0" w:space="0" w:color="auto"/>
      </w:divBdr>
    </w:div>
    <w:div w:id="1085565221">
      <w:bodyDiv w:val="1"/>
      <w:marLeft w:val="0"/>
      <w:marRight w:val="0"/>
      <w:marTop w:val="0"/>
      <w:marBottom w:val="0"/>
      <w:divBdr>
        <w:top w:val="none" w:sz="0" w:space="0" w:color="auto"/>
        <w:left w:val="none" w:sz="0" w:space="0" w:color="auto"/>
        <w:bottom w:val="none" w:sz="0" w:space="0" w:color="auto"/>
        <w:right w:val="none" w:sz="0" w:space="0" w:color="auto"/>
      </w:divBdr>
    </w:div>
    <w:div w:id="1086615820">
      <w:bodyDiv w:val="1"/>
      <w:marLeft w:val="0"/>
      <w:marRight w:val="0"/>
      <w:marTop w:val="0"/>
      <w:marBottom w:val="0"/>
      <w:divBdr>
        <w:top w:val="none" w:sz="0" w:space="0" w:color="auto"/>
        <w:left w:val="none" w:sz="0" w:space="0" w:color="auto"/>
        <w:bottom w:val="none" w:sz="0" w:space="0" w:color="auto"/>
        <w:right w:val="none" w:sz="0" w:space="0" w:color="auto"/>
      </w:divBdr>
    </w:div>
    <w:div w:id="1087846011">
      <w:bodyDiv w:val="1"/>
      <w:marLeft w:val="0"/>
      <w:marRight w:val="0"/>
      <w:marTop w:val="0"/>
      <w:marBottom w:val="0"/>
      <w:divBdr>
        <w:top w:val="none" w:sz="0" w:space="0" w:color="auto"/>
        <w:left w:val="none" w:sz="0" w:space="0" w:color="auto"/>
        <w:bottom w:val="none" w:sz="0" w:space="0" w:color="auto"/>
        <w:right w:val="none" w:sz="0" w:space="0" w:color="auto"/>
      </w:divBdr>
    </w:div>
    <w:div w:id="1088385215">
      <w:bodyDiv w:val="1"/>
      <w:marLeft w:val="0"/>
      <w:marRight w:val="0"/>
      <w:marTop w:val="0"/>
      <w:marBottom w:val="0"/>
      <w:divBdr>
        <w:top w:val="none" w:sz="0" w:space="0" w:color="auto"/>
        <w:left w:val="none" w:sz="0" w:space="0" w:color="auto"/>
        <w:bottom w:val="none" w:sz="0" w:space="0" w:color="auto"/>
        <w:right w:val="none" w:sz="0" w:space="0" w:color="auto"/>
      </w:divBdr>
    </w:div>
    <w:div w:id="1089084822">
      <w:bodyDiv w:val="1"/>
      <w:marLeft w:val="0"/>
      <w:marRight w:val="0"/>
      <w:marTop w:val="0"/>
      <w:marBottom w:val="0"/>
      <w:divBdr>
        <w:top w:val="none" w:sz="0" w:space="0" w:color="auto"/>
        <w:left w:val="none" w:sz="0" w:space="0" w:color="auto"/>
        <w:bottom w:val="none" w:sz="0" w:space="0" w:color="auto"/>
        <w:right w:val="none" w:sz="0" w:space="0" w:color="auto"/>
      </w:divBdr>
    </w:div>
    <w:div w:id="1090009001">
      <w:bodyDiv w:val="1"/>
      <w:marLeft w:val="0"/>
      <w:marRight w:val="0"/>
      <w:marTop w:val="0"/>
      <w:marBottom w:val="0"/>
      <w:divBdr>
        <w:top w:val="none" w:sz="0" w:space="0" w:color="auto"/>
        <w:left w:val="none" w:sz="0" w:space="0" w:color="auto"/>
        <w:bottom w:val="none" w:sz="0" w:space="0" w:color="auto"/>
        <w:right w:val="none" w:sz="0" w:space="0" w:color="auto"/>
      </w:divBdr>
    </w:div>
    <w:div w:id="1090200096">
      <w:bodyDiv w:val="1"/>
      <w:marLeft w:val="0"/>
      <w:marRight w:val="0"/>
      <w:marTop w:val="0"/>
      <w:marBottom w:val="0"/>
      <w:divBdr>
        <w:top w:val="none" w:sz="0" w:space="0" w:color="auto"/>
        <w:left w:val="none" w:sz="0" w:space="0" w:color="auto"/>
        <w:bottom w:val="none" w:sz="0" w:space="0" w:color="auto"/>
        <w:right w:val="none" w:sz="0" w:space="0" w:color="auto"/>
      </w:divBdr>
    </w:div>
    <w:div w:id="1090347513">
      <w:bodyDiv w:val="1"/>
      <w:marLeft w:val="0"/>
      <w:marRight w:val="0"/>
      <w:marTop w:val="0"/>
      <w:marBottom w:val="0"/>
      <w:divBdr>
        <w:top w:val="none" w:sz="0" w:space="0" w:color="auto"/>
        <w:left w:val="none" w:sz="0" w:space="0" w:color="auto"/>
        <w:bottom w:val="none" w:sz="0" w:space="0" w:color="auto"/>
        <w:right w:val="none" w:sz="0" w:space="0" w:color="auto"/>
      </w:divBdr>
    </w:div>
    <w:div w:id="1091193812">
      <w:bodyDiv w:val="1"/>
      <w:marLeft w:val="0"/>
      <w:marRight w:val="0"/>
      <w:marTop w:val="0"/>
      <w:marBottom w:val="0"/>
      <w:divBdr>
        <w:top w:val="none" w:sz="0" w:space="0" w:color="auto"/>
        <w:left w:val="none" w:sz="0" w:space="0" w:color="auto"/>
        <w:bottom w:val="none" w:sz="0" w:space="0" w:color="auto"/>
        <w:right w:val="none" w:sz="0" w:space="0" w:color="auto"/>
      </w:divBdr>
    </w:div>
    <w:div w:id="1092236528">
      <w:bodyDiv w:val="1"/>
      <w:marLeft w:val="0"/>
      <w:marRight w:val="0"/>
      <w:marTop w:val="0"/>
      <w:marBottom w:val="0"/>
      <w:divBdr>
        <w:top w:val="none" w:sz="0" w:space="0" w:color="auto"/>
        <w:left w:val="none" w:sz="0" w:space="0" w:color="auto"/>
        <w:bottom w:val="none" w:sz="0" w:space="0" w:color="auto"/>
        <w:right w:val="none" w:sz="0" w:space="0" w:color="auto"/>
      </w:divBdr>
    </w:div>
    <w:div w:id="1094088570">
      <w:bodyDiv w:val="1"/>
      <w:marLeft w:val="0"/>
      <w:marRight w:val="0"/>
      <w:marTop w:val="0"/>
      <w:marBottom w:val="0"/>
      <w:divBdr>
        <w:top w:val="none" w:sz="0" w:space="0" w:color="auto"/>
        <w:left w:val="none" w:sz="0" w:space="0" w:color="auto"/>
        <w:bottom w:val="none" w:sz="0" w:space="0" w:color="auto"/>
        <w:right w:val="none" w:sz="0" w:space="0" w:color="auto"/>
      </w:divBdr>
    </w:div>
    <w:div w:id="1094548267">
      <w:bodyDiv w:val="1"/>
      <w:marLeft w:val="0"/>
      <w:marRight w:val="0"/>
      <w:marTop w:val="0"/>
      <w:marBottom w:val="0"/>
      <w:divBdr>
        <w:top w:val="none" w:sz="0" w:space="0" w:color="auto"/>
        <w:left w:val="none" w:sz="0" w:space="0" w:color="auto"/>
        <w:bottom w:val="none" w:sz="0" w:space="0" w:color="auto"/>
        <w:right w:val="none" w:sz="0" w:space="0" w:color="auto"/>
      </w:divBdr>
    </w:div>
    <w:div w:id="1095589121">
      <w:bodyDiv w:val="1"/>
      <w:marLeft w:val="0"/>
      <w:marRight w:val="0"/>
      <w:marTop w:val="0"/>
      <w:marBottom w:val="0"/>
      <w:divBdr>
        <w:top w:val="none" w:sz="0" w:space="0" w:color="auto"/>
        <w:left w:val="none" w:sz="0" w:space="0" w:color="auto"/>
        <w:bottom w:val="none" w:sz="0" w:space="0" w:color="auto"/>
        <w:right w:val="none" w:sz="0" w:space="0" w:color="auto"/>
      </w:divBdr>
    </w:div>
    <w:div w:id="1096242998">
      <w:bodyDiv w:val="1"/>
      <w:marLeft w:val="0"/>
      <w:marRight w:val="0"/>
      <w:marTop w:val="0"/>
      <w:marBottom w:val="0"/>
      <w:divBdr>
        <w:top w:val="none" w:sz="0" w:space="0" w:color="auto"/>
        <w:left w:val="none" w:sz="0" w:space="0" w:color="auto"/>
        <w:bottom w:val="none" w:sz="0" w:space="0" w:color="auto"/>
        <w:right w:val="none" w:sz="0" w:space="0" w:color="auto"/>
      </w:divBdr>
    </w:div>
    <w:div w:id="1096903441">
      <w:bodyDiv w:val="1"/>
      <w:marLeft w:val="0"/>
      <w:marRight w:val="0"/>
      <w:marTop w:val="0"/>
      <w:marBottom w:val="0"/>
      <w:divBdr>
        <w:top w:val="none" w:sz="0" w:space="0" w:color="auto"/>
        <w:left w:val="none" w:sz="0" w:space="0" w:color="auto"/>
        <w:bottom w:val="none" w:sz="0" w:space="0" w:color="auto"/>
        <w:right w:val="none" w:sz="0" w:space="0" w:color="auto"/>
      </w:divBdr>
    </w:div>
    <w:div w:id="1097166545">
      <w:bodyDiv w:val="1"/>
      <w:marLeft w:val="0"/>
      <w:marRight w:val="0"/>
      <w:marTop w:val="0"/>
      <w:marBottom w:val="0"/>
      <w:divBdr>
        <w:top w:val="none" w:sz="0" w:space="0" w:color="auto"/>
        <w:left w:val="none" w:sz="0" w:space="0" w:color="auto"/>
        <w:bottom w:val="none" w:sz="0" w:space="0" w:color="auto"/>
        <w:right w:val="none" w:sz="0" w:space="0" w:color="auto"/>
      </w:divBdr>
    </w:div>
    <w:div w:id="1098910168">
      <w:bodyDiv w:val="1"/>
      <w:marLeft w:val="0"/>
      <w:marRight w:val="0"/>
      <w:marTop w:val="0"/>
      <w:marBottom w:val="0"/>
      <w:divBdr>
        <w:top w:val="none" w:sz="0" w:space="0" w:color="auto"/>
        <w:left w:val="none" w:sz="0" w:space="0" w:color="auto"/>
        <w:bottom w:val="none" w:sz="0" w:space="0" w:color="auto"/>
        <w:right w:val="none" w:sz="0" w:space="0" w:color="auto"/>
      </w:divBdr>
    </w:div>
    <w:div w:id="1099108047">
      <w:bodyDiv w:val="1"/>
      <w:marLeft w:val="0"/>
      <w:marRight w:val="0"/>
      <w:marTop w:val="0"/>
      <w:marBottom w:val="0"/>
      <w:divBdr>
        <w:top w:val="none" w:sz="0" w:space="0" w:color="auto"/>
        <w:left w:val="none" w:sz="0" w:space="0" w:color="auto"/>
        <w:bottom w:val="none" w:sz="0" w:space="0" w:color="auto"/>
        <w:right w:val="none" w:sz="0" w:space="0" w:color="auto"/>
      </w:divBdr>
    </w:div>
    <w:div w:id="1100177565">
      <w:bodyDiv w:val="1"/>
      <w:marLeft w:val="0"/>
      <w:marRight w:val="0"/>
      <w:marTop w:val="0"/>
      <w:marBottom w:val="0"/>
      <w:divBdr>
        <w:top w:val="none" w:sz="0" w:space="0" w:color="auto"/>
        <w:left w:val="none" w:sz="0" w:space="0" w:color="auto"/>
        <w:bottom w:val="none" w:sz="0" w:space="0" w:color="auto"/>
        <w:right w:val="none" w:sz="0" w:space="0" w:color="auto"/>
      </w:divBdr>
    </w:div>
    <w:div w:id="1100297353">
      <w:bodyDiv w:val="1"/>
      <w:marLeft w:val="0"/>
      <w:marRight w:val="0"/>
      <w:marTop w:val="0"/>
      <w:marBottom w:val="0"/>
      <w:divBdr>
        <w:top w:val="none" w:sz="0" w:space="0" w:color="auto"/>
        <w:left w:val="none" w:sz="0" w:space="0" w:color="auto"/>
        <w:bottom w:val="none" w:sz="0" w:space="0" w:color="auto"/>
        <w:right w:val="none" w:sz="0" w:space="0" w:color="auto"/>
      </w:divBdr>
    </w:div>
    <w:div w:id="1103451857">
      <w:bodyDiv w:val="1"/>
      <w:marLeft w:val="0"/>
      <w:marRight w:val="0"/>
      <w:marTop w:val="0"/>
      <w:marBottom w:val="0"/>
      <w:divBdr>
        <w:top w:val="none" w:sz="0" w:space="0" w:color="auto"/>
        <w:left w:val="none" w:sz="0" w:space="0" w:color="auto"/>
        <w:bottom w:val="none" w:sz="0" w:space="0" w:color="auto"/>
        <w:right w:val="none" w:sz="0" w:space="0" w:color="auto"/>
      </w:divBdr>
    </w:div>
    <w:div w:id="1106536254">
      <w:bodyDiv w:val="1"/>
      <w:marLeft w:val="0"/>
      <w:marRight w:val="0"/>
      <w:marTop w:val="0"/>
      <w:marBottom w:val="0"/>
      <w:divBdr>
        <w:top w:val="none" w:sz="0" w:space="0" w:color="auto"/>
        <w:left w:val="none" w:sz="0" w:space="0" w:color="auto"/>
        <w:bottom w:val="none" w:sz="0" w:space="0" w:color="auto"/>
        <w:right w:val="none" w:sz="0" w:space="0" w:color="auto"/>
      </w:divBdr>
    </w:div>
    <w:div w:id="1108281471">
      <w:bodyDiv w:val="1"/>
      <w:marLeft w:val="0"/>
      <w:marRight w:val="0"/>
      <w:marTop w:val="0"/>
      <w:marBottom w:val="0"/>
      <w:divBdr>
        <w:top w:val="none" w:sz="0" w:space="0" w:color="auto"/>
        <w:left w:val="none" w:sz="0" w:space="0" w:color="auto"/>
        <w:bottom w:val="none" w:sz="0" w:space="0" w:color="auto"/>
        <w:right w:val="none" w:sz="0" w:space="0" w:color="auto"/>
      </w:divBdr>
    </w:div>
    <w:div w:id="1108307471">
      <w:bodyDiv w:val="1"/>
      <w:marLeft w:val="0"/>
      <w:marRight w:val="0"/>
      <w:marTop w:val="0"/>
      <w:marBottom w:val="0"/>
      <w:divBdr>
        <w:top w:val="none" w:sz="0" w:space="0" w:color="auto"/>
        <w:left w:val="none" w:sz="0" w:space="0" w:color="auto"/>
        <w:bottom w:val="none" w:sz="0" w:space="0" w:color="auto"/>
        <w:right w:val="none" w:sz="0" w:space="0" w:color="auto"/>
      </w:divBdr>
    </w:div>
    <w:div w:id="1108475995">
      <w:bodyDiv w:val="1"/>
      <w:marLeft w:val="0"/>
      <w:marRight w:val="0"/>
      <w:marTop w:val="0"/>
      <w:marBottom w:val="0"/>
      <w:divBdr>
        <w:top w:val="none" w:sz="0" w:space="0" w:color="auto"/>
        <w:left w:val="none" w:sz="0" w:space="0" w:color="auto"/>
        <w:bottom w:val="none" w:sz="0" w:space="0" w:color="auto"/>
        <w:right w:val="none" w:sz="0" w:space="0" w:color="auto"/>
      </w:divBdr>
    </w:div>
    <w:div w:id="1110396111">
      <w:bodyDiv w:val="1"/>
      <w:marLeft w:val="0"/>
      <w:marRight w:val="0"/>
      <w:marTop w:val="0"/>
      <w:marBottom w:val="0"/>
      <w:divBdr>
        <w:top w:val="none" w:sz="0" w:space="0" w:color="auto"/>
        <w:left w:val="none" w:sz="0" w:space="0" w:color="auto"/>
        <w:bottom w:val="none" w:sz="0" w:space="0" w:color="auto"/>
        <w:right w:val="none" w:sz="0" w:space="0" w:color="auto"/>
      </w:divBdr>
    </w:div>
    <w:div w:id="1111163917">
      <w:bodyDiv w:val="1"/>
      <w:marLeft w:val="0"/>
      <w:marRight w:val="0"/>
      <w:marTop w:val="0"/>
      <w:marBottom w:val="0"/>
      <w:divBdr>
        <w:top w:val="none" w:sz="0" w:space="0" w:color="auto"/>
        <w:left w:val="none" w:sz="0" w:space="0" w:color="auto"/>
        <w:bottom w:val="none" w:sz="0" w:space="0" w:color="auto"/>
        <w:right w:val="none" w:sz="0" w:space="0" w:color="auto"/>
      </w:divBdr>
    </w:div>
    <w:div w:id="1113132535">
      <w:bodyDiv w:val="1"/>
      <w:marLeft w:val="0"/>
      <w:marRight w:val="0"/>
      <w:marTop w:val="0"/>
      <w:marBottom w:val="0"/>
      <w:divBdr>
        <w:top w:val="none" w:sz="0" w:space="0" w:color="auto"/>
        <w:left w:val="none" w:sz="0" w:space="0" w:color="auto"/>
        <w:bottom w:val="none" w:sz="0" w:space="0" w:color="auto"/>
        <w:right w:val="none" w:sz="0" w:space="0" w:color="auto"/>
      </w:divBdr>
    </w:div>
    <w:div w:id="1113279942">
      <w:bodyDiv w:val="1"/>
      <w:marLeft w:val="0"/>
      <w:marRight w:val="0"/>
      <w:marTop w:val="0"/>
      <w:marBottom w:val="0"/>
      <w:divBdr>
        <w:top w:val="none" w:sz="0" w:space="0" w:color="auto"/>
        <w:left w:val="none" w:sz="0" w:space="0" w:color="auto"/>
        <w:bottom w:val="none" w:sz="0" w:space="0" w:color="auto"/>
        <w:right w:val="none" w:sz="0" w:space="0" w:color="auto"/>
      </w:divBdr>
    </w:div>
    <w:div w:id="1113791952">
      <w:bodyDiv w:val="1"/>
      <w:marLeft w:val="0"/>
      <w:marRight w:val="0"/>
      <w:marTop w:val="0"/>
      <w:marBottom w:val="0"/>
      <w:divBdr>
        <w:top w:val="none" w:sz="0" w:space="0" w:color="auto"/>
        <w:left w:val="none" w:sz="0" w:space="0" w:color="auto"/>
        <w:bottom w:val="none" w:sz="0" w:space="0" w:color="auto"/>
        <w:right w:val="none" w:sz="0" w:space="0" w:color="auto"/>
      </w:divBdr>
      <w:divsChild>
        <w:div w:id="874268829">
          <w:marLeft w:val="0"/>
          <w:marRight w:val="0"/>
          <w:marTop w:val="0"/>
          <w:marBottom w:val="0"/>
          <w:divBdr>
            <w:top w:val="none" w:sz="0" w:space="0" w:color="auto"/>
            <w:left w:val="none" w:sz="0" w:space="0" w:color="auto"/>
            <w:bottom w:val="none" w:sz="0" w:space="0" w:color="auto"/>
            <w:right w:val="none" w:sz="0" w:space="0" w:color="auto"/>
          </w:divBdr>
          <w:divsChild>
            <w:div w:id="889338802">
              <w:marLeft w:val="0"/>
              <w:marRight w:val="0"/>
              <w:marTop w:val="0"/>
              <w:marBottom w:val="0"/>
              <w:divBdr>
                <w:top w:val="none" w:sz="0" w:space="0" w:color="auto"/>
                <w:left w:val="none" w:sz="0" w:space="0" w:color="auto"/>
                <w:bottom w:val="none" w:sz="0" w:space="0" w:color="auto"/>
                <w:right w:val="none" w:sz="0" w:space="0" w:color="auto"/>
              </w:divBdr>
              <w:divsChild>
                <w:div w:id="52363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057423">
      <w:bodyDiv w:val="1"/>
      <w:marLeft w:val="0"/>
      <w:marRight w:val="0"/>
      <w:marTop w:val="0"/>
      <w:marBottom w:val="0"/>
      <w:divBdr>
        <w:top w:val="none" w:sz="0" w:space="0" w:color="auto"/>
        <w:left w:val="none" w:sz="0" w:space="0" w:color="auto"/>
        <w:bottom w:val="none" w:sz="0" w:space="0" w:color="auto"/>
        <w:right w:val="none" w:sz="0" w:space="0" w:color="auto"/>
      </w:divBdr>
    </w:div>
    <w:div w:id="1116026447">
      <w:bodyDiv w:val="1"/>
      <w:marLeft w:val="0"/>
      <w:marRight w:val="0"/>
      <w:marTop w:val="0"/>
      <w:marBottom w:val="0"/>
      <w:divBdr>
        <w:top w:val="none" w:sz="0" w:space="0" w:color="auto"/>
        <w:left w:val="none" w:sz="0" w:space="0" w:color="auto"/>
        <w:bottom w:val="none" w:sz="0" w:space="0" w:color="auto"/>
        <w:right w:val="none" w:sz="0" w:space="0" w:color="auto"/>
      </w:divBdr>
    </w:div>
    <w:div w:id="1116675984">
      <w:bodyDiv w:val="1"/>
      <w:marLeft w:val="0"/>
      <w:marRight w:val="0"/>
      <w:marTop w:val="0"/>
      <w:marBottom w:val="0"/>
      <w:divBdr>
        <w:top w:val="none" w:sz="0" w:space="0" w:color="auto"/>
        <w:left w:val="none" w:sz="0" w:space="0" w:color="auto"/>
        <w:bottom w:val="none" w:sz="0" w:space="0" w:color="auto"/>
        <w:right w:val="none" w:sz="0" w:space="0" w:color="auto"/>
      </w:divBdr>
    </w:div>
    <w:div w:id="1117263068">
      <w:bodyDiv w:val="1"/>
      <w:marLeft w:val="0"/>
      <w:marRight w:val="0"/>
      <w:marTop w:val="0"/>
      <w:marBottom w:val="0"/>
      <w:divBdr>
        <w:top w:val="none" w:sz="0" w:space="0" w:color="auto"/>
        <w:left w:val="none" w:sz="0" w:space="0" w:color="auto"/>
        <w:bottom w:val="none" w:sz="0" w:space="0" w:color="auto"/>
        <w:right w:val="none" w:sz="0" w:space="0" w:color="auto"/>
      </w:divBdr>
    </w:div>
    <w:div w:id="1118839399">
      <w:bodyDiv w:val="1"/>
      <w:marLeft w:val="0"/>
      <w:marRight w:val="0"/>
      <w:marTop w:val="0"/>
      <w:marBottom w:val="0"/>
      <w:divBdr>
        <w:top w:val="none" w:sz="0" w:space="0" w:color="auto"/>
        <w:left w:val="none" w:sz="0" w:space="0" w:color="auto"/>
        <w:bottom w:val="none" w:sz="0" w:space="0" w:color="auto"/>
        <w:right w:val="none" w:sz="0" w:space="0" w:color="auto"/>
      </w:divBdr>
    </w:div>
    <w:div w:id="1119840104">
      <w:bodyDiv w:val="1"/>
      <w:marLeft w:val="0"/>
      <w:marRight w:val="0"/>
      <w:marTop w:val="0"/>
      <w:marBottom w:val="0"/>
      <w:divBdr>
        <w:top w:val="none" w:sz="0" w:space="0" w:color="auto"/>
        <w:left w:val="none" w:sz="0" w:space="0" w:color="auto"/>
        <w:bottom w:val="none" w:sz="0" w:space="0" w:color="auto"/>
        <w:right w:val="none" w:sz="0" w:space="0" w:color="auto"/>
      </w:divBdr>
    </w:div>
    <w:div w:id="1122920254">
      <w:bodyDiv w:val="1"/>
      <w:marLeft w:val="0"/>
      <w:marRight w:val="0"/>
      <w:marTop w:val="0"/>
      <w:marBottom w:val="0"/>
      <w:divBdr>
        <w:top w:val="none" w:sz="0" w:space="0" w:color="auto"/>
        <w:left w:val="none" w:sz="0" w:space="0" w:color="auto"/>
        <w:bottom w:val="none" w:sz="0" w:space="0" w:color="auto"/>
        <w:right w:val="none" w:sz="0" w:space="0" w:color="auto"/>
      </w:divBdr>
    </w:div>
    <w:div w:id="1122920621">
      <w:bodyDiv w:val="1"/>
      <w:marLeft w:val="0"/>
      <w:marRight w:val="0"/>
      <w:marTop w:val="0"/>
      <w:marBottom w:val="0"/>
      <w:divBdr>
        <w:top w:val="none" w:sz="0" w:space="0" w:color="auto"/>
        <w:left w:val="none" w:sz="0" w:space="0" w:color="auto"/>
        <w:bottom w:val="none" w:sz="0" w:space="0" w:color="auto"/>
        <w:right w:val="none" w:sz="0" w:space="0" w:color="auto"/>
      </w:divBdr>
    </w:div>
    <w:div w:id="1123186213">
      <w:bodyDiv w:val="1"/>
      <w:marLeft w:val="0"/>
      <w:marRight w:val="0"/>
      <w:marTop w:val="0"/>
      <w:marBottom w:val="0"/>
      <w:divBdr>
        <w:top w:val="none" w:sz="0" w:space="0" w:color="auto"/>
        <w:left w:val="none" w:sz="0" w:space="0" w:color="auto"/>
        <w:bottom w:val="none" w:sz="0" w:space="0" w:color="auto"/>
        <w:right w:val="none" w:sz="0" w:space="0" w:color="auto"/>
      </w:divBdr>
    </w:div>
    <w:div w:id="1123812530">
      <w:bodyDiv w:val="1"/>
      <w:marLeft w:val="0"/>
      <w:marRight w:val="0"/>
      <w:marTop w:val="0"/>
      <w:marBottom w:val="0"/>
      <w:divBdr>
        <w:top w:val="none" w:sz="0" w:space="0" w:color="auto"/>
        <w:left w:val="none" w:sz="0" w:space="0" w:color="auto"/>
        <w:bottom w:val="none" w:sz="0" w:space="0" w:color="auto"/>
        <w:right w:val="none" w:sz="0" w:space="0" w:color="auto"/>
      </w:divBdr>
    </w:div>
    <w:div w:id="1125077740">
      <w:bodyDiv w:val="1"/>
      <w:marLeft w:val="0"/>
      <w:marRight w:val="0"/>
      <w:marTop w:val="0"/>
      <w:marBottom w:val="0"/>
      <w:divBdr>
        <w:top w:val="none" w:sz="0" w:space="0" w:color="auto"/>
        <w:left w:val="none" w:sz="0" w:space="0" w:color="auto"/>
        <w:bottom w:val="none" w:sz="0" w:space="0" w:color="auto"/>
        <w:right w:val="none" w:sz="0" w:space="0" w:color="auto"/>
      </w:divBdr>
    </w:div>
    <w:div w:id="1126267396">
      <w:bodyDiv w:val="1"/>
      <w:marLeft w:val="0"/>
      <w:marRight w:val="0"/>
      <w:marTop w:val="0"/>
      <w:marBottom w:val="0"/>
      <w:divBdr>
        <w:top w:val="none" w:sz="0" w:space="0" w:color="auto"/>
        <w:left w:val="none" w:sz="0" w:space="0" w:color="auto"/>
        <w:bottom w:val="none" w:sz="0" w:space="0" w:color="auto"/>
        <w:right w:val="none" w:sz="0" w:space="0" w:color="auto"/>
      </w:divBdr>
    </w:div>
    <w:div w:id="1127310281">
      <w:bodyDiv w:val="1"/>
      <w:marLeft w:val="0"/>
      <w:marRight w:val="0"/>
      <w:marTop w:val="0"/>
      <w:marBottom w:val="0"/>
      <w:divBdr>
        <w:top w:val="none" w:sz="0" w:space="0" w:color="auto"/>
        <w:left w:val="none" w:sz="0" w:space="0" w:color="auto"/>
        <w:bottom w:val="none" w:sz="0" w:space="0" w:color="auto"/>
        <w:right w:val="none" w:sz="0" w:space="0" w:color="auto"/>
      </w:divBdr>
    </w:div>
    <w:div w:id="1128939782">
      <w:bodyDiv w:val="1"/>
      <w:marLeft w:val="0"/>
      <w:marRight w:val="0"/>
      <w:marTop w:val="0"/>
      <w:marBottom w:val="0"/>
      <w:divBdr>
        <w:top w:val="none" w:sz="0" w:space="0" w:color="auto"/>
        <w:left w:val="none" w:sz="0" w:space="0" w:color="auto"/>
        <w:bottom w:val="none" w:sz="0" w:space="0" w:color="auto"/>
        <w:right w:val="none" w:sz="0" w:space="0" w:color="auto"/>
      </w:divBdr>
    </w:div>
    <w:div w:id="1129325008">
      <w:bodyDiv w:val="1"/>
      <w:marLeft w:val="0"/>
      <w:marRight w:val="0"/>
      <w:marTop w:val="0"/>
      <w:marBottom w:val="0"/>
      <w:divBdr>
        <w:top w:val="none" w:sz="0" w:space="0" w:color="auto"/>
        <w:left w:val="none" w:sz="0" w:space="0" w:color="auto"/>
        <w:bottom w:val="none" w:sz="0" w:space="0" w:color="auto"/>
        <w:right w:val="none" w:sz="0" w:space="0" w:color="auto"/>
      </w:divBdr>
    </w:div>
    <w:div w:id="1130782622">
      <w:bodyDiv w:val="1"/>
      <w:marLeft w:val="0"/>
      <w:marRight w:val="0"/>
      <w:marTop w:val="0"/>
      <w:marBottom w:val="0"/>
      <w:divBdr>
        <w:top w:val="none" w:sz="0" w:space="0" w:color="auto"/>
        <w:left w:val="none" w:sz="0" w:space="0" w:color="auto"/>
        <w:bottom w:val="none" w:sz="0" w:space="0" w:color="auto"/>
        <w:right w:val="none" w:sz="0" w:space="0" w:color="auto"/>
      </w:divBdr>
    </w:div>
    <w:div w:id="1131707704">
      <w:bodyDiv w:val="1"/>
      <w:marLeft w:val="0"/>
      <w:marRight w:val="0"/>
      <w:marTop w:val="0"/>
      <w:marBottom w:val="0"/>
      <w:divBdr>
        <w:top w:val="none" w:sz="0" w:space="0" w:color="auto"/>
        <w:left w:val="none" w:sz="0" w:space="0" w:color="auto"/>
        <w:bottom w:val="none" w:sz="0" w:space="0" w:color="auto"/>
        <w:right w:val="none" w:sz="0" w:space="0" w:color="auto"/>
      </w:divBdr>
    </w:div>
    <w:div w:id="1131825685">
      <w:bodyDiv w:val="1"/>
      <w:marLeft w:val="0"/>
      <w:marRight w:val="0"/>
      <w:marTop w:val="0"/>
      <w:marBottom w:val="0"/>
      <w:divBdr>
        <w:top w:val="none" w:sz="0" w:space="0" w:color="auto"/>
        <w:left w:val="none" w:sz="0" w:space="0" w:color="auto"/>
        <w:bottom w:val="none" w:sz="0" w:space="0" w:color="auto"/>
        <w:right w:val="none" w:sz="0" w:space="0" w:color="auto"/>
      </w:divBdr>
    </w:div>
    <w:div w:id="1131899312">
      <w:bodyDiv w:val="1"/>
      <w:marLeft w:val="0"/>
      <w:marRight w:val="0"/>
      <w:marTop w:val="0"/>
      <w:marBottom w:val="0"/>
      <w:divBdr>
        <w:top w:val="none" w:sz="0" w:space="0" w:color="auto"/>
        <w:left w:val="none" w:sz="0" w:space="0" w:color="auto"/>
        <w:bottom w:val="none" w:sz="0" w:space="0" w:color="auto"/>
        <w:right w:val="none" w:sz="0" w:space="0" w:color="auto"/>
      </w:divBdr>
    </w:div>
    <w:div w:id="1132213102">
      <w:bodyDiv w:val="1"/>
      <w:marLeft w:val="0"/>
      <w:marRight w:val="0"/>
      <w:marTop w:val="0"/>
      <w:marBottom w:val="0"/>
      <w:divBdr>
        <w:top w:val="none" w:sz="0" w:space="0" w:color="auto"/>
        <w:left w:val="none" w:sz="0" w:space="0" w:color="auto"/>
        <w:bottom w:val="none" w:sz="0" w:space="0" w:color="auto"/>
        <w:right w:val="none" w:sz="0" w:space="0" w:color="auto"/>
      </w:divBdr>
    </w:div>
    <w:div w:id="1132527780">
      <w:bodyDiv w:val="1"/>
      <w:marLeft w:val="0"/>
      <w:marRight w:val="0"/>
      <w:marTop w:val="0"/>
      <w:marBottom w:val="0"/>
      <w:divBdr>
        <w:top w:val="none" w:sz="0" w:space="0" w:color="auto"/>
        <w:left w:val="none" w:sz="0" w:space="0" w:color="auto"/>
        <w:bottom w:val="none" w:sz="0" w:space="0" w:color="auto"/>
        <w:right w:val="none" w:sz="0" w:space="0" w:color="auto"/>
      </w:divBdr>
    </w:div>
    <w:div w:id="1134759914">
      <w:bodyDiv w:val="1"/>
      <w:marLeft w:val="0"/>
      <w:marRight w:val="0"/>
      <w:marTop w:val="0"/>
      <w:marBottom w:val="0"/>
      <w:divBdr>
        <w:top w:val="none" w:sz="0" w:space="0" w:color="auto"/>
        <w:left w:val="none" w:sz="0" w:space="0" w:color="auto"/>
        <w:bottom w:val="none" w:sz="0" w:space="0" w:color="auto"/>
        <w:right w:val="none" w:sz="0" w:space="0" w:color="auto"/>
      </w:divBdr>
    </w:div>
    <w:div w:id="1135177005">
      <w:bodyDiv w:val="1"/>
      <w:marLeft w:val="0"/>
      <w:marRight w:val="0"/>
      <w:marTop w:val="0"/>
      <w:marBottom w:val="0"/>
      <w:divBdr>
        <w:top w:val="none" w:sz="0" w:space="0" w:color="auto"/>
        <w:left w:val="none" w:sz="0" w:space="0" w:color="auto"/>
        <w:bottom w:val="none" w:sz="0" w:space="0" w:color="auto"/>
        <w:right w:val="none" w:sz="0" w:space="0" w:color="auto"/>
      </w:divBdr>
    </w:div>
    <w:div w:id="1137340066">
      <w:bodyDiv w:val="1"/>
      <w:marLeft w:val="0"/>
      <w:marRight w:val="0"/>
      <w:marTop w:val="0"/>
      <w:marBottom w:val="0"/>
      <w:divBdr>
        <w:top w:val="none" w:sz="0" w:space="0" w:color="auto"/>
        <w:left w:val="none" w:sz="0" w:space="0" w:color="auto"/>
        <w:bottom w:val="none" w:sz="0" w:space="0" w:color="auto"/>
        <w:right w:val="none" w:sz="0" w:space="0" w:color="auto"/>
      </w:divBdr>
    </w:div>
    <w:div w:id="1137383126">
      <w:bodyDiv w:val="1"/>
      <w:marLeft w:val="0"/>
      <w:marRight w:val="0"/>
      <w:marTop w:val="0"/>
      <w:marBottom w:val="0"/>
      <w:divBdr>
        <w:top w:val="none" w:sz="0" w:space="0" w:color="auto"/>
        <w:left w:val="none" w:sz="0" w:space="0" w:color="auto"/>
        <w:bottom w:val="none" w:sz="0" w:space="0" w:color="auto"/>
        <w:right w:val="none" w:sz="0" w:space="0" w:color="auto"/>
      </w:divBdr>
    </w:div>
    <w:div w:id="1138108074">
      <w:bodyDiv w:val="1"/>
      <w:marLeft w:val="0"/>
      <w:marRight w:val="0"/>
      <w:marTop w:val="0"/>
      <w:marBottom w:val="0"/>
      <w:divBdr>
        <w:top w:val="none" w:sz="0" w:space="0" w:color="auto"/>
        <w:left w:val="none" w:sz="0" w:space="0" w:color="auto"/>
        <w:bottom w:val="none" w:sz="0" w:space="0" w:color="auto"/>
        <w:right w:val="none" w:sz="0" w:space="0" w:color="auto"/>
      </w:divBdr>
    </w:div>
    <w:div w:id="1139113021">
      <w:bodyDiv w:val="1"/>
      <w:marLeft w:val="0"/>
      <w:marRight w:val="0"/>
      <w:marTop w:val="0"/>
      <w:marBottom w:val="0"/>
      <w:divBdr>
        <w:top w:val="none" w:sz="0" w:space="0" w:color="auto"/>
        <w:left w:val="none" w:sz="0" w:space="0" w:color="auto"/>
        <w:bottom w:val="none" w:sz="0" w:space="0" w:color="auto"/>
        <w:right w:val="none" w:sz="0" w:space="0" w:color="auto"/>
      </w:divBdr>
    </w:div>
    <w:div w:id="1140222213">
      <w:bodyDiv w:val="1"/>
      <w:marLeft w:val="0"/>
      <w:marRight w:val="0"/>
      <w:marTop w:val="0"/>
      <w:marBottom w:val="0"/>
      <w:divBdr>
        <w:top w:val="none" w:sz="0" w:space="0" w:color="auto"/>
        <w:left w:val="none" w:sz="0" w:space="0" w:color="auto"/>
        <w:bottom w:val="none" w:sz="0" w:space="0" w:color="auto"/>
        <w:right w:val="none" w:sz="0" w:space="0" w:color="auto"/>
      </w:divBdr>
    </w:div>
    <w:div w:id="1140418042">
      <w:bodyDiv w:val="1"/>
      <w:marLeft w:val="0"/>
      <w:marRight w:val="0"/>
      <w:marTop w:val="0"/>
      <w:marBottom w:val="0"/>
      <w:divBdr>
        <w:top w:val="none" w:sz="0" w:space="0" w:color="auto"/>
        <w:left w:val="none" w:sz="0" w:space="0" w:color="auto"/>
        <w:bottom w:val="none" w:sz="0" w:space="0" w:color="auto"/>
        <w:right w:val="none" w:sz="0" w:space="0" w:color="auto"/>
      </w:divBdr>
    </w:div>
    <w:div w:id="1140617169">
      <w:bodyDiv w:val="1"/>
      <w:marLeft w:val="0"/>
      <w:marRight w:val="0"/>
      <w:marTop w:val="0"/>
      <w:marBottom w:val="0"/>
      <w:divBdr>
        <w:top w:val="none" w:sz="0" w:space="0" w:color="auto"/>
        <w:left w:val="none" w:sz="0" w:space="0" w:color="auto"/>
        <w:bottom w:val="none" w:sz="0" w:space="0" w:color="auto"/>
        <w:right w:val="none" w:sz="0" w:space="0" w:color="auto"/>
      </w:divBdr>
    </w:div>
    <w:div w:id="1141725060">
      <w:bodyDiv w:val="1"/>
      <w:marLeft w:val="0"/>
      <w:marRight w:val="0"/>
      <w:marTop w:val="0"/>
      <w:marBottom w:val="0"/>
      <w:divBdr>
        <w:top w:val="none" w:sz="0" w:space="0" w:color="auto"/>
        <w:left w:val="none" w:sz="0" w:space="0" w:color="auto"/>
        <w:bottom w:val="none" w:sz="0" w:space="0" w:color="auto"/>
        <w:right w:val="none" w:sz="0" w:space="0" w:color="auto"/>
      </w:divBdr>
    </w:div>
    <w:div w:id="1141773647">
      <w:bodyDiv w:val="1"/>
      <w:marLeft w:val="0"/>
      <w:marRight w:val="0"/>
      <w:marTop w:val="0"/>
      <w:marBottom w:val="0"/>
      <w:divBdr>
        <w:top w:val="none" w:sz="0" w:space="0" w:color="auto"/>
        <w:left w:val="none" w:sz="0" w:space="0" w:color="auto"/>
        <w:bottom w:val="none" w:sz="0" w:space="0" w:color="auto"/>
        <w:right w:val="none" w:sz="0" w:space="0" w:color="auto"/>
      </w:divBdr>
    </w:div>
    <w:div w:id="1144009597">
      <w:bodyDiv w:val="1"/>
      <w:marLeft w:val="0"/>
      <w:marRight w:val="0"/>
      <w:marTop w:val="0"/>
      <w:marBottom w:val="0"/>
      <w:divBdr>
        <w:top w:val="none" w:sz="0" w:space="0" w:color="auto"/>
        <w:left w:val="none" w:sz="0" w:space="0" w:color="auto"/>
        <w:bottom w:val="none" w:sz="0" w:space="0" w:color="auto"/>
        <w:right w:val="none" w:sz="0" w:space="0" w:color="auto"/>
      </w:divBdr>
    </w:div>
    <w:div w:id="1145005584">
      <w:bodyDiv w:val="1"/>
      <w:marLeft w:val="0"/>
      <w:marRight w:val="0"/>
      <w:marTop w:val="0"/>
      <w:marBottom w:val="0"/>
      <w:divBdr>
        <w:top w:val="none" w:sz="0" w:space="0" w:color="auto"/>
        <w:left w:val="none" w:sz="0" w:space="0" w:color="auto"/>
        <w:bottom w:val="none" w:sz="0" w:space="0" w:color="auto"/>
        <w:right w:val="none" w:sz="0" w:space="0" w:color="auto"/>
      </w:divBdr>
    </w:div>
    <w:div w:id="1145850694">
      <w:bodyDiv w:val="1"/>
      <w:marLeft w:val="0"/>
      <w:marRight w:val="0"/>
      <w:marTop w:val="0"/>
      <w:marBottom w:val="0"/>
      <w:divBdr>
        <w:top w:val="none" w:sz="0" w:space="0" w:color="auto"/>
        <w:left w:val="none" w:sz="0" w:space="0" w:color="auto"/>
        <w:bottom w:val="none" w:sz="0" w:space="0" w:color="auto"/>
        <w:right w:val="none" w:sz="0" w:space="0" w:color="auto"/>
      </w:divBdr>
    </w:div>
    <w:div w:id="1145927402">
      <w:bodyDiv w:val="1"/>
      <w:marLeft w:val="0"/>
      <w:marRight w:val="0"/>
      <w:marTop w:val="0"/>
      <w:marBottom w:val="0"/>
      <w:divBdr>
        <w:top w:val="none" w:sz="0" w:space="0" w:color="auto"/>
        <w:left w:val="none" w:sz="0" w:space="0" w:color="auto"/>
        <w:bottom w:val="none" w:sz="0" w:space="0" w:color="auto"/>
        <w:right w:val="none" w:sz="0" w:space="0" w:color="auto"/>
      </w:divBdr>
    </w:div>
    <w:div w:id="1146169982">
      <w:bodyDiv w:val="1"/>
      <w:marLeft w:val="0"/>
      <w:marRight w:val="0"/>
      <w:marTop w:val="0"/>
      <w:marBottom w:val="0"/>
      <w:divBdr>
        <w:top w:val="none" w:sz="0" w:space="0" w:color="auto"/>
        <w:left w:val="none" w:sz="0" w:space="0" w:color="auto"/>
        <w:bottom w:val="none" w:sz="0" w:space="0" w:color="auto"/>
        <w:right w:val="none" w:sz="0" w:space="0" w:color="auto"/>
      </w:divBdr>
    </w:div>
    <w:div w:id="1146240378">
      <w:bodyDiv w:val="1"/>
      <w:marLeft w:val="0"/>
      <w:marRight w:val="0"/>
      <w:marTop w:val="0"/>
      <w:marBottom w:val="0"/>
      <w:divBdr>
        <w:top w:val="none" w:sz="0" w:space="0" w:color="auto"/>
        <w:left w:val="none" w:sz="0" w:space="0" w:color="auto"/>
        <w:bottom w:val="none" w:sz="0" w:space="0" w:color="auto"/>
        <w:right w:val="none" w:sz="0" w:space="0" w:color="auto"/>
      </w:divBdr>
    </w:div>
    <w:div w:id="1146899160">
      <w:bodyDiv w:val="1"/>
      <w:marLeft w:val="0"/>
      <w:marRight w:val="0"/>
      <w:marTop w:val="0"/>
      <w:marBottom w:val="0"/>
      <w:divBdr>
        <w:top w:val="none" w:sz="0" w:space="0" w:color="auto"/>
        <w:left w:val="none" w:sz="0" w:space="0" w:color="auto"/>
        <w:bottom w:val="none" w:sz="0" w:space="0" w:color="auto"/>
        <w:right w:val="none" w:sz="0" w:space="0" w:color="auto"/>
      </w:divBdr>
    </w:div>
    <w:div w:id="1147358773">
      <w:bodyDiv w:val="1"/>
      <w:marLeft w:val="0"/>
      <w:marRight w:val="0"/>
      <w:marTop w:val="0"/>
      <w:marBottom w:val="0"/>
      <w:divBdr>
        <w:top w:val="none" w:sz="0" w:space="0" w:color="auto"/>
        <w:left w:val="none" w:sz="0" w:space="0" w:color="auto"/>
        <w:bottom w:val="none" w:sz="0" w:space="0" w:color="auto"/>
        <w:right w:val="none" w:sz="0" w:space="0" w:color="auto"/>
      </w:divBdr>
    </w:div>
    <w:div w:id="1149635798">
      <w:bodyDiv w:val="1"/>
      <w:marLeft w:val="0"/>
      <w:marRight w:val="0"/>
      <w:marTop w:val="0"/>
      <w:marBottom w:val="0"/>
      <w:divBdr>
        <w:top w:val="none" w:sz="0" w:space="0" w:color="auto"/>
        <w:left w:val="none" w:sz="0" w:space="0" w:color="auto"/>
        <w:bottom w:val="none" w:sz="0" w:space="0" w:color="auto"/>
        <w:right w:val="none" w:sz="0" w:space="0" w:color="auto"/>
      </w:divBdr>
    </w:div>
    <w:div w:id="1150706592">
      <w:bodyDiv w:val="1"/>
      <w:marLeft w:val="0"/>
      <w:marRight w:val="0"/>
      <w:marTop w:val="0"/>
      <w:marBottom w:val="0"/>
      <w:divBdr>
        <w:top w:val="none" w:sz="0" w:space="0" w:color="auto"/>
        <w:left w:val="none" w:sz="0" w:space="0" w:color="auto"/>
        <w:bottom w:val="none" w:sz="0" w:space="0" w:color="auto"/>
        <w:right w:val="none" w:sz="0" w:space="0" w:color="auto"/>
      </w:divBdr>
    </w:div>
    <w:div w:id="1150899191">
      <w:bodyDiv w:val="1"/>
      <w:marLeft w:val="0"/>
      <w:marRight w:val="0"/>
      <w:marTop w:val="0"/>
      <w:marBottom w:val="0"/>
      <w:divBdr>
        <w:top w:val="none" w:sz="0" w:space="0" w:color="auto"/>
        <w:left w:val="none" w:sz="0" w:space="0" w:color="auto"/>
        <w:bottom w:val="none" w:sz="0" w:space="0" w:color="auto"/>
        <w:right w:val="none" w:sz="0" w:space="0" w:color="auto"/>
      </w:divBdr>
    </w:div>
    <w:div w:id="1150975836">
      <w:bodyDiv w:val="1"/>
      <w:marLeft w:val="0"/>
      <w:marRight w:val="0"/>
      <w:marTop w:val="0"/>
      <w:marBottom w:val="0"/>
      <w:divBdr>
        <w:top w:val="none" w:sz="0" w:space="0" w:color="auto"/>
        <w:left w:val="none" w:sz="0" w:space="0" w:color="auto"/>
        <w:bottom w:val="none" w:sz="0" w:space="0" w:color="auto"/>
        <w:right w:val="none" w:sz="0" w:space="0" w:color="auto"/>
      </w:divBdr>
    </w:div>
    <w:div w:id="1151871292">
      <w:bodyDiv w:val="1"/>
      <w:marLeft w:val="0"/>
      <w:marRight w:val="0"/>
      <w:marTop w:val="0"/>
      <w:marBottom w:val="0"/>
      <w:divBdr>
        <w:top w:val="none" w:sz="0" w:space="0" w:color="auto"/>
        <w:left w:val="none" w:sz="0" w:space="0" w:color="auto"/>
        <w:bottom w:val="none" w:sz="0" w:space="0" w:color="auto"/>
        <w:right w:val="none" w:sz="0" w:space="0" w:color="auto"/>
      </w:divBdr>
    </w:div>
    <w:div w:id="1152016996">
      <w:bodyDiv w:val="1"/>
      <w:marLeft w:val="0"/>
      <w:marRight w:val="0"/>
      <w:marTop w:val="0"/>
      <w:marBottom w:val="0"/>
      <w:divBdr>
        <w:top w:val="none" w:sz="0" w:space="0" w:color="auto"/>
        <w:left w:val="none" w:sz="0" w:space="0" w:color="auto"/>
        <w:bottom w:val="none" w:sz="0" w:space="0" w:color="auto"/>
        <w:right w:val="none" w:sz="0" w:space="0" w:color="auto"/>
      </w:divBdr>
    </w:div>
    <w:div w:id="1152478653">
      <w:bodyDiv w:val="1"/>
      <w:marLeft w:val="0"/>
      <w:marRight w:val="0"/>
      <w:marTop w:val="0"/>
      <w:marBottom w:val="0"/>
      <w:divBdr>
        <w:top w:val="none" w:sz="0" w:space="0" w:color="auto"/>
        <w:left w:val="none" w:sz="0" w:space="0" w:color="auto"/>
        <w:bottom w:val="none" w:sz="0" w:space="0" w:color="auto"/>
        <w:right w:val="none" w:sz="0" w:space="0" w:color="auto"/>
      </w:divBdr>
    </w:div>
    <w:div w:id="1152600092">
      <w:bodyDiv w:val="1"/>
      <w:marLeft w:val="0"/>
      <w:marRight w:val="0"/>
      <w:marTop w:val="0"/>
      <w:marBottom w:val="0"/>
      <w:divBdr>
        <w:top w:val="none" w:sz="0" w:space="0" w:color="auto"/>
        <w:left w:val="none" w:sz="0" w:space="0" w:color="auto"/>
        <w:bottom w:val="none" w:sz="0" w:space="0" w:color="auto"/>
        <w:right w:val="none" w:sz="0" w:space="0" w:color="auto"/>
      </w:divBdr>
    </w:div>
    <w:div w:id="1154027058">
      <w:bodyDiv w:val="1"/>
      <w:marLeft w:val="0"/>
      <w:marRight w:val="0"/>
      <w:marTop w:val="0"/>
      <w:marBottom w:val="0"/>
      <w:divBdr>
        <w:top w:val="none" w:sz="0" w:space="0" w:color="auto"/>
        <w:left w:val="none" w:sz="0" w:space="0" w:color="auto"/>
        <w:bottom w:val="none" w:sz="0" w:space="0" w:color="auto"/>
        <w:right w:val="none" w:sz="0" w:space="0" w:color="auto"/>
      </w:divBdr>
    </w:div>
    <w:div w:id="1154418659">
      <w:bodyDiv w:val="1"/>
      <w:marLeft w:val="0"/>
      <w:marRight w:val="0"/>
      <w:marTop w:val="0"/>
      <w:marBottom w:val="0"/>
      <w:divBdr>
        <w:top w:val="none" w:sz="0" w:space="0" w:color="auto"/>
        <w:left w:val="none" w:sz="0" w:space="0" w:color="auto"/>
        <w:bottom w:val="none" w:sz="0" w:space="0" w:color="auto"/>
        <w:right w:val="none" w:sz="0" w:space="0" w:color="auto"/>
      </w:divBdr>
    </w:div>
    <w:div w:id="1154490162">
      <w:bodyDiv w:val="1"/>
      <w:marLeft w:val="0"/>
      <w:marRight w:val="0"/>
      <w:marTop w:val="0"/>
      <w:marBottom w:val="0"/>
      <w:divBdr>
        <w:top w:val="none" w:sz="0" w:space="0" w:color="auto"/>
        <w:left w:val="none" w:sz="0" w:space="0" w:color="auto"/>
        <w:bottom w:val="none" w:sz="0" w:space="0" w:color="auto"/>
        <w:right w:val="none" w:sz="0" w:space="0" w:color="auto"/>
      </w:divBdr>
    </w:div>
    <w:div w:id="1155609866">
      <w:bodyDiv w:val="1"/>
      <w:marLeft w:val="0"/>
      <w:marRight w:val="0"/>
      <w:marTop w:val="0"/>
      <w:marBottom w:val="0"/>
      <w:divBdr>
        <w:top w:val="none" w:sz="0" w:space="0" w:color="auto"/>
        <w:left w:val="none" w:sz="0" w:space="0" w:color="auto"/>
        <w:bottom w:val="none" w:sz="0" w:space="0" w:color="auto"/>
        <w:right w:val="none" w:sz="0" w:space="0" w:color="auto"/>
      </w:divBdr>
    </w:div>
    <w:div w:id="1156844828">
      <w:bodyDiv w:val="1"/>
      <w:marLeft w:val="0"/>
      <w:marRight w:val="0"/>
      <w:marTop w:val="0"/>
      <w:marBottom w:val="0"/>
      <w:divBdr>
        <w:top w:val="none" w:sz="0" w:space="0" w:color="auto"/>
        <w:left w:val="none" w:sz="0" w:space="0" w:color="auto"/>
        <w:bottom w:val="none" w:sz="0" w:space="0" w:color="auto"/>
        <w:right w:val="none" w:sz="0" w:space="0" w:color="auto"/>
      </w:divBdr>
    </w:div>
    <w:div w:id="1156995213">
      <w:bodyDiv w:val="1"/>
      <w:marLeft w:val="0"/>
      <w:marRight w:val="0"/>
      <w:marTop w:val="0"/>
      <w:marBottom w:val="0"/>
      <w:divBdr>
        <w:top w:val="none" w:sz="0" w:space="0" w:color="auto"/>
        <w:left w:val="none" w:sz="0" w:space="0" w:color="auto"/>
        <w:bottom w:val="none" w:sz="0" w:space="0" w:color="auto"/>
        <w:right w:val="none" w:sz="0" w:space="0" w:color="auto"/>
      </w:divBdr>
    </w:div>
    <w:div w:id="1157261791">
      <w:bodyDiv w:val="1"/>
      <w:marLeft w:val="0"/>
      <w:marRight w:val="0"/>
      <w:marTop w:val="0"/>
      <w:marBottom w:val="0"/>
      <w:divBdr>
        <w:top w:val="none" w:sz="0" w:space="0" w:color="auto"/>
        <w:left w:val="none" w:sz="0" w:space="0" w:color="auto"/>
        <w:bottom w:val="none" w:sz="0" w:space="0" w:color="auto"/>
        <w:right w:val="none" w:sz="0" w:space="0" w:color="auto"/>
      </w:divBdr>
    </w:div>
    <w:div w:id="1157265624">
      <w:bodyDiv w:val="1"/>
      <w:marLeft w:val="0"/>
      <w:marRight w:val="0"/>
      <w:marTop w:val="0"/>
      <w:marBottom w:val="0"/>
      <w:divBdr>
        <w:top w:val="none" w:sz="0" w:space="0" w:color="auto"/>
        <w:left w:val="none" w:sz="0" w:space="0" w:color="auto"/>
        <w:bottom w:val="none" w:sz="0" w:space="0" w:color="auto"/>
        <w:right w:val="none" w:sz="0" w:space="0" w:color="auto"/>
      </w:divBdr>
    </w:div>
    <w:div w:id="1158299923">
      <w:bodyDiv w:val="1"/>
      <w:marLeft w:val="0"/>
      <w:marRight w:val="0"/>
      <w:marTop w:val="0"/>
      <w:marBottom w:val="0"/>
      <w:divBdr>
        <w:top w:val="none" w:sz="0" w:space="0" w:color="auto"/>
        <w:left w:val="none" w:sz="0" w:space="0" w:color="auto"/>
        <w:bottom w:val="none" w:sz="0" w:space="0" w:color="auto"/>
        <w:right w:val="none" w:sz="0" w:space="0" w:color="auto"/>
      </w:divBdr>
      <w:divsChild>
        <w:div w:id="1732920443">
          <w:marLeft w:val="0"/>
          <w:marRight w:val="0"/>
          <w:marTop w:val="0"/>
          <w:marBottom w:val="0"/>
          <w:divBdr>
            <w:top w:val="none" w:sz="0" w:space="0" w:color="auto"/>
            <w:left w:val="none" w:sz="0" w:space="0" w:color="auto"/>
            <w:bottom w:val="none" w:sz="0" w:space="0" w:color="auto"/>
            <w:right w:val="none" w:sz="0" w:space="0" w:color="auto"/>
          </w:divBdr>
          <w:divsChild>
            <w:div w:id="348683679">
              <w:marLeft w:val="0"/>
              <w:marRight w:val="0"/>
              <w:marTop w:val="0"/>
              <w:marBottom w:val="0"/>
              <w:divBdr>
                <w:top w:val="none" w:sz="0" w:space="0" w:color="auto"/>
                <w:left w:val="none" w:sz="0" w:space="0" w:color="auto"/>
                <w:bottom w:val="none" w:sz="0" w:space="0" w:color="auto"/>
                <w:right w:val="none" w:sz="0" w:space="0" w:color="auto"/>
              </w:divBdr>
              <w:divsChild>
                <w:div w:id="200789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732449">
      <w:bodyDiv w:val="1"/>
      <w:marLeft w:val="0"/>
      <w:marRight w:val="0"/>
      <w:marTop w:val="0"/>
      <w:marBottom w:val="0"/>
      <w:divBdr>
        <w:top w:val="none" w:sz="0" w:space="0" w:color="auto"/>
        <w:left w:val="none" w:sz="0" w:space="0" w:color="auto"/>
        <w:bottom w:val="none" w:sz="0" w:space="0" w:color="auto"/>
        <w:right w:val="none" w:sz="0" w:space="0" w:color="auto"/>
      </w:divBdr>
    </w:div>
    <w:div w:id="1159883227">
      <w:bodyDiv w:val="1"/>
      <w:marLeft w:val="0"/>
      <w:marRight w:val="0"/>
      <w:marTop w:val="0"/>
      <w:marBottom w:val="0"/>
      <w:divBdr>
        <w:top w:val="none" w:sz="0" w:space="0" w:color="auto"/>
        <w:left w:val="none" w:sz="0" w:space="0" w:color="auto"/>
        <w:bottom w:val="none" w:sz="0" w:space="0" w:color="auto"/>
        <w:right w:val="none" w:sz="0" w:space="0" w:color="auto"/>
      </w:divBdr>
    </w:div>
    <w:div w:id="1160121098">
      <w:bodyDiv w:val="1"/>
      <w:marLeft w:val="0"/>
      <w:marRight w:val="0"/>
      <w:marTop w:val="0"/>
      <w:marBottom w:val="0"/>
      <w:divBdr>
        <w:top w:val="none" w:sz="0" w:space="0" w:color="auto"/>
        <w:left w:val="none" w:sz="0" w:space="0" w:color="auto"/>
        <w:bottom w:val="none" w:sz="0" w:space="0" w:color="auto"/>
        <w:right w:val="none" w:sz="0" w:space="0" w:color="auto"/>
      </w:divBdr>
    </w:div>
    <w:div w:id="1160268005">
      <w:bodyDiv w:val="1"/>
      <w:marLeft w:val="0"/>
      <w:marRight w:val="0"/>
      <w:marTop w:val="0"/>
      <w:marBottom w:val="0"/>
      <w:divBdr>
        <w:top w:val="none" w:sz="0" w:space="0" w:color="auto"/>
        <w:left w:val="none" w:sz="0" w:space="0" w:color="auto"/>
        <w:bottom w:val="none" w:sz="0" w:space="0" w:color="auto"/>
        <w:right w:val="none" w:sz="0" w:space="0" w:color="auto"/>
      </w:divBdr>
    </w:div>
    <w:div w:id="1160540486">
      <w:bodyDiv w:val="1"/>
      <w:marLeft w:val="0"/>
      <w:marRight w:val="0"/>
      <w:marTop w:val="0"/>
      <w:marBottom w:val="0"/>
      <w:divBdr>
        <w:top w:val="none" w:sz="0" w:space="0" w:color="auto"/>
        <w:left w:val="none" w:sz="0" w:space="0" w:color="auto"/>
        <w:bottom w:val="none" w:sz="0" w:space="0" w:color="auto"/>
        <w:right w:val="none" w:sz="0" w:space="0" w:color="auto"/>
      </w:divBdr>
    </w:div>
    <w:div w:id="1162281116">
      <w:bodyDiv w:val="1"/>
      <w:marLeft w:val="0"/>
      <w:marRight w:val="0"/>
      <w:marTop w:val="0"/>
      <w:marBottom w:val="0"/>
      <w:divBdr>
        <w:top w:val="none" w:sz="0" w:space="0" w:color="auto"/>
        <w:left w:val="none" w:sz="0" w:space="0" w:color="auto"/>
        <w:bottom w:val="none" w:sz="0" w:space="0" w:color="auto"/>
        <w:right w:val="none" w:sz="0" w:space="0" w:color="auto"/>
      </w:divBdr>
    </w:div>
    <w:div w:id="1162546651">
      <w:bodyDiv w:val="1"/>
      <w:marLeft w:val="0"/>
      <w:marRight w:val="0"/>
      <w:marTop w:val="0"/>
      <w:marBottom w:val="0"/>
      <w:divBdr>
        <w:top w:val="none" w:sz="0" w:space="0" w:color="auto"/>
        <w:left w:val="none" w:sz="0" w:space="0" w:color="auto"/>
        <w:bottom w:val="none" w:sz="0" w:space="0" w:color="auto"/>
        <w:right w:val="none" w:sz="0" w:space="0" w:color="auto"/>
      </w:divBdr>
    </w:div>
    <w:div w:id="1162936807">
      <w:bodyDiv w:val="1"/>
      <w:marLeft w:val="0"/>
      <w:marRight w:val="0"/>
      <w:marTop w:val="0"/>
      <w:marBottom w:val="0"/>
      <w:divBdr>
        <w:top w:val="none" w:sz="0" w:space="0" w:color="auto"/>
        <w:left w:val="none" w:sz="0" w:space="0" w:color="auto"/>
        <w:bottom w:val="none" w:sz="0" w:space="0" w:color="auto"/>
        <w:right w:val="none" w:sz="0" w:space="0" w:color="auto"/>
      </w:divBdr>
    </w:div>
    <w:div w:id="1163230922">
      <w:bodyDiv w:val="1"/>
      <w:marLeft w:val="0"/>
      <w:marRight w:val="0"/>
      <w:marTop w:val="0"/>
      <w:marBottom w:val="0"/>
      <w:divBdr>
        <w:top w:val="none" w:sz="0" w:space="0" w:color="auto"/>
        <w:left w:val="none" w:sz="0" w:space="0" w:color="auto"/>
        <w:bottom w:val="none" w:sz="0" w:space="0" w:color="auto"/>
        <w:right w:val="none" w:sz="0" w:space="0" w:color="auto"/>
      </w:divBdr>
    </w:div>
    <w:div w:id="1168639998">
      <w:bodyDiv w:val="1"/>
      <w:marLeft w:val="0"/>
      <w:marRight w:val="0"/>
      <w:marTop w:val="0"/>
      <w:marBottom w:val="0"/>
      <w:divBdr>
        <w:top w:val="none" w:sz="0" w:space="0" w:color="auto"/>
        <w:left w:val="none" w:sz="0" w:space="0" w:color="auto"/>
        <w:bottom w:val="none" w:sz="0" w:space="0" w:color="auto"/>
        <w:right w:val="none" w:sz="0" w:space="0" w:color="auto"/>
      </w:divBdr>
    </w:div>
    <w:div w:id="1169521251">
      <w:bodyDiv w:val="1"/>
      <w:marLeft w:val="0"/>
      <w:marRight w:val="0"/>
      <w:marTop w:val="0"/>
      <w:marBottom w:val="0"/>
      <w:divBdr>
        <w:top w:val="none" w:sz="0" w:space="0" w:color="auto"/>
        <w:left w:val="none" w:sz="0" w:space="0" w:color="auto"/>
        <w:bottom w:val="none" w:sz="0" w:space="0" w:color="auto"/>
        <w:right w:val="none" w:sz="0" w:space="0" w:color="auto"/>
      </w:divBdr>
    </w:div>
    <w:div w:id="1170024072">
      <w:bodyDiv w:val="1"/>
      <w:marLeft w:val="0"/>
      <w:marRight w:val="0"/>
      <w:marTop w:val="0"/>
      <w:marBottom w:val="0"/>
      <w:divBdr>
        <w:top w:val="none" w:sz="0" w:space="0" w:color="auto"/>
        <w:left w:val="none" w:sz="0" w:space="0" w:color="auto"/>
        <w:bottom w:val="none" w:sz="0" w:space="0" w:color="auto"/>
        <w:right w:val="none" w:sz="0" w:space="0" w:color="auto"/>
      </w:divBdr>
    </w:div>
    <w:div w:id="1171144073">
      <w:bodyDiv w:val="1"/>
      <w:marLeft w:val="0"/>
      <w:marRight w:val="0"/>
      <w:marTop w:val="0"/>
      <w:marBottom w:val="0"/>
      <w:divBdr>
        <w:top w:val="none" w:sz="0" w:space="0" w:color="auto"/>
        <w:left w:val="none" w:sz="0" w:space="0" w:color="auto"/>
        <w:bottom w:val="none" w:sz="0" w:space="0" w:color="auto"/>
        <w:right w:val="none" w:sz="0" w:space="0" w:color="auto"/>
      </w:divBdr>
    </w:div>
    <w:div w:id="1173959455">
      <w:bodyDiv w:val="1"/>
      <w:marLeft w:val="0"/>
      <w:marRight w:val="0"/>
      <w:marTop w:val="0"/>
      <w:marBottom w:val="0"/>
      <w:divBdr>
        <w:top w:val="none" w:sz="0" w:space="0" w:color="auto"/>
        <w:left w:val="none" w:sz="0" w:space="0" w:color="auto"/>
        <w:bottom w:val="none" w:sz="0" w:space="0" w:color="auto"/>
        <w:right w:val="none" w:sz="0" w:space="0" w:color="auto"/>
      </w:divBdr>
    </w:div>
    <w:div w:id="1174416186">
      <w:bodyDiv w:val="1"/>
      <w:marLeft w:val="0"/>
      <w:marRight w:val="0"/>
      <w:marTop w:val="0"/>
      <w:marBottom w:val="0"/>
      <w:divBdr>
        <w:top w:val="none" w:sz="0" w:space="0" w:color="auto"/>
        <w:left w:val="none" w:sz="0" w:space="0" w:color="auto"/>
        <w:bottom w:val="none" w:sz="0" w:space="0" w:color="auto"/>
        <w:right w:val="none" w:sz="0" w:space="0" w:color="auto"/>
      </w:divBdr>
    </w:div>
    <w:div w:id="1177231789">
      <w:bodyDiv w:val="1"/>
      <w:marLeft w:val="0"/>
      <w:marRight w:val="0"/>
      <w:marTop w:val="0"/>
      <w:marBottom w:val="0"/>
      <w:divBdr>
        <w:top w:val="none" w:sz="0" w:space="0" w:color="auto"/>
        <w:left w:val="none" w:sz="0" w:space="0" w:color="auto"/>
        <w:bottom w:val="none" w:sz="0" w:space="0" w:color="auto"/>
        <w:right w:val="none" w:sz="0" w:space="0" w:color="auto"/>
      </w:divBdr>
    </w:div>
    <w:div w:id="1177648024">
      <w:bodyDiv w:val="1"/>
      <w:marLeft w:val="0"/>
      <w:marRight w:val="0"/>
      <w:marTop w:val="0"/>
      <w:marBottom w:val="0"/>
      <w:divBdr>
        <w:top w:val="none" w:sz="0" w:space="0" w:color="auto"/>
        <w:left w:val="none" w:sz="0" w:space="0" w:color="auto"/>
        <w:bottom w:val="none" w:sz="0" w:space="0" w:color="auto"/>
        <w:right w:val="none" w:sz="0" w:space="0" w:color="auto"/>
      </w:divBdr>
    </w:div>
    <w:div w:id="1177884288">
      <w:bodyDiv w:val="1"/>
      <w:marLeft w:val="0"/>
      <w:marRight w:val="0"/>
      <w:marTop w:val="0"/>
      <w:marBottom w:val="0"/>
      <w:divBdr>
        <w:top w:val="none" w:sz="0" w:space="0" w:color="auto"/>
        <w:left w:val="none" w:sz="0" w:space="0" w:color="auto"/>
        <w:bottom w:val="none" w:sz="0" w:space="0" w:color="auto"/>
        <w:right w:val="none" w:sz="0" w:space="0" w:color="auto"/>
      </w:divBdr>
      <w:divsChild>
        <w:div w:id="1213883297">
          <w:marLeft w:val="0"/>
          <w:marRight w:val="0"/>
          <w:marTop w:val="0"/>
          <w:marBottom w:val="0"/>
          <w:divBdr>
            <w:top w:val="none" w:sz="0" w:space="0" w:color="auto"/>
            <w:left w:val="none" w:sz="0" w:space="0" w:color="auto"/>
            <w:bottom w:val="none" w:sz="0" w:space="0" w:color="auto"/>
            <w:right w:val="none" w:sz="0" w:space="0" w:color="auto"/>
          </w:divBdr>
          <w:divsChild>
            <w:div w:id="859591040">
              <w:marLeft w:val="0"/>
              <w:marRight w:val="0"/>
              <w:marTop w:val="0"/>
              <w:marBottom w:val="0"/>
              <w:divBdr>
                <w:top w:val="none" w:sz="0" w:space="0" w:color="auto"/>
                <w:left w:val="none" w:sz="0" w:space="0" w:color="auto"/>
                <w:bottom w:val="none" w:sz="0" w:space="0" w:color="auto"/>
                <w:right w:val="none" w:sz="0" w:space="0" w:color="auto"/>
              </w:divBdr>
              <w:divsChild>
                <w:div w:id="42495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540350">
      <w:bodyDiv w:val="1"/>
      <w:marLeft w:val="0"/>
      <w:marRight w:val="0"/>
      <w:marTop w:val="0"/>
      <w:marBottom w:val="0"/>
      <w:divBdr>
        <w:top w:val="none" w:sz="0" w:space="0" w:color="auto"/>
        <w:left w:val="none" w:sz="0" w:space="0" w:color="auto"/>
        <w:bottom w:val="none" w:sz="0" w:space="0" w:color="auto"/>
        <w:right w:val="none" w:sz="0" w:space="0" w:color="auto"/>
      </w:divBdr>
    </w:div>
    <w:div w:id="1178621258">
      <w:bodyDiv w:val="1"/>
      <w:marLeft w:val="0"/>
      <w:marRight w:val="0"/>
      <w:marTop w:val="0"/>
      <w:marBottom w:val="0"/>
      <w:divBdr>
        <w:top w:val="none" w:sz="0" w:space="0" w:color="auto"/>
        <w:left w:val="none" w:sz="0" w:space="0" w:color="auto"/>
        <w:bottom w:val="none" w:sz="0" w:space="0" w:color="auto"/>
        <w:right w:val="none" w:sz="0" w:space="0" w:color="auto"/>
      </w:divBdr>
    </w:div>
    <w:div w:id="1178932194">
      <w:bodyDiv w:val="1"/>
      <w:marLeft w:val="0"/>
      <w:marRight w:val="0"/>
      <w:marTop w:val="0"/>
      <w:marBottom w:val="0"/>
      <w:divBdr>
        <w:top w:val="none" w:sz="0" w:space="0" w:color="auto"/>
        <w:left w:val="none" w:sz="0" w:space="0" w:color="auto"/>
        <w:bottom w:val="none" w:sz="0" w:space="0" w:color="auto"/>
        <w:right w:val="none" w:sz="0" w:space="0" w:color="auto"/>
      </w:divBdr>
    </w:div>
    <w:div w:id="1179002791">
      <w:bodyDiv w:val="1"/>
      <w:marLeft w:val="0"/>
      <w:marRight w:val="0"/>
      <w:marTop w:val="0"/>
      <w:marBottom w:val="0"/>
      <w:divBdr>
        <w:top w:val="none" w:sz="0" w:space="0" w:color="auto"/>
        <w:left w:val="none" w:sz="0" w:space="0" w:color="auto"/>
        <w:bottom w:val="none" w:sz="0" w:space="0" w:color="auto"/>
        <w:right w:val="none" w:sz="0" w:space="0" w:color="auto"/>
      </w:divBdr>
    </w:div>
    <w:div w:id="1180198868">
      <w:bodyDiv w:val="1"/>
      <w:marLeft w:val="0"/>
      <w:marRight w:val="0"/>
      <w:marTop w:val="0"/>
      <w:marBottom w:val="0"/>
      <w:divBdr>
        <w:top w:val="none" w:sz="0" w:space="0" w:color="auto"/>
        <w:left w:val="none" w:sz="0" w:space="0" w:color="auto"/>
        <w:bottom w:val="none" w:sz="0" w:space="0" w:color="auto"/>
        <w:right w:val="none" w:sz="0" w:space="0" w:color="auto"/>
      </w:divBdr>
    </w:div>
    <w:div w:id="1180697309">
      <w:bodyDiv w:val="1"/>
      <w:marLeft w:val="0"/>
      <w:marRight w:val="0"/>
      <w:marTop w:val="0"/>
      <w:marBottom w:val="0"/>
      <w:divBdr>
        <w:top w:val="none" w:sz="0" w:space="0" w:color="auto"/>
        <w:left w:val="none" w:sz="0" w:space="0" w:color="auto"/>
        <w:bottom w:val="none" w:sz="0" w:space="0" w:color="auto"/>
        <w:right w:val="none" w:sz="0" w:space="0" w:color="auto"/>
      </w:divBdr>
    </w:div>
    <w:div w:id="1180705798">
      <w:bodyDiv w:val="1"/>
      <w:marLeft w:val="0"/>
      <w:marRight w:val="0"/>
      <w:marTop w:val="0"/>
      <w:marBottom w:val="0"/>
      <w:divBdr>
        <w:top w:val="none" w:sz="0" w:space="0" w:color="auto"/>
        <w:left w:val="none" w:sz="0" w:space="0" w:color="auto"/>
        <w:bottom w:val="none" w:sz="0" w:space="0" w:color="auto"/>
        <w:right w:val="none" w:sz="0" w:space="0" w:color="auto"/>
      </w:divBdr>
    </w:div>
    <w:div w:id="1182012979">
      <w:bodyDiv w:val="1"/>
      <w:marLeft w:val="0"/>
      <w:marRight w:val="0"/>
      <w:marTop w:val="0"/>
      <w:marBottom w:val="0"/>
      <w:divBdr>
        <w:top w:val="none" w:sz="0" w:space="0" w:color="auto"/>
        <w:left w:val="none" w:sz="0" w:space="0" w:color="auto"/>
        <w:bottom w:val="none" w:sz="0" w:space="0" w:color="auto"/>
        <w:right w:val="none" w:sz="0" w:space="0" w:color="auto"/>
      </w:divBdr>
    </w:div>
    <w:div w:id="1183976694">
      <w:bodyDiv w:val="1"/>
      <w:marLeft w:val="0"/>
      <w:marRight w:val="0"/>
      <w:marTop w:val="0"/>
      <w:marBottom w:val="0"/>
      <w:divBdr>
        <w:top w:val="none" w:sz="0" w:space="0" w:color="auto"/>
        <w:left w:val="none" w:sz="0" w:space="0" w:color="auto"/>
        <w:bottom w:val="none" w:sz="0" w:space="0" w:color="auto"/>
        <w:right w:val="none" w:sz="0" w:space="0" w:color="auto"/>
      </w:divBdr>
    </w:div>
    <w:div w:id="1184713318">
      <w:bodyDiv w:val="1"/>
      <w:marLeft w:val="0"/>
      <w:marRight w:val="0"/>
      <w:marTop w:val="0"/>
      <w:marBottom w:val="0"/>
      <w:divBdr>
        <w:top w:val="none" w:sz="0" w:space="0" w:color="auto"/>
        <w:left w:val="none" w:sz="0" w:space="0" w:color="auto"/>
        <w:bottom w:val="none" w:sz="0" w:space="0" w:color="auto"/>
        <w:right w:val="none" w:sz="0" w:space="0" w:color="auto"/>
      </w:divBdr>
    </w:div>
    <w:div w:id="1185167133">
      <w:bodyDiv w:val="1"/>
      <w:marLeft w:val="0"/>
      <w:marRight w:val="0"/>
      <w:marTop w:val="0"/>
      <w:marBottom w:val="0"/>
      <w:divBdr>
        <w:top w:val="none" w:sz="0" w:space="0" w:color="auto"/>
        <w:left w:val="none" w:sz="0" w:space="0" w:color="auto"/>
        <w:bottom w:val="none" w:sz="0" w:space="0" w:color="auto"/>
        <w:right w:val="none" w:sz="0" w:space="0" w:color="auto"/>
      </w:divBdr>
    </w:div>
    <w:div w:id="1186361069">
      <w:bodyDiv w:val="1"/>
      <w:marLeft w:val="0"/>
      <w:marRight w:val="0"/>
      <w:marTop w:val="0"/>
      <w:marBottom w:val="0"/>
      <w:divBdr>
        <w:top w:val="none" w:sz="0" w:space="0" w:color="auto"/>
        <w:left w:val="none" w:sz="0" w:space="0" w:color="auto"/>
        <w:bottom w:val="none" w:sz="0" w:space="0" w:color="auto"/>
        <w:right w:val="none" w:sz="0" w:space="0" w:color="auto"/>
      </w:divBdr>
    </w:div>
    <w:div w:id="1186406863">
      <w:bodyDiv w:val="1"/>
      <w:marLeft w:val="0"/>
      <w:marRight w:val="0"/>
      <w:marTop w:val="0"/>
      <w:marBottom w:val="0"/>
      <w:divBdr>
        <w:top w:val="none" w:sz="0" w:space="0" w:color="auto"/>
        <w:left w:val="none" w:sz="0" w:space="0" w:color="auto"/>
        <w:bottom w:val="none" w:sz="0" w:space="0" w:color="auto"/>
        <w:right w:val="none" w:sz="0" w:space="0" w:color="auto"/>
      </w:divBdr>
    </w:div>
    <w:div w:id="1186479343">
      <w:bodyDiv w:val="1"/>
      <w:marLeft w:val="0"/>
      <w:marRight w:val="0"/>
      <w:marTop w:val="0"/>
      <w:marBottom w:val="0"/>
      <w:divBdr>
        <w:top w:val="none" w:sz="0" w:space="0" w:color="auto"/>
        <w:left w:val="none" w:sz="0" w:space="0" w:color="auto"/>
        <w:bottom w:val="none" w:sz="0" w:space="0" w:color="auto"/>
        <w:right w:val="none" w:sz="0" w:space="0" w:color="auto"/>
      </w:divBdr>
    </w:div>
    <w:div w:id="1186482572">
      <w:bodyDiv w:val="1"/>
      <w:marLeft w:val="0"/>
      <w:marRight w:val="0"/>
      <w:marTop w:val="0"/>
      <w:marBottom w:val="0"/>
      <w:divBdr>
        <w:top w:val="none" w:sz="0" w:space="0" w:color="auto"/>
        <w:left w:val="none" w:sz="0" w:space="0" w:color="auto"/>
        <w:bottom w:val="none" w:sz="0" w:space="0" w:color="auto"/>
        <w:right w:val="none" w:sz="0" w:space="0" w:color="auto"/>
      </w:divBdr>
    </w:div>
    <w:div w:id="1187133141">
      <w:bodyDiv w:val="1"/>
      <w:marLeft w:val="0"/>
      <w:marRight w:val="0"/>
      <w:marTop w:val="0"/>
      <w:marBottom w:val="0"/>
      <w:divBdr>
        <w:top w:val="none" w:sz="0" w:space="0" w:color="auto"/>
        <w:left w:val="none" w:sz="0" w:space="0" w:color="auto"/>
        <w:bottom w:val="none" w:sz="0" w:space="0" w:color="auto"/>
        <w:right w:val="none" w:sz="0" w:space="0" w:color="auto"/>
      </w:divBdr>
    </w:div>
    <w:div w:id="1187209688">
      <w:bodyDiv w:val="1"/>
      <w:marLeft w:val="0"/>
      <w:marRight w:val="0"/>
      <w:marTop w:val="0"/>
      <w:marBottom w:val="0"/>
      <w:divBdr>
        <w:top w:val="none" w:sz="0" w:space="0" w:color="auto"/>
        <w:left w:val="none" w:sz="0" w:space="0" w:color="auto"/>
        <w:bottom w:val="none" w:sz="0" w:space="0" w:color="auto"/>
        <w:right w:val="none" w:sz="0" w:space="0" w:color="auto"/>
      </w:divBdr>
    </w:div>
    <w:div w:id="1187451003">
      <w:bodyDiv w:val="1"/>
      <w:marLeft w:val="0"/>
      <w:marRight w:val="0"/>
      <w:marTop w:val="0"/>
      <w:marBottom w:val="0"/>
      <w:divBdr>
        <w:top w:val="none" w:sz="0" w:space="0" w:color="auto"/>
        <w:left w:val="none" w:sz="0" w:space="0" w:color="auto"/>
        <w:bottom w:val="none" w:sz="0" w:space="0" w:color="auto"/>
        <w:right w:val="none" w:sz="0" w:space="0" w:color="auto"/>
      </w:divBdr>
    </w:div>
    <w:div w:id="1188328481">
      <w:bodyDiv w:val="1"/>
      <w:marLeft w:val="0"/>
      <w:marRight w:val="0"/>
      <w:marTop w:val="0"/>
      <w:marBottom w:val="0"/>
      <w:divBdr>
        <w:top w:val="none" w:sz="0" w:space="0" w:color="auto"/>
        <w:left w:val="none" w:sz="0" w:space="0" w:color="auto"/>
        <w:bottom w:val="none" w:sz="0" w:space="0" w:color="auto"/>
        <w:right w:val="none" w:sz="0" w:space="0" w:color="auto"/>
      </w:divBdr>
    </w:div>
    <w:div w:id="1188519647">
      <w:bodyDiv w:val="1"/>
      <w:marLeft w:val="0"/>
      <w:marRight w:val="0"/>
      <w:marTop w:val="0"/>
      <w:marBottom w:val="0"/>
      <w:divBdr>
        <w:top w:val="none" w:sz="0" w:space="0" w:color="auto"/>
        <w:left w:val="none" w:sz="0" w:space="0" w:color="auto"/>
        <w:bottom w:val="none" w:sz="0" w:space="0" w:color="auto"/>
        <w:right w:val="none" w:sz="0" w:space="0" w:color="auto"/>
      </w:divBdr>
    </w:div>
    <w:div w:id="1188568452">
      <w:bodyDiv w:val="1"/>
      <w:marLeft w:val="0"/>
      <w:marRight w:val="0"/>
      <w:marTop w:val="0"/>
      <w:marBottom w:val="0"/>
      <w:divBdr>
        <w:top w:val="none" w:sz="0" w:space="0" w:color="auto"/>
        <w:left w:val="none" w:sz="0" w:space="0" w:color="auto"/>
        <w:bottom w:val="none" w:sz="0" w:space="0" w:color="auto"/>
        <w:right w:val="none" w:sz="0" w:space="0" w:color="auto"/>
      </w:divBdr>
    </w:div>
    <w:div w:id="1191189977">
      <w:bodyDiv w:val="1"/>
      <w:marLeft w:val="0"/>
      <w:marRight w:val="0"/>
      <w:marTop w:val="0"/>
      <w:marBottom w:val="0"/>
      <w:divBdr>
        <w:top w:val="none" w:sz="0" w:space="0" w:color="auto"/>
        <w:left w:val="none" w:sz="0" w:space="0" w:color="auto"/>
        <w:bottom w:val="none" w:sz="0" w:space="0" w:color="auto"/>
        <w:right w:val="none" w:sz="0" w:space="0" w:color="auto"/>
      </w:divBdr>
    </w:div>
    <w:div w:id="1191190292">
      <w:bodyDiv w:val="1"/>
      <w:marLeft w:val="0"/>
      <w:marRight w:val="0"/>
      <w:marTop w:val="0"/>
      <w:marBottom w:val="0"/>
      <w:divBdr>
        <w:top w:val="none" w:sz="0" w:space="0" w:color="auto"/>
        <w:left w:val="none" w:sz="0" w:space="0" w:color="auto"/>
        <w:bottom w:val="none" w:sz="0" w:space="0" w:color="auto"/>
        <w:right w:val="none" w:sz="0" w:space="0" w:color="auto"/>
      </w:divBdr>
    </w:div>
    <w:div w:id="1191453646">
      <w:bodyDiv w:val="1"/>
      <w:marLeft w:val="0"/>
      <w:marRight w:val="0"/>
      <w:marTop w:val="0"/>
      <w:marBottom w:val="0"/>
      <w:divBdr>
        <w:top w:val="none" w:sz="0" w:space="0" w:color="auto"/>
        <w:left w:val="none" w:sz="0" w:space="0" w:color="auto"/>
        <w:bottom w:val="none" w:sz="0" w:space="0" w:color="auto"/>
        <w:right w:val="none" w:sz="0" w:space="0" w:color="auto"/>
      </w:divBdr>
    </w:div>
    <w:div w:id="1192306026">
      <w:bodyDiv w:val="1"/>
      <w:marLeft w:val="0"/>
      <w:marRight w:val="0"/>
      <w:marTop w:val="0"/>
      <w:marBottom w:val="0"/>
      <w:divBdr>
        <w:top w:val="none" w:sz="0" w:space="0" w:color="auto"/>
        <w:left w:val="none" w:sz="0" w:space="0" w:color="auto"/>
        <w:bottom w:val="none" w:sz="0" w:space="0" w:color="auto"/>
        <w:right w:val="none" w:sz="0" w:space="0" w:color="auto"/>
      </w:divBdr>
    </w:div>
    <w:div w:id="1193038620">
      <w:bodyDiv w:val="1"/>
      <w:marLeft w:val="0"/>
      <w:marRight w:val="0"/>
      <w:marTop w:val="0"/>
      <w:marBottom w:val="0"/>
      <w:divBdr>
        <w:top w:val="none" w:sz="0" w:space="0" w:color="auto"/>
        <w:left w:val="none" w:sz="0" w:space="0" w:color="auto"/>
        <w:bottom w:val="none" w:sz="0" w:space="0" w:color="auto"/>
        <w:right w:val="none" w:sz="0" w:space="0" w:color="auto"/>
      </w:divBdr>
    </w:div>
    <w:div w:id="1193151238">
      <w:bodyDiv w:val="1"/>
      <w:marLeft w:val="0"/>
      <w:marRight w:val="0"/>
      <w:marTop w:val="0"/>
      <w:marBottom w:val="0"/>
      <w:divBdr>
        <w:top w:val="none" w:sz="0" w:space="0" w:color="auto"/>
        <w:left w:val="none" w:sz="0" w:space="0" w:color="auto"/>
        <w:bottom w:val="none" w:sz="0" w:space="0" w:color="auto"/>
        <w:right w:val="none" w:sz="0" w:space="0" w:color="auto"/>
      </w:divBdr>
    </w:div>
    <w:div w:id="1195077036">
      <w:bodyDiv w:val="1"/>
      <w:marLeft w:val="0"/>
      <w:marRight w:val="0"/>
      <w:marTop w:val="0"/>
      <w:marBottom w:val="0"/>
      <w:divBdr>
        <w:top w:val="none" w:sz="0" w:space="0" w:color="auto"/>
        <w:left w:val="none" w:sz="0" w:space="0" w:color="auto"/>
        <w:bottom w:val="none" w:sz="0" w:space="0" w:color="auto"/>
        <w:right w:val="none" w:sz="0" w:space="0" w:color="auto"/>
      </w:divBdr>
    </w:div>
    <w:div w:id="1195272488">
      <w:bodyDiv w:val="1"/>
      <w:marLeft w:val="0"/>
      <w:marRight w:val="0"/>
      <w:marTop w:val="0"/>
      <w:marBottom w:val="0"/>
      <w:divBdr>
        <w:top w:val="none" w:sz="0" w:space="0" w:color="auto"/>
        <w:left w:val="none" w:sz="0" w:space="0" w:color="auto"/>
        <w:bottom w:val="none" w:sz="0" w:space="0" w:color="auto"/>
        <w:right w:val="none" w:sz="0" w:space="0" w:color="auto"/>
      </w:divBdr>
    </w:div>
    <w:div w:id="1195464277">
      <w:bodyDiv w:val="1"/>
      <w:marLeft w:val="0"/>
      <w:marRight w:val="0"/>
      <w:marTop w:val="0"/>
      <w:marBottom w:val="0"/>
      <w:divBdr>
        <w:top w:val="none" w:sz="0" w:space="0" w:color="auto"/>
        <w:left w:val="none" w:sz="0" w:space="0" w:color="auto"/>
        <w:bottom w:val="none" w:sz="0" w:space="0" w:color="auto"/>
        <w:right w:val="none" w:sz="0" w:space="0" w:color="auto"/>
      </w:divBdr>
    </w:div>
    <w:div w:id="1198854872">
      <w:bodyDiv w:val="1"/>
      <w:marLeft w:val="0"/>
      <w:marRight w:val="0"/>
      <w:marTop w:val="0"/>
      <w:marBottom w:val="0"/>
      <w:divBdr>
        <w:top w:val="none" w:sz="0" w:space="0" w:color="auto"/>
        <w:left w:val="none" w:sz="0" w:space="0" w:color="auto"/>
        <w:bottom w:val="none" w:sz="0" w:space="0" w:color="auto"/>
        <w:right w:val="none" w:sz="0" w:space="0" w:color="auto"/>
      </w:divBdr>
    </w:div>
    <w:div w:id="1200120231">
      <w:bodyDiv w:val="1"/>
      <w:marLeft w:val="0"/>
      <w:marRight w:val="0"/>
      <w:marTop w:val="0"/>
      <w:marBottom w:val="0"/>
      <w:divBdr>
        <w:top w:val="none" w:sz="0" w:space="0" w:color="auto"/>
        <w:left w:val="none" w:sz="0" w:space="0" w:color="auto"/>
        <w:bottom w:val="none" w:sz="0" w:space="0" w:color="auto"/>
        <w:right w:val="none" w:sz="0" w:space="0" w:color="auto"/>
      </w:divBdr>
    </w:div>
    <w:div w:id="1200360853">
      <w:bodyDiv w:val="1"/>
      <w:marLeft w:val="0"/>
      <w:marRight w:val="0"/>
      <w:marTop w:val="0"/>
      <w:marBottom w:val="0"/>
      <w:divBdr>
        <w:top w:val="none" w:sz="0" w:space="0" w:color="auto"/>
        <w:left w:val="none" w:sz="0" w:space="0" w:color="auto"/>
        <w:bottom w:val="none" w:sz="0" w:space="0" w:color="auto"/>
        <w:right w:val="none" w:sz="0" w:space="0" w:color="auto"/>
      </w:divBdr>
    </w:div>
    <w:div w:id="1201169765">
      <w:bodyDiv w:val="1"/>
      <w:marLeft w:val="0"/>
      <w:marRight w:val="0"/>
      <w:marTop w:val="0"/>
      <w:marBottom w:val="0"/>
      <w:divBdr>
        <w:top w:val="none" w:sz="0" w:space="0" w:color="auto"/>
        <w:left w:val="none" w:sz="0" w:space="0" w:color="auto"/>
        <w:bottom w:val="none" w:sz="0" w:space="0" w:color="auto"/>
        <w:right w:val="none" w:sz="0" w:space="0" w:color="auto"/>
      </w:divBdr>
    </w:div>
    <w:div w:id="1201934901">
      <w:bodyDiv w:val="1"/>
      <w:marLeft w:val="0"/>
      <w:marRight w:val="0"/>
      <w:marTop w:val="0"/>
      <w:marBottom w:val="0"/>
      <w:divBdr>
        <w:top w:val="none" w:sz="0" w:space="0" w:color="auto"/>
        <w:left w:val="none" w:sz="0" w:space="0" w:color="auto"/>
        <w:bottom w:val="none" w:sz="0" w:space="0" w:color="auto"/>
        <w:right w:val="none" w:sz="0" w:space="0" w:color="auto"/>
      </w:divBdr>
    </w:div>
    <w:div w:id="1202090574">
      <w:bodyDiv w:val="1"/>
      <w:marLeft w:val="0"/>
      <w:marRight w:val="0"/>
      <w:marTop w:val="0"/>
      <w:marBottom w:val="0"/>
      <w:divBdr>
        <w:top w:val="none" w:sz="0" w:space="0" w:color="auto"/>
        <w:left w:val="none" w:sz="0" w:space="0" w:color="auto"/>
        <w:bottom w:val="none" w:sz="0" w:space="0" w:color="auto"/>
        <w:right w:val="none" w:sz="0" w:space="0" w:color="auto"/>
      </w:divBdr>
    </w:div>
    <w:div w:id="1203401523">
      <w:bodyDiv w:val="1"/>
      <w:marLeft w:val="0"/>
      <w:marRight w:val="0"/>
      <w:marTop w:val="0"/>
      <w:marBottom w:val="0"/>
      <w:divBdr>
        <w:top w:val="none" w:sz="0" w:space="0" w:color="auto"/>
        <w:left w:val="none" w:sz="0" w:space="0" w:color="auto"/>
        <w:bottom w:val="none" w:sz="0" w:space="0" w:color="auto"/>
        <w:right w:val="none" w:sz="0" w:space="0" w:color="auto"/>
      </w:divBdr>
    </w:div>
    <w:div w:id="1203438216">
      <w:bodyDiv w:val="1"/>
      <w:marLeft w:val="0"/>
      <w:marRight w:val="0"/>
      <w:marTop w:val="0"/>
      <w:marBottom w:val="0"/>
      <w:divBdr>
        <w:top w:val="none" w:sz="0" w:space="0" w:color="auto"/>
        <w:left w:val="none" w:sz="0" w:space="0" w:color="auto"/>
        <w:bottom w:val="none" w:sz="0" w:space="0" w:color="auto"/>
        <w:right w:val="none" w:sz="0" w:space="0" w:color="auto"/>
      </w:divBdr>
    </w:div>
    <w:div w:id="1203597335">
      <w:bodyDiv w:val="1"/>
      <w:marLeft w:val="0"/>
      <w:marRight w:val="0"/>
      <w:marTop w:val="0"/>
      <w:marBottom w:val="0"/>
      <w:divBdr>
        <w:top w:val="none" w:sz="0" w:space="0" w:color="auto"/>
        <w:left w:val="none" w:sz="0" w:space="0" w:color="auto"/>
        <w:bottom w:val="none" w:sz="0" w:space="0" w:color="auto"/>
        <w:right w:val="none" w:sz="0" w:space="0" w:color="auto"/>
      </w:divBdr>
    </w:div>
    <w:div w:id="1204945046">
      <w:bodyDiv w:val="1"/>
      <w:marLeft w:val="0"/>
      <w:marRight w:val="0"/>
      <w:marTop w:val="0"/>
      <w:marBottom w:val="0"/>
      <w:divBdr>
        <w:top w:val="none" w:sz="0" w:space="0" w:color="auto"/>
        <w:left w:val="none" w:sz="0" w:space="0" w:color="auto"/>
        <w:bottom w:val="none" w:sz="0" w:space="0" w:color="auto"/>
        <w:right w:val="none" w:sz="0" w:space="0" w:color="auto"/>
      </w:divBdr>
    </w:div>
    <w:div w:id="1205680385">
      <w:bodyDiv w:val="1"/>
      <w:marLeft w:val="0"/>
      <w:marRight w:val="0"/>
      <w:marTop w:val="0"/>
      <w:marBottom w:val="0"/>
      <w:divBdr>
        <w:top w:val="none" w:sz="0" w:space="0" w:color="auto"/>
        <w:left w:val="none" w:sz="0" w:space="0" w:color="auto"/>
        <w:bottom w:val="none" w:sz="0" w:space="0" w:color="auto"/>
        <w:right w:val="none" w:sz="0" w:space="0" w:color="auto"/>
      </w:divBdr>
    </w:div>
    <w:div w:id="1207640181">
      <w:bodyDiv w:val="1"/>
      <w:marLeft w:val="0"/>
      <w:marRight w:val="0"/>
      <w:marTop w:val="0"/>
      <w:marBottom w:val="0"/>
      <w:divBdr>
        <w:top w:val="none" w:sz="0" w:space="0" w:color="auto"/>
        <w:left w:val="none" w:sz="0" w:space="0" w:color="auto"/>
        <w:bottom w:val="none" w:sz="0" w:space="0" w:color="auto"/>
        <w:right w:val="none" w:sz="0" w:space="0" w:color="auto"/>
      </w:divBdr>
    </w:div>
    <w:div w:id="1208296702">
      <w:bodyDiv w:val="1"/>
      <w:marLeft w:val="0"/>
      <w:marRight w:val="0"/>
      <w:marTop w:val="0"/>
      <w:marBottom w:val="0"/>
      <w:divBdr>
        <w:top w:val="none" w:sz="0" w:space="0" w:color="auto"/>
        <w:left w:val="none" w:sz="0" w:space="0" w:color="auto"/>
        <w:bottom w:val="none" w:sz="0" w:space="0" w:color="auto"/>
        <w:right w:val="none" w:sz="0" w:space="0" w:color="auto"/>
      </w:divBdr>
    </w:div>
    <w:div w:id="1208909100">
      <w:bodyDiv w:val="1"/>
      <w:marLeft w:val="0"/>
      <w:marRight w:val="0"/>
      <w:marTop w:val="0"/>
      <w:marBottom w:val="0"/>
      <w:divBdr>
        <w:top w:val="none" w:sz="0" w:space="0" w:color="auto"/>
        <w:left w:val="none" w:sz="0" w:space="0" w:color="auto"/>
        <w:bottom w:val="none" w:sz="0" w:space="0" w:color="auto"/>
        <w:right w:val="none" w:sz="0" w:space="0" w:color="auto"/>
      </w:divBdr>
    </w:div>
    <w:div w:id="1210646825">
      <w:bodyDiv w:val="1"/>
      <w:marLeft w:val="0"/>
      <w:marRight w:val="0"/>
      <w:marTop w:val="0"/>
      <w:marBottom w:val="0"/>
      <w:divBdr>
        <w:top w:val="none" w:sz="0" w:space="0" w:color="auto"/>
        <w:left w:val="none" w:sz="0" w:space="0" w:color="auto"/>
        <w:bottom w:val="none" w:sz="0" w:space="0" w:color="auto"/>
        <w:right w:val="none" w:sz="0" w:space="0" w:color="auto"/>
      </w:divBdr>
    </w:div>
    <w:div w:id="1211726157">
      <w:bodyDiv w:val="1"/>
      <w:marLeft w:val="0"/>
      <w:marRight w:val="0"/>
      <w:marTop w:val="0"/>
      <w:marBottom w:val="0"/>
      <w:divBdr>
        <w:top w:val="none" w:sz="0" w:space="0" w:color="auto"/>
        <w:left w:val="none" w:sz="0" w:space="0" w:color="auto"/>
        <w:bottom w:val="none" w:sz="0" w:space="0" w:color="auto"/>
        <w:right w:val="none" w:sz="0" w:space="0" w:color="auto"/>
      </w:divBdr>
    </w:div>
    <w:div w:id="1213351038">
      <w:bodyDiv w:val="1"/>
      <w:marLeft w:val="0"/>
      <w:marRight w:val="0"/>
      <w:marTop w:val="0"/>
      <w:marBottom w:val="0"/>
      <w:divBdr>
        <w:top w:val="none" w:sz="0" w:space="0" w:color="auto"/>
        <w:left w:val="none" w:sz="0" w:space="0" w:color="auto"/>
        <w:bottom w:val="none" w:sz="0" w:space="0" w:color="auto"/>
        <w:right w:val="none" w:sz="0" w:space="0" w:color="auto"/>
      </w:divBdr>
    </w:div>
    <w:div w:id="1214348287">
      <w:bodyDiv w:val="1"/>
      <w:marLeft w:val="0"/>
      <w:marRight w:val="0"/>
      <w:marTop w:val="0"/>
      <w:marBottom w:val="0"/>
      <w:divBdr>
        <w:top w:val="none" w:sz="0" w:space="0" w:color="auto"/>
        <w:left w:val="none" w:sz="0" w:space="0" w:color="auto"/>
        <w:bottom w:val="none" w:sz="0" w:space="0" w:color="auto"/>
        <w:right w:val="none" w:sz="0" w:space="0" w:color="auto"/>
      </w:divBdr>
    </w:div>
    <w:div w:id="1215894941">
      <w:bodyDiv w:val="1"/>
      <w:marLeft w:val="0"/>
      <w:marRight w:val="0"/>
      <w:marTop w:val="0"/>
      <w:marBottom w:val="0"/>
      <w:divBdr>
        <w:top w:val="none" w:sz="0" w:space="0" w:color="auto"/>
        <w:left w:val="none" w:sz="0" w:space="0" w:color="auto"/>
        <w:bottom w:val="none" w:sz="0" w:space="0" w:color="auto"/>
        <w:right w:val="none" w:sz="0" w:space="0" w:color="auto"/>
      </w:divBdr>
    </w:div>
    <w:div w:id="1217546192">
      <w:bodyDiv w:val="1"/>
      <w:marLeft w:val="0"/>
      <w:marRight w:val="0"/>
      <w:marTop w:val="0"/>
      <w:marBottom w:val="0"/>
      <w:divBdr>
        <w:top w:val="none" w:sz="0" w:space="0" w:color="auto"/>
        <w:left w:val="none" w:sz="0" w:space="0" w:color="auto"/>
        <w:bottom w:val="none" w:sz="0" w:space="0" w:color="auto"/>
        <w:right w:val="none" w:sz="0" w:space="0" w:color="auto"/>
      </w:divBdr>
    </w:div>
    <w:div w:id="1219511533">
      <w:bodyDiv w:val="1"/>
      <w:marLeft w:val="0"/>
      <w:marRight w:val="0"/>
      <w:marTop w:val="0"/>
      <w:marBottom w:val="0"/>
      <w:divBdr>
        <w:top w:val="none" w:sz="0" w:space="0" w:color="auto"/>
        <w:left w:val="none" w:sz="0" w:space="0" w:color="auto"/>
        <w:bottom w:val="none" w:sz="0" w:space="0" w:color="auto"/>
        <w:right w:val="none" w:sz="0" w:space="0" w:color="auto"/>
      </w:divBdr>
    </w:div>
    <w:div w:id="1220481834">
      <w:bodyDiv w:val="1"/>
      <w:marLeft w:val="0"/>
      <w:marRight w:val="0"/>
      <w:marTop w:val="0"/>
      <w:marBottom w:val="0"/>
      <w:divBdr>
        <w:top w:val="none" w:sz="0" w:space="0" w:color="auto"/>
        <w:left w:val="none" w:sz="0" w:space="0" w:color="auto"/>
        <w:bottom w:val="none" w:sz="0" w:space="0" w:color="auto"/>
        <w:right w:val="none" w:sz="0" w:space="0" w:color="auto"/>
      </w:divBdr>
    </w:div>
    <w:div w:id="1220820403">
      <w:bodyDiv w:val="1"/>
      <w:marLeft w:val="0"/>
      <w:marRight w:val="0"/>
      <w:marTop w:val="0"/>
      <w:marBottom w:val="0"/>
      <w:divBdr>
        <w:top w:val="none" w:sz="0" w:space="0" w:color="auto"/>
        <w:left w:val="none" w:sz="0" w:space="0" w:color="auto"/>
        <w:bottom w:val="none" w:sz="0" w:space="0" w:color="auto"/>
        <w:right w:val="none" w:sz="0" w:space="0" w:color="auto"/>
      </w:divBdr>
    </w:div>
    <w:div w:id="1220937522">
      <w:bodyDiv w:val="1"/>
      <w:marLeft w:val="0"/>
      <w:marRight w:val="0"/>
      <w:marTop w:val="0"/>
      <w:marBottom w:val="0"/>
      <w:divBdr>
        <w:top w:val="none" w:sz="0" w:space="0" w:color="auto"/>
        <w:left w:val="none" w:sz="0" w:space="0" w:color="auto"/>
        <w:bottom w:val="none" w:sz="0" w:space="0" w:color="auto"/>
        <w:right w:val="none" w:sz="0" w:space="0" w:color="auto"/>
      </w:divBdr>
    </w:div>
    <w:div w:id="1221136805">
      <w:bodyDiv w:val="1"/>
      <w:marLeft w:val="0"/>
      <w:marRight w:val="0"/>
      <w:marTop w:val="0"/>
      <w:marBottom w:val="0"/>
      <w:divBdr>
        <w:top w:val="none" w:sz="0" w:space="0" w:color="auto"/>
        <w:left w:val="none" w:sz="0" w:space="0" w:color="auto"/>
        <w:bottom w:val="none" w:sz="0" w:space="0" w:color="auto"/>
        <w:right w:val="none" w:sz="0" w:space="0" w:color="auto"/>
      </w:divBdr>
    </w:div>
    <w:div w:id="1223365018">
      <w:bodyDiv w:val="1"/>
      <w:marLeft w:val="0"/>
      <w:marRight w:val="0"/>
      <w:marTop w:val="0"/>
      <w:marBottom w:val="0"/>
      <w:divBdr>
        <w:top w:val="none" w:sz="0" w:space="0" w:color="auto"/>
        <w:left w:val="none" w:sz="0" w:space="0" w:color="auto"/>
        <w:bottom w:val="none" w:sz="0" w:space="0" w:color="auto"/>
        <w:right w:val="none" w:sz="0" w:space="0" w:color="auto"/>
      </w:divBdr>
    </w:div>
    <w:div w:id="1224171313">
      <w:bodyDiv w:val="1"/>
      <w:marLeft w:val="0"/>
      <w:marRight w:val="0"/>
      <w:marTop w:val="0"/>
      <w:marBottom w:val="0"/>
      <w:divBdr>
        <w:top w:val="none" w:sz="0" w:space="0" w:color="auto"/>
        <w:left w:val="none" w:sz="0" w:space="0" w:color="auto"/>
        <w:bottom w:val="none" w:sz="0" w:space="0" w:color="auto"/>
        <w:right w:val="none" w:sz="0" w:space="0" w:color="auto"/>
      </w:divBdr>
    </w:div>
    <w:div w:id="1224756267">
      <w:bodyDiv w:val="1"/>
      <w:marLeft w:val="0"/>
      <w:marRight w:val="0"/>
      <w:marTop w:val="0"/>
      <w:marBottom w:val="0"/>
      <w:divBdr>
        <w:top w:val="none" w:sz="0" w:space="0" w:color="auto"/>
        <w:left w:val="none" w:sz="0" w:space="0" w:color="auto"/>
        <w:bottom w:val="none" w:sz="0" w:space="0" w:color="auto"/>
        <w:right w:val="none" w:sz="0" w:space="0" w:color="auto"/>
      </w:divBdr>
    </w:div>
    <w:div w:id="1226523120">
      <w:bodyDiv w:val="1"/>
      <w:marLeft w:val="0"/>
      <w:marRight w:val="0"/>
      <w:marTop w:val="0"/>
      <w:marBottom w:val="0"/>
      <w:divBdr>
        <w:top w:val="none" w:sz="0" w:space="0" w:color="auto"/>
        <w:left w:val="none" w:sz="0" w:space="0" w:color="auto"/>
        <w:bottom w:val="none" w:sz="0" w:space="0" w:color="auto"/>
        <w:right w:val="none" w:sz="0" w:space="0" w:color="auto"/>
      </w:divBdr>
    </w:div>
    <w:div w:id="1227106104">
      <w:bodyDiv w:val="1"/>
      <w:marLeft w:val="0"/>
      <w:marRight w:val="0"/>
      <w:marTop w:val="0"/>
      <w:marBottom w:val="0"/>
      <w:divBdr>
        <w:top w:val="none" w:sz="0" w:space="0" w:color="auto"/>
        <w:left w:val="none" w:sz="0" w:space="0" w:color="auto"/>
        <w:bottom w:val="none" w:sz="0" w:space="0" w:color="auto"/>
        <w:right w:val="none" w:sz="0" w:space="0" w:color="auto"/>
      </w:divBdr>
    </w:div>
    <w:div w:id="1228999446">
      <w:bodyDiv w:val="1"/>
      <w:marLeft w:val="0"/>
      <w:marRight w:val="0"/>
      <w:marTop w:val="0"/>
      <w:marBottom w:val="0"/>
      <w:divBdr>
        <w:top w:val="none" w:sz="0" w:space="0" w:color="auto"/>
        <w:left w:val="none" w:sz="0" w:space="0" w:color="auto"/>
        <w:bottom w:val="none" w:sz="0" w:space="0" w:color="auto"/>
        <w:right w:val="none" w:sz="0" w:space="0" w:color="auto"/>
      </w:divBdr>
    </w:div>
    <w:div w:id="1229414939">
      <w:bodyDiv w:val="1"/>
      <w:marLeft w:val="0"/>
      <w:marRight w:val="0"/>
      <w:marTop w:val="0"/>
      <w:marBottom w:val="0"/>
      <w:divBdr>
        <w:top w:val="none" w:sz="0" w:space="0" w:color="auto"/>
        <w:left w:val="none" w:sz="0" w:space="0" w:color="auto"/>
        <w:bottom w:val="none" w:sz="0" w:space="0" w:color="auto"/>
        <w:right w:val="none" w:sz="0" w:space="0" w:color="auto"/>
      </w:divBdr>
    </w:div>
    <w:div w:id="1229727816">
      <w:bodyDiv w:val="1"/>
      <w:marLeft w:val="0"/>
      <w:marRight w:val="0"/>
      <w:marTop w:val="0"/>
      <w:marBottom w:val="0"/>
      <w:divBdr>
        <w:top w:val="none" w:sz="0" w:space="0" w:color="auto"/>
        <w:left w:val="none" w:sz="0" w:space="0" w:color="auto"/>
        <w:bottom w:val="none" w:sz="0" w:space="0" w:color="auto"/>
        <w:right w:val="none" w:sz="0" w:space="0" w:color="auto"/>
      </w:divBdr>
    </w:div>
    <w:div w:id="1229729792">
      <w:bodyDiv w:val="1"/>
      <w:marLeft w:val="0"/>
      <w:marRight w:val="0"/>
      <w:marTop w:val="0"/>
      <w:marBottom w:val="0"/>
      <w:divBdr>
        <w:top w:val="none" w:sz="0" w:space="0" w:color="auto"/>
        <w:left w:val="none" w:sz="0" w:space="0" w:color="auto"/>
        <w:bottom w:val="none" w:sz="0" w:space="0" w:color="auto"/>
        <w:right w:val="none" w:sz="0" w:space="0" w:color="auto"/>
      </w:divBdr>
    </w:div>
    <w:div w:id="1230068343">
      <w:bodyDiv w:val="1"/>
      <w:marLeft w:val="0"/>
      <w:marRight w:val="0"/>
      <w:marTop w:val="0"/>
      <w:marBottom w:val="0"/>
      <w:divBdr>
        <w:top w:val="none" w:sz="0" w:space="0" w:color="auto"/>
        <w:left w:val="none" w:sz="0" w:space="0" w:color="auto"/>
        <w:bottom w:val="none" w:sz="0" w:space="0" w:color="auto"/>
        <w:right w:val="none" w:sz="0" w:space="0" w:color="auto"/>
      </w:divBdr>
    </w:div>
    <w:div w:id="1231619736">
      <w:bodyDiv w:val="1"/>
      <w:marLeft w:val="0"/>
      <w:marRight w:val="0"/>
      <w:marTop w:val="0"/>
      <w:marBottom w:val="0"/>
      <w:divBdr>
        <w:top w:val="none" w:sz="0" w:space="0" w:color="auto"/>
        <w:left w:val="none" w:sz="0" w:space="0" w:color="auto"/>
        <w:bottom w:val="none" w:sz="0" w:space="0" w:color="auto"/>
        <w:right w:val="none" w:sz="0" w:space="0" w:color="auto"/>
      </w:divBdr>
    </w:div>
    <w:div w:id="1233927446">
      <w:bodyDiv w:val="1"/>
      <w:marLeft w:val="0"/>
      <w:marRight w:val="0"/>
      <w:marTop w:val="0"/>
      <w:marBottom w:val="0"/>
      <w:divBdr>
        <w:top w:val="none" w:sz="0" w:space="0" w:color="auto"/>
        <w:left w:val="none" w:sz="0" w:space="0" w:color="auto"/>
        <w:bottom w:val="none" w:sz="0" w:space="0" w:color="auto"/>
        <w:right w:val="none" w:sz="0" w:space="0" w:color="auto"/>
      </w:divBdr>
    </w:div>
    <w:div w:id="1234583431">
      <w:bodyDiv w:val="1"/>
      <w:marLeft w:val="0"/>
      <w:marRight w:val="0"/>
      <w:marTop w:val="0"/>
      <w:marBottom w:val="0"/>
      <w:divBdr>
        <w:top w:val="none" w:sz="0" w:space="0" w:color="auto"/>
        <w:left w:val="none" w:sz="0" w:space="0" w:color="auto"/>
        <w:bottom w:val="none" w:sz="0" w:space="0" w:color="auto"/>
        <w:right w:val="none" w:sz="0" w:space="0" w:color="auto"/>
      </w:divBdr>
    </w:div>
    <w:div w:id="1234897128">
      <w:bodyDiv w:val="1"/>
      <w:marLeft w:val="0"/>
      <w:marRight w:val="0"/>
      <w:marTop w:val="0"/>
      <w:marBottom w:val="0"/>
      <w:divBdr>
        <w:top w:val="none" w:sz="0" w:space="0" w:color="auto"/>
        <w:left w:val="none" w:sz="0" w:space="0" w:color="auto"/>
        <w:bottom w:val="none" w:sz="0" w:space="0" w:color="auto"/>
        <w:right w:val="none" w:sz="0" w:space="0" w:color="auto"/>
      </w:divBdr>
    </w:div>
    <w:div w:id="1235042570">
      <w:bodyDiv w:val="1"/>
      <w:marLeft w:val="0"/>
      <w:marRight w:val="0"/>
      <w:marTop w:val="0"/>
      <w:marBottom w:val="0"/>
      <w:divBdr>
        <w:top w:val="none" w:sz="0" w:space="0" w:color="auto"/>
        <w:left w:val="none" w:sz="0" w:space="0" w:color="auto"/>
        <w:bottom w:val="none" w:sz="0" w:space="0" w:color="auto"/>
        <w:right w:val="none" w:sz="0" w:space="0" w:color="auto"/>
      </w:divBdr>
    </w:div>
    <w:div w:id="1235043760">
      <w:bodyDiv w:val="1"/>
      <w:marLeft w:val="0"/>
      <w:marRight w:val="0"/>
      <w:marTop w:val="0"/>
      <w:marBottom w:val="0"/>
      <w:divBdr>
        <w:top w:val="none" w:sz="0" w:space="0" w:color="auto"/>
        <w:left w:val="none" w:sz="0" w:space="0" w:color="auto"/>
        <w:bottom w:val="none" w:sz="0" w:space="0" w:color="auto"/>
        <w:right w:val="none" w:sz="0" w:space="0" w:color="auto"/>
      </w:divBdr>
    </w:div>
    <w:div w:id="1235815261">
      <w:bodyDiv w:val="1"/>
      <w:marLeft w:val="0"/>
      <w:marRight w:val="0"/>
      <w:marTop w:val="0"/>
      <w:marBottom w:val="0"/>
      <w:divBdr>
        <w:top w:val="none" w:sz="0" w:space="0" w:color="auto"/>
        <w:left w:val="none" w:sz="0" w:space="0" w:color="auto"/>
        <w:bottom w:val="none" w:sz="0" w:space="0" w:color="auto"/>
        <w:right w:val="none" w:sz="0" w:space="0" w:color="auto"/>
      </w:divBdr>
    </w:div>
    <w:div w:id="1236277927">
      <w:bodyDiv w:val="1"/>
      <w:marLeft w:val="0"/>
      <w:marRight w:val="0"/>
      <w:marTop w:val="0"/>
      <w:marBottom w:val="0"/>
      <w:divBdr>
        <w:top w:val="none" w:sz="0" w:space="0" w:color="auto"/>
        <w:left w:val="none" w:sz="0" w:space="0" w:color="auto"/>
        <w:bottom w:val="none" w:sz="0" w:space="0" w:color="auto"/>
        <w:right w:val="none" w:sz="0" w:space="0" w:color="auto"/>
      </w:divBdr>
    </w:div>
    <w:div w:id="1237979696">
      <w:bodyDiv w:val="1"/>
      <w:marLeft w:val="0"/>
      <w:marRight w:val="0"/>
      <w:marTop w:val="0"/>
      <w:marBottom w:val="0"/>
      <w:divBdr>
        <w:top w:val="none" w:sz="0" w:space="0" w:color="auto"/>
        <w:left w:val="none" w:sz="0" w:space="0" w:color="auto"/>
        <w:bottom w:val="none" w:sz="0" w:space="0" w:color="auto"/>
        <w:right w:val="none" w:sz="0" w:space="0" w:color="auto"/>
      </w:divBdr>
    </w:div>
    <w:div w:id="1238707376">
      <w:bodyDiv w:val="1"/>
      <w:marLeft w:val="0"/>
      <w:marRight w:val="0"/>
      <w:marTop w:val="0"/>
      <w:marBottom w:val="0"/>
      <w:divBdr>
        <w:top w:val="none" w:sz="0" w:space="0" w:color="auto"/>
        <w:left w:val="none" w:sz="0" w:space="0" w:color="auto"/>
        <w:bottom w:val="none" w:sz="0" w:space="0" w:color="auto"/>
        <w:right w:val="none" w:sz="0" w:space="0" w:color="auto"/>
      </w:divBdr>
    </w:div>
    <w:div w:id="1240794618">
      <w:bodyDiv w:val="1"/>
      <w:marLeft w:val="0"/>
      <w:marRight w:val="0"/>
      <w:marTop w:val="0"/>
      <w:marBottom w:val="0"/>
      <w:divBdr>
        <w:top w:val="none" w:sz="0" w:space="0" w:color="auto"/>
        <w:left w:val="none" w:sz="0" w:space="0" w:color="auto"/>
        <w:bottom w:val="none" w:sz="0" w:space="0" w:color="auto"/>
        <w:right w:val="none" w:sz="0" w:space="0" w:color="auto"/>
      </w:divBdr>
    </w:div>
    <w:div w:id="1241017007">
      <w:bodyDiv w:val="1"/>
      <w:marLeft w:val="0"/>
      <w:marRight w:val="0"/>
      <w:marTop w:val="0"/>
      <w:marBottom w:val="0"/>
      <w:divBdr>
        <w:top w:val="none" w:sz="0" w:space="0" w:color="auto"/>
        <w:left w:val="none" w:sz="0" w:space="0" w:color="auto"/>
        <w:bottom w:val="none" w:sz="0" w:space="0" w:color="auto"/>
        <w:right w:val="none" w:sz="0" w:space="0" w:color="auto"/>
      </w:divBdr>
    </w:div>
    <w:div w:id="1243024937">
      <w:bodyDiv w:val="1"/>
      <w:marLeft w:val="0"/>
      <w:marRight w:val="0"/>
      <w:marTop w:val="0"/>
      <w:marBottom w:val="0"/>
      <w:divBdr>
        <w:top w:val="none" w:sz="0" w:space="0" w:color="auto"/>
        <w:left w:val="none" w:sz="0" w:space="0" w:color="auto"/>
        <w:bottom w:val="none" w:sz="0" w:space="0" w:color="auto"/>
        <w:right w:val="none" w:sz="0" w:space="0" w:color="auto"/>
      </w:divBdr>
    </w:div>
    <w:div w:id="1243564047">
      <w:bodyDiv w:val="1"/>
      <w:marLeft w:val="0"/>
      <w:marRight w:val="0"/>
      <w:marTop w:val="0"/>
      <w:marBottom w:val="0"/>
      <w:divBdr>
        <w:top w:val="none" w:sz="0" w:space="0" w:color="auto"/>
        <w:left w:val="none" w:sz="0" w:space="0" w:color="auto"/>
        <w:bottom w:val="none" w:sz="0" w:space="0" w:color="auto"/>
        <w:right w:val="none" w:sz="0" w:space="0" w:color="auto"/>
      </w:divBdr>
    </w:div>
    <w:div w:id="1245384444">
      <w:bodyDiv w:val="1"/>
      <w:marLeft w:val="0"/>
      <w:marRight w:val="0"/>
      <w:marTop w:val="0"/>
      <w:marBottom w:val="0"/>
      <w:divBdr>
        <w:top w:val="none" w:sz="0" w:space="0" w:color="auto"/>
        <w:left w:val="none" w:sz="0" w:space="0" w:color="auto"/>
        <w:bottom w:val="none" w:sz="0" w:space="0" w:color="auto"/>
        <w:right w:val="none" w:sz="0" w:space="0" w:color="auto"/>
      </w:divBdr>
    </w:div>
    <w:div w:id="1245412571">
      <w:bodyDiv w:val="1"/>
      <w:marLeft w:val="0"/>
      <w:marRight w:val="0"/>
      <w:marTop w:val="0"/>
      <w:marBottom w:val="0"/>
      <w:divBdr>
        <w:top w:val="none" w:sz="0" w:space="0" w:color="auto"/>
        <w:left w:val="none" w:sz="0" w:space="0" w:color="auto"/>
        <w:bottom w:val="none" w:sz="0" w:space="0" w:color="auto"/>
        <w:right w:val="none" w:sz="0" w:space="0" w:color="auto"/>
      </w:divBdr>
    </w:div>
    <w:div w:id="1247298432">
      <w:bodyDiv w:val="1"/>
      <w:marLeft w:val="0"/>
      <w:marRight w:val="0"/>
      <w:marTop w:val="0"/>
      <w:marBottom w:val="0"/>
      <w:divBdr>
        <w:top w:val="none" w:sz="0" w:space="0" w:color="auto"/>
        <w:left w:val="none" w:sz="0" w:space="0" w:color="auto"/>
        <w:bottom w:val="none" w:sz="0" w:space="0" w:color="auto"/>
        <w:right w:val="none" w:sz="0" w:space="0" w:color="auto"/>
      </w:divBdr>
    </w:div>
    <w:div w:id="1247962037">
      <w:bodyDiv w:val="1"/>
      <w:marLeft w:val="0"/>
      <w:marRight w:val="0"/>
      <w:marTop w:val="0"/>
      <w:marBottom w:val="0"/>
      <w:divBdr>
        <w:top w:val="none" w:sz="0" w:space="0" w:color="auto"/>
        <w:left w:val="none" w:sz="0" w:space="0" w:color="auto"/>
        <w:bottom w:val="none" w:sz="0" w:space="0" w:color="auto"/>
        <w:right w:val="none" w:sz="0" w:space="0" w:color="auto"/>
      </w:divBdr>
    </w:div>
    <w:div w:id="1248153044">
      <w:bodyDiv w:val="1"/>
      <w:marLeft w:val="0"/>
      <w:marRight w:val="0"/>
      <w:marTop w:val="0"/>
      <w:marBottom w:val="0"/>
      <w:divBdr>
        <w:top w:val="none" w:sz="0" w:space="0" w:color="auto"/>
        <w:left w:val="none" w:sz="0" w:space="0" w:color="auto"/>
        <w:bottom w:val="none" w:sz="0" w:space="0" w:color="auto"/>
        <w:right w:val="none" w:sz="0" w:space="0" w:color="auto"/>
      </w:divBdr>
    </w:div>
    <w:div w:id="1248348140">
      <w:bodyDiv w:val="1"/>
      <w:marLeft w:val="0"/>
      <w:marRight w:val="0"/>
      <w:marTop w:val="0"/>
      <w:marBottom w:val="0"/>
      <w:divBdr>
        <w:top w:val="none" w:sz="0" w:space="0" w:color="auto"/>
        <w:left w:val="none" w:sz="0" w:space="0" w:color="auto"/>
        <w:bottom w:val="none" w:sz="0" w:space="0" w:color="auto"/>
        <w:right w:val="none" w:sz="0" w:space="0" w:color="auto"/>
      </w:divBdr>
    </w:div>
    <w:div w:id="1249265432">
      <w:bodyDiv w:val="1"/>
      <w:marLeft w:val="0"/>
      <w:marRight w:val="0"/>
      <w:marTop w:val="0"/>
      <w:marBottom w:val="0"/>
      <w:divBdr>
        <w:top w:val="none" w:sz="0" w:space="0" w:color="auto"/>
        <w:left w:val="none" w:sz="0" w:space="0" w:color="auto"/>
        <w:bottom w:val="none" w:sz="0" w:space="0" w:color="auto"/>
        <w:right w:val="none" w:sz="0" w:space="0" w:color="auto"/>
      </w:divBdr>
    </w:div>
    <w:div w:id="1249266796">
      <w:bodyDiv w:val="1"/>
      <w:marLeft w:val="0"/>
      <w:marRight w:val="0"/>
      <w:marTop w:val="0"/>
      <w:marBottom w:val="0"/>
      <w:divBdr>
        <w:top w:val="none" w:sz="0" w:space="0" w:color="auto"/>
        <w:left w:val="none" w:sz="0" w:space="0" w:color="auto"/>
        <w:bottom w:val="none" w:sz="0" w:space="0" w:color="auto"/>
        <w:right w:val="none" w:sz="0" w:space="0" w:color="auto"/>
      </w:divBdr>
      <w:divsChild>
        <w:div w:id="1303998337">
          <w:marLeft w:val="0"/>
          <w:marRight w:val="0"/>
          <w:marTop w:val="0"/>
          <w:marBottom w:val="0"/>
          <w:divBdr>
            <w:top w:val="none" w:sz="0" w:space="0" w:color="auto"/>
            <w:left w:val="none" w:sz="0" w:space="0" w:color="auto"/>
            <w:bottom w:val="none" w:sz="0" w:space="0" w:color="auto"/>
            <w:right w:val="none" w:sz="0" w:space="0" w:color="auto"/>
          </w:divBdr>
          <w:divsChild>
            <w:div w:id="166596377">
              <w:marLeft w:val="0"/>
              <w:marRight w:val="0"/>
              <w:marTop w:val="0"/>
              <w:marBottom w:val="0"/>
              <w:divBdr>
                <w:top w:val="none" w:sz="0" w:space="0" w:color="auto"/>
                <w:left w:val="none" w:sz="0" w:space="0" w:color="auto"/>
                <w:bottom w:val="none" w:sz="0" w:space="0" w:color="auto"/>
                <w:right w:val="none" w:sz="0" w:space="0" w:color="auto"/>
              </w:divBdr>
              <w:divsChild>
                <w:div w:id="46373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922394">
      <w:bodyDiv w:val="1"/>
      <w:marLeft w:val="0"/>
      <w:marRight w:val="0"/>
      <w:marTop w:val="0"/>
      <w:marBottom w:val="0"/>
      <w:divBdr>
        <w:top w:val="none" w:sz="0" w:space="0" w:color="auto"/>
        <w:left w:val="none" w:sz="0" w:space="0" w:color="auto"/>
        <w:bottom w:val="none" w:sz="0" w:space="0" w:color="auto"/>
        <w:right w:val="none" w:sz="0" w:space="0" w:color="auto"/>
      </w:divBdr>
    </w:div>
    <w:div w:id="1251237585">
      <w:bodyDiv w:val="1"/>
      <w:marLeft w:val="0"/>
      <w:marRight w:val="0"/>
      <w:marTop w:val="0"/>
      <w:marBottom w:val="0"/>
      <w:divBdr>
        <w:top w:val="none" w:sz="0" w:space="0" w:color="auto"/>
        <w:left w:val="none" w:sz="0" w:space="0" w:color="auto"/>
        <w:bottom w:val="none" w:sz="0" w:space="0" w:color="auto"/>
        <w:right w:val="none" w:sz="0" w:space="0" w:color="auto"/>
      </w:divBdr>
    </w:div>
    <w:div w:id="1251546351">
      <w:bodyDiv w:val="1"/>
      <w:marLeft w:val="0"/>
      <w:marRight w:val="0"/>
      <w:marTop w:val="0"/>
      <w:marBottom w:val="0"/>
      <w:divBdr>
        <w:top w:val="none" w:sz="0" w:space="0" w:color="auto"/>
        <w:left w:val="none" w:sz="0" w:space="0" w:color="auto"/>
        <w:bottom w:val="none" w:sz="0" w:space="0" w:color="auto"/>
        <w:right w:val="none" w:sz="0" w:space="0" w:color="auto"/>
      </w:divBdr>
    </w:div>
    <w:div w:id="1253974363">
      <w:bodyDiv w:val="1"/>
      <w:marLeft w:val="0"/>
      <w:marRight w:val="0"/>
      <w:marTop w:val="0"/>
      <w:marBottom w:val="0"/>
      <w:divBdr>
        <w:top w:val="none" w:sz="0" w:space="0" w:color="auto"/>
        <w:left w:val="none" w:sz="0" w:space="0" w:color="auto"/>
        <w:bottom w:val="none" w:sz="0" w:space="0" w:color="auto"/>
        <w:right w:val="none" w:sz="0" w:space="0" w:color="auto"/>
      </w:divBdr>
    </w:div>
    <w:div w:id="1254775795">
      <w:bodyDiv w:val="1"/>
      <w:marLeft w:val="0"/>
      <w:marRight w:val="0"/>
      <w:marTop w:val="0"/>
      <w:marBottom w:val="0"/>
      <w:divBdr>
        <w:top w:val="none" w:sz="0" w:space="0" w:color="auto"/>
        <w:left w:val="none" w:sz="0" w:space="0" w:color="auto"/>
        <w:bottom w:val="none" w:sz="0" w:space="0" w:color="auto"/>
        <w:right w:val="none" w:sz="0" w:space="0" w:color="auto"/>
      </w:divBdr>
    </w:div>
    <w:div w:id="1256939788">
      <w:bodyDiv w:val="1"/>
      <w:marLeft w:val="0"/>
      <w:marRight w:val="0"/>
      <w:marTop w:val="0"/>
      <w:marBottom w:val="0"/>
      <w:divBdr>
        <w:top w:val="none" w:sz="0" w:space="0" w:color="auto"/>
        <w:left w:val="none" w:sz="0" w:space="0" w:color="auto"/>
        <w:bottom w:val="none" w:sz="0" w:space="0" w:color="auto"/>
        <w:right w:val="none" w:sz="0" w:space="0" w:color="auto"/>
      </w:divBdr>
    </w:div>
    <w:div w:id="1257055397">
      <w:bodyDiv w:val="1"/>
      <w:marLeft w:val="0"/>
      <w:marRight w:val="0"/>
      <w:marTop w:val="0"/>
      <w:marBottom w:val="0"/>
      <w:divBdr>
        <w:top w:val="none" w:sz="0" w:space="0" w:color="auto"/>
        <w:left w:val="none" w:sz="0" w:space="0" w:color="auto"/>
        <w:bottom w:val="none" w:sz="0" w:space="0" w:color="auto"/>
        <w:right w:val="none" w:sz="0" w:space="0" w:color="auto"/>
      </w:divBdr>
    </w:div>
    <w:div w:id="1258751173">
      <w:bodyDiv w:val="1"/>
      <w:marLeft w:val="0"/>
      <w:marRight w:val="0"/>
      <w:marTop w:val="0"/>
      <w:marBottom w:val="0"/>
      <w:divBdr>
        <w:top w:val="none" w:sz="0" w:space="0" w:color="auto"/>
        <w:left w:val="none" w:sz="0" w:space="0" w:color="auto"/>
        <w:bottom w:val="none" w:sz="0" w:space="0" w:color="auto"/>
        <w:right w:val="none" w:sz="0" w:space="0" w:color="auto"/>
      </w:divBdr>
    </w:div>
    <w:div w:id="1260603967">
      <w:bodyDiv w:val="1"/>
      <w:marLeft w:val="0"/>
      <w:marRight w:val="0"/>
      <w:marTop w:val="0"/>
      <w:marBottom w:val="0"/>
      <w:divBdr>
        <w:top w:val="none" w:sz="0" w:space="0" w:color="auto"/>
        <w:left w:val="none" w:sz="0" w:space="0" w:color="auto"/>
        <w:bottom w:val="none" w:sz="0" w:space="0" w:color="auto"/>
        <w:right w:val="none" w:sz="0" w:space="0" w:color="auto"/>
      </w:divBdr>
    </w:div>
    <w:div w:id="1260675041">
      <w:bodyDiv w:val="1"/>
      <w:marLeft w:val="0"/>
      <w:marRight w:val="0"/>
      <w:marTop w:val="0"/>
      <w:marBottom w:val="0"/>
      <w:divBdr>
        <w:top w:val="none" w:sz="0" w:space="0" w:color="auto"/>
        <w:left w:val="none" w:sz="0" w:space="0" w:color="auto"/>
        <w:bottom w:val="none" w:sz="0" w:space="0" w:color="auto"/>
        <w:right w:val="none" w:sz="0" w:space="0" w:color="auto"/>
      </w:divBdr>
    </w:div>
    <w:div w:id="1262103435">
      <w:bodyDiv w:val="1"/>
      <w:marLeft w:val="0"/>
      <w:marRight w:val="0"/>
      <w:marTop w:val="0"/>
      <w:marBottom w:val="0"/>
      <w:divBdr>
        <w:top w:val="none" w:sz="0" w:space="0" w:color="auto"/>
        <w:left w:val="none" w:sz="0" w:space="0" w:color="auto"/>
        <w:bottom w:val="none" w:sz="0" w:space="0" w:color="auto"/>
        <w:right w:val="none" w:sz="0" w:space="0" w:color="auto"/>
      </w:divBdr>
    </w:div>
    <w:div w:id="1262374733">
      <w:bodyDiv w:val="1"/>
      <w:marLeft w:val="0"/>
      <w:marRight w:val="0"/>
      <w:marTop w:val="0"/>
      <w:marBottom w:val="0"/>
      <w:divBdr>
        <w:top w:val="none" w:sz="0" w:space="0" w:color="auto"/>
        <w:left w:val="none" w:sz="0" w:space="0" w:color="auto"/>
        <w:bottom w:val="none" w:sz="0" w:space="0" w:color="auto"/>
        <w:right w:val="none" w:sz="0" w:space="0" w:color="auto"/>
      </w:divBdr>
    </w:div>
    <w:div w:id="1263219342">
      <w:bodyDiv w:val="1"/>
      <w:marLeft w:val="0"/>
      <w:marRight w:val="0"/>
      <w:marTop w:val="0"/>
      <w:marBottom w:val="0"/>
      <w:divBdr>
        <w:top w:val="none" w:sz="0" w:space="0" w:color="auto"/>
        <w:left w:val="none" w:sz="0" w:space="0" w:color="auto"/>
        <w:bottom w:val="none" w:sz="0" w:space="0" w:color="auto"/>
        <w:right w:val="none" w:sz="0" w:space="0" w:color="auto"/>
      </w:divBdr>
    </w:div>
    <w:div w:id="1263806420">
      <w:bodyDiv w:val="1"/>
      <w:marLeft w:val="0"/>
      <w:marRight w:val="0"/>
      <w:marTop w:val="0"/>
      <w:marBottom w:val="0"/>
      <w:divBdr>
        <w:top w:val="none" w:sz="0" w:space="0" w:color="auto"/>
        <w:left w:val="none" w:sz="0" w:space="0" w:color="auto"/>
        <w:bottom w:val="none" w:sz="0" w:space="0" w:color="auto"/>
        <w:right w:val="none" w:sz="0" w:space="0" w:color="auto"/>
      </w:divBdr>
    </w:div>
    <w:div w:id="1264262775">
      <w:bodyDiv w:val="1"/>
      <w:marLeft w:val="0"/>
      <w:marRight w:val="0"/>
      <w:marTop w:val="0"/>
      <w:marBottom w:val="0"/>
      <w:divBdr>
        <w:top w:val="none" w:sz="0" w:space="0" w:color="auto"/>
        <w:left w:val="none" w:sz="0" w:space="0" w:color="auto"/>
        <w:bottom w:val="none" w:sz="0" w:space="0" w:color="auto"/>
        <w:right w:val="none" w:sz="0" w:space="0" w:color="auto"/>
      </w:divBdr>
    </w:div>
    <w:div w:id="1264848519">
      <w:bodyDiv w:val="1"/>
      <w:marLeft w:val="0"/>
      <w:marRight w:val="0"/>
      <w:marTop w:val="0"/>
      <w:marBottom w:val="0"/>
      <w:divBdr>
        <w:top w:val="none" w:sz="0" w:space="0" w:color="auto"/>
        <w:left w:val="none" w:sz="0" w:space="0" w:color="auto"/>
        <w:bottom w:val="none" w:sz="0" w:space="0" w:color="auto"/>
        <w:right w:val="none" w:sz="0" w:space="0" w:color="auto"/>
      </w:divBdr>
    </w:div>
    <w:div w:id="1265651564">
      <w:bodyDiv w:val="1"/>
      <w:marLeft w:val="0"/>
      <w:marRight w:val="0"/>
      <w:marTop w:val="0"/>
      <w:marBottom w:val="0"/>
      <w:divBdr>
        <w:top w:val="none" w:sz="0" w:space="0" w:color="auto"/>
        <w:left w:val="none" w:sz="0" w:space="0" w:color="auto"/>
        <w:bottom w:val="none" w:sz="0" w:space="0" w:color="auto"/>
        <w:right w:val="none" w:sz="0" w:space="0" w:color="auto"/>
      </w:divBdr>
    </w:div>
    <w:div w:id="1266304360">
      <w:bodyDiv w:val="1"/>
      <w:marLeft w:val="0"/>
      <w:marRight w:val="0"/>
      <w:marTop w:val="0"/>
      <w:marBottom w:val="0"/>
      <w:divBdr>
        <w:top w:val="none" w:sz="0" w:space="0" w:color="auto"/>
        <w:left w:val="none" w:sz="0" w:space="0" w:color="auto"/>
        <w:bottom w:val="none" w:sz="0" w:space="0" w:color="auto"/>
        <w:right w:val="none" w:sz="0" w:space="0" w:color="auto"/>
      </w:divBdr>
    </w:div>
    <w:div w:id="1267078823">
      <w:bodyDiv w:val="1"/>
      <w:marLeft w:val="0"/>
      <w:marRight w:val="0"/>
      <w:marTop w:val="0"/>
      <w:marBottom w:val="0"/>
      <w:divBdr>
        <w:top w:val="none" w:sz="0" w:space="0" w:color="auto"/>
        <w:left w:val="none" w:sz="0" w:space="0" w:color="auto"/>
        <w:bottom w:val="none" w:sz="0" w:space="0" w:color="auto"/>
        <w:right w:val="none" w:sz="0" w:space="0" w:color="auto"/>
      </w:divBdr>
    </w:div>
    <w:div w:id="1267084079">
      <w:bodyDiv w:val="1"/>
      <w:marLeft w:val="0"/>
      <w:marRight w:val="0"/>
      <w:marTop w:val="0"/>
      <w:marBottom w:val="0"/>
      <w:divBdr>
        <w:top w:val="none" w:sz="0" w:space="0" w:color="auto"/>
        <w:left w:val="none" w:sz="0" w:space="0" w:color="auto"/>
        <w:bottom w:val="none" w:sz="0" w:space="0" w:color="auto"/>
        <w:right w:val="none" w:sz="0" w:space="0" w:color="auto"/>
      </w:divBdr>
    </w:div>
    <w:div w:id="1267739308">
      <w:bodyDiv w:val="1"/>
      <w:marLeft w:val="0"/>
      <w:marRight w:val="0"/>
      <w:marTop w:val="0"/>
      <w:marBottom w:val="0"/>
      <w:divBdr>
        <w:top w:val="none" w:sz="0" w:space="0" w:color="auto"/>
        <w:left w:val="none" w:sz="0" w:space="0" w:color="auto"/>
        <w:bottom w:val="none" w:sz="0" w:space="0" w:color="auto"/>
        <w:right w:val="none" w:sz="0" w:space="0" w:color="auto"/>
      </w:divBdr>
    </w:div>
    <w:div w:id="1268388109">
      <w:bodyDiv w:val="1"/>
      <w:marLeft w:val="0"/>
      <w:marRight w:val="0"/>
      <w:marTop w:val="0"/>
      <w:marBottom w:val="0"/>
      <w:divBdr>
        <w:top w:val="none" w:sz="0" w:space="0" w:color="auto"/>
        <w:left w:val="none" w:sz="0" w:space="0" w:color="auto"/>
        <w:bottom w:val="none" w:sz="0" w:space="0" w:color="auto"/>
        <w:right w:val="none" w:sz="0" w:space="0" w:color="auto"/>
      </w:divBdr>
    </w:div>
    <w:div w:id="1269040552">
      <w:bodyDiv w:val="1"/>
      <w:marLeft w:val="0"/>
      <w:marRight w:val="0"/>
      <w:marTop w:val="0"/>
      <w:marBottom w:val="0"/>
      <w:divBdr>
        <w:top w:val="none" w:sz="0" w:space="0" w:color="auto"/>
        <w:left w:val="none" w:sz="0" w:space="0" w:color="auto"/>
        <w:bottom w:val="none" w:sz="0" w:space="0" w:color="auto"/>
        <w:right w:val="none" w:sz="0" w:space="0" w:color="auto"/>
      </w:divBdr>
    </w:div>
    <w:div w:id="1270090468">
      <w:bodyDiv w:val="1"/>
      <w:marLeft w:val="0"/>
      <w:marRight w:val="0"/>
      <w:marTop w:val="0"/>
      <w:marBottom w:val="0"/>
      <w:divBdr>
        <w:top w:val="none" w:sz="0" w:space="0" w:color="auto"/>
        <w:left w:val="none" w:sz="0" w:space="0" w:color="auto"/>
        <w:bottom w:val="none" w:sz="0" w:space="0" w:color="auto"/>
        <w:right w:val="none" w:sz="0" w:space="0" w:color="auto"/>
      </w:divBdr>
    </w:div>
    <w:div w:id="1270358359">
      <w:bodyDiv w:val="1"/>
      <w:marLeft w:val="0"/>
      <w:marRight w:val="0"/>
      <w:marTop w:val="0"/>
      <w:marBottom w:val="0"/>
      <w:divBdr>
        <w:top w:val="none" w:sz="0" w:space="0" w:color="auto"/>
        <w:left w:val="none" w:sz="0" w:space="0" w:color="auto"/>
        <w:bottom w:val="none" w:sz="0" w:space="0" w:color="auto"/>
        <w:right w:val="none" w:sz="0" w:space="0" w:color="auto"/>
      </w:divBdr>
    </w:div>
    <w:div w:id="1271283936">
      <w:bodyDiv w:val="1"/>
      <w:marLeft w:val="0"/>
      <w:marRight w:val="0"/>
      <w:marTop w:val="0"/>
      <w:marBottom w:val="0"/>
      <w:divBdr>
        <w:top w:val="none" w:sz="0" w:space="0" w:color="auto"/>
        <w:left w:val="none" w:sz="0" w:space="0" w:color="auto"/>
        <w:bottom w:val="none" w:sz="0" w:space="0" w:color="auto"/>
        <w:right w:val="none" w:sz="0" w:space="0" w:color="auto"/>
      </w:divBdr>
    </w:div>
    <w:div w:id="1271621157">
      <w:bodyDiv w:val="1"/>
      <w:marLeft w:val="0"/>
      <w:marRight w:val="0"/>
      <w:marTop w:val="0"/>
      <w:marBottom w:val="0"/>
      <w:divBdr>
        <w:top w:val="none" w:sz="0" w:space="0" w:color="auto"/>
        <w:left w:val="none" w:sz="0" w:space="0" w:color="auto"/>
        <w:bottom w:val="none" w:sz="0" w:space="0" w:color="auto"/>
        <w:right w:val="none" w:sz="0" w:space="0" w:color="auto"/>
      </w:divBdr>
    </w:div>
    <w:div w:id="1272207212">
      <w:bodyDiv w:val="1"/>
      <w:marLeft w:val="0"/>
      <w:marRight w:val="0"/>
      <w:marTop w:val="0"/>
      <w:marBottom w:val="0"/>
      <w:divBdr>
        <w:top w:val="none" w:sz="0" w:space="0" w:color="auto"/>
        <w:left w:val="none" w:sz="0" w:space="0" w:color="auto"/>
        <w:bottom w:val="none" w:sz="0" w:space="0" w:color="auto"/>
        <w:right w:val="none" w:sz="0" w:space="0" w:color="auto"/>
      </w:divBdr>
    </w:div>
    <w:div w:id="1272860922">
      <w:bodyDiv w:val="1"/>
      <w:marLeft w:val="0"/>
      <w:marRight w:val="0"/>
      <w:marTop w:val="0"/>
      <w:marBottom w:val="0"/>
      <w:divBdr>
        <w:top w:val="none" w:sz="0" w:space="0" w:color="auto"/>
        <w:left w:val="none" w:sz="0" w:space="0" w:color="auto"/>
        <w:bottom w:val="none" w:sz="0" w:space="0" w:color="auto"/>
        <w:right w:val="none" w:sz="0" w:space="0" w:color="auto"/>
      </w:divBdr>
    </w:div>
    <w:div w:id="1273585937">
      <w:bodyDiv w:val="1"/>
      <w:marLeft w:val="0"/>
      <w:marRight w:val="0"/>
      <w:marTop w:val="0"/>
      <w:marBottom w:val="0"/>
      <w:divBdr>
        <w:top w:val="none" w:sz="0" w:space="0" w:color="auto"/>
        <w:left w:val="none" w:sz="0" w:space="0" w:color="auto"/>
        <w:bottom w:val="none" w:sz="0" w:space="0" w:color="auto"/>
        <w:right w:val="none" w:sz="0" w:space="0" w:color="auto"/>
      </w:divBdr>
    </w:div>
    <w:div w:id="1274436756">
      <w:bodyDiv w:val="1"/>
      <w:marLeft w:val="0"/>
      <w:marRight w:val="0"/>
      <w:marTop w:val="0"/>
      <w:marBottom w:val="0"/>
      <w:divBdr>
        <w:top w:val="none" w:sz="0" w:space="0" w:color="auto"/>
        <w:left w:val="none" w:sz="0" w:space="0" w:color="auto"/>
        <w:bottom w:val="none" w:sz="0" w:space="0" w:color="auto"/>
        <w:right w:val="none" w:sz="0" w:space="0" w:color="auto"/>
      </w:divBdr>
    </w:div>
    <w:div w:id="1274508440">
      <w:bodyDiv w:val="1"/>
      <w:marLeft w:val="0"/>
      <w:marRight w:val="0"/>
      <w:marTop w:val="0"/>
      <w:marBottom w:val="0"/>
      <w:divBdr>
        <w:top w:val="none" w:sz="0" w:space="0" w:color="auto"/>
        <w:left w:val="none" w:sz="0" w:space="0" w:color="auto"/>
        <w:bottom w:val="none" w:sz="0" w:space="0" w:color="auto"/>
        <w:right w:val="none" w:sz="0" w:space="0" w:color="auto"/>
      </w:divBdr>
    </w:div>
    <w:div w:id="1276903836">
      <w:bodyDiv w:val="1"/>
      <w:marLeft w:val="0"/>
      <w:marRight w:val="0"/>
      <w:marTop w:val="0"/>
      <w:marBottom w:val="0"/>
      <w:divBdr>
        <w:top w:val="none" w:sz="0" w:space="0" w:color="auto"/>
        <w:left w:val="none" w:sz="0" w:space="0" w:color="auto"/>
        <w:bottom w:val="none" w:sz="0" w:space="0" w:color="auto"/>
        <w:right w:val="none" w:sz="0" w:space="0" w:color="auto"/>
      </w:divBdr>
    </w:div>
    <w:div w:id="1277711527">
      <w:bodyDiv w:val="1"/>
      <w:marLeft w:val="0"/>
      <w:marRight w:val="0"/>
      <w:marTop w:val="0"/>
      <w:marBottom w:val="0"/>
      <w:divBdr>
        <w:top w:val="none" w:sz="0" w:space="0" w:color="auto"/>
        <w:left w:val="none" w:sz="0" w:space="0" w:color="auto"/>
        <w:bottom w:val="none" w:sz="0" w:space="0" w:color="auto"/>
        <w:right w:val="none" w:sz="0" w:space="0" w:color="auto"/>
      </w:divBdr>
    </w:div>
    <w:div w:id="1277832338">
      <w:bodyDiv w:val="1"/>
      <w:marLeft w:val="0"/>
      <w:marRight w:val="0"/>
      <w:marTop w:val="0"/>
      <w:marBottom w:val="0"/>
      <w:divBdr>
        <w:top w:val="none" w:sz="0" w:space="0" w:color="auto"/>
        <w:left w:val="none" w:sz="0" w:space="0" w:color="auto"/>
        <w:bottom w:val="none" w:sz="0" w:space="0" w:color="auto"/>
        <w:right w:val="none" w:sz="0" w:space="0" w:color="auto"/>
      </w:divBdr>
    </w:div>
    <w:div w:id="1277903197">
      <w:bodyDiv w:val="1"/>
      <w:marLeft w:val="0"/>
      <w:marRight w:val="0"/>
      <w:marTop w:val="0"/>
      <w:marBottom w:val="0"/>
      <w:divBdr>
        <w:top w:val="none" w:sz="0" w:space="0" w:color="auto"/>
        <w:left w:val="none" w:sz="0" w:space="0" w:color="auto"/>
        <w:bottom w:val="none" w:sz="0" w:space="0" w:color="auto"/>
        <w:right w:val="none" w:sz="0" w:space="0" w:color="auto"/>
      </w:divBdr>
    </w:div>
    <w:div w:id="1278414402">
      <w:bodyDiv w:val="1"/>
      <w:marLeft w:val="0"/>
      <w:marRight w:val="0"/>
      <w:marTop w:val="0"/>
      <w:marBottom w:val="0"/>
      <w:divBdr>
        <w:top w:val="none" w:sz="0" w:space="0" w:color="auto"/>
        <w:left w:val="none" w:sz="0" w:space="0" w:color="auto"/>
        <w:bottom w:val="none" w:sz="0" w:space="0" w:color="auto"/>
        <w:right w:val="none" w:sz="0" w:space="0" w:color="auto"/>
      </w:divBdr>
    </w:div>
    <w:div w:id="1278637972">
      <w:bodyDiv w:val="1"/>
      <w:marLeft w:val="0"/>
      <w:marRight w:val="0"/>
      <w:marTop w:val="0"/>
      <w:marBottom w:val="0"/>
      <w:divBdr>
        <w:top w:val="none" w:sz="0" w:space="0" w:color="auto"/>
        <w:left w:val="none" w:sz="0" w:space="0" w:color="auto"/>
        <w:bottom w:val="none" w:sz="0" w:space="0" w:color="auto"/>
        <w:right w:val="none" w:sz="0" w:space="0" w:color="auto"/>
      </w:divBdr>
    </w:div>
    <w:div w:id="1279412970">
      <w:bodyDiv w:val="1"/>
      <w:marLeft w:val="0"/>
      <w:marRight w:val="0"/>
      <w:marTop w:val="0"/>
      <w:marBottom w:val="0"/>
      <w:divBdr>
        <w:top w:val="none" w:sz="0" w:space="0" w:color="auto"/>
        <w:left w:val="none" w:sz="0" w:space="0" w:color="auto"/>
        <w:bottom w:val="none" w:sz="0" w:space="0" w:color="auto"/>
        <w:right w:val="none" w:sz="0" w:space="0" w:color="auto"/>
      </w:divBdr>
    </w:div>
    <w:div w:id="1279675868">
      <w:bodyDiv w:val="1"/>
      <w:marLeft w:val="0"/>
      <w:marRight w:val="0"/>
      <w:marTop w:val="0"/>
      <w:marBottom w:val="0"/>
      <w:divBdr>
        <w:top w:val="none" w:sz="0" w:space="0" w:color="auto"/>
        <w:left w:val="none" w:sz="0" w:space="0" w:color="auto"/>
        <w:bottom w:val="none" w:sz="0" w:space="0" w:color="auto"/>
        <w:right w:val="none" w:sz="0" w:space="0" w:color="auto"/>
      </w:divBdr>
    </w:div>
    <w:div w:id="1280070633">
      <w:bodyDiv w:val="1"/>
      <w:marLeft w:val="0"/>
      <w:marRight w:val="0"/>
      <w:marTop w:val="0"/>
      <w:marBottom w:val="0"/>
      <w:divBdr>
        <w:top w:val="none" w:sz="0" w:space="0" w:color="auto"/>
        <w:left w:val="none" w:sz="0" w:space="0" w:color="auto"/>
        <w:bottom w:val="none" w:sz="0" w:space="0" w:color="auto"/>
        <w:right w:val="none" w:sz="0" w:space="0" w:color="auto"/>
      </w:divBdr>
    </w:div>
    <w:div w:id="1280599442">
      <w:bodyDiv w:val="1"/>
      <w:marLeft w:val="0"/>
      <w:marRight w:val="0"/>
      <w:marTop w:val="0"/>
      <w:marBottom w:val="0"/>
      <w:divBdr>
        <w:top w:val="none" w:sz="0" w:space="0" w:color="auto"/>
        <w:left w:val="none" w:sz="0" w:space="0" w:color="auto"/>
        <w:bottom w:val="none" w:sz="0" w:space="0" w:color="auto"/>
        <w:right w:val="none" w:sz="0" w:space="0" w:color="auto"/>
      </w:divBdr>
    </w:div>
    <w:div w:id="1281836183">
      <w:bodyDiv w:val="1"/>
      <w:marLeft w:val="0"/>
      <w:marRight w:val="0"/>
      <w:marTop w:val="0"/>
      <w:marBottom w:val="0"/>
      <w:divBdr>
        <w:top w:val="none" w:sz="0" w:space="0" w:color="auto"/>
        <w:left w:val="none" w:sz="0" w:space="0" w:color="auto"/>
        <w:bottom w:val="none" w:sz="0" w:space="0" w:color="auto"/>
        <w:right w:val="none" w:sz="0" w:space="0" w:color="auto"/>
      </w:divBdr>
    </w:div>
    <w:div w:id="1282105317">
      <w:bodyDiv w:val="1"/>
      <w:marLeft w:val="0"/>
      <w:marRight w:val="0"/>
      <w:marTop w:val="0"/>
      <w:marBottom w:val="0"/>
      <w:divBdr>
        <w:top w:val="none" w:sz="0" w:space="0" w:color="auto"/>
        <w:left w:val="none" w:sz="0" w:space="0" w:color="auto"/>
        <w:bottom w:val="none" w:sz="0" w:space="0" w:color="auto"/>
        <w:right w:val="none" w:sz="0" w:space="0" w:color="auto"/>
      </w:divBdr>
      <w:divsChild>
        <w:div w:id="1511067304">
          <w:marLeft w:val="0"/>
          <w:marRight w:val="0"/>
          <w:marTop w:val="0"/>
          <w:marBottom w:val="0"/>
          <w:divBdr>
            <w:top w:val="none" w:sz="0" w:space="0" w:color="auto"/>
            <w:left w:val="none" w:sz="0" w:space="0" w:color="auto"/>
            <w:bottom w:val="none" w:sz="0" w:space="0" w:color="auto"/>
            <w:right w:val="none" w:sz="0" w:space="0" w:color="auto"/>
          </w:divBdr>
          <w:divsChild>
            <w:div w:id="1290666834">
              <w:marLeft w:val="0"/>
              <w:marRight w:val="0"/>
              <w:marTop w:val="0"/>
              <w:marBottom w:val="0"/>
              <w:divBdr>
                <w:top w:val="none" w:sz="0" w:space="0" w:color="auto"/>
                <w:left w:val="none" w:sz="0" w:space="0" w:color="auto"/>
                <w:bottom w:val="none" w:sz="0" w:space="0" w:color="auto"/>
                <w:right w:val="none" w:sz="0" w:space="0" w:color="auto"/>
              </w:divBdr>
              <w:divsChild>
                <w:div w:id="160248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534275">
      <w:bodyDiv w:val="1"/>
      <w:marLeft w:val="0"/>
      <w:marRight w:val="0"/>
      <w:marTop w:val="0"/>
      <w:marBottom w:val="0"/>
      <w:divBdr>
        <w:top w:val="none" w:sz="0" w:space="0" w:color="auto"/>
        <w:left w:val="none" w:sz="0" w:space="0" w:color="auto"/>
        <w:bottom w:val="none" w:sz="0" w:space="0" w:color="auto"/>
        <w:right w:val="none" w:sz="0" w:space="0" w:color="auto"/>
      </w:divBdr>
    </w:div>
    <w:div w:id="1284001768">
      <w:bodyDiv w:val="1"/>
      <w:marLeft w:val="0"/>
      <w:marRight w:val="0"/>
      <w:marTop w:val="0"/>
      <w:marBottom w:val="0"/>
      <w:divBdr>
        <w:top w:val="none" w:sz="0" w:space="0" w:color="auto"/>
        <w:left w:val="none" w:sz="0" w:space="0" w:color="auto"/>
        <w:bottom w:val="none" w:sz="0" w:space="0" w:color="auto"/>
        <w:right w:val="none" w:sz="0" w:space="0" w:color="auto"/>
      </w:divBdr>
    </w:div>
    <w:div w:id="1284073657">
      <w:bodyDiv w:val="1"/>
      <w:marLeft w:val="0"/>
      <w:marRight w:val="0"/>
      <w:marTop w:val="0"/>
      <w:marBottom w:val="0"/>
      <w:divBdr>
        <w:top w:val="none" w:sz="0" w:space="0" w:color="auto"/>
        <w:left w:val="none" w:sz="0" w:space="0" w:color="auto"/>
        <w:bottom w:val="none" w:sz="0" w:space="0" w:color="auto"/>
        <w:right w:val="none" w:sz="0" w:space="0" w:color="auto"/>
      </w:divBdr>
    </w:div>
    <w:div w:id="1284384807">
      <w:bodyDiv w:val="1"/>
      <w:marLeft w:val="0"/>
      <w:marRight w:val="0"/>
      <w:marTop w:val="0"/>
      <w:marBottom w:val="0"/>
      <w:divBdr>
        <w:top w:val="none" w:sz="0" w:space="0" w:color="auto"/>
        <w:left w:val="none" w:sz="0" w:space="0" w:color="auto"/>
        <w:bottom w:val="none" w:sz="0" w:space="0" w:color="auto"/>
        <w:right w:val="none" w:sz="0" w:space="0" w:color="auto"/>
      </w:divBdr>
    </w:div>
    <w:div w:id="1285425498">
      <w:bodyDiv w:val="1"/>
      <w:marLeft w:val="0"/>
      <w:marRight w:val="0"/>
      <w:marTop w:val="0"/>
      <w:marBottom w:val="0"/>
      <w:divBdr>
        <w:top w:val="none" w:sz="0" w:space="0" w:color="auto"/>
        <w:left w:val="none" w:sz="0" w:space="0" w:color="auto"/>
        <w:bottom w:val="none" w:sz="0" w:space="0" w:color="auto"/>
        <w:right w:val="none" w:sz="0" w:space="0" w:color="auto"/>
      </w:divBdr>
    </w:div>
    <w:div w:id="1286232833">
      <w:bodyDiv w:val="1"/>
      <w:marLeft w:val="0"/>
      <w:marRight w:val="0"/>
      <w:marTop w:val="0"/>
      <w:marBottom w:val="0"/>
      <w:divBdr>
        <w:top w:val="none" w:sz="0" w:space="0" w:color="auto"/>
        <w:left w:val="none" w:sz="0" w:space="0" w:color="auto"/>
        <w:bottom w:val="none" w:sz="0" w:space="0" w:color="auto"/>
        <w:right w:val="none" w:sz="0" w:space="0" w:color="auto"/>
      </w:divBdr>
    </w:div>
    <w:div w:id="1287001569">
      <w:bodyDiv w:val="1"/>
      <w:marLeft w:val="0"/>
      <w:marRight w:val="0"/>
      <w:marTop w:val="0"/>
      <w:marBottom w:val="0"/>
      <w:divBdr>
        <w:top w:val="none" w:sz="0" w:space="0" w:color="auto"/>
        <w:left w:val="none" w:sz="0" w:space="0" w:color="auto"/>
        <w:bottom w:val="none" w:sz="0" w:space="0" w:color="auto"/>
        <w:right w:val="none" w:sz="0" w:space="0" w:color="auto"/>
      </w:divBdr>
    </w:div>
    <w:div w:id="1287345575">
      <w:bodyDiv w:val="1"/>
      <w:marLeft w:val="0"/>
      <w:marRight w:val="0"/>
      <w:marTop w:val="0"/>
      <w:marBottom w:val="0"/>
      <w:divBdr>
        <w:top w:val="none" w:sz="0" w:space="0" w:color="auto"/>
        <w:left w:val="none" w:sz="0" w:space="0" w:color="auto"/>
        <w:bottom w:val="none" w:sz="0" w:space="0" w:color="auto"/>
        <w:right w:val="none" w:sz="0" w:space="0" w:color="auto"/>
      </w:divBdr>
    </w:div>
    <w:div w:id="1289556214">
      <w:bodyDiv w:val="1"/>
      <w:marLeft w:val="0"/>
      <w:marRight w:val="0"/>
      <w:marTop w:val="0"/>
      <w:marBottom w:val="0"/>
      <w:divBdr>
        <w:top w:val="none" w:sz="0" w:space="0" w:color="auto"/>
        <w:left w:val="none" w:sz="0" w:space="0" w:color="auto"/>
        <w:bottom w:val="none" w:sz="0" w:space="0" w:color="auto"/>
        <w:right w:val="none" w:sz="0" w:space="0" w:color="auto"/>
      </w:divBdr>
    </w:div>
    <w:div w:id="1290553009">
      <w:bodyDiv w:val="1"/>
      <w:marLeft w:val="0"/>
      <w:marRight w:val="0"/>
      <w:marTop w:val="0"/>
      <w:marBottom w:val="0"/>
      <w:divBdr>
        <w:top w:val="none" w:sz="0" w:space="0" w:color="auto"/>
        <w:left w:val="none" w:sz="0" w:space="0" w:color="auto"/>
        <w:bottom w:val="none" w:sz="0" w:space="0" w:color="auto"/>
        <w:right w:val="none" w:sz="0" w:space="0" w:color="auto"/>
      </w:divBdr>
    </w:div>
    <w:div w:id="1290934847">
      <w:bodyDiv w:val="1"/>
      <w:marLeft w:val="0"/>
      <w:marRight w:val="0"/>
      <w:marTop w:val="0"/>
      <w:marBottom w:val="0"/>
      <w:divBdr>
        <w:top w:val="none" w:sz="0" w:space="0" w:color="auto"/>
        <w:left w:val="none" w:sz="0" w:space="0" w:color="auto"/>
        <w:bottom w:val="none" w:sz="0" w:space="0" w:color="auto"/>
        <w:right w:val="none" w:sz="0" w:space="0" w:color="auto"/>
      </w:divBdr>
    </w:div>
    <w:div w:id="1292976140">
      <w:bodyDiv w:val="1"/>
      <w:marLeft w:val="0"/>
      <w:marRight w:val="0"/>
      <w:marTop w:val="0"/>
      <w:marBottom w:val="0"/>
      <w:divBdr>
        <w:top w:val="none" w:sz="0" w:space="0" w:color="auto"/>
        <w:left w:val="none" w:sz="0" w:space="0" w:color="auto"/>
        <w:bottom w:val="none" w:sz="0" w:space="0" w:color="auto"/>
        <w:right w:val="none" w:sz="0" w:space="0" w:color="auto"/>
      </w:divBdr>
    </w:div>
    <w:div w:id="1293516111">
      <w:bodyDiv w:val="1"/>
      <w:marLeft w:val="0"/>
      <w:marRight w:val="0"/>
      <w:marTop w:val="0"/>
      <w:marBottom w:val="0"/>
      <w:divBdr>
        <w:top w:val="none" w:sz="0" w:space="0" w:color="auto"/>
        <w:left w:val="none" w:sz="0" w:space="0" w:color="auto"/>
        <w:bottom w:val="none" w:sz="0" w:space="0" w:color="auto"/>
        <w:right w:val="none" w:sz="0" w:space="0" w:color="auto"/>
      </w:divBdr>
    </w:div>
    <w:div w:id="1293902737">
      <w:bodyDiv w:val="1"/>
      <w:marLeft w:val="0"/>
      <w:marRight w:val="0"/>
      <w:marTop w:val="0"/>
      <w:marBottom w:val="0"/>
      <w:divBdr>
        <w:top w:val="none" w:sz="0" w:space="0" w:color="auto"/>
        <w:left w:val="none" w:sz="0" w:space="0" w:color="auto"/>
        <w:bottom w:val="none" w:sz="0" w:space="0" w:color="auto"/>
        <w:right w:val="none" w:sz="0" w:space="0" w:color="auto"/>
      </w:divBdr>
    </w:div>
    <w:div w:id="1294678000">
      <w:bodyDiv w:val="1"/>
      <w:marLeft w:val="0"/>
      <w:marRight w:val="0"/>
      <w:marTop w:val="0"/>
      <w:marBottom w:val="0"/>
      <w:divBdr>
        <w:top w:val="none" w:sz="0" w:space="0" w:color="auto"/>
        <w:left w:val="none" w:sz="0" w:space="0" w:color="auto"/>
        <w:bottom w:val="none" w:sz="0" w:space="0" w:color="auto"/>
        <w:right w:val="none" w:sz="0" w:space="0" w:color="auto"/>
      </w:divBdr>
    </w:div>
    <w:div w:id="1294795649">
      <w:bodyDiv w:val="1"/>
      <w:marLeft w:val="0"/>
      <w:marRight w:val="0"/>
      <w:marTop w:val="0"/>
      <w:marBottom w:val="0"/>
      <w:divBdr>
        <w:top w:val="none" w:sz="0" w:space="0" w:color="auto"/>
        <w:left w:val="none" w:sz="0" w:space="0" w:color="auto"/>
        <w:bottom w:val="none" w:sz="0" w:space="0" w:color="auto"/>
        <w:right w:val="none" w:sz="0" w:space="0" w:color="auto"/>
      </w:divBdr>
    </w:div>
    <w:div w:id="1295059549">
      <w:bodyDiv w:val="1"/>
      <w:marLeft w:val="0"/>
      <w:marRight w:val="0"/>
      <w:marTop w:val="0"/>
      <w:marBottom w:val="0"/>
      <w:divBdr>
        <w:top w:val="none" w:sz="0" w:space="0" w:color="auto"/>
        <w:left w:val="none" w:sz="0" w:space="0" w:color="auto"/>
        <w:bottom w:val="none" w:sz="0" w:space="0" w:color="auto"/>
        <w:right w:val="none" w:sz="0" w:space="0" w:color="auto"/>
      </w:divBdr>
    </w:div>
    <w:div w:id="1295678810">
      <w:bodyDiv w:val="1"/>
      <w:marLeft w:val="0"/>
      <w:marRight w:val="0"/>
      <w:marTop w:val="0"/>
      <w:marBottom w:val="0"/>
      <w:divBdr>
        <w:top w:val="none" w:sz="0" w:space="0" w:color="auto"/>
        <w:left w:val="none" w:sz="0" w:space="0" w:color="auto"/>
        <w:bottom w:val="none" w:sz="0" w:space="0" w:color="auto"/>
        <w:right w:val="none" w:sz="0" w:space="0" w:color="auto"/>
      </w:divBdr>
    </w:div>
    <w:div w:id="1298023877">
      <w:bodyDiv w:val="1"/>
      <w:marLeft w:val="0"/>
      <w:marRight w:val="0"/>
      <w:marTop w:val="0"/>
      <w:marBottom w:val="0"/>
      <w:divBdr>
        <w:top w:val="none" w:sz="0" w:space="0" w:color="auto"/>
        <w:left w:val="none" w:sz="0" w:space="0" w:color="auto"/>
        <w:bottom w:val="none" w:sz="0" w:space="0" w:color="auto"/>
        <w:right w:val="none" w:sz="0" w:space="0" w:color="auto"/>
      </w:divBdr>
    </w:div>
    <w:div w:id="1298875351">
      <w:bodyDiv w:val="1"/>
      <w:marLeft w:val="0"/>
      <w:marRight w:val="0"/>
      <w:marTop w:val="0"/>
      <w:marBottom w:val="0"/>
      <w:divBdr>
        <w:top w:val="none" w:sz="0" w:space="0" w:color="auto"/>
        <w:left w:val="none" w:sz="0" w:space="0" w:color="auto"/>
        <w:bottom w:val="none" w:sz="0" w:space="0" w:color="auto"/>
        <w:right w:val="none" w:sz="0" w:space="0" w:color="auto"/>
      </w:divBdr>
    </w:div>
    <w:div w:id="1300186691">
      <w:bodyDiv w:val="1"/>
      <w:marLeft w:val="0"/>
      <w:marRight w:val="0"/>
      <w:marTop w:val="0"/>
      <w:marBottom w:val="0"/>
      <w:divBdr>
        <w:top w:val="none" w:sz="0" w:space="0" w:color="auto"/>
        <w:left w:val="none" w:sz="0" w:space="0" w:color="auto"/>
        <w:bottom w:val="none" w:sz="0" w:space="0" w:color="auto"/>
        <w:right w:val="none" w:sz="0" w:space="0" w:color="auto"/>
      </w:divBdr>
    </w:div>
    <w:div w:id="1300383614">
      <w:bodyDiv w:val="1"/>
      <w:marLeft w:val="0"/>
      <w:marRight w:val="0"/>
      <w:marTop w:val="0"/>
      <w:marBottom w:val="0"/>
      <w:divBdr>
        <w:top w:val="none" w:sz="0" w:space="0" w:color="auto"/>
        <w:left w:val="none" w:sz="0" w:space="0" w:color="auto"/>
        <w:bottom w:val="none" w:sz="0" w:space="0" w:color="auto"/>
        <w:right w:val="none" w:sz="0" w:space="0" w:color="auto"/>
      </w:divBdr>
      <w:divsChild>
        <w:div w:id="424766710">
          <w:marLeft w:val="0"/>
          <w:marRight w:val="0"/>
          <w:marTop w:val="0"/>
          <w:marBottom w:val="0"/>
          <w:divBdr>
            <w:top w:val="none" w:sz="0" w:space="0" w:color="auto"/>
            <w:left w:val="none" w:sz="0" w:space="0" w:color="auto"/>
            <w:bottom w:val="none" w:sz="0" w:space="0" w:color="auto"/>
            <w:right w:val="none" w:sz="0" w:space="0" w:color="auto"/>
          </w:divBdr>
          <w:divsChild>
            <w:div w:id="2040278817">
              <w:marLeft w:val="0"/>
              <w:marRight w:val="0"/>
              <w:marTop w:val="0"/>
              <w:marBottom w:val="0"/>
              <w:divBdr>
                <w:top w:val="none" w:sz="0" w:space="0" w:color="auto"/>
                <w:left w:val="none" w:sz="0" w:space="0" w:color="auto"/>
                <w:bottom w:val="none" w:sz="0" w:space="0" w:color="auto"/>
                <w:right w:val="none" w:sz="0" w:space="0" w:color="auto"/>
              </w:divBdr>
              <w:divsChild>
                <w:div w:id="11602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035851">
      <w:bodyDiv w:val="1"/>
      <w:marLeft w:val="0"/>
      <w:marRight w:val="0"/>
      <w:marTop w:val="0"/>
      <w:marBottom w:val="0"/>
      <w:divBdr>
        <w:top w:val="none" w:sz="0" w:space="0" w:color="auto"/>
        <w:left w:val="none" w:sz="0" w:space="0" w:color="auto"/>
        <w:bottom w:val="none" w:sz="0" w:space="0" w:color="auto"/>
        <w:right w:val="none" w:sz="0" w:space="0" w:color="auto"/>
      </w:divBdr>
    </w:div>
    <w:div w:id="1302468337">
      <w:bodyDiv w:val="1"/>
      <w:marLeft w:val="0"/>
      <w:marRight w:val="0"/>
      <w:marTop w:val="0"/>
      <w:marBottom w:val="0"/>
      <w:divBdr>
        <w:top w:val="none" w:sz="0" w:space="0" w:color="auto"/>
        <w:left w:val="none" w:sz="0" w:space="0" w:color="auto"/>
        <w:bottom w:val="none" w:sz="0" w:space="0" w:color="auto"/>
        <w:right w:val="none" w:sz="0" w:space="0" w:color="auto"/>
      </w:divBdr>
    </w:div>
    <w:div w:id="1303079459">
      <w:bodyDiv w:val="1"/>
      <w:marLeft w:val="0"/>
      <w:marRight w:val="0"/>
      <w:marTop w:val="0"/>
      <w:marBottom w:val="0"/>
      <w:divBdr>
        <w:top w:val="none" w:sz="0" w:space="0" w:color="auto"/>
        <w:left w:val="none" w:sz="0" w:space="0" w:color="auto"/>
        <w:bottom w:val="none" w:sz="0" w:space="0" w:color="auto"/>
        <w:right w:val="none" w:sz="0" w:space="0" w:color="auto"/>
      </w:divBdr>
    </w:div>
    <w:div w:id="1304307111">
      <w:bodyDiv w:val="1"/>
      <w:marLeft w:val="0"/>
      <w:marRight w:val="0"/>
      <w:marTop w:val="0"/>
      <w:marBottom w:val="0"/>
      <w:divBdr>
        <w:top w:val="none" w:sz="0" w:space="0" w:color="auto"/>
        <w:left w:val="none" w:sz="0" w:space="0" w:color="auto"/>
        <w:bottom w:val="none" w:sz="0" w:space="0" w:color="auto"/>
        <w:right w:val="none" w:sz="0" w:space="0" w:color="auto"/>
      </w:divBdr>
    </w:div>
    <w:div w:id="1304964241">
      <w:bodyDiv w:val="1"/>
      <w:marLeft w:val="0"/>
      <w:marRight w:val="0"/>
      <w:marTop w:val="0"/>
      <w:marBottom w:val="0"/>
      <w:divBdr>
        <w:top w:val="none" w:sz="0" w:space="0" w:color="auto"/>
        <w:left w:val="none" w:sz="0" w:space="0" w:color="auto"/>
        <w:bottom w:val="none" w:sz="0" w:space="0" w:color="auto"/>
        <w:right w:val="none" w:sz="0" w:space="0" w:color="auto"/>
      </w:divBdr>
    </w:div>
    <w:div w:id="1305351389">
      <w:bodyDiv w:val="1"/>
      <w:marLeft w:val="0"/>
      <w:marRight w:val="0"/>
      <w:marTop w:val="0"/>
      <w:marBottom w:val="0"/>
      <w:divBdr>
        <w:top w:val="none" w:sz="0" w:space="0" w:color="auto"/>
        <w:left w:val="none" w:sz="0" w:space="0" w:color="auto"/>
        <w:bottom w:val="none" w:sz="0" w:space="0" w:color="auto"/>
        <w:right w:val="none" w:sz="0" w:space="0" w:color="auto"/>
      </w:divBdr>
    </w:div>
    <w:div w:id="1305626306">
      <w:bodyDiv w:val="1"/>
      <w:marLeft w:val="0"/>
      <w:marRight w:val="0"/>
      <w:marTop w:val="0"/>
      <w:marBottom w:val="0"/>
      <w:divBdr>
        <w:top w:val="none" w:sz="0" w:space="0" w:color="auto"/>
        <w:left w:val="none" w:sz="0" w:space="0" w:color="auto"/>
        <w:bottom w:val="none" w:sz="0" w:space="0" w:color="auto"/>
        <w:right w:val="none" w:sz="0" w:space="0" w:color="auto"/>
      </w:divBdr>
    </w:div>
    <w:div w:id="1306081582">
      <w:bodyDiv w:val="1"/>
      <w:marLeft w:val="0"/>
      <w:marRight w:val="0"/>
      <w:marTop w:val="0"/>
      <w:marBottom w:val="0"/>
      <w:divBdr>
        <w:top w:val="none" w:sz="0" w:space="0" w:color="auto"/>
        <w:left w:val="none" w:sz="0" w:space="0" w:color="auto"/>
        <w:bottom w:val="none" w:sz="0" w:space="0" w:color="auto"/>
        <w:right w:val="none" w:sz="0" w:space="0" w:color="auto"/>
      </w:divBdr>
    </w:div>
    <w:div w:id="1306356863">
      <w:bodyDiv w:val="1"/>
      <w:marLeft w:val="0"/>
      <w:marRight w:val="0"/>
      <w:marTop w:val="0"/>
      <w:marBottom w:val="0"/>
      <w:divBdr>
        <w:top w:val="none" w:sz="0" w:space="0" w:color="auto"/>
        <w:left w:val="none" w:sz="0" w:space="0" w:color="auto"/>
        <w:bottom w:val="none" w:sz="0" w:space="0" w:color="auto"/>
        <w:right w:val="none" w:sz="0" w:space="0" w:color="auto"/>
      </w:divBdr>
    </w:div>
    <w:div w:id="1306741801">
      <w:bodyDiv w:val="1"/>
      <w:marLeft w:val="0"/>
      <w:marRight w:val="0"/>
      <w:marTop w:val="0"/>
      <w:marBottom w:val="0"/>
      <w:divBdr>
        <w:top w:val="none" w:sz="0" w:space="0" w:color="auto"/>
        <w:left w:val="none" w:sz="0" w:space="0" w:color="auto"/>
        <w:bottom w:val="none" w:sz="0" w:space="0" w:color="auto"/>
        <w:right w:val="none" w:sz="0" w:space="0" w:color="auto"/>
      </w:divBdr>
    </w:div>
    <w:div w:id="1307781264">
      <w:bodyDiv w:val="1"/>
      <w:marLeft w:val="0"/>
      <w:marRight w:val="0"/>
      <w:marTop w:val="0"/>
      <w:marBottom w:val="0"/>
      <w:divBdr>
        <w:top w:val="none" w:sz="0" w:space="0" w:color="auto"/>
        <w:left w:val="none" w:sz="0" w:space="0" w:color="auto"/>
        <w:bottom w:val="none" w:sz="0" w:space="0" w:color="auto"/>
        <w:right w:val="none" w:sz="0" w:space="0" w:color="auto"/>
      </w:divBdr>
    </w:div>
    <w:div w:id="1307854202">
      <w:bodyDiv w:val="1"/>
      <w:marLeft w:val="0"/>
      <w:marRight w:val="0"/>
      <w:marTop w:val="0"/>
      <w:marBottom w:val="0"/>
      <w:divBdr>
        <w:top w:val="none" w:sz="0" w:space="0" w:color="auto"/>
        <w:left w:val="none" w:sz="0" w:space="0" w:color="auto"/>
        <w:bottom w:val="none" w:sz="0" w:space="0" w:color="auto"/>
        <w:right w:val="none" w:sz="0" w:space="0" w:color="auto"/>
      </w:divBdr>
    </w:div>
    <w:div w:id="1309164777">
      <w:bodyDiv w:val="1"/>
      <w:marLeft w:val="0"/>
      <w:marRight w:val="0"/>
      <w:marTop w:val="0"/>
      <w:marBottom w:val="0"/>
      <w:divBdr>
        <w:top w:val="none" w:sz="0" w:space="0" w:color="auto"/>
        <w:left w:val="none" w:sz="0" w:space="0" w:color="auto"/>
        <w:bottom w:val="none" w:sz="0" w:space="0" w:color="auto"/>
        <w:right w:val="none" w:sz="0" w:space="0" w:color="auto"/>
      </w:divBdr>
    </w:div>
    <w:div w:id="1310861919">
      <w:bodyDiv w:val="1"/>
      <w:marLeft w:val="0"/>
      <w:marRight w:val="0"/>
      <w:marTop w:val="0"/>
      <w:marBottom w:val="0"/>
      <w:divBdr>
        <w:top w:val="none" w:sz="0" w:space="0" w:color="auto"/>
        <w:left w:val="none" w:sz="0" w:space="0" w:color="auto"/>
        <w:bottom w:val="none" w:sz="0" w:space="0" w:color="auto"/>
        <w:right w:val="none" w:sz="0" w:space="0" w:color="auto"/>
      </w:divBdr>
    </w:div>
    <w:div w:id="1313100822">
      <w:bodyDiv w:val="1"/>
      <w:marLeft w:val="0"/>
      <w:marRight w:val="0"/>
      <w:marTop w:val="0"/>
      <w:marBottom w:val="0"/>
      <w:divBdr>
        <w:top w:val="none" w:sz="0" w:space="0" w:color="auto"/>
        <w:left w:val="none" w:sz="0" w:space="0" w:color="auto"/>
        <w:bottom w:val="none" w:sz="0" w:space="0" w:color="auto"/>
        <w:right w:val="none" w:sz="0" w:space="0" w:color="auto"/>
      </w:divBdr>
    </w:div>
    <w:div w:id="1313824857">
      <w:bodyDiv w:val="1"/>
      <w:marLeft w:val="0"/>
      <w:marRight w:val="0"/>
      <w:marTop w:val="0"/>
      <w:marBottom w:val="0"/>
      <w:divBdr>
        <w:top w:val="none" w:sz="0" w:space="0" w:color="auto"/>
        <w:left w:val="none" w:sz="0" w:space="0" w:color="auto"/>
        <w:bottom w:val="none" w:sz="0" w:space="0" w:color="auto"/>
        <w:right w:val="none" w:sz="0" w:space="0" w:color="auto"/>
      </w:divBdr>
    </w:div>
    <w:div w:id="1314600091">
      <w:bodyDiv w:val="1"/>
      <w:marLeft w:val="0"/>
      <w:marRight w:val="0"/>
      <w:marTop w:val="0"/>
      <w:marBottom w:val="0"/>
      <w:divBdr>
        <w:top w:val="none" w:sz="0" w:space="0" w:color="auto"/>
        <w:left w:val="none" w:sz="0" w:space="0" w:color="auto"/>
        <w:bottom w:val="none" w:sz="0" w:space="0" w:color="auto"/>
        <w:right w:val="none" w:sz="0" w:space="0" w:color="auto"/>
      </w:divBdr>
    </w:div>
    <w:div w:id="1314918043">
      <w:bodyDiv w:val="1"/>
      <w:marLeft w:val="0"/>
      <w:marRight w:val="0"/>
      <w:marTop w:val="0"/>
      <w:marBottom w:val="0"/>
      <w:divBdr>
        <w:top w:val="none" w:sz="0" w:space="0" w:color="auto"/>
        <w:left w:val="none" w:sz="0" w:space="0" w:color="auto"/>
        <w:bottom w:val="none" w:sz="0" w:space="0" w:color="auto"/>
        <w:right w:val="none" w:sz="0" w:space="0" w:color="auto"/>
      </w:divBdr>
    </w:div>
    <w:div w:id="1316452009">
      <w:bodyDiv w:val="1"/>
      <w:marLeft w:val="0"/>
      <w:marRight w:val="0"/>
      <w:marTop w:val="0"/>
      <w:marBottom w:val="0"/>
      <w:divBdr>
        <w:top w:val="none" w:sz="0" w:space="0" w:color="auto"/>
        <w:left w:val="none" w:sz="0" w:space="0" w:color="auto"/>
        <w:bottom w:val="none" w:sz="0" w:space="0" w:color="auto"/>
        <w:right w:val="none" w:sz="0" w:space="0" w:color="auto"/>
      </w:divBdr>
    </w:div>
    <w:div w:id="1316687254">
      <w:bodyDiv w:val="1"/>
      <w:marLeft w:val="0"/>
      <w:marRight w:val="0"/>
      <w:marTop w:val="0"/>
      <w:marBottom w:val="0"/>
      <w:divBdr>
        <w:top w:val="none" w:sz="0" w:space="0" w:color="auto"/>
        <w:left w:val="none" w:sz="0" w:space="0" w:color="auto"/>
        <w:bottom w:val="none" w:sz="0" w:space="0" w:color="auto"/>
        <w:right w:val="none" w:sz="0" w:space="0" w:color="auto"/>
      </w:divBdr>
    </w:div>
    <w:div w:id="1318026125">
      <w:bodyDiv w:val="1"/>
      <w:marLeft w:val="0"/>
      <w:marRight w:val="0"/>
      <w:marTop w:val="0"/>
      <w:marBottom w:val="0"/>
      <w:divBdr>
        <w:top w:val="none" w:sz="0" w:space="0" w:color="auto"/>
        <w:left w:val="none" w:sz="0" w:space="0" w:color="auto"/>
        <w:bottom w:val="none" w:sz="0" w:space="0" w:color="auto"/>
        <w:right w:val="none" w:sz="0" w:space="0" w:color="auto"/>
      </w:divBdr>
    </w:div>
    <w:div w:id="1318026276">
      <w:bodyDiv w:val="1"/>
      <w:marLeft w:val="0"/>
      <w:marRight w:val="0"/>
      <w:marTop w:val="0"/>
      <w:marBottom w:val="0"/>
      <w:divBdr>
        <w:top w:val="none" w:sz="0" w:space="0" w:color="auto"/>
        <w:left w:val="none" w:sz="0" w:space="0" w:color="auto"/>
        <w:bottom w:val="none" w:sz="0" w:space="0" w:color="auto"/>
        <w:right w:val="none" w:sz="0" w:space="0" w:color="auto"/>
      </w:divBdr>
    </w:div>
    <w:div w:id="1318459816">
      <w:bodyDiv w:val="1"/>
      <w:marLeft w:val="0"/>
      <w:marRight w:val="0"/>
      <w:marTop w:val="0"/>
      <w:marBottom w:val="0"/>
      <w:divBdr>
        <w:top w:val="none" w:sz="0" w:space="0" w:color="auto"/>
        <w:left w:val="none" w:sz="0" w:space="0" w:color="auto"/>
        <w:bottom w:val="none" w:sz="0" w:space="0" w:color="auto"/>
        <w:right w:val="none" w:sz="0" w:space="0" w:color="auto"/>
      </w:divBdr>
    </w:div>
    <w:div w:id="1320962238">
      <w:bodyDiv w:val="1"/>
      <w:marLeft w:val="0"/>
      <w:marRight w:val="0"/>
      <w:marTop w:val="0"/>
      <w:marBottom w:val="0"/>
      <w:divBdr>
        <w:top w:val="none" w:sz="0" w:space="0" w:color="auto"/>
        <w:left w:val="none" w:sz="0" w:space="0" w:color="auto"/>
        <w:bottom w:val="none" w:sz="0" w:space="0" w:color="auto"/>
        <w:right w:val="none" w:sz="0" w:space="0" w:color="auto"/>
      </w:divBdr>
    </w:div>
    <w:div w:id="1321037920">
      <w:bodyDiv w:val="1"/>
      <w:marLeft w:val="0"/>
      <w:marRight w:val="0"/>
      <w:marTop w:val="0"/>
      <w:marBottom w:val="0"/>
      <w:divBdr>
        <w:top w:val="none" w:sz="0" w:space="0" w:color="auto"/>
        <w:left w:val="none" w:sz="0" w:space="0" w:color="auto"/>
        <w:bottom w:val="none" w:sz="0" w:space="0" w:color="auto"/>
        <w:right w:val="none" w:sz="0" w:space="0" w:color="auto"/>
      </w:divBdr>
      <w:divsChild>
        <w:div w:id="2042897331">
          <w:marLeft w:val="0"/>
          <w:marRight w:val="0"/>
          <w:marTop w:val="0"/>
          <w:marBottom w:val="0"/>
          <w:divBdr>
            <w:top w:val="none" w:sz="0" w:space="0" w:color="auto"/>
            <w:left w:val="none" w:sz="0" w:space="0" w:color="auto"/>
            <w:bottom w:val="none" w:sz="0" w:space="0" w:color="auto"/>
            <w:right w:val="none" w:sz="0" w:space="0" w:color="auto"/>
          </w:divBdr>
          <w:divsChild>
            <w:div w:id="1883980598">
              <w:marLeft w:val="0"/>
              <w:marRight w:val="0"/>
              <w:marTop w:val="0"/>
              <w:marBottom w:val="0"/>
              <w:divBdr>
                <w:top w:val="none" w:sz="0" w:space="0" w:color="auto"/>
                <w:left w:val="none" w:sz="0" w:space="0" w:color="auto"/>
                <w:bottom w:val="none" w:sz="0" w:space="0" w:color="auto"/>
                <w:right w:val="none" w:sz="0" w:space="0" w:color="auto"/>
              </w:divBdr>
              <w:divsChild>
                <w:div w:id="6005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655072">
          <w:marLeft w:val="0"/>
          <w:marRight w:val="0"/>
          <w:marTop w:val="0"/>
          <w:marBottom w:val="0"/>
          <w:divBdr>
            <w:top w:val="none" w:sz="0" w:space="0" w:color="auto"/>
            <w:left w:val="none" w:sz="0" w:space="0" w:color="auto"/>
            <w:bottom w:val="none" w:sz="0" w:space="0" w:color="auto"/>
            <w:right w:val="none" w:sz="0" w:space="0" w:color="auto"/>
          </w:divBdr>
        </w:div>
      </w:divsChild>
    </w:div>
    <w:div w:id="1322932178">
      <w:bodyDiv w:val="1"/>
      <w:marLeft w:val="0"/>
      <w:marRight w:val="0"/>
      <w:marTop w:val="0"/>
      <w:marBottom w:val="0"/>
      <w:divBdr>
        <w:top w:val="none" w:sz="0" w:space="0" w:color="auto"/>
        <w:left w:val="none" w:sz="0" w:space="0" w:color="auto"/>
        <w:bottom w:val="none" w:sz="0" w:space="0" w:color="auto"/>
        <w:right w:val="none" w:sz="0" w:space="0" w:color="auto"/>
      </w:divBdr>
    </w:div>
    <w:div w:id="1323848271">
      <w:bodyDiv w:val="1"/>
      <w:marLeft w:val="0"/>
      <w:marRight w:val="0"/>
      <w:marTop w:val="0"/>
      <w:marBottom w:val="0"/>
      <w:divBdr>
        <w:top w:val="none" w:sz="0" w:space="0" w:color="auto"/>
        <w:left w:val="none" w:sz="0" w:space="0" w:color="auto"/>
        <w:bottom w:val="none" w:sz="0" w:space="0" w:color="auto"/>
        <w:right w:val="none" w:sz="0" w:space="0" w:color="auto"/>
      </w:divBdr>
      <w:divsChild>
        <w:div w:id="759134302">
          <w:marLeft w:val="0"/>
          <w:marRight w:val="0"/>
          <w:marTop w:val="0"/>
          <w:marBottom w:val="0"/>
          <w:divBdr>
            <w:top w:val="none" w:sz="0" w:space="0" w:color="auto"/>
            <w:left w:val="none" w:sz="0" w:space="0" w:color="auto"/>
            <w:bottom w:val="none" w:sz="0" w:space="0" w:color="auto"/>
            <w:right w:val="none" w:sz="0" w:space="0" w:color="auto"/>
          </w:divBdr>
          <w:divsChild>
            <w:div w:id="999312570">
              <w:marLeft w:val="0"/>
              <w:marRight w:val="0"/>
              <w:marTop w:val="0"/>
              <w:marBottom w:val="0"/>
              <w:divBdr>
                <w:top w:val="none" w:sz="0" w:space="0" w:color="auto"/>
                <w:left w:val="none" w:sz="0" w:space="0" w:color="auto"/>
                <w:bottom w:val="none" w:sz="0" w:space="0" w:color="auto"/>
                <w:right w:val="none" w:sz="0" w:space="0" w:color="auto"/>
              </w:divBdr>
              <w:divsChild>
                <w:div w:id="11117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848749">
      <w:bodyDiv w:val="1"/>
      <w:marLeft w:val="0"/>
      <w:marRight w:val="0"/>
      <w:marTop w:val="0"/>
      <w:marBottom w:val="0"/>
      <w:divBdr>
        <w:top w:val="none" w:sz="0" w:space="0" w:color="auto"/>
        <w:left w:val="none" w:sz="0" w:space="0" w:color="auto"/>
        <w:bottom w:val="none" w:sz="0" w:space="0" w:color="auto"/>
        <w:right w:val="none" w:sz="0" w:space="0" w:color="auto"/>
      </w:divBdr>
    </w:div>
    <w:div w:id="1324115757">
      <w:bodyDiv w:val="1"/>
      <w:marLeft w:val="0"/>
      <w:marRight w:val="0"/>
      <w:marTop w:val="0"/>
      <w:marBottom w:val="0"/>
      <w:divBdr>
        <w:top w:val="none" w:sz="0" w:space="0" w:color="auto"/>
        <w:left w:val="none" w:sz="0" w:space="0" w:color="auto"/>
        <w:bottom w:val="none" w:sz="0" w:space="0" w:color="auto"/>
        <w:right w:val="none" w:sz="0" w:space="0" w:color="auto"/>
      </w:divBdr>
    </w:div>
    <w:div w:id="1324165223">
      <w:bodyDiv w:val="1"/>
      <w:marLeft w:val="0"/>
      <w:marRight w:val="0"/>
      <w:marTop w:val="0"/>
      <w:marBottom w:val="0"/>
      <w:divBdr>
        <w:top w:val="none" w:sz="0" w:space="0" w:color="auto"/>
        <w:left w:val="none" w:sz="0" w:space="0" w:color="auto"/>
        <w:bottom w:val="none" w:sz="0" w:space="0" w:color="auto"/>
        <w:right w:val="none" w:sz="0" w:space="0" w:color="auto"/>
      </w:divBdr>
    </w:div>
    <w:div w:id="1324745354">
      <w:bodyDiv w:val="1"/>
      <w:marLeft w:val="0"/>
      <w:marRight w:val="0"/>
      <w:marTop w:val="0"/>
      <w:marBottom w:val="0"/>
      <w:divBdr>
        <w:top w:val="none" w:sz="0" w:space="0" w:color="auto"/>
        <w:left w:val="none" w:sz="0" w:space="0" w:color="auto"/>
        <w:bottom w:val="none" w:sz="0" w:space="0" w:color="auto"/>
        <w:right w:val="none" w:sz="0" w:space="0" w:color="auto"/>
      </w:divBdr>
    </w:div>
    <w:div w:id="1324965707">
      <w:bodyDiv w:val="1"/>
      <w:marLeft w:val="0"/>
      <w:marRight w:val="0"/>
      <w:marTop w:val="0"/>
      <w:marBottom w:val="0"/>
      <w:divBdr>
        <w:top w:val="none" w:sz="0" w:space="0" w:color="auto"/>
        <w:left w:val="none" w:sz="0" w:space="0" w:color="auto"/>
        <w:bottom w:val="none" w:sz="0" w:space="0" w:color="auto"/>
        <w:right w:val="none" w:sz="0" w:space="0" w:color="auto"/>
      </w:divBdr>
    </w:div>
    <w:div w:id="1326712253">
      <w:bodyDiv w:val="1"/>
      <w:marLeft w:val="0"/>
      <w:marRight w:val="0"/>
      <w:marTop w:val="0"/>
      <w:marBottom w:val="0"/>
      <w:divBdr>
        <w:top w:val="none" w:sz="0" w:space="0" w:color="auto"/>
        <w:left w:val="none" w:sz="0" w:space="0" w:color="auto"/>
        <w:bottom w:val="none" w:sz="0" w:space="0" w:color="auto"/>
        <w:right w:val="none" w:sz="0" w:space="0" w:color="auto"/>
      </w:divBdr>
    </w:div>
    <w:div w:id="1327124088">
      <w:bodyDiv w:val="1"/>
      <w:marLeft w:val="0"/>
      <w:marRight w:val="0"/>
      <w:marTop w:val="0"/>
      <w:marBottom w:val="0"/>
      <w:divBdr>
        <w:top w:val="none" w:sz="0" w:space="0" w:color="auto"/>
        <w:left w:val="none" w:sz="0" w:space="0" w:color="auto"/>
        <w:bottom w:val="none" w:sz="0" w:space="0" w:color="auto"/>
        <w:right w:val="none" w:sz="0" w:space="0" w:color="auto"/>
      </w:divBdr>
    </w:div>
    <w:div w:id="1327127724">
      <w:bodyDiv w:val="1"/>
      <w:marLeft w:val="0"/>
      <w:marRight w:val="0"/>
      <w:marTop w:val="0"/>
      <w:marBottom w:val="0"/>
      <w:divBdr>
        <w:top w:val="none" w:sz="0" w:space="0" w:color="auto"/>
        <w:left w:val="none" w:sz="0" w:space="0" w:color="auto"/>
        <w:bottom w:val="none" w:sz="0" w:space="0" w:color="auto"/>
        <w:right w:val="none" w:sz="0" w:space="0" w:color="auto"/>
      </w:divBdr>
    </w:div>
    <w:div w:id="1327322341">
      <w:bodyDiv w:val="1"/>
      <w:marLeft w:val="0"/>
      <w:marRight w:val="0"/>
      <w:marTop w:val="0"/>
      <w:marBottom w:val="0"/>
      <w:divBdr>
        <w:top w:val="none" w:sz="0" w:space="0" w:color="auto"/>
        <w:left w:val="none" w:sz="0" w:space="0" w:color="auto"/>
        <w:bottom w:val="none" w:sz="0" w:space="0" w:color="auto"/>
        <w:right w:val="none" w:sz="0" w:space="0" w:color="auto"/>
      </w:divBdr>
    </w:div>
    <w:div w:id="1327439465">
      <w:bodyDiv w:val="1"/>
      <w:marLeft w:val="0"/>
      <w:marRight w:val="0"/>
      <w:marTop w:val="0"/>
      <w:marBottom w:val="0"/>
      <w:divBdr>
        <w:top w:val="none" w:sz="0" w:space="0" w:color="auto"/>
        <w:left w:val="none" w:sz="0" w:space="0" w:color="auto"/>
        <w:bottom w:val="none" w:sz="0" w:space="0" w:color="auto"/>
        <w:right w:val="none" w:sz="0" w:space="0" w:color="auto"/>
      </w:divBdr>
    </w:div>
    <w:div w:id="1328750744">
      <w:bodyDiv w:val="1"/>
      <w:marLeft w:val="0"/>
      <w:marRight w:val="0"/>
      <w:marTop w:val="0"/>
      <w:marBottom w:val="0"/>
      <w:divBdr>
        <w:top w:val="none" w:sz="0" w:space="0" w:color="auto"/>
        <w:left w:val="none" w:sz="0" w:space="0" w:color="auto"/>
        <w:bottom w:val="none" w:sz="0" w:space="0" w:color="auto"/>
        <w:right w:val="none" w:sz="0" w:space="0" w:color="auto"/>
      </w:divBdr>
    </w:div>
    <w:div w:id="1329333438">
      <w:bodyDiv w:val="1"/>
      <w:marLeft w:val="0"/>
      <w:marRight w:val="0"/>
      <w:marTop w:val="0"/>
      <w:marBottom w:val="0"/>
      <w:divBdr>
        <w:top w:val="none" w:sz="0" w:space="0" w:color="auto"/>
        <w:left w:val="none" w:sz="0" w:space="0" w:color="auto"/>
        <w:bottom w:val="none" w:sz="0" w:space="0" w:color="auto"/>
        <w:right w:val="none" w:sz="0" w:space="0" w:color="auto"/>
      </w:divBdr>
    </w:div>
    <w:div w:id="1329333845">
      <w:bodyDiv w:val="1"/>
      <w:marLeft w:val="0"/>
      <w:marRight w:val="0"/>
      <w:marTop w:val="0"/>
      <w:marBottom w:val="0"/>
      <w:divBdr>
        <w:top w:val="none" w:sz="0" w:space="0" w:color="auto"/>
        <w:left w:val="none" w:sz="0" w:space="0" w:color="auto"/>
        <w:bottom w:val="none" w:sz="0" w:space="0" w:color="auto"/>
        <w:right w:val="none" w:sz="0" w:space="0" w:color="auto"/>
      </w:divBdr>
    </w:div>
    <w:div w:id="1329405561">
      <w:bodyDiv w:val="1"/>
      <w:marLeft w:val="0"/>
      <w:marRight w:val="0"/>
      <w:marTop w:val="0"/>
      <w:marBottom w:val="0"/>
      <w:divBdr>
        <w:top w:val="none" w:sz="0" w:space="0" w:color="auto"/>
        <w:left w:val="none" w:sz="0" w:space="0" w:color="auto"/>
        <w:bottom w:val="none" w:sz="0" w:space="0" w:color="auto"/>
        <w:right w:val="none" w:sz="0" w:space="0" w:color="auto"/>
      </w:divBdr>
    </w:div>
    <w:div w:id="1329939090">
      <w:bodyDiv w:val="1"/>
      <w:marLeft w:val="0"/>
      <w:marRight w:val="0"/>
      <w:marTop w:val="0"/>
      <w:marBottom w:val="0"/>
      <w:divBdr>
        <w:top w:val="none" w:sz="0" w:space="0" w:color="auto"/>
        <w:left w:val="none" w:sz="0" w:space="0" w:color="auto"/>
        <w:bottom w:val="none" w:sz="0" w:space="0" w:color="auto"/>
        <w:right w:val="none" w:sz="0" w:space="0" w:color="auto"/>
      </w:divBdr>
    </w:div>
    <w:div w:id="1330134875">
      <w:bodyDiv w:val="1"/>
      <w:marLeft w:val="0"/>
      <w:marRight w:val="0"/>
      <w:marTop w:val="0"/>
      <w:marBottom w:val="0"/>
      <w:divBdr>
        <w:top w:val="none" w:sz="0" w:space="0" w:color="auto"/>
        <w:left w:val="none" w:sz="0" w:space="0" w:color="auto"/>
        <w:bottom w:val="none" w:sz="0" w:space="0" w:color="auto"/>
        <w:right w:val="none" w:sz="0" w:space="0" w:color="auto"/>
      </w:divBdr>
    </w:div>
    <w:div w:id="1331251492">
      <w:bodyDiv w:val="1"/>
      <w:marLeft w:val="0"/>
      <w:marRight w:val="0"/>
      <w:marTop w:val="0"/>
      <w:marBottom w:val="0"/>
      <w:divBdr>
        <w:top w:val="none" w:sz="0" w:space="0" w:color="auto"/>
        <w:left w:val="none" w:sz="0" w:space="0" w:color="auto"/>
        <w:bottom w:val="none" w:sz="0" w:space="0" w:color="auto"/>
        <w:right w:val="none" w:sz="0" w:space="0" w:color="auto"/>
      </w:divBdr>
    </w:div>
    <w:div w:id="1336298774">
      <w:bodyDiv w:val="1"/>
      <w:marLeft w:val="0"/>
      <w:marRight w:val="0"/>
      <w:marTop w:val="0"/>
      <w:marBottom w:val="0"/>
      <w:divBdr>
        <w:top w:val="none" w:sz="0" w:space="0" w:color="auto"/>
        <w:left w:val="none" w:sz="0" w:space="0" w:color="auto"/>
        <w:bottom w:val="none" w:sz="0" w:space="0" w:color="auto"/>
        <w:right w:val="none" w:sz="0" w:space="0" w:color="auto"/>
      </w:divBdr>
    </w:div>
    <w:div w:id="1336567711">
      <w:bodyDiv w:val="1"/>
      <w:marLeft w:val="0"/>
      <w:marRight w:val="0"/>
      <w:marTop w:val="0"/>
      <w:marBottom w:val="0"/>
      <w:divBdr>
        <w:top w:val="none" w:sz="0" w:space="0" w:color="auto"/>
        <w:left w:val="none" w:sz="0" w:space="0" w:color="auto"/>
        <w:bottom w:val="none" w:sz="0" w:space="0" w:color="auto"/>
        <w:right w:val="none" w:sz="0" w:space="0" w:color="auto"/>
      </w:divBdr>
    </w:div>
    <w:div w:id="1336878431">
      <w:bodyDiv w:val="1"/>
      <w:marLeft w:val="0"/>
      <w:marRight w:val="0"/>
      <w:marTop w:val="0"/>
      <w:marBottom w:val="0"/>
      <w:divBdr>
        <w:top w:val="none" w:sz="0" w:space="0" w:color="auto"/>
        <w:left w:val="none" w:sz="0" w:space="0" w:color="auto"/>
        <w:bottom w:val="none" w:sz="0" w:space="0" w:color="auto"/>
        <w:right w:val="none" w:sz="0" w:space="0" w:color="auto"/>
      </w:divBdr>
    </w:div>
    <w:div w:id="1337264073">
      <w:bodyDiv w:val="1"/>
      <w:marLeft w:val="0"/>
      <w:marRight w:val="0"/>
      <w:marTop w:val="0"/>
      <w:marBottom w:val="0"/>
      <w:divBdr>
        <w:top w:val="none" w:sz="0" w:space="0" w:color="auto"/>
        <w:left w:val="none" w:sz="0" w:space="0" w:color="auto"/>
        <w:bottom w:val="none" w:sz="0" w:space="0" w:color="auto"/>
        <w:right w:val="none" w:sz="0" w:space="0" w:color="auto"/>
      </w:divBdr>
    </w:div>
    <w:div w:id="1338263550">
      <w:bodyDiv w:val="1"/>
      <w:marLeft w:val="0"/>
      <w:marRight w:val="0"/>
      <w:marTop w:val="0"/>
      <w:marBottom w:val="0"/>
      <w:divBdr>
        <w:top w:val="none" w:sz="0" w:space="0" w:color="auto"/>
        <w:left w:val="none" w:sz="0" w:space="0" w:color="auto"/>
        <w:bottom w:val="none" w:sz="0" w:space="0" w:color="auto"/>
        <w:right w:val="none" w:sz="0" w:space="0" w:color="auto"/>
      </w:divBdr>
    </w:div>
    <w:div w:id="1339386764">
      <w:bodyDiv w:val="1"/>
      <w:marLeft w:val="0"/>
      <w:marRight w:val="0"/>
      <w:marTop w:val="0"/>
      <w:marBottom w:val="0"/>
      <w:divBdr>
        <w:top w:val="none" w:sz="0" w:space="0" w:color="auto"/>
        <w:left w:val="none" w:sz="0" w:space="0" w:color="auto"/>
        <w:bottom w:val="none" w:sz="0" w:space="0" w:color="auto"/>
        <w:right w:val="none" w:sz="0" w:space="0" w:color="auto"/>
      </w:divBdr>
    </w:div>
    <w:div w:id="1339892521">
      <w:bodyDiv w:val="1"/>
      <w:marLeft w:val="0"/>
      <w:marRight w:val="0"/>
      <w:marTop w:val="0"/>
      <w:marBottom w:val="0"/>
      <w:divBdr>
        <w:top w:val="none" w:sz="0" w:space="0" w:color="auto"/>
        <w:left w:val="none" w:sz="0" w:space="0" w:color="auto"/>
        <w:bottom w:val="none" w:sz="0" w:space="0" w:color="auto"/>
        <w:right w:val="none" w:sz="0" w:space="0" w:color="auto"/>
      </w:divBdr>
    </w:div>
    <w:div w:id="1340042281">
      <w:bodyDiv w:val="1"/>
      <w:marLeft w:val="0"/>
      <w:marRight w:val="0"/>
      <w:marTop w:val="0"/>
      <w:marBottom w:val="0"/>
      <w:divBdr>
        <w:top w:val="none" w:sz="0" w:space="0" w:color="auto"/>
        <w:left w:val="none" w:sz="0" w:space="0" w:color="auto"/>
        <w:bottom w:val="none" w:sz="0" w:space="0" w:color="auto"/>
        <w:right w:val="none" w:sz="0" w:space="0" w:color="auto"/>
      </w:divBdr>
    </w:div>
    <w:div w:id="1341658075">
      <w:bodyDiv w:val="1"/>
      <w:marLeft w:val="0"/>
      <w:marRight w:val="0"/>
      <w:marTop w:val="0"/>
      <w:marBottom w:val="0"/>
      <w:divBdr>
        <w:top w:val="none" w:sz="0" w:space="0" w:color="auto"/>
        <w:left w:val="none" w:sz="0" w:space="0" w:color="auto"/>
        <w:bottom w:val="none" w:sz="0" w:space="0" w:color="auto"/>
        <w:right w:val="none" w:sz="0" w:space="0" w:color="auto"/>
      </w:divBdr>
    </w:div>
    <w:div w:id="1343316656">
      <w:bodyDiv w:val="1"/>
      <w:marLeft w:val="0"/>
      <w:marRight w:val="0"/>
      <w:marTop w:val="0"/>
      <w:marBottom w:val="0"/>
      <w:divBdr>
        <w:top w:val="none" w:sz="0" w:space="0" w:color="auto"/>
        <w:left w:val="none" w:sz="0" w:space="0" w:color="auto"/>
        <w:bottom w:val="none" w:sz="0" w:space="0" w:color="auto"/>
        <w:right w:val="none" w:sz="0" w:space="0" w:color="auto"/>
      </w:divBdr>
    </w:div>
    <w:div w:id="1344357154">
      <w:bodyDiv w:val="1"/>
      <w:marLeft w:val="0"/>
      <w:marRight w:val="0"/>
      <w:marTop w:val="0"/>
      <w:marBottom w:val="0"/>
      <w:divBdr>
        <w:top w:val="none" w:sz="0" w:space="0" w:color="auto"/>
        <w:left w:val="none" w:sz="0" w:space="0" w:color="auto"/>
        <w:bottom w:val="none" w:sz="0" w:space="0" w:color="auto"/>
        <w:right w:val="none" w:sz="0" w:space="0" w:color="auto"/>
      </w:divBdr>
    </w:div>
    <w:div w:id="1344476550">
      <w:bodyDiv w:val="1"/>
      <w:marLeft w:val="0"/>
      <w:marRight w:val="0"/>
      <w:marTop w:val="0"/>
      <w:marBottom w:val="0"/>
      <w:divBdr>
        <w:top w:val="none" w:sz="0" w:space="0" w:color="auto"/>
        <w:left w:val="none" w:sz="0" w:space="0" w:color="auto"/>
        <w:bottom w:val="none" w:sz="0" w:space="0" w:color="auto"/>
        <w:right w:val="none" w:sz="0" w:space="0" w:color="auto"/>
      </w:divBdr>
    </w:div>
    <w:div w:id="1345862459">
      <w:bodyDiv w:val="1"/>
      <w:marLeft w:val="0"/>
      <w:marRight w:val="0"/>
      <w:marTop w:val="0"/>
      <w:marBottom w:val="0"/>
      <w:divBdr>
        <w:top w:val="none" w:sz="0" w:space="0" w:color="auto"/>
        <w:left w:val="none" w:sz="0" w:space="0" w:color="auto"/>
        <w:bottom w:val="none" w:sz="0" w:space="0" w:color="auto"/>
        <w:right w:val="none" w:sz="0" w:space="0" w:color="auto"/>
      </w:divBdr>
    </w:div>
    <w:div w:id="1345935241">
      <w:bodyDiv w:val="1"/>
      <w:marLeft w:val="0"/>
      <w:marRight w:val="0"/>
      <w:marTop w:val="0"/>
      <w:marBottom w:val="0"/>
      <w:divBdr>
        <w:top w:val="none" w:sz="0" w:space="0" w:color="auto"/>
        <w:left w:val="none" w:sz="0" w:space="0" w:color="auto"/>
        <w:bottom w:val="none" w:sz="0" w:space="0" w:color="auto"/>
        <w:right w:val="none" w:sz="0" w:space="0" w:color="auto"/>
      </w:divBdr>
    </w:div>
    <w:div w:id="1346710033">
      <w:bodyDiv w:val="1"/>
      <w:marLeft w:val="0"/>
      <w:marRight w:val="0"/>
      <w:marTop w:val="0"/>
      <w:marBottom w:val="0"/>
      <w:divBdr>
        <w:top w:val="none" w:sz="0" w:space="0" w:color="auto"/>
        <w:left w:val="none" w:sz="0" w:space="0" w:color="auto"/>
        <w:bottom w:val="none" w:sz="0" w:space="0" w:color="auto"/>
        <w:right w:val="none" w:sz="0" w:space="0" w:color="auto"/>
      </w:divBdr>
    </w:div>
    <w:div w:id="1347707769">
      <w:bodyDiv w:val="1"/>
      <w:marLeft w:val="0"/>
      <w:marRight w:val="0"/>
      <w:marTop w:val="0"/>
      <w:marBottom w:val="0"/>
      <w:divBdr>
        <w:top w:val="none" w:sz="0" w:space="0" w:color="auto"/>
        <w:left w:val="none" w:sz="0" w:space="0" w:color="auto"/>
        <w:bottom w:val="none" w:sz="0" w:space="0" w:color="auto"/>
        <w:right w:val="none" w:sz="0" w:space="0" w:color="auto"/>
      </w:divBdr>
    </w:div>
    <w:div w:id="1348405384">
      <w:bodyDiv w:val="1"/>
      <w:marLeft w:val="0"/>
      <w:marRight w:val="0"/>
      <w:marTop w:val="0"/>
      <w:marBottom w:val="0"/>
      <w:divBdr>
        <w:top w:val="none" w:sz="0" w:space="0" w:color="auto"/>
        <w:left w:val="none" w:sz="0" w:space="0" w:color="auto"/>
        <w:bottom w:val="none" w:sz="0" w:space="0" w:color="auto"/>
        <w:right w:val="none" w:sz="0" w:space="0" w:color="auto"/>
      </w:divBdr>
    </w:div>
    <w:div w:id="1348824773">
      <w:bodyDiv w:val="1"/>
      <w:marLeft w:val="0"/>
      <w:marRight w:val="0"/>
      <w:marTop w:val="0"/>
      <w:marBottom w:val="0"/>
      <w:divBdr>
        <w:top w:val="none" w:sz="0" w:space="0" w:color="auto"/>
        <w:left w:val="none" w:sz="0" w:space="0" w:color="auto"/>
        <w:bottom w:val="none" w:sz="0" w:space="0" w:color="auto"/>
        <w:right w:val="none" w:sz="0" w:space="0" w:color="auto"/>
      </w:divBdr>
    </w:div>
    <w:div w:id="1348827259">
      <w:bodyDiv w:val="1"/>
      <w:marLeft w:val="0"/>
      <w:marRight w:val="0"/>
      <w:marTop w:val="0"/>
      <w:marBottom w:val="0"/>
      <w:divBdr>
        <w:top w:val="none" w:sz="0" w:space="0" w:color="auto"/>
        <w:left w:val="none" w:sz="0" w:space="0" w:color="auto"/>
        <w:bottom w:val="none" w:sz="0" w:space="0" w:color="auto"/>
        <w:right w:val="none" w:sz="0" w:space="0" w:color="auto"/>
      </w:divBdr>
    </w:div>
    <w:div w:id="1349285315">
      <w:bodyDiv w:val="1"/>
      <w:marLeft w:val="0"/>
      <w:marRight w:val="0"/>
      <w:marTop w:val="0"/>
      <w:marBottom w:val="0"/>
      <w:divBdr>
        <w:top w:val="none" w:sz="0" w:space="0" w:color="auto"/>
        <w:left w:val="none" w:sz="0" w:space="0" w:color="auto"/>
        <w:bottom w:val="none" w:sz="0" w:space="0" w:color="auto"/>
        <w:right w:val="none" w:sz="0" w:space="0" w:color="auto"/>
      </w:divBdr>
    </w:div>
    <w:div w:id="1349597841">
      <w:bodyDiv w:val="1"/>
      <w:marLeft w:val="0"/>
      <w:marRight w:val="0"/>
      <w:marTop w:val="0"/>
      <w:marBottom w:val="0"/>
      <w:divBdr>
        <w:top w:val="none" w:sz="0" w:space="0" w:color="auto"/>
        <w:left w:val="none" w:sz="0" w:space="0" w:color="auto"/>
        <w:bottom w:val="none" w:sz="0" w:space="0" w:color="auto"/>
        <w:right w:val="none" w:sz="0" w:space="0" w:color="auto"/>
      </w:divBdr>
    </w:div>
    <w:div w:id="1350524513">
      <w:bodyDiv w:val="1"/>
      <w:marLeft w:val="0"/>
      <w:marRight w:val="0"/>
      <w:marTop w:val="0"/>
      <w:marBottom w:val="0"/>
      <w:divBdr>
        <w:top w:val="none" w:sz="0" w:space="0" w:color="auto"/>
        <w:left w:val="none" w:sz="0" w:space="0" w:color="auto"/>
        <w:bottom w:val="none" w:sz="0" w:space="0" w:color="auto"/>
        <w:right w:val="none" w:sz="0" w:space="0" w:color="auto"/>
      </w:divBdr>
    </w:div>
    <w:div w:id="1351375640">
      <w:bodyDiv w:val="1"/>
      <w:marLeft w:val="0"/>
      <w:marRight w:val="0"/>
      <w:marTop w:val="0"/>
      <w:marBottom w:val="0"/>
      <w:divBdr>
        <w:top w:val="none" w:sz="0" w:space="0" w:color="auto"/>
        <w:left w:val="none" w:sz="0" w:space="0" w:color="auto"/>
        <w:bottom w:val="none" w:sz="0" w:space="0" w:color="auto"/>
        <w:right w:val="none" w:sz="0" w:space="0" w:color="auto"/>
      </w:divBdr>
    </w:div>
    <w:div w:id="1351757022">
      <w:bodyDiv w:val="1"/>
      <w:marLeft w:val="0"/>
      <w:marRight w:val="0"/>
      <w:marTop w:val="0"/>
      <w:marBottom w:val="0"/>
      <w:divBdr>
        <w:top w:val="none" w:sz="0" w:space="0" w:color="auto"/>
        <w:left w:val="none" w:sz="0" w:space="0" w:color="auto"/>
        <w:bottom w:val="none" w:sz="0" w:space="0" w:color="auto"/>
        <w:right w:val="none" w:sz="0" w:space="0" w:color="auto"/>
      </w:divBdr>
    </w:div>
    <w:div w:id="1351878137">
      <w:bodyDiv w:val="1"/>
      <w:marLeft w:val="0"/>
      <w:marRight w:val="0"/>
      <w:marTop w:val="0"/>
      <w:marBottom w:val="0"/>
      <w:divBdr>
        <w:top w:val="none" w:sz="0" w:space="0" w:color="auto"/>
        <w:left w:val="none" w:sz="0" w:space="0" w:color="auto"/>
        <w:bottom w:val="none" w:sz="0" w:space="0" w:color="auto"/>
        <w:right w:val="none" w:sz="0" w:space="0" w:color="auto"/>
      </w:divBdr>
    </w:div>
    <w:div w:id="1352563533">
      <w:bodyDiv w:val="1"/>
      <w:marLeft w:val="0"/>
      <w:marRight w:val="0"/>
      <w:marTop w:val="0"/>
      <w:marBottom w:val="0"/>
      <w:divBdr>
        <w:top w:val="none" w:sz="0" w:space="0" w:color="auto"/>
        <w:left w:val="none" w:sz="0" w:space="0" w:color="auto"/>
        <w:bottom w:val="none" w:sz="0" w:space="0" w:color="auto"/>
        <w:right w:val="none" w:sz="0" w:space="0" w:color="auto"/>
      </w:divBdr>
    </w:div>
    <w:div w:id="1353455822">
      <w:bodyDiv w:val="1"/>
      <w:marLeft w:val="0"/>
      <w:marRight w:val="0"/>
      <w:marTop w:val="0"/>
      <w:marBottom w:val="0"/>
      <w:divBdr>
        <w:top w:val="none" w:sz="0" w:space="0" w:color="auto"/>
        <w:left w:val="none" w:sz="0" w:space="0" w:color="auto"/>
        <w:bottom w:val="none" w:sz="0" w:space="0" w:color="auto"/>
        <w:right w:val="none" w:sz="0" w:space="0" w:color="auto"/>
      </w:divBdr>
    </w:div>
    <w:div w:id="1353723121">
      <w:bodyDiv w:val="1"/>
      <w:marLeft w:val="0"/>
      <w:marRight w:val="0"/>
      <w:marTop w:val="0"/>
      <w:marBottom w:val="0"/>
      <w:divBdr>
        <w:top w:val="none" w:sz="0" w:space="0" w:color="auto"/>
        <w:left w:val="none" w:sz="0" w:space="0" w:color="auto"/>
        <w:bottom w:val="none" w:sz="0" w:space="0" w:color="auto"/>
        <w:right w:val="none" w:sz="0" w:space="0" w:color="auto"/>
      </w:divBdr>
    </w:div>
    <w:div w:id="1356926440">
      <w:bodyDiv w:val="1"/>
      <w:marLeft w:val="0"/>
      <w:marRight w:val="0"/>
      <w:marTop w:val="0"/>
      <w:marBottom w:val="0"/>
      <w:divBdr>
        <w:top w:val="none" w:sz="0" w:space="0" w:color="auto"/>
        <w:left w:val="none" w:sz="0" w:space="0" w:color="auto"/>
        <w:bottom w:val="none" w:sz="0" w:space="0" w:color="auto"/>
        <w:right w:val="none" w:sz="0" w:space="0" w:color="auto"/>
      </w:divBdr>
    </w:div>
    <w:div w:id="1358895647">
      <w:bodyDiv w:val="1"/>
      <w:marLeft w:val="0"/>
      <w:marRight w:val="0"/>
      <w:marTop w:val="0"/>
      <w:marBottom w:val="0"/>
      <w:divBdr>
        <w:top w:val="none" w:sz="0" w:space="0" w:color="auto"/>
        <w:left w:val="none" w:sz="0" w:space="0" w:color="auto"/>
        <w:bottom w:val="none" w:sz="0" w:space="0" w:color="auto"/>
        <w:right w:val="none" w:sz="0" w:space="0" w:color="auto"/>
      </w:divBdr>
    </w:div>
    <w:div w:id="1359040128">
      <w:bodyDiv w:val="1"/>
      <w:marLeft w:val="0"/>
      <w:marRight w:val="0"/>
      <w:marTop w:val="0"/>
      <w:marBottom w:val="0"/>
      <w:divBdr>
        <w:top w:val="none" w:sz="0" w:space="0" w:color="auto"/>
        <w:left w:val="none" w:sz="0" w:space="0" w:color="auto"/>
        <w:bottom w:val="none" w:sz="0" w:space="0" w:color="auto"/>
        <w:right w:val="none" w:sz="0" w:space="0" w:color="auto"/>
      </w:divBdr>
    </w:div>
    <w:div w:id="1360352102">
      <w:bodyDiv w:val="1"/>
      <w:marLeft w:val="0"/>
      <w:marRight w:val="0"/>
      <w:marTop w:val="0"/>
      <w:marBottom w:val="0"/>
      <w:divBdr>
        <w:top w:val="none" w:sz="0" w:space="0" w:color="auto"/>
        <w:left w:val="none" w:sz="0" w:space="0" w:color="auto"/>
        <w:bottom w:val="none" w:sz="0" w:space="0" w:color="auto"/>
        <w:right w:val="none" w:sz="0" w:space="0" w:color="auto"/>
      </w:divBdr>
    </w:div>
    <w:div w:id="1360938308">
      <w:bodyDiv w:val="1"/>
      <w:marLeft w:val="0"/>
      <w:marRight w:val="0"/>
      <w:marTop w:val="0"/>
      <w:marBottom w:val="0"/>
      <w:divBdr>
        <w:top w:val="none" w:sz="0" w:space="0" w:color="auto"/>
        <w:left w:val="none" w:sz="0" w:space="0" w:color="auto"/>
        <w:bottom w:val="none" w:sz="0" w:space="0" w:color="auto"/>
        <w:right w:val="none" w:sz="0" w:space="0" w:color="auto"/>
      </w:divBdr>
    </w:div>
    <w:div w:id="1361201905">
      <w:bodyDiv w:val="1"/>
      <w:marLeft w:val="0"/>
      <w:marRight w:val="0"/>
      <w:marTop w:val="0"/>
      <w:marBottom w:val="0"/>
      <w:divBdr>
        <w:top w:val="none" w:sz="0" w:space="0" w:color="auto"/>
        <w:left w:val="none" w:sz="0" w:space="0" w:color="auto"/>
        <w:bottom w:val="none" w:sz="0" w:space="0" w:color="auto"/>
        <w:right w:val="none" w:sz="0" w:space="0" w:color="auto"/>
      </w:divBdr>
    </w:div>
    <w:div w:id="1361315491">
      <w:bodyDiv w:val="1"/>
      <w:marLeft w:val="0"/>
      <w:marRight w:val="0"/>
      <w:marTop w:val="0"/>
      <w:marBottom w:val="0"/>
      <w:divBdr>
        <w:top w:val="none" w:sz="0" w:space="0" w:color="auto"/>
        <w:left w:val="none" w:sz="0" w:space="0" w:color="auto"/>
        <w:bottom w:val="none" w:sz="0" w:space="0" w:color="auto"/>
        <w:right w:val="none" w:sz="0" w:space="0" w:color="auto"/>
      </w:divBdr>
    </w:div>
    <w:div w:id="1362050353">
      <w:bodyDiv w:val="1"/>
      <w:marLeft w:val="0"/>
      <w:marRight w:val="0"/>
      <w:marTop w:val="0"/>
      <w:marBottom w:val="0"/>
      <w:divBdr>
        <w:top w:val="none" w:sz="0" w:space="0" w:color="auto"/>
        <w:left w:val="none" w:sz="0" w:space="0" w:color="auto"/>
        <w:bottom w:val="none" w:sz="0" w:space="0" w:color="auto"/>
        <w:right w:val="none" w:sz="0" w:space="0" w:color="auto"/>
      </w:divBdr>
    </w:div>
    <w:div w:id="1362898107">
      <w:bodyDiv w:val="1"/>
      <w:marLeft w:val="0"/>
      <w:marRight w:val="0"/>
      <w:marTop w:val="0"/>
      <w:marBottom w:val="0"/>
      <w:divBdr>
        <w:top w:val="none" w:sz="0" w:space="0" w:color="auto"/>
        <w:left w:val="none" w:sz="0" w:space="0" w:color="auto"/>
        <w:bottom w:val="none" w:sz="0" w:space="0" w:color="auto"/>
        <w:right w:val="none" w:sz="0" w:space="0" w:color="auto"/>
      </w:divBdr>
    </w:div>
    <w:div w:id="1363897982">
      <w:bodyDiv w:val="1"/>
      <w:marLeft w:val="0"/>
      <w:marRight w:val="0"/>
      <w:marTop w:val="0"/>
      <w:marBottom w:val="0"/>
      <w:divBdr>
        <w:top w:val="none" w:sz="0" w:space="0" w:color="auto"/>
        <w:left w:val="none" w:sz="0" w:space="0" w:color="auto"/>
        <w:bottom w:val="none" w:sz="0" w:space="0" w:color="auto"/>
        <w:right w:val="none" w:sz="0" w:space="0" w:color="auto"/>
      </w:divBdr>
    </w:div>
    <w:div w:id="1366519134">
      <w:bodyDiv w:val="1"/>
      <w:marLeft w:val="0"/>
      <w:marRight w:val="0"/>
      <w:marTop w:val="0"/>
      <w:marBottom w:val="0"/>
      <w:divBdr>
        <w:top w:val="none" w:sz="0" w:space="0" w:color="auto"/>
        <w:left w:val="none" w:sz="0" w:space="0" w:color="auto"/>
        <w:bottom w:val="none" w:sz="0" w:space="0" w:color="auto"/>
        <w:right w:val="none" w:sz="0" w:space="0" w:color="auto"/>
      </w:divBdr>
    </w:div>
    <w:div w:id="1366905155">
      <w:bodyDiv w:val="1"/>
      <w:marLeft w:val="0"/>
      <w:marRight w:val="0"/>
      <w:marTop w:val="0"/>
      <w:marBottom w:val="0"/>
      <w:divBdr>
        <w:top w:val="none" w:sz="0" w:space="0" w:color="auto"/>
        <w:left w:val="none" w:sz="0" w:space="0" w:color="auto"/>
        <w:bottom w:val="none" w:sz="0" w:space="0" w:color="auto"/>
        <w:right w:val="none" w:sz="0" w:space="0" w:color="auto"/>
      </w:divBdr>
    </w:div>
    <w:div w:id="1368138261">
      <w:bodyDiv w:val="1"/>
      <w:marLeft w:val="0"/>
      <w:marRight w:val="0"/>
      <w:marTop w:val="0"/>
      <w:marBottom w:val="0"/>
      <w:divBdr>
        <w:top w:val="none" w:sz="0" w:space="0" w:color="auto"/>
        <w:left w:val="none" w:sz="0" w:space="0" w:color="auto"/>
        <w:bottom w:val="none" w:sz="0" w:space="0" w:color="auto"/>
        <w:right w:val="none" w:sz="0" w:space="0" w:color="auto"/>
      </w:divBdr>
    </w:div>
    <w:div w:id="1370454973">
      <w:bodyDiv w:val="1"/>
      <w:marLeft w:val="0"/>
      <w:marRight w:val="0"/>
      <w:marTop w:val="0"/>
      <w:marBottom w:val="0"/>
      <w:divBdr>
        <w:top w:val="none" w:sz="0" w:space="0" w:color="auto"/>
        <w:left w:val="none" w:sz="0" w:space="0" w:color="auto"/>
        <w:bottom w:val="none" w:sz="0" w:space="0" w:color="auto"/>
        <w:right w:val="none" w:sz="0" w:space="0" w:color="auto"/>
      </w:divBdr>
    </w:div>
    <w:div w:id="1371764193">
      <w:bodyDiv w:val="1"/>
      <w:marLeft w:val="0"/>
      <w:marRight w:val="0"/>
      <w:marTop w:val="0"/>
      <w:marBottom w:val="0"/>
      <w:divBdr>
        <w:top w:val="none" w:sz="0" w:space="0" w:color="auto"/>
        <w:left w:val="none" w:sz="0" w:space="0" w:color="auto"/>
        <w:bottom w:val="none" w:sz="0" w:space="0" w:color="auto"/>
        <w:right w:val="none" w:sz="0" w:space="0" w:color="auto"/>
      </w:divBdr>
      <w:divsChild>
        <w:div w:id="575868330">
          <w:marLeft w:val="0"/>
          <w:marRight w:val="0"/>
          <w:marTop w:val="0"/>
          <w:marBottom w:val="0"/>
          <w:divBdr>
            <w:top w:val="none" w:sz="0" w:space="0" w:color="auto"/>
            <w:left w:val="none" w:sz="0" w:space="0" w:color="auto"/>
            <w:bottom w:val="none" w:sz="0" w:space="0" w:color="auto"/>
            <w:right w:val="none" w:sz="0" w:space="0" w:color="auto"/>
          </w:divBdr>
          <w:divsChild>
            <w:div w:id="653223147">
              <w:marLeft w:val="0"/>
              <w:marRight w:val="0"/>
              <w:marTop w:val="0"/>
              <w:marBottom w:val="0"/>
              <w:divBdr>
                <w:top w:val="none" w:sz="0" w:space="0" w:color="auto"/>
                <w:left w:val="none" w:sz="0" w:space="0" w:color="auto"/>
                <w:bottom w:val="none" w:sz="0" w:space="0" w:color="auto"/>
                <w:right w:val="none" w:sz="0" w:space="0" w:color="auto"/>
              </w:divBdr>
              <w:divsChild>
                <w:div w:id="131841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131579">
          <w:marLeft w:val="0"/>
          <w:marRight w:val="0"/>
          <w:marTop w:val="0"/>
          <w:marBottom w:val="0"/>
          <w:divBdr>
            <w:top w:val="none" w:sz="0" w:space="0" w:color="auto"/>
            <w:left w:val="none" w:sz="0" w:space="0" w:color="auto"/>
            <w:bottom w:val="none" w:sz="0" w:space="0" w:color="auto"/>
            <w:right w:val="none" w:sz="0" w:space="0" w:color="auto"/>
          </w:divBdr>
          <w:divsChild>
            <w:div w:id="2128232133">
              <w:marLeft w:val="0"/>
              <w:marRight w:val="0"/>
              <w:marTop w:val="0"/>
              <w:marBottom w:val="0"/>
              <w:divBdr>
                <w:top w:val="none" w:sz="0" w:space="0" w:color="auto"/>
                <w:left w:val="none" w:sz="0" w:space="0" w:color="auto"/>
                <w:bottom w:val="none" w:sz="0" w:space="0" w:color="auto"/>
                <w:right w:val="none" w:sz="0" w:space="0" w:color="auto"/>
              </w:divBdr>
              <w:divsChild>
                <w:div w:id="1354767552">
                  <w:marLeft w:val="0"/>
                  <w:marRight w:val="0"/>
                  <w:marTop w:val="0"/>
                  <w:marBottom w:val="0"/>
                  <w:divBdr>
                    <w:top w:val="none" w:sz="0" w:space="0" w:color="auto"/>
                    <w:left w:val="none" w:sz="0" w:space="0" w:color="auto"/>
                    <w:bottom w:val="none" w:sz="0" w:space="0" w:color="auto"/>
                    <w:right w:val="none" w:sz="0" w:space="0" w:color="auto"/>
                  </w:divBdr>
                  <w:divsChild>
                    <w:div w:id="129672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12239">
          <w:marLeft w:val="0"/>
          <w:marRight w:val="0"/>
          <w:marTop w:val="0"/>
          <w:marBottom w:val="0"/>
          <w:divBdr>
            <w:top w:val="none" w:sz="0" w:space="0" w:color="auto"/>
            <w:left w:val="none" w:sz="0" w:space="0" w:color="auto"/>
            <w:bottom w:val="none" w:sz="0" w:space="0" w:color="auto"/>
            <w:right w:val="none" w:sz="0" w:space="0" w:color="auto"/>
          </w:divBdr>
          <w:divsChild>
            <w:div w:id="370881543">
              <w:marLeft w:val="0"/>
              <w:marRight w:val="0"/>
              <w:marTop w:val="0"/>
              <w:marBottom w:val="0"/>
              <w:divBdr>
                <w:top w:val="none" w:sz="0" w:space="0" w:color="auto"/>
                <w:left w:val="none" w:sz="0" w:space="0" w:color="auto"/>
                <w:bottom w:val="none" w:sz="0" w:space="0" w:color="auto"/>
                <w:right w:val="none" w:sz="0" w:space="0" w:color="auto"/>
              </w:divBdr>
              <w:divsChild>
                <w:div w:id="2218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265199">
          <w:marLeft w:val="0"/>
          <w:marRight w:val="0"/>
          <w:marTop w:val="0"/>
          <w:marBottom w:val="0"/>
          <w:divBdr>
            <w:top w:val="none" w:sz="0" w:space="0" w:color="auto"/>
            <w:left w:val="none" w:sz="0" w:space="0" w:color="auto"/>
            <w:bottom w:val="none" w:sz="0" w:space="0" w:color="auto"/>
            <w:right w:val="none" w:sz="0" w:space="0" w:color="auto"/>
          </w:divBdr>
          <w:divsChild>
            <w:div w:id="1837725888">
              <w:marLeft w:val="0"/>
              <w:marRight w:val="0"/>
              <w:marTop w:val="0"/>
              <w:marBottom w:val="0"/>
              <w:divBdr>
                <w:top w:val="none" w:sz="0" w:space="0" w:color="auto"/>
                <w:left w:val="none" w:sz="0" w:space="0" w:color="auto"/>
                <w:bottom w:val="none" w:sz="0" w:space="0" w:color="auto"/>
                <w:right w:val="none" w:sz="0" w:space="0" w:color="auto"/>
              </w:divBdr>
              <w:divsChild>
                <w:div w:id="272058292">
                  <w:marLeft w:val="0"/>
                  <w:marRight w:val="0"/>
                  <w:marTop w:val="0"/>
                  <w:marBottom w:val="0"/>
                  <w:divBdr>
                    <w:top w:val="none" w:sz="0" w:space="0" w:color="auto"/>
                    <w:left w:val="none" w:sz="0" w:space="0" w:color="auto"/>
                    <w:bottom w:val="none" w:sz="0" w:space="0" w:color="auto"/>
                    <w:right w:val="none" w:sz="0" w:space="0" w:color="auto"/>
                  </w:divBdr>
                  <w:divsChild>
                    <w:div w:id="441268612">
                      <w:marLeft w:val="0"/>
                      <w:marRight w:val="0"/>
                      <w:marTop w:val="0"/>
                      <w:marBottom w:val="0"/>
                      <w:divBdr>
                        <w:top w:val="none" w:sz="0" w:space="0" w:color="auto"/>
                        <w:left w:val="none" w:sz="0" w:space="0" w:color="auto"/>
                        <w:bottom w:val="none" w:sz="0" w:space="0" w:color="auto"/>
                        <w:right w:val="none" w:sz="0" w:space="0" w:color="auto"/>
                      </w:divBdr>
                      <w:divsChild>
                        <w:div w:id="13581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707742">
          <w:marLeft w:val="0"/>
          <w:marRight w:val="0"/>
          <w:marTop w:val="0"/>
          <w:marBottom w:val="0"/>
          <w:divBdr>
            <w:top w:val="none" w:sz="0" w:space="0" w:color="auto"/>
            <w:left w:val="none" w:sz="0" w:space="0" w:color="auto"/>
            <w:bottom w:val="none" w:sz="0" w:space="0" w:color="auto"/>
            <w:right w:val="none" w:sz="0" w:space="0" w:color="auto"/>
          </w:divBdr>
          <w:divsChild>
            <w:div w:id="806581629">
              <w:marLeft w:val="0"/>
              <w:marRight w:val="0"/>
              <w:marTop w:val="0"/>
              <w:marBottom w:val="0"/>
              <w:divBdr>
                <w:top w:val="none" w:sz="0" w:space="0" w:color="auto"/>
                <w:left w:val="none" w:sz="0" w:space="0" w:color="auto"/>
                <w:bottom w:val="none" w:sz="0" w:space="0" w:color="auto"/>
                <w:right w:val="none" w:sz="0" w:space="0" w:color="auto"/>
              </w:divBdr>
              <w:divsChild>
                <w:div w:id="91424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62344">
      <w:bodyDiv w:val="1"/>
      <w:marLeft w:val="0"/>
      <w:marRight w:val="0"/>
      <w:marTop w:val="0"/>
      <w:marBottom w:val="0"/>
      <w:divBdr>
        <w:top w:val="none" w:sz="0" w:space="0" w:color="auto"/>
        <w:left w:val="none" w:sz="0" w:space="0" w:color="auto"/>
        <w:bottom w:val="none" w:sz="0" w:space="0" w:color="auto"/>
        <w:right w:val="none" w:sz="0" w:space="0" w:color="auto"/>
      </w:divBdr>
    </w:div>
    <w:div w:id="1372924744">
      <w:bodyDiv w:val="1"/>
      <w:marLeft w:val="0"/>
      <w:marRight w:val="0"/>
      <w:marTop w:val="0"/>
      <w:marBottom w:val="0"/>
      <w:divBdr>
        <w:top w:val="none" w:sz="0" w:space="0" w:color="auto"/>
        <w:left w:val="none" w:sz="0" w:space="0" w:color="auto"/>
        <w:bottom w:val="none" w:sz="0" w:space="0" w:color="auto"/>
        <w:right w:val="none" w:sz="0" w:space="0" w:color="auto"/>
      </w:divBdr>
    </w:div>
    <w:div w:id="1373306942">
      <w:bodyDiv w:val="1"/>
      <w:marLeft w:val="0"/>
      <w:marRight w:val="0"/>
      <w:marTop w:val="0"/>
      <w:marBottom w:val="0"/>
      <w:divBdr>
        <w:top w:val="none" w:sz="0" w:space="0" w:color="auto"/>
        <w:left w:val="none" w:sz="0" w:space="0" w:color="auto"/>
        <w:bottom w:val="none" w:sz="0" w:space="0" w:color="auto"/>
        <w:right w:val="none" w:sz="0" w:space="0" w:color="auto"/>
      </w:divBdr>
    </w:div>
    <w:div w:id="1373654533">
      <w:bodyDiv w:val="1"/>
      <w:marLeft w:val="0"/>
      <w:marRight w:val="0"/>
      <w:marTop w:val="0"/>
      <w:marBottom w:val="0"/>
      <w:divBdr>
        <w:top w:val="none" w:sz="0" w:space="0" w:color="auto"/>
        <w:left w:val="none" w:sz="0" w:space="0" w:color="auto"/>
        <w:bottom w:val="none" w:sz="0" w:space="0" w:color="auto"/>
        <w:right w:val="none" w:sz="0" w:space="0" w:color="auto"/>
      </w:divBdr>
    </w:div>
    <w:div w:id="1373766175">
      <w:bodyDiv w:val="1"/>
      <w:marLeft w:val="0"/>
      <w:marRight w:val="0"/>
      <w:marTop w:val="0"/>
      <w:marBottom w:val="0"/>
      <w:divBdr>
        <w:top w:val="none" w:sz="0" w:space="0" w:color="auto"/>
        <w:left w:val="none" w:sz="0" w:space="0" w:color="auto"/>
        <w:bottom w:val="none" w:sz="0" w:space="0" w:color="auto"/>
        <w:right w:val="none" w:sz="0" w:space="0" w:color="auto"/>
      </w:divBdr>
    </w:div>
    <w:div w:id="1373848421">
      <w:bodyDiv w:val="1"/>
      <w:marLeft w:val="0"/>
      <w:marRight w:val="0"/>
      <w:marTop w:val="0"/>
      <w:marBottom w:val="0"/>
      <w:divBdr>
        <w:top w:val="none" w:sz="0" w:space="0" w:color="auto"/>
        <w:left w:val="none" w:sz="0" w:space="0" w:color="auto"/>
        <w:bottom w:val="none" w:sz="0" w:space="0" w:color="auto"/>
        <w:right w:val="none" w:sz="0" w:space="0" w:color="auto"/>
      </w:divBdr>
    </w:div>
    <w:div w:id="1373848459">
      <w:bodyDiv w:val="1"/>
      <w:marLeft w:val="0"/>
      <w:marRight w:val="0"/>
      <w:marTop w:val="0"/>
      <w:marBottom w:val="0"/>
      <w:divBdr>
        <w:top w:val="none" w:sz="0" w:space="0" w:color="auto"/>
        <w:left w:val="none" w:sz="0" w:space="0" w:color="auto"/>
        <w:bottom w:val="none" w:sz="0" w:space="0" w:color="auto"/>
        <w:right w:val="none" w:sz="0" w:space="0" w:color="auto"/>
      </w:divBdr>
    </w:div>
    <w:div w:id="1373924829">
      <w:bodyDiv w:val="1"/>
      <w:marLeft w:val="0"/>
      <w:marRight w:val="0"/>
      <w:marTop w:val="0"/>
      <w:marBottom w:val="0"/>
      <w:divBdr>
        <w:top w:val="none" w:sz="0" w:space="0" w:color="auto"/>
        <w:left w:val="none" w:sz="0" w:space="0" w:color="auto"/>
        <w:bottom w:val="none" w:sz="0" w:space="0" w:color="auto"/>
        <w:right w:val="none" w:sz="0" w:space="0" w:color="auto"/>
      </w:divBdr>
    </w:div>
    <w:div w:id="1374110046">
      <w:bodyDiv w:val="1"/>
      <w:marLeft w:val="0"/>
      <w:marRight w:val="0"/>
      <w:marTop w:val="0"/>
      <w:marBottom w:val="0"/>
      <w:divBdr>
        <w:top w:val="none" w:sz="0" w:space="0" w:color="auto"/>
        <w:left w:val="none" w:sz="0" w:space="0" w:color="auto"/>
        <w:bottom w:val="none" w:sz="0" w:space="0" w:color="auto"/>
        <w:right w:val="none" w:sz="0" w:space="0" w:color="auto"/>
      </w:divBdr>
    </w:div>
    <w:div w:id="1374882676">
      <w:bodyDiv w:val="1"/>
      <w:marLeft w:val="0"/>
      <w:marRight w:val="0"/>
      <w:marTop w:val="0"/>
      <w:marBottom w:val="0"/>
      <w:divBdr>
        <w:top w:val="none" w:sz="0" w:space="0" w:color="auto"/>
        <w:left w:val="none" w:sz="0" w:space="0" w:color="auto"/>
        <w:bottom w:val="none" w:sz="0" w:space="0" w:color="auto"/>
        <w:right w:val="none" w:sz="0" w:space="0" w:color="auto"/>
      </w:divBdr>
    </w:div>
    <w:div w:id="1374888344">
      <w:bodyDiv w:val="1"/>
      <w:marLeft w:val="0"/>
      <w:marRight w:val="0"/>
      <w:marTop w:val="0"/>
      <w:marBottom w:val="0"/>
      <w:divBdr>
        <w:top w:val="none" w:sz="0" w:space="0" w:color="auto"/>
        <w:left w:val="none" w:sz="0" w:space="0" w:color="auto"/>
        <w:bottom w:val="none" w:sz="0" w:space="0" w:color="auto"/>
        <w:right w:val="none" w:sz="0" w:space="0" w:color="auto"/>
      </w:divBdr>
    </w:div>
    <w:div w:id="1375808686">
      <w:bodyDiv w:val="1"/>
      <w:marLeft w:val="0"/>
      <w:marRight w:val="0"/>
      <w:marTop w:val="0"/>
      <w:marBottom w:val="0"/>
      <w:divBdr>
        <w:top w:val="none" w:sz="0" w:space="0" w:color="auto"/>
        <w:left w:val="none" w:sz="0" w:space="0" w:color="auto"/>
        <w:bottom w:val="none" w:sz="0" w:space="0" w:color="auto"/>
        <w:right w:val="none" w:sz="0" w:space="0" w:color="auto"/>
      </w:divBdr>
    </w:div>
    <w:div w:id="1376852316">
      <w:bodyDiv w:val="1"/>
      <w:marLeft w:val="0"/>
      <w:marRight w:val="0"/>
      <w:marTop w:val="0"/>
      <w:marBottom w:val="0"/>
      <w:divBdr>
        <w:top w:val="none" w:sz="0" w:space="0" w:color="auto"/>
        <w:left w:val="none" w:sz="0" w:space="0" w:color="auto"/>
        <w:bottom w:val="none" w:sz="0" w:space="0" w:color="auto"/>
        <w:right w:val="none" w:sz="0" w:space="0" w:color="auto"/>
      </w:divBdr>
    </w:div>
    <w:div w:id="1377584538">
      <w:bodyDiv w:val="1"/>
      <w:marLeft w:val="0"/>
      <w:marRight w:val="0"/>
      <w:marTop w:val="0"/>
      <w:marBottom w:val="0"/>
      <w:divBdr>
        <w:top w:val="none" w:sz="0" w:space="0" w:color="auto"/>
        <w:left w:val="none" w:sz="0" w:space="0" w:color="auto"/>
        <w:bottom w:val="none" w:sz="0" w:space="0" w:color="auto"/>
        <w:right w:val="none" w:sz="0" w:space="0" w:color="auto"/>
      </w:divBdr>
    </w:div>
    <w:div w:id="1378161995">
      <w:bodyDiv w:val="1"/>
      <w:marLeft w:val="0"/>
      <w:marRight w:val="0"/>
      <w:marTop w:val="0"/>
      <w:marBottom w:val="0"/>
      <w:divBdr>
        <w:top w:val="none" w:sz="0" w:space="0" w:color="auto"/>
        <w:left w:val="none" w:sz="0" w:space="0" w:color="auto"/>
        <w:bottom w:val="none" w:sz="0" w:space="0" w:color="auto"/>
        <w:right w:val="none" w:sz="0" w:space="0" w:color="auto"/>
      </w:divBdr>
    </w:div>
    <w:div w:id="1378505080">
      <w:bodyDiv w:val="1"/>
      <w:marLeft w:val="0"/>
      <w:marRight w:val="0"/>
      <w:marTop w:val="0"/>
      <w:marBottom w:val="0"/>
      <w:divBdr>
        <w:top w:val="none" w:sz="0" w:space="0" w:color="auto"/>
        <w:left w:val="none" w:sz="0" w:space="0" w:color="auto"/>
        <w:bottom w:val="none" w:sz="0" w:space="0" w:color="auto"/>
        <w:right w:val="none" w:sz="0" w:space="0" w:color="auto"/>
      </w:divBdr>
    </w:div>
    <w:div w:id="1379626742">
      <w:bodyDiv w:val="1"/>
      <w:marLeft w:val="0"/>
      <w:marRight w:val="0"/>
      <w:marTop w:val="0"/>
      <w:marBottom w:val="0"/>
      <w:divBdr>
        <w:top w:val="none" w:sz="0" w:space="0" w:color="auto"/>
        <w:left w:val="none" w:sz="0" w:space="0" w:color="auto"/>
        <w:bottom w:val="none" w:sz="0" w:space="0" w:color="auto"/>
        <w:right w:val="none" w:sz="0" w:space="0" w:color="auto"/>
      </w:divBdr>
    </w:div>
    <w:div w:id="1380473035">
      <w:bodyDiv w:val="1"/>
      <w:marLeft w:val="0"/>
      <w:marRight w:val="0"/>
      <w:marTop w:val="0"/>
      <w:marBottom w:val="0"/>
      <w:divBdr>
        <w:top w:val="none" w:sz="0" w:space="0" w:color="auto"/>
        <w:left w:val="none" w:sz="0" w:space="0" w:color="auto"/>
        <w:bottom w:val="none" w:sz="0" w:space="0" w:color="auto"/>
        <w:right w:val="none" w:sz="0" w:space="0" w:color="auto"/>
      </w:divBdr>
    </w:div>
    <w:div w:id="1382361446">
      <w:bodyDiv w:val="1"/>
      <w:marLeft w:val="0"/>
      <w:marRight w:val="0"/>
      <w:marTop w:val="0"/>
      <w:marBottom w:val="0"/>
      <w:divBdr>
        <w:top w:val="none" w:sz="0" w:space="0" w:color="auto"/>
        <w:left w:val="none" w:sz="0" w:space="0" w:color="auto"/>
        <w:bottom w:val="none" w:sz="0" w:space="0" w:color="auto"/>
        <w:right w:val="none" w:sz="0" w:space="0" w:color="auto"/>
      </w:divBdr>
    </w:div>
    <w:div w:id="1383603545">
      <w:bodyDiv w:val="1"/>
      <w:marLeft w:val="0"/>
      <w:marRight w:val="0"/>
      <w:marTop w:val="0"/>
      <w:marBottom w:val="0"/>
      <w:divBdr>
        <w:top w:val="none" w:sz="0" w:space="0" w:color="auto"/>
        <w:left w:val="none" w:sz="0" w:space="0" w:color="auto"/>
        <w:bottom w:val="none" w:sz="0" w:space="0" w:color="auto"/>
        <w:right w:val="none" w:sz="0" w:space="0" w:color="auto"/>
      </w:divBdr>
    </w:div>
    <w:div w:id="1384283207">
      <w:bodyDiv w:val="1"/>
      <w:marLeft w:val="0"/>
      <w:marRight w:val="0"/>
      <w:marTop w:val="0"/>
      <w:marBottom w:val="0"/>
      <w:divBdr>
        <w:top w:val="none" w:sz="0" w:space="0" w:color="auto"/>
        <w:left w:val="none" w:sz="0" w:space="0" w:color="auto"/>
        <w:bottom w:val="none" w:sz="0" w:space="0" w:color="auto"/>
        <w:right w:val="none" w:sz="0" w:space="0" w:color="auto"/>
      </w:divBdr>
    </w:div>
    <w:div w:id="1384331296">
      <w:bodyDiv w:val="1"/>
      <w:marLeft w:val="0"/>
      <w:marRight w:val="0"/>
      <w:marTop w:val="0"/>
      <w:marBottom w:val="0"/>
      <w:divBdr>
        <w:top w:val="none" w:sz="0" w:space="0" w:color="auto"/>
        <w:left w:val="none" w:sz="0" w:space="0" w:color="auto"/>
        <w:bottom w:val="none" w:sz="0" w:space="0" w:color="auto"/>
        <w:right w:val="none" w:sz="0" w:space="0" w:color="auto"/>
      </w:divBdr>
    </w:div>
    <w:div w:id="1385325509">
      <w:bodyDiv w:val="1"/>
      <w:marLeft w:val="0"/>
      <w:marRight w:val="0"/>
      <w:marTop w:val="0"/>
      <w:marBottom w:val="0"/>
      <w:divBdr>
        <w:top w:val="none" w:sz="0" w:space="0" w:color="auto"/>
        <w:left w:val="none" w:sz="0" w:space="0" w:color="auto"/>
        <w:bottom w:val="none" w:sz="0" w:space="0" w:color="auto"/>
        <w:right w:val="none" w:sz="0" w:space="0" w:color="auto"/>
      </w:divBdr>
    </w:div>
    <w:div w:id="1386680727">
      <w:bodyDiv w:val="1"/>
      <w:marLeft w:val="0"/>
      <w:marRight w:val="0"/>
      <w:marTop w:val="0"/>
      <w:marBottom w:val="0"/>
      <w:divBdr>
        <w:top w:val="none" w:sz="0" w:space="0" w:color="auto"/>
        <w:left w:val="none" w:sz="0" w:space="0" w:color="auto"/>
        <w:bottom w:val="none" w:sz="0" w:space="0" w:color="auto"/>
        <w:right w:val="none" w:sz="0" w:space="0" w:color="auto"/>
      </w:divBdr>
    </w:div>
    <w:div w:id="1387488218">
      <w:bodyDiv w:val="1"/>
      <w:marLeft w:val="0"/>
      <w:marRight w:val="0"/>
      <w:marTop w:val="0"/>
      <w:marBottom w:val="0"/>
      <w:divBdr>
        <w:top w:val="none" w:sz="0" w:space="0" w:color="auto"/>
        <w:left w:val="none" w:sz="0" w:space="0" w:color="auto"/>
        <w:bottom w:val="none" w:sz="0" w:space="0" w:color="auto"/>
        <w:right w:val="none" w:sz="0" w:space="0" w:color="auto"/>
      </w:divBdr>
    </w:div>
    <w:div w:id="1387490487">
      <w:bodyDiv w:val="1"/>
      <w:marLeft w:val="0"/>
      <w:marRight w:val="0"/>
      <w:marTop w:val="0"/>
      <w:marBottom w:val="0"/>
      <w:divBdr>
        <w:top w:val="none" w:sz="0" w:space="0" w:color="auto"/>
        <w:left w:val="none" w:sz="0" w:space="0" w:color="auto"/>
        <w:bottom w:val="none" w:sz="0" w:space="0" w:color="auto"/>
        <w:right w:val="none" w:sz="0" w:space="0" w:color="auto"/>
      </w:divBdr>
    </w:div>
    <w:div w:id="1387685493">
      <w:bodyDiv w:val="1"/>
      <w:marLeft w:val="0"/>
      <w:marRight w:val="0"/>
      <w:marTop w:val="0"/>
      <w:marBottom w:val="0"/>
      <w:divBdr>
        <w:top w:val="none" w:sz="0" w:space="0" w:color="auto"/>
        <w:left w:val="none" w:sz="0" w:space="0" w:color="auto"/>
        <w:bottom w:val="none" w:sz="0" w:space="0" w:color="auto"/>
        <w:right w:val="none" w:sz="0" w:space="0" w:color="auto"/>
      </w:divBdr>
    </w:div>
    <w:div w:id="1388726374">
      <w:bodyDiv w:val="1"/>
      <w:marLeft w:val="0"/>
      <w:marRight w:val="0"/>
      <w:marTop w:val="0"/>
      <w:marBottom w:val="0"/>
      <w:divBdr>
        <w:top w:val="none" w:sz="0" w:space="0" w:color="auto"/>
        <w:left w:val="none" w:sz="0" w:space="0" w:color="auto"/>
        <w:bottom w:val="none" w:sz="0" w:space="0" w:color="auto"/>
        <w:right w:val="none" w:sz="0" w:space="0" w:color="auto"/>
      </w:divBdr>
    </w:div>
    <w:div w:id="1389068218">
      <w:bodyDiv w:val="1"/>
      <w:marLeft w:val="0"/>
      <w:marRight w:val="0"/>
      <w:marTop w:val="0"/>
      <w:marBottom w:val="0"/>
      <w:divBdr>
        <w:top w:val="none" w:sz="0" w:space="0" w:color="auto"/>
        <w:left w:val="none" w:sz="0" w:space="0" w:color="auto"/>
        <w:bottom w:val="none" w:sz="0" w:space="0" w:color="auto"/>
        <w:right w:val="none" w:sz="0" w:space="0" w:color="auto"/>
      </w:divBdr>
    </w:div>
    <w:div w:id="1390180598">
      <w:bodyDiv w:val="1"/>
      <w:marLeft w:val="0"/>
      <w:marRight w:val="0"/>
      <w:marTop w:val="0"/>
      <w:marBottom w:val="0"/>
      <w:divBdr>
        <w:top w:val="none" w:sz="0" w:space="0" w:color="auto"/>
        <w:left w:val="none" w:sz="0" w:space="0" w:color="auto"/>
        <w:bottom w:val="none" w:sz="0" w:space="0" w:color="auto"/>
        <w:right w:val="none" w:sz="0" w:space="0" w:color="auto"/>
      </w:divBdr>
    </w:div>
    <w:div w:id="1394347570">
      <w:bodyDiv w:val="1"/>
      <w:marLeft w:val="0"/>
      <w:marRight w:val="0"/>
      <w:marTop w:val="0"/>
      <w:marBottom w:val="0"/>
      <w:divBdr>
        <w:top w:val="none" w:sz="0" w:space="0" w:color="auto"/>
        <w:left w:val="none" w:sz="0" w:space="0" w:color="auto"/>
        <w:bottom w:val="none" w:sz="0" w:space="0" w:color="auto"/>
        <w:right w:val="none" w:sz="0" w:space="0" w:color="auto"/>
      </w:divBdr>
    </w:div>
    <w:div w:id="1395474269">
      <w:bodyDiv w:val="1"/>
      <w:marLeft w:val="0"/>
      <w:marRight w:val="0"/>
      <w:marTop w:val="0"/>
      <w:marBottom w:val="0"/>
      <w:divBdr>
        <w:top w:val="none" w:sz="0" w:space="0" w:color="auto"/>
        <w:left w:val="none" w:sz="0" w:space="0" w:color="auto"/>
        <w:bottom w:val="none" w:sz="0" w:space="0" w:color="auto"/>
        <w:right w:val="none" w:sz="0" w:space="0" w:color="auto"/>
      </w:divBdr>
    </w:div>
    <w:div w:id="1395662200">
      <w:bodyDiv w:val="1"/>
      <w:marLeft w:val="0"/>
      <w:marRight w:val="0"/>
      <w:marTop w:val="0"/>
      <w:marBottom w:val="0"/>
      <w:divBdr>
        <w:top w:val="none" w:sz="0" w:space="0" w:color="auto"/>
        <w:left w:val="none" w:sz="0" w:space="0" w:color="auto"/>
        <w:bottom w:val="none" w:sz="0" w:space="0" w:color="auto"/>
        <w:right w:val="none" w:sz="0" w:space="0" w:color="auto"/>
      </w:divBdr>
    </w:div>
    <w:div w:id="1397048469">
      <w:bodyDiv w:val="1"/>
      <w:marLeft w:val="0"/>
      <w:marRight w:val="0"/>
      <w:marTop w:val="0"/>
      <w:marBottom w:val="0"/>
      <w:divBdr>
        <w:top w:val="none" w:sz="0" w:space="0" w:color="auto"/>
        <w:left w:val="none" w:sz="0" w:space="0" w:color="auto"/>
        <w:bottom w:val="none" w:sz="0" w:space="0" w:color="auto"/>
        <w:right w:val="none" w:sz="0" w:space="0" w:color="auto"/>
      </w:divBdr>
    </w:div>
    <w:div w:id="1398163432">
      <w:bodyDiv w:val="1"/>
      <w:marLeft w:val="0"/>
      <w:marRight w:val="0"/>
      <w:marTop w:val="0"/>
      <w:marBottom w:val="0"/>
      <w:divBdr>
        <w:top w:val="none" w:sz="0" w:space="0" w:color="auto"/>
        <w:left w:val="none" w:sz="0" w:space="0" w:color="auto"/>
        <w:bottom w:val="none" w:sz="0" w:space="0" w:color="auto"/>
        <w:right w:val="none" w:sz="0" w:space="0" w:color="auto"/>
      </w:divBdr>
    </w:div>
    <w:div w:id="1398432283">
      <w:bodyDiv w:val="1"/>
      <w:marLeft w:val="0"/>
      <w:marRight w:val="0"/>
      <w:marTop w:val="0"/>
      <w:marBottom w:val="0"/>
      <w:divBdr>
        <w:top w:val="none" w:sz="0" w:space="0" w:color="auto"/>
        <w:left w:val="none" w:sz="0" w:space="0" w:color="auto"/>
        <w:bottom w:val="none" w:sz="0" w:space="0" w:color="auto"/>
        <w:right w:val="none" w:sz="0" w:space="0" w:color="auto"/>
      </w:divBdr>
    </w:div>
    <w:div w:id="1398894983">
      <w:bodyDiv w:val="1"/>
      <w:marLeft w:val="0"/>
      <w:marRight w:val="0"/>
      <w:marTop w:val="0"/>
      <w:marBottom w:val="0"/>
      <w:divBdr>
        <w:top w:val="none" w:sz="0" w:space="0" w:color="auto"/>
        <w:left w:val="none" w:sz="0" w:space="0" w:color="auto"/>
        <w:bottom w:val="none" w:sz="0" w:space="0" w:color="auto"/>
        <w:right w:val="none" w:sz="0" w:space="0" w:color="auto"/>
      </w:divBdr>
    </w:div>
    <w:div w:id="1399591647">
      <w:bodyDiv w:val="1"/>
      <w:marLeft w:val="0"/>
      <w:marRight w:val="0"/>
      <w:marTop w:val="0"/>
      <w:marBottom w:val="0"/>
      <w:divBdr>
        <w:top w:val="none" w:sz="0" w:space="0" w:color="auto"/>
        <w:left w:val="none" w:sz="0" w:space="0" w:color="auto"/>
        <w:bottom w:val="none" w:sz="0" w:space="0" w:color="auto"/>
        <w:right w:val="none" w:sz="0" w:space="0" w:color="auto"/>
      </w:divBdr>
    </w:div>
    <w:div w:id="1401290853">
      <w:bodyDiv w:val="1"/>
      <w:marLeft w:val="0"/>
      <w:marRight w:val="0"/>
      <w:marTop w:val="0"/>
      <w:marBottom w:val="0"/>
      <w:divBdr>
        <w:top w:val="none" w:sz="0" w:space="0" w:color="auto"/>
        <w:left w:val="none" w:sz="0" w:space="0" w:color="auto"/>
        <w:bottom w:val="none" w:sz="0" w:space="0" w:color="auto"/>
        <w:right w:val="none" w:sz="0" w:space="0" w:color="auto"/>
      </w:divBdr>
    </w:div>
    <w:div w:id="1401291595">
      <w:bodyDiv w:val="1"/>
      <w:marLeft w:val="0"/>
      <w:marRight w:val="0"/>
      <w:marTop w:val="0"/>
      <w:marBottom w:val="0"/>
      <w:divBdr>
        <w:top w:val="none" w:sz="0" w:space="0" w:color="auto"/>
        <w:left w:val="none" w:sz="0" w:space="0" w:color="auto"/>
        <w:bottom w:val="none" w:sz="0" w:space="0" w:color="auto"/>
        <w:right w:val="none" w:sz="0" w:space="0" w:color="auto"/>
      </w:divBdr>
    </w:div>
    <w:div w:id="1401292056">
      <w:bodyDiv w:val="1"/>
      <w:marLeft w:val="0"/>
      <w:marRight w:val="0"/>
      <w:marTop w:val="0"/>
      <w:marBottom w:val="0"/>
      <w:divBdr>
        <w:top w:val="none" w:sz="0" w:space="0" w:color="auto"/>
        <w:left w:val="none" w:sz="0" w:space="0" w:color="auto"/>
        <w:bottom w:val="none" w:sz="0" w:space="0" w:color="auto"/>
        <w:right w:val="none" w:sz="0" w:space="0" w:color="auto"/>
      </w:divBdr>
    </w:div>
    <w:div w:id="1401439929">
      <w:bodyDiv w:val="1"/>
      <w:marLeft w:val="0"/>
      <w:marRight w:val="0"/>
      <w:marTop w:val="0"/>
      <w:marBottom w:val="0"/>
      <w:divBdr>
        <w:top w:val="none" w:sz="0" w:space="0" w:color="auto"/>
        <w:left w:val="none" w:sz="0" w:space="0" w:color="auto"/>
        <w:bottom w:val="none" w:sz="0" w:space="0" w:color="auto"/>
        <w:right w:val="none" w:sz="0" w:space="0" w:color="auto"/>
      </w:divBdr>
    </w:div>
    <w:div w:id="1401756250">
      <w:bodyDiv w:val="1"/>
      <w:marLeft w:val="0"/>
      <w:marRight w:val="0"/>
      <w:marTop w:val="0"/>
      <w:marBottom w:val="0"/>
      <w:divBdr>
        <w:top w:val="none" w:sz="0" w:space="0" w:color="auto"/>
        <w:left w:val="none" w:sz="0" w:space="0" w:color="auto"/>
        <w:bottom w:val="none" w:sz="0" w:space="0" w:color="auto"/>
        <w:right w:val="none" w:sz="0" w:space="0" w:color="auto"/>
      </w:divBdr>
    </w:div>
    <w:div w:id="1403067863">
      <w:bodyDiv w:val="1"/>
      <w:marLeft w:val="0"/>
      <w:marRight w:val="0"/>
      <w:marTop w:val="0"/>
      <w:marBottom w:val="0"/>
      <w:divBdr>
        <w:top w:val="none" w:sz="0" w:space="0" w:color="auto"/>
        <w:left w:val="none" w:sz="0" w:space="0" w:color="auto"/>
        <w:bottom w:val="none" w:sz="0" w:space="0" w:color="auto"/>
        <w:right w:val="none" w:sz="0" w:space="0" w:color="auto"/>
      </w:divBdr>
    </w:div>
    <w:div w:id="1404134668">
      <w:bodyDiv w:val="1"/>
      <w:marLeft w:val="0"/>
      <w:marRight w:val="0"/>
      <w:marTop w:val="0"/>
      <w:marBottom w:val="0"/>
      <w:divBdr>
        <w:top w:val="none" w:sz="0" w:space="0" w:color="auto"/>
        <w:left w:val="none" w:sz="0" w:space="0" w:color="auto"/>
        <w:bottom w:val="none" w:sz="0" w:space="0" w:color="auto"/>
        <w:right w:val="none" w:sz="0" w:space="0" w:color="auto"/>
      </w:divBdr>
    </w:div>
    <w:div w:id="1405642046">
      <w:bodyDiv w:val="1"/>
      <w:marLeft w:val="0"/>
      <w:marRight w:val="0"/>
      <w:marTop w:val="0"/>
      <w:marBottom w:val="0"/>
      <w:divBdr>
        <w:top w:val="none" w:sz="0" w:space="0" w:color="auto"/>
        <w:left w:val="none" w:sz="0" w:space="0" w:color="auto"/>
        <w:bottom w:val="none" w:sz="0" w:space="0" w:color="auto"/>
        <w:right w:val="none" w:sz="0" w:space="0" w:color="auto"/>
      </w:divBdr>
    </w:div>
    <w:div w:id="1406369753">
      <w:bodyDiv w:val="1"/>
      <w:marLeft w:val="0"/>
      <w:marRight w:val="0"/>
      <w:marTop w:val="0"/>
      <w:marBottom w:val="0"/>
      <w:divBdr>
        <w:top w:val="none" w:sz="0" w:space="0" w:color="auto"/>
        <w:left w:val="none" w:sz="0" w:space="0" w:color="auto"/>
        <w:bottom w:val="none" w:sz="0" w:space="0" w:color="auto"/>
        <w:right w:val="none" w:sz="0" w:space="0" w:color="auto"/>
      </w:divBdr>
    </w:div>
    <w:div w:id="1407341025">
      <w:bodyDiv w:val="1"/>
      <w:marLeft w:val="0"/>
      <w:marRight w:val="0"/>
      <w:marTop w:val="0"/>
      <w:marBottom w:val="0"/>
      <w:divBdr>
        <w:top w:val="none" w:sz="0" w:space="0" w:color="auto"/>
        <w:left w:val="none" w:sz="0" w:space="0" w:color="auto"/>
        <w:bottom w:val="none" w:sz="0" w:space="0" w:color="auto"/>
        <w:right w:val="none" w:sz="0" w:space="0" w:color="auto"/>
      </w:divBdr>
    </w:div>
    <w:div w:id="1407922326">
      <w:bodyDiv w:val="1"/>
      <w:marLeft w:val="0"/>
      <w:marRight w:val="0"/>
      <w:marTop w:val="0"/>
      <w:marBottom w:val="0"/>
      <w:divBdr>
        <w:top w:val="none" w:sz="0" w:space="0" w:color="auto"/>
        <w:left w:val="none" w:sz="0" w:space="0" w:color="auto"/>
        <w:bottom w:val="none" w:sz="0" w:space="0" w:color="auto"/>
        <w:right w:val="none" w:sz="0" w:space="0" w:color="auto"/>
      </w:divBdr>
    </w:div>
    <w:div w:id="1408384985">
      <w:bodyDiv w:val="1"/>
      <w:marLeft w:val="0"/>
      <w:marRight w:val="0"/>
      <w:marTop w:val="0"/>
      <w:marBottom w:val="0"/>
      <w:divBdr>
        <w:top w:val="none" w:sz="0" w:space="0" w:color="auto"/>
        <w:left w:val="none" w:sz="0" w:space="0" w:color="auto"/>
        <w:bottom w:val="none" w:sz="0" w:space="0" w:color="auto"/>
        <w:right w:val="none" w:sz="0" w:space="0" w:color="auto"/>
      </w:divBdr>
    </w:div>
    <w:div w:id="1408915153">
      <w:bodyDiv w:val="1"/>
      <w:marLeft w:val="0"/>
      <w:marRight w:val="0"/>
      <w:marTop w:val="0"/>
      <w:marBottom w:val="0"/>
      <w:divBdr>
        <w:top w:val="none" w:sz="0" w:space="0" w:color="auto"/>
        <w:left w:val="none" w:sz="0" w:space="0" w:color="auto"/>
        <w:bottom w:val="none" w:sz="0" w:space="0" w:color="auto"/>
        <w:right w:val="none" w:sz="0" w:space="0" w:color="auto"/>
      </w:divBdr>
    </w:div>
    <w:div w:id="1408917473">
      <w:bodyDiv w:val="1"/>
      <w:marLeft w:val="0"/>
      <w:marRight w:val="0"/>
      <w:marTop w:val="0"/>
      <w:marBottom w:val="0"/>
      <w:divBdr>
        <w:top w:val="none" w:sz="0" w:space="0" w:color="auto"/>
        <w:left w:val="none" w:sz="0" w:space="0" w:color="auto"/>
        <w:bottom w:val="none" w:sz="0" w:space="0" w:color="auto"/>
        <w:right w:val="none" w:sz="0" w:space="0" w:color="auto"/>
      </w:divBdr>
    </w:div>
    <w:div w:id="1409499507">
      <w:bodyDiv w:val="1"/>
      <w:marLeft w:val="0"/>
      <w:marRight w:val="0"/>
      <w:marTop w:val="0"/>
      <w:marBottom w:val="0"/>
      <w:divBdr>
        <w:top w:val="none" w:sz="0" w:space="0" w:color="auto"/>
        <w:left w:val="none" w:sz="0" w:space="0" w:color="auto"/>
        <w:bottom w:val="none" w:sz="0" w:space="0" w:color="auto"/>
        <w:right w:val="none" w:sz="0" w:space="0" w:color="auto"/>
      </w:divBdr>
    </w:div>
    <w:div w:id="1409884137">
      <w:bodyDiv w:val="1"/>
      <w:marLeft w:val="0"/>
      <w:marRight w:val="0"/>
      <w:marTop w:val="0"/>
      <w:marBottom w:val="0"/>
      <w:divBdr>
        <w:top w:val="none" w:sz="0" w:space="0" w:color="auto"/>
        <w:left w:val="none" w:sz="0" w:space="0" w:color="auto"/>
        <w:bottom w:val="none" w:sz="0" w:space="0" w:color="auto"/>
        <w:right w:val="none" w:sz="0" w:space="0" w:color="auto"/>
      </w:divBdr>
    </w:div>
    <w:div w:id="1410275815">
      <w:bodyDiv w:val="1"/>
      <w:marLeft w:val="0"/>
      <w:marRight w:val="0"/>
      <w:marTop w:val="0"/>
      <w:marBottom w:val="0"/>
      <w:divBdr>
        <w:top w:val="none" w:sz="0" w:space="0" w:color="auto"/>
        <w:left w:val="none" w:sz="0" w:space="0" w:color="auto"/>
        <w:bottom w:val="none" w:sz="0" w:space="0" w:color="auto"/>
        <w:right w:val="none" w:sz="0" w:space="0" w:color="auto"/>
      </w:divBdr>
    </w:div>
    <w:div w:id="1411537007">
      <w:bodyDiv w:val="1"/>
      <w:marLeft w:val="0"/>
      <w:marRight w:val="0"/>
      <w:marTop w:val="0"/>
      <w:marBottom w:val="0"/>
      <w:divBdr>
        <w:top w:val="none" w:sz="0" w:space="0" w:color="auto"/>
        <w:left w:val="none" w:sz="0" w:space="0" w:color="auto"/>
        <w:bottom w:val="none" w:sz="0" w:space="0" w:color="auto"/>
        <w:right w:val="none" w:sz="0" w:space="0" w:color="auto"/>
      </w:divBdr>
    </w:div>
    <w:div w:id="1412696617">
      <w:bodyDiv w:val="1"/>
      <w:marLeft w:val="0"/>
      <w:marRight w:val="0"/>
      <w:marTop w:val="0"/>
      <w:marBottom w:val="0"/>
      <w:divBdr>
        <w:top w:val="none" w:sz="0" w:space="0" w:color="auto"/>
        <w:left w:val="none" w:sz="0" w:space="0" w:color="auto"/>
        <w:bottom w:val="none" w:sz="0" w:space="0" w:color="auto"/>
        <w:right w:val="none" w:sz="0" w:space="0" w:color="auto"/>
      </w:divBdr>
    </w:div>
    <w:div w:id="1413241854">
      <w:bodyDiv w:val="1"/>
      <w:marLeft w:val="0"/>
      <w:marRight w:val="0"/>
      <w:marTop w:val="0"/>
      <w:marBottom w:val="0"/>
      <w:divBdr>
        <w:top w:val="none" w:sz="0" w:space="0" w:color="auto"/>
        <w:left w:val="none" w:sz="0" w:space="0" w:color="auto"/>
        <w:bottom w:val="none" w:sz="0" w:space="0" w:color="auto"/>
        <w:right w:val="none" w:sz="0" w:space="0" w:color="auto"/>
      </w:divBdr>
    </w:div>
    <w:div w:id="1413694337">
      <w:bodyDiv w:val="1"/>
      <w:marLeft w:val="0"/>
      <w:marRight w:val="0"/>
      <w:marTop w:val="0"/>
      <w:marBottom w:val="0"/>
      <w:divBdr>
        <w:top w:val="none" w:sz="0" w:space="0" w:color="auto"/>
        <w:left w:val="none" w:sz="0" w:space="0" w:color="auto"/>
        <w:bottom w:val="none" w:sz="0" w:space="0" w:color="auto"/>
        <w:right w:val="none" w:sz="0" w:space="0" w:color="auto"/>
      </w:divBdr>
    </w:div>
    <w:div w:id="1414159685">
      <w:bodyDiv w:val="1"/>
      <w:marLeft w:val="0"/>
      <w:marRight w:val="0"/>
      <w:marTop w:val="0"/>
      <w:marBottom w:val="0"/>
      <w:divBdr>
        <w:top w:val="none" w:sz="0" w:space="0" w:color="auto"/>
        <w:left w:val="none" w:sz="0" w:space="0" w:color="auto"/>
        <w:bottom w:val="none" w:sz="0" w:space="0" w:color="auto"/>
        <w:right w:val="none" w:sz="0" w:space="0" w:color="auto"/>
      </w:divBdr>
    </w:div>
    <w:div w:id="1414666280">
      <w:bodyDiv w:val="1"/>
      <w:marLeft w:val="0"/>
      <w:marRight w:val="0"/>
      <w:marTop w:val="0"/>
      <w:marBottom w:val="0"/>
      <w:divBdr>
        <w:top w:val="none" w:sz="0" w:space="0" w:color="auto"/>
        <w:left w:val="none" w:sz="0" w:space="0" w:color="auto"/>
        <w:bottom w:val="none" w:sz="0" w:space="0" w:color="auto"/>
        <w:right w:val="none" w:sz="0" w:space="0" w:color="auto"/>
      </w:divBdr>
    </w:div>
    <w:div w:id="1414817885">
      <w:bodyDiv w:val="1"/>
      <w:marLeft w:val="0"/>
      <w:marRight w:val="0"/>
      <w:marTop w:val="0"/>
      <w:marBottom w:val="0"/>
      <w:divBdr>
        <w:top w:val="none" w:sz="0" w:space="0" w:color="auto"/>
        <w:left w:val="none" w:sz="0" w:space="0" w:color="auto"/>
        <w:bottom w:val="none" w:sz="0" w:space="0" w:color="auto"/>
        <w:right w:val="none" w:sz="0" w:space="0" w:color="auto"/>
      </w:divBdr>
    </w:div>
    <w:div w:id="1417752226">
      <w:bodyDiv w:val="1"/>
      <w:marLeft w:val="0"/>
      <w:marRight w:val="0"/>
      <w:marTop w:val="0"/>
      <w:marBottom w:val="0"/>
      <w:divBdr>
        <w:top w:val="none" w:sz="0" w:space="0" w:color="auto"/>
        <w:left w:val="none" w:sz="0" w:space="0" w:color="auto"/>
        <w:bottom w:val="none" w:sz="0" w:space="0" w:color="auto"/>
        <w:right w:val="none" w:sz="0" w:space="0" w:color="auto"/>
      </w:divBdr>
    </w:div>
    <w:div w:id="1419015695">
      <w:bodyDiv w:val="1"/>
      <w:marLeft w:val="0"/>
      <w:marRight w:val="0"/>
      <w:marTop w:val="0"/>
      <w:marBottom w:val="0"/>
      <w:divBdr>
        <w:top w:val="none" w:sz="0" w:space="0" w:color="auto"/>
        <w:left w:val="none" w:sz="0" w:space="0" w:color="auto"/>
        <w:bottom w:val="none" w:sz="0" w:space="0" w:color="auto"/>
        <w:right w:val="none" w:sz="0" w:space="0" w:color="auto"/>
      </w:divBdr>
    </w:div>
    <w:div w:id="1419324314">
      <w:bodyDiv w:val="1"/>
      <w:marLeft w:val="0"/>
      <w:marRight w:val="0"/>
      <w:marTop w:val="0"/>
      <w:marBottom w:val="0"/>
      <w:divBdr>
        <w:top w:val="none" w:sz="0" w:space="0" w:color="auto"/>
        <w:left w:val="none" w:sz="0" w:space="0" w:color="auto"/>
        <w:bottom w:val="none" w:sz="0" w:space="0" w:color="auto"/>
        <w:right w:val="none" w:sz="0" w:space="0" w:color="auto"/>
      </w:divBdr>
    </w:div>
    <w:div w:id="1419450315">
      <w:bodyDiv w:val="1"/>
      <w:marLeft w:val="0"/>
      <w:marRight w:val="0"/>
      <w:marTop w:val="0"/>
      <w:marBottom w:val="0"/>
      <w:divBdr>
        <w:top w:val="none" w:sz="0" w:space="0" w:color="auto"/>
        <w:left w:val="none" w:sz="0" w:space="0" w:color="auto"/>
        <w:bottom w:val="none" w:sz="0" w:space="0" w:color="auto"/>
        <w:right w:val="none" w:sz="0" w:space="0" w:color="auto"/>
      </w:divBdr>
    </w:div>
    <w:div w:id="1421103762">
      <w:bodyDiv w:val="1"/>
      <w:marLeft w:val="0"/>
      <w:marRight w:val="0"/>
      <w:marTop w:val="0"/>
      <w:marBottom w:val="0"/>
      <w:divBdr>
        <w:top w:val="none" w:sz="0" w:space="0" w:color="auto"/>
        <w:left w:val="none" w:sz="0" w:space="0" w:color="auto"/>
        <w:bottom w:val="none" w:sz="0" w:space="0" w:color="auto"/>
        <w:right w:val="none" w:sz="0" w:space="0" w:color="auto"/>
      </w:divBdr>
    </w:div>
    <w:div w:id="1421213891">
      <w:bodyDiv w:val="1"/>
      <w:marLeft w:val="0"/>
      <w:marRight w:val="0"/>
      <w:marTop w:val="0"/>
      <w:marBottom w:val="0"/>
      <w:divBdr>
        <w:top w:val="none" w:sz="0" w:space="0" w:color="auto"/>
        <w:left w:val="none" w:sz="0" w:space="0" w:color="auto"/>
        <w:bottom w:val="none" w:sz="0" w:space="0" w:color="auto"/>
        <w:right w:val="none" w:sz="0" w:space="0" w:color="auto"/>
      </w:divBdr>
    </w:div>
    <w:div w:id="1421560561">
      <w:bodyDiv w:val="1"/>
      <w:marLeft w:val="0"/>
      <w:marRight w:val="0"/>
      <w:marTop w:val="0"/>
      <w:marBottom w:val="0"/>
      <w:divBdr>
        <w:top w:val="none" w:sz="0" w:space="0" w:color="auto"/>
        <w:left w:val="none" w:sz="0" w:space="0" w:color="auto"/>
        <w:bottom w:val="none" w:sz="0" w:space="0" w:color="auto"/>
        <w:right w:val="none" w:sz="0" w:space="0" w:color="auto"/>
      </w:divBdr>
    </w:div>
    <w:div w:id="1425764474">
      <w:bodyDiv w:val="1"/>
      <w:marLeft w:val="0"/>
      <w:marRight w:val="0"/>
      <w:marTop w:val="0"/>
      <w:marBottom w:val="0"/>
      <w:divBdr>
        <w:top w:val="none" w:sz="0" w:space="0" w:color="auto"/>
        <w:left w:val="none" w:sz="0" w:space="0" w:color="auto"/>
        <w:bottom w:val="none" w:sz="0" w:space="0" w:color="auto"/>
        <w:right w:val="none" w:sz="0" w:space="0" w:color="auto"/>
      </w:divBdr>
    </w:div>
    <w:div w:id="1425766369">
      <w:bodyDiv w:val="1"/>
      <w:marLeft w:val="0"/>
      <w:marRight w:val="0"/>
      <w:marTop w:val="0"/>
      <w:marBottom w:val="0"/>
      <w:divBdr>
        <w:top w:val="none" w:sz="0" w:space="0" w:color="auto"/>
        <w:left w:val="none" w:sz="0" w:space="0" w:color="auto"/>
        <w:bottom w:val="none" w:sz="0" w:space="0" w:color="auto"/>
        <w:right w:val="none" w:sz="0" w:space="0" w:color="auto"/>
      </w:divBdr>
    </w:div>
    <w:div w:id="1426413623">
      <w:bodyDiv w:val="1"/>
      <w:marLeft w:val="0"/>
      <w:marRight w:val="0"/>
      <w:marTop w:val="0"/>
      <w:marBottom w:val="0"/>
      <w:divBdr>
        <w:top w:val="none" w:sz="0" w:space="0" w:color="auto"/>
        <w:left w:val="none" w:sz="0" w:space="0" w:color="auto"/>
        <w:bottom w:val="none" w:sz="0" w:space="0" w:color="auto"/>
        <w:right w:val="none" w:sz="0" w:space="0" w:color="auto"/>
      </w:divBdr>
    </w:div>
    <w:div w:id="1426461258">
      <w:bodyDiv w:val="1"/>
      <w:marLeft w:val="0"/>
      <w:marRight w:val="0"/>
      <w:marTop w:val="0"/>
      <w:marBottom w:val="0"/>
      <w:divBdr>
        <w:top w:val="none" w:sz="0" w:space="0" w:color="auto"/>
        <w:left w:val="none" w:sz="0" w:space="0" w:color="auto"/>
        <w:bottom w:val="none" w:sz="0" w:space="0" w:color="auto"/>
        <w:right w:val="none" w:sz="0" w:space="0" w:color="auto"/>
      </w:divBdr>
    </w:div>
    <w:div w:id="1426606992">
      <w:bodyDiv w:val="1"/>
      <w:marLeft w:val="0"/>
      <w:marRight w:val="0"/>
      <w:marTop w:val="0"/>
      <w:marBottom w:val="0"/>
      <w:divBdr>
        <w:top w:val="none" w:sz="0" w:space="0" w:color="auto"/>
        <w:left w:val="none" w:sz="0" w:space="0" w:color="auto"/>
        <w:bottom w:val="none" w:sz="0" w:space="0" w:color="auto"/>
        <w:right w:val="none" w:sz="0" w:space="0" w:color="auto"/>
      </w:divBdr>
    </w:div>
    <w:div w:id="1426875892">
      <w:bodyDiv w:val="1"/>
      <w:marLeft w:val="0"/>
      <w:marRight w:val="0"/>
      <w:marTop w:val="0"/>
      <w:marBottom w:val="0"/>
      <w:divBdr>
        <w:top w:val="none" w:sz="0" w:space="0" w:color="auto"/>
        <w:left w:val="none" w:sz="0" w:space="0" w:color="auto"/>
        <w:bottom w:val="none" w:sz="0" w:space="0" w:color="auto"/>
        <w:right w:val="none" w:sz="0" w:space="0" w:color="auto"/>
      </w:divBdr>
    </w:div>
    <w:div w:id="1427191524">
      <w:bodyDiv w:val="1"/>
      <w:marLeft w:val="0"/>
      <w:marRight w:val="0"/>
      <w:marTop w:val="0"/>
      <w:marBottom w:val="0"/>
      <w:divBdr>
        <w:top w:val="none" w:sz="0" w:space="0" w:color="auto"/>
        <w:left w:val="none" w:sz="0" w:space="0" w:color="auto"/>
        <w:bottom w:val="none" w:sz="0" w:space="0" w:color="auto"/>
        <w:right w:val="none" w:sz="0" w:space="0" w:color="auto"/>
      </w:divBdr>
    </w:div>
    <w:div w:id="1427966136">
      <w:bodyDiv w:val="1"/>
      <w:marLeft w:val="0"/>
      <w:marRight w:val="0"/>
      <w:marTop w:val="0"/>
      <w:marBottom w:val="0"/>
      <w:divBdr>
        <w:top w:val="none" w:sz="0" w:space="0" w:color="auto"/>
        <w:left w:val="none" w:sz="0" w:space="0" w:color="auto"/>
        <w:bottom w:val="none" w:sz="0" w:space="0" w:color="auto"/>
        <w:right w:val="none" w:sz="0" w:space="0" w:color="auto"/>
      </w:divBdr>
    </w:div>
    <w:div w:id="1428698362">
      <w:bodyDiv w:val="1"/>
      <w:marLeft w:val="0"/>
      <w:marRight w:val="0"/>
      <w:marTop w:val="0"/>
      <w:marBottom w:val="0"/>
      <w:divBdr>
        <w:top w:val="none" w:sz="0" w:space="0" w:color="auto"/>
        <w:left w:val="none" w:sz="0" w:space="0" w:color="auto"/>
        <w:bottom w:val="none" w:sz="0" w:space="0" w:color="auto"/>
        <w:right w:val="none" w:sz="0" w:space="0" w:color="auto"/>
      </w:divBdr>
    </w:div>
    <w:div w:id="1429083157">
      <w:bodyDiv w:val="1"/>
      <w:marLeft w:val="0"/>
      <w:marRight w:val="0"/>
      <w:marTop w:val="0"/>
      <w:marBottom w:val="0"/>
      <w:divBdr>
        <w:top w:val="none" w:sz="0" w:space="0" w:color="auto"/>
        <w:left w:val="none" w:sz="0" w:space="0" w:color="auto"/>
        <w:bottom w:val="none" w:sz="0" w:space="0" w:color="auto"/>
        <w:right w:val="none" w:sz="0" w:space="0" w:color="auto"/>
      </w:divBdr>
    </w:div>
    <w:div w:id="1429307184">
      <w:bodyDiv w:val="1"/>
      <w:marLeft w:val="0"/>
      <w:marRight w:val="0"/>
      <w:marTop w:val="0"/>
      <w:marBottom w:val="0"/>
      <w:divBdr>
        <w:top w:val="none" w:sz="0" w:space="0" w:color="auto"/>
        <w:left w:val="none" w:sz="0" w:space="0" w:color="auto"/>
        <w:bottom w:val="none" w:sz="0" w:space="0" w:color="auto"/>
        <w:right w:val="none" w:sz="0" w:space="0" w:color="auto"/>
      </w:divBdr>
      <w:divsChild>
        <w:div w:id="1276329560">
          <w:marLeft w:val="0"/>
          <w:marRight w:val="0"/>
          <w:marTop w:val="0"/>
          <w:marBottom w:val="0"/>
          <w:divBdr>
            <w:top w:val="none" w:sz="0" w:space="0" w:color="auto"/>
            <w:left w:val="none" w:sz="0" w:space="0" w:color="auto"/>
            <w:bottom w:val="none" w:sz="0" w:space="0" w:color="auto"/>
            <w:right w:val="none" w:sz="0" w:space="0" w:color="auto"/>
          </w:divBdr>
          <w:divsChild>
            <w:div w:id="100804199">
              <w:marLeft w:val="0"/>
              <w:marRight w:val="0"/>
              <w:marTop w:val="0"/>
              <w:marBottom w:val="0"/>
              <w:divBdr>
                <w:top w:val="none" w:sz="0" w:space="0" w:color="auto"/>
                <w:left w:val="none" w:sz="0" w:space="0" w:color="auto"/>
                <w:bottom w:val="none" w:sz="0" w:space="0" w:color="auto"/>
                <w:right w:val="none" w:sz="0" w:space="0" w:color="auto"/>
              </w:divBdr>
              <w:divsChild>
                <w:div w:id="180246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344916">
      <w:bodyDiv w:val="1"/>
      <w:marLeft w:val="0"/>
      <w:marRight w:val="0"/>
      <w:marTop w:val="0"/>
      <w:marBottom w:val="0"/>
      <w:divBdr>
        <w:top w:val="none" w:sz="0" w:space="0" w:color="auto"/>
        <w:left w:val="none" w:sz="0" w:space="0" w:color="auto"/>
        <w:bottom w:val="none" w:sz="0" w:space="0" w:color="auto"/>
        <w:right w:val="none" w:sz="0" w:space="0" w:color="auto"/>
      </w:divBdr>
    </w:div>
    <w:div w:id="1430545234">
      <w:bodyDiv w:val="1"/>
      <w:marLeft w:val="0"/>
      <w:marRight w:val="0"/>
      <w:marTop w:val="0"/>
      <w:marBottom w:val="0"/>
      <w:divBdr>
        <w:top w:val="none" w:sz="0" w:space="0" w:color="auto"/>
        <w:left w:val="none" w:sz="0" w:space="0" w:color="auto"/>
        <w:bottom w:val="none" w:sz="0" w:space="0" w:color="auto"/>
        <w:right w:val="none" w:sz="0" w:space="0" w:color="auto"/>
      </w:divBdr>
    </w:div>
    <w:div w:id="1431202776">
      <w:bodyDiv w:val="1"/>
      <w:marLeft w:val="0"/>
      <w:marRight w:val="0"/>
      <w:marTop w:val="0"/>
      <w:marBottom w:val="0"/>
      <w:divBdr>
        <w:top w:val="none" w:sz="0" w:space="0" w:color="auto"/>
        <w:left w:val="none" w:sz="0" w:space="0" w:color="auto"/>
        <w:bottom w:val="none" w:sz="0" w:space="0" w:color="auto"/>
        <w:right w:val="none" w:sz="0" w:space="0" w:color="auto"/>
      </w:divBdr>
    </w:div>
    <w:div w:id="1431656886">
      <w:bodyDiv w:val="1"/>
      <w:marLeft w:val="0"/>
      <w:marRight w:val="0"/>
      <w:marTop w:val="0"/>
      <w:marBottom w:val="0"/>
      <w:divBdr>
        <w:top w:val="none" w:sz="0" w:space="0" w:color="auto"/>
        <w:left w:val="none" w:sz="0" w:space="0" w:color="auto"/>
        <w:bottom w:val="none" w:sz="0" w:space="0" w:color="auto"/>
        <w:right w:val="none" w:sz="0" w:space="0" w:color="auto"/>
      </w:divBdr>
    </w:div>
    <w:div w:id="1431774361">
      <w:bodyDiv w:val="1"/>
      <w:marLeft w:val="0"/>
      <w:marRight w:val="0"/>
      <w:marTop w:val="0"/>
      <w:marBottom w:val="0"/>
      <w:divBdr>
        <w:top w:val="none" w:sz="0" w:space="0" w:color="auto"/>
        <w:left w:val="none" w:sz="0" w:space="0" w:color="auto"/>
        <w:bottom w:val="none" w:sz="0" w:space="0" w:color="auto"/>
        <w:right w:val="none" w:sz="0" w:space="0" w:color="auto"/>
      </w:divBdr>
    </w:div>
    <w:div w:id="1432125082">
      <w:bodyDiv w:val="1"/>
      <w:marLeft w:val="0"/>
      <w:marRight w:val="0"/>
      <w:marTop w:val="0"/>
      <w:marBottom w:val="0"/>
      <w:divBdr>
        <w:top w:val="none" w:sz="0" w:space="0" w:color="auto"/>
        <w:left w:val="none" w:sz="0" w:space="0" w:color="auto"/>
        <w:bottom w:val="none" w:sz="0" w:space="0" w:color="auto"/>
        <w:right w:val="none" w:sz="0" w:space="0" w:color="auto"/>
      </w:divBdr>
    </w:div>
    <w:div w:id="1432507234">
      <w:bodyDiv w:val="1"/>
      <w:marLeft w:val="0"/>
      <w:marRight w:val="0"/>
      <w:marTop w:val="0"/>
      <w:marBottom w:val="0"/>
      <w:divBdr>
        <w:top w:val="none" w:sz="0" w:space="0" w:color="auto"/>
        <w:left w:val="none" w:sz="0" w:space="0" w:color="auto"/>
        <w:bottom w:val="none" w:sz="0" w:space="0" w:color="auto"/>
        <w:right w:val="none" w:sz="0" w:space="0" w:color="auto"/>
      </w:divBdr>
    </w:div>
    <w:div w:id="1432580076">
      <w:bodyDiv w:val="1"/>
      <w:marLeft w:val="0"/>
      <w:marRight w:val="0"/>
      <w:marTop w:val="0"/>
      <w:marBottom w:val="0"/>
      <w:divBdr>
        <w:top w:val="none" w:sz="0" w:space="0" w:color="auto"/>
        <w:left w:val="none" w:sz="0" w:space="0" w:color="auto"/>
        <w:bottom w:val="none" w:sz="0" w:space="0" w:color="auto"/>
        <w:right w:val="none" w:sz="0" w:space="0" w:color="auto"/>
      </w:divBdr>
    </w:div>
    <w:div w:id="1432895793">
      <w:bodyDiv w:val="1"/>
      <w:marLeft w:val="0"/>
      <w:marRight w:val="0"/>
      <w:marTop w:val="0"/>
      <w:marBottom w:val="0"/>
      <w:divBdr>
        <w:top w:val="none" w:sz="0" w:space="0" w:color="auto"/>
        <w:left w:val="none" w:sz="0" w:space="0" w:color="auto"/>
        <w:bottom w:val="none" w:sz="0" w:space="0" w:color="auto"/>
        <w:right w:val="none" w:sz="0" w:space="0" w:color="auto"/>
      </w:divBdr>
    </w:div>
    <w:div w:id="1432897238">
      <w:bodyDiv w:val="1"/>
      <w:marLeft w:val="0"/>
      <w:marRight w:val="0"/>
      <w:marTop w:val="0"/>
      <w:marBottom w:val="0"/>
      <w:divBdr>
        <w:top w:val="none" w:sz="0" w:space="0" w:color="auto"/>
        <w:left w:val="none" w:sz="0" w:space="0" w:color="auto"/>
        <w:bottom w:val="none" w:sz="0" w:space="0" w:color="auto"/>
        <w:right w:val="none" w:sz="0" w:space="0" w:color="auto"/>
      </w:divBdr>
    </w:div>
    <w:div w:id="1433359477">
      <w:bodyDiv w:val="1"/>
      <w:marLeft w:val="0"/>
      <w:marRight w:val="0"/>
      <w:marTop w:val="0"/>
      <w:marBottom w:val="0"/>
      <w:divBdr>
        <w:top w:val="none" w:sz="0" w:space="0" w:color="auto"/>
        <w:left w:val="none" w:sz="0" w:space="0" w:color="auto"/>
        <w:bottom w:val="none" w:sz="0" w:space="0" w:color="auto"/>
        <w:right w:val="none" w:sz="0" w:space="0" w:color="auto"/>
      </w:divBdr>
    </w:div>
    <w:div w:id="1434477970">
      <w:bodyDiv w:val="1"/>
      <w:marLeft w:val="0"/>
      <w:marRight w:val="0"/>
      <w:marTop w:val="0"/>
      <w:marBottom w:val="0"/>
      <w:divBdr>
        <w:top w:val="none" w:sz="0" w:space="0" w:color="auto"/>
        <w:left w:val="none" w:sz="0" w:space="0" w:color="auto"/>
        <w:bottom w:val="none" w:sz="0" w:space="0" w:color="auto"/>
        <w:right w:val="none" w:sz="0" w:space="0" w:color="auto"/>
      </w:divBdr>
    </w:div>
    <w:div w:id="1434978468">
      <w:bodyDiv w:val="1"/>
      <w:marLeft w:val="0"/>
      <w:marRight w:val="0"/>
      <w:marTop w:val="0"/>
      <w:marBottom w:val="0"/>
      <w:divBdr>
        <w:top w:val="none" w:sz="0" w:space="0" w:color="auto"/>
        <w:left w:val="none" w:sz="0" w:space="0" w:color="auto"/>
        <w:bottom w:val="none" w:sz="0" w:space="0" w:color="auto"/>
        <w:right w:val="none" w:sz="0" w:space="0" w:color="auto"/>
      </w:divBdr>
    </w:div>
    <w:div w:id="1435322899">
      <w:bodyDiv w:val="1"/>
      <w:marLeft w:val="0"/>
      <w:marRight w:val="0"/>
      <w:marTop w:val="0"/>
      <w:marBottom w:val="0"/>
      <w:divBdr>
        <w:top w:val="none" w:sz="0" w:space="0" w:color="auto"/>
        <w:left w:val="none" w:sz="0" w:space="0" w:color="auto"/>
        <w:bottom w:val="none" w:sz="0" w:space="0" w:color="auto"/>
        <w:right w:val="none" w:sz="0" w:space="0" w:color="auto"/>
      </w:divBdr>
    </w:div>
    <w:div w:id="1436048622">
      <w:bodyDiv w:val="1"/>
      <w:marLeft w:val="0"/>
      <w:marRight w:val="0"/>
      <w:marTop w:val="0"/>
      <w:marBottom w:val="0"/>
      <w:divBdr>
        <w:top w:val="none" w:sz="0" w:space="0" w:color="auto"/>
        <w:left w:val="none" w:sz="0" w:space="0" w:color="auto"/>
        <w:bottom w:val="none" w:sz="0" w:space="0" w:color="auto"/>
        <w:right w:val="none" w:sz="0" w:space="0" w:color="auto"/>
      </w:divBdr>
    </w:div>
    <w:div w:id="1436242699">
      <w:bodyDiv w:val="1"/>
      <w:marLeft w:val="0"/>
      <w:marRight w:val="0"/>
      <w:marTop w:val="0"/>
      <w:marBottom w:val="0"/>
      <w:divBdr>
        <w:top w:val="none" w:sz="0" w:space="0" w:color="auto"/>
        <w:left w:val="none" w:sz="0" w:space="0" w:color="auto"/>
        <w:bottom w:val="none" w:sz="0" w:space="0" w:color="auto"/>
        <w:right w:val="none" w:sz="0" w:space="0" w:color="auto"/>
      </w:divBdr>
    </w:div>
    <w:div w:id="1436561642">
      <w:bodyDiv w:val="1"/>
      <w:marLeft w:val="0"/>
      <w:marRight w:val="0"/>
      <w:marTop w:val="0"/>
      <w:marBottom w:val="0"/>
      <w:divBdr>
        <w:top w:val="none" w:sz="0" w:space="0" w:color="auto"/>
        <w:left w:val="none" w:sz="0" w:space="0" w:color="auto"/>
        <w:bottom w:val="none" w:sz="0" w:space="0" w:color="auto"/>
        <w:right w:val="none" w:sz="0" w:space="0" w:color="auto"/>
      </w:divBdr>
    </w:div>
    <w:div w:id="1437171564">
      <w:bodyDiv w:val="1"/>
      <w:marLeft w:val="0"/>
      <w:marRight w:val="0"/>
      <w:marTop w:val="0"/>
      <w:marBottom w:val="0"/>
      <w:divBdr>
        <w:top w:val="none" w:sz="0" w:space="0" w:color="auto"/>
        <w:left w:val="none" w:sz="0" w:space="0" w:color="auto"/>
        <w:bottom w:val="none" w:sz="0" w:space="0" w:color="auto"/>
        <w:right w:val="none" w:sz="0" w:space="0" w:color="auto"/>
      </w:divBdr>
    </w:div>
    <w:div w:id="1441414850">
      <w:bodyDiv w:val="1"/>
      <w:marLeft w:val="0"/>
      <w:marRight w:val="0"/>
      <w:marTop w:val="0"/>
      <w:marBottom w:val="0"/>
      <w:divBdr>
        <w:top w:val="none" w:sz="0" w:space="0" w:color="auto"/>
        <w:left w:val="none" w:sz="0" w:space="0" w:color="auto"/>
        <w:bottom w:val="none" w:sz="0" w:space="0" w:color="auto"/>
        <w:right w:val="none" w:sz="0" w:space="0" w:color="auto"/>
      </w:divBdr>
    </w:div>
    <w:div w:id="1441486973">
      <w:bodyDiv w:val="1"/>
      <w:marLeft w:val="0"/>
      <w:marRight w:val="0"/>
      <w:marTop w:val="0"/>
      <w:marBottom w:val="0"/>
      <w:divBdr>
        <w:top w:val="none" w:sz="0" w:space="0" w:color="auto"/>
        <w:left w:val="none" w:sz="0" w:space="0" w:color="auto"/>
        <w:bottom w:val="none" w:sz="0" w:space="0" w:color="auto"/>
        <w:right w:val="none" w:sz="0" w:space="0" w:color="auto"/>
      </w:divBdr>
    </w:div>
    <w:div w:id="1443839486">
      <w:bodyDiv w:val="1"/>
      <w:marLeft w:val="0"/>
      <w:marRight w:val="0"/>
      <w:marTop w:val="0"/>
      <w:marBottom w:val="0"/>
      <w:divBdr>
        <w:top w:val="none" w:sz="0" w:space="0" w:color="auto"/>
        <w:left w:val="none" w:sz="0" w:space="0" w:color="auto"/>
        <w:bottom w:val="none" w:sz="0" w:space="0" w:color="auto"/>
        <w:right w:val="none" w:sz="0" w:space="0" w:color="auto"/>
      </w:divBdr>
    </w:div>
    <w:div w:id="1445072656">
      <w:bodyDiv w:val="1"/>
      <w:marLeft w:val="0"/>
      <w:marRight w:val="0"/>
      <w:marTop w:val="0"/>
      <w:marBottom w:val="0"/>
      <w:divBdr>
        <w:top w:val="none" w:sz="0" w:space="0" w:color="auto"/>
        <w:left w:val="none" w:sz="0" w:space="0" w:color="auto"/>
        <w:bottom w:val="none" w:sz="0" w:space="0" w:color="auto"/>
        <w:right w:val="none" w:sz="0" w:space="0" w:color="auto"/>
      </w:divBdr>
    </w:div>
    <w:div w:id="1445885322">
      <w:bodyDiv w:val="1"/>
      <w:marLeft w:val="0"/>
      <w:marRight w:val="0"/>
      <w:marTop w:val="0"/>
      <w:marBottom w:val="0"/>
      <w:divBdr>
        <w:top w:val="none" w:sz="0" w:space="0" w:color="auto"/>
        <w:left w:val="none" w:sz="0" w:space="0" w:color="auto"/>
        <w:bottom w:val="none" w:sz="0" w:space="0" w:color="auto"/>
        <w:right w:val="none" w:sz="0" w:space="0" w:color="auto"/>
      </w:divBdr>
    </w:div>
    <w:div w:id="1446580710">
      <w:bodyDiv w:val="1"/>
      <w:marLeft w:val="0"/>
      <w:marRight w:val="0"/>
      <w:marTop w:val="0"/>
      <w:marBottom w:val="0"/>
      <w:divBdr>
        <w:top w:val="none" w:sz="0" w:space="0" w:color="auto"/>
        <w:left w:val="none" w:sz="0" w:space="0" w:color="auto"/>
        <w:bottom w:val="none" w:sz="0" w:space="0" w:color="auto"/>
        <w:right w:val="none" w:sz="0" w:space="0" w:color="auto"/>
      </w:divBdr>
    </w:div>
    <w:div w:id="1447120695">
      <w:bodyDiv w:val="1"/>
      <w:marLeft w:val="0"/>
      <w:marRight w:val="0"/>
      <w:marTop w:val="0"/>
      <w:marBottom w:val="0"/>
      <w:divBdr>
        <w:top w:val="none" w:sz="0" w:space="0" w:color="auto"/>
        <w:left w:val="none" w:sz="0" w:space="0" w:color="auto"/>
        <w:bottom w:val="none" w:sz="0" w:space="0" w:color="auto"/>
        <w:right w:val="none" w:sz="0" w:space="0" w:color="auto"/>
      </w:divBdr>
    </w:div>
    <w:div w:id="1448043057">
      <w:bodyDiv w:val="1"/>
      <w:marLeft w:val="0"/>
      <w:marRight w:val="0"/>
      <w:marTop w:val="0"/>
      <w:marBottom w:val="0"/>
      <w:divBdr>
        <w:top w:val="none" w:sz="0" w:space="0" w:color="auto"/>
        <w:left w:val="none" w:sz="0" w:space="0" w:color="auto"/>
        <w:bottom w:val="none" w:sz="0" w:space="0" w:color="auto"/>
        <w:right w:val="none" w:sz="0" w:space="0" w:color="auto"/>
      </w:divBdr>
    </w:div>
    <w:div w:id="1448155344">
      <w:bodyDiv w:val="1"/>
      <w:marLeft w:val="0"/>
      <w:marRight w:val="0"/>
      <w:marTop w:val="0"/>
      <w:marBottom w:val="0"/>
      <w:divBdr>
        <w:top w:val="none" w:sz="0" w:space="0" w:color="auto"/>
        <w:left w:val="none" w:sz="0" w:space="0" w:color="auto"/>
        <w:bottom w:val="none" w:sz="0" w:space="0" w:color="auto"/>
        <w:right w:val="none" w:sz="0" w:space="0" w:color="auto"/>
      </w:divBdr>
    </w:div>
    <w:div w:id="1449743104">
      <w:bodyDiv w:val="1"/>
      <w:marLeft w:val="0"/>
      <w:marRight w:val="0"/>
      <w:marTop w:val="0"/>
      <w:marBottom w:val="0"/>
      <w:divBdr>
        <w:top w:val="none" w:sz="0" w:space="0" w:color="auto"/>
        <w:left w:val="none" w:sz="0" w:space="0" w:color="auto"/>
        <w:bottom w:val="none" w:sz="0" w:space="0" w:color="auto"/>
        <w:right w:val="none" w:sz="0" w:space="0" w:color="auto"/>
      </w:divBdr>
    </w:div>
    <w:div w:id="1450319127">
      <w:bodyDiv w:val="1"/>
      <w:marLeft w:val="0"/>
      <w:marRight w:val="0"/>
      <w:marTop w:val="0"/>
      <w:marBottom w:val="0"/>
      <w:divBdr>
        <w:top w:val="none" w:sz="0" w:space="0" w:color="auto"/>
        <w:left w:val="none" w:sz="0" w:space="0" w:color="auto"/>
        <w:bottom w:val="none" w:sz="0" w:space="0" w:color="auto"/>
        <w:right w:val="none" w:sz="0" w:space="0" w:color="auto"/>
      </w:divBdr>
    </w:div>
    <w:div w:id="1450851378">
      <w:bodyDiv w:val="1"/>
      <w:marLeft w:val="0"/>
      <w:marRight w:val="0"/>
      <w:marTop w:val="0"/>
      <w:marBottom w:val="0"/>
      <w:divBdr>
        <w:top w:val="none" w:sz="0" w:space="0" w:color="auto"/>
        <w:left w:val="none" w:sz="0" w:space="0" w:color="auto"/>
        <w:bottom w:val="none" w:sz="0" w:space="0" w:color="auto"/>
        <w:right w:val="none" w:sz="0" w:space="0" w:color="auto"/>
      </w:divBdr>
    </w:div>
    <w:div w:id="1452091918">
      <w:bodyDiv w:val="1"/>
      <w:marLeft w:val="0"/>
      <w:marRight w:val="0"/>
      <w:marTop w:val="0"/>
      <w:marBottom w:val="0"/>
      <w:divBdr>
        <w:top w:val="none" w:sz="0" w:space="0" w:color="auto"/>
        <w:left w:val="none" w:sz="0" w:space="0" w:color="auto"/>
        <w:bottom w:val="none" w:sz="0" w:space="0" w:color="auto"/>
        <w:right w:val="none" w:sz="0" w:space="0" w:color="auto"/>
      </w:divBdr>
    </w:div>
    <w:div w:id="1454639383">
      <w:bodyDiv w:val="1"/>
      <w:marLeft w:val="0"/>
      <w:marRight w:val="0"/>
      <w:marTop w:val="0"/>
      <w:marBottom w:val="0"/>
      <w:divBdr>
        <w:top w:val="none" w:sz="0" w:space="0" w:color="auto"/>
        <w:left w:val="none" w:sz="0" w:space="0" w:color="auto"/>
        <w:bottom w:val="none" w:sz="0" w:space="0" w:color="auto"/>
        <w:right w:val="none" w:sz="0" w:space="0" w:color="auto"/>
      </w:divBdr>
    </w:div>
    <w:div w:id="1456410937">
      <w:bodyDiv w:val="1"/>
      <w:marLeft w:val="0"/>
      <w:marRight w:val="0"/>
      <w:marTop w:val="0"/>
      <w:marBottom w:val="0"/>
      <w:divBdr>
        <w:top w:val="none" w:sz="0" w:space="0" w:color="auto"/>
        <w:left w:val="none" w:sz="0" w:space="0" w:color="auto"/>
        <w:bottom w:val="none" w:sz="0" w:space="0" w:color="auto"/>
        <w:right w:val="none" w:sz="0" w:space="0" w:color="auto"/>
      </w:divBdr>
    </w:div>
    <w:div w:id="1457063800">
      <w:bodyDiv w:val="1"/>
      <w:marLeft w:val="0"/>
      <w:marRight w:val="0"/>
      <w:marTop w:val="0"/>
      <w:marBottom w:val="0"/>
      <w:divBdr>
        <w:top w:val="none" w:sz="0" w:space="0" w:color="auto"/>
        <w:left w:val="none" w:sz="0" w:space="0" w:color="auto"/>
        <w:bottom w:val="none" w:sz="0" w:space="0" w:color="auto"/>
        <w:right w:val="none" w:sz="0" w:space="0" w:color="auto"/>
      </w:divBdr>
    </w:div>
    <w:div w:id="1457598769">
      <w:bodyDiv w:val="1"/>
      <w:marLeft w:val="0"/>
      <w:marRight w:val="0"/>
      <w:marTop w:val="0"/>
      <w:marBottom w:val="0"/>
      <w:divBdr>
        <w:top w:val="none" w:sz="0" w:space="0" w:color="auto"/>
        <w:left w:val="none" w:sz="0" w:space="0" w:color="auto"/>
        <w:bottom w:val="none" w:sz="0" w:space="0" w:color="auto"/>
        <w:right w:val="none" w:sz="0" w:space="0" w:color="auto"/>
      </w:divBdr>
    </w:div>
    <w:div w:id="1457602909">
      <w:bodyDiv w:val="1"/>
      <w:marLeft w:val="0"/>
      <w:marRight w:val="0"/>
      <w:marTop w:val="0"/>
      <w:marBottom w:val="0"/>
      <w:divBdr>
        <w:top w:val="none" w:sz="0" w:space="0" w:color="auto"/>
        <w:left w:val="none" w:sz="0" w:space="0" w:color="auto"/>
        <w:bottom w:val="none" w:sz="0" w:space="0" w:color="auto"/>
        <w:right w:val="none" w:sz="0" w:space="0" w:color="auto"/>
      </w:divBdr>
    </w:div>
    <w:div w:id="1458254333">
      <w:bodyDiv w:val="1"/>
      <w:marLeft w:val="0"/>
      <w:marRight w:val="0"/>
      <w:marTop w:val="0"/>
      <w:marBottom w:val="0"/>
      <w:divBdr>
        <w:top w:val="none" w:sz="0" w:space="0" w:color="auto"/>
        <w:left w:val="none" w:sz="0" w:space="0" w:color="auto"/>
        <w:bottom w:val="none" w:sz="0" w:space="0" w:color="auto"/>
        <w:right w:val="none" w:sz="0" w:space="0" w:color="auto"/>
      </w:divBdr>
    </w:div>
    <w:div w:id="1458372653">
      <w:bodyDiv w:val="1"/>
      <w:marLeft w:val="0"/>
      <w:marRight w:val="0"/>
      <w:marTop w:val="0"/>
      <w:marBottom w:val="0"/>
      <w:divBdr>
        <w:top w:val="none" w:sz="0" w:space="0" w:color="auto"/>
        <w:left w:val="none" w:sz="0" w:space="0" w:color="auto"/>
        <w:bottom w:val="none" w:sz="0" w:space="0" w:color="auto"/>
        <w:right w:val="none" w:sz="0" w:space="0" w:color="auto"/>
      </w:divBdr>
    </w:div>
    <w:div w:id="1459958179">
      <w:bodyDiv w:val="1"/>
      <w:marLeft w:val="0"/>
      <w:marRight w:val="0"/>
      <w:marTop w:val="0"/>
      <w:marBottom w:val="0"/>
      <w:divBdr>
        <w:top w:val="none" w:sz="0" w:space="0" w:color="auto"/>
        <w:left w:val="none" w:sz="0" w:space="0" w:color="auto"/>
        <w:bottom w:val="none" w:sz="0" w:space="0" w:color="auto"/>
        <w:right w:val="none" w:sz="0" w:space="0" w:color="auto"/>
      </w:divBdr>
    </w:div>
    <w:div w:id="1462186755">
      <w:bodyDiv w:val="1"/>
      <w:marLeft w:val="0"/>
      <w:marRight w:val="0"/>
      <w:marTop w:val="0"/>
      <w:marBottom w:val="0"/>
      <w:divBdr>
        <w:top w:val="none" w:sz="0" w:space="0" w:color="auto"/>
        <w:left w:val="none" w:sz="0" w:space="0" w:color="auto"/>
        <w:bottom w:val="none" w:sz="0" w:space="0" w:color="auto"/>
        <w:right w:val="none" w:sz="0" w:space="0" w:color="auto"/>
      </w:divBdr>
    </w:div>
    <w:div w:id="1462455978">
      <w:bodyDiv w:val="1"/>
      <w:marLeft w:val="0"/>
      <w:marRight w:val="0"/>
      <w:marTop w:val="0"/>
      <w:marBottom w:val="0"/>
      <w:divBdr>
        <w:top w:val="none" w:sz="0" w:space="0" w:color="auto"/>
        <w:left w:val="none" w:sz="0" w:space="0" w:color="auto"/>
        <w:bottom w:val="none" w:sz="0" w:space="0" w:color="auto"/>
        <w:right w:val="none" w:sz="0" w:space="0" w:color="auto"/>
      </w:divBdr>
    </w:div>
    <w:div w:id="1463110526">
      <w:bodyDiv w:val="1"/>
      <w:marLeft w:val="0"/>
      <w:marRight w:val="0"/>
      <w:marTop w:val="0"/>
      <w:marBottom w:val="0"/>
      <w:divBdr>
        <w:top w:val="none" w:sz="0" w:space="0" w:color="auto"/>
        <w:left w:val="none" w:sz="0" w:space="0" w:color="auto"/>
        <w:bottom w:val="none" w:sz="0" w:space="0" w:color="auto"/>
        <w:right w:val="none" w:sz="0" w:space="0" w:color="auto"/>
      </w:divBdr>
    </w:div>
    <w:div w:id="1463304024">
      <w:bodyDiv w:val="1"/>
      <w:marLeft w:val="0"/>
      <w:marRight w:val="0"/>
      <w:marTop w:val="0"/>
      <w:marBottom w:val="0"/>
      <w:divBdr>
        <w:top w:val="none" w:sz="0" w:space="0" w:color="auto"/>
        <w:left w:val="none" w:sz="0" w:space="0" w:color="auto"/>
        <w:bottom w:val="none" w:sz="0" w:space="0" w:color="auto"/>
        <w:right w:val="none" w:sz="0" w:space="0" w:color="auto"/>
      </w:divBdr>
    </w:div>
    <w:div w:id="1464543225">
      <w:bodyDiv w:val="1"/>
      <w:marLeft w:val="0"/>
      <w:marRight w:val="0"/>
      <w:marTop w:val="0"/>
      <w:marBottom w:val="0"/>
      <w:divBdr>
        <w:top w:val="none" w:sz="0" w:space="0" w:color="auto"/>
        <w:left w:val="none" w:sz="0" w:space="0" w:color="auto"/>
        <w:bottom w:val="none" w:sz="0" w:space="0" w:color="auto"/>
        <w:right w:val="none" w:sz="0" w:space="0" w:color="auto"/>
      </w:divBdr>
    </w:div>
    <w:div w:id="1465466684">
      <w:bodyDiv w:val="1"/>
      <w:marLeft w:val="0"/>
      <w:marRight w:val="0"/>
      <w:marTop w:val="0"/>
      <w:marBottom w:val="0"/>
      <w:divBdr>
        <w:top w:val="none" w:sz="0" w:space="0" w:color="auto"/>
        <w:left w:val="none" w:sz="0" w:space="0" w:color="auto"/>
        <w:bottom w:val="none" w:sz="0" w:space="0" w:color="auto"/>
        <w:right w:val="none" w:sz="0" w:space="0" w:color="auto"/>
      </w:divBdr>
    </w:div>
    <w:div w:id="1466657474">
      <w:bodyDiv w:val="1"/>
      <w:marLeft w:val="0"/>
      <w:marRight w:val="0"/>
      <w:marTop w:val="0"/>
      <w:marBottom w:val="0"/>
      <w:divBdr>
        <w:top w:val="none" w:sz="0" w:space="0" w:color="auto"/>
        <w:left w:val="none" w:sz="0" w:space="0" w:color="auto"/>
        <w:bottom w:val="none" w:sz="0" w:space="0" w:color="auto"/>
        <w:right w:val="none" w:sz="0" w:space="0" w:color="auto"/>
      </w:divBdr>
    </w:div>
    <w:div w:id="1466662526">
      <w:bodyDiv w:val="1"/>
      <w:marLeft w:val="0"/>
      <w:marRight w:val="0"/>
      <w:marTop w:val="0"/>
      <w:marBottom w:val="0"/>
      <w:divBdr>
        <w:top w:val="none" w:sz="0" w:space="0" w:color="auto"/>
        <w:left w:val="none" w:sz="0" w:space="0" w:color="auto"/>
        <w:bottom w:val="none" w:sz="0" w:space="0" w:color="auto"/>
        <w:right w:val="none" w:sz="0" w:space="0" w:color="auto"/>
      </w:divBdr>
    </w:div>
    <w:div w:id="1470051301">
      <w:bodyDiv w:val="1"/>
      <w:marLeft w:val="0"/>
      <w:marRight w:val="0"/>
      <w:marTop w:val="0"/>
      <w:marBottom w:val="0"/>
      <w:divBdr>
        <w:top w:val="none" w:sz="0" w:space="0" w:color="auto"/>
        <w:left w:val="none" w:sz="0" w:space="0" w:color="auto"/>
        <w:bottom w:val="none" w:sz="0" w:space="0" w:color="auto"/>
        <w:right w:val="none" w:sz="0" w:space="0" w:color="auto"/>
      </w:divBdr>
    </w:div>
    <w:div w:id="1471820576">
      <w:bodyDiv w:val="1"/>
      <w:marLeft w:val="0"/>
      <w:marRight w:val="0"/>
      <w:marTop w:val="0"/>
      <w:marBottom w:val="0"/>
      <w:divBdr>
        <w:top w:val="none" w:sz="0" w:space="0" w:color="auto"/>
        <w:left w:val="none" w:sz="0" w:space="0" w:color="auto"/>
        <w:bottom w:val="none" w:sz="0" w:space="0" w:color="auto"/>
        <w:right w:val="none" w:sz="0" w:space="0" w:color="auto"/>
      </w:divBdr>
    </w:div>
    <w:div w:id="1473519665">
      <w:bodyDiv w:val="1"/>
      <w:marLeft w:val="0"/>
      <w:marRight w:val="0"/>
      <w:marTop w:val="0"/>
      <w:marBottom w:val="0"/>
      <w:divBdr>
        <w:top w:val="none" w:sz="0" w:space="0" w:color="auto"/>
        <w:left w:val="none" w:sz="0" w:space="0" w:color="auto"/>
        <w:bottom w:val="none" w:sz="0" w:space="0" w:color="auto"/>
        <w:right w:val="none" w:sz="0" w:space="0" w:color="auto"/>
      </w:divBdr>
    </w:div>
    <w:div w:id="1473789442">
      <w:bodyDiv w:val="1"/>
      <w:marLeft w:val="0"/>
      <w:marRight w:val="0"/>
      <w:marTop w:val="0"/>
      <w:marBottom w:val="0"/>
      <w:divBdr>
        <w:top w:val="none" w:sz="0" w:space="0" w:color="auto"/>
        <w:left w:val="none" w:sz="0" w:space="0" w:color="auto"/>
        <w:bottom w:val="none" w:sz="0" w:space="0" w:color="auto"/>
        <w:right w:val="none" w:sz="0" w:space="0" w:color="auto"/>
      </w:divBdr>
    </w:div>
    <w:div w:id="1476484499">
      <w:bodyDiv w:val="1"/>
      <w:marLeft w:val="0"/>
      <w:marRight w:val="0"/>
      <w:marTop w:val="0"/>
      <w:marBottom w:val="0"/>
      <w:divBdr>
        <w:top w:val="none" w:sz="0" w:space="0" w:color="auto"/>
        <w:left w:val="none" w:sz="0" w:space="0" w:color="auto"/>
        <w:bottom w:val="none" w:sz="0" w:space="0" w:color="auto"/>
        <w:right w:val="none" w:sz="0" w:space="0" w:color="auto"/>
      </w:divBdr>
    </w:div>
    <w:div w:id="1476557622">
      <w:bodyDiv w:val="1"/>
      <w:marLeft w:val="0"/>
      <w:marRight w:val="0"/>
      <w:marTop w:val="0"/>
      <w:marBottom w:val="0"/>
      <w:divBdr>
        <w:top w:val="none" w:sz="0" w:space="0" w:color="auto"/>
        <w:left w:val="none" w:sz="0" w:space="0" w:color="auto"/>
        <w:bottom w:val="none" w:sz="0" w:space="0" w:color="auto"/>
        <w:right w:val="none" w:sz="0" w:space="0" w:color="auto"/>
      </w:divBdr>
    </w:div>
    <w:div w:id="1476800719">
      <w:bodyDiv w:val="1"/>
      <w:marLeft w:val="0"/>
      <w:marRight w:val="0"/>
      <w:marTop w:val="0"/>
      <w:marBottom w:val="0"/>
      <w:divBdr>
        <w:top w:val="none" w:sz="0" w:space="0" w:color="auto"/>
        <w:left w:val="none" w:sz="0" w:space="0" w:color="auto"/>
        <w:bottom w:val="none" w:sz="0" w:space="0" w:color="auto"/>
        <w:right w:val="none" w:sz="0" w:space="0" w:color="auto"/>
      </w:divBdr>
    </w:div>
    <w:div w:id="1477062181">
      <w:bodyDiv w:val="1"/>
      <w:marLeft w:val="0"/>
      <w:marRight w:val="0"/>
      <w:marTop w:val="0"/>
      <w:marBottom w:val="0"/>
      <w:divBdr>
        <w:top w:val="none" w:sz="0" w:space="0" w:color="auto"/>
        <w:left w:val="none" w:sz="0" w:space="0" w:color="auto"/>
        <w:bottom w:val="none" w:sz="0" w:space="0" w:color="auto"/>
        <w:right w:val="none" w:sz="0" w:space="0" w:color="auto"/>
      </w:divBdr>
    </w:div>
    <w:div w:id="1477261953">
      <w:bodyDiv w:val="1"/>
      <w:marLeft w:val="0"/>
      <w:marRight w:val="0"/>
      <w:marTop w:val="0"/>
      <w:marBottom w:val="0"/>
      <w:divBdr>
        <w:top w:val="none" w:sz="0" w:space="0" w:color="auto"/>
        <w:left w:val="none" w:sz="0" w:space="0" w:color="auto"/>
        <w:bottom w:val="none" w:sz="0" w:space="0" w:color="auto"/>
        <w:right w:val="none" w:sz="0" w:space="0" w:color="auto"/>
      </w:divBdr>
    </w:div>
    <w:div w:id="1477406406">
      <w:bodyDiv w:val="1"/>
      <w:marLeft w:val="0"/>
      <w:marRight w:val="0"/>
      <w:marTop w:val="0"/>
      <w:marBottom w:val="0"/>
      <w:divBdr>
        <w:top w:val="none" w:sz="0" w:space="0" w:color="auto"/>
        <w:left w:val="none" w:sz="0" w:space="0" w:color="auto"/>
        <w:bottom w:val="none" w:sz="0" w:space="0" w:color="auto"/>
        <w:right w:val="none" w:sz="0" w:space="0" w:color="auto"/>
      </w:divBdr>
    </w:div>
    <w:div w:id="1478111598">
      <w:bodyDiv w:val="1"/>
      <w:marLeft w:val="0"/>
      <w:marRight w:val="0"/>
      <w:marTop w:val="0"/>
      <w:marBottom w:val="0"/>
      <w:divBdr>
        <w:top w:val="none" w:sz="0" w:space="0" w:color="auto"/>
        <w:left w:val="none" w:sz="0" w:space="0" w:color="auto"/>
        <w:bottom w:val="none" w:sz="0" w:space="0" w:color="auto"/>
        <w:right w:val="none" w:sz="0" w:space="0" w:color="auto"/>
      </w:divBdr>
    </w:div>
    <w:div w:id="1478186918">
      <w:bodyDiv w:val="1"/>
      <w:marLeft w:val="0"/>
      <w:marRight w:val="0"/>
      <w:marTop w:val="0"/>
      <w:marBottom w:val="0"/>
      <w:divBdr>
        <w:top w:val="none" w:sz="0" w:space="0" w:color="auto"/>
        <w:left w:val="none" w:sz="0" w:space="0" w:color="auto"/>
        <w:bottom w:val="none" w:sz="0" w:space="0" w:color="auto"/>
        <w:right w:val="none" w:sz="0" w:space="0" w:color="auto"/>
      </w:divBdr>
    </w:div>
    <w:div w:id="1478496860">
      <w:bodyDiv w:val="1"/>
      <w:marLeft w:val="0"/>
      <w:marRight w:val="0"/>
      <w:marTop w:val="0"/>
      <w:marBottom w:val="0"/>
      <w:divBdr>
        <w:top w:val="none" w:sz="0" w:space="0" w:color="auto"/>
        <w:left w:val="none" w:sz="0" w:space="0" w:color="auto"/>
        <w:bottom w:val="none" w:sz="0" w:space="0" w:color="auto"/>
        <w:right w:val="none" w:sz="0" w:space="0" w:color="auto"/>
      </w:divBdr>
    </w:div>
    <w:div w:id="1479960277">
      <w:bodyDiv w:val="1"/>
      <w:marLeft w:val="0"/>
      <w:marRight w:val="0"/>
      <w:marTop w:val="0"/>
      <w:marBottom w:val="0"/>
      <w:divBdr>
        <w:top w:val="none" w:sz="0" w:space="0" w:color="auto"/>
        <w:left w:val="none" w:sz="0" w:space="0" w:color="auto"/>
        <w:bottom w:val="none" w:sz="0" w:space="0" w:color="auto"/>
        <w:right w:val="none" w:sz="0" w:space="0" w:color="auto"/>
      </w:divBdr>
    </w:div>
    <w:div w:id="1480607789">
      <w:bodyDiv w:val="1"/>
      <w:marLeft w:val="0"/>
      <w:marRight w:val="0"/>
      <w:marTop w:val="0"/>
      <w:marBottom w:val="0"/>
      <w:divBdr>
        <w:top w:val="none" w:sz="0" w:space="0" w:color="auto"/>
        <w:left w:val="none" w:sz="0" w:space="0" w:color="auto"/>
        <w:bottom w:val="none" w:sz="0" w:space="0" w:color="auto"/>
        <w:right w:val="none" w:sz="0" w:space="0" w:color="auto"/>
      </w:divBdr>
    </w:div>
    <w:div w:id="1480921279">
      <w:bodyDiv w:val="1"/>
      <w:marLeft w:val="0"/>
      <w:marRight w:val="0"/>
      <w:marTop w:val="0"/>
      <w:marBottom w:val="0"/>
      <w:divBdr>
        <w:top w:val="none" w:sz="0" w:space="0" w:color="auto"/>
        <w:left w:val="none" w:sz="0" w:space="0" w:color="auto"/>
        <w:bottom w:val="none" w:sz="0" w:space="0" w:color="auto"/>
        <w:right w:val="none" w:sz="0" w:space="0" w:color="auto"/>
      </w:divBdr>
    </w:div>
    <w:div w:id="1482382607">
      <w:bodyDiv w:val="1"/>
      <w:marLeft w:val="0"/>
      <w:marRight w:val="0"/>
      <w:marTop w:val="0"/>
      <w:marBottom w:val="0"/>
      <w:divBdr>
        <w:top w:val="none" w:sz="0" w:space="0" w:color="auto"/>
        <w:left w:val="none" w:sz="0" w:space="0" w:color="auto"/>
        <w:bottom w:val="none" w:sz="0" w:space="0" w:color="auto"/>
        <w:right w:val="none" w:sz="0" w:space="0" w:color="auto"/>
      </w:divBdr>
    </w:div>
    <w:div w:id="1482624114">
      <w:bodyDiv w:val="1"/>
      <w:marLeft w:val="0"/>
      <w:marRight w:val="0"/>
      <w:marTop w:val="0"/>
      <w:marBottom w:val="0"/>
      <w:divBdr>
        <w:top w:val="none" w:sz="0" w:space="0" w:color="auto"/>
        <w:left w:val="none" w:sz="0" w:space="0" w:color="auto"/>
        <w:bottom w:val="none" w:sz="0" w:space="0" w:color="auto"/>
        <w:right w:val="none" w:sz="0" w:space="0" w:color="auto"/>
      </w:divBdr>
    </w:div>
    <w:div w:id="1483352203">
      <w:bodyDiv w:val="1"/>
      <w:marLeft w:val="0"/>
      <w:marRight w:val="0"/>
      <w:marTop w:val="0"/>
      <w:marBottom w:val="0"/>
      <w:divBdr>
        <w:top w:val="none" w:sz="0" w:space="0" w:color="auto"/>
        <w:left w:val="none" w:sz="0" w:space="0" w:color="auto"/>
        <w:bottom w:val="none" w:sz="0" w:space="0" w:color="auto"/>
        <w:right w:val="none" w:sz="0" w:space="0" w:color="auto"/>
      </w:divBdr>
    </w:div>
    <w:div w:id="1484203546">
      <w:bodyDiv w:val="1"/>
      <w:marLeft w:val="0"/>
      <w:marRight w:val="0"/>
      <w:marTop w:val="0"/>
      <w:marBottom w:val="0"/>
      <w:divBdr>
        <w:top w:val="none" w:sz="0" w:space="0" w:color="auto"/>
        <w:left w:val="none" w:sz="0" w:space="0" w:color="auto"/>
        <w:bottom w:val="none" w:sz="0" w:space="0" w:color="auto"/>
        <w:right w:val="none" w:sz="0" w:space="0" w:color="auto"/>
      </w:divBdr>
    </w:div>
    <w:div w:id="1484274009">
      <w:bodyDiv w:val="1"/>
      <w:marLeft w:val="0"/>
      <w:marRight w:val="0"/>
      <w:marTop w:val="0"/>
      <w:marBottom w:val="0"/>
      <w:divBdr>
        <w:top w:val="none" w:sz="0" w:space="0" w:color="auto"/>
        <w:left w:val="none" w:sz="0" w:space="0" w:color="auto"/>
        <w:bottom w:val="none" w:sz="0" w:space="0" w:color="auto"/>
        <w:right w:val="none" w:sz="0" w:space="0" w:color="auto"/>
      </w:divBdr>
    </w:div>
    <w:div w:id="1484619742">
      <w:bodyDiv w:val="1"/>
      <w:marLeft w:val="0"/>
      <w:marRight w:val="0"/>
      <w:marTop w:val="0"/>
      <w:marBottom w:val="0"/>
      <w:divBdr>
        <w:top w:val="none" w:sz="0" w:space="0" w:color="auto"/>
        <w:left w:val="none" w:sz="0" w:space="0" w:color="auto"/>
        <w:bottom w:val="none" w:sz="0" w:space="0" w:color="auto"/>
        <w:right w:val="none" w:sz="0" w:space="0" w:color="auto"/>
      </w:divBdr>
    </w:div>
    <w:div w:id="1485195930">
      <w:bodyDiv w:val="1"/>
      <w:marLeft w:val="0"/>
      <w:marRight w:val="0"/>
      <w:marTop w:val="0"/>
      <w:marBottom w:val="0"/>
      <w:divBdr>
        <w:top w:val="none" w:sz="0" w:space="0" w:color="auto"/>
        <w:left w:val="none" w:sz="0" w:space="0" w:color="auto"/>
        <w:bottom w:val="none" w:sz="0" w:space="0" w:color="auto"/>
        <w:right w:val="none" w:sz="0" w:space="0" w:color="auto"/>
      </w:divBdr>
    </w:div>
    <w:div w:id="1485590136">
      <w:bodyDiv w:val="1"/>
      <w:marLeft w:val="0"/>
      <w:marRight w:val="0"/>
      <w:marTop w:val="0"/>
      <w:marBottom w:val="0"/>
      <w:divBdr>
        <w:top w:val="none" w:sz="0" w:space="0" w:color="auto"/>
        <w:left w:val="none" w:sz="0" w:space="0" w:color="auto"/>
        <w:bottom w:val="none" w:sz="0" w:space="0" w:color="auto"/>
        <w:right w:val="none" w:sz="0" w:space="0" w:color="auto"/>
      </w:divBdr>
    </w:div>
    <w:div w:id="1487043287">
      <w:bodyDiv w:val="1"/>
      <w:marLeft w:val="0"/>
      <w:marRight w:val="0"/>
      <w:marTop w:val="0"/>
      <w:marBottom w:val="0"/>
      <w:divBdr>
        <w:top w:val="none" w:sz="0" w:space="0" w:color="auto"/>
        <w:left w:val="none" w:sz="0" w:space="0" w:color="auto"/>
        <w:bottom w:val="none" w:sz="0" w:space="0" w:color="auto"/>
        <w:right w:val="none" w:sz="0" w:space="0" w:color="auto"/>
      </w:divBdr>
    </w:div>
    <w:div w:id="1488979395">
      <w:bodyDiv w:val="1"/>
      <w:marLeft w:val="0"/>
      <w:marRight w:val="0"/>
      <w:marTop w:val="0"/>
      <w:marBottom w:val="0"/>
      <w:divBdr>
        <w:top w:val="none" w:sz="0" w:space="0" w:color="auto"/>
        <w:left w:val="none" w:sz="0" w:space="0" w:color="auto"/>
        <w:bottom w:val="none" w:sz="0" w:space="0" w:color="auto"/>
        <w:right w:val="none" w:sz="0" w:space="0" w:color="auto"/>
      </w:divBdr>
    </w:div>
    <w:div w:id="1489008705">
      <w:bodyDiv w:val="1"/>
      <w:marLeft w:val="0"/>
      <w:marRight w:val="0"/>
      <w:marTop w:val="0"/>
      <w:marBottom w:val="0"/>
      <w:divBdr>
        <w:top w:val="none" w:sz="0" w:space="0" w:color="auto"/>
        <w:left w:val="none" w:sz="0" w:space="0" w:color="auto"/>
        <w:bottom w:val="none" w:sz="0" w:space="0" w:color="auto"/>
        <w:right w:val="none" w:sz="0" w:space="0" w:color="auto"/>
      </w:divBdr>
    </w:div>
    <w:div w:id="1489861481">
      <w:bodyDiv w:val="1"/>
      <w:marLeft w:val="0"/>
      <w:marRight w:val="0"/>
      <w:marTop w:val="0"/>
      <w:marBottom w:val="0"/>
      <w:divBdr>
        <w:top w:val="none" w:sz="0" w:space="0" w:color="auto"/>
        <w:left w:val="none" w:sz="0" w:space="0" w:color="auto"/>
        <w:bottom w:val="none" w:sz="0" w:space="0" w:color="auto"/>
        <w:right w:val="none" w:sz="0" w:space="0" w:color="auto"/>
      </w:divBdr>
    </w:div>
    <w:div w:id="1490168385">
      <w:bodyDiv w:val="1"/>
      <w:marLeft w:val="0"/>
      <w:marRight w:val="0"/>
      <w:marTop w:val="0"/>
      <w:marBottom w:val="0"/>
      <w:divBdr>
        <w:top w:val="none" w:sz="0" w:space="0" w:color="auto"/>
        <w:left w:val="none" w:sz="0" w:space="0" w:color="auto"/>
        <w:bottom w:val="none" w:sz="0" w:space="0" w:color="auto"/>
        <w:right w:val="none" w:sz="0" w:space="0" w:color="auto"/>
      </w:divBdr>
    </w:div>
    <w:div w:id="1490247868">
      <w:bodyDiv w:val="1"/>
      <w:marLeft w:val="0"/>
      <w:marRight w:val="0"/>
      <w:marTop w:val="0"/>
      <w:marBottom w:val="0"/>
      <w:divBdr>
        <w:top w:val="none" w:sz="0" w:space="0" w:color="auto"/>
        <w:left w:val="none" w:sz="0" w:space="0" w:color="auto"/>
        <w:bottom w:val="none" w:sz="0" w:space="0" w:color="auto"/>
        <w:right w:val="none" w:sz="0" w:space="0" w:color="auto"/>
      </w:divBdr>
    </w:div>
    <w:div w:id="1492524433">
      <w:bodyDiv w:val="1"/>
      <w:marLeft w:val="0"/>
      <w:marRight w:val="0"/>
      <w:marTop w:val="0"/>
      <w:marBottom w:val="0"/>
      <w:divBdr>
        <w:top w:val="none" w:sz="0" w:space="0" w:color="auto"/>
        <w:left w:val="none" w:sz="0" w:space="0" w:color="auto"/>
        <w:bottom w:val="none" w:sz="0" w:space="0" w:color="auto"/>
        <w:right w:val="none" w:sz="0" w:space="0" w:color="auto"/>
      </w:divBdr>
    </w:div>
    <w:div w:id="1492720823">
      <w:bodyDiv w:val="1"/>
      <w:marLeft w:val="0"/>
      <w:marRight w:val="0"/>
      <w:marTop w:val="0"/>
      <w:marBottom w:val="0"/>
      <w:divBdr>
        <w:top w:val="none" w:sz="0" w:space="0" w:color="auto"/>
        <w:left w:val="none" w:sz="0" w:space="0" w:color="auto"/>
        <w:bottom w:val="none" w:sz="0" w:space="0" w:color="auto"/>
        <w:right w:val="none" w:sz="0" w:space="0" w:color="auto"/>
      </w:divBdr>
    </w:div>
    <w:div w:id="1492790278">
      <w:bodyDiv w:val="1"/>
      <w:marLeft w:val="0"/>
      <w:marRight w:val="0"/>
      <w:marTop w:val="0"/>
      <w:marBottom w:val="0"/>
      <w:divBdr>
        <w:top w:val="none" w:sz="0" w:space="0" w:color="auto"/>
        <w:left w:val="none" w:sz="0" w:space="0" w:color="auto"/>
        <w:bottom w:val="none" w:sz="0" w:space="0" w:color="auto"/>
        <w:right w:val="none" w:sz="0" w:space="0" w:color="auto"/>
      </w:divBdr>
    </w:div>
    <w:div w:id="1493330252">
      <w:bodyDiv w:val="1"/>
      <w:marLeft w:val="0"/>
      <w:marRight w:val="0"/>
      <w:marTop w:val="0"/>
      <w:marBottom w:val="0"/>
      <w:divBdr>
        <w:top w:val="none" w:sz="0" w:space="0" w:color="auto"/>
        <w:left w:val="none" w:sz="0" w:space="0" w:color="auto"/>
        <w:bottom w:val="none" w:sz="0" w:space="0" w:color="auto"/>
        <w:right w:val="none" w:sz="0" w:space="0" w:color="auto"/>
      </w:divBdr>
    </w:div>
    <w:div w:id="1497380706">
      <w:bodyDiv w:val="1"/>
      <w:marLeft w:val="0"/>
      <w:marRight w:val="0"/>
      <w:marTop w:val="0"/>
      <w:marBottom w:val="0"/>
      <w:divBdr>
        <w:top w:val="none" w:sz="0" w:space="0" w:color="auto"/>
        <w:left w:val="none" w:sz="0" w:space="0" w:color="auto"/>
        <w:bottom w:val="none" w:sz="0" w:space="0" w:color="auto"/>
        <w:right w:val="none" w:sz="0" w:space="0" w:color="auto"/>
      </w:divBdr>
    </w:div>
    <w:div w:id="1497575320">
      <w:bodyDiv w:val="1"/>
      <w:marLeft w:val="0"/>
      <w:marRight w:val="0"/>
      <w:marTop w:val="0"/>
      <w:marBottom w:val="0"/>
      <w:divBdr>
        <w:top w:val="none" w:sz="0" w:space="0" w:color="auto"/>
        <w:left w:val="none" w:sz="0" w:space="0" w:color="auto"/>
        <w:bottom w:val="none" w:sz="0" w:space="0" w:color="auto"/>
        <w:right w:val="none" w:sz="0" w:space="0" w:color="auto"/>
      </w:divBdr>
    </w:div>
    <w:div w:id="1498301826">
      <w:bodyDiv w:val="1"/>
      <w:marLeft w:val="0"/>
      <w:marRight w:val="0"/>
      <w:marTop w:val="0"/>
      <w:marBottom w:val="0"/>
      <w:divBdr>
        <w:top w:val="none" w:sz="0" w:space="0" w:color="auto"/>
        <w:left w:val="none" w:sz="0" w:space="0" w:color="auto"/>
        <w:bottom w:val="none" w:sz="0" w:space="0" w:color="auto"/>
        <w:right w:val="none" w:sz="0" w:space="0" w:color="auto"/>
      </w:divBdr>
    </w:div>
    <w:div w:id="1498376159">
      <w:bodyDiv w:val="1"/>
      <w:marLeft w:val="0"/>
      <w:marRight w:val="0"/>
      <w:marTop w:val="0"/>
      <w:marBottom w:val="0"/>
      <w:divBdr>
        <w:top w:val="none" w:sz="0" w:space="0" w:color="auto"/>
        <w:left w:val="none" w:sz="0" w:space="0" w:color="auto"/>
        <w:bottom w:val="none" w:sz="0" w:space="0" w:color="auto"/>
        <w:right w:val="none" w:sz="0" w:space="0" w:color="auto"/>
      </w:divBdr>
    </w:div>
    <w:div w:id="1498576559">
      <w:bodyDiv w:val="1"/>
      <w:marLeft w:val="0"/>
      <w:marRight w:val="0"/>
      <w:marTop w:val="0"/>
      <w:marBottom w:val="0"/>
      <w:divBdr>
        <w:top w:val="none" w:sz="0" w:space="0" w:color="auto"/>
        <w:left w:val="none" w:sz="0" w:space="0" w:color="auto"/>
        <w:bottom w:val="none" w:sz="0" w:space="0" w:color="auto"/>
        <w:right w:val="none" w:sz="0" w:space="0" w:color="auto"/>
      </w:divBdr>
    </w:div>
    <w:div w:id="1499496389">
      <w:bodyDiv w:val="1"/>
      <w:marLeft w:val="0"/>
      <w:marRight w:val="0"/>
      <w:marTop w:val="0"/>
      <w:marBottom w:val="0"/>
      <w:divBdr>
        <w:top w:val="none" w:sz="0" w:space="0" w:color="auto"/>
        <w:left w:val="none" w:sz="0" w:space="0" w:color="auto"/>
        <w:bottom w:val="none" w:sz="0" w:space="0" w:color="auto"/>
        <w:right w:val="none" w:sz="0" w:space="0" w:color="auto"/>
      </w:divBdr>
    </w:div>
    <w:div w:id="1502505291">
      <w:bodyDiv w:val="1"/>
      <w:marLeft w:val="0"/>
      <w:marRight w:val="0"/>
      <w:marTop w:val="0"/>
      <w:marBottom w:val="0"/>
      <w:divBdr>
        <w:top w:val="none" w:sz="0" w:space="0" w:color="auto"/>
        <w:left w:val="none" w:sz="0" w:space="0" w:color="auto"/>
        <w:bottom w:val="none" w:sz="0" w:space="0" w:color="auto"/>
        <w:right w:val="none" w:sz="0" w:space="0" w:color="auto"/>
      </w:divBdr>
    </w:div>
    <w:div w:id="1502894622">
      <w:bodyDiv w:val="1"/>
      <w:marLeft w:val="0"/>
      <w:marRight w:val="0"/>
      <w:marTop w:val="0"/>
      <w:marBottom w:val="0"/>
      <w:divBdr>
        <w:top w:val="none" w:sz="0" w:space="0" w:color="auto"/>
        <w:left w:val="none" w:sz="0" w:space="0" w:color="auto"/>
        <w:bottom w:val="none" w:sz="0" w:space="0" w:color="auto"/>
        <w:right w:val="none" w:sz="0" w:space="0" w:color="auto"/>
      </w:divBdr>
    </w:div>
    <w:div w:id="1503277990">
      <w:bodyDiv w:val="1"/>
      <w:marLeft w:val="0"/>
      <w:marRight w:val="0"/>
      <w:marTop w:val="0"/>
      <w:marBottom w:val="0"/>
      <w:divBdr>
        <w:top w:val="none" w:sz="0" w:space="0" w:color="auto"/>
        <w:left w:val="none" w:sz="0" w:space="0" w:color="auto"/>
        <w:bottom w:val="none" w:sz="0" w:space="0" w:color="auto"/>
        <w:right w:val="none" w:sz="0" w:space="0" w:color="auto"/>
      </w:divBdr>
    </w:div>
    <w:div w:id="1504975565">
      <w:bodyDiv w:val="1"/>
      <w:marLeft w:val="0"/>
      <w:marRight w:val="0"/>
      <w:marTop w:val="0"/>
      <w:marBottom w:val="0"/>
      <w:divBdr>
        <w:top w:val="none" w:sz="0" w:space="0" w:color="auto"/>
        <w:left w:val="none" w:sz="0" w:space="0" w:color="auto"/>
        <w:bottom w:val="none" w:sz="0" w:space="0" w:color="auto"/>
        <w:right w:val="none" w:sz="0" w:space="0" w:color="auto"/>
      </w:divBdr>
    </w:div>
    <w:div w:id="1505777217">
      <w:bodyDiv w:val="1"/>
      <w:marLeft w:val="0"/>
      <w:marRight w:val="0"/>
      <w:marTop w:val="0"/>
      <w:marBottom w:val="0"/>
      <w:divBdr>
        <w:top w:val="none" w:sz="0" w:space="0" w:color="auto"/>
        <w:left w:val="none" w:sz="0" w:space="0" w:color="auto"/>
        <w:bottom w:val="none" w:sz="0" w:space="0" w:color="auto"/>
        <w:right w:val="none" w:sz="0" w:space="0" w:color="auto"/>
      </w:divBdr>
    </w:div>
    <w:div w:id="1508787106">
      <w:bodyDiv w:val="1"/>
      <w:marLeft w:val="0"/>
      <w:marRight w:val="0"/>
      <w:marTop w:val="0"/>
      <w:marBottom w:val="0"/>
      <w:divBdr>
        <w:top w:val="none" w:sz="0" w:space="0" w:color="auto"/>
        <w:left w:val="none" w:sz="0" w:space="0" w:color="auto"/>
        <w:bottom w:val="none" w:sz="0" w:space="0" w:color="auto"/>
        <w:right w:val="none" w:sz="0" w:space="0" w:color="auto"/>
      </w:divBdr>
    </w:div>
    <w:div w:id="1508905409">
      <w:bodyDiv w:val="1"/>
      <w:marLeft w:val="0"/>
      <w:marRight w:val="0"/>
      <w:marTop w:val="0"/>
      <w:marBottom w:val="0"/>
      <w:divBdr>
        <w:top w:val="none" w:sz="0" w:space="0" w:color="auto"/>
        <w:left w:val="none" w:sz="0" w:space="0" w:color="auto"/>
        <w:bottom w:val="none" w:sz="0" w:space="0" w:color="auto"/>
        <w:right w:val="none" w:sz="0" w:space="0" w:color="auto"/>
      </w:divBdr>
    </w:div>
    <w:div w:id="1509061893">
      <w:bodyDiv w:val="1"/>
      <w:marLeft w:val="0"/>
      <w:marRight w:val="0"/>
      <w:marTop w:val="0"/>
      <w:marBottom w:val="0"/>
      <w:divBdr>
        <w:top w:val="none" w:sz="0" w:space="0" w:color="auto"/>
        <w:left w:val="none" w:sz="0" w:space="0" w:color="auto"/>
        <w:bottom w:val="none" w:sz="0" w:space="0" w:color="auto"/>
        <w:right w:val="none" w:sz="0" w:space="0" w:color="auto"/>
      </w:divBdr>
    </w:div>
    <w:div w:id="1509253025">
      <w:bodyDiv w:val="1"/>
      <w:marLeft w:val="0"/>
      <w:marRight w:val="0"/>
      <w:marTop w:val="0"/>
      <w:marBottom w:val="0"/>
      <w:divBdr>
        <w:top w:val="none" w:sz="0" w:space="0" w:color="auto"/>
        <w:left w:val="none" w:sz="0" w:space="0" w:color="auto"/>
        <w:bottom w:val="none" w:sz="0" w:space="0" w:color="auto"/>
        <w:right w:val="none" w:sz="0" w:space="0" w:color="auto"/>
      </w:divBdr>
    </w:div>
    <w:div w:id="1509559902">
      <w:bodyDiv w:val="1"/>
      <w:marLeft w:val="0"/>
      <w:marRight w:val="0"/>
      <w:marTop w:val="0"/>
      <w:marBottom w:val="0"/>
      <w:divBdr>
        <w:top w:val="none" w:sz="0" w:space="0" w:color="auto"/>
        <w:left w:val="none" w:sz="0" w:space="0" w:color="auto"/>
        <w:bottom w:val="none" w:sz="0" w:space="0" w:color="auto"/>
        <w:right w:val="none" w:sz="0" w:space="0" w:color="auto"/>
      </w:divBdr>
    </w:div>
    <w:div w:id="1511218387">
      <w:bodyDiv w:val="1"/>
      <w:marLeft w:val="0"/>
      <w:marRight w:val="0"/>
      <w:marTop w:val="0"/>
      <w:marBottom w:val="0"/>
      <w:divBdr>
        <w:top w:val="none" w:sz="0" w:space="0" w:color="auto"/>
        <w:left w:val="none" w:sz="0" w:space="0" w:color="auto"/>
        <w:bottom w:val="none" w:sz="0" w:space="0" w:color="auto"/>
        <w:right w:val="none" w:sz="0" w:space="0" w:color="auto"/>
      </w:divBdr>
    </w:div>
    <w:div w:id="1511404968">
      <w:bodyDiv w:val="1"/>
      <w:marLeft w:val="0"/>
      <w:marRight w:val="0"/>
      <w:marTop w:val="0"/>
      <w:marBottom w:val="0"/>
      <w:divBdr>
        <w:top w:val="none" w:sz="0" w:space="0" w:color="auto"/>
        <w:left w:val="none" w:sz="0" w:space="0" w:color="auto"/>
        <w:bottom w:val="none" w:sz="0" w:space="0" w:color="auto"/>
        <w:right w:val="none" w:sz="0" w:space="0" w:color="auto"/>
      </w:divBdr>
    </w:div>
    <w:div w:id="1512337190">
      <w:bodyDiv w:val="1"/>
      <w:marLeft w:val="0"/>
      <w:marRight w:val="0"/>
      <w:marTop w:val="0"/>
      <w:marBottom w:val="0"/>
      <w:divBdr>
        <w:top w:val="none" w:sz="0" w:space="0" w:color="auto"/>
        <w:left w:val="none" w:sz="0" w:space="0" w:color="auto"/>
        <w:bottom w:val="none" w:sz="0" w:space="0" w:color="auto"/>
        <w:right w:val="none" w:sz="0" w:space="0" w:color="auto"/>
      </w:divBdr>
    </w:div>
    <w:div w:id="1512792385">
      <w:bodyDiv w:val="1"/>
      <w:marLeft w:val="0"/>
      <w:marRight w:val="0"/>
      <w:marTop w:val="0"/>
      <w:marBottom w:val="0"/>
      <w:divBdr>
        <w:top w:val="none" w:sz="0" w:space="0" w:color="auto"/>
        <w:left w:val="none" w:sz="0" w:space="0" w:color="auto"/>
        <w:bottom w:val="none" w:sz="0" w:space="0" w:color="auto"/>
        <w:right w:val="none" w:sz="0" w:space="0" w:color="auto"/>
      </w:divBdr>
    </w:div>
    <w:div w:id="1513186087">
      <w:bodyDiv w:val="1"/>
      <w:marLeft w:val="0"/>
      <w:marRight w:val="0"/>
      <w:marTop w:val="0"/>
      <w:marBottom w:val="0"/>
      <w:divBdr>
        <w:top w:val="none" w:sz="0" w:space="0" w:color="auto"/>
        <w:left w:val="none" w:sz="0" w:space="0" w:color="auto"/>
        <w:bottom w:val="none" w:sz="0" w:space="0" w:color="auto"/>
        <w:right w:val="none" w:sz="0" w:space="0" w:color="auto"/>
      </w:divBdr>
    </w:div>
    <w:div w:id="1514027060">
      <w:bodyDiv w:val="1"/>
      <w:marLeft w:val="0"/>
      <w:marRight w:val="0"/>
      <w:marTop w:val="0"/>
      <w:marBottom w:val="0"/>
      <w:divBdr>
        <w:top w:val="none" w:sz="0" w:space="0" w:color="auto"/>
        <w:left w:val="none" w:sz="0" w:space="0" w:color="auto"/>
        <w:bottom w:val="none" w:sz="0" w:space="0" w:color="auto"/>
        <w:right w:val="none" w:sz="0" w:space="0" w:color="auto"/>
      </w:divBdr>
    </w:div>
    <w:div w:id="1514996590">
      <w:bodyDiv w:val="1"/>
      <w:marLeft w:val="0"/>
      <w:marRight w:val="0"/>
      <w:marTop w:val="0"/>
      <w:marBottom w:val="0"/>
      <w:divBdr>
        <w:top w:val="none" w:sz="0" w:space="0" w:color="auto"/>
        <w:left w:val="none" w:sz="0" w:space="0" w:color="auto"/>
        <w:bottom w:val="none" w:sz="0" w:space="0" w:color="auto"/>
        <w:right w:val="none" w:sz="0" w:space="0" w:color="auto"/>
      </w:divBdr>
    </w:div>
    <w:div w:id="1516337272">
      <w:bodyDiv w:val="1"/>
      <w:marLeft w:val="0"/>
      <w:marRight w:val="0"/>
      <w:marTop w:val="0"/>
      <w:marBottom w:val="0"/>
      <w:divBdr>
        <w:top w:val="none" w:sz="0" w:space="0" w:color="auto"/>
        <w:left w:val="none" w:sz="0" w:space="0" w:color="auto"/>
        <w:bottom w:val="none" w:sz="0" w:space="0" w:color="auto"/>
        <w:right w:val="none" w:sz="0" w:space="0" w:color="auto"/>
      </w:divBdr>
    </w:div>
    <w:div w:id="1517839378">
      <w:bodyDiv w:val="1"/>
      <w:marLeft w:val="0"/>
      <w:marRight w:val="0"/>
      <w:marTop w:val="0"/>
      <w:marBottom w:val="0"/>
      <w:divBdr>
        <w:top w:val="none" w:sz="0" w:space="0" w:color="auto"/>
        <w:left w:val="none" w:sz="0" w:space="0" w:color="auto"/>
        <w:bottom w:val="none" w:sz="0" w:space="0" w:color="auto"/>
        <w:right w:val="none" w:sz="0" w:space="0" w:color="auto"/>
      </w:divBdr>
    </w:div>
    <w:div w:id="1520000299">
      <w:bodyDiv w:val="1"/>
      <w:marLeft w:val="0"/>
      <w:marRight w:val="0"/>
      <w:marTop w:val="0"/>
      <w:marBottom w:val="0"/>
      <w:divBdr>
        <w:top w:val="none" w:sz="0" w:space="0" w:color="auto"/>
        <w:left w:val="none" w:sz="0" w:space="0" w:color="auto"/>
        <w:bottom w:val="none" w:sz="0" w:space="0" w:color="auto"/>
        <w:right w:val="none" w:sz="0" w:space="0" w:color="auto"/>
      </w:divBdr>
    </w:div>
    <w:div w:id="1520313349">
      <w:bodyDiv w:val="1"/>
      <w:marLeft w:val="0"/>
      <w:marRight w:val="0"/>
      <w:marTop w:val="0"/>
      <w:marBottom w:val="0"/>
      <w:divBdr>
        <w:top w:val="none" w:sz="0" w:space="0" w:color="auto"/>
        <w:left w:val="none" w:sz="0" w:space="0" w:color="auto"/>
        <w:bottom w:val="none" w:sz="0" w:space="0" w:color="auto"/>
        <w:right w:val="none" w:sz="0" w:space="0" w:color="auto"/>
      </w:divBdr>
    </w:div>
    <w:div w:id="1520583415">
      <w:bodyDiv w:val="1"/>
      <w:marLeft w:val="0"/>
      <w:marRight w:val="0"/>
      <w:marTop w:val="0"/>
      <w:marBottom w:val="0"/>
      <w:divBdr>
        <w:top w:val="none" w:sz="0" w:space="0" w:color="auto"/>
        <w:left w:val="none" w:sz="0" w:space="0" w:color="auto"/>
        <w:bottom w:val="none" w:sz="0" w:space="0" w:color="auto"/>
        <w:right w:val="none" w:sz="0" w:space="0" w:color="auto"/>
      </w:divBdr>
    </w:div>
    <w:div w:id="1520926228">
      <w:bodyDiv w:val="1"/>
      <w:marLeft w:val="0"/>
      <w:marRight w:val="0"/>
      <w:marTop w:val="0"/>
      <w:marBottom w:val="0"/>
      <w:divBdr>
        <w:top w:val="none" w:sz="0" w:space="0" w:color="auto"/>
        <w:left w:val="none" w:sz="0" w:space="0" w:color="auto"/>
        <w:bottom w:val="none" w:sz="0" w:space="0" w:color="auto"/>
        <w:right w:val="none" w:sz="0" w:space="0" w:color="auto"/>
      </w:divBdr>
    </w:div>
    <w:div w:id="1522469571">
      <w:bodyDiv w:val="1"/>
      <w:marLeft w:val="0"/>
      <w:marRight w:val="0"/>
      <w:marTop w:val="0"/>
      <w:marBottom w:val="0"/>
      <w:divBdr>
        <w:top w:val="none" w:sz="0" w:space="0" w:color="auto"/>
        <w:left w:val="none" w:sz="0" w:space="0" w:color="auto"/>
        <w:bottom w:val="none" w:sz="0" w:space="0" w:color="auto"/>
        <w:right w:val="none" w:sz="0" w:space="0" w:color="auto"/>
      </w:divBdr>
    </w:div>
    <w:div w:id="1522889136">
      <w:bodyDiv w:val="1"/>
      <w:marLeft w:val="0"/>
      <w:marRight w:val="0"/>
      <w:marTop w:val="0"/>
      <w:marBottom w:val="0"/>
      <w:divBdr>
        <w:top w:val="none" w:sz="0" w:space="0" w:color="auto"/>
        <w:left w:val="none" w:sz="0" w:space="0" w:color="auto"/>
        <w:bottom w:val="none" w:sz="0" w:space="0" w:color="auto"/>
        <w:right w:val="none" w:sz="0" w:space="0" w:color="auto"/>
      </w:divBdr>
    </w:div>
    <w:div w:id="1523473517">
      <w:bodyDiv w:val="1"/>
      <w:marLeft w:val="0"/>
      <w:marRight w:val="0"/>
      <w:marTop w:val="0"/>
      <w:marBottom w:val="0"/>
      <w:divBdr>
        <w:top w:val="none" w:sz="0" w:space="0" w:color="auto"/>
        <w:left w:val="none" w:sz="0" w:space="0" w:color="auto"/>
        <w:bottom w:val="none" w:sz="0" w:space="0" w:color="auto"/>
        <w:right w:val="none" w:sz="0" w:space="0" w:color="auto"/>
      </w:divBdr>
    </w:div>
    <w:div w:id="1525291817">
      <w:bodyDiv w:val="1"/>
      <w:marLeft w:val="0"/>
      <w:marRight w:val="0"/>
      <w:marTop w:val="0"/>
      <w:marBottom w:val="0"/>
      <w:divBdr>
        <w:top w:val="none" w:sz="0" w:space="0" w:color="auto"/>
        <w:left w:val="none" w:sz="0" w:space="0" w:color="auto"/>
        <w:bottom w:val="none" w:sz="0" w:space="0" w:color="auto"/>
        <w:right w:val="none" w:sz="0" w:space="0" w:color="auto"/>
      </w:divBdr>
    </w:div>
    <w:div w:id="1526209245">
      <w:bodyDiv w:val="1"/>
      <w:marLeft w:val="0"/>
      <w:marRight w:val="0"/>
      <w:marTop w:val="0"/>
      <w:marBottom w:val="0"/>
      <w:divBdr>
        <w:top w:val="none" w:sz="0" w:space="0" w:color="auto"/>
        <w:left w:val="none" w:sz="0" w:space="0" w:color="auto"/>
        <w:bottom w:val="none" w:sz="0" w:space="0" w:color="auto"/>
        <w:right w:val="none" w:sz="0" w:space="0" w:color="auto"/>
      </w:divBdr>
    </w:div>
    <w:div w:id="1526558496">
      <w:bodyDiv w:val="1"/>
      <w:marLeft w:val="0"/>
      <w:marRight w:val="0"/>
      <w:marTop w:val="0"/>
      <w:marBottom w:val="0"/>
      <w:divBdr>
        <w:top w:val="none" w:sz="0" w:space="0" w:color="auto"/>
        <w:left w:val="none" w:sz="0" w:space="0" w:color="auto"/>
        <w:bottom w:val="none" w:sz="0" w:space="0" w:color="auto"/>
        <w:right w:val="none" w:sz="0" w:space="0" w:color="auto"/>
      </w:divBdr>
    </w:div>
    <w:div w:id="1527208890">
      <w:bodyDiv w:val="1"/>
      <w:marLeft w:val="0"/>
      <w:marRight w:val="0"/>
      <w:marTop w:val="0"/>
      <w:marBottom w:val="0"/>
      <w:divBdr>
        <w:top w:val="none" w:sz="0" w:space="0" w:color="auto"/>
        <w:left w:val="none" w:sz="0" w:space="0" w:color="auto"/>
        <w:bottom w:val="none" w:sz="0" w:space="0" w:color="auto"/>
        <w:right w:val="none" w:sz="0" w:space="0" w:color="auto"/>
      </w:divBdr>
    </w:div>
    <w:div w:id="1528132707">
      <w:bodyDiv w:val="1"/>
      <w:marLeft w:val="0"/>
      <w:marRight w:val="0"/>
      <w:marTop w:val="0"/>
      <w:marBottom w:val="0"/>
      <w:divBdr>
        <w:top w:val="none" w:sz="0" w:space="0" w:color="auto"/>
        <w:left w:val="none" w:sz="0" w:space="0" w:color="auto"/>
        <w:bottom w:val="none" w:sz="0" w:space="0" w:color="auto"/>
        <w:right w:val="none" w:sz="0" w:space="0" w:color="auto"/>
      </w:divBdr>
    </w:div>
    <w:div w:id="1528444041">
      <w:bodyDiv w:val="1"/>
      <w:marLeft w:val="0"/>
      <w:marRight w:val="0"/>
      <w:marTop w:val="0"/>
      <w:marBottom w:val="0"/>
      <w:divBdr>
        <w:top w:val="none" w:sz="0" w:space="0" w:color="auto"/>
        <w:left w:val="none" w:sz="0" w:space="0" w:color="auto"/>
        <w:bottom w:val="none" w:sz="0" w:space="0" w:color="auto"/>
        <w:right w:val="none" w:sz="0" w:space="0" w:color="auto"/>
      </w:divBdr>
    </w:div>
    <w:div w:id="1530757012">
      <w:bodyDiv w:val="1"/>
      <w:marLeft w:val="0"/>
      <w:marRight w:val="0"/>
      <w:marTop w:val="0"/>
      <w:marBottom w:val="0"/>
      <w:divBdr>
        <w:top w:val="none" w:sz="0" w:space="0" w:color="auto"/>
        <w:left w:val="none" w:sz="0" w:space="0" w:color="auto"/>
        <w:bottom w:val="none" w:sz="0" w:space="0" w:color="auto"/>
        <w:right w:val="none" w:sz="0" w:space="0" w:color="auto"/>
      </w:divBdr>
    </w:div>
    <w:div w:id="1533608537">
      <w:bodyDiv w:val="1"/>
      <w:marLeft w:val="0"/>
      <w:marRight w:val="0"/>
      <w:marTop w:val="0"/>
      <w:marBottom w:val="0"/>
      <w:divBdr>
        <w:top w:val="none" w:sz="0" w:space="0" w:color="auto"/>
        <w:left w:val="none" w:sz="0" w:space="0" w:color="auto"/>
        <w:bottom w:val="none" w:sz="0" w:space="0" w:color="auto"/>
        <w:right w:val="none" w:sz="0" w:space="0" w:color="auto"/>
      </w:divBdr>
    </w:div>
    <w:div w:id="1534729928">
      <w:bodyDiv w:val="1"/>
      <w:marLeft w:val="0"/>
      <w:marRight w:val="0"/>
      <w:marTop w:val="0"/>
      <w:marBottom w:val="0"/>
      <w:divBdr>
        <w:top w:val="none" w:sz="0" w:space="0" w:color="auto"/>
        <w:left w:val="none" w:sz="0" w:space="0" w:color="auto"/>
        <w:bottom w:val="none" w:sz="0" w:space="0" w:color="auto"/>
        <w:right w:val="none" w:sz="0" w:space="0" w:color="auto"/>
      </w:divBdr>
    </w:div>
    <w:div w:id="1535073316">
      <w:bodyDiv w:val="1"/>
      <w:marLeft w:val="0"/>
      <w:marRight w:val="0"/>
      <w:marTop w:val="0"/>
      <w:marBottom w:val="0"/>
      <w:divBdr>
        <w:top w:val="none" w:sz="0" w:space="0" w:color="auto"/>
        <w:left w:val="none" w:sz="0" w:space="0" w:color="auto"/>
        <w:bottom w:val="none" w:sz="0" w:space="0" w:color="auto"/>
        <w:right w:val="none" w:sz="0" w:space="0" w:color="auto"/>
      </w:divBdr>
    </w:div>
    <w:div w:id="1535575951">
      <w:bodyDiv w:val="1"/>
      <w:marLeft w:val="0"/>
      <w:marRight w:val="0"/>
      <w:marTop w:val="0"/>
      <w:marBottom w:val="0"/>
      <w:divBdr>
        <w:top w:val="none" w:sz="0" w:space="0" w:color="auto"/>
        <w:left w:val="none" w:sz="0" w:space="0" w:color="auto"/>
        <w:bottom w:val="none" w:sz="0" w:space="0" w:color="auto"/>
        <w:right w:val="none" w:sz="0" w:space="0" w:color="auto"/>
      </w:divBdr>
    </w:div>
    <w:div w:id="1535852163">
      <w:bodyDiv w:val="1"/>
      <w:marLeft w:val="0"/>
      <w:marRight w:val="0"/>
      <w:marTop w:val="0"/>
      <w:marBottom w:val="0"/>
      <w:divBdr>
        <w:top w:val="none" w:sz="0" w:space="0" w:color="auto"/>
        <w:left w:val="none" w:sz="0" w:space="0" w:color="auto"/>
        <w:bottom w:val="none" w:sz="0" w:space="0" w:color="auto"/>
        <w:right w:val="none" w:sz="0" w:space="0" w:color="auto"/>
      </w:divBdr>
    </w:div>
    <w:div w:id="1536237651">
      <w:bodyDiv w:val="1"/>
      <w:marLeft w:val="0"/>
      <w:marRight w:val="0"/>
      <w:marTop w:val="0"/>
      <w:marBottom w:val="0"/>
      <w:divBdr>
        <w:top w:val="none" w:sz="0" w:space="0" w:color="auto"/>
        <w:left w:val="none" w:sz="0" w:space="0" w:color="auto"/>
        <w:bottom w:val="none" w:sz="0" w:space="0" w:color="auto"/>
        <w:right w:val="none" w:sz="0" w:space="0" w:color="auto"/>
      </w:divBdr>
    </w:div>
    <w:div w:id="1536499262">
      <w:bodyDiv w:val="1"/>
      <w:marLeft w:val="0"/>
      <w:marRight w:val="0"/>
      <w:marTop w:val="0"/>
      <w:marBottom w:val="0"/>
      <w:divBdr>
        <w:top w:val="none" w:sz="0" w:space="0" w:color="auto"/>
        <w:left w:val="none" w:sz="0" w:space="0" w:color="auto"/>
        <w:bottom w:val="none" w:sz="0" w:space="0" w:color="auto"/>
        <w:right w:val="none" w:sz="0" w:space="0" w:color="auto"/>
      </w:divBdr>
    </w:div>
    <w:div w:id="1538154674">
      <w:bodyDiv w:val="1"/>
      <w:marLeft w:val="0"/>
      <w:marRight w:val="0"/>
      <w:marTop w:val="0"/>
      <w:marBottom w:val="0"/>
      <w:divBdr>
        <w:top w:val="none" w:sz="0" w:space="0" w:color="auto"/>
        <w:left w:val="none" w:sz="0" w:space="0" w:color="auto"/>
        <w:bottom w:val="none" w:sz="0" w:space="0" w:color="auto"/>
        <w:right w:val="none" w:sz="0" w:space="0" w:color="auto"/>
      </w:divBdr>
    </w:div>
    <w:div w:id="1538620195">
      <w:bodyDiv w:val="1"/>
      <w:marLeft w:val="0"/>
      <w:marRight w:val="0"/>
      <w:marTop w:val="0"/>
      <w:marBottom w:val="0"/>
      <w:divBdr>
        <w:top w:val="none" w:sz="0" w:space="0" w:color="auto"/>
        <w:left w:val="none" w:sz="0" w:space="0" w:color="auto"/>
        <w:bottom w:val="none" w:sz="0" w:space="0" w:color="auto"/>
        <w:right w:val="none" w:sz="0" w:space="0" w:color="auto"/>
      </w:divBdr>
    </w:div>
    <w:div w:id="1538665567">
      <w:bodyDiv w:val="1"/>
      <w:marLeft w:val="0"/>
      <w:marRight w:val="0"/>
      <w:marTop w:val="0"/>
      <w:marBottom w:val="0"/>
      <w:divBdr>
        <w:top w:val="none" w:sz="0" w:space="0" w:color="auto"/>
        <w:left w:val="none" w:sz="0" w:space="0" w:color="auto"/>
        <w:bottom w:val="none" w:sz="0" w:space="0" w:color="auto"/>
        <w:right w:val="none" w:sz="0" w:space="0" w:color="auto"/>
      </w:divBdr>
    </w:div>
    <w:div w:id="1539508809">
      <w:bodyDiv w:val="1"/>
      <w:marLeft w:val="0"/>
      <w:marRight w:val="0"/>
      <w:marTop w:val="0"/>
      <w:marBottom w:val="0"/>
      <w:divBdr>
        <w:top w:val="none" w:sz="0" w:space="0" w:color="auto"/>
        <w:left w:val="none" w:sz="0" w:space="0" w:color="auto"/>
        <w:bottom w:val="none" w:sz="0" w:space="0" w:color="auto"/>
        <w:right w:val="none" w:sz="0" w:space="0" w:color="auto"/>
      </w:divBdr>
    </w:div>
    <w:div w:id="1540049637">
      <w:bodyDiv w:val="1"/>
      <w:marLeft w:val="0"/>
      <w:marRight w:val="0"/>
      <w:marTop w:val="0"/>
      <w:marBottom w:val="0"/>
      <w:divBdr>
        <w:top w:val="none" w:sz="0" w:space="0" w:color="auto"/>
        <w:left w:val="none" w:sz="0" w:space="0" w:color="auto"/>
        <w:bottom w:val="none" w:sz="0" w:space="0" w:color="auto"/>
        <w:right w:val="none" w:sz="0" w:space="0" w:color="auto"/>
      </w:divBdr>
    </w:div>
    <w:div w:id="1540360713">
      <w:bodyDiv w:val="1"/>
      <w:marLeft w:val="0"/>
      <w:marRight w:val="0"/>
      <w:marTop w:val="0"/>
      <w:marBottom w:val="0"/>
      <w:divBdr>
        <w:top w:val="none" w:sz="0" w:space="0" w:color="auto"/>
        <w:left w:val="none" w:sz="0" w:space="0" w:color="auto"/>
        <w:bottom w:val="none" w:sz="0" w:space="0" w:color="auto"/>
        <w:right w:val="none" w:sz="0" w:space="0" w:color="auto"/>
      </w:divBdr>
    </w:div>
    <w:div w:id="1540630413">
      <w:bodyDiv w:val="1"/>
      <w:marLeft w:val="0"/>
      <w:marRight w:val="0"/>
      <w:marTop w:val="0"/>
      <w:marBottom w:val="0"/>
      <w:divBdr>
        <w:top w:val="none" w:sz="0" w:space="0" w:color="auto"/>
        <w:left w:val="none" w:sz="0" w:space="0" w:color="auto"/>
        <w:bottom w:val="none" w:sz="0" w:space="0" w:color="auto"/>
        <w:right w:val="none" w:sz="0" w:space="0" w:color="auto"/>
      </w:divBdr>
    </w:div>
    <w:div w:id="1541476187">
      <w:bodyDiv w:val="1"/>
      <w:marLeft w:val="0"/>
      <w:marRight w:val="0"/>
      <w:marTop w:val="0"/>
      <w:marBottom w:val="0"/>
      <w:divBdr>
        <w:top w:val="none" w:sz="0" w:space="0" w:color="auto"/>
        <w:left w:val="none" w:sz="0" w:space="0" w:color="auto"/>
        <w:bottom w:val="none" w:sz="0" w:space="0" w:color="auto"/>
        <w:right w:val="none" w:sz="0" w:space="0" w:color="auto"/>
      </w:divBdr>
    </w:div>
    <w:div w:id="1543248423">
      <w:bodyDiv w:val="1"/>
      <w:marLeft w:val="0"/>
      <w:marRight w:val="0"/>
      <w:marTop w:val="0"/>
      <w:marBottom w:val="0"/>
      <w:divBdr>
        <w:top w:val="none" w:sz="0" w:space="0" w:color="auto"/>
        <w:left w:val="none" w:sz="0" w:space="0" w:color="auto"/>
        <w:bottom w:val="none" w:sz="0" w:space="0" w:color="auto"/>
        <w:right w:val="none" w:sz="0" w:space="0" w:color="auto"/>
      </w:divBdr>
    </w:div>
    <w:div w:id="1544322191">
      <w:bodyDiv w:val="1"/>
      <w:marLeft w:val="0"/>
      <w:marRight w:val="0"/>
      <w:marTop w:val="0"/>
      <w:marBottom w:val="0"/>
      <w:divBdr>
        <w:top w:val="none" w:sz="0" w:space="0" w:color="auto"/>
        <w:left w:val="none" w:sz="0" w:space="0" w:color="auto"/>
        <w:bottom w:val="none" w:sz="0" w:space="0" w:color="auto"/>
        <w:right w:val="none" w:sz="0" w:space="0" w:color="auto"/>
      </w:divBdr>
    </w:div>
    <w:div w:id="1545798308">
      <w:bodyDiv w:val="1"/>
      <w:marLeft w:val="0"/>
      <w:marRight w:val="0"/>
      <w:marTop w:val="0"/>
      <w:marBottom w:val="0"/>
      <w:divBdr>
        <w:top w:val="none" w:sz="0" w:space="0" w:color="auto"/>
        <w:left w:val="none" w:sz="0" w:space="0" w:color="auto"/>
        <w:bottom w:val="none" w:sz="0" w:space="0" w:color="auto"/>
        <w:right w:val="none" w:sz="0" w:space="0" w:color="auto"/>
      </w:divBdr>
    </w:div>
    <w:div w:id="1546210845">
      <w:bodyDiv w:val="1"/>
      <w:marLeft w:val="0"/>
      <w:marRight w:val="0"/>
      <w:marTop w:val="0"/>
      <w:marBottom w:val="0"/>
      <w:divBdr>
        <w:top w:val="none" w:sz="0" w:space="0" w:color="auto"/>
        <w:left w:val="none" w:sz="0" w:space="0" w:color="auto"/>
        <w:bottom w:val="none" w:sz="0" w:space="0" w:color="auto"/>
        <w:right w:val="none" w:sz="0" w:space="0" w:color="auto"/>
      </w:divBdr>
    </w:div>
    <w:div w:id="1546479827">
      <w:bodyDiv w:val="1"/>
      <w:marLeft w:val="0"/>
      <w:marRight w:val="0"/>
      <w:marTop w:val="0"/>
      <w:marBottom w:val="0"/>
      <w:divBdr>
        <w:top w:val="none" w:sz="0" w:space="0" w:color="auto"/>
        <w:left w:val="none" w:sz="0" w:space="0" w:color="auto"/>
        <w:bottom w:val="none" w:sz="0" w:space="0" w:color="auto"/>
        <w:right w:val="none" w:sz="0" w:space="0" w:color="auto"/>
      </w:divBdr>
    </w:div>
    <w:div w:id="1546597186">
      <w:bodyDiv w:val="1"/>
      <w:marLeft w:val="0"/>
      <w:marRight w:val="0"/>
      <w:marTop w:val="0"/>
      <w:marBottom w:val="0"/>
      <w:divBdr>
        <w:top w:val="none" w:sz="0" w:space="0" w:color="auto"/>
        <w:left w:val="none" w:sz="0" w:space="0" w:color="auto"/>
        <w:bottom w:val="none" w:sz="0" w:space="0" w:color="auto"/>
        <w:right w:val="none" w:sz="0" w:space="0" w:color="auto"/>
      </w:divBdr>
      <w:divsChild>
        <w:div w:id="417602097">
          <w:marLeft w:val="0"/>
          <w:marRight w:val="0"/>
          <w:marTop w:val="0"/>
          <w:marBottom w:val="0"/>
          <w:divBdr>
            <w:top w:val="none" w:sz="0" w:space="0" w:color="auto"/>
            <w:left w:val="none" w:sz="0" w:space="0" w:color="auto"/>
            <w:bottom w:val="none" w:sz="0" w:space="0" w:color="auto"/>
            <w:right w:val="none" w:sz="0" w:space="0" w:color="auto"/>
          </w:divBdr>
          <w:divsChild>
            <w:div w:id="1244022940">
              <w:marLeft w:val="0"/>
              <w:marRight w:val="0"/>
              <w:marTop w:val="0"/>
              <w:marBottom w:val="0"/>
              <w:divBdr>
                <w:top w:val="none" w:sz="0" w:space="0" w:color="auto"/>
                <w:left w:val="none" w:sz="0" w:space="0" w:color="auto"/>
                <w:bottom w:val="none" w:sz="0" w:space="0" w:color="auto"/>
                <w:right w:val="none" w:sz="0" w:space="0" w:color="auto"/>
              </w:divBdr>
              <w:divsChild>
                <w:div w:id="210233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375740">
      <w:bodyDiv w:val="1"/>
      <w:marLeft w:val="0"/>
      <w:marRight w:val="0"/>
      <w:marTop w:val="0"/>
      <w:marBottom w:val="0"/>
      <w:divBdr>
        <w:top w:val="none" w:sz="0" w:space="0" w:color="auto"/>
        <w:left w:val="none" w:sz="0" w:space="0" w:color="auto"/>
        <w:bottom w:val="none" w:sz="0" w:space="0" w:color="auto"/>
        <w:right w:val="none" w:sz="0" w:space="0" w:color="auto"/>
      </w:divBdr>
    </w:div>
    <w:div w:id="1550192218">
      <w:bodyDiv w:val="1"/>
      <w:marLeft w:val="0"/>
      <w:marRight w:val="0"/>
      <w:marTop w:val="0"/>
      <w:marBottom w:val="0"/>
      <w:divBdr>
        <w:top w:val="none" w:sz="0" w:space="0" w:color="auto"/>
        <w:left w:val="none" w:sz="0" w:space="0" w:color="auto"/>
        <w:bottom w:val="none" w:sz="0" w:space="0" w:color="auto"/>
        <w:right w:val="none" w:sz="0" w:space="0" w:color="auto"/>
      </w:divBdr>
    </w:div>
    <w:div w:id="1551113750">
      <w:bodyDiv w:val="1"/>
      <w:marLeft w:val="0"/>
      <w:marRight w:val="0"/>
      <w:marTop w:val="0"/>
      <w:marBottom w:val="0"/>
      <w:divBdr>
        <w:top w:val="none" w:sz="0" w:space="0" w:color="auto"/>
        <w:left w:val="none" w:sz="0" w:space="0" w:color="auto"/>
        <w:bottom w:val="none" w:sz="0" w:space="0" w:color="auto"/>
        <w:right w:val="none" w:sz="0" w:space="0" w:color="auto"/>
      </w:divBdr>
    </w:div>
    <w:div w:id="1551191811">
      <w:bodyDiv w:val="1"/>
      <w:marLeft w:val="0"/>
      <w:marRight w:val="0"/>
      <w:marTop w:val="0"/>
      <w:marBottom w:val="0"/>
      <w:divBdr>
        <w:top w:val="none" w:sz="0" w:space="0" w:color="auto"/>
        <w:left w:val="none" w:sz="0" w:space="0" w:color="auto"/>
        <w:bottom w:val="none" w:sz="0" w:space="0" w:color="auto"/>
        <w:right w:val="none" w:sz="0" w:space="0" w:color="auto"/>
      </w:divBdr>
    </w:div>
    <w:div w:id="1552769122">
      <w:bodyDiv w:val="1"/>
      <w:marLeft w:val="0"/>
      <w:marRight w:val="0"/>
      <w:marTop w:val="0"/>
      <w:marBottom w:val="0"/>
      <w:divBdr>
        <w:top w:val="none" w:sz="0" w:space="0" w:color="auto"/>
        <w:left w:val="none" w:sz="0" w:space="0" w:color="auto"/>
        <w:bottom w:val="none" w:sz="0" w:space="0" w:color="auto"/>
        <w:right w:val="none" w:sz="0" w:space="0" w:color="auto"/>
      </w:divBdr>
    </w:div>
    <w:div w:id="1553928982">
      <w:bodyDiv w:val="1"/>
      <w:marLeft w:val="0"/>
      <w:marRight w:val="0"/>
      <w:marTop w:val="0"/>
      <w:marBottom w:val="0"/>
      <w:divBdr>
        <w:top w:val="none" w:sz="0" w:space="0" w:color="auto"/>
        <w:left w:val="none" w:sz="0" w:space="0" w:color="auto"/>
        <w:bottom w:val="none" w:sz="0" w:space="0" w:color="auto"/>
        <w:right w:val="none" w:sz="0" w:space="0" w:color="auto"/>
      </w:divBdr>
    </w:div>
    <w:div w:id="1554121873">
      <w:bodyDiv w:val="1"/>
      <w:marLeft w:val="0"/>
      <w:marRight w:val="0"/>
      <w:marTop w:val="0"/>
      <w:marBottom w:val="0"/>
      <w:divBdr>
        <w:top w:val="none" w:sz="0" w:space="0" w:color="auto"/>
        <w:left w:val="none" w:sz="0" w:space="0" w:color="auto"/>
        <w:bottom w:val="none" w:sz="0" w:space="0" w:color="auto"/>
        <w:right w:val="none" w:sz="0" w:space="0" w:color="auto"/>
      </w:divBdr>
    </w:div>
    <w:div w:id="1554272608">
      <w:bodyDiv w:val="1"/>
      <w:marLeft w:val="0"/>
      <w:marRight w:val="0"/>
      <w:marTop w:val="0"/>
      <w:marBottom w:val="0"/>
      <w:divBdr>
        <w:top w:val="none" w:sz="0" w:space="0" w:color="auto"/>
        <w:left w:val="none" w:sz="0" w:space="0" w:color="auto"/>
        <w:bottom w:val="none" w:sz="0" w:space="0" w:color="auto"/>
        <w:right w:val="none" w:sz="0" w:space="0" w:color="auto"/>
      </w:divBdr>
    </w:div>
    <w:div w:id="1554924381">
      <w:bodyDiv w:val="1"/>
      <w:marLeft w:val="0"/>
      <w:marRight w:val="0"/>
      <w:marTop w:val="0"/>
      <w:marBottom w:val="0"/>
      <w:divBdr>
        <w:top w:val="none" w:sz="0" w:space="0" w:color="auto"/>
        <w:left w:val="none" w:sz="0" w:space="0" w:color="auto"/>
        <w:bottom w:val="none" w:sz="0" w:space="0" w:color="auto"/>
        <w:right w:val="none" w:sz="0" w:space="0" w:color="auto"/>
      </w:divBdr>
    </w:div>
    <w:div w:id="1556618704">
      <w:bodyDiv w:val="1"/>
      <w:marLeft w:val="0"/>
      <w:marRight w:val="0"/>
      <w:marTop w:val="0"/>
      <w:marBottom w:val="0"/>
      <w:divBdr>
        <w:top w:val="none" w:sz="0" w:space="0" w:color="auto"/>
        <w:left w:val="none" w:sz="0" w:space="0" w:color="auto"/>
        <w:bottom w:val="none" w:sz="0" w:space="0" w:color="auto"/>
        <w:right w:val="none" w:sz="0" w:space="0" w:color="auto"/>
      </w:divBdr>
    </w:div>
    <w:div w:id="1556699495">
      <w:bodyDiv w:val="1"/>
      <w:marLeft w:val="0"/>
      <w:marRight w:val="0"/>
      <w:marTop w:val="0"/>
      <w:marBottom w:val="0"/>
      <w:divBdr>
        <w:top w:val="none" w:sz="0" w:space="0" w:color="auto"/>
        <w:left w:val="none" w:sz="0" w:space="0" w:color="auto"/>
        <w:bottom w:val="none" w:sz="0" w:space="0" w:color="auto"/>
        <w:right w:val="none" w:sz="0" w:space="0" w:color="auto"/>
      </w:divBdr>
    </w:div>
    <w:div w:id="1558319158">
      <w:bodyDiv w:val="1"/>
      <w:marLeft w:val="0"/>
      <w:marRight w:val="0"/>
      <w:marTop w:val="0"/>
      <w:marBottom w:val="0"/>
      <w:divBdr>
        <w:top w:val="none" w:sz="0" w:space="0" w:color="auto"/>
        <w:left w:val="none" w:sz="0" w:space="0" w:color="auto"/>
        <w:bottom w:val="none" w:sz="0" w:space="0" w:color="auto"/>
        <w:right w:val="none" w:sz="0" w:space="0" w:color="auto"/>
      </w:divBdr>
    </w:div>
    <w:div w:id="1558475060">
      <w:bodyDiv w:val="1"/>
      <w:marLeft w:val="0"/>
      <w:marRight w:val="0"/>
      <w:marTop w:val="0"/>
      <w:marBottom w:val="0"/>
      <w:divBdr>
        <w:top w:val="none" w:sz="0" w:space="0" w:color="auto"/>
        <w:left w:val="none" w:sz="0" w:space="0" w:color="auto"/>
        <w:bottom w:val="none" w:sz="0" w:space="0" w:color="auto"/>
        <w:right w:val="none" w:sz="0" w:space="0" w:color="auto"/>
      </w:divBdr>
    </w:div>
    <w:div w:id="1558740864">
      <w:bodyDiv w:val="1"/>
      <w:marLeft w:val="0"/>
      <w:marRight w:val="0"/>
      <w:marTop w:val="0"/>
      <w:marBottom w:val="0"/>
      <w:divBdr>
        <w:top w:val="none" w:sz="0" w:space="0" w:color="auto"/>
        <w:left w:val="none" w:sz="0" w:space="0" w:color="auto"/>
        <w:bottom w:val="none" w:sz="0" w:space="0" w:color="auto"/>
        <w:right w:val="none" w:sz="0" w:space="0" w:color="auto"/>
      </w:divBdr>
    </w:div>
    <w:div w:id="1558936003">
      <w:bodyDiv w:val="1"/>
      <w:marLeft w:val="0"/>
      <w:marRight w:val="0"/>
      <w:marTop w:val="0"/>
      <w:marBottom w:val="0"/>
      <w:divBdr>
        <w:top w:val="none" w:sz="0" w:space="0" w:color="auto"/>
        <w:left w:val="none" w:sz="0" w:space="0" w:color="auto"/>
        <w:bottom w:val="none" w:sz="0" w:space="0" w:color="auto"/>
        <w:right w:val="none" w:sz="0" w:space="0" w:color="auto"/>
      </w:divBdr>
    </w:div>
    <w:div w:id="1560097357">
      <w:bodyDiv w:val="1"/>
      <w:marLeft w:val="0"/>
      <w:marRight w:val="0"/>
      <w:marTop w:val="0"/>
      <w:marBottom w:val="0"/>
      <w:divBdr>
        <w:top w:val="none" w:sz="0" w:space="0" w:color="auto"/>
        <w:left w:val="none" w:sz="0" w:space="0" w:color="auto"/>
        <w:bottom w:val="none" w:sz="0" w:space="0" w:color="auto"/>
        <w:right w:val="none" w:sz="0" w:space="0" w:color="auto"/>
      </w:divBdr>
    </w:div>
    <w:div w:id="1560751593">
      <w:bodyDiv w:val="1"/>
      <w:marLeft w:val="0"/>
      <w:marRight w:val="0"/>
      <w:marTop w:val="0"/>
      <w:marBottom w:val="0"/>
      <w:divBdr>
        <w:top w:val="none" w:sz="0" w:space="0" w:color="auto"/>
        <w:left w:val="none" w:sz="0" w:space="0" w:color="auto"/>
        <w:bottom w:val="none" w:sz="0" w:space="0" w:color="auto"/>
        <w:right w:val="none" w:sz="0" w:space="0" w:color="auto"/>
      </w:divBdr>
    </w:div>
    <w:div w:id="1561208323">
      <w:bodyDiv w:val="1"/>
      <w:marLeft w:val="0"/>
      <w:marRight w:val="0"/>
      <w:marTop w:val="0"/>
      <w:marBottom w:val="0"/>
      <w:divBdr>
        <w:top w:val="none" w:sz="0" w:space="0" w:color="auto"/>
        <w:left w:val="none" w:sz="0" w:space="0" w:color="auto"/>
        <w:bottom w:val="none" w:sz="0" w:space="0" w:color="auto"/>
        <w:right w:val="none" w:sz="0" w:space="0" w:color="auto"/>
      </w:divBdr>
    </w:div>
    <w:div w:id="1561288025">
      <w:bodyDiv w:val="1"/>
      <w:marLeft w:val="0"/>
      <w:marRight w:val="0"/>
      <w:marTop w:val="0"/>
      <w:marBottom w:val="0"/>
      <w:divBdr>
        <w:top w:val="none" w:sz="0" w:space="0" w:color="auto"/>
        <w:left w:val="none" w:sz="0" w:space="0" w:color="auto"/>
        <w:bottom w:val="none" w:sz="0" w:space="0" w:color="auto"/>
        <w:right w:val="none" w:sz="0" w:space="0" w:color="auto"/>
      </w:divBdr>
    </w:div>
    <w:div w:id="1561867035">
      <w:bodyDiv w:val="1"/>
      <w:marLeft w:val="0"/>
      <w:marRight w:val="0"/>
      <w:marTop w:val="0"/>
      <w:marBottom w:val="0"/>
      <w:divBdr>
        <w:top w:val="none" w:sz="0" w:space="0" w:color="auto"/>
        <w:left w:val="none" w:sz="0" w:space="0" w:color="auto"/>
        <w:bottom w:val="none" w:sz="0" w:space="0" w:color="auto"/>
        <w:right w:val="none" w:sz="0" w:space="0" w:color="auto"/>
      </w:divBdr>
    </w:div>
    <w:div w:id="1562212952">
      <w:bodyDiv w:val="1"/>
      <w:marLeft w:val="0"/>
      <w:marRight w:val="0"/>
      <w:marTop w:val="0"/>
      <w:marBottom w:val="0"/>
      <w:divBdr>
        <w:top w:val="none" w:sz="0" w:space="0" w:color="auto"/>
        <w:left w:val="none" w:sz="0" w:space="0" w:color="auto"/>
        <w:bottom w:val="none" w:sz="0" w:space="0" w:color="auto"/>
        <w:right w:val="none" w:sz="0" w:space="0" w:color="auto"/>
      </w:divBdr>
    </w:div>
    <w:div w:id="1562860799">
      <w:bodyDiv w:val="1"/>
      <w:marLeft w:val="0"/>
      <w:marRight w:val="0"/>
      <w:marTop w:val="0"/>
      <w:marBottom w:val="0"/>
      <w:divBdr>
        <w:top w:val="none" w:sz="0" w:space="0" w:color="auto"/>
        <w:left w:val="none" w:sz="0" w:space="0" w:color="auto"/>
        <w:bottom w:val="none" w:sz="0" w:space="0" w:color="auto"/>
        <w:right w:val="none" w:sz="0" w:space="0" w:color="auto"/>
      </w:divBdr>
      <w:divsChild>
        <w:div w:id="1247153912">
          <w:marLeft w:val="0"/>
          <w:marRight w:val="0"/>
          <w:marTop w:val="0"/>
          <w:marBottom w:val="0"/>
          <w:divBdr>
            <w:top w:val="none" w:sz="0" w:space="0" w:color="auto"/>
            <w:left w:val="none" w:sz="0" w:space="0" w:color="auto"/>
            <w:bottom w:val="none" w:sz="0" w:space="0" w:color="auto"/>
            <w:right w:val="none" w:sz="0" w:space="0" w:color="auto"/>
          </w:divBdr>
          <w:divsChild>
            <w:div w:id="1397242552">
              <w:marLeft w:val="0"/>
              <w:marRight w:val="0"/>
              <w:marTop w:val="0"/>
              <w:marBottom w:val="0"/>
              <w:divBdr>
                <w:top w:val="none" w:sz="0" w:space="0" w:color="auto"/>
                <w:left w:val="none" w:sz="0" w:space="0" w:color="auto"/>
                <w:bottom w:val="none" w:sz="0" w:space="0" w:color="auto"/>
                <w:right w:val="none" w:sz="0" w:space="0" w:color="auto"/>
              </w:divBdr>
              <w:divsChild>
                <w:div w:id="159365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783894">
      <w:bodyDiv w:val="1"/>
      <w:marLeft w:val="0"/>
      <w:marRight w:val="0"/>
      <w:marTop w:val="0"/>
      <w:marBottom w:val="0"/>
      <w:divBdr>
        <w:top w:val="none" w:sz="0" w:space="0" w:color="auto"/>
        <w:left w:val="none" w:sz="0" w:space="0" w:color="auto"/>
        <w:bottom w:val="none" w:sz="0" w:space="0" w:color="auto"/>
        <w:right w:val="none" w:sz="0" w:space="0" w:color="auto"/>
      </w:divBdr>
    </w:div>
    <w:div w:id="1564442172">
      <w:bodyDiv w:val="1"/>
      <w:marLeft w:val="0"/>
      <w:marRight w:val="0"/>
      <w:marTop w:val="0"/>
      <w:marBottom w:val="0"/>
      <w:divBdr>
        <w:top w:val="none" w:sz="0" w:space="0" w:color="auto"/>
        <w:left w:val="none" w:sz="0" w:space="0" w:color="auto"/>
        <w:bottom w:val="none" w:sz="0" w:space="0" w:color="auto"/>
        <w:right w:val="none" w:sz="0" w:space="0" w:color="auto"/>
      </w:divBdr>
    </w:div>
    <w:div w:id="1564608446">
      <w:bodyDiv w:val="1"/>
      <w:marLeft w:val="0"/>
      <w:marRight w:val="0"/>
      <w:marTop w:val="0"/>
      <w:marBottom w:val="0"/>
      <w:divBdr>
        <w:top w:val="none" w:sz="0" w:space="0" w:color="auto"/>
        <w:left w:val="none" w:sz="0" w:space="0" w:color="auto"/>
        <w:bottom w:val="none" w:sz="0" w:space="0" w:color="auto"/>
        <w:right w:val="none" w:sz="0" w:space="0" w:color="auto"/>
      </w:divBdr>
      <w:divsChild>
        <w:div w:id="888803145">
          <w:marLeft w:val="0"/>
          <w:marRight w:val="0"/>
          <w:marTop w:val="0"/>
          <w:marBottom w:val="0"/>
          <w:divBdr>
            <w:top w:val="none" w:sz="0" w:space="0" w:color="auto"/>
            <w:left w:val="none" w:sz="0" w:space="0" w:color="auto"/>
            <w:bottom w:val="none" w:sz="0" w:space="0" w:color="auto"/>
            <w:right w:val="none" w:sz="0" w:space="0" w:color="auto"/>
          </w:divBdr>
          <w:divsChild>
            <w:div w:id="160119099">
              <w:marLeft w:val="0"/>
              <w:marRight w:val="0"/>
              <w:marTop w:val="0"/>
              <w:marBottom w:val="0"/>
              <w:divBdr>
                <w:top w:val="none" w:sz="0" w:space="0" w:color="auto"/>
                <w:left w:val="none" w:sz="0" w:space="0" w:color="auto"/>
                <w:bottom w:val="none" w:sz="0" w:space="0" w:color="auto"/>
                <w:right w:val="none" w:sz="0" w:space="0" w:color="auto"/>
              </w:divBdr>
              <w:divsChild>
                <w:div w:id="12786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77560">
      <w:bodyDiv w:val="1"/>
      <w:marLeft w:val="0"/>
      <w:marRight w:val="0"/>
      <w:marTop w:val="0"/>
      <w:marBottom w:val="0"/>
      <w:divBdr>
        <w:top w:val="none" w:sz="0" w:space="0" w:color="auto"/>
        <w:left w:val="none" w:sz="0" w:space="0" w:color="auto"/>
        <w:bottom w:val="none" w:sz="0" w:space="0" w:color="auto"/>
        <w:right w:val="none" w:sz="0" w:space="0" w:color="auto"/>
      </w:divBdr>
    </w:div>
    <w:div w:id="1565338870">
      <w:bodyDiv w:val="1"/>
      <w:marLeft w:val="0"/>
      <w:marRight w:val="0"/>
      <w:marTop w:val="0"/>
      <w:marBottom w:val="0"/>
      <w:divBdr>
        <w:top w:val="none" w:sz="0" w:space="0" w:color="auto"/>
        <w:left w:val="none" w:sz="0" w:space="0" w:color="auto"/>
        <w:bottom w:val="none" w:sz="0" w:space="0" w:color="auto"/>
        <w:right w:val="none" w:sz="0" w:space="0" w:color="auto"/>
      </w:divBdr>
    </w:div>
    <w:div w:id="1566065933">
      <w:bodyDiv w:val="1"/>
      <w:marLeft w:val="0"/>
      <w:marRight w:val="0"/>
      <w:marTop w:val="0"/>
      <w:marBottom w:val="0"/>
      <w:divBdr>
        <w:top w:val="none" w:sz="0" w:space="0" w:color="auto"/>
        <w:left w:val="none" w:sz="0" w:space="0" w:color="auto"/>
        <w:bottom w:val="none" w:sz="0" w:space="0" w:color="auto"/>
        <w:right w:val="none" w:sz="0" w:space="0" w:color="auto"/>
      </w:divBdr>
    </w:div>
    <w:div w:id="1566716492">
      <w:bodyDiv w:val="1"/>
      <w:marLeft w:val="0"/>
      <w:marRight w:val="0"/>
      <w:marTop w:val="0"/>
      <w:marBottom w:val="0"/>
      <w:divBdr>
        <w:top w:val="none" w:sz="0" w:space="0" w:color="auto"/>
        <w:left w:val="none" w:sz="0" w:space="0" w:color="auto"/>
        <w:bottom w:val="none" w:sz="0" w:space="0" w:color="auto"/>
        <w:right w:val="none" w:sz="0" w:space="0" w:color="auto"/>
      </w:divBdr>
    </w:div>
    <w:div w:id="1567228776">
      <w:bodyDiv w:val="1"/>
      <w:marLeft w:val="0"/>
      <w:marRight w:val="0"/>
      <w:marTop w:val="0"/>
      <w:marBottom w:val="0"/>
      <w:divBdr>
        <w:top w:val="none" w:sz="0" w:space="0" w:color="auto"/>
        <w:left w:val="none" w:sz="0" w:space="0" w:color="auto"/>
        <w:bottom w:val="none" w:sz="0" w:space="0" w:color="auto"/>
        <w:right w:val="none" w:sz="0" w:space="0" w:color="auto"/>
      </w:divBdr>
    </w:div>
    <w:div w:id="1567300382">
      <w:bodyDiv w:val="1"/>
      <w:marLeft w:val="0"/>
      <w:marRight w:val="0"/>
      <w:marTop w:val="0"/>
      <w:marBottom w:val="0"/>
      <w:divBdr>
        <w:top w:val="none" w:sz="0" w:space="0" w:color="auto"/>
        <w:left w:val="none" w:sz="0" w:space="0" w:color="auto"/>
        <w:bottom w:val="none" w:sz="0" w:space="0" w:color="auto"/>
        <w:right w:val="none" w:sz="0" w:space="0" w:color="auto"/>
      </w:divBdr>
    </w:div>
    <w:div w:id="1567766465">
      <w:bodyDiv w:val="1"/>
      <w:marLeft w:val="0"/>
      <w:marRight w:val="0"/>
      <w:marTop w:val="0"/>
      <w:marBottom w:val="0"/>
      <w:divBdr>
        <w:top w:val="none" w:sz="0" w:space="0" w:color="auto"/>
        <w:left w:val="none" w:sz="0" w:space="0" w:color="auto"/>
        <w:bottom w:val="none" w:sz="0" w:space="0" w:color="auto"/>
        <w:right w:val="none" w:sz="0" w:space="0" w:color="auto"/>
      </w:divBdr>
    </w:div>
    <w:div w:id="1568691283">
      <w:bodyDiv w:val="1"/>
      <w:marLeft w:val="0"/>
      <w:marRight w:val="0"/>
      <w:marTop w:val="0"/>
      <w:marBottom w:val="0"/>
      <w:divBdr>
        <w:top w:val="none" w:sz="0" w:space="0" w:color="auto"/>
        <w:left w:val="none" w:sz="0" w:space="0" w:color="auto"/>
        <w:bottom w:val="none" w:sz="0" w:space="0" w:color="auto"/>
        <w:right w:val="none" w:sz="0" w:space="0" w:color="auto"/>
      </w:divBdr>
    </w:div>
    <w:div w:id="1568955428">
      <w:bodyDiv w:val="1"/>
      <w:marLeft w:val="0"/>
      <w:marRight w:val="0"/>
      <w:marTop w:val="0"/>
      <w:marBottom w:val="0"/>
      <w:divBdr>
        <w:top w:val="none" w:sz="0" w:space="0" w:color="auto"/>
        <w:left w:val="none" w:sz="0" w:space="0" w:color="auto"/>
        <w:bottom w:val="none" w:sz="0" w:space="0" w:color="auto"/>
        <w:right w:val="none" w:sz="0" w:space="0" w:color="auto"/>
      </w:divBdr>
    </w:div>
    <w:div w:id="1570388301">
      <w:bodyDiv w:val="1"/>
      <w:marLeft w:val="0"/>
      <w:marRight w:val="0"/>
      <w:marTop w:val="0"/>
      <w:marBottom w:val="0"/>
      <w:divBdr>
        <w:top w:val="none" w:sz="0" w:space="0" w:color="auto"/>
        <w:left w:val="none" w:sz="0" w:space="0" w:color="auto"/>
        <w:bottom w:val="none" w:sz="0" w:space="0" w:color="auto"/>
        <w:right w:val="none" w:sz="0" w:space="0" w:color="auto"/>
      </w:divBdr>
    </w:div>
    <w:div w:id="1573153043">
      <w:bodyDiv w:val="1"/>
      <w:marLeft w:val="0"/>
      <w:marRight w:val="0"/>
      <w:marTop w:val="0"/>
      <w:marBottom w:val="0"/>
      <w:divBdr>
        <w:top w:val="none" w:sz="0" w:space="0" w:color="auto"/>
        <w:left w:val="none" w:sz="0" w:space="0" w:color="auto"/>
        <w:bottom w:val="none" w:sz="0" w:space="0" w:color="auto"/>
        <w:right w:val="none" w:sz="0" w:space="0" w:color="auto"/>
      </w:divBdr>
    </w:div>
    <w:div w:id="1573659245">
      <w:bodyDiv w:val="1"/>
      <w:marLeft w:val="0"/>
      <w:marRight w:val="0"/>
      <w:marTop w:val="0"/>
      <w:marBottom w:val="0"/>
      <w:divBdr>
        <w:top w:val="none" w:sz="0" w:space="0" w:color="auto"/>
        <w:left w:val="none" w:sz="0" w:space="0" w:color="auto"/>
        <w:bottom w:val="none" w:sz="0" w:space="0" w:color="auto"/>
        <w:right w:val="none" w:sz="0" w:space="0" w:color="auto"/>
      </w:divBdr>
    </w:div>
    <w:div w:id="1575779149">
      <w:bodyDiv w:val="1"/>
      <w:marLeft w:val="0"/>
      <w:marRight w:val="0"/>
      <w:marTop w:val="0"/>
      <w:marBottom w:val="0"/>
      <w:divBdr>
        <w:top w:val="none" w:sz="0" w:space="0" w:color="auto"/>
        <w:left w:val="none" w:sz="0" w:space="0" w:color="auto"/>
        <w:bottom w:val="none" w:sz="0" w:space="0" w:color="auto"/>
        <w:right w:val="none" w:sz="0" w:space="0" w:color="auto"/>
      </w:divBdr>
    </w:div>
    <w:div w:id="1575823958">
      <w:bodyDiv w:val="1"/>
      <w:marLeft w:val="0"/>
      <w:marRight w:val="0"/>
      <w:marTop w:val="0"/>
      <w:marBottom w:val="0"/>
      <w:divBdr>
        <w:top w:val="none" w:sz="0" w:space="0" w:color="auto"/>
        <w:left w:val="none" w:sz="0" w:space="0" w:color="auto"/>
        <w:bottom w:val="none" w:sz="0" w:space="0" w:color="auto"/>
        <w:right w:val="none" w:sz="0" w:space="0" w:color="auto"/>
      </w:divBdr>
    </w:div>
    <w:div w:id="1575971618">
      <w:bodyDiv w:val="1"/>
      <w:marLeft w:val="0"/>
      <w:marRight w:val="0"/>
      <w:marTop w:val="0"/>
      <w:marBottom w:val="0"/>
      <w:divBdr>
        <w:top w:val="none" w:sz="0" w:space="0" w:color="auto"/>
        <w:left w:val="none" w:sz="0" w:space="0" w:color="auto"/>
        <w:bottom w:val="none" w:sz="0" w:space="0" w:color="auto"/>
        <w:right w:val="none" w:sz="0" w:space="0" w:color="auto"/>
      </w:divBdr>
    </w:div>
    <w:div w:id="1576360045">
      <w:bodyDiv w:val="1"/>
      <w:marLeft w:val="0"/>
      <w:marRight w:val="0"/>
      <w:marTop w:val="0"/>
      <w:marBottom w:val="0"/>
      <w:divBdr>
        <w:top w:val="none" w:sz="0" w:space="0" w:color="auto"/>
        <w:left w:val="none" w:sz="0" w:space="0" w:color="auto"/>
        <w:bottom w:val="none" w:sz="0" w:space="0" w:color="auto"/>
        <w:right w:val="none" w:sz="0" w:space="0" w:color="auto"/>
      </w:divBdr>
    </w:div>
    <w:div w:id="1577281656">
      <w:bodyDiv w:val="1"/>
      <w:marLeft w:val="0"/>
      <w:marRight w:val="0"/>
      <w:marTop w:val="0"/>
      <w:marBottom w:val="0"/>
      <w:divBdr>
        <w:top w:val="none" w:sz="0" w:space="0" w:color="auto"/>
        <w:left w:val="none" w:sz="0" w:space="0" w:color="auto"/>
        <w:bottom w:val="none" w:sz="0" w:space="0" w:color="auto"/>
        <w:right w:val="none" w:sz="0" w:space="0" w:color="auto"/>
      </w:divBdr>
    </w:div>
    <w:div w:id="1577400528">
      <w:bodyDiv w:val="1"/>
      <w:marLeft w:val="0"/>
      <w:marRight w:val="0"/>
      <w:marTop w:val="0"/>
      <w:marBottom w:val="0"/>
      <w:divBdr>
        <w:top w:val="none" w:sz="0" w:space="0" w:color="auto"/>
        <w:left w:val="none" w:sz="0" w:space="0" w:color="auto"/>
        <w:bottom w:val="none" w:sz="0" w:space="0" w:color="auto"/>
        <w:right w:val="none" w:sz="0" w:space="0" w:color="auto"/>
      </w:divBdr>
    </w:div>
    <w:div w:id="1577781993">
      <w:bodyDiv w:val="1"/>
      <w:marLeft w:val="0"/>
      <w:marRight w:val="0"/>
      <w:marTop w:val="0"/>
      <w:marBottom w:val="0"/>
      <w:divBdr>
        <w:top w:val="none" w:sz="0" w:space="0" w:color="auto"/>
        <w:left w:val="none" w:sz="0" w:space="0" w:color="auto"/>
        <w:bottom w:val="none" w:sz="0" w:space="0" w:color="auto"/>
        <w:right w:val="none" w:sz="0" w:space="0" w:color="auto"/>
      </w:divBdr>
    </w:div>
    <w:div w:id="1577935803">
      <w:bodyDiv w:val="1"/>
      <w:marLeft w:val="0"/>
      <w:marRight w:val="0"/>
      <w:marTop w:val="0"/>
      <w:marBottom w:val="0"/>
      <w:divBdr>
        <w:top w:val="none" w:sz="0" w:space="0" w:color="auto"/>
        <w:left w:val="none" w:sz="0" w:space="0" w:color="auto"/>
        <w:bottom w:val="none" w:sz="0" w:space="0" w:color="auto"/>
        <w:right w:val="none" w:sz="0" w:space="0" w:color="auto"/>
      </w:divBdr>
    </w:div>
    <w:div w:id="1579485709">
      <w:bodyDiv w:val="1"/>
      <w:marLeft w:val="0"/>
      <w:marRight w:val="0"/>
      <w:marTop w:val="0"/>
      <w:marBottom w:val="0"/>
      <w:divBdr>
        <w:top w:val="none" w:sz="0" w:space="0" w:color="auto"/>
        <w:left w:val="none" w:sz="0" w:space="0" w:color="auto"/>
        <w:bottom w:val="none" w:sz="0" w:space="0" w:color="auto"/>
        <w:right w:val="none" w:sz="0" w:space="0" w:color="auto"/>
      </w:divBdr>
    </w:div>
    <w:div w:id="1581058979">
      <w:bodyDiv w:val="1"/>
      <w:marLeft w:val="0"/>
      <w:marRight w:val="0"/>
      <w:marTop w:val="0"/>
      <w:marBottom w:val="0"/>
      <w:divBdr>
        <w:top w:val="none" w:sz="0" w:space="0" w:color="auto"/>
        <w:left w:val="none" w:sz="0" w:space="0" w:color="auto"/>
        <w:bottom w:val="none" w:sz="0" w:space="0" w:color="auto"/>
        <w:right w:val="none" w:sz="0" w:space="0" w:color="auto"/>
      </w:divBdr>
    </w:div>
    <w:div w:id="1581329234">
      <w:bodyDiv w:val="1"/>
      <w:marLeft w:val="0"/>
      <w:marRight w:val="0"/>
      <w:marTop w:val="0"/>
      <w:marBottom w:val="0"/>
      <w:divBdr>
        <w:top w:val="none" w:sz="0" w:space="0" w:color="auto"/>
        <w:left w:val="none" w:sz="0" w:space="0" w:color="auto"/>
        <w:bottom w:val="none" w:sz="0" w:space="0" w:color="auto"/>
        <w:right w:val="none" w:sz="0" w:space="0" w:color="auto"/>
      </w:divBdr>
    </w:div>
    <w:div w:id="1583830653">
      <w:bodyDiv w:val="1"/>
      <w:marLeft w:val="0"/>
      <w:marRight w:val="0"/>
      <w:marTop w:val="0"/>
      <w:marBottom w:val="0"/>
      <w:divBdr>
        <w:top w:val="none" w:sz="0" w:space="0" w:color="auto"/>
        <w:left w:val="none" w:sz="0" w:space="0" w:color="auto"/>
        <w:bottom w:val="none" w:sz="0" w:space="0" w:color="auto"/>
        <w:right w:val="none" w:sz="0" w:space="0" w:color="auto"/>
      </w:divBdr>
    </w:div>
    <w:div w:id="1584414910">
      <w:bodyDiv w:val="1"/>
      <w:marLeft w:val="0"/>
      <w:marRight w:val="0"/>
      <w:marTop w:val="0"/>
      <w:marBottom w:val="0"/>
      <w:divBdr>
        <w:top w:val="none" w:sz="0" w:space="0" w:color="auto"/>
        <w:left w:val="none" w:sz="0" w:space="0" w:color="auto"/>
        <w:bottom w:val="none" w:sz="0" w:space="0" w:color="auto"/>
        <w:right w:val="none" w:sz="0" w:space="0" w:color="auto"/>
      </w:divBdr>
    </w:div>
    <w:div w:id="1584416847">
      <w:bodyDiv w:val="1"/>
      <w:marLeft w:val="0"/>
      <w:marRight w:val="0"/>
      <w:marTop w:val="0"/>
      <w:marBottom w:val="0"/>
      <w:divBdr>
        <w:top w:val="none" w:sz="0" w:space="0" w:color="auto"/>
        <w:left w:val="none" w:sz="0" w:space="0" w:color="auto"/>
        <w:bottom w:val="none" w:sz="0" w:space="0" w:color="auto"/>
        <w:right w:val="none" w:sz="0" w:space="0" w:color="auto"/>
      </w:divBdr>
    </w:div>
    <w:div w:id="1585069673">
      <w:bodyDiv w:val="1"/>
      <w:marLeft w:val="0"/>
      <w:marRight w:val="0"/>
      <w:marTop w:val="0"/>
      <w:marBottom w:val="0"/>
      <w:divBdr>
        <w:top w:val="none" w:sz="0" w:space="0" w:color="auto"/>
        <w:left w:val="none" w:sz="0" w:space="0" w:color="auto"/>
        <w:bottom w:val="none" w:sz="0" w:space="0" w:color="auto"/>
        <w:right w:val="none" w:sz="0" w:space="0" w:color="auto"/>
      </w:divBdr>
    </w:div>
    <w:div w:id="1586037859">
      <w:bodyDiv w:val="1"/>
      <w:marLeft w:val="0"/>
      <w:marRight w:val="0"/>
      <w:marTop w:val="0"/>
      <w:marBottom w:val="0"/>
      <w:divBdr>
        <w:top w:val="none" w:sz="0" w:space="0" w:color="auto"/>
        <w:left w:val="none" w:sz="0" w:space="0" w:color="auto"/>
        <w:bottom w:val="none" w:sz="0" w:space="0" w:color="auto"/>
        <w:right w:val="none" w:sz="0" w:space="0" w:color="auto"/>
      </w:divBdr>
    </w:div>
    <w:div w:id="1586376819">
      <w:bodyDiv w:val="1"/>
      <w:marLeft w:val="0"/>
      <w:marRight w:val="0"/>
      <w:marTop w:val="0"/>
      <w:marBottom w:val="0"/>
      <w:divBdr>
        <w:top w:val="none" w:sz="0" w:space="0" w:color="auto"/>
        <w:left w:val="none" w:sz="0" w:space="0" w:color="auto"/>
        <w:bottom w:val="none" w:sz="0" w:space="0" w:color="auto"/>
        <w:right w:val="none" w:sz="0" w:space="0" w:color="auto"/>
      </w:divBdr>
    </w:div>
    <w:div w:id="1586496288">
      <w:bodyDiv w:val="1"/>
      <w:marLeft w:val="0"/>
      <w:marRight w:val="0"/>
      <w:marTop w:val="0"/>
      <w:marBottom w:val="0"/>
      <w:divBdr>
        <w:top w:val="none" w:sz="0" w:space="0" w:color="auto"/>
        <w:left w:val="none" w:sz="0" w:space="0" w:color="auto"/>
        <w:bottom w:val="none" w:sz="0" w:space="0" w:color="auto"/>
        <w:right w:val="none" w:sz="0" w:space="0" w:color="auto"/>
      </w:divBdr>
    </w:div>
    <w:div w:id="1588269433">
      <w:bodyDiv w:val="1"/>
      <w:marLeft w:val="0"/>
      <w:marRight w:val="0"/>
      <w:marTop w:val="0"/>
      <w:marBottom w:val="0"/>
      <w:divBdr>
        <w:top w:val="none" w:sz="0" w:space="0" w:color="auto"/>
        <w:left w:val="none" w:sz="0" w:space="0" w:color="auto"/>
        <w:bottom w:val="none" w:sz="0" w:space="0" w:color="auto"/>
        <w:right w:val="none" w:sz="0" w:space="0" w:color="auto"/>
      </w:divBdr>
    </w:div>
    <w:div w:id="1590432924">
      <w:bodyDiv w:val="1"/>
      <w:marLeft w:val="0"/>
      <w:marRight w:val="0"/>
      <w:marTop w:val="0"/>
      <w:marBottom w:val="0"/>
      <w:divBdr>
        <w:top w:val="none" w:sz="0" w:space="0" w:color="auto"/>
        <w:left w:val="none" w:sz="0" w:space="0" w:color="auto"/>
        <w:bottom w:val="none" w:sz="0" w:space="0" w:color="auto"/>
        <w:right w:val="none" w:sz="0" w:space="0" w:color="auto"/>
      </w:divBdr>
    </w:div>
    <w:div w:id="1590847847">
      <w:bodyDiv w:val="1"/>
      <w:marLeft w:val="0"/>
      <w:marRight w:val="0"/>
      <w:marTop w:val="0"/>
      <w:marBottom w:val="0"/>
      <w:divBdr>
        <w:top w:val="none" w:sz="0" w:space="0" w:color="auto"/>
        <w:left w:val="none" w:sz="0" w:space="0" w:color="auto"/>
        <w:bottom w:val="none" w:sz="0" w:space="0" w:color="auto"/>
        <w:right w:val="none" w:sz="0" w:space="0" w:color="auto"/>
      </w:divBdr>
    </w:div>
    <w:div w:id="1591235528">
      <w:bodyDiv w:val="1"/>
      <w:marLeft w:val="0"/>
      <w:marRight w:val="0"/>
      <w:marTop w:val="0"/>
      <w:marBottom w:val="0"/>
      <w:divBdr>
        <w:top w:val="none" w:sz="0" w:space="0" w:color="auto"/>
        <w:left w:val="none" w:sz="0" w:space="0" w:color="auto"/>
        <w:bottom w:val="none" w:sz="0" w:space="0" w:color="auto"/>
        <w:right w:val="none" w:sz="0" w:space="0" w:color="auto"/>
      </w:divBdr>
    </w:div>
    <w:div w:id="1592620327">
      <w:bodyDiv w:val="1"/>
      <w:marLeft w:val="0"/>
      <w:marRight w:val="0"/>
      <w:marTop w:val="0"/>
      <w:marBottom w:val="0"/>
      <w:divBdr>
        <w:top w:val="none" w:sz="0" w:space="0" w:color="auto"/>
        <w:left w:val="none" w:sz="0" w:space="0" w:color="auto"/>
        <w:bottom w:val="none" w:sz="0" w:space="0" w:color="auto"/>
        <w:right w:val="none" w:sz="0" w:space="0" w:color="auto"/>
      </w:divBdr>
    </w:div>
    <w:div w:id="1592812507">
      <w:bodyDiv w:val="1"/>
      <w:marLeft w:val="0"/>
      <w:marRight w:val="0"/>
      <w:marTop w:val="0"/>
      <w:marBottom w:val="0"/>
      <w:divBdr>
        <w:top w:val="none" w:sz="0" w:space="0" w:color="auto"/>
        <w:left w:val="none" w:sz="0" w:space="0" w:color="auto"/>
        <w:bottom w:val="none" w:sz="0" w:space="0" w:color="auto"/>
        <w:right w:val="none" w:sz="0" w:space="0" w:color="auto"/>
      </w:divBdr>
    </w:div>
    <w:div w:id="1593466036">
      <w:bodyDiv w:val="1"/>
      <w:marLeft w:val="0"/>
      <w:marRight w:val="0"/>
      <w:marTop w:val="0"/>
      <w:marBottom w:val="0"/>
      <w:divBdr>
        <w:top w:val="none" w:sz="0" w:space="0" w:color="auto"/>
        <w:left w:val="none" w:sz="0" w:space="0" w:color="auto"/>
        <w:bottom w:val="none" w:sz="0" w:space="0" w:color="auto"/>
        <w:right w:val="none" w:sz="0" w:space="0" w:color="auto"/>
      </w:divBdr>
    </w:div>
    <w:div w:id="1594360554">
      <w:bodyDiv w:val="1"/>
      <w:marLeft w:val="0"/>
      <w:marRight w:val="0"/>
      <w:marTop w:val="0"/>
      <w:marBottom w:val="0"/>
      <w:divBdr>
        <w:top w:val="none" w:sz="0" w:space="0" w:color="auto"/>
        <w:left w:val="none" w:sz="0" w:space="0" w:color="auto"/>
        <w:bottom w:val="none" w:sz="0" w:space="0" w:color="auto"/>
        <w:right w:val="none" w:sz="0" w:space="0" w:color="auto"/>
      </w:divBdr>
    </w:div>
    <w:div w:id="1594780347">
      <w:bodyDiv w:val="1"/>
      <w:marLeft w:val="0"/>
      <w:marRight w:val="0"/>
      <w:marTop w:val="0"/>
      <w:marBottom w:val="0"/>
      <w:divBdr>
        <w:top w:val="none" w:sz="0" w:space="0" w:color="auto"/>
        <w:left w:val="none" w:sz="0" w:space="0" w:color="auto"/>
        <w:bottom w:val="none" w:sz="0" w:space="0" w:color="auto"/>
        <w:right w:val="none" w:sz="0" w:space="0" w:color="auto"/>
      </w:divBdr>
    </w:div>
    <w:div w:id="1595750345">
      <w:bodyDiv w:val="1"/>
      <w:marLeft w:val="0"/>
      <w:marRight w:val="0"/>
      <w:marTop w:val="0"/>
      <w:marBottom w:val="0"/>
      <w:divBdr>
        <w:top w:val="none" w:sz="0" w:space="0" w:color="auto"/>
        <w:left w:val="none" w:sz="0" w:space="0" w:color="auto"/>
        <w:bottom w:val="none" w:sz="0" w:space="0" w:color="auto"/>
        <w:right w:val="none" w:sz="0" w:space="0" w:color="auto"/>
      </w:divBdr>
    </w:div>
    <w:div w:id="1596669054">
      <w:bodyDiv w:val="1"/>
      <w:marLeft w:val="0"/>
      <w:marRight w:val="0"/>
      <w:marTop w:val="0"/>
      <w:marBottom w:val="0"/>
      <w:divBdr>
        <w:top w:val="none" w:sz="0" w:space="0" w:color="auto"/>
        <w:left w:val="none" w:sz="0" w:space="0" w:color="auto"/>
        <w:bottom w:val="none" w:sz="0" w:space="0" w:color="auto"/>
        <w:right w:val="none" w:sz="0" w:space="0" w:color="auto"/>
      </w:divBdr>
    </w:div>
    <w:div w:id="1598710462">
      <w:bodyDiv w:val="1"/>
      <w:marLeft w:val="0"/>
      <w:marRight w:val="0"/>
      <w:marTop w:val="0"/>
      <w:marBottom w:val="0"/>
      <w:divBdr>
        <w:top w:val="none" w:sz="0" w:space="0" w:color="auto"/>
        <w:left w:val="none" w:sz="0" w:space="0" w:color="auto"/>
        <w:bottom w:val="none" w:sz="0" w:space="0" w:color="auto"/>
        <w:right w:val="none" w:sz="0" w:space="0" w:color="auto"/>
      </w:divBdr>
    </w:div>
    <w:div w:id="1598832879">
      <w:bodyDiv w:val="1"/>
      <w:marLeft w:val="0"/>
      <w:marRight w:val="0"/>
      <w:marTop w:val="0"/>
      <w:marBottom w:val="0"/>
      <w:divBdr>
        <w:top w:val="none" w:sz="0" w:space="0" w:color="auto"/>
        <w:left w:val="none" w:sz="0" w:space="0" w:color="auto"/>
        <w:bottom w:val="none" w:sz="0" w:space="0" w:color="auto"/>
        <w:right w:val="none" w:sz="0" w:space="0" w:color="auto"/>
      </w:divBdr>
    </w:div>
    <w:div w:id="1599026669">
      <w:bodyDiv w:val="1"/>
      <w:marLeft w:val="0"/>
      <w:marRight w:val="0"/>
      <w:marTop w:val="0"/>
      <w:marBottom w:val="0"/>
      <w:divBdr>
        <w:top w:val="none" w:sz="0" w:space="0" w:color="auto"/>
        <w:left w:val="none" w:sz="0" w:space="0" w:color="auto"/>
        <w:bottom w:val="none" w:sz="0" w:space="0" w:color="auto"/>
        <w:right w:val="none" w:sz="0" w:space="0" w:color="auto"/>
      </w:divBdr>
    </w:div>
    <w:div w:id="1599366790">
      <w:bodyDiv w:val="1"/>
      <w:marLeft w:val="0"/>
      <w:marRight w:val="0"/>
      <w:marTop w:val="0"/>
      <w:marBottom w:val="0"/>
      <w:divBdr>
        <w:top w:val="none" w:sz="0" w:space="0" w:color="auto"/>
        <w:left w:val="none" w:sz="0" w:space="0" w:color="auto"/>
        <w:bottom w:val="none" w:sz="0" w:space="0" w:color="auto"/>
        <w:right w:val="none" w:sz="0" w:space="0" w:color="auto"/>
      </w:divBdr>
    </w:div>
    <w:div w:id="1600333646">
      <w:bodyDiv w:val="1"/>
      <w:marLeft w:val="0"/>
      <w:marRight w:val="0"/>
      <w:marTop w:val="0"/>
      <w:marBottom w:val="0"/>
      <w:divBdr>
        <w:top w:val="none" w:sz="0" w:space="0" w:color="auto"/>
        <w:left w:val="none" w:sz="0" w:space="0" w:color="auto"/>
        <w:bottom w:val="none" w:sz="0" w:space="0" w:color="auto"/>
        <w:right w:val="none" w:sz="0" w:space="0" w:color="auto"/>
      </w:divBdr>
    </w:div>
    <w:div w:id="1602175756">
      <w:bodyDiv w:val="1"/>
      <w:marLeft w:val="0"/>
      <w:marRight w:val="0"/>
      <w:marTop w:val="0"/>
      <w:marBottom w:val="0"/>
      <w:divBdr>
        <w:top w:val="none" w:sz="0" w:space="0" w:color="auto"/>
        <w:left w:val="none" w:sz="0" w:space="0" w:color="auto"/>
        <w:bottom w:val="none" w:sz="0" w:space="0" w:color="auto"/>
        <w:right w:val="none" w:sz="0" w:space="0" w:color="auto"/>
      </w:divBdr>
    </w:div>
    <w:div w:id="1602370863">
      <w:bodyDiv w:val="1"/>
      <w:marLeft w:val="0"/>
      <w:marRight w:val="0"/>
      <w:marTop w:val="0"/>
      <w:marBottom w:val="0"/>
      <w:divBdr>
        <w:top w:val="none" w:sz="0" w:space="0" w:color="auto"/>
        <w:left w:val="none" w:sz="0" w:space="0" w:color="auto"/>
        <w:bottom w:val="none" w:sz="0" w:space="0" w:color="auto"/>
        <w:right w:val="none" w:sz="0" w:space="0" w:color="auto"/>
      </w:divBdr>
    </w:div>
    <w:div w:id="1602647206">
      <w:bodyDiv w:val="1"/>
      <w:marLeft w:val="0"/>
      <w:marRight w:val="0"/>
      <w:marTop w:val="0"/>
      <w:marBottom w:val="0"/>
      <w:divBdr>
        <w:top w:val="none" w:sz="0" w:space="0" w:color="auto"/>
        <w:left w:val="none" w:sz="0" w:space="0" w:color="auto"/>
        <w:bottom w:val="none" w:sz="0" w:space="0" w:color="auto"/>
        <w:right w:val="none" w:sz="0" w:space="0" w:color="auto"/>
      </w:divBdr>
    </w:div>
    <w:div w:id="1602949198">
      <w:bodyDiv w:val="1"/>
      <w:marLeft w:val="0"/>
      <w:marRight w:val="0"/>
      <w:marTop w:val="0"/>
      <w:marBottom w:val="0"/>
      <w:divBdr>
        <w:top w:val="none" w:sz="0" w:space="0" w:color="auto"/>
        <w:left w:val="none" w:sz="0" w:space="0" w:color="auto"/>
        <w:bottom w:val="none" w:sz="0" w:space="0" w:color="auto"/>
        <w:right w:val="none" w:sz="0" w:space="0" w:color="auto"/>
      </w:divBdr>
    </w:div>
    <w:div w:id="1603561781">
      <w:bodyDiv w:val="1"/>
      <w:marLeft w:val="0"/>
      <w:marRight w:val="0"/>
      <w:marTop w:val="0"/>
      <w:marBottom w:val="0"/>
      <w:divBdr>
        <w:top w:val="none" w:sz="0" w:space="0" w:color="auto"/>
        <w:left w:val="none" w:sz="0" w:space="0" w:color="auto"/>
        <w:bottom w:val="none" w:sz="0" w:space="0" w:color="auto"/>
        <w:right w:val="none" w:sz="0" w:space="0" w:color="auto"/>
      </w:divBdr>
    </w:div>
    <w:div w:id="1603756420">
      <w:bodyDiv w:val="1"/>
      <w:marLeft w:val="0"/>
      <w:marRight w:val="0"/>
      <w:marTop w:val="0"/>
      <w:marBottom w:val="0"/>
      <w:divBdr>
        <w:top w:val="none" w:sz="0" w:space="0" w:color="auto"/>
        <w:left w:val="none" w:sz="0" w:space="0" w:color="auto"/>
        <w:bottom w:val="none" w:sz="0" w:space="0" w:color="auto"/>
        <w:right w:val="none" w:sz="0" w:space="0" w:color="auto"/>
      </w:divBdr>
    </w:div>
    <w:div w:id="1603804094">
      <w:bodyDiv w:val="1"/>
      <w:marLeft w:val="0"/>
      <w:marRight w:val="0"/>
      <w:marTop w:val="0"/>
      <w:marBottom w:val="0"/>
      <w:divBdr>
        <w:top w:val="none" w:sz="0" w:space="0" w:color="auto"/>
        <w:left w:val="none" w:sz="0" w:space="0" w:color="auto"/>
        <w:bottom w:val="none" w:sz="0" w:space="0" w:color="auto"/>
        <w:right w:val="none" w:sz="0" w:space="0" w:color="auto"/>
      </w:divBdr>
    </w:div>
    <w:div w:id="1604603747">
      <w:bodyDiv w:val="1"/>
      <w:marLeft w:val="0"/>
      <w:marRight w:val="0"/>
      <w:marTop w:val="0"/>
      <w:marBottom w:val="0"/>
      <w:divBdr>
        <w:top w:val="none" w:sz="0" w:space="0" w:color="auto"/>
        <w:left w:val="none" w:sz="0" w:space="0" w:color="auto"/>
        <w:bottom w:val="none" w:sz="0" w:space="0" w:color="auto"/>
        <w:right w:val="none" w:sz="0" w:space="0" w:color="auto"/>
      </w:divBdr>
    </w:div>
    <w:div w:id="1604849164">
      <w:bodyDiv w:val="1"/>
      <w:marLeft w:val="0"/>
      <w:marRight w:val="0"/>
      <w:marTop w:val="0"/>
      <w:marBottom w:val="0"/>
      <w:divBdr>
        <w:top w:val="none" w:sz="0" w:space="0" w:color="auto"/>
        <w:left w:val="none" w:sz="0" w:space="0" w:color="auto"/>
        <w:bottom w:val="none" w:sz="0" w:space="0" w:color="auto"/>
        <w:right w:val="none" w:sz="0" w:space="0" w:color="auto"/>
      </w:divBdr>
    </w:div>
    <w:div w:id="1605380666">
      <w:bodyDiv w:val="1"/>
      <w:marLeft w:val="0"/>
      <w:marRight w:val="0"/>
      <w:marTop w:val="0"/>
      <w:marBottom w:val="0"/>
      <w:divBdr>
        <w:top w:val="none" w:sz="0" w:space="0" w:color="auto"/>
        <w:left w:val="none" w:sz="0" w:space="0" w:color="auto"/>
        <w:bottom w:val="none" w:sz="0" w:space="0" w:color="auto"/>
        <w:right w:val="none" w:sz="0" w:space="0" w:color="auto"/>
      </w:divBdr>
    </w:div>
    <w:div w:id="1605845479">
      <w:bodyDiv w:val="1"/>
      <w:marLeft w:val="0"/>
      <w:marRight w:val="0"/>
      <w:marTop w:val="0"/>
      <w:marBottom w:val="0"/>
      <w:divBdr>
        <w:top w:val="none" w:sz="0" w:space="0" w:color="auto"/>
        <w:left w:val="none" w:sz="0" w:space="0" w:color="auto"/>
        <w:bottom w:val="none" w:sz="0" w:space="0" w:color="auto"/>
        <w:right w:val="none" w:sz="0" w:space="0" w:color="auto"/>
      </w:divBdr>
    </w:div>
    <w:div w:id="1606385031">
      <w:bodyDiv w:val="1"/>
      <w:marLeft w:val="0"/>
      <w:marRight w:val="0"/>
      <w:marTop w:val="0"/>
      <w:marBottom w:val="0"/>
      <w:divBdr>
        <w:top w:val="none" w:sz="0" w:space="0" w:color="auto"/>
        <w:left w:val="none" w:sz="0" w:space="0" w:color="auto"/>
        <w:bottom w:val="none" w:sz="0" w:space="0" w:color="auto"/>
        <w:right w:val="none" w:sz="0" w:space="0" w:color="auto"/>
      </w:divBdr>
    </w:div>
    <w:div w:id="1607078763">
      <w:bodyDiv w:val="1"/>
      <w:marLeft w:val="0"/>
      <w:marRight w:val="0"/>
      <w:marTop w:val="0"/>
      <w:marBottom w:val="0"/>
      <w:divBdr>
        <w:top w:val="none" w:sz="0" w:space="0" w:color="auto"/>
        <w:left w:val="none" w:sz="0" w:space="0" w:color="auto"/>
        <w:bottom w:val="none" w:sz="0" w:space="0" w:color="auto"/>
        <w:right w:val="none" w:sz="0" w:space="0" w:color="auto"/>
      </w:divBdr>
    </w:div>
    <w:div w:id="1607691426">
      <w:bodyDiv w:val="1"/>
      <w:marLeft w:val="0"/>
      <w:marRight w:val="0"/>
      <w:marTop w:val="0"/>
      <w:marBottom w:val="0"/>
      <w:divBdr>
        <w:top w:val="none" w:sz="0" w:space="0" w:color="auto"/>
        <w:left w:val="none" w:sz="0" w:space="0" w:color="auto"/>
        <w:bottom w:val="none" w:sz="0" w:space="0" w:color="auto"/>
        <w:right w:val="none" w:sz="0" w:space="0" w:color="auto"/>
      </w:divBdr>
    </w:div>
    <w:div w:id="1607885968">
      <w:bodyDiv w:val="1"/>
      <w:marLeft w:val="0"/>
      <w:marRight w:val="0"/>
      <w:marTop w:val="0"/>
      <w:marBottom w:val="0"/>
      <w:divBdr>
        <w:top w:val="none" w:sz="0" w:space="0" w:color="auto"/>
        <w:left w:val="none" w:sz="0" w:space="0" w:color="auto"/>
        <w:bottom w:val="none" w:sz="0" w:space="0" w:color="auto"/>
        <w:right w:val="none" w:sz="0" w:space="0" w:color="auto"/>
      </w:divBdr>
    </w:div>
    <w:div w:id="1608273370">
      <w:bodyDiv w:val="1"/>
      <w:marLeft w:val="0"/>
      <w:marRight w:val="0"/>
      <w:marTop w:val="0"/>
      <w:marBottom w:val="0"/>
      <w:divBdr>
        <w:top w:val="none" w:sz="0" w:space="0" w:color="auto"/>
        <w:left w:val="none" w:sz="0" w:space="0" w:color="auto"/>
        <w:bottom w:val="none" w:sz="0" w:space="0" w:color="auto"/>
        <w:right w:val="none" w:sz="0" w:space="0" w:color="auto"/>
      </w:divBdr>
    </w:div>
    <w:div w:id="1611204266">
      <w:bodyDiv w:val="1"/>
      <w:marLeft w:val="0"/>
      <w:marRight w:val="0"/>
      <w:marTop w:val="0"/>
      <w:marBottom w:val="0"/>
      <w:divBdr>
        <w:top w:val="none" w:sz="0" w:space="0" w:color="auto"/>
        <w:left w:val="none" w:sz="0" w:space="0" w:color="auto"/>
        <w:bottom w:val="none" w:sz="0" w:space="0" w:color="auto"/>
        <w:right w:val="none" w:sz="0" w:space="0" w:color="auto"/>
      </w:divBdr>
    </w:div>
    <w:div w:id="1611472657">
      <w:bodyDiv w:val="1"/>
      <w:marLeft w:val="0"/>
      <w:marRight w:val="0"/>
      <w:marTop w:val="0"/>
      <w:marBottom w:val="0"/>
      <w:divBdr>
        <w:top w:val="none" w:sz="0" w:space="0" w:color="auto"/>
        <w:left w:val="none" w:sz="0" w:space="0" w:color="auto"/>
        <w:bottom w:val="none" w:sz="0" w:space="0" w:color="auto"/>
        <w:right w:val="none" w:sz="0" w:space="0" w:color="auto"/>
      </w:divBdr>
    </w:div>
    <w:div w:id="1611738035">
      <w:bodyDiv w:val="1"/>
      <w:marLeft w:val="0"/>
      <w:marRight w:val="0"/>
      <w:marTop w:val="0"/>
      <w:marBottom w:val="0"/>
      <w:divBdr>
        <w:top w:val="none" w:sz="0" w:space="0" w:color="auto"/>
        <w:left w:val="none" w:sz="0" w:space="0" w:color="auto"/>
        <w:bottom w:val="none" w:sz="0" w:space="0" w:color="auto"/>
        <w:right w:val="none" w:sz="0" w:space="0" w:color="auto"/>
      </w:divBdr>
    </w:div>
    <w:div w:id="1611888532">
      <w:bodyDiv w:val="1"/>
      <w:marLeft w:val="0"/>
      <w:marRight w:val="0"/>
      <w:marTop w:val="0"/>
      <w:marBottom w:val="0"/>
      <w:divBdr>
        <w:top w:val="none" w:sz="0" w:space="0" w:color="auto"/>
        <w:left w:val="none" w:sz="0" w:space="0" w:color="auto"/>
        <w:bottom w:val="none" w:sz="0" w:space="0" w:color="auto"/>
        <w:right w:val="none" w:sz="0" w:space="0" w:color="auto"/>
      </w:divBdr>
    </w:div>
    <w:div w:id="1612011319">
      <w:bodyDiv w:val="1"/>
      <w:marLeft w:val="0"/>
      <w:marRight w:val="0"/>
      <w:marTop w:val="0"/>
      <w:marBottom w:val="0"/>
      <w:divBdr>
        <w:top w:val="none" w:sz="0" w:space="0" w:color="auto"/>
        <w:left w:val="none" w:sz="0" w:space="0" w:color="auto"/>
        <w:bottom w:val="none" w:sz="0" w:space="0" w:color="auto"/>
        <w:right w:val="none" w:sz="0" w:space="0" w:color="auto"/>
      </w:divBdr>
    </w:div>
    <w:div w:id="1612199039">
      <w:bodyDiv w:val="1"/>
      <w:marLeft w:val="0"/>
      <w:marRight w:val="0"/>
      <w:marTop w:val="0"/>
      <w:marBottom w:val="0"/>
      <w:divBdr>
        <w:top w:val="none" w:sz="0" w:space="0" w:color="auto"/>
        <w:left w:val="none" w:sz="0" w:space="0" w:color="auto"/>
        <w:bottom w:val="none" w:sz="0" w:space="0" w:color="auto"/>
        <w:right w:val="none" w:sz="0" w:space="0" w:color="auto"/>
      </w:divBdr>
    </w:div>
    <w:div w:id="1612586046">
      <w:bodyDiv w:val="1"/>
      <w:marLeft w:val="0"/>
      <w:marRight w:val="0"/>
      <w:marTop w:val="0"/>
      <w:marBottom w:val="0"/>
      <w:divBdr>
        <w:top w:val="none" w:sz="0" w:space="0" w:color="auto"/>
        <w:left w:val="none" w:sz="0" w:space="0" w:color="auto"/>
        <w:bottom w:val="none" w:sz="0" w:space="0" w:color="auto"/>
        <w:right w:val="none" w:sz="0" w:space="0" w:color="auto"/>
      </w:divBdr>
    </w:div>
    <w:div w:id="1612936110">
      <w:bodyDiv w:val="1"/>
      <w:marLeft w:val="0"/>
      <w:marRight w:val="0"/>
      <w:marTop w:val="0"/>
      <w:marBottom w:val="0"/>
      <w:divBdr>
        <w:top w:val="none" w:sz="0" w:space="0" w:color="auto"/>
        <w:left w:val="none" w:sz="0" w:space="0" w:color="auto"/>
        <w:bottom w:val="none" w:sz="0" w:space="0" w:color="auto"/>
        <w:right w:val="none" w:sz="0" w:space="0" w:color="auto"/>
      </w:divBdr>
    </w:div>
    <w:div w:id="1615018226">
      <w:bodyDiv w:val="1"/>
      <w:marLeft w:val="0"/>
      <w:marRight w:val="0"/>
      <w:marTop w:val="0"/>
      <w:marBottom w:val="0"/>
      <w:divBdr>
        <w:top w:val="none" w:sz="0" w:space="0" w:color="auto"/>
        <w:left w:val="none" w:sz="0" w:space="0" w:color="auto"/>
        <w:bottom w:val="none" w:sz="0" w:space="0" w:color="auto"/>
        <w:right w:val="none" w:sz="0" w:space="0" w:color="auto"/>
      </w:divBdr>
    </w:div>
    <w:div w:id="1615865406">
      <w:bodyDiv w:val="1"/>
      <w:marLeft w:val="0"/>
      <w:marRight w:val="0"/>
      <w:marTop w:val="0"/>
      <w:marBottom w:val="0"/>
      <w:divBdr>
        <w:top w:val="none" w:sz="0" w:space="0" w:color="auto"/>
        <w:left w:val="none" w:sz="0" w:space="0" w:color="auto"/>
        <w:bottom w:val="none" w:sz="0" w:space="0" w:color="auto"/>
        <w:right w:val="none" w:sz="0" w:space="0" w:color="auto"/>
      </w:divBdr>
    </w:div>
    <w:div w:id="1616062625">
      <w:bodyDiv w:val="1"/>
      <w:marLeft w:val="0"/>
      <w:marRight w:val="0"/>
      <w:marTop w:val="0"/>
      <w:marBottom w:val="0"/>
      <w:divBdr>
        <w:top w:val="none" w:sz="0" w:space="0" w:color="auto"/>
        <w:left w:val="none" w:sz="0" w:space="0" w:color="auto"/>
        <w:bottom w:val="none" w:sz="0" w:space="0" w:color="auto"/>
        <w:right w:val="none" w:sz="0" w:space="0" w:color="auto"/>
      </w:divBdr>
    </w:div>
    <w:div w:id="1616715657">
      <w:bodyDiv w:val="1"/>
      <w:marLeft w:val="0"/>
      <w:marRight w:val="0"/>
      <w:marTop w:val="0"/>
      <w:marBottom w:val="0"/>
      <w:divBdr>
        <w:top w:val="none" w:sz="0" w:space="0" w:color="auto"/>
        <w:left w:val="none" w:sz="0" w:space="0" w:color="auto"/>
        <w:bottom w:val="none" w:sz="0" w:space="0" w:color="auto"/>
        <w:right w:val="none" w:sz="0" w:space="0" w:color="auto"/>
      </w:divBdr>
    </w:div>
    <w:div w:id="1617133400">
      <w:bodyDiv w:val="1"/>
      <w:marLeft w:val="0"/>
      <w:marRight w:val="0"/>
      <w:marTop w:val="0"/>
      <w:marBottom w:val="0"/>
      <w:divBdr>
        <w:top w:val="none" w:sz="0" w:space="0" w:color="auto"/>
        <w:left w:val="none" w:sz="0" w:space="0" w:color="auto"/>
        <w:bottom w:val="none" w:sz="0" w:space="0" w:color="auto"/>
        <w:right w:val="none" w:sz="0" w:space="0" w:color="auto"/>
      </w:divBdr>
      <w:divsChild>
        <w:div w:id="1667051713">
          <w:marLeft w:val="0"/>
          <w:marRight w:val="0"/>
          <w:marTop w:val="0"/>
          <w:marBottom w:val="0"/>
          <w:divBdr>
            <w:top w:val="none" w:sz="0" w:space="0" w:color="auto"/>
            <w:left w:val="none" w:sz="0" w:space="0" w:color="auto"/>
            <w:bottom w:val="none" w:sz="0" w:space="0" w:color="auto"/>
            <w:right w:val="none" w:sz="0" w:space="0" w:color="auto"/>
          </w:divBdr>
          <w:divsChild>
            <w:div w:id="416555607">
              <w:marLeft w:val="0"/>
              <w:marRight w:val="0"/>
              <w:marTop w:val="0"/>
              <w:marBottom w:val="0"/>
              <w:divBdr>
                <w:top w:val="none" w:sz="0" w:space="0" w:color="auto"/>
                <w:left w:val="none" w:sz="0" w:space="0" w:color="auto"/>
                <w:bottom w:val="none" w:sz="0" w:space="0" w:color="auto"/>
                <w:right w:val="none" w:sz="0" w:space="0" w:color="auto"/>
              </w:divBdr>
              <w:divsChild>
                <w:div w:id="83973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75437">
      <w:bodyDiv w:val="1"/>
      <w:marLeft w:val="0"/>
      <w:marRight w:val="0"/>
      <w:marTop w:val="0"/>
      <w:marBottom w:val="0"/>
      <w:divBdr>
        <w:top w:val="none" w:sz="0" w:space="0" w:color="auto"/>
        <w:left w:val="none" w:sz="0" w:space="0" w:color="auto"/>
        <w:bottom w:val="none" w:sz="0" w:space="0" w:color="auto"/>
        <w:right w:val="none" w:sz="0" w:space="0" w:color="auto"/>
      </w:divBdr>
    </w:div>
    <w:div w:id="1618757825">
      <w:bodyDiv w:val="1"/>
      <w:marLeft w:val="0"/>
      <w:marRight w:val="0"/>
      <w:marTop w:val="0"/>
      <w:marBottom w:val="0"/>
      <w:divBdr>
        <w:top w:val="none" w:sz="0" w:space="0" w:color="auto"/>
        <w:left w:val="none" w:sz="0" w:space="0" w:color="auto"/>
        <w:bottom w:val="none" w:sz="0" w:space="0" w:color="auto"/>
        <w:right w:val="none" w:sz="0" w:space="0" w:color="auto"/>
      </w:divBdr>
    </w:div>
    <w:div w:id="1619095940">
      <w:bodyDiv w:val="1"/>
      <w:marLeft w:val="0"/>
      <w:marRight w:val="0"/>
      <w:marTop w:val="0"/>
      <w:marBottom w:val="0"/>
      <w:divBdr>
        <w:top w:val="none" w:sz="0" w:space="0" w:color="auto"/>
        <w:left w:val="none" w:sz="0" w:space="0" w:color="auto"/>
        <w:bottom w:val="none" w:sz="0" w:space="0" w:color="auto"/>
        <w:right w:val="none" w:sz="0" w:space="0" w:color="auto"/>
      </w:divBdr>
    </w:div>
    <w:div w:id="1621841912">
      <w:bodyDiv w:val="1"/>
      <w:marLeft w:val="0"/>
      <w:marRight w:val="0"/>
      <w:marTop w:val="0"/>
      <w:marBottom w:val="0"/>
      <w:divBdr>
        <w:top w:val="none" w:sz="0" w:space="0" w:color="auto"/>
        <w:left w:val="none" w:sz="0" w:space="0" w:color="auto"/>
        <w:bottom w:val="none" w:sz="0" w:space="0" w:color="auto"/>
        <w:right w:val="none" w:sz="0" w:space="0" w:color="auto"/>
      </w:divBdr>
    </w:div>
    <w:div w:id="1622027634">
      <w:bodyDiv w:val="1"/>
      <w:marLeft w:val="0"/>
      <w:marRight w:val="0"/>
      <w:marTop w:val="0"/>
      <w:marBottom w:val="0"/>
      <w:divBdr>
        <w:top w:val="none" w:sz="0" w:space="0" w:color="auto"/>
        <w:left w:val="none" w:sz="0" w:space="0" w:color="auto"/>
        <w:bottom w:val="none" w:sz="0" w:space="0" w:color="auto"/>
        <w:right w:val="none" w:sz="0" w:space="0" w:color="auto"/>
      </w:divBdr>
    </w:div>
    <w:div w:id="1622613170">
      <w:bodyDiv w:val="1"/>
      <w:marLeft w:val="0"/>
      <w:marRight w:val="0"/>
      <w:marTop w:val="0"/>
      <w:marBottom w:val="0"/>
      <w:divBdr>
        <w:top w:val="none" w:sz="0" w:space="0" w:color="auto"/>
        <w:left w:val="none" w:sz="0" w:space="0" w:color="auto"/>
        <w:bottom w:val="none" w:sz="0" w:space="0" w:color="auto"/>
        <w:right w:val="none" w:sz="0" w:space="0" w:color="auto"/>
      </w:divBdr>
    </w:div>
    <w:div w:id="1623071718">
      <w:bodyDiv w:val="1"/>
      <w:marLeft w:val="0"/>
      <w:marRight w:val="0"/>
      <w:marTop w:val="0"/>
      <w:marBottom w:val="0"/>
      <w:divBdr>
        <w:top w:val="none" w:sz="0" w:space="0" w:color="auto"/>
        <w:left w:val="none" w:sz="0" w:space="0" w:color="auto"/>
        <w:bottom w:val="none" w:sz="0" w:space="0" w:color="auto"/>
        <w:right w:val="none" w:sz="0" w:space="0" w:color="auto"/>
      </w:divBdr>
    </w:div>
    <w:div w:id="1623267837">
      <w:bodyDiv w:val="1"/>
      <w:marLeft w:val="0"/>
      <w:marRight w:val="0"/>
      <w:marTop w:val="0"/>
      <w:marBottom w:val="0"/>
      <w:divBdr>
        <w:top w:val="none" w:sz="0" w:space="0" w:color="auto"/>
        <w:left w:val="none" w:sz="0" w:space="0" w:color="auto"/>
        <w:bottom w:val="none" w:sz="0" w:space="0" w:color="auto"/>
        <w:right w:val="none" w:sz="0" w:space="0" w:color="auto"/>
      </w:divBdr>
    </w:div>
    <w:div w:id="1623463432">
      <w:bodyDiv w:val="1"/>
      <w:marLeft w:val="0"/>
      <w:marRight w:val="0"/>
      <w:marTop w:val="0"/>
      <w:marBottom w:val="0"/>
      <w:divBdr>
        <w:top w:val="none" w:sz="0" w:space="0" w:color="auto"/>
        <w:left w:val="none" w:sz="0" w:space="0" w:color="auto"/>
        <w:bottom w:val="none" w:sz="0" w:space="0" w:color="auto"/>
        <w:right w:val="none" w:sz="0" w:space="0" w:color="auto"/>
      </w:divBdr>
    </w:div>
    <w:div w:id="1624186441">
      <w:bodyDiv w:val="1"/>
      <w:marLeft w:val="0"/>
      <w:marRight w:val="0"/>
      <w:marTop w:val="0"/>
      <w:marBottom w:val="0"/>
      <w:divBdr>
        <w:top w:val="none" w:sz="0" w:space="0" w:color="auto"/>
        <w:left w:val="none" w:sz="0" w:space="0" w:color="auto"/>
        <w:bottom w:val="none" w:sz="0" w:space="0" w:color="auto"/>
        <w:right w:val="none" w:sz="0" w:space="0" w:color="auto"/>
      </w:divBdr>
    </w:div>
    <w:div w:id="1626885329">
      <w:bodyDiv w:val="1"/>
      <w:marLeft w:val="0"/>
      <w:marRight w:val="0"/>
      <w:marTop w:val="0"/>
      <w:marBottom w:val="0"/>
      <w:divBdr>
        <w:top w:val="none" w:sz="0" w:space="0" w:color="auto"/>
        <w:left w:val="none" w:sz="0" w:space="0" w:color="auto"/>
        <w:bottom w:val="none" w:sz="0" w:space="0" w:color="auto"/>
        <w:right w:val="none" w:sz="0" w:space="0" w:color="auto"/>
      </w:divBdr>
    </w:div>
    <w:div w:id="1627462940">
      <w:bodyDiv w:val="1"/>
      <w:marLeft w:val="0"/>
      <w:marRight w:val="0"/>
      <w:marTop w:val="0"/>
      <w:marBottom w:val="0"/>
      <w:divBdr>
        <w:top w:val="none" w:sz="0" w:space="0" w:color="auto"/>
        <w:left w:val="none" w:sz="0" w:space="0" w:color="auto"/>
        <w:bottom w:val="none" w:sz="0" w:space="0" w:color="auto"/>
        <w:right w:val="none" w:sz="0" w:space="0" w:color="auto"/>
      </w:divBdr>
    </w:div>
    <w:div w:id="1628388710">
      <w:bodyDiv w:val="1"/>
      <w:marLeft w:val="0"/>
      <w:marRight w:val="0"/>
      <w:marTop w:val="0"/>
      <w:marBottom w:val="0"/>
      <w:divBdr>
        <w:top w:val="none" w:sz="0" w:space="0" w:color="auto"/>
        <w:left w:val="none" w:sz="0" w:space="0" w:color="auto"/>
        <w:bottom w:val="none" w:sz="0" w:space="0" w:color="auto"/>
        <w:right w:val="none" w:sz="0" w:space="0" w:color="auto"/>
      </w:divBdr>
    </w:div>
    <w:div w:id="1628390468">
      <w:bodyDiv w:val="1"/>
      <w:marLeft w:val="0"/>
      <w:marRight w:val="0"/>
      <w:marTop w:val="0"/>
      <w:marBottom w:val="0"/>
      <w:divBdr>
        <w:top w:val="none" w:sz="0" w:space="0" w:color="auto"/>
        <w:left w:val="none" w:sz="0" w:space="0" w:color="auto"/>
        <w:bottom w:val="none" w:sz="0" w:space="0" w:color="auto"/>
        <w:right w:val="none" w:sz="0" w:space="0" w:color="auto"/>
      </w:divBdr>
    </w:div>
    <w:div w:id="1628582965">
      <w:bodyDiv w:val="1"/>
      <w:marLeft w:val="0"/>
      <w:marRight w:val="0"/>
      <w:marTop w:val="0"/>
      <w:marBottom w:val="0"/>
      <w:divBdr>
        <w:top w:val="none" w:sz="0" w:space="0" w:color="auto"/>
        <w:left w:val="none" w:sz="0" w:space="0" w:color="auto"/>
        <w:bottom w:val="none" w:sz="0" w:space="0" w:color="auto"/>
        <w:right w:val="none" w:sz="0" w:space="0" w:color="auto"/>
      </w:divBdr>
    </w:div>
    <w:div w:id="1630552247">
      <w:bodyDiv w:val="1"/>
      <w:marLeft w:val="0"/>
      <w:marRight w:val="0"/>
      <w:marTop w:val="0"/>
      <w:marBottom w:val="0"/>
      <w:divBdr>
        <w:top w:val="none" w:sz="0" w:space="0" w:color="auto"/>
        <w:left w:val="none" w:sz="0" w:space="0" w:color="auto"/>
        <w:bottom w:val="none" w:sz="0" w:space="0" w:color="auto"/>
        <w:right w:val="none" w:sz="0" w:space="0" w:color="auto"/>
      </w:divBdr>
    </w:div>
    <w:div w:id="1631588880">
      <w:bodyDiv w:val="1"/>
      <w:marLeft w:val="0"/>
      <w:marRight w:val="0"/>
      <w:marTop w:val="0"/>
      <w:marBottom w:val="0"/>
      <w:divBdr>
        <w:top w:val="none" w:sz="0" w:space="0" w:color="auto"/>
        <w:left w:val="none" w:sz="0" w:space="0" w:color="auto"/>
        <w:bottom w:val="none" w:sz="0" w:space="0" w:color="auto"/>
        <w:right w:val="none" w:sz="0" w:space="0" w:color="auto"/>
      </w:divBdr>
    </w:div>
    <w:div w:id="1632395517">
      <w:bodyDiv w:val="1"/>
      <w:marLeft w:val="0"/>
      <w:marRight w:val="0"/>
      <w:marTop w:val="0"/>
      <w:marBottom w:val="0"/>
      <w:divBdr>
        <w:top w:val="none" w:sz="0" w:space="0" w:color="auto"/>
        <w:left w:val="none" w:sz="0" w:space="0" w:color="auto"/>
        <w:bottom w:val="none" w:sz="0" w:space="0" w:color="auto"/>
        <w:right w:val="none" w:sz="0" w:space="0" w:color="auto"/>
      </w:divBdr>
    </w:div>
    <w:div w:id="1632858077">
      <w:bodyDiv w:val="1"/>
      <w:marLeft w:val="0"/>
      <w:marRight w:val="0"/>
      <w:marTop w:val="0"/>
      <w:marBottom w:val="0"/>
      <w:divBdr>
        <w:top w:val="none" w:sz="0" w:space="0" w:color="auto"/>
        <w:left w:val="none" w:sz="0" w:space="0" w:color="auto"/>
        <w:bottom w:val="none" w:sz="0" w:space="0" w:color="auto"/>
        <w:right w:val="none" w:sz="0" w:space="0" w:color="auto"/>
      </w:divBdr>
    </w:div>
    <w:div w:id="1633051554">
      <w:bodyDiv w:val="1"/>
      <w:marLeft w:val="0"/>
      <w:marRight w:val="0"/>
      <w:marTop w:val="0"/>
      <w:marBottom w:val="0"/>
      <w:divBdr>
        <w:top w:val="none" w:sz="0" w:space="0" w:color="auto"/>
        <w:left w:val="none" w:sz="0" w:space="0" w:color="auto"/>
        <w:bottom w:val="none" w:sz="0" w:space="0" w:color="auto"/>
        <w:right w:val="none" w:sz="0" w:space="0" w:color="auto"/>
      </w:divBdr>
    </w:div>
    <w:div w:id="1635210128">
      <w:bodyDiv w:val="1"/>
      <w:marLeft w:val="0"/>
      <w:marRight w:val="0"/>
      <w:marTop w:val="0"/>
      <w:marBottom w:val="0"/>
      <w:divBdr>
        <w:top w:val="none" w:sz="0" w:space="0" w:color="auto"/>
        <w:left w:val="none" w:sz="0" w:space="0" w:color="auto"/>
        <w:bottom w:val="none" w:sz="0" w:space="0" w:color="auto"/>
        <w:right w:val="none" w:sz="0" w:space="0" w:color="auto"/>
      </w:divBdr>
    </w:div>
    <w:div w:id="1638141504">
      <w:bodyDiv w:val="1"/>
      <w:marLeft w:val="0"/>
      <w:marRight w:val="0"/>
      <w:marTop w:val="0"/>
      <w:marBottom w:val="0"/>
      <w:divBdr>
        <w:top w:val="none" w:sz="0" w:space="0" w:color="auto"/>
        <w:left w:val="none" w:sz="0" w:space="0" w:color="auto"/>
        <w:bottom w:val="none" w:sz="0" w:space="0" w:color="auto"/>
        <w:right w:val="none" w:sz="0" w:space="0" w:color="auto"/>
      </w:divBdr>
    </w:div>
    <w:div w:id="1638299687">
      <w:bodyDiv w:val="1"/>
      <w:marLeft w:val="0"/>
      <w:marRight w:val="0"/>
      <w:marTop w:val="0"/>
      <w:marBottom w:val="0"/>
      <w:divBdr>
        <w:top w:val="none" w:sz="0" w:space="0" w:color="auto"/>
        <w:left w:val="none" w:sz="0" w:space="0" w:color="auto"/>
        <w:bottom w:val="none" w:sz="0" w:space="0" w:color="auto"/>
        <w:right w:val="none" w:sz="0" w:space="0" w:color="auto"/>
      </w:divBdr>
    </w:div>
    <w:div w:id="1639257595">
      <w:bodyDiv w:val="1"/>
      <w:marLeft w:val="0"/>
      <w:marRight w:val="0"/>
      <w:marTop w:val="0"/>
      <w:marBottom w:val="0"/>
      <w:divBdr>
        <w:top w:val="none" w:sz="0" w:space="0" w:color="auto"/>
        <w:left w:val="none" w:sz="0" w:space="0" w:color="auto"/>
        <w:bottom w:val="none" w:sz="0" w:space="0" w:color="auto"/>
        <w:right w:val="none" w:sz="0" w:space="0" w:color="auto"/>
      </w:divBdr>
    </w:div>
    <w:div w:id="1639650218">
      <w:bodyDiv w:val="1"/>
      <w:marLeft w:val="0"/>
      <w:marRight w:val="0"/>
      <w:marTop w:val="0"/>
      <w:marBottom w:val="0"/>
      <w:divBdr>
        <w:top w:val="none" w:sz="0" w:space="0" w:color="auto"/>
        <w:left w:val="none" w:sz="0" w:space="0" w:color="auto"/>
        <w:bottom w:val="none" w:sz="0" w:space="0" w:color="auto"/>
        <w:right w:val="none" w:sz="0" w:space="0" w:color="auto"/>
      </w:divBdr>
    </w:div>
    <w:div w:id="1640762169">
      <w:bodyDiv w:val="1"/>
      <w:marLeft w:val="0"/>
      <w:marRight w:val="0"/>
      <w:marTop w:val="0"/>
      <w:marBottom w:val="0"/>
      <w:divBdr>
        <w:top w:val="none" w:sz="0" w:space="0" w:color="auto"/>
        <w:left w:val="none" w:sz="0" w:space="0" w:color="auto"/>
        <w:bottom w:val="none" w:sz="0" w:space="0" w:color="auto"/>
        <w:right w:val="none" w:sz="0" w:space="0" w:color="auto"/>
      </w:divBdr>
    </w:div>
    <w:div w:id="1642274262">
      <w:bodyDiv w:val="1"/>
      <w:marLeft w:val="0"/>
      <w:marRight w:val="0"/>
      <w:marTop w:val="0"/>
      <w:marBottom w:val="0"/>
      <w:divBdr>
        <w:top w:val="none" w:sz="0" w:space="0" w:color="auto"/>
        <w:left w:val="none" w:sz="0" w:space="0" w:color="auto"/>
        <w:bottom w:val="none" w:sz="0" w:space="0" w:color="auto"/>
        <w:right w:val="none" w:sz="0" w:space="0" w:color="auto"/>
      </w:divBdr>
    </w:div>
    <w:div w:id="1643970755">
      <w:bodyDiv w:val="1"/>
      <w:marLeft w:val="0"/>
      <w:marRight w:val="0"/>
      <w:marTop w:val="0"/>
      <w:marBottom w:val="0"/>
      <w:divBdr>
        <w:top w:val="none" w:sz="0" w:space="0" w:color="auto"/>
        <w:left w:val="none" w:sz="0" w:space="0" w:color="auto"/>
        <w:bottom w:val="none" w:sz="0" w:space="0" w:color="auto"/>
        <w:right w:val="none" w:sz="0" w:space="0" w:color="auto"/>
      </w:divBdr>
    </w:div>
    <w:div w:id="1644236423">
      <w:bodyDiv w:val="1"/>
      <w:marLeft w:val="0"/>
      <w:marRight w:val="0"/>
      <w:marTop w:val="0"/>
      <w:marBottom w:val="0"/>
      <w:divBdr>
        <w:top w:val="none" w:sz="0" w:space="0" w:color="auto"/>
        <w:left w:val="none" w:sz="0" w:space="0" w:color="auto"/>
        <w:bottom w:val="none" w:sz="0" w:space="0" w:color="auto"/>
        <w:right w:val="none" w:sz="0" w:space="0" w:color="auto"/>
      </w:divBdr>
    </w:div>
    <w:div w:id="1646012682">
      <w:bodyDiv w:val="1"/>
      <w:marLeft w:val="0"/>
      <w:marRight w:val="0"/>
      <w:marTop w:val="0"/>
      <w:marBottom w:val="0"/>
      <w:divBdr>
        <w:top w:val="none" w:sz="0" w:space="0" w:color="auto"/>
        <w:left w:val="none" w:sz="0" w:space="0" w:color="auto"/>
        <w:bottom w:val="none" w:sz="0" w:space="0" w:color="auto"/>
        <w:right w:val="none" w:sz="0" w:space="0" w:color="auto"/>
      </w:divBdr>
    </w:div>
    <w:div w:id="1646816968">
      <w:bodyDiv w:val="1"/>
      <w:marLeft w:val="0"/>
      <w:marRight w:val="0"/>
      <w:marTop w:val="0"/>
      <w:marBottom w:val="0"/>
      <w:divBdr>
        <w:top w:val="none" w:sz="0" w:space="0" w:color="auto"/>
        <w:left w:val="none" w:sz="0" w:space="0" w:color="auto"/>
        <w:bottom w:val="none" w:sz="0" w:space="0" w:color="auto"/>
        <w:right w:val="none" w:sz="0" w:space="0" w:color="auto"/>
      </w:divBdr>
    </w:div>
    <w:div w:id="1646858113">
      <w:bodyDiv w:val="1"/>
      <w:marLeft w:val="0"/>
      <w:marRight w:val="0"/>
      <w:marTop w:val="0"/>
      <w:marBottom w:val="0"/>
      <w:divBdr>
        <w:top w:val="none" w:sz="0" w:space="0" w:color="auto"/>
        <w:left w:val="none" w:sz="0" w:space="0" w:color="auto"/>
        <w:bottom w:val="none" w:sz="0" w:space="0" w:color="auto"/>
        <w:right w:val="none" w:sz="0" w:space="0" w:color="auto"/>
      </w:divBdr>
    </w:div>
    <w:div w:id="1647666723">
      <w:bodyDiv w:val="1"/>
      <w:marLeft w:val="0"/>
      <w:marRight w:val="0"/>
      <w:marTop w:val="0"/>
      <w:marBottom w:val="0"/>
      <w:divBdr>
        <w:top w:val="none" w:sz="0" w:space="0" w:color="auto"/>
        <w:left w:val="none" w:sz="0" w:space="0" w:color="auto"/>
        <w:bottom w:val="none" w:sz="0" w:space="0" w:color="auto"/>
        <w:right w:val="none" w:sz="0" w:space="0" w:color="auto"/>
      </w:divBdr>
    </w:div>
    <w:div w:id="1647976821">
      <w:bodyDiv w:val="1"/>
      <w:marLeft w:val="0"/>
      <w:marRight w:val="0"/>
      <w:marTop w:val="0"/>
      <w:marBottom w:val="0"/>
      <w:divBdr>
        <w:top w:val="none" w:sz="0" w:space="0" w:color="auto"/>
        <w:left w:val="none" w:sz="0" w:space="0" w:color="auto"/>
        <w:bottom w:val="none" w:sz="0" w:space="0" w:color="auto"/>
        <w:right w:val="none" w:sz="0" w:space="0" w:color="auto"/>
      </w:divBdr>
    </w:div>
    <w:div w:id="1648168149">
      <w:bodyDiv w:val="1"/>
      <w:marLeft w:val="0"/>
      <w:marRight w:val="0"/>
      <w:marTop w:val="0"/>
      <w:marBottom w:val="0"/>
      <w:divBdr>
        <w:top w:val="none" w:sz="0" w:space="0" w:color="auto"/>
        <w:left w:val="none" w:sz="0" w:space="0" w:color="auto"/>
        <w:bottom w:val="none" w:sz="0" w:space="0" w:color="auto"/>
        <w:right w:val="none" w:sz="0" w:space="0" w:color="auto"/>
      </w:divBdr>
    </w:div>
    <w:div w:id="1649702622">
      <w:bodyDiv w:val="1"/>
      <w:marLeft w:val="0"/>
      <w:marRight w:val="0"/>
      <w:marTop w:val="0"/>
      <w:marBottom w:val="0"/>
      <w:divBdr>
        <w:top w:val="none" w:sz="0" w:space="0" w:color="auto"/>
        <w:left w:val="none" w:sz="0" w:space="0" w:color="auto"/>
        <w:bottom w:val="none" w:sz="0" w:space="0" w:color="auto"/>
        <w:right w:val="none" w:sz="0" w:space="0" w:color="auto"/>
      </w:divBdr>
    </w:div>
    <w:div w:id="1649818637">
      <w:bodyDiv w:val="1"/>
      <w:marLeft w:val="0"/>
      <w:marRight w:val="0"/>
      <w:marTop w:val="0"/>
      <w:marBottom w:val="0"/>
      <w:divBdr>
        <w:top w:val="none" w:sz="0" w:space="0" w:color="auto"/>
        <w:left w:val="none" w:sz="0" w:space="0" w:color="auto"/>
        <w:bottom w:val="none" w:sz="0" w:space="0" w:color="auto"/>
        <w:right w:val="none" w:sz="0" w:space="0" w:color="auto"/>
      </w:divBdr>
    </w:div>
    <w:div w:id="1650599000">
      <w:bodyDiv w:val="1"/>
      <w:marLeft w:val="0"/>
      <w:marRight w:val="0"/>
      <w:marTop w:val="0"/>
      <w:marBottom w:val="0"/>
      <w:divBdr>
        <w:top w:val="none" w:sz="0" w:space="0" w:color="auto"/>
        <w:left w:val="none" w:sz="0" w:space="0" w:color="auto"/>
        <w:bottom w:val="none" w:sz="0" w:space="0" w:color="auto"/>
        <w:right w:val="none" w:sz="0" w:space="0" w:color="auto"/>
      </w:divBdr>
    </w:div>
    <w:div w:id="1651785407">
      <w:bodyDiv w:val="1"/>
      <w:marLeft w:val="0"/>
      <w:marRight w:val="0"/>
      <w:marTop w:val="0"/>
      <w:marBottom w:val="0"/>
      <w:divBdr>
        <w:top w:val="none" w:sz="0" w:space="0" w:color="auto"/>
        <w:left w:val="none" w:sz="0" w:space="0" w:color="auto"/>
        <w:bottom w:val="none" w:sz="0" w:space="0" w:color="auto"/>
        <w:right w:val="none" w:sz="0" w:space="0" w:color="auto"/>
      </w:divBdr>
    </w:div>
    <w:div w:id="1652640216">
      <w:bodyDiv w:val="1"/>
      <w:marLeft w:val="0"/>
      <w:marRight w:val="0"/>
      <w:marTop w:val="0"/>
      <w:marBottom w:val="0"/>
      <w:divBdr>
        <w:top w:val="none" w:sz="0" w:space="0" w:color="auto"/>
        <w:left w:val="none" w:sz="0" w:space="0" w:color="auto"/>
        <w:bottom w:val="none" w:sz="0" w:space="0" w:color="auto"/>
        <w:right w:val="none" w:sz="0" w:space="0" w:color="auto"/>
      </w:divBdr>
    </w:div>
    <w:div w:id="1652828155">
      <w:bodyDiv w:val="1"/>
      <w:marLeft w:val="0"/>
      <w:marRight w:val="0"/>
      <w:marTop w:val="0"/>
      <w:marBottom w:val="0"/>
      <w:divBdr>
        <w:top w:val="none" w:sz="0" w:space="0" w:color="auto"/>
        <w:left w:val="none" w:sz="0" w:space="0" w:color="auto"/>
        <w:bottom w:val="none" w:sz="0" w:space="0" w:color="auto"/>
        <w:right w:val="none" w:sz="0" w:space="0" w:color="auto"/>
      </w:divBdr>
    </w:div>
    <w:div w:id="1653102271">
      <w:bodyDiv w:val="1"/>
      <w:marLeft w:val="0"/>
      <w:marRight w:val="0"/>
      <w:marTop w:val="0"/>
      <w:marBottom w:val="0"/>
      <w:divBdr>
        <w:top w:val="none" w:sz="0" w:space="0" w:color="auto"/>
        <w:left w:val="none" w:sz="0" w:space="0" w:color="auto"/>
        <w:bottom w:val="none" w:sz="0" w:space="0" w:color="auto"/>
        <w:right w:val="none" w:sz="0" w:space="0" w:color="auto"/>
      </w:divBdr>
    </w:div>
    <w:div w:id="1655061763">
      <w:bodyDiv w:val="1"/>
      <w:marLeft w:val="0"/>
      <w:marRight w:val="0"/>
      <w:marTop w:val="0"/>
      <w:marBottom w:val="0"/>
      <w:divBdr>
        <w:top w:val="none" w:sz="0" w:space="0" w:color="auto"/>
        <w:left w:val="none" w:sz="0" w:space="0" w:color="auto"/>
        <w:bottom w:val="none" w:sz="0" w:space="0" w:color="auto"/>
        <w:right w:val="none" w:sz="0" w:space="0" w:color="auto"/>
      </w:divBdr>
    </w:div>
    <w:div w:id="1656256312">
      <w:bodyDiv w:val="1"/>
      <w:marLeft w:val="0"/>
      <w:marRight w:val="0"/>
      <w:marTop w:val="0"/>
      <w:marBottom w:val="0"/>
      <w:divBdr>
        <w:top w:val="none" w:sz="0" w:space="0" w:color="auto"/>
        <w:left w:val="none" w:sz="0" w:space="0" w:color="auto"/>
        <w:bottom w:val="none" w:sz="0" w:space="0" w:color="auto"/>
        <w:right w:val="none" w:sz="0" w:space="0" w:color="auto"/>
      </w:divBdr>
    </w:div>
    <w:div w:id="1658916306">
      <w:bodyDiv w:val="1"/>
      <w:marLeft w:val="0"/>
      <w:marRight w:val="0"/>
      <w:marTop w:val="0"/>
      <w:marBottom w:val="0"/>
      <w:divBdr>
        <w:top w:val="none" w:sz="0" w:space="0" w:color="auto"/>
        <w:left w:val="none" w:sz="0" w:space="0" w:color="auto"/>
        <w:bottom w:val="none" w:sz="0" w:space="0" w:color="auto"/>
        <w:right w:val="none" w:sz="0" w:space="0" w:color="auto"/>
      </w:divBdr>
    </w:div>
    <w:div w:id="1659729389">
      <w:bodyDiv w:val="1"/>
      <w:marLeft w:val="0"/>
      <w:marRight w:val="0"/>
      <w:marTop w:val="0"/>
      <w:marBottom w:val="0"/>
      <w:divBdr>
        <w:top w:val="none" w:sz="0" w:space="0" w:color="auto"/>
        <w:left w:val="none" w:sz="0" w:space="0" w:color="auto"/>
        <w:bottom w:val="none" w:sz="0" w:space="0" w:color="auto"/>
        <w:right w:val="none" w:sz="0" w:space="0" w:color="auto"/>
      </w:divBdr>
    </w:div>
    <w:div w:id="1659772130">
      <w:bodyDiv w:val="1"/>
      <w:marLeft w:val="0"/>
      <w:marRight w:val="0"/>
      <w:marTop w:val="0"/>
      <w:marBottom w:val="0"/>
      <w:divBdr>
        <w:top w:val="none" w:sz="0" w:space="0" w:color="auto"/>
        <w:left w:val="none" w:sz="0" w:space="0" w:color="auto"/>
        <w:bottom w:val="none" w:sz="0" w:space="0" w:color="auto"/>
        <w:right w:val="none" w:sz="0" w:space="0" w:color="auto"/>
      </w:divBdr>
    </w:div>
    <w:div w:id="1660379413">
      <w:bodyDiv w:val="1"/>
      <w:marLeft w:val="0"/>
      <w:marRight w:val="0"/>
      <w:marTop w:val="0"/>
      <w:marBottom w:val="0"/>
      <w:divBdr>
        <w:top w:val="none" w:sz="0" w:space="0" w:color="auto"/>
        <w:left w:val="none" w:sz="0" w:space="0" w:color="auto"/>
        <w:bottom w:val="none" w:sz="0" w:space="0" w:color="auto"/>
        <w:right w:val="none" w:sz="0" w:space="0" w:color="auto"/>
      </w:divBdr>
    </w:div>
    <w:div w:id="1660570825">
      <w:bodyDiv w:val="1"/>
      <w:marLeft w:val="0"/>
      <w:marRight w:val="0"/>
      <w:marTop w:val="0"/>
      <w:marBottom w:val="0"/>
      <w:divBdr>
        <w:top w:val="none" w:sz="0" w:space="0" w:color="auto"/>
        <w:left w:val="none" w:sz="0" w:space="0" w:color="auto"/>
        <w:bottom w:val="none" w:sz="0" w:space="0" w:color="auto"/>
        <w:right w:val="none" w:sz="0" w:space="0" w:color="auto"/>
      </w:divBdr>
    </w:div>
    <w:div w:id="1661228204">
      <w:bodyDiv w:val="1"/>
      <w:marLeft w:val="0"/>
      <w:marRight w:val="0"/>
      <w:marTop w:val="0"/>
      <w:marBottom w:val="0"/>
      <w:divBdr>
        <w:top w:val="none" w:sz="0" w:space="0" w:color="auto"/>
        <w:left w:val="none" w:sz="0" w:space="0" w:color="auto"/>
        <w:bottom w:val="none" w:sz="0" w:space="0" w:color="auto"/>
        <w:right w:val="none" w:sz="0" w:space="0" w:color="auto"/>
      </w:divBdr>
    </w:div>
    <w:div w:id="1661544090">
      <w:bodyDiv w:val="1"/>
      <w:marLeft w:val="0"/>
      <w:marRight w:val="0"/>
      <w:marTop w:val="0"/>
      <w:marBottom w:val="0"/>
      <w:divBdr>
        <w:top w:val="none" w:sz="0" w:space="0" w:color="auto"/>
        <w:left w:val="none" w:sz="0" w:space="0" w:color="auto"/>
        <w:bottom w:val="none" w:sz="0" w:space="0" w:color="auto"/>
        <w:right w:val="none" w:sz="0" w:space="0" w:color="auto"/>
      </w:divBdr>
    </w:div>
    <w:div w:id="1662346371">
      <w:bodyDiv w:val="1"/>
      <w:marLeft w:val="0"/>
      <w:marRight w:val="0"/>
      <w:marTop w:val="0"/>
      <w:marBottom w:val="0"/>
      <w:divBdr>
        <w:top w:val="none" w:sz="0" w:space="0" w:color="auto"/>
        <w:left w:val="none" w:sz="0" w:space="0" w:color="auto"/>
        <w:bottom w:val="none" w:sz="0" w:space="0" w:color="auto"/>
        <w:right w:val="none" w:sz="0" w:space="0" w:color="auto"/>
      </w:divBdr>
    </w:div>
    <w:div w:id="1664505294">
      <w:bodyDiv w:val="1"/>
      <w:marLeft w:val="0"/>
      <w:marRight w:val="0"/>
      <w:marTop w:val="0"/>
      <w:marBottom w:val="0"/>
      <w:divBdr>
        <w:top w:val="none" w:sz="0" w:space="0" w:color="auto"/>
        <w:left w:val="none" w:sz="0" w:space="0" w:color="auto"/>
        <w:bottom w:val="none" w:sz="0" w:space="0" w:color="auto"/>
        <w:right w:val="none" w:sz="0" w:space="0" w:color="auto"/>
      </w:divBdr>
    </w:div>
    <w:div w:id="1665547025">
      <w:bodyDiv w:val="1"/>
      <w:marLeft w:val="0"/>
      <w:marRight w:val="0"/>
      <w:marTop w:val="0"/>
      <w:marBottom w:val="0"/>
      <w:divBdr>
        <w:top w:val="none" w:sz="0" w:space="0" w:color="auto"/>
        <w:left w:val="none" w:sz="0" w:space="0" w:color="auto"/>
        <w:bottom w:val="none" w:sz="0" w:space="0" w:color="auto"/>
        <w:right w:val="none" w:sz="0" w:space="0" w:color="auto"/>
      </w:divBdr>
    </w:div>
    <w:div w:id="1665862036">
      <w:bodyDiv w:val="1"/>
      <w:marLeft w:val="0"/>
      <w:marRight w:val="0"/>
      <w:marTop w:val="0"/>
      <w:marBottom w:val="0"/>
      <w:divBdr>
        <w:top w:val="none" w:sz="0" w:space="0" w:color="auto"/>
        <w:left w:val="none" w:sz="0" w:space="0" w:color="auto"/>
        <w:bottom w:val="none" w:sz="0" w:space="0" w:color="auto"/>
        <w:right w:val="none" w:sz="0" w:space="0" w:color="auto"/>
      </w:divBdr>
    </w:div>
    <w:div w:id="1666319720">
      <w:bodyDiv w:val="1"/>
      <w:marLeft w:val="0"/>
      <w:marRight w:val="0"/>
      <w:marTop w:val="0"/>
      <w:marBottom w:val="0"/>
      <w:divBdr>
        <w:top w:val="none" w:sz="0" w:space="0" w:color="auto"/>
        <w:left w:val="none" w:sz="0" w:space="0" w:color="auto"/>
        <w:bottom w:val="none" w:sz="0" w:space="0" w:color="auto"/>
        <w:right w:val="none" w:sz="0" w:space="0" w:color="auto"/>
      </w:divBdr>
    </w:div>
    <w:div w:id="1667173359">
      <w:bodyDiv w:val="1"/>
      <w:marLeft w:val="0"/>
      <w:marRight w:val="0"/>
      <w:marTop w:val="0"/>
      <w:marBottom w:val="0"/>
      <w:divBdr>
        <w:top w:val="none" w:sz="0" w:space="0" w:color="auto"/>
        <w:left w:val="none" w:sz="0" w:space="0" w:color="auto"/>
        <w:bottom w:val="none" w:sz="0" w:space="0" w:color="auto"/>
        <w:right w:val="none" w:sz="0" w:space="0" w:color="auto"/>
      </w:divBdr>
    </w:div>
    <w:div w:id="1667636957">
      <w:bodyDiv w:val="1"/>
      <w:marLeft w:val="0"/>
      <w:marRight w:val="0"/>
      <w:marTop w:val="0"/>
      <w:marBottom w:val="0"/>
      <w:divBdr>
        <w:top w:val="none" w:sz="0" w:space="0" w:color="auto"/>
        <w:left w:val="none" w:sz="0" w:space="0" w:color="auto"/>
        <w:bottom w:val="none" w:sz="0" w:space="0" w:color="auto"/>
        <w:right w:val="none" w:sz="0" w:space="0" w:color="auto"/>
      </w:divBdr>
    </w:div>
    <w:div w:id="1667704532">
      <w:bodyDiv w:val="1"/>
      <w:marLeft w:val="0"/>
      <w:marRight w:val="0"/>
      <w:marTop w:val="0"/>
      <w:marBottom w:val="0"/>
      <w:divBdr>
        <w:top w:val="none" w:sz="0" w:space="0" w:color="auto"/>
        <w:left w:val="none" w:sz="0" w:space="0" w:color="auto"/>
        <w:bottom w:val="none" w:sz="0" w:space="0" w:color="auto"/>
        <w:right w:val="none" w:sz="0" w:space="0" w:color="auto"/>
      </w:divBdr>
    </w:div>
    <w:div w:id="1667785865">
      <w:bodyDiv w:val="1"/>
      <w:marLeft w:val="0"/>
      <w:marRight w:val="0"/>
      <w:marTop w:val="0"/>
      <w:marBottom w:val="0"/>
      <w:divBdr>
        <w:top w:val="none" w:sz="0" w:space="0" w:color="auto"/>
        <w:left w:val="none" w:sz="0" w:space="0" w:color="auto"/>
        <w:bottom w:val="none" w:sz="0" w:space="0" w:color="auto"/>
        <w:right w:val="none" w:sz="0" w:space="0" w:color="auto"/>
      </w:divBdr>
    </w:div>
    <w:div w:id="1668048370">
      <w:bodyDiv w:val="1"/>
      <w:marLeft w:val="0"/>
      <w:marRight w:val="0"/>
      <w:marTop w:val="0"/>
      <w:marBottom w:val="0"/>
      <w:divBdr>
        <w:top w:val="none" w:sz="0" w:space="0" w:color="auto"/>
        <w:left w:val="none" w:sz="0" w:space="0" w:color="auto"/>
        <w:bottom w:val="none" w:sz="0" w:space="0" w:color="auto"/>
        <w:right w:val="none" w:sz="0" w:space="0" w:color="auto"/>
      </w:divBdr>
    </w:div>
    <w:div w:id="1669138317">
      <w:bodyDiv w:val="1"/>
      <w:marLeft w:val="0"/>
      <w:marRight w:val="0"/>
      <w:marTop w:val="0"/>
      <w:marBottom w:val="0"/>
      <w:divBdr>
        <w:top w:val="none" w:sz="0" w:space="0" w:color="auto"/>
        <w:left w:val="none" w:sz="0" w:space="0" w:color="auto"/>
        <w:bottom w:val="none" w:sz="0" w:space="0" w:color="auto"/>
        <w:right w:val="none" w:sz="0" w:space="0" w:color="auto"/>
      </w:divBdr>
    </w:div>
    <w:div w:id="1669286694">
      <w:bodyDiv w:val="1"/>
      <w:marLeft w:val="0"/>
      <w:marRight w:val="0"/>
      <w:marTop w:val="0"/>
      <w:marBottom w:val="0"/>
      <w:divBdr>
        <w:top w:val="none" w:sz="0" w:space="0" w:color="auto"/>
        <w:left w:val="none" w:sz="0" w:space="0" w:color="auto"/>
        <w:bottom w:val="none" w:sz="0" w:space="0" w:color="auto"/>
        <w:right w:val="none" w:sz="0" w:space="0" w:color="auto"/>
      </w:divBdr>
    </w:div>
    <w:div w:id="1669405744">
      <w:bodyDiv w:val="1"/>
      <w:marLeft w:val="0"/>
      <w:marRight w:val="0"/>
      <w:marTop w:val="0"/>
      <w:marBottom w:val="0"/>
      <w:divBdr>
        <w:top w:val="none" w:sz="0" w:space="0" w:color="auto"/>
        <w:left w:val="none" w:sz="0" w:space="0" w:color="auto"/>
        <w:bottom w:val="none" w:sz="0" w:space="0" w:color="auto"/>
        <w:right w:val="none" w:sz="0" w:space="0" w:color="auto"/>
      </w:divBdr>
    </w:div>
    <w:div w:id="1670018537">
      <w:bodyDiv w:val="1"/>
      <w:marLeft w:val="0"/>
      <w:marRight w:val="0"/>
      <w:marTop w:val="0"/>
      <w:marBottom w:val="0"/>
      <w:divBdr>
        <w:top w:val="none" w:sz="0" w:space="0" w:color="auto"/>
        <w:left w:val="none" w:sz="0" w:space="0" w:color="auto"/>
        <w:bottom w:val="none" w:sz="0" w:space="0" w:color="auto"/>
        <w:right w:val="none" w:sz="0" w:space="0" w:color="auto"/>
      </w:divBdr>
    </w:div>
    <w:div w:id="1670601908">
      <w:bodyDiv w:val="1"/>
      <w:marLeft w:val="0"/>
      <w:marRight w:val="0"/>
      <w:marTop w:val="0"/>
      <w:marBottom w:val="0"/>
      <w:divBdr>
        <w:top w:val="none" w:sz="0" w:space="0" w:color="auto"/>
        <w:left w:val="none" w:sz="0" w:space="0" w:color="auto"/>
        <w:bottom w:val="none" w:sz="0" w:space="0" w:color="auto"/>
        <w:right w:val="none" w:sz="0" w:space="0" w:color="auto"/>
      </w:divBdr>
    </w:div>
    <w:div w:id="1671837318">
      <w:bodyDiv w:val="1"/>
      <w:marLeft w:val="0"/>
      <w:marRight w:val="0"/>
      <w:marTop w:val="0"/>
      <w:marBottom w:val="0"/>
      <w:divBdr>
        <w:top w:val="none" w:sz="0" w:space="0" w:color="auto"/>
        <w:left w:val="none" w:sz="0" w:space="0" w:color="auto"/>
        <w:bottom w:val="none" w:sz="0" w:space="0" w:color="auto"/>
        <w:right w:val="none" w:sz="0" w:space="0" w:color="auto"/>
      </w:divBdr>
    </w:div>
    <w:div w:id="1673219790">
      <w:bodyDiv w:val="1"/>
      <w:marLeft w:val="0"/>
      <w:marRight w:val="0"/>
      <w:marTop w:val="0"/>
      <w:marBottom w:val="0"/>
      <w:divBdr>
        <w:top w:val="none" w:sz="0" w:space="0" w:color="auto"/>
        <w:left w:val="none" w:sz="0" w:space="0" w:color="auto"/>
        <w:bottom w:val="none" w:sz="0" w:space="0" w:color="auto"/>
        <w:right w:val="none" w:sz="0" w:space="0" w:color="auto"/>
      </w:divBdr>
    </w:div>
    <w:div w:id="1673289039">
      <w:bodyDiv w:val="1"/>
      <w:marLeft w:val="0"/>
      <w:marRight w:val="0"/>
      <w:marTop w:val="0"/>
      <w:marBottom w:val="0"/>
      <w:divBdr>
        <w:top w:val="none" w:sz="0" w:space="0" w:color="auto"/>
        <w:left w:val="none" w:sz="0" w:space="0" w:color="auto"/>
        <w:bottom w:val="none" w:sz="0" w:space="0" w:color="auto"/>
        <w:right w:val="none" w:sz="0" w:space="0" w:color="auto"/>
      </w:divBdr>
    </w:div>
    <w:div w:id="1674525913">
      <w:bodyDiv w:val="1"/>
      <w:marLeft w:val="0"/>
      <w:marRight w:val="0"/>
      <w:marTop w:val="0"/>
      <w:marBottom w:val="0"/>
      <w:divBdr>
        <w:top w:val="none" w:sz="0" w:space="0" w:color="auto"/>
        <w:left w:val="none" w:sz="0" w:space="0" w:color="auto"/>
        <w:bottom w:val="none" w:sz="0" w:space="0" w:color="auto"/>
        <w:right w:val="none" w:sz="0" w:space="0" w:color="auto"/>
      </w:divBdr>
    </w:div>
    <w:div w:id="1677153545">
      <w:bodyDiv w:val="1"/>
      <w:marLeft w:val="0"/>
      <w:marRight w:val="0"/>
      <w:marTop w:val="0"/>
      <w:marBottom w:val="0"/>
      <w:divBdr>
        <w:top w:val="none" w:sz="0" w:space="0" w:color="auto"/>
        <w:left w:val="none" w:sz="0" w:space="0" w:color="auto"/>
        <w:bottom w:val="none" w:sz="0" w:space="0" w:color="auto"/>
        <w:right w:val="none" w:sz="0" w:space="0" w:color="auto"/>
      </w:divBdr>
    </w:div>
    <w:div w:id="1677806537">
      <w:bodyDiv w:val="1"/>
      <w:marLeft w:val="0"/>
      <w:marRight w:val="0"/>
      <w:marTop w:val="0"/>
      <w:marBottom w:val="0"/>
      <w:divBdr>
        <w:top w:val="none" w:sz="0" w:space="0" w:color="auto"/>
        <w:left w:val="none" w:sz="0" w:space="0" w:color="auto"/>
        <w:bottom w:val="none" w:sz="0" w:space="0" w:color="auto"/>
        <w:right w:val="none" w:sz="0" w:space="0" w:color="auto"/>
      </w:divBdr>
    </w:div>
    <w:div w:id="1677881402">
      <w:bodyDiv w:val="1"/>
      <w:marLeft w:val="0"/>
      <w:marRight w:val="0"/>
      <w:marTop w:val="0"/>
      <w:marBottom w:val="0"/>
      <w:divBdr>
        <w:top w:val="none" w:sz="0" w:space="0" w:color="auto"/>
        <w:left w:val="none" w:sz="0" w:space="0" w:color="auto"/>
        <w:bottom w:val="none" w:sz="0" w:space="0" w:color="auto"/>
        <w:right w:val="none" w:sz="0" w:space="0" w:color="auto"/>
      </w:divBdr>
    </w:div>
    <w:div w:id="1677924435">
      <w:bodyDiv w:val="1"/>
      <w:marLeft w:val="0"/>
      <w:marRight w:val="0"/>
      <w:marTop w:val="0"/>
      <w:marBottom w:val="0"/>
      <w:divBdr>
        <w:top w:val="none" w:sz="0" w:space="0" w:color="auto"/>
        <w:left w:val="none" w:sz="0" w:space="0" w:color="auto"/>
        <w:bottom w:val="none" w:sz="0" w:space="0" w:color="auto"/>
        <w:right w:val="none" w:sz="0" w:space="0" w:color="auto"/>
      </w:divBdr>
    </w:div>
    <w:div w:id="1680354381">
      <w:bodyDiv w:val="1"/>
      <w:marLeft w:val="0"/>
      <w:marRight w:val="0"/>
      <w:marTop w:val="0"/>
      <w:marBottom w:val="0"/>
      <w:divBdr>
        <w:top w:val="none" w:sz="0" w:space="0" w:color="auto"/>
        <w:left w:val="none" w:sz="0" w:space="0" w:color="auto"/>
        <w:bottom w:val="none" w:sz="0" w:space="0" w:color="auto"/>
        <w:right w:val="none" w:sz="0" w:space="0" w:color="auto"/>
      </w:divBdr>
    </w:div>
    <w:div w:id="1681547583">
      <w:bodyDiv w:val="1"/>
      <w:marLeft w:val="0"/>
      <w:marRight w:val="0"/>
      <w:marTop w:val="0"/>
      <w:marBottom w:val="0"/>
      <w:divBdr>
        <w:top w:val="none" w:sz="0" w:space="0" w:color="auto"/>
        <w:left w:val="none" w:sz="0" w:space="0" w:color="auto"/>
        <w:bottom w:val="none" w:sz="0" w:space="0" w:color="auto"/>
        <w:right w:val="none" w:sz="0" w:space="0" w:color="auto"/>
      </w:divBdr>
    </w:div>
    <w:div w:id="1681816228">
      <w:bodyDiv w:val="1"/>
      <w:marLeft w:val="0"/>
      <w:marRight w:val="0"/>
      <w:marTop w:val="0"/>
      <w:marBottom w:val="0"/>
      <w:divBdr>
        <w:top w:val="none" w:sz="0" w:space="0" w:color="auto"/>
        <w:left w:val="none" w:sz="0" w:space="0" w:color="auto"/>
        <w:bottom w:val="none" w:sz="0" w:space="0" w:color="auto"/>
        <w:right w:val="none" w:sz="0" w:space="0" w:color="auto"/>
      </w:divBdr>
    </w:div>
    <w:div w:id="1682271508">
      <w:bodyDiv w:val="1"/>
      <w:marLeft w:val="0"/>
      <w:marRight w:val="0"/>
      <w:marTop w:val="0"/>
      <w:marBottom w:val="0"/>
      <w:divBdr>
        <w:top w:val="none" w:sz="0" w:space="0" w:color="auto"/>
        <w:left w:val="none" w:sz="0" w:space="0" w:color="auto"/>
        <w:bottom w:val="none" w:sz="0" w:space="0" w:color="auto"/>
        <w:right w:val="none" w:sz="0" w:space="0" w:color="auto"/>
      </w:divBdr>
    </w:div>
    <w:div w:id="1682901301">
      <w:bodyDiv w:val="1"/>
      <w:marLeft w:val="0"/>
      <w:marRight w:val="0"/>
      <w:marTop w:val="0"/>
      <w:marBottom w:val="0"/>
      <w:divBdr>
        <w:top w:val="none" w:sz="0" w:space="0" w:color="auto"/>
        <w:left w:val="none" w:sz="0" w:space="0" w:color="auto"/>
        <w:bottom w:val="none" w:sz="0" w:space="0" w:color="auto"/>
        <w:right w:val="none" w:sz="0" w:space="0" w:color="auto"/>
      </w:divBdr>
    </w:div>
    <w:div w:id="1684430036">
      <w:bodyDiv w:val="1"/>
      <w:marLeft w:val="0"/>
      <w:marRight w:val="0"/>
      <w:marTop w:val="0"/>
      <w:marBottom w:val="0"/>
      <w:divBdr>
        <w:top w:val="none" w:sz="0" w:space="0" w:color="auto"/>
        <w:left w:val="none" w:sz="0" w:space="0" w:color="auto"/>
        <w:bottom w:val="none" w:sz="0" w:space="0" w:color="auto"/>
        <w:right w:val="none" w:sz="0" w:space="0" w:color="auto"/>
      </w:divBdr>
    </w:div>
    <w:div w:id="1684670158">
      <w:bodyDiv w:val="1"/>
      <w:marLeft w:val="0"/>
      <w:marRight w:val="0"/>
      <w:marTop w:val="0"/>
      <w:marBottom w:val="0"/>
      <w:divBdr>
        <w:top w:val="none" w:sz="0" w:space="0" w:color="auto"/>
        <w:left w:val="none" w:sz="0" w:space="0" w:color="auto"/>
        <w:bottom w:val="none" w:sz="0" w:space="0" w:color="auto"/>
        <w:right w:val="none" w:sz="0" w:space="0" w:color="auto"/>
      </w:divBdr>
    </w:div>
    <w:div w:id="1686326194">
      <w:bodyDiv w:val="1"/>
      <w:marLeft w:val="0"/>
      <w:marRight w:val="0"/>
      <w:marTop w:val="0"/>
      <w:marBottom w:val="0"/>
      <w:divBdr>
        <w:top w:val="none" w:sz="0" w:space="0" w:color="auto"/>
        <w:left w:val="none" w:sz="0" w:space="0" w:color="auto"/>
        <w:bottom w:val="none" w:sz="0" w:space="0" w:color="auto"/>
        <w:right w:val="none" w:sz="0" w:space="0" w:color="auto"/>
      </w:divBdr>
    </w:div>
    <w:div w:id="1686790146">
      <w:bodyDiv w:val="1"/>
      <w:marLeft w:val="0"/>
      <w:marRight w:val="0"/>
      <w:marTop w:val="0"/>
      <w:marBottom w:val="0"/>
      <w:divBdr>
        <w:top w:val="none" w:sz="0" w:space="0" w:color="auto"/>
        <w:left w:val="none" w:sz="0" w:space="0" w:color="auto"/>
        <w:bottom w:val="none" w:sz="0" w:space="0" w:color="auto"/>
        <w:right w:val="none" w:sz="0" w:space="0" w:color="auto"/>
      </w:divBdr>
    </w:div>
    <w:div w:id="1687513681">
      <w:bodyDiv w:val="1"/>
      <w:marLeft w:val="0"/>
      <w:marRight w:val="0"/>
      <w:marTop w:val="0"/>
      <w:marBottom w:val="0"/>
      <w:divBdr>
        <w:top w:val="none" w:sz="0" w:space="0" w:color="auto"/>
        <w:left w:val="none" w:sz="0" w:space="0" w:color="auto"/>
        <w:bottom w:val="none" w:sz="0" w:space="0" w:color="auto"/>
        <w:right w:val="none" w:sz="0" w:space="0" w:color="auto"/>
      </w:divBdr>
    </w:div>
    <w:div w:id="1688211057">
      <w:bodyDiv w:val="1"/>
      <w:marLeft w:val="0"/>
      <w:marRight w:val="0"/>
      <w:marTop w:val="0"/>
      <w:marBottom w:val="0"/>
      <w:divBdr>
        <w:top w:val="none" w:sz="0" w:space="0" w:color="auto"/>
        <w:left w:val="none" w:sz="0" w:space="0" w:color="auto"/>
        <w:bottom w:val="none" w:sz="0" w:space="0" w:color="auto"/>
        <w:right w:val="none" w:sz="0" w:space="0" w:color="auto"/>
      </w:divBdr>
    </w:div>
    <w:div w:id="1688680488">
      <w:bodyDiv w:val="1"/>
      <w:marLeft w:val="0"/>
      <w:marRight w:val="0"/>
      <w:marTop w:val="0"/>
      <w:marBottom w:val="0"/>
      <w:divBdr>
        <w:top w:val="none" w:sz="0" w:space="0" w:color="auto"/>
        <w:left w:val="none" w:sz="0" w:space="0" w:color="auto"/>
        <w:bottom w:val="none" w:sz="0" w:space="0" w:color="auto"/>
        <w:right w:val="none" w:sz="0" w:space="0" w:color="auto"/>
      </w:divBdr>
    </w:div>
    <w:div w:id="1689257307">
      <w:bodyDiv w:val="1"/>
      <w:marLeft w:val="0"/>
      <w:marRight w:val="0"/>
      <w:marTop w:val="0"/>
      <w:marBottom w:val="0"/>
      <w:divBdr>
        <w:top w:val="none" w:sz="0" w:space="0" w:color="auto"/>
        <w:left w:val="none" w:sz="0" w:space="0" w:color="auto"/>
        <w:bottom w:val="none" w:sz="0" w:space="0" w:color="auto"/>
        <w:right w:val="none" w:sz="0" w:space="0" w:color="auto"/>
      </w:divBdr>
    </w:div>
    <w:div w:id="1689283920">
      <w:bodyDiv w:val="1"/>
      <w:marLeft w:val="0"/>
      <w:marRight w:val="0"/>
      <w:marTop w:val="0"/>
      <w:marBottom w:val="0"/>
      <w:divBdr>
        <w:top w:val="none" w:sz="0" w:space="0" w:color="auto"/>
        <w:left w:val="none" w:sz="0" w:space="0" w:color="auto"/>
        <w:bottom w:val="none" w:sz="0" w:space="0" w:color="auto"/>
        <w:right w:val="none" w:sz="0" w:space="0" w:color="auto"/>
      </w:divBdr>
    </w:div>
    <w:div w:id="1689522730">
      <w:bodyDiv w:val="1"/>
      <w:marLeft w:val="0"/>
      <w:marRight w:val="0"/>
      <w:marTop w:val="0"/>
      <w:marBottom w:val="0"/>
      <w:divBdr>
        <w:top w:val="none" w:sz="0" w:space="0" w:color="auto"/>
        <w:left w:val="none" w:sz="0" w:space="0" w:color="auto"/>
        <w:bottom w:val="none" w:sz="0" w:space="0" w:color="auto"/>
        <w:right w:val="none" w:sz="0" w:space="0" w:color="auto"/>
      </w:divBdr>
    </w:div>
    <w:div w:id="1690182953">
      <w:bodyDiv w:val="1"/>
      <w:marLeft w:val="0"/>
      <w:marRight w:val="0"/>
      <w:marTop w:val="0"/>
      <w:marBottom w:val="0"/>
      <w:divBdr>
        <w:top w:val="none" w:sz="0" w:space="0" w:color="auto"/>
        <w:left w:val="none" w:sz="0" w:space="0" w:color="auto"/>
        <w:bottom w:val="none" w:sz="0" w:space="0" w:color="auto"/>
        <w:right w:val="none" w:sz="0" w:space="0" w:color="auto"/>
      </w:divBdr>
    </w:div>
    <w:div w:id="1691033029">
      <w:bodyDiv w:val="1"/>
      <w:marLeft w:val="0"/>
      <w:marRight w:val="0"/>
      <w:marTop w:val="0"/>
      <w:marBottom w:val="0"/>
      <w:divBdr>
        <w:top w:val="none" w:sz="0" w:space="0" w:color="auto"/>
        <w:left w:val="none" w:sz="0" w:space="0" w:color="auto"/>
        <w:bottom w:val="none" w:sz="0" w:space="0" w:color="auto"/>
        <w:right w:val="none" w:sz="0" w:space="0" w:color="auto"/>
      </w:divBdr>
    </w:div>
    <w:div w:id="1691298520">
      <w:bodyDiv w:val="1"/>
      <w:marLeft w:val="0"/>
      <w:marRight w:val="0"/>
      <w:marTop w:val="0"/>
      <w:marBottom w:val="0"/>
      <w:divBdr>
        <w:top w:val="none" w:sz="0" w:space="0" w:color="auto"/>
        <w:left w:val="none" w:sz="0" w:space="0" w:color="auto"/>
        <w:bottom w:val="none" w:sz="0" w:space="0" w:color="auto"/>
        <w:right w:val="none" w:sz="0" w:space="0" w:color="auto"/>
      </w:divBdr>
    </w:div>
    <w:div w:id="1691830729">
      <w:bodyDiv w:val="1"/>
      <w:marLeft w:val="0"/>
      <w:marRight w:val="0"/>
      <w:marTop w:val="0"/>
      <w:marBottom w:val="0"/>
      <w:divBdr>
        <w:top w:val="none" w:sz="0" w:space="0" w:color="auto"/>
        <w:left w:val="none" w:sz="0" w:space="0" w:color="auto"/>
        <w:bottom w:val="none" w:sz="0" w:space="0" w:color="auto"/>
        <w:right w:val="none" w:sz="0" w:space="0" w:color="auto"/>
      </w:divBdr>
    </w:div>
    <w:div w:id="1692339538">
      <w:bodyDiv w:val="1"/>
      <w:marLeft w:val="0"/>
      <w:marRight w:val="0"/>
      <w:marTop w:val="0"/>
      <w:marBottom w:val="0"/>
      <w:divBdr>
        <w:top w:val="none" w:sz="0" w:space="0" w:color="auto"/>
        <w:left w:val="none" w:sz="0" w:space="0" w:color="auto"/>
        <w:bottom w:val="none" w:sz="0" w:space="0" w:color="auto"/>
        <w:right w:val="none" w:sz="0" w:space="0" w:color="auto"/>
      </w:divBdr>
    </w:div>
    <w:div w:id="1692687418">
      <w:bodyDiv w:val="1"/>
      <w:marLeft w:val="0"/>
      <w:marRight w:val="0"/>
      <w:marTop w:val="0"/>
      <w:marBottom w:val="0"/>
      <w:divBdr>
        <w:top w:val="none" w:sz="0" w:space="0" w:color="auto"/>
        <w:left w:val="none" w:sz="0" w:space="0" w:color="auto"/>
        <w:bottom w:val="none" w:sz="0" w:space="0" w:color="auto"/>
        <w:right w:val="none" w:sz="0" w:space="0" w:color="auto"/>
      </w:divBdr>
    </w:div>
    <w:div w:id="1695228074">
      <w:bodyDiv w:val="1"/>
      <w:marLeft w:val="0"/>
      <w:marRight w:val="0"/>
      <w:marTop w:val="0"/>
      <w:marBottom w:val="0"/>
      <w:divBdr>
        <w:top w:val="none" w:sz="0" w:space="0" w:color="auto"/>
        <w:left w:val="none" w:sz="0" w:space="0" w:color="auto"/>
        <w:bottom w:val="none" w:sz="0" w:space="0" w:color="auto"/>
        <w:right w:val="none" w:sz="0" w:space="0" w:color="auto"/>
      </w:divBdr>
    </w:div>
    <w:div w:id="1695618921">
      <w:bodyDiv w:val="1"/>
      <w:marLeft w:val="0"/>
      <w:marRight w:val="0"/>
      <w:marTop w:val="0"/>
      <w:marBottom w:val="0"/>
      <w:divBdr>
        <w:top w:val="none" w:sz="0" w:space="0" w:color="auto"/>
        <w:left w:val="none" w:sz="0" w:space="0" w:color="auto"/>
        <w:bottom w:val="none" w:sz="0" w:space="0" w:color="auto"/>
        <w:right w:val="none" w:sz="0" w:space="0" w:color="auto"/>
      </w:divBdr>
    </w:div>
    <w:div w:id="1695766800">
      <w:bodyDiv w:val="1"/>
      <w:marLeft w:val="0"/>
      <w:marRight w:val="0"/>
      <w:marTop w:val="0"/>
      <w:marBottom w:val="0"/>
      <w:divBdr>
        <w:top w:val="none" w:sz="0" w:space="0" w:color="auto"/>
        <w:left w:val="none" w:sz="0" w:space="0" w:color="auto"/>
        <w:bottom w:val="none" w:sz="0" w:space="0" w:color="auto"/>
        <w:right w:val="none" w:sz="0" w:space="0" w:color="auto"/>
      </w:divBdr>
    </w:div>
    <w:div w:id="1696038562">
      <w:bodyDiv w:val="1"/>
      <w:marLeft w:val="0"/>
      <w:marRight w:val="0"/>
      <w:marTop w:val="0"/>
      <w:marBottom w:val="0"/>
      <w:divBdr>
        <w:top w:val="none" w:sz="0" w:space="0" w:color="auto"/>
        <w:left w:val="none" w:sz="0" w:space="0" w:color="auto"/>
        <w:bottom w:val="none" w:sz="0" w:space="0" w:color="auto"/>
        <w:right w:val="none" w:sz="0" w:space="0" w:color="auto"/>
      </w:divBdr>
    </w:div>
    <w:div w:id="1696230538">
      <w:bodyDiv w:val="1"/>
      <w:marLeft w:val="0"/>
      <w:marRight w:val="0"/>
      <w:marTop w:val="0"/>
      <w:marBottom w:val="0"/>
      <w:divBdr>
        <w:top w:val="none" w:sz="0" w:space="0" w:color="auto"/>
        <w:left w:val="none" w:sz="0" w:space="0" w:color="auto"/>
        <w:bottom w:val="none" w:sz="0" w:space="0" w:color="auto"/>
        <w:right w:val="none" w:sz="0" w:space="0" w:color="auto"/>
      </w:divBdr>
    </w:div>
    <w:div w:id="1696342169">
      <w:bodyDiv w:val="1"/>
      <w:marLeft w:val="0"/>
      <w:marRight w:val="0"/>
      <w:marTop w:val="0"/>
      <w:marBottom w:val="0"/>
      <w:divBdr>
        <w:top w:val="none" w:sz="0" w:space="0" w:color="auto"/>
        <w:left w:val="none" w:sz="0" w:space="0" w:color="auto"/>
        <w:bottom w:val="none" w:sz="0" w:space="0" w:color="auto"/>
        <w:right w:val="none" w:sz="0" w:space="0" w:color="auto"/>
      </w:divBdr>
    </w:div>
    <w:div w:id="1696810602">
      <w:bodyDiv w:val="1"/>
      <w:marLeft w:val="0"/>
      <w:marRight w:val="0"/>
      <w:marTop w:val="0"/>
      <w:marBottom w:val="0"/>
      <w:divBdr>
        <w:top w:val="none" w:sz="0" w:space="0" w:color="auto"/>
        <w:left w:val="none" w:sz="0" w:space="0" w:color="auto"/>
        <w:bottom w:val="none" w:sz="0" w:space="0" w:color="auto"/>
        <w:right w:val="none" w:sz="0" w:space="0" w:color="auto"/>
      </w:divBdr>
    </w:div>
    <w:div w:id="1697467165">
      <w:bodyDiv w:val="1"/>
      <w:marLeft w:val="0"/>
      <w:marRight w:val="0"/>
      <w:marTop w:val="0"/>
      <w:marBottom w:val="0"/>
      <w:divBdr>
        <w:top w:val="none" w:sz="0" w:space="0" w:color="auto"/>
        <w:left w:val="none" w:sz="0" w:space="0" w:color="auto"/>
        <w:bottom w:val="none" w:sz="0" w:space="0" w:color="auto"/>
        <w:right w:val="none" w:sz="0" w:space="0" w:color="auto"/>
      </w:divBdr>
    </w:div>
    <w:div w:id="1697543093">
      <w:bodyDiv w:val="1"/>
      <w:marLeft w:val="0"/>
      <w:marRight w:val="0"/>
      <w:marTop w:val="0"/>
      <w:marBottom w:val="0"/>
      <w:divBdr>
        <w:top w:val="none" w:sz="0" w:space="0" w:color="auto"/>
        <w:left w:val="none" w:sz="0" w:space="0" w:color="auto"/>
        <w:bottom w:val="none" w:sz="0" w:space="0" w:color="auto"/>
        <w:right w:val="none" w:sz="0" w:space="0" w:color="auto"/>
      </w:divBdr>
    </w:div>
    <w:div w:id="1698384090">
      <w:bodyDiv w:val="1"/>
      <w:marLeft w:val="0"/>
      <w:marRight w:val="0"/>
      <w:marTop w:val="0"/>
      <w:marBottom w:val="0"/>
      <w:divBdr>
        <w:top w:val="none" w:sz="0" w:space="0" w:color="auto"/>
        <w:left w:val="none" w:sz="0" w:space="0" w:color="auto"/>
        <w:bottom w:val="none" w:sz="0" w:space="0" w:color="auto"/>
        <w:right w:val="none" w:sz="0" w:space="0" w:color="auto"/>
      </w:divBdr>
    </w:div>
    <w:div w:id="1701935449">
      <w:bodyDiv w:val="1"/>
      <w:marLeft w:val="0"/>
      <w:marRight w:val="0"/>
      <w:marTop w:val="0"/>
      <w:marBottom w:val="0"/>
      <w:divBdr>
        <w:top w:val="none" w:sz="0" w:space="0" w:color="auto"/>
        <w:left w:val="none" w:sz="0" w:space="0" w:color="auto"/>
        <w:bottom w:val="none" w:sz="0" w:space="0" w:color="auto"/>
        <w:right w:val="none" w:sz="0" w:space="0" w:color="auto"/>
      </w:divBdr>
    </w:div>
    <w:div w:id="1701975876">
      <w:bodyDiv w:val="1"/>
      <w:marLeft w:val="0"/>
      <w:marRight w:val="0"/>
      <w:marTop w:val="0"/>
      <w:marBottom w:val="0"/>
      <w:divBdr>
        <w:top w:val="none" w:sz="0" w:space="0" w:color="auto"/>
        <w:left w:val="none" w:sz="0" w:space="0" w:color="auto"/>
        <w:bottom w:val="none" w:sz="0" w:space="0" w:color="auto"/>
        <w:right w:val="none" w:sz="0" w:space="0" w:color="auto"/>
      </w:divBdr>
    </w:div>
    <w:div w:id="1702628723">
      <w:bodyDiv w:val="1"/>
      <w:marLeft w:val="0"/>
      <w:marRight w:val="0"/>
      <w:marTop w:val="0"/>
      <w:marBottom w:val="0"/>
      <w:divBdr>
        <w:top w:val="none" w:sz="0" w:space="0" w:color="auto"/>
        <w:left w:val="none" w:sz="0" w:space="0" w:color="auto"/>
        <w:bottom w:val="none" w:sz="0" w:space="0" w:color="auto"/>
        <w:right w:val="none" w:sz="0" w:space="0" w:color="auto"/>
      </w:divBdr>
    </w:div>
    <w:div w:id="1702634633">
      <w:bodyDiv w:val="1"/>
      <w:marLeft w:val="0"/>
      <w:marRight w:val="0"/>
      <w:marTop w:val="0"/>
      <w:marBottom w:val="0"/>
      <w:divBdr>
        <w:top w:val="none" w:sz="0" w:space="0" w:color="auto"/>
        <w:left w:val="none" w:sz="0" w:space="0" w:color="auto"/>
        <w:bottom w:val="none" w:sz="0" w:space="0" w:color="auto"/>
        <w:right w:val="none" w:sz="0" w:space="0" w:color="auto"/>
      </w:divBdr>
    </w:div>
    <w:div w:id="1703093268">
      <w:bodyDiv w:val="1"/>
      <w:marLeft w:val="0"/>
      <w:marRight w:val="0"/>
      <w:marTop w:val="0"/>
      <w:marBottom w:val="0"/>
      <w:divBdr>
        <w:top w:val="none" w:sz="0" w:space="0" w:color="auto"/>
        <w:left w:val="none" w:sz="0" w:space="0" w:color="auto"/>
        <w:bottom w:val="none" w:sz="0" w:space="0" w:color="auto"/>
        <w:right w:val="none" w:sz="0" w:space="0" w:color="auto"/>
      </w:divBdr>
    </w:div>
    <w:div w:id="1706255004">
      <w:bodyDiv w:val="1"/>
      <w:marLeft w:val="0"/>
      <w:marRight w:val="0"/>
      <w:marTop w:val="0"/>
      <w:marBottom w:val="0"/>
      <w:divBdr>
        <w:top w:val="none" w:sz="0" w:space="0" w:color="auto"/>
        <w:left w:val="none" w:sz="0" w:space="0" w:color="auto"/>
        <w:bottom w:val="none" w:sz="0" w:space="0" w:color="auto"/>
        <w:right w:val="none" w:sz="0" w:space="0" w:color="auto"/>
      </w:divBdr>
    </w:div>
    <w:div w:id="1706562188">
      <w:bodyDiv w:val="1"/>
      <w:marLeft w:val="0"/>
      <w:marRight w:val="0"/>
      <w:marTop w:val="0"/>
      <w:marBottom w:val="0"/>
      <w:divBdr>
        <w:top w:val="none" w:sz="0" w:space="0" w:color="auto"/>
        <w:left w:val="none" w:sz="0" w:space="0" w:color="auto"/>
        <w:bottom w:val="none" w:sz="0" w:space="0" w:color="auto"/>
        <w:right w:val="none" w:sz="0" w:space="0" w:color="auto"/>
      </w:divBdr>
    </w:div>
    <w:div w:id="1708141160">
      <w:bodyDiv w:val="1"/>
      <w:marLeft w:val="0"/>
      <w:marRight w:val="0"/>
      <w:marTop w:val="0"/>
      <w:marBottom w:val="0"/>
      <w:divBdr>
        <w:top w:val="none" w:sz="0" w:space="0" w:color="auto"/>
        <w:left w:val="none" w:sz="0" w:space="0" w:color="auto"/>
        <w:bottom w:val="none" w:sz="0" w:space="0" w:color="auto"/>
        <w:right w:val="none" w:sz="0" w:space="0" w:color="auto"/>
      </w:divBdr>
    </w:div>
    <w:div w:id="1708526718">
      <w:bodyDiv w:val="1"/>
      <w:marLeft w:val="0"/>
      <w:marRight w:val="0"/>
      <w:marTop w:val="0"/>
      <w:marBottom w:val="0"/>
      <w:divBdr>
        <w:top w:val="none" w:sz="0" w:space="0" w:color="auto"/>
        <w:left w:val="none" w:sz="0" w:space="0" w:color="auto"/>
        <w:bottom w:val="none" w:sz="0" w:space="0" w:color="auto"/>
        <w:right w:val="none" w:sz="0" w:space="0" w:color="auto"/>
      </w:divBdr>
    </w:div>
    <w:div w:id="1709137531">
      <w:bodyDiv w:val="1"/>
      <w:marLeft w:val="0"/>
      <w:marRight w:val="0"/>
      <w:marTop w:val="0"/>
      <w:marBottom w:val="0"/>
      <w:divBdr>
        <w:top w:val="none" w:sz="0" w:space="0" w:color="auto"/>
        <w:left w:val="none" w:sz="0" w:space="0" w:color="auto"/>
        <w:bottom w:val="none" w:sz="0" w:space="0" w:color="auto"/>
        <w:right w:val="none" w:sz="0" w:space="0" w:color="auto"/>
      </w:divBdr>
    </w:div>
    <w:div w:id="1710370854">
      <w:bodyDiv w:val="1"/>
      <w:marLeft w:val="0"/>
      <w:marRight w:val="0"/>
      <w:marTop w:val="0"/>
      <w:marBottom w:val="0"/>
      <w:divBdr>
        <w:top w:val="none" w:sz="0" w:space="0" w:color="auto"/>
        <w:left w:val="none" w:sz="0" w:space="0" w:color="auto"/>
        <w:bottom w:val="none" w:sz="0" w:space="0" w:color="auto"/>
        <w:right w:val="none" w:sz="0" w:space="0" w:color="auto"/>
      </w:divBdr>
    </w:div>
    <w:div w:id="1710957735">
      <w:bodyDiv w:val="1"/>
      <w:marLeft w:val="0"/>
      <w:marRight w:val="0"/>
      <w:marTop w:val="0"/>
      <w:marBottom w:val="0"/>
      <w:divBdr>
        <w:top w:val="none" w:sz="0" w:space="0" w:color="auto"/>
        <w:left w:val="none" w:sz="0" w:space="0" w:color="auto"/>
        <w:bottom w:val="none" w:sz="0" w:space="0" w:color="auto"/>
        <w:right w:val="none" w:sz="0" w:space="0" w:color="auto"/>
      </w:divBdr>
    </w:div>
    <w:div w:id="1712488418">
      <w:bodyDiv w:val="1"/>
      <w:marLeft w:val="0"/>
      <w:marRight w:val="0"/>
      <w:marTop w:val="0"/>
      <w:marBottom w:val="0"/>
      <w:divBdr>
        <w:top w:val="none" w:sz="0" w:space="0" w:color="auto"/>
        <w:left w:val="none" w:sz="0" w:space="0" w:color="auto"/>
        <w:bottom w:val="none" w:sz="0" w:space="0" w:color="auto"/>
        <w:right w:val="none" w:sz="0" w:space="0" w:color="auto"/>
      </w:divBdr>
    </w:div>
    <w:div w:id="1714117954">
      <w:bodyDiv w:val="1"/>
      <w:marLeft w:val="0"/>
      <w:marRight w:val="0"/>
      <w:marTop w:val="0"/>
      <w:marBottom w:val="0"/>
      <w:divBdr>
        <w:top w:val="none" w:sz="0" w:space="0" w:color="auto"/>
        <w:left w:val="none" w:sz="0" w:space="0" w:color="auto"/>
        <w:bottom w:val="none" w:sz="0" w:space="0" w:color="auto"/>
        <w:right w:val="none" w:sz="0" w:space="0" w:color="auto"/>
      </w:divBdr>
    </w:div>
    <w:div w:id="1715933208">
      <w:bodyDiv w:val="1"/>
      <w:marLeft w:val="0"/>
      <w:marRight w:val="0"/>
      <w:marTop w:val="0"/>
      <w:marBottom w:val="0"/>
      <w:divBdr>
        <w:top w:val="none" w:sz="0" w:space="0" w:color="auto"/>
        <w:left w:val="none" w:sz="0" w:space="0" w:color="auto"/>
        <w:bottom w:val="none" w:sz="0" w:space="0" w:color="auto"/>
        <w:right w:val="none" w:sz="0" w:space="0" w:color="auto"/>
      </w:divBdr>
    </w:div>
    <w:div w:id="1716080112">
      <w:bodyDiv w:val="1"/>
      <w:marLeft w:val="0"/>
      <w:marRight w:val="0"/>
      <w:marTop w:val="0"/>
      <w:marBottom w:val="0"/>
      <w:divBdr>
        <w:top w:val="none" w:sz="0" w:space="0" w:color="auto"/>
        <w:left w:val="none" w:sz="0" w:space="0" w:color="auto"/>
        <w:bottom w:val="none" w:sz="0" w:space="0" w:color="auto"/>
        <w:right w:val="none" w:sz="0" w:space="0" w:color="auto"/>
      </w:divBdr>
    </w:div>
    <w:div w:id="1716930466">
      <w:bodyDiv w:val="1"/>
      <w:marLeft w:val="0"/>
      <w:marRight w:val="0"/>
      <w:marTop w:val="0"/>
      <w:marBottom w:val="0"/>
      <w:divBdr>
        <w:top w:val="none" w:sz="0" w:space="0" w:color="auto"/>
        <w:left w:val="none" w:sz="0" w:space="0" w:color="auto"/>
        <w:bottom w:val="none" w:sz="0" w:space="0" w:color="auto"/>
        <w:right w:val="none" w:sz="0" w:space="0" w:color="auto"/>
      </w:divBdr>
    </w:div>
    <w:div w:id="1717001322">
      <w:bodyDiv w:val="1"/>
      <w:marLeft w:val="0"/>
      <w:marRight w:val="0"/>
      <w:marTop w:val="0"/>
      <w:marBottom w:val="0"/>
      <w:divBdr>
        <w:top w:val="none" w:sz="0" w:space="0" w:color="auto"/>
        <w:left w:val="none" w:sz="0" w:space="0" w:color="auto"/>
        <w:bottom w:val="none" w:sz="0" w:space="0" w:color="auto"/>
        <w:right w:val="none" w:sz="0" w:space="0" w:color="auto"/>
      </w:divBdr>
    </w:div>
    <w:div w:id="1717315175">
      <w:bodyDiv w:val="1"/>
      <w:marLeft w:val="0"/>
      <w:marRight w:val="0"/>
      <w:marTop w:val="0"/>
      <w:marBottom w:val="0"/>
      <w:divBdr>
        <w:top w:val="none" w:sz="0" w:space="0" w:color="auto"/>
        <w:left w:val="none" w:sz="0" w:space="0" w:color="auto"/>
        <w:bottom w:val="none" w:sz="0" w:space="0" w:color="auto"/>
        <w:right w:val="none" w:sz="0" w:space="0" w:color="auto"/>
      </w:divBdr>
    </w:div>
    <w:div w:id="1718361350">
      <w:bodyDiv w:val="1"/>
      <w:marLeft w:val="0"/>
      <w:marRight w:val="0"/>
      <w:marTop w:val="0"/>
      <w:marBottom w:val="0"/>
      <w:divBdr>
        <w:top w:val="none" w:sz="0" w:space="0" w:color="auto"/>
        <w:left w:val="none" w:sz="0" w:space="0" w:color="auto"/>
        <w:bottom w:val="none" w:sz="0" w:space="0" w:color="auto"/>
        <w:right w:val="none" w:sz="0" w:space="0" w:color="auto"/>
      </w:divBdr>
    </w:div>
    <w:div w:id="1725252264">
      <w:bodyDiv w:val="1"/>
      <w:marLeft w:val="0"/>
      <w:marRight w:val="0"/>
      <w:marTop w:val="0"/>
      <w:marBottom w:val="0"/>
      <w:divBdr>
        <w:top w:val="none" w:sz="0" w:space="0" w:color="auto"/>
        <w:left w:val="none" w:sz="0" w:space="0" w:color="auto"/>
        <w:bottom w:val="none" w:sz="0" w:space="0" w:color="auto"/>
        <w:right w:val="none" w:sz="0" w:space="0" w:color="auto"/>
      </w:divBdr>
    </w:div>
    <w:div w:id="1725980121">
      <w:bodyDiv w:val="1"/>
      <w:marLeft w:val="0"/>
      <w:marRight w:val="0"/>
      <w:marTop w:val="0"/>
      <w:marBottom w:val="0"/>
      <w:divBdr>
        <w:top w:val="none" w:sz="0" w:space="0" w:color="auto"/>
        <w:left w:val="none" w:sz="0" w:space="0" w:color="auto"/>
        <w:bottom w:val="none" w:sz="0" w:space="0" w:color="auto"/>
        <w:right w:val="none" w:sz="0" w:space="0" w:color="auto"/>
      </w:divBdr>
    </w:div>
    <w:div w:id="1726100286">
      <w:bodyDiv w:val="1"/>
      <w:marLeft w:val="0"/>
      <w:marRight w:val="0"/>
      <w:marTop w:val="0"/>
      <w:marBottom w:val="0"/>
      <w:divBdr>
        <w:top w:val="none" w:sz="0" w:space="0" w:color="auto"/>
        <w:left w:val="none" w:sz="0" w:space="0" w:color="auto"/>
        <w:bottom w:val="none" w:sz="0" w:space="0" w:color="auto"/>
        <w:right w:val="none" w:sz="0" w:space="0" w:color="auto"/>
      </w:divBdr>
    </w:div>
    <w:div w:id="1727022092">
      <w:bodyDiv w:val="1"/>
      <w:marLeft w:val="0"/>
      <w:marRight w:val="0"/>
      <w:marTop w:val="0"/>
      <w:marBottom w:val="0"/>
      <w:divBdr>
        <w:top w:val="none" w:sz="0" w:space="0" w:color="auto"/>
        <w:left w:val="none" w:sz="0" w:space="0" w:color="auto"/>
        <w:bottom w:val="none" w:sz="0" w:space="0" w:color="auto"/>
        <w:right w:val="none" w:sz="0" w:space="0" w:color="auto"/>
      </w:divBdr>
    </w:div>
    <w:div w:id="1727411266">
      <w:bodyDiv w:val="1"/>
      <w:marLeft w:val="0"/>
      <w:marRight w:val="0"/>
      <w:marTop w:val="0"/>
      <w:marBottom w:val="0"/>
      <w:divBdr>
        <w:top w:val="none" w:sz="0" w:space="0" w:color="auto"/>
        <w:left w:val="none" w:sz="0" w:space="0" w:color="auto"/>
        <w:bottom w:val="none" w:sz="0" w:space="0" w:color="auto"/>
        <w:right w:val="none" w:sz="0" w:space="0" w:color="auto"/>
      </w:divBdr>
    </w:div>
    <w:div w:id="1730110773">
      <w:bodyDiv w:val="1"/>
      <w:marLeft w:val="0"/>
      <w:marRight w:val="0"/>
      <w:marTop w:val="0"/>
      <w:marBottom w:val="0"/>
      <w:divBdr>
        <w:top w:val="none" w:sz="0" w:space="0" w:color="auto"/>
        <w:left w:val="none" w:sz="0" w:space="0" w:color="auto"/>
        <w:bottom w:val="none" w:sz="0" w:space="0" w:color="auto"/>
        <w:right w:val="none" w:sz="0" w:space="0" w:color="auto"/>
      </w:divBdr>
    </w:div>
    <w:div w:id="1732732434">
      <w:bodyDiv w:val="1"/>
      <w:marLeft w:val="0"/>
      <w:marRight w:val="0"/>
      <w:marTop w:val="0"/>
      <w:marBottom w:val="0"/>
      <w:divBdr>
        <w:top w:val="none" w:sz="0" w:space="0" w:color="auto"/>
        <w:left w:val="none" w:sz="0" w:space="0" w:color="auto"/>
        <w:bottom w:val="none" w:sz="0" w:space="0" w:color="auto"/>
        <w:right w:val="none" w:sz="0" w:space="0" w:color="auto"/>
      </w:divBdr>
    </w:div>
    <w:div w:id="1733118194">
      <w:bodyDiv w:val="1"/>
      <w:marLeft w:val="0"/>
      <w:marRight w:val="0"/>
      <w:marTop w:val="0"/>
      <w:marBottom w:val="0"/>
      <w:divBdr>
        <w:top w:val="none" w:sz="0" w:space="0" w:color="auto"/>
        <w:left w:val="none" w:sz="0" w:space="0" w:color="auto"/>
        <w:bottom w:val="none" w:sz="0" w:space="0" w:color="auto"/>
        <w:right w:val="none" w:sz="0" w:space="0" w:color="auto"/>
      </w:divBdr>
    </w:div>
    <w:div w:id="1734431838">
      <w:bodyDiv w:val="1"/>
      <w:marLeft w:val="0"/>
      <w:marRight w:val="0"/>
      <w:marTop w:val="0"/>
      <w:marBottom w:val="0"/>
      <w:divBdr>
        <w:top w:val="none" w:sz="0" w:space="0" w:color="auto"/>
        <w:left w:val="none" w:sz="0" w:space="0" w:color="auto"/>
        <w:bottom w:val="none" w:sz="0" w:space="0" w:color="auto"/>
        <w:right w:val="none" w:sz="0" w:space="0" w:color="auto"/>
      </w:divBdr>
    </w:div>
    <w:div w:id="1734766917">
      <w:bodyDiv w:val="1"/>
      <w:marLeft w:val="0"/>
      <w:marRight w:val="0"/>
      <w:marTop w:val="0"/>
      <w:marBottom w:val="0"/>
      <w:divBdr>
        <w:top w:val="none" w:sz="0" w:space="0" w:color="auto"/>
        <w:left w:val="none" w:sz="0" w:space="0" w:color="auto"/>
        <w:bottom w:val="none" w:sz="0" w:space="0" w:color="auto"/>
        <w:right w:val="none" w:sz="0" w:space="0" w:color="auto"/>
      </w:divBdr>
    </w:div>
    <w:div w:id="1734887250">
      <w:bodyDiv w:val="1"/>
      <w:marLeft w:val="0"/>
      <w:marRight w:val="0"/>
      <w:marTop w:val="0"/>
      <w:marBottom w:val="0"/>
      <w:divBdr>
        <w:top w:val="none" w:sz="0" w:space="0" w:color="auto"/>
        <w:left w:val="none" w:sz="0" w:space="0" w:color="auto"/>
        <w:bottom w:val="none" w:sz="0" w:space="0" w:color="auto"/>
        <w:right w:val="none" w:sz="0" w:space="0" w:color="auto"/>
      </w:divBdr>
    </w:div>
    <w:div w:id="1736051805">
      <w:bodyDiv w:val="1"/>
      <w:marLeft w:val="0"/>
      <w:marRight w:val="0"/>
      <w:marTop w:val="0"/>
      <w:marBottom w:val="0"/>
      <w:divBdr>
        <w:top w:val="none" w:sz="0" w:space="0" w:color="auto"/>
        <w:left w:val="none" w:sz="0" w:space="0" w:color="auto"/>
        <w:bottom w:val="none" w:sz="0" w:space="0" w:color="auto"/>
        <w:right w:val="none" w:sz="0" w:space="0" w:color="auto"/>
      </w:divBdr>
    </w:div>
    <w:div w:id="1736930922">
      <w:bodyDiv w:val="1"/>
      <w:marLeft w:val="0"/>
      <w:marRight w:val="0"/>
      <w:marTop w:val="0"/>
      <w:marBottom w:val="0"/>
      <w:divBdr>
        <w:top w:val="none" w:sz="0" w:space="0" w:color="auto"/>
        <w:left w:val="none" w:sz="0" w:space="0" w:color="auto"/>
        <w:bottom w:val="none" w:sz="0" w:space="0" w:color="auto"/>
        <w:right w:val="none" w:sz="0" w:space="0" w:color="auto"/>
      </w:divBdr>
    </w:div>
    <w:div w:id="1737245688">
      <w:bodyDiv w:val="1"/>
      <w:marLeft w:val="0"/>
      <w:marRight w:val="0"/>
      <w:marTop w:val="0"/>
      <w:marBottom w:val="0"/>
      <w:divBdr>
        <w:top w:val="none" w:sz="0" w:space="0" w:color="auto"/>
        <w:left w:val="none" w:sz="0" w:space="0" w:color="auto"/>
        <w:bottom w:val="none" w:sz="0" w:space="0" w:color="auto"/>
        <w:right w:val="none" w:sz="0" w:space="0" w:color="auto"/>
      </w:divBdr>
    </w:div>
    <w:div w:id="1739669462">
      <w:bodyDiv w:val="1"/>
      <w:marLeft w:val="0"/>
      <w:marRight w:val="0"/>
      <w:marTop w:val="0"/>
      <w:marBottom w:val="0"/>
      <w:divBdr>
        <w:top w:val="none" w:sz="0" w:space="0" w:color="auto"/>
        <w:left w:val="none" w:sz="0" w:space="0" w:color="auto"/>
        <w:bottom w:val="none" w:sz="0" w:space="0" w:color="auto"/>
        <w:right w:val="none" w:sz="0" w:space="0" w:color="auto"/>
      </w:divBdr>
    </w:div>
    <w:div w:id="1739937222">
      <w:bodyDiv w:val="1"/>
      <w:marLeft w:val="0"/>
      <w:marRight w:val="0"/>
      <w:marTop w:val="0"/>
      <w:marBottom w:val="0"/>
      <w:divBdr>
        <w:top w:val="none" w:sz="0" w:space="0" w:color="auto"/>
        <w:left w:val="none" w:sz="0" w:space="0" w:color="auto"/>
        <w:bottom w:val="none" w:sz="0" w:space="0" w:color="auto"/>
        <w:right w:val="none" w:sz="0" w:space="0" w:color="auto"/>
      </w:divBdr>
    </w:div>
    <w:div w:id="1740907922">
      <w:bodyDiv w:val="1"/>
      <w:marLeft w:val="0"/>
      <w:marRight w:val="0"/>
      <w:marTop w:val="0"/>
      <w:marBottom w:val="0"/>
      <w:divBdr>
        <w:top w:val="none" w:sz="0" w:space="0" w:color="auto"/>
        <w:left w:val="none" w:sz="0" w:space="0" w:color="auto"/>
        <w:bottom w:val="none" w:sz="0" w:space="0" w:color="auto"/>
        <w:right w:val="none" w:sz="0" w:space="0" w:color="auto"/>
      </w:divBdr>
    </w:div>
    <w:div w:id="1742096143">
      <w:bodyDiv w:val="1"/>
      <w:marLeft w:val="0"/>
      <w:marRight w:val="0"/>
      <w:marTop w:val="0"/>
      <w:marBottom w:val="0"/>
      <w:divBdr>
        <w:top w:val="none" w:sz="0" w:space="0" w:color="auto"/>
        <w:left w:val="none" w:sz="0" w:space="0" w:color="auto"/>
        <w:bottom w:val="none" w:sz="0" w:space="0" w:color="auto"/>
        <w:right w:val="none" w:sz="0" w:space="0" w:color="auto"/>
      </w:divBdr>
    </w:div>
    <w:div w:id="1742293863">
      <w:bodyDiv w:val="1"/>
      <w:marLeft w:val="0"/>
      <w:marRight w:val="0"/>
      <w:marTop w:val="0"/>
      <w:marBottom w:val="0"/>
      <w:divBdr>
        <w:top w:val="none" w:sz="0" w:space="0" w:color="auto"/>
        <w:left w:val="none" w:sz="0" w:space="0" w:color="auto"/>
        <w:bottom w:val="none" w:sz="0" w:space="0" w:color="auto"/>
        <w:right w:val="none" w:sz="0" w:space="0" w:color="auto"/>
      </w:divBdr>
    </w:div>
    <w:div w:id="1742944519">
      <w:bodyDiv w:val="1"/>
      <w:marLeft w:val="0"/>
      <w:marRight w:val="0"/>
      <w:marTop w:val="0"/>
      <w:marBottom w:val="0"/>
      <w:divBdr>
        <w:top w:val="none" w:sz="0" w:space="0" w:color="auto"/>
        <w:left w:val="none" w:sz="0" w:space="0" w:color="auto"/>
        <w:bottom w:val="none" w:sz="0" w:space="0" w:color="auto"/>
        <w:right w:val="none" w:sz="0" w:space="0" w:color="auto"/>
      </w:divBdr>
    </w:div>
    <w:div w:id="1743134924">
      <w:bodyDiv w:val="1"/>
      <w:marLeft w:val="0"/>
      <w:marRight w:val="0"/>
      <w:marTop w:val="0"/>
      <w:marBottom w:val="0"/>
      <w:divBdr>
        <w:top w:val="none" w:sz="0" w:space="0" w:color="auto"/>
        <w:left w:val="none" w:sz="0" w:space="0" w:color="auto"/>
        <w:bottom w:val="none" w:sz="0" w:space="0" w:color="auto"/>
        <w:right w:val="none" w:sz="0" w:space="0" w:color="auto"/>
      </w:divBdr>
    </w:div>
    <w:div w:id="1743485796">
      <w:bodyDiv w:val="1"/>
      <w:marLeft w:val="0"/>
      <w:marRight w:val="0"/>
      <w:marTop w:val="0"/>
      <w:marBottom w:val="0"/>
      <w:divBdr>
        <w:top w:val="none" w:sz="0" w:space="0" w:color="auto"/>
        <w:left w:val="none" w:sz="0" w:space="0" w:color="auto"/>
        <w:bottom w:val="none" w:sz="0" w:space="0" w:color="auto"/>
        <w:right w:val="none" w:sz="0" w:space="0" w:color="auto"/>
      </w:divBdr>
    </w:div>
    <w:div w:id="1745030973">
      <w:bodyDiv w:val="1"/>
      <w:marLeft w:val="0"/>
      <w:marRight w:val="0"/>
      <w:marTop w:val="0"/>
      <w:marBottom w:val="0"/>
      <w:divBdr>
        <w:top w:val="none" w:sz="0" w:space="0" w:color="auto"/>
        <w:left w:val="none" w:sz="0" w:space="0" w:color="auto"/>
        <w:bottom w:val="none" w:sz="0" w:space="0" w:color="auto"/>
        <w:right w:val="none" w:sz="0" w:space="0" w:color="auto"/>
      </w:divBdr>
    </w:div>
    <w:div w:id="1746681600">
      <w:bodyDiv w:val="1"/>
      <w:marLeft w:val="0"/>
      <w:marRight w:val="0"/>
      <w:marTop w:val="0"/>
      <w:marBottom w:val="0"/>
      <w:divBdr>
        <w:top w:val="none" w:sz="0" w:space="0" w:color="auto"/>
        <w:left w:val="none" w:sz="0" w:space="0" w:color="auto"/>
        <w:bottom w:val="none" w:sz="0" w:space="0" w:color="auto"/>
        <w:right w:val="none" w:sz="0" w:space="0" w:color="auto"/>
      </w:divBdr>
    </w:div>
    <w:div w:id="1748527561">
      <w:bodyDiv w:val="1"/>
      <w:marLeft w:val="0"/>
      <w:marRight w:val="0"/>
      <w:marTop w:val="0"/>
      <w:marBottom w:val="0"/>
      <w:divBdr>
        <w:top w:val="none" w:sz="0" w:space="0" w:color="auto"/>
        <w:left w:val="none" w:sz="0" w:space="0" w:color="auto"/>
        <w:bottom w:val="none" w:sz="0" w:space="0" w:color="auto"/>
        <w:right w:val="none" w:sz="0" w:space="0" w:color="auto"/>
      </w:divBdr>
    </w:div>
    <w:div w:id="1748961850">
      <w:bodyDiv w:val="1"/>
      <w:marLeft w:val="0"/>
      <w:marRight w:val="0"/>
      <w:marTop w:val="0"/>
      <w:marBottom w:val="0"/>
      <w:divBdr>
        <w:top w:val="none" w:sz="0" w:space="0" w:color="auto"/>
        <w:left w:val="none" w:sz="0" w:space="0" w:color="auto"/>
        <w:bottom w:val="none" w:sz="0" w:space="0" w:color="auto"/>
        <w:right w:val="none" w:sz="0" w:space="0" w:color="auto"/>
      </w:divBdr>
    </w:div>
    <w:div w:id="1750737139">
      <w:bodyDiv w:val="1"/>
      <w:marLeft w:val="0"/>
      <w:marRight w:val="0"/>
      <w:marTop w:val="0"/>
      <w:marBottom w:val="0"/>
      <w:divBdr>
        <w:top w:val="none" w:sz="0" w:space="0" w:color="auto"/>
        <w:left w:val="none" w:sz="0" w:space="0" w:color="auto"/>
        <w:bottom w:val="none" w:sz="0" w:space="0" w:color="auto"/>
        <w:right w:val="none" w:sz="0" w:space="0" w:color="auto"/>
      </w:divBdr>
    </w:div>
    <w:div w:id="1751151565">
      <w:bodyDiv w:val="1"/>
      <w:marLeft w:val="0"/>
      <w:marRight w:val="0"/>
      <w:marTop w:val="0"/>
      <w:marBottom w:val="0"/>
      <w:divBdr>
        <w:top w:val="none" w:sz="0" w:space="0" w:color="auto"/>
        <w:left w:val="none" w:sz="0" w:space="0" w:color="auto"/>
        <w:bottom w:val="none" w:sz="0" w:space="0" w:color="auto"/>
        <w:right w:val="none" w:sz="0" w:space="0" w:color="auto"/>
      </w:divBdr>
    </w:div>
    <w:div w:id="1752001392">
      <w:bodyDiv w:val="1"/>
      <w:marLeft w:val="0"/>
      <w:marRight w:val="0"/>
      <w:marTop w:val="0"/>
      <w:marBottom w:val="0"/>
      <w:divBdr>
        <w:top w:val="none" w:sz="0" w:space="0" w:color="auto"/>
        <w:left w:val="none" w:sz="0" w:space="0" w:color="auto"/>
        <w:bottom w:val="none" w:sz="0" w:space="0" w:color="auto"/>
        <w:right w:val="none" w:sz="0" w:space="0" w:color="auto"/>
      </w:divBdr>
    </w:div>
    <w:div w:id="1754006558">
      <w:bodyDiv w:val="1"/>
      <w:marLeft w:val="0"/>
      <w:marRight w:val="0"/>
      <w:marTop w:val="0"/>
      <w:marBottom w:val="0"/>
      <w:divBdr>
        <w:top w:val="none" w:sz="0" w:space="0" w:color="auto"/>
        <w:left w:val="none" w:sz="0" w:space="0" w:color="auto"/>
        <w:bottom w:val="none" w:sz="0" w:space="0" w:color="auto"/>
        <w:right w:val="none" w:sz="0" w:space="0" w:color="auto"/>
      </w:divBdr>
    </w:div>
    <w:div w:id="1755668765">
      <w:bodyDiv w:val="1"/>
      <w:marLeft w:val="0"/>
      <w:marRight w:val="0"/>
      <w:marTop w:val="0"/>
      <w:marBottom w:val="0"/>
      <w:divBdr>
        <w:top w:val="none" w:sz="0" w:space="0" w:color="auto"/>
        <w:left w:val="none" w:sz="0" w:space="0" w:color="auto"/>
        <w:bottom w:val="none" w:sz="0" w:space="0" w:color="auto"/>
        <w:right w:val="none" w:sz="0" w:space="0" w:color="auto"/>
      </w:divBdr>
    </w:div>
    <w:div w:id="1756047431">
      <w:bodyDiv w:val="1"/>
      <w:marLeft w:val="0"/>
      <w:marRight w:val="0"/>
      <w:marTop w:val="0"/>
      <w:marBottom w:val="0"/>
      <w:divBdr>
        <w:top w:val="none" w:sz="0" w:space="0" w:color="auto"/>
        <w:left w:val="none" w:sz="0" w:space="0" w:color="auto"/>
        <w:bottom w:val="none" w:sz="0" w:space="0" w:color="auto"/>
        <w:right w:val="none" w:sz="0" w:space="0" w:color="auto"/>
      </w:divBdr>
    </w:div>
    <w:div w:id="1758749740">
      <w:bodyDiv w:val="1"/>
      <w:marLeft w:val="0"/>
      <w:marRight w:val="0"/>
      <w:marTop w:val="0"/>
      <w:marBottom w:val="0"/>
      <w:divBdr>
        <w:top w:val="none" w:sz="0" w:space="0" w:color="auto"/>
        <w:left w:val="none" w:sz="0" w:space="0" w:color="auto"/>
        <w:bottom w:val="none" w:sz="0" w:space="0" w:color="auto"/>
        <w:right w:val="none" w:sz="0" w:space="0" w:color="auto"/>
      </w:divBdr>
    </w:div>
    <w:div w:id="1761221332">
      <w:bodyDiv w:val="1"/>
      <w:marLeft w:val="0"/>
      <w:marRight w:val="0"/>
      <w:marTop w:val="0"/>
      <w:marBottom w:val="0"/>
      <w:divBdr>
        <w:top w:val="none" w:sz="0" w:space="0" w:color="auto"/>
        <w:left w:val="none" w:sz="0" w:space="0" w:color="auto"/>
        <w:bottom w:val="none" w:sz="0" w:space="0" w:color="auto"/>
        <w:right w:val="none" w:sz="0" w:space="0" w:color="auto"/>
      </w:divBdr>
    </w:div>
    <w:div w:id="1763917719">
      <w:bodyDiv w:val="1"/>
      <w:marLeft w:val="0"/>
      <w:marRight w:val="0"/>
      <w:marTop w:val="0"/>
      <w:marBottom w:val="0"/>
      <w:divBdr>
        <w:top w:val="none" w:sz="0" w:space="0" w:color="auto"/>
        <w:left w:val="none" w:sz="0" w:space="0" w:color="auto"/>
        <w:bottom w:val="none" w:sz="0" w:space="0" w:color="auto"/>
        <w:right w:val="none" w:sz="0" w:space="0" w:color="auto"/>
      </w:divBdr>
    </w:div>
    <w:div w:id="1764111234">
      <w:bodyDiv w:val="1"/>
      <w:marLeft w:val="0"/>
      <w:marRight w:val="0"/>
      <w:marTop w:val="0"/>
      <w:marBottom w:val="0"/>
      <w:divBdr>
        <w:top w:val="none" w:sz="0" w:space="0" w:color="auto"/>
        <w:left w:val="none" w:sz="0" w:space="0" w:color="auto"/>
        <w:bottom w:val="none" w:sz="0" w:space="0" w:color="auto"/>
        <w:right w:val="none" w:sz="0" w:space="0" w:color="auto"/>
      </w:divBdr>
    </w:div>
    <w:div w:id="1764569437">
      <w:bodyDiv w:val="1"/>
      <w:marLeft w:val="0"/>
      <w:marRight w:val="0"/>
      <w:marTop w:val="0"/>
      <w:marBottom w:val="0"/>
      <w:divBdr>
        <w:top w:val="none" w:sz="0" w:space="0" w:color="auto"/>
        <w:left w:val="none" w:sz="0" w:space="0" w:color="auto"/>
        <w:bottom w:val="none" w:sz="0" w:space="0" w:color="auto"/>
        <w:right w:val="none" w:sz="0" w:space="0" w:color="auto"/>
      </w:divBdr>
    </w:div>
    <w:div w:id="1764571828">
      <w:bodyDiv w:val="1"/>
      <w:marLeft w:val="0"/>
      <w:marRight w:val="0"/>
      <w:marTop w:val="0"/>
      <w:marBottom w:val="0"/>
      <w:divBdr>
        <w:top w:val="none" w:sz="0" w:space="0" w:color="auto"/>
        <w:left w:val="none" w:sz="0" w:space="0" w:color="auto"/>
        <w:bottom w:val="none" w:sz="0" w:space="0" w:color="auto"/>
        <w:right w:val="none" w:sz="0" w:space="0" w:color="auto"/>
      </w:divBdr>
    </w:div>
    <w:div w:id="1764955071">
      <w:bodyDiv w:val="1"/>
      <w:marLeft w:val="0"/>
      <w:marRight w:val="0"/>
      <w:marTop w:val="0"/>
      <w:marBottom w:val="0"/>
      <w:divBdr>
        <w:top w:val="none" w:sz="0" w:space="0" w:color="auto"/>
        <w:left w:val="none" w:sz="0" w:space="0" w:color="auto"/>
        <w:bottom w:val="none" w:sz="0" w:space="0" w:color="auto"/>
        <w:right w:val="none" w:sz="0" w:space="0" w:color="auto"/>
      </w:divBdr>
    </w:div>
    <w:div w:id="1766682030">
      <w:bodyDiv w:val="1"/>
      <w:marLeft w:val="0"/>
      <w:marRight w:val="0"/>
      <w:marTop w:val="0"/>
      <w:marBottom w:val="0"/>
      <w:divBdr>
        <w:top w:val="none" w:sz="0" w:space="0" w:color="auto"/>
        <w:left w:val="none" w:sz="0" w:space="0" w:color="auto"/>
        <w:bottom w:val="none" w:sz="0" w:space="0" w:color="auto"/>
        <w:right w:val="none" w:sz="0" w:space="0" w:color="auto"/>
      </w:divBdr>
    </w:div>
    <w:div w:id="1768382166">
      <w:bodyDiv w:val="1"/>
      <w:marLeft w:val="0"/>
      <w:marRight w:val="0"/>
      <w:marTop w:val="0"/>
      <w:marBottom w:val="0"/>
      <w:divBdr>
        <w:top w:val="none" w:sz="0" w:space="0" w:color="auto"/>
        <w:left w:val="none" w:sz="0" w:space="0" w:color="auto"/>
        <w:bottom w:val="none" w:sz="0" w:space="0" w:color="auto"/>
        <w:right w:val="none" w:sz="0" w:space="0" w:color="auto"/>
      </w:divBdr>
    </w:div>
    <w:div w:id="1771126173">
      <w:bodyDiv w:val="1"/>
      <w:marLeft w:val="0"/>
      <w:marRight w:val="0"/>
      <w:marTop w:val="0"/>
      <w:marBottom w:val="0"/>
      <w:divBdr>
        <w:top w:val="none" w:sz="0" w:space="0" w:color="auto"/>
        <w:left w:val="none" w:sz="0" w:space="0" w:color="auto"/>
        <w:bottom w:val="none" w:sz="0" w:space="0" w:color="auto"/>
        <w:right w:val="none" w:sz="0" w:space="0" w:color="auto"/>
      </w:divBdr>
    </w:div>
    <w:div w:id="1771730973">
      <w:bodyDiv w:val="1"/>
      <w:marLeft w:val="0"/>
      <w:marRight w:val="0"/>
      <w:marTop w:val="0"/>
      <w:marBottom w:val="0"/>
      <w:divBdr>
        <w:top w:val="none" w:sz="0" w:space="0" w:color="auto"/>
        <w:left w:val="none" w:sz="0" w:space="0" w:color="auto"/>
        <w:bottom w:val="none" w:sz="0" w:space="0" w:color="auto"/>
        <w:right w:val="none" w:sz="0" w:space="0" w:color="auto"/>
      </w:divBdr>
    </w:div>
    <w:div w:id="1772047729">
      <w:bodyDiv w:val="1"/>
      <w:marLeft w:val="0"/>
      <w:marRight w:val="0"/>
      <w:marTop w:val="0"/>
      <w:marBottom w:val="0"/>
      <w:divBdr>
        <w:top w:val="none" w:sz="0" w:space="0" w:color="auto"/>
        <w:left w:val="none" w:sz="0" w:space="0" w:color="auto"/>
        <w:bottom w:val="none" w:sz="0" w:space="0" w:color="auto"/>
        <w:right w:val="none" w:sz="0" w:space="0" w:color="auto"/>
      </w:divBdr>
    </w:div>
    <w:div w:id="1772241879">
      <w:bodyDiv w:val="1"/>
      <w:marLeft w:val="0"/>
      <w:marRight w:val="0"/>
      <w:marTop w:val="0"/>
      <w:marBottom w:val="0"/>
      <w:divBdr>
        <w:top w:val="none" w:sz="0" w:space="0" w:color="auto"/>
        <w:left w:val="none" w:sz="0" w:space="0" w:color="auto"/>
        <w:bottom w:val="none" w:sz="0" w:space="0" w:color="auto"/>
        <w:right w:val="none" w:sz="0" w:space="0" w:color="auto"/>
      </w:divBdr>
    </w:div>
    <w:div w:id="1772437114">
      <w:bodyDiv w:val="1"/>
      <w:marLeft w:val="0"/>
      <w:marRight w:val="0"/>
      <w:marTop w:val="0"/>
      <w:marBottom w:val="0"/>
      <w:divBdr>
        <w:top w:val="none" w:sz="0" w:space="0" w:color="auto"/>
        <w:left w:val="none" w:sz="0" w:space="0" w:color="auto"/>
        <w:bottom w:val="none" w:sz="0" w:space="0" w:color="auto"/>
        <w:right w:val="none" w:sz="0" w:space="0" w:color="auto"/>
      </w:divBdr>
    </w:div>
    <w:div w:id="1773864677">
      <w:bodyDiv w:val="1"/>
      <w:marLeft w:val="0"/>
      <w:marRight w:val="0"/>
      <w:marTop w:val="0"/>
      <w:marBottom w:val="0"/>
      <w:divBdr>
        <w:top w:val="none" w:sz="0" w:space="0" w:color="auto"/>
        <w:left w:val="none" w:sz="0" w:space="0" w:color="auto"/>
        <w:bottom w:val="none" w:sz="0" w:space="0" w:color="auto"/>
        <w:right w:val="none" w:sz="0" w:space="0" w:color="auto"/>
      </w:divBdr>
    </w:div>
    <w:div w:id="1775326118">
      <w:bodyDiv w:val="1"/>
      <w:marLeft w:val="0"/>
      <w:marRight w:val="0"/>
      <w:marTop w:val="0"/>
      <w:marBottom w:val="0"/>
      <w:divBdr>
        <w:top w:val="none" w:sz="0" w:space="0" w:color="auto"/>
        <w:left w:val="none" w:sz="0" w:space="0" w:color="auto"/>
        <w:bottom w:val="none" w:sz="0" w:space="0" w:color="auto"/>
        <w:right w:val="none" w:sz="0" w:space="0" w:color="auto"/>
      </w:divBdr>
    </w:div>
    <w:div w:id="1775326773">
      <w:bodyDiv w:val="1"/>
      <w:marLeft w:val="0"/>
      <w:marRight w:val="0"/>
      <w:marTop w:val="0"/>
      <w:marBottom w:val="0"/>
      <w:divBdr>
        <w:top w:val="none" w:sz="0" w:space="0" w:color="auto"/>
        <w:left w:val="none" w:sz="0" w:space="0" w:color="auto"/>
        <w:bottom w:val="none" w:sz="0" w:space="0" w:color="auto"/>
        <w:right w:val="none" w:sz="0" w:space="0" w:color="auto"/>
      </w:divBdr>
    </w:div>
    <w:div w:id="1775897691">
      <w:bodyDiv w:val="1"/>
      <w:marLeft w:val="0"/>
      <w:marRight w:val="0"/>
      <w:marTop w:val="0"/>
      <w:marBottom w:val="0"/>
      <w:divBdr>
        <w:top w:val="none" w:sz="0" w:space="0" w:color="auto"/>
        <w:left w:val="none" w:sz="0" w:space="0" w:color="auto"/>
        <w:bottom w:val="none" w:sz="0" w:space="0" w:color="auto"/>
        <w:right w:val="none" w:sz="0" w:space="0" w:color="auto"/>
      </w:divBdr>
    </w:div>
    <w:div w:id="1777477836">
      <w:bodyDiv w:val="1"/>
      <w:marLeft w:val="0"/>
      <w:marRight w:val="0"/>
      <w:marTop w:val="0"/>
      <w:marBottom w:val="0"/>
      <w:divBdr>
        <w:top w:val="none" w:sz="0" w:space="0" w:color="auto"/>
        <w:left w:val="none" w:sz="0" w:space="0" w:color="auto"/>
        <w:bottom w:val="none" w:sz="0" w:space="0" w:color="auto"/>
        <w:right w:val="none" w:sz="0" w:space="0" w:color="auto"/>
      </w:divBdr>
    </w:div>
    <w:div w:id="1777478421">
      <w:bodyDiv w:val="1"/>
      <w:marLeft w:val="0"/>
      <w:marRight w:val="0"/>
      <w:marTop w:val="0"/>
      <w:marBottom w:val="0"/>
      <w:divBdr>
        <w:top w:val="none" w:sz="0" w:space="0" w:color="auto"/>
        <w:left w:val="none" w:sz="0" w:space="0" w:color="auto"/>
        <w:bottom w:val="none" w:sz="0" w:space="0" w:color="auto"/>
        <w:right w:val="none" w:sz="0" w:space="0" w:color="auto"/>
      </w:divBdr>
    </w:div>
    <w:div w:id="1778334171">
      <w:bodyDiv w:val="1"/>
      <w:marLeft w:val="0"/>
      <w:marRight w:val="0"/>
      <w:marTop w:val="0"/>
      <w:marBottom w:val="0"/>
      <w:divBdr>
        <w:top w:val="none" w:sz="0" w:space="0" w:color="auto"/>
        <w:left w:val="none" w:sz="0" w:space="0" w:color="auto"/>
        <w:bottom w:val="none" w:sz="0" w:space="0" w:color="auto"/>
        <w:right w:val="none" w:sz="0" w:space="0" w:color="auto"/>
      </w:divBdr>
    </w:div>
    <w:div w:id="1779057646">
      <w:bodyDiv w:val="1"/>
      <w:marLeft w:val="0"/>
      <w:marRight w:val="0"/>
      <w:marTop w:val="0"/>
      <w:marBottom w:val="0"/>
      <w:divBdr>
        <w:top w:val="none" w:sz="0" w:space="0" w:color="auto"/>
        <w:left w:val="none" w:sz="0" w:space="0" w:color="auto"/>
        <w:bottom w:val="none" w:sz="0" w:space="0" w:color="auto"/>
        <w:right w:val="none" w:sz="0" w:space="0" w:color="auto"/>
      </w:divBdr>
    </w:div>
    <w:div w:id="1779255802">
      <w:bodyDiv w:val="1"/>
      <w:marLeft w:val="0"/>
      <w:marRight w:val="0"/>
      <w:marTop w:val="0"/>
      <w:marBottom w:val="0"/>
      <w:divBdr>
        <w:top w:val="none" w:sz="0" w:space="0" w:color="auto"/>
        <w:left w:val="none" w:sz="0" w:space="0" w:color="auto"/>
        <w:bottom w:val="none" w:sz="0" w:space="0" w:color="auto"/>
        <w:right w:val="none" w:sz="0" w:space="0" w:color="auto"/>
      </w:divBdr>
    </w:div>
    <w:div w:id="1779912173">
      <w:bodyDiv w:val="1"/>
      <w:marLeft w:val="0"/>
      <w:marRight w:val="0"/>
      <w:marTop w:val="0"/>
      <w:marBottom w:val="0"/>
      <w:divBdr>
        <w:top w:val="none" w:sz="0" w:space="0" w:color="auto"/>
        <w:left w:val="none" w:sz="0" w:space="0" w:color="auto"/>
        <w:bottom w:val="none" w:sz="0" w:space="0" w:color="auto"/>
        <w:right w:val="none" w:sz="0" w:space="0" w:color="auto"/>
      </w:divBdr>
    </w:div>
    <w:div w:id="1780177229">
      <w:bodyDiv w:val="1"/>
      <w:marLeft w:val="0"/>
      <w:marRight w:val="0"/>
      <w:marTop w:val="0"/>
      <w:marBottom w:val="0"/>
      <w:divBdr>
        <w:top w:val="none" w:sz="0" w:space="0" w:color="auto"/>
        <w:left w:val="none" w:sz="0" w:space="0" w:color="auto"/>
        <w:bottom w:val="none" w:sz="0" w:space="0" w:color="auto"/>
        <w:right w:val="none" w:sz="0" w:space="0" w:color="auto"/>
      </w:divBdr>
    </w:div>
    <w:div w:id="1780834366">
      <w:bodyDiv w:val="1"/>
      <w:marLeft w:val="0"/>
      <w:marRight w:val="0"/>
      <w:marTop w:val="0"/>
      <w:marBottom w:val="0"/>
      <w:divBdr>
        <w:top w:val="none" w:sz="0" w:space="0" w:color="auto"/>
        <w:left w:val="none" w:sz="0" w:space="0" w:color="auto"/>
        <w:bottom w:val="none" w:sz="0" w:space="0" w:color="auto"/>
        <w:right w:val="none" w:sz="0" w:space="0" w:color="auto"/>
      </w:divBdr>
    </w:div>
    <w:div w:id="1781679504">
      <w:bodyDiv w:val="1"/>
      <w:marLeft w:val="0"/>
      <w:marRight w:val="0"/>
      <w:marTop w:val="0"/>
      <w:marBottom w:val="0"/>
      <w:divBdr>
        <w:top w:val="none" w:sz="0" w:space="0" w:color="auto"/>
        <w:left w:val="none" w:sz="0" w:space="0" w:color="auto"/>
        <w:bottom w:val="none" w:sz="0" w:space="0" w:color="auto"/>
        <w:right w:val="none" w:sz="0" w:space="0" w:color="auto"/>
      </w:divBdr>
    </w:div>
    <w:div w:id="1782067773">
      <w:bodyDiv w:val="1"/>
      <w:marLeft w:val="0"/>
      <w:marRight w:val="0"/>
      <w:marTop w:val="0"/>
      <w:marBottom w:val="0"/>
      <w:divBdr>
        <w:top w:val="none" w:sz="0" w:space="0" w:color="auto"/>
        <w:left w:val="none" w:sz="0" w:space="0" w:color="auto"/>
        <w:bottom w:val="none" w:sz="0" w:space="0" w:color="auto"/>
        <w:right w:val="none" w:sz="0" w:space="0" w:color="auto"/>
      </w:divBdr>
    </w:div>
    <w:div w:id="1782265709">
      <w:bodyDiv w:val="1"/>
      <w:marLeft w:val="0"/>
      <w:marRight w:val="0"/>
      <w:marTop w:val="0"/>
      <w:marBottom w:val="0"/>
      <w:divBdr>
        <w:top w:val="none" w:sz="0" w:space="0" w:color="auto"/>
        <w:left w:val="none" w:sz="0" w:space="0" w:color="auto"/>
        <w:bottom w:val="none" w:sz="0" w:space="0" w:color="auto"/>
        <w:right w:val="none" w:sz="0" w:space="0" w:color="auto"/>
      </w:divBdr>
    </w:div>
    <w:div w:id="1782917581">
      <w:bodyDiv w:val="1"/>
      <w:marLeft w:val="0"/>
      <w:marRight w:val="0"/>
      <w:marTop w:val="0"/>
      <w:marBottom w:val="0"/>
      <w:divBdr>
        <w:top w:val="none" w:sz="0" w:space="0" w:color="auto"/>
        <w:left w:val="none" w:sz="0" w:space="0" w:color="auto"/>
        <w:bottom w:val="none" w:sz="0" w:space="0" w:color="auto"/>
        <w:right w:val="none" w:sz="0" w:space="0" w:color="auto"/>
      </w:divBdr>
    </w:div>
    <w:div w:id="1785341693">
      <w:bodyDiv w:val="1"/>
      <w:marLeft w:val="0"/>
      <w:marRight w:val="0"/>
      <w:marTop w:val="0"/>
      <w:marBottom w:val="0"/>
      <w:divBdr>
        <w:top w:val="none" w:sz="0" w:space="0" w:color="auto"/>
        <w:left w:val="none" w:sz="0" w:space="0" w:color="auto"/>
        <w:bottom w:val="none" w:sz="0" w:space="0" w:color="auto"/>
        <w:right w:val="none" w:sz="0" w:space="0" w:color="auto"/>
      </w:divBdr>
    </w:div>
    <w:div w:id="1785541065">
      <w:bodyDiv w:val="1"/>
      <w:marLeft w:val="0"/>
      <w:marRight w:val="0"/>
      <w:marTop w:val="0"/>
      <w:marBottom w:val="0"/>
      <w:divBdr>
        <w:top w:val="none" w:sz="0" w:space="0" w:color="auto"/>
        <w:left w:val="none" w:sz="0" w:space="0" w:color="auto"/>
        <w:bottom w:val="none" w:sz="0" w:space="0" w:color="auto"/>
        <w:right w:val="none" w:sz="0" w:space="0" w:color="auto"/>
      </w:divBdr>
    </w:div>
    <w:div w:id="1786270837">
      <w:bodyDiv w:val="1"/>
      <w:marLeft w:val="0"/>
      <w:marRight w:val="0"/>
      <w:marTop w:val="0"/>
      <w:marBottom w:val="0"/>
      <w:divBdr>
        <w:top w:val="none" w:sz="0" w:space="0" w:color="auto"/>
        <w:left w:val="none" w:sz="0" w:space="0" w:color="auto"/>
        <w:bottom w:val="none" w:sz="0" w:space="0" w:color="auto"/>
        <w:right w:val="none" w:sz="0" w:space="0" w:color="auto"/>
      </w:divBdr>
    </w:div>
    <w:div w:id="1787038151">
      <w:bodyDiv w:val="1"/>
      <w:marLeft w:val="0"/>
      <w:marRight w:val="0"/>
      <w:marTop w:val="0"/>
      <w:marBottom w:val="0"/>
      <w:divBdr>
        <w:top w:val="none" w:sz="0" w:space="0" w:color="auto"/>
        <w:left w:val="none" w:sz="0" w:space="0" w:color="auto"/>
        <w:bottom w:val="none" w:sz="0" w:space="0" w:color="auto"/>
        <w:right w:val="none" w:sz="0" w:space="0" w:color="auto"/>
      </w:divBdr>
    </w:div>
    <w:div w:id="1787582239">
      <w:bodyDiv w:val="1"/>
      <w:marLeft w:val="0"/>
      <w:marRight w:val="0"/>
      <w:marTop w:val="0"/>
      <w:marBottom w:val="0"/>
      <w:divBdr>
        <w:top w:val="none" w:sz="0" w:space="0" w:color="auto"/>
        <w:left w:val="none" w:sz="0" w:space="0" w:color="auto"/>
        <w:bottom w:val="none" w:sz="0" w:space="0" w:color="auto"/>
        <w:right w:val="none" w:sz="0" w:space="0" w:color="auto"/>
      </w:divBdr>
    </w:div>
    <w:div w:id="1787892238">
      <w:bodyDiv w:val="1"/>
      <w:marLeft w:val="0"/>
      <w:marRight w:val="0"/>
      <w:marTop w:val="0"/>
      <w:marBottom w:val="0"/>
      <w:divBdr>
        <w:top w:val="none" w:sz="0" w:space="0" w:color="auto"/>
        <w:left w:val="none" w:sz="0" w:space="0" w:color="auto"/>
        <w:bottom w:val="none" w:sz="0" w:space="0" w:color="auto"/>
        <w:right w:val="none" w:sz="0" w:space="0" w:color="auto"/>
      </w:divBdr>
    </w:div>
    <w:div w:id="1787919990">
      <w:bodyDiv w:val="1"/>
      <w:marLeft w:val="0"/>
      <w:marRight w:val="0"/>
      <w:marTop w:val="0"/>
      <w:marBottom w:val="0"/>
      <w:divBdr>
        <w:top w:val="none" w:sz="0" w:space="0" w:color="auto"/>
        <w:left w:val="none" w:sz="0" w:space="0" w:color="auto"/>
        <w:bottom w:val="none" w:sz="0" w:space="0" w:color="auto"/>
        <w:right w:val="none" w:sz="0" w:space="0" w:color="auto"/>
      </w:divBdr>
    </w:div>
    <w:div w:id="1787970522">
      <w:bodyDiv w:val="1"/>
      <w:marLeft w:val="0"/>
      <w:marRight w:val="0"/>
      <w:marTop w:val="0"/>
      <w:marBottom w:val="0"/>
      <w:divBdr>
        <w:top w:val="none" w:sz="0" w:space="0" w:color="auto"/>
        <w:left w:val="none" w:sz="0" w:space="0" w:color="auto"/>
        <w:bottom w:val="none" w:sz="0" w:space="0" w:color="auto"/>
        <w:right w:val="none" w:sz="0" w:space="0" w:color="auto"/>
      </w:divBdr>
    </w:div>
    <w:div w:id="1789153692">
      <w:bodyDiv w:val="1"/>
      <w:marLeft w:val="0"/>
      <w:marRight w:val="0"/>
      <w:marTop w:val="0"/>
      <w:marBottom w:val="0"/>
      <w:divBdr>
        <w:top w:val="none" w:sz="0" w:space="0" w:color="auto"/>
        <w:left w:val="none" w:sz="0" w:space="0" w:color="auto"/>
        <w:bottom w:val="none" w:sz="0" w:space="0" w:color="auto"/>
        <w:right w:val="none" w:sz="0" w:space="0" w:color="auto"/>
      </w:divBdr>
    </w:div>
    <w:div w:id="1789200511">
      <w:bodyDiv w:val="1"/>
      <w:marLeft w:val="0"/>
      <w:marRight w:val="0"/>
      <w:marTop w:val="0"/>
      <w:marBottom w:val="0"/>
      <w:divBdr>
        <w:top w:val="none" w:sz="0" w:space="0" w:color="auto"/>
        <w:left w:val="none" w:sz="0" w:space="0" w:color="auto"/>
        <w:bottom w:val="none" w:sz="0" w:space="0" w:color="auto"/>
        <w:right w:val="none" w:sz="0" w:space="0" w:color="auto"/>
      </w:divBdr>
    </w:div>
    <w:div w:id="1789274315">
      <w:bodyDiv w:val="1"/>
      <w:marLeft w:val="0"/>
      <w:marRight w:val="0"/>
      <w:marTop w:val="0"/>
      <w:marBottom w:val="0"/>
      <w:divBdr>
        <w:top w:val="none" w:sz="0" w:space="0" w:color="auto"/>
        <w:left w:val="none" w:sz="0" w:space="0" w:color="auto"/>
        <w:bottom w:val="none" w:sz="0" w:space="0" w:color="auto"/>
        <w:right w:val="none" w:sz="0" w:space="0" w:color="auto"/>
      </w:divBdr>
    </w:div>
    <w:div w:id="1790125394">
      <w:bodyDiv w:val="1"/>
      <w:marLeft w:val="0"/>
      <w:marRight w:val="0"/>
      <w:marTop w:val="0"/>
      <w:marBottom w:val="0"/>
      <w:divBdr>
        <w:top w:val="none" w:sz="0" w:space="0" w:color="auto"/>
        <w:left w:val="none" w:sz="0" w:space="0" w:color="auto"/>
        <w:bottom w:val="none" w:sz="0" w:space="0" w:color="auto"/>
        <w:right w:val="none" w:sz="0" w:space="0" w:color="auto"/>
      </w:divBdr>
      <w:divsChild>
        <w:div w:id="415516843">
          <w:marLeft w:val="0"/>
          <w:marRight w:val="0"/>
          <w:marTop w:val="0"/>
          <w:marBottom w:val="0"/>
          <w:divBdr>
            <w:top w:val="none" w:sz="0" w:space="0" w:color="auto"/>
            <w:left w:val="none" w:sz="0" w:space="0" w:color="auto"/>
            <w:bottom w:val="none" w:sz="0" w:space="0" w:color="auto"/>
            <w:right w:val="none" w:sz="0" w:space="0" w:color="auto"/>
          </w:divBdr>
          <w:divsChild>
            <w:div w:id="1211262724">
              <w:marLeft w:val="0"/>
              <w:marRight w:val="0"/>
              <w:marTop w:val="0"/>
              <w:marBottom w:val="0"/>
              <w:divBdr>
                <w:top w:val="none" w:sz="0" w:space="0" w:color="auto"/>
                <w:left w:val="none" w:sz="0" w:space="0" w:color="auto"/>
                <w:bottom w:val="none" w:sz="0" w:space="0" w:color="auto"/>
                <w:right w:val="none" w:sz="0" w:space="0" w:color="auto"/>
              </w:divBdr>
              <w:divsChild>
                <w:div w:id="159674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010317">
      <w:bodyDiv w:val="1"/>
      <w:marLeft w:val="0"/>
      <w:marRight w:val="0"/>
      <w:marTop w:val="0"/>
      <w:marBottom w:val="0"/>
      <w:divBdr>
        <w:top w:val="none" w:sz="0" w:space="0" w:color="auto"/>
        <w:left w:val="none" w:sz="0" w:space="0" w:color="auto"/>
        <w:bottom w:val="none" w:sz="0" w:space="0" w:color="auto"/>
        <w:right w:val="none" w:sz="0" w:space="0" w:color="auto"/>
      </w:divBdr>
    </w:div>
    <w:div w:id="1794055186">
      <w:bodyDiv w:val="1"/>
      <w:marLeft w:val="0"/>
      <w:marRight w:val="0"/>
      <w:marTop w:val="0"/>
      <w:marBottom w:val="0"/>
      <w:divBdr>
        <w:top w:val="none" w:sz="0" w:space="0" w:color="auto"/>
        <w:left w:val="none" w:sz="0" w:space="0" w:color="auto"/>
        <w:bottom w:val="none" w:sz="0" w:space="0" w:color="auto"/>
        <w:right w:val="none" w:sz="0" w:space="0" w:color="auto"/>
      </w:divBdr>
    </w:div>
    <w:div w:id="1794862719">
      <w:bodyDiv w:val="1"/>
      <w:marLeft w:val="0"/>
      <w:marRight w:val="0"/>
      <w:marTop w:val="0"/>
      <w:marBottom w:val="0"/>
      <w:divBdr>
        <w:top w:val="none" w:sz="0" w:space="0" w:color="auto"/>
        <w:left w:val="none" w:sz="0" w:space="0" w:color="auto"/>
        <w:bottom w:val="none" w:sz="0" w:space="0" w:color="auto"/>
        <w:right w:val="none" w:sz="0" w:space="0" w:color="auto"/>
      </w:divBdr>
    </w:div>
    <w:div w:id="1797024762">
      <w:bodyDiv w:val="1"/>
      <w:marLeft w:val="0"/>
      <w:marRight w:val="0"/>
      <w:marTop w:val="0"/>
      <w:marBottom w:val="0"/>
      <w:divBdr>
        <w:top w:val="none" w:sz="0" w:space="0" w:color="auto"/>
        <w:left w:val="none" w:sz="0" w:space="0" w:color="auto"/>
        <w:bottom w:val="none" w:sz="0" w:space="0" w:color="auto"/>
        <w:right w:val="none" w:sz="0" w:space="0" w:color="auto"/>
      </w:divBdr>
    </w:div>
    <w:div w:id="1797330026">
      <w:bodyDiv w:val="1"/>
      <w:marLeft w:val="0"/>
      <w:marRight w:val="0"/>
      <w:marTop w:val="0"/>
      <w:marBottom w:val="0"/>
      <w:divBdr>
        <w:top w:val="none" w:sz="0" w:space="0" w:color="auto"/>
        <w:left w:val="none" w:sz="0" w:space="0" w:color="auto"/>
        <w:bottom w:val="none" w:sz="0" w:space="0" w:color="auto"/>
        <w:right w:val="none" w:sz="0" w:space="0" w:color="auto"/>
      </w:divBdr>
    </w:div>
    <w:div w:id="1799105587">
      <w:bodyDiv w:val="1"/>
      <w:marLeft w:val="0"/>
      <w:marRight w:val="0"/>
      <w:marTop w:val="0"/>
      <w:marBottom w:val="0"/>
      <w:divBdr>
        <w:top w:val="none" w:sz="0" w:space="0" w:color="auto"/>
        <w:left w:val="none" w:sz="0" w:space="0" w:color="auto"/>
        <w:bottom w:val="none" w:sz="0" w:space="0" w:color="auto"/>
        <w:right w:val="none" w:sz="0" w:space="0" w:color="auto"/>
      </w:divBdr>
    </w:div>
    <w:div w:id="1799178747">
      <w:bodyDiv w:val="1"/>
      <w:marLeft w:val="0"/>
      <w:marRight w:val="0"/>
      <w:marTop w:val="0"/>
      <w:marBottom w:val="0"/>
      <w:divBdr>
        <w:top w:val="none" w:sz="0" w:space="0" w:color="auto"/>
        <w:left w:val="none" w:sz="0" w:space="0" w:color="auto"/>
        <w:bottom w:val="none" w:sz="0" w:space="0" w:color="auto"/>
        <w:right w:val="none" w:sz="0" w:space="0" w:color="auto"/>
      </w:divBdr>
    </w:div>
    <w:div w:id="1799294865">
      <w:bodyDiv w:val="1"/>
      <w:marLeft w:val="0"/>
      <w:marRight w:val="0"/>
      <w:marTop w:val="0"/>
      <w:marBottom w:val="0"/>
      <w:divBdr>
        <w:top w:val="none" w:sz="0" w:space="0" w:color="auto"/>
        <w:left w:val="none" w:sz="0" w:space="0" w:color="auto"/>
        <w:bottom w:val="none" w:sz="0" w:space="0" w:color="auto"/>
        <w:right w:val="none" w:sz="0" w:space="0" w:color="auto"/>
      </w:divBdr>
    </w:div>
    <w:div w:id="1801149770">
      <w:bodyDiv w:val="1"/>
      <w:marLeft w:val="0"/>
      <w:marRight w:val="0"/>
      <w:marTop w:val="0"/>
      <w:marBottom w:val="0"/>
      <w:divBdr>
        <w:top w:val="none" w:sz="0" w:space="0" w:color="auto"/>
        <w:left w:val="none" w:sz="0" w:space="0" w:color="auto"/>
        <w:bottom w:val="none" w:sz="0" w:space="0" w:color="auto"/>
        <w:right w:val="none" w:sz="0" w:space="0" w:color="auto"/>
      </w:divBdr>
    </w:div>
    <w:div w:id="1801342940">
      <w:bodyDiv w:val="1"/>
      <w:marLeft w:val="0"/>
      <w:marRight w:val="0"/>
      <w:marTop w:val="0"/>
      <w:marBottom w:val="0"/>
      <w:divBdr>
        <w:top w:val="none" w:sz="0" w:space="0" w:color="auto"/>
        <w:left w:val="none" w:sz="0" w:space="0" w:color="auto"/>
        <w:bottom w:val="none" w:sz="0" w:space="0" w:color="auto"/>
        <w:right w:val="none" w:sz="0" w:space="0" w:color="auto"/>
      </w:divBdr>
    </w:div>
    <w:div w:id="1801612071">
      <w:bodyDiv w:val="1"/>
      <w:marLeft w:val="0"/>
      <w:marRight w:val="0"/>
      <w:marTop w:val="0"/>
      <w:marBottom w:val="0"/>
      <w:divBdr>
        <w:top w:val="none" w:sz="0" w:space="0" w:color="auto"/>
        <w:left w:val="none" w:sz="0" w:space="0" w:color="auto"/>
        <w:bottom w:val="none" w:sz="0" w:space="0" w:color="auto"/>
        <w:right w:val="none" w:sz="0" w:space="0" w:color="auto"/>
      </w:divBdr>
    </w:div>
    <w:div w:id="1802190757">
      <w:bodyDiv w:val="1"/>
      <w:marLeft w:val="0"/>
      <w:marRight w:val="0"/>
      <w:marTop w:val="0"/>
      <w:marBottom w:val="0"/>
      <w:divBdr>
        <w:top w:val="none" w:sz="0" w:space="0" w:color="auto"/>
        <w:left w:val="none" w:sz="0" w:space="0" w:color="auto"/>
        <w:bottom w:val="none" w:sz="0" w:space="0" w:color="auto"/>
        <w:right w:val="none" w:sz="0" w:space="0" w:color="auto"/>
      </w:divBdr>
    </w:div>
    <w:div w:id="1803376937">
      <w:bodyDiv w:val="1"/>
      <w:marLeft w:val="0"/>
      <w:marRight w:val="0"/>
      <w:marTop w:val="0"/>
      <w:marBottom w:val="0"/>
      <w:divBdr>
        <w:top w:val="none" w:sz="0" w:space="0" w:color="auto"/>
        <w:left w:val="none" w:sz="0" w:space="0" w:color="auto"/>
        <w:bottom w:val="none" w:sz="0" w:space="0" w:color="auto"/>
        <w:right w:val="none" w:sz="0" w:space="0" w:color="auto"/>
      </w:divBdr>
    </w:div>
    <w:div w:id="1803381650">
      <w:bodyDiv w:val="1"/>
      <w:marLeft w:val="0"/>
      <w:marRight w:val="0"/>
      <w:marTop w:val="0"/>
      <w:marBottom w:val="0"/>
      <w:divBdr>
        <w:top w:val="none" w:sz="0" w:space="0" w:color="auto"/>
        <w:left w:val="none" w:sz="0" w:space="0" w:color="auto"/>
        <w:bottom w:val="none" w:sz="0" w:space="0" w:color="auto"/>
        <w:right w:val="none" w:sz="0" w:space="0" w:color="auto"/>
      </w:divBdr>
    </w:div>
    <w:div w:id="1804271759">
      <w:bodyDiv w:val="1"/>
      <w:marLeft w:val="0"/>
      <w:marRight w:val="0"/>
      <w:marTop w:val="0"/>
      <w:marBottom w:val="0"/>
      <w:divBdr>
        <w:top w:val="none" w:sz="0" w:space="0" w:color="auto"/>
        <w:left w:val="none" w:sz="0" w:space="0" w:color="auto"/>
        <w:bottom w:val="none" w:sz="0" w:space="0" w:color="auto"/>
        <w:right w:val="none" w:sz="0" w:space="0" w:color="auto"/>
      </w:divBdr>
    </w:div>
    <w:div w:id="1804301765">
      <w:bodyDiv w:val="1"/>
      <w:marLeft w:val="0"/>
      <w:marRight w:val="0"/>
      <w:marTop w:val="0"/>
      <w:marBottom w:val="0"/>
      <w:divBdr>
        <w:top w:val="none" w:sz="0" w:space="0" w:color="auto"/>
        <w:left w:val="none" w:sz="0" w:space="0" w:color="auto"/>
        <w:bottom w:val="none" w:sz="0" w:space="0" w:color="auto"/>
        <w:right w:val="none" w:sz="0" w:space="0" w:color="auto"/>
      </w:divBdr>
    </w:div>
    <w:div w:id="1806122969">
      <w:bodyDiv w:val="1"/>
      <w:marLeft w:val="0"/>
      <w:marRight w:val="0"/>
      <w:marTop w:val="0"/>
      <w:marBottom w:val="0"/>
      <w:divBdr>
        <w:top w:val="none" w:sz="0" w:space="0" w:color="auto"/>
        <w:left w:val="none" w:sz="0" w:space="0" w:color="auto"/>
        <w:bottom w:val="none" w:sz="0" w:space="0" w:color="auto"/>
        <w:right w:val="none" w:sz="0" w:space="0" w:color="auto"/>
      </w:divBdr>
    </w:div>
    <w:div w:id="1806312872">
      <w:bodyDiv w:val="1"/>
      <w:marLeft w:val="0"/>
      <w:marRight w:val="0"/>
      <w:marTop w:val="0"/>
      <w:marBottom w:val="0"/>
      <w:divBdr>
        <w:top w:val="none" w:sz="0" w:space="0" w:color="auto"/>
        <w:left w:val="none" w:sz="0" w:space="0" w:color="auto"/>
        <w:bottom w:val="none" w:sz="0" w:space="0" w:color="auto"/>
        <w:right w:val="none" w:sz="0" w:space="0" w:color="auto"/>
      </w:divBdr>
    </w:div>
    <w:div w:id="1806460225">
      <w:bodyDiv w:val="1"/>
      <w:marLeft w:val="0"/>
      <w:marRight w:val="0"/>
      <w:marTop w:val="0"/>
      <w:marBottom w:val="0"/>
      <w:divBdr>
        <w:top w:val="none" w:sz="0" w:space="0" w:color="auto"/>
        <w:left w:val="none" w:sz="0" w:space="0" w:color="auto"/>
        <w:bottom w:val="none" w:sz="0" w:space="0" w:color="auto"/>
        <w:right w:val="none" w:sz="0" w:space="0" w:color="auto"/>
      </w:divBdr>
    </w:div>
    <w:div w:id="1806460264">
      <w:bodyDiv w:val="1"/>
      <w:marLeft w:val="0"/>
      <w:marRight w:val="0"/>
      <w:marTop w:val="0"/>
      <w:marBottom w:val="0"/>
      <w:divBdr>
        <w:top w:val="none" w:sz="0" w:space="0" w:color="auto"/>
        <w:left w:val="none" w:sz="0" w:space="0" w:color="auto"/>
        <w:bottom w:val="none" w:sz="0" w:space="0" w:color="auto"/>
        <w:right w:val="none" w:sz="0" w:space="0" w:color="auto"/>
      </w:divBdr>
    </w:div>
    <w:div w:id="1807165044">
      <w:bodyDiv w:val="1"/>
      <w:marLeft w:val="0"/>
      <w:marRight w:val="0"/>
      <w:marTop w:val="0"/>
      <w:marBottom w:val="0"/>
      <w:divBdr>
        <w:top w:val="none" w:sz="0" w:space="0" w:color="auto"/>
        <w:left w:val="none" w:sz="0" w:space="0" w:color="auto"/>
        <w:bottom w:val="none" w:sz="0" w:space="0" w:color="auto"/>
        <w:right w:val="none" w:sz="0" w:space="0" w:color="auto"/>
      </w:divBdr>
    </w:div>
    <w:div w:id="1809080307">
      <w:bodyDiv w:val="1"/>
      <w:marLeft w:val="0"/>
      <w:marRight w:val="0"/>
      <w:marTop w:val="0"/>
      <w:marBottom w:val="0"/>
      <w:divBdr>
        <w:top w:val="none" w:sz="0" w:space="0" w:color="auto"/>
        <w:left w:val="none" w:sz="0" w:space="0" w:color="auto"/>
        <w:bottom w:val="none" w:sz="0" w:space="0" w:color="auto"/>
        <w:right w:val="none" w:sz="0" w:space="0" w:color="auto"/>
      </w:divBdr>
    </w:div>
    <w:div w:id="1811047879">
      <w:bodyDiv w:val="1"/>
      <w:marLeft w:val="0"/>
      <w:marRight w:val="0"/>
      <w:marTop w:val="0"/>
      <w:marBottom w:val="0"/>
      <w:divBdr>
        <w:top w:val="none" w:sz="0" w:space="0" w:color="auto"/>
        <w:left w:val="none" w:sz="0" w:space="0" w:color="auto"/>
        <w:bottom w:val="none" w:sz="0" w:space="0" w:color="auto"/>
        <w:right w:val="none" w:sz="0" w:space="0" w:color="auto"/>
      </w:divBdr>
    </w:div>
    <w:div w:id="1812793245">
      <w:bodyDiv w:val="1"/>
      <w:marLeft w:val="0"/>
      <w:marRight w:val="0"/>
      <w:marTop w:val="0"/>
      <w:marBottom w:val="0"/>
      <w:divBdr>
        <w:top w:val="none" w:sz="0" w:space="0" w:color="auto"/>
        <w:left w:val="none" w:sz="0" w:space="0" w:color="auto"/>
        <w:bottom w:val="none" w:sz="0" w:space="0" w:color="auto"/>
        <w:right w:val="none" w:sz="0" w:space="0" w:color="auto"/>
      </w:divBdr>
    </w:div>
    <w:div w:id="1812945430">
      <w:bodyDiv w:val="1"/>
      <w:marLeft w:val="0"/>
      <w:marRight w:val="0"/>
      <w:marTop w:val="0"/>
      <w:marBottom w:val="0"/>
      <w:divBdr>
        <w:top w:val="none" w:sz="0" w:space="0" w:color="auto"/>
        <w:left w:val="none" w:sz="0" w:space="0" w:color="auto"/>
        <w:bottom w:val="none" w:sz="0" w:space="0" w:color="auto"/>
        <w:right w:val="none" w:sz="0" w:space="0" w:color="auto"/>
      </w:divBdr>
    </w:div>
    <w:div w:id="1815563535">
      <w:bodyDiv w:val="1"/>
      <w:marLeft w:val="0"/>
      <w:marRight w:val="0"/>
      <w:marTop w:val="0"/>
      <w:marBottom w:val="0"/>
      <w:divBdr>
        <w:top w:val="none" w:sz="0" w:space="0" w:color="auto"/>
        <w:left w:val="none" w:sz="0" w:space="0" w:color="auto"/>
        <w:bottom w:val="none" w:sz="0" w:space="0" w:color="auto"/>
        <w:right w:val="none" w:sz="0" w:space="0" w:color="auto"/>
      </w:divBdr>
    </w:div>
    <w:div w:id="1816870211">
      <w:bodyDiv w:val="1"/>
      <w:marLeft w:val="0"/>
      <w:marRight w:val="0"/>
      <w:marTop w:val="0"/>
      <w:marBottom w:val="0"/>
      <w:divBdr>
        <w:top w:val="none" w:sz="0" w:space="0" w:color="auto"/>
        <w:left w:val="none" w:sz="0" w:space="0" w:color="auto"/>
        <w:bottom w:val="none" w:sz="0" w:space="0" w:color="auto"/>
        <w:right w:val="none" w:sz="0" w:space="0" w:color="auto"/>
      </w:divBdr>
    </w:div>
    <w:div w:id="1817185410">
      <w:bodyDiv w:val="1"/>
      <w:marLeft w:val="0"/>
      <w:marRight w:val="0"/>
      <w:marTop w:val="0"/>
      <w:marBottom w:val="0"/>
      <w:divBdr>
        <w:top w:val="none" w:sz="0" w:space="0" w:color="auto"/>
        <w:left w:val="none" w:sz="0" w:space="0" w:color="auto"/>
        <w:bottom w:val="none" w:sz="0" w:space="0" w:color="auto"/>
        <w:right w:val="none" w:sz="0" w:space="0" w:color="auto"/>
      </w:divBdr>
    </w:div>
    <w:div w:id="1817214063">
      <w:bodyDiv w:val="1"/>
      <w:marLeft w:val="0"/>
      <w:marRight w:val="0"/>
      <w:marTop w:val="0"/>
      <w:marBottom w:val="0"/>
      <w:divBdr>
        <w:top w:val="none" w:sz="0" w:space="0" w:color="auto"/>
        <w:left w:val="none" w:sz="0" w:space="0" w:color="auto"/>
        <w:bottom w:val="none" w:sz="0" w:space="0" w:color="auto"/>
        <w:right w:val="none" w:sz="0" w:space="0" w:color="auto"/>
      </w:divBdr>
    </w:div>
    <w:div w:id="1818457051">
      <w:bodyDiv w:val="1"/>
      <w:marLeft w:val="0"/>
      <w:marRight w:val="0"/>
      <w:marTop w:val="0"/>
      <w:marBottom w:val="0"/>
      <w:divBdr>
        <w:top w:val="none" w:sz="0" w:space="0" w:color="auto"/>
        <w:left w:val="none" w:sz="0" w:space="0" w:color="auto"/>
        <w:bottom w:val="none" w:sz="0" w:space="0" w:color="auto"/>
        <w:right w:val="none" w:sz="0" w:space="0" w:color="auto"/>
      </w:divBdr>
    </w:div>
    <w:div w:id="1818494858">
      <w:bodyDiv w:val="1"/>
      <w:marLeft w:val="0"/>
      <w:marRight w:val="0"/>
      <w:marTop w:val="0"/>
      <w:marBottom w:val="0"/>
      <w:divBdr>
        <w:top w:val="none" w:sz="0" w:space="0" w:color="auto"/>
        <w:left w:val="none" w:sz="0" w:space="0" w:color="auto"/>
        <w:bottom w:val="none" w:sz="0" w:space="0" w:color="auto"/>
        <w:right w:val="none" w:sz="0" w:space="0" w:color="auto"/>
      </w:divBdr>
    </w:div>
    <w:div w:id="1819036934">
      <w:bodyDiv w:val="1"/>
      <w:marLeft w:val="0"/>
      <w:marRight w:val="0"/>
      <w:marTop w:val="0"/>
      <w:marBottom w:val="0"/>
      <w:divBdr>
        <w:top w:val="none" w:sz="0" w:space="0" w:color="auto"/>
        <w:left w:val="none" w:sz="0" w:space="0" w:color="auto"/>
        <w:bottom w:val="none" w:sz="0" w:space="0" w:color="auto"/>
        <w:right w:val="none" w:sz="0" w:space="0" w:color="auto"/>
      </w:divBdr>
    </w:div>
    <w:div w:id="1819111264">
      <w:bodyDiv w:val="1"/>
      <w:marLeft w:val="0"/>
      <w:marRight w:val="0"/>
      <w:marTop w:val="0"/>
      <w:marBottom w:val="0"/>
      <w:divBdr>
        <w:top w:val="none" w:sz="0" w:space="0" w:color="auto"/>
        <w:left w:val="none" w:sz="0" w:space="0" w:color="auto"/>
        <w:bottom w:val="none" w:sz="0" w:space="0" w:color="auto"/>
        <w:right w:val="none" w:sz="0" w:space="0" w:color="auto"/>
      </w:divBdr>
    </w:div>
    <w:div w:id="1821657653">
      <w:bodyDiv w:val="1"/>
      <w:marLeft w:val="0"/>
      <w:marRight w:val="0"/>
      <w:marTop w:val="0"/>
      <w:marBottom w:val="0"/>
      <w:divBdr>
        <w:top w:val="none" w:sz="0" w:space="0" w:color="auto"/>
        <w:left w:val="none" w:sz="0" w:space="0" w:color="auto"/>
        <w:bottom w:val="none" w:sz="0" w:space="0" w:color="auto"/>
        <w:right w:val="none" w:sz="0" w:space="0" w:color="auto"/>
      </w:divBdr>
    </w:div>
    <w:div w:id="1822773605">
      <w:bodyDiv w:val="1"/>
      <w:marLeft w:val="0"/>
      <w:marRight w:val="0"/>
      <w:marTop w:val="0"/>
      <w:marBottom w:val="0"/>
      <w:divBdr>
        <w:top w:val="none" w:sz="0" w:space="0" w:color="auto"/>
        <w:left w:val="none" w:sz="0" w:space="0" w:color="auto"/>
        <w:bottom w:val="none" w:sz="0" w:space="0" w:color="auto"/>
        <w:right w:val="none" w:sz="0" w:space="0" w:color="auto"/>
      </w:divBdr>
    </w:div>
    <w:div w:id="1822892056">
      <w:bodyDiv w:val="1"/>
      <w:marLeft w:val="0"/>
      <w:marRight w:val="0"/>
      <w:marTop w:val="0"/>
      <w:marBottom w:val="0"/>
      <w:divBdr>
        <w:top w:val="none" w:sz="0" w:space="0" w:color="auto"/>
        <w:left w:val="none" w:sz="0" w:space="0" w:color="auto"/>
        <w:bottom w:val="none" w:sz="0" w:space="0" w:color="auto"/>
        <w:right w:val="none" w:sz="0" w:space="0" w:color="auto"/>
      </w:divBdr>
    </w:div>
    <w:div w:id="1823546114">
      <w:bodyDiv w:val="1"/>
      <w:marLeft w:val="0"/>
      <w:marRight w:val="0"/>
      <w:marTop w:val="0"/>
      <w:marBottom w:val="0"/>
      <w:divBdr>
        <w:top w:val="none" w:sz="0" w:space="0" w:color="auto"/>
        <w:left w:val="none" w:sz="0" w:space="0" w:color="auto"/>
        <w:bottom w:val="none" w:sz="0" w:space="0" w:color="auto"/>
        <w:right w:val="none" w:sz="0" w:space="0" w:color="auto"/>
      </w:divBdr>
    </w:div>
    <w:div w:id="1824158288">
      <w:bodyDiv w:val="1"/>
      <w:marLeft w:val="0"/>
      <w:marRight w:val="0"/>
      <w:marTop w:val="0"/>
      <w:marBottom w:val="0"/>
      <w:divBdr>
        <w:top w:val="none" w:sz="0" w:space="0" w:color="auto"/>
        <w:left w:val="none" w:sz="0" w:space="0" w:color="auto"/>
        <w:bottom w:val="none" w:sz="0" w:space="0" w:color="auto"/>
        <w:right w:val="none" w:sz="0" w:space="0" w:color="auto"/>
      </w:divBdr>
    </w:div>
    <w:div w:id="1826313004">
      <w:bodyDiv w:val="1"/>
      <w:marLeft w:val="0"/>
      <w:marRight w:val="0"/>
      <w:marTop w:val="0"/>
      <w:marBottom w:val="0"/>
      <w:divBdr>
        <w:top w:val="none" w:sz="0" w:space="0" w:color="auto"/>
        <w:left w:val="none" w:sz="0" w:space="0" w:color="auto"/>
        <w:bottom w:val="none" w:sz="0" w:space="0" w:color="auto"/>
        <w:right w:val="none" w:sz="0" w:space="0" w:color="auto"/>
      </w:divBdr>
    </w:div>
    <w:div w:id="1827628933">
      <w:bodyDiv w:val="1"/>
      <w:marLeft w:val="0"/>
      <w:marRight w:val="0"/>
      <w:marTop w:val="0"/>
      <w:marBottom w:val="0"/>
      <w:divBdr>
        <w:top w:val="none" w:sz="0" w:space="0" w:color="auto"/>
        <w:left w:val="none" w:sz="0" w:space="0" w:color="auto"/>
        <w:bottom w:val="none" w:sz="0" w:space="0" w:color="auto"/>
        <w:right w:val="none" w:sz="0" w:space="0" w:color="auto"/>
      </w:divBdr>
    </w:div>
    <w:div w:id="1828015377">
      <w:bodyDiv w:val="1"/>
      <w:marLeft w:val="0"/>
      <w:marRight w:val="0"/>
      <w:marTop w:val="0"/>
      <w:marBottom w:val="0"/>
      <w:divBdr>
        <w:top w:val="none" w:sz="0" w:space="0" w:color="auto"/>
        <w:left w:val="none" w:sz="0" w:space="0" w:color="auto"/>
        <w:bottom w:val="none" w:sz="0" w:space="0" w:color="auto"/>
        <w:right w:val="none" w:sz="0" w:space="0" w:color="auto"/>
      </w:divBdr>
    </w:div>
    <w:div w:id="1828983610">
      <w:bodyDiv w:val="1"/>
      <w:marLeft w:val="0"/>
      <w:marRight w:val="0"/>
      <w:marTop w:val="0"/>
      <w:marBottom w:val="0"/>
      <w:divBdr>
        <w:top w:val="none" w:sz="0" w:space="0" w:color="auto"/>
        <w:left w:val="none" w:sz="0" w:space="0" w:color="auto"/>
        <w:bottom w:val="none" w:sz="0" w:space="0" w:color="auto"/>
        <w:right w:val="none" w:sz="0" w:space="0" w:color="auto"/>
      </w:divBdr>
    </w:div>
    <w:div w:id="1829443786">
      <w:bodyDiv w:val="1"/>
      <w:marLeft w:val="0"/>
      <w:marRight w:val="0"/>
      <w:marTop w:val="0"/>
      <w:marBottom w:val="0"/>
      <w:divBdr>
        <w:top w:val="none" w:sz="0" w:space="0" w:color="auto"/>
        <w:left w:val="none" w:sz="0" w:space="0" w:color="auto"/>
        <w:bottom w:val="none" w:sz="0" w:space="0" w:color="auto"/>
        <w:right w:val="none" w:sz="0" w:space="0" w:color="auto"/>
      </w:divBdr>
    </w:div>
    <w:div w:id="1830513851">
      <w:bodyDiv w:val="1"/>
      <w:marLeft w:val="0"/>
      <w:marRight w:val="0"/>
      <w:marTop w:val="0"/>
      <w:marBottom w:val="0"/>
      <w:divBdr>
        <w:top w:val="none" w:sz="0" w:space="0" w:color="auto"/>
        <w:left w:val="none" w:sz="0" w:space="0" w:color="auto"/>
        <w:bottom w:val="none" w:sz="0" w:space="0" w:color="auto"/>
        <w:right w:val="none" w:sz="0" w:space="0" w:color="auto"/>
      </w:divBdr>
    </w:div>
    <w:div w:id="1832479058">
      <w:bodyDiv w:val="1"/>
      <w:marLeft w:val="0"/>
      <w:marRight w:val="0"/>
      <w:marTop w:val="0"/>
      <w:marBottom w:val="0"/>
      <w:divBdr>
        <w:top w:val="none" w:sz="0" w:space="0" w:color="auto"/>
        <w:left w:val="none" w:sz="0" w:space="0" w:color="auto"/>
        <w:bottom w:val="none" w:sz="0" w:space="0" w:color="auto"/>
        <w:right w:val="none" w:sz="0" w:space="0" w:color="auto"/>
      </w:divBdr>
    </w:div>
    <w:div w:id="1832598958">
      <w:bodyDiv w:val="1"/>
      <w:marLeft w:val="0"/>
      <w:marRight w:val="0"/>
      <w:marTop w:val="0"/>
      <w:marBottom w:val="0"/>
      <w:divBdr>
        <w:top w:val="none" w:sz="0" w:space="0" w:color="auto"/>
        <w:left w:val="none" w:sz="0" w:space="0" w:color="auto"/>
        <w:bottom w:val="none" w:sz="0" w:space="0" w:color="auto"/>
        <w:right w:val="none" w:sz="0" w:space="0" w:color="auto"/>
      </w:divBdr>
    </w:div>
    <w:div w:id="1832938531">
      <w:bodyDiv w:val="1"/>
      <w:marLeft w:val="0"/>
      <w:marRight w:val="0"/>
      <w:marTop w:val="0"/>
      <w:marBottom w:val="0"/>
      <w:divBdr>
        <w:top w:val="none" w:sz="0" w:space="0" w:color="auto"/>
        <w:left w:val="none" w:sz="0" w:space="0" w:color="auto"/>
        <w:bottom w:val="none" w:sz="0" w:space="0" w:color="auto"/>
        <w:right w:val="none" w:sz="0" w:space="0" w:color="auto"/>
      </w:divBdr>
    </w:div>
    <w:div w:id="1833911640">
      <w:bodyDiv w:val="1"/>
      <w:marLeft w:val="0"/>
      <w:marRight w:val="0"/>
      <w:marTop w:val="0"/>
      <w:marBottom w:val="0"/>
      <w:divBdr>
        <w:top w:val="none" w:sz="0" w:space="0" w:color="auto"/>
        <w:left w:val="none" w:sz="0" w:space="0" w:color="auto"/>
        <w:bottom w:val="none" w:sz="0" w:space="0" w:color="auto"/>
        <w:right w:val="none" w:sz="0" w:space="0" w:color="auto"/>
      </w:divBdr>
      <w:divsChild>
        <w:div w:id="878781375">
          <w:marLeft w:val="0"/>
          <w:marRight w:val="0"/>
          <w:marTop w:val="0"/>
          <w:marBottom w:val="0"/>
          <w:divBdr>
            <w:top w:val="none" w:sz="0" w:space="0" w:color="auto"/>
            <w:left w:val="none" w:sz="0" w:space="0" w:color="auto"/>
            <w:bottom w:val="none" w:sz="0" w:space="0" w:color="auto"/>
            <w:right w:val="none" w:sz="0" w:space="0" w:color="auto"/>
          </w:divBdr>
          <w:divsChild>
            <w:div w:id="1572693027">
              <w:marLeft w:val="0"/>
              <w:marRight w:val="0"/>
              <w:marTop w:val="0"/>
              <w:marBottom w:val="0"/>
              <w:divBdr>
                <w:top w:val="none" w:sz="0" w:space="0" w:color="auto"/>
                <w:left w:val="none" w:sz="0" w:space="0" w:color="auto"/>
                <w:bottom w:val="none" w:sz="0" w:space="0" w:color="auto"/>
                <w:right w:val="none" w:sz="0" w:space="0" w:color="auto"/>
              </w:divBdr>
              <w:divsChild>
                <w:div w:id="205772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829916">
      <w:bodyDiv w:val="1"/>
      <w:marLeft w:val="0"/>
      <w:marRight w:val="0"/>
      <w:marTop w:val="0"/>
      <w:marBottom w:val="0"/>
      <w:divBdr>
        <w:top w:val="none" w:sz="0" w:space="0" w:color="auto"/>
        <w:left w:val="none" w:sz="0" w:space="0" w:color="auto"/>
        <w:bottom w:val="none" w:sz="0" w:space="0" w:color="auto"/>
        <w:right w:val="none" w:sz="0" w:space="0" w:color="auto"/>
      </w:divBdr>
    </w:div>
    <w:div w:id="1835754578">
      <w:bodyDiv w:val="1"/>
      <w:marLeft w:val="0"/>
      <w:marRight w:val="0"/>
      <w:marTop w:val="0"/>
      <w:marBottom w:val="0"/>
      <w:divBdr>
        <w:top w:val="none" w:sz="0" w:space="0" w:color="auto"/>
        <w:left w:val="none" w:sz="0" w:space="0" w:color="auto"/>
        <w:bottom w:val="none" w:sz="0" w:space="0" w:color="auto"/>
        <w:right w:val="none" w:sz="0" w:space="0" w:color="auto"/>
      </w:divBdr>
    </w:div>
    <w:div w:id="1837501444">
      <w:bodyDiv w:val="1"/>
      <w:marLeft w:val="0"/>
      <w:marRight w:val="0"/>
      <w:marTop w:val="0"/>
      <w:marBottom w:val="0"/>
      <w:divBdr>
        <w:top w:val="none" w:sz="0" w:space="0" w:color="auto"/>
        <w:left w:val="none" w:sz="0" w:space="0" w:color="auto"/>
        <w:bottom w:val="none" w:sz="0" w:space="0" w:color="auto"/>
        <w:right w:val="none" w:sz="0" w:space="0" w:color="auto"/>
      </w:divBdr>
    </w:div>
    <w:div w:id="1838186344">
      <w:bodyDiv w:val="1"/>
      <w:marLeft w:val="0"/>
      <w:marRight w:val="0"/>
      <w:marTop w:val="0"/>
      <w:marBottom w:val="0"/>
      <w:divBdr>
        <w:top w:val="none" w:sz="0" w:space="0" w:color="auto"/>
        <w:left w:val="none" w:sz="0" w:space="0" w:color="auto"/>
        <w:bottom w:val="none" w:sz="0" w:space="0" w:color="auto"/>
        <w:right w:val="none" w:sz="0" w:space="0" w:color="auto"/>
      </w:divBdr>
    </w:div>
    <w:div w:id="1839349858">
      <w:bodyDiv w:val="1"/>
      <w:marLeft w:val="0"/>
      <w:marRight w:val="0"/>
      <w:marTop w:val="0"/>
      <w:marBottom w:val="0"/>
      <w:divBdr>
        <w:top w:val="none" w:sz="0" w:space="0" w:color="auto"/>
        <w:left w:val="none" w:sz="0" w:space="0" w:color="auto"/>
        <w:bottom w:val="none" w:sz="0" w:space="0" w:color="auto"/>
        <w:right w:val="none" w:sz="0" w:space="0" w:color="auto"/>
      </w:divBdr>
    </w:div>
    <w:div w:id="1839809640">
      <w:bodyDiv w:val="1"/>
      <w:marLeft w:val="0"/>
      <w:marRight w:val="0"/>
      <w:marTop w:val="0"/>
      <w:marBottom w:val="0"/>
      <w:divBdr>
        <w:top w:val="none" w:sz="0" w:space="0" w:color="auto"/>
        <w:left w:val="none" w:sz="0" w:space="0" w:color="auto"/>
        <w:bottom w:val="none" w:sz="0" w:space="0" w:color="auto"/>
        <w:right w:val="none" w:sz="0" w:space="0" w:color="auto"/>
      </w:divBdr>
    </w:div>
    <w:div w:id="1841263915">
      <w:bodyDiv w:val="1"/>
      <w:marLeft w:val="0"/>
      <w:marRight w:val="0"/>
      <w:marTop w:val="0"/>
      <w:marBottom w:val="0"/>
      <w:divBdr>
        <w:top w:val="none" w:sz="0" w:space="0" w:color="auto"/>
        <w:left w:val="none" w:sz="0" w:space="0" w:color="auto"/>
        <w:bottom w:val="none" w:sz="0" w:space="0" w:color="auto"/>
        <w:right w:val="none" w:sz="0" w:space="0" w:color="auto"/>
      </w:divBdr>
    </w:div>
    <w:div w:id="1841846329">
      <w:bodyDiv w:val="1"/>
      <w:marLeft w:val="0"/>
      <w:marRight w:val="0"/>
      <w:marTop w:val="0"/>
      <w:marBottom w:val="0"/>
      <w:divBdr>
        <w:top w:val="none" w:sz="0" w:space="0" w:color="auto"/>
        <w:left w:val="none" w:sz="0" w:space="0" w:color="auto"/>
        <w:bottom w:val="none" w:sz="0" w:space="0" w:color="auto"/>
        <w:right w:val="none" w:sz="0" w:space="0" w:color="auto"/>
      </w:divBdr>
    </w:div>
    <w:div w:id="1842113084">
      <w:bodyDiv w:val="1"/>
      <w:marLeft w:val="0"/>
      <w:marRight w:val="0"/>
      <w:marTop w:val="0"/>
      <w:marBottom w:val="0"/>
      <w:divBdr>
        <w:top w:val="none" w:sz="0" w:space="0" w:color="auto"/>
        <w:left w:val="none" w:sz="0" w:space="0" w:color="auto"/>
        <w:bottom w:val="none" w:sz="0" w:space="0" w:color="auto"/>
        <w:right w:val="none" w:sz="0" w:space="0" w:color="auto"/>
      </w:divBdr>
    </w:div>
    <w:div w:id="1843471296">
      <w:bodyDiv w:val="1"/>
      <w:marLeft w:val="0"/>
      <w:marRight w:val="0"/>
      <w:marTop w:val="0"/>
      <w:marBottom w:val="0"/>
      <w:divBdr>
        <w:top w:val="none" w:sz="0" w:space="0" w:color="auto"/>
        <w:left w:val="none" w:sz="0" w:space="0" w:color="auto"/>
        <w:bottom w:val="none" w:sz="0" w:space="0" w:color="auto"/>
        <w:right w:val="none" w:sz="0" w:space="0" w:color="auto"/>
      </w:divBdr>
    </w:div>
    <w:div w:id="1844012249">
      <w:bodyDiv w:val="1"/>
      <w:marLeft w:val="0"/>
      <w:marRight w:val="0"/>
      <w:marTop w:val="0"/>
      <w:marBottom w:val="0"/>
      <w:divBdr>
        <w:top w:val="none" w:sz="0" w:space="0" w:color="auto"/>
        <w:left w:val="none" w:sz="0" w:space="0" w:color="auto"/>
        <w:bottom w:val="none" w:sz="0" w:space="0" w:color="auto"/>
        <w:right w:val="none" w:sz="0" w:space="0" w:color="auto"/>
      </w:divBdr>
    </w:div>
    <w:div w:id="1847133907">
      <w:bodyDiv w:val="1"/>
      <w:marLeft w:val="0"/>
      <w:marRight w:val="0"/>
      <w:marTop w:val="0"/>
      <w:marBottom w:val="0"/>
      <w:divBdr>
        <w:top w:val="none" w:sz="0" w:space="0" w:color="auto"/>
        <w:left w:val="none" w:sz="0" w:space="0" w:color="auto"/>
        <w:bottom w:val="none" w:sz="0" w:space="0" w:color="auto"/>
        <w:right w:val="none" w:sz="0" w:space="0" w:color="auto"/>
      </w:divBdr>
    </w:div>
    <w:div w:id="1847741348">
      <w:bodyDiv w:val="1"/>
      <w:marLeft w:val="0"/>
      <w:marRight w:val="0"/>
      <w:marTop w:val="0"/>
      <w:marBottom w:val="0"/>
      <w:divBdr>
        <w:top w:val="none" w:sz="0" w:space="0" w:color="auto"/>
        <w:left w:val="none" w:sz="0" w:space="0" w:color="auto"/>
        <w:bottom w:val="none" w:sz="0" w:space="0" w:color="auto"/>
        <w:right w:val="none" w:sz="0" w:space="0" w:color="auto"/>
      </w:divBdr>
    </w:div>
    <w:div w:id="1847865811">
      <w:bodyDiv w:val="1"/>
      <w:marLeft w:val="0"/>
      <w:marRight w:val="0"/>
      <w:marTop w:val="0"/>
      <w:marBottom w:val="0"/>
      <w:divBdr>
        <w:top w:val="none" w:sz="0" w:space="0" w:color="auto"/>
        <w:left w:val="none" w:sz="0" w:space="0" w:color="auto"/>
        <w:bottom w:val="none" w:sz="0" w:space="0" w:color="auto"/>
        <w:right w:val="none" w:sz="0" w:space="0" w:color="auto"/>
      </w:divBdr>
    </w:div>
    <w:div w:id="1848517570">
      <w:bodyDiv w:val="1"/>
      <w:marLeft w:val="0"/>
      <w:marRight w:val="0"/>
      <w:marTop w:val="0"/>
      <w:marBottom w:val="0"/>
      <w:divBdr>
        <w:top w:val="none" w:sz="0" w:space="0" w:color="auto"/>
        <w:left w:val="none" w:sz="0" w:space="0" w:color="auto"/>
        <w:bottom w:val="none" w:sz="0" w:space="0" w:color="auto"/>
        <w:right w:val="none" w:sz="0" w:space="0" w:color="auto"/>
      </w:divBdr>
    </w:div>
    <w:div w:id="1848520843">
      <w:bodyDiv w:val="1"/>
      <w:marLeft w:val="0"/>
      <w:marRight w:val="0"/>
      <w:marTop w:val="0"/>
      <w:marBottom w:val="0"/>
      <w:divBdr>
        <w:top w:val="none" w:sz="0" w:space="0" w:color="auto"/>
        <w:left w:val="none" w:sz="0" w:space="0" w:color="auto"/>
        <w:bottom w:val="none" w:sz="0" w:space="0" w:color="auto"/>
        <w:right w:val="none" w:sz="0" w:space="0" w:color="auto"/>
      </w:divBdr>
    </w:div>
    <w:div w:id="1850095309">
      <w:bodyDiv w:val="1"/>
      <w:marLeft w:val="0"/>
      <w:marRight w:val="0"/>
      <w:marTop w:val="0"/>
      <w:marBottom w:val="0"/>
      <w:divBdr>
        <w:top w:val="none" w:sz="0" w:space="0" w:color="auto"/>
        <w:left w:val="none" w:sz="0" w:space="0" w:color="auto"/>
        <w:bottom w:val="none" w:sz="0" w:space="0" w:color="auto"/>
        <w:right w:val="none" w:sz="0" w:space="0" w:color="auto"/>
      </w:divBdr>
    </w:div>
    <w:div w:id="1850481185">
      <w:bodyDiv w:val="1"/>
      <w:marLeft w:val="0"/>
      <w:marRight w:val="0"/>
      <w:marTop w:val="0"/>
      <w:marBottom w:val="0"/>
      <w:divBdr>
        <w:top w:val="none" w:sz="0" w:space="0" w:color="auto"/>
        <w:left w:val="none" w:sz="0" w:space="0" w:color="auto"/>
        <w:bottom w:val="none" w:sz="0" w:space="0" w:color="auto"/>
        <w:right w:val="none" w:sz="0" w:space="0" w:color="auto"/>
      </w:divBdr>
    </w:div>
    <w:div w:id="1850824171">
      <w:bodyDiv w:val="1"/>
      <w:marLeft w:val="0"/>
      <w:marRight w:val="0"/>
      <w:marTop w:val="0"/>
      <w:marBottom w:val="0"/>
      <w:divBdr>
        <w:top w:val="none" w:sz="0" w:space="0" w:color="auto"/>
        <w:left w:val="none" w:sz="0" w:space="0" w:color="auto"/>
        <w:bottom w:val="none" w:sz="0" w:space="0" w:color="auto"/>
        <w:right w:val="none" w:sz="0" w:space="0" w:color="auto"/>
      </w:divBdr>
    </w:div>
    <w:div w:id="1851948093">
      <w:bodyDiv w:val="1"/>
      <w:marLeft w:val="0"/>
      <w:marRight w:val="0"/>
      <w:marTop w:val="0"/>
      <w:marBottom w:val="0"/>
      <w:divBdr>
        <w:top w:val="none" w:sz="0" w:space="0" w:color="auto"/>
        <w:left w:val="none" w:sz="0" w:space="0" w:color="auto"/>
        <w:bottom w:val="none" w:sz="0" w:space="0" w:color="auto"/>
        <w:right w:val="none" w:sz="0" w:space="0" w:color="auto"/>
      </w:divBdr>
    </w:div>
    <w:div w:id="1851985891">
      <w:bodyDiv w:val="1"/>
      <w:marLeft w:val="0"/>
      <w:marRight w:val="0"/>
      <w:marTop w:val="0"/>
      <w:marBottom w:val="0"/>
      <w:divBdr>
        <w:top w:val="none" w:sz="0" w:space="0" w:color="auto"/>
        <w:left w:val="none" w:sz="0" w:space="0" w:color="auto"/>
        <w:bottom w:val="none" w:sz="0" w:space="0" w:color="auto"/>
        <w:right w:val="none" w:sz="0" w:space="0" w:color="auto"/>
      </w:divBdr>
    </w:div>
    <w:div w:id="1852066140">
      <w:bodyDiv w:val="1"/>
      <w:marLeft w:val="0"/>
      <w:marRight w:val="0"/>
      <w:marTop w:val="0"/>
      <w:marBottom w:val="0"/>
      <w:divBdr>
        <w:top w:val="none" w:sz="0" w:space="0" w:color="auto"/>
        <w:left w:val="none" w:sz="0" w:space="0" w:color="auto"/>
        <w:bottom w:val="none" w:sz="0" w:space="0" w:color="auto"/>
        <w:right w:val="none" w:sz="0" w:space="0" w:color="auto"/>
      </w:divBdr>
    </w:div>
    <w:div w:id="1853492407">
      <w:bodyDiv w:val="1"/>
      <w:marLeft w:val="0"/>
      <w:marRight w:val="0"/>
      <w:marTop w:val="0"/>
      <w:marBottom w:val="0"/>
      <w:divBdr>
        <w:top w:val="none" w:sz="0" w:space="0" w:color="auto"/>
        <w:left w:val="none" w:sz="0" w:space="0" w:color="auto"/>
        <w:bottom w:val="none" w:sz="0" w:space="0" w:color="auto"/>
        <w:right w:val="none" w:sz="0" w:space="0" w:color="auto"/>
      </w:divBdr>
    </w:div>
    <w:div w:id="1855025103">
      <w:bodyDiv w:val="1"/>
      <w:marLeft w:val="0"/>
      <w:marRight w:val="0"/>
      <w:marTop w:val="0"/>
      <w:marBottom w:val="0"/>
      <w:divBdr>
        <w:top w:val="none" w:sz="0" w:space="0" w:color="auto"/>
        <w:left w:val="none" w:sz="0" w:space="0" w:color="auto"/>
        <w:bottom w:val="none" w:sz="0" w:space="0" w:color="auto"/>
        <w:right w:val="none" w:sz="0" w:space="0" w:color="auto"/>
      </w:divBdr>
    </w:div>
    <w:div w:id="1855027852">
      <w:bodyDiv w:val="1"/>
      <w:marLeft w:val="0"/>
      <w:marRight w:val="0"/>
      <w:marTop w:val="0"/>
      <w:marBottom w:val="0"/>
      <w:divBdr>
        <w:top w:val="none" w:sz="0" w:space="0" w:color="auto"/>
        <w:left w:val="none" w:sz="0" w:space="0" w:color="auto"/>
        <w:bottom w:val="none" w:sz="0" w:space="0" w:color="auto"/>
        <w:right w:val="none" w:sz="0" w:space="0" w:color="auto"/>
      </w:divBdr>
    </w:div>
    <w:div w:id="1855418485">
      <w:bodyDiv w:val="1"/>
      <w:marLeft w:val="0"/>
      <w:marRight w:val="0"/>
      <w:marTop w:val="0"/>
      <w:marBottom w:val="0"/>
      <w:divBdr>
        <w:top w:val="none" w:sz="0" w:space="0" w:color="auto"/>
        <w:left w:val="none" w:sz="0" w:space="0" w:color="auto"/>
        <w:bottom w:val="none" w:sz="0" w:space="0" w:color="auto"/>
        <w:right w:val="none" w:sz="0" w:space="0" w:color="auto"/>
      </w:divBdr>
    </w:div>
    <w:div w:id="1856918219">
      <w:bodyDiv w:val="1"/>
      <w:marLeft w:val="0"/>
      <w:marRight w:val="0"/>
      <w:marTop w:val="0"/>
      <w:marBottom w:val="0"/>
      <w:divBdr>
        <w:top w:val="none" w:sz="0" w:space="0" w:color="auto"/>
        <w:left w:val="none" w:sz="0" w:space="0" w:color="auto"/>
        <w:bottom w:val="none" w:sz="0" w:space="0" w:color="auto"/>
        <w:right w:val="none" w:sz="0" w:space="0" w:color="auto"/>
      </w:divBdr>
    </w:div>
    <w:div w:id="1857502477">
      <w:bodyDiv w:val="1"/>
      <w:marLeft w:val="0"/>
      <w:marRight w:val="0"/>
      <w:marTop w:val="0"/>
      <w:marBottom w:val="0"/>
      <w:divBdr>
        <w:top w:val="none" w:sz="0" w:space="0" w:color="auto"/>
        <w:left w:val="none" w:sz="0" w:space="0" w:color="auto"/>
        <w:bottom w:val="none" w:sz="0" w:space="0" w:color="auto"/>
        <w:right w:val="none" w:sz="0" w:space="0" w:color="auto"/>
      </w:divBdr>
    </w:div>
    <w:div w:id="1857570559">
      <w:bodyDiv w:val="1"/>
      <w:marLeft w:val="0"/>
      <w:marRight w:val="0"/>
      <w:marTop w:val="0"/>
      <w:marBottom w:val="0"/>
      <w:divBdr>
        <w:top w:val="none" w:sz="0" w:space="0" w:color="auto"/>
        <w:left w:val="none" w:sz="0" w:space="0" w:color="auto"/>
        <w:bottom w:val="none" w:sz="0" w:space="0" w:color="auto"/>
        <w:right w:val="none" w:sz="0" w:space="0" w:color="auto"/>
      </w:divBdr>
    </w:div>
    <w:div w:id="1857886764">
      <w:bodyDiv w:val="1"/>
      <w:marLeft w:val="0"/>
      <w:marRight w:val="0"/>
      <w:marTop w:val="0"/>
      <w:marBottom w:val="0"/>
      <w:divBdr>
        <w:top w:val="none" w:sz="0" w:space="0" w:color="auto"/>
        <w:left w:val="none" w:sz="0" w:space="0" w:color="auto"/>
        <w:bottom w:val="none" w:sz="0" w:space="0" w:color="auto"/>
        <w:right w:val="none" w:sz="0" w:space="0" w:color="auto"/>
      </w:divBdr>
    </w:div>
    <w:div w:id="1858083794">
      <w:bodyDiv w:val="1"/>
      <w:marLeft w:val="0"/>
      <w:marRight w:val="0"/>
      <w:marTop w:val="0"/>
      <w:marBottom w:val="0"/>
      <w:divBdr>
        <w:top w:val="none" w:sz="0" w:space="0" w:color="auto"/>
        <w:left w:val="none" w:sz="0" w:space="0" w:color="auto"/>
        <w:bottom w:val="none" w:sz="0" w:space="0" w:color="auto"/>
        <w:right w:val="none" w:sz="0" w:space="0" w:color="auto"/>
      </w:divBdr>
    </w:div>
    <w:div w:id="1860390501">
      <w:bodyDiv w:val="1"/>
      <w:marLeft w:val="0"/>
      <w:marRight w:val="0"/>
      <w:marTop w:val="0"/>
      <w:marBottom w:val="0"/>
      <w:divBdr>
        <w:top w:val="none" w:sz="0" w:space="0" w:color="auto"/>
        <w:left w:val="none" w:sz="0" w:space="0" w:color="auto"/>
        <w:bottom w:val="none" w:sz="0" w:space="0" w:color="auto"/>
        <w:right w:val="none" w:sz="0" w:space="0" w:color="auto"/>
      </w:divBdr>
    </w:div>
    <w:div w:id="1863007711">
      <w:bodyDiv w:val="1"/>
      <w:marLeft w:val="0"/>
      <w:marRight w:val="0"/>
      <w:marTop w:val="0"/>
      <w:marBottom w:val="0"/>
      <w:divBdr>
        <w:top w:val="none" w:sz="0" w:space="0" w:color="auto"/>
        <w:left w:val="none" w:sz="0" w:space="0" w:color="auto"/>
        <w:bottom w:val="none" w:sz="0" w:space="0" w:color="auto"/>
        <w:right w:val="none" w:sz="0" w:space="0" w:color="auto"/>
      </w:divBdr>
    </w:div>
    <w:div w:id="1863666334">
      <w:bodyDiv w:val="1"/>
      <w:marLeft w:val="0"/>
      <w:marRight w:val="0"/>
      <w:marTop w:val="0"/>
      <w:marBottom w:val="0"/>
      <w:divBdr>
        <w:top w:val="none" w:sz="0" w:space="0" w:color="auto"/>
        <w:left w:val="none" w:sz="0" w:space="0" w:color="auto"/>
        <w:bottom w:val="none" w:sz="0" w:space="0" w:color="auto"/>
        <w:right w:val="none" w:sz="0" w:space="0" w:color="auto"/>
      </w:divBdr>
    </w:div>
    <w:div w:id="1864828563">
      <w:bodyDiv w:val="1"/>
      <w:marLeft w:val="0"/>
      <w:marRight w:val="0"/>
      <w:marTop w:val="0"/>
      <w:marBottom w:val="0"/>
      <w:divBdr>
        <w:top w:val="none" w:sz="0" w:space="0" w:color="auto"/>
        <w:left w:val="none" w:sz="0" w:space="0" w:color="auto"/>
        <w:bottom w:val="none" w:sz="0" w:space="0" w:color="auto"/>
        <w:right w:val="none" w:sz="0" w:space="0" w:color="auto"/>
      </w:divBdr>
    </w:div>
    <w:div w:id="1865167582">
      <w:bodyDiv w:val="1"/>
      <w:marLeft w:val="0"/>
      <w:marRight w:val="0"/>
      <w:marTop w:val="0"/>
      <w:marBottom w:val="0"/>
      <w:divBdr>
        <w:top w:val="none" w:sz="0" w:space="0" w:color="auto"/>
        <w:left w:val="none" w:sz="0" w:space="0" w:color="auto"/>
        <w:bottom w:val="none" w:sz="0" w:space="0" w:color="auto"/>
        <w:right w:val="none" w:sz="0" w:space="0" w:color="auto"/>
      </w:divBdr>
    </w:div>
    <w:div w:id="1865973099">
      <w:bodyDiv w:val="1"/>
      <w:marLeft w:val="0"/>
      <w:marRight w:val="0"/>
      <w:marTop w:val="0"/>
      <w:marBottom w:val="0"/>
      <w:divBdr>
        <w:top w:val="none" w:sz="0" w:space="0" w:color="auto"/>
        <w:left w:val="none" w:sz="0" w:space="0" w:color="auto"/>
        <w:bottom w:val="none" w:sz="0" w:space="0" w:color="auto"/>
        <w:right w:val="none" w:sz="0" w:space="0" w:color="auto"/>
      </w:divBdr>
    </w:div>
    <w:div w:id="1866823286">
      <w:bodyDiv w:val="1"/>
      <w:marLeft w:val="0"/>
      <w:marRight w:val="0"/>
      <w:marTop w:val="0"/>
      <w:marBottom w:val="0"/>
      <w:divBdr>
        <w:top w:val="none" w:sz="0" w:space="0" w:color="auto"/>
        <w:left w:val="none" w:sz="0" w:space="0" w:color="auto"/>
        <w:bottom w:val="none" w:sz="0" w:space="0" w:color="auto"/>
        <w:right w:val="none" w:sz="0" w:space="0" w:color="auto"/>
      </w:divBdr>
    </w:div>
    <w:div w:id="1866938043">
      <w:bodyDiv w:val="1"/>
      <w:marLeft w:val="0"/>
      <w:marRight w:val="0"/>
      <w:marTop w:val="0"/>
      <w:marBottom w:val="0"/>
      <w:divBdr>
        <w:top w:val="none" w:sz="0" w:space="0" w:color="auto"/>
        <w:left w:val="none" w:sz="0" w:space="0" w:color="auto"/>
        <w:bottom w:val="none" w:sz="0" w:space="0" w:color="auto"/>
        <w:right w:val="none" w:sz="0" w:space="0" w:color="auto"/>
      </w:divBdr>
    </w:div>
    <w:div w:id="1867135501">
      <w:bodyDiv w:val="1"/>
      <w:marLeft w:val="0"/>
      <w:marRight w:val="0"/>
      <w:marTop w:val="0"/>
      <w:marBottom w:val="0"/>
      <w:divBdr>
        <w:top w:val="none" w:sz="0" w:space="0" w:color="auto"/>
        <w:left w:val="none" w:sz="0" w:space="0" w:color="auto"/>
        <w:bottom w:val="none" w:sz="0" w:space="0" w:color="auto"/>
        <w:right w:val="none" w:sz="0" w:space="0" w:color="auto"/>
      </w:divBdr>
    </w:div>
    <w:div w:id="1867403282">
      <w:bodyDiv w:val="1"/>
      <w:marLeft w:val="0"/>
      <w:marRight w:val="0"/>
      <w:marTop w:val="0"/>
      <w:marBottom w:val="0"/>
      <w:divBdr>
        <w:top w:val="none" w:sz="0" w:space="0" w:color="auto"/>
        <w:left w:val="none" w:sz="0" w:space="0" w:color="auto"/>
        <w:bottom w:val="none" w:sz="0" w:space="0" w:color="auto"/>
        <w:right w:val="none" w:sz="0" w:space="0" w:color="auto"/>
      </w:divBdr>
    </w:div>
    <w:div w:id="1867522001">
      <w:bodyDiv w:val="1"/>
      <w:marLeft w:val="0"/>
      <w:marRight w:val="0"/>
      <w:marTop w:val="0"/>
      <w:marBottom w:val="0"/>
      <w:divBdr>
        <w:top w:val="none" w:sz="0" w:space="0" w:color="auto"/>
        <w:left w:val="none" w:sz="0" w:space="0" w:color="auto"/>
        <w:bottom w:val="none" w:sz="0" w:space="0" w:color="auto"/>
        <w:right w:val="none" w:sz="0" w:space="0" w:color="auto"/>
      </w:divBdr>
    </w:div>
    <w:div w:id="1868252981">
      <w:bodyDiv w:val="1"/>
      <w:marLeft w:val="0"/>
      <w:marRight w:val="0"/>
      <w:marTop w:val="0"/>
      <w:marBottom w:val="0"/>
      <w:divBdr>
        <w:top w:val="none" w:sz="0" w:space="0" w:color="auto"/>
        <w:left w:val="none" w:sz="0" w:space="0" w:color="auto"/>
        <w:bottom w:val="none" w:sz="0" w:space="0" w:color="auto"/>
        <w:right w:val="none" w:sz="0" w:space="0" w:color="auto"/>
      </w:divBdr>
    </w:div>
    <w:div w:id="1868639479">
      <w:bodyDiv w:val="1"/>
      <w:marLeft w:val="0"/>
      <w:marRight w:val="0"/>
      <w:marTop w:val="0"/>
      <w:marBottom w:val="0"/>
      <w:divBdr>
        <w:top w:val="none" w:sz="0" w:space="0" w:color="auto"/>
        <w:left w:val="none" w:sz="0" w:space="0" w:color="auto"/>
        <w:bottom w:val="none" w:sz="0" w:space="0" w:color="auto"/>
        <w:right w:val="none" w:sz="0" w:space="0" w:color="auto"/>
      </w:divBdr>
    </w:div>
    <w:div w:id="1868712139">
      <w:bodyDiv w:val="1"/>
      <w:marLeft w:val="0"/>
      <w:marRight w:val="0"/>
      <w:marTop w:val="0"/>
      <w:marBottom w:val="0"/>
      <w:divBdr>
        <w:top w:val="none" w:sz="0" w:space="0" w:color="auto"/>
        <w:left w:val="none" w:sz="0" w:space="0" w:color="auto"/>
        <w:bottom w:val="none" w:sz="0" w:space="0" w:color="auto"/>
        <w:right w:val="none" w:sz="0" w:space="0" w:color="auto"/>
      </w:divBdr>
    </w:div>
    <w:div w:id="1868979724">
      <w:bodyDiv w:val="1"/>
      <w:marLeft w:val="0"/>
      <w:marRight w:val="0"/>
      <w:marTop w:val="0"/>
      <w:marBottom w:val="0"/>
      <w:divBdr>
        <w:top w:val="none" w:sz="0" w:space="0" w:color="auto"/>
        <w:left w:val="none" w:sz="0" w:space="0" w:color="auto"/>
        <w:bottom w:val="none" w:sz="0" w:space="0" w:color="auto"/>
        <w:right w:val="none" w:sz="0" w:space="0" w:color="auto"/>
      </w:divBdr>
    </w:div>
    <w:div w:id="1869172333">
      <w:bodyDiv w:val="1"/>
      <w:marLeft w:val="0"/>
      <w:marRight w:val="0"/>
      <w:marTop w:val="0"/>
      <w:marBottom w:val="0"/>
      <w:divBdr>
        <w:top w:val="none" w:sz="0" w:space="0" w:color="auto"/>
        <w:left w:val="none" w:sz="0" w:space="0" w:color="auto"/>
        <w:bottom w:val="none" w:sz="0" w:space="0" w:color="auto"/>
        <w:right w:val="none" w:sz="0" w:space="0" w:color="auto"/>
      </w:divBdr>
    </w:div>
    <w:div w:id="1870489075">
      <w:bodyDiv w:val="1"/>
      <w:marLeft w:val="0"/>
      <w:marRight w:val="0"/>
      <w:marTop w:val="0"/>
      <w:marBottom w:val="0"/>
      <w:divBdr>
        <w:top w:val="none" w:sz="0" w:space="0" w:color="auto"/>
        <w:left w:val="none" w:sz="0" w:space="0" w:color="auto"/>
        <w:bottom w:val="none" w:sz="0" w:space="0" w:color="auto"/>
        <w:right w:val="none" w:sz="0" w:space="0" w:color="auto"/>
      </w:divBdr>
    </w:div>
    <w:div w:id="1870528515">
      <w:bodyDiv w:val="1"/>
      <w:marLeft w:val="0"/>
      <w:marRight w:val="0"/>
      <w:marTop w:val="0"/>
      <w:marBottom w:val="0"/>
      <w:divBdr>
        <w:top w:val="none" w:sz="0" w:space="0" w:color="auto"/>
        <w:left w:val="none" w:sz="0" w:space="0" w:color="auto"/>
        <w:bottom w:val="none" w:sz="0" w:space="0" w:color="auto"/>
        <w:right w:val="none" w:sz="0" w:space="0" w:color="auto"/>
      </w:divBdr>
    </w:div>
    <w:div w:id="1871019818">
      <w:bodyDiv w:val="1"/>
      <w:marLeft w:val="0"/>
      <w:marRight w:val="0"/>
      <w:marTop w:val="0"/>
      <w:marBottom w:val="0"/>
      <w:divBdr>
        <w:top w:val="none" w:sz="0" w:space="0" w:color="auto"/>
        <w:left w:val="none" w:sz="0" w:space="0" w:color="auto"/>
        <w:bottom w:val="none" w:sz="0" w:space="0" w:color="auto"/>
        <w:right w:val="none" w:sz="0" w:space="0" w:color="auto"/>
      </w:divBdr>
    </w:div>
    <w:div w:id="1871144965">
      <w:bodyDiv w:val="1"/>
      <w:marLeft w:val="0"/>
      <w:marRight w:val="0"/>
      <w:marTop w:val="0"/>
      <w:marBottom w:val="0"/>
      <w:divBdr>
        <w:top w:val="none" w:sz="0" w:space="0" w:color="auto"/>
        <w:left w:val="none" w:sz="0" w:space="0" w:color="auto"/>
        <w:bottom w:val="none" w:sz="0" w:space="0" w:color="auto"/>
        <w:right w:val="none" w:sz="0" w:space="0" w:color="auto"/>
      </w:divBdr>
    </w:div>
    <w:div w:id="1872374609">
      <w:bodyDiv w:val="1"/>
      <w:marLeft w:val="0"/>
      <w:marRight w:val="0"/>
      <w:marTop w:val="0"/>
      <w:marBottom w:val="0"/>
      <w:divBdr>
        <w:top w:val="none" w:sz="0" w:space="0" w:color="auto"/>
        <w:left w:val="none" w:sz="0" w:space="0" w:color="auto"/>
        <w:bottom w:val="none" w:sz="0" w:space="0" w:color="auto"/>
        <w:right w:val="none" w:sz="0" w:space="0" w:color="auto"/>
      </w:divBdr>
    </w:div>
    <w:div w:id="1873302310">
      <w:bodyDiv w:val="1"/>
      <w:marLeft w:val="0"/>
      <w:marRight w:val="0"/>
      <w:marTop w:val="0"/>
      <w:marBottom w:val="0"/>
      <w:divBdr>
        <w:top w:val="none" w:sz="0" w:space="0" w:color="auto"/>
        <w:left w:val="none" w:sz="0" w:space="0" w:color="auto"/>
        <w:bottom w:val="none" w:sz="0" w:space="0" w:color="auto"/>
        <w:right w:val="none" w:sz="0" w:space="0" w:color="auto"/>
      </w:divBdr>
    </w:div>
    <w:div w:id="1873373083">
      <w:bodyDiv w:val="1"/>
      <w:marLeft w:val="0"/>
      <w:marRight w:val="0"/>
      <w:marTop w:val="0"/>
      <w:marBottom w:val="0"/>
      <w:divBdr>
        <w:top w:val="none" w:sz="0" w:space="0" w:color="auto"/>
        <w:left w:val="none" w:sz="0" w:space="0" w:color="auto"/>
        <w:bottom w:val="none" w:sz="0" w:space="0" w:color="auto"/>
        <w:right w:val="none" w:sz="0" w:space="0" w:color="auto"/>
      </w:divBdr>
    </w:div>
    <w:div w:id="1875457787">
      <w:bodyDiv w:val="1"/>
      <w:marLeft w:val="0"/>
      <w:marRight w:val="0"/>
      <w:marTop w:val="0"/>
      <w:marBottom w:val="0"/>
      <w:divBdr>
        <w:top w:val="none" w:sz="0" w:space="0" w:color="auto"/>
        <w:left w:val="none" w:sz="0" w:space="0" w:color="auto"/>
        <w:bottom w:val="none" w:sz="0" w:space="0" w:color="auto"/>
        <w:right w:val="none" w:sz="0" w:space="0" w:color="auto"/>
      </w:divBdr>
    </w:div>
    <w:div w:id="1875538335">
      <w:bodyDiv w:val="1"/>
      <w:marLeft w:val="0"/>
      <w:marRight w:val="0"/>
      <w:marTop w:val="0"/>
      <w:marBottom w:val="0"/>
      <w:divBdr>
        <w:top w:val="none" w:sz="0" w:space="0" w:color="auto"/>
        <w:left w:val="none" w:sz="0" w:space="0" w:color="auto"/>
        <w:bottom w:val="none" w:sz="0" w:space="0" w:color="auto"/>
        <w:right w:val="none" w:sz="0" w:space="0" w:color="auto"/>
      </w:divBdr>
    </w:div>
    <w:div w:id="1877155921">
      <w:bodyDiv w:val="1"/>
      <w:marLeft w:val="0"/>
      <w:marRight w:val="0"/>
      <w:marTop w:val="0"/>
      <w:marBottom w:val="0"/>
      <w:divBdr>
        <w:top w:val="none" w:sz="0" w:space="0" w:color="auto"/>
        <w:left w:val="none" w:sz="0" w:space="0" w:color="auto"/>
        <w:bottom w:val="none" w:sz="0" w:space="0" w:color="auto"/>
        <w:right w:val="none" w:sz="0" w:space="0" w:color="auto"/>
      </w:divBdr>
    </w:div>
    <w:div w:id="1877234671">
      <w:bodyDiv w:val="1"/>
      <w:marLeft w:val="0"/>
      <w:marRight w:val="0"/>
      <w:marTop w:val="0"/>
      <w:marBottom w:val="0"/>
      <w:divBdr>
        <w:top w:val="none" w:sz="0" w:space="0" w:color="auto"/>
        <w:left w:val="none" w:sz="0" w:space="0" w:color="auto"/>
        <w:bottom w:val="none" w:sz="0" w:space="0" w:color="auto"/>
        <w:right w:val="none" w:sz="0" w:space="0" w:color="auto"/>
      </w:divBdr>
    </w:div>
    <w:div w:id="1877935675">
      <w:bodyDiv w:val="1"/>
      <w:marLeft w:val="0"/>
      <w:marRight w:val="0"/>
      <w:marTop w:val="0"/>
      <w:marBottom w:val="0"/>
      <w:divBdr>
        <w:top w:val="none" w:sz="0" w:space="0" w:color="auto"/>
        <w:left w:val="none" w:sz="0" w:space="0" w:color="auto"/>
        <w:bottom w:val="none" w:sz="0" w:space="0" w:color="auto"/>
        <w:right w:val="none" w:sz="0" w:space="0" w:color="auto"/>
      </w:divBdr>
    </w:div>
    <w:div w:id="1879580735">
      <w:bodyDiv w:val="1"/>
      <w:marLeft w:val="0"/>
      <w:marRight w:val="0"/>
      <w:marTop w:val="0"/>
      <w:marBottom w:val="0"/>
      <w:divBdr>
        <w:top w:val="none" w:sz="0" w:space="0" w:color="auto"/>
        <w:left w:val="none" w:sz="0" w:space="0" w:color="auto"/>
        <w:bottom w:val="none" w:sz="0" w:space="0" w:color="auto"/>
        <w:right w:val="none" w:sz="0" w:space="0" w:color="auto"/>
      </w:divBdr>
    </w:div>
    <w:div w:id="1881043590">
      <w:bodyDiv w:val="1"/>
      <w:marLeft w:val="0"/>
      <w:marRight w:val="0"/>
      <w:marTop w:val="0"/>
      <w:marBottom w:val="0"/>
      <w:divBdr>
        <w:top w:val="none" w:sz="0" w:space="0" w:color="auto"/>
        <w:left w:val="none" w:sz="0" w:space="0" w:color="auto"/>
        <w:bottom w:val="none" w:sz="0" w:space="0" w:color="auto"/>
        <w:right w:val="none" w:sz="0" w:space="0" w:color="auto"/>
      </w:divBdr>
    </w:div>
    <w:div w:id="1881046042">
      <w:bodyDiv w:val="1"/>
      <w:marLeft w:val="0"/>
      <w:marRight w:val="0"/>
      <w:marTop w:val="0"/>
      <w:marBottom w:val="0"/>
      <w:divBdr>
        <w:top w:val="none" w:sz="0" w:space="0" w:color="auto"/>
        <w:left w:val="none" w:sz="0" w:space="0" w:color="auto"/>
        <w:bottom w:val="none" w:sz="0" w:space="0" w:color="auto"/>
        <w:right w:val="none" w:sz="0" w:space="0" w:color="auto"/>
      </w:divBdr>
    </w:div>
    <w:div w:id="1881235128">
      <w:bodyDiv w:val="1"/>
      <w:marLeft w:val="0"/>
      <w:marRight w:val="0"/>
      <w:marTop w:val="0"/>
      <w:marBottom w:val="0"/>
      <w:divBdr>
        <w:top w:val="none" w:sz="0" w:space="0" w:color="auto"/>
        <w:left w:val="none" w:sz="0" w:space="0" w:color="auto"/>
        <w:bottom w:val="none" w:sz="0" w:space="0" w:color="auto"/>
        <w:right w:val="none" w:sz="0" w:space="0" w:color="auto"/>
      </w:divBdr>
    </w:div>
    <w:div w:id="1881622226">
      <w:bodyDiv w:val="1"/>
      <w:marLeft w:val="0"/>
      <w:marRight w:val="0"/>
      <w:marTop w:val="0"/>
      <w:marBottom w:val="0"/>
      <w:divBdr>
        <w:top w:val="none" w:sz="0" w:space="0" w:color="auto"/>
        <w:left w:val="none" w:sz="0" w:space="0" w:color="auto"/>
        <w:bottom w:val="none" w:sz="0" w:space="0" w:color="auto"/>
        <w:right w:val="none" w:sz="0" w:space="0" w:color="auto"/>
      </w:divBdr>
    </w:div>
    <w:div w:id="1881626373">
      <w:bodyDiv w:val="1"/>
      <w:marLeft w:val="0"/>
      <w:marRight w:val="0"/>
      <w:marTop w:val="0"/>
      <w:marBottom w:val="0"/>
      <w:divBdr>
        <w:top w:val="none" w:sz="0" w:space="0" w:color="auto"/>
        <w:left w:val="none" w:sz="0" w:space="0" w:color="auto"/>
        <w:bottom w:val="none" w:sz="0" w:space="0" w:color="auto"/>
        <w:right w:val="none" w:sz="0" w:space="0" w:color="auto"/>
      </w:divBdr>
    </w:div>
    <w:div w:id="1883444909">
      <w:bodyDiv w:val="1"/>
      <w:marLeft w:val="0"/>
      <w:marRight w:val="0"/>
      <w:marTop w:val="0"/>
      <w:marBottom w:val="0"/>
      <w:divBdr>
        <w:top w:val="none" w:sz="0" w:space="0" w:color="auto"/>
        <w:left w:val="none" w:sz="0" w:space="0" w:color="auto"/>
        <w:bottom w:val="none" w:sz="0" w:space="0" w:color="auto"/>
        <w:right w:val="none" w:sz="0" w:space="0" w:color="auto"/>
      </w:divBdr>
    </w:div>
    <w:div w:id="1887256366">
      <w:bodyDiv w:val="1"/>
      <w:marLeft w:val="0"/>
      <w:marRight w:val="0"/>
      <w:marTop w:val="0"/>
      <w:marBottom w:val="0"/>
      <w:divBdr>
        <w:top w:val="none" w:sz="0" w:space="0" w:color="auto"/>
        <w:left w:val="none" w:sz="0" w:space="0" w:color="auto"/>
        <w:bottom w:val="none" w:sz="0" w:space="0" w:color="auto"/>
        <w:right w:val="none" w:sz="0" w:space="0" w:color="auto"/>
      </w:divBdr>
    </w:div>
    <w:div w:id="1888294838">
      <w:bodyDiv w:val="1"/>
      <w:marLeft w:val="0"/>
      <w:marRight w:val="0"/>
      <w:marTop w:val="0"/>
      <w:marBottom w:val="0"/>
      <w:divBdr>
        <w:top w:val="none" w:sz="0" w:space="0" w:color="auto"/>
        <w:left w:val="none" w:sz="0" w:space="0" w:color="auto"/>
        <w:bottom w:val="none" w:sz="0" w:space="0" w:color="auto"/>
        <w:right w:val="none" w:sz="0" w:space="0" w:color="auto"/>
      </w:divBdr>
    </w:div>
    <w:div w:id="1888640775">
      <w:bodyDiv w:val="1"/>
      <w:marLeft w:val="0"/>
      <w:marRight w:val="0"/>
      <w:marTop w:val="0"/>
      <w:marBottom w:val="0"/>
      <w:divBdr>
        <w:top w:val="none" w:sz="0" w:space="0" w:color="auto"/>
        <w:left w:val="none" w:sz="0" w:space="0" w:color="auto"/>
        <w:bottom w:val="none" w:sz="0" w:space="0" w:color="auto"/>
        <w:right w:val="none" w:sz="0" w:space="0" w:color="auto"/>
      </w:divBdr>
    </w:div>
    <w:div w:id="1888641946">
      <w:bodyDiv w:val="1"/>
      <w:marLeft w:val="0"/>
      <w:marRight w:val="0"/>
      <w:marTop w:val="0"/>
      <w:marBottom w:val="0"/>
      <w:divBdr>
        <w:top w:val="none" w:sz="0" w:space="0" w:color="auto"/>
        <w:left w:val="none" w:sz="0" w:space="0" w:color="auto"/>
        <w:bottom w:val="none" w:sz="0" w:space="0" w:color="auto"/>
        <w:right w:val="none" w:sz="0" w:space="0" w:color="auto"/>
      </w:divBdr>
    </w:div>
    <w:div w:id="1889103711">
      <w:bodyDiv w:val="1"/>
      <w:marLeft w:val="0"/>
      <w:marRight w:val="0"/>
      <w:marTop w:val="0"/>
      <w:marBottom w:val="0"/>
      <w:divBdr>
        <w:top w:val="none" w:sz="0" w:space="0" w:color="auto"/>
        <w:left w:val="none" w:sz="0" w:space="0" w:color="auto"/>
        <w:bottom w:val="none" w:sz="0" w:space="0" w:color="auto"/>
        <w:right w:val="none" w:sz="0" w:space="0" w:color="auto"/>
      </w:divBdr>
    </w:div>
    <w:div w:id="1889800887">
      <w:bodyDiv w:val="1"/>
      <w:marLeft w:val="0"/>
      <w:marRight w:val="0"/>
      <w:marTop w:val="0"/>
      <w:marBottom w:val="0"/>
      <w:divBdr>
        <w:top w:val="none" w:sz="0" w:space="0" w:color="auto"/>
        <w:left w:val="none" w:sz="0" w:space="0" w:color="auto"/>
        <w:bottom w:val="none" w:sz="0" w:space="0" w:color="auto"/>
        <w:right w:val="none" w:sz="0" w:space="0" w:color="auto"/>
      </w:divBdr>
    </w:div>
    <w:div w:id="1890410739">
      <w:bodyDiv w:val="1"/>
      <w:marLeft w:val="0"/>
      <w:marRight w:val="0"/>
      <w:marTop w:val="0"/>
      <w:marBottom w:val="0"/>
      <w:divBdr>
        <w:top w:val="none" w:sz="0" w:space="0" w:color="auto"/>
        <w:left w:val="none" w:sz="0" w:space="0" w:color="auto"/>
        <w:bottom w:val="none" w:sz="0" w:space="0" w:color="auto"/>
        <w:right w:val="none" w:sz="0" w:space="0" w:color="auto"/>
      </w:divBdr>
    </w:div>
    <w:div w:id="1890722886">
      <w:bodyDiv w:val="1"/>
      <w:marLeft w:val="0"/>
      <w:marRight w:val="0"/>
      <w:marTop w:val="0"/>
      <w:marBottom w:val="0"/>
      <w:divBdr>
        <w:top w:val="none" w:sz="0" w:space="0" w:color="auto"/>
        <w:left w:val="none" w:sz="0" w:space="0" w:color="auto"/>
        <w:bottom w:val="none" w:sz="0" w:space="0" w:color="auto"/>
        <w:right w:val="none" w:sz="0" w:space="0" w:color="auto"/>
      </w:divBdr>
    </w:div>
    <w:div w:id="1892107961">
      <w:bodyDiv w:val="1"/>
      <w:marLeft w:val="0"/>
      <w:marRight w:val="0"/>
      <w:marTop w:val="0"/>
      <w:marBottom w:val="0"/>
      <w:divBdr>
        <w:top w:val="none" w:sz="0" w:space="0" w:color="auto"/>
        <w:left w:val="none" w:sz="0" w:space="0" w:color="auto"/>
        <w:bottom w:val="none" w:sz="0" w:space="0" w:color="auto"/>
        <w:right w:val="none" w:sz="0" w:space="0" w:color="auto"/>
      </w:divBdr>
    </w:div>
    <w:div w:id="1892306112">
      <w:bodyDiv w:val="1"/>
      <w:marLeft w:val="0"/>
      <w:marRight w:val="0"/>
      <w:marTop w:val="0"/>
      <w:marBottom w:val="0"/>
      <w:divBdr>
        <w:top w:val="none" w:sz="0" w:space="0" w:color="auto"/>
        <w:left w:val="none" w:sz="0" w:space="0" w:color="auto"/>
        <w:bottom w:val="none" w:sz="0" w:space="0" w:color="auto"/>
        <w:right w:val="none" w:sz="0" w:space="0" w:color="auto"/>
      </w:divBdr>
    </w:div>
    <w:div w:id="1893225870">
      <w:bodyDiv w:val="1"/>
      <w:marLeft w:val="0"/>
      <w:marRight w:val="0"/>
      <w:marTop w:val="0"/>
      <w:marBottom w:val="0"/>
      <w:divBdr>
        <w:top w:val="none" w:sz="0" w:space="0" w:color="auto"/>
        <w:left w:val="none" w:sz="0" w:space="0" w:color="auto"/>
        <w:bottom w:val="none" w:sz="0" w:space="0" w:color="auto"/>
        <w:right w:val="none" w:sz="0" w:space="0" w:color="auto"/>
      </w:divBdr>
    </w:div>
    <w:div w:id="1893886112">
      <w:bodyDiv w:val="1"/>
      <w:marLeft w:val="0"/>
      <w:marRight w:val="0"/>
      <w:marTop w:val="0"/>
      <w:marBottom w:val="0"/>
      <w:divBdr>
        <w:top w:val="none" w:sz="0" w:space="0" w:color="auto"/>
        <w:left w:val="none" w:sz="0" w:space="0" w:color="auto"/>
        <w:bottom w:val="none" w:sz="0" w:space="0" w:color="auto"/>
        <w:right w:val="none" w:sz="0" w:space="0" w:color="auto"/>
      </w:divBdr>
    </w:div>
    <w:div w:id="1893886184">
      <w:bodyDiv w:val="1"/>
      <w:marLeft w:val="0"/>
      <w:marRight w:val="0"/>
      <w:marTop w:val="0"/>
      <w:marBottom w:val="0"/>
      <w:divBdr>
        <w:top w:val="none" w:sz="0" w:space="0" w:color="auto"/>
        <w:left w:val="none" w:sz="0" w:space="0" w:color="auto"/>
        <w:bottom w:val="none" w:sz="0" w:space="0" w:color="auto"/>
        <w:right w:val="none" w:sz="0" w:space="0" w:color="auto"/>
      </w:divBdr>
    </w:div>
    <w:div w:id="1895122637">
      <w:bodyDiv w:val="1"/>
      <w:marLeft w:val="0"/>
      <w:marRight w:val="0"/>
      <w:marTop w:val="0"/>
      <w:marBottom w:val="0"/>
      <w:divBdr>
        <w:top w:val="none" w:sz="0" w:space="0" w:color="auto"/>
        <w:left w:val="none" w:sz="0" w:space="0" w:color="auto"/>
        <w:bottom w:val="none" w:sz="0" w:space="0" w:color="auto"/>
        <w:right w:val="none" w:sz="0" w:space="0" w:color="auto"/>
      </w:divBdr>
    </w:div>
    <w:div w:id="1895313358">
      <w:bodyDiv w:val="1"/>
      <w:marLeft w:val="0"/>
      <w:marRight w:val="0"/>
      <w:marTop w:val="0"/>
      <w:marBottom w:val="0"/>
      <w:divBdr>
        <w:top w:val="none" w:sz="0" w:space="0" w:color="auto"/>
        <w:left w:val="none" w:sz="0" w:space="0" w:color="auto"/>
        <w:bottom w:val="none" w:sz="0" w:space="0" w:color="auto"/>
        <w:right w:val="none" w:sz="0" w:space="0" w:color="auto"/>
      </w:divBdr>
    </w:div>
    <w:div w:id="1895580427">
      <w:bodyDiv w:val="1"/>
      <w:marLeft w:val="0"/>
      <w:marRight w:val="0"/>
      <w:marTop w:val="0"/>
      <w:marBottom w:val="0"/>
      <w:divBdr>
        <w:top w:val="none" w:sz="0" w:space="0" w:color="auto"/>
        <w:left w:val="none" w:sz="0" w:space="0" w:color="auto"/>
        <w:bottom w:val="none" w:sz="0" w:space="0" w:color="auto"/>
        <w:right w:val="none" w:sz="0" w:space="0" w:color="auto"/>
      </w:divBdr>
    </w:div>
    <w:div w:id="1896312746">
      <w:bodyDiv w:val="1"/>
      <w:marLeft w:val="0"/>
      <w:marRight w:val="0"/>
      <w:marTop w:val="0"/>
      <w:marBottom w:val="0"/>
      <w:divBdr>
        <w:top w:val="none" w:sz="0" w:space="0" w:color="auto"/>
        <w:left w:val="none" w:sz="0" w:space="0" w:color="auto"/>
        <w:bottom w:val="none" w:sz="0" w:space="0" w:color="auto"/>
        <w:right w:val="none" w:sz="0" w:space="0" w:color="auto"/>
      </w:divBdr>
    </w:div>
    <w:div w:id="1901134700">
      <w:bodyDiv w:val="1"/>
      <w:marLeft w:val="0"/>
      <w:marRight w:val="0"/>
      <w:marTop w:val="0"/>
      <w:marBottom w:val="0"/>
      <w:divBdr>
        <w:top w:val="none" w:sz="0" w:space="0" w:color="auto"/>
        <w:left w:val="none" w:sz="0" w:space="0" w:color="auto"/>
        <w:bottom w:val="none" w:sz="0" w:space="0" w:color="auto"/>
        <w:right w:val="none" w:sz="0" w:space="0" w:color="auto"/>
      </w:divBdr>
    </w:div>
    <w:div w:id="1901361220">
      <w:bodyDiv w:val="1"/>
      <w:marLeft w:val="0"/>
      <w:marRight w:val="0"/>
      <w:marTop w:val="0"/>
      <w:marBottom w:val="0"/>
      <w:divBdr>
        <w:top w:val="none" w:sz="0" w:space="0" w:color="auto"/>
        <w:left w:val="none" w:sz="0" w:space="0" w:color="auto"/>
        <w:bottom w:val="none" w:sz="0" w:space="0" w:color="auto"/>
        <w:right w:val="none" w:sz="0" w:space="0" w:color="auto"/>
      </w:divBdr>
    </w:div>
    <w:div w:id="1902597641">
      <w:bodyDiv w:val="1"/>
      <w:marLeft w:val="0"/>
      <w:marRight w:val="0"/>
      <w:marTop w:val="0"/>
      <w:marBottom w:val="0"/>
      <w:divBdr>
        <w:top w:val="none" w:sz="0" w:space="0" w:color="auto"/>
        <w:left w:val="none" w:sz="0" w:space="0" w:color="auto"/>
        <w:bottom w:val="none" w:sz="0" w:space="0" w:color="auto"/>
        <w:right w:val="none" w:sz="0" w:space="0" w:color="auto"/>
      </w:divBdr>
    </w:div>
    <w:div w:id="1902865534">
      <w:bodyDiv w:val="1"/>
      <w:marLeft w:val="0"/>
      <w:marRight w:val="0"/>
      <w:marTop w:val="0"/>
      <w:marBottom w:val="0"/>
      <w:divBdr>
        <w:top w:val="none" w:sz="0" w:space="0" w:color="auto"/>
        <w:left w:val="none" w:sz="0" w:space="0" w:color="auto"/>
        <w:bottom w:val="none" w:sz="0" w:space="0" w:color="auto"/>
        <w:right w:val="none" w:sz="0" w:space="0" w:color="auto"/>
      </w:divBdr>
    </w:div>
    <w:div w:id="1903515722">
      <w:bodyDiv w:val="1"/>
      <w:marLeft w:val="0"/>
      <w:marRight w:val="0"/>
      <w:marTop w:val="0"/>
      <w:marBottom w:val="0"/>
      <w:divBdr>
        <w:top w:val="none" w:sz="0" w:space="0" w:color="auto"/>
        <w:left w:val="none" w:sz="0" w:space="0" w:color="auto"/>
        <w:bottom w:val="none" w:sz="0" w:space="0" w:color="auto"/>
        <w:right w:val="none" w:sz="0" w:space="0" w:color="auto"/>
      </w:divBdr>
    </w:div>
    <w:div w:id="1903562002">
      <w:bodyDiv w:val="1"/>
      <w:marLeft w:val="0"/>
      <w:marRight w:val="0"/>
      <w:marTop w:val="0"/>
      <w:marBottom w:val="0"/>
      <w:divBdr>
        <w:top w:val="none" w:sz="0" w:space="0" w:color="auto"/>
        <w:left w:val="none" w:sz="0" w:space="0" w:color="auto"/>
        <w:bottom w:val="none" w:sz="0" w:space="0" w:color="auto"/>
        <w:right w:val="none" w:sz="0" w:space="0" w:color="auto"/>
      </w:divBdr>
    </w:div>
    <w:div w:id="1904830236">
      <w:bodyDiv w:val="1"/>
      <w:marLeft w:val="0"/>
      <w:marRight w:val="0"/>
      <w:marTop w:val="0"/>
      <w:marBottom w:val="0"/>
      <w:divBdr>
        <w:top w:val="none" w:sz="0" w:space="0" w:color="auto"/>
        <w:left w:val="none" w:sz="0" w:space="0" w:color="auto"/>
        <w:bottom w:val="none" w:sz="0" w:space="0" w:color="auto"/>
        <w:right w:val="none" w:sz="0" w:space="0" w:color="auto"/>
      </w:divBdr>
    </w:div>
    <w:div w:id="1907103948">
      <w:bodyDiv w:val="1"/>
      <w:marLeft w:val="0"/>
      <w:marRight w:val="0"/>
      <w:marTop w:val="0"/>
      <w:marBottom w:val="0"/>
      <w:divBdr>
        <w:top w:val="none" w:sz="0" w:space="0" w:color="auto"/>
        <w:left w:val="none" w:sz="0" w:space="0" w:color="auto"/>
        <w:bottom w:val="none" w:sz="0" w:space="0" w:color="auto"/>
        <w:right w:val="none" w:sz="0" w:space="0" w:color="auto"/>
      </w:divBdr>
    </w:div>
    <w:div w:id="1909227488">
      <w:bodyDiv w:val="1"/>
      <w:marLeft w:val="0"/>
      <w:marRight w:val="0"/>
      <w:marTop w:val="0"/>
      <w:marBottom w:val="0"/>
      <w:divBdr>
        <w:top w:val="none" w:sz="0" w:space="0" w:color="auto"/>
        <w:left w:val="none" w:sz="0" w:space="0" w:color="auto"/>
        <w:bottom w:val="none" w:sz="0" w:space="0" w:color="auto"/>
        <w:right w:val="none" w:sz="0" w:space="0" w:color="auto"/>
      </w:divBdr>
    </w:div>
    <w:div w:id="1910069057">
      <w:bodyDiv w:val="1"/>
      <w:marLeft w:val="0"/>
      <w:marRight w:val="0"/>
      <w:marTop w:val="0"/>
      <w:marBottom w:val="0"/>
      <w:divBdr>
        <w:top w:val="none" w:sz="0" w:space="0" w:color="auto"/>
        <w:left w:val="none" w:sz="0" w:space="0" w:color="auto"/>
        <w:bottom w:val="none" w:sz="0" w:space="0" w:color="auto"/>
        <w:right w:val="none" w:sz="0" w:space="0" w:color="auto"/>
      </w:divBdr>
    </w:div>
    <w:div w:id="1910184995">
      <w:bodyDiv w:val="1"/>
      <w:marLeft w:val="0"/>
      <w:marRight w:val="0"/>
      <w:marTop w:val="0"/>
      <w:marBottom w:val="0"/>
      <w:divBdr>
        <w:top w:val="none" w:sz="0" w:space="0" w:color="auto"/>
        <w:left w:val="none" w:sz="0" w:space="0" w:color="auto"/>
        <w:bottom w:val="none" w:sz="0" w:space="0" w:color="auto"/>
        <w:right w:val="none" w:sz="0" w:space="0" w:color="auto"/>
      </w:divBdr>
    </w:div>
    <w:div w:id="1910311151">
      <w:bodyDiv w:val="1"/>
      <w:marLeft w:val="0"/>
      <w:marRight w:val="0"/>
      <w:marTop w:val="0"/>
      <w:marBottom w:val="0"/>
      <w:divBdr>
        <w:top w:val="none" w:sz="0" w:space="0" w:color="auto"/>
        <w:left w:val="none" w:sz="0" w:space="0" w:color="auto"/>
        <w:bottom w:val="none" w:sz="0" w:space="0" w:color="auto"/>
        <w:right w:val="none" w:sz="0" w:space="0" w:color="auto"/>
      </w:divBdr>
    </w:div>
    <w:div w:id="1911185155">
      <w:bodyDiv w:val="1"/>
      <w:marLeft w:val="0"/>
      <w:marRight w:val="0"/>
      <w:marTop w:val="0"/>
      <w:marBottom w:val="0"/>
      <w:divBdr>
        <w:top w:val="none" w:sz="0" w:space="0" w:color="auto"/>
        <w:left w:val="none" w:sz="0" w:space="0" w:color="auto"/>
        <w:bottom w:val="none" w:sz="0" w:space="0" w:color="auto"/>
        <w:right w:val="none" w:sz="0" w:space="0" w:color="auto"/>
      </w:divBdr>
    </w:div>
    <w:div w:id="1911690187">
      <w:bodyDiv w:val="1"/>
      <w:marLeft w:val="0"/>
      <w:marRight w:val="0"/>
      <w:marTop w:val="0"/>
      <w:marBottom w:val="0"/>
      <w:divBdr>
        <w:top w:val="none" w:sz="0" w:space="0" w:color="auto"/>
        <w:left w:val="none" w:sz="0" w:space="0" w:color="auto"/>
        <w:bottom w:val="none" w:sz="0" w:space="0" w:color="auto"/>
        <w:right w:val="none" w:sz="0" w:space="0" w:color="auto"/>
      </w:divBdr>
    </w:div>
    <w:div w:id="1912422744">
      <w:bodyDiv w:val="1"/>
      <w:marLeft w:val="0"/>
      <w:marRight w:val="0"/>
      <w:marTop w:val="0"/>
      <w:marBottom w:val="0"/>
      <w:divBdr>
        <w:top w:val="none" w:sz="0" w:space="0" w:color="auto"/>
        <w:left w:val="none" w:sz="0" w:space="0" w:color="auto"/>
        <w:bottom w:val="none" w:sz="0" w:space="0" w:color="auto"/>
        <w:right w:val="none" w:sz="0" w:space="0" w:color="auto"/>
      </w:divBdr>
    </w:div>
    <w:div w:id="1913738777">
      <w:bodyDiv w:val="1"/>
      <w:marLeft w:val="0"/>
      <w:marRight w:val="0"/>
      <w:marTop w:val="0"/>
      <w:marBottom w:val="0"/>
      <w:divBdr>
        <w:top w:val="none" w:sz="0" w:space="0" w:color="auto"/>
        <w:left w:val="none" w:sz="0" w:space="0" w:color="auto"/>
        <w:bottom w:val="none" w:sz="0" w:space="0" w:color="auto"/>
        <w:right w:val="none" w:sz="0" w:space="0" w:color="auto"/>
      </w:divBdr>
    </w:div>
    <w:div w:id="1914313606">
      <w:bodyDiv w:val="1"/>
      <w:marLeft w:val="0"/>
      <w:marRight w:val="0"/>
      <w:marTop w:val="0"/>
      <w:marBottom w:val="0"/>
      <w:divBdr>
        <w:top w:val="none" w:sz="0" w:space="0" w:color="auto"/>
        <w:left w:val="none" w:sz="0" w:space="0" w:color="auto"/>
        <w:bottom w:val="none" w:sz="0" w:space="0" w:color="auto"/>
        <w:right w:val="none" w:sz="0" w:space="0" w:color="auto"/>
      </w:divBdr>
    </w:div>
    <w:div w:id="1916354125">
      <w:bodyDiv w:val="1"/>
      <w:marLeft w:val="0"/>
      <w:marRight w:val="0"/>
      <w:marTop w:val="0"/>
      <w:marBottom w:val="0"/>
      <w:divBdr>
        <w:top w:val="none" w:sz="0" w:space="0" w:color="auto"/>
        <w:left w:val="none" w:sz="0" w:space="0" w:color="auto"/>
        <w:bottom w:val="none" w:sz="0" w:space="0" w:color="auto"/>
        <w:right w:val="none" w:sz="0" w:space="0" w:color="auto"/>
      </w:divBdr>
    </w:div>
    <w:div w:id="1916623094">
      <w:bodyDiv w:val="1"/>
      <w:marLeft w:val="0"/>
      <w:marRight w:val="0"/>
      <w:marTop w:val="0"/>
      <w:marBottom w:val="0"/>
      <w:divBdr>
        <w:top w:val="none" w:sz="0" w:space="0" w:color="auto"/>
        <w:left w:val="none" w:sz="0" w:space="0" w:color="auto"/>
        <w:bottom w:val="none" w:sz="0" w:space="0" w:color="auto"/>
        <w:right w:val="none" w:sz="0" w:space="0" w:color="auto"/>
      </w:divBdr>
    </w:div>
    <w:div w:id="1916626749">
      <w:bodyDiv w:val="1"/>
      <w:marLeft w:val="0"/>
      <w:marRight w:val="0"/>
      <w:marTop w:val="0"/>
      <w:marBottom w:val="0"/>
      <w:divBdr>
        <w:top w:val="none" w:sz="0" w:space="0" w:color="auto"/>
        <w:left w:val="none" w:sz="0" w:space="0" w:color="auto"/>
        <w:bottom w:val="none" w:sz="0" w:space="0" w:color="auto"/>
        <w:right w:val="none" w:sz="0" w:space="0" w:color="auto"/>
      </w:divBdr>
    </w:div>
    <w:div w:id="1917325873">
      <w:bodyDiv w:val="1"/>
      <w:marLeft w:val="0"/>
      <w:marRight w:val="0"/>
      <w:marTop w:val="0"/>
      <w:marBottom w:val="0"/>
      <w:divBdr>
        <w:top w:val="none" w:sz="0" w:space="0" w:color="auto"/>
        <w:left w:val="none" w:sz="0" w:space="0" w:color="auto"/>
        <w:bottom w:val="none" w:sz="0" w:space="0" w:color="auto"/>
        <w:right w:val="none" w:sz="0" w:space="0" w:color="auto"/>
      </w:divBdr>
    </w:div>
    <w:div w:id="1917470970">
      <w:bodyDiv w:val="1"/>
      <w:marLeft w:val="0"/>
      <w:marRight w:val="0"/>
      <w:marTop w:val="0"/>
      <w:marBottom w:val="0"/>
      <w:divBdr>
        <w:top w:val="none" w:sz="0" w:space="0" w:color="auto"/>
        <w:left w:val="none" w:sz="0" w:space="0" w:color="auto"/>
        <w:bottom w:val="none" w:sz="0" w:space="0" w:color="auto"/>
        <w:right w:val="none" w:sz="0" w:space="0" w:color="auto"/>
      </w:divBdr>
    </w:div>
    <w:div w:id="1917519437">
      <w:bodyDiv w:val="1"/>
      <w:marLeft w:val="0"/>
      <w:marRight w:val="0"/>
      <w:marTop w:val="0"/>
      <w:marBottom w:val="0"/>
      <w:divBdr>
        <w:top w:val="none" w:sz="0" w:space="0" w:color="auto"/>
        <w:left w:val="none" w:sz="0" w:space="0" w:color="auto"/>
        <w:bottom w:val="none" w:sz="0" w:space="0" w:color="auto"/>
        <w:right w:val="none" w:sz="0" w:space="0" w:color="auto"/>
      </w:divBdr>
    </w:div>
    <w:div w:id="1917592643">
      <w:bodyDiv w:val="1"/>
      <w:marLeft w:val="0"/>
      <w:marRight w:val="0"/>
      <w:marTop w:val="0"/>
      <w:marBottom w:val="0"/>
      <w:divBdr>
        <w:top w:val="none" w:sz="0" w:space="0" w:color="auto"/>
        <w:left w:val="none" w:sz="0" w:space="0" w:color="auto"/>
        <w:bottom w:val="none" w:sz="0" w:space="0" w:color="auto"/>
        <w:right w:val="none" w:sz="0" w:space="0" w:color="auto"/>
      </w:divBdr>
    </w:div>
    <w:div w:id="1917788375">
      <w:bodyDiv w:val="1"/>
      <w:marLeft w:val="0"/>
      <w:marRight w:val="0"/>
      <w:marTop w:val="0"/>
      <w:marBottom w:val="0"/>
      <w:divBdr>
        <w:top w:val="none" w:sz="0" w:space="0" w:color="auto"/>
        <w:left w:val="none" w:sz="0" w:space="0" w:color="auto"/>
        <w:bottom w:val="none" w:sz="0" w:space="0" w:color="auto"/>
        <w:right w:val="none" w:sz="0" w:space="0" w:color="auto"/>
      </w:divBdr>
    </w:div>
    <w:div w:id="1918435373">
      <w:bodyDiv w:val="1"/>
      <w:marLeft w:val="0"/>
      <w:marRight w:val="0"/>
      <w:marTop w:val="0"/>
      <w:marBottom w:val="0"/>
      <w:divBdr>
        <w:top w:val="none" w:sz="0" w:space="0" w:color="auto"/>
        <w:left w:val="none" w:sz="0" w:space="0" w:color="auto"/>
        <w:bottom w:val="none" w:sz="0" w:space="0" w:color="auto"/>
        <w:right w:val="none" w:sz="0" w:space="0" w:color="auto"/>
      </w:divBdr>
    </w:div>
    <w:div w:id="1918898179">
      <w:bodyDiv w:val="1"/>
      <w:marLeft w:val="0"/>
      <w:marRight w:val="0"/>
      <w:marTop w:val="0"/>
      <w:marBottom w:val="0"/>
      <w:divBdr>
        <w:top w:val="none" w:sz="0" w:space="0" w:color="auto"/>
        <w:left w:val="none" w:sz="0" w:space="0" w:color="auto"/>
        <w:bottom w:val="none" w:sz="0" w:space="0" w:color="auto"/>
        <w:right w:val="none" w:sz="0" w:space="0" w:color="auto"/>
      </w:divBdr>
    </w:div>
    <w:div w:id="1919827419">
      <w:bodyDiv w:val="1"/>
      <w:marLeft w:val="0"/>
      <w:marRight w:val="0"/>
      <w:marTop w:val="0"/>
      <w:marBottom w:val="0"/>
      <w:divBdr>
        <w:top w:val="none" w:sz="0" w:space="0" w:color="auto"/>
        <w:left w:val="none" w:sz="0" w:space="0" w:color="auto"/>
        <w:bottom w:val="none" w:sz="0" w:space="0" w:color="auto"/>
        <w:right w:val="none" w:sz="0" w:space="0" w:color="auto"/>
      </w:divBdr>
    </w:div>
    <w:div w:id="1920016881">
      <w:bodyDiv w:val="1"/>
      <w:marLeft w:val="0"/>
      <w:marRight w:val="0"/>
      <w:marTop w:val="0"/>
      <w:marBottom w:val="0"/>
      <w:divBdr>
        <w:top w:val="none" w:sz="0" w:space="0" w:color="auto"/>
        <w:left w:val="none" w:sz="0" w:space="0" w:color="auto"/>
        <w:bottom w:val="none" w:sz="0" w:space="0" w:color="auto"/>
        <w:right w:val="none" w:sz="0" w:space="0" w:color="auto"/>
      </w:divBdr>
    </w:div>
    <w:div w:id="1920358914">
      <w:bodyDiv w:val="1"/>
      <w:marLeft w:val="0"/>
      <w:marRight w:val="0"/>
      <w:marTop w:val="0"/>
      <w:marBottom w:val="0"/>
      <w:divBdr>
        <w:top w:val="none" w:sz="0" w:space="0" w:color="auto"/>
        <w:left w:val="none" w:sz="0" w:space="0" w:color="auto"/>
        <w:bottom w:val="none" w:sz="0" w:space="0" w:color="auto"/>
        <w:right w:val="none" w:sz="0" w:space="0" w:color="auto"/>
      </w:divBdr>
    </w:div>
    <w:div w:id="1920823724">
      <w:bodyDiv w:val="1"/>
      <w:marLeft w:val="0"/>
      <w:marRight w:val="0"/>
      <w:marTop w:val="0"/>
      <w:marBottom w:val="0"/>
      <w:divBdr>
        <w:top w:val="none" w:sz="0" w:space="0" w:color="auto"/>
        <w:left w:val="none" w:sz="0" w:space="0" w:color="auto"/>
        <w:bottom w:val="none" w:sz="0" w:space="0" w:color="auto"/>
        <w:right w:val="none" w:sz="0" w:space="0" w:color="auto"/>
      </w:divBdr>
    </w:div>
    <w:div w:id="1921789036">
      <w:bodyDiv w:val="1"/>
      <w:marLeft w:val="0"/>
      <w:marRight w:val="0"/>
      <w:marTop w:val="0"/>
      <w:marBottom w:val="0"/>
      <w:divBdr>
        <w:top w:val="none" w:sz="0" w:space="0" w:color="auto"/>
        <w:left w:val="none" w:sz="0" w:space="0" w:color="auto"/>
        <w:bottom w:val="none" w:sz="0" w:space="0" w:color="auto"/>
        <w:right w:val="none" w:sz="0" w:space="0" w:color="auto"/>
      </w:divBdr>
    </w:div>
    <w:div w:id="1923491772">
      <w:bodyDiv w:val="1"/>
      <w:marLeft w:val="0"/>
      <w:marRight w:val="0"/>
      <w:marTop w:val="0"/>
      <w:marBottom w:val="0"/>
      <w:divBdr>
        <w:top w:val="none" w:sz="0" w:space="0" w:color="auto"/>
        <w:left w:val="none" w:sz="0" w:space="0" w:color="auto"/>
        <w:bottom w:val="none" w:sz="0" w:space="0" w:color="auto"/>
        <w:right w:val="none" w:sz="0" w:space="0" w:color="auto"/>
      </w:divBdr>
    </w:div>
    <w:div w:id="1924022364">
      <w:bodyDiv w:val="1"/>
      <w:marLeft w:val="0"/>
      <w:marRight w:val="0"/>
      <w:marTop w:val="0"/>
      <w:marBottom w:val="0"/>
      <w:divBdr>
        <w:top w:val="none" w:sz="0" w:space="0" w:color="auto"/>
        <w:left w:val="none" w:sz="0" w:space="0" w:color="auto"/>
        <w:bottom w:val="none" w:sz="0" w:space="0" w:color="auto"/>
        <w:right w:val="none" w:sz="0" w:space="0" w:color="auto"/>
      </w:divBdr>
    </w:div>
    <w:div w:id="1924214831">
      <w:bodyDiv w:val="1"/>
      <w:marLeft w:val="0"/>
      <w:marRight w:val="0"/>
      <w:marTop w:val="0"/>
      <w:marBottom w:val="0"/>
      <w:divBdr>
        <w:top w:val="none" w:sz="0" w:space="0" w:color="auto"/>
        <w:left w:val="none" w:sz="0" w:space="0" w:color="auto"/>
        <w:bottom w:val="none" w:sz="0" w:space="0" w:color="auto"/>
        <w:right w:val="none" w:sz="0" w:space="0" w:color="auto"/>
      </w:divBdr>
    </w:div>
    <w:div w:id="1924951346">
      <w:bodyDiv w:val="1"/>
      <w:marLeft w:val="0"/>
      <w:marRight w:val="0"/>
      <w:marTop w:val="0"/>
      <w:marBottom w:val="0"/>
      <w:divBdr>
        <w:top w:val="none" w:sz="0" w:space="0" w:color="auto"/>
        <w:left w:val="none" w:sz="0" w:space="0" w:color="auto"/>
        <w:bottom w:val="none" w:sz="0" w:space="0" w:color="auto"/>
        <w:right w:val="none" w:sz="0" w:space="0" w:color="auto"/>
      </w:divBdr>
    </w:div>
    <w:div w:id="1925603640">
      <w:bodyDiv w:val="1"/>
      <w:marLeft w:val="0"/>
      <w:marRight w:val="0"/>
      <w:marTop w:val="0"/>
      <w:marBottom w:val="0"/>
      <w:divBdr>
        <w:top w:val="none" w:sz="0" w:space="0" w:color="auto"/>
        <w:left w:val="none" w:sz="0" w:space="0" w:color="auto"/>
        <w:bottom w:val="none" w:sz="0" w:space="0" w:color="auto"/>
        <w:right w:val="none" w:sz="0" w:space="0" w:color="auto"/>
      </w:divBdr>
    </w:div>
    <w:div w:id="1925914183">
      <w:bodyDiv w:val="1"/>
      <w:marLeft w:val="0"/>
      <w:marRight w:val="0"/>
      <w:marTop w:val="0"/>
      <w:marBottom w:val="0"/>
      <w:divBdr>
        <w:top w:val="none" w:sz="0" w:space="0" w:color="auto"/>
        <w:left w:val="none" w:sz="0" w:space="0" w:color="auto"/>
        <w:bottom w:val="none" w:sz="0" w:space="0" w:color="auto"/>
        <w:right w:val="none" w:sz="0" w:space="0" w:color="auto"/>
      </w:divBdr>
    </w:div>
    <w:div w:id="1926038295">
      <w:bodyDiv w:val="1"/>
      <w:marLeft w:val="0"/>
      <w:marRight w:val="0"/>
      <w:marTop w:val="0"/>
      <w:marBottom w:val="0"/>
      <w:divBdr>
        <w:top w:val="none" w:sz="0" w:space="0" w:color="auto"/>
        <w:left w:val="none" w:sz="0" w:space="0" w:color="auto"/>
        <w:bottom w:val="none" w:sz="0" w:space="0" w:color="auto"/>
        <w:right w:val="none" w:sz="0" w:space="0" w:color="auto"/>
      </w:divBdr>
    </w:div>
    <w:div w:id="1926302637">
      <w:bodyDiv w:val="1"/>
      <w:marLeft w:val="0"/>
      <w:marRight w:val="0"/>
      <w:marTop w:val="0"/>
      <w:marBottom w:val="0"/>
      <w:divBdr>
        <w:top w:val="none" w:sz="0" w:space="0" w:color="auto"/>
        <w:left w:val="none" w:sz="0" w:space="0" w:color="auto"/>
        <w:bottom w:val="none" w:sz="0" w:space="0" w:color="auto"/>
        <w:right w:val="none" w:sz="0" w:space="0" w:color="auto"/>
      </w:divBdr>
    </w:div>
    <w:div w:id="1927617088">
      <w:bodyDiv w:val="1"/>
      <w:marLeft w:val="0"/>
      <w:marRight w:val="0"/>
      <w:marTop w:val="0"/>
      <w:marBottom w:val="0"/>
      <w:divBdr>
        <w:top w:val="none" w:sz="0" w:space="0" w:color="auto"/>
        <w:left w:val="none" w:sz="0" w:space="0" w:color="auto"/>
        <w:bottom w:val="none" w:sz="0" w:space="0" w:color="auto"/>
        <w:right w:val="none" w:sz="0" w:space="0" w:color="auto"/>
      </w:divBdr>
    </w:div>
    <w:div w:id="1929462633">
      <w:bodyDiv w:val="1"/>
      <w:marLeft w:val="0"/>
      <w:marRight w:val="0"/>
      <w:marTop w:val="0"/>
      <w:marBottom w:val="0"/>
      <w:divBdr>
        <w:top w:val="none" w:sz="0" w:space="0" w:color="auto"/>
        <w:left w:val="none" w:sz="0" w:space="0" w:color="auto"/>
        <w:bottom w:val="none" w:sz="0" w:space="0" w:color="auto"/>
        <w:right w:val="none" w:sz="0" w:space="0" w:color="auto"/>
      </w:divBdr>
    </w:div>
    <w:div w:id="1929997607">
      <w:bodyDiv w:val="1"/>
      <w:marLeft w:val="0"/>
      <w:marRight w:val="0"/>
      <w:marTop w:val="0"/>
      <w:marBottom w:val="0"/>
      <w:divBdr>
        <w:top w:val="none" w:sz="0" w:space="0" w:color="auto"/>
        <w:left w:val="none" w:sz="0" w:space="0" w:color="auto"/>
        <w:bottom w:val="none" w:sz="0" w:space="0" w:color="auto"/>
        <w:right w:val="none" w:sz="0" w:space="0" w:color="auto"/>
      </w:divBdr>
    </w:div>
    <w:div w:id="1930380796">
      <w:bodyDiv w:val="1"/>
      <w:marLeft w:val="0"/>
      <w:marRight w:val="0"/>
      <w:marTop w:val="0"/>
      <w:marBottom w:val="0"/>
      <w:divBdr>
        <w:top w:val="none" w:sz="0" w:space="0" w:color="auto"/>
        <w:left w:val="none" w:sz="0" w:space="0" w:color="auto"/>
        <w:bottom w:val="none" w:sz="0" w:space="0" w:color="auto"/>
        <w:right w:val="none" w:sz="0" w:space="0" w:color="auto"/>
      </w:divBdr>
    </w:div>
    <w:div w:id="1931112370">
      <w:bodyDiv w:val="1"/>
      <w:marLeft w:val="0"/>
      <w:marRight w:val="0"/>
      <w:marTop w:val="0"/>
      <w:marBottom w:val="0"/>
      <w:divBdr>
        <w:top w:val="none" w:sz="0" w:space="0" w:color="auto"/>
        <w:left w:val="none" w:sz="0" w:space="0" w:color="auto"/>
        <w:bottom w:val="none" w:sz="0" w:space="0" w:color="auto"/>
        <w:right w:val="none" w:sz="0" w:space="0" w:color="auto"/>
      </w:divBdr>
    </w:div>
    <w:div w:id="1931354735">
      <w:bodyDiv w:val="1"/>
      <w:marLeft w:val="0"/>
      <w:marRight w:val="0"/>
      <w:marTop w:val="0"/>
      <w:marBottom w:val="0"/>
      <w:divBdr>
        <w:top w:val="none" w:sz="0" w:space="0" w:color="auto"/>
        <w:left w:val="none" w:sz="0" w:space="0" w:color="auto"/>
        <w:bottom w:val="none" w:sz="0" w:space="0" w:color="auto"/>
        <w:right w:val="none" w:sz="0" w:space="0" w:color="auto"/>
      </w:divBdr>
    </w:div>
    <w:div w:id="1931891816">
      <w:bodyDiv w:val="1"/>
      <w:marLeft w:val="0"/>
      <w:marRight w:val="0"/>
      <w:marTop w:val="0"/>
      <w:marBottom w:val="0"/>
      <w:divBdr>
        <w:top w:val="none" w:sz="0" w:space="0" w:color="auto"/>
        <w:left w:val="none" w:sz="0" w:space="0" w:color="auto"/>
        <w:bottom w:val="none" w:sz="0" w:space="0" w:color="auto"/>
        <w:right w:val="none" w:sz="0" w:space="0" w:color="auto"/>
      </w:divBdr>
    </w:div>
    <w:div w:id="1932083896">
      <w:bodyDiv w:val="1"/>
      <w:marLeft w:val="0"/>
      <w:marRight w:val="0"/>
      <w:marTop w:val="0"/>
      <w:marBottom w:val="0"/>
      <w:divBdr>
        <w:top w:val="none" w:sz="0" w:space="0" w:color="auto"/>
        <w:left w:val="none" w:sz="0" w:space="0" w:color="auto"/>
        <w:bottom w:val="none" w:sz="0" w:space="0" w:color="auto"/>
        <w:right w:val="none" w:sz="0" w:space="0" w:color="auto"/>
      </w:divBdr>
    </w:div>
    <w:div w:id="1932160274">
      <w:bodyDiv w:val="1"/>
      <w:marLeft w:val="0"/>
      <w:marRight w:val="0"/>
      <w:marTop w:val="0"/>
      <w:marBottom w:val="0"/>
      <w:divBdr>
        <w:top w:val="none" w:sz="0" w:space="0" w:color="auto"/>
        <w:left w:val="none" w:sz="0" w:space="0" w:color="auto"/>
        <w:bottom w:val="none" w:sz="0" w:space="0" w:color="auto"/>
        <w:right w:val="none" w:sz="0" w:space="0" w:color="auto"/>
      </w:divBdr>
    </w:div>
    <w:div w:id="1932733995">
      <w:bodyDiv w:val="1"/>
      <w:marLeft w:val="0"/>
      <w:marRight w:val="0"/>
      <w:marTop w:val="0"/>
      <w:marBottom w:val="0"/>
      <w:divBdr>
        <w:top w:val="none" w:sz="0" w:space="0" w:color="auto"/>
        <w:left w:val="none" w:sz="0" w:space="0" w:color="auto"/>
        <w:bottom w:val="none" w:sz="0" w:space="0" w:color="auto"/>
        <w:right w:val="none" w:sz="0" w:space="0" w:color="auto"/>
      </w:divBdr>
    </w:div>
    <w:div w:id="1933201729">
      <w:bodyDiv w:val="1"/>
      <w:marLeft w:val="0"/>
      <w:marRight w:val="0"/>
      <w:marTop w:val="0"/>
      <w:marBottom w:val="0"/>
      <w:divBdr>
        <w:top w:val="none" w:sz="0" w:space="0" w:color="auto"/>
        <w:left w:val="none" w:sz="0" w:space="0" w:color="auto"/>
        <w:bottom w:val="none" w:sz="0" w:space="0" w:color="auto"/>
        <w:right w:val="none" w:sz="0" w:space="0" w:color="auto"/>
      </w:divBdr>
    </w:div>
    <w:div w:id="1935816162">
      <w:bodyDiv w:val="1"/>
      <w:marLeft w:val="0"/>
      <w:marRight w:val="0"/>
      <w:marTop w:val="0"/>
      <w:marBottom w:val="0"/>
      <w:divBdr>
        <w:top w:val="none" w:sz="0" w:space="0" w:color="auto"/>
        <w:left w:val="none" w:sz="0" w:space="0" w:color="auto"/>
        <w:bottom w:val="none" w:sz="0" w:space="0" w:color="auto"/>
        <w:right w:val="none" w:sz="0" w:space="0" w:color="auto"/>
      </w:divBdr>
    </w:div>
    <w:div w:id="1936591765">
      <w:bodyDiv w:val="1"/>
      <w:marLeft w:val="0"/>
      <w:marRight w:val="0"/>
      <w:marTop w:val="0"/>
      <w:marBottom w:val="0"/>
      <w:divBdr>
        <w:top w:val="none" w:sz="0" w:space="0" w:color="auto"/>
        <w:left w:val="none" w:sz="0" w:space="0" w:color="auto"/>
        <w:bottom w:val="none" w:sz="0" w:space="0" w:color="auto"/>
        <w:right w:val="none" w:sz="0" w:space="0" w:color="auto"/>
      </w:divBdr>
    </w:div>
    <w:div w:id="1936785869">
      <w:bodyDiv w:val="1"/>
      <w:marLeft w:val="0"/>
      <w:marRight w:val="0"/>
      <w:marTop w:val="0"/>
      <w:marBottom w:val="0"/>
      <w:divBdr>
        <w:top w:val="none" w:sz="0" w:space="0" w:color="auto"/>
        <w:left w:val="none" w:sz="0" w:space="0" w:color="auto"/>
        <w:bottom w:val="none" w:sz="0" w:space="0" w:color="auto"/>
        <w:right w:val="none" w:sz="0" w:space="0" w:color="auto"/>
      </w:divBdr>
    </w:div>
    <w:div w:id="1937058343">
      <w:bodyDiv w:val="1"/>
      <w:marLeft w:val="0"/>
      <w:marRight w:val="0"/>
      <w:marTop w:val="0"/>
      <w:marBottom w:val="0"/>
      <w:divBdr>
        <w:top w:val="none" w:sz="0" w:space="0" w:color="auto"/>
        <w:left w:val="none" w:sz="0" w:space="0" w:color="auto"/>
        <w:bottom w:val="none" w:sz="0" w:space="0" w:color="auto"/>
        <w:right w:val="none" w:sz="0" w:space="0" w:color="auto"/>
      </w:divBdr>
    </w:div>
    <w:div w:id="1937669394">
      <w:bodyDiv w:val="1"/>
      <w:marLeft w:val="0"/>
      <w:marRight w:val="0"/>
      <w:marTop w:val="0"/>
      <w:marBottom w:val="0"/>
      <w:divBdr>
        <w:top w:val="none" w:sz="0" w:space="0" w:color="auto"/>
        <w:left w:val="none" w:sz="0" w:space="0" w:color="auto"/>
        <w:bottom w:val="none" w:sz="0" w:space="0" w:color="auto"/>
        <w:right w:val="none" w:sz="0" w:space="0" w:color="auto"/>
      </w:divBdr>
    </w:div>
    <w:div w:id="1938711380">
      <w:bodyDiv w:val="1"/>
      <w:marLeft w:val="0"/>
      <w:marRight w:val="0"/>
      <w:marTop w:val="0"/>
      <w:marBottom w:val="0"/>
      <w:divBdr>
        <w:top w:val="none" w:sz="0" w:space="0" w:color="auto"/>
        <w:left w:val="none" w:sz="0" w:space="0" w:color="auto"/>
        <w:bottom w:val="none" w:sz="0" w:space="0" w:color="auto"/>
        <w:right w:val="none" w:sz="0" w:space="0" w:color="auto"/>
      </w:divBdr>
    </w:div>
    <w:div w:id="1939482050">
      <w:bodyDiv w:val="1"/>
      <w:marLeft w:val="0"/>
      <w:marRight w:val="0"/>
      <w:marTop w:val="0"/>
      <w:marBottom w:val="0"/>
      <w:divBdr>
        <w:top w:val="none" w:sz="0" w:space="0" w:color="auto"/>
        <w:left w:val="none" w:sz="0" w:space="0" w:color="auto"/>
        <w:bottom w:val="none" w:sz="0" w:space="0" w:color="auto"/>
        <w:right w:val="none" w:sz="0" w:space="0" w:color="auto"/>
      </w:divBdr>
    </w:div>
    <w:div w:id="1939677721">
      <w:bodyDiv w:val="1"/>
      <w:marLeft w:val="0"/>
      <w:marRight w:val="0"/>
      <w:marTop w:val="0"/>
      <w:marBottom w:val="0"/>
      <w:divBdr>
        <w:top w:val="none" w:sz="0" w:space="0" w:color="auto"/>
        <w:left w:val="none" w:sz="0" w:space="0" w:color="auto"/>
        <w:bottom w:val="none" w:sz="0" w:space="0" w:color="auto"/>
        <w:right w:val="none" w:sz="0" w:space="0" w:color="auto"/>
      </w:divBdr>
    </w:div>
    <w:div w:id="1941529512">
      <w:bodyDiv w:val="1"/>
      <w:marLeft w:val="0"/>
      <w:marRight w:val="0"/>
      <w:marTop w:val="0"/>
      <w:marBottom w:val="0"/>
      <w:divBdr>
        <w:top w:val="none" w:sz="0" w:space="0" w:color="auto"/>
        <w:left w:val="none" w:sz="0" w:space="0" w:color="auto"/>
        <w:bottom w:val="none" w:sz="0" w:space="0" w:color="auto"/>
        <w:right w:val="none" w:sz="0" w:space="0" w:color="auto"/>
      </w:divBdr>
    </w:div>
    <w:div w:id="1942716299">
      <w:bodyDiv w:val="1"/>
      <w:marLeft w:val="0"/>
      <w:marRight w:val="0"/>
      <w:marTop w:val="0"/>
      <w:marBottom w:val="0"/>
      <w:divBdr>
        <w:top w:val="none" w:sz="0" w:space="0" w:color="auto"/>
        <w:left w:val="none" w:sz="0" w:space="0" w:color="auto"/>
        <w:bottom w:val="none" w:sz="0" w:space="0" w:color="auto"/>
        <w:right w:val="none" w:sz="0" w:space="0" w:color="auto"/>
      </w:divBdr>
    </w:div>
    <w:div w:id="1946303473">
      <w:bodyDiv w:val="1"/>
      <w:marLeft w:val="0"/>
      <w:marRight w:val="0"/>
      <w:marTop w:val="0"/>
      <w:marBottom w:val="0"/>
      <w:divBdr>
        <w:top w:val="none" w:sz="0" w:space="0" w:color="auto"/>
        <w:left w:val="none" w:sz="0" w:space="0" w:color="auto"/>
        <w:bottom w:val="none" w:sz="0" w:space="0" w:color="auto"/>
        <w:right w:val="none" w:sz="0" w:space="0" w:color="auto"/>
      </w:divBdr>
    </w:div>
    <w:div w:id="1946494050">
      <w:bodyDiv w:val="1"/>
      <w:marLeft w:val="0"/>
      <w:marRight w:val="0"/>
      <w:marTop w:val="0"/>
      <w:marBottom w:val="0"/>
      <w:divBdr>
        <w:top w:val="none" w:sz="0" w:space="0" w:color="auto"/>
        <w:left w:val="none" w:sz="0" w:space="0" w:color="auto"/>
        <w:bottom w:val="none" w:sz="0" w:space="0" w:color="auto"/>
        <w:right w:val="none" w:sz="0" w:space="0" w:color="auto"/>
      </w:divBdr>
    </w:div>
    <w:div w:id="1946646008">
      <w:bodyDiv w:val="1"/>
      <w:marLeft w:val="0"/>
      <w:marRight w:val="0"/>
      <w:marTop w:val="0"/>
      <w:marBottom w:val="0"/>
      <w:divBdr>
        <w:top w:val="none" w:sz="0" w:space="0" w:color="auto"/>
        <w:left w:val="none" w:sz="0" w:space="0" w:color="auto"/>
        <w:bottom w:val="none" w:sz="0" w:space="0" w:color="auto"/>
        <w:right w:val="none" w:sz="0" w:space="0" w:color="auto"/>
      </w:divBdr>
      <w:divsChild>
        <w:div w:id="2129934393">
          <w:marLeft w:val="0"/>
          <w:marRight w:val="0"/>
          <w:marTop w:val="0"/>
          <w:marBottom w:val="0"/>
          <w:divBdr>
            <w:top w:val="none" w:sz="0" w:space="0" w:color="auto"/>
            <w:left w:val="none" w:sz="0" w:space="0" w:color="auto"/>
            <w:bottom w:val="none" w:sz="0" w:space="0" w:color="auto"/>
            <w:right w:val="none" w:sz="0" w:space="0" w:color="auto"/>
          </w:divBdr>
          <w:divsChild>
            <w:div w:id="90512426">
              <w:marLeft w:val="0"/>
              <w:marRight w:val="0"/>
              <w:marTop w:val="0"/>
              <w:marBottom w:val="0"/>
              <w:divBdr>
                <w:top w:val="none" w:sz="0" w:space="0" w:color="auto"/>
                <w:left w:val="none" w:sz="0" w:space="0" w:color="auto"/>
                <w:bottom w:val="none" w:sz="0" w:space="0" w:color="auto"/>
                <w:right w:val="none" w:sz="0" w:space="0" w:color="auto"/>
              </w:divBdr>
              <w:divsChild>
                <w:div w:id="20167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692758">
      <w:bodyDiv w:val="1"/>
      <w:marLeft w:val="0"/>
      <w:marRight w:val="0"/>
      <w:marTop w:val="0"/>
      <w:marBottom w:val="0"/>
      <w:divBdr>
        <w:top w:val="none" w:sz="0" w:space="0" w:color="auto"/>
        <w:left w:val="none" w:sz="0" w:space="0" w:color="auto"/>
        <w:bottom w:val="none" w:sz="0" w:space="0" w:color="auto"/>
        <w:right w:val="none" w:sz="0" w:space="0" w:color="auto"/>
      </w:divBdr>
    </w:div>
    <w:div w:id="1947299722">
      <w:bodyDiv w:val="1"/>
      <w:marLeft w:val="0"/>
      <w:marRight w:val="0"/>
      <w:marTop w:val="0"/>
      <w:marBottom w:val="0"/>
      <w:divBdr>
        <w:top w:val="none" w:sz="0" w:space="0" w:color="auto"/>
        <w:left w:val="none" w:sz="0" w:space="0" w:color="auto"/>
        <w:bottom w:val="none" w:sz="0" w:space="0" w:color="auto"/>
        <w:right w:val="none" w:sz="0" w:space="0" w:color="auto"/>
      </w:divBdr>
    </w:div>
    <w:div w:id="1949658602">
      <w:bodyDiv w:val="1"/>
      <w:marLeft w:val="0"/>
      <w:marRight w:val="0"/>
      <w:marTop w:val="0"/>
      <w:marBottom w:val="0"/>
      <w:divBdr>
        <w:top w:val="none" w:sz="0" w:space="0" w:color="auto"/>
        <w:left w:val="none" w:sz="0" w:space="0" w:color="auto"/>
        <w:bottom w:val="none" w:sz="0" w:space="0" w:color="auto"/>
        <w:right w:val="none" w:sz="0" w:space="0" w:color="auto"/>
      </w:divBdr>
    </w:div>
    <w:div w:id="1949778789">
      <w:bodyDiv w:val="1"/>
      <w:marLeft w:val="0"/>
      <w:marRight w:val="0"/>
      <w:marTop w:val="0"/>
      <w:marBottom w:val="0"/>
      <w:divBdr>
        <w:top w:val="none" w:sz="0" w:space="0" w:color="auto"/>
        <w:left w:val="none" w:sz="0" w:space="0" w:color="auto"/>
        <w:bottom w:val="none" w:sz="0" w:space="0" w:color="auto"/>
        <w:right w:val="none" w:sz="0" w:space="0" w:color="auto"/>
      </w:divBdr>
    </w:div>
    <w:div w:id="1950695298">
      <w:bodyDiv w:val="1"/>
      <w:marLeft w:val="0"/>
      <w:marRight w:val="0"/>
      <w:marTop w:val="0"/>
      <w:marBottom w:val="0"/>
      <w:divBdr>
        <w:top w:val="none" w:sz="0" w:space="0" w:color="auto"/>
        <w:left w:val="none" w:sz="0" w:space="0" w:color="auto"/>
        <w:bottom w:val="none" w:sz="0" w:space="0" w:color="auto"/>
        <w:right w:val="none" w:sz="0" w:space="0" w:color="auto"/>
      </w:divBdr>
    </w:div>
    <w:div w:id="1950700328">
      <w:bodyDiv w:val="1"/>
      <w:marLeft w:val="0"/>
      <w:marRight w:val="0"/>
      <w:marTop w:val="0"/>
      <w:marBottom w:val="0"/>
      <w:divBdr>
        <w:top w:val="none" w:sz="0" w:space="0" w:color="auto"/>
        <w:left w:val="none" w:sz="0" w:space="0" w:color="auto"/>
        <w:bottom w:val="none" w:sz="0" w:space="0" w:color="auto"/>
        <w:right w:val="none" w:sz="0" w:space="0" w:color="auto"/>
      </w:divBdr>
    </w:div>
    <w:div w:id="1951080485">
      <w:bodyDiv w:val="1"/>
      <w:marLeft w:val="0"/>
      <w:marRight w:val="0"/>
      <w:marTop w:val="0"/>
      <w:marBottom w:val="0"/>
      <w:divBdr>
        <w:top w:val="none" w:sz="0" w:space="0" w:color="auto"/>
        <w:left w:val="none" w:sz="0" w:space="0" w:color="auto"/>
        <w:bottom w:val="none" w:sz="0" w:space="0" w:color="auto"/>
        <w:right w:val="none" w:sz="0" w:space="0" w:color="auto"/>
      </w:divBdr>
    </w:div>
    <w:div w:id="1951088180">
      <w:bodyDiv w:val="1"/>
      <w:marLeft w:val="0"/>
      <w:marRight w:val="0"/>
      <w:marTop w:val="0"/>
      <w:marBottom w:val="0"/>
      <w:divBdr>
        <w:top w:val="none" w:sz="0" w:space="0" w:color="auto"/>
        <w:left w:val="none" w:sz="0" w:space="0" w:color="auto"/>
        <w:bottom w:val="none" w:sz="0" w:space="0" w:color="auto"/>
        <w:right w:val="none" w:sz="0" w:space="0" w:color="auto"/>
      </w:divBdr>
    </w:div>
    <w:div w:id="1951205939">
      <w:bodyDiv w:val="1"/>
      <w:marLeft w:val="0"/>
      <w:marRight w:val="0"/>
      <w:marTop w:val="0"/>
      <w:marBottom w:val="0"/>
      <w:divBdr>
        <w:top w:val="none" w:sz="0" w:space="0" w:color="auto"/>
        <w:left w:val="none" w:sz="0" w:space="0" w:color="auto"/>
        <w:bottom w:val="none" w:sz="0" w:space="0" w:color="auto"/>
        <w:right w:val="none" w:sz="0" w:space="0" w:color="auto"/>
      </w:divBdr>
    </w:div>
    <w:div w:id="1951740459">
      <w:bodyDiv w:val="1"/>
      <w:marLeft w:val="0"/>
      <w:marRight w:val="0"/>
      <w:marTop w:val="0"/>
      <w:marBottom w:val="0"/>
      <w:divBdr>
        <w:top w:val="none" w:sz="0" w:space="0" w:color="auto"/>
        <w:left w:val="none" w:sz="0" w:space="0" w:color="auto"/>
        <w:bottom w:val="none" w:sz="0" w:space="0" w:color="auto"/>
        <w:right w:val="none" w:sz="0" w:space="0" w:color="auto"/>
      </w:divBdr>
    </w:div>
    <w:div w:id="1953055549">
      <w:bodyDiv w:val="1"/>
      <w:marLeft w:val="0"/>
      <w:marRight w:val="0"/>
      <w:marTop w:val="0"/>
      <w:marBottom w:val="0"/>
      <w:divBdr>
        <w:top w:val="none" w:sz="0" w:space="0" w:color="auto"/>
        <w:left w:val="none" w:sz="0" w:space="0" w:color="auto"/>
        <w:bottom w:val="none" w:sz="0" w:space="0" w:color="auto"/>
        <w:right w:val="none" w:sz="0" w:space="0" w:color="auto"/>
      </w:divBdr>
    </w:div>
    <w:div w:id="1953366231">
      <w:bodyDiv w:val="1"/>
      <w:marLeft w:val="0"/>
      <w:marRight w:val="0"/>
      <w:marTop w:val="0"/>
      <w:marBottom w:val="0"/>
      <w:divBdr>
        <w:top w:val="none" w:sz="0" w:space="0" w:color="auto"/>
        <w:left w:val="none" w:sz="0" w:space="0" w:color="auto"/>
        <w:bottom w:val="none" w:sz="0" w:space="0" w:color="auto"/>
        <w:right w:val="none" w:sz="0" w:space="0" w:color="auto"/>
      </w:divBdr>
    </w:div>
    <w:div w:id="1953904017">
      <w:bodyDiv w:val="1"/>
      <w:marLeft w:val="0"/>
      <w:marRight w:val="0"/>
      <w:marTop w:val="0"/>
      <w:marBottom w:val="0"/>
      <w:divBdr>
        <w:top w:val="none" w:sz="0" w:space="0" w:color="auto"/>
        <w:left w:val="none" w:sz="0" w:space="0" w:color="auto"/>
        <w:bottom w:val="none" w:sz="0" w:space="0" w:color="auto"/>
        <w:right w:val="none" w:sz="0" w:space="0" w:color="auto"/>
      </w:divBdr>
    </w:div>
    <w:div w:id="1954359925">
      <w:bodyDiv w:val="1"/>
      <w:marLeft w:val="0"/>
      <w:marRight w:val="0"/>
      <w:marTop w:val="0"/>
      <w:marBottom w:val="0"/>
      <w:divBdr>
        <w:top w:val="none" w:sz="0" w:space="0" w:color="auto"/>
        <w:left w:val="none" w:sz="0" w:space="0" w:color="auto"/>
        <w:bottom w:val="none" w:sz="0" w:space="0" w:color="auto"/>
        <w:right w:val="none" w:sz="0" w:space="0" w:color="auto"/>
      </w:divBdr>
    </w:div>
    <w:div w:id="1955091501">
      <w:bodyDiv w:val="1"/>
      <w:marLeft w:val="0"/>
      <w:marRight w:val="0"/>
      <w:marTop w:val="0"/>
      <w:marBottom w:val="0"/>
      <w:divBdr>
        <w:top w:val="none" w:sz="0" w:space="0" w:color="auto"/>
        <w:left w:val="none" w:sz="0" w:space="0" w:color="auto"/>
        <w:bottom w:val="none" w:sz="0" w:space="0" w:color="auto"/>
        <w:right w:val="none" w:sz="0" w:space="0" w:color="auto"/>
      </w:divBdr>
    </w:div>
    <w:div w:id="1955943717">
      <w:bodyDiv w:val="1"/>
      <w:marLeft w:val="0"/>
      <w:marRight w:val="0"/>
      <w:marTop w:val="0"/>
      <w:marBottom w:val="0"/>
      <w:divBdr>
        <w:top w:val="none" w:sz="0" w:space="0" w:color="auto"/>
        <w:left w:val="none" w:sz="0" w:space="0" w:color="auto"/>
        <w:bottom w:val="none" w:sz="0" w:space="0" w:color="auto"/>
        <w:right w:val="none" w:sz="0" w:space="0" w:color="auto"/>
      </w:divBdr>
    </w:div>
    <w:div w:id="1956909907">
      <w:bodyDiv w:val="1"/>
      <w:marLeft w:val="0"/>
      <w:marRight w:val="0"/>
      <w:marTop w:val="0"/>
      <w:marBottom w:val="0"/>
      <w:divBdr>
        <w:top w:val="none" w:sz="0" w:space="0" w:color="auto"/>
        <w:left w:val="none" w:sz="0" w:space="0" w:color="auto"/>
        <w:bottom w:val="none" w:sz="0" w:space="0" w:color="auto"/>
        <w:right w:val="none" w:sz="0" w:space="0" w:color="auto"/>
      </w:divBdr>
    </w:div>
    <w:div w:id="1958564719">
      <w:bodyDiv w:val="1"/>
      <w:marLeft w:val="0"/>
      <w:marRight w:val="0"/>
      <w:marTop w:val="0"/>
      <w:marBottom w:val="0"/>
      <w:divBdr>
        <w:top w:val="none" w:sz="0" w:space="0" w:color="auto"/>
        <w:left w:val="none" w:sz="0" w:space="0" w:color="auto"/>
        <w:bottom w:val="none" w:sz="0" w:space="0" w:color="auto"/>
        <w:right w:val="none" w:sz="0" w:space="0" w:color="auto"/>
      </w:divBdr>
    </w:div>
    <w:div w:id="1958945464">
      <w:bodyDiv w:val="1"/>
      <w:marLeft w:val="0"/>
      <w:marRight w:val="0"/>
      <w:marTop w:val="0"/>
      <w:marBottom w:val="0"/>
      <w:divBdr>
        <w:top w:val="none" w:sz="0" w:space="0" w:color="auto"/>
        <w:left w:val="none" w:sz="0" w:space="0" w:color="auto"/>
        <w:bottom w:val="none" w:sz="0" w:space="0" w:color="auto"/>
        <w:right w:val="none" w:sz="0" w:space="0" w:color="auto"/>
      </w:divBdr>
    </w:div>
    <w:div w:id="1959215937">
      <w:bodyDiv w:val="1"/>
      <w:marLeft w:val="0"/>
      <w:marRight w:val="0"/>
      <w:marTop w:val="0"/>
      <w:marBottom w:val="0"/>
      <w:divBdr>
        <w:top w:val="none" w:sz="0" w:space="0" w:color="auto"/>
        <w:left w:val="none" w:sz="0" w:space="0" w:color="auto"/>
        <w:bottom w:val="none" w:sz="0" w:space="0" w:color="auto"/>
        <w:right w:val="none" w:sz="0" w:space="0" w:color="auto"/>
      </w:divBdr>
    </w:div>
    <w:div w:id="1959293643">
      <w:bodyDiv w:val="1"/>
      <w:marLeft w:val="0"/>
      <w:marRight w:val="0"/>
      <w:marTop w:val="0"/>
      <w:marBottom w:val="0"/>
      <w:divBdr>
        <w:top w:val="none" w:sz="0" w:space="0" w:color="auto"/>
        <w:left w:val="none" w:sz="0" w:space="0" w:color="auto"/>
        <w:bottom w:val="none" w:sz="0" w:space="0" w:color="auto"/>
        <w:right w:val="none" w:sz="0" w:space="0" w:color="auto"/>
      </w:divBdr>
      <w:divsChild>
        <w:div w:id="778180479">
          <w:marLeft w:val="0"/>
          <w:marRight w:val="0"/>
          <w:marTop w:val="0"/>
          <w:marBottom w:val="0"/>
          <w:divBdr>
            <w:top w:val="none" w:sz="0" w:space="0" w:color="auto"/>
            <w:left w:val="none" w:sz="0" w:space="0" w:color="auto"/>
            <w:bottom w:val="none" w:sz="0" w:space="0" w:color="auto"/>
            <w:right w:val="none" w:sz="0" w:space="0" w:color="auto"/>
          </w:divBdr>
          <w:divsChild>
            <w:div w:id="329602232">
              <w:marLeft w:val="0"/>
              <w:marRight w:val="0"/>
              <w:marTop w:val="0"/>
              <w:marBottom w:val="0"/>
              <w:divBdr>
                <w:top w:val="none" w:sz="0" w:space="0" w:color="auto"/>
                <w:left w:val="none" w:sz="0" w:space="0" w:color="auto"/>
                <w:bottom w:val="none" w:sz="0" w:space="0" w:color="auto"/>
                <w:right w:val="none" w:sz="0" w:space="0" w:color="auto"/>
              </w:divBdr>
              <w:divsChild>
                <w:div w:id="167733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214326">
      <w:bodyDiv w:val="1"/>
      <w:marLeft w:val="0"/>
      <w:marRight w:val="0"/>
      <w:marTop w:val="0"/>
      <w:marBottom w:val="0"/>
      <w:divBdr>
        <w:top w:val="none" w:sz="0" w:space="0" w:color="auto"/>
        <w:left w:val="none" w:sz="0" w:space="0" w:color="auto"/>
        <w:bottom w:val="none" w:sz="0" w:space="0" w:color="auto"/>
        <w:right w:val="none" w:sz="0" w:space="0" w:color="auto"/>
      </w:divBdr>
    </w:div>
    <w:div w:id="1962565702">
      <w:bodyDiv w:val="1"/>
      <w:marLeft w:val="0"/>
      <w:marRight w:val="0"/>
      <w:marTop w:val="0"/>
      <w:marBottom w:val="0"/>
      <w:divBdr>
        <w:top w:val="none" w:sz="0" w:space="0" w:color="auto"/>
        <w:left w:val="none" w:sz="0" w:space="0" w:color="auto"/>
        <w:bottom w:val="none" w:sz="0" w:space="0" w:color="auto"/>
        <w:right w:val="none" w:sz="0" w:space="0" w:color="auto"/>
      </w:divBdr>
    </w:div>
    <w:div w:id="1963732703">
      <w:bodyDiv w:val="1"/>
      <w:marLeft w:val="0"/>
      <w:marRight w:val="0"/>
      <w:marTop w:val="0"/>
      <w:marBottom w:val="0"/>
      <w:divBdr>
        <w:top w:val="none" w:sz="0" w:space="0" w:color="auto"/>
        <w:left w:val="none" w:sz="0" w:space="0" w:color="auto"/>
        <w:bottom w:val="none" w:sz="0" w:space="0" w:color="auto"/>
        <w:right w:val="none" w:sz="0" w:space="0" w:color="auto"/>
      </w:divBdr>
    </w:div>
    <w:div w:id="1964846125">
      <w:bodyDiv w:val="1"/>
      <w:marLeft w:val="0"/>
      <w:marRight w:val="0"/>
      <w:marTop w:val="0"/>
      <w:marBottom w:val="0"/>
      <w:divBdr>
        <w:top w:val="none" w:sz="0" w:space="0" w:color="auto"/>
        <w:left w:val="none" w:sz="0" w:space="0" w:color="auto"/>
        <w:bottom w:val="none" w:sz="0" w:space="0" w:color="auto"/>
        <w:right w:val="none" w:sz="0" w:space="0" w:color="auto"/>
      </w:divBdr>
    </w:div>
    <w:div w:id="1964921595">
      <w:bodyDiv w:val="1"/>
      <w:marLeft w:val="0"/>
      <w:marRight w:val="0"/>
      <w:marTop w:val="0"/>
      <w:marBottom w:val="0"/>
      <w:divBdr>
        <w:top w:val="none" w:sz="0" w:space="0" w:color="auto"/>
        <w:left w:val="none" w:sz="0" w:space="0" w:color="auto"/>
        <w:bottom w:val="none" w:sz="0" w:space="0" w:color="auto"/>
        <w:right w:val="none" w:sz="0" w:space="0" w:color="auto"/>
      </w:divBdr>
      <w:divsChild>
        <w:div w:id="1803310015">
          <w:marLeft w:val="0"/>
          <w:marRight w:val="0"/>
          <w:marTop w:val="0"/>
          <w:marBottom w:val="0"/>
          <w:divBdr>
            <w:top w:val="none" w:sz="0" w:space="0" w:color="auto"/>
            <w:left w:val="none" w:sz="0" w:space="0" w:color="auto"/>
            <w:bottom w:val="none" w:sz="0" w:space="0" w:color="auto"/>
            <w:right w:val="none" w:sz="0" w:space="0" w:color="auto"/>
          </w:divBdr>
          <w:divsChild>
            <w:div w:id="144975284">
              <w:marLeft w:val="0"/>
              <w:marRight w:val="0"/>
              <w:marTop w:val="0"/>
              <w:marBottom w:val="0"/>
              <w:divBdr>
                <w:top w:val="none" w:sz="0" w:space="0" w:color="auto"/>
                <w:left w:val="none" w:sz="0" w:space="0" w:color="auto"/>
                <w:bottom w:val="none" w:sz="0" w:space="0" w:color="auto"/>
                <w:right w:val="none" w:sz="0" w:space="0" w:color="auto"/>
              </w:divBdr>
              <w:divsChild>
                <w:div w:id="30443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191135">
      <w:bodyDiv w:val="1"/>
      <w:marLeft w:val="0"/>
      <w:marRight w:val="0"/>
      <w:marTop w:val="0"/>
      <w:marBottom w:val="0"/>
      <w:divBdr>
        <w:top w:val="none" w:sz="0" w:space="0" w:color="auto"/>
        <w:left w:val="none" w:sz="0" w:space="0" w:color="auto"/>
        <w:bottom w:val="none" w:sz="0" w:space="0" w:color="auto"/>
        <w:right w:val="none" w:sz="0" w:space="0" w:color="auto"/>
      </w:divBdr>
    </w:div>
    <w:div w:id="1965312074">
      <w:bodyDiv w:val="1"/>
      <w:marLeft w:val="0"/>
      <w:marRight w:val="0"/>
      <w:marTop w:val="0"/>
      <w:marBottom w:val="0"/>
      <w:divBdr>
        <w:top w:val="none" w:sz="0" w:space="0" w:color="auto"/>
        <w:left w:val="none" w:sz="0" w:space="0" w:color="auto"/>
        <w:bottom w:val="none" w:sz="0" w:space="0" w:color="auto"/>
        <w:right w:val="none" w:sz="0" w:space="0" w:color="auto"/>
      </w:divBdr>
    </w:div>
    <w:div w:id="1965648535">
      <w:bodyDiv w:val="1"/>
      <w:marLeft w:val="0"/>
      <w:marRight w:val="0"/>
      <w:marTop w:val="0"/>
      <w:marBottom w:val="0"/>
      <w:divBdr>
        <w:top w:val="none" w:sz="0" w:space="0" w:color="auto"/>
        <w:left w:val="none" w:sz="0" w:space="0" w:color="auto"/>
        <w:bottom w:val="none" w:sz="0" w:space="0" w:color="auto"/>
        <w:right w:val="none" w:sz="0" w:space="0" w:color="auto"/>
      </w:divBdr>
    </w:div>
    <w:div w:id="1965693687">
      <w:bodyDiv w:val="1"/>
      <w:marLeft w:val="0"/>
      <w:marRight w:val="0"/>
      <w:marTop w:val="0"/>
      <w:marBottom w:val="0"/>
      <w:divBdr>
        <w:top w:val="none" w:sz="0" w:space="0" w:color="auto"/>
        <w:left w:val="none" w:sz="0" w:space="0" w:color="auto"/>
        <w:bottom w:val="none" w:sz="0" w:space="0" w:color="auto"/>
        <w:right w:val="none" w:sz="0" w:space="0" w:color="auto"/>
      </w:divBdr>
    </w:div>
    <w:div w:id="1966236263">
      <w:bodyDiv w:val="1"/>
      <w:marLeft w:val="0"/>
      <w:marRight w:val="0"/>
      <w:marTop w:val="0"/>
      <w:marBottom w:val="0"/>
      <w:divBdr>
        <w:top w:val="none" w:sz="0" w:space="0" w:color="auto"/>
        <w:left w:val="none" w:sz="0" w:space="0" w:color="auto"/>
        <w:bottom w:val="none" w:sz="0" w:space="0" w:color="auto"/>
        <w:right w:val="none" w:sz="0" w:space="0" w:color="auto"/>
      </w:divBdr>
    </w:div>
    <w:div w:id="1967615432">
      <w:bodyDiv w:val="1"/>
      <w:marLeft w:val="0"/>
      <w:marRight w:val="0"/>
      <w:marTop w:val="0"/>
      <w:marBottom w:val="0"/>
      <w:divBdr>
        <w:top w:val="none" w:sz="0" w:space="0" w:color="auto"/>
        <w:left w:val="none" w:sz="0" w:space="0" w:color="auto"/>
        <w:bottom w:val="none" w:sz="0" w:space="0" w:color="auto"/>
        <w:right w:val="none" w:sz="0" w:space="0" w:color="auto"/>
      </w:divBdr>
    </w:div>
    <w:div w:id="1967808882">
      <w:bodyDiv w:val="1"/>
      <w:marLeft w:val="0"/>
      <w:marRight w:val="0"/>
      <w:marTop w:val="0"/>
      <w:marBottom w:val="0"/>
      <w:divBdr>
        <w:top w:val="none" w:sz="0" w:space="0" w:color="auto"/>
        <w:left w:val="none" w:sz="0" w:space="0" w:color="auto"/>
        <w:bottom w:val="none" w:sz="0" w:space="0" w:color="auto"/>
        <w:right w:val="none" w:sz="0" w:space="0" w:color="auto"/>
      </w:divBdr>
    </w:div>
    <w:div w:id="1968004282">
      <w:bodyDiv w:val="1"/>
      <w:marLeft w:val="0"/>
      <w:marRight w:val="0"/>
      <w:marTop w:val="0"/>
      <w:marBottom w:val="0"/>
      <w:divBdr>
        <w:top w:val="none" w:sz="0" w:space="0" w:color="auto"/>
        <w:left w:val="none" w:sz="0" w:space="0" w:color="auto"/>
        <w:bottom w:val="none" w:sz="0" w:space="0" w:color="auto"/>
        <w:right w:val="none" w:sz="0" w:space="0" w:color="auto"/>
      </w:divBdr>
    </w:div>
    <w:div w:id="1968199134">
      <w:bodyDiv w:val="1"/>
      <w:marLeft w:val="0"/>
      <w:marRight w:val="0"/>
      <w:marTop w:val="0"/>
      <w:marBottom w:val="0"/>
      <w:divBdr>
        <w:top w:val="none" w:sz="0" w:space="0" w:color="auto"/>
        <w:left w:val="none" w:sz="0" w:space="0" w:color="auto"/>
        <w:bottom w:val="none" w:sz="0" w:space="0" w:color="auto"/>
        <w:right w:val="none" w:sz="0" w:space="0" w:color="auto"/>
      </w:divBdr>
    </w:div>
    <w:div w:id="1968704656">
      <w:bodyDiv w:val="1"/>
      <w:marLeft w:val="0"/>
      <w:marRight w:val="0"/>
      <w:marTop w:val="0"/>
      <w:marBottom w:val="0"/>
      <w:divBdr>
        <w:top w:val="none" w:sz="0" w:space="0" w:color="auto"/>
        <w:left w:val="none" w:sz="0" w:space="0" w:color="auto"/>
        <w:bottom w:val="none" w:sz="0" w:space="0" w:color="auto"/>
        <w:right w:val="none" w:sz="0" w:space="0" w:color="auto"/>
      </w:divBdr>
    </w:div>
    <w:div w:id="1970042377">
      <w:bodyDiv w:val="1"/>
      <w:marLeft w:val="0"/>
      <w:marRight w:val="0"/>
      <w:marTop w:val="0"/>
      <w:marBottom w:val="0"/>
      <w:divBdr>
        <w:top w:val="none" w:sz="0" w:space="0" w:color="auto"/>
        <w:left w:val="none" w:sz="0" w:space="0" w:color="auto"/>
        <w:bottom w:val="none" w:sz="0" w:space="0" w:color="auto"/>
        <w:right w:val="none" w:sz="0" w:space="0" w:color="auto"/>
      </w:divBdr>
    </w:div>
    <w:div w:id="1970547673">
      <w:bodyDiv w:val="1"/>
      <w:marLeft w:val="0"/>
      <w:marRight w:val="0"/>
      <w:marTop w:val="0"/>
      <w:marBottom w:val="0"/>
      <w:divBdr>
        <w:top w:val="none" w:sz="0" w:space="0" w:color="auto"/>
        <w:left w:val="none" w:sz="0" w:space="0" w:color="auto"/>
        <w:bottom w:val="none" w:sz="0" w:space="0" w:color="auto"/>
        <w:right w:val="none" w:sz="0" w:space="0" w:color="auto"/>
      </w:divBdr>
    </w:div>
    <w:div w:id="1971281472">
      <w:bodyDiv w:val="1"/>
      <w:marLeft w:val="0"/>
      <w:marRight w:val="0"/>
      <w:marTop w:val="0"/>
      <w:marBottom w:val="0"/>
      <w:divBdr>
        <w:top w:val="none" w:sz="0" w:space="0" w:color="auto"/>
        <w:left w:val="none" w:sz="0" w:space="0" w:color="auto"/>
        <w:bottom w:val="none" w:sz="0" w:space="0" w:color="auto"/>
        <w:right w:val="none" w:sz="0" w:space="0" w:color="auto"/>
      </w:divBdr>
    </w:div>
    <w:div w:id="1971664062">
      <w:bodyDiv w:val="1"/>
      <w:marLeft w:val="0"/>
      <w:marRight w:val="0"/>
      <w:marTop w:val="0"/>
      <w:marBottom w:val="0"/>
      <w:divBdr>
        <w:top w:val="none" w:sz="0" w:space="0" w:color="auto"/>
        <w:left w:val="none" w:sz="0" w:space="0" w:color="auto"/>
        <w:bottom w:val="none" w:sz="0" w:space="0" w:color="auto"/>
        <w:right w:val="none" w:sz="0" w:space="0" w:color="auto"/>
      </w:divBdr>
    </w:div>
    <w:div w:id="1971935104">
      <w:bodyDiv w:val="1"/>
      <w:marLeft w:val="0"/>
      <w:marRight w:val="0"/>
      <w:marTop w:val="0"/>
      <w:marBottom w:val="0"/>
      <w:divBdr>
        <w:top w:val="none" w:sz="0" w:space="0" w:color="auto"/>
        <w:left w:val="none" w:sz="0" w:space="0" w:color="auto"/>
        <w:bottom w:val="none" w:sz="0" w:space="0" w:color="auto"/>
        <w:right w:val="none" w:sz="0" w:space="0" w:color="auto"/>
      </w:divBdr>
    </w:div>
    <w:div w:id="1972125498">
      <w:bodyDiv w:val="1"/>
      <w:marLeft w:val="0"/>
      <w:marRight w:val="0"/>
      <w:marTop w:val="0"/>
      <w:marBottom w:val="0"/>
      <w:divBdr>
        <w:top w:val="none" w:sz="0" w:space="0" w:color="auto"/>
        <w:left w:val="none" w:sz="0" w:space="0" w:color="auto"/>
        <w:bottom w:val="none" w:sz="0" w:space="0" w:color="auto"/>
        <w:right w:val="none" w:sz="0" w:space="0" w:color="auto"/>
      </w:divBdr>
    </w:div>
    <w:div w:id="1973098553">
      <w:bodyDiv w:val="1"/>
      <w:marLeft w:val="0"/>
      <w:marRight w:val="0"/>
      <w:marTop w:val="0"/>
      <w:marBottom w:val="0"/>
      <w:divBdr>
        <w:top w:val="none" w:sz="0" w:space="0" w:color="auto"/>
        <w:left w:val="none" w:sz="0" w:space="0" w:color="auto"/>
        <w:bottom w:val="none" w:sz="0" w:space="0" w:color="auto"/>
        <w:right w:val="none" w:sz="0" w:space="0" w:color="auto"/>
      </w:divBdr>
    </w:div>
    <w:div w:id="1973124127">
      <w:bodyDiv w:val="1"/>
      <w:marLeft w:val="0"/>
      <w:marRight w:val="0"/>
      <w:marTop w:val="0"/>
      <w:marBottom w:val="0"/>
      <w:divBdr>
        <w:top w:val="none" w:sz="0" w:space="0" w:color="auto"/>
        <w:left w:val="none" w:sz="0" w:space="0" w:color="auto"/>
        <w:bottom w:val="none" w:sz="0" w:space="0" w:color="auto"/>
        <w:right w:val="none" w:sz="0" w:space="0" w:color="auto"/>
      </w:divBdr>
    </w:div>
    <w:div w:id="1973361337">
      <w:bodyDiv w:val="1"/>
      <w:marLeft w:val="0"/>
      <w:marRight w:val="0"/>
      <w:marTop w:val="0"/>
      <w:marBottom w:val="0"/>
      <w:divBdr>
        <w:top w:val="none" w:sz="0" w:space="0" w:color="auto"/>
        <w:left w:val="none" w:sz="0" w:space="0" w:color="auto"/>
        <w:bottom w:val="none" w:sz="0" w:space="0" w:color="auto"/>
        <w:right w:val="none" w:sz="0" w:space="0" w:color="auto"/>
      </w:divBdr>
    </w:div>
    <w:div w:id="1974215406">
      <w:bodyDiv w:val="1"/>
      <w:marLeft w:val="0"/>
      <w:marRight w:val="0"/>
      <w:marTop w:val="0"/>
      <w:marBottom w:val="0"/>
      <w:divBdr>
        <w:top w:val="none" w:sz="0" w:space="0" w:color="auto"/>
        <w:left w:val="none" w:sz="0" w:space="0" w:color="auto"/>
        <w:bottom w:val="none" w:sz="0" w:space="0" w:color="auto"/>
        <w:right w:val="none" w:sz="0" w:space="0" w:color="auto"/>
      </w:divBdr>
    </w:div>
    <w:div w:id="1975675674">
      <w:bodyDiv w:val="1"/>
      <w:marLeft w:val="0"/>
      <w:marRight w:val="0"/>
      <w:marTop w:val="0"/>
      <w:marBottom w:val="0"/>
      <w:divBdr>
        <w:top w:val="none" w:sz="0" w:space="0" w:color="auto"/>
        <w:left w:val="none" w:sz="0" w:space="0" w:color="auto"/>
        <w:bottom w:val="none" w:sz="0" w:space="0" w:color="auto"/>
        <w:right w:val="none" w:sz="0" w:space="0" w:color="auto"/>
      </w:divBdr>
    </w:div>
    <w:div w:id="1976326475">
      <w:bodyDiv w:val="1"/>
      <w:marLeft w:val="0"/>
      <w:marRight w:val="0"/>
      <w:marTop w:val="0"/>
      <w:marBottom w:val="0"/>
      <w:divBdr>
        <w:top w:val="none" w:sz="0" w:space="0" w:color="auto"/>
        <w:left w:val="none" w:sz="0" w:space="0" w:color="auto"/>
        <w:bottom w:val="none" w:sz="0" w:space="0" w:color="auto"/>
        <w:right w:val="none" w:sz="0" w:space="0" w:color="auto"/>
      </w:divBdr>
    </w:div>
    <w:div w:id="1976519286">
      <w:bodyDiv w:val="1"/>
      <w:marLeft w:val="0"/>
      <w:marRight w:val="0"/>
      <w:marTop w:val="0"/>
      <w:marBottom w:val="0"/>
      <w:divBdr>
        <w:top w:val="none" w:sz="0" w:space="0" w:color="auto"/>
        <w:left w:val="none" w:sz="0" w:space="0" w:color="auto"/>
        <w:bottom w:val="none" w:sz="0" w:space="0" w:color="auto"/>
        <w:right w:val="none" w:sz="0" w:space="0" w:color="auto"/>
      </w:divBdr>
    </w:div>
    <w:div w:id="1976795121">
      <w:bodyDiv w:val="1"/>
      <w:marLeft w:val="0"/>
      <w:marRight w:val="0"/>
      <w:marTop w:val="0"/>
      <w:marBottom w:val="0"/>
      <w:divBdr>
        <w:top w:val="none" w:sz="0" w:space="0" w:color="auto"/>
        <w:left w:val="none" w:sz="0" w:space="0" w:color="auto"/>
        <w:bottom w:val="none" w:sz="0" w:space="0" w:color="auto"/>
        <w:right w:val="none" w:sz="0" w:space="0" w:color="auto"/>
      </w:divBdr>
    </w:div>
    <w:div w:id="1976912466">
      <w:bodyDiv w:val="1"/>
      <w:marLeft w:val="0"/>
      <w:marRight w:val="0"/>
      <w:marTop w:val="0"/>
      <w:marBottom w:val="0"/>
      <w:divBdr>
        <w:top w:val="none" w:sz="0" w:space="0" w:color="auto"/>
        <w:left w:val="none" w:sz="0" w:space="0" w:color="auto"/>
        <w:bottom w:val="none" w:sz="0" w:space="0" w:color="auto"/>
        <w:right w:val="none" w:sz="0" w:space="0" w:color="auto"/>
      </w:divBdr>
    </w:div>
    <w:div w:id="1977636502">
      <w:bodyDiv w:val="1"/>
      <w:marLeft w:val="0"/>
      <w:marRight w:val="0"/>
      <w:marTop w:val="0"/>
      <w:marBottom w:val="0"/>
      <w:divBdr>
        <w:top w:val="none" w:sz="0" w:space="0" w:color="auto"/>
        <w:left w:val="none" w:sz="0" w:space="0" w:color="auto"/>
        <w:bottom w:val="none" w:sz="0" w:space="0" w:color="auto"/>
        <w:right w:val="none" w:sz="0" w:space="0" w:color="auto"/>
      </w:divBdr>
    </w:div>
    <w:div w:id="1978993360">
      <w:bodyDiv w:val="1"/>
      <w:marLeft w:val="0"/>
      <w:marRight w:val="0"/>
      <w:marTop w:val="0"/>
      <w:marBottom w:val="0"/>
      <w:divBdr>
        <w:top w:val="none" w:sz="0" w:space="0" w:color="auto"/>
        <w:left w:val="none" w:sz="0" w:space="0" w:color="auto"/>
        <w:bottom w:val="none" w:sz="0" w:space="0" w:color="auto"/>
        <w:right w:val="none" w:sz="0" w:space="0" w:color="auto"/>
      </w:divBdr>
    </w:div>
    <w:div w:id="1980919987">
      <w:bodyDiv w:val="1"/>
      <w:marLeft w:val="0"/>
      <w:marRight w:val="0"/>
      <w:marTop w:val="0"/>
      <w:marBottom w:val="0"/>
      <w:divBdr>
        <w:top w:val="none" w:sz="0" w:space="0" w:color="auto"/>
        <w:left w:val="none" w:sz="0" w:space="0" w:color="auto"/>
        <w:bottom w:val="none" w:sz="0" w:space="0" w:color="auto"/>
        <w:right w:val="none" w:sz="0" w:space="0" w:color="auto"/>
      </w:divBdr>
    </w:div>
    <w:div w:id="1981879214">
      <w:bodyDiv w:val="1"/>
      <w:marLeft w:val="0"/>
      <w:marRight w:val="0"/>
      <w:marTop w:val="0"/>
      <w:marBottom w:val="0"/>
      <w:divBdr>
        <w:top w:val="none" w:sz="0" w:space="0" w:color="auto"/>
        <w:left w:val="none" w:sz="0" w:space="0" w:color="auto"/>
        <w:bottom w:val="none" w:sz="0" w:space="0" w:color="auto"/>
        <w:right w:val="none" w:sz="0" w:space="0" w:color="auto"/>
      </w:divBdr>
    </w:div>
    <w:div w:id="1982153704">
      <w:bodyDiv w:val="1"/>
      <w:marLeft w:val="0"/>
      <w:marRight w:val="0"/>
      <w:marTop w:val="0"/>
      <w:marBottom w:val="0"/>
      <w:divBdr>
        <w:top w:val="none" w:sz="0" w:space="0" w:color="auto"/>
        <w:left w:val="none" w:sz="0" w:space="0" w:color="auto"/>
        <w:bottom w:val="none" w:sz="0" w:space="0" w:color="auto"/>
        <w:right w:val="none" w:sz="0" w:space="0" w:color="auto"/>
      </w:divBdr>
    </w:div>
    <w:div w:id="1982298887">
      <w:bodyDiv w:val="1"/>
      <w:marLeft w:val="0"/>
      <w:marRight w:val="0"/>
      <w:marTop w:val="0"/>
      <w:marBottom w:val="0"/>
      <w:divBdr>
        <w:top w:val="none" w:sz="0" w:space="0" w:color="auto"/>
        <w:left w:val="none" w:sz="0" w:space="0" w:color="auto"/>
        <w:bottom w:val="none" w:sz="0" w:space="0" w:color="auto"/>
        <w:right w:val="none" w:sz="0" w:space="0" w:color="auto"/>
      </w:divBdr>
    </w:div>
    <w:div w:id="1983341981">
      <w:bodyDiv w:val="1"/>
      <w:marLeft w:val="0"/>
      <w:marRight w:val="0"/>
      <w:marTop w:val="0"/>
      <w:marBottom w:val="0"/>
      <w:divBdr>
        <w:top w:val="none" w:sz="0" w:space="0" w:color="auto"/>
        <w:left w:val="none" w:sz="0" w:space="0" w:color="auto"/>
        <w:bottom w:val="none" w:sz="0" w:space="0" w:color="auto"/>
        <w:right w:val="none" w:sz="0" w:space="0" w:color="auto"/>
      </w:divBdr>
    </w:div>
    <w:div w:id="1984313793">
      <w:bodyDiv w:val="1"/>
      <w:marLeft w:val="0"/>
      <w:marRight w:val="0"/>
      <w:marTop w:val="0"/>
      <w:marBottom w:val="0"/>
      <w:divBdr>
        <w:top w:val="none" w:sz="0" w:space="0" w:color="auto"/>
        <w:left w:val="none" w:sz="0" w:space="0" w:color="auto"/>
        <w:bottom w:val="none" w:sz="0" w:space="0" w:color="auto"/>
        <w:right w:val="none" w:sz="0" w:space="0" w:color="auto"/>
      </w:divBdr>
    </w:div>
    <w:div w:id="1984965720">
      <w:bodyDiv w:val="1"/>
      <w:marLeft w:val="0"/>
      <w:marRight w:val="0"/>
      <w:marTop w:val="0"/>
      <w:marBottom w:val="0"/>
      <w:divBdr>
        <w:top w:val="none" w:sz="0" w:space="0" w:color="auto"/>
        <w:left w:val="none" w:sz="0" w:space="0" w:color="auto"/>
        <w:bottom w:val="none" w:sz="0" w:space="0" w:color="auto"/>
        <w:right w:val="none" w:sz="0" w:space="0" w:color="auto"/>
      </w:divBdr>
    </w:div>
    <w:div w:id="1985157300">
      <w:bodyDiv w:val="1"/>
      <w:marLeft w:val="0"/>
      <w:marRight w:val="0"/>
      <w:marTop w:val="0"/>
      <w:marBottom w:val="0"/>
      <w:divBdr>
        <w:top w:val="none" w:sz="0" w:space="0" w:color="auto"/>
        <w:left w:val="none" w:sz="0" w:space="0" w:color="auto"/>
        <w:bottom w:val="none" w:sz="0" w:space="0" w:color="auto"/>
        <w:right w:val="none" w:sz="0" w:space="0" w:color="auto"/>
      </w:divBdr>
    </w:div>
    <w:div w:id="1987850696">
      <w:bodyDiv w:val="1"/>
      <w:marLeft w:val="0"/>
      <w:marRight w:val="0"/>
      <w:marTop w:val="0"/>
      <w:marBottom w:val="0"/>
      <w:divBdr>
        <w:top w:val="none" w:sz="0" w:space="0" w:color="auto"/>
        <w:left w:val="none" w:sz="0" w:space="0" w:color="auto"/>
        <w:bottom w:val="none" w:sz="0" w:space="0" w:color="auto"/>
        <w:right w:val="none" w:sz="0" w:space="0" w:color="auto"/>
      </w:divBdr>
    </w:div>
    <w:div w:id="1988586676">
      <w:bodyDiv w:val="1"/>
      <w:marLeft w:val="0"/>
      <w:marRight w:val="0"/>
      <w:marTop w:val="0"/>
      <w:marBottom w:val="0"/>
      <w:divBdr>
        <w:top w:val="none" w:sz="0" w:space="0" w:color="auto"/>
        <w:left w:val="none" w:sz="0" w:space="0" w:color="auto"/>
        <w:bottom w:val="none" w:sz="0" w:space="0" w:color="auto"/>
        <w:right w:val="none" w:sz="0" w:space="0" w:color="auto"/>
      </w:divBdr>
    </w:div>
    <w:div w:id="1988704336">
      <w:bodyDiv w:val="1"/>
      <w:marLeft w:val="0"/>
      <w:marRight w:val="0"/>
      <w:marTop w:val="0"/>
      <w:marBottom w:val="0"/>
      <w:divBdr>
        <w:top w:val="none" w:sz="0" w:space="0" w:color="auto"/>
        <w:left w:val="none" w:sz="0" w:space="0" w:color="auto"/>
        <w:bottom w:val="none" w:sz="0" w:space="0" w:color="auto"/>
        <w:right w:val="none" w:sz="0" w:space="0" w:color="auto"/>
      </w:divBdr>
    </w:div>
    <w:div w:id="1990136280">
      <w:bodyDiv w:val="1"/>
      <w:marLeft w:val="0"/>
      <w:marRight w:val="0"/>
      <w:marTop w:val="0"/>
      <w:marBottom w:val="0"/>
      <w:divBdr>
        <w:top w:val="none" w:sz="0" w:space="0" w:color="auto"/>
        <w:left w:val="none" w:sz="0" w:space="0" w:color="auto"/>
        <w:bottom w:val="none" w:sz="0" w:space="0" w:color="auto"/>
        <w:right w:val="none" w:sz="0" w:space="0" w:color="auto"/>
      </w:divBdr>
    </w:div>
    <w:div w:id="1990939051">
      <w:bodyDiv w:val="1"/>
      <w:marLeft w:val="0"/>
      <w:marRight w:val="0"/>
      <w:marTop w:val="0"/>
      <w:marBottom w:val="0"/>
      <w:divBdr>
        <w:top w:val="none" w:sz="0" w:space="0" w:color="auto"/>
        <w:left w:val="none" w:sz="0" w:space="0" w:color="auto"/>
        <w:bottom w:val="none" w:sz="0" w:space="0" w:color="auto"/>
        <w:right w:val="none" w:sz="0" w:space="0" w:color="auto"/>
      </w:divBdr>
    </w:div>
    <w:div w:id="1991054854">
      <w:bodyDiv w:val="1"/>
      <w:marLeft w:val="0"/>
      <w:marRight w:val="0"/>
      <w:marTop w:val="0"/>
      <w:marBottom w:val="0"/>
      <w:divBdr>
        <w:top w:val="none" w:sz="0" w:space="0" w:color="auto"/>
        <w:left w:val="none" w:sz="0" w:space="0" w:color="auto"/>
        <w:bottom w:val="none" w:sz="0" w:space="0" w:color="auto"/>
        <w:right w:val="none" w:sz="0" w:space="0" w:color="auto"/>
      </w:divBdr>
    </w:div>
    <w:div w:id="1992173497">
      <w:bodyDiv w:val="1"/>
      <w:marLeft w:val="0"/>
      <w:marRight w:val="0"/>
      <w:marTop w:val="0"/>
      <w:marBottom w:val="0"/>
      <w:divBdr>
        <w:top w:val="none" w:sz="0" w:space="0" w:color="auto"/>
        <w:left w:val="none" w:sz="0" w:space="0" w:color="auto"/>
        <w:bottom w:val="none" w:sz="0" w:space="0" w:color="auto"/>
        <w:right w:val="none" w:sz="0" w:space="0" w:color="auto"/>
      </w:divBdr>
    </w:div>
    <w:div w:id="1993026034">
      <w:bodyDiv w:val="1"/>
      <w:marLeft w:val="0"/>
      <w:marRight w:val="0"/>
      <w:marTop w:val="0"/>
      <w:marBottom w:val="0"/>
      <w:divBdr>
        <w:top w:val="none" w:sz="0" w:space="0" w:color="auto"/>
        <w:left w:val="none" w:sz="0" w:space="0" w:color="auto"/>
        <w:bottom w:val="none" w:sz="0" w:space="0" w:color="auto"/>
        <w:right w:val="none" w:sz="0" w:space="0" w:color="auto"/>
      </w:divBdr>
    </w:div>
    <w:div w:id="1993169637">
      <w:bodyDiv w:val="1"/>
      <w:marLeft w:val="0"/>
      <w:marRight w:val="0"/>
      <w:marTop w:val="0"/>
      <w:marBottom w:val="0"/>
      <w:divBdr>
        <w:top w:val="none" w:sz="0" w:space="0" w:color="auto"/>
        <w:left w:val="none" w:sz="0" w:space="0" w:color="auto"/>
        <w:bottom w:val="none" w:sz="0" w:space="0" w:color="auto"/>
        <w:right w:val="none" w:sz="0" w:space="0" w:color="auto"/>
      </w:divBdr>
    </w:div>
    <w:div w:id="1994601609">
      <w:bodyDiv w:val="1"/>
      <w:marLeft w:val="0"/>
      <w:marRight w:val="0"/>
      <w:marTop w:val="0"/>
      <w:marBottom w:val="0"/>
      <w:divBdr>
        <w:top w:val="none" w:sz="0" w:space="0" w:color="auto"/>
        <w:left w:val="none" w:sz="0" w:space="0" w:color="auto"/>
        <w:bottom w:val="none" w:sz="0" w:space="0" w:color="auto"/>
        <w:right w:val="none" w:sz="0" w:space="0" w:color="auto"/>
      </w:divBdr>
    </w:div>
    <w:div w:id="1995184516">
      <w:bodyDiv w:val="1"/>
      <w:marLeft w:val="0"/>
      <w:marRight w:val="0"/>
      <w:marTop w:val="0"/>
      <w:marBottom w:val="0"/>
      <w:divBdr>
        <w:top w:val="none" w:sz="0" w:space="0" w:color="auto"/>
        <w:left w:val="none" w:sz="0" w:space="0" w:color="auto"/>
        <w:bottom w:val="none" w:sz="0" w:space="0" w:color="auto"/>
        <w:right w:val="none" w:sz="0" w:space="0" w:color="auto"/>
      </w:divBdr>
    </w:div>
    <w:div w:id="1996911126">
      <w:bodyDiv w:val="1"/>
      <w:marLeft w:val="0"/>
      <w:marRight w:val="0"/>
      <w:marTop w:val="0"/>
      <w:marBottom w:val="0"/>
      <w:divBdr>
        <w:top w:val="none" w:sz="0" w:space="0" w:color="auto"/>
        <w:left w:val="none" w:sz="0" w:space="0" w:color="auto"/>
        <w:bottom w:val="none" w:sz="0" w:space="0" w:color="auto"/>
        <w:right w:val="none" w:sz="0" w:space="0" w:color="auto"/>
      </w:divBdr>
    </w:div>
    <w:div w:id="1997563661">
      <w:bodyDiv w:val="1"/>
      <w:marLeft w:val="0"/>
      <w:marRight w:val="0"/>
      <w:marTop w:val="0"/>
      <w:marBottom w:val="0"/>
      <w:divBdr>
        <w:top w:val="none" w:sz="0" w:space="0" w:color="auto"/>
        <w:left w:val="none" w:sz="0" w:space="0" w:color="auto"/>
        <w:bottom w:val="none" w:sz="0" w:space="0" w:color="auto"/>
        <w:right w:val="none" w:sz="0" w:space="0" w:color="auto"/>
      </w:divBdr>
    </w:div>
    <w:div w:id="1998680523">
      <w:bodyDiv w:val="1"/>
      <w:marLeft w:val="0"/>
      <w:marRight w:val="0"/>
      <w:marTop w:val="0"/>
      <w:marBottom w:val="0"/>
      <w:divBdr>
        <w:top w:val="none" w:sz="0" w:space="0" w:color="auto"/>
        <w:left w:val="none" w:sz="0" w:space="0" w:color="auto"/>
        <w:bottom w:val="none" w:sz="0" w:space="0" w:color="auto"/>
        <w:right w:val="none" w:sz="0" w:space="0" w:color="auto"/>
      </w:divBdr>
    </w:div>
    <w:div w:id="1999578913">
      <w:bodyDiv w:val="1"/>
      <w:marLeft w:val="0"/>
      <w:marRight w:val="0"/>
      <w:marTop w:val="0"/>
      <w:marBottom w:val="0"/>
      <w:divBdr>
        <w:top w:val="none" w:sz="0" w:space="0" w:color="auto"/>
        <w:left w:val="none" w:sz="0" w:space="0" w:color="auto"/>
        <w:bottom w:val="none" w:sz="0" w:space="0" w:color="auto"/>
        <w:right w:val="none" w:sz="0" w:space="0" w:color="auto"/>
      </w:divBdr>
    </w:div>
    <w:div w:id="1999992514">
      <w:bodyDiv w:val="1"/>
      <w:marLeft w:val="0"/>
      <w:marRight w:val="0"/>
      <w:marTop w:val="0"/>
      <w:marBottom w:val="0"/>
      <w:divBdr>
        <w:top w:val="none" w:sz="0" w:space="0" w:color="auto"/>
        <w:left w:val="none" w:sz="0" w:space="0" w:color="auto"/>
        <w:bottom w:val="none" w:sz="0" w:space="0" w:color="auto"/>
        <w:right w:val="none" w:sz="0" w:space="0" w:color="auto"/>
      </w:divBdr>
    </w:div>
    <w:div w:id="2000110623">
      <w:bodyDiv w:val="1"/>
      <w:marLeft w:val="0"/>
      <w:marRight w:val="0"/>
      <w:marTop w:val="0"/>
      <w:marBottom w:val="0"/>
      <w:divBdr>
        <w:top w:val="none" w:sz="0" w:space="0" w:color="auto"/>
        <w:left w:val="none" w:sz="0" w:space="0" w:color="auto"/>
        <w:bottom w:val="none" w:sz="0" w:space="0" w:color="auto"/>
        <w:right w:val="none" w:sz="0" w:space="0" w:color="auto"/>
      </w:divBdr>
    </w:div>
    <w:div w:id="2000496636">
      <w:bodyDiv w:val="1"/>
      <w:marLeft w:val="0"/>
      <w:marRight w:val="0"/>
      <w:marTop w:val="0"/>
      <w:marBottom w:val="0"/>
      <w:divBdr>
        <w:top w:val="none" w:sz="0" w:space="0" w:color="auto"/>
        <w:left w:val="none" w:sz="0" w:space="0" w:color="auto"/>
        <w:bottom w:val="none" w:sz="0" w:space="0" w:color="auto"/>
        <w:right w:val="none" w:sz="0" w:space="0" w:color="auto"/>
      </w:divBdr>
    </w:div>
    <w:div w:id="2000768191">
      <w:bodyDiv w:val="1"/>
      <w:marLeft w:val="0"/>
      <w:marRight w:val="0"/>
      <w:marTop w:val="0"/>
      <w:marBottom w:val="0"/>
      <w:divBdr>
        <w:top w:val="none" w:sz="0" w:space="0" w:color="auto"/>
        <w:left w:val="none" w:sz="0" w:space="0" w:color="auto"/>
        <w:bottom w:val="none" w:sz="0" w:space="0" w:color="auto"/>
        <w:right w:val="none" w:sz="0" w:space="0" w:color="auto"/>
      </w:divBdr>
    </w:div>
    <w:div w:id="2001078103">
      <w:bodyDiv w:val="1"/>
      <w:marLeft w:val="0"/>
      <w:marRight w:val="0"/>
      <w:marTop w:val="0"/>
      <w:marBottom w:val="0"/>
      <w:divBdr>
        <w:top w:val="none" w:sz="0" w:space="0" w:color="auto"/>
        <w:left w:val="none" w:sz="0" w:space="0" w:color="auto"/>
        <w:bottom w:val="none" w:sz="0" w:space="0" w:color="auto"/>
        <w:right w:val="none" w:sz="0" w:space="0" w:color="auto"/>
      </w:divBdr>
    </w:div>
    <w:div w:id="2001274083">
      <w:bodyDiv w:val="1"/>
      <w:marLeft w:val="0"/>
      <w:marRight w:val="0"/>
      <w:marTop w:val="0"/>
      <w:marBottom w:val="0"/>
      <w:divBdr>
        <w:top w:val="none" w:sz="0" w:space="0" w:color="auto"/>
        <w:left w:val="none" w:sz="0" w:space="0" w:color="auto"/>
        <w:bottom w:val="none" w:sz="0" w:space="0" w:color="auto"/>
        <w:right w:val="none" w:sz="0" w:space="0" w:color="auto"/>
      </w:divBdr>
    </w:div>
    <w:div w:id="2001495528">
      <w:bodyDiv w:val="1"/>
      <w:marLeft w:val="0"/>
      <w:marRight w:val="0"/>
      <w:marTop w:val="0"/>
      <w:marBottom w:val="0"/>
      <w:divBdr>
        <w:top w:val="none" w:sz="0" w:space="0" w:color="auto"/>
        <w:left w:val="none" w:sz="0" w:space="0" w:color="auto"/>
        <w:bottom w:val="none" w:sz="0" w:space="0" w:color="auto"/>
        <w:right w:val="none" w:sz="0" w:space="0" w:color="auto"/>
      </w:divBdr>
    </w:div>
    <w:div w:id="2002541966">
      <w:bodyDiv w:val="1"/>
      <w:marLeft w:val="0"/>
      <w:marRight w:val="0"/>
      <w:marTop w:val="0"/>
      <w:marBottom w:val="0"/>
      <w:divBdr>
        <w:top w:val="none" w:sz="0" w:space="0" w:color="auto"/>
        <w:left w:val="none" w:sz="0" w:space="0" w:color="auto"/>
        <w:bottom w:val="none" w:sz="0" w:space="0" w:color="auto"/>
        <w:right w:val="none" w:sz="0" w:space="0" w:color="auto"/>
      </w:divBdr>
    </w:div>
    <w:div w:id="2003462439">
      <w:bodyDiv w:val="1"/>
      <w:marLeft w:val="0"/>
      <w:marRight w:val="0"/>
      <w:marTop w:val="0"/>
      <w:marBottom w:val="0"/>
      <w:divBdr>
        <w:top w:val="none" w:sz="0" w:space="0" w:color="auto"/>
        <w:left w:val="none" w:sz="0" w:space="0" w:color="auto"/>
        <w:bottom w:val="none" w:sz="0" w:space="0" w:color="auto"/>
        <w:right w:val="none" w:sz="0" w:space="0" w:color="auto"/>
      </w:divBdr>
      <w:divsChild>
        <w:div w:id="34238735">
          <w:marLeft w:val="0"/>
          <w:marRight w:val="0"/>
          <w:marTop w:val="0"/>
          <w:marBottom w:val="0"/>
          <w:divBdr>
            <w:top w:val="none" w:sz="0" w:space="0" w:color="auto"/>
            <w:left w:val="none" w:sz="0" w:space="0" w:color="auto"/>
            <w:bottom w:val="none" w:sz="0" w:space="0" w:color="auto"/>
            <w:right w:val="none" w:sz="0" w:space="0" w:color="auto"/>
          </w:divBdr>
          <w:divsChild>
            <w:div w:id="179978158">
              <w:marLeft w:val="0"/>
              <w:marRight w:val="0"/>
              <w:marTop w:val="0"/>
              <w:marBottom w:val="0"/>
              <w:divBdr>
                <w:top w:val="none" w:sz="0" w:space="0" w:color="auto"/>
                <w:left w:val="none" w:sz="0" w:space="0" w:color="auto"/>
                <w:bottom w:val="none" w:sz="0" w:space="0" w:color="auto"/>
                <w:right w:val="none" w:sz="0" w:space="0" w:color="auto"/>
              </w:divBdr>
              <w:divsChild>
                <w:div w:id="140202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699907">
      <w:bodyDiv w:val="1"/>
      <w:marLeft w:val="0"/>
      <w:marRight w:val="0"/>
      <w:marTop w:val="0"/>
      <w:marBottom w:val="0"/>
      <w:divBdr>
        <w:top w:val="none" w:sz="0" w:space="0" w:color="auto"/>
        <w:left w:val="none" w:sz="0" w:space="0" w:color="auto"/>
        <w:bottom w:val="none" w:sz="0" w:space="0" w:color="auto"/>
        <w:right w:val="none" w:sz="0" w:space="0" w:color="auto"/>
      </w:divBdr>
    </w:div>
    <w:div w:id="2005010036">
      <w:bodyDiv w:val="1"/>
      <w:marLeft w:val="0"/>
      <w:marRight w:val="0"/>
      <w:marTop w:val="0"/>
      <w:marBottom w:val="0"/>
      <w:divBdr>
        <w:top w:val="none" w:sz="0" w:space="0" w:color="auto"/>
        <w:left w:val="none" w:sz="0" w:space="0" w:color="auto"/>
        <w:bottom w:val="none" w:sz="0" w:space="0" w:color="auto"/>
        <w:right w:val="none" w:sz="0" w:space="0" w:color="auto"/>
      </w:divBdr>
    </w:div>
    <w:div w:id="2006084081">
      <w:bodyDiv w:val="1"/>
      <w:marLeft w:val="0"/>
      <w:marRight w:val="0"/>
      <w:marTop w:val="0"/>
      <w:marBottom w:val="0"/>
      <w:divBdr>
        <w:top w:val="none" w:sz="0" w:space="0" w:color="auto"/>
        <w:left w:val="none" w:sz="0" w:space="0" w:color="auto"/>
        <w:bottom w:val="none" w:sz="0" w:space="0" w:color="auto"/>
        <w:right w:val="none" w:sz="0" w:space="0" w:color="auto"/>
      </w:divBdr>
    </w:div>
    <w:div w:id="2007395710">
      <w:bodyDiv w:val="1"/>
      <w:marLeft w:val="0"/>
      <w:marRight w:val="0"/>
      <w:marTop w:val="0"/>
      <w:marBottom w:val="0"/>
      <w:divBdr>
        <w:top w:val="none" w:sz="0" w:space="0" w:color="auto"/>
        <w:left w:val="none" w:sz="0" w:space="0" w:color="auto"/>
        <w:bottom w:val="none" w:sz="0" w:space="0" w:color="auto"/>
        <w:right w:val="none" w:sz="0" w:space="0" w:color="auto"/>
      </w:divBdr>
    </w:div>
    <w:div w:id="2007901657">
      <w:bodyDiv w:val="1"/>
      <w:marLeft w:val="0"/>
      <w:marRight w:val="0"/>
      <w:marTop w:val="0"/>
      <w:marBottom w:val="0"/>
      <w:divBdr>
        <w:top w:val="none" w:sz="0" w:space="0" w:color="auto"/>
        <w:left w:val="none" w:sz="0" w:space="0" w:color="auto"/>
        <w:bottom w:val="none" w:sz="0" w:space="0" w:color="auto"/>
        <w:right w:val="none" w:sz="0" w:space="0" w:color="auto"/>
      </w:divBdr>
    </w:div>
    <w:div w:id="2008509768">
      <w:bodyDiv w:val="1"/>
      <w:marLeft w:val="0"/>
      <w:marRight w:val="0"/>
      <w:marTop w:val="0"/>
      <w:marBottom w:val="0"/>
      <w:divBdr>
        <w:top w:val="none" w:sz="0" w:space="0" w:color="auto"/>
        <w:left w:val="none" w:sz="0" w:space="0" w:color="auto"/>
        <w:bottom w:val="none" w:sz="0" w:space="0" w:color="auto"/>
        <w:right w:val="none" w:sz="0" w:space="0" w:color="auto"/>
      </w:divBdr>
    </w:div>
    <w:div w:id="2008626554">
      <w:bodyDiv w:val="1"/>
      <w:marLeft w:val="0"/>
      <w:marRight w:val="0"/>
      <w:marTop w:val="0"/>
      <w:marBottom w:val="0"/>
      <w:divBdr>
        <w:top w:val="none" w:sz="0" w:space="0" w:color="auto"/>
        <w:left w:val="none" w:sz="0" w:space="0" w:color="auto"/>
        <w:bottom w:val="none" w:sz="0" w:space="0" w:color="auto"/>
        <w:right w:val="none" w:sz="0" w:space="0" w:color="auto"/>
      </w:divBdr>
    </w:div>
    <w:div w:id="2009404668">
      <w:bodyDiv w:val="1"/>
      <w:marLeft w:val="0"/>
      <w:marRight w:val="0"/>
      <w:marTop w:val="0"/>
      <w:marBottom w:val="0"/>
      <w:divBdr>
        <w:top w:val="none" w:sz="0" w:space="0" w:color="auto"/>
        <w:left w:val="none" w:sz="0" w:space="0" w:color="auto"/>
        <w:bottom w:val="none" w:sz="0" w:space="0" w:color="auto"/>
        <w:right w:val="none" w:sz="0" w:space="0" w:color="auto"/>
      </w:divBdr>
    </w:div>
    <w:div w:id="2009861823">
      <w:bodyDiv w:val="1"/>
      <w:marLeft w:val="0"/>
      <w:marRight w:val="0"/>
      <w:marTop w:val="0"/>
      <w:marBottom w:val="0"/>
      <w:divBdr>
        <w:top w:val="none" w:sz="0" w:space="0" w:color="auto"/>
        <w:left w:val="none" w:sz="0" w:space="0" w:color="auto"/>
        <w:bottom w:val="none" w:sz="0" w:space="0" w:color="auto"/>
        <w:right w:val="none" w:sz="0" w:space="0" w:color="auto"/>
      </w:divBdr>
    </w:div>
    <w:div w:id="2011715190">
      <w:bodyDiv w:val="1"/>
      <w:marLeft w:val="0"/>
      <w:marRight w:val="0"/>
      <w:marTop w:val="0"/>
      <w:marBottom w:val="0"/>
      <w:divBdr>
        <w:top w:val="none" w:sz="0" w:space="0" w:color="auto"/>
        <w:left w:val="none" w:sz="0" w:space="0" w:color="auto"/>
        <w:bottom w:val="none" w:sz="0" w:space="0" w:color="auto"/>
        <w:right w:val="none" w:sz="0" w:space="0" w:color="auto"/>
      </w:divBdr>
    </w:div>
    <w:div w:id="2012293062">
      <w:bodyDiv w:val="1"/>
      <w:marLeft w:val="0"/>
      <w:marRight w:val="0"/>
      <w:marTop w:val="0"/>
      <w:marBottom w:val="0"/>
      <w:divBdr>
        <w:top w:val="none" w:sz="0" w:space="0" w:color="auto"/>
        <w:left w:val="none" w:sz="0" w:space="0" w:color="auto"/>
        <w:bottom w:val="none" w:sz="0" w:space="0" w:color="auto"/>
        <w:right w:val="none" w:sz="0" w:space="0" w:color="auto"/>
      </w:divBdr>
    </w:div>
    <w:div w:id="2012484025">
      <w:bodyDiv w:val="1"/>
      <w:marLeft w:val="0"/>
      <w:marRight w:val="0"/>
      <w:marTop w:val="0"/>
      <w:marBottom w:val="0"/>
      <w:divBdr>
        <w:top w:val="none" w:sz="0" w:space="0" w:color="auto"/>
        <w:left w:val="none" w:sz="0" w:space="0" w:color="auto"/>
        <w:bottom w:val="none" w:sz="0" w:space="0" w:color="auto"/>
        <w:right w:val="none" w:sz="0" w:space="0" w:color="auto"/>
      </w:divBdr>
    </w:div>
    <w:div w:id="2012558748">
      <w:bodyDiv w:val="1"/>
      <w:marLeft w:val="0"/>
      <w:marRight w:val="0"/>
      <w:marTop w:val="0"/>
      <w:marBottom w:val="0"/>
      <w:divBdr>
        <w:top w:val="none" w:sz="0" w:space="0" w:color="auto"/>
        <w:left w:val="none" w:sz="0" w:space="0" w:color="auto"/>
        <w:bottom w:val="none" w:sz="0" w:space="0" w:color="auto"/>
        <w:right w:val="none" w:sz="0" w:space="0" w:color="auto"/>
      </w:divBdr>
    </w:div>
    <w:div w:id="2013483513">
      <w:bodyDiv w:val="1"/>
      <w:marLeft w:val="0"/>
      <w:marRight w:val="0"/>
      <w:marTop w:val="0"/>
      <w:marBottom w:val="0"/>
      <w:divBdr>
        <w:top w:val="none" w:sz="0" w:space="0" w:color="auto"/>
        <w:left w:val="none" w:sz="0" w:space="0" w:color="auto"/>
        <w:bottom w:val="none" w:sz="0" w:space="0" w:color="auto"/>
        <w:right w:val="none" w:sz="0" w:space="0" w:color="auto"/>
      </w:divBdr>
    </w:div>
    <w:div w:id="2013798663">
      <w:bodyDiv w:val="1"/>
      <w:marLeft w:val="0"/>
      <w:marRight w:val="0"/>
      <w:marTop w:val="0"/>
      <w:marBottom w:val="0"/>
      <w:divBdr>
        <w:top w:val="none" w:sz="0" w:space="0" w:color="auto"/>
        <w:left w:val="none" w:sz="0" w:space="0" w:color="auto"/>
        <w:bottom w:val="none" w:sz="0" w:space="0" w:color="auto"/>
        <w:right w:val="none" w:sz="0" w:space="0" w:color="auto"/>
      </w:divBdr>
    </w:div>
    <w:div w:id="2015305290">
      <w:bodyDiv w:val="1"/>
      <w:marLeft w:val="0"/>
      <w:marRight w:val="0"/>
      <w:marTop w:val="0"/>
      <w:marBottom w:val="0"/>
      <w:divBdr>
        <w:top w:val="none" w:sz="0" w:space="0" w:color="auto"/>
        <w:left w:val="none" w:sz="0" w:space="0" w:color="auto"/>
        <w:bottom w:val="none" w:sz="0" w:space="0" w:color="auto"/>
        <w:right w:val="none" w:sz="0" w:space="0" w:color="auto"/>
      </w:divBdr>
    </w:div>
    <w:div w:id="2016685835">
      <w:bodyDiv w:val="1"/>
      <w:marLeft w:val="0"/>
      <w:marRight w:val="0"/>
      <w:marTop w:val="0"/>
      <w:marBottom w:val="0"/>
      <w:divBdr>
        <w:top w:val="none" w:sz="0" w:space="0" w:color="auto"/>
        <w:left w:val="none" w:sz="0" w:space="0" w:color="auto"/>
        <w:bottom w:val="none" w:sz="0" w:space="0" w:color="auto"/>
        <w:right w:val="none" w:sz="0" w:space="0" w:color="auto"/>
      </w:divBdr>
    </w:div>
    <w:div w:id="2017802166">
      <w:bodyDiv w:val="1"/>
      <w:marLeft w:val="0"/>
      <w:marRight w:val="0"/>
      <w:marTop w:val="0"/>
      <w:marBottom w:val="0"/>
      <w:divBdr>
        <w:top w:val="none" w:sz="0" w:space="0" w:color="auto"/>
        <w:left w:val="none" w:sz="0" w:space="0" w:color="auto"/>
        <w:bottom w:val="none" w:sz="0" w:space="0" w:color="auto"/>
        <w:right w:val="none" w:sz="0" w:space="0" w:color="auto"/>
      </w:divBdr>
    </w:div>
    <w:div w:id="2021354302">
      <w:bodyDiv w:val="1"/>
      <w:marLeft w:val="0"/>
      <w:marRight w:val="0"/>
      <w:marTop w:val="0"/>
      <w:marBottom w:val="0"/>
      <w:divBdr>
        <w:top w:val="none" w:sz="0" w:space="0" w:color="auto"/>
        <w:left w:val="none" w:sz="0" w:space="0" w:color="auto"/>
        <w:bottom w:val="none" w:sz="0" w:space="0" w:color="auto"/>
        <w:right w:val="none" w:sz="0" w:space="0" w:color="auto"/>
      </w:divBdr>
    </w:div>
    <w:div w:id="2022312458">
      <w:bodyDiv w:val="1"/>
      <w:marLeft w:val="0"/>
      <w:marRight w:val="0"/>
      <w:marTop w:val="0"/>
      <w:marBottom w:val="0"/>
      <w:divBdr>
        <w:top w:val="none" w:sz="0" w:space="0" w:color="auto"/>
        <w:left w:val="none" w:sz="0" w:space="0" w:color="auto"/>
        <w:bottom w:val="none" w:sz="0" w:space="0" w:color="auto"/>
        <w:right w:val="none" w:sz="0" w:space="0" w:color="auto"/>
      </w:divBdr>
    </w:div>
    <w:div w:id="2022584208">
      <w:bodyDiv w:val="1"/>
      <w:marLeft w:val="0"/>
      <w:marRight w:val="0"/>
      <w:marTop w:val="0"/>
      <w:marBottom w:val="0"/>
      <w:divBdr>
        <w:top w:val="none" w:sz="0" w:space="0" w:color="auto"/>
        <w:left w:val="none" w:sz="0" w:space="0" w:color="auto"/>
        <w:bottom w:val="none" w:sz="0" w:space="0" w:color="auto"/>
        <w:right w:val="none" w:sz="0" w:space="0" w:color="auto"/>
      </w:divBdr>
    </w:div>
    <w:div w:id="2022661678">
      <w:bodyDiv w:val="1"/>
      <w:marLeft w:val="0"/>
      <w:marRight w:val="0"/>
      <w:marTop w:val="0"/>
      <w:marBottom w:val="0"/>
      <w:divBdr>
        <w:top w:val="none" w:sz="0" w:space="0" w:color="auto"/>
        <w:left w:val="none" w:sz="0" w:space="0" w:color="auto"/>
        <w:bottom w:val="none" w:sz="0" w:space="0" w:color="auto"/>
        <w:right w:val="none" w:sz="0" w:space="0" w:color="auto"/>
      </w:divBdr>
    </w:div>
    <w:div w:id="2023899236">
      <w:bodyDiv w:val="1"/>
      <w:marLeft w:val="0"/>
      <w:marRight w:val="0"/>
      <w:marTop w:val="0"/>
      <w:marBottom w:val="0"/>
      <w:divBdr>
        <w:top w:val="none" w:sz="0" w:space="0" w:color="auto"/>
        <w:left w:val="none" w:sz="0" w:space="0" w:color="auto"/>
        <w:bottom w:val="none" w:sz="0" w:space="0" w:color="auto"/>
        <w:right w:val="none" w:sz="0" w:space="0" w:color="auto"/>
      </w:divBdr>
    </w:div>
    <w:div w:id="2024241470">
      <w:bodyDiv w:val="1"/>
      <w:marLeft w:val="0"/>
      <w:marRight w:val="0"/>
      <w:marTop w:val="0"/>
      <w:marBottom w:val="0"/>
      <w:divBdr>
        <w:top w:val="none" w:sz="0" w:space="0" w:color="auto"/>
        <w:left w:val="none" w:sz="0" w:space="0" w:color="auto"/>
        <w:bottom w:val="none" w:sz="0" w:space="0" w:color="auto"/>
        <w:right w:val="none" w:sz="0" w:space="0" w:color="auto"/>
      </w:divBdr>
    </w:div>
    <w:div w:id="2029064929">
      <w:bodyDiv w:val="1"/>
      <w:marLeft w:val="0"/>
      <w:marRight w:val="0"/>
      <w:marTop w:val="0"/>
      <w:marBottom w:val="0"/>
      <w:divBdr>
        <w:top w:val="none" w:sz="0" w:space="0" w:color="auto"/>
        <w:left w:val="none" w:sz="0" w:space="0" w:color="auto"/>
        <w:bottom w:val="none" w:sz="0" w:space="0" w:color="auto"/>
        <w:right w:val="none" w:sz="0" w:space="0" w:color="auto"/>
      </w:divBdr>
    </w:div>
    <w:div w:id="2029401892">
      <w:bodyDiv w:val="1"/>
      <w:marLeft w:val="0"/>
      <w:marRight w:val="0"/>
      <w:marTop w:val="0"/>
      <w:marBottom w:val="0"/>
      <w:divBdr>
        <w:top w:val="none" w:sz="0" w:space="0" w:color="auto"/>
        <w:left w:val="none" w:sz="0" w:space="0" w:color="auto"/>
        <w:bottom w:val="none" w:sz="0" w:space="0" w:color="auto"/>
        <w:right w:val="none" w:sz="0" w:space="0" w:color="auto"/>
      </w:divBdr>
    </w:div>
    <w:div w:id="2029746382">
      <w:bodyDiv w:val="1"/>
      <w:marLeft w:val="0"/>
      <w:marRight w:val="0"/>
      <w:marTop w:val="0"/>
      <w:marBottom w:val="0"/>
      <w:divBdr>
        <w:top w:val="none" w:sz="0" w:space="0" w:color="auto"/>
        <w:left w:val="none" w:sz="0" w:space="0" w:color="auto"/>
        <w:bottom w:val="none" w:sz="0" w:space="0" w:color="auto"/>
        <w:right w:val="none" w:sz="0" w:space="0" w:color="auto"/>
      </w:divBdr>
    </w:div>
    <w:div w:id="2031954332">
      <w:bodyDiv w:val="1"/>
      <w:marLeft w:val="0"/>
      <w:marRight w:val="0"/>
      <w:marTop w:val="0"/>
      <w:marBottom w:val="0"/>
      <w:divBdr>
        <w:top w:val="none" w:sz="0" w:space="0" w:color="auto"/>
        <w:left w:val="none" w:sz="0" w:space="0" w:color="auto"/>
        <w:bottom w:val="none" w:sz="0" w:space="0" w:color="auto"/>
        <w:right w:val="none" w:sz="0" w:space="0" w:color="auto"/>
      </w:divBdr>
    </w:div>
    <w:div w:id="2033218631">
      <w:bodyDiv w:val="1"/>
      <w:marLeft w:val="0"/>
      <w:marRight w:val="0"/>
      <w:marTop w:val="0"/>
      <w:marBottom w:val="0"/>
      <w:divBdr>
        <w:top w:val="none" w:sz="0" w:space="0" w:color="auto"/>
        <w:left w:val="none" w:sz="0" w:space="0" w:color="auto"/>
        <w:bottom w:val="none" w:sz="0" w:space="0" w:color="auto"/>
        <w:right w:val="none" w:sz="0" w:space="0" w:color="auto"/>
      </w:divBdr>
    </w:div>
    <w:div w:id="2033264138">
      <w:bodyDiv w:val="1"/>
      <w:marLeft w:val="0"/>
      <w:marRight w:val="0"/>
      <w:marTop w:val="0"/>
      <w:marBottom w:val="0"/>
      <w:divBdr>
        <w:top w:val="none" w:sz="0" w:space="0" w:color="auto"/>
        <w:left w:val="none" w:sz="0" w:space="0" w:color="auto"/>
        <w:bottom w:val="none" w:sz="0" w:space="0" w:color="auto"/>
        <w:right w:val="none" w:sz="0" w:space="0" w:color="auto"/>
      </w:divBdr>
    </w:div>
    <w:div w:id="2033604393">
      <w:bodyDiv w:val="1"/>
      <w:marLeft w:val="0"/>
      <w:marRight w:val="0"/>
      <w:marTop w:val="0"/>
      <w:marBottom w:val="0"/>
      <w:divBdr>
        <w:top w:val="none" w:sz="0" w:space="0" w:color="auto"/>
        <w:left w:val="none" w:sz="0" w:space="0" w:color="auto"/>
        <w:bottom w:val="none" w:sz="0" w:space="0" w:color="auto"/>
        <w:right w:val="none" w:sz="0" w:space="0" w:color="auto"/>
      </w:divBdr>
    </w:div>
    <w:div w:id="2034962393">
      <w:bodyDiv w:val="1"/>
      <w:marLeft w:val="0"/>
      <w:marRight w:val="0"/>
      <w:marTop w:val="0"/>
      <w:marBottom w:val="0"/>
      <w:divBdr>
        <w:top w:val="none" w:sz="0" w:space="0" w:color="auto"/>
        <w:left w:val="none" w:sz="0" w:space="0" w:color="auto"/>
        <w:bottom w:val="none" w:sz="0" w:space="0" w:color="auto"/>
        <w:right w:val="none" w:sz="0" w:space="0" w:color="auto"/>
      </w:divBdr>
    </w:div>
    <w:div w:id="2035036543">
      <w:bodyDiv w:val="1"/>
      <w:marLeft w:val="0"/>
      <w:marRight w:val="0"/>
      <w:marTop w:val="0"/>
      <w:marBottom w:val="0"/>
      <w:divBdr>
        <w:top w:val="none" w:sz="0" w:space="0" w:color="auto"/>
        <w:left w:val="none" w:sz="0" w:space="0" w:color="auto"/>
        <w:bottom w:val="none" w:sz="0" w:space="0" w:color="auto"/>
        <w:right w:val="none" w:sz="0" w:space="0" w:color="auto"/>
      </w:divBdr>
    </w:div>
    <w:div w:id="2035956184">
      <w:bodyDiv w:val="1"/>
      <w:marLeft w:val="0"/>
      <w:marRight w:val="0"/>
      <w:marTop w:val="0"/>
      <w:marBottom w:val="0"/>
      <w:divBdr>
        <w:top w:val="none" w:sz="0" w:space="0" w:color="auto"/>
        <w:left w:val="none" w:sz="0" w:space="0" w:color="auto"/>
        <w:bottom w:val="none" w:sz="0" w:space="0" w:color="auto"/>
        <w:right w:val="none" w:sz="0" w:space="0" w:color="auto"/>
      </w:divBdr>
    </w:div>
    <w:div w:id="2036076092">
      <w:bodyDiv w:val="1"/>
      <w:marLeft w:val="0"/>
      <w:marRight w:val="0"/>
      <w:marTop w:val="0"/>
      <w:marBottom w:val="0"/>
      <w:divBdr>
        <w:top w:val="none" w:sz="0" w:space="0" w:color="auto"/>
        <w:left w:val="none" w:sz="0" w:space="0" w:color="auto"/>
        <w:bottom w:val="none" w:sz="0" w:space="0" w:color="auto"/>
        <w:right w:val="none" w:sz="0" w:space="0" w:color="auto"/>
      </w:divBdr>
    </w:div>
    <w:div w:id="2037152495">
      <w:bodyDiv w:val="1"/>
      <w:marLeft w:val="0"/>
      <w:marRight w:val="0"/>
      <w:marTop w:val="0"/>
      <w:marBottom w:val="0"/>
      <w:divBdr>
        <w:top w:val="none" w:sz="0" w:space="0" w:color="auto"/>
        <w:left w:val="none" w:sz="0" w:space="0" w:color="auto"/>
        <w:bottom w:val="none" w:sz="0" w:space="0" w:color="auto"/>
        <w:right w:val="none" w:sz="0" w:space="0" w:color="auto"/>
      </w:divBdr>
    </w:div>
    <w:div w:id="2038043791">
      <w:bodyDiv w:val="1"/>
      <w:marLeft w:val="0"/>
      <w:marRight w:val="0"/>
      <w:marTop w:val="0"/>
      <w:marBottom w:val="0"/>
      <w:divBdr>
        <w:top w:val="none" w:sz="0" w:space="0" w:color="auto"/>
        <w:left w:val="none" w:sz="0" w:space="0" w:color="auto"/>
        <w:bottom w:val="none" w:sz="0" w:space="0" w:color="auto"/>
        <w:right w:val="none" w:sz="0" w:space="0" w:color="auto"/>
      </w:divBdr>
    </w:div>
    <w:div w:id="2038239122">
      <w:bodyDiv w:val="1"/>
      <w:marLeft w:val="0"/>
      <w:marRight w:val="0"/>
      <w:marTop w:val="0"/>
      <w:marBottom w:val="0"/>
      <w:divBdr>
        <w:top w:val="none" w:sz="0" w:space="0" w:color="auto"/>
        <w:left w:val="none" w:sz="0" w:space="0" w:color="auto"/>
        <w:bottom w:val="none" w:sz="0" w:space="0" w:color="auto"/>
        <w:right w:val="none" w:sz="0" w:space="0" w:color="auto"/>
      </w:divBdr>
    </w:div>
    <w:div w:id="2039310057">
      <w:bodyDiv w:val="1"/>
      <w:marLeft w:val="0"/>
      <w:marRight w:val="0"/>
      <w:marTop w:val="0"/>
      <w:marBottom w:val="0"/>
      <w:divBdr>
        <w:top w:val="none" w:sz="0" w:space="0" w:color="auto"/>
        <w:left w:val="none" w:sz="0" w:space="0" w:color="auto"/>
        <w:bottom w:val="none" w:sz="0" w:space="0" w:color="auto"/>
        <w:right w:val="none" w:sz="0" w:space="0" w:color="auto"/>
      </w:divBdr>
    </w:div>
    <w:div w:id="2040617362">
      <w:bodyDiv w:val="1"/>
      <w:marLeft w:val="0"/>
      <w:marRight w:val="0"/>
      <w:marTop w:val="0"/>
      <w:marBottom w:val="0"/>
      <w:divBdr>
        <w:top w:val="none" w:sz="0" w:space="0" w:color="auto"/>
        <w:left w:val="none" w:sz="0" w:space="0" w:color="auto"/>
        <w:bottom w:val="none" w:sz="0" w:space="0" w:color="auto"/>
        <w:right w:val="none" w:sz="0" w:space="0" w:color="auto"/>
      </w:divBdr>
    </w:div>
    <w:div w:id="2041315594">
      <w:bodyDiv w:val="1"/>
      <w:marLeft w:val="0"/>
      <w:marRight w:val="0"/>
      <w:marTop w:val="0"/>
      <w:marBottom w:val="0"/>
      <w:divBdr>
        <w:top w:val="none" w:sz="0" w:space="0" w:color="auto"/>
        <w:left w:val="none" w:sz="0" w:space="0" w:color="auto"/>
        <w:bottom w:val="none" w:sz="0" w:space="0" w:color="auto"/>
        <w:right w:val="none" w:sz="0" w:space="0" w:color="auto"/>
      </w:divBdr>
    </w:div>
    <w:div w:id="2041470372">
      <w:bodyDiv w:val="1"/>
      <w:marLeft w:val="0"/>
      <w:marRight w:val="0"/>
      <w:marTop w:val="0"/>
      <w:marBottom w:val="0"/>
      <w:divBdr>
        <w:top w:val="none" w:sz="0" w:space="0" w:color="auto"/>
        <w:left w:val="none" w:sz="0" w:space="0" w:color="auto"/>
        <w:bottom w:val="none" w:sz="0" w:space="0" w:color="auto"/>
        <w:right w:val="none" w:sz="0" w:space="0" w:color="auto"/>
      </w:divBdr>
    </w:div>
    <w:div w:id="2042777428">
      <w:bodyDiv w:val="1"/>
      <w:marLeft w:val="0"/>
      <w:marRight w:val="0"/>
      <w:marTop w:val="0"/>
      <w:marBottom w:val="0"/>
      <w:divBdr>
        <w:top w:val="none" w:sz="0" w:space="0" w:color="auto"/>
        <w:left w:val="none" w:sz="0" w:space="0" w:color="auto"/>
        <w:bottom w:val="none" w:sz="0" w:space="0" w:color="auto"/>
        <w:right w:val="none" w:sz="0" w:space="0" w:color="auto"/>
      </w:divBdr>
    </w:div>
    <w:div w:id="2043633291">
      <w:bodyDiv w:val="1"/>
      <w:marLeft w:val="0"/>
      <w:marRight w:val="0"/>
      <w:marTop w:val="0"/>
      <w:marBottom w:val="0"/>
      <w:divBdr>
        <w:top w:val="none" w:sz="0" w:space="0" w:color="auto"/>
        <w:left w:val="none" w:sz="0" w:space="0" w:color="auto"/>
        <w:bottom w:val="none" w:sz="0" w:space="0" w:color="auto"/>
        <w:right w:val="none" w:sz="0" w:space="0" w:color="auto"/>
      </w:divBdr>
    </w:div>
    <w:div w:id="2044286723">
      <w:bodyDiv w:val="1"/>
      <w:marLeft w:val="0"/>
      <w:marRight w:val="0"/>
      <w:marTop w:val="0"/>
      <w:marBottom w:val="0"/>
      <w:divBdr>
        <w:top w:val="none" w:sz="0" w:space="0" w:color="auto"/>
        <w:left w:val="none" w:sz="0" w:space="0" w:color="auto"/>
        <w:bottom w:val="none" w:sz="0" w:space="0" w:color="auto"/>
        <w:right w:val="none" w:sz="0" w:space="0" w:color="auto"/>
      </w:divBdr>
    </w:div>
    <w:div w:id="2045788167">
      <w:bodyDiv w:val="1"/>
      <w:marLeft w:val="0"/>
      <w:marRight w:val="0"/>
      <w:marTop w:val="0"/>
      <w:marBottom w:val="0"/>
      <w:divBdr>
        <w:top w:val="none" w:sz="0" w:space="0" w:color="auto"/>
        <w:left w:val="none" w:sz="0" w:space="0" w:color="auto"/>
        <w:bottom w:val="none" w:sz="0" w:space="0" w:color="auto"/>
        <w:right w:val="none" w:sz="0" w:space="0" w:color="auto"/>
      </w:divBdr>
    </w:div>
    <w:div w:id="2045861246">
      <w:bodyDiv w:val="1"/>
      <w:marLeft w:val="0"/>
      <w:marRight w:val="0"/>
      <w:marTop w:val="0"/>
      <w:marBottom w:val="0"/>
      <w:divBdr>
        <w:top w:val="none" w:sz="0" w:space="0" w:color="auto"/>
        <w:left w:val="none" w:sz="0" w:space="0" w:color="auto"/>
        <w:bottom w:val="none" w:sz="0" w:space="0" w:color="auto"/>
        <w:right w:val="none" w:sz="0" w:space="0" w:color="auto"/>
      </w:divBdr>
    </w:div>
    <w:div w:id="2045864849">
      <w:bodyDiv w:val="1"/>
      <w:marLeft w:val="0"/>
      <w:marRight w:val="0"/>
      <w:marTop w:val="0"/>
      <w:marBottom w:val="0"/>
      <w:divBdr>
        <w:top w:val="none" w:sz="0" w:space="0" w:color="auto"/>
        <w:left w:val="none" w:sz="0" w:space="0" w:color="auto"/>
        <w:bottom w:val="none" w:sz="0" w:space="0" w:color="auto"/>
        <w:right w:val="none" w:sz="0" w:space="0" w:color="auto"/>
      </w:divBdr>
    </w:div>
    <w:div w:id="2046826125">
      <w:bodyDiv w:val="1"/>
      <w:marLeft w:val="0"/>
      <w:marRight w:val="0"/>
      <w:marTop w:val="0"/>
      <w:marBottom w:val="0"/>
      <w:divBdr>
        <w:top w:val="none" w:sz="0" w:space="0" w:color="auto"/>
        <w:left w:val="none" w:sz="0" w:space="0" w:color="auto"/>
        <w:bottom w:val="none" w:sz="0" w:space="0" w:color="auto"/>
        <w:right w:val="none" w:sz="0" w:space="0" w:color="auto"/>
      </w:divBdr>
    </w:div>
    <w:div w:id="2047562643">
      <w:bodyDiv w:val="1"/>
      <w:marLeft w:val="0"/>
      <w:marRight w:val="0"/>
      <w:marTop w:val="0"/>
      <w:marBottom w:val="0"/>
      <w:divBdr>
        <w:top w:val="none" w:sz="0" w:space="0" w:color="auto"/>
        <w:left w:val="none" w:sz="0" w:space="0" w:color="auto"/>
        <w:bottom w:val="none" w:sz="0" w:space="0" w:color="auto"/>
        <w:right w:val="none" w:sz="0" w:space="0" w:color="auto"/>
      </w:divBdr>
    </w:div>
    <w:div w:id="2047901509">
      <w:bodyDiv w:val="1"/>
      <w:marLeft w:val="0"/>
      <w:marRight w:val="0"/>
      <w:marTop w:val="0"/>
      <w:marBottom w:val="0"/>
      <w:divBdr>
        <w:top w:val="none" w:sz="0" w:space="0" w:color="auto"/>
        <w:left w:val="none" w:sz="0" w:space="0" w:color="auto"/>
        <w:bottom w:val="none" w:sz="0" w:space="0" w:color="auto"/>
        <w:right w:val="none" w:sz="0" w:space="0" w:color="auto"/>
      </w:divBdr>
    </w:div>
    <w:div w:id="2049061017">
      <w:bodyDiv w:val="1"/>
      <w:marLeft w:val="0"/>
      <w:marRight w:val="0"/>
      <w:marTop w:val="0"/>
      <w:marBottom w:val="0"/>
      <w:divBdr>
        <w:top w:val="none" w:sz="0" w:space="0" w:color="auto"/>
        <w:left w:val="none" w:sz="0" w:space="0" w:color="auto"/>
        <w:bottom w:val="none" w:sz="0" w:space="0" w:color="auto"/>
        <w:right w:val="none" w:sz="0" w:space="0" w:color="auto"/>
      </w:divBdr>
    </w:div>
    <w:div w:id="2049142428">
      <w:bodyDiv w:val="1"/>
      <w:marLeft w:val="0"/>
      <w:marRight w:val="0"/>
      <w:marTop w:val="0"/>
      <w:marBottom w:val="0"/>
      <w:divBdr>
        <w:top w:val="none" w:sz="0" w:space="0" w:color="auto"/>
        <w:left w:val="none" w:sz="0" w:space="0" w:color="auto"/>
        <w:bottom w:val="none" w:sz="0" w:space="0" w:color="auto"/>
        <w:right w:val="none" w:sz="0" w:space="0" w:color="auto"/>
      </w:divBdr>
    </w:div>
    <w:div w:id="2049182396">
      <w:bodyDiv w:val="1"/>
      <w:marLeft w:val="0"/>
      <w:marRight w:val="0"/>
      <w:marTop w:val="0"/>
      <w:marBottom w:val="0"/>
      <w:divBdr>
        <w:top w:val="none" w:sz="0" w:space="0" w:color="auto"/>
        <w:left w:val="none" w:sz="0" w:space="0" w:color="auto"/>
        <w:bottom w:val="none" w:sz="0" w:space="0" w:color="auto"/>
        <w:right w:val="none" w:sz="0" w:space="0" w:color="auto"/>
      </w:divBdr>
    </w:div>
    <w:div w:id="2049838698">
      <w:bodyDiv w:val="1"/>
      <w:marLeft w:val="0"/>
      <w:marRight w:val="0"/>
      <w:marTop w:val="0"/>
      <w:marBottom w:val="0"/>
      <w:divBdr>
        <w:top w:val="none" w:sz="0" w:space="0" w:color="auto"/>
        <w:left w:val="none" w:sz="0" w:space="0" w:color="auto"/>
        <w:bottom w:val="none" w:sz="0" w:space="0" w:color="auto"/>
        <w:right w:val="none" w:sz="0" w:space="0" w:color="auto"/>
      </w:divBdr>
    </w:div>
    <w:div w:id="2050304329">
      <w:bodyDiv w:val="1"/>
      <w:marLeft w:val="0"/>
      <w:marRight w:val="0"/>
      <w:marTop w:val="0"/>
      <w:marBottom w:val="0"/>
      <w:divBdr>
        <w:top w:val="none" w:sz="0" w:space="0" w:color="auto"/>
        <w:left w:val="none" w:sz="0" w:space="0" w:color="auto"/>
        <w:bottom w:val="none" w:sz="0" w:space="0" w:color="auto"/>
        <w:right w:val="none" w:sz="0" w:space="0" w:color="auto"/>
      </w:divBdr>
    </w:div>
    <w:div w:id="2050448128">
      <w:bodyDiv w:val="1"/>
      <w:marLeft w:val="0"/>
      <w:marRight w:val="0"/>
      <w:marTop w:val="0"/>
      <w:marBottom w:val="0"/>
      <w:divBdr>
        <w:top w:val="none" w:sz="0" w:space="0" w:color="auto"/>
        <w:left w:val="none" w:sz="0" w:space="0" w:color="auto"/>
        <w:bottom w:val="none" w:sz="0" w:space="0" w:color="auto"/>
        <w:right w:val="none" w:sz="0" w:space="0" w:color="auto"/>
      </w:divBdr>
    </w:div>
    <w:div w:id="2051756881">
      <w:bodyDiv w:val="1"/>
      <w:marLeft w:val="0"/>
      <w:marRight w:val="0"/>
      <w:marTop w:val="0"/>
      <w:marBottom w:val="0"/>
      <w:divBdr>
        <w:top w:val="none" w:sz="0" w:space="0" w:color="auto"/>
        <w:left w:val="none" w:sz="0" w:space="0" w:color="auto"/>
        <w:bottom w:val="none" w:sz="0" w:space="0" w:color="auto"/>
        <w:right w:val="none" w:sz="0" w:space="0" w:color="auto"/>
      </w:divBdr>
    </w:div>
    <w:div w:id="2052144948">
      <w:bodyDiv w:val="1"/>
      <w:marLeft w:val="0"/>
      <w:marRight w:val="0"/>
      <w:marTop w:val="0"/>
      <w:marBottom w:val="0"/>
      <w:divBdr>
        <w:top w:val="none" w:sz="0" w:space="0" w:color="auto"/>
        <w:left w:val="none" w:sz="0" w:space="0" w:color="auto"/>
        <w:bottom w:val="none" w:sz="0" w:space="0" w:color="auto"/>
        <w:right w:val="none" w:sz="0" w:space="0" w:color="auto"/>
      </w:divBdr>
    </w:div>
    <w:div w:id="2052874778">
      <w:bodyDiv w:val="1"/>
      <w:marLeft w:val="0"/>
      <w:marRight w:val="0"/>
      <w:marTop w:val="0"/>
      <w:marBottom w:val="0"/>
      <w:divBdr>
        <w:top w:val="none" w:sz="0" w:space="0" w:color="auto"/>
        <w:left w:val="none" w:sz="0" w:space="0" w:color="auto"/>
        <w:bottom w:val="none" w:sz="0" w:space="0" w:color="auto"/>
        <w:right w:val="none" w:sz="0" w:space="0" w:color="auto"/>
      </w:divBdr>
    </w:div>
    <w:div w:id="2053118268">
      <w:bodyDiv w:val="1"/>
      <w:marLeft w:val="0"/>
      <w:marRight w:val="0"/>
      <w:marTop w:val="0"/>
      <w:marBottom w:val="0"/>
      <w:divBdr>
        <w:top w:val="none" w:sz="0" w:space="0" w:color="auto"/>
        <w:left w:val="none" w:sz="0" w:space="0" w:color="auto"/>
        <w:bottom w:val="none" w:sz="0" w:space="0" w:color="auto"/>
        <w:right w:val="none" w:sz="0" w:space="0" w:color="auto"/>
      </w:divBdr>
    </w:div>
    <w:div w:id="2053573202">
      <w:bodyDiv w:val="1"/>
      <w:marLeft w:val="0"/>
      <w:marRight w:val="0"/>
      <w:marTop w:val="0"/>
      <w:marBottom w:val="0"/>
      <w:divBdr>
        <w:top w:val="none" w:sz="0" w:space="0" w:color="auto"/>
        <w:left w:val="none" w:sz="0" w:space="0" w:color="auto"/>
        <w:bottom w:val="none" w:sz="0" w:space="0" w:color="auto"/>
        <w:right w:val="none" w:sz="0" w:space="0" w:color="auto"/>
      </w:divBdr>
    </w:div>
    <w:div w:id="2053575696">
      <w:bodyDiv w:val="1"/>
      <w:marLeft w:val="0"/>
      <w:marRight w:val="0"/>
      <w:marTop w:val="0"/>
      <w:marBottom w:val="0"/>
      <w:divBdr>
        <w:top w:val="none" w:sz="0" w:space="0" w:color="auto"/>
        <w:left w:val="none" w:sz="0" w:space="0" w:color="auto"/>
        <w:bottom w:val="none" w:sz="0" w:space="0" w:color="auto"/>
        <w:right w:val="none" w:sz="0" w:space="0" w:color="auto"/>
      </w:divBdr>
    </w:div>
    <w:div w:id="2053995515">
      <w:bodyDiv w:val="1"/>
      <w:marLeft w:val="0"/>
      <w:marRight w:val="0"/>
      <w:marTop w:val="0"/>
      <w:marBottom w:val="0"/>
      <w:divBdr>
        <w:top w:val="none" w:sz="0" w:space="0" w:color="auto"/>
        <w:left w:val="none" w:sz="0" w:space="0" w:color="auto"/>
        <w:bottom w:val="none" w:sz="0" w:space="0" w:color="auto"/>
        <w:right w:val="none" w:sz="0" w:space="0" w:color="auto"/>
      </w:divBdr>
    </w:div>
    <w:div w:id="2055496632">
      <w:bodyDiv w:val="1"/>
      <w:marLeft w:val="0"/>
      <w:marRight w:val="0"/>
      <w:marTop w:val="0"/>
      <w:marBottom w:val="0"/>
      <w:divBdr>
        <w:top w:val="none" w:sz="0" w:space="0" w:color="auto"/>
        <w:left w:val="none" w:sz="0" w:space="0" w:color="auto"/>
        <w:bottom w:val="none" w:sz="0" w:space="0" w:color="auto"/>
        <w:right w:val="none" w:sz="0" w:space="0" w:color="auto"/>
      </w:divBdr>
    </w:div>
    <w:div w:id="2055931427">
      <w:bodyDiv w:val="1"/>
      <w:marLeft w:val="0"/>
      <w:marRight w:val="0"/>
      <w:marTop w:val="0"/>
      <w:marBottom w:val="0"/>
      <w:divBdr>
        <w:top w:val="none" w:sz="0" w:space="0" w:color="auto"/>
        <w:left w:val="none" w:sz="0" w:space="0" w:color="auto"/>
        <w:bottom w:val="none" w:sz="0" w:space="0" w:color="auto"/>
        <w:right w:val="none" w:sz="0" w:space="0" w:color="auto"/>
      </w:divBdr>
    </w:div>
    <w:div w:id="2056419144">
      <w:bodyDiv w:val="1"/>
      <w:marLeft w:val="0"/>
      <w:marRight w:val="0"/>
      <w:marTop w:val="0"/>
      <w:marBottom w:val="0"/>
      <w:divBdr>
        <w:top w:val="none" w:sz="0" w:space="0" w:color="auto"/>
        <w:left w:val="none" w:sz="0" w:space="0" w:color="auto"/>
        <w:bottom w:val="none" w:sz="0" w:space="0" w:color="auto"/>
        <w:right w:val="none" w:sz="0" w:space="0" w:color="auto"/>
      </w:divBdr>
    </w:div>
    <w:div w:id="2056616638">
      <w:bodyDiv w:val="1"/>
      <w:marLeft w:val="0"/>
      <w:marRight w:val="0"/>
      <w:marTop w:val="0"/>
      <w:marBottom w:val="0"/>
      <w:divBdr>
        <w:top w:val="none" w:sz="0" w:space="0" w:color="auto"/>
        <w:left w:val="none" w:sz="0" w:space="0" w:color="auto"/>
        <w:bottom w:val="none" w:sz="0" w:space="0" w:color="auto"/>
        <w:right w:val="none" w:sz="0" w:space="0" w:color="auto"/>
      </w:divBdr>
    </w:div>
    <w:div w:id="2056931018">
      <w:bodyDiv w:val="1"/>
      <w:marLeft w:val="0"/>
      <w:marRight w:val="0"/>
      <w:marTop w:val="0"/>
      <w:marBottom w:val="0"/>
      <w:divBdr>
        <w:top w:val="none" w:sz="0" w:space="0" w:color="auto"/>
        <w:left w:val="none" w:sz="0" w:space="0" w:color="auto"/>
        <w:bottom w:val="none" w:sz="0" w:space="0" w:color="auto"/>
        <w:right w:val="none" w:sz="0" w:space="0" w:color="auto"/>
      </w:divBdr>
    </w:div>
    <w:div w:id="2057001291">
      <w:bodyDiv w:val="1"/>
      <w:marLeft w:val="0"/>
      <w:marRight w:val="0"/>
      <w:marTop w:val="0"/>
      <w:marBottom w:val="0"/>
      <w:divBdr>
        <w:top w:val="none" w:sz="0" w:space="0" w:color="auto"/>
        <w:left w:val="none" w:sz="0" w:space="0" w:color="auto"/>
        <w:bottom w:val="none" w:sz="0" w:space="0" w:color="auto"/>
        <w:right w:val="none" w:sz="0" w:space="0" w:color="auto"/>
      </w:divBdr>
    </w:div>
    <w:div w:id="2057313068">
      <w:bodyDiv w:val="1"/>
      <w:marLeft w:val="0"/>
      <w:marRight w:val="0"/>
      <w:marTop w:val="0"/>
      <w:marBottom w:val="0"/>
      <w:divBdr>
        <w:top w:val="none" w:sz="0" w:space="0" w:color="auto"/>
        <w:left w:val="none" w:sz="0" w:space="0" w:color="auto"/>
        <w:bottom w:val="none" w:sz="0" w:space="0" w:color="auto"/>
        <w:right w:val="none" w:sz="0" w:space="0" w:color="auto"/>
      </w:divBdr>
      <w:divsChild>
        <w:div w:id="1907521631">
          <w:marLeft w:val="0"/>
          <w:marRight w:val="0"/>
          <w:marTop w:val="0"/>
          <w:marBottom w:val="0"/>
          <w:divBdr>
            <w:top w:val="none" w:sz="0" w:space="0" w:color="auto"/>
            <w:left w:val="none" w:sz="0" w:space="0" w:color="auto"/>
            <w:bottom w:val="none" w:sz="0" w:space="0" w:color="auto"/>
            <w:right w:val="none" w:sz="0" w:space="0" w:color="auto"/>
          </w:divBdr>
          <w:divsChild>
            <w:div w:id="383531178">
              <w:marLeft w:val="0"/>
              <w:marRight w:val="0"/>
              <w:marTop w:val="0"/>
              <w:marBottom w:val="0"/>
              <w:divBdr>
                <w:top w:val="none" w:sz="0" w:space="0" w:color="auto"/>
                <w:left w:val="none" w:sz="0" w:space="0" w:color="auto"/>
                <w:bottom w:val="none" w:sz="0" w:space="0" w:color="auto"/>
                <w:right w:val="none" w:sz="0" w:space="0" w:color="auto"/>
              </w:divBdr>
              <w:divsChild>
                <w:div w:id="204578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22473">
      <w:bodyDiv w:val="1"/>
      <w:marLeft w:val="0"/>
      <w:marRight w:val="0"/>
      <w:marTop w:val="0"/>
      <w:marBottom w:val="0"/>
      <w:divBdr>
        <w:top w:val="none" w:sz="0" w:space="0" w:color="auto"/>
        <w:left w:val="none" w:sz="0" w:space="0" w:color="auto"/>
        <w:bottom w:val="none" w:sz="0" w:space="0" w:color="auto"/>
        <w:right w:val="none" w:sz="0" w:space="0" w:color="auto"/>
      </w:divBdr>
    </w:div>
    <w:div w:id="2058236796">
      <w:bodyDiv w:val="1"/>
      <w:marLeft w:val="0"/>
      <w:marRight w:val="0"/>
      <w:marTop w:val="0"/>
      <w:marBottom w:val="0"/>
      <w:divBdr>
        <w:top w:val="none" w:sz="0" w:space="0" w:color="auto"/>
        <w:left w:val="none" w:sz="0" w:space="0" w:color="auto"/>
        <w:bottom w:val="none" w:sz="0" w:space="0" w:color="auto"/>
        <w:right w:val="none" w:sz="0" w:space="0" w:color="auto"/>
      </w:divBdr>
    </w:div>
    <w:div w:id="2058699678">
      <w:bodyDiv w:val="1"/>
      <w:marLeft w:val="0"/>
      <w:marRight w:val="0"/>
      <w:marTop w:val="0"/>
      <w:marBottom w:val="0"/>
      <w:divBdr>
        <w:top w:val="none" w:sz="0" w:space="0" w:color="auto"/>
        <w:left w:val="none" w:sz="0" w:space="0" w:color="auto"/>
        <w:bottom w:val="none" w:sz="0" w:space="0" w:color="auto"/>
        <w:right w:val="none" w:sz="0" w:space="0" w:color="auto"/>
      </w:divBdr>
    </w:div>
    <w:div w:id="2059013694">
      <w:bodyDiv w:val="1"/>
      <w:marLeft w:val="0"/>
      <w:marRight w:val="0"/>
      <w:marTop w:val="0"/>
      <w:marBottom w:val="0"/>
      <w:divBdr>
        <w:top w:val="none" w:sz="0" w:space="0" w:color="auto"/>
        <w:left w:val="none" w:sz="0" w:space="0" w:color="auto"/>
        <w:bottom w:val="none" w:sz="0" w:space="0" w:color="auto"/>
        <w:right w:val="none" w:sz="0" w:space="0" w:color="auto"/>
      </w:divBdr>
    </w:div>
    <w:div w:id="2060742372">
      <w:bodyDiv w:val="1"/>
      <w:marLeft w:val="0"/>
      <w:marRight w:val="0"/>
      <w:marTop w:val="0"/>
      <w:marBottom w:val="0"/>
      <w:divBdr>
        <w:top w:val="none" w:sz="0" w:space="0" w:color="auto"/>
        <w:left w:val="none" w:sz="0" w:space="0" w:color="auto"/>
        <w:bottom w:val="none" w:sz="0" w:space="0" w:color="auto"/>
        <w:right w:val="none" w:sz="0" w:space="0" w:color="auto"/>
      </w:divBdr>
    </w:div>
    <w:div w:id="2061397359">
      <w:bodyDiv w:val="1"/>
      <w:marLeft w:val="0"/>
      <w:marRight w:val="0"/>
      <w:marTop w:val="0"/>
      <w:marBottom w:val="0"/>
      <w:divBdr>
        <w:top w:val="none" w:sz="0" w:space="0" w:color="auto"/>
        <w:left w:val="none" w:sz="0" w:space="0" w:color="auto"/>
        <w:bottom w:val="none" w:sz="0" w:space="0" w:color="auto"/>
        <w:right w:val="none" w:sz="0" w:space="0" w:color="auto"/>
      </w:divBdr>
    </w:div>
    <w:div w:id="2061707103">
      <w:bodyDiv w:val="1"/>
      <w:marLeft w:val="0"/>
      <w:marRight w:val="0"/>
      <w:marTop w:val="0"/>
      <w:marBottom w:val="0"/>
      <w:divBdr>
        <w:top w:val="none" w:sz="0" w:space="0" w:color="auto"/>
        <w:left w:val="none" w:sz="0" w:space="0" w:color="auto"/>
        <w:bottom w:val="none" w:sz="0" w:space="0" w:color="auto"/>
        <w:right w:val="none" w:sz="0" w:space="0" w:color="auto"/>
      </w:divBdr>
    </w:div>
    <w:div w:id="2065061251">
      <w:bodyDiv w:val="1"/>
      <w:marLeft w:val="0"/>
      <w:marRight w:val="0"/>
      <w:marTop w:val="0"/>
      <w:marBottom w:val="0"/>
      <w:divBdr>
        <w:top w:val="none" w:sz="0" w:space="0" w:color="auto"/>
        <w:left w:val="none" w:sz="0" w:space="0" w:color="auto"/>
        <w:bottom w:val="none" w:sz="0" w:space="0" w:color="auto"/>
        <w:right w:val="none" w:sz="0" w:space="0" w:color="auto"/>
      </w:divBdr>
    </w:div>
    <w:div w:id="2067485083">
      <w:bodyDiv w:val="1"/>
      <w:marLeft w:val="0"/>
      <w:marRight w:val="0"/>
      <w:marTop w:val="0"/>
      <w:marBottom w:val="0"/>
      <w:divBdr>
        <w:top w:val="none" w:sz="0" w:space="0" w:color="auto"/>
        <w:left w:val="none" w:sz="0" w:space="0" w:color="auto"/>
        <w:bottom w:val="none" w:sz="0" w:space="0" w:color="auto"/>
        <w:right w:val="none" w:sz="0" w:space="0" w:color="auto"/>
      </w:divBdr>
    </w:div>
    <w:div w:id="2068793816">
      <w:bodyDiv w:val="1"/>
      <w:marLeft w:val="0"/>
      <w:marRight w:val="0"/>
      <w:marTop w:val="0"/>
      <w:marBottom w:val="0"/>
      <w:divBdr>
        <w:top w:val="none" w:sz="0" w:space="0" w:color="auto"/>
        <w:left w:val="none" w:sz="0" w:space="0" w:color="auto"/>
        <w:bottom w:val="none" w:sz="0" w:space="0" w:color="auto"/>
        <w:right w:val="none" w:sz="0" w:space="0" w:color="auto"/>
      </w:divBdr>
    </w:div>
    <w:div w:id="2070570919">
      <w:bodyDiv w:val="1"/>
      <w:marLeft w:val="0"/>
      <w:marRight w:val="0"/>
      <w:marTop w:val="0"/>
      <w:marBottom w:val="0"/>
      <w:divBdr>
        <w:top w:val="none" w:sz="0" w:space="0" w:color="auto"/>
        <w:left w:val="none" w:sz="0" w:space="0" w:color="auto"/>
        <w:bottom w:val="none" w:sz="0" w:space="0" w:color="auto"/>
        <w:right w:val="none" w:sz="0" w:space="0" w:color="auto"/>
      </w:divBdr>
    </w:div>
    <w:div w:id="2072539784">
      <w:bodyDiv w:val="1"/>
      <w:marLeft w:val="0"/>
      <w:marRight w:val="0"/>
      <w:marTop w:val="0"/>
      <w:marBottom w:val="0"/>
      <w:divBdr>
        <w:top w:val="none" w:sz="0" w:space="0" w:color="auto"/>
        <w:left w:val="none" w:sz="0" w:space="0" w:color="auto"/>
        <w:bottom w:val="none" w:sz="0" w:space="0" w:color="auto"/>
        <w:right w:val="none" w:sz="0" w:space="0" w:color="auto"/>
      </w:divBdr>
    </w:div>
    <w:div w:id="2073890210">
      <w:bodyDiv w:val="1"/>
      <w:marLeft w:val="0"/>
      <w:marRight w:val="0"/>
      <w:marTop w:val="0"/>
      <w:marBottom w:val="0"/>
      <w:divBdr>
        <w:top w:val="none" w:sz="0" w:space="0" w:color="auto"/>
        <w:left w:val="none" w:sz="0" w:space="0" w:color="auto"/>
        <w:bottom w:val="none" w:sz="0" w:space="0" w:color="auto"/>
        <w:right w:val="none" w:sz="0" w:space="0" w:color="auto"/>
      </w:divBdr>
    </w:div>
    <w:div w:id="2073964913">
      <w:bodyDiv w:val="1"/>
      <w:marLeft w:val="0"/>
      <w:marRight w:val="0"/>
      <w:marTop w:val="0"/>
      <w:marBottom w:val="0"/>
      <w:divBdr>
        <w:top w:val="none" w:sz="0" w:space="0" w:color="auto"/>
        <w:left w:val="none" w:sz="0" w:space="0" w:color="auto"/>
        <w:bottom w:val="none" w:sz="0" w:space="0" w:color="auto"/>
        <w:right w:val="none" w:sz="0" w:space="0" w:color="auto"/>
      </w:divBdr>
    </w:div>
    <w:div w:id="2074691148">
      <w:bodyDiv w:val="1"/>
      <w:marLeft w:val="0"/>
      <w:marRight w:val="0"/>
      <w:marTop w:val="0"/>
      <w:marBottom w:val="0"/>
      <w:divBdr>
        <w:top w:val="none" w:sz="0" w:space="0" w:color="auto"/>
        <w:left w:val="none" w:sz="0" w:space="0" w:color="auto"/>
        <w:bottom w:val="none" w:sz="0" w:space="0" w:color="auto"/>
        <w:right w:val="none" w:sz="0" w:space="0" w:color="auto"/>
      </w:divBdr>
    </w:div>
    <w:div w:id="2076394595">
      <w:bodyDiv w:val="1"/>
      <w:marLeft w:val="0"/>
      <w:marRight w:val="0"/>
      <w:marTop w:val="0"/>
      <w:marBottom w:val="0"/>
      <w:divBdr>
        <w:top w:val="none" w:sz="0" w:space="0" w:color="auto"/>
        <w:left w:val="none" w:sz="0" w:space="0" w:color="auto"/>
        <w:bottom w:val="none" w:sz="0" w:space="0" w:color="auto"/>
        <w:right w:val="none" w:sz="0" w:space="0" w:color="auto"/>
      </w:divBdr>
    </w:div>
    <w:div w:id="2076779364">
      <w:bodyDiv w:val="1"/>
      <w:marLeft w:val="0"/>
      <w:marRight w:val="0"/>
      <w:marTop w:val="0"/>
      <w:marBottom w:val="0"/>
      <w:divBdr>
        <w:top w:val="none" w:sz="0" w:space="0" w:color="auto"/>
        <w:left w:val="none" w:sz="0" w:space="0" w:color="auto"/>
        <w:bottom w:val="none" w:sz="0" w:space="0" w:color="auto"/>
        <w:right w:val="none" w:sz="0" w:space="0" w:color="auto"/>
      </w:divBdr>
    </w:div>
    <w:div w:id="2077245552">
      <w:bodyDiv w:val="1"/>
      <w:marLeft w:val="0"/>
      <w:marRight w:val="0"/>
      <w:marTop w:val="0"/>
      <w:marBottom w:val="0"/>
      <w:divBdr>
        <w:top w:val="none" w:sz="0" w:space="0" w:color="auto"/>
        <w:left w:val="none" w:sz="0" w:space="0" w:color="auto"/>
        <w:bottom w:val="none" w:sz="0" w:space="0" w:color="auto"/>
        <w:right w:val="none" w:sz="0" w:space="0" w:color="auto"/>
      </w:divBdr>
    </w:div>
    <w:div w:id="2077316111">
      <w:bodyDiv w:val="1"/>
      <w:marLeft w:val="0"/>
      <w:marRight w:val="0"/>
      <w:marTop w:val="0"/>
      <w:marBottom w:val="0"/>
      <w:divBdr>
        <w:top w:val="none" w:sz="0" w:space="0" w:color="auto"/>
        <w:left w:val="none" w:sz="0" w:space="0" w:color="auto"/>
        <w:bottom w:val="none" w:sz="0" w:space="0" w:color="auto"/>
        <w:right w:val="none" w:sz="0" w:space="0" w:color="auto"/>
      </w:divBdr>
    </w:div>
    <w:div w:id="2077972743">
      <w:bodyDiv w:val="1"/>
      <w:marLeft w:val="0"/>
      <w:marRight w:val="0"/>
      <w:marTop w:val="0"/>
      <w:marBottom w:val="0"/>
      <w:divBdr>
        <w:top w:val="none" w:sz="0" w:space="0" w:color="auto"/>
        <w:left w:val="none" w:sz="0" w:space="0" w:color="auto"/>
        <w:bottom w:val="none" w:sz="0" w:space="0" w:color="auto"/>
        <w:right w:val="none" w:sz="0" w:space="0" w:color="auto"/>
      </w:divBdr>
    </w:div>
    <w:div w:id="2080669165">
      <w:bodyDiv w:val="1"/>
      <w:marLeft w:val="0"/>
      <w:marRight w:val="0"/>
      <w:marTop w:val="0"/>
      <w:marBottom w:val="0"/>
      <w:divBdr>
        <w:top w:val="none" w:sz="0" w:space="0" w:color="auto"/>
        <w:left w:val="none" w:sz="0" w:space="0" w:color="auto"/>
        <w:bottom w:val="none" w:sz="0" w:space="0" w:color="auto"/>
        <w:right w:val="none" w:sz="0" w:space="0" w:color="auto"/>
      </w:divBdr>
    </w:div>
    <w:div w:id="2081318975">
      <w:bodyDiv w:val="1"/>
      <w:marLeft w:val="0"/>
      <w:marRight w:val="0"/>
      <w:marTop w:val="0"/>
      <w:marBottom w:val="0"/>
      <w:divBdr>
        <w:top w:val="none" w:sz="0" w:space="0" w:color="auto"/>
        <w:left w:val="none" w:sz="0" w:space="0" w:color="auto"/>
        <w:bottom w:val="none" w:sz="0" w:space="0" w:color="auto"/>
        <w:right w:val="none" w:sz="0" w:space="0" w:color="auto"/>
      </w:divBdr>
    </w:div>
    <w:div w:id="2081633869">
      <w:bodyDiv w:val="1"/>
      <w:marLeft w:val="0"/>
      <w:marRight w:val="0"/>
      <w:marTop w:val="0"/>
      <w:marBottom w:val="0"/>
      <w:divBdr>
        <w:top w:val="none" w:sz="0" w:space="0" w:color="auto"/>
        <w:left w:val="none" w:sz="0" w:space="0" w:color="auto"/>
        <w:bottom w:val="none" w:sz="0" w:space="0" w:color="auto"/>
        <w:right w:val="none" w:sz="0" w:space="0" w:color="auto"/>
      </w:divBdr>
    </w:div>
    <w:div w:id="2081832437">
      <w:bodyDiv w:val="1"/>
      <w:marLeft w:val="0"/>
      <w:marRight w:val="0"/>
      <w:marTop w:val="0"/>
      <w:marBottom w:val="0"/>
      <w:divBdr>
        <w:top w:val="none" w:sz="0" w:space="0" w:color="auto"/>
        <w:left w:val="none" w:sz="0" w:space="0" w:color="auto"/>
        <w:bottom w:val="none" w:sz="0" w:space="0" w:color="auto"/>
        <w:right w:val="none" w:sz="0" w:space="0" w:color="auto"/>
      </w:divBdr>
    </w:div>
    <w:div w:id="2082021060">
      <w:bodyDiv w:val="1"/>
      <w:marLeft w:val="0"/>
      <w:marRight w:val="0"/>
      <w:marTop w:val="0"/>
      <w:marBottom w:val="0"/>
      <w:divBdr>
        <w:top w:val="none" w:sz="0" w:space="0" w:color="auto"/>
        <w:left w:val="none" w:sz="0" w:space="0" w:color="auto"/>
        <w:bottom w:val="none" w:sz="0" w:space="0" w:color="auto"/>
        <w:right w:val="none" w:sz="0" w:space="0" w:color="auto"/>
      </w:divBdr>
    </w:div>
    <w:div w:id="2082555239">
      <w:bodyDiv w:val="1"/>
      <w:marLeft w:val="0"/>
      <w:marRight w:val="0"/>
      <w:marTop w:val="0"/>
      <w:marBottom w:val="0"/>
      <w:divBdr>
        <w:top w:val="none" w:sz="0" w:space="0" w:color="auto"/>
        <w:left w:val="none" w:sz="0" w:space="0" w:color="auto"/>
        <w:bottom w:val="none" w:sz="0" w:space="0" w:color="auto"/>
        <w:right w:val="none" w:sz="0" w:space="0" w:color="auto"/>
      </w:divBdr>
    </w:div>
    <w:div w:id="2085108477">
      <w:bodyDiv w:val="1"/>
      <w:marLeft w:val="0"/>
      <w:marRight w:val="0"/>
      <w:marTop w:val="0"/>
      <w:marBottom w:val="0"/>
      <w:divBdr>
        <w:top w:val="none" w:sz="0" w:space="0" w:color="auto"/>
        <w:left w:val="none" w:sz="0" w:space="0" w:color="auto"/>
        <w:bottom w:val="none" w:sz="0" w:space="0" w:color="auto"/>
        <w:right w:val="none" w:sz="0" w:space="0" w:color="auto"/>
      </w:divBdr>
    </w:div>
    <w:div w:id="2085637417">
      <w:bodyDiv w:val="1"/>
      <w:marLeft w:val="0"/>
      <w:marRight w:val="0"/>
      <w:marTop w:val="0"/>
      <w:marBottom w:val="0"/>
      <w:divBdr>
        <w:top w:val="none" w:sz="0" w:space="0" w:color="auto"/>
        <w:left w:val="none" w:sz="0" w:space="0" w:color="auto"/>
        <w:bottom w:val="none" w:sz="0" w:space="0" w:color="auto"/>
        <w:right w:val="none" w:sz="0" w:space="0" w:color="auto"/>
      </w:divBdr>
    </w:div>
    <w:div w:id="2085954714">
      <w:bodyDiv w:val="1"/>
      <w:marLeft w:val="0"/>
      <w:marRight w:val="0"/>
      <w:marTop w:val="0"/>
      <w:marBottom w:val="0"/>
      <w:divBdr>
        <w:top w:val="none" w:sz="0" w:space="0" w:color="auto"/>
        <w:left w:val="none" w:sz="0" w:space="0" w:color="auto"/>
        <w:bottom w:val="none" w:sz="0" w:space="0" w:color="auto"/>
        <w:right w:val="none" w:sz="0" w:space="0" w:color="auto"/>
      </w:divBdr>
    </w:div>
    <w:div w:id="2086296813">
      <w:bodyDiv w:val="1"/>
      <w:marLeft w:val="0"/>
      <w:marRight w:val="0"/>
      <w:marTop w:val="0"/>
      <w:marBottom w:val="0"/>
      <w:divBdr>
        <w:top w:val="none" w:sz="0" w:space="0" w:color="auto"/>
        <w:left w:val="none" w:sz="0" w:space="0" w:color="auto"/>
        <w:bottom w:val="none" w:sz="0" w:space="0" w:color="auto"/>
        <w:right w:val="none" w:sz="0" w:space="0" w:color="auto"/>
      </w:divBdr>
    </w:div>
    <w:div w:id="2088067605">
      <w:bodyDiv w:val="1"/>
      <w:marLeft w:val="0"/>
      <w:marRight w:val="0"/>
      <w:marTop w:val="0"/>
      <w:marBottom w:val="0"/>
      <w:divBdr>
        <w:top w:val="none" w:sz="0" w:space="0" w:color="auto"/>
        <w:left w:val="none" w:sz="0" w:space="0" w:color="auto"/>
        <w:bottom w:val="none" w:sz="0" w:space="0" w:color="auto"/>
        <w:right w:val="none" w:sz="0" w:space="0" w:color="auto"/>
      </w:divBdr>
    </w:div>
    <w:div w:id="2089420140">
      <w:bodyDiv w:val="1"/>
      <w:marLeft w:val="0"/>
      <w:marRight w:val="0"/>
      <w:marTop w:val="0"/>
      <w:marBottom w:val="0"/>
      <w:divBdr>
        <w:top w:val="none" w:sz="0" w:space="0" w:color="auto"/>
        <w:left w:val="none" w:sz="0" w:space="0" w:color="auto"/>
        <w:bottom w:val="none" w:sz="0" w:space="0" w:color="auto"/>
        <w:right w:val="none" w:sz="0" w:space="0" w:color="auto"/>
      </w:divBdr>
    </w:div>
    <w:div w:id="2091388168">
      <w:bodyDiv w:val="1"/>
      <w:marLeft w:val="0"/>
      <w:marRight w:val="0"/>
      <w:marTop w:val="0"/>
      <w:marBottom w:val="0"/>
      <w:divBdr>
        <w:top w:val="none" w:sz="0" w:space="0" w:color="auto"/>
        <w:left w:val="none" w:sz="0" w:space="0" w:color="auto"/>
        <w:bottom w:val="none" w:sz="0" w:space="0" w:color="auto"/>
        <w:right w:val="none" w:sz="0" w:space="0" w:color="auto"/>
      </w:divBdr>
    </w:div>
    <w:div w:id="2092267970">
      <w:bodyDiv w:val="1"/>
      <w:marLeft w:val="0"/>
      <w:marRight w:val="0"/>
      <w:marTop w:val="0"/>
      <w:marBottom w:val="0"/>
      <w:divBdr>
        <w:top w:val="none" w:sz="0" w:space="0" w:color="auto"/>
        <w:left w:val="none" w:sz="0" w:space="0" w:color="auto"/>
        <w:bottom w:val="none" w:sz="0" w:space="0" w:color="auto"/>
        <w:right w:val="none" w:sz="0" w:space="0" w:color="auto"/>
      </w:divBdr>
    </w:div>
    <w:div w:id="2092844788">
      <w:bodyDiv w:val="1"/>
      <w:marLeft w:val="0"/>
      <w:marRight w:val="0"/>
      <w:marTop w:val="0"/>
      <w:marBottom w:val="0"/>
      <w:divBdr>
        <w:top w:val="none" w:sz="0" w:space="0" w:color="auto"/>
        <w:left w:val="none" w:sz="0" w:space="0" w:color="auto"/>
        <w:bottom w:val="none" w:sz="0" w:space="0" w:color="auto"/>
        <w:right w:val="none" w:sz="0" w:space="0" w:color="auto"/>
      </w:divBdr>
    </w:div>
    <w:div w:id="2092966853">
      <w:bodyDiv w:val="1"/>
      <w:marLeft w:val="0"/>
      <w:marRight w:val="0"/>
      <w:marTop w:val="0"/>
      <w:marBottom w:val="0"/>
      <w:divBdr>
        <w:top w:val="none" w:sz="0" w:space="0" w:color="auto"/>
        <w:left w:val="none" w:sz="0" w:space="0" w:color="auto"/>
        <w:bottom w:val="none" w:sz="0" w:space="0" w:color="auto"/>
        <w:right w:val="none" w:sz="0" w:space="0" w:color="auto"/>
      </w:divBdr>
    </w:div>
    <w:div w:id="2094009747">
      <w:bodyDiv w:val="1"/>
      <w:marLeft w:val="0"/>
      <w:marRight w:val="0"/>
      <w:marTop w:val="0"/>
      <w:marBottom w:val="0"/>
      <w:divBdr>
        <w:top w:val="none" w:sz="0" w:space="0" w:color="auto"/>
        <w:left w:val="none" w:sz="0" w:space="0" w:color="auto"/>
        <w:bottom w:val="none" w:sz="0" w:space="0" w:color="auto"/>
        <w:right w:val="none" w:sz="0" w:space="0" w:color="auto"/>
      </w:divBdr>
    </w:div>
    <w:div w:id="2095320906">
      <w:bodyDiv w:val="1"/>
      <w:marLeft w:val="0"/>
      <w:marRight w:val="0"/>
      <w:marTop w:val="0"/>
      <w:marBottom w:val="0"/>
      <w:divBdr>
        <w:top w:val="none" w:sz="0" w:space="0" w:color="auto"/>
        <w:left w:val="none" w:sz="0" w:space="0" w:color="auto"/>
        <w:bottom w:val="none" w:sz="0" w:space="0" w:color="auto"/>
        <w:right w:val="none" w:sz="0" w:space="0" w:color="auto"/>
      </w:divBdr>
    </w:div>
    <w:div w:id="2095929646">
      <w:bodyDiv w:val="1"/>
      <w:marLeft w:val="0"/>
      <w:marRight w:val="0"/>
      <w:marTop w:val="0"/>
      <w:marBottom w:val="0"/>
      <w:divBdr>
        <w:top w:val="none" w:sz="0" w:space="0" w:color="auto"/>
        <w:left w:val="none" w:sz="0" w:space="0" w:color="auto"/>
        <w:bottom w:val="none" w:sz="0" w:space="0" w:color="auto"/>
        <w:right w:val="none" w:sz="0" w:space="0" w:color="auto"/>
      </w:divBdr>
    </w:div>
    <w:div w:id="2096315296">
      <w:bodyDiv w:val="1"/>
      <w:marLeft w:val="0"/>
      <w:marRight w:val="0"/>
      <w:marTop w:val="0"/>
      <w:marBottom w:val="0"/>
      <w:divBdr>
        <w:top w:val="none" w:sz="0" w:space="0" w:color="auto"/>
        <w:left w:val="none" w:sz="0" w:space="0" w:color="auto"/>
        <w:bottom w:val="none" w:sz="0" w:space="0" w:color="auto"/>
        <w:right w:val="none" w:sz="0" w:space="0" w:color="auto"/>
      </w:divBdr>
    </w:div>
    <w:div w:id="2096583957">
      <w:bodyDiv w:val="1"/>
      <w:marLeft w:val="0"/>
      <w:marRight w:val="0"/>
      <w:marTop w:val="0"/>
      <w:marBottom w:val="0"/>
      <w:divBdr>
        <w:top w:val="none" w:sz="0" w:space="0" w:color="auto"/>
        <w:left w:val="none" w:sz="0" w:space="0" w:color="auto"/>
        <w:bottom w:val="none" w:sz="0" w:space="0" w:color="auto"/>
        <w:right w:val="none" w:sz="0" w:space="0" w:color="auto"/>
      </w:divBdr>
    </w:div>
    <w:div w:id="2096701211">
      <w:bodyDiv w:val="1"/>
      <w:marLeft w:val="0"/>
      <w:marRight w:val="0"/>
      <w:marTop w:val="0"/>
      <w:marBottom w:val="0"/>
      <w:divBdr>
        <w:top w:val="none" w:sz="0" w:space="0" w:color="auto"/>
        <w:left w:val="none" w:sz="0" w:space="0" w:color="auto"/>
        <w:bottom w:val="none" w:sz="0" w:space="0" w:color="auto"/>
        <w:right w:val="none" w:sz="0" w:space="0" w:color="auto"/>
      </w:divBdr>
    </w:div>
    <w:div w:id="2096705829">
      <w:bodyDiv w:val="1"/>
      <w:marLeft w:val="0"/>
      <w:marRight w:val="0"/>
      <w:marTop w:val="0"/>
      <w:marBottom w:val="0"/>
      <w:divBdr>
        <w:top w:val="none" w:sz="0" w:space="0" w:color="auto"/>
        <w:left w:val="none" w:sz="0" w:space="0" w:color="auto"/>
        <w:bottom w:val="none" w:sz="0" w:space="0" w:color="auto"/>
        <w:right w:val="none" w:sz="0" w:space="0" w:color="auto"/>
      </w:divBdr>
    </w:div>
    <w:div w:id="2098357900">
      <w:bodyDiv w:val="1"/>
      <w:marLeft w:val="0"/>
      <w:marRight w:val="0"/>
      <w:marTop w:val="0"/>
      <w:marBottom w:val="0"/>
      <w:divBdr>
        <w:top w:val="none" w:sz="0" w:space="0" w:color="auto"/>
        <w:left w:val="none" w:sz="0" w:space="0" w:color="auto"/>
        <w:bottom w:val="none" w:sz="0" w:space="0" w:color="auto"/>
        <w:right w:val="none" w:sz="0" w:space="0" w:color="auto"/>
      </w:divBdr>
    </w:div>
    <w:div w:id="2098360767">
      <w:bodyDiv w:val="1"/>
      <w:marLeft w:val="0"/>
      <w:marRight w:val="0"/>
      <w:marTop w:val="0"/>
      <w:marBottom w:val="0"/>
      <w:divBdr>
        <w:top w:val="none" w:sz="0" w:space="0" w:color="auto"/>
        <w:left w:val="none" w:sz="0" w:space="0" w:color="auto"/>
        <w:bottom w:val="none" w:sz="0" w:space="0" w:color="auto"/>
        <w:right w:val="none" w:sz="0" w:space="0" w:color="auto"/>
      </w:divBdr>
    </w:div>
    <w:div w:id="2099401954">
      <w:bodyDiv w:val="1"/>
      <w:marLeft w:val="0"/>
      <w:marRight w:val="0"/>
      <w:marTop w:val="0"/>
      <w:marBottom w:val="0"/>
      <w:divBdr>
        <w:top w:val="none" w:sz="0" w:space="0" w:color="auto"/>
        <w:left w:val="none" w:sz="0" w:space="0" w:color="auto"/>
        <w:bottom w:val="none" w:sz="0" w:space="0" w:color="auto"/>
        <w:right w:val="none" w:sz="0" w:space="0" w:color="auto"/>
      </w:divBdr>
    </w:div>
    <w:div w:id="2099860216">
      <w:bodyDiv w:val="1"/>
      <w:marLeft w:val="0"/>
      <w:marRight w:val="0"/>
      <w:marTop w:val="0"/>
      <w:marBottom w:val="0"/>
      <w:divBdr>
        <w:top w:val="none" w:sz="0" w:space="0" w:color="auto"/>
        <w:left w:val="none" w:sz="0" w:space="0" w:color="auto"/>
        <w:bottom w:val="none" w:sz="0" w:space="0" w:color="auto"/>
        <w:right w:val="none" w:sz="0" w:space="0" w:color="auto"/>
      </w:divBdr>
    </w:div>
    <w:div w:id="2100714958">
      <w:bodyDiv w:val="1"/>
      <w:marLeft w:val="0"/>
      <w:marRight w:val="0"/>
      <w:marTop w:val="0"/>
      <w:marBottom w:val="0"/>
      <w:divBdr>
        <w:top w:val="none" w:sz="0" w:space="0" w:color="auto"/>
        <w:left w:val="none" w:sz="0" w:space="0" w:color="auto"/>
        <w:bottom w:val="none" w:sz="0" w:space="0" w:color="auto"/>
        <w:right w:val="none" w:sz="0" w:space="0" w:color="auto"/>
      </w:divBdr>
    </w:div>
    <w:div w:id="2101678986">
      <w:bodyDiv w:val="1"/>
      <w:marLeft w:val="0"/>
      <w:marRight w:val="0"/>
      <w:marTop w:val="0"/>
      <w:marBottom w:val="0"/>
      <w:divBdr>
        <w:top w:val="none" w:sz="0" w:space="0" w:color="auto"/>
        <w:left w:val="none" w:sz="0" w:space="0" w:color="auto"/>
        <w:bottom w:val="none" w:sz="0" w:space="0" w:color="auto"/>
        <w:right w:val="none" w:sz="0" w:space="0" w:color="auto"/>
      </w:divBdr>
    </w:div>
    <w:div w:id="2101753187">
      <w:bodyDiv w:val="1"/>
      <w:marLeft w:val="0"/>
      <w:marRight w:val="0"/>
      <w:marTop w:val="0"/>
      <w:marBottom w:val="0"/>
      <w:divBdr>
        <w:top w:val="none" w:sz="0" w:space="0" w:color="auto"/>
        <w:left w:val="none" w:sz="0" w:space="0" w:color="auto"/>
        <w:bottom w:val="none" w:sz="0" w:space="0" w:color="auto"/>
        <w:right w:val="none" w:sz="0" w:space="0" w:color="auto"/>
      </w:divBdr>
    </w:div>
    <w:div w:id="2102555751">
      <w:bodyDiv w:val="1"/>
      <w:marLeft w:val="0"/>
      <w:marRight w:val="0"/>
      <w:marTop w:val="0"/>
      <w:marBottom w:val="0"/>
      <w:divBdr>
        <w:top w:val="none" w:sz="0" w:space="0" w:color="auto"/>
        <w:left w:val="none" w:sz="0" w:space="0" w:color="auto"/>
        <w:bottom w:val="none" w:sz="0" w:space="0" w:color="auto"/>
        <w:right w:val="none" w:sz="0" w:space="0" w:color="auto"/>
      </w:divBdr>
    </w:div>
    <w:div w:id="2104379090">
      <w:bodyDiv w:val="1"/>
      <w:marLeft w:val="0"/>
      <w:marRight w:val="0"/>
      <w:marTop w:val="0"/>
      <w:marBottom w:val="0"/>
      <w:divBdr>
        <w:top w:val="none" w:sz="0" w:space="0" w:color="auto"/>
        <w:left w:val="none" w:sz="0" w:space="0" w:color="auto"/>
        <w:bottom w:val="none" w:sz="0" w:space="0" w:color="auto"/>
        <w:right w:val="none" w:sz="0" w:space="0" w:color="auto"/>
      </w:divBdr>
    </w:div>
    <w:div w:id="2105150906">
      <w:bodyDiv w:val="1"/>
      <w:marLeft w:val="0"/>
      <w:marRight w:val="0"/>
      <w:marTop w:val="0"/>
      <w:marBottom w:val="0"/>
      <w:divBdr>
        <w:top w:val="none" w:sz="0" w:space="0" w:color="auto"/>
        <w:left w:val="none" w:sz="0" w:space="0" w:color="auto"/>
        <w:bottom w:val="none" w:sz="0" w:space="0" w:color="auto"/>
        <w:right w:val="none" w:sz="0" w:space="0" w:color="auto"/>
      </w:divBdr>
    </w:div>
    <w:div w:id="2105956939">
      <w:bodyDiv w:val="1"/>
      <w:marLeft w:val="0"/>
      <w:marRight w:val="0"/>
      <w:marTop w:val="0"/>
      <w:marBottom w:val="0"/>
      <w:divBdr>
        <w:top w:val="none" w:sz="0" w:space="0" w:color="auto"/>
        <w:left w:val="none" w:sz="0" w:space="0" w:color="auto"/>
        <w:bottom w:val="none" w:sz="0" w:space="0" w:color="auto"/>
        <w:right w:val="none" w:sz="0" w:space="0" w:color="auto"/>
      </w:divBdr>
    </w:div>
    <w:div w:id="2111392670">
      <w:bodyDiv w:val="1"/>
      <w:marLeft w:val="0"/>
      <w:marRight w:val="0"/>
      <w:marTop w:val="0"/>
      <w:marBottom w:val="0"/>
      <w:divBdr>
        <w:top w:val="none" w:sz="0" w:space="0" w:color="auto"/>
        <w:left w:val="none" w:sz="0" w:space="0" w:color="auto"/>
        <w:bottom w:val="none" w:sz="0" w:space="0" w:color="auto"/>
        <w:right w:val="none" w:sz="0" w:space="0" w:color="auto"/>
      </w:divBdr>
    </w:div>
    <w:div w:id="2111659082">
      <w:bodyDiv w:val="1"/>
      <w:marLeft w:val="0"/>
      <w:marRight w:val="0"/>
      <w:marTop w:val="0"/>
      <w:marBottom w:val="0"/>
      <w:divBdr>
        <w:top w:val="none" w:sz="0" w:space="0" w:color="auto"/>
        <w:left w:val="none" w:sz="0" w:space="0" w:color="auto"/>
        <w:bottom w:val="none" w:sz="0" w:space="0" w:color="auto"/>
        <w:right w:val="none" w:sz="0" w:space="0" w:color="auto"/>
      </w:divBdr>
    </w:div>
    <w:div w:id="2112360843">
      <w:bodyDiv w:val="1"/>
      <w:marLeft w:val="0"/>
      <w:marRight w:val="0"/>
      <w:marTop w:val="0"/>
      <w:marBottom w:val="0"/>
      <w:divBdr>
        <w:top w:val="none" w:sz="0" w:space="0" w:color="auto"/>
        <w:left w:val="none" w:sz="0" w:space="0" w:color="auto"/>
        <w:bottom w:val="none" w:sz="0" w:space="0" w:color="auto"/>
        <w:right w:val="none" w:sz="0" w:space="0" w:color="auto"/>
      </w:divBdr>
    </w:div>
    <w:div w:id="2112580662">
      <w:bodyDiv w:val="1"/>
      <w:marLeft w:val="0"/>
      <w:marRight w:val="0"/>
      <w:marTop w:val="0"/>
      <w:marBottom w:val="0"/>
      <w:divBdr>
        <w:top w:val="none" w:sz="0" w:space="0" w:color="auto"/>
        <w:left w:val="none" w:sz="0" w:space="0" w:color="auto"/>
        <w:bottom w:val="none" w:sz="0" w:space="0" w:color="auto"/>
        <w:right w:val="none" w:sz="0" w:space="0" w:color="auto"/>
      </w:divBdr>
    </w:div>
    <w:div w:id="2113233837">
      <w:bodyDiv w:val="1"/>
      <w:marLeft w:val="0"/>
      <w:marRight w:val="0"/>
      <w:marTop w:val="0"/>
      <w:marBottom w:val="0"/>
      <w:divBdr>
        <w:top w:val="none" w:sz="0" w:space="0" w:color="auto"/>
        <w:left w:val="none" w:sz="0" w:space="0" w:color="auto"/>
        <w:bottom w:val="none" w:sz="0" w:space="0" w:color="auto"/>
        <w:right w:val="none" w:sz="0" w:space="0" w:color="auto"/>
      </w:divBdr>
    </w:div>
    <w:div w:id="2114204506">
      <w:bodyDiv w:val="1"/>
      <w:marLeft w:val="0"/>
      <w:marRight w:val="0"/>
      <w:marTop w:val="0"/>
      <w:marBottom w:val="0"/>
      <w:divBdr>
        <w:top w:val="none" w:sz="0" w:space="0" w:color="auto"/>
        <w:left w:val="none" w:sz="0" w:space="0" w:color="auto"/>
        <w:bottom w:val="none" w:sz="0" w:space="0" w:color="auto"/>
        <w:right w:val="none" w:sz="0" w:space="0" w:color="auto"/>
      </w:divBdr>
    </w:div>
    <w:div w:id="2116635083">
      <w:bodyDiv w:val="1"/>
      <w:marLeft w:val="0"/>
      <w:marRight w:val="0"/>
      <w:marTop w:val="0"/>
      <w:marBottom w:val="0"/>
      <w:divBdr>
        <w:top w:val="none" w:sz="0" w:space="0" w:color="auto"/>
        <w:left w:val="none" w:sz="0" w:space="0" w:color="auto"/>
        <w:bottom w:val="none" w:sz="0" w:space="0" w:color="auto"/>
        <w:right w:val="none" w:sz="0" w:space="0" w:color="auto"/>
      </w:divBdr>
    </w:div>
    <w:div w:id="2117209404">
      <w:bodyDiv w:val="1"/>
      <w:marLeft w:val="0"/>
      <w:marRight w:val="0"/>
      <w:marTop w:val="0"/>
      <w:marBottom w:val="0"/>
      <w:divBdr>
        <w:top w:val="none" w:sz="0" w:space="0" w:color="auto"/>
        <w:left w:val="none" w:sz="0" w:space="0" w:color="auto"/>
        <w:bottom w:val="none" w:sz="0" w:space="0" w:color="auto"/>
        <w:right w:val="none" w:sz="0" w:space="0" w:color="auto"/>
      </w:divBdr>
    </w:div>
    <w:div w:id="2117671085">
      <w:bodyDiv w:val="1"/>
      <w:marLeft w:val="0"/>
      <w:marRight w:val="0"/>
      <w:marTop w:val="0"/>
      <w:marBottom w:val="0"/>
      <w:divBdr>
        <w:top w:val="none" w:sz="0" w:space="0" w:color="auto"/>
        <w:left w:val="none" w:sz="0" w:space="0" w:color="auto"/>
        <w:bottom w:val="none" w:sz="0" w:space="0" w:color="auto"/>
        <w:right w:val="none" w:sz="0" w:space="0" w:color="auto"/>
      </w:divBdr>
    </w:div>
    <w:div w:id="2118019190">
      <w:bodyDiv w:val="1"/>
      <w:marLeft w:val="0"/>
      <w:marRight w:val="0"/>
      <w:marTop w:val="0"/>
      <w:marBottom w:val="0"/>
      <w:divBdr>
        <w:top w:val="none" w:sz="0" w:space="0" w:color="auto"/>
        <w:left w:val="none" w:sz="0" w:space="0" w:color="auto"/>
        <w:bottom w:val="none" w:sz="0" w:space="0" w:color="auto"/>
        <w:right w:val="none" w:sz="0" w:space="0" w:color="auto"/>
      </w:divBdr>
    </w:div>
    <w:div w:id="2120252626">
      <w:bodyDiv w:val="1"/>
      <w:marLeft w:val="0"/>
      <w:marRight w:val="0"/>
      <w:marTop w:val="0"/>
      <w:marBottom w:val="0"/>
      <w:divBdr>
        <w:top w:val="none" w:sz="0" w:space="0" w:color="auto"/>
        <w:left w:val="none" w:sz="0" w:space="0" w:color="auto"/>
        <w:bottom w:val="none" w:sz="0" w:space="0" w:color="auto"/>
        <w:right w:val="none" w:sz="0" w:space="0" w:color="auto"/>
      </w:divBdr>
    </w:div>
    <w:div w:id="2121752835">
      <w:bodyDiv w:val="1"/>
      <w:marLeft w:val="0"/>
      <w:marRight w:val="0"/>
      <w:marTop w:val="0"/>
      <w:marBottom w:val="0"/>
      <w:divBdr>
        <w:top w:val="none" w:sz="0" w:space="0" w:color="auto"/>
        <w:left w:val="none" w:sz="0" w:space="0" w:color="auto"/>
        <w:bottom w:val="none" w:sz="0" w:space="0" w:color="auto"/>
        <w:right w:val="none" w:sz="0" w:space="0" w:color="auto"/>
      </w:divBdr>
    </w:div>
    <w:div w:id="2121870700">
      <w:bodyDiv w:val="1"/>
      <w:marLeft w:val="0"/>
      <w:marRight w:val="0"/>
      <w:marTop w:val="0"/>
      <w:marBottom w:val="0"/>
      <w:divBdr>
        <w:top w:val="none" w:sz="0" w:space="0" w:color="auto"/>
        <w:left w:val="none" w:sz="0" w:space="0" w:color="auto"/>
        <w:bottom w:val="none" w:sz="0" w:space="0" w:color="auto"/>
        <w:right w:val="none" w:sz="0" w:space="0" w:color="auto"/>
      </w:divBdr>
    </w:div>
    <w:div w:id="2125153071">
      <w:bodyDiv w:val="1"/>
      <w:marLeft w:val="0"/>
      <w:marRight w:val="0"/>
      <w:marTop w:val="0"/>
      <w:marBottom w:val="0"/>
      <w:divBdr>
        <w:top w:val="none" w:sz="0" w:space="0" w:color="auto"/>
        <w:left w:val="none" w:sz="0" w:space="0" w:color="auto"/>
        <w:bottom w:val="none" w:sz="0" w:space="0" w:color="auto"/>
        <w:right w:val="none" w:sz="0" w:space="0" w:color="auto"/>
      </w:divBdr>
    </w:div>
    <w:div w:id="2126462163">
      <w:bodyDiv w:val="1"/>
      <w:marLeft w:val="0"/>
      <w:marRight w:val="0"/>
      <w:marTop w:val="0"/>
      <w:marBottom w:val="0"/>
      <w:divBdr>
        <w:top w:val="none" w:sz="0" w:space="0" w:color="auto"/>
        <w:left w:val="none" w:sz="0" w:space="0" w:color="auto"/>
        <w:bottom w:val="none" w:sz="0" w:space="0" w:color="auto"/>
        <w:right w:val="none" w:sz="0" w:space="0" w:color="auto"/>
      </w:divBdr>
    </w:div>
    <w:div w:id="2127579523">
      <w:bodyDiv w:val="1"/>
      <w:marLeft w:val="0"/>
      <w:marRight w:val="0"/>
      <w:marTop w:val="0"/>
      <w:marBottom w:val="0"/>
      <w:divBdr>
        <w:top w:val="none" w:sz="0" w:space="0" w:color="auto"/>
        <w:left w:val="none" w:sz="0" w:space="0" w:color="auto"/>
        <w:bottom w:val="none" w:sz="0" w:space="0" w:color="auto"/>
        <w:right w:val="none" w:sz="0" w:space="0" w:color="auto"/>
      </w:divBdr>
    </w:div>
    <w:div w:id="2128624904">
      <w:bodyDiv w:val="1"/>
      <w:marLeft w:val="0"/>
      <w:marRight w:val="0"/>
      <w:marTop w:val="0"/>
      <w:marBottom w:val="0"/>
      <w:divBdr>
        <w:top w:val="none" w:sz="0" w:space="0" w:color="auto"/>
        <w:left w:val="none" w:sz="0" w:space="0" w:color="auto"/>
        <w:bottom w:val="none" w:sz="0" w:space="0" w:color="auto"/>
        <w:right w:val="none" w:sz="0" w:space="0" w:color="auto"/>
      </w:divBdr>
    </w:div>
    <w:div w:id="2129858364">
      <w:bodyDiv w:val="1"/>
      <w:marLeft w:val="0"/>
      <w:marRight w:val="0"/>
      <w:marTop w:val="0"/>
      <w:marBottom w:val="0"/>
      <w:divBdr>
        <w:top w:val="none" w:sz="0" w:space="0" w:color="auto"/>
        <w:left w:val="none" w:sz="0" w:space="0" w:color="auto"/>
        <w:bottom w:val="none" w:sz="0" w:space="0" w:color="auto"/>
        <w:right w:val="none" w:sz="0" w:space="0" w:color="auto"/>
      </w:divBdr>
    </w:div>
    <w:div w:id="2130317643">
      <w:bodyDiv w:val="1"/>
      <w:marLeft w:val="0"/>
      <w:marRight w:val="0"/>
      <w:marTop w:val="0"/>
      <w:marBottom w:val="0"/>
      <w:divBdr>
        <w:top w:val="none" w:sz="0" w:space="0" w:color="auto"/>
        <w:left w:val="none" w:sz="0" w:space="0" w:color="auto"/>
        <w:bottom w:val="none" w:sz="0" w:space="0" w:color="auto"/>
        <w:right w:val="none" w:sz="0" w:space="0" w:color="auto"/>
      </w:divBdr>
    </w:div>
    <w:div w:id="2131170554">
      <w:bodyDiv w:val="1"/>
      <w:marLeft w:val="0"/>
      <w:marRight w:val="0"/>
      <w:marTop w:val="0"/>
      <w:marBottom w:val="0"/>
      <w:divBdr>
        <w:top w:val="none" w:sz="0" w:space="0" w:color="auto"/>
        <w:left w:val="none" w:sz="0" w:space="0" w:color="auto"/>
        <w:bottom w:val="none" w:sz="0" w:space="0" w:color="auto"/>
        <w:right w:val="none" w:sz="0" w:space="0" w:color="auto"/>
      </w:divBdr>
    </w:div>
    <w:div w:id="2132556033">
      <w:bodyDiv w:val="1"/>
      <w:marLeft w:val="0"/>
      <w:marRight w:val="0"/>
      <w:marTop w:val="0"/>
      <w:marBottom w:val="0"/>
      <w:divBdr>
        <w:top w:val="none" w:sz="0" w:space="0" w:color="auto"/>
        <w:left w:val="none" w:sz="0" w:space="0" w:color="auto"/>
        <w:bottom w:val="none" w:sz="0" w:space="0" w:color="auto"/>
        <w:right w:val="none" w:sz="0" w:space="0" w:color="auto"/>
      </w:divBdr>
    </w:div>
    <w:div w:id="2133018662">
      <w:bodyDiv w:val="1"/>
      <w:marLeft w:val="0"/>
      <w:marRight w:val="0"/>
      <w:marTop w:val="0"/>
      <w:marBottom w:val="0"/>
      <w:divBdr>
        <w:top w:val="none" w:sz="0" w:space="0" w:color="auto"/>
        <w:left w:val="none" w:sz="0" w:space="0" w:color="auto"/>
        <w:bottom w:val="none" w:sz="0" w:space="0" w:color="auto"/>
        <w:right w:val="none" w:sz="0" w:space="0" w:color="auto"/>
      </w:divBdr>
    </w:div>
    <w:div w:id="2133552424">
      <w:bodyDiv w:val="1"/>
      <w:marLeft w:val="0"/>
      <w:marRight w:val="0"/>
      <w:marTop w:val="0"/>
      <w:marBottom w:val="0"/>
      <w:divBdr>
        <w:top w:val="none" w:sz="0" w:space="0" w:color="auto"/>
        <w:left w:val="none" w:sz="0" w:space="0" w:color="auto"/>
        <w:bottom w:val="none" w:sz="0" w:space="0" w:color="auto"/>
        <w:right w:val="none" w:sz="0" w:space="0" w:color="auto"/>
      </w:divBdr>
    </w:div>
    <w:div w:id="2134205213">
      <w:bodyDiv w:val="1"/>
      <w:marLeft w:val="0"/>
      <w:marRight w:val="0"/>
      <w:marTop w:val="0"/>
      <w:marBottom w:val="0"/>
      <w:divBdr>
        <w:top w:val="none" w:sz="0" w:space="0" w:color="auto"/>
        <w:left w:val="none" w:sz="0" w:space="0" w:color="auto"/>
        <w:bottom w:val="none" w:sz="0" w:space="0" w:color="auto"/>
        <w:right w:val="none" w:sz="0" w:space="0" w:color="auto"/>
      </w:divBdr>
    </w:div>
    <w:div w:id="2134519406">
      <w:bodyDiv w:val="1"/>
      <w:marLeft w:val="0"/>
      <w:marRight w:val="0"/>
      <w:marTop w:val="0"/>
      <w:marBottom w:val="0"/>
      <w:divBdr>
        <w:top w:val="none" w:sz="0" w:space="0" w:color="auto"/>
        <w:left w:val="none" w:sz="0" w:space="0" w:color="auto"/>
        <w:bottom w:val="none" w:sz="0" w:space="0" w:color="auto"/>
        <w:right w:val="none" w:sz="0" w:space="0" w:color="auto"/>
      </w:divBdr>
    </w:div>
    <w:div w:id="2135051564">
      <w:bodyDiv w:val="1"/>
      <w:marLeft w:val="0"/>
      <w:marRight w:val="0"/>
      <w:marTop w:val="0"/>
      <w:marBottom w:val="0"/>
      <w:divBdr>
        <w:top w:val="none" w:sz="0" w:space="0" w:color="auto"/>
        <w:left w:val="none" w:sz="0" w:space="0" w:color="auto"/>
        <w:bottom w:val="none" w:sz="0" w:space="0" w:color="auto"/>
        <w:right w:val="none" w:sz="0" w:space="0" w:color="auto"/>
      </w:divBdr>
    </w:div>
    <w:div w:id="2135128808">
      <w:bodyDiv w:val="1"/>
      <w:marLeft w:val="0"/>
      <w:marRight w:val="0"/>
      <w:marTop w:val="0"/>
      <w:marBottom w:val="0"/>
      <w:divBdr>
        <w:top w:val="none" w:sz="0" w:space="0" w:color="auto"/>
        <w:left w:val="none" w:sz="0" w:space="0" w:color="auto"/>
        <w:bottom w:val="none" w:sz="0" w:space="0" w:color="auto"/>
        <w:right w:val="none" w:sz="0" w:space="0" w:color="auto"/>
      </w:divBdr>
    </w:div>
    <w:div w:id="2135245020">
      <w:bodyDiv w:val="1"/>
      <w:marLeft w:val="0"/>
      <w:marRight w:val="0"/>
      <w:marTop w:val="0"/>
      <w:marBottom w:val="0"/>
      <w:divBdr>
        <w:top w:val="none" w:sz="0" w:space="0" w:color="auto"/>
        <w:left w:val="none" w:sz="0" w:space="0" w:color="auto"/>
        <w:bottom w:val="none" w:sz="0" w:space="0" w:color="auto"/>
        <w:right w:val="none" w:sz="0" w:space="0" w:color="auto"/>
      </w:divBdr>
    </w:div>
    <w:div w:id="2135322584">
      <w:bodyDiv w:val="1"/>
      <w:marLeft w:val="0"/>
      <w:marRight w:val="0"/>
      <w:marTop w:val="0"/>
      <w:marBottom w:val="0"/>
      <w:divBdr>
        <w:top w:val="none" w:sz="0" w:space="0" w:color="auto"/>
        <w:left w:val="none" w:sz="0" w:space="0" w:color="auto"/>
        <w:bottom w:val="none" w:sz="0" w:space="0" w:color="auto"/>
        <w:right w:val="none" w:sz="0" w:space="0" w:color="auto"/>
      </w:divBdr>
    </w:div>
    <w:div w:id="2135711297">
      <w:bodyDiv w:val="1"/>
      <w:marLeft w:val="0"/>
      <w:marRight w:val="0"/>
      <w:marTop w:val="0"/>
      <w:marBottom w:val="0"/>
      <w:divBdr>
        <w:top w:val="none" w:sz="0" w:space="0" w:color="auto"/>
        <w:left w:val="none" w:sz="0" w:space="0" w:color="auto"/>
        <w:bottom w:val="none" w:sz="0" w:space="0" w:color="auto"/>
        <w:right w:val="none" w:sz="0" w:space="0" w:color="auto"/>
      </w:divBdr>
    </w:div>
    <w:div w:id="2137868497">
      <w:bodyDiv w:val="1"/>
      <w:marLeft w:val="0"/>
      <w:marRight w:val="0"/>
      <w:marTop w:val="0"/>
      <w:marBottom w:val="0"/>
      <w:divBdr>
        <w:top w:val="none" w:sz="0" w:space="0" w:color="auto"/>
        <w:left w:val="none" w:sz="0" w:space="0" w:color="auto"/>
        <w:bottom w:val="none" w:sz="0" w:space="0" w:color="auto"/>
        <w:right w:val="none" w:sz="0" w:space="0" w:color="auto"/>
      </w:divBdr>
    </w:div>
    <w:div w:id="2138718332">
      <w:bodyDiv w:val="1"/>
      <w:marLeft w:val="0"/>
      <w:marRight w:val="0"/>
      <w:marTop w:val="0"/>
      <w:marBottom w:val="0"/>
      <w:divBdr>
        <w:top w:val="none" w:sz="0" w:space="0" w:color="auto"/>
        <w:left w:val="none" w:sz="0" w:space="0" w:color="auto"/>
        <w:bottom w:val="none" w:sz="0" w:space="0" w:color="auto"/>
        <w:right w:val="none" w:sz="0" w:space="0" w:color="auto"/>
      </w:divBdr>
    </w:div>
    <w:div w:id="2139031189">
      <w:bodyDiv w:val="1"/>
      <w:marLeft w:val="0"/>
      <w:marRight w:val="0"/>
      <w:marTop w:val="0"/>
      <w:marBottom w:val="0"/>
      <w:divBdr>
        <w:top w:val="none" w:sz="0" w:space="0" w:color="auto"/>
        <w:left w:val="none" w:sz="0" w:space="0" w:color="auto"/>
        <w:bottom w:val="none" w:sz="0" w:space="0" w:color="auto"/>
        <w:right w:val="none" w:sz="0" w:space="0" w:color="auto"/>
      </w:divBdr>
    </w:div>
    <w:div w:id="2139373511">
      <w:bodyDiv w:val="1"/>
      <w:marLeft w:val="0"/>
      <w:marRight w:val="0"/>
      <w:marTop w:val="0"/>
      <w:marBottom w:val="0"/>
      <w:divBdr>
        <w:top w:val="none" w:sz="0" w:space="0" w:color="auto"/>
        <w:left w:val="none" w:sz="0" w:space="0" w:color="auto"/>
        <w:bottom w:val="none" w:sz="0" w:space="0" w:color="auto"/>
        <w:right w:val="none" w:sz="0" w:space="0" w:color="auto"/>
      </w:divBdr>
    </w:div>
    <w:div w:id="2140876621">
      <w:bodyDiv w:val="1"/>
      <w:marLeft w:val="0"/>
      <w:marRight w:val="0"/>
      <w:marTop w:val="0"/>
      <w:marBottom w:val="0"/>
      <w:divBdr>
        <w:top w:val="none" w:sz="0" w:space="0" w:color="auto"/>
        <w:left w:val="none" w:sz="0" w:space="0" w:color="auto"/>
        <w:bottom w:val="none" w:sz="0" w:space="0" w:color="auto"/>
        <w:right w:val="none" w:sz="0" w:space="0" w:color="auto"/>
      </w:divBdr>
    </w:div>
    <w:div w:id="2141335651">
      <w:bodyDiv w:val="1"/>
      <w:marLeft w:val="0"/>
      <w:marRight w:val="0"/>
      <w:marTop w:val="0"/>
      <w:marBottom w:val="0"/>
      <w:divBdr>
        <w:top w:val="none" w:sz="0" w:space="0" w:color="auto"/>
        <w:left w:val="none" w:sz="0" w:space="0" w:color="auto"/>
        <w:bottom w:val="none" w:sz="0" w:space="0" w:color="auto"/>
        <w:right w:val="none" w:sz="0" w:space="0" w:color="auto"/>
      </w:divBdr>
      <w:divsChild>
        <w:div w:id="17392744">
          <w:marLeft w:val="0"/>
          <w:marRight w:val="0"/>
          <w:marTop w:val="0"/>
          <w:marBottom w:val="0"/>
          <w:divBdr>
            <w:top w:val="none" w:sz="0" w:space="0" w:color="auto"/>
            <w:left w:val="none" w:sz="0" w:space="0" w:color="auto"/>
            <w:bottom w:val="none" w:sz="0" w:space="0" w:color="auto"/>
            <w:right w:val="none" w:sz="0" w:space="0" w:color="auto"/>
          </w:divBdr>
          <w:divsChild>
            <w:div w:id="2105373370">
              <w:marLeft w:val="0"/>
              <w:marRight w:val="0"/>
              <w:marTop w:val="0"/>
              <w:marBottom w:val="0"/>
              <w:divBdr>
                <w:top w:val="none" w:sz="0" w:space="0" w:color="auto"/>
                <w:left w:val="none" w:sz="0" w:space="0" w:color="auto"/>
                <w:bottom w:val="none" w:sz="0" w:space="0" w:color="auto"/>
                <w:right w:val="none" w:sz="0" w:space="0" w:color="auto"/>
              </w:divBdr>
              <w:divsChild>
                <w:div w:id="204683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153274">
      <w:bodyDiv w:val="1"/>
      <w:marLeft w:val="0"/>
      <w:marRight w:val="0"/>
      <w:marTop w:val="0"/>
      <w:marBottom w:val="0"/>
      <w:divBdr>
        <w:top w:val="none" w:sz="0" w:space="0" w:color="auto"/>
        <w:left w:val="none" w:sz="0" w:space="0" w:color="auto"/>
        <w:bottom w:val="none" w:sz="0" w:space="0" w:color="auto"/>
        <w:right w:val="none" w:sz="0" w:space="0" w:color="auto"/>
      </w:divBdr>
    </w:div>
    <w:div w:id="2144813069">
      <w:bodyDiv w:val="1"/>
      <w:marLeft w:val="0"/>
      <w:marRight w:val="0"/>
      <w:marTop w:val="0"/>
      <w:marBottom w:val="0"/>
      <w:divBdr>
        <w:top w:val="none" w:sz="0" w:space="0" w:color="auto"/>
        <w:left w:val="none" w:sz="0" w:space="0" w:color="auto"/>
        <w:bottom w:val="none" w:sz="0" w:space="0" w:color="auto"/>
        <w:right w:val="none" w:sz="0" w:space="0" w:color="auto"/>
      </w:divBdr>
    </w:div>
    <w:div w:id="2146074386">
      <w:bodyDiv w:val="1"/>
      <w:marLeft w:val="0"/>
      <w:marRight w:val="0"/>
      <w:marTop w:val="0"/>
      <w:marBottom w:val="0"/>
      <w:divBdr>
        <w:top w:val="none" w:sz="0" w:space="0" w:color="auto"/>
        <w:left w:val="none" w:sz="0" w:space="0" w:color="auto"/>
        <w:bottom w:val="none" w:sz="0" w:space="0" w:color="auto"/>
        <w:right w:val="none" w:sz="0" w:space="0" w:color="auto"/>
      </w:divBdr>
    </w:div>
    <w:div w:id="2146509098">
      <w:bodyDiv w:val="1"/>
      <w:marLeft w:val="0"/>
      <w:marRight w:val="0"/>
      <w:marTop w:val="0"/>
      <w:marBottom w:val="0"/>
      <w:divBdr>
        <w:top w:val="none" w:sz="0" w:space="0" w:color="auto"/>
        <w:left w:val="none" w:sz="0" w:space="0" w:color="auto"/>
        <w:bottom w:val="none" w:sz="0" w:space="0" w:color="auto"/>
        <w:right w:val="none" w:sz="0" w:space="0" w:color="auto"/>
      </w:divBdr>
    </w:div>
    <w:div w:id="2146965755">
      <w:bodyDiv w:val="1"/>
      <w:marLeft w:val="0"/>
      <w:marRight w:val="0"/>
      <w:marTop w:val="0"/>
      <w:marBottom w:val="0"/>
      <w:divBdr>
        <w:top w:val="none" w:sz="0" w:space="0" w:color="auto"/>
        <w:left w:val="none" w:sz="0" w:space="0" w:color="auto"/>
        <w:bottom w:val="none" w:sz="0" w:space="0" w:color="auto"/>
        <w:right w:val="none" w:sz="0" w:space="0" w:color="auto"/>
      </w:divBdr>
    </w:div>
    <w:div w:id="2146970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emf"/><Relationship Id="rId26" Type="http://schemas.openxmlformats.org/officeDocument/2006/relationships/image" Target="media/image13.emf"/><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jpeg"/><Relationship Id="rId55" Type="http://schemas.openxmlformats.org/officeDocument/2006/relationships/image" Target="media/image42.png"/><Relationship Id="rId63"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image" Target="media/image16.emf"/><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emf"/><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image" Target="media/image6.png"/><Relationship Id="rId14" Type="http://schemas.openxmlformats.org/officeDocument/2006/relationships/diagramQuickStyle" Target="diagrams/quickStyle1.xml"/><Relationship Id="rId22" Type="http://schemas.openxmlformats.org/officeDocument/2006/relationships/image" Target="media/image9.jpeg"/><Relationship Id="rId27" Type="http://schemas.openxmlformats.org/officeDocument/2006/relationships/image" Target="media/image14.emf"/><Relationship Id="rId30" Type="http://schemas.openxmlformats.org/officeDocument/2006/relationships/image" Target="media/image17.emf"/><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8.jpeg"/><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image" Target="media/image4.emf"/><Relationship Id="rId25" Type="http://schemas.openxmlformats.org/officeDocument/2006/relationships/image" Target="media/image12.emf"/><Relationship Id="rId33" Type="http://schemas.openxmlformats.org/officeDocument/2006/relationships/image" Target="media/image20.emf"/><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20" Type="http://schemas.openxmlformats.org/officeDocument/2006/relationships/image" Target="media/image7.jpe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0.png"/><Relationship Id="rId28" Type="http://schemas.openxmlformats.org/officeDocument/2006/relationships/image" Target="media/image15.emf"/><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2.jpeg"/><Relationship Id="rId31" Type="http://schemas.openxmlformats.org/officeDocument/2006/relationships/image" Target="media/image18.emf"/><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6B468B-C5FA-405C-A44A-12D8BC8CEA5A}" type="doc">
      <dgm:prSet loTypeId="urn:microsoft.com/office/officeart/2005/8/layout/pyramid1" loCatId="pyramid" qsTypeId="urn:microsoft.com/office/officeart/2005/8/quickstyle/3d4" qsCatId="3D" csTypeId="urn:microsoft.com/office/officeart/2005/8/colors/colorful1" csCatId="colorful" phldr="1"/>
      <dgm:spPr/>
    </dgm:pt>
    <dgm:pt modelId="{425B684F-56FB-4F95-8F46-5C4AC0491A6B}">
      <dgm:prSet phldrT="[Text]"/>
      <dgm:spPr>
        <a:xfrm>
          <a:off x="1578858" y="640080"/>
          <a:ext cx="2105144" cy="640080"/>
        </a:xfrm>
        <a:prstGeom prst="trapezoid">
          <a:avLst>
            <a:gd name="adj" fmla="val 82222"/>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Network level</a:t>
          </a:r>
        </a:p>
      </dgm:t>
    </dgm:pt>
    <dgm:pt modelId="{09ECCADB-3968-4F92-ACAD-8523A94474FD}" type="parTrans" cxnId="{D5ABD777-A935-4013-8804-DF6BA72221A5}">
      <dgm:prSet/>
      <dgm:spPr/>
      <dgm:t>
        <a:bodyPr/>
        <a:lstStyle/>
        <a:p>
          <a:pPr algn="ctr"/>
          <a:endParaRPr lang="en-US"/>
        </a:p>
      </dgm:t>
    </dgm:pt>
    <dgm:pt modelId="{BF637F59-39D5-4B40-A03A-77B24CA3C3F7}" type="sibTrans" cxnId="{D5ABD777-A935-4013-8804-DF6BA72221A5}">
      <dgm:prSet/>
      <dgm:spPr/>
      <dgm:t>
        <a:bodyPr/>
        <a:lstStyle/>
        <a:p>
          <a:pPr algn="ctr"/>
          <a:endParaRPr lang="en-US"/>
        </a:p>
      </dgm:t>
    </dgm:pt>
    <dgm:pt modelId="{1A2A70CB-3AE6-42FA-9D8B-350458D97168}">
      <dgm:prSet phldrT="[Text]"/>
      <dgm:spPr>
        <a:xfrm>
          <a:off x="0" y="2560320"/>
          <a:ext cx="5262862" cy="640080"/>
        </a:xfrm>
        <a:prstGeom prst="trapezoid">
          <a:avLst>
            <a:gd name="adj" fmla="val 82222"/>
          </a:avLst>
        </a:prstGeom>
        <a:solidFill>
          <a:srgbClr val="70AD47">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ISO7816</a:t>
          </a:r>
        </a:p>
      </dgm:t>
    </dgm:pt>
    <dgm:pt modelId="{CCB1D0E8-99EA-420E-AF86-4768DE5C5009}" type="parTrans" cxnId="{7635B6B3-51EE-4833-AB77-C7C57DB2D9DB}">
      <dgm:prSet/>
      <dgm:spPr/>
      <dgm:t>
        <a:bodyPr/>
        <a:lstStyle/>
        <a:p>
          <a:pPr algn="ctr"/>
          <a:endParaRPr lang="en-US"/>
        </a:p>
      </dgm:t>
    </dgm:pt>
    <dgm:pt modelId="{17B4AC14-9D41-4D92-9B41-B100AFB27D16}" type="sibTrans" cxnId="{7635B6B3-51EE-4833-AB77-C7C57DB2D9DB}">
      <dgm:prSet/>
      <dgm:spPr/>
      <dgm:t>
        <a:bodyPr/>
        <a:lstStyle/>
        <a:p>
          <a:pPr algn="ctr"/>
          <a:endParaRPr lang="en-US"/>
        </a:p>
      </dgm:t>
    </dgm:pt>
    <dgm:pt modelId="{3613BC86-EAE2-4A8E-9428-1ADE366AC80D}">
      <dgm:prSet/>
      <dgm:spPr>
        <a:xfrm>
          <a:off x="526286" y="1920240"/>
          <a:ext cx="4210289" cy="640080"/>
        </a:xfrm>
        <a:prstGeom prst="trapezoid">
          <a:avLst>
            <a:gd name="adj" fmla="val 82222"/>
          </a:avLst>
        </a:prstGeom>
        <a:solidFill>
          <a:srgbClr val="5B9BD5">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EMV Level 1</a:t>
          </a:r>
        </a:p>
      </dgm:t>
    </dgm:pt>
    <dgm:pt modelId="{5E2562FC-8DCB-498B-97D1-88015F4CA978}" type="parTrans" cxnId="{3093E83C-9046-45D1-858C-E74B780E8255}">
      <dgm:prSet/>
      <dgm:spPr/>
      <dgm:t>
        <a:bodyPr/>
        <a:lstStyle/>
        <a:p>
          <a:pPr algn="ctr"/>
          <a:endParaRPr lang="en-US"/>
        </a:p>
      </dgm:t>
    </dgm:pt>
    <dgm:pt modelId="{CC9D684E-E8D9-42C4-8B86-5521619AF683}" type="sibTrans" cxnId="{3093E83C-9046-45D1-858C-E74B780E8255}">
      <dgm:prSet/>
      <dgm:spPr/>
      <dgm:t>
        <a:bodyPr/>
        <a:lstStyle/>
        <a:p>
          <a:pPr algn="ctr"/>
          <a:endParaRPr lang="en-US"/>
        </a:p>
      </dgm:t>
    </dgm:pt>
    <dgm:pt modelId="{B863013E-F893-4327-964D-71E22D6DFE8B}">
      <dgm:prSet/>
      <dgm:spPr>
        <a:xfrm>
          <a:off x="1052572" y="1280160"/>
          <a:ext cx="3157717" cy="640080"/>
        </a:xfrm>
        <a:prstGeom prst="trapezoid">
          <a:avLst>
            <a:gd name="adj" fmla="val 82222"/>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r>
            <a:rPr lang="en-US">
              <a:solidFill>
                <a:sysClr val="windowText" lastClr="000000">
                  <a:hueOff val="0"/>
                  <a:satOff val="0"/>
                  <a:lumOff val="0"/>
                  <a:alphaOff val="0"/>
                </a:sysClr>
              </a:solidFill>
              <a:latin typeface="Calibri" panose="020F0502020204030204"/>
              <a:ea typeface="+mn-ea"/>
              <a:cs typeface="+mn-cs"/>
            </a:rPr>
            <a:t>EMV Level 2</a:t>
          </a:r>
        </a:p>
      </dgm:t>
    </dgm:pt>
    <dgm:pt modelId="{3A4DD321-D217-489E-B81F-90569D6A0305}" type="parTrans" cxnId="{BC5FE8F1-3A87-40A1-80F4-81EAB98CFE23}">
      <dgm:prSet/>
      <dgm:spPr/>
      <dgm:t>
        <a:bodyPr/>
        <a:lstStyle/>
        <a:p>
          <a:pPr algn="ctr"/>
          <a:endParaRPr lang="en-US"/>
        </a:p>
      </dgm:t>
    </dgm:pt>
    <dgm:pt modelId="{7A2A43D5-6B36-4889-83DE-7F91B89CD54B}" type="sibTrans" cxnId="{BC5FE8F1-3A87-40A1-80F4-81EAB98CFE23}">
      <dgm:prSet/>
      <dgm:spPr/>
      <dgm:t>
        <a:bodyPr/>
        <a:lstStyle/>
        <a:p>
          <a:pPr algn="ctr"/>
          <a:endParaRPr lang="en-US"/>
        </a:p>
      </dgm:t>
    </dgm:pt>
    <dgm:pt modelId="{F3309051-C82C-458B-859E-B17CBA63FA67}">
      <dgm:prSet phldrT="[Text]"/>
      <dgm:spPr>
        <a:xfrm>
          <a:off x="2105144" y="0"/>
          <a:ext cx="1052572" cy="640080"/>
        </a:xfrm>
        <a:prstGeom prst="trapezoid">
          <a:avLst>
            <a:gd name="adj" fmla="val 82222"/>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lgn="ctr">
            <a:buNone/>
          </a:pPr>
          <a:endParaRPr lang="en-US">
            <a:solidFill>
              <a:sysClr val="windowText" lastClr="000000">
                <a:hueOff val="0"/>
                <a:satOff val="0"/>
                <a:lumOff val="0"/>
                <a:alphaOff val="0"/>
              </a:sysClr>
            </a:solidFill>
            <a:latin typeface="Calibri" panose="020F0502020204030204"/>
            <a:ea typeface="+mn-ea"/>
            <a:cs typeface="+mn-cs"/>
          </a:endParaRPr>
        </a:p>
      </dgm:t>
    </dgm:pt>
    <dgm:pt modelId="{CB4E6FB9-6C6B-49AD-8244-E6B2D045C657}" type="sibTrans" cxnId="{1CAB6B12-1306-45B3-B278-FB5081B05015}">
      <dgm:prSet/>
      <dgm:spPr/>
      <dgm:t>
        <a:bodyPr/>
        <a:lstStyle/>
        <a:p>
          <a:pPr algn="ctr"/>
          <a:endParaRPr lang="en-US"/>
        </a:p>
      </dgm:t>
    </dgm:pt>
    <dgm:pt modelId="{60BE7376-4787-4B9B-81F4-B737E91B0025}" type="parTrans" cxnId="{1CAB6B12-1306-45B3-B278-FB5081B05015}">
      <dgm:prSet/>
      <dgm:spPr/>
      <dgm:t>
        <a:bodyPr/>
        <a:lstStyle/>
        <a:p>
          <a:pPr algn="ctr"/>
          <a:endParaRPr lang="en-US"/>
        </a:p>
      </dgm:t>
    </dgm:pt>
    <dgm:pt modelId="{B386EC71-7643-42AA-A6CD-E3DE19E6C139}" type="pres">
      <dgm:prSet presAssocID="{7C6B468B-C5FA-405C-A44A-12D8BC8CEA5A}" presName="Name0" presStyleCnt="0">
        <dgm:presLayoutVars>
          <dgm:dir/>
          <dgm:animLvl val="lvl"/>
          <dgm:resizeHandles val="exact"/>
        </dgm:presLayoutVars>
      </dgm:prSet>
      <dgm:spPr/>
    </dgm:pt>
    <dgm:pt modelId="{CD0CEABE-ADEA-484B-942F-3FC595A88E07}" type="pres">
      <dgm:prSet presAssocID="{F3309051-C82C-458B-859E-B17CBA63FA67}" presName="Name8" presStyleCnt="0"/>
      <dgm:spPr/>
    </dgm:pt>
    <dgm:pt modelId="{96999675-14E7-470D-9C54-2B6244BAD618}" type="pres">
      <dgm:prSet presAssocID="{F3309051-C82C-458B-859E-B17CBA63FA67}" presName="level" presStyleLbl="node1" presStyleIdx="0" presStyleCnt="5">
        <dgm:presLayoutVars>
          <dgm:chMax val="1"/>
          <dgm:bulletEnabled val="1"/>
        </dgm:presLayoutVars>
      </dgm:prSet>
      <dgm:spPr/>
    </dgm:pt>
    <dgm:pt modelId="{4C51F275-C6E0-4721-A673-434549DA44DD}" type="pres">
      <dgm:prSet presAssocID="{F3309051-C82C-458B-859E-B17CBA63FA67}" presName="levelTx" presStyleLbl="revTx" presStyleIdx="0" presStyleCnt="0">
        <dgm:presLayoutVars>
          <dgm:chMax val="1"/>
          <dgm:bulletEnabled val="1"/>
        </dgm:presLayoutVars>
      </dgm:prSet>
      <dgm:spPr/>
    </dgm:pt>
    <dgm:pt modelId="{A31287EA-BCBB-44F3-8FFE-02E71FD326DB}" type="pres">
      <dgm:prSet presAssocID="{425B684F-56FB-4F95-8F46-5C4AC0491A6B}" presName="Name8" presStyleCnt="0"/>
      <dgm:spPr/>
    </dgm:pt>
    <dgm:pt modelId="{F11515EC-9781-45C3-A808-2C5538AF9817}" type="pres">
      <dgm:prSet presAssocID="{425B684F-56FB-4F95-8F46-5C4AC0491A6B}" presName="level" presStyleLbl="node1" presStyleIdx="1" presStyleCnt="5">
        <dgm:presLayoutVars>
          <dgm:chMax val="1"/>
          <dgm:bulletEnabled val="1"/>
        </dgm:presLayoutVars>
      </dgm:prSet>
      <dgm:spPr/>
    </dgm:pt>
    <dgm:pt modelId="{3CC790BC-0119-4A37-8A2C-DD56DE629B4A}" type="pres">
      <dgm:prSet presAssocID="{425B684F-56FB-4F95-8F46-5C4AC0491A6B}" presName="levelTx" presStyleLbl="revTx" presStyleIdx="0" presStyleCnt="0">
        <dgm:presLayoutVars>
          <dgm:chMax val="1"/>
          <dgm:bulletEnabled val="1"/>
        </dgm:presLayoutVars>
      </dgm:prSet>
      <dgm:spPr/>
    </dgm:pt>
    <dgm:pt modelId="{115DAA78-DA14-4772-9DAF-8EED75BCAD47}" type="pres">
      <dgm:prSet presAssocID="{B863013E-F893-4327-964D-71E22D6DFE8B}" presName="Name8" presStyleCnt="0"/>
      <dgm:spPr/>
    </dgm:pt>
    <dgm:pt modelId="{F51DE76C-EDA0-4335-9137-9AE10D488B59}" type="pres">
      <dgm:prSet presAssocID="{B863013E-F893-4327-964D-71E22D6DFE8B}" presName="level" presStyleLbl="node1" presStyleIdx="2" presStyleCnt="5">
        <dgm:presLayoutVars>
          <dgm:chMax val="1"/>
          <dgm:bulletEnabled val="1"/>
        </dgm:presLayoutVars>
      </dgm:prSet>
      <dgm:spPr/>
    </dgm:pt>
    <dgm:pt modelId="{CB7CB2E8-8307-4227-8BAE-2BE72FCF4D70}" type="pres">
      <dgm:prSet presAssocID="{B863013E-F893-4327-964D-71E22D6DFE8B}" presName="levelTx" presStyleLbl="revTx" presStyleIdx="0" presStyleCnt="0">
        <dgm:presLayoutVars>
          <dgm:chMax val="1"/>
          <dgm:bulletEnabled val="1"/>
        </dgm:presLayoutVars>
      </dgm:prSet>
      <dgm:spPr/>
    </dgm:pt>
    <dgm:pt modelId="{0D33C9CB-E6AF-4807-9276-E2DE6E3740A6}" type="pres">
      <dgm:prSet presAssocID="{3613BC86-EAE2-4A8E-9428-1ADE366AC80D}" presName="Name8" presStyleCnt="0"/>
      <dgm:spPr/>
    </dgm:pt>
    <dgm:pt modelId="{E9D8B824-BFC3-498C-9F81-B84651F31B68}" type="pres">
      <dgm:prSet presAssocID="{3613BC86-EAE2-4A8E-9428-1ADE366AC80D}" presName="level" presStyleLbl="node1" presStyleIdx="3" presStyleCnt="5">
        <dgm:presLayoutVars>
          <dgm:chMax val="1"/>
          <dgm:bulletEnabled val="1"/>
        </dgm:presLayoutVars>
      </dgm:prSet>
      <dgm:spPr/>
    </dgm:pt>
    <dgm:pt modelId="{CB5F17AA-7528-4662-9290-81454739D480}" type="pres">
      <dgm:prSet presAssocID="{3613BC86-EAE2-4A8E-9428-1ADE366AC80D}" presName="levelTx" presStyleLbl="revTx" presStyleIdx="0" presStyleCnt="0">
        <dgm:presLayoutVars>
          <dgm:chMax val="1"/>
          <dgm:bulletEnabled val="1"/>
        </dgm:presLayoutVars>
      </dgm:prSet>
      <dgm:spPr/>
    </dgm:pt>
    <dgm:pt modelId="{ED29D15C-47E0-421B-8438-2ECFA6D27146}" type="pres">
      <dgm:prSet presAssocID="{1A2A70CB-3AE6-42FA-9D8B-350458D97168}" presName="Name8" presStyleCnt="0"/>
      <dgm:spPr/>
    </dgm:pt>
    <dgm:pt modelId="{A524E7D5-411D-4B28-BA6F-75A47CAC6B5C}" type="pres">
      <dgm:prSet presAssocID="{1A2A70CB-3AE6-42FA-9D8B-350458D97168}" presName="level" presStyleLbl="node1" presStyleIdx="4" presStyleCnt="5">
        <dgm:presLayoutVars>
          <dgm:chMax val="1"/>
          <dgm:bulletEnabled val="1"/>
        </dgm:presLayoutVars>
      </dgm:prSet>
      <dgm:spPr/>
    </dgm:pt>
    <dgm:pt modelId="{60B0B9F4-7B70-4279-9081-5D9D26B837C5}" type="pres">
      <dgm:prSet presAssocID="{1A2A70CB-3AE6-42FA-9D8B-350458D97168}" presName="levelTx" presStyleLbl="revTx" presStyleIdx="0" presStyleCnt="0">
        <dgm:presLayoutVars>
          <dgm:chMax val="1"/>
          <dgm:bulletEnabled val="1"/>
        </dgm:presLayoutVars>
      </dgm:prSet>
      <dgm:spPr/>
    </dgm:pt>
  </dgm:ptLst>
  <dgm:cxnLst>
    <dgm:cxn modelId="{1CAB6B12-1306-45B3-B278-FB5081B05015}" srcId="{7C6B468B-C5FA-405C-A44A-12D8BC8CEA5A}" destId="{F3309051-C82C-458B-859E-B17CBA63FA67}" srcOrd="0" destOrd="0" parTransId="{60BE7376-4787-4B9B-81F4-B737E91B0025}" sibTransId="{CB4E6FB9-6C6B-49AD-8244-E6B2D045C657}"/>
    <dgm:cxn modelId="{BA5D381D-5CF4-48DA-A0E2-FC12AD7F210D}" type="presOf" srcId="{B863013E-F893-4327-964D-71E22D6DFE8B}" destId="{CB7CB2E8-8307-4227-8BAE-2BE72FCF4D70}" srcOrd="1" destOrd="0" presId="urn:microsoft.com/office/officeart/2005/8/layout/pyramid1"/>
    <dgm:cxn modelId="{D74AB81F-DEC6-4C96-AD47-4FEC591D2CD7}" type="presOf" srcId="{1A2A70CB-3AE6-42FA-9D8B-350458D97168}" destId="{60B0B9F4-7B70-4279-9081-5D9D26B837C5}" srcOrd="1" destOrd="0" presId="urn:microsoft.com/office/officeart/2005/8/layout/pyramid1"/>
    <dgm:cxn modelId="{638BE028-AF61-41B2-B9A2-F16879CAD341}" type="presOf" srcId="{425B684F-56FB-4F95-8F46-5C4AC0491A6B}" destId="{3CC790BC-0119-4A37-8A2C-DD56DE629B4A}" srcOrd="1" destOrd="0" presId="urn:microsoft.com/office/officeart/2005/8/layout/pyramid1"/>
    <dgm:cxn modelId="{CD4C502C-17EE-418C-8C21-4C36282EDDD3}" type="presOf" srcId="{3613BC86-EAE2-4A8E-9428-1ADE366AC80D}" destId="{E9D8B824-BFC3-498C-9F81-B84651F31B68}" srcOrd="0" destOrd="0" presId="urn:microsoft.com/office/officeart/2005/8/layout/pyramid1"/>
    <dgm:cxn modelId="{3093E83C-9046-45D1-858C-E74B780E8255}" srcId="{7C6B468B-C5FA-405C-A44A-12D8BC8CEA5A}" destId="{3613BC86-EAE2-4A8E-9428-1ADE366AC80D}" srcOrd="3" destOrd="0" parTransId="{5E2562FC-8DCB-498B-97D1-88015F4CA978}" sibTransId="{CC9D684E-E8D9-42C4-8B86-5521619AF683}"/>
    <dgm:cxn modelId="{BA140C75-4768-41DA-861B-11C3BE88746D}" type="presOf" srcId="{F3309051-C82C-458B-859E-B17CBA63FA67}" destId="{96999675-14E7-470D-9C54-2B6244BAD618}" srcOrd="0" destOrd="0" presId="urn:microsoft.com/office/officeart/2005/8/layout/pyramid1"/>
    <dgm:cxn modelId="{D5ABD777-A935-4013-8804-DF6BA72221A5}" srcId="{7C6B468B-C5FA-405C-A44A-12D8BC8CEA5A}" destId="{425B684F-56FB-4F95-8F46-5C4AC0491A6B}" srcOrd="1" destOrd="0" parTransId="{09ECCADB-3968-4F92-ACAD-8523A94474FD}" sibTransId="{BF637F59-39D5-4B40-A03A-77B24CA3C3F7}"/>
    <dgm:cxn modelId="{B9BED47E-E2F2-4499-B171-34549591AD35}" type="presOf" srcId="{3613BC86-EAE2-4A8E-9428-1ADE366AC80D}" destId="{CB5F17AA-7528-4662-9290-81454739D480}" srcOrd="1" destOrd="0" presId="urn:microsoft.com/office/officeart/2005/8/layout/pyramid1"/>
    <dgm:cxn modelId="{C5477B9E-5D39-4278-BE19-31469285353F}" type="presOf" srcId="{F3309051-C82C-458B-859E-B17CBA63FA67}" destId="{4C51F275-C6E0-4721-A673-434549DA44DD}" srcOrd="1" destOrd="0" presId="urn:microsoft.com/office/officeart/2005/8/layout/pyramid1"/>
    <dgm:cxn modelId="{DDA4C1AB-F1C9-42BB-B9C2-621766CB8738}" type="presOf" srcId="{1A2A70CB-3AE6-42FA-9D8B-350458D97168}" destId="{A524E7D5-411D-4B28-BA6F-75A47CAC6B5C}" srcOrd="0" destOrd="0" presId="urn:microsoft.com/office/officeart/2005/8/layout/pyramid1"/>
    <dgm:cxn modelId="{7635B6B3-51EE-4833-AB77-C7C57DB2D9DB}" srcId="{7C6B468B-C5FA-405C-A44A-12D8BC8CEA5A}" destId="{1A2A70CB-3AE6-42FA-9D8B-350458D97168}" srcOrd="4" destOrd="0" parTransId="{CCB1D0E8-99EA-420E-AF86-4768DE5C5009}" sibTransId="{17B4AC14-9D41-4D92-9B41-B100AFB27D16}"/>
    <dgm:cxn modelId="{DAB735BB-AB92-4CC5-AA16-06C77090353B}" type="presOf" srcId="{7C6B468B-C5FA-405C-A44A-12D8BC8CEA5A}" destId="{B386EC71-7643-42AA-A6CD-E3DE19E6C139}" srcOrd="0" destOrd="0" presId="urn:microsoft.com/office/officeart/2005/8/layout/pyramid1"/>
    <dgm:cxn modelId="{648F45C2-E3C3-41C3-95BF-A29304F0D80D}" type="presOf" srcId="{425B684F-56FB-4F95-8F46-5C4AC0491A6B}" destId="{F11515EC-9781-45C3-A808-2C5538AF9817}" srcOrd="0" destOrd="0" presId="urn:microsoft.com/office/officeart/2005/8/layout/pyramid1"/>
    <dgm:cxn modelId="{BC5FE8F1-3A87-40A1-80F4-81EAB98CFE23}" srcId="{7C6B468B-C5FA-405C-A44A-12D8BC8CEA5A}" destId="{B863013E-F893-4327-964D-71E22D6DFE8B}" srcOrd="2" destOrd="0" parTransId="{3A4DD321-D217-489E-B81F-90569D6A0305}" sibTransId="{7A2A43D5-6B36-4889-83DE-7F91B89CD54B}"/>
    <dgm:cxn modelId="{E50AEEF4-0CE0-4843-BE7F-56972D4ACA37}" type="presOf" srcId="{B863013E-F893-4327-964D-71E22D6DFE8B}" destId="{F51DE76C-EDA0-4335-9137-9AE10D488B59}" srcOrd="0" destOrd="0" presId="urn:microsoft.com/office/officeart/2005/8/layout/pyramid1"/>
    <dgm:cxn modelId="{1015BA25-28F4-4C85-8B36-7F5DD78CAA38}" type="presParOf" srcId="{B386EC71-7643-42AA-A6CD-E3DE19E6C139}" destId="{CD0CEABE-ADEA-484B-942F-3FC595A88E07}" srcOrd="0" destOrd="0" presId="urn:microsoft.com/office/officeart/2005/8/layout/pyramid1"/>
    <dgm:cxn modelId="{E06E399B-7D0C-4D19-A308-5DC15F6780BB}" type="presParOf" srcId="{CD0CEABE-ADEA-484B-942F-3FC595A88E07}" destId="{96999675-14E7-470D-9C54-2B6244BAD618}" srcOrd="0" destOrd="0" presId="urn:microsoft.com/office/officeart/2005/8/layout/pyramid1"/>
    <dgm:cxn modelId="{E40CAA24-797F-4F64-8DE2-66A8E787C50A}" type="presParOf" srcId="{CD0CEABE-ADEA-484B-942F-3FC595A88E07}" destId="{4C51F275-C6E0-4721-A673-434549DA44DD}" srcOrd="1" destOrd="0" presId="urn:microsoft.com/office/officeart/2005/8/layout/pyramid1"/>
    <dgm:cxn modelId="{9F5E0E76-A987-4246-887B-BDA9FE2956F5}" type="presParOf" srcId="{B386EC71-7643-42AA-A6CD-E3DE19E6C139}" destId="{A31287EA-BCBB-44F3-8FFE-02E71FD326DB}" srcOrd="1" destOrd="0" presId="urn:microsoft.com/office/officeart/2005/8/layout/pyramid1"/>
    <dgm:cxn modelId="{15DF2163-3585-437D-9382-5D83E3930944}" type="presParOf" srcId="{A31287EA-BCBB-44F3-8FFE-02E71FD326DB}" destId="{F11515EC-9781-45C3-A808-2C5538AF9817}" srcOrd="0" destOrd="0" presId="urn:microsoft.com/office/officeart/2005/8/layout/pyramid1"/>
    <dgm:cxn modelId="{078DC30B-E2C8-4315-B6D0-1B3EB688EC9A}" type="presParOf" srcId="{A31287EA-BCBB-44F3-8FFE-02E71FD326DB}" destId="{3CC790BC-0119-4A37-8A2C-DD56DE629B4A}" srcOrd="1" destOrd="0" presId="urn:microsoft.com/office/officeart/2005/8/layout/pyramid1"/>
    <dgm:cxn modelId="{6C5100C3-9FF9-40E3-9F0B-A06278CA3E0A}" type="presParOf" srcId="{B386EC71-7643-42AA-A6CD-E3DE19E6C139}" destId="{115DAA78-DA14-4772-9DAF-8EED75BCAD47}" srcOrd="2" destOrd="0" presId="urn:microsoft.com/office/officeart/2005/8/layout/pyramid1"/>
    <dgm:cxn modelId="{D0C54891-3A5D-4880-99D2-EEEA565812BC}" type="presParOf" srcId="{115DAA78-DA14-4772-9DAF-8EED75BCAD47}" destId="{F51DE76C-EDA0-4335-9137-9AE10D488B59}" srcOrd="0" destOrd="0" presId="urn:microsoft.com/office/officeart/2005/8/layout/pyramid1"/>
    <dgm:cxn modelId="{55E11CBA-9ED9-4C28-ABD9-5A7825D65B7C}" type="presParOf" srcId="{115DAA78-DA14-4772-9DAF-8EED75BCAD47}" destId="{CB7CB2E8-8307-4227-8BAE-2BE72FCF4D70}" srcOrd="1" destOrd="0" presId="urn:microsoft.com/office/officeart/2005/8/layout/pyramid1"/>
    <dgm:cxn modelId="{F973A659-B886-4B1B-A5F9-D86EACF1E807}" type="presParOf" srcId="{B386EC71-7643-42AA-A6CD-E3DE19E6C139}" destId="{0D33C9CB-E6AF-4807-9276-E2DE6E3740A6}" srcOrd="3" destOrd="0" presId="urn:microsoft.com/office/officeart/2005/8/layout/pyramid1"/>
    <dgm:cxn modelId="{F387DDF0-00A4-427E-B185-7BBF7D64ECDC}" type="presParOf" srcId="{0D33C9CB-E6AF-4807-9276-E2DE6E3740A6}" destId="{E9D8B824-BFC3-498C-9F81-B84651F31B68}" srcOrd="0" destOrd="0" presId="urn:microsoft.com/office/officeart/2005/8/layout/pyramid1"/>
    <dgm:cxn modelId="{D1C22942-9B19-4742-8EB7-F71F5909E8DB}" type="presParOf" srcId="{0D33C9CB-E6AF-4807-9276-E2DE6E3740A6}" destId="{CB5F17AA-7528-4662-9290-81454739D480}" srcOrd="1" destOrd="0" presId="urn:microsoft.com/office/officeart/2005/8/layout/pyramid1"/>
    <dgm:cxn modelId="{C373F56D-E58B-404E-94BA-EB71DB870D6C}" type="presParOf" srcId="{B386EC71-7643-42AA-A6CD-E3DE19E6C139}" destId="{ED29D15C-47E0-421B-8438-2ECFA6D27146}" srcOrd="4" destOrd="0" presId="urn:microsoft.com/office/officeart/2005/8/layout/pyramid1"/>
    <dgm:cxn modelId="{6A5DFA79-ECD0-49EB-9A47-1ACE314971C9}" type="presParOf" srcId="{ED29D15C-47E0-421B-8438-2ECFA6D27146}" destId="{A524E7D5-411D-4B28-BA6F-75A47CAC6B5C}" srcOrd="0" destOrd="0" presId="urn:microsoft.com/office/officeart/2005/8/layout/pyramid1"/>
    <dgm:cxn modelId="{E6216C29-8EBB-4BDB-827C-39470C640210}" type="presParOf" srcId="{ED29D15C-47E0-421B-8438-2ECFA6D27146}" destId="{60B0B9F4-7B70-4279-9081-5D9D26B837C5}"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999675-14E7-470D-9C54-2B6244BAD618}">
      <dsp:nvSpPr>
        <dsp:cNvPr id="0" name=""/>
        <dsp:cNvSpPr/>
      </dsp:nvSpPr>
      <dsp:spPr>
        <a:xfrm>
          <a:off x="2105144" y="0"/>
          <a:ext cx="1052572" cy="640080"/>
        </a:xfrm>
        <a:prstGeom prst="trapezoid">
          <a:avLst>
            <a:gd name="adj" fmla="val 82222"/>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US" sz="1400" kern="1200">
            <a:solidFill>
              <a:sysClr val="windowText" lastClr="000000">
                <a:hueOff val="0"/>
                <a:satOff val="0"/>
                <a:lumOff val="0"/>
                <a:alphaOff val="0"/>
              </a:sysClr>
            </a:solidFill>
            <a:latin typeface="Calibri" panose="020F0502020204030204"/>
            <a:ea typeface="+mn-ea"/>
            <a:cs typeface="+mn-cs"/>
          </a:endParaRPr>
        </a:p>
      </dsp:txBody>
      <dsp:txXfrm>
        <a:off x="2456001" y="213360"/>
        <a:ext cx="350858" cy="426720"/>
      </dsp:txXfrm>
    </dsp:sp>
    <dsp:sp modelId="{F11515EC-9781-45C3-A808-2C5538AF9817}">
      <dsp:nvSpPr>
        <dsp:cNvPr id="0" name=""/>
        <dsp:cNvSpPr/>
      </dsp:nvSpPr>
      <dsp:spPr>
        <a:xfrm>
          <a:off x="1578858" y="640080"/>
          <a:ext cx="2105144" cy="640080"/>
        </a:xfrm>
        <a:prstGeom prst="trapezoid">
          <a:avLst>
            <a:gd name="adj" fmla="val 82222"/>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Network level</a:t>
          </a:r>
        </a:p>
      </dsp:txBody>
      <dsp:txXfrm>
        <a:off x="2298116" y="804203"/>
        <a:ext cx="666628" cy="475957"/>
      </dsp:txXfrm>
    </dsp:sp>
    <dsp:sp modelId="{F51DE76C-EDA0-4335-9137-9AE10D488B59}">
      <dsp:nvSpPr>
        <dsp:cNvPr id="0" name=""/>
        <dsp:cNvSpPr/>
      </dsp:nvSpPr>
      <dsp:spPr>
        <a:xfrm>
          <a:off x="1052572" y="1280160"/>
          <a:ext cx="3157717" cy="640080"/>
        </a:xfrm>
        <a:prstGeom prst="trapezoid">
          <a:avLst>
            <a:gd name="adj" fmla="val 82222"/>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EMV Level 2</a:t>
          </a:r>
        </a:p>
      </dsp:txBody>
      <dsp:txXfrm>
        <a:off x="1956030" y="1389575"/>
        <a:ext cx="1350800" cy="530665"/>
      </dsp:txXfrm>
    </dsp:sp>
    <dsp:sp modelId="{E9D8B824-BFC3-498C-9F81-B84651F31B68}">
      <dsp:nvSpPr>
        <dsp:cNvPr id="0" name=""/>
        <dsp:cNvSpPr/>
      </dsp:nvSpPr>
      <dsp:spPr>
        <a:xfrm>
          <a:off x="526286" y="1920240"/>
          <a:ext cx="4210289" cy="640080"/>
        </a:xfrm>
        <a:prstGeom prst="trapezoid">
          <a:avLst>
            <a:gd name="adj" fmla="val 82222"/>
          </a:avLst>
        </a:prstGeom>
        <a:solidFill>
          <a:srgbClr val="5B9BD5">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EMV Level 1</a:t>
          </a:r>
        </a:p>
      </dsp:txBody>
      <dsp:txXfrm>
        <a:off x="1613944" y="2002302"/>
        <a:ext cx="2034972" cy="558018"/>
      </dsp:txXfrm>
    </dsp:sp>
    <dsp:sp modelId="{A524E7D5-411D-4B28-BA6F-75A47CAC6B5C}">
      <dsp:nvSpPr>
        <dsp:cNvPr id="0" name=""/>
        <dsp:cNvSpPr/>
      </dsp:nvSpPr>
      <dsp:spPr>
        <a:xfrm>
          <a:off x="0" y="2560320"/>
          <a:ext cx="5262862" cy="640080"/>
        </a:xfrm>
        <a:prstGeom prst="trapezoid">
          <a:avLst>
            <a:gd name="adj" fmla="val 82222"/>
          </a:avLst>
        </a:prstGeom>
        <a:solidFill>
          <a:srgbClr val="70AD47">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ISO7816</a:t>
          </a:r>
        </a:p>
      </dsp:txBody>
      <dsp:txXfrm>
        <a:off x="1271858" y="2625969"/>
        <a:ext cx="2719144" cy="57443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E4BAB7CD1C4D28A193CE3374E85E2A"/>
        <w:category>
          <w:name w:val="General"/>
          <w:gallery w:val="placeholder"/>
        </w:category>
        <w:types>
          <w:type w:val="bbPlcHdr"/>
        </w:types>
        <w:behaviors>
          <w:behavior w:val="content"/>
        </w:behaviors>
        <w:guid w:val="{6A07D019-2032-4374-BA8B-0BABC11F1E7F}"/>
      </w:docPartPr>
      <w:docPartBody>
        <w:p w:rsidR="00223818" w:rsidRDefault="00644CF7" w:rsidP="00644CF7">
          <w:pPr>
            <w:pStyle w:val="80E4BAB7CD1C4D28A193CE3374E85E2A"/>
          </w:pPr>
          <w:r>
            <w:rPr>
              <w:color w:val="4472C4" w:themeColor="accent1"/>
            </w:rPr>
            <w:t>[Document title]</w:t>
          </w:r>
        </w:p>
      </w:docPartBody>
    </w:docPart>
    <w:docPart>
      <w:docPartPr>
        <w:name w:val="3B9D84A3674F4FF1BFCC04D28321B459"/>
        <w:category>
          <w:name w:val="General"/>
          <w:gallery w:val="placeholder"/>
        </w:category>
        <w:types>
          <w:type w:val="bbPlcHdr"/>
        </w:types>
        <w:behaviors>
          <w:behavior w:val="content"/>
        </w:behaviors>
        <w:guid w:val="{0B8D70D0-42B1-4A41-B391-110C8CB0CFAC}"/>
      </w:docPartPr>
      <w:docPartBody>
        <w:p w:rsidR="00223818" w:rsidRDefault="00644CF7" w:rsidP="00644CF7">
          <w:pPr>
            <w:pStyle w:val="3B9D84A3674F4FF1BFCC04D28321B45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MR10">
    <w:altName w:val="Calibri"/>
    <w:panose1 w:val="00000000000000000000"/>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42"/>
    <w:rsid w:val="00001024"/>
    <w:rsid w:val="00021F42"/>
    <w:rsid w:val="00093398"/>
    <w:rsid w:val="000E72E9"/>
    <w:rsid w:val="00172505"/>
    <w:rsid w:val="001B1DB2"/>
    <w:rsid w:val="001E357F"/>
    <w:rsid w:val="002004C1"/>
    <w:rsid w:val="002126EC"/>
    <w:rsid w:val="00223818"/>
    <w:rsid w:val="00257C73"/>
    <w:rsid w:val="00277448"/>
    <w:rsid w:val="002D13FF"/>
    <w:rsid w:val="002D3D3F"/>
    <w:rsid w:val="002D75CC"/>
    <w:rsid w:val="00353DC2"/>
    <w:rsid w:val="00362C25"/>
    <w:rsid w:val="003C5052"/>
    <w:rsid w:val="0040597D"/>
    <w:rsid w:val="00443CE1"/>
    <w:rsid w:val="00454235"/>
    <w:rsid w:val="00473EE7"/>
    <w:rsid w:val="00490A20"/>
    <w:rsid w:val="004E120E"/>
    <w:rsid w:val="004E2889"/>
    <w:rsid w:val="004E7BF3"/>
    <w:rsid w:val="004F2900"/>
    <w:rsid w:val="005310CD"/>
    <w:rsid w:val="005329F6"/>
    <w:rsid w:val="00535B4A"/>
    <w:rsid w:val="00562152"/>
    <w:rsid w:val="00563A01"/>
    <w:rsid w:val="00594827"/>
    <w:rsid w:val="005960C3"/>
    <w:rsid w:val="005E4AF0"/>
    <w:rsid w:val="005F17C9"/>
    <w:rsid w:val="00604D4B"/>
    <w:rsid w:val="00644CF7"/>
    <w:rsid w:val="006551F1"/>
    <w:rsid w:val="006566A8"/>
    <w:rsid w:val="0069773A"/>
    <w:rsid w:val="006B5B19"/>
    <w:rsid w:val="006C68FC"/>
    <w:rsid w:val="006E5D3E"/>
    <w:rsid w:val="006F299A"/>
    <w:rsid w:val="0073257F"/>
    <w:rsid w:val="0073336A"/>
    <w:rsid w:val="007548D2"/>
    <w:rsid w:val="00764960"/>
    <w:rsid w:val="0078483E"/>
    <w:rsid w:val="007B1E61"/>
    <w:rsid w:val="007B2AB4"/>
    <w:rsid w:val="007B7F40"/>
    <w:rsid w:val="007E2C98"/>
    <w:rsid w:val="007E6718"/>
    <w:rsid w:val="00854FEF"/>
    <w:rsid w:val="00895371"/>
    <w:rsid w:val="008B462B"/>
    <w:rsid w:val="008C337C"/>
    <w:rsid w:val="008E1DAE"/>
    <w:rsid w:val="008F6E55"/>
    <w:rsid w:val="009178A9"/>
    <w:rsid w:val="00941309"/>
    <w:rsid w:val="00975526"/>
    <w:rsid w:val="00983BDB"/>
    <w:rsid w:val="009941F2"/>
    <w:rsid w:val="009E1A3E"/>
    <w:rsid w:val="009E5BC2"/>
    <w:rsid w:val="009F0A45"/>
    <w:rsid w:val="00A31A56"/>
    <w:rsid w:val="00A31B30"/>
    <w:rsid w:val="00A40FF9"/>
    <w:rsid w:val="00A74BC2"/>
    <w:rsid w:val="00AA49CA"/>
    <w:rsid w:val="00AC5817"/>
    <w:rsid w:val="00AC6898"/>
    <w:rsid w:val="00AE2138"/>
    <w:rsid w:val="00AF2CD0"/>
    <w:rsid w:val="00B030EC"/>
    <w:rsid w:val="00B1717E"/>
    <w:rsid w:val="00B314E8"/>
    <w:rsid w:val="00BC7FF3"/>
    <w:rsid w:val="00BF6726"/>
    <w:rsid w:val="00C03CA8"/>
    <w:rsid w:val="00C15A1B"/>
    <w:rsid w:val="00C66B24"/>
    <w:rsid w:val="00C76EE5"/>
    <w:rsid w:val="00CA2D8A"/>
    <w:rsid w:val="00CB20C0"/>
    <w:rsid w:val="00CB6D42"/>
    <w:rsid w:val="00CC0142"/>
    <w:rsid w:val="00CE61B1"/>
    <w:rsid w:val="00D679BE"/>
    <w:rsid w:val="00D916F4"/>
    <w:rsid w:val="00D93BF8"/>
    <w:rsid w:val="00DA19D6"/>
    <w:rsid w:val="00DC61AF"/>
    <w:rsid w:val="00DD3D5C"/>
    <w:rsid w:val="00DD4894"/>
    <w:rsid w:val="00DF3A0F"/>
    <w:rsid w:val="00E02D31"/>
    <w:rsid w:val="00E1495F"/>
    <w:rsid w:val="00E85DA6"/>
    <w:rsid w:val="00E91A34"/>
    <w:rsid w:val="00EA569B"/>
    <w:rsid w:val="00F46B41"/>
    <w:rsid w:val="00F6015D"/>
    <w:rsid w:val="00F74881"/>
    <w:rsid w:val="00F84CF2"/>
    <w:rsid w:val="00FB26FA"/>
    <w:rsid w:val="00FC05AA"/>
    <w:rsid w:val="00FF2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4CF7"/>
    <w:rPr>
      <w:color w:val="808080"/>
    </w:rPr>
  </w:style>
  <w:style w:type="paragraph" w:customStyle="1" w:styleId="80E4BAB7CD1C4D28A193CE3374E85E2A">
    <w:name w:val="80E4BAB7CD1C4D28A193CE3374E85E2A"/>
    <w:rsid w:val="00644CF7"/>
  </w:style>
  <w:style w:type="paragraph" w:customStyle="1" w:styleId="3B9D84A3674F4FF1BFCC04D28321B459">
    <w:name w:val="3B9D84A3674F4FF1BFCC04D28321B459"/>
    <w:rsid w:val="00644C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Lan23</b:Tag>
    <b:SourceType>JournalArticle</b:SourceType>
    <b:Guid>{C629F74C-B20C-4AB3-B3A5-F562ABC1FC32}</b:Guid>
    <b:Author>
      <b:Author>
        <b:NameList>
          <b:Person>
            <b:Last>Lan</b:Last>
            <b:First>Xiao</b:First>
          </b:Person>
          <b:Person>
            <b:Last>Xu</b:Last>
            <b:First>Jing</b:First>
          </b:Person>
          <b:Person>
            <b:Last>Zhang</b:Last>
            <b:First>Zhenfeng</b:First>
          </b:Person>
          <b:Person>
            <b:Last>Chen</b:Last>
            <b:First>Xingshu</b:First>
          </b:Person>
          <b:Person>
            <b:Last>Luo</b:Last>
            <b:First>Yonggang</b:First>
          </b:Person>
        </b:NameList>
      </b:Author>
    </b:Author>
    <b:Title>A systematic security analysis of EMV protocol</b:Title>
    <b:JournalName>Computer Standards &amp; Interfaces</b:JournalName>
    <b:Year>2023</b:Year>
    <b:Volume>84</b:Volume>
    <b:RefOrder>3</b:RefOrder>
  </b:Source>
  <b:Source>
    <b:Tag>ISO21</b:Tag>
    <b:SourceType>InternetSite</b:SourceType>
    <b:Guid>{4968403D-C5FB-48FD-B9B3-4AC8046C7742}</b:Guid>
    <b:Author>
      <b:Author>
        <b:NameList>
          <b:Person>
            <b:Last>ISO</b:Last>
          </b:Person>
        </b:NameList>
      </b:Author>
    </b:Author>
    <b:Title>ISO/IEC 7816-8:2021(en)</b:Title>
    <b:ProductionCompany>ISO</b:ProductionCompany>
    <b:Year>2021</b:Year>
    <b:YearAccessed>2023</b:YearAccessed>
    <b:MonthAccessed>05</b:MonthAccessed>
    <b:DayAccessed>20</b:DayAccessed>
    <b:URL>https://www.iso.org/obp/ui/#iso:std:iso-iec:7816:-8:en</b:URL>
    <b:RefOrder>10</b:RefOrder>
  </b:Source>
  <b:Source>
    <b:Tag>EMV23</b:Tag>
    <b:SourceType>InternetSite</b:SourceType>
    <b:Guid>{D6AA1FAD-5233-4992-89D0-8125AD65913C}</b:Guid>
    <b:Author>
      <b:Author>
        <b:NameList>
          <b:Person>
            <b:Last>EMVCO</b:Last>
          </b:Person>
        </b:NameList>
      </b:Author>
    </b:Author>
    <b:Title>What are EMV® Level 1 and Level 2 Testing</b:Title>
    <b:ProductionCompany>EMVCO</b:ProductionCompany>
    <b:Year> 2023</b:Year>
    <b:YearAccessed>2023</b:YearAccessed>
    <b:MonthAccessed>05</b:MonthAccessed>
    <b:DayAccessed>20</b:DayAccessed>
    <b:URL>https://www.emvco.com/knowledge-hub/what-are-emv-level-1-and-level-2-testing/</b:URL>
    <b:RefOrder>11</b:RefOrder>
  </b:Source>
  <b:Source>
    <b:Tag>UDE22</b:Tag>
    <b:SourceType>InternetSite</b:SourceType>
    <b:Guid>{48BC44EF-BCB3-4EAE-A524-023C4F1B182A}</b:Guid>
    <b:Title>complete-emv-cards-and-payments-training-course</b:Title>
    <b:Year>2022</b:Year>
    <b:YearAccessed>2023</b:YearAccessed>
    <b:MonthAccessed>06</b:MonthAccessed>
    <b:DayAccessed>27</b:DayAccessed>
    <b:URL>https://www.udemy.com/course/complete-emv-cards-and-payments-training-course/learn/lecture/37636352#overview</b:URL>
    <b:ProductionCompany>UDEMY</b:ProductionCompany>
    <b:Author>
      <b:Author>
        <b:NameList>
          <b:Person>
            <b:Last>UDEMY</b:Last>
          </b:Person>
        </b:NameList>
      </b:Author>
    </b:Author>
    <b:RefOrder>13</b:RefOrder>
  </b:Source>
  <b:Source>
    <b:Tag>Ily19</b:Tag>
    <b:SourceType>Book</b:SourceType>
    <b:Guid>{D0A3A234-85EA-485E-A82A-4FC87D8D8A70}</b:Guid>
    <b:Title>Acquiring Card Payments</b:Title>
    <b:Year>2019</b:Year>
    <b:Author>
      <b:Author>
        <b:NameList>
          <b:Person>
            <b:Last>Dubinsky</b:Last>
            <b:First>Ilya</b:First>
          </b:Person>
        </b:NameList>
      </b:Author>
    </b:Author>
    <b:City>NEW YORK</b:City>
    <b:Publisher>Taylor &amp; Francis Group</b:Publisher>
    <b:RefOrder>15</b:RefOrder>
  </b:Source>
  <b:Source>
    <b:Tag>EMV231</b:Tag>
    <b:SourceType>InternetSite</b:SourceType>
    <b:Guid>{22CDD851-EBD3-44A6-B128-05BD376D41EE}</b:Guid>
    <b:Title>Worldwide EMV® Deployment Statistics</b:Title>
    <b:Year>2023</b:Year>
    <b:Author>
      <b:Author>
        <b:NameList>
          <b:Person>
            <b:Last>EMVCo</b:Last>
          </b:Person>
        </b:NameList>
      </b:Author>
    </b:Author>
    <b:ProductionCompany>EMVCo</b:ProductionCompany>
    <b:YearAccessed>2023</b:YearAccessed>
    <b:MonthAccessed>06</b:MonthAccessed>
    <b:DayAccessed>12</b:DayAccessed>
    <b:URL>https://www.emvco.com/about-us/worldwide-emv-deployment-statistics/</b:URL>
    <b:RefOrder>2</b:RefOrder>
  </b:Source>
  <b:Source>
    <b:Tag>UKF21</b:Tag>
    <b:SourceType>InternetSite</b:SourceType>
    <b:Guid>{D6A3E318-B00A-4215-8A28-66E1CD0477F2}</b:Guid>
    <b:Author>
      <b:Author>
        <b:NameList>
          <b:Person>
            <b:Last>Finance</b:Last>
            <b:First>UK</b:First>
          </b:Person>
        </b:NameList>
      </b:Author>
    </b:Author>
    <b:Title>UK Finance</b:Title>
    <b:ProductionCompany>UK Finance org</b:ProductionCompany>
    <b:Year>2021</b:Year>
    <b:YearAccessed>2023</b:YearAccessed>
    <b:MonthAccessed>03</b:MonthAccessed>
    <b:DayAccessed>13</b:DayAccessed>
    <b:URL>https://www.ukfinance.org.uk/system/files/Half-year-fraud-update-2021-FINAL.pdf</b:URL>
    <b:RefOrder>4</b:RefOrder>
  </b:Source>
  <b:Source>
    <b:Tag>Lei19</b:Tag>
    <b:SourceType>Report</b:SourceType>
    <b:Guid>{7E9865EB-7991-4898-8D7E-5DA7F5BFB401}</b:Guid>
    <b:Author>
      <b:Author>
        <b:Corporate>Leigh-Anne Galloway , Tim Yunusov</b:Corporate>
      </b:Author>
    </b:Author>
    <b:Title>First Contact: New vulnerabilities in Contactless Payments</b:Title>
    <b:Year>2019</b:Year>
    <b:RefOrder>5</b:RefOrder>
  </b:Source>
  <b:Source>
    <b:Tag>Ahm22</b:Tag>
    <b:SourceType>JournalArticle</b:SourceType>
    <b:Guid>{6D9B1B97-7CA0-49E8-B089-49907B384BA7}</b:Guid>
    <b:Author>
      <b:Author>
        <b:Corporate>Ahmed O. Ibrahim Yaseen Hikmat Ismael</b:Corporate>
      </b:Author>
    </b:Author>
    <b:Title>EMV Electronic Payment System and its Attacks: A Review</b:Title>
    <b:JournalName>Al-Rafidain Journal of Computer Sciences and Mathematics (RJCM)</b:JournalName>
    <b:Year>2022</b:Year>
    <b:Pages>23-29</b:Pages>
    <b:Volume>16</b:Volume>
    <b:Issue>1</b:Issue>
    <b:RefOrder>6</b:RefOrder>
  </b:Source>
  <b:Source>
    <b:Tag>Dil18</b:Tag>
    <b:SourceType>JournalArticle</b:SourceType>
    <b:Guid>{73E6C0AF-6FAA-45DA-8059-1CBAECA70304}</b:Guid>
    <b:Author>
      <b:Author>
        <b:Corporate>Dilpreet Singh, Ron Ruhl and Hamman Samuel</b:Corporate>
      </b:Author>
    </b:Author>
    <b:Title>Attack Tree for Modelling Unauthorized EMV Card Transactions</b:Title>
    <b:JournalName>4th International Conference on Information Systems Security and Privacy</b:JournalName>
    <b:Year>2018</b:Year>
    <b:RefOrder>7</b:RefOrder>
  </b:Source>
  <b:Source>
    <b:Tag>Joe14</b:Tag>
    <b:SourceType>Report</b:SourceType>
    <b:Guid>{4F31346A-8BB1-43B3-8A83-1FE2F4F4993D}</b:Guid>
    <b:Author>
      <b:Author>
        <b:NameList>
          <b:Person>
            <b:Last>Poll</b:Last>
            <b:First>Joeri</b:First>
            <b:Middle>de Ruiter and Erik</b:Middle>
          </b:Person>
        </b:NameList>
      </b:Author>
    </b:Author>
    <b:Title>Formal Analysis of the EMV Protocol Suite</b:Title>
    <b:Year>2014</b:Year>
    <b:Publisher>Institute for Computing and Information Science (ICIS)  Radboud University Nijmegen</b:Publisher>
    <b:City>Nijmegen, Netherlands</b:City>
    <b:RefOrder>8</b:RefOrder>
  </b:Source>
  <b:Source>
    <b:Tag>Ake19</b:Tag>
    <b:SourceType>JournalArticle</b:SourceType>
    <b:Guid>{4633DD0F-C6E2-4CCE-982B-A167A41096E3}</b:Guid>
    <b:Title>Examining Users’ Understanding of Security Failures in EMV Smart Payment Systems</b:Title>
    <b:Year>2019</b:Year>
    <b:Author>
      <b:Author>
        <b:Corporate>Akeem Olowolayemo#, Nafisat Adewale*, Akram M. Zeki**, Zubair Ahmad</b:Corporate>
      </b:Author>
    </b:Author>
    <b:JournalName>INTERNATIONAL JOURNAL ON INFORMATICS VISUALIZATION</b:JournalName>
    <b:Pages>185-191</b:Pages>
    <b:Volume>3</b:Volume>
    <b:Issue>2</b:Issue>
    <b:RefOrder>9</b:RefOrder>
  </b:Source>
  <b:Source>
    <b:Tag>Jak19</b:Tag>
    <b:SourceType>Report</b:SourceType>
    <b:Guid>{64D57673-D4BD-455A-B003-1C05E450B5BF}</b:Guid>
    <b:Author>
      <b:Author>
        <b:NameList>
          <b:Person>
            <b:Last>Breier</b:Last>
            <b:First>Jakub</b:First>
          </b:Person>
        </b:NameList>
      </b:Author>
    </b:Author>
    <b:Title>Cryptography in Payment Systems</b:Title>
    <b:Year>2019</b:Year>
    <b:Publisher>Nanyang Technological University</b:Publisher>
    <b:City>Singapore</b:City>
    <b:RefOrder>19</b:RefOrder>
  </b:Source>
  <b:Source>
    <b:Tag>Luz23</b:Tag>
    <b:SourceType>InternetSite</b:SourceType>
    <b:Guid>{D1E4DDD9-BD42-4218-88A1-4B174CA78474}</b:Guid>
    <b:Author>
      <b:Author>
        <b:NameList>
          <b:Person>
            <b:Last>Luz</b:Last>
            <b:First>Jens</b:First>
          </b:Person>
          <b:Person>
            <b:Last>Schrooyen</b:Last>
            <b:First>Frederik</b:First>
          </b:Person>
          <b:Person>
            <b:Last>Ergeerts</b:Last>
            <b:First>Glenn</b:First>
          </b:Person>
          <b:Person>
            <b:Last>Beyers</b:Last>
            <b:First>Rud</b:First>
          </b:Person>
          <b:Person>
            <b:Last>Renckens</b:Last>
            <b:First>Karel</b:First>
          </b:Person>
          <b:Person>
            <b:Last>Wante</b:Last>
            <b:First>Luc</b:First>
          </b:Person>
          <b:Person>
            <b:Last>Ceulemans</b:Last>
            <b:First>Marc</b:First>
          </b:Person>
        </b:NameList>
      </b:Author>
    </b:Author>
    <b:Title>A Mobile NFC Payment Terminal for the Event-Wallet on an Android Smartphone</b:Title>
    <b:Year>2023</b:Year>
    <b:YearAccessed>2023</b:YearAccessed>
    <b:MonthAccessed>06</b:MonthAccessed>
    <b:DayAccessed>25</b:DayAccessed>
    <b:URL>https://www.researchgate.net/figure/APDU-command-and-response-fields_fig3_265061081</b:URL>
    <b:RefOrder>21</b:RefOrder>
  </b:Source>
  <b:Source>
    <b:Tag>EMV11</b:Tag>
    <b:SourceType>Book</b:SourceType>
    <b:Guid>{22275028-DAB3-4DF5-A67B-3A1CCF0AFFC1}</b:Guid>
    <b:Author>
      <b:Author>
        <b:NameList>
          <b:Person>
            <b:Last>EMVCo</b:Last>
            <b:First>LLC</b:First>
          </b:Person>
        </b:NameList>
      </b:Author>
    </b:Author>
    <b:Title>EMV Integrated Circuit Card Specifications for Payment Systems Book 3 Application Specification V 4.3</b:Title>
    <b:Year>2011</b:Year>
    <b:Publisher> EMVCo, LLC</b:Publisher>
    <b:RefOrder>22</b:RefOrder>
  </b:Source>
  <b:Source>
    <b:Tag>Dan18</b:Tag>
    <b:SourceType>JournalArticle</b:SourceType>
    <b:Guid>{A18DF937-B4F1-4390-A2C9-8D98C3405A4E}</b:Guid>
    <b:Author>
      <b:Author>
        <b:Corporate>Danushka Jayasinghe, Raja Naeem Akram, Konstantinos Markantonakis, Konstantinos Rantosy and Keith Mayes</b:Corporate>
      </b:Author>
    </b:Author>
    <b:Title>Enhancing EMV Online PIN Verification</b:Title>
    <b:JournalName>21st International Conference on Financial Cryptography and Data Security (FC '17)</b:JournalName>
    <b:Year>2018</b:Year>
    <b:Pages>176-195</b:Pages>
    <b:RefOrder>36</b:RefOrder>
  </b:Source>
  <b:Source>
    <b:Tag>Car20</b:Tag>
    <b:SourceType>InternetSite</b:SourceType>
    <b:Guid>{EEF7C079-BC00-4881-8CEC-60F5585ADE59}</b:Guid>
    <b:Author>
      <b:Author>
        <b:NameList>
          <b:Person>
            <b:Last>GmbH</b:Last>
            <b:First>CardContact</b:First>
            <b:Middle>Systems</b:Middle>
          </b:Person>
        </b:NameList>
      </b:Author>
    </b:Author>
    <b:Title>OpenCard Framework</b:Title>
    <b:ProductionCompany> CardContact Systems GmbH</b:ProductionCompany>
    <b:Year>2020</b:Year>
    <b:YearAccessed>2023</b:YearAccessed>
    <b:MonthAccessed>07</b:MonthAccessed>
    <b:DayAccessed>04</b:DayAccessed>
    <b:URL>https://www.openscdp.org/ocf/index.html</b:URL>
    <b:RefOrder>37</b:RefOrder>
  </b:Source>
  <b:Source>
    <b:Tag>Nag18</b:Tag>
    <b:SourceType>Report</b:SourceType>
    <b:Guid>{B91E3CAA-778F-4AF7-8610-5E8B817A867E}</b:Guid>
    <b:Author>
      <b:Author>
        <b:NameList>
          <b:Person>
            <b:Last>Maddi</b:Last>
            <b:First>Naga</b:First>
            <b:Middle>Suraj</b:Middle>
          </b:Person>
        </b:NameList>
      </b:Author>
    </b:Author>
    <b:Title>EMV Chip and PIN : A Feeble Upgrade</b:Title>
    <b:Year>2018</b:Year>
    <b:Publisher>St. Cloud State University</b:Publisher>
    <b:City>St. Cloud, Minnesota, United States</b:City>
    <b:RefOrder>38</b:RefOrder>
  </b:Source>
  <b:Source>
    <b:Tag>MUL22</b:Tag>
    <b:SourceType>InternetSite</b:SourceType>
    <b:Guid>{924A6ABC-805A-49ED-9AD1-46F2BCB757C1}</b:Guid>
    <b:Title>multos smartcard technology</b:Title>
    <b:Year>2022</b:Year>
    <b:Author>
      <b:Author>
        <b:NameList>
          <b:Person>
            <b:Last>MULTOS</b:Last>
          </b:Person>
        </b:NameList>
      </b:Author>
    </b:Author>
    <b:ProductionCompany>MULTOS</b:ProductionCompany>
    <b:YearAccessed>2023</b:YearAccessed>
    <b:MonthAccessed>07</b:MonthAccessed>
    <b:DayAccessed>04</b:DayAccessed>
    <b:URL>https://multos.com/technology/multos-smartcard-technology/</b:URL>
    <b:RefOrder>39</b:RefOrder>
  </b:Source>
  <b:Source>
    <b:Tag>NEM18</b:Tag>
    <b:SourceType>JournalArticle</b:SourceType>
    <b:Guid>{E849D308-A145-4EFE-A84B-DEE211F8144F}</b:Guid>
    <b:Author>
      <b:Author>
        <b:NameList>
          <b:Person>
            <b:Last>N. E. Madhoun</b:Last>
            <b:First>E.</b:First>
            <b:Middle>Bertin and G. Pujolle</b:Middle>
          </b:Person>
        </b:NameList>
      </b:Author>
    </b:Author>
    <b:Title>An Overview of the EMV Protocol and Its Security Vulnerabilities</b:Title>
    <b:JournalName>Fourth International Conference on Mobile and Secure Services (MobiSecServ)</b:JournalName>
    <b:Year>2018</b:Year>
    <b:Pages>1-5</b:Pages>
    <b:RefOrder>40</b:RefOrder>
  </b:Source>
  <b:Source>
    <b:Tag>Osm23</b:Tag>
    <b:SourceType>InternetSite</b:SourceType>
    <b:Guid>{143DC12F-E7AA-47B8-8686-47A5FB1ACB0A}</b:Guid>
    <b:Title>Osmocom SIMtrace 2</b:Title>
    <b:Author>
      <b:Author>
        <b:NameList>
          <b:Person>
            <b:Last>Osmocom</b:Last>
          </b:Person>
        </b:NameList>
      </b:Author>
    </b:Author>
    <b:ProductionCompany>Osmocom</b:ProductionCompany>
    <b:YearAccessed>2023</b:YearAccessed>
    <b:MonthAccessed>03</b:MonthAccessed>
    <b:DayAccessed>24</b:DayAccessed>
    <b:URL>https://osmocom.org/projects/simtrace2/wiki</b:URL>
    <b:RefOrder>27</b:RefOrder>
  </b:Source>
  <b:Source>
    <b:Tag>sho23</b:Tag>
    <b:SourceType>InternetSite</b:SourceType>
    <b:Guid>{94E54608-F1DC-432E-80FF-71DFD28B096F}</b:Guid>
    <b:Title>EMV: The Ultimate Guide to EMV Chip Cards</b:Title>
    <b:Year>2023</b:Year>
    <b:Author>
      <b:Author>
        <b:NameList>
          <b:Person>
            <b:Last>shopify</b:Last>
          </b:Person>
        </b:NameList>
      </b:Author>
    </b:Author>
    <b:ProductionCompany>shopify</b:ProductionCompany>
    <b:YearAccessed>2023</b:YearAccessed>
    <b:MonthAccessed>03</b:MonthAccessed>
    <b:DayAccessed>13</b:DayAccessed>
    <b:URL>https://www.shopify.com/uk/retail/emv#6</b:URL>
    <b:RefOrder>41</b:RefOrder>
  </b:Source>
  <b:Source>
    <b:Tag>Ste10</b:Tag>
    <b:SourceType>Report</b:SourceType>
    <b:Guid>{189531DE-2BB9-4044-8BB0-2E39DED2046D}</b:Guid>
    <b:Author>
      <b:Author>
        <b:NameList>
          <b:Person>
            <b:Last>Steven J. Murdoch</b:Last>
            <b:First>Saar</b:First>
            <b:Middle>Drimer, Ross Anderson, Mike Bond</b:Middle>
          </b:Person>
        </b:NameList>
      </b:Author>
    </b:Author>
    <b:Title>Chip and PIN is Broken</b:Title>
    <b:Year>2010</b:Year>
    <b:Publisher>University of Cambridge</b:Publisher>
    <b:City>Cambridge</b:City>
    <b:RefOrder>32</b:RefOrder>
  </b:Source>
  <b:Source>
    <b:Tag>Vis21</b:Tag>
    <b:SourceType>Report</b:SourceType>
    <b:Guid>{968AA445-90CC-4993-9139-F6A19ECFF131}</b:Guid>
    <b:Title>Chip Card Testing &amp; Approval</b:Title>
    <b:Year>2021</b:Year>
    <b:Author>
      <b:Author>
        <b:NameList>
          <b:Person>
            <b:Last>Visa</b:Last>
          </b:Person>
        </b:NameList>
      </b:Author>
    </b:Author>
    <b:Publisher>Visa Approval Services</b:Publisher>
    <b:RefOrder>42</b:RefOrder>
  </b:Source>
  <b:Source>
    <b:Tag>And15</b:Tag>
    <b:SourceType>Report</b:SourceType>
    <b:Guid>{B7A3E5FD-648A-4C94-BB2C-EE21126F37CD}</b:Guid>
    <b:Title>Chip &amp; PIN is definitely broken Credit Card skimming and PIN harvesting in an EMV world</b:Title>
    <b:Year>2015</b:Year>
    <b:Author>
      <b:Author>
        <b:Corporate>Andrea Barisani Daniele Bianco Adam Laurie Zac Franken</b:Corporate>
      </b:Author>
    </b:Author>
    <b:Publisher>Inversepath</b:Publisher>
    <b:RefOrder>23</b:RefOrder>
  </b:Source>
  <b:Source>
    <b:Tag>EMV232</b:Tag>
    <b:SourceType>InternetSite</b:SourceType>
    <b:Guid>{5957A494-208A-4676-AE50-CCDEB92033A3}</b:Guid>
    <b:Title>EMV® Technologies</b:Title>
    <b:Year>2023</b:Year>
    <b:Author>
      <b:Author>
        <b:NameList>
          <b:Person>
            <b:Last>EMVCo</b:Last>
          </b:Person>
        </b:NameList>
      </b:Author>
    </b:Author>
    <b:ProductionCompany>emvco</b:ProductionCompany>
    <b:YearAccessed>2023</b:YearAccessed>
    <b:MonthAccessed>07</b:MonthAccessed>
    <b:DayAccessed>17</b:DayAccessed>
    <b:URL>https://www.emvco.com/</b:URL>
    <b:RefOrder>1</b:RefOrder>
  </b:Source>
  <b:Source>
    <b:SourceType>generic</b:SourceType>
    <b:Title>Research Onion: A Systematic Approach for Designing Research Methodology. Part One</b:Title>
    <b:Year>2023</b:Year>
    <b:Month>7</b:Month>
    <b:Author>
      <b:Author>
        <b:NameList>
          <b:Person>
            <b:First>E V A</b:First>
            <b:Last>Dissanayake</b:Last>
          </b:Person>
        </b:NameList>
      </b:Author>
      <b:Editor>
        <b:NameList>
				</b:NameList>
      </b:Editor>
    </b:Author>
    <b:Tag>research-onion:-a-systematic-approach-for-designing-research-methodology.-part-one</b:Tag>
    <b:RefOrder>43</b:RefOrder>
  </b:Source>
  <b:Source>
    <b:Tag>MAR19</b:Tag>
    <b:SourceType>BookSection</b:SourceType>
    <b:Guid>{AC58ECAA-096B-432D-9118-9A9BF3B57AC1}</b:Guid>
    <b:Year>2019</b:Year>
    <b:Author>
      <b:Author>
        <b:NameList>
          <b:Person>
            <b:Last>THORNHILL</b:Last>
            <b:First>MARK</b:First>
            <b:Middle>N.K. SAUNDERS PHILIP LEWIS ADRIAN</b:Middle>
          </b:Person>
        </b:NameList>
      </b:Author>
    </b:Author>
    <b:City>Harlow</b:City>
    <b:Publisher>Pearson Education Limited</b:Publisher>
    <b:BookTitle>RESEARCH METHODS FOR BUSINESS STUDENTS EIGHTH EDITION</b:BookTitle>
    <b:RefOrder>25</b:RefOrder>
  </b:Source>
  <b:Source>
    <b:Tag>Vis13</b:Tag>
    <b:SourceType>JournalArticle</b:SourceType>
    <b:Guid>{26253EC4-5709-4651-8AB1-6ED090C2CE9A}</b:Guid>
    <b:Title>RIDGING THE QUALITATIVE–QUANTITATIVE DIVIDE:GUIDELINES FOR CONDUCTING MIXED METHODS RESEARCH IN I NFORMATION SYSTEMS</b:Title>
    <b:Year>2013</b:Year>
    <b:Author>
      <b:Author>
        <b:Corporate>Viswanath Venkatesh Susan A. Brown Hillol Bala</b:Corporate>
      </b:Author>
    </b:Author>
    <b:JournalName>MIS Quarterly </b:JournalName>
    <b:Pages>21-54</b:Pages>
    <b:Volume>37</b:Volume>
    <b:Issue>1</b:Issue>
    <b:RefOrder>26</b:RefOrder>
  </b:Source>
  <b:Source>
    <b:Tag>EVA23</b:Tag>
    <b:SourceType>DocumentFromInternetSite</b:SourceType>
    <b:Guid>{CF45F14B-E23F-4B6D-8D45-D33821266846}</b:Guid>
    <b:Author>
      <b:Author>
        <b:NameList>
          <b:Person>
            <b:Last>Dissanayake</b:Last>
            <b:First>E</b:First>
            <b:Middle>V A</b:Middle>
          </b:Person>
        </b:NameList>
      </b:Author>
    </b:Author>
    <b:Title>A Systematic Approach for Designing Research Methodology</b:Title>
    <b:Year>2023</b:Year>
    <b:YearAccessed>2023</b:YearAccessed>
    <b:MonthAccessed>07</b:MonthAccessed>
    <b:DayAccessed>2023</b:DayAccessed>
    <b:RefOrder>24</b:RefOrder>
  </b:Source>
  <b:Source>
    <b:Tag>Ale18</b:Tag>
    <b:SourceType>JournalArticle</b:SourceType>
    <b:Guid>{BA7A39DF-AA22-4CD6-88FF-31F4A12C75D0}</b:Guid>
    <b:Author>
      <b:Author>
        <b:NameList>
          <b:Person>
            <b:Last>Melnikovas</b:Last>
            <b:First>Aleksandras</b:First>
          </b:Person>
        </b:NameList>
      </b:Author>
    </b:Author>
    <b:Title>Towards an Explicit Research Methodology: Adapting Research Onion Model for Futures Studies</b:Title>
    <b:JournalName>Journal of Futures Studies,</b:JournalName>
    <b:Year>2018</b:Year>
    <b:Pages>29-44</b:Pages>
    <b:Volume>23</b:Volume>
    <b:Issue>2</b:Issue>
    <b:RefOrder>44</b:RefOrder>
  </b:Source>
  <b:Source>
    <b:Tag>AUT16</b:Tag>
    <b:SourceType>Report</b:SourceType>
    <b:Guid>{931FC344-BA1C-4DA2-8307-48FF3408A2ED}</b:Guid>
    <b:Title>SECURITY OF CONTACTLESS SMART CARD PROTOCOLS</b:Title>
    <b:Year>2016</b:Year>
    <b:Author>
      <b:Author>
        <b:NameList>
          <b:Person>
            <b:Last>PRÁCE</b:Last>
            <b:First>AUTOR</b:First>
          </b:Person>
        </b:NameList>
      </b:Author>
    </b:Author>
    <b:Publisher>BRNO UNIVERSITY OF TECHNOLOGY</b:Publisher>
    <b:City>BRNO </b:City>
    <b:RefOrder>18</b:RefOrder>
  </b:Source>
  <b:Source>
    <b:Tag>Ubu18</b:Tag>
    <b:SourceType>InternetSite</b:SourceType>
    <b:Guid>{DF309E6E-16DD-4361-88A9-2E3319C3A135}</b:Guid>
    <b:Title>Ubuntu 22.04.2 LTS (Jammy Jellyfish)</b:Title>
    <b:Year>2018</b:Year>
    <b:Author>
      <b:Author>
        <b:NameList>
          <b:Person>
            <b:Last>Ubuntu</b:Last>
          </b:Person>
        </b:NameList>
      </b:Author>
    </b:Author>
    <b:ProductionCompany>Canonical Ltd</b:ProductionCompany>
    <b:YearAccessed>2023</b:YearAccessed>
    <b:MonthAccessed>07</b:MonthAccessed>
    <b:DayAccessed>29</b:DayAccessed>
    <b:URL>https://releases.ubuntu.com/jammy/</b:URL>
    <b:RefOrder>28</b:RefOrder>
  </b:Source>
  <b:Source>
    <b:Tag>Wir23</b:Tag>
    <b:SourceType>InternetSite</b:SourceType>
    <b:Guid>{878F606A-3BB5-45C3-BC1A-19977D4B0921}</b:Guid>
    <b:Author>
      <b:Author>
        <b:NameList>
          <b:Person>
            <b:Last>Foundation</b:Last>
            <b:First>Wireshark</b:First>
          </b:Person>
        </b:NameList>
      </b:Author>
    </b:Author>
    <b:Title>The world's most popular network protocol analyzer</b:Title>
    <b:ProductionCompany>Wireshark Foundation </b:ProductionCompany>
    <b:Year>2023</b:Year>
    <b:YearAccessed>2023</b:YearAccessed>
    <b:MonthAccessed>07</b:MonthAccessed>
    <b:DayAccessed>29</b:DayAccessed>
    <b:URL>https://www.wireshark.org/</b:URL>
    <b:RefOrder>29</b:RefOrder>
  </b:Source>
  <b:Source>
    <b:Tag>EMV00</b:Tag>
    <b:SourceType>BookSection</b:SourceType>
    <b:Guid>{7FD7E5D9-E8C2-4D66-9CC5-CCF84D9308F7}</b:Guid>
    <b:Title>Commands</b:Title>
    <b:Year>2000</b:Year>
    <b:Author>
      <b:Author>
        <b:NameList>
          <b:Person>
            <b:Last>EMVCo</b:Last>
          </b:Person>
        </b:NameList>
      </b:Author>
    </b:Author>
    <b:BookTitle>Application Independent ICC to Terminal Interface Requirements</b:BookTitle>
    <b:Publisher>EMVCo</b:Publisher>
    <b:RefOrder>30</b:RefOrder>
  </b:Source>
  <b:Source>
    <b:Tag>EMV</b:Tag>
    <b:SourceType>Book</b:SourceType>
    <b:Guid>{CC480A61-E334-442C-AB22-266785513A6E}</b:Guid>
    <b:Title>Application Specification book 3</b:Title>
    <b:Publisher>EMVCo</b:Publisher>
    <b:Author>
      <b:Author>
        <b:NameList>
          <b:Person>
            <b:Last>3</b:Last>
            <b:First>EMVCo</b:First>
            <b:Middle>book</b:Middle>
          </b:Person>
        </b:NameList>
      </b:Author>
    </b:Author>
    <b:RefOrder>31</b:RefOrder>
  </b:Source>
  <b:Source>
    <b:Tag>Ste19</b:Tag>
    <b:SourceType>InternetSite</b:SourceType>
    <b:Guid>{F86E17DC-4481-4901-B877-5DB1BA842C7E}</b:Guid>
    <b:Title>https://emvlab.org/tlvutils/</b:Title>
    <b:Year>2019</b:Year>
    <b:Author>
      <b:Author>
        <b:NameList>
          <b:Person>
            <b:Last>Murdoch</b:Last>
            <b:First>Steven</b:First>
          </b:Person>
        </b:NameList>
      </b:Author>
    </b:Author>
    <b:ProductionCompany>emvlab.org</b:ProductionCompany>
    <b:YearAccessed>2023</b:YearAccessed>
    <b:MonthAccessed>08</b:MonthAccessed>
    <b:DayAccessed>05</b:DayAccessed>
    <b:URL>https://emvlab.org/tlvutils/</b:URL>
    <b:RefOrder>34</b:RefOrder>
  </b:Source>
  <b:Source>
    <b:Tag>ISO23</b:Tag>
    <b:SourceType>InternetSite</b:SourceType>
    <b:Guid>{A01F7459-55AA-4FFB-A6CA-7B32C0665212}</b:Guid>
    <b:Author>
      <b:Author>
        <b:NameList>
          <b:Person>
            <b:Last>ISO</b:Last>
          </b:Person>
        </b:NameList>
      </b:Author>
    </b:Author>
    <b:Title>ISO 8583-1:2003(en) Financial transaction card originated messages</b:Title>
    <b:ProductionCompany>ISO</b:ProductionCompany>
    <b:YearAccessed>2023</b:YearAccessed>
    <b:MonthAccessed>08</b:MonthAccessed>
    <b:DayAccessed>06</b:DayAccessed>
    <b:URL>https://www.iso.org/obp/ui/#iso:std:iso:8583:-1:ed-1:v1:en</b:URL>
    <b:RefOrder>35</b:RefOrder>
  </b:Source>
  <b:Source>
    <b:Tag>Emv23</b:Tag>
    <b:SourceType>InternetSite</b:SourceType>
    <b:Guid>{46EF1F8E-D1A8-4B40-896B-E3D5160DD394}</b:Guid>
    <b:Author>
      <b:Author>
        <b:NameList>
          <b:Person>
            <b:Last>INC</b:Last>
            <b:First>Emv</b:First>
            <b:Middle>Global Solution</b:Middle>
          </b:Person>
        </b:NameList>
      </b:Author>
    </b:Author>
    <b:Title>EMV.G.S Software Gallery</b:Title>
    <b:ProductionCompany> Emv Global Solution INC</b:ProductionCompany>
    <b:Year>2023</b:Year>
    <b:YearAccessed>2023</b:YearAccessed>
    <b:MonthAccessed>08</b:MonthAccessed>
    <b:DayAccessed>07</b:DayAccessed>
    <b:URL>https://www.emv-global-solution.net/product/emv-reader-writer-v8-6-emv-software/</b:URL>
    <b:RefOrder>33</b:RefOrder>
  </b:Source>
  <b:Source>
    <b:Tag>ISO19</b:Tag>
    <b:SourceType>InternetSite</b:SourceType>
    <b:Guid>{5E620F6D-57E9-4DE0-8957-5CC15F4946B4}</b:Guid>
    <b:Author>
      <b:Author>
        <b:NameList>
          <b:Person>
            <b:Last>ISO</b:Last>
          </b:Person>
        </b:NameList>
      </b:Author>
    </b:Author>
    <b:Title>ISO/IEC 7810:2019</b:Title>
    <b:ProductionCompany>ISO</b:ProductionCompany>
    <b:Year>2019</b:Year>
    <b:YearAccessed>2023</b:YearAccessed>
    <b:MonthAccessed>08</b:MonthAccessed>
    <b:DayAccessed>13</b:DayAccessed>
    <b:URL>https://www.iso.org/standard/70483.html</b:URL>
    <b:RefOrder>12</b:RefOrder>
  </b:Source>
  <b:Source>
    <b:Tag>ISO18</b:Tag>
    <b:SourceType>InternetSite</b:SourceType>
    <b:Guid>{2FC938BE-FD7A-4E4D-AD0E-D380EF335725}</b:Guid>
    <b:Author>
      <b:Author>
        <b:NameList>
          <b:Person>
            <b:Last>ISO</b:Last>
          </b:Person>
        </b:NameList>
      </b:Author>
    </b:Author>
    <b:Title>ISO/IEC 7811-1:2018</b:Title>
    <b:ProductionCompany>ISO</b:ProductionCompany>
    <b:Year>2018</b:Year>
    <b:YearAccessed>2023</b:YearAccessed>
    <b:MonthAccessed>08</b:MonthAccessed>
    <b:DayAccessed>13</b:DayAccessed>
    <b:URL>https://www.iso.org/standard/73637.html</b:URL>
    <b:RefOrder>14</b:RefOrder>
  </b:Source>
  <b:Source>
    <b:Tag>ISO06</b:Tag>
    <b:SourceType>InternetSite</b:SourceType>
    <b:Guid>{B206264C-98D1-4424-BC20-47021237FD64}</b:Guid>
    <b:Author>
      <b:Author>
        <b:NameList>
          <b:Person>
            <b:Last>ISO</b:Last>
          </b:Person>
        </b:NameList>
      </b:Author>
    </b:Author>
    <b:Title>ISO/IEC 7813:2006</b:Title>
    <b:ProductionCompany>ISO</b:ProductionCompany>
    <b:Year>2006</b:Year>
    <b:YearAccessed>2023</b:YearAccessed>
    <b:MonthAccessed>08</b:MonthAccessed>
    <b:DayAccessed>13</b:DayAccessed>
    <b:URL>https://www.iso.org/standard/43317.html</b:URL>
    <b:RefOrder>16</b:RefOrder>
  </b:Source>
  <b:Source>
    <b:Tag>ISO061</b:Tag>
    <b:SourceType>InternetSite</b:SourceType>
    <b:Guid>{C7741BA8-F861-4BAA-97C6-C0A0162E2329}</b:Guid>
    <b:Author>
      <b:Author>
        <b:NameList>
          <b:Person>
            <b:Last>ISO</b:Last>
          </b:Person>
        </b:NameList>
      </b:Author>
    </b:Author>
    <b:Title>ISO/IEC 4909:2006</b:Title>
    <b:ProductionCompany>ISO</b:ProductionCompany>
    <b:Year>2006</b:Year>
    <b:YearAccessed>2023</b:YearAccessed>
    <b:MonthAccessed>08</b:MonthAccessed>
    <b:DayAccessed>13</b:DayAccessed>
    <b:URL>https://www.iso.org/standard/43309.html</b:URL>
    <b:RefOrder>17</b:RefOrder>
  </b:Source>
  <b:Source>
    <b:Tag>ISO02</b:Tag>
    <b:SourceType>InternetSite</b:SourceType>
    <b:Guid>{B5E09B9D-502D-4D86-A523-2971958FAC9C}</b:Guid>
    <b:Author>
      <b:Author>
        <b:NameList>
          <b:Person>
            <b:Last>ISO</b:Last>
          </b:Person>
        </b:NameList>
      </b:Author>
    </b:Author>
    <b:Title>ISO 9564-1:2002</b:Title>
    <b:ProductionCompany>ISO</b:ProductionCompany>
    <b:Year>2002</b:Year>
    <b:YearAccessed>2023</b:YearAccessed>
    <b:MonthAccessed>08</b:MonthAccessed>
    <b:DayAccessed>13</b:DayAccessed>
    <b:URL>https://www.iso.org/standard/29374.html</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C69E49-47FF-4069-B6C0-7CB1DB243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4976</TotalTime>
  <Pages>120</Pages>
  <Words>31994</Words>
  <Characters>183009</Characters>
  <Application>Microsoft Office Word</Application>
  <DocSecurity>0</DocSecurity>
  <Lines>8318</Lines>
  <Paragraphs>1628</Paragraphs>
  <ScaleCrop>false</ScaleCrop>
  <HeadingPairs>
    <vt:vector size="2" baseType="variant">
      <vt:variant>
        <vt:lpstr>Title</vt:lpstr>
      </vt:variant>
      <vt:variant>
        <vt:i4>1</vt:i4>
      </vt:variant>
    </vt:vector>
  </HeadingPairs>
  <TitlesOfParts>
    <vt:vector size="1" baseType="lpstr">
      <vt:lpstr>Investigating EMV Chip and PIN Card Security</vt:lpstr>
    </vt:vector>
  </TitlesOfParts>
  <Company/>
  <LinksUpToDate>false</LinksUpToDate>
  <CharactersWithSpaces>213375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EMV Chip and PIN Card Security</dc:title>
  <dc:subject/>
  <dc:creator>Mahamood Lidheem</dc:creator>
  <cp:keywords/>
  <dc:description/>
  <cp:lastModifiedBy>M Lidheem</cp:lastModifiedBy>
  <cp:revision>33</cp:revision>
  <cp:lastPrinted>2023-08-13T12:17:00Z</cp:lastPrinted>
  <dcterms:created xsi:type="dcterms:W3CDTF">2023-09-05T10:50:00Z</dcterms:created>
  <dcterms:modified xsi:type="dcterms:W3CDTF">2023-09-14T09:30:00Z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40e28d0729d1f4bf36784b7dc66587fe5a36e2b34107fbd74b1160c421eb37fa</vt:lpwstr>
  </property>
</Properties>
</file>