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F6CA8" w:rsidRPr="00E874DD" w:rsidRDefault="005F6CA8" w:rsidP="005F6CA8">
      <w:r w:rsidRPr="00E874DD">
        <w:t xml:space="preserve">Additional </w:t>
      </w:r>
      <w:r>
        <w:t xml:space="preserve">Video </w:t>
      </w:r>
      <w:r w:rsidRPr="00E874DD">
        <w:t>Presentation Marking Criteria</w:t>
      </w:r>
    </w:p>
    <w:p w:rsidR="005F6CA8" w:rsidRPr="00E874DD" w:rsidRDefault="005F6CA8" w:rsidP="005F6CA8">
      <w:r>
        <w:t xml:space="preserve">Video </w:t>
      </w:r>
      <w:r w:rsidRPr="00E874DD">
        <w:t>Presentations have a set of criteria additional to that of a normal essay or exam.</w:t>
      </w:r>
    </w:p>
    <w:tbl>
      <w:tblPr>
        <w:tblStyle w:val="TableGrid"/>
        <w:tblW w:w="10318" w:type="dxa"/>
        <w:tblInd w:w="-617" w:type="dxa"/>
        <w:tblLayout w:type="fixed"/>
        <w:tblLook w:val="04A0" w:firstRow="1" w:lastRow="0" w:firstColumn="1" w:lastColumn="0" w:noHBand="0" w:noVBand="1"/>
      </w:tblPr>
      <w:tblGrid>
        <w:gridCol w:w="4361"/>
        <w:gridCol w:w="5957"/>
      </w:tblGrid>
      <w:tr w:rsidR="005F6CA8" w:rsidRPr="00E874DD" w:rsidTr="004E66A4">
        <w:trPr>
          <w:trHeight w:val="227"/>
        </w:trPr>
        <w:tc>
          <w:tcPr>
            <w:tcW w:w="10318" w:type="dxa"/>
            <w:gridSpan w:val="2"/>
            <w:noWrap/>
          </w:tcPr>
          <w:p w:rsidR="005F6CA8" w:rsidRPr="00E874DD" w:rsidRDefault="005F6CA8" w:rsidP="004E66A4">
            <w:r>
              <w:t xml:space="preserve">Video </w:t>
            </w:r>
            <w:r w:rsidRPr="00E874DD">
              <w:t>Presentations</w:t>
            </w:r>
          </w:p>
        </w:tc>
      </w:tr>
      <w:tr w:rsidR="005F6CA8" w:rsidRPr="00E874DD" w:rsidTr="004E66A4">
        <w:trPr>
          <w:trHeight w:val="227"/>
        </w:trPr>
        <w:tc>
          <w:tcPr>
            <w:tcW w:w="4361" w:type="dxa"/>
            <w:noWrap/>
            <w:hideMark/>
          </w:tcPr>
          <w:p w:rsidR="005F6CA8" w:rsidRPr="00E874DD" w:rsidRDefault="005F6CA8" w:rsidP="005F6CA8">
            <w:r w:rsidRPr="00E874DD">
              <w:t>Visual Structure (VS)</w:t>
            </w:r>
          </w:p>
        </w:tc>
        <w:tc>
          <w:tcPr>
            <w:tcW w:w="5957" w:type="dxa"/>
          </w:tcPr>
          <w:p w:rsidR="005F6CA8" w:rsidRPr="00E874DD" w:rsidRDefault="005F6CA8" w:rsidP="005F6CA8">
            <w:r w:rsidRPr="00E874DD">
              <w:t xml:space="preserve">A clear and coherent structure within </w:t>
            </w:r>
            <w:r>
              <w:t>each part of the video</w:t>
            </w:r>
            <w:r w:rsidRPr="00E874DD">
              <w:t xml:space="preserve"> and across </w:t>
            </w:r>
            <w:r>
              <w:t>the video as a whole</w:t>
            </w:r>
            <w:r w:rsidRPr="00E874DD">
              <w:t xml:space="preserve"> which supports the argument; specifically contextualising the argument; conclusion which clearly states the outcomes of the work and concludes the argument</w:t>
            </w:r>
          </w:p>
        </w:tc>
      </w:tr>
      <w:tr w:rsidR="005F6CA8" w:rsidRPr="00E874DD" w:rsidTr="004E66A4">
        <w:trPr>
          <w:trHeight w:val="227"/>
        </w:trPr>
        <w:tc>
          <w:tcPr>
            <w:tcW w:w="4361" w:type="dxa"/>
            <w:noWrap/>
            <w:hideMark/>
          </w:tcPr>
          <w:p w:rsidR="005F6CA8" w:rsidRPr="00E874DD" w:rsidRDefault="005F6CA8" w:rsidP="005F6CA8">
            <w:r w:rsidRPr="00E874DD">
              <w:t>Visual Presentation (VP)</w:t>
            </w:r>
          </w:p>
        </w:tc>
        <w:tc>
          <w:tcPr>
            <w:tcW w:w="5957" w:type="dxa"/>
          </w:tcPr>
          <w:p w:rsidR="005F6CA8" w:rsidRPr="00E874DD" w:rsidRDefault="005F6CA8" w:rsidP="005F6CA8">
            <w:r w:rsidRPr="00E874DD">
              <w:t>Stylistically excellent visual presentation supporting the structure of the argument with appropriate visual</w:t>
            </w:r>
            <w:r>
              <w:t xml:space="preserve">, both video and still, </w:t>
            </w:r>
            <w:r w:rsidRPr="00E874DD">
              <w:t xml:space="preserve"> material included in a visually pleasing fashion.</w:t>
            </w:r>
          </w:p>
        </w:tc>
      </w:tr>
      <w:tr w:rsidR="005F6CA8" w:rsidRPr="00E874DD" w:rsidTr="004E66A4">
        <w:trPr>
          <w:trHeight w:val="227"/>
        </w:trPr>
        <w:tc>
          <w:tcPr>
            <w:tcW w:w="4361" w:type="dxa"/>
            <w:noWrap/>
          </w:tcPr>
          <w:p w:rsidR="005F6CA8" w:rsidRPr="00E874DD" w:rsidRDefault="005F6CA8" w:rsidP="005F6CA8">
            <w:r>
              <w:t>Audio Presentation (AP)</w:t>
            </w:r>
          </w:p>
        </w:tc>
        <w:tc>
          <w:tcPr>
            <w:tcW w:w="5957" w:type="dxa"/>
          </w:tcPr>
          <w:p w:rsidR="005F6CA8" w:rsidRPr="00E874DD" w:rsidRDefault="005F6CA8" w:rsidP="005F6CA8">
            <w:r>
              <w:t>A clear and coherent audio element to the video, that includes a comprehensive presentation and argument, and complements the visual elements.</w:t>
            </w:r>
          </w:p>
        </w:tc>
      </w:tr>
      <w:tr w:rsidR="005F6CA8" w:rsidRPr="00E874DD" w:rsidTr="004E66A4">
        <w:trPr>
          <w:trHeight w:val="227"/>
        </w:trPr>
        <w:tc>
          <w:tcPr>
            <w:tcW w:w="4361" w:type="dxa"/>
            <w:noWrap/>
          </w:tcPr>
          <w:p w:rsidR="005F6CA8" w:rsidRPr="00E874DD" w:rsidRDefault="005F6CA8" w:rsidP="004E66A4">
            <w:r w:rsidRPr="00E874DD">
              <w:t>Time Keeping (TK)</w:t>
            </w:r>
          </w:p>
        </w:tc>
        <w:tc>
          <w:tcPr>
            <w:tcW w:w="5957" w:type="dxa"/>
          </w:tcPr>
          <w:p w:rsidR="005F6CA8" w:rsidRPr="00E874DD" w:rsidRDefault="005F6CA8" w:rsidP="004E66A4">
            <w:r w:rsidRPr="00E874DD">
              <w:t>The presentation does not deviate from the specified time limit.</w:t>
            </w:r>
          </w:p>
        </w:tc>
      </w:tr>
    </w:tbl>
    <w:p w:rsidR="005F6CA8" w:rsidRDefault="005F6CA8" w:rsidP="005F6CA8"/>
    <w:p w:rsidR="00363C49" w:rsidRDefault="00363C49" w:rsidP="005F6CA8"/>
    <w:p w:rsidR="00363C49" w:rsidRDefault="00363C49" w:rsidP="005F6CA8"/>
    <w:p w:rsidR="00363C49" w:rsidRDefault="00363C49" w:rsidP="005F6CA8"/>
    <w:tbl>
      <w:tblPr>
        <w:tblStyle w:val="TableGrid"/>
        <w:tblW w:w="13849" w:type="dxa"/>
        <w:tblInd w:w="-671" w:type="dxa"/>
        <w:tblLayout w:type="fixed"/>
        <w:tblLook w:val="04A0" w:firstRow="1" w:lastRow="0" w:firstColumn="1" w:lastColumn="0" w:noHBand="0" w:noVBand="1"/>
      </w:tblPr>
      <w:tblGrid>
        <w:gridCol w:w="3984"/>
        <w:gridCol w:w="1134"/>
        <w:gridCol w:w="1134"/>
        <w:gridCol w:w="1134"/>
        <w:gridCol w:w="1134"/>
        <w:gridCol w:w="1134"/>
        <w:gridCol w:w="1134"/>
        <w:gridCol w:w="3061"/>
      </w:tblGrid>
      <w:tr w:rsidR="00CF4F05" w:rsidRPr="00E874DD" w:rsidTr="004E66A4">
        <w:trPr>
          <w:trHeight w:val="300"/>
        </w:trPr>
        <w:tc>
          <w:tcPr>
            <w:tcW w:w="3984" w:type="dxa"/>
            <w:shd w:val="clear" w:color="auto" w:fill="E7E6E6" w:themeFill="background2"/>
            <w:noWrap/>
            <w:hideMark/>
          </w:tcPr>
          <w:p w:rsidR="00CF4F05" w:rsidRPr="00E874DD" w:rsidRDefault="00CF4F05" w:rsidP="00CF4F05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lastRenderedPageBreak/>
              <w:t xml:space="preserve">Level 4 </w:t>
            </w: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Video Presentations</w:t>
            </w:r>
          </w:p>
        </w:tc>
        <w:tc>
          <w:tcPr>
            <w:tcW w:w="1134" w:type="dxa"/>
            <w:shd w:val="clear" w:color="auto" w:fill="E7E6E6" w:themeFill="background2"/>
            <w:noWrap/>
          </w:tcPr>
          <w:p w:rsidR="00CF4F05" w:rsidRPr="00E874DD" w:rsidRDefault="00CF4F05" w:rsidP="004E66A4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1-29</w:t>
            </w:r>
          </w:p>
        </w:tc>
        <w:tc>
          <w:tcPr>
            <w:tcW w:w="1134" w:type="dxa"/>
            <w:shd w:val="clear" w:color="auto" w:fill="E7E6E6" w:themeFill="background2"/>
            <w:noWrap/>
          </w:tcPr>
          <w:p w:rsidR="00CF4F05" w:rsidRPr="00E874DD" w:rsidRDefault="00CF4F05" w:rsidP="004E66A4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30-39</w:t>
            </w:r>
          </w:p>
        </w:tc>
        <w:tc>
          <w:tcPr>
            <w:tcW w:w="1134" w:type="dxa"/>
            <w:shd w:val="clear" w:color="auto" w:fill="E7E6E6" w:themeFill="background2"/>
            <w:noWrap/>
          </w:tcPr>
          <w:p w:rsidR="00CF4F05" w:rsidRPr="00E874DD" w:rsidRDefault="00CF4F05" w:rsidP="004E66A4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40-49</w:t>
            </w:r>
          </w:p>
        </w:tc>
        <w:tc>
          <w:tcPr>
            <w:tcW w:w="1134" w:type="dxa"/>
            <w:shd w:val="clear" w:color="auto" w:fill="E7E6E6" w:themeFill="background2"/>
            <w:noWrap/>
          </w:tcPr>
          <w:p w:rsidR="00CF4F05" w:rsidRPr="00E874DD" w:rsidRDefault="00CF4F05" w:rsidP="004E66A4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50-59</w:t>
            </w:r>
          </w:p>
        </w:tc>
        <w:tc>
          <w:tcPr>
            <w:tcW w:w="1134" w:type="dxa"/>
            <w:shd w:val="clear" w:color="auto" w:fill="E7E6E6" w:themeFill="background2"/>
            <w:noWrap/>
          </w:tcPr>
          <w:p w:rsidR="00CF4F05" w:rsidRPr="00E874DD" w:rsidRDefault="00CF4F05" w:rsidP="004E66A4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60-69</w:t>
            </w:r>
          </w:p>
        </w:tc>
        <w:tc>
          <w:tcPr>
            <w:tcW w:w="1134" w:type="dxa"/>
            <w:shd w:val="clear" w:color="auto" w:fill="E7E6E6" w:themeFill="background2"/>
            <w:noWrap/>
          </w:tcPr>
          <w:p w:rsidR="00CF4F05" w:rsidRPr="00E874DD" w:rsidRDefault="00CF4F05" w:rsidP="004E66A4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70-79</w:t>
            </w:r>
          </w:p>
        </w:tc>
        <w:tc>
          <w:tcPr>
            <w:tcW w:w="3061" w:type="dxa"/>
            <w:shd w:val="clear" w:color="auto" w:fill="E7E6E6" w:themeFill="background2"/>
            <w:noWrap/>
          </w:tcPr>
          <w:p w:rsidR="00CF4F05" w:rsidRPr="00E874DD" w:rsidRDefault="00CF4F05" w:rsidP="004E66A4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80+</w:t>
            </w:r>
          </w:p>
        </w:tc>
      </w:tr>
      <w:tr w:rsidR="00CF4F05" w:rsidRPr="00E874DD" w:rsidTr="004E66A4">
        <w:trPr>
          <w:trHeight w:val="300"/>
        </w:trPr>
        <w:tc>
          <w:tcPr>
            <w:tcW w:w="3984" w:type="dxa"/>
            <w:noWrap/>
            <w:hideMark/>
          </w:tcPr>
          <w:p w:rsidR="00CF4F05" w:rsidRPr="00E874DD" w:rsidRDefault="00CF4F05" w:rsidP="004E66A4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Visual Structure (VS)</w:t>
            </w:r>
          </w:p>
        </w:tc>
        <w:tc>
          <w:tcPr>
            <w:tcW w:w="1134" w:type="dxa"/>
            <w:noWrap/>
            <w:hideMark/>
          </w:tcPr>
          <w:p w:rsidR="00CF4F05" w:rsidRPr="00E874DD" w:rsidRDefault="00CF4F05" w:rsidP="004E66A4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134" w:type="dxa"/>
            <w:noWrap/>
          </w:tcPr>
          <w:p w:rsidR="00CF4F05" w:rsidRPr="00E874DD" w:rsidRDefault="00CF4F05" w:rsidP="004E66A4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134" w:type="dxa"/>
            <w:noWrap/>
            <w:hideMark/>
          </w:tcPr>
          <w:p w:rsidR="00CF4F05" w:rsidRPr="00E874DD" w:rsidRDefault="00CF4F05" w:rsidP="004E66A4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1134" w:type="dxa"/>
            <w:noWrap/>
            <w:hideMark/>
          </w:tcPr>
          <w:p w:rsidR="00CF4F05" w:rsidRPr="00E874DD" w:rsidRDefault="00CF4F05" w:rsidP="004E66A4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1134" w:type="dxa"/>
            <w:noWrap/>
            <w:hideMark/>
          </w:tcPr>
          <w:p w:rsidR="00CF4F05" w:rsidRPr="00E874DD" w:rsidRDefault="00CF4F05" w:rsidP="004E66A4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1134" w:type="dxa"/>
            <w:noWrap/>
            <w:hideMark/>
          </w:tcPr>
          <w:p w:rsidR="00CF4F05" w:rsidRPr="00E874DD" w:rsidRDefault="00CF4F05" w:rsidP="004E66A4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3061" w:type="dxa"/>
            <w:noWrap/>
            <w:hideMark/>
          </w:tcPr>
          <w:p w:rsidR="00CF4F05" w:rsidRPr="00E874DD" w:rsidRDefault="00CF4F05" w:rsidP="004E66A4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</w:tr>
      <w:tr w:rsidR="00CF4F05" w:rsidRPr="00E874DD" w:rsidTr="004E66A4">
        <w:trPr>
          <w:trHeight w:val="300"/>
        </w:trPr>
        <w:tc>
          <w:tcPr>
            <w:tcW w:w="3984" w:type="dxa"/>
            <w:noWrap/>
          </w:tcPr>
          <w:p w:rsidR="00CF4F05" w:rsidRPr="00E874DD" w:rsidRDefault="00CF4F05" w:rsidP="004E66A4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Visual Presentation (VP)</w:t>
            </w:r>
          </w:p>
        </w:tc>
        <w:tc>
          <w:tcPr>
            <w:tcW w:w="1134" w:type="dxa"/>
            <w:noWrap/>
          </w:tcPr>
          <w:p w:rsidR="00CF4F05" w:rsidRPr="00E874DD" w:rsidRDefault="00CF4F05" w:rsidP="004E66A4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1134" w:type="dxa"/>
            <w:noWrap/>
          </w:tcPr>
          <w:p w:rsidR="00CF4F05" w:rsidRPr="00E874DD" w:rsidRDefault="00CF4F05" w:rsidP="004E66A4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1134" w:type="dxa"/>
            <w:noWrap/>
          </w:tcPr>
          <w:p w:rsidR="00CF4F05" w:rsidRPr="00E874DD" w:rsidRDefault="00CF4F05" w:rsidP="004E66A4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1134" w:type="dxa"/>
            <w:noWrap/>
          </w:tcPr>
          <w:p w:rsidR="00CF4F05" w:rsidRPr="00E874DD" w:rsidRDefault="00CF4F05" w:rsidP="004E66A4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1134" w:type="dxa"/>
            <w:noWrap/>
          </w:tcPr>
          <w:p w:rsidR="00CF4F05" w:rsidRPr="00E874DD" w:rsidRDefault="00CF4F05" w:rsidP="004E66A4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1134" w:type="dxa"/>
            <w:noWrap/>
          </w:tcPr>
          <w:p w:rsidR="00CF4F05" w:rsidRPr="00E874DD" w:rsidRDefault="00CF4F05" w:rsidP="004E66A4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3061" w:type="dxa"/>
            <w:noWrap/>
          </w:tcPr>
          <w:p w:rsidR="00CF4F05" w:rsidRPr="00E874DD" w:rsidRDefault="00CF4F05" w:rsidP="004E66A4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</w:tr>
      <w:tr w:rsidR="00CF4F05" w:rsidRPr="00CD6FB9" w:rsidTr="004E66A4">
        <w:trPr>
          <w:trHeight w:val="300"/>
        </w:trPr>
        <w:tc>
          <w:tcPr>
            <w:tcW w:w="3984" w:type="dxa"/>
            <w:noWrap/>
          </w:tcPr>
          <w:p w:rsidR="00CF4F05" w:rsidRPr="00CD6FB9" w:rsidRDefault="00CF4F05" w:rsidP="00CF4F05">
            <w:pPr>
              <w:rPr>
                <w:sz w:val="18"/>
              </w:rPr>
            </w:pPr>
            <w:r w:rsidRPr="00CD6FB9">
              <w:rPr>
                <w:sz w:val="18"/>
              </w:rPr>
              <w:t>Time Keeping (TK)</w:t>
            </w:r>
          </w:p>
        </w:tc>
        <w:tc>
          <w:tcPr>
            <w:tcW w:w="1134" w:type="dxa"/>
            <w:noWrap/>
          </w:tcPr>
          <w:p w:rsidR="00CF4F05" w:rsidRPr="00CD6FB9" w:rsidRDefault="00CF4F05" w:rsidP="00CF4F05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CD6FB9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1134" w:type="dxa"/>
            <w:noWrap/>
          </w:tcPr>
          <w:p w:rsidR="00CF4F05" w:rsidRPr="00CD6FB9" w:rsidRDefault="00CF4F05" w:rsidP="00CF4F05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CD6FB9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1134" w:type="dxa"/>
            <w:noWrap/>
          </w:tcPr>
          <w:p w:rsidR="00CF4F05" w:rsidRPr="00CD6FB9" w:rsidRDefault="00CF4F05" w:rsidP="00CF4F05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CD6FB9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1134" w:type="dxa"/>
            <w:noWrap/>
          </w:tcPr>
          <w:p w:rsidR="00CF4F05" w:rsidRPr="00CD6FB9" w:rsidRDefault="00CF4F05" w:rsidP="00CF4F05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CD6FB9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1134" w:type="dxa"/>
            <w:noWrap/>
          </w:tcPr>
          <w:p w:rsidR="00CF4F05" w:rsidRPr="00CD6FB9" w:rsidRDefault="00CF4F05" w:rsidP="00CF4F05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CD6FB9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1134" w:type="dxa"/>
            <w:noWrap/>
          </w:tcPr>
          <w:p w:rsidR="00CF4F05" w:rsidRPr="00CD6FB9" w:rsidRDefault="00CF4F05" w:rsidP="00CF4F05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CD6FB9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3061" w:type="dxa"/>
            <w:noWrap/>
          </w:tcPr>
          <w:p w:rsidR="00CF4F05" w:rsidRPr="00CD6FB9" w:rsidRDefault="00CF4F05" w:rsidP="00CF4F05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CD6FB9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</w:tr>
      <w:tr w:rsidR="00CF4F05" w:rsidRPr="00E874DD" w:rsidTr="004E66A4">
        <w:trPr>
          <w:trHeight w:val="300"/>
        </w:trPr>
        <w:tc>
          <w:tcPr>
            <w:tcW w:w="3984" w:type="dxa"/>
            <w:noWrap/>
          </w:tcPr>
          <w:p w:rsidR="00CF4F05" w:rsidRPr="00E874DD" w:rsidRDefault="00CF4F05" w:rsidP="002B23AC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Audio</w:t>
            </w:r>
            <w:r w:rsidRPr="00E874DD">
              <w:rPr>
                <w:sz w:val="18"/>
                <w:szCs w:val="18"/>
              </w:rPr>
              <w:t xml:space="preserve"> Presentation (</w:t>
            </w:r>
            <w:r w:rsidR="002B23AC">
              <w:rPr>
                <w:sz w:val="18"/>
                <w:szCs w:val="18"/>
              </w:rPr>
              <w:t>A</w:t>
            </w:r>
            <w:r w:rsidRPr="00E874DD">
              <w:rPr>
                <w:sz w:val="18"/>
                <w:szCs w:val="18"/>
              </w:rPr>
              <w:t>P)</w:t>
            </w:r>
          </w:p>
        </w:tc>
        <w:tc>
          <w:tcPr>
            <w:tcW w:w="1134" w:type="dxa"/>
            <w:noWrap/>
          </w:tcPr>
          <w:p w:rsidR="00CF4F05" w:rsidRPr="00E874DD" w:rsidRDefault="00CF4F05" w:rsidP="00CF4F05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1134" w:type="dxa"/>
            <w:noWrap/>
          </w:tcPr>
          <w:p w:rsidR="00CF4F05" w:rsidRPr="00E874DD" w:rsidRDefault="00CF4F05" w:rsidP="00CF4F05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1134" w:type="dxa"/>
            <w:noWrap/>
          </w:tcPr>
          <w:p w:rsidR="00CF4F05" w:rsidRPr="00E874DD" w:rsidRDefault="00CF4F05" w:rsidP="00CF4F05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1134" w:type="dxa"/>
            <w:noWrap/>
          </w:tcPr>
          <w:p w:rsidR="00CF4F05" w:rsidRPr="00E874DD" w:rsidRDefault="00CF4F05" w:rsidP="00CF4F05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1134" w:type="dxa"/>
            <w:noWrap/>
          </w:tcPr>
          <w:p w:rsidR="00CF4F05" w:rsidRPr="00E874DD" w:rsidRDefault="00CF4F05" w:rsidP="00CF4F05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1134" w:type="dxa"/>
            <w:noWrap/>
          </w:tcPr>
          <w:p w:rsidR="00CF4F05" w:rsidRPr="00E874DD" w:rsidRDefault="00CF4F05" w:rsidP="00CF4F05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3061" w:type="dxa"/>
            <w:noWrap/>
          </w:tcPr>
          <w:p w:rsidR="00CF4F05" w:rsidRPr="00E874DD" w:rsidRDefault="00CF4F05" w:rsidP="00CF4F05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</w:tr>
    </w:tbl>
    <w:p w:rsidR="00CF4F05" w:rsidRDefault="00CF4F05" w:rsidP="005F6CA8"/>
    <w:tbl>
      <w:tblPr>
        <w:tblW w:w="13782" w:type="dxa"/>
        <w:tblInd w:w="-60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843"/>
        <w:gridCol w:w="1134"/>
        <w:gridCol w:w="1134"/>
        <w:gridCol w:w="1134"/>
        <w:gridCol w:w="1134"/>
        <w:gridCol w:w="1134"/>
        <w:gridCol w:w="1134"/>
        <w:gridCol w:w="3135"/>
      </w:tblGrid>
      <w:tr w:rsidR="00CF4F05" w:rsidRPr="00E874DD" w:rsidTr="004E66A4">
        <w:trPr>
          <w:trHeight w:val="300"/>
        </w:trPr>
        <w:tc>
          <w:tcPr>
            <w:tcW w:w="3843" w:type="dxa"/>
            <w:shd w:val="clear" w:color="auto" w:fill="E7E6E6" w:themeFill="background2"/>
            <w:noWrap/>
            <w:vAlign w:val="bottom"/>
            <w:hideMark/>
          </w:tcPr>
          <w:p w:rsidR="00CF4F05" w:rsidRPr="00E874DD" w:rsidRDefault="00CF4F05" w:rsidP="005F5E6E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 xml:space="preserve">Level 5 </w:t>
            </w:r>
            <w:r w:rsidR="005F5E6E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Video Presentations</w:t>
            </w:r>
          </w:p>
        </w:tc>
        <w:tc>
          <w:tcPr>
            <w:tcW w:w="1134" w:type="dxa"/>
            <w:shd w:val="clear" w:color="auto" w:fill="E7E6E6" w:themeFill="background2"/>
            <w:noWrap/>
            <w:hideMark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1-29</w:t>
            </w:r>
          </w:p>
        </w:tc>
        <w:tc>
          <w:tcPr>
            <w:tcW w:w="1134" w:type="dxa"/>
            <w:shd w:val="clear" w:color="auto" w:fill="E7E6E6" w:themeFill="background2"/>
            <w:noWrap/>
            <w:hideMark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30-39</w:t>
            </w:r>
          </w:p>
        </w:tc>
        <w:tc>
          <w:tcPr>
            <w:tcW w:w="1134" w:type="dxa"/>
            <w:shd w:val="clear" w:color="auto" w:fill="E7E6E6" w:themeFill="background2"/>
            <w:noWrap/>
            <w:hideMark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40-49</w:t>
            </w:r>
          </w:p>
        </w:tc>
        <w:tc>
          <w:tcPr>
            <w:tcW w:w="1134" w:type="dxa"/>
            <w:shd w:val="clear" w:color="auto" w:fill="E7E6E6" w:themeFill="background2"/>
            <w:noWrap/>
            <w:hideMark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50-59</w:t>
            </w:r>
          </w:p>
        </w:tc>
        <w:tc>
          <w:tcPr>
            <w:tcW w:w="1134" w:type="dxa"/>
            <w:shd w:val="clear" w:color="auto" w:fill="E7E6E6" w:themeFill="background2"/>
            <w:noWrap/>
            <w:hideMark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60-69</w:t>
            </w:r>
          </w:p>
        </w:tc>
        <w:tc>
          <w:tcPr>
            <w:tcW w:w="1134" w:type="dxa"/>
            <w:shd w:val="clear" w:color="auto" w:fill="E7E6E6" w:themeFill="background2"/>
            <w:noWrap/>
            <w:hideMark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70-79</w:t>
            </w:r>
          </w:p>
        </w:tc>
        <w:tc>
          <w:tcPr>
            <w:tcW w:w="3135" w:type="dxa"/>
            <w:shd w:val="clear" w:color="auto" w:fill="E7E6E6" w:themeFill="background2"/>
            <w:noWrap/>
            <w:hideMark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80+</w:t>
            </w:r>
          </w:p>
        </w:tc>
      </w:tr>
      <w:tr w:rsidR="00CF4F05" w:rsidRPr="00E874DD" w:rsidTr="004E66A4">
        <w:trPr>
          <w:trHeight w:val="300"/>
        </w:trPr>
        <w:tc>
          <w:tcPr>
            <w:tcW w:w="3843" w:type="dxa"/>
            <w:shd w:val="clear" w:color="auto" w:fill="auto"/>
            <w:noWrap/>
            <w:hideMark/>
          </w:tcPr>
          <w:p w:rsidR="00CF4F05" w:rsidRPr="00E874DD" w:rsidRDefault="00CF4F05" w:rsidP="004E66A4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Visual Structure (VS)</w:t>
            </w:r>
          </w:p>
        </w:tc>
        <w:tc>
          <w:tcPr>
            <w:tcW w:w="1134" w:type="dxa"/>
            <w:shd w:val="clear" w:color="auto" w:fill="auto"/>
            <w:noWrap/>
            <w:vAlign w:val="bottom"/>
            <w:hideMark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134" w:type="dxa"/>
            <w:shd w:val="clear" w:color="auto" w:fill="auto"/>
            <w:noWrap/>
            <w:vAlign w:val="bottom"/>
            <w:hideMark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1134" w:type="dxa"/>
            <w:shd w:val="clear" w:color="auto" w:fill="auto"/>
            <w:noWrap/>
            <w:vAlign w:val="bottom"/>
            <w:hideMark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1134" w:type="dxa"/>
            <w:shd w:val="clear" w:color="auto" w:fill="auto"/>
            <w:noWrap/>
            <w:vAlign w:val="bottom"/>
            <w:hideMark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1134" w:type="dxa"/>
            <w:shd w:val="clear" w:color="auto" w:fill="auto"/>
            <w:noWrap/>
            <w:vAlign w:val="bottom"/>
            <w:hideMark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1134" w:type="dxa"/>
            <w:shd w:val="clear" w:color="auto" w:fill="auto"/>
            <w:noWrap/>
            <w:vAlign w:val="bottom"/>
            <w:hideMark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3135" w:type="dxa"/>
            <w:shd w:val="clear" w:color="auto" w:fill="auto"/>
            <w:noWrap/>
            <w:vAlign w:val="bottom"/>
            <w:hideMark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</w:tr>
      <w:tr w:rsidR="00CF4F05" w:rsidRPr="00E874DD" w:rsidTr="004E66A4">
        <w:trPr>
          <w:trHeight w:val="300"/>
        </w:trPr>
        <w:tc>
          <w:tcPr>
            <w:tcW w:w="3843" w:type="dxa"/>
            <w:shd w:val="clear" w:color="auto" w:fill="auto"/>
            <w:noWrap/>
          </w:tcPr>
          <w:p w:rsidR="00CF4F05" w:rsidRPr="00E874DD" w:rsidRDefault="00CF4F05" w:rsidP="004E66A4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Visual Presentation (VP)</w:t>
            </w:r>
          </w:p>
        </w:tc>
        <w:tc>
          <w:tcPr>
            <w:tcW w:w="1134" w:type="dxa"/>
            <w:shd w:val="clear" w:color="auto" w:fill="auto"/>
            <w:noWrap/>
            <w:vAlign w:val="bottom"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1134" w:type="dxa"/>
            <w:shd w:val="clear" w:color="auto" w:fill="auto"/>
            <w:noWrap/>
            <w:vAlign w:val="bottom"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1134" w:type="dxa"/>
            <w:shd w:val="clear" w:color="auto" w:fill="auto"/>
            <w:noWrap/>
            <w:vAlign w:val="bottom"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Some</w:t>
            </w:r>
          </w:p>
        </w:tc>
        <w:tc>
          <w:tcPr>
            <w:tcW w:w="1134" w:type="dxa"/>
            <w:shd w:val="clear" w:color="auto" w:fill="auto"/>
            <w:noWrap/>
            <w:vAlign w:val="bottom"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1134" w:type="dxa"/>
            <w:shd w:val="clear" w:color="auto" w:fill="auto"/>
            <w:noWrap/>
            <w:vAlign w:val="bottom"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1134" w:type="dxa"/>
            <w:shd w:val="clear" w:color="auto" w:fill="auto"/>
            <w:noWrap/>
            <w:vAlign w:val="bottom"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3135" w:type="dxa"/>
            <w:shd w:val="clear" w:color="auto" w:fill="auto"/>
            <w:noWrap/>
            <w:vAlign w:val="bottom"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</w:tr>
      <w:tr w:rsidR="005F5E6E" w:rsidRPr="00CD6FB9" w:rsidTr="00A27751">
        <w:trPr>
          <w:trHeight w:val="300"/>
        </w:trPr>
        <w:tc>
          <w:tcPr>
            <w:tcW w:w="3843" w:type="dxa"/>
            <w:shd w:val="clear" w:color="auto" w:fill="auto"/>
            <w:noWrap/>
          </w:tcPr>
          <w:p w:rsidR="005F5E6E" w:rsidRPr="00CD6FB9" w:rsidRDefault="005F5E6E" w:rsidP="005F5E6E">
            <w:pPr>
              <w:rPr>
                <w:sz w:val="18"/>
              </w:rPr>
            </w:pPr>
            <w:r w:rsidRPr="00CD6FB9">
              <w:rPr>
                <w:sz w:val="18"/>
              </w:rPr>
              <w:t>Time Keeping (TK)</w:t>
            </w:r>
          </w:p>
        </w:tc>
        <w:tc>
          <w:tcPr>
            <w:tcW w:w="1134" w:type="dxa"/>
            <w:shd w:val="clear" w:color="auto" w:fill="auto"/>
            <w:noWrap/>
          </w:tcPr>
          <w:p w:rsidR="005F5E6E" w:rsidRPr="00CD6FB9" w:rsidRDefault="005F5E6E" w:rsidP="005F5E6E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CD6FB9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1134" w:type="dxa"/>
            <w:shd w:val="clear" w:color="auto" w:fill="auto"/>
            <w:noWrap/>
          </w:tcPr>
          <w:p w:rsidR="005F5E6E" w:rsidRPr="00CD6FB9" w:rsidRDefault="005F5E6E" w:rsidP="005F5E6E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CD6FB9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1134" w:type="dxa"/>
            <w:shd w:val="clear" w:color="auto" w:fill="auto"/>
            <w:noWrap/>
          </w:tcPr>
          <w:p w:rsidR="005F5E6E" w:rsidRPr="00CD6FB9" w:rsidRDefault="005F5E6E" w:rsidP="005F5E6E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CD6FB9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1134" w:type="dxa"/>
            <w:shd w:val="clear" w:color="auto" w:fill="auto"/>
            <w:noWrap/>
          </w:tcPr>
          <w:p w:rsidR="005F5E6E" w:rsidRPr="00CD6FB9" w:rsidRDefault="005F5E6E" w:rsidP="005F5E6E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CD6FB9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1134" w:type="dxa"/>
            <w:shd w:val="clear" w:color="auto" w:fill="auto"/>
            <w:noWrap/>
          </w:tcPr>
          <w:p w:rsidR="005F5E6E" w:rsidRPr="00CD6FB9" w:rsidRDefault="005F5E6E" w:rsidP="005F5E6E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CD6FB9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1134" w:type="dxa"/>
            <w:shd w:val="clear" w:color="auto" w:fill="auto"/>
            <w:noWrap/>
          </w:tcPr>
          <w:p w:rsidR="005F5E6E" w:rsidRPr="00CD6FB9" w:rsidRDefault="005F5E6E" w:rsidP="005F5E6E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CD6FB9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  <w:tc>
          <w:tcPr>
            <w:tcW w:w="3135" w:type="dxa"/>
            <w:shd w:val="clear" w:color="auto" w:fill="auto"/>
            <w:noWrap/>
          </w:tcPr>
          <w:p w:rsidR="005F5E6E" w:rsidRPr="00CD6FB9" w:rsidRDefault="005F5E6E" w:rsidP="005F5E6E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CD6FB9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Outstanding</w:t>
            </w:r>
          </w:p>
        </w:tc>
      </w:tr>
      <w:tr w:rsidR="005F5E6E" w:rsidRPr="00E874DD" w:rsidTr="00694837">
        <w:trPr>
          <w:trHeight w:val="300"/>
        </w:trPr>
        <w:tc>
          <w:tcPr>
            <w:tcW w:w="3843" w:type="dxa"/>
            <w:shd w:val="clear" w:color="auto" w:fill="auto"/>
            <w:noWrap/>
          </w:tcPr>
          <w:p w:rsidR="005F5E6E" w:rsidRPr="005F5E6E" w:rsidRDefault="005F5E6E" w:rsidP="005F5E6E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Audio Presentation (A</w:t>
            </w:r>
            <w:r w:rsidRPr="005F5E6E">
              <w:rPr>
                <w:sz w:val="18"/>
                <w:szCs w:val="18"/>
              </w:rPr>
              <w:t>P)</w:t>
            </w:r>
          </w:p>
        </w:tc>
        <w:tc>
          <w:tcPr>
            <w:tcW w:w="1134" w:type="dxa"/>
            <w:shd w:val="clear" w:color="auto" w:fill="auto"/>
            <w:noWrap/>
            <w:vAlign w:val="bottom"/>
          </w:tcPr>
          <w:p w:rsidR="005F5E6E" w:rsidRPr="00E874DD" w:rsidRDefault="005F5E6E" w:rsidP="005F5E6E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1134" w:type="dxa"/>
            <w:shd w:val="clear" w:color="auto" w:fill="auto"/>
            <w:noWrap/>
            <w:vAlign w:val="bottom"/>
          </w:tcPr>
          <w:p w:rsidR="005F5E6E" w:rsidRPr="00E874DD" w:rsidRDefault="005F5E6E" w:rsidP="005F5E6E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1134" w:type="dxa"/>
            <w:shd w:val="clear" w:color="auto" w:fill="auto"/>
            <w:noWrap/>
            <w:vAlign w:val="bottom"/>
          </w:tcPr>
          <w:p w:rsidR="005F5E6E" w:rsidRPr="00E874DD" w:rsidRDefault="005F5E6E" w:rsidP="005F5E6E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Some</w:t>
            </w:r>
          </w:p>
        </w:tc>
        <w:tc>
          <w:tcPr>
            <w:tcW w:w="1134" w:type="dxa"/>
            <w:shd w:val="clear" w:color="auto" w:fill="auto"/>
            <w:noWrap/>
            <w:vAlign w:val="bottom"/>
          </w:tcPr>
          <w:p w:rsidR="005F5E6E" w:rsidRPr="00E874DD" w:rsidRDefault="005F5E6E" w:rsidP="005F5E6E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1134" w:type="dxa"/>
            <w:shd w:val="clear" w:color="auto" w:fill="auto"/>
            <w:noWrap/>
            <w:vAlign w:val="bottom"/>
          </w:tcPr>
          <w:p w:rsidR="005F5E6E" w:rsidRPr="00E874DD" w:rsidRDefault="005F5E6E" w:rsidP="005F5E6E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1134" w:type="dxa"/>
            <w:shd w:val="clear" w:color="auto" w:fill="auto"/>
            <w:noWrap/>
            <w:vAlign w:val="bottom"/>
          </w:tcPr>
          <w:p w:rsidR="005F5E6E" w:rsidRPr="00E874DD" w:rsidRDefault="005F5E6E" w:rsidP="005F5E6E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3135" w:type="dxa"/>
            <w:shd w:val="clear" w:color="auto" w:fill="auto"/>
            <w:noWrap/>
            <w:vAlign w:val="bottom"/>
          </w:tcPr>
          <w:p w:rsidR="005F5E6E" w:rsidRPr="00E874DD" w:rsidRDefault="005F5E6E" w:rsidP="005F5E6E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</w:tr>
      <w:tr w:rsidR="00CF4F05" w:rsidRPr="00E874DD" w:rsidTr="004E66A4">
        <w:trPr>
          <w:trHeight w:val="300"/>
        </w:trPr>
        <w:tc>
          <w:tcPr>
            <w:tcW w:w="3843" w:type="dxa"/>
            <w:shd w:val="clear" w:color="auto" w:fill="E7E6E6" w:themeFill="background2"/>
            <w:noWrap/>
            <w:vAlign w:val="bottom"/>
            <w:hideMark/>
          </w:tcPr>
          <w:p w:rsidR="00CF4F05" w:rsidRPr="00E874DD" w:rsidRDefault="00CF4F05" w:rsidP="00363C49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 xml:space="preserve">Level 6 </w:t>
            </w:r>
            <w:r w:rsidR="00363C49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Video Presentation</w:t>
            </w:r>
          </w:p>
        </w:tc>
        <w:tc>
          <w:tcPr>
            <w:tcW w:w="1134" w:type="dxa"/>
            <w:shd w:val="clear" w:color="auto" w:fill="E7E6E6" w:themeFill="background2"/>
            <w:noWrap/>
            <w:hideMark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1-29</w:t>
            </w:r>
          </w:p>
        </w:tc>
        <w:tc>
          <w:tcPr>
            <w:tcW w:w="1134" w:type="dxa"/>
            <w:shd w:val="clear" w:color="auto" w:fill="E7E6E6" w:themeFill="background2"/>
            <w:noWrap/>
            <w:hideMark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30-39</w:t>
            </w:r>
          </w:p>
        </w:tc>
        <w:tc>
          <w:tcPr>
            <w:tcW w:w="1134" w:type="dxa"/>
            <w:shd w:val="clear" w:color="auto" w:fill="E7E6E6" w:themeFill="background2"/>
            <w:noWrap/>
            <w:hideMark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40-49</w:t>
            </w:r>
          </w:p>
        </w:tc>
        <w:tc>
          <w:tcPr>
            <w:tcW w:w="1134" w:type="dxa"/>
            <w:shd w:val="clear" w:color="auto" w:fill="E7E6E6" w:themeFill="background2"/>
            <w:noWrap/>
            <w:hideMark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50-59</w:t>
            </w:r>
          </w:p>
        </w:tc>
        <w:tc>
          <w:tcPr>
            <w:tcW w:w="1134" w:type="dxa"/>
            <w:shd w:val="clear" w:color="auto" w:fill="E7E6E6" w:themeFill="background2"/>
            <w:noWrap/>
            <w:hideMark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60-69</w:t>
            </w:r>
          </w:p>
        </w:tc>
        <w:tc>
          <w:tcPr>
            <w:tcW w:w="1134" w:type="dxa"/>
            <w:shd w:val="clear" w:color="auto" w:fill="E7E6E6" w:themeFill="background2"/>
            <w:noWrap/>
            <w:hideMark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70-79</w:t>
            </w:r>
          </w:p>
        </w:tc>
        <w:tc>
          <w:tcPr>
            <w:tcW w:w="3135" w:type="dxa"/>
            <w:shd w:val="clear" w:color="auto" w:fill="E7E6E6" w:themeFill="background2"/>
            <w:noWrap/>
            <w:hideMark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80+</w:t>
            </w:r>
          </w:p>
        </w:tc>
      </w:tr>
      <w:tr w:rsidR="00CF4F05" w:rsidRPr="00E874DD" w:rsidTr="004E66A4">
        <w:trPr>
          <w:trHeight w:val="300"/>
        </w:trPr>
        <w:tc>
          <w:tcPr>
            <w:tcW w:w="3843" w:type="dxa"/>
            <w:shd w:val="clear" w:color="auto" w:fill="auto"/>
            <w:noWrap/>
            <w:hideMark/>
          </w:tcPr>
          <w:p w:rsidR="00CF4F05" w:rsidRPr="00E874DD" w:rsidRDefault="00CF4F05" w:rsidP="004E66A4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Visual Structure (VS)</w:t>
            </w:r>
          </w:p>
        </w:tc>
        <w:tc>
          <w:tcPr>
            <w:tcW w:w="1134" w:type="dxa"/>
            <w:shd w:val="clear" w:color="auto" w:fill="auto"/>
            <w:noWrap/>
            <w:vAlign w:val="bottom"/>
            <w:hideMark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1134" w:type="dxa"/>
            <w:shd w:val="clear" w:color="auto" w:fill="auto"/>
            <w:noWrap/>
            <w:vAlign w:val="bottom"/>
            <w:hideMark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1134" w:type="dxa"/>
            <w:shd w:val="clear" w:color="auto" w:fill="auto"/>
            <w:noWrap/>
            <w:vAlign w:val="bottom"/>
            <w:hideMark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1134" w:type="dxa"/>
            <w:shd w:val="clear" w:color="auto" w:fill="auto"/>
            <w:noWrap/>
            <w:vAlign w:val="bottom"/>
            <w:hideMark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1134" w:type="dxa"/>
            <w:shd w:val="clear" w:color="auto" w:fill="auto"/>
            <w:noWrap/>
            <w:vAlign w:val="bottom"/>
            <w:hideMark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1134" w:type="dxa"/>
            <w:shd w:val="clear" w:color="auto" w:fill="auto"/>
            <w:noWrap/>
            <w:vAlign w:val="bottom"/>
            <w:hideMark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3135" w:type="dxa"/>
            <w:shd w:val="clear" w:color="auto" w:fill="auto"/>
            <w:noWrap/>
            <w:vAlign w:val="bottom"/>
            <w:hideMark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</w:tr>
      <w:tr w:rsidR="00CF4F05" w:rsidRPr="00E874DD" w:rsidTr="004E66A4">
        <w:trPr>
          <w:trHeight w:val="300"/>
        </w:trPr>
        <w:tc>
          <w:tcPr>
            <w:tcW w:w="3843" w:type="dxa"/>
            <w:shd w:val="clear" w:color="auto" w:fill="auto"/>
            <w:noWrap/>
          </w:tcPr>
          <w:p w:rsidR="00CF4F05" w:rsidRPr="00E874DD" w:rsidRDefault="00CF4F05" w:rsidP="004E66A4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Visual Presentation (VP)</w:t>
            </w:r>
          </w:p>
        </w:tc>
        <w:tc>
          <w:tcPr>
            <w:tcW w:w="1134" w:type="dxa"/>
            <w:shd w:val="clear" w:color="auto" w:fill="auto"/>
            <w:noWrap/>
            <w:vAlign w:val="bottom"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1134" w:type="dxa"/>
            <w:shd w:val="clear" w:color="auto" w:fill="auto"/>
            <w:noWrap/>
            <w:vAlign w:val="bottom"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Some</w:t>
            </w:r>
          </w:p>
        </w:tc>
        <w:tc>
          <w:tcPr>
            <w:tcW w:w="1134" w:type="dxa"/>
            <w:shd w:val="clear" w:color="auto" w:fill="auto"/>
            <w:noWrap/>
            <w:vAlign w:val="bottom"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1134" w:type="dxa"/>
            <w:shd w:val="clear" w:color="auto" w:fill="auto"/>
            <w:noWrap/>
            <w:vAlign w:val="bottom"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1134" w:type="dxa"/>
            <w:shd w:val="clear" w:color="auto" w:fill="auto"/>
            <w:noWrap/>
            <w:vAlign w:val="bottom"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1134" w:type="dxa"/>
            <w:shd w:val="clear" w:color="auto" w:fill="auto"/>
            <w:noWrap/>
            <w:vAlign w:val="bottom"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  <w:tc>
          <w:tcPr>
            <w:tcW w:w="3135" w:type="dxa"/>
            <w:shd w:val="clear" w:color="auto" w:fill="auto"/>
            <w:noWrap/>
            <w:vAlign w:val="bottom"/>
          </w:tcPr>
          <w:p w:rsidR="00CF4F05" w:rsidRPr="00E874DD" w:rsidRDefault="00CF4F05" w:rsidP="004E66A4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</w:tr>
      <w:tr w:rsidR="00363C49" w:rsidRPr="00CD6FB9" w:rsidTr="001E6BE6">
        <w:trPr>
          <w:trHeight w:val="300"/>
        </w:trPr>
        <w:tc>
          <w:tcPr>
            <w:tcW w:w="3843" w:type="dxa"/>
            <w:shd w:val="clear" w:color="auto" w:fill="auto"/>
            <w:noWrap/>
          </w:tcPr>
          <w:p w:rsidR="00363C49" w:rsidRPr="00CD6FB9" w:rsidRDefault="00363C49" w:rsidP="00363C49">
            <w:pPr>
              <w:rPr>
                <w:sz w:val="18"/>
              </w:rPr>
            </w:pPr>
            <w:r w:rsidRPr="00CD6FB9">
              <w:rPr>
                <w:sz w:val="18"/>
              </w:rPr>
              <w:t>Time Keeping (TK)</w:t>
            </w:r>
          </w:p>
        </w:tc>
        <w:tc>
          <w:tcPr>
            <w:tcW w:w="1134" w:type="dxa"/>
            <w:shd w:val="clear" w:color="auto" w:fill="auto"/>
            <w:noWrap/>
          </w:tcPr>
          <w:p w:rsidR="00363C49" w:rsidRPr="00CD6FB9" w:rsidRDefault="00363C49" w:rsidP="00363C49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CD6FB9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1134" w:type="dxa"/>
            <w:shd w:val="clear" w:color="auto" w:fill="auto"/>
            <w:noWrap/>
          </w:tcPr>
          <w:p w:rsidR="00363C49" w:rsidRPr="00CD6FB9" w:rsidRDefault="00363C49" w:rsidP="00363C49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CD6FB9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1134" w:type="dxa"/>
            <w:shd w:val="clear" w:color="auto" w:fill="auto"/>
            <w:noWrap/>
          </w:tcPr>
          <w:p w:rsidR="00363C49" w:rsidRPr="00CD6FB9" w:rsidRDefault="00363C49" w:rsidP="00363C49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CD6FB9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1134" w:type="dxa"/>
            <w:shd w:val="clear" w:color="auto" w:fill="auto"/>
            <w:noWrap/>
          </w:tcPr>
          <w:p w:rsidR="00363C49" w:rsidRPr="00CD6FB9" w:rsidRDefault="00363C49" w:rsidP="00363C49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CD6FB9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1134" w:type="dxa"/>
            <w:shd w:val="clear" w:color="auto" w:fill="auto"/>
            <w:noWrap/>
          </w:tcPr>
          <w:p w:rsidR="00363C49" w:rsidRPr="00CD6FB9" w:rsidRDefault="00363C49" w:rsidP="00363C49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CD6FB9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  <w:tc>
          <w:tcPr>
            <w:tcW w:w="1134" w:type="dxa"/>
            <w:shd w:val="clear" w:color="auto" w:fill="auto"/>
            <w:noWrap/>
          </w:tcPr>
          <w:p w:rsidR="00363C49" w:rsidRPr="00CD6FB9" w:rsidRDefault="00363C49" w:rsidP="00363C49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CD6FB9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Outstanding</w:t>
            </w:r>
          </w:p>
        </w:tc>
        <w:tc>
          <w:tcPr>
            <w:tcW w:w="3135" w:type="dxa"/>
            <w:shd w:val="clear" w:color="auto" w:fill="auto"/>
            <w:noWrap/>
          </w:tcPr>
          <w:p w:rsidR="00363C49" w:rsidRPr="00CD6FB9" w:rsidRDefault="00363C49" w:rsidP="00363C49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CD6FB9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Outstanding</w:t>
            </w:r>
          </w:p>
        </w:tc>
      </w:tr>
      <w:tr w:rsidR="00363C49" w:rsidRPr="00E874DD" w:rsidTr="00003AA6">
        <w:trPr>
          <w:trHeight w:val="300"/>
        </w:trPr>
        <w:tc>
          <w:tcPr>
            <w:tcW w:w="3843" w:type="dxa"/>
            <w:shd w:val="clear" w:color="auto" w:fill="auto"/>
            <w:noWrap/>
          </w:tcPr>
          <w:p w:rsidR="00363C49" w:rsidRPr="00E874DD" w:rsidRDefault="00363C49" w:rsidP="00363C49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Audio Presentation (A</w:t>
            </w:r>
            <w:r w:rsidRPr="00E874DD">
              <w:rPr>
                <w:sz w:val="18"/>
                <w:szCs w:val="18"/>
              </w:rPr>
              <w:t>P)</w:t>
            </w:r>
          </w:p>
        </w:tc>
        <w:tc>
          <w:tcPr>
            <w:tcW w:w="1134" w:type="dxa"/>
            <w:shd w:val="clear" w:color="auto" w:fill="auto"/>
            <w:noWrap/>
            <w:vAlign w:val="bottom"/>
          </w:tcPr>
          <w:p w:rsidR="00363C49" w:rsidRPr="00E874DD" w:rsidRDefault="00363C49" w:rsidP="00363C49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1134" w:type="dxa"/>
            <w:shd w:val="clear" w:color="auto" w:fill="auto"/>
            <w:noWrap/>
            <w:vAlign w:val="bottom"/>
          </w:tcPr>
          <w:p w:rsidR="00363C49" w:rsidRPr="00E874DD" w:rsidRDefault="00363C49" w:rsidP="00363C49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Some</w:t>
            </w:r>
          </w:p>
        </w:tc>
        <w:tc>
          <w:tcPr>
            <w:tcW w:w="1134" w:type="dxa"/>
            <w:shd w:val="clear" w:color="auto" w:fill="auto"/>
            <w:noWrap/>
            <w:vAlign w:val="bottom"/>
          </w:tcPr>
          <w:p w:rsidR="00363C49" w:rsidRPr="00E874DD" w:rsidRDefault="00363C49" w:rsidP="00363C49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1134" w:type="dxa"/>
            <w:shd w:val="clear" w:color="auto" w:fill="auto"/>
            <w:noWrap/>
            <w:vAlign w:val="bottom"/>
          </w:tcPr>
          <w:p w:rsidR="00363C49" w:rsidRPr="00E874DD" w:rsidRDefault="00363C49" w:rsidP="00363C49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1134" w:type="dxa"/>
            <w:shd w:val="clear" w:color="auto" w:fill="auto"/>
            <w:noWrap/>
            <w:vAlign w:val="bottom"/>
          </w:tcPr>
          <w:p w:rsidR="00363C49" w:rsidRPr="00E874DD" w:rsidRDefault="00363C49" w:rsidP="00363C49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1134" w:type="dxa"/>
            <w:shd w:val="clear" w:color="auto" w:fill="auto"/>
            <w:noWrap/>
            <w:vAlign w:val="bottom"/>
          </w:tcPr>
          <w:p w:rsidR="00363C49" w:rsidRPr="00E874DD" w:rsidRDefault="00363C49" w:rsidP="00363C49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  <w:tc>
          <w:tcPr>
            <w:tcW w:w="3135" w:type="dxa"/>
            <w:shd w:val="clear" w:color="auto" w:fill="auto"/>
            <w:noWrap/>
            <w:vAlign w:val="bottom"/>
          </w:tcPr>
          <w:p w:rsidR="00363C49" w:rsidRPr="00E874DD" w:rsidRDefault="00363C49" w:rsidP="00363C49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</w:tr>
    </w:tbl>
    <w:p w:rsidR="005F6CA8" w:rsidRPr="00E874DD" w:rsidRDefault="005F6CA8" w:rsidP="005F6CA8">
      <w:bookmarkStart w:id="0" w:name="_GoBack"/>
      <w:bookmarkEnd w:id="0"/>
    </w:p>
    <w:p w:rsidR="005F6CA8" w:rsidRPr="00E874DD" w:rsidRDefault="005F6CA8" w:rsidP="005F6CA8"/>
    <w:p w:rsidR="005F6CA8" w:rsidRPr="00E874DD" w:rsidRDefault="005F6CA8" w:rsidP="005F6CA8"/>
    <w:p w:rsidR="005F6CA8" w:rsidRDefault="005F6CA8" w:rsidP="005F6CA8"/>
    <w:p w:rsidR="00AF7F63" w:rsidRDefault="00AF7F63"/>
    <w:sectPr w:rsidR="00AF7F63" w:rsidSect="005F6CA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F6CA8"/>
    <w:rsid w:val="002B23AC"/>
    <w:rsid w:val="00363C49"/>
    <w:rsid w:val="005F5E6E"/>
    <w:rsid w:val="005F6CA8"/>
    <w:rsid w:val="00AF7F63"/>
    <w:rsid w:val="00CD6FB9"/>
    <w:rsid w:val="00CF4F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4A3E442-EDFE-4F4E-9F33-329051227F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F6CA8"/>
    <w:pPr>
      <w:spacing w:after="200" w:line="276" w:lineRule="auto"/>
    </w:pPr>
    <w:rPr>
      <w:rFonts w:ascii="Times New Roman" w:hAnsi="Times New Roman" w:cs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F6CA8"/>
    <w:pPr>
      <w:spacing w:after="0" w:line="240" w:lineRule="auto"/>
    </w:pPr>
    <w:rPr>
      <w:rFonts w:ascii="Times New Roman" w:hAnsi="Times New Roman" w:cs="Times New Roman"/>
      <w:sz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315</Words>
  <Characters>1797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2108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6</cp:revision>
  <dcterms:created xsi:type="dcterms:W3CDTF">2018-01-24T12:26:00Z</dcterms:created>
  <dcterms:modified xsi:type="dcterms:W3CDTF">2018-01-24T12:33:00Z</dcterms:modified>
</cp:coreProperties>
</file>