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6894" w:rsidRDefault="00DD5AA9" w:rsidP="002C6894">
      <w:pPr>
        <w:jc w:val="center"/>
        <w:rPr>
          <w:rFonts w:ascii="Arial" w:hAnsi="Arial" w:cs="Arial"/>
          <w:b/>
          <w:sz w:val="52"/>
        </w:rPr>
      </w:pPr>
      <w:r w:rsidRPr="00DD5AA9">
        <w:rPr>
          <w:rFonts w:ascii="Arial" w:hAnsi="Arial" w:cs="Arial"/>
          <w:b/>
          <w:sz w:val="52"/>
        </w:rPr>
        <w:t>Effective Team Working and Communication</w:t>
      </w:r>
    </w:p>
    <w:p w:rsidR="002C6894" w:rsidRDefault="002C6894" w:rsidP="002C6894">
      <w:pPr>
        <w:jc w:val="center"/>
        <w:rPr>
          <w:rFonts w:ascii="Arial" w:hAnsi="Arial" w:cs="Arial"/>
          <w:b/>
          <w:sz w:val="52"/>
        </w:rPr>
      </w:pPr>
    </w:p>
    <w:p w:rsidR="002C6894" w:rsidRDefault="002C6894" w:rsidP="002C6894">
      <w:pPr>
        <w:jc w:val="center"/>
        <w:rPr>
          <w:rFonts w:ascii="Arial" w:hAnsi="Arial" w:cs="Arial"/>
          <w:b/>
          <w:sz w:val="52"/>
        </w:rPr>
      </w:pPr>
    </w:p>
    <w:p w:rsidR="002C6894" w:rsidRDefault="002C6894" w:rsidP="002C6894">
      <w:pPr>
        <w:jc w:val="center"/>
        <w:rPr>
          <w:rFonts w:ascii="Arial" w:hAnsi="Arial" w:cs="Arial"/>
          <w:b/>
          <w:sz w:val="52"/>
        </w:rPr>
      </w:pPr>
    </w:p>
    <w:p w:rsidR="002C6894" w:rsidRDefault="002C6894" w:rsidP="002C6894">
      <w:pPr>
        <w:jc w:val="center"/>
        <w:rPr>
          <w:rFonts w:ascii="Arial" w:hAnsi="Arial" w:cs="Arial"/>
          <w:b/>
          <w:sz w:val="52"/>
        </w:rPr>
      </w:pPr>
    </w:p>
    <w:p w:rsidR="002C6894" w:rsidRDefault="002C6894" w:rsidP="002C6894">
      <w:pPr>
        <w:jc w:val="center"/>
        <w:rPr>
          <w:rFonts w:ascii="Arial" w:hAnsi="Arial" w:cs="Arial"/>
          <w:b/>
          <w:sz w:val="52"/>
        </w:rPr>
      </w:pPr>
    </w:p>
    <w:p w:rsidR="002C6894" w:rsidRDefault="002C6894" w:rsidP="002C6894">
      <w:pPr>
        <w:jc w:val="center"/>
        <w:rPr>
          <w:rFonts w:ascii="Arial" w:hAnsi="Arial" w:cs="Arial"/>
          <w:b/>
          <w:sz w:val="52"/>
        </w:rPr>
      </w:pPr>
    </w:p>
    <w:p w:rsidR="002C6894" w:rsidRDefault="002C6894" w:rsidP="002C6894">
      <w:pPr>
        <w:jc w:val="center"/>
        <w:rPr>
          <w:rFonts w:ascii="Arial" w:hAnsi="Arial" w:cs="Arial"/>
          <w:b/>
          <w:sz w:val="52"/>
        </w:rPr>
      </w:pPr>
    </w:p>
    <w:p w:rsidR="002C6894" w:rsidRDefault="002C6894" w:rsidP="002C6894">
      <w:pPr>
        <w:jc w:val="center"/>
        <w:rPr>
          <w:rFonts w:ascii="Arial" w:hAnsi="Arial" w:cs="Arial"/>
          <w:b/>
          <w:sz w:val="52"/>
        </w:rPr>
      </w:pPr>
    </w:p>
    <w:p w:rsidR="002C6894" w:rsidRDefault="002C6894" w:rsidP="002C6894">
      <w:pPr>
        <w:jc w:val="center"/>
        <w:rPr>
          <w:rFonts w:ascii="Arial" w:hAnsi="Arial" w:cs="Arial"/>
          <w:b/>
          <w:sz w:val="52"/>
        </w:rPr>
      </w:pPr>
    </w:p>
    <w:p w:rsidR="002C6894" w:rsidRDefault="002C6894" w:rsidP="002C6894">
      <w:pPr>
        <w:jc w:val="center"/>
        <w:rPr>
          <w:rFonts w:ascii="Arial" w:hAnsi="Arial" w:cs="Arial"/>
          <w:b/>
          <w:sz w:val="52"/>
        </w:rPr>
      </w:pPr>
    </w:p>
    <w:p w:rsidR="00D05745" w:rsidRDefault="00D05745" w:rsidP="002C6894">
      <w:pPr>
        <w:jc w:val="center"/>
        <w:rPr>
          <w:rFonts w:ascii="Arial" w:hAnsi="Arial" w:cs="Arial"/>
          <w:b/>
          <w:sz w:val="52"/>
        </w:rPr>
      </w:pPr>
    </w:p>
    <w:p w:rsidR="00D05745" w:rsidRDefault="00D05745" w:rsidP="002C6894">
      <w:pPr>
        <w:jc w:val="center"/>
        <w:rPr>
          <w:rFonts w:ascii="Arial" w:hAnsi="Arial" w:cs="Arial"/>
          <w:b/>
          <w:sz w:val="52"/>
        </w:rPr>
      </w:pPr>
    </w:p>
    <w:p w:rsidR="00D05745" w:rsidRDefault="00D05745" w:rsidP="002C6894">
      <w:pPr>
        <w:jc w:val="center"/>
        <w:rPr>
          <w:rFonts w:ascii="Arial" w:hAnsi="Arial" w:cs="Arial"/>
          <w:b/>
          <w:sz w:val="52"/>
        </w:rPr>
      </w:pPr>
    </w:p>
    <w:p w:rsidR="00D05745" w:rsidRDefault="00D05745" w:rsidP="002C6894">
      <w:pPr>
        <w:jc w:val="center"/>
        <w:rPr>
          <w:rFonts w:ascii="Arial" w:hAnsi="Arial" w:cs="Arial"/>
          <w:b/>
          <w:sz w:val="52"/>
        </w:rPr>
      </w:pPr>
    </w:p>
    <w:p w:rsidR="002C6894" w:rsidRDefault="002C6894" w:rsidP="002C6894">
      <w:pPr>
        <w:jc w:val="center"/>
        <w:rPr>
          <w:rFonts w:ascii="Arial" w:hAnsi="Arial" w:cs="Arial"/>
          <w:b/>
          <w:sz w:val="52"/>
        </w:rPr>
      </w:pPr>
    </w:p>
    <w:sdt>
      <w:sdtPr>
        <w:rPr>
          <w:rFonts w:asciiTheme="minorHAnsi" w:eastAsiaTheme="minorHAnsi" w:hAnsiTheme="minorHAnsi" w:cstheme="minorBidi"/>
          <w:color w:val="auto"/>
          <w:sz w:val="22"/>
          <w:szCs w:val="22"/>
        </w:rPr>
        <w:id w:val="174625494"/>
        <w:docPartObj>
          <w:docPartGallery w:val="Table of Contents"/>
          <w:docPartUnique/>
        </w:docPartObj>
      </w:sdtPr>
      <w:sdtEndPr>
        <w:rPr>
          <w:b/>
          <w:bCs/>
          <w:noProof/>
        </w:rPr>
      </w:sdtEndPr>
      <w:sdtContent>
        <w:p w:rsidR="002C6894" w:rsidRDefault="00D05745" w:rsidP="00D05745">
          <w:pPr>
            <w:pStyle w:val="TOCHeading"/>
            <w:jc w:val="center"/>
          </w:pPr>
          <w:r>
            <w:t>Table of C</w:t>
          </w:r>
          <w:r w:rsidR="002C6894">
            <w:t>ontents</w:t>
          </w:r>
        </w:p>
        <w:p w:rsidR="00882669" w:rsidRDefault="002C6894">
          <w:pPr>
            <w:pStyle w:val="TOC1"/>
            <w:rPr>
              <w:rFonts w:eastAsiaTheme="minorEastAsia"/>
              <w:noProof/>
            </w:rPr>
          </w:pPr>
          <w:r>
            <w:fldChar w:fldCharType="begin"/>
          </w:r>
          <w:r>
            <w:instrText xml:space="preserve"> TOC \o "1-3" \h \z \u </w:instrText>
          </w:r>
          <w:r>
            <w:fldChar w:fldCharType="separate"/>
          </w:r>
          <w:hyperlink w:anchor="_Toc500978551" w:history="1">
            <w:r w:rsidR="00882669" w:rsidRPr="00F0760B">
              <w:rPr>
                <w:rStyle w:val="Hyperlink"/>
                <w:rFonts w:ascii="Arial" w:hAnsi="Arial" w:cs="Arial"/>
                <w:noProof/>
              </w:rPr>
              <w:t>Introduction</w:t>
            </w:r>
            <w:r w:rsidR="00882669">
              <w:rPr>
                <w:noProof/>
                <w:webHidden/>
              </w:rPr>
              <w:tab/>
            </w:r>
            <w:r w:rsidR="00882669">
              <w:rPr>
                <w:noProof/>
                <w:webHidden/>
              </w:rPr>
              <w:fldChar w:fldCharType="begin"/>
            </w:r>
            <w:r w:rsidR="00882669">
              <w:rPr>
                <w:noProof/>
                <w:webHidden/>
              </w:rPr>
              <w:instrText xml:space="preserve"> PAGEREF _Toc500978551 \h </w:instrText>
            </w:r>
            <w:r w:rsidR="00882669">
              <w:rPr>
                <w:noProof/>
                <w:webHidden/>
              </w:rPr>
            </w:r>
            <w:r w:rsidR="00882669">
              <w:rPr>
                <w:noProof/>
                <w:webHidden/>
              </w:rPr>
              <w:fldChar w:fldCharType="separate"/>
            </w:r>
            <w:r w:rsidR="00D05745">
              <w:rPr>
                <w:noProof/>
                <w:webHidden/>
              </w:rPr>
              <w:t>3</w:t>
            </w:r>
            <w:r w:rsidR="00882669">
              <w:rPr>
                <w:noProof/>
                <w:webHidden/>
              </w:rPr>
              <w:fldChar w:fldCharType="end"/>
            </w:r>
          </w:hyperlink>
        </w:p>
        <w:p w:rsidR="00882669" w:rsidRDefault="00D36479">
          <w:pPr>
            <w:pStyle w:val="TOC1"/>
            <w:rPr>
              <w:rFonts w:eastAsiaTheme="minorEastAsia"/>
              <w:noProof/>
            </w:rPr>
          </w:pPr>
          <w:hyperlink w:anchor="_Toc500978552" w:history="1">
            <w:r w:rsidR="00882669" w:rsidRPr="00F0760B">
              <w:rPr>
                <w:rStyle w:val="Hyperlink"/>
                <w:rFonts w:ascii="Arial" w:hAnsi="Arial" w:cs="Arial"/>
                <w:noProof/>
              </w:rPr>
              <w:t>Task: How well employers perform at communicating and how workplace communication and performance of employers can be improved in real workplaces.</w:t>
            </w:r>
            <w:r w:rsidR="00882669">
              <w:rPr>
                <w:noProof/>
                <w:webHidden/>
              </w:rPr>
              <w:tab/>
            </w:r>
            <w:r w:rsidR="00882669">
              <w:rPr>
                <w:noProof/>
                <w:webHidden/>
              </w:rPr>
              <w:fldChar w:fldCharType="begin"/>
            </w:r>
            <w:r w:rsidR="00882669">
              <w:rPr>
                <w:noProof/>
                <w:webHidden/>
              </w:rPr>
              <w:instrText xml:space="preserve"> PAGEREF _Toc500978552 \h </w:instrText>
            </w:r>
            <w:r w:rsidR="00882669">
              <w:rPr>
                <w:noProof/>
                <w:webHidden/>
              </w:rPr>
            </w:r>
            <w:r w:rsidR="00882669">
              <w:rPr>
                <w:noProof/>
                <w:webHidden/>
              </w:rPr>
              <w:fldChar w:fldCharType="separate"/>
            </w:r>
            <w:r w:rsidR="00D05745">
              <w:rPr>
                <w:noProof/>
                <w:webHidden/>
              </w:rPr>
              <w:t>4</w:t>
            </w:r>
            <w:r w:rsidR="00882669">
              <w:rPr>
                <w:noProof/>
                <w:webHidden/>
              </w:rPr>
              <w:fldChar w:fldCharType="end"/>
            </w:r>
          </w:hyperlink>
        </w:p>
        <w:p w:rsidR="00882669" w:rsidRDefault="00D36479">
          <w:pPr>
            <w:pStyle w:val="TOC2"/>
            <w:tabs>
              <w:tab w:val="right" w:leader="dot" w:pos="9350"/>
            </w:tabs>
            <w:rPr>
              <w:rFonts w:eastAsiaTheme="minorEastAsia"/>
              <w:noProof/>
            </w:rPr>
          </w:pPr>
          <w:hyperlink w:anchor="_Toc500978553" w:history="1">
            <w:r w:rsidR="00882669" w:rsidRPr="00F0760B">
              <w:rPr>
                <w:rStyle w:val="Hyperlink"/>
                <w:rFonts w:ascii="Arial" w:hAnsi="Arial" w:cs="Arial"/>
                <w:noProof/>
              </w:rPr>
              <w:t>How well employers perform at</w:t>
            </w:r>
            <w:bookmarkStart w:id="0" w:name="_GoBack"/>
            <w:bookmarkEnd w:id="0"/>
            <w:r w:rsidR="00882669" w:rsidRPr="00F0760B">
              <w:rPr>
                <w:rStyle w:val="Hyperlink"/>
                <w:rFonts w:ascii="Arial" w:hAnsi="Arial" w:cs="Arial"/>
                <w:noProof/>
              </w:rPr>
              <w:t xml:space="preserve"> communicating</w:t>
            </w:r>
            <w:r w:rsidR="00882669">
              <w:rPr>
                <w:noProof/>
                <w:webHidden/>
              </w:rPr>
              <w:tab/>
            </w:r>
            <w:r w:rsidR="00882669">
              <w:rPr>
                <w:noProof/>
                <w:webHidden/>
              </w:rPr>
              <w:fldChar w:fldCharType="begin"/>
            </w:r>
            <w:r w:rsidR="00882669">
              <w:rPr>
                <w:noProof/>
                <w:webHidden/>
              </w:rPr>
              <w:instrText xml:space="preserve"> PAGEREF _Toc500978553 \h </w:instrText>
            </w:r>
            <w:r w:rsidR="00882669">
              <w:rPr>
                <w:noProof/>
                <w:webHidden/>
              </w:rPr>
            </w:r>
            <w:r w:rsidR="00882669">
              <w:rPr>
                <w:noProof/>
                <w:webHidden/>
              </w:rPr>
              <w:fldChar w:fldCharType="separate"/>
            </w:r>
            <w:r w:rsidR="00D05745">
              <w:rPr>
                <w:noProof/>
                <w:webHidden/>
              </w:rPr>
              <w:t>5</w:t>
            </w:r>
            <w:r w:rsidR="00882669">
              <w:rPr>
                <w:noProof/>
                <w:webHidden/>
              </w:rPr>
              <w:fldChar w:fldCharType="end"/>
            </w:r>
          </w:hyperlink>
        </w:p>
        <w:p w:rsidR="00882669" w:rsidRDefault="00D36479">
          <w:pPr>
            <w:pStyle w:val="TOC2"/>
            <w:tabs>
              <w:tab w:val="right" w:leader="dot" w:pos="9350"/>
            </w:tabs>
            <w:rPr>
              <w:rFonts w:eastAsiaTheme="minorEastAsia"/>
              <w:noProof/>
            </w:rPr>
          </w:pPr>
          <w:hyperlink w:anchor="_Toc500978554" w:history="1">
            <w:r w:rsidR="00882669" w:rsidRPr="00F0760B">
              <w:rPr>
                <w:rStyle w:val="Hyperlink"/>
                <w:rFonts w:ascii="Arial" w:hAnsi="Arial" w:cs="Arial"/>
                <w:noProof/>
              </w:rPr>
              <w:t>Processes of improving workplace communication and performance of employers:</w:t>
            </w:r>
            <w:r w:rsidR="00882669">
              <w:rPr>
                <w:noProof/>
                <w:webHidden/>
              </w:rPr>
              <w:tab/>
            </w:r>
            <w:r w:rsidR="00882669">
              <w:rPr>
                <w:noProof/>
                <w:webHidden/>
              </w:rPr>
              <w:fldChar w:fldCharType="begin"/>
            </w:r>
            <w:r w:rsidR="00882669">
              <w:rPr>
                <w:noProof/>
                <w:webHidden/>
              </w:rPr>
              <w:instrText xml:space="preserve"> PAGEREF _Toc500978554 \h </w:instrText>
            </w:r>
            <w:r w:rsidR="00882669">
              <w:rPr>
                <w:noProof/>
                <w:webHidden/>
              </w:rPr>
            </w:r>
            <w:r w:rsidR="00882669">
              <w:rPr>
                <w:noProof/>
                <w:webHidden/>
              </w:rPr>
              <w:fldChar w:fldCharType="separate"/>
            </w:r>
            <w:r w:rsidR="00D05745">
              <w:rPr>
                <w:noProof/>
                <w:webHidden/>
              </w:rPr>
              <w:t>6</w:t>
            </w:r>
            <w:r w:rsidR="00882669">
              <w:rPr>
                <w:noProof/>
                <w:webHidden/>
              </w:rPr>
              <w:fldChar w:fldCharType="end"/>
            </w:r>
          </w:hyperlink>
        </w:p>
        <w:p w:rsidR="00882669" w:rsidRDefault="00D36479">
          <w:pPr>
            <w:pStyle w:val="TOC1"/>
            <w:rPr>
              <w:rFonts w:eastAsiaTheme="minorEastAsia"/>
              <w:noProof/>
            </w:rPr>
          </w:pPr>
          <w:hyperlink w:anchor="_Toc500978555" w:history="1">
            <w:r w:rsidR="00882669" w:rsidRPr="00F0760B">
              <w:rPr>
                <w:rStyle w:val="Hyperlink"/>
                <w:rFonts w:ascii="Arial" w:hAnsi="Arial" w:cs="Arial"/>
                <w:noProof/>
              </w:rPr>
              <w:t>Conclusion</w:t>
            </w:r>
            <w:r w:rsidR="00882669">
              <w:rPr>
                <w:noProof/>
                <w:webHidden/>
              </w:rPr>
              <w:tab/>
            </w:r>
            <w:r w:rsidR="00882669">
              <w:rPr>
                <w:noProof/>
                <w:webHidden/>
              </w:rPr>
              <w:fldChar w:fldCharType="begin"/>
            </w:r>
            <w:r w:rsidR="00882669">
              <w:rPr>
                <w:noProof/>
                <w:webHidden/>
              </w:rPr>
              <w:instrText xml:space="preserve"> PAGEREF _Toc500978555 \h </w:instrText>
            </w:r>
            <w:r w:rsidR="00882669">
              <w:rPr>
                <w:noProof/>
                <w:webHidden/>
              </w:rPr>
            </w:r>
            <w:r w:rsidR="00882669">
              <w:rPr>
                <w:noProof/>
                <w:webHidden/>
              </w:rPr>
              <w:fldChar w:fldCharType="separate"/>
            </w:r>
            <w:r w:rsidR="00D05745">
              <w:rPr>
                <w:noProof/>
                <w:webHidden/>
              </w:rPr>
              <w:t>8</w:t>
            </w:r>
            <w:r w:rsidR="00882669">
              <w:rPr>
                <w:noProof/>
                <w:webHidden/>
              </w:rPr>
              <w:fldChar w:fldCharType="end"/>
            </w:r>
          </w:hyperlink>
        </w:p>
        <w:p w:rsidR="00882669" w:rsidRDefault="00D36479">
          <w:pPr>
            <w:pStyle w:val="TOC1"/>
            <w:rPr>
              <w:rFonts w:eastAsiaTheme="minorEastAsia"/>
              <w:noProof/>
            </w:rPr>
          </w:pPr>
          <w:hyperlink w:anchor="_Toc500978556" w:history="1">
            <w:r w:rsidR="00882669" w:rsidRPr="00F0760B">
              <w:rPr>
                <w:rStyle w:val="Hyperlink"/>
                <w:rFonts w:ascii="Arial" w:hAnsi="Arial" w:cs="Arial"/>
                <w:noProof/>
              </w:rPr>
              <w:t>References</w:t>
            </w:r>
            <w:r w:rsidR="00882669">
              <w:rPr>
                <w:noProof/>
                <w:webHidden/>
              </w:rPr>
              <w:tab/>
            </w:r>
            <w:r w:rsidR="00882669">
              <w:rPr>
                <w:noProof/>
                <w:webHidden/>
              </w:rPr>
              <w:fldChar w:fldCharType="begin"/>
            </w:r>
            <w:r w:rsidR="00882669">
              <w:rPr>
                <w:noProof/>
                <w:webHidden/>
              </w:rPr>
              <w:instrText xml:space="preserve"> PAGEREF _Toc500978556 \h </w:instrText>
            </w:r>
            <w:r w:rsidR="00882669">
              <w:rPr>
                <w:noProof/>
                <w:webHidden/>
              </w:rPr>
            </w:r>
            <w:r w:rsidR="00882669">
              <w:rPr>
                <w:noProof/>
                <w:webHidden/>
              </w:rPr>
              <w:fldChar w:fldCharType="separate"/>
            </w:r>
            <w:r w:rsidR="00D05745">
              <w:rPr>
                <w:noProof/>
                <w:webHidden/>
              </w:rPr>
              <w:t>9</w:t>
            </w:r>
            <w:r w:rsidR="00882669">
              <w:rPr>
                <w:noProof/>
                <w:webHidden/>
              </w:rPr>
              <w:fldChar w:fldCharType="end"/>
            </w:r>
          </w:hyperlink>
        </w:p>
        <w:p w:rsidR="002C6894" w:rsidRDefault="002C6894">
          <w:r>
            <w:rPr>
              <w:b/>
              <w:bCs/>
              <w:noProof/>
            </w:rPr>
            <w:fldChar w:fldCharType="end"/>
          </w:r>
        </w:p>
      </w:sdtContent>
    </w:sdt>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6D4774">
      <w:pPr>
        <w:rPr>
          <w:rFonts w:ascii="Arial" w:hAnsi="Arial" w:cs="Arial"/>
          <w:sz w:val="24"/>
          <w:szCs w:val="24"/>
        </w:rPr>
      </w:pPr>
    </w:p>
    <w:p w:rsidR="006D4774" w:rsidRDefault="006D4774" w:rsidP="006D4774">
      <w:pPr>
        <w:rPr>
          <w:rFonts w:ascii="Arial" w:hAnsi="Arial" w:cs="Arial"/>
          <w:sz w:val="24"/>
          <w:szCs w:val="24"/>
        </w:rPr>
      </w:pPr>
    </w:p>
    <w:p w:rsidR="002C6894" w:rsidRDefault="002C6894" w:rsidP="002C6894">
      <w:pPr>
        <w:jc w:val="center"/>
        <w:rPr>
          <w:rFonts w:ascii="Arial" w:hAnsi="Arial" w:cs="Arial"/>
          <w:sz w:val="24"/>
          <w:szCs w:val="24"/>
        </w:rPr>
      </w:pPr>
    </w:p>
    <w:p w:rsidR="002C6894" w:rsidRDefault="002C6894" w:rsidP="002C6894">
      <w:pPr>
        <w:jc w:val="center"/>
        <w:rPr>
          <w:rFonts w:ascii="Arial" w:hAnsi="Arial" w:cs="Arial"/>
          <w:sz w:val="24"/>
          <w:szCs w:val="24"/>
        </w:rPr>
      </w:pPr>
    </w:p>
    <w:p w:rsidR="00D05745" w:rsidRDefault="00D05745" w:rsidP="002C6894">
      <w:pPr>
        <w:jc w:val="center"/>
        <w:rPr>
          <w:rFonts w:ascii="Arial" w:hAnsi="Arial" w:cs="Arial"/>
          <w:sz w:val="24"/>
          <w:szCs w:val="24"/>
        </w:rPr>
      </w:pPr>
    </w:p>
    <w:p w:rsidR="002C6894" w:rsidRPr="002C6894" w:rsidRDefault="002C6894" w:rsidP="002C6894">
      <w:pPr>
        <w:pStyle w:val="Heading1"/>
        <w:jc w:val="center"/>
        <w:rPr>
          <w:rFonts w:ascii="Arial" w:hAnsi="Arial" w:cs="Arial"/>
        </w:rPr>
      </w:pPr>
      <w:bookmarkStart w:id="1" w:name="_Toc500978551"/>
      <w:r w:rsidRPr="002C6894">
        <w:rPr>
          <w:rFonts w:ascii="Arial" w:hAnsi="Arial" w:cs="Arial"/>
        </w:rPr>
        <w:lastRenderedPageBreak/>
        <w:t>Introduction</w:t>
      </w:r>
      <w:bookmarkEnd w:id="1"/>
    </w:p>
    <w:p w:rsidR="002C6894" w:rsidRDefault="002C6894" w:rsidP="002C6894"/>
    <w:p w:rsidR="002C6894" w:rsidRDefault="006D4774" w:rsidP="002C6894">
      <w:pPr>
        <w:jc w:val="both"/>
        <w:rPr>
          <w:rFonts w:ascii="Arial" w:hAnsi="Arial" w:cs="Arial"/>
          <w:sz w:val="24"/>
          <w:szCs w:val="24"/>
        </w:rPr>
      </w:pPr>
      <w:r>
        <w:rPr>
          <w:rFonts w:ascii="Arial" w:hAnsi="Arial" w:cs="Arial"/>
          <w:sz w:val="24"/>
          <w:szCs w:val="24"/>
        </w:rPr>
        <w:t>Communication means the transmission of information between or among individuals or groups. The process of communication gets fulfilled when all the parties involved in this process understand, what the information means. The process of communication happens through the exchange of ideas, facts thoughts, feelings and values. The purpose of communication is to make the parties involved in the communication process understand</w:t>
      </w:r>
      <w:r w:rsidR="008B36E2">
        <w:rPr>
          <w:rFonts w:ascii="Arial" w:hAnsi="Arial" w:cs="Arial"/>
          <w:sz w:val="24"/>
          <w:szCs w:val="24"/>
        </w:rPr>
        <w:t xml:space="preserve"> about these facts. In all forms of communications, there must be at least two people. One is sender and other one is receiver. Communication happens in every phases of our life, such as business, politics, family, individual. The role of communication in business is vital. To achieve the organization goal, </w:t>
      </w:r>
      <w:r w:rsidR="006A096C">
        <w:rPr>
          <w:rFonts w:ascii="Arial" w:hAnsi="Arial" w:cs="Arial"/>
          <w:sz w:val="24"/>
          <w:szCs w:val="24"/>
        </w:rPr>
        <w:t xml:space="preserve">exchange of information among the employees is necessary. In this essay there is going to be a thorough discussion about the role of communication in the workplace through a research, understanding of concepts and principles. And there will related examples based on the real life experiences which will interact the theories with practical situations. </w:t>
      </w:r>
    </w:p>
    <w:p w:rsidR="002C6894" w:rsidRDefault="002C6894" w:rsidP="002C6894">
      <w:pPr>
        <w:jc w:val="both"/>
        <w:rPr>
          <w:rFonts w:ascii="Arial" w:hAnsi="Arial" w:cs="Arial"/>
          <w:sz w:val="24"/>
          <w:szCs w:val="24"/>
        </w:rPr>
      </w:pPr>
    </w:p>
    <w:p w:rsidR="002C6894" w:rsidRDefault="002C6894" w:rsidP="002C6894">
      <w:pPr>
        <w:jc w:val="both"/>
        <w:rPr>
          <w:rFonts w:ascii="Arial" w:hAnsi="Arial" w:cs="Arial"/>
          <w:sz w:val="24"/>
          <w:szCs w:val="24"/>
        </w:rPr>
      </w:pPr>
    </w:p>
    <w:p w:rsidR="002C6894" w:rsidRDefault="002C6894" w:rsidP="002C6894">
      <w:pPr>
        <w:jc w:val="both"/>
        <w:rPr>
          <w:rFonts w:ascii="Arial" w:hAnsi="Arial" w:cs="Arial"/>
          <w:sz w:val="24"/>
          <w:szCs w:val="24"/>
        </w:rPr>
      </w:pPr>
    </w:p>
    <w:p w:rsidR="002C6894" w:rsidRDefault="002C6894" w:rsidP="002C6894">
      <w:pPr>
        <w:jc w:val="both"/>
        <w:rPr>
          <w:rFonts w:ascii="Arial" w:hAnsi="Arial" w:cs="Arial"/>
          <w:sz w:val="24"/>
          <w:szCs w:val="24"/>
        </w:rPr>
      </w:pPr>
    </w:p>
    <w:p w:rsidR="002C6894" w:rsidRDefault="002C6894" w:rsidP="002C6894">
      <w:pPr>
        <w:jc w:val="both"/>
        <w:rPr>
          <w:rFonts w:ascii="Arial" w:hAnsi="Arial" w:cs="Arial"/>
          <w:sz w:val="24"/>
          <w:szCs w:val="24"/>
        </w:rPr>
      </w:pPr>
    </w:p>
    <w:p w:rsidR="002C6894" w:rsidRDefault="002C6894" w:rsidP="002C6894">
      <w:pPr>
        <w:jc w:val="both"/>
        <w:rPr>
          <w:rFonts w:ascii="Arial" w:hAnsi="Arial" w:cs="Arial"/>
          <w:sz w:val="24"/>
          <w:szCs w:val="24"/>
        </w:rPr>
      </w:pPr>
    </w:p>
    <w:p w:rsidR="002C6894" w:rsidRDefault="002C6894" w:rsidP="002C6894">
      <w:pPr>
        <w:jc w:val="both"/>
        <w:rPr>
          <w:rFonts w:ascii="Arial" w:hAnsi="Arial" w:cs="Arial"/>
          <w:sz w:val="24"/>
          <w:szCs w:val="24"/>
        </w:rPr>
      </w:pPr>
    </w:p>
    <w:p w:rsidR="002C6894" w:rsidRDefault="002C6894" w:rsidP="002C6894">
      <w:pPr>
        <w:jc w:val="both"/>
        <w:rPr>
          <w:rFonts w:ascii="Arial" w:hAnsi="Arial" w:cs="Arial"/>
          <w:sz w:val="24"/>
          <w:szCs w:val="24"/>
        </w:rPr>
      </w:pPr>
    </w:p>
    <w:p w:rsidR="002C6894" w:rsidRDefault="002C6894" w:rsidP="002C6894">
      <w:pPr>
        <w:jc w:val="both"/>
        <w:rPr>
          <w:rFonts w:ascii="Arial" w:hAnsi="Arial" w:cs="Arial"/>
          <w:sz w:val="24"/>
          <w:szCs w:val="24"/>
        </w:rPr>
      </w:pPr>
    </w:p>
    <w:p w:rsidR="002C6894" w:rsidRDefault="002C6894" w:rsidP="002C6894">
      <w:pPr>
        <w:jc w:val="both"/>
        <w:rPr>
          <w:rFonts w:ascii="Arial" w:hAnsi="Arial" w:cs="Arial"/>
          <w:sz w:val="24"/>
          <w:szCs w:val="24"/>
        </w:rPr>
      </w:pPr>
    </w:p>
    <w:p w:rsidR="002C6894" w:rsidRDefault="002C6894" w:rsidP="002C6894">
      <w:pPr>
        <w:jc w:val="both"/>
        <w:rPr>
          <w:rFonts w:ascii="Arial" w:hAnsi="Arial" w:cs="Arial"/>
          <w:sz w:val="24"/>
          <w:szCs w:val="24"/>
        </w:rPr>
      </w:pPr>
    </w:p>
    <w:p w:rsidR="002C6894" w:rsidRDefault="002C6894" w:rsidP="002C6894">
      <w:pPr>
        <w:jc w:val="both"/>
        <w:rPr>
          <w:rFonts w:ascii="Arial" w:hAnsi="Arial" w:cs="Arial"/>
          <w:sz w:val="24"/>
          <w:szCs w:val="24"/>
        </w:rPr>
      </w:pPr>
    </w:p>
    <w:p w:rsidR="006A096C" w:rsidRDefault="006A096C" w:rsidP="002C6894">
      <w:pPr>
        <w:jc w:val="both"/>
        <w:rPr>
          <w:rFonts w:ascii="Arial" w:hAnsi="Arial" w:cs="Arial"/>
          <w:sz w:val="24"/>
          <w:szCs w:val="24"/>
        </w:rPr>
      </w:pPr>
    </w:p>
    <w:p w:rsidR="002C6894" w:rsidRDefault="002C6894" w:rsidP="002C6894">
      <w:pPr>
        <w:jc w:val="both"/>
        <w:rPr>
          <w:rFonts w:ascii="Arial" w:hAnsi="Arial" w:cs="Arial"/>
          <w:sz w:val="24"/>
          <w:szCs w:val="24"/>
        </w:rPr>
      </w:pPr>
    </w:p>
    <w:p w:rsidR="002C6894" w:rsidRDefault="002C6894" w:rsidP="002C6894">
      <w:pPr>
        <w:jc w:val="both"/>
        <w:rPr>
          <w:rFonts w:ascii="Arial" w:hAnsi="Arial" w:cs="Arial"/>
          <w:sz w:val="24"/>
          <w:szCs w:val="24"/>
        </w:rPr>
      </w:pPr>
    </w:p>
    <w:p w:rsidR="00D05745" w:rsidRDefault="00D05745" w:rsidP="002C6894">
      <w:pPr>
        <w:jc w:val="both"/>
        <w:rPr>
          <w:rFonts w:ascii="Arial" w:hAnsi="Arial" w:cs="Arial"/>
          <w:sz w:val="24"/>
          <w:szCs w:val="24"/>
        </w:rPr>
      </w:pPr>
    </w:p>
    <w:p w:rsidR="00D05745" w:rsidRDefault="00D05745" w:rsidP="002C6894">
      <w:pPr>
        <w:jc w:val="both"/>
        <w:rPr>
          <w:rFonts w:ascii="Arial" w:hAnsi="Arial" w:cs="Arial"/>
          <w:sz w:val="24"/>
          <w:szCs w:val="24"/>
        </w:rPr>
      </w:pPr>
    </w:p>
    <w:p w:rsidR="002C6894" w:rsidRDefault="002C6894" w:rsidP="006A096C">
      <w:pPr>
        <w:pStyle w:val="Heading1"/>
        <w:jc w:val="both"/>
        <w:rPr>
          <w:rFonts w:ascii="Arial" w:hAnsi="Arial" w:cs="Arial"/>
        </w:rPr>
      </w:pPr>
      <w:bookmarkStart w:id="2" w:name="_Toc500978552"/>
      <w:r w:rsidRPr="002C6894">
        <w:rPr>
          <w:rFonts w:ascii="Arial" w:hAnsi="Arial" w:cs="Arial"/>
        </w:rPr>
        <w:lastRenderedPageBreak/>
        <w:t>Task: How well employers perform at communicating and how workplace communication and performance of employers can be improved in real workplaces.</w:t>
      </w:r>
      <w:bookmarkEnd w:id="2"/>
    </w:p>
    <w:p w:rsidR="002C6894" w:rsidRDefault="002C6894" w:rsidP="002C6894"/>
    <w:p w:rsidR="00034F23" w:rsidRDefault="00C12AFE" w:rsidP="00C12AFE">
      <w:pPr>
        <w:jc w:val="both"/>
        <w:rPr>
          <w:rFonts w:ascii="Arial" w:hAnsi="Arial" w:cs="Arial"/>
          <w:sz w:val="24"/>
          <w:szCs w:val="24"/>
        </w:rPr>
      </w:pPr>
      <w:r>
        <w:rPr>
          <w:rFonts w:ascii="Arial" w:hAnsi="Arial" w:cs="Arial"/>
          <w:sz w:val="24"/>
          <w:szCs w:val="24"/>
        </w:rPr>
        <w:t>Communication within the organization is important to make all the employees and subordinates acknowledge about the goal of the organization and what the departments of the organization are doing to accomplish the goal. Without communication, coordination of workforce is impossible. Communication influence the organizational activities. The employers have to perform well to set the tone for the subordinates. For example: in Google, the founders</w:t>
      </w:r>
      <w:r w:rsidR="002938DD">
        <w:rPr>
          <w:rFonts w:ascii="Arial" w:hAnsi="Arial" w:cs="Arial"/>
          <w:sz w:val="24"/>
          <w:szCs w:val="24"/>
        </w:rPr>
        <w:t xml:space="preserve"> Larry Page and Sergey Brin set a code of communication for the employees. The sort of communication within Google was very open. Everyone was allowed to proceed their innovation and ideas without regarding their position in the organization. All the employees were well acknowledged ab</w:t>
      </w:r>
      <w:r w:rsidR="00034F23">
        <w:rPr>
          <w:rFonts w:ascii="Arial" w:hAnsi="Arial" w:cs="Arial"/>
          <w:sz w:val="24"/>
          <w:szCs w:val="24"/>
        </w:rPr>
        <w:t>out the goal of the organization and their role within the organization. They had the opportunity to communicate directly with their higher authorities and to seek support. For these reasons Google is one of the most successful technolo</w:t>
      </w:r>
      <w:r w:rsidR="00D05745">
        <w:rPr>
          <w:rFonts w:ascii="Arial" w:hAnsi="Arial" w:cs="Arial"/>
          <w:sz w:val="24"/>
          <w:szCs w:val="24"/>
        </w:rPr>
        <w:t>gical organization in the world</w:t>
      </w:r>
      <w:r w:rsidR="00034F23">
        <w:rPr>
          <w:rFonts w:ascii="Arial" w:hAnsi="Arial" w:cs="Arial"/>
          <w:sz w:val="24"/>
          <w:szCs w:val="24"/>
        </w:rPr>
        <w:t xml:space="preserve"> </w:t>
      </w:r>
      <w:r w:rsidR="00034F23" w:rsidRPr="00034F23">
        <w:rPr>
          <w:rFonts w:ascii="Arial" w:hAnsi="Arial" w:cs="Arial"/>
          <w:sz w:val="24"/>
          <w:szCs w:val="24"/>
        </w:rPr>
        <w:t>(Wickre et al., 2017)</w:t>
      </w:r>
      <w:r w:rsidR="00D05745">
        <w:rPr>
          <w:rFonts w:ascii="Arial" w:hAnsi="Arial" w:cs="Arial"/>
          <w:sz w:val="24"/>
          <w:szCs w:val="24"/>
        </w:rPr>
        <w:t>.</w:t>
      </w:r>
    </w:p>
    <w:p w:rsidR="00BB4DCE" w:rsidRDefault="00034F23" w:rsidP="00C12AFE">
      <w:pPr>
        <w:jc w:val="both"/>
        <w:rPr>
          <w:rFonts w:ascii="Arial" w:hAnsi="Arial" w:cs="Arial"/>
          <w:sz w:val="24"/>
          <w:szCs w:val="24"/>
        </w:rPr>
      </w:pPr>
      <w:r>
        <w:rPr>
          <w:rFonts w:ascii="Arial" w:hAnsi="Arial" w:cs="Arial"/>
          <w:sz w:val="24"/>
          <w:szCs w:val="24"/>
        </w:rPr>
        <w:t>There are several ways to improve the communication in workplace. The founders of Google always tried to improve the communication process to get the better result from their communication approach. Their intention to improve the communication process basically technology based. They use electronic communication most in their workplace. All their recent inventions are used at thei</w:t>
      </w:r>
      <w:r w:rsidR="00D05745">
        <w:rPr>
          <w:rFonts w:ascii="Arial" w:hAnsi="Arial" w:cs="Arial"/>
          <w:sz w:val="24"/>
          <w:szCs w:val="24"/>
        </w:rPr>
        <w:t>r workplace first as experiment(Quora</w:t>
      </w:r>
      <w:r w:rsidR="00BB4DCE" w:rsidRPr="00BB4DCE">
        <w:rPr>
          <w:rFonts w:ascii="Arial" w:hAnsi="Arial" w:cs="Arial"/>
          <w:sz w:val="24"/>
          <w:szCs w:val="24"/>
        </w:rPr>
        <w:t>, 2017)</w:t>
      </w:r>
      <w:r w:rsidR="00D05745">
        <w:rPr>
          <w:rFonts w:ascii="Arial" w:hAnsi="Arial" w:cs="Arial"/>
          <w:sz w:val="24"/>
          <w:szCs w:val="24"/>
        </w:rPr>
        <w:t>.</w:t>
      </w:r>
    </w:p>
    <w:p w:rsidR="006A096C" w:rsidRPr="00C12AFE" w:rsidRDefault="002938DD" w:rsidP="00C12AFE">
      <w:pPr>
        <w:jc w:val="both"/>
        <w:rPr>
          <w:rFonts w:ascii="Arial" w:hAnsi="Arial" w:cs="Arial"/>
          <w:sz w:val="24"/>
          <w:szCs w:val="24"/>
        </w:rPr>
      </w:pPr>
      <w:r>
        <w:rPr>
          <w:rFonts w:ascii="Arial" w:hAnsi="Arial" w:cs="Arial"/>
          <w:sz w:val="24"/>
          <w:szCs w:val="24"/>
        </w:rPr>
        <w:t xml:space="preserve"> </w:t>
      </w:r>
    </w:p>
    <w:p w:rsidR="002E2B85" w:rsidRDefault="002E2B85" w:rsidP="006A096C">
      <w:pPr>
        <w:jc w:val="both"/>
      </w:pPr>
    </w:p>
    <w:p w:rsidR="002E2B85" w:rsidRDefault="002E2B85" w:rsidP="002C6894"/>
    <w:p w:rsidR="002E2B85" w:rsidRDefault="002E2B85" w:rsidP="002C6894"/>
    <w:p w:rsidR="002E2B85" w:rsidRDefault="002E2B85" w:rsidP="002C6894"/>
    <w:p w:rsidR="002E2B85" w:rsidRDefault="002E2B85" w:rsidP="002C6894"/>
    <w:p w:rsidR="002E2B85" w:rsidRDefault="002E2B85" w:rsidP="002C6894"/>
    <w:p w:rsidR="00BB4DCE" w:rsidRDefault="00BB4DCE" w:rsidP="002C6894"/>
    <w:p w:rsidR="00BB4DCE" w:rsidRDefault="00BB4DCE" w:rsidP="002C6894"/>
    <w:p w:rsidR="00D05745" w:rsidRDefault="00D05745" w:rsidP="002C6894"/>
    <w:p w:rsidR="00D05745" w:rsidRDefault="00D05745" w:rsidP="002C6894"/>
    <w:p w:rsidR="00D05745" w:rsidRDefault="00D05745" w:rsidP="002C6894"/>
    <w:p w:rsidR="002E2B85" w:rsidRDefault="002E2B85" w:rsidP="002C6894"/>
    <w:p w:rsidR="002E2B85" w:rsidRDefault="002E2B85" w:rsidP="002C6894"/>
    <w:p w:rsidR="002E2B85" w:rsidRDefault="002E2B85" w:rsidP="002E2B85">
      <w:pPr>
        <w:pStyle w:val="Heading2"/>
        <w:jc w:val="both"/>
        <w:rPr>
          <w:rFonts w:ascii="Arial" w:hAnsi="Arial" w:cs="Arial"/>
          <w:sz w:val="28"/>
          <w:szCs w:val="28"/>
        </w:rPr>
      </w:pPr>
      <w:bookmarkStart w:id="3" w:name="_Toc500978553"/>
      <w:r w:rsidRPr="002E2B85">
        <w:rPr>
          <w:rFonts w:ascii="Arial" w:hAnsi="Arial" w:cs="Arial"/>
          <w:sz w:val="28"/>
          <w:szCs w:val="28"/>
        </w:rPr>
        <w:lastRenderedPageBreak/>
        <w:t>How well employers perform at communicating</w:t>
      </w:r>
      <w:bookmarkEnd w:id="3"/>
    </w:p>
    <w:p w:rsidR="002E2B85" w:rsidRDefault="002E2B85" w:rsidP="002E2B85"/>
    <w:p w:rsidR="00BB4DCE" w:rsidRDefault="00BB4DCE" w:rsidP="004033D6">
      <w:pPr>
        <w:jc w:val="both"/>
        <w:rPr>
          <w:rFonts w:ascii="Arial" w:hAnsi="Arial" w:cs="Arial"/>
          <w:sz w:val="24"/>
          <w:szCs w:val="24"/>
        </w:rPr>
      </w:pPr>
      <w:r>
        <w:rPr>
          <w:rFonts w:ascii="Arial" w:hAnsi="Arial" w:cs="Arial"/>
          <w:sz w:val="24"/>
          <w:szCs w:val="24"/>
        </w:rPr>
        <w:t>Managing information and exchanging it for communication is a critical process. But the employers at Google have done a very good job with it. They have managed their information methodically. The points described below identify the activities of the employers with communication.</w:t>
      </w:r>
      <w:r w:rsidR="00EB684B">
        <w:rPr>
          <w:rFonts w:ascii="Arial" w:hAnsi="Arial" w:cs="Arial"/>
          <w:sz w:val="24"/>
          <w:szCs w:val="24"/>
        </w:rPr>
        <w:t xml:space="preserve"> </w:t>
      </w:r>
      <w:r w:rsidR="00EB684B" w:rsidRPr="00EB684B">
        <w:rPr>
          <w:rFonts w:ascii="Arial" w:hAnsi="Arial" w:cs="Arial"/>
          <w:sz w:val="24"/>
          <w:szCs w:val="24"/>
        </w:rPr>
        <w:t>(Hellriegel and Slocum, 2011)</w:t>
      </w:r>
    </w:p>
    <w:p w:rsidR="00BB4DCE" w:rsidRPr="00BB4DCE" w:rsidRDefault="00BB4DCE" w:rsidP="004033D6">
      <w:pPr>
        <w:jc w:val="both"/>
        <w:rPr>
          <w:rFonts w:ascii="Arial" w:hAnsi="Arial" w:cs="Arial"/>
          <w:sz w:val="24"/>
          <w:szCs w:val="24"/>
        </w:rPr>
      </w:pPr>
      <w:r w:rsidRPr="00BB4DCE">
        <w:rPr>
          <w:rFonts w:ascii="Arial" w:hAnsi="Arial" w:cs="Arial"/>
          <w:b/>
          <w:sz w:val="24"/>
          <w:szCs w:val="24"/>
        </w:rPr>
        <w:t>Communicating policy</w:t>
      </w:r>
      <w:r>
        <w:rPr>
          <w:rFonts w:ascii="Arial" w:hAnsi="Arial" w:cs="Arial"/>
          <w:b/>
          <w:sz w:val="24"/>
          <w:szCs w:val="24"/>
        </w:rPr>
        <w:t xml:space="preserve">: </w:t>
      </w:r>
      <w:r>
        <w:rPr>
          <w:rFonts w:ascii="Arial" w:hAnsi="Arial" w:cs="Arial"/>
          <w:sz w:val="24"/>
          <w:szCs w:val="24"/>
        </w:rPr>
        <w:t>The employers have to set the policy which others will follow during communication process. In Tata Motors, the founders set their communication policy with the subordinates, which guided their management planning as a paternal one.</w:t>
      </w:r>
      <w:r w:rsidR="004D7265">
        <w:rPr>
          <w:rFonts w:ascii="Arial" w:hAnsi="Arial" w:cs="Arial"/>
          <w:sz w:val="24"/>
          <w:szCs w:val="24"/>
        </w:rPr>
        <w:t xml:space="preserve"> </w:t>
      </w:r>
      <w:r w:rsidR="004D7265" w:rsidRPr="004D7265">
        <w:rPr>
          <w:rFonts w:ascii="Arial" w:hAnsi="Arial" w:cs="Arial"/>
          <w:sz w:val="24"/>
          <w:szCs w:val="24"/>
        </w:rPr>
        <w:t>(Tata.com, 2017)</w:t>
      </w:r>
    </w:p>
    <w:p w:rsidR="000F1156" w:rsidRPr="00BB4DCE" w:rsidRDefault="00BB4DCE" w:rsidP="004033D6">
      <w:pPr>
        <w:jc w:val="both"/>
        <w:rPr>
          <w:rFonts w:ascii="Arial" w:hAnsi="Arial" w:cs="Arial"/>
          <w:sz w:val="24"/>
          <w:szCs w:val="24"/>
        </w:rPr>
      </w:pPr>
      <w:r w:rsidRPr="00BB4DCE">
        <w:rPr>
          <w:rFonts w:ascii="Arial" w:hAnsi="Arial" w:cs="Arial"/>
          <w:b/>
          <w:sz w:val="24"/>
          <w:szCs w:val="24"/>
        </w:rPr>
        <w:t>Handling problems</w:t>
      </w:r>
      <w:r>
        <w:rPr>
          <w:rFonts w:ascii="Arial" w:hAnsi="Arial" w:cs="Arial"/>
          <w:b/>
          <w:sz w:val="24"/>
          <w:szCs w:val="24"/>
        </w:rPr>
        <w:t xml:space="preserve">: </w:t>
      </w:r>
      <w:r>
        <w:rPr>
          <w:rFonts w:ascii="Arial" w:hAnsi="Arial" w:cs="Arial"/>
          <w:sz w:val="24"/>
          <w:szCs w:val="24"/>
        </w:rPr>
        <w:t xml:space="preserve">The employers have </w:t>
      </w:r>
      <w:r w:rsidR="00A64767">
        <w:rPr>
          <w:rFonts w:ascii="Arial" w:hAnsi="Arial" w:cs="Arial"/>
          <w:sz w:val="24"/>
          <w:szCs w:val="24"/>
        </w:rPr>
        <w:t xml:space="preserve">to play their roles in handling the problems related to the internal communication system. The founders of Wal-Mart had to handle their communication process to maintain </w:t>
      </w:r>
      <w:r w:rsidR="000F1156">
        <w:rPr>
          <w:rFonts w:ascii="Arial" w:hAnsi="Arial" w:cs="Arial"/>
          <w:sz w:val="24"/>
          <w:szCs w:val="24"/>
        </w:rPr>
        <w:t>their supply chain and for this reason they had to exchange information with all their channel members.</w:t>
      </w:r>
    </w:p>
    <w:p w:rsidR="00BB4DCE" w:rsidRPr="000F1156" w:rsidRDefault="00BB4DCE" w:rsidP="004033D6">
      <w:pPr>
        <w:jc w:val="both"/>
        <w:rPr>
          <w:rFonts w:ascii="Arial" w:hAnsi="Arial" w:cs="Arial"/>
          <w:sz w:val="24"/>
          <w:szCs w:val="24"/>
        </w:rPr>
      </w:pPr>
      <w:r w:rsidRPr="000F1156">
        <w:rPr>
          <w:rFonts w:ascii="Arial" w:hAnsi="Arial" w:cs="Arial"/>
          <w:b/>
          <w:sz w:val="24"/>
          <w:szCs w:val="24"/>
        </w:rPr>
        <w:t>Dealing with sensitive information</w:t>
      </w:r>
      <w:r w:rsidR="000F1156">
        <w:rPr>
          <w:rFonts w:ascii="Arial" w:hAnsi="Arial" w:cs="Arial"/>
          <w:b/>
          <w:sz w:val="24"/>
          <w:szCs w:val="24"/>
        </w:rPr>
        <w:t xml:space="preserve">: </w:t>
      </w:r>
      <w:r w:rsidR="000F1156">
        <w:rPr>
          <w:rFonts w:ascii="Arial" w:hAnsi="Arial" w:cs="Arial"/>
          <w:sz w:val="24"/>
          <w:szCs w:val="24"/>
        </w:rPr>
        <w:t xml:space="preserve">The employers had to deal all the sensitive information related to their business. </w:t>
      </w:r>
      <w:r w:rsidR="00BB0DD8">
        <w:rPr>
          <w:rFonts w:ascii="Arial" w:hAnsi="Arial" w:cs="Arial"/>
          <w:sz w:val="24"/>
          <w:szCs w:val="24"/>
        </w:rPr>
        <w:t>Especially</w:t>
      </w:r>
      <w:r w:rsidR="000F1156">
        <w:rPr>
          <w:rFonts w:ascii="Arial" w:hAnsi="Arial" w:cs="Arial"/>
          <w:sz w:val="24"/>
          <w:szCs w:val="24"/>
        </w:rPr>
        <w:t xml:space="preserve"> organizations like American Express has to handle their sensitive information carefully about finance.</w:t>
      </w:r>
    </w:p>
    <w:p w:rsidR="002E2B85" w:rsidRDefault="00BB4DCE" w:rsidP="004033D6">
      <w:pPr>
        <w:jc w:val="both"/>
        <w:rPr>
          <w:rFonts w:ascii="Arial" w:hAnsi="Arial" w:cs="Arial"/>
          <w:sz w:val="24"/>
          <w:szCs w:val="24"/>
        </w:rPr>
      </w:pPr>
      <w:r w:rsidRPr="00D17CB0">
        <w:rPr>
          <w:rFonts w:ascii="Arial" w:hAnsi="Arial" w:cs="Arial"/>
          <w:b/>
          <w:sz w:val="24"/>
          <w:szCs w:val="24"/>
        </w:rPr>
        <w:t>Motivate</w:t>
      </w:r>
      <w:r w:rsidR="004033D6" w:rsidRPr="00D17CB0">
        <w:rPr>
          <w:rFonts w:ascii="Arial" w:hAnsi="Arial" w:cs="Arial"/>
          <w:b/>
          <w:sz w:val="24"/>
          <w:szCs w:val="24"/>
        </w:rPr>
        <w:t xml:space="preserve"> employees</w:t>
      </w:r>
      <w:r w:rsidR="000F1156" w:rsidRPr="00D17CB0">
        <w:rPr>
          <w:rFonts w:ascii="Arial" w:hAnsi="Arial" w:cs="Arial"/>
          <w:b/>
          <w:sz w:val="24"/>
          <w:szCs w:val="24"/>
        </w:rPr>
        <w:t>:</w:t>
      </w:r>
      <w:r w:rsidR="000F1156">
        <w:rPr>
          <w:rFonts w:ascii="Arial" w:hAnsi="Arial" w:cs="Arial"/>
          <w:sz w:val="24"/>
          <w:szCs w:val="24"/>
        </w:rPr>
        <w:t xml:space="preserve"> The employers of an organization always want to motivate their employees. For example: Google invest a lot to motivate their employees. Once th</w:t>
      </w:r>
      <w:r w:rsidR="00D17CB0">
        <w:rPr>
          <w:rFonts w:ascii="Arial" w:hAnsi="Arial" w:cs="Arial"/>
          <w:sz w:val="24"/>
          <w:szCs w:val="24"/>
        </w:rPr>
        <w:t xml:space="preserve">e employee turnover rate of Google increased surprisingly and they found that lack of motivation was liable for that. </w:t>
      </w:r>
    </w:p>
    <w:p w:rsidR="004033D6" w:rsidRPr="00D17CB0" w:rsidRDefault="00BB4DCE" w:rsidP="004033D6">
      <w:pPr>
        <w:jc w:val="both"/>
        <w:rPr>
          <w:rFonts w:ascii="Arial" w:hAnsi="Arial" w:cs="Arial"/>
          <w:sz w:val="24"/>
          <w:szCs w:val="24"/>
        </w:rPr>
      </w:pPr>
      <w:r w:rsidRPr="00D17CB0">
        <w:rPr>
          <w:rFonts w:ascii="Arial" w:hAnsi="Arial" w:cs="Arial"/>
          <w:b/>
          <w:sz w:val="24"/>
          <w:szCs w:val="24"/>
        </w:rPr>
        <w:t>Improve</w:t>
      </w:r>
      <w:r w:rsidR="004033D6" w:rsidRPr="00D17CB0">
        <w:rPr>
          <w:rFonts w:ascii="Arial" w:hAnsi="Arial" w:cs="Arial"/>
          <w:b/>
          <w:sz w:val="24"/>
          <w:szCs w:val="24"/>
        </w:rPr>
        <w:t xml:space="preserve"> productivity</w:t>
      </w:r>
      <w:r w:rsidR="00D17CB0" w:rsidRPr="00D17CB0">
        <w:rPr>
          <w:rFonts w:ascii="Arial" w:hAnsi="Arial" w:cs="Arial"/>
          <w:b/>
          <w:sz w:val="24"/>
          <w:szCs w:val="24"/>
        </w:rPr>
        <w:t>:</w:t>
      </w:r>
      <w:r w:rsidR="00D17CB0">
        <w:rPr>
          <w:rFonts w:ascii="Arial" w:hAnsi="Arial" w:cs="Arial"/>
          <w:b/>
          <w:sz w:val="24"/>
          <w:szCs w:val="24"/>
        </w:rPr>
        <w:t xml:space="preserve"> </w:t>
      </w:r>
      <w:r w:rsidR="00D17CB0">
        <w:rPr>
          <w:rFonts w:ascii="Arial" w:hAnsi="Arial" w:cs="Arial"/>
          <w:sz w:val="24"/>
          <w:szCs w:val="24"/>
        </w:rPr>
        <w:t>Communication increase the productivity of the workforce. If all the employees of the organization know the goal of the organization and their role in the organization, then their productivity increase rapidly. The top management can ensure the participation of the employees by ma</w:t>
      </w:r>
      <w:r w:rsidR="00E45704">
        <w:rPr>
          <w:rFonts w:ascii="Arial" w:hAnsi="Arial" w:cs="Arial"/>
          <w:sz w:val="24"/>
          <w:szCs w:val="24"/>
        </w:rPr>
        <w:t>king a good flow of information within the organization.</w:t>
      </w:r>
    </w:p>
    <w:p w:rsidR="004033D6" w:rsidRPr="00E45704" w:rsidRDefault="004033D6" w:rsidP="004033D6">
      <w:pPr>
        <w:jc w:val="both"/>
        <w:rPr>
          <w:rFonts w:ascii="Arial" w:hAnsi="Arial" w:cs="Arial"/>
          <w:sz w:val="24"/>
          <w:szCs w:val="24"/>
        </w:rPr>
      </w:pPr>
      <w:r w:rsidRPr="00E45704">
        <w:rPr>
          <w:rFonts w:ascii="Arial" w:hAnsi="Arial" w:cs="Arial"/>
          <w:b/>
          <w:sz w:val="24"/>
          <w:szCs w:val="24"/>
        </w:rPr>
        <w:t>Better customer service</w:t>
      </w:r>
      <w:r w:rsidR="00E45704">
        <w:rPr>
          <w:rFonts w:ascii="Arial" w:hAnsi="Arial" w:cs="Arial"/>
          <w:b/>
          <w:sz w:val="24"/>
          <w:szCs w:val="24"/>
        </w:rPr>
        <w:t xml:space="preserve">: </w:t>
      </w:r>
      <w:r w:rsidR="00E45704">
        <w:rPr>
          <w:rFonts w:ascii="Arial" w:hAnsi="Arial" w:cs="Arial"/>
          <w:sz w:val="24"/>
          <w:szCs w:val="24"/>
        </w:rPr>
        <w:t>A good flow of information increase the customer service of an organization. For example: HTC was suffering from lack of inventory and their PR department didn’t know about it and the customers were getting confused about their service.</w:t>
      </w:r>
      <w:r w:rsidR="004D7265">
        <w:rPr>
          <w:rFonts w:ascii="Arial" w:hAnsi="Arial" w:cs="Arial"/>
          <w:sz w:val="24"/>
          <w:szCs w:val="24"/>
        </w:rPr>
        <w:t xml:space="preserve"> </w:t>
      </w:r>
      <w:r w:rsidR="004D7265" w:rsidRPr="004D7265">
        <w:rPr>
          <w:rFonts w:ascii="Arial" w:hAnsi="Arial" w:cs="Arial"/>
          <w:sz w:val="24"/>
          <w:szCs w:val="24"/>
        </w:rPr>
        <w:t>(20 common problems with the HTC One M8, 2017)</w:t>
      </w:r>
    </w:p>
    <w:p w:rsidR="004033D6" w:rsidRDefault="00BB4DCE" w:rsidP="004033D6">
      <w:pPr>
        <w:jc w:val="both"/>
        <w:rPr>
          <w:rFonts w:ascii="Arial" w:hAnsi="Arial" w:cs="Arial"/>
          <w:sz w:val="24"/>
          <w:szCs w:val="24"/>
        </w:rPr>
      </w:pPr>
      <w:r w:rsidRPr="00E45704">
        <w:rPr>
          <w:rFonts w:ascii="Arial" w:hAnsi="Arial" w:cs="Arial"/>
          <w:b/>
          <w:sz w:val="24"/>
          <w:szCs w:val="24"/>
        </w:rPr>
        <w:t>Enhance</w:t>
      </w:r>
      <w:r w:rsidR="004033D6" w:rsidRPr="00E45704">
        <w:rPr>
          <w:rFonts w:ascii="Arial" w:hAnsi="Arial" w:cs="Arial"/>
          <w:b/>
          <w:sz w:val="24"/>
          <w:szCs w:val="24"/>
        </w:rPr>
        <w:t xml:space="preserve"> employer brand</w:t>
      </w:r>
      <w:r w:rsidR="00E45704" w:rsidRPr="00E45704">
        <w:rPr>
          <w:rFonts w:ascii="Arial" w:hAnsi="Arial" w:cs="Arial"/>
          <w:b/>
          <w:sz w:val="24"/>
          <w:szCs w:val="24"/>
        </w:rPr>
        <w:t>:</w:t>
      </w:r>
      <w:r w:rsidR="00E45704">
        <w:rPr>
          <w:rFonts w:ascii="Arial" w:hAnsi="Arial" w:cs="Arial"/>
          <w:sz w:val="24"/>
          <w:szCs w:val="24"/>
        </w:rPr>
        <w:t xml:space="preserve"> A well communicative organization itself is a brand. A good flow of information within the organization make the employees more confident. A strong belief of owning the organization raise in their mind if they are well acknowledged. They don’t think themselves separate from the organization. </w:t>
      </w:r>
    </w:p>
    <w:p w:rsidR="002E2B85" w:rsidRDefault="004033D6" w:rsidP="009C4F07">
      <w:pPr>
        <w:jc w:val="both"/>
        <w:rPr>
          <w:rFonts w:ascii="Arial" w:hAnsi="Arial" w:cs="Arial"/>
          <w:sz w:val="24"/>
          <w:szCs w:val="24"/>
        </w:rPr>
      </w:pPr>
      <w:r w:rsidRPr="009C4F07">
        <w:rPr>
          <w:rFonts w:ascii="Arial" w:hAnsi="Arial" w:cs="Arial"/>
          <w:b/>
          <w:sz w:val="24"/>
          <w:szCs w:val="24"/>
        </w:rPr>
        <w:t>Process and product improvemen</w:t>
      </w:r>
      <w:r w:rsidR="009C4F07" w:rsidRPr="009C4F07">
        <w:rPr>
          <w:rFonts w:ascii="Arial" w:hAnsi="Arial" w:cs="Arial"/>
          <w:b/>
          <w:sz w:val="24"/>
          <w:szCs w:val="24"/>
        </w:rPr>
        <w:t>t:</w:t>
      </w:r>
      <w:r w:rsidR="009C4F07">
        <w:rPr>
          <w:rFonts w:ascii="Arial" w:hAnsi="Arial" w:cs="Arial"/>
          <w:sz w:val="24"/>
          <w:szCs w:val="24"/>
        </w:rPr>
        <w:t xml:space="preserve"> If the line and product manager know what they have to produce and how to serve with their skill, the company becomes benefitted through the right product and services. In the long run, the customers become satisfied. A well flow of information with the customers and the external stakeholders, play a vital role in product improvement too.</w:t>
      </w:r>
    </w:p>
    <w:p w:rsidR="00882669" w:rsidRPr="009C4F07" w:rsidRDefault="00882669" w:rsidP="009C4F07">
      <w:pPr>
        <w:jc w:val="both"/>
        <w:rPr>
          <w:rFonts w:ascii="Arial" w:hAnsi="Arial" w:cs="Arial"/>
          <w:sz w:val="24"/>
          <w:szCs w:val="24"/>
        </w:rPr>
      </w:pPr>
    </w:p>
    <w:p w:rsidR="002E2B85" w:rsidRDefault="002E2B85" w:rsidP="002E2B85">
      <w:pPr>
        <w:pStyle w:val="Heading2"/>
        <w:jc w:val="both"/>
        <w:rPr>
          <w:rFonts w:ascii="Arial" w:hAnsi="Arial" w:cs="Arial"/>
          <w:sz w:val="28"/>
          <w:szCs w:val="28"/>
        </w:rPr>
      </w:pPr>
      <w:bookmarkStart w:id="4" w:name="_Toc500978554"/>
      <w:r w:rsidRPr="002E2B85">
        <w:rPr>
          <w:rFonts w:ascii="Arial" w:hAnsi="Arial" w:cs="Arial"/>
          <w:sz w:val="28"/>
          <w:szCs w:val="28"/>
        </w:rPr>
        <w:lastRenderedPageBreak/>
        <w:t>Processes of improving workplace communication and performance of employers</w:t>
      </w:r>
      <w:r w:rsidR="00132BFD">
        <w:rPr>
          <w:rFonts w:ascii="Arial" w:hAnsi="Arial" w:cs="Arial"/>
          <w:sz w:val="28"/>
          <w:szCs w:val="28"/>
        </w:rPr>
        <w:t>:</w:t>
      </w:r>
      <w:bookmarkEnd w:id="4"/>
    </w:p>
    <w:p w:rsidR="002E2B85" w:rsidRDefault="002E2B85" w:rsidP="002E2B85"/>
    <w:p w:rsidR="002E2B85" w:rsidRPr="00132BFD" w:rsidRDefault="002E2B85" w:rsidP="002E2B85">
      <w:pPr>
        <w:jc w:val="both"/>
        <w:rPr>
          <w:rFonts w:ascii="Arial" w:hAnsi="Arial" w:cs="Arial"/>
          <w:sz w:val="24"/>
          <w:szCs w:val="24"/>
        </w:rPr>
      </w:pPr>
      <w:r w:rsidRPr="002E035E">
        <w:rPr>
          <w:rFonts w:ascii="Arial" w:hAnsi="Arial" w:cs="Arial"/>
          <w:b/>
          <w:sz w:val="24"/>
          <w:szCs w:val="24"/>
        </w:rPr>
        <w:t>The Two-Way Communication Process</w:t>
      </w:r>
      <w:r w:rsidR="00132BFD">
        <w:rPr>
          <w:rFonts w:ascii="Arial" w:hAnsi="Arial" w:cs="Arial"/>
          <w:b/>
          <w:sz w:val="24"/>
          <w:szCs w:val="24"/>
        </w:rPr>
        <w:t xml:space="preserve">: </w:t>
      </w:r>
      <w:r w:rsidR="00132BFD">
        <w:rPr>
          <w:rFonts w:ascii="Arial" w:hAnsi="Arial" w:cs="Arial"/>
          <w:sz w:val="24"/>
          <w:szCs w:val="24"/>
        </w:rPr>
        <w:t xml:space="preserve">This is a process where the sender </w:t>
      </w:r>
      <w:r w:rsidR="002C5E6F">
        <w:rPr>
          <w:rFonts w:ascii="Arial" w:hAnsi="Arial" w:cs="Arial"/>
          <w:sz w:val="24"/>
          <w:szCs w:val="24"/>
        </w:rPr>
        <w:t>reaches the receiver through message. Companies like Tata uses this kind of communication process. This process includes eight steps. Discussion between two parties, using signals</w:t>
      </w:r>
      <w:r w:rsidR="00CD1D69">
        <w:rPr>
          <w:rFonts w:ascii="Arial" w:hAnsi="Arial" w:cs="Arial"/>
          <w:sz w:val="24"/>
          <w:szCs w:val="24"/>
        </w:rPr>
        <w:t xml:space="preserve"> or the introduction of advance technology are in this process.</w:t>
      </w:r>
      <w:r w:rsidR="00EB684B">
        <w:rPr>
          <w:rFonts w:ascii="Arial" w:hAnsi="Arial" w:cs="Arial"/>
          <w:sz w:val="24"/>
          <w:szCs w:val="24"/>
        </w:rPr>
        <w:t xml:space="preserve"> </w:t>
      </w:r>
      <w:r w:rsidR="00EB684B" w:rsidRPr="00EB684B">
        <w:rPr>
          <w:rFonts w:ascii="Arial" w:hAnsi="Arial" w:cs="Arial"/>
          <w:sz w:val="24"/>
          <w:szCs w:val="24"/>
        </w:rPr>
        <w:t>(Beer, 2000)</w:t>
      </w:r>
    </w:p>
    <w:p w:rsidR="002E035E" w:rsidRDefault="002E035E" w:rsidP="002E2B85">
      <w:pPr>
        <w:jc w:val="both"/>
        <w:rPr>
          <w:rFonts w:ascii="Arial" w:hAnsi="Arial" w:cs="Arial"/>
          <w:sz w:val="24"/>
          <w:szCs w:val="24"/>
        </w:rPr>
      </w:pPr>
      <w:r w:rsidRPr="00CD1D69">
        <w:rPr>
          <w:rFonts w:ascii="Arial" w:hAnsi="Arial" w:cs="Arial"/>
          <w:i/>
          <w:sz w:val="24"/>
          <w:szCs w:val="24"/>
        </w:rPr>
        <w:t>Develop an idea</w:t>
      </w:r>
      <w:r w:rsidR="00CD1D69" w:rsidRPr="00CD1D69">
        <w:rPr>
          <w:rFonts w:ascii="Arial" w:hAnsi="Arial" w:cs="Arial"/>
          <w:i/>
          <w:sz w:val="24"/>
          <w:szCs w:val="24"/>
        </w:rPr>
        <w:t>:</w:t>
      </w:r>
      <w:r w:rsidR="00CD1D69">
        <w:rPr>
          <w:rFonts w:ascii="Arial" w:hAnsi="Arial" w:cs="Arial"/>
          <w:sz w:val="24"/>
          <w:szCs w:val="24"/>
        </w:rPr>
        <w:t xml:space="preserve"> In this step the communication manager develop a concept which he or she wants to exchange. The concept or idea resembles the goal of the organization or what it wants to accomplish. This is vital as the whole communication process depends on this idea. At first several ideas are formed, then they are screened and the appropriate one is taken.</w:t>
      </w:r>
    </w:p>
    <w:p w:rsidR="002E035E" w:rsidRPr="00CD1D69" w:rsidRDefault="002E035E" w:rsidP="002E2B85">
      <w:pPr>
        <w:jc w:val="both"/>
        <w:rPr>
          <w:rFonts w:ascii="Arial" w:hAnsi="Arial" w:cs="Arial"/>
          <w:sz w:val="24"/>
          <w:szCs w:val="24"/>
        </w:rPr>
      </w:pPr>
      <w:r w:rsidRPr="00CD1D69">
        <w:rPr>
          <w:rFonts w:ascii="Arial" w:hAnsi="Arial" w:cs="Arial"/>
          <w:i/>
          <w:sz w:val="24"/>
          <w:szCs w:val="24"/>
        </w:rPr>
        <w:t>Encode</w:t>
      </w:r>
      <w:r w:rsidR="00CD1D69" w:rsidRPr="00CD1D69">
        <w:rPr>
          <w:rFonts w:ascii="Arial" w:hAnsi="Arial" w:cs="Arial"/>
          <w:i/>
          <w:sz w:val="24"/>
          <w:szCs w:val="24"/>
        </w:rPr>
        <w:t>:</w:t>
      </w:r>
      <w:r w:rsidRPr="00CD1D69">
        <w:rPr>
          <w:rFonts w:ascii="Arial" w:hAnsi="Arial" w:cs="Arial"/>
          <w:b/>
          <w:sz w:val="24"/>
          <w:szCs w:val="24"/>
        </w:rPr>
        <w:t xml:space="preserve"> </w:t>
      </w:r>
      <w:r w:rsidR="00CD1D69">
        <w:rPr>
          <w:rFonts w:ascii="Arial" w:hAnsi="Arial" w:cs="Arial"/>
          <w:sz w:val="24"/>
          <w:szCs w:val="24"/>
        </w:rPr>
        <w:t xml:space="preserve">In this step the manager convert the idea into signs which suits the organization most. Different organizations use different phases of technological tools. </w:t>
      </w:r>
      <w:r w:rsidR="00290B5A">
        <w:rPr>
          <w:rFonts w:ascii="Arial" w:hAnsi="Arial" w:cs="Arial"/>
          <w:sz w:val="24"/>
          <w:szCs w:val="24"/>
        </w:rPr>
        <w:t>So, organizations may have the same idea but, they may present their information in different ways.</w:t>
      </w:r>
    </w:p>
    <w:p w:rsidR="002E035E" w:rsidRDefault="002E035E" w:rsidP="002E2B85">
      <w:pPr>
        <w:jc w:val="both"/>
        <w:rPr>
          <w:rFonts w:ascii="Arial" w:hAnsi="Arial" w:cs="Arial"/>
          <w:sz w:val="24"/>
          <w:szCs w:val="24"/>
        </w:rPr>
      </w:pPr>
      <w:r w:rsidRPr="00BB0DD8">
        <w:rPr>
          <w:rFonts w:ascii="Arial" w:hAnsi="Arial" w:cs="Arial"/>
          <w:i/>
          <w:sz w:val="24"/>
          <w:szCs w:val="24"/>
        </w:rPr>
        <w:t>Transmit</w:t>
      </w:r>
      <w:r w:rsidR="00290B5A" w:rsidRPr="00BB0DD8">
        <w:rPr>
          <w:rFonts w:ascii="Arial" w:hAnsi="Arial" w:cs="Arial"/>
          <w:i/>
          <w:sz w:val="24"/>
          <w:szCs w:val="24"/>
        </w:rPr>
        <w:t>:</w:t>
      </w:r>
      <w:r w:rsidR="00290B5A">
        <w:rPr>
          <w:rFonts w:ascii="Arial" w:hAnsi="Arial" w:cs="Arial"/>
          <w:sz w:val="24"/>
          <w:szCs w:val="24"/>
        </w:rPr>
        <w:t xml:space="preserve"> After encoding the ideas or concept, the organization transfer these codes through their suitable medium. Several factors like cost, feasibility of appropriate tools require this transmission. Any barrier in this transmission step hinder the total process of communication.</w:t>
      </w:r>
    </w:p>
    <w:p w:rsidR="002E035E" w:rsidRDefault="00290B5A" w:rsidP="002E2B85">
      <w:pPr>
        <w:jc w:val="both"/>
        <w:rPr>
          <w:rFonts w:ascii="Arial" w:hAnsi="Arial" w:cs="Arial"/>
          <w:sz w:val="24"/>
          <w:szCs w:val="24"/>
        </w:rPr>
      </w:pPr>
      <w:r w:rsidRPr="00BB0DD8">
        <w:rPr>
          <w:rFonts w:ascii="Arial" w:hAnsi="Arial" w:cs="Arial"/>
          <w:i/>
          <w:sz w:val="24"/>
          <w:szCs w:val="24"/>
        </w:rPr>
        <w:t>Receive:</w:t>
      </w:r>
      <w:r>
        <w:rPr>
          <w:rFonts w:ascii="Arial" w:hAnsi="Arial" w:cs="Arial"/>
          <w:sz w:val="24"/>
          <w:szCs w:val="24"/>
        </w:rPr>
        <w:t xml:space="preserve"> In this step, the receiver gets what is sent to him or her. Then he or she interprets the message. This interpretation depend on his or her skill, ability or background. Failure to receive the message causes the total hindrance in the process</w:t>
      </w:r>
      <w:r w:rsidR="00E14200">
        <w:rPr>
          <w:rFonts w:ascii="Arial" w:hAnsi="Arial" w:cs="Arial"/>
          <w:sz w:val="24"/>
          <w:szCs w:val="24"/>
        </w:rPr>
        <w:t>.</w:t>
      </w:r>
      <w:r>
        <w:rPr>
          <w:rFonts w:ascii="Arial" w:hAnsi="Arial" w:cs="Arial"/>
          <w:sz w:val="24"/>
          <w:szCs w:val="24"/>
        </w:rPr>
        <w:t xml:space="preserve"> </w:t>
      </w:r>
    </w:p>
    <w:p w:rsidR="002E035E" w:rsidRDefault="002E035E" w:rsidP="002E2B85">
      <w:pPr>
        <w:jc w:val="both"/>
        <w:rPr>
          <w:rFonts w:ascii="Arial" w:hAnsi="Arial" w:cs="Arial"/>
          <w:sz w:val="24"/>
          <w:szCs w:val="24"/>
        </w:rPr>
      </w:pPr>
      <w:r w:rsidRPr="00BB0DD8">
        <w:rPr>
          <w:rFonts w:ascii="Arial" w:hAnsi="Arial" w:cs="Arial"/>
          <w:i/>
          <w:sz w:val="24"/>
          <w:szCs w:val="24"/>
        </w:rPr>
        <w:t>Decode</w:t>
      </w:r>
      <w:r w:rsidR="00E14200" w:rsidRPr="00BB0DD8">
        <w:rPr>
          <w:rFonts w:ascii="Arial" w:hAnsi="Arial" w:cs="Arial"/>
          <w:i/>
          <w:sz w:val="24"/>
          <w:szCs w:val="24"/>
        </w:rPr>
        <w:t>:</w:t>
      </w:r>
      <w:r w:rsidR="00E14200">
        <w:rPr>
          <w:rFonts w:ascii="Arial" w:hAnsi="Arial" w:cs="Arial"/>
          <w:sz w:val="24"/>
          <w:szCs w:val="24"/>
        </w:rPr>
        <w:t xml:space="preserve"> After receiving the information, the receiver decode it. The receiver turn the coded form into the raw concept to follow. Sometimes this decoding process hinder the total process of communication.</w:t>
      </w:r>
    </w:p>
    <w:p w:rsidR="002E035E" w:rsidRDefault="00E14200" w:rsidP="002E2B85">
      <w:pPr>
        <w:jc w:val="both"/>
        <w:rPr>
          <w:rFonts w:ascii="Arial" w:hAnsi="Arial" w:cs="Arial"/>
          <w:sz w:val="24"/>
          <w:szCs w:val="24"/>
        </w:rPr>
      </w:pPr>
      <w:r w:rsidRPr="00BB0DD8">
        <w:rPr>
          <w:rFonts w:ascii="Arial" w:hAnsi="Arial" w:cs="Arial"/>
          <w:i/>
          <w:sz w:val="24"/>
          <w:szCs w:val="24"/>
        </w:rPr>
        <w:t>Accept:</w:t>
      </w:r>
      <w:r>
        <w:rPr>
          <w:rFonts w:ascii="Arial" w:hAnsi="Arial" w:cs="Arial"/>
          <w:sz w:val="24"/>
          <w:szCs w:val="24"/>
        </w:rPr>
        <w:t xml:space="preserve"> After decoding the information the receiver decides whether he or she will accept the information or not. If the receiver disagree with the sender, then the sender has to start the whole process again to convince the receiver. </w:t>
      </w:r>
    </w:p>
    <w:p w:rsidR="002E035E" w:rsidRDefault="002E035E" w:rsidP="002E2B85">
      <w:pPr>
        <w:jc w:val="both"/>
        <w:rPr>
          <w:rFonts w:ascii="Arial" w:hAnsi="Arial" w:cs="Arial"/>
          <w:sz w:val="24"/>
          <w:szCs w:val="24"/>
        </w:rPr>
      </w:pPr>
      <w:r w:rsidRPr="00BB0DD8">
        <w:rPr>
          <w:rFonts w:ascii="Arial" w:hAnsi="Arial" w:cs="Arial"/>
          <w:i/>
          <w:sz w:val="24"/>
          <w:szCs w:val="24"/>
        </w:rPr>
        <w:t>Use</w:t>
      </w:r>
      <w:r w:rsidR="0049042B" w:rsidRPr="00BB0DD8">
        <w:rPr>
          <w:rFonts w:ascii="Arial" w:hAnsi="Arial" w:cs="Arial"/>
          <w:i/>
          <w:sz w:val="24"/>
          <w:szCs w:val="24"/>
        </w:rPr>
        <w:t>:</w:t>
      </w:r>
      <w:r w:rsidR="0049042B">
        <w:rPr>
          <w:rFonts w:ascii="Arial" w:hAnsi="Arial" w:cs="Arial"/>
          <w:sz w:val="24"/>
          <w:szCs w:val="24"/>
        </w:rPr>
        <w:t xml:space="preserve"> This is critical step where the receiver decides whether to use the information or to store it for further utilization.</w:t>
      </w:r>
    </w:p>
    <w:p w:rsidR="0049042B" w:rsidRPr="002E035E" w:rsidRDefault="0049042B" w:rsidP="002E2B85">
      <w:pPr>
        <w:jc w:val="both"/>
        <w:rPr>
          <w:rFonts w:ascii="Arial" w:hAnsi="Arial" w:cs="Arial"/>
          <w:sz w:val="24"/>
          <w:szCs w:val="24"/>
        </w:rPr>
      </w:pPr>
      <w:r w:rsidRPr="00BB0DD8">
        <w:rPr>
          <w:rFonts w:ascii="Arial" w:hAnsi="Arial" w:cs="Arial"/>
          <w:i/>
          <w:sz w:val="24"/>
          <w:szCs w:val="24"/>
        </w:rPr>
        <w:t>Provide feedback:</w:t>
      </w:r>
      <w:r>
        <w:rPr>
          <w:rFonts w:ascii="Arial" w:hAnsi="Arial" w:cs="Arial"/>
          <w:sz w:val="24"/>
          <w:szCs w:val="24"/>
        </w:rPr>
        <w:t xml:space="preserve"> It happens when information is acknowledged by the receiver and he or she offers a respond. </w:t>
      </w:r>
    </w:p>
    <w:p w:rsidR="002E2B85" w:rsidRPr="0049042B" w:rsidRDefault="002E2B85" w:rsidP="002E2B85">
      <w:pPr>
        <w:jc w:val="both"/>
        <w:rPr>
          <w:rFonts w:ascii="Arial" w:hAnsi="Arial" w:cs="Arial"/>
          <w:sz w:val="24"/>
          <w:szCs w:val="24"/>
        </w:rPr>
      </w:pPr>
      <w:r w:rsidRPr="002E035E">
        <w:rPr>
          <w:rFonts w:ascii="Arial" w:hAnsi="Arial" w:cs="Arial"/>
          <w:b/>
          <w:sz w:val="24"/>
          <w:szCs w:val="24"/>
        </w:rPr>
        <w:t>Communication symbols</w:t>
      </w:r>
      <w:r w:rsidR="0049042B">
        <w:rPr>
          <w:rFonts w:ascii="Arial" w:hAnsi="Arial" w:cs="Arial"/>
          <w:b/>
          <w:sz w:val="24"/>
          <w:szCs w:val="24"/>
        </w:rPr>
        <w:t xml:space="preserve">: </w:t>
      </w:r>
      <w:r w:rsidR="0049042B">
        <w:rPr>
          <w:rFonts w:ascii="Arial" w:hAnsi="Arial" w:cs="Arial"/>
          <w:sz w:val="24"/>
          <w:szCs w:val="24"/>
        </w:rPr>
        <w:t>Different types of symbols are also used by organizations like Google, Yahoo to communicate with their internal and external stakeho</w:t>
      </w:r>
      <w:r w:rsidR="00D05745">
        <w:rPr>
          <w:rFonts w:ascii="Arial" w:hAnsi="Arial" w:cs="Arial"/>
          <w:sz w:val="24"/>
          <w:szCs w:val="24"/>
        </w:rPr>
        <w:t xml:space="preserve">lders. They are described below </w:t>
      </w:r>
      <w:r w:rsidR="00EB684B" w:rsidRPr="00EB684B">
        <w:rPr>
          <w:rFonts w:ascii="Arial" w:hAnsi="Arial" w:cs="Arial"/>
          <w:sz w:val="24"/>
          <w:szCs w:val="24"/>
        </w:rPr>
        <w:t>(Altman, 2013)</w:t>
      </w:r>
      <w:r w:rsidR="00D05745">
        <w:rPr>
          <w:rFonts w:ascii="Arial" w:hAnsi="Arial" w:cs="Arial"/>
          <w:sz w:val="24"/>
          <w:szCs w:val="24"/>
        </w:rPr>
        <w:t>.</w:t>
      </w:r>
    </w:p>
    <w:p w:rsidR="002E035E" w:rsidRDefault="002E035E" w:rsidP="002E2B85">
      <w:pPr>
        <w:jc w:val="both"/>
        <w:rPr>
          <w:rFonts w:ascii="Arial" w:hAnsi="Arial" w:cs="Arial"/>
          <w:sz w:val="24"/>
          <w:szCs w:val="24"/>
        </w:rPr>
      </w:pPr>
      <w:r w:rsidRPr="00BB0DD8">
        <w:rPr>
          <w:rFonts w:ascii="Arial" w:hAnsi="Arial" w:cs="Arial"/>
          <w:i/>
          <w:sz w:val="24"/>
          <w:szCs w:val="24"/>
        </w:rPr>
        <w:t>Words</w:t>
      </w:r>
      <w:r w:rsidR="0049042B" w:rsidRPr="00BB0DD8">
        <w:rPr>
          <w:rFonts w:ascii="Arial" w:hAnsi="Arial" w:cs="Arial"/>
          <w:i/>
          <w:sz w:val="24"/>
          <w:szCs w:val="24"/>
        </w:rPr>
        <w:t xml:space="preserve">: </w:t>
      </w:r>
      <w:r w:rsidR="0049042B">
        <w:rPr>
          <w:rFonts w:ascii="Arial" w:hAnsi="Arial" w:cs="Arial"/>
          <w:sz w:val="24"/>
          <w:szCs w:val="24"/>
        </w:rPr>
        <w:t xml:space="preserve">This is the main symbol which is used for conducting a communication. A research found that the employees of technological organizations use 50% of their </w:t>
      </w:r>
      <w:r w:rsidR="0049042B">
        <w:rPr>
          <w:rFonts w:ascii="Arial" w:hAnsi="Arial" w:cs="Arial"/>
          <w:sz w:val="24"/>
          <w:szCs w:val="24"/>
        </w:rPr>
        <w:lastRenderedPageBreak/>
        <w:t>time in verbal communication. It often makes things easier when people f</w:t>
      </w:r>
      <w:r w:rsidR="00BF4105">
        <w:rPr>
          <w:rFonts w:ascii="Arial" w:hAnsi="Arial" w:cs="Arial"/>
          <w:sz w:val="24"/>
          <w:szCs w:val="24"/>
        </w:rPr>
        <w:t>rom different background and educational level communicate with each other.</w:t>
      </w:r>
    </w:p>
    <w:p w:rsidR="002E035E" w:rsidRDefault="002E035E" w:rsidP="002E2B85">
      <w:pPr>
        <w:jc w:val="both"/>
        <w:rPr>
          <w:rFonts w:ascii="Arial" w:hAnsi="Arial" w:cs="Arial"/>
          <w:sz w:val="24"/>
          <w:szCs w:val="24"/>
        </w:rPr>
      </w:pPr>
      <w:r w:rsidRPr="00BB0DD8">
        <w:rPr>
          <w:rFonts w:ascii="Arial" w:hAnsi="Arial" w:cs="Arial"/>
          <w:i/>
          <w:sz w:val="24"/>
          <w:szCs w:val="24"/>
        </w:rPr>
        <w:t>Pictures</w:t>
      </w:r>
      <w:r w:rsidR="00BF4105" w:rsidRPr="00BB0DD8">
        <w:rPr>
          <w:rFonts w:ascii="Arial" w:hAnsi="Arial" w:cs="Arial"/>
          <w:i/>
          <w:sz w:val="24"/>
          <w:szCs w:val="24"/>
        </w:rPr>
        <w:t>:</w:t>
      </w:r>
      <w:r w:rsidR="00BF4105">
        <w:rPr>
          <w:rFonts w:ascii="Arial" w:hAnsi="Arial" w:cs="Arial"/>
          <w:sz w:val="24"/>
          <w:szCs w:val="24"/>
        </w:rPr>
        <w:t xml:space="preserve"> In Google, pictures are often used as a medium of communication. Here they use different types of pictures to symbolize different types of concepts. This medium is often used in financial organizations.</w:t>
      </w:r>
    </w:p>
    <w:p w:rsidR="002E035E" w:rsidRDefault="00BF4105" w:rsidP="002E2B85">
      <w:pPr>
        <w:jc w:val="both"/>
        <w:rPr>
          <w:rFonts w:ascii="Arial" w:hAnsi="Arial" w:cs="Arial"/>
          <w:sz w:val="24"/>
          <w:szCs w:val="24"/>
        </w:rPr>
      </w:pPr>
      <w:r w:rsidRPr="00BB0DD8">
        <w:rPr>
          <w:rFonts w:ascii="Arial" w:hAnsi="Arial" w:cs="Arial"/>
          <w:i/>
          <w:sz w:val="24"/>
          <w:szCs w:val="24"/>
        </w:rPr>
        <w:t>Nonverbal communication:</w:t>
      </w:r>
      <w:r>
        <w:rPr>
          <w:rFonts w:ascii="Arial" w:hAnsi="Arial" w:cs="Arial"/>
          <w:sz w:val="24"/>
          <w:szCs w:val="24"/>
        </w:rPr>
        <w:t xml:space="preserve"> This consists of actions which resembles the mindset of the communicators. Action speaks louder than.</w:t>
      </w:r>
      <w:r w:rsidR="00152801">
        <w:rPr>
          <w:rFonts w:ascii="Arial" w:hAnsi="Arial" w:cs="Arial"/>
          <w:sz w:val="24"/>
          <w:szCs w:val="24"/>
        </w:rPr>
        <w:t xml:space="preserve"> But it sometimes fails to act as an important way of communication. People always communicate at their workplace regardless of their intentions.</w:t>
      </w:r>
    </w:p>
    <w:p w:rsidR="002E2B85" w:rsidRPr="00152801" w:rsidRDefault="00152801" w:rsidP="002E2B85">
      <w:pPr>
        <w:jc w:val="both"/>
        <w:rPr>
          <w:rFonts w:ascii="Arial" w:hAnsi="Arial" w:cs="Arial"/>
          <w:sz w:val="24"/>
          <w:szCs w:val="24"/>
        </w:rPr>
      </w:pPr>
      <w:r>
        <w:rPr>
          <w:rFonts w:ascii="Arial" w:hAnsi="Arial" w:cs="Arial"/>
          <w:b/>
          <w:sz w:val="24"/>
          <w:szCs w:val="24"/>
        </w:rPr>
        <w:t xml:space="preserve">Downward communication: </w:t>
      </w:r>
      <w:r>
        <w:rPr>
          <w:rFonts w:ascii="Arial" w:hAnsi="Arial" w:cs="Arial"/>
          <w:sz w:val="24"/>
          <w:szCs w:val="24"/>
        </w:rPr>
        <w:t>In this stage, the information goes from the higher to the lower levels of authority. Organizations like Google, Apple often use this type of communication process where they seek information from the subordinates. Sometimes they recruit internally. Companies often receive innovative ideas from t</w:t>
      </w:r>
      <w:r w:rsidR="00D05745">
        <w:rPr>
          <w:rFonts w:ascii="Arial" w:hAnsi="Arial" w:cs="Arial"/>
          <w:sz w:val="24"/>
          <w:szCs w:val="24"/>
        </w:rPr>
        <w:t>heir subordinates and employees</w:t>
      </w:r>
      <w:r w:rsidR="00EB684B">
        <w:rPr>
          <w:rFonts w:ascii="Arial" w:hAnsi="Arial" w:cs="Arial"/>
          <w:sz w:val="24"/>
          <w:szCs w:val="24"/>
        </w:rPr>
        <w:t xml:space="preserve"> </w:t>
      </w:r>
      <w:r w:rsidR="00EB684B" w:rsidRPr="00EB684B">
        <w:rPr>
          <w:rFonts w:ascii="Arial" w:hAnsi="Arial" w:cs="Arial"/>
          <w:sz w:val="24"/>
          <w:szCs w:val="24"/>
        </w:rPr>
        <w:t>(Zaremba, 2010)</w:t>
      </w:r>
      <w:r w:rsidR="00D05745">
        <w:rPr>
          <w:rFonts w:ascii="Arial" w:hAnsi="Arial" w:cs="Arial"/>
          <w:sz w:val="24"/>
          <w:szCs w:val="24"/>
        </w:rPr>
        <w:t>.</w:t>
      </w:r>
    </w:p>
    <w:p w:rsidR="002E035E" w:rsidRDefault="002E035E" w:rsidP="002E2B85">
      <w:pPr>
        <w:jc w:val="both"/>
        <w:rPr>
          <w:rFonts w:ascii="Arial" w:hAnsi="Arial" w:cs="Arial"/>
          <w:sz w:val="24"/>
          <w:szCs w:val="24"/>
        </w:rPr>
      </w:pPr>
      <w:r w:rsidRPr="00BB0DD8">
        <w:rPr>
          <w:rFonts w:ascii="Arial" w:hAnsi="Arial" w:cs="Arial"/>
          <w:i/>
          <w:sz w:val="24"/>
          <w:szCs w:val="24"/>
        </w:rPr>
        <w:t>Job instructions</w:t>
      </w:r>
      <w:r w:rsidR="00152801" w:rsidRPr="00BB0DD8">
        <w:rPr>
          <w:rFonts w:ascii="Arial" w:hAnsi="Arial" w:cs="Arial"/>
          <w:i/>
          <w:sz w:val="24"/>
          <w:szCs w:val="24"/>
        </w:rPr>
        <w:t>:</w:t>
      </w:r>
      <w:r w:rsidR="00152801">
        <w:rPr>
          <w:rFonts w:ascii="Arial" w:hAnsi="Arial" w:cs="Arial"/>
          <w:sz w:val="24"/>
          <w:szCs w:val="24"/>
        </w:rPr>
        <w:t xml:space="preserve"> In this step, the managers show the employees how to work and how to accomplish the goal. In order to achieve this goal they often provide them training. This job instruction is much more necessary for the newly recruited employees of the organization to understand the environment of the organization.</w:t>
      </w:r>
    </w:p>
    <w:p w:rsidR="002E035E" w:rsidRDefault="002E035E" w:rsidP="002E2B85">
      <w:pPr>
        <w:jc w:val="both"/>
        <w:rPr>
          <w:rFonts w:ascii="Arial" w:hAnsi="Arial" w:cs="Arial"/>
          <w:sz w:val="24"/>
          <w:szCs w:val="24"/>
        </w:rPr>
      </w:pPr>
      <w:r w:rsidRPr="00BB0DD8">
        <w:rPr>
          <w:rFonts w:ascii="Arial" w:hAnsi="Arial" w:cs="Arial"/>
          <w:i/>
          <w:sz w:val="24"/>
          <w:szCs w:val="24"/>
        </w:rPr>
        <w:t>Performance feedback</w:t>
      </w:r>
      <w:r w:rsidR="00152801" w:rsidRPr="00BB0DD8">
        <w:rPr>
          <w:rFonts w:ascii="Arial" w:hAnsi="Arial" w:cs="Arial"/>
          <w:i/>
          <w:sz w:val="24"/>
          <w:szCs w:val="24"/>
        </w:rPr>
        <w:t>:</w:t>
      </w:r>
      <w:r w:rsidR="00152801">
        <w:rPr>
          <w:rFonts w:ascii="Arial" w:hAnsi="Arial" w:cs="Arial"/>
          <w:sz w:val="24"/>
          <w:szCs w:val="24"/>
        </w:rPr>
        <w:t xml:space="preserve"> Here, the higher authority evaluate the performance of the employees. </w:t>
      </w:r>
      <w:r w:rsidR="002302ED">
        <w:rPr>
          <w:rFonts w:ascii="Arial" w:hAnsi="Arial" w:cs="Arial"/>
          <w:sz w:val="24"/>
          <w:szCs w:val="24"/>
        </w:rPr>
        <w:t>If the performance is alright, they provide them with reward. But, if their performance is not satisfactory, they provide them more motivation or training.</w:t>
      </w:r>
    </w:p>
    <w:p w:rsidR="002E035E" w:rsidRPr="002E035E" w:rsidRDefault="002E035E" w:rsidP="002E2B85">
      <w:pPr>
        <w:jc w:val="both"/>
        <w:rPr>
          <w:rFonts w:ascii="Arial" w:hAnsi="Arial" w:cs="Arial"/>
          <w:sz w:val="24"/>
          <w:szCs w:val="24"/>
        </w:rPr>
      </w:pPr>
      <w:r w:rsidRPr="00BB0DD8">
        <w:rPr>
          <w:rFonts w:ascii="Arial" w:hAnsi="Arial" w:cs="Arial"/>
          <w:i/>
          <w:sz w:val="24"/>
          <w:szCs w:val="24"/>
        </w:rPr>
        <w:t>Social support</w:t>
      </w:r>
      <w:r w:rsidR="002302ED" w:rsidRPr="00BB0DD8">
        <w:rPr>
          <w:rFonts w:ascii="Arial" w:hAnsi="Arial" w:cs="Arial"/>
          <w:i/>
          <w:sz w:val="24"/>
          <w:szCs w:val="24"/>
        </w:rPr>
        <w:t>:</w:t>
      </w:r>
      <w:r w:rsidR="002302ED">
        <w:rPr>
          <w:rFonts w:ascii="Arial" w:hAnsi="Arial" w:cs="Arial"/>
          <w:sz w:val="24"/>
          <w:szCs w:val="24"/>
        </w:rPr>
        <w:t xml:space="preserve"> In this communication process, the organization provide social support to their employees in order to get the most of them. They tend to treat them as a whole person, treat all his or her psychological needs carefully. They communicate with them well to increase relationship between employers and employees.</w:t>
      </w:r>
    </w:p>
    <w:p w:rsidR="002E2B85" w:rsidRPr="002302ED" w:rsidRDefault="002E2B85" w:rsidP="002E2B85">
      <w:pPr>
        <w:jc w:val="both"/>
        <w:rPr>
          <w:rFonts w:ascii="Arial" w:hAnsi="Arial" w:cs="Arial"/>
          <w:sz w:val="24"/>
          <w:szCs w:val="24"/>
        </w:rPr>
      </w:pPr>
      <w:r w:rsidRPr="002E035E">
        <w:rPr>
          <w:rFonts w:ascii="Arial" w:hAnsi="Arial" w:cs="Arial"/>
          <w:b/>
          <w:sz w:val="24"/>
          <w:szCs w:val="24"/>
        </w:rPr>
        <w:t>Upward communication</w:t>
      </w:r>
      <w:r w:rsidR="002302ED">
        <w:rPr>
          <w:rFonts w:ascii="Arial" w:hAnsi="Arial" w:cs="Arial"/>
          <w:b/>
          <w:sz w:val="24"/>
          <w:szCs w:val="24"/>
        </w:rPr>
        <w:t xml:space="preserve">: </w:t>
      </w:r>
      <w:r w:rsidR="002302ED">
        <w:rPr>
          <w:rFonts w:ascii="Arial" w:hAnsi="Arial" w:cs="Arial"/>
          <w:sz w:val="24"/>
          <w:szCs w:val="24"/>
        </w:rPr>
        <w:t>If the organization lacks proper communication, then an upward communication is required. It is necessary when the management fails to make sound decisions as they don’t have sufficient information.</w:t>
      </w:r>
      <w:r w:rsidR="00EB684B">
        <w:rPr>
          <w:rFonts w:ascii="Arial" w:hAnsi="Arial" w:cs="Arial"/>
          <w:sz w:val="24"/>
          <w:szCs w:val="24"/>
        </w:rPr>
        <w:t xml:space="preserve"> </w:t>
      </w:r>
      <w:r w:rsidR="00EB684B" w:rsidRPr="00EB684B">
        <w:rPr>
          <w:rFonts w:ascii="Arial" w:hAnsi="Arial" w:cs="Arial"/>
          <w:sz w:val="24"/>
          <w:szCs w:val="24"/>
        </w:rPr>
        <w:t>(Putnam, 2007)</w:t>
      </w:r>
    </w:p>
    <w:p w:rsidR="002E035E" w:rsidRDefault="002E035E" w:rsidP="002E2B85">
      <w:pPr>
        <w:jc w:val="both"/>
        <w:rPr>
          <w:rFonts w:ascii="Arial" w:hAnsi="Arial" w:cs="Arial"/>
          <w:sz w:val="24"/>
          <w:szCs w:val="24"/>
        </w:rPr>
      </w:pPr>
      <w:r w:rsidRPr="00BB0DD8">
        <w:rPr>
          <w:rFonts w:ascii="Arial" w:hAnsi="Arial" w:cs="Arial"/>
          <w:i/>
          <w:sz w:val="24"/>
          <w:szCs w:val="24"/>
        </w:rPr>
        <w:t>Questioning</w:t>
      </w:r>
      <w:r w:rsidR="002302ED" w:rsidRPr="00BB0DD8">
        <w:rPr>
          <w:rFonts w:ascii="Arial" w:hAnsi="Arial" w:cs="Arial"/>
          <w:i/>
          <w:sz w:val="24"/>
          <w:szCs w:val="24"/>
        </w:rPr>
        <w:t>:</w:t>
      </w:r>
      <w:r w:rsidR="002302ED">
        <w:rPr>
          <w:rFonts w:ascii="Arial" w:hAnsi="Arial" w:cs="Arial"/>
          <w:sz w:val="24"/>
          <w:szCs w:val="24"/>
        </w:rPr>
        <w:t xml:space="preserve"> The management offer a question session to its employees to know what they think about the organization. It happens in Google when they want to invent any new service. Many services of Google came from their subordinates and employees.</w:t>
      </w:r>
    </w:p>
    <w:p w:rsidR="002E035E" w:rsidRDefault="002E035E" w:rsidP="002E2B85">
      <w:pPr>
        <w:jc w:val="both"/>
        <w:rPr>
          <w:rFonts w:ascii="Arial" w:hAnsi="Arial" w:cs="Arial"/>
          <w:sz w:val="24"/>
          <w:szCs w:val="24"/>
        </w:rPr>
      </w:pPr>
      <w:r w:rsidRPr="00BB0DD8">
        <w:rPr>
          <w:rFonts w:ascii="Arial" w:hAnsi="Arial" w:cs="Arial"/>
          <w:i/>
          <w:sz w:val="24"/>
          <w:szCs w:val="24"/>
        </w:rPr>
        <w:t>Listening</w:t>
      </w:r>
      <w:r w:rsidR="002302ED" w:rsidRPr="00BB0DD8">
        <w:rPr>
          <w:rFonts w:ascii="Arial" w:hAnsi="Arial" w:cs="Arial"/>
          <w:i/>
          <w:sz w:val="24"/>
          <w:szCs w:val="24"/>
        </w:rPr>
        <w:t>:</w:t>
      </w:r>
      <w:r w:rsidR="002302ED">
        <w:rPr>
          <w:rFonts w:ascii="Arial" w:hAnsi="Arial" w:cs="Arial"/>
          <w:sz w:val="24"/>
          <w:szCs w:val="24"/>
        </w:rPr>
        <w:t xml:space="preserve"> In this step, the managers listen what the employees wants to say. They arr</w:t>
      </w:r>
      <w:r w:rsidR="00857150">
        <w:rPr>
          <w:rFonts w:ascii="Arial" w:hAnsi="Arial" w:cs="Arial"/>
          <w:sz w:val="24"/>
          <w:szCs w:val="24"/>
        </w:rPr>
        <w:t>ange an open discussion session and invite their employees to share their opinion. No bindings or any definite questions are required in this step.</w:t>
      </w:r>
    </w:p>
    <w:p w:rsidR="002E035E" w:rsidRDefault="002E035E" w:rsidP="002E2B85">
      <w:pPr>
        <w:jc w:val="both"/>
        <w:rPr>
          <w:rFonts w:ascii="Arial" w:hAnsi="Arial" w:cs="Arial"/>
          <w:sz w:val="24"/>
          <w:szCs w:val="24"/>
        </w:rPr>
      </w:pPr>
      <w:r w:rsidRPr="00BB0DD8">
        <w:rPr>
          <w:rFonts w:ascii="Arial" w:hAnsi="Arial" w:cs="Arial"/>
          <w:i/>
          <w:sz w:val="24"/>
          <w:szCs w:val="24"/>
        </w:rPr>
        <w:t>Employee meetings</w:t>
      </w:r>
      <w:r w:rsidR="00857150" w:rsidRPr="00BB0DD8">
        <w:rPr>
          <w:rFonts w:ascii="Arial" w:hAnsi="Arial" w:cs="Arial"/>
          <w:i/>
          <w:sz w:val="24"/>
          <w:szCs w:val="24"/>
        </w:rPr>
        <w:t>:</w:t>
      </w:r>
      <w:r w:rsidR="00857150">
        <w:rPr>
          <w:rFonts w:ascii="Arial" w:hAnsi="Arial" w:cs="Arial"/>
          <w:sz w:val="24"/>
          <w:szCs w:val="24"/>
        </w:rPr>
        <w:t xml:space="preserve"> Organizations like American Express often arrange employee meeting to increasing the relationship among their employees. They don’t want to make the employee only the feelings of being an employee, rather they want to give them the feelings of being in a family. Many innovative ideas came from such employee meetings.</w:t>
      </w:r>
    </w:p>
    <w:p w:rsidR="002E035E" w:rsidRDefault="00857150" w:rsidP="002E2B85">
      <w:pPr>
        <w:jc w:val="both"/>
        <w:rPr>
          <w:rFonts w:ascii="Arial" w:hAnsi="Arial" w:cs="Arial"/>
          <w:sz w:val="24"/>
          <w:szCs w:val="24"/>
        </w:rPr>
      </w:pPr>
      <w:r w:rsidRPr="00BB0DD8">
        <w:rPr>
          <w:rFonts w:ascii="Arial" w:hAnsi="Arial" w:cs="Arial"/>
          <w:i/>
          <w:sz w:val="24"/>
          <w:szCs w:val="24"/>
        </w:rPr>
        <w:lastRenderedPageBreak/>
        <w:t>An open-door policy:</w:t>
      </w:r>
      <w:r>
        <w:rPr>
          <w:rFonts w:ascii="Arial" w:hAnsi="Arial" w:cs="Arial"/>
          <w:sz w:val="24"/>
          <w:szCs w:val="24"/>
        </w:rPr>
        <w:t xml:space="preserve"> In an open door policy, there is always an opportunity for the employees to go to the top management with any problems regardless with their positions in the company. In Tata group, an open door policy is often present. </w:t>
      </w:r>
    </w:p>
    <w:p w:rsidR="002E035E" w:rsidRPr="002E035E" w:rsidRDefault="002E035E" w:rsidP="002E2B85">
      <w:pPr>
        <w:jc w:val="both"/>
        <w:rPr>
          <w:rFonts w:ascii="Arial" w:hAnsi="Arial" w:cs="Arial"/>
          <w:sz w:val="24"/>
          <w:szCs w:val="24"/>
        </w:rPr>
      </w:pPr>
      <w:r w:rsidRPr="00BB0DD8">
        <w:rPr>
          <w:rFonts w:ascii="Arial" w:hAnsi="Arial" w:cs="Arial"/>
          <w:i/>
          <w:sz w:val="24"/>
          <w:szCs w:val="24"/>
        </w:rPr>
        <w:t>Participation in social groups</w:t>
      </w:r>
      <w:r w:rsidR="00857150" w:rsidRPr="00BB0DD8">
        <w:rPr>
          <w:rFonts w:ascii="Arial" w:hAnsi="Arial" w:cs="Arial"/>
          <w:i/>
          <w:sz w:val="24"/>
          <w:szCs w:val="24"/>
        </w:rPr>
        <w:t>:</w:t>
      </w:r>
      <w:r w:rsidR="00857150">
        <w:rPr>
          <w:rFonts w:ascii="Arial" w:hAnsi="Arial" w:cs="Arial"/>
          <w:sz w:val="24"/>
          <w:szCs w:val="24"/>
        </w:rPr>
        <w:t xml:space="preserve"> Making the employees participative in social groups increase their productivity. The employees who participate in social works are more productive than those who don’t.</w:t>
      </w:r>
    </w:p>
    <w:p w:rsidR="002E035E" w:rsidRPr="00857150" w:rsidRDefault="002E035E" w:rsidP="002E2B85">
      <w:pPr>
        <w:jc w:val="both"/>
        <w:rPr>
          <w:rFonts w:ascii="Arial" w:hAnsi="Arial" w:cs="Arial"/>
          <w:sz w:val="24"/>
          <w:szCs w:val="24"/>
        </w:rPr>
      </w:pPr>
      <w:r w:rsidRPr="002E035E">
        <w:rPr>
          <w:rFonts w:ascii="Arial" w:hAnsi="Arial" w:cs="Arial"/>
          <w:b/>
          <w:sz w:val="24"/>
          <w:szCs w:val="24"/>
        </w:rPr>
        <w:t>Lateral communication</w:t>
      </w:r>
      <w:r w:rsidR="00857150">
        <w:rPr>
          <w:rFonts w:ascii="Arial" w:hAnsi="Arial" w:cs="Arial"/>
          <w:b/>
          <w:sz w:val="24"/>
          <w:szCs w:val="24"/>
        </w:rPr>
        <w:t xml:space="preserve">: </w:t>
      </w:r>
      <w:r w:rsidR="00857150">
        <w:rPr>
          <w:rFonts w:ascii="Arial" w:hAnsi="Arial" w:cs="Arial"/>
          <w:sz w:val="24"/>
          <w:szCs w:val="24"/>
        </w:rPr>
        <w:t>In this step, communication become lateral. Management often use formal letters or reports to communicate with their subordinates.</w:t>
      </w:r>
      <w:r w:rsidR="00772020">
        <w:rPr>
          <w:rFonts w:ascii="Arial" w:hAnsi="Arial" w:cs="Arial"/>
          <w:sz w:val="24"/>
          <w:szCs w:val="24"/>
        </w:rPr>
        <w:t xml:space="preserve"> It is often seen in the financial organizations. To acknowledge any employees or subordinates about any information, they use formal letter. They use annual reports to communicate with both their internal and external stakeholders.</w:t>
      </w:r>
      <w:r w:rsidR="004D7265">
        <w:rPr>
          <w:rFonts w:ascii="Arial" w:hAnsi="Arial" w:cs="Arial"/>
          <w:sz w:val="24"/>
          <w:szCs w:val="24"/>
        </w:rPr>
        <w:t xml:space="preserve"> </w:t>
      </w:r>
      <w:r w:rsidR="004D7265" w:rsidRPr="004D7265">
        <w:rPr>
          <w:rFonts w:ascii="Arial" w:hAnsi="Arial" w:cs="Arial"/>
          <w:sz w:val="24"/>
          <w:szCs w:val="24"/>
        </w:rPr>
        <w:t>(Newstrom, 2007)</w:t>
      </w:r>
    </w:p>
    <w:p w:rsidR="002E2B85" w:rsidRPr="00772020" w:rsidRDefault="002E2B85" w:rsidP="002E2B85">
      <w:pPr>
        <w:jc w:val="both"/>
        <w:rPr>
          <w:rFonts w:ascii="Arial" w:hAnsi="Arial" w:cs="Arial"/>
          <w:sz w:val="24"/>
          <w:szCs w:val="24"/>
        </w:rPr>
      </w:pPr>
      <w:r w:rsidRPr="002E035E">
        <w:rPr>
          <w:rFonts w:ascii="Arial" w:hAnsi="Arial" w:cs="Arial"/>
          <w:b/>
          <w:sz w:val="24"/>
          <w:szCs w:val="24"/>
        </w:rPr>
        <w:t>Electronic communication</w:t>
      </w:r>
      <w:r w:rsidR="00772020">
        <w:rPr>
          <w:rFonts w:ascii="Arial" w:hAnsi="Arial" w:cs="Arial"/>
          <w:b/>
          <w:sz w:val="24"/>
          <w:szCs w:val="24"/>
        </w:rPr>
        <w:t xml:space="preserve">: </w:t>
      </w:r>
      <w:r w:rsidR="00772020">
        <w:rPr>
          <w:rFonts w:ascii="Arial" w:hAnsi="Arial" w:cs="Arial"/>
          <w:sz w:val="24"/>
          <w:szCs w:val="24"/>
        </w:rPr>
        <w:t>Technology based organizations like Google, Yahoo use electronic communication within their organization. Some have internal social networks to communicate with the employees.</w:t>
      </w:r>
    </w:p>
    <w:p w:rsidR="004033D6" w:rsidRDefault="004033D6" w:rsidP="002E2B85">
      <w:pPr>
        <w:jc w:val="both"/>
        <w:rPr>
          <w:rFonts w:ascii="Arial" w:hAnsi="Arial" w:cs="Arial"/>
          <w:sz w:val="24"/>
          <w:szCs w:val="24"/>
        </w:rPr>
      </w:pPr>
      <w:r w:rsidRPr="00BB0DD8">
        <w:rPr>
          <w:rFonts w:ascii="Arial" w:hAnsi="Arial" w:cs="Arial"/>
          <w:i/>
          <w:sz w:val="24"/>
          <w:szCs w:val="24"/>
        </w:rPr>
        <w:t>Blogs</w:t>
      </w:r>
      <w:r w:rsidR="00772020" w:rsidRPr="00BB0DD8">
        <w:rPr>
          <w:rFonts w:ascii="Arial" w:hAnsi="Arial" w:cs="Arial"/>
          <w:i/>
          <w:sz w:val="24"/>
          <w:szCs w:val="24"/>
        </w:rPr>
        <w:t>:</w:t>
      </w:r>
      <w:r w:rsidR="00772020">
        <w:rPr>
          <w:rFonts w:ascii="Arial" w:hAnsi="Arial" w:cs="Arial"/>
          <w:sz w:val="24"/>
          <w:szCs w:val="24"/>
        </w:rPr>
        <w:t xml:space="preserve"> Blog is an internet site where the employees and subordinates write about their experience and share them.</w:t>
      </w:r>
    </w:p>
    <w:p w:rsidR="004033D6" w:rsidRPr="002E035E" w:rsidRDefault="004033D6" w:rsidP="002E2B85">
      <w:pPr>
        <w:jc w:val="both"/>
        <w:rPr>
          <w:rFonts w:ascii="Arial" w:hAnsi="Arial" w:cs="Arial"/>
          <w:sz w:val="24"/>
          <w:szCs w:val="24"/>
        </w:rPr>
      </w:pPr>
      <w:r w:rsidRPr="00BB0DD8">
        <w:rPr>
          <w:rFonts w:ascii="Arial" w:hAnsi="Arial" w:cs="Arial"/>
          <w:i/>
          <w:sz w:val="24"/>
          <w:szCs w:val="24"/>
        </w:rPr>
        <w:t>Virtual offices</w:t>
      </w:r>
      <w:r w:rsidR="00772020" w:rsidRPr="00BB0DD8">
        <w:rPr>
          <w:rFonts w:ascii="Arial" w:hAnsi="Arial" w:cs="Arial"/>
          <w:i/>
          <w:sz w:val="24"/>
          <w:szCs w:val="24"/>
        </w:rPr>
        <w:t>:</w:t>
      </w:r>
      <w:r w:rsidR="00772020">
        <w:rPr>
          <w:rFonts w:ascii="Arial" w:hAnsi="Arial" w:cs="Arial"/>
          <w:sz w:val="24"/>
          <w:szCs w:val="24"/>
        </w:rPr>
        <w:t xml:space="preserve"> It is the future plan of Apple, the tech giant to use virtual offices to conduct their operations without using any space.</w:t>
      </w:r>
      <w:r w:rsidR="004D7265">
        <w:rPr>
          <w:rFonts w:ascii="Arial" w:hAnsi="Arial" w:cs="Arial"/>
          <w:sz w:val="24"/>
          <w:szCs w:val="24"/>
        </w:rPr>
        <w:t xml:space="preserve"> </w:t>
      </w:r>
      <w:r w:rsidR="004D7265" w:rsidRPr="004D7265">
        <w:rPr>
          <w:rFonts w:ascii="Arial" w:hAnsi="Arial" w:cs="Arial"/>
          <w:sz w:val="24"/>
          <w:szCs w:val="24"/>
        </w:rPr>
        <w:t>(Apple, 2017)</w:t>
      </w:r>
    </w:p>
    <w:p w:rsidR="00772020" w:rsidRDefault="002E2B85" w:rsidP="002E2B85">
      <w:pPr>
        <w:jc w:val="both"/>
        <w:rPr>
          <w:rFonts w:ascii="Arial" w:hAnsi="Arial" w:cs="Arial"/>
          <w:sz w:val="24"/>
          <w:szCs w:val="24"/>
        </w:rPr>
      </w:pPr>
      <w:r w:rsidRPr="004033D6">
        <w:rPr>
          <w:rFonts w:ascii="Arial" w:hAnsi="Arial" w:cs="Arial"/>
          <w:b/>
          <w:sz w:val="24"/>
          <w:szCs w:val="24"/>
        </w:rPr>
        <w:t>Informal communication</w:t>
      </w:r>
      <w:r w:rsidR="00772020">
        <w:rPr>
          <w:rFonts w:ascii="Arial" w:hAnsi="Arial" w:cs="Arial"/>
          <w:b/>
          <w:sz w:val="24"/>
          <w:szCs w:val="24"/>
        </w:rPr>
        <w:t xml:space="preserve">: </w:t>
      </w:r>
      <w:r w:rsidR="00772020">
        <w:rPr>
          <w:rFonts w:ascii="Arial" w:hAnsi="Arial" w:cs="Arial"/>
          <w:sz w:val="24"/>
          <w:szCs w:val="24"/>
        </w:rPr>
        <w:t>This information process is used informally within the organization. Sometimes managers use rumors to spread any news within the organization. Several magazines are also used as an informal media.</w:t>
      </w:r>
    </w:p>
    <w:p w:rsidR="00772020" w:rsidRDefault="00772020" w:rsidP="002E2B85">
      <w:pPr>
        <w:jc w:val="both"/>
        <w:rPr>
          <w:rFonts w:ascii="Arial" w:hAnsi="Arial" w:cs="Arial"/>
          <w:sz w:val="24"/>
          <w:szCs w:val="24"/>
        </w:rPr>
      </w:pPr>
    </w:p>
    <w:p w:rsidR="00772020" w:rsidRDefault="00772020" w:rsidP="002E2B85">
      <w:pPr>
        <w:jc w:val="both"/>
        <w:rPr>
          <w:rFonts w:ascii="Arial" w:hAnsi="Arial" w:cs="Arial"/>
          <w:sz w:val="24"/>
          <w:szCs w:val="24"/>
        </w:rPr>
      </w:pPr>
    </w:p>
    <w:p w:rsidR="00772020" w:rsidRDefault="00772020" w:rsidP="002E2B85">
      <w:pPr>
        <w:jc w:val="both"/>
        <w:rPr>
          <w:rFonts w:ascii="Arial" w:hAnsi="Arial" w:cs="Arial"/>
          <w:sz w:val="24"/>
          <w:szCs w:val="24"/>
        </w:rPr>
      </w:pPr>
    </w:p>
    <w:p w:rsidR="00772020" w:rsidRDefault="00772020" w:rsidP="002E2B85">
      <w:pPr>
        <w:jc w:val="both"/>
        <w:rPr>
          <w:rFonts w:ascii="Arial" w:hAnsi="Arial" w:cs="Arial"/>
          <w:sz w:val="24"/>
          <w:szCs w:val="24"/>
        </w:rPr>
      </w:pPr>
    </w:p>
    <w:p w:rsidR="00772020" w:rsidRDefault="00772020" w:rsidP="002E2B85">
      <w:pPr>
        <w:jc w:val="both"/>
        <w:rPr>
          <w:rFonts w:ascii="Arial" w:hAnsi="Arial" w:cs="Arial"/>
          <w:sz w:val="24"/>
          <w:szCs w:val="24"/>
        </w:rPr>
      </w:pPr>
    </w:p>
    <w:p w:rsidR="00772020" w:rsidRDefault="00772020" w:rsidP="002E2B85">
      <w:pPr>
        <w:jc w:val="both"/>
        <w:rPr>
          <w:rFonts w:ascii="Arial" w:hAnsi="Arial" w:cs="Arial"/>
          <w:sz w:val="24"/>
          <w:szCs w:val="24"/>
        </w:rPr>
      </w:pPr>
    </w:p>
    <w:p w:rsidR="00772020" w:rsidRDefault="00772020" w:rsidP="002E2B85">
      <w:pPr>
        <w:jc w:val="both"/>
        <w:rPr>
          <w:rFonts w:ascii="Arial" w:hAnsi="Arial" w:cs="Arial"/>
          <w:sz w:val="24"/>
          <w:szCs w:val="24"/>
        </w:rPr>
      </w:pPr>
    </w:p>
    <w:p w:rsidR="00772020" w:rsidRDefault="00772020" w:rsidP="002E2B85">
      <w:pPr>
        <w:jc w:val="both"/>
        <w:rPr>
          <w:rFonts w:ascii="Arial" w:hAnsi="Arial" w:cs="Arial"/>
          <w:sz w:val="24"/>
          <w:szCs w:val="24"/>
        </w:rPr>
      </w:pPr>
    </w:p>
    <w:p w:rsidR="00772020" w:rsidRDefault="00772020" w:rsidP="002E2B85">
      <w:pPr>
        <w:jc w:val="both"/>
        <w:rPr>
          <w:rFonts w:ascii="Arial" w:hAnsi="Arial" w:cs="Arial"/>
          <w:sz w:val="24"/>
          <w:szCs w:val="24"/>
        </w:rPr>
      </w:pPr>
    </w:p>
    <w:p w:rsidR="002E2B85" w:rsidRDefault="00772020" w:rsidP="00772020">
      <w:pPr>
        <w:pStyle w:val="Heading1"/>
        <w:jc w:val="center"/>
        <w:rPr>
          <w:rFonts w:ascii="Arial" w:hAnsi="Arial" w:cs="Arial"/>
        </w:rPr>
      </w:pPr>
      <w:bookmarkStart w:id="5" w:name="_Toc500978555"/>
      <w:r w:rsidRPr="00772020">
        <w:rPr>
          <w:rFonts w:ascii="Arial" w:hAnsi="Arial" w:cs="Arial"/>
        </w:rPr>
        <w:t>Conclusion</w:t>
      </w:r>
      <w:bookmarkEnd w:id="5"/>
    </w:p>
    <w:p w:rsidR="00772020" w:rsidRPr="00772020" w:rsidRDefault="00772020" w:rsidP="00772020"/>
    <w:p w:rsidR="004033D6" w:rsidRDefault="00772020" w:rsidP="002E2B85">
      <w:pPr>
        <w:jc w:val="both"/>
        <w:rPr>
          <w:rFonts w:ascii="Arial" w:hAnsi="Arial" w:cs="Arial"/>
          <w:sz w:val="24"/>
          <w:szCs w:val="24"/>
        </w:rPr>
      </w:pPr>
      <w:r>
        <w:rPr>
          <w:rFonts w:ascii="Arial" w:hAnsi="Arial" w:cs="Arial"/>
          <w:sz w:val="24"/>
          <w:szCs w:val="24"/>
        </w:rPr>
        <w:t>Communication is an inevitable process. It is vital for organizations to accomplish their goals. The managers and employers have certain roles to play in communicating with the employees. There are several ways to improve the communication process within the organizations. These every processes lead the organizations toward achieving their goals and to get more value.</w:t>
      </w:r>
    </w:p>
    <w:p w:rsidR="00772020" w:rsidRDefault="00BB0DD8" w:rsidP="00BB0DD8">
      <w:pPr>
        <w:pStyle w:val="Heading1"/>
        <w:jc w:val="center"/>
        <w:rPr>
          <w:rFonts w:ascii="Arial" w:hAnsi="Arial" w:cs="Arial"/>
        </w:rPr>
      </w:pPr>
      <w:bookmarkStart w:id="6" w:name="_Toc500978556"/>
      <w:r w:rsidRPr="00BB0DD8">
        <w:rPr>
          <w:rFonts w:ascii="Arial" w:hAnsi="Arial" w:cs="Arial"/>
        </w:rPr>
        <w:lastRenderedPageBreak/>
        <w:t>References</w:t>
      </w:r>
      <w:bookmarkEnd w:id="6"/>
    </w:p>
    <w:p w:rsidR="00B14AAE" w:rsidRPr="00640E4C" w:rsidRDefault="00B14AAE" w:rsidP="004D7265">
      <w:pPr>
        <w:rPr>
          <w:rFonts w:ascii="Arial" w:hAnsi="Arial" w:cs="Arial"/>
          <w:sz w:val="24"/>
          <w:szCs w:val="24"/>
        </w:rPr>
      </w:pPr>
    </w:p>
    <w:p w:rsidR="00B14AAE" w:rsidRPr="00640E4C" w:rsidRDefault="00B14AAE" w:rsidP="004D7265">
      <w:pPr>
        <w:rPr>
          <w:rFonts w:ascii="Arial" w:hAnsi="Arial" w:cs="Arial"/>
          <w:sz w:val="24"/>
          <w:szCs w:val="24"/>
        </w:rPr>
      </w:pPr>
      <w:r w:rsidRPr="00640E4C">
        <w:rPr>
          <w:rFonts w:ascii="Arial" w:hAnsi="Arial" w:cs="Arial"/>
          <w:sz w:val="24"/>
          <w:szCs w:val="24"/>
        </w:rPr>
        <w:t xml:space="preserve">20 common problems with the HTC One M8 (2017). 20 common problems with the HTC One M8, and how to fix them. [online] Digital Trends. Available at: https://www.digitaltrends.com/mobile/htc-one-m8-problems/ [Accessed </w:t>
      </w:r>
      <w:r w:rsidR="00D05745">
        <w:rPr>
          <w:rFonts w:ascii="Arial" w:hAnsi="Arial" w:cs="Arial"/>
          <w:sz w:val="24"/>
          <w:szCs w:val="24"/>
        </w:rPr>
        <w:t>1</w:t>
      </w:r>
      <w:r w:rsidRPr="00640E4C">
        <w:rPr>
          <w:rFonts w:ascii="Arial" w:hAnsi="Arial" w:cs="Arial"/>
          <w:sz w:val="24"/>
          <w:szCs w:val="24"/>
        </w:rPr>
        <w:t>4 Dec. 2017].</w:t>
      </w:r>
    </w:p>
    <w:p w:rsidR="00B14AAE" w:rsidRPr="00640E4C" w:rsidRDefault="00B14AAE" w:rsidP="004D7265">
      <w:pPr>
        <w:rPr>
          <w:rFonts w:ascii="Arial" w:hAnsi="Arial" w:cs="Arial"/>
          <w:sz w:val="24"/>
          <w:szCs w:val="24"/>
        </w:rPr>
      </w:pPr>
      <w:r w:rsidRPr="00640E4C">
        <w:rPr>
          <w:rFonts w:ascii="Arial" w:hAnsi="Arial" w:cs="Arial"/>
          <w:sz w:val="24"/>
          <w:szCs w:val="24"/>
        </w:rPr>
        <w:t>Altman, S. (2013). Organizational Behavior. 7th ed. Elsevier Science.</w:t>
      </w:r>
    </w:p>
    <w:p w:rsidR="00B14AAE" w:rsidRPr="00640E4C" w:rsidRDefault="00B14AAE" w:rsidP="004D7265">
      <w:pPr>
        <w:rPr>
          <w:rFonts w:ascii="Arial" w:hAnsi="Arial" w:cs="Arial"/>
          <w:sz w:val="24"/>
          <w:szCs w:val="24"/>
        </w:rPr>
      </w:pPr>
      <w:r w:rsidRPr="00640E4C">
        <w:rPr>
          <w:rFonts w:ascii="Arial" w:hAnsi="Arial" w:cs="Arial"/>
          <w:sz w:val="24"/>
          <w:szCs w:val="24"/>
        </w:rPr>
        <w:t xml:space="preserve">Apple. (2017). iPhone. [online] Available at: https://www.apple.com/iphone/ [Accessed </w:t>
      </w:r>
      <w:r w:rsidR="00D05745">
        <w:rPr>
          <w:rFonts w:ascii="Arial" w:hAnsi="Arial" w:cs="Arial"/>
          <w:sz w:val="24"/>
          <w:szCs w:val="24"/>
        </w:rPr>
        <w:t>1</w:t>
      </w:r>
      <w:r w:rsidRPr="00640E4C">
        <w:rPr>
          <w:rFonts w:ascii="Arial" w:hAnsi="Arial" w:cs="Arial"/>
          <w:sz w:val="24"/>
          <w:szCs w:val="24"/>
        </w:rPr>
        <w:t>2 Dec. 2017].</w:t>
      </w:r>
    </w:p>
    <w:p w:rsidR="00B14AAE" w:rsidRPr="00640E4C" w:rsidRDefault="00B14AAE" w:rsidP="004D7265">
      <w:pPr>
        <w:rPr>
          <w:rFonts w:ascii="Arial" w:hAnsi="Arial" w:cs="Arial"/>
          <w:sz w:val="24"/>
          <w:szCs w:val="24"/>
        </w:rPr>
      </w:pPr>
      <w:r w:rsidRPr="00640E4C">
        <w:rPr>
          <w:rFonts w:ascii="Arial" w:hAnsi="Arial" w:cs="Arial"/>
          <w:sz w:val="24"/>
          <w:szCs w:val="24"/>
        </w:rPr>
        <w:t>Beer, S. (2000). Decision and control. 5th ed. Chichester: Wiley.</w:t>
      </w:r>
    </w:p>
    <w:p w:rsidR="00B14AAE" w:rsidRPr="00640E4C" w:rsidRDefault="00B14AAE" w:rsidP="004D7265">
      <w:pPr>
        <w:rPr>
          <w:rFonts w:ascii="Arial" w:hAnsi="Arial" w:cs="Arial"/>
          <w:sz w:val="24"/>
          <w:szCs w:val="24"/>
        </w:rPr>
      </w:pPr>
      <w:r w:rsidRPr="00640E4C">
        <w:rPr>
          <w:rFonts w:ascii="Arial" w:hAnsi="Arial" w:cs="Arial"/>
          <w:sz w:val="24"/>
          <w:szCs w:val="24"/>
        </w:rPr>
        <w:t>Hellriegel, D. and Slocum, J. (2011). Organizational behavior. 5th ed. Mason, OH: South-Western Cengage Learning.</w:t>
      </w:r>
    </w:p>
    <w:p w:rsidR="00B14AAE" w:rsidRPr="00640E4C" w:rsidRDefault="00B14AAE" w:rsidP="004D7265">
      <w:pPr>
        <w:rPr>
          <w:rFonts w:ascii="Arial" w:hAnsi="Arial" w:cs="Arial"/>
          <w:sz w:val="24"/>
          <w:szCs w:val="24"/>
        </w:rPr>
      </w:pPr>
      <w:r w:rsidRPr="00640E4C">
        <w:rPr>
          <w:rFonts w:ascii="Arial" w:hAnsi="Arial" w:cs="Arial"/>
          <w:sz w:val="24"/>
          <w:szCs w:val="24"/>
        </w:rPr>
        <w:t>Newstrom, J. (2007). Organizational behavior. 12th ed. Boston: McGraw-Hill Irwin.</w:t>
      </w:r>
    </w:p>
    <w:p w:rsidR="00B14AAE" w:rsidRPr="00640E4C" w:rsidRDefault="00B14AAE" w:rsidP="004D7265">
      <w:pPr>
        <w:rPr>
          <w:rFonts w:ascii="Arial" w:hAnsi="Arial" w:cs="Arial"/>
          <w:sz w:val="24"/>
          <w:szCs w:val="24"/>
        </w:rPr>
      </w:pPr>
      <w:r w:rsidRPr="00640E4C">
        <w:rPr>
          <w:rFonts w:ascii="Arial" w:hAnsi="Arial" w:cs="Arial"/>
          <w:sz w:val="24"/>
          <w:szCs w:val="24"/>
        </w:rPr>
        <w:t>Putnam, L. (2007). Organizational communication. 3rd ed. London [u.a.]: Sage.</w:t>
      </w:r>
    </w:p>
    <w:p w:rsidR="00B14AAE" w:rsidRPr="00640E4C" w:rsidRDefault="00B14AAE" w:rsidP="004D7265">
      <w:pPr>
        <w:rPr>
          <w:rFonts w:ascii="Arial" w:hAnsi="Arial" w:cs="Arial"/>
          <w:sz w:val="24"/>
          <w:szCs w:val="24"/>
        </w:rPr>
      </w:pPr>
      <w:r w:rsidRPr="00640E4C">
        <w:rPr>
          <w:rFonts w:ascii="Arial" w:hAnsi="Arial" w:cs="Arial"/>
          <w:sz w:val="24"/>
          <w:szCs w:val="24"/>
        </w:rPr>
        <w:t>Quora (2017). What do Google employees use to communicate with other teams remotely? | Google+. [online] Available at: https://www.quora.com/What-do-Google-employees-use-to-communicate-with-other-teams-remotely [Accessed 5 Dec. 2017].</w:t>
      </w:r>
    </w:p>
    <w:p w:rsidR="00B14AAE" w:rsidRPr="00640E4C" w:rsidRDefault="00B14AAE" w:rsidP="004D7265">
      <w:pPr>
        <w:rPr>
          <w:rFonts w:ascii="Arial" w:hAnsi="Arial" w:cs="Arial"/>
          <w:sz w:val="24"/>
          <w:szCs w:val="24"/>
        </w:rPr>
      </w:pPr>
      <w:r w:rsidRPr="00640E4C">
        <w:rPr>
          <w:rFonts w:ascii="Arial" w:hAnsi="Arial" w:cs="Arial"/>
          <w:sz w:val="24"/>
          <w:szCs w:val="24"/>
        </w:rPr>
        <w:t xml:space="preserve">Tata (2017). Tata group. [online] Available at: http://www.tata.com [Accessed </w:t>
      </w:r>
      <w:r w:rsidR="00D05745">
        <w:rPr>
          <w:rFonts w:ascii="Arial" w:hAnsi="Arial" w:cs="Arial"/>
          <w:sz w:val="24"/>
          <w:szCs w:val="24"/>
        </w:rPr>
        <w:t>1</w:t>
      </w:r>
      <w:r w:rsidRPr="00640E4C">
        <w:rPr>
          <w:rFonts w:ascii="Arial" w:hAnsi="Arial" w:cs="Arial"/>
          <w:sz w:val="24"/>
          <w:szCs w:val="24"/>
        </w:rPr>
        <w:t>3 Dec. 2017].</w:t>
      </w:r>
    </w:p>
    <w:p w:rsidR="00B14AAE" w:rsidRPr="00640E4C" w:rsidRDefault="00B14AAE" w:rsidP="004D7265">
      <w:pPr>
        <w:rPr>
          <w:rFonts w:ascii="Arial" w:hAnsi="Arial" w:cs="Arial"/>
          <w:sz w:val="24"/>
          <w:szCs w:val="24"/>
        </w:rPr>
      </w:pPr>
      <w:r w:rsidRPr="00640E4C">
        <w:rPr>
          <w:rFonts w:ascii="Arial" w:hAnsi="Arial" w:cs="Arial"/>
          <w:sz w:val="24"/>
          <w:szCs w:val="24"/>
        </w:rPr>
        <w:t xml:space="preserve">Wickre, K., Wickre, K., Upson, S., Levy, S., Sorgatz, R., Harris, R., Hempel, J. and Katz, M. (2017). What Google's Open Communication Culture Is Really Like | Backchannel. [online] WIRED. Available at: https://www.wired.com/story/what-googles-open-communication-culture-is-really-like/ [Accessed </w:t>
      </w:r>
      <w:r w:rsidR="00D05745">
        <w:rPr>
          <w:rFonts w:ascii="Arial" w:hAnsi="Arial" w:cs="Arial"/>
          <w:sz w:val="24"/>
          <w:szCs w:val="24"/>
        </w:rPr>
        <w:t>11</w:t>
      </w:r>
      <w:r w:rsidRPr="00640E4C">
        <w:rPr>
          <w:rFonts w:ascii="Arial" w:hAnsi="Arial" w:cs="Arial"/>
          <w:sz w:val="24"/>
          <w:szCs w:val="24"/>
        </w:rPr>
        <w:t xml:space="preserve"> Dec. 2017].</w:t>
      </w:r>
    </w:p>
    <w:p w:rsidR="00B14AAE" w:rsidRPr="00640E4C" w:rsidRDefault="00B14AAE" w:rsidP="004D7265">
      <w:pPr>
        <w:rPr>
          <w:rFonts w:ascii="Arial" w:hAnsi="Arial" w:cs="Arial"/>
          <w:sz w:val="24"/>
          <w:szCs w:val="24"/>
        </w:rPr>
      </w:pPr>
      <w:r w:rsidRPr="00640E4C">
        <w:rPr>
          <w:rFonts w:ascii="Arial" w:hAnsi="Arial" w:cs="Arial"/>
          <w:sz w:val="24"/>
          <w:szCs w:val="24"/>
        </w:rPr>
        <w:t>Zaremba, A. (2010). Organizational communication. 7th ed. New York: Oxford University Press.</w:t>
      </w:r>
    </w:p>
    <w:sectPr w:rsidR="00B14AAE" w:rsidRPr="00640E4C" w:rsidSect="00D05745">
      <w:footerReference w:type="default" r:id="rId7"/>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6479" w:rsidRDefault="00D36479" w:rsidP="00D05745">
      <w:pPr>
        <w:spacing w:after="0" w:line="240" w:lineRule="auto"/>
      </w:pPr>
      <w:r>
        <w:separator/>
      </w:r>
    </w:p>
  </w:endnote>
  <w:endnote w:type="continuationSeparator" w:id="0">
    <w:p w:rsidR="00D36479" w:rsidRDefault="00D36479" w:rsidP="00D05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824730"/>
      <w:docPartObj>
        <w:docPartGallery w:val="Page Numbers (Bottom of Page)"/>
        <w:docPartUnique/>
      </w:docPartObj>
    </w:sdtPr>
    <w:sdtEndPr>
      <w:rPr>
        <w:noProof/>
      </w:rPr>
    </w:sdtEndPr>
    <w:sdtContent>
      <w:p w:rsidR="00D05745" w:rsidRDefault="00D05745">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D05745" w:rsidRDefault="00D057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6479" w:rsidRDefault="00D36479" w:rsidP="00D05745">
      <w:pPr>
        <w:spacing w:after="0" w:line="240" w:lineRule="auto"/>
      </w:pPr>
      <w:r>
        <w:separator/>
      </w:r>
    </w:p>
  </w:footnote>
  <w:footnote w:type="continuationSeparator" w:id="0">
    <w:p w:rsidR="00D36479" w:rsidRDefault="00D36479" w:rsidP="00D057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6894"/>
    <w:rsid w:val="00034F23"/>
    <w:rsid w:val="000F1156"/>
    <w:rsid w:val="00132BFD"/>
    <w:rsid w:val="00152801"/>
    <w:rsid w:val="002302ED"/>
    <w:rsid w:val="00290B5A"/>
    <w:rsid w:val="002938DD"/>
    <w:rsid w:val="002C5E6F"/>
    <w:rsid w:val="002C6894"/>
    <w:rsid w:val="002E035E"/>
    <w:rsid w:val="002E2B85"/>
    <w:rsid w:val="004033D6"/>
    <w:rsid w:val="0049042B"/>
    <w:rsid w:val="004D7265"/>
    <w:rsid w:val="00640E4C"/>
    <w:rsid w:val="006A096C"/>
    <w:rsid w:val="006D4774"/>
    <w:rsid w:val="00772020"/>
    <w:rsid w:val="00857150"/>
    <w:rsid w:val="00882669"/>
    <w:rsid w:val="008B36E2"/>
    <w:rsid w:val="009C4F07"/>
    <w:rsid w:val="00A05E46"/>
    <w:rsid w:val="00A64767"/>
    <w:rsid w:val="00B14AAE"/>
    <w:rsid w:val="00BB0DD8"/>
    <w:rsid w:val="00BB4DCE"/>
    <w:rsid w:val="00BF4105"/>
    <w:rsid w:val="00C12AFE"/>
    <w:rsid w:val="00CD1D69"/>
    <w:rsid w:val="00D05745"/>
    <w:rsid w:val="00D17CB0"/>
    <w:rsid w:val="00D36479"/>
    <w:rsid w:val="00DD5AA9"/>
    <w:rsid w:val="00E14200"/>
    <w:rsid w:val="00E45704"/>
    <w:rsid w:val="00EB684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FDF77A-3B2F-4E76-BCF5-60A86E6FE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C68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E2B8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89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C6894"/>
    <w:pPr>
      <w:outlineLvl w:val="9"/>
    </w:pPr>
  </w:style>
  <w:style w:type="character" w:customStyle="1" w:styleId="Heading2Char">
    <w:name w:val="Heading 2 Char"/>
    <w:basedOn w:val="DefaultParagraphFont"/>
    <w:link w:val="Heading2"/>
    <w:uiPriority w:val="9"/>
    <w:rsid w:val="002E2B85"/>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772020"/>
    <w:pPr>
      <w:tabs>
        <w:tab w:val="right" w:leader="dot" w:pos="9350"/>
      </w:tabs>
      <w:spacing w:after="100"/>
      <w:jc w:val="both"/>
    </w:pPr>
  </w:style>
  <w:style w:type="paragraph" w:styleId="TOC2">
    <w:name w:val="toc 2"/>
    <w:basedOn w:val="Normal"/>
    <w:next w:val="Normal"/>
    <w:autoRedefine/>
    <w:uiPriority w:val="39"/>
    <w:unhideWhenUsed/>
    <w:rsid w:val="004033D6"/>
    <w:pPr>
      <w:spacing w:after="100"/>
      <w:ind w:left="220"/>
    </w:pPr>
  </w:style>
  <w:style w:type="character" w:styleId="Hyperlink">
    <w:name w:val="Hyperlink"/>
    <w:basedOn w:val="DefaultParagraphFont"/>
    <w:uiPriority w:val="99"/>
    <w:unhideWhenUsed/>
    <w:rsid w:val="004033D6"/>
    <w:rPr>
      <w:color w:val="0563C1" w:themeColor="hyperlink"/>
      <w:u w:val="single"/>
    </w:rPr>
  </w:style>
  <w:style w:type="paragraph" w:styleId="BalloonText">
    <w:name w:val="Balloon Text"/>
    <w:basedOn w:val="Normal"/>
    <w:link w:val="BalloonTextChar"/>
    <w:uiPriority w:val="99"/>
    <w:semiHidden/>
    <w:unhideWhenUsed/>
    <w:rsid w:val="00DD5A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5AA9"/>
    <w:rPr>
      <w:rFonts w:ascii="Tahoma" w:hAnsi="Tahoma" w:cs="Tahoma"/>
      <w:sz w:val="16"/>
      <w:szCs w:val="16"/>
    </w:rPr>
  </w:style>
  <w:style w:type="paragraph" w:styleId="Header">
    <w:name w:val="header"/>
    <w:basedOn w:val="Normal"/>
    <w:link w:val="HeaderChar"/>
    <w:uiPriority w:val="99"/>
    <w:unhideWhenUsed/>
    <w:rsid w:val="00D057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745"/>
  </w:style>
  <w:style w:type="paragraph" w:styleId="Footer">
    <w:name w:val="footer"/>
    <w:basedOn w:val="Normal"/>
    <w:link w:val="FooterChar"/>
    <w:uiPriority w:val="99"/>
    <w:unhideWhenUsed/>
    <w:rsid w:val="00D057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0655801">
      <w:bodyDiv w:val="1"/>
      <w:marLeft w:val="0"/>
      <w:marRight w:val="0"/>
      <w:marTop w:val="0"/>
      <w:marBottom w:val="0"/>
      <w:divBdr>
        <w:top w:val="none" w:sz="0" w:space="0" w:color="auto"/>
        <w:left w:val="none" w:sz="0" w:space="0" w:color="auto"/>
        <w:bottom w:val="none" w:sz="0" w:space="0" w:color="auto"/>
        <w:right w:val="none" w:sz="0" w:space="0" w:color="auto"/>
      </w:divBdr>
    </w:div>
    <w:div w:id="1218783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8261E-F991-4AB9-8103-0C300D326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9</Pages>
  <Words>2292</Words>
  <Characters>13067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Hannan; Sanoy Saha</dc:creator>
  <cp:keywords/>
  <dc:description/>
  <cp:lastModifiedBy>Iqbal</cp:lastModifiedBy>
  <cp:revision>8</cp:revision>
  <dcterms:created xsi:type="dcterms:W3CDTF">2017-12-13T09:19:00Z</dcterms:created>
  <dcterms:modified xsi:type="dcterms:W3CDTF">2017-12-14T14:09:00Z</dcterms:modified>
</cp:coreProperties>
</file>