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7632E4" w14:textId="7F4E0F73" w:rsidR="00222B76" w:rsidRDefault="00710C49" w:rsidP="006076C9">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J.R. Lloyd Thomas </w:t>
      </w:r>
      <w:r w:rsidR="00FB100E">
        <w:rPr>
          <w:rFonts w:ascii="Times New Roman" w:hAnsi="Times New Roman" w:cs="Times New Roman"/>
          <w:sz w:val="24"/>
          <w:szCs w:val="24"/>
        </w:rPr>
        <w:t>P</w:t>
      </w:r>
      <w:r>
        <w:rPr>
          <w:rFonts w:ascii="Times New Roman" w:hAnsi="Times New Roman" w:cs="Times New Roman"/>
          <w:sz w:val="24"/>
          <w:szCs w:val="24"/>
        </w:rPr>
        <w:t xml:space="preserve">rincipal </w:t>
      </w:r>
      <w:r w:rsidR="00FB100E">
        <w:rPr>
          <w:rFonts w:ascii="Times New Roman" w:hAnsi="Times New Roman" w:cs="Times New Roman"/>
          <w:sz w:val="24"/>
          <w:szCs w:val="24"/>
        </w:rPr>
        <w:t>R</w:t>
      </w:r>
      <w:r>
        <w:rPr>
          <w:rFonts w:ascii="Times New Roman" w:hAnsi="Times New Roman" w:cs="Times New Roman"/>
          <w:sz w:val="24"/>
          <w:szCs w:val="24"/>
        </w:rPr>
        <w:t xml:space="preserve">eport </w:t>
      </w:r>
      <w:r w:rsidR="00FB100E">
        <w:rPr>
          <w:rFonts w:ascii="Times New Roman" w:hAnsi="Times New Roman" w:cs="Times New Roman"/>
          <w:sz w:val="24"/>
          <w:szCs w:val="24"/>
        </w:rPr>
        <w:t>1965-66</w:t>
      </w:r>
    </w:p>
    <w:p w14:paraId="6D23436D" w14:textId="2DC44C21" w:rsidR="006555F6" w:rsidRPr="00B7304D" w:rsidRDefault="0054423D" w:rsidP="006076C9">
      <w:pPr>
        <w:spacing w:line="480" w:lineRule="auto"/>
        <w:ind w:firstLine="720"/>
        <w:rPr>
          <w:rFonts w:ascii="Times New Roman" w:hAnsi="Times New Roman" w:cs="Times New Roman"/>
          <w:sz w:val="24"/>
          <w:szCs w:val="24"/>
        </w:rPr>
      </w:pPr>
      <w:r w:rsidRPr="00826A16">
        <w:rPr>
          <w:rFonts w:ascii="Times New Roman" w:hAnsi="Times New Roman" w:cs="Times New Roman"/>
          <w:sz w:val="24"/>
          <w:szCs w:val="24"/>
        </w:rPr>
        <w:t xml:space="preserve">These principal’s reports </w:t>
      </w:r>
      <w:proofErr w:type="gramStart"/>
      <w:r w:rsidRPr="00826A16">
        <w:rPr>
          <w:rFonts w:ascii="Times New Roman" w:hAnsi="Times New Roman" w:cs="Times New Roman"/>
          <w:sz w:val="24"/>
          <w:szCs w:val="24"/>
        </w:rPr>
        <w:t>have a tendency to</w:t>
      </w:r>
      <w:proofErr w:type="gramEnd"/>
      <w:r w:rsidRPr="00826A16">
        <w:rPr>
          <w:rFonts w:ascii="Times New Roman" w:hAnsi="Times New Roman" w:cs="Times New Roman"/>
          <w:sz w:val="24"/>
          <w:szCs w:val="24"/>
        </w:rPr>
        <w:t xml:space="preserve"> open with the students enrolled in the year. This year that number is</w:t>
      </w:r>
      <w:r w:rsidR="00546D27">
        <w:rPr>
          <w:rFonts w:ascii="Times New Roman" w:hAnsi="Times New Roman" w:cs="Times New Roman"/>
          <w:sz w:val="24"/>
          <w:szCs w:val="24"/>
        </w:rPr>
        <w:t xml:space="preserve"> one hundred and twelve</w:t>
      </w:r>
      <w:r w:rsidRPr="00826A16">
        <w:rPr>
          <w:rFonts w:ascii="Times New Roman" w:hAnsi="Times New Roman" w:cs="Times New Roman"/>
          <w:sz w:val="24"/>
          <w:szCs w:val="24"/>
        </w:rPr>
        <w:t>.</w:t>
      </w:r>
      <w:r w:rsidR="002E1ED7">
        <w:rPr>
          <w:rStyle w:val="FootnoteReference"/>
          <w:rFonts w:ascii="Times New Roman" w:hAnsi="Times New Roman" w:cs="Times New Roman"/>
          <w:sz w:val="24"/>
          <w:szCs w:val="24"/>
        </w:rPr>
        <w:footnoteReference w:id="1"/>
      </w:r>
      <w:r w:rsidRPr="00826A16">
        <w:rPr>
          <w:rFonts w:ascii="Times New Roman" w:hAnsi="Times New Roman" w:cs="Times New Roman"/>
          <w:sz w:val="24"/>
          <w:szCs w:val="24"/>
        </w:rPr>
        <w:t xml:space="preserve"> However, there is something to note this year before we make our comparison to the past two. This year, for the first time since we started enrolling students in </w:t>
      </w:r>
      <w:r w:rsidR="00DF21EC" w:rsidRPr="00826A16">
        <w:rPr>
          <w:rFonts w:ascii="Times New Roman" w:hAnsi="Times New Roman" w:cs="Times New Roman"/>
          <w:sz w:val="24"/>
          <w:szCs w:val="24"/>
        </w:rPr>
        <w:t>1827</w:t>
      </w:r>
      <w:r w:rsidR="003D1AAB" w:rsidRPr="00826A16">
        <w:rPr>
          <w:rFonts w:ascii="Times New Roman" w:hAnsi="Times New Roman" w:cs="Times New Roman"/>
          <w:sz w:val="24"/>
          <w:szCs w:val="24"/>
        </w:rPr>
        <w:t>,</w:t>
      </w:r>
      <w:r w:rsidR="00DB3984" w:rsidRPr="00826A16">
        <w:rPr>
          <w:rFonts w:ascii="Times New Roman" w:hAnsi="Times New Roman" w:cs="Times New Roman"/>
          <w:sz w:val="24"/>
          <w:szCs w:val="24"/>
        </w:rPr>
        <w:t xml:space="preserve"> that number is not just of enrolled male students, but enrolled female students as well</w:t>
      </w:r>
      <w:r w:rsidR="00245E69" w:rsidRPr="00826A16">
        <w:rPr>
          <w:rFonts w:ascii="Times New Roman" w:hAnsi="Times New Roman" w:cs="Times New Roman"/>
          <w:sz w:val="24"/>
          <w:szCs w:val="24"/>
        </w:rPr>
        <w:t>.</w:t>
      </w:r>
      <w:r w:rsidR="00E2226A" w:rsidRPr="00826A16">
        <w:rPr>
          <w:rFonts w:ascii="Times New Roman" w:hAnsi="Times New Roman" w:cs="Times New Roman"/>
          <w:sz w:val="24"/>
          <w:szCs w:val="24"/>
        </w:rPr>
        <w:t xml:space="preserve"> </w:t>
      </w:r>
      <w:r w:rsidR="00B063A9">
        <w:rPr>
          <w:rFonts w:ascii="Times New Roman" w:hAnsi="Times New Roman" w:cs="Times New Roman"/>
          <w:sz w:val="24"/>
          <w:szCs w:val="24"/>
        </w:rPr>
        <w:t xml:space="preserve">The 1963-64 year had </w:t>
      </w:r>
      <w:r w:rsidR="000870C5">
        <w:rPr>
          <w:rFonts w:ascii="Times New Roman" w:hAnsi="Times New Roman" w:cs="Times New Roman"/>
          <w:sz w:val="24"/>
          <w:szCs w:val="24"/>
        </w:rPr>
        <w:t xml:space="preserve">one hundred and eleven </w:t>
      </w:r>
      <w:r w:rsidR="00BF7820">
        <w:rPr>
          <w:rFonts w:ascii="Times New Roman" w:hAnsi="Times New Roman" w:cs="Times New Roman"/>
          <w:sz w:val="24"/>
          <w:szCs w:val="24"/>
        </w:rPr>
        <w:t xml:space="preserve">students enrolled and last year, 1964-65 there were </w:t>
      </w:r>
      <w:r w:rsidR="000870C5">
        <w:rPr>
          <w:rFonts w:ascii="Times New Roman" w:hAnsi="Times New Roman" w:cs="Times New Roman"/>
          <w:sz w:val="24"/>
          <w:szCs w:val="24"/>
        </w:rPr>
        <w:t xml:space="preserve">one hundred and </w:t>
      </w:r>
      <w:r w:rsidR="00B00D6D">
        <w:rPr>
          <w:rFonts w:ascii="Times New Roman" w:hAnsi="Times New Roman" w:cs="Times New Roman"/>
          <w:sz w:val="24"/>
          <w:szCs w:val="24"/>
        </w:rPr>
        <w:t>three st</w:t>
      </w:r>
      <w:r w:rsidR="00BF7820">
        <w:rPr>
          <w:rFonts w:ascii="Times New Roman" w:hAnsi="Times New Roman" w:cs="Times New Roman"/>
          <w:sz w:val="24"/>
          <w:szCs w:val="24"/>
        </w:rPr>
        <w:t>udent</w:t>
      </w:r>
      <w:r w:rsidR="00B00D6D">
        <w:rPr>
          <w:rFonts w:ascii="Times New Roman" w:hAnsi="Times New Roman" w:cs="Times New Roman"/>
          <w:sz w:val="24"/>
          <w:szCs w:val="24"/>
        </w:rPr>
        <w:t>s</w:t>
      </w:r>
      <w:r w:rsidR="00BF7820">
        <w:rPr>
          <w:rFonts w:ascii="Times New Roman" w:hAnsi="Times New Roman" w:cs="Times New Roman"/>
          <w:sz w:val="24"/>
          <w:szCs w:val="24"/>
        </w:rPr>
        <w:t xml:space="preserve"> enrolled.</w:t>
      </w:r>
      <w:r w:rsidR="00D41DC0">
        <w:rPr>
          <w:rFonts w:ascii="Times New Roman" w:hAnsi="Times New Roman" w:cs="Times New Roman"/>
          <w:sz w:val="24"/>
          <w:szCs w:val="24"/>
        </w:rPr>
        <w:t xml:space="preserve"> As can be seen, this year’s number of </w:t>
      </w:r>
      <w:r w:rsidR="00B00D6D">
        <w:rPr>
          <w:rFonts w:ascii="Times New Roman" w:hAnsi="Times New Roman" w:cs="Times New Roman"/>
          <w:sz w:val="24"/>
          <w:szCs w:val="24"/>
        </w:rPr>
        <w:t>one hundred and twelve</w:t>
      </w:r>
      <w:r w:rsidR="00D41DC0">
        <w:rPr>
          <w:rFonts w:ascii="Times New Roman" w:hAnsi="Times New Roman" w:cs="Times New Roman"/>
          <w:sz w:val="24"/>
          <w:szCs w:val="24"/>
        </w:rPr>
        <w:t xml:space="preserve"> is relatively in line with our recent enrollments</w:t>
      </w:r>
      <w:r w:rsidR="00014DF8">
        <w:rPr>
          <w:rFonts w:ascii="Times New Roman" w:hAnsi="Times New Roman" w:cs="Times New Roman"/>
          <w:sz w:val="24"/>
          <w:szCs w:val="24"/>
        </w:rPr>
        <w:t xml:space="preserve">. </w:t>
      </w:r>
      <w:r w:rsidR="00014DF8" w:rsidRPr="00B7304D">
        <w:rPr>
          <w:rFonts w:ascii="Times New Roman" w:hAnsi="Times New Roman" w:cs="Times New Roman"/>
          <w:sz w:val="24"/>
          <w:szCs w:val="24"/>
        </w:rPr>
        <w:t xml:space="preserve">The number is expected to make an increase in the coming years as we add more accommodation for female </w:t>
      </w:r>
      <w:r w:rsidR="002100BD" w:rsidRPr="00B7304D">
        <w:rPr>
          <w:rFonts w:ascii="Times New Roman" w:hAnsi="Times New Roman" w:cs="Times New Roman"/>
          <w:sz w:val="24"/>
          <w:szCs w:val="24"/>
        </w:rPr>
        <w:t>students</w:t>
      </w:r>
      <w:r w:rsidR="00480DB9" w:rsidRPr="00B7304D">
        <w:rPr>
          <w:rFonts w:ascii="Times New Roman" w:hAnsi="Times New Roman" w:cs="Times New Roman"/>
          <w:sz w:val="24"/>
          <w:szCs w:val="24"/>
        </w:rPr>
        <w:t>.</w:t>
      </w:r>
      <w:r w:rsidR="005B2EF3" w:rsidRPr="00B7304D">
        <w:rPr>
          <w:rStyle w:val="FootnoteReference"/>
          <w:rFonts w:ascii="Times New Roman" w:hAnsi="Times New Roman" w:cs="Times New Roman"/>
          <w:sz w:val="24"/>
          <w:szCs w:val="24"/>
        </w:rPr>
        <w:footnoteReference w:id="2"/>
      </w:r>
      <w:r w:rsidR="00480DB9" w:rsidRPr="00B7304D">
        <w:rPr>
          <w:rFonts w:ascii="Times New Roman" w:hAnsi="Times New Roman" w:cs="Times New Roman"/>
          <w:sz w:val="24"/>
          <w:szCs w:val="24"/>
        </w:rPr>
        <w:t xml:space="preserve"> </w:t>
      </w:r>
      <w:r w:rsidR="00B7304D" w:rsidRPr="00B7304D">
        <w:rPr>
          <w:rFonts w:ascii="Times New Roman" w:hAnsi="Times New Roman" w:cs="Times New Roman"/>
          <w:sz w:val="24"/>
          <w:szCs w:val="24"/>
        </w:rPr>
        <w:t>A</w:t>
      </w:r>
      <w:r w:rsidR="00480DB9" w:rsidRPr="00B7304D">
        <w:rPr>
          <w:rFonts w:ascii="Times New Roman" w:hAnsi="Times New Roman" w:cs="Times New Roman"/>
          <w:sz w:val="24"/>
          <w:szCs w:val="24"/>
        </w:rPr>
        <w:t>s mentioned before</w:t>
      </w:r>
      <w:r w:rsidR="00AC008D" w:rsidRPr="00B7304D">
        <w:rPr>
          <w:rFonts w:ascii="Times New Roman" w:hAnsi="Times New Roman" w:cs="Times New Roman"/>
          <w:sz w:val="24"/>
          <w:szCs w:val="24"/>
        </w:rPr>
        <w:t>, there are two groups having been enrolled this year, male and female.</w:t>
      </w:r>
      <w:r w:rsidR="003717BE" w:rsidRPr="00B7304D">
        <w:rPr>
          <w:rFonts w:ascii="Times New Roman" w:hAnsi="Times New Roman" w:cs="Times New Roman"/>
          <w:sz w:val="24"/>
          <w:szCs w:val="24"/>
        </w:rPr>
        <w:t xml:space="preserve"> Ninety of this year’s students are men, and the remaining </w:t>
      </w:r>
      <w:r w:rsidR="00603448" w:rsidRPr="00B7304D">
        <w:rPr>
          <w:rFonts w:ascii="Times New Roman" w:hAnsi="Times New Roman" w:cs="Times New Roman"/>
          <w:sz w:val="24"/>
          <w:szCs w:val="24"/>
        </w:rPr>
        <w:t>twenty-two</w:t>
      </w:r>
      <w:r w:rsidR="003717BE" w:rsidRPr="00B7304D">
        <w:rPr>
          <w:rFonts w:ascii="Times New Roman" w:hAnsi="Times New Roman" w:cs="Times New Roman"/>
          <w:sz w:val="24"/>
          <w:szCs w:val="24"/>
        </w:rPr>
        <w:t xml:space="preserve"> are our </w:t>
      </w:r>
      <w:r w:rsidR="00E963F9" w:rsidRPr="00B7304D">
        <w:rPr>
          <w:rFonts w:ascii="Times New Roman" w:hAnsi="Times New Roman" w:cs="Times New Roman"/>
          <w:sz w:val="24"/>
          <w:szCs w:val="24"/>
        </w:rPr>
        <w:t>new female additions</w:t>
      </w:r>
      <w:r w:rsidR="0053744A">
        <w:rPr>
          <w:rFonts w:ascii="Times New Roman" w:hAnsi="Times New Roman" w:cs="Times New Roman"/>
          <w:sz w:val="24"/>
          <w:szCs w:val="24"/>
        </w:rPr>
        <w:t xml:space="preserve"> (see Figure 1)</w:t>
      </w:r>
      <w:r w:rsidR="00E963F9" w:rsidRPr="00B7304D">
        <w:rPr>
          <w:rFonts w:ascii="Times New Roman" w:hAnsi="Times New Roman" w:cs="Times New Roman"/>
          <w:sz w:val="24"/>
          <w:szCs w:val="24"/>
        </w:rPr>
        <w:t>.</w:t>
      </w:r>
      <w:r w:rsidR="00B7304D" w:rsidRPr="00B7304D">
        <w:rPr>
          <w:rStyle w:val="FootnoteReference"/>
          <w:rFonts w:ascii="Times New Roman" w:hAnsi="Times New Roman" w:cs="Times New Roman"/>
          <w:sz w:val="24"/>
          <w:szCs w:val="24"/>
        </w:rPr>
        <w:footnoteReference w:id="3"/>
      </w:r>
      <w:r w:rsidR="008D18C5" w:rsidRPr="008D18C5">
        <w:rPr>
          <w:rFonts w:ascii="Times New Roman" w:hAnsi="Times New Roman" w:cs="Times New Roman"/>
          <w:sz w:val="24"/>
          <w:szCs w:val="24"/>
        </w:rPr>
        <w:t xml:space="preserve"> </w:t>
      </w:r>
    </w:p>
    <w:p w14:paraId="35A90EB6" w14:textId="77777777" w:rsidR="0053744A" w:rsidRDefault="008D18C5" w:rsidP="0053744A">
      <w:pPr>
        <w:keepNext/>
        <w:spacing w:line="480" w:lineRule="auto"/>
        <w:ind w:firstLine="720"/>
      </w:pPr>
      <w:r w:rsidRPr="008D18C5">
        <w:rPr>
          <w:rFonts w:ascii="Times New Roman" w:hAnsi="Times New Roman" w:cs="Times New Roman"/>
          <w:noProof/>
          <w:sz w:val="24"/>
          <w:szCs w:val="24"/>
        </w:rPr>
        <w:lastRenderedPageBreak/>
        <w:drawing>
          <wp:inline distT="0" distB="0" distL="0" distR="0" wp14:anchorId="20B62183" wp14:editId="4AD12410">
            <wp:extent cx="3802170" cy="2890910"/>
            <wp:effectExtent l="0" t="0" r="8255" b="5080"/>
            <wp:docPr id="693390656" name="Picture 1" descr="A piece of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390656" name="Picture 1" descr="A piece of paper with black text&#10;&#10;Description automatically generated"/>
                    <pic:cNvPicPr/>
                  </pic:nvPicPr>
                  <pic:blipFill rotWithShape="1">
                    <a:blip r:embed="rId10"/>
                    <a:srcRect l="26118" t="13953" b="43915"/>
                    <a:stretch/>
                  </pic:blipFill>
                  <pic:spPr bwMode="auto">
                    <a:xfrm>
                      <a:off x="0" y="0"/>
                      <a:ext cx="3826613" cy="2909495"/>
                    </a:xfrm>
                    <a:prstGeom prst="rect">
                      <a:avLst/>
                    </a:prstGeom>
                    <a:ln>
                      <a:noFill/>
                    </a:ln>
                    <a:extLst>
                      <a:ext uri="{53640926-AAD7-44D8-BBD7-CCE9431645EC}">
                        <a14:shadowObscured xmlns:a14="http://schemas.microsoft.com/office/drawing/2010/main"/>
                      </a:ext>
                    </a:extLst>
                  </pic:spPr>
                </pic:pic>
              </a:graphicData>
            </a:graphic>
          </wp:inline>
        </w:drawing>
      </w:r>
    </w:p>
    <w:p w14:paraId="09D86150" w14:textId="2B01DD41" w:rsidR="008D18C5" w:rsidRDefault="0053744A" w:rsidP="0053744A">
      <w:pPr>
        <w:pStyle w:val="Caption"/>
        <w:rPr>
          <w:rFonts w:ascii="Times New Roman" w:hAnsi="Times New Roman" w:cs="Times New Roman"/>
          <w:sz w:val="24"/>
          <w:szCs w:val="24"/>
        </w:rPr>
      </w:pPr>
      <w:r>
        <w:t xml:space="preserve">Figure </w:t>
      </w:r>
      <w:r w:rsidR="002A661F">
        <w:fldChar w:fldCharType="begin"/>
      </w:r>
      <w:r w:rsidR="002A661F">
        <w:instrText xml:space="preserve"> SEQ Figure \* ARABIC </w:instrText>
      </w:r>
      <w:r w:rsidR="002A661F">
        <w:fldChar w:fldCharType="separate"/>
      </w:r>
      <w:r w:rsidR="00406173">
        <w:rPr>
          <w:noProof/>
        </w:rPr>
        <w:t>1</w:t>
      </w:r>
      <w:r w:rsidR="002A661F">
        <w:rPr>
          <w:noProof/>
        </w:rPr>
        <w:fldChar w:fldCharType="end"/>
      </w:r>
      <w:r>
        <w:t>: list of female students from Tutor's Register</w:t>
      </w:r>
    </w:p>
    <w:p w14:paraId="0B0CF8D3" w14:textId="44BFB6E6" w:rsidR="005D3ED4" w:rsidRPr="00826A16" w:rsidRDefault="000C66DF" w:rsidP="006076C9">
      <w:pPr>
        <w:spacing w:line="480" w:lineRule="auto"/>
        <w:ind w:firstLine="720"/>
        <w:rPr>
          <w:rFonts w:ascii="Times New Roman" w:hAnsi="Times New Roman" w:cs="Times New Roman"/>
          <w:color w:val="FF0000"/>
          <w:sz w:val="24"/>
          <w:szCs w:val="24"/>
        </w:rPr>
      </w:pPr>
      <w:r w:rsidRPr="00B7304D">
        <w:rPr>
          <w:rFonts w:ascii="Times New Roman" w:hAnsi="Times New Roman" w:cs="Times New Roman"/>
          <w:sz w:val="24"/>
          <w:szCs w:val="24"/>
        </w:rPr>
        <w:t>Saint David’s College</w:t>
      </w:r>
      <w:r w:rsidR="00A61959" w:rsidRPr="00B7304D">
        <w:rPr>
          <w:rFonts w:ascii="Times New Roman" w:hAnsi="Times New Roman" w:cs="Times New Roman"/>
          <w:sz w:val="24"/>
          <w:szCs w:val="24"/>
        </w:rPr>
        <w:t xml:space="preserve"> </w:t>
      </w:r>
      <w:r w:rsidR="006555F6" w:rsidRPr="00B7304D">
        <w:rPr>
          <w:rFonts w:ascii="Times New Roman" w:hAnsi="Times New Roman" w:cs="Times New Roman"/>
          <w:sz w:val="24"/>
          <w:szCs w:val="24"/>
        </w:rPr>
        <w:t>was founded in 1822 by Bis</w:t>
      </w:r>
      <w:r w:rsidRPr="00B7304D">
        <w:rPr>
          <w:rFonts w:ascii="Times New Roman" w:hAnsi="Times New Roman" w:cs="Times New Roman"/>
          <w:sz w:val="24"/>
          <w:szCs w:val="24"/>
        </w:rPr>
        <w:t>h</w:t>
      </w:r>
      <w:r w:rsidR="006555F6" w:rsidRPr="00B7304D">
        <w:rPr>
          <w:rFonts w:ascii="Times New Roman" w:hAnsi="Times New Roman" w:cs="Times New Roman"/>
          <w:sz w:val="24"/>
          <w:szCs w:val="24"/>
        </w:rPr>
        <w:t>op</w:t>
      </w:r>
      <w:r w:rsidRPr="00B7304D">
        <w:rPr>
          <w:rFonts w:ascii="Times New Roman" w:hAnsi="Times New Roman" w:cs="Times New Roman"/>
          <w:sz w:val="24"/>
          <w:szCs w:val="24"/>
        </w:rPr>
        <w:t xml:space="preserve"> Thomas Burgess</w:t>
      </w:r>
      <w:r w:rsidR="00B718CC" w:rsidRPr="00B7304D">
        <w:rPr>
          <w:rFonts w:ascii="Times New Roman" w:hAnsi="Times New Roman" w:cs="Times New Roman"/>
          <w:sz w:val="24"/>
          <w:szCs w:val="24"/>
        </w:rPr>
        <w:t xml:space="preserve">, and officially </w:t>
      </w:r>
      <w:r w:rsidR="00B718CC" w:rsidRPr="00826A16">
        <w:rPr>
          <w:rFonts w:ascii="Times New Roman" w:hAnsi="Times New Roman" w:cs="Times New Roman"/>
          <w:sz w:val="24"/>
          <w:szCs w:val="24"/>
        </w:rPr>
        <w:t xml:space="preserve">opened </w:t>
      </w:r>
      <w:r w:rsidR="008228BA" w:rsidRPr="00826A16">
        <w:rPr>
          <w:rFonts w:ascii="Times New Roman" w:hAnsi="Times New Roman" w:cs="Times New Roman"/>
          <w:sz w:val="24"/>
          <w:szCs w:val="24"/>
        </w:rPr>
        <w:t xml:space="preserve">in </w:t>
      </w:r>
      <w:r w:rsidR="001C17F3" w:rsidRPr="00826A16">
        <w:rPr>
          <w:rFonts w:ascii="Times New Roman" w:hAnsi="Times New Roman" w:cs="Times New Roman"/>
          <w:sz w:val="24"/>
          <w:szCs w:val="24"/>
        </w:rPr>
        <w:t>March</w:t>
      </w:r>
      <w:r w:rsidR="008228BA" w:rsidRPr="00826A16">
        <w:rPr>
          <w:rFonts w:ascii="Times New Roman" w:hAnsi="Times New Roman" w:cs="Times New Roman"/>
          <w:sz w:val="24"/>
          <w:szCs w:val="24"/>
        </w:rPr>
        <w:t xml:space="preserve"> of 1827</w:t>
      </w:r>
      <w:r w:rsidR="00B83E2B" w:rsidRPr="00826A16">
        <w:rPr>
          <w:rStyle w:val="FootnoteReference"/>
          <w:rFonts w:ascii="Times New Roman" w:hAnsi="Times New Roman" w:cs="Times New Roman"/>
          <w:sz w:val="24"/>
          <w:szCs w:val="24"/>
        </w:rPr>
        <w:footnoteReference w:id="4"/>
      </w:r>
      <w:r w:rsidR="008228BA" w:rsidRPr="00826A16">
        <w:rPr>
          <w:rFonts w:ascii="Times New Roman" w:hAnsi="Times New Roman" w:cs="Times New Roman"/>
          <w:sz w:val="24"/>
          <w:szCs w:val="24"/>
        </w:rPr>
        <w:t xml:space="preserve">. This </w:t>
      </w:r>
      <w:r w:rsidR="00B7546A" w:rsidRPr="00826A16">
        <w:rPr>
          <w:rFonts w:ascii="Times New Roman" w:hAnsi="Times New Roman" w:cs="Times New Roman"/>
          <w:sz w:val="24"/>
          <w:szCs w:val="24"/>
        </w:rPr>
        <w:t xml:space="preserve">academic year </w:t>
      </w:r>
      <w:r w:rsidR="00B7546A" w:rsidRPr="000A0101">
        <w:rPr>
          <w:rFonts w:ascii="Times New Roman" w:hAnsi="Times New Roman" w:cs="Times New Roman"/>
          <w:sz w:val="24"/>
          <w:szCs w:val="24"/>
        </w:rPr>
        <w:t xml:space="preserve">marks the </w:t>
      </w:r>
      <w:r w:rsidR="00164F5B" w:rsidRPr="000A0101">
        <w:rPr>
          <w:rFonts w:ascii="Times New Roman" w:hAnsi="Times New Roman" w:cs="Times New Roman"/>
          <w:sz w:val="24"/>
          <w:szCs w:val="24"/>
        </w:rPr>
        <w:t>centenary</w:t>
      </w:r>
      <w:r w:rsidR="00B7546A" w:rsidRPr="000A0101">
        <w:rPr>
          <w:rFonts w:ascii="Times New Roman" w:hAnsi="Times New Roman" w:cs="Times New Roman"/>
          <w:sz w:val="24"/>
          <w:szCs w:val="24"/>
        </w:rPr>
        <w:t xml:space="preserve"> of the charter that enabled us to start gra</w:t>
      </w:r>
      <w:r w:rsidR="00B7546A" w:rsidRPr="000E566A">
        <w:rPr>
          <w:rFonts w:ascii="Times New Roman" w:hAnsi="Times New Roman" w:cs="Times New Roman"/>
          <w:sz w:val="24"/>
          <w:szCs w:val="24"/>
        </w:rPr>
        <w:t xml:space="preserve">nting </w:t>
      </w:r>
      <w:r w:rsidR="0077770E" w:rsidRPr="000E566A">
        <w:rPr>
          <w:rFonts w:ascii="Times New Roman" w:hAnsi="Times New Roman" w:cs="Times New Roman"/>
          <w:sz w:val="24"/>
          <w:szCs w:val="24"/>
        </w:rPr>
        <w:t>Bachelor of Arts</w:t>
      </w:r>
      <w:r w:rsidR="00B7546A" w:rsidRPr="000E566A">
        <w:rPr>
          <w:rFonts w:ascii="Times New Roman" w:hAnsi="Times New Roman" w:cs="Times New Roman"/>
          <w:sz w:val="24"/>
          <w:szCs w:val="24"/>
        </w:rPr>
        <w:t xml:space="preserve"> degrees</w:t>
      </w:r>
      <w:r w:rsidR="00207AA4" w:rsidRPr="000E566A">
        <w:rPr>
          <w:rFonts w:ascii="Times New Roman" w:hAnsi="Times New Roman" w:cs="Times New Roman"/>
          <w:sz w:val="24"/>
          <w:szCs w:val="24"/>
        </w:rPr>
        <w:t>.</w:t>
      </w:r>
      <w:r w:rsidR="006A78F4" w:rsidRPr="000E566A">
        <w:rPr>
          <w:rFonts w:ascii="Times New Roman" w:hAnsi="Times New Roman" w:cs="Times New Roman"/>
          <w:sz w:val="24"/>
          <w:szCs w:val="24"/>
        </w:rPr>
        <w:t xml:space="preserve"> When Saint David’s College opened it was amongst only Cambridge and </w:t>
      </w:r>
      <w:r w:rsidR="0077770E" w:rsidRPr="000E566A">
        <w:rPr>
          <w:rFonts w:ascii="Times New Roman" w:hAnsi="Times New Roman" w:cs="Times New Roman"/>
          <w:sz w:val="24"/>
          <w:szCs w:val="24"/>
        </w:rPr>
        <w:t>Oxford and</w:t>
      </w:r>
      <w:r w:rsidR="006A78F4" w:rsidRPr="000E566A">
        <w:rPr>
          <w:rFonts w:ascii="Times New Roman" w:hAnsi="Times New Roman" w:cs="Times New Roman"/>
          <w:sz w:val="24"/>
          <w:szCs w:val="24"/>
        </w:rPr>
        <w:t xml:space="preserve"> followed in their footsteps as a theologically focused campus</w:t>
      </w:r>
      <w:r w:rsidR="0077770E" w:rsidRPr="000E566A">
        <w:rPr>
          <w:rFonts w:ascii="Times New Roman" w:hAnsi="Times New Roman" w:cs="Times New Roman"/>
          <w:sz w:val="24"/>
          <w:szCs w:val="24"/>
        </w:rPr>
        <w:t xml:space="preserve"> wi</w:t>
      </w:r>
      <w:r w:rsidR="006A78F4" w:rsidRPr="000E566A">
        <w:rPr>
          <w:rFonts w:ascii="Times New Roman" w:hAnsi="Times New Roman" w:cs="Times New Roman"/>
          <w:sz w:val="24"/>
          <w:szCs w:val="24"/>
        </w:rPr>
        <w:t xml:space="preserve">th the </w:t>
      </w:r>
      <w:r w:rsidR="0077770E" w:rsidRPr="000E566A">
        <w:rPr>
          <w:rFonts w:ascii="Times New Roman" w:hAnsi="Times New Roman" w:cs="Times New Roman"/>
          <w:sz w:val="24"/>
          <w:szCs w:val="24"/>
        </w:rPr>
        <w:t>Bachelor of Divinity</w:t>
      </w:r>
      <w:r w:rsidR="006A78F4" w:rsidRPr="000E566A">
        <w:rPr>
          <w:rFonts w:ascii="Times New Roman" w:hAnsi="Times New Roman" w:cs="Times New Roman"/>
          <w:sz w:val="24"/>
          <w:szCs w:val="24"/>
        </w:rPr>
        <w:t xml:space="preserve"> </w:t>
      </w:r>
      <w:r w:rsidR="0077770E" w:rsidRPr="000E566A">
        <w:rPr>
          <w:rFonts w:ascii="Times New Roman" w:hAnsi="Times New Roman" w:cs="Times New Roman"/>
          <w:sz w:val="24"/>
          <w:szCs w:val="24"/>
        </w:rPr>
        <w:t>b</w:t>
      </w:r>
      <w:r w:rsidR="006A78F4" w:rsidRPr="000E566A">
        <w:rPr>
          <w:rFonts w:ascii="Times New Roman" w:hAnsi="Times New Roman" w:cs="Times New Roman"/>
          <w:sz w:val="24"/>
          <w:szCs w:val="24"/>
        </w:rPr>
        <w:t xml:space="preserve">eing granted starting in </w:t>
      </w:r>
      <w:r w:rsidR="00164F5B" w:rsidRPr="000E566A">
        <w:rPr>
          <w:rFonts w:ascii="Times New Roman" w:hAnsi="Times New Roman" w:cs="Times New Roman"/>
          <w:sz w:val="24"/>
          <w:szCs w:val="24"/>
        </w:rPr>
        <w:t>1852</w:t>
      </w:r>
      <w:r w:rsidR="006A78F4" w:rsidRPr="000E566A">
        <w:rPr>
          <w:rFonts w:ascii="Times New Roman" w:hAnsi="Times New Roman" w:cs="Times New Roman"/>
          <w:sz w:val="24"/>
          <w:szCs w:val="24"/>
        </w:rPr>
        <w:t>.</w:t>
      </w:r>
      <w:r w:rsidR="00BF2ECF" w:rsidRPr="000E566A">
        <w:rPr>
          <w:rFonts w:ascii="Times New Roman" w:hAnsi="Times New Roman" w:cs="Times New Roman"/>
          <w:sz w:val="24"/>
          <w:szCs w:val="24"/>
        </w:rPr>
        <w:t xml:space="preserve"> </w:t>
      </w:r>
      <w:r w:rsidR="00EE2937" w:rsidRPr="000E566A">
        <w:rPr>
          <w:rFonts w:ascii="Times New Roman" w:hAnsi="Times New Roman" w:cs="Times New Roman"/>
          <w:sz w:val="24"/>
          <w:szCs w:val="24"/>
        </w:rPr>
        <w:t xml:space="preserve">The intention of </w:t>
      </w:r>
      <w:r w:rsidR="0045302B" w:rsidRPr="000E566A">
        <w:rPr>
          <w:rFonts w:ascii="Times New Roman" w:hAnsi="Times New Roman" w:cs="Times New Roman"/>
          <w:sz w:val="24"/>
          <w:szCs w:val="24"/>
        </w:rPr>
        <w:t xml:space="preserve">the college’s </w:t>
      </w:r>
      <w:r w:rsidR="00EE2937" w:rsidRPr="000E566A">
        <w:rPr>
          <w:rFonts w:ascii="Times New Roman" w:hAnsi="Times New Roman" w:cs="Times New Roman"/>
          <w:sz w:val="24"/>
          <w:szCs w:val="24"/>
        </w:rPr>
        <w:t xml:space="preserve">founding was to give the clergy an </w:t>
      </w:r>
      <w:r w:rsidR="006868EC" w:rsidRPr="000E566A">
        <w:rPr>
          <w:rFonts w:ascii="Times New Roman" w:hAnsi="Times New Roman" w:cs="Times New Roman"/>
          <w:sz w:val="24"/>
          <w:szCs w:val="24"/>
        </w:rPr>
        <w:t>opportunity to receive a</w:t>
      </w:r>
      <w:r w:rsidR="0045302B" w:rsidRPr="000E566A">
        <w:rPr>
          <w:rFonts w:ascii="Times New Roman" w:hAnsi="Times New Roman" w:cs="Times New Roman"/>
          <w:sz w:val="24"/>
          <w:szCs w:val="24"/>
        </w:rPr>
        <w:t xml:space="preserve"> liberal </w:t>
      </w:r>
      <w:r w:rsidR="00C44245" w:rsidRPr="000E566A">
        <w:rPr>
          <w:rFonts w:ascii="Times New Roman" w:hAnsi="Times New Roman" w:cs="Times New Roman"/>
          <w:sz w:val="24"/>
          <w:szCs w:val="24"/>
        </w:rPr>
        <w:t>education.</w:t>
      </w:r>
      <w:r w:rsidR="00185878" w:rsidRPr="000E566A">
        <w:rPr>
          <w:rStyle w:val="FootnoteReference"/>
          <w:rFonts w:ascii="Times New Roman" w:hAnsi="Times New Roman" w:cs="Times New Roman"/>
          <w:sz w:val="24"/>
          <w:szCs w:val="24"/>
        </w:rPr>
        <w:footnoteReference w:id="5"/>
      </w:r>
      <w:r w:rsidR="00F36DEF" w:rsidRPr="000E566A">
        <w:rPr>
          <w:rFonts w:ascii="Times New Roman" w:hAnsi="Times New Roman" w:cs="Times New Roman"/>
          <w:sz w:val="24"/>
          <w:szCs w:val="24"/>
        </w:rPr>
        <w:t xml:space="preserve"> For the </w:t>
      </w:r>
      <w:r w:rsidR="00D95765" w:rsidRPr="000E566A">
        <w:rPr>
          <w:rFonts w:ascii="Times New Roman" w:hAnsi="Times New Roman" w:cs="Times New Roman"/>
          <w:sz w:val="24"/>
          <w:szCs w:val="24"/>
        </w:rPr>
        <w:t>W</w:t>
      </w:r>
      <w:r w:rsidR="00F36DEF" w:rsidRPr="000E566A">
        <w:rPr>
          <w:rFonts w:ascii="Times New Roman" w:hAnsi="Times New Roman" w:cs="Times New Roman"/>
          <w:sz w:val="24"/>
          <w:szCs w:val="24"/>
        </w:rPr>
        <w:t xml:space="preserve">elsh clergy before this time this was a much more difficult task as </w:t>
      </w:r>
      <w:r w:rsidR="00D95765" w:rsidRPr="000E566A">
        <w:rPr>
          <w:rFonts w:ascii="Times New Roman" w:hAnsi="Times New Roman" w:cs="Times New Roman"/>
          <w:sz w:val="24"/>
          <w:szCs w:val="24"/>
        </w:rPr>
        <w:t>it could only be undertaken by traveling to attend either Oxford or Cambridge.</w:t>
      </w:r>
      <w:r w:rsidR="002F78BA" w:rsidRPr="000E566A">
        <w:rPr>
          <w:rStyle w:val="FootnoteReference"/>
          <w:rFonts w:ascii="Times New Roman" w:hAnsi="Times New Roman" w:cs="Times New Roman"/>
          <w:sz w:val="24"/>
          <w:szCs w:val="24"/>
        </w:rPr>
        <w:footnoteReference w:id="6"/>
      </w:r>
      <w:r w:rsidR="00D95765" w:rsidRPr="000E566A">
        <w:rPr>
          <w:rFonts w:ascii="Times New Roman" w:hAnsi="Times New Roman" w:cs="Times New Roman"/>
          <w:sz w:val="24"/>
          <w:szCs w:val="24"/>
        </w:rPr>
        <w:t xml:space="preserve"> </w:t>
      </w:r>
      <w:r w:rsidR="00C44245" w:rsidRPr="000E566A">
        <w:rPr>
          <w:rFonts w:ascii="Times New Roman" w:hAnsi="Times New Roman" w:cs="Times New Roman"/>
          <w:sz w:val="24"/>
          <w:szCs w:val="24"/>
        </w:rPr>
        <w:t xml:space="preserve"> </w:t>
      </w:r>
      <w:r w:rsidR="005D3ED4" w:rsidRPr="000E566A">
        <w:rPr>
          <w:rFonts w:ascii="Times New Roman" w:hAnsi="Times New Roman" w:cs="Times New Roman"/>
          <w:sz w:val="24"/>
          <w:szCs w:val="24"/>
        </w:rPr>
        <w:t xml:space="preserve">The </w:t>
      </w:r>
      <w:r w:rsidR="005D3ED4" w:rsidRPr="00931A96">
        <w:rPr>
          <w:rFonts w:ascii="Times New Roman" w:hAnsi="Times New Roman" w:cs="Times New Roman"/>
          <w:sz w:val="24"/>
          <w:szCs w:val="24"/>
        </w:rPr>
        <w:t xml:space="preserve">study has now diversified with offerings </w:t>
      </w:r>
      <w:r w:rsidR="005D3ED4" w:rsidRPr="00931A96">
        <w:rPr>
          <w:rFonts w:ascii="Times New Roman" w:hAnsi="Times New Roman" w:cs="Times New Roman"/>
          <w:sz w:val="24"/>
          <w:szCs w:val="24"/>
        </w:rPr>
        <w:lastRenderedPageBreak/>
        <w:t xml:space="preserve">varying </w:t>
      </w:r>
      <w:r w:rsidR="0077770E" w:rsidRPr="00931A96">
        <w:rPr>
          <w:rFonts w:ascii="Times New Roman" w:hAnsi="Times New Roman" w:cs="Times New Roman"/>
          <w:sz w:val="24"/>
          <w:szCs w:val="24"/>
        </w:rPr>
        <w:t>from history</w:t>
      </w:r>
      <w:r w:rsidR="005D3ED4" w:rsidRPr="00931A96">
        <w:rPr>
          <w:rFonts w:ascii="Times New Roman" w:hAnsi="Times New Roman" w:cs="Times New Roman"/>
          <w:sz w:val="24"/>
          <w:szCs w:val="24"/>
        </w:rPr>
        <w:t xml:space="preserve"> to philosophy to classics, as well as languages such as Welsh, English, French, and German. </w:t>
      </w:r>
      <w:r w:rsidR="00F21DE6" w:rsidRPr="00931A96">
        <w:rPr>
          <w:rStyle w:val="FootnoteReference"/>
          <w:rFonts w:ascii="Times New Roman" w:hAnsi="Times New Roman" w:cs="Times New Roman"/>
          <w:sz w:val="24"/>
          <w:szCs w:val="24"/>
        </w:rPr>
        <w:footnoteReference w:id="7"/>
      </w:r>
      <w:r w:rsidR="002A6E4A" w:rsidRPr="00931A96">
        <w:rPr>
          <w:rStyle w:val="FootnoteReference"/>
          <w:rFonts w:ascii="Times New Roman" w:hAnsi="Times New Roman" w:cs="Times New Roman"/>
          <w:sz w:val="24"/>
          <w:szCs w:val="24"/>
        </w:rPr>
        <w:footnoteReference w:id="8"/>
      </w:r>
      <w:r w:rsidR="00736484" w:rsidRPr="00736484">
        <w:rPr>
          <w:rFonts w:ascii="Times New Roman" w:hAnsi="Times New Roman" w:cs="Times New Roman"/>
          <w:sz w:val="24"/>
          <w:szCs w:val="24"/>
        </w:rPr>
        <w:t xml:space="preserve"> </w:t>
      </w:r>
      <w:r w:rsidR="00736484" w:rsidRPr="00222B76">
        <w:rPr>
          <w:rFonts w:ascii="Times New Roman" w:hAnsi="Times New Roman" w:cs="Times New Roman"/>
          <w:sz w:val="24"/>
          <w:szCs w:val="24"/>
        </w:rPr>
        <w:t xml:space="preserve">This year </w:t>
      </w:r>
      <w:r w:rsidR="00736484" w:rsidRPr="00A94193">
        <w:rPr>
          <w:rFonts w:ascii="Times New Roman" w:hAnsi="Times New Roman" w:cs="Times New Roman"/>
          <w:sz w:val="24"/>
          <w:szCs w:val="24"/>
        </w:rPr>
        <w:t xml:space="preserve">marked the centenary of something other than just the awarding of </w:t>
      </w:r>
      <w:r w:rsidR="003A7B0F" w:rsidRPr="00A94193">
        <w:rPr>
          <w:rFonts w:ascii="Times New Roman" w:hAnsi="Times New Roman" w:cs="Times New Roman"/>
          <w:sz w:val="24"/>
          <w:szCs w:val="24"/>
        </w:rPr>
        <w:t>Bachelor of Arts</w:t>
      </w:r>
      <w:r w:rsidR="00736484" w:rsidRPr="00A94193">
        <w:rPr>
          <w:rFonts w:ascii="Times New Roman" w:hAnsi="Times New Roman" w:cs="Times New Roman"/>
          <w:sz w:val="24"/>
          <w:szCs w:val="24"/>
        </w:rPr>
        <w:t xml:space="preserve"> for this institution, but also that of Rugby in Wales.</w:t>
      </w:r>
      <w:r w:rsidR="00736484">
        <w:rPr>
          <w:rStyle w:val="FootnoteReference"/>
          <w:rFonts w:ascii="Times New Roman" w:hAnsi="Times New Roman" w:cs="Times New Roman"/>
          <w:sz w:val="24"/>
          <w:szCs w:val="24"/>
        </w:rPr>
        <w:footnoteReference w:id="9"/>
      </w:r>
      <w:r w:rsidR="00736484">
        <w:rPr>
          <w:rStyle w:val="FootnoteReference"/>
          <w:rFonts w:ascii="Times New Roman" w:hAnsi="Times New Roman" w:cs="Times New Roman"/>
          <w:sz w:val="24"/>
          <w:szCs w:val="24"/>
        </w:rPr>
        <w:footnoteReference w:id="10"/>
      </w:r>
      <w:r w:rsidR="00736484">
        <w:rPr>
          <w:rFonts w:ascii="Times New Roman" w:hAnsi="Times New Roman" w:cs="Times New Roman"/>
          <w:sz w:val="24"/>
          <w:szCs w:val="24"/>
        </w:rPr>
        <w:t xml:space="preserve"> </w:t>
      </w:r>
      <w:r w:rsidR="00736484" w:rsidRPr="00CC33D8">
        <w:rPr>
          <w:rFonts w:ascii="Times New Roman" w:hAnsi="Times New Roman" w:cs="Times New Roman"/>
          <w:sz w:val="24"/>
          <w:szCs w:val="24"/>
        </w:rPr>
        <w:t>Rugby got its start in Wales here in Lampeter at this college one hundred years ago in a game against Llandovery</w:t>
      </w:r>
      <w:r w:rsidR="00736484" w:rsidRPr="00CC33D8">
        <w:rPr>
          <w:rStyle w:val="FootnoteReference"/>
          <w:rFonts w:ascii="Times New Roman" w:hAnsi="Times New Roman" w:cs="Times New Roman"/>
          <w:sz w:val="24"/>
          <w:szCs w:val="24"/>
        </w:rPr>
        <w:footnoteReference w:id="11"/>
      </w:r>
      <w:r w:rsidR="00736484" w:rsidRPr="00CC33D8">
        <w:rPr>
          <w:rFonts w:ascii="Times New Roman" w:hAnsi="Times New Roman" w:cs="Times New Roman"/>
          <w:sz w:val="24"/>
          <w:szCs w:val="24"/>
        </w:rPr>
        <w:t>.</w:t>
      </w:r>
    </w:p>
    <w:p w14:paraId="5BFDD090" w14:textId="1A3B4366" w:rsidR="00F25288" w:rsidRPr="00826A16" w:rsidRDefault="00023729" w:rsidP="006076C9">
      <w:pPr>
        <w:spacing w:line="480" w:lineRule="auto"/>
        <w:rPr>
          <w:rFonts w:ascii="Times New Roman" w:hAnsi="Times New Roman" w:cs="Times New Roman"/>
          <w:color w:val="FF0000"/>
          <w:sz w:val="24"/>
          <w:szCs w:val="24"/>
        </w:rPr>
      </w:pPr>
      <w:r w:rsidRPr="00826A16">
        <w:rPr>
          <w:rFonts w:ascii="Times New Roman" w:hAnsi="Times New Roman" w:cs="Times New Roman"/>
          <w:color w:val="FF0000"/>
          <w:sz w:val="24"/>
          <w:szCs w:val="24"/>
        </w:rPr>
        <w:tab/>
      </w:r>
      <w:r w:rsidR="00736484" w:rsidRPr="008D69BD">
        <w:rPr>
          <w:rFonts w:ascii="Times New Roman" w:hAnsi="Times New Roman" w:cs="Times New Roman"/>
          <w:sz w:val="24"/>
          <w:szCs w:val="24"/>
        </w:rPr>
        <w:t>On the topic of rugby, m</w:t>
      </w:r>
      <w:r w:rsidR="00116390" w:rsidRPr="008D69BD">
        <w:rPr>
          <w:rFonts w:ascii="Times New Roman" w:hAnsi="Times New Roman" w:cs="Times New Roman"/>
          <w:sz w:val="24"/>
          <w:szCs w:val="24"/>
        </w:rPr>
        <w:t xml:space="preserve">any </w:t>
      </w:r>
      <w:r w:rsidR="00116390" w:rsidRPr="00826A16">
        <w:rPr>
          <w:rFonts w:ascii="Times New Roman" w:hAnsi="Times New Roman" w:cs="Times New Roman"/>
          <w:sz w:val="24"/>
          <w:szCs w:val="24"/>
        </w:rPr>
        <w:t xml:space="preserve">sports teams have represented our humble campus over the years. This year we were represented </w:t>
      </w:r>
      <w:r w:rsidR="00A32C8C" w:rsidRPr="00826A16">
        <w:rPr>
          <w:rFonts w:ascii="Times New Roman" w:hAnsi="Times New Roman" w:cs="Times New Roman"/>
          <w:sz w:val="24"/>
          <w:szCs w:val="24"/>
        </w:rPr>
        <w:t xml:space="preserve">with </w:t>
      </w:r>
      <w:r w:rsidR="003638C6" w:rsidRPr="00826A16">
        <w:rPr>
          <w:rFonts w:ascii="Times New Roman" w:hAnsi="Times New Roman" w:cs="Times New Roman"/>
          <w:sz w:val="24"/>
          <w:szCs w:val="24"/>
        </w:rPr>
        <w:t xml:space="preserve">a </w:t>
      </w:r>
      <w:r w:rsidR="00A32C8C" w:rsidRPr="00826A16">
        <w:rPr>
          <w:rFonts w:ascii="Times New Roman" w:hAnsi="Times New Roman" w:cs="Times New Roman"/>
          <w:sz w:val="24"/>
          <w:szCs w:val="24"/>
        </w:rPr>
        <w:t>notable turnout.</w:t>
      </w:r>
      <w:r w:rsidR="00574B17" w:rsidRPr="00826A16">
        <w:rPr>
          <w:rFonts w:ascii="Times New Roman" w:hAnsi="Times New Roman" w:cs="Times New Roman"/>
          <w:sz w:val="24"/>
          <w:szCs w:val="24"/>
        </w:rPr>
        <w:t xml:space="preserve"> </w:t>
      </w:r>
      <w:r w:rsidR="00736484">
        <w:rPr>
          <w:rFonts w:ascii="Times New Roman" w:hAnsi="Times New Roman" w:cs="Times New Roman"/>
          <w:sz w:val="24"/>
          <w:szCs w:val="24"/>
        </w:rPr>
        <w:t xml:space="preserve">Our Rugby team managed some wins during this important year in Welsh rugby’s history. </w:t>
      </w:r>
      <w:r w:rsidR="00455836">
        <w:rPr>
          <w:rFonts w:ascii="Times New Roman" w:hAnsi="Times New Roman" w:cs="Times New Roman"/>
          <w:sz w:val="24"/>
          <w:szCs w:val="24"/>
        </w:rPr>
        <w:t>Moving to our</w:t>
      </w:r>
      <w:r w:rsidR="003206F0" w:rsidRPr="00826A16">
        <w:rPr>
          <w:rFonts w:ascii="Times New Roman" w:hAnsi="Times New Roman" w:cs="Times New Roman"/>
          <w:sz w:val="24"/>
          <w:szCs w:val="24"/>
        </w:rPr>
        <w:t xml:space="preserve"> association football team has been impressive</w:t>
      </w:r>
      <w:r w:rsidR="00146000" w:rsidRPr="00826A16">
        <w:rPr>
          <w:rFonts w:ascii="Times New Roman" w:hAnsi="Times New Roman" w:cs="Times New Roman"/>
          <w:sz w:val="24"/>
          <w:szCs w:val="24"/>
        </w:rPr>
        <w:t xml:space="preserve"> this year</w:t>
      </w:r>
      <w:r w:rsidR="00746D30" w:rsidRPr="00826A16">
        <w:rPr>
          <w:rFonts w:ascii="Times New Roman" w:hAnsi="Times New Roman" w:cs="Times New Roman"/>
          <w:sz w:val="24"/>
          <w:szCs w:val="24"/>
        </w:rPr>
        <w:t>, especially in the defense</w:t>
      </w:r>
      <w:r w:rsidR="00C464BD" w:rsidRPr="00826A16">
        <w:rPr>
          <w:rFonts w:ascii="Times New Roman" w:hAnsi="Times New Roman" w:cs="Times New Roman"/>
          <w:sz w:val="24"/>
          <w:szCs w:val="24"/>
        </w:rPr>
        <w:t xml:space="preserve">. </w:t>
      </w:r>
      <w:r w:rsidR="005B4388" w:rsidRPr="00826A16">
        <w:rPr>
          <w:rFonts w:ascii="Times New Roman" w:hAnsi="Times New Roman" w:cs="Times New Roman"/>
          <w:sz w:val="24"/>
          <w:szCs w:val="24"/>
        </w:rPr>
        <w:t>Thre</w:t>
      </w:r>
      <w:r w:rsidR="00281DC5" w:rsidRPr="00826A16">
        <w:rPr>
          <w:rFonts w:ascii="Times New Roman" w:hAnsi="Times New Roman" w:cs="Times New Roman"/>
          <w:sz w:val="24"/>
          <w:szCs w:val="24"/>
        </w:rPr>
        <w:t xml:space="preserve">e of our </w:t>
      </w:r>
      <w:r w:rsidR="00067172" w:rsidRPr="00826A16">
        <w:rPr>
          <w:rFonts w:ascii="Times New Roman" w:hAnsi="Times New Roman" w:cs="Times New Roman"/>
          <w:sz w:val="24"/>
          <w:szCs w:val="24"/>
        </w:rPr>
        <w:t xml:space="preserve">footballers have been </w:t>
      </w:r>
      <w:r w:rsidR="00560B7A" w:rsidRPr="00826A16">
        <w:rPr>
          <w:rFonts w:ascii="Times New Roman" w:hAnsi="Times New Roman" w:cs="Times New Roman"/>
          <w:sz w:val="24"/>
          <w:szCs w:val="24"/>
        </w:rPr>
        <w:t xml:space="preserve">celebrated </w:t>
      </w:r>
      <w:r w:rsidR="00070F99" w:rsidRPr="00826A16">
        <w:rPr>
          <w:rFonts w:ascii="Times New Roman" w:hAnsi="Times New Roman" w:cs="Times New Roman"/>
          <w:sz w:val="24"/>
          <w:szCs w:val="24"/>
        </w:rPr>
        <w:t xml:space="preserve">consistently this </w:t>
      </w:r>
      <w:r w:rsidR="00826A16" w:rsidRPr="00826A16">
        <w:rPr>
          <w:rFonts w:ascii="Times New Roman" w:hAnsi="Times New Roman" w:cs="Times New Roman"/>
          <w:sz w:val="24"/>
          <w:szCs w:val="24"/>
        </w:rPr>
        <w:t>y</w:t>
      </w:r>
      <w:r w:rsidR="00070F99" w:rsidRPr="00826A16">
        <w:rPr>
          <w:rFonts w:ascii="Times New Roman" w:hAnsi="Times New Roman" w:cs="Times New Roman"/>
          <w:sz w:val="24"/>
          <w:szCs w:val="24"/>
        </w:rPr>
        <w:t>ear so my commendation to Alan Jenkins</w:t>
      </w:r>
      <w:r w:rsidR="009802D4" w:rsidRPr="00826A16">
        <w:rPr>
          <w:rStyle w:val="FootnoteReference"/>
          <w:rFonts w:ascii="Times New Roman" w:hAnsi="Times New Roman" w:cs="Times New Roman"/>
          <w:sz w:val="24"/>
          <w:szCs w:val="24"/>
        </w:rPr>
        <w:footnoteReference w:id="12"/>
      </w:r>
      <w:r w:rsidR="00070F99" w:rsidRPr="00826A16">
        <w:rPr>
          <w:rFonts w:ascii="Times New Roman" w:hAnsi="Times New Roman" w:cs="Times New Roman"/>
          <w:sz w:val="24"/>
          <w:szCs w:val="24"/>
        </w:rPr>
        <w:t xml:space="preserve">, </w:t>
      </w:r>
      <w:r w:rsidR="00DB7A0E" w:rsidRPr="00826A16">
        <w:rPr>
          <w:rFonts w:ascii="Times New Roman" w:hAnsi="Times New Roman" w:cs="Times New Roman"/>
          <w:sz w:val="24"/>
          <w:szCs w:val="24"/>
        </w:rPr>
        <w:t xml:space="preserve">Ken </w:t>
      </w:r>
      <w:r w:rsidR="00DB7A0E" w:rsidRPr="00F20671">
        <w:rPr>
          <w:rFonts w:ascii="Times New Roman" w:hAnsi="Times New Roman" w:cs="Times New Roman"/>
          <w:sz w:val="24"/>
          <w:szCs w:val="24"/>
        </w:rPr>
        <w:t>Davies, and</w:t>
      </w:r>
      <w:r w:rsidR="00995621" w:rsidRPr="00F20671">
        <w:rPr>
          <w:rFonts w:ascii="Times New Roman" w:hAnsi="Times New Roman" w:cs="Times New Roman"/>
          <w:sz w:val="24"/>
          <w:szCs w:val="24"/>
        </w:rPr>
        <w:t xml:space="preserve"> D.J. Hurst</w:t>
      </w:r>
      <w:r w:rsidR="000A3061" w:rsidRPr="00F20671">
        <w:rPr>
          <w:rStyle w:val="FootnoteReference"/>
          <w:rFonts w:ascii="Times New Roman" w:hAnsi="Times New Roman" w:cs="Times New Roman"/>
          <w:sz w:val="24"/>
          <w:szCs w:val="24"/>
        </w:rPr>
        <w:footnoteReference w:id="13"/>
      </w:r>
      <w:r w:rsidR="005529A2" w:rsidRPr="00F20671">
        <w:rPr>
          <w:rStyle w:val="FootnoteReference"/>
          <w:rFonts w:ascii="Times New Roman" w:hAnsi="Times New Roman" w:cs="Times New Roman"/>
          <w:sz w:val="24"/>
          <w:szCs w:val="24"/>
        </w:rPr>
        <w:footnoteReference w:id="14"/>
      </w:r>
      <w:r w:rsidR="00995621" w:rsidRPr="00F20671">
        <w:rPr>
          <w:rFonts w:ascii="Times New Roman" w:hAnsi="Times New Roman" w:cs="Times New Roman"/>
          <w:sz w:val="24"/>
          <w:szCs w:val="24"/>
        </w:rPr>
        <w:t>.</w:t>
      </w:r>
      <w:r w:rsidR="008D69BD">
        <w:rPr>
          <w:rFonts w:ascii="Times New Roman" w:hAnsi="Times New Roman" w:cs="Times New Roman"/>
          <w:sz w:val="24"/>
          <w:szCs w:val="24"/>
        </w:rPr>
        <w:t xml:space="preserve"> Our club of</w:t>
      </w:r>
      <w:r w:rsidR="00192FA5" w:rsidRPr="00F20671">
        <w:rPr>
          <w:rFonts w:ascii="Times New Roman" w:hAnsi="Times New Roman" w:cs="Times New Roman"/>
          <w:sz w:val="24"/>
          <w:szCs w:val="24"/>
        </w:rPr>
        <w:t xml:space="preserve"> harriers </w:t>
      </w:r>
      <w:r w:rsidR="004D5E59" w:rsidRPr="00F20671">
        <w:rPr>
          <w:rFonts w:ascii="Times New Roman" w:hAnsi="Times New Roman" w:cs="Times New Roman"/>
          <w:sz w:val="24"/>
          <w:szCs w:val="24"/>
        </w:rPr>
        <w:t>has</w:t>
      </w:r>
      <w:r w:rsidR="00192FA5" w:rsidRPr="00F20671">
        <w:rPr>
          <w:rFonts w:ascii="Times New Roman" w:hAnsi="Times New Roman" w:cs="Times New Roman"/>
          <w:sz w:val="24"/>
          <w:szCs w:val="24"/>
        </w:rPr>
        <w:t xml:space="preserve"> greatly improved since last year’s </w:t>
      </w:r>
      <w:r w:rsidR="00215BCF" w:rsidRPr="00F20671">
        <w:rPr>
          <w:rFonts w:ascii="Times New Roman" w:hAnsi="Times New Roman" w:cs="Times New Roman"/>
          <w:sz w:val="24"/>
          <w:szCs w:val="24"/>
        </w:rPr>
        <w:t xml:space="preserve">revival of the club. </w:t>
      </w:r>
      <w:r w:rsidR="00D53E85" w:rsidRPr="00F20671">
        <w:rPr>
          <w:rFonts w:ascii="Times New Roman" w:hAnsi="Times New Roman" w:cs="Times New Roman"/>
          <w:sz w:val="24"/>
          <w:szCs w:val="24"/>
        </w:rPr>
        <w:t xml:space="preserve">Last </w:t>
      </w:r>
      <w:r w:rsidR="00D53E85" w:rsidRPr="00826A16">
        <w:rPr>
          <w:rFonts w:ascii="Times New Roman" w:hAnsi="Times New Roman" w:cs="Times New Roman"/>
          <w:sz w:val="24"/>
          <w:szCs w:val="24"/>
        </w:rPr>
        <w:lastRenderedPageBreak/>
        <w:t xml:space="preserve">year </w:t>
      </w:r>
      <w:r w:rsidR="00C054EB" w:rsidRPr="00826A16">
        <w:rPr>
          <w:rFonts w:ascii="Times New Roman" w:hAnsi="Times New Roman" w:cs="Times New Roman"/>
          <w:sz w:val="24"/>
          <w:szCs w:val="24"/>
        </w:rPr>
        <w:t xml:space="preserve">our </w:t>
      </w:r>
      <w:r w:rsidR="004D5E59" w:rsidRPr="00826A16">
        <w:rPr>
          <w:rFonts w:ascii="Times New Roman" w:hAnsi="Times New Roman" w:cs="Times New Roman"/>
          <w:sz w:val="24"/>
          <w:szCs w:val="24"/>
        </w:rPr>
        <w:t>cross-country</w:t>
      </w:r>
      <w:r w:rsidR="00C054EB" w:rsidRPr="00826A16">
        <w:rPr>
          <w:rFonts w:ascii="Times New Roman" w:hAnsi="Times New Roman" w:cs="Times New Roman"/>
          <w:sz w:val="24"/>
          <w:szCs w:val="24"/>
        </w:rPr>
        <w:t xml:space="preserve"> runners placed in the bottom seven overall</w:t>
      </w:r>
      <w:r w:rsidR="00414508" w:rsidRPr="00E069B6">
        <w:rPr>
          <w:rStyle w:val="FootnoteReference"/>
          <w:rFonts w:ascii="Times New Roman" w:hAnsi="Times New Roman" w:cs="Times New Roman"/>
          <w:sz w:val="24"/>
          <w:szCs w:val="24"/>
        </w:rPr>
        <w:footnoteReference w:id="15"/>
      </w:r>
      <w:r w:rsidR="00414508" w:rsidRPr="00E069B6">
        <w:rPr>
          <w:rFonts w:ascii="Times New Roman" w:hAnsi="Times New Roman" w:cs="Times New Roman"/>
          <w:sz w:val="24"/>
          <w:szCs w:val="24"/>
        </w:rPr>
        <w:t xml:space="preserve"> </w:t>
      </w:r>
      <w:r w:rsidR="00C054EB" w:rsidRPr="00E069B6">
        <w:rPr>
          <w:rFonts w:ascii="Times New Roman" w:hAnsi="Times New Roman" w:cs="Times New Roman"/>
          <w:sz w:val="24"/>
          <w:szCs w:val="24"/>
        </w:rPr>
        <w:t xml:space="preserve">but this year we’ve been in the </w:t>
      </w:r>
      <w:r w:rsidR="00F32555" w:rsidRPr="00E069B6">
        <w:rPr>
          <w:rFonts w:ascii="Times New Roman" w:hAnsi="Times New Roman" w:cs="Times New Roman"/>
          <w:sz w:val="24"/>
          <w:szCs w:val="24"/>
        </w:rPr>
        <w:t>top two</w:t>
      </w:r>
      <w:r w:rsidR="00C054EB" w:rsidRPr="00E069B6">
        <w:rPr>
          <w:rFonts w:ascii="Times New Roman" w:hAnsi="Times New Roman" w:cs="Times New Roman"/>
          <w:sz w:val="24"/>
          <w:szCs w:val="24"/>
        </w:rPr>
        <w:t xml:space="preserve"> </w:t>
      </w:r>
      <w:r w:rsidR="00F32555" w:rsidRPr="00E069B6">
        <w:rPr>
          <w:rFonts w:ascii="Times New Roman" w:hAnsi="Times New Roman" w:cs="Times New Roman"/>
          <w:sz w:val="24"/>
          <w:szCs w:val="24"/>
        </w:rPr>
        <w:t>spots</w:t>
      </w:r>
      <w:r w:rsidR="00C054EB" w:rsidRPr="00E069B6">
        <w:rPr>
          <w:rFonts w:ascii="Times New Roman" w:hAnsi="Times New Roman" w:cs="Times New Roman"/>
          <w:sz w:val="24"/>
          <w:szCs w:val="24"/>
        </w:rPr>
        <w:t xml:space="preserve"> for m</w:t>
      </w:r>
      <w:r w:rsidR="00F32555" w:rsidRPr="00E069B6">
        <w:rPr>
          <w:rFonts w:ascii="Times New Roman" w:hAnsi="Times New Roman" w:cs="Times New Roman"/>
          <w:sz w:val="24"/>
          <w:szCs w:val="24"/>
        </w:rPr>
        <w:t>ultiple races.</w:t>
      </w:r>
      <w:r w:rsidR="00E069B6" w:rsidRPr="00E069B6">
        <w:rPr>
          <w:rStyle w:val="FootnoteReference"/>
          <w:rFonts w:ascii="Times New Roman" w:hAnsi="Times New Roman" w:cs="Times New Roman"/>
          <w:sz w:val="24"/>
          <w:szCs w:val="24"/>
        </w:rPr>
        <w:t xml:space="preserve"> </w:t>
      </w:r>
      <w:r w:rsidR="00E069B6" w:rsidRPr="00222B76">
        <w:rPr>
          <w:rStyle w:val="FootnoteReference"/>
          <w:rFonts w:ascii="Times New Roman" w:hAnsi="Times New Roman" w:cs="Times New Roman"/>
          <w:sz w:val="24"/>
          <w:szCs w:val="24"/>
        </w:rPr>
        <w:footnoteReference w:id="16"/>
      </w:r>
      <w:r w:rsidR="00F32555" w:rsidRPr="00826A16">
        <w:rPr>
          <w:rFonts w:ascii="Times New Roman" w:hAnsi="Times New Roman" w:cs="Times New Roman"/>
          <w:color w:val="FF0000"/>
          <w:sz w:val="24"/>
          <w:szCs w:val="24"/>
        </w:rPr>
        <w:t xml:space="preserve"> </w:t>
      </w:r>
      <w:r w:rsidR="002C0882" w:rsidRPr="00222B76">
        <w:rPr>
          <w:rFonts w:ascii="Times New Roman" w:hAnsi="Times New Roman" w:cs="Times New Roman"/>
          <w:sz w:val="24"/>
          <w:szCs w:val="24"/>
        </w:rPr>
        <w:t>O</w:t>
      </w:r>
      <w:r w:rsidR="006938E7" w:rsidRPr="00222B76">
        <w:rPr>
          <w:rFonts w:ascii="Times New Roman" w:hAnsi="Times New Roman" w:cs="Times New Roman"/>
          <w:sz w:val="24"/>
          <w:szCs w:val="24"/>
        </w:rPr>
        <w:t xml:space="preserve">ur hockey team </w:t>
      </w:r>
      <w:r w:rsidR="002C0882" w:rsidRPr="00222B76">
        <w:rPr>
          <w:rFonts w:ascii="Times New Roman" w:hAnsi="Times New Roman" w:cs="Times New Roman"/>
          <w:sz w:val="24"/>
          <w:szCs w:val="24"/>
        </w:rPr>
        <w:t>particularly</w:t>
      </w:r>
      <w:r w:rsidR="004E141B" w:rsidRPr="00222B76">
        <w:rPr>
          <w:rFonts w:ascii="Times New Roman" w:hAnsi="Times New Roman" w:cs="Times New Roman"/>
          <w:sz w:val="24"/>
          <w:szCs w:val="24"/>
        </w:rPr>
        <w:t xml:space="preserve"> impressed us in their </w:t>
      </w:r>
      <w:r w:rsidR="00001681" w:rsidRPr="00222B76">
        <w:rPr>
          <w:rFonts w:ascii="Times New Roman" w:hAnsi="Times New Roman" w:cs="Times New Roman"/>
          <w:sz w:val="24"/>
          <w:szCs w:val="24"/>
        </w:rPr>
        <w:t>win</w:t>
      </w:r>
      <w:r w:rsidR="004751F8" w:rsidRPr="00222B76">
        <w:rPr>
          <w:rFonts w:ascii="Times New Roman" w:hAnsi="Times New Roman" w:cs="Times New Roman"/>
          <w:sz w:val="24"/>
          <w:szCs w:val="24"/>
        </w:rPr>
        <w:t xml:space="preserve"> </w:t>
      </w:r>
      <w:r w:rsidR="00001681" w:rsidRPr="00222B76">
        <w:rPr>
          <w:rFonts w:ascii="Times New Roman" w:hAnsi="Times New Roman" w:cs="Times New Roman"/>
          <w:sz w:val="24"/>
          <w:szCs w:val="24"/>
        </w:rPr>
        <w:t xml:space="preserve">against the </w:t>
      </w:r>
      <w:proofErr w:type="gramStart"/>
      <w:r w:rsidR="00001681" w:rsidRPr="00222B76">
        <w:rPr>
          <w:rFonts w:ascii="Times New Roman" w:hAnsi="Times New Roman" w:cs="Times New Roman"/>
          <w:sz w:val="24"/>
          <w:szCs w:val="24"/>
        </w:rPr>
        <w:t>All Arms</w:t>
      </w:r>
      <w:proofErr w:type="gramEnd"/>
      <w:r w:rsidR="00001681" w:rsidRPr="00222B76">
        <w:rPr>
          <w:rFonts w:ascii="Times New Roman" w:hAnsi="Times New Roman" w:cs="Times New Roman"/>
          <w:sz w:val="24"/>
          <w:szCs w:val="24"/>
        </w:rPr>
        <w:t xml:space="preserve"> Junior Leaders’ Regiment</w:t>
      </w:r>
      <w:r w:rsidR="00461932" w:rsidRPr="00222B76">
        <w:rPr>
          <w:rFonts w:ascii="Times New Roman" w:hAnsi="Times New Roman" w:cs="Times New Roman"/>
          <w:sz w:val="24"/>
          <w:szCs w:val="24"/>
        </w:rPr>
        <w:t>.</w:t>
      </w:r>
      <w:r w:rsidR="00B65BD8" w:rsidRPr="00222B76">
        <w:rPr>
          <w:rFonts w:ascii="Times New Roman" w:hAnsi="Times New Roman" w:cs="Times New Roman"/>
          <w:sz w:val="24"/>
          <w:szCs w:val="24"/>
        </w:rPr>
        <w:t xml:space="preserve"> </w:t>
      </w:r>
      <w:r w:rsidR="00CB5030" w:rsidRPr="00302114">
        <w:rPr>
          <w:rFonts w:ascii="Times New Roman" w:hAnsi="Times New Roman" w:cs="Times New Roman"/>
          <w:sz w:val="24"/>
          <w:szCs w:val="24"/>
        </w:rPr>
        <w:t xml:space="preserve">Our lawn </w:t>
      </w:r>
      <w:r w:rsidR="00C53DD0" w:rsidRPr="00302114">
        <w:rPr>
          <w:rFonts w:ascii="Times New Roman" w:hAnsi="Times New Roman" w:cs="Times New Roman"/>
          <w:sz w:val="24"/>
          <w:szCs w:val="24"/>
        </w:rPr>
        <w:t>t</w:t>
      </w:r>
      <w:r w:rsidR="00CB5030" w:rsidRPr="00302114">
        <w:rPr>
          <w:rFonts w:ascii="Times New Roman" w:hAnsi="Times New Roman" w:cs="Times New Roman"/>
          <w:sz w:val="24"/>
          <w:szCs w:val="24"/>
        </w:rPr>
        <w:t xml:space="preserve">ennis team had a </w:t>
      </w:r>
      <w:r w:rsidR="00C53DD0" w:rsidRPr="00302114">
        <w:rPr>
          <w:rFonts w:ascii="Times New Roman" w:hAnsi="Times New Roman" w:cs="Times New Roman"/>
          <w:sz w:val="24"/>
          <w:szCs w:val="24"/>
        </w:rPr>
        <w:t xml:space="preserve">very skilled group of newcomers, the club </w:t>
      </w:r>
      <w:r w:rsidR="009274B6" w:rsidRPr="00302114">
        <w:rPr>
          <w:rFonts w:ascii="Times New Roman" w:hAnsi="Times New Roman" w:cs="Times New Roman"/>
          <w:sz w:val="24"/>
          <w:szCs w:val="24"/>
        </w:rPr>
        <w:t>often noted for how promising these new faces were.</w:t>
      </w:r>
      <w:r w:rsidR="002C2881" w:rsidRPr="00302114">
        <w:rPr>
          <w:rStyle w:val="FootnoteReference"/>
          <w:rFonts w:ascii="Times New Roman" w:hAnsi="Times New Roman" w:cs="Times New Roman"/>
          <w:sz w:val="24"/>
          <w:szCs w:val="24"/>
        </w:rPr>
        <w:footnoteReference w:id="17"/>
      </w:r>
      <w:r w:rsidR="00C5052A" w:rsidRPr="00302114">
        <w:rPr>
          <w:rStyle w:val="FootnoteReference"/>
          <w:rFonts w:ascii="Times New Roman" w:hAnsi="Times New Roman" w:cs="Times New Roman"/>
          <w:sz w:val="24"/>
          <w:szCs w:val="24"/>
        </w:rPr>
        <w:footnoteReference w:id="18"/>
      </w:r>
      <w:r w:rsidR="000032AE">
        <w:rPr>
          <w:rFonts w:ascii="Times New Roman" w:hAnsi="Times New Roman" w:cs="Times New Roman"/>
          <w:sz w:val="24"/>
          <w:szCs w:val="24"/>
        </w:rPr>
        <w:t>While ou</w:t>
      </w:r>
      <w:r w:rsidR="00380303">
        <w:rPr>
          <w:rFonts w:ascii="Times New Roman" w:hAnsi="Times New Roman" w:cs="Times New Roman"/>
          <w:sz w:val="24"/>
          <w:szCs w:val="24"/>
        </w:rPr>
        <w:t>r wrestling,</w:t>
      </w:r>
      <w:r w:rsidR="000032AE">
        <w:rPr>
          <w:rFonts w:ascii="Times New Roman" w:hAnsi="Times New Roman" w:cs="Times New Roman"/>
          <w:sz w:val="24"/>
          <w:szCs w:val="24"/>
        </w:rPr>
        <w:t xml:space="preserve"> cricket and badminton </w:t>
      </w:r>
      <w:r w:rsidR="004F0FFF">
        <w:rPr>
          <w:rFonts w:ascii="Times New Roman" w:hAnsi="Times New Roman" w:cs="Times New Roman"/>
          <w:sz w:val="24"/>
          <w:szCs w:val="24"/>
        </w:rPr>
        <w:t xml:space="preserve">clubs have not been mentioned in detail they are </w:t>
      </w:r>
      <w:r w:rsidR="00380303">
        <w:rPr>
          <w:rFonts w:ascii="Times New Roman" w:hAnsi="Times New Roman" w:cs="Times New Roman"/>
          <w:sz w:val="24"/>
          <w:szCs w:val="24"/>
        </w:rPr>
        <w:t>equally as important as our other sports clubs.</w:t>
      </w:r>
    </w:p>
    <w:p w14:paraId="6AEC2866" w14:textId="42504F0B" w:rsidR="0023117C" w:rsidRPr="00826A16" w:rsidRDefault="00584DE6" w:rsidP="006076C9">
      <w:pPr>
        <w:spacing w:line="480" w:lineRule="auto"/>
        <w:ind w:firstLine="720"/>
        <w:rPr>
          <w:rFonts w:ascii="Times New Roman" w:hAnsi="Times New Roman" w:cs="Times New Roman"/>
          <w:sz w:val="24"/>
          <w:szCs w:val="24"/>
        </w:rPr>
      </w:pPr>
      <w:r w:rsidRPr="009274B6">
        <w:rPr>
          <w:rFonts w:ascii="Times New Roman" w:hAnsi="Times New Roman" w:cs="Times New Roman"/>
          <w:sz w:val="24"/>
          <w:szCs w:val="24"/>
        </w:rPr>
        <w:t>A great number of students have been involve</w:t>
      </w:r>
      <w:r w:rsidR="00E35DE5" w:rsidRPr="009274B6">
        <w:rPr>
          <w:rFonts w:ascii="Times New Roman" w:hAnsi="Times New Roman" w:cs="Times New Roman"/>
          <w:sz w:val="24"/>
          <w:szCs w:val="24"/>
        </w:rPr>
        <w:t>d in</w:t>
      </w:r>
      <w:r w:rsidR="009274B6" w:rsidRPr="009274B6">
        <w:rPr>
          <w:rFonts w:ascii="Times New Roman" w:hAnsi="Times New Roman" w:cs="Times New Roman"/>
          <w:sz w:val="24"/>
          <w:szCs w:val="24"/>
        </w:rPr>
        <w:t xml:space="preserve"> social</w:t>
      </w:r>
      <w:r w:rsidR="00E35DE5" w:rsidRPr="009274B6">
        <w:rPr>
          <w:rFonts w:ascii="Times New Roman" w:hAnsi="Times New Roman" w:cs="Times New Roman"/>
          <w:sz w:val="24"/>
          <w:szCs w:val="24"/>
        </w:rPr>
        <w:t xml:space="preserve"> clubs as well</w:t>
      </w:r>
      <w:r w:rsidR="005B3A5B" w:rsidRPr="009274B6">
        <w:rPr>
          <w:rFonts w:ascii="Times New Roman" w:hAnsi="Times New Roman" w:cs="Times New Roman"/>
          <w:sz w:val="24"/>
          <w:szCs w:val="24"/>
        </w:rPr>
        <w:t xml:space="preserve"> this year</w:t>
      </w:r>
      <w:r w:rsidR="005B3A5B" w:rsidRPr="00544268">
        <w:rPr>
          <w:rFonts w:ascii="Times New Roman" w:hAnsi="Times New Roman" w:cs="Times New Roman"/>
          <w:sz w:val="24"/>
          <w:szCs w:val="24"/>
        </w:rPr>
        <w:t xml:space="preserve">. </w:t>
      </w:r>
      <w:r w:rsidR="00C03217" w:rsidRPr="00544268">
        <w:rPr>
          <w:rFonts w:ascii="Times New Roman" w:hAnsi="Times New Roman" w:cs="Times New Roman"/>
          <w:sz w:val="24"/>
          <w:szCs w:val="24"/>
        </w:rPr>
        <w:t xml:space="preserve">Our chess club </w:t>
      </w:r>
      <w:r w:rsidR="0027216E" w:rsidRPr="00544268">
        <w:rPr>
          <w:rFonts w:ascii="Times New Roman" w:hAnsi="Times New Roman" w:cs="Times New Roman"/>
          <w:sz w:val="24"/>
          <w:szCs w:val="24"/>
        </w:rPr>
        <w:t xml:space="preserve">impressed us in the beginning of the season with a win against </w:t>
      </w:r>
      <w:proofErr w:type="spellStart"/>
      <w:r w:rsidR="0027216E" w:rsidRPr="00544268">
        <w:rPr>
          <w:rFonts w:ascii="Times New Roman" w:hAnsi="Times New Roman" w:cs="Times New Roman"/>
          <w:sz w:val="24"/>
          <w:szCs w:val="24"/>
        </w:rPr>
        <w:t>Lland</w:t>
      </w:r>
      <w:r w:rsidR="0073536A" w:rsidRPr="00544268">
        <w:rPr>
          <w:rFonts w:ascii="Times New Roman" w:hAnsi="Times New Roman" w:cs="Times New Roman"/>
          <w:sz w:val="24"/>
          <w:szCs w:val="24"/>
        </w:rPr>
        <w:t>rindod</w:t>
      </w:r>
      <w:proofErr w:type="spellEnd"/>
      <w:r w:rsidR="00602825" w:rsidRPr="00544268">
        <w:rPr>
          <w:rFonts w:ascii="Times New Roman" w:hAnsi="Times New Roman" w:cs="Times New Roman"/>
          <w:sz w:val="24"/>
          <w:szCs w:val="24"/>
        </w:rPr>
        <w:t xml:space="preserve"> Wells</w:t>
      </w:r>
      <w:r w:rsidR="004961F5" w:rsidRPr="00544268">
        <w:rPr>
          <w:rFonts w:ascii="Times New Roman" w:hAnsi="Times New Roman" w:cs="Times New Roman"/>
          <w:sz w:val="24"/>
          <w:szCs w:val="24"/>
        </w:rPr>
        <w:t>’s chess team.</w:t>
      </w:r>
      <w:r w:rsidR="00A574D2" w:rsidRPr="00544268">
        <w:rPr>
          <w:rStyle w:val="FootnoteReference"/>
          <w:rFonts w:ascii="Times New Roman" w:hAnsi="Times New Roman" w:cs="Times New Roman"/>
          <w:sz w:val="24"/>
          <w:szCs w:val="24"/>
        </w:rPr>
        <w:footnoteReference w:id="19"/>
      </w:r>
      <w:r w:rsidR="00357614" w:rsidRPr="00544268">
        <w:rPr>
          <w:rFonts w:ascii="Times New Roman" w:hAnsi="Times New Roman" w:cs="Times New Roman"/>
          <w:sz w:val="24"/>
          <w:szCs w:val="24"/>
        </w:rPr>
        <w:t xml:space="preserve"> </w:t>
      </w:r>
      <w:r w:rsidR="00357614" w:rsidRPr="00826A16">
        <w:rPr>
          <w:rFonts w:ascii="Times New Roman" w:hAnsi="Times New Roman" w:cs="Times New Roman"/>
          <w:sz w:val="24"/>
          <w:szCs w:val="24"/>
        </w:rPr>
        <w:t xml:space="preserve">The debating union had some truly memorable moments, </w:t>
      </w:r>
      <w:r w:rsidR="00B96C1C" w:rsidRPr="00826A16">
        <w:rPr>
          <w:rFonts w:ascii="Times New Roman" w:hAnsi="Times New Roman" w:cs="Times New Roman"/>
          <w:sz w:val="24"/>
          <w:szCs w:val="24"/>
        </w:rPr>
        <w:t>the freshman leaving quite the impression</w:t>
      </w:r>
      <w:r w:rsidR="000C3D49" w:rsidRPr="00826A16">
        <w:rPr>
          <w:rStyle w:val="FootnoteReference"/>
          <w:rFonts w:ascii="Times New Roman" w:hAnsi="Times New Roman" w:cs="Times New Roman"/>
          <w:sz w:val="24"/>
          <w:szCs w:val="24"/>
        </w:rPr>
        <w:footnoteReference w:id="20"/>
      </w:r>
      <w:r w:rsidR="00B96C1C" w:rsidRPr="00826A16">
        <w:rPr>
          <w:rFonts w:ascii="Times New Roman" w:hAnsi="Times New Roman" w:cs="Times New Roman"/>
          <w:sz w:val="24"/>
          <w:szCs w:val="24"/>
        </w:rPr>
        <w:t>.</w:t>
      </w:r>
      <w:r w:rsidR="00344283" w:rsidRPr="00826A16">
        <w:rPr>
          <w:rFonts w:ascii="Times New Roman" w:hAnsi="Times New Roman" w:cs="Times New Roman"/>
          <w:sz w:val="24"/>
          <w:szCs w:val="24"/>
        </w:rPr>
        <w:t xml:space="preserve"> The dramatic society</w:t>
      </w:r>
      <w:r w:rsidR="00267B54" w:rsidRPr="00826A16">
        <w:rPr>
          <w:rFonts w:ascii="Times New Roman" w:hAnsi="Times New Roman" w:cs="Times New Roman"/>
          <w:sz w:val="24"/>
          <w:szCs w:val="24"/>
        </w:rPr>
        <w:t xml:space="preserve"> </w:t>
      </w:r>
      <w:r w:rsidR="00161854" w:rsidRPr="00826A16">
        <w:rPr>
          <w:rFonts w:ascii="Times New Roman" w:hAnsi="Times New Roman" w:cs="Times New Roman"/>
          <w:sz w:val="24"/>
          <w:szCs w:val="24"/>
        </w:rPr>
        <w:t xml:space="preserve">made their first ever entry to </w:t>
      </w:r>
      <w:r w:rsidR="005B6B9E" w:rsidRPr="00826A16">
        <w:rPr>
          <w:rFonts w:ascii="Times New Roman" w:hAnsi="Times New Roman" w:cs="Times New Roman"/>
          <w:sz w:val="24"/>
          <w:szCs w:val="24"/>
        </w:rPr>
        <w:t xml:space="preserve">the </w:t>
      </w:r>
      <w:r w:rsidR="00F46407" w:rsidRPr="00826A16">
        <w:rPr>
          <w:rFonts w:ascii="Times New Roman" w:hAnsi="Times New Roman" w:cs="Times New Roman"/>
          <w:sz w:val="24"/>
          <w:szCs w:val="24"/>
        </w:rPr>
        <w:t>N</w:t>
      </w:r>
      <w:r w:rsidR="005B6B9E" w:rsidRPr="00826A16">
        <w:rPr>
          <w:rFonts w:ascii="Times New Roman" w:hAnsi="Times New Roman" w:cs="Times New Roman"/>
          <w:sz w:val="24"/>
          <w:szCs w:val="24"/>
        </w:rPr>
        <w:t xml:space="preserve">ational </w:t>
      </w:r>
      <w:r w:rsidR="00F46407" w:rsidRPr="00826A16">
        <w:rPr>
          <w:rFonts w:ascii="Times New Roman" w:hAnsi="Times New Roman" w:cs="Times New Roman"/>
          <w:sz w:val="24"/>
          <w:szCs w:val="24"/>
        </w:rPr>
        <w:t>U</w:t>
      </w:r>
      <w:r w:rsidR="005B6B9E" w:rsidRPr="00826A16">
        <w:rPr>
          <w:rFonts w:ascii="Times New Roman" w:hAnsi="Times New Roman" w:cs="Times New Roman"/>
          <w:sz w:val="24"/>
          <w:szCs w:val="24"/>
        </w:rPr>
        <w:t>nion</w:t>
      </w:r>
      <w:r w:rsidR="00CB2FE3" w:rsidRPr="00826A16">
        <w:rPr>
          <w:rFonts w:ascii="Times New Roman" w:hAnsi="Times New Roman" w:cs="Times New Roman"/>
          <w:sz w:val="24"/>
          <w:szCs w:val="24"/>
        </w:rPr>
        <w:t xml:space="preserve"> </w:t>
      </w:r>
      <w:r w:rsidR="00F46407" w:rsidRPr="00826A16">
        <w:rPr>
          <w:rFonts w:ascii="Times New Roman" w:hAnsi="Times New Roman" w:cs="Times New Roman"/>
          <w:sz w:val="24"/>
          <w:szCs w:val="24"/>
        </w:rPr>
        <w:t>of Students drama festival</w:t>
      </w:r>
      <w:r w:rsidR="00B90585" w:rsidRPr="00826A16">
        <w:rPr>
          <w:rFonts w:ascii="Times New Roman" w:hAnsi="Times New Roman" w:cs="Times New Roman"/>
          <w:sz w:val="24"/>
          <w:szCs w:val="24"/>
        </w:rPr>
        <w:t xml:space="preserve"> with their production of </w:t>
      </w:r>
      <w:r w:rsidR="00544268">
        <w:rPr>
          <w:rFonts w:ascii="Times New Roman" w:hAnsi="Times New Roman" w:cs="Times New Roman"/>
          <w:sz w:val="24"/>
          <w:szCs w:val="24"/>
        </w:rPr>
        <w:t>‘</w:t>
      </w:r>
      <w:r w:rsidR="00B90585" w:rsidRPr="004D5E59">
        <w:rPr>
          <w:rFonts w:ascii="Times New Roman" w:hAnsi="Times New Roman" w:cs="Times New Roman"/>
          <w:color w:val="000000" w:themeColor="text1"/>
          <w:sz w:val="24"/>
          <w:szCs w:val="24"/>
        </w:rPr>
        <w:t>The Fire</w:t>
      </w:r>
      <w:r w:rsidR="00841443" w:rsidRPr="004D5E59">
        <w:rPr>
          <w:rFonts w:ascii="Times New Roman" w:hAnsi="Times New Roman" w:cs="Times New Roman"/>
          <w:color w:val="000000" w:themeColor="text1"/>
          <w:sz w:val="24"/>
          <w:szCs w:val="24"/>
        </w:rPr>
        <w:t xml:space="preserve"> Raisers</w:t>
      </w:r>
      <w:r w:rsidR="00544268" w:rsidRPr="004D5E59">
        <w:rPr>
          <w:rFonts w:ascii="Times New Roman" w:hAnsi="Times New Roman" w:cs="Times New Roman"/>
          <w:color w:val="000000" w:themeColor="text1"/>
          <w:sz w:val="24"/>
          <w:szCs w:val="24"/>
        </w:rPr>
        <w:t>’</w:t>
      </w:r>
      <w:r w:rsidR="00841443" w:rsidRPr="004D5E59">
        <w:rPr>
          <w:rFonts w:ascii="Times New Roman" w:hAnsi="Times New Roman" w:cs="Times New Roman"/>
          <w:color w:val="000000" w:themeColor="text1"/>
          <w:sz w:val="24"/>
          <w:szCs w:val="24"/>
        </w:rPr>
        <w:t xml:space="preserve">. </w:t>
      </w:r>
      <w:r w:rsidR="00841443" w:rsidRPr="004D5E59">
        <w:rPr>
          <w:rStyle w:val="FootnoteReference"/>
          <w:rFonts w:ascii="Times New Roman" w:hAnsi="Times New Roman" w:cs="Times New Roman"/>
          <w:color w:val="000000" w:themeColor="text1"/>
          <w:sz w:val="24"/>
          <w:szCs w:val="24"/>
        </w:rPr>
        <w:footnoteReference w:id="21"/>
      </w:r>
      <w:r w:rsidR="00F77F87" w:rsidRPr="004D5E59">
        <w:rPr>
          <w:rFonts w:ascii="Times New Roman" w:hAnsi="Times New Roman" w:cs="Times New Roman"/>
          <w:color w:val="000000" w:themeColor="text1"/>
          <w:sz w:val="24"/>
          <w:szCs w:val="24"/>
        </w:rPr>
        <w:t xml:space="preserve"> </w:t>
      </w:r>
      <w:r w:rsidR="00760C81" w:rsidRPr="004D5E59">
        <w:rPr>
          <w:rFonts w:ascii="Times New Roman" w:hAnsi="Times New Roman" w:cs="Times New Roman"/>
          <w:color w:val="000000" w:themeColor="text1"/>
          <w:sz w:val="24"/>
          <w:szCs w:val="24"/>
        </w:rPr>
        <w:t>Another club for the arts</w:t>
      </w:r>
      <w:r w:rsidR="00052F79" w:rsidRPr="004D5E59">
        <w:rPr>
          <w:rFonts w:ascii="Times New Roman" w:hAnsi="Times New Roman" w:cs="Times New Roman"/>
          <w:color w:val="000000" w:themeColor="text1"/>
          <w:sz w:val="24"/>
          <w:szCs w:val="24"/>
        </w:rPr>
        <w:t>,</w:t>
      </w:r>
      <w:r w:rsidR="00502FBB" w:rsidRPr="004D5E59">
        <w:rPr>
          <w:rFonts w:ascii="Times New Roman" w:hAnsi="Times New Roman" w:cs="Times New Roman"/>
          <w:color w:val="000000" w:themeColor="text1"/>
          <w:sz w:val="24"/>
          <w:szCs w:val="24"/>
        </w:rPr>
        <w:t xml:space="preserve"> our</w:t>
      </w:r>
      <w:r w:rsidR="00760C81" w:rsidRPr="004D5E59">
        <w:rPr>
          <w:rFonts w:ascii="Times New Roman" w:hAnsi="Times New Roman" w:cs="Times New Roman"/>
          <w:color w:val="000000" w:themeColor="text1"/>
          <w:sz w:val="24"/>
          <w:szCs w:val="24"/>
        </w:rPr>
        <w:t xml:space="preserve"> jazz </w:t>
      </w:r>
      <w:r w:rsidR="00760C81" w:rsidRPr="004D5E59">
        <w:rPr>
          <w:rFonts w:ascii="Times New Roman" w:hAnsi="Times New Roman" w:cs="Times New Roman"/>
          <w:color w:val="000000" w:themeColor="text1"/>
          <w:sz w:val="24"/>
          <w:szCs w:val="24"/>
        </w:rPr>
        <w:lastRenderedPageBreak/>
        <w:t>club</w:t>
      </w:r>
      <w:r w:rsidR="00052F79" w:rsidRPr="004D5E59">
        <w:rPr>
          <w:rFonts w:ascii="Times New Roman" w:hAnsi="Times New Roman" w:cs="Times New Roman"/>
          <w:color w:val="000000" w:themeColor="text1"/>
          <w:sz w:val="24"/>
          <w:szCs w:val="24"/>
        </w:rPr>
        <w:t xml:space="preserve">, livened up the town </w:t>
      </w:r>
      <w:r w:rsidR="00E5088D" w:rsidRPr="004D5E59">
        <w:rPr>
          <w:rFonts w:ascii="Times New Roman" w:hAnsi="Times New Roman" w:cs="Times New Roman"/>
          <w:color w:val="000000" w:themeColor="text1"/>
          <w:sz w:val="24"/>
          <w:szCs w:val="24"/>
        </w:rPr>
        <w:t xml:space="preserve">this year </w:t>
      </w:r>
      <w:r w:rsidR="00052F79" w:rsidRPr="004D5E59">
        <w:rPr>
          <w:rFonts w:ascii="Times New Roman" w:hAnsi="Times New Roman" w:cs="Times New Roman"/>
          <w:color w:val="000000" w:themeColor="text1"/>
          <w:sz w:val="24"/>
          <w:szCs w:val="24"/>
        </w:rPr>
        <w:t>with the</w:t>
      </w:r>
      <w:r w:rsidR="00E5088D" w:rsidRPr="004D5E59">
        <w:rPr>
          <w:rFonts w:ascii="Times New Roman" w:hAnsi="Times New Roman" w:cs="Times New Roman"/>
          <w:color w:val="000000" w:themeColor="text1"/>
          <w:sz w:val="24"/>
          <w:szCs w:val="24"/>
        </w:rPr>
        <w:t xml:space="preserve"> guests they invited to their meetings.</w:t>
      </w:r>
      <w:r w:rsidR="0049614D" w:rsidRPr="004D5E59">
        <w:rPr>
          <w:rFonts w:ascii="Times New Roman" w:hAnsi="Times New Roman" w:cs="Times New Roman"/>
          <w:color w:val="000000" w:themeColor="text1"/>
          <w:sz w:val="24"/>
          <w:szCs w:val="24"/>
        </w:rPr>
        <w:t xml:space="preserve"> </w:t>
      </w:r>
      <w:r w:rsidR="00571B6C" w:rsidRPr="004D5E59">
        <w:rPr>
          <w:rFonts w:ascii="Times New Roman" w:hAnsi="Times New Roman" w:cs="Times New Roman"/>
          <w:color w:val="000000" w:themeColor="text1"/>
          <w:sz w:val="24"/>
          <w:szCs w:val="24"/>
        </w:rPr>
        <w:t>Both the s</w:t>
      </w:r>
      <w:r w:rsidR="00617E92" w:rsidRPr="004D5E59">
        <w:rPr>
          <w:rFonts w:ascii="Times New Roman" w:hAnsi="Times New Roman" w:cs="Times New Roman"/>
          <w:color w:val="000000" w:themeColor="text1"/>
          <w:sz w:val="24"/>
          <w:szCs w:val="24"/>
        </w:rPr>
        <w:t>oloists and groups alike received good reviews</w:t>
      </w:r>
      <w:r w:rsidR="00571B6C" w:rsidRPr="004D5E59">
        <w:rPr>
          <w:rFonts w:ascii="Times New Roman" w:hAnsi="Times New Roman" w:cs="Times New Roman"/>
          <w:color w:val="000000" w:themeColor="text1"/>
          <w:sz w:val="24"/>
          <w:szCs w:val="24"/>
        </w:rPr>
        <w:t>.</w:t>
      </w:r>
      <w:r w:rsidR="004D5E59" w:rsidRPr="004D5E59">
        <w:rPr>
          <w:rStyle w:val="FootnoteReference"/>
          <w:rFonts w:ascii="Times New Roman" w:hAnsi="Times New Roman" w:cs="Times New Roman"/>
          <w:color w:val="000000" w:themeColor="text1"/>
          <w:sz w:val="24"/>
          <w:szCs w:val="24"/>
        </w:rPr>
        <w:footnoteReference w:id="22"/>
      </w:r>
    </w:p>
    <w:p w14:paraId="0C6ADB81" w14:textId="32FBF1DA" w:rsidR="008D7EF8" w:rsidRPr="00826A16" w:rsidRDefault="00223B82" w:rsidP="006076C9">
      <w:pPr>
        <w:spacing w:line="480" w:lineRule="auto"/>
        <w:ind w:firstLine="720"/>
        <w:rPr>
          <w:rFonts w:ascii="Times New Roman" w:hAnsi="Times New Roman" w:cs="Times New Roman"/>
          <w:color w:val="FF0000"/>
          <w:sz w:val="24"/>
          <w:szCs w:val="24"/>
        </w:rPr>
      </w:pPr>
      <w:r w:rsidRPr="00826A16">
        <w:rPr>
          <w:rFonts w:ascii="Times New Roman" w:hAnsi="Times New Roman" w:cs="Times New Roman"/>
          <w:sz w:val="24"/>
          <w:szCs w:val="24"/>
        </w:rPr>
        <w:t xml:space="preserve">On to this year’s prize </w:t>
      </w:r>
      <w:r w:rsidR="00F25288" w:rsidRPr="00826A16">
        <w:rPr>
          <w:rFonts w:ascii="Times New Roman" w:hAnsi="Times New Roman" w:cs="Times New Roman"/>
          <w:sz w:val="24"/>
          <w:szCs w:val="24"/>
        </w:rPr>
        <w:t>winners</w:t>
      </w:r>
      <w:r w:rsidRPr="00826A16">
        <w:rPr>
          <w:rFonts w:ascii="Times New Roman" w:hAnsi="Times New Roman" w:cs="Times New Roman"/>
          <w:sz w:val="24"/>
          <w:szCs w:val="24"/>
        </w:rPr>
        <w:t xml:space="preserve"> and scho</w:t>
      </w:r>
      <w:r w:rsidR="00F25288" w:rsidRPr="00826A16">
        <w:rPr>
          <w:rFonts w:ascii="Times New Roman" w:hAnsi="Times New Roman" w:cs="Times New Roman"/>
          <w:sz w:val="24"/>
          <w:szCs w:val="24"/>
        </w:rPr>
        <w:t>larship</w:t>
      </w:r>
      <w:r w:rsidRPr="00826A16">
        <w:rPr>
          <w:rFonts w:ascii="Times New Roman" w:hAnsi="Times New Roman" w:cs="Times New Roman"/>
          <w:sz w:val="24"/>
          <w:szCs w:val="24"/>
        </w:rPr>
        <w:t xml:space="preserve"> students</w:t>
      </w:r>
      <w:r w:rsidR="008D7EF8" w:rsidRPr="00826A16">
        <w:rPr>
          <w:rFonts w:ascii="Times New Roman" w:hAnsi="Times New Roman" w:cs="Times New Roman"/>
          <w:sz w:val="24"/>
          <w:szCs w:val="24"/>
        </w:rPr>
        <w:t xml:space="preserve"> </w:t>
      </w:r>
      <w:r w:rsidR="008D7EF8" w:rsidRPr="002319D1">
        <w:rPr>
          <w:rFonts w:ascii="Times New Roman" w:hAnsi="Times New Roman" w:cs="Times New Roman"/>
          <w:sz w:val="24"/>
          <w:szCs w:val="24"/>
        </w:rPr>
        <w:t xml:space="preserve">Our new female student </w:t>
      </w:r>
      <w:r w:rsidR="008D7EF8" w:rsidRPr="00D564E4">
        <w:rPr>
          <w:rFonts w:ascii="Times New Roman" w:hAnsi="Times New Roman" w:cs="Times New Roman"/>
          <w:sz w:val="24"/>
          <w:szCs w:val="24"/>
        </w:rPr>
        <w:t>population is already impressing us with their high performance. Amazing job Miss Alison-Faith Hutchings on being awarded the Pughe Jones scholarship</w:t>
      </w:r>
      <w:r w:rsidR="002319D1" w:rsidRPr="00D564E4">
        <w:rPr>
          <w:rStyle w:val="FootnoteReference"/>
          <w:rFonts w:ascii="Times New Roman" w:hAnsi="Times New Roman" w:cs="Times New Roman"/>
          <w:sz w:val="24"/>
          <w:szCs w:val="24"/>
        </w:rPr>
        <w:footnoteReference w:id="23"/>
      </w:r>
      <w:r w:rsidR="008D7EF8" w:rsidRPr="00D564E4">
        <w:rPr>
          <w:rFonts w:ascii="Times New Roman" w:hAnsi="Times New Roman" w:cs="Times New Roman"/>
          <w:sz w:val="24"/>
          <w:szCs w:val="24"/>
        </w:rPr>
        <w:t>. The same scholarship as well as the Ferne Bates prize being awarded to Mr. J. L. Tomkinson, who has also impressed us with being awarded the Evan Jones Greek Testament Prize</w:t>
      </w:r>
      <w:r w:rsidR="00D564E4" w:rsidRPr="00D564E4">
        <w:rPr>
          <w:rFonts w:ascii="Times New Roman" w:hAnsi="Times New Roman" w:cs="Times New Roman"/>
          <w:sz w:val="24"/>
          <w:szCs w:val="24"/>
        </w:rPr>
        <w:t>.</w:t>
      </w:r>
      <w:r w:rsidR="008D7EF8" w:rsidRPr="00D564E4">
        <w:rPr>
          <w:rFonts w:ascii="Times New Roman" w:hAnsi="Times New Roman" w:cs="Times New Roman"/>
          <w:sz w:val="24"/>
          <w:szCs w:val="24"/>
        </w:rPr>
        <w:t xml:space="preserve"> We are very pleased with both of the winners of the Evan Jones Greek Testament Prize for their impressive performance, so congratulations to Mr. D. R. Curry</w:t>
      </w:r>
      <w:r w:rsidR="00D564E4" w:rsidRPr="00D564E4">
        <w:rPr>
          <w:rFonts w:ascii="Times New Roman" w:hAnsi="Times New Roman" w:cs="Times New Roman"/>
          <w:sz w:val="24"/>
          <w:szCs w:val="24"/>
        </w:rPr>
        <w:t xml:space="preserve"> as well</w:t>
      </w:r>
      <w:r w:rsidR="008D7EF8" w:rsidRPr="00D564E4">
        <w:rPr>
          <w:rFonts w:ascii="Times New Roman" w:hAnsi="Times New Roman" w:cs="Times New Roman"/>
          <w:sz w:val="24"/>
          <w:szCs w:val="24"/>
        </w:rPr>
        <w:t>. I would also like to congratulate Mr. John Williams on his winning the Rev. J. Evans Thomas Welsh Reading Prize, and Mr. R. D. Fenwick on winning the English Reading Prize.</w:t>
      </w:r>
    </w:p>
    <w:p w14:paraId="71B99BA6" w14:textId="77777777" w:rsidR="00BD56CF" w:rsidRDefault="002075B0" w:rsidP="00BD56CF">
      <w:pPr>
        <w:keepNext/>
        <w:spacing w:line="480" w:lineRule="auto"/>
        <w:ind w:firstLine="720"/>
      </w:pPr>
      <w:r w:rsidRPr="00826A16">
        <w:rPr>
          <w:rFonts w:ascii="Times New Roman" w:hAnsi="Times New Roman" w:cs="Times New Roman"/>
          <w:sz w:val="24"/>
          <w:szCs w:val="24"/>
        </w:rPr>
        <w:t xml:space="preserve">I want to take this </w:t>
      </w:r>
      <w:r w:rsidR="00F73AEF">
        <w:rPr>
          <w:rFonts w:ascii="Times New Roman" w:hAnsi="Times New Roman" w:cs="Times New Roman"/>
          <w:sz w:val="24"/>
          <w:szCs w:val="24"/>
        </w:rPr>
        <w:t xml:space="preserve">next </w:t>
      </w:r>
      <w:r w:rsidRPr="00826A16">
        <w:rPr>
          <w:rFonts w:ascii="Times New Roman" w:hAnsi="Times New Roman" w:cs="Times New Roman"/>
          <w:sz w:val="24"/>
          <w:szCs w:val="24"/>
        </w:rPr>
        <w:t xml:space="preserve">moment to bid some colleagues farewell as well as introduce you to some new </w:t>
      </w:r>
      <w:proofErr w:type="gramStart"/>
      <w:r w:rsidRPr="00826A16">
        <w:rPr>
          <w:rFonts w:ascii="Times New Roman" w:hAnsi="Times New Roman" w:cs="Times New Roman"/>
          <w:sz w:val="24"/>
          <w:szCs w:val="24"/>
        </w:rPr>
        <w:t>staff</w:t>
      </w:r>
      <w:proofErr w:type="gramEnd"/>
      <w:r w:rsidRPr="00826A16">
        <w:rPr>
          <w:rFonts w:ascii="Times New Roman" w:hAnsi="Times New Roman" w:cs="Times New Roman"/>
          <w:sz w:val="24"/>
          <w:szCs w:val="24"/>
        </w:rPr>
        <w:t xml:space="preserve"> you can expect to see around campus. A heartfelt goodbye to </w:t>
      </w:r>
      <w:r w:rsidR="00896385" w:rsidRPr="00826A16">
        <w:rPr>
          <w:rFonts w:ascii="Times New Roman" w:hAnsi="Times New Roman" w:cs="Times New Roman"/>
          <w:sz w:val="24"/>
          <w:szCs w:val="24"/>
        </w:rPr>
        <w:t>night porter Mr. Hughes</w:t>
      </w:r>
      <w:r w:rsidR="00DD3B48" w:rsidRPr="00826A16">
        <w:rPr>
          <w:rFonts w:ascii="Times New Roman" w:hAnsi="Times New Roman" w:cs="Times New Roman"/>
          <w:sz w:val="24"/>
          <w:szCs w:val="24"/>
        </w:rPr>
        <w:t xml:space="preserve">. </w:t>
      </w:r>
      <w:r w:rsidR="00DD3B48" w:rsidRPr="00826A16">
        <w:rPr>
          <w:rStyle w:val="FootnoteReference"/>
          <w:rFonts w:ascii="Times New Roman" w:hAnsi="Times New Roman" w:cs="Times New Roman"/>
          <w:sz w:val="24"/>
          <w:szCs w:val="24"/>
        </w:rPr>
        <w:footnoteReference w:id="24"/>
      </w:r>
      <w:r w:rsidR="00560C8D" w:rsidRPr="00826A16">
        <w:rPr>
          <w:rFonts w:ascii="Times New Roman" w:hAnsi="Times New Roman" w:cs="Times New Roman"/>
          <w:sz w:val="24"/>
          <w:szCs w:val="24"/>
        </w:rPr>
        <w:t xml:space="preserve">Though </w:t>
      </w:r>
      <w:r w:rsidR="00C22939" w:rsidRPr="00826A16">
        <w:rPr>
          <w:rFonts w:ascii="Times New Roman" w:hAnsi="Times New Roman" w:cs="Times New Roman"/>
          <w:sz w:val="24"/>
          <w:szCs w:val="24"/>
        </w:rPr>
        <w:t xml:space="preserve">in </w:t>
      </w:r>
      <w:r w:rsidR="00560C8D" w:rsidRPr="00826A16">
        <w:rPr>
          <w:rFonts w:ascii="Times New Roman" w:hAnsi="Times New Roman" w:cs="Times New Roman"/>
          <w:sz w:val="24"/>
          <w:szCs w:val="24"/>
        </w:rPr>
        <w:t>contrast to these goodbyes</w:t>
      </w:r>
      <w:r w:rsidR="00057EB8" w:rsidRPr="00826A16">
        <w:rPr>
          <w:rFonts w:ascii="Times New Roman" w:hAnsi="Times New Roman" w:cs="Times New Roman"/>
          <w:sz w:val="24"/>
          <w:szCs w:val="24"/>
        </w:rPr>
        <w:t xml:space="preserve"> we should extend some warm welcomes to new staff as well. </w:t>
      </w:r>
      <w:r w:rsidR="00835533" w:rsidRPr="00826A16">
        <w:rPr>
          <w:rFonts w:ascii="Times New Roman" w:hAnsi="Times New Roman" w:cs="Times New Roman"/>
          <w:sz w:val="24"/>
          <w:szCs w:val="24"/>
        </w:rPr>
        <w:t xml:space="preserve">We’ve added a new </w:t>
      </w:r>
      <w:r w:rsidR="009814E5" w:rsidRPr="00826A16">
        <w:rPr>
          <w:rFonts w:ascii="Times New Roman" w:hAnsi="Times New Roman" w:cs="Times New Roman"/>
          <w:sz w:val="24"/>
          <w:szCs w:val="24"/>
        </w:rPr>
        <w:t>marshal</w:t>
      </w:r>
      <w:r w:rsidR="00835533" w:rsidRPr="00826A16">
        <w:rPr>
          <w:rFonts w:ascii="Times New Roman" w:hAnsi="Times New Roman" w:cs="Times New Roman"/>
          <w:sz w:val="24"/>
          <w:szCs w:val="24"/>
        </w:rPr>
        <w:t xml:space="preserve"> as well as a new porter, </w:t>
      </w:r>
      <w:r w:rsidR="00910675" w:rsidRPr="00826A16">
        <w:rPr>
          <w:rFonts w:ascii="Times New Roman" w:hAnsi="Times New Roman" w:cs="Times New Roman"/>
          <w:sz w:val="24"/>
          <w:szCs w:val="24"/>
        </w:rPr>
        <w:t>so</w:t>
      </w:r>
      <w:r w:rsidR="00835533" w:rsidRPr="00826A16">
        <w:rPr>
          <w:rFonts w:ascii="Times New Roman" w:hAnsi="Times New Roman" w:cs="Times New Roman"/>
          <w:sz w:val="24"/>
          <w:szCs w:val="24"/>
        </w:rPr>
        <w:t xml:space="preserve"> </w:t>
      </w:r>
      <w:r w:rsidR="00004DDC" w:rsidRPr="00826A16">
        <w:rPr>
          <w:rFonts w:ascii="Times New Roman" w:hAnsi="Times New Roman" w:cs="Times New Roman"/>
          <w:sz w:val="24"/>
          <w:szCs w:val="24"/>
        </w:rPr>
        <w:t xml:space="preserve">hopefully </w:t>
      </w:r>
      <w:r w:rsidR="005B050B" w:rsidRPr="00826A16">
        <w:rPr>
          <w:rFonts w:ascii="Times New Roman" w:hAnsi="Times New Roman" w:cs="Times New Roman"/>
          <w:sz w:val="24"/>
          <w:szCs w:val="24"/>
        </w:rPr>
        <w:t xml:space="preserve">Mr. Davies and </w:t>
      </w:r>
      <w:r w:rsidR="00004DDC" w:rsidRPr="00910675">
        <w:rPr>
          <w:rFonts w:ascii="Times New Roman" w:hAnsi="Times New Roman" w:cs="Times New Roman"/>
          <w:color w:val="000000" w:themeColor="text1"/>
          <w:sz w:val="24"/>
          <w:szCs w:val="24"/>
        </w:rPr>
        <w:t>Mr</w:t>
      </w:r>
      <w:r w:rsidR="002F56A4" w:rsidRPr="00910675">
        <w:rPr>
          <w:rFonts w:ascii="Times New Roman" w:hAnsi="Times New Roman" w:cs="Times New Roman"/>
          <w:color w:val="000000" w:themeColor="text1"/>
          <w:sz w:val="24"/>
          <w:szCs w:val="24"/>
        </w:rPr>
        <w:t xml:space="preserve">. </w:t>
      </w:r>
      <w:proofErr w:type="spellStart"/>
      <w:r w:rsidR="002F56A4" w:rsidRPr="00910675">
        <w:rPr>
          <w:rFonts w:ascii="Times New Roman" w:hAnsi="Times New Roman" w:cs="Times New Roman"/>
          <w:color w:val="000000" w:themeColor="text1"/>
          <w:sz w:val="24"/>
          <w:szCs w:val="24"/>
        </w:rPr>
        <w:t>Peristine</w:t>
      </w:r>
      <w:proofErr w:type="spellEnd"/>
      <w:r w:rsidR="002F56A4" w:rsidRPr="00910675">
        <w:rPr>
          <w:rFonts w:ascii="Times New Roman" w:hAnsi="Times New Roman" w:cs="Times New Roman"/>
          <w:color w:val="000000" w:themeColor="text1"/>
          <w:sz w:val="24"/>
          <w:szCs w:val="24"/>
        </w:rPr>
        <w:t xml:space="preserve"> </w:t>
      </w:r>
      <w:r w:rsidR="005B050B" w:rsidRPr="00910675">
        <w:rPr>
          <w:rFonts w:ascii="Times New Roman" w:hAnsi="Times New Roman" w:cs="Times New Roman"/>
          <w:color w:val="000000" w:themeColor="text1"/>
          <w:sz w:val="24"/>
          <w:szCs w:val="24"/>
        </w:rPr>
        <w:t xml:space="preserve">have </w:t>
      </w:r>
      <w:r w:rsidR="005B050B" w:rsidRPr="00826A16">
        <w:rPr>
          <w:rFonts w:ascii="Times New Roman" w:hAnsi="Times New Roman" w:cs="Times New Roman"/>
          <w:sz w:val="24"/>
          <w:szCs w:val="24"/>
        </w:rPr>
        <w:t>experien</w:t>
      </w:r>
      <w:r w:rsidR="005B050B" w:rsidRPr="003C7D40">
        <w:rPr>
          <w:rFonts w:ascii="Times New Roman" w:hAnsi="Times New Roman" w:cs="Times New Roman"/>
          <w:sz w:val="24"/>
          <w:szCs w:val="24"/>
        </w:rPr>
        <w:t>ced a good first year.</w:t>
      </w:r>
      <w:r w:rsidR="00C023D0" w:rsidRPr="003C7D40">
        <w:rPr>
          <w:rFonts w:ascii="Times New Roman" w:hAnsi="Times New Roman" w:cs="Times New Roman"/>
          <w:sz w:val="24"/>
          <w:szCs w:val="24"/>
        </w:rPr>
        <w:t xml:space="preserve"> Another new addition is that of the new library building </w:t>
      </w:r>
      <w:r w:rsidR="006E170D">
        <w:rPr>
          <w:rFonts w:ascii="Times New Roman" w:hAnsi="Times New Roman" w:cs="Times New Roman"/>
          <w:sz w:val="24"/>
          <w:szCs w:val="24"/>
        </w:rPr>
        <w:t>that opened this</w:t>
      </w:r>
      <w:r w:rsidR="005A3AC3" w:rsidRPr="003C7D40">
        <w:rPr>
          <w:rFonts w:ascii="Times New Roman" w:hAnsi="Times New Roman" w:cs="Times New Roman"/>
          <w:sz w:val="24"/>
          <w:szCs w:val="24"/>
        </w:rPr>
        <w:t xml:space="preserve"> </w:t>
      </w:r>
      <w:r w:rsidR="003C7D40" w:rsidRPr="003C7D40">
        <w:rPr>
          <w:rFonts w:ascii="Times New Roman" w:hAnsi="Times New Roman" w:cs="Times New Roman"/>
          <w:sz w:val="24"/>
          <w:szCs w:val="24"/>
        </w:rPr>
        <w:t>July</w:t>
      </w:r>
      <w:r w:rsidR="0053744A">
        <w:rPr>
          <w:rFonts w:ascii="Times New Roman" w:hAnsi="Times New Roman" w:cs="Times New Roman"/>
          <w:sz w:val="24"/>
          <w:szCs w:val="24"/>
        </w:rPr>
        <w:t xml:space="preserve"> (</w:t>
      </w:r>
      <w:r w:rsidR="00BD56CF">
        <w:rPr>
          <w:rFonts w:ascii="Times New Roman" w:hAnsi="Times New Roman" w:cs="Times New Roman"/>
          <w:sz w:val="24"/>
          <w:szCs w:val="24"/>
        </w:rPr>
        <w:t>see Figure 2)</w:t>
      </w:r>
      <w:r w:rsidR="005B17E2">
        <w:rPr>
          <w:rFonts w:ascii="Times New Roman" w:hAnsi="Times New Roman" w:cs="Times New Roman"/>
          <w:sz w:val="24"/>
          <w:szCs w:val="24"/>
        </w:rPr>
        <w:t>.</w:t>
      </w:r>
      <w:r w:rsidR="00ED5DE9" w:rsidRPr="003C7D40">
        <w:rPr>
          <w:rStyle w:val="FootnoteReference"/>
          <w:rFonts w:ascii="Times New Roman" w:hAnsi="Times New Roman" w:cs="Times New Roman"/>
          <w:sz w:val="24"/>
          <w:szCs w:val="24"/>
        </w:rPr>
        <w:footnoteReference w:id="25"/>
      </w:r>
      <w:r w:rsidR="00AE109F">
        <w:rPr>
          <w:rFonts w:ascii="Times New Roman" w:hAnsi="Times New Roman" w:cs="Times New Roman"/>
          <w:sz w:val="24"/>
          <w:szCs w:val="24"/>
        </w:rPr>
        <w:t xml:space="preserve"> </w:t>
      </w:r>
      <w:r w:rsidR="001A71C4">
        <w:rPr>
          <w:rFonts w:ascii="Times New Roman" w:hAnsi="Times New Roman" w:cs="Times New Roman"/>
          <w:sz w:val="24"/>
          <w:szCs w:val="24"/>
        </w:rPr>
        <w:t xml:space="preserve">The opening of this new library building </w:t>
      </w:r>
      <w:r w:rsidR="00061A92">
        <w:rPr>
          <w:rFonts w:ascii="Times New Roman" w:hAnsi="Times New Roman" w:cs="Times New Roman"/>
          <w:sz w:val="24"/>
          <w:szCs w:val="24"/>
        </w:rPr>
        <w:t xml:space="preserve">brought </w:t>
      </w:r>
      <w:r w:rsidR="00061A92">
        <w:rPr>
          <w:rFonts w:ascii="Times New Roman" w:hAnsi="Times New Roman" w:cs="Times New Roman"/>
          <w:sz w:val="24"/>
          <w:szCs w:val="24"/>
        </w:rPr>
        <w:lastRenderedPageBreak/>
        <w:t xml:space="preserve">to our </w:t>
      </w:r>
      <w:proofErr w:type="gramStart"/>
      <w:r w:rsidR="00061A92">
        <w:rPr>
          <w:rFonts w:ascii="Times New Roman" w:hAnsi="Times New Roman" w:cs="Times New Roman"/>
          <w:sz w:val="24"/>
          <w:szCs w:val="24"/>
        </w:rPr>
        <w:t xml:space="preserve">campus </w:t>
      </w:r>
      <w:r w:rsidR="00EA190D">
        <w:rPr>
          <w:rFonts w:ascii="Times New Roman" w:hAnsi="Times New Roman" w:cs="Times New Roman"/>
          <w:sz w:val="24"/>
          <w:szCs w:val="24"/>
        </w:rPr>
        <w:t xml:space="preserve"> </w:t>
      </w:r>
      <w:r w:rsidR="00AE109F">
        <w:rPr>
          <w:rFonts w:ascii="Times New Roman" w:hAnsi="Times New Roman" w:cs="Times New Roman"/>
          <w:sz w:val="24"/>
          <w:szCs w:val="24"/>
        </w:rPr>
        <w:t>a</w:t>
      </w:r>
      <w:proofErr w:type="gramEnd"/>
      <w:r w:rsidR="00AE109F">
        <w:rPr>
          <w:rFonts w:ascii="Times New Roman" w:hAnsi="Times New Roman" w:cs="Times New Roman"/>
          <w:sz w:val="24"/>
          <w:szCs w:val="24"/>
        </w:rPr>
        <w:t xml:space="preserve"> royal visit from </w:t>
      </w:r>
      <w:r w:rsidR="00543F11">
        <w:rPr>
          <w:rFonts w:ascii="Times New Roman" w:hAnsi="Times New Roman" w:cs="Times New Roman"/>
          <w:sz w:val="24"/>
          <w:szCs w:val="24"/>
        </w:rPr>
        <w:t>H</w:t>
      </w:r>
      <w:r w:rsidR="00CA5340">
        <w:rPr>
          <w:rFonts w:ascii="Times New Roman" w:hAnsi="Times New Roman" w:cs="Times New Roman"/>
          <w:sz w:val="24"/>
          <w:szCs w:val="24"/>
        </w:rPr>
        <w:t>is Royal Highness, Prince Phillip, Duke of Edinburgh</w:t>
      </w:r>
      <w:r w:rsidR="00AE109F">
        <w:rPr>
          <w:rFonts w:ascii="Times New Roman" w:hAnsi="Times New Roman" w:cs="Times New Roman"/>
          <w:sz w:val="24"/>
          <w:szCs w:val="24"/>
        </w:rPr>
        <w:t>. Such</w:t>
      </w:r>
      <w:r w:rsidR="00C01E74">
        <w:rPr>
          <w:rFonts w:ascii="Times New Roman" w:hAnsi="Times New Roman" w:cs="Times New Roman"/>
          <w:sz w:val="24"/>
          <w:szCs w:val="24"/>
        </w:rPr>
        <w:t xml:space="preserve"> a significant event for the university also </w:t>
      </w:r>
      <w:r w:rsidR="001E3CB5">
        <w:rPr>
          <w:rFonts w:ascii="Times New Roman" w:hAnsi="Times New Roman" w:cs="Times New Roman"/>
          <w:sz w:val="24"/>
          <w:szCs w:val="24"/>
        </w:rPr>
        <w:t xml:space="preserve">warranted a visit </w:t>
      </w:r>
      <w:r w:rsidR="00C01E74">
        <w:rPr>
          <w:rFonts w:ascii="Times New Roman" w:hAnsi="Times New Roman" w:cs="Times New Roman"/>
          <w:sz w:val="24"/>
          <w:szCs w:val="24"/>
        </w:rPr>
        <w:t xml:space="preserve">from </w:t>
      </w:r>
      <w:r w:rsidR="003C3D3D">
        <w:rPr>
          <w:rFonts w:ascii="Times New Roman" w:hAnsi="Times New Roman" w:cs="Times New Roman"/>
          <w:sz w:val="24"/>
          <w:szCs w:val="24"/>
        </w:rPr>
        <w:t>the Mayor of Lampeter, Counceller David Jones</w:t>
      </w:r>
      <w:r w:rsidR="001E3CB5">
        <w:rPr>
          <w:rFonts w:ascii="Times New Roman" w:hAnsi="Times New Roman" w:cs="Times New Roman"/>
          <w:sz w:val="24"/>
          <w:szCs w:val="24"/>
        </w:rPr>
        <w:t>.</w:t>
      </w:r>
      <w:r w:rsidR="00CA6F51">
        <w:rPr>
          <w:rFonts w:ascii="Times New Roman" w:hAnsi="Times New Roman" w:cs="Times New Roman"/>
          <w:noProof/>
          <w:sz w:val="24"/>
          <w:szCs w:val="24"/>
        </w:rPr>
        <w:drawing>
          <wp:inline distT="0" distB="0" distL="0" distR="0" wp14:anchorId="52DDD685" wp14:editId="28C38AA7">
            <wp:extent cx="5932805" cy="4189095"/>
            <wp:effectExtent l="0" t="0" r="0" b="1905"/>
            <wp:docPr id="156511746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32805" cy="4189095"/>
                    </a:xfrm>
                    <a:prstGeom prst="rect">
                      <a:avLst/>
                    </a:prstGeom>
                    <a:noFill/>
                    <a:ln>
                      <a:noFill/>
                    </a:ln>
                  </pic:spPr>
                </pic:pic>
              </a:graphicData>
            </a:graphic>
          </wp:inline>
        </w:drawing>
      </w:r>
    </w:p>
    <w:p w14:paraId="51E76597" w14:textId="0F980E2E" w:rsidR="00560C8D" w:rsidRPr="005A3AC3" w:rsidRDefault="00BD56CF" w:rsidP="00BD56CF">
      <w:pPr>
        <w:pStyle w:val="Caption"/>
        <w:rPr>
          <w:rFonts w:ascii="Times New Roman" w:hAnsi="Times New Roman" w:cs="Times New Roman"/>
          <w:color w:val="FF0000"/>
          <w:sz w:val="24"/>
          <w:szCs w:val="24"/>
        </w:rPr>
      </w:pPr>
      <w:r>
        <w:t xml:space="preserve">Figure </w:t>
      </w:r>
      <w:r w:rsidR="002A661F">
        <w:fldChar w:fldCharType="begin"/>
      </w:r>
      <w:r w:rsidR="002A661F">
        <w:instrText xml:space="preserve"> SEQ Figure \* ARABIC </w:instrText>
      </w:r>
      <w:r w:rsidR="002A661F">
        <w:fldChar w:fldCharType="separate"/>
      </w:r>
      <w:r w:rsidR="00406173">
        <w:rPr>
          <w:noProof/>
        </w:rPr>
        <w:t>2</w:t>
      </w:r>
      <w:r w:rsidR="002A661F">
        <w:rPr>
          <w:noProof/>
        </w:rPr>
        <w:fldChar w:fldCharType="end"/>
      </w:r>
      <w:r>
        <w:t xml:space="preserve">: </w:t>
      </w:r>
      <w:r w:rsidRPr="00C6468C">
        <w:t>Photograph of HRH the Duke of Edinburgh, Cllr. David Jones, Mayor of Lampeter, and some other</w:t>
      </w:r>
      <w:r>
        <w:t>s</w:t>
      </w:r>
      <w:r w:rsidRPr="00C6468C">
        <w:t xml:space="preserve"> inside the new library building</w:t>
      </w:r>
    </w:p>
    <w:p w14:paraId="5A412E46" w14:textId="7E3B9078" w:rsidR="00B44B20" w:rsidRDefault="00A16150" w:rsidP="006076C9">
      <w:pPr>
        <w:spacing w:line="480" w:lineRule="auto"/>
        <w:ind w:firstLine="720"/>
        <w:rPr>
          <w:rFonts w:ascii="Times New Roman" w:hAnsi="Times New Roman" w:cs="Times New Roman"/>
          <w:noProof/>
          <w:color w:val="000000" w:themeColor="text1"/>
          <w:sz w:val="24"/>
          <w:szCs w:val="24"/>
        </w:rPr>
      </w:pPr>
      <w:r>
        <w:rPr>
          <w:rFonts w:ascii="Times New Roman" w:hAnsi="Times New Roman" w:cs="Times New Roman"/>
          <w:sz w:val="24"/>
          <w:szCs w:val="24"/>
        </w:rPr>
        <w:t xml:space="preserve">While there has been a lot of positivity there </w:t>
      </w:r>
      <w:r w:rsidR="00B44B20">
        <w:rPr>
          <w:rFonts w:ascii="Times New Roman" w:hAnsi="Times New Roman" w:cs="Times New Roman"/>
          <w:sz w:val="24"/>
          <w:szCs w:val="24"/>
        </w:rPr>
        <w:t xml:space="preserve">were a couple of </w:t>
      </w:r>
      <w:r w:rsidR="009D312F">
        <w:rPr>
          <w:rFonts w:ascii="Times New Roman" w:hAnsi="Times New Roman" w:cs="Times New Roman"/>
          <w:sz w:val="24"/>
          <w:szCs w:val="24"/>
        </w:rPr>
        <w:t>disappointments</w:t>
      </w:r>
      <w:r w:rsidR="00002BDB">
        <w:rPr>
          <w:rFonts w:ascii="Times New Roman" w:hAnsi="Times New Roman" w:cs="Times New Roman"/>
          <w:sz w:val="24"/>
          <w:szCs w:val="24"/>
        </w:rPr>
        <w:t xml:space="preserve"> worth mentionin</w:t>
      </w:r>
      <w:r w:rsidR="00C81B94">
        <w:rPr>
          <w:rFonts w:ascii="Times New Roman" w:hAnsi="Times New Roman" w:cs="Times New Roman"/>
          <w:sz w:val="24"/>
          <w:szCs w:val="24"/>
        </w:rPr>
        <w:t>g</w:t>
      </w:r>
      <w:r w:rsidR="002075B0" w:rsidRPr="00826A16">
        <w:rPr>
          <w:rFonts w:ascii="Times New Roman" w:hAnsi="Times New Roman" w:cs="Times New Roman"/>
          <w:sz w:val="24"/>
          <w:szCs w:val="24"/>
        </w:rPr>
        <w:t xml:space="preserve">. </w:t>
      </w:r>
      <w:r>
        <w:rPr>
          <w:rFonts w:ascii="Times New Roman" w:hAnsi="Times New Roman" w:cs="Times New Roman"/>
          <w:sz w:val="24"/>
          <w:szCs w:val="24"/>
        </w:rPr>
        <w:t>One of the largest being a</w:t>
      </w:r>
      <w:r w:rsidR="002075B0" w:rsidRPr="00826A16">
        <w:rPr>
          <w:rFonts w:ascii="Times New Roman" w:hAnsi="Times New Roman" w:cs="Times New Roman"/>
          <w:sz w:val="24"/>
          <w:szCs w:val="24"/>
        </w:rPr>
        <w:t xml:space="preserve"> fire </w:t>
      </w:r>
      <w:r>
        <w:rPr>
          <w:rFonts w:ascii="Times New Roman" w:hAnsi="Times New Roman" w:cs="Times New Roman"/>
          <w:sz w:val="24"/>
          <w:szCs w:val="24"/>
        </w:rPr>
        <w:t xml:space="preserve">that </w:t>
      </w:r>
      <w:r w:rsidR="002075B0" w:rsidRPr="00826A16">
        <w:rPr>
          <w:rFonts w:ascii="Times New Roman" w:hAnsi="Times New Roman" w:cs="Times New Roman"/>
          <w:sz w:val="24"/>
          <w:szCs w:val="24"/>
        </w:rPr>
        <w:t xml:space="preserve">was started in </w:t>
      </w:r>
      <w:r w:rsidR="00C81B94">
        <w:rPr>
          <w:rFonts w:ascii="Times New Roman" w:hAnsi="Times New Roman" w:cs="Times New Roman"/>
          <w:sz w:val="24"/>
          <w:szCs w:val="24"/>
        </w:rPr>
        <w:t xml:space="preserve">one of the rooms in </w:t>
      </w:r>
      <w:r w:rsidR="002075B0" w:rsidRPr="00826A16">
        <w:rPr>
          <w:rFonts w:ascii="Times New Roman" w:hAnsi="Times New Roman" w:cs="Times New Roman"/>
          <w:sz w:val="24"/>
          <w:szCs w:val="24"/>
        </w:rPr>
        <w:t xml:space="preserve">Harford </w:t>
      </w:r>
      <w:r w:rsidR="002075B0" w:rsidRPr="00826A16">
        <w:rPr>
          <w:rFonts w:ascii="Times New Roman" w:hAnsi="Times New Roman" w:cs="Times New Roman"/>
          <w:sz w:val="24"/>
          <w:szCs w:val="24"/>
        </w:rPr>
        <w:lastRenderedPageBreak/>
        <w:t xml:space="preserve">building </w:t>
      </w:r>
      <w:r w:rsidR="00C81B94">
        <w:rPr>
          <w:rFonts w:ascii="Times New Roman" w:hAnsi="Times New Roman" w:cs="Times New Roman"/>
          <w:sz w:val="24"/>
          <w:szCs w:val="24"/>
        </w:rPr>
        <w:t>due to</w:t>
      </w:r>
      <w:r w:rsidR="002075B0" w:rsidRPr="00826A16">
        <w:rPr>
          <w:rFonts w:ascii="Times New Roman" w:hAnsi="Times New Roman" w:cs="Times New Roman"/>
          <w:sz w:val="24"/>
          <w:szCs w:val="24"/>
        </w:rPr>
        <w:t xml:space="preserve"> a </w:t>
      </w:r>
      <w:r w:rsidR="00C81B94">
        <w:rPr>
          <w:rFonts w:ascii="Times New Roman" w:hAnsi="Times New Roman" w:cs="Times New Roman"/>
          <w:sz w:val="24"/>
          <w:szCs w:val="24"/>
        </w:rPr>
        <w:t xml:space="preserve">lit </w:t>
      </w:r>
      <w:r w:rsidR="002075B0" w:rsidRPr="00826A16">
        <w:rPr>
          <w:rFonts w:ascii="Times New Roman" w:hAnsi="Times New Roman" w:cs="Times New Roman"/>
          <w:sz w:val="24"/>
          <w:szCs w:val="24"/>
        </w:rPr>
        <w:t>firework having been thrown in through a window.</w:t>
      </w:r>
      <w:r w:rsidR="00AA0F7F" w:rsidRPr="00826A16">
        <w:rPr>
          <w:rStyle w:val="FootnoteReference"/>
          <w:rFonts w:ascii="Times New Roman" w:hAnsi="Times New Roman" w:cs="Times New Roman"/>
          <w:sz w:val="24"/>
          <w:szCs w:val="24"/>
        </w:rPr>
        <w:footnoteReference w:id="26"/>
      </w:r>
      <w:r w:rsidR="002075B0" w:rsidRPr="00826A16">
        <w:rPr>
          <w:rFonts w:ascii="Times New Roman" w:hAnsi="Times New Roman" w:cs="Times New Roman"/>
          <w:sz w:val="24"/>
          <w:szCs w:val="24"/>
        </w:rPr>
        <w:t xml:space="preserve"> </w:t>
      </w:r>
      <w:r w:rsidR="00DA52FD" w:rsidRPr="00826A16">
        <w:rPr>
          <w:rFonts w:ascii="Times New Roman" w:hAnsi="Times New Roman" w:cs="Times New Roman"/>
          <w:sz w:val="24"/>
          <w:szCs w:val="24"/>
        </w:rPr>
        <w:t xml:space="preserve">Ten Pounds </w:t>
      </w:r>
      <w:r w:rsidR="002075B0" w:rsidRPr="00826A16">
        <w:rPr>
          <w:rFonts w:ascii="Times New Roman" w:hAnsi="Times New Roman" w:cs="Times New Roman"/>
          <w:sz w:val="24"/>
          <w:szCs w:val="24"/>
        </w:rPr>
        <w:t>worth of damage was done but</w:t>
      </w:r>
      <w:r w:rsidR="00DA52FD" w:rsidRPr="00826A16">
        <w:rPr>
          <w:rFonts w:ascii="Times New Roman" w:hAnsi="Times New Roman" w:cs="Times New Roman"/>
          <w:sz w:val="24"/>
          <w:szCs w:val="24"/>
        </w:rPr>
        <w:t xml:space="preserve"> luckily no one was injured, </w:t>
      </w:r>
      <w:r w:rsidR="002075B0" w:rsidRPr="00826A16">
        <w:rPr>
          <w:rFonts w:ascii="Times New Roman" w:hAnsi="Times New Roman" w:cs="Times New Roman"/>
          <w:sz w:val="24"/>
          <w:szCs w:val="24"/>
        </w:rPr>
        <w:t xml:space="preserve">this was an incredibly dangerous </w:t>
      </w:r>
      <w:r w:rsidR="00603448" w:rsidRPr="00826A16">
        <w:rPr>
          <w:rFonts w:ascii="Times New Roman" w:hAnsi="Times New Roman" w:cs="Times New Roman"/>
          <w:sz w:val="24"/>
          <w:szCs w:val="24"/>
        </w:rPr>
        <w:t>stunt,</w:t>
      </w:r>
      <w:r w:rsidR="002075B0" w:rsidRPr="00826A16">
        <w:rPr>
          <w:rFonts w:ascii="Times New Roman" w:hAnsi="Times New Roman" w:cs="Times New Roman"/>
          <w:sz w:val="24"/>
          <w:szCs w:val="24"/>
        </w:rPr>
        <w:t xml:space="preserve"> and this sort of behavior </w:t>
      </w:r>
      <w:r w:rsidR="002075B0" w:rsidRPr="00083779">
        <w:rPr>
          <w:rFonts w:ascii="Times New Roman" w:hAnsi="Times New Roman" w:cs="Times New Roman"/>
          <w:color w:val="000000" w:themeColor="text1"/>
          <w:sz w:val="24"/>
          <w:szCs w:val="24"/>
        </w:rPr>
        <w:t>will not be tolerated.</w:t>
      </w:r>
      <w:r w:rsidR="00B44B20" w:rsidRPr="00083779">
        <w:rPr>
          <w:rFonts w:ascii="Times New Roman" w:hAnsi="Times New Roman" w:cs="Times New Roman"/>
          <w:color w:val="000000" w:themeColor="text1"/>
          <w:sz w:val="24"/>
          <w:szCs w:val="24"/>
        </w:rPr>
        <w:t xml:space="preserve"> </w:t>
      </w:r>
      <w:r w:rsidR="00DB5535" w:rsidRPr="00083779">
        <w:rPr>
          <w:rFonts w:ascii="Times New Roman" w:hAnsi="Times New Roman" w:cs="Times New Roman"/>
          <w:color w:val="000000" w:themeColor="text1"/>
          <w:sz w:val="24"/>
          <w:szCs w:val="24"/>
        </w:rPr>
        <w:t xml:space="preserve">We also do not recommend the repetition of some of this year’s rag stunts. </w:t>
      </w:r>
      <w:r w:rsidR="00C32A59" w:rsidRPr="00083779">
        <w:rPr>
          <w:rFonts w:ascii="Times New Roman" w:hAnsi="Times New Roman" w:cs="Times New Roman"/>
          <w:color w:val="000000" w:themeColor="text1"/>
          <w:sz w:val="24"/>
          <w:szCs w:val="24"/>
        </w:rPr>
        <w:t xml:space="preserve">For </w:t>
      </w:r>
      <w:r w:rsidR="00482D16" w:rsidRPr="00083779">
        <w:rPr>
          <w:rFonts w:ascii="Times New Roman" w:hAnsi="Times New Roman" w:cs="Times New Roman"/>
          <w:color w:val="000000" w:themeColor="text1"/>
          <w:sz w:val="24"/>
          <w:szCs w:val="24"/>
        </w:rPr>
        <w:t>example,</w:t>
      </w:r>
      <w:r w:rsidR="00C32A59" w:rsidRPr="00083779">
        <w:rPr>
          <w:rFonts w:ascii="Times New Roman" w:hAnsi="Times New Roman" w:cs="Times New Roman"/>
          <w:color w:val="000000" w:themeColor="text1"/>
          <w:sz w:val="24"/>
          <w:szCs w:val="24"/>
        </w:rPr>
        <w:t xml:space="preserve"> removing a</w:t>
      </w:r>
      <w:r w:rsidR="005C7B64" w:rsidRPr="00083779">
        <w:rPr>
          <w:rFonts w:ascii="Times New Roman" w:hAnsi="Times New Roman" w:cs="Times New Roman"/>
          <w:color w:val="000000" w:themeColor="text1"/>
          <w:sz w:val="24"/>
          <w:szCs w:val="24"/>
        </w:rPr>
        <w:t>n incredibly heavy chair</w:t>
      </w:r>
      <w:r w:rsidR="001C6BE5" w:rsidRPr="00083779">
        <w:rPr>
          <w:rFonts w:ascii="Times New Roman" w:hAnsi="Times New Roman" w:cs="Times New Roman"/>
          <w:color w:val="000000" w:themeColor="text1"/>
          <w:sz w:val="24"/>
          <w:szCs w:val="24"/>
        </w:rPr>
        <w:t xml:space="preserve">, </w:t>
      </w:r>
      <w:r w:rsidR="00482D16" w:rsidRPr="00083779">
        <w:rPr>
          <w:rFonts w:ascii="Times New Roman" w:hAnsi="Times New Roman" w:cs="Times New Roman"/>
          <w:color w:val="000000" w:themeColor="text1"/>
          <w:sz w:val="24"/>
          <w:szCs w:val="24"/>
        </w:rPr>
        <w:t>weighing</w:t>
      </w:r>
      <w:r w:rsidR="001C6BE5" w:rsidRPr="00083779">
        <w:rPr>
          <w:rFonts w:ascii="Times New Roman" w:hAnsi="Times New Roman" w:cs="Times New Roman"/>
          <w:color w:val="000000" w:themeColor="text1"/>
          <w:sz w:val="24"/>
          <w:szCs w:val="24"/>
        </w:rPr>
        <w:t xml:space="preserve"> sixteen stone,</w:t>
      </w:r>
      <w:r w:rsidR="005C7B64" w:rsidRPr="00083779">
        <w:rPr>
          <w:rFonts w:ascii="Times New Roman" w:hAnsi="Times New Roman" w:cs="Times New Roman"/>
          <w:color w:val="000000" w:themeColor="text1"/>
          <w:sz w:val="24"/>
          <w:szCs w:val="24"/>
        </w:rPr>
        <w:t xml:space="preserve"> </w:t>
      </w:r>
      <w:r w:rsidR="00482D16" w:rsidRPr="00083779">
        <w:rPr>
          <w:rFonts w:ascii="Times New Roman" w:hAnsi="Times New Roman" w:cs="Times New Roman"/>
          <w:color w:val="000000" w:themeColor="text1"/>
          <w:sz w:val="24"/>
          <w:szCs w:val="24"/>
        </w:rPr>
        <w:t xml:space="preserve">from the courts </w:t>
      </w:r>
      <w:r w:rsidR="005C7B64" w:rsidRPr="00083779">
        <w:rPr>
          <w:rFonts w:ascii="Times New Roman" w:hAnsi="Times New Roman" w:cs="Times New Roman"/>
          <w:color w:val="000000" w:themeColor="text1"/>
          <w:sz w:val="24"/>
          <w:szCs w:val="24"/>
        </w:rPr>
        <w:t>through a window is quite dangerous</w:t>
      </w:r>
      <w:r w:rsidR="00A649BF" w:rsidRPr="00083779">
        <w:rPr>
          <w:rFonts w:ascii="Times New Roman" w:hAnsi="Times New Roman" w:cs="Times New Roman"/>
          <w:color w:val="000000" w:themeColor="text1"/>
          <w:sz w:val="24"/>
          <w:szCs w:val="24"/>
        </w:rPr>
        <w:t>, both for the valuable furniture and fixtures but also to anyone lifting it</w:t>
      </w:r>
      <w:r w:rsidR="00C9631D">
        <w:rPr>
          <w:rFonts w:ascii="Times New Roman" w:hAnsi="Times New Roman" w:cs="Times New Roman"/>
          <w:color w:val="000000" w:themeColor="text1"/>
          <w:sz w:val="24"/>
          <w:szCs w:val="24"/>
        </w:rPr>
        <w:t xml:space="preserve"> </w:t>
      </w:r>
      <w:r w:rsidR="00BD56CF">
        <w:rPr>
          <w:rFonts w:ascii="Times New Roman" w:hAnsi="Times New Roman" w:cs="Times New Roman"/>
          <w:color w:val="000000" w:themeColor="text1"/>
          <w:sz w:val="24"/>
          <w:szCs w:val="24"/>
        </w:rPr>
        <w:t>(see figure</w:t>
      </w:r>
      <w:r w:rsidR="00C9631D">
        <w:rPr>
          <w:rFonts w:ascii="Times New Roman" w:hAnsi="Times New Roman" w:cs="Times New Roman"/>
          <w:color w:val="000000" w:themeColor="text1"/>
          <w:sz w:val="24"/>
          <w:szCs w:val="24"/>
        </w:rPr>
        <w:t>3).</w:t>
      </w:r>
      <w:r w:rsidR="00083779" w:rsidRPr="00083779">
        <w:rPr>
          <w:rStyle w:val="FootnoteReference"/>
          <w:rFonts w:ascii="Times New Roman" w:hAnsi="Times New Roman" w:cs="Times New Roman"/>
          <w:color w:val="000000" w:themeColor="text1"/>
          <w:sz w:val="24"/>
          <w:szCs w:val="24"/>
        </w:rPr>
        <w:footnoteReference w:id="27"/>
      </w:r>
      <w:r w:rsidR="00AF586F" w:rsidRPr="00083779">
        <w:rPr>
          <w:rFonts w:ascii="Times New Roman" w:hAnsi="Times New Roman" w:cs="Times New Roman"/>
          <w:color w:val="000000" w:themeColor="text1"/>
          <w:sz w:val="24"/>
          <w:szCs w:val="24"/>
        </w:rPr>
        <w:t xml:space="preserve"> </w:t>
      </w:r>
      <w:r w:rsidR="00E115F6" w:rsidRPr="00083779">
        <w:rPr>
          <w:rFonts w:ascii="Times New Roman" w:hAnsi="Times New Roman" w:cs="Times New Roman"/>
          <w:color w:val="000000" w:themeColor="text1"/>
          <w:sz w:val="24"/>
          <w:szCs w:val="24"/>
        </w:rPr>
        <w:t xml:space="preserve">It is also not recommended to </w:t>
      </w:r>
      <w:r w:rsidR="006364F1" w:rsidRPr="00083779">
        <w:rPr>
          <w:rFonts w:ascii="Times New Roman" w:hAnsi="Times New Roman" w:cs="Times New Roman"/>
          <w:color w:val="000000" w:themeColor="text1"/>
          <w:sz w:val="24"/>
          <w:szCs w:val="24"/>
        </w:rPr>
        <w:t xml:space="preserve">place any cars in the foyer of any building, </w:t>
      </w:r>
      <w:r w:rsidR="00BA756C" w:rsidRPr="00083779">
        <w:rPr>
          <w:rFonts w:ascii="Times New Roman" w:hAnsi="Times New Roman" w:cs="Times New Roman"/>
          <w:color w:val="000000" w:themeColor="text1"/>
          <w:sz w:val="24"/>
          <w:szCs w:val="24"/>
        </w:rPr>
        <w:t>let the Austin be the last.</w:t>
      </w:r>
      <w:r w:rsidR="008E554F" w:rsidRPr="008E554F">
        <w:rPr>
          <w:rFonts w:ascii="Times New Roman" w:hAnsi="Times New Roman" w:cs="Times New Roman"/>
          <w:noProof/>
          <w:color w:val="000000" w:themeColor="text1"/>
          <w:sz w:val="24"/>
          <w:szCs w:val="24"/>
        </w:rPr>
        <w:t xml:space="preserve"> </w:t>
      </w:r>
    </w:p>
    <w:p w14:paraId="7E927486" w14:textId="77777777" w:rsidR="00C9631D" w:rsidRDefault="008E554F" w:rsidP="00C9631D">
      <w:pPr>
        <w:keepNext/>
        <w:spacing w:line="480" w:lineRule="auto"/>
        <w:ind w:firstLine="720"/>
      </w:pPr>
      <w:r>
        <w:rPr>
          <w:rFonts w:ascii="Times New Roman" w:hAnsi="Times New Roman" w:cs="Times New Roman"/>
          <w:noProof/>
          <w:color w:val="FF0000"/>
          <w:sz w:val="24"/>
          <w:szCs w:val="24"/>
        </w:rPr>
        <w:drawing>
          <wp:inline distT="0" distB="0" distL="0" distR="0" wp14:anchorId="7C46C41D" wp14:editId="175C2450">
            <wp:extent cx="2833734" cy="3854906"/>
            <wp:effectExtent l="0" t="0" r="5080" b="0"/>
            <wp:docPr id="371419197" name="Picture 1" descr="A newspaper article of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419197" name="Picture 1" descr="A newspaper article of a ca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33734" cy="3854906"/>
                    </a:xfrm>
                    <a:prstGeom prst="rect">
                      <a:avLst/>
                    </a:prstGeom>
                  </pic:spPr>
                </pic:pic>
              </a:graphicData>
            </a:graphic>
          </wp:inline>
        </w:drawing>
      </w:r>
    </w:p>
    <w:p w14:paraId="3E68E79B" w14:textId="2A7A98CB" w:rsidR="008E554F" w:rsidRPr="006E109B" w:rsidRDefault="00C9631D" w:rsidP="00C9631D">
      <w:pPr>
        <w:pStyle w:val="Caption"/>
        <w:rPr>
          <w:rFonts w:ascii="Times New Roman" w:hAnsi="Times New Roman" w:cs="Times New Roman"/>
          <w:color w:val="FF0000"/>
          <w:sz w:val="24"/>
          <w:szCs w:val="24"/>
        </w:rPr>
      </w:pPr>
      <w:r>
        <w:t xml:space="preserve">Figure </w:t>
      </w:r>
      <w:r w:rsidR="002A661F">
        <w:fldChar w:fldCharType="begin"/>
      </w:r>
      <w:r w:rsidR="002A661F">
        <w:instrText xml:space="preserve"> SEQ Figure \* ARABIC </w:instrText>
      </w:r>
      <w:r w:rsidR="002A661F">
        <w:fldChar w:fldCharType="separate"/>
      </w:r>
      <w:r w:rsidR="00406173">
        <w:rPr>
          <w:noProof/>
        </w:rPr>
        <w:t>3</w:t>
      </w:r>
      <w:r w:rsidR="002A661F">
        <w:rPr>
          <w:noProof/>
        </w:rPr>
        <w:fldChar w:fldCharType="end"/>
      </w:r>
      <w:r>
        <w:t>: taken from the 03/12/</w:t>
      </w:r>
      <w:r w:rsidR="00406173">
        <w:t>19</w:t>
      </w:r>
      <w:r>
        <w:t xml:space="preserve">65 edition of the Gownsman, a photo of an Austin 7 in Canterbury Building's </w:t>
      </w:r>
      <w:proofErr w:type="gramStart"/>
      <w:r>
        <w:t>foyer</w:t>
      </w:r>
      <w:proofErr w:type="gramEnd"/>
    </w:p>
    <w:p w14:paraId="0F8CCC34" w14:textId="51A950BB" w:rsidR="00F25288" w:rsidRDefault="00A265DB" w:rsidP="006076C9">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Let us not dwell on the negatives for too long though</w:t>
      </w:r>
      <w:r w:rsidR="00B92A76">
        <w:rPr>
          <w:rFonts w:ascii="Times New Roman" w:hAnsi="Times New Roman" w:cs="Times New Roman"/>
          <w:sz w:val="24"/>
          <w:szCs w:val="24"/>
        </w:rPr>
        <w:t xml:space="preserve">, as I would like to conclude this report with a positive moment </w:t>
      </w:r>
      <w:proofErr w:type="gramStart"/>
      <w:r w:rsidR="00B92A76">
        <w:rPr>
          <w:rFonts w:ascii="Times New Roman" w:hAnsi="Times New Roman" w:cs="Times New Roman"/>
          <w:sz w:val="24"/>
          <w:szCs w:val="24"/>
        </w:rPr>
        <w:t>from</w:t>
      </w:r>
      <w:proofErr w:type="gramEnd"/>
      <w:r w:rsidR="00B92A76">
        <w:rPr>
          <w:rFonts w:ascii="Times New Roman" w:hAnsi="Times New Roman" w:cs="Times New Roman"/>
          <w:sz w:val="24"/>
          <w:szCs w:val="24"/>
        </w:rPr>
        <w:t xml:space="preserve"> this year.</w:t>
      </w:r>
      <w:r>
        <w:rPr>
          <w:rFonts w:ascii="Times New Roman" w:hAnsi="Times New Roman" w:cs="Times New Roman"/>
          <w:sz w:val="24"/>
          <w:szCs w:val="24"/>
        </w:rPr>
        <w:t xml:space="preserve"> </w:t>
      </w:r>
      <w:r w:rsidR="009053B2" w:rsidRPr="00826A16">
        <w:rPr>
          <w:rFonts w:ascii="Times New Roman" w:hAnsi="Times New Roman" w:cs="Times New Roman"/>
          <w:sz w:val="24"/>
          <w:szCs w:val="24"/>
        </w:rPr>
        <w:t xml:space="preserve">A </w:t>
      </w:r>
      <w:r w:rsidR="00B92A76">
        <w:rPr>
          <w:rFonts w:ascii="Times New Roman" w:hAnsi="Times New Roman" w:cs="Times New Roman"/>
          <w:sz w:val="24"/>
          <w:szCs w:val="24"/>
        </w:rPr>
        <w:t>highlight of</w:t>
      </w:r>
      <w:r w:rsidR="009053B2" w:rsidRPr="00826A16">
        <w:rPr>
          <w:rFonts w:ascii="Times New Roman" w:hAnsi="Times New Roman" w:cs="Times New Roman"/>
          <w:sz w:val="24"/>
          <w:szCs w:val="24"/>
        </w:rPr>
        <w:t xml:space="preserve"> this year was the</w:t>
      </w:r>
      <w:r w:rsidR="00132E21" w:rsidRPr="00826A16">
        <w:rPr>
          <w:rFonts w:ascii="Times New Roman" w:hAnsi="Times New Roman" w:cs="Times New Roman"/>
          <w:sz w:val="24"/>
          <w:szCs w:val="24"/>
        </w:rPr>
        <w:t xml:space="preserve"> victory of St Davids College </w:t>
      </w:r>
      <w:r w:rsidR="007D0DC3" w:rsidRPr="00826A16">
        <w:rPr>
          <w:rFonts w:ascii="Times New Roman" w:hAnsi="Times New Roman" w:cs="Times New Roman"/>
          <w:sz w:val="24"/>
          <w:szCs w:val="24"/>
        </w:rPr>
        <w:t>on University Challenge</w:t>
      </w:r>
      <w:r w:rsidR="00C92D36" w:rsidRPr="00826A16">
        <w:rPr>
          <w:rFonts w:ascii="Times New Roman" w:hAnsi="Times New Roman" w:cs="Times New Roman"/>
          <w:sz w:val="24"/>
          <w:szCs w:val="24"/>
        </w:rPr>
        <w:t xml:space="preserve">. Harvey Cox led fellow students, </w:t>
      </w:r>
      <w:r w:rsidR="00C312EC" w:rsidRPr="00826A16">
        <w:rPr>
          <w:rFonts w:ascii="Times New Roman" w:hAnsi="Times New Roman" w:cs="Times New Roman"/>
          <w:sz w:val="24"/>
          <w:szCs w:val="24"/>
        </w:rPr>
        <w:t>Frank</w:t>
      </w:r>
      <w:r w:rsidR="00C92D36" w:rsidRPr="00826A16">
        <w:rPr>
          <w:rFonts w:ascii="Times New Roman" w:hAnsi="Times New Roman" w:cs="Times New Roman"/>
          <w:sz w:val="24"/>
          <w:szCs w:val="24"/>
        </w:rPr>
        <w:t xml:space="preserve"> Davies, D</w:t>
      </w:r>
      <w:r w:rsidR="00C312EC" w:rsidRPr="00826A16">
        <w:rPr>
          <w:rFonts w:ascii="Times New Roman" w:hAnsi="Times New Roman" w:cs="Times New Roman"/>
          <w:sz w:val="24"/>
          <w:szCs w:val="24"/>
        </w:rPr>
        <w:t>avid</w:t>
      </w:r>
      <w:r w:rsidR="00C92D36" w:rsidRPr="00826A16">
        <w:rPr>
          <w:rFonts w:ascii="Times New Roman" w:hAnsi="Times New Roman" w:cs="Times New Roman"/>
          <w:sz w:val="24"/>
          <w:szCs w:val="24"/>
        </w:rPr>
        <w:t xml:space="preserve"> Clegg, and W</w:t>
      </w:r>
      <w:r w:rsidR="00C312EC" w:rsidRPr="00826A16">
        <w:rPr>
          <w:rFonts w:ascii="Times New Roman" w:hAnsi="Times New Roman" w:cs="Times New Roman"/>
          <w:sz w:val="24"/>
          <w:szCs w:val="24"/>
        </w:rPr>
        <w:t>illiam</w:t>
      </w:r>
      <w:r w:rsidR="00C92D36" w:rsidRPr="00826A16">
        <w:rPr>
          <w:rFonts w:ascii="Times New Roman" w:hAnsi="Times New Roman" w:cs="Times New Roman"/>
          <w:sz w:val="24"/>
          <w:szCs w:val="24"/>
        </w:rPr>
        <w:t xml:space="preserve"> Callaghan </w:t>
      </w:r>
      <w:r w:rsidR="00E11DA1" w:rsidRPr="00826A16">
        <w:rPr>
          <w:rFonts w:ascii="Times New Roman" w:hAnsi="Times New Roman" w:cs="Times New Roman"/>
          <w:sz w:val="24"/>
          <w:szCs w:val="24"/>
        </w:rPr>
        <w:t>into a tight race against the Cambridge scholars</w:t>
      </w:r>
      <w:r w:rsidR="00031172" w:rsidRPr="00826A16">
        <w:rPr>
          <w:rFonts w:ascii="Times New Roman" w:hAnsi="Times New Roman" w:cs="Times New Roman"/>
          <w:sz w:val="24"/>
          <w:szCs w:val="24"/>
        </w:rPr>
        <w:t xml:space="preserve"> of Pembroke college for their </w:t>
      </w:r>
      <w:r w:rsidR="00406173" w:rsidRPr="00826A16">
        <w:rPr>
          <w:rFonts w:ascii="Times New Roman" w:hAnsi="Times New Roman" w:cs="Times New Roman"/>
          <w:sz w:val="24"/>
          <w:szCs w:val="24"/>
        </w:rPr>
        <w:t>first</w:t>
      </w:r>
      <w:r w:rsidR="00031172" w:rsidRPr="00826A16">
        <w:rPr>
          <w:rFonts w:ascii="Times New Roman" w:hAnsi="Times New Roman" w:cs="Times New Roman"/>
          <w:sz w:val="24"/>
          <w:szCs w:val="24"/>
        </w:rPr>
        <w:t xml:space="preserve"> match</w:t>
      </w:r>
      <w:r w:rsidR="00406173">
        <w:rPr>
          <w:rFonts w:ascii="Times New Roman" w:hAnsi="Times New Roman" w:cs="Times New Roman"/>
          <w:sz w:val="24"/>
          <w:szCs w:val="24"/>
        </w:rPr>
        <w:t xml:space="preserve"> (see Figure 4)</w:t>
      </w:r>
      <w:r w:rsidR="003C172C" w:rsidRPr="00826A16">
        <w:rPr>
          <w:rStyle w:val="FootnoteReference"/>
          <w:rFonts w:ascii="Times New Roman" w:hAnsi="Times New Roman" w:cs="Times New Roman"/>
          <w:sz w:val="24"/>
          <w:szCs w:val="24"/>
        </w:rPr>
        <w:footnoteReference w:id="28"/>
      </w:r>
      <w:r w:rsidR="00F873E5" w:rsidRPr="00826A16">
        <w:rPr>
          <w:rFonts w:ascii="Times New Roman" w:hAnsi="Times New Roman" w:cs="Times New Roman"/>
          <w:sz w:val="24"/>
          <w:szCs w:val="24"/>
        </w:rPr>
        <w:t xml:space="preserve">. </w:t>
      </w:r>
      <w:r w:rsidR="00C312EC" w:rsidRPr="00826A16">
        <w:rPr>
          <w:rFonts w:ascii="Times New Roman" w:hAnsi="Times New Roman" w:cs="Times New Roman"/>
          <w:sz w:val="24"/>
          <w:szCs w:val="24"/>
        </w:rPr>
        <w:t xml:space="preserve">They then proceeded to </w:t>
      </w:r>
      <w:r w:rsidR="00C30626" w:rsidRPr="00826A16">
        <w:rPr>
          <w:rFonts w:ascii="Times New Roman" w:hAnsi="Times New Roman" w:cs="Times New Roman"/>
          <w:sz w:val="24"/>
          <w:szCs w:val="24"/>
        </w:rPr>
        <w:t xml:space="preserve">defeat </w:t>
      </w:r>
      <w:r w:rsidR="00137574" w:rsidRPr="00826A16">
        <w:rPr>
          <w:rFonts w:ascii="Times New Roman" w:hAnsi="Times New Roman" w:cs="Times New Roman"/>
          <w:sz w:val="24"/>
          <w:szCs w:val="24"/>
        </w:rPr>
        <w:t>Oxford’s Exeter College students</w:t>
      </w:r>
      <w:r w:rsidR="00B23FB0" w:rsidRPr="00826A16">
        <w:rPr>
          <w:rFonts w:ascii="Times New Roman" w:hAnsi="Times New Roman" w:cs="Times New Roman"/>
          <w:sz w:val="24"/>
          <w:szCs w:val="24"/>
        </w:rPr>
        <w:t xml:space="preserve">. The boost from winning those past two </w:t>
      </w:r>
      <w:r w:rsidR="00446905" w:rsidRPr="00826A16">
        <w:rPr>
          <w:rFonts w:ascii="Times New Roman" w:hAnsi="Times New Roman" w:cs="Times New Roman"/>
          <w:sz w:val="24"/>
          <w:szCs w:val="24"/>
        </w:rPr>
        <w:t>matches was even more heightened as they beat Cambridge’s Corpus Christi college in the third.</w:t>
      </w:r>
      <w:r w:rsidR="005E5B4E" w:rsidRPr="00826A16">
        <w:rPr>
          <w:rFonts w:ascii="Times New Roman" w:hAnsi="Times New Roman" w:cs="Times New Roman"/>
          <w:sz w:val="24"/>
          <w:szCs w:val="24"/>
        </w:rPr>
        <w:t xml:space="preserve"> Congratulations on making it to the Semi-finals boys</w:t>
      </w:r>
      <w:r w:rsidR="003A42B2" w:rsidRPr="00826A16">
        <w:rPr>
          <w:rFonts w:ascii="Times New Roman" w:hAnsi="Times New Roman" w:cs="Times New Roman"/>
          <w:sz w:val="24"/>
          <w:szCs w:val="24"/>
        </w:rPr>
        <w:t>, you’ve done the university proud</w:t>
      </w:r>
      <w:r>
        <w:rPr>
          <w:rFonts w:ascii="Times New Roman" w:hAnsi="Times New Roman" w:cs="Times New Roman"/>
          <w:sz w:val="24"/>
          <w:szCs w:val="24"/>
        </w:rPr>
        <w:t xml:space="preserve">. </w:t>
      </w:r>
      <w:r w:rsidR="009D312F">
        <w:rPr>
          <w:rFonts w:ascii="Times New Roman" w:hAnsi="Times New Roman" w:cs="Times New Roman"/>
          <w:sz w:val="24"/>
          <w:szCs w:val="24"/>
        </w:rPr>
        <w:t>Such is a</w:t>
      </w:r>
      <w:r w:rsidR="00E63D77">
        <w:rPr>
          <w:rFonts w:ascii="Times New Roman" w:hAnsi="Times New Roman" w:cs="Times New Roman"/>
          <w:sz w:val="24"/>
          <w:szCs w:val="24"/>
        </w:rPr>
        <w:t xml:space="preserve">n optimal note to leave this principal’s report </w:t>
      </w:r>
      <w:r w:rsidR="00406173">
        <w:rPr>
          <w:rFonts w:ascii="Times New Roman" w:hAnsi="Times New Roman" w:cs="Times New Roman"/>
          <w:sz w:val="24"/>
          <w:szCs w:val="24"/>
        </w:rPr>
        <w:t>on</w:t>
      </w:r>
      <w:r w:rsidR="008D0D9A">
        <w:rPr>
          <w:rFonts w:ascii="Times New Roman" w:hAnsi="Times New Roman" w:cs="Times New Roman"/>
          <w:sz w:val="24"/>
          <w:szCs w:val="24"/>
        </w:rPr>
        <w:t xml:space="preserve"> one of celebration for this year’s students, may you continue to do great things.</w:t>
      </w:r>
    </w:p>
    <w:p w14:paraId="3D8E21EC" w14:textId="77777777" w:rsidR="00AA7E73" w:rsidRDefault="00AA7E73" w:rsidP="006076C9">
      <w:pPr>
        <w:spacing w:line="480" w:lineRule="auto"/>
        <w:ind w:firstLine="720"/>
        <w:rPr>
          <w:rFonts w:ascii="Times New Roman" w:hAnsi="Times New Roman" w:cs="Times New Roman"/>
          <w:sz w:val="24"/>
          <w:szCs w:val="24"/>
        </w:rPr>
      </w:pPr>
    </w:p>
    <w:p w14:paraId="4DD1B953" w14:textId="77777777" w:rsidR="00406173" w:rsidRDefault="008E554F" w:rsidP="00406173">
      <w:pPr>
        <w:keepNext/>
      </w:pPr>
      <w:r>
        <w:rPr>
          <w:rFonts w:ascii="Times New Roman" w:hAnsi="Times New Roman" w:cs="Times New Roman"/>
          <w:noProof/>
          <w:color w:val="000000" w:themeColor="text1"/>
          <w:sz w:val="24"/>
          <w:szCs w:val="24"/>
        </w:rPr>
        <w:drawing>
          <wp:inline distT="0" distB="0" distL="0" distR="0" wp14:anchorId="3DF0AD6A" wp14:editId="2CB86F3D">
            <wp:extent cx="5943600" cy="2919730"/>
            <wp:effectExtent l="0" t="0" r="0" b="0"/>
            <wp:docPr id="644384738" name="Picture 2" descr="A group of men sitting on a podiu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384738" name="Picture 2" descr="A group of men sitting on a podiu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2919730"/>
                    </a:xfrm>
                    <a:prstGeom prst="rect">
                      <a:avLst/>
                    </a:prstGeom>
                  </pic:spPr>
                </pic:pic>
              </a:graphicData>
            </a:graphic>
          </wp:inline>
        </w:drawing>
      </w:r>
    </w:p>
    <w:p w14:paraId="68707C7A" w14:textId="70CC4C8B" w:rsidR="00406173" w:rsidRDefault="00406173" w:rsidP="00406173">
      <w:pPr>
        <w:pStyle w:val="Caption"/>
      </w:pPr>
      <w:r>
        <w:t xml:space="preserve">Figure </w:t>
      </w:r>
      <w:r w:rsidR="002A661F">
        <w:fldChar w:fldCharType="begin"/>
      </w:r>
      <w:r w:rsidR="002A661F">
        <w:instrText xml:space="preserve"> SEQ Figure \* ARABIC </w:instrText>
      </w:r>
      <w:r w:rsidR="002A661F">
        <w:fldChar w:fldCharType="separate"/>
      </w:r>
      <w:r>
        <w:rPr>
          <w:noProof/>
        </w:rPr>
        <w:t>4</w:t>
      </w:r>
      <w:r w:rsidR="002A661F">
        <w:rPr>
          <w:noProof/>
        </w:rPr>
        <w:fldChar w:fldCharType="end"/>
      </w:r>
      <w:r>
        <w:t>: taken from 22/10/1965 edition of the Gownsman, SDC's University Challenge team on University Challenge</w:t>
      </w:r>
    </w:p>
    <w:p w14:paraId="68A15E57" w14:textId="77777777" w:rsidR="00406173" w:rsidRDefault="00406173">
      <w:pPr>
        <w:rPr>
          <w:i/>
          <w:iCs/>
          <w:color w:val="44546A" w:themeColor="text2"/>
          <w:sz w:val="18"/>
          <w:szCs w:val="18"/>
        </w:rPr>
      </w:pPr>
      <w:r>
        <w:br w:type="page"/>
      </w:r>
    </w:p>
    <w:p w14:paraId="7334363F" w14:textId="77777777" w:rsidR="00FF0C8B" w:rsidRDefault="00FF0C8B" w:rsidP="00FF0C8B">
      <w:pPr>
        <w:pStyle w:val="NormalWeb"/>
        <w:spacing w:before="0" w:beforeAutospacing="0" w:after="240" w:afterAutospacing="0" w:line="360" w:lineRule="auto"/>
        <w:rPr>
          <w:sz w:val="36"/>
          <w:szCs w:val="36"/>
        </w:rPr>
      </w:pPr>
      <w:r>
        <w:rPr>
          <w:sz w:val="36"/>
          <w:szCs w:val="36"/>
        </w:rPr>
        <w:lastRenderedPageBreak/>
        <w:t>Bibliography</w:t>
      </w:r>
    </w:p>
    <w:p w14:paraId="3511F158" w14:textId="77777777" w:rsidR="00FF0C8B" w:rsidRDefault="00FF0C8B" w:rsidP="00FF0C8B">
      <w:pPr>
        <w:pStyle w:val="NormalWeb"/>
        <w:spacing w:before="0" w:beforeAutospacing="0" w:after="240" w:afterAutospacing="0" w:line="360" w:lineRule="auto"/>
        <w:ind w:left="720" w:hanging="720"/>
      </w:pPr>
      <w:r>
        <w:t xml:space="preserve">Blanchflower, Sean. [n.d.]. ‘University Challenge Results, 1965-1966’, </w:t>
      </w:r>
      <w:r>
        <w:rPr>
          <w:i/>
          <w:iCs/>
        </w:rPr>
        <w:t>Www.blanchflower.org</w:t>
      </w:r>
      <w:r>
        <w:t xml:space="preserve"> &lt;https://www.blanchflower.org/uc/uc66.html&gt; [accessed 2023]</w:t>
      </w:r>
    </w:p>
    <w:p w14:paraId="0C648A86" w14:textId="77777777" w:rsidR="00FF0C8B" w:rsidRDefault="00FF0C8B" w:rsidP="00FF0C8B">
      <w:pPr>
        <w:pStyle w:val="NormalWeb"/>
        <w:spacing w:before="0" w:beforeAutospacing="0" w:after="240" w:afterAutospacing="0" w:line="360" w:lineRule="auto"/>
        <w:ind w:left="720" w:hanging="720"/>
      </w:pPr>
      <w:r>
        <w:t xml:space="preserve">Price, David T. W. 1990. </w:t>
      </w:r>
      <w:r>
        <w:rPr>
          <w:i/>
          <w:iCs/>
        </w:rPr>
        <w:t>A History of Saint David’s University College Lampeter: 1889-1971</w:t>
      </w:r>
      <w:r>
        <w:t xml:space="preserve"> (University of Wales Press), </w:t>
      </w:r>
      <w:r>
        <w:rPr>
          <w:smallCaps/>
        </w:rPr>
        <w:t>ii</w:t>
      </w:r>
    </w:p>
    <w:p w14:paraId="0822EA16" w14:textId="77777777" w:rsidR="00FF0C8B" w:rsidRDefault="00FF0C8B" w:rsidP="00FF0C8B">
      <w:pPr>
        <w:pStyle w:val="NormalWeb"/>
        <w:spacing w:before="0" w:beforeAutospacing="0" w:after="240" w:afterAutospacing="0" w:line="360" w:lineRule="auto"/>
        <w:ind w:left="720" w:hanging="720"/>
      </w:pPr>
      <w:r>
        <w:t xml:space="preserve">Roderic Bowen Library and Archives: University Archive UA/A/19 Tutors' </w:t>
      </w:r>
      <w:proofErr w:type="gramStart"/>
      <w:r>
        <w:t>Register,  1960</w:t>
      </w:r>
      <w:proofErr w:type="gramEnd"/>
      <w:r>
        <w:t xml:space="preserve">-73 </w:t>
      </w:r>
    </w:p>
    <w:p w14:paraId="3E7AF255" w14:textId="77777777" w:rsidR="00FF0C8B" w:rsidRDefault="00FF0C8B" w:rsidP="00FF0C8B">
      <w:pPr>
        <w:pStyle w:val="NormalWeb"/>
        <w:spacing w:before="0" w:beforeAutospacing="0" w:after="240" w:afterAutospacing="0" w:line="360" w:lineRule="auto"/>
        <w:ind w:left="720" w:hanging="720"/>
      </w:pPr>
      <w:r>
        <w:t xml:space="preserve">Roderic Bowen Library and Archives: University Archive UA/A/20 Admissions </w:t>
      </w:r>
      <w:proofErr w:type="gramStart"/>
      <w:r>
        <w:t>Register,  1964</w:t>
      </w:r>
      <w:proofErr w:type="gramEnd"/>
      <w:r>
        <w:t xml:space="preserve">-7 </w:t>
      </w:r>
    </w:p>
    <w:p w14:paraId="0DAF8465" w14:textId="77777777" w:rsidR="00FF0C8B" w:rsidRDefault="00FF0C8B" w:rsidP="00FF0C8B">
      <w:pPr>
        <w:pStyle w:val="NormalWeb"/>
        <w:spacing w:before="0" w:beforeAutospacing="0" w:after="240" w:afterAutospacing="0" w:line="360" w:lineRule="auto"/>
        <w:ind w:left="720" w:hanging="720"/>
      </w:pPr>
      <w:r>
        <w:t xml:space="preserve">Roderic Bowen Library and Archives: University Archive UA/A/41 Examination and scholarship lists, 1904-71 </w:t>
      </w:r>
    </w:p>
    <w:p w14:paraId="2176BE2E" w14:textId="77777777" w:rsidR="00FF0C8B" w:rsidRDefault="00FF0C8B" w:rsidP="00FF0C8B">
      <w:pPr>
        <w:pStyle w:val="NormalWeb"/>
        <w:spacing w:before="0" w:beforeAutospacing="0" w:after="240" w:afterAutospacing="0" w:line="360" w:lineRule="auto"/>
        <w:ind w:left="720" w:hanging="720"/>
      </w:pPr>
      <w:r>
        <w:t xml:space="preserve">Roderic Bowen Library and Archives: University Archive UA/C/1/10 Minutes of the College Board, 1959-71 </w:t>
      </w:r>
    </w:p>
    <w:p w14:paraId="636AB9FC" w14:textId="77777777" w:rsidR="00FF0C8B" w:rsidRDefault="00FF0C8B" w:rsidP="00FF0C8B">
      <w:pPr>
        <w:pStyle w:val="NormalWeb"/>
        <w:spacing w:before="0" w:beforeAutospacing="0" w:after="240" w:afterAutospacing="0" w:line="360" w:lineRule="auto"/>
        <w:ind w:left="720" w:hanging="720"/>
      </w:pPr>
      <w:r>
        <w:t xml:space="preserve">Roderic Bowen Library and Archives: University Archive UA/SP/4/42 Gownsman, 23rd October 1964 </w:t>
      </w:r>
    </w:p>
    <w:p w14:paraId="106DD922" w14:textId="77777777" w:rsidR="00FF0C8B" w:rsidRDefault="00FF0C8B" w:rsidP="00FF0C8B">
      <w:pPr>
        <w:pStyle w:val="NormalWeb"/>
        <w:spacing w:before="0" w:beforeAutospacing="0" w:after="240" w:afterAutospacing="0" w:line="360" w:lineRule="auto"/>
        <w:ind w:left="720" w:hanging="720"/>
      </w:pPr>
      <w:r>
        <w:t xml:space="preserve">Roderic Bowen Library and Archives: University Archive UA/SP/4/49 Gownsman, 22nd October 1965 </w:t>
      </w:r>
    </w:p>
    <w:p w14:paraId="612FA5FF" w14:textId="77777777" w:rsidR="00FF0C8B" w:rsidRDefault="00FF0C8B" w:rsidP="00FF0C8B">
      <w:pPr>
        <w:pStyle w:val="NormalWeb"/>
        <w:spacing w:before="0" w:beforeAutospacing="0" w:after="240" w:afterAutospacing="0" w:line="360" w:lineRule="auto"/>
        <w:ind w:left="720" w:hanging="720"/>
      </w:pPr>
      <w:r>
        <w:t xml:space="preserve">Roderic Bowen Library and Archives: University Archive UA/SP/4/50 Gownsman, 3rd December 1965 </w:t>
      </w:r>
    </w:p>
    <w:p w14:paraId="7C000DC3" w14:textId="77777777" w:rsidR="00FF0C8B" w:rsidRDefault="00FF0C8B" w:rsidP="00FF0C8B">
      <w:pPr>
        <w:pStyle w:val="NormalWeb"/>
        <w:spacing w:before="0" w:beforeAutospacing="0" w:after="240" w:afterAutospacing="0" w:line="360" w:lineRule="auto"/>
        <w:ind w:left="720" w:hanging="720"/>
      </w:pPr>
      <w:r>
        <w:t xml:space="preserve">Roderic Bowen Library and Archives: University Archive UA/SP/4/51 Gownsman, 4th February 1966 </w:t>
      </w:r>
    </w:p>
    <w:p w14:paraId="291CE1C9" w14:textId="77777777" w:rsidR="00FF0C8B" w:rsidRDefault="00FF0C8B" w:rsidP="00FF0C8B">
      <w:pPr>
        <w:pStyle w:val="NormalWeb"/>
        <w:spacing w:before="0" w:beforeAutospacing="0" w:after="240" w:afterAutospacing="0" w:line="360" w:lineRule="auto"/>
        <w:ind w:left="720" w:hanging="720"/>
      </w:pPr>
      <w:r>
        <w:t xml:space="preserve">Roderic Bowen Library and Archives: University Archive UA/SP/4/52 Gownsman, 18th February 1966 </w:t>
      </w:r>
    </w:p>
    <w:p w14:paraId="540E9DE1" w14:textId="77777777" w:rsidR="00FF0C8B" w:rsidRDefault="00FF0C8B" w:rsidP="00FF0C8B">
      <w:pPr>
        <w:pStyle w:val="NormalWeb"/>
        <w:spacing w:before="0" w:beforeAutospacing="0" w:after="240" w:afterAutospacing="0" w:line="360" w:lineRule="auto"/>
        <w:ind w:left="720" w:hanging="720"/>
      </w:pPr>
      <w:r>
        <w:t xml:space="preserve">Roderic Bowen Library and Archives: University Archive UA/SP/4/53 Gownsman, 11th March 1966 </w:t>
      </w:r>
    </w:p>
    <w:p w14:paraId="4FCBB3FA" w14:textId="77777777" w:rsidR="00FF0C8B" w:rsidRDefault="00FF0C8B" w:rsidP="00FF0C8B">
      <w:pPr>
        <w:pStyle w:val="NormalWeb"/>
        <w:spacing w:before="0" w:beforeAutospacing="0" w:after="240" w:afterAutospacing="0" w:line="360" w:lineRule="auto"/>
        <w:ind w:left="720" w:hanging="720"/>
      </w:pPr>
      <w:r>
        <w:lastRenderedPageBreak/>
        <w:t xml:space="preserve">Roderic Bowen Library and Archives: University Archive UA/SP/4/54 Gownsman, 13th May 1966 </w:t>
      </w:r>
    </w:p>
    <w:p w14:paraId="54C46598" w14:textId="77777777" w:rsidR="00FF0C8B" w:rsidRDefault="00FF0C8B" w:rsidP="00FF0C8B">
      <w:pPr>
        <w:pStyle w:val="NormalWeb"/>
        <w:spacing w:before="0" w:beforeAutospacing="0" w:after="240" w:afterAutospacing="0" w:line="360" w:lineRule="auto"/>
        <w:ind w:left="720" w:hanging="720"/>
      </w:pPr>
      <w:r>
        <w:t xml:space="preserve">Roderic Bowen Library and Archives: University Archive UA/SP/4/55 Gownsman, 28th October 1966 </w:t>
      </w:r>
    </w:p>
    <w:p w14:paraId="0D7A6804" w14:textId="77777777" w:rsidR="00FF0C8B" w:rsidRDefault="00FF0C8B" w:rsidP="00FF0C8B">
      <w:pPr>
        <w:pStyle w:val="NormalWeb"/>
        <w:spacing w:before="0" w:beforeAutospacing="0" w:after="240" w:afterAutospacing="0" w:line="360" w:lineRule="auto"/>
        <w:ind w:left="720" w:hanging="720"/>
      </w:pPr>
      <w:r>
        <w:t xml:space="preserve">Roderic Bowen Library and Archives: University Archive UA/SP/4/(unnumbered) Gownsman, 12th November 1965 </w:t>
      </w:r>
    </w:p>
    <w:p w14:paraId="2BF5153B" w14:textId="77777777" w:rsidR="00FF0C8B" w:rsidRDefault="00FF0C8B" w:rsidP="00FF0C8B">
      <w:pPr>
        <w:pStyle w:val="NormalWeb"/>
        <w:spacing w:before="0" w:beforeAutospacing="0" w:after="240" w:afterAutospacing="0" w:line="360" w:lineRule="auto"/>
        <w:ind w:left="720" w:hanging="720"/>
      </w:pPr>
      <w:r>
        <w:t xml:space="preserve">Roderic Bowen Library and Archives: University Archive UA/SP/7 Rag Magazines 1964-2000 </w:t>
      </w:r>
    </w:p>
    <w:p w14:paraId="743C3F9D" w14:textId="77777777" w:rsidR="00FF0C8B" w:rsidRDefault="00FF0C8B" w:rsidP="00FF0C8B">
      <w:pPr>
        <w:pStyle w:val="NormalWeb"/>
        <w:spacing w:before="0" w:beforeAutospacing="0" w:after="240" w:afterAutospacing="0" w:line="360" w:lineRule="auto"/>
        <w:ind w:left="720" w:hanging="720"/>
      </w:pPr>
      <w:r>
        <w:t>Roderick Bowen Library and Archives: Photograph Archive P/</w:t>
      </w:r>
      <w:proofErr w:type="gramStart"/>
      <w:r>
        <w:t>138  Visit</w:t>
      </w:r>
      <w:proofErr w:type="gramEnd"/>
      <w:r>
        <w:t xml:space="preserve"> of HRH Duke of Edinburgh. Photograph of HRH the Duke of Edinburgh, Cllr. David Jones, Mayor of Lampeter, and some other university dignitaries inside the new library building. On the occasion of the opening of the new library building. 7 July 1966. </w:t>
      </w:r>
    </w:p>
    <w:p w14:paraId="4661594E" w14:textId="77777777" w:rsidR="00FF0C8B" w:rsidRDefault="00FF0C8B" w:rsidP="00FF0C8B">
      <w:pPr>
        <w:pStyle w:val="NormalWeb"/>
        <w:spacing w:before="0" w:beforeAutospacing="0" w:after="240" w:afterAutospacing="0" w:line="360" w:lineRule="auto"/>
        <w:ind w:left="720" w:hanging="720"/>
      </w:pPr>
      <w:r>
        <w:t xml:space="preserve">Smith, Dai, and Gareth Williams. 1980. </w:t>
      </w:r>
      <w:r>
        <w:rPr>
          <w:i/>
          <w:iCs/>
        </w:rPr>
        <w:t>Fields of Praise</w:t>
      </w:r>
      <w:r>
        <w:t xml:space="preserve"> (University of Wales Press)</w:t>
      </w:r>
    </w:p>
    <w:p w14:paraId="1FABD523" w14:textId="77777777" w:rsidR="00FF0C8B" w:rsidRDefault="00FF0C8B" w:rsidP="00FF0C8B">
      <w:pPr>
        <w:pStyle w:val="NormalWeb"/>
        <w:spacing w:before="0" w:beforeAutospacing="0" w:after="240" w:afterAutospacing="0" w:line="360" w:lineRule="auto"/>
        <w:ind w:left="720" w:hanging="720"/>
      </w:pPr>
      <w:r>
        <w:t xml:space="preserve">‘St. David’s College, Lampeter’. 1865. </w:t>
      </w:r>
      <w:r>
        <w:rPr>
          <w:i/>
          <w:iCs/>
        </w:rPr>
        <w:t>The Welshman</w:t>
      </w:r>
      <w:r>
        <w:t>, p. 6 &lt;https://newspapers.library.wales/view/4352954/4352960/31&gt;</w:t>
      </w:r>
    </w:p>
    <w:p w14:paraId="1E1C645A" w14:textId="77777777" w:rsidR="00FF0C8B" w:rsidRDefault="00FF0C8B" w:rsidP="00FF0C8B">
      <w:pPr>
        <w:pStyle w:val="NormalWeb"/>
        <w:spacing w:before="0" w:beforeAutospacing="0" w:after="240" w:afterAutospacing="0" w:line="360" w:lineRule="auto"/>
        <w:ind w:left="720" w:hanging="720"/>
      </w:pPr>
      <w:r>
        <w:t>University of Wales Trinity Saint David. 2023. ‘</w:t>
      </w:r>
      <w:proofErr w:type="spellStart"/>
      <w:r>
        <w:t>Honouring</w:t>
      </w:r>
      <w:proofErr w:type="spellEnd"/>
      <w:r>
        <w:t xml:space="preserve"> a Man of His Community’, </w:t>
      </w:r>
      <w:r>
        <w:rPr>
          <w:i/>
          <w:iCs/>
        </w:rPr>
        <w:t>University of Wales Trinity Saint David</w:t>
      </w:r>
      <w:r>
        <w:t xml:space="preserve"> &lt;https://www.uwtsd.ac.uk/news/press-releases/press-2023/honouring-a-man-of-his-community.html&gt;</w:t>
      </w:r>
    </w:p>
    <w:p w14:paraId="280C0944" w14:textId="77777777" w:rsidR="00AA7E73" w:rsidRPr="00826A16" w:rsidRDefault="00AA7E73" w:rsidP="00406173">
      <w:pPr>
        <w:pStyle w:val="Caption"/>
        <w:rPr>
          <w:rFonts w:ascii="Times New Roman" w:hAnsi="Times New Roman" w:cs="Times New Roman"/>
          <w:sz w:val="24"/>
          <w:szCs w:val="24"/>
        </w:rPr>
      </w:pPr>
    </w:p>
    <w:sectPr w:rsidR="00AA7E73" w:rsidRPr="00826A16">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EF199F" w14:textId="77777777" w:rsidR="005024C0" w:rsidRDefault="005024C0" w:rsidP="00B83E2B">
      <w:pPr>
        <w:spacing w:after="0" w:line="240" w:lineRule="auto"/>
      </w:pPr>
      <w:r>
        <w:separator/>
      </w:r>
    </w:p>
  </w:endnote>
  <w:endnote w:type="continuationSeparator" w:id="0">
    <w:p w14:paraId="79DB4E1A" w14:textId="77777777" w:rsidR="005024C0" w:rsidRDefault="005024C0" w:rsidP="00B83E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51B9FB" w14:textId="77777777" w:rsidR="002A661F" w:rsidRDefault="002A66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E100FC" w14:textId="77777777" w:rsidR="002A661F" w:rsidRDefault="002A661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726837" w14:textId="77777777" w:rsidR="002A661F" w:rsidRDefault="002A66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BC1794" w14:textId="77777777" w:rsidR="005024C0" w:rsidRDefault="005024C0" w:rsidP="00B83E2B">
      <w:pPr>
        <w:spacing w:after="0" w:line="240" w:lineRule="auto"/>
      </w:pPr>
      <w:r>
        <w:separator/>
      </w:r>
    </w:p>
  </w:footnote>
  <w:footnote w:type="continuationSeparator" w:id="0">
    <w:p w14:paraId="4DDC67AD" w14:textId="77777777" w:rsidR="005024C0" w:rsidRDefault="005024C0" w:rsidP="00B83E2B">
      <w:pPr>
        <w:spacing w:after="0" w:line="240" w:lineRule="auto"/>
      </w:pPr>
      <w:r>
        <w:continuationSeparator/>
      </w:r>
    </w:p>
  </w:footnote>
  <w:footnote w:id="1">
    <w:p w14:paraId="5F6A98D2" w14:textId="7EAAFAB6" w:rsidR="002E1ED7" w:rsidRDefault="002E1ED7" w:rsidP="002E1ED7">
      <w:pPr>
        <w:pStyle w:val="NormalWeb"/>
        <w:spacing w:before="0" w:beforeAutospacing="0" w:after="240" w:afterAutospacing="0" w:line="360" w:lineRule="auto"/>
        <w:ind w:left="720" w:hanging="720"/>
      </w:pPr>
      <w:r>
        <w:rPr>
          <w:rStyle w:val="FootnoteReference"/>
        </w:rPr>
        <w:footnoteRef/>
      </w:r>
      <w:r>
        <w:t xml:space="preserve"> Roderic Bowen Library and Archives: University Archive UA/A/19 Tutors' </w:t>
      </w:r>
      <w:proofErr w:type="gramStart"/>
      <w:r>
        <w:t>Register,  1960</w:t>
      </w:r>
      <w:proofErr w:type="gramEnd"/>
      <w:r>
        <w:t xml:space="preserve">-73 </w:t>
      </w:r>
    </w:p>
  </w:footnote>
  <w:footnote w:id="2">
    <w:p w14:paraId="7CA73AB6" w14:textId="5BCF40BE" w:rsidR="005B2EF3" w:rsidRDefault="005B2EF3" w:rsidP="00925E89">
      <w:pPr>
        <w:pStyle w:val="NormalWeb"/>
        <w:spacing w:before="0" w:beforeAutospacing="0" w:after="240" w:afterAutospacing="0" w:line="360" w:lineRule="auto"/>
        <w:ind w:left="720" w:hanging="720"/>
      </w:pPr>
      <w:r>
        <w:rPr>
          <w:rStyle w:val="FootnoteReference"/>
        </w:rPr>
        <w:footnoteRef/>
      </w:r>
      <w:r>
        <w:t xml:space="preserve"> </w:t>
      </w:r>
      <w:r w:rsidR="00925E89">
        <w:t xml:space="preserve">RBLA UA/SP/4/42 Gownsman, 23rd October 1964 </w:t>
      </w:r>
    </w:p>
  </w:footnote>
  <w:footnote w:id="3">
    <w:p w14:paraId="5BCB8471" w14:textId="405FA591" w:rsidR="00B7304D" w:rsidRDefault="00B7304D" w:rsidP="00B7304D">
      <w:pPr>
        <w:pStyle w:val="NormalWeb"/>
        <w:spacing w:before="0" w:beforeAutospacing="0" w:after="240" w:afterAutospacing="0" w:line="360" w:lineRule="auto"/>
        <w:ind w:left="720" w:hanging="720"/>
      </w:pPr>
      <w:r>
        <w:rPr>
          <w:rStyle w:val="FootnoteReference"/>
        </w:rPr>
        <w:footnoteRef/>
      </w:r>
      <w:r>
        <w:t xml:space="preserve"> RBLA UA/A/19 Tutors' </w:t>
      </w:r>
      <w:proofErr w:type="gramStart"/>
      <w:r>
        <w:t>Register,  1960</w:t>
      </w:r>
      <w:proofErr w:type="gramEnd"/>
      <w:r>
        <w:t xml:space="preserve">-73 </w:t>
      </w:r>
    </w:p>
  </w:footnote>
  <w:footnote w:id="4">
    <w:p w14:paraId="07FD214D" w14:textId="2F2979EB" w:rsidR="00B83E2B" w:rsidRDefault="00B83E2B" w:rsidP="00353570">
      <w:pPr>
        <w:pStyle w:val="NormalWeb"/>
        <w:spacing w:before="0" w:beforeAutospacing="0" w:after="240" w:afterAutospacing="0" w:line="360" w:lineRule="auto"/>
        <w:ind w:left="720" w:hanging="720"/>
      </w:pPr>
      <w:r>
        <w:rPr>
          <w:rStyle w:val="FootnoteReference"/>
        </w:rPr>
        <w:footnoteRef/>
      </w:r>
      <w:r>
        <w:t xml:space="preserve"> </w:t>
      </w:r>
      <w:r w:rsidR="002E1ED7">
        <w:t>RBLA</w:t>
      </w:r>
      <w:r>
        <w:t xml:space="preserve"> UA/SP/4/(unnumbered) Gownsman, 12th November 1965 </w:t>
      </w:r>
    </w:p>
  </w:footnote>
  <w:footnote w:id="5">
    <w:p w14:paraId="6F548F3A" w14:textId="6015E30E" w:rsidR="00185878" w:rsidRDefault="00185878" w:rsidP="008E554F">
      <w:pPr>
        <w:pStyle w:val="NormalWeb"/>
        <w:spacing w:before="0" w:beforeAutospacing="0" w:after="240" w:afterAutospacing="0" w:line="360" w:lineRule="auto"/>
        <w:ind w:left="720" w:hanging="720"/>
      </w:pPr>
      <w:r>
        <w:rPr>
          <w:rStyle w:val="FootnoteReference"/>
        </w:rPr>
        <w:footnoteRef/>
      </w:r>
      <w:r>
        <w:t xml:space="preserve"> David T. W</w:t>
      </w:r>
      <w:r w:rsidRPr="00185878">
        <w:t xml:space="preserve"> </w:t>
      </w:r>
      <w:r>
        <w:t xml:space="preserve">Price. 1990. </w:t>
      </w:r>
      <w:r>
        <w:rPr>
          <w:i/>
          <w:iCs/>
        </w:rPr>
        <w:t>A History of Saint David’s University College Lampeter: 1889-1971</w:t>
      </w:r>
      <w:r>
        <w:t xml:space="preserve"> (University of Wales Press), </w:t>
      </w:r>
      <w:r>
        <w:rPr>
          <w:smallCaps/>
        </w:rPr>
        <w:t>ii</w:t>
      </w:r>
    </w:p>
  </w:footnote>
  <w:footnote w:id="6">
    <w:p w14:paraId="7A53EC6A" w14:textId="0C658CB2" w:rsidR="002F78BA" w:rsidRDefault="002F78BA" w:rsidP="002F78BA">
      <w:pPr>
        <w:pStyle w:val="NormalWeb"/>
        <w:spacing w:before="0" w:beforeAutospacing="0" w:after="240" w:afterAutospacing="0" w:line="360" w:lineRule="auto"/>
        <w:ind w:left="720" w:hanging="720"/>
      </w:pPr>
      <w:r>
        <w:rPr>
          <w:rStyle w:val="FootnoteReference"/>
        </w:rPr>
        <w:footnoteRef/>
      </w:r>
      <w:r>
        <w:t xml:space="preserve"> ‘St. David’s College, Lampeter’. 1865. </w:t>
      </w:r>
      <w:r>
        <w:rPr>
          <w:i/>
          <w:iCs/>
        </w:rPr>
        <w:t>The Welshman</w:t>
      </w:r>
      <w:r>
        <w:t>, p. 6 &lt;https://newspapers.library.wales/view/4352954/4352960/31&gt;</w:t>
      </w:r>
    </w:p>
  </w:footnote>
  <w:footnote w:id="7">
    <w:p w14:paraId="6CD5B1ED" w14:textId="690DF1B5" w:rsidR="00F21DE6" w:rsidRDefault="00F21DE6" w:rsidP="004032A0">
      <w:pPr>
        <w:pStyle w:val="NormalWeb"/>
        <w:spacing w:before="0" w:beforeAutospacing="0" w:after="240" w:afterAutospacing="0" w:line="360" w:lineRule="auto"/>
        <w:ind w:left="720" w:hanging="720"/>
      </w:pPr>
      <w:r>
        <w:rPr>
          <w:rStyle w:val="FootnoteReference"/>
        </w:rPr>
        <w:footnoteRef/>
      </w:r>
      <w:r>
        <w:t xml:space="preserve"> </w:t>
      </w:r>
      <w:proofErr w:type="gramStart"/>
      <w:r w:rsidR="00931A96">
        <w:t xml:space="preserve">RBLA </w:t>
      </w:r>
      <w:r>
        <w:t xml:space="preserve"> UA</w:t>
      </w:r>
      <w:proofErr w:type="gramEnd"/>
      <w:r>
        <w:t xml:space="preserve">/A/41 Examination and scholarship lists, 1904-71 </w:t>
      </w:r>
    </w:p>
  </w:footnote>
  <w:footnote w:id="8">
    <w:p w14:paraId="0D99B7AF" w14:textId="721B1C11" w:rsidR="002A6E4A" w:rsidRDefault="002A6E4A" w:rsidP="00931A96">
      <w:pPr>
        <w:pStyle w:val="NormalWeb"/>
        <w:spacing w:before="0" w:beforeAutospacing="0" w:after="240" w:afterAutospacing="0" w:line="360" w:lineRule="auto"/>
        <w:ind w:left="720" w:hanging="720"/>
      </w:pPr>
      <w:r>
        <w:rPr>
          <w:rStyle w:val="FootnoteReference"/>
        </w:rPr>
        <w:footnoteRef/>
      </w:r>
      <w:r>
        <w:t xml:space="preserve"> </w:t>
      </w:r>
      <w:r w:rsidR="00931A96">
        <w:t xml:space="preserve">RBLA UA/A/20 Admissions </w:t>
      </w:r>
      <w:proofErr w:type="gramStart"/>
      <w:r w:rsidR="00931A96">
        <w:t>Register,  1964</w:t>
      </w:r>
      <w:proofErr w:type="gramEnd"/>
      <w:r w:rsidR="00931A96">
        <w:t xml:space="preserve">-7 </w:t>
      </w:r>
    </w:p>
  </w:footnote>
  <w:footnote w:id="9">
    <w:p w14:paraId="4192ECEA" w14:textId="77777777" w:rsidR="00736484" w:rsidRDefault="00736484" w:rsidP="00736484">
      <w:pPr>
        <w:pStyle w:val="NormalWeb"/>
        <w:spacing w:before="0" w:beforeAutospacing="0" w:after="240" w:afterAutospacing="0" w:line="360" w:lineRule="auto"/>
        <w:ind w:left="720" w:hanging="720"/>
      </w:pPr>
      <w:r>
        <w:rPr>
          <w:rStyle w:val="FootnoteReference"/>
        </w:rPr>
        <w:footnoteRef/>
      </w:r>
      <w:r>
        <w:t xml:space="preserve"> Dai Smith, and Gareth Williams. 1980. </w:t>
      </w:r>
      <w:r>
        <w:rPr>
          <w:i/>
          <w:iCs/>
        </w:rPr>
        <w:t>Fields of Praise</w:t>
      </w:r>
      <w:r>
        <w:t xml:space="preserve"> (University of Wales Press)</w:t>
      </w:r>
    </w:p>
  </w:footnote>
  <w:footnote w:id="10">
    <w:p w14:paraId="3C97A74C" w14:textId="77777777" w:rsidR="00736484" w:rsidRDefault="00736484" w:rsidP="00736484">
      <w:pPr>
        <w:pStyle w:val="NormalWeb"/>
        <w:spacing w:before="0" w:beforeAutospacing="0" w:after="240" w:afterAutospacing="0" w:line="360" w:lineRule="auto"/>
        <w:ind w:left="720" w:hanging="720"/>
      </w:pPr>
      <w:r>
        <w:rPr>
          <w:rStyle w:val="FootnoteReference"/>
        </w:rPr>
        <w:footnoteRef/>
      </w:r>
      <w:r>
        <w:t xml:space="preserve"> RBLA UA/SP/4/53 Gownsman, 11th March 1966 </w:t>
      </w:r>
    </w:p>
  </w:footnote>
  <w:footnote w:id="11">
    <w:p w14:paraId="20F9E3BB" w14:textId="77777777" w:rsidR="00736484" w:rsidRDefault="00736484" w:rsidP="00736484">
      <w:pPr>
        <w:pStyle w:val="NormalWeb"/>
        <w:spacing w:before="0" w:beforeAutospacing="0" w:after="240" w:afterAutospacing="0" w:line="360" w:lineRule="auto"/>
        <w:ind w:left="720" w:hanging="720"/>
      </w:pPr>
      <w:r>
        <w:rPr>
          <w:rStyle w:val="FootnoteReference"/>
        </w:rPr>
        <w:footnoteRef/>
      </w:r>
      <w:r>
        <w:t xml:space="preserve"> University of Wales Trinity Saint David. 2023. ‘</w:t>
      </w:r>
      <w:proofErr w:type="spellStart"/>
      <w:r>
        <w:t>Honouring</w:t>
      </w:r>
      <w:proofErr w:type="spellEnd"/>
      <w:r>
        <w:t xml:space="preserve"> a Man of His Community’, </w:t>
      </w:r>
      <w:r>
        <w:rPr>
          <w:i/>
          <w:iCs/>
        </w:rPr>
        <w:t>University of Wales Trinity Saint David</w:t>
      </w:r>
      <w:r>
        <w:t xml:space="preserve"> &lt;https://www.uwtsd.ac.uk/news/press-releases/press-2023/honouring-a-man-of-his-community.html&gt;</w:t>
      </w:r>
    </w:p>
  </w:footnote>
  <w:footnote w:id="12">
    <w:p w14:paraId="02B9C5C6" w14:textId="3FF7D8B0" w:rsidR="009802D4" w:rsidRDefault="009802D4" w:rsidP="00353570">
      <w:pPr>
        <w:pStyle w:val="NormalWeb"/>
        <w:spacing w:before="0" w:beforeAutospacing="0" w:after="240" w:afterAutospacing="0" w:line="360" w:lineRule="auto"/>
        <w:ind w:left="720" w:hanging="720"/>
      </w:pPr>
      <w:r>
        <w:rPr>
          <w:rStyle w:val="FootnoteReference"/>
        </w:rPr>
        <w:footnoteRef/>
      </w:r>
      <w:r>
        <w:t xml:space="preserve"> </w:t>
      </w:r>
      <w:r w:rsidR="00FC5AE5">
        <w:t xml:space="preserve">RBLA </w:t>
      </w:r>
      <w:r>
        <w:t xml:space="preserve">UA/SP/4/51 Gownsman, 4th February 1966 </w:t>
      </w:r>
    </w:p>
  </w:footnote>
  <w:footnote w:id="13">
    <w:p w14:paraId="67C2AD9A" w14:textId="24907CC2" w:rsidR="000A3061" w:rsidRDefault="000A3061" w:rsidP="00353570">
      <w:pPr>
        <w:pStyle w:val="NormalWeb"/>
        <w:spacing w:before="0" w:beforeAutospacing="0" w:after="240" w:afterAutospacing="0" w:line="360" w:lineRule="auto"/>
        <w:ind w:left="720" w:hanging="720"/>
      </w:pPr>
      <w:r>
        <w:rPr>
          <w:rStyle w:val="FootnoteReference"/>
        </w:rPr>
        <w:footnoteRef/>
      </w:r>
      <w:r>
        <w:t xml:space="preserve"> </w:t>
      </w:r>
      <w:r w:rsidR="00F71082">
        <w:t>RBLA</w:t>
      </w:r>
      <w:r>
        <w:t xml:space="preserve"> UA/SP/4/52 Gownsman, 18th February 1966 </w:t>
      </w:r>
    </w:p>
  </w:footnote>
  <w:footnote w:id="14">
    <w:p w14:paraId="4EF8DC82" w14:textId="06DF6770" w:rsidR="005529A2" w:rsidRDefault="005529A2" w:rsidP="00353570">
      <w:pPr>
        <w:pStyle w:val="NormalWeb"/>
        <w:spacing w:before="0" w:beforeAutospacing="0" w:after="240" w:afterAutospacing="0" w:line="360" w:lineRule="auto"/>
        <w:ind w:left="720" w:hanging="720"/>
      </w:pPr>
      <w:r>
        <w:rPr>
          <w:rStyle w:val="FootnoteReference"/>
        </w:rPr>
        <w:footnoteRef/>
      </w:r>
      <w:r>
        <w:t xml:space="preserve"> </w:t>
      </w:r>
      <w:r w:rsidR="00A07383">
        <w:t>RBLA</w:t>
      </w:r>
      <w:r>
        <w:t xml:space="preserve"> UA/SP/4/(unnumbered) Gownsman, 12th November 1965 </w:t>
      </w:r>
    </w:p>
  </w:footnote>
  <w:footnote w:id="15">
    <w:p w14:paraId="3E3FD73E" w14:textId="02748E18" w:rsidR="00414508" w:rsidRDefault="00414508" w:rsidP="00A07383">
      <w:pPr>
        <w:pStyle w:val="NormalWeb"/>
        <w:spacing w:before="0" w:beforeAutospacing="0" w:after="240" w:afterAutospacing="0" w:line="360" w:lineRule="auto"/>
        <w:ind w:left="720" w:hanging="720"/>
      </w:pPr>
      <w:r>
        <w:rPr>
          <w:rStyle w:val="FootnoteReference"/>
        </w:rPr>
        <w:footnoteRef/>
      </w:r>
      <w:r>
        <w:t xml:space="preserve"> </w:t>
      </w:r>
      <w:r w:rsidR="00FC5AE5">
        <w:t xml:space="preserve">RBLA </w:t>
      </w:r>
      <w:r>
        <w:t xml:space="preserve">UA/SP/4/49 Gownsman, 22nd October 1965 </w:t>
      </w:r>
    </w:p>
  </w:footnote>
  <w:footnote w:id="16">
    <w:p w14:paraId="4BF2F07E" w14:textId="77777777" w:rsidR="00E069B6" w:rsidRDefault="00E069B6" w:rsidP="00E069B6">
      <w:pPr>
        <w:pStyle w:val="NormalWeb"/>
        <w:spacing w:before="0" w:beforeAutospacing="0" w:after="240" w:afterAutospacing="0" w:line="360" w:lineRule="auto"/>
        <w:ind w:left="720" w:hanging="720"/>
      </w:pPr>
      <w:r>
        <w:rPr>
          <w:rStyle w:val="FootnoteReference"/>
        </w:rPr>
        <w:footnoteRef/>
      </w:r>
      <w:r>
        <w:t xml:space="preserve"> RBLA UA/SP/4/52 Gownsman, 18th February 1966 </w:t>
      </w:r>
    </w:p>
  </w:footnote>
  <w:footnote w:id="17">
    <w:p w14:paraId="1AEA55EB" w14:textId="41D4B180" w:rsidR="002C2881" w:rsidRDefault="002C2881" w:rsidP="002C2881">
      <w:pPr>
        <w:pStyle w:val="NormalWeb"/>
        <w:spacing w:before="0" w:beforeAutospacing="0" w:after="240" w:afterAutospacing="0" w:line="360" w:lineRule="auto"/>
        <w:ind w:left="720" w:hanging="720"/>
      </w:pPr>
      <w:r>
        <w:rPr>
          <w:rStyle w:val="FootnoteReference"/>
        </w:rPr>
        <w:footnoteRef/>
      </w:r>
      <w:r>
        <w:t xml:space="preserve"> RBLA UA/SP/4/49 Gownsman, 22nd October 1965 </w:t>
      </w:r>
    </w:p>
  </w:footnote>
  <w:footnote w:id="18">
    <w:p w14:paraId="5201F142" w14:textId="5064B8EE" w:rsidR="00C5052A" w:rsidRDefault="00C5052A" w:rsidP="00C5052A">
      <w:pPr>
        <w:pStyle w:val="NormalWeb"/>
        <w:spacing w:before="0" w:beforeAutospacing="0" w:after="240" w:afterAutospacing="0" w:line="360" w:lineRule="auto"/>
        <w:ind w:left="720" w:hanging="720"/>
      </w:pPr>
      <w:r>
        <w:rPr>
          <w:rStyle w:val="FootnoteReference"/>
        </w:rPr>
        <w:footnoteRef/>
      </w:r>
      <w:r>
        <w:t xml:space="preserve"> RBLA UA/SP/4/54 Gownsman, 13th May 1966 </w:t>
      </w:r>
    </w:p>
  </w:footnote>
  <w:footnote w:id="19">
    <w:p w14:paraId="713E789B" w14:textId="48BCD777" w:rsidR="00A574D2" w:rsidRDefault="00A574D2" w:rsidP="00A574D2">
      <w:pPr>
        <w:pStyle w:val="NormalWeb"/>
        <w:spacing w:before="0" w:beforeAutospacing="0" w:after="240" w:afterAutospacing="0" w:line="360" w:lineRule="auto"/>
        <w:ind w:left="720" w:hanging="720"/>
      </w:pPr>
      <w:r>
        <w:rPr>
          <w:rStyle w:val="FootnoteReference"/>
        </w:rPr>
        <w:footnoteRef/>
      </w:r>
      <w:r>
        <w:t xml:space="preserve">  RBLA UA/SP/4/52 Gownsman, 18th February 1966 </w:t>
      </w:r>
    </w:p>
  </w:footnote>
  <w:footnote w:id="20">
    <w:p w14:paraId="0CBA69D4" w14:textId="52ADFE8D" w:rsidR="000C3D49" w:rsidRDefault="000C3D49" w:rsidP="00353570">
      <w:pPr>
        <w:pStyle w:val="NormalWeb"/>
        <w:spacing w:before="0" w:beforeAutospacing="0" w:after="240" w:afterAutospacing="0" w:line="360" w:lineRule="auto"/>
        <w:ind w:left="720" w:hanging="720"/>
      </w:pPr>
      <w:r>
        <w:rPr>
          <w:rStyle w:val="FootnoteReference"/>
        </w:rPr>
        <w:footnoteRef/>
      </w:r>
      <w:r>
        <w:t xml:space="preserve"> </w:t>
      </w:r>
      <w:r w:rsidR="00FC5AE5">
        <w:t>RBLA</w:t>
      </w:r>
      <w:r>
        <w:t xml:space="preserve"> UA/SP/4/50 Gownsman, 3rd December 1965 </w:t>
      </w:r>
    </w:p>
  </w:footnote>
  <w:footnote w:id="21">
    <w:p w14:paraId="1A2BB2E3" w14:textId="110C167E" w:rsidR="00841443" w:rsidRDefault="00841443" w:rsidP="00353570">
      <w:pPr>
        <w:pStyle w:val="NormalWeb"/>
        <w:spacing w:before="0" w:beforeAutospacing="0" w:after="240" w:afterAutospacing="0" w:line="360" w:lineRule="auto"/>
        <w:ind w:left="720" w:hanging="720"/>
      </w:pPr>
      <w:r>
        <w:rPr>
          <w:rStyle w:val="FootnoteReference"/>
        </w:rPr>
        <w:footnoteRef/>
      </w:r>
      <w:r>
        <w:t xml:space="preserve"> </w:t>
      </w:r>
      <w:r w:rsidR="00FC5AE5">
        <w:t>RBLA</w:t>
      </w:r>
      <w:r>
        <w:t xml:space="preserve"> UA/SP/4/52 Gownsman, 18th February 1966 </w:t>
      </w:r>
    </w:p>
  </w:footnote>
  <w:footnote w:id="22">
    <w:p w14:paraId="1DF5243A" w14:textId="536DBCA4" w:rsidR="004D5E59" w:rsidRDefault="004D5E59" w:rsidP="004D5E59">
      <w:pPr>
        <w:pStyle w:val="NormalWeb"/>
        <w:spacing w:before="0" w:beforeAutospacing="0" w:after="240" w:afterAutospacing="0" w:line="360" w:lineRule="auto"/>
        <w:ind w:left="720" w:hanging="720"/>
      </w:pPr>
      <w:r>
        <w:rPr>
          <w:rStyle w:val="FootnoteReference"/>
        </w:rPr>
        <w:footnoteRef/>
      </w:r>
      <w:r>
        <w:t xml:space="preserve"> RBLA UA/SP/4/(unnumbered) Gownsman, 12th November 1965 </w:t>
      </w:r>
    </w:p>
  </w:footnote>
  <w:footnote w:id="23">
    <w:p w14:paraId="39E77AA4" w14:textId="5AB986E3" w:rsidR="002319D1" w:rsidRDefault="002319D1" w:rsidP="002319D1">
      <w:pPr>
        <w:pStyle w:val="NormalWeb"/>
        <w:spacing w:before="0" w:beforeAutospacing="0" w:after="240" w:afterAutospacing="0" w:line="360" w:lineRule="auto"/>
        <w:ind w:left="720" w:hanging="720"/>
      </w:pPr>
      <w:r>
        <w:rPr>
          <w:rStyle w:val="FootnoteReference"/>
        </w:rPr>
        <w:footnoteRef/>
      </w:r>
      <w:r>
        <w:t xml:space="preserve"> RBLA UA/A/41 Examination and scholarship lists, 1904-71 </w:t>
      </w:r>
    </w:p>
  </w:footnote>
  <w:footnote w:id="24">
    <w:p w14:paraId="37C96CCF" w14:textId="655386BC" w:rsidR="00DD3B48" w:rsidRDefault="00DD3B48" w:rsidP="00353570">
      <w:pPr>
        <w:pStyle w:val="NormalWeb"/>
        <w:spacing w:before="0" w:beforeAutospacing="0" w:after="240" w:afterAutospacing="0" w:line="360" w:lineRule="auto"/>
        <w:ind w:left="720" w:hanging="720"/>
      </w:pPr>
      <w:r>
        <w:rPr>
          <w:rStyle w:val="FootnoteReference"/>
        </w:rPr>
        <w:footnoteRef/>
      </w:r>
      <w:r>
        <w:t xml:space="preserve"> </w:t>
      </w:r>
      <w:r w:rsidR="00FC5AE5">
        <w:t>RBLA</w:t>
      </w:r>
      <w:r>
        <w:t xml:space="preserve"> UA/C/1/10 Minutes of the College Board, 1959-71 </w:t>
      </w:r>
    </w:p>
  </w:footnote>
  <w:footnote w:id="25">
    <w:p w14:paraId="3B0F0856" w14:textId="2338029A" w:rsidR="00ED5DE9" w:rsidRDefault="00ED5DE9" w:rsidP="00ED5DE9">
      <w:pPr>
        <w:pStyle w:val="NormalWeb"/>
        <w:spacing w:before="0" w:beforeAutospacing="0" w:after="240" w:afterAutospacing="0" w:line="360" w:lineRule="auto"/>
        <w:ind w:left="720" w:hanging="720"/>
      </w:pPr>
      <w:r>
        <w:rPr>
          <w:rStyle w:val="FootnoteReference"/>
        </w:rPr>
        <w:footnoteRef/>
      </w:r>
      <w:r>
        <w:t xml:space="preserve"> Roderick Bowen Library and Archives: Photograph Archive P/</w:t>
      </w:r>
      <w:proofErr w:type="gramStart"/>
      <w:r>
        <w:t>138  Visit</w:t>
      </w:r>
      <w:proofErr w:type="gramEnd"/>
      <w:r>
        <w:t xml:space="preserve"> of HRH Duke of Edinburgh. Photograph of HRH the Duke of Edinburgh, Cllr. David Jones, Mayor of Lampeter, and some other university dignitaries inside the new library building. On the occasion of the opening of the new library building. 7 July 1966. </w:t>
      </w:r>
    </w:p>
  </w:footnote>
  <w:footnote w:id="26">
    <w:p w14:paraId="045E6DC2" w14:textId="00BCD043" w:rsidR="00AA0F7F" w:rsidRDefault="00AA0F7F" w:rsidP="00353570">
      <w:pPr>
        <w:pStyle w:val="NormalWeb"/>
        <w:spacing w:before="0" w:beforeAutospacing="0" w:after="240" w:afterAutospacing="0" w:line="360" w:lineRule="auto"/>
        <w:ind w:left="720" w:hanging="720"/>
      </w:pPr>
      <w:r>
        <w:rPr>
          <w:rStyle w:val="FootnoteReference"/>
        </w:rPr>
        <w:footnoteRef/>
      </w:r>
      <w:r>
        <w:t xml:space="preserve"> </w:t>
      </w:r>
      <w:r w:rsidR="00FC5AE5">
        <w:t>RBLA</w:t>
      </w:r>
      <w:r>
        <w:t xml:space="preserve"> UA/SP/4/(unnumbered) Gownsman, 12th November 1965 </w:t>
      </w:r>
    </w:p>
  </w:footnote>
  <w:footnote w:id="27">
    <w:p w14:paraId="09B75A82" w14:textId="50F6E74D" w:rsidR="00083779" w:rsidRDefault="00083779" w:rsidP="00083779">
      <w:pPr>
        <w:pStyle w:val="NormalWeb"/>
        <w:spacing w:before="0" w:beforeAutospacing="0" w:after="240" w:afterAutospacing="0" w:line="360" w:lineRule="auto"/>
        <w:ind w:left="720" w:hanging="720"/>
      </w:pPr>
      <w:r>
        <w:rPr>
          <w:rStyle w:val="FootnoteReference"/>
        </w:rPr>
        <w:footnoteRef/>
      </w:r>
      <w:r>
        <w:t xml:space="preserve"> RBLA UA/SP/4/50 Gownsman, 3rd December 1965 </w:t>
      </w:r>
    </w:p>
  </w:footnote>
  <w:footnote w:id="28">
    <w:p w14:paraId="3C24A122" w14:textId="7E162E18" w:rsidR="003C172C" w:rsidRDefault="003C172C" w:rsidP="00353570">
      <w:pPr>
        <w:pStyle w:val="NormalWeb"/>
        <w:spacing w:before="0" w:beforeAutospacing="0" w:after="240" w:afterAutospacing="0" w:line="360" w:lineRule="auto"/>
        <w:ind w:left="720" w:hanging="720"/>
      </w:pPr>
      <w:r>
        <w:rPr>
          <w:rStyle w:val="FootnoteReference"/>
        </w:rPr>
        <w:footnoteRef/>
      </w:r>
      <w:r>
        <w:t xml:space="preserve"> </w:t>
      </w:r>
      <w:r w:rsidR="00FC5AE5">
        <w:t xml:space="preserve">RBLA </w:t>
      </w:r>
      <w:r>
        <w:t xml:space="preserve">UA/SP/4/49 Gownsman, 22nd October 1965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F840C7" w14:textId="77777777" w:rsidR="002A661F" w:rsidRDefault="002A661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9865553"/>
      <w:docPartObj>
        <w:docPartGallery w:val="Page Numbers (Top of Page)"/>
        <w:docPartUnique/>
      </w:docPartObj>
    </w:sdtPr>
    <w:sdtEndPr>
      <w:rPr>
        <w:noProof/>
      </w:rPr>
    </w:sdtEndPr>
    <w:sdtContent>
      <w:p w14:paraId="3B64BCD5" w14:textId="62247DEA" w:rsidR="002A661F" w:rsidRDefault="002A661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60C0229" w14:textId="77777777" w:rsidR="002A661F" w:rsidRDefault="002A661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35F0F5" w14:textId="77777777" w:rsidR="002A661F" w:rsidRDefault="002A661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23D"/>
    <w:rsid w:val="00001681"/>
    <w:rsid w:val="00002BDB"/>
    <w:rsid w:val="000032AE"/>
    <w:rsid w:val="0000340B"/>
    <w:rsid w:val="00004DDC"/>
    <w:rsid w:val="00014A82"/>
    <w:rsid w:val="00014DF8"/>
    <w:rsid w:val="00023729"/>
    <w:rsid w:val="00031172"/>
    <w:rsid w:val="00034423"/>
    <w:rsid w:val="00052F79"/>
    <w:rsid w:val="00057EB8"/>
    <w:rsid w:val="00061A92"/>
    <w:rsid w:val="00067172"/>
    <w:rsid w:val="00070F99"/>
    <w:rsid w:val="00083779"/>
    <w:rsid w:val="000870C5"/>
    <w:rsid w:val="000A0101"/>
    <w:rsid w:val="000A3061"/>
    <w:rsid w:val="000C1081"/>
    <w:rsid w:val="000C3D49"/>
    <w:rsid w:val="000C66DF"/>
    <w:rsid w:val="000D1FD7"/>
    <w:rsid w:val="000E566A"/>
    <w:rsid w:val="000F24D9"/>
    <w:rsid w:val="000F474C"/>
    <w:rsid w:val="000F4E87"/>
    <w:rsid w:val="001150D2"/>
    <w:rsid w:val="00116390"/>
    <w:rsid w:val="00132E21"/>
    <w:rsid w:val="00137574"/>
    <w:rsid w:val="00146000"/>
    <w:rsid w:val="00161854"/>
    <w:rsid w:val="00164F5B"/>
    <w:rsid w:val="00185878"/>
    <w:rsid w:val="00192FA5"/>
    <w:rsid w:val="001A71C4"/>
    <w:rsid w:val="001B410A"/>
    <w:rsid w:val="001C17F3"/>
    <w:rsid w:val="001C6BE5"/>
    <w:rsid w:val="001E2EF1"/>
    <w:rsid w:val="001E3CB5"/>
    <w:rsid w:val="002075B0"/>
    <w:rsid w:val="00207AA4"/>
    <w:rsid w:val="002100BD"/>
    <w:rsid w:val="002130CE"/>
    <w:rsid w:val="00215BCF"/>
    <w:rsid w:val="00222B76"/>
    <w:rsid w:val="00223B82"/>
    <w:rsid w:val="0023117C"/>
    <w:rsid w:val="002319D1"/>
    <w:rsid w:val="00233808"/>
    <w:rsid w:val="00245E69"/>
    <w:rsid w:val="00267B54"/>
    <w:rsid w:val="0027216E"/>
    <w:rsid w:val="00281DC5"/>
    <w:rsid w:val="00282231"/>
    <w:rsid w:val="002822BA"/>
    <w:rsid w:val="002A661F"/>
    <w:rsid w:val="002A6E4A"/>
    <w:rsid w:val="002A73A6"/>
    <w:rsid w:val="002C0882"/>
    <w:rsid w:val="002C26DE"/>
    <w:rsid w:val="002C2881"/>
    <w:rsid w:val="002E1ED7"/>
    <w:rsid w:val="002F56A4"/>
    <w:rsid w:val="002F78BA"/>
    <w:rsid w:val="00302114"/>
    <w:rsid w:val="003206F0"/>
    <w:rsid w:val="00344283"/>
    <w:rsid w:val="00353570"/>
    <w:rsid w:val="00357614"/>
    <w:rsid w:val="003638C6"/>
    <w:rsid w:val="003717BE"/>
    <w:rsid w:val="0037782A"/>
    <w:rsid w:val="00380303"/>
    <w:rsid w:val="003879BF"/>
    <w:rsid w:val="003A42B2"/>
    <w:rsid w:val="003A624C"/>
    <w:rsid w:val="003A7B0F"/>
    <w:rsid w:val="003B5BF2"/>
    <w:rsid w:val="003C172C"/>
    <w:rsid w:val="003C3D3D"/>
    <w:rsid w:val="003C7D40"/>
    <w:rsid w:val="003D1AAB"/>
    <w:rsid w:val="003D502C"/>
    <w:rsid w:val="004032A0"/>
    <w:rsid w:val="00406173"/>
    <w:rsid w:val="00414508"/>
    <w:rsid w:val="0044000D"/>
    <w:rsid w:val="00446905"/>
    <w:rsid w:val="0045302B"/>
    <w:rsid w:val="00455836"/>
    <w:rsid w:val="00461932"/>
    <w:rsid w:val="00473F91"/>
    <w:rsid w:val="004751F8"/>
    <w:rsid w:val="00480DB9"/>
    <w:rsid w:val="00482D16"/>
    <w:rsid w:val="0049614D"/>
    <w:rsid w:val="004961F5"/>
    <w:rsid w:val="004A76E2"/>
    <w:rsid w:val="004C1E50"/>
    <w:rsid w:val="004D5E59"/>
    <w:rsid w:val="004E141B"/>
    <w:rsid w:val="004F0FFF"/>
    <w:rsid w:val="004F174F"/>
    <w:rsid w:val="005024C0"/>
    <w:rsid w:val="00502FBB"/>
    <w:rsid w:val="0051390A"/>
    <w:rsid w:val="00513FF0"/>
    <w:rsid w:val="0053573D"/>
    <w:rsid w:val="0053744A"/>
    <w:rsid w:val="00543F11"/>
    <w:rsid w:val="0054423D"/>
    <w:rsid w:val="00544268"/>
    <w:rsid w:val="00546D27"/>
    <w:rsid w:val="005529A2"/>
    <w:rsid w:val="00560B7A"/>
    <w:rsid w:val="00560C8D"/>
    <w:rsid w:val="00571B6C"/>
    <w:rsid w:val="00574B17"/>
    <w:rsid w:val="00584DE6"/>
    <w:rsid w:val="00597E81"/>
    <w:rsid w:val="005A3AC3"/>
    <w:rsid w:val="005B050B"/>
    <w:rsid w:val="005B17E2"/>
    <w:rsid w:val="005B2EF3"/>
    <w:rsid w:val="005B3A5B"/>
    <w:rsid w:val="005B4388"/>
    <w:rsid w:val="005B6B9E"/>
    <w:rsid w:val="005C7B64"/>
    <w:rsid w:val="005D3ED4"/>
    <w:rsid w:val="005E5B4E"/>
    <w:rsid w:val="00602825"/>
    <w:rsid w:val="00603448"/>
    <w:rsid w:val="006076C9"/>
    <w:rsid w:val="00607EA6"/>
    <w:rsid w:val="00616626"/>
    <w:rsid w:val="00617E92"/>
    <w:rsid w:val="006364F1"/>
    <w:rsid w:val="006522FB"/>
    <w:rsid w:val="006555F6"/>
    <w:rsid w:val="006868EC"/>
    <w:rsid w:val="006938E7"/>
    <w:rsid w:val="0069471E"/>
    <w:rsid w:val="006A78F4"/>
    <w:rsid w:val="006E109B"/>
    <w:rsid w:val="006E170D"/>
    <w:rsid w:val="006E346F"/>
    <w:rsid w:val="0070737C"/>
    <w:rsid w:val="00710C49"/>
    <w:rsid w:val="0073536A"/>
    <w:rsid w:val="00736484"/>
    <w:rsid w:val="00746D30"/>
    <w:rsid w:val="00760C81"/>
    <w:rsid w:val="00762EAC"/>
    <w:rsid w:val="0077770E"/>
    <w:rsid w:val="00780E30"/>
    <w:rsid w:val="00796B55"/>
    <w:rsid w:val="007C6F50"/>
    <w:rsid w:val="007D0DC3"/>
    <w:rsid w:val="007E077E"/>
    <w:rsid w:val="007F34DC"/>
    <w:rsid w:val="008228BA"/>
    <w:rsid w:val="00826A16"/>
    <w:rsid w:val="00834FEB"/>
    <w:rsid w:val="00835533"/>
    <w:rsid w:val="00841443"/>
    <w:rsid w:val="00854B67"/>
    <w:rsid w:val="00865797"/>
    <w:rsid w:val="00896385"/>
    <w:rsid w:val="008A0B03"/>
    <w:rsid w:val="008A23FC"/>
    <w:rsid w:val="008C516E"/>
    <w:rsid w:val="008D0D9A"/>
    <w:rsid w:val="008D168D"/>
    <w:rsid w:val="008D18C5"/>
    <w:rsid w:val="008D69BD"/>
    <w:rsid w:val="008D7EF8"/>
    <w:rsid w:val="008E554F"/>
    <w:rsid w:val="008F0E4E"/>
    <w:rsid w:val="009053B2"/>
    <w:rsid w:val="00910675"/>
    <w:rsid w:val="0092116D"/>
    <w:rsid w:val="00925E89"/>
    <w:rsid w:val="00926A41"/>
    <w:rsid w:val="009274B6"/>
    <w:rsid w:val="00931A96"/>
    <w:rsid w:val="009470CB"/>
    <w:rsid w:val="009802D4"/>
    <w:rsid w:val="009814E5"/>
    <w:rsid w:val="00995621"/>
    <w:rsid w:val="009C662B"/>
    <w:rsid w:val="009D312F"/>
    <w:rsid w:val="009E6785"/>
    <w:rsid w:val="00A07383"/>
    <w:rsid w:val="00A16150"/>
    <w:rsid w:val="00A24C3D"/>
    <w:rsid w:val="00A265DB"/>
    <w:rsid w:val="00A32C8C"/>
    <w:rsid w:val="00A574D2"/>
    <w:rsid w:val="00A61959"/>
    <w:rsid w:val="00A649BF"/>
    <w:rsid w:val="00A9169E"/>
    <w:rsid w:val="00A94193"/>
    <w:rsid w:val="00AA0F7F"/>
    <w:rsid w:val="00AA7E73"/>
    <w:rsid w:val="00AC008D"/>
    <w:rsid w:val="00AC30EE"/>
    <w:rsid w:val="00AD1280"/>
    <w:rsid w:val="00AE109F"/>
    <w:rsid w:val="00AE543D"/>
    <w:rsid w:val="00AF586F"/>
    <w:rsid w:val="00B00D6D"/>
    <w:rsid w:val="00B063A9"/>
    <w:rsid w:val="00B23FB0"/>
    <w:rsid w:val="00B44B20"/>
    <w:rsid w:val="00B65BD8"/>
    <w:rsid w:val="00B718CC"/>
    <w:rsid w:val="00B7304D"/>
    <w:rsid w:val="00B7546A"/>
    <w:rsid w:val="00B8164B"/>
    <w:rsid w:val="00B83E2B"/>
    <w:rsid w:val="00B90585"/>
    <w:rsid w:val="00B92A76"/>
    <w:rsid w:val="00B96C1C"/>
    <w:rsid w:val="00BA756C"/>
    <w:rsid w:val="00BB44DC"/>
    <w:rsid w:val="00BC622F"/>
    <w:rsid w:val="00BD1C15"/>
    <w:rsid w:val="00BD56CF"/>
    <w:rsid w:val="00BE1AEA"/>
    <w:rsid w:val="00BF2ECF"/>
    <w:rsid w:val="00BF7820"/>
    <w:rsid w:val="00C01E74"/>
    <w:rsid w:val="00C023D0"/>
    <w:rsid w:val="00C03217"/>
    <w:rsid w:val="00C054EB"/>
    <w:rsid w:val="00C22939"/>
    <w:rsid w:val="00C30626"/>
    <w:rsid w:val="00C312EC"/>
    <w:rsid w:val="00C32A59"/>
    <w:rsid w:val="00C44245"/>
    <w:rsid w:val="00C464BD"/>
    <w:rsid w:val="00C5052A"/>
    <w:rsid w:val="00C53DD0"/>
    <w:rsid w:val="00C81B94"/>
    <w:rsid w:val="00C92D36"/>
    <w:rsid w:val="00C9631D"/>
    <w:rsid w:val="00CA5340"/>
    <w:rsid w:val="00CA6F51"/>
    <w:rsid w:val="00CB2FE3"/>
    <w:rsid w:val="00CB5030"/>
    <w:rsid w:val="00CC33D8"/>
    <w:rsid w:val="00D41DC0"/>
    <w:rsid w:val="00D53E85"/>
    <w:rsid w:val="00D564E4"/>
    <w:rsid w:val="00D95765"/>
    <w:rsid w:val="00DA52FD"/>
    <w:rsid w:val="00DB3984"/>
    <w:rsid w:val="00DB5535"/>
    <w:rsid w:val="00DB7A0E"/>
    <w:rsid w:val="00DD3B48"/>
    <w:rsid w:val="00DF21EC"/>
    <w:rsid w:val="00E069B6"/>
    <w:rsid w:val="00E115F6"/>
    <w:rsid w:val="00E11DA1"/>
    <w:rsid w:val="00E1581F"/>
    <w:rsid w:val="00E2226A"/>
    <w:rsid w:val="00E35DE5"/>
    <w:rsid w:val="00E5088D"/>
    <w:rsid w:val="00E50EE9"/>
    <w:rsid w:val="00E50F36"/>
    <w:rsid w:val="00E63D77"/>
    <w:rsid w:val="00E963F9"/>
    <w:rsid w:val="00EA190D"/>
    <w:rsid w:val="00EA4761"/>
    <w:rsid w:val="00ED5DE9"/>
    <w:rsid w:val="00EE2937"/>
    <w:rsid w:val="00F20671"/>
    <w:rsid w:val="00F21DE6"/>
    <w:rsid w:val="00F25288"/>
    <w:rsid w:val="00F32555"/>
    <w:rsid w:val="00F36DEF"/>
    <w:rsid w:val="00F46407"/>
    <w:rsid w:val="00F60320"/>
    <w:rsid w:val="00F71082"/>
    <w:rsid w:val="00F73AEF"/>
    <w:rsid w:val="00F77F87"/>
    <w:rsid w:val="00F873E5"/>
    <w:rsid w:val="00FB100E"/>
    <w:rsid w:val="00FC5AE5"/>
    <w:rsid w:val="00FD2051"/>
    <w:rsid w:val="00FE0D0E"/>
    <w:rsid w:val="00FE7AFB"/>
    <w:rsid w:val="00FF0C8B"/>
    <w:rsid w:val="00FF33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3CC0A4"/>
  <w15:chartTrackingRefBased/>
  <w15:docId w15:val="{153AF8A2-59B5-40F3-B118-25DDDBA72A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83E2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83E2B"/>
    <w:rPr>
      <w:sz w:val="20"/>
      <w:szCs w:val="20"/>
    </w:rPr>
  </w:style>
  <w:style w:type="character" w:styleId="FootnoteReference">
    <w:name w:val="footnote reference"/>
    <w:basedOn w:val="DefaultParagraphFont"/>
    <w:uiPriority w:val="99"/>
    <w:semiHidden/>
    <w:unhideWhenUsed/>
    <w:rsid w:val="00B83E2B"/>
    <w:rPr>
      <w:vertAlign w:val="superscript"/>
    </w:rPr>
  </w:style>
  <w:style w:type="paragraph" w:styleId="NormalWeb">
    <w:name w:val="Normal (Web)"/>
    <w:basedOn w:val="Normal"/>
    <w:uiPriority w:val="99"/>
    <w:unhideWhenUsed/>
    <w:rsid w:val="00B83E2B"/>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Caption">
    <w:name w:val="caption"/>
    <w:basedOn w:val="Normal"/>
    <w:next w:val="Normal"/>
    <w:uiPriority w:val="35"/>
    <w:unhideWhenUsed/>
    <w:qFormat/>
    <w:rsid w:val="0053744A"/>
    <w:pPr>
      <w:spacing w:after="200" w:line="240" w:lineRule="auto"/>
    </w:pPr>
    <w:rPr>
      <w:i/>
      <w:iCs/>
      <w:color w:val="44546A" w:themeColor="text2"/>
      <w:sz w:val="18"/>
      <w:szCs w:val="18"/>
    </w:rPr>
  </w:style>
  <w:style w:type="paragraph" w:styleId="Header">
    <w:name w:val="header"/>
    <w:basedOn w:val="Normal"/>
    <w:link w:val="HeaderChar"/>
    <w:uiPriority w:val="99"/>
    <w:unhideWhenUsed/>
    <w:rsid w:val="002A66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A661F"/>
  </w:style>
  <w:style w:type="paragraph" w:styleId="Footer">
    <w:name w:val="footer"/>
    <w:basedOn w:val="Normal"/>
    <w:link w:val="FooterChar"/>
    <w:uiPriority w:val="99"/>
    <w:unhideWhenUsed/>
    <w:rsid w:val="002A66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A66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64008">
      <w:bodyDiv w:val="1"/>
      <w:marLeft w:val="0"/>
      <w:marRight w:val="0"/>
      <w:marTop w:val="0"/>
      <w:marBottom w:val="0"/>
      <w:divBdr>
        <w:top w:val="none" w:sz="0" w:space="0" w:color="auto"/>
        <w:left w:val="none" w:sz="0" w:space="0" w:color="auto"/>
        <w:bottom w:val="none" w:sz="0" w:space="0" w:color="auto"/>
        <w:right w:val="none" w:sz="0" w:space="0" w:color="auto"/>
      </w:divBdr>
      <w:divsChild>
        <w:div w:id="1749184697">
          <w:marLeft w:val="0"/>
          <w:marRight w:val="0"/>
          <w:marTop w:val="0"/>
          <w:marBottom w:val="0"/>
          <w:divBdr>
            <w:top w:val="none" w:sz="0" w:space="0" w:color="auto"/>
            <w:left w:val="none" w:sz="0" w:space="0" w:color="auto"/>
            <w:bottom w:val="none" w:sz="0" w:space="0" w:color="auto"/>
            <w:right w:val="none" w:sz="0" w:space="0" w:color="auto"/>
          </w:divBdr>
        </w:div>
      </w:divsChild>
    </w:div>
    <w:div w:id="82802038">
      <w:bodyDiv w:val="1"/>
      <w:marLeft w:val="0"/>
      <w:marRight w:val="0"/>
      <w:marTop w:val="0"/>
      <w:marBottom w:val="0"/>
      <w:divBdr>
        <w:top w:val="none" w:sz="0" w:space="0" w:color="auto"/>
        <w:left w:val="none" w:sz="0" w:space="0" w:color="auto"/>
        <w:bottom w:val="none" w:sz="0" w:space="0" w:color="auto"/>
        <w:right w:val="none" w:sz="0" w:space="0" w:color="auto"/>
      </w:divBdr>
      <w:divsChild>
        <w:div w:id="1236209251">
          <w:marLeft w:val="0"/>
          <w:marRight w:val="0"/>
          <w:marTop w:val="0"/>
          <w:marBottom w:val="0"/>
          <w:divBdr>
            <w:top w:val="none" w:sz="0" w:space="0" w:color="auto"/>
            <w:left w:val="none" w:sz="0" w:space="0" w:color="auto"/>
            <w:bottom w:val="none" w:sz="0" w:space="0" w:color="auto"/>
            <w:right w:val="none" w:sz="0" w:space="0" w:color="auto"/>
          </w:divBdr>
        </w:div>
      </w:divsChild>
    </w:div>
    <w:div w:id="346375093">
      <w:bodyDiv w:val="1"/>
      <w:marLeft w:val="0"/>
      <w:marRight w:val="0"/>
      <w:marTop w:val="0"/>
      <w:marBottom w:val="0"/>
      <w:divBdr>
        <w:top w:val="none" w:sz="0" w:space="0" w:color="auto"/>
        <w:left w:val="none" w:sz="0" w:space="0" w:color="auto"/>
        <w:bottom w:val="none" w:sz="0" w:space="0" w:color="auto"/>
        <w:right w:val="none" w:sz="0" w:space="0" w:color="auto"/>
      </w:divBdr>
      <w:divsChild>
        <w:div w:id="1128662430">
          <w:marLeft w:val="0"/>
          <w:marRight w:val="0"/>
          <w:marTop w:val="0"/>
          <w:marBottom w:val="0"/>
          <w:divBdr>
            <w:top w:val="none" w:sz="0" w:space="0" w:color="auto"/>
            <w:left w:val="none" w:sz="0" w:space="0" w:color="auto"/>
            <w:bottom w:val="none" w:sz="0" w:space="0" w:color="auto"/>
            <w:right w:val="none" w:sz="0" w:space="0" w:color="auto"/>
          </w:divBdr>
        </w:div>
      </w:divsChild>
    </w:div>
    <w:div w:id="398016197">
      <w:bodyDiv w:val="1"/>
      <w:marLeft w:val="0"/>
      <w:marRight w:val="0"/>
      <w:marTop w:val="0"/>
      <w:marBottom w:val="0"/>
      <w:divBdr>
        <w:top w:val="none" w:sz="0" w:space="0" w:color="auto"/>
        <w:left w:val="none" w:sz="0" w:space="0" w:color="auto"/>
        <w:bottom w:val="none" w:sz="0" w:space="0" w:color="auto"/>
        <w:right w:val="none" w:sz="0" w:space="0" w:color="auto"/>
      </w:divBdr>
      <w:divsChild>
        <w:div w:id="441926785">
          <w:marLeft w:val="0"/>
          <w:marRight w:val="0"/>
          <w:marTop w:val="0"/>
          <w:marBottom w:val="0"/>
          <w:divBdr>
            <w:top w:val="none" w:sz="0" w:space="0" w:color="auto"/>
            <w:left w:val="none" w:sz="0" w:space="0" w:color="auto"/>
            <w:bottom w:val="none" w:sz="0" w:space="0" w:color="auto"/>
            <w:right w:val="none" w:sz="0" w:space="0" w:color="auto"/>
          </w:divBdr>
        </w:div>
      </w:divsChild>
    </w:div>
    <w:div w:id="521019714">
      <w:bodyDiv w:val="1"/>
      <w:marLeft w:val="0"/>
      <w:marRight w:val="0"/>
      <w:marTop w:val="0"/>
      <w:marBottom w:val="0"/>
      <w:divBdr>
        <w:top w:val="none" w:sz="0" w:space="0" w:color="auto"/>
        <w:left w:val="none" w:sz="0" w:space="0" w:color="auto"/>
        <w:bottom w:val="none" w:sz="0" w:space="0" w:color="auto"/>
        <w:right w:val="none" w:sz="0" w:space="0" w:color="auto"/>
      </w:divBdr>
      <w:divsChild>
        <w:div w:id="478693412">
          <w:marLeft w:val="0"/>
          <w:marRight w:val="0"/>
          <w:marTop w:val="0"/>
          <w:marBottom w:val="0"/>
          <w:divBdr>
            <w:top w:val="none" w:sz="0" w:space="0" w:color="auto"/>
            <w:left w:val="none" w:sz="0" w:space="0" w:color="auto"/>
            <w:bottom w:val="none" w:sz="0" w:space="0" w:color="auto"/>
            <w:right w:val="none" w:sz="0" w:space="0" w:color="auto"/>
          </w:divBdr>
        </w:div>
      </w:divsChild>
    </w:div>
    <w:div w:id="666327758">
      <w:bodyDiv w:val="1"/>
      <w:marLeft w:val="0"/>
      <w:marRight w:val="0"/>
      <w:marTop w:val="0"/>
      <w:marBottom w:val="0"/>
      <w:divBdr>
        <w:top w:val="none" w:sz="0" w:space="0" w:color="auto"/>
        <w:left w:val="none" w:sz="0" w:space="0" w:color="auto"/>
        <w:bottom w:val="none" w:sz="0" w:space="0" w:color="auto"/>
        <w:right w:val="none" w:sz="0" w:space="0" w:color="auto"/>
      </w:divBdr>
      <w:divsChild>
        <w:div w:id="201215806">
          <w:marLeft w:val="0"/>
          <w:marRight w:val="0"/>
          <w:marTop w:val="0"/>
          <w:marBottom w:val="0"/>
          <w:divBdr>
            <w:top w:val="none" w:sz="0" w:space="0" w:color="auto"/>
            <w:left w:val="none" w:sz="0" w:space="0" w:color="auto"/>
            <w:bottom w:val="none" w:sz="0" w:space="0" w:color="auto"/>
            <w:right w:val="none" w:sz="0" w:space="0" w:color="auto"/>
          </w:divBdr>
        </w:div>
      </w:divsChild>
    </w:div>
    <w:div w:id="784689906">
      <w:bodyDiv w:val="1"/>
      <w:marLeft w:val="0"/>
      <w:marRight w:val="0"/>
      <w:marTop w:val="0"/>
      <w:marBottom w:val="0"/>
      <w:divBdr>
        <w:top w:val="none" w:sz="0" w:space="0" w:color="auto"/>
        <w:left w:val="none" w:sz="0" w:space="0" w:color="auto"/>
        <w:bottom w:val="none" w:sz="0" w:space="0" w:color="auto"/>
        <w:right w:val="none" w:sz="0" w:space="0" w:color="auto"/>
      </w:divBdr>
      <w:divsChild>
        <w:div w:id="653141576">
          <w:marLeft w:val="0"/>
          <w:marRight w:val="0"/>
          <w:marTop w:val="0"/>
          <w:marBottom w:val="0"/>
          <w:divBdr>
            <w:top w:val="none" w:sz="0" w:space="0" w:color="auto"/>
            <w:left w:val="none" w:sz="0" w:space="0" w:color="auto"/>
            <w:bottom w:val="none" w:sz="0" w:space="0" w:color="auto"/>
            <w:right w:val="none" w:sz="0" w:space="0" w:color="auto"/>
          </w:divBdr>
        </w:div>
      </w:divsChild>
    </w:div>
    <w:div w:id="794249823">
      <w:bodyDiv w:val="1"/>
      <w:marLeft w:val="0"/>
      <w:marRight w:val="0"/>
      <w:marTop w:val="0"/>
      <w:marBottom w:val="0"/>
      <w:divBdr>
        <w:top w:val="none" w:sz="0" w:space="0" w:color="auto"/>
        <w:left w:val="none" w:sz="0" w:space="0" w:color="auto"/>
        <w:bottom w:val="none" w:sz="0" w:space="0" w:color="auto"/>
        <w:right w:val="none" w:sz="0" w:space="0" w:color="auto"/>
      </w:divBdr>
      <w:divsChild>
        <w:div w:id="437481608">
          <w:marLeft w:val="0"/>
          <w:marRight w:val="0"/>
          <w:marTop w:val="0"/>
          <w:marBottom w:val="0"/>
          <w:divBdr>
            <w:top w:val="none" w:sz="0" w:space="0" w:color="auto"/>
            <w:left w:val="none" w:sz="0" w:space="0" w:color="auto"/>
            <w:bottom w:val="none" w:sz="0" w:space="0" w:color="auto"/>
            <w:right w:val="none" w:sz="0" w:space="0" w:color="auto"/>
          </w:divBdr>
        </w:div>
      </w:divsChild>
    </w:div>
    <w:div w:id="809790983">
      <w:bodyDiv w:val="1"/>
      <w:marLeft w:val="0"/>
      <w:marRight w:val="0"/>
      <w:marTop w:val="0"/>
      <w:marBottom w:val="0"/>
      <w:divBdr>
        <w:top w:val="none" w:sz="0" w:space="0" w:color="auto"/>
        <w:left w:val="none" w:sz="0" w:space="0" w:color="auto"/>
        <w:bottom w:val="none" w:sz="0" w:space="0" w:color="auto"/>
        <w:right w:val="none" w:sz="0" w:space="0" w:color="auto"/>
      </w:divBdr>
      <w:divsChild>
        <w:div w:id="84154000">
          <w:marLeft w:val="0"/>
          <w:marRight w:val="0"/>
          <w:marTop w:val="0"/>
          <w:marBottom w:val="0"/>
          <w:divBdr>
            <w:top w:val="none" w:sz="0" w:space="0" w:color="auto"/>
            <w:left w:val="none" w:sz="0" w:space="0" w:color="auto"/>
            <w:bottom w:val="none" w:sz="0" w:space="0" w:color="auto"/>
            <w:right w:val="none" w:sz="0" w:space="0" w:color="auto"/>
          </w:divBdr>
        </w:div>
      </w:divsChild>
    </w:div>
    <w:div w:id="866258576">
      <w:bodyDiv w:val="1"/>
      <w:marLeft w:val="0"/>
      <w:marRight w:val="0"/>
      <w:marTop w:val="0"/>
      <w:marBottom w:val="0"/>
      <w:divBdr>
        <w:top w:val="none" w:sz="0" w:space="0" w:color="auto"/>
        <w:left w:val="none" w:sz="0" w:space="0" w:color="auto"/>
        <w:bottom w:val="none" w:sz="0" w:space="0" w:color="auto"/>
        <w:right w:val="none" w:sz="0" w:space="0" w:color="auto"/>
      </w:divBdr>
      <w:divsChild>
        <w:div w:id="629282365">
          <w:marLeft w:val="0"/>
          <w:marRight w:val="0"/>
          <w:marTop w:val="0"/>
          <w:marBottom w:val="0"/>
          <w:divBdr>
            <w:top w:val="none" w:sz="0" w:space="0" w:color="auto"/>
            <w:left w:val="none" w:sz="0" w:space="0" w:color="auto"/>
            <w:bottom w:val="none" w:sz="0" w:space="0" w:color="auto"/>
            <w:right w:val="none" w:sz="0" w:space="0" w:color="auto"/>
          </w:divBdr>
        </w:div>
      </w:divsChild>
    </w:div>
    <w:div w:id="978148636">
      <w:bodyDiv w:val="1"/>
      <w:marLeft w:val="0"/>
      <w:marRight w:val="0"/>
      <w:marTop w:val="0"/>
      <w:marBottom w:val="0"/>
      <w:divBdr>
        <w:top w:val="none" w:sz="0" w:space="0" w:color="auto"/>
        <w:left w:val="none" w:sz="0" w:space="0" w:color="auto"/>
        <w:bottom w:val="none" w:sz="0" w:space="0" w:color="auto"/>
        <w:right w:val="none" w:sz="0" w:space="0" w:color="auto"/>
      </w:divBdr>
      <w:divsChild>
        <w:div w:id="1984115730">
          <w:marLeft w:val="0"/>
          <w:marRight w:val="0"/>
          <w:marTop w:val="0"/>
          <w:marBottom w:val="0"/>
          <w:divBdr>
            <w:top w:val="none" w:sz="0" w:space="0" w:color="auto"/>
            <w:left w:val="none" w:sz="0" w:space="0" w:color="auto"/>
            <w:bottom w:val="none" w:sz="0" w:space="0" w:color="auto"/>
            <w:right w:val="none" w:sz="0" w:space="0" w:color="auto"/>
          </w:divBdr>
        </w:div>
      </w:divsChild>
    </w:div>
    <w:div w:id="989867585">
      <w:bodyDiv w:val="1"/>
      <w:marLeft w:val="0"/>
      <w:marRight w:val="0"/>
      <w:marTop w:val="0"/>
      <w:marBottom w:val="0"/>
      <w:divBdr>
        <w:top w:val="none" w:sz="0" w:space="0" w:color="auto"/>
        <w:left w:val="none" w:sz="0" w:space="0" w:color="auto"/>
        <w:bottom w:val="none" w:sz="0" w:space="0" w:color="auto"/>
        <w:right w:val="none" w:sz="0" w:space="0" w:color="auto"/>
      </w:divBdr>
      <w:divsChild>
        <w:div w:id="813564216">
          <w:marLeft w:val="0"/>
          <w:marRight w:val="0"/>
          <w:marTop w:val="0"/>
          <w:marBottom w:val="0"/>
          <w:divBdr>
            <w:top w:val="none" w:sz="0" w:space="0" w:color="auto"/>
            <w:left w:val="none" w:sz="0" w:space="0" w:color="auto"/>
            <w:bottom w:val="none" w:sz="0" w:space="0" w:color="auto"/>
            <w:right w:val="none" w:sz="0" w:space="0" w:color="auto"/>
          </w:divBdr>
        </w:div>
      </w:divsChild>
    </w:div>
    <w:div w:id="1003824583">
      <w:bodyDiv w:val="1"/>
      <w:marLeft w:val="0"/>
      <w:marRight w:val="0"/>
      <w:marTop w:val="0"/>
      <w:marBottom w:val="0"/>
      <w:divBdr>
        <w:top w:val="none" w:sz="0" w:space="0" w:color="auto"/>
        <w:left w:val="none" w:sz="0" w:space="0" w:color="auto"/>
        <w:bottom w:val="none" w:sz="0" w:space="0" w:color="auto"/>
        <w:right w:val="none" w:sz="0" w:space="0" w:color="auto"/>
      </w:divBdr>
      <w:divsChild>
        <w:div w:id="1824277747">
          <w:marLeft w:val="0"/>
          <w:marRight w:val="0"/>
          <w:marTop w:val="0"/>
          <w:marBottom w:val="0"/>
          <w:divBdr>
            <w:top w:val="none" w:sz="0" w:space="0" w:color="auto"/>
            <w:left w:val="none" w:sz="0" w:space="0" w:color="auto"/>
            <w:bottom w:val="none" w:sz="0" w:space="0" w:color="auto"/>
            <w:right w:val="none" w:sz="0" w:space="0" w:color="auto"/>
          </w:divBdr>
        </w:div>
      </w:divsChild>
    </w:div>
    <w:div w:id="1051491756">
      <w:bodyDiv w:val="1"/>
      <w:marLeft w:val="0"/>
      <w:marRight w:val="0"/>
      <w:marTop w:val="0"/>
      <w:marBottom w:val="0"/>
      <w:divBdr>
        <w:top w:val="none" w:sz="0" w:space="0" w:color="auto"/>
        <w:left w:val="none" w:sz="0" w:space="0" w:color="auto"/>
        <w:bottom w:val="none" w:sz="0" w:space="0" w:color="auto"/>
        <w:right w:val="none" w:sz="0" w:space="0" w:color="auto"/>
      </w:divBdr>
      <w:divsChild>
        <w:div w:id="2023122339">
          <w:marLeft w:val="0"/>
          <w:marRight w:val="0"/>
          <w:marTop w:val="0"/>
          <w:marBottom w:val="0"/>
          <w:divBdr>
            <w:top w:val="none" w:sz="0" w:space="0" w:color="auto"/>
            <w:left w:val="none" w:sz="0" w:space="0" w:color="auto"/>
            <w:bottom w:val="none" w:sz="0" w:space="0" w:color="auto"/>
            <w:right w:val="none" w:sz="0" w:space="0" w:color="auto"/>
          </w:divBdr>
        </w:div>
      </w:divsChild>
    </w:div>
    <w:div w:id="1124275553">
      <w:bodyDiv w:val="1"/>
      <w:marLeft w:val="0"/>
      <w:marRight w:val="0"/>
      <w:marTop w:val="0"/>
      <w:marBottom w:val="0"/>
      <w:divBdr>
        <w:top w:val="none" w:sz="0" w:space="0" w:color="auto"/>
        <w:left w:val="none" w:sz="0" w:space="0" w:color="auto"/>
        <w:bottom w:val="none" w:sz="0" w:space="0" w:color="auto"/>
        <w:right w:val="none" w:sz="0" w:space="0" w:color="auto"/>
      </w:divBdr>
      <w:divsChild>
        <w:div w:id="1826043576">
          <w:marLeft w:val="0"/>
          <w:marRight w:val="0"/>
          <w:marTop w:val="0"/>
          <w:marBottom w:val="0"/>
          <w:divBdr>
            <w:top w:val="none" w:sz="0" w:space="0" w:color="auto"/>
            <w:left w:val="none" w:sz="0" w:space="0" w:color="auto"/>
            <w:bottom w:val="none" w:sz="0" w:space="0" w:color="auto"/>
            <w:right w:val="none" w:sz="0" w:space="0" w:color="auto"/>
          </w:divBdr>
        </w:div>
      </w:divsChild>
    </w:div>
    <w:div w:id="1165710260">
      <w:bodyDiv w:val="1"/>
      <w:marLeft w:val="0"/>
      <w:marRight w:val="0"/>
      <w:marTop w:val="0"/>
      <w:marBottom w:val="0"/>
      <w:divBdr>
        <w:top w:val="none" w:sz="0" w:space="0" w:color="auto"/>
        <w:left w:val="none" w:sz="0" w:space="0" w:color="auto"/>
        <w:bottom w:val="none" w:sz="0" w:space="0" w:color="auto"/>
        <w:right w:val="none" w:sz="0" w:space="0" w:color="auto"/>
      </w:divBdr>
      <w:divsChild>
        <w:div w:id="757672114">
          <w:marLeft w:val="0"/>
          <w:marRight w:val="0"/>
          <w:marTop w:val="0"/>
          <w:marBottom w:val="0"/>
          <w:divBdr>
            <w:top w:val="none" w:sz="0" w:space="0" w:color="auto"/>
            <w:left w:val="none" w:sz="0" w:space="0" w:color="auto"/>
            <w:bottom w:val="none" w:sz="0" w:space="0" w:color="auto"/>
            <w:right w:val="none" w:sz="0" w:space="0" w:color="auto"/>
          </w:divBdr>
        </w:div>
      </w:divsChild>
    </w:div>
    <w:div w:id="1172843149">
      <w:bodyDiv w:val="1"/>
      <w:marLeft w:val="0"/>
      <w:marRight w:val="0"/>
      <w:marTop w:val="0"/>
      <w:marBottom w:val="0"/>
      <w:divBdr>
        <w:top w:val="none" w:sz="0" w:space="0" w:color="auto"/>
        <w:left w:val="none" w:sz="0" w:space="0" w:color="auto"/>
        <w:bottom w:val="none" w:sz="0" w:space="0" w:color="auto"/>
        <w:right w:val="none" w:sz="0" w:space="0" w:color="auto"/>
      </w:divBdr>
      <w:divsChild>
        <w:div w:id="1051463322">
          <w:marLeft w:val="0"/>
          <w:marRight w:val="0"/>
          <w:marTop w:val="0"/>
          <w:marBottom w:val="0"/>
          <w:divBdr>
            <w:top w:val="none" w:sz="0" w:space="0" w:color="auto"/>
            <w:left w:val="none" w:sz="0" w:space="0" w:color="auto"/>
            <w:bottom w:val="none" w:sz="0" w:space="0" w:color="auto"/>
            <w:right w:val="none" w:sz="0" w:space="0" w:color="auto"/>
          </w:divBdr>
        </w:div>
      </w:divsChild>
    </w:div>
    <w:div w:id="1443837483">
      <w:bodyDiv w:val="1"/>
      <w:marLeft w:val="0"/>
      <w:marRight w:val="0"/>
      <w:marTop w:val="0"/>
      <w:marBottom w:val="0"/>
      <w:divBdr>
        <w:top w:val="none" w:sz="0" w:space="0" w:color="auto"/>
        <w:left w:val="none" w:sz="0" w:space="0" w:color="auto"/>
        <w:bottom w:val="none" w:sz="0" w:space="0" w:color="auto"/>
        <w:right w:val="none" w:sz="0" w:space="0" w:color="auto"/>
      </w:divBdr>
      <w:divsChild>
        <w:div w:id="978218904">
          <w:marLeft w:val="0"/>
          <w:marRight w:val="0"/>
          <w:marTop w:val="0"/>
          <w:marBottom w:val="0"/>
          <w:divBdr>
            <w:top w:val="none" w:sz="0" w:space="0" w:color="auto"/>
            <w:left w:val="none" w:sz="0" w:space="0" w:color="auto"/>
            <w:bottom w:val="none" w:sz="0" w:space="0" w:color="auto"/>
            <w:right w:val="none" w:sz="0" w:space="0" w:color="auto"/>
          </w:divBdr>
        </w:div>
      </w:divsChild>
    </w:div>
    <w:div w:id="1499541231">
      <w:bodyDiv w:val="1"/>
      <w:marLeft w:val="0"/>
      <w:marRight w:val="0"/>
      <w:marTop w:val="0"/>
      <w:marBottom w:val="0"/>
      <w:divBdr>
        <w:top w:val="none" w:sz="0" w:space="0" w:color="auto"/>
        <w:left w:val="none" w:sz="0" w:space="0" w:color="auto"/>
        <w:bottom w:val="none" w:sz="0" w:space="0" w:color="auto"/>
        <w:right w:val="none" w:sz="0" w:space="0" w:color="auto"/>
      </w:divBdr>
      <w:divsChild>
        <w:div w:id="1125081694">
          <w:marLeft w:val="0"/>
          <w:marRight w:val="0"/>
          <w:marTop w:val="0"/>
          <w:marBottom w:val="0"/>
          <w:divBdr>
            <w:top w:val="none" w:sz="0" w:space="0" w:color="auto"/>
            <w:left w:val="none" w:sz="0" w:space="0" w:color="auto"/>
            <w:bottom w:val="none" w:sz="0" w:space="0" w:color="auto"/>
            <w:right w:val="none" w:sz="0" w:space="0" w:color="auto"/>
          </w:divBdr>
        </w:div>
      </w:divsChild>
    </w:div>
    <w:div w:id="1599483164">
      <w:bodyDiv w:val="1"/>
      <w:marLeft w:val="0"/>
      <w:marRight w:val="0"/>
      <w:marTop w:val="0"/>
      <w:marBottom w:val="0"/>
      <w:divBdr>
        <w:top w:val="none" w:sz="0" w:space="0" w:color="auto"/>
        <w:left w:val="none" w:sz="0" w:space="0" w:color="auto"/>
        <w:bottom w:val="none" w:sz="0" w:space="0" w:color="auto"/>
        <w:right w:val="none" w:sz="0" w:space="0" w:color="auto"/>
      </w:divBdr>
      <w:divsChild>
        <w:div w:id="50621787">
          <w:marLeft w:val="0"/>
          <w:marRight w:val="0"/>
          <w:marTop w:val="0"/>
          <w:marBottom w:val="0"/>
          <w:divBdr>
            <w:top w:val="none" w:sz="0" w:space="0" w:color="auto"/>
            <w:left w:val="none" w:sz="0" w:space="0" w:color="auto"/>
            <w:bottom w:val="none" w:sz="0" w:space="0" w:color="auto"/>
            <w:right w:val="none" w:sz="0" w:space="0" w:color="auto"/>
          </w:divBdr>
        </w:div>
      </w:divsChild>
    </w:div>
    <w:div w:id="1623342719">
      <w:bodyDiv w:val="1"/>
      <w:marLeft w:val="0"/>
      <w:marRight w:val="0"/>
      <w:marTop w:val="0"/>
      <w:marBottom w:val="0"/>
      <w:divBdr>
        <w:top w:val="none" w:sz="0" w:space="0" w:color="auto"/>
        <w:left w:val="none" w:sz="0" w:space="0" w:color="auto"/>
        <w:bottom w:val="none" w:sz="0" w:space="0" w:color="auto"/>
        <w:right w:val="none" w:sz="0" w:space="0" w:color="auto"/>
      </w:divBdr>
      <w:divsChild>
        <w:div w:id="1732000508">
          <w:marLeft w:val="0"/>
          <w:marRight w:val="0"/>
          <w:marTop w:val="0"/>
          <w:marBottom w:val="0"/>
          <w:divBdr>
            <w:top w:val="none" w:sz="0" w:space="0" w:color="auto"/>
            <w:left w:val="none" w:sz="0" w:space="0" w:color="auto"/>
            <w:bottom w:val="none" w:sz="0" w:space="0" w:color="auto"/>
            <w:right w:val="none" w:sz="0" w:space="0" w:color="auto"/>
          </w:divBdr>
        </w:div>
      </w:divsChild>
    </w:div>
    <w:div w:id="1641381343">
      <w:bodyDiv w:val="1"/>
      <w:marLeft w:val="0"/>
      <w:marRight w:val="0"/>
      <w:marTop w:val="0"/>
      <w:marBottom w:val="0"/>
      <w:divBdr>
        <w:top w:val="none" w:sz="0" w:space="0" w:color="auto"/>
        <w:left w:val="none" w:sz="0" w:space="0" w:color="auto"/>
        <w:bottom w:val="none" w:sz="0" w:space="0" w:color="auto"/>
        <w:right w:val="none" w:sz="0" w:space="0" w:color="auto"/>
      </w:divBdr>
      <w:divsChild>
        <w:div w:id="121073140">
          <w:marLeft w:val="0"/>
          <w:marRight w:val="0"/>
          <w:marTop w:val="0"/>
          <w:marBottom w:val="0"/>
          <w:divBdr>
            <w:top w:val="none" w:sz="0" w:space="0" w:color="auto"/>
            <w:left w:val="none" w:sz="0" w:space="0" w:color="auto"/>
            <w:bottom w:val="none" w:sz="0" w:space="0" w:color="auto"/>
            <w:right w:val="none" w:sz="0" w:space="0" w:color="auto"/>
          </w:divBdr>
        </w:div>
      </w:divsChild>
    </w:div>
    <w:div w:id="1727994976">
      <w:bodyDiv w:val="1"/>
      <w:marLeft w:val="0"/>
      <w:marRight w:val="0"/>
      <w:marTop w:val="0"/>
      <w:marBottom w:val="0"/>
      <w:divBdr>
        <w:top w:val="none" w:sz="0" w:space="0" w:color="auto"/>
        <w:left w:val="none" w:sz="0" w:space="0" w:color="auto"/>
        <w:bottom w:val="none" w:sz="0" w:space="0" w:color="auto"/>
        <w:right w:val="none" w:sz="0" w:space="0" w:color="auto"/>
      </w:divBdr>
      <w:divsChild>
        <w:div w:id="17775342">
          <w:marLeft w:val="0"/>
          <w:marRight w:val="0"/>
          <w:marTop w:val="0"/>
          <w:marBottom w:val="0"/>
          <w:divBdr>
            <w:top w:val="none" w:sz="0" w:space="0" w:color="auto"/>
            <w:left w:val="none" w:sz="0" w:space="0" w:color="auto"/>
            <w:bottom w:val="none" w:sz="0" w:space="0" w:color="auto"/>
            <w:right w:val="none" w:sz="0" w:space="0" w:color="auto"/>
          </w:divBdr>
        </w:div>
      </w:divsChild>
    </w:div>
    <w:div w:id="1762795180">
      <w:bodyDiv w:val="1"/>
      <w:marLeft w:val="0"/>
      <w:marRight w:val="0"/>
      <w:marTop w:val="0"/>
      <w:marBottom w:val="0"/>
      <w:divBdr>
        <w:top w:val="none" w:sz="0" w:space="0" w:color="auto"/>
        <w:left w:val="none" w:sz="0" w:space="0" w:color="auto"/>
        <w:bottom w:val="none" w:sz="0" w:space="0" w:color="auto"/>
        <w:right w:val="none" w:sz="0" w:space="0" w:color="auto"/>
      </w:divBdr>
      <w:divsChild>
        <w:div w:id="473915094">
          <w:marLeft w:val="0"/>
          <w:marRight w:val="0"/>
          <w:marTop w:val="0"/>
          <w:marBottom w:val="0"/>
          <w:divBdr>
            <w:top w:val="none" w:sz="0" w:space="0" w:color="auto"/>
            <w:left w:val="none" w:sz="0" w:space="0" w:color="auto"/>
            <w:bottom w:val="none" w:sz="0" w:space="0" w:color="auto"/>
            <w:right w:val="none" w:sz="0" w:space="0" w:color="auto"/>
          </w:divBdr>
        </w:div>
      </w:divsChild>
    </w:div>
    <w:div w:id="1768382617">
      <w:bodyDiv w:val="1"/>
      <w:marLeft w:val="0"/>
      <w:marRight w:val="0"/>
      <w:marTop w:val="0"/>
      <w:marBottom w:val="0"/>
      <w:divBdr>
        <w:top w:val="none" w:sz="0" w:space="0" w:color="auto"/>
        <w:left w:val="none" w:sz="0" w:space="0" w:color="auto"/>
        <w:bottom w:val="none" w:sz="0" w:space="0" w:color="auto"/>
        <w:right w:val="none" w:sz="0" w:space="0" w:color="auto"/>
      </w:divBdr>
      <w:divsChild>
        <w:div w:id="1093671537">
          <w:marLeft w:val="0"/>
          <w:marRight w:val="0"/>
          <w:marTop w:val="0"/>
          <w:marBottom w:val="0"/>
          <w:divBdr>
            <w:top w:val="none" w:sz="0" w:space="0" w:color="auto"/>
            <w:left w:val="none" w:sz="0" w:space="0" w:color="auto"/>
            <w:bottom w:val="none" w:sz="0" w:space="0" w:color="auto"/>
            <w:right w:val="none" w:sz="0" w:space="0" w:color="auto"/>
          </w:divBdr>
        </w:div>
      </w:divsChild>
    </w:div>
    <w:div w:id="1925918386">
      <w:bodyDiv w:val="1"/>
      <w:marLeft w:val="0"/>
      <w:marRight w:val="0"/>
      <w:marTop w:val="0"/>
      <w:marBottom w:val="0"/>
      <w:divBdr>
        <w:top w:val="none" w:sz="0" w:space="0" w:color="auto"/>
        <w:left w:val="none" w:sz="0" w:space="0" w:color="auto"/>
        <w:bottom w:val="none" w:sz="0" w:space="0" w:color="auto"/>
        <w:right w:val="none" w:sz="0" w:space="0" w:color="auto"/>
      </w:divBdr>
      <w:divsChild>
        <w:div w:id="8799073">
          <w:marLeft w:val="0"/>
          <w:marRight w:val="0"/>
          <w:marTop w:val="0"/>
          <w:marBottom w:val="0"/>
          <w:divBdr>
            <w:top w:val="none" w:sz="0" w:space="0" w:color="auto"/>
            <w:left w:val="none" w:sz="0" w:space="0" w:color="auto"/>
            <w:bottom w:val="none" w:sz="0" w:space="0" w:color="auto"/>
            <w:right w:val="none" w:sz="0" w:space="0" w:color="auto"/>
          </w:divBdr>
        </w:div>
      </w:divsChild>
    </w:div>
    <w:div w:id="1942374777">
      <w:bodyDiv w:val="1"/>
      <w:marLeft w:val="0"/>
      <w:marRight w:val="0"/>
      <w:marTop w:val="0"/>
      <w:marBottom w:val="0"/>
      <w:divBdr>
        <w:top w:val="none" w:sz="0" w:space="0" w:color="auto"/>
        <w:left w:val="none" w:sz="0" w:space="0" w:color="auto"/>
        <w:bottom w:val="none" w:sz="0" w:space="0" w:color="auto"/>
        <w:right w:val="none" w:sz="0" w:space="0" w:color="auto"/>
      </w:divBdr>
      <w:divsChild>
        <w:div w:id="1712226299">
          <w:marLeft w:val="0"/>
          <w:marRight w:val="0"/>
          <w:marTop w:val="0"/>
          <w:marBottom w:val="0"/>
          <w:divBdr>
            <w:top w:val="none" w:sz="0" w:space="0" w:color="auto"/>
            <w:left w:val="none" w:sz="0" w:space="0" w:color="auto"/>
            <w:bottom w:val="none" w:sz="0" w:space="0" w:color="auto"/>
            <w:right w:val="none" w:sz="0" w:space="0" w:color="auto"/>
          </w:divBdr>
        </w:div>
      </w:divsChild>
    </w:div>
    <w:div w:id="2105959260">
      <w:bodyDiv w:val="1"/>
      <w:marLeft w:val="0"/>
      <w:marRight w:val="0"/>
      <w:marTop w:val="0"/>
      <w:marBottom w:val="0"/>
      <w:divBdr>
        <w:top w:val="none" w:sz="0" w:space="0" w:color="auto"/>
        <w:left w:val="none" w:sz="0" w:space="0" w:color="auto"/>
        <w:bottom w:val="none" w:sz="0" w:space="0" w:color="auto"/>
        <w:right w:val="none" w:sz="0" w:space="0" w:color="auto"/>
      </w:divBdr>
      <w:divsChild>
        <w:div w:id="10897397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header" Target="header2.xml"/><Relationship Id="rId10" Type="http://schemas.openxmlformats.org/officeDocument/2006/relationships/image" Target="media/image1.jpeg"/><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0" ma:contentTypeDescription="Create a new document." ma:contentTypeScope="" ma:versionID="5c922dae248af82426322c0e20edbe58">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ca09485eb42fcdba890ad82029c588c6"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Props1.xml><?xml version="1.0" encoding="utf-8"?>
<ds:datastoreItem xmlns:ds="http://schemas.openxmlformats.org/officeDocument/2006/customXml" ds:itemID="{E642A702-FC04-437E-9F27-50B48E7CF0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E89E74E-10AE-4538-92C8-F090C1D35353}">
  <ds:schemaRefs>
    <ds:schemaRef ds:uri="http://schemas.openxmlformats.org/officeDocument/2006/bibliography"/>
  </ds:schemaRefs>
</ds:datastoreItem>
</file>

<file path=customXml/itemProps3.xml><?xml version="1.0" encoding="utf-8"?>
<ds:datastoreItem xmlns:ds="http://schemas.openxmlformats.org/officeDocument/2006/customXml" ds:itemID="{EEAE515A-8F8E-452F-8853-4E494F1F394F}">
  <ds:schemaRefs>
    <ds:schemaRef ds:uri="http://schemas.microsoft.com/sharepoint/v3/contenttype/forms"/>
  </ds:schemaRefs>
</ds:datastoreItem>
</file>

<file path=customXml/itemProps4.xml><?xml version="1.0" encoding="utf-8"?>
<ds:datastoreItem xmlns:ds="http://schemas.openxmlformats.org/officeDocument/2006/customXml" ds:itemID="{784C37AB-1735-416F-AFF2-4ECCE7D51DB0}">
  <ds:schemaRefs>
    <ds:schemaRef ds:uri="http://purl.org/dc/dcmitype/"/>
    <ds:schemaRef ds:uri="http://purl.org/dc/terms/"/>
    <ds:schemaRef ds:uri="http://schemas.microsoft.com/office/2006/metadata/properties"/>
    <ds:schemaRef ds:uri="http://www.w3.org/XML/1998/namespace"/>
    <ds:schemaRef ds:uri="be49ff73-cec0-4379-9da8-63ff3cc411bb"/>
    <ds:schemaRef ds:uri="http://purl.org/dc/elements/1.1/"/>
    <ds:schemaRef ds:uri="http://schemas.microsoft.com/office/infopath/2007/PartnerControls"/>
    <ds:schemaRef ds:uri="http://schemas.microsoft.com/office/2006/documentManagement/types"/>
    <ds:schemaRef ds:uri="http://schemas.openxmlformats.org/package/2006/metadata/core-properties"/>
    <ds:schemaRef ds:uri="90b58af8-24e5-4252-ab67-b2f2985aee88"/>
  </ds:schemaRefs>
</ds:datastoreItem>
</file>

<file path=docProps/app.xml><?xml version="1.0" encoding="utf-8"?>
<Properties xmlns="http://schemas.openxmlformats.org/officeDocument/2006/extended-properties" xmlns:vt="http://schemas.openxmlformats.org/officeDocument/2006/docPropsVTypes">
  <Template>Normal</Template>
  <TotalTime>764</TotalTime>
  <Pages>10</Pages>
  <Words>1470</Words>
  <Characters>8384</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Mckenzie Rowney (2105411)</dc:creator>
  <cp:keywords/>
  <dc:description/>
  <cp:lastModifiedBy>Mckenzie Rowney (2105411)</cp:lastModifiedBy>
  <cp:revision>297</cp:revision>
  <dcterms:created xsi:type="dcterms:W3CDTF">2023-10-26T14:05:00Z</dcterms:created>
  <dcterms:modified xsi:type="dcterms:W3CDTF">2023-10-29T12:56:00Z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