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heme="minorHAnsi"/>
          <w:lang w:val="en-GB"/>
        </w:rPr>
        <w:id w:val="-183597489"/>
        <w:docPartObj>
          <w:docPartGallery w:val="Cover Pages"/>
          <w:docPartUnique/>
        </w:docPartObj>
      </w:sdtPr>
      <w:sdtContent>
        <w:p w:rsidR="00832C37" w:rsidRDefault="00A064FF">
          <w:pPr>
            <w:pStyle w:val="NoSpacing"/>
          </w:pPr>
          <w:r w:rsidRPr="00A064FF">
            <w:rPr>
              <w:noProof/>
            </w:rPr>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3-04T00:00:00Z">
                            <w:dateFormat w:val="M/d/yyyy"/>
                            <w:lid w:val="en-US"/>
                            <w:storeMappedDataAs w:val="dateTime"/>
                            <w:calendar w:val="gregorian"/>
                          </w:date>
                        </w:sdtPr>
                        <w:sdtContent>
                          <w:p w:rsidR="00D53AFA" w:rsidRDefault="0042514F">
                            <w:pPr>
                              <w:pStyle w:val="NoSpacing"/>
                              <w:jc w:val="right"/>
                              <w:rPr>
                                <w:color w:val="FFFFFF" w:themeColor="background1"/>
                                <w:sz w:val="28"/>
                                <w:szCs w:val="28"/>
                              </w:rPr>
                            </w:pPr>
                            <w:r>
                              <w:rPr>
                                <w:color w:val="FFFFFF" w:themeColor="background1"/>
                                <w:sz w:val="28"/>
                                <w:szCs w:val="28"/>
                              </w:rPr>
                              <w:t>3/4/2020</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r w:rsidRPr="00A064FF">
            <w:rPr>
              <w:noProof/>
            </w:rPr>
            <w:pict>
              <v:shapetyp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idth-percent:450;mso-left-percent:420;mso-top-percent:880;mso-position-horizontal-relative:page;mso-position-vertical-relative:page;mso-width-percent:450;mso-left-percent:420;mso-top-percent:88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rsidR="00D53AFA" w:rsidRPr="00832C37" w:rsidRDefault="00A064FF">
                      <w:pPr>
                        <w:pStyle w:val="NoSpacing"/>
                        <w:rPr>
                          <w:rFonts w:ascii="Centaur" w:hAnsi="Centaur"/>
                          <w:color w:val="4472C4" w:themeColor="accent1"/>
                          <w:sz w:val="26"/>
                          <w:szCs w:val="26"/>
                        </w:rPr>
                      </w:pPr>
                      <w:sdt>
                        <w:sdtPr>
                          <w:rPr>
                            <w:rFonts w:ascii="Centaur" w:hAnsi="Centau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D53AFA" w:rsidRPr="00832C37">
                            <w:rPr>
                              <w:rFonts w:ascii="Centaur" w:hAnsi="Centaur"/>
                              <w:color w:val="4472C4" w:themeColor="accent1"/>
                              <w:sz w:val="26"/>
                              <w:szCs w:val="26"/>
                            </w:rPr>
                            <w:t>Beata Beck (1807727)</w:t>
                          </w:r>
                        </w:sdtContent>
                      </w:sdt>
                    </w:p>
                    <w:p w:rsidR="00D53AFA" w:rsidRPr="00832C37" w:rsidRDefault="00A064FF">
                      <w:pPr>
                        <w:pStyle w:val="NoSpacing"/>
                        <w:rPr>
                          <w:rFonts w:ascii="Centaur" w:hAnsi="Centaur"/>
                          <w:color w:val="595959" w:themeColor="text1" w:themeTint="A6"/>
                          <w:sz w:val="20"/>
                          <w:szCs w:val="20"/>
                        </w:rPr>
                      </w:pPr>
                      <w:sdt>
                        <w:sdtPr>
                          <w:rPr>
                            <w:rFonts w:ascii="Centaur" w:hAnsi="Centau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53AFA" w:rsidRPr="00832C37">
                            <w:rPr>
                              <w:rFonts w:ascii="Centaur" w:hAnsi="Centaur"/>
                              <w:caps/>
                              <w:color w:val="595959" w:themeColor="text1" w:themeTint="A6"/>
                              <w:sz w:val="20"/>
                              <w:szCs w:val="20"/>
                            </w:rPr>
                            <w:t>University of Wales Trinity Saint David</w:t>
                          </w:r>
                        </w:sdtContent>
                      </w:sdt>
                    </w:p>
                  </w:txbxContent>
                </v:textbox>
                <w10:wrap anchorx="page" anchory="page"/>
              </v:shape>
            </w:pict>
          </w:r>
          <w:r w:rsidRPr="00A064FF">
            <w:rPr>
              <w:noProof/>
            </w:rPr>
            <w:pict>
              <v:shape id="Text Box 1" o:spid="_x0000_s1056" type="#_x0000_t202" style="position:absolute;margin-left:0;margin-top:0;width:4in;height:84.25pt;z-index:251660288;visibility:visible;mso-width-percent:450;mso-left-percent:420;mso-top-percent:175;mso-position-horizontal-relative:page;mso-position-vertical-relative:page;mso-width-percent:450;mso-left-percent:420;mso-top-percent:175;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rsidR="00D53AFA" w:rsidRPr="00832C37" w:rsidRDefault="00A064FF">
                      <w:pPr>
                        <w:pStyle w:val="NoSpacing"/>
                        <w:rPr>
                          <w:rFonts w:ascii="Centaur" w:eastAsiaTheme="majorEastAsia" w:hAnsi="Centaur" w:cstheme="majorBidi"/>
                          <w:color w:val="262626" w:themeColor="text1" w:themeTint="D9"/>
                          <w:sz w:val="72"/>
                        </w:rPr>
                      </w:pPr>
                      <w:sdt>
                        <w:sdtPr>
                          <w:rPr>
                            <w:rFonts w:ascii="Centaur" w:eastAsiaTheme="majorEastAsia" w:hAnsi="Centaur"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53AFA">
                            <w:rPr>
                              <w:rFonts w:ascii="Centaur" w:eastAsiaTheme="majorEastAsia" w:hAnsi="Centaur" w:cstheme="majorBidi"/>
                              <w:color w:val="262626" w:themeColor="text1" w:themeTint="D9"/>
                              <w:sz w:val="72"/>
                              <w:szCs w:val="72"/>
                              <w:lang w:val="en-GB"/>
                            </w:rPr>
                            <w:t>Workplace Culture and its Impact on Organisational Efficiency</w:t>
                          </w:r>
                        </w:sdtContent>
                      </w:sdt>
                    </w:p>
                    <w:p w:rsidR="00D53AFA" w:rsidRPr="00832C37" w:rsidRDefault="00A064FF">
                      <w:pPr>
                        <w:spacing w:before="120"/>
                        <w:rPr>
                          <w:rFonts w:ascii="Centaur" w:hAnsi="Centaur"/>
                          <w:color w:val="404040" w:themeColor="text1" w:themeTint="BF"/>
                        </w:rPr>
                      </w:pPr>
                      <w:sdt>
                        <w:sdtPr>
                          <w:rPr>
                            <w:rFonts w:ascii="Centaur" w:hAnsi="Centaur"/>
                            <w:color w:val="404040" w:themeColor="text1" w:themeTint="BF"/>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D53AFA" w:rsidRPr="00832C37">
                            <w:rPr>
                              <w:rFonts w:ascii="Centaur" w:hAnsi="Centaur"/>
                              <w:color w:val="404040" w:themeColor="text1" w:themeTint="BF"/>
                            </w:rPr>
                            <w:t>Lecturer: Julie Thomas</w:t>
                          </w:r>
                        </w:sdtContent>
                      </w:sdt>
                    </w:p>
                  </w:txbxContent>
                </v:textbox>
                <w10:wrap anchorx="page" anchory="page"/>
              </v:shape>
            </w:pict>
          </w:r>
        </w:p>
        <w:p w:rsidR="00BC61C0" w:rsidRDefault="00832C37">
          <w:pPr>
            <w:sectPr w:rsidR="00BC61C0" w:rsidSect="00BC61C0">
              <w:footerReference w:type="default" r:id="rId9"/>
              <w:pgSz w:w="11906" w:h="16838"/>
              <w:pgMar w:top="1440" w:right="1440" w:bottom="1440" w:left="1440" w:header="708" w:footer="510" w:gutter="0"/>
              <w:cols w:space="708"/>
              <w:titlePg/>
              <w:docGrid w:linePitch="360"/>
            </w:sectPr>
          </w:pPr>
          <w:r>
            <w:br w:type="page"/>
          </w:r>
        </w:p>
        <w:p w:rsidR="00832C37" w:rsidRDefault="00A064FF"/>
      </w:sdtContent>
    </w:sdt>
    <w:p w:rsidR="00794381" w:rsidRPr="00327E06" w:rsidRDefault="00832C37" w:rsidP="00832C37">
      <w:pPr>
        <w:jc w:val="center"/>
        <w:rPr>
          <w:rFonts w:ascii="Centaur" w:hAnsi="Centaur"/>
          <w:b/>
          <w:sz w:val="32"/>
          <w:szCs w:val="32"/>
          <w:u w:val="single"/>
        </w:rPr>
      </w:pPr>
      <w:r w:rsidRPr="00327E06">
        <w:rPr>
          <w:rFonts w:ascii="Centaur" w:hAnsi="Centaur"/>
          <w:b/>
          <w:sz w:val="32"/>
          <w:szCs w:val="32"/>
          <w:u w:val="single"/>
        </w:rPr>
        <w:t>EXECUTIVE SUMMARY</w:t>
      </w:r>
    </w:p>
    <w:p w:rsidR="00F55A70" w:rsidRPr="00327E06" w:rsidRDefault="00F55A70" w:rsidP="00832C37">
      <w:pPr>
        <w:jc w:val="center"/>
        <w:rPr>
          <w:rFonts w:ascii="Centaur" w:hAnsi="Centaur"/>
          <w:b/>
          <w:sz w:val="32"/>
          <w:szCs w:val="32"/>
          <w:u w:val="single"/>
        </w:rPr>
      </w:pPr>
    </w:p>
    <w:p w:rsidR="004565DE" w:rsidRPr="00327E06" w:rsidRDefault="00832C37" w:rsidP="00D848BC">
      <w:pPr>
        <w:spacing w:line="360" w:lineRule="auto"/>
        <w:rPr>
          <w:rFonts w:ascii="Centaur" w:hAnsi="Centaur"/>
          <w:sz w:val="28"/>
          <w:szCs w:val="28"/>
        </w:rPr>
      </w:pPr>
      <w:r w:rsidRPr="00327E06">
        <w:rPr>
          <w:rFonts w:ascii="Centaur" w:hAnsi="Centaur"/>
          <w:sz w:val="28"/>
          <w:szCs w:val="28"/>
        </w:rPr>
        <w:t xml:space="preserve">Shared values, shared beliefs, shared meaning, shared understanding, and shared sense are all different ways of describing organisational culture. </w:t>
      </w:r>
      <w:r w:rsidR="00945AA1">
        <w:rPr>
          <w:rFonts w:ascii="Centaur" w:hAnsi="Centaur"/>
          <w:sz w:val="28"/>
          <w:szCs w:val="28"/>
        </w:rPr>
        <w:t>T</w:t>
      </w:r>
      <w:r w:rsidRPr="00327E06">
        <w:rPr>
          <w:rFonts w:ascii="Centaur" w:hAnsi="Centaur"/>
          <w:sz w:val="28"/>
          <w:szCs w:val="28"/>
        </w:rPr>
        <w:t xml:space="preserve">alking about </w:t>
      </w:r>
      <w:r w:rsidR="00D03C39" w:rsidRPr="00327E06">
        <w:rPr>
          <w:rFonts w:ascii="Centaur" w:hAnsi="Centaur"/>
          <w:sz w:val="28"/>
          <w:szCs w:val="28"/>
        </w:rPr>
        <w:t>culture</w:t>
      </w:r>
      <w:r w:rsidR="00BC01A5" w:rsidRPr="00327E06">
        <w:rPr>
          <w:rFonts w:ascii="Centaur" w:hAnsi="Centaur"/>
          <w:sz w:val="28"/>
          <w:szCs w:val="28"/>
        </w:rPr>
        <w:t>, we</w:t>
      </w:r>
      <w:r w:rsidR="000278C8" w:rsidRPr="00327E06">
        <w:rPr>
          <w:rFonts w:ascii="Centaur" w:hAnsi="Centaur"/>
          <w:sz w:val="28"/>
          <w:szCs w:val="28"/>
        </w:rPr>
        <w:t xml:space="preserve"> are really talking about process of rea</w:t>
      </w:r>
      <w:r w:rsidR="00D03C39" w:rsidRPr="00327E06">
        <w:rPr>
          <w:rFonts w:ascii="Centaur" w:hAnsi="Centaur"/>
          <w:sz w:val="28"/>
          <w:szCs w:val="28"/>
        </w:rPr>
        <w:t>l creation</w:t>
      </w:r>
      <w:r w:rsidR="000278C8" w:rsidRPr="00327E06">
        <w:rPr>
          <w:rFonts w:ascii="Centaur" w:hAnsi="Centaur"/>
          <w:sz w:val="28"/>
          <w:szCs w:val="28"/>
        </w:rPr>
        <w:t xml:space="preserve"> that allows people to see</w:t>
      </w:r>
      <w:r w:rsidR="00D03C39" w:rsidRPr="00327E06">
        <w:rPr>
          <w:rFonts w:ascii="Centaur" w:hAnsi="Centaur"/>
          <w:sz w:val="28"/>
          <w:szCs w:val="28"/>
        </w:rPr>
        <w:t xml:space="preserve">, recognise and understand certain events, actions, objects and situations.  </w:t>
      </w:r>
      <w:r w:rsidR="004565DE" w:rsidRPr="00327E06">
        <w:rPr>
          <w:rFonts w:ascii="Centaur" w:hAnsi="Centaur"/>
          <w:sz w:val="28"/>
          <w:szCs w:val="28"/>
        </w:rPr>
        <w:t>This report will demonstrate in detail the workplace culture in IKEA and how the strong and effective culture implemented by Ingvar Kamprad helped to build</w:t>
      </w:r>
      <w:r w:rsidR="00945AA1">
        <w:rPr>
          <w:rFonts w:ascii="Centaur" w:hAnsi="Centaur"/>
          <w:sz w:val="28"/>
          <w:szCs w:val="28"/>
        </w:rPr>
        <w:t xml:space="preserve"> the</w:t>
      </w:r>
      <w:r w:rsidR="004565DE" w:rsidRPr="00327E06">
        <w:rPr>
          <w:rFonts w:ascii="Centaur" w:hAnsi="Centaur"/>
          <w:sz w:val="28"/>
          <w:szCs w:val="28"/>
        </w:rPr>
        <w:t xml:space="preserve"> company</w:t>
      </w:r>
      <w:r w:rsidR="00945AA1">
        <w:rPr>
          <w:rFonts w:ascii="Centaur" w:hAnsi="Centaur"/>
          <w:sz w:val="28"/>
          <w:szCs w:val="28"/>
        </w:rPr>
        <w:t xml:space="preserve"> known globally</w:t>
      </w:r>
      <w:r w:rsidR="004565DE" w:rsidRPr="00327E06">
        <w:rPr>
          <w:rFonts w:ascii="Centaur" w:hAnsi="Centaur"/>
          <w:sz w:val="28"/>
          <w:szCs w:val="28"/>
        </w:rPr>
        <w:t>.</w:t>
      </w:r>
    </w:p>
    <w:p w:rsidR="00CF69C3" w:rsidRDefault="00E720E0" w:rsidP="00D848BC">
      <w:pPr>
        <w:spacing w:line="360" w:lineRule="auto"/>
        <w:rPr>
          <w:rFonts w:ascii="Centaur" w:hAnsi="Centaur"/>
          <w:sz w:val="28"/>
          <w:szCs w:val="28"/>
        </w:rPr>
      </w:pPr>
      <w:r w:rsidRPr="00327E06">
        <w:rPr>
          <w:rFonts w:ascii="Centaur" w:hAnsi="Centaur"/>
          <w:sz w:val="28"/>
          <w:szCs w:val="28"/>
        </w:rPr>
        <w:t>Firstly, t</w:t>
      </w:r>
      <w:r w:rsidR="00D03C39" w:rsidRPr="00327E06">
        <w:rPr>
          <w:rFonts w:ascii="Centaur" w:hAnsi="Centaur"/>
          <w:sz w:val="28"/>
          <w:szCs w:val="28"/>
        </w:rPr>
        <w:t xml:space="preserve">o prepare this report </w:t>
      </w:r>
      <w:r w:rsidR="002C649B" w:rsidRPr="00327E06">
        <w:rPr>
          <w:rFonts w:ascii="Centaur" w:hAnsi="Centaur"/>
          <w:sz w:val="28"/>
          <w:szCs w:val="28"/>
        </w:rPr>
        <w:t>the researcher</w:t>
      </w:r>
      <w:r w:rsidR="00D03C39" w:rsidRPr="00327E06">
        <w:rPr>
          <w:rFonts w:ascii="Centaur" w:hAnsi="Centaur"/>
          <w:sz w:val="28"/>
          <w:szCs w:val="28"/>
        </w:rPr>
        <w:t xml:space="preserve"> analysed internal and external elements of organisational culture in IKEA</w:t>
      </w:r>
      <w:r w:rsidR="0056116A" w:rsidRPr="00327E06">
        <w:rPr>
          <w:rFonts w:ascii="Centaur" w:hAnsi="Centaur"/>
          <w:sz w:val="28"/>
          <w:szCs w:val="28"/>
        </w:rPr>
        <w:t>by using</w:t>
      </w:r>
      <w:r w:rsidR="00945AA1">
        <w:rPr>
          <w:rFonts w:ascii="Centaur" w:hAnsi="Centaur"/>
          <w:sz w:val="28"/>
          <w:szCs w:val="28"/>
        </w:rPr>
        <w:t xml:space="preserve"> the</w:t>
      </w:r>
      <w:r w:rsidR="00BA300B">
        <w:rPr>
          <w:rFonts w:ascii="Centaur" w:hAnsi="Centaur"/>
          <w:sz w:val="28"/>
          <w:szCs w:val="28"/>
        </w:rPr>
        <w:t>PESTLE</w:t>
      </w:r>
      <w:r w:rsidR="0001354D">
        <w:rPr>
          <w:rFonts w:ascii="Centaur" w:hAnsi="Centaur"/>
          <w:sz w:val="28"/>
          <w:szCs w:val="28"/>
        </w:rPr>
        <w:t xml:space="preserve"> analysis,</w:t>
      </w:r>
      <w:r w:rsidR="0056116A" w:rsidRPr="00327E06">
        <w:rPr>
          <w:rFonts w:ascii="Centaur" w:hAnsi="Centaur"/>
          <w:sz w:val="28"/>
          <w:szCs w:val="28"/>
        </w:rPr>
        <w:t xml:space="preserve"> Cultural Web</w:t>
      </w:r>
      <w:r w:rsidR="0001354D">
        <w:rPr>
          <w:rFonts w:ascii="Centaur" w:hAnsi="Centaur"/>
          <w:sz w:val="28"/>
          <w:szCs w:val="28"/>
        </w:rPr>
        <w:t xml:space="preserve">, </w:t>
      </w:r>
      <w:r w:rsidR="004565DE" w:rsidRPr="00327E06">
        <w:rPr>
          <w:rFonts w:ascii="Centaur" w:hAnsi="Centaur"/>
          <w:sz w:val="28"/>
          <w:szCs w:val="28"/>
        </w:rPr>
        <w:t>Iceberg</w:t>
      </w:r>
      <w:r w:rsidR="00D848BC" w:rsidRPr="00327E06">
        <w:rPr>
          <w:rFonts w:ascii="Centaur" w:hAnsi="Centaur"/>
          <w:sz w:val="28"/>
          <w:szCs w:val="28"/>
        </w:rPr>
        <w:t xml:space="preserve"> and </w:t>
      </w:r>
      <w:r w:rsidR="0001354D">
        <w:rPr>
          <w:rFonts w:ascii="Centaur" w:hAnsi="Centaur"/>
          <w:sz w:val="28"/>
          <w:szCs w:val="28"/>
        </w:rPr>
        <w:t>Handy</w:t>
      </w:r>
      <w:r w:rsidR="00F55A70" w:rsidRPr="00327E06">
        <w:rPr>
          <w:rFonts w:ascii="Centaur" w:hAnsi="Centaur"/>
          <w:sz w:val="28"/>
          <w:szCs w:val="28"/>
        </w:rPr>
        <w:t xml:space="preserve"> model</w:t>
      </w:r>
      <w:r w:rsidR="0056116A" w:rsidRPr="00327E06">
        <w:rPr>
          <w:rFonts w:ascii="Centaur" w:hAnsi="Centaur"/>
          <w:sz w:val="28"/>
          <w:szCs w:val="28"/>
        </w:rPr>
        <w:t xml:space="preserve">. </w:t>
      </w:r>
      <w:r w:rsidR="00CF69C3">
        <w:rPr>
          <w:rFonts w:ascii="Centaur" w:hAnsi="Centaur"/>
          <w:sz w:val="28"/>
          <w:szCs w:val="28"/>
        </w:rPr>
        <w:t>PESTLE analysis will evaluate factor</w:t>
      </w:r>
      <w:r w:rsidR="00945AA1">
        <w:rPr>
          <w:rFonts w:ascii="Centaur" w:hAnsi="Centaur"/>
          <w:sz w:val="28"/>
          <w:szCs w:val="28"/>
        </w:rPr>
        <w:t>s</w:t>
      </w:r>
      <w:r w:rsidR="00CF69C3">
        <w:rPr>
          <w:rFonts w:ascii="Centaur" w:hAnsi="Centaur"/>
          <w:sz w:val="28"/>
          <w:szCs w:val="28"/>
        </w:rPr>
        <w:t xml:space="preserve"> which can potentially threaten the company</w:t>
      </w:r>
      <w:r w:rsidR="00945AA1">
        <w:rPr>
          <w:rFonts w:ascii="Centaur" w:hAnsi="Centaur"/>
          <w:sz w:val="28"/>
          <w:szCs w:val="28"/>
        </w:rPr>
        <w:t>’s</w:t>
      </w:r>
      <w:r w:rsidR="00CF69C3">
        <w:rPr>
          <w:rFonts w:ascii="Centaur" w:hAnsi="Centaur"/>
          <w:sz w:val="28"/>
          <w:szCs w:val="28"/>
        </w:rPr>
        <w:t xml:space="preserve"> success. </w:t>
      </w:r>
      <w:r w:rsidR="00F55A70" w:rsidRPr="00327E06">
        <w:rPr>
          <w:rFonts w:ascii="Centaur" w:hAnsi="Centaur"/>
          <w:sz w:val="28"/>
          <w:szCs w:val="28"/>
        </w:rPr>
        <w:t>Cultural Web will analyse six different elements of</w:t>
      </w:r>
      <w:r w:rsidR="004565DE" w:rsidRPr="00327E06">
        <w:rPr>
          <w:rFonts w:ascii="Centaur" w:hAnsi="Centaur"/>
          <w:sz w:val="28"/>
          <w:szCs w:val="28"/>
        </w:rPr>
        <w:t xml:space="preserve"> the paradigm. The cultural </w:t>
      </w:r>
      <w:r w:rsidRPr="00327E06">
        <w:rPr>
          <w:rFonts w:ascii="Centaur" w:hAnsi="Centaur"/>
          <w:sz w:val="28"/>
          <w:szCs w:val="28"/>
        </w:rPr>
        <w:t>Iceberg</w:t>
      </w:r>
      <w:r w:rsidR="004565DE" w:rsidRPr="00327E06">
        <w:rPr>
          <w:rFonts w:ascii="Centaur" w:hAnsi="Centaur"/>
          <w:sz w:val="28"/>
          <w:szCs w:val="28"/>
        </w:rPr>
        <w:t xml:space="preserve"> model </w:t>
      </w:r>
      <w:r w:rsidRPr="00327E06">
        <w:rPr>
          <w:rFonts w:ascii="Centaur" w:hAnsi="Centaur"/>
          <w:sz w:val="28"/>
          <w:szCs w:val="28"/>
        </w:rPr>
        <w:t>will present the visible and invisible aspec</w:t>
      </w:r>
      <w:r w:rsidR="00CF69C3">
        <w:rPr>
          <w:rFonts w:ascii="Centaur" w:hAnsi="Centaur"/>
          <w:sz w:val="28"/>
          <w:szCs w:val="28"/>
        </w:rPr>
        <w:t>ts of an organisations culture and Handy model will present four culture models.</w:t>
      </w:r>
    </w:p>
    <w:p w:rsidR="00832C37" w:rsidRPr="00BC01A5" w:rsidRDefault="00E720E0" w:rsidP="00D848BC">
      <w:pPr>
        <w:spacing w:line="360" w:lineRule="auto"/>
        <w:rPr>
          <w:rFonts w:ascii="Centaur" w:hAnsi="Centaur"/>
          <w:color w:val="FF0000"/>
          <w:sz w:val="28"/>
          <w:szCs w:val="28"/>
        </w:rPr>
      </w:pPr>
      <w:r w:rsidRPr="00327E06">
        <w:rPr>
          <w:rFonts w:ascii="Centaur" w:hAnsi="Centaur"/>
          <w:sz w:val="28"/>
          <w:szCs w:val="28"/>
        </w:rPr>
        <w:t>Secondly</w:t>
      </w:r>
      <w:r w:rsidR="00D848BC" w:rsidRPr="00327E06">
        <w:rPr>
          <w:rFonts w:ascii="Centaur" w:hAnsi="Centaur"/>
          <w:sz w:val="28"/>
          <w:szCs w:val="28"/>
        </w:rPr>
        <w:t>,</w:t>
      </w:r>
      <w:r w:rsidR="0056116A" w:rsidRPr="00327E06">
        <w:rPr>
          <w:rFonts w:ascii="Centaur" w:hAnsi="Centaur"/>
          <w:sz w:val="28"/>
          <w:szCs w:val="28"/>
        </w:rPr>
        <w:t xml:space="preserve"> t</w:t>
      </w:r>
      <w:r w:rsidR="002C649B" w:rsidRPr="00327E06">
        <w:rPr>
          <w:rFonts w:ascii="Centaur" w:hAnsi="Centaur"/>
          <w:sz w:val="28"/>
          <w:szCs w:val="28"/>
        </w:rPr>
        <w:t xml:space="preserve">he researcher </w:t>
      </w:r>
      <w:r w:rsidR="00D848BC" w:rsidRPr="00327E06">
        <w:rPr>
          <w:rFonts w:ascii="Centaur" w:hAnsi="Centaur"/>
          <w:sz w:val="28"/>
          <w:szCs w:val="28"/>
        </w:rPr>
        <w:t xml:space="preserve">will </w:t>
      </w:r>
      <w:r w:rsidR="002C649B" w:rsidRPr="00327E06">
        <w:rPr>
          <w:rFonts w:ascii="Centaur" w:hAnsi="Centaur"/>
          <w:sz w:val="28"/>
          <w:szCs w:val="28"/>
        </w:rPr>
        <w:t xml:space="preserve">lookinto employee and management norms of behaviour </w:t>
      </w:r>
      <w:r w:rsidR="00F55A70" w:rsidRPr="00327E06">
        <w:rPr>
          <w:rFonts w:ascii="Centaur" w:hAnsi="Centaur"/>
          <w:sz w:val="28"/>
          <w:szCs w:val="28"/>
        </w:rPr>
        <w:t xml:space="preserve">by using Handy model </w:t>
      </w:r>
      <w:r w:rsidR="002C649B" w:rsidRPr="00327E06">
        <w:rPr>
          <w:rFonts w:ascii="Centaur" w:hAnsi="Centaur"/>
          <w:sz w:val="28"/>
          <w:szCs w:val="28"/>
        </w:rPr>
        <w:t xml:space="preserve">and </w:t>
      </w:r>
      <w:r w:rsidR="00D848BC" w:rsidRPr="00327E06">
        <w:rPr>
          <w:rFonts w:ascii="Centaur" w:hAnsi="Centaur"/>
          <w:sz w:val="28"/>
          <w:szCs w:val="28"/>
        </w:rPr>
        <w:t xml:space="preserve">it will </w:t>
      </w:r>
      <w:r w:rsidR="002C649B" w:rsidRPr="00327E06">
        <w:rPr>
          <w:rFonts w:ascii="Centaur" w:hAnsi="Centaur"/>
          <w:sz w:val="28"/>
          <w:szCs w:val="28"/>
        </w:rPr>
        <w:t>compare to t</w:t>
      </w:r>
      <w:r w:rsidR="00F55A70" w:rsidRPr="00327E06">
        <w:rPr>
          <w:rFonts w:ascii="Centaur" w:hAnsi="Centaur"/>
          <w:sz w:val="28"/>
          <w:szCs w:val="28"/>
        </w:rPr>
        <w:t xml:space="preserve">he </w:t>
      </w:r>
      <w:r w:rsidR="002C649B" w:rsidRPr="00327E06">
        <w:rPr>
          <w:rFonts w:ascii="Centaur" w:hAnsi="Centaur"/>
          <w:sz w:val="28"/>
          <w:szCs w:val="28"/>
        </w:rPr>
        <w:t>IKEA values and company beliefs</w:t>
      </w:r>
      <w:r w:rsidR="00D848BC" w:rsidRPr="00327E06">
        <w:rPr>
          <w:rFonts w:ascii="Centaur" w:hAnsi="Centaur"/>
          <w:sz w:val="28"/>
          <w:szCs w:val="28"/>
        </w:rPr>
        <w:t xml:space="preserve">. This will help to </w:t>
      </w:r>
      <w:r w:rsidR="002D2FFD" w:rsidRPr="00327E06">
        <w:rPr>
          <w:rFonts w:ascii="Centaur" w:hAnsi="Centaur"/>
          <w:sz w:val="28"/>
          <w:szCs w:val="28"/>
        </w:rPr>
        <w:t>investigate</w:t>
      </w:r>
      <w:r w:rsidR="00945AA1">
        <w:rPr>
          <w:rFonts w:ascii="Centaur" w:hAnsi="Centaur"/>
          <w:sz w:val="28"/>
          <w:szCs w:val="28"/>
        </w:rPr>
        <w:t xml:space="preserve"> the</w:t>
      </w:r>
      <w:r w:rsidR="00D848BC" w:rsidRPr="00327E06">
        <w:rPr>
          <w:rFonts w:ascii="Centaur" w:hAnsi="Centaur"/>
          <w:sz w:val="28"/>
          <w:szCs w:val="28"/>
        </w:rPr>
        <w:t>theory in practice</w:t>
      </w:r>
      <w:r w:rsidR="00945AA1">
        <w:rPr>
          <w:rFonts w:ascii="Centaur" w:hAnsi="Centaur"/>
          <w:sz w:val="28"/>
          <w:szCs w:val="28"/>
        </w:rPr>
        <w:t xml:space="preserve"> and</w:t>
      </w:r>
      <w:r w:rsidR="002C649B" w:rsidRPr="00327E06">
        <w:rPr>
          <w:rFonts w:ascii="Centaur" w:hAnsi="Centaur"/>
          <w:sz w:val="28"/>
          <w:szCs w:val="28"/>
        </w:rPr>
        <w:t xml:space="preserve">also </w:t>
      </w:r>
      <w:r w:rsidR="00D848BC" w:rsidRPr="00327E06">
        <w:rPr>
          <w:rFonts w:ascii="Centaur" w:hAnsi="Centaur"/>
          <w:sz w:val="28"/>
          <w:szCs w:val="28"/>
        </w:rPr>
        <w:t xml:space="preserve">through </w:t>
      </w:r>
      <w:r w:rsidR="002C649B" w:rsidRPr="00327E06">
        <w:rPr>
          <w:rFonts w:ascii="Centaur" w:hAnsi="Centaur"/>
          <w:sz w:val="28"/>
          <w:szCs w:val="28"/>
        </w:rPr>
        <w:t>analy</w:t>
      </w:r>
      <w:r w:rsidR="00D848BC" w:rsidRPr="00327E06">
        <w:rPr>
          <w:rFonts w:ascii="Centaur" w:hAnsi="Centaur"/>
          <w:sz w:val="28"/>
          <w:szCs w:val="28"/>
        </w:rPr>
        <w:t>sing</w:t>
      </w:r>
      <w:r w:rsidR="002C649B" w:rsidRPr="00327E06">
        <w:rPr>
          <w:rFonts w:ascii="Centaur" w:hAnsi="Centaur"/>
          <w:sz w:val="28"/>
          <w:szCs w:val="28"/>
        </w:rPr>
        <w:t xml:space="preserve"> the skills, knowledge and </w:t>
      </w:r>
      <w:r w:rsidR="0056116A" w:rsidRPr="00327E06">
        <w:rPr>
          <w:rFonts w:ascii="Centaur" w:hAnsi="Centaur"/>
          <w:sz w:val="28"/>
          <w:szCs w:val="28"/>
        </w:rPr>
        <w:t>behaviour</w:t>
      </w:r>
      <w:r w:rsidR="002C649B" w:rsidRPr="00327E06">
        <w:rPr>
          <w:rFonts w:ascii="Centaur" w:hAnsi="Centaur"/>
          <w:sz w:val="28"/>
          <w:szCs w:val="28"/>
        </w:rPr>
        <w:t xml:space="preserve"> of</w:t>
      </w:r>
      <w:r w:rsidR="00945AA1">
        <w:rPr>
          <w:rFonts w:ascii="Centaur" w:hAnsi="Centaur"/>
          <w:sz w:val="28"/>
          <w:szCs w:val="28"/>
        </w:rPr>
        <w:t xml:space="preserve"> the</w:t>
      </w:r>
      <w:r w:rsidR="002C649B" w:rsidRPr="00327E06">
        <w:rPr>
          <w:rFonts w:ascii="Centaur" w:hAnsi="Centaur"/>
          <w:sz w:val="28"/>
          <w:szCs w:val="28"/>
        </w:rPr>
        <w:t xml:space="preserve"> employee</w:t>
      </w:r>
      <w:r w:rsidR="00945AA1">
        <w:rPr>
          <w:rFonts w:ascii="Centaur" w:hAnsi="Centaur"/>
          <w:sz w:val="28"/>
          <w:szCs w:val="28"/>
        </w:rPr>
        <w:t>.T</w:t>
      </w:r>
      <w:r w:rsidR="00D848BC" w:rsidRPr="00327E06">
        <w:rPr>
          <w:rFonts w:ascii="Centaur" w:hAnsi="Centaur"/>
          <w:sz w:val="28"/>
          <w:szCs w:val="28"/>
        </w:rPr>
        <w:t xml:space="preserve">he researcher will find out how well the employee can perform in the workplace. </w:t>
      </w:r>
    </w:p>
    <w:p w:rsidR="00BC61C0" w:rsidRDefault="00F55A70" w:rsidP="00D32479">
      <w:pPr>
        <w:spacing w:line="360" w:lineRule="auto"/>
        <w:rPr>
          <w:rFonts w:ascii="Centaur" w:hAnsi="Centaur"/>
          <w:sz w:val="28"/>
          <w:szCs w:val="28"/>
        </w:rPr>
        <w:sectPr w:rsidR="00BC61C0" w:rsidSect="00BC61C0">
          <w:pgSz w:w="11906" w:h="16838"/>
          <w:pgMar w:top="1440" w:right="1440" w:bottom="1440" w:left="1440" w:header="708" w:footer="510" w:gutter="0"/>
          <w:cols w:space="708"/>
          <w:titlePg/>
          <w:docGrid w:linePitch="360"/>
        </w:sectPr>
      </w:pPr>
      <w:r w:rsidRPr="00327E06">
        <w:rPr>
          <w:rFonts w:ascii="Centaur" w:hAnsi="Centaur"/>
          <w:sz w:val="28"/>
          <w:szCs w:val="28"/>
        </w:rPr>
        <w:t>The last part of this report will propose further recommendation</w:t>
      </w:r>
      <w:r w:rsidR="00945AA1">
        <w:rPr>
          <w:rFonts w:ascii="Centaur" w:hAnsi="Centaur"/>
          <w:sz w:val="28"/>
          <w:szCs w:val="28"/>
        </w:rPr>
        <w:t>s</w:t>
      </w:r>
      <w:r w:rsidRPr="00327E06">
        <w:rPr>
          <w:rFonts w:ascii="Centaur" w:hAnsi="Centaur"/>
          <w:sz w:val="28"/>
          <w:szCs w:val="28"/>
        </w:rPr>
        <w:t xml:space="preserve"> to the organisation culture by us</w:t>
      </w:r>
      <w:r w:rsidR="00D32479">
        <w:rPr>
          <w:rFonts w:ascii="Centaur" w:hAnsi="Centaur"/>
          <w:sz w:val="28"/>
          <w:szCs w:val="28"/>
        </w:rPr>
        <w:t>ing examples in other companies</w:t>
      </w:r>
      <w:r w:rsidR="009749AF">
        <w:rPr>
          <w:rFonts w:ascii="Centaur" w:hAnsi="Centaur"/>
          <w:sz w:val="28"/>
          <w:szCs w:val="28"/>
        </w:rPr>
        <w:t>.</w:t>
      </w:r>
    </w:p>
    <w:p w:rsidR="00BB76CE" w:rsidRDefault="00BB76CE" w:rsidP="00D32479">
      <w:pPr>
        <w:jc w:val="center"/>
        <w:rPr>
          <w:rFonts w:ascii="Centaur" w:hAnsi="Centaur"/>
          <w:b/>
          <w:sz w:val="32"/>
          <w:szCs w:val="32"/>
          <w:u w:val="single"/>
        </w:rPr>
      </w:pPr>
      <w:r>
        <w:rPr>
          <w:rFonts w:ascii="Centaur" w:hAnsi="Centaur"/>
          <w:b/>
          <w:sz w:val="32"/>
          <w:szCs w:val="32"/>
          <w:u w:val="single"/>
        </w:rPr>
        <w:lastRenderedPageBreak/>
        <w:t>CONTENTS LIST</w:t>
      </w:r>
    </w:p>
    <w:p w:rsidR="00BB76CE" w:rsidRDefault="00BB76CE">
      <w:pPr>
        <w:rPr>
          <w:rFonts w:ascii="Centaur" w:hAnsi="Centaur"/>
          <w:b/>
          <w:sz w:val="32"/>
          <w:szCs w:val="32"/>
          <w:u w:val="single"/>
        </w:rPr>
      </w:pPr>
    </w:p>
    <w:p w:rsidR="00BB76CE" w:rsidRDefault="00BB76CE">
      <w:pPr>
        <w:rPr>
          <w:rFonts w:ascii="Centaur" w:hAnsi="Centaur"/>
          <w:b/>
          <w:sz w:val="32"/>
          <w:szCs w:val="32"/>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778"/>
        <w:gridCol w:w="3464"/>
      </w:tblGrid>
      <w:tr w:rsidR="00BB76CE" w:rsidRPr="009B6BC2" w:rsidTr="00F537C4">
        <w:tc>
          <w:tcPr>
            <w:tcW w:w="5778" w:type="dxa"/>
          </w:tcPr>
          <w:p w:rsidR="00BB76CE" w:rsidRPr="009B6BC2" w:rsidRDefault="00BB76CE" w:rsidP="00BB76CE">
            <w:pPr>
              <w:pStyle w:val="ListParagraph"/>
              <w:numPr>
                <w:ilvl w:val="0"/>
                <w:numId w:val="8"/>
              </w:numPr>
              <w:spacing w:line="360" w:lineRule="auto"/>
              <w:rPr>
                <w:rFonts w:ascii="Centaur" w:hAnsi="Centaur" w:cs="Adobe Devanagari"/>
                <w:sz w:val="28"/>
                <w:szCs w:val="28"/>
              </w:rPr>
            </w:pPr>
            <w:r>
              <w:rPr>
                <w:rFonts w:ascii="Centaur" w:hAnsi="Centaur" w:cs="Adobe Devanagari"/>
                <w:sz w:val="28"/>
                <w:szCs w:val="28"/>
              </w:rPr>
              <w:t>Introduction</w:t>
            </w:r>
          </w:p>
        </w:tc>
        <w:tc>
          <w:tcPr>
            <w:tcW w:w="3464" w:type="dxa"/>
          </w:tcPr>
          <w:p w:rsidR="00BB76CE" w:rsidRPr="009B6BC2" w:rsidRDefault="00BB76CE" w:rsidP="00F537C4">
            <w:pPr>
              <w:jc w:val="right"/>
              <w:rPr>
                <w:rFonts w:ascii="Centaur" w:hAnsi="Centaur" w:cs="Adobe Devanagari"/>
                <w:sz w:val="28"/>
                <w:szCs w:val="28"/>
              </w:rPr>
            </w:pPr>
            <w:r w:rsidRPr="009B6BC2">
              <w:rPr>
                <w:rFonts w:ascii="Centaur" w:hAnsi="Centaur" w:cs="Adobe Devanagari"/>
                <w:sz w:val="28"/>
                <w:szCs w:val="28"/>
              </w:rPr>
              <w:t>4</w:t>
            </w:r>
            <w:r w:rsidR="00880DA5">
              <w:rPr>
                <w:rFonts w:ascii="Centaur" w:hAnsi="Centaur" w:cs="Adobe Devanagari"/>
                <w:sz w:val="28"/>
                <w:szCs w:val="28"/>
              </w:rPr>
              <w:t>-5</w:t>
            </w:r>
          </w:p>
        </w:tc>
      </w:tr>
      <w:tr w:rsidR="00BB76CE" w:rsidRPr="009B6BC2" w:rsidTr="00F537C4">
        <w:tc>
          <w:tcPr>
            <w:tcW w:w="5778" w:type="dxa"/>
          </w:tcPr>
          <w:p w:rsidR="00BB76CE" w:rsidRPr="009B6BC2" w:rsidRDefault="00880DA5" w:rsidP="00BB76CE">
            <w:pPr>
              <w:pStyle w:val="ListParagraph"/>
              <w:numPr>
                <w:ilvl w:val="0"/>
                <w:numId w:val="8"/>
              </w:numPr>
              <w:spacing w:line="360" w:lineRule="auto"/>
              <w:rPr>
                <w:rFonts w:ascii="Centaur" w:hAnsi="Centaur" w:cs="Adobe Devanagari"/>
                <w:sz w:val="28"/>
                <w:szCs w:val="28"/>
              </w:rPr>
            </w:pPr>
            <w:r>
              <w:rPr>
                <w:rFonts w:ascii="Centaur" w:hAnsi="Centaur" w:cs="Adobe Devanagari"/>
                <w:sz w:val="28"/>
                <w:szCs w:val="28"/>
              </w:rPr>
              <w:t>Findings</w:t>
            </w:r>
          </w:p>
        </w:tc>
        <w:tc>
          <w:tcPr>
            <w:tcW w:w="3464" w:type="dxa"/>
          </w:tcPr>
          <w:p w:rsidR="00BB76CE" w:rsidRPr="009B6BC2" w:rsidRDefault="00880DA5" w:rsidP="00F537C4">
            <w:pPr>
              <w:jc w:val="right"/>
              <w:rPr>
                <w:rFonts w:ascii="Centaur" w:hAnsi="Centaur" w:cs="Adobe Devanagari"/>
                <w:sz w:val="28"/>
                <w:szCs w:val="28"/>
              </w:rPr>
            </w:pPr>
            <w:r>
              <w:rPr>
                <w:rFonts w:ascii="Centaur" w:hAnsi="Centaur" w:cs="Adobe Devanagari"/>
                <w:sz w:val="28"/>
                <w:szCs w:val="28"/>
              </w:rPr>
              <w:t>5-12</w:t>
            </w:r>
          </w:p>
        </w:tc>
      </w:tr>
      <w:tr w:rsidR="00BB76CE" w:rsidRPr="009B6BC2" w:rsidTr="00F537C4">
        <w:tc>
          <w:tcPr>
            <w:tcW w:w="5778" w:type="dxa"/>
          </w:tcPr>
          <w:p w:rsidR="00BB76CE" w:rsidRPr="009B6BC2" w:rsidRDefault="00BB76CE" w:rsidP="00BB76CE">
            <w:pPr>
              <w:pStyle w:val="ListParagraph"/>
              <w:numPr>
                <w:ilvl w:val="0"/>
                <w:numId w:val="8"/>
              </w:numPr>
              <w:spacing w:line="360" w:lineRule="auto"/>
              <w:rPr>
                <w:rFonts w:ascii="Centaur" w:hAnsi="Centaur" w:cs="Adobe Devanagari"/>
                <w:sz w:val="28"/>
                <w:szCs w:val="28"/>
              </w:rPr>
            </w:pPr>
            <w:r w:rsidRPr="009B6BC2">
              <w:rPr>
                <w:rFonts w:ascii="Centaur" w:hAnsi="Centaur" w:cs="Adobe Devanagari"/>
                <w:sz w:val="28"/>
                <w:szCs w:val="28"/>
              </w:rPr>
              <w:t>Conclusion</w:t>
            </w:r>
          </w:p>
        </w:tc>
        <w:tc>
          <w:tcPr>
            <w:tcW w:w="3464" w:type="dxa"/>
          </w:tcPr>
          <w:p w:rsidR="00BB76CE" w:rsidRPr="009B6BC2" w:rsidRDefault="00BB76CE" w:rsidP="00F537C4">
            <w:pPr>
              <w:jc w:val="right"/>
              <w:rPr>
                <w:rFonts w:ascii="Centaur" w:hAnsi="Centaur" w:cs="Adobe Devanagari"/>
                <w:sz w:val="28"/>
                <w:szCs w:val="28"/>
              </w:rPr>
            </w:pPr>
            <w:r w:rsidRPr="009B6BC2">
              <w:rPr>
                <w:rFonts w:ascii="Centaur" w:hAnsi="Centaur" w:cs="Adobe Devanagari"/>
                <w:sz w:val="28"/>
                <w:szCs w:val="28"/>
              </w:rPr>
              <w:t>1</w:t>
            </w:r>
            <w:r w:rsidR="00880DA5">
              <w:rPr>
                <w:rFonts w:ascii="Centaur" w:hAnsi="Centaur" w:cs="Adobe Devanagari"/>
                <w:sz w:val="28"/>
                <w:szCs w:val="28"/>
              </w:rPr>
              <w:t>3</w:t>
            </w:r>
          </w:p>
        </w:tc>
      </w:tr>
      <w:tr w:rsidR="00BB76CE" w:rsidRPr="009B6BC2" w:rsidTr="00F537C4">
        <w:tc>
          <w:tcPr>
            <w:tcW w:w="5778" w:type="dxa"/>
          </w:tcPr>
          <w:p w:rsidR="00BB76CE" w:rsidRPr="009B6BC2" w:rsidRDefault="00BB76CE" w:rsidP="00BB76CE">
            <w:pPr>
              <w:pStyle w:val="ListParagraph"/>
              <w:numPr>
                <w:ilvl w:val="0"/>
                <w:numId w:val="8"/>
              </w:numPr>
              <w:spacing w:line="360" w:lineRule="auto"/>
              <w:rPr>
                <w:rFonts w:ascii="Centaur" w:hAnsi="Centaur" w:cs="Adobe Devanagari"/>
                <w:sz w:val="28"/>
                <w:szCs w:val="28"/>
              </w:rPr>
            </w:pPr>
            <w:r>
              <w:rPr>
                <w:rFonts w:ascii="Centaur" w:hAnsi="Centaur" w:cs="Adobe Devanagari"/>
                <w:sz w:val="28"/>
                <w:szCs w:val="28"/>
              </w:rPr>
              <w:t>Recommendation</w:t>
            </w:r>
          </w:p>
        </w:tc>
        <w:tc>
          <w:tcPr>
            <w:tcW w:w="3464" w:type="dxa"/>
          </w:tcPr>
          <w:p w:rsidR="00BB76CE" w:rsidRPr="009B6BC2" w:rsidRDefault="00880DA5" w:rsidP="00880DA5">
            <w:pPr>
              <w:jc w:val="right"/>
              <w:rPr>
                <w:rFonts w:ascii="Centaur" w:hAnsi="Centaur" w:cs="Adobe Devanagari"/>
                <w:sz w:val="28"/>
                <w:szCs w:val="28"/>
              </w:rPr>
            </w:pPr>
            <w:r>
              <w:rPr>
                <w:rFonts w:ascii="Centaur" w:hAnsi="Centaur" w:cs="Adobe Devanagari"/>
                <w:sz w:val="28"/>
                <w:szCs w:val="28"/>
              </w:rPr>
              <w:t>13</w:t>
            </w:r>
          </w:p>
        </w:tc>
      </w:tr>
      <w:tr w:rsidR="00BB76CE" w:rsidRPr="009B6BC2" w:rsidTr="00F537C4">
        <w:tc>
          <w:tcPr>
            <w:tcW w:w="5778" w:type="dxa"/>
          </w:tcPr>
          <w:p w:rsidR="00BB76CE" w:rsidRDefault="00880DA5" w:rsidP="00BB76CE">
            <w:pPr>
              <w:pStyle w:val="ListParagraph"/>
              <w:numPr>
                <w:ilvl w:val="0"/>
                <w:numId w:val="8"/>
              </w:numPr>
              <w:spacing w:line="360" w:lineRule="auto"/>
              <w:rPr>
                <w:rFonts w:ascii="Centaur" w:hAnsi="Centaur" w:cs="Adobe Devanagari"/>
                <w:sz w:val="28"/>
                <w:szCs w:val="28"/>
              </w:rPr>
            </w:pPr>
            <w:r>
              <w:rPr>
                <w:rFonts w:ascii="Centaur" w:hAnsi="Centaur" w:cs="Adobe Devanagari"/>
                <w:sz w:val="28"/>
                <w:szCs w:val="28"/>
              </w:rPr>
              <w:t>References</w:t>
            </w:r>
          </w:p>
          <w:p w:rsidR="00BB76CE" w:rsidRPr="00880DA5" w:rsidRDefault="00BB76CE" w:rsidP="00880DA5">
            <w:pPr>
              <w:spacing w:line="360" w:lineRule="auto"/>
              <w:ind w:left="360"/>
              <w:rPr>
                <w:rFonts w:ascii="Centaur" w:hAnsi="Centaur" w:cs="Adobe Devanagari"/>
                <w:sz w:val="28"/>
                <w:szCs w:val="28"/>
              </w:rPr>
            </w:pPr>
            <w:r w:rsidRPr="00880DA5">
              <w:rPr>
                <w:rFonts w:ascii="Centaur" w:hAnsi="Centaur" w:cs="Adobe Devanagari"/>
                <w:sz w:val="28"/>
                <w:szCs w:val="28"/>
              </w:rPr>
              <w:t xml:space="preserve">                                                                            </w:t>
            </w:r>
          </w:p>
        </w:tc>
        <w:tc>
          <w:tcPr>
            <w:tcW w:w="3464" w:type="dxa"/>
          </w:tcPr>
          <w:p w:rsidR="00BB76CE" w:rsidRDefault="00880DA5" w:rsidP="00F537C4">
            <w:pPr>
              <w:jc w:val="right"/>
              <w:rPr>
                <w:rFonts w:ascii="Centaur" w:hAnsi="Centaur" w:cs="Adobe Devanagari"/>
                <w:sz w:val="28"/>
                <w:szCs w:val="28"/>
              </w:rPr>
            </w:pPr>
            <w:r>
              <w:rPr>
                <w:rFonts w:ascii="Centaur" w:hAnsi="Centaur" w:cs="Adobe Devanagari"/>
                <w:sz w:val="28"/>
                <w:szCs w:val="28"/>
              </w:rPr>
              <w:t>14</w:t>
            </w:r>
          </w:p>
          <w:p w:rsidR="00BB76CE" w:rsidRPr="009B6BC2" w:rsidRDefault="00BB76CE" w:rsidP="00F537C4">
            <w:pPr>
              <w:jc w:val="right"/>
              <w:rPr>
                <w:rFonts w:ascii="Centaur" w:hAnsi="Centaur" w:cs="Adobe Devanagari"/>
                <w:sz w:val="28"/>
                <w:szCs w:val="28"/>
              </w:rPr>
            </w:pPr>
          </w:p>
        </w:tc>
      </w:tr>
      <w:tr w:rsidR="00BB76CE" w:rsidRPr="009B6BC2" w:rsidTr="00F537C4">
        <w:tc>
          <w:tcPr>
            <w:tcW w:w="5778" w:type="dxa"/>
          </w:tcPr>
          <w:p w:rsidR="00BB76CE" w:rsidRPr="009B6BC2" w:rsidRDefault="00BB76CE" w:rsidP="00F537C4">
            <w:pPr>
              <w:rPr>
                <w:rFonts w:ascii="Centaur" w:hAnsi="Centaur" w:cs="Adobe Devanagari"/>
                <w:sz w:val="28"/>
                <w:szCs w:val="28"/>
              </w:rPr>
            </w:pPr>
          </w:p>
        </w:tc>
        <w:tc>
          <w:tcPr>
            <w:tcW w:w="3464" w:type="dxa"/>
          </w:tcPr>
          <w:p w:rsidR="00BB76CE" w:rsidRPr="009B6BC2" w:rsidRDefault="00BB76CE" w:rsidP="00F537C4">
            <w:pPr>
              <w:jc w:val="right"/>
              <w:rPr>
                <w:rFonts w:ascii="Centaur" w:hAnsi="Centaur" w:cs="Adobe Devanagari"/>
                <w:sz w:val="28"/>
                <w:szCs w:val="28"/>
              </w:rPr>
            </w:pPr>
          </w:p>
        </w:tc>
      </w:tr>
      <w:tr w:rsidR="00BB76CE" w:rsidRPr="009B6BC2" w:rsidTr="00F537C4">
        <w:tc>
          <w:tcPr>
            <w:tcW w:w="5778" w:type="dxa"/>
          </w:tcPr>
          <w:p w:rsidR="00BB76CE" w:rsidRPr="009B6BC2" w:rsidRDefault="00BB76CE" w:rsidP="00F537C4">
            <w:pPr>
              <w:rPr>
                <w:rFonts w:ascii="Centaur" w:hAnsi="Centaur" w:cs="Adobe Devanagari"/>
              </w:rPr>
            </w:pPr>
          </w:p>
        </w:tc>
        <w:tc>
          <w:tcPr>
            <w:tcW w:w="3464" w:type="dxa"/>
          </w:tcPr>
          <w:p w:rsidR="00BB76CE" w:rsidRPr="009B6BC2" w:rsidRDefault="00BB76CE" w:rsidP="00F537C4">
            <w:pPr>
              <w:jc w:val="right"/>
              <w:rPr>
                <w:rFonts w:ascii="Centaur" w:hAnsi="Centaur" w:cs="Adobe Devanagari"/>
              </w:rPr>
            </w:pPr>
          </w:p>
        </w:tc>
      </w:tr>
      <w:tr w:rsidR="00BB76CE" w:rsidRPr="009B6BC2" w:rsidTr="00F537C4">
        <w:tc>
          <w:tcPr>
            <w:tcW w:w="5778" w:type="dxa"/>
          </w:tcPr>
          <w:p w:rsidR="00BB76CE" w:rsidRPr="009B6BC2" w:rsidRDefault="00BB76CE" w:rsidP="00F537C4">
            <w:pPr>
              <w:rPr>
                <w:rFonts w:ascii="Centaur" w:hAnsi="Centaur" w:cs="Adobe Devanagari"/>
              </w:rPr>
            </w:pPr>
          </w:p>
        </w:tc>
        <w:tc>
          <w:tcPr>
            <w:tcW w:w="3464" w:type="dxa"/>
          </w:tcPr>
          <w:p w:rsidR="00BB76CE" w:rsidRPr="009B6BC2" w:rsidRDefault="00BB76CE" w:rsidP="00F537C4">
            <w:pPr>
              <w:jc w:val="right"/>
              <w:rPr>
                <w:rFonts w:ascii="Centaur" w:hAnsi="Centaur" w:cs="Adobe Devanagari"/>
              </w:rPr>
            </w:pPr>
          </w:p>
        </w:tc>
      </w:tr>
    </w:tbl>
    <w:p w:rsidR="00BB76CE" w:rsidRDefault="00BB76CE">
      <w:pPr>
        <w:rPr>
          <w:rFonts w:ascii="Centaur" w:hAnsi="Centaur"/>
          <w:b/>
          <w:sz w:val="32"/>
          <w:szCs w:val="32"/>
          <w:u w:val="single"/>
        </w:rPr>
      </w:pPr>
      <w:r>
        <w:rPr>
          <w:rFonts w:ascii="Centaur" w:hAnsi="Centaur"/>
          <w:b/>
          <w:sz w:val="32"/>
          <w:szCs w:val="32"/>
          <w:u w:val="single"/>
        </w:rPr>
        <w:br w:type="page"/>
      </w:r>
    </w:p>
    <w:p w:rsidR="00F55A70" w:rsidRPr="00327E06" w:rsidRDefault="002D2FFD" w:rsidP="002D2FFD">
      <w:pPr>
        <w:jc w:val="center"/>
        <w:rPr>
          <w:rFonts w:ascii="Centaur" w:hAnsi="Centaur"/>
          <w:b/>
          <w:sz w:val="32"/>
          <w:szCs w:val="32"/>
          <w:u w:val="single"/>
        </w:rPr>
      </w:pPr>
      <w:r w:rsidRPr="00327E06">
        <w:rPr>
          <w:rFonts w:ascii="Centaur" w:hAnsi="Centaur"/>
          <w:b/>
          <w:sz w:val="32"/>
          <w:szCs w:val="32"/>
          <w:u w:val="single"/>
        </w:rPr>
        <w:lastRenderedPageBreak/>
        <w:t>INTRODUCTION</w:t>
      </w:r>
    </w:p>
    <w:p w:rsidR="002D2FFD" w:rsidRPr="00327E06" w:rsidRDefault="002D2FFD" w:rsidP="002D2FFD">
      <w:pPr>
        <w:jc w:val="center"/>
        <w:rPr>
          <w:rFonts w:ascii="Centaur" w:hAnsi="Centaur"/>
          <w:b/>
          <w:sz w:val="32"/>
          <w:szCs w:val="32"/>
          <w:u w:val="single"/>
        </w:rPr>
      </w:pPr>
    </w:p>
    <w:p w:rsidR="00B703BC" w:rsidRPr="00327E06" w:rsidRDefault="0090746A" w:rsidP="00B703BC">
      <w:pPr>
        <w:spacing w:line="360" w:lineRule="auto"/>
        <w:rPr>
          <w:rFonts w:ascii="Centaur" w:hAnsi="Centaur"/>
          <w:sz w:val="28"/>
          <w:szCs w:val="28"/>
        </w:rPr>
      </w:pPr>
      <w:r w:rsidRPr="00327E06">
        <w:rPr>
          <w:rFonts w:ascii="Centaur" w:hAnsi="Centaur"/>
          <w:sz w:val="28"/>
          <w:szCs w:val="28"/>
        </w:rPr>
        <w:t xml:space="preserve">IKEA is </w:t>
      </w:r>
      <w:r w:rsidR="0044441E" w:rsidRPr="00327E06">
        <w:rPr>
          <w:rFonts w:ascii="Centaur" w:hAnsi="Centaur"/>
          <w:sz w:val="28"/>
          <w:szCs w:val="28"/>
        </w:rPr>
        <w:t xml:space="preserve">a global destination </w:t>
      </w:r>
      <w:r w:rsidR="00327E06" w:rsidRPr="00327E06">
        <w:rPr>
          <w:rFonts w:ascii="Centaur" w:hAnsi="Centaur"/>
          <w:sz w:val="28"/>
          <w:szCs w:val="28"/>
        </w:rPr>
        <w:t>store offering appliances, self-assembly furnishers, home accessories and kitchen products. It is the world</w:t>
      </w:r>
      <w:r w:rsidR="00945AA1">
        <w:rPr>
          <w:rFonts w:ascii="Centaur" w:hAnsi="Centaur"/>
          <w:sz w:val="28"/>
          <w:szCs w:val="28"/>
        </w:rPr>
        <w:t>’s</w:t>
      </w:r>
      <w:r w:rsidR="00327E06" w:rsidRPr="00327E06">
        <w:rPr>
          <w:rFonts w:ascii="Centaur" w:hAnsi="Centaur"/>
          <w:sz w:val="28"/>
          <w:szCs w:val="28"/>
        </w:rPr>
        <w:t xml:space="preserve"> largest furniture retailer with more than 301 stores and 30 franchised units. </w:t>
      </w:r>
      <w:hyperlink r:id="rId10" w:history="1">
        <w:r w:rsidR="00B703BC" w:rsidRPr="00792503">
          <w:rPr>
            <w:rStyle w:val="Hyperlink"/>
          </w:rPr>
          <w:t>(www.forbes.com</w:t>
        </w:r>
      </w:hyperlink>
      <w:r w:rsidR="00B703BC">
        <w:t xml:space="preserve"> 27/02/2020)</w:t>
      </w:r>
    </w:p>
    <w:p w:rsidR="00327E06" w:rsidRPr="00327E06" w:rsidRDefault="00B703BC" w:rsidP="00327E06">
      <w:pPr>
        <w:spacing w:line="360" w:lineRule="auto"/>
        <w:rPr>
          <w:rFonts w:ascii="Centaur" w:hAnsi="Centaur"/>
          <w:sz w:val="28"/>
          <w:szCs w:val="28"/>
        </w:rPr>
      </w:pPr>
      <w:r>
        <w:rPr>
          <w:rFonts w:ascii="Centaur" w:hAnsi="Centaur"/>
          <w:sz w:val="28"/>
          <w:szCs w:val="28"/>
        </w:rPr>
        <w:t>I</w:t>
      </w:r>
      <w:r w:rsidR="00327E06" w:rsidRPr="00327E06">
        <w:rPr>
          <w:rFonts w:ascii="Centaur" w:hAnsi="Centaur"/>
          <w:sz w:val="28"/>
          <w:szCs w:val="28"/>
        </w:rPr>
        <w:t xml:space="preserve">n the UK </w:t>
      </w:r>
      <w:r>
        <w:rPr>
          <w:rFonts w:ascii="Centaur" w:hAnsi="Centaur"/>
          <w:sz w:val="28"/>
          <w:szCs w:val="28"/>
        </w:rPr>
        <w:t xml:space="preserve">the first IKEA store </w:t>
      </w:r>
      <w:r w:rsidR="00327E06" w:rsidRPr="00327E06">
        <w:rPr>
          <w:rFonts w:ascii="Centaur" w:hAnsi="Centaur"/>
          <w:sz w:val="28"/>
          <w:szCs w:val="28"/>
        </w:rPr>
        <w:t xml:space="preserve">was opened in 1987 in Warrington. </w:t>
      </w:r>
    </w:p>
    <w:p w:rsidR="002D2FFD" w:rsidRPr="00327E06" w:rsidRDefault="00327E06" w:rsidP="002D2FFD">
      <w:pPr>
        <w:spacing w:line="360" w:lineRule="auto"/>
        <w:rPr>
          <w:rFonts w:ascii="Centaur" w:hAnsi="Centaur"/>
          <w:sz w:val="28"/>
          <w:szCs w:val="28"/>
        </w:rPr>
      </w:pPr>
      <w:r w:rsidRPr="00327E06">
        <w:rPr>
          <w:rFonts w:ascii="Centaur" w:hAnsi="Centaur"/>
          <w:sz w:val="28"/>
          <w:szCs w:val="28"/>
        </w:rPr>
        <w:t>IIKEA was established in</w:t>
      </w:r>
      <w:r w:rsidR="002D2FFD" w:rsidRPr="00327E06">
        <w:rPr>
          <w:rFonts w:ascii="Centaur" w:hAnsi="Centaur"/>
          <w:sz w:val="28"/>
          <w:szCs w:val="28"/>
        </w:rPr>
        <w:t xml:space="preserve"> 1949</w:t>
      </w:r>
      <w:r w:rsidRPr="00327E06">
        <w:rPr>
          <w:rFonts w:ascii="Centaur" w:hAnsi="Centaur"/>
          <w:sz w:val="28"/>
          <w:szCs w:val="28"/>
        </w:rPr>
        <w:t xml:space="preserve"> by</w:t>
      </w:r>
      <w:r w:rsidR="002D2FFD" w:rsidRPr="00327E06">
        <w:rPr>
          <w:rFonts w:ascii="Centaur" w:hAnsi="Centaur"/>
          <w:sz w:val="28"/>
          <w:szCs w:val="28"/>
        </w:rPr>
        <w:t xml:space="preserve"> Ivan Kamprad as a mail-order business in Sweden. </w:t>
      </w:r>
      <w:r w:rsidRPr="00327E06">
        <w:rPr>
          <w:rFonts w:ascii="Centaur" w:hAnsi="Centaur"/>
          <w:sz w:val="28"/>
          <w:szCs w:val="28"/>
        </w:rPr>
        <w:t>Kamprad</w:t>
      </w:r>
      <w:r w:rsidR="002D2FFD" w:rsidRPr="00327E06">
        <w:rPr>
          <w:rFonts w:ascii="Centaur" w:hAnsi="Centaur"/>
          <w:sz w:val="28"/>
          <w:szCs w:val="28"/>
        </w:rPr>
        <w:t xml:space="preserve"> was to sell affordable designed, self-assembly furniture with advertising in catalogue and showroom to reach the many people. Mr Kamprad</w:t>
      </w:r>
      <w:r w:rsidR="00E84DEB">
        <w:rPr>
          <w:rFonts w:ascii="Centaur" w:hAnsi="Centaur"/>
          <w:sz w:val="28"/>
          <w:szCs w:val="28"/>
        </w:rPr>
        <w:t>’s</w:t>
      </w:r>
      <w:r w:rsidR="002D2FFD" w:rsidRPr="00327E06">
        <w:rPr>
          <w:rFonts w:ascii="Centaur" w:hAnsi="Centaur"/>
          <w:sz w:val="28"/>
          <w:szCs w:val="28"/>
        </w:rPr>
        <w:t xml:space="preserve"> wish was to create a better life for people in Sweden and abroad. The idea of creating flat packing furniture an</w:t>
      </w:r>
      <w:r w:rsidR="00942A3F">
        <w:rPr>
          <w:rFonts w:ascii="Centaur" w:hAnsi="Centaur"/>
          <w:sz w:val="28"/>
          <w:szCs w:val="28"/>
        </w:rPr>
        <w:t xml:space="preserve">d allowing customers to pick </w:t>
      </w:r>
      <w:r w:rsidR="002D2FFD" w:rsidRPr="00327E06">
        <w:rPr>
          <w:rFonts w:ascii="Centaur" w:hAnsi="Centaur"/>
          <w:sz w:val="28"/>
          <w:szCs w:val="28"/>
        </w:rPr>
        <w:t xml:space="preserve">their purchases </w:t>
      </w:r>
      <w:r w:rsidR="00942A3F">
        <w:rPr>
          <w:rFonts w:ascii="Centaur" w:hAnsi="Centaur"/>
          <w:sz w:val="28"/>
          <w:szCs w:val="28"/>
        </w:rPr>
        <w:t>up was</w:t>
      </w:r>
      <w:r w:rsidR="002D2FFD" w:rsidRPr="00327E06">
        <w:rPr>
          <w:rFonts w:ascii="Centaur" w:hAnsi="Centaur"/>
          <w:sz w:val="28"/>
          <w:szCs w:val="28"/>
        </w:rPr>
        <w:t xml:space="preserve"> the significant key factors in reducing the company</w:t>
      </w:r>
      <w:r w:rsidR="00E84DEB">
        <w:rPr>
          <w:rFonts w:ascii="Centaur" w:hAnsi="Centaur"/>
          <w:sz w:val="28"/>
          <w:szCs w:val="28"/>
        </w:rPr>
        <w:t>’s</w:t>
      </w:r>
      <w:r w:rsidR="002D2FFD" w:rsidRPr="00327E06">
        <w:rPr>
          <w:rFonts w:ascii="Centaur" w:hAnsi="Centaur"/>
          <w:sz w:val="28"/>
          <w:szCs w:val="28"/>
        </w:rPr>
        <w:t xml:space="preserve"> costs and enabling it to cut prices. Also, it resulted in a faster service. </w:t>
      </w:r>
    </w:p>
    <w:p w:rsidR="00B703BC" w:rsidRPr="00E84DEB" w:rsidRDefault="00327E06" w:rsidP="00B703BC">
      <w:pPr>
        <w:spacing w:line="360" w:lineRule="auto"/>
        <w:rPr>
          <w:rFonts w:ascii="Centaur" w:hAnsi="Centaur"/>
          <w:sz w:val="28"/>
          <w:szCs w:val="28"/>
        </w:rPr>
      </w:pPr>
      <w:r w:rsidRPr="00E84DEB">
        <w:rPr>
          <w:rFonts w:ascii="Centaur" w:hAnsi="Centaur"/>
          <w:sz w:val="28"/>
          <w:szCs w:val="28"/>
          <w:shd w:val="clear" w:color="auto" w:fill="FCFCFC"/>
        </w:rPr>
        <w:t xml:space="preserve">IKEA has a </w:t>
      </w:r>
      <w:r w:rsidR="000237DA" w:rsidRPr="00E84DEB">
        <w:rPr>
          <w:rFonts w:ascii="Centaur" w:hAnsi="Centaur"/>
          <w:sz w:val="28"/>
          <w:szCs w:val="28"/>
          <w:shd w:val="clear" w:color="auto" w:fill="FCFCFC"/>
        </w:rPr>
        <w:t>complex</w:t>
      </w:r>
      <w:r w:rsidRPr="00E84DEB">
        <w:rPr>
          <w:rFonts w:ascii="Centaur" w:hAnsi="Centaur"/>
          <w:sz w:val="28"/>
          <w:szCs w:val="28"/>
          <w:shd w:val="clear" w:color="auto" w:fill="FCFCFC"/>
        </w:rPr>
        <w:t xml:space="preserve"> corporate </w:t>
      </w:r>
      <w:r w:rsidR="00942A3F" w:rsidRPr="00E84DEB">
        <w:rPr>
          <w:rFonts w:ascii="Centaur" w:hAnsi="Centaur"/>
          <w:sz w:val="28"/>
          <w:szCs w:val="28"/>
          <w:shd w:val="clear" w:color="auto" w:fill="FCFCFC"/>
        </w:rPr>
        <w:t>structure;</w:t>
      </w:r>
      <w:r w:rsidR="001C5BDD" w:rsidRPr="00E84DEB">
        <w:rPr>
          <w:rFonts w:ascii="Centaur" w:hAnsi="Centaur"/>
          <w:sz w:val="28"/>
          <w:szCs w:val="28"/>
          <w:shd w:val="clear" w:color="auto" w:fill="FCFCFC"/>
        </w:rPr>
        <w:t>this means that</w:t>
      </w:r>
      <w:r w:rsidRPr="00E84DEB">
        <w:rPr>
          <w:rFonts w:ascii="Centaur" w:hAnsi="Centaur"/>
          <w:sz w:val="28"/>
          <w:szCs w:val="28"/>
          <w:shd w:val="clear" w:color="auto" w:fill="FCFCFC"/>
        </w:rPr>
        <w:t xml:space="preserve"> the company is not likely to go public. Most of the </w:t>
      </w:r>
      <w:r w:rsidR="001C5BDD" w:rsidRPr="00E84DEB">
        <w:rPr>
          <w:rFonts w:ascii="Centaur" w:hAnsi="Centaur"/>
          <w:sz w:val="28"/>
          <w:szCs w:val="28"/>
          <w:shd w:val="clear" w:color="auto" w:fill="FCFCFC"/>
        </w:rPr>
        <w:t>transactions,</w:t>
      </w:r>
      <w:r w:rsidRPr="00E84DEB">
        <w:rPr>
          <w:rFonts w:ascii="Centaur" w:hAnsi="Centaur"/>
          <w:sz w:val="28"/>
          <w:szCs w:val="28"/>
          <w:shd w:val="clear" w:color="auto" w:fill="FCFCFC"/>
        </w:rPr>
        <w:t xml:space="preserve"> management of the stores, design and manufacture of furniture is run by a trust, INGKA Holding, headquartered in Delft, Holland.  While most of the designs of IKEA products are made in Sweden</w:t>
      </w:r>
      <w:r w:rsidR="00E84DEB" w:rsidRPr="00E84DEB">
        <w:rPr>
          <w:rFonts w:ascii="Centaur" w:hAnsi="Centaur"/>
          <w:sz w:val="28"/>
          <w:szCs w:val="28"/>
          <w:shd w:val="clear" w:color="auto" w:fill="FCFCFC"/>
        </w:rPr>
        <w:t>,</w:t>
      </w:r>
      <w:r w:rsidR="001C5BDD" w:rsidRPr="00E84DEB">
        <w:rPr>
          <w:rFonts w:ascii="Centaur" w:hAnsi="Centaur"/>
          <w:sz w:val="28"/>
          <w:szCs w:val="28"/>
          <w:shd w:val="clear" w:color="auto" w:fill="FCFCFC"/>
        </w:rPr>
        <w:t xml:space="preserve"> some of the </w:t>
      </w:r>
      <w:r w:rsidRPr="00E84DEB">
        <w:rPr>
          <w:rFonts w:ascii="Centaur" w:hAnsi="Centaur"/>
          <w:sz w:val="28"/>
          <w:szCs w:val="28"/>
          <w:shd w:val="clear" w:color="auto" w:fill="FCFCFC"/>
        </w:rPr>
        <w:t xml:space="preserve">manufacturing has been </w:t>
      </w:r>
      <w:r w:rsidR="001C5BDD" w:rsidRPr="00E84DEB">
        <w:rPr>
          <w:rFonts w:ascii="Centaur" w:hAnsi="Centaur"/>
          <w:sz w:val="28"/>
          <w:szCs w:val="28"/>
          <w:shd w:val="clear" w:color="auto" w:fill="FCFCFC"/>
        </w:rPr>
        <w:t>subcontracted</w:t>
      </w:r>
      <w:r w:rsidRPr="00E84DEB">
        <w:rPr>
          <w:rFonts w:ascii="Centaur" w:hAnsi="Centaur"/>
          <w:sz w:val="28"/>
          <w:szCs w:val="28"/>
          <w:shd w:val="clear" w:color="auto" w:fill="FCFCFC"/>
        </w:rPr>
        <w:t xml:space="preserve"> to China and other Asian countries.</w:t>
      </w:r>
      <w:r w:rsidR="001C5BDD" w:rsidRPr="00E84DEB">
        <w:rPr>
          <w:rFonts w:ascii="Centaur" w:hAnsi="Centaur"/>
          <w:sz w:val="28"/>
          <w:szCs w:val="28"/>
          <w:shd w:val="clear" w:color="auto" w:fill="FCFCFC"/>
        </w:rPr>
        <w:t xml:space="preserve"> The company</w:t>
      </w:r>
      <w:r w:rsidR="00E84DEB" w:rsidRPr="00E84DEB">
        <w:rPr>
          <w:rFonts w:ascii="Centaur" w:hAnsi="Centaur"/>
          <w:sz w:val="28"/>
          <w:szCs w:val="28"/>
          <w:shd w:val="clear" w:color="auto" w:fill="FCFCFC"/>
        </w:rPr>
        <w:t>’s</w:t>
      </w:r>
      <w:r w:rsidR="000237DA" w:rsidRPr="00E84DEB">
        <w:rPr>
          <w:rFonts w:ascii="Centaur" w:hAnsi="Centaur"/>
          <w:sz w:val="28"/>
          <w:szCs w:val="28"/>
          <w:shd w:val="clear" w:color="auto" w:fill="FCFCFC"/>
        </w:rPr>
        <w:t>core</w:t>
      </w:r>
      <w:r w:rsidR="001C5BDD" w:rsidRPr="00E84DEB">
        <w:rPr>
          <w:rFonts w:ascii="Centaur" w:hAnsi="Centaur"/>
          <w:sz w:val="28"/>
          <w:szCs w:val="28"/>
          <w:shd w:val="clear" w:color="auto" w:fill="FCFCFC"/>
        </w:rPr>
        <w:t xml:space="preserve"> focus</w:t>
      </w:r>
      <w:r w:rsidR="000237DA" w:rsidRPr="00E84DEB">
        <w:rPr>
          <w:rFonts w:ascii="Centaur" w:hAnsi="Centaur"/>
          <w:sz w:val="28"/>
          <w:szCs w:val="28"/>
          <w:shd w:val="clear" w:color="auto" w:fill="FCFCFC"/>
        </w:rPr>
        <w:t>es</w:t>
      </w:r>
      <w:r w:rsidR="001C5BDD" w:rsidRPr="00E84DEB">
        <w:rPr>
          <w:rFonts w:ascii="Centaur" w:hAnsi="Centaur"/>
          <w:sz w:val="28"/>
          <w:szCs w:val="28"/>
          <w:shd w:val="clear" w:color="auto" w:fill="FCFCFC"/>
        </w:rPr>
        <w:t xml:space="preserve"> on key values </w:t>
      </w:r>
      <w:r w:rsidR="00B703BC" w:rsidRPr="00E84DEB">
        <w:rPr>
          <w:rFonts w:ascii="Centaur" w:hAnsi="Centaur"/>
          <w:sz w:val="28"/>
          <w:szCs w:val="28"/>
          <w:shd w:val="clear" w:color="auto" w:fill="FCFCFC"/>
        </w:rPr>
        <w:t xml:space="preserve">which include </w:t>
      </w:r>
      <w:r w:rsidR="001C5BDD" w:rsidRPr="00E84DEB">
        <w:rPr>
          <w:rFonts w:ascii="Centaur" w:hAnsi="Centaur"/>
          <w:sz w:val="28"/>
          <w:szCs w:val="28"/>
          <w:shd w:val="clear" w:color="auto" w:fill="FCFCFC"/>
        </w:rPr>
        <w:t>quality, heritage, market differences, customer loyalty, and sustainability. </w:t>
      </w:r>
      <w:r w:rsidR="00B703BC" w:rsidRPr="00E84DEB">
        <w:rPr>
          <w:rFonts w:ascii="Centaur" w:hAnsi="Centaur"/>
          <w:sz w:val="28"/>
          <w:szCs w:val="28"/>
        </w:rPr>
        <w:t>The business setup simple organisational “norms”:</w:t>
      </w:r>
    </w:p>
    <w:p w:rsidR="00B703BC" w:rsidRPr="00327E06" w:rsidRDefault="00B703BC" w:rsidP="00B703BC">
      <w:pPr>
        <w:pStyle w:val="ListParagraph"/>
        <w:numPr>
          <w:ilvl w:val="0"/>
          <w:numId w:val="1"/>
        </w:numPr>
        <w:spacing w:line="360" w:lineRule="auto"/>
        <w:rPr>
          <w:rFonts w:ascii="Centaur" w:hAnsi="Centaur"/>
          <w:sz w:val="28"/>
          <w:szCs w:val="28"/>
        </w:rPr>
      </w:pPr>
      <w:r w:rsidRPr="00327E06">
        <w:rPr>
          <w:rFonts w:ascii="Centaur" w:hAnsi="Centaur"/>
          <w:sz w:val="28"/>
          <w:szCs w:val="28"/>
        </w:rPr>
        <w:t>Cost consciousness</w:t>
      </w:r>
    </w:p>
    <w:p w:rsidR="00B703BC" w:rsidRPr="00327E06" w:rsidRDefault="00B703BC" w:rsidP="00B703BC">
      <w:pPr>
        <w:pStyle w:val="ListParagraph"/>
        <w:numPr>
          <w:ilvl w:val="0"/>
          <w:numId w:val="1"/>
        </w:numPr>
        <w:spacing w:line="360" w:lineRule="auto"/>
        <w:rPr>
          <w:rFonts w:ascii="Centaur" w:hAnsi="Centaur"/>
          <w:sz w:val="28"/>
          <w:szCs w:val="28"/>
        </w:rPr>
      </w:pPr>
      <w:r w:rsidRPr="00327E06">
        <w:rPr>
          <w:rFonts w:ascii="Centaur" w:hAnsi="Centaur"/>
          <w:sz w:val="28"/>
          <w:szCs w:val="28"/>
        </w:rPr>
        <w:t xml:space="preserve">Informality </w:t>
      </w:r>
    </w:p>
    <w:p w:rsidR="00B703BC" w:rsidRPr="00327E06" w:rsidRDefault="00B703BC" w:rsidP="00B703BC">
      <w:pPr>
        <w:pStyle w:val="ListParagraph"/>
        <w:numPr>
          <w:ilvl w:val="0"/>
          <w:numId w:val="1"/>
        </w:numPr>
        <w:spacing w:line="360" w:lineRule="auto"/>
        <w:rPr>
          <w:rFonts w:ascii="Centaur" w:hAnsi="Centaur"/>
          <w:sz w:val="28"/>
          <w:szCs w:val="28"/>
        </w:rPr>
      </w:pPr>
      <w:r w:rsidRPr="00327E06">
        <w:rPr>
          <w:rFonts w:ascii="Centaur" w:hAnsi="Centaur"/>
          <w:sz w:val="28"/>
          <w:szCs w:val="28"/>
        </w:rPr>
        <w:t>Simplicity and attention to detail</w:t>
      </w:r>
    </w:p>
    <w:p w:rsidR="00B703BC" w:rsidRPr="00327E06" w:rsidRDefault="00B703BC" w:rsidP="00B703BC">
      <w:pPr>
        <w:pStyle w:val="ListParagraph"/>
        <w:numPr>
          <w:ilvl w:val="0"/>
          <w:numId w:val="1"/>
        </w:numPr>
        <w:spacing w:line="360" w:lineRule="auto"/>
        <w:rPr>
          <w:rFonts w:ascii="Centaur" w:hAnsi="Centaur"/>
          <w:sz w:val="28"/>
          <w:szCs w:val="28"/>
        </w:rPr>
      </w:pPr>
      <w:r w:rsidRPr="00327E06">
        <w:rPr>
          <w:rFonts w:ascii="Centaur" w:hAnsi="Centaur"/>
          <w:sz w:val="28"/>
          <w:szCs w:val="28"/>
        </w:rPr>
        <w:t>Creative solutions and common sense</w:t>
      </w:r>
    </w:p>
    <w:p w:rsidR="00B703BC" w:rsidRDefault="00B703BC" w:rsidP="00B703BC">
      <w:pPr>
        <w:pStyle w:val="ListParagraph"/>
        <w:numPr>
          <w:ilvl w:val="0"/>
          <w:numId w:val="1"/>
        </w:numPr>
        <w:spacing w:line="360" w:lineRule="auto"/>
        <w:rPr>
          <w:rFonts w:ascii="Centaur" w:hAnsi="Centaur"/>
          <w:sz w:val="28"/>
          <w:szCs w:val="28"/>
        </w:rPr>
      </w:pPr>
      <w:r w:rsidRPr="00327E06">
        <w:rPr>
          <w:rFonts w:ascii="Centaur" w:hAnsi="Centaur"/>
          <w:sz w:val="28"/>
          <w:szCs w:val="28"/>
        </w:rPr>
        <w:t>Youth and enthusiasm</w:t>
      </w:r>
    </w:p>
    <w:p w:rsidR="006F421F" w:rsidRDefault="000237DA" w:rsidP="002A5215">
      <w:pPr>
        <w:spacing w:line="360" w:lineRule="auto"/>
        <w:rPr>
          <w:rFonts w:ascii="Centaur" w:hAnsi="Centaur"/>
          <w:sz w:val="28"/>
          <w:szCs w:val="28"/>
        </w:rPr>
      </w:pPr>
      <w:r>
        <w:rPr>
          <w:rFonts w:ascii="Centaur" w:hAnsi="Centaur"/>
          <w:sz w:val="28"/>
          <w:szCs w:val="28"/>
        </w:rPr>
        <w:t>However, the company not only focus</w:t>
      </w:r>
      <w:r w:rsidR="00CB66EC">
        <w:rPr>
          <w:rFonts w:ascii="Centaur" w:hAnsi="Centaur"/>
          <w:sz w:val="28"/>
          <w:szCs w:val="28"/>
        </w:rPr>
        <w:t>es</w:t>
      </w:r>
      <w:r>
        <w:rPr>
          <w:rFonts w:ascii="Centaur" w:hAnsi="Centaur"/>
          <w:sz w:val="28"/>
          <w:szCs w:val="28"/>
        </w:rPr>
        <w:t xml:space="preserve"> on being successful but also focuses </w:t>
      </w:r>
      <w:r w:rsidR="00CB66EC">
        <w:rPr>
          <w:rFonts w:ascii="Centaur" w:hAnsi="Centaur"/>
          <w:sz w:val="28"/>
          <w:szCs w:val="28"/>
        </w:rPr>
        <w:t>o</w:t>
      </w:r>
      <w:r>
        <w:rPr>
          <w:rFonts w:ascii="Centaur" w:hAnsi="Centaur"/>
          <w:sz w:val="28"/>
          <w:szCs w:val="28"/>
        </w:rPr>
        <w:t xml:space="preserve">n being long lasting. </w:t>
      </w:r>
      <w:r w:rsidR="002A5215">
        <w:rPr>
          <w:rFonts w:ascii="Centaur" w:hAnsi="Centaur"/>
          <w:sz w:val="28"/>
          <w:szCs w:val="28"/>
        </w:rPr>
        <w:t>So,</w:t>
      </w:r>
      <w:r>
        <w:rPr>
          <w:rFonts w:ascii="Centaur" w:hAnsi="Centaur"/>
          <w:sz w:val="28"/>
          <w:szCs w:val="28"/>
        </w:rPr>
        <w:t xml:space="preserve"> what is making IKEA more and more popular every year? </w:t>
      </w:r>
    </w:p>
    <w:p w:rsidR="000237DA" w:rsidRDefault="002A5215" w:rsidP="002A5215">
      <w:pPr>
        <w:spacing w:line="360" w:lineRule="auto"/>
        <w:rPr>
          <w:rFonts w:ascii="Centaur" w:hAnsi="Centaur"/>
          <w:sz w:val="28"/>
          <w:szCs w:val="28"/>
        </w:rPr>
      </w:pPr>
      <w:r>
        <w:rPr>
          <w:rFonts w:ascii="Centaur" w:hAnsi="Centaur"/>
          <w:sz w:val="28"/>
          <w:szCs w:val="28"/>
        </w:rPr>
        <w:lastRenderedPageBreak/>
        <w:t xml:space="preserve">Mr Ingvar Kamprad </w:t>
      </w:r>
      <w:r w:rsidR="006F421F">
        <w:rPr>
          <w:rFonts w:ascii="Centaur" w:hAnsi="Centaur"/>
          <w:sz w:val="28"/>
          <w:szCs w:val="28"/>
        </w:rPr>
        <w:t xml:space="preserve">stated that </w:t>
      </w:r>
      <w:r>
        <w:rPr>
          <w:rFonts w:ascii="Centaur" w:hAnsi="Centaur"/>
          <w:sz w:val="28"/>
          <w:szCs w:val="28"/>
        </w:rPr>
        <w:t xml:space="preserve">the culture in IKEA is </w:t>
      </w:r>
      <w:r w:rsidR="006F421F">
        <w:rPr>
          <w:rFonts w:ascii="Centaur" w:hAnsi="Centaur"/>
          <w:sz w:val="28"/>
          <w:szCs w:val="28"/>
        </w:rPr>
        <w:t>hard</w:t>
      </w:r>
      <w:r>
        <w:rPr>
          <w:rFonts w:ascii="Centaur" w:hAnsi="Centaur"/>
          <w:sz w:val="28"/>
          <w:szCs w:val="28"/>
        </w:rPr>
        <w:t xml:space="preserve"> to </w:t>
      </w:r>
      <w:r w:rsidR="006F421F">
        <w:rPr>
          <w:rFonts w:ascii="Centaur" w:hAnsi="Centaur"/>
          <w:sz w:val="28"/>
          <w:szCs w:val="28"/>
        </w:rPr>
        <w:t>define</w:t>
      </w:r>
      <w:r>
        <w:rPr>
          <w:rFonts w:ascii="Centaur" w:hAnsi="Centaur"/>
          <w:sz w:val="28"/>
          <w:szCs w:val="28"/>
        </w:rPr>
        <w:t xml:space="preserve"> however itis easy to adopt</w:t>
      </w:r>
      <w:r w:rsidR="006F421F">
        <w:rPr>
          <w:rFonts w:ascii="Centaur" w:hAnsi="Centaur"/>
          <w:sz w:val="28"/>
          <w:szCs w:val="28"/>
        </w:rPr>
        <w:t>. He said:</w:t>
      </w:r>
    </w:p>
    <w:p w:rsidR="001C5BDD" w:rsidRDefault="002A5215" w:rsidP="002A5215">
      <w:pPr>
        <w:spacing w:line="360" w:lineRule="auto"/>
        <w:jc w:val="center"/>
      </w:pPr>
      <w:r w:rsidRPr="00757460">
        <w:rPr>
          <w:rFonts w:ascii="Centaur" w:hAnsi="Centaur"/>
          <w:b/>
          <w:bCs/>
          <w:i/>
          <w:sz w:val="28"/>
          <w:szCs w:val="28"/>
        </w:rPr>
        <w:t>” Maintaining</w:t>
      </w:r>
      <w:r w:rsidR="000237DA" w:rsidRPr="00757460">
        <w:rPr>
          <w:rFonts w:ascii="Centaur" w:hAnsi="Centaur"/>
          <w:b/>
          <w:bCs/>
          <w:i/>
          <w:sz w:val="28"/>
          <w:szCs w:val="28"/>
        </w:rPr>
        <w:t xml:space="preserve"> a strong IKEA culture is one of the most crucial </w:t>
      </w:r>
      <w:r w:rsidR="000237DA" w:rsidRPr="00757460">
        <w:rPr>
          <w:rFonts w:ascii="Centaur" w:hAnsi="Centaur"/>
          <w:b/>
          <w:i/>
          <w:sz w:val="28"/>
          <w:szCs w:val="28"/>
        </w:rPr>
        <w:br/>
      </w:r>
      <w:r w:rsidR="000237DA" w:rsidRPr="00757460">
        <w:rPr>
          <w:rFonts w:ascii="Centaur" w:hAnsi="Centaur"/>
          <w:b/>
          <w:bCs/>
          <w:i/>
          <w:sz w:val="28"/>
          <w:szCs w:val="28"/>
        </w:rPr>
        <w:t xml:space="preserve">factors behind the continued success of the IKEA </w:t>
      </w:r>
      <w:r w:rsidRPr="00757460">
        <w:rPr>
          <w:rFonts w:ascii="Centaur" w:hAnsi="Centaur"/>
          <w:b/>
          <w:bCs/>
          <w:i/>
          <w:sz w:val="28"/>
          <w:szCs w:val="28"/>
        </w:rPr>
        <w:t>Concept”</w:t>
      </w:r>
      <w:r>
        <w:t>(</w:t>
      </w:r>
      <w:hyperlink r:id="rId11" w:history="1">
        <w:r w:rsidRPr="00792503">
          <w:rPr>
            <w:rStyle w:val="Hyperlink"/>
          </w:rPr>
          <w:t>www.ikea.com</w:t>
        </w:r>
      </w:hyperlink>
      <w:r>
        <w:t xml:space="preserve"> 27/02/2020)</w:t>
      </w:r>
    </w:p>
    <w:p w:rsidR="00757460" w:rsidRDefault="002A5215" w:rsidP="00757460">
      <w:pPr>
        <w:spacing w:line="360" w:lineRule="auto"/>
        <w:rPr>
          <w:rFonts w:ascii="Centaur" w:hAnsi="Centaur"/>
          <w:sz w:val="28"/>
          <w:szCs w:val="28"/>
        </w:rPr>
      </w:pPr>
      <w:r w:rsidRPr="002A5215">
        <w:rPr>
          <w:rFonts w:ascii="Centaur" w:hAnsi="Centaur"/>
          <w:sz w:val="28"/>
          <w:szCs w:val="28"/>
        </w:rPr>
        <w:t xml:space="preserve">Let’s look </w:t>
      </w:r>
      <w:r w:rsidR="00CB66EC">
        <w:rPr>
          <w:rFonts w:ascii="Centaur" w:hAnsi="Centaur"/>
          <w:sz w:val="28"/>
          <w:szCs w:val="28"/>
        </w:rPr>
        <w:t>at</w:t>
      </w:r>
      <w:r w:rsidRPr="002A5215">
        <w:rPr>
          <w:rFonts w:ascii="Centaur" w:hAnsi="Centaur"/>
          <w:sz w:val="28"/>
          <w:szCs w:val="28"/>
        </w:rPr>
        <w:t xml:space="preserve"> how</w:t>
      </w:r>
      <w:r w:rsidR="00CB66EC">
        <w:rPr>
          <w:rFonts w:ascii="Centaur" w:hAnsi="Centaur"/>
          <w:sz w:val="28"/>
          <w:szCs w:val="28"/>
        </w:rPr>
        <w:t xml:space="preserve"> the</w:t>
      </w:r>
      <w:r w:rsidRPr="002A5215">
        <w:rPr>
          <w:rFonts w:ascii="Centaur" w:hAnsi="Centaur"/>
          <w:sz w:val="28"/>
          <w:szCs w:val="28"/>
        </w:rPr>
        <w:t xml:space="preserve"> unique IKEA </w:t>
      </w:r>
      <w:r>
        <w:rPr>
          <w:rFonts w:ascii="Centaur" w:hAnsi="Centaur"/>
          <w:sz w:val="28"/>
          <w:szCs w:val="28"/>
        </w:rPr>
        <w:t xml:space="preserve">workplace </w:t>
      </w:r>
      <w:r w:rsidRPr="002A5215">
        <w:rPr>
          <w:rFonts w:ascii="Centaur" w:hAnsi="Centaur"/>
          <w:sz w:val="28"/>
          <w:szCs w:val="28"/>
        </w:rPr>
        <w:t>culture developed over the years</w:t>
      </w:r>
      <w:r>
        <w:rPr>
          <w:rFonts w:ascii="Centaur" w:hAnsi="Centaur"/>
          <w:sz w:val="28"/>
          <w:szCs w:val="28"/>
        </w:rPr>
        <w:t xml:space="preserve"> and </w:t>
      </w:r>
      <w:r w:rsidR="00CB66EC">
        <w:rPr>
          <w:rFonts w:ascii="Centaur" w:hAnsi="Centaur"/>
          <w:sz w:val="28"/>
          <w:szCs w:val="28"/>
        </w:rPr>
        <w:t xml:space="preserve">how it </w:t>
      </w:r>
      <w:r>
        <w:rPr>
          <w:rFonts w:ascii="Centaur" w:hAnsi="Centaur"/>
          <w:sz w:val="28"/>
          <w:szCs w:val="28"/>
        </w:rPr>
        <w:t>became a place where employees are very happy to work</w:t>
      </w:r>
      <w:r w:rsidR="00757460">
        <w:rPr>
          <w:rFonts w:ascii="Centaur" w:hAnsi="Centaur"/>
          <w:sz w:val="28"/>
          <w:szCs w:val="28"/>
        </w:rPr>
        <w:t xml:space="preserve"> according tosmartbusinesstrends.com.</w:t>
      </w:r>
    </w:p>
    <w:p w:rsidR="00757460" w:rsidRDefault="00757460" w:rsidP="00757460">
      <w:pPr>
        <w:jc w:val="center"/>
        <w:rPr>
          <w:rFonts w:ascii="Centaur" w:hAnsi="Centaur"/>
          <w:b/>
          <w:sz w:val="32"/>
          <w:szCs w:val="32"/>
          <w:u w:val="single"/>
        </w:rPr>
      </w:pPr>
      <w:r w:rsidRPr="00757460">
        <w:rPr>
          <w:rFonts w:ascii="Centaur" w:hAnsi="Centaur"/>
          <w:b/>
          <w:sz w:val="32"/>
          <w:szCs w:val="32"/>
          <w:u w:val="single"/>
        </w:rPr>
        <w:t>FINDINGS</w:t>
      </w:r>
    </w:p>
    <w:p w:rsidR="00757460" w:rsidRDefault="00757460" w:rsidP="00757460">
      <w:pPr>
        <w:jc w:val="center"/>
        <w:rPr>
          <w:rFonts w:ascii="Centaur" w:hAnsi="Centaur"/>
          <w:b/>
          <w:sz w:val="32"/>
          <w:szCs w:val="32"/>
          <w:u w:val="single"/>
        </w:rPr>
      </w:pPr>
    </w:p>
    <w:p w:rsidR="00333507" w:rsidRDefault="00F73B95" w:rsidP="009846FB">
      <w:pPr>
        <w:spacing w:line="360" w:lineRule="auto"/>
        <w:rPr>
          <w:rFonts w:ascii="Centaur" w:hAnsi="Centaur"/>
          <w:sz w:val="28"/>
          <w:szCs w:val="28"/>
        </w:rPr>
      </w:pPr>
      <w:r w:rsidRPr="00F73B95">
        <w:rPr>
          <w:rFonts w:ascii="Centaur" w:hAnsi="Centaur"/>
          <w:sz w:val="28"/>
          <w:szCs w:val="28"/>
        </w:rPr>
        <w:t xml:space="preserve">The </w:t>
      </w:r>
      <w:r>
        <w:rPr>
          <w:rFonts w:ascii="Centaur" w:hAnsi="Centaur"/>
          <w:sz w:val="28"/>
          <w:szCs w:val="28"/>
        </w:rPr>
        <w:t xml:space="preserve">organisational </w:t>
      </w:r>
      <w:r w:rsidRPr="00F73B95">
        <w:rPr>
          <w:rFonts w:ascii="Centaur" w:hAnsi="Centaur"/>
          <w:sz w:val="28"/>
          <w:szCs w:val="28"/>
        </w:rPr>
        <w:t xml:space="preserve">culture </w:t>
      </w:r>
      <w:r>
        <w:rPr>
          <w:rFonts w:ascii="Centaur" w:hAnsi="Centaur"/>
          <w:sz w:val="28"/>
          <w:szCs w:val="28"/>
        </w:rPr>
        <w:t xml:space="preserve">refers to shared values, attitudes, strategies and behaviours of the company’s management and employees. Well adopted company culture helps the company be more effective, motivates employees and </w:t>
      </w:r>
      <w:r w:rsidR="009846FB">
        <w:rPr>
          <w:rFonts w:ascii="Centaur" w:hAnsi="Centaur"/>
          <w:sz w:val="28"/>
          <w:szCs w:val="28"/>
        </w:rPr>
        <w:t xml:space="preserve">increases productivity.  </w:t>
      </w:r>
      <w:r w:rsidR="0001354D">
        <w:rPr>
          <w:rFonts w:ascii="Centaur" w:hAnsi="Centaur"/>
          <w:sz w:val="28"/>
          <w:szCs w:val="28"/>
        </w:rPr>
        <w:t xml:space="preserve">The researcher looked into different tools and models </w:t>
      </w:r>
      <w:r w:rsidR="00D5442E">
        <w:rPr>
          <w:rFonts w:ascii="Centaur" w:hAnsi="Centaur"/>
          <w:sz w:val="28"/>
          <w:szCs w:val="28"/>
        </w:rPr>
        <w:t>which can affect workplace culture.</w:t>
      </w:r>
    </w:p>
    <w:p w:rsidR="0001354D" w:rsidRPr="00887185" w:rsidRDefault="00BA300B" w:rsidP="00D60F72">
      <w:pPr>
        <w:spacing w:line="360" w:lineRule="auto"/>
        <w:rPr>
          <w:rFonts w:ascii="Centaur" w:hAnsi="Centaur"/>
          <w:b/>
          <w:sz w:val="28"/>
          <w:szCs w:val="28"/>
          <w:u w:val="single"/>
        </w:rPr>
      </w:pPr>
      <w:r w:rsidRPr="00887185">
        <w:rPr>
          <w:rFonts w:ascii="Centaur" w:hAnsi="Centaur"/>
          <w:b/>
          <w:sz w:val="28"/>
          <w:szCs w:val="28"/>
          <w:u w:val="single"/>
        </w:rPr>
        <w:t>PESTLEmodel</w:t>
      </w:r>
    </w:p>
    <w:p w:rsidR="00BA300B" w:rsidRDefault="0001354D" w:rsidP="00D60F72">
      <w:pPr>
        <w:spacing w:after="0" w:line="360" w:lineRule="auto"/>
        <w:rPr>
          <w:rFonts w:ascii="Centaur" w:hAnsi="Centaur"/>
          <w:sz w:val="28"/>
          <w:szCs w:val="28"/>
        </w:rPr>
      </w:pPr>
      <w:r w:rsidRPr="0001354D">
        <w:rPr>
          <w:rFonts w:ascii="Centaur" w:hAnsi="Centaur"/>
          <w:sz w:val="28"/>
          <w:szCs w:val="28"/>
        </w:rPr>
        <w:t xml:space="preserve">This model </w:t>
      </w:r>
      <w:r w:rsidR="00BA300B">
        <w:rPr>
          <w:rFonts w:ascii="Centaur" w:hAnsi="Centaur"/>
          <w:sz w:val="28"/>
          <w:szCs w:val="28"/>
        </w:rPr>
        <w:t>is a strategic model which</w:t>
      </w:r>
      <w:r w:rsidR="00BA300B" w:rsidRPr="00BA300B">
        <w:rPr>
          <w:rFonts w:ascii="Centaur" w:hAnsi="Centaur"/>
          <w:sz w:val="28"/>
          <w:szCs w:val="28"/>
        </w:rPr>
        <w:t xml:space="preserve"> shows the different elements which can affect the atmosphere within an organi</w:t>
      </w:r>
      <w:r w:rsidR="00CB66EC">
        <w:rPr>
          <w:rFonts w:ascii="Centaur" w:hAnsi="Centaur"/>
          <w:sz w:val="28"/>
          <w:szCs w:val="28"/>
        </w:rPr>
        <w:t>s</w:t>
      </w:r>
      <w:r w:rsidR="00BA300B" w:rsidRPr="00BA300B">
        <w:rPr>
          <w:rFonts w:ascii="Centaur" w:hAnsi="Centaur"/>
          <w:sz w:val="28"/>
          <w:szCs w:val="28"/>
        </w:rPr>
        <w:t>ation. The acronyms represent political, economic, social, technological, environmental and legal factors that impact on a business.</w:t>
      </w:r>
    </w:p>
    <w:p w:rsidR="00D60F72" w:rsidRDefault="00D60F72" w:rsidP="00D60F72">
      <w:pPr>
        <w:spacing w:after="0" w:line="360" w:lineRule="auto"/>
        <w:rPr>
          <w:rFonts w:ascii="Centaur" w:hAnsi="Centaur"/>
          <w:sz w:val="28"/>
          <w:szCs w:val="28"/>
        </w:rPr>
      </w:pPr>
    </w:p>
    <w:p w:rsidR="00BA300B" w:rsidRDefault="00BA300B" w:rsidP="00D60F72">
      <w:pPr>
        <w:spacing w:after="0" w:line="360" w:lineRule="auto"/>
        <w:rPr>
          <w:rFonts w:ascii="Centaur" w:hAnsi="Centaur"/>
          <w:sz w:val="28"/>
          <w:szCs w:val="28"/>
        </w:rPr>
      </w:pPr>
      <w:r w:rsidRPr="00F70991">
        <w:rPr>
          <w:rFonts w:ascii="Centaur" w:hAnsi="Centaur"/>
          <w:sz w:val="28"/>
          <w:szCs w:val="28"/>
          <w:u w:val="single"/>
        </w:rPr>
        <w:t>Political factors</w:t>
      </w:r>
      <w:r w:rsidRPr="00BA300B">
        <w:rPr>
          <w:rFonts w:ascii="Centaur" w:hAnsi="Centaur"/>
          <w:sz w:val="28"/>
          <w:szCs w:val="28"/>
        </w:rPr>
        <w:t xml:space="preserve"> (government's attitude toward</w:t>
      </w:r>
      <w:r w:rsidR="00CB66EC">
        <w:rPr>
          <w:rFonts w:ascii="Centaur" w:hAnsi="Centaur"/>
          <w:sz w:val="28"/>
          <w:szCs w:val="28"/>
        </w:rPr>
        <w:t>s</w:t>
      </w:r>
      <w:r w:rsidRPr="00BA300B">
        <w:rPr>
          <w:rFonts w:ascii="Centaur" w:hAnsi="Centaur"/>
          <w:sz w:val="28"/>
          <w:szCs w:val="28"/>
        </w:rPr>
        <w:t xml:space="preserve"> the brand</w:t>
      </w:r>
      <w:r w:rsidR="00CB66EC">
        <w:rPr>
          <w:rFonts w:ascii="Centaur" w:hAnsi="Centaur"/>
          <w:sz w:val="28"/>
          <w:szCs w:val="28"/>
        </w:rPr>
        <w:t>&amp;</w:t>
      </w:r>
      <w:r w:rsidRPr="00BA300B">
        <w:rPr>
          <w:rFonts w:ascii="Centaur" w:hAnsi="Centaur"/>
          <w:sz w:val="28"/>
          <w:szCs w:val="28"/>
        </w:rPr>
        <w:t xml:space="preserve"> political </w:t>
      </w:r>
      <w:r w:rsidR="00147B8F">
        <w:rPr>
          <w:rFonts w:ascii="Centaur" w:hAnsi="Centaur"/>
          <w:sz w:val="28"/>
          <w:szCs w:val="28"/>
        </w:rPr>
        <w:t>stability)</w:t>
      </w:r>
    </w:p>
    <w:p w:rsidR="00147B8F" w:rsidRPr="00BA300B" w:rsidRDefault="00147B8F" w:rsidP="00D60F72">
      <w:pPr>
        <w:spacing w:after="0" w:line="360" w:lineRule="auto"/>
        <w:rPr>
          <w:rFonts w:ascii="Centaur" w:hAnsi="Centaur"/>
          <w:sz w:val="28"/>
          <w:szCs w:val="28"/>
        </w:rPr>
      </w:pPr>
      <w:r>
        <w:rPr>
          <w:rFonts w:ascii="Centaur" w:hAnsi="Centaur"/>
          <w:sz w:val="28"/>
          <w:szCs w:val="28"/>
        </w:rPr>
        <w:t xml:space="preserve">One is for sure: </w:t>
      </w:r>
      <w:r w:rsidRPr="00147B8F">
        <w:rPr>
          <w:rFonts w:ascii="Centaur" w:hAnsi="Centaur"/>
          <w:sz w:val="28"/>
          <w:szCs w:val="28"/>
        </w:rPr>
        <w:t xml:space="preserve">All countries benefit from political stability. Without it, </w:t>
      </w:r>
      <w:r>
        <w:rPr>
          <w:rFonts w:ascii="Centaur" w:hAnsi="Centaur"/>
          <w:sz w:val="28"/>
          <w:szCs w:val="28"/>
        </w:rPr>
        <w:t xml:space="preserve">another factor which is </w:t>
      </w:r>
      <w:r w:rsidRPr="00147B8F">
        <w:rPr>
          <w:rFonts w:ascii="Centaur" w:hAnsi="Centaur"/>
          <w:sz w:val="28"/>
          <w:szCs w:val="28"/>
        </w:rPr>
        <w:t xml:space="preserve">economic stability is impossible. Meaning, IKEA may lose </w:t>
      </w:r>
      <w:r>
        <w:rPr>
          <w:rFonts w:ascii="Centaur" w:hAnsi="Centaur"/>
          <w:sz w:val="28"/>
          <w:szCs w:val="28"/>
        </w:rPr>
        <w:t>revenue</w:t>
      </w:r>
      <w:r w:rsidRPr="00147B8F">
        <w:rPr>
          <w:rFonts w:ascii="Centaur" w:hAnsi="Centaur"/>
          <w:sz w:val="28"/>
          <w:szCs w:val="28"/>
        </w:rPr>
        <w:t xml:space="preserve"> in one location over another, depending on who is in charge and what the</w:t>
      </w:r>
      <w:r w:rsidR="00CB66EC">
        <w:rPr>
          <w:rFonts w:ascii="Centaur" w:hAnsi="Centaur"/>
          <w:sz w:val="28"/>
          <w:szCs w:val="28"/>
        </w:rPr>
        <w:t>ir</w:t>
      </w:r>
      <w:r>
        <w:rPr>
          <w:rFonts w:ascii="Centaur" w:hAnsi="Centaur"/>
          <w:sz w:val="28"/>
          <w:szCs w:val="28"/>
        </w:rPr>
        <w:t>mission is</w:t>
      </w:r>
      <w:r w:rsidRPr="00147B8F">
        <w:rPr>
          <w:rFonts w:ascii="Centaur" w:hAnsi="Centaur"/>
          <w:sz w:val="28"/>
          <w:szCs w:val="28"/>
        </w:rPr>
        <w:t xml:space="preserve"> (if anything).</w:t>
      </w:r>
    </w:p>
    <w:p w:rsidR="00BA300B" w:rsidRDefault="00147B8F" w:rsidP="00D60F72">
      <w:pPr>
        <w:spacing w:after="0" w:line="360" w:lineRule="auto"/>
        <w:rPr>
          <w:rFonts w:ascii="Centaur" w:hAnsi="Centaur"/>
          <w:sz w:val="28"/>
          <w:szCs w:val="28"/>
        </w:rPr>
      </w:pPr>
      <w:r w:rsidRPr="00147B8F">
        <w:rPr>
          <w:rFonts w:ascii="Centaur" w:hAnsi="Centaur"/>
          <w:sz w:val="28"/>
          <w:szCs w:val="28"/>
        </w:rPr>
        <w:t xml:space="preserve">For example, an unfriendly government can </w:t>
      </w:r>
      <w:r>
        <w:rPr>
          <w:rFonts w:ascii="Centaur" w:hAnsi="Centaur"/>
          <w:sz w:val="28"/>
          <w:szCs w:val="28"/>
        </w:rPr>
        <w:t xml:space="preserve">disagree with </w:t>
      </w:r>
      <w:r w:rsidRPr="00147B8F">
        <w:rPr>
          <w:rFonts w:ascii="Centaur" w:hAnsi="Centaur"/>
          <w:sz w:val="28"/>
          <w:szCs w:val="28"/>
        </w:rPr>
        <w:t xml:space="preserve">importing and exporting </w:t>
      </w:r>
      <w:r w:rsidR="00F70991">
        <w:rPr>
          <w:rFonts w:ascii="Centaur" w:hAnsi="Centaur"/>
          <w:sz w:val="28"/>
          <w:szCs w:val="28"/>
        </w:rPr>
        <w:t xml:space="preserve">certain </w:t>
      </w:r>
      <w:r>
        <w:rPr>
          <w:rFonts w:ascii="Centaur" w:hAnsi="Centaur"/>
          <w:sz w:val="28"/>
          <w:szCs w:val="28"/>
        </w:rPr>
        <w:t>goods</w:t>
      </w:r>
      <w:r w:rsidRPr="00147B8F">
        <w:rPr>
          <w:rFonts w:ascii="Centaur" w:hAnsi="Centaur"/>
          <w:sz w:val="28"/>
          <w:szCs w:val="28"/>
        </w:rPr>
        <w:t xml:space="preserve">. IKEA depends on these relationships to remain stable; otherwise, their </w:t>
      </w:r>
      <w:r>
        <w:rPr>
          <w:rFonts w:ascii="Centaur" w:hAnsi="Centaur"/>
          <w:sz w:val="28"/>
          <w:szCs w:val="28"/>
        </w:rPr>
        <w:t xml:space="preserve">profit </w:t>
      </w:r>
      <w:r w:rsidRPr="00147B8F">
        <w:rPr>
          <w:rFonts w:ascii="Centaur" w:hAnsi="Centaur"/>
          <w:sz w:val="28"/>
          <w:szCs w:val="28"/>
        </w:rPr>
        <w:t xml:space="preserve">is at risk. </w:t>
      </w:r>
      <w:r w:rsidR="00F70991">
        <w:rPr>
          <w:rFonts w:ascii="Centaur" w:hAnsi="Centaur"/>
          <w:sz w:val="28"/>
          <w:szCs w:val="28"/>
        </w:rPr>
        <w:t xml:space="preserve">Another example of </w:t>
      </w:r>
      <w:r w:rsidR="00CB66EC">
        <w:rPr>
          <w:rFonts w:ascii="Centaur" w:hAnsi="Centaur"/>
          <w:sz w:val="28"/>
          <w:szCs w:val="28"/>
        </w:rPr>
        <w:t xml:space="preserve">a </w:t>
      </w:r>
      <w:r w:rsidR="00F70991">
        <w:rPr>
          <w:rFonts w:ascii="Centaur" w:hAnsi="Centaur"/>
          <w:sz w:val="28"/>
          <w:szCs w:val="28"/>
        </w:rPr>
        <w:t>political scandal was</w:t>
      </w:r>
      <w:r w:rsidR="00CB66EC">
        <w:rPr>
          <w:rFonts w:ascii="Centaur" w:hAnsi="Centaur"/>
          <w:sz w:val="28"/>
          <w:szCs w:val="28"/>
        </w:rPr>
        <w:t xml:space="preserve"> the</w:t>
      </w:r>
      <w:r w:rsidR="00F70991">
        <w:rPr>
          <w:rFonts w:ascii="Centaur" w:hAnsi="Centaur"/>
          <w:sz w:val="28"/>
          <w:szCs w:val="28"/>
        </w:rPr>
        <w:t xml:space="preserve"> wrong named doll “Lufsig” which in Swed</w:t>
      </w:r>
      <w:r w:rsidR="00CB66EC">
        <w:rPr>
          <w:rFonts w:ascii="Centaur" w:hAnsi="Centaur"/>
          <w:sz w:val="28"/>
          <w:szCs w:val="28"/>
        </w:rPr>
        <w:t>en</w:t>
      </w:r>
      <w:r w:rsidR="00F70991">
        <w:rPr>
          <w:rFonts w:ascii="Centaur" w:hAnsi="Centaur"/>
          <w:sz w:val="28"/>
          <w:szCs w:val="28"/>
        </w:rPr>
        <w:t xml:space="preserve"> means “clumsy” however in translation to Cantonese this </w:t>
      </w:r>
      <w:r w:rsidR="00F70991">
        <w:rPr>
          <w:rFonts w:ascii="Centaur" w:hAnsi="Centaur"/>
          <w:sz w:val="28"/>
          <w:szCs w:val="28"/>
        </w:rPr>
        <w:lastRenderedPageBreak/>
        <w:t xml:space="preserve">word sounds offensive and Cantonese people weren’t happy with </w:t>
      </w:r>
      <w:r w:rsidR="00CB66EC">
        <w:rPr>
          <w:rFonts w:ascii="Centaur" w:hAnsi="Centaur"/>
          <w:sz w:val="28"/>
          <w:szCs w:val="28"/>
        </w:rPr>
        <w:t xml:space="preserve">the </w:t>
      </w:r>
      <w:r w:rsidR="00F70991">
        <w:rPr>
          <w:rFonts w:ascii="Centaur" w:hAnsi="Centaur"/>
          <w:sz w:val="28"/>
          <w:szCs w:val="28"/>
        </w:rPr>
        <w:t xml:space="preserve">Hong Kong government. Suma </w:t>
      </w:r>
      <w:r w:rsidR="00CB66EC">
        <w:rPr>
          <w:rFonts w:ascii="Centaur" w:hAnsi="Centaur"/>
          <w:sz w:val="28"/>
          <w:szCs w:val="28"/>
        </w:rPr>
        <w:t>S</w:t>
      </w:r>
      <w:r w:rsidR="00F70991">
        <w:rPr>
          <w:rFonts w:ascii="Centaur" w:hAnsi="Centaur"/>
          <w:sz w:val="28"/>
          <w:szCs w:val="28"/>
        </w:rPr>
        <w:t>ummarum</w:t>
      </w:r>
      <w:r w:rsidR="00CB66EC">
        <w:rPr>
          <w:rFonts w:ascii="Centaur" w:hAnsi="Centaur"/>
          <w:sz w:val="28"/>
          <w:szCs w:val="28"/>
        </w:rPr>
        <w:t>,</w:t>
      </w:r>
      <w:r w:rsidR="00F70991">
        <w:rPr>
          <w:rFonts w:ascii="Centaur" w:hAnsi="Centaur"/>
          <w:sz w:val="28"/>
          <w:szCs w:val="28"/>
        </w:rPr>
        <w:t xml:space="preserve"> the doll </w:t>
      </w:r>
      <w:r w:rsidR="00CB66EC">
        <w:rPr>
          <w:rFonts w:ascii="Centaur" w:hAnsi="Centaur"/>
          <w:sz w:val="28"/>
          <w:szCs w:val="28"/>
        </w:rPr>
        <w:t>wasremovedfrom</w:t>
      </w:r>
      <w:r w:rsidR="00F70991">
        <w:rPr>
          <w:rFonts w:ascii="Centaur" w:hAnsi="Centaur"/>
          <w:sz w:val="28"/>
          <w:szCs w:val="28"/>
        </w:rPr>
        <w:t xml:space="preserve"> IKEA</w:t>
      </w:r>
      <w:r w:rsidR="00CB66EC">
        <w:rPr>
          <w:rFonts w:ascii="Centaur" w:hAnsi="Centaur"/>
          <w:sz w:val="28"/>
          <w:szCs w:val="28"/>
        </w:rPr>
        <w:t>’</w:t>
      </w:r>
      <w:r w:rsidR="00F70991">
        <w:rPr>
          <w:rFonts w:ascii="Centaur" w:hAnsi="Centaur"/>
          <w:sz w:val="28"/>
          <w:szCs w:val="28"/>
        </w:rPr>
        <w:t>s website immediately.</w:t>
      </w:r>
    </w:p>
    <w:p w:rsidR="00D60F72" w:rsidRPr="00147B8F" w:rsidRDefault="00D60F72" w:rsidP="00D60F72">
      <w:pPr>
        <w:spacing w:after="0" w:line="360" w:lineRule="auto"/>
        <w:rPr>
          <w:rFonts w:ascii="Centaur" w:hAnsi="Centaur"/>
          <w:sz w:val="28"/>
          <w:szCs w:val="28"/>
        </w:rPr>
      </w:pPr>
    </w:p>
    <w:p w:rsidR="00BA300B" w:rsidRDefault="00F70991" w:rsidP="00D60F72">
      <w:pPr>
        <w:spacing w:after="0" w:line="360" w:lineRule="auto"/>
        <w:rPr>
          <w:rFonts w:ascii="Centaur" w:hAnsi="Centaur"/>
          <w:sz w:val="28"/>
          <w:szCs w:val="28"/>
        </w:rPr>
      </w:pPr>
      <w:r w:rsidRPr="00F70991">
        <w:rPr>
          <w:rFonts w:ascii="Centaur" w:hAnsi="Centaur"/>
          <w:sz w:val="28"/>
          <w:szCs w:val="28"/>
          <w:u w:val="single"/>
        </w:rPr>
        <w:t>Economic factors</w:t>
      </w:r>
      <w:r w:rsidR="006F5E16">
        <w:rPr>
          <w:rFonts w:ascii="Centaur" w:hAnsi="Centaur"/>
          <w:sz w:val="28"/>
          <w:szCs w:val="28"/>
        </w:rPr>
        <w:t>include macroeconomic uncertain situation, consumer spending power, raw materials cost variation. As an example</w:t>
      </w:r>
      <w:r w:rsidR="00CB66EC">
        <w:rPr>
          <w:rFonts w:ascii="Centaur" w:hAnsi="Centaur"/>
          <w:sz w:val="28"/>
          <w:szCs w:val="28"/>
        </w:rPr>
        <w:t>,the</w:t>
      </w:r>
      <w:r w:rsidR="006F5E16">
        <w:rPr>
          <w:rFonts w:ascii="Centaur" w:hAnsi="Centaur"/>
          <w:sz w:val="28"/>
          <w:szCs w:val="28"/>
        </w:rPr>
        <w:t xml:space="preserve"> worldwide pandemic Corona virus. </w:t>
      </w:r>
      <w:r w:rsidR="00D60F72">
        <w:rPr>
          <w:rFonts w:ascii="Centaur" w:hAnsi="Centaur"/>
          <w:sz w:val="28"/>
          <w:szCs w:val="28"/>
        </w:rPr>
        <w:t xml:space="preserve">IKEA as other businesses will </w:t>
      </w:r>
      <w:r w:rsidR="006F5E16">
        <w:rPr>
          <w:rFonts w:ascii="Centaur" w:hAnsi="Centaur"/>
          <w:sz w:val="28"/>
          <w:szCs w:val="28"/>
        </w:rPr>
        <w:t>strug</w:t>
      </w:r>
      <w:r w:rsidR="00D60F72">
        <w:rPr>
          <w:rFonts w:ascii="Centaur" w:hAnsi="Centaur"/>
          <w:sz w:val="28"/>
          <w:szCs w:val="28"/>
        </w:rPr>
        <w:t xml:space="preserve">gle with global economic crisis. </w:t>
      </w:r>
      <w:r w:rsidR="006F5E16">
        <w:rPr>
          <w:rFonts w:ascii="Centaur" w:hAnsi="Centaur"/>
          <w:sz w:val="28"/>
          <w:szCs w:val="28"/>
        </w:rPr>
        <w:t xml:space="preserve">Closing business for </w:t>
      </w:r>
      <w:r w:rsidR="006F5E16" w:rsidRPr="00D60F72">
        <w:rPr>
          <w:rFonts w:ascii="Centaur" w:hAnsi="Centaur"/>
          <w:sz w:val="28"/>
          <w:szCs w:val="28"/>
        </w:rPr>
        <w:t>people</w:t>
      </w:r>
      <w:r w:rsidR="00CB66EC">
        <w:rPr>
          <w:rFonts w:ascii="Centaur" w:hAnsi="Centaur"/>
          <w:sz w:val="28"/>
          <w:szCs w:val="28"/>
        </w:rPr>
        <w:t>’s</w:t>
      </w:r>
      <w:r w:rsidR="006F5E16" w:rsidRPr="00D60F72">
        <w:rPr>
          <w:rFonts w:ascii="Centaur" w:hAnsi="Centaur"/>
          <w:sz w:val="28"/>
          <w:szCs w:val="28"/>
        </w:rPr>
        <w:t xml:space="preserve"> safety will affect the company</w:t>
      </w:r>
      <w:r w:rsidR="00CB66EC">
        <w:rPr>
          <w:rFonts w:ascii="Centaur" w:hAnsi="Centaur"/>
          <w:sz w:val="28"/>
          <w:szCs w:val="28"/>
        </w:rPr>
        <w:t>’s</w:t>
      </w:r>
      <w:r w:rsidR="006F5E16" w:rsidRPr="00D60F72">
        <w:rPr>
          <w:rFonts w:ascii="Centaur" w:hAnsi="Centaur"/>
          <w:sz w:val="28"/>
          <w:szCs w:val="28"/>
        </w:rPr>
        <w:t xml:space="preserve"> revenue in every country where </w:t>
      </w:r>
      <w:r w:rsidR="00CB66EC">
        <w:rPr>
          <w:rFonts w:ascii="Centaur" w:hAnsi="Centaur"/>
          <w:sz w:val="28"/>
          <w:szCs w:val="28"/>
        </w:rPr>
        <w:t>the virus is</w:t>
      </w:r>
      <w:r w:rsidR="00D60F72" w:rsidRPr="00D60F72">
        <w:rPr>
          <w:rFonts w:ascii="Centaur" w:hAnsi="Centaur"/>
          <w:sz w:val="28"/>
          <w:szCs w:val="28"/>
        </w:rPr>
        <w:t>.</w:t>
      </w:r>
    </w:p>
    <w:p w:rsidR="00D60F72" w:rsidRPr="00D60F72" w:rsidRDefault="00D60F72" w:rsidP="00D60F72">
      <w:pPr>
        <w:spacing w:after="0" w:line="360" w:lineRule="auto"/>
        <w:rPr>
          <w:rFonts w:ascii="Centaur" w:hAnsi="Centaur"/>
          <w:sz w:val="28"/>
          <w:szCs w:val="28"/>
        </w:rPr>
      </w:pPr>
    </w:p>
    <w:p w:rsidR="00BA300B" w:rsidRPr="00706226" w:rsidRDefault="006F5E16" w:rsidP="00706226">
      <w:pPr>
        <w:spacing w:after="240" w:line="360" w:lineRule="auto"/>
        <w:rPr>
          <w:rFonts w:ascii="Centaur" w:hAnsi="Centaur"/>
          <w:sz w:val="28"/>
          <w:szCs w:val="28"/>
        </w:rPr>
      </w:pPr>
      <w:r w:rsidRPr="00706226">
        <w:rPr>
          <w:rFonts w:ascii="Centaur" w:hAnsi="Centaur"/>
          <w:sz w:val="28"/>
          <w:szCs w:val="28"/>
          <w:u w:val="single"/>
        </w:rPr>
        <w:t>Social factors</w:t>
      </w:r>
      <w:r w:rsidR="00706226" w:rsidRPr="00706226">
        <w:rPr>
          <w:rFonts w:ascii="Centaur" w:hAnsi="Centaur"/>
          <w:sz w:val="28"/>
          <w:szCs w:val="28"/>
        </w:rPr>
        <w:t xml:space="preserve">can have </w:t>
      </w:r>
      <w:r w:rsidR="00706226">
        <w:rPr>
          <w:rFonts w:ascii="Centaur" w:hAnsi="Centaur"/>
          <w:sz w:val="28"/>
          <w:szCs w:val="28"/>
        </w:rPr>
        <w:t>a big impact</w:t>
      </w:r>
      <w:r w:rsidR="00706226" w:rsidRPr="00706226">
        <w:rPr>
          <w:rFonts w:ascii="Centaur" w:hAnsi="Centaur"/>
          <w:sz w:val="28"/>
          <w:szCs w:val="28"/>
        </w:rPr>
        <w:t xml:space="preserve"> on business and its </w:t>
      </w:r>
      <w:r w:rsidR="00706226">
        <w:rPr>
          <w:rFonts w:ascii="Centaur" w:hAnsi="Centaur"/>
          <w:sz w:val="28"/>
          <w:szCs w:val="28"/>
        </w:rPr>
        <w:t>revenue</w:t>
      </w:r>
      <w:r w:rsidR="00706226" w:rsidRPr="00706226">
        <w:rPr>
          <w:rFonts w:ascii="Centaur" w:hAnsi="Centaur"/>
          <w:sz w:val="28"/>
          <w:szCs w:val="28"/>
        </w:rPr>
        <w:t xml:space="preserve">. Before setting </w:t>
      </w:r>
      <w:r w:rsidR="00CB66EC">
        <w:rPr>
          <w:rFonts w:ascii="Centaur" w:hAnsi="Centaur"/>
          <w:sz w:val="28"/>
          <w:szCs w:val="28"/>
        </w:rPr>
        <w:t xml:space="preserve">a </w:t>
      </w:r>
      <w:r w:rsidR="00706226">
        <w:rPr>
          <w:rFonts w:ascii="Centaur" w:hAnsi="Centaur"/>
          <w:sz w:val="28"/>
          <w:szCs w:val="28"/>
        </w:rPr>
        <w:t>business</w:t>
      </w:r>
      <w:r w:rsidR="00706226" w:rsidRPr="00706226">
        <w:rPr>
          <w:rFonts w:ascii="Centaur" w:hAnsi="Centaur"/>
          <w:sz w:val="28"/>
          <w:szCs w:val="28"/>
        </w:rPr>
        <w:t xml:space="preserve"> on any of the international markets, it is important to get the </w:t>
      </w:r>
      <w:r w:rsidR="00706226">
        <w:rPr>
          <w:rFonts w:ascii="Centaur" w:hAnsi="Centaur"/>
          <w:sz w:val="28"/>
          <w:szCs w:val="28"/>
        </w:rPr>
        <w:t xml:space="preserve">information about social and cultural values. A </w:t>
      </w:r>
      <w:r w:rsidR="00CB66EC">
        <w:rPr>
          <w:rFonts w:ascii="Centaur" w:hAnsi="Centaur"/>
          <w:sz w:val="28"/>
          <w:szCs w:val="28"/>
        </w:rPr>
        <w:t>good</w:t>
      </w:r>
      <w:r w:rsidR="00706226">
        <w:rPr>
          <w:rFonts w:ascii="Centaur" w:hAnsi="Centaur"/>
          <w:sz w:val="28"/>
          <w:szCs w:val="28"/>
        </w:rPr>
        <w:t xml:space="preserve"> example is Russia</w:t>
      </w:r>
      <w:r w:rsidR="00CB66EC">
        <w:rPr>
          <w:rFonts w:ascii="Centaur" w:hAnsi="Centaur"/>
          <w:sz w:val="28"/>
          <w:szCs w:val="28"/>
        </w:rPr>
        <w:t>,</w:t>
      </w:r>
      <w:r w:rsidR="00706226">
        <w:rPr>
          <w:rFonts w:ascii="Centaur" w:hAnsi="Centaur"/>
          <w:sz w:val="28"/>
          <w:szCs w:val="28"/>
        </w:rPr>
        <w:t xml:space="preserve"> IKEA had to remove</w:t>
      </w:r>
      <w:r w:rsidR="00CB66EC">
        <w:rPr>
          <w:rFonts w:ascii="Centaur" w:hAnsi="Centaur"/>
          <w:sz w:val="28"/>
          <w:szCs w:val="28"/>
        </w:rPr>
        <w:t xml:space="preserve"> any gay or</w:t>
      </w:r>
      <w:r w:rsidR="00706226">
        <w:rPr>
          <w:rFonts w:ascii="Centaur" w:hAnsi="Centaur"/>
          <w:sz w:val="28"/>
          <w:szCs w:val="28"/>
        </w:rPr>
        <w:t xml:space="preserve"> lesbian couple from its magazine. </w:t>
      </w:r>
    </w:p>
    <w:p w:rsidR="00706226" w:rsidRPr="00706226" w:rsidRDefault="00706226" w:rsidP="00706226">
      <w:pPr>
        <w:spacing w:after="240" w:line="360" w:lineRule="auto"/>
        <w:rPr>
          <w:rFonts w:ascii="Centaur" w:hAnsi="Centaur"/>
          <w:sz w:val="28"/>
          <w:szCs w:val="28"/>
        </w:rPr>
      </w:pPr>
      <w:r w:rsidRPr="006B2B3A">
        <w:rPr>
          <w:rFonts w:ascii="Centaur" w:hAnsi="Centaur"/>
          <w:sz w:val="28"/>
          <w:szCs w:val="28"/>
          <w:u w:val="single"/>
        </w:rPr>
        <w:t>Technological factors</w:t>
      </w:r>
      <w:r>
        <w:rPr>
          <w:rFonts w:ascii="Centaur" w:hAnsi="Centaur"/>
          <w:sz w:val="28"/>
          <w:szCs w:val="28"/>
        </w:rPr>
        <w:t xml:space="preserve"> involve manufacturing techniques</w:t>
      </w:r>
      <w:r w:rsidR="00D90726">
        <w:rPr>
          <w:rFonts w:ascii="Centaur" w:hAnsi="Centaur"/>
          <w:sz w:val="28"/>
          <w:szCs w:val="28"/>
        </w:rPr>
        <w:t>,</w:t>
      </w:r>
      <w:r>
        <w:rPr>
          <w:rFonts w:ascii="Centaur" w:hAnsi="Centaur"/>
          <w:sz w:val="28"/>
          <w:szCs w:val="28"/>
        </w:rPr>
        <w:t xml:space="preserve"> changes or technological innovations. For example</w:t>
      </w:r>
      <w:r w:rsidR="00D90726">
        <w:rPr>
          <w:rFonts w:ascii="Centaur" w:hAnsi="Centaur"/>
          <w:sz w:val="28"/>
          <w:szCs w:val="28"/>
        </w:rPr>
        <w:t>,</w:t>
      </w:r>
      <w:r>
        <w:rPr>
          <w:rFonts w:ascii="Centaur" w:hAnsi="Centaur"/>
          <w:sz w:val="28"/>
          <w:szCs w:val="28"/>
        </w:rPr>
        <w:t xml:space="preserve"> technological innovations can affect furniture market</w:t>
      </w:r>
      <w:r w:rsidR="00D90726">
        <w:rPr>
          <w:rFonts w:ascii="Centaur" w:hAnsi="Centaur"/>
          <w:sz w:val="28"/>
          <w:szCs w:val="28"/>
        </w:rPr>
        <w:t>s</w:t>
      </w:r>
      <w:r>
        <w:rPr>
          <w:rFonts w:ascii="Centaur" w:hAnsi="Centaur"/>
          <w:sz w:val="28"/>
          <w:szCs w:val="28"/>
        </w:rPr>
        <w:t xml:space="preserve"> through constantly changing </w:t>
      </w:r>
      <w:r w:rsidR="006B2B3A">
        <w:rPr>
          <w:rFonts w:ascii="Centaur" w:hAnsi="Centaur"/>
          <w:sz w:val="28"/>
          <w:szCs w:val="28"/>
        </w:rPr>
        <w:t xml:space="preserve">new </w:t>
      </w:r>
      <w:r>
        <w:rPr>
          <w:rFonts w:ascii="Centaur" w:hAnsi="Centaur"/>
          <w:sz w:val="28"/>
          <w:szCs w:val="28"/>
        </w:rPr>
        <w:t>devices</w:t>
      </w:r>
      <w:r w:rsidR="006B2B3A">
        <w:rPr>
          <w:rFonts w:ascii="Centaur" w:hAnsi="Centaur"/>
          <w:sz w:val="28"/>
          <w:szCs w:val="28"/>
        </w:rPr>
        <w:t xml:space="preserve"> at home. IKEA needs to find a way to design their furniture which is suitable for those devices.</w:t>
      </w:r>
    </w:p>
    <w:p w:rsidR="00BA300B" w:rsidRPr="006B2B3A" w:rsidRDefault="006B2B3A" w:rsidP="006B2B3A">
      <w:pPr>
        <w:spacing w:after="240" w:line="360" w:lineRule="auto"/>
        <w:rPr>
          <w:rFonts w:ascii="Centaur" w:hAnsi="Centaur"/>
          <w:sz w:val="28"/>
          <w:szCs w:val="28"/>
        </w:rPr>
      </w:pPr>
      <w:r w:rsidRPr="006B2B3A">
        <w:rPr>
          <w:rFonts w:ascii="Centaur" w:hAnsi="Centaur"/>
          <w:sz w:val="28"/>
          <w:szCs w:val="28"/>
          <w:u w:val="single"/>
        </w:rPr>
        <w:t xml:space="preserve">Environmental factors </w:t>
      </w:r>
      <w:r w:rsidRPr="006B2B3A">
        <w:rPr>
          <w:rFonts w:ascii="Centaur" w:hAnsi="Centaur"/>
          <w:sz w:val="28"/>
          <w:szCs w:val="28"/>
        </w:rPr>
        <w:t xml:space="preserve">include </w:t>
      </w:r>
      <w:r>
        <w:rPr>
          <w:rFonts w:ascii="Centaur" w:hAnsi="Centaur"/>
          <w:sz w:val="28"/>
          <w:szCs w:val="28"/>
        </w:rPr>
        <w:t>people</w:t>
      </w:r>
      <w:r w:rsidR="00D90726">
        <w:rPr>
          <w:rFonts w:ascii="Centaur" w:hAnsi="Centaur"/>
          <w:sz w:val="28"/>
          <w:szCs w:val="28"/>
        </w:rPr>
        <w:t>’s</w:t>
      </w:r>
      <w:r>
        <w:rPr>
          <w:rFonts w:ascii="Centaur" w:hAnsi="Centaur"/>
          <w:sz w:val="28"/>
          <w:szCs w:val="28"/>
        </w:rPr>
        <w:t xml:space="preserve"> concern </w:t>
      </w:r>
      <w:r w:rsidR="00D90726">
        <w:rPr>
          <w:rFonts w:ascii="Centaur" w:hAnsi="Centaur"/>
          <w:sz w:val="28"/>
          <w:szCs w:val="28"/>
        </w:rPr>
        <w:t>of</w:t>
      </w:r>
      <w:r w:rsidRPr="006B2B3A">
        <w:rPr>
          <w:rFonts w:ascii="Centaur" w:hAnsi="Centaur"/>
          <w:sz w:val="28"/>
          <w:szCs w:val="28"/>
        </w:rPr>
        <w:t>deforestation, climate changes</w:t>
      </w:r>
      <w:r w:rsidR="00D90726">
        <w:rPr>
          <w:rFonts w:ascii="Centaur" w:hAnsi="Centaur"/>
          <w:sz w:val="28"/>
          <w:szCs w:val="28"/>
        </w:rPr>
        <w:t xml:space="preserve"> and</w:t>
      </w:r>
      <w:r w:rsidRPr="006B2B3A">
        <w:rPr>
          <w:rFonts w:ascii="Centaur" w:hAnsi="Centaur"/>
          <w:sz w:val="28"/>
          <w:szCs w:val="28"/>
        </w:rPr>
        <w:t xml:space="preserve"> global warming</w:t>
      </w:r>
      <w:r>
        <w:rPr>
          <w:rFonts w:ascii="Centaur" w:hAnsi="Centaur"/>
          <w:sz w:val="28"/>
          <w:szCs w:val="28"/>
        </w:rPr>
        <w:t xml:space="preserve">. IKEA uses every year 1% of the world’s wood to build its furniture. IKEA need to be eco-responsible otherwise </w:t>
      </w:r>
      <w:r w:rsidR="00D90726">
        <w:rPr>
          <w:rFonts w:ascii="Centaur" w:hAnsi="Centaur"/>
          <w:sz w:val="28"/>
          <w:szCs w:val="28"/>
        </w:rPr>
        <w:t xml:space="preserve">it </w:t>
      </w:r>
      <w:r>
        <w:rPr>
          <w:rFonts w:ascii="Centaur" w:hAnsi="Centaur"/>
          <w:sz w:val="28"/>
          <w:szCs w:val="28"/>
        </w:rPr>
        <w:t>can lose their customers and it will affect company reputation and profit.</w:t>
      </w:r>
    </w:p>
    <w:p w:rsidR="0001354D" w:rsidRDefault="006B2B3A" w:rsidP="00D5442E">
      <w:pPr>
        <w:spacing w:after="240" w:line="360" w:lineRule="auto"/>
        <w:rPr>
          <w:rFonts w:ascii="Centaur" w:hAnsi="Centaur"/>
          <w:sz w:val="28"/>
          <w:szCs w:val="28"/>
        </w:rPr>
      </w:pPr>
      <w:r w:rsidRPr="006B2B3A">
        <w:rPr>
          <w:rFonts w:ascii="Centaur" w:hAnsi="Centaur"/>
          <w:sz w:val="28"/>
          <w:szCs w:val="28"/>
          <w:u w:val="single"/>
        </w:rPr>
        <w:t>Legal factors</w:t>
      </w:r>
      <w:r w:rsidRPr="006B2B3A">
        <w:rPr>
          <w:rFonts w:ascii="Centaur" w:hAnsi="Centaur"/>
          <w:sz w:val="28"/>
          <w:szCs w:val="28"/>
        </w:rPr>
        <w:t>are</w:t>
      </w:r>
      <w:r>
        <w:rPr>
          <w:rFonts w:ascii="Centaur" w:hAnsi="Centaur"/>
          <w:sz w:val="28"/>
          <w:szCs w:val="28"/>
        </w:rPr>
        <w:t xml:space="preserve"> very important and mainly concern laws, norm and regulations. IKEA</w:t>
      </w:r>
      <w:r w:rsidR="00D90726">
        <w:rPr>
          <w:rFonts w:ascii="Centaur" w:hAnsi="Centaur"/>
          <w:sz w:val="28"/>
          <w:szCs w:val="28"/>
        </w:rPr>
        <w:t>’s</w:t>
      </w:r>
      <w:r>
        <w:rPr>
          <w:rFonts w:ascii="Centaur" w:hAnsi="Centaur"/>
          <w:sz w:val="28"/>
          <w:szCs w:val="28"/>
        </w:rPr>
        <w:t xml:space="preserve"> performance can be </w:t>
      </w:r>
      <w:r w:rsidR="00D5442E">
        <w:rPr>
          <w:rFonts w:ascii="Centaur" w:hAnsi="Centaur"/>
          <w:sz w:val="28"/>
          <w:szCs w:val="28"/>
        </w:rPr>
        <w:t xml:space="preserve">really </w:t>
      </w:r>
      <w:r>
        <w:rPr>
          <w:rFonts w:ascii="Centaur" w:hAnsi="Centaur"/>
          <w:sz w:val="28"/>
          <w:szCs w:val="28"/>
        </w:rPr>
        <w:t xml:space="preserve">affected </w:t>
      </w:r>
      <w:r w:rsidR="00D5442E">
        <w:rPr>
          <w:rFonts w:ascii="Centaur" w:hAnsi="Centaur"/>
          <w:sz w:val="28"/>
          <w:szCs w:val="28"/>
        </w:rPr>
        <w:t xml:space="preserve">if the company </w:t>
      </w:r>
      <w:r w:rsidR="00D90726">
        <w:rPr>
          <w:rFonts w:ascii="Centaur" w:hAnsi="Centaur"/>
          <w:sz w:val="28"/>
          <w:szCs w:val="28"/>
        </w:rPr>
        <w:t xml:space="preserve">doesn’t </w:t>
      </w:r>
      <w:r w:rsidR="00D5442E">
        <w:rPr>
          <w:rFonts w:ascii="Centaur" w:hAnsi="Centaur"/>
          <w:sz w:val="28"/>
          <w:szCs w:val="28"/>
        </w:rPr>
        <w:t>follow</w:t>
      </w:r>
      <w:r w:rsidR="00D90726">
        <w:rPr>
          <w:rFonts w:ascii="Centaur" w:hAnsi="Centaur"/>
          <w:sz w:val="28"/>
          <w:szCs w:val="28"/>
        </w:rPr>
        <w:t>,</w:t>
      </w:r>
      <w:r w:rsidR="00D5442E">
        <w:rPr>
          <w:rFonts w:ascii="Centaur" w:hAnsi="Centaur"/>
          <w:sz w:val="28"/>
          <w:szCs w:val="28"/>
        </w:rPr>
        <w:t xml:space="preserve"> for instance health and safety regulations on employees. </w:t>
      </w:r>
    </w:p>
    <w:p w:rsidR="00887185" w:rsidRDefault="00887185" w:rsidP="00D5442E">
      <w:pPr>
        <w:spacing w:after="240" w:line="360" w:lineRule="auto"/>
        <w:rPr>
          <w:rFonts w:ascii="Centaur" w:hAnsi="Centaur"/>
          <w:sz w:val="28"/>
          <w:szCs w:val="28"/>
        </w:rPr>
      </w:pPr>
    </w:p>
    <w:p w:rsidR="00D90726" w:rsidRDefault="00D90726" w:rsidP="00D5442E">
      <w:pPr>
        <w:spacing w:after="240" w:line="360" w:lineRule="auto"/>
        <w:rPr>
          <w:rFonts w:ascii="Centaur" w:hAnsi="Centaur"/>
          <w:sz w:val="28"/>
          <w:szCs w:val="28"/>
        </w:rPr>
      </w:pPr>
    </w:p>
    <w:p w:rsidR="00880DA5" w:rsidRPr="0001354D" w:rsidRDefault="00880DA5" w:rsidP="00D5442E">
      <w:pPr>
        <w:spacing w:after="240" w:line="360" w:lineRule="auto"/>
        <w:rPr>
          <w:rFonts w:ascii="Centaur" w:hAnsi="Centaur"/>
          <w:sz w:val="28"/>
          <w:szCs w:val="28"/>
        </w:rPr>
      </w:pPr>
    </w:p>
    <w:p w:rsidR="00CE73AA" w:rsidRPr="00887185" w:rsidRDefault="009846FB" w:rsidP="009846FB">
      <w:pPr>
        <w:spacing w:line="360" w:lineRule="auto"/>
        <w:rPr>
          <w:rFonts w:ascii="Centaur" w:hAnsi="Centaur"/>
          <w:b/>
          <w:sz w:val="28"/>
          <w:szCs w:val="28"/>
          <w:u w:val="single"/>
        </w:rPr>
      </w:pPr>
      <w:r w:rsidRPr="00887185">
        <w:rPr>
          <w:rFonts w:ascii="Centaur" w:hAnsi="Centaur"/>
          <w:b/>
          <w:sz w:val="28"/>
          <w:szCs w:val="28"/>
          <w:u w:val="single"/>
        </w:rPr>
        <w:lastRenderedPageBreak/>
        <w:t>Cultural Web</w:t>
      </w:r>
      <w:r w:rsidR="00CE73AA" w:rsidRPr="00887185">
        <w:rPr>
          <w:rFonts w:ascii="Centaur" w:hAnsi="Centaur"/>
          <w:b/>
          <w:sz w:val="28"/>
          <w:szCs w:val="28"/>
          <w:u w:val="single"/>
        </w:rPr>
        <w:t>model</w:t>
      </w:r>
    </w:p>
    <w:p w:rsidR="00757460" w:rsidRDefault="00333507" w:rsidP="009846FB">
      <w:pPr>
        <w:spacing w:line="360" w:lineRule="auto"/>
        <w:rPr>
          <w:rFonts w:ascii="Centaur" w:hAnsi="Centaur"/>
          <w:sz w:val="28"/>
          <w:szCs w:val="28"/>
        </w:rPr>
      </w:pPr>
      <w:r>
        <w:rPr>
          <w:rFonts w:ascii="Centaur" w:hAnsi="Centaur"/>
          <w:sz w:val="28"/>
          <w:szCs w:val="28"/>
        </w:rPr>
        <w:t xml:space="preserve">This model </w:t>
      </w:r>
      <w:r w:rsidR="009846FB">
        <w:rPr>
          <w:rFonts w:ascii="Centaur" w:hAnsi="Centaur"/>
          <w:sz w:val="28"/>
          <w:szCs w:val="28"/>
        </w:rPr>
        <w:t>is an amazing tool with 6 elements</w:t>
      </w:r>
      <w:r>
        <w:rPr>
          <w:rFonts w:ascii="Centaur" w:hAnsi="Centaur"/>
          <w:sz w:val="28"/>
          <w:szCs w:val="28"/>
        </w:rPr>
        <w:t xml:space="preserve"> called “paradigm”. By analysing every element, the company can see</w:t>
      </w:r>
      <w:r w:rsidR="00D90726">
        <w:rPr>
          <w:rFonts w:ascii="Centaur" w:hAnsi="Centaur"/>
          <w:sz w:val="28"/>
          <w:szCs w:val="28"/>
        </w:rPr>
        <w:t xml:space="preserve"> in</w:t>
      </w:r>
      <w:r>
        <w:rPr>
          <w:rFonts w:ascii="Centaur" w:hAnsi="Centaur"/>
          <w:sz w:val="28"/>
          <w:szCs w:val="28"/>
        </w:rPr>
        <w:t xml:space="preserve"> more detail </w:t>
      </w:r>
      <w:r w:rsidR="00D90726">
        <w:rPr>
          <w:rFonts w:ascii="Centaur" w:hAnsi="Centaur"/>
          <w:sz w:val="28"/>
          <w:szCs w:val="28"/>
        </w:rPr>
        <w:t>if it</w:t>
      </w:r>
      <w:r>
        <w:rPr>
          <w:rFonts w:ascii="Centaur" w:hAnsi="Centaur"/>
          <w:sz w:val="28"/>
          <w:szCs w:val="28"/>
        </w:rPr>
        <w:t xml:space="preserve"> is working or </w:t>
      </w:r>
      <w:r w:rsidR="00D90726">
        <w:rPr>
          <w:rFonts w:ascii="Centaur" w:hAnsi="Centaur"/>
          <w:sz w:val="28"/>
          <w:szCs w:val="28"/>
        </w:rPr>
        <w:t xml:space="preserve">notand if there </w:t>
      </w:r>
      <w:r>
        <w:rPr>
          <w:rFonts w:ascii="Centaur" w:hAnsi="Centaur"/>
          <w:sz w:val="28"/>
          <w:szCs w:val="28"/>
        </w:rPr>
        <w:t>must be change</w:t>
      </w:r>
      <w:r w:rsidR="00D90726">
        <w:rPr>
          <w:rFonts w:ascii="Centaur" w:hAnsi="Centaur"/>
          <w:sz w:val="28"/>
          <w:szCs w:val="28"/>
        </w:rPr>
        <w:t>sto</w:t>
      </w:r>
      <w:r>
        <w:rPr>
          <w:rFonts w:ascii="Centaur" w:hAnsi="Centaur"/>
          <w:sz w:val="28"/>
          <w:szCs w:val="28"/>
        </w:rPr>
        <w:t xml:space="preserve"> the company. The elements include:</w:t>
      </w:r>
    </w:p>
    <w:p w:rsidR="00BC01A5" w:rsidRPr="00BC01A5" w:rsidRDefault="00BC01A5" w:rsidP="00BC01A5">
      <w:pPr>
        <w:pStyle w:val="ListParagraph"/>
        <w:numPr>
          <w:ilvl w:val="0"/>
          <w:numId w:val="3"/>
        </w:numPr>
        <w:spacing w:line="276" w:lineRule="auto"/>
        <w:rPr>
          <w:rFonts w:ascii="Centaur" w:hAnsi="Centaur"/>
          <w:sz w:val="28"/>
          <w:szCs w:val="28"/>
        </w:rPr>
      </w:pPr>
      <w:r w:rsidRPr="00BC01A5">
        <w:rPr>
          <w:rFonts w:ascii="Centaur" w:hAnsi="Centaur"/>
          <w:sz w:val="28"/>
          <w:szCs w:val="28"/>
        </w:rPr>
        <w:t xml:space="preserve">Stories </w:t>
      </w:r>
    </w:p>
    <w:p w:rsidR="00BC01A5" w:rsidRPr="00BC01A5" w:rsidRDefault="00BC01A5" w:rsidP="00BC01A5">
      <w:pPr>
        <w:pStyle w:val="ListParagraph"/>
        <w:numPr>
          <w:ilvl w:val="0"/>
          <w:numId w:val="3"/>
        </w:numPr>
        <w:spacing w:line="276" w:lineRule="auto"/>
        <w:rPr>
          <w:rFonts w:ascii="Centaur" w:hAnsi="Centaur"/>
          <w:sz w:val="28"/>
          <w:szCs w:val="28"/>
        </w:rPr>
      </w:pPr>
      <w:r w:rsidRPr="00BC01A5">
        <w:rPr>
          <w:rFonts w:ascii="Centaur" w:hAnsi="Centaur"/>
          <w:sz w:val="28"/>
          <w:szCs w:val="28"/>
        </w:rPr>
        <w:t xml:space="preserve">Rituals and routines </w:t>
      </w:r>
    </w:p>
    <w:p w:rsidR="00BC01A5" w:rsidRDefault="00BC01A5" w:rsidP="00BC01A5">
      <w:pPr>
        <w:pStyle w:val="ListParagraph"/>
        <w:numPr>
          <w:ilvl w:val="0"/>
          <w:numId w:val="3"/>
        </w:numPr>
        <w:spacing w:line="276" w:lineRule="auto"/>
        <w:rPr>
          <w:rFonts w:ascii="Centaur" w:hAnsi="Centaur"/>
          <w:sz w:val="28"/>
          <w:szCs w:val="28"/>
        </w:rPr>
      </w:pPr>
      <w:r w:rsidRPr="00BC01A5">
        <w:rPr>
          <w:rFonts w:ascii="Centaur" w:hAnsi="Centaur"/>
          <w:sz w:val="28"/>
          <w:szCs w:val="28"/>
        </w:rPr>
        <w:t xml:space="preserve">Symbols </w:t>
      </w:r>
    </w:p>
    <w:p w:rsidR="00BC01A5" w:rsidRPr="00BC01A5" w:rsidRDefault="00BC01A5" w:rsidP="00BC01A5">
      <w:pPr>
        <w:pStyle w:val="ListParagraph"/>
        <w:numPr>
          <w:ilvl w:val="0"/>
          <w:numId w:val="3"/>
        </w:numPr>
        <w:spacing w:line="276" w:lineRule="auto"/>
        <w:rPr>
          <w:rFonts w:ascii="Centaur" w:hAnsi="Centaur"/>
          <w:sz w:val="28"/>
          <w:szCs w:val="28"/>
        </w:rPr>
      </w:pPr>
      <w:r w:rsidRPr="00BC01A5">
        <w:rPr>
          <w:rFonts w:ascii="Centaur" w:hAnsi="Centaur"/>
          <w:sz w:val="28"/>
          <w:szCs w:val="28"/>
        </w:rPr>
        <w:t xml:space="preserve">Organisational structures </w:t>
      </w:r>
    </w:p>
    <w:p w:rsidR="00BC01A5" w:rsidRPr="00BC01A5" w:rsidRDefault="00BC01A5" w:rsidP="00BC01A5">
      <w:pPr>
        <w:pStyle w:val="ListParagraph"/>
        <w:numPr>
          <w:ilvl w:val="0"/>
          <w:numId w:val="3"/>
        </w:numPr>
        <w:spacing w:line="276" w:lineRule="auto"/>
        <w:rPr>
          <w:rFonts w:ascii="Centaur" w:hAnsi="Centaur"/>
          <w:sz w:val="28"/>
          <w:szCs w:val="28"/>
        </w:rPr>
      </w:pPr>
      <w:r w:rsidRPr="00BC01A5">
        <w:rPr>
          <w:rFonts w:ascii="Centaur" w:hAnsi="Centaur"/>
          <w:sz w:val="28"/>
          <w:szCs w:val="28"/>
        </w:rPr>
        <w:t xml:space="preserve">Control Systems </w:t>
      </w:r>
    </w:p>
    <w:p w:rsidR="00BC01A5" w:rsidRDefault="00BC01A5" w:rsidP="00BC01A5">
      <w:pPr>
        <w:pStyle w:val="ListParagraph"/>
        <w:numPr>
          <w:ilvl w:val="0"/>
          <w:numId w:val="3"/>
        </w:numPr>
        <w:spacing w:line="276" w:lineRule="auto"/>
        <w:rPr>
          <w:rFonts w:ascii="Centaur" w:hAnsi="Centaur"/>
          <w:sz w:val="28"/>
          <w:szCs w:val="28"/>
        </w:rPr>
      </w:pPr>
      <w:r w:rsidRPr="00BC01A5">
        <w:rPr>
          <w:rFonts w:ascii="Centaur" w:hAnsi="Centaur"/>
          <w:sz w:val="28"/>
          <w:szCs w:val="28"/>
        </w:rPr>
        <w:t xml:space="preserve">Power Structures </w:t>
      </w:r>
    </w:p>
    <w:p w:rsidR="006A075D" w:rsidRPr="006A075D" w:rsidRDefault="00D90726" w:rsidP="006A075D">
      <w:pPr>
        <w:spacing w:line="276" w:lineRule="auto"/>
        <w:rPr>
          <w:rFonts w:ascii="Centaur" w:hAnsi="Centaur"/>
          <w:sz w:val="28"/>
          <w:szCs w:val="28"/>
        </w:rPr>
      </w:pPr>
      <w:r>
        <w:rPr>
          <w:rFonts w:ascii="Centaur" w:hAnsi="Centaur"/>
          <w:sz w:val="28"/>
          <w:szCs w:val="28"/>
        </w:rPr>
        <w:t>L</w:t>
      </w:r>
      <w:r w:rsidR="006A075D">
        <w:rPr>
          <w:rFonts w:ascii="Centaur" w:hAnsi="Centaur"/>
          <w:sz w:val="28"/>
          <w:szCs w:val="28"/>
        </w:rPr>
        <w:t>et’s look</w:t>
      </w:r>
      <w:r>
        <w:rPr>
          <w:rFonts w:ascii="Centaur" w:hAnsi="Centaur"/>
          <w:sz w:val="28"/>
          <w:szCs w:val="28"/>
        </w:rPr>
        <w:t xml:space="preserve"> at</w:t>
      </w:r>
      <w:r w:rsidR="006A075D">
        <w:rPr>
          <w:rFonts w:ascii="Centaur" w:hAnsi="Centaur"/>
          <w:sz w:val="28"/>
          <w:szCs w:val="28"/>
        </w:rPr>
        <w:t xml:space="preserve"> how it work</w:t>
      </w:r>
      <w:r>
        <w:rPr>
          <w:rFonts w:ascii="Centaur" w:hAnsi="Centaur"/>
          <w:sz w:val="28"/>
          <w:szCs w:val="28"/>
        </w:rPr>
        <w:t>s</w:t>
      </w:r>
      <w:r w:rsidR="006A075D">
        <w:rPr>
          <w:rFonts w:ascii="Centaur" w:hAnsi="Centaur"/>
          <w:sz w:val="28"/>
          <w:szCs w:val="28"/>
        </w:rPr>
        <w:t xml:space="preserve"> in IKEA?</w:t>
      </w:r>
    </w:p>
    <w:p w:rsidR="00CF4216" w:rsidRDefault="006A075D" w:rsidP="001D3CC3">
      <w:pPr>
        <w:spacing w:line="360" w:lineRule="auto"/>
        <w:rPr>
          <w:rFonts w:ascii="Centaur" w:hAnsi="Centaur"/>
          <w:sz w:val="28"/>
          <w:szCs w:val="28"/>
        </w:rPr>
      </w:pPr>
      <w:r w:rsidRPr="001D3CC3">
        <w:rPr>
          <w:rFonts w:ascii="Centaur" w:hAnsi="Centaur"/>
          <w:sz w:val="28"/>
          <w:szCs w:val="28"/>
        </w:rPr>
        <w:t>IKEA</w:t>
      </w:r>
      <w:r w:rsidR="001D3CC3" w:rsidRPr="001D3CC3">
        <w:rPr>
          <w:rFonts w:ascii="Centaur" w:hAnsi="Centaur"/>
          <w:sz w:val="28"/>
          <w:szCs w:val="28"/>
        </w:rPr>
        <w:t xml:space="preserve"> is known literally everywhere. </w:t>
      </w:r>
      <w:r w:rsidR="00CF4216">
        <w:rPr>
          <w:rFonts w:ascii="Centaur" w:hAnsi="Centaur"/>
          <w:sz w:val="28"/>
          <w:szCs w:val="28"/>
        </w:rPr>
        <w:t>The researcher</w:t>
      </w:r>
      <w:r w:rsidR="00493FEE">
        <w:rPr>
          <w:rFonts w:ascii="Centaur" w:hAnsi="Centaur"/>
          <w:sz w:val="28"/>
          <w:szCs w:val="28"/>
        </w:rPr>
        <w:t xml:space="preserve"> has heard </w:t>
      </w:r>
      <w:r w:rsidR="00D90726">
        <w:rPr>
          <w:rFonts w:ascii="Centaur" w:hAnsi="Centaur"/>
          <w:sz w:val="28"/>
          <w:szCs w:val="28"/>
        </w:rPr>
        <w:t>of s</w:t>
      </w:r>
      <w:r w:rsidR="00493FEE">
        <w:rPr>
          <w:rFonts w:ascii="Centaur" w:hAnsi="Centaur"/>
          <w:sz w:val="28"/>
          <w:szCs w:val="28"/>
        </w:rPr>
        <w:t xml:space="preserve">tories </w:t>
      </w:r>
      <w:r w:rsidR="00D90726">
        <w:rPr>
          <w:rFonts w:ascii="Centaur" w:hAnsi="Centaur"/>
          <w:sz w:val="28"/>
          <w:szCs w:val="28"/>
        </w:rPr>
        <w:t>such as,</w:t>
      </w:r>
      <w:r w:rsidR="00493FEE">
        <w:rPr>
          <w:rFonts w:ascii="Centaur" w:hAnsi="Centaur"/>
          <w:sz w:val="28"/>
          <w:szCs w:val="28"/>
        </w:rPr>
        <w:t xml:space="preserve"> friendly place to work, slogans “The Wonderful Everyday”, “cut prices”, equality and diversity. All of it makes this place different to others. </w:t>
      </w:r>
      <w:r>
        <w:rPr>
          <w:rFonts w:ascii="Centaur" w:hAnsi="Centaur"/>
          <w:sz w:val="28"/>
          <w:szCs w:val="28"/>
        </w:rPr>
        <w:t xml:space="preserve"> When the researcher looked into Rituals and routines element of Cultural Web, firstly what it sees is family friendly environment and happy employees. </w:t>
      </w:r>
      <w:r w:rsidR="00CF4216">
        <w:rPr>
          <w:rFonts w:ascii="Centaur" w:hAnsi="Centaur"/>
          <w:sz w:val="28"/>
          <w:szCs w:val="28"/>
        </w:rPr>
        <w:t>Family importance is a part of the company culture and this element motivates and encourage</w:t>
      </w:r>
      <w:r w:rsidR="00D90726">
        <w:rPr>
          <w:rFonts w:ascii="Centaur" w:hAnsi="Centaur"/>
          <w:sz w:val="28"/>
          <w:szCs w:val="28"/>
        </w:rPr>
        <w:t>s</w:t>
      </w:r>
      <w:r w:rsidR="00CF4216">
        <w:rPr>
          <w:rFonts w:ascii="Centaur" w:hAnsi="Centaur"/>
          <w:sz w:val="28"/>
          <w:szCs w:val="28"/>
        </w:rPr>
        <w:t xml:space="preserve"> employees to participate in </w:t>
      </w:r>
      <w:r w:rsidR="001646FD">
        <w:rPr>
          <w:rFonts w:ascii="Centaur" w:hAnsi="Centaur"/>
          <w:sz w:val="28"/>
          <w:szCs w:val="28"/>
        </w:rPr>
        <w:t>“The Wonderful Everyday”. Signs around the store informing to turn off lights, taps and computers</w:t>
      </w:r>
      <w:r w:rsidR="00D90726">
        <w:rPr>
          <w:rFonts w:ascii="Centaur" w:hAnsi="Centaur"/>
          <w:sz w:val="28"/>
          <w:szCs w:val="28"/>
        </w:rPr>
        <w:t xml:space="preserve"> to</w:t>
      </w:r>
      <w:r w:rsidR="008B69AA">
        <w:rPr>
          <w:rFonts w:ascii="Centaur" w:hAnsi="Centaur"/>
          <w:sz w:val="28"/>
          <w:szCs w:val="28"/>
        </w:rPr>
        <w:t xml:space="preserve">learn habits and promote company “norms” cost consciousness. </w:t>
      </w:r>
      <w:r w:rsidR="001646FD">
        <w:rPr>
          <w:rFonts w:ascii="Centaur" w:hAnsi="Centaur"/>
          <w:sz w:val="28"/>
          <w:szCs w:val="28"/>
        </w:rPr>
        <w:t>IKEA Symbols are a visual representation of the company. Yellow sign, blue painted stores, office décor</w:t>
      </w:r>
      <w:r w:rsidR="008B69AA">
        <w:rPr>
          <w:rFonts w:ascii="Centaur" w:hAnsi="Centaur"/>
          <w:sz w:val="28"/>
          <w:szCs w:val="28"/>
        </w:rPr>
        <w:t>,employee’s</w:t>
      </w:r>
      <w:r w:rsidR="001646FD">
        <w:rPr>
          <w:rFonts w:ascii="Centaur" w:hAnsi="Centaur"/>
          <w:sz w:val="28"/>
          <w:szCs w:val="28"/>
        </w:rPr>
        <w:t xml:space="preserve"> uniform and</w:t>
      </w:r>
      <w:r w:rsidR="008B69AA">
        <w:rPr>
          <w:rFonts w:ascii="Centaur" w:hAnsi="Centaur"/>
          <w:sz w:val="28"/>
          <w:szCs w:val="28"/>
        </w:rPr>
        <w:t xml:space="preserve"> kid’s corners with colourful pencils indicate</w:t>
      </w:r>
      <w:r w:rsidR="001646FD">
        <w:rPr>
          <w:rFonts w:ascii="Centaur" w:hAnsi="Centaur"/>
          <w:sz w:val="28"/>
          <w:szCs w:val="28"/>
        </w:rPr>
        <w:t xml:space="preserve"> of Swedes heritage</w:t>
      </w:r>
      <w:r w:rsidR="008B69AA">
        <w:rPr>
          <w:rFonts w:ascii="Centaur" w:hAnsi="Centaur"/>
          <w:sz w:val="28"/>
          <w:szCs w:val="28"/>
        </w:rPr>
        <w:t xml:space="preserve"> and importance of family. The company hasn’t got </w:t>
      </w:r>
      <w:r w:rsidR="003F3AD7">
        <w:rPr>
          <w:rFonts w:ascii="Centaur" w:hAnsi="Centaur"/>
          <w:sz w:val="28"/>
          <w:szCs w:val="28"/>
        </w:rPr>
        <w:t xml:space="preserve">a </w:t>
      </w:r>
      <w:r w:rsidR="008B69AA">
        <w:rPr>
          <w:rFonts w:ascii="Centaur" w:hAnsi="Centaur"/>
          <w:sz w:val="28"/>
          <w:szCs w:val="28"/>
        </w:rPr>
        <w:t>specific organisational</w:t>
      </w:r>
      <w:r w:rsidR="003F3AD7">
        <w:rPr>
          <w:rFonts w:ascii="Centaur" w:hAnsi="Centaur"/>
          <w:sz w:val="28"/>
          <w:szCs w:val="28"/>
        </w:rPr>
        <w:t xml:space="preserve"> or power structure. </w:t>
      </w:r>
      <w:r w:rsidR="008B69AA">
        <w:rPr>
          <w:rFonts w:ascii="Centaur" w:hAnsi="Centaur"/>
          <w:sz w:val="28"/>
          <w:szCs w:val="28"/>
        </w:rPr>
        <w:t>There is no hierarchy and formality instead the company prefers open communication between employees and managers,</w:t>
      </w:r>
      <w:r w:rsidR="00283ECF">
        <w:rPr>
          <w:rFonts w:ascii="Centaur" w:hAnsi="Centaur"/>
          <w:sz w:val="28"/>
          <w:szCs w:val="28"/>
        </w:rPr>
        <w:t xml:space="preserve"> anti bureaucracy approach once a year and effective contribution from cleaning staff to top managers.</w:t>
      </w:r>
      <w:r w:rsidR="003F3AD7">
        <w:rPr>
          <w:rFonts w:ascii="Centaur" w:hAnsi="Centaur"/>
          <w:sz w:val="28"/>
          <w:szCs w:val="28"/>
        </w:rPr>
        <w:t xml:space="preserve"> The company prefers to employ people with “the rights values”, the values which will deliver the right quality to the customers. </w:t>
      </w:r>
      <w:r w:rsidR="0051457C">
        <w:rPr>
          <w:rFonts w:ascii="Centaur" w:hAnsi="Centaur"/>
          <w:sz w:val="28"/>
          <w:szCs w:val="28"/>
        </w:rPr>
        <w:t xml:space="preserve">The company offers several </w:t>
      </w:r>
      <w:r w:rsidR="00D90726">
        <w:rPr>
          <w:rFonts w:ascii="Centaur" w:hAnsi="Centaur"/>
          <w:sz w:val="28"/>
          <w:szCs w:val="28"/>
        </w:rPr>
        <w:t>trainings</w:t>
      </w:r>
      <w:r w:rsidR="0051457C">
        <w:rPr>
          <w:rFonts w:ascii="Centaur" w:hAnsi="Centaur"/>
          <w:sz w:val="28"/>
          <w:szCs w:val="28"/>
        </w:rPr>
        <w:t>, internal promotions which are built on</w:t>
      </w:r>
      <w:r w:rsidR="00D90726">
        <w:rPr>
          <w:rFonts w:ascii="Centaur" w:hAnsi="Centaur"/>
          <w:sz w:val="28"/>
          <w:szCs w:val="28"/>
        </w:rPr>
        <w:t xml:space="preserve"> employees</w:t>
      </w:r>
      <w:r w:rsidR="0051457C">
        <w:rPr>
          <w:rFonts w:ascii="Centaur" w:hAnsi="Centaur"/>
          <w:sz w:val="28"/>
          <w:szCs w:val="28"/>
        </w:rPr>
        <w:t xml:space="preserve"> own IKEA </w:t>
      </w:r>
      <w:r w:rsidR="00D90726">
        <w:rPr>
          <w:rFonts w:ascii="Centaur" w:hAnsi="Centaur"/>
          <w:sz w:val="28"/>
          <w:szCs w:val="28"/>
        </w:rPr>
        <w:t>career</w:t>
      </w:r>
      <w:r w:rsidR="0051457C">
        <w:rPr>
          <w:rFonts w:ascii="Centaur" w:hAnsi="Centaur"/>
          <w:sz w:val="28"/>
          <w:szCs w:val="28"/>
        </w:rPr>
        <w:t xml:space="preserve">.  The researcher sees that the company values employees </w:t>
      </w:r>
      <w:r w:rsidR="0051457C">
        <w:rPr>
          <w:rFonts w:ascii="Centaur" w:hAnsi="Centaur"/>
          <w:sz w:val="28"/>
          <w:szCs w:val="28"/>
        </w:rPr>
        <w:lastRenderedPageBreak/>
        <w:t>and make the employees feel valued too. The cultural Web model is adopted very well in IKEA.</w:t>
      </w:r>
    </w:p>
    <w:p w:rsidR="00CE73AA" w:rsidRPr="00887185" w:rsidRDefault="00CE73AA" w:rsidP="001D3CC3">
      <w:pPr>
        <w:spacing w:line="360" w:lineRule="auto"/>
        <w:rPr>
          <w:rFonts w:ascii="Centaur" w:hAnsi="Centaur"/>
          <w:sz w:val="28"/>
          <w:szCs w:val="28"/>
          <w:u w:val="single"/>
        </w:rPr>
      </w:pPr>
      <w:r w:rsidRPr="00887185">
        <w:rPr>
          <w:rFonts w:ascii="Centaur" w:hAnsi="Centaur"/>
          <w:b/>
          <w:sz w:val="28"/>
          <w:szCs w:val="28"/>
          <w:u w:val="single"/>
        </w:rPr>
        <w:t>Iceberg model</w:t>
      </w:r>
    </w:p>
    <w:p w:rsidR="00FC3715" w:rsidRDefault="0051457C" w:rsidP="001D3CC3">
      <w:pPr>
        <w:spacing w:line="360" w:lineRule="auto"/>
        <w:rPr>
          <w:rFonts w:ascii="Centaur" w:hAnsi="Centaur"/>
          <w:sz w:val="28"/>
          <w:szCs w:val="28"/>
        </w:rPr>
      </w:pPr>
      <w:r>
        <w:rPr>
          <w:rFonts w:ascii="Centaur" w:hAnsi="Centaur"/>
          <w:sz w:val="28"/>
          <w:szCs w:val="28"/>
        </w:rPr>
        <w:t xml:space="preserve">Iceberg cultural model </w:t>
      </w:r>
      <w:r w:rsidR="00B248F0">
        <w:rPr>
          <w:rFonts w:ascii="Centaur" w:hAnsi="Centaur"/>
          <w:sz w:val="28"/>
          <w:szCs w:val="28"/>
        </w:rPr>
        <w:t>says</w:t>
      </w:r>
      <w:r w:rsidR="000A45CF">
        <w:rPr>
          <w:rFonts w:ascii="Centaur" w:hAnsi="Centaur"/>
          <w:sz w:val="28"/>
          <w:szCs w:val="28"/>
        </w:rPr>
        <w:t>that unseen aspects create culture and they are the core</w:t>
      </w:r>
      <w:r w:rsidR="00B248F0">
        <w:rPr>
          <w:rFonts w:ascii="Centaur" w:hAnsi="Centaur"/>
          <w:sz w:val="28"/>
          <w:szCs w:val="28"/>
        </w:rPr>
        <w:t>s</w:t>
      </w:r>
      <w:r w:rsidR="000A45CF">
        <w:rPr>
          <w:rFonts w:ascii="Centaur" w:hAnsi="Centaur"/>
          <w:sz w:val="28"/>
          <w:szCs w:val="28"/>
        </w:rPr>
        <w:t xml:space="preserve"> of the organi</w:t>
      </w:r>
      <w:r w:rsidR="0097553C">
        <w:rPr>
          <w:rFonts w:ascii="Centaur" w:hAnsi="Centaur"/>
          <w:sz w:val="28"/>
          <w:szCs w:val="28"/>
        </w:rPr>
        <w:t>s</w:t>
      </w:r>
      <w:r w:rsidR="000A45CF">
        <w:rPr>
          <w:rFonts w:ascii="Centaur" w:hAnsi="Centaur"/>
          <w:sz w:val="28"/>
          <w:szCs w:val="28"/>
        </w:rPr>
        <w:t xml:space="preserve">ation like shared values and beliefs and </w:t>
      </w:r>
      <w:r w:rsidR="00BB76CE">
        <w:rPr>
          <w:rFonts w:ascii="Centaur" w:hAnsi="Centaur"/>
          <w:sz w:val="28"/>
          <w:szCs w:val="28"/>
        </w:rPr>
        <w:t>v</w:t>
      </w:r>
      <w:r w:rsidR="000A45CF">
        <w:rPr>
          <w:rFonts w:ascii="Centaur" w:hAnsi="Centaur"/>
          <w:sz w:val="28"/>
          <w:szCs w:val="28"/>
        </w:rPr>
        <w:t xml:space="preserve">isible elements only </w:t>
      </w:r>
      <w:r w:rsidR="00BB76CE">
        <w:rPr>
          <w:rFonts w:ascii="Centaur" w:hAnsi="Centaur"/>
          <w:sz w:val="28"/>
          <w:szCs w:val="28"/>
        </w:rPr>
        <w:t xml:space="preserve">maintain the </w:t>
      </w:r>
      <w:r w:rsidR="006E4DFE">
        <w:rPr>
          <w:rFonts w:ascii="Centaur" w:hAnsi="Centaur"/>
          <w:sz w:val="28"/>
          <w:szCs w:val="28"/>
        </w:rPr>
        <w:t>core which includes</w:t>
      </w:r>
      <w:r w:rsidR="00BB76CE">
        <w:rPr>
          <w:rFonts w:ascii="Centaur" w:hAnsi="Centaur"/>
          <w:sz w:val="28"/>
          <w:szCs w:val="28"/>
        </w:rPr>
        <w:t xml:space="preserve"> behaviour, products, company rituals or technology.  </w:t>
      </w:r>
      <w:r w:rsidR="00BC61C0">
        <w:rPr>
          <w:rFonts w:ascii="Centaur" w:hAnsi="Centaur"/>
          <w:sz w:val="28"/>
          <w:szCs w:val="28"/>
        </w:rPr>
        <w:t>In</w:t>
      </w:r>
      <w:r w:rsidR="0097553C">
        <w:rPr>
          <w:rFonts w:ascii="Centaur" w:hAnsi="Centaur"/>
          <w:sz w:val="28"/>
          <w:szCs w:val="28"/>
        </w:rPr>
        <w:t xml:space="preserve"> the</w:t>
      </w:r>
      <w:r w:rsidR="00BC61C0">
        <w:rPr>
          <w:rFonts w:ascii="Centaur" w:hAnsi="Centaur"/>
          <w:sz w:val="28"/>
          <w:szCs w:val="28"/>
        </w:rPr>
        <w:t xml:space="preserve"> Iceberg model the researcher </w:t>
      </w:r>
      <w:r w:rsidR="00B248F0">
        <w:rPr>
          <w:rFonts w:ascii="Centaur" w:hAnsi="Centaur"/>
          <w:sz w:val="28"/>
          <w:szCs w:val="28"/>
        </w:rPr>
        <w:t xml:space="preserve">can see that </w:t>
      </w:r>
      <w:r w:rsidR="000A45CF">
        <w:rPr>
          <w:rFonts w:ascii="Centaur" w:hAnsi="Centaur"/>
          <w:sz w:val="28"/>
          <w:szCs w:val="28"/>
        </w:rPr>
        <w:t xml:space="preserve">IKEA </w:t>
      </w:r>
      <w:r w:rsidR="00BC61C0">
        <w:rPr>
          <w:rFonts w:ascii="Centaur" w:hAnsi="Centaur"/>
          <w:sz w:val="28"/>
          <w:szCs w:val="28"/>
        </w:rPr>
        <w:t>has got a very clear value</w:t>
      </w:r>
      <w:r w:rsidR="0097553C">
        <w:rPr>
          <w:rFonts w:ascii="Centaur" w:hAnsi="Centaur"/>
          <w:sz w:val="28"/>
          <w:szCs w:val="28"/>
        </w:rPr>
        <w:t>s</w:t>
      </w:r>
      <w:r w:rsidR="00BC61C0">
        <w:rPr>
          <w:rFonts w:ascii="Centaur" w:hAnsi="Centaur"/>
          <w:sz w:val="28"/>
          <w:szCs w:val="28"/>
        </w:rPr>
        <w:t xml:space="preserve"> and beliefs </w:t>
      </w:r>
      <w:r w:rsidR="00B248F0">
        <w:rPr>
          <w:rFonts w:ascii="Centaur" w:hAnsi="Centaur"/>
          <w:sz w:val="28"/>
          <w:szCs w:val="28"/>
        </w:rPr>
        <w:t>which make the company so successful.</w:t>
      </w:r>
      <w:r w:rsidR="006E4DFE">
        <w:rPr>
          <w:rFonts w:ascii="Centaur" w:hAnsi="Centaur"/>
          <w:sz w:val="28"/>
          <w:szCs w:val="28"/>
        </w:rPr>
        <w:t xml:space="preserve"> The company</w:t>
      </w:r>
      <w:r w:rsidR="0097553C">
        <w:rPr>
          <w:rFonts w:ascii="Centaur" w:hAnsi="Centaur"/>
          <w:sz w:val="28"/>
          <w:szCs w:val="28"/>
        </w:rPr>
        <w:t>’s</w:t>
      </w:r>
      <w:r w:rsidR="00F537C4">
        <w:rPr>
          <w:rFonts w:ascii="Centaur" w:hAnsi="Centaur"/>
          <w:sz w:val="28"/>
          <w:szCs w:val="28"/>
        </w:rPr>
        <w:t xml:space="preserve">invisibles </w:t>
      </w:r>
      <w:r w:rsidR="00FC3715">
        <w:rPr>
          <w:rFonts w:ascii="Centaur" w:hAnsi="Centaur"/>
          <w:sz w:val="28"/>
          <w:szCs w:val="28"/>
        </w:rPr>
        <w:t xml:space="preserve">are as well company strategies which </w:t>
      </w:r>
      <w:r w:rsidR="00F537C4">
        <w:rPr>
          <w:rFonts w:ascii="Centaur" w:hAnsi="Centaur"/>
          <w:sz w:val="28"/>
          <w:szCs w:val="28"/>
        </w:rPr>
        <w:t>are observed in:</w:t>
      </w:r>
    </w:p>
    <w:p w:rsidR="00FC3715" w:rsidRDefault="00FC3715" w:rsidP="00FC3715">
      <w:pPr>
        <w:pStyle w:val="ListParagraph"/>
        <w:numPr>
          <w:ilvl w:val="0"/>
          <w:numId w:val="3"/>
        </w:numPr>
        <w:spacing w:line="360" w:lineRule="auto"/>
        <w:rPr>
          <w:rFonts w:ascii="Centaur" w:hAnsi="Centaur"/>
          <w:sz w:val="28"/>
          <w:szCs w:val="28"/>
        </w:rPr>
      </w:pPr>
      <w:r>
        <w:rPr>
          <w:rFonts w:ascii="Centaur" w:hAnsi="Centaur"/>
          <w:sz w:val="28"/>
          <w:szCs w:val="28"/>
        </w:rPr>
        <w:t>T</w:t>
      </w:r>
      <w:r w:rsidR="00B248F0" w:rsidRPr="00FC3715">
        <w:rPr>
          <w:rFonts w:ascii="Centaur" w:hAnsi="Centaur"/>
          <w:sz w:val="28"/>
          <w:szCs w:val="28"/>
        </w:rPr>
        <w:t>ogetherness</w:t>
      </w:r>
      <w:r>
        <w:rPr>
          <w:rFonts w:ascii="Centaur" w:hAnsi="Centaur"/>
          <w:sz w:val="28"/>
          <w:szCs w:val="28"/>
        </w:rPr>
        <w:t xml:space="preserve">which </w:t>
      </w:r>
      <w:r w:rsidR="006E4DFE" w:rsidRPr="00FC3715">
        <w:rPr>
          <w:rFonts w:ascii="Centaur" w:hAnsi="Centaur"/>
          <w:sz w:val="28"/>
          <w:szCs w:val="28"/>
        </w:rPr>
        <w:t xml:space="preserve">is seen in family orientated layout of the company, </w:t>
      </w:r>
    </w:p>
    <w:p w:rsidR="00FC3715" w:rsidRDefault="00FC3715" w:rsidP="00FC3715">
      <w:pPr>
        <w:pStyle w:val="ListParagraph"/>
        <w:numPr>
          <w:ilvl w:val="0"/>
          <w:numId w:val="3"/>
        </w:numPr>
        <w:spacing w:line="360" w:lineRule="auto"/>
        <w:rPr>
          <w:rFonts w:ascii="Centaur" w:hAnsi="Centaur"/>
          <w:sz w:val="28"/>
          <w:szCs w:val="28"/>
        </w:rPr>
      </w:pPr>
      <w:r>
        <w:rPr>
          <w:rFonts w:ascii="Centaur" w:hAnsi="Centaur"/>
          <w:sz w:val="28"/>
          <w:szCs w:val="28"/>
        </w:rPr>
        <w:t>C</w:t>
      </w:r>
      <w:r w:rsidR="00B248F0" w:rsidRPr="00FC3715">
        <w:rPr>
          <w:rFonts w:ascii="Centaur" w:hAnsi="Centaur"/>
          <w:sz w:val="28"/>
          <w:szCs w:val="28"/>
        </w:rPr>
        <w:t>ost – consciousness</w:t>
      </w:r>
      <w:r w:rsidR="006E4DFE" w:rsidRPr="00FC3715">
        <w:rPr>
          <w:rFonts w:ascii="Centaur" w:hAnsi="Centaur"/>
          <w:sz w:val="28"/>
          <w:szCs w:val="28"/>
        </w:rPr>
        <w:t xml:space="preserve"> value </w:t>
      </w:r>
      <w:r>
        <w:rPr>
          <w:rFonts w:ascii="Centaur" w:hAnsi="Centaur"/>
          <w:sz w:val="28"/>
          <w:szCs w:val="28"/>
        </w:rPr>
        <w:t xml:space="preserve">reflects in </w:t>
      </w:r>
      <w:r w:rsidRPr="00FC3715">
        <w:rPr>
          <w:rFonts w:ascii="Centaur" w:hAnsi="Centaur"/>
          <w:sz w:val="28"/>
          <w:szCs w:val="28"/>
        </w:rPr>
        <w:t>affordable prices</w:t>
      </w:r>
      <w:r>
        <w:rPr>
          <w:rFonts w:ascii="Centaur" w:hAnsi="Centaur"/>
          <w:sz w:val="28"/>
          <w:szCs w:val="28"/>
        </w:rPr>
        <w:t xml:space="preserve">, </w:t>
      </w:r>
    </w:p>
    <w:p w:rsidR="00FC3715" w:rsidRDefault="00FC3715" w:rsidP="00FC3715">
      <w:pPr>
        <w:pStyle w:val="ListParagraph"/>
        <w:numPr>
          <w:ilvl w:val="0"/>
          <w:numId w:val="3"/>
        </w:numPr>
        <w:spacing w:line="360" w:lineRule="auto"/>
        <w:rPr>
          <w:rFonts w:ascii="Centaur" w:hAnsi="Centaur"/>
          <w:sz w:val="28"/>
          <w:szCs w:val="28"/>
        </w:rPr>
      </w:pPr>
      <w:r>
        <w:rPr>
          <w:rFonts w:ascii="Centaur" w:hAnsi="Centaur"/>
          <w:sz w:val="28"/>
          <w:szCs w:val="28"/>
        </w:rPr>
        <w:t>R</w:t>
      </w:r>
      <w:r w:rsidR="00B248F0" w:rsidRPr="00FC3715">
        <w:rPr>
          <w:rFonts w:ascii="Centaur" w:hAnsi="Centaur"/>
          <w:sz w:val="28"/>
          <w:szCs w:val="28"/>
        </w:rPr>
        <w:t>enew and improve</w:t>
      </w:r>
      <w:r>
        <w:rPr>
          <w:rFonts w:ascii="Centaur" w:hAnsi="Centaur"/>
          <w:sz w:val="28"/>
          <w:szCs w:val="28"/>
        </w:rPr>
        <w:t xml:space="preserve"> – the company cooperate with many talented designers who make sure </w:t>
      </w:r>
      <w:r w:rsidR="00F537C4">
        <w:rPr>
          <w:rFonts w:ascii="Centaur" w:hAnsi="Centaur"/>
          <w:sz w:val="28"/>
          <w:szCs w:val="28"/>
        </w:rPr>
        <w:t>that unusual materials combined with innovative technology create the furniture which are ahead of the trends of others.</w:t>
      </w:r>
    </w:p>
    <w:p w:rsidR="00F537C4" w:rsidRDefault="00FC3715" w:rsidP="00F537C4">
      <w:pPr>
        <w:pStyle w:val="ListParagraph"/>
        <w:numPr>
          <w:ilvl w:val="0"/>
          <w:numId w:val="3"/>
        </w:numPr>
        <w:spacing w:line="360" w:lineRule="auto"/>
        <w:rPr>
          <w:rFonts w:ascii="Centaur" w:hAnsi="Centaur"/>
          <w:sz w:val="28"/>
          <w:szCs w:val="28"/>
        </w:rPr>
      </w:pPr>
      <w:r>
        <w:rPr>
          <w:rFonts w:ascii="Centaur" w:hAnsi="Centaur"/>
          <w:sz w:val="28"/>
          <w:szCs w:val="28"/>
        </w:rPr>
        <w:t>C</w:t>
      </w:r>
      <w:r w:rsidR="00B248F0" w:rsidRPr="00FC3715">
        <w:rPr>
          <w:rFonts w:ascii="Centaur" w:hAnsi="Centaur"/>
          <w:sz w:val="28"/>
          <w:szCs w:val="28"/>
        </w:rPr>
        <w:t>aring for people and planet</w:t>
      </w:r>
      <w:r>
        <w:rPr>
          <w:rFonts w:ascii="Centaur" w:hAnsi="Centaur"/>
          <w:sz w:val="28"/>
          <w:szCs w:val="28"/>
        </w:rPr>
        <w:t>- The priority here are employees and customers</w:t>
      </w:r>
      <w:r w:rsidR="00F537C4">
        <w:rPr>
          <w:rFonts w:ascii="Centaur" w:hAnsi="Centaur"/>
          <w:sz w:val="28"/>
          <w:szCs w:val="28"/>
        </w:rPr>
        <w:t xml:space="preserve">. Through consistent training the employees supply outstanding customer service. In term of looking after planet, the company </w:t>
      </w:r>
      <w:r w:rsidR="005032A8">
        <w:rPr>
          <w:rFonts w:ascii="Centaur" w:hAnsi="Centaur"/>
          <w:sz w:val="28"/>
          <w:szCs w:val="28"/>
        </w:rPr>
        <w:t xml:space="preserve">uses sustainable products which </w:t>
      </w:r>
      <w:r w:rsidR="0049204D">
        <w:rPr>
          <w:rFonts w:ascii="Centaur" w:hAnsi="Centaur"/>
          <w:sz w:val="28"/>
          <w:szCs w:val="28"/>
        </w:rPr>
        <w:t>cotton, recyclable plastic in products, LED lamps, Fair-trade products in café area.</w:t>
      </w:r>
    </w:p>
    <w:p w:rsidR="00CF69C3" w:rsidRDefault="00CE73AA" w:rsidP="00CF69C3">
      <w:pPr>
        <w:spacing w:line="360" w:lineRule="auto"/>
        <w:rPr>
          <w:rFonts w:ascii="Centaur" w:hAnsi="Centaur"/>
          <w:sz w:val="28"/>
          <w:szCs w:val="28"/>
        </w:rPr>
      </w:pPr>
      <w:r>
        <w:rPr>
          <w:rFonts w:ascii="Centaur" w:hAnsi="Centaur"/>
          <w:sz w:val="28"/>
          <w:szCs w:val="28"/>
        </w:rPr>
        <w:t>Iceberg mode</w:t>
      </w:r>
      <w:r w:rsidR="00BA0FA1">
        <w:rPr>
          <w:rFonts w:ascii="Centaur" w:hAnsi="Centaur"/>
          <w:sz w:val="28"/>
          <w:szCs w:val="28"/>
        </w:rPr>
        <w:t>l explain the idea of competency. The competency is 90% under the sea so this is not</w:t>
      </w:r>
      <w:r w:rsidR="0097553C">
        <w:rPr>
          <w:rFonts w:ascii="Centaur" w:hAnsi="Centaur"/>
          <w:sz w:val="28"/>
          <w:szCs w:val="28"/>
        </w:rPr>
        <w:t xml:space="preserve"> a</w:t>
      </w:r>
      <w:r w:rsidR="00BA0FA1">
        <w:rPr>
          <w:rFonts w:ascii="Centaur" w:hAnsi="Centaur"/>
          <w:sz w:val="28"/>
          <w:szCs w:val="28"/>
        </w:rPr>
        <w:t xml:space="preserve"> visible </w:t>
      </w:r>
      <w:r w:rsidR="00AF3915">
        <w:rPr>
          <w:rFonts w:ascii="Centaur" w:hAnsi="Centaur"/>
          <w:sz w:val="28"/>
          <w:szCs w:val="28"/>
        </w:rPr>
        <w:t xml:space="preserve">part which as well includes attitude and thinking styles </w:t>
      </w:r>
      <w:r w:rsidR="00BA0FA1">
        <w:rPr>
          <w:rFonts w:ascii="Centaur" w:hAnsi="Centaur"/>
          <w:sz w:val="28"/>
          <w:szCs w:val="28"/>
        </w:rPr>
        <w:t xml:space="preserve">however the competency has some elements which are visible and directly </w:t>
      </w:r>
      <w:r w:rsidR="00AF3915">
        <w:rPr>
          <w:rFonts w:ascii="Centaur" w:hAnsi="Centaur"/>
          <w:sz w:val="28"/>
          <w:szCs w:val="28"/>
        </w:rPr>
        <w:t>controlknowledge and skills to perform effectively in work. In most o</w:t>
      </w:r>
      <w:bookmarkStart w:id="0" w:name="_GoBack"/>
      <w:bookmarkEnd w:id="0"/>
      <w:r w:rsidR="00AF3915">
        <w:rPr>
          <w:rFonts w:ascii="Centaur" w:hAnsi="Centaur"/>
          <w:sz w:val="28"/>
          <w:szCs w:val="28"/>
        </w:rPr>
        <w:t xml:space="preserve">f the traditional method of recruiting employees, the organisation is looking at only visible aspects but in IKEA aligning to the company invisible elements is a very important key to meet the company goal. </w:t>
      </w:r>
    </w:p>
    <w:p w:rsidR="00CF69C3" w:rsidRDefault="00CF69C3" w:rsidP="00CF69C3">
      <w:pPr>
        <w:spacing w:line="360" w:lineRule="auto"/>
        <w:rPr>
          <w:rFonts w:ascii="Centaur" w:hAnsi="Centaur"/>
          <w:sz w:val="28"/>
          <w:szCs w:val="28"/>
        </w:rPr>
      </w:pPr>
    </w:p>
    <w:p w:rsidR="00880DA5" w:rsidRDefault="00880DA5" w:rsidP="00CF69C3">
      <w:pPr>
        <w:spacing w:line="360" w:lineRule="auto"/>
        <w:rPr>
          <w:rFonts w:ascii="Centaur" w:hAnsi="Centaur"/>
          <w:sz w:val="28"/>
          <w:szCs w:val="28"/>
        </w:rPr>
      </w:pPr>
    </w:p>
    <w:p w:rsidR="00CF69C3" w:rsidRPr="00887185" w:rsidRDefault="00CF69C3" w:rsidP="00CF69C3">
      <w:pPr>
        <w:spacing w:line="360" w:lineRule="auto"/>
        <w:rPr>
          <w:rFonts w:ascii="Centaur" w:hAnsi="Centaur"/>
          <w:b/>
          <w:sz w:val="28"/>
          <w:szCs w:val="28"/>
          <w:u w:val="single"/>
        </w:rPr>
      </w:pPr>
      <w:r w:rsidRPr="00887185">
        <w:rPr>
          <w:rFonts w:ascii="Centaur" w:hAnsi="Centaur"/>
          <w:b/>
          <w:sz w:val="28"/>
          <w:szCs w:val="28"/>
          <w:u w:val="single"/>
        </w:rPr>
        <w:lastRenderedPageBreak/>
        <w:t>Handy model</w:t>
      </w:r>
    </w:p>
    <w:p w:rsidR="00CF69C3" w:rsidRDefault="00CF69C3" w:rsidP="00CF69C3">
      <w:pPr>
        <w:spacing w:line="360" w:lineRule="auto"/>
        <w:rPr>
          <w:rFonts w:ascii="Centaur" w:hAnsi="Centaur"/>
          <w:sz w:val="28"/>
          <w:szCs w:val="28"/>
        </w:rPr>
      </w:pPr>
      <w:r w:rsidRPr="00AF3915">
        <w:rPr>
          <w:rFonts w:ascii="Centaur" w:hAnsi="Centaur"/>
          <w:sz w:val="28"/>
          <w:szCs w:val="28"/>
        </w:rPr>
        <w:t xml:space="preserve">Handy simple </w:t>
      </w:r>
      <w:r>
        <w:rPr>
          <w:rFonts w:ascii="Centaur" w:hAnsi="Centaur"/>
          <w:sz w:val="28"/>
          <w:szCs w:val="28"/>
        </w:rPr>
        <w:t>culture definition is:</w:t>
      </w:r>
    </w:p>
    <w:p w:rsidR="00CF69C3" w:rsidRDefault="00CF69C3" w:rsidP="00CF69C3">
      <w:pPr>
        <w:spacing w:line="360" w:lineRule="auto"/>
        <w:ind w:left="360"/>
        <w:rPr>
          <w:rFonts w:ascii="Centaur" w:hAnsi="Centaur"/>
          <w:sz w:val="28"/>
          <w:szCs w:val="28"/>
        </w:rPr>
      </w:pPr>
      <w:r w:rsidRPr="00236612">
        <w:rPr>
          <w:rFonts w:ascii="Centaur" w:hAnsi="Centaur"/>
          <w:i/>
          <w:sz w:val="28"/>
          <w:szCs w:val="28"/>
        </w:rPr>
        <w:t>“The way we do things around here!”(</w:t>
      </w:r>
      <w:hyperlink r:id="rId12" w:history="1">
        <w:r w:rsidRPr="004B454E">
          <w:rPr>
            <w:rFonts w:ascii="Centaur" w:hAnsi="Centaur"/>
            <w:sz w:val="28"/>
            <w:szCs w:val="28"/>
          </w:rPr>
          <w:t>www.strategy-business.com</w:t>
        </w:r>
      </w:hyperlink>
      <w:r w:rsidRPr="004B454E">
        <w:rPr>
          <w:rFonts w:ascii="Centaur" w:hAnsi="Centaur"/>
          <w:sz w:val="28"/>
          <w:szCs w:val="28"/>
        </w:rPr>
        <w:t>)</w:t>
      </w:r>
    </w:p>
    <w:p w:rsidR="00CF69C3" w:rsidRDefault="00CF69C3" w:rsidP="00CF69C3">
      <w:pPr>
        <w:spacing w:line="360" w:lineRule="auto"/>
        <w:rPr>
          <w:rFonts w:ascii="Centaur" w:hAnsi="Centaur"/>
          <w:sz w:val="28"/>
          <w:szCs w:val="28"/>
        </w:rPr>
      </w:pPr>
      <w:r>
        <w:rPr>
          <w:rFonts w:ascii="Centaur" w:hAnsi="Centaur"/>
          <w:sz w:val="28"/>
          <w:szCs w:val="28"/>
        </w:rPr>
        <w:t>Every organisation does “different things” this is how they are recognized and in some cases even imitated. Handy’s presented a four different model of culture.</w:t>
      </w:r>
    </w:p>
    <w:p w:rsidR="00CF69C3" w:rsidRDefault="00CF69C3" w:rsidP="00CF69C3">
      <w:pPr>
        <w:spacing w:line="360" w:lineRule="auto"/>
        <w:rPr>
          <w:rFonts w:ascii="Centaur" w:hAnsi="Centaur"/>
          <w:sz w:val="28"/>
          <w:szCs w:val="28"/>
        </w:rPr>
      </w:pPr>
      <w:r w:rsidRPr="005A7990">
        <w:rPr>
          <w:rFonts w:ascii="Centaur" w:hAnsi="Centaur"/>
          <w:b/>
          <w:sz w:val="28"/>
          <w:szCs w:val="28"/>
        </w:rPr>
        <w:t>Power culture</w:t>
      </w:r>
      <w:r>
        <w:rPr>
          <w:rFonts w:ascii="Centaur" w:hAnsi="Centaur"/>
          <w:sz w:val="28"/>
          <w:szCs w:val="28"/>
        </w:rPr>
        <w:t xml:space="preserve"> depends on managers and their leadership strategy. This culture is strong and easily can be turned to the toxic one. This culture is not applied within IKEA organization.</w:t>
      </w:r>
    </w:p>
    <w:p w:rsidR="00CF69C3" w:rsidRPr="005A7990" w:rsidRDefault="00CF69C3" w:rsidP="00CF69C3">
      <w:pPr>
        <w:spacing w:line="360" w:lineRule="auto"/>
        <w:rPr>
          <w:rFonts w:ascii="Centaur" w:hAnsi="Centaur"/>
          <w:sz w:val="28"/>
          <w:szCs w:val="28"/>
        </w:rPr>
      </w:pPr>
      <w:r>
        <w:rPr>
          <w:rFonts w:ascii="Centaur" w:hAnsi="Centaur"/>
          <w:b/>
          <w:sz w:val="28"/>
          <w:szCs w:val="28"/>
        </w:rPr>
        <w:t xml:space="preserve">Person Culture </w:t>
      </w:r>
      <w:r>
        <w:rPr>
          <w:rFonts w:ascii="Centaur" w:hAnsi="Centaur"/>
          <w:sz w:val="28"/>
          <w:szCs w:val="28"/>
        </w:rPr>
        <w:t>is a type of culture which is related to the individuals with certain skills and knowledge like lawyer or accountants. The organisation exists in order for people to work. This is not IKEA culture.</w:t>
      </w:r>
    </w:p>
    <w:p w:rsidR="00CF69C3" w:rsidRPr="0063566B" w:rsidRDefault="00CF69C3" w:rsidP="00CF69C3">
      <w:pPr>
        <w:spacing w:line="360" w:lineRule="auto"/>
        <w:rPr>
          <w:rFonts w:ascii="Centaur" w:hAnsi="Centaur"/>
          <w:sz w:val="28"/>
          <w:szCs w:val="28"/>
        </w:rPr>
      </w:pPr>
      <w:r>
        <w:rPr>
          <w:rFonts w:ascii="Centaur" w:hAnsi="Centaur"/>
          <w:b/>
          <w:sz w:val="28"/>
          <w:szCs w:val="28"/>
        </w:rPr>
        <w:t xml:space="preserve">Task Culture </w:t>
      </w:r>
      <w:r w:rsidRPr="0063566B">
        <w:rPr>
          <w:rFonts w:ascii="Centaur" w:hAnsi="Centaur"/>
          <w:sz w:val="28"/>
          <w:szCs w:val="28"/>
        </w:rPr>
        <w:t>is related to the teams and to the task or project given</w:t>
      </w:r>
      <w:r>
        <w:rPr>
          <w:rFonts w:ascii="Centaur" w:hAnsi="Centaur"/>
          <w:sz w:val="28"/>
          <w:szCs w:val="28"/>
        </w:rPr>
        <w:t>. This culture can be a very effective if employees develop own objectives. This is not IKEA culture model either.</w:t>
      </w:r>
    </w:p>
    <w:p w:rsidR="009749AF" w:rsidRDefault="00CF69C3" w:rsidP="00CF69C3">
      <w:pPr>
        <w:spacing w:line="360" w:lineRule="auto"/>
        <w:rPr>
          <w:rFonts w:ascii="Centaur" w:hAnsi="Centaur"/>
          <w:sz w:val="28"/>
          <w:szCs w:val="28"/>
        </w:rPr>
      </w:pPr>
      <w:r>
        <w:rPr>
          <w:rFonts w:ascii="Centaur" w:hAnsi="Centaur"/>
          <w:b/>
          <w:sz w:val="28"/>
          <w:szCs w:val="28"/>
        </w:rPr>
        <w:t xml:space="preserve">Role culture </w:t>
      </w:r>
      <w:r w:rsidRPr="00BC5B31">
        <w:rPr>
          <w:rFonts w:ascii="Centaur" w:hAnsi="Centaur"/>
          <w:sz w:val="28"/>
          <w:szCs w:val="28"/>
        </w:rPr>
        <w:t>– this culture is</w:t>
      </w:r>
      <w:r>
        <w:rPr>
          <w:rFonts w:ascii="Centaur" w:hAnsi="Centaur"/>
          <w:sz w:val="28"/>
          <w:szCs w:val="28"/>
        </w:rPr>
        <w:t xml:space="preserve"> related to the given position in the company. In IKEA every person has got position for which is responsible.</w:t>
      </w:r>
      <w:r w:rsidR="001002BC">
        <w:rPr>
          <w:rFonts w:ascii="Centaur" w:hAnsi="Centaur"/>
          <w:sz w:val="28"/>
          <w:szCs w:val="28"/>
        </w:rPr>
        <w:t xml:space="preserve"> This model reflect to IKEA vision statement “making everyday wonderful”</w:t>
      </w:r>
    </w:p>
    <w:p w:rsidR="00FE4BAC" w:rsidRDefault="00D5442E" w:rsidP="00D35AEC">
      <w:pPr>
        <w:spacing w:line="360" w:lineRule="auto"/>
        <w:ind w:firstLine="720"/>
        <w:rPr>
          <w:rFonts w:ascii="Centaur" w:hAnsi="Centaur"/>
          <w:sz w:val="28"/>
          <w:szCs w:val="28"/>
        </w:rPr>
      </w:pPr>
      <w:r w:rsidRPr="00D5442E">
        <w:rPr>
          <w:rFonts w:ascii="Centaur" w:hAnsi="Centaur"/>
          <w:sz w:val="28"/>
          <w:szCs w:val="28"/>
        </w:rPr>
        <w:t>In this part of the report the researcher</w:t>
      </w:r>
      <w:r>
        <w:rPr>
          <w:rFonts w:ascii="Centaur" w:hAnsi="Centaur"/>
          <w:sz w:val="28"/>
          <w:szCs w:val="28"/>
        </w:rPr>
        <w:t xml:space="preserve"> will</w:t>
      </w:r>
      <w:r w:rsidRPr="00D5442E">
        <w:rPr>
          <w:rFonts w:ascii="Centaur" w:hAnsi="Centaur"/>
          <w:sz w:val="28"/>
          <w:szCs w:val="28"/>
        </w:rPr>
        <w:t xml:space="preserve"> focus on </w:t>
      </w:r>
      <w:r>
        <w:rPr>
          <w:rFonts w:ascii="Centaur" w:hAnsi="Centaur"/>
          <w:sz w:val="28"/>
          <w:szCs w:val="28"/>
        </w:rPr>
        <w:t>et</w:t>
      </w:r>
      <w:r w:rsidR="00964B39">
        <w:rPr>
          <w:rFonts w:ascii="Centaur" w:hAnsi="Centaur"/>
          <w:sz w:val="28"/>
          <w:szCs w:val="28"/>
        </w:rPr>
        <w:t xml:space="preserve">hical and social responsibility in IKEA. </w:t>
      </w:r>
      <w:r w:rsidR="00902B82">
        <w:rPr>
          <w:rFonts w:ascii="Centaur" w:hAnsi="Centaur"/>
          <w:sz w:val="28"/>
          <w:szCs w:val="28"/>
        </w:rPr>
        <w:t>IKEA vision statement is simple “create a better every day life for many people” so t</w:t>
      </w:r>
      <w:r w:rsidR="00964B39">
        <w:rPr>
          <w:rFonts w:ascii="Centaur" w:hAnsi="Centaur"/>
          <w:sz w:val="28"/>
          <w:szCs w:val="28"/>
        </w:rPr>
        <w:t xml:space="preserve">he business tries to implement their </w:t>
      </w:r>
      <w:r w:rsidR="00902B82">
        <w:rPr>
          <w:rFonts w:ascii="Centaur" w:hAnsi="Centaur"/>
          <w:sz w:val="28"/>
          <w:szCs w:val="28"/>
        </w:rPr>
        <w:t xml:space="preserve">mentioned before </w:t>
      </w:r>
      <w:r w:rsidR="00964B39">
        <w:rPr>
          <w:rFonts w:ascii="Centaur" w:hAnsi="Centaur"/>
          <w:sz w:val="28"/>
          <w:szCs w:val="28"/>
        </w:rPr>
        <w:t xml:space="preserve">core values for all their stakeholders, including customers, employees, suppliers and communities. </w:t>
      </w:r>
      <w:r w:rsidR="00902B82" w:rsidRPr="00902B82">
        <w:rPr>
          <w:rFonts w:ascii="Centaur" w:hAnsi="Centaur"/>
          <w:sz w:val="28"/>
          <w:szCs w:val="28"/>
        </w:rPr>
        <w:t xml:space="preserve">The core values </w:t>
      </w:r>
      <w:r w:rsidR="00902B82">
        <w:rPr>
          <w:rFonts w:ascii="Centaur" w:hAnsi="Centaur"/>
          <w:sz w:val="28"/>
          <w:szCs w:val="28"/>
        </w:rPr>
        <w:t xml:space="preserve">direct IKEA in every business aspects. For example: the company ensure that wood for their furniture production is not taken from protected forests which fit in IKEA value of caring of planet. </w:t>
      </w:r>
      <w:r w:rsidR="0084341F">
        <w:rPr>
          <w:rFonts w:ascii="Centaur" w:hAnsi="Centaur"/>
          <w:sz w:val="28"/>
          <w:szCs w:val="28"/>
        </w:rPr>
        <w:t xml:space="preserve">The company really cares about social responsibility. IKEA has got sustainability strategy which involves people and planet. For instance the company wants to produce as much renewable energy as it consumes by the end of 2020 </w:t>
      </w:r>
      <w:r w:rsidR="0084341F">
        <w:rPr>
          <w:rFonts w:ascii="Centaur" w:hAnsi="Centaur"/>
          <w:sz w:val="28"/>
          <w:szCs w:val="28"/>
        </w:rPr>
        <w:lastRenderedPageBreak/>
        <w:t>and t</w:t>
      </w:r>
      <w:r w:rsidR="00FE4BAC">
        <w:rPr>
          <w:rFonts w:ascii="Centaur" w:hAnsi="Centaur"/>
          <w:sz w:val="28"/>
          <w:szCs w:val="28"/>
        </w:rPr>
        <w:t>o be</w:t>
      </w:r>
      <w:r w:rsidR="0084341F">
        <w:rPr>
          <w:rFonts w:ascii="Centaur" w:hAnsi="Centaur"/>
          <w:sz w:val="28"/>
          <w:szCs w:val="28"/>
        </w:rPr>
        <w:t xml:space="preserve"> ensure that this plan is on </w:t>
      </w:r>
      <w:r w:rsidR="00FE4BAC">
        <w:rPr>
          <w:rFonts w:ascii="Centaur" w:hAnsi="Centaur"/>
          <w:sz w:val="28"/>
          <w:szCs w:val="28"/>
        </w:rPr>
        <w:t xml:space="preserve">the right </w:t>
      </w:r>
      <w:r w:rsidR="0084341F">
        <w:rPr>
          <w:rFonts w:ascii="Centaur" w:hAnsi="Centaur"/>
          <w:sz w:val="28"/>
          <w:szCs w:val="28"/>
        </w:rPr>
        <w:t>track</w:t>
      </w:r>
      <w:r w:rsidR="00FE4BAC">
        <w:rPr>
          <w:rFonts w:ascii="Centaur" w:hAnsi="Centaur"/>
          <w:sz w:val="28"/>
          <w:szCs w:val="28"/>
        </w:rPr>
        <w:t>,</w:t>
      </w:r>
      <w:r w:rsidR="0084341F">
        <w:rPr>
          <w:rFonts w:ascii="Centaur" w:hAnsi="Centaur"/>
          <w:sz w:val="28"/>
          <w:szCs w:val="28"/>
        </w:rPr>
        <w:t xml:space="preserve"> IKEA developed milestones goals which can measure the progress in the short period of time.</w:t>
      </w:r>
      <w:r w:rsidR="00FE4BAC">
        <w:rPr>
          <w:rFonts w:ascii="Centaur" w:hAnsi="Centaur"/>
          <w:sz w:val="28"/>
          <w:szCs w:val="28"/>
        </w:rPr>
        <w:t xml:space="preserve"> This process helps IKEA to be transparent to their stakeholders. </w:t>
      </w:r>
      <w:r w:rsidR="00FE4BAC" w:rsidRPr="00FE4BAC">
        <w:rPr>
          <w:rFonts w:ascii="Centaur" w:hAnsi="Centaur"/>
          <w:sz w:val="28"/>
          <w:szCs w:val="28"/>
        </w:rPr>
        <w:t>IKEA’s ethics program has training for employees as well as codes and policies to guide ethical conduct.</w:t>
      </w:r>
      <w:r w:rsidR="00FE4BAC">
        <w:rPr>
          <w:rFonts w:ascii="Centaur" w:hAnsi="Centaur"/>
          <w:sz w:val="28"/>
          <w:szCs w:val="28"/>
        </w:rPr>
        <w:t xml:space="preserve"> Suppliers need to follow IKEA’s adopted </w:t>
      </w:r>
      <w:r w:rsidR="00BD08DB">
        <w:rPr>
          <w:rFonts w:ascii="Centaur" w:hAnsi="Centaur"/>
          <w:sz w:val="28"/>
          <w:szCs w:val="28"/>
        </w:rPr>
        <w:t>a strong code of ethics</w:t>
      </w:r>
      <w:r w:rsidR="00FE4BAC">
        <w:rPr>
          <w:rFonts w:ascii="Centaur" w:hAnsi="Centaur"/>
          <w:sz w:val="28"/>
          <w:szCs w:val="28"/>
        </w:rPr>
        <w:t xml:space="preserve"> called IWAY</w:t>
      </w:r>
      <w:r w:rsidR="00BD08DB">
        <w:rPr>
          <w:rFonts w:ascii="Centaur" w:hAnsi="Centaur"/>
          <w:sz w:val="28"/>
          <w:szCs w:val="28"/>
        </w:rPr>
        <w:t xml:space="preserve">. </w:t>
      </w:r>
    </w:p>
    <w:p w:rsidR="008529F7" w:rsidRPr="008529F7" w:rsidRDefault="008529F7" w:rsidP="00CF69C3">
      <w:pPr>
        <w:spacing w:line="360" w:lineRule="auto"/>
        <w:rPr>
          <w:rFonts w:ascii="Centaur" w:hAnsi="Centaur"/>
          <w:b/>
          <w:sz w:val="28"/>
          <w:szCs w:val="28"/>
        </w:rPr>
      </w:pPr>
      <w:r w:rsidRPr="008529F7">
        <w:rPr>
          <w:rFonts w:ascii="Centaur" w:hAnsi="Centaur"/>
          <w:b/>
          <w:sz w:val="28"/>
          <w:szCs w:val="28"/>
        </w:rPr>
        <w:t>Employee stakeholders.</w:t>
      </w:r>
    </w:p>
    <w:p w:rsidR="00EB055A" w:rsidRDefault="008529F7" w:rsidP="00CF69C3">
      <w:pPr>
        <w:spacing w:line="360" w:lineRule="auto"/>
        <w:rPr>
          <w:rFonts w:ascii="Centaur" w:hAnsi="Centaur"/>
          <w:sz w:val="28"/>
          <w:szCs w:val="28"/>
        </w:rPr>
      </w:pPr>
      <w:r w:rsidRPr="008529F7">
        <w:rPr>
          <w:rFonts w:ascii="Centaur" w:hAnsi="Centaur"/>
          <w:sz w:val="28"/>
          <w:szCs w:val="28"/>
        </w:rPr>
        <w:t xml:space="preserve">When </w:t>
      </w:r>
      <w:r w:rsidR="002D46DE">
        <w:rPr>
          <w:rFonts w:ascii="Centaur" w:hAnsi="Centaur"/>
          <w:sz w:val="28"/>
          <w:szCs w:val="28"/>
        </w:rPr>
        <w:t>employing new recruit</w:t>
      </w:r>
      <w:r w:rsidRPr="008529F7">
        <w:rPr>
          <w:rFonts w:ascii="Centaur" w:hAnsi="Centaur"/>
          <w:sz w:val="28"/>
          <w:szCs w:val="28"/>
        </w:rPr>
        <w:t xml:space="preserve">, IKEA looks for people who can share the company’s vision </w:t>
      </w:r>
      <w:r w:rsidR="001D6F83">
        <w:rPr>
          <w:rFonts w:ascii="Centaur" w:hAnsi="Centaur"/>
          <w:sz w:val="28"/>
          <w:szCs w:val="28"/>
        </w:rPr>
        <w:t>statement and values</w:t>
      </w:r>
      <w:r w:rsidRPr="008529F7">
        <w:rPr>
          <w:rFonts w:ascii="Centaur" w:hAnsi="Centaur"/>
          <w:sz w:val="28"/>
          <w:szCs w:val="28"/>
        </w:rPr>
        <w:t xml:space="preserve">. </w:t>
      </w:r>
      <w:r w:rsidR="001D6F83">
        <w:rPr>
          <w:rFonts w:ascii="Centaur" w:hAnsi="Centaur"/>
          <w:sz w:val="28"/>
          <w:szCs w:val="28"/>
        </w:rPr>
        <w:t xml:space="preserve">The </w:t>
      </w:r>
      <w:r w:rsidR="001B4408">
        <w:rPr>
          <w:rFonts w:ascii="Centaur" w:hAnsi="Centaur"/>
          <w:sz w:val="28"/>
          <w:szCs w:val="28"/>
        </w:rPr>
        <w:t xml:space="preserve">set up company values </w:t>
      </w:r>
      <w:r w:rsidR="001D6F83">
        <w:rPr>
          <w:rFonts w:ascii="Centaur" w:hAnsi="Centaur"/>
          <w:sz w:val="28"/>
          <w:szCs w:val="28"/>
        </w:rPr>
        <w:t xml:space="preserve">were a very important </w:t>
      </w:r>
      <w:r w:rsidR="001B4408">
        <w:rPr>
          <w:rFonts w:ascii="Centaur" w:hAnsi="Centaur"/>
          <w:sz w:val="28"/>
          <w:szCs w:val="28"/>
        </w:rPr>
        <w:t>for</w:t>
      </w:r>
      <w:r w:rsidR="001D6F83">
        <w:rPr>
          <w:rFonts w:ascii="Centaur" w:hAnsi="Centaur"/>
          <w:sz w:val="28"/>
          <w:szCs w:val="28"/>
        </w:rPr>
        <w:t xml:space="preserve"> Mr Kamprad </w:t>
      </w:r>
      <w:r w:rsidR="001B4408">
        <w:rPr>
          <w:rFonts w:ascii="Centaur" w:hAnsi="Centaur"/>
          <w:sz w:val="28"/>
          <w:szCs w:val="28"/>
        </w:rPr>
        <w:t>and reflected his childhood in Sweden like s</w:t>
      </w:r>
      <w:r w:rsidRPr="008529F7">
        <w:rPr>
          <w:rFonts w:ascii="Centaur" w:hAnsi="Centaur"/>
          <w:sz w:val="28"/>
          <w:szCs w:val="28"/>
        </w:rPr>
        <w:t xml:space="preserve">implicity, </w:t>
      </w:r>
      <w:r w:rsidR="001B4408" w:rsidRPr="008529F7">
        <w:rPr>
          <w:rFonts w:ascii="Centaur" w:hAnsi="Centaur"/>
          <w:sz w:val="28"/>
          <w:szCs w:val="28"/>
        </w:rPr>
        <w:t>humbleness</w:t>
      </w:r>
      <w:r w:rsidRPr="008529F7">
        <w:rPr>
          <w:rFonts w:ascii="Centaur" w:hAnsi="Centaur"/>
          <w:sz w:val="28"/>
          <w:szCs w:val="28"/>
        </w:rPr>
        <w:t>, thrift, and responsibility</w:t>
      </w:r>
      <w:r w:rsidR="001B4408">
        <w:rPr>
          <w:rFonts w:ascii="Centaur" w:hAnsi="Centaur"/>
          <w:sz w:val="28"/>
          <w:szCs w:val="28"/>
        </w:rPr>
        <w:t>.</w:t>
      </w:r>
      <w:r w:rsidRPr="008529F7">
        <w:rPr>
          <w:rFonts w:ascii="Centaur" w:hAnsi="Centaur"/>
          <w:sz w:val="28"/>
          <w:szCs w:val="28"/>
        </w:rPr>
        <w:t xml:space="preserve"> IKEA looks for employees who share similar values. IKEA </w:t>
      </w:r>
      <w:r w:rsidR="001B4408">
        <w:rPr>
          <w:rFonts w:ascii="Centaur" w:hAnsi="Centaur"/>
          <w:sz w:val="28"/>
          <w:szCs w:val="28"/>
        </w:rPr>
        <w:t>cares and</w:t>
      </w:r>
      <w:r w:rsidRPr="008529F7">
        <w:rPr>
          <w:rFonts w:ascii="Centaur" w:hAnsi="Centaur"/>
          <w:sz w:val="28"/>
          <w:szCs w:val="28"/>
        </w:rPr>
        <w:t xml:space="preserve"> understand its employees and </w:t>
      </w:r>
      <w:r w:rsidR="001B4408">
        <w:rPr>
          <w:rFonts w:ascii="Centaur" w:hAnsi="Centaur"/>
          <w:sz w:val="28"/>
          <w:szCs w:val="28"/>
        </w:rPr>
        <w:t>want to see their view in the workplace</w:t>
      </w:r>
      <w:r w:rsidRPr="008529F7">
        <w:rPr>
          <w:rFonts w:ascii="Centaur" w:hAnsi="Centaur"/>
          <w:sz w:val="28"/>
          <w:szCs w:val="28"/>
        </w:rPr>
        <w:t xml:space="preserve">. </w:t>
      </w:r>
      <w:r w:rsidR="001B4408">
        <w:rPr>
          <w:rFonts w:ascii="Centaur" w:hAnsi="Centaur"/>
          <w:sz w:val="28"/>
          <w:szCs w:val="28"/>
        </w:rPr>
        <w:t>In addition to this, t</w:t>
      </w:r>
      <w:r w:rsidRPr="008529F7">
        <w:rPr>
          <w:rFonts w:ascii="Centaur" w:hAnsi="Centaur"/>
          <w:sz w:val="28"/>
          <w:szCs w:val="28"/>
        </w:rPr>
        <w:t xml:space="preserve">he company </w:t>
      </w:r>
      <w:r w:rsidR="001B4408">
        <w:rPr>
          <w:rFonts w:ascii="Centaur" w:hAnsi="Centaur"/>
          <w:sz w:val="28"/>
          <w:szCs w:val="28"/>
        </w:rPr>
        <w:t xml:space="preserve">employs independent third company to provide </w:t>
      </w:r>
      <w:r w:rsidRPr="008529F7">
        <w:rPr>
          <w:rFonts w:ascii="Centaur" w:hAnsi="Centaur"/>
          <w:sz w:val="28"/>
          <w:szCs w:val="28"/>
        </w:rPr>
        <w:t xml:space="preserve">VOICE, a co-worker </w:t>
      </w:r>
      <w:r w:rsidR="001B4408" w:rsidRPr="008529F7">
        <w:rPr>
          <w:rFonts w:ascii="Centaur" w:hAnsi="Centaur"/>
          <w:sz w:val="28"/>
          <w:szCs w:val="28"/>
        </w:rPr>
        <w:t>review</w:t>
      </w:r>
      <w:r w:rsidRPr="008529F7">
        <w:rPr>
          <w:rFonts w:ascii="Centaur" w:hAnsi="Centaur"/>
          <w:sz w:val="28"/>
          <w:szCs w:val="28"/>
        </w:rPr>
        <w:t xml:space="preserve"> to </w:t>
      </w:r>
      <w:r w:rsidR="001B4408">
        <w:rPr>
          <w:rFonts w:ascii="Centaur" w:hAnsi="Centaur"/>
          <w:sz w:val="28"/>
          <w:szCs w:val="28"/>
        </w:rPr>
        <w:t xml:space="preserve">see </w:t>
      </w:r>
      <w:r w:rsidRPr="008529F7">
        <w:rPr>
          <w:rFonts w:ascii="Centaur" w:hAnsi="Centaur"/>
          <w:sz w:val="28"/>
          <w:szCs w:val="28"/>
        </w:rPr>
        <w:t xml:space="preserve">employee viewpoints and their satisfaction with the firm’s business </w:t>
      </w:r>
      <w:r w:rsidR="001B4408">
        <w:rPr>
          <w:rFonts w:ascii="Centaur" w:hAnsi="Centaur"/>
          <w:sz w:val="28"/>
          <w:szCs w:val="28"/>
        </w:rPr>
        <w:t>actions</w:t>
      </w:r>
      <w:r w:rsidRPr="008529F7">
        <w:rPr>
          <w:rFonts w:ascii="Centaur" w:hAnsi="Centaur"/>
          <w:sz w:val="28"/>
          <w:szCs w:val="28"/>
        </w:rPr>
        <w:t xml:space="preserve">. </w:t>
      </w:r>
      <w:r w:rsidR="00EB055A">
        <w:rPr>
          <w:rFonts w:ascii="Centaur" w:hAnsi="Centaur"/>
          <w:sz w:val="28"/>
          <w:szCs w:val="28"/>
        </w:rPr>
        <w:t>Most of the responders strongly agreed</w:t>
      </w:r>
      <w:r w:rsidRPr="008529F7">
        <w:rPr>
          <w:rFonts w:ascii="Centaur" w:hAnsi="Centaur"/>
          <w:sz w:val="28"/>
          <w:szCs w:val="28"/>
        </w:rPr>
        <w:t xml:space="preserve"> that IKEA is doing </w:t>
      </w:r>
      <w:r w:rsidR="00EB055A">
        <w:rPr>
          <w:rFonts w:ascii="Centaur" w:hAnsi="Centaur"/>
          <w:sz w:val="28"/>
          <w:szCs w:val="28"/>
        </w:rPr>
        <w:t>a lot</w:t>
      </w:r>
      <w:r w:rsidRPr="008529F7">
        <w:rPr>
          <w:rFonts w:ascii="Centaur" w:hAnsi="Centaur"/>
          <w:sz w:val="28"/>
          <w:szCs w:val="28"/>
        </w:rPr>
        <w:t xml:space="preserve"> in the area of sustainability</w:t>
      </w:r>
      <w:r w:rsidR="00EB055A">
        <w:rPr>
          <w:rFonts w:ascii="Centaur" w:hAnsi="Centaur"/>
          <w:sz w:val="28"/>
          <w:szCs w:val="28"/>
        </w:rPr>
        <w:t xml:space="preserve">. </w:t>
      </w:r>
      <w:r w:rsidRPr="008529F7">
        <w:rPr>
          <w:rFonts w:ascii="Centaur" w:hAnsi="Centaur"/>
          <w:sz w:val="28"/>
          <w:szCs w:val="28"/>
        </w:rPr>
        <w:t xml:space="preserve">  Helping employees to </w:t>
      </w:r>
      <w:r w:rsidR="00EB055A" w:rsidRPr="008529F7">
        <w:rPr>
          <w:rFonts w:ascii="Centaur" w:hAnsi="Centaur"/>
          <w:sz w:val="28"/>
          <w:szCs w:val="28"/>
        </w:rPr>
        <w:t>recognize</w:t>
      </w:r>
      <w:r w:rsidRPr="008529F7">
        <w:rPr>
          <w:rFonts w:ascii="Centaur" w:hAnsi="Centaur"/>
          <w:sz w:val="28"/>
          <w:szCs w:val="28"/>
        </w:rPr>
        <w:t xml:space="preserve"> t</w:t>
      </w:r>
      <w:r w:rsidR="00EB055A">
        <w:rPr>
          <w:rFonts w:ascii="Centaur" w:hAnsi="Centaur"/>
          <w:sz w:val="28"/>
          <w:szCs w:val="28"/>
        </w:rPr>
        <w:t xml:space="preserve">he company </w:t>
      </w:r>
      <w:r w:rsidRPr="008529F7">
        <w:rPr>
          <w:rFonts w:ascii="Centaur" w:hAnsi="Centaur"/>
          <w:sz w:val="28"/>
          <w:szCs w:val="28"/>
        </w:rPr>
        <w:t xml:space="preserve">sustainability </w:t>
      </w:r>
      <w:r w:rsidR="00EB055A">
        <w:rPr>
          <w:rFonts w:ascii="Centaur" w:hAnsi="Centaur"/>
          <w:sz w:val="28"/>
          <w:szCs w:val="28"/>
        </w:rPr>
        <w:t>targets</w:t>
      </w:r>
      <w:r w:rsidRPr="008529F7">
        <w:rPr>
          <w:rFonts w:ascii="Centaur" w:hAnsi="Centaur"/>
          <w:sz w:val="28"/>
          <w:szCs w:val="28"/>
        </w:rPr>
        <w:t xml:space="preserve"> is important to IKEA, </w:t>
      </w:r>
      <w:r w:rsidR="00EB055A">
        <w:rPr>
          <w:rFonts w:ascii="Centaur" w:hAnsi="Centaur"/>
          <w:sz w:val="28"/>
          <w:szCs w:val="28"/>
        </w:rPr>
        <w:t xml:space="preserve">this will lead them to coach and trainfuture </w:t>
      </w:r>
      <w:r w:rsidRPr="008529F7">
        <w:rPr>
          <w:rFonts w:ascii="Centaur" w:hAnsi="Centaur"/>
          <w:sz w:val="28"/>
          <w:szCs w:val="28"/>
        </w:rPr>
        <w:t xml:space="preserve">co-workers. IKEA has developed a corruption policy called Rules of Prevention of Corruption and an investigation policy </w:t>
      </w:r>
      <w:r w:rsidR="0055606F">
        <w:rPr>
          <w:rFonts w:ascii="Centaur" w:hAnsi="Centaur"/>
          <w:sz w:val="28"/>
          <w:szCs w:val="28"/>
        </w:rPr>
        <w:t xml:space="preserve">which gives guideline for </w:t>
      </w:r>
      <w:r w:rsidR="0055606F" w:rsidRPr="008529F7">
        <w:rPr>
          <w:rFonts w:ascii="Centaur" w:hAnsi="Centaur"/>
          <w:sz w:val="28"/>
          <w:szCs w:val="28"/>
        </w:rPr>
        <w:t>workers how</w:t>
      </w:r>
      <w:r w:rsidRPr="008529F7">
        <w:rPr>
          <w:rFonts w:ascii="Centaur" w:hAnsi="Centaur"/>
          <w:sz w:val="28"/>
          <w:szCs w:val="28"/>
        </w:rPr>
        <w:t xml:space="preserve"> to act </w:t>
      </w:r>
      <w:r w:rsidR="0055606F">
        <w:rPr>
          <w:rFonts w:ascii="Centaur" w:hAnsi="Centaur"/>
          <w:sz w:val="28"/>
          <w:szCs w:val="28"/>
        </w:rPr>
        <w:t>in the certain wrong</w:t>
      </w:r>
      <w:r w:rsidRPr="008529F7">
        <w:rPr>
          <w:rFonts w:ascii="Centaur" w:hAnsi="Centaur"/>
          <w:sz w:val="28"/>
          <w:szCs w:val="28"/>
        </w:rPr>
        <w:t xml:space="preserve"> activities. </w:t>
      </w:r>
      <w:r w:rsidR="0055606F">
        <w:rPr>
          <w:rFonts w:ascii="Centaur" w:hAnsi="Centaur"/>
          <w:sz w:val="28"/>
          <w:szCs w:val="28"/>
        </w:rPr>
        <w:t>Giving “freedom” to their employees refers to caring for people value.</w:t>
      </w:r>
    </w:p>
    <w:p w:rsidR="00876810" w:rsidRDefault="0055606F" w:rsidP="00CF69C3">
      <w:pPr>
        <w:spacing w:line="360" w:lineRule="auto"/>
        <w:rPr>
          <w:rFonts w:ascii="Centaur" w:hAnsi="Centaur"/>
          <w:sz w:val="28"/>
          <w:szCs w:val="28"/>
        </w:rPr>
      </w:pPr>
      <w:r>
        <w:rPr>
          <w:rFonts w:ascii="Centaur" w:hAnsi="Centaur"/>
          <w:sz w:val="28"/>
          <w:szCs w:val="28"/>
        </w:rPr>
        <w:t>However, in 2013</w:t>
      </w:r>
      <w:r w:rsidRPr="0055606F">
        <w:rPr>
          <w:rFonts w:ascii="Centaur" w:hAnsi="Centaur"/>
          <w:sz w:val="28"/>
          <w:szCs w:val="28"/>
        </w:rPr>
        <w:t xml:space="preserve"> IKEA was </w:t>
      </w:r>
      <w:r w:rsidR="00B224BD">
        <w:rPr>
          <w:rFonts w:ascii="Centaur" w:hAnsi="Centaur"/>
          <w:sz w:val="28"/>
          <w:szCs w:val="28"/>
        </w:rPr>
        <w:t>accused on spying on employees</w:t>
      </w:r>
      <w:r w:rsidR="00B224BD" w:rsidRPr="0055606F">
        <w:rPr>
          <w:rFonts w:ascii="Centaur" w:hAnsi="Centaur"/>
          <w:sz w:val="28"/>
          <w:szCs w:val="28"/>
        </w:rPr>
        <w:t xml:space="preserve">. </w:t>
      </w:r>
      <w:r w:rsidR="00B224BD">
        <w:rPr>
          <w:rFonts w:ascii="Centaur" w:hAnsi="Centaur"/>
          <w:sz w:val="28"/>
          <w:szCs w:val="28"/>
        </w:rPr>
        <w:t xml:space="preserve">The investigation took place in France </w:t>
      </w:r>
      <w:r w:rsidRPr="0055606F">
        <w:rPr>
          <w:rFonts w:ascii="Centaur" w:hAnsi="Centaur"/>
          <w:sz w:val="28"/>
          <w:szCs w:val="28"/>
        </w:rPr>
        <w:t xml:space="preserve">When evidence of the investigations came to light, </w:t>
      </w:r>
      <w:r w:rsidR="00B224BD">
        <w:rPr>
          <w:rFonts w:ascii="Centaur" w:hAnsi="Centaur"/>
          <w:sz w:val="28"/>
          <w:szCs w:val="28"/>
        </w:rPr>
        <w:t xml:space="preserve">the employee </w:t>
      </w:r>
      <w:r w:rsidRPr="0055606F">
        <w:rPr>
          <w:rFonts w:ascii="Centaur" w:hAnsi="Centaur"/>
          <w:sz w:val="28"/>
          <w:szCs w:val="28"/>
        </w:rPr>
        <w:t xml:space="preserve">pressed charges. </w:t>
      </w:r>
      <w:r w:rsidR="00B224BD">
        <w:rPr>
          <w:rFonts w:ascii="Centaur" w:hAnsi="Centaur"/>
          <w:sz w:val="28"/>
          <w:szCs w:val="28"/>
        </w:rPr>
        <w:t xml:space="preserve">In France interfering privacy is </w:t>
      </w:r>
      <w:r w:rsidR="00432451">
        <w:rPr>
          <w:rFonts w:ascii="Centaur" w:hAnsi="Centaur"/>
          <w:sz w:val="28"/>
          <w:szCs w:val="28"/>
        </w:rPr>
        <w:t xml:space="preserve">not </w:t>
      </w:r>
      <w:r w:rsidR="00876810">
        <w:rPr>
          <w:rFonts w:ascii="Centaur" w:hAnsi="Centaur"/>
          <w:sz w:val="28"/>
          <w:szCs w:val="28"/>
        </w:rPr>
        <w:t xml:space="preserve">acceptable. Eventually IKEA had to pay </w:t>
      </w:r>
      <w:r w:rsidRPr="0055606F">
        <w:rPr>
          <w:rFonts w:ascii="Centaur" w:hAnsi="Centaur"/>
          <w:sz w:val="28"/>
          <w:szCs w:val="28"/>
        </w:rPr>
        <w:t>a bond of 500,000 euros</w:t>
      </w:r>
      <w:r w:rsidR="00876810">
        <w:rPr>
          <w:rFonts w:ascii="Centaur" w:hAnsi="Centaur"/>
          <w:sz w:val="28"/>
          <w:szCs w:val="28"/>
        </w:rPr>
        <w:t>.</w:t>
      </w:r>
    </w:p>
    <w:p w:rsidR="00CF69C3" w:rsidRDefault="00CF69C3" w:rsidP="00902B82">
      <w:pPr>
        <w:spacing w:line="360" w:lineRule="auto"/>
        <w:ind w:left="360"/>
        <w:rPr>
          <w:rFonts w:ascii="Centaur" w:hAnsi="Centaur"/>
          <w:sz w:val="28"/>
          <w:szCs w:val="28"/>
        </w:rPr>
      </w:pPr>
    </w:p>
    <w:p w:rsidR="00CF69C3" w:rsidRDefault="00CF69C3" w:rsidP="00902B82">
      <w:pPr>
        <w:spacing w:line="360" w:lineRule="auto"/>
        <w:ind w:left="360"/>
        <w:rPr>
          <w:rFonts w:ascii="Centaur" w:hAnsi="Centaur"/>
          <w:sz w:val="28"/>
          <w:szCs w:val="28"/>
        </w:rPr>
      </w:pPr>
    </w:p>
    <w:p w:rsidR="00CF69C3" w:rsidRDefault="00CF69C3" w:rsidP="00902B82">
      <w:pPr>
        <w:spacing w:line="360" w:lineRule="auto"/>
        <w:ind w:left="360"/>
        <w:rPr>
          <w:rFonts w:ascii="Centaur" w:hAnsi="Centaur"/>
          <w:sz w:val="28"/>
          <w:szCs w:val="28"/>
        </w:rPr>
      </w:pPr>
    </w:p>
    <w:p w:rsidR="00CF69C3" w:rsidRDefault="00CF69C3" w:rsidP="00902B82">
      <w:pPr>
        <w:spacing w:line="360" w:lineRule="auto"/>
        <w:ind w:left="360"/>
        <w:rPr>
          <w:rFonts w:ascii="Centaur" w:hAnsi="Centaur"/>
          <w:sz w:val="28"/>
          <w:szCs w:val="28"/>
        </w:rPr>
      </w:pPr>
    </w:p>
    <w:p w:rsidR="004F1010" w:rsidRPr="004F1010" w:rsidRDefault="004F1010" w:rsidP="00CF69C3">
      <w:pPr>
        <w:spacing w:line="360" w:lineRule="auto"/>
        <w:rPr>
          <w:rFonts w:ascii="Centaur" w:hAnsi="Centaur"/>
          <w:b/>
          <w:sz w:val="28"/>
          <w:szCs w:val="28"/>
        </w:rPr>
      </w:pPr>
      <w:r w:rsidRPr="004F1010">
        <w:rPr>
          <w:rFonts w:ascii="Centaur" w:hAnsi="Centaur"/>
          <w:b/>
          <w:sz w:val="28"/>
          <w:szCs w:val="28"/>
        </w:rPr>
        <w:lastRenderedPageBreak/>
        <w:t xml:space="preserve">Community and Sustainability </w:t>
      </w:r>
    </w:p>
    <w:p w:rsidR="0009674D" w:rsidRDefault="004F1010" w:rsidP="00CF69C3">
      <w:pPr>
        <w:spacing w:line="360" w:lineRule="auto"/>
        <w:rPr>
          <w:rFonts w:ascii="Centaur" w:hAnsi="Centaur"/>
          <w:sz w:val="28"/>
          <w:szCs w:val="28"/>
        </w:rPr>
      </w:pPr>
      <w:r>
        <w:rPr>
          <w:rFonts w:ascii="Centaur" w:hAnsi="Centaur"/>
          <w:sz w:val="28"/>
          <w:szCs w:val="28"/>
        </w:rPr>
        <w:t>IKEA try to create better everyday life for their customers but not only for them. The company is a partner in UNICEF and Save the Children</w:t>
      </w:r>
      <w:r w:rsidR="004D1903">
        <w:rPr>
          <w:rFonts w:ascii="Centaur" w:hAnsi="Centaur"/>
          <w:sz w:val="28"/>
          <w:szCs w:val="28"/>
        </w:rPr>
        <w:t xml:space="preserve">, IKEA provides resources to build schools and educational materials. Every soft toy sold in IKEA donates one euro to UNICEF and Save the Children. The company suppliers work directly with Fair Trade organization to supply cotton. The biggest concern involves sourcing of wood and paper materials. About 98% of materials in IKEA is recyclable, renewable or recycled. In addition IKEA invest in wind farms, solar panels and solar panels installed on IKEA buildings. </w:t>
      </w:r>
      <w:r w:rsidR="0009674D">
        <w:rPr>
          <w:rFonts w:ascii="Centaur" w:hAnsi="Centaur"/>
          <w:sz w:val="28"/>
          <w:szCs w:val="28"/>
        </w:rPr>
        <w:t>IKEA provides discounts for customers who wish to install solar panels on for their homes. Every year the company impro</w:t>
      </w:r>
      <w:r w:rsidR="00CF69C3">
        <w:rPr>
          <w:rFonts w:ascii="Centaur" w:hAnsi="Centaur"/>
          <w:sz w:val="28"/>
          <w:szCs w:val="28"/>
        </w:rPr>
        <w:t>ves energy efficiency and one-f</w:t>
      </w:r>
      <w:r w:rsidR="0009674D">
        <w:rPr>
          <w:rFonts w:ascii="Centaur" w:hAnsi="Centaur"/>
          <w:sz w:val="28"/>
          <w:szCs w:val="28"/>
        </w:rPr>
        <w:t>urth of IKEA stores have eclectic vehicle charging points.</w:t>
      </w:r>
    </w:p>
    <w:p w:rsidR="0009674D" w:rsidRDefault="0009674D" w:rsidP="00CF69C3">
      <w:pPr>
        <w:spacing w:line="360" w:lineRule="auto"/>
        <w:rPr>
          <w:rFonts w:ascii="Centaur" w:hAnsi="Centaur"/>
          <w:b/>
          <w:sz w:val="28"/>
          <w:szCs w:val="28"/>
        </w:rPr>
      </w:pPr>
      <w:r w:rsidRPr="0009674D">
        <w:rPr>
          <w:rFonts w:ascii="Centaur" w:hAnsi="Centaur"/>
          <w:b/>
          <w:sz w:val="28"/>
          <w:szCs w:val="28"/>
        </w:rPr>
        <w:t>IWAY and Suppliers</w:t>
      </w:r>
    </w:p>
    <w:p w:rsidR="0009674D" w:rsidRDefault="0009674D" w:rsidP="00CF69C3">
      <w:pPr>
        <w:spacing w:line="360" w:lineRule="auto"/>
        <w:rPr>
          <w:rFonts w:ascii="Centaur" w:hAnsi="Centaur"/>
          <w:sz w:val="28"/>
          <w:szCs w:val="28"/>
        </w:rPr>
      </w:pPr>
      <w:r w:rsidRPr="0009674D">
        <w:rPr>
          <w:rFonts w:ascii="Centaur" w:hAnsi="Centaur"/>
          <w:sz w:val="28"/>
          <w:szCs w:val="28"/>
        </w:rPr>
        <w:t>The researcher mentioned that the company conducted a very strict ethics</w:t>
      </w:r>
      <w:r>
        <w:rPr>
          <w:rFonts w:ascii="Centaur" w:hAnsi="Centaur"/>
          <w:sz w:val="28"/>
          <w:szCs w:val="28"/>
        </w:rPr>
        <w:t xml:space="preserve"> code for suppliers. The company really cares with who do business and it is important that the suppliers comply with the requirements. For example: </w:t>
      </w:r>
    </w:p>
    <w:p w:rsidR="0009674D" w:rsidRDefault="0009674D" w:rsidP="0009674D">
      <w:pPr>
        <w:pStyle w:val="ListParagraph"/>
        <w:numPr>
          <w:ilvl w:val="0"/>
          <w:numId w:val="3"/>
        </w:numPr>
        <w:spacing w:line="360" w:lineRule="auto"/>
        <w:rPr>
          <w:rFonts w:ascii="Centaur" w:hAnsi="Centaur"/>
          <w:sz w:val="28"/>
          <w:szCs w:val="28"/>
        </w:rPr>
      </w:pPr>
      <w:r w:rsidRPr="0009674D">
        <w:rPr>
          <w:rFonts w:ascii="Centaur" w:hAnsi="Centaur"/>
          <w:sz w:val="28"/>
          <w:szCs w:val="28"/>
        </w:rPr>
        <w:t xml:space="preserve"> Suppliers cannot source wood from forests that have been illegally produce</w:t>
      </w:r>
      <w:r>
        <w:rPr>
          <w:rFonts w:ascii="Centaur" w:hAnsi="Centaur"/>
          <w:sz w:val="28"/>
          <w:szCs w:val="28"/>
        </w:rPr>
        <w:t>d</w:t>
      </w:r>
    </w:p>
    <w:p w:rsidR="0009674D" w:rsidRDefault="0009674D" w:rsidP="0009674D">
      <w:pPr>
        <w:pStyle w:val="ListParagraph"/>
        <w:numPr>
          <w:ilvl w:val="0"/>
          <w:numId w:val="3"/>
        </w:numPr>
        <w:spacing w:line="360" w:lineRule="auto"/>
        <w:rPr>
          <w:rFonts w:ascii="Centaur" w:hAnsi="Centaur"/>
          <w:sz w:val="28"/>
          <w:szCs w:val="28"/>
        </w:rPr>
      </w:pPr>
      <w:r w:rsidRPr="0009674D">
        <w:rPr>
          <w:rFonts w:ascii="Centaur" w:hAnsi="Centaur"/>
          <w:sz w:val="28"/>
          <w:szCs w:val="28"/>
        </w:rPr>
        <w:t xml:space="preserve">Suppliers cannot source wood from forests involved in forest-related conflicts </w:t>
      </w:r>
    </w:p>
    <w:p w:rsidR="00576FD4" w:rsidRDefault="0009674D" w:rsidP="0009674D">
      <w:pPr>
        <w:pStyle w:val="ListParagraph"/>
        <w:numPr>
          <w:ilvl w:val="0"/>
          <w:numId w:val="3"/>
        </w:numPr>
        <w:spacing w:line="360" w:lineRule="auto"/>
        <w:rPr>
          <w:rFonts w:ascii="Centaur" w:hAnsi="Centaur"/>
          <w:sz w:val="28"/>
          <w:szCs w:val="28"/>
        </w:rPr>
      </w:pPr>
      <w:r w:rsidRPr="0009674D">
        <w:rPr>
          <w:rFonts w:ascii="Centaur" w:hAnsi="Centaur"/>
          <w:sz w:val="28"/>
          <w:szCs w:val="28"/>
        </w:rPr>
        <w:t xml:space="preserve">Suppliers cannot source wood from forests that are part of Intact Natural Forests or High Conservation Value forests (unless certified responsibly) </w:t>
      </w:r>
    </w:p>
    <w:p w:rsidR="00576FD4" w:rsidRDefault="0009674D" w:rsidP="0009674D">
      <w:pPr>
        <w:pStyle w:val="ListParagraph"/>
        <w:numPr>
          <w:ilvl w:val="0"/>
          <w:numId w:val="3"/>
        </w:numPr>
        <w:spacing w:line="360" w:lineRule="auto"/>
        <w:rPr>
          <w:rFonts w:ascii="Centaur" w:hAnsi="Centaur"/>
          <w:sz w:val="28"/>
          <w:szCs w:val="28"/>
        </w:rPr>
      </w:pPr>
      <w:r w:rsidRPr="0009674D">
        <w:rPr>
          <w:rFonts w:ascii="Centaur" w:hAnsi="Centaur"/>
          <w:sz w:val="28"/>
          <w:szCs w:val="28"/>
        </w:rPr>
        <w:t xml:space="preserve">Suppliers cannot source wood from forests in tropical or sub-tropical regions being converted to plantations or for non-forest use </w:t>
      </w:r>
    </w:p>
    <w:p w:rsidR="0009674D" w:rsidRDefault="0009674D" w:rsidP="00576FD4">
      <w:pPr>
        <w:pStyle w:val="ListParagraph"/>
        <w:numPr>
          <w:ilvl w:val="0"/>
          <w:numId w:val="3"/>
        </w:numPr>
        <w:spacing w:line="360" w:lineRule="auto"/>
        <w:rPr>
          <w:rFonts w:ascii="Centaur" w:hAnsi="Centaur"/>
          <w:sz w:val="28"/>
          <w:szCs w:val="28"/>
        </w:rPr>
      </w:pPr>
      <w:r w:rsidRPr="00576FD4">
        <w:rPr>
          <w:rFonts w:ascii="Centaur" w:hAnsi="Centaur"/>
          <w:sz w:val="28"/>
          <w:szCs w:val="28"/>
        </w:rPr>
        <w:t>Suppliers cannot source wood from commercial genetically modified tree plantations</w:t>
      </w:r>
      <w:r w:rsidR="00576FD4">
        <w:rPr>
          <w:rFonts w:ascii="Centaur" w:hAnsi="Centaur"/>
          <w:sz w:val="28"/>
          <w:szCs w:val="28"/>
        </w:rPr>
        <w:t xml:space="preserve"> (</w:t>
      </w:r>
      <w:hyperlink r:id="rId13" w:history="1">
        <w:r w:rsidR="00576FD4" w:rsidRPr="00576FD4">
          <w:rPr>
            <w:rStyle w:val="Hyperlink"/>
            <w:rFonts w:ascii="Centaur" w:hAnsi="Centaur"/>
            <w:color w:val="auto"/>
            <w:sz w:val="28"/>
            <w:szCs w:val="28"/>
            <w:u w:val="none"/>
          </w:rPr>
          <w:t>www.ikea.com</w:t>
        </w:r>
      </w:hyperlink>
      <w:r w:rsidR="00576FD4" w:rsidRPr="00576FD4">
        <w:rPr>
          <w:rFonts w:ascii="Centaur" w:hAnsi="Centaur"/>
          <w:sz w:val="28"/>
          <w:szCs w:val="28"/>
        </w:rPr>
        <w:t>)</w:t>
      </w:r>
    </w:p>
    <w:p w:rsidR="0063631F" w:rsidRDefault="00576FD4" w:rsidP="00CF69C3">
      <w:pPr>
        <w:spacing w:line="360" w:lineRule="auto"/>
        <w:rPr>
          <w:rFonts w:ascii="Centaur" w:hAnsi="Centaur"/>
          <w:sz w:val="28"/>
          <w:szCs w:val="28"/>
        </w:rPr>
      </w:pPr>
      <w:r>
        <w:rPr>
          <w:rFonts w:ascii="Centaur" w:hAnsi="Centaur"/>
          <w:sz w:val="28"/>
          <w:szCs w:val="28"/>
        </w:rPr>
        <w:t>Working conditions is another important aspect for the company. The conduct in</w:t>
      </w:r>
      <w:r w:rsidR="0063631F">
        <w:rPr>
          <w:rFonts w:ascii="Centaur" w:hAnsi="Centaur"/>
          <w:sz w:val="28"/>
          <w:szCs w:val="28"/>
        </w:rPr>
        <w:t>cludes working hours limitation, max 60 hours per week is the limit.</w:t>
      </w:r>
    </w:p>
    <w:p w:rsidR="0063631F" w:rsidRDefault="0063631F" w:rsidP="00CF69C3">
      <w:pPr>
        <w:spacing w:line="360" w:lineRule="auto"/>
        <w:rPr>
          <w:rFonts w:ascii="Centaur" w:hAnsi="Centaur"/>
          <w:sz w:val="28"/>
          <w:szCs w:val="28"/>
        </w:rPr>
      </w:pPr>
      <w:r>
        <w:rPr>
          <w:rFonts w:ascii="Centaur" w:hAnsi="Centaur"/>
          <w:sz w:val="28"/>
          <w:szCs w:val="28"/>
        </w:rPr>
        <w:t xml:space="preserve">Unfortunately, for such a big company sometimes is hard to control all suppliers. It came to Harvard attention that IKEA were sourcing rugs from a company in India that </w:t>
      </w:r>
      <w:r>
        <w:rPr>
          <w:rFonts w:ascii="Centaur" w:hAnsi="Centaur"/>
          <w:sz w:val="28"/>
          <w:szCs w:val="28"/>
        </w:rPr>
        <w:lastRenderedPageBreak/>
        <w:t xml:space="preserve">uses child labour. </w:t>
      </w:r>
      <w:r w:rsidRPr="0063631F">
        <w:rPr>
          <w:rFonts w:ascii="Centaur" w:hAnsi="Centaur"/>
          <w:sz w:val="28"/>
          <w:szCs w:val="28"/>
        </w:rPr>
        <w:t xml:space="preserve">However, IKEA </w:t>
      </w:r>
      <w:r>
        <w:rPr>
          <w:rFonts w:ascii="Centaur" w:hAnsi="Centaur"/>
          <w:sz w:val="28"/>
          <w:szCs w:val="28"/>
        </w:rPr>
        <w:t>backup was that four suppliers where connected with India and per audit they have complied with IWAY standards.</w:t>
      </w:r>
    </w:p>
    <w:p w:rsidR="00887185" w:rsidRDefault="0063631F" w:rsidP="00CF69C3">
      <w:pPr>
        <w:spacing w:line="360" w:lineRule="auto"/>
        <w:rPr>
          <w:rFonts w:ascii="Centaur" w:hAnsi="Centaur"/>
          <w:sz w:val="28"/>
          <w:szCs w:val="28"/>
        </w:rPr>
      </w:pPr>
      <w:r>
        <w:rPr>
          <w:rFonts w:ascii="Centaur" w:hAnsi="Centaur"/>
          <w:sz w:val="28"/>
          <w:szCs w:val="28"/>
        </w:rPr>
        <w:t xml:space="preserve">The researcher is a very </w:t>
      </w:r>
      <w:r w:rsidR="00E43076">
        <w:rPr>
          <w:rFonts w:ascii="Centaur" w:hAnsi="Centaur"/>
          <w:sz w:val="28"/>
          <w:szCs w:val="28"/>
        </w:rPr>
        <w:t xml:space="preserve">happy with IKEA analysis in terms of ethical stance. Clearly, the company is </w:t>
      </w:r>
      <w:r w:rsidR="00887185">
        <w:rPr>
          <w:rFonts w:ascii="Centaur" w:hAnsi="Centaur"/>
          <w:sz w:val="28"/>
          <w:szCs w:val="28"/>
        </w:rPr>
        <w:t>strict</w:t>
      </w:r>
      <w:r w:rsidR="00E43076">
        <w:rPr>
          <w:rFonts w:ascii="Centaur" w:hAnsi="Centaur"/>
          <w:sz w:val="28"/>
          <w:szCs w:val="28"/>
        </w:rPr>
        <w:t xml:space="preserve"> with the </w:t>
      </w:r>
      <w:r w:rsidR="00887185">
        <w:rPr>
          <w:rFonts w:ascii="Centaur" w:hAnsi="Centaur"/>
          <w:sz w:val="28"/>
          <w:szCs w:val="28"/>
        </w:rPr>
        <w:t xml:space="preserve">ethical values; these values are company guide in making decisions. </w:t>
      </w:r>
      <w:r w:rsidR="00887185" w:rsidRPr="00887185">
        <w:rPr>
          <w:rFonts w:ascii="Centaur" w:hAnsi="Centaur"/>
          <w:sz w:val="28"/>
          <w:szCs w:val="28"/>
        </w:rPr>
        <w:t xml:space="preserve">These values </w:t>
      </w:r>
      <w:r w:rsidR="00887185">
        <w:rPr>
          <w:rFonts w:ascii="Centaur" w:hAnsi="Centaur"/>
          <w:sz w:val="28"/>
          <w:szCs w:val="28"/>
        </w:rPr>
        <w:t xml:space="preserve">align with employees and consumers and show the loyalty to IKEA. </w:t>
      </w:r>
    </w:p>
    <w:p w:rsidR="00887185" w:rsidRDefault="00B94BF2" w:rsidP="00CF69C3">
      <w:pPr>
        <w:spacing w:line="360" w:lineRule="auto"/>
        <w:rPr>
          <w:rFonts w:ascii="Centaur" w:hAnsi="Centaur"/>
          <w:b/>
          <w:sz w:val="28"/>
          <w:szCs w:val="28"/>
          <w:u w:val="single"/>
        </w:rPr>
      </w:pPr>
      <w:r w:rsidRPr="00887185">
        <w:rPr>
          <w:rFonts w:ascii="Centaur" w:hAnsi="Centaur"/>
          <w:b/>
          <w:sz w:val="28"/>
          <w:szCs w:val="28"/>
          <w:u w:val="single"/>
        </w:rPr>
        <w:t>Employee’s</w:t>
      </w:r>
      <w:r>
        <w:rPr>
          <w:rFonts w:ascii="Centaur" w:hAnsi="Centaur"/>
          <w:b/>
          <w:sz w:val="28"/>
          <w:szCs w:val="28"/>
          <w:u w:val="single"/>
        </w:rPr>
        <w:t>skills, knowledge and behaviour – a key to the organisation success</w:t>
      </w:r>
    </w:p>
    <w:p w:rsidR="00D35AEC" w:rsidRPr="00802971" w:rsidRDefault="00B94BF2" w:rsidP="00CF69C3">
      <w:pPr>
        <w:spacing w:line="360" w:lineRule="auto"/>
        <w:rPr>
          <w:rFonts w:ascii="Centaur" w:hAnsi="Centaur"/>
          <w:sz w:val="28"/>
          <w:szCs w:val="28"/>
        </w:rPr>
      </w:pPr>
      <w:r w:rsidRPr="00B94BF2">
        <w:rPr>
          <w:rFonts w:ascii="Centaur" w:hAnsi="Centaur"/>
          <w:sz w:val="28"/>
          <w:szCs w:val="28"/>
        </w:rPr>
        <w:t xml:space="preserve">Many studies showed that </w:t>
      </w:r>
      <w:r>
        <w:rPr>
          <w:rFonts w:ascii="Centaur" w:hAnsi="Centaur"/>
          <w:sz w:val="28"/>
          <w:szCs w:val="28"/>
        </w:rPr>
        <w:t>employees are a very important part in the organization</w:t>
      </w:r>
      <w:r w:rsidR="0011696C">
        <w:rPr>
          <w:rFonts w:ascii="Centaur" w:hAnsi="Centaur"/>
          <w:sz w:val="28"/>
          <w:szCs w:val="28"/>
        </w:rPr>
        <w:t xml:space="preserve">. </w:t>
      </w:r>
    </w:p>
    <w:tbl>
      <w:tblPr>
        <w:tblW w:w="0" w:type="auto"/>
        <w:tblCellSpacing w:w="0" w:type="dxa"/>
        <w:shd w:val="clear" w:color="auto" w:fill="FFFFFF"/>
        <w:tblCellMar>
          <w:left w:w="0" w:type="dxa"/>
          <w:right w:w="0" w:type="dxa"/>
        </w:tblCellMar>
        <w:tblLook w:val="04A0"/>
      </w:tblPr>
      <w:tblGrid>
        <w:gridCol w:w="9191"/>
      </w:tblGrid>
      <w:tr w:rsidR="00D35AEC" w:rsidRPr="00D35AEC" w:rsidTr="00D35AEC">
        <w:trPr>
          <w:tblCellSpacing w:w="0" w:type="dxa"/>
        </w:trPr>
        <w:tc>
          <w:tcPr>
            <w:tcW w:w="0" w:type="auto"/>
            <w:shd w:val="clear" w:color="auto" w:fill="FFFFFF"/>
            <w:tcMar>
              <w:top w:w="120" w:type="dxa"/>
              <w:left w:w="165" w:type="dxa"/>
              <w:bottom w:w="300" w:type="dxa"/>
              <w:right w:w="0" w:type="dxa"/>
            </w:tcMar>
            <w:vAlign w:val="center"/>
            <w:hideMark/>
          </w:tcPr>
          <w:p w:rsidR="00D35AEC" w:rsidRPr="00D35AEC" w:rsidRDefault="00D35AEC" w:rsidP="007546CE">
            <w:pPr>
              <w:spacing w:after="0" w:line="360" w:lineRule="auto"/>
              <w:rPr>
                <w:rFonts w:ascii="Centaur" w:hAnsi="Centaur"/>
                <w:sz w:val="28"/>
                <w:szCs w:val="28"/>
              </w:rPr>
            </w:pPr>
            <w:r w:rsidRPr="00D35AEC">
              <w:rPr>
                <w:rFonts w:ascii="Centaur" w:hAnsi="Centaur"/>
                <w:sz w:val="28"/>
                <w:szCs w:val="28"/>
              </w:rPr>
              <w:t xml:space="preserve">IKEA co-workers enjoy many advantages and opportunities from working in such a </w:t>
            </w:r>
            <w:r>
              <w:rPr>
                <w:rFonts w:ascii="Centaur" w:hAnsi="Centaur"/>
                <w:sz w:val="28"/>
                <w:szCs w:val="28"/>
              </w:rPr>
              <w:t>flexible</w:t>
            </w:r>
            <w:r w:rsidRPr="00D35AEC">
              <w:rPr>
                <w:rFonts w:ascii="Centaur" w:hAnsi="Centaur"/>
                <w:sz w:val="28"/>
                <w:szCs w:val="28"/>
              </w:rPr>
              <w:t xml:space="preserve"> and open environment – but all freedoms are counter-balanced with expectations. For example, the expectation that each co-worker is able to assume responsibility for own performance. </w:t>
            </w:r>
            <w:r>
              <w:rPr>
                <w:rFonts w:ascii="Centaur" w:hAnsi="Centaur"/>
                <w:sz w:val="28"/>
                <w:szCs w:val="28"/>
              </w:rPr>
              <w:t xml:space="preserve">IKEA employees have a lot of funon working together. </w:t>
            </w:r>
            <w:r w:rsidR="001002BC" w:rsidRPr="00802971">
              <w:rPr>
                <w:rFonts w:ascii="Centaur" w:hAnsi="Centaur"/>
                <w:sz w:val="28"/>
                <w:szCs w:val="28"/>
              </w:rPr>
              <w:t xml:space="preserve">What makes </w:t>
            </w:r>
            <w:r w:rsidR="001002BC">
              <w:rPr>
                <w:rFonts w:ascii="Centaur" w:hAnsi="Centaur"/>
                <w:sz w:val="28"/>
                <w:szCs w:val="28"/>
              </w:rPr>
              <w:t xml:space="preserve">good employeedependson the organisation needs and values. In IKEA, every employee means a lot to the company. </w:t>
            </w:r>
          </w:p>
        </w:tc>
      </w:tr>
    </w:tbl>
    <w:p w:rsidR="0096646A" w:rsidRDefault="00DF0F8D" w:rsidP="0096646A">
      <w:pPr>
        <w:spacing w:line="360" w:lineRule="auto"/>
        <w:rPr>
          <w:rFonts w:ascii="Centaur" w:hAnsi="Centaur"/>
          <w:sz w:val="28"/>
          <w:szCs w:val="28"/>
        </w:rPr>
      </w:pPr>
      <w:r>
        <w:rPr>
          <w:rFonts w:ascii="Centaur" w:hAnsi="Centaur"/>
          <w:sz w:val="28"/>
          <w:szCs w:val="28"/>
        </w:rPr>
        <w:t xml:space="preserve">The researcher mentioned before that IKEA hasn’t got specific </w:t>
      </w:r>
      <w:r w:rsidRPr="002B59CA">
        <w:rPr>
          <w:rFonts w:ascii="Centaur" w:hAnsi="Centaur"/>
          <w:sz w:val="28"/>
          <w:szCs w:val="28"/>
        </w:rPr>
        <w:t>hierarchy. Informality and open communication between the management and staff is the key in the company. Everyone is expected to contribute from cleaning staff to top managers</w:t>
      </w:r>
      <w:r>
        <w:rPr>
          <w:rFonts w:ascii="Centaur" w:hAnsi="Centaur"/>
          <w:sz w:val="28"/>
          <w:szCs w:val="28"/>
        </w:rPr>
        <w:t>. IKEA is a very flexible in relation to their employees. It gives</w:t>
      </w:r>
      <w:r w:rsidR="00D35AEC">
        <w:rPr>
          <w:rFonts w:ascii="Centaur" w:hAnsi="Centaur"/>
          <w:sz w:val="28"/>
          <w:szCs w:val="28"/>
        </w:rPr>
        <w:t xml:space="preserve"> autonomy, mastery, purpose and diversity. Those elements are aswell </w:t>
      </w:r>
      <w:r w:rsidR="001002BC">
        <w:rPr>
          <w:rFonts w:ascii="Centaur" w:hAnsi="Centaur"/>
          <w:sz w:val="28"/>
          <w:szCs w:val="28"/>
        </w:rPr>
        <w:t xml:space="preserve">good </w:t>
      </w:r>
      <w:r w:rsidR="00D35AEC">
        <w:rPr>
          <w:rFonts w:ascii="Centaur" w:hAnsi="Centaur"/>
          <w:sz w:val="28"/>
          <w:szCs w:val="28"/>
        </w:rPr>
        <w:t xml:space="preserve">motivators </w:t>
      </w:r>
      <w:r w:rsidR="001002BC">
        <w:rPr>
          <w:rFonts w:ascii="Centaur" w:hAnsi="Centaur"/>
          <w:sz w:val="28"/>
          <w:szCs w:val="28"/>
        </w:rPr>
        <w:t>for employees.</w:t>
      </w:r>
    </w:p>
    <w:p w:rsidR="007546CE" w:rsidRDefault="007546CE" w:rsidP="0096646A">
      <w:pPr>
        <w:spacing w:line="360" w:lineRule="auto"/>
        <w:rPr>
          <w:rFonts w:ascii="Centaur" w:hAnsi="Centaur"/>
          <w:sz w:val="28"/>
          <w:szCs w:val="28"/>
        </w:rPr>
      </w:pPr>
      <w:r>
        <w:rPr>
          <w:rFonts w:ascii="Centaur" w:hAnsi="Centaur"/>
          <w:sz w:val="28"/>
          <w:szCs w:val="28"/>
        </w:rPr>
        <w:t xml:space="preserve">Simplicity, team work and diversity create workplace uniqueness and employee uniqueness. </w:t>
      </w:r>
    </w:p>
    <w:p w:rsidR="001002BC" w:rsidRDefault="001002BC" w:rsidP="0096646A">
      <w:pPr>
        <w:spacing w:line="360" w:lineRule="auto"/>
        <w:rPr>
          <w:rFonts w:ascii="Centaur" w:hAnsi="Centaur"/>
          <w:sz w:val="28"/>
          <w:szCs w:val="28"/>
        </w:rPr>
      </w:pPr>
    </w:p>
    <w:p w:rsidR="007546CE" w:rsidRDefault="007546CE" w:rsidP="0096646A">
      <w:pPr>
        <w:spacing w:line="360" w:lineRule="auto"/>
        <w:rPr>
          <w:rFonts w:ascii="Centaur" w:hAnsi="Centaur"/>
          <w:sz w:val="28"/>
          <w:szCs w:val="28"/>
        </w:rPr>
      </w:pPr>
    </w:p>
    <w:p w:rsidR="00880DA5" w:rsidRDefault="00880DA5" w:rsidP="0096646A">
      <w:pPr>
        <w:spacing w:line="360" w:lineRule="auto"/>
        <w:rPr>
          <w:rFonts w:ascii="Centaur" w:hAnsi="Centaur"/>
          <w:sz w:val="28"/>
          <w:szCs w:val="28"/>
        </w:rPr>
      </w:pPr>
    </w:p>
    <w:p w:rsidR="00880DA5" w:rsidRPr="003058CE" w:rsidRDefault="00880DA5" w:rsidP="0096646A">
      <w:pPr>
        <w:spacing w:line="360" w:lineRule="auto"/>
        <w:rPr>
          <w:rFonts w:ascii="Centaur" w:hAnsi="Centaur"/>
          <w:sz w:val="28"/>
          <w:szCs w:val="28"/>
        </w:rPr>
      </w:pPr>
    </w:p>
    <w:p w:rsidR="00876810" w:rsidRPr="003058CE" w:rsidRDefault="00876810" w:rsidP="00876810">
      <w:pPr>
        <w:spacing w:after="0" w:line="360" w:lineRule="auto"/>
        <w:jc w:val="center"/>
        <w:rPr>
          <w:rFonts w:ascii="Centaur" w:eastAsia="Times New Roman" w:hAnsi="Centaur" w:cs="Times New Roman"/>
          <w:sz w:val="28"/>
          <w:szCs w:val="28"/>
          <w:u w:val="single"/>
        </w:rPr>
      </w:pPr>
      <w:r w:rsidRPr="003058CE">
        <w:rPr>
          <w:rFonts w:ascii="Centaur" w:eastAsia="Times New Roman" w:hAnsi="Centaur" w:cs="Times New Roman"/>
          <w:b/>
          <w:bCs/>
          <w:color w:val="000000"/>
          <w:sz w:val="28"/>
          <w:szCs w:val="28"/>
          <w:u w:val="single"/>
        </w:rPr>
        <w:lastRenderedPageBreak/>
        <w:t>CONCLUSION AND RECOMMENDATION:</w:t>
      </w:r>
    </w:p>
    <w:p w:rsidR="00876810" w:rsidRPr="003058CE" w:rsidRDefault="00876810" w:rsidP="00876810">
      <w:pPr>
        <w:spacing w:after="0" w:line="360" w:lineRule="auto"/>
        <w:jc w:val="both"/>
        <w:rPr>
          <w:rFonts w:ascii="Centaur" w:eastAsia="Times New Roman" w:hAnsi="Centaur" w:cs="Times New Roman"/>
          <w:sz w:val="28"/>
          <w:szCs w:val="28"/>
        </w:rPr>
      </w:pPr>
      <w:r w:rsidRPr="003058CE">
        <w:rPr>
          <w:rFonts w:ascii="Centaur" w:eastAsia="Times New Roman" w:hAnsi="Centaur" w:cs="Times New Roman"/>
          <w:color w:val="000000"/>
          <w:sz w:val="28"/>
          <w:szCs w:val="28"/>
        </w:rPr>
        <w:t>     </w:t>
      </w:r>
      <w:r w:rsidRPr="003058CE">
        <w:rPr>
          <w:rFonts w:ascii="Centaur" w:eastAsia="Times New Roman" w:hAnsi="Centaur" w:cs="Times New Roman"/>
          <w:color w:val="000000"/>
          <w:sz w:val="28"/>
          <w:szCs w:val="28"/>
        </w:rPr>
        <w:tab/>
      </w:r>
    </w:p>
    <w:p w:rsidR="004F1010" w:rsidRPr="003058CE" w:rsidRDefault="00876810" w:rsidP="00876810">
      <w:pPr>
        <w:spacing w:after="0" w:line="360" w:lineRule="auto"/>
        <w:rPr>
          <w:rFonts w:ascii="Centaur" w:eastAsia="Times New Roman" w:hAnsi="Centaur" w:cs="Times New Roman"/>
          <w:color w:val="000000"/>
          <w:sz w:val="28"/>
          <w:szCs w:val="28"/>
        </w:rPr>
      </w:pPr>
      <w:r w:rsidRPr="003058CE">
        <w:rPr>
          <w:rFonts w:ascii="Centaur" w:eastAsia="Times New Roman" w:hAnsi="Centaur" w:cs="Times New Roman"/>
          <w:color w:val="000000"/>
          <w:sz w:val="28"/>
          <w:szCs w:val="28"/>
        </w:rPr>
        <w:t>Wh</w:t>
      </w:r>
      <w:r w:rsidR="00880DA5">
        <w:rPr>
          <w:rFonts w:ascii="Centaur" w:eastAsia="Times New Roman" w:hAnsi="Centaur" w:cs="Times New Roman"/>
          <w:color w:val="000000"/>
          <w:sz w:val="28"/>
          <w:szCs w:val="28"/>
        </w:rPr>
        <w:t>en it comes to a company as</w:t>
      </w:r>
      <w:r w:rsidRPr="003058CE">
        <w:rPr>
          <w:rFonts w:ascii="Centaur" w:eastAsia="Times New Roman" w:hAnsi="Centaur" w:cs="Times New Roman"/>
          <w:color w:val="000000"/>
          <w:sz w:val="28"/>
          <w:szCs w:val="28"/>
        </w:rPr>
        <w:t xml:space="preserve"> established as IKEA</w:t>
      </w:r>
      <w:r w:rsidR="00880DA5">
        <w:rPr>
          <w:rFonts w:ascii="Centaur" w:eastAsia="Times New Roman" w:hAnsi="Centaur" w:cs="Times New Roman"/>
          <w:color w:val="000000"/>
          <w:sz w:val="28"/>
          <w:szCs w:val="28"/>
        </w:rPr>
        <w:t>,</w:t>
      </w:r>
      <w:r w:rsidRPr="003058CE">
        <w:rPr>
          <w:rFonts w:ascii="Centaur" w:eastAsia="Times New Roman" w:hAnsi="Centaur" w:cs="Times New Roman"/>
          <w:color w:val="000000"/>
          <w:sz w:val="28"/>
          <w:szCs w:val="28"/>
        </w:rPr>
        <w:t xml:space="preserve"> it is difficult to offer any advice. The company has got a very good reputation, happy and motivated employees and a</w:t>
      </w:r>
      <w:r w:rsidR="00880DA5">
        <w:rPr>
          <w:rFonts w:ascii="Centaur" w:eastAsia="Times New Roman" w:hAnsi="Centaur" w:cs="Times New Roman"/>
          <w:color w:val="000000"/>
          <w:sz w:val="28"/>
          <w:szCs w:val="28"/>
        </w:rPr>
        <w:t xml:space="preserve"> very well maintained culture in</w:t>
      </w:r>
      <w:r w:rsidRPr="003058CE">
        <w:rPr>
          <w:rFonts w:ascii="Centaur" w:eastAsia="Times New Roman" w:hAnsi="Centaur" w:cs="Times New Roman"/>
          <w:color w:val="000000"/>
          <w:sz w:val="28"/>
          <w:szCs w:val="28"/>
        </w:rPr>
        <w:t xml:space="preserve"> the company.</w:t>
      </w:r>
    </w:p>
    <w:p w:rsidR="00D35AEC" w:rsidRDefault="004F1010" w:rsidP="00876810">
      <w:pPr>
        <w:spacing w:after="0" w:line="360" w:lineRule="auto"/>
        <w:rPr>
          <w:rFonts w:ascii="Centaur" w:eastAsia="Times New Roman" w:hAnsi="Centaur" w:cs="Times New Roman"/>
          <w:color w:val="000000"/>
          <w:sz w:val="28"/>
          <w:szCs w:val="28"/>
        </w:rPr>
      </w:pPr>
      <w:r w:rsidRPr="003058CE">
        <w:rPr>
          <w:rFonts w:ascii="Centaur" w:eastAsia="Times New Roman" w:hAnsi="Centaur" w:cs="Times New Roman"/>
          <w:color w:val="000000"/>
          <w:sz w:val="28"/>
          <w:szCs w:val="28"/>
        </w:rPr>
        <w:t>T</w:t>
      </w:r>
      <w:r w:rsidR="00880DA5">
        <w:rPr>
          <w:rFonts w:ascii="Centaur" w:eastAsia="Times New Roman" w:hAnsi="Centaur" w:cs="Times New Roman"/>
          <w:color w:val="000000"/>
          <w:sz w:val="28"/>
          <w:szCs w:val="28"/>
        </w:rPr>
        <w:t>h</w:t>
      </w:r>
      <w:r w:rsidRPr="003058CE">
        <w:rPr>
          <w:rFonts w:ascii="Centaur" w:eastAsia="Times New Roman" w:hAnsi="Centaur" w:cs="Times New Roman"/>
          <w:color w:val="000000"/>
          <w:sz w:val="28"/>
          <w:szCs w:val="28"/>
        </w:rPr>
        <w:t>rough PESTLE analysis the researcher had</w:t>
      </w:r>
      <w:r w:rsidR="00880DA5">
        <w:rPr>
          <w:rFonts w:ascii="Centaur" w:eastAsia="Times New Roman" w:hAnsi="Centaur" w:cs="Times New Roman"/>
          <w:color w:val="000000"/>
          <w:sz w:val="28"/>
          <w:szCs w:val="28"/>
        </w:rPr>
        <w:t xml:space="preserve"> a</w:t>
      </w:r>
      <w:r w:rsidRPr="003058CE">
        <w:rPr>
          <w:rFonts w:ascii="Centaur" w:eastAsia="Times New Roman" w:hAnsi="Centaur" w:cs="Times New Roman"/>
          <w:color w:val="000000"/>
          <w:sz w:val="28"/>
          <w:szCs w:val="28"/>
        </w:rPr>
        <w:t xml:space="preserve"> better view on the elements which potentially could create problems and issues </w:t>
      </w:r>
      <w:r w:rsidR="00880DA5">
        <w:rPr>
          <w:rFonts w:ascii="Centaur" w:eastAsia="Times New Roman" w:hAnsi="Centaur" w:cs="Times New Roman"/>
          <w:color w:val="000000"/>
          <w:sz w:val="28"/>
          <w:szCs w:val="28"/>
        </w:rPr>
        <w:t>within the company. H</w:t>
      </w:r>
      <w:r w:rsidRPr="003058CE">
        <w:rPr>
          <w:rFonts w:ascii="Centaur" w:eastAsia="Times New Roman" w:hAnsi="Centaur" w:cs="Times New Roman"/>
          <w:color w:val="000000"/>
          <w:sz w:val="28"/>
          <w:szCs w:val="28"/>
        </w:rPr>
        <w:t>owever those factors weren’t a threat to the com</w:t>
      </w:r>
      <w:r w:rsidR="003058CE">
        <w:rPr>
          <w:rFonts w:ascii="Centaur" w:eastAsia="Times New Roman" w:hAnsi="Centaur" w:cs="Times New Roman"/>
          <w:color w:val="000000"/>
          <w:sz w:val="28"/>
          <w:szCs w:val="28"/>
        </w:rPr>
        <w:t xml:space="preserve">pany. </w:t>
      </w:r>
      <w:r w:rsidR="00880DA5">
        <w:rPr>
          <w:rFonts w:ascii="Centaur" w:eastAsia="Times New Roman" w:hAnsi="Centaur" w:cs="Times New Roman"/>
          <w:color w:val="000000"/>
          <w:sz w:val="28"/>
          <w:szCs w:val="28"/>
        </w:rPr>
        <w:t xml:space="preserve">The </w:t>
      </w:r>
      <w:r w:rsidR="003058CE">
        <w:rPr>
          <w:rFonts w:ascii="Centaur" w:eastAsia="Times New Roman" w:hAnsi="Centaur" w:cs="Times New Roman"/>
          <w:color w:val="000000"/>
          <w:sz w:val="28"/>
          <w:szCs w:val="28"/>
        </w:rPr>
        <w:t xml:space="preserve">Cultural Web </w:t>
      </w:r>
      <w:r w:rsidR="00880DA5">
        <w:rPr>
          <w:rFonts w:ascii="Centaur" w:eastAsia="Times New Roman" w:hAnsi="Centaur" w:cs="Times New Roman"/>
          <w:color w:val="000000"/>
          <w:sz w:val="28"/>
          <w:szCs w:val="28"/>
        </w:rPr>
        <w:t xml:space="preserve">model shows </w:t>
      </w:r>
      <w:r w:rsidR="009749AF">
        <w:rPr>
          <w:rFonts w:ascii="Centaur" w:eastAsia="Times New Roman" w:hAnsi="Centaur" w:cs="Times New Roman"/>
          <w:color w:val="000000"/>
          <w:sz w:val="28"/>
          <w:szCs w:val="28"/>
        </w:rPr>
        <w:t xml:space="preserve">different elements </w:t>
      </w:r>
      <w:r w:rsidR="00880DA5">
        <w:rPr>
          <w:rFonts w:ascii="Centaur" w:eastAsia="Times New Roman" w:hAnsi="Centaur" w:cs="Times New Roman"/>
          <w:color w:val="000000"/>
          <w:sz w:val="28"/>
          <w:szCs w:val="28"/>
        </w:rPr>
        <w:t>that link</w:t>
      </w:r>
      <w:r w:rsidR="009749AF">
        <w:rPr>
          <w:rFonts w:ascii="Centaur" w:eastAsia="Times New Roman" w:hAnsi="Centaur" w:cs="Times New Roman"/>
          <w:color w:val="000000"/>
          <w:sz w:val="28"/>
          <w:szCs w:val="28"/>
        </w:rPr>
        <w:t xml:space="preserve"> to eac</w:t>
      </w:r>
      <w:r w:rsidR="00880DA5">
        <w:rPr>
          <w:rFonts w:ascii="Centaur" w:eastAsia="Times New Roman" w:hAnsi="Centaur" w:cs="Times New Roman"/>
          <w:color w:val="000000"/>
          <w:sz w:val="28"/>
          <w:szCs w:val="28"/>
        </w:rPr>
        <w:t>h other creating</w:t>
      </w:r>
      <w:r w:rsidR="009749AF">
        <w:rPr>
          <w:rFonts w:ascii="Centaur" w:eastAsia="Times New Roman" w:hAnsi="Centaur" w:cs="Times New Roman"/>
          <w:color w:val="000000"/>
          <w:sz w:val="28"/>
          <w:szCs w:val="28"/>
        </w:rPr>
        <w:t xml:space="preserve"> visual representation of the company.</w:t>
      </w:r>
      <w:r w:rsidR="00880DA5">
        <w:rPr>
          <w:rFonts w:ascii="Centaur" w:eastAsia="Times New Roman" w:hAnsi="Centaur" w:cs="Times New Roman"/>
          <w:color w:val="000000"/>
          <w:sz w:val="28"/>
          <w:szCs w:val="28"/>
        </w:rPr>
        <w:t xml:space="preserve"> The Iceberg model proved</w:t>
      </w:r>
      <w:r w:rsidR="009749AF">
        <w:rPr>
          <w:rFonts w:ascii="Centaur" w:eastAsia="Times New Roman" w:hAnsi="Centaur" w:cs="Times New Roman"/>
          <w:color w:val="000000"/>
          <w:sz w:val="28"/>
          <w:szCs w:val="28"/>
        </w:rPr>
        <w:t xml:space="preserve"> that</w:t>
      </w:r>
      <w:r w:rsidR="00880DA5">
        <w:rPr>
          <w:rFonts w:ascii="Centaur" w:eastAsia="Times New Roman" w:hAnsi="Centaur" w:cs="Times New Roman"/>
          <w:color w:val="000000"/>
          <w:sz w:val="28"/>
          <w:szCs w:val="28"/>
        </w:rPr>
        <w:t xml:space="preserve"> the</w:t>
      </w:r>
      <w:r w:rsidR="009749AF">
        <w:rPr>
          <w:rFonts w:ascii="Centaur" w:eastAsia="Times New Roman" w:hAnsi="Centaur" w:cs="Times New Roman"/>
          <w:color w:val="000000"/>
          <w:sz w:val="28"/>
          <w:szCs w:val="28"/>
        </w:rPr>
        <w:t xml:space="preserve"> visible elements like employee performance and company </w:t>
      </w:r>
      <w:r w:rsidR="00D35AEC">
        <w:rPr>
          <w:rFonts w:ascii="Centaur" w:eastAsia="Times New Roman" w:hAnsi="Centaur" w:cs="Times New Roman"/>
          <w:color w:val="000000"/>
          <w:sz w:val="28"/>
          <w:szCs w:val="28"/>
        </w:rPr>
        <w:t>revenue</w:t>
      </w:r>
      <w:r w:rsidR="009749AF">
        <w:rPr>
          <w:rFonts w:ascii="Centaur" w:eastAsia="Times New Roman" w:hAnsi="Centaur" w:cs="Times New Roman"/>
          <w:color w:val="000000"/>
          <w:sz w:val="28"/>
          <w:szCs w:val="28"/>
        </w:rPr>
        <w:t xml:space="preserve"> would not </w:t>
      </w:r>
      <w:r w:rsidR="00D35AEC">
        <w:rPr>
          <w:rFonts w:ascii="Centaur" w:eastAsia="Times New Roman" w:hAnsi="Centaur" w:cs="Times New Roman"/>
          <w:color w:val="000000"/>
          <w:sz w:val="28"/>
          <w:szCs w:val="28"/>
        </w:rPr>
        <w:t>be achieved</w:t>
      </w:r>
      <w:r w:rsidR="009749AF">
        <w:rPr>
          <w:rFonts w:ascii="Centaur" w:eastAsia="Times New Roman" w:hAnsi="Centaur" w:cs="Times New Roman"/>
          <w:color w:val="000000"/>
          <w:sz w:val="28"/>
          <w:szCs w:val="28"/>
        </w:rPr>
        <w:t xml:space="preserve"> if invisible elements are</w:t>
      </w:r>
      <w:r w:rsidR="00880DA5">
        <w:rPr>
          <w:rFonts w:ascii="Centaur" w:eastAsia="Times New Roman" w:hAnsi="Centaur" w:cs="Times New Roman"/>
          <w:color w:val="000000"/>
          <w:sz w:val="28"/>
          <w:szCs w:val="28"/>
        </w:rPr>
        <w:t xml:space="preserve"> not</w:t>
      </w:r>
      <w:r w:rsidR="009749AF">
        <w:rPr>
          <w:rFonts w:ascii="Centaur" w:eastAsia="Times New Roman" w:hAnsi="Centaur" w:cs="Times New Roman"/>
          <w:color w:val="000000"/>
          <w:sz w:val="28"/>
          <w:szCs w:val="28"/>
        </w:rPr>
        <w:t xml:space="preserve"> adopted correctly.</w:t>
      </w:r>
      <w:r w:rsidR="00D35AEC">
        <w:rPr>
          <w:rFonts w:ascii="Centaur" w:eastAsia="Times New Roman" w:hAnsi="Centaur" w:cs="Times New Roman"/>
          <w:color w:val="000000"/>
          <w:sz w:val="28"/>
          <w:szCs w:val="28"/>
        </w:rPr>
        <w:t xml:space="preserve"> </w:t>
      </w:r>
      <w:r w:rsidR="00880DA5">
        <w:rPr>
          <w:rFonts w:ascii="Centaur" w:eastAsia="Times New Roman" w:hAnsi="Centaur" w:cs="Times New Roman"/>
          <w:color w:val="000000"/>
          <w:sz w:val="28"/>
          <w:szCs w:val="28"/>
        </w:rPr>
        <w:t xml:space="preserve">The </w:t>
      </w:r>
      <w:r w:rsidR="00D35AEC">
        <w:rPr>
          <w:rFonts w:ascii="Centaur" w:eastAsia="Times New Roman" w:hAnsi="Centaur" w:cs="Times New Roman"/>
          <w:color w:val="000000"/>
          <w:sz w:val="28"/>
          <w:szCs w:val="28"/>
        </w:rPr>
        <w:t>Handy model presented company culture through given powers</w:t>
      </w:r>
      <w:r w:rsidR="007546CE">
        <w:rPr>
          <w:rFonts w:ascii="Centaur" w:eastAsia="Times New Roman" w:hAnsi="Centaur" w:cs="Times New Roman"/>
          <w:color w:val="000000"/>
          <w:sz w:val="28"/>
          <w:szCs w:val="28"/>
        </w:rPr>
        <w:t xml:space="preserve">.  </w:t>
      </w:r>
      <w:r w:rsidR="00D53AFA">
        <w:rPr>
          <w:rFonts w:ascii="Centaur" w:eastAsia="Times New Roman" w:hAnsi="Centaur" w:cs="Times New Roman"/>
          <w:color w:val="000000"/>
          <w:sz w:val="28"/>
          <w:szCs w:val="28"/>
        </w:rPr>
        <w:t>Analysis of</w:t>
      </w:r>
      <w:r w:rsidR="00880DA5">
        <w:rPr>
          <w:rFonts w:ascii="Centaur" w:eastAsia="Times New Roman" w:hAnsi="Centaur" w:cs="Times New Roman"/>
          <w:color w:val="000000"/>
          <w:sz w:val="28"/>
          <w:szCs w:val="28"/>
        </w:rPr>
        <w:t xml:space="preserve"> an</w:t>
      </w:r>
      <w:r w:rsidR="00D53AFA">
        <w:rPr>
          <w:rFonts w:ascii="Centaur" w:eastAsia="Times New Roman" w:hAnsi="Centaur" w:cs="Times New Roman"/>
          <w:color w:val="000000"/>
          <w:sz w:val="28"/>
          <w:szCs w:val="28"/>
        </w:rPr>
        <w:t xml:space="preserve"> ethical stance showed and confirmed that the company</w:t>
      </w:r>
      <w:r w:rsidR="00880DA5">
        <w:rPr>
          <w:rFonts w:ascii="Centaur" w:eastAsia="Times New Roman" w:hAnsi="Centaur" w:cs="Times New Roman"/>
          <w:color w:val="000000"/>
          <w:sz w:val="28"/>
          <w:szCs w:val="28"/>
        </w:rPr>
        <w:t xml:space="preserve"> not only cares about customers but</w:t>
      </w:r>
      <w:r w:rsidR="00D53AFA">
        <w:rPr>
          <w:rFonts w:ascii="Centaur" w:eastAsia="Times New Roman" w:hAnsi="Centaur" w:cs="Times New Roman"/>
          <w:color w:val="000000"/>
          <w:sz w:val="28"/>
          <w:szCs w:val="28"/>
        </w:rPr>
        <w:t xml:space="preserve"> IKEA cares worldwide and constantly shows it in their actions. The company hasn’t got</w:t>
      </w:r>
      <w:r w:rsidR="00880DA5">
        <w:rPr>
          <w:rFonts w:ascii="Centaur" w:eastAsia="Times New Roman" w:hAnsi="Centaur" w:cs="Times New Roman"/>
          <w:color w:val="000000"/>
          <w:sz w:val="28"/>
          <w:szCs w:val="28"/>
        </w:rPr>
        <w:t xml:space="preserve"> a</w:t>
      </w:r>
      <w:r w:rsidR="00D53AFA">
        <w:rPr>
          <w:rFonts w:ascii="Centaur" w:eastAsia="Times New Roman" w:hAnsi="Centaur" w:cs="Times New Roman"/>
          <w:color w:val="000000"/>
          <w:sz w:val="28"/>
          <w:szCs w:val="28"/>
        </w:rPr>
        <w:t xml:space="preserve"> specific employee model, as long the employee </w:t>
      </w:r>
      <w:r w:rsidR="00880DA5">
        <w:rPr>
          <w:rFonts w:ascii="Centaur" w:eastAsia="Times New Roman" w:hAnsi="Centaur" w:cs="Times New Roman"/>
          <w:color w:val="000000"/>
          <w:sz w:val="28"/>
          <w:szCs w:val="28"/>
        </w:rPr>
        <w:t>align</w:t>
      </w:r>
      <w:r w:rsidR="00D53AFA">
        <w:rPr>
          <w:rFonts w:ascii="Centaur" w:eastAsia="Times New Roman" w:hAnsi="Centaur" w:cs="Times New Roman"/>
          <w:color w:val="000000"/>
          <w:sz w:val="28"/>
          <w:szCs w:val="28"/>
        </w:rPr>
        <w:t>s with company values and beliefs</w:t>
      </w:r>
      <w:r w:rsidR="00880DA5">
        <w:rPr>
          <w:rFonts w:ascii="Centaur" w:eastAsia="Times New Roman" w:hAnsi="Centaur" w:cs="Times New Roman"/>
          <w:color w:val="000000"/>
          <w:sz w:val="28"/>
          <w:szCs w:val="28"/>
        </w:rPr>
        <w:t>,</w:t>
      </w:r>
      <w:r w:rsidR="00D53AFA">
        <w:rPr>
          <w:rFonts w:ascii="Centaur" w:eastAsia="Times New Roman" w:hAnsi="Centaur" w:cs="Times New Roman"/>
          <w:color w:val="000000"/>
          <w:sz w:val="28"/>
          <w:szCs w:val="28"/>
        </w:rPr>
        <w:t xml:space="preserve"> IKEA is happy to provide training, benefits and m</w:t>
      </w:r>
      <w:r w:rsidR="00880DA5">
        <w:rPr>
          <w:rFonts w:ascii="Centaur" w:eastAsia="Times New Roman" w:hAnsi="Centaur" w:cs="Times New Roman"/>
          <w:color w:val="000000"/>
          <w:sz w:val="28"/>
          <w:szCs w:val="28"/>
        </w:rPr>
        <w:t>uch</w:t>
      </w:r>
      <w:r w:rsidR="00D53AFA">
        <w:rPr>
          <w:rFonts w:ascii="Centaur" w:eastAsia="Times New Roman" w:hAnsi="Centaur" w:cs="Times New Roman"/>
          <w:color w:val="000000"/>
          <w:sz w:val="28"/>
          <w:szCs w:val="28"/>
        </w:rPr>
        <w:t xml:space="preserve"> more. The majority of employees are happy in the organi</w:t>
      </w:r>
      <w:r w:rsidR="00880DA5">
        <w:rPr>
          <w:rFonts w:ascii="Centaur" w:eastAsia="Times New Roman" w:hAnsi="Centaur" w:cs="Times New Roman"/>
          <w:color w:val="000000"/>
          <w:sz w:val="28"/>
          <w:szCs w:val="28"/>
        </w:rPr>
        <w:t>s</w:t>
      </w:r>
      <w:r w:rsidR="00D53AFA">
        <w:rPr>
          <w:rFonts w:ascii="Centaur" w:eastAsia="Times New Roman" w:hAnsi="Centaur" w:cs="Times New Roman"/>
          <w:color w:val="000000"/>
          <w:sz w:val="28"/>
          <w:szCs w:val="28"/>
        </w:rPr>
        <w:t>ation and as a repay</w:t>
      </w:r>
      <w:r w:rsidR="00880DA5">
        <w:rPr>
          <w:rFonts w:ascii="Centaur" w:eastAsia="Times New Roman" w:hAnsi="Centaur" w:cs="Times New Roman"/>
          <w:color w:val="000000"/>
          <w:sz w:val="28"/>
          <w:szCs w:val="28"/>
        </w:rPr>
        <w:t>ment</w:t>
      </w:r>
      <w:r w:rsidR="00D53AFA">
        <w:rPr>
          <w:rFonts w:ascii="Centaur" w:eastAsia="Times New Roman" w:hAnsi="Centaur" w:cs="Times New Roman"/>
          <w:color w:val="000000"/>
          <w:sz w:val="28"/>
          <w:szCs w:val="28"/>
        </w:rPr>
        <w:t xml:space="preserve"> </w:t>
      </w:r>
      <w:r w:rsidR="00880DA5">
        <w:rPr>
          <w:rFonts w:ascii="Centaur" w:eastAsia="Times New Roman" w:hAnsi="Centaur" w:cs="Times New Roman"/>
          <w:color w:val="000000"/>
          <w:sz w:val="28"/>
          <w:szCs w:val="28"/>
        </w:rPr>
        <w:t>and</w:t>
      </w:r>
      <w:r w:rsidR="00D53AFA">
        <w:rPr>
          <w:rFonts w:ascii="Centaur" w:eastAsia="Times New Roman" w:hAnsi="Centaur" w:cs="Times New Roman"/>
          <w:color w:val="000000"/>
          <w:sz w:val="28"/>
          <w:szCs w:val="28"/>
        </w:rPr>
        <w:t xml:space="preserve"> appreciation</w:t>
      </w:r>
      <w:r w:rsidR="00880DA5">
        <w:rPr>
          <w:rFonts w:ascii="Centaur" w:eastAsia="Times New Roman" w:hAnsi="Centaur" w:cs="Times New Roman"/>
          <w:color w:val="000000"/>
          <w:sz w:val="28"/>
          <w:szCs w:val="28"/>
        </w:rPr>
        <w:t>, they</w:t>
      </w:r>
      <w:r w:rsidR="00D53AFA">
        <w:rPr>
          <w:rFonts w:ascii="Centaur" w:eastAsia="Times New Roman" w:hAnsi="Centaur" w:cs="Times New Roman"/>
          <w:color w:val="000000"/>
          <w:sz w:val="28"/>
          <w:szCs w:val="28"/>
        </w:rPr>
        <w:t xml:space="preserve"> </w:t>
      </w:r>
      <w:r w:rsidR="00772E22">
        <w:rPr>
          <w:rFonts w:ascii="Centaur" w:eastAsia="Times New Roman" w:hAnsi="Centaur" w:cs="Times New Roman"/>
          <w:color w:val="000000"/>
          <w:sz w:val="28"/>
          <w:szCs w:val="28"/>
        </w:rPr>
        <w:t>repay</w:t>
      </w:r>
      <w:r w:rsidR="00880DA5">
        <w:rPr>
          <w:rFonts w:ascii="Centaur" w:eastAsia="Times New Roman" w:hAnsi="Centaur" w:cs="Times New Roman"/>
          <w:color w:val="000000"/>
          <w:sz w:val="28"/>
          <w:szCs w:val="28"/>
        </w:rPr>
        <w:t xml:space="preserve"> with</w:t>
      </w:r>
      <w:r w:rsidR="00772E22">
        <w:rPr>
          <w:rFonts w:ascii="Centaur" w:eastAsia="Times New Roman" w:hAnsi="Centaur" w:cs="Times New Roman"/>
          <w:color w:val="000000"/>
          <w:sz w:val="28"/>
          <w:szCs w:val="28"/>
        </w:rPr>
        <w:t xml:space="preserve"> loyalty and best customer service.</w:t>
      </w:r>
    </w:p>
    <w:p w:rsidR="00772E22" w:rsidRDefault="00772E22" w:rsidP="00876810">
      <w:pPr>
        <w:spacing w:after="0" w:line="360" w:lineRule="auto"/>
        <w:rPr>
          <w:rFonts w:ascii="Centaur" w:eastAsia="Times New Roman" w:hAnsi="Centaur" w:cs="Times New Roman"/>
          <w:color w:val="000000"/>
          <w:sz w:val="28"/>
          <w:szCs w:val="28"/>
        </w:rPr>
      </w:pPr>
    </w:p>
    <w:p w:rsidR="00876810" w:rsidRPr="00AF421C" w:rsidRDefault="00772E22" w:rsidP="00876810">
      <w:pPr>
        <w:spacing w:after="0" w:line="360" w:lineRule="auto"/>
        <w:rPr>
          <w:rFonts w:ascii="Centaur" w:eastAsia="Times New Roman" w:hAnsi="Centaur" w:cs="Times New Roman"/>
          <w:sz w:val="28"/>
          <w:szCs w:val="28"/>
        </w:rPr>
      </w:pPr>
      <w:r w:rsidRPr="00772E22">
        <w:rPr>
          <w:rFonts w:ascii="Centaur" w:eastAsia="Times New Roman" w:hAnsi="Centaur" w:cs="Times New Roman"/>
          <w:color w:val="000000"/>
          <w:sz w:val="28"/>
          <w:szCs w:val="28"/>
        </w:rPr>
        <w:t xml:space="preserve">To survive in the varying environment, IKEA have to constantly adapt changes and </w:t>
      </w:r>
      <w:r>
        <w:rPr>
          <w:rFonts w:ascii="Centaur" w:eastAsia="Times New Roman" w:hAnsi="Centaur" w:cs="Times New Roman"/>
          <w:color w:val="000000"/>
          <w:sz w:val="28"/>
          <w:szCs w:val="28"/>
        </w:rPr>
        <w:t xml:space="preserve">be </w:t>
      </w:r>
      <w:r w:rsidRPr="00AF421C">
        <w:rPr>
          <w:rFonts w:ascii="Centaur" w:eastAsia="Times New Roman" w:hAnsi="Centaur" w:cs="Times New Roman"/>
          <w:sz w:val="28"/>
          <w:szCs w:val="28"/>
        </w:rPr>
        <w:t>aware of the customer’s preferences.The company should focus on the following</w:t>
      </w:r>
      <w:r w:rsidR="00D6495A" w:rsidRPr="00AF421C">
        <w:rPr>
          <w:rFonts w:ascii="Centaur" w:eastAsia="Times New Roman" w:hAnsi="Centaur" w:cs="Times New Roman"/>
          <w:sz w:val="28"/>
          <w:szCs w:val="28"/>
        </w:rPr>
        <w:t>:</w:t>
      </w:r>
    </w:p>
    <w:p w:rsidR="00876810" w:rsidRPr="00AF421C" w:rsidRDefault="00876810" w:rsidP="00876810">
      <w:pPr>
        <w:spacing w:after="0" w:line="360" w:lineRule="auto"/>
        <w:rPr>
          <w:rFonts w:ascii="Centaur" w:eastAsia="Times New Roman" w:hAnsi="Centaur" w:cs="Times New Roman"/>
          <w:sz w:val="28"/>
          <w:szCs w:val="28"/>
        </w:rPr>
      </w:pPr>
    </w:p>
    <w:p w:rsidR="00D6495A" w:rsidRPr="00AF421C" w:rsidRDefault="00D6495A" w:rsidP="00D6495A">
      <w:pPr>
        <w:spacing w:line="360" w:lineRule="auto"/>
        <w:rPr>
          <w:rFonts w:ascii="Centaur" w:hAnsi="Centaur" w:cs="Arial"/>
          <w:sz w:val="28"/>
          <w:szCs w:val="28"/>
          <w:shd w:val="clear" w:color="auto" w:fill="FFFFFF"/>
        </w:rPr>
      </w:pPr>
      <w:r w:rsidRPr="00AF421C">
        <w:rPr>
          <w:rFonts w:ascii="Centaur" w:hAnsi="Centaur" w:cs="Arial"/>
          <w:sz w:val="28"/>
          <w:szCs w:val="28"/>
          <w:shd w:val="clear" w:color="auto" w:fill="FFFFFF"/>
        </w:rPr>
        <w:t>I</w:t>
      </w:r>
      <w:r w:rsidR="00AF421C" w:rsidRPr="00AF421C">
        <w:rPr>
          <w:rFonts w:ascii="Centaur" w:hAnsi="Centaur" w:cs="Arial"/>
          <w:sz w:val="28"/>
          <w:szCs w:val="28"/>
          <w:shd w:val="clear" w:color="auto" w:fill="FFFFFF"/>
        </w:rPr>
        <w:t>nnovation is a</w:t>
      </w:r>
      <w:r w:rsidR="00772E22" w:rsidRPr="00AF421C">
        <w:rPr>
          <w:rFonts w:ascii="Centaur" w:hAnsi="Centaur" w:cs="Arial"/>
          <w:sz w:val="28"/>
          <w:szCs w:val="28"/>
          <w:shd w:val="clear" w:color="auto" w:fill="FFFFFF"/>
        </w:rPr>
        <w:t xml:space="preserve"> key in adding value to development of organi</w:t>
      </w:r>
      <w:r w:rsidR="00AF421C" w:rsidRPr="00AF421C">
        <w:rPr>
          <w:rFonts w:ascii="Centaur" w:hAnsi="Centaur" w:cs="Arial"/>
          <w:sz w:val="28"/>
          <w:szCs w:val="28"/>
          <w:shd w:val="clear" w:color="auto" w:fill="FFFFFF"/>
        </w:rPr>
        <w:t>s</w:t>
      </w:r>
      <w:r w:rsidR="00772E22" w:rsidRPr="00AF421C">
        <w:rPr>
          <w:rFonts w:ascii="Centaur" w:hAnsi="Centaur" w:cs="Arial"/>
          <w:sz w:val="28"/>
          <w:szCs w:val="28"/>
          <w:shd w:val="clear" w:color="auto" w:fill="FFFFFF"/>
        </w:rPr>
        <w:t>ation. Drucker (2002, p.95-103) states that capability to be innovative in an organi</w:t>
      </w:r>
      <w:r w:rsidR="00AF421C">
        <w:rPr>
          <w:rFonts w:ascii="Centaur" w:hAnsi="Centaur" w:cs="Arial"/>
          <w:sz w:val="28"/>
          <w:szCs w:val="28"/>
          <w:shd w:val="clear" w:color="auto" w:fill="FFFFFF"/>
        </w:rPr>
        <w:t>s</w:t>
      </w:r>
      <w:r w:rsidR="00772E22" w:rsidRPr="00AF421C">
        <w:rPr>
          <w:rFonts w:ascii="Centaur" w:hAnsi="Centaur" w:cs="Arial"/>
          <w:sz w:val="28"/>
          <w:szCs w:val="28"/>
          <w:shd w:val="clear" w:color="auto" w:fill="FFFFFF"/>
        </w:rPr>
        <w:t>ation is the key to endure business grow</w:t>
      </w:r>
      <w:r w:rsidR="00AF421C">
        <w:rPr>
          <w:rFonts w:ascii="Centaur" w:hAnsi="Centaur" w:cs="Arial"/>
          <w:sz w:val="28"/>
          <w:szCs w:val="28"/>
          <w:shd w:val="clear" w:color="auto" w:fill="FFFFFF"/>
        </w:rPr>
        <w:t>th</w:t>
      </w:r>
      <w:r w:rsidR="00772E22" w:rsidRPr="00AF421C">
        <w:rPr>
          <w:rFonts w:ascii="Centaur" w:hAnsi="Centaur" w:cs="Arial"/>
          <w:sz w:val="28"/>
          <w:szCs w:val="28"/>
          <w:shd w:val="clear" w:color="auto" w:fill="FFFFFF"/>
        </w:rPr>
        <w:t>.</w:t>
      </w:r>
      <w:r w:rsidR="00AF421C">
        <w:rPr>
          <w:rFonts w:ascii="Centaur" w:hAnsi="Centaur" w:cs="Arial"/>
          <w:sz w:val="28"/>
          <w:szCs w:val="28"/>
          <w:shd w:val="clear" w:color="auto" w:fill="FFFFFF"/>
        </w:rPr>
        <w:t xml:space="preserve"> The </w:t>
      </w:r>
      <w:r w:rsidRPr="00AF421C">
        <w:rPr>
          <w:rFonts w:ascii="Centaur" w:hAnsi="Centaur" w:cs="Arial"/>
          <w:sz w:val="28"/>
          <w:szCs w:val="28"/>
          <w:shd w:val="clear" w:color="auto" w:fill="FFFFFF"/>
        </w:rPr>
        <w:t>Nordic style which is presented in IKEA has been copied by</w:t>
      </w:r>
      <w:r w:rsidR="00880DA5" w:rsidRPr="00AF421C">
        <w:rPr>
          <w:rFonts w:ascii="Centaur" w:hAnsi="Centaur" w:cs="Arial"/>
          <w:sz w:val="28"/>
          <w:szCs w:val="28"/>
          <w:shd w:val="clear" w:color="auto" w:fill="FFFFFF"/>
        </w:rPr>
        <w:t xml:space="preserve"> many furniture retailers. IKEA</w:t>
      </w:r>
      <w:r w:rsidRPr="00AF421C">
        <w:rPr>
          <w:rFonts w:ascii="Centaur" w:hAnsi="Centaur" w:cs="Arial"/>
          <w:sz w:val="28"/>
          <w:szCs w:val="28"/>
          <w:shd w:val="clear" w:color="auto" w:fill="FFFFFF"/>
        </w:rPr>
        <w:t xml:space="preserve"> should focus on something new and unique.</w:t>
      </w:r>
    </w:p>
    <w:p w:rsidR="00D6495A" w:rsidRPr="00AF421C" w:rsidRDefault="00D6495A" w:rsidP="00D6495A">
      <w:pPr>
        <w:spacing w:line="360" w:lineRule="auto"/>
        <w:rPr>
          <w:rFonts w:ascii="Centaur" w:hAnsi="Centaur" w:cs="Arial"/>
          <w:sz w:val="28"/>
          <w:szCs w:val="28"/>
          <w:shd w:val="clear" w:color="auto" w:fill="FFFFFF"/>
        </w:rPr>
      </w:pPr>
      <w:r w:rsidRPr="00AF421C">
        <w:rPr>
          <w:rFonts w:ascii="Centaur" w:hAnsi="Centaur" w:cs="Arial"/>
          <w:sz w:val="28"/>
          <w:szCs w:val="28"/>
          <w:shd w:val="clear" w:color="auto" w:fill="FFFFFF"/>
        </w:rPr>
        <w:t>Investing in research and development of innovati</w:t>
      </w:r>
      <w:r w:rsidR="00AF421C">
        <w:rPr>
          <w:rFonts w:ascii="Centaur" w:hAnsi="Centaur" w:cs="Arial"/>
          <w:sz w:val="28"/>
          <w:szCs w:val="28"/>
          <w:shd w:val="clear" w:color="auto" w:fill="FFFFFF"/>
        </w:rPr>
        <w:t>ve</w:t>
      </w:r>
      <w:r w:rsidRPr="00AF421C">
        <w:rPr>
          <w:rFonts w:ascii="Centaur" w:hAnsi="Centaur" w:cs="Arial"/>
          <w:sz w:val="28"/>
          <w:szCs w:val="28"/>
          <w:shd w:val="clear" w:color="auto" w:fill="FFFFFF"/>
        </w:rPr>
        <w:t xml:space="preserve"> products wil</w:t>
      </w:r>
      <w:r w:rsidR="00AF421C">
        <w:rPr>
          <w:rFonts w:ascii="Centaur" w:hAnsi="Centaur" w:cs="Arial"/>
          <w:sz w:val="28"/>
          <w:szCs w:val="28"/>
          <w:shd w:val="clear" w:color="auto" w:fill="FFFFFF"/>
        </w:rPr>
        <w:t>l take IKEA far more than other</w:t>
      </w:r>
      <w:r w:rsidRPr="00AF421C">
        <w:rPr>
          <w:rFonts w:ascii="Centaur" w:hAnsi="Centaur" w:cs="Arial"/>
          <w:sz w:val="28"/>
          <w:szCs w:val="28"/>
          <w:shd w:val="clear" w:color="auto" w:fill="FFFFFF"/>
        </w:rPr>
        <w:t xml:space="preserve"> furniture retailers. </w:t>
      </w:r>
    </w:p>
    <w:p w:rsidR="002D2FFD" w:rsidRPr="00327E06" w:rsidRDefault="002D2FFD" w:rsidP="003E3FB3">
      <w:pPr>
        <w:jc w:val="center"/>
        <w:rPr>
          <w:rFonts w:ascii="Centaur" w:hAnsi="Centaur"/>
          <w:b/>
          <w:sz w:val="32"/>
          <w:szCs w:val="32"/>
          <w:u w:val="single"/>
        </w:rPr>
      </w:pPr>
      <w:r w:rsidRPr="00327E06">
        <w:rPr>
          <w:rFonts w:ascii="Centaur" w:hAnsi="Centaur"/>
          <w:b/>
          <w:sz w:val="32"/>
          <w:szCs w:val="32"/>
          <w:u w:val="single"/>
        </w:rPr>
        <w:lastRenderedPageBreak/>
        <w:t>REFERENCES:</w:t>
      </w:r>
    </w:p>
    <w:p w:rsidR="003058CE" w:rsidRPr="003058CE" w:rsidRDefault="003058CE" w:rsidP="003058CE">
      <w:pPr>
        <w:spacing w:line="360" w:lineRule="auto"/>
        <w:rPr>
          <w:rFonts w:ascii="Centaur" w:hAnsi="Centaur"/>
          <w:sz w:val="28"/>
          <w:szCs w:val="28"/>
        </w:rPr>
      </w:pPr>
    </w:p>
    <w:p w:rsidR="003058CE" w:rsidRPr="00211EDE" w:rsidRDefault="003058CE" w:rsidP="002D2FFD">
      <w:pPr>
        <w:pStyle w:val="ListParagraph"/>
        <w:numPr>
          <w:ilvl w:val="0"/>
          <w:numId w:val="2"/>
        </w:numPr>
        <w:spacing w:line="360" w:lineRule="auto"/>
        <w:rPr>
          <w:rFonts w:ascii="Centaur" w:hAnsi="Centaur"/>
          <w:i/>
          <w:sz w:val="28"/>
          <w:szCs w:val="28"/>
        </w:rPr>
      </w:pPr>
      <w:r w:rsidRPr="00211EDE">
        <w:rPr>
          <w:rFonts w:ascii="Centaur" w:hAnsi="Centaur" w:cs="Arial"/>
          <w:color w:val="000000" w:themeColor="text1"/>
          <w:sz w:val="28"/>
          <w:szCs w:val="28"/>
          <w:shd w:val="clear" w:color="auto" w:fill="FFFFFF"/>
        </w:rPr>
        <w:t>Aaker, D. and McLoughli</w:t>
      </w:r>
      <w:r w:rsidRPr="00211EDE">
        <w:rPr>
          <w:rFonts w:ascii="Centaur" w:hAnsi="Centaur" w:cs="Arial"/>
          <w:color w:val="000000"/>
          <w:sz w:val="28"/>
          <w:szCs w:val="28"/>
          <w:shd w:val="clear" w:color="auto" w:fill="FFFFFF"/>
        </w:rPr>
        <w:t>n, D., 2010. </w:t>
      </w:r>
      <w:r w:rsidRPr="00211EDE">
        <w:rPr>
          <w:rFonts w:ascii="Centaur" w:hAnsi="Centaur" w:cs="Arial"/>
          <w:i/>
          <w:iCs/>
          <w:color w:val="000000"/>
          <w:sz w:val="28"/>
          <w:szCs w:val="28"/>
          <w:shd w:val="clear" w:color="auto" w:fill="FFFFFF"/>
        </w:rPr>
        <w:t>Strategic Market Management</w:t>
      </w:r>
      <w:r w:rsidRPr="00211EDE">
        <w:rPr>
          <w:rFonts w:ascii="Centaur" w:hAnsi="Centaur" w:cs="Arial"/>
          <w:color w:val="000000"/>
          <w:sz w:val="28"/>
          <w:szCs w:val="28"/>
          <w:shd w:val="clear" w:color="auto" w:fill="FFFFFF"/>
        </w:rPr>
        <w:t>. 1st ed. United Kingdom: John Wiley &amp; Sons Ltd.</w:t>
      </w:r>
    </w:p>
    <w:p w:rsidR="003058CE" w:rsidRPr="00884B5E" w:rsidRDefault="003058CE" w:rsidP="002D2FFD">
      <w:pPr>
        <w:pStyle w:val="ListParagraph"/>
        <w:numPr>
          <w:ilvl w:val="0"/>
          <w:numId w:val="2"/>
        </w:numPr>
        <w:spacing w:line="360" w:lineRule="auto"/>
        <w:rPr>
          <w:rFonts w:ascii="Centaur" w:hAnsi="Centaur"/>
          <w:sz w:val="28"/>
          <w:szCs w:val="28"/>
        </w:rPr>
      </w:pPr>
      <w:r w:rsidRPr="00884B5E">
        <w:rPr>
          <w:rFonts w:ascii="Centaur" w:hAnsi="Centaur"/>
          <w:sz w:val="28"/>
          <w:szCs w:val="28"/>
        </w:rPr>
        <w:t xml:space="preserve">Acas (2015), “Three sides to every story: the impact of the Agency Worker Regulations”, Acas Employment Relations Comment. </w:t>
      </w:r>
    </w:p>
    <w:p w:rsidR="003058CE" w:rsidRPr="00884B5E" w:rsidRDefault="003058CE" w:rsidP="002D2FFD">
      <w:pPr>
        <w:pStyle w:val="ListParagraph"/>
        <w:numPr>
          <w:ilvl w:val="0"/>
          <w:numId w:val="2"/>
        </w:numPr>
        <w:spacing w:line="360" w:lineRule="auto"/>
        <w:rPr>
          <w:rFonts w:ascii="Centaur" w:hAnsi="Centaur"/>
          <w:sz w:val="28"/>
          <w:szCs w:val="28"/>
        </w:rPr>
      </w:pPr>
      <w:r w:rsidRPr="00884B5E">
        <w:rPr>
          <w:rFonts w:ascii="Centaur" w:hAnsi="Centaur"/>
          <w:sz w:val="28"/>
          <w:szCs w:val="28"/>
        </w:rPr>
        <w:t xml:space="preserve">Applebaum, E., Gittell, J. H. and Leana, C. (2011), “High-Performance work practices and sustainable economic growth”, Report from the Centre for Economic and Policy Research (CEPR). </w:t>
      </w:r>
    </w:p>
    <w:p w:rsidR="003058CE" w:rsidRDefault="003058CE" w:rsidP="002D2FFD">
      <w:pPr>
        <w:pStyle w:val="ListParagraph"/>
        <w:numPr>
          <w:ilvl w:val="0"/>
          <w:numId w:val="2"/>
        </w:numPr>
        <w:spacing w:line="360" w:lineRule="auto"/>
        <w:rPr>
          <w:rFonts w:ascii="Centaur" w:hAnsi="Centaur"/>
          <w:sz w:val="28"/>
          <w:szCs w:val="28"/>
        </w:rPr>
      </w:pPr>
      <w:r w:rsidRPr="00884B5E">
        <w:rPr>
          <w:rFonts w:ascii="Centaur" w:hAnsi="Centaur"/>
          <w:sz w:val="28"/>
          <w:szCs w:val="28"/>
        </w:rPr>
        <w:t>BIS (2012), Leadership and Management in the UK – the key to sustainable growth.</w:t>
      </w:r>
    </w:p>
    <w:p w:rsidR="003058CE" w:rsidRPr="00884B5E" w:rsidRDefault="003058CE" w:rsidP="002D2FFD">
      <w:pPr>
        <w:pStyle w:val="ListParagraph"/>
        <w:numPr>
          <w:ilvl w:val="0"/>
          <w:numId w:val="2"/>
        </w:numPr>
        <w:spacing w:line="360" w:lineRule="auto"/>
        <w:rPr>
          <w:rFonts w:ascii="Centaur" w:hAnsi="Centaur"/>
          <w:sz w:val="28"/>
          <w:szCs w:val="28"/>
        </w:rPr>
      </w:pPr>
      <w:r w:rsidRPr="00884B5E">
        <w:rPr>
          <w:rFonts w:ascii="Centaur" w:hAnsi="Centaur"/>
          <w:sz w:val="28"/>
          <w:szCs w:val="28"/>
        </w:rPr>
        <w:t xml:space="preserve">Blackburn, R. (2012), Segmenting the SME Market and Implications for Service Provision - A Literature Review, Acas Research Paper. </w:t>
      </w:r>
    </w:p>
    <w:p w:rsidR="003058CE" w:rsidRDefault="003058CE" w:rsidP="002D2FFD">
      <w:pPr>
        <w:pStyle w:val="ListParagraph"/>
        <w:numPr>
          <w:ilvl w:val="0"/>
          <w:numId w:val="2"/>
        </w:numPr>
        <w:spacing w:line="360" w:lineRule="auto"/>
        <w:rPr>
          <w:rFonts w:ascii="Centaur" w:hAnsi="Centaur"/>
          <w:sz w:val="28"/>
          <w:szCs w:val="28"/>
        </w:rPr>
      </w:pPr>
      <w:r w:rsidRPr="00884B5E">
        <w:rPr>
          <w:rFonts w:ascii="Centaur" w:hAnsi="Centaur"/>
          <w:sz w:val="28"/>
          <w:szCs w:val="28"/>
        </w:rPr>
        <w:t>Bloom, N. and Van Reenan, J. (2010), "Why Do Management Practices Differ Across Firms and Countries?", Journal of Economic Perspectives 24, 1:203-224</w:t>
      </w:r>
    </w:p>
    <w:p w:rsidR="003058CE" w:rsidRPr="00B94BF2" w:rsidRDefault="003058CE" w:rsidP="001813B9">
      <w:pPr>
        <w:pStyle w:val="ListParagraph"/>
        <w:numPr>
          <w:ilvl w:val="0"/>
          <w:numId w:val="2"/>
        </w:numPr>
        <w:spacing w:after="0" w:line="360" w:lineRule="auto"/>
        <w:rPr>
          <w:rFonts w:ascii="Centaur" w:hAnsi="Centaur" w:cs="Times New Roman"/>
          <w:sz w:val="28"/>
          <w:szCs w:val="28"/>
        </w:rPr>
      </w:pPr>
      <w:r w:rsidRPr="001813B9">
        <w:rPr>
          <w:rFonts w:ascii="Centaur" w:hAnsi="Centaur" w:cs="Times New Roman"/>
          <w:sz w:val="28"/>
          <w:szCs w:val="28"/>
        </w:rPr>
        <w:t xml:space="preserve">Bowzarth, C., Handfield, R, B. (2008). </w:t>
      </w:r>
      <w:r w:rsidRPr="001813B9">
        <w:rPr>
          <w:rFonts w:ascii="Centaur" w:hAnsi="Centaur" w:cs="Times New Roman"/>
          <w:i/>
          <w:sz w:val="28"/>
          <w:szCs w:val="28"/>
        </w:rPr>
        <w:t xml:space="preserve">Introduction to Operations and Supply </w:t>
      </w:r>
      <w:r w:rsidRPr="00B94BF2">
        <w:rPr>
          <w:rFonts w:ascii="Centaur" w:hAnsi="Centaur" w:cs="Times New Roman"/>
          <w:i/>
          <w:sz w:val="28"/>
          <w:szCs w:val="28"/>
        </w:rPr>
        <w:t>Chain Management.</w:t>
      </w:r>
      <w:r w:rsidRPr="00B94BF2">
        <w:rPr>
          <w:rFonts w:ascii="Centaur" w:hAnsi="Centaur" w:cs="Times New Roman"/>
          <w:sz w:val="28"/>
          <w:szCs w:val="28"/>
        </w:rPr>
        <w:t xml:space="preserve"> 2nd edition. Prentice Hall.</w:t>
      </w:r>
    </w:p>
    <w:p w:rsidR="003058CE" w:rsidRPr="00211EDE" w:rsidRDefault="003058CE" w:rsidP="002D2FFD">
      <w:pPr>
        <w:pStyle w:val="ListParagraph"/>
        <w:numPr>
          <w:ilvl w:val="0"/>
          <w:numId w:val="2"/>
        </w:numPr>
        <w:spacing w:line="360" w:lineRule="auto"/>
        <w:rPr>
          <w:rFonts w:ascii="Centaur" w:hAnsi="Centaur"/>
          <w:color w:val="000000" w:themeColor="text1"/>
          <w:sz w:val="28"/>
          <w:szCs w:val="28"/>
        </w:rPr>
      </w:pPr>
      <w:r w:rsidRPr="00211EDE">
        <w:rPr>
          <w:rFonts w:ascii="Centaur" w:hAnsi="Centaur"/>
          <w:color w:val="000000" w:themeColor="text1"/>
          <w:sz w:val="28"/>
          <w:szCs w:val="28"/>
        </w:rPr>
        <w:t xml:space="preserve">Chris Dyer </w:t>
      </w:r>
      <w:r w:rsidRPr="00211EDE">
        <w:rPr>
          <w:rFonts w:ascii="Centaur" w:hAnsi="Centaur"/>
          <w:i/>
          <w:color w:val="000000" w:themeColor="text1"/>
          <w:sz w:val="28"/>
          <w:szCs w:val="28"/>
        </w:rPr>
        <w:t xml:space="preserve">“ The Power of Company Culture”, </w:t>
      </w:r>
      <w:r w:rsidRPr="00211EDE">
        <w:rPr>
          <w:rFonts w:ascii="Centaur" w:hAnsi="Centaur"/>
          <w:color w:val="000000" w:themeColor="text1"/>
          <w:sz w:val="28"/>
          <w:szCs w:val="28"/>
        </w:rPr>
        <w:t>2018: Kogan Page Limited</w:t>
      </w:r>
    </w:p>
    <w:p w:rsidR="003058CE" w:rsidRPr="00884B5E" w:rsidRDefault="003058CE" w:rsidP="002D2FFD">
      <w:pPr>
        <w:pStyle w:val="ListParagraph"/>
        <w:numPr>
          <w:ilvl w:val="0"/>
          <w:numId w:val="2"/>
        </w:numPr>
        <w:spacing w:line="360" w:lineRule="auto"/>
        <w:rPr>
          <w:rFonts w:ascii="Centaur" w:hAnsi="Centaur"/>
          <w:sz w:val="28"/>
          <w:szCs w:val="28"/>
        </w:rPr>
      </w:pPr>
      <w:r w:rsidRPr="00884B5E">
        <w:rPr>
          <w:rFonts w:ascii="Centaur" w:hAnsi="Centaur"/>
          <w:sz w:val="28"/>
          <w:szCs w:val="28"/>
        </w:rPr>
        <w:t xml:space="preserve">Diestz, G, and Gillespie, N. (2009) “Trust repair after an organization-level failure”, Academy of Management Review. Vol 34, No 1, 127-145. </w:t>
      </w:r>
    </w:p>
    <w:p w:rsidR="003058CE" w:rsidRDefault="003058CE" w:rsidP="002D2FFD">
      <w:pPr>
        <w:pStyle w:val="ListParagraph"/>
        <w:numPr>
          <w:ilvl w:val="0"/>
          <w:numId w:val="2"/>
        </w:numPr>
        <w:spacing w:line="360" w:lineRule="auto"/>
        <w:rPr>
          <w:rFonts w:ascii="Centaur" w:hAnsi="Centaur"/>
          <w:sz w:val="28"/>
          <w:szCs w:val="28"/>
        </w:rPr>
      </w:pPr>
      <w:r w:rsidRPr="00884B5E">
        <w:rPr>
          <w:rFonts w:ascii="Centaur" w:hAnsi="Centaur"/>
          <w:sz w:val="28"/>
          <w:szCs w:val="28"/>
        </w:rPr>
        <w:t>Dromey, J. (2014), MacLeod and Clarke’s Concept of Employee Engagement: an Analysis Based on the Workplace Employment Relations Study, Acas Research Paper.</w:t>
      </w:r>
    </w:p>
    <w:p w:rsidR="003058CE" w:rsidRPr="00211EDE" w:rsidRDefault="003058CE" w:rsidP="002D2FFD">
      <w:pPr>
        <w:pStyle w:val="ListParagraph"/>
        <w:numPr>
          <w:ilvl w:val="0"/>
          <w:numId w:val="2"/>
        </w:numPr>
        <w:spacing w:line="360" w:lineRule="auto"/>
        <w:rPr>
          <w:rFonts w:ascii="Centaur" w:hAnsi="Centaur"/>
          <w:sz w:val="28"/>
          <w:szCs w:val="28"/>
        </w:rPr>
      </w:pPr>
      <w:r w:rsidRPr="00211EDE">
        <w:rPr>
          <w:rFonts w:ascii="Centaur" w:hAnsi="Centaur" w:cs="Arial"/>
          <w:color w:val="000000"/>
          <w:sz w:val="28"/>
          <w:szCs w:val="28"/>
          <w:shd w:val="clear" w:color="auto" w:fill="FFFFFF"/>
        </w:rPr>
        <w:t>Encyclopedia Britannica. 2020. </w:t>
      </w:r>
      <w:r w:rsidRPr="00211EDE">
        <w:rPr>
          <w:rFonts w:ascii="Centaur" w:hAnsi="Centaur" w:cs="Arial"/>
          <w:i/>
          <w:iCs/>
          <w:color w:val="000000"/>
          <w:sz w:val="28"/>
          <w:szCs w:val="28"/>
          <w:shd w:val="clear" w:color="auto" w:fill="FFFFFF"/>
        </w:rPr>
        <w:t>IKEA | Swedish Company</w:t>
      </w:r>
      <w:r w:rsidRPr="00211EDE">
        <w:rPr>
          <w:rFonts w:ascii="Centaur" w:hAnsi="Centaur" w:cs="Arial"/>
          <w:color w:val="000000"/>
          <w:sz w:val="28"/>
          <w:szCs w:val="28"/>
          <w:shd w:val="clear" w:color="auto" w:fill="FFFFFF"/>
        </w:rPr>
        <w:t>. [online] Available at: &lt;https://www.britannica.com/topic/IKEA&gt; [Accessed 2 February 2020].</w:t>
      </w:r>
    </w:p>
    <w:p w:rsidR="003058CE" w:rsidRPr="00211EDE" w:rsidRDefault="003058CE" w:rsidP="002D2FFD">
      <w:pPr>
        <w:pStyle w:val="ListParagraph"/>
        <w:numPr>
          <w:ilvl w:val="0"/>
          <w:numId w:val="2"/>
        </w:numPr>
        <w:spacing w:line="360" w:lineRule="auto"/>
        <w:rPr>
          <w:rFonts w:ascii="Centaur" w:hAnsi="Centaur"/>
          <w:i/>
          <w:sz w:val="28"/>
          <w:szCs w:val="28"/>
        </w:rPr>
      </w:pPr>
      <w:r w:rsidRPr="00211EDE">
        <w:rPr>
          <w:rFonts w:ascii="Centaur" w:hAnsi="Centaur" w:cs="Arial"/>
          <w:color w:val="000000"/>
          <w:sz w:val="28"/>
          <w:szCs w:val="28"/>
          <w:shd w:val="clear" w:color="auto" w:fill="FFFFFF"/>
        </w:rPr>
        <w:t>Gutman, H. and Berlin, I., 1992. </w:t>
      </w:r>
      <w:r w:rsidRPr="00211EDE">
        <w:rPr>
          <w:rFonts w:ascii="Centaur" w:hAnsi="Centaur" w:cs="Arial"/>
          <w:i/>
          <w:iCs/>
          <w:color w:val="000000"/>
          <w:sz w:val="28"/>
          <w:szCs w:val="28"/>
          <w:shd w:val="clear" w:color="auto" w:fill="FFFFFF"/>
        </w:rPr>
        <w:t>Power &amp; Culture</w:t>
      </w:r>
      <w:r w:rsidRPr="00211EDE">
        <w:rPr>
          <w:rFonts w:ascii="Centaur" w:hAnsi="Centaur" w:cs="Arial"/>
          <w:color w:val="000000"/>
          <w:sz w:val="28"/>
          <w:szCs w:val="28"/>
          <w:shd w:val="clear" w:color="auto" w:fill="FFFFFF"/>
        </w:rPr>
        <w:t>. New York: New Press.</w:t>
      </w:r>
    </w:p>
    <w:p w:rsidR="003058CE" w:rsidRDefault="003058CE" w:rsidP="002D2FFD">
      <w:pPr>
        <w:pStyle w:val="ListParagraph"/>
        <w:numPr>
          <w:ilvl w:val="0"/>
          <w:numId w:val="2"/>
        </w:numPr>
        <w:spacing w:line="360" w:lineRule="auto"/>
        <w:rPr>
          <w:rFonts w:ascii="Centaur" w:hAnsi="Centaur" w:cs="Arial"/>
          <w:color w:val="000000"/>
          <w:sz w:val="28"/>
          <w:szCs w:val="28"/>
          <w:shd w:val="clear" w:color="auto" w:fill="FFFFFF"/>
        </w:rPr>
      </w:pPr>
      <w:r w:rsidRPr="00236612">
        <w:rPr>
          <w:rFonts w:ascii="Centaur" w:hAnsi="Centaur" w:cs="Arial"/>
          <w:color w:val="000000"/>
          <w:sz w:val="28"/>
          <w:szCs w:val="28"/>
          <w:shd w:val="clear" w:color="auto" w:fill="FFFFFF"/>
        </w:rPr>
        <w:t>Handy, C., 1997. </w:t>
      </w:r>
      <w:r w:rsidRPr="00236612">
        <w:rPr>
          <w:rFonts w:ascii="Centaur" w:hAnsi="Centaur" w:cs="Arial"/>
          <w:i/>
          <w:color w:val="000000"/>
          <w:sz w:val="28"/>
          <w:szCs w:val="28"/>
          <w:shd w:val="clear" w:color="auto" w:fill="FFFFFF"/>
        </w:rPr>
        <w:t>Understanding Organisations.</w:t>
      </w:r>
      <w:r w:rsidRPr="00236612">
        <w:rPr>
          <w:rFonts w:ascii="Centaur" w:hAnsi="Centaur" w:cs="Arial"/>
          <w:color w:val="000000"/>
          <w:sz w:val="28"/>
          <w:szCs w:val="28"/>
          <w:shd w:val="clear" w:color="auto" w:fill="FFFFFF"/>
        </w:rPr>
        <w:t xml:space="preserve"> London: Penguin Lpbb.</w:t>
      </w:r>
    </w:p>
    <w:p w:rsidR="003058CE" w:rsidRPr="00211EDE" w:rsidRDefault="003058CE" w:rsidP="002D2FFD">
      <w:pPr>
        <w:pStyle w:val="ListParagraph"/>
        <w:numPr>
          <w:ilvl w:val="0"/>
          <w:numId w:val="2"/>
        </w:numPr>
        <w:spacing w:line="360" w:lineRule="auto"/>
        <w:rPr>
          <w:rFonts w:ascii="Centaur" w:hAnsi="Centaur"/>
          <w:sz w:val="28"/>
          <w:szCs w:val="28"/>
        </w:rPr>
      </w:pPr>
      <w:r w:rsidRPr="00211EDE">
        <w:rPr>
          <w:rFonts w:ascii="Centaur" w:hAnsi="Centaur" w:cs="Arial"/>
          <w:color w:val="000000"/>
          <w:sz w:val="28"/>
          <w:szCs w:val="28"/>
          <w:shd w:val="clear" w:color="auto" w:fill="FFFFFF"/>
        </w:rPr>
        <w:lastRenderedPageBreak/>
        <w:t>Hibstu, 2020. </w:t>
      </w:r>
      <w:r w:rsidRPr="00211EDE">
        <w:rPr>
          <w:rFonts w:ascii="Centaur" w:hAnsi="Centaur" w:cs="Arial"/>
          <w:i/>
          <w:iCs/>
          <w:color w:val="000000"/>
          <w:sz w:val="28"/>
          <w:szCs w:val="28"/>
          <w:shd w:val="clear" w:color="auto" w:fill="FFFFFF"/>
        </w:rPr>
        <w:t>Ikea Case Study_Can_Ikea_Adapt_Its_Uniqu</w:t>
      </w:r>
      <w:r w:rsidRPr="00211EDE">
        <w:rPr>
          <w:rFonts w:ascii="Centaur" w:hAnsi="Centaur" w:cs="Arial"/>
          <w:color w:val="000000"/>
          <w:sz w:val="28"/>
          <w:szCs w:val="28"/>
          <w:shd w:val="clear" w:color="auto" w:fill="FFFFFF"/>
        </w:rPr>
        <w:t>. [online] Slideshare.net. Available at: &lt;https://www.slideshare.net/yhibstu/ikea-case-studycanikeaadaptitsuniqu&gt; [Accessed 2 April 2020].</w:t>
      </w:r>
    </w:p>
    <w:p w:rsidR="003058CE" w:rsidRPr="00211EDE" w:rsidRDefault="00A064FF" w:rsidP="002D2FFD">
      <w:pPr>
        <w:pStyle w:val="ListParagraph"/>
        <w:numPr>
          <w:ilvl w:val="0"/>
          <w:numId w:val="2"/>
        </w:numPr>
        <w:spacing w:line="360" w:lineRule="auto"/>
        <w:rPr>
          <w:rFonts w:ascii="Centaur" w:hAnsi="Centaur"/>
          <w:color w:val="000000" w:themeColor="text1"/>
          <w:sz w:val="28"/>
          <w:szCs w:val="28"/>
        </w:rPr>
      </w:pPr>
      <w:hyperlink r:id="rId14" w:history="1">
        <w:r w:rsidR="003058CE" w:rsidRPr="00211EDE">
          <w:rPr>
            <w:rStyle w:val="Hyperlink"/>
            <w:rFonts w:ascii="Centaur" w:hAnsi="Centaur"/>
            <w:color w:val="000000" w:themeColor="text1"/>
            <w:sz w:val="28"/>
            <w:szCs w:val="28"/>
            <w:u w:val="none"/>
          </w:rPr>
          <w:t>http://smartbusinesstrends.com/companies-with-the-happiest-employees/</w:t>
        </w:r>
      </w:hyperlink>
      <w:r w:rsidR="003058CE" w:rsidRPr="00211EDE">
        <w:rPr>
          <w:rFonts w:ascii="Centaur" w:hAnsi="Centaur"/>
          <w:color w:val="000000" w:themeColor="text1"/>
          <w:sz w:val="28"/>
          <w:szCs w:val="28"/>
        </w:rPr>
        <w:t xml:space="preserve"> access 27/02/2020 at 14:50</w:t>
      </w:r>
    </w:p>
    <w:p w:rsidR="003058CE" w:rsidRPr="00D5442E" w:rsidRDefault="00A064FF" w:rsidP="002D2FFD">
      <w:pPr>
        <w:pStyle w:val="ListParagraph"/>
        <w:numPr>
          <w:ilvl w:val="0"/>
          <w:numId w:val="2"/>
        </w:numPr>
        <w:spacing w:line="360" w:lineRule="auto"/>
        <w:rPr>
          <w:rStyle w:val="Hyperlink"/>
          <w:color w:val="000000" w:themeColor="text1"/>
          <w:u w:val="none"/>
        </w:rPr>
      </w:pPr>
      <w:hyperlink r:id="rId15" w:history="1">
        <w:r w:rsidR="003058CE" w:rsidRPr="00D5442E">
          <w:rPr>
            <w:rStyle w:val="Hyperlink"/>
            <w:rFonts w:ascii="Centaur" w:hAnsi="Centaur"/>
            <w:color w:val="000000" w:themeColor="text1"/>
            <w:sz w:val="28"/>
            <w:szCs w:val="28"/>
            <w:u w:val="none"/>
          </w:rPr>
          <w:t>https://research-methodology.net/ikea-pest-analysis/</w:t>
        </w:r>
      </w:hyperlink>
      <w:r w:rsidR="003058CE" w:rsidRPr="00D5442E">
        <w:rPr>
          <w:rStyle w:val="Hyperlink"/>
          <w:rFonts w:ascii="Centaur" w:hAnsi="Centaur"/>
          <w:color w:val="000000" w:themeColor="text1"/>
          <w:sz w:val="28"/>
          <w:szCs w:val="28"/>
          <w:u w:val="none"/>
        </w:rPr>
        <w:t xml:space="preserve"> access 03/04/2020</w:t>
      </w:r>
    </w:p>
    <w:p w:rsidR="003058CE" w:rsidRDefault="00A064FF" w:rsidP="002D2FFD">
      <w:pPr>
        <w:pStyle w:val="ListParagraph"/>
        <w:numPr>
          <w:ilvl w:val="0"/>
          <w:numId w:val="2"/>
        </w:numPr>
        <w:spacing w:line="360" w:lineRule="auto"/>
        <w:rPr>
          <w:rFonts w:ascii="Centaur" w:hAnsi="Centaur"/>
          <w:sz w:val="28"/>
          <w:szCs w:val="28"/>
        </w:rPr>
      </w:pPr>
      <w:hyperlink r:id="rId16" w:history="1">
        <w:r w:rsidR="003058CE" w:rsidRPr="00884B5E">
          <w:rPr>
            <w:rStyle w:val="Hyperlink"/>
            <w:rFonts w:ascii="Centaur" w:hAnsi="Centaur"/>
            <w:color w:val="auto"/>
            <w:sz w:val="28"/>
            <w:szCs w:val="28"/>
            <w:u w:val="none"/>
          </w:rPr>
          <w:t>https://sloanreview.mit.edu/article/how-shared-responsibility-can-shape-a-compelling-vision/?utm_source=newsletter&amp;utm_medium=email&amp;utm_content=a%20shared%20sense%20of%20responsibility&amp;utm_campaign=Enews%20GEN%208/1/2019%20Version%20B</w:t>
        </w:r>
      </w:hyperlink>
      <w:r w:rsidR="003058CE" w:rsidRPr="00884B5E">
        <w:rPr>
          <w:rFonts w:ascii="Centaur" w:hAnsi="Centaur"/>
          <w:sz w:val="28"/>
          <w:szCs w:val="28"/>
        </w:rPr>
        <w:t xml:space="preserve">  access 01/04/2020</w:t>
      </w:r>
    </w:p>
    <w:p w:rsidR="003058CE" w:rsidRDefault="00A064FF" w:rsidP="003058CE">
      <w:pPr>
        <w:pStyle w:val="ListParagraph"/>
        <w:numPr>
          <w:ilvl w:val="0"/>
          <w:numId w:val="2"/>
        </w:numPr>
        <w:spacing w:line="360" w:lineRule="auto"/>
        <w:rPr>
          <w:rStyle w:val="Hyperlink"/>
          <w:rFonts w:ascii="Centaur" w:hAnsi="Centaur"/>
          <w:color w:val="auto"/>
          <w:sz w:val="28"/>
          <w:szCs w:val="28"/>
          <w:u w:val="none"/>
        </w:rPr>
      </w:pPr>
      <w:hyperlink r:id="rId17" w:history="1">
        <w:r w:rsidR="003058CE" w:rsidRPr="003058CE">
          <w:rPr>
            <w:rStyle w:val="Hyperlink"/>
            <w:rFonts w:ascii="Centaur" w:hAnsi="Centaur"/>
            <w:color w:val="auto"/>
            <w:sz w:val="28"/>
            <w:szCs w:val="28"/>
            <w:u w:val="none"/>
          </w:rPr>
          <w:t>https://www.belbin.com/resources/blogs/stop-them-running-for-the-door/</w:t>
        </w:r>
      </w:hyperlink>
      <w:r w:rsidR="003058CE" w:rsidRPr="003058CE">
        <w:rPr>
          <w:rStyle w:val="Hyperlink"/>
          <w:rFonts w:ascii="Centaur" w:hAnsi="Centaur"/>
          <w:color w:val="auto"/>
          <w:sz w:val="28"/>
          <w:szCs w:val="28"/>
          <w:u w:val="none"/>
        </w:rPr>
        <w:t>access at 01/04/2020</w:t>
      </w:r>
    </w:p>
    <w:p w:rsidR="003058CE" w:rsidRPr="00211EDE" w:rsidRDefault="00A064FF" w:rsidP="002D2FFD">
      <w:pPr>
        <w:pStyle w:val="ListParagraph"/>
        <w:numPr>
          <w:ilvl w:val="0"/>
          <w:numId w:val="2"/>
        </w:numPr>
        <w:spacing w:line="360" w:lineRule="auto"/>
        <w:rPr>
          <w:rFonts w:ascii="Centaur" w:hAnsi="Centaur"/>
          <w:color w:val="000000" w:themeColor="text1"/>
          <w:sz w:val="28"/>
          <w:szCs w:val="28"/>
        </w:rPr>
      </w:pPr>
      <w:hyperlink r:id="rId18" w:history="1">
        <w:r w:rsidR="003058CE" w:rsidRPr="00211EDE">
          <w:rPr>
            <w:rStyle w:val="Hyperlink"/>
            <w:rFonts w:ascii="Centaur" w:hAnsi="Centaur"/>
            <w:color w:val="000000" w:themeColor="text1"/>
            <w:sz w:val="28"/>
            <w:szCs w:val="28"/>
            <w:u w:val="none"/>
          </w:rPr>
          <w:t>https://www.businesstoday.in/magazine/lbs-case-study/how-ikea-adapted-its-strategies-to-expand-in-china/story/196322.html access 27/02/2020 at 15:11</w:t>
        </w:r>
      </w:hyperlink>
    </w:p>
    <w:p w:rsidR="003058CE" w:rsidRPr="003058CE" w:rsidRDefault="00A064FF" w:rsidP="003058CE">
      <w:pPr>
        <w:pStyle w:val="ListParagraph"/>
        <w:numPr>
          <w:ilvl w:val="0"/>
          <w:numId w:val="2"/>
        </w:numPr>
        <w:spacing w:line="360" w:lineRule="auto"/>
        <w:rPr>
          <w:rStyle w:val="Hyperlink"/>
          <w:rFonts w:ascii="Centaur" w:hAnsi="Centaur"/>
          <w:color w:val="auto"/>
          <w:sz w:val="28"/>
          <w:szCs w:val="28"/>
          <w:u w:val="none"/>
        </w:rPr>
      </w:pPr>
      <w:hyperlink r:id="rId19" w:history="1">
        <w:r w:rsidR="003058CE" w:rsidRPr="003058CE">
          <w:rPr>
            <w:rStyle w:val="Hyperlink"/>
            <w:rFonts w:ascii="Centaur" w:hAnsi="Centaur"/>
            <w:color w:val="auto"/>
            <w:sz w:val="28"/>
            <w:szCs w:val="28"/>
            <w:u w:val="none"/>
          </w:rPr>
          <w:t>https://www.dezeen.com/2019/09/04/lena-pripp-kovac-ikea-circular-interview/</w:t>
        </w:r>
      </w:hyperlink>
      <w:r w:rsidR="003058CE">
        <w:rPr>
          <w:rFonts w:ascii="Centaur" w:hAnsi="Centaur"/>
          <w:sz w:val="28"/>
          <w:szCs w:val="28"/>
        </w:rPr>
        <w:t>access 01/04/2020</w:t>
      </w:r>
    </w:p>
    <w:p w:rsidR="003058CE" w:rsidRPr="00211EDE" w:rsidRDefault="00A064FF" w:rsidP="002D2FFD">
      <w:pPr>
        <w:pStyle w:val="ListParagraph"/>
        <w:numPr>
          <w:ilvl w:val="0"/>
          <w:numId w:val="2"/>
        </w:numPr>
        <w:spacing w:line="360" w:lineRule="auto"/>
        <w:rPr>
          <w:rFonts w:ascii="Centaur" w:hAnsi="Centaur"/>
          <w:color w:val="000000" w:themeColor="text1"/>
          <w:sz w:val="28"/>
          <w:szCs w:val="28"/>
        </w:rPr>
      </w:pPr>
      <w:hyperlink r:id="rId20" w:anchor="67ca66dd27b9" w:history="1">
        <w:r w:rsidR="003058CE" w:rsidRPr="00211EDE">
          <w:rPr>
            <w:rStyle w:val="Hyperlink"/>
            <w:rFonts w:ascii="Centaur" w:hAnsi="Centaur"/>
            <w:color w:val="000000" w:themeColor="text1"/>
            <w:sz w:val="28"/>
            <w:szCs w:val="28"/>
            <w:u w:val="none"/>
          </w:rPr>
          <w:t>https://www.forbes.com/sites/walterloeb/2012/12/05/ikea-is-a-world-wide-wonder/#67ca66dd27b9</w:t>
        </w:r>
      </w:hyperlink>
      <w:r w:rsidR="003058CE" w:rsidRPr="00211EDE">
        <w:rPr>
          <w:rFonts w:ascii="Centaur" w:hAnsi="Centaur"/>
          <w:color w:val="000000" w:themeColor="text1"/>
          <w:sz w:val="28"/>
          <w:szCs w:val="28"/>
        </w:rPr>
        <w:t xml:space="preserve"> access 27/02/2020 at 13:52</w:t>
      </w:r>
    </w:p>
    <w:p w:rsidR="003058CE" w:rsidRPr="00211EDE" w:rsidRDefault="003058CE" w:rsidP="002D2FFD">
      <w:pPr>
        <w:pStyle w:val="ListParagraph"/>
        <w:numPr>
          <w:ilvl w:val="0"/>
          <w:numId w:val="2"/>
        </w:numPr>
        <w:spacing w:line="360" w:lineRule="auto"/>
        <w:rPr>
          <w:rFonts w:ascii="Centaur" w:hAnsi="Centaur"/>
          <w:sz w:val="28"/>
          <w:szCs w:val="28"/>
        </w:rPr>
      </w:pPr>
      <w:r w:rsidRPr="00211EDE">
        <w:rPr>
          <w:rFonts w:ascii="Centaur" w:hAnsi="Centaur" w:cs="Arial"/>
          <w:color w:val="000000"/>
          <w:sz w:val="28"/>
          <w:szCs w:val="28"/>
          <w:shd w:val="clear" w:color="auto" w:fill="FFFFFF"/>
        </w:rPr>
        <w:t>https://www.i</w:t>
      </w:r>
      <w:r>
        <w:rPr>
          <w:rFonts w:ascii="Centaur" w:hAnsi="Centaur" w:cs="Arial"/>
          <w:color w:val="000000"/>
          <w:sz w:val="28"/>
          <w:szCs w:val="28"/>
          <w:shd w:val="clear" w:color="auto" w:fill="FFFFFF"/>
        </w:rPr>
        <w:t>kea.com/</w:t>
      </w:r>
      <w:r w:rsidRPr="00211EDE">
        <w:rPr>
          <w:rFonts w:ascii="Centaur" w:hAnsi="Centaur" w:cs="Arial"/>
          <w:color w:val="000000"/>
          <w:sz w:val="28"/>
          <w:szCs w:val="28"/>
          <w:shd w:val="clear" w:color="auto" w:fill="FFFFFF"/>
        </w:rPr>
        <w:t xml:space="preserve"> [Accessed 2 February 2020].</w:t>
      </w:r>
    </w:p>
    <w:p w:rsidR="003058CE" w:rsidRDefault="00A064FF" w:rsidP="002D2FFD">
      <w:pPr>
        <w:pStyle w:val="ListParagraph"/>
        <w:numPr>
          <w:ilvl w:val="0"/>
          <w:numId w:val="2"/>
        </w:numPr>
        <w:spacing w:line="360" w:lineRule="auto"/>
        <w:rPr>
          <w:rFonts w:ascii="Centaur" w:hAnsi="Centaur"/>
          <w:sz w:val="28"/>
          <w:szCs w:val="28"/>
        </w:rPr>
      </w:pPr>
      <w:hyperlink r:id="rId21" w:history="1">
        <w:r w:rsidR="003058CE" w:rsidRPr="00576FD4">
          <w:rPr>
            <w:rStyle w:val="Hyperlink"/>
            <w:rFonts w:ascii="Centaur" w:hAnsi="Centaur"/>
            <w:color w:val="auto"/>
            <w:sz w:val="28"/>
            <w:szCs w:val="28"/>
            <w:u w:val="none"/>
          </w:rPr>
          <w:t>https://www.ikea.com/ms/ar_QA/about_ikea/pdf/SCGlobal_IWAYSTDVers4.pdf</w:t>
        </w:r>
      </w:hyperlink>
      <w:r w:rsidR="003058CE">
        <w:rPr>
          <w:rFonts w:ascii="Centaur" w:hAnsi="Centaur"/>
          <w:sz w:val="28"/>
          <w:szCs w:val="28"/>
        </w:rPr>
        <w:t xml:space="preserve"> access 01/04/2020</w:t>
      </w:r>
    </w:p>
    <w:p w:rsidR="003058CE" w:rsidRDefault="00A064FF" w:rsidP="002D2FFD">
      <w:pPr>
        <w:pStyle w:val="ListParagraph"/>
        <w:numPr>
          <w:ilvl w:val="0"/>
          <w:numId w:val="2"/>
        </w:numPr>
        <w:spacing w:line="360" w:lineRule="auto"/>
        <w:rPr>
          <w:rStyle w:val="Hyperlink"/>
          <w:rFonts w:ascii="Centaur" w:hAnsi="Centaur"/>
          <w:color w:val="000000" w:themeColor="text1"/>
          <w:sz w:val="28"/>
          <w:szCs w:val="28"/>
          <w:u w:val="none"/>
        </w:rPr>
      </w:pPr>
      <w:hyperlink r:id="rId22" w:history="1">
        <w:r w:rsidR="003058CE" w:rsidRPr="00D5442E">
          <w:rPr>
            <w:rStyle w:val="Hyperlink"/>
            <w:rFonts w:ascii="Centaur" w:hAnsi="Centaur"/>
            <w:color w:val="000000" w:themeColor="text1"/>
            <w:sz w:val="28"/>
            <w:szCs w:val="28"/>
            <w:u w:val="none"/>
          </w:rPr>
          <w:t>https://www.managementstudyguide.com/charles-handy-model.htm</w:t>
        </w:r>
      </w:hyperlink>
      <w:r w:rsidR="003058CE">
        <w:rPr>
          <w:rStyle w:val="Hyperlink"/>
          <w:rFonts w:ascii="Centaur" w:hAnsi="Centaur"/>
          <w:color w:val="000000" w:themeColor="text1"/>
          <w:sz w:val="28"/>
          <w:szCs w:val="28"/>
          <w:u w:val="none"/>
        </w:rPr>
        <w:t xml:space="preserve"> access 03/04/2020</w:t>
      </w:r>
    </w:p>
    <w:p w:rsidR="003058CE" w:rsidRDefault="00A064FF" w:rsidP="002D2FFD">
      <w:pPr>
        <w:pStyle w:val="ListParagraph"/>
        <w:numPr>
          <w:ilvl w:val="0"/>
          <w:numId w:val="2"/>
        </w:numPr>
        <w:spacing w:line="360" w:lineRule="auto"/>
        <w:rPr>
          <w:rFonts w:ascii="Centaur" w:hAnsi="Centaur" w:cs="Arial"/>
          <w:color w:val="000000"/>
          <w:sz w:val="28"/>
          <w:szCs w:val="28"/>
          <w:shd w:val="clear" w:color="auto" w:fill="FFFFFF"/>
        </w:rPr>
      </w:pPr>
      <w:hyperlink r:id="rId23" w:history="1">
        <w:r w:rsidR="003058CE" w:rsidRPr="004B454E">
          <w:rPr>
            <w:rFonts w:ascii="Centaur" w:hAnsi="Centaur" w:cs="Arial"/>
            <w:color w:val="000000"/>
            <w:sz w:val="28"/>
            <w:szCs w:val="28"/>
            <w:shd w:val="clear" w:color="auto" w:fill="FFFFFF"/>
          </w:rPr>
          <w:t>https://www.strategy-business.com/article/11109?gko=642d6</w:t>
        </w:r>
      </w:hyperlink>
      <w:r w:rsidR="003058CE">
        <w:rPr>
          <w:rFonts w:ascii="Centaur" w:hAnsi="Centaur" w:cs="Arial"/>
          <w:color w:val="000000"/>
          <w:sz w:val="28"/>
          <w:szCs w:val="28"/>
          <w:shd w:val="clear" w:color="auto" w:fill="FFFFFF"/>
        </w:rPr>
        <w:t>access 03/04/2020</w:t>
      </w:r>
    </w:p>
    <w:p w:rsidR="003058CE" w:rsidRDefault="00A064FF" w:rsidP="002D2FFD">
      <w:pPr>
        <w:pStyle w:val="ListParagraph"/>
        <w:numPr>
          <w:ilvl w:val="0"/>
          <w:numId w:val="2"/>
        </w:numPr>
        <w:spacing w:line="360" w:lineRule="auto"/>
        <w:rPr>
          <w:rFonts w:ascii="Centaur" w:hAnsi="Centaur"/>
          <w:sz w:val="28"/>
          <w:szCs w:val="28"/>
        </w:rPr>
      </w:pPr>
      <w:hyperlink r:id="rId24" w:history="1">
        <w:r w:rsidR="003058CE" w:rsidRPr="0055606F">
          <w:rPr>
            <w:rStyle w:val="Hyperlink"/>
            <w:rFonts w:ascii="Centaur" w:hAnsi="Centaur"/>
            <w:color w:val="auto"/>
            <w:sz w:val="28"/>
            <w:szCs w:val="28"/>
            <w:u w:val="none"/>
          </w:rPr>
          <w:t>https://www.theatlantic.com/international/archive/2013/12/ikea-france-allegedly-spied-its-employees-and-customers/356176/</w:t>
        </w:r>
      </w:hyperlink>
      <w:r w:rsidR="003058CE">
        <w:rPr>
          <w:rFonts w:ascii="Centaur" w:hAnsi="Centaur"/>
          <w:sz w:val="28"/>
          <w:szCs w:val="28"/>
        </w:rPr>
        <w:t xml:space="preserve"> access 01/04/2020</w:t>
      </w:r>
    </w:p>
    <w:p w:rsidR="003058CE" w:rsidRPr="00211EDE" w:rsidRDefault="00A064FF" w:rsidP="002D2FFD">
      <w:pPr>
        <w:pStyle w:val="ListParagraph"/>
        <w:numPr>
          <w:ilvl w:val="0"/>
          <w:numId w:val="2"/>
        </w:numPr>
        <w:spacing w:line="360" w:lineRule="auto"/>
        <w:rPr>
          <w:rFonts w:ascii="Centaur" w:hAnsi="Centaur"/>
          <w:i/>
          <w:color w:val="000000" w:themeColor="text1"/>
          <w:sz w:val="28"/>
          <w:szCs w:val="28"/>
        </w:rPr>
      </w:pPr>
      <w:hyperlink r:id="rId25" w:history="1">
        <w:r w:rsidR="003058CE" w:rsidRPr="00211EDE">
          <w:rPr>
            <w:rStyle w:val="Hyperlink"/>
            <w:rFonts w:ascii="Centaur" w:hAnsi="Centaur"/>
            <w:color w:val="000000" w:themeColor="text1"/>
            <w:sz w:val="28"/>
            <w:szCs w:val="28"/>
            <w:u w:val="none"/>
          </w:rPr>
          <w:t>https://www.tutor2u.net/business/reference/ikea-and-a-culture-of-innovation-12-marks access 27/02/2020 at 15:26</w:t>
        </w:r>
      </w:hyperlink>
    </w:p>
    <w:p w:rsidR="003058CE" w:rsidRPr="00B94BF2" w:rsidRDefault="00A064FF" w:rsidP="002D2FFD">
      <w:pPr>
        <w:pStyle w:val="ListParagraph"/>
        <w:numPr>
          <w:ilvl w:val="0"/>
          <w:numId w:val="2"/>
        </w:numPr>
        <w:spacing w:line="360" w:lineRule="auto"/>
        <w:rPr>
          <w:rFonts w:ascii="Centaur" w:hAnsi="Centaur"/>
          <w:sz w:val="28"/>
          <w:szCs w:val="28"/>
        </w:rPr>
      </w:pPr>
      <w:hyperlink r:id="rId26" w:history="1">
        <w:r w:rsidR="003058CE" w:rsidRPr="00B94BF2">
          <w:rPr>
            <w:rStyle w:val="Hyperlink"/>
            <w:rFonts w:ascii="Centaur" w:hAnsi="Centaur"/>
            <w:color w:val="auto"/>
            <w:sz w:val="28"/>
            <w:szCs w:val="28"/>
            <w:u w:val="none"/>
          </w:rPr>
          <w:t>https://www.virgin.com/richard-branson/look-after-your-staff access 03/04/2020</w:t>
        </w:r>
      </w:hyperlink>
    </w:p>
    <w:p w:rsidR="003058CE" w:rsidRPr="0055606F" w:rsidRDefault="003058CE" w:rsidP="002D2FFD">
      <w:pPr>
        <w:pStyle w:val="ListParagraph"/>
        <w:numPr>
          <w:ilvl w:val="0"/>
          <w:numId w:val="2"/>
        </w:numPr>
        <w:spacing w:line="360" w:lineRule="auto"/>
        <w:rPr>
          <w:rFonts w:ascii="Centaur" w:hAnsi="Centaur"/>
          <w:color w:val="000000" w:themeColor="text1"/>
          <w:sz w:val="28"/>
          <w:szCs w:val="28"/>
        </w:rPr>
      </w:pPr>
      <w:r w:rsidRPr="00340A62">
        <w:rPr>
          <w:rFonts w:ascii="Centaur" w:hAnsi="Centaur" w:cs="Arial"/>
          <w:color w:val="000000"/>
          <w:sz w:val="28"/>
          <w:szCs w:val="28"/>
          <w:shd w:val="clear" w:color="auto" w:fill="FFFFFF"/>
        </w:rPr>
        <w:t>Peter, J. and Donnelly, J., 2013. </w:t>
      </w:r>
      <w:r w:rsidRPr="00340A62">
        <w:rPr>
          <w:rFonts w:ascii="Centaur" w:hAnsi="Centaur" w:cs="Arial"/>
          <w:i/>
          <w:iCs/>
          <w:color w:val="000000"/>
          <w:sz w:val="28"/>
          <w:szCs w:val="28"/>
          <w:shd w:val="clear" w:color="auto" w:fill="FFFFFF"/>
        </w:rPr>
        <w:t>Marketing Management</w:t>
      </w:r>
      <w:r w:rsidRPr="00340A62">
        <w:rPr>
          <w:rFonts w:ascii="Centaur" w:hAnsi="Centaur" w:cs="Arial"/>
          <w:color w:val="000000"/>
          <w:sz w:val="28"/>
          <w:szCs w:val="28"/>
          <w:shd w:val="clear" w:color="auto" w:fill="FFFFFF"/>
        </w:rPr>
        <w:t>. New York, NY: McGraw-Hill Irwin.</w:t>
      </w:r>
    </w:p>
    <w:p w:rsidR="003058CE" w:rsidRPr="00B94BF2" w:rsidRDefault="003058CE" w:rsidP="002D2FFD">
      <w:pPr>
        <w:pStyle w:val="ListParagraph"/>
        <w:numPr>
          <w:ilvl w:val="0"/>
          <w:numId w:val="2"/>
        </w:numPr>
        <w:spacing w:line="360" w:lineRule="auto"/>
        <w:rPr>
          <w:rFonts w:ascii="Centaur" w:hAnsi="Centaur"/>
          <w:sz w:val="28"/>
          <w:szCs w:val="28"/>
        </w:rPr>
      </w:pPr>
      <w:r w:rsidRPr="00B94BF2">
        <w:rPr>
          <w:rFonts w:ascii="Centaur" w:hAnsi="Centaur" w:cs="Times New Roman"/>
          <w:sz w:val="28"/>
          <w:szCs w:val="28"/>
        </w:rPr>
        <w:t xml:space="preserve">Trent, R.J., Monczka, R.M. (2003). </w:t>
      </w:r>
      <w:r w:rsidRPr="00B94BF2">
        <w:rPr>
          <w:rFonts w:ascii="Centaur" w:hAnsi="Centaur" w:cs="Times New Roman"/>
          <w:i/>
          <w:sz w:val="28"/>
          <w:szCs w:val="28"/>
        </w:rPr>
        <w:t>Understanding integrated global sourcing, International Journal of Physical Distribution &amp; Logistics Management</w:t>
      </w:r>
      <w:r w:rsidRPr="00B94BF2">
        <w:rPr>
          <w:rFonts w:ascii="Centaur" w:hAnsi="Centaur" w:cs="Times New Roman"/>
          <w:sz w:val="28"/>
          <w:szCs w:val="28"/>
        </w:rPr>
        <w:t>. 33 (7). 607-29.</w:t>
      </w:r>
    </w:p>
    <w:p w:rsidR="003058CE" w:rsidRDefault="003058CE" w:rsidP="0055606F">
      <w:pPr>
        <w:pStyle w:val="ListParagraph"/>
        <w:spacing w:line="360" w:lineRule="auto"/>
        <w:ind w:left="786"/>
        <w:rPr>
          <w:rStyle w:val="Hyperlink"/>
          <w:rFonts w:ascii="Centaur" w:hAnsi="Centaur"/>
          <w:color w:val="auto"/>
          <w:sz w:val="28"/>
          <w:szCs w:val="28"/>
          <w:u w:val="none"/>
        </w:rPr>
      </w:pPr>
    </w:p>
    <w:p w:rsidR="003058CE" w:rsidRDefault="003058CE" w:rsidP="0055606F">
      <w:pPr>
        <w:pStyle w:val="ListParagraph"/>
        <w:spacing w:line="360" w:lineRule="auto"/>
        <w:ind w:left="786"/>
        <w:rPr>
          <w:rStyle w:val="Hyperlink"/>
          <w:rFonts w:ascii="Centaur" w:hAnsi="Centaur"/>
          <w:color w:val="auto"/>
          <w:sz w:val="28"/>
          <w:szCs w:val="28"/>
          <w:u w:val="none"/>
        </w:rPr>
      </w:pPr>
    </w:p>
    <w:p w:rsidR="003058CE" w:rsidRPr="003058CE" w:rsidRDefault="003058CE" w:rsidP="0055606F">
      <w:pPr>
        <w:pStyle w:val="ListParagraph"/>
        <w:spacing w:line="360" w:lineRule="auto"/>
        <w:ind w:left="786"/>
        <w:rPr>
          <w:rStyle w:val="Hyperlink"/>
          <w:rFonts w:ascii="Centaur" w:hAnsi="Centaur"/>
          <w:color w:val="auto"/>
          <w:sz w:val="28"/>
          <w:szCs w:val="28"/>
          <w:u w:val="none"/>
        </w:rPr>
      </w:pPr>
    </w:p>
    <w:p w:rsidR="00333507" w:rsidRPr="00884B5E" w:rsidRDefault="00333507" w:rsidP="00333507">
      <w:pPr>
        <w:spacing w:line="360" w:lineRule="auto"/>
        <w:rPr>
          <w:rFonts w:ascii="Centaur" w:hAnsi="Centaur" w:cs="Arial"/>
          <w:sz w:val="28"/>
          <w:szCs w:val="28"/>
          <w:shd w:val="clear" w:color="auto" w:fill="FFFFFF"/>
        </w:rPr>
      </w:pPr>
    </w:p>
    <w:p w:rsidR="002D2FFD" w:rsidRPr="00884B5E" w:rsidRDefault="002D2FFD">
      <w:r w:rsidRPr="00884B5E">
        <w:br w:type="page"/>
      </w:r>
    </w:p>
    <w:p w:rsidR="002D2FFD" w:rsidRPr="00884B5E" w:rsidRDefault="002D2FFD" w:rsidP="00880DA5">
      <w:pPr>
        <w:spacing w:line="360" w:lineRule="auto"/>
      </w:pPr>
    </w:p>
    <w:sectPr w:rsidR="002D2FFD" w:rsidRPr="00884B5E" w:rsidSect="00BC61C0">
      <w:pgSz w:w="11906" w:h="16838"/>
      <w:pgMar w:top="1440" w:right="1440" w:bottom="1440" w:left="1440" w:header="708" w:footer="51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32BB" w:rsidRDefault="00FF32BB" w:rsidP="00D94670">
      <w:pPr>
        <w:spacing w:after="0" w:line="240" w:lineRule="auto"/>
      </w:pPr>
      <w:r>
        <w:separator/>
      </w:r>
    </w:p>
  </w:endnote>
  <w:endnote w:type="continuationSeparator" w:id="1">
    <w:p w:rsidR="00FF32BB" w:rsidRDefault="00FF32BB" w:rsidP="00D946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aur">
    <w:panose1 w:val="02030504050205020304"/>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 w:name="Adobe Devanagari">
    <w:altName w:val="Mangal"/>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18303"/>
      <w:docPartObj>
        <w:docPartGallery w:val="Page Numbers (Bottom of Page)"/>
        <w:docPartUnique/>
      </w:docPartObj>
    </w:sdtPr>
    <w:sdtEndPr>
      <w:rPr>
        <w:rFonts w:ascii="Constantia" w:hAnsi="Constantia"/>
        <w:sz w:val="28"/>
        <w:szCs w:val="28"/>
      </w:rPr>
    </w:sdtEndPr>
    <w:sdtContent>
      <w:p w:rsidR="00D53AFA" w:rsidRDefault="00A064FF">
        <w:pPr>
          <w:pStyle w:val="Footer"/>
          <w:jc w:val="center"/>
        </w:pPr>
        <w:r w:rsidRPr="00BC61C0">
          <w:rPr>
            <w:rFonts w:ascii="Constantia" w:hAnsi="Constantia"/>
          </w:rPr>
          <w:fldChar w:fldCharType="begin"/>
        </w:r>
        <w:r w:rsidR="00D53AFA" w:rsidRPr="00BC61C0">
          <w:rPr>
            <w:rFonts w:ascii="Constantia" w:hAnsi="Constantia"/>
          </w:rPr>
          <w:instrText xml:space="preserve"> PAGE   \* MERGEFORMAT </w:instrText>
        </w:r>
        <w:r w:rsidRPr="00BC61C0">
          <w:rPr>
            <w:rFonts w:ascii="Constantia" w:hAnsi="Constantia"/>
          </w:rPr>
          <w:fldChar w:fldCharType="separate"/>
        </w:r>
        <w:r w:rsidR="003E3FB3">
          <w:rPr>
            <w:rFonts w:ascii="Constantia" w:hAnsi="Constantia"/>
            <w:noProof/>
          </w:rPr>
          <w:t>16</w:t>
        </w:r>
        <w:r w:rsidRPr="00BC61C0">
          <w:rPr>
            <w:rFonts w:ascii="Constantia" w:hAnsi="Constantia"/>
          </w:rPr>
          <w:fldChar w:fldCharType="end"/>
        </w:r>
      </w:p>
    </w:sdtContent>
  </w:sdt>
  <w:p w:rsidR="00D53AFA" w:rsidRDefault="00D53AF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32BB" w:rsidRDefault="00FF32BB" w:rsidP="00D94670">
      <w:pPr>
        <w:spacing w:after="0" w:line="240" w:lineRule="auto"/>
      </w:pPr>
      <w:r>
        <w:separator/>
      </w:r>
    </w:p>
  </w:footnote>
  <w:footnote w:type="continuationSeparator" w:id="1">
    <w:p w:rsidR="00FF32BB" w:rsidRDefault="00FF32BB" w:rsidP="00D9467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14D78"/>
    <w:multiLevelType w:val="hybridMultilevel"/>
    <w:tmpl w:val="EB76C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586432F"/>
    <w:multiLevelType w:val="hybridMultilevel"/>
    <w:tmpl w:val="E1BC99C6"/>
    <w:lvl w:ilvl="0" w:tplc="AF062172">
      <w:start w:val="1"/>
      <w:numFmt w:val="decimal"/>
      <w:lvlText w:val="%1."/>
      <w:lvlJc w:val="left"/>
      <w:pPr>
        <w:ind w:left="927" w:hanging="360"/>
      </w:pPr>
      <w:rPr>
        <w:rFonts w:ascii="Centaur" w:hAnsi="Centaur" w:hint="default"/>
        <w:i w:val="0"/>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1C60339"/>
    <w:multiLevelType w:val="hybridMultilevel"/>
    <w:tmpl w:val="01EE464C"/>
    <w:lvl w:ilvl="0" w:tplc="6016976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75B5C16"/>
    <w:multiLevelType w:val="hybridMultilevel"/>
    <w:tmpl w:val="E66AE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B9B6956"/>
    <w:multiLevelType w:val="hybridMultilevel"/>
    <w:tmpl w:val="CBA03D02"/>
    <w:lvl w:ilvl="0" w:tplc="6016976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E672486"/>
    <w:multiLevelType w:val="hybridMultilevel"/>
    <w:tmpl w:val="C3E4B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F916536"/>
    <w:multiLevelType w:val="multilevel"/>
    <w:tmpl w:val="ADC86658"/>
    <w:lvl w:ilvl="0">
      <w:start w:val="1"/>
      <w:numFmt w:val="decimal"/>
      <w:lvlText w:val="%1."/>
      <w:lvlJc w:val="left"/>
      <w:pPr>
        <w:ind w:left="720" w:hanging="360"/>
      </w:pPr>
      <w:rPr>
        <w:rFonts w:hint="default"/>
      </w:rPr>
    </w:lvl>
    <w:lvl w:ilvl="1">
      <w:start w:val="1"/>
      <w:numFmt w:val="decimal"/>
      <w:isLgl/>
      <w:lvlText w:val="%1.%2"/>
      <w:lvlJc w:val="left"/>
      <w:pPr>
        <w:ind w:left="1080" w:hanging="405"/>
      </w:pPr>
      <w:rPr>
        <w:rFonts w:hint="default"/>
      </w:rPr>
    </w:lvl>
    <w:lvl w:ilvl="2">
      <w:start w:val="1"/>
      <w:numFmt w:val="decimal"/>
      <w:isLgl/>
      <w:lvlText w:val="%1.%2.%3"/>
      <w:lvlJc w:val="left"/>
      <w:pPr>
        <w:ind w:left="1710" w:hanging="720"/>
      </w:pPr>
      <w:rPr>
        <w:rFonts w:hint="default"/>
      </w:rPr>
    </w:lvl>
    <w:lvl w:ilvl="3">
      <w:start w:val="1"/>
      <w:numFmt w:val="decimal"/>
      <w:isLgl/>
      <w:lvlText w:val="%1.%2.%3.%4"/>
      <w:lvlJc w:val="left"/>
      <w:pPr>
        <w:ind w:left="2025" w:hanging="720"/>
      </w:pPr>
      <w:rPr>
        <w:rFonts w:hint="default"/>
      </w:rPr>
    </w:lvl>
    <w:lvl w:ilvl="4">
      <w:start w:val="1"/>
      <w:numFmt w:val="decimal"/>
      <w:isLgl/>
      <w:lvlText w:val="%1.%2.%3.%4.%5"/>
      <w:lvlJc w:val="left"/>
      <w:pPr>
        <w:ind w:left="2700" w:hanging="1080"/>
      </w:pPr>
      <w:rPr>
        <w:rFonts w:hint="default"/>
      </w:rPr>
    </w:lvl>
    <w:lvl w:ilvl="5">
      <w:start w:val="1"/>
      <w:numFmt w:val="decimal"/>
      <w:isLgl/>
      <w:lvlText w:val="%1.%2.%3.%4.%5.%6"/>
      <w:lvlJc w:val="left"/>
      <w:pPr>
        <w:ind w:left="3015" w:hanging="1080"/>
      </w:pPr>
      <w:rPr>
        <w:rFonts w:hint="default"/>
      </w:rPr>
    </w:lvl>
    <w:lvl w:ilvl="6">
      <w:start w:val="1"/>
      <w:numFmt w:val="decimal"/>
      <w:isLgl/>
      <w:lvlText w:val="%1.%2.%3.%4.%5.%6.%7"/>
      <w:lvlJc w:val="left"/>
      <w:pPr>
        <w:ind w:left="3690" w:hanging="1440"/>
      </w:pPr>
      <w:rPr>
        <w:rFonts w:hint="default"/>
      </w:rPr>
    </w:lvl>
    <w:lvl w:ilvl="7">
      <w:start w:val="1"/>
      <w:numFmt w:val="decimal"/>
      <w:isLgl/>
      <w:lvlText w:val="%1.%2.%3.%4.%5.%6.%7.%8"/>
      <w:lvlJc w:val="left"/>
      <w:pPr>
        <w:ind w:left="4005" w:hanging="1440"/>
      </w:pPr>
      <w:rPr>
        <w:rFonts w:hint="default"/>
      </w:rPr>
    </w:lvl>
    <w:lvl w:ilvl="8">
      <w:start w:val="1"/>
      <w:numFmt w:val="decimal"/>
      <w:isLgl/>
      <w:lvlText w:val="%1.%2.%3.%4.%5.%6.%7.%8.%9"/>
      <w:lvlJc w:val="left"/>
      <w:pPr>
        <w:ind w:left="4320" w:hanging="1440"/>
      </w:pPr>
      <w:rPr>
        <w:rFonts w:hint="default"/>
      </w:rPr>
    </w:lvl>
  </w:abstractNum>
  <w:abstractNum w:abstractNumId="7">
    <w:nsid w:val="7CAC1DD7"/>
    <w:multiLevelType w:val="hybridMultilevel"/>
    <w:tmpl w:val="C39A9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5"/>
  </w:num>
  <w:num w:numId="5">
    <w:abstractNumId w:val="7"/>
  </w:num>
  <w:num w:numId="6">
    <w:abstractNumId w:val="0"/>
  </w:num>
  <w:num w:numId="7">
    <w:abstractNumId w:val="3"/>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6F7C39"/>
    <w:rsid w:val="0001354D"/>
    <w:rsid w:val="000237DA"/>
    <w:rsid w:val="000278C8"/>
    <w:rsid w:val="00036CDD"/>
    <w:rsid w:val="0009674D"/>
    <w:rsid w:val="000A45CF"/>
    <w:rsid w:val="000B628E"/>
    <w:rsid w:val="001002BC"/>
    <w:rsid w:val="0011696C"/>
    <w:rsid w:val="00147B8F"/>
    <w:rsid w:val="00150321"/>
    <w:rsid w:val="001646FD"/>
    <w:rsid w:val="00170D7A"/>
    <w:rsid w:val="001813B9"/>
    <w:rsid w:val="001B4408"/>
    <w:rsid w:val="001C5BDD"/>
    <w:rsid w:val="001D3CC3"/>
    <w:rsid w:val="001D6F83"/>
    <w:rsid w:val="00211EDE"/>
    <w:rsid w:val="00236612"/>
    <w:rsid w:val="00283ECF"/>
    <w:rsid w:val="002A5215"/>
    <w:rsid w:val="002B59CA"/>
    <w:rsid w:val="002C649B"/>
    <w:rsid w:val="002D2FFD"/>
    <w:rsid w:val="002D46DE"/>
    <w:rsid w:val="003058CE"/>
    <w:rsid w:val="00320AAE"/>
    <w:rsid w:val="00327E06"/>
    <w:rsid w:val="00333507"/>
    <w:rsid w:val="00340A62"/>
    <w:rsid w:val="00393311"/>
    <w:rsid w:val="003E3FB3"/>
    <w:rsid w:val="003F3AD7"/>
    <w:rsid w:val="0042514F"/>
    <w:rsid w:val="00432451"/>
    <w:rsid w:val="0044441E"/>
    <w:rsid w:val="004565DE"/>
    <w:rsid w:val="00456BF3"/>
    <w:rsid w:val="0049204D"/>
    <w:rsid w:val="00493FEE"/>
    <w:rsid w:val="004B454E"/>
    <w:rsid w:val="004D1903"/>
    <w:rsid w:val="004F1010"/>
    <w:rsid w:val="005032A8"/>
    <w:rsid w:val="0051457C"/>
    <w:rsid w:val="00526990"/>
    <w:rsid w:val="0054271A"/>
    <w:rsid w:val="0055606F"/>
    <w:rsid w:val="0056116A"/>
    <w:rsid w:val="00576FD4"/>
    <w:rsid w:val="005A7990"/>
    <w:rsid w:val="0063566B"/>
    <w:rsid w:val="0063631F"/>
    <w:rsid w:val="0063687B"/>
    <w:rsid w:val="006A075D"/>
    <w:rsid w:val="006B2B3A"/>
    <w:rsid w:val="006E4DFE"/>
    <w:rsid w:val="006F421F"/>
    <w:rsid w:val="006F5E16"/>
    <w:rsid w:val="006F7C39"/>
    <w:rsid w:val="00706226"/>
    <w:rsid w:val="00720BA1"/>
    <w:rsid w:val="00741738"/>
    <w:rsid w:val="007546CE"/>
    <w:rsid w:val="00757460"/>
    <w:rsid w:val="00772E22"/>
    <w:rsid w:val="00794381"/>
    <w:rsid w:val="007C0A6B"/>
    <w:rsid w:val="007E0CBF"/>
    <w:rsid w:val="00802971"/>
    <w:rsid w:val="00832C37"/>
    <w:rsid w:val="0084341F"/>
    <w:rsid w:val="008529F7"/>
    <w:rsid w:val="00876810"/>
    <w:rsid w:val="00880DA5"/>
    <w:rsid w:val="00884B5E"/>
    <w:rsid w:val="00887185"/>
    <w:rsid w:val="008B69AA"/>
    <w:rsid w:val="00902B82"/>
    <w:rsid w:val="0090746A"/>
    <w:rsid w:val="00942A3F"/>
    <w:rsid w:val="00945AA1"/>
    <w:rsid w:val="00964B39"/>
    <w:rsid w:val="0096646A"/>
    <w:rsid w:val="009749AF"/>
    <w:rsid w:val="0097553C"/>
    <w:rsid w:val="009846FB"/>
    <w:rsid w:val="009F6B71"/>
    <w:rsid w:val="00A064FF"/>
    <w:rsid w:val="00A12401"/>
    <w:rsid w:val="00AF3915"/>
    <w:rsid w:val="00AF421C"/>
    <w:rsid w:val="00B224BD"/>
    <w:rsid w:val="00B248F0"/>
    <w:rsid w:val="00B703BC"/>
    <w:rsid w:val="00B81366"/>
    <w:rsid w:val="00B94BF2"/>
    <w:rsid w:val="00BA0FA1"/>
    <w:rsid w:val="00BA300B"/>
    <w:rsid w:val="00BB76CE"/>
    <w:rsid w:val="00BC01A5"/>
    <w:rsid w:val="00BC5B31"/>
    <w:rsid w:val="00BC61C0"/>
    <w:rsid w:val="00BD08DB"/>
    <w:rsid w:val="00CB66EC"/>
    <w:rsid w:val="00CE73AA"/>
    <w:rsid w:val="00CE7717"/>
    <w:rsid w:val="00CF4216"/>
    <w:rsid w:val="00CF69C3"/>
    <w:rsid w:val="00D03C39"/>
    <w:rsid w:val="00D32479"/>
    <w:rsid w:val="00D35AEC"/>
    <w:rsid w:val="00D43559"/>
    <w:rsid w:val="00D53AFA"/>
    <w:rsid w:val="00D5442E"/>
    <w:rsid w:val="00D60F72"/>
    <w:rsid w:val="00D6495A"/>
    <w:rsid w:val="00D848BC"/>
    <w:rsid w:val="00D90726"/>
    <w:rsid w:val="00D94670"/>
    <w:rsid w:val="00DF0F8D"/>
    <w:rsid w:val="00E415DC"/>
    <w:rsid w:val="00E43076"/>
    <w:rsid w:val="00E44641"/>
    <w:rsid w:val="00E6688B"/>
    <w:rsid w:val="00E720E0"/>
    <w:rsid w:val="00E84DEB"/>
    <w:rsid w:val="00EB055A"/>
    <w:rsid w:val="00F537C4"/>
    <w:rsid w:val="00F55A70"/>
    <w:rsid w:val="00F70991"/>
    <w:rsid w:val="00F73B95"/>
    <w:rsid w:val="00FC3715"/>
    <w:rsid w:val="00FE4BAC"/>
    <w:rsid w:val="00FF32B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136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32C3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32C37"/>
    <w:rPr>
      <w:rFonts w:eastAsiaTheme="minorEastAsia"/>
      <w:lang w:val="en-US"/>
    </w:rPr>
  </w:style>
  <w:style w:type="character" w:styleId="Hyperlink">
    <w:name w:val="Hyperlink"/>
    <w:basedOn w:val="DefaultParagraphFont"/>
    <w:uiPriority w:val="99"/>
    <w:unhideWhenUsed/>
    <w:rsid w:val="002D2FFD"/>
    <w:rPr>
      <w:color w:val="0000FF"/>
      <w:u w:val="single"/>
    </w:rPr>
  </w:style>
  <w:style w:type="paragraph" w:styleId="ListParagraph">
    <w:name w:val="List Paragraph"/>
    <w:basedOn w:val="Normal"/>
    <w:uiPriority w:val="34"/>
    <w:qFormat/>
    <w:rsid w:val="002D2FFD"/>
    <w:pPr>
      <w:ind w:left="720"/>
      <w:contextualSpacing/>
    </w:pPr>
  </w:style>
  <w:style w:type="character" w:customStyle="1" w:styleId="UnresolvedMention1">
    <w:name w:val="Unresolved Mention1"/>
    <w:basedOn w:val="DefaultParagraphFont"/>
    <w:uiPriority w:val="99"/>
    <w:semiHidden/>
    <w:unhideWhenUsed/>
    <w:rsid w:val="002D2FFD"/>
    <w:rPr>
      <w:color w:val="605E5C"/>
      <w:shd w:val="clear" w:color="auto" w:fill="E1DFDD"/>
    </w:rPr>
  </w:style>
  <w:style w:type="paragraph" w:styleId="NormalWeb">
    <w:name w:val="Normal (Web)"/>
    <w:basedOn w:val="Normal"/>
    <w:uiPriority w:val="99"/>
    <w:unhideWhenUsed/>
    <w:rsid w:val="000237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237DA"/>
    <w:rPr>
      <w:b/>
      <w:bCs/>
    </w:rPr>
  </w:style>
  <w:style w:type="paragraph" w:styleId="BalloonText">
    <w:name w:val="Balloon Text"/>
    <w:basedOn w:val="Normal"/>
    <w:link w:val="BalloonTextChar"/>
    <w:uiPriority w:val="99"/>
    <w:semiHidden/>
    <w:unhideWhenUsed/>
    <w:rsid w:val="00942A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2A3F"/>
    <w:rPr>
      <w:rFonts w:ascii="Tahoma" w:hAnsi="Tahoma" w:cs="Tahoma"/>
      <w:sz w:val="16"/>
      <w:szCs w:val="16"/>
    </w:rPr>
  </w:style>
  <w:style w:type="table" w:styleId="TableGrid">
    <w:name w:val="Table Grid"/>
    <w:basedOn w:val="TableNormal"/>
    <w:uiPriority w:val="59"/>
    <w:rsid w:val="00BB76CE"/>
    <w:pPr>
      <w:spacing w:after="0" w:line="240" w:lineRule="auto"/>
      <w:ind w:left="885"/>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D9467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94670"/>
  </w:style>
  <w:style w:type="paragraph" w:styleId="Footer">
    <w:name w:val="footer"/>
    <w:basedOn w:val="Normal"/>
    <w:link w:val="FooterChar"/>
    <w:uiPriority w:val="99"/>
    <w:unhideWhenUsed/>
    <w:rsid w:val="00D946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4670"/>
  </w:style>
  <w:style w:type="paragraph" w:customStyle="1" w:styleId="lead">
    <w:name w:val="lead"/>
    <w:basedOn w:val="Normal"/>
    <w:rsid w:val="003058C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388260410">
      <w:bodyDiv w:val="1"/>
      <w:marLeft w:val="0"/>
      <w:marRight w:val="0"/>
      <w:marTop w:val="0"/>
      <w:marBottom w:val="0"/>
      <w:divBdr>
        <w:top w:val="none" w:sz="0" w:space="0" w:color="auto"/>
        <w:left w:val="none" w:sz="0" w:space="0" w:color="auto"/>
        <w:bottom w:val="none" w:sz="0" w:space="0" w:color="auto"/>
        <w:right w:val="none" w:sz="0" w:space="0" w:color="auto"/>
      </w:divBdr>
    </w:div>
    <w:div w:id="412361133">
      <w:bodyDiv w:val="1"/>
      <w:marLeft w:val="0"/>
      <w:marRight w:val="0"/>
      <w:marTop w:val="0"/>
      <w:marBottom w:val="0"/>
      <w:divBdr>
        <w:top w:val="none" w:sz="0" w:space="0" w:color="auto"/>
        <w:left w:val="none" w:sz="0" w:space="0" w:color="auto"/>
        <w:bottom w:val="none" w:sz="0" w:space="0" w:color="auto"/>
        <w:right w:val="none" w:sz="0" w:space="0" w:color="auto"/>
      </w:divBdr>
    </w:div>
    <w:div w:id="433937683">
      <w:bodyDiv w:val="1"/>
      <w:marLeft w:val="0"/>
      <w:marRight w:val="0"/>
      <w:marTop w:val="0"/>
      <w:marBottom w:val="0"/>
      <w:divBdr>
        <w:top w:val="none" w:sz="0" w:space="0" w:color="auto"/>
        <w:left w:val="none" w:sz="0" w:space="0" w:color="auto"/>
        <w:bottom w:val="none" w:sz="0" w:space="0" w:color="auto"/>
        <w:right w:val="none" w:sz="0" w:space="0" w:color="auto"/>
      </w:divBdr>
    </w:div>
    <w:div w:id="1011227565">
      <w:bodyDiv w:val="1"/>
      <w:marLeft w:val="0"/>
      <w:marRight w:val="0"/>
      <w:marTop w:val="0"/>
      <w:marBottom w:val="0"/>
      <w:divBdr>
        <w:top w:val="none" w:sz="0" w:space="0" w:color="auto"/>
        <w:left w:val="none" w:sz="0" w:space="0" w:color="auto"/>
        <w:bottom w:val="none" w:sz="0" w:space="0" w:color="auto"/>
        <w:right w:val="none" w:sz="0" w:space="0" w:color="auto"/>
      </w:divBdr>
    </w:div>
    <w:div w:id="1935243922">
      <w:bodyDiv w:val="1"/>
      <w:marLeft w:val="0"/>
      <w:marRight w:val="0"/>
      <w:marTop w:val="0"/>
      <w:marBottom w:val="0"/>
      <w:divBdr>
        <w:top w:val="none" w:sz="0" w:space="0" w:color="auto"/>
        <w:left w:val="none" w:sz="0" w:space="0" w:color="auto"/>
        <w:bottom w:val="none" w:sz="0" w:space="0" w:color="auto"/>
        <w:right w:val="none" w:sz="0" w:space="0" w:color="auto"/>
      </w:divBdr>
      <w:divsChild>
        <w:div w:id="880871914">
          <w:marLeft w:val="0"/>
          <w:marRight w:val="0"/>
          <w:marTop w:val="0"/>
          <w:marBottom w:val="0"/>
          <w:divBdr>
            <w:top w:val="none" w:sz="0" w:space="0" w:color="auto"/>
            <w:left w:val="none" w:sz="0" w:space="0" w:color="auto"/>
            <w:bottom w:val="none" w:sz="0" w:space="0" w:color="auto"/>
            <w:right w:val="none" w:sz="0" w:space="0" w:color="auto"/>
          </w:divBdr>
          <w:divsChild>
            <w:div w:id="33935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kea.com/ms/ar_QA/about_ikea/pdf/SCGlobal_IWAYSTDVers4.pdf" TargetMode="External"/><Relationship Id="rId18" Type="http://schemas.openxmlformats.org/officeDocument/2006/relationships/hyperlink" Target="https://www.businesstoday.in/magazine/lbs-case-study/how-ikea-adapted-its-strategies-to-expand-in-china/story/196322.html%20access%2027/02/2020%20at%2015:11" TargetMode="External"/><Relationship Id="rId26" Type="http://schemas.openxmlformats.org/officeDocument/2006/relationships/hyperlink" Target="https://www.virgin.com/richard-branson/look-after-your-staff%20access%2003/04/2020" TargetMode="External"/><Relationship Id="rId3" Type="http://schemas.openxmlformats.org/officeDocument/2006/relationships/numbering" Target="numbering.xml"/><Relationship Id="rId21" Type="http://schemas.openxmlformats.org/officeDocument/2006/relationships/hyperlink" Target="https://www.ikea.com/ms/ar_QA/about_ikea/pdf/SCGlobal_IWAYSTDVers4.pdf" TargetMode="External"/><Relationship Id="rId7" Type="http://schemas.openxmlformats.org/officeDocument/2006/relationships/footnotes" Target="footnotes.xml"/><Relationship Id="rId12" Type="http://schemas.openxmlformats.org/officeDocument/2006/relationships/hyperlink" Target="http://www.strategy-business.com" TargetMode="External"/><Relationship Id="rId17" Type="http://schemas.openxmlformats.org/officeDocument/2006/relationships/hyperlink" Target="https://www.belbin.com/resources/blogs/stop-them-running-for-the-door/" TargetMode="External"/><Relationship Id="rId25" Type="http://schemas.openxmlformats.org/officeDocument/2006/relationships/hyperlink" Target="https://www.tutor2u.net/business/reference/ikea-and-a-culture-of-innovation-12-marks%20access%2027/02/2020%20at%2015:26" TargetMode="External"/><Relationship Id="rId2" Type="http://schemas.openxmlformats.org/officeDocument/2006/relationships/customXml" Target="../customXml/item2.xml"/><Relationship Id="rId16" Type="http://schemas.openxmlformats.org/officeDocument/2006/relationships/hyperlink" Target="https://sloanreview.mit.edu/article/how-shared-responsibility-can-shape-a-compelling-vision/?utm_source=newsletter&amp;utm_medium=email&amp;utm_content=a%20shared%20sense%20of%20responsibility&amp;utm_campaign=Enews%20GEN%208/1/2019%20Version%20B" TargetMode="External"/><Relationship Id="rId20" Type="http://schemas.openxmlformats.org/officeDocument/2006/relationships/hyperlink" Target="https://www.forbes.com/sites/walterloeb/2012/12/05/ikea-is-a-world-wide-wond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kea.com" TargetMode="External"/><Relationship Id="rId24" Type="http://schemas.openxmlformats.org/officeDocument/2006/relationships/hyperlink" Target="https://www.theatlantic.com/international/archive/2013/12/ikea-france-allegedly-spied-its-employees-and-customers/356176/" TargetMode="External"/><Relationship Id="rId5" Type="http://schemas.openxmlformats.org/officeDocument/2006/relationships/settings" Target="settings.xml"/><Relationship Id="rId15" Type="http://schemas.openxmlformats.org/officeDocument/2006/relationships/hyperlink" Target="https://research-methodology.net/ikea-pest-analysis/" TargetMode="External"/><Relationship Id="rId23" Type="http://schemas.openxmlformats.org/officeDocument/2006/relationships/hyperlink" Target="https://www.strategy-business.com/article/11109?gko=642d6" TargetMode="External"/><Relationship Id="rId28" Type="http://schemas.openxmlformats.org/officeDocument/2006/relationships/theme" Target="theme/theme1.xml"/><Relationship Id="rId10" Type="http://schemas.openxmlformats.org/officeDocument/2006/relationships/hyperlink" Target="http://(www.forbes.com/sites/walterloeb/2012/12/05/ikea-is-a-world-wide-wonder/" TargetMode="External"/><Relationship Id="rId19" Type="http://schemas.openxmlformats.org/officeDocument/2006/relationships/hyperlink" Target="https://www.dezeen.com/2019/09/04/lena-pripp-kovac-ikea-circular-interview/"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martbusinesstrends.com/companies-with-the-happiest-employees/" TargetMode="External"/><Relationship Id="rId22" Type="http://schemas.openxmlformats.org/officeDocument/2006/relationships/hyperlink" Target="https://www.managementstudyguide.com/charles-handy-model.ht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2020-03-04T00:00:00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6ECC316-45BA-4266-9552-F8557609D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3658</Words>
  <Characters>20856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Workplace Culture and its Impact on Organisational Efficiency</vt:lpstr>
    </vt:vector>
  </TitlesOfParts>
  <Company>University of Wales Trinity Saint David</Company>
  <LinksUpToDate>false</LinksUpToDate>
  <CharactersWithSpaces>24466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its Impact on Organisational Efficiency</dc:title>
  <dc:subject>Lecturer: Julie Thomas</dc:subject>
  <dc:creator>Beata Beck (1807727)</dc:creator>
  <cp:lastModifiedBy>Beata</cp:lastModifiedBy>
  <cp:revision>4</cp:revision>
  <dcterms:created xsi:type="dcterms:W3CDTF">2020-04-03T22:54:00Z</dcterms:created>
  <dcterms:modified xsi:type="dcterms:W3CDTF">2020-04-03T22:56:00Z</dcterms:modified>
</cp:coreProperties>
</file>