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617EF" w14:textId="628A0997" w:rsidR="008157A5" w:rsidRPr="00734232" w:rsidRDefault="008157A5">
      <w:pPr>
        <w:rPr>
          <w:rFonts w:ascii="Arial" w:hAnsi="Arial" w:cs="Arial"/>
          <w:b/>
          <w:bCs/>
          <w:color w:val="000000"/>
          <w:sz w:val="28"/>
          <w:szCs w:val="28"/>
        </w:rPr>
      </w:pPr>
      <w:r w:rsidRPr="00734232">
        <w:rPr>
          <w:rFonts w:ascii="Arial" w:hAnsi="Arial" w:cs="Arial"/>
          <w:b/>
          <w:bCs/>
          <w:color w:val="000000"/>
          <w:sz w:val="28"/>
          <w:szCs w:val="28"/>
        </w:rPr>
        <w:t>Rationale for your literature review. (Section 1 of the assignment)</w:t>
      </w:r>
      <w:r w:rsidR="000246DA" w:rsidRPr="00734232">
        <w:rPr>
          <w:rFonts w:ascii="Arial" w:hAnsi="Arial" w:cs="Arial"/>
          <w:b/>
          <w:bCs/>
          <w:color w:val="000000"/>
          <w:sz w:val="28"/>
          <w:szCs w:val="28"/>
        </w:rPr>
        <w:t>-15 March 2024.</w:t>
      </w:r>
    </w:p>
    <w:p w14:paraId="0E9FF1D8" w14:textId="77777777" w:rsidR="008157A5" w:rsidRPr="00734232" w:rsidRDefault="008157A5">
      <w:pPr>
        <w:rPr>
          <w:rFonts w:ascii="Arial" w:hAnsi="Arial" w:cs="Arial"/>
          <w:color w:val="000000"/>
          <w:sz w:val="24"/>
          <w:szCs w:val="24"/>
        </w:rPr>
      </w:pPr>
    </w:p>
    <w:p w14:paraId="5956B260" w14:textId="649EC337" w:rsidR="00E97A9E" w:rsidRDefault="008157A5">
      <w:pPr>
        <w:rPr>
          <w:rFonts w:ascii="Arial" w:hAnsi="Arial" w:cs="Arial"/>
          <w:color w:val="000000"/>
          <w:sz w:val="24"/>
          <w:szCs w:val="24"/>
        </w:rPr>
      </w:pPr>
      <w:r w:rsidRPr="00734232">
        <w:rPr>
          <w:rFonts w:ascii="Arial" w:hAnsi="Arial" w:cs="Arial"/>
          <w:color w:val="000000"/>
          <w:sz w:val="24"/>
          <w:szCs w:val="24"/>
        </w:rPr>
        <w:t>The purpose of a literature review is to collect relevant, timely research on your chosen topic, and synthesize it into a cohesive summary of existing knowledge in the field. This then prepares you for making your own argument on that topic, or for conducting your own original research.</w:t>
      </w:r>
      <w:r w:rsidRPr="00734232">
        <w:rPr>
          <w:rFonts w:ascii="Arial" w:hAnsi="Arial" w:cs="Arial"/>
          <w:color w:val="000000"/>
          <w:sz w:val="24"/>
          <w:szCs w:val="24"/>
        </w:rPr>
        <w:t xml:space="preserve"> </w:t>
      </w:r>
    </w:p>
    <w:p w14:paraId="2BAB1C9F" w14:textId="77777777" w:rsidR="00A2718D" w:rsidRDefault="00A2718D">
      <w:pPr>
        <w:rPr>
          <w:rFonts w:ascii="Arial" w:hAnsi="Arial" w:cs="Arial"/>
          <w:color w:val="000000"/>
          <w:sz w:val="24"/>
          <w:szCs w:val="24"/>
        </w:rPr>
      </w:pPr>
    </w:p>
    <w:p w14:paraId="0E8130DA" w14:textId="182056B5" w:rsidR="004F7A76" w:rsidRDefault="004F7A76">
      <w:pPr>
        <w:rPr>
          <w:rFonts w:ascii="Arial" w:hAnsi="Arial" w:cs="Arial"/>
          <w:color w:val="000000"/>
          <w:sz w:val="24"/>
          <w:szCs w:val="24"/>
        </w:rPr>
      </w:pPr>
      <w:r>
        <w:rPr>
          <w:rFonts w:ascii="Arial" w:hAnsi="Arial" w:cs="Arial"/>
          <w:color w:val="000000"/>
          <w:sz w:val="24"/>
          <w:szCs w:val="24"/>
        </w:rPr>
        <w:t>Of course use the key texts.</w:t>
      </w:r>
    </w:p>
    <w:p w14:paraId="37F2B296" w14:textId="0D68B2A3" w:rsidR="004F7A76" w:rsidRPr="00B0497A" w:rsidRDefault="004F7A76">
      <w:pPr>
        <w:rPr>
          <w:rFonts w:ascii="Arial" w:hAnsi="Arial" w:cs="Arial"/>
          <w:color w:val="131313"/>
          <w:sz w:val="24"/>
          <w:szCs w:val="24"/>
        </w:rPr>
      </w:pPr>
      <w:r w:rsidRPr="00B0497A">
        <w:rPr>
          <w:rFonts w:ascii="Arial" w:hAnsi="Arial" w:cs="Arial"/>
          <w:color w:val="131313"/>
          <w:sz w:val="24"/>
          <w:szCs w:val="24"/>
        </w:rPr>
        <w:t xml:space="preserve">Creswell, J. W. &amp; Creswell, J. D. (2018). </w:t>
      </w:r>
      <w:r w:rsidRPr="00B0497A">
        <w:rPr>
          <w:rFonts w:ascii="Arial" w:hAnsi="Arial" w:cs="Arial"/>
          <w:i/>
          <w:iCs/>
          <w:color w:val="131313"/>
          <w:sz w:val="24"/>
          <w:szCs w:val="24"/>
        </w:rPr>
        <w:t>Research design</w:t>
      </w:r>
      <w:r w:rsidRPr="00B0497A">
        <w:rPr>
          <w:rFonts w:ascii="Arial" w:hAnsi="Arial" w:cs="Arial"/>
          <w:color w:val="131313"/>
          <w:sz w:val="24"/>
          <w:szCs w:val="24"/>
        </w:rPr>
        <w:t>, (5th ed.). Sage Publications, Inc.</w:t>
      </w:r>
    </w:p>
    <w:p w14:paraId="1A45DBFF" w14:textId="11D2F0B7" w:rsidR="00B0497A" w:rsidRDefault="00B0497A">
      <w:pPr>
        <w:rPr>
          <w:rFonts w:ascii="Arial" w:hAnsi="Arial" w:cs="Arial"/>
          <w:color w:val="242424"/>
          <w:sz w:val="24"/>
          <w:szCs w:val="24"/>
          <w:shd w:val="clear" w:color="auto" w:fill="FFFFFF"/>
        </w:rPr>
      </w:pPr>
      <w:r w:rsidRPr="00B0497A">
        <w:rPr>
          <w:rFonts w:ascii="Arial" w:hAnsi="Arial" w:cs="Arial"/>
          <w:color w:val="242424"/>
          <w:sz w:val="24"/>
          <w:szCs w:val="24"/>
          <w:shd w:val="clear" w:color="auto" w:fill="FFFFFF"/>
        </w:rPr>
        <w:t>Galvan, J. L. (1999). </w:t>
      </w:r>
      <w:r w:rsidRPr="00B0497A">
        <w:rPr>
          <w:rFonts w:ascii="Arial" w:hAnsi="Arial" w:cs="Arial"/>
          <w:i/>
          <w:iCs/>
          <w:color w:val="242424"/>
          <w:sz w:val="24"/>
          <w:szCs w:val="24"/>
          <w:shd w:val="clear" w:color="auto" w:fill="FFFFFF"/>
        </w:rPr>
        <w:t>Writing literature reviews : a guide for students of the social and behavioral sciences.</w:t>
      </w:r>
      <w:r w:rsidRPr="00B0497A">
        <w:rPr>
          <w:rFonts w:ascii="Arial" w:hAnsi="Arial" w:cs="Arial"/>
          <w:color w:val="242424"/>
          <w:sz w:val="24"/>
          <w:szCs w:val="24"/>
          <w:shd w:val="clear" w:color="auto" w:fill="FFFFFF"/>
        </w:rPr>
        <w:t> Los Angeles, CA: Pyrczak.</w:t>
      </w:r>
    </w:p>
    <w:p w14:paraId="7A418311" w14:textId="77777777" w:rsidR="00B0497A" w:rsidRDefault="00B0497A">
      <w:pPr>
        <w:rPr>
          <w:rFonts w:ascii="Arial" w:hAnsi="Arial" w:cs="Arial"/>
          <w:color w:val="242424"/>
          <w:sz w:val="24"/>
          <w:szCs w:val="24"/>
          <w:shd w:val="clear" w:color="auto" w:fill="FFFFFF"/>
        </w:rPr>
      </w:pPr>
    </w:p>
    <w:p w14:paraId="573FCB85" w14:textId="77777777" w:rsidR="00B0497A" w:rsidRPr="00B0497A" w:rsidRDefault="00B0497A">
      <w:pPr>
        <w:rPr>
          <w:rFonts w:ascii="Arial" w:hAnsi="Arial" w:cs="Arial"/>
          <w:color w:val="000000"/>
          <w:sz w:val="24"/>
          <w:szCs w:val="24"/>
        </w:rPr>
      </w:pPr>
    </w:p>
    <w:p w14:paraId="48BAEA7E" w14:textId="1B6E4D75" w:rsidR="000246DA" w:rsidRPr="00734232" w:rsidRDefault="000246DA">
      <w:pPr>
        <w:rPr>
          <w:rFonts w:ascii="Arial" w:hAnsi="Arial" w:cs="Arial"/>
          <w:color w:val="000000"/>
          <w:sz w:val="24"/>
          <w:szCs w:val="24"/>
        </w:rPr>
      </w:pPr>
      <w:r w:rsidRPr="00734232">
        <w:rPr>
          <w:rFonts w:ascii="Arial" w:hAnsi="Arial" w:cs="Arial"/>
          <w:color w:val="000000"/>
          <w:sz w:val="24"/>
          <w:szCs w:val="24"/>
        </w:rPr>
        <w:t>Most universities have advice sections:</w:t>
      </w:r>
    </w:p>
    <w:p w14:paraId="260FC82E" w14:textId="4FC7824C" w:rsidR="00A2718D" w:rsidRDefault="00B4013A">
      <w:pPr>
        <w:rPr>
          <w:rFonts w:ascii="Arial" w:hAnsi="Arial" w:cs="Arial"/>
          <w:color w:val="000000"/>
          <w:sz w:val="24"/>
          <w:szCs w:val="24"/>
        </w:rPr>
      </w:pPr>
      <w:r>
        <w:rPr>
          <w:rFonts w:ascii="Arial" w:hAnsi="Arial" w:cs="Arial"/>
          <w:color w:val="000000"/>
          <w:sz w:val="24"/>
          <w:szCs w:val="24"/>
        </w:rPr>
        <w:t>This is a pretty good guide from Oxford Brookes University with links to other universities and samples.</w:t>
      </w:r>
    </w:p>
    <w:p w14:paraId="06EC1A1F" w14:textId="5041E29F" w:rsidR="00B4013A" w:rsidRDefault="00B4013A">
      <w:pPr>
        <w:rPr>
          <w:rFonts w:ascii="Arial" w:hAnsi="Arial" w:cs="Arial"/>
          <w:color w:val="000000"/>
          <w:sz w:val="24"/>
          <w:szCs w:val="24"/>
        </w:rPr>
      </w:pPr>
      <w:hyperlink r:id="rId5" w:history="1">
        <w:r w:rsidRPr="00495E06">
          <w:rPr>
            <w:rStyle w:val="Hyperlink"/>
            <w:rFonts w:ascii="Arial" w:hAnsi="Arial" w:cs="Arial"/>
            <w:sz w:val="24"/>
            <w:szCs w:val="24"/>
          </w:rPr>
          <w:t>https://www.brookes.ac.uk/students/academic-development/online-resources/literature-reviews</w:t>
        </w:r>
      </w:hyperlink>
      <w:r>
        <w:rPr>
          <w:rFonts w:ascii="Arial" w:hAnsi="Arial" w:cs="Arial"/>
          <w:color w:val="000000"/>
          <w:sz w:val="24"/>
          <w:szCs w:val="24"/>
        </w:rPr>
        <w:t xml:space="preserve"> </w:t>
      </w:r>
    </w:p>
    <w:p w14:paraId="5FDE9646" w14:textId="2F212832" w:rsidR="000246DA" w:rsidRDefault="00B0497A">
      <w:pPr>
        <w:rPr>
          <w:rFonts w:ascii="Arial" w:hAnsi="Arial" w:cs="Arial"/>
          <w:color w:val="000000"/>
          <w:sz w:val="24"/>
          <w:szCs w:val="24"/>
        </w:rPr>
      </w:pPr>
      <w:r>
        <w:rPr>
          <w:rFonts w:ascii="Arial" w:hAnsi="Arial" w:cs="Arial"/>
          <w:color w:val="000000"/>
          <w:sz w:val="24"/>
          <w:szCs w:val="24"/>
        </w:rPr>
        <w:t xml:space="preserve">Charles Sturt University. </w:t>
      </w:r>
      <w:hyperlink r:id="rId6" w:history="1">
        <w:r w:rsidRPr="00495E06">
          <w:rPr>
            <w:rStyle w:val="Hyperlink"/>
            <w:rFonts w:ascii="Arial" w:hAnsi="Arial" w:cs="Arial"/>
            <w:sz w:val="24"/>
            <w:szCs w:val="24"/>
          </w:rPr>
          <w:t>https://libguides.csu.edu.au/review/Types</w:t>
        </w:r>
      </w:hyperlink>
    </w:p>
    <w:p w14:paraId="3CD9AD38" w14:textId="30B83500" w:rsidR="00B0497A" w:rsidRDefault="00CD4FA2">
      <w:pPr>
        <w:rPr>
          <w:rFonts w:ascii="Arial" w:hAnsi="Arial" w:cs="Arial"/>
          <w:color w:val="000000"/>
          <w:sz w:val="24"/>
          <w:szCs w:val="24"/>
        </w:rPr>
      </w:pPr>
      <w:r>
        <w:rPr>
          <w:rFonts w:ascii="Arial" w:hAnsi="Arial" w:cs="Arial"/>
          <w:color w:val="000000"/>
          <w:sz w:val="24"/>
          <w:szCs w:val="24"/>
        </w:rPr>
        <w:t xml:space="preserve">Teeside University. </w:t>
      </w:r>
      <w:hyperlink r:id="rId7" w:history="1">
        <w:r w:rsidRPr="00495E06">
          <w:rPr>
            <w:rStyle w:val="Hyperlink"/>
            <w:rFonts w:ascii="Arial" w:hAnsi="Arial" w:cs="Arial"/>
            <w:sz w:val="24"/>
            <w:szCs w:val="24"/>
          </w:rPr>
          <w:t>https://libguides.tees.ac.uk/business_research/literature_review#:~:text=A%20literature%20review%20is%20not,in%20the%20area%20of%20research</w:t>
        </w:r>
      </w:hyperlink>
      <w:r w:rsidRPr="00CD4FA2">
        <w:rPr>
          <w:rFonts w:ascii="Arial" w:hAnsi="Arial" w:cs="Arial"/>
          <w:color w:val="000000"/>
          <w:sz w:val="24"/>
          <w:szCs w:val="24"/>
        </w:rPr>
        <w:t>.</w:t>
      </w:r>
    </w:p>
    <w:p w14:paraId="4433C605" w14:textId="27EC4965" w:rsidR="00CD4FA2" w:rsidRDefault="00CD4FA2">
      <w:pPr>
        <w:rPr>
          <w:rFonts w:ascii="Arial" w:hAnsi="Arial" w:cs="Arial"/>
          <w:color w:val="000000"/>
          <w:sz w:val="24"/>
          <w:szCs w:val="24"/>
        </w:rPr>
      </w:pPr>
      <w:r>
        <w:rPr>
          <w:rFonts w:ascii="Arial" w:hAnsi="Arial" w:cs="Arial"/>
          <w:color w:val="000000"/>
          <w:sz w:val="24"/>
          <w:szCs w:val="24"/>
        </w:rPr>
        <w:t>Cambridge University</w:t>
      </w:r>
      <w:r w:rsidR="00EA0395">
        <w:rPr>
          <w:rFonts w:ascii="Arial" w:hAnsi="Arial" w:cs="Arial"/>
          <w:color w:val="000000"/>
          <w:sz w:val="24"/>
          <w:szCs w:val="24"/>
        </w:rPr>
        <w:t xml:space="preserve">. </w:t>
      </w:r>
      <w:hyperlink r:id="rId8" w:history="1">
        <w:r w:rsidR="00EA0395" w:rsidRPr="00495E06">
          <w:rPr>
            <w:rStyle w:val="Hyperlink"/>
            <w:rFonts w:ascii="Arial" w:hAnsi="Arial" w:cs="Arial"/>
            <w:sz w:val="24"/>
            <w:szCs w:val="24"/>
          </w:rPr>
          <w:t>https://www.ifm.eng.cam.ac.uk/uploads/Research/RCDP/Resources/Working_with_literature_for_Cambridge.pdf</w:t>
        </w:r>
      </w:hyperlink>
    </w:p>
    <w:p w14:paraId="454CB721" w14:textId="5FF17DB7" w:rsidR="00CD4FA2" w:rsidRDefault="00EA0395">
      <w:pPr>
        <w:rPr>
          <w:rFonts w:ascii="Arial" w:hAnsi="Arial" w:cs="Arial"/>
          <w:color w:val="000000"/>
          <w:sz w:val="24"/>
          <w:szCs w:val="24"/>
        </w:rPr>
      </w:pPr>
      <w:r>
        <w:rPr>
          <w:rFonts w:ascii="Arial" w:hAnsi="Arial" w:cs="Arial"/>
          <w:color w:val="000000"/>
          <w:sz w:val="24"/>
          <w:szCs w:val="24"/>
        </w:rPr>
        <w:t xml:space="preserve">University of Sydney. </w:t>
      </w:r>
      <w:hyperlink r:id="rId9" w:history="1">
        <w:r w:rsidRPr="00495E06">
          <w:rPr>
            <w:rStyle w:val="Hyperlink"/>
            <w:rFonts w:ascii="Arial" w:hAnsi="Arial" w:cs="Arial"/>
            <w:sz w:val="24"/>
            <w:szCs w:val="24"/>
          </w:rPr>
          <w:t>https://www.unsw.edu.au/content/dam/pdfs/unsw-adobe-websites/business-academic-communication-essentials/writingaliteraturereview.pdf</w:t>
        </w:r>
      </w:hyperlink>
      <w:r>
        <w:rPr>
          <w:rFonts w:ascii="Arial" w:hAnsi="Arial" w:cs="Arial"/>
          <w:color w:val="000000"/>
          <w:sz w:val="24"/>
          <w:szCs w:val="24"/>
        </w:rPr>
        <w:t xml:space="preserve"> </w:t>
      </w:r>
    </w:p>
    <w:p w14:paraId="46702F71" w14:textId="1AF3A16E" w:rsidR="00EA0395" w:rsidRDefault="00A2718D">
      <w:pPr>
        <w:rPr>
          <w:rFonts w:ascii="Arial" w:hAnsi="Arial" w:cs="Arial"/>
          <w:color w:val="000000"/>
          <w:sz w:val="24"/>
          <w:szCs w:val="24"/>
        </w:rPr>
      </w:pPr>
      <w:r>
        <w:rPr>
          <w:rFonts w:ascii="Arial" w:hAnsi="Arial" w:cs="Arial"/>
          <w:color w:val="000000"/>
          <w:sz w:val="24"/>
          <w:szCs w:val="24"/>
        </w:rPr>
        <w:t xml:space="preserve">University of West Florida. </w:t>
      </w:r>
      <w:hyperlink r:id="rId10" w:history="1">
        <w:r w:rsidRPr="00495E06">
          <w:rPr>
            <w:rStyle w:val="Hyperlink"/>
            <w:rFonts w:ascii="Arial" w:hAnsi="Arial" w:cs="Arial"/>
            <w:sz w:val="24"/>
            <w:szCs w:val="24"/>
          </w:rPr>
          <w:t>https://libguides.uwf.edu/c.php?g=215199&amp;p=1420520</w:t>
        </w:r>
      </w:hyperlink>
    </w:p>
    <w:p w14:paraId="318F748F" w14:textId="77777777" w:rsidR="00A2718D" w:rsidRPr="00734232" w:rsidRDefault="00A2718D">
      <w:pPr>
        <w:rPr>
          <w:rFonts w:ascii="Arial" w:hAnsi="Arial" w:cs="Arial"/>
          <w:color w:val="000000"/>
          <w:sz w:val="24"/>
          <w:szCs w:val="24"/>
        </w:rPr>
      </w:pPr>
    </w:p>
    <w:p w14:paraId="74565BA2" w14:textId="290A9131" w:rsidR="008157A5" w:rsidRDefault="004F7A76">
      <w:pPr>
        <w:rPr>
          <w:rFonts w:ascii="Arial" w:hAnsi="Arial" w:cs="Arial"/>
          <w:color w:val="000000"/>
          <w:sz w:val="24"/>
          <w:szCs w:val="24"/>
        </w:rPr>
      </w:pPr>
      <w:r>
        <w:rPr>
          <w:rFonts w:ascii="Arial" w:hAnsi="Arial" w:cs="Arial"/>
          <w:color w:val="000000"/>
          <w:sz w:val="24"/>
          <w:szCs w:val="24"/>
        </w:rPr>
        <w:t>There are many YouTube videos.</w:t>
      </w:r>
    </w:p>
    <w:p w14:paraId="40771E2F" w14:textId="14EE6A5F" w:rsidR="004F7A76" w:rsidRPr="00734232" w:rsidRDefault="004F7A76">
      <w:pPr>
        <w:rPr>
          <w:rFonts w:ascii="Arial" w:hAnsi="Arial" w:cs="Arial"/>
          <w:color w:val="000000"/>
          <w:sz w:val="24"/>
          <w:szCs w:val="24"/>
        </w:rPr>
      </w:pPr>
      <w:r>
        <w:rPr>
          <w:rFonts w:ascii="Arial" w:hAnsi="Arial" w:cs="Arial"/>
          <w:color w:val="000000"/>
          <w:sz w:val="24"/>
          <w:szCs w:val="24"/>
        </w:rPr>
        <w:t xml:space="preserve">This one is not </w:t>
      </w:r>
      <w:r w:rsidR="002D509C">
        <w:rPr>
          <w:rFonts w:ascii="Arial" w:hAnsi="Arial" w:cs="Arial"/>
          <w:color w:val="000000"/>
          <w:sz w:val="24"/>
          <w:szCs w:val="24"/>
        </w:rPr>
        <w:t>good,</w:t>
      </w:r>
      <w:r>
        <w:rPr>
          <w:rFonts w:ascii="Arial" w:hAnsi="Arial" w:cs="Arial"/>
          <w:color w:val="000000"/>
          <w:sz w:val="24"/>
          <w:szCs w:val="24"/>
        </w:rPr>
        <w:t xml:space="preserve"> but I like the music!!!!</w:t>
      </w:r>
    </w:p>
    <w:p w14:paraId="7B124C02" w14:textId="6C0D59C8" w:rsidR="008157A5" w:rsidRDefault="004F7A76">
      <w:pPr>
        <w:rPr>
          <w:rFonts w:ascii="Arial" w:hAnsi="Arial" w:cs="Arial"/>
          <w:color w:val="000000"/>
          <w:sz w:val="24"/>
          <w:szCs w:val="24"/>
        </w:rPr>
      </w:pPr>
      <w:hyperlink r:id="rId11" w:history="1">
        <w:r w:rsidRPr="00495E06">
          <w:rPr>
            <w:rStyle w:val="Hyperlink"/>
            <w:rFonts w:ascii="Arial" w:hAnsi="Arial" w:cs="Arial"/>
            <w:sz w:val="24"/>
            <w:szCs w:val="24"/>
          </w:rPr>
          <w:t>https://www.youtube.com/watch?v=8B_PzLtX47A</w:t>
        </w:r>
      </w:hyperlink>
    </w:p>
    <w:p w14:paraId="050BB7E8" w14:textId="77777777" w:rsidR="00AC798B" w:rsidRDefault="00AC798B">
      <w:pPr>
        <w:rPr>
          <w:rFonts w:ascii="Arial" w:hAnsi="Arial" w:cs="Arial"/>
          <w:color w:val="000000"/>
          <w:sz w:val="24"/>
          <w:szCs w:val="24"/>
        </w:rPr>
      </w:pPr>
    </w:p>
    <w:p w14:paraId="2ACD6041" w14:textId="05BD1A6A" w:rsidR="00AC798B" w:rsidRDefault="00AC798B">
      <w:pPr>
        <w:rPr>
          <w:rFonts w:ascii="Arial" w:hAnsi="Arial" w:cs="Arial"/>
          <w:color w:val="000000"/>
          <w:sz w:val="24"/>
          <w:szCs w:val="24"/>
        </w:rPr>
      </w:pPr>
      <w:r>
        <w:rPr>
          <w:rFonts w:ascii="Arial" w:hAnsi="Arial" w:cs="Arial"/>
          <w:color w:val="000000"/>
          <w:sz w:val="24"/>
          <w:szCs w:val="24"/>
        </w:rPr>
        <w:lastRenderedPageBreak/>
        <w:t xml:space="preserve">This one is better from an American Prof: </w:t>
      </w:r>
    </w:p>
    <w:p w14:paraId="2131E3C4" w14:textId="0A9E4539" w:rsidR="004F7A76" w:rsidRDefault="00AC798B">
      <w:pPr>
        <w:rPr>
          <w:rFonts w:ascii="Arial" w:hAnsi="Arial" w:cs="Arial"/>
          <w:color w:val="000000"/>
          <w:sz w:val="24"/>
          <w:szCs w:val="24"/>
        </w:rPr>
      </w:pPr>
      <w:hyperlink r:id="rId12" w:history="1">
        <w:r w:rsidRPr="00495E06">
          <w:rPr>
            <w:rStyle w:val="Hyperlink"/>
            <w:rFonts w:ascii="Arial" w:hAnsi="Arial" w:cs="Arial"/>
            <w:sz w:val="24"/>
            <w:szCs w:val="24"/>
          </w:rPr>
          <w:t>https://www.youtube.com/watch?v=R3pNZ349HSg</w:t>
        </w:r>
      </w:hyperlink>
      <w:r>
        <w:rPr>
          <w:rFonts w:ascii="Arial" w:hAnsi="Arial" w:cs="Arial"/>
          <w:color w:val="000000"/>
          <w:sz w:val="24"/>
          <w:szCs w:val="24"/>
        </w:rPr>
        <w:t xml:space="preserve"> </w:t>
      </w:r>
    </w:p>
    <w:p w14:paraId="59C30FA6" w14:textId="1D7F8DE0" w:rsidR="004F7A76" w:rsidRDefault="004F7A76">
      <w:pPr>
        <w:rPr>
          <w:rFonts w:ascii="Arial" w:hAnsi="Arial" w:cs="Arial"/>
          <w:color w:val="000000"/>
          <w:sz w:val="24"/>
          <w:szCs w:val="24"/>
        </w:rPr>
      </w:pPr>
      <w:r>
        <w:rPr>
          <w:rFonts w:ascii="Arial" w:hAnsi="Arial" w:cs="Arial"/>
          <w:color w:val="000000"/>
          <w:sz w:val="24"/>
          <w:szCs w:val="24"/>
        </w:rPr>
        <w:t>Check out what she says about:</w:t>
      </w:r>
    </w:p>
    <w:p w14:paraId="63CB1DE7" w14:textId="567C2877" w:rsidR="004F7A76" w:rsidRPr="00AC798B" w:rsidRDefault="004F7A76" w:rsidP="00AC798B">
      <w:pPr>
        <w:pStyle w:val="ListParagraph"/>
        <w:numPr>
          <w:ilvl w:val="0"/>
          <w:numId w:val="5"/>
        </w:numPr>
        <w:rPr>
          <w:rFonts w:ascii="Arial" w:hAnsi="Arial" w:cs="Arial"/>
          <w:color w:val="000000"/>
          <w:sz w:val="24"/>
          <w:szCs w:val="24"/>
        </w:rPr>
      </w:pPr>
      <w:r w:rsidRPr="00AC798B">
        <w:rPr>
          <w:rFonts w:ascii="Arial" w:hAnsi="Arial" w:cs="Arial"/>
          <w:color w:val="000000"/>
          <w:sz w:val="24"/>
          <w:szCs w:val="24"/>
        </w:rPr>
        <w:t>Importance</w:t>
      </w:r>
    </w:p>
    <w:p w14:paraId="6FAAB73F" w14:textId="3D168EF7" w:rsidR="004F7A76" w:rsidRPr="00AC798B" w:rsidRDefault="004F7A76" w:rsidP="00AC798B">
      <w:pPr>
        <w:pStyle w:val="ListParagraph"/>
        <w:numPr>
          <w:ilvl w:val="0"/>
          <w:numId w:val="5"/>
        </w:numPr>
        <w:rPr>
          <w:rFonts w:ascii="Arial" w:hAnsi="Arial" w:cs="Arial"/>
          <w:color w:val="000000"/>
          <w:sz w:val="24"/>
          <w:szCs w:val="24"/>
        </w:rPr>
      </w:pPr>
      <w:r w:rsidRPr="00AC798B">
        <w:rPr>
          <w:rFonts w:ascii="Arial" w:hAnsi="Arial" w:cs="Arial"/>
          <w:color w:val="000000"/>
          <w:sz w:val="24"/>
          <w:szCs w:val="24"/>
        </w:rPr>
        <w:t>Background</w:t>
      </w:r>
    </w:p>
    <w:p w14:paraId="72519CF1" w14:textId="1FDED34F" w:rsidR="004F7A76" w:rsidRPr="00AC798B" w:rsidRDefault="004F7A76" w:rsidP="00AC798B">
      <w:pPr>
        <w:pStyle w:val="ListParagraph"/>
        <w:numPr>
          <w:ilvl w:val="0"/>
          <w:numId w:val="5"/>
        </w:numPr>
        <w:rPr>
          <w:rFonts w:ascii="Arial" w:hAnsi="Arial" w:cs="Arial"/>
          <w:color w:val="000000"/>
          <w:sz w:val="24"/>
          <w:szCs w:val="24"/>
        </w:rPr>
      </w:pPr>
      <w:r w:rsidRPr="00AC798B">
        <w:rPr>
          <w:rFonts w:ascii="Arial" w:hAnsi="Arial" w:cs="Arial"/>
          <w:color w:val="000000"/>
          <w:sz w:val="24"/>
          <w:szCs w:val="24"/>
        </w:rPr>
        <w:t>Memory</w:t>
      </w:r>
    </w:p>
    <w:p w14:paraId="0C5F7B15" w14:textId="3F2D3AF2" w:rsidR="004F7A76" w:rsidRPr="00AC798B" w:rsidRDefault="004F7A76" w:rsidP="00AC798B">
      <w:pPr>
        <w:pStyle w:val="ListParagraph"/>
        <w:numPr>
          <w:ilvl w:val="0"/>
          <w:numId w:val="5"/>
        </w:numPr>
        <w:rPr>
          <w:rFonts w:ascii="Arial" w:hAnsi="Arial" w:cs="Arial"/>
          <w:color w:val="000000"/>
          <w:sz w:val="24"/>
          <w:szCs w:val="24"/>
        </w:rPr>
      </w:pPr>
      <w:r w:rsidRPr="00AC798B">
        <w:rPr>
          <w:rFonts w:ascii="Arial" w:hAnsi="Arial" w:cs="Arial"/>
          <w:color w:val="000000"/>
          <w:sz w:val="24"/>
          <w:szCs w:val="24"/>
        </w:rPr>
        <w:t>Bridge</w:t>
      </w:r>
    </w:p>
    <w:p w14:paraId="0864EAA7" w14:textId="465EC33E" w:rsidR="004F7A76" w:rsidRPr="00AC798B" w:rsidRDefault="004F7A76" w:rsidP="00AC798B">
      <w:pPr>
        <w:pStyle w:val="ListParagraph"/>
        <w:numPr>
          <w:ilvl w:val="0"/>
          <w:numId w:val="5"/>
        </w:numPr>
        <w:rPr>
          <w:rFonts w:ascii="Arial" w:hAnsi="Arial" w:cs="Arial"/>
          <w:color w:val="000000"/>
          <w:sz w:val="24"/>
          <w:szCs w:val="24"/>
        </w:rPr>
      </w:pPr>
      <w:r w:rsidRPr="00AC798B">
        <w:rPr>
          <w:rFonts w:ascii="Arial" w:hAnsi="Arial" w:cs="Arial"/>
          <w:color w:val="000000"/>
          <w:sz w:val="24"/>
          <w:szCs w:val="24"/>
        </w:rPr>
        <w:t>Compare</w:t>
      </w:r>
    </w:p>
    <w:p w14:paraId="0B2D7CA6" w14:textId="330840D2" w:rsidR="00AC798B" w:rsidRPr="00AC798B" w:rsidRDefault="004F7A76" w:rsidP="00AC798B">
      <w:pPr>
        <w:pStyle w:val="ListParagraph"/>
        <w:numPr>
          <w:ilvl w:val="0"/>
          <w:numId w:val="5"/>
        </w:numPr>
        <w:rPr>
          <w:rFonts w:ascii="Arial" w:hAnsi="Arial" w:cs="Arial"/>
          <w:color w:val="000000"/>
          <w:sz w:val="24"/>
          <w:szCs w:val="24"/>
        </w:rPr>
      </w:pPr>
      <w:r w:rsidRPr="00AC798B">
        <w:rPr>
          <w:rFonts w:ascii="Arial" w:hAnsi="Arial" w:cs="Arial"/>
          <w:color w:val="000000"/>
          <w:sz w:val="24"/>
          <w:szCs w:val="24"/>
        </w:rPr>
        <w:t>Build</w:t>
      </w:r>
    </w:p>
    <w:p w14:paraId="73A059CD" w14:textId="348E375A" w:rsidR="00AC798B" w:rsidRPr="00AC798B" w:rsidRDefault="00AC798B" w:rsidP="00AC798B">
      <w:pPr>
        <w:rPr>
          <w:rFonts w:ascii="Arial" w:hAnsi="Arial" w:cs="Arial"/>
          <w:color w:val="000000"/>
          <w:sz w:val="24"/>
          <w:szCs w:val="24"/>
        </w:rPr>
      </w:pPr>
      <w:r>
        <w:rPr>
          <w:noProof/>
        </w:rPr>
        <w:drawing>
          <wp:inline distT="0" distB="0" distL="0" distR="0" wp14:anchorId="4EEE4F5C" wp14:editId="27676A32">
            <wp:extent cx="3078480" cy="1714500"/>
            <wp:effectExtent l="0" t="0" r="7620" b="0"/>
            <wp:docPr id="1396383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78480" cy="1714500"/>
                    </a:xfrm>
                    <a:prstGeom prst="rect">
                      <a:avLst/>
                    </a:prstGeom>
                    <a:noFill/>
                    <a:ln>
                      <a:noFill/>
                    </a:ln>
                  </pic:spPr>
                </pic:pic>
              </a:graphicData>
            </a:graphic>
          </wp:inline>
        </w:drawing>
      </w:r>
    </w:p>
    <w:p w14:paraId="7147CD85" w14:textId="4561B79C" w:rsidR="00AC798B" w:rsidRDefault="00AC798B" w:rsidP="00AC798B">
      <w:pPr>
        <w:rPr>
          <w:rFonts w:ascii="Arial" w:hAnsi="Arial" w:cs="Arial"/>
          <w:color w:val="000000"/>
          <w:sz w:val="24"/>
          <w:szCs w:val="24"/>
        </w:rPr>
      </w:pPr>
    </w:p>
    <w:p w14:paraId="3A985362" w14:textId="1B172E4A" w:rsidR="00CD4FA2" w:rsidRDefault="00CD4FA2" w:rsidP="00AC798B">
      <w:pPr>
        <w:rPr>
          <w:rFonts w:ascii="Arial" w:hAnsi="Arial" w:cs="Arial"/>
          <w:color w:val="000000"/>
          <w:sz w:val="24"/>
          <w:szCs w:val="24"/>
        </w:rPr>
      </w:pPr>
      <w:hyperlink r:id="rId14" w:history="1">
        <w:r w:rsidRPr="00495E06">
          <w:rPr>
            <w:rStyle w:val="Hyperlink"/>
            <w:rFonts w:ascii="Arial" w:hAnsi="Arial" w:cs="Arial"/>
            <w:sz w:val="24"/>
            <w:szCs w:val="24"/>
          </w:rPr>
          <w:t>https://www.tees.ac.uk/depts/lis/learninghub/literature_reviews/story_html5.html</w:t>
        </w:r>
      </w:hyperlink>
    </w:p>
    <w:p w14:paraId="54A3196D" w14:textId="77777777" w:rsidR="00CD4FA2" w:rsidRDefault="00CD4FA2" w:rsidP="00AC798B">
      <w:pPr>
        <w:rPr>
          <w:rFonts w:ascii="Arial" w:hAnsi="Arial" w:cs="Arial"/>
          <w:color w:val="000000"/>
          <w:sz w:val="24"/>
          <w:szCs w:val="24"/>
        </w:rPr>
      </w:pPr>
    </w:p>
    <w:p w14:paraId="5F020F9B" w14:textId="55189F19" w:rsidR="00CD4FA2" w:rsidRPr="00AC798B" w:rsidRDefault="00EA0395" w:rsidP="00AC798B">
      <w:pPr>
        <w:rPr>
          <w:rFonts w:ascii="Arial" w:hAnsi="Arial" w:cs="Arial"/>
          <w:color w:val="000000"/>
          <w:sz w:val="24"/>
          <w:szCs w:val="24"/>
        </w:rPr>
      </w:pPr>
      <w:r>
        <w:rPr>
          <w:rFonts w:ascii="Arial" w:hAnsi="Arial" w:cs="Arial"/>
          <w:color w:val="000000"/>
          <w:sz w:val="24"/>
          <w:szCs w:val="24"/>
        </w:rPr>
        <w:t xml:space="preserve">NC State </w:t>
      </w:r>
      <w:hyperlink r:id="rId15" w:history="1">
        <w:r w:rsidRPr="00495E06">
          <w:rPr>
            <w:rStyle w:val="Hyperlink"/>
            <w:rFonts w:ascii="Arial" w:hAnsi="Arial" w:cs="Arial"/>
            <w:sz w:val="24"/>
            <w:szCs w:val="24"/>
          </w:rPr>
          <w:t>https://www.lib.ncsu.edu/videos/literature-reviews-overview-graduate-students</w:t>
        </w:r>
      </w:hyperlink>
      <w:r>
        <w:rPr>
          <w:rFonts w:ascii="Arial" w:hAnsi="Arial" w:cs="Arial"/>
          <w:color w:val="000000"/>
          <w:sz w:val="24"/>
          <w:szCs w:val="24"/>
        </w:rPr>
        <w:t xml:space="preserve"> </w:t>
      </w:r>
    </w:p>
    <w:p w14:paraId="013DA47F" w14:textId="50CDC565" w:rsidR="004F7A76" w:rsidRPr="00734232" w:rsidRDefault="004F7A76">
      <w:pPr>
        <w:rPr>
          <w:rFonts w:ascii="Arial" w:hAnsi="Arial" w:cs="Arial"/>
          <w:color w:val="000000"/>
          <w:sz w:val="24"/>
          <w:szCs w:val="24"/>
        </w:rPr>
      </w:pPr>
    </w:p>
    <w:p w14:paraId="4DE80875" w14:textId="7B5791BA" w:rsidR="008157A5" w:rsidRPr="00734232" w:rsidRDefault="008157A5" w:rsidP="008157A5">
      <w:pPr>
        <w:pStyle w:val="NormalWeb"/>
        <w:spacing w:before="0" w:beforeAutospacing="0" w:after="0" w:afterAutospacing="0" w:line="384" w:lineRule="atLeast"/>
        <w:rPr>
          <w:rFonts w:ascii="Arial" w:hAnsi="Arial" w:cs="Arial"/>
          <w:color w:val="000000"/>
        </w:rPr>
      </w:pPr>
      <w:r w:rsidRPr="00734232">
        <w:rPr>
          <w:rFonts w:ascii="Arial" w:hAnsi="Arial" w:cs="Arial"/>
          <w:color w:val="000000"/>
        </w:rPr>
        <w:t>Y</w:t>
      </w:r>
      <w:r w:rsidRPr="00734232">
        <w:rPr>
          <w:rFonts w:ascii="Arial" w:hAnsi="Arial" w:cs="Arial"/>
          <w:color w:val="000000"/>
        </w:rPr>
        <w:t xml:space="preserve">ou </w:t>
      </w:r>
      <w:r w:rsidRPr="00734232">
        <w:rPr>
          <w:rFonts w:ascii="Arial" w:hAnsi="Arial" w:cs="Arial"/>
          <w:color w:val="000000"/>
        </w:rPr>
        <w:t xml:space="preserve">can </w:t>
      </w:r>
      <w:r w:rsidRPr="00734232">
        <w:rPr>
          <w:rFonts w:ascii="Arial" w:hAnsi="Arial" w:cs="Arial"/>
          <w:color w:val="000000"/>
        </w:rPr>
        <w:t>synthesi</w:t>
      </w:r>
      <w:r w:rsidR="00734232">
        <w:rPr>
          <w:rFonts w:ascii="Arial" w:hAnsi="Arial" w:cs="Arial"/>
          <w:color w:val="000000"/>
        </w:rPr>
        <w:t>s</w:t>
      </w:r>
      <w:r w:rsidRPr="00734232">
        <w:rPr>
          <w:rFonts w:ascii="Arial" w:hAnsi="Arial" w:cs="Arial"/>
          <w:color w:val="000000"/>
        </w:rPr>
        <w:t xml:space="preserve">e your sources topically, organizing your paragraphs according to how your different sources discuss similar topics. </w:t>
      </w:r>
    </w:p>
    <w:p w14:paraId="6C271CB6" w14:textId="77777777" w:rsidR="008157A5" w:rsidRPr="00734232" w:rsidRDefault="008157A5" w:rsidP="008157A5">
      <w:pPr>
        <w:pStyle w:val="NormalWeb"/>
        <w:spacing w:before="0" w:beforeAutospacing="0" w:after="0" w:afterAutospacing="0" w:line="384" w:lineRule="atLeast"/>
        <w:rPr>
          <w:rFonts w:ascii="Arial" w:hAnsi="Arial" w:cs="Arial"/>
          <w:color w:val="000000"/>
        </w:rPr>
      </w:pPr>
    </w:p>
    <w:p w14:paraId="68B025D3" w14:textId="1D3B584C" w:rsidR="008157A5" w:rsidRPr="00734232" w:rsidRDefault="008157A5" w:rsidP="008157A5">
      <w:pPr>
        <w:pStyle w:val="NormalWeb"/>
        <w:spacing w:before="0" w:beforeAutospacing="0" w:after="0" w:afterAutospacing="0" w:line="384" w:lineRule="atLeast"/>
        <w:rPr>
          <w:rFonts w:ascii="Arial" w:hAnsi="Arial" w:cs="Arial"/>
          <w:color w:val="000000"/>
        </w:rPr>
      </w:pPr>
      <w:r w:rsidRPr="00734232">
        <w:rPr>
          <w:rFonts w:ascii="Arial" w:hAnsi="Arial" w:cs="Arial"/>
          <w:color w:val="000000"/>
        </w:rPr>
        <w:t xml:space="preserve">You might </w:t>
      </w:r>
      <w:r w:rsidRPr="00734232">
        <w:rPr>
          <w:rFonts w:ascii="Arial" w:hAnsi="Arial" w:cs="Arial"/>
          <w:color w:val="000000"/>
        </w:rPr>
        <w:t>discuss each source in individual paragraphs, covering various aspects in that single article, chapter, or book.</w:t>
      </w:r>
    </w:p>
    <w:p w14:paraId="76371DB5" w14:textId="77777777" w:rsidR="008157A5" w:rsidRPr="00734232" w:rsidRDefault="008157A5" w:rsidP="008157A5">
      <w:pPr>
        <w:pStyle w:val="NormalWeb"/>
        <w:spacing w:before="0" w:beforeAutospacing="0" w:after="0" w:afterAutospacing="0" w:line="384" w:lineRule="atLeast"/>
        <w:rPr>
          <w:rFonts w:ascii="Arial" w:hAnsi="Arial" w:cs="Arial"/>
          <w:color w:val="000000"/>
        </w:rPr>
      </w:pPr>
    </w:p>
    <w:p w14:paraId="101F26FF" w14:textId="44B9612F" w:rsidR="008157A5" w:rsidRPr="00734232" w:rsidRDefault="008157A5" w:rsidP="008157A5">
      <w:pPr>
        <w:pStyle w:val="NormalWeb"/>
        <w:spacing w:before="0" w:beforeAutospacing="0" w:after="0" w:afterAutospacing="0" w:line="384" w:lineRule="atLeast"/>
        <w:rPr>
          <w:rFonts w:ascii="Arial" w:hAnsi="Arial" w:cs="Arial"/>
          <w:color w:val="000000"/>
        </w:rPr>
      </w:pPr>
      <w:r w:rsidRPr="00734232">
        <w:rPr>
          <w:rFonts w:ascii="Arial" w:hAnsi="Arial" w:cs="Arial"/>
          <w:color w:val="000000"/>
        </w:rPr>
        <w:t xml:space="preserve">Within your review of a given source, you can cover many different aspects, including (if a research study) the purpose, scope, methods, results, any discussion points, limitations, and implications for future research. </w:t>
      </w:r>
      <w:r w:rsidR="002D509C">
        <w:rPr>
          <w:rFonts w:ascii="Arial" w:hAnsi="Arial" w:cs="Arial"/>
          <w:color w:val="000000"/>
        </w:rPr>
        <w:t>Will you be concluding (Giving a verdict on what data collection method is most appropriate?)</w:t>
      </w:r>
    </w:p>
    <w:p w14:paraId="507C4AC5" w14:textId="77777777" w:rsidR="008157A5" w:rsidRPr="00734232" w:rsidRDefault="008157A5" w:rsidP="008157A5">
      <w:pPr>
        <w:pStyle w:val="NormalWeb"/>
        <w:spacing w:before="0" w:beforeAutospacing="0" w:after="0" w:afterAutospacing="0" w:line="384" w:lineRule="atLeast"/>
        <w:rPr>
          <w:rFonts w:ascii="Arial" w:hAnsi="Arial" w:cs="Arial"/>
          <w:color w:val="000000"/>
        </w:rPr>
      </w:pPr>
    </w:p>
    <w:p w14:paraId="6D7148D9" w14:textId="43F585E2" w:rsidR="008157A5" w:rsidRDefault="008157A5" w:rsidP="008157A5">
      <w:pPr>
        <w:pStyle w:val="NormalWeb"/>
        <w:spacing w:before="0" w:beforeAutospacing="0" w:after="0" w:afterAutospacing="0" w:line="384" w:lineRule="atLeast"/>
        <w:rPr>
          <w:rFonts w:ascii="Arial" w:hAnsi="Arial" w:cs="Arial"/>
          <w:color w:val="FF0000"/>
        </w:rPr>
      </w:pPr>
      <w:r w:rsidRPr="00734232">
        <w:rPr>
          <w:rFonts w:ascii="Arial" w:hAnsi="Arial" w:cs="Arial"/>
          <w:color w:val="FF0000"/>
        </w:rPr>
        <w:t>Therefore what sort of literature review are you going to write?</w:t>
      </w:r>
    </w:p>
    <w:p w14:paraId="30F1EA7D" w14:textId="77777777" w:rsidR="004F7A76" w:rsidRDefault="004F7A76" w:rsidP="008157A5">
      <w:pPr>
        <w:pStyle w:val="NormalWeb"/>
        <w:spacing w:before="0" w:beforeAutospacing="0" w:after="0" w:afterAutospacing="0" w:line="384" w:lineRule="atLeast"/>
        <w:rPr>
          <w:rFonts w:ascii="Arial" w:hAnsi="Arial" w:cs="Arial"/>
          <w:color w:val="FF0000"/>
        </w:rPr>
      </w:pPr>
    </w:p>
    <w:p w14:paraId="4CE4A1FD" w14:textId="7C64D209" w:rsidR="004F7A76" w:rsidRDefault="004F7A76" w:rsidP="004F7A76">
      <w:pPr>
        <w:pStyle w:val="NormalWeb"/>
      </w:pPr>
      <w:r>
        <w:rPr>
          <w:noProof/>
        </w:rPr>
        <w:lastRenderedPageBreak/>
        <w:drawing>
          <wp:inline distT="0" distB="0" distL="0" distR="0" wp14:anchorId="3D60FD5D" wp14:editId="1A8178B0">
            <wp:extent cx="3992880" cy="3055620"/>
            <wp:effectExtent l="0" t="0" r="7620" b="0"/>
            <wp:docPr id="107559940" name="Picture 1" descr="A diagram of a type of rese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59940" name="Picture 1" descr="A diagram of a type of research&#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92880" cy="3055620"/>
                    </a:xfrm>
                    <a:prstGeom prst="rect">
                      <a:avLst/>
                    </a:prstGeom>
                    <a:noFill/>
                    <a:ln>
                      <a:noFill/>
                    </a:ln>
                  </pic:spPr>
                </pic:pic>
              </a:graphicData>
            </a:graphic>
          </wp:inline>
        </w:drawing>
      </w:r>
    </w:p>
    <w:p w14:paraId="42A28C75" w14:textId="16D92928" w:rsidR="004F7A76" w:rsidRDefault="00B0497A" w:rsidP="008157A5">
      <w:pPr>
        <w:pStyle w:val="NormalWeb"/>
        <w:spacing w:before="0" w:beforeAutospacing="0" w:after="0" w:afterAutospacing="0" w:line="384" w:lineRule="atLeast"/>
        <w:rPr>
          <w:rFonts w:ascii="Arial" w:hAnsi="Arial" w:cs="Arial"/>
          <w:b/>
          <w:bCs/>
        </w:rPr>
      </w:pPr>
      <w:r w:rsidRPr="00B0497A">
        <w:rPr>
          <w:rFonts w:ascii="Arial" w:hAnsi="Arial" w:cs="Arial"/>
          <w:b/>
          <w:bCs/>
        </w:rPr>
        <w:t xml:space="preserve">You do need academic backup even for </w:t>
      </w:r>
      <w:r w:rsidR="002D509C">
        <w:rPr>
          <w:rFonts w:ascii="Arial" w:hAnsi="Arial" w:cs="Arial"/>
          <w:b/>
          <w:bCs/>
        </w:rPr>
        <w:t>S</w:t>
      </w:r>
      <w:r w:rsidRPr="00B0497A">
        <w:rPr>
          <w:rFonts w:ascii="Arial" w:hAnsi="Arial" w:cs="Arial"/>
          <w:b/>
          <w:bCs/>
        </w:rPr>
        <w:t>ection 1 of the assignment. There is debate on the rationales for doing your literature review.</w:t>
      </w:r>
    </w:p>
    <w:p w14:paraId="7A095ED1" w14:textId="77777777" w:rsidR="00B0497A" w:rsidRDefault="00B0497A" w:rsidP="008157A5">
      <w:pPr>
        <w:pStyle w:val="NormalWeb"/>
        <w:spacing w:before="0" w:beforeAutospacing="0" w:after="0" w:afterAutospacing="0" w:line="384" w:lineRule="atLeast"/>
        <w:rPr>
          <w:rFonts w:ascii="Arial" w:hAnsi="Arial" w:cs="Arial"/>
          <w:b/>
          <w:bCs/>
        </w:rPr>
      </w:pPr>
    </w:p>
    <w:p w14:paraId="6D7CCBB2" w14:textId="4FEDAAD8" w:rsidR="00B0497A" w:rsidRDefault="00B0497A" w:rsidP="008157A5">
      <w:pPr>
        <w:pStyle w:val="NormalWeb"/>
        <w:spacing w:before="0" w:beforeAutospacing="0" w:after="0" w:afterAutospacing="0" w:line="384" w:lineRule="atLeast"/>
        <w:rPr>
          <w:rFonts w:ascii="Roboto" w:hAnsi="Roboto"/>
          <w:color w:val="212121"/>
          <w:sz w:val="26"/>
          <w:szCs w:val="26"/>
          <w:shd w:val="clear" w:color="auto" w:fill="FFFFFF"/>
        </w:rPr>
      </w:pPr>
      <w:r>
        <w:rPr>
          <w:rFonts w:ascii="Roboto" w:hAnsi="Roboto"/>
          <w:color w:val="212121"/>
          <w:sz w:val="26"/>
          <w:szCs w:val="26"/>
          <w:shd w:val="clear" w:color="auto" w:fill="FFFFFF"/>
        </w:rPr>
        <w:t>Brennan ML, Arlt SP, Belshaw Z, Buckley L, Corah L, Doit H, Fajt VR, Grindlay DJC, Moberly HK, Morrow LD, Stavisky J, White C. Critically Appraised Topics (CATs) in Veterinary Medicine: Applying Evidence in Clinical Practice. Front Vet Sci. 2020 Jun 26;7:314. doi: 10.3389/fvets.2020.00314. PMID: 32695798; PMCID: PMC7333781.</w:t>
      </w:r>
    </w:p>
    <w:p w14:paraId="4967627D" w14:textId="77777777" w:rsidR="00B0497A" w:rsidRDefault="00B0497A" w:rsidP="008157A5">
      <w:pPr>
        <w:pStyle w:val="NormalWeb"/>
        <w:spacing w:before="0" w:beforeAutospacing="0" w:after="0" w:afterAutospacing="0" w:line="384" w:lineRule="atLeast"/>
        <w:rPr>
          <w:rFonts w:ascii="Roboto" w:hAnsi="Roboto"/>
          <w:color w:val="212121"/>
          <w:sz w:val="26"/>
          <w:szCs w:val="26"/>
          <w:shd w:val="clear" w:color="auto" w:fill="FFFFFF"/>
        </w:rPr>
      </w:pPr>
    </w:p>
    <w:p w14:paraId="05D9D57C" w14:textId="10CAE81E" w:rsidR="00B0497A" w:rsidRPr="00B0497A" w:rsidRDefault="00B0497A" w:rsidP="00B0497A">
      <w:pPr>
        <w:shd w:val="clear" w:color="auto" w:fill="FFFFFF"/>
        <w:spacing w:after="0" w:line="240" w:lineRule="auto"/>
        <w:jc w:val="center"/>
        <w:rPr>
          <w:rFonts w:ascii="Cambria" w:eastAsia="Times New Roman" w:hAnsi="Cambria" w:cs="Times New Roman"/>
          <w:color w:val="212121"/>
          <w:kern w:val="0"/>
          <w:sz w:val="30"/>
          <w:szCs w:val="30"/>
          <w:lang w:eastAsia="en-GB"/>
          <w14:ligatures w14:val="none"/>
        </w:rPr>
      </w:pPr>
      <w:r w:rsidRPr="00B0497A">
        <w:rPr>
          <w:rFonts w:ascii="Cambria" w:eastAsia="Times New Roman" w:hAnsi="Cambria" w:cs="Times New Roman"/>
          <w:noProof/>
          <w:color w:val="205493"/>
          <w:kern w:val="0"/>
          <w:sz w:val="30"/>
          <w:szCs w:val="30"/>
          <w:bdr w:val="none" w:sz="0" w:space="0" w:color="auto" w:frame="1"/>
          <w:lang w:eastAsia="en-GB"/>
          <w14:ligatures w14:val="none"/>
        </w:rPr>
        <w:drawing>
          <wp:inline distT="0" distB="0" distL="0" distR="0" wp14:anchorId="51034779" wp14:editId="4D8F62B7">
            <wp:extent cx="5731510" cy="2680970"/>
            <wp:effectExtent l="0" t="0" r="2540" b="5080"/>
            <wp:docPr id="520977215" name="Picture 6">
              <a:hlinkClick xmlns:a="http://schemas.openxmlformats.org/drawingml/2006/main" r:id="rId17" tgtFrame="&quot;tileshopwindow&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a:hlinkClick r:id="rId17" tgtFrame="&quot;tileshopwindow&quo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680970"/>
                    </a:xfrm>
                    <a:prstGeom prst="rect">
                      <a:avLst/>
                    </a:prstGeom>
                    <a:noFill/>
                    <a:ln>
                      <a:noFill/>
                    </a:ln>
                  </pic:spPr>
                </pic:pic>
              </a:graphicData>
            </a:graphic>
          </wp:inline>
        </w:drawing>
      </w:r>
    </w:p>
    <w:p w14:paraId="10DFB870" w14:textId="77777777" w:rsidR="00B0497A" w:rsidRDefault="00B0497A" w:rsidP="00B0497A">
      <w:pPr>
        <w:shd w:val="clear" w:color="auto" w:fill="FFFFFF"/>
        <w:spacing w:line="240" w:lineRule="auto"/>
        <w:rPr>
          <w:rFonts w:ascii="Cambria" w:eastAsia="Times New Roman" w:hAnsi="Cambria" w:cs="Times New Roman"/>
          <w:color w:val="333333"/>
          <w:kern w:val="0"/>
          <w:sz w:val="24"/>
          <w:szCs w:val="24"/>
          <w:lang w:eastAsia="en-GB"/>
          <w14:ligatures w14:val="none"/>
        </w:rPr>
      </w:pPr>
      <w:r w:rsidRPr="00B0497A">
        <w:rPr>
          <w:rFonts w:ascii="Cambria" w:eastAsia="Times New Roman" w:hAnsi="Cambria" w:cs="Times New Roman"/>
          <w:color w:val="333333"/>
          <w:kern w:val="0"/>
          <w:sz w:val="24"/>
          <w:szCs w:val="24"/>
          <w:lang w:eastAsia="en-GB"/>
          <w14:ligatures w14:val="none"/>
        </w:rPr>
        <w:t>Schematic of the main differences between the types of literature review.</w:t>
      </w:r>
    </w:p>
    <w:p w14:paraId="01ED6A18" w14:textId="77777777" w:rsidR="00B0497A" w:rsidRDefault="00B0497A" w:rsidP="00B0497A">
      <w:pPr>
        <w:shd w:val="clear" w:color="auto" w:fill="FFFFFF"/>
        <w:spacing w:line="240" w:lineRule="auto"/>
        <w:rPr>
          <w:rFonts w:ascii="Cambria" w:eastAsia="Times New Roman" w:hAnsi="Cambria" w:cs="Times New Roman"/>
          <w:color w:val="333333"/>
          <w:kern w:val="0"/>
          <w:sz w:val="24"/>
          <w:szCs w:val="24"/>
          <w:lang w:eastAsia="en-GB"/>
          <w14:ligatures w14:val="none"/>
        </w:rPr>
      </w:pPr>
    </w:p>
    <w:p w14:paraId="0C6607CD" w14:textId="77777777" w:rsidR="0013568E" w:rsidRDefault="0013568E" w:rsidP="0013568E">
      <w:pPr>
        <w:shd w:val="clear" w:color="auto" w:fill="FFFFFF"/>
        <w:spacing w:before="100" w:beforeAutospacing="1" w:after="100" w:afterAutospacing="1" w:line="240" w:lineRule="auto"/>
        <w:rPr>
          <w:rFonts w:ascii="Arial" w:hAnsi="Arial" w:cs="Arial"/>
          <w:color w:val="333333"/>
          <w:sz w:val="21"/>
          <w:szCs w:val="21"/>
        </w:rPr>
      </w:pPr>
      <w:r>
        <w:rPr>
          <w:rFonts w:ascii="Arial" w:hAnsi="Arial" w:cs="Arial"/>
          <w:color w:val="333333"/>
          <w:sz w:val="21"/>
          <w:szCs w:val="21"/>
        </w:rPr>
        <w:lastRenderedPageBreak/>
        <w:t>(Grant &amp; Booth, 2009).  </w:t>
      </w:r>
    </w:p>
    <w:tbl>
      <w:tblPr>
        <w:tblW w:w="9636" w:type="dxa"/>
        <w:tblBorders>
          <w:top w:val="single" w:sz="6" w:space="0" w:color="DDDDDD"/>
          <w:left w:val="single" w:sz="6" w:space="0" w:color="DDDDDD"/>
          <w:bottom w:val="single" w:sz="6" w:space="0" w:color="DDDDDD"/>
          <w:right w:val="single" w:sz="6" w:space="0" w:color="DDDDDD"/>
        </w:tblBorders>
        <w:shd w:val="clear" w:color="auto" w:fill="FFFFFF"/>
        <w:tblCellMar>
          <w:top w:w="15" w:type="dxa"/>
          <w:left w:w="15" w:type="dxa"/>
          <w:bottom w:w="15" w:type="dxa"/>
          <w:right w:w="15" w:type="dxa"/>
        </w:tblCellMar>
        <w:tblLook w:val="04A0" w:firstRow="1" w:lastRow="0" w:firstColumn="1" w:lastColumn="0" w:noHBand="0" w:noVBand="1"/>
        <w:tblDescription w:val="Types of Reviews"/>
      </w:tblPr>
      <w:tblGrid>
        <w:gridCol w:w="1905"/>
        <w:gridCol w:w="7731"/>
      </w:tblGrid>
      <w:tr w:rsidR="0013568E" w14:paraId="177DB4F7" w14:textId="77777777" w:rsidTr="0013568E">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414603B0" w14:textId="77777777" w:rsidR="0013568E" w:rsidRDefault="0013568E">
            <w:pPr>
              <w:spacing w:after="300"/>
              <w:rPr>
                <w:rFonts w:ascii="Arial" w:hAnsi="Arial" w:cs="Arial"/>
                <w:b/>
                <w:bCs/>
                <w:color w:val="333333"/>
                <w:sz w:val="21"/>
                <w:szCs w:val="21"/>
              </w:rPr>
            </w:pPr>
            <w:r>
              <w:rPr>
                <w:rStyle w:val="Strong"/>
                <w:rFonts w:ascii="Arial" w:hAnsi="Arial" w:cs="Arial"/>
                <w:color w:val="333333"/>
                <w:sz w:val="21"/>
                <w:szCs w:val="21"/>
              </w:rPr>
              <w:t>REVIEW TYPE</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360843F7" w14:textId="77777777" w:rsidR="0013568E" w:rsidRDefault="0013568E">
            <w:pPr>
              <w:spacing w:after="300"/>
              <w:rPr>
                <w:rFonts w:ascii="Arial" w:hAnsi="Arial" w:cs="Arial"/>
                <w:b/>
                <w:bCs/>
                <w:color w:val="333333"/>
                <w:sz w:val="21"/>
                <w:szCs w:val="21"/>
              </w:rPr>
            </w:pPr>
            <w:r>
              <w:rPr>
                <w:rStyle w:val="Strong"/>
                <w:rFonts w:ascii="Arial" w:hAnsi="Arial" w:cs="Arial"/>
                <w:color w:val="333333"/>
                <w:sz w:val="21"/>
                <w:szCs w:val="21"/>
              </w:rPr>
              <w:t>DESCRIPTION</w:t>
            </w:r>
          </w:p>
        </w:tc>
      </w:tr>
      <w:tr w:rsidR="0013568E" w14:paraId="665B7FF5" w14:textId="77777777" w:rsidTr="0013568E">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4C9435CE" w14:textId="77777777" w:rsidR="0013568E" w:rsidRDefault="0013568E">
            <w:pPr>
              <w:spacing w:after="300"/>
              <w:rPr>
                <w:rFonts w:ascii="Arial" w:hAnsi="Arial" w:cs="Arial"/>
                <w:color w:val="333333"/>
                <w:sz w:val="21"/>
                <w:szCs w:val="21"/>
              </w:rPr>
            </w:pPr>
            <w:r>
              <w:rPr>
                <w:rStyle w:val="Strong"/>
                <w:rFonts w:ascii="Arial" w:hAnsi="Arial" w:cs="Arial"/>
                <w:color w:val="333333"/>
                <w:sz w:val="21"/>
                <w:szCs w:val="21"/>
              </w:rPr>
              <w:t>Traditional (narrative) literature review</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6CE10403" w14:textId="77777777" w:rsidR="0013568E" w:rsidRDefault="0013568E">
            <w:pPr>
              <w:spacing w:after="300"/>
              <w:rPr>
                <w:rFonts w:ascii="Arial" w:hAnsi="Arial" w:cs="Arial"/>
                <w:color w:val="333333"/>
                <w:sz w:val="21"/>
                <w:szCs w:val="21"/>
              </w:rPr>
            </w:pPr>
            <w:r>
              <w:rPr>
                <w:rFonts w:ascii="Arial" w:hAnsi="Arial" w:cs="Arial"/>
                <w:color w:val="333333"/>
                <w:sz w:val="21"/>
                <w:szCs w:val="21"/>
              </w:rPr>
              <w:t>Identifies and reviews published literature on a topic, which may be broad. Typically employs a narrative approach to reporting the review findings. Can include a wide range of related subjects.</w:t>
            </w:r>
          </w:p>
        </w:tc>
      </w:tr>
      <w:tr w:rsidR="0013568E" w14:paraId="1C6AA254" w14:textId="77777777" w:rsidTr="0013568E">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5F48D8DB" w14:textId="77777777" w:rsidR="0013568E" w:rsidRDefault="0013568E">
            <w:pPr>
              <w:spacing w:after="300"/>
              <w:rPr>
                <w:rFonts w:ascii="Arial" w:hAnsi="Arial" w:cs="Arial"/>
                <w:color w:val="333333"/>
                <w:sz w:val="21"/>
                <w:szCs w:val="21"/>
              </w:rPr>
            </w:pPr>
            <w:r>
              <w:rPr>
                <w:rStyle w:val="Strong"/>
                <w:rFonts w:ascii="Arial" w:hAnsi="Arial" w:cs="Arial"/>
                <w:color w:val="333333"/>
                <w:sz w:val="21"/>
                <w:szCs w:val="21"/>
              </w:rPr>
              <w:t>Rapid review</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08B43742" w14:textId="77777777" w:rsidR="0013568E" w:rsidRDefault="0013568E">
            <w:pPr>
              <w:spacing w:after="300"/>
              <w:rPr>
                <w:rFonts w:ascii="Arial" w:hAnsi="Arial" w:cs="Arial"/>
                <w:color w:val="333333"/>
                <w:sz w:val="21"/>
                <w:szCs w:val="21"/>
              </w:rPr>
            </w:pPr>
            <w:r>
              <w:rPr>
                <w:rFonts w:ascii="Arial" w:hAnsi="Arial" w:cs="Arial"/>
                <w:color w:val="333333"/>
                <w:sz w:val="21"/>
                <w:szCs w:val="21"/>
              </w:rPr>
              <w:t>Assesses what is known about an issue by using a systematic review method to search and appraise research and determine best practice.</w:t>
            </w:r>
          </w:p>
        </w:tc>
      </w:tr>
      <w:tr w:rsidR="0013568E" w14:paraId="45D2F812" w14:textId="77777777" w:rsidTr="0013568E">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41E22FC1" w14:textId="77777777" w:rsidR="0013568E" w:rsidRDefault="0013568E">
            <w:pPr>
              <w:spacing w:after="300"/>
              <w:rPr>
                <w:rFonts w:ascii="Arial" w:hAnsi="Arial" w:cs="Arial"/>
                <w:color w:val="333333"/>
                <w:sz w:val="21"/>
                <w:szCs w:val="21"/>
              </w:rPr>
            </w:pPr>
            <w:r>
              <w:rPr>
                <w:rStyle w:val="Strong"/>
                <w:rFonts w:ascii="Arial" w:hAnsi="Arial" w:cs="Arial"/>
                <w:color w:val="333333"/>
                <w:sz w:val="21"/>
                <w:szCs w:val="21"/>
              </w:rPr>
              <w:t>Scoping review</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1D4EE4A5" w14:textId="503F3D88" w:rsidR="0013568E" w:rsidRDefault="0013568E">
            <w:pPr>
              <w:spacing w:after="300"/>
              <w:rPr>
                <w:rFonts w:ascii="Arial" w:hAnsi="Arial" w:cs="Arial"/>
                <w:color w:val="333333"/>
                <w:sz w:val="21"/>
                <w:szCs w:val="21"/>
              </w:rPr>
            </w:pPr>
            <w:r>
              <w:rPr>
                <w:rFonts w:ascii="Arial" w:hAnsi="Arial" w:cs="Arial"/>
                <w:color w:val="333333"/>
                <w:sz w:val="21"/>
                <w:szCs w:val="21"/>
              </w:rPr>
              <w:t xml:space="preserve">Assesses the potential scope of the research literature on a particular topic. Helps determine gaps in the research. </w:t>
            </w:r>
          </w:p>
        </w:tc>
      </w:tr>
      <w:tr w:rsidR="0013568E" w14:paraId="7D85613E" w14:textId="77777777" w:rsidTr="0013568E">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4983B756" w14:textId="77777777" w:rsidR="0013568E" w:rsidRDefault="0013568E">
            <w:pPr>
              <w:spacing w:after="300"/>
              <w:rPr>
                <w:rFonts w:ascii="Arial" w:hAnsi="Arial" w:cs="Arial"/>
                <w:color w:val="333333"/>
                <w:sz w:val="21"/>
                <w:szCs w:val="21"/>
              </w:rPr>
            </w:pPr>
            <w:r>
              <w:rPr>
                <w:rStyle w:val="Strong"/>
                <w:rFonts w:ascii="Arial" w:hAnsi="Arial" w:cs="Arial"/>
                <w:color w:val="333333"/>
                <w:sz w:val="21"/>
                <w:szCs w:val="21"/>
              </w:rPr>
              <w:t>Systematic review</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5D1D2E30" w14:textId="77777777" w:rsidR="0013568E" w:rsidRDefault="0013568E">
            <w:pPr>
              <w:spacing w:after="300"/>
              <w:rPr>
                <w:rFonts w:ascii="Arial" w:hAnsi="Arial" w:cs="Arial"/>
                <w:color w:val="333333"/>
                <w:sz w:val="21"/>
                <w:szCs w:val="21"/>
              </w:rPr>
            </w:pPr>
            <w:r>
              <w:rPr>
                <w:rFonts w:ascii="Arial" w:hAnsi="Arial" w:cs="Arial"/>
                <w:color w:val="333333"/>
                <w:sz w:val="21"/>
                <w:szCs w:val="21"/>
              </w:rPr>
              <w:t>Seeks to systematically search for, appraise, and synthesise research evidence so as to aid decision-making and determine best practice. Can vary in approach, and is often specific to the type of study, which include studies of effectiveness, qualitative research, economic evaluation, prevalence, aetiology, or diagnostic test accuracy.</w:t>
            </w:r>
          </w:p>
        </w:tc>
      </w:tr>
    </w:tbl>
    <w:p w14:paraId="3B768B66" w14:textId="77777777" w:rsidR="00B0497A" w:rsidRPr="00B0497A" w:rsidRDefault="00B0497A" w:rsidP="00B0497A">
      <w:pPr>
        <w:shd w:val="clear" w:color="auto" w:fill="FFFFFF"/>
        <w:spacing w:line="240" w:lineRule="auto"/>
        <w:rPr>
          <w:rFonts w:ascii="Cambria" w:eastAsia="Times New Roman" w:hAnsi="Cambria" w:cs="Times New Roman"/>
          <w:color w:val="333333"/>
          <w:kern w:val="0"/>
          <w:sz w:val="24"/>
          <w:szCs w:val="24"/>
          <w:lang w:eastAsia="en-GB"/>
          <w14:ligatures w14:val="none"/>
        </w:rPr>
      </w:pPr>
    </w:p>
    <w:p w14:paraId="3B4743FF" w14:textId="2C3087C3" w:rsidR="00B0497A" w:rsidRDefault="00CD4FA2" w:rsidP="008157A5">
      <w:pPr>
        <w:pStyle w:val="NormalWeb"/>
        <w:spacing w:before="0" w:beforeAutospacing="0" w:after="0" w:afterAutospacing="0" w:line="384" w:lineRule="atLeast"/>
        <w:rPr>
          <w:rFonts w:ascii="Arial" w:hAnsi="Arial" w:cs="Arial"/>
          <w:b/>
          <w:bCs/>
        </w:rPr>
      </w:pPr>
      <w:r>
        <w:rPr>
          <w:rFonts w:ascii="Arial" w:hAnsi="Arial" w:cs="Arial"/>
          <w:b/>
          <w:bCs/>
        </w:rPr>
        <w:t>Most of these notes are influenced by:</w:t>
      </w:r>
    </w:p>
    <w:p w14:paraId="041ACE72" w14:textId="77777777" w:rsidR="00EA0395" w:rsidRDefault="00EA0395" w:rsidP="008157A5">
      <w:pPr>
        <w:pStyle w:val="NormalWeb"/>
        <w:spacing w:before="0" w:beforeAutospacing="0" w:after="0" w:afterAutospacing="0" w:line="384" w:lineRule="atLeast"/>
        <w:rPr>
          <w:rFonts w:ascii="Arial" w:hAnsi="Arial" w:cs="Arial"/>
          <w:b/>
          <w:bCs/>
        </w:rPr>
      </w:pPr>
    </w:p>
    <w:p w14:paraId="17988E12" w14:textId="20D10358" w:rsidR="00EA0395" w:rsidRDefault="00EA0395" w:rsidP="008157A5">
      <w:pPr>
        <w:pStyle w:val="NormalWeb"/>
        <w:spacing w:before="0" w:beforeAutospacing="0" w:after="0" w:afterAutospacing="0" w:line="384" w:lineRule="atLeast"/>
        <w:rPr>
          <w:rFonts w:ascii="Merriweather Sans" w:hAnsi="Merriweather Sans"/>
          <w:color w:val="222222"/>
          <w:shd w:val="clear" w:color="auto" w:fill="FFFFFF"/>
        </w:rPr>
      </w:pPr>
      <w:r>
        <w:rPr>
          <w:rFonts w:ascii="Merriweather Sans" w:hAnsi="Merriweather Sans"/>
          <w:color w:val="222222"/>
          <w:shd w:val="clear" w:color="auto" w:fill="FFFFFF"/>
        </w:rPr>
        <w:t xml:space="preserve">Fisch, C., Block, J. Six tips for your (systematic) literature review in business and </w:t>
      </w:r>
      <w:r w:rsidRPr="00EA0395">
        <w:rPr>
          <w:rFonts w:ascii="Merriweather Sans" w:hAnsi="Merriweather Sans"/>
          <w:color w:val="222222"/>
          <w:shd w:val="clear" w:color="auto" w:fill="FFFFFF"/>
        </w:rPr>
        <w:t>management research. </w:t>
      </w:r>
      <w:r w:rsidRPr="00EA0395">
        <w:rPr>
          <w:rFonts w:ascii="Merriweather Sans" w:hAnsi="Merriweather Sans"/>
          <w:i/>
          <w:iCs/>
          <w:color w:val="222222"/>
          <w:shd w:val="clear" w:color="auto" w:fill="FFFFFF"/>
        </w:rPr>
        <w:t>Manag</w:t>
      </w:r>
      <w:r w:rsidRPr="00EA0395">
        <w:rPr>
          <w:rFonts w:ascii="Merriweather Sans" w:hAnsi="Merriweather Sans"/>
          <w:i/>
          <w:iCs/>
          <w:color w:val="222222"/>
          <w:shd w:val="clear" w:color="auto" w:fill="FFFFFF"/>
        </w:rPr>
        <w:t>ement</w:t>
      </w:r>
      <w:r w:rsidRPr="00EA0395">
        <w:rPr>
          <w:rFonts w:ascii="Merriweather Sans" w:hAnsi="Merriweather Sans"/>
          <w:i/>
          <w:iCs/>
          <w:color w:val="222222"/>
          <w:shd w:val="clear" w:color="auto" w:fill="FFFFFF"/>
        </w:rPr>
        <w:t xml:space="preserve"> Rev</w:t>
      </w:r>
      <w:r w:rsidRPr="00EA0395">
        <w:rPr>
          <w:rFonts w:ascii="Merriweather Sans" w:hAnsi="Merriweather Sans"/>
          <w:i/>
          <w:iCs/>
          <w:color w:val="222222"/>
          <w:shd w:val="clear" w:color="auto" w:fill="FFFFFF"/>
        </w:rPr>
        <w:t>iew</w:t>
      </w:r>
      <w:r w:rsidRPr="00EA0395">
        <w:rPr>
          <w:rFonts w:ascii="Merriweather Sans" w:hAnsi="Merriweather Sans"/>
          <w:i/>
          <w:iCs/>
          <w:color w:val="222222"/>
          <w:shd w:val="clear" w:color="auto" w:fill="FFFFFF"/>
        </w:rPr>
        <w:t xml:space="preserve"> </w:t>
      </w:r>
      <w:r w:rsidRPr="00EA0395">
        <w:rPr>
          <w:rFonts w:ascii="Merriweather Sans" w:hAnsi="Merriweather Sans"/>
          <w:color w:val="222222"/>
          <w:shd w:val="clear" w:color="auto" w:fill="FFFFFF"/>
        </w:rPr>
        <w:t xml:space="preserve">Quarterly. </w:t>
      </w:r>
      <w:r w:rsidRPr="00EA0395">
        <w:rPr>
          <w:rFonts w:ascii="Merriweather Sans" w:hAnsi="Merriweather Sans"/>
          <w:color w:val="222222"/>
          <w:shd w:val="clear" w:color="auto" w:fill="FFFFFF"/>
        </w:rPr>
        <w:t xml:space="preserve">68, 103–106 (2018). </w:t>
      </w:r>
      <w:hyperlink r:id="rId19" w:history="1">
        <w:r w:rsidRPr="00495E06">
          <w:rPr>
            <w:rStyle w:val="Hyperlink"/>
            <w:rFonts w:ascii="Merriweather Sans" w:hAnsi="Merriweather Sans"/>
            <w:shd w:val="clear" w:color="auto" w:fill="FFFFFF"/>
          </w:rPr>
          <w:t>https://doi.org/10.1007/s11301-018-0142-x</w:t>
        </w:r>
      </w:hyperlink>
      <w:r>
        <w:rPr>
          <w:rFonts w:ascii="Merriweather Sans" w:hAnsi="Merriweather Sans"/>
          <w:color w:val="222222"/>
          <w:shd w:val="clear" w:color="auto" w:fill="FFFFFF"/>
        </w:rPr>
        <w:t xml:space="preserve"> </w:t>
      </w:r>
    </w:p>
    <w:p w14:paraId="2EC6629D" w14:textId="77777777" w:rsidR="00A2718D" w:rsidRDefault="00A2718D" w:rsidP="00A2718D"/>
    <w:p w14:paraId="5E9CE7A1" w14:textId="58CF9650" w:rsidR="00A2718D" w:rsidRDefault="00A2718D" w:rsidP="00A2718D">
      <w:r>
        <w:t xml:space="preserve">Here, we outline six suggestions that we think are crucial for every literature review: </w:t>
      </w:r>
    </w:p>
    <w:p w14:paraId="446EEB9F" w14:textId="77777777" w:rsidR="00A2718D" w:rsidRDefault="00A2718D" w:rsidP="00A2718D">
      <w:pPr>
        <w:pStyle w:val="ListParagraph"/>
        <w:numPr>
          <w:ilvl w:val="0"/>
          <w:numId w:val="9"/>
        </w:numPr>
      </w:pPr>
      <w:r>
        <w:t xml:space="preserve">Motivate the topic and state the research question. The abstract and introduction are crucial elements of any research article. </w:t>
      </w:r>
    </w:p>
    <w:p w14:paraId="6E520E52" w14:textId="77777777" w:rsidR="00A2718D" w:rsidRDefault="00A2718D" w:rsidP="00A2718D">
      <w:pPr>
        <w:pStyle w:val="ListParagraph"/>
      </w:pPr>
    </w:p>
    <w:p w14:paraId="5CFC5EA4" w14:textId="77777777" w:rsidR="00A2718D" w:rsidRDefault="00A2718D" w:rsidP="00A2718D">
      <w:pPr>
        <w:pStyle w:val="ListParagraph"/>
        <w:numPr>
          <w:ilvl w:val="0"/>
          <w:numId w:val="9"/>
        </w:numPr>
      </w:pPr>
      <w:r>
        <w:t xml:space="preserve"> Identify the relevant literature in a systematic way. A distinguishing feature of a systematic literature review is that the review process should be transparent and reproducible. </w:t>
      </w:r>
    </w:p>
    <w:p w14:paraId="58C7A759" w14:textId="77777777" w:rsidR="00A2718D" w:rsidRDefault="00A2718D" w:rsidP="00A2718D">
      <w:pPr>
        <w:pStyle w:val="ListParagraph"/>
      </w:pPr>
    </w:p>
    <w:p w14:paraId="7E6BDF24" w14:textId="77777777" w:rsidR="00A2718D" w:rsidRDefault="00A2718D" w:rsidP="00A2718D">
      <w:pPr>
        <w:pStyle w:val="ListParagraph"/>
        <w:numPr>
          <w:ilvl w:val="0"/>
          <w:numId w:val="9"/>
        </w:numPr>
      </w:pPr>
      <w:r>
        <w:t xml:space="preserve">Choose the right balance between breadth and depth. When conducting a systematic literature review, authors often face the dilemma of choosing between breadth and depth when identifying and describing prior studies. In general, a good systematic literature review is characterized by the right balance between breadth and depth by including all relevant studies but only describing important studies in more detail in a structured way. </w:t>
      </w:r>
    </w:p>
    <w:p w14:paraId="0B5C51CE" w14:textId="77777777" w:rsidR="00A2718D" w:rsidRDefault="00A2718D" w:rsidP="00A2718D">
      <w:pPr>
        <w:pStyle w:val="ListParagraph"/>
      </w:pPr>
    </w:p>
    <w:p w14:paraId="6FBB0AB3" w14:textId="77777777" w:rsidR="00A2718D" w:rsidRDefault="00A2718D" w:rsidP="00A2718D">
      <w:pPr>
        <w:pStyle w:val="ListParagraph"/>
        <w:numPr>
          <w:ilvl w:val="0"/>
          <w:numId w:val="9"/>
        </w:numPr>
      </w:pPr>
      <w:r>
        <w:t xml:space="preserve">Focus on concepts, not studies. Authors need to decide how to summarize and categorize the literature identified. While it is possible to summarize literature in a chronological or even alphabetical order, we believe that literature reviews should be </w:t>
      </w:r>
      <w:proofErr w:type="gramStart"/>
      <w:r>
        <w:t>concept-centric</w:t>
      </w:r>
      <w:proofErr w:type="gramEnd"/>
      <w:r>
        <w:t xml:space="preserve">. </w:t>
      </w:r>
    </w:p>
    <w:p w14:paraId="75965E13" w14:textId="77777777" w:rsidR="00A2718D" w:rsidRDefault="00A2718D" w:rsidP="00A2718D">
      <w:pPr>
        <w:pStyle w:val="ListParagraph"/>
      </w:pPr>
    </w:p>
    <w:p w14:paraId="24A3F238" w14:textId="77777777" w:rsidR="00A2718D" w:rsidRDefault="00A2718D" w:rsidP="00A2718D">
      <w:pPr>
        <w:pStyle w:val="ListParagraph"/>
        <w:numPr>
          <w:ilvl w:val="0"/>
          <w:numId w:val="9"/>
        </w:numPr>
      </w:pPr>
      <w:r>
        <w:t xml:space="preserve">Derive meaningful conclusions. Closely connected to the previous point, we want to reiterate that a systematic literature review must go beyond a mere descriptive summary of prior literature. </w:t>
      </w:r>
    </w:p>
    <w:p w14:paraId="409016CD" w14:textId="77777777" w:rsidR="00A2718D" w:rsidRDefault="00A2718D" w:rsidP="00A2718D">
      <w:pPr>
        <w:pStyle w:val="ListParagraph"/>
      </w:pPr>
    </w:p>
    <w:p w14:paraId="72C782BF" w14:textId="0BC1FBED" w:rsidR="00A2718D" w:rsidRDefault="00A2718D" w:rsidP="00A2718D">
      <w:pPr>
        <w:pStyle w:val="ListParagraph"/>
        <w:numPr>
          <w:ilvl w:val="0"/>
          <w:numId w:val="9"/>
        </w:numPr>
      </w:pPr>
      <w:r>
        <w:t>Follow a coherent article structure</w:t>
      </w:r>
      <w:r>
        <w:t>.</w:t>
      </w:r>
    </w:p>
    <w:p w14:paraId="563E84F9" w14:textId="77777777" w:rsidR="00EA0395" w:rsidRPr="00EA0395" w:rsidRDefault="00EA0395" w:rsidP="008157A5">
      <w:pPr>
        <w:pStyle w:val="NormalWeb"/>
        <w:spacing w:before="0" w:beforeAutospacing="0" w:after="0" w:afterAutospacing="0" w:line="384" w:lineRule="atLeast"/>
        <w:rPr>
          <w:rFonts w:ascii="Arial" w:hAnsi="Arial" w:cs="Arial"/>
        </w:rPr>
      </w:pPr>
    </w:p>
    <w:p w14:paraId="1841F98D" w14:textId="463959CE" w:rsidR="00CD4FA2" w:rsidRDefault="009F263E" w:rsidP="009F263E">
      <w:pPr>
        <w:pStyle w:val="NormalWeb"/>
        <w:spacing w:after="0" w:line="384" w:lineRule="atLeast"/>
        <w:rPr>
          <w:rFonts w:ascii="Arial" w:hAnsi="Arial" w:cs="Arial"/>
          <w:color w:val="000000"/>
        </w:rPr>
      </w:pPr>
      <w:r w:rsidRPr="00EA0395">
        <w:rPr>
          <w:rFonts w:ascii="Arial" w:hAnsi="Arial" w:cs="Arial"/>
        </w:rPr>
        <w:t>Hannah Snyder</w:t>
      </w:r>
      <w:r w:rsidRPr="00EA0395">
        <w:rPr>
          <w:rFonts w:ascii="Arial" w:hAnsi="Arial" w:cs="Arial"/>
        </w:rPr>
        <w:t xml:space="preserve"> (2019) </w:t>
      </w:r>
      <w:r w:rsidR="00CD4FA2" w:rsidRPr="00EA0395">
        <w:rPr>
          <w:rFonts w:ascii="Arial" w:hAnsi="Arial" w:cs="Arial"/>
        </w:rPr>
        <w:t>Literature review as a research methodology: An overview and guidelines</w:t>
      </w:r>
      <w:r w:rsidRPr="00EA0395">
        <w:rPr>
          <w:rFonts w:ascii="Arial" w:hAnsi="Arial" w:cs="Arial"/>
        </w:rPr>
        <w:t xml:space="preserve">. </w:t>
      </w:r>
      <w:r w:rsidRPr="00EA0395">
        <w:rPr>
          <w:rFonts w:ascii="Arial" w:hAnsi="Arial" w:cs="Arial"/>
          <w:i/>
          <w:iCs/>
        </w:rPr>
        <w:t>Journal of Business Research</w:t>
      </w:r>
      <w:r w:rsidRPr="00EA0395">
        <w:rPr>
          <w:rFonts w:ascii="Arial" w:hAnsi="Arial" w:cs="Arial"/>
        </w:rPr>
        <w:t xml:space="preserve">. </w:t>
      </w:r>
      <w:r w:rsidRPr="00EA0395">
        <w:rPr>
          <w:rFonts w:ascii="Arial" w:hAnsi="Arial" w:cs="Arial"/>
        </w:rPr>
        <w:t>Volume 104, November, Pages 333-339</w:t>
      </w:r>
      <w:r w:rsidRPr="00EA0395">
        <w:rPr>
          <w:rFonts w:ascii="Arial" w:hAnsi="Arial" w:cs="Arial"/>
        </w:rPr>
        <w:t xml:space="preserve">. </w:t>
      </w:r>
      <w:hyperlink r:id="rId20" w:history="1">
        <w:r w:rsidRPr="00495E06">
          <w:rPr>
            <w:rStyle w:val="Hyperlink"/>
            <w:rFonts w:ascii="Arial" w:hAnsi="Arial" w:cs="Arial"/>
          </w:rPr>
          <w:t>https://www.sciencedirect.com/science/article/pii/S0148296319304564</w:t>
        </w:r>
      </w:hyperlink>
    </w:p>
    <w:p w14:paraId="3EF7AF32" w14:textId="3007A08B" w:rsidR="009F263E" w:rsidRPr="009F263E" w:rsidRDefault="009F263E" w:rsidP="009F263E">
      <w:pPr>
        <w:pStyle w:val="NormalWeb"/>
        <w:spacing w:after="0" w:line="384" w:lineRule="atLeast"/>
        <w:rPr>
          <w:rFonts w:ascii="Arial" w:hAnsi="Arial" w:cs="Arial"/>
          <w:b/>
          <w:bCs/>
        </w:rPr>
      </w:pPr>
      <w:r>
        <w:rPr>
          <w:rFonts w:ascii="Arial" w:hAnsi="Arial" w:cs="Arial"/>
          <w:color w:val="000000"/>
        </w:rPr>
        <w:t>However this goes further than you need for this assignment.</w:t>
      </w:r>
    </w:p>
    <w:p w14:paraId="5C53B137" w14:textId="77777777" w:rsidR="00A2718D" w:rsidRDefault="00A2718D" w:rsidP="008157A5">
      <w:pPr>
        <w:spacing w:before="120" w:after="120" w:line="240" w:lineRule="atLeast"/>
        <w:outlineLvl w:val="1"/>
        <w:rPr>
          <w:rFonts w:ascii="Arial" w:eastAsia="Times New Roman" w:hAnsi="Arial" w:cs="Arial"/>
          <w:b/>
          <w:bCs/>
          <w:color w:val="000000"/>
          <w:kern w:val="0"/>
          <w:sz w:val="24"/>
          <w:szCs w:val="24"/>
          <w:lang w:eastAsia="en-GB"/>
          <w14:ligatures w14:val="none"/>
        </w:rPr>
      </w:pPr>
    </w:p>
    <w:p w14:paraId="6E6E06BC" w14:textId="77777777" w:rsidR="00A2718D" w:rsidRDefault="00A2718D" w:rsidP="008157A5">
      <w:pPr>
        <w:spacing w:before="120" w:after="120" w:line="240" w:lineRule="atLeast"/>
        <w:outlineLvl w:val="1"/>
        <w:rPr>
          <w:rFonts w:ascii="Arial" w:eastAsia="Times New Roman" w:hAnsi="Arial" w:cs="Arial"/>
          <w:b/>
          <w:bCs/>
          <w:color w:val="000000"/>
          <w:kern w:val="0"/>
          <w:sz w:val="24"/>
          <w:szCs w:val="24"/>
          <w:lang w:eastAsia="en-GB"/>
          <w14:ligatures w14:val="none"/>
        </w:rPr>
      </w:pPr>
    </w:p>
    <w:p w14:paraId="44D5E6B5" w14:textId="11C284D1" w:rsidR="008157A5" w:rsidRPr="008157A5" w:rsidRDefault="008157A5" w:rsidP="008157A5">
      <w:pPr>
        <w:spacing w:before="120" w:after="120" w:line="240" w:lineRule="atLeast"/>
        <w:outlineLvl w:val="1"/>
        <w:rPr>
          <w:rFonts w:ascii="Arial" w:eastAsia="Times New Roman" w:hAnsi="Arial" w:cs="Arial"/>
          <w:b/>
          <w:bCs/>
          <w:color w:val="000000"/>
          <w:kern w:val="0"/>
          <w:sz w:val="24"/>
          <w:szCs w:val="24"/>
          <w:lang w:eastAsia="en-GB"/>
          <w14:ligatures w14:val="none"/>
        </w:rPr>
      </w:pPr>
      <w:r w:rsidRPr="008157A5">
        <w:rPr>
          <w:rFonts w:ascii="Arial" w:eastAsia="Times New Roman" w:hAnsi="Arial" w:cs="Arial"/>
          <w:b/>
          <w:bCs/>
          <w:color w:val="000000"/>
          <w:kern w:val="0"/>
          <w:sz w:val="24"/>
          <w:szCs w:val="24"/>
          <w:lang w:eastAsia="en-GB"/>
          <w14:ligatures w14:val="none"/>
        </w:rPr>
        <w:t>Benefits of Literature Reviews</w:t>
      </w:r>
    </w:p>
    <w:p w14:paraId="5D008618" w14:textId="77777777" w:rsidR="008157A5" w:rsidRPr="008157A5" w:rsidRDefault="008157A5" w:rsidP="008157A5">
      <w:pPr>
        <w:numPr>
          <w:ilvl w:val="0"/>
          <w:numId w:val="1"/>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Literature reviews allow you to gain familiarity with the current knowledge in your chosen field, as well as the boundaries and limitations of that field.</w:t>
      </w:r>
    </w:p>
    <w:p w14:paraId="78252679" w14:textId="77777777" w:rsidR="008157A5" w:rsidRPr="008157A5" w:rsidRDefault="008157A5" w:rsidP="008157A5">
      <w:pPr>
        <w:numPr>
          <w:ilvl w:val="0"/>
          <w:numId w:val="1"/>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Literature reviews also help you to gain an understanding of the theory(ies) driving the field, allowing you to place your research question into context.</w:t>
      </w:r>
    </w:p>
    <w:p w14:paraId="4441F568" w14:textId="77777777" w:rsidR="008157A5" w:rsidRPr="008157A5" w:rsidRDefault="008157A5" w:rsidP="008157A5">
      <w:pPr>
        <w:numPr>
          <w:ilvl w:val="0"/>
          <w:numId w:val="1"/>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Literature reviews provide an opportunity for you to see and even evaluate successful and unsuccessful assessment and research methods in your field.</w:t>
      </w:r>
    </w:p>
    <w:p w14:paraId="31705D97" w14:textId="77777777" w:rsidR="008157A5" w:rsidRPr="008157A5" w:rsidRDefault="008157A5" w:rsidP="008157A5">
      <w:pPr>
        <w:numPr>
          <w:ilvl w:val="0"/>
          <w:numId w:val="1"/>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Literature reviews prevent you from duplicating the same information as others writing in your field, allowing you to find your own, unique approach to your topic.</w:t>
      </w:r>
    </w:p>
    <w:p w14:paraId="3EC33648" w14:textId="349B3452" w:rsidR="008157A5" w:rsidRPr="008157A5" w:rsidRDefault="008157A5" w:rsidP="008157A5">
      <w:pPr>
        <w:numPr>
          <w:ilvl w:val="0"/>
          <w:numId w:val="1"/>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 xml:space="preserve">Literature reviews give you familiarity with the knowledge in your field, giving you the chance to </w:t>
      </w:r>
      <w:r w:rsidR="00734232" w:rsidRPr="008157A5">
        <w:rPr>
          <w:rFonts w:ascii="Arial" w:eastAsia="Times New Roman" w:hAnsi="Arial" w:cs="Arial"/>
          <w:color w:val="000000"/>
          <w:kern w:val="0"/>
          <w:sz w:val="24"/>
          <w:szCs w:val="24"/>
          <w:lang w:eastAsia="en-GB"/>
          <w14:ligatures w14:val="none"/>
        </w:rPr>
        <w:t>analyse</w:t>
      </w:r>
      <w:r w:rsidRPr="008157A5">
        <w:rPr>
          <w:rFonts w:ascii="Arial" w:eastAsia="Times New Roman" w:hAnsi="Arial" w:cs="Arial"/>
          <w:color w:val="000000"/>
          <w:kern w:val="0"/>
          <w:sz w:val="24"/>
          <w:szCs w:val="24"/>
          <w:lang w:eastAsia="en-GB"/>
          <w14:ligatures w14:val="none"/>
        </w:rPr>
        <w:t xml:space="preserve"> the significance of your additional research.</w:t>
      </w:r>
    </w:p>
    <w:p w14:paraId="7F1D0A48" w14:textId="77777777" w:rsidR="00A2718D" w:rsidRDefault="00A2718D" w:rsidP="008157A5">
      <w:pPr>
        <w:spacing w:before="120" w:after="120" w:line="240" w:lineRule="atLeast"/>
        <w:outlineLvl w:val="1"/>
        <w:rPr>
          <w:rFonts w:ascii="Arial" w:eastAsia="Times New Roman" w:hAnsi="Arial" w:cs="Arial"/>
          <w:b/>
          <w:bCs/>
          <w:color w:val="000000"/>
          <w:kern w:val="0"/>
          <w:sz w:val="24"/>
          <w:szCs w:val="24"/>
          <w:lang w:eastAsia="en-GB"/>
          <w14:ligatures w14:val="none"/>
        </w:rPr>
      </w:pPr>
    </w:p>
    <w:p w14:paraId="62064C7C" w14:textId="0E055F13" w:rsidR="008157A5" w:rsidRPr="008157A5" w:rsidRDefault="008157A5" w:rsidP="008157A5">
      <w:pPr>
        <w:spacing w:before="120" w:after="120" w:line="240" w:lineRule="atLeast"/>
        <w:outlineLvl w:val="1"/>
        <w:rPr>
          <w:rFonts w:ascii="Arial" w:eastAsia="Times New Roman" w:hAnsi="Arial" w:cs="Arial"/>
          <w:b/>
          <w:bCs/>
          <w:color w:val="000000"/>
          <w:kern w:val="0"/>
          <w:sz w:val="24"/>
          <w:szCs w:val="24"/>
          <w:lang w:eastAsia="en-GB"/>
          <w14:ligatures w14:val="none"/>
        </w:rPr>
      </w:pPr>
      <w:r w:rsidRPr="008157A5">
        <w:rPr>
          <w:rFonts w:ascii="Arial" w:eastAsia="Times New Roman" w:hAnsi="Arial" w:cs="Arial"/>
          <w:b/>
          <w:bCs/>
          <w:color w:val="000000"/>
          <w:kern w:val="0"/>
          <w:sz w:val="24"/>
          <w:szCs w:val="24"/>
          <w:lang w:eastAsia="en-GB"/>
          <w14:ligatures w14:val="none"/>
        </w:rPr>
        <w:t>Choosing Your Sources</w:t>
      </w:r>
    </w:p>
    <w:p w14:paraId="26B11334" w14:textId="77777777" w:rsidR="008157A5" w:rsidRDefault="008157A5" w:rsidP="008157A5">
      <w:pPr>
        <w:spacing w:after="0" w:line="384"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lastRenderedPageBreak/>
        <w:t>When selecting your sources to compile your literature review, make sure you follow these guidelines to ensure you are working with the strongest, most appropriate sources possible.</w:t>
      </w:r>
    </w:p>
    <w:p w14:paraId="1C57F701" w14:textId="77777777" w:rsidR="0013568E" w:rsidRPr="008157A5" w:rsidRDefault="0013568E" w:rsidP="008157A5">
      <w:pPr>
        <w:spacing w:after="0" w:line="384" w:lineRule="atLeast"/>
        <w:rPr>
          <w:rFonts w:ascii="Arial" w:eastAsia="Times New Roman" w:hAnsi="Arial" w:cs="Arial"/>
          <w:color w:val="000000"/>
          <w:kern w:val="0"/>
          <w:sz w:val="24"/>
          <w:szCs w:val="24"/>
          <w:lang w:eastAsia="en-GB"/>
          <w14:ligatures w14:val="none"/>
        </w:rPr>
      </w:pPr>
    </w:p>
    <w:p w14:paraId="723A89C7" w14:textId="77777777" w:rsidR="008157A5" w:rsidRPr="0013568E" w:rsidRDefault="008157A5" w:rsidP="0013568E">
      <w:pPr>
        <w:pStyle w:val="ListParagraph"/>
        <w:numPr>
          <w:ilvl w:val="0"/>
          <w:numId w:val="8"/>
        </w:numPr>
        <w:spacing w:before="120" w:after="0" w:line="240" w:lineRule="atLeast"/>
        <w:outlineLvl w:val="2"/>
        <w:rPr>
          <w:rFonts w:ascii="Arial" w:eastAsia="Times New Roman" w:hAnsi="Arial" w:cs="Arial"/>
          <w:color w:val="333333"/>
          <w:kern w:val="0"/>
          <w:sz w:val="24"/>
          <w:szCs w:val="24"/>
          <w:lang w:eastAsia="en-GB"/>
          <w14:ligatures w14:val="none"/>
        </w:rPr>
      </w:pPr>
      <w:r w:rsidRPr="0013568E">
        <w:rPr>
          <w:rFonts w:ascii="Arial" w:eastAsia="Times New Roman" w:hAnsi="Arial" w:cs="Arial"/>
          <w:color w:val="333333"/>
          <w:kern w:val="0"/>
          <w:sz w:val="24"/>
          <w:szCs w:val="24"/>
          <w:lang w:eastAsia="en-GB"/>
          <w14:ligatures w14:val="none"/>
        </w:rPr>
        <w:t>Topically Relevant</w:t>
      </w:r>
    </w:p>
    <w:p w14:paraId="4AC499F8" w14:textId="64E7E889" w:rsidR="008157A5" w:rsidRPr="0013568E" w:rsidRDefault="008157A5" w:rsidP="0013568E">
      <w:pPr>
        <w:pStyle w:val="ListParagraph"/>
        <w:numPr>
          <w:ilvl w:val="0"/>
          <w:numId w:val="8"/>
        </w:numPr>
        <w:spacing w:after="0" w:line="384" w:lineRule="atLeast"/>
        <w:rPr>
          <w:rFonts w:ascii="Arial" w:eastAsia="Times New Roman" w:hAnsi="Arial" w:cs="Arial"/>
          <w:color w:val="000000"/>
          <w:kern w:val="0"/>
          <w:sz w:val="24"/>
          <w:szCs w:val="24"/>
          <w:lang w:eastAsia="en-GB"/>
          <w14:ligatures w14:val="none"/>
        </w:rPr>
      </w:pPr>
      <w:r w:rsidRPr="0013568E">
        <w:rPr>
          <w:rFonts w:ascii="Arial" w:eastAsia="Times New Roman" w:hAnsi="Arial" w:cs="Arial"/>
          <w:color w:val="000000"/>
          <w:kern w:val="0"/>
          <w:sz w:val="24"/>
          <w:szCs w:val="24"/>
          <w:lang w:eastAsia="en-GB"/>
          <w14:ligatures w14:val="none"/>
        </w:rPr>
        <w:t xml:space="preserve">Find sources within the scope of your </w:t>
      </w:r>
      <w:r w:rsidR="00734232" w:rsidRPr="0013568E">
        <w:rPr>
          <w:rFonts w:ascii="Arial" w:eastAsia="Times New Roman" w:hAnsi="Arial" w:cs="Arial"/>
          <w:color w:val="000000"/>
          <w:kern w:val="0"/>
          <w:sz w:val="24"/>
          <w:szCs w:val="24"/>
          <w:lang w:eastAsia="en-GB"/>
          <w14:ligatures w14:val="none"/>
        </w:rPr>
        <w:t>topic.</w:t>
      </w:r>
    </w:p>
    <w:p w14:paraId="7353908A" w14:textId="77777777" w:rsidR="008157A5" w:rsidRPr="0013568E" w:rsidRDefault="008157A5" w:rsidP="0013568E">
      <w:pPr>
        <w:pStyle w:val="ListParagraph"/>
        <w:numPr>
          <w:ilvl w:val="0"/>
          <w:numId w:val="8"/>
        </w:numPr>
        <w:spacing w:before="120" w:after="0" w:line="240" w:lineRule="atLeast"/>
        <w:outlineLvl w:val="2"/>
        <w:rPr>
          <w:rFonts w:ascii="Arial" w:eastAsia="Times New Roman" w:hAnsi="Arial" w:cs="Arial"/>
          <w:color w:val="333333"/>
          <w:kern w:val="0"/>
          <w:sz w:val="24"/>
          <w:szCs w:val="24"/>
          <w:lang w:eastAsia="en-GB"/>
          <w14:ligatures w14:val="none"/>
        </w:rPr>
      </w:pPr>
      <w:r w:rsidRPr="0013568E">
        <w:rPr>
          <w:rFonts w:ascii="Arial" w:eastAsia="Times New Roman" w:hAnsi="Arial" w:cs="Arial"/>
          <w:color w:val="333333"/>
          <w:kern w:val="0"/>
          <w:sz w:val="24"/>
          <w:szCs w:val="24"/>
          <w:lang w:eastAsia="en-GB"/>
          <w14:ligatures w14:val="none"/>
        </w:rPr>
        <w:t>Appropriately Aged</w:t>
      </w:r>
    </w:p>
    <w:p w14:paraId="67DCE8FA" w14:textId="3C3A6DA5" w:rsidR="008157A5" w:rsidRPr="0013568E" w:rsidRDefault="008157A5" w:rsidP="0013568E">
      <w:pPr>
        <w:pStyle w:val="ListParagraph"/>
        <w:numPr>
          <w:ilvl w:val="0"/>
          <w:numId w:val="8"/>
        </w:numPr>
        <w:spacing w:after="0" w:line="384" w:lineRule="atLeast"/>
        <w:rPr>
          <w:rFonts w:ascii="Arial" w:eastAsia="Times New Roman" w:hAnsi="Arial" w:cs="Arial"/>
          <w:color w:val="000000"/>
          <w:kern w:val="0"/>
          <w:sz w:val="24"/>
          <w:szCs w:val="24"/>
          <w:lang w:eastAsia="en-GB"/>
          <w14:ligatures w14:val="none"/>
        </w:rPr>
      </w:pPr>
      <w:r w:rsidRPr="0013568E">
        <w:rPr>
          <w:rFonts w:ascii="Arial" w:eastAsia="Times New Roman" w:hAnsi="Arial" w:cs="Arial"/>
          <w:color w:val="000000"/>
          <w:kern w:val="0"/>
          <w:sz w:val="24"/>
          <w:szCs w:val="24"/>
          <w:lang w:eastAsia="en-GB"/>
          <w14:ligatures w14:val="none"/>
        </w:rPr>
        <w:t xml:space="preserve">Find sources that are not too old for your </w:t>
      </w:r>
      <w:r w:rsidR="00734232" w:rsidRPr="0013568E">
        <w:rPr>
          <w:rFonts w:ascii="Arial" w:eastAsia="Times New Roman" w:hAnsi="Arial" w:cs="Arial"/>
          <w:color w:val="000000"/>
          <w:kern w:val="0"/>
          <w:sz w:val="24"/>
          <w:szCs w:val="24"/>
          <w:lang w:eastAsia="en-GB"/>
          <w14:ligatures w14:val="none"/>
        </w:rPr>
        <w:t>assignment.</w:t>
      </w:r>
    </w:p>
    <w:p w14:paraId="20E2BFED" w14:textId="77777777" w:rsidR="008157A5" w:rsidRPr="0013568E" w:rsidRDefault="008157A5" w:rsidP="0013568E">
      <w:pPr>
        <w:pStyle w:val="ListParagraph"/>
        <w:numPr>
          <w:ilvl w:val="0"/>
          <w:numId w:val="8"/>
        </w:numPr>
        <w:spacing w:before="120" w:after="120" w:line="240" w:lineRule="atLeast"/>
        <w:outlineLvl w:val="1"/>
        <w:rPr>
          <w:rFonts w:ascii="Arial" w:eastAsia="Times New Roman" w:hAnsi="Arial" w:cs="Arial"/>
          <w:color w:val="000000"/>
          <w:kern w:val="0"/>
          <w:sz w:val="24"/>
          <w:szCs w:val="24"/>
          <w:lang w:eastAsia="en-GB"/>
          <w14:ligatures w14:val="none"/>
        </w:rPr>
      </w:pPr>
      <w:r w:rsidRPr="0013568E">
        <w:rPr>
          <w:rFonts w:ascii="Arial" w:eastAsia="Times New Roman" w:hAnsi="Arial" w:cs="Arial"/>
          <w:color w:val="000000"/>
          <w:kern w:val="0"/>
          <w:sz w:val="24"/>
          <w:szCs w:val="24"/>
          <w:lang w:eastAsia="en-GB"/>
          <w14:ligatures w14:val="none"/>
        </w:rPr>
        <w:t>Credible</w:t>
      </w:r>
    </w:p>
    <w:p w14:paraId="35E9994D" w14:textId="678B9125" w:rsidR="008157A5" w:rsidRPr="008157A5" w:rsidRDefault="008157A5" w:rsidP="008157A5">
      <w:pPr>
        <w:spacing w:after="0" w:line="384"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 xml:space="preserve">Find sources whose authors have authority on your </w:t>
      </w:r>
      <w:r w:rsidR="00734232" w:rsidRPr="008157A5">
        <w:rPr>
          <w:rFonts w:ascii="Arial" w:eastAsia="Times New Roman" w:hAnsi="Arial" w:cs="Arial"/>
          <w:color w:val="000000"/>
          <w:kern w:val="0"/>
          <w:sz w:val="24"/>
          <w:szCs w:val="24"/>
          <w:lang w:eastAsia="en-GB"/>
          <w14:ligatures w14:val="none"/>
        </w:rPr>
        <w:t>topic.</w:t>
      </w:r>
    </w:p>
    <w:p w14:paraId="10C807E3" w14:textId="77777777" w:rsidR="002D509C" w:rsidRDefault="002D509C" w:rsidP="008157A5">
      <w:pPr>
        <w:spacing w:before="120" w:after="120" w:line="240" w:lineRule="atLeast"/>
        <w:outlineLvl w:val="1"/>
        <w:rPr>
          <w:rFonts w:ascii="Arial" w:eastAsia="Times New Roman" w:hAnsi="Arial" w:cs="Arial"/>
          <w:color w:val="000000"/>
          <w:kern w:val="0"/>
          <w:sz w:val="24"/>
          <w:szCs w:val="24"/>
          <w:lang w:eastAsia="en-GB"/>
          <w14:ligatures w14:val="none"/>
        </w:rPr>
      </w:pPr>
    </w:p>
    <w:p w14:paraId="5DAAED45" w14:textId="240C8E9E" w:rsidR="008157A5" w:rsidRPr="008157A5" w:rsidRDefault="008157A5" w:rsidP="008157A5">
      <w:pPr>
        <w:spacing w:before="120" w:after="120" w:line="240" w:lineRule="atLeast"/>
        <w:outlineLvl w:val="1"/>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Appropriately “Published”</w:t>
      </w:r>
    </w:p>
    <w:p w14:paraId="7DA8A7ED" w14:textId="77777777" w:rsidR="002D509C" w:rsidRDefault="002D509C" w:rsidP="008157A5">
      <w:pPr>
        <w:spacing w:after="0" w:line="384" w:lineRule="atLeast"/>
        <w:rPr>
          <w:rFonts w:ascii="Arial" w:eastAsia="Times New Roman" w:hAnsi="Arial" w:cs="Arial"/>
          <w:color w:val="000000"/>
          <w:kern w:val="0"/>
          <w:sz w:val="24"/>
          <w:szCs w:val="24"/>
          <w:lang w:eastAsia="en-GB"/>
          <w14:ligatures w14:val="none"/>
        </w:rPr>
      </w:pPr>
    </w:p>
    <w:p w14:paraId="015D6928" w14:textId="64E343B0" w:rsidR="008157A5" w:rsidRPr="008157A5" w:rsidRDefault="008157A5" w:rsidP="008157A5">
      <w:pPr>
        <w:spacing w:after="0" w:line="384"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 xml:space="preserve">Find sources that meet </w:t>
      </w:r>
      <w:r w:rsidR="0013568E">
        <w:rPr>
          <w:rFonts w:ascii="Arial" w:eastAsia="Times New Roman" w:hAnsi="Arial" w:cs="Arial"/>
          <w:color w:val="000000"/>
          <w:kern w:val="0"/>
          <w:sz w:val="24"/>
          <w:szCs w:val="24"/>
          <w:lang w:eastAsia="en-GB"/>
          <w14:ligatures w14:val="none"/>
        </w:rPr>
        <w:t xml:space="preserve">the </w:t>
      </w:r>
      <w:r w:rsidRPr="008157A5">
        <w:rPr>
          <w:rFonts w:ascii="Arial" w:eastAsia="Times New Roman" w:hAnsi="Arial" w:cs="Arial"/>
          <w:color w:val="000000"/>
          <w:kern w:val="0"/>
          <w:sz w:val="24"/>
          <w:szCs w:val="24"/>
          <w:lang w:eastAsia="en-GB"/>
          <w14:ligatures w14:val="none"/>
        </w:rPr>
        <w:t>guidelines (academic, professional, print, etc.)</w:t>
      </w:r>
    </w:p>
    <w:p w14:paraId="56F1DA4E" w14:textId="77777777" w:rsidR="0013568E" w:rsidRPr="0013568E" w:rsidRDefault="0013568E" w:rsidP="008157A5">
      <w:pPr>
        <w:spacing w:before="120" w:after="120" w:line="240" w:lineRule="atLeast"/>
        <w:outlineLvl w:val="1"/>
        <w:rPr>
          <w:rFonts w:ascii="Arial" w:eastAsia="Times New Roman" w:hAnsi="Arial" w:cs="Arial"/>
          <w:b/>
          <w:bCs/>
          <w:color w:val="000000"/>
          <w:kern w:val="0"/>
          <w:sz w:val="24"/>
          <w:szCs w:val="24"/>
          <w:lang w:eastAsia="en-GB"/>
          <w14:ligatures w14:val="none"/>
        </w:rPr>
      </w:pPr>
    </w:p>
    <w:p w14:paraId="146E5871" w14:textId="75ABB2A8" w:rsidR="008157A5" w:rsidRPr="008157A5" w:rsidRDefault="008157A5" w:rsidP="008157A5">
      <w:pPr>
        <w:spacing w:before="120" w:after="120" w:line="240" w:lineRule="atLeast"/>
        <w:outlineLvl w:val="1"/>
        <w:rPr>
          <w:rFonts w:ascii="Arial" w:eastAsia="Times New Roman" w:hAnsi="Arial" w:cs="Arial"/>
          <w:b/>
          <w:bCs/>
          <w:color w:val="000000"/>
          <w:kern w:val="0"/>
          <w:sz w:val="24"/>
          <w:szCs w:val="24"/>
          <w:lang w:eastAsia="en-GB"/>
          <w14:ligatures w14:val="none"/>
        </w:rPr>
      </w:pPr>
      <w:r w:rsidRPr="008157A5">
        <w:rPr>
          <w:rFonts w:ascii="Arial" w:eastAsia="Times New Roman" w:hAnsi="Arial" w:cs="Arial"/>
          <w:b/>
          <w:bCs/>
          <w:color w:val="000000"/>
          <w:kern w:val="0"/>
          <w:sz w:val="24"/>
          <w:szCs w:val="24"/>
          <w:lang w:eastAsia="en-GB"/>
          <w14:ligatures w14:val="none"/>
        </w:rPr>
        <w:t>Organizing Your Literature Review</w:t>
      </w:r>
    </w:p>
    <w:p w14:paraId="4FEFCD2E" w14:textId="77777777" w:rsidR="0013568E" w:rsidRDefault="0013568E" w:rsidP="008157A5">
      <w:pPr>
        <w:spacing w:before="120" w:after="0" w:line="240" w:lineRule="atLeast"/>
        <w:outlineLvl w:val="2"/>
        <w:rPr>
          <w:rFonts w:ascii="Arial" w:eastAsia="Times New Roman" w:hAnsi="Arial" w:cs="Arial"/>
          <w:color w:val="333333"/>
          <w:kern w:val="0"/>
          <w:sz w:val="24"/>
          <w:szCs w:val="24"/>
          <w:lang w:eastAsia="en-GB"/>
          <w14:ligatures w14:val="none"/>
        </w:rPr>
      </w:pPr>
    </w:p>
    <w:p w14:paraId="68439D39" w14:textId="3DE9DDD3" w:rsidR="008157A5" w:rsidRPr="008157A5" w:rsidRDefault="008157A5" w:rsidP="008157A5">
      <w:pPr>
        <w:spacing w:before="120" w:after="0" w:line="240" w:lineRule="atLeast"/>
        <w:outlineLvl w:val="2"/>
        <w:rPr>
          <w:rFonts w:ascii="Arial" w:eastAsia="Times New Roman" w:hAnsi="Arial" w:cs="Arial"/>
          <w:b/>
          <w:bCs/>
          <w:i/>
          <w:iCs/>
          <w:color w:val="333333"/>
          <w:kern w:val="0"/>
          <w:sz w:val="24"/>
          <w:szCs w:val="24"/>
          <w:lang w:eastAsia="en-GB"/>
          <w14:ligatures w14:val="none"/>
        </w:rPr>
      </w:pPr>
      <w:r w:rsidRPr="008157A5">
        <w:rPr>
          <w:rFonts w:ascii="Arial" w:eastAsia="Times New Roman" w:hAnsi="Arial" w:cs="Arial"/>
          <w:b/>
          <w:bCs/>
          <w:i/>
          <w:iCs/>
          <w:color w:val="333333"/>
          <w:kern w:val="0"/>
          <w:sz w:val="24"/>
          <w:szCs w:val="24"/>
          <w:lang w:eastAsia="en-GB"/>
          <w14:ligatures w14:val="none"/>
        </w:rPr>
        <w:t>Synthesizing Topically</w:t>
      </w:r>
    </w:p>
    <w:p w14:paraId="04F37A10" w14:textId="77777777" w:rsidR="008157A5" w:rsidRPr="008157A5" w:rsidRDefault="008157A5" w:rsidP="008157A5">
      <w:pPr>
        <w:spacing w:after="0" w:line="384"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Some assignments require discussing your sources together, in paragraphs organized according to shared topics between them.</w:t>
      </w:r>
    </w:p>
    <w:p w14:paraId="57296430" w14:textId="77777777" w:rsidR="0013568E" w:rsidRDefault="0013568E" w:rsidP="008157A5">
      <w:pPr>
        <w:spacing w:after="0" w:line="384" w:lineRule="atLeast"/>
        <w:rPr>
          <w:rFonts w:ascii="Arial" w:eastAsia="Times New Roman" w:hAnsi="Arial" w:cs="Arial"/>
          <w:color w:val="000000"/>
          <w:kern w:val="0"/>
          <w:sz w:val="24"/>
          <w:szCs w:val="24"/>
          <w:lang w:eastAsia="en-GB"/>
          <w14:ligatures w14:val="none"/>
        </w:rPr>
      </w:pPr>
    </w:p>
    <w:p w14:paraId="5469AD48" w14:textId="77777777" w:rsidR="00AE6E87" w:rsidRDefault="008157A5" w:rsidP="008157A5">
      <w:pPr>
        <w:spacing w:after="0" w:line="384"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 xml:space="preserve">For example, in a literature review </w:t>
      </w:r>
      <w:proofErr w:type="gramStart"/>
      <w:r w:rsidRPr="008157A5">
        <w:rPr>
          <w:rFonts w:ascii="Arial" w:eastAsia="Times New Roman" w:hAnsi="Arial" w:cs="Arial"/>
          <w:color w:val="000000"/>
          <w:kern w:val="0"/>
          <w:sz w:val="24"/>
          <w:szCs w:val="24"/>
          <w:lang w:eastAsia="en-GB"/>
          <w14:ligatures w14:val="none"/>
        </w:rPr>
        <w:t>covering</w:t>
      </w:r>
      <w:proofErr w:type="gramEnd"/>
      <w:r w:rsidRPr="008157A5">
        <w:rPr>
          <w:rFonts w:ascii="Arial" w:eastAsia="Times New Roman" w:hAnsi="Arial" w:cs="Arial"/>
          <w:color w:val="000000"/>
          <w:kern w:val="0"/>
          <w:sz w:val="24"/>
          <w:szCs w:val="24"/>
          <w:lang w:eastAsia="en-GB"/>
          <w14:ligatures w14:val="none"/>
        </w:rPr>
        <w:t xml:space="preserve"> </w:t>
      </w:r>
    </w:p>
    <w:p w14:paraId="553122D9" w14:textId="77777777" w:rsidR="00AE6E87" w:rsidRDefault="00AE6E87" w:rsidP="008157A5">
      <w:pPr>
        <w:spacing w:after="0" w:line="384" w:lineRule="atLeast"/>
        <w:rPr>
          <w:rFonts w:ascii="Arial" w:eastAsia="Times New Roman" w:hAnsi="Arial" w:cs="Arial"/>
          <w:color w:val="000000"/>
          <w:kern w:val="0"/>
          <w:sz w:val="24"/>
          <w:szCs w:val="24"/>
          <w:lang w:eastAsia="en-GB"/>
          <w14:ligatures w14:val="none"/>
        </w:rPr>
      </w:pPr>
    </w:p>
    <w:p w14:paraId="298A60BD" w14:textId="7529871C" w:rsidR="0013568E" w:rsidRDefault="0013568E" w:rsidP="008157A5">
      <w:pPr>
        <w:spacing w:after="0" w:line="384" w:lineRule="atLeast"/>
        <w:rPr>
          <w:rFonts w:ascii="Arial" w:eastAsia="Times New Roman" w:hAnsi="Arial" w:cs="Arial"/>
          <w:color w:val="000000"/>
          <w:kern w:val="0"/>
          <w:sz w:val="24"/>
          <w:szCs w:val="24"/>
          <w:lang w:eastAsia="en-GB"/>
          <w14:ligatures w14:val="none"/>
        </w:rPr>
      </w:pPr>
      <w:r w:rsidRPr="0013568E">
        <w:rPr>
          <w:rFonts w:ascii="Arial" w:eastAsia="Times New Roman" w:hAnsi="Arial" w:cs="Arial"/>
          <w:b/>
          <w:bCs/>
          <w:color w:val="000000"/>
          <w:kern w:val="0"/>
          <w:sz w:val="32"/>
          <w:szCs w:val="32"/>
          <w:lang w:eastAsia="en-GB"/>
          <w14:ligatures w14:val="none"/>
        </w:rPr>
        <w:t>Co-opetition</w:t>
      </w:r>
      <w:r w:rsidR="002D509C">
        <w:rPr>
          <w:rFonts w:ascii="Arial" w:eastAsia="Times New Roman" w:hAnsi="Arial" w:cs="Arial"/>
          <w:b/>
          <w:bCs/>
          <w:color w:val="000000"/>
          <w:kern w:val="0"/>
          <w:sz w:val="32"/>
          <w:szCs w:val="32"/>
          <w:lang w:eastAsia="en-GB"/>
          <w14:ligatures w14:val="none"/>
        </w:rPr>
        <w:t>.</w:t>
      </w:r>
    </w:p>
    <w:p w14:paraId="6B90079C" w14:textId="77777777" w:rsidR="002D509C" w:rsidRDefault="002D509C" w:rsidP="008157A5">
      <w:pPr>
        <w:spacing w:after="0" w:line="384" w:lineRule="atLeast"/>
        <w:rPr>
          <w:rFonts w:ascii="Arial" w:eastAsia="Times New Roman" w:hAnsi="Arial" w:cs="Arial"/>
          <w:color w:val="000000"/>
          <w:kern w:val="0"/>
          <w:sz w:val="24"/>
          <w:szCs w:val="24"/>
          <w:lang w:eastAsia="en-GB"/>
          <w14:ligatures w14:val="none"/>
        </w:rPr>
      </w:pPr>
    </w:p>
    <w:p w14:paraId="0B9E6FF0" w14:textId="027C09C9" w:rsidR="008157A5" w:rsidRPr="008157A5" w:rsidRDefault="0013568E" w:rsidP="008157A5">
      <w:pPr>
        <w:spacing w:after="0" w:line="384"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 xml:space="preserve">Look for </w:t>
      </w:r>
      <w:r w:rsidR="008157A5" w:rsidRPr="008157A5">
        <w:rPr>
          <w:rFonts w:ascii="Arial" w:eastAsia="Times New Roman" w:hAnsi="Arial" w:cs="Arial"/>
          <w:color w:val="000000"/>
          <w:kern w:val="0"/>
          <w:sz w:val="24"/>
          <w:szCs w:val="24"/>
          <w:lang w:eastAsia="en-GB"/>
          <w14:ligatures w14:val="none"/>
        </w:rPr>
        <w:t>authors</w:t>
      </w:r>
      <w:r>
        <w:rPr>
          <w:rFonts w:ascii="Arial" w:eastAsia="Times New Roman" w:hAnsi="Arial" w:cs="Arial"/>
          <w:color w:val="000000"/>
          <w:kern w:val="0"/>
          <w:sz w:val="24"/>
          <w:szCs w:val="24"/>
          <w:lang w:eastAsia="en-GB"/>
          <w14:ligatures w14:val="none"/>
        </w:rPr>
        <w:t xml:space="preserve"> who</w:t>
      </w:r>
      <w:r w:rsidR="008157A5" w:rsidRPr="008157A5">
        <w:rPr>
          <w:rFonts w:ascii="Arial" w:eastAsia="Times New Roman" w:hAnsi="Arial" w:cs="Arial"/>
          <w:color w:val="000000"/>
          <w:kern w:val="0"/>
          <w:sz w:val="24"/>
          <w:szCs w:val="24"/>
          <w:lang w:eastAsia="en-GB"/>
          <w14:ligatures w14:val="none"/>
        </w:rPr>
        <w:t xml:space="preserve"> discuss various topics including:</w:t>
      </w:r>
    </w:p>
    <w:p w14:paraId="5838FF89" w14:textId="73959B58" w:rsidR="008157A5" w:rsidRDefault="00CD4FA2" w:rsidP="008157A5">
      <w:pPr>
        <w:numPr>
          <w:ilvl w:val="0"/>
          <w:numId w:val="2"/>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Competi</w:t>
      </w:r>
      <w:r w:rsidR="002D509C">
        <w:rPr>
          <w:rFonts w:ascii="Arial" w:eastAsia="Times New Roman" w:hAnsi="Arial" w:cs="Arial"/>
          <w:color w:val="000000"/>
          <w:kern w:val="0"/>
          <w:sz w:val="24"/>
          <w:szCs w:val="24"/>
          <w:lang w:eastAsia="en-GB"/>
          <w14:ligatures w14:val="none"/>
        </w:rPr>
        <w:t>ti</w:t>
      </w:r>
      <w:r>
        <w:rPr>
          <w:rFonts w:ascii="Arial" w:eastAsia="Times New Roman" w:hAnsi="Arial" w:cs="Arial"/>
          <w:color w:val="000000"/>
          <w:kern w:val="0"/>
          <w:sz w:val="24"/>
          <w:szCs w:val="24"/>
          <w:lang w:eastAsia="en-GB"/>
          <w14:ligatures w14:val="none"/>
        </w:rPr>
        <w:t xml:space="preserve">on theory- perfect, </w:t>
      </w:r>
      <w:r w:rsidR="002D509C">
        <w:rPr>
          <w:rFonts w:ascii="Arial" w:eastAsia="Times New Roman" w:hAnsi="Arial" w:cs="Arial"/>
          <w:color w:val="000000"/>
          <w:kern w:val="0"/>
          <w:sz w:val="24"/>
          <w:szCs w:val="24"/>
          <w:lang w:eastAsia="en-GB"/>
          <w14:ligatures w14:val="none"/>
        </w:rPr>
        <w:t>monopolistic</w:t>
      </w:r>
      <w:r>
        <w:rPr>
          <w:rFonts w:ascii="Arial" w:eastAsia="Times New Roman" w:hAnsi="Arial" w:cs="Arial"/>
          <w:color w:val="000000"/>
          <w:kern w:val="0"/>
          <w:sz w:val="24"/>
          <w:szCs w:val="24"/>
          <w:lang w:eastAsia="en-GB"/>
          <w14:ligatures w14:val="none"/>
        </w:rPr>
        <w:t xml:space="preserve">, </w:t>
      </w:r>
      <w:r w:rsidR="002D509C">
        <w:rPr>
          <w:rFonts w:ascii="Arial" w:eastAsia="Times New Roman" w:hAnsi="Arial" w:cs="Arial"/>
          <w:color w:val="000000"/>
          <w:kern w:val="0"/>
          <w:sz w:val="24"/>
          <w:szCs w:val="24"/>
          <w:lang w:eastAsia="en-GB"/>
          <w14:ligatures w14:val="none"/>
        </w:rPr>
        <w:t>monopoly, etc.</w:t>
      </w:r>
    </w:p>
    <w:p w14:paraId="2C58124B" w14:textId="6D0FD8CC" w:rsidR="002D509C" w:rsidRDefault="002D509C" w:rsidP="008157A5">
      <w:pPr>
        <w:numPr>
          <w:ilvl w:val="0"/>
          <w:numId w:val="2"/>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Conditions for success</w:t>
      </w:r>
    </w:p>
    <w:p w14:paraId="68E12617" w14:textId="5AEBB468" w:rsidR="002D509C" w:rsidRDefault="002D509C" w:rsidP="008157A5">
      <w:pPr>
        <w:numPr>
          <w:ilvl w:val="0"/>
          <w:numId w:val="2"/>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Case analysis</w:t>
      </w:r>
    </w:p>
    <w:p w14:paraId="645F58F6" w14:textId="307DC73D" w:rsidR="002D509C" w:rsidRDefault="002D509C" w:rsidP="008157A5">
      <w:pPr>
        <w:numPr>
          <w:ilvl w:val="0"/>
          <w:numId w:val="2"/>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Legal and regulatory rules</w:t>
      </w:r>
    </w:p>
    <w:p w14:paraId="1BB56A55" w14:textId="5E52B43C" w:rsidR="002D509C" w:rsidRDefault="002D509C" w:rsidP="008157A5">
      <w:pPr>
        <w:numPr>
          <w:ilvl w:val="0"/>
          <w:numId w:val="2"/>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Ethical v Business pressures</w:t>
      </w:r>
    </w:p>
    <w:p w14:paraId="1C7AEF3D" w14:textId="6D0411EC" w:rsidR="002D509C" w:rsidRDefault="002D509C" w:rsidP="008157A5">
      <w:pPr>
        <w:numPr>
          <w:ilvl w:val="0"/>
          <w:numId w:val="2"/>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Stakeholder management</w:t>
      </w:r>
    </w:p>
    <w:p w14:paraId="49B71C49" w14:textId="35801076" w:rsidR="002D509C" w:rsidRDefault="002D509C" w:rsidP="008157A5">
      <w:pPr>
        <w:numPr>
          <w:ilvl w:val="0"/>
          <w:numId w:val="2"/>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Consumer impacts</w:t>
      </w:r>
    </w:p>
    <w:p w14:paraId="7A2AF0AA" w14:textId="03C31199" w:rsidR="002D509C" w:rsidRPr="008157A5" w:rsidRDefault="00AE6E87" w:rsidP="008157A5">
      <w:pPr>
        <w:numPr>
          <w:ilvl w:val="0"/>
          <w:numId w:val="2"/>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Training and education implications</w:t>
      </w:r>
    </w:p>
    <w:p w14:paraId="5D47BED8" w14:textId="5D320ED9" w:rsidR="002D509C" w:rsidRDefault="008157A5" w:rsidP="008157A5">
      <w:pPr>
        <w:spacing w:after="0" w:line="384"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lastRenderedPageBreak/>
        <w:t xml:space="preserve">In this case, you would cluster your sources on these topics. One paragraph would cover how the sources you collected dealt with </w:t>
      </w:r>
      <w:r w:rsidR="002D509C">
        <w:rPr>
          <w:rFonts w:ascii="Arial" w:eastAsia="Times New Roman" w:hAnsi="Arial" w:cs="Arial"/>
          <w:color w:val="000000"/>
          <w:kern w:val="0"/>
          <w:sz w:val="24"/>
          <w:szCs w:val="24"/>
          <w:lang w:eastAsia="en-GB"/>
          <w14:ligatures w14:val="none"/>
        </w:rPr>
        <w:t>the classics e.g. Brandenberger and Nalebuff (1996).</w:t>
      </w:r>
    </w:p>
    <w:p w14:paraId="4A862D27" w14:textId="77777777" w:rsidR="002D509C" w:rsidRDefault="002D509C" w:rsidP="008157A5">
      <w:pPr>
        <w:spacing w:after="0" w:line="384" w:lineRule="atLeast"/>
        <w:rPr>
          <w:rFonts w:ascii="Arial" w:eastAsia="Times New Roman" w:hAnsi="Arial" w:cs="Arial"/>
          <w:color w:val="000000"/>
          <w:kern w:val="0"/>
          <w:sz w:val="24"/>
          <w:szCs w:val="24"/>
          <w:lang w:eastAsia="en-GB"/>
          <w14:ligatures w14:val="none"/>
        </w:rPr>
      </w:pPr>
    </w:p>
    <w:p w14:paraId="34DFD4B6" w14:textId="77777777" w:rsidR="008157A5" w:rsidRPr="008157A5" w:rsidRDefault="008157A5" w:rsidP="008157A5">
      <w:pPr>
        <w:spacing w:after="0" w:line="384"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Each of these paragraphs would discuss how the sources you found treated these topics in connection to one another. Basically, you compare and contrast how your sources discuss similar issues and points.</w:t>
      </w:r>
    </w:p>
    <w:p w14:paraId="532EA764" w14:textId="77777777" w:rsidR="0058002C" w:rsidRDefault="0058002C" w:rsidP="008157A5">
      <w:pPr>
        <w:spacing w:after="0" w:line="384" w:lineRule="atLeast"/>
        <w:rPr>
          <w:rFonts w:ascii="Arial" w:eastAsia="Times New Roman" w:hAnsi="Arial" w:cs="Arial"/>
          <w:color w:val="000000"/>
          <w:kern w:val="0"/>
          <w:sz w:val="24"/>
          <w:szCs w:val="24"/>
          <w:lang w:eastAsia="en-GB"/>
          <w14:ligatures w14:val="none"/>
        </w:rPr>
      </w:pPr>
    </w:p>
    <w:p w14:paraId="09F02C0D" w14:textId="1672F506" w:rsidR="008157A5" w:rsidRPr="008157A5" w:rsidRDefault="008157A5" w:rsidP="008157A5">
      <w:pPr>
        <w:spacing w:after="0" w:line="384"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To determine these shared topics, examine aspects including:</w:t>
      </w:r>
    </w:p>
    <w:p w14:paraId="5DD6B1B5" w14:textId="192A2B94" w:rsidR="008157A5" w:rsidRPr="008157A5" w:rsidRDefault="008157A5" w:rsidP="008157A5">
      <w:pPr>
        <w:numPr>
          <w:ilvl w:val="0"/>
          <w:numId w:val="3"/>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Thesis</w:t>
      </w:r>
      <w:r w:rsidR="002D509C">
        <w:rPr>
          <w:rFonts w:ascii="Arial" w:eastAsia="Times New Roman" w:hAnsi="Arial" w:cs="Arial"/>
          <w:color w:val="000000"/>
          <w:kern w:val="0"/>
          <w:sz w:val="24"/>
          <w:szCs w:val="24"/>
          <w:lang w:eastAsia="en-GB"/>
          <w14:ligatures w14:val="none"/>
        </w:rPr>
        <w:t>/models/theories/concepts</w:t>
      </w:r>
    </w:p>
    <w:p w14:paraId="106C556F" w14:textId="77777777" w:rsidR="008157A5" w:rsidRPr="008157A5" w:rsidRDefault="008157A5" w:rsidP="008157A5">
      <w:pPr>
        <w:numPr>
          <w:ilvl w:val="0"/>
          <w:numId w:val="3"/>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Definition of terms</w:t>
      </w:r>
    </w:p>
    <w:p w14:paraId="27162D49" w14:textId="77777777" w:rsidR="008157A5" w:rsidRPr="008157A5" w:rsidRDefault="008157A5" w:rsidP="008157A5">
      <w:pPr>
        <w:numPr>
          <w:ilvl w:val="0"/>
          <w:numId w:val="3"/>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Common ground</w:t>
      </w:r>
    </w:p>
    <w:p w14:paraId="18D41892" w14:textId="06934AB5" w:rsidR="008157A5" w:rsidRPr="008157A5" w:rsidRDefault="008157A5" w:rsidP="008157A5">
      <w:pPr>
        <w:numPr>
          <w:ilvl w:val="0"/>
          <w:numId w:val="3"/>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 xml:space="preserve">Issues that </w:t>
      </w:r>
      <w:r w:rsidR="00734232" w:rsidRPr="008157A5">
        <w:rPr>
          <w:rFonts w:ascii="Arial" w:eastAsia="Times New Roman" w:hAnsi="Arial" w:cs="Arial"/>
          <w:color w:val="000000"/>
          <w:kern w:val="0"/>
          <w:sz w:val="24"/>
          <w:szCs w:val="24"/>
          <w:lang w:eastAsia="en-GB"/>
          <w14:ligatures w14:val="none"/>
        </w:rPr>
        <w:t>divide.</w:t>
      </w:r>
    </w:p>
    <w:p w14:paraId="1BBF64B8" w14:textId="77777777" w:rsidR="008157A5" w:rsidRPr="008157A5" w:rsidRDefault="008157A5" w:rsidP="008157A5">
      <w:pPr>
        <w:numPr>
          <w:ilvl w:val="0"/>
          <w:numId w:val="3"/>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Rhetorical context</w:t>
      </w:r>
    </w:p>
    <w:p w14:paraId="5E524D79" w14:textId="77777777" w:rsidR="0058002C" w:rsidRDefault="0058002C" w:rsidP="008157A5">
      <w:pPr>
        <w:spacing w:before="120" w:after="0" w:line="240" w:lineRule="atLeast"/>
        <w:outlineLvl w:val="2"/>
        <w:rPr>
          <w:rFonts w:ascii="Arial" w:eastAsia="Times New Roman" w:hAnsi="Arial" w:cs="Arial"/>
          <w:color w:val="333333"/>
          <w:kern w:val="0"/>
          <w:sz w:val="24"/>
          <w:szCs w:val="24"/>
          <w:lang w:eastAsia="en-GB"/>
          <w14:ligatures w14:val="none"/>
        </w:rPr>
      </w:pPr>
    </w:p>
    <w:p w14:paraId="1887ABDB" w14:textId="6005EC97" w:rsidR="008157A5" w:rsidRPr="008157A5" w:rsidRDefault="008157A5" w:rsidP="008157A5">
      <w:pPr>
        <w:spacing w:before="120" w:after="0" w:line="240" w:lineRule="atLeast"/>
        <w:outlineLvl w:val="2"/>
        <w:rPr>
          <w:rFonts w:ascii="Arial" w:eastAsia="Times New Roman" w:hAnsi="Arial" w:cs="Arial"/>
          <w:color w:val="333333"/>
          <w:kern w:val="0"/>
          <w:sz w:val="24"/>
          <w:szCs w:val="24"/>
          <w:lang w:eastAsia="en-GB"/>
          <w14:ligatures w14:val="none"/>
        </w:rPr>
      </w:pPr>
      <w:r w:rsidRPr="008157A5">
        <w:rPr>
          <w:rFonts w:ascii="Arial" w:eastAsia="Times New Roman" w:hAnsi="Arial" w:cs="Arial"/>
          <w:color w:val="333333"/>
          <w:kern w:val="0"/>
          <w:sz w:val="24"/>
          <w:szCs w:val="24"/>
          <w:lang w:eastAsia="en-GB"/>
          <w14:ligatures w14:val="none"/>
        </w:rPr>
        <w:t>Summarizing Individually</w:t>
      </w:r>
    </w:p>
    <w:p w14:paraId="7CF86349" w14:textId="77777777" w:rsidR="0058002C" w:rsidRDefault="0058002C" w:rsidP="008157A5">
      <w:pPr>
        <w:spacing w:after="0" w:line="384" w:lineRule="atLeast"/>
        <w:rPr>
          <w:rFonts w:ascii="Arial" w:eastAsia="Times New Roman" w:hAnsi="Arial" w:cs="Arial"/>
          <w:color w:val="000000"/>
          <w:kern w:val="0"/>
          <w:sz w:val="24"/>
          <w:szCs w:val="24"/>
          <w:lang w:eastAsia="en-GB"/>
          <w14:ligatures w14:val="none"/>
        </w:rPr>
      </w:pPr>
    </w:p>
    <w:p w14:paraId="27D8AF33" w14:textId="4BBD3ECA" w:rsidR="008157A5" w:rsidRPr="008157A5" w:rsidRDefault="002D509C" w:rsidP="008157A5">
      <w:pPr>
        <w:spacing w:after="0" w:line="384"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Y</w:t>
      </w:r>
      <w:r w:rsidR="008157A5" w:rsidRPr="008157A5">
        <w:rPr>
          <w:rFonts w:ascii="Arial" w:eastAsia="Times New Roman" w:hAnsi="Arial" w:cs="Arial"/>
          <w:color w:val="000000"/>
          <w:kern w:val="0"/>
          <w:sz w:val="24"/>
          <w:szCs w:val="24"/>
          <w:lang w:eastAsia="en-GB"/>
          <w14:ligatures w14:val="none"/>
        </w:rPr>
        <w:t xml:space="preserve">ou </w:t>
      </w:r>
      <w:r>
        <w:rPr>
          <w:rFonts w:ascii="Arial" w:eastAsia="Times New Roman" w:hAnsi="Arial" w:cs="Arial"/>
          <w:color w:val="000000"/>
          <w:kern w:val="0"/>
          <w:sz w:val="24"/>
          <w:szCs w:val="24"/>
          <w:lang w:eastAsia="en-GB"/>
          <w14:ligatures w14:val="none"/>
        </w:rPr>
        <w:t xml:space="preserve">may </w:t>
      </w:r>
      <w:r w:rsidR="008157A5" w:rsidRPr="008157A5">
        <w:rPr>
          <w:rFonts w:ascii="Arial" w:eastAsia="Times New Roman" w:hAnsi="Arial" w:cs="Arial"/>
          <w:color w:val="000000"/>
          <w:kern w:val="0"/>
          <w:sz w:val="24"/>
          <w:szCs w:val="24"/>
          <w:lang w:eastAsia="en-GB"/>
          <w14:ligatures w14:val="none"/>
        </w:rPr>
        <w:t>discuss each source in your literature review individually (in their own, separate paragraphs or sections).</w:t>
      </w:r>
      <w:r>
        <w:rPr>
          <w:rFonts w:ascii="Arial" w:eastAsia="Times New Roman" w:hAnsi="Arial" w:cs="Arial"/>
          <w:color w:val="000000"/>
          <w:kern w:val="0"/>
          <w:sz w:val="24"/>
          <w:szCs w:val="24"/>
          <w:lang w:eastAsia="en-GB"/>
          <w14:ligatures w14:val="none"/>
        </w:rPr>
        <w:t xml:space="preserve"> For example:</w:t>
      </w:r>
    </w:p>
    <w:p w14:paraId="3EC60BAC" w14:textId="2C350DB0" w:rsidR="008157A5" w:rsidRPr="008157A5" w:rsidRDefault="008157A5" w:rsidP="008157A5">
      <w:pPr>
        <w:spacing w:after="0" w:line="384"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If</w:t>
      </w:r>
      <w:r w:rsidR="002D509C">
        <w:rPr>
          <w:rFonts w:ascii="Arial" w:eastAsia="Times New Roman" w:hAnsi="Arial" w:cs="Arial"/>
          <w:color w:val="000000"/>
          <w:kern w:val="0"/>
          <w:sz w:val="24"/>
          <w:szCs w:val="24"/>
          <w:lang w:eastAsia="en-GB"/>
          <w14:ligatures w14:val="none"/>
        </w:rPr>
        <w:t xml:space="preserve"> </w:t>
      </w:r>
      <w:r w:rsidRPr="008157A5">
        <w:rPr>
          <w:rFonts w:ascii="Arial" w:eastAsia="Times New Roman" w:hAnsi="Arial" w:cs="Arial"/>
          <w:color w:val="000000"/>
          <w:kern w:val="0"/>
          <w:sz w:val="24"/>
          <w:szCs w:val="24"/>
          <w:lang w:eastAsia="en-GB"/>
          <w14:ligatures w14:val="none"/>
        </w:rPr>
        <w:t>your sources are all primary research studies, here are some aspects to consider covering:</w:t>
      </w:r>
    </w:p>
    <w:p w14:paraId="4EBA9EA6" w14:textId="77777777" w:rsidR="008157A5" w:rsidRPr="008157A5" w:rsidRDefault="008157A5" w:rsidP="008157A5">
      <w:pPr>
        <w:numPr>
          <w:ilvl w:val="0"/>
          <w:numId w:val="4"/>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Purpose</w:t>
      </w:r>
    </w:p>
    <w:p w14:paraId="686525FC" w14:textId="77777777" w:rsidR="008157A5" w:rsidRPr="008157A5" w:rsidRDefault="008157A5" w:rsidP="008157A5">
      <w:pPr>
        <w:numPr>
          <w:ilvl w:val="0"/>
          <w:numId w:val="4"/>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Scope</w:t>
      </w:r>
    </w:p>
    <w:p w14:paraId="0B6F3308" w14:textId="77777777" w:rsidR="008157A5" w:rsidRPr="008157A5" w:rsidRDefault="008157A5" w:rsidP="008157A5">
      <w:pPr>
        <w:numPr>
          <w:ilvl w:val="0"/>
          <w:numId w:val="4"/>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Participants</w:t>
      </w:r>
    </w:p>
    <w:p w14:paraId="44055E65" w14:textId="77777777" w:rsidR="008157A5" w:rsidRPr="008157A5" w:rsidRDefault="008157A5" w:rsidP="008157A5">
      <w:pPr>
        <w:numPr>
          <w:ilvl w:val="0"/>
          <w:numId w:val="4"/>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Methods</w:t>
      </w:r>
    </w:p>
    <w:p w14:paraId="1D033424" w14:textId="77777777" w:rsidR="008157A5" w:rsidRPr="008157A5" w:rsidRDefault="008157A5" w:rsidP="008157A5">
      <w:pPr>
        <w:numPr>
          <w:ilvl w:val="0"/>
          <w:numId w:val="4"/>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Results</w:t>
      </w:r>
    </w:p>
    <w:p w14:paraId="1EF40EB0" w14:textId="77777777" w:rsidR="008157A5" w:rsidRPr="008157A5" w:rsidRDefault="008157A5" w:rsidP="008157A5">
      <w:pPr>
        <w:numPr>
          <w:ilvl w:val="0"/>
          <w:numId w:val="4"/>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Discussion</w:t>
      </w:r>
    </w:p>
    <w:p w14:paraId="13E445F7" w14:textId="77777777" w:rsidR="008157A5" w:rsidRPr="008157A5" w:rsidRDefault="008157A5" w:rsidP="008157A5">
      <w:pPr>
        <w:numPr>
          <w:ilvl w:val="0"/>
          <w:numId w:val="4"/>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Limitations</w:t>
      </w:r>
    </w:p>
    <w:p w14:paraId="375CC7E8" w14:textId="77777777" w:rsidR="008157A5" w:rsidRPr="008157A5" w:rsidRDefault="008157A5" w:rsidP="008157A5">
      <w:pPr>
        <w:numPr>
          <w:ilvl w:val="0"/>
          <w:numId w:val="4"/>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Implications</w:t>
      </w:r>
    </w:p>
    <w:p w14:paraId="7D6DEB71" w14:textId="77777777" w:rsidR="008157A5" w:rsidRPr="008157A5" w:rsidRDefault="008157A5" w:rsidP="008157A5">
      <w:pPr>
        <w:numPr>
          <w:ilvl w:val="0"/>
          <w:numId w:val="4"/>
        </w:numPr>
        <w:spacing w:before="100" w:beforeAutospacing="1" w:after="100" w:afterAutospacing="1" w:line="432"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Significance</w:t>
      </w:r>
    </w:p>
    <w:p w14:paraId="7CEE37EC" w14:textId="77777777" w:rsidR="008157A5" w:rsidRDefault="008157A5" w:rsidP="008157A5">
      <w:pPr>
        <w:spacing w:after="0" w:line="384"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lastRenderedPageBreak/>
        <w:t>Each section of your literature review, in this case, will identify all of these elements for each individual article.</w:t>
      </w:r>
    </w:p>
    <w:p w14:paraId="5BD3487A" w14:textId="77777777" w:rsidR="002D509C" w:rsidRPr="008157A5" w:rsidRDefault="002D509C" w:rsidP="008157A5">
      <w:pPr>
        <w:spacing w:after="0" w:line="384" w:lineRule="atLeast"/>
        <w:rPr>
          <w:rFonts w:ascii="Arial" w:eastAsia="Times New Roman" w:hAnsi="Arial" w:cs="Arial"/>
          <w:color w:val="000000"/>
          <w:kern w:val="0"/>
          <w:sz w:val="24"/>
          <w:szCs w:val="24"/>
          <w:lang w:eastAsia="en-GB"/>
          <w14:ligatures w14:val="none"/>
        </w:rPr>
      </w:pPr>
    </w:p>
    <w:p w14:paraId="59E44BE6" w14:textId="2C66AFD2" w:rsidR="008157A5" w:rsidRPr="008157A5" w:rsidRDefault="008157A5" w:rsidP="008157A5">
      <w:pPr>
        <w:spacing w:after="0" w:line="384" w:lineRule="atLeast"/>
        <w:rPr>
          <w:rFonts w:ascii="Arial" w:eastAsia="Times New Roman" w:hAnsi="Arial" w:cs="Arial"/>
          <w:color w:val="000000"/>
          <w:kern w:val="0"/>
          <w:sz w:val="24"/>
          <w:szCs w:val="24"/>
          <w:lang w:eastAsia="en-GB"/>
          <w14:ligatures w14:val="none"/>
        </w:rPr>
      </w:pPr>
      <w:r w:rsidRPr="008157A5">
        <w:rPr>
          <w:rFonts w:ascii="Arial" w:eastAsia="Times New Roman" w:hAnsi="Arial" w:cs="Arial"/>
          <w:color w:val="000000"/>
          <w:kern w:val="0"/>
          <w:sz w:val="24"/>
          <w:szCs w:val="24"/>
          <w:lang w:eastAsia="en-GB"/>
          <w14:ligatures w14:val="none"/>
        </w:rPr>
        <w:t>You may or may not need to separate your information into multiple paragraphs for each source. If you do, using proper headings in the appropriate citation style (</w:t>
      </w:r>
      <w:r w:rsidR="00AE4A90">
        <w:rPr>
          <w:rFonts w:ascii="Arial" w:eastAsia="Times New Roman" w:hAnsi="Arial" w:cs="Arial"/>
          <w:color w:val="000000"/>
          <w:kern w:val="0"/>
          <w:sz w:val="24"/>
          <w:szCs w:val="24"/>
          <w:lang w:eastAsia="en-GB"/>
          <w14:ligatures w14:val="none"/>
        </w:rPr>
        <w:t>We are using Harvard</w:t>
      </w:r>
      <w:r w:rsidRPr="008157A5">
        <w:rPr>
          <w:rFonts w:ascii="Arial" w:eastAsia="Times New Roman" w:hAnsi="Arial" w:cs="Arial"/>
          <w:color w:val="000000"/>
          <w:kern w:val="0"/>
          <w:sz w:val="24"/>
          <w:szCs w:val="24"/>
          <w:lang w:eastAsia="en-GB"/>
          <w14:ligatures w14:val="none"/>
        </w:rPr>
        <w:t>).</w:t>
      </w:r>
    </w:p>
    <w:p w14:paraId="26409770" w14:textId="77777777" w:rsidR="008157A5" w:rsidRPr="008157A5" w:rsidRDefault="008157A5" w:rsidP="008157A5">
      <w:pPr>
        <w:spacing w:after="720" w:line="240" w:lineRule="auto"/>
        <w:rPr>
          <w:rFonts w:ascii="Arial" w:eastAsia="Times New Roman" w:hAnsi="Arial" w:cs="Arial"/>
          <w:kern w:val="0"/>
          <w:sz w:val="24"/>
          <w:szCs w:val="24"/>
          <w:lang w:eastAsia="en-GB"/>
          <w14:ligatures w14:val="none"/>
        </w:rPr>
      </w:pPr>
      <w:r w:rsidRPr="008157A5">
        <w:rPr>
          <w:rFonts w:ascii="Arial" w:eastAsia="Times New Roman" w:hAnsi="Arial" w:cs="Arial"/>
          <w:kern w:val="0"/>
          <w:sz w:val="24"/>
          <w:szCs w:val="24"/>
          <w:lang w:eastAsia="en-GB"/>
          <w14:ligatures w14:val="none"/>
        </w:rPr>
        <w:pict w14:anchorId="6D0DC89B">
          <v:rect id="_x0000_i1025" style="width:75pt;height:0" o:hrpct="0" o:hralign="center" o:hrstd="t" o:hrnoshade="t" o:hr="t" fillcolor="black" stroked="f"/>
        </w:pict>
      </w:r>
    </w:p>
    <w:p w14:paraId="0D8F7C93" w14:textId="1549A9D1" w:rsidR="0058002C" w:rsidRDefault="002D509C" w:rsidP="008157A5">
      <w:pPr>
        <w:spacing w:after="0" w:line="384"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This modules assignment</w:t>
      </w:r>
      <w:r w:rsidR="008157A5" w:rsidRPr="008157A5">
        <w:rPr>
          <w:rFonts w:ascii="Arial" w:eastAsia="Times New Roman" w:hAnsi="Arial" w:cs="Arial"/>
          <w:color w:val="000000"/>
          <w:kern w:val="0"/>
          <w:sz w:val="24"/>
          <w:szCs w:val="24"/>
          <w:lang w:eastAsia="en-GB"/>
          <w14:ligatures w14:val="none"/>
        </w:rPr>
        <w:t xml:space="preserve"> literature review is a standalone assignment, it is a good idea to include some sort of introduction and conclusion to provide your reader with context regarding your topic, purpose, and any relevant implications or further questions. </w:t>
      </w:r>
    </w:p>
    <w:p w14:paraId="713C27D7" w14:textId="77777777" w:rsidR="00AE4A90" w:rsidRDefault="00AE4A90" w:rsidP="008157A5">
      <w:pPr>
        <w:spacing w:after="0" w:line="384" w:lineRule="atLeast"/>
        <w:rPr>
          <w:rFonts w:ascii="Arial" w:eastAsia="Times New Roman" w:hAnsi="Arial" w:cs="Arial"/>
          <w:color w:val="000000"/>
          <w:kern w:val="0"/>
          <w:sz w:val="24"/>
          <w:szCs w:val="24"/>
          <w:lang w:eastAsia="en-GB"/>
          <w14:ligatures w14:val="none"/>
        </w:rPr>
      </w:pPr>
    </w:p>
    <w:p w14:paraId="702F568B" w14:textId="77777777" w:rsidR="0058002C" w:rsidRDefault="0058002C" w:rsidP="008157A5">
      <w:pPr>
        <w:spacing w:after="0" w:line="384"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Your</w:t>
      </w:r>
      <w:r w:rsidR="008157A5" w:rsidRPr="008157A5">
        <w:rPr>
          <w:rFonts w:ascii="Arial" w:eastAsia="Times New Roman" w:hAnsi="Arial" w:cs="Arial"/>
          <w:color w:val="000000"/>
          <w:kern w:val="0"/>
          <w:sz w:val="24"/>
          <w:szCs w:val="24"/>
          <w:lang w:eastAsia="en-GB"/>
          <w14:ligatures w14:val="none"/>
        </w:rPr>
        <w:t xml:space="preserve"> literature review </w:t>
      </w:r>
      <w:r>
        <w:rPr>
          <w:rFonts w:ascii="Arial" w:eastAsia="Times New Roman" w:hAnsi="Arial" w:cs="Arial"/>
          <w:color w:val="000000"/>
          <w:kern w:val="0"/>
          <w:sz w:val="24"/>
          <w:szCs w:val="24"/>
          <w:lang w:eastAsia="en-GB"/>
          <w14:ligatures w14:val="none"/>
        </w:rPr>
        <w:t xml:space="preserve">will </w:t>
      </w:r>
      <w:r w:rsidR="008157A5" w:rsidRPr="008157A5">
        <w:rPr>
          <w:rFonts w:ascii="Arial" w:eastAsia="Times New Roman" w:hAnsi="Arial" w:cs="Arial"/>
          <w:color w:val="000000"/>
          <w:kern w:val="0"/>
          <w:sz w:val="24"/>
          <w:szCs w:val="24"/>
          <w:lang w:eastAsia="en-GB"/>
          <w14:ligatures w14:val="none"/>
        </w:rPr>
        <w:t xml:space="preserve">conclude with a full </w:t>
      </w:r>
      <w:r>
        <w:rPr>
          <w:rFonts w:ascii="Arial" w:eastAsia="Times New Roman" w:hAnsi="Arial" w:cs="Arial"/>
          <w:color w:val="000000"/>
          <w:kern w:val="0"/>
          <w:sz w:val="24"/>
          <w:szCs w:val="24"/>
          <w:lang w:eastAsia="en-GB"/>
          <w14:ligatures w14:val="none"/>
        </w:rPr>
        <w:t xml:space="preserve">reference list </w:t>
      </w:r>
      <w:r w:rsidR="008157A5" w:rsidRPr="008157A5">
        <w:rPr>
          <w:rFonts w:ascii="Arial" w:eastAsia="Times New Roman" w:hAnsi="Arial" w:cs="Arial"/>
          <w:color w:val="000000"/>
          <w:kern w:val="0"/>
          <w:sz w:val="24"/>
          <w:szCs w:val="24"/>
          <w:lang w:eastAsia="en-GB"/>
          <w14:ligatures w14:val="none"/>
        </w:rPr>
        <w:t xml:space="preserve">of your sources. </w:t>
      </w:r>
    </w:p>
    <w:p w14:paraId="2BEBA1B6" w14:textId="77777777" w:rsidR="0058002C" w:rsidRDefault="0058002C" w:rsidP="008157A5">
      <w:pPr>
        <w:spacing w:after="0" w:line="384" w:lineRule="atLeast"/>
        <w:rPr>
          <w:rFonts w:ascii="Arial" w:eastAsia="Times New Roman" w:hAnsi="Arial" w:cs="Arial"/>
          <w:color w:val="000000"/>
          <w:kern w:val="0"/>
          <w:sz w:val="24"/>
          <w:szCs w:val="24"/>
          <w:lang w:eastAsia="en-GB"/>
          <w14:ligatures w14:val="none"/>
        </w:rPr>
      </w:pPr>
    </w:p>
    <w:p w14:paraId="3492D5C8" w14:textId="203562F7" w:rsidR="0058002C" w:rsidRDefault="0058002C" w:rsidP="008157A5">
      <w:pPr>
        <w:spacing w:after="0" w:line="384"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 xml:space="preserve">Section 3 </w:t>
      </w:r>
      <w:r w:rsidR="00AE4A90">
        <w:rPr>
          <w:rFonts w:ascii="Arial" w:eastAsia="Times New Roman" w:hAnsi="Arial" w:cs="Arial"/>
          <w:color w:val="000000"/>
          <w:kern w:val="0"/>
          <w:sz w:val="24"/>
          <w:szCs w:val="24"/>
          <w:lang w:eastAsia="en-GB"/>
          <w14:ligatures w14:val="none"/>
        </w:rPr>
        <w:t xml:space="preserve">of the assignment </w:t>
      </w:r>
      <w:r>
        <w:rPr>
          <w:rFonts w:ascii="Arial" w:eastAsia="Times New Roman" w:hAnsi="Arial" w:cs="Arial"/>
          <w:color w:val="000000"/>
          <w:kern w:val="0"/>
          <w:sz w:val="24"/>
          <w:szCs w:val="24"/>
          <w:lang w:eastAsia="en-GB"/>
          <w14:ligatures w14:val="none"/>
        </w:rPr>
        <w:t>is more like a bibliography with all sources that are relevant to your study even those you have not referenced in the literature review.</w:t>
      </w:r>
    </w:p>
    <w:p w14:paraId="0624D8AC" w14:textId="77777777" w:rsidR="0058002C" w:rsidRDefault="0058002C" w:rsidP="008157A5">
      <w:pPr>
        <w:spacing w:after="0" w:line="384" w:lineRule="atLeast"/>
        <w:rPr>
          <w:rFonts w:ascii="Arial" w:eastAsia="Times New Roman" w:hAnsi="Arial" w:cs="Arial"/>
          <w:color w:val="000000"/>
          <w:kern w:val="0"/>
          <w:sz w:val="24"/>
          <w:szCs w:val="24"/>
          <w:lang w:eastAsia="en-GB"/>
          <w14:ligatures w14:val="none"/>
        </w:rPr>
      </w:pPr>
    </w:p>
    <w:p w14:paraId="7B8368A1" w14:textId="11FB081E" w:rsidR="008157A5" w:rsidRPr="008157A5" w:rsidRDefault="0058002C" w:rsidP="008157A5">
      <w:pPr>
        <w:spacing w:after="0" w:line="384" w:lineRule="atLeast"/>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U</w:t>
      </w:r>
      <w:r w:rsidR="008157A5" w:rsidRPr="008157A5">
        <w:rPr>
          <w:rFonts w:ascii="Arial" w:eastAsia="Times New Roman" w:hAnsi="Arial" w:cs="Arial"/>
          <w:color w:val="000000"/>
          <w:kern w:val="0"/>
          <w:sz w:val="24"/>
          <w:szCs w:val="24"/>
          <w:lang w:eastAsia="en-GB"/>
          <w14:ligatures w14:val="none"/>
        </w:rPr>
        <w:t xml:space="preserve">se the style </w:t>
      </w:r>
      <w:r>
        <w:rPr>
          <w:rFonts w:ascii="Arial" w:eastAsia="Times New Roman" w:hAnsi="Arial" w:cs="Arial"/>
          <w:color w:val="000000"/>
          <w:kern w:val="0"/>
          <w:sz w:val="24"/>
          <w:szCs w:val="24"/>
          <w:lang w:eastAsia="en-GB"/>
          <w14:ligatures w14:val="none"/>
        </w:rPr>
        <w:t>HARVARD STYLE.</w:t>
      </w:r>
    </w:p>
    <w:p w14:paraId="3C430CC3" w14:textId="77777777" w:rsidR="008157A5" w:rsidRDefault="008157A5">
      <w:pPr>
        <w:rPr>
          <w:rFonts w:ascii="Arial" w:hAnsi="Arial" w:cs="Arial"/>
          <w:color w:val="000000"/>
          <w:sz w:val="24"/>
          <w:szCs w:val="24"/>
        </w:rPr>
      </w:pPr>
    </w:p>
    <w:p w14:paraId="6D5F83BC" w14:textId="77777777" w:rsidR="002D509C" w:rsidRDefault="002D509C">
      <w:pPr>
        <w:rPr>
          <w:rFonts w:ascii="Arial" w:hAnsi="Arial" w:cs="Arial"/>
          <w:b/>
          <w:bCs/>
          <w:color w:val="000000"/>
          <w:sz w:val="32"/>
          <w:szCs w:val="32"/>
        </w:rPr>
      </w:pPr>
    </w:p>
    <w:p w14:paraId="669652E3" w14:textId="77777777" w:rsidR="00AE6E87" w:rsidRDefault="00AE6E87">
      <w:pPr>
        <w:rPr>
          <w:rFonts w:ascii="Arial" w:hAnsi="Arial" w:cs="Arial"/>
          <w:b/>
          <w:bCs/>
          <w:color w:val="000000"/>
          <w:sz w:val="32"/>
          <w:szCs w:val="32"/>
        </w:rPr>
      </w:pPr>
    </w:p>
    <w:p w14:paraId="290A5750" w14:textId="77777777" w:rsidR="00AE6E87" w:rsidRDefault="00AE6E87">
      <w:pPr>
        <w:rPr>
          <w:rFonts w:ascii="Arial" w:hAnsi="Arial" w:cs="Arial"/>
          <w:b/>
          <w:bCs/>
          <w:color w:val="000000"/>
          <w:sz w:val="32"/>
          <w:szCs w:val="32"/>
        </w:rPr>
      </w:pPr>
    </w:p>
    <w:p w14:paraId="66A0449B" w14:textId="77777777" w:rsidR="00AE6E87" w:rsidRDefault="00AE6E87">
      <w:pPr>
        <w:rPr>
          <w:rFonts w:ascii="Arial" w:hAnsi="Arial" w:cs="Arial"/>
          <w:b/>
          <w:bCs/>
          <w:color w:val="000000"/>
          <w:sz w:val="32"/>
          <w:szCs w:val="32"/>
        </w:rPr>
      </w:pPr>
    </w:p>
    <w:p w14:paraId="77E9808A" w14:textId="77777777" w:rsidR="00AE6E87" w:rsidRDefault="00AE6E87">
      <w:pPr>
        <w:rPr>
          <w:rFonts w:ascii="Arial" w:hAnsi="Arial" w:cs="Arial"/>
          <w:b/>
          <w:bCs/>
          <w:color w:val="000000"/>
          <w:sz w:val="32"/>
          <w:szCs w:val="32"/>
        </w:rPr>
      </w:pPr>
    </w:p>
    <w:p w14:paraId="7C1CD7BB" w14:textId="77777777" w:rsidR="00AE6E87" w:rsidRDefault="00AE6E87">
      <w:pPr>
        <w:rPr>
          <w:rFonts w:ascii="Arial" w:hAnsi="Arial" w:cs="Arial"/>
          <w:b/>
          <w:bCs/>
          <w:color w:val="000000"/>
          <w:sz w:val="32"/>
          <w:szCs w:val="32"/>
        </w:rPr>
      </w:pPr>
    </w:p>
    <w:p w14:paraId="382E5704" w14:textId="77777777" w:rsidR="00AE6E87" w:rsidRDefault="00AE6E87">
      <w:pPr>
        <w:rPr>
          <w:rFonts w:ascii="Arial" w:hAnsi="Arial" w:cs="Arial"/>
          <w:b/>
          <w:bCs/>
          <w:color w:val="000000"/>
          <w:sz w:val="32"/>
          <w:szCs w:val="32"/>
        </w:rPr>
      </w:pPr>
    </w:p>
    <w:p w14:paraId="26404C3C" w14:textId="77777777" w:rsidR="00AE6E87" w:rsidRDefault="00AE6E87">
      <w:pPr>
        <w:rPr>
          <w:rFonts w:ascii="Arial" w:hAnsi="Arial" w:cs="Arial"/>
          <w:b/>
          <w:bCs/>
          <w:color w:val="000000"/>
          <w:sz w:val="32"/>
          <w:szCs w:val="32"/>
        </w:rPr>
      </w:pPr>
    </w:p>
    <w:p w14:paraId="628ADD6C" w14:textId="77777777" w:rsidR="00AE6E87" w:rsidRDefault="00AE6E87">
      <w:pPr>
        <w:rPr>
          <w:rFonts w:ascii="Arial" w:hAnsi="Arial" w:cs="Arial"/>
          <w:b/>
          <w:bCs/>
          <w:color w:val="000000"/>
          <w:sz w:val="32"/>
          <w:szCs w:val="32"/>
        </w:rPr>
      </w:pPr>
    </w:p>
    <w:p w14:paraId="0E3BD0E2" w14:textId="77777777" w:rsidR="00AE6E87" w:rsidRDefault="00AE6E87">
      <w:pPr>
        <w:rPr>
          <w:rFonts w:ascii="Arial" w:hAnsi="Arial" w:cs="Arial"/>
          <w:b/>
          <w:bCs/>
          <w:color w:val="000000"/>
          <w:sz w:val="32"/>
          <w:szCs w:val="32"/>
        </w:rPr>
      </w:pPr>
    </w:p>
    <w:p w14:paraId="6BEC23AC" w14:textId="045D66C2" w:rsidR="00AC798B" w:rsidRDefault="0049570D">
      <w:pPr>
        <w:rPr>
          <w:rFonts w:ascii="Arial" w:hAnsi="Arial" w:cs="Arial"/>
          <w:color w:val="000000"/>
          <w:sz w:val="24"/>
          <w:szCs w:val="24"/>
        </w:rPr>
      </w:pPr>
      <w:r w:rsidRPr="0058002C">
        <w:rPr>
          <w:rFonts w:ascii="Arial" w:hAnsi="Arial" w:cs="Arial"/>
          <w:b/>
          <w:bCs/>
          <w:color w:val="000000"/>
          <w:sz w:val="32"/>
          <w:szCs w:val="32"/>
        </w:rPr>
        <w:lastRenderedPageBreak/>
        <w:t>Conduct</w:t>
      </w:r>
      <w:r w:rsidR="00AC798B" w:rsidRPr="0058002C">
        <w:rPr>
          <w:rFonts w:ascii="Arial" w:hAnsi="Arial" w:cs="Arial"/>
          <w:b/>
          <w:bCs/>
          <w:color w:val="000000"/>
          <w:sz w:val="32"/>
          <w:szCs w:val="32"/>
        </w:rPr>
        <w:t>ing the Literature Review</w:t>
      </w:r>
      <w:r w:rsidR="0008546E" w:rsidRPr="0058002C">
        <w:rPr>
          <w:rFonts w:ascii="Arial" w:hAnsi="Arial" w:cs="Arial"/>
          <w:b/>
          <w:bCs/>
          <w:color w:val="000000"/>
          <w:sz w:val="32"/>
          <w:szCs w:val="32"/>
        </w:rPr>
        <w:t>.</w:t>
      </w:r>
      <w:r w:rsidR="0008546E">
        <w:rPr>
          <w:rFonts w:ascii="Arial" w:hAnsi="Arial" w:cs="Arial"/>
          <w:b/>
          <w:bCs/>
          <w:color w:val="000000"/>
          <w:sz w:val="24"/>
          <w:szCs w:val="24"/>
        </w:rPr>
        <w:t xml:space="preserve"> </w:t>
      </w:r>
      <w:r w:rsidR="002D509C">
        <w:rPr>
          <w:rFonts w:ascii="Arial" w:hAnsi="Arial" w:cs="Arial"/>
          <w:color w:val="000000"/>
          <w:sz w:val="24"/>
          <w:szCs w:val="24"/>
        </w:rPr>
        <w:t>Stages t</w:t>
      </w:r>
      <w:r w:rsidR="0008546E" w:rsidRPr="0008546E">
        <w:rPr>
          <w:rFonts w:ascii="Arial" w:hAnsi="Arial" w:cs="Arial"/>
          <w:color w:val="000000"/>
          <w:sz w:val="24"/>
          <w:szCs w:val="24"/>
        </w:rPr>
        <w:t>aken from Cre</w:t>
      </w:r>
      <w:r w:rsidR="002D509C">
        <w:rPr>
          <w:rFonts w:ascii="Arial" w:hAnsi="Arial" w:cs="Arial"/>
          <w:color w:val="000000"/>
          <w:sz w:val="24"/>
          <w:szCs w:val="24"/>
        </w:rPr>
        <w:t>s</w:t>
      </w:r>
      <w:r w:rsidR="0008546E" w:rsidRPr="0008546E">
        <w:rPr>
          <w:rFonts w:ascii="Arial" w:hAnsi="Arial" w:cs="Arial"/>
          <w:color w:val="000000"/>
          <w:sz w:val="24"/>
          <w:szCs w:val="24"/>
        </w:rPr>
        <w:t>well and Creswell (2018)</w:t>
      </w:r>
    </w:p>
    <w:p w14:paraId="722FA5D4" w14:textId="77777777" w:rsidR="0058002C" w:rsidRDefault="0058002C">
      <w:pPr>
        <w:rPr>
          <w:rFonts w:ascii="Arial" w:hAnsi="Arial" w:cs="Arial"/>
          <w:i/>
          <w:iCs/>
          <w:color w:val="000000"/>
          <w:sz w:val="24"/>
          <w:szCs w:val="24"/>
        </w:rPr>
      </w:pPr>
    </w:p>
    <w:p w14:paraId="0D345F56" w14:textId="5D5071EE" w:rsidR="00410800" w:rsidRDefault="00410800">
      <w:pPr>
        <w:rPr>
          <w:rFonts w:ascii="Arial" w:hAnsi="Arial" w:cs="Arial"/>
          <w:i/>
          <w:iCs/>
          <w:color w:val="000000"/>
          <w:sz w:val="24"/>
          <w:szCs w:val="24"/>
        </w:rPr>
      </w:pPr>
      <w:r w:rsidRPr="0058002C">
        <w:rPr>
          <w:rFonts w:ascii="Arial" w:hAnsi="Arial" w:cs="Arial"/>
          <w:i/>
          <w:iCs/>
          <w:color w:val="000000"/>
          <w:sz w:val="24"/>
          <w:szCs w:val="24"/>
        </w:rPr>
        <w:t>“Chocolate is addictive: an analysis of marketing tools to promote unhealthy eating.”</w:t>
      </w:r>
    </w:p>
    <w:p w14:paraId="307AD9F1" w14:textId="7407C1E6" w:rsidR="00AE4A90" w:rsidRPr="0058002C" w:rsidRDefault="00AE4A90">
      <w:pPr>
        <w:rPr>
          <w:rFonts w:ascii="Arial" w:hAnsi="Arial" w:cs="Arial"/>
          <w:b/>
          <w:bCs/>
          <w:i/>
          <w:iCs/>
          <w:color w:val="000000"/>
          <w:sz w:val="24"/>
          <w:szCs w:val="24"/>
        </w:rPr>
      </w:pPr>
      <w:r>
        <w:rPr>
          <w:noProof/>
        </w:rPr>
        <w:drawing>
          <wp:inline distT="0" distB="0" distL="0" distR="0" wp14:anchorId="68A67C1A" wp14:editId="55F3F2D8">
            <wp:extent cx="4953000" cy="4484370"/>
            <wp:effectExtent l="0" t="0" r="0" b="0"/>
            <wp:docPr id="5885642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53000" cy="4484370"/>
                    </a:xfrm>
                    <a:prstGeom prst="rect">
                      <a:avLst/>
                    </a:prstGeom>
                    <a:noFill/>
                  </pic:spPr>
                </pic:pic>
              </a:graphicData>
            </a:graphic>
          </wp:inline>
        </w:drawing>
      </w:r>
    </w:p>
    <w:p w14:paraId="75932F01" w14:textId="577E4373" w:rsidR="00AC798B" w:rsidRPr="0058002C" w:rsidRDefault="00AC798B" w:rsidP="0008546E">
      <w:pPr>
        <w:pStyle w:val="ListParagraph"/>
        <w:numPr>
          <w:ilvl w:val="0"/>
          <w:numId w:val="6"/>
        </w:numPr>
        <w:rPr>
          <w:rFonts w:ascii="Arial" w:hAnsi="Arial" w:cs="Arial"/>
          <w:b/>
          <w:bCs/>
          <w:color w:val="000000"/>
          <w:sz w:val="24"/>
          <w:szCs w:val="24"/>
        </w:rPr>
      </w:pPr>
      <w:r w:rsidRPr="0058002C">
        <w:rPr>
          <w:rFonts w:ascii="Arial" w:hAnsi="Arial" w:cs="Arial"/>
          <w:b/>
          <w:bCs/>
          <w:color w:val="000000"/>
          <w:sz w:val="24"/>
          <w:szCs w:val="24"/>
        </w:rPr>
        <w:t>Identify Keywords.</w:t>
      </w:r>
    </w:p>
    <w:p w14:paraId="1AA4E6A0" w14:textId="77777777" w:rsidR="00AE4A90" w:rsidRDefault="00AE4A90" w:rsidP="00410800">
      <w:pPr>
        <w:rPr>
          <w:rFonts w:ascii="Arial" w:hAnsi="Arial" w:cs="Arial"/>
          <w:color w:val="000000"/>
          <w:sz w:val="24"/>
          <w:szCs w:val="24"/>
        </w:rPr>
      </w:pPr>
    </w:p>
    <w:p w14:paraId="27B7ADC4" w14:textId="369559DB" w:rsidR="00410800" w:rsidRDefault="00410800" w:rsidP="00410800">
      <w:pPr>
        <w:rPr>
          <w:rFonts w:ascii="Arial" w:hAnsi="Arial" w:cs="Arial"/>
          <w:color w:val="000000"/>
          <w:sz w:val="24"/>
          <w:szCs w:val="24"/>
        </w:rPr>
      </w:pPr>
      <w:r>
        <w:rPr>
          <w:rFonts w:ascii="Arial" w:hAnsi="Arial" w:cs="Arial"/>
          <w:color w:val="000000"/>
          <w:sz w:val="24"/>
          <w:szCs w:val="24"/>
        </w:rPr>
        <w:t>Definitions of chocolate</w:t>
      </w:r>
    </w:p>
    <w:p w14:paraId="636C0277" w14:textId="4A73AE0D" w:rsidR="00410800" w:rsidRDefault="00410800" w:rsidP="00410800">
      <w:pPr>
        <w:rPr>
          <w:rFonts w:ascii="Arial" w:hAnsi="Arial" w:cs="Arial"/>
          <w:color w:val="000000"/>
          <w:sz w:val="24"/>
          <w:szCs w:val="24"/>
        </w:rPr>
      </w:pPr>
      <w:r>
        <w:rPr>
          <w:rFonts w:ascii="Arial" w:hAnsi="Arial" w:cs="Arial"/>
          <w:color w:val="000000"/>
          <w:sz w:val="24"/>
          <w:szCs w:val="24"/>
        </w:rPr>
        <w:t>Marketing strategies</w:t>
      </w:r>
    </w:p>
    <w:p w14:paraId="4E399C88" w14:textId="18FC2AE3" w:rsidR="00410800" w:rsidRDefault="00410800" w:rsidP="00410800">
      <w:pPr>
        <w:rPr>
          <w:rFonts w:ascii="Arial" w:hAnsi="Arial" w:cs="Arial"/>
          <w:color w:val="000000"/>
          <w:sz w:val="24"/>
          <w:szCs w:val="24"/>
        </w:rPr>
      </w:pPr>
      <w:r>
        <w:rPr>
          <w:rFonts w:ascii="Arial" w:hAnsi="Arial" w:cs="Arial"/>
          <w:color w:val="000000"/>
          <w:sz w:val="24"/>
          <w:szCs w:val="24"/>
        </w:rPr>
        <w:t>Promotional/communications tools</w:t>
      </w:r>
    </w:p>
    <w:p w14:paraId="021B0176" w14:textId="77777777" w:rsidR="00AE4A90" w:rsidRDefault="00410800" w:rsidP="00410800">
      <w:pPr>
        <w:rPr>
          <w:rFonts w:ascii="Arial" w:hAnsi="Arial" w:cs="Arial"/>
          <w:color w:val="000000"/>
          <w:sz w:val="24"/>
          <w:szCs w:val="24"/>
        </w:rPr>
      </w:pPr>
      <w:r>
        <w:rPr>
          <w:rFonts w:ascii="Arial" w:hAnsi="Arial" w:cs="Arial"/>
          <w:color w:val="000000"/>
          <w:sz w:val="24"/>
          <w:szCs w:val="24"/>
        </w:rPr>
        <w:t>Unhealthy lifestyles</w:t>
      </w:r>
    </w:p>
    <w:p w14:paraId="0924664C" w14:textId="6B5CDB4B" w:rsidR="00410800" w:rsidRDefault="00AE4A90" w:rsidP="00410800">
      <w:pPr>
        <w:rPr>
          <w:rFonts w:ascii="Arial" w:hAnsi="Arial" w:cs="Arial"/>
          <w:color w:val="000000"/>
          <w:sz w:val="24"/>
          <w:szCs w:val="24"/>
        </w:rPr>
      </w:pPr>
      <w:r>
        <w:rPr>
          <w:rFonts w:ascii="Arial" w:hAnsi="Arial" w:cs="Arial"/>
          <w:color w:val="000000"/>
          <w:sz w:val="24"/>
          <w:szCs w:val="24"/>
        </w:rPr>
        <w:t>E</w:t>
      </w:r>
      <w:r w:rsidR="00410800">
        <w:rPr>
          <w:rFonts w:ascii="Arial" w:hAnsi="Arial" w:cs="Arial"/>
          <w:color w:val="000000"/>
          <w:sz w:val="24"/>
          <w:szCs w:val="24"/>
        </w:rPr>
        <w:t>ating</w:t>
      </w:r>
      <w:r>
        <w:rPr>
          <w:rFonts w:ascii="Arial" w:hAnsi="Arial" w:cs="Arial"/>
          <w:color w:val="000000"/>
          <w:sz w:val="24"/>
          <w:szCs w:val="24"/>
        </w:rPr>
        <w:t xml:space="preserve"> disorders</w:t>
      </w:r>
    </w:p>
    <w:p w14:paraId="49FE900B" w14:textId="2D30746B" w:rsidR="00AE4A90" w:rsidRDefault="00AE4A90" w:rsidP="00410800">
      <w:pPr>
        <w:rPr>
          <w:rFonts w:ascii="Arial" w:hAnsi="Arial" w:cs="Arial"/>
          <w:color w:val="000000"/>
          <w:sz w:val="24"/>
          <w:szCs w:val="24"/>
        </w:rPr>
      </w:pPr>
      <w:r>
        <w:rPr>
          <w:rFonts w:ascii="Arial" w:hAnsi="Arial" w:cs="Arial"/>
          <w:color w:val="000000"/>
          <w:sz w:val="24"/>
          <w:szCs w:val="24"/>
        </w:rPr>
        <w:t>Regulation and regulation: Sugar Tax</w:t>
      </w:r>
    </w:p>
    <w:p w14:paraId="099F5447" w14:textId="3C12B252" w:rsidR="00AE4A90" w:rsidRDefault="00AE4A90" w:rsidP="00410800">
      <w:pPr>
        <w:rPr>
          <w:rFonts w:ascii="Arial" w:hAnsi="Arial" w:cs="Arial"/>
          <w:color w:val="000000"/>
          <w:sz w:val="24"/>
          <w:szCs w:val="24"/>
        </w:rPr>
      </w:pPr>
      <w:r>
        <w:rPr>
          <w:rFonts w:ascii="Arial" w:hAnsi="Arial" w:cs="Arial"/>
          <w:color w:val="000000"/>
          <w:sz w:val="24"/>
          <w:szCs w:val="24"/>
        </w:rPr>
        <w:t>Physiological background</w:t>
      </w:r>
    </w:p>
    <w:p w14:paraId="71D5EA95" w14:textId="77777777" w:rsidR="00AE4A90" w:rsidRDefault="00AE4A90" w:rsidP="00410800">
      <w:pPr>
        <w:rPr>
          <w:rFonts w:ascii="Arial" w:hAnsi="Arial" w:cs="Arial"/>
          <w:color w:val="000000"/>
          <w:sz w:val="24"/>
          <w:szCs w:val="24"/>
        </w:rPr>
      </w:pPr>
    </w:p>
    <w:p w14:paraId="0DDE531B" w14:textId="77777777" w:rsidR="0058002C" w:rsidRDefault="0058002C" w:rsidP="00410800">
      <w:pPr>
        <w:rPr>
          <w:rFonts w:ascii="Arial" w:hAnsi="Arial" w:cs="Arial"/>
          <w:color w:val="000000"/>
          <w:sz w:val="24"/>
          <w:szCs w:val="24"/>
        </w:rPr>
      </w:pPr>
    </w:p>
    <w:p w14:paraId="5FE7757E" w14:textId="01F2DE8D" w:rsidR="0058002C" w:rsidRPr="0058002C" w:rsidRDefault="0058002C" w:rsidP="00410800">
      <w:pPr>
        <w:rPr>
          <w:rFonts w:ascii="Arial" w:hAnsi="Arial" w:cs="Arial"/>
          <w:b/>
          <w:bCs/>
          <w:color w:val="000000"/>
          <w:sz w:val="24"/>
          <w:szCs w:val="24"/>
        </w:rPr>
      </w:pPr>
      <w:r>
        <w:rPr>
          <w:rFonts w:ascii="Arial" w:hAnsi="Arial" w:cs="Arial"/>
          <w:color w:val="000000"/>
          <w:sz w:val="24"/>
          <w:szCs w:val="24"/>
        </w:rPr>
        <w:lastRenderedPageBreak/>
        <w:t xml:space="preserve">You can start a section on </w:t>
      </w:r>
      <w:r w:rsidRPr="0058002C">
        <w:rPr>
          <w:rFonts w:ascii="Arial" w:hAnsi="Arial" w:cs="Arial"/>
          <w:b/>
          <w:bCs/>
          <w:color w:val="000000"/>
          <w:sz w:val="24"/>
          <w:szCs w:val="24"/>
        </w:rPr>
        <w:t>Definition of Terms.</w:t>
      </w:r>
    </w:p>
    <w:p w14:paraId="7D0172A3" w14:textId="77777777" w:rsidR="00410800" w:rsidRPr="00410800" w:rsidRDefault="00410800" w:rsidP="00410800">
      <w:pPr>
        <w:rPr>
          <w:rFonts w:ascii="Arial" w:hAnsi="Arial" w:cs="Arial"/>
          <w:color w:val="000000"/>
          <w:sz w:val="24"/>
          <w:szCs w:val="24"/>
        </w:rPr>
      </w:pPr>
    </w:p>
    <w:p w14:paraId="3C8D026D" w14:textId="0182045C" w:rsidR="00AC798B" w:rsidRPr="0058002C" w:rsidRDefault="00AC798B" w:rsidP="0008546E">
      <w:pPr>
        <w:pStyle w:val="ListParagraph"/>
        <w:numPr>
          <w:ilvl w:val="0"/>
          <w:numId w:val="6"/>
        </w:numPr>
        <w:rPr>
          <w:rFonts w:ascii="Arial" w:hAnsi="Arial" w:cs="Arial"/>
          <w:b/>
          <w:bCs/>
          <w:color w:val="000000"/>
          <w:sz w:val="24"/>
          <w:szCs w:val="24"/>
        </w:rPr>
      </w:pPr>
      <w:r w:rsidRPr="0058002C">
        <w:rPr>
          <w:rFonts w:ascii="Arial" w:hAnsi="Arial" w:cs="Arial"/>
          <w:b/>
          <w:bCs/>
          <w:color w:val="000000"/>
          <w:sz w:val="24"/>
          <w:szCs w:val="24"/>
        </w:rPr>
        <w:t>Search databases.</w:t>
      </w:r>
    </w:p>
    <w:p w14:paraId="50BDB85A" w14:textId="7F93D042" w:rsidR="00410800" w:rsidRDefault="00410800" w:rsidP="00410800">
      <w:pPr>
        <w:rPr>
          <w:rFonts w:ascii="Arial" w:hAnsi="Arial" w:cs="Arial"/>
          <w:color w:val="000000"/>
          <w:sz w:val="24"/>
          <w:szCs w:val="24"/>
        </w:rPr>
      </w:pPr>
      <w:r>
        <w:rPr>
          <w:rFonts w:ascii="Arial" w:hAnsi="Arial" w:cs="Arial"/>
          <w:color w:val="000000"/>
          <w:sz w:val="24"/>
          <w:szCs w:val="24"/>
        </w:rPr>
        <w:t>See library advice list.</w:t>
      </w:r>
    </w:p>
    <w:p w14:paraId="36101C71" w14:textId="77777777" w:rsidR="0058002C" w:rsidRPr="00410800" w:rsidRDefault="0058002C" w:rsidP="00410800">
      <w:pPr>
        <w:rPr>
          <w:rFonts w:ascii="Arial" w:hAnsi="Arial" w:cs="Arial"/>
          <w:color w:val="000000"/>
          <w:sz w:val="24"/>
          <w:szCs w:val="24"/>
        </w:rPr>
      </w:pPr>
    </w:p>
    <w:p w14:paraId="0A0BBB8F" w14:textId="3D1D1486" w:rsidR="00AC798B" w:rsidRDefault="00AC798B" w:rsidP="0008546E">
      <w:pPr>
        <w:pStyle w:val="ListParagraph"/>
        <w:numPr>
          <w:ilvl w:val="0"/>
          <w:numId w:val="6"/>
        </w:numPr>
        <w:rPr>
          <w:rFonts w:ascii="Arial" w:hAnsi="Arial" w:cs="Arial"/>
          <w:b/>
          <w:bCs/>
          <w:color w:val="000000"/>
          <w:sz w:val="24"/>
          <w:szCs w:val="24"/>
        </w:rPr>
      </w:pPr>
      <w:r w:rsidRPr="0058002C">
        <w:rPr>
          <w:rFonts w:ascii="Arial" w:hAnsi="Arial" w:cs="Arial"/>
          <w:b/>
          <w:bCs/>
          <w:color w:val="000000"/>
          <w:sz w:val="24"/>
          <w:szCs w:val="24"/>
        </w:rPr>
        <w:t>Identify a large number of research reports in articles or books.</w:t>
      </w:r>
    </w:p>
    <w:p w14:paraId="29C312BD" w14:textId="5639FEAB" w:rsidR="0058002C" w:rsidRDefault="0058002C" w:rsidP="0058002C">
      <w:pPr>
        <w:rPr>
          <w:rFonts w:ascii="Arial" w:hAnsi="Arial" w:cs="Arial"/>
          <w:color w:val="000000"/>
          <w:sz w:val="24"/>
          <w:szCs w:val="24"/>
        </w:rPr>
      </w:pPr>
      <w:r w:rsidRPr="0058002C">
        <w:rPr>
          <w:rFonts w:ascii="Arial" w:hAnsi="Arial" w:cs="Arial"/>
          <w:color w:val="000000"/>
          <w:sz w:val="24"/>
          <w:szCs w:val="24"/>
        </w:rPr>
        <w:t>Be consistent and use Harvard Referencing style.</w:t>
      </w:r>
    </w:p>
    <w:p w14:paraId="706B3721" w14:textId="77777777" w:rsidR="0058002C" w:rsidRPr="0058002C" w:rsidRDefault="0058002C" w:rsidP="0058002C">
      <w:pPr>
        <w:rPr>
          <w:rFonts w:ascii="Arial" w:hAnsi="Arial" w:cs="Arial"/>
          <w:color w:val="000000"/>
          <w:sz w:val="24"/>
          <w:szCs w:val="24"/>
        </w:rPr>
      </w:pPr>
    </w:p>
    <w:p w14:paraId="394BC6C1" w14:textId="2B4667D8" w:rsidR="00AC798B" w:rsidRPr="0058002C" w:rsidRDefault="00AC798B" w:rsidP="0008546E">
      <w:pPr>
        <w:pStyle w:val="ListParagraph"/>
        <w:numPr>
          <w:ilvl w:val="0"/>
          <w:numId w:val="6"/>
        </w:numPr>
        <w:rPr>
          <w:rFonts w:ascii="Arial" w:hAnsi="Arial" w:cs="Arial"/>
          <w:b/>
          <w:bCs/>
          <w:color w:val="000000"/>
          <w:sz w:val="24"/>
          <w:szCs w:val="24"/>
        </w:rPr>
      </w:pPr>
      <w:r w:rsidRPr="0058002C">
        <w:rPr>
          <w:rFonts w:ascii="Arial" w:hAnsi="Arial" w:cs="Arial"/>
          <w:b/>
          <w:bCs/>
          <w:color w:val="000000"/>
          <w:sz w:val="24"/>
          <w:szCs w:val="24"/>
        </w:rPr>
        <w:t>Collect those that are central to your topic.</w:t>
      </w:r>
    </w:p>
    <w:p w14:paraId="1D758569" w14:textId="4894DB0E" w:rsidR="00650E9D" w:rsidRDefault="00650E9D" w:rsidP="00650E9D">
      <w:pPr>
        <w:rPr>
          <w:rFonts w:ascii="Arial" w:hAnsi="Arial" w:cs="Arial"/>
          <w:color w:val="000000"/>
          <w:sz w:val="24"/>
          <w:szCs w:val="24"/>
        </w:rPr>
      </w:pPr>
      <w:r>
        <w:rPr>
          <w:rFonts w:ascii="Arial" w:hAnsi="Arial" w:cs="Arial"/>
          <w:color w:val="000000"/>
          <w:sz w:val="24"/>
          <w:szCs w:val="24"/>
        </w:rPr>
        <w:t>Paper copies.</w:t>
      </w:r>
    </w:p>
    <w:p w14:paraId="1A2B7828" w14:textId="2D5336AF" w:rsidR="00650E9D" w:rsidRDefault="00650E9D" w:rsidP="00650E9D">
      <w:pPr>
        <w:rPr>
          <w:rFonts w:ascii="Arial" w:hAnsi="Arial" w:cs="Arial"/>
          <w:color w:val="000000"/>
          <w:sz w:val="24"/>
          <w:szCs w:val="24"/>
        </w:rPr>
      </w:pPr>
      <w:r>
        <w:rPr>
          <w:rFonts w:ascii="Arial" w:hAnsi="Arial" w:cs="Arial"/>
          <w:color w:val="000000"/>
          <w:sz w:val="24"/>
          <w:szCs w:val="24"/>
        </w:rPr>
        <w:t>Digital copies</w:t>
      </w:r>
    </w:p>
    <w:p w14:paraId="0F85B889" w14:textId="619EDBD3" w:rsidR="00650E9D" w:rsidRDefault="00650E9D" w:rsidP="00650E9D">
      <w:pPr>
        <w:rPr>
          <w:rFonts w:ascii="Arial" w:hAnsi="Arial" w:cs="Arial"/>
          <w:color w:val="000000"/>
          <w:sz w:val="24"/>
          <w:szCs w:val="24"/>
        </w:rPr>
      </w:pPr>
      <w:r>
        <w:rPr>
          <w:rFonts w:ascii="Arial" w:hAnsi="Arial" w:cs="Arial"/>
          <w:color w:val="000000"/>
          <w:sz w:val="24"/>
          <w:szCs w:val="24"/>
        </w:rPr>
        <w:t>Backup</w:t>
      </w:r>
    </w:p>
    <w:p w14:paraId="68D063CD" w14:textId="4D65770C" w:rsidR="00650E9D" w:rsidRPr="00650E9D" w:rsidRDefault="00650E9D" w:rsidP="00650E9D">
      <w:pPr>
        <w:rPr>
          <w:rFonts w:ascii="Arial" w:hAnsi="Arial" w:cs="Arial"/>
          <w:color w:val="000000"/>
          <w:sz w:val="24"/>
          <w:szCs w:val="24"/>
        </w:rPr>
      </w:pPr>
      <w:r>
        <w:rPr>
          <w:rFonts w:ascii="Arial" w:hAnsi="Arial" w:cs="Arial"/>
          <w:color w:val="000000"/>
          <w:sz w:val="24"/>
          <w:szCs w:val="24"/>
        </w:rPr>
        <w:t xml:space="preserve">Email </w:t>
      </w:r>
      <w:proofErr w:type="gramStart"/>
      <w:r>
        <w:rPr>
          <w:rFonts w:ascii="Arial" w:hAnsi="Arial" w:cs="Arial"/>
          <w:color w:val="000000"/>
          <w:sz w:val="24"/>
          <w:szCs w:val="24"/>
        </w:rPr>
        <w:t>yourself</w:t>
      </w:r>
      <w:proofErr w:type="gramEnd"/>
    </w:p>
    <w:p w14:paraId="56AC8B4B" w14:textId="691CE58A" w:rsidR="00410800" w:rsidRDefault="00AC798B" w:rsidP="00410800">
      <w:pPr>
        <w:pStyle w:val="ListParagraph"/>
        <w:numPr>
          <w:ilvl w:val="0"/>
          <w:numId w:val="6"/>
        </w:numPr>
        <w:rPr>
          <w:rFonts w:ascii="Arial" w:hAnsi="Arial" w:cs="Arial"/>
          <w:color w:val="000000"/>
          <w:sz w:val="24"/>
          <w:szCs w:val="24"/>
        </w:rPr>
      </w:pPr>
      <w:r w:rsidRPr="0008546E">
        <w:rPr>
          <w:rFonts w:ascii="Arial" w:hAnsi="Arial" w:cs="Arial"/>
          <w:color w:val="000000"/>
          <w:sz w:val="24"/>
          <w:szCs w:val="24"/>
        </w:rPr>
        <w:t>Design a literature map.</w:t>
      </w:r>
    </w:p>
    <w:p w14:paraId="2AD43B7B" w14:textId="0AC6485B" w:rsidR="00410800" w:rsidRDefault="00410800" w:rsidP="00410800">
      <w:pPr>
        <w:rPr>
          <w:rFonts w:ascii="Arial" w:hAnsi="Arial" w:cs="Arial"/>
          <w:color w:val="000000"/>
          <w:sz w:val="24"/>
          <w:szCs w:val="24"/>
        </w:rPr>
      </w:pPr>
      <w:r>
        <w:rPr>
          <w:noProof/>
        </w:rPr>
        <w:drawing>
          <wp:inline distT="0" distB="0" distL="0" distR="0" wp14:anchorId="7023E1BD" wp14:editId="64A9791F">
            <wp:extent cx="5731510" cy="4057650"/>
            <wp:effectExtent l="0" t="0" r="2540" b="0"/>
            <wp:docPr id="1887235463" name="Picture 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4_1422558155486_1385">
                      <a:extLst>
                        <a:ext uri="{C183D7F6-B498-43B3-948B-1728B52AA6E4}">
                          <adec:decorative xmlns:adec="http://schemas.microsoft.com/office/drawing/2017/decorative" val="1"/>
                        </a:ext>
                      </a:extLst>
                    </pic:cNvP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057650"/>
                    </a:xfrm>
                    <a:prstGeom prst="rect">
                      <a:avLst/>
                    </a:prstGeom>
                    <a:noFill/>
                    <a:ln>
                      <a:noFill/>
                    </a:ln>
                  </pic:spPr>
                </pic:pic>
              </a:graphicData>
            </a:graphic>
          </wp:inline>
        </w:drawing>
      </w:r>
    </w:p>
    <w:p w14:paraId="6E7B19E1" w14:textId="123209B7" w:rsidR="00650E9D" w:rsidRDefault="0058002C" w:rsidP="00410800">
      <w:pPr>
        <w:rPr>
          <w:rFonts w:ascii="Arial" w:hAnsi="Arial" w:cs="Arial"/>
          <w:color w:val="000000"/>
          <w:sz w:val="24"/>
          <w:szCs w:val="24"/>
        </w:rPr>
      </w:pPr>
      <w:r>
        <w:rPr>
          <w:rFonts w:ascii="Arial" w:hAnsi="Arial" w:cs="Arial"/>
          <w:color w:val="000000"/>
          <w:sz w:val="24"/>
          <w:szCs w:val="24"/>
        </w:rPr>
        <w:t>See this Princeton guide.</w:t>
      </w:r>
    </w:p>
    <w:p w14:paraId="30D6B23A" w14:textId="7DE886BF" w:rsidR="00650E9D" w:rsidRPr="00410800" w:rsidRDefault="00650E9D" w:rsidP="00410800">
      <w:pPr>
        <w:rPr>
          <w:rFonts w:ascii="Arial" w:hAnsi="Arial" w:cs="Arial"/>
          <w:color w:val="000000"/>
          <w:sz w:val="24"/>
          <w:szCs w:val="24"/>
        </w:rPr>
      </w:pPr>
      <w:hyperlink r:id="rId23" w:history="1">
        <w:r w:rsidRPr="00495E06">
          <w:rPr>
            <w:rStyle w:val="Hyperlink"/>
            <w:rFonts w:ascii="Arial" w:hAnsi="Arial" w:cs="Arial"/>
            <w:sz w:val="24"/>
            <w:szCs w:val="24"/>
          </w:rPr>
          <w:t>https://libguides.princeton.edu/litmapping</w:t>
        </w:r>
      </w:hyperlink>
      <w:r>
        <w:rPr>
          <w:rFonts w:ascii="Arial" w:hAnsi="Arial" w:cs="Arial"/>
          <w:color w:val="000000"/>
          <w:sz w:val="24"/>
          <w:szCs w:val="24"/>
        </w:rPr>
        <w:t xml:space="preserve"> </w:t>
      </w:r>
    </w:p>
    <w:p w14:paraId="6E889268" w14:textId="107D5610" w:rsidR="00AC798B" w:rsidRDefault="00AC798B" w:rsidP="0008546E">
      <w:pPr>
        <w:pStyle w:val="ListParagraph"/>
        <w:numPr>
          <w:ilvl w:val="0"/>
          <w:numId w:val="6"/>
        </w:numPr>
        <w:rPr>
          <w:rFonts w:ascii="Arial" w:hAnsi="Arial" w:cs="Arial"/>
          <w:color w:val="000000"/>
          <w:sz w:val="24"/>
          <w:szCs w:val="24"/>
        </w:rPr>
      </w:pPr>
      <w:r w:rsidRPr="0008546E">
        <w:rPr>
          <w:rFonts w:ascii="Arial" w:hAnsi="Arial" w:cs="Arial"/>
          <w:color w:val="000000"/>
          <w:sz w:val="24"/>
          <w:szCs w:val="24"/>
        </w:rPr>
        <w:lastRenderedPageBreak/>
        <w:t>Draught summaries of relevant papers.</w:t>
      </w:r>
    </w:p>
    <w:p w14:paraId="02B040F3" w14:textId="77777777" w:rsidR="0008546E" w:rsidRPr="00650E9D" w:rsidRDefault="0008546E" w:rsidP="0008546E">
      <w:pPr>
        <w:rPr>
          <w:rFonts w:ascii="Arial" w:hAnsi="Arial" w:cs="Arial"/>
          <w:b/>
          <w:bCs/>
          <w:color w:val="000000"/>
          <w:sz w:val="24"/>
          <w:szCs w:val="24"/>
        </w:rPr>
      </w:pPr>
    </w:p>
    <w:p w14:paraId="5306CCAB" w14:textId="5B6D69CC" w:rsidR="0008546E" w:rsidRPr="00650E9D" w:rsidRDefault="0008546E" w:rsidP="0008546E">
      <w:pPr>
        <w:rPr>
          <w:rFonts w:ascii="Arial" w:hAnsi="Arial" w:cs="Arial"/>
          <w:b/>
          <w:bCs/>
          <w:color w:val="000000"/>
          <w:sz w:val="24"/>
          <w:szCs w:val="24"/>
        </w:rPr>
      </w:pPr>
      <w:r w:rsidRPr="00650E9D">
        <w:rPr>
          <w:rFonts w:ascii="Arial" w:hAnsi="Arial" w:cs="Arial"/>
          <w:b/>
          <w:bCs/>
          <w:color w:val="000000"/>
          <w:sz w:val="24"/>
          <w:szCs w:val="24"/>
        </w:rPr>
        <w:t>Therefore this module. Helps you navigate through these six stages.</w:t>
      </w:r>
    </w:p>
    <w:p w14:paraId="78DBD148" w14:textId="784F5F72" w:rsidR="0008546E" w:rsidRDefault="0008546E" w:rsidP="0008546E">
      <w:pPr>
        <w:rPr>
          <w:rFonts w:ascii="Arial" w:hAnsi="Arial" w:cs="Arial"/>
          <w:color w:val="000000"/>
          <w:sz w:val="24"/>
          <w:szCs w:val="24"/>
        </w:rPr>
      </w:pPr>
      <w:r w:rsidRPr="0008546E">
        <w:rPr>
          <w:rFonts w:ascii="Arial" w:hAnsi="Arial" w:cs="Arial"/>
          <w:color w:val="000000"/>
          <w:sz w:val="24"/>
          <w:szCs w:val="24"/>
        </w:rPr>
        <w:t>Stage 1.</w:t>
      </w:r>
      <w:r>
        <w:rPr>
          <w:rFonts w:ascii="Arial" w:hAnsi="Arial" w:cs="Arial"/>
          <w:color w:val="000000"/>
          <w:sz w:val="24"/>
          <w:szCs w:val="24"/>
        </w:rPr>
        <w:t xml:space="preserve"> </w:t>
      </w:r>
      <w:r w:rsidRPr="0008546E">
        <w:rPr>
          <w:rFonts w:ascii="Arial" w:hAnsi="Arial" w:cs="Arial"/>
          <w:color w:val="000000"/>
          <w:sz w:val="24"/>
          <w:szCs w:val="24"/>
        </w:rPr>
        <w:t>The rationale for doing the literature review is covered above.</w:t>
      </w:r>
    </w:p>
    <w:p w14:paraId="4502D2A7" w14:textId="77777777" w:rsidR="0049570D" w:rsidRDefault="0008546E" w:rsidP="0008546E">
      <w:pPr>
        <w:rPr>
          <w:rFonts w:ascii="Arial" w:hAnsi="Arial" w:cs="Arial"/>
          <w:color w:val="000000"/>
          <w:sz w:val="24"/>
          <w:szCs w:val="24"/>
        </w:rPr>
      </w:pPr>
      <w:r w:rsidRPr="0008546E">
        <w:rPr>
          <w:rFonts w:ascii="Arial" w:hAnsi="Arial" w:cs="Arial"/>
          <w:color w:val="000000"/>
          <w:sz w:val="24"/>
          <w:szCs w:val="24"/>
        </w:rPr>
        <w:t xml:space="preserve">Stage 2. The literature </w:t>
      </w:r>
      <w:proofErr w:type="gramStart"/>
      <w:r w:rsidRPr="0008546E">
        <w:rPr>
          <w:rFonts w:ascii="Arial" w:hAnsi="Arial" w:cs="Arial"/>
          <w:color w:val="000000"/>
          <w:sz w:val="24"/>
          <w:szCs w:val="24"/>
        </w:rPr>
        <w:t>review</w:t>
      </w:r>
      <w:proofErr w:type="gramEnd"/>
      <w:r>
        <w:rPr>
          <w:rFonts w:ascii="Arial" w:hAnsi="Arial" w:cs="Arial"/>
          <w:color w:val="000000"/>
          <w:sz w:val="24"/>
          <w:szCs w:val="24"/>
        </w:rPr>
        <w:t>.</w:t>
      </w:r>
      <w:r w:rsidRPr="0008546E">
        <w:rPr>
          <w:rFonts w:ascii="Arial" w:hAnsi="Arial" w:cs="Arial"/>
          <w:color w:val="000000"/>
          <w:sz w:val="24"/>
          <w:szCs w:val="24"/>
        </w:rPr>
        <w:t xml:space="preserve"> Forces you to search the databases</w:t>
      </w:r>
      <w:r>
        <w:rPr>
          <w:rFonts w:ascii="Arial" w:hAnsi="Arial" w:cs="Arial"/>
          <w:color w:val="000000"/>
          <w:sz w:val="24"/>
          <w:szCs w:val="24"/>
        </w:rPr>
        <w:t xml:space="preserve"> a</w:t>
      </w:r>
      <w:r w:rsidRPr="0008546E">
        <w:rPr>
          <w:rFonts w:ascii="Arial" w:hAnsi="Arial" w:cs="Arial"/>
          <w:color w:val="000000"/>
          <w:sz w:val="24"/>
          <w:szCs w:val="24"/>
        </w:rPr>
        <w:t>nd collect articles.  We might use the Prisma Model</w:t>
      </w:r>
      <w:r w:rsidR="0049570D">
        <w:rPr>
          <w:rFonts w:ascii="Arial" w:hAnsi="Arial" w:cs="Arial"/>
          <w:color w:val="000000"/>
          <w:sz w:val="24"/>
          <w:szCs w:val="24"/>
        </w:rPr>
        <w:t xml:space="preserve"> </w:t>
      </w:r>
      <w:r w:rsidRPr="0008546E">
        <w:rPr>
          <w:rFonts w:ascii="Arial" w:hAnsi="Arial" w:cs="Arial"/>
          <w:color w:val="000000"/>
          <w:sz w:val="24"/>
          <w:szCs w:val="24"/>
        </w:rPr>
        <w:t>to recognise certain papers, but also to eliminate</w:t>
      </w:r>
      <w:r w:rsidR="0049570D">
        <w:rPr>
          <w:rFonts w:ascii="Arial" w:hAnsi="Arial" w:cs="Arial"/>
          <w:color w:val="000000"/>
          <w:sz w:val="24"/>
          <w:szCs w:val="24"/>
        </w:rPr>
        <w:t xml:space="preserve"> some</w:t>
      </w:r>
      <w:r w:rsidRPr="0008546E">
        <w:rPr>
          <w:rFonts w:ascii="Arial" w:hAnsi="Arial" w:cs="Arial"/>
          <w:color w:val="000000"/>
          <w:sz w:val="24"/>
          <w:szCs w:val="24"/>
        </w:rPr>
        <w:t xml:space="preserve"> as not being directly relevant. </w:t>
      </w:r>
    </w:p>
    <w:p w14:paraId="6E7611CB" w14:textId="502F6357" w:rsidR="0008546E" w:rsidRDefault="0008546E" w:rsidP="0008546E">
      <w:pPr>
        <w:rPr>
          <w:rFonts w:ascii="Arial" w:hAnsi="Arial" w:cs="Arial"/>
          <w:color w:val="000000"/>
          <w:sz w:val="24"/>
          <w:szCs w:val="24"/>
        </w:rPr>
      </w:pPr>
      <w:r w:rsidRPr="0008546E">
        <w:rPr>
          <w:rFonts w:ascii="Arial" w:hAnsi="Arial" w:cs="Arial"/>
          <w:color w:val="000000"/>
          <w:sz w:val="24"/>
          <w:szCs w:val="24"/>
        </w:rPr>
        <w:t>The literature map might come into your literature review itself, or it might be kept separate for your own guidance.</w:t>
      </w:r>
    </w:p>
    <w:p w14:paraId="4CB6B870" w14:textId="77777777" w:rsidR="0049570D" w:rsidRDefault="0008546E" w:rsidP="0008546E">
      <w:pPr>
        <w:rPr>
          <w:rFonts w:ascii="Arial" w:hAnsi="Arial" w:cs="Arial"/>
          <w:color w:val="000000"/>
          <w:sz w:val="24"/>
          <w:szCs w:val="24"/>
        </w:rPr>
      </w:pPr>
      <w:r w:rsidRPr="0008546E">
        <w:rPr>
          <w:rFonts w:ascii="Arial" w:hAnsi="Arial" w:cs="Arial"/>
          <w:color w:val="000000"/>
          <w:sz w:val="24"/>
          <w:szCs w:val="24"/>
        </w:rPr>
        <w:t xml:space="preserve">Stage </w:t>
      </w:r>
      <w:r w:rsidR="0049570D">
        <w:rPr>
          <w:rFonts w:ascii="Arial" w:hAnsi="Arial" w:cs="Arial"/>
          <w:color w:val="000000"/>
          <w:sz w:val="24"/>
          <w:szCs w:val="24"/>
        </w:rPr>
        <w:t>3. Asks</w:t>
      </w:r>
      <w:r w:rsidRPr="0008546E">
        <w:rPr>
          <w:rFonts w:ascii="Arial" w:hAnsi="Arial" w:cs="Arial"/>
          <w:color w:val="000000"/>
          <w:sz w:val="24"/>
          <w:szCs w:val="24"/>
        </w:rPr>
        <w:t xml:space="preserve"> you to draught summaries of the relevant papers. Bear in mind that we are asking for 100</w:t>
      </w:r>
      <w:r w:rsidR="0049570D">
        <w:rPr>
          <w:rFonts w:ascii="Arial" w:hAnsi="Arial" w:cs="Arial"/>
          <w:color w:val="000000"/>
          <w:sz w:val="24"/>
          <w:szCs w:val="24"/>
        </w:rPr>
        <w:t>+</w:t>
      </w:r>
      <w:r w:rsidRPr="0008546E">
        <w:rPr>
          <w:rFonts w:ascii="Arial" w:hAnsi="Arial" w:cs="Arial"/>
          <w:color w:val="000000"/>
          <w:sz w:val="24"/>
          <w:szCs w:val="24"/>
        </w:rPr>
        <w:t xml:space="preserve"> papers. We don't expect a huge </w:t>
      </w:r>
      <w:r w:rsidR="0049570D">
        <w:rPr>
          <w:rFonts w:ascii="Arial" w:hAnsi="Arial" w:cs="Arial"/>
          <w:color w:val="000000"/>
          <w:sz w:val="24"/>
          <w:szCs w:val="24"/>
        </w:rPr>
        <w:t>e</w:t>
      </w:r>
      <w:r w:rsidRPr="0008546E">
        <w:rPr>
          <w:rFonts w:ascii="Arial" w:hAnsi="Arial" w:cs="Arial"/>
          <w:color w:val="000000"/>
          <w:sz w:val="24"/>
          <w:szCs w:val="24"/>
        </w:rPr>
        <w:t>ss</w:t>
      </w:r>
      <w:r w:rsidR="0049570D">
        <w:rPr>
          <w:rFonts w:ascii="Arial" w:hAnsi="Arial" w:cs="Arial"/>
          <w:color w:val="000000"/>
          <w:sz w:val="24"/>
          <w:szCs w:val="24"/>
        </w:rPr>
        <w:t>ay</w:t>
      </w:r>
      <w:r w:rsidRPr="0008546E">
        <w:rPr>
          <w:rFonts w:ascii="Arial" w:hAnsi="Arial" w:cs="Arial"/>
          <w:color w:val="000000"/>
          <w:sz w:val="24"/>
          <w:szCs w:val="24"/>
        </w:rPr>
        <w:t xml:space="preserve"> on each one. </w:t>
      </w:r>
      <w:r w:rsidR="0049570D">
        <w:rPr>
          <w:rFonts w:ascii="Arial" w:hAnsi="Arial" w:cs="Arial"/>
          <w:color w:val="000000"/>
          <w:sz w:val="24"/>
          <w:szCs w:val="24"/>
        </w:rPr>
        <w:t>I</w:t>
      </w:r>
      <w:r w:rsidRPr="0008546E">
        <w:rPr>
          <w:rFonts w:ascii="Arial" w:hAnsi="Arial" w:cs="Arial"/>
          <w:color w:val="000000"/>
          <w:sz w:val="24"/>
          <w:szCs w:val="24"/>
        </w:rPr>
        <w:t xml:space="preserve">n a systematic way on your spreadsheet, you </w:t>
      </w:r>
      <w:r w:rsidR="0049570D">
        <w:rPr>
          <w:rFonts w:ascii="Arial" w:hAnsi="Arial" w:cs="Arial"/>
          <w:color w:val="000000"/>
          <w:sz w:val="24"/>
          <w:szCs w:val="24"/>
        </w:rPr>
        <w:t>sh</w:t>
      </w:r>
      <w:r w:rsidRPr="0008546E">
        <w:rPr>
          <w:rFonts w:ascii="Arial" w:hAnsi="Arial" w:cs="Arial"/>
          <w:color w:val="000000"/>
          <w:sz w:val="24"/>
          <w:szCs w:val="24"/>
        </w:rPr>
        <w:t>ould be linking them together</w:t>
      </w:r>
      <w:r w:rsidR="0049570D">
        <w:rPr>
          <w:rFonts w:ascii="Arial" w:hAnsi="Arial" w:cs="Arial"/>
          <w:color w:val="000000"/>
          <w:sz w:val="24"/>
          <w:szCs w:val="24"/>
        </w:rPr>
        <w:t>,</w:t>
      </w:r>
      <w:r w:rsidRPr="0008546E">
        <w:rPr>
          <w:rFonts w:ascii="Arial" w:hAnsi="Arial" w:cs="Arial"/>
          <w:color w:val="000000"/>
          <w:sz w:val="24"/>
          <w:szCs w:val="24"/>
        </w:rPr>
        <w:t xml:space="preserve"> </w:t>
      </w:r>
      <w:r w:rsidR="0049570D">
        <w:rPr>
          <w:rFonts w:ascii="Arial" w:hAnsi="Arial" w:cs="Arial"/>
          <w:color w:val="000000"/>
          <w:sz w:val="24"/>
          <w:szCs w:val="24"/>
        </w:rPr>
        <w:t>i</w:t>
      </w:r>
      <w:r w:rsidRPr="0008546E">
        <w:rPr>
          <w:rFonts w:ascii="Arial" w:hAnsi="Arial" w:cs="Arial"/>
          <w:color w:val="000000"/>
          <w:sz w:val="24"/>
          <w:szCs w:val="24"/>
        </w:rPr>
        <w:t>dentifying the classics</w:t>
      </w:r>
      <w:r w:rsidR="0049570D">
        <w:rPr>
          <w:rFonts w:ascii="Arial" w:hAnsi="Arial" w:cs="Arial"/>
          <w:color w:val="000000"/>
          <w:sz w:val="24"/>
          <w:szCs w:val="24"/>
        </w:rPr>
        <w:t>, i</w:t>
      </w:r>
      <w:r w:rsidRPr="0008546E">
        <w:rPr>
          <w:rFonts w:ascii="Arial" w:hAnsi="Arial" w:cs="Arial"/>
          <w:color w:val="000000"/>
          <w:sz w:val="24"/>
          <w:szCs w:val="24"/>
        </w:rPr>
        <w:t>dentifying the most current applications</w:t>
      </w:r>
      <w:r w:rsidR="0049570D">
        <w:rPr>
          <w:rFonts w:ascii="Arial" w:hAnsi="Arial" w:cs="Arial"/>
          <w:color w:val="000000"/>
          <w:sz w:val="24"/>
          <w:szCs w:val="24"/>
        </w:rPr>
        <w:t>, synthesizing the range of models and applications to evolve a workable model for your research.</w:t>
      </w:r>
    </w:p>
    <w:p w14:paraId="727D4BE5" w14:textId="18CE8DB6" w:rsidR="0008546E" w:rsidRPr="0008546E" w:rsidRDefault="0008546E" w:rsidP="0008546E">
      <w:pPr>
        <w:rPr>
          <w:rFonts w:ascii="Arial" w:hAnsi="Arial" w:cs="Arial"/>
          <w:color w:val="000000"/>
          <w:sz w:val="24"/>
          <w:szCs w:val="24"/>
        </w:rPr>
      </w:pPr>
    </w:p>
    <w:p w14:paraId="3A8CE4B2" w14:textId="77777777" w:rsidR="00B4013A" w:rsidRPr="00B4013A" w:rsidRDefault="00B4013A" w:rsidP="00B4013A">
      <w:pPr>
        <w:spacing w:after="0" w:line="240" w:lineRule="auto"/>
        <w:textAlignment w:val="baseline"/>
        <w:outlineLvl w:val="0"/>
        <w:rPr>
          <w:rFonts w:ascii="Arial" w:eastAsia="Times New Roman" w:hAnsi="Arial" w:cs="Arial"/>
          <w:b/>
          <w:bCs/>
          <w:kern w:val="36"/>
          <w:sz w:val="24"/>
          <w:szCs w:val="24"/>
          <w:lang w:eastAsia="en-GB"/>
          <w14:ligatures w14:val="none"/>
        </w:rPr>
      </w:pPr>
      <w:r w:rsidRPr="00B4013A">
        <w:rPr>
          <w:rFonts w:ascii="Arial" w:eastAsia="Times New Roman" w:hAnsi="Arial" w:cs="Arial"/>
          <w:b/>
          <w:bCs/>
          <w:kern w:val="36"/>
          <w:sz w:val="24"/>
          <w:szCs w:val="24"/>
          <w:lang w:eastAsia="en-GB"/>
          <w14:ligatures w14:val="none"/>
        </w:rPr>
        <w:t>The structure of a literature review</w:t>
      </w:r>
    </w:p>
    <w:p w14:paraId="4A2E6332" w14:textId="77777777" w:rsidR="00B4013A" w:rsidRPr="00B4013A" w:rsidRDefault="00B4013A" w:rsidP="00B4013A">
      <w:pPr>
        <w:spacing w:before="100" w:beforeAutospacing="1" w:after="100" w:afterAutospacing="1"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A literature review should be structured like any other essay: it should have an introduction, a middle or main body, and a conclusion.</w:t>
      </w:r>
    </w:p>
    <w:p w14:paraId="70A04988" w14:textId="77777777" w:rsidR="00B4013A" w:rsidRPr="00B4013A" w:rsidRDefault="00B4013A" w:rsidP="00B4013A">
      <w:pPr>
        <w:spacing w:before="100" w:beforeAutospacing="1" w:after="100" w:afterAutospacing="1" w:line="240" w:lineRule="auto"/>
        <w:textAlignment w:val="baseline"/>
        <w:outlineLvl w:val="2"/>
        <w:rPr>
          <w:rFonts w:ascii="Arial" w:eastAsia="Times New Roman" w:hAnsi="Arial" w:cs="Arial"/>
          <w:b/>
          <w:bCs/>
          <w:kern w:val="0"/>
          <w:sz w:val="24"/>
          <w:szCs w:val="24"/>
          <w:lang w:eastAsia="en-GB"/>
          <w14:ligatures w14:val="none"/>
        </w:rPr>
      </w:pPr>
      <w:r w:rsidRPr="00B4013A">
        <w:rPr>
          <w:rFonts w:ascii="Arial" w:eastAsia="Times New Roman" w:hAnsi="Arial" w:cs="Arial"/>
          <w:b/>
          <w:bCs/>
          <w:kern w:val="0"/>
          <w:sz w:val="24"/>
          <w:szCs w:val="24"/>
          <w:lang w:eastAsia="en-GB"/>
          <w14:ligatures w14:val="none"/>
        </w:rPr>
        <w:t>Introduction</w:t>
      </w:r>
    </w:p>
    <w:p w14:paraId="5031D47A" w14:textId="77777777" w:rsidR="00B4013A" w:rsidRPr="00B4013A" w:rsidRDefault="00B4013A" w:rsidP="00B4013A">
      <w:pPr>
        <w:spacing w:before="100" w:beforeAutospacing="1" w:after="100" w:afterAutospacing="1"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The introduction should:</w:t>
      </w:r>
    </w:p>
    <w:p w14:paraId="22B11FB8" w14:textId="77777777" w:rsidR="00B4013A" w:rsidRPr="00B4013A" w:rsidRDefault="00B4013A" w:rsidP="00B4013A">
      <w:pPr>
        <w:numPr>
          <w:ilvl w:val="0"/>
          <w:numId w:val="10"/>
        </w:numPr>
        <w:spacing w:after="0"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 xml:space="preserve">define your topic and provide an appropriate context for reviewing the </w:t>
      </w:r>
      <w:proofErr w:type="gramStart"/>
      <w:r w:rsidRPr="00B4013A">
        <w:rPr>
          <w:rFonts w:ascii="Arial" w:eastAsia="Times New Roman" w:hAnsi="Arial" w:cs="Arial"/>
          <w:kern w:val="0"/>
          <w:sz w:val="24"/>
          <w:szCs w:val="24"/>
          <w:lang w:eastAsia="en-GB"/>
          <w14:ligatures w14:val="none"/>
        </w:rPr>
        <w:t>literature;</w:t>
      </w:r>
      <w:proofErr w:type="gramEnd"/>
    </w:p>
    <w:p w14:paraId="001A8FB1" w14:textId="77777777" w:rsidR="00B4013A" w:rsidRPr="00B4013A" w:rsidRDefault="00B4013A" w:rsidP="00B4013A">
      <w:pPr>
        <w:numPr>
          <w:ilvl w:val="0"/>
          <w:numId w:val="10"/>
        </w:numPr>
        <w:spacing w:after="0"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establish your reasons – i.e. point of view – for</w:t>
      </w:r>
    </w:p>
    <w:p w14:paraId="16073579" w14:textId="77777777" w:rsidR="00B4013A" w:rsidRPr="00B4013A" w:rsidRDefault="00B4013A" w:rsidP="00B4013A">
      <w:pPr>
        <w:numPr>
          <w:ilvl w:val="0"/>
          <w:numId w:val="10"/>
        </w:numPr>
        <w:spacing w:after="0"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 xml:space="preserve">reviewing the </w:t>
      </w:r>
      <w:proofErr w:type="gramStart"/>
      <w:r w:rsidRPr="00B4013A">
        <w:rPr>
          <w:rFonts w:ascii="Arial" w:eastAsia="Times New Roman" w:hAnsi="Arial" w:cs="Arial"/>
          <w:kern w:val="0"/>
          <w:sz w:val="24"/>
          <w:szCs w:val="24"/>
          <w:lang w:eastAsia="en-GB"/>
          <w14:ligatures w14:val="none"/>
        </w:rPr>
        <w:t>literature;</w:t>
      </w:r>
      <w:proofErr w:type="gramEnd"/>
    </w:p>
    <w:p w14:paraId="2D9B10F7" w14:textId="77777777" w:rsidR="00B4013A" w:rsidRPr="00B4013A" w:rsidRDefault="00B4013A" w:rsidP="00B4013A">
      <w:pPr>
        <w:numPr>
          <w:ilvl w:val="0"/>
          <w:numId w:val="10"/>
        </w:numPr>
        <w:spacing w:after="0"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 xml:space="preserve">explain the organisation – i.e. sequence – of the </w:t>
      </w:r>
      <w:proofErr w:type="gramStart"/>
      <w:r w:rsidRPr="00B4013A">
        <w:rPr>
          <w:rFonts w:ascii="Arial" w:eastAsia="Times New Roman" w:hAnsi="Arial" w:cs="Arial"/>
          <w:kern w:val="0"/>
          <w:sz w:val="24"/>
          <w:szCs w:val="24"/>
          <w:lang w:eastAsia="en-GB"/>
          <w14:ligatures w14:val="none"/>
        </w:rPr>
        <w:t>review;</w:t>
      </w:r>
      <w:proofErr w:type="gramEnd"/>
    </w:p>
    <w:p w14:paraId="30E6A9CE" w14:textId="77777777" w:rsidR="00B4013A" w:rsidRPr="00B4013A" w:rsidRDefault="00B4013A" w:rsidP="00B4013A">
      <w:pPr>
        <w:numPr>
          <w:ilvl w:val="0"/>
          <w:numId w:val="10"/>
        </w:numPr>
        <w:spacing w:after="0"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state the scope of the review – i.e. what is included and what isn’t included. For example, if you were reviewing the literature on obesity in children you might say something like: There are a large number of studies of obesity trends in the general population. However, since the focus of this research is on obesity in children, these will not be reviewed in detail and will only be referred to as appropriate.</w:t>
      </w:r>
    </w:p>
    <w:p w14:paraId="1C0D1A3B" w14:textId="77777777" w:rsidR="00B4013A" w:rsidRPr="00B4013A" w:rsidRDefault="00B4013A" w:rsidP="00B4013A">
      <w:pPr>
        <w:spacing w:before="100" w:beforeAutospacing="1" w:after="100" w:afterAutospacing="1" w:line="240" w:lineRule="auto"/>
        <w:textAlignment w:val="baseline"/>
        <w:outlineLvl w:val="2"/>
        <w:rPr>
          <w:rFonts w:ascii="Arial" w:eastAsia="Times New Roman" w:hAnsi="Arial" w:cs="Arial"/>
          <w:b/>
          <w:bCs/>
          <w:kern w:val="0"/>
          <w:sz w:val="24"/>
          <w:szCs w:val="24"/>
          <w:lang w:eastAsia="en-GB"/>
          <w14:ligatures w14:val="none"/>
        </w:rPr>
      </w:pPr>
      <w:r w:rsidRPr="00B4013A">
        <w:rPr>
          <w:rFonts w:ascii="Arial" w:eastAsia="Times New Roman" w:hAnsi="Arial" w:cs="Arial"/>
          <w:b/>
          <w:bCs/>
          <w:kern w:val="0"/>
          <w:sz w:val="24"/>
          <w:szCs w:val="24"/>
          <w:lang w:eastAsia="en-GB"/>
          <w14:ligatures w14:val="none"/>
        </w:rPr>
        <w:t>Main body</w:t>
      </w:r>
    </w:p>
    <w:p w14:paraId="3DB40D78" w14:textId="77777777" w:rsidR="00B4013A" w:rsidRPr="00B4013A" w:rsidRDefault="00B4013A" w:rsidP="00B4013A">
      <w:pPr>
        <w:spacing w:before="100" w:beforeAutospacing="1" w:after="100" w:afterAutospacing="1"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The middle or main body should:</w:t>
      </w:r>
    </w:p>
    <w:p w14:paraId="3F758BBC" w14:textId="77777777" w:rsidR="00B4013A" w:rsidRPr="00B4013A" w:rsidRDefault="00B4013A" w:rsidP="00B4013A">
      <w:pPr>
        <w:numPr>
          <w:ilvl w:val="0"/>
          <w:numId w:val="11"/>
        </w:numPr>
        <w:spacing w:after="0"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 xml:space="preserve">organise the literature according to common </w:t>
      </w:r>
      <w:proofErr w:type="gramStart"/>
      <w:r w:rsidRPr="00B4013A">
        <w:rPr>
          <w:rFonts w:ascii="Arial" w:eastAsia="Times New Roman" w:hAnsi="Arial" w:cs="Arial"/>
          <w:kern w:val="0"/>
          <w:sz w:val="24"/>
          <w:szCs w:val="24"/>
          <w:lang w:eastAsia="en-GB"/>
          <w14:ligatures w14:val="none"/>
        </w:rPr>
        <w:t>themes;</w:t>
      </w:r>
      <w:proofErr w:type="gramEnd"/>
    </w:p>
    <w:p w14:paraId="1B7E8EA8" w14:textId="77777777" w:rsidR="00B4013A" w:rsidRPr="00B4013A" w:rsidRDefault="00B4013A" w:rsidP="00B4013A">
      <w:pPr>
        <w:numPr>
          <w:ilvl w:val="0"/>
          <w:numId w:val="11"/>
        </w:numPr>
        <w:spacing w:after="0"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 xml:space="preserve">provide insight into the relation between your chosen topic and the wider subject area e.g. between obesity in children and obesity in </w:t>
      </w:r>
      <w:proofErr w:type="gramStart"/>
      <w:r w:rsidRPr="00B4013A">
        <w:rPr>
          <w:rFonts w:ascii="Arial" w:eastAsia="Times New Roman" w:hAnsi="Arial" w:cs="Arial"/>
          <w:kern w:val="0"/>
          <w:sz w:val="24"/>
          <w:szCs w:val="24"/>
          <w:lang w:eastAsia="en-GB"/>
          <w14:ligatures w14:val="none"/>
        </w:rPr>
        <w:t>general;</w:t>
      </w:r>
      <w:proofErr w:type="gramEnd"/>
    </w:p>
    <w:p w14:paraId="613370F6" w14:textId="77777777" w:rsidR="00B4013A" w:rsidRPr="00B4013A" w:rsidRDefault="00B4013A" w:rsidP="00B4013A">
      <w:pPr>
        <w:numPr>
          <w:ilvl w:val="0"/>
          <w:numId w:val="11"/>
        </w:numPr>
        <w:spacing w:after="0"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lastRenderedPageBreak/>
        <w:t>move from a general, wider view of the literature being reviewed to the specific focus of your research.</w:t>
      </w:r>
    </w:p>
    <w:p w14:paraId="0D817479" w14:textId="77777777" w:rsidR="00B4013A" w:rsidRPr="00B4013A" w:rsidRDefault="00B4013A" w:rsidP="00B4013A">
      <w:pPr>
        <w:spacing w:before="100" w:beforeAutospacing="1" w:after="100" w:afterAutospacing="1" w:line="240" w:lineRule="auto"/>
        <w:textAlignment w:val="baseline"/>
        <w:outlineLvl w:val="2"/>
        <w:rPr>
          <w:rFonts w:ascii="Arial" w:eastAsia="Times New Roman" w:hAnsi="Arial" w:cs="Arial"/>
          <w:b/>
          <w:bCs/>
          <w:kern w:val="0"/>
          <w:sz w:val="24"/>
          <w:szCs w:val="24"/>
          <w:lang w:eastAsia="en-GB"/>
          <w14:ligatures w14:val="none"/>
        </w:rPr>
      </w:pPr>
      <w:r w:rsidRPr="00B4013A">
        <w:rPr>
          <w:rFonts w:ascii="Arial" w:eastAsia="Times New Roman" w:hAnsi="Arial" w:cs="Arial"/>
          <w:b/>
          <w:bCs/>
          <w:kern w:val="0"/>
          <w:sz w:val="24"/>
          <w:szCs w:val="24"/>
          <w:lang w:eastAsia="en-GB"/>
          <w14:ligatures w14:val="none"/>
        </w:rPr>
        <w:t>Conclusion</w:t>
      </w:r>
    </w:p>
    <w:p w14:paraId="3A5DF709" w14:textId="77777777" w:rsidR="00B4013A" w:rsidRPr="00B4013A" w:rsidRDefault="00B4013A" w:rsidP="00B4013A">
      <w:pPr>
        <w:spacing w:before="100" w:beforeAutospacing="1" w:after="100" w:afterAutospacing="1"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The conclusion should:</w:t>
      </w:r>
    </w:p>
    <w:p w14:paraId="41DAED22" w14:textId="77777777" w:rsidR="00B4013A" w:rsidRPr="00B4013A" w:rsidRDefault="00B4013A" w:rsidP="00B4013A">
      <w:pPr>
        <w:numPr>
          <w:ilvl w:val="0"/>
          <w:numId w:val="12"/>
        </w:numPr>
        <w:spacing w:after="0"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 xml:space="preserve">summarise the important aspects of the existing body of </w:t>
      </w:r>
      <w:proofErr w:type="gramStart"/>
      <w:r w:rsidRPr="00B4013A">
        <w:rPr>
          <w:rFonts w:ascii="Arial" w:eastAsia="Times New Roman" w:hAnsi="Arial" w:cs="Arial"/>
          <w:kern w:val="0"/>
          <w:sz w:val="24"/>
          <w:szCs w:val="24"/>
          <w:lang w:eastAsia="en-GB"/>
          <w14:ligatures w14:val="none"/>
        </w:rPr>
        <w:t>literature;</w:t>
      </w:r>
      <w:proofErr w:type="gramEnd"/>
    </w:p>
    <w:p w14:paraId="06C81B87" w14:textId="77777777" w:rsidR="00B4013A" w:rsidRPr="00B4013A" w:rsidRDefault="00B4013A" w:rsidP="00B4013A">
      <w:pPr>
        <w:numPr>
          <w:ilvl w:val="0"/>
          <w:numId w:val="12"/>
        </w:numPr>
        <w:spacing w:after="0"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 xml:space="preserve">evaluate the current state of the literature </w:t>
      </w:r>
      <w:proofErr w:type="gramStart"/>
      <w:r w:rsidRPr="00B4013A">
        <w:rPr>
          <w:rFonts w:ascii="Arial" w:eastAsia="Times New Roman" w:hAnsi="Arial" w:cs="Arial"/>
          <w:kern w:val="0"/>
          <w:sz w:val="24"/>
          <w:szCs w:val="24"/>
          <w:lang w:eastAsia="en-GB"/>
          <w14:ligatures w14:val="none"/>
        </w:rPr>
        <w:t>reviewed;</w:t>
      </w:r>
      <w:proofErr w:type="gramEnd"/>
    </w:p>
    <w:p w14:paraId="45D4CC48" w14:textId="77777777" w:rsidR="00B4013A" w:rsidRPr="00B4013A" w:rsidRDefault="00B4013A" w:rsidP="00B4013A">
      <w:pPr>
        <w:numPr>
          <w:ilvl w:val="0"/>
          <w:numId w:val="12"/>
        </w:numPr>
        <w:spacing w:after="0"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 xml:space="preserve">identify significant flaws or gaps in existing </w:t>
      </w:r>
      <w:proofErr w:type="gramStart"/>
      <w:r w:rsidRPr="00B4013A">
        <w:rPr>
          <w:rFonts w:ascii="Arial" w:eastAsia="Times New Roman" w:hAnsi="Arial" w:cs="Arial"/>
          <w:kern w:val="0"/>
          <w:sz w:val="24"/>
          <w:szCs w:val="24"/>
          <w:lang w:eastAsia="en-GB"/>
          <w14:ligatures w14:val="none"/>
        </w:rPr>
        <w:t>knowledge;</w:t>
      </w:r>
      <w:proofErr w:type="gramEnd"/>
    </w:p>
    <w:p w14:paraId="0FADAF84" w14:textId="77777777" w:rsidR="00B4013A" w:rsidRPr="00B4013A" w:rsidRDefault="00B4013A" w:rsidP="00B4013A">
      <w:pPr>
        <w:numPr>
          <w:ilvl w:val="0"/>
          <w:numId w:val="12"/>
        </w:numPr>
        <w:spacing w:after="0"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 xml:space="preserve">outline areas for future </w:t>
      </w:r>
      <w:proofErr w:type="gramStart"/>
      <w:r w:rsidRPr="00B4013A">
        <w:rPr>
          <w:rFonts w:ascii="Arial" w:eastAsia="Times New Roman" w:hAnsi="Arial" w:cs="Arial"/>
          <w:kern w:val="0"/>
          <w:sz w:val="24"/>
          <w:szCs w:val="24"/>
          <w:lang w:eastAsia="en-GB"/>
          <w14:ligatures w14:val="none"/>
        </w:rPr>
        <w:t>study;</w:t>
      </w:r>
      <w:proofErr w:type="gramEnd"/>
    </w:p>
    <w:p w14:paraId="153307C3" w14:textId="77777777" w:rsidR="00B4013A" w:rsidRPr="00B4013A" w:rsidRDefault="00B4013A" w:rsidP="00B4013A">
      <w:pPr>
        <w:numPr>
          <w:ilvl w:val="0"/>
          <w:numId w:val="12"/>
        </w:numPr>
        <w:spacing w:after="0" w:line="240" w:lineRule="auto"/>
        <w:textAlignment w:val="baseline"/>
        <w:rPr>
          <w:rFonts w:ascii="Arial" w:eastAsia="Times New Roman" w:hAnsi="Arial" w:cs="Arial"/>
          <w:kern w:val="0"/>
          <w:sz w:val="24"/>
          <w:szCs w:val="24"/>
          <w:lang w:eastAsia="en-GB"/>
          <w14:ligatures w14:val="none"/>
        </w:rPr>
      </w:pPr>
      <w:r w:rsidRPr="00B4013A">
        <w:rPr>
          <w:rFonts w:ascii="Arial" w:eastAsia="Times New Roman" w:hAnsi="Arial" w:cs="Arial"/>
          <w:kern w:val="0"/>
          <w:sz w:val="24"/>
          <w:szCs w:val="24"/>
          <w:lang w:eastAsia="en-GB"/>
          <w14:ligatures w14:val="none"/>
        </w:rPr>
        <w:t>link your research to existing knowledge.</w:t>
      </w:r>
    </w:p>
    <w:p w14:paraId="7466788C" w14:textId="471F3D9B" w:rsidR="00AC798B" w:rsidRPr="00B4013A" w:rsidRDefault="00AC798B">
      <w:pPr>
        <w:rPr>
          <w:rFonts w:ascii="Arial" w:hAnsi="Arial" w:cs="Arial"/>
          <w:color w:val="000000"/>
          <w:sz w:val="24"/>
          <w:szCs w:val="24"/>
        </w:rPr>
      </w:pPr>
    </w:p>
    <w:sectPr w:rsidR="00AC798B" w:rsidRPr="00B401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 w:name="Merriweather Sans">
    <w:charset w:val="00"/>
    <w:family w:val="auto"/>
    <w:pitch w:val="variable"/>
    <w:sig w:usb0="A00004FF" w:usb1="4000207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F3745"/>
    <w:multiLevelType w:val="hybridMultilevel"/>
    <w:tmpl w:val="2D28D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B2844"/>
    <w:multiLevelType w:val="multilevel"/>
    <w:tmpl w:val="04625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46048"/>
    <w:multiLevelType w:val="multilevel"/>
    <w:tmpl w:val="D2BCF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4D4FE8"/>
    <w:multiLevelType w:val="multilevel"/>
    <w:tmpl w:val="69F65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62561"/>
    <w:multiLevelType w:val="hybridMultilevel"/>
    <w:tmpl w:val="80408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1333A7"/>
    <w:multiLevelType w:val="multilevel"/>
    <w:tmpl w:val="A1467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483799"/>
    <w:multiLevelType w:val="hybridMultilevel"/>
    <w:tmpl w:val="2436AB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045C9C"/>
    <w:multiLevelType w:val="multilevel"/>
    <w:tmpl w:val="201E7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6A0A06"/>
    <w:multiLevelType w:val="multilevel"/>
    <w:tmpl w:val="5B728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BF0D76"/>
    <w:multiLevelType w:val="multilevel"/>
    <w:tmpl w:val="37E01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6A6DA3"/>
    <w:multiLevelType w:val="multilevel"/>
    <w:tmpl w:val="C37AC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CD5D60"/>
    <w:multiLevelType w:val="hybridMultilevel"/>
    <w:tmpl w:val="0DE0C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3896580">
    <w:abstractNumId w:val="1"/>
  </w:num>
  <w:num w:numId="2" w16cid:durableId="109594828">
    <w:abstractNumId w:val="9"/>
  </w:num>
  <w:num w:numId="3" w16cid:durableId="2089112374">
    <w:abstractNumId w:val="10"/>
  </w:num>
  <w:num w:numId="4" w16cid:durableId="814755529">
    <w:abstractNumId w:val="3"/>
  </w:num>
  <w:num w:numId="5" w16cid:durableId="68622487">
    <w:abstractNumId w:val="4"/>
  </w:num>
  <w:num w:numId="6" w16cid:durableId="1666204619">
    <w:abstractNumId w:val="0"/>
  </w:num>
  <w:num w:numId="7" w16cid:durableId="640110599">
    <w:abstractNumId w:val="5"/>
  </w:num>
  <w:num w:numId="8" w16cid:durableId="1366636713">
    <w:abstractNumId w:val="11"/>
  </w:num>
  <w:num w:numId="9" w16cid:durableId="22944329">
    <w:abstractNumId w:val="6"/>
  </w:num>
  <w:num w:numId="10" w16cid:durableId="1213153982">
    <w:abstractNumId w:val="8"/>
  </w:num>
  <w:num w:numId="11" w16cid:durableId="852456832">
    <w:abstractNumId w:val="7"/>
  </w:num>
  <w:num w:numId="12" w16cid:durableId="21472348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7A5"/>
    <w:rsid w:val="000246DA"/>
    <w:rsid w:val="0008546E"/>
    <w:rsid w:val="0013568E"/>
    <w:rsid w:val="002C4903"/>
    <w:rsid w:val="002D509C"/>
    <w:rsid w:val="00410800"/>
    <w:rsid w:val="0049570D"/>
    <w:rsid w:val="004F7A76"/>
    <w:rsid w:val="0058002C"/>
    <w:rsid w:val="00650E9D"/>
    <w:rsid w:val="00734232"/>
    <w:rsid w:val="008157A5"/>
    <w:rsid w:val="00927539"/>
    <w:rsid w:val="009F263E"/>
    <w:rsid w:val="00A2718D"/>
    <w:rsid w:val="00AC798B"/>
    <w:rsid w:val="00AE4A90"/>
    <w:rsid w:val="00AE6E87"/>
    <w:rsid w:val="00B0497A"/>
    <w:rsid w:val="00B4013A"/>
    <w:rsid w:val="00CD4FA2"/>
    <w:rsid w:val="00D226EC"/>
    <w:rsid w:val="00E97A9E"/>
    <w:rsid w:val="00EA0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4765F"/>
  <w15:chartTrackingRefBased/>
  <w15:docId w15:val="{C8F9C367-7615-4D84-9009-A6952AD70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7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57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157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57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57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57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57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57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57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7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57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157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57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57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57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57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57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57A5"/>
    <w:rPr>
      <w:rFonts w:eastAsiaTheme="majorEastAsia" w:cstheme="majorBidi"/>
      <w:color w:val="272727" w:themeColor="text1" w:themeTint="D8"/>
    </w:rPr>
  </w:style>
  <w:style w:type="paragraph" w:styleId="Title">
    <w:name w:val="Title"/>
    <w:basedOn w:val="Normal"/>
    <w:next w:val="Normal"/>
    <w:link w:val="TitleChar"/>
    <w:uiPriority w:val="10"/>
    <w:qFormat/>
    <w:rsid w:val="008157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57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57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57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57A5"/>
    <w:pPr>
      <w:spacing w:before="160"/>
      <w:jc w:val="center"/>
    </w:pPr>
    <w:rPr>
      <w:i/>
      <w:iCs/>
      <w:color w:val="404040" w:themeColor="text1" w:themeTint="BF"/>
    </w:rPr>
  </w:style>
  <w:style w:type="character" w:customStyle="1" w:styleId="QuoteChar">
    <w:name w:val="Quote Char"/>
    <w:basedOn w:val="DefaultParagraphFont"/>
    <w:link w:val="Quote"/>
    <w:uiPriority w:val="29"/>
    <w:rsid w:val="008157A5"/>
    <w:rPr>
      <w:i/>
      <w:iCs/>
      <w:color w:val="404040" w:themeColor="text1" w:themeTint="BF"/>
    </w:rPr>
  </w:style>
  <w:style w:type="paragraph" w:styleId="ListParagraph">
    <w:name w:val="List Paragraph"/>
    <w:basedOn w:val="Normal"/>
    <w:uiPriority w:val="34"/>
    <w:qFormat/>
    <w:rsid w:val="008157A5"/>
    <w:pPr>
      <w:ind w:left="720"/>
      <w:contextualSpacing/>
    </w:pPr>
  </w:style>
  <w:style w:type="character" w:styleId="IntenseEmphasis">
    <w:name w:val="Intense Emphasis"/>
    <w:basedOn w:val="DefaultParagraphFont"/>
    <w:uiPriority w:val="21"/>
    <w:qFormat/>
    <w:rsid w:val="008157A5"/>
    <w:rPr>
      <w:i/>
      <w:iCs/>
      <w:color w:val="0F4761" w:themeColor="accent1" w:themeShade="BF"/>
    </w:rPr>
  </w:style>
  <w:style w:type="paragraph" w:styleId="IntenseQuote">
    <w:name w:val="Intense Quote"/>
    <w:basedOn w:val="Normal"/>
    <w:next w:val="Normal"/>
    <w:link w:val="IntenseQuoteChar"/>
    <w:uiPriority w:val="30"/>
    <w:qFormat/>
    <w:rsid w:val="008157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57A5"/>
    <w:rPr>
      <w:i/>
      <w:iCs/>
      <w:color w:val="0F4761" w:themeColor="accent1" w:themeShade="BF"/>
    </w:rPr>
  </w:style>
  <w:style w:type="character" w:styleId="IntenseReference">
    <w:name w:val="Intense Reference"/>
    <w:basedOn w:val="DefaultParagraphFont"/>
    <w:uiPriority w:val="32"/>
    <w:qFormat/>
    <w:rsid w:val="008157A5"/>
    <w:rPr>
      <w:b/>
      <w:bCs/>
      <w:smallCaps/>
      <w:color w:val="0F4761" w:themeColor="accent1" w:themeShade="BF"/>
      <w:spacing w:val="5"/>
    </w:rPr>
  </w:style>
  <w:style w:type="paragraph" w:styleId="NormalWeb">
    <w:name w:val="Normal (Web)"/>
    <w:basedOn w:val="Normal"/>
    <w:uiPriority w:val="99"/>
    <w:semiHidden/>
    <w:unhideWhenUsed/>
    <w:rsid w:val="008157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157A5"/>
    <w:rPr>
      <w:b/>
      <w:bCs/>
    </w:rPr>
  </w:style>
  <w:style w:type="character" w:styleId="Emphasis">
    <w:name w:val="Emphasis"/>
    <w:basedOn w:val="DefaultParagraphFont"/>
    <w:uiPriority w:val="20"/>
    <w:qFormat/>
    <w:rsid w:val="008157A5"/>
    <w:rPr>
      <w:i/>
      <w:iCs/>
    </w:rPr>
  </w:style>
  <w:style w:type="character" w:styleId="Hyperlink">
    <w:name w:val="Hyperlink"/>
    <w:basedOn w:val="DefaultParagraphFont"/>
    <w:uiPriority w:val="99"/>
    <w:unhideWhenUsed/>
    <w:rsid w:val="004F7A76"/>
    <w:rPr>
      <w:color w:val="467886" w:themeColor="hyperlink"/>
      <w:u w:val="single"/>
    </w:rPr>
  </w:style>
  <w:style w:type="character" w:styleId="UnresolvedMention">
    <w:name w:val="Unresolved Mention"/>
    <w:basedOn w:val="DefaultParagraphFont"/>
    <w:uiPriority w:val="99"/>
    <w:semiHidden/>
    <w:unhideWhenUsed/>
    <w:rsid w:val="004F7A76"/>
    <w:rPr>
      <w:color w:val="605E5C"/>
      <w:shd w:val="clear" w:color="auto" w:fill="E1DFDD"/>
    </w:rPr>
  </w:style>
  <w:style w:type="character" w:styleId="FollowedHyperlink">
    <w:name w:val="FollowedHyperlink"/>
    <w:basedOn w:val="DefaultParagraphFont"/>
    <w:uiPriority w:val="99"/>
    <w:semiHidden/>
    <w:unhideWhenUsed/>
    <w:rsid w:val="001356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765213">
      <w:bodyDiv w:val="1"/>
      <w:marLeft w:val="0"/>
      <w:marRight w:val="0"/>
      <w:marTop w:val="0"/>
      <w:marBottom w:val="0"/>
      <w:divBdr>
        <w:top w:val="none" w:sz="0" w:space="0" w:color="auto"/>
        <w:left w:val="none" w:sz="0" w:space="0" w:color="auto"/>
        <w:bottom w:val="none" w:sz="0" w:space="0" w:color="auto"/>
        <w:right w:val="none" w:sz="0" w:space="0" w:color="auto"/>
      </w:divBdr>
    </w:div>
    <w:div w:id="488790129">
      <w:bodyDiv w:val="1"/>
      <w:marLeft w:val="0"/>
      <w:marRight w:val="0"/>
      <w:marTop w:val="0"/>
      <w:marBottom w:val="0"/>
      <w:divBdr>
        <w:top w:val="none" w:sz="0" w:space="0" w:color="auto"/>
        <w:left w:val="none" w:sz="0" w:space="0" w:color="auto"/>
        <w:bottom w:val="none" w:sz="0" w:space="0" w:color="auto"/>
        <w:right w:val="none" w:sz="0" w:space="0" w:color="auto"/>
      </w:divBdr>
    </w:div>
    <w:div w:id="1278484765">
      <w:bodyDiv w:val="1"/>
      <w:marLeft w:val="0"/>
      <w:marRight w:val="0"/>
      <w:marTop w:val="0"/>
      <w:marBottom w:val="0"/>
      <w:divBdr>
        <w:top w:val="none" w:sz="0" w:space="0" w:color="auto"/>
        <w:left w:val="none" w:sz="0" w:space="0" w:color="auto"/>
        <w:bottom w:val="none" w:sz="0" w:space="0" w:color="auto"/>
        <w:right w:val="none" w:sz="0" w:space="0" w:color="auto"/>
      </w:divBdr>
    </w:div>
    <w:div w:id="1356930604">
      <w:bodyDiv w:val="1"/>
      <w:marLeft w:val="0"/>
      <w:marRight w:val="0"/>
      <w:marTop w:val="0"/>
      <w:marBottom w:val="0"/>
      <w:divBdr>
        <w:top w:val="none" w:sz="0" w:space="0" w:color="auto"/>
        <w:left w:val="none" w:sz="0" w:space="0" w:color="auto"/>
        <w:bottom w:val="none" w:sz="0" w:space="0" w:color="auto"/>
        <w:right w:val="none" w:sz="0" w:space="0" w:color="auto"/>
      </w:divBdr>
      <w:divsChild>
        <w:div w:id="1680041886">
          <w:marLeft w:val="0"/>
          <w:marRight w:val="0"/>
          <w:marTop w:val="400"/>
          <w:marBottom w:val="400"/>
          <w:divBdr>
            <w:top w:val="none" w:sz="0" w:space="0" w:color="auto"/>
            <w:left w:val="none" w:sz="0" w:space="0" w:color="auto"/>
            <w:bottom w:val="none" w:sz="0" w:space="0" w:color="auto"/>
            <w:right w:val="none" w:sz="0" w:space="0" w:color="auto"/>
          </w:divBdr>
          <w:divsChild>
            <w:div w:id="152257363">
              <w:marLeft w:val="0"/>
              <w:marRight w:val="0"/>
              <w:marTop w:val="200"/>
              <w:marBottom w:val="200"/>
              <w:divBdr>
                <w:top w:val="none" w:sz="0" w:space="0" w:color="auto"/>
                <w:left w:val="none" w:sz="0" w:space="0" w:color="auto"/>
                <w:bottom w:val="none" w:sz="0" w:space="0" w:color="auto"/>
                <w:right w:val="none" w:sz="0" w:space="0" w:color="auto"/>
              </w:divBdr>
            </w:div>
          </w:divsChild>
        </w:div>
      </w:divsChild>
    </w:div>
    <w:div w:id="1366711979">
      <w:bodyDiv w:val="1"/>
      <w:marLeft w:val="0"/>
      <w:marRight w:val="0"/>
      <w:marTop w:val="0"/>
      <w:marBottom w:val="0"/>
      <w:divBdr>
        <w:top w:val="none" w:sz="0" w:space="0" w:color="auto"/>
        <w:left w:val="none" w:sz="0" w:space="0" w:color="auto"/>
        <w:bottom w:val="none" w:sz="0" w:space="0" w:color="auto"/>
        <w:right w:val="none" w:sz="0" w:space="0" w:color="auto"/>
      </w:divBdr>
    </w:div>
    <w:div w:id="1434746870">
      <w:bodyDiv w:val="1"/>
      <w:marLeft w:val="0"/>
      <w:marRight w:val="0"/>
      <w:marTop w:val="0"/>
      <w:marBottom w:val="0"/>
      <w:divBdr>
        <w:top w:val="none" w:sz="0" w:space="0" w:color="auto"/>
        <w:left w:val="none" w:sz="0" w:space="0" w:color="auto"/>
        <w:bottom w:val="none" w:sz="0" w:space="0" w:color="auto"/>
        <w:right w:val="none" w:sz="0" w:space="0" w:color="auto"/>
      </w:divBdr>
    </w:div>
    <w:div w:id="1674256323">
      <w:bodyDiv w:val="1"/>
      <w:marLeft w:val="0"/>
      <w:marRight w:val="0"/>
      <w:marTop w:val="0"/>
      <w:marBottom w:val="0"/>
      <w:divBdr>
        <w:top w:val="none" w:sz="0" w:space="0" w:color="auto"/>
        <w:left w:val="none" w:sz="0" w:space="0" w:color="auto"/>
        <w:bottom w:val="none" w:sz="0" w:space="0" w:color="auto"/>
        <w:right w:val="none" w:sz="0" w:space="0" w:color="auto"/>
      </w:divBdr>
    </w:div>
    <w:div w:id="1754549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fm.eng.cam.ac.uk/uploads/Research/RCDP/Resources/Working_with_literature_for_Cambridge.pdf" TargetMode="External"/><Relationship Id="rId13" Type="http://schemas.openxmlformats.org/officeDocument/2006/relationships/image" Target="media/image1.jpeg"/><Relationship Id="rId18" Type="http://schemas.openxmlformats.org/officeDocument/2006/relationships/image" Target="media/image3.jpeg"/><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hyperlink" Target="https://libguides.tees.ac.uk/business_research/literature_review#:~:text=A%20literature%20review%20is%20not,in%20the%20area%20of%20research" TargetMode="External"/><Relationship Id="rId12" Type="http://schemas.openxmlformats.org/officeDocument/2006/relationships/hyperlink" Target="https://www.youtube.com/watch?v=R3pNZ349HSg" TargetMode="External"/><Relationship Id="rId17" Type="http://schemas.openxmlformats.org/officeDocument/2006/relationships/hyperlink" Target="https://www.ncbi.nlm.nih.gov/core/lw/2.0/html/tileshop_pmc/tileshop_pmc_inline.html?title=Click%20on%20image%20to%20zoom&amp;p=PMC3&amp;id=7333781_fvets-07-00314-g0001.jp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hyperlink" Target="https://www.sciencedirect.com/science/article/pii/S0148296319304564" TargetMode="External"/><Relationship Id="rId1" Type="http://schemas.openxmlformats.org/officeDocument/2006/relationships/numbering" Target="numbering.xml"/><Relationship Id="rId6" Type="http://schemas.openxmlformats.org/officeDocument/2006/relationships/hyperlink" Target="https://libguides.csu.edu.au/review/Types" TargetMode="External"/><Relationship Id="rId11" Type="http://schemas.openxmlformats.org/officeDocument/2006/relationships/hyperlink" Target="https://www.youtube.com/watch?v=8B_PzLtX47A" TargetMode="External"/><Relationship Id="rId24" Type="http://schemas.openxmlformats.org/officeDocument/2006/relationships/fontTable" Target="fontTable.xml"/><Relationship Id="rId5" Type="http://schemas.openxmlformats.org/officeDocument/2006/relationships/hyperlink" Target="https://www.brookes.ac.uk/students/academic-development/online-resources/literature-reviews" TargetMode="External"/><Relationship Id="rId15" Type="http://schemas.openxmlformats.org/officeDocument/2006/relationships/hyperlink" Target="https://www.lib.ncsu.edu/videos/literature-reviews-overview-graduate-students" TargetMode="External"/><Relationship Id="rId23" Type="http://schemas.openxmlformats.org/officeDocument/2006/relationships/hyperlink" Target="https://libguides.princeton.edu/litmapping" TargetMode="External"/><Relationship Id="rId10" Type="http://schemas.openxmlformats.org/officeDocument/2006/relationships/hyperlink" Target="https://libguides.uwf.edu/c.php?g=215199&amp;p=1420520" TargetMode="External"/><Relationship Id="rId19" Type="http://schemas.openxmlformats.org/officeDocument/2006/relationships/hyperlink" Target="https://doi.org/10.1007/s11301-018-0142-x" TargetMode="External"/><Relationship Id="rId4" Type="http://schemas.openxmlformats.org/officeDocument/2006/relationships/webSettings" Target="webSettings.xml"/><Relationship Id="rId9" Type="http://schemas.openxmlformats.org/officeDocument/2006/relationships/hyperlink" Target="https://www.unsw.edu.au/content/dam/pdfs/unsw-adobe-websites/business-academic-communication-essentials/writingaliteraturereview.pdf" TargetMode="External"/><Relationship Id="rId14" Type="http://schemas.openxmlformats.org/officeDocument/2006/relationships/hyperlink" Target="https://www.tees.ac.uk/depts/lis/learninghub/literature_reviews/story_html5.html" TargetMode="External"/><Relationship Id="rId22"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12</Pages>
  <Words>2062</Words>
  <Characters>11757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12</cp:revision>
  <dcterms:created xsi:type="dcterms:W3CDTF">2024-03-21T17:57:00Z</dcterms:created>
  <dcterms:modified xsi:type="dcterms:W3CDTF">2024-03-21T20:20:00Z</dcterms:modified>
</cp:coreProperties>
</file>