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29D28" w14:textId="77777777" w:rsidR="00AF1C47" w:rsidRDefault="00AF1C47">
      <w:pPr>
        <w:rPr>
          <w:b/>
        </w:rPr>
      </w:pPr>
    </w:p>
    <w:tbl>
      <w:tblPr>
        <w:tblStyle w:val="Table1"/>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0F3B86" w14:paraId="5720D949"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6ED3E869" w14:textId="77777777" w:rsidR="000F3B86" w:rsidRDefault="000F3B86" w:rsidP="000F3B86">
            <w:pPr>
              <w:keepNext/>
              <w:spacing w:after="0" w:line="240" w:lineRule="auto"/>
              <w:jc w:val="center"/>
              <w:rPr>
                <w:b/>
                <w:sz w:val="32"/>
                <w:szCs w:val="32"/>
              </w:rPr>
            </w:pPr>
          </w:p>
          <w:p w14:paraId="5287FF07" w14:textId="77777777" w:rsidR="000F3B86" w:rsidRDefault="000F3B86" w:rsidP="000F3B86">
            <w:pPr>
              <w:keepNext/>
              <w:spacing w:after="0" w:line="240" w:lineRule="auto"/>
              <w:rPr>
                <w:b/>
                <w:sz w:val="28"/>
                <w:szCs w:val="28"/>
              </w:rPr>
            </w:pPr>
            <w:r>
              <w:rPr>
                <w:rFonts w:ascii="Calibri" w:eastAsia="Calibri" w:hAnsi="Calibri" w:cs="Calibri"/>
                <w:noProof/>
              </w:rPr>
              <w:drawing>
                <wp:inline distT="0" distB="0" distL="0" distR="0" wp14:anchorId="3C9F291D" wp14:editId="40F90312">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2" name="image1.png" descr="UWTSD new Logo"/>
                          <pic:cNvPicPr/>
                        </pic:nvPicPr>
                        <pic:blipFill>
                          <a:blip r:embed="rId8"/>
                          <a:stretch>
                            <a:fillRect/>
                          </a:stretch>
                        </pic:blipFill>
                        <pic:spPr>
                          <a:xfrm>
                            <a:off x="0" y="0"/>
                            <a:ext cx="2984904" cy="1300091"/>
                          </a:xfrm>
                          <a:prstGeom prst="rect">
                            <a:avLst/>
                          </a:prstGeom>
                        </pic:spPr>
                      </pic:pic>
                    </a:graphicData>
                  </a:graphic>
                </wp:inline>
              </w:drawing>
            </w:r>
          </w:p>
          <w:p w14:paraId="464F8530" w14:textId="77777777" w:rsidR="000F3B86" w:rsidRDefault="000F3B86" w:rsidP="000F3B86">
            <w:pPr>
              <w:keepNext/>
              <w:spacing w:after="0" w:line="240" w:lineRule="auto"/>
              <w:rPr>
                <w:b/>
                <w:sz w:val="28"/>
                <w:szCs w:val="28"/>
              </w:rPr>
            </w:pPr>
          </w:p>
          <w:p w14:paraId="73B54D83" w14:textId="77777777" w:rsidR="000F3B86" w:rsidRDefault="000F3B86" w:rsidP="000F3B86">
            <w:pPr>
              <w:rPr>
                <w:b/>
                <w:sz w:val="28"/>
                <w:szCs w:val="28"/>
              </w:rPr>
            </w:pPr>
            <w:r>
              <w:rPr>
                <w:b/>
                <w:sz w:val="28"/>
                <w:szCs w:val="28"/>
              </w:rPr>
              <w:t>Component One:</w:t>
            </w:r>
          </w:p>
          <w:p w14:paraId="0D6B9AF2" w14:textId="77777777" w:rsidR="000F3B86" w:rsidRDefault="000F3B86" w:rsidP="000F3B86">
            <w:pPr>
              <w:widowControl w:val="0"/>
              <w:spacing w:after="0" w:line="240" w:lineRule="auto"/>
              <w:rPr>
                <w:b/>
                <w:i/>
                <w:color w:val="000000"/>
                <w:sz w:val="28"/>
                <w:szCs w:val="28"/>
              </w:rPr>
            </w:pPr>
            <w:r>
              <w:rPr>
                <w:b/>
                <w:i/>
                <w:color w:val="000000"/>
                <w:sz w:val="28"/>
                <w:szCs w:val="28"/>
                <w:highlight w:val="white"/>
              </w:rPr>
              <w:t xml:space="preserve">What are the key skills required to work on the hotels front desk? </w:t>
            </w:r>
            <w:r>
              <w:rPr>
                <w:b/>
                <w:i/>
                <w:color w:val="000000"/>
                <w:sz w:val="28"/>
                <w:szCs w:val="28"/>
              </w:rPr>
              <w:t>750 words (+/- 10%)</w:t>
            </w:r>
          </w:p>
          <w:p w14:paraId="7423EF3B" w14:textId="77777777" w:rsidR="000F3B86" w:rsidRDefault="000F3B86" w:rsidP="000F3B86">
            <w:pPr>
              <w:widowControl w:val="0"/>
              <w:spacing w:after="0" w:line="240" w:lineRule="auto"/>
              <w:rPr>
                <w:b/>
                <w:i/>
                <w:color w:val="000000"/>
                <w:sz w:val="28"/>
                <w:szCs w:val="28"/>
              </w:rPr>
            </w:pPr>
          </w:p>
          <w:p w14:paraId="219DA8EA" w14:textId="77777777" w:rsidR="000F3B86" w:rsidRDefault="000F3B86" w:rsidP="000F3B86">
            <w:pPr>
              <w:rPr>
                <w:b/>
                <w:sz w:val="32"/>
                <w:szCs w:val="32"/>
              </w:rPr>
            </w:pPr>
            <w:r>
              <w:rPr>
                <w:b/>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07EC3545" w14:textId="77777777" w:rsidR="000F3B86" w:rsidRPr="000F3B86" w:rsidRDefault="000F3B86" w:rsidP="000F3B86">
            <w:pPr>
              <w:keepNext/>
              <w:spacing w:before="120" w:after="0" w:line="240" w:lineRule="auto"/>
              <w:jc w:val="center"/>
              <w:rPr>
                <w:b/>
              </w:rPr>
            </w:pPr>
          </w:p>
          <w:p w14:paraId="02FD9768" w14:textId="77777777" w:rsidR="000F3B86" w:rsidRPr="000F3B86" w:rsidRDefault="000F3B86" w:rsidP="000F3B86">
            <w:pPr>
              <w:keepNext/>
              <w:spacing w:before="120" w:after="0" w:line="240" w:lineRule="auto"/>
              <w:jc w:val="center"/>
              <w:rPr>
                <w:b/>
              </w:rPr>
            </w:pPr>
          </w:p>
          <w:p w14:paraId="629020BA" w14:textId="77777777" w:rsidR="000F3B86" w:rsidRPr="000F3B86" w:rsidRDefault="000F3B86" w:rsidP="000F3B86">
            <w:pPr>
              <w:keepNext/>
              <w:spacing w:before="120" w:after="0" w:line="240" w:lineRule="auto"/>
              <w:jc w:val="center"/>
              <w:rPr>
                <w:b/>
              </w:rPr>
            </w:pPr>
          </w:p>
          <w:p w14:paraId="3865E3DD" w14:textId="55A6296D" w:rsidR="000F3B86" w:rsidRPr="000F3B86" w:rsidRDefault="000F3B86" w:rsidP="000F3B86">
            <w:pPr>
              <w:keepNext/>
              <w:spacing w:before="120" w:after="0" w:line="240" w:lineRule="auto"/>
              <w:jc w:val="center"/>
              <w:rPr>
                <w:b/>
              </w:rPr>
            </w:pPr>
            <w:r w:rsidRPr="000F3B86">
              <w:rPr>
                <w: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3029972E" w14:textId="77777777" w:rsidR="000F3B86" w:rsidRPr="000F3B86" w:rsidRDefault="000F3B86" w:rsidP="000F3B86">
            <w:pPr>
              <w:keepNext/>
              <w:spacing w:after="0" w:line="240" w:lineRule="auto"/>
              <w:jc w:val="center"/>
              <w:rPr>
                <w:rFonts w:eastAsia="Times New Roman"/>
                <w:b/>
                <w:lang w:val="en-AU"/>
              </w:rPr>
            </w:pPr>
          </w:p>
          <w:p w14:paraId="09BC34E7" w14:textId="77777777" w:rsidR="000F3B86" w:rsidRPr="000F3B86" w:rsidRDefault="000F3B86" w:rsidP="000F3B86">
            <w:pPr>
              <w:keepNext/>
              <w:spacing w:after="0" w:line="240" w:lineRule="auto"/>
              <w:jc w:val="center"/>
              <w:rPr>
                <w:rFonts w:eastAsia="Times New Roman"/>
                <w:b/>
                <w:lang w:val="en-AU"/>
              </w:rPr>
            </w:pPr>
          </w:p>
          <w:p w14:paraId="669D5CCA" w14:textId="77777777" w:rsidR="000F3B86" w:rsidRPr="000F3B86" w:rsidRDefault="000F3B86" w:rsidP="000F3B86">
            <w:pPr>
              <w:keepNext/>
              <w:spacing w:after="0" w:line="240" w:lineRule="auto"/>
              <w:jc w:val="center"/>
              <w:rPr>
                <w:rFonts w:eastAsia="Times New Roman"/>
                <w:b/>
                <w:lang w:val="en-AU"/>
              </w:rPr>
            </w:pPr>
          </w:p>
          <w:p w14:paraId="4625B519" w14:textId="77777777" w:rsidR="000F3B86" w:rsidRPr="000F3B86" w:rsidRDefault="000F3B86" w:rsidP="000F3B86">
            <w:pPr>
              <w:keepNext/>
              <w:spacing w:after="0" w:line="240" w:lineRule="auto"/>
              <w:jc w:val="center"/>
              <w:rPr>
                <w:rFonts w:eastAsia="Times New Roman"/>
                <w:b/>
                <w:lang w:val="en-AU"/>
              </w:rPr>
            </w:pPr>
          </w:p>
          <w:p w14:paraId="37E35A5F" w14:textId="44742271" w:rsidR="000F3B86" w:rsidRPr="000F3B86" w:rsidRDefault="000F3B86" w:rsidP="000F3B86">
            <w:pPr>
              <w:keepNext/>
              <w:spacing w:after="0" w:line="240" w:lineRule="auto"/>
              <w:rPr>
                <w:b/>
              </w:rPr>
            </w:pPr>
            <w:r w:rsidRPr="000F3B86">
              <w:rPr>
                <w:rFonts w:eastAsia="Times New Roman"/>
                <w:b/>
                <w:lang w:val="en-AU"/>
              </w:rPr>
              <w:t xml:space="preserve">     </w:t>
            </w:r>
            <w:r w:rsidR="00827A96">
              <w:rPr>
                <w:rFonts w:eastAsia="Times New Roman"/>
                <w:b/>
                <w:lang w:val="en-AU"/>
              </w:rPr>
              <w:t xml:space="preserve"> </w:t>
            </w:r>
            <w:r w:rsidRPr="000F3B86">
              <w:rPr>
                <w:rFonts w:eastAsia="Times New Roman"/>
                <w:b/>
                <w:lang w:val="en-AU"/>
              </w:rPr>
              <w:t>2210502</w:t>
            </w:r>
          </w:p>
        </w:tc>
        <w:tc>
          <w:tcPr>
            <w:tcW w:w="662" w:type="dxa"/>
            <w:tcBorders>
              <w:top w:val="single" w:sz="4" w:space="0" w:color="000000"/>
              <w:left w:val="nil"/>
              <w:bottom w:val="nil"/>
              <w:right w:val="single" w:sz="4" w:space="0" w:color="000000"/>
            </w:tcBorders>
            <w:shd w:val="clear" w:color="auto" w:fill="auto"/>
            <w:vAlign w:val="center"/>
          </w:tcPr>
          <w:p w14:paraId="280EB41F" w14:textId="77777777" w:rsidR="000F3B86" w:rsidRDefault="000F3B86" w:rsidP="000F3B86">
            <w:pPr>
              <w:keepNext/>
              <w:spacing w:after="0" w:line="240" w:lineRule="auto"/>
              <w:jc w:val="center"/>
              <w:rPr>
                <w:b/>
                <w:sz w:val="20"/>
                <w:szCs w:val="20"/>
              </w:rPr>
            </w:pPr>
          </w:p>
        </w:tc>
      </w:tr>
      <w:tr w:rsidR="000F3B86" w14:paraId="1F7201A1"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23C9F10" w14:textId="77777777" w:rsidR="000F3B86" w:rsidRDefault="000F3B86" w:rsidP="000F3B86">
            <w:pPr>
              <w:widowControl w:val="0"/>
              <w:pBdr>
                <w:top w:val="nil"/>
                <w:left w:val="nil"/>
                <w:bottom w:val="nil"/>
                <w:right w:val="nil"/>
                <w:between w:val="nil"/>
              </w:pBdr>
              <w:spacing w:after="0" w:line="276" w:lineRule="auto"/>
              <w:jc w:val="left"/>
              <w:rPr>
                <w:b/>
                <w:sz w:val="20"/>
                <w:szCs w:val="20"/>
              </w:rPr>
            </w:pPr>
          </w:p>
        </w:tc>
        <w:tc>
          <w:tcPr>
            <w:tcW w:w="1237" w:type="dxa"/>
            <w:tcBorders>
              <w:top w:val="nil"/>
              <w:left w:val="single" w:sz="4" w:space="0" w:color="000000"/>
              <w:bottom w:val="nil"/>
              <w:right w:val="nil"/>
            </w:tcBorders>
            <w:shd w:val="clear" w:color="auto" w:fill="auto"/>
            <w:vAlign w:val="center"/>
          </w:tcPr>
          <w:p w14:paraId="0AAEDE9D" w14:textId="77777777" w:rsidR="000F3B86" w:rsidRPr="000F3B86" w:rsidRDefault="000F3B86" w:rsidP="000F3B86">
            <w:pPr>
              <w:keepNext/>
              <w:spacing w:after="0" w:line="240" w:lineRule="auto"/>
              <w:jc w:val="center"/>
              <w:rPr>
                <w:b/>
              </w:rPr>
            </w:pPr>
          </w:p>
          <w:p w14:paraId="719EF08B" w14:textId="77777777" w:rsidR="000F3B86" w:rsidRPr="000F3B86" w:rsidRDefault="000F3B86" w:rsidP="000F3B86">
            <w:pPr>
              <w:keepNext/>
              <w:spacing w:after="0" w:line="240" w:lineRule="auto"/>
              <w:jc w:val="center"/>
              <w:rPr>
                <w:b/>
              </w:rPr>
            </w:pPr>
            <w:r w:rsidRPr="000F3B86">
              <w:rPr>
                <w: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797EF795" w14:textId="5798AEE9" w:rsidR="000F3B86" w:rsidRPr="000F3B86" w:rsidRDefault="000F3B86" w:rsidP="000F3B86">
            <w:pPr>
              <w:pStyle w:val="NormalWeb"/>
              <w:jc w:val="center"/>
              <w:rPr>
                <w:rFonts w:ascii="Arial" w:hAnsi="Arial" w:cs="Arial"/>
                <w:b/>
              </w:rPr>
            </w:pPr>
            <w:r w:rsidRPr="000F3B86">
              <w:rPr>
                <w:rFonts w:ascii="Arial" w:hAnsi="Arial" w:cs="Arial"/>
                <w:b/>
              </w:rPr>
              <w:t>Hotel Administration and Front Office</w:t>
            </w:r>
          </w:p>
        </w:tc>
        <w:tc>
          <w:tcPr>
            <w:tcW w:w="662" w:type="dxa"/>
            <w:tcBorders>
              <w:top w:val="nil"/>
              <w:left w:val="nil"/>
              <w:bottom w:val="nil"/>
              <w:right w:val="single" w:sz="4" w:space="0" w:color="000000"/>
            </w:tcBorders>
            <w:shd w:val="clear" w:color="auto" w:fill="auto"/>
            <w:vAlign w:val="center"/>
          </w:tcPr>
          <w:p w14:paraId="16ED0F56" w14:textId="77777777" w:rsidR="000F3B86" w:rsidRDefault="000F3B86" w:rsidP="000F3B86">
            <w:pPr>
              <w:keepNext/>
              <w:spacing w:after="0" w:line="240" w:lineRule="auto"/>
              <w:jc w:val="center"/>
              <w:rPr>
                <w:b/>
                <w:sz w:val="20"/>
                <w:szCs w:val="20"/>
              </w:rPr>
            </w:pPr>
          </w:p>
        </w:tc>
      </w:tr>
      <w:tr w:rsidR="000F3B86" w14:paraId="6F444457"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73B5377B" w14:textId="77777777" w:rsidR="000F3B86" w:rsidRDefault="000F3B86" w:rsidP="000F3B86">
            <w:pPr>
              <w:widowControl w:val="0"/>
              <w:pBdr>
                <w:top w:val="nil"/>
                <w:left w:val="nil"/>
                <w:bottom w:val="nil"/>
                <w:right w:val="nil"/>
                <w:between w:val="nil"/>
              </w:pBdr>
              <w:spacing w:after="0" w:line="276" w:lineRule="auto"/>
              <w:jc w:val="left"/>
              <w:rPr>
                <w:b/>
                <w:sz w:val="20"/>
                <w:szCs w:val="20"/>
              </w:rPr>
            </w:pPr>
          </w:p>
        </w:tc>
        <w:tc>
          <w:tcPr>
            <w:tcW w:w="1237" w:type="dxa"/>
            <w:tcBorders>
              <w:top w:val="nil"/>
              <w:left w:val="single" w:sz="4" w:space="0" w:color="000000"/>
              <w:bottom w:val="nil"/>
              <w:right w:val="nil"/>
            </w:tcBorders>
            <w:shd w:val="clear" w:color="auto" w:fill="auto"/>
            <w:vAlign w:val="center"/>
          </w:tcPr>
          <w:p w14:paraId="0A1E5A28" w14:textId="77777777" w:rsidR="000F3B86" w:rsidRPr="000F3B86" w:rsidRDefault="000F3B86" w:rsidP="000F3B86">
            <w:pPr>
              <w:keepNext/>
              <w:spacing w:after="0" w:line="240" w:lineRule="auto"/>
              <w:jc w:val="center"/>
              <w:rPr>
                <w:b/>
              </w:rPr>
            </w:pPr>
            <w:r w:rsidRPr="000F3B86">
              <w:rPr>
                <w: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4975565F" w14:textId="7D404DE1" w:rsidR="000F3B86" w:rsidRPr="000F3B86" w:rsidRDefault="000F3B86" w:rsidP="000F3B86">
            <w:pPr>
              <w:keepNext/>
              <w:spacing w:after="0" w:line="240" w:lineRule="auto"/>
              <w:jc w:val="center"/>
              <w:rPr>
                <w:b/>
              </w:rPr>
            </w:pPr>
            <w:r w:rsidRPr="000F3B86">
              <w:rPr>
                <w:rFonts w:eastAsia="Times New Roman"/>
                <w:b/>
                <w:lang w:val="en-AU"/>
              </w:rPr>
              <w:t>BMIH4004</w:t>
            </w:r>
          </w:p>
        </w:tc>
        <w:tc>
          <w:tcPr>
            <w:tcW w:w="662" w:type="dxa"/>
            <w:tcBorders>
              <w:top w:val="nil"/>
              <w:left w:val="nil"/>
              <w:bottom w:val="nil"/>
              <w:right w:val="single" w:sz="4" w:space="0" w:color="000000"/>
            </w:tcBorders>
            <w:shd w:val="clear" w:color="auto" w:fill="auto"/>
            <w:vAlign w:val="center"/>
          </w:tcPr>
          <w:p w14:paraId="357F49F0" w14:textId="77777777" w:rsidR="000F3B86" w:rsidRDefault="000F3B86" w:rsidP="000F3B86">
            <w:pPr>
              <w:keepNext/>
              <w:spacing w:after="0" w:line="240" w:lineRule="auto"/>
              <w:jc w:val="center"/>
              <w:rPr>
                <w:b/>
                <w:sz w:val="20"/>
                <w:szCs w:val="20"/>
              </w:rPr>
            </w:pPr>
          </w:p>
        </w:tc>
      </w:tr>
      <w:tr w:rsidR="000F3B86" w14:paraId="16E1AFF9"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8FEBABD" w14:textId="77777777" w:rsidR="000F3B86" w:rsidRDefault="000F3B86" w:rsidP="000F3B86">
            <w:pPr>
              <w:widowControl w:val="0"/>
              <w:pBdr>
                <w:top w:val="nil"/>
                <w:left w:val="nil"/>
                <w:bottom w:val="nil"/>
                <w:right w:val="nil"/>
                <w:between w:val="nil"/>
              </w:pBdr>
              <w:spacing w:after="0" w:line="276" w:lineRule="auto"/>
              <w:jc w:val="left"/>
              <w:rPr>
                <w:b/>
                <w:sz w:val="20"/>
                <w:szCs w:val="20"/>
              </w:rPr>
            </w:pPr>
          </w:p>
        </w:tc>
        <w:tc>
          <w:tcPr>
            <w:tcW w:w="1237" w:type="dxa"/>
            <w:tcBorders>
              <w:top w:val="nil"/>
              <w:left w:val="single" w:sz="4" w:space="0" w:color="000000"/>
              <w:bottom w:val="nil"/>
              <w:right w:val="nil"/>
            </w:tcBorders>
            <w:shd w:val="clear" w:color="auto" w:fill="auto"/>
            <w:vAlign w:val="center"/>
          </w:tcPr>
          <w:p w14:paraId="4F4EA553" w14:textId="2535AFA1" w:rsidR="000F3B86" w:rsidRPr="000F3B86" w:rsidRDefault="000F3B86" w:rsidP="000F3B86">
            <w:pPr>
              <w:keepNext/>
              <w:spacing w:after="0" w:line="240" w:lineRule="auto"/>
              <w:jc w:val="center"/>
              <w:rPr>
                <w:b/>
              </w:rPr>
            </w:pPr>
            <w:r w:rsidRPr="000F3B86">
              <w:rPr>
                <w:b/>
              </w:rPr>
              <w:t>Lecture:</w:t>
            </w:r>
          </w:p>
        </w:tc>
        <w:tc>
          <w:tcPr>
            <w:tcW w:w="1911" w:type="dxa"/>
            <w:gridSpan w:val="2"/>
            <w:tcBorders>
              <w:top w:val="dashed" w:sz="4" w:space="0" w:color="000000"/>
              <w:left w:val="nil"/>
              <w:bottom w:val="dashed" w:sz="4" w:space="0" w:color="000000"/>
              <w:right w:val="nil"/>
            </w:tcBorders>
            <w:shd w:val="clear" w:color="auto" w:fill="auto"/>
            <w:vAlign w:val="center"/>
          </w:tcPr>
          <w:p w14:paraId="172931A1" w14:textId="438BFD79" w:rsidR="000F3B86" w:rsidRPr="000F3B86" w:rsidRDefault="000F3B86" w:rsidP="000F3B86">
            <w:pPr>
              <w:keepNext/>
              <w:spacing w:after="0" w:line="240" w:lineRule="auto"/>
              <w:jc w:val="center"/>
              <w:rPr>
                <w:b/>
              </w:rPr>
            </w:pPr>
            <w:r w:rsidRPr="000F3B86">
              <w:rPr>
                <w:rFonts w:eastAsia="Times New Roman"/>
                <w:b/>
                <w:lang w:val="en-AU"/>
              </w:rPr>
              <w:t>LISA BASSLER</w:t>
            </w:r>
          </w:p>
        </w:tc>
        <w:tc>
          <w:tcPr>
            <w:tcW w:w="662" w:type="dxa"/>
            <w:tcBorders>
              <w:top w:val="nil"/>
              <w:left w:val="nil"/>
              <w:bottom w:val="nil"/>
              <w:right w:val="single" w:sz="4" w:space="0" w:color="000000"/>
            </w:tcBorders>
            <w:shd w:val="clear" w:color="auto" w:fill="auto"/>
            <w:vAlign w:val="center"/>
          </w:tcPr>
          <w:p w14:paraId="2261A41D" w14:textId="77777777" w:rsidR="000F3B86" w:rsidRDefault="000F3B86" w:rsidP="000F3B86">
            <w:pPr>
              <w:keepNext/>
              <w:spacing w:after="0" w:line="240" w:lineRule="auto"/>
              <w:jc w:val="center"/>
              <w:rPr>
                <w:b/>
                <w:sz w:val="20"/>
                <w:szCs w:val="20"/>
              </w:rPr>
            </w:pPr>
          </w:p>
        </w:tc>
      </w:tr>
      <w:tr w:rsidR="000F3B86" w14:paraId="5C6BCAA2"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6B28A937" w14:textId="77777777" w:rsidR="000F3B86" w:rsidRDefault="000F3B86" w:rsidP="000F3B86">
            <w:pPr>
              <w:widowControl w:val="0"/>
              <w:pBdr>
                <w:top w:val="nil"/>
                <w:left w:val="nil"/>
                <w:bottom w:val="nil"/>
                <w:right w:val="nil"/>
                <w:between w:val="nil"/>
              </w:pBdr>
              <w:spacing w:after="0" w:line="276" w:lineRule="auto"/>
              <w:jc w:val="left"/>
              <w:rPr>
                <w:b/>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11F080F2" w14:textId="77777777" w:rsidR="000F3B86" w:rsidRPr="000F3B86" w:rsidRDefault="000F3B86" w:rsidP="000F3B86">
            <w:pPr>
              <w:keepNext/>
              <w:spacing w:after="0" w:line="240" w:lineRule="auto"/>
            </w:pPr>
          </w:p>
        </w:tc>
        <w:tc>
          <w:tcPr>
            <w:tcW w:w="1443" w:type="dxa"/>
            <w:tcBorders>
              <w:top w:val="dashed" w:sz="4" w:space="0" w:color="000000"/>
              <w:left w:val="nil"/>
              <w:bottom w:val="single" w:sz="4" w:space="0" w:color="000000"/>
              <w:right w:val="nil"/>
            </w:tcBorders>
            <w:shd w:val="clear" w:color="auto" w:fill="auto"/>
            <w:vAlign w:val="center"/>
          </w:tcPr>
          <w:p w14:paraId="528F6EFF" w14:textId="77777777" w:rsidR="000F3B86" w:rsidRPr="000F3B86" w:rsidRDefault="000F3B86" w:rsidP="000F3B86">
            <w:pPr>
              <w:keepNext/>
              <w:spacing w:after="0" w:line="240" w:lineRule="auto"/>
              <w:rPr>
                <w:b/>
              </w:rPr>
            </w:pPr>
          </w:p>
        </w:tc>
        <w:tc>
          <w:tcPr>
            <w:tcW w:w="662" w:type="dxa"/>
            <w:tcBorders>
              <w:top w:val="nil"/>
              <w:left w:val="nil"/>
              <w:bottom w:val="single" w:sz="4" w:space="0" w:color="000000"/>
              <w:right w:val="single" w:sz="4" w:space="0" w:color="000000"/>
            </w:tcBorders>
            <w:shd w:val="clear" w:color="auto" w:fill="auto"/>
            <w:vAlign w:val="center"/>
          </w:tcPr>
          <w:p w14:paraId="63A2177C" w14:textId="77777777" w:rsidR="000F3B86" w:rsidRDefault="000F3B86" w:rsidP="000F3B86">
            <w:pPr>
              <w:keepNext/>
              <w:spacing w:after="0" w:line="240" w:lineRule="auto"/>
              <w:jc w:val="center"/>
              <w:rPr>
                <w:b/>
                <w:sz w:val="40"/>
                <w:szCs w:val="40"/>
              </w:rPr>
            </w:pPr>
          </w:p>
        </w:tc>
      </w:tr>
      <w:tr w:rsidR="000F3B86" w14:paraId="63770D25"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E4999D8" w14:textId="77777777" w:rsidR="000F3B86" w:rsidRDefault="000F3B86" w:rsidP="000F3B86">
            <w:pPr>
              <w:spacing w:after="0" w:line="240" w:lineRule="auto"/>
              <w:rPr>
                <w:sz w:val="20"/>
                <w:szCs w:val="20"/>
              </w:rPr>
            </w:pPr>
          </w:p>
          <w:p w14:paraId="589FCA02" w14:textId="77777777" w:rsidR="000F3B86" w:rsidRDefault="000F3B86" w:rsidP="00827A96">
            <w:r>
              <w:t xml:space="preserve">Working at the front desk of a hotel requires having some specific skills. The main responsibilities of a hotel front desk executive are greeting guests, answering all customer queries, answering all incoming calls and emails, managing guest check-in and check-out, maintaining customer interactions, and others. The front desk in a hotel plays a crucial role in the presentation of the overall goodwill of the </w:t>
            </w:r>
            <w:proofErr w:type="spellStart"/>
            <w:r>
              <w:t>organisation</w:t>
            </w:r>
            <w:proofErr w:type="spellEnd"/>
            <w:r>
              <w:t xml:space="preserve"> (</w:t>
            </w:r>
            <w:proofErr w:type="spellStart"/>
            <w:r>
              <w:t>Bardi</w:t>
            </w:r>
            <w:proofErr w:type="spellEnd"/>
            <w:r>
              <w:t>, 2010). Therefore, to fulfil these roles and responsibilities, employees of the hotel front desk required some specific skills. Having those skills allows candidates to attract employers and increase the chances of starting their career in this job position. The followings are some key skills that I require to develop to work at the hotel front desk.</w:t>
            </w:r>
          </w:p>
          <w:p w14:paraId="0515A711" w14:textId="77777777" w:rsidR="000F3B86" w:rsidRDefault="000F3B86" w:rsidP="00827A96">
            <w:pPr>
              <w:rPr>
                <w:b/>
              </w:rPr>
            </w:pPr>
            <w:r>
              <w:rPr>
                <w:b/>
              </w:rPr>
              <w:t xml:space="preserve">Communication skills: </w:t>
            </w:r>
          </w:p>
          <w:p w14:paraId="2AB6DFB7" w14:textId="77777777" w:rsidR="000F3B86" w:rsidRDefault="000F3B86" w:rsidP="00827A96">
            <w:r>
              <w:t>Employees of the hotel front desk must have effective communication skills to properly interact with guests. The responsibilities of a hotel front desk start from before guest arrival and guests mainly interact with front desk executives for each requirement and issue. Therefore, employees at the front desk must have effective verbal communication and active listening skills (</w:t>
            </w:r>
            <w:proofErr w:type="spellStart"/>
            <w:r>
              <w:t>liveabout</w:t>
            </w:r>
            <w:proofErr w:type="spellEnd"/>
            <w:r>
              <w:t xml:space="preserve">, 2023). Moreover, they </w:t>
            </w:r>
            <w:proofErr w:type="gramStart"/>
            <w:r>
              <w:t>have to</w:t>
            </w:r>
            <w:proofErr w:type="gramEnd"/>
            <w:r>
              <w:t xml:space="preserve"> attend phone calls to respond to customer queries and effectively understand the needs and issues of guests. As they often </w:t>
            </w:r>
            <w:proofErr w:type="gramStart"/>
            <w:r>
              <w:t>have to</w:t>
            </w:r>
            <w:proofErr w:type="gramEnd"/>
            <w:r>
              <w:t xml:space="preserve"> reply to emails </w:t>
            </w:r>
            <w:r>
              <w:lastRenderedPageBreak/>
              <w:t>regarding customer queries, they should have sufficient written communication skills.</w:t>
            </w:r>
          </w:p>
          <w:p w14:paraId="44B12D39" w14:textId="77777777" w:rsidR="000F3B86" w:rsidRDefault="000F3B86" w:rsidP="00827A96">
            <w:pPr>
              <w:rPr>
                <w:b/>
              </w:rPr>
            </w:pPr>
            <w:proofErr w:type="spellStart"/>
            <w:r>
              <w:rPr>
                <w:b/>
              </w:rPr>
              <w:t>Organisation</w:t>
            </w:r>
            <w:proofErr w:type="spellEnd"/>
            <w:r>
              <w:rPr>
                <w:b/>
              </w:rPr>
              <w:t xml:space="preserve"> skills: </w:t>
            </w:r>
          </w:p>
          <w:p w14:paraId="5C20B0F5" w14:textId="77777777" w:rsidR="000F3B86" w:rsidRDefault="000F3B86" w:rsidP="00827A96">
            <w:r>
              <w:t xml:space="preserve">Employees who work at the front desk of a hotel require </w:t>
            </w:r>
            <w:proofErr w:type="spellStart"/>
            <w:r>
              <w:t>organisation</w:t>
            </w:r>
            <w:proofErr w:type="spellEnd"/>
            <w:r>
              <w:t xml:space="preserve"> skills that can allow them to perform different tasks and responsibilities in an efficient manner. As key responsibilities of front desk executives include welcoming guests, working on computers, receiving phone calls, solving customer-related issues, and others, effective </w:t>
            </w:r>
            <w:proofErr w:type="spellStart"/>
            <w:r>
              <w:t>organisation</w:t>
            </w:r>
            <w:proofErr w:type="spellEnd"/>
            <w:r>
              <w:t xml:space="preserve"> skills will have them </w:t>
            </w:r>
            <w:proofErr w:type="spellStart"/>
            <w:r>
              <w:t>organise</w:t>
            </w:r>
            <w:proofErr w:type="spellEnd"/>
            <w:r>
              <w:t xml:space="preserve"> their daily tasks based on their priorities (Wood, 2013). </w:t>
            </w:r>
          </w:p>
          <w:p w14:paraId="6D318B41" w14:textId="77777777" w:rsidR="000F3B86" w:rsidRDefault="000F3B86" w:rsidP="00827A96">
            <w:pPr>
              <w:rPr>
                <w:b/>
              </w:rPr>
            </w:pPr>
            <w:r>
              <w:rPr>
                <w:b/>
              </w:rPr>
              <w:t xml:space="preserve">Presentation skills: </w:t>
            </w:r>
          </w:p>
          <w:p w14:paraId="20B83E2B" w14:textId="77777777" w:rsidR="000F3B86" w:rsidRDefault="000F3B86" w:rsidP="00827A96">
            <w:r>
              <w:t>Presentation skills are very important to fulfil the job role of a hotel front desk executive. With the help of effective presentation skills, they will be able to present important information regarding the hotel and its offerings as well as present themselves efficiently in front of guests (</w:t>
            </w:r>
            <w:proofErr w:type="spellStart"/>
            <w:r>
              <w:t>Tesone</w:t>
            </w:r>
            <w:proofErr w:type="spellEnd"/>
            <w:r>
              <w:t xml:space="preserve">, 2015). As the first interaction of guests develops with front office executives, they </w:t>
            </w:r>
            <w:proofErr w:type="gramStart"/>
            <w:r>
              <w:t>have to</w:t>
            </w:r>
            <w:proofErr w:type="gramEnd"/>
            <w:r>
              <w:t xml:space="preserve"> focus on maintaining the first impression. In this case, employees of front desks need to have the ability to maintain eye contact and body language, avoid distractions, and focus on their gestures to be more presentable in front of guests.</w:t>
            </w:r>
          </w:p>
          <w:p w14:paraId="5735AD58" w14:textId="77777777" w:rsidR="000F3B86" w:rsidRDefault="000F3B86" w:rsidP="00827A96">
            <w:pPr>
              <w:rPr>
                <w:b/>
              </w:rPr>
            </w:pPr>
            <w:r>
              <w:rPr>
                <w:b/>
              </w:rPr>
              <w:t xml:space="preserve">Problem-solving skills: </w:t>
            </w:r>
          </w:p>
          <w:p w14:paraId="4147EBE0" w14:textId="77777777" w:rsidR="000F3B86" w:rsidRDefault="000F3B86" w:rsidP="00827A96">
            <w:r>
              <w:t xml:space="preserve">Having good problem-solving skills is important for those individuals who are pursuing a job at the hotel front desk. While working, many kinds of problems may arise for a front desk executive, such as work-related issues, customer management problems, workplace conflict, and others. In this case, with the help of problem-solving skills, front desk executives can identify problems from their core and </w:t>
            </w:r>
            <w:proofErr w:type="spellStart"/>
            <w:r>
              <w:t>utilise</w:t>
            </w:r>
            <w:proofErr w:type="spellEnd"/>
            <w:r>
              <w:t xml:space="preserve"> the best solutions to overcome them. Moreover, these skills can enable them to deal with various issues associated with guests, effectively plan for a suitable response, and </w:t>
            </w:r>
            <w:proofErr w:type="spellStart"/>
            <w:r>
              <w:t>utilise</w:t>
            </w:r>
            <w:proofErr w:type="spellEnd"/>
            <w:r>
              <w:t xml:space="preserve"> a proper solution without being stressed (</w:t>
            </w:r>
            <w:proofErr w:type="spellStart"/>
            <w:r>
              <w:t>Corgel</w:t>
            </w:r>
            <w:proofErr w:type="spellEnd"/>
            <w:r>
              <w:t xml:space="preserve"> </w:t>
            </w:r>
            <w:r>
              <w:rPr>
                <w:i/>
              </w:rPr>
              <w:t>et al.,</w:t>
            </w:r>
            <w:r>
              <w:t xml:space="preserve"> 2011).</w:t>
            </w:r>
          </w:p>
          <w:p w14:paraId="7F30C138" w14:textId="77777777" w:rsidR="000F3B86" w:rsidRDefault="000F3B86" w:rsidP="00827A96">
            <w:pPr>
              <w:rPr>
                <w:b/>
              </w:rPr>
            </w:pPr>
            <w:r>
              <w:rPr>
                <w:b/>
              </w:rPr>
              <w:t xml:space="preserve">Technical skills: </w:t>
            </w:r>
          </w:p>
          <w:p w14:paraId="0C71812D" w14:textId="77777777" w:rsidR="000F3B86" w:rsidRDefault="000F3B86" w:rsidP="00827A96">
            <w:r>
              <w:t xml:space="preserve">In recent times, with the immense growth of technology, employers in the hospitality industry are looking for candidates with some basic technical skills. Hotel front desk executives require technical skills to work on computers and software. They require to know about operating certain processing systems to record customer information </w:t>
            </w:r>
            <w:r>
              <w:lastRenderedPageBreak/>
              <w:t>and manage transactions. Though most hotels nowadays provide on-job-training to improve the technical skills of employees, candidates perusing hotel front desk jobs must have basic technical skills and knowledge (</w:t>
            </w:r>
            <w:r>
              <w:rPr>
                <w:highlight w:val="white"/>
              </w:rPr>
              <w:t xml:space="preserve">Melian-Gonzalez and </w:t>
            </w:r>
            <w:proofErr w:type="spellStart"/>
            <w:r>
              <w:rPr>
                <w:highlight w:val="white"/>
              </w:rPr>
              <w:t>Bulchand-Gidumal</w:t>
            </w:r>
            <w:proofErr w:type="spellEnd"/>
            <w:r>
              <w:rPr>
                <w:highlight w:val="white"/>
              </w:rPr>
              <w:t>, 2017)</w:t>
            </w:r>
            <w:r>
              <w:t>.</w:t>
            </w:r>
          </w:p>
          <w:p w14:paraId="79754A53" w14:textId="77777777" w:rsidR="000F3B86" w:rsidRDefault="000F3B86" w:rsidP="00827A96">
            <w:r>
              <w:t xml:space="preserve">While working in the hospitality industry, it is moreover important to apply theoretical knowledge to fulfil the job role. Therefore, I will apply my theoretical knowledge in the workplace by </w:t>
            </w:r>
            <w:proofErr w:type="spellStart"/>
            <w:r>
              <w:t>utilising</w:t>
            </w:r>
            <w:proofErr w:type="spellEnd"/>
            <w:r>
              <w:t xml:space="preserve"> my understanding of the specific job role and responsibilities. While completing my course, I have gained some basic knowledge about the hotel front desk job role which will further help me to properly fulfil my responsibilities in the workplace (</w:t>
            </w:r>
            <w:proofErr w:type="spellStart"/>
            <w:r>
              <w:t>Tewan</w:t>
            </w:r>
            <w:proofErr w:type="spellEnd"/>
            <w:r>
              <w:t xml:space="preserve">, 2009). Moreover, I have learned that employees working at the hotel front desk </w:t>
            </w:r>
            <w:proofErr w:type="gramStart"/>
            <w:r>
              <w:t>have to</w:t>
            </w:r>
            <w:proofErr w:type="gramEnd"/>
            <w:r>
              <w:t xml:space="preserve"> deal with various issues and challenges, such as customer complaints, deadlines, and others. To fulfil my responsibilities as a front desk executive in future, I will apply my knowledge regarding effective critical thinking and problem-solving. Along with that, I must address and evaluate my present skills and match them with the skill required in the hospitality industry so that I can improve those skills to efficiently fulfil my responsibilities (</w:t>
            </w:r>
            <w:proofErr w:type="spellStart"/>
            <w:r>
              <w:rPr>
                <w:highlight w:val="white"/>
              </w:rPr>
              <w:t>Alexakis</w:t>
            </w:r>
            <w:proofErr w:type="spellEnd"/>
            <w:r>
              <w:rPr>
                <w:highlight w:val="white"/>
              </w:rPr>
              <w:t xml:space="preserve"> and Jiang, 2019)</w:t>
            </w:r>
            <w:r>
              <w:t xml:space="preserve">. </w:t>
            </w:r>
          </w:p>
          <w:p w14:paraId="417147C4" w14:textId="77777777" w:rsidR="000F3B86" w:rsidRDefault="000F3B86" w:rsidP="00827A96">
            <w:pPr>
              <w:spacing w:after="0"/>
              <w:rPr>
                <w:sz w:val="20"/>
                <w:szCs w:val="20"/>
              </w:rPr>
            </w:pPr>
          </w:p>
          <w:p w14:paraId="31DB02EB" w14:textId="77777777" w:rsidR="000F3B86" w:rsidRDefault="000F3B86" w:rsidP="00827A96">
            <w:pPr>
              <w:spacing w:after="0"/>
              <w:rPr>
                <w:sz w:val="20"/>
                <w:szCs w:val="20"/>
              </w:rPr>
            </w:pPr>
          </w:p>
          <w:p w14:paraId="3A0BCD9C" w14:textId="77777777" w:rsidR="000F3B86" w:rsidRDefault="000F3B86" w:rsidP="00827A96">
            <w:pPr>
              <w:spacing w:after="0"/>
              <w:rPr>
                <w:sz w:val="20"/>
                <w:szCs w:val="20"/>
              </w:rPr>
            </w:pPr>
          </w:p>
          <w:p w14:paraId="71DBA426" w14:textId="77777777" w:rsidR="000F3B86" w:rsidRDefault="000F3B86" w:rsidP="00827A96">
            <w:pPr>
              <w:spacing w:after="0"/>
              <w:rPr>
                <w:sz w:val="20"/>
                <w:szCs w:val="20"/>
              </w:rPr>
            </w:pPr>
          </w:p>
          <w:p w14:paraId="123534C7" w14:textId="77777777" w:rsidR="000F3B86" w:rsidRDefault="000F3B86" w:rsidP="00827A96">
            <w:pPr>
              <w:spacing w:after="0"/>
              <w:rPr>
                <w:sz w:val="20"/>
                <w:szCs w:val="20"/>
              </w:rPr>
            </w:pPr>
          </w:p>
          <w:p w14:paraId="1E366A38" w14:textId="77777777" w:rsidR="000F3B86" w:rsidRDefault="000F3B86" w:rsidP="00827A96">
            <w:pPr>
              <w:spacing w:after="0"/>
              <w:rPr>
                <w:sz w:val="20"/>
                <w:szCs w:val="20"/>
              </w:rPr>
            </w:pPr>
          </w:p>
          <w:p w14:paraId="2895BB77" w14:textId="77777777" w:rsidR="000F3B86" w:rsidRDefault="000F3B86" w:rsidP="00827A96">
            <w:pPr>
              <w:spacing w:after="0"/>
              <w:rPr>
                <w:sz w:val="20"/>
                <w:szCs w:val="20"/>
              </w:rPr>
            </w:pPr>
          </w:p>
          <w:p w14:paraId="134584E6" w14:textId="77777777" w:rsidR="000F3B86" w:rsidRDefault="000F3B86" w:rsidP="00827A96">
            <w:pPr>
              <w:spacing w:after="0"/>
              <w:rPr>
                <w:sz w:val="20"/>
                <w:szCs w:val="20"/>
              </w:rPr>
            </w:pPr>
          </w:p>
          <w:p w14:paraId="6D0815A9" w14:textId="77777777" w:rsidR="000F3B86" w:rsidRDefault="000F3B86" w:rsidP="00827A96">
            <w:pPr>
              <w:spacing w:after="0"/>
              <w:rPr>
                <w:sz w:val="20"/>
                <w:szCs w:val="20"/>
              </w:rPr>
            </w:pPr>
          </w:p>
          <w:p w14:paraId="6A33F7BE" w14:textId="77777777" w:rsidR="000F3B86" w:rsidRDefault="000F3B86" w:rsidP="00827A96">
            <w:pPr>
              <w:spacing w:after="0"/>
              <w:rPr>
                <w:sz w:val="20"/>
                <w:szCs w:val="20"/>
              </w:rPr>
            </w:pPr>
          </w:p>
          <w:p w14:paraId="66B41DE5" w14:textId="77777777" w:rsidR="000F3B86" w:rsidRDefault="000F3B86" w:rsidP="00827A96">
            <w:pPr>
              <w:spacing w:after="0"/>
              <w:rPr>
                <w:sz w:val="20"/>
                <w:szCs w:val="20"/>
              </w:rPr>
            </w:pPr>
          </w:p>
          <w:p w14:paraId="26EBCD48" w14:textId="77777777" w:rsidR="000F3B86" w:rsidRDefault="000F3B86" w:rsidP="00827A96">
            <w:pPr>
              <w:spacing w:after="0"/>
              <w:rPr>
                <w:sz w:val="20"/>
                <w:szCs w:val="20"/>
              </w:rPr>
            </w:pPr>
          </w:p>
          <w:p w14:paraId="3F2F1CFF" w14:textId="77777777" w:rsidR="000F3B86" w:rsidRDefault="000F3B86" w:rsidP="000F3B86">
            <w:pPr>
              <w:spacing w:after="0" w:line="240" w:lineRule="auto"/>
              <w:rPr>
                <w:sz w:val="20"/>
                <w:szCs w:val="20"/>
              </w:rPr>
            </w:pPr>
          </w:p>
          <w:p w14:paraId="0D783450" w14:textId="77777777" w:rsidR="000F3B86" w:rsidRDefault="000F3B86" w:rsidP="000F3B86">
            <w:pPr>
              <w:spacing w:after="0" w:line="240" w:lineRule="auto"/>
              <w:rPr>
                <w:sz w:val="20"/>
                <w:szCs w:val="20"/>
              </w:rPr>
            </w:pPr>
          </w:p>
          <w:p w14:paraId="577B9416" w14:textId="77777777" w:rsidR="000F3B86" w:rsidRDefault="000F3B86" w:rsidP="000F3B86">
            <w:pPr>
              <w:spacing w:after="0" w:line="240" w:lineRule="auto"/>
              <w:rPr>
                <w:sz w:val="20"/>
                <w:szCs w:val="20"/>
              </w:rPr>
            </w:pPr>
          </w:p>
          <w:p w14:paraId="3AED0495" w14:textId="77777777" w:rsidR="000F3B86" w:rsidRDefault="000F3B86" w:rsidP="000F3B86">
            <w:pPr>
              <w:spacing w:after="0" w:line="240" w:lineRule="auto"/>
              <w:rPr>
                <w:sz w:val="20"/>
                <w:szCs w:val="20"/>
              </w:rPr>
            </w:pPr>
          </w:p>
          <w:p w14:paraId="31D593E2" w14:textId="77777777" w:rsidR="000F3B86" w:rsidRDefault="000F3B86" w:rsidP="000F3B86">
            <w:pPr>
              <w:spacing w:after="0" w:line="240" w:lineRule="auto"/>
              <w:rPr>
                <w:sz w:val="20"/>
                <w:szCs w:val="20"/>
              </w:rPr>
            </w:pPr>
          </w:p>
          <w:p w14:paraId="69971114" w14:textId="77777777" w:rsidR="000F3B86" w:rsidRDefault="000F3B86" w:rsidP="000F3B86">
            <w:pPr>
              <w:spacing w:after="0" w:line="240" w:lineRule="auto"/>
              <w:rPr>
                <w:sz w:val="20"/>
                <w:szCs w:val="20"/>
              </w:rPr>
            </w:pPr>
          </w:p>
        </w:tc>
      </w:tr>
    </w:tbl>
    <w:p w14:paraId="69403F52" w14:textId="77777777" w:rsidR="00AF1C47" w:rsidRDefault="00AF1C47">
      <w:pPr>
        <w:widowControl w:val="0"/>
        <w:pBdr>
          <w:top w:val="nil"/>
          <w:left w:val="nil"/>
          <w:bottom w:val="nil"/>
          <w:right w:val="nil"/>
          <w:between w:val="nil"/>
        </w:pBdr>
        <w:spacing w:after="0" w:line="276" w:lineRule="auto"/>
        <w:jc w:val="left"/>
        <w:rPr>
          <w:sz w:val="20"/>
          <w:szCs w:val="20"/>
        </w:rPr>
      </w:pPr>
    </w:p>
    <w:p w14:paraId="790E1F66" w14:textId="77777777" w:rsidR="00AF1C47" w:rsidRDefault="00000000">
      <w:pPr>
        <w:tabs>
          <w:tab w:val="left" w:pos="1344"/>
        </w:tabs>
        <w:sectPr w:rsidR="00AF1C47">
          <w:pgSz w:w="11906" w:h="16838"/>
          <w:pgMar w:top="1077" w:right="1440" w:bottom="1077" w:left="1440" w:header="709" w:footer="709" w:gutter="0"/>
          <w:pgNumType w:start="1"/>
          <w:cols w:space="708"/>
        </w:sectPr>
      </w:pPr>
      <w:r>
        <w:tab/>
      </w:r>
    </w:p>
    <w:p w14:paraId="2DD78178" w14:textId="77777777" w:rsidR="00AF1C47" w:rsidRDefault="00000000">
      <w:pPr>
        <w:rPr>
          <w:b/>
          <w:sz w:val="28"/>
          <w:szCs w:val="28"/>
        </w:rPr>
      </w:pPr>
      <w:r>
        <w:rPr>
          <w:b/>
          <w:sz w:val="28"/>
          <w:szCs w:val="28"/>
        </w:rPr>
        <w:lastRenderedPageBreak/>
        <w:t>Component Two:</w:t>
      </w:r>
    </w:p>
    <w:p w14:paraId="3F8EA459" w14:textId="77777777" w:rsidR="00AF1C47" w:rsidRDefault="00000000">
      <w:pPr>
        <w:rPr>
          <w:b/>
          <w:sz w:val="28"/>
          <w:szCs w:val="28"/>
        </w:rPr>
      </w:pPr>
      <w:r>
        <w:rPr>
          <w:b/>
          <w:sz w:val="28"/>
          <w:szCs w:val="28"/>
        </w:rPr>
        <w:t>Contribution to Overall Module Assessment: 25%</w:t>
      </w:r>
    </w:p>
    <w:p w14:paraId="5E43B64F" w14:textId="77777777" w:rsidR="00AF1C47" w:rsidRPr="002436CC" w:rsidRDefault="00000000">
      <w:pPr>
        <w:rPr>
          <w:color w:val="000000"/>
          <w:highlight w:val="white"/>
        </w:rPr>
      </w:pPr>
      <w:r>
        <w:rPr>
          <w:b/>
          <w:color w:val="000000"/>
          <w:sz w:val="28"/>
          <w:szCs w:val="28"/>
        </w:rPr>
        <w:t>In this scenario</w:t>
      </w:r>
      <w:r>
        <w:rPr>
          <w:color w:val="000000"/>
          <w:sz w:val="28"/>
          <w:szCs w:val="28"/>
        </w:rPr>
        <w:t xml:space="preserve"> </w:t>
      </w:r>
      <w:r>
        <w:rPr>
          <w:color w:val="000000"/>
          <w:sz w:val="28"/>
          <w:szCs w:val="28"/>
          <w:highlight w:val="white"/>
        </w:rPr>
        <w:t>–</w:t>
      </w:r>
      <w:r>
        <w:rPr>
          <w:b/>
          <w:color w:val="000000"/>
          <w:sz w:val="28"/>
          <w:szCs w:val="28"/>
        </w:rPr>
        <w:t xml:space="preserve"> </w:t>
      </w:r>
      <w:r w:rsidRPr="002436CC">
        <w:rPr>
          <w:color w:val="000000"/>
          <w:highlight w:val="white"/>
        </w:rPr>
        <w:t>It is your first day as a front desk associate and your manager has phoned in sick. Create an action plan and answer the following questions.</w:t>
      </w:r>
    </w:p>
    <w:p w14:paraId="66B5D594" w14:textId="77777777" w:rsidR="00AF1C47" w:rsidRDefault="00AF1C47">
      <w:pPr>
        <w:widowControl w:val="0"/>
        <w:spacing w:after="0" w:line="240" w:lineRule="auto"/>
        <w:jc w:val="center"/>
        <w:rPr>
          <w:b/>
        </w:rPr>
      </w:pPr>
    </w:p>
    <w:tbl>
      <w:tblPr>
        <w:tblStyle w:val="Table3"/>
        <w:tblW w:w="13919" w:type="dxa"/>
        <w:jc w:val="center"/>
        <w:tblBorders>
          <w:top w:val="single" w:sz="4" w:space="0" w:color="000000"/>
          <w:left w:val="single" w:sz="4" w:space="0" w:color="000000"/>
          <w:bottom w:val="single" w:sz="4" w:space="0" w:color="auto"/>
          <w:right w:val="single" w:sz="4" w:space="0" w:color="000000"/>
          <w:insideH w:val="single" w:sz="4" w:space="0" w:color="auto"/>
          <w:insideV w:val="single" w:sz="4" w:space="0" w:color="000000"/>
        </w:tblBorders>
        <w:tblLayout w:type="fixed"/>
        <w:tblLook w:val="0400" w:firstRow="0" w:lastRow="0" w:firstColumn="0" w:lastColumn="0" w:noHBand="0" w:noVBand="1"/>
      </w:tblPr>
      <w:tblGrid>
        <w:gridCol w:w="3539"/>
        <w:gridCol w:w="3420"/>
        <w:gridCol w:w="3242"/>
        <w:gridCol w:w="3718"/>
      </w:tblGrid>
      <w:tr w:rsidR="00AF1C47" w14:paraId="700108D1" w14:textId="77777777" w:rsidTr="00827A96">
        <w:trPr>
          <w:trHeight w:val="1067"/>
          <w:jc w:val="center"/>
        </w:trPr>
        <w:tc>
          <w:tcPr>
            <w:tcW w:w="3539" w:type="dxa"/>
          </w:tcPr>
          <w:p w14:paraId="68CF89A5" w14:textId="77777777" w:rsidR="00AF1C47" w:rsidRPr="002436CC" w:rsidRDefault="00000000" w:rsidP="00827A96">
            <w:pPr>
              <w:spacing w:line="360" w:lineRule="auto"/>
              <w:jc w:val="center"/>
              <w:rPr>
                <w:b/>
              </w:rPr>
            </w:pPr>
            <w:r w:rsidRPr="002436CC">
              <w:rPr>
                <w:highlight w:val="white"/>
              </w:rPr>
              <w:t>What are you going to do to ensure that the hotel is represented well to guests?</w:t>
            </w:r>
          </w:p>
        </w:tc>
        <w:tc>
          <w:tcPr>
            <w:tcW w:w="3420" w:type="dxa"/>
          </w:tcPr>
          <w:p w14:paraId="7CE07AF2" w14:textId="77777777" w:rsidR="00AF1C47" w:rsidRPr="002436CC" w:rsidRDefault="00000000" w:rsidP="00827A96">
            <w:pPr>
              <w:spacing w:line="360" w:lineRule="auto"/>
              <w:jc w:val="center"/>
            </w:pPr>
            <w:r w:rsidRPr="002436CC">
              <w:rPr>
                <w:highlight w:val="white"/>
              </w:rPr>
              <w:t>How will operations run smoothly throughout your shift?</w:t>
            </w:r>
          </w:p>
          <w:p w14:paraId="4AD9875B" w14:textId="77777777" w:rsidR="00AF1C47" w:rsidRPr="002436CC" w:rsidRDefault="00AF1C47" w:rsidP="00827A96">
            <w:pPr>
              <w:spacing w:line="360" w:lineRule="auto"/>
              <w:jc w:val="center"/>
              <w:rPr>
                <w:b/>
              </w:rPr>
            </w:pPr>
          </w:p>
        </w:tc>
        <w:tc>
          <w:tcPr>
            <w:tcW w:w="3242" w:type="dxa"/>
          </w:tcPr>
          <w:p w14:paraId="162A8833" w14:textId="77777777" w:rsidR="00AF1C47" w:rsidRPr="002436CC" w:rsidRDefault="00000000" w:rsidP="00827A96">
            <w:pPr>
              <w:spacing w:line="360" w:lineRule="auto"/>
              <w:jc w:val="center"/>
            </w:pPr>
            <w:r w:rsidRPr="002436CC">
              <w:rPr>
                <w:highlight w:val="white"/>
              </w:rPr>
              <w:t>Why would you consider your plan being the most effective?</w:t>
            </w:r>
          </w:p>
          <w:p w14:paraId="78B7D3B5" w14:textId="77777777" w:rsidR="00AF1C47" w:rsidRPr="002436CC" w:rsidRDefault="00AF1C47" w:rsidP="00827A96">
            <w:pPr>
              <w:spacing w:line="360" w:lineRule="auto"/>
              <w:jc w:val="center"/>
              <w:rPr>
                <w:b/>
              </w:rPr>
            </w:pPr>
          </w:p>
        </w:tc>
        <w:tc>
          <w:tcPr>
            <w:tcW w:w="3718" w:type="dxa"/>
          </w:tcPr>
          <w:p w14:paraId="3F41B606" w14:textId="77777777" w:rsidR="00AF1C47" w:rsidRPr="002436CC" w:rsidRDefault="00000000" w:rsidP="00827A96">
            <w:pPr>
              <w:spacing w:line="360" w:lineRule="auto"/>
              <w:jc w:val="center"/>
            </w:pPr>
            <w:r w:rsidRPr="002436CC">
              <w:rPr>
                <w:highlight w:val="white"/>
              </w:rPr>
              <w:t>What contingency plan will you put in place to ensure a quick resolution of this scenario in the future?</w:t>
            </w:r>
          </w:p>
          <w:p w14:paraId="56F0D3FA" w14:textId="77777777" w:rsidR="00AF1C47" w:rsidRPr="002436CC" w:rsidRDefault="00AF1C47" w:rsidP="00827A96">
            <w:pPr>
              <w:spacing w:line="360" w:lineRule="auto"/>
              <w:jc w:val="center"/>
              <w:rPr>
                <w:b/>
              </w:rPr>
            </w:pPr>
          </w:p>
        </w:tc>
      </w:tr>
      <w:tr w:rsidR="00AF1C47" w14:paraId="5F6E92C4" w14:textId="77777777" w:rsidTr="00827A96">
        <w:trPr>
          <w:trHeight w:val="317"/>
          <w:jc w:val="center"/>
        </w:trPr>
        <w:tc>
          <w:tcPr>
            <w:tcW w:w="3539" w:type="dxa"/>
          </w:tcPr>
          <w:p w14:paraId="72BC2273" w14:textId="77777777" w:rsidR="00AF1C47" w:rsidRPr="002436CC" w:rsidRDefault="00000000" w:rsidP="00827A96">
            <w:pPr>
              <w:spacing w:line="360" w:lineRule="auto"/>
              <w:rPr>
                <w:highlight w:val="white"/>
              </w:rPr>
            </w:pPr>
            <w:proofErr w:type="spellStart"/>
            <w:r w:rsidRPr="002436CC">
              <w:rPr>
                <w:highlight w:val="white"/>
              </w:rPr>
              <w:t>Familiarise</w:t>
            </w:r>
            <w:proofErr w:type="spellEnd"/>
            <w:r w:rsidRPr="002436CC">
              <w:rPr>
                <w:highlight w:val="white"/>
              </w:rPr>
              <w:t xml:space="preserve"> me with </w:t>
            </w:r>
            <w:proofErr w:type="gramStart"/>
            <w:r w:rsidRPr="002436CC">
              <w:rPr>
                <w:highlight w:val="white"/>
              </w:rPr>
              <w:t>Hotel</w:t>
            </w:r>
            <w:proofErr w:type="gramEnd"/>
            <w:r w:rsidRPr="002436CC">
              <w:rPr>
                <w:highlight w:val="white"/>
              </w:rPr>
              <w:t xml:space="preserve"> policies and procedures. I would also review the standard operating processes of the hotel to comprehend the policies and guidelines regarding handling guests (</w:t>
            </w:r>
            <w:proofErr w:type="spellStart"/>
            <w:r w:rsidRPr="002436CC">
              <w:rPr>
                <w:highlight w:val="white"/>
              </w:rPr>
              <w:t>Birkinshaw</w:t>
            </w:r>
            <w:proofErr w:type="spellEnd"/>
            <w:r w:rsidRPr="002436CC">
              <w:rPr>
                <w:highlight w:val="white"/>
              </w:rPr>
              <w:t xml:space="preserve"> and Cohen, 2023).  </w:t>
            </w:r>
          </w:p>
          <w:p w14:paraId="36827E9A" w14:textId="77777777" w:rsidR="00AF1C47" w:rsidRPr="002436CC" w:rsidRDefault="00AF1C47" w:rsidP="00827A96">
            <w:pPr>
              <w:spacing w:line="360" w:lineRule="auto"/>
              <w:rPr>
                <w:highlight w:val="white"/>
              </w:rPr>
            </w:pPr>
          </w:p>
        </w:tc>
        <w:tc>
          <w:tcPr>
            <w:tcW w:w="3420" w:type="dxa"/>
          </w:tcPr>
          <w:p w14:paraId="473FB848" w14:textId="77777777" w:rsidR="00AF1C47" w:rsidRPr="002436CC" w:rsidRDefault="00000000" w:rsidP="00827A96">
            <w:pPr>
              <w:spacing w:line="360" w:lineRule="auto"/>
              <w:rPr>
                <w:highlight w:val="white"/>
              </w:rPr>
            </w:pPr>
            <w:r w:rsidRPr="002436CC">
              <w:rPr>
                <w:highlight w:val="white"/>
              </w:rPr>
              <w:t xml:space="preserve">I would manage the front desk in an efficient manner to ensure the smooth running of the operation. The desk will be kept well-stocked, with all the required suppliers. </w:t>
            </w:r>
          </w:p>
        </w:tc>
        <w:tc>
          <w:tcPr>
            <w:tcW w:w="3242" w:type="dxa"/>
          </w:tcPr>
          <w:p w14:paraId="728D6FEE" w14:textId="77777777" w:rsidR="00AF1C47" w:rsidRPr="002436CC" w:rsidRDefault="00000000" w:rsidP="00827A96">
            <w:pPr>
              <w:spacing w:line="360" w:lineRule="auto"/>
            </w:pPr>
            <w:r w:rsidRPr="002436CC">
              <w:t>By properly reviewing the procedures and policies of the hotel, I would have a vivid understanding of the way I must represent the hotel properly and handle different situations of the guests (</w:t>
            </w:r>
            <w:proofErr w:type="spellStart"/>
            <w:r w:rsidRPr="002436CC">
              <w:t>Birkinshaw</w:t>
            </w:r>
            <w:proofErr w:type="spellEnd"/>
            <w:r w:rsidRPr="002436CC">
              <w:t xml:space="preserve"> and Cohen, 2023). </w:t>
            </w:r>
          </w:p>
        </w:tc>
        <w:tc>
          <w:tcPr>
            <w:tcW w:w="3718" w:type="dxa"/>
          </w:tcPr>
          <w:p w14:paraId="370BEC22" w14:textId="77777777" w:rsidR="00AF1C47" w:rsidRPr="002436CC" w:rsidRDefault="00000000" w:rsidP="00827A96">
            <w:pPr>
              <w:spacing w:line="360" w:lineRule="auto"/>
            </w:pPr>
            <w:r w:rsidRPr="002436CC">
              <w:t>As a contingency plan, I will put in place cross-training to ensure a quick resolution of the scenario. This will also provide cross-training opportunities to all the employees and hotel staff in the front desk role and allow them to act when necessary (</w:t>
            </w:r>
            <w:proofErr w:type="spellStart"/>
            <w:r w:rsidRPr="002436CC">
              <w:t>Birkinshaw</w:t>
            </w:r>
            <w:proofErr w:type="spellEnd"/>
            <w:r w:rsidRPr="002436CC">
              <w:t xml:space="preserve"> and Cohen, 2023).</w:t>
            </w:r>
          </w:p>
        </w:tc>
      </w:tr>
      <w:tr w:rsidR="00AF1C47" w14:paraId="6AB2BB7A" w14:textId="77777777" w:rsidTr="00827A96">
        <w:trPr>
          <w:trHeight w:val="293"/>
          <w:jc w:val="center"/>
        </w:trPr>
        <w:tc>
          <w:tcPr>
            <w:tcW w:w="3539" w:type="dxa"/>
          </w:tcPr>
          <w:p w14:paraId="30014ECF" w14:textId="77777777" w:rsidR="00AF1C47" w:rsidRPr="002436CC" w:rsidRDefault="00000000" w:rsidP="00827A96">
            <w:pPr>
              <w:spacing w:line="360" w:lineRule="auto"/>
            </w:pPr>
            <w:r w:rsidRPr="002436CC">
              <w:t xml:space="preserve">I would maintain a professional attitude and appearance. </w:t>
            </w:r>
          </w:p>
          <w:p w14:paraId="3D391A5D" w14:textId="77777777" w:rsidR="00AF1C47" w:rsidRPr="002436CC" w:rsidRDefault="00AF1C47" w:rsidP="00827A96">
            <w:pPr>
              <w:spacing w:line="360" w:lineRule="auto"/>
            </w:pPr>
          </w:p>
          <w:p w14:paraId="52B54058" w14:textId="77777777" w:rsidR="00AF1C47" w:rsidRPr="002436CC" w:rsidRDefault="00AF1C47" w:rsidP="00827A96">
            <w:pPr>
              <w:spacing w:line="360" w:lineRule="auto"/>
            </w:pPr>
          </w:p>
          <w:p w14:paraId="0E7252A7" w14:textId="77777777" w:rsidR="00AF1C47" w:rsidRPr="002436CC" w:rsidRDefault="00AF1C47" w:rsidP="00827A96">
            <w:pPr>
              <w:spacing w:line="360" w:lineRule="auto"/>
            </w:pPr>
          </w:p>
          <w:p w14:paraId="52D98C9C" w14:textId="77777777" w:rsidR="00AF1C47" w:rsidRPr="002436CC" w:rsidRDefault="00AF1C47" w:rsidP="00827A96">
            <w:pPr>
              <w:spacing w:line="360" w:lineRule="auto"/>
            </w:pPr>
          </w:p>
        </w:tc>
        <w:tc>
          <w:tcPr>
            <w:tcW w:w="3420" w:type="dxa"/>
          </w:tcPr>
          <w:p w14:paraId="7EF4227F" w14:textId="77777777" w:rsidR="00AF1C47" w:rsidRPr="002436CC" w:rsidRDefault="00000000" w:rsidP="00827A96">
            <w:pPr>
              <w:spacing w:line="360" w:lineRule="auto"/>
            </w:pPr>
            <w:r w:rsidRPr="002436CC">
              <w:t xml:space="preserve">To ensure that the operation is running smoothly, I would dress as per the dress code policy of the hotel. I will greet guests with a friendly </w:t>
            </w:r>
            <w:proofErr w:type="spellStart"/>
            <w:r w:rsidRPr="002436CC">
              <w:t>demeanour</w:t>
            </w:r>
            <w:proofErr w:type="spellEnd"/>
            <w:r w:rsidRPr="002436CC">
              <w:t xml:space="preserve"> and warm smile (Koo </w:t>
            </w:r>
            <w:r w:rsidRPr="002436CC">
              <w:rPr>
                <w:i/>
              </w:rPr>
              <w:t>et al</w:t>
            </w:r>
            <w:r w:rsidRPr="002436CC">
              <w:t>., 2020).</w:t>
            </w:r>
          </w:p>
          <w:p w14:paraId="76DC5C91" w14:textId="77777777" w:rsidR="00AF1C47" w:rsidRPr="002436CC" w:rsidRDefault="00AF1C47" w:rsidP="00827A96">
            <w:pPr>
              <w:spacing w:line="360" w:lineRule="auto"/>
            </w:pPr>
          </w:p>
          <w:p w14:paraId="7ED81F62" w14:textId="77777777" w:rsidR="00AF1C47" w:rsidRPr="002436CC" w:rsidRDefault="00AF1C47" w:rsidP="00827A96">
            <w:pPr>
              <w:spacing w:line="360" w:lineRule="auto"/>
            </w:pPr>
          </w:p>
        </w:tc>
        <w:tc>
          <w:tcPr>
            <w:tcW w:w="3242" w:type="dxa"/>
          </w:tcPr>
          <w:p w14:paraId="4438E46B" w14:textId="77777777" w:rsidR="00AF1C47" w:rsidRPr="002436CC" w:rsidRDefault="00000000" w:rsidP="00827A96">
            <w:pPr>
              <w:spacing w:line="360" w:lineRule="auto"/>
            </w:pPr>
            <w:r w:rsidRPr="002436CC">
              <w:t>The plan will be considered effective because maintaining a professional attitude and appearance would create a very positive impression on all the guests. It will thereby enhance the overall experience.</w:t>
            </w:r>
          </w:p>
        </w:tc>
        <w:tc>
          <w:tcPr>
            <w:tcW w:w="3718" w:type="dxa"/>
          </w:tcPr>
          <w:p w14:paraId="559FB36A" w14:textId="77777777" w:rsidR="00AF1C47" w:rsidRPr="002436CC" w:rsidRDefault="00000000" w:rsidP="00827A96">
            <w:pPr>
              <w:spacing w:line="360" w:lineRule="auto"/>
            </w:pPr>
            <w:r w:rsidRPr="002436CC">
              <w:t xml:space="preserve">As a part of the contingency plan, I will prepare an emergency contact list. This will allow me to maintain an up-to-date contact list for emergencies for hotel staff. This will include supervisors and alternate managers who could be reached in case of sudden absences (Koo </w:t>
            </w:r>
            <w:r w:rsidRPr="002436CC">
              <w:rPr>
                <w:i/>
              </w:rPr>
              <w:t>et al</w:t>
            </w:r>
            <w:r w:rsidRPr="002436CC">
              <w:t>., 2020).</w:t>
            </w:r>
          </w:p>
        </w:tc>
      </w:tr>
      <w:tr w:rsidR="00AF1C47" w14:paraId="306790A9" w14:textId="77777777" w:rsidTr="00827A96">
        <w:trPr>
          <w:trHeight w:val="293"/>
          <w:jc w:val="center"/>
        </w:trPr>
        <w:tc>
          <w:tcPr>
            <w:tcW w:w="3539" w:type="dxa"/>
          </w:tcPr>
          <w:p w14:paraId="65CF2C95" w14:textId="77777777" w:rsidR="00AF1C47" w:rsidRDefault="00000000" w:rsidP="00827A96">
            <w:pPr>
              <w:spacing w:line="360" w:lineRule="auto"/>
            </w:pPr>
            <w:r>
              <w:t xml:space="preserve">Provide customer service that is </w:t>
            </w:r>
            <w:proofErr w:type="spellStart"/>
            <w:r>
              <w:t>personalised</w:t>
            </w:r>
            <w:proofErr w:type="spellEnd"/>
            <w:r>
              <w:t xml:space="preserve"> and excellent. </w:t>
            </w:r>
          </w:p>
          <w:p w14:paraId="57EE343B" w14:textId="77777777" w:rsidR="00AF1C47" w:rsidRDefault="00AF1C47" w:rsidP="00827A96">
            <w:pPr>
              <w:spacing w:line="360" w:lineRule="auto"/>
            </w:pPr>
          </w:p>
          <w:p w14:paraId="6856AF0C" w14:textId="77777777" w:rsidR="00AF1C47" w:rsidRDefault="00AF1C47" w:rsidP="00827A96">
            <w:pPr>
              <w:spacing w:line="360" w:lineRule="auto"/>
            </w:pPr>
          </w:p>
          <w:p w14:paraId="6086439D" w14:textId="77777777" w:rsidR="00AF1C47" w:rsidRDefault="00AF1C47" w:rsidP="00827A96">
            <w:pPr>
              <w:spacing w:line="360" w:lineRule="auto"/>
            </w:pPr>
          </w:p>
          <w:p w14:paraId="19DCB93A" w14:textId="77777777" w:rsidR="00AF1C47" w:rsidRDefault="00AF1C47" w:rsidP="00827A96">
            <w:pPr>
              <w:spacing w:line="360" w:lineRule="auto"/>
            </w:pPr>
          </w:p>
        </w:tc>
        <w:tc>
          <w:tcPr>
            <w:tcW w:w="3420" w:type="dxa"/>
          </w:tcPr>
          <w:p w14:paraId="43BA9BB8" w14:textId="77777777" w:rsidR="00AF1C47" w:rsidRDefault="00000000" w:rsidP="00827A96">
            <w:pPr>
              <w:spacing w:line="360" w:lineRule="auto"/>
            </w:pPr>
            <w:r>
              <w:lastRenderedPageBreak/>
              <w:t xml:space="preserve">To run it smoothly, it is important to actively listen to all the concerns and needs of the guests and thereby promptly respond to them. It is </w:t>
            </w:r>
            <w:r>
              <w:lastRenderedPageBreak/>
              <w:t xml:space="preserve">also important to offer help and guidance on needs regarding room reservations </w:t>
            </w:r>
            <w:proofErr w:type="spellStart"/>
            <w:r>
              <w:t>etc</w:t>
            </w:r>
            <w:proofErr w:type="spellEnd"/>
            <w:r>
              <w:t xml:space="preserve"> (O'Hara, 2023). </w:t>
            </w:r>
          </w:p>
          <w:p w14:paraId="68F4BDC7" w14:textId="77777777" w:rsidR="00AF1C47" w:rsidRDefault="00AF1C47" w:rsidP="00827A96">
            <w:pPr>
              <w:spacing w:line="360" w:lineRule="auto"/>
            </w:pPr>
          </w:p>
          <w:p w14:paraId="102176A1" w14:textId="77777777" w:rsidR="00AF1C47" w:rsidRDefault="00AF1C47" w:rsidP="00827A96">
            <w:pPr>
              <w:spacing w:line="360" w:lineRule="auto"/>
            </w:pPr>
          </w:p>
        </w:tc>
        <w:tc>
          <w:tcPr>
            <w:tcW w:w="3242" w:type="dxa"/>
          </w:tcPr>
          <w:p w14:paraId="6ED0B136" w14:textId="77777777" w:rsidR="00AF1C47" w:rsidRDefault="00000000" w:rsidP="00827A96">
            <w:pPr>
              <w:spacing w:line="360" w:lineRule="auto"/>
            </w:pPr>
            <w:r>
              <w:lastRenderedPageBreak/>
              <w:t xml:space="preserve">This is effective as providing prompt and excellent customer service can help in addressing customers' requests and complaints. </w:t>
            </w:r>
            <w:r>
              <w:lastRenderedPageBreak/>
              <w:t xml:space="preserve">This way, I will ensure loyalty and guest satisfaction. </w:t>
            </w:r>
          </w:p>
          <w:p w14:paraId="572B63B2" w14:textId="77777777" w:rsidR="00AF1C47" w:rsidRDefault="00AF1C47" w:rsidP="00827A96">
            <w:pPr>
              <w:spacing w:line="360" w:lineRule="auto"/>
            </w:pPr>
          </w:p>
          <w:p w14:paraId="369C7FE7" w14:textId="77777777" w:rsidR="00AF1C47" w:rsidRDefault="00AF1C47" w:rsidP="00827A96">
            <w:pPr>
              <w:spacing w:line="360" w:lineRule="auto"/>
            </w:pPr>
          </w:p>
        </w:tc>
        <w:tc>
          <w:tcPr>
            <w:tcW w:w="3718" w:type="dxa"/>
          </w:tcPr>
          <w:p w14:paraId="2CE38B66" w14:textId="77777777" w:rsidR="00AF1C47" w:rsidRDefault="00000000" w:rsidP="00827A96">
            <w:pPr>
              <w:spacing w:line="360" w:lineRule="auto"/>
            </w:pPr>
            <w:r>
              <w:lastRenderedPageBreak/>
              <w:t xml:space="preserve">As a part of the contingency plan, there will be a standard manual for operating procedures. This will include regular updates and help in distributing the standard </w:t>
            </w:r>
            <w:r>
              <w:lastRenderedPageBreak/>
              <w:t>operating procedures of the hotel (O’Hara, 2023).</w:t>
            </w:r>
          </w:p>
        </w:tc>
      </w:tr>
      <w:tr w:rsidR="00AF1C47" w14:paraId="3F0F1558" w14:textId="77777777" w:rsidTr="00827A96">
        <w:trPr>
          <w:trHeight w:val="293"/>
          <w:jc w:val="center"/>
        </w:trPr>
        <w:tc>
          <w:tcPr>
            <w:tcW w:w="3539" w:type="dxa"/>
          </w:tcPr>
          <w:p w14:paraId="10257D9D" w14:textId="77777777" w:rsidR="00AF1C47" w:rsidRDefault="00000000" w:rsidP="00827A96">
            <w:pPr>
              <w:spacing w:line="360" w:lineRule="auto"/>
            </w:pPr>
            <w:r>
              <w:lastRenderedPageBreak/>
              <w:t xml:space="preserve">Handling all complaints and guest requests efficiently. </w:t>
            </w:r>
          </w:p>
          <w:p w14:paraId="095097D3" w14:textId="77777777" w:rsidR="00AF1C47" w:rsidRDefault="00AF1C47" w:rsidP="00827A96">
            <w:pPr>
              <w:spacing w:line="360" w:lineRule="auto"/>
            </w:pPr>
          </w:p>
          <w:p w14:paraId="73DD3E6F" w14:textId="77777777" w:rsidR="00AF1C47" w:rsidRDefault="00AF1C47" w:rsidP="00827A96">
            <w:pPr>
              <w:spacing w:line="360" w:lineRule="auto"/>
            </w:pPr>
          </w:p>
          <w:p w14:paraId="09B11ECA" w14:textId="77777777" w:rsidR="00AF1C47" w:rsidRDefault="00AF1C47" w:rsidP="00827A96">
            <w:pPr>
              <w:spacing w:line="360" w:lineRule="auto"/>
            </w:pPr>
          </w:p>
          <w:p w14:paraId="6AF6E59A" w14:textId="77777777" w:rsidR="00AF1C47" w:rsidRDefault="00AF1C47" w:rsidP="00827A96">
            <w:pPr>
              <w:spacing w:line="360" w:lineRule="auto"/>
            </w:pPr>
          </w:p>
        </w:tc>
        <w:tc>
          <w:tcPr>
            <w:tcW w:w="3420" w:type="dxa"/>
          </w:tcPr>
          <w:p w14:paraId="1CD323F5" w14:textId="77777777" w:rsidR="00AF1C47" w:rsidRDefault="00000000" w:rsidP="00827A96">
            <w:pPr>
              <w:spacing w:line="360" w:lineRule="auto"/>
            </w:pPr>
            <w:r>
              <w:t xml:space="preserve">To ensure smooth running, it is important to take ownership of all the issues of the guests and thereby proactively resolve them all. If by any chance, I am unable to resolve the issue, I will immediately communicate that to the appropriate department (Shin </w:t>
            </w:r>
            <w:r>
              <w:rPr>
                <w:i/>
              </w:rPr>
              <w:t>et al.</w:t>
            </w:r>
            <w:r>
              <w:t xml:space="preserve">, 2019). </w:t>
            </w:r>
          </w:p>
          <w:p w14:paraId="6B172DC4" w14:textId="77777777" w:rsidR="00AF1C47" w:rsidRDefault="00AF1C47" w:rsidP="00827A96">
            <w:pPr>
              <w:spacing w:line="360" w:lineRule="auto"/>
            </w:pPr>
          </w:p>
          <w:p w14:paraId="7343A825" w14:textId="77777777" w:rsidR="00AF1C47" w:rsidRDefault="00AF1C47" w:rsidP="00827A96">
            <w:pPr>
              <w:spacing w:line="360" w:lineRule="auto"/>
            </w:pPr>
          </w:p>
        </w:tc>
        <w:tc>
          <w:tcPr>
            <w:tcW w:w="3242" w:type="dxa"/>
          </w:tcPr>
          <w:p w14:paraId="05967BAC" w14:textId="77777777" w:rsidR="00AF1C47" w:rsidRDefault="00000000" w:rsidP="00827A96">
            <w:pPr>
              <w:spacing w:line="360" w:lineRule="auto"/>
            </w:pPr>
            <w:r>
              <w:t xml:space="preserve">To ensure effectiveness, this process or step will </w:t>
            </w:r>
            <w:proofErr w:type="spellStart"/>
            <w:r>
              <w:t>minimise</w:t>
            </w:r>
            <w:proofErr w:type="spellEnd"/>
            <w:r>
              <w:t xml:space="preserve"> any sort of delay and make sure that there is a smooth flow of all the tasks. This will improve the overall experiences of the guests. </w:t>
            </w:r>
          </w:p>
          <w:p w14:paraId="79131C12" w14:textId="77777777" w:rsidR="00AF1C47" w:rsidRDefault="00AF1C47" w:rsidP="00827A96">
            <w:pPr>
              <w:spacing w:line="360" w:lineRule="auto"/>
            </w:pPr>
          </w:p>
          <w:p w14:paraId="6D28CD48" w14:textId="77777777" w:rsidR="00AF1C47" w:rsidRDefault="00AF1C47" w:rsidP="00827A96">
            <w:pPr>
              <w:spacing w:line="360" w:lineRule="auto"/>
            </w:pPr>
          </w:p>
        </w:tc>
        <w:tc>
          <w:tcPr>
            <w:tcW w:w="3718" w:type="dxa"/>
          </w:tcPr>
          <w:p w14:paraId="51582EFA" w14:textId="77777777" w:rsidR="00AF1C47" w:rsidRDefault="00000000" w:rsidP="00827A96">
            <w:pPr>
              <w:spacing w:line="360" w:lineRule="auto"/>
            </w:pPr>
            <w:r>
              <w:t xml:space="preserve">As a part of the contingency plan, I will ensure having a proper communication channel. This will require implementing a communication system like an effective phone line or group chat. This will enable the staff to communicate quickly and thereby coordinate in cases of utmost emergencies (Shin </w:t>
            </w:r>
            <w:r>
              <w:rPr>
                <w:i/>
              </w:rPr>
              <w:t>et al.</w:t>
            </w:r>
            <w:r>
              <w:t>, 2019).</w:t>
            </w:r>
          </w:p>
        </w:tc>
      </w:tr>
      <w:tr w:rsidR="00AF1C47" w14:paraId="5AE006F6" w14:textId="77777777" w:rsidTr="00827A96">
        <w:trPr>
          <w:trHeight w:val="558"/>
          <w:jc w:val="center"/>
        </w:trPr>
        <w:tc>
          <w:tcPr>
            <w:tcW w:w="3539" w:type="dxa"/>
          </w:tcPr>
          <w:p w14:paraId="40B2B9B8" w14:textId="77777777" w:rsidR="00AF1C47" w:rsidRDefault="00000000" w:rsidP="00827A96">
            <w:pPr>
              <w:spacing w:line="360" w:lineRule="auto"/>
            </w:pPr>
            <w:r>
              <w:t>Maintaining a smooth operation.</w:t>
            </w:r>
          </w:p>
          <w:p w14:paraId="238B9F23" w14:textId="77777777" w:rsidR="00AF1C47" w:rsidRDefault="00AF1C47" w:rsidP="00827A96">
            <w:pPr>
              <w:spacing w:line="360" w:lineRule="auto"/>
            </w:pPr>
          </w:p>
          <w:p w14:paraId="3E64CCA5" w14:textId="77777777" w:rsidR="00AF1C47" w:rsidRDefault="00AF1C47" w:rsidP="00827A96">
            <w:pPr>
              <w:spacing w:line="360" w:lineRule="auto"/>
            </w:pPr>
          </w:p>
        </w:tc>
        <w:tc>
          <w:tcPr>
            <w:tcW w:w="3420" w:type="dxa"/>
          </w:tcPr>
          <w:p w14:paraId="3C0BA1FF" w14:textId="77777777" w:rsidR="00AF1C47" w:rsidRDefault="00000000" w:rsidP="00827A96">
            <w:pPr>
              <w:spacing w:line="360" w:lineRule="auto"/>
            </w:pPr>
            <w:r>
              <w:t xml:space="preserve">To ensure this, I will respond to and monitor all emails, phone calls and any other forms and modes of communication professionally and promptly. I will also ensure to coordinate with all the housekeeping staff to make sure that they are doing their job timely and are able to clean the rooms properly (Shin </w:t>
            </w:r>
            <w:r>
              <w:rPr>
                <w:i/>
              </w:rPr>
              <w:t>et al.</w:t>
            </w:r>
            <w:r>
              <w:t>, 2019).  This is also to make sure that they are doing the job quickly before the arrival of the guests.</w:t>
            </w:r>
          </w:p>
          <w:p w14:paraId="67641D05" w14:textId="77777777" w:rsidR="00AF1C47" w:rsidRDefault="00AF1C47" w:rsidP="00827A96">
            <w:pPr>
              <w:spacing w:line="360" w:lineRule="auto"/>
            </w:pPr>
          </w:p>
        </w:tc>
        <w:tc>
          <w:tcPr>
            <w:tcW w:w="3242" w:type="dxa"/>
          </w:tcPr>
          <w:p w14:paraId="06BA4534" w14:textId="77777777" w:rsidR="00AF1C47" w:rsidRDefault="00000000" w:rsidP="00827A96">
            <w:pPr>
              <w:spacing w:line="360" w:lineRule="auto"/>
            </w:pPr>
            <w:r>
              <w:t>To ensure effectiveness, it is important for me to gather enough knowledge about the hotel and hotel amenities so that I can provide the information immediately as the guests ask me anything. It is also important to have knowledge about the local attractions that can enable me to assist the guests in an effective manner. This way, I can ensure to make their stay more comfortable and enjoyable (</w:t>
            </w:r>
            <w:proofErr w:type="spellStart"/>
            <w:r>
              <w:t>Dehan</w:t>
            </w:r>
            <w:proofErr w:type="spellEnd"/>
            <w:r>
              <w:t xml:space="preserve">, 2023). </w:t>
            </w:r>
          </w:p>
          <w:p w14:paraId="32FD7D16" w14:textId="77777777" w:rsidR="00AF1C47" w:rsidRDefault="00AF1C47" w:rsidP="00827A96">
            <w:pPr>
              <w:spacing w:line="360" w:lineRule="auto"/>
            </w:pPr>
          </w:p>
          <w:p w14:paraId="41B47A60" w14:textId="77777777" w:rsidR="00AF1C47" w:rsidRDefault="00AF1C47" w:rsidP="00827A96">
            <w:pPr>
              <w:spacing w:line="360" w:lineRule="auto"/>
            </w:pPr>
          </w:p>
        </w:tc>
        <w:tc>
          <w:tcPr>
            <w:tcW w:w="3718" w:type="dxa"/>
          </w:tcPr>
          <w:p w14:paraId="43C7965B" w14:textId="77777777" w:rsidR="00AF1C47" w:rsidRDefault="00000000" w:rsidP="00827A96">
            <w:pPr>
              <w:spacing w:line="360" w:lineRule="auto"/>
            </w:pPr>
            <w:r>
              <w:t>As a part of the contingency plan, I will put forth a succession plan. I will develop a succession plan that can help in identifying as well as grooming potential employees to take up managerial roles. This way, I can ensure that there is always an efficient candidate prepared to step into a position or probably a higher position when in need.</w:t>
            </w:r>
          </w:p>
        </w:tc>
      </w:tr>
    </w:tbl>
    <w:p w14:paraId="111841A7" w14:textId="537FE64E" w:rsidR="00AF1C47" w:rsidRDefault="00000000">
      <w:pPr>
        <w:rPr>
          <w:b/>
          <w:sz w:val="28"/>
          <w:szCs w:val="28"/>
        </w:rPr>
      </w:pPr>
      <w:r>
        <w:rPr>
          <w:b/>
          <w:sz w:val="28"/>
          <w:szCs w:val="28"/>
        </w:rPr>
        <w:lastRenderedPageBreak/>
        <w:t>Component Three</w:t>
      </w:r>
    </w:p>
    <w:p w14:paraId="6A9B5CD6" w14:textId="77777777" w:rsidR="00AF1C47" w:rsidRDefault="00000000">
      <w:pPr>
        <w:rPr>
          <w:b/>
          <w:sz w:val="28"/>
          <w:szCs w:val="28"/>
        </w:rPr>
      </w:pPr>
      <w:r>
        <w:rPr>
          <w:b/>
          <w:sz w:val="28"/>
          <w:szCs w:val="28"/>
        </w:rPr>
        <w:t xml:space="preserve">Contribution to Overall Module Assessment: 50% </w:t>
      </w:r>
      <w:r>
        <w:rPr>
          <w:b/>
          <w:i/>
          <w:color w:val="000000"/>
          <w:sz w:val="28"/>
          <w:szCs w:val="28"/>
        </w:rPr>
        <w:t xml:space="preserve">(1000 </w:t>
      </w:r>
      <w:proofErr w:type="gramStart"/>
      <w:r>
        <w:rPr>
          <w:b/>
          <w:i/>
          <w:color w:val="000000"/>
          <w:sz w:val="28"/>
          <w:szCs w:val="28"/>
        </w:rPr>
        <w:t>words  +</w:t>
      </w:r>
      <w:proofErr w:type="gramEnd"/>
      <w:r>
        <w:rPr>
          <w:b/>
          <w:i/>
          <w:color w:val="000000"/>
          <w:sz w:val="28"/>
          <w:szCs w:val="28"/>
        </w:rPr>
        <w:t>/- 10%)</w:t>
      </w:r>
    </w:p>
    <w:p w14:paraId="65456E48" w14:textId="77777777" w:rsidR="00AF1C47" w:rsidRDefault="00000000">
      <w:pPr>
        <w:widowControl w:val="0"/>
        <w:spacing w:before="2" w:after="0" w:line="240" w:lineRule="auto"/>
        <w:rPr>
          <w:b/>
          <w:i/>
          <w:color w:val="000000"/>
          <w:sz w:val="28"/>
          <w:szCs w:val="28"/>
        </w:rPr>
      </w:pPr>
      <w:r>
        <w:rPr>
          <w:color w:val="000000"/>
          <w:sz w:val="28"/>
          <w:szCs w:val="28"/>
          <w:highlight w:val="white"/>
        </w:rPr>
        <w:t xml:space="preserve">Writing in essay format - </w:t>
      </w:r>
      <w:r>
        <w:rPr>
          <w:b/>
          <w:i/>
          <w:color w:val="000000"/>
          <w:sz w:val="28"/>
          <w:szCs w:val="28"/>
          <w:highlight w:val="white"/>
        </w:rPr>
        <w:t>Describe the key elements that are required when considering these four elements of hotel operations:</w:t>
      </w:r>
    </w:p>
    <w:p w14:paraId="33A4B99E" w14:textId="77777777" w:rsidR="00AF1C47" w:rsidRDefault="00AF1C47">
      <w:pPr>
        <w:rPr>
          <w:b/>
          <w:sz w:val="28"/>
          <w:szCs w:val="28"/>
        </w:rPr>
      </w:pPr>
    </w:p>
    <w:tbl>
      <w:tblPr>
        <w:tblStyle w:val="Table4"/>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AF1C47" w14:paraId="182EA69A" w14:textId="77777777">
        <w:trPr>
          <w:trHeight w:val="495"/>
          <w:jc w:val="center"/>
        </w:trPr>
        <w:tc>
          <w:tcPr>
            <w:tcW w:w="9348" w:type="dxa"/>
          </w:tcPr>
          <w:p w14:paraId="5171A6BB" w14:textId="77777777" w:rsidR="00AF1C47" w:rsidRDefault="00AF1C47">
            <w:pPr>
              <w:widowControl w:val="0"/>
              <w:spacing w:before="2"/>
              <w:rPr>
                <w:b/>
                <w:i/>
                <w:color w:val="000000"/>
                <w:sz w:val="28"/>
                <w:szCs w:val="28"/>
              </w:rPr>
            </w:pPr>
          </w:p>
          <w:p w14:paraId="101646F4" w14:textId="77777777" w:rsidR="00AF1C47" w:rsidRDefault="00000000">
            <w:pPr>
              <w:widowControl w:val="0"/>
              <w:spacing w:before="2"/>
              <w:rPr>
                <w:b/>
                <w:i/>
                <w:color w:val="000000"/>
                <w:sz w:val="28"/>
                <w:szCs w:val="28"/>
              </w:rPr>
            </w:pPr>
            <w:r>
              <w:rPr>
                <w:b/>
                <w:i/>
                <w:color w:val="000000"/>
                <w:sz w:val="28"/>
                <w:szCs w:val="28"/>
                <w:highlight w:val="white"/>
              </w:rPr>
              <w:t>Element 1 – Property Management Systems (PMS)</w:t>
            </w:r>
          </w:p>
          <w:p w14:paraId="41ACAB26" w14:textId="77777777" w:rsidR="00AF1C47" w:rsidRDefault="00AF1C47">
            <w:pPr>
              <w:rPr>
                <w:b/>
              </w:rPr>
            </w:pPr>
          </w:p>
        </w:tc>
      </w:tr>
      <w:tr w:rsidR="00AF1C47" w14:paraId="744D8DDF" w14:textId="77777777">
        <w:trPr>
          <w:trHeight w:val="495"/>
          <w:jc w:val="center"/>
        </w:trPr>
        <w:tc>
          <w:tcPr>
            <w:tcW w:w="9348" w:type="dxa"/>
          </w:tcPr>
          <w:p w14:paraId="50BA1499" w14:textId="77777777" w:rsidR="00AF1C47" w:rsidRDefault="00000000" w:rsidP="00827A96">
            <w:pPr>
              <w:spacing w:line="360" w:lineRule="auto"/>
              <w:rPr>
                <w:b/>
              </w:rPr>
            </w:pPr>
            <w:r>
              <w:t xml:space="preserve">PMS or property management systems are referred to as software applications designed to aid property owners and managers automate and streamlining their daily operations. Property management systems give a </w:t>
            </w:r>
            <w:proofErr w:type="spellStart"/>
            <w:r>
              <w:t>centralised</w:t>
            </w:r>
            <w:proofErr w:type="spellEnd"/>
            <w:r>
              <w:t xml:space="preserve"> platform to manage different aspects of property management, such as guest service, reservations, maintenance, accounting, and others. Key features of PMS are reservations and booking management, front desk operations, guest communication, and others (</w:t>
            </w:r>
            <w:proofErr w:type="spellStart"/>
            <w:r>
              <w:rPr>
                <w:highlight w:val="white"/>
              </w:rPr>
              <w:t>Kokaz</w:t>
            </w:r>
            <w:proofErr w:type="spellEnd"/>
            <w:r>
              <w:rPr>
                <w:highlight w:val="white"/>
              </w:rPr>
              <w:t xml:space="preserve"> </w:t>
            </w:r>
            <w:r>
              <w:rPr>
                <w:i/>
                <w:highlight w:val="white"/>
              </w:rPr>
              <w:t>et al.,</w:t>
            </w:r>
            <w:r>
              <w:rPr>
                <w:highlight w:val="white"/>
              </w:rPr>
              <w:t xml:space="preserve"> 2017)</w:t>
            </w:r>
            <w:r>
              <w:t xml:space="preserve">. PMS enables managers of hotels to manage online reservations, check-in and check-out processes, room availability, and others. Moreover, property management systems allow managers to effectively communicate with guests as these systems can send automated text messages and emails for booking confirmations, post-stay feedback, reminders, and others. Hence, when considering PMS for a hotel, among all other key elements, its functionality, </w:t>
            </w:r>
            <w:proofErr w:type="gramStart"/>
            <w:r>
              <w:t>scalability</w:t>
            </w:r>
            <w:proofErr w:type="gramEnd"/>
            <w:r>
              <w:t xml:space="preserve"> and user-friendliness must also be confirmed. PMS provides an additional module for point of sales (POS) and housekeeping apart from revenue management. Moreover, it is scalable when enabling it in handling future and current size or any complexity of the </w:t>
            </w:r>
            <w:proofErr w:type="gramStart"/>
            <w:r>
              <w:t>particular hotel</w:t>
            </w:r>
            <w:proofErr w:type="gramEnd"/>
            <w:r>
              <w:t xml:space="preserve">. This also includes multi-property support. It can feature integration capabilities as it can integrate with other systems in a seamless manner. It also helps in accounting software, revenue management tools and online distribution channels. It is user-friendly as well as it enables intuitive navigation and ease of use. It helps in accessing the availability of all training resources, customer support, </w:t>
            </w:r>
            <w:proofErr w:type="gramStart"/>
            <w:r>
              <w:t>documentation</w:t>
            </w:r>
            <w:proofErr w:type="gramEnd"/>
            <w:r>
              <w:t xml:space="preserve"> and smooth implementation (</w:t>
            </w:r>
            <w:proofErr w:type="spellStart"/>
            <w:r>
              <w:t>Dehan</w:t>
            </w:r>
            <w:proofErr w:type="spellEnd"/>
            <w:r>
              <w:t>, 2023).</w:t>
            </w:r>
          </w:p>
          <w:p w14:paraId="0DB50355" w14:textId="77777777" w:rsidR="00AF1C47" w:rsidRDefault="00AF1C47" w:rsidP="00827A96">
            <w:pPr>
              <w:spacing w:line="360" w:lineRule="auto"/>
              <w:jc w:val="center"/>
              <w:rPr>
                <w:b/>
              </w:rPr>
            </w:pPr>
          </w:p>
        </w:tc>
      </w:tr>
      <w:tr w:rsidR="00AF1C47" w14:paraId="14E507FD" w14:textId="77777777">
        <w:trPr>
          <w:trHeight w:val="495"/>
          <w:jc w:val="center"/>
        </w:trPr>
        <w:tc>
          <w:tcPr>
            <w:tcW w:w="9348" w:type="dxa"/>
          </w:tcPr>
          <w:p w14:paraId="5E48947A" w14:textId="77777777" w:rsidR="00AF1C47" w:rsidRDefault="00AF1C47" w:rsidP="00827A96">
            <w:pPr>
              <w:widowControl w:val="0"/>
              <w:spacing w:before="2" w:line="360" w:lineRule="auto"/>
              <w:rPr>
                <w:b/>
                <w:i/>
                <w:color w:val="000000"/>
                <w:highlight w:val="white"/>
              </w:rPr>
            </w:pPr>
          </w:p>
          <w:p w14:paraId="3924FC6E" w14:textId="77777777" w:rsidR="00827A96" w:rsidRDefault="00827A96" w:rsidP="00827A96">
            <w:pPr>
              <w:widowControl w:val="0"/>
              <w:spacing w:before="2" w:line="360" w:lineRule="auto"/>
              <w:rPr>
                <w:b/>
                <w:i/>
                <w:color w:val="000000"/>
                <w:sz w:val="28"/>
                <w:szCs w:val="28"/>
                <w:highlight w:val="white"/>
              </w:rPr>
            </w:pPr>
          </w:p>
          <w:p w14:paraId="2174FEE3" w14:textId="66CF48B4" w:rsidR="00AF1C47" w:rsidRDefault="00000000" w:rsidP="00827A96">
            <w:pPr>
              <w:widowControl w:val="0"/>
              <w:spacing w:before="2" w:line="360" w:lineRule="auto"/>
              <w:rPr>
                <w:b/>
                <w:i/>
                <w:color w:val="000000"/>
                <w:sz w:val="28"/>
                <w:szCs w:val="28"/>
              </w:rPr>
            </w:pPr>
            <w:r>
              <w:rPr>
                <w:b/>
                <w:i/>
                <w:color w:val="000000"/>
                <w:sz w:val="28"/>
                <w:szCs w:val="28"/>
                <w:highlight w:val="white"/>
              </w:rPr>
              <w:t>Element 2 – Hotel reputation</w:t>
            </w:r>
          </w:p>
          <w:p w14:paraId="206319E4" w14:textId="77777777" w:rsidR="00AF1C47" w:rsidRDefault="00AF1C47" w:rsidP="00827A96">
            <w:pPr>
              <w:spacing w:line="360" w:lineRule="auto"/>
              <w:rPr>
                <w:b/>
              </w:rPr>
            </w:pPr>
          </w:p>
        </w:tc>
      </w:tr>
      <w:tr w:rsidR="00AF1C47" w14:paraId="365454F1" w14:textId="77777777">
        <w:trPr>
          <w:trHeight w:val="495"/>
          <w:jc w:val="center"/>
        </w:trPr>
        <w:tc>
          <w:tcPr>
            <w:tcW w:w="9348" w:type="dxa"/>
          </w:tcPr>
          <w:p w14:paraId="31702551" w14:textId="77777777" w:rsidR="00AF1C47" w:rsidRDefault="00000000" w:rsidP="00827A96">
            <w:pPr>
              <w:spacing w:line="360" w:lineRule="auto"/>
            </w:pPr>
            <w:r>
              <w:lastRenderedPageBreak/>
              <w:t xml:space="preserve">Hotel reputation can be referred to as the overall image, perception, and standing of a hotel in front of industry professionals, guests, and other stakeholders. Hotel reputation is mainly a reflection of the ways a hotel is perceived depending on various factors, such as staff </w:t>
            </w:r>
            <w:proofErr w:type="spellStart"/>
            <w:r>
              <w:t>behaviour</w:t>
            </w:r>
            <w:proofErr w:type="spellEnd"/>
            <w:r>
              <w:t>, service quality, customer experience, online reviews, and others. Maintaining the reputation of hotels is very important as it increases the hotel brands' credibility and trust. For example, the reputation of a hotel builds on loyalty, trust, and credibility. Recommendations and positive reviews from satisfied guests develop the hotel as trustworthy and reliable, influencing target customers to select the hotel over its competitors. Moreover, hotel reputation significantly contributes to brand building as well as differentiation in the highly competitive market. A strong and positive reputation allows the hotel to stay ahead of its competitors, increase brand loyalty, and encourage growth and success. Hotels implement various strategies to maintain their reputation. For example, they respond to all reviews and feedback on their websites and social media channels to build trust among customers (</w:t>
            </w:r>
            <w:proofErr w:type="spellStart"/>
            <w:r>
              <w:rPr>
                <w:highlight w:val="white"/>
              </w:rPr>
              <w:t>Proserpio</w:t>
            </w:r>
            <w:proofErr w:type="spellEnd"/>
            <w:r>
              <w:rPr>
                <w:highlight w:val="white"/>
              </w:rPr>
              <w:t xml:space="preserve"> and </w:t>
            </w:r>
            <w:proofErr w:type="spellStart"/>
            <w:r>
              <w:rPr>
                <w:highlight w:val="white"/>
              </w:rPr>
              <w:t>Zervas</w:t>
            </w:r>
            <w:proofErr w:type="spellEnd"/>
            <w:r>
              <w:rPr>
                <w:highlight w:val="white"/>
              </w:rPr>
              <w:t>, 2017)</w:t>
            </w:r>
            <w:r>
              <w:t xml:space="preserve">. Moreover, many hotels invest </w:t>
            </w:r>
            <w:proofErr w:type="gramStart"/>
            <w:r>
              <w:t>sufficient amounts</w:t>
            </w:r>
            <w:proofErr w:type="gramEnd"/>
            <w:r>
              <w:t xml:space="preserve"> in comprehensive training and development programs to make sure that all the employees are equipped with essential knowledge and skills to offer excellent service. As a result, effective performance and services from employees help hotels to satisfy guests and enhance their business reputation. Along with that, hotels develop quality assurance programs to manage high standards of service quality, cleanliness, and maintenance which allow them to enhance their reputation.</w:t>
            </w:r>
          </w:p>
        </w:tc>
      </w:tr>
      <w:tr w:rsidR="00AF1C47" w14:paraId="7DC3557D" w14:textId="77777777">
        <w:trPr>
          <w:trHeight w:val="454"/>
          <w:jc w:val="center"/>
        </w:trPr>
        <w:tc>
          <w:tcPr>
            <w:tcW w:w="9348" w:type="dxa"/>
          </w:tcPr>
          <w:p w14:paraId="5C4B6416" w14:textId="77777777" w:rsidR="00AF1C47" w:rsidRDefault="00AF1C47" w:rsidP="00827A96">
            <w:pPr>
              <w:spacing w:line="360" w:lineRule="auto"/>
              <w:rPr>
                <w:b/>
              </w:rPr>
            </w:pPr>
          </w:p>
          <w:p w14:paraId="534B8538" w14:textId="77777777" w:rsidR="00AF1C47" w:rsidRDefault="00000000" w:rsidP="00827A96">
            <w:pPr>
              <w:widowControl w:val="0"/>
              <w:spacing w:before="2" w:line="360" w:lineRule="auto"/>
              <w:rPr>
                <w:b/>
                <w:i/>
                <w:color w:val="000000"/>
                <w:sz w:val="28"/>
                <w:szCs w:val="28"/>
              </w:rPr>
            </w:pPr>
            <w:r>
              <w:rPr>
                <w:b/>
                <w:i/>
                <w:color w:val="000000"/>
                <w:sz w:val="28"/>
                <w:szCs w:val="28"/>
                <w:highlight w:val="white"/>
              </w:rPr>
              <w:t xml:space="preserve">Element 3 - Communication </w:t>
            </w:r>
          </w:p>
          <w:p w14:paraId="13429E65" w14:textId="77777777" w:rsidR="00AF1C47" w:rsidRDefault="00AF1C47" w:rsidP="00827A96">
            <w:pPr>
              <w:spacing w:line="360" w:lineRule="auto"/>
              <w:rPr>
                <w:b/>
              </w:rPr>
            </w:pPr>
          </w:p>
        </w:tc>
      </w:tr>
      <w:tr w:rsidR="00AF1C47" w14:paraId="0B9758AF" w14:textId="77777777">
        <w:trPr>
          <w:trHeight w:val="495"/>
          <w:jc w:val="center"/>
        </w:trPr>
        <w:tc>
          <w:tcPr>
            <w:tcW w:w="9348" w:type="dxa"/>
          </w:tcPr>
          <w:p w14:paraId="49B3A395" w14:textId="77777777" w:rsidR="00AF1C47" w:rsidRDefault="00000000" w:rsidP="00827A96">
            <w:pPr>
              <w:spacing w:after="160" w:line="360" w:lineRule="auto"/>
            </w:pPr>
            <w:r>
              <w:t xml:space="preserve">Communication plays an essential role in the hospitality sector as it directly impacts customer experiences and overall satisfaction. Within the hospitality industry, effective communication consists of both verbal and non-verbal interactions between guests and staff members. Effective communication in hospitality allows hotel staff members to conduct their vital functions and tasks in the proper manner. For example, effective communication is necessary for providing high-quality guest service. Therefore, hotel staff members need to actively listen to their guests, properly understand their needs, and respond to their queries properly. In this case, effective and clear communication helps hotels build trust among guests, meet guest </w:t>
            </w:r>
            <w:proofErr w:type="gramStart"/>
            <w:r>
              <w:t>expectations</w:t>
            </w:r>
            <w:proofErr w:type="gramEnd"/>
            <w:r>
              <w:t xml:space="preserve"> and respond to their </w:t>
            </w:r>
            <w:r>
              <w:lastRenderedPageBreak/>
              <w:t xml:space="preserve">queries on time. Communication is moreover very important for front desk operations to provide a smooth process of check-in and check-out process. Front desk employees have the responsibilities to greet guests, provide sufficient information, and address any concern or query professionally and promptly. Effective communication should be concise, clear, and easy for guests to properly understand (Solomon, 2018). In this case, hotel staff members need to avoid any technical terms that guests may be not aware of. Furthermore, effective communication is vital for conflict resolution within the hospitality industry. In this case, hotels need to train their staff members to gain effective communication skills so that they can actively listen to the concerns of guests and find appropriate solutions with empathy to avoid the chances of a conflict. </w:t>
            </w:r>
          </w:p>
        </w:tc>
      </w:tr>
      <w:tr w:rsidR="00AF1C47" w14:paraId="1C838CA7" w14:textId="77777777">
        <w:trPr>
          <w:trHeight w:val="495"/>
          <w:jc w:val="center"/>
        </w:trPr>
        <w:tc>
          <w:tcPr>
            <w:tcW w:w="9348" w:type="dxa"/>
          </w:tcPr>
          <w:p w14:paraId="4831E4FA" w14:textId="77777777" w:rsidR="00AF1C47" w:rsidRDefault="00AF1C47" w:rsidP="00827A96">
            <w:pPr>
              <w:spacing w:line="360" w:lineRule="auto"/>
              <w:rPr>
                <w:b/>
              </w:rPr>
            </w:pPr>
          </w:p>
          <w:p w14:paraId="3D2A1586" w14:textId="77777777" w:rsidR="00AF1C47" w:rsidRDefault="00000000" w:rsidP="00827A96">
            <w:pPr>
              <w:widowControl w:val="0"/>
              <w:spacing w:before="2" w:line="360" w:lineRule="auto"/>
              <w:rPr>
                <w:b/>
                <w:i/>
                <w:color w:val="000000"/>
                <w:sz w:val="28"/>
                <w:szCs w:val="28"/>
                <w:highlight w:val="white"/>
              </w:rPr>
            </w:pPr>
            <w:r>
              <w:rPr>
                <w:b/>
                <w:i/>
                <w:color w:val="000000"/>
                <w:sz w:val="28"/>
                <w:szCs w:val="28"/>
                <w:highlight w:val="white"/>
              </w:rPr>
              <w:t xml:space="preserve">Element 4 - Staffing </w:t>
            </w:r>
          </w:p>
          <w:p w14:paraId="12889331" w14:textId="77777777" w:rsidR="00AF1C47" w:rsidRDefault="00AF1C47" w:rsidP="00827A96">
            <w:pPr>
              <w:spacing w:line="360" w:lineRule="auto"/>
              <w:rPr>
                <w:b/>
              </w:rPr>
            </w:pPr>
          </w:p>
        </w:tc>
      </w:tr>
      <w:tr w:rsidR="00AF1C47" w14:paraId="23793670" w14:textId="77777777">
        <w:trPr>
          <w:trHeight w:val="495"/>
          <w:jc w:val="center"/>
        </w:trPr>
        <w:tc>
          <w:tcPr>
            <w:tcW w:w="9348" w:type="dxa"/>
          </w:tcPr>
          <w:p w14:paraId="7DB7B1F0" w14:textId="77777777" w:rsidR="00AF1C47" w:rsidRDefault="00000000" w:rsidP="00827A96">
            <w:pPr>
              <w:spacing w:after="160" w:line="360" w:lineRule="auto"/>
            </w:pPr>
            <w:r>
              <w:t xml:space="preserve">Staffing is a vital aspect of the hospitality sector as the service quality provided by the hotel staff directly influences guest satisfaction and the overall reputation of the hospitality establishment. Effective staffing consists of recruiting, onboarding, training, and employee management to make sure the </w:t>
            </w:r>
            <w:proofErr w:type="spellStart"/>
            <w:r>
              <w:t>organisation</w:t>
            </w:r>
            <w:proofErr w:type="spellEnd"/>
            <w:r>
              <w:t xml:space="preserve"> has the workforce with sufficient skills, knowledge, and efficiency to achieve </w:t>
            </w:r>
            <w:proofErr w:type="spellStart"/>
            <w:r>
              <w:t>organisational</w:t>
            </w:r>
            <w:proofErr w:type="spellEnd"/>
            <w:r>
              <w:t xml:space="preserve"> goals. While staffing, hotels need to have some key considerations, like job analysis, position definition, effective recruitment and selection, and others (</w:t>
            </w:r>
            <w:proofErr w:type="spellStart"/>
            <w:r>
              <w:t>Ployhart</w:t>
            </w:r>
            <w:proofErr w:type="spellEnd"/>
            <w:r>
              <w:t xml:space="preserve">, 2016). In this case, HR professionals play essential </w:t>
            </w:r>
            <w:proofErr w:type="gramStart"/>
            <w:r>
              <w:t>roles</w:t>
            </w:r>
            <w:proofErr w:type="gramEnd"/>
            <w:r>
              <w:t xml:space="preserve"> and they are responsible for effective staffing. They conduct a detailed job analysis to </w:t>
            </w:r>
            <w:proofErr w:type="spellStart"/>
            <w:r>
              <w:t>recognise</w:t>
            </w:r>
            <w:proofErr w:type="spellEnd"/>
            <w:r>
              <w:t xml:space="preserve"> </w:t>
            </w:r>
            <w:proofErr w:type="gramStart"/>
            <w:r>
              <w:t>particular roles</w:t>
            </w:r>
            <w:proofErr w:type="gramEnd"/>
            <w:r>
              <w:t xml:space="preserve"> and responsibilities needed for the vacant job positions and clearly define the job descriptions with required skills, experience, and qualifications. Moreover, HR professionals develop suitable recruitment strategies to attract talent. In this case, they develop job advertisements, </w:t>
            </w:r>
            <w:proofErr w:type="spellStart"/>
            <w:r>
              <w:t>utilise</w:t>
            </w:r>
            <w:proofErr w:type="spellEnd"/>
            <w:r>
              <w:t xml:space="preserve"> recruitment agencies, select CVs of candidates, and conduct both face-to-face and online interviews to test the capabilities of candidates and select the most efficient ones. For effective staffing, training and development activities are vital. Providing comprehensive training activities to equip employees with sufficient knowledge and skills allow the hospitality sector to manage their performance effectively. To ensure effective staffing, HR professionals of hotels develop different tactics, like workforce planning. They conduct detailed workforce planning to anticipate the needs of staffing based on occupancy rates, seasonal demands, business forecasts, and others. This allows the hotels to align the level of staffing with operational requirements. Moreover, </w:t>
            </w:r>
            <w:r>
              <w:lastRenderedPageBreak/>
              <w:t xml:space="preserve">HR professionals implement a performance management system which comprises performance reviews, regular feedback, </w:t>
            </w:r>
            <w:proofErr w:type="gramStart"/>
            <w:r>
              <w:t>goal-setting</w:t>
            </w:r>
            <w:proofErr w:type="gramEnd"/>
            <w:r>
              <w:t>, and others. In this case, providing constructive feedback allows staff to improve their overall performance (</w:t>
            </w:r>
            <w:r>
              <w:rPr>
                <w:highlight w:val="white"/>
              </w:rPr>
              <w:t>Phillips, 2022)</w:t>
            </w:r>
            <w:r>
              <w:t xml:space="preserve">. </w:t>
            </w:r>
          </w:p>
          <w:p w14:paraId="0B324B23" w14:textId="77777777" w:rsidR="00AF1C47" w:rsidRDefault="00AF1C47" w:rsidP="00827A96">
            <w:pPr>
              <w:spacing w:line="360" w:lineRule="auto"/>
              <w:jc w:val="center"/>
              <w:rPr>
                <w:b/>
              </w:rPr>
            </w:pPr>
          </w:p>
        </w:tc>
      </w:tr>
    </w:tbl>
    <w:p w14:paraId="7C2A2D6B" w14:textId="77777777" w:rsidR="00AF1C47" w:rsidRDefault="00AF1C47" w:rsidP="00827A96">
      <w:pPr>
        <w:ind w:left="-284"/>
        <w:rPr>
          <w:b/>
        </w:rPr>
      </w:pPr>
    </w:p>
    <w:p w14:paraId="4F3C10A8" w14:textId="77777777" w:rsidR="00AF1C47" w:rsidRDefault="00AF1C47" w:rsidP="00827A96">
      <w:pPr>
        <w:ind w:left="-284"/>
        <w:rPr>
          <w:b/>
        </w:rPr>
      </w:pPr>
    </w:p>
    <w:p w14:paraId="4E57CAE2" w14:textId="77777777" w:rsidR="00AF1C47" w:rsidRDefault="00000000" w:rsidP="00827A96">
      <w:pPr>
        <w:pStyle w:val="Heading1"/>
        <w:rPr>
          <w:rFonts w:ascii="Times New Roman" w:eastAsia="Times New Roman" w:hAnsi="Times New Roman" w:cs="Times New Roman"/>
        </w:rPr>
      </w:pPr>
      <w:r>
        <w:rPr>
          <w:rFonts w:ascii="Times New Roman" w:eastAsia="Times New Roman" w:hAnsi="Times New Roman" w:cs="Times New Roman"/>
        </w:rPr>
        <w:t xml:space="preserve">References </w:t>
      </w:r>
    </w:p>
    <w:p w14:paraId="3B3B18FA" w14:textId="77777777" w:rsidR="000F3B86" w:rsidRPr="006E5593" w:rsidRDefault="000F3B86" w:rsidP="006E5593">
      <w:pPr>
        <w:rPr>
          <w:highlight w:val="white"/>
        </w:rPr>
      </w:pPr>
      <w:proofErr w:type="spellStart"/>
      <w:r w:rsidRPr="006E5593">
        <w:rPr>
          <w:highlight w:val="white"/>
        </w:rPr>
        <w:t>Alexakis</w:t>
      </w:r>
      <w:proofErr w:type="spellEnd"/>
      <w:r w:rsidRPr="006E5593">
        <w:rPr>
          <w:highlight w:val="white"/>
        </w:rPr>
        <w:t>, G. and Jiang, L., (2019). Industry competencies and the optimal hospitality management curriculum: An empirical study. </w:t>
      </w:r>
      <w:r w:rsidRPr="006E5593">
        <w:rPr>
          <w:i/>
          <w:highlight w:val="white"/>
        </w:rPr>
        <w:t>Journal of Hospitality &amp; Tourism Education</w:t>
      </w:r>
      <w:r w:rsidRPr="006E5593">
        <w:rPr>
          <w:highlight w:val="white"/>
        </w:rPr>
        <w:t>, </w:t>
      </w:r>
      <w:r w:rsidRPr="006E5593">
        <w:rPr>
          <w:i/>
          <w:highlight w:val="white"/>
        </w:rPr>
        <w:t>31</w:t>
      </w:r>
      <w:r w:rsidRPr="006E5593">
        <w:rPr>
          <w:highlight w:val="white"/>
        </w:rPr>
        <w:t>(4), pp.210-220.</w:t>
      </w:r>
    </w:p>
    <w:p w14:paraId="653A0CEE" w14:textId="77777777" w:rsidR="000F3B86" w:rsidRPr="006E5593" w:rsidRDefault="000F3B86" w:rsidP="006E5593">
      <w:proofErr w:type="spellStart"/>
      <w:r w:rsidRPr="006E5593">
        <w:t>Bardi</w:t>
      </w:r>
      <w:proofErr w:type="spellEnd"/>
      <w:r w:rsidRPr="006E5593">
        <w:t>, J., (2010). Hotel Front Office Management, Wiley, London.</w:t>
      </w:r>
    </w:p>
    <w:p w14:paraId="7F0EE5B1" w14:textId="77777777" w:rsidR="000F3B86" w:rsidRPr="006E5593" w:rsidRDefault="000F3B86" w:rsidP="006E5593">
      <w:proofErr w:type="spellStart"/>
      <w:r w:rsidRPr="006E5593">
        <w:t>Corgel</w:t>
      </w:r>
      <w:proofErr w:type="spellEnd"/>
      <w:r w:rsidRPr="006E5593">
        <w:t>, J.B., Sturman, M.C. and Verma, R. (2011). The Cornell School of Hotel Administration on Hospitality: Cutting Edge Thinking and Practice, John Wiley &amp; Sons, Incorporated, Hoboken.</w:t>
      </w:r>
    </w:p>
    <w:p w14:paraId="798EB254" w14:textId="212E521C" w:rsidR="000F3B86" w:rsidRPr="006E5593" w:rsidRDefault="000F3B86" w:rsidP="006E5593">
      <w:pPr>
        <w:rPr>
          <w:highlight w:val="white"/>
        </w:rPr>
      </w:pPr>
      <w:proofErr w:type="spellStart"/>
      <w:r w:rsidRPr="006E5593">
        <w:t>liveabout</w:t>
      </w:r>
      <w:proofErr w:type="spellEnd"/>
      <w:r w:rsidRPr="006E5593">
        <w:t xml:space="preserve">, (2023). </w:t>
      </w:r>
      <w:r w:rsidRPr="006E5593">
        <w:rPr>
          <w:i/>
        </w:rPr>
        <w:t xml:space="preserve">Important Hotel Front Desk/Guest Services Job Skills. </w:t>
      </w:r>
      <w:r w:rsidRPr="006E5593">
        <w:t>[Online]</w:t>
      </w:r>
    </w:p>
    <w:p w14:paraId="725C4A9B" w14:textId="77777777" w:rsidR="000F3B86" w:rsidRPr="006E5593" w:rsidRDefault="000F3B86" w:rsidP="006E5593">
      <w:pPr>
        <w:rPr>
          <w:highlight w:val="white"/>
        </w:rPr>
      </w:pPr>
      <w:r w:rsidRPr="006E5593">
        <w:t xml:space="preserve">Available at: </w:t>
      </w:r>
      <w:r w:rsidRPr="006E5593">
        <w:rPr>
          <w:u w:val="single"/>
        </w:rPr>
        <w:t>https://www.liveabout.com/hotel-front-desk-guest-services-skills-list-2062408</w:t>
      </w:r>
    </w:p>
    <w:p w14:paraId="59A71385" w14:textId="77777777" w:rsidR="000F3B86" w:rsidRPr="006E5593" w:rsidRDefault="000F3B86" w:rsidP="006E5593">
      <w:pPr>
        <w:rPr>
          <w:highlight w:val="white"/>
        </w:rPr>
      </w:pPr>
      <w:r w:rsidRPr="006E5593">
        <w:t>[Accessed 19 05 2023].</w:t>
      </w:r>
    </w:p>
    <w:p w14:paraId="79A4AEDA" w14:textId="77777777" w:rsidR="000F3B86" w:rsidRPr="006E5593" w:rsidRDefault="000F3B86" w:rsidP="006E5593">
      <w:pPr>
        <w:rPr>
          <w:highlight w:val="white"/>
        </w:rPr>
      </w:pPr>
      <w:r w:rsidRPr="006E5593">
        <w:rPr>
          <w:highlight w:val="white"/>
        </w:rPr>
        <w:t xml:space="preserve">Melian-Gonzalez, S. and </w:t>
      </w:r>
      <w:proofErr w:type="spellStart"/>
      <w:r w:rsidRPr="006E5593">
        <w:rPr>
          <w:highlight w:val="white"/>
        </w:rPr>
        <w:t>Bulchand-Gidumal</w:t>
      </w:r>
      <w:proofErr w:type="spellEnd"/>
      <w:r w:rsidRPr="006E5593">
        <w:rPr>
          <w:highlight w:val="white"/>
        </w:rPr>
        <w:t>, J., (2017). Information technology and front office employees’ performance. </w:t>
      </w:r>
      <w:r w:rsidRPr="006E5593">
        <w:rPr>
          <w:i/>
          <w:highlight w:val="white"/>
        </w:rPr>
        <w:t>International Journal of Contemporary Hospitality Management</w:t>
      </w:r>
      <w:r w:rsidRPr="006E5593">
        <w:rPr>
          <w:highlight w:val="white"/>
        </w:rPr>
        <w:t>, </w:t>
      </w:r>
      <w:r w:rsidRPr="006E5593">
        <w:rPr>
          <w:i/>
          <w:highlight w:val="white"/>
        </w:rPr>
        <w:t>29</w:t>
      </w:r>
      <w:r w:rsidRPr="006E5593">
        <w:rPr>
          <w:highlight w:val="white"/>
        </w:rPr>
        <w:t>(8), pp.2159-2177.</w:t>
      </w:r>
    </w:p>
    <w:p w14:paraId="3DD4E3B9" w14:textId="0910C89A" w:rsidR="000F3B86" w:rsidRPr="006E5593" w:rsidRDefault="000F3B86" w:rsidP="006E5593">
      <w:proofErr w:type="spellStart"/>
      <w:r w:rsidRPr="006E5593">
        <w:t>Tesone</w:t>
      </w:r>
      <w:proofErr w:type="spellEnd"/>
      <w:r w:rsidRPr="006E5593">
        <w:t>, D., (2015). Principles of management for the hospitality industry. London: Routledge.</w:t>
      </w:r>
    </w:p>
    <w:p w14:paraId="2B30F3DE" w14:textId="77777777" w:rsidR="000F3B86" w:rsidRPr="006E5593" w:rsidRDefault="000F3B86" w:rsidP="006E5593">
      <w:proofErr w:type="spellStart"/>
      <w:r w:rsidRPr="006E5593">
        <w:t>Tewan</w:t>
      </w:r>
      <w:proofErr w:type="spellEnd"/>
      <w:r w:rsidRPr="006E5593">
        <w:t>, J., (2009). Hotel Front Office: Operations and Management, Oxford Higher Education Press.</w:t>
      </w:r>
    </w:p>
    <w:p w14:paraId="10086651" w14:textId="77777777" w:rsidR="000F3B86" w:rsidRPr="006E5593" w:rsidRDefault="000F3B86" w:rsidP="006E5593">
      <w:r w:rsidRPr="006E5593">
        <w:t xml:space="preserve">Wood, R., (2013). Key </w:t>
      </w:r>
      <w:proofErr w:type="spellStart"/>
      <w:r w:rsidRPr="006E5593">
        <w:t>Conceptsin</w:t>
      </w:r>
      <w:proofErr w:type="spellEnd"/>
      <w:r w:rsidRPr="006E5593">
        <w:t xml:space="preserve"> Hospitality Management, Sage, London.</w:t>
      </w:r>
    </w:p>
    <w:p w14:paraId="3F1E81D0" w14:textId="77777777" w:rsidR="000F3B86" w:rsidRPr="006E5593" w:rsidRDefault="000F3B86" w:rsidP="006E5593">
      <w:pPr>
        <w:spacing w:after="240"/>
      </w:pPr>
      <w:proofErr w:type="spellStart"/>
      <w:r w:rsidRPr="006E5593">
        <w:t>Birkinshaw</w:t>
      </w:r>
      <w:proofErr w:type="spellEnd"/>
      <w:r w:rsidRPr="006E5593">
        <w:t xml:space="preserve">, J. and Cohen, J. (2023). </w:t>
      </w:r>
      <w:r w:rsidRPr="006E5593">
        <w:rPr>
          <w:i/>
        </w:rPr>
        <w:t>Make Time for the Work That Matters</w:t>
      </w:r>
      <w:r w:rsidRPr="006E5593">
        <w:t>. [online] Harvard Business Review. Available at: https://hbr.org/2013/09/make-time-for-the-work-that-matters [Accessed 7 Jun. 2023].</w:t>
      </w:r>
    </w:p>
    <w:p w14:paraId="1066EFD1" w14:textId="07239E67" w:rsidR="000F3B86" w:rsidRPr="006E5593" w:rsidRDefault="000F3B86" w:rsidP="006E5593">
      <w:pPr>
        <w:spacing w:after="240"/>
      </w:pPr>
      <w:r w:rsidRPr="006E5593">
        <w:lastRenderedPageBreak/>
        <w:t xml:space="preserve">Koo, B., Curtis, C. and Ryan, B. (2020). Examining the impact of artificial intelligence on hotel employees through job insecurity perspectives. </w:t>
      </w:r>
      <w:r w:rsidRPr="006E5593">
        <w:rPr>
          <w:i/>
        </w:rPr>
        <w:t>International Journal of Hospitality</w:t>
      </w:r>
      <w:r w:rsidR="006E5593" w:rsidRPr="006E5593">
        <w:rPr>
          <w:i/>
        </w:rPr>
        <w:t xml:space="preserve"> </w:t>
      </w:r>
      <w:r w:rsidRPr="006E5593">
        <w:rPr>
          <w:i/>
        </w:rPr>
        <w:t>Management</w:t>
      </w:r>
      <w:r w:rsidRPr="006E5593">
        <w:t xml:space="preserve">, [online] 95, p.102763. </w:t>
      </w:r>
      <w:proofErr w:type="spellStart"/>
      <w:proofErr w:type="gramStart"/>
      <w:r w:rsidRPr="006E5593">
        <w:t>doi:https</w:t>
      </w:r>
      <w:proofErr w:type="spellEnd"/>
      <w:r w:rsidRPr="006E5593">
        <w:t>://doi.org/10.1016/j.ijhm.2020.102763</w:t>
      </w:r>
      <w:proofErr w:type="gramEnd"/>
      <w:r w:rsidRPr="006E5593">
        <w:t>.</w:t>
      </w:r>
    </w:p>
    <w:p w14:paraId="0DC40887" w14:textId="34412CD7" w:rsidR="000F3B86" w:rsidRPr="006E5593" w:rsidRDefault="000F3B86" w:rsidP="006E5593">
      <w:pPr>
        <w:spacing w:after="240"/>
      </w:pPr>
      <w:r w:rsidRPr="006E5593">
        <w:t xml:space="preserve">O’Hara, C. (2023). </w:t>
      </w:r>
      <w:r w:rsidRPr="006E5593">
        <w:rPr>
          <w:i/>
        </w:rPr>
        <w:t>What New Team Leaders Should Do First</w:t>
      </w:r>
      <w:r w:rsidRPr="006E5593">
        <w:t>. [online] Harvard Business Review. Available at: https://hbr.org/2014/09/what-new-team-leaders-should-do-first [Accessed 7 Jun. 2023]</w:t>
      </w:r>
    </w:p>
    <w:p w14:paraId="190F0F61" w14:textId="77777777" w:rsidR="00AF1C47" w:rsidRPr="006E5593" w:rsidRDefault="00000000" w:rsidP="006E5593">
      <w:pPr>
        <w:spacing w:after="240"/>
      </w:pPr>
      <w:proofErr w:type="spellStart"/>
      <w:r w:rsidRPr="006E5593">
        <w:t>Dehan</w:t>
      </w:r>
      <w:proofErr w:type="spellEnd"/>
      <w:r w:rsidRPr="006E5593">
        <w:t xml:space="preserve">, W. (2023). </w:t>
      </w:r>
      <w:r w:rsidRPr="006E5593">
        <w:rPr>
          <w:i/>
        </w:rPr>
        <w:t>How Technology Innovation in Property Management Systems Can Relieve Pressure for Hotel Operators Everywhere |</w:t>
      </w:r>
      <w:r w:rsidRPr="006E5593">
        <w:t>. [online] Available at: https://hoteltechnologynews.com/2023/06/how-technology-innovation-in-property-management-systems-can-relieve-pressure-for-hotel-operators-everywhere/ [Accessed 7 Jun. 2023].</w:t>
      </w:r>
    </w:p>
    <w:p w14:paraId="71CDB674" w14:textId="77777777" w:rsidR="00AF1C47" w:rsidRPr="006E5593" w:rsidRDefault="00000000" w:rsidP="006E5593">
      <w:pPr>
        <w:rPr>
          <w:highlight w:val="white"/>
        </w:rPr>
      </w:pPr>
      <w:proofErr w:type="spellStart"/>
      <w:r w:rsidRPr="006E5593">
        <w:rPr>
          <w:highlight w:val="white"/>
        </w:rPr>
        <w:t>Kokaz</w:t>
      </w:r>
      <w:proofErr w:type="spellEnd"/>
      <w:r w:rsidRPr="006E5593">
        <w:rPr>
          <w:highlight w:val="white"/>
        </w:rPr>
        <w:t xml:space="preserve"> </w:t>
      </w:r>
      <w:proofErr w:type="spellStart"/>
      <w:r w:rsidRPr="006E5593">
        <w:rPr>
          <w:highlight w:val="white"/>
        </w:rPr>
        <w:t>Pucciani</w:t>
      </w:r>
      <w:proofErr w:type="spellEnd"/>
      <w:r w:rsidRPr="006E5593">
        <w:rPr>
          <w:highlight w:val="white"/>
        </w:rPr>
        <w:t>, K. and Murphy, H.C., (2017). An investigation of data management and property management systems in hotels. </w:t>
      </w:r>
      <w:r w:rsidRPr="006E5593">
        <w:rPr>
          <w:i/>
          <w:highlight w:val="white"/>
        </w:rPr>
        <w:t>Tourism and hospitality management</w:t>
      </w:r>
      <w:r w:rsidRPr="006E5593">
        <w:rPr>
          <w:highlight w:val="white"/>
        </w:rPr>
        <w:t>, </w:t>
      </w:r>
      <w:r w:rsidRPr="006E5593">
        <w:rPr>
          <w:i/>
          <w:highlight w:val="white"/>
        </w:rPr>
        <w:t>17</w:t>
      </w:r>
      <w:r w:rsidRPr="006E5593">
        <w:rPr>
          <w:highlight w:val="white"/>
        </w:rPr>
        <w:t>(1), pp.101-114.</w:t>
      </w:r>
    </w:p>
    <w:p w14:paraId="7BDD8582" w14:textId="77777777" w:rsidR="00AF1C47" w:rsidRPr="006E5593" w:rsidRDefault="00000000" w:rsidP="006E5593">
      <w:r w:rsidRPr="006E5593">
        <w:rPr>
          <w:highlight w:val="white"/>
        </w:rPr>
        <w:t>Phillips, J., (2022). </w:t>
      </w:r>
      <w:r w:rsidRPr="006E5593">
        <w:rPr>
          <w:i/>
          <w:highlight w:val="white"/>
        </w:rPr>
        <w:t>Strategic staffing</w:t>
      </w:r>
      <w:r w:rsidRPr="006E5593">
        <w:rPr>
          <w:highlight w:val="white"/>
        </w:rPr>
        <w:t>. SAGE Publications.</w:t>
      </w:r>
    </w:p>
    <w:p w14:paraId="7C57D8B7" w14:textId="77777777" w:rsidR="00AF1C47" w:rsidRPr="006E5593" w:rsidRDefault="00000000" w:rsidP="006E5593">
      <w:proofErr w:type="spellStart"/>
      <w:r w:rsidRPr="006E5593">
        <w:t>Ployhart</w:t>
      </w:r>
      <w:proofErr w:type="spellEnd"/>
      <w:r w:rsidRPr="006E5593">
        <w:t>, R.E., (2016)</w:t>
      </w:r>
      <w:r w:rsidRPr="006E5593">
        <w:rPr>
          <w:color w:val="222222"/>
          <w:highlight w:val="white"/>
        </w:rPr>
        <w:t xml:space="preserve">. </w:t>
      </w:r>
      <w:r w:rsidRPr="006E5593">
        <w:t xml:space="preserve">Staffing in the 21st century: </w:t>
      </w:r>
      <w:proofErr w:type="gramStart"/>
      <w:r w:rsidRPr="006E5593">
        <w:t>New</w:t>
      </w:r>
      <w:proofErr w:type="gramEnd"/>
      <w:r w:rsidRPr="006E5593">
        <w:t xml:space="preserve"> challenges and strategic opportunities. Journal of management, 32(6), pp.868-897.</w:t>
      </w:r>
    </w:p>
    <w:p w14:paraId="5121D47F" w14:textId="77777777" w:rsidR="00AF1C47" w:rsidRPr="006E5593" w:rsidRDefault="00000000" w:rsidP="006E5593">
      <w:pPr>
        <w:rPr>
          <w:highlight w:val="white"/>
        </w:rPr>
      </w:pPr>
      <w:proofErr w:type="spellStart"/>
      <w:r w:rsidRPr="006E5593">
        <w:rPr>
          <w:highlight w:val="white"/>
        </w:rPr>
        <w:t>Proserpio</w:t>
      </w:r>
      <w:proofErr w:type="spellEnd"/>
      <w:r w:rsidRPr="006E5593">
        <w:rPr>
          <w:highlight w:val="white"/>
        </w:rPr>
        <w:t xml:space="preserve">, D. and </w:t>
      </w:r>
      <w:proofErr w:type="spellStart"/>
      <w:r w:rsidRPr="006E5593">
        <w:rPr>
          <w:highlight w:val="white"/>
        </w:rPr>
        <w:t>Zervas</w:t>
      </w:r>
      <w:proofErr w:type="spellEnd"/>
      <w:r w:rsidRPr="006E5593">
        <w:rPr>
          <w:highlight w:val="white"/>
        </w:rPr>
        <w:t>, G., (2017). Online reputation management: Estimating the impact of management responses on consumer reviews. </w:t>
      </w:r>
      <w:r w:rsidRPr="006E5593">
        <w:rPr>
          <w:i/>
          <w:highlight w:val="white"/>
        </w:rPr>
        <w:t>Marketing Science</w:t>
      </w:r>
      <w:r w:rsidRPr="006E5593">
        <w:rPr>
          <w:highlight w:val="white"/>
        </w:rPr>
        <w:t>, </w:t>
      </w:r>
      <w:r w:rsidRPr="006E5593">
        <w:rPr>
          <w:i/>
          <w:highlight w:val="white"/>
        </w:rPr>
        <w:t>36</w:t>
      </w:r>
      <w:r w:rsidRPr="006E5593">
        <w:rPr>
          <w:highlight w:val="white"/>
        </w:rPr>
        <w:t>(5), pp.645-665.</w:t>
      </w:r>
    </w:p>
    <w:p w14:paraId="19E1FB42" w14:textId="77777777" w:rsidR="00AF1C47" w:rsidRPr="006E5593" w:rsidRDefault="00000000" w:rsidP="006E5593">
      <w:r w:rsidRPr="006E5593">
        <w:t xml:space="preserve">Solomon, M., (2018). The Heart of Hospitality. New York: </w:t>
      </w:r>
      <w:proofErr w:type="spellStart"/>
      <w:r w:rsidRPr="006E5593">
        <w:t>SelectBooks</w:t>
      </w:r>
      <w:proofErr w:type="spellEnd"/>
      <w:r w:rsidRPr="006E5593">
        <w:t>, Inc.</w:t>
      </w:r>
    </w:p>
    <w:p w14:paraId="29988DD0" w14:textId="63EC79E9" w:rsidR="006E5593" w:rsidRPr="006E5593" w:rsidRDefault="006E5593" w:rsidP="006E5593">
      <w:r w:rsidRPr="006E5593">
        <w:t xml:space="preserve">Gray, W.S. and Liguori, S.C. (2020) in Hotel and Motel Management and Operations. 4th </w:t>
      </w:r>
      <w:proofErr w:type="spellStart"/>
      <w:r w:rsidRPr="006E5593">
        <w:t>edn</w:t>
      </w:r>
      <w:proofErr w:type="spellEnd"/>
      <w:r w:rsidRPr="006E5593">
        <w:t>. Upper Saddle River, NJ: PH/PTR, pp. 367–389.</w:t>
      </w:r>
    </w:p>
    <w:p w14:paraId="072BFA4D" w14:textId="6F6C2969" w:rsidR="006E5593" w:rsidRPr="006E5593" w:rsidRDefault="006E5593" w:rsidP="006E5593">
      <w:proofErr w:type="spellStart"/>
      <w:r w:rsidRPr="006E5593">
        <w:t>Heyes</w:t>
      </w:r>
      <w:proofErr w:type="spellEnd"/>
      <w:r w:rsidRPr="006E5593">
        <w:t xml:space="preserve">, A. (2017) “Hotel Front Office Management,” Hotel Accommodation Management, pp. 57–69. Available at: </w:t>
      </w:r>
      <w:hyperlink r:id="rId9" w:history="1">
        <w:r w:rsidRPr="006E5593">
          <w:rPr>
            <w:rStyle w:val="Hyperlink"/>
          </w:rPr>
          <w:t>https://doi.org/10.4324/9781315169965-5</w:t>
        </w:r>
      </w:hyperlink>
      <w:r w:rsidRPr="006E5593">
        <w:t>.</w:t>
      </w:r>
    </w:p>
    <w:p w14:paraId="11282F3A" w14:textId="05FFFD7F" w:rsidR="006E5593" w:rsidRPr="006E5593" w:rsidRDefault="006E5593" w:rsidP="006E5593">
      <w:pPr>
        <w:spacing w:after="0"/>
        <w:ind w:left="720" w:hanging="720"/>
      </w:pPr>
      <w:r w:rsidRPr="006E5593">
        <w:t xml:space="preserve">Tas, G. (2022) </w:t>
      </w:r>
      <w:r w:rsidRPr="006E5593">
        <w:rPr>
          <w:i/>
          <w:iCs/>
        </w:rPr>
        <w:t>How to increase hotel customer loyalty by improving the guest</w:t>
      </w:r>
      <w:r>
        <w:rPr>
          <w:i/>
          <w:iCs/>
        </w:rPr>
        <w:t xml:space="preserve"> </w:t>
      </w:r>
      <w:r w:rsidRPr="006E5593">
        <w:rPr>
          <w:i/>
          <w:iCs/>
        </w:rPr>
        <w:t>experience</w:t>
      </w:r>
      <w:r w:rsidRPr="006E5593">
        <w:t xml:space="preserve">, </w:t>
      </w:r>
      <w:r w:rsidRPr="006E5593">
        <w:rPr>
          <w:i/>
          <w:iCs/>
        </w:rPr>
        <w:t>Hospitality Marketing Agency, Gourmet Marketing</w:t>
      </w:r>
      <w:r w:rsidRPr="006E5593">
        <w:t>. Gourmet</w:t>
      </w:r>
      <w:r>
        <w:t xml:space="preserve"> </w:t>
      </w:r>
      <w:r w:rsidRPr="006E5593">
        <w:t xml:space="preserve">Marketing. Available at: </w:t>
      </w:r>
      <w:hyperlink r:id="rId10" w:history="1">
        <w:r w:rsidRPr="006E5593">
          <w:rPr>
            <w:rStyle w:val="Hyperlink"/>
          </w:rPr>
          <w:t>https://www.gourmetmarketing.net/blog/increase-guest-loyalty-improving-hotel-experience</w:t>
        </w:r>
      </w:hyperlink>
      <w:r w:rsidRPr="006E5593">
        <w:t xml:space="preserve"> (Accessed: March 7, 2023).</w:t>
      </w:r>
    </w:p>
    <w:p w14:paraId="6598F8F7" w14:textId="77777777" w:rsidR="006E5593" w:rsidRDefault="006E5593" w:rsidP="006E5593"/>
    <w:p w14:paraId="0D70D4C4" w14:textId="77777777" w:rsidR="00AF1C47" w:rsidRDefault="00AF1C47" w:rsidP="00827A96">
      <w:pPr>
        <w:rPr>
          <w:b/>
        </w:rPr>
      </w:pPr>
    </w:p>
    <w:sectPr w:rsidR="00AF1C47" w:rsidSect="00827A96">
      <w:pgSz w:w="11906" w:h="16838"/>
      <w:pgMar w:top="1077" w:right="1440" w:bottom="1077" w:left="1440" w:header="567" w:footer="567"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A2ED1" w14:textId="77777777" w:rsidR="0043010C" w:rsidRDefault="0043010C" w:rsidP="00827A96">
      <w:pPr>
        <w:spacing w:after="0" w:line="240" w:lineRule="auto"/>
      </w:pPr>
      <w:r>
        <w:separator/>
      </w:r>
    </w:p>
  </w:endnote>
  <w:endnote w:type="continuationSeparator" w:id="0">
    <w:p w14:paraId="757C8B5C" w14:textId="77777777" w:rsidR="0043010C" w:rsidRDefault="0043010C" w:rsidP="00827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panose1 w:val="020B0604020202020204"/>
    <w:charset w:val="00"/>
    <w:family w:val="swiss"/>
    <w:pitch w:val="variable"/>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B9A47" w14:textId="77777777" w:rsidR="0043010C" w:rsidRDefault="0043010C" w:rsidP="00827A96">
      <w:pPr>
        <w:spacing w:after="0" w:line="240" w:lineRule="auto"/>
      </w:pPr>
      <w:r>
        <w:separator/>
      </w:r>
    </w:p>
  </w:footnote>
  <w:footnote w:type="continuationSeparator" w:id="0">
    <w:p w14:paraId="62734545" w14:textId="77777777" w:rsidR="0043010C" w:rsidRDefault="0043010C" w:rsidP="00827A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1C47"/>
    <w:rsid w:val="000F3B86"/>
    <w:rsid w:val="002436CC"/>
    <w:rsid w:val="002C1EB8"/>
    <w:rsid w:val="0043010C"/>
    <w:rsid w:val="006E5593"/>
    <w:rsid w:val="00827A96"/>
    <w:rsid w:val="00AF1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FAEE1"/>
  <w15:docId w15:val="{EA93E5A9-DE6D-8143-ABE4-7F8B1C336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C96"/>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tblPr>
      <w:tblStyleRowBandSize w:val="1"/>
      <w:tblStyleColBandSize w:val="1"/>
      <w:tblCellMar>
        <w:left w:w="115" w:type="dxa"/>
        <w:right w:w="115" w:type="dxa"/>
      </w:tblCellMar>
    </w:tblPr>
  </w:style>
  <w:style w:type="table" w:customStyle="1" w:styleId="Table2">
    <w:name w:val="Table2"/>
    <w:basedOn w:val="TableNormal"/>
    <w:pPr>
      <w:spacing w:after="0" w:line="240" w:lineRule="auto"/>
    </w:pPr>
    <w:tblPr>
      <w:tblStyleRowBandSize w:val="1"/>
      <w:tblStyleColBandSize w:val="1"/>
    </w:tblPr>
  </w:style>
  <w:style w:type="table" w:customStyle="1" w:styleId="Table3">
    <w:name w:val="Table3"/>
    <w:basedOn w:val="TableNormal"/>
    <w:pPr>
      <w:spacing w:after="0" w:line="240" w:lineRule="auto"/>
    </w:pPr>
    <w:tblPr>
      <w:tblStyleRowBandSize w:val="1"/>
      <w:tblStyleColBandSize w:val="1"/>
    </w:tblPr>
  </w:style>
  <w:style w:type="table" w:customStyle="1" w:styleId="Table4">
    <w:name w:val="Table4"/>
    <w:basedOn w:val="TableNormal"/>
    <w:pPr>
      <w:spacing w:after="0" w:line="240" w:lineRule="auto"/>
    </w:pPr>
    <w:tblPr>
      <w:tblStyleRowBandSize w:val="1"/>
      <w:tblStyleColBandSize w:val="1"/>
    </w:tblPr>
  </w:style>
  <w:style w:type="table" w:customStyle="1" w:styleId="Table5">
    <w:name w:val="Table5"/>
    <w:basedOn w:val="TableNormal"/>
    <w:pPr>
      <w:spacing w:after="0" w:line="240" w:lineRule="auto"/>
    </w:pPr>
    <w:tblPr>
      <w:tblStyleRowBandSize w:val="1"/>
      <w:tblStyleColBandSize w:val="1"/>
    </w:tblPr>
  </w:style>
  <w:style w:type="paragraph" w:styleId="NormalWeb">
    <w:name w:val="Normal (Web)"/>
    <w:basedOn w:val="Normal"/>
    <w:uiPriority w:val="99"/>
    <w:unhideWhenUsed/>
    <w:rsid w:val="000F3B86"/>
    <w:pPr>
      <w:spacing w:before="100" w:beforeAutospacing="1" w:after="100" w:afterAutospacing="1" w:line="240" w:lineRule="auto"/>
      <w:jc w:val="left"/>
    </w:pPr>
    <w:rPr>
      <w:rFonts w:ascii="Times New Roman" w:eastAsia="Times New Roman" w:hAnsi="Times New Roman" w:cs="Times New Roman"/>
      <w:lang w:val="en-GB" w:eastAsia="en-GB"/>
    </w:rPr>
  </w:style>
  <w:style w:type="paragraph" w:styleId="Revision">
    <w:name w:val="Revision"/>
    <w:hidden/>
    <w:uiPriority w:val="99"/>
    <w:semiHidden/>
    <w:rsid w:val="002C1EB8"/>
    <w:pPr>
      <w:spacing w:after="0" w:line="240" w:lineRule="auto"/>
      <w:jc w:val="left"/>
    </w:pPr>
  </w:style>
  <w:style w:type="character" w:styleId="Hyperlink">
    <w:name w:val="Hyperlink"/>
    <w:basedOn w:val="DefaultParagraphFont"/>
    <w:uiPriority w:val="99"/>
    <w:unhideWhenUsed/>
    <w:rsid w:val="006E5593"/>
    <w:rPr>
      <w:color w:val="0563C1" w:themeColor="hyperlink"/>
      <w:u w:val="single"/>
    </w:rPr>
  </w:style>
  <w:style w:type="character" w:styleId="UnresolvedMention">
    <w:name w:val="Unresolved Mention"/>
    <w:basedOn w:val="DefaultParagraphFont"/>
    <w:uiPriority w:val="99"/>
    <w:semiHidden/>
    <w:unhideWhenUsed/>
    <w:rsid w:val="006E55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740091">
      <w:bodyDiv w:val="1"/>
      <w:marLeft w:val="0"/>
      <w:marRight w:val="0"/>
      <w:marTop w:val="0"/>
      <w:marBottom w:val="0"/>
      <w:divBdr>
        <w:top w:val="none" w:sz="0" w:space="0" w:color="auto"/>
        <w:left w:val="none" w:sz="0" w:space="0" w:color="auto"/>
        <w:bottom w:val="none" w:sz="0" w:space="0" w:color="auto"/>
        <w:right w:val="none" w:sz="0" w:space="0" w:color="auto"/>
      </w:divBdr>
      <w:divsChild>
        <w:div w:id="777986091">
          <w:marLeft w:val="0"/>
          <w:marRight w:val="0"/>
          <w:marTop w:val="0"/>
          <w:marBottom w:val="0"/>
          <w:divBdr>
            <w:top w:val="none" w:sz="0" w:space="0" w:color="auto"/>
            <w:left w:val="none" w:sz="0" w:space="0" w:color="auto"/>
            <w:bottom w:val="none" w:sz="0" w:space="0" w:color="auto"/>
            <w:right w:val="none" w:sz="0" w:space="0" w:color="auto"/>
          </w:divBdr>
          <w:divsChild>
            <w:div w:id="781997937">
              <w:marLeft w:val="0"/>
              <w:marRight w:val="0"/>
              <w:marTop w:val="0"/>
              <w:marBottom w:val="0"/>
              <w:divBdr>
                <w:top w:val="none" w:sz="0" w:space="0" w:color="auto"/>
                <w:left w:val="none" w:sz="0" w:space="0" w:color="auto"/>
                <w:bottom w:val="none" w:sz="0" w:space="0" w:color="auto"/>
                <w:right w:val="none" w:sz="0" w:space="0" w:color="auto"/>
              </w:divBdr>
              <w:divsChild>
                <w:div w:id="1682005934">
                  <w:marLeft w:val="0"/>
                  <w:marRight w:val="0"/>
                  <w:marTop w:val="0"/>
                  <w:marBottom w:val="0"/>
                  <w:divBdr>
                    <w:top w:val="none" w:sz="0" w:space="0" w:color="auto"/>
                    <w:left w:val="none" w:sz="0" w:space="0" w:color="auto"/>
                    <w:bottom w:val="none" w:sz="0" w:space="0" w:color="auto"/>
                    <w:right w:val="none" w:sz="0" w:space="0" w:color="auto"/>
                  </w:divBdr>
                  <w:divsChild>
                    <w:div w:id="18625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urmetmarketing.net/blog/increase-guest-loyalty-improving-hotel-experience" TargetMode="External"/><Relationship Id="rId4" Type="http://schemas.openxmlformats.org/officeDocument/2006/relationships/settings" Target="settings.xml"/><Relationship Id="rId9" Type="http://schemas.openxmlformats.org/officeDocument/2006/relationships/hyperlink" Target="https://doi.org/10.4324/978131516996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RoaQyBJ9Uh1Kehfc+pnhSEAyqQ==">CgMxLjA4AHIhMWc4aTFOS0JXbWJuR3h0cHNEZHRRbkE0cXgzWGd0dTV0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343339B-5633-E047-852E-38ABF1B27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11</Pages>
  <Words>3154</Words>
  <Characters>17981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Antonia Luminita Lupas (2210502)</cp:lastModifiedBy>
  <cp:revision>2</cp:revision>
  <dcterms:created xsi:type="dcterms:W3CDTF">2023-06-07T06:39:00Z</dcterms:created>
  <dcterms:modified xsi:type="dcterms:W3CDTF">2023-06-08T15:54:00Z</dcterms:modified>
</cp:coreProperties>
</file>