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2662BF6B" w14:textId="77777777" w:rsidR="001F12D2" w:rsidRPr="001F12D2" w:rsidRDefault="001F12D2" w:rsidP="001F12D2">
      <w:pPr>
        <w:jc w:val="center"/>
        <w:rPr>
          <w:sz w:val="28"/>
          <w:szCs w:val="28"/>
        </w:rPr>
      </w:pPr>
      <w:r w:rsidRPr="001F12D2">
        <w:rPr>
          <w:sz w:val="28"/>
          <w:szCs w:val="28"/>
        </w:rPr>
        <w:t>Enterprise and Entrepreneurship (LCLM4006_LON)</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79C04B" w14:textId="1800C1B4" w:rsidR="00B322B4" w:rsidRDefault="00777D02" w:rsidP="00F637A5">
      <w:pPr>
        <w:jc w:val="center"/>
        <w:rPr>
          <w:sz w:val="52"/>
          <w:szCs w:val="52"/>
        </w:rPr>
      </w:pPr>
      <w:r>
        <w:rPr>
          <w:noProof/>
          <w:sz w:val="52"/>
          <w:szCs w:val="52"/>
        </w:rPr>
        <w:drawing>
          <wp:inline distT="0" distB="0" distL="0" distR="0" wp14:anchorId="7013CAEA" wp14:editId="4EB56451">
            <wp:extent cx="4719918" cy="989373"/>
            <wp:effectExtent l="0" t="0" r="5080" b="1270"/>
            <wp:docPr id="1789160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160560" name="Picture 1789160560"/>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50291" cy="1016701"/>
                    </a:xfrm>
                    <a:prstGeom prst="rect">
                      <a:avLst/>
                    </a:prstGeom>
                  </pic:spPr>
                </pic:pic>
              </a:graphicData>
            </a:graphic>
          </wp:inline>
        </w:drawing>
      </w:r>
    </w:p>
    <w:p w14:paraId="53B8BD43" w14:textId="77777777" w:rsidR="00777D02" w:rsidRDefault="00777D02" w:rsidP="00F637A5">
      <w:pPr>
        <w:jc w:val="center"/>
        <w:rPr>
          <w:sz w:val="52"/>
          <w:szCs w:val="52"/>
        </w:rPr>
      </w:pPr>
    </w:p>
    <w:p w14:paraId="3ECD2E65" w14:textId="77777777" w:rsidR="00777D02" w:rsidRPr="00777D02" w:rsidRDefault="00777D02" w:rsidP="00777D02">
      <w:pPr>
        <w:rPr>
          <w:sz w:val="24"/>
          <w:szCs w:val="24"/>
        </w:rPr>
      </w:pPr>
      <w:r w:rsidRPr="00777D02">
        <w:rPr>
          <w:b/>
          <w:bCs/>
          <w:sz w:val="24"/>
          <w:szCs w:val="24"/>
        </w:rPr>
        <w:t>Name of company:</w:t>
      </w:r>
      <w:r w:rsidRPr="00777D02">
        <w:rPr>
          <w:sz w:val="24"/>
          <w:szCs w:val="24"/>
        </w:rPr>
        <w:t xml:space="preserve"> </w:t>
      </w:r>
    </w:p>
    <w:p w14:paraId="0FA3FA6C" w14:textId="2E4C43AE" w:rsidR="00B322B4" w:rsidRPr="00127ED5" w:rsidRDefault="00777D02" w:rsidP="00777D02">
      <w:pPr>
        <w:rPr>
          <w:color w:val="FF0000"/>
        </w:rPr>
      </w:pPr>
      <w:r>
        <w:rPr>
          <w:sz w:val="52"/>
          <w:szCs w:val="52"/>
        </w:rPr>
        <w:t>Yana Label</w:t>
      </w:r>
    </w:p>
    <w:p w14:paraId="2F7C1B0B" w14:textId="77777777" w:rsidR="00255882" w:rsidRDefault="00255882"/>
    <w:p w14:paraId="00C5D638" w14:textId="77777777" w:rsidR="00255882" w:rsidRDefault="00255882" w:rsidP="00183371">
      <w:pPr>
        <w:spacing w:after="0" w:line="276" w:lineRule="auto"/>
      </w:pPr>
    </w:p>
    <w:p w14:paraId="685BE1E8" w14:textId="196BCCE9" w:rsidR="00255882" w:rsidRPr="009C3866" w:rsidRDefault="00255882" w:rsidP="00183371">
      <w:pPr>
        <w:spacing w:after="0" w:line="276" w:lineRule="auto"/>
        <w:rPr>
          <w:b/>
          <w:bCs/>
          <w:sz w:val="24"/>
          <w:szCs w:val="24"/>
        </w:rPr>
      </w:pPr>
    </w:p>
    <w:p w14:paraId="357C331C" w14:textId="73D482DA" w:rsidR="00255882" w:rsidRDefault="009C3866" w:rsidP="00183371">
      <w:pPr>
        <w:spacing w:after="0" w:line="276" w:lineRule="auto"/>
        <w:rPr>
          <w:b/>
          <w:bCs/>
          <w:sz w:val="24"/>
          <w:szCs w:val="24"/>
        </w:rPr>
      </w:pPr>
      <w:r w:rsidRPr="009C3866">
        <w:rPr>
          <w:b/>
          <w:bCs/>
          <w:sz w:val="24"/>
          <w:szCs w:val="24"/>
        </w:rPr>
        <w:t>Lecturer:</w:t>
      </w:r>
      <w:r w:rsidR="00777D02">
        <w:rPr>
          <w:b/>
          <w:bCs/>
          <w:sz w:val="24"/>
          <w:szCs w:val="24"/>
        </w:rPr>
        <w:t xml:space="preserve"> </w:t>
      </w:r>
      <w:r w:rsidR="00716E3F" w:rsidRPr="00716E3F">
        <w:rPr>
          <w:b/>
          <w:bCs/>
          <w:sz w:val="24"/>
          <w:szCs w:val="24"/>
        </w:rPr>
        <w:t>Dr Charles A.C. Oham</w:t>
      </w:r>
    </w:p>
    <w:p w14:paraId="7F9DE191" w14:textId="640E8013" w:rsidR="004D6C5B" w:rsidRPr="004D6C5B" w:rsidRDefault="007278CA" w:rsidP="00183371">
      <w:pPr>
        <w:spacing w:after="0" w:line="276" w:lineRule="auto"/>
        <w:rPr>
          <w:b/>
          <w:bCs/>
          <w:sz w:val="24"/>
          <w:szCs w:val="24"/>
        </w:rPr>
      </w:pPr>
      <w:r>
        <w:rPr>
          <w:b/>
          <w:bCs/>
          <w:sz w:val="24"/>
          <w:szCs w:val="24"/>
        </w:rPr>
        <w:t>Student: Yana Drimko</w:t>
      </w:r>
      <w:r w:rsidR="00183371">
        <w:rPr>
          <w:b/>
          <w:bCs/>
          <w:sz w:val="24"/>
          <w:szCs w:val="24"/>
        </w:rPr>
        <w:br/>
      </w:r>
      <w:r w:rsidR="00183371" w:rsidRPr="00183371">
        <w:rPr>
          <w:b/>
          <w:bCs/>
          <w:sz w:val="24"/>
          <w:szCs w:val="24"/>
        </w:rPr>
        <w:t>Student ID: 24</w:t>
      </w:r>
      <w:r w:rsidR="00183371">
        <w:rPr>
          <w:b/>
          <w:bCs/>
          <w:sz w:val="24"/>
          <w:szCs w:val="24"/>
        </w:rPr>
        <w:t>17452</w:t>
      </w:r>
    </w:p>
    <w:p w14:paraId="53CA7406" w14:textId="4A58A0A1" w:rsidR="00183371" w:rsidRDefault="00183371"/>
    <w:p w14:paraId="247EE17D" w14:textId="77777777" w:rsidR="00183371" w:rsidRDefault="00183371"/>
    <w:p w14:paraId="555E35F8" w14:textId="77777777" w:rsidR="00183371" w:rsidRDefault="00183371"/>
    <w:p w14:paraId="47311C90" w14:textId="1A4948C2" w:rsidR="00255882" w:rsidRPr="00183371" w:rsidRDefault="00183371">
      <w:r w:rsidRPr="009C3866">
        <w:rPr>
          <w:b/>
          <w:bCs/>
          <w:sz w:val="24"/>
          <w:szCs w:val="24"/>
        </w:rPr>
        <w:t>Submission Date:</w:t>
      </w:r>
      <w:r>
        <w:rPr>
          <w:b/>
          <w:bCs/>
          <w:sz w:val="24"/>
          <w:szCs w:val="24"/>
        </w:rPr>
        <w:t xml:space="preserve"> 23.11.2025</w:t>
      </w: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571BAACB" w14:textId="471864B5" w:rsidR="00AC51E0" w:rsidRDefault="004B3A79" w:rsidP="004D5DA4">
          <w:pPr>
            <w:pStyle w:val="TOCHeading"/>
          </w:pPr>
          <w:r>
            <w:t>Table of Contents</w:t>
          </w:r>
        </w:p>
        <w:p w14:paraId="59FDD658" w14:textId="77777777" w:rsidR="004D5DA4" w:rsidRPr="00D33FEE" w:rsidRDefault="004D5DA4" w:rsidP="004D5DA4">
          <w:pPr>
            <w:rPr>
              <w:lang w:eastAsia="en-US"/>
              <w:rPrChange w:id="0" w:author="Yana Drimko (2417452)" w:date="2025-11-24T11:52:00Z" w16du:dateUtc="2025-11-24T11:52:00Z">
                <w:rPr>
                  <w:lang w:val="en-US" w:eastAsia="en-US"/>
                </w:rPr>
              </w:rPrChange>
            </w:rPr>
          </w:pPr>
        </w:p>
        <w:p w14:paraId="25FF3820" w14:textId="06B32537"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1" w:history="1">
            <w:r w:rsidR="001C2708" w:rsidRPr="002E3CCA">
              <w:rPr>
                <w:rStyle w:val="Hyperlink"/>
                <w:noProof/>
              </w:rPr>
              <w:t>Executive Summary</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_Toc120719591 \h </w:instrText>
            </w:r>
            <w:r w:rsidR="001C2708" w:rsidRPr="002E3CCA">
              <w:rPr>
                <w:noProof/>
                <w:webHidden/>
              </w:rPr>
            </w:r>
            <w:r w:rsidR="001C2708" w:rsidRPr="002E3CCA">
              <w:rPr>
                <w:noProof/>
                <w:webHidden/>
              </w:rPr>
              <w:fldChar w:fldCharType="separate"/>
            </w:r>
            <w:r w:rsidR="00D33FEE">
              <w:rPr>
                <w:noProof/>
                <w:webHidden/>
              </w:rPr>
              <w:t>3</w:t>
            </w:r>
            <w:r w:rsidR="001C2708" w:rsidRPr="002E3CCA">
              <w:rPr>
                <w:noProof/>
                <w:webHidden/>
              </w:rPr>
              <w:fldChar w:fldCharType="end"/>
            </w:r>
          </w:hyperlink>
        </w:p>
        <w:p w14:paraId="4B18E8C9" w14:textId="2F7E5CE6" w:rsidR="001C2708" w:rsidRPr="002E3CCA" w:rsidRDefault="001C2708">
          <w:pPr>
            <w:pStyle w:val="TOC1"/>
            <w:tabs>
              <w:tab w:val="right" w:leader="dot" w:pos="9016"/>
            </w:tabs>
            <w:rPr>
              <w:rFonts w:asciiTheme="minorHAnsi" w:hAnsiTheme="minorHAnsi"/>
              <w:noProof/>
            </w:rPr>
          </w:pPr>
          <w:hyperlink w:anchor="_Toc120719592" w:history="1">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00D33FEE">
              <w:rPr>
                <w:noProof/>
                <w:webHidden/>
              </w:rPr>
              <w:t>3</w:t>
            </w:r>
            <w:r w:rsidRPr="002E3CCA">
              <w:rPr>
                <w:noProof/>
                <w:webHidden/>
              </w:rPr>
              <w:fldChar w:fldCharType="end"/>
            </w:r>
          </w:hyperlink>
        </w:p>
        <w:p w14:paraId="15A73399" w14:textId="3774F462" w:rsidR="001C2708" w:rsidRPr="002E3CCA" w:rsidRDefault="001C2708">
          <w:pPr>
            <w:pStyle w:val="TOC2"/>
            <w:tabs>
              <w:tab w:val="right" w:leader="dot" w:pos="9016"/>
            </w:tabs>
            <w:rPr>
              <w:noProof/>
            </w:rPr>
          </w:pPr>
          <w:hyperlink w:anchor="_Toc120719593" w:history="1">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00D33FEE">
              <w:rPr>
                <w:noProof/>
                <w:webHidden/>
              </w:rPr>
              <w:t>3</w:t>
            </w:r>
            <w:r w:rsidRPr="002E3CCA">
              <w:rPr>
                <w:noProof/>
                <w:webHidden/>
              </w:rPr>
              <w:fldChar w:fldCharType="end"/>
            </w:r>
          </w:hyperlink>
        </w:p>
        <w:p w14:paraId="4A73407C" w14:textId="7A0D127A" w:rsidR="001C2708" w:rsidRPr="002E3CCA" w:rsidRDefault="001C2708">
          <w:pPr>
            <w:pStyle w:val="TOC2"/>
            <w:tabs>
              <w:tab w:val="right" w:leader="dot" w:pos="9016"/>
            </w:tabs>
            <w:rPr>
              <w:noProof/>
            </w:rPr>
          </w:pPr>
          <w:hyperlink w:anchor="_Toc120719594" w:history="1">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00D33FEE">
              <w:rPr>
                <w:noProof/>
                <w:webHidden/>
              </w:rPr>
              <w:t>3</w:t>
            </w:r>
            <w:r w:rsidRPr="002E3CCA">
              <w:rPr>
                <w:noProof/>
                <w:webHidden/>
              </w:rPr>
              <w:fldChar w:fldCharType="end"/>
            </w:r>
          </w:hyperlink>
        </w:p>
        <w:p w14:paraId="427DAEF6" w14:textId="0292F23E" w:rsidR="001C2708" w:rsidRPr="002E3CCA" w:rsidRDefault="001C2708">
          <w:pPr>
            <w:pStyle w:val="TOC2"/>
            <w:tabs>
              <w:tab w:val="right" w:leader="dot" w:pos="9016"/>
            </w:tabs>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00D33FEE">
              <w:rPr>
                <w:noProof/>
                <w:webHidden/>
              </w:rPr>
              <w:t>4</w:t>
            </w:r>
            <w:r w:rsidRPr="002E3CCA">
              <w:rPr>
                <w:noProof/>
                <w:webHidden/>
              </w:rPr>
              <w:fldChar w:fldCharType="end"/>
            </w:r>
          </w:hyperlink>
        </w:p>
        <w:p w14:paraId="6AADEC01" w14:textId="43E80F46" w:rsidR="001C2708" w:rsidRPr="002E3CCA" w:rsidRDefault="001C2708">
          <w:pPr>
            <w:pStyle w:val="TOC3"/>
            <w:tabs>
              <w:tab w:val="right" w:leader="dot" w:pos="9016"/>
            </w:tabs>
            <w:rPr>
              <w:noProof/>
            </w:rPr>
          </w:pPr>
          <w:hyperlink w:anchor="_Toc120719596" w:history="1">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00D33FEE">
              <w:rPr>
                <w:noProof/>
                <w:webHidden/>
              </w:rPr>
              <w:t>4</w:t>
            </w:r>
            <w:r w:rsidRPr="002E3CCA">
              <w:rPr>
                <w:noProof/>
                <w:webHidden/>
              </w:rPr>
              <w:fldChar w:fldCharType="end"/>
            </w:r>
          </w:hyperlink>
        </w:p>
        <w:p w14:paraId="2D43DDFF" w14:textId="3C0AEA09" w:rsidR="001C2708" w:rsidRPr="002E3CCA" w:rsidRDefault="001C2708">
          <w:pPr>
            <w:pStyle w:val="TOC3"/>
            <w:tabs>
              <w:tab w:val="right" w:leader="dot" w:pos="9016"/>
            </w:tabs>
            <w:rPr>
              <w:noProof/>
            </w:rPr>
          </w:pPr>
          <w:hyperlink w:anchor="_Toc120719597" w:history="1">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00D33FEE">
              <w:rPr>
                <w:noProof/>
                <w:webHidden/>
              </w:rPr>
              <w:t>4</w:t>
            </w:r>
            <w:r w:rsidRPr="002E3CCA">
              <w:rPr>
                <w:noProof/>
                <w:webHidden/>
              </w:rPr>
              <w:fldChar w:fldCharType="end"/>
            </w:r>
          </w:hyperlink>
        </w:p>
        <w:p w14:paraId="1FA84E3D" w14:textId="540845E1" w:rsidR="001C2708" w:rsidRPr="002E3CCA" w:rsidRDefault="001C2708">
          <w:pPr>
            <w:pStyle w:val="TOC1"/>
            <w:tabs>
              <w:tab w:val="right" w:leader="dot" w:pos="9016"/>
            </w:tabs>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00D33FEE">
              <w:rPr>
                <w:noProof/>
                <w:webHidden/>
              </w:rPr>
              <w:t>4</w:t>
            </w:r>
            <w:r w:rsidRPr="002E3CCA">
              <w:rPr>
                <w:noProof/>
                <w:webHidden/>
              </w:rPr>
              <w:fldChar w:fldCharType="end"/>
            </w:r>
          </w:hyperlink>
        </w:p>
        <w:p w14:paraId="16CE4265" w14:textId="7422A386" w:rsidR="001C2708" w:rsidRPr="002E3CCA" w:rsidRDefault="001C2708">
          <w:pPr>
            <w:pStyle w:val="TOC2"/>
            <w:tabs>
              <w:tab w:val="right" w:leader="dot" w:pos="9016"/>
            </w:tabs>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00D33FEE">
              <w:rPr>
                <w:noProof/>
                <w:webHidden/>
              </w:rPr>
              <w:t>4</w:t>
            </w:r>
            <w:r w:rsidRPr="002E3CCA">
              <w:rPr>
                <w:noProof/>
                <w:webHidden/>
              </w:rPr>
              <w:fldChar w:fldCharType="end"/>
            </w:r>
          </w:hyperlink>
        </w:p>
        <w:p w14:paraId="01D5D411" w14:textId="3A1098C0" w:rsidR="001C2708" w:rsidRPr="002E3CCA" w:rsidRDefault="001C2708">
          <w:pPr>
            <w:pStyle w:val="TOC2"/>
            <w:tabs>
              <w:tab w:val="right" w:leader="dot" w:pos="9016"/>
            </w:tabs>
            <w:rPr>
              <w:noProof/>
            </w:rPr>
          </w:pPr>
          <w:hyperlink w:anchor="_Toc120719600" w:history="1">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00D33FEE">
              <w:rPr>
                <w:noProof/>
                <w:webHidden/>
              </w:rPr>
              <w:t>5</w:t>
            </w:r>
            <w:r w:rsidRPr="002E3CCA">
              <w:rPr>
                <w:noProof/>
                <w:webHidden/>
              </w:rPr>
              <w:fldChar w:fldCharType="end"/>
            </w:r>
          </w:hyperlink>
        </w:p>
        <w:p w14:paraId="03354C92" w14:textId="65F90F14" w:rsidR="001C2708" w:rsidRPr="002E3CCA" w:rsidRDefault="001C2708">
          <w:pPr>
            <w:pStyle w:val="TOC2"/>
            <w:tabs>
              <w:tab w:val="right" w:leader="dot" w:pos="9016"/>
            </w:tabs>
            <w:rPr>
              <w:noProof/>
            </w:rPr>
          </w:pPr>
          <w:hyperlink w:anchor="_Toc120719601" w:history="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00D33FEE">
              <w:rPr>
                <w:noProof/>
                <w:webHidden/>
              </w:rPr>
              <w:t>6</w:t>
            </w:r>
            <w:r w:rsidRPr="002E3CCA">
              <w:rPr>
                <w:noProof/>
                <w:webHidden/>
              </w:rPr>
              <w:fldChar w:fldCharType="end"/>
            </w:r>
          </w:hyperlink>
        </w:p>
        <w:p w14:paraId="2EC73FF4" w14:textId="6D40A71D" w:rsidR="001C2708" w:rsidRPr="002E3CCA" w:rsidRDefault="001C2708">
          <w:pPr>
            <w:pStyle w:val="TOC2"/>
            <w:tabs>
              <w:tab w:val="right" w:leader="dot" w:pos="9016"/>
            </w:tabs>
            <w:rPr>
              <w:noProof/>
            </w:rPr>
          </w:pPr>
          <w:hyperlink w:anchor="_Toc120719602" w:history="1">
            <w:r w:rsidRPr="002E3CCA">
              <w:rPr>
                <w:rStyle w:val="Hyperlink"/>
                <w:noProof/>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00D33FEE">
              <w:rPr>
                <w:noProof/>
                <w:webHidden/>
              </w:rPr>
              <w:t>7</w:t>
            </w:r>
            <w:r w:rsidRPr="002E3CCA">
              <w:rPr>
                <w:noProof/>
                <w:webHidden/>
              </w:rPr>
              <w:fldChar w:fldCharType="end"/>
            </w:r>
          </w:hyperlink>
        </w:p>
        <w:p w14:paraId="2CED45FC" w14:textId="1E0D4CFF" w:rsidR="001C2708" w:rsidRPr="002E3CCA" w:rsidRDefault="001C2708">
          <w:pPr>
            <w:pStyle w:val="TOC1"/>
            <w:tabs>
              <w:tab w:val="right" w:leader="dot" w:pos="9016"/>
            </w:tabs>
            <w:rPr>
              <w:rFonts w:asciiTheme="minorHAnsi" w:hAnsiTheme="minorHAnsi"/>
              <w:noProof/>
            </w:rPr>
          </w:pPr>
          <w:hyperlink w:anchor="_Toc120719603" w:history="1">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00D33FEE">
              <w:rPr>
                <w:noProof/>
                <w:webHidden/>
              </w:rPr>
              <w:t>8</w:t>
            </w:r>
            <w:r w:rsidRPr="002E3CCA">
              <w:rPr>
                <w:noProof/>
                <w:webHidden/>
              </w:rPr>
              <w:fldChar w:fldCharType="end"/>
            </w:r>
          </w:hyperlink>
        </w:p>
        <w:p w14:paraId="25A29849" w14:textId="2D53C49C" w:rsidR="001C2708" w:rsidRPr="002E3CCA" w:rsidRDefault="001C2708">
          <w:pPr>
            <w:pStyle w:val="TOC2"/>
            <w:tabs>
              <w:tab w:val="right" w:leader="dot" w:pos="9016"/>
            </w:tabs>
            <w:rPr>
              <w:noProof/>
            </w:rPr>
          </w:pPr>
          <w:hyperlink w:anchor="_Toc120719604" w:history="1">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00D33FEE">
              <w:rPr>
                <w:noProof/>
                <w:webHidden/>
              </w:rPr>
              <w:t>8</w:t>
            </w:r>
            <w:r w:rsidRPr="002E3CCA">
              <w:rPr>
                <w:noProof/>
                <w:webHidden/>
              </w:rPr>
              <w:fldChar w:fldCharType="end"/>
            </w:r>
          </w:hyperlink>
        </w:p>
        <w:p w14:paraId="69B8E3C9" w14:textId="7D5C62F0" w:rsidR="001C2708" w:rsidRPr="002E3CCA" w:rsidRDefault="001C2708">
          <w:pPr>
            <w:pStyle w:val="TOC2"/>
            <w:tabs>
              <w:tab w:val="right" w:leader="dot" w:pos="9016"/>
            </w:tabs>
            <w:rPr>
              <w:noProof/>
            </w:rPr>
          </w:pPr>
          <w:hyperlink w:anchor="_Toc120719605" w:history="1">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00D33FEE">
              <w:rPr>
                <w:noProof/>
                <w:webHidden/>
              </w:rPr>
              <w:t>8</w:t>
            </w:r>
            <w:r w:rsidRPr="002E3CCA">
              <w:rPr>
                <w:noProof/>
                <w:webHidden/>
              </w:rPr>
              <w:fldChar w:fldCharType="end"/>
            </w:r>
          </w:hyperlink>
        </w:p>
        <w:p w14:paraId="750789DB" w14:textId="7FDD0D2F" w:rsidR="001C2708" w:rsidRPr="002E3CCA" w:rsidRDefault="001C2708">
          <w:pPr>
            <w:pStyle w:val="TOC2"/>
            <w:tabs>
              <w:tab w:val="right" w:leader="dot" w:pos="9016"/>
            </w:tabs>
            <w:rPr>
              <w:noProof/>
            </w:rPr>
          </w:pPr>
          <w:hyperlink w:anchor="_Toc120719606" w:history="1">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00D33FEE">
              <w:rPr>
                <w:noProof/>
                <w:webHidden/>
              </w:rPr>
              <w:t>8</w:t>
            </w:r>
            <w:r w:rsidRPr="002E3CCA">
              <w:rPr>
                <w:noProof/>
                <w:webHidden/>
              </w:rPr>
              <w:fldChar w:fldCharType="end"/>
            </w:r>
          </w:hyperlink>
        </w:p>
        <w:p w14:paraId="3D408FB8" w14:textId="37433148" w:rsidR="001C2708" w:rsidRPr="002E3CCA" w:rsidRDefault="001C2708">
          <w:pPr>
            <w:pStyle w:val="TOC1"/>
            <w:tabs>
              <w:tab w:val="right" w:leader="dot" w:pos="9016"/>
            </w:tabs>
            <w:rPr>
              <w:rFonts w:asciiTheme="minorHAnsi" w:hAnsiTheme="minorHAnsi"/>
              <w:noProof/>
            </w:rPr>
          </w:pPr>
          <w:hyperlink w:anchor="_Toc120719607" w:history="1">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00D33FEE">
              <w:rPr>
                <w:noProof/>
                <w:webHidden/>
              </w:rPr>
              <w:t>9</w:t>
            </w:r>
            <w:r w:rsidRPr="002E3CCA">
              <w:rPr>
                <w:noProof/>
                <w:webHidden/>
              </w:rPr>
              <w:fldChar w:fldCharType="end"/>
            </w:r>
          </w:hyperlink>
        </w:p>
        <w:p w14:paraId="70D654BE" w14:textId="02571EE9" w:rsidR="001C2708" w:rsidRPr="002E3CCA" w:rsidRDefault="001C2708">
          <w:pPr>
            <w:pStyle w:val="TOC2"/>
            <w:tabs>
              <w:tab w:val="right" w:leader="dot" w:pos="9016"/>
            </w:tabs>
            <w:rPr>
              <w:noProof/>
            </w:rPr>
          </w:pPr>
          <w:hyperlink w:anchor="_Toc120719608" w:history="1">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00D33FEE">
              <w:rPr>
                <w:noProof/>
                <w:webHidden/>
              </w:rPr>
              <w:t>9</w:t>
            </w:r>
            <w:r w:rsidRPr="002E3CCA">
              <w:rPr>
                <w:noProof/>
                <w:webHidden/>
              </w:rPr>
              <w:fldChar w:fldCharType="end"/>
            </w:r>
          </w:hyperlink>
        </w:p>
        <w:p w14:paraId="697DE120" w14:textId="134DAE3F" w:rsidR="001C2708" w:rsidRPr="002E3CCA" w:rsidRDefault="001C2708">
          <w:pPr>
            <w:pStyle w:val="TOC2"/>
            <w:tabs>
              <w:tab w:val="right" w:leader="dot" w:pos="9016"/>
            </w:tabs>
            <w:rPr>
              <w:noProof/>
            </w:rPr>
          </w:pPr>
          <w:hyperlink w:anchor="_Toc120719609" w:history="1">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00D33FEE">
              <w:rPr>
                <w:noProof/>
                <w:webHidden/>
              </w:rPr>
              <w:t>9</w:t>
            </w:r>
            <w:r w:rsidRPr="002E3CCA">
              <w:rPr>
                <w:noProof/>
                <w:webHidden/>
              </w:rPr>
              <w:fldChar w:fldCharType="end"/>
            </w:r>
          </w:hyperlink>
        </w:p>
        <w:p w14:paraId="1D327C3E" w14:textId="0E72F927" w:rsidR="001C2708" w:rsidRPr="002E3CCA" w:rsidRDefault="001C2708">
          <w:pPr>
            <w:pStyle w:val="TOC2"/>
            <w:tabs>
              <w:tab w:val="right" w:leader="dot" w:pos="9016"/>
            </w:tabs>
            <w:rPr>
              <w:noProof/>
            </w:rPr>
          </w:pPr>
          <w:hyperlink w:anchor="_Toc120719610" w:history="1">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00D33FEE">
              <w:rPr>
                <w:noProof/>
                <w:webHidden/>
              </w:rPr>
              <w:t>10</w:t>
            </w:r>
            <w:r w:rsidRPr="002E3CCA">
              <w:rPr>
                <w:noProof/>
                <w:webHidden/>
              </w:rPr>
              <w:fldChar w:fldCharType="end"/>
            </w:r>
          </w:hyperlink>
        </w:p>
        <w:p w14:paraId="34D5146A" w14:textId="30FADE7F" w:rsidR="001C2708" w:rsidRPr="002E3CCA" w:rsidRDefault="001C2708">
          <w:pPr>
            <w:pStyle w:val="TOC2"/>
            <w:tabs>
              <w:tab w:val="right" w:leader="dot" w:pos="9016"/>
            </w:tabs>
            <w:rPr>
              <w:noProof/>
            </w:rPr>
          </w:pPr>
          <w:hyperlink w:anchor="_Toc120719611" w:history="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00D33FEE">
              <w:rPr>
                <w:noProof/>
                <w:webHidden/>
              </w:rPr>
              <w:t>10</w:t>
            </w:r>
            <w:r w:rsidRPr="002E3CCA">
              <w:rPr>
                <w:noProof/>
                <w:webHidden/>
              </w:rPr>
              <w:fldChar w:fldCharType="end"/>
            </w:r>
          </w:hyperlink>
        </w:p>
        <w:p w14:paraId="6D7D01B1" w14:textId="7C286937" w:rsidR="001C2708" w:rsidRPr="002E3CCA" w:rsidRDefault="001C2708">
          <w:pPr>
            <w:pStyle w:val="TOC2"/>
            <w:tabs>
              <w:tab w:val="right" w:leader="dot" w:pos="9016"/>
            </w:tabs>
            <w:rPr>
              <w:noProof/>
            </w:rPr>
          </w:pPr>
          <w:hyperlink w:anchor="_Toc120719612" w:history="1">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00D33FEE">
              <w:rPr>
                <w:noProof/>
                <w:webHidden/>
              </w:rPr>
              <w:t>11</w:t>
            </w:r>
            <w:r w:rsidRPr="002E3CCA">
              <w:rPr>
                <w:noProof/>
                <w:webHidden/>
              </w:rPr>
              <w:fldChar w:fldCharType="end"/>
            </w:r>
          </w:hyperlink>
        </w:p>
        <w:p w14:paraId="6FB6E5AC" w14:textId="4172917E" w:rsidR="001C2708" w:rsidRPr="002E3CCA" w:rsidRDefault="001C2708">
          <w:pPr>
            <w:pStyle w:val="TOC1"/>
            <w:tabs>
              <w:tab w:val="right" w:leader="dot" w:pos="9016"/>
            </w:tabs>
            <w:rPr>
              <w:rFonts w:asciiTheme="minorHAnsi" w:hAnsiTheme="minorHAnsi"/>
              <w:noProof/>
            </w:rPr>
          </w:pPr>
          <w:hyperlink w:anchor="_Toc120719613" w:history="1">
            <w:r w:rsidRPr="002E3CCA">
              <w:rPr>
                <w:rStyle w:val="Hyperlink"/>
                <w:noProof/>
              </w:rPr>
              <w:t>Operations and Management Plan</w:t>
            </w:r>
            <w:r w:rsidRPr="002E3CCA">
              <w:rPr>
                <w:noProof/>
                <w:webHidden/>
              </w:rPr>
              <w:tab/>
            </w:r>
            <w:r w:rsidRPr="002E3CCA">
              <w:rPr>
                <w:noProof/>
                <w:webHidden/>
              </w:rPr>
              <w:fldChar w:fldCharType="begin"/>
            </w:r>
            <w:r w:rsidRPr="002E3CCA">
              <w:rPr>
                <w:noProof/>
                <w:webHidden/>
              </w:rPr>
              <w:instrText xml:space="preserve"> PAGEREF _Toc120719613 \h </w:instrText>
            </w:r>
            <w:r w:rsidRPr="002E3CCA">
              <w:rPr>
                <w:noProof/>
                <w:webHidden/>
              </w:rPr>
            </w:r>
            <w:r w:rsidRPr="002E3CCA">
              <w:rPr>
                <w:noProof/>
                <w:webHidden/>
              </w:rPr>
              <w:fldChar w:fldCharType="separate"/>
            </w:r>
            <w:r w:rsidR="00D33FEE">
              <w:rPr>
                <w:noProof/>
                <w:webHidden/>
              </w:rPr>
              <w:t>12</w:t>
            </w:r>
            <w:r w:rsidRPr="002E3CCA">
              <w:rPr>
                <w:noProof/>
                <w:webHidden/>
              </w:rPr>
              <w:fldChar w:fldCharType="end"/>
            </w:r>
          </w:hyperlink>
        </w:p>
        <w:p w14:paraId="5695F9C9" w14:textId="53C9F10F" w:rsidR="001C2708" w:rsidRPr="002E3CCA" w:rsidRDefault="001C2708">
          <w:pPr>
            <w:pStyle w:val="TOC2"/>
            <w:tabs>
              <w:tab w:val="right" w:leader="dot" w:pos="9016"/>
            </w:tabs>
            <w:rPr>
              <w:noProof/>
            </w:rPr>
          </w:pPr>
          <w:hyperlink w:anchor="_Toc120719614" w:history="1">
            <w:r w:rsidRPr="002E3CCA">
              <w:rPr>
                <w:rStyle w:val="Hyperlink"/>
                <w:noProof/>
              </w:rPr>
              <w:t>Production of Good and Service</w:t>
            </w:r>
            <w:r w:rsidRPr="002E3CCA">
              <w:rPr>
                <w:noProof/>
                <w:webHidden/>
              </w:rPr>
              <w:tab/>
            </w:r>
            <w:r w:rsidRPr="002E3CCA">
              <w:rPr>
                <w:noProof/>
                <w:webHidden/>
              </w:rPr>
              <w:fldChar w:fldCharType="begin"/>
            </w:r>
            <w:r w:rsidRPr="002E3CCA">
              <w:rPr>
                <w:noProof/>
                <w:webHidden/>
              </w:rPr>
              <w:instrText xml:space="preserve"> PAGEREF _Toc120719614 \h </w:instrText>
            </w:r>
            <w:r w:rsidRPr="002E3CCA">
              <w:rPr>
                <w:noProof/>
                <w:webHidden/>
              </w:rPr>
            </w:r>
            <w:r w:rsidRPr="002E3CCA">
              <w:rPr>
                <w:noProof/>
                <w:webHidden/>
              </w:rPr>
              <w:fldChar w:fldCharType="separate"/>
            </w:r>
            <w:r w:rsidR="00D33FEE">
              <w:rPr>
                <w:noProof/>
                <w:webHidden/>
              </w:rPr>
              <w:t>12</w:t>
            </w:r>
            <w:r w:rsidRPr="002E3CCA">
              <w:rPr>
                <w:noProof/>
                <w:webHidden/>
              </w:rPr>
              <w:fldChar w:fldCharType="end"/>
            </w:r>
          </w:hyperlink>
        </w:p>
        <w:p w14:paraId="529C6910" w14:textId="5CB6D733" w:rsidR="001C2708" w:rsidRPr="002E3CCA" w:rsidRDefault="001C2708">
          <w:pPr>
            <w:pStyle w:val="TOC2"/>
            <w:tabs>
              <w:tab w:val="right" w:leader="dot" w:pos="9016"/>
            </w:tabs>
            <w:rPr>
              <w:noProof/>
            </w:rPr>
          </w:pPr>
          <w:hyperlink w:anchor="_Toc120719615" w:history="1">
            <w:r w:rsidRPr="002E3CCA">
              <w:rPr>
                <w:rStyle w:val="Hyperlink"/>
                <w:noProof/>
              </w:rPr>
              <w:t>Technology Plan</w:t>
            </w:r>
            <w:r w:rsidRPr="002E3CCA">
              <w:rPr>
                <w:noProof/>
                <w:webHidden/>
              </w:rPr>
              <w:tab/>
            </w:r>
            <w:r w:rsidRPr="002E3CCA">
              <w:rPr>
                <w:noProof/>
                <w:webHidden/>
              </w:rPr>
              <w:fldChar w:fldCharType="begin"/>
            </w:r>
            <w:r w:rsidRPr="002E3CCA">
              <w:rPr>
                <w:noProof/>
                <w:webHidden/>
              </w:rPr>
              <w:instrText xml:space="preserve"> PAGEREF _Toc120719615 \h </w:instrText>
            </w:r>
            <w:r w:rsidRPr="002E3CCA">
              <w:rPr>
                <w:noProof/>
                <w:webHidden/>
              </w:rPr>
            </w:r>
            <w:r w:rsidRPr="002E3CCA">
              <w:rPr>
                <w:noProof/>
                <w:webHidden/>
              </w:rPr>
              <w:fldChar w:fldCharType="separate"/>
            </w:r>
            <w:r w:rsidR="00D33FEE">
              <w:rPr>
                <w:noProof/>
                <w:webHidden/>
              </w:rPr>
              <w:t>12</w:t>
            </w:r>
            <w:r w:rsidRPr="002E3CCA">
              <w:rPr>
                <w:noProof/>
                <w:webHidden/>
              </w:rPr>
              <w:fldChar w:fldCharType="end"/>
            </w:r>
          </w:hyperlink>
        </w:p>
        <w:p w14:paraId="55776ADF" w14:textId="308FBA08" w:rsidR="001C2708" w:rsidRPr="002E3CCA" w:rsidRDefault="001C2708">
          <w:pPr>
            <w:pStyle w:val="TOC2"/>
            <w:tabs>
              <w:tab w:val="right" w:leader="dot" w:pos="9016"/>
            </w:tabs>
            <w:rPr>
              <w:noProof/>
            </w:rPr>
          </w:pPr>
          <w:hyperlink w:anchor="_Toc120719616" w:history="1">
            <w:r w:rsidRPr="002E3CCA">
              <w:rPr>
                <w:rStyle w:val="Hyperlink"/>
                <w:noProof/>
              </w:rPr>
              <w:t>Human Resource Plan</w:t>
            </w:r>
            <w:r w:rsidRPr="002E3CCA">
              <w:rPr>
                <w:noProof/>
                <w:webHidden/>
              </w:rPr>
              <w:tab/>
            </w:r>
            <w:r w:rsidRPr="002E3CCA">
              <w:rPr>
                <w:noProof/>
                <w:webHidden/>
              </w:rPr>
              <w:fldChar w:fldCharType="begin"/>
            </w:r>
            <w:r w:rsidRPr="002E3CCA">
              <w:rPr>
                <w:noProof/>
                <w:webHidden/>
              </w:rPr>
              <w:instrText xml:space="preserve"> PAGEREF _Toc120719616 \h </w:instrText>
            </w:r>
            <w:r w:rsidRPr="002E3CCA">
              <w:rPr>
                <w:noProof/>
                <w:webHidden/>
              </w:rPr>
            </w:r>
            <w:r w:rsidRPr="002E3CCA">
              <w:rPr>
                <w:noProof/>
                <w:webHidden/>
              </w:rPr>
              <w:fldChar w:fldCharType="separate"/>
            </w:r>
            <w:r w:rsidR="00D33FEE">
              <w:rPr>
                <w:noProof/>
                <w:webHidden/>
              </w:rPr>
              <w:t>12</w:t>
            </w:r>
            <w:r w:rsidRPr="002E3CCA">
              <w:rPr>
                <w:noProof/>
                <w:webHidden/>
              </w:rPr>
              <w:fldChar w:fldCharType="end"/>
            </w:r>
          </w:hyperlink>
        </w:p>
        <w:p w14:paraId="614BC19B" w14:textId="08C0D0DB" w:rsidR="001C2708" w:rsidRPr="002E3CCA" w:rsidRDefault="001C2708">
          <w:pPr>
            <w:pStyle w:val="TOC2"/>
            <w:tabs>
              <w:tab w:val="right" w:leader="dot" w:pos="9016"/>
            </w:tabs>
            <w:rPr>
              <w:noProof/>
            </w:rPr>
          </w:pPr>
          <w:hyperlink w:anchor="_Toc120719617" w:history="1">
            <w:r w:rsidRPr="002E3CCA">
              <w:rPr>
                <w:rStyle w:val="Hyperlink"/>
                <w:noProof/>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00D33FEE">
              <w:rPr>
                <w:noProof/>
                <w:webHidden/>
              </w:rPr>
              <w:t>13</w:t>
            </w:r>
            <w:r w:rsidRPr="002E3CCA">
              <w:rPr>
                <w:noProof/>
                <w:webHidden/>
              </w:rPr>
              <w:fldChar w:fldCharType="end"/>
            </w:r>
          </w:hyperlink>
        </w:p>
        <w:p w14:paraId="324F33EC" w14:textId="24519711" w:rsidR="001C2708" w:rsidRPr="002E3CCA" w:rsidRDefault="001C2708">
          <w:pPr>
            <w:pStyle w:val="TOC1"/>
            <w:tabs>
              <w:tab w:val="right" w:leader="dot" w:pos="9016"/>
            </w:tabs>
            <w:rPr>
              <w:rFonts w:asciiTheme="minorHAnsi" w:hAnsiTheme="minorHAnsi"/>
              <w:noProof/>
            </w:rPr>
          </w:pPr>
          <w:hyperlink w:anchor="_Toc120719618" w:history="1">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00D33FEE">
              <w:rPr>
                <w:noProof/>
                <w:webHidden/>
              </w:rPr>
              <w:t>14</w:t>
            </w:r>
            <w:r w:rsidRPr="002E3CCA">
              <w:rPr>
                <w:noProof/>
                <w:webHidden/>
              </w:rPr>
              <w:fldChar w:fldCharType="end"/>
            </w:r>
          </w:hyperlink>
        </w:p>
        <w:p w14:paraId="2387ABB2" w14:textId="1DE1BB57" w:rsidR="001C2708" w:rsidRPr="002E3CCA" w:rsidRDefault="001C2708">
          <w:pPr>
            <w:pStyle w:val="TOC1"/>
            <w:tabs>
              <w:tab w:val="right" w:leader="dot" w:pos="9016"/>
            </w:tabs>
            <w:rPr>
              <w:rFonts w:asciiTheme="minorHAnsi" w:hAnsiTheme="minorHAnsi"/>
              <w:noProof/>
            </w:rPr>
          </w:pPr>
          <w:hyperlink w:anchor="_Toc120719619" w:history="1">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00D33FEE">
              <w:rPr>
                <w:noProof/>
                <w:webHidden/>
              </w:rPr>
              <w:t>16</w:t>
            </w:r>
            <w:r w:rsidRPr="002E3CCA">
              <w:rPr>
                <w:noProof/>
                <w:webHidden/>
              </w:rPr>
              <w:fldChar w:fldCharType="end"/>
            </w:r>
          </w:hyperlink>
        </w:p>
        <w:p w14:paraId="73B34476" w14:textId="26D27FAB" w:rsidR="004B3A79" w:rsidRDefault="004B3A79">
          <w:r w:rsidRPr="002E3CCA">
            <w:rPr>
              <w:b/>
              <w:bCs/>
              <w:noProof/>
            </w:rPr>
            <w:fldChar w:fldCharType="end"/>
          </w:r>
        </w:p>
      </w:sdtContent>
    </w:sdt>
    <w:p w14:paraId="341B01F7" w14:textId="77777777" w:rsidR="00891C13" w:rsidRDefault="00891C13" w:rsidP="00070E9B">
      <w:pPr>
        <w:pStyle w:val="Heading1"/>
        <w:rPr>
          <w:lang w:val="ru-RU"/>
        </w:rPr>
      </w:pPr>
      <w:bookmarkStart w:id="1" w:name="_Toc120719591"/>
    </w:p>
    <w:p w14:paraId="43C138A9" w14:textId="77777777" w:rsidR="00B22FE5" w:rsidRDefault="00B22FE5" w:rsidP="00B22FE5">
      <w:pPr>
        <w:rPr>
          <w:lang w:val="ru-RU"/>
        </w:rPr>
      </w:pPr>
    </w:p>
    <w:p w14:paraId="45DE375A" w14:textId="77777777" w:rsidR="00B22FE5" w:rsidRPr="00B22FE5" w:rsidRDefault="00B22FE5" w:rsidP="00B22FE5">
      <w:pPr>
        <w:rPr>
          <w:lang w:val="ru-RU"/>
        </w:rPr>
      </w:pPr>
    </w:p>
    <w:p w14:paraId="5AED868C" w14:textId="68377F49" w:rsidR="00747FD5" w:rsidRPr="00DF0153" w:rsidRDefault="00747FD5" w:rsidP="00070E9B">
      <w:pPr>
        <w:pStyle w:val="Heading1"/>
        <w:rPr>
          <w:sz w:val="32"/>
        </w:rPr>
      </w:pPr>
      <w:r w:rsidRPr="00DF0153">
        <w:rPr>
          <w:sz w:val="32"/>
        </w:rPr>
        <w:lastRenderedPageBreak/>
        <w:t>Executive Summary</w:t>
      </w:r>
      <w:bookmarkEnd w:id="1"/>
    </w:p>
    <w:p w14:paraId="61444715" w14:textId="77777777" w:rsidR="00DF0153" w:rsidRPr="00DF0153" w:rsidRDefault="00DF0153" w:rsidP="00DF0153"/>
    <w:p w14:paraId="4D938676" w14:textId="01F85089" w:rsidR="00DF0153" w:rsidRPr="00DF0153" w:rsidRDefault="00DF0153" w:rsidP="00DF0153">
      <w:r w:rsidRPr="00DF0153">
        <w:t xml:space="preserve">This business plan presents the creation and sale of an online personal style course for Ukrainian-speaking women. The course combines wardrobe, </w:t>
      </w:r>
      <w:r w:rsidR="001D44A1" w:rsidRPr="00DF0153">
        <w:t>colour</w:t>
      </w:r>
      <w:r w:rsidRPr="00DF0153">
        <w:t>, and body type knowledge with psychology to help women understand themselves, build confidence, and express their individuality.</w:t>
      </w:r>
    </w:p>
    <w:p w14:paraId="5CEDD207" w14:textId="11CFFF0A" w:rsidR="00A15C88" w:rsidRPr="00274790" w:rsidRDefault="00DF0153" w:rsidP="00747FD5">
      <w:pPr>
        <w:rPr>
          <w:lang w:val="uk-UA"/>
        </w:rPr>
      </w:pPr>
      <w:r w:rsidRPr="00DF0153">
        <w:t>In this work, we will plan the course development, marketing, and financial strategy, as well as outline short- and long-term business objectives to ensure a clear and structured approach.</w:t>
      </w:r>
      <w:r w:rsidR="00274790">
        <w:rPr>
          <w:lang w:val="uk-UA"/>
        </w:rPr>
        <w:br/>
      </w:r>
    </w:p>
    <w:p w14:paraId="4028FEF6" w14:textId="2D240ECF" w:rsidR="00F53214" w:rsidRPr="009418C0" w:rsidRDefault="00747FD5" w:rsidP="009418C0">
      <w:pPr>
        <w:pStyle w:val="Heading1"/>
        <w:rPr>
          <w:sz w:val="32"/>
        </w:rPr>
      </w:pPr>
      <w:bookmarkStart w:id="2" w:name="_Toc120719592"/>
      <w:r w:rsidRPr="00835927">
        <w:rPr>
          <w:sz w:val="32"/>
        </w:rPr>
        <w:t>Business Concept</w:t>
      </w:r>
      <w:bookmarkEnd w:id="2"/>
    </w:p>
    <w:p w14:paraId="073B37AB" w14:textId="0D87453A" w:rsidR="0096798A" w:rsidRDefault="0096798A" w:rsidP="00AD04A3">
      <w:pPr>
        <w:pStyle w:val="Heading2"/>
        <w:rPr>
          <w:lang w:val="uk-UA"/>
        </w:rPr>
      </w:pPr>
      <w:bookmarkStart w:id="3" w:name="_Toc120719593"/>
      <w:r>
        <w:t>Business Description</w:t>
      </w:r>
      <w:bookmarkEnd w:id="3"/>
      <w:r>
        <w:t xml:space="preserve"> </w:t>
      </w:r>
    </w:p>
    <w:p w14:paraId="40B3879A" w14:textId="77777777" w:rsidR="005A5F7C" w:rsidRPr="005A5F7C" w:rsidRDefault="005A5F7C" w:rsidP="005A5F7C">
      <w:pPr>
        <w:rPr>
          <w:lang w:val="uk-UA"/>
        </w:rPr>
      </w:pPr>
    </w:p>
    <w:p w14:paraId="5092DCCB" w14:textId="2894CF04" w:rsidR="00BD275C" w:rsidRPr="00BD275C" w:rsidRDefault="00BD275C" w:rsidP="00BD275C">
      <w:pPr>
        <w:rPr>
          <w:lang w:val="uk-UA"/>
        </w:rPr>
      </w:pPr>
      <w:r w:rsidRPr="00BD275C">
        <w:t xml:space="preserve">My business focuses on creating and selling </w:t>
      </w:r>
      <w:r w:rsidRPr="00BD275C">
        <w:rPr>
          <w:b/>
          <w:bCs/>
        </w:rPr>
        <w:t>online courses</w:t>
      </w:r>
      <w:r w:rsidRPr="00BD275C">
        <w:t xml:space="preserve"> </w:t>
      </w:r>
      <w:r w:rsidRPr="00BD275C">
        <w:rPr>
          <w:b/>
          <w:bCs/>
        </w:rPr>
        <w:t>in personal style</w:t>
      </w:r>
      <w:r w:rsidRPr="00BD275C">
        <w:t xml:space="preserve"> for women. The business is based on my professional experience as a stylist and image consultant. The main goal is to help women develop their personal style through clothing, confidence, and better self-understanding, while actively improving their personal growth and life satisfaction.</w:t>
      </w:r>
    </w:p>
    <w:p w14:paraId="6992BAEE" w14:textId="2D2D31A9" w:rsidR="00F53214" w:rsidRPr="005A5F7C" w:rsidRDefault="00BD275C" w:rsidP="00BD275C">
      <w:pPr>
        <w:rPr>
          <w:lang w:val="uk-UA"/>
        </w:rPr>
      </w:pPr>
      <w:r w:rsidRPr="00BD275C">
        <w:t>The business operates fully online and offers digital education products such as courses, workshops, single lessons, and future personalised consultations. The target audience is Ukrainian-speaking women. The company will be registered in the United Kingdom for legal and financial purposes. The course content is based on style theory, colour analysis, wardrobe strategy, and elements of psychology to support self-awareness, personal development, and life improvement through style. A key value of this course is to help women feel happier, more confident, and empowered in their everyday lives by expressing themselves through clothing.</w:t>
      </w:r>
    </w:p>
    <w:p w14:paraId="47440B66" w14:textId="77777777" w:rsidR="00F53214" w:rsidRDefault="00F53214" w:rsidP="00F53214"/>
    <w:p w14:paraId="798CE64E" w14:textId="2DC5BAD5" w:rsidR="0096798A" w:rsidRDefault="0096798A" w:rsidP="00AD04A3">
      <w:pPr>
        <w:pStyle w:val="Heading2"/>
        <w:rPr>
          <w:lang w:val="uk-UA"/>
        </w:rPr>
      </w:pPr>
      <w:bookmarkStart w:id="4" w:name="_Toc120719594"/>
      <w:r>
        <w:t>Product Description</w:t>
      </w:r>
      <w:bookmarkEnd w:id="4"/>
      <w:r>
        <w:t xml:space="preserve"> </w:t>
      </w:r>
    </w:p>
    <w:p w14:paraId="26E028C0" w14:textId="77777777" w:rsidR="00C46998" w:rsidRPr="00C46998" w:rsidRDefault="00C46998" w:rsidP="00C46998">
      <w:pPr>
        <w:rPr>
          <w:lang w:val="uk-UA"/>
        </w:rPr>
      </w:pPr>
    </w:p>
    <w:p w14:paraId="3F7DD31C" w14:textId="6FD6955B" w:rsidR="00C46998" w:rsidRPr="00C46998" w:rsidRDefault="00C46998" w:rsidP="00C46998">
      <w:pPr>
        <w:tabs>
          <w:tab w:val="left" w:pos="1241"/>
        </w:tabs>
        <w:spacing w:line="276" w:lineRule="auto"/>
        <w:rPr>
          <w:lang w:val="uk-UA"/>
        </w:rPr>
      </w:pPr>
      <w:r w:rsidRPr="00C46998">
        <w:t xml:space="preserve">The main product of the business is an online course focused on </w:t>
      </w:r>
      <w:r w:rsidRPr="00C46998">
        <w:rPr>
          <w:b/>
          <w:bCs/>
        </w:rPr>
        <w:t>building personal style</w:t>
      </w:r>
      <w:r w:rsidRPr="00C46998">
        <w:t>. The course includes video lessons, practical exercises, downloadable materials, and reflection tasks that help students understand themselves and their clothing choices better.</w:t>
      </w:r>
      <w:r>
        <w:rPr>
          <w:lang w:val="uk-UA"/>
        </w:rPr>
        <w:t xml:space="preserve"> </w:t>
      </w:r>
      <w:r w:rsidRPr="00C46998">
        <w:t>The course teaches the foundations of style such as body shape, colour analysis, wardrobe structure, outfit building, accessorising, and understanding trends. It also integrates elements of psychology to improve self-awareness, confidence, and personal expression through clothing.</w:t>
      </w:r>
    </w:p>
    <w:p w14:paraId="3A139264" w14:textId="6F2D8AE1" w:rsidR="00F53214" w:rsidRPr="00274790" w:rsidRDefault="00C46998" w:rsidP="00A15C88">
      <w:pPr>
        <w:tabs>
          <w:tab w:val="left" w:pos="1241"/>
        </w:tabs>
        <w:spacing w:line="276" w:lineRule="auto"/>
      </w:pPr>
      <w:r w:rsidRPr="00C46998">
        <w:t>The product will be available in different formats and price levels, including a beginner mini-course</w:t>
      </w:r>
      <w:r>
        <w:rPr>
          <w:lang w:val="uk-UA"/>
        </w:rPr>
        <w:t xml:space="preserve"> </w:t>
      </w:r>
      <w:r w:rsidRPr="00C46998">
        <w:t>and a full advanced program. All content is recorded professionally with high-quality video, lighting, clear structure, and visual examples. The goal is to create a simple, engaging, and useful learning experience that helps women apply the knowledge in real life.</w:t>
      </w:r>
    </w:p>
    <w:p w14:paraId="69C3DA04" w14:textId="77777777" w:rsidR="00331489" w:rsidRPr="00274790" w:rsidRDefault="00331489" w:rsidP="00A15C88">
      <w:pPr>
        <w:tabs>
          <w:tab w:val="left" w:pos="1241"/>
        </w:tabs>
        <w:spacing w:line="276" w:lineRule="auto"/>
      </w:pPr>
    </w:p>
    <w:p w14:paraId="3BD84577" w14:textId="77777777" w:rsidR="00331489" w:rsidRPr="00274790" w:rsidRDefault="00331489" w:rsidP="00A15C88">
      <w:pPr>
        <w:tabs>
          <w:tab w:val="left" w:pos="1241"/>
        </w:tabs>
        <w:spacing w:line="276" w:lineRule="auto"/>
      </w:pPr>
    </w:p>
    <w:p w14:paraId="26966230" w14:textId="0732D848" w:rsidR="0096798A" w:rsidRDefault="0096798A" w:rsidP="00AD04A3">
      <w:pPr>
        <w:pStyle w:val="Heading2"/>
      </w:pPr>
      <w:bookmarkStart w:id="5" w:name="_Toc120719595"/>
      <w:r>
        <w:lastRenderedPageBreak/>
        <w:t>Business Objectives (SMART Objectives)</w:t>
      </w:r>
      <w:bookmarkEnd w:id="5"/>
    </w:p>
    <w:p w14:paraId="597B7DCC" w14:textId="77777777" w:rsidR="00F53214" w:rsidRPr="00832780" w:rsidRDefault="00F53214" w:rsidP="00F53214">
      <w:pPr>
        <w:rPr>
          <w:lang w:val="uk-UA"/>
        </w:rPr>
      </w:pPr>
    </w:p>
    <w:p w14:paraId="3DA30312" w14:textId="7B639048" w:rsidR="0096798A" w:rsidRDefault="0096798A" w:rsidP="00AD04A3">
      <w:pPr>
        <w:pStyle w:val="Heading3"/>
      </w:pPr>
      <w:bookmarkStart w:id="6" w:name="_Toc120719596"/>
      <w:r>
        <w:t>Short-Term Objectives (</w:t>
      </w:r>
      <w:r w:rsidR="00AD04A3">
        <w:t>less than a year)</w:t>
      </w:r>
      <w:bookmarkEnd w:id="6"/>
    </w:p>
    <w:p w14:paraId="35A31C28" w14:textId="2CBB19DD" w:rsidR="00AD04A3" w:rsidRDefault="00AD04A3" w:rsidP="00F53214"/>
    <w:p w14:paraId="5839300C" w14:textId="21EBFB90" w:rsidR="00832780" w:rsidRPr="00832780" w:rsidRDefault="00832780" w:rsidP="00832780">
      <w:pPr>
        <w:pStyle w:val="ListParagraph"/>
        <w:numPr>
          <w:ilvl w:val="0"/>
          <w:numId w:val="1"/>
        </w:numPr>
        <w:rPr>
          <w:lang w:val="uk-UA"/>
        </w:rPr>
      </w:pPr>
      <w:r w:rsidRPr="00832780">
        <w:rPr>
          <w:b/>
          <w:bCs/>
        </w:rPr>
        <w:t>Create a website</w:t>
      </w:r>
      <w:r w:rsidRPr="00832780">
        <w:t xml:space="preserve"> with all necessary course information, author profile, pricing, and integrated payment system, so customers can </w:t>
      </w:r>
      <w:r>
        <w:t>buy</w:t>
      </w:r>
      <w:r w:rsidRPr="00832780">
        <w:t xml:space="preserve"> the course in a few clicks </w:t>
      </w:r>
    </w:p>
    <w:p w14:paraId="30CB03CD" w14:textId="5E67F7EF" w:rsidR="00832780" w:rsidRPr="00832780" w:rsidRDefault="00832780" w:rsidP="00832780">
      <w:pPr>
        <w:pStyle w:val="ListParagraph"/>
        <w:rPr>
          <w:lang w:val="uk-UA"/>
        </w:rPr>
      </w:pPr>
      <w:r>
        <w:rPr>
          <w:lang w:val="uk-UA"/>
        </w:rPr>
        <w:t>(</w:t>
      </w:r>
      <w:r w:rsidRPr="00832780">
        <w:t>within 3 months from the start of preparation</w:t>
      </w:r>
      <w:r>
        <w:rPr>
          <w:lang w:val="uk-UA"/>
        </w:rPr>
        <w:t>)</w:t>
      </w:r>
    </w:p>
    <w:p w14:paraId="4F7FF8F4" w14:textId="77777777" w:rsidR="00832780" w:rsidRPr="00832780" w:rsidRDefault="00832780" w:rsidP="00832780">
      <w:pPr>
        <w:pStyle w:val="ListParagraph"/>
        <w:rPr>
          <w:lang w:val="uk-UA"/>
        </w:rPr>
      </w:pPr>
    </w:p>
    <w:p w14:paraId="2FBC0800" w14:textId="3246AD0D" w:rsidR="00832780" w:rsidRPr="00832780" w:rsidRDefault="00832780" w:rsidP="00832780">
      <w:pPr>
        <w:pStyle w:val="ListParagraph"/>
        <w:numPr>
          <w:ilvl w:val="0"/>
          <w:numId w:val="1"/>
        </w:numPr>
        <w:rPr>
          <w:lang w:val="uk-UA"/>
        </w:rPr>
      </w:pPr>
      <w:r w:rsidRPr="00832780">
        <w:rPr>
          <w:b/>
          <w:bCs/>
        </w:rPr>
        <w:t>Record, edit, and launch the first mini course</w:t>
      </w:r>
      <w:r w:rsidRPr="00832780">
        <w:t xml:space="preserve"> online </w:t>
      </w:r>
    </w:p>
    <w:p w14:paraId="775D9467" w14:textId="77EF3037" w:rsidR="00832780" w:rsidRPr="00832780" w:rsidRDefault="00832780" w:rsidP="00832780">
      <w:pPr>
        <w:pStyle w:val="ListParagraph"/>
        <w:rPr>
          <w:lang w:val="uk-UA"/>
        </w:rPr>
      </w:pPr>
      <w:r>
        <w:rPr>
          <w:lang w:val="uk-UA"/>
        </w:rPr>
        <w:t>(</w:t>
      </w:r>
      <w:r w:rsidRPr="00832780">
        <w:t>within 4 months from the start of preparation</w:t>
      </w:r>
      <w:r>
        <w:rPr>
          <w:lang w:val="uk-UA"/>
        </w:rPr>
        <w:t>)</w:t>
      </w:r>
    </w:p>
    <w:p w14:paraId="71D76665" w14:textId="77777777" w:rsidR="00832780" w:rsidRPr="00832780" w:rsidRDefault="00832780" w:rsidP="00832780">
      <w:pPr>
        <w:pStyle w:val="ListParagraph"/>
        <w:rPr>
          <w:lang w:val="uk-UA"/>
        </w:rPr>
      </w:pPr>
    </w:p>
    <w:p w14:paraId="267E5F46" w14:textId="5919BEC5" w:rsidR="00832780" w:rsidRPr="00832780" w:rsidRDefault="00832780" w:rsidP="00832780">
      <w:pPr>
        <w:pStyle w:val="ListParagraph"/>
        <w:numPr>
          <w:ilvl w:val="0"/>
          <w:numId w:val="1"/>
        </w:numPr>
        <w:rPr>
          <w:lang w:val="uk-UA"/>
        </w:rPr>
      </w:pPr>
      <w:r w:rsidRPr="00832780">
        <w:rPr>
          <w:b/>
          <w:bCs/>
        </w:rPr>
        <w:t>Run 5 different advertising campaigns</w:t>
      </w:r>
      <w:r w:rsidRPr="00832780">
        <w:t xml:space="preserve"> using various strategies and select the 2 most effective for future targeting</w:t>
      </w:r>
    </w:p>
    <w:p w14:paraId="5C1337D1" w14:textId="36E34D06" w:rsidR="00832780" w:rsidRPr="00832780" w:rsidRDefault="00832780" w:rsidP="00832780">
      <w:pPr>
        <w:pStyle w:val="ListParagraph"/>
        <w:rPr>
          <w:lang w:val="uk-UA"/>
        </w:rPr>
      </w:pPr>
      <w:r>
        <w:rPr>
          <w:lang w:val="uk-UA"/>
        </w:rPr>
        <w:t>(</w:t>
      </w:r>
      <w:r w:rsidRPr="00832780">
        <w:t>within 5 months from the start of preparation</w:t>
      </w:r>
      <w:r>
        <w:rPr>
          <w:lang w:val="uk-UA"/>
        </w:rPr>
        <w:t>)</w:t>
      </w:r>
    </w:p>
    <w:p w14:paraId="2CE5B890" w14:textId="77777777" w:rsidR="00832780" w:rsidRPr="00832780" w:rsidRDefault="00832780" w:rsidP="00832780">
      <w:pPr>
        <w:pStyle w:val="ListParagraph"/>
        <w:rPr>
          <w:lang w:val="uk-UA"/>
        </w:rPr>
      </w:pPr>
    </w:p>
    <w:p w14:paraId="521CE566" w14:textId="3999589D" w:rsidR="00832780" w:rsidRPr="00832780" w:rsidRDefault="00832780" w:rsidP="00832780">
      <w:pPr>
        <w:pStyle w:val="ListParagraph"/>
        <w:numPr>
          <w:ilvl w:val="0"/>
          <w:numId w:val="1"/>
        </w:numPr>
        <w:rPr>
          <w:lang w:val="uk-UA"/>
        </w:rPr>
      </w:pPr>
      <w:r w:rsidRPr="00832780">
        <w:rPr>
          <w:b/>
          <w:bCs/>
        </w:rPr>
        <w:t>Achieve the first 100 course sales</w:t>
      </w:r>
      <w:r w:rsidRPr="00832780">
        <w:t xml:space="preserve"> and collect student feedback</w:t>
      </w:r>
    </w:p>
    <w:p w14:paraId="20DC0CE7" w14:textId="534F2901" w:rsidR="00F53214" w:rsidRDefault="00832780" w:rsidP="00832780">
      <w:pPr>
        <w:pStyle w:val="ListParagraph"/>
      </w:pPr>
      <w:r>
        <w:t>(</w:t>
      </w:r>
      <w:r w:rsidRPr="00832780">
        <w:t>within 6 months from the start of preparation</w:t>
      </w:r>
      <w:r>
        <w:t>)</w:t>
      </w:r>
    </w:p>
    <w:p w14:paraId="6A8B5427" w14:textId="77777777" w:rsidR="00F53214" w:rsidRDefault="00F53214" w:rsidP="00F53214"/>
    <w:p w14:paraId="2A9AF85B" w14:textId="63CCE78C" w:rsidR="00AD04A3" w:rsidRDefault="00AD04A3" w:rsidP="00AD04A3">
      <w:pPr>
        <w:pStyle w:val="Heading3"/>
      </w:pPr>
      <w:bookmarkStart w:id="7" w:name="_Toc120719597"/>
      <w:r>
        <w:t>Long</w:t>
      </w:r>
      <w:r w:rsidRPr="00AD04A3">
        <w:t>-Term Objectives (</w:t>
      </w:r>
      <w:r w:rsidR="00A257D3">
        <w:t>More</w:t>
      </w:r>
      <w:r w:rsidRPr="00AD04A3">
        <w:t xml:space="preserve"> than a year)</w:t>
      </w:r>
      <w:bookmarkEnd w:id="7"/>
    </w:p>
    <w:p w14:paraId="6FAAFE68" w14:textId="77777777" w:rsidR="00747FD5" w:rsidRDefault="00747FD5" w:rsidP="00747FD5">
      <w:pPr>
        <w:rPr>
          <w:sz w:val="40"/>
          <w:szCs w:val="40"/>
        </w:rPr>
      </w:pPr>
    </w:p>
    <w:p w14:paraId="70DAC759" w14:textId="141EA1B0" w:rsidR="00832780" w:rsidRDefault="00832780" w:rsidP="00832780">
      <w:pPr>
        <w:pStyle w:val="ListParagraph"/>
        <w:numPr>
          <w:ilvl w:val="0"/>
          <w:numId w:val="2"/>
        </w:numPr>
      </w:pPr>
      <w:r w:rsidRPr="00832780">
        <w:rPr>
          <w:b/>
          <w:bCs/>
        </w:rPr>
        <w:t>Launch the full, extended version of the online course</w:t>
      </w:r>
      <w:r w:rsidRPr="00832780">
        <w:t xml:space="preserve"> (advanced, higher-priced) shortly after the mini-course, and achieve at least 200 sales of the full course </w:t>
      </w:r>
    </w:p>
    <w:p w14:paraId="6963A680" w14:textId="5ADADB1E" w:rsidR="00832780" w:rsidRDefault="00832780" w:rsidP="00832780">
      <w:pPr>
        <w:pStyle w:val="ListParagraph"/>
      </w:pPr>
      <w:r>
        <w:t>(</w:t>
      </w:r>
      <w:r w:rsidRPr="00832780">
        <w:t>within 12–18 months from the start of preparation</w:t>
      </w:r>
      <w:r>
        <w:t>)</w:t>
      </w:r>
    </w:p>
    <w:p w14:paraId="7E068EAC" w14:textId="77777777" w:rsidR="00832780" w:rsidRDefault="00832780" w:rsidP="00832780">
      <w:pPr>
        <w:pStyle w:val="ListParagraph"/>
      </w:pPr>
    </w:p>
    <w:p w14:paraId="745D8BF6" w14:textId="6930BEDB" w:rsidR="00832780" w:rsidRPr="00832780" w:rsidRDefault="00832780" w:rsidP="00832780">
      <w:pPr>
        <w:pStyle w:val="ListParagraph"/>
        <w:numPr>
          <w:ilvl w:val="0"/>
          <w:numId w:val="2"/>
        </w:numPr>
      </w:pPr>
      <w:r w:rsidRPr="00832780">
        <w:rPr>
          <w:b/>
          <w:bCs/>
        </w:rPr>
        <w:t>Create and launch the English-language version of the course</w:t>
      </w:r>
      <w:r w:rsidRPr="00832780">
        <w:t xml:space="preserve"> to reach an international audience, and achieve at least 100 registrations for the English version </w:t>
      </w:r>
      <w:r>
        <w:t>(</w:t>
      </w:r>
      <w:r w:rsidRPr="00832780">
        <w:t>within 24 months from the start of preparation</w:t>
      </w:r>
      <w:r>
        <w:t>)</w:t>
      </w:r>
    </w:p>
    <w:p w14:paraId="5EBE6218" w14:textId="29434D17" w:rsidR="00F114BD" w:rsidRPr="005A0FDA" w:rsidRDefault="00832780" w:rsidP="00747FD5">
      <w:r w:rsidRPr="00832780">
        <w:t xml:space="preserve"> </w:t>
      </w:r>
    </w:p>
    <w:p w14:paraId="135D58EB" w14:textId="30522DB8" w:rsidR="00747FD5" w:rsidRPr="009418C0" w:rsidRDefault="00747FD5" w:rsidP="009418C0">
      <w:pPr>
        <w:pStyle w:val="Heading1"/>
        <w:rPr>
          <w:sz w:val="32"/>
        </w:rPr>
      </w:pPr>
      <w:bookmarkStart w:id="8" w:name="_Toc120719598"/>
      <w:r w:rsidRPr="00835927">
        <w:rPr>
          <w:sz w:val="32"/>
        </w:rPr>
        <w:t>Market Analysis and Marketing Plan</w:t>
      </w:r>
      <w:bookmarkEnd w:id="8"/>
    </w:p>
    <w:p w14:paraId="62178A53" w14:textId="77777777" w:rsidR="009418C0" w:rsidRDefault="00F114BD" w:rsidP="00F114BD">
      <w:pPr>
        <w:pStyle w:val="Heading2"/>
      </w:pPr>
      <w:bookmarkStart w:id="9" w:name="_Toc120719599"/>
      <w:r>
        <w:t xml:space="preserve">Market Analysis </w:t>
      </w:r>
    </w:p>
    <w:p w14:paraId="608D59BE" w14:textId="515787A5" w:rsidR="00747FD5" w:rsidRDefault="00655B4D" w:rsidP="00F114BD">
      <w:pPr>
        <w:pStyle w:val="Heading2"/>
      </w:pPr>
      <w:r>
        <w:t>(</w:t>
      </w:r>
      <w:r w:rsidR="00F114BD">
        <w:t>Competitors</w:t>
      </w:r>
      <w:r w:rsidR="00B96E12">
        <w:t>,</w:t>
      </w:r>
      <w:r w:rsidR="00F114BD">
        <w:t xml:space="preserve"> Customers, Target Groups)</w:t>
      </w:r>
      <w:bookmarkEnd w:id="9"/>
    </w:p>
    <w:p w14:paraId="54D66E65" w14:textId="77777777" w:rsidR="007320F1" w:rsidRPr="007320F1" w:rsidRDefault="007320F1" w:rsidP="007320F1"/>
    <w:p w14:paraId="159CD34C" w14:textId="28F1FB7B" w:rsidR="00F67F96" w:rsidRPr="00F67F96" w:rsidRDefault="00F67F96" w:rsidP="00F67F96">
      <w:r w:rsidRPr="00F67F96">
        <w:t xml:space="preserve">Main competitors in Ukraine are </w:t>
      </w:r>
      <w:proofErr w:type="spellStart"/>
      <w:r w:rsidRPr="00F67F96">
        <w:t>Modeisme</w:t>
      </w:r>
      <w:proofErr w:type="spellEnd"/>
      <w:r w:rsidRPr="00F67F96">
        <w:t xml:space="preserve"> and Pump Your Style.</w:t>
      </w:r>
      <w:r w:rsidR="00A54459">
        <w:t xml:space="preserve"> </w:t>
      </w:r>
      <w:proofErr w:type="spellStart"/>
      <w:r w:rsidRPr="00F67F96">
        <w:t>Modeisme</w:t>
      </w:r>
      <w:proofErr w:type="spellEnd"/>
      <w:r w:rsidR="00831CC4">
        <w:t xml:space="preserve"> - </w:t>
      </w:r>
      <w:r w:rsidRPr="00F67F96">
        <w:t>led by Margarita Muradova, is a well-known brand offering courses from basic personal style to professional stylist training. Pump Your Style</w:t>
      </w:r>
      <w:r w:rsidR="00831CC4">
        <w:t xml:space="preserve"> - </w:t>
      </w:r>
      <w:r w:rsidRPr="00F67F96">
        <w:t>founded by Olha Kolesnyk, focuses on practical wardrobe building and personal style.</w:t>
      </w:r>
    </w:p>
    <w:p w14:paraId="3AE14625" w14:textId="77777777" w:rsidR="00BB6C10" w:rsidRDefault="003A76EF" w:rsidP="009418C0">
      <w:pPr>
        <w:spacing w:after="0"/>
      </w:pPr>
      <w:r>
        <w:rPr>
          <w:b/>
          <w:bCs/>
        </w:rPr>
        <w:t>C</w:t>
      </w:r>
      <w:r w:rsidR="00594FD1">
        <w:rPr>
          <w:b/>
          <w:bCs/>
        </w:rPr>
        <w:t>ompetitor</w:t>
      </w:r>
      <w:r>
        <w:rPr>
          <w:b/>
          <w:bCs/>
        </w:rPr>
        <w:t xml:space="preserve">’s </w:t>
      </w:r>
      <w:r w:rsidR="00594FD1">
        <w:rPr>
          <w:b/>
          <w:bCs/>
        </w:rPr>
        <w:t>s</w:t>
      </w:r>
      <w:r w:rsidR="00F67F96" w:rsidRPr="00F67F96">
        <w:rPr>
          <w:b/>
          <w:bCs/>
        </w:rPr>
        <w:t>trengths:</w:t>
      </w:r>
      <w:r w:rsidR="00F67F96" w:rsidRPr="00F67F96">
        <w:t xml:space="preserve"> </w:t>
      </w:r>
    </w:p>
    <w:p w14:paraId="01616B8F" w14:textId="2AA84E3F" w:rsidR="00BB6C10" w:rsidRPr="00274790" w:rsidRDefault="00F67F96" w:rsidP="009418C0">
      <w:pPr>
        <w:spacing w:after="0"/>
      </w:pPr>
      <w:r w:rsidRPr="00F67F96">
        <w:t>strong brands, experienced instructors, structured programs.</w:t>
      </w:r>
    </w:p>
    <w:p w14:paraId="3149A4A4" w14:textId="77777777" w:rsidR="00331489" w:rsidRPr="00274790" w:rsidRDefault="00331489" w:rsidP="009418C0">
      <w:pPr>
        <w:spacing w:after="0"/>
      </w:pPr>
    </w:p>
    <w:p w14:paraId="6E10A855" w14:textId="77777777" w:rsidR="00BB6C10" w:rsidRDefault="003A76EF" w:rsidP="009418C0">
      <w:pPr>
        <w:spacing w:after="0"/>
      </w:pPr>
      <w:r>
        <w:rPr>
          <w:b/>
          <w:bCs/>
        </w:rPr>
        <w:t>Competitor’s</w:t>
      </w:r>
      <w:r w:rsidRPr="00F67F96">
        <w:rPr>
          <w:b/>
          <w:bCs/>
        </w:rPr>
        <w:t xml:space="preserve"> </w:t>
      </w:r>
      <w:r>
        <w:rPr>
          <w:b/>
          <w:bCs/>
        </w:rPr>
        <w:t>w</w:t>
      </w:r>
      <w:r w:rsidR="00F67F96" w:rsidRPr="00F67F96">
        <w:rPr>
          <w:b/>
          <w:bCs/>
        </w:rPr>
        <w:t>eaknesses:</w:t>
      </w:r>
      <w:r w:rsidR="00F67F96" w:rsidRPr="00F67F96">
        <w:t xml:space="preserve"> </w:t>
      </w:r>
    </w:p>
    <w:p w14:paraId="36423FB6" w14:textId="6F4CBD8C" w:rsidR="00F67F96" w:rsidRPr="00274790" w:rsidRDefault="00F67F96" w:rsidP="009418C0">
      <w:pPr>
        <w:spacing w:after="0"/>
      </w:pPr>
      <w:r w:rsidRPr="00F67F96">
        <w:t>high prices, less personalized attention, limited integration of psychology.</w:t>
      </w:r>
    </w:p>
    <w:p w14:paraId="735EB0D1" w14:textId="77777777" w:rsidR="00331489" w:rsidRPr="00274790" w:rsidRDefault="00331489" w:rsidP="009418C0">
      <w:pPr>
        <w:spacing w:after="0"/>
      </w:pPr>
    </w:p>
    <w:p w14:paraId="5F9A139D" w14:textId="77777777" w:rsidR="00BB6C10" w:rsidRPr="00F67F96" w:rsidRDefault="00BB6C10" w:rsidP="009418C0">
      <w:pPr>
        <w:spacing w:after="0"/>
      </w:pPr>
    </w:p>
    <w:p w14:paraId="12435D1F" w14:textId="0C83222B" w:rsidR="00BB6C10" w:rsidRDefault="00C215EF" w:rsidP="00BB6C10">
      <w:pPr>
        <w:spacing w:after="0"/>
        <w:rPr>
          <w:b/>
          <w:bCs/>
        </w:rPr>
      </w:pPr>
      <w:r>
        <w:rPr>
          <w:b/>
          <w:bCs/>
        </w:rPr>
        <w:lastRenderedPageBreak/>
        <w:t>C</w:t>
      </w:r>
      <w:r w:rsidR="00F67F96" w:rsidRPr="00F67F96">
        <w:rPr>
          <w:b/>
          <w:bCs/>
        </w:rPr>
        <w:t>ourse opportunity:</w:t>
      </w:r>
    </w:p>
    <w:p w14:paraId="4C7252FF" w14:textId="1AD2563F" w:rsidR="00F53214" w:rsidRPr="00BB6C10" w:rsidRDefault="00F67F96" w:rsidP="00BB6C10">
      <w:pPr>
        <w:spacing w:after="0"/>
        <w:rPr>
          <w:b/>
          <w:bCs/>
        </w:rPr>
      </w:pPr>
      <w:r w:rsidRPr="00F67F96">
        <w:t xml:space="preserve">My course combines </w:t>
      </w:r>
      <w:r w:rsidRPr="009418C0">
        <w:t>style with psychology and self-awareness</w:t>
      </w:r>
      <w:r w:rsidRPr="00F67F96">
        <w:t>, starts with an affordable mini-course, and offers interactive, personalized online learning.</w:t>
      </w:r>
    </w:p>
    <w:p w14:paraId="2591351C" w14:textId="4EAF2AC5" w:rsidR="00F53214" w:rsidRDefault="00F53214" w:rsidP="00F114BD"/>
    <w:p w14:paraId="112E10DF" w14:textId="41FA6807" w:rsidR="00FA419F" w:rsidRDefault="00FA419F" w:rsidP="00FA419F">
      <w:r>
        <w:t xml:space="preserve">The </w:t>
      </w:r>
      <w:r w:rsidRPr="00FA419F">
        <w:rPr>
          <w:b/>
          <w:bCs/>
        </w:rPr>
        <w:t>target audience</w:t>
      </w:r>
      <w:r>
        <w:t xml:space="preserve"> for my course is Ukrainian-speaking women and girls aged 13 to 90, living in Ukraine or anywhere in the world. They are interested in personal style, self-expression, confidence, and personal development. Most are willing to invest in online education that helps them improve their wardrobe, understand their </w:t>
      </w:r>
      <w:r w:rsidR="00C65788">
        <w:t>colours</w:t>
      </w:r>
      <w:r>
        <w:t>, body type, and style preferences, and gain practical skills for self-presentation.</w:t>
      </w:r>
    </w:p>
    <w:p w14:paraId="2DB9B094" w14:textId="512DF376" w:rsidR="00F53214" w:rsidRDefault="00FA419F" w:rsidP="00F114BD">
      <w:r>
        <w:t>My customers prefer online learning, using social media platforms like Instagram and YouTube, as well as online course platforms to study lessons in more depth. They seek inspiration, guidance, and support in developing their style. They value interactive lessons, clear guidance, that can be applied immediately.</w:t>
      </w:r>
    </w:p>
    <w:p w14:paraId="01ACB24D" w14:textId="77777777" w:rsidR="002C1507" w:rsidRDefault="002C1507" w:rsidP="00F114BD"/>
    <w:p w14:paraId="356C9AAA" w14:textId="0AEBDD93" w:rsidR="00F114BD" w:rsidRDefault="00F114BD" w:rsidP="00D82F48">
      <w:pPr>
        <w:pStyle w:val="Heading2"/>
      </w:pPr>
      <w:bookmarkStart w:id="10" w:name="_Toc120719600"/>
      <w:r>
        <w:t>PESTEL Analysis</w:t>
      </w:r>
      <w:bookmarkEnd w:id="10"/>
      <w:r>
        <w:t xml:space="preserve"> </w:t>
      </w:r>
    </w:p>
    <w:p w14:paraId="15A00A7A" w14:textId="10261C88" w:rsidR="00F114BD" w:rsidRDefault="00F114BD" w:rsidP="00F114BD"/>
    <w:p w14:paraId="70E0BDA2" w14:textId="5EC639E0" w:rsidR="00010366" w:rsidRPr="00010366" w:rsidRDefault="00010366" w:rsidP="00010366">
      <w:r w:rsidRPr="00010366">
        <w:rPr>
          <w:b/>
          <w:bCs/>
        </w:rPr>
        <w:t>Political &amp; Legal Factors</w:t>
      </w:r>
    </w:p>
    <w:p w14:paraId="4FBA7208" w14:textId="45C5B39C" w:rsidR="00010366" w:rsidRPr="00274790" w:rsidRDefault="00010366" w:rsidP="00010366">
      <w:pPr>
        <w:rPr>
          <w:lang w:val="uk-UA"/>
        </w:rPr>
      </w:pPr>
      <w:r w:rsidRPr="00010366">
        <w:t xml:space="preserve">Ukraine remains in an unstable geopolitical environment due to the ongoing war, which continues to influence digital behaviour and increases the demand for remote education and online income. According to the UK Government official guidance for small businesses, as a registered </w:t>
      </w:r>
      <w:r w:rsidRPr="00010366">
        <w:rPr>
          <w:b/>
          <w:bCs/>
        </w:rPr>
        <w:t xml:space="preserve">Self-Employed </w:t>
      </w:r>
      <w:r w:rsidRPr="00010366">
        <w:t>individual, I will be required to pay Income Tax and Class 2 and Class 4 National Insurance Contributions (NICs) after reaching the UK earning thresholds (HMRC, Government UK, 2025). Income Tax is 0% on the first £12,570, then 20% on £12,571–£50,270. Class 2 NICs apply after earning £6,725 per year, and Class 4 NICs apply after £12,570 (HMRC, 2025).</w:t>
      </w:r>
      <w:r w:rsidR="00685301">
        <w:t xml:space="preserve"> </w:t>
      </w:r>
      <w:r w:rsidRPr="00010366">
        <w:t>(Full source: gov.uk / HMRC Tax Rates and Allowances 2025)</w:t>
      </w:r>
      <w:r w:rsidR="00274790">
        <w:rPr>
          <w:lang w:val="uk-UA"/>
        </w:rPr>
        <w:br/>
      </w:r>
    </w:p>
    <w:p w14:paraId="3EB56A75" w14:textId="77777777" w:rsidR="00010366" w:rsidRPr="00010366" w:rsidRDefault="00010366" w:rsidP="00010366"/>
    <w:p w14:paraId="50C1E444" w14:textId="77777777" w:rsidR="00010366" w:rsidRPr="00010366" w:rsidRDefault="00010366" w:rsidP="00010366">
      <w:r w:rsidRPr="00010366">
        <w:rPr>
          <w:b/>
          <w:bCs/>
        </w:rPr>
        <w:t>Economic Factors</w:t>
      </w:r>
    </w:p>
    <w:p w14:paraId="01DE4B2D" w14:textId="71607F0A" w:rsidR="00010366" w:rsidRPr="00010366" w:rsidRDefault="00010366" w:rsidP="00010366">
      <w:r w:rsidRPr="00010366">
        <w:t>Due to inflation and economic instability caused by the war, many Ukrainians are shifting their spending toward education that supports career development and financial independence. According to Statista, the Ukrainian e-learning market continues to grow annually, and demand for personal development and creative skills remains high (Statista E-learning Market Outlook, 2025). This economic trend supports the feasibility of launching an online style course positioned as self-development and identity-building education.</w:t>
      </w:r>
    </w:p>
    <w:p w14:paraId="47F6B791" w14:textId="77777777" w:rsidR="00010366" w:rsidRPr="00010366" w:rsidRDefault="00010366" w:rsidP="00010366"/>
    <w:p w14:paraId="5EED14B0" w14:textId="77777777" w:rsidR="00010366" w:rsidRPr="00010366" w:rsidRDefault="00010366" w:rsidP="00010366">
      <w:r w:rsidRPr="00010366">
        <w:rPr>
          <w:b/>
          <w:bCs/>
        </w:rPr>
        <w:t>Social Factors</w:t>
      </w:r>
    </w:p>
    <w:p w14:paraId="350CEA66" w14:textId="4CA74441" w:rsidR="00274790" w:rsidRPr="00274790" w:rsidRDefault="00010366" w:rsidP="00274790">
      <w:r w:rsidRPr="00010366">
        <w:t>There are 31.5 million internet users in Ukraine, representing 82.4% penetration (</w:t>
      </w:r>
      <w:proofErr w:type="spellStart"/>
      <w:r w:rsidRPr="00010366">
        <w:t>DataReportal</w:t>
      </w:r>
      <w:proofErr w:type="spellEnd"/>
      <w:r w:rsidRPr="00010366">
        <w:t xml:space="preserve">, Digital 2025 Ukraine). Social media consumption remains extremely high, and Instagram plays a significant cultural role in identity, lifestyle, education, and self-expression. According to </w:t>
      </w:r>
      <w:proofErr w:type="spellStart"/>
      <w:r w:rsidRPr="00010366">
        <w:t>NapoleonCat</w:t>
      </w:r>
      <w:proofErr w:type="spellEnd"/>
      <w:r w:rsidRPr="00010366">
        <w:t xml:space="preserve"> (2025), there are 12,606,700 Instagram users in Ukraine, and 63.4% are women, which aligns directly with my target audience. Research by </w:t>
      </w:r>
      <w:proofErr w:type="spellStart"/>
      <w:r w:rsidRPr="00010366">
        <w:t>DisinfoDigest</w:t>
      </w:r>
      <w:proofErr w:type="spellEnd"/>
      <w:r w:rsidRPr="00010366">
        <w:t xml:space="preserve"> (2025) confirms that young Ukrainian women actively use Instagram for inspiration, self-expression, and personal development — which validates the market </w:t>
      </w:r>
      <w:r w:rsidRPr="00010366">
        <w:lastRenderedPageBreak/>
        <w:t>demand for a style development course.</w:t>
      </w:r>
      <w:r w:rsidR="00274790">
        <w:rPr>
          <w:lang w:val="uk-UA"/>
        </w:rPr>
        <w:t xml:space="preserve"> </w:t>
      </w:r>
      <w:r w:rsidR="00274790">
        <w:t>T</w:t>
      </w:r>
      <w:r w:rsidR="00274790" w:rsidRPr="00274790">
        <w:t>he target audience for an online course is large and active.</w:t>
      </w:r>
      <w:r w:rsidR="00274790" w:rsidRPr="00274790">
        <w:rPr>
          <w:rFonts w:ascii="Helvetica Neue" w:hAnsi="Helvetica Neue" w:cs="Helvetica Neue"/>
          <w:color w:val="FFFFFF"/>
          <w:sz w:val="26"/>
          <w:szCs w:val="26"/>
        </w:rPr>
        <w:t xml:space="preserve"> </w:t>
      </w:r>
      <w:r w:rsidR="00274790">
        <w:t>D</w:t>
      </w:r>
      <w:r w:rsidR="00274790" w:rsidRPr="00274790">
        <w:t>espite the difficult situation in Ukraine, which is in a state of war</w:t>
      </w:r>
      <w:r w:rsidR="00274790">
        <w:t xml:space="preserve">, </w:t>
      </w:r>
      <w:r w:rsidR="00274790" w:rsidRPr="00274790">
        <w:t>since 2022, demographic shifts have created a new global audience — millions of Ukrainian women now living abroad, many of whom have stable income. Research confirms that around 69% are already employed, often earning salaries based on European standards, which increases their ability and willingness to pay for self-development and education.</w:t>
      </w:r>
    </w:p>
    <w:p w14:paraId="517A502C" w14:textId="4B892711" w:rsidR="00010366" w:rsidRPr="00274790" w:rsidRDefault="00274790" w:rsidP="00274790">
      <w:pPr>
        <w:rPr>
          <w:lang w:val="uk-UA"/>
        </w:rPr>
      </w:pPr>
      <w:r w:rsidRPr="00274790">
        <w:t>Combined with the continued growth of the e-learning industry, these factors demonstrate a strong market opportunity and high likelihood of successful enrolment and scaling. Furthermore, employment rates among Ukrainians abroad are estimated around 64-70% in 2024 (</w:t>
      </w:r>
      <w:proofErr w:type="spellStart"/>
      <w:r w:rsidRPr="00274790">
        <w:t>VoxUkraine</w:t>
      </w:r>
      <w:proofErr w:type="spellEnd"/>
      <w:r w:rsidRPr="00274790">
        <w:t>), and women comprised roughly 70% of adult arrivals in the UK (Migration Observatory). These indicators support both reach and purchasing power of the audience.</w:t>
      </w:r>
    </w:p>
    <w:p w14:paraId="5C629109" w14:textId="77777777" w:rsidR="00010366" w:rsidRPr="00010366" w:rsidRDefault="00010366" w:rsidP="00010366"/>
    <w:p w14:paraId="4C62DE89" w14:textId="77777777" w:rsidR="00010366" w:rsidRPr="00010366" w:rsidRDefault="00010366" w:rsidP="00010366">
      <w:r w:rsidRPr="00010366">
        <w:rPr>
          <w:b/>
          <w:bCs/>
        </w:rPr>
        <w:t>Technological Factors</w:t>
      </w:r>
    </w:p>
    <w:p w14:paraId="6B86DECE" w14:textId="0A39CD63" w:rsidR="00010366" w:rsidRPr="00010366" w:rsidRDefault="00010366" w:rsidP="00010366">
      <w:r w:rsidRPr="00010366">
        <w:t>High access to digital devices and online tools supports scalable learning models. Ukraine has one of the highest adoption rates of mobile internet in Eastern Europe, and most users consume educational content through Instagram, YouTube, TikTok, and online learning platforms (</w:t>
      </w:r>
      <w:proofErr w:type="spellStart"/>
      <w:r w:rsidRPr="00010366">
        <w:t>DataReportal</w:t>
      </w:r>
      <w:proofErr w:type="spellEnd"/>
      <w:r w:rsidRPr="00010366">
        <w:t>, 2025). This technological environment supports my course format (short-form content → long-form structured education).</w:t>
      </w:r>
    </w:p>
    <w:p w14:paraId="301E81E4" w14:textId="77777777" w:rsidR="00010366" w:rsidRPr="00010366" w:rsidRDefault="00010366" w:rsidP="00010366"/>
    <w:p w14:paraId="02EEE431" w14:textId="74602B7A" w:rsidR="00010366" w:rsidRPr="00010366" w:rsidRDefault="00010366" w:rsidP="00010366">
      <w:r w:rsidRPr="00010366">
        <w:rPr>
          <w:b/>
          <w:bCs/>
        </w:rPr>
        <w:t>Environmental Factors</w:t>
      </w:r>
    </w:p>
    <w:p w14:paraId="6FF66B90" w14:textId="32379799" w:rsidR="00010366" w:rsidRPr="00010366" w:rsidRDefault="00010366" w:rsidP="00010366">
      <w:r w:rsidRPr="00010366">
        <w:t>This business model does not require physical materials, transport logistics, or product storage. The online-only format reduces environmental impact and aligns with the global shift toward sustainable digital education. No environmental restrictions affect the launch.</w:t>
      </w:r>
    </w:p>
    <w:p w14:paraId="5B895AF0" w14:textId="77777777" w:rsidR="00010366" w:rsidRPr="00010366" w:rsidRDefault="00010366" w:rsidP="00010366"/>
    <w:p w14:paraId="284FE740" w14:textId="5914D373" w:rsidR="00010366" w:rsidRPr="00010366" w:rsidRDefault="00010366" w:rsidP="00010366">
      <w:r w:rsidRPr="00010366">
        <w:rPr>
          <w:b/>
          <w:bCs/>
        </w:rPr>
        <w:t>Ethical &amp; Cultural Factors</w:t>
      </w:r>
    </w:p>
    <w:p w14:paraId="4EB1048A" w14:textId="2CDB989F" w:rsidR="00F53214" w:rsidRDefault="00010366" w:rsidP="00F114BD">
      <w:r w:rsidRPr="00010366">
        <w:t>Due to war-related displacement, millions of Ukrainian women are rebuilding identity, confidence, and routines. Courses focused on self-expression, identity, personal growth, and emotional confidence have become highly relevant. The rising psychological importance of image, self-presentation, and belonging supports demand for styling education as a form of emotional empowerment rather than fashion-only entertainment (</w:t>
      </w:r>
      <w:proofErr w:type="spellStart"/>
      <w:r w:rsidRPr="00010366">
        <w:t>DataReportal</w:t>
      </w:r>
      <w:proofErr w:type="spellEnd"/>
      <w:r w:rsidRPr="00010366">
        <w:t xml:space="preserve"> + Social Insights, 2025).</w:t>
      </w:r>
    </w:p>
    <w:p w14:paraId="352D2203" w14:textId="77777777" w:rsidR="00F53214" w:rsidRDefault="00F53214" w:rsidP="00F114BD"/>
    <w:p w14:paraId="25681BEA" w14:textId="07D01326" w:rsidR="00F114BD" w:rsidRDefault="00F114BD" w:rsidP="00D82F48">
      <w:pPr>
        <w:pStyle w:val="Heading2"/>
      </w:pPr>
      <w:bookmarkStart w:id="11" w:name="_Toc120719601"/>
      <w:r>
        <w:t>SWOT Analysis</w:t>
      </w:r>
      <w:bookmarkEnd w:id="11"/>
    </w:p>
    <w:p w14:paraId="547B4F0D" w14:textId="30106B1B" w:rsidR="00F114BD" w:rsidRDefault="00F114BD" w:rsidP="00F114BD"/>
    <w:p w14:paraId="2DAF2508" w14:textId="77777777" w:rsidR="007A5183" w:rsidRPr="007A5183" w:rsidRDefault="007A5183" w:rsidP="007A5183">
      <w:r w:rsidRPr="007A5183">
        <w:rPr>
          <w:b/>
          <w:bCs/>
        </w:rPr>
        <w:t>Strengths</w:t>
      </w:r>
    </w:p>
    <w:p w14:paraId="332C68FE" w14:textId="7D7F0B67" w:rsidR="007A5183" w:rsidRPr="007A5183" w:rsidRDefault="007A5183" w:rsidP="00EE008C">
      <w:pPr>
        <w:pStyle w:val="ListParagraph"/>
        <w:numPr>
          <w:ilvl w:val="0"/>
          <w:numId w:val="3"/>
        </w:numPr>
        <w:spacing w:after="0"/>
      </w:pPr>
      <w:r w:rsidRPr="007A5183">
        <w:t>Expertise in personal styling and image psychology, providing depth beyond basic fashion content.</w:t>
      </w:r>
    </w:p>
    <w:p w14:paraId="49C49DE2" w14:textId="269F18B7" w:rsidR="007A5183" w:rsidRPr="007A5183" w:rsidRDefault="007A5183" w:rsidP="00EE008C">
      <w:pPr>
        <w:pStyle w:val="ListParagraph"/>
        <w:numPr>
          <w:ilvl w:val="0"/>
          <w:numId w:val="3"/>
        </w:numPr>
        <w:spacing w:after="0"/>
      </w:pPr>
      <w:r w:rsidRPr="007A5183">
        <w:t>Ukrainian-language niche availability, targeting a growing global Ukrainian-speaking segment.</w:t>
      </w:r>
    </w:p>
    <w:p w14:paraId="16E9B721" w14:textId="393E52C8" w:rsidR="007A5183" w:rsidRPr="007A5183" w:rsidRDefault="007A5183" w:rsidP="00EE008C">
      <w:pPr>
        <w:pStyle w:val="ListParagraph"/>
        <w:numPr>
          <w:ilvl w:val="0"/>
          <w:numId w:val="3"/>
        </w:numPr>
        <w:spacing w:after="0"/>
      </w:pPr>
      <w:r w:rsidRPr="007A5183">
        <w:t>Authentic personal brand approach that builds trust and emotional connection with the audience.</w:t>
      </w:r>
    </w:p>
    <w:p w14:paraId="0A103DC0" w14:textId="77777777" w:rsidR="007A5183" w:rsidRPr="007A5183" w:rsidRDefault="007A5183" w:rsidP="007A5183"/>
    <w:p w14:paraId="2C1D951D" w14:textId="320AA402" w:rsidR="007A5183" w:rsidRPr="007A5183" w:rsidRDefault="007A5183" w:rsidP="007A5183">
      <w:r w:rsidRPr="007A5183">
        <w:rPr>
          <w:b/>
          <w:bCs/>
        </w:rPr>
        <w:lastRenderedPageBreak/>
        <w:t>Weaknesses → Strategies</w:t>
      </w:r>
    </w:p>
    <w:p w14:paraId="05EE5361" w14:textId="208FA514" w:rsidR="007A5183" w:rsidRPr="007A5183" w:rsidRDefault="007A5183" w:rsidP="00EE008C">
      <w:pPr>
        <w:pStyle w:val="ListParagraph"/>
        <w:numPr>
          <w:ilvl w:val="0"/>
          <w:numId w:val="4"/>
        </w:numPr>
      </w:pPr>
      <w:r w:rsidRPr="00EE008C">
        <w:rPr>
          <w:b/>
          <w:bCs/>
        </w:rPr>
        <w:t>New brand in the market</w:t>
      </w:r>
      <w:r w:rsidRPr="007A5183">
        <w:t xml:space="preserve"> → compensated by strong content strategy, targeted marketing, and early audience engagement.</w:t>
      </w:r>
    </w:p>
    <w:p w14:paraId="23015B8D" w14:textId="68307ACA" w:rsidR="007A5183" w:rsidRPr="007A5183" w:rsidRDefault="007A5183" w:rsidP="00EE008C">
      <w:pPr>
        <w:pStyle w:val="ListParagraph"/>
        <w:numPr>
          <w:ilvl w:val="0"/>
          <w:numId w:val="4"/>
        </w:numPr>
      </w:pPr>
      <w:r w:rsidRPr="00EE008C">
        <w:rPr>
          <w:b/>
          <w:bCs/>
        </w:rPr>
        <w:t>Limited initial resources</w:t>
      </w:r>
      <w:r w:rsidRPr="007A5183">
        <w:t xml:space="preserve"> → managed through scalable online tools, automation, and phased product rollout.</w:t>
      </w:r>
    </w:p>
    <w:p w14:paraId="77720012" w14:textId="1D3DA740" w:rsidR="007A5183" w:rsidRPr="007A5183" w:rsidRDefault="007A5183" w:rsidP="007A5183">
      <w:pPr>
        <w:pStyle w:val="ListParagraph"/>
        <w:numPr>
          <w:ilvl w:val="0"/>
          <w:numId w:val="4"/>
        </w:numPr>
      </w:pPr>
      <w:r w:rsidRPr="00EE008C">
        <w:rPr>
          <w:b/>
          <w:bCs/>
        </w:rPr>
        <w:t>Narrow market perception</w:t>
      </w:r>
      <w:r w:rsidRPr="007A5183">
        <w:t xml:space="preserve"> → expanded through complementary modules (confidence, colour analysis, self-expression).</w:t>
      </w:r>
    </w:p>
    <w:p w14:paraId="6B79A4E1" w14:textId="77777777" w:rsidR="007A5183" w:rsidRPr="00274790" w:rsidRDefault="007A5183" w:rsidP="007A5183"/>
    <w:p w14:paraId="5830254F" w14:textId="77777777" w:rsidR="00331489" w:rsidRPr="00274790" w:rsidRDefault="00331489" w:rsidP="007A5183"/>
    <w:p w14:paraId="34B72C9F" w14:textId="77777777" w:rsidR="007A5183" w:rsidRPr="007A5183" w:rsidRDefault="007A5183" w:rsidP="007A5183">
      <w:r w:rsidRPr="007A5183">
        <w:rPr>
          <w:b/>
          <w:bCs/>
        </w:rPr>
        <w:t>Opportunities</w:t>
      </w:r>
    </w:p>
    <w:p w14:paraId="7237A45A" w14:textId="246D6798" w:rsidR="007A5183" w:rsidRPr="007A5183" w:rsidRDefault="007A5183" w:rsidP="00EE008C">
      <w:pPr>
        <w:pStyle w:val="ListParagraph"/>
        <w:numPr>
          <w:ilvl w:val="0"/>
          <w:numId w:val="6"/>
        </w:numPr>
      </w:pPr>
      <w:r w:rsidRPr="007A5183">
        <w:t>Growing demand for online education and digital skill-based self-development programs worldwide.</w:t>
      </w:r>
    </w:p>
    <w:p w14:paraId="5BA913AB" w14:textId="23DEE8D9" w:rsidR="007A5183" w:rsidRPr="007A5183" w:rsidRDefault="007A5183" w:rsidP="00EE008C">
      <w:pPr>
        <w:pStyle w:val="ListParagraph"/>
        <w:numPr>
          <w:ilvl w:val="0"/>
          <w:numId w:val="6"/>
        </w:numPr>
      </w:pPr>
      <w:r w:rsidRPr="007A5183">
        <w:t>Increasing interest in personal style, identity expression, capsule wardrobes, and sustainable fashion.</w:t>
      </w:r>
    </w:p>
    <w:p w14:paraId="6547D798" w14:textId="0BD95696" w:rsidR="007A5183" w:rsidRPr="007A5183" w:rsidRDefault="007A5183" w:rsidP="007A5183">
      <w:pPr>
        <w:pStyle w:val="ListParagraph"/>
        <w:numPr>
          <w:ilvl w:val="0"/>
          <w:numId w:val="6"/>
        </w:numPr>
      </w:pPr>
      <w:r w:rsidRPr="007A5183">
        <w:t>Expansion options: certifications, live workshops, upsells, membership community, and collaborations.</w:t>
      </w:r>
    </w:p>
    <w:p w14:paraId="1026D383" w14:textId="77777777" w:rsidR="007A5183" w:rsidRPr="007A5183" w:rsidRDefault="007A5183" w:rsidP="007A5183"/>
    <w:p w14:paraId="3C8D14A5" w14:textId="77777777" w:rsidR="007A5183" w:rsidRPr="007A5183" w:rsidRDefault="007A5183" w:rsidP="007A5183">
      <w:r w:rsidRPr="007A5183">
        <w:rPr>
          <w:b/>
          <w:bCs/>
        </w:rPr>
        <w:t>Threats</w:t>
      </w:r>
    </w:p>
    <w:p w14:paraId="0B5DBF6F" w14:textId="146A6AED" w:rsidR="007A5183" w:rsidRPr="007A5183" w:rsidRDefault="007A5183" w:rsidP="00EE008C">
      <w:pPr>
        <w:pStyle w:val="ListParagraph"/>
        <w:numPr>
          <w:ilvl w:val="0"/>
          <w:numId w:val="8"/>
        </w:numPr>
      </w:pPr>
      <w:r w:rsidRPr="007A5183">
        <w:t>High competition in the online fashion education sector.</w:t>
      </w:r>
    </w:p>
    <w:p w14:paraId="2685AF5C" w14:textId="4A6E4518" w:rsidR="007A5183" w:rsidRPr="007A5183" w:rsidRDefault="007A5183" w:rsidP="00EE008C">
      <w:pPr>
        <w:pStyle w:val="ListParagraph"/>
        <w:numPr>
          <w:ilvl w:val="0"/>
          <w:numId w:val="8"/>
        </w:numPr>
      </w:pPr>
      <w:r w:rsidRPr="007A5183">
        <w:t>Economic fluctuations that may affect consumer spending on non-essential education.</w:t>
      </w:r>
    </w:p>
    <w:p w14:paraId="00E9A542" w14:textId="1FC5D2B5" w:rsidR="00F53214" w:rsidRDefault="007A5183" w:rsidP="00EE008C">
      <w:pPr>
        <w:pStyle w:val="ListParagraph"/>
        <w:numPr>
          <w:ilvl w:val="0"/>
          <w:numId w:val="8"/>
        </w:numPr>
      </w:pPr>
      <w:r w:rsidRPr="007A5183">
        <w:t>Rapidly changing trends and platforms requiring continuous adaptation.</w:t>
      </w:r>
    </w:p>
    <w:p w14:paraId="1A173AF3" w14:textId="083D43FD" w:rsidR="00F114BD" w:rsidRDefault="00F114BD" w:rsidP="00F114BD"/>
    <w:p w14:paraId="2C8B1545" w14:textId="75DD7C92" w:rsidR="00747FD5" w:rsidRDefault="00D82F48" w:rsidP="00D82F48">
      <w:pPr>
        <w:pStyle w:val="Heading2"/>
        <w:rPr>
          <w:sz w:val="40"/>
          <w:szCs w:val="40"/>
        </w:rPr>
      </w:pPr>
      <w:bookmarkStart w:id="12" w:name="_Toc120719602"/>
      <w:r>
        <w:t>Marketing Mix (4Ps)</w:t>
      </w:r>
      <w:bookmarkEnd w:id="12"/>
    </w:p>
    <w:p w14:paraId="3231F3D7" w14:textId="7362ADA0" w:rsidR="00747FD5" w:rsidRDefault="00747FD5" w:rsidP="00F53214"/>
    <w:p w14:paraId="2568ABFB" w14:textId="77777777" w:rsidR="0003411C" w:rsidRPr="0003411C" w:rsidRDefault="0003411C" w:rsidP="0003411C">
      <w:pPr>
        <w:rPr>
          <w:b/>
          <w:bCs/>
        </w:rPr>
      </w:pPr>
      <w:r w:rsidRPr="0003411C">
        <w:rPr>
          <w:b/>
          <w:bCs/>
        </w:rPr>
        <w:t>Product</w:t>
      </w:r>
    </w:p>
    <w:p w14:paraId="3B9A7235" w14:textId="77777777" w:rsidR="0003411C" w:rsidRDefault="0003411C" w:rsidP="008B5CA1">
      <w:pPr>
        <w:spacing w:after="0" w:line="276" w:lineRule="auto"/>
      </w:pPr>
      <w:r>
        <w:t xml:space="preserve"> • Online personal style course for Ukrainian-speaking women.</w:t>
      </w:r>
    </w:p>
    <w:p w14:paraId="2F1C33AC" w14:textId="77777777" w:rsidR="0003411C" w:rsidRDefault="0003411C" w:rsidP="008B5CA1">
      <w:pPr>
        <w:spacing w:after="0" w:line="276" w:lineRule="auto"/>
      </w:pPr>
      <w:r>
        <w:t xml:space="preserve"> • Includes lessons on wardrobe, colour analysis, personal psychology, body types, and self-expression.</w:t>
      </w:r>
    </w:p>
    <w:p w14:paraId="67F70DD8" w14:textId="41292A8C" w:rsidR="0003411C" w:rsidRDefault="0003411C" w:rsidP="008B5CA1">
      <w:pPr>
        <w:spacing w:after="0" w:line="276" w:lineRule="auto"/>
      </w:pPr>
      <w:r>
        <w:t xml:space="preserve"> • Offers </w:t>
      </w:r>
      <w:r w:rsidR="008B5CA1">
        <w:t>mini course</w:t>
      </w:r>
      <w:r>
        <w:t xml:space="preserve"> first, then expanded course, workshops, and consultations.</w:t>
      </w:r>
    </w:p>
    <w:p w14:paraId="0BDB18CC" w14:textId="77777777" w:rsidR="0003411C" w:rsidRDefault="0003411C" w:rsidP="0003411C"/>
    <w:p w14:paraId="6F531137" w14:textId="77777777" w:rsidR="0003411C" w:rsidRPr="0003411C" w:rsidRDefault="0003411C" w:rsidP="0003411C">
      <w:pPr>
        <w:rPr>
          <w:b/>
          <w:bCs/>
        </w:rPr>
      </w:pPr>
      <w:r w:rsidRPr="0003411C">
        <w:rPr>
          <w:b/>
          <w:bCs/>
        </w:rPr>
        <w:t>Price</w:t>
      </w:r>
    </w:p>
    <w:p w14:paraId="60C85347" w14:textId="75A6FC4D" w:rsidR="0003411C" w:rsidRDefault="0003411C" w:rsidP="008B5CA1">
      <w:pPr>
        <w:spacing w:after="0" w:line="276" w:lineRule="auto"/>
      </w:pPr>
      <w:r>
        <w:t xml:space="preserve"> • </w:t>
      </w:r>
      <w:r w:rsidR="008B5CA1">
        <w:t>Mini course</w:t>
      </w:r>
      <w:r>
        <w:t>: affordable entry price to attract audience.</w:t>
      </w:r>
    </w:p>
    <w:p w14:paraId="3D791AD6" w14:textId="0B060E79" w:rsidR="0003411C" w:rsidRDefault="0003411C" w:rsidP="00EB62F9">
      <w:pPr>
        <w:spacing w:after="0" w:line="276" w:lineRule="auto"/>
      </w:pPr>
      <w:r>
        <w:t xml:space="preserve"> • Expanded course: higher price after </w:t>
      </w:r>
      <w:r w:rsidR="008B5CA1">
        <w:t>mini course</w:t>
      </w:r>
      <w:r>
        <w:t xml:space="preserve"> for interested students.</w:t>
      </w:r>
    </w:p>
    <w:p w14:paraId="1E220F2D" w14:textId="77777777" w:rsidR="00EB62F9" w:rsidRDefault="00EB62F9" w:rsidP="00EB62F9">
      <w:pPr>
        <w:spacing w:after="0" w:line="276" w:lineRule="auto"/>
      </w:pPr>
    </w:p>
    <w:p w14:paraId="6A0768BE" w14:textId="77777777" w:rsidR="0003411C" w:rsidRPr="0003411C" w:rsidRDefault="0003411C" w:rsidP="0003411C">
      <w:pPr>
        <w:rPr>
          <w:b/>
          <w:bCs/>
        </w:rPr>
      </w:pPr>
      <w:r w:rsidRPr="0003411C">
        <w:rPr>
          <w:b/>
          <w:bCs/>
        </w:rPr>
        <w:t>Place</w:t>
      </w:r>
    </w:p>
    <w:p w14:paraId="394A3B88" w14:textId="392ACDED" w:rsidR="0003411C" w:rsidRDefault="0003411C" w:rsidP="008B5CA1">
      <w:pPr>
        <w:spacing w:after="0" w:line="276" w:lineRule="auto"/>
      </w:pPr>
      <w:r>
        <w:t xml:space="preserve"> • Online delivery via course platform, social media (Instagram, YouTube</w:t>
      </w:r>
      <w:r w:rsidR="002463AC">
        <w:t>).</w:t>
      </w:r>
    </w:p>
    <w:p w14:paraId="6FDAA991" w14:textId="77777777" w:rsidR="0003411C" w:rsidRDefault="0003411C" w:rsidP="008B5CA1">
      <w:pPr>
        <w:spacing w:after="0" w:line="276" w:lineRule="auto"/>
      </w:pPr>
      <w:r>
        <w:t xml:space="preserve"> • Accessible worldwide for Ukrainian-speaking audience.</w:t>
      </w:r>
    </w:p>
    <w:p w14:paraId="32A825B9" w14:textId="77777777" w:rsidR="0003411C" w:rsidRDefault="0003411C" w:rsidP="0003411C"/>
    <w:p w14:paraId="77BC0265" w14:textId="77777777" w:rsidR="0003411C" w:rsidRPr="0003411C" w:rsidRDefault="0003411C" w:rsidP="0003411C">
      <w:pPr>
        <w:rPr>
          <w:b/>
          <w:bCs/>
        </w:rPr>
      </w:pPr>
      <w:r w:rsidRPr="0003411C">
        <w:rPr>
          <w:b/>
          <w:bCs/>
        </w:rPr>
        <w:t>Promotion</w:t>
      </w:r>
    </w:p>
    <w:p w14:paraId="02B4D4E1" w14:textId="50E47C7A" w:rsidR="0003411C" w:rsidRDefault="0003411C" w:rsidP="008B5CA1">
      <w:pPr>
        <w:spacing w:after="0" w:line="276" w:lineRule="auto"/>
      </w:pPr>
      <w:r>
        <w:lastRenderedPageBreak/>
        <w:t xml:space="preserve"> • Instagram content (posts, reels, stories) and targeted ads.</w:t>
      </w:r>
    </w:p>
    <w:p w14:paraId="6E577CB3" w14:textId="77777777" w:rsidR="0003411C" w:rsidRDefault="0003411C" w:rsidP="008B5CA1">
      <w:pPr>
        <w:spacing w:after="0" w:line="276" w:lineRule="auto"/>
      </w:pPr>
      <w:r>
        <w:t xml:space="preserve"> • Collaborations with influencers and micro-influencers.</w:t>
      </w:r>
    </w:p>
    <w:p w14:paraId="02935517" w14:textId="3544A57B" w:rsidR="001B595A" w:rsidRPr="00274790" w:rsidRDefault="00F42802" w:rsidP="001B595A">
      <w:pPr>
        <w:spacing w:after="0" w:line="276" w:lineRule="auto"/>
      </w:pPr>
      <w:r>
        <w:t xml:space="preserve"> </w:t>
      </w:r>
      <w:r w:rsidR="0003411C">
        <w:t xml:space="preserve">• Occasional </w:t>
      </w:r>
      <w:r>
        <w:t>cheap</w:t>
      </w:r>
      <w:r w:rsidR="0003411C">
        <w:t xml:space="preserve"> </w:t>
      </w:r>
      <w:r w:rsidR="008B5CA1">
        <w:t>mini lessons</w:t>
      </w:r>
      <w:r w:rsidR="0003411C">
        <w:t xml:space="preserve"> to attract interest.</w:t>
      </w:r>
    </w:p>
    <w:p w14:paraId="32162732" w14:textId="77777777" w:rsidR="001B595A" w:rsidRPr="00274790" w:rsidRDefault="001B595A" w:rsidP="001B595A">
      <w:pPr>
        <w:spacing w:after="0" w:line="276" w:lineRule="auto"/>
      </w:pPr>
    </w:p>
    <w:p w14:paraId="4A405538" w14:textId="0FFCCE85" w:rsidR="00F53214" w:rsidRPr="00D96A71" w:rsidRDefault="00747FD5" w:rsidP="00D96A71">
      <w:pPr>
        <w:pStyle w:val="Heading1"/>
        <w:rPr>
          <w:sz w:val="32"/>
          <w:lang w:val="uk-UA"/>
        </w:rPr>
      </w:pPr>
      <w:bookmarkStart w:id="13" w:name="_Toc120719603"/>
      <w:r w:rsidRPr="00835927">
        <w:rPr>
          <w:sz w:val="32"/>
        </w:rPr>
        <w:t>Management Team</w:t>
      </w:r>
      <w:bookmarkEnd w:id="13"/>
      <w:r w:rsidRPr="00835927">
        <w:rPr>
          <w:sz w:val="32"/>
        </w:rPr>
        <w:t xml:space="preserve"> </w:t>
      </w:r>
    </w:p>
    <w:p w14:paraId="7C14DE26" w14:textId="4E865D00" w:rsidR="00747FD5" w:rsidRDefault="00934751" w:rsidP="0046780A">
      <w:pPr>
        <w:pStyle w:val="Heading2"/>
      </w:pPr>
      <w:bookmarkStart w:id="14" w:name="_Toc120719604"/>
      <w:r>
        <w:t xml:space="preserve">Management Team and </w:t>
      </w:r>
      <w:r w:rsidR="0046780A">
        <w:t>Their Background</w:t>
      </w:r>
      <w:bookmarkEnd w:id="14"/>
    </w:p>
    <w:p w14:paraId="13AA9CC6" w14:textId="767AE223" w:rsidR="0046780A" w:rsidRDefault="0046780A" w:rsidP="00F53214"/>
    <w:p w14:paraId="63425C83" w14:textId="36EE40EC" w:rsidR="00F53214" w:rsidRPr="00274790" w:rsidRDefault="00F53214" w:rsidP="00F53214"/>
    <w:p w14:paraId="09F00506" w14:textId="3CAA99D3" w:rsidR="00BB20DC" w:rsidRPr="00BB20DC" w:rsidRDefault="00136EC4" w:rsidP="00136EC4">
      <w:pPr>
        <w:rPr>
          <w:lang w:val="ru-RU"/>
        </w:rPr>
      </w:pPr>
      <w:r>
        <w:rPr>
          <w:noProof/>
        </w:rPr>
        <w:drawing>
          <wp:inline distT="0" distB="0" distL="0" distR="0" wp14:anchorId="72694736" wp14:editId="2B9D1080">
            <wp:extent cx="3816213" cy="2544001"/>
            <wp:effectExtent l="0" t="0" r="0" b="0"/>
            <wp:docPr id="946928435" name="Picture 8"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928435" name="Picture 8" descr="A diagram of a company&#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38696" cy="2558989"/>
                    </a:xfrm>
                    <a:prstGeom prst="rect">
                      <a:avLst/>
                    </a:prstGeom>
                  </pic:spPr>
                </pic:pic>
              </a:graphicData>
            </a:graphic>
          </wp:inline>
        </w:drawing>
      </w:r>
    </w:p>
    <w:p w14:paraId="45D841EE" w14:textId="499671EB" w:rsidR="00F53214" w:rsidRPr="00274790" w:rsidRDefault="00BB20DC" w:rsidP="00136EC4">
      <w:pPr>
        <w:spacing w:after="0"/>
      </w:pPr>
      <w:r w:rsidRPr="00BB20DC">
        <w:t xml:space="preserve">        </w:t>
      </w:r>
    </w:p>
    <w:p w14:paraId="379A2578" w14:textId="77777777" w:rsidR="00F53214" w:rsidRDefault="00F53214" w:rsidP="00F53214">
      <w:pPr>
        <w:pStyle w:val="NoSpacing"/>
      </w:pPr>
    </w:p>
    <w:p w14:paraId="2BA39C57" w14:textId="5A0E9AC8" w:rsidR="0046780A" w:rsidRDefault="0046780A" w:rsidP="0046780A">
      <w:pPr>
        <w:pStyle w:val="Heading2"/>
      </w:pPr>
      <w:bookmarkStart w:id="15" w:name="_Toc120719605"/>
      <w:r>
        <w:t>Organisational Chart</w:t>
      </w:r>
      <w:bookmarkEnd w:id="15"/>
    </w:p>
    <w:p w14:paraId="2BF9A895" w14:textId="155DB1E7" w:rsidR="00747FD5" w:rsidRDefault="00747FD5" w:rsidP="00F53214"/>
    <w:p w14:paraId="02F1751F" w14:textId="77777777" w:rsidR="00D30A0F" w:rsidRPr="00D30A0F" w:rsidRDefault="00D30A0F" w:rsidP="00D30A0F">
      <w:r w:rsidRPr="00D30A0F">
        <w:t xml:space="preserve">• </w:t>
      </w:r>
      <w:r w:rsidRPr="00D30A0F">
        <w:rPr>
          <w:b/>
          <w:bCs/>
        </w:rPr>
        <w:t>Founder &amp; Lead Stylist (You)</w:t>
      </w:r>
      <w:r w:rsidRPr="00D30A0F">
        <w:t xml:space="preserve"> – expert in personal styling and image consulting; responsible for course content, teaching, and consultations.</w:t>
      </w:r>
    </w:p>
    <w:p w14:paraId="0426E5CE" w14:textId="77777777" w:rsidR="00D30A0F" w:rsidRPr="00D30A0F" w:rsidRDefault="00D30A0F" w:rsidP="00D30A0F">
      <w:r w:rsidRPr="00D30A0F">
        <w:t xml:space="preserve"> • </w:t>
      </w:r>
      <w:r w:rsidRPr="00D30A0F">
        <w:rPr>
          <w:b/>
          <w:bCs/>
        </w:rPr>
        <w:t>Video Editor / Content Assistant</w:t>
      </w:r>
      <w:r w:rsidRPr="00D30A0F">
        <w:t xml:space="preserve"> – freelance or contract role for editing video lessons, adding subtitles, and formatting content.</w:t>
      </w:r>
    </w:p>
    <w:p w14:paraId="634AC483" w14:textId="77777777" w:rsidR="00D30A0F" w:rsidRPr="00D30A0F" w:rsidRDefault="00D30A0F" w:rsidP="00D30A0F">
      <w:r w:rsidRPr="00D30A0F">
        <w:t xml:space="preserve"> • </w:t>
      </w:r>
      <w:r w:rsidRPr="00D30A0F">
        <w:rPr>
          <w:b/>
          <w:bCs/>
        </w:rPr>
        <w:t>Marketing &amp; Ads Specialist</w:t>
      </w:r>
      <w:r w:rsidRPr="00D30A0F">
        <w:t xml:space="preserve"> – part-time or freelance, responsible for targeted ads, social media campaigns, and audience growth.</w:t>
      </w:r>
    </w:p>
    <w:p w14:paraId="4661BAAA" w14:textId="77777777" w:rsidR="00D30A0F" w:rsidRPr="00D30A0F" w:rsidRDefault="00D30A0F" w:rsidP="00D30A0F">
      <w:r w:rsidRPr="00D30A0F">
        <w:t xml:space="preserve"> • </w:t>
      </w:r>
      <w:r w:rsidRPr="00D30A0F">
        <w:rPr>
          <w:b/>
          <w:bCs/>
        </w:rPr>
        <w:t>Administrator / Customer Support</w:t>
      </w:r>
      <w:r w:rsidRPr="00D30A0F">
        <w:t xml:space="preserve"> – handles technical issues, student communication, and platform management.</w:t>
      </w:r>
    </w:p>
    <w:p w14:paraId="467EBA58" w14:textId="2E42DF3B" w:rsidR="00F53214" w:rsidRDefault="00D30A0F" w:rsidP="00D30A0F">
      <w:r w:rsidRPr="00D30A0F">
        <w:t xml:space="preserve"> • </w:t>
      </w:r>
      <w:r w:rsidRPr="00D30A0F">
        <w:rPr>
          <w:b/>
          <w:bCs/>
        </w:rPr>
        <w:t>Accountant / Financial Consultant</w:t>
      </w:r>
      <w:r w:rsidRPr="00D30A0F">
        <w:t xml:space="preserve"> – manages tax reporting, finances, and advises on Self-Employed requirements.</w:t>
      </w:r>
    </w:p>
    <w:p w14:paraId="3EE80EDE" w14:textId="77777777" w:rsidR="00F53214" w:rsidRDefault="00F53214" w:rsidP="00F53214"/>
    <w:p w14:paraId="5B281124" w14:textId="35764B24" w:rsidR="00747FD5" w:rsidRDefault="001C65B2" w:rsidP="001C65B2">
      <w:pPr>
        <w:pStyle w:val="Heading2"/>
      </w:pPr>
      <w:bookmarkStart w:id="16" w:name="_Toc120719606"/>
      <w:r w:rsidRPr="001C65B2">
        <w:t>Key Milestones</w:t>
      </w:r>
      <w:bookmarkEnd w:id="16"/>
    </w:p>
    <w:p w14:paraId="7260CF69" w14:textId="77777777" w:rsidR="00EC6F76" w:rsidRPr="00EC6F76" w:rsidRDefault="00EC6F76" w:rsidP="00450497">
      <w:pPr>
        <w:spacing w:line="276" w:lineRule="auto"/>
      </w:pPr>
    </w:p>
    <w:p w14:paraId="78DDEB68" w14:textId="16EDB19F" w:rsidR="00892EBC" w:rsidRPr="00892EBC" w:rsidRDefault="00892EBC" w:rsidP="00450497">
      <w:pPr>
        <w:spacing w:after="0" w:line="276" w:lineRule="auto"/>
      </w:pPr>
      <w:r w:rsidRPr="00892EBC">
        <w:t xml:space="preserve">1. </w:t>
      </w:r>
      <w:r w:rsidRPr="00892EBC">
        <w:rPr>
          <w:b/>
          <w:bCs/>
        </w:rPr>
        <w:t>Website Launch</w:t>
      </w:r>
      <w:r w:rsidR="0047091B">
        <w:t xml:space="preserve"> -</w:t>
      </w:r>
      <w:r w:rsidRPr="00892EBC">
        <w:t xml:space="preserve"> </w:t>
      </w:r>
      <w:r w:rsidR="0047091B">
        <w:t>c</w:t>
      </w:r>
      <w:r w:rsidRPr="00892EBC">
        <w:t>reate a website with full course information, pricing, and integrated payment platform.</w:t>
      </w:r>
    </w:p>
    <w:p w14:paraId="749CDC08" w14:textId="60814981" w:rsidR="00892EBC" w:rsidRDefault="0047091B" w:rsidP="00450497">
      <w:pPr>
        <w:spacing w:after="0" w:line="276" w:lineRule="auto"/>
      </w:pPr>
      <w:r>
        <w:lastRenderedPageBreak/>
        <w:t>(</w:t>
      </w:r>
      <w:r w:rsidR="00892EBC" w:rsidRPr="00892EBC">
        <w:t>within 2 months from start of preparation</w:t>
      </w:r>
      <w:r>
        <w:t>)</w:t>
      </w:r>
    </w:p>
    <w:p w14:paraId="394C9CA8" w14:textId="77777777" w:rsidR="00C6091C" w:rsidRPr="00892EBC" w:rsidRDefault="00C6091C" w:rsidP="00450497">
      <w:pPr>
        <w:spacing w:after="0" w:line="276" w:lineRule="auto"/>
      </w:pPr>
    </w:p>
    <w:p w14:paraId="085B3539" w14:textId="739A7CD6" w:rsidR="00892EBC" w:rsidRPr="00892EBC" w:rsidRDefault="00892EBC" w:rsidP="00450497">
      <w:pPr>
        <w:spacing w:after="0" w:line="276" w:lineRule="auto"/>
      </w:pPr>
      <w:r w:rsidRPr="00892EBC">
        <w:t xml:space="preserve"> 2. </w:t>
      </w:r>
      <w:r w:rsidRPr="00892EBC">
        <w:rPr>
          <w:b/>
          <w:bCs/>
        </w:rPr>
        <w:t>Mini-Course Launch</w:t>
      </w:r>
      <w:r w:rsidR="0047091B">
        <w:t xml:space="preserve"> -</w:t>
      </w:r>
      <w:r w:rsidRPr="00892EBC">
        <w:t xml:space="preserve"> </w:t>
      </w:r>
      <w:r w:rsidR="0047091B">
        <w:t>r</w:t>
      </w:r>
      <w:r w:rsidRPr="00892EBC">
        <w:t xml:space="preserve">ecord and edit videos, upload </w:t>
      </w:r>
      <w:r w:rsidR="00C6091C" w:rsidRPr="00892EBC">
        <w:t>mini course</w:t>
      </w:r>
      <w:r w:rsidRPr="00892EBC">
        <w:t xml:space="preserve"> online, and start sales.</w:t>
      </w:r>
    </w:p>
    <w:p w14:paraId="2E1570DF" w14:textId="7B170D89" w:rsidR="00892EBC" w:rsidRDefault="00892EBC" w:rsidP="00450497">
      <w:pPr>
        <w:spacing w:after="0" w:line="276" w:lineRule="auto"/>
      </w:pPr>
      <w:r w:rsidRPr="00892EBC">
        <w:t xml:space="preserve"> </w:t>
      </w:r>
      <w:r w:rsidR="00A8092A">
        <w:t>(</w:t>
      </w:r>
      <w:r w:rsidRPr="00892EBC">
        <w:t>within 3–4 months from start of preparation</w:t>
      </w:r>
      <w:r w:rsidR="00A8092A">
        <w:t>)</w:t>
      </w:r>
    </w:p>
    <w:p w14:paraId="0D162835" w14:textId="77777777" w:rsidR="00C6091C" w:rsidRPr="00892EBC" w:rsidRDefault="00C6091C" w:rsidP="00450497">
      <w:pPr>
        <w:spacing w:after="0" w:line="276" w:lineRule="auto"/>
      </w:pPr>
    </w:p>
    <w:p w14:paraId="6C231AA8" w14:textId="0658A2AA" w:rsidR="00892EBC" w:rsidRPr="00892EBC" w:rsidRDefault="00892EBC" w:rsidP="00450497">
      <w:pPr>
        <w:spacing w:after="0" w:line="276" w:lineRule="auto"/>
      </w:pPr>
      <w:r w:rsidRPr="00892EBC">
        <w:t xml:space="preserve"> 3. </w:t>
      </w:r>
      <w:r w:rsidRPr="00892EBC">
        <w:rPr>
          <w:b/>
          <w:bCs/>
        </w:rPr>
        <w:t>Advertising Campaigns</w:t>
      </w:r>
      <w:r w:rsidR="000E2A6E">
        <w:t xml:space="preserve"> - launch</w:t>
      </w:r>
      <w:r w:rsidRPr="00892EBC">
        <w:t xml:space="preserve"> 5 different marketing campaigns on Instagram,</w:t>
      </w:r>
      <w:r w:rsidR="00450497">
        <w:t xml:space="preserve"> </w:t>
      </w:r>
      <w:r w:rsidRPr="00892EBC">
        <w:t>YouTube, and course platforms; select 2 most effective strategies for ongoing promotion.</w:t>
      </w:r>
    </w:p>
    <w:p w14:paraId="19C298CB" w14:textId="592352F8" w:rsidR="00892EBC" w:rsidRDefault="00892EBC" w:rsidP="00450497">
      <w:pPr>
        <w:spacing w:after="0" w:line="276" w:lineRule="auto"/>
      </w:pPr>
      <w:r w:rsidRPr="00892EBC">
        <w:t xml:space="preserve"> </w:t>
      </w:r>
      <w:r w:rsidR="00A8092A">
        <w:t>(</w:t>
      </w:r>
      <w:r w:rsidRPr="00892EBC">
        <w:t>within 4–5 month</w:t>
      </w:r>
      <w:r w:rsidR="00A8092A">
        <w:t>)</w:t>
      </w:r>
    </w:p>
    <w:p w14:paraId="1C6471D3" w14:textId="77777777" w:rsidR="00C6091C" w:rsidRPr="00274790" w:rsidRDefault="00C6091C" w:rsidP="00450497">
      <w:pPr>
        <w:spacing w:after="0" w:line="276" w:lineRule="auto"/>
      </w:pPr>
    </w:p>
    <w:p w14:paraId="556D35F1" w14:textId="77777777" w:rsidR="001B595A" w:rsidRPr="00274790" w:rsidRDefault="001B595A" w:rsidP="00450497">
      <w:pPr>
        <w:spacing w:after="0" w:line="276" w:lineRule="auto"/>
      </w:pPr>
    </w:p>
    <w:p w14:paraId="2D522C42" w14:textId="35A78B43" w:rsidR="00892EBC" w:rsidRPr="00892EBC" w:rsidRDefault="00892EBC" w:rsidP="00450497">
      <w:pPr>
        <w:spacing w:after="0" w:line="276" w:lineRule="auto"/>
      </w:pPr>
      <w:r w:rsidRPr="00892EBC">
        <w:t xml:space="preserve"> 4. </w:t>
      </w:r>
      <w:r w:rsidRPr="00892EBC">
        <w:rPr>
          <w:b/>
          <w:bCs/>
        </w:rPr>
        <w:t>Sales Target (Mini-Course)</w:t>
      </w:r>
      <w:r w:rsidR="000E2A6E">
        <w:t xml:space="preserve"> - a</w:t>
      </w:r>
      <w:r w:rsidRPr="00892EBC">
        <w:t>chieve 100 sales of the mini-course and collect feedback.</w:t>
      </w:r>
    </w:p>
    <w:p w14:paraId="4478B03A" w14:textId="3B486BCA" w:rsidR="00892EBC" w:rsidRDefault="00892EBC" w:rsidP="00450497">
      <w:pPr>
        <w:spacing w:after="0" w:line="276" w:lineRule="auto"/>
      </w:pPr>
      <w:r w:rsidRPr="00892EBC">
        <w:t xml:space="preserve"> </w:t>
      </w:r>
      <w:r w:rsidR="00A8092A">
        <w:t>(</w:t>
      </w:r>
      <w:r w:rsidRPr="00892EBC">
        <w:t>within 6 months</w:t>
      </w:r>
      <w:r w:rsidR="00A8092A">
        <w:t>)</w:t>
      </w:r>
    </w:p>
    <w:p w14:paraId="51E5EC89" w14:textId="77777777" w:rsidR="00C6091C" w:rsidRPr="00892EBC" w:rsidRDefault="00C6091C" w:rsidP="00C6091C">
      <w:pPr>
        <w:spacing w:after="0"/>
      </w:pPr>
    </w:p>
    <w:p w14:paraId="4ACF0ABA" w14:textId="617EE90A" w:rsidR="00892EBC" w:rsidRPr="00892EBC" w:rsidRDefault="00892EBC" w:rsidP="00450497">
      <w:pPr>
        <w:spacing w:after="0" w:line="276" w:lineRule="auto"/>
      </w:pPr>
      <w:r w:rsidRPr="00892EBC">
        <w:t xml:space="preserve"> 5. </w:t>
      </w:r>
      <w:r w:rsidRPr="00892EBC">
        <w:rPr>
          <w:b/>
          <w:bCs/>
        </w:rPr>
        <w:t>Expanded Course Launch</w:t>
      </w:r>
      <w:r w:rsidR="00A8092A">
        <w:t xml:space="preserve"> - r</w:t>
      </w:r>
      <w:r w:rsidRPr="00892EBC">
        <w:t>elease full, expanded version of the course for those who completed mini-course.</w:t>
      </w:r>
      <w:r w:rsidR="00A8092A">
        <w:t xml:space="preserve"> </w:t>
      </w:r>
      <w:r w:rsidRPr="00892EBC">
        <w:t>Sales Target: 200 full-course sales.</w:t>
      </w:r>
    </w:p>
    <w:p w14:paraId="03DB6A19" w14:textId="54694F5C" w:rsidR="00892EBC" w:rsidRPr="00892EBC" w:rsidRDefault="00A8092A" w:rsidP="00450497">
      <w:pPr>
        <w:spacing w:line="276" w:lineRule="auto"/>
      </w:pPr>
      <w:r>
        <w:t>(</w:t>
      </w:r>
      <w:r w:rsidR="00892EBC" w:rsidRPr="00892EBC">
        <w:t>12–18 months from start of preparation</w:t>
      </w:r>
      <w:r>
        <w:t>)</w:t>
      </w:r>
    </w:p>
    <w:p w14:paraId="7C4117D9" w14:textId="570AA2E4" w:rsidR="00A8092A" w:rsidRDefault="00892EBC" w:rsidP="00450497">
      <w:pPr>
        <w:spacing w:after="0" w:line="276" w:lineRule="auto"/>
      </w:pPr>
      <w:r w:rsidRPr="00892EBC">
        <w:t xml:space="preserve"> 6. </w:t>
      </w:r>
      <w:r w:rsidRPr="00892EBC">
        <w:rPr>
          <w:b/>
          <w:bCs/>
        </w:rPr>
        <w:t>English Version Launch</w:t>
      </w:r>
      <w:r w:rsidR="00A8092A">
        <w:rPr>
          <w:b/>
          <w:bCs/>
        </w:rPr>
        <w:t xml:space="preserve"> </w:t>
      </w:r>
      <w:r w:rsidR="00A8092A">
        <w:t>-</w:t>
      </w:r>
      <w:r w:rsidRPr="00892EBC">
        <w:t xml:space="preserve"> </w:t>
      </w:r>
      <w:r w:rsidR="00A8092A">
        <w:t>l</w:t>
      </w:r>
      <w:r w:rsidRPr="00892EBC">
        <w:t>aunch English-language version of the course for</w:t>
      </w:r>
      <w:r w:rsidR="00EC6F76">
        <w:t xml:space="preserve"> </w:t>
      </w:r>
      <w:r w:rsidRPr="00892EBC">
        <w:t>international audience.</w:t>
      </w:r>
    </w:p>
    <w:p w14:paraId="6B6A440D" w14:textId="6B036B93" w:rsidR="00F53214" w:rsidRDefault="00A8092A" w:rsidP="00450497">
      <w:pPr>
        <w:spacing w:after="0" w:line="276" w:lineRule="auto"/>
      </w:pPr>
      <w:r>
        <w:t>(</w:t>
      </w:r>
      <w:r w:rsidR="00892EBC" w:rsidRPr="00892EBC">
        <w:t>18–24 months</w:t>
      </w:r>
      <w:r>
        <w:t>)</w:t>
      </w:r>
    </w:p>
    <w:p w14:paraId="4D1CF3AD" w14:textId="77777777" w:rsidR="00F53214" w:rsidRDefault="00F53214" w:rsidP="00F53214"/>
    <w:p w14:paraId="3420B344" w14:textId="257EF1F3" w:rsidR="00F53214" w:rsidRPr="00D96A71" w:rsidRDefault="00747FD5" w:rsidP="00D96A71">
      <w:pPr>
        <w:pStyle w:val="Heading1"/>
        <w:rPr>
          <w:sz w:val="32"/>
        </w:rPr>
      </w:pPr>
      <w:bookmarkStart w:id="17" w:name="_Toc120719607"/>
      <w:r w:rsidRPr="00835927">
        <w:rPr>
          <w:sz w:val="32"/>
        </w:rPr>
        <w:t>Financial Plan</w:t>
      </w:r>
      <w:r w:rsidR="00640B87" w:rsidRPr="00835927">
        <w:rPr>
          <w:sz w:val="32"/>
        </w:rPr>
        <w:t xml:space="preserve"> (One Year)</w:t>
      </w:r>
      <w:bookmarkEnd w:id="17"/>
    </w:p>
    <w:p w14:paraId="3113E1BC" w14:textId="2E6FC012" w:rsidR="00E9723C" w:rsidRDefault="00502B0C" w:rsidP="00D96A71">
      <w:pPr>
        <w:pStyle w:val="Heading2"/>
      </w:pPr>
      <w:bookmarkStart w:id="18" w:name="_Toc120719608"/>
      <w:r w:rsidRPr="00502B0C">
        <w:t>Sources of Finance</w:t>
      </w:r>
      <w:bookmarkEnd w:id="18"/>
      <w:r w:rsidRPr="00502B0C">
        <w:t xml:space="preserve"> </w:t>
      </w:r>
    </w:p>
    <w:p w14:paraId="7526957C" w14:textId="77777777" w:rsidR="00D96A71" w:rsidRPr="00D96A71" w:rsidRDefault="00D96A71" w:rsidP="00D96A71"/>
    <w:p w14:paraId="52E070DD" w14:textId="77777777" w:rsidR="00E9723C" w:rsidRPr="00E9723C" w:rsidRDefault="00E9723C" w:rsidP="00E9723C">
      <w:r w:rsidRPr="00E9723C">
        <w:t xml:space="preserve">• </w:t>
      </w:r>
      <w:r w:rsidRPr="00E9723C">
        <w:rPr>
          <w:b/>
          <w:bCs/>
        </w:rPr>
        <w:t>Founder’s Personal Savings</w:t>
      </w:r>
      <w:r w:rsidRPr="00E9723C">
        <w:t xml:space="preserve"> – initial investment to cover website creation, video recording, and editing.</w:t>
      </w:r>
    </w:p>
    <w:p w14:paraId="0756B58A" w14:textId="07126FF6" w:rsidR="00E9723C" w:rsidRPr="00E9723C" w:rsidRDefault="00E9723C" w:rsidP="00E9723C">
      <w:r w:rsidRPr="00E9723C">
        <w:t xml:space="preserve"> • </w:t>
      </w:r>
      <w:r w:rsidRPr="00E9723C">
        <w:rPr>
          <w:b/>
          <w:bCs/>
        </w:rPr>
        <w:t>Freelance / Part-Time Support</w:t>
      </w:r>
      <w:r w:rsidRPr="00E9723C">
        <w:t xml:space="preserve"> – small budget allocated</w:t>
      </w:r>
      <w:r w:rsidR="00604C34">
        <w:t xml:space="preserve">. </w:t>
      </w:r>
      <w:r w:rsidR="00604C34" w:rsidRPr="00604C34">
        <w:t>Additional support roles and marketing can be scaled as revenue grows.</w:t>
      </w:r>
    </w:p>
    <w:p w14:paraId="7B32BE10" w14:textId="2170D10F" w:rsidR="00F53214" w:rsidRDefault="00E9723C" w:rsidP="00F53214">
      <w:r w:rsidRPr="00E9723C">
        <w:t xml:space="preserve"> • </w:t>
      </w:r>
      <w:r w:rsidRPr="00E9723C">
        <w:rPr>
          <w:b/>
          <w:bCs/>
        </w:rPr>
        <w:t>Platform Fees / Pre-Sales</w:t>
      </w:r>
      <w:r w:rsidRPr="00E9723C">
        <w:t xml:space="preserve"> – optional pre-sale of mini-course to help finance full course production.</w:t>
      </w:r>
      <w:r w:rsidR="00604C34">
        <w:t xml:space="preserve"> </w:t>
      </w:r>
    </w:p>
    <w:p w14:paraId="01E0DF4C" w14:textId="77777777" w:rsidR="00D96A71" w:rsidRDefault="00D96A71" w:rsidP="00F53214"/>
    <w:p w14:paraId="18779EF9" w14:textId="292840A2" w:rsidR="00502B0C" w:rsidRPr="00502B0C" w:rsidRDefault="00502B0C" w:rsidP="00502B0C">
      <w:pPr>
        <w:pStyle w:val="Heading2"/>
      </w:pPr>
      <w:bookmarkStart w:id="19" w:name="_Toc120719609"/>
      <w:r w:rsidRPr="00502B0C">
        <w:t xml:space="preserve">Cash Flow </w:t>
      </w:r>
      <w:r>
        <w:t>Forecast</w:t>
      </w:r>
      <w:bookmarkEnd w:id="19"/>
      <w:r>
        <w:t xml:space="preserve"> </w:t>
      </w:r>
      <w:r w:rsidRPr="00502B0C">
        <w:t xml:space="preserve"> </w:t>
      </w:r>
    </w:p>
    <w:p w14:paraId="401A63CA" w14:textId="56B0F9AC" w:rsidR="00502B0C" w:rsidRDefault="00502B0C" w:rsidP="00F53214"/>
    <w:p w14:paraId="3818A116" w14:textId="2D3B8245" w:rsidR="001800F7" w:rsidRPr="001800F7" w:rsidRDefault="001800F7" w:rsidP="001800F7">
      <w:pPr>
        <w:rPr>
          <w:lang w:val="uk-UA"/>
        </w:rPr>
      </w:pPr>
      <w:r w:rsidRPr="001800F7">
        <w:t>The cash flow forecast shows how money will move in and out of the business during the first 12 months. It includes expected income from the sale of the low-ticket course (£10</w:t>
      </w:r>
      <w:r w:rsidR="00D33FEE">
        <w:rPr>
          <w:lang w:val="uk-UA"/>
        </w:rPr>
        <w:t>-15</w:t>
      </w:r>
      <w:r w:rsidRPr="001800F7">
        <w:t>) and the premium course (£150</w:t>
      </w:r>
      <w:r w:rsidR="00D33FEE">
        <w:rPr>
          <w:lang w:val="uk-UA"/>
        </w:rPr>
        <w:t>-200</w:t>
      </w:r>
      <w:r w:rsidRPr="001800F7">
        <w:t>), as well as all planned monthly expenses such as advertising, platform fees, accounting services, and owner’s drawings.</w:t>
      </w:r>
    </w:p>
    <w:p w14:paraId="7A142DAA" w14:textId="23E8993E" w:rsidR="00FA5F4F" w:rsidRPr="00274790" w:rsidRDefault="001800F7" w:rsidP="001800F7">
      <w:r w:rsidRPr="001800F7">
        <w:t xml:space="preserve">The forecast helps to understand if the business has enough cash to operate each month and to identify the point at which the business becomes financially stable. Because most production work is done by me, the expenses remain low and predictable. The cash flow shows that with consistent sales </w:t>
      </w:r>
      <w:proofErr w:type="gramStart"/>
      <w:r w:rsidRPr="001800F7">
        <w:t>growth,</w:t>
      </w:r>
      <w:proofErr w:type="gramEnd"/>
      <w:r w:rsidRPr="001800F7">
        <w:t xml:space="preserve"> the project can maintain a positive balance and support further development of the course.</w:t>
      </w:r>
    </w:p>
    <w:p w14:paraId="5265256C" w14:textId="4580DF9D" w:rsidR="00F53214" w:rsidRDefault="00F53214" w:rsidP="00F53214"/>
    <w:p w14:paraId="1EAC9E90" w14:textId="76EC74A5" w:rsidR="00F53214" w:rsidRDefault="009654BA" w:rsidP="00A75BE0">
      <w:pPr>
        <w:pStyle w:val="NoSpacing"/>
        <w:rPr>
          <w:lang w:val="ru-RU"/>
        </w:rPr>
        <w:pPrChange w:id="20" w:author="Yana Drimko (2417452)" w:date="2025-11-24T12:02:00Z" w16du:dateUtc="2025-11-24T12:02:00Z">
          <w:pPr/>
        </w:pPrChange>
      </w:pPr>
      <w:r>
        <w:rPr>
          <w:noProof/>
          <w:lang w:val="ru-RU"/>
        </w:rPr>
        <w:lastRenderedPageBreak/>
        <w:drawing>
          <wp:inline distT="0" distB="0" distL="0" distR="0" wp14:anchorId="6843D30D" wp14:editId="0E2F7C04">
            <wp:extent cx="6027821" cy="1745036"/>
            <wp:effectExtent l="0" t="0" r="5080" b="0"/>
            <wp:docPr id="1223254774"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254774" name="Picture 1" descr="A screenshot of a spreadshee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051672" cy="1751941"/>
                    </a:xfrm>
                    <a:prstGeom prst="rect">
                      <a:avLst/>
                    </a:prstGeom>
                  </pic:spPr>
                </pic:pic>
              </a:graphicData>
            </a:graphic>
          </wp:inline>
        </w:drawing>
      </w:r>
      <w:r>
        <w:rPr>
          <w:noProof/>
          <w:lang w:val="ru-RU"/>
        </w:rPr>
        <w:drawing>
          <wp:inline distT="0" distB="0" distL="0" distR="0" wp14:anchorId="176DC076" wp14:editId="3C93D3C2">
            <wp:extent cx="6090847" cy="1058779"/>
            <wp:effectExtent l="0" t="0" r="0" b="0"/>
            <wp:docPr id="19636229" name="Picture 5"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6229" name="Picture 5" descr="A screenshot of a calenda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14927" cy="1062965"/>
                    </a:xfrm>
                    <a:prstGeom prst="rect">
                      <a:avLst/>
                    </a:prstGeom>
                  </pic:spPr>
                </pic:pic>
              </a:graphicData>
            </a:graphic>
          </wp:inline>
        </w:drawing>
      </w:r>
    </w:p>
    <w:p w14:paraId="0F25954E" w14:textId="248933BA" w:rsidR="001B595A" w:rsidRPr="001B595A" w:rsidRDefault="001B595A" w:rsidP="00F53214">
      <w:pPr>
        <w:rPr>
          <w:lang w:val="ru-RU"/>
        </w:rPr>
      </w:pPr>
    </w:p>
    <w:p w14:paraId="4F73121A" w14:textId="7489C3E0" w:rsidR="00502B0C" w:rsidRDefault="00502B0C" w:rsidP="00640B87">
      <w:pPr>
        <w:pStyle w:val="Heading2"/>
        <w:rPr>
          <w:lang w:val="uk-UA"/>
        </w:rPr>
      </w:pPr>
      <w:bookmarkStart w:id="21" w:name="_Toc120719610"/>
      <w:r w:rsidRPr="00502B0C">
        <w:t>Sal</w:t>
      </w:r>
      <w:r w:rsidR="00640B87">
        <w:t xml:space="preserve">es </w:t>
      </w:r>
      <w:r w:rsidRPr="00502B0C">
        <w:t>Forecast</w:t>
      </w:r>
      <w:bookmarkEnd w:id="21"/>
    </w:p>
    <w:p w14:paraId="0C762C49" w14:textId="77777777" w:rsidR="009654BA" w:rsidRPr="009654BA" w:rsidRDefault="009654BA" w:rsidP="009654BA">
      <w:pPr>
        <w:rPr>
          <w:lang w:val="uk-UA"/>
        </w:rPr>
      </w:pPr>
    </w:p>
    <w:p w14:paraId="5956F4D6" w14:textId="77777777" w:rsidR="009654BA" w:rsidRDefault="009654BA" w:rsidP="009654BA">
      <w:pPr>
        <w:rPr>
          <w:lang w:val="uk-UA"/>
        </w:rPr>
      </w:pPr>
      <w:r w:rsidRPr="009654BA">
        <w:t>The sales forecast is based on a conservative entry strategy. The first 3 months are dedicated to product development and audience warming. The 'Mini-Course' (£15) launches in Month 4 with an initial target of 20 sales, scaling to 100 sales by Month 6 through active Instagram marketing. The full 'Advanced Course' (£200) is scheduled for release in Month 12, leveraging the customer base built by the Mini-Course.</w:t>
      </w:r>
    </w:p>
    <w:p w14:paraId="7629BD0E" w14:textId="77777777" w:rsidR="009654BA" w:rsidRPr="009654BA" w:rsidRDefault="009654BA" w:rsidP="009654BA">
      <w:pPr>
        <w:rPr>
          <w:lang w:val="uk-UA"/>
        </w:rPr>
      </w:pPr>
    </w:p>
    <w:p w14:paraId="77FB9B91" w14:textId="600E5D7C" w:rsidR="009654BA" w:rsidRPr="009654BA" w:rsidRDefault="009654BA" w:rsidP="009654BA">
      <w:r>
        <w:rPr>
          <w:noProof/>
        </w:rPr>
        <w:drawing>
          <wp:inline distT="0" distB="0" distL="0" distR="0" wp14:anchorId="22253B2F" wp14:editId="0874C819">
            <wp:extent cx="5731510" cy="1869440"/>
            <wp:effectExtent l="0" t="0" r="0" b="0"/>
            <wp:docPr id="2130765406" name="Picture 7"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765406" name="Picture 7" descr="A table with numbers and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1869440"/>
                    </a:xfrm>
                    <a:prstGeom prst="rect">
                      <a:avLst/>
                    </a:prstGeom>
                  </pic:spPr>
                </pic:pic>
              </a:graphicData>
            </a:graphic>
          </wp:inline>
        </w:drawing>
      </w:r>
    </w:p>
    <w:p w14:paraId="5187C00C" w14:textId="2CCAB4F1" w:rsidR="00F53214" w:rsidRPr="00D33FEE" w:rsidRDefault="00F53214" w:rsidP="00F53214">
      <w:pPr>
        <w:rPr>
          <w:lang w:val="uk-UA"/>
        </w:rPr>
      </w:pPr>
    </w:p>
    <w:p w14:paraId="0046DC5A" w14:textId="77777777" w:rsidR="00F53214" w:rsidRDefault="00F53214" w:rsidP="00F53214"/>
    <w:p w14:paraId="74F1FBE1" w14:textId="6766F9CB" w:rsidR="00640B87" w:rsidRDefault="00640B87" w:rsidP="00640B87">
      <w:pPr>
        <w:pStyle w:val="Heading2"/>
      </w:pPr>
      <w:bookmarkStart w:id="22" w:name="_Toc120719611"/>
      <w:r>
        <w:t>Cost of Production Forecast</w:t>
      </w:r>
      <w:bookmarkEnd w:id="22"/>
    </w:p>
    <w:p w14:paraId="1BFB4AEF" w14:textId="45BE3F1E" w:rsidR="00640B87" w:rsidRDefault="00640B87" w:rsidP="00F53214"/>
    <w:p w14:paraId="2E884D33" w14:textId="71C4DC4B" w:rsidR="00F53214" w:rsidRDefault="000154A4" w:rsidP="00F53214">
      <w:r w:rsidRPr="000154A4">
        <w:t xml:space="preserve">As a digital product business, Yana Label operates with minimal variable costs per unit. There are no physical manufacturing, storage, or shipping costs. The primary 'Cost of Sales' consists of payment processing fees (Stripe/PayPal) and platform transaction fees, estimated at approximately 5% of the retail price. The bulk of production costs (video </w:t>
      </w:r>
      <w:r w:rsidRPr="000154A4">
        <w:lastRenderedPageBreak/>
        <w:t>recording, editing) are treated as initial setup investments or fixed monthly operational expenses.</w:t>
      </w:r>
    </w:p>
    <w:p w14:paraId="647B79CC" w14:textId="06B93A0F" w:rsidR="00EF380A" w:rsidRPr="00EF380A" w:rsidRDefault="005F1C5F" w:rsidP="00EF380A">
      <w:pPr>
        <w:pStyle w:val="NormalWeb"/>
        <w:spacing w:before="0" w:beforeAutospacing="0" w:after="0" w:afterAutospacing="0" w:line="276" w:lineRule="auto"/>
        <w:rPr>
          <w:rFonts w:ascii="Arial" w:hAnsi="Arial" w:cs="Arial"/>
          <w:sz w:val="22"/>
          <w:szCs w:val="22"/>
        </w:rPr>
      </w:pPr>
      <w:r w:rsidRPr="00713928">
        <w:rPr>
          <w:rFonts w:ascii="Arial" w:hAnsi="Arial" w:cs="Arial"/>
          <w:sz w:val="22"/>
          <w:szCs w:val="22"/>
        </w:rPr>
        <w:t>Payment</w:t>
      </w:r>
      <w:r w:rsidR="00EF380A" w:rsidRPr="00713928">
        <w:rPr>
          <w:rFonts w:ascii="Arial" w:hAnsi="Arial" w:cs="Arial"/>
          <w:sz w:val="22"/>
          <w:szCs w:val="22"/>
        </w:rPr>
        <w:t xml:space="preserve"> Processing Fees</w:t>
      </w:r>
      <w:r w:rsidR="00EF380A" w:rsidRPr="00EF380A">
        <w:rPr>
          <w:rFonts w:ascii="Arial" w:hAnsi="Arial" w:cs="Arial"/>
          <w:b/>
          <w:bCs/>
          <w:sz w:val="22"/>
          <w:szCs w:val="22"/>
        </w:rPr>
        <w:t>:</w:t>
      </w:r>
      <w:r w:rsidR="00EF380A" w:rsidRPr="00EF380A">
        <w:rPr>
          <w:rStyle w:val="apple-converted-space"/>
          <w:rFonts w:ascii="Arial" w:hAnsi="Arial" w:cs="Arial"/>
          <w:sz w:val="22"/>
          <w:szCs w:val="22"/>
        </w:rPr>
        <w:t> </w:t>
      </w:r>
      <w:r w:rsidR="00EF380A" w:rsidRPr="00EF380A">
        <w:rPr>
          <w:rFonts w:ascii="Arial" w:hAnsi="Arial" w:cs="Arial"/>
          <w:sz w:val="22"/>
          <w:szCs w:val="22"/>
        </w:rPr>
        <w:t>3.5%</w:t>
      </w:r>
    </w:p>
    <w:p w14:paraId="6FFC6A89" w14:textId="7235A783" w:rsidR="00EF380A" w:rsidRPr="00EF380A" w:rsidRDefault="005F1C5F" w:rsidP="00EF380A">
      <w:pPr>
        <w:pStyle w:val="NormalWeb"/>
        <w:spacing w:before="0" w:beforeAutospacing="0" w:after="0" w:afterAutospacing="0" w:line="276" w:lineRule="auto"/>
        <w:rPr>
          <w:rFonts w:ascii="Arial" w:hAnsi="Arial" w:cs="Arial"/>
          <w:sz w:val="22"/>
          <w:szCs w:val="22"/>
        </w:rPr>
      </w:pPr>
      <w:r w:rsidRPr="00713928">
        <w:rPr>
          <w:rFonts w:ascii="Arial" w:hAnsi="Arial" w:cs="Arial"/>
          <w:sz w:val="22"/>
          <w:szCs w:val="22"/>
        </w:rPr>
        <w:t>Platform</w:t>
      </w:r>
      <w:r w:rsidR="00EF380A" w:rsidRPr="00713928">
        <w:rPr>
          <w:rFonts w:ascii="Arial" w:hAnsi="Arial" w:cs="Arial"/>
          <w:sz w:val="22"/>
          <w:szCs w:val="22"/>
        </w:rPr>
        <w:t xml:space="preserve"> Transaction Fees</w:t>
      </w:r>
      <w:r w:rsidR="00EF380A" w:rsidRPr="00EF380A">
        <w:rPr>
          <w:rFonts w:ascii="Arial" w:hAnsi="Arial" w:cs="Arial"/>
          <w:b/>
          <w:bCs/>
          <w:sz w:val="22"/>
          <w:szCs w:val="22"/>
        </w:rPr>
        <w:t>:</w:t>
      </w:r>
      <w:r w:rsidR="00EF380A" w:rsidRPr="00EF380A">
        <w:rPr>
          <w:rStyle w:val="apple-converted-space"/>
          <w:rFonts w:ascii="Arial" w:hAnsi="Arial" w:cs="Arial"/>
          <w:sz w:val="22"/>
          <w:szCs w:val="22"/>
        </w:rPr>
        <w:t> </w:t>
      </w:r>
      <w:r w:rsidR="00EF380A" w:rsidRPr="00EF380A">
        <w:rPr>
          <w:rFonts w:ascii="Arial" w:hAnsi="Arial" w:cs="Arial"/>
          <w:sz w:val="22"/>
          <w:szCs w:val="22"/>
        </w:rPr>
        <w:t>1.5%</w:t>
      </w:r>
    </w:p>
    <w:p w14:paraId="41900B65" w14:textId="2D966DAB" w:rsidR="00EF380A" w:rsidRPr="00EF380A" w:rsidRDefault="005F1C5F" w:rsidP="00EF380A">
      <w:pPr>
        <w:pStyle w:val="NormalWeb"/>
        <w:spacing w:before="0" w:beforeAutospacing="0" w:after="0" w:afterAutospacing="0" w:line="276" w:lineRule="auto"/>
        <w:rPr>
          <w:rFonts w:ascii="Arial" w:hAnsi="Arial" w:cs="Arial"/>
          <w:sz w:val="22"/>
          <w:szCs w:val="22"/>
        </w:rPr>
      </w:pPr>
      <w:r w:rsidRPr="00713928">
        <w:rPr>
          <w:rFonts w:ascii="Arial" w:hAnsi="Arial" w:cs="Arial"/>
          <w:sz w:val="22"/>
          <w:szCs w:val="22"/>
        </w:rPr>
        <w:t>Total</w:t>
      </w:r>
      <w:r w:rsidR="00EF380A" w:rsidRPr="00713928">
        <w:rPr>
          <w:rFonts w:ascii="Arial" w:hAnsi="Arial" w:cs="Arial"/>
          <w:sz w:val="22"/>
          <w:szCs w:val="22"/>
        </w:rPr>
        <w:t xml:space="preserve"> Variable Cost:</w:t>
      </w:r>
      <w:r w:rsidR="00EF380A" w:rsidRPr="00EF380A">
        <w:rPr>
          <w:rStyle w:val="apple-converted-space"/>
          <w:rFonts w:ascii="Arial" w:hAnsi="Arial" w:cs="Arial"/>
          <w:sz w:val="22"/>
          <w:szCs w:val="22"/>
        </w:rPr>
        <w:t> </w:t>
      </w:r>
      <w:r w:rsidR="00EF380A" w:rsidRPr="00EF380A">
        <w:rPr>
          <w:rFonts w:ascii="Arial" w:hAnsi="Arial" w:cs="Arial"/>
          <w:sz w:val="22"/>
          <w:szCs w:val="22"/>
        </w:rPr>
        <w:t>5% (approx. £0.75 per Mini-Course sale)</w:t>
      </w:r>
    </w:p>
    <w:p w14:paraId="789E5239" w14:textId="4438F93A" w:rsidR="00F53214" w:rsidRDefault="00F53214" w:rsidP="00F53214"/>
    <w:p w14:paraId="58BE083A" w14:textId="77777777" w:rsidR="00F53214" w:rsidRPr="00502B0C" w:rsidRDefault="00F53214" w:rsidP="00F53214"/>
    <w:p w14:paraId="7F5E7075" w14:textId="77777777" w:rsidR="00502B0C" w:rsidRDefault="00502B0C" w:rsidP="00502B0C">
      <w:pPr>
        <w:pStyle w:val="Heading2"/>
      </w:pPr>
      <w:bookmarkStart w:id="23" w:name="_Toc120719612"/>
      <w:r>
        <w:t>Break Even Analysis</w:t>
      </w:r>
      <w:bookmarkEnd w:id="23"/>
      <w:r>
        <w:t xml:space="preserve"> </w:t>
      </w:r>
    </w:p>
    <w:p w14:paraId="7030F4E5" w14:textId="48F309A8" w:rsidR="00747FD5" w:rsidRDefault="00747FD5" w:rsidP="00F53214">
      <w:pPr>
        <w:rPr>
          <w:lang w:val="ru-RU"/>
        </w:rPr>
      </w:pPr>
    </w:p>
    <w:p w14:paraId="5077F961" w14:textId="47AF035D" w:rsidR="00156BE6" w:rsidRDefault="00156BE6" w:rsidP="00F53214">
      <w:pPr>
        <w:rPr>
          <w:lang w:val="ru-RU"/>
        </w:rPr>
      </w:pPr>
      <w:r>
        <w:rPr>
          <w:noProof/>
          <w:lang w:val="ru-RU"/>
        </w:rPr>
        <w:drawing>
          <wp:inline distT="0" distB="0" distL="0" distR="0" wp14:anchorId="7F880ADE" wp14:editId="7BFED200">
            <wp:extent cx="3385751" cy="1354300"/>
            <wp:effectExtent l="0" t="0" r="5715" b="5080"/>
            <wp:docPr id="2071545265" name="Picture 6" descr="A close-up of a list of cont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545265" name="Picture 6" descr="A close-up of a list of conten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397763" cy="1359105"/>
                    </a:xfrm>
                    <a:prstGeom prst="rect">
                      <a:avLst/>
                    </a:prstGeom>
                  </pic:spPr>
                </pic:pic>
              </a:graphicData>
            </a:graphic>
          </wp:inline>
        </w:drawing>
      </w:r>
    </w:p>
    <w:p w14:paraId="2ADCEEB3" w14:textId="77777777" w:rsidR="004F228E" w:rsidRPr="00156BE6" w:rsidRDefault="004F228E" w:rsidP="00F53214">
      <w:pPr>
        <w:rPr>
          <w:lang w:val="ru-RU"/>
        </w:rPr>
      </w:pPr>
    </w:p>
    <w:p w14:paraId="7D3DDAD9" w14:textId="72307BC2" w:rsidR="00AF1CE3" w:rsidRPr="00274790" w:rsidRDefault="00E01C31" w:rsidP="00F53214">
      <w:r w:rsidRPr="00E01C31">
        <w:t>The Break-Even Analysis indicates that the business has low fixed monthly overheads (~£650), primarily driven by marketing and freelance support. With the Mini-Course priced at £15 and a contribution margin of £14.25, the business needs to sell approximately 46 units per month to cover all operating costs. This target is projected to be met and exceeded by Month 5-6</w:t>
      </w:r>
      <w:r w:rsidR="009F28F2" w:rsidRPr="009F28F2">
        <w:t>.</w:t>
      </w:r>
    </w:p>
    <w:p w14:paraId="4CBDF185" w14:textId="3B73918B" w:rsidR="00F53214" w:rsidRPr="00AF1CE3" w:rsidRDefault="006A0DB2" w:rsidP="00AF1CE3">
      <w:pPr>
        <w:pStyle w:val="NormalWeb"/>
        <w:spacing w:before="0" w:beforeAutospacing="0" w:after="0" w:afterAutospacing="0"/>
        <w:rPr>
          <w:rFonts w:ascii="Arial" w:hAnsi="Arial" w:cs="Arial"/>
          <w:sz w:val="22"/>
          <w:szCs w:val="22"/>
          <w:lang w:val="ru-RU"/>
        </w:rPr>
      </w:pPr>
      <w:r>
        <w:rPr>
          <w:rFonts w:ascii="Arial" w:hAnsi="Arial" w:cs="Arial"/>
          <w:noProof/>
          <w:sz w:val="22"/>
          <w:szCs w:val="22"/>
        </w:rPr>
        <w:drawing>
          <wp:inline distT="0" distB="0" distL="0" distR="0" wp14:anchorId="0EEFA146" wp14:editId="5D9A3882">
            <wp:extent cx="3540154" cy="1080437"/>
            <wp:effectExtent l="0" t="0" r="3175" b="0"/>
            <wp:docPr id="1806950882" name="Picture 5"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950882" name="Picture 5" descr="A table with text and number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3594112" cy="1096905"/>
                    </a:xfrm>
                    <a:prstGeom prst="rect">
                      <a:avLst/>
                    </a:prstGeom>
                  </pic:spPr>
                </pic:pic>
              </a:graphicData>
            </a:graphic>
          </wp:inline>
        </w:drawing>
      </w:r>
    </w:p>
    <w:p w14:paraId="1D170416" w14:textId="088D429B" w:rsidR="00F53214" w:rsidRDefault="00F53214" w:rsidP="00F53214"/>
    <w:p w14:paraId="6B16F5C0" w14:textId="77777777" w:rsidR="00D22D24" w:rsidRPr="00D22D24" w:rsidRDefault="00D22D24" w:rsidP="00D22D24">
      <w:r w:rsidRPr="00D22D24">
        <w:rPr>
          <w:b/>
          <w:bCs/>
        </w:rPr>
        <w:t>1. Scenario A: Mini-Course Only (£15 retail price)</w:t>
      </w:r>
      <w:r w:rsidRPr="00D22D24">
        <w:t> Based on a contribution margin of £14.25 (after deducting variable transaction fees) and monthly fixed costs of £650:</w:t>
      </w:r>
    </w:p>
    <w:p w14:paraId="6ADEC5D3" w14:textId="77777777" w:rsidR="00D22D24" w:rsidRPr="00D22D24" w:rsidRDefault="00D22D24" w:rsidP="00D22D24">
      <w:r w:rsidRPr="00D22D24">
        <w:t>BEP = Fixed Costs (£650) / Contribution Margin (£14.25) = 45.6</w:t>
      </w:r>
    </w:p>
    <w:p w14:paraId="7F583240" w14:textId="77777777" w:rsidR="00D22D24" w:rsidRPr="00D22D24" w:rsidRDefault="00D22D24" w:rsidP="00D22D24">
      <w:r w:rsidRPr="00D22D24">
        <w:rPr>
          <w:b/>
          <w:bCs/>
        </w:rPr>
        <w:t>Result: 46 sales per month.</w:t>
      </w:r>
      <w:r w:rsidRPr="00D22D24">
        <w:t> Analysis: The business needs to acquire 46 customers for the low-cost product monthly to cover all operating expenses. This is highly realistic, considering the projected sales target is 100 units per month by Month 6.</w:t>
      </w:r>
    </w:p>
    <w:p w14:paraId="758CB22A" w14:textId="77777777" w:rsidR="00D22D24" w:rsidRPr="00D22D24" w:rsidRDefault="00D22D24" w:rsidP="00D22D24">
      <w:r w:rsidRPr="00D22D24">
        <w:rPr>
          <w:b/>
          <w:bCs/>
        </w:rPr>
        <w:t>2. Scenario B: Advanced Course Only (£200 retail price)</w:t>
      </w:r>
      <w:r w:rsidRPr="00D22D24">
        <w:t> Based on a contribution margin of £190.00 (after deducting variable transaction fees):</w:t>
      </w:r>
    </w:p>
    <w:p w14:paraId="319BEB45" w14:textId="77777777" w:rsidR="00D22D24" w:rsidRPr="00D22D24" w:rsidRDefault="00D22D24" w:rsidP="00D22D24">
      <w:r w:rsidRPr="00D22D24">
        <w:t>BEP = Fixed Costs (£650) / Contribution Margin (£190.00) = 3.42</w:t>
      </w:r>
    </w:p>
    <w:p w14:paraId="325C9902" w14:textId="32AC477B" w:rsidR="00747FD5" w:rsidRPr="00BB74D4" w:rsidRDefault="00D22D24" w:rsidP="00747FD5">
      <w:r w:rsidRPr="00D22D24">
        <w:rPr>
          <w:b/>
          <w:bCs/>
        </w:rPr>
        <w:t>Result: 4 sales per month.</w:t>
      </w:r>
      <w:r w:rsidRPr="00D22D24">
        <w:t> Analysis: Once the advanced course is launched, only 4 sales per month are required to cover the entire business's fixed monthly costs. This demonstrates a high margin of safety and significant profit potential in the long term.</w:t>
      </w:r>
    </w:p>
    <w:p w14:paraId="2B4CB86D" w14:textId="03A6D596" w:rsidR="00255882" w:rsidRPr="00835927" w:rsidRDefault="00747FD5" w:rsidP="00070E9B">
      <w:pPr>
        <w:pStyle w:val="Heading1"/>
        <w:rPr>
          <w:sz w:val="32"/>
        </w:rPr>
      </w:pPr>
      <w:bookmarkStart w:id="24" w:name="_Toc120719613"/>
      <w:r w:rsidRPr="00835927">
        <w:rPr>
          <w:sz w:val="32"/>
        </w:rPr>
        <w:lastRenderedPageBreak/>
        <w:t>Operations and Management Plan</w:t>
      </w:r>
      <w:bookmarkEnd w:id="24"/>
    </w:p>
    <w:p w14:paraId="24AB67C8" w14:textId="77777777" w:rsidR="00F53214" w:rsidRDefault="00F53214" w:rsidP="00F53214"/>
    <w:p w14:paraId="4A9102BE" w14:textId="70FC25CB" w:rsidR="00255882" w:rsidRDefault="002B7D60" w:rsidP="00934751">
      <w:pPr>
        <w:pStyle w:val="Heading2"/>
      </w:pPr>
      <w:bookmarkStart w:id="25" w:name="_Toc120719614"/>
      <w:r>
        <w:t xml:space="preserve">Production of </w:t>
      </w:r>
      <w:r w:rsidR="00722572">
        <w:t>Good and Service</w:t>
      </w:r>
      <w:bookmarkEnd w:id="25"/>
    </w:p>
    <w:p w14:paraId="1442D349" w14:textId="161DBD8D" w:rsidR="00722572" w:rsidRDefault="00722572" w:rsidP="00F53214"/>
    <w:p w14:paraId="19DD47A0" w14:textId="3B3B5139" w:rsidR="00657513" w:rsidRPr="00657513" w:rsidRDefault="00657513" w:rsidP="00657513">
      <w:r w:rsidRPr="00657513">
        <w:t xml:space="preserve">• </w:t>
      </w:r>
      <w:r w:rsidRPr="00657513">
        <w:rPr>
          <w:b/>
          <w:bCs/>
        </w:rPr>
        <w:t>Course Content</w:t>
      </w:r>
      <w:r w:rsidRPr="00657513">
        <w:t xml:space="preserve"> – All materials created by the founder, covering personal style, wardrobe, colour theory, body types, and self-awareness psychology.</w:t>
      </w:r>
    </w:p>
    <w:p w14:paraId="591188DC" w14:textId="77777777" w:rsidR="00657513" w:rsidRPr="00657513" w:rsidRDefault="00657513" w:rsidP="00657513">
      <w:r w:rsidRPr="00657513">
        <w:t xml:space="preserve"> • </w:t>
      </w:r>
      <w:r w:rsidRPr="00657513">
        <w:rPr>
          <w:b/>
          <w:bCs/>
        </w:rPr>
        <w:t>Video Production</w:t>
      </w:r>
      <w:r w:rsidRPr="00657513">
        <w:t xml:space="preserve"> – Professional recording, lighting, sound, editing, and subtitles for polished lessons.</w:t>
      </w:r>
    </w:p>
    <w:p w14:paraId="10BC418F" w14:textId="77777777" w:rsidR="00657513" w:rsidRPr="00657513" w:rsidRDefault="00657513" w:rsidP="00657513">
      <w:r w:rsidRPr="00657513">
        <w:t xml:space="preserve"> • </w:t>
      </w:r>
      <w:r w:rsidRPr="00657513">
        <w:rPr>
          <w:b/>
          <w:bCs/>
        </w:rPr>
        <w:t>Course Delivery</w:t>
      </w:r>
      <w:r w:rsidRPr="00657513">
        <w:t xml:space="preserve"> – Fully online via website and learning platforms, structured for sequential learning.</w:t>
      </w:r>
    </w:p>
    <w:p w14:paraId="212BB210" w14:textId="77777777" w:rsidR="00657513" w:rsidRPr="00657513" w:rsidRDefault="00657513" w:rsidP="00657513">
      <w:r w:rsidRPr="00657513">
        <w:t xml:space="preserve"> • </w:t>
      </w:r>
      <w:r w:rsidRPr="00657513">
        <w:rPr>
          <w:b/>
          <w:bCs/>
        </w:rPr>
        <w:t>Quality Control</w:t>
      </w:r>
      <w:r w:rsidRPr="00657513">
        <w:t xml:space="preserve"> – Lessons reviewed before publishing; feedback from students used for improvements.</w:t>
      </w:r>
    </w:p>
    <w:p w14:paraId="1D15AEC7" w14:textId="77777777" w:rsidR="00F53214" w:rsidRDefault="00F53214" w:rsidP="00F53214"/>
    <w:p w14:paraId="224AD284" w14:textId="2EBE63C3" w:rsidR="00722572" w:rsidRDefault="00722572" w:rsidP="00934751">
      <w:pPr>
        <w:pStyle w:val="Heading2"/>
      </w:pPr>
      <w:bookmarkStart w:id="26" w:name="_Toc120719615"/>
      <w:r w:rsidRPr="00722572">
        <w:t>Technology Plan</w:t>
      </w:r>
      <w:bookmarkEnd w:id="26"/>
    </w:p>
    <w:p w14:paraId="1E3EAB88" w14:textId="77777777" w:rsidR="00672207" w:rsidRPr="00672207" w:rsidRDefault="00672207" w:rsidP="00672207"/>
    <w:p w14:paraId="7BD1EB96" w14:textId="1A366286" w:rsidR="00672207" w:rsidRPr="00672207" w:rsidRDefault="00672207" w:rsidP="00672207">
      <w:r w:rsidRPr="00672207">
        <w:t xml:space="preserve">• </w:t>
      </w:r>
      <w:r w:rsidRPr="00672207">
        <w:rPr>
          <w:b/>
          <w:bCs/>
        </w:rPr>
        <w:t>Recording Equipment</w:t>
      </w:r>
      <w:r w:rsidRPr="00672207">
        <w:t xml:space="preserve"> – Professional camera (Sony A7R IV), lenses</w:t>
      </w:r>
      <w:r>
        <w:t xml:space="preserve"> Sony</w:t>
      </w:r>
      <w:r w:rsidRPr="00672207">
        <w:t xml:space="preserve"> (24mm f/1.4 GM, 50mm f/1.8, 85mm f/1.8), tripod, </w:t>
      </w:r>
      <w:proofErr w:type="spellStart"/>
      <w:r w:rsidRPr="00672207">
        <w:t>softbox</w:t>
      </w:r>
      <w:proofErr w:type="spellEnd"/>
      <w:r w:rsidRPr="00672207">
        <w:t xml:space="preserve"> lighting, </w:t>
      </w:r>
      <w:r w:rsidR="00502212">
        <w:t xml:space="preserve">wireless </w:t>
      </w:r>
      <w:r w:rsidRPr="00672207">
        <w:t>microphone (</w:t>
      </w:r>
      <w:proofErr w:type="spellStart"/>
      <w:r w:rsidRPr="00672207">
        <w:t>Godox</w:t>
      </w:r>
      <w:proofErr w:type="spellEnd"/>
      <w:r w:rsidRPr="00672207">
        <w:t xml:space="preserve"> </w:t>
      </w:r>
      <w:proofErr w:type="spellStart"/>
      <w:r w:rsidRPr="00672207">
        <w:t>Virso</w:t>
      </w:r>
      <w:proofErr w:type="spellEnd"/>
      <w:r w:rsidRPr="00672207">
        <w:t xml:space="preserve"> S M2) for high-quality video</w:t>
      </w:r>
      <w:r w:rsidR="00D10A8D">
        <w:t xml:space="preserve">, hard driver </w:t>
      </w:r>
      <w:r w:rsidR="00440D53">
        <w:t xml:space="preserve">SanDisk 2 Tb, </w:t>
      </w:r>
      <w:r w:rsidR="00E0470F">
        <w:t>Mac Boo</w:t>
      </w:r>
      <w:r w:rsidR="00B34E6B">
        <w:t>k</w:t>
      </w:r>
      <w:r w:rsidR="00F441AF">
        <w:t xml:space="preserve"> </w:t>
      </w:r>
      <w:r w:rsidR="0016140B">
        <w:t xml:space="preserve">Pro </w:t>
      </w:r>
      <w:r w:rsidR="004020DC">
        <w:t>13</w:t>
      </w:r>
      <w:r w:rsidR="00F441AF">
        <w:t>A</w:t>
      </w:r>
      <w:r w:rsidR="004020DC">
        <w:t xml:space="preserve"> (M12020)</w:t>
      </w:r>
      <w:r w:rsidR="00D53A8A">
        <w:t xml:space="preserve">, </w:t>
      </w:r>
      <w:r w:rsidR="00D53A8A" w:rsidRPr="00D53A8A">
        <w:t xml:space="preserve">Gimbal </w:t>
      </w:r>
      <w:proofErr w:type="spellStart"/>
      <w:r w:rsidR="00D53A8A" w:rsidRPr="00D53A8A">
        <w:t>Zhiyun</w:t>
      </w:r>
      <w:proofErr w:type="spellEnd"/>
      <w:r w:rsidR="00D53A8A" w:rsidRPr="00D53A8A">
        <w:t xml:space="preserve"> Weebill 3</w:t>
      </w:r>
      <w:r w:rsidR="00484C8E">
        <w:t>.</w:t>
      </w:r>
    </w:p>
    <w:p w14:paraId="3F47D786" w14:textId="77777777" w:rsidR="00672207" w:rsidRPr="00672207" w:rsidRDefault="00672207" w:rsidP="00672207">
      <w:r w:rsidRPr="00672207">
        <w:t xml:space="preserve"> • </w:t>
      </w:r>
      <w:r w:rsidRPr="00672207">
        <w:rPr>
          <w:b/>
          <w:bCs/>
        </w:rPr>
        <w:t>Editing Software</w:t>
      </w:r>
      <w:r w:rsidRPr="00672207">
        <w:t xml:space="preserve"> – DaVinci Resolve for video editing, adding subtitles, and post-production.</w:t>
      </w:r>
    </w:p>
    <w:p w14:paraId="4223F716" w14:textId="788B3F97" w:rsidR="00672207" w:rsidRPr="00672207" w:rsidRDefault="00672207" w:rsidP="00672207">
      <w:r w:rsidRPr="00672207">
        <w:t xml:space="preserve"> • </w:t>
      </w:r>
      <w:r w:rsidRPr="00672207">
        <w:rPr>
          <w:b/>
          <w:bCs/>
        </w:rPr>
        <w:t>Course Delivery Platforms</w:t>
      </w:r>
      <w:r w:rsidRPr="00672207">
        <w:t xml:space="preserve"> – Website with integrated payment system, plus optional platforms for hosting online courses (Teachable,</w:t>
      </w:r>
      <w:r w:rsidR="00D52A54">
        <w:t xml:space="preserve"> </w:t>
      </w:r>
      <w:proofErr w:type="spellStart"/>
      <w:r w:rsidRPr="00672207">
        <w:t>Thinkific</w:t>
      </w:r>
      <w:proofErr w:type="spellEnd"/>
      <w:r w:rsidRPr="00672207">
        <w:t>).</w:t>
      </w:r>
    </w:p>
    <w:p w14:paraId="78CAE4CD" w14:textId="77777777" w:rsidR="00672207" w:rsidRPr="00672207" w:rsidRDefault="00672207" w:rsidP="00672207">
      <w:r w:rsidRPr="00672207">
        <w:t xml:space="preserve"> • </w:t>
      </w:r>
      <w:r w:rsidRPr="00672207">
        <w:rPr>
          <w:b/>
          <w:bCs/>
        </w:rPr>
        <w:t>Communication &amp; Marketing Tools</w:t>
      </w:r>
      <w:r w:rsidRPr="00672207">
        <w:t xml:space="preserve"> – Instagram, YouTube, email newsletters, and other social media for promotion and student engagement.</w:t>
      </w:r>
    </w:p>
    <w:p w14:paraId="1AB87633" w14:textId="2D2BF8CC" w:rsidR="00672207" w:rsidRPr="00672207" w:rsidRDefault="00672207" w:rsidP="00672207">
      <w:r w:rsidRPr="00672207">
        <w:t xml:space="preserve"> • </w:t>
      </w:r>
      <w:r w:rsidRPr="00672207">
        <w:rPr>
          <w:b/>
          <w:bCs/>
        </w:rPr>
        <w:t>Backup &amp; Storage</w:t>
      </w:r>
      <w:r w:rsidRPr="00672207">
        <w:t xml:space="preserve"> – Cloud storage (Google Drive) for video files, course materials, and student resources</w:t>
      </w:r>
      <w:r w:rsidR="00850086">
        <w:t xml:space="preserve"> and hard driver SanDisk 2 Tb</w:t>
      </w:r>
    </w:p>
    <w:p w14:paraId="319B4165" w14:textId="77777777" w:rsidR="00672207" w:rsidRPr="00672207" w:rsidRDefault="00672207" w:rsidP="00672207"/>
    <w:p w14:paraId="5905F11A" w14:textId="2C288261" w:rsidR="00722572" w:rsidRDefault="00672207" w:rsidP="00672207">
      <w:r w:rsidRPr="00672207">
        <w:rPr>
          <w:b/>
          <w:bCs/>
        </w:rPr>
        <w:t>Summary:</w:t>
      </w:r>
      <w:r w:rsidRPr="00672207">
        <w:t xml:space="preserve"> All equipment and software are selected to produce a professional, smooth, and accessible learning experience.</w:t>
      </w:r>
    </w:p>
    <w:p w14:paraId="110C631E" w14:textId="77777777" w:rsidR="00F53214" w:rsidRDefault="00F53214" w:rsidP="00F53214"/>
    <w:p w14:paraId="1AD346B9" w14:textId="5AFB04CA" w:rsidR="00722572" w:rsidRDefault="00934751" w:rsidP="00934751">
      <w:pPr>
        <w:pStyle w:val="Heading2"/>
      </w:pPr>
      <w:bookmarkStart w:id="27" w:name="_Toc120719616"/>
      <w:r>
        <w:t>Human Resource Plan</w:t>
      </w:r>
      <w:bookmarkEnd w:id="27"/>
    </w:p>
    <w:p w14:paraId="06C3D51E" w14:textId="77777777" w:rsidR="00957AC4" w:rsidRPr="00957AC4" w:rsidRDefault="00957AC4" w:rsidP="00957AC4"/>
    <w:p w14:paraId="161BAC48" w14:textId="16AAC031" w:rsidR="00957AC4" w:rsidRPr="00957AC4" w:rsidRDefault="00957AC4" w:rsidP="00957AC4">
      <w:r w:rsidRPr="00957AC4">
        <w:t xml:space="preserve">• </w:t>
      </w:r>
      <w:r w:rsidRPr="00957AC4">
        <w:rPr>
          <w:b/>
          <w:bCs/>
        </w:rPr>
        <w:t>Founder / Instructor</w:t>
      </w:r>
      <w:r w:rsidRPr="00957AC4">
        <w:t xml:space="preserve"> – responsible for course content, recording, teaching, and overall project management.</w:t>
      </w:r>
    </w:p>
    <w:p w14:paraId="3EACF463" w14:textId="77777777" w:rsidR="00957AC4" w:rsidRPr="00957AC4" w:rsidRDefault="00957AC4" w:rsidP="00957AC4">
      <w:r w:rsidRPr="00957AC4">
        <w:t xml:space="preserve"> • </w:t>
      </w:r>
      <w:r w:rsidRPr="00957AC4">
        <w:rPr>
          <w:b/>
          <w:bCs/>
        </w:rPr>
        <w:t>Video Editor (freelance/part-time)</w:t>
      </w:r>
      <w:r w:rsidRPr="00957AC4">
        <w:t xml:space="preserve"> – edits videos, adds subtitles, and ensures professional quality of lessons.</w:t>
      </w:r>
    </w:p>
    <w:p w14:paraId="0C285694" w14:textId="77777777" w:rsidR="00957AC4" w:rsidRPr="00957AC4" w:rsidRDefault="00957AC4" w:rsidP="00957AC4">
      <w:r w:rsidRPr="00957AC4">
        <w:lastRenderedPageBreak/>
        <w:t xml:space="preserve"> • </w:t>
      </w:r>
      <w:r w:rsidRPr="00957AC4">
        <w:rPr>
          <w:b/>
          <w:bCs/>
        </w:rPr>
        <w:t>Marketing Specialist (freelance/part-time)</w:t>
      </w:r>
      <w:r w:rsidRPr="00957AC4">
        <w:t xml:space="preserve"> – manages online campaigns, social media promotion, and email marketing.</w:t>
      </w:r>
    </w:p>
    <w:p w14:paraId="028E32BA" w14:textId="511E2E1D" w:rsidR="00957AC4" w:rsidRPr="00957AC4" w:rsidRDefault="00957AC4" w:rsidP="00957AC4">
      <w:r w:rsidRPr="00957AC4">
        <w:t xml:space="preserve"> • </w:t>
      </w:r>
      <w:r w:rsidRPr="00957AC4">
        <w:rPr>
          <w:b/>
          <w:bCs/>
        </w:rPr>
        <w:t>Administrator (optional)</w:t>
      </w:r>
      <w:r w:rsidRPr="00957AC4">
        <w:t xml:space="preserve"> – handles course </w:t>
      </w:r>
      <w:r w:rsidR="00537478" w:rsidRPr="00957AC4">
        <w:t>enrolment</w:t>
      </w:r>
      <w:r w:rsidRPr="00957AC4">
        <w:t>, student communication, and basic technical support.</w:t>
      </w:r>
    </w:p>
    <w:p w14:paraId="243CBD93" w14:textId="77777777" w:rsidR="00957AC4" w:rsidRPr="00957AC4" w:rsidRDefault="00957AC4" w:rsidP="00957AC4">
      <w:r w:rsidRPr="00957AC4">
        <w:t xml:space="preserve"> • </w:t>
      </w:r>
      <w:r w:rsidRPr="00957AC4">
        <w:rPr>
          <w:b/>
          <w:bCs/>
        </w:rPr>
        <w:t>Accountant / Bookkeeper (freelance/part-time)</w:t>
      </w:r>
      <w:r w:rsidRPr="00957AC4">
        <w:t xml:space="preserve"> – manages tax submissions and financial records as Self-Employed.</w:t>
      </w:r>
    </w:p>
    <w:p w14:paraId="49416621" w14:textId="77777777" w:rsidR="00957AC4" w:rsidRPr="00957AC4" w:rsidRDefault="00957AC4" w:rsidP="00957AC4"/>
    <w:p w14:paraId="05262943" w14:textId="6CF7D388" w:rsidR="00F53214" w:rsidRDefault="00957AC4" w:rsidP="00957AC4">
      <w:r w:rsidRPr="00957AC4">
        <w:rPr>
          <w:b/>
          <w:bCs/>
        </w:rPr>
        <w:t>Summary:</w:t>
      </w:r>
      <w:r w:rsidRPr="00957AC4">
        <w:t xml:space="preserve"> Most tasks are performed by the founder, with key support roles hired as needed to ensure smooth operation and high-quality delivery.</w:t>
      </w:r>
    </w:p>
    <w:p w14:paraId="53726AED" w14:textId="77777777" w:rsidR="00F53214" w:rsidRDefault="00F53214" w:rsidP="00F53214"/>
    <w:p w14:paraId="6F4F96CA" w14:textId="6E3C6E7E" w:rsidR="00934751" w:rsidRDefault="00934751" w:rsidP="00934751">
      <w:pPr>
        <w:pStyle w:val="Heading2"/>
      </w:pPr>
      <w:bookmarkStart w:id="28" w:name="_Toc120719617"/>
      <w:r>
        <w:t>Expansion Plan</w:t>
      </w:r>
      <w:bookmarkEnd w:id="28"/>
    </w:p>
    <w:p w14:paraId="32191E53" w14:textId="08AD12EC" w:rsidR="00255882" w:rsidRDefault="00255882">
      <w:pPr>
        <w:rPr>
          <w:sz w:val="40"/>
          <w:szCs w:val="40"/>
        </w:rPr>
      </w:pPr>
    </w:p>
    <w:p w14:paraId="4F065701" w14:textId="77777777" w:rsidR="00C82672" w:rsidRPr="00C82672" w:rsidRDefault="00C82672" w:rsidP="00C82672">
      <w:r w:rsidRPr="00C82672">
        <w:t xml:space="preserve">• </w:t>
      </w:r>
      <w:r w:rsidRPr="00C82672">
        <w:rPr>
          <w:b/>
          <w:bCs/>
        </w:rPr>
        <w:t>Phase 1 (0–6 months):</w:t>
      </w:r>
      <w:r w:rsidRPr="00C82672">
        <w:t xml:space="preserve"> Launch the mini course, collect feedback from the first 100 students, optimize course content and marketing strategy.</w:t>
      </w:r>
    </w:p>
    <w:p w14:paraId="4144AB50" w14:textId="77777777" w:rsidR="00C82672" w:rsidRPr="00C82672" w:rsidRDefault="00C82672" w:rsidP="00C82672">
      <w:r w:rsidRPr="00C82672">
        <w:t xml:space="preserve"> • </w:t>
      </w:r>
      <w:r w:rsidRPr="00C82672">
        <w:rPr>
          <w:b/>
          <w:bCs/>
        </w:rPr>
        <w:t>Phase 2 (6–12 months):</w:t>
      </w:r>
      <w:r w:rsidRPr="00C82672">
        <w:t xml:space="preserve"> Introduce more lessons and additional modules for the full extended course; aim to reach 200 sales of the full course within 12–18 months.</w:t>
      </w:r>
    </w:p>
    <w:p w14:paraId="026CEFC3" w14:textId="77777777" w:rsidR="00C82672" w:rsidRPr="00C82672" w:rsidRDefault="00C82672" w:rsidP="00C82672">
      <w:r w:rsidRPr="00C82672">
        <w:t xml:space="preserve"> • </w:t>
      </w:r>
      <w:r w:rsidRPr="00C82672">
        <w:rPr>
          <w:b/>
          <w:bCs/>
        </w:rPr>
        <w:t>Phase 3 (12–24 months):</w:t>
      </w:r>
      <w:r w:rsidRPr="00C82672">
        <w:t xml:space="preserve"> Translate the course into English and launch it to an international audience, targeting at least 100 registrations within the first 6 months of the English version launch.</w:t>
      </w:r>
    </w:p>
    <w:p w14:paraId="2836BB32" w14:textId="77777777" w:rsidR="00C82672" w:rsidRPr="00C82672" w:rsidRDefault="00C82672" w:rsidP="00C82672">
      <w:r w:rsidRPr="00C82672">
        <w:t xml:space="preserve"> • </w:t>
      </w:r>
      <w:r w:rsidRPr="00C82672">
        <w:rPr>
          <w:b/>
          <w:bCs/>
        </w:rPr>
        <w:t>Continuous growth:</w:t>
      </w:r>
      <w:r w:rsidRPr="00C82672">
        <w:t xml:space="preserve"> Explore collaborations with other professionals from related fields, such as hair stylists or makeup artists, expand social media campaigns, and consider subscription models or personalized consultations for ongoing revenue.</w:t>
      </w:r>
    </w:p>
    <w:p w14:paraId="56B83F36" w14:textId="77777777" w:rsidR="00C82672" w:rsidRPr="00C82672" w:rsidRDefault="00C82672" w:rsidP="00C82672"/>
    <w:p w14:paraId="07BC9E98" w14:textId="5F01668F" w:rsidR="00255882" w:rsidRDefault="00C82672">
      <w:pPr>
        <w:rPr>
          <w:lang w:val="uk-UA"/>
        </w:rPr>
      </w:pPr>
      <w:r w:rsidRPr="00C82672">
        <w:rPr>
          <w:b/>
          <w:bCs/>
        </w:rPr>
        <w:t>Summary:</w:t>
      </w:r>
      <w:r w:rsidRPr="00C82672">
        <w:t xml:space="preserve"> The expansion plan is designed to grow the course step by step, starting with a mini course to build a loyal audience, then offering more advanced content and international reach.</w:t>
      </w:r>
    </w:p>
    <w:p w14:paraId="4902C75F" w14:textId="77777777" w:rsidR="00D33FEE" w:rsidRPr="00D33FEE" w:rsidRDefault="00D33FEE">
      <w:pPr>
        <w:rPr>
          <w:lang w:val="uk-UA"/>
        </w:rPr>
      </w:pPr>
    </w:p>
    <w:p w14:paraId="05F70381" w14:textId="77777777" w:rsidR="000D78F1" w:rsidRPr="000D78F1" w:rsidRDefault="000D78F1" w:rsidP="000D78F1">
      <w:pPr>
        <w:rPr>
          <w:color w:val="833C0B" w:themeColor="accent2" w:themeShade="80"/>
          <w:sz w:val="32"/>
          <w:szCs w:val="32"/>
        </w:rPr>
      </w:pPr>
      <w:r w:rsidRPr="000D78F1">
        <w:rPr>
          <w:b/>
          <w:bCs/>
          <w:color w:val="833C0B" w:themeColor="accent2" w:themeShade="80"/>
          <w:sz w:val="32"/>
          <w:szCs w:val="32"/>
        </w:rPr>
        <w:t>Conclusion</w:t>
      </w:r>
    </w:p>
    <w:p w14:paraId="704E2209" w14:textId="77777777" w:rsidR="000D78F1" w:rsidRPr="000D78F1" w:rsidRDefault="000D78F1" w:rsidP="000D78F1"/>
    <w:p w14:paraId="471E473F" w14:textId="016F1F1B" w:rsidR="000D78F1" w:rsidRPr="000D78F1" w:rsidRDefault="000D78F1" w:rsidP="000D78F1">
      <w:pPr>
        <w:rPr>
          <w:lang w:val="uk-UA"/>
        </w:rPr>
      </w:pPr>
      <w:r w:rsidRPr="000D78F1">
        <w:t>This business plan shows that launching an online style course for Ukrainian-speaking women is realistic, financially manageable, and supported by clear market demand. The target audience remains active online and continues to invest in personal development, including women living abroad with higher purchasing power.</w:t>
      </w:r>
    </w:p>
    <w:p w14:paraId="6BB63A78" w14:textId="1F08FED7" w:rsidR="000D78F1" w:rsidRPr="000D78F1" w:rsidRDefault="000D78F1" w:rsidP="000D78F1">
      <w:pPr>
        <w:rPr>
          <w:lang w:val="uk-UA"/>
        </w:rPr>
      </w:pPr>
      <w:r w:rsidRPr="000D78F1">
        <w:t>The financial forecasts demonstrate that the business can operate with low fixed costs, grow steadily, and reach profitability through a combination of a low-ticket introductory course and a premium programme. Because most production work is done by me, the business stays flexible and cost-effective.</w:t>
      </w:r>
    </w:p>
    <w:p w14:paraId="1436BA09" w14:textId="0AA76660" w:rsidR="00C56213" w:rsidRPr="00D33FEE" w:rsidRDefault="000D78F1">
      <w:pPr>
        <w:rPr>
          <w:lang w:val="uk-UA"/>
        </w:rPr>
      </w:pPr>
      <w:r w:rsidRPr="000D78F1">
        <w:t>Overall, the project has strong potential to succeed and deliver real value by helping women develop their personal style and confidence through accessible online education.</w:t>
      </w:r>
    </w:p>
    <w:p w14:paraId="7729CD63" w14:textId="77777777" w:rsidR="00C56213" w:rsidRPr="009257C5" w:rsidRDefault="00C56213">
      <w:pPr>
        <w:rPr>
          <w:lang w:val="uk-UA"/>
        </w:rPr>
      </w:pPr>
    </w:p>
    <w:p w14:paraId="6FBCBACB" w14:textId="6A9C8D47" w:rsidR="00070E9B" w:rsidRPr="00173C6F" w:rsidRDefault="00070E9B" w:rsidP="00173C6F">
      <w:pPr>
        <w:pStyle w:val="Heading1"/>
        <w:rPr>
          <w:sz w:val="32"/>
        </w:rPr>
      </w:pPr>
      <w:bookmarkStart w:id="29" w:name="_Toc120719618"/>
      <w:r w:rsidRPr="009F3A2E">
        <w:rPr>
          <w:sz w:val="32"/>
        </w:rPr>
        <w:t>Reference List</w:t>
      </w:r>
      <w:bookmarkEnd w:id="29"/>
    </w:p>
    <w:p w14:paraId="009D43F7" w14:textId="77777777" w:rsidR="00DD04B0" w:rsidRPr="00DD04B0" w:rsidRDefault="00DD04B0" w:rsidP="00183371"/>
    <w:p w14:paraId="2C44FAA7" w14:textId="484BAD4A" w:rsidR="00DD04B0" w:rsidRPr="00DD04B0" w:rsidRDefault="00DD04B0" w:rsidP="00183371">
      <w:pPr>
        <w:ind w:left="360"/>
      </w:pPr>
      <w:proofErr w:type="spellStart"/>
      <w:r w:rsidRPr="00DD04B0">
        <w:t>DataReportal</w:t>
      </w:r>
      <w:proofErr w:type="spellEnd"/>
      <w:r w:rsidRPr="00DD04B0">
        <w:t xml:space="preserve"> (2025) </w:t>
      </w:r>
      <w:r w:rsidRPr="00183371">
        <w:rPr>
          <w:i/>
          <w:iCs/>
        </w:rPr>
        <w:t>Digital 2025: Ukraine</w:t>
      </w:r>
      <w:r w:rsidRPr="00DD04B0">
        <w:t xml:space="preserve">. Available at: </w:t>
      </w:r>
      <w:hyperlink r:id="rId16" w:history="1">
        <w:r w:rsidR="00611D89" w:rsidRPr="007901FD">
          <w:rPr>
            <w:rStyle w:val="Hyperlink"/>
          </w:rPr>
          <w:t>https://datareportal.com/reports/digital-2025-ukraine</w:t>
        </w:r>
      </w:hyperlink>
      <w:r w:rsidRPr="00DD04B0">
        <w:t xml:space="preserve"> (Accessed: 21 November 2025).</w:t>
      </w:r>
    </w:p>
    <w:p w14:paraId="6D509AAE" w14:textId="77777777" w:rsidR="00DD04B0" w:rsidRPr="00DD04B0" w:rsidRDefault="00DD04B0" w:rsidP="00183371"/>
    <w:p w14:paraId="484AEB86" w14:textId="1A43B951" w:rsidR="00DD04B0" w:rsidRDefault="00DD04B0" w:rsidP="00183371">
      <w:pPr>
        <w:ind w:left="360"/>
      </w:pPr>
      <w:r w:rsidRPr="00DD04B0">
        <w:t xml:space="preserve">FSL Accountancy (2025) </w:t>
      </w:r>
      <w:r w:rsidRPr="00183371">
        <w:rPr>
          <w:i/>
          <w:iCs/>
        </w:rPr>
        <w:t>UK National Insurance Explained: Your 2025 Guide to NICs</w:t>
      </w:r>
      <w:r w:rsidRPr="00DD04B0">
        <w:t xml:space="preserve">. Available at: </w:t>
      </w:r>
      <w:hyperlink r:id="rId17" w:history="1">
        <w:r w:rsidR="00173C6F" w:rsidRPr="007901FD">
          <w:rPr>
            <w:rStyle w:val="Hyperlink"/>
          </w:rPr>
          <w:t>https://fslaccountancy.co.uk/uk-national-insurance-explained-your-2025-guide-to-nics-fsl-accountancy</w:t>
        </w:r>
      </w:hyperlink>
      <w:r w:rsidR="00173C6F">
        <w:t xml:space="preserve"> </w:t>
      </w:r>
      <w:r w:rsidRPr="00DD04B0">
        <w:t>(Accessed: 21 November 2025).</w:t>
      </w:r>
    </w:p>
    <w:p w14:paraId="14BBBDE9" w14:textId="77777777" w:rsidR="00DE31C6" w:rsidRDefault="00DE31C6" w:rsidP="00183371">
      <w:pPr>
        <w:pStyle w:val="ListParagraph"/>
      </w:pPr>
    </w:p>
    <w:p w14:paraId="05792CE3" w14:textId="77777777" w:rsidR="00DE31C6" w:rsidRPr="00DD04B0" w:rsidRDefault="00DE31C6" w:rsidP="00183371">
      <w:pPr>
        <w:pStyle w:val="ListParagraph"/>
      </w:pPr>
    </w:p>
    <w:p w14:paraId="7D3A61E5" w14:textId="33290C34" w:rsidR="00DD04B0" w:rsidRDefault="00DE31C6" w:rsidP="00183371">
      <w:pPr>
        <w:ind w:left="360"/>
      </w:pPr>
      <w:r w:rsidRPr="00DE31C6">
        <w:t xml:space="preserve">GOV.UK (2025) </w:t>
      </w:r>
      <w:r w:rsidRPr="00183371">
        <w:rPr>
          <w:i/>
          <w:iCs/>
        </w:rPr>
        <w:t>Self</w:t>
      </w:r>
      <w:r w:rsidRPr="00183371">
        <w:rPr>
          <w:rFonts w:ascii="Cambria Math" w:hAnsi="Cambria Math" w:cs="Cambria Math"/>
          <w:i/>
          <w:iCs/>
        </w:rPr>
        <w:t>‑</w:t>
      </w:r>
      <w:r w:rsidRPr="00183371">
        <w:rPr>
          <w:i/>
          <w:iCs/>
        </w:rPr>
        <w:t xml:space="preserve">employed National Insurance: </w:t>
      </w:r>
      <w:r w:rsidRPr="00DE31C6">
        <w:t xml:space="preserve">Available at: </w:t>
      </w:r>
      <w:hyperlink r:id="rId18" w:history="1">
        <w:r w:rsidR="00173C6F" w:rsidRPr="007901FD">
          <w:rPr>
            <w:rStyle w:val="Hyperlink"/>
          </w:rPr>
          <w:t>https://www.gov.uk/self-employed-national-insurance-rates</w:t>
        </w:r>
      </w:hyperlink>
      <w:r w:rsidR="00173C6F">
        <w:t xml:space="preserve"> </w:t>
      </w:r>
      <w:r w:rsidRPr="00DE31C6">
        <w:t>(Accessed: 21 November 2025).</w:t>
      </w:r>
    </w:p>
    <w:p w14:paraId="7436F8E9" w14:textId="77777777" w:rsidR="00DE31C6" w:rsidRPr="00DD04B0" w:rsidRDefault="00DE31C6" w:rsidP="00183371"/>
    <w:p w14:paraId="43CA95D0" w14:textId="48C5EE13" w:rsidR="00DD04B0" w:rsidRPr="00DD04B0" w:rsidRDefault="00DD04B0" w:rsidP="00183371">
      <w:pPr>
        <w:ind w:left="360"/>
      </w:pPr>
      <w:r w:rsidRPr="00DD04B0">
        <w:t xml:space="preserve">HM Revenue &amp; Customs (2025) </w:t>
      </w:r>
      <w:r w:rsidRPr="00183371">
        <w:rPr>
          <w:i/>
          <w:iCs/>
        </w:rPr>
        <w:t>Self</w:t>
      </w:r>
      <w:r w:rsidRPr="00183371">
        <w:rPr>
          <w:rFonts w:ascii="Cambria Math" w:hAnsi="Cambria Math" w:cs="Cambria Math"/>
          <w:i/>
          <w:iCs/>
        </w:rPr>
        <w:t>‑</w:t>
      </w:r>
      <w:r w:rsidRPr="00183371">
        <w:rPr>
          <w:i/>
          <w:iCs/>
        </w:rPr>
        <w:t>employed National Insurance: Class 2 and Class 4 overview</w:t>
      </w:r>
      <w:r w:rsidRPr="00DD04B0">
        <w:t>. GOV.UK. Available at:</w:t>
      </w:r>
      <w:r w:rsidR="00173C6F">
        <w:t xml:space="preserve"> </w:t>
      </w:r>
      <w:hyperlink r:id="rId19" w:history="1">
        <w:r w:rsidR="00173C6F" w:rsidRPr="007901FD">
          <w:rPr>
            <w:rStyle w:val="Hyperlink"/>
          </w:rPr>
          <w:t>https://www.gov.uk/self-employed-national-insurance-rates</w:t>
        </w:r>
      </w:hyperlink>
      <w:r w:rsidR="00173C6F">
        <w:t xml:space="preserve"> </w:t>
      </w:r>
      <w:r w:rsidRPr="00DD04B0">
        <w:t>(Accessed: 21 November 2025).</w:t>
      </w:r>
    </w:p>
    <w:p w14:paraId="4DE21D8F" w14:textId="77777777" w:rsidR="00DD04B0" w:rsidRPr="00DD04B0" w:rsidRDefault="00DD04B0" w:rsidP="00183371"/>
    <w:p w14:paraId="7694DE59" w14:textId="17DD2FED" w:rsidR="00DD04B0" w:rsidRPr="00DD04B0" w:rsidRDefault="00DD04B0" w:rsidP="00183371">
      <w:pPr>
        <w:ind w:left="360"/>
      </w:pPr>
      <w:r w:rsidRPr="00DD04B0">
        <w:t xml:space="preserve">ICAEW (2024) </w:t>
      </w:r>
      <w:r w:rsidRPr="00183371">
        <w:rPr>
          <w:i/>
          <w:iCs/>
        </w:rPr>
        <w:t>Government cuts NIC rates again for employees &amp; self-employed at Spring Budget 2024</w:t>
      </w:r>
      <w:r w:rsidRPr="00DD04B0">
        <w:t>. ICAEW Insights. Available at:</w:t>
      </w:r>
      <w:r w:rsidR="00173C6F">
        <w:t xml:space="preserve"> </w:t>
      </w:r>
      <w:hyperlink r:id="rId20" w:history="1">
        <w:r w:rsidR="00173C6F" w:rsidRPr="007901FD">
          <w:rPr>
            <w:rStyle w:val="Hyperlink"/>
          </w:rPr>
          <w:t>https://www.icaew.com/insights/tax-news/2024/mar-2024/government-cuts-nic-rates-again-for-employees-and-self-employed</w:t>
        </w:r>
      </w:hyperlink>
      <w:r w:rsidR="00183371">
        <w:t xml:space="preserve"> </w:t>
      </w:r>
      <w:r w:rsidRPr="00DD04B0">
        <w:t>(Accessed: 21 November 2025).</w:t>
      </w:r>
    </w:p>
    <w:p w14:paraId="4822EFA6" w14:textId="77777777" w:rsidR="00DD04B0" w:rsidRPr="00DD04B0" w:rsidRDefault="00DD04B0" w:rsidP="00183371"/>
    <w:p w14:paraId="7F507BC2" w14:textId="3EB4A97C" w:rsidR="00DD04B0" w:rsidRPr="00DD04B0" w:rsidRDefault="00DD04B0" w:rsidP="00183371">
      <w:pPr>
        <w:ind w:left="360"/>
      </w:pPr>
      <w:r w:rsidRPr="00DD04B0">
        <w:t xml:space="preserve">IMARC Group (2025) </w:t>
      </w:r>
      <w:r w:rsidRPr="00183371">
        <w:rPr>
          <w:i/>
          <w:iCs/>
        </w:rPr>
        <w:t>UK e</w:t>
      </w:r>
      <w:r w:rsidRPr="00183371">
        <w:rPr>
          <w:rFonts w:ascii="Cambria Math" w:hAnsi="Cambria Math" w:cs="Cambria Math"/>
          <w:i/>
          <w:iCs/>
        </w:rPr>
        <w:t>‑</w:t>
      </w:r>
      <w:r w:rsidRPr="00183371">
        <w:rPr>
          <w:i/>
          <w:iCs/>
        </w:rPr>
        <w:t>learning market report, 2025</w:t>
      </w:r>
      <w:r w:rsidRPr="00183371">
        <w:rPr>
          <w:rFonts w:ascii="Cambria Math" w:hAnsi="Cambria Math" w:cs="Cambria Math"/>
          <w:i/>
          <w:iCs/>
        </w:rPr>
        <w:t>‑</w:t>
      </w:r>
      <w:r w:rsidRPr="00183371">
        <w:rPr>
          <w:i/>
          <w:iCs/>
        </w:rPr>
        <w:t>2033</w:t>
      </w:r>
      <w:r w:rsidRPr="00DD04B0">
        <w:t xml:space="preserve">. IMARC Group. Available at: </w:t>
      </w:r>
      <w:hyperlink r:id="rId21" w:history="1">
        <w:r w:rsidR="00173C6F" w:rsidRPr="007901FD">
          <w:rPr>
            <w:rStyle w:val="Hyperlink"/>
          </w:rPr>
          <w:t>https://www.imarcgroup.com/uk-e-learning-market</w:t>
        </w:r>
      </w:hyperlink>
      <w:r w:rsidR="00183371">
        <w:t xml:space="preserve"> </w:t>
      </w:r>
      <w:r w:rsidRPr="00DD04B0">
        <w:t>(Accessed: 21 November 2025).</w:t>
      </w:r>
    </w:p>
    <w:p w14:paraId="4DA8B41E" w14:textId="77777777" w:rsidR="00DD04B0" w:rsidRPr="00DD04B0" w:rsidRDefault="00DD04B0" w:rsidP="00183371"/>
    <w:p w14:paraId="5C12B94A" w14:textId="55B9240C" w:rsidR="00DD04B0" w:rsidRPr="00DD04B0" w:rsidRDefault="00DD04B0" w:rsidP="00183371">
      <w:pPr>
        <w:ind w:left="360"/>
      </w:pPr>
      <w:r w:rsidRPr="00DD04B0">
        <w:t>Pro</w:t>
      </w:r>
      <w:r w:rsidRPr="00183371">
        <w:rPr>
          <w:rFonts w:ascii="Cambria Math" w:hAnsi="Cambria Math" w:cs="Cambria Math"/>
        </w:rPr>
        <w:t>‑</w:t>
      </w:r>
      <w:r w:rsidRPr="00DD04B0">
        <w:t xml:space="preserve">Taxman (2025) </w:t>
      </w:r>
      <w:r w:rsidRPr="00183371">
        <w:rPr>
          <w:i/>
          <w:iCs/>
        </w:rPr>
        <w:t>National Insurance changes from April 2025</w:t>
      </w:r>
      <w:r w:rsidRPr="00DD04B0">
        <w:t xml:space="preserve">. Available at: </w:t>
      </w:r>
      <w:hyperlink r:id="rId22" w:history="1">
        <w:r w:rsidR="00173C6F" w:rsidRPr="007901FD">
          <w:rPr>
            <w:rStyle w:val="Hyperlink"/>
          </w:rPr>
          <w:t>https://pro-taxman.co.uk/national-insurance-changes-from-april-2025</w:t>
        </w:r>
      </w:hyperlink>
      <w:r w:rsidR="00183371">
        <w:t xml:space="preserve"> </w:t>
      </w:r>
      <w:r w:rsidRPr="00DD04B0">
        <w:t>(Accessed: 21 November 2025).</w:t>
      </w:r>
    </w:p>
    <w:p w14:paraId="1A0F29F8" w14:textId="77777777" w:rsidR="00DD04B0" w:rsidRPr="00DD04B0" w:rsidRDefault="00DD04B0" w:rsidP="00183371"/>
    <w:p w14:paraId="1679D8BF" w14:textId="0D22111F" w:rsidR="00BF4EA3" w:rsidRDefault="00DD04B0" w:rsidP="00BF4EA3">
      <w:pPr>
        <w:ind w:left="360"/>
      </w:pPr>
      <w:r w:rsidRPr="00DD04B0">
        <w:t xml:space="preserve">RBG Associates (2025) </w:t>
      </w:r>
      <w:r w:rsidRPr="00183371">
        <w:rPr>
          <w:i/>
          <w:iCs/>
        </w:rPr>
        <w:t>National Insurance contributions</w:t>
      </w:r>
      <w:r w:rsidRPr="00DD04B0">
        <w:t xml:space="preserve">. Available at: </w:t>
      </w:r>
      <w:hyperlink r:id="rId23" w:history="1">
        <w:r w:rsidR="00173C6F" w:rsidRPr="007901FD">
          <w:rPr>
            <w:rStyle w:val="Hyperlink"/>
          </w:rPr>
          <w:t>https://www.rbgassociates.co.uk/news/spring-statement/article/2025/March/national-insurance-contributions</w:t>
        </w:r>
      </w:hyperlink>
      <w:r w:rsidR="00183371">
        <w:t xml:space="preserve"> </w:t>
      </w:r>
      <w:r w:rsidRPr="00DD04B0">
        <w:t>(Accessed: 21 November 2025).</w:t>
      </w:r>
    </w:p>
    <w:p w14:paraId="112BA066" w14:textId="77777777" w:rsidR="00BF4EA3" w:rsidRPr="00DD04B0" w:rsidRDefault="00BF4EA3" w:rsidP="00183371"/>
    <w:p w14:paraId="6F777F98" w14:textId="23A18615" w:rsidR="00DD04B0" w:rsidRDefault="00DD04B0" w:rsidP="00183371">
      <w:pPr>
        <w:ind w:left="360"/>
      </w:pPr>
      <w:r w:rsidRPr="00DD04B0">
        <w:t xml:space="preserve">Statista (2025) </w:t>
      </w:r>
      <w:r w:rsidRPr="00183371">
        <w:rPr>
          <w:i/>
          <w:iCs/>
        </w:rPr>
        <w:t>Online Learning Platforms – United Kingdom</w:t>
      </w:r>
      <w:r w:rsidRPr="00DD04B0">
        <w:t xml:space="preserve">. Available at: </w:t>
      </w:r>
      <w:hyperlink r:id="rId24" w:history="1">
        <w:r w:rsidR="00173C6F" w:rsidRPr="007901FD">
          <w:rPr>
            <w:rStyle w:val="Hyperlink"/>
          </w:rPr>
          <w:t>https://www.statista.com/outlook/emo/online-education/online-learning-platforms/united-kingdom</w:t>
        </w:r>
      </w:hyperlink>
      <w:r w:rsidR="00183371">
        <w:t xml:space="preserve"> </w:t>
      </w:r>
      <w:r w:rsidRPr="00DD04B0">
        <w:t>(Accessed: 21 November 2025).</w:t>
      </w:r>
    </w:p>
    <w:p w14:paraId="0B3BB882" w14:textId="77777777" w:rsidR="00BF4EA3" w:rsidRDefault="00BF4EA3" w:rsidP="00183371">
      <w:pPr>
        <w:ind w:left="360"/>
      </w:pPr>
    </w:p>
    <w:p w14:paraId="3579B23B" w14:textId="6EF78715" w:rsidR="00BF4EA3" w:rsidRPr="00DD04B0" w:rsidRDefault="00BF4EA3" w:rsidP="00BF4EA3">
      <w:pPr>
        <w:ind w:left="360"/>
      </w:pPr>
      <w:r w:rsidRPr="00BF4EA3">
        <w:lastRenderedPageBreak/>
        <w:t xml:space="preserve">Vox Ukraine (2025) Ukrainian migrants: Spending, Employment, and Impact on Host Country Economies. Available at: </w:t>
      </w:r>
      <w:hyperlink r:id="rId25" w:history="1">
        <w:r w:rsidRPr="00BF4EA3">
          <w:rPr>
            <w:rStyle w:val="Hyperlink"/>
          </w:rPr>
          <w:t>https://voxukraine.org/en/ukrainian-migrants-spending-employment-and-impact-on-host-country-economies</w:t>
        </w:r>
      </w:hyperlink>
      <w:r w:rsidRPr="00BF4EA3">
        <w:t xml:space="preserve"> (Accessed: 21 November 2025).</w:t>
      </w:r>
    </w:p>
    <w:p w14:paraId="5666E972" w14:textId="77777777" w:rsidR="00DD04B0" w:rsidRPr="00DD04B0" w:rsidRDefault="00DD04B0" w:rsidP="00183371"/>
    <w:p w14:paraId="4516A496" w14:textId="029A1101" w:rsidR="00DD04B0" w:rsidRPr="00DD04B0" w:rsidRDefault="00DD04B0" w:rsidP="00183371">
      <w:pPr>
        <w:ind w:left="360"/>
      </w:pPr>
      <w:r w:rsidRPr="00DD04B0">
        <w:t xml:space="preserve">Technavio (2025) </w:t>
      </w:r>
      <w:r w:rsidRPr="00183371">
        <w:rPr>
          <w:i/>
          <w:iCs/>
        </w:rPr>
        <w:t>UK e</w:t>
      </w:r>
      <w:r w:rsidRPr="00183371">
        <w:rPr>
          <w:rFonts w:ascii="Cambria Math" w:hAnsi="Cambria Math" w:cs="Cambria Math"/>
          <w:i/>
          <w:iCs/>
        </w:rPr>
        <w:t>‑</w:t>
      </w:r>
      <w:r w:rsidRPr="00183371">
        <w:rPr>
          <w:i/>
          <w:iCs/>
        </w:rPr>
        <w:t>Learning Market Poised for Growth 2025</w:t>
      </w:r>
      <w:r w:rsidRPr="00183371">
        <w:rPr>
          <w:rFonts w:ascii="Cambria Math" w:hAnsi="Cambria Math" w:cs="Cambria Math"/>
          <w:i/>
          <w:iCs/>
        </w:rPr>
        <w:t>‑</w:t>
      </w:r>
      <w:r w:rsidRPr="00183371">
        <w:rPr>
          <w:i/>
          <w:iCs/>
        </w:rPr>
        <w:t>2029</w:t>
      </w:r>
      <w:r w:rsidRPr="00DD04B0">
        <w:t xml:space="preserve">. Available at: </w:t>
      </w:r>
      <w:hyperlink r:id="rId26" w:history="1">
        <w:r w:rsidR="00173C6F" w:rsidRPr="007901FD">
          <w:rPr>
            <w:rStyle w:val="Hyperlink"/>
          </w:rPr>
          <w:t>https://newsroom.technavio.org/e-learning-market-in-uk-industry-analysis</w:t>
        </w:r>
      </w:hyperlink>
      <w:r w:rsidR="00183371">
        <w:t xml:space="preserve"> </w:t>
      </w:r>
      <w:r w:rsidRPr="00DD04B0">
        <w:t>(Accessed: 21 November 2025).</w:t>
      </w:r>
    </w:p>
    <w:p w14:paraId="10B4F718" w14:textId="77777777" w:rsidR="00DD04B0" w:rsidRPr="00DD04B0" w:rsidRDefault="00DD04B0" w:rsidP="00183371"/>
    <w:p w14:paraId="7F505EE8" w14:textId="4C8FD042" w:rsidR="00255882" w:rsidRDefault="00DD04B0" w:rsidP="00183371">
      <w:pPr>
        <w:ind w:left="360"/>
      </w:pPr>
      <w:r w:rsidRPr="00DD04B0">
        <w:t xml:space="preserve">Which? (2025) </w:t>
      </w:r>
      <w:r w:rsidRPr="00183371">
        <w:rPr>
          <w:i/>
          <w:iCs/>
        </w:rPr>
        <w:t>National Insurance rates and contributions</w:t>
      </w:r>
      <w:r w:rsidRPr="00DD04B0">
        <w:t xml:space="preserve">. Available at: </w:t>
      </w:r>
      <w:hyperlink r:id="rId27" w:history="1">
        <w:r w:rsidR="00173C6F" w:rsidRPr="007901FD">
          <w:rPr>
            <w:rStyle w:val="Hyperlink"/>
          </w:rPr>
          <w:t>https://www.which.co.uk/reviews/national-insurance/article/national-insurance-rates-aaim75D42Gfi</w:t>
        </w:r>
      </w:hyperlink>
      <w:r w:rsidR="00183371">
        <w:t xml:space="preserve"> </w:t>
      </w:r>
      <w:r w:rsidRPr="00DD04B0">
        <w:t>(Accessed: 21 November 2025).</w:t>
      </w:r>
    </w:p>
    <w:p w14:paraId="7E1D3F4B" w14:textId="77777777" w:rsidR="00255882" w:rsidRDefault="00255882" w:rsidP="00183371"/>
    <w:p w14:paraId="28A796A2" w14:textId="77777777" w:rsidR="00255882" w:rsidRDefault="00255882"/>
    <w:p w14:paraId="07807774" w14:textId="77777777" w:rsidR="00255882" w:rsidRDefault="00255882"/>
    <w:p w14:paraId="45975E73" w14:textId="77777777" w:rsidR="00255882" w:rsidRDefault="00255882"/>
    <w:p w14:paraId="36E5F6B5" w14:textId="77777777" w:rsidR="002E1F55" w:rsidRDefault="002E1F55"/>
    <w:p w14:paraId="720492DA" w14:textId="77777777" w:rsidR="00255882" w:rsidRDefault="00255882"/>
    <w:p w14:paraId="153F3E30" w14:textId="77777777" w:rsidR="00255882" w:rsidRDefault="00255882"/>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6CB5B215" w14:textId="77777777" w:rsidR="00255882" w:rsidRPr="00183371" w:rsidRDefault="00255882"/>
    <w:p w14:paraId="1F697C62" w14:textId="77777777" w:rsidR="00DC69B4" w:rsidRPr="00183371" w:rsidRDefault="00DC69B4"/>
    <w:p w14:paraId="169F7B13" w14:textId="77777777" w:rsidR="00DC69B4" w:rsidRPr="00183371" w:rsidRDefault="00DC69B4"/>
    <w:p w14:paraId="04CF0712" w14:textId="77777777" w:rsidR="00DC69B4" w:rsidRPr="00183371" w:rsidRDefault="00DC69B4"/>
    <w:p w14:paraId="0E5910F5" w14:textId="77777777" w:rsidR="00DC69B4" w:rsidRPr="00183371" w:rsidRDefault="00DC69B4"/>
    <w:p w14:paraId="1EFA855D" w14:textId="77777777" w:rsidR="00255882" w:rsidRDefault="00255882"/>
    <w:p w14:paraId="7C4DDD0B" w14:textId="77777777" w:rsidR="005568A8" w:rsidRDefault="005568A8"/>
    <w:p w14:paraId="10D571A1" w14:textId="77777777" w:rsidR="005568A8" w:rsidRDefault="005568A8"/>
    <w:p w14:paraId="08186A3A" w14:textId="77777777" w:rsidR="005568A8" w:rsidRDefault="005568A8"/>
    <w:p w14:paraId="6EF6ED63" w14:textId="77777777" w:rsidR="00255882" w:rsidRPr="009257C5" w:rsidRDefault="00255882">
      <w:pPr>
        <w:rPr>
          <w:lang w:val="uk-UA"/>
        </w:rPr>
      </w:pPr>
    </w:p>
    <w:p w14:paraId="73CB4DBA" w14:textId="7A3AD6B7" w:rsidR="009C54F9" w:rsidRPr="009F3A2E" w:rsidRDefault="00255882" w:rsidP="00070E9B">
      <w:pPr>
        <w:pStyle w:val="Heading1"/>
        <w:rPr>
          <w:sz w:val="32"/>
        </w:rPr>
      </w:pPr>
      <w:bookmarkStart w:id="30" w:name="_Toc120719619"/>
      <w:r w:rsidRPr="009F3A2E">
        <w:rPr>
          <w:sz w:val="32"/>
        </w:rPr>
        <w:lastRenderedPageBreak/>
        <w:t>Appendices:</w:t>
      </w:r>
      <w:bookmarkEnd w:id="30"/>
    </w:p>
    <w:p w14:paraId="66E858E3" w14:textId="6E861048" w:rsidR="003A731C" w:rsidRPr="003A731C" w:rsidRDefault="003A731C" w:rsidP="002877AB"/>
    <w:p w14:paraId="43DA47B6" w14:textId="6FCAA387" w:rsidR="002877AB" w:rsidRPr="002877AB" w:rsidRDefault="002877AB" w:rsidP="002877AB">
      <w:pPr>
        <w:tabs>
          <w:tab w:val="left" w:pos="1008"/>
        </w:tabs>
      </w:pPr>
      <w:r w:rsidRPr="002877AB">
        <w:t xml:space="preserve">1. </w:t>
      </w:r>
      <w:r w:rsidRPr="002877AB">
        <w:rPr>
          <w:b/>
          <w:bCs/>
        </w:rPr>
        <w:t>Professional Experience</w:t>
      </w:r>
      <w:r w:rsidRPr="002877AB">
        <w:t xml:space="preserve"> – I have extensive experience as a stylist and image consultant, including teaching the course offline successfully.</w:t>
      </w:r>
    </w:p>
    <w:p w14:paraId="27FDF6B9" w14:textId="77777777" w:rsidR="002877AB" w:rsidRPr="002877AB" w:rsidRDefault="002877AB" w:rsidP="002877AB">
      <w:pPr>
        <w:tabs>
          <w:tab w:val="left" w:pos="1008"/>
        </w:tabs>
      </w:pPr>
      <w:r w:rsidRPr="002877AB">
        <w:t xml:space="preserve"> 2. </w:t>
      </w:r>
      <w:r w:rsidRPr="002877AB">
        <w:rPr>
          <w:b/>
          <w:bCs/>
        </w:rPr>
        <w:t>Existing Audience</w:t>
      </w:r>
      <w:r w:rsidRPr="002877AB">
        <w:t xml:space="preserve"> – I have a significant Instagram following, which provides a ready audience for initial course sales.</w:t>
      </w:r>
    </w:p>
    <w:p w14:paraId="54EED65F" w14:textId="77777777" w:rsidR="002877AB" w:rsidRPr="002877AB" w:rsidRDefault="002877AB" w:rsidP="002877AB">
      <w:pPr>
        <w:tabs>
          <w:tab w:val="left" w:pos="1008"/>
        </w:tabs>
      </w:pPr>
      <w:r w:rsidRPr="002877AB">
        <w:t xml:space="preserve"> 3. </w:t>
      </w:r>
      <w:r w:rsidRPr="002877AB">
        <w:rPr>
          <w:b/>
          <w:bCs/>
        </w:rPr>
        <w:t>Media Exposure</w:t>
      </w:r>
      <w:r w:rsidRPr="002877AB">
        <w:t xml:space="preserve"> – I have worked on television in Ukraine, which enhances credibility and brand recognition.</w:t>
      </w:r>
    </w:p>
    <w:p w14:paraId="69A2D912" w14:textId="77777777" w:rsidR="002877AB" w:rsidRPr="002877AB" w:rsidRDefault="002877AB" w:rsidP="002877AB">
      <w:pPr>
        <w:tabs>
          <w:tab w:val="left" w:pos="1008"/>
        </w:tabs>
      </w:pPr>
      <w:r w:rsidRPr="002877AB">
        <w:t xml:space="preserve"> 4. </w:t>
      </w:r>
      <w:r w:rsidRPr="002877AB">
        <w:rPr>
          <w:b/>
          <w:bCs/>
        </w:rPr>
        <w:t>Technical Equipment</w:t>
      </w:r>
      <w:r w:rsidRPr="002877AB">
        <w:t xml:space="preserve"> – Most of the necessary video and audio equipment is already owned, reducing initial costs and making the project more realistic.</w:t>
      </w:r>
    </w:p>
    <w:p w14:paraId="44B7362F" w14:textId="276E6A39" w:rsidR="003A731C" w:rsidRDefault="002877AB" w:rsidP="002877AB">
      <w:pPr>
        <w:tabs>
          <w:tab w:val="left" w:pos="1008"/>
        </w:tabs>
      </w:pPr>
      <w:r w:rsidRPr="002877AB">
        <w:t xml:space="preserve"> 5. </w:t>
      </w:r>
      <w:r w:rsidRPr="002877AB">
        <w:rPr>
          <w:b/>
          <w:bCs/>
        </w:rPr>
        <w:t>Positive Feedback</w:t>
      </w:r>
      <w:r w:rsidRPr="002877AB">
        <w:t xml:space="preserve"> – Previous offline students provided positive feedback, confirming interest and demand for this course.</w:t>
      </w:r>
    </w:p>
    <w:p w14:paraId="7E8146C6" w14:textId="282B9198" w:rsidR="00142707" w:rsidRPr="003A731C" w:rsidRDefault="00142707" w:rsidP="003A731C">
      <w:pPr>
        <w:tabs>
          <w:tab w:val="left" w:pos="1008"/>
        </w:tabs>
      </w:pPr>
    </w:p>
    <w:sectPr w:rsidR="00142707" w:rsidRPr="003A731C">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014052" w14:textId="77777777" w:rsidR="00446B56" w:rsidRDefault="00446B56" w:rsidP="00904688">
      <w:pPr>
        <w:spacing w:after="0" w:line="240" w:lineRule="auto"/>
      </w:pPr>
      <w:r>
        <w:separator/>
      </w:r>
    </w:p>
  </w:endnote>
  <w:endnote w:type="continuationSeparator" w:id="0">
    <w:p w14:paraId="609F1C06" w14:textId="77777777" w:rsidR="00446B56" w:rsidRDefault="00446B56"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venir Next LT Pro Demi">
    <w:altName w:val="Calibri"/>
    <w:panose1 w:val="020B0704020202020204"/>
    <w:charset w:val="00"/>
    <w:family w:val="swiss"/>
    <w:pitch w:val="variable"/>
    <w:sig w:usb0="800000EF" w:usb1="5000204A" w:usb2="00000000" w:usb3="00000000" w:csb0="00000093"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CE7B33" w14:textId="77777777" w:rsidR="00446B56" w:rsidRDefault="00446B56" w:rsidP="00904688">
      <w:pPr>
        <w:spacing w:after="0" w:line="240" w:lineRule="auto"/>
      </w:pPr>
      <w:r>
        <w:separator/>
      </w:r>
    </w:p>
  </w:footnote>
  <w:footnote w:type="continuationSeparator" w:id="0">
    <w:p w14:paraId="74D5A75B" w14:textId="77777777" w:rsidR="00446B56" w:rsidRDefault="00446B56"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8D0B55"/>
    <w:multiLevelType w:val="hybridMultilevel"/>
    <w:tmpl w:val="4A0E7BC4"/>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 w15:restartNumberingAfterBreak="0">
    <w:nsid w:val="2DC33E81"/>
    <w:multiLevelType w:val="hybridMultilevel"/>
    <w:tmpl w:val="A15E1D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987CD3"/>
    <w:multiLevelType w:val="hybridMultilevel"/>
    <w:tmpl w:val="F2C2BC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8B6011"/>
    <w:multiLevelType w:val="hybridMultilevel"/>
    <w:tmpl w:val="5564518E"/>
    <w:lvl w:ilvl="0" w:tplc="F74233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7F628D"/>
    <w:multiLevelType w:val="hybridMultilevel"/>
    <w:tmpl w:val="04CE95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EE195B"/>
    <w:multiLevelType w:val="hybridMultilevel"/>
    <w:tmpl w:val="4634A8BA"/>
    <w:lvl w:ilvl="0" w:tplc="108ACEA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61623D8B"/>
    <w:multiLevelType w:val="hybridMultilevel"/>
    <w:tmpl w:val="ED0EB63A"/>
    <w:lvl w:ilvl="0" w:tplc="26A2A0C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63FC1980"/>
    <w:multiLevelType w:val="hybridMultilevel"/>
    <w:tmpl w:val="26F00832"/>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8" w15:restartNumberingAfterBreak="0">
    <w:nsid w:val="64EF6062"/>
    <w:multiLevelType w:val="hybridMultilevel"/>
    <w:tmpl w:val="09FC6964"/>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9" w15:restartNumberingAfterBreak="0">
    <w:nsid w:val="7126177D"/>
    <w:multiLevelType w:val="hybridMultilevel"/>
    <w:tmpl w:val="BE4274AA"/>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0" w15:restartNumberingAfterBreak="0">
    <w:nsid w:val="789D6184"/>
    <w:multiLevelType w:val="hybridMultilevel"/>
    <w:tmpl w:val="A64AD118"/>
    <w:lvl w:ilvl="0" w:tplc="0004FED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137652203">
    <w:abstractNumId w:val="2"/>
  </w:num>
  <w:num w:numId="2" w16cid:durableId="989866244">
    <w:abstractNumId w:val="1"/>
  </w:num>
  <w:num w:numId="3" w16cid:durableId="1342584297">
    <w:abstractNumId w:val="9"/>
  </w:num>
  <w:num w:numId="4" w16cid:durableId="1683818902">
    <w:abstractNumId w:val="7"/>
  </w:num>
  <w:num w:numId="5" w16cid:durableId="1039358645">
    <w:abstractNumId w:val="5"/>
  </w:num>
  <w:num w:numId="6" w16cid:durableId="1772503713">
    <w:abstractNumId w:val="8"/>
  </w:num>
  <w:num w:numId="7" w16cid:durableId="1752702747">
    <w:abstractNumId w:val="10"/>
  </w:num>
  <w:num w:numId="8" w16cid:durableId="469716077">
    <w:abstractNumId w:val="0"/>
  </w:num>
  <w:num w:numId="9" w16cid:durableId="1323772857">
    <w:abstractNumId w:val="6"/>
  </w:num>
  <w:num w:numId="10" w16cid:durableId="582181093">
    <w:abstractNumId w:val="3"/>
  </w:num>
  <w:num w:numId="11" w16cid:durableId="2101951860">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Yana Drimko (2417452)">
    <w15:presenceInfo w15:providerId="AD" w15:userId="S::2417452@student.uwtsd.ac.uk::d6b23672-80d6-40bc-890a-97d7d59d3a7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0366"/>
    <w:rsid w:val="00011ADD"/>
    <w:rsid w:val="0001256B"/>
    <w:rsid w:val="000154A4"/>
    <w:rsid w:val="0003411C"/>
    <w:rsid w:val="0005675F"/>
    <w:rsid w:val="00070E9B"/>
    <w:rsid w:val="00072390"/>
    <w:rsid w:val="0007749F"/>
    <w:rsid w:val="0008472B"/>
    <w:rsid w:val="000A14C4"/>
    <w:rsid w:val="000C7E38"/>
    <w:rsid w:val="000D78F1"/>
    <w:rsid w:val="000E2A6E"/>
    <w:rsid w:val="000E675F"/>
    <w:rsid w:val="00107E91"/>
    <w:rsid w:val="0012775D"/>
    <w:rsid w:val="00127ED5"/>
    <w:rsid w:val="00131D64"/>
    <w:rsid w:val="00136EC4"/>
    <w:rsid w:val="00142348"/>
    <w:rsid w:val="00142707"/>
    <w:rsid w:val="00151026"/>
    <w:rsid w:val="00156BE6"/>
    <w:rsid w:val="0016140B"/>
    <w:rsid w:val="00173C6F"/>
    <w:rsid w:val="00175CC5"/>
    <w:rsid w:val="001800F7"/>
    <w:rsid w:val="00183371"/>
    <w:rsid w:val="001A3C3C"/>
    <w:rsid w:val="001B595A"/>
    <w:rsid w:val="001C2708"/>
    <w:rsid w:val="001C5EA3"/>
    <w:rsid w:val="001C65B2"/>
    <w:rsid w:val="001D44A1"/>
    <w:rsid w:val="001F12D2"/>
    <w:rsid w:val="001F3889"/>
    <w:rsid w:val="00213A70"/>
    <w:rsid w:val="0021579B"/>
    <w:rsid w:val="002463AC"/>
    <w:rsid w:val="00247278"/>
    <w:rsid w:val="00255882"/>
    <w:rsid w:val="00266AAC"/>
    <w:rsid w:val="00273B1E"/>
    <w:rsid w:val="00274790"/>
    <w:rsid w:val="002877AB"/>
    <w:rsid w:val="002A6197"/>
    <w:rsid w:val="002B0579"/>
    <w:rsid w:val="002B7D60"/>
    <w:rsid w:val="002C1507"/>
    <w:rsid w:val="002E1F55"/>
    <w:rsid w:val="002E3CCA"/>
    <w:rsid w:val="002F651E"/>
    <w:rsid w:val="00305B12"/>
    <w:rsid w:val="00320A87"/>
    <w:rsid w:val="003233D0"/>
    <w:rsid w:val="00331489"/>
    <w:rsid w:val="00331C75"/>
    <w:rsid w:val="003323B6"/>
    <w:rsid w:val="003422F7"/>
    <w:rsid w:val="00356578"/>
    <w:rsid w:val="00384380"/>
    <w:rsid w:val="003A68C1"/>
    <w:rsid w:val="003A731C"/>
    <w:rsid w:val="003A76EF"/>
    <w:rsid w:val="003B3C1C"/>
    <w:rsid w:val="004020DC"/>
    <w:rsid w:val="00440D53"/>
    <w:rsid w:val="00445C9F"/>
    <w:rsid w:val="00446B56"/>
    <w:rsid w:val="00450497"/>
    <w:rsid w:val="0046780A"/>
    <w:rsid w:val="0047091B"/>
    <w:rsid w:val="0047663A"/>
    <w:rsid w:val="00484C8E"/>
    <w:rsid w:val="004A24A7"/>
    <w:rsid w:val="004B3A79"/>
    <w:rsid w:val="004D5DA4"/>
    <w:rsid w:val="004D6C5B"/>
    <w:rsid w:val="004F228E"/>
    <w:rsid w:val="0050189D"/>
    <w:rsid w:val="00502212"/>
    <w:rsid w:val="00502B0C"/>
    <w:rsid w:val="0050733E"/>
    <w:rsid w:val="0052021E"/>
    <w:rsid w:val="00537478"/>
    <w:rsid w:val="005568A8"/>
    <w:rsid w:val="00556BFB"/>
    <w:rsid w:val="00561003"/>
    <w:rsid w:val="00594FD1"/>
    <w:rsid w:val="00595F29"/>
    <w:rsid w:val="005A0FDA"/>
    <w:rsid w:val="005A144F"/>
    <w:rsid w:val="005A5F7C"/>
    <w:rsid w:val="005C212C"/>
    <w:rsid w:val="005C444B"/>
    <w:rsid w:val="005F1C5F"/>
    <w:rsid w:val="005F66F6"/>
    <w:rsid w:val="00603BDB"/>
    <w:rsid w:val="00604C34"/>
    <w:rsid w:val="00611D89"/>
    <w:rsid w:val="00640B87"/>
    <w:rsid w:val="00655B4D"/>
    <w:rsid w:val="00657513"/>
    <w:rsid w:val="006634AB"/>
    <w:rsid w:val="00672207"/>
    <w:rsid w:val="00683CE0"/>
    <w:rsid w:val="00685301"/>
    <w:rsid w:val="006A0DB2"/>
    <w:rsid w:val="006C726B"/>
    <w:rsid w:val="006D4202"/>
    <w:rsid w:val="006F113F"/>
    <w:rsid w:val="00713928"/>
    <w:rsid w:val="00716E3F"/>
    <w:rsid w:val="00717CDA"/>
    <w:rsid w:val="00722572"/>
    <w:rsid w:val="007278CA"/>
    <w:rsid w:val="007320F1"/>
    <w:rsid w:val="00741099"/>
    <w:rsid w:val="00747FD5"/>
    <w:rsid w:val="00754EDC"/>
    <w:rsid w:val="0075517B"/>
    <w:rsid w:val="00777D02"/>
    <w:rsid w:val="00793C84"/>
    <w:rsid w:val="007A5183"/>
    <w:rsid w:val="007A7EE6"/>
    <w:rsid w:val="007B1175"/>
    <w:rsid w:val="007B492B"/>
    <w:rsid w:val="007D0E88"/>
    <w:rsid w:val="007D3A8A"/>
    <w:rsid w:val="00831CC4"/>
    <w:rsid w:val="00832780"/>
    <w:rsid w:val="008349F7"/>
    <w:rsid w:val="00835927"/>
    <w:rsid w:val="00850086"/>
    <w:rsid w:val="00891C13"/>
    <w:rsid w:val="00892EBC"/>
    <w:rsid w:val="008A4217"/>
    <w:rsid w:val="008B5CA1"/>
    <w:rsid w:val="008C1959"/>
    <w:rsid w:val="008E7701"/>
    <w:rsid w:val="00904688"/>
    <w:rsid w:val="0092460C"/>
    <w:rsid w:val="009257C5"/>
    <w:rsid w:val="00934751"/>
    <w:rsid w:val="009418C0"/>
    <w:rsid w:val="00957AC4"/>
    <w:rsid w:val="009654BA"/>
    <w:rsid w:val="0096798A"/>
    <w:rsid w:val="009841DA"/>
    <w:rsid w:val="009C3866"/>
    <w:rsid w:val="009C54F9"/>
    <w:rsid w:val="009F28F2"/>
    <w:rsid w:val="009F3A2E"/>
    <w:rsid w:val="00A1507E"/>
    <w:rsid w:val="00A15C88"/>
    <w:rsid w:val="00A257D3"/>
    <w:rsid w:val="00A54459"/>
    <w:rsid w:val="00A75BE0"/>
    <w:rsid w:val="00A8092A"/>
    <w:rsid w:val="00AA5F53"/>
    <w:rsid w:val="00AA69FF"/>
    <w:rsid w:val="00AA7775"/>
    <w:rsid w:val="00AC51E0"/>
    <w:rsid w:val="00AC5EFC"/>
    <w:rsid w:val="00AD04A3"/>
    <w:rsid w:val="00AF1CE3"/>
    <w:rsid w:val="00AF709B"/>
    <w:rsid w:val="00AF724C"/>
    <w:rsid w:val="00B12C5E"/>
    <w:rsid w:val="00B22FE5"/>
    <w:rsid w:val="00B322B4"/>
    <w:rsid w:val="00B3404C"/>
    <w:rsid w:val="00B34E6B"/>
    <w:rsid w:val="00B444DF"/>
    <w:rsid w:val="00B96E12"/>
    <w:rsid w:val="00BB20DC"/>
    <w:rsid w:val="00BB6C10"/>
    <w:rsid w:val="00BB74D4"/>
    <w:rsid w:val="00BC5AD4"/>
    <w:rsid w:val="00BC5B73"/>
    <w:rsid w:val="00BD275C"/>
    <w:rsid w:val="00BD7119"/>
    <w:rsid w:val="00BE568C"/>
    <w:rsid w:val="00BF4EA3"/>
    <w:rsid w:val="00C0735F"/>
    <w:rsid w:val="00C1587F"/>
    <w:rsid w:val="00C215EF"/>
    <w:rsid w:val="00C2367F"/>
    <w:rsid w:val="00C46998"/>
    <w:rsid w:val="00C56213"/>
    <w:rsid w:val="00C6091C"/>
    <w:rsid w:val="00C65788"/>
    <w:rsid w:val="00C82672"/>
    <w:rsid w:val="00C92777"/>
    <w:rsid w:val="00CB1E61"/>
    <w:rsid w:val="00CC2386"/>
    <w:rsid w:val="00D02D2D"/>
    <w:rsid w:val="00D05368"/>
    <w:rsid w:val="00D10A8D"/>
    <w:rsid w:val="00D21B44"/>
    <w:rsid w:val="00D22D24"/>
    <w:rsid w:val="00D30A0F"/>
    <w:rsid w:val="00D33FEE"/>
    <w:rsid w:val="00D46CD8"/>
    <w:rsid w:val="00D523C4"/>
    <w:rsid w:val="00D52A54"/>
    <w:rsid w:val="00D53A8A"/>
    <w:rsid w:val="00D54D21"/>
    <w:rsid w:val="00D82F48"/>
    <w:rsid w:val="00D96A71"/>
    <w:rsid w:val="00DC69B4"/>
    <w:rsid w:val="00DD04B0"/>
    <w:rsid w:val="00DE3000"/>
    <w:rsid w:val="00DE31C6"/>
    <w:rsid w:val="00DF0153"/>
    <w:rsid w:val="00E01C31"/>
    <w:rsid w:val="00E0470F"/>
    <w:rsid w:val="00E57E90"/>
    <w:rsid w:val="00E808EC"/>
    <w:rsid w:val="00E9723C"/>
    <w:rsid w:val="00EB4118"/>
    <w:rsid w:val="00EB62F9"/>
    <w:rsid w:val="00EC6F76"/>
    <w:rsid w:val="00EE008C"/>
    <w:rsid w:val="00EF15B5"/>
    <w:rsid w:val="00EF380A"/>
    <w:rsid w:val="00F114BD"/>
    <w:rsid w:val="00F42802"/>
    <w:rsid w:val="00F441AF"/>
    <w:rsid w:val="00F52E02"/>
    <w:rsid w:val="00F53214"/>
    <w:rsid w:val="00F637A5"/>
    <w:rsid w:val="00F6783C"/>
    <w:rsid w:val="00F67F31"/>
    <w:rsid w:val="00F67F96"/>
    <w:rsid w:val="00F710F8"/>
    <w:rsid w:val="00F94589"/>
    <w:rsid w:val="00FA419F"/>
    <w:rsid w:val="00FA5F4F"/>
    <w:rsid w:val="00FB13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4B0"/>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832780"/>
    <w:pPr>
      <w:ind w:left="720"/>
      <w:contextualSpacing/>
    </w:pPr>
  </w:style>
  <w:style w:type="character" w:styleId="UnresolvedMention">
    <w:name w:val="Unresolved Mention"/>
    <w:basedOn w:val="DefaultParagraphFont"/>
    <w:uiPriority w:val="99"/>
    <w:semiHidden/>
    <w:unhideWhenUsed/>
    <w:rsid w:val="00611D89"/>
    <w:rPr>
      <w:color w:val="605E5C"/>
      <w:shd w:val="clear" w:color="auto" w:fill="E1DFDD"/>
    </w:rPr>
  </w:style>
  <w:style w:type="character" w:styleId="FollowedHyperlink">
    <w:name w:val="FollowedHyperlink"/>
    <w:basedOn w:val="DefaultParagraphFont"/>
    <w:uiPriority w:val="99"/>
    <w:semiHidden/>
    <w:unhideWhenUsed/>
    <w:rsid w:val="00213A70"/>
    <w:rPr>
      <w:color w:val="954F72" w:themeColor="followedHyperlink"/>
      <w:u w:val="single"/>
    </w:rPr>
  </w:style>
  <w:style w:type="paragraph" w:styleId="NormalWeb">
    <w:name w:val="Normal (Web)"/>
    <w:basedOn w:val="Normal"/>
    <w:uiPriority w:val="99"/>
    <w:unhideWhenUsed/>
    <w:rsid w:val="00EF38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EF380A"/>
  </w:style>
  <w:style w:type="paragraph" w:styleId="Revision">
    <w:name w:val="Revision"/>
    <w:hidden/>
    <w:uiPriority w:val="99"/>
    <w:semiHidden/>
    <w:rsid w:val="00D33FEE"/>
    <w:pPr>
      <w:spacing w:after="0" w:line="240" w:lineRule="auto"/>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ov.uk/self-employed-national-insurance-rates" TargetMode="External"/><Relationship Id="rId26" Type="http://schemas.openxmlformats.org/officeDocument/2006/relationships/hyperlink" Target="https://newsroom.technavio.org/e-learning-market-in-uk-industry-analysis" TargetMode="External"/><Relationship Id="rId3" Type="http://schemas.openxmlformats.org/officeDocument/2006/relationships/styles" Target="styles.xml"/><Relationship Id="rId21" Type="http://schemas.openxmlformats.org/officeDocument/2006/relationships/hyperlink" Target="https://www.imarcgroup.com/uk-e-learning-marke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fslaccountancy.co.uk/uk-national-insurance-explained-your-2025-guide-to-nics-fsl-accountancy" TargetMode="External"/><Relationship Id="rId25" Type="http://schemas.openxmlformats.org/officeDocument/2006/relationships/hyperlink" Target="https://voxukraine.org/en/ukrainian-migrants-spending-employment-and-impact-on-host-country-economies" TargetMode="External"/><Relationship Id="rId2" Type="http://schemas.openxmlformats.org/officeDocument/2006/relationships/numbering" Target="numbering.xml"/><Relationship Id="rId16" Type="http://schemas.openxmlformats.org/officeDocument/2006/relationships/hyperlink" Target="https://datareportal.com/reports/digital-2025-ukraine" TargetMode="External"/><Relationship Id="rId20" Type="http://schemas.openxmlformats.org/officeDocument/2006/relationships/hyperlink" Target="https://www.icaew.com/insights/tax-news/2024/mar-2024/government-cuts-nic-rates-again-for-employees-and-self-employed"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outlook/emo/online-education/online-learning-platforms/united-kingdom"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rbgassociates.co.uk/news/spring-statement/article/2025/March/national-insurance-contributions"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gov.uk/self-employed-national-insurance-rate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pro-taxman.co.uk/national-insurance-changes-from-april-2025" TargetMode="External"/><Relationship Id="rId27" Type="http://schemas.openxmlformats.org/officeDocument/2006/relationships/hyperlink" Target="https://www.which.co.uk/reviews/national-insurance/article/national-insurance-rates-aaim75D42Gfi" TargetMode="Externa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16</Pages>
  <Words>4089</Words>
  <Characters>23313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Yana Drimko (2417452)</cp:lastModifiedBy>
  <cp:revision>3</cp:revision>
  <dcterms:created xsi:type="dcterms:W3CDTF">2025-11-24T12:06:00Z</dcterms:created>
  <dcterms:modified xsi:type="dcterms:W3CDTF">2025-11-24T12:07:00Z</dcterms:modified>
</cp:coreProperties>
</file>